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11652C" w14:textId="3C4D553A" w:rsidR="003E5C59" w:rsidRDefault="003E5C59" w:rsidP="003E5C59">
      <w:pPr>
        <w:pStyle w:val="Heading1"/>
        <w:jc w:val="center"/>
        <w:rPr>
          <w:u w:val="single"/>
        </w:rPr>
      </w:pPr>
      <w:bookmarkStart w:id="0" w:name="_Toc183782735"/>
      <w:bookmarkStart w:id="1" w:name="_Toc183782891"/>
      <w:bookmarkStart w:id="2" w:name="_Toc183782954"/>
      <w:bookmarkStart w:id="3" w:name="_Toc184398251"/>
      <w:r w:rsidRPr="003E5C59">
        <w:rPr>
          <w:u w:val="single"/>
        </w:rPr>
        <w:t>Tensile test lab report</w:t>
      </w:r>
      <w:bookmarkEnd w:id="0"/>
      <w:bookmarkEnd w:id="1"/>
      <w:bookmarkEnd w:id="2"/>
      <w:bookmarkEnd w:id="3"/>
    </w:p>
    <w:p w14:paraId="7DE3D33D" w14:textId="4367F504" w:rsidR="003E5C59" w:rsidRDefault="003E5C59" w:rsidP="003E5C59">
      <w:r>
        <w:rPr>
          <w:noProof/>
        </w:rPr>
        <w:drawing>
          <wp:anchor distT="0" distB="0" distL="114300" distR="114300" simplePos="0" relativeHeight="251658240" behindDoc="0" locked="0" layoutInCell="1" allowOverlap="1" wp14:anchorId="5970A9A4" wp14:editId="47EB4536">
            <wp:simplePos x="0" y="0"/>
            <wp:positionH relativeFrom="margin">
              <wp:posOffset>504190</wp:posOffset>
            </wp:positionH>
            <wp:positionV relativeFrom="paragraph">
              <wp:posOffset>237490</wp:posOffset>
            </wp:positionV>
            <wp:extent cx="4943475" cy="2476500"/>
            <wp:effectExtent l="0" t="0" r="9525" b="0"/>
            <wp:wrapSquare wrapText="bothSides"/>
            <wp:docPr id="1244155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3475" cy="2476500"/>
                    </a:xfrm>
                    <a:prstGeom prst="rect">
                      <a:avLst/>
                    </a:prstGeom>
                    <a:noFill/>
                  </pic:spPr>
                </pic:pic>
              </a:graphicData>
            </a:graphic>
            <wp14:sizeRelH relativeFrom="margin">
              <wp14:pctWidth>0</wp14:pctWidth>
            </wp14:sizeRelH>
            <wp14:sizeRelV relativeFrom="margin">
              <wp14:pctHeight>0</wp14:pctHeight>
            </wp14:sizeRelV>
          </wp:anchor>
        </w:drawing>
      </w:r>
    </w:p>
    <w:p w14:paraId="325C4996" w14:textId="2E7B1882" w:rsidR="003E5C59" w:rsidRPr="003E5C59" w:rsidRDefault="003E5C59" w:rsidP="003E5C59">
      <w:pPr>
        <w:jc w:val="center"/>
      </w:pPr>
    </w:p>
    <w:p w14:paraId="1E54C858" w14:textId="77777777" w:rsidR="003E5C59" w:rsidRDefault="003E5C59" w:rsidP="003E5C59"/>
    <w:p w14:paraId="3499D81D" w14:textId="77777777" w:rsidR="003E5C59" w:rsidRDefault="003E5C59" w:rsidP="003E5C59"/>
    <w:p w14:paraId="5B231051" w14:textId="77777777" w:rsidR="003E5C59" w:rsidRDefault="003E5C59" w:rsidP="003E5C59"/>
    <w:p w14:paraId="0ACB52F9" w14:textId="77777777" w:rsidR="003E5C59" w:rsidRDefault="003E5C59" w:rsidP="003E5C59"/>
    <w:p w14:paraId="2C069AFB" w14:textId="77777777" w:rsidR="003E5C59" w:rsidRDefault="003E5C59" w:rsidP="003E5C59"/>
    <w:p w14:paraId="4E643A14" w14:textId="77777777" w:rsidR="003E5C59" w:rsidRDefault="003E5C59" w:rsidP="003E5C59"/>
    <w:p w14:paraId="1D132AE5" w14:textId="77777777" w:rsidR="003E5C59" w:rsidRDefault="003E5C59" w:rsidP="003E5C59"/>
    <w:p w14:paraId="2FA79CAF" w14:textId="77777777" w:rsidR="003E5C59" w:rsidRDefault="003E5C59" w:rsidP="003E5C59"/>
    <w:p w14:paraId="4FD52EFA" w14:textId="6CBF2EC3" w:rsidR="003E5C59" w:rsidRDefault="003E5C59" w:rsidP="003E5C59">
      <w:pPr>
        <w:jc w:val="center"/>
        <w:rPr>
          <w:sz w:val="40"/>
          <w:szCs w:val="40"/>
        </w:rPr>
      </w:pPr>
      <w:r w:rsidRPr="003E5C59">
        <w:rPr>
          <w:sz w:val="40"/>
          <w:szCs w:val="40"/>
        </w:rPr>
        <w:t xml:space="preserve">Engineering science </w:t>
      </w:r>
    </w:p>
    <w:p w14:paraId="5CCE90E8" w14:textId="5F7D06D4" w:rsidR="003E5C59" w:rsidRDefault="003E5C59" w:rsidP="003E5C59">
      <w:pPr>
        <w:jc w:val="center"/>
        <w:rPr>
          <w:sz w:val="40"/>
          <w:szCs w:val="40"/>
        </w:rPr>
      </w:pPr>
      <w:r>
        <w:rPr>
          <w:sz w:val="40"/>
          <w:szCs w:val="40"/>
        </w:rPr>
        <w:t>By Kairan Bennett</w:t>
      </w:r>
    </w:p>
    <w:p w14:paraId="4F48CAAF" w14:textId="2508F382" w:rsidR="003E5C59" w:rsidRDefault="003E5C59" w:rsidP="003E5C59">
      <w:pPr>
        <w:jc w:val="center"/>
        <w:rPr>
          <w:sz w:val="40"/>
          <w:szCs w:val="40"/>
        </w:rPr>
      </w:pPr>
      <w:r>
        <w:rPr>
          <w:sz w:val="40"/>
          <w:szCs w:val="40"/>
        </w:rPr>
        <w:t>2303589</w:t>
      </w:r>
    </w:p>
    <w:p w14:paraId="5F0C2A13" w14:textId="77777777" w:rsidR="003E5C59" w:rsidRDefault="003E5C59" w:rsidP="003E5C59">
      <w:pPr>
        <w:jc w:val="center"/>
        <w:rPr>
          <w:sz w:val="40"/>
          <w:szCs w:val="40"/>
        </w:rPr>
      </w:pPr>
    </w:p>
    <w:p w14:paraId="3D6FDA25" w14:textId="2E0AFD14" w:rsidR="003E5C59" w:rsidRDefault="003E5C59" w:rsidP="003E5C59">
      <w:pPr>
        <w:jc w:val="center"/>
        <w:rPr>
          <w:sz w:val="40"/>
          <w:szCs w:val="40"/>
        </w:rPr>
      </w:pPr>
      <w:r>
        <w:rPr>
          <w:sz w:val="40"/>
          <w:szCs w:val="40"/>
        </w:rPr>
        <w:t>ACHA4011</w:t>
      </w:r>
    </w:p>
    <w:p w14:paraId="4BA40ED5" w14:textId="5D9E8BD3" w:rsidR="003E5C59" w:rsidRDefault="003E5C59" w:rsidP="003E5C59">
      <w:pPr>
        <w:jc w:val="center"/>
        <w:rPr>
          <w:sz w:val="40"/>
          <w:szCs w:val="40"/>
        </w:rPr>
      </w:pPr>
      <w:r>
        <w:rPr>
          <w:sz w:val="40"/>
          <w:szCs w:val="40"/>
        </w:rPr>
        <w:t>18.11.24</w:t>
      </w:r>
    </w:p>
    <w:p w14:paraId="449F4C80" w14:textId="2E46B533" w:rsidR="003E5C59" w:rsidRDefault="003E5C59">
      <w:pPr>
        <w:rPr>
          <w:sz w:val="40"/>
          <w:szCs w:val="40"/>
        </w:rPr>
      </w:pPr>
      <w:r>
        <w:rPr>
          <w:sz w:val="40"/>
          <w:szCs w:val="40"/>
        </w:rPr>
        <w:br w:type="page"/>
      </w:r>
    </w:p>
    <w:p w14:paraId="07129E88" w14:textId="3E4E2A8E" w:rsidR="003E5C59" w:rsidRDefault="003E5C59" w:rsidP="003E5C59">
      <w:pPr>
        <w:pStyle w:val="TOCHeading"/>
      </w:pPr>
    </w:p>
    <w:p w14:paraId="69A2322D" w14:textId="50DDD3E4" w:rsidR="003E5C59" w:rsidRDefault="003E5C59" w:rsidP="003E5C59">
      <w:pPr>
        <w:pStyle w:val="Heading1"/>
        <w:rPr>
          <w:u w:val="single"/>
        </w:rPr>
      </w:pPr>
      <w:bookmarkStart w:id="4" w:name="_Toc183782892"/>
      <w:bookmarkStart w:id="5" w:name="_Toc183782955"/>
      <w:bookmarkStart w:id="6" w:name="_Toc184398252"/>
      <w:r w:rsidRPr="003E5C59">
        <w:rPr>
          <w:u w:val="single"/>
        </w:rPr>
        <w:t>Contents page</w:t>
      </w:r>
      <w:bookmarkEnd w:id="4"/>
      <w:bookmarkEnd w:id="5"/>
      <w:bookmarkEnd w:id="6"/>
      <w:r w:rsidRPr="003E5C59">
        <w:rPr>
          <w:u w:val="single"/>
        </w:rPr>
        <w:t xml:space="preserve"> </w:t>
      </w:r>
    </w:p>
    <w:p w14:paraId="65288EC9" w14:textId="4FD26B17" w:rsidR="00C04014" w:rsidRDefault="003E5C59">
      <w:pPr>
        <w:pStyle w:val="TOC1"/>
        <w:tabs>
          <w:tab w:val="right" w:leader="dot" w:pos="9016"/>
        </w:tabs>
        <w:rPr>
          <w:noProof/>
        </w:rPr>
      </w:pPr>
      <w:r>
        <w:fldChar w:fldCharType="begin"/>
      </w:r>
      <w:r>
        <w:instrText xml:space="preserve"> TOC \o "1-3" \h \z \u </w:instrText>
      </w:r>
      <w:r>
        <w:fldChar w:fldCharType="separate"/>
      </w:r>
      <w:hyperlink w:anchor="_Toc184398251" w:history="1">
        <w:r w:rsidR="00C04014" w:rsidRPr="003C2EF9">
          <w:rPr>
            <w:rStyle w:val="Hyperlink"/>
            <w:noProof/>
          </w:rPr>
          <w:t>Tensile test lab report</w:t>
        </w:r>
        <w:r w:rsidR="00C04014">
          <w:rPr>
            <w:noProof/>
            <w:webHidden/>
          </w:rPr>
          <w:tab/>
        </w:r>
        <w:r w:rsidR="00C04014">
          <w:rPr>
            <w:noProof/>
            <w:webHidden/>
          </w:rPr>
          <w:fldChar w:fldCharType="begin"/>
        </w:r>
        <w:r w:rsidR="00C04014">
          <w:rPr>
            <w:noProof/>
            <w:webHidden/>
          </w:rPr>
          <w:instrText xml:space="preserve"> PAGEREF _Toc184398251 \h </w:instrText>
        </w:r>
        <w:r w:rsidR="00C04014">
          <w:rPr>
            <w:noProof/>
            <w:webHidden/>
          </w:rPr>
        </w:r>
        <w:r w:rsidR="00C04014">
          <w:rPr>
            <w:noProof/>
            <w:webHidden/>
          </w:rPr>
          <w:fldChar w:fldCharType="separate"/>
        </w:r>
        <w:r w:rsidR="00C04014">
          <w:rPr>
            <w:noProof/>
            <w:webHidden/>
          </w:rPr>
          <w:t>I</w:t>
        </w:r>
        <w:r w:rsidR="00C04014">
          <w:rPr>
            <w:noProof/>
            <w:webHidden/>
          </w:rPr>
          <w:fldChar w:fldCharType="end"/>
        </w:r>
      </w:hyperlink>
    </w:p>
    <w:p w14:paraId="5FFA98AC" w14:textId="1B1481C1" w:rsidR="00C04014" w:rsidRDefault="00C04014">
      <w:pPr>
        <w:pStyle w:val="TOC1"/>
        <w:tabs>
          <w:tab w:val="right" w:leader="dot" w:pos="9016"/>
        </w:tabs>
        <w:rPr>
          <w:noProof/>
        </w:rPr>
      </w:pPr>
      <w:hyperlink w:anchor="_Toc184398252" w:history="1">
        <w:r w:rsidRPr="003C2EF9">
          <w:rPr>
            <w:rStyle w:val="Hyperlink"/>
            <w:noProof/>
          </w:rPr>
          <w:t>Contents page</w:t>
        </w:r>
        <w:r>
          <w:rPr>
            <w:noProof/>
            <w:webHidden/>
          </w:rPr>
          <w:tab/>
        </w:r>
        <w:r>
          <w:rPr>
            <w:noProof/>
            <w:webHidden/>
          </w:rPr>
          <w:fldChar w:fldCharType="begin"/>
        </w:r>
        <w:r>
          <w:rPr>
            <w:noProof/>
            <w:webHidden/>
          </w:rPr>
          <w:instrText xml:space="preserve"> PAGEREF _Toc184398252 \h </w:instrText>
        </w:r>
        <w:r>
          <w:rPr>
            <w:noProof/>
            <w:webHidden/>
          </w:rPr>
        </w:r>
        <w:r>
          <w:rPr>
            <w:noProof/>
            <w:webHidden/>
          </w:rPr>
          <w:fldChar w:fldCharType="separate"/>
        </w:r>
        <w:r>
          <w:rPr>
            <w:noProof/>
            <w:webHidden/>
          </w:rPr>
          <w:t>II</w:t>
        </w:r>
        <w:r>
          <w:rPr>
            <w:noProof/>
            <w:webHidden/>
          </w:rPr>
          <w:fldChar w:fldCharType="end"/>
        </w:r>
      </w:hyperlink>
    </w:p>
    <w:p w14:paraId="2BBFEEA7" w14:textId="3C27F097" w:rsidR="00C04014" w:rsidRDefault="00C04014">
      <w:pPr>
        <w:pStyle w:val="TOC1"/>
        <w:tabs>
          <w:tab w:val="right" w:leader="dot" w:pos="9016"/>
        </w:tabs>
        <w:rPr>
          <w:noProof/>
        </w:rPr>
      </w:pPr>
      <w:hyperlink w:anchor="_Toc184398253" w:history="1">
        <w:r w:rsidRPr="003C2EF9">
          <w:rPr>
            <w:rStyle w:val="Hyperlink"/>
            <w:noProof/>
          </w:rPr>
          <w:t>Introduction</w:t>
        </w:r>
        <w:r>
          <w:rPr>
            <w:noProof/>
            <w:webHidden/>
          </w:rPr>
          <w:tab/>
        </w:r>
        <w:r>
          <w:rPr>
            <w:noProof/>
            <w:webHidden/>
          </w:rPr>
          <w:fldChar w:fldCharType="begin"/>
        </w:r>
        <w:r>
          <w:rPr>
            <w:noProof/>
            <w:webHidden/>
          </w:rPr>
          <w:instrText xml:space="preserve"> PAGEREF _Toc184398253 \h </w:instrText>
        </w:r>
        <w:r>
          <w:rPr>
            <w:noProof/>
            <w:webHidden/>
          </w:rPr>
        </w:r>
        <w:r>
          <w:rPr>
            <w:noProof/>
            <w:webHidden/>
          </w:rPr>
          <w:fldChar w:fldCharType="separate"/>
        </w:r>
        <w:r>
          <w:rPr>
            <w:noProof/>
            <w:webHidden/>
          </w:rPr>
          <w:t>II</w:t>
        </w:r>
        <w:r>
          <w:rPr>
            <w:noProof/>
            <w:webHidden/>
          </w:rPr>
          <w:fldChar w:fldCharType="end"/>
        </w:r>
      </w:hyperlink>
    </w:p>
    <w:p w14:paraId="7D335348" w14:textId="0D60FDCE" w:rsidR="00C04014" w:rsidRDefault="00C04014">
      <w:pPr>
        <w:pStyle w:val="TOC1"/>
        <w:tabs>
          <w:tab w:val="right" w:leader="dot" w:pos="9016"/>
        </w:tabs>
        <w:rPr>
          <w:noProof/>
        </w:rPr>
      </w:pPr>
      <w:hyperlink w:anchor="_Toc184398254" w:history="1">
        <w:r w:rsidRPr="003C2EF9">
          <w:rPr>
            <w:rStyle w:val="Hyperlink"/>
            <w:noProof/>
          </w:rPr>
          <w:t>Experimental procedure</w:t>
        </w:r>
        <w:r>
          <w:rPr>
            <w:noProof/>
            <w:webHidden/>
          </w:rPr>
          <w:tab/>
        </w:r>
        <w:r>
          <w:rPr>
            <w:noProof/>
            <w:webHidden/>
          </w:rPr>
          <w:fldChar w:fldCharType="begin"/>
        </w:r>
        <w:r>
          <w:rPr>
            <w:noProof/>
            <w:webHidden/>
          </w:rPr>
          <w:instrText xml:space="preserve"> PAGEREF _Toc184398254 \h </w:instrText>
        </w:r>
        <w:r>
          <w:rPr>
            <w:noProof/>
            <w:webHidden/>
          </w:rPr>
        </w:r>
        <w:r>
          <w:rPr>
            <w:noProof/>
            <w:webHidden/>
          </w:rPr>
          <w:fldChar w:fldCharType="separate"/>
        </w:r>
        <w:r>
          <w:rPr>
            <w:noProof/>
            <w:webHidden/>
          </w:rPr>
          <w:t>IV</w:t>
        </w:r>
        <w:r>
          <w:rPr>
            <w:noProof/>
            <w:webHidden/>
          </w:rPr>
          <w:fldChar w:fldCharType="end"/>
        </w:r>
      </w:hyperlink>
    </w:p>
    <w:p w14:paraId="350EF076" w14:textId="750E97CD" w:rsidR="00C04014" w:rsidRDefault="00C04014">
      <w:pPr>
        <w:pStyle w:val="TOC1"/>
        <w:tabs>
          <w:tab w:val="right" w:leader="dot" w:pos="9016"/>
        </w:tabs>
        <w:rPr>
          <w:noProof/>
        </w:rPr>
      </w:pPr>
      <w:hyperlink w:anchor="_Toc184398255" w:history="1">
        <w:r w:rsidRPr="003C2EF9">
          <w:rPr>
            <w:rStyle w:val="Hyperlink"/>
            <w:noProof/>
          </w:rPr>
          <w:t>Results</w:t>
        </w:r>
        <w:r>
          <w:rPr>
            <w:noProof/>
            <w:webHidden/>
          </w:rPr>
          <w:tab/>
        </w:r>
        <w:r>
          <w:rPr>
            <w:noProof/>
            <w:webHidden/>
          </w:rPr>
          <w:fldChar w:fldCharType="begin"/>
        </w:r>
        <w:r>
          <w:rPr>
            <w:noProof/>
            <w:webHidden/>
          </w:rPr>
          <w:instrText xml:space="preserve"> PAGEREF _Toc184398255 \h </w:instrText>
        </w:r>
        <w:r>
          <w:rPr>
            <w:noProof/>
            <w:webHidden/>
          </w:rPr>
        </w:r>
        <w:r>
          <w:rPr>
            <w:noProof/>
            <w:webHidden/>
          </w:rPr>
          <w:fldChar w:fldCharType="separate"/>
        </w:r>
        <w:r>
          <w:rPr>
            <w:noProof/>
            <w:webHidden/>
          </w:rPr>
          <w:t>V</w:t>
        </w:r>
        <w:r>
          <w:rPr>
            <w:noProof/>
            <w:webHidden/>
          </w:rPr>
          <w:fldChar w:fldCharType="end"/>
        </w:r>
      </w:hyperlink>
    </w:p>
    <w:p w14:paraId="192BA9B9" w14:textId="3B226C63" w:rsidR="00C04014" w:rsidRDefault="00C04014">
      <w:pPr>
        <w:pStyle w:val="TOC1"/>
        <w:tabs>
          <w:tab w:val="right" w:leader="dot" w:pos="9016"/>
        </w:tabs>
        <w:rPr>
          <w:noProof/>
        </w:rPr>
      </w:pPr>
      <w:hyperlink w:anchor="_Toc184398256" w:history="1">
        <w:r w:rsidRPr="003C2EF9">
          <w:rPr>
            <w:rStyle w:val="Hyperlink"/>
            <w:b/>
            <w:bCs/>
            <w:noProof/>
          </w:rPr>
          <w:t>Analysing Data</w:t>
        </w:r>
        <w:r>
          <w:rPr>
            <w:noProof/>
            <w:webHidden/>
          </w:rPr>
          <w:tab/>
        </w:r>
        <w:r>
          <w:rPr>
            <w:noProof/>
            <w:webHidden/>
          </w:rPr>
          <w:fldChar w:fldCharType="begin"/>
        </w:r>
        <w:r>
          <w:rPr>
            <w:noProof/>
            <w:webHidden/>
          </w:rPr>
          <w:instrText xml:space="preserve"> PAGEREF _Toc184398256 \h </w:instrText>
        </w:r>
        <w:r>
          <w:rPr>
            <w:noProof/>
            <w:webHidden/>
          </w:rPr>
        </w:r>
        <w:r>
          <w:rPr>
            <w:noProof/>
            <w:webHidden/>
          </w:rPr>
          <w:fldChar w:fldCharType="separate"/>
        </w:r>
        <w:r>
          <w:rPr>
            <w:noProof/>
            <w:webHidden/>
          </w:rPr>
          <w:t>IX</w:t>
        </w:r>
        <w:r>
          <w:rPr>
            <w:noProof/>
            <w:webHidden/>
          </w:rPr>
          <w:fldChar w:fldCharType="end"/>
        </w:r>
      </w:hyperlink>
    </w:p>
    <w:p w14:paraId="3B1AE34B" w14:textId="4AA455A3" w:rsidR="00C04014" w:rsidRDefault="00C04014">
      <w:pPr>
        <w:pStyle w:val="TOC1"/>
        <w:tabs>
          <w:tab w:val="right" w:leader="dot" w:pos="9016"/>
        </w:tabs>
        <w:rPr>
          <w:noProof/>
        </w:rPr>
      </w:pPr>
      <w:hyperlink w:anchor="_Toc184398257" w:history="1">
        <w:r w:rsidRPr="003C2EF9">
          <w:rPr>
            <w:rStyle w:val="Hyperlink"/>
            <w:noProof/>
          </w:rPr>
          <w:t>Conclusion</w:t>
        </w:r>
        <w:r>
          <w:rPr>
            <w:noProof/>
            <w:webHidden/>
          </w:rPr>
          <w:tab/>
        </w:r>
        <w:r>
          <w:rPr>
            <w:noProof/>
            <w:webHidden/>
          </w:rPr>
          <w:fldChar w:fldCharType="begin"/>
        </w:r>
        <w:r>
          <w:rPr>
            <w:noProof/>
            <w:webHidden/>
          </w:rPr>
          <w:instrText xml:space="preserve"> PAGEREF _Toc184398257 \h </w:instrText>
        </w:r>
        <w:r>
          <w:rPr>
            <w:noProof/>
            <w:webHidden/>
          </w:rPr>
        </w:r>
        <w:r>
          <w:rPr>
            <w:noProof/>
            <w:webHidden/>
          </w:rPr>
          <w:fldChar w:fldCharType="separate"/>
        </w:r>
        <w:r>
          <w:rPr>
            <w:noProof/>
            <w:webHidden/>
          </w:rPr>
          <w:t>XIII</w:t>
        </w:r>
        <w:r>
          <w:rPr>
            <w:noProof/>
            <w:webHidden/>
          </w:rPr>
          <w:fldChar w:fldCharType="end"/>
        </w:r>
      </w:hyperlink>
    </w:p>
    <w:p w14:paraId="118E79DC" w14:textId="106DC0E0" w:rsidR="00C04014" w:rsidRDefault="00C04014">
      <w:pPr>
        <w:pStyle w:val="TOC1"/>
        <w:tabs>
          <w:tab w:val="right" w:leader="dot" w:pos="9016"/>
        </w:tabs>
        <w:rPr>
          <w:noProof/>
        </w:rPr>
      </w:pPr>
      <w:hyperlink w:anchor="_Toc184398258" w:history="1">
        <w:r w:rsidRPr="003C2EF9">
          <w:rPr>
            <w:rStyle w:val="Hyperlink"/>
            <w:noProof/>
          </w:rPr>
          <w:t>Other results and accuracy</w:t>
        </w:r>
        <w:r>
          <w:rPr>
            <w:noProof/>
            <w:webHidden/>
          </w:rPr>
          <w:tab/>
        </w:r>
        <w:r>
          <w:rPr>
            <w:noProof/>
            <w:webHidden/>
          </w:rPr>
          <w:fldChar w:fldCharType="begin"/>
        </w:r>
        <w:r>
          <w:rPr>
            <w:noProof/>
            <w:webHidden/>
          </w:rPr>
          <w:instrText xml:space="preserve"> PAGEREF _Toc184398258 \h </w:instrText>
        </w:r>
        <w:r>
          <w:rPr>
            <w:noProof/>
            <w:webHidden/>
          </w:rPr>
        </w:r>
        <w:r>
          <w:rPr>
            <w:noProof/>
            <w:webHidden/>
          </w:rPr>
          <w:fldChar w:fldCharType="separate"/>
        </w:r>
        <w:r>
          <w:rPr>
            <w:noProof/>
            <w:webHidden/>
          </w:rPr>
          <w:t>XV</w:t>
        </w:r>
        <w:r>
          <w:rPr>
            <w:noProof/>
            <w:webHidden/>
          </w:rPr>
          <w:fldChar w:fldCharType="end"/>
        </w:r>
      </w:hyperlink>
    </w:p>
    <w:p w14:paraId="21E59696" w14:textId="7D5F8000" w:rsidR="00C04014" w:rsidRDefault="00C04014">
      <w:pPr>
        <w:pStyle w:val="TOC1"/>
        <w:tabs>
          <w:tab w:val="right" w:leader="dot" w:pos="9016"/>
        </w:tabs>
        <w:rPr>
          <w:noProof/>
        </w:rPr>
      </w:pPr>
      <w:hyperlink w:anchor="_Toc184398259" w:history="1">
        <w:r w:rsidRPr="003C2EF9">
          <w:rPr>
            <w:rStyle w:val="Hyperlink"/>
            <w:noProof/>
          </w:rPr>
          <w:t>Evaluation</w:t>
        </w:r>
        <w:r>
          <w:rPr>
            <w:noProof/>
            <w:webHidden/>
          </w:rPr>
          <w:tab/>
        </w:r>
        <w:r>
          <w:rPr>
            <w:noProof/>
            <w:webHidden/>
          </w:rPr>
          <w:fldChar w:fldCharType="begin"/>
        </w:r>
        <w:r>
          <w:rPr>
            <w:noProof/>
            <w:webHidden/>
          </w:rPr>
          <w:instrText xml:space="preserve"> PAGEREF _Toc184398259 \h </w:instrText>
        </w:r>
        <w:r>
          <w:rPr>
            <w:noProof/>
            <w:webHidden/>
          </w:rPr>
        </w:r>
        <w:r>
          <w:rPr>
            <w:noProof/>
            <w:webHidden/>
          </w:rPr>
          <w:fldChar w:fldCharType="separate"/>
        </w:r>
        <w:r>
          <w:rPr>
            <w:noProof/>
            <w:webHidden/>
          </w:rPr>
          <w:t>XVI</w:t>
        </w:r>
        <w:r>
          <w:rPr>
            <w:noProof/>
            <w:webHidden/>
          </w:rPr>
          <w:fldChar w:fldCharType="end"/>
        </w:r>
      </w:hyperlink>
    </w:p>
    <w:p w14:paraId="7FCEABAA" w14:textId="0BB2FE49" w:rsidR="00C04014" w:rsidRDefault="00C04014">
      <w:pPr>
        <w:pStyle w:val="TOC1"/>
        <w:tabs>
          <w:tab w:val="right" w:leader="dot" w:pos="9016"/>
        </w:tabs>
        <w:rPr>
          <w:noProof/>
        </w:rPr>
      </w:pPr>
      <w:hyperlink w:anchor="_Toc184398260" w:history="1">
        <w:r w:rsidRPr="003C2EF9">
          <w:rPr>
            <w:rStyle w:val="Hyperlink"/>
            <w:noProof/>
          </w:rPr>
          <w:t>Further work</w:t>
        </w:r>
        <w:r>
          <w:rPr>
            <w:noProof/>
            <w:webHidden/>
          </w:rPr>
          <w:tab/>
        </w:r>
        <w:r>
          <w:rPr>
            <w:noProof/>
            <w:webHidden/>
          </w:rPr>
          <w:fldChar w:fldCharType="begin"/>
        </w:r>
        <w:r>
          <w:rPr>
            <w:noProof/>
            <w:webHidden/>
          </w:rPr>
          <w:instrText xml:space="preserve"> PAGEREF _Toc184398260 \h </w:instrText>
        </w:r>
        <w:r>
          <w:rPr>
            <w:noProof/>
            <w:webHidden/>
          </w:rPr>
        </w:r>
        <w:r>
          <w:rPr>
            <w:noProof/>
            <w:webHidden/>
          </w:rPr>
          <w:fldChar w:fldCharType="separate"/>
        </w:r>
        <w:r>
          <w:rPr>
            <w:noProof/>
            <w:webHidden/>
          </w:rPr>
          <w:t>XVII</w:t>
        </w:r>
        <w:r>
          <w:rPr>
            <w:noProof/>
            <w:webHidden/>
          </w:rPr>
          <w:fldChar w:fldCharType="end"/>
        </w:r>
      </w:hyperlink>
    </w:p>
    <w:p w14:paraId="369C9B49" w14:textId="3E909BCF" w:rsidR="00C04014" w:rsidRDefault="00C04014">
      <w:pPr>
        <w:pStyle w:val="TOC1"/>
        <w:tabs>
          <w:tab w:val="right" w:leader="dot" w:pos="9016"/>
        </w:tabs>
        <w:rPr>
          <w:noProof/>
        </w:rPr>
      </w:pPr>
      <w:hyperlink w:anchor="_Toc184398261" w:history="1">
        <w:r w:rsidRPr="003C2EF9">
          <w:rPr>
            <w:rStyle w:val="Hyperlink"/>
            <w:noProof/>
          </w:rPr>
          <w:t>References</w:t>
        </w:r>
        <w:r>
          <w:rPr>
            <w:noProof/>
            <w:webHidden/>
          </w:rPr>
          <w:tab/>
        </w:r>
        <w:r>
          <w:rPr>
            <w:noProof/>
            <w:webHidden/>
          </w:rPr>
          <w:fldChar w:fldCharType="begin"/>
        </w:r>
        <w:r>
          <w:rPr>
            <w:noProof/>
            <w:webHidden/>
          </w:rPr>
          <w:instrText xml:space="preserve"> PAGEREF _Toc184398261 \h </w:instrText>
        </w:r>
        <w:r>
          <w:rPr>
            <w:noProof/>
            <w:webHidden/>
          </w:rPr>
        </w:r>
        <w:r>
          <w:rPr>
            <w:noProof/>
            <w:webHidden/>
          </w:rPr>
          <w:fldChar w:fldCharType="separate"/>
        </w:r>
        <w:r>
          <w:rPr>
            <w:noProof/>
            <w:webHidden/>
          </w:rPr>
          <w:t>XVIII</w:t>
        </w:r>
        <w:r>
          <w:rPr>
            <w:noProof/>
            <w:webHidden/>
          </w:rPr>
          <w:fldChar w:fldCharType="end"/>
        </w:r>
      </w:hyperlink>
    </w:p>
    <w:p w14:paraId="70311192" w14:textId="30FE032E" w:rsidR="003E5C59" w:rsidRDefault="003E5C59" w:rsidP="003E5C59">
      <w:r>
        <w:fldChar w:fldCharType="end"/>
      </w:r>
    </w:p>
    <w:p w14:paraId="65C7733E" w14:textId="77777777" w:rsidR="002B5445" w:rsidRDefault="002B5445" w:rsidP="003E5C59"/>
    <w:p w14:paraId="375F0283" w14:textId="77777777" w:rsidR="002B5445" w:rsidRDefault="002B5445" w:rsidP="003E5C59"/>
    <w:p w14:paraId="618F8D8A" w14:textId="77777777" w:rsidR="002B5445" w:rsidRDefault="002B5445" w:rsidP="003E5C59"/>
    <w:p w14:paraId="3C07564A" w14:textId="77777777" w:rsidR="002B5445" w:rsidRDefault="002B5445" w:rsidP="003E5C59"/>
    <w:p w14:paraId="3445BD34" w14:textId="77777777" w:rsidR="002B5445" w:rsidRDefault="002B5445" w:rsidP="003E5C59"/>
    <w:p w14:paraId="097F1C50" w14:textId="77777777" w:rsidR="002B5445" w:rsidRDefault="002B5445" w:rsidP="003E5C59"/>
    <w:p w14:paraId="4E64A3C9" w14:textId="77777777" w:rsidR="002B5445" w:rsidRDefault="002B5445" w:rsidP="003E5C59"/>
    <w:p w14:paraId="52D7C6DE" w14:textId="77777777" w:rsidR="002B5445" w:rsidRDefault="002B5445" w:rsidP="003E5C59"/>
    <w:p w14:paraId="6596ACF6" w14:textId="77777777" w:rsidR="002B5445" w:rsidRDefault="002B5445" w:rsidP="003E5C59"/>
    <w:p w14:paraId="32CDBBF6" w14:textId="77777777" w:rsidR="002B5445" w:rsidRDefault="002B5445" w:rsidP="003E5C59"/>
    <w:p w14:paraId="255E7989" w14:textId="77777777" w:rsidR="002B5445" w:rsidRDefault="002B5445" w:rsidP="003E5C59"/>
    <w:p w14:paraId="2A537FB2" w14:textId="0308F0BF" w:rsidR="002B5445" w:rsidRDefault="002B5445" w:rsidP="002B5445">
      <w:pPr>
        <w:pStyle w:val="Heading1"/>
        <w:rPr>
          <w:u w:val="single"/>
        </w:rPr>
      </w:pPr>
      <w:bookmarkStart w:id="7" w:name="_Toc184398253"/>
      <w:r w:rsidRPr="002B5445">
        <w:rPr>
          <w:u w:val="single"/>
        </w:rPr>
        <w:t>Introduction</w:t>
      </w:r>
      <w:bookmarkEnd w:id="7"/>
    </w:p>
    <w:p w14:paraId="6897F3B5" w14:textId="3EDB97F7" w:rsidR="00CC30EF" w:rsidRDefault="002B5445" w:rsidP="002B5445">
      <w:r>
        <w:t xml:space="preserve">The aims of the experiment </w:t>
      </w:r>
      <w:r w:rsidR="00F457E4">
        <w:t>were</w:t>
      </w:r>
      <w:r>
        <w:t xml:space="preserve"> to test different materials tensile stress and strain. We would accomplish this by using a tensile </w:t>
      </w:r>
      <w:r w:rsidR="00F457E4">
        <w:t>tester. And with the data gathered from this experiment we can calculate different materials maximum tensile limits and see the characteristics of each material when it is pushed to those limits.</w:t>
      </w:r>
      <w:r>
        <w:t xml:space="preserve"> </w:t>
      </w:r>
      <w:r w:rsidR="00F457E4">
        <w:t xml:space="preserve">This is a very useful experiment to due to how you can apply the results to a </w:t>
      </w:r>
      <w:r w:rsidR="00CC30EF">
        <w:t>real-world</w:t>
      </w:r>
      <w:r w:rsidR="00F457E4">
        <w:t xml:space="preserve"> situation for example companies will do tests like this all the time to find the best material for there applications</w:t>
      </w:r>
      <w:r w:rsidR="00CC30EF">
        <w:t xml:space="preserve">. Such as a motorsports team will need materials with relatively high tensile strength to deal with high-speed corners. </w:t>
      </w:r>
      <w:r w:rsidR="00F457E4">
        <w:t xml:space="preserve"> </w:t>
      </w:r>
    </w:p>
    <w:p w14:paraId="602BD549" w14:textId="0961B786" w:rsidR="00CC30EF" w:rsidRDefault="003D437F">
      <w:r>
        <w:rPr>
          <w:noProof/>
        </w:rPr>
        <w:drawing>
          <wp:anchor distT="0" distB="0" distL="114300" distR="114300" simplePos="0" relativeHeight="251658244" behindDoc="0" locked="0" layoutInCell="1" allowOverlap="1" wp14:anchorId="3D125E02" wp14:editId="18AA68EF">
            <wp:simplePos x="0" y="0"/>
            <wp:positionH relativeFrom="margin">
              <wp:align>center</wp:align>
            </wp:positionH>
            <wp:positionV relativeFrom="paragraph">
              <wp:posOffset>729268</wp:posOffset>
            </wp:positionV>
            <wp:extent cx="4391660" cy="5856605"/>
            <wp:effectExtent l="0" t="0" r="8890" b="0"/>
            <wp:wrapThrough wrapText="bothSides">
              <wp:wrapPolygon edited="0">
                <wp:start x="0" y="0"/>
                <wp:lineTo x="0" y="21499"/>
                <wp:lineTo x="21550" y="21499"/>
                <wp:lineTo x="21550" y="0"/>
                <wp:lineTo x="0" y="0"/>
              </wp:wrapPolygon>
            </wp:wrapThrough>
            <wp:docPr id="20285670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91660" cy="5856605"/>
                    </a:xfrm>
                    <a:prstGeom prst="rect">
                      <a:avLst/>
                    </a:prstGeom>
                    <a:noFill/>
                  </pic:spPr>
                </pic:pic>
              </a:graphicData>
            </a:graphic>
            <wp14:sizeRelH relativeFrom="margin">
              <wp14:pctWidth>0</wp14:pctWidth>
            </wp14:sizeRelH>
            <wp14:sizeRelV relativeFrom="margin">
              <wp14:pctHeight>0</wp14:pctHeight>
            </wp14:sizeRelV>
          </wp:anchor>
        </w:drawing>
      </w:r>
      <w:r w:rsidR="00CC30EF">
        <w:br w:type="page"/>
      </w:r>
    </w:p>
    <w:p w14:paraId="1B9BF799" w14:textId="2D245675" w:rsidR="002B5445" w:rsidRDefault="00CC30EF" w:rsidP="00CC30EF">
      <w:pPr>
        <w:pStyle w:val="Heading1"/>
        <w:rPr>
          <w:u w:val="single"/>
        </w:rPr>
      </w:pPr>
      <w:bookmarkStart w:id="8" w:name="_Toc184398254"/>
      <w:r w:rsidRPr="00CC30EF">
        <w:rPr>
          <w:u w:val="single"/>
        </w:rPr>
        <w:t>Experimental procedure</w:t>
      </w:r>
      <w:bookmarkEnd w:id="8"/>
      <w:r w:rsidRPr="00CC30EF">
        <w:rPr>
          <w:u w:val="single"/>
        </w:rPr>
        <w:t xml:space="preserve"> </w:t>
      </w:r>
    </w:p>
    <w:p w14:paraId="7848463B" w14:textId="1FCBE2C1" w:rsidR="00116FEF" w:rsidRDefault="00116FEF" w:rsidP="00116FEF">
      <w:pPr>
        <w:pStyle w:val="Subtitle"/>
        <w:rPr>
          <w:u w:val="single"/>
        </w:rPr>
      </w:pPr>
      <w:r w:rsidRPr="00116FEF">
        <w:rPr>
          <w:u w:val="single"/>
        </w:rPr>
        <w:t>Setting the kit up</w:t>
      </w:r>
    </w:p>
    <w:p w14:paraId="75778D1C" w14:textId="3BF7F4B4" w:rsidR="00116FEF" w:rsidRDefault="00116FEF" w:rsidP="00254D68">
      <w:pPr>
        <w:pStyle w:val="ListParagraph"/>
        <w:numPr>
          <w:ilvl w:val="0"/>
          <w:numId w:val="1"/>
        </w:numPr>
      </w:pPr>
      <w:r>
        <w:t xml:space="preserve">This apparatus comes with two main </w:t>
      </w:r>
      <w:proofErr w:type="gramStart"/>
      <w:r>
        <w:t>components;</w:t>
      </w:r>
      <w:proofErr w:type="gramEnd"/>
      <w:r>
        <w:t xml:space="preserve"> the supporting work panel and the tensile tester. </w:t>
      </w:r>
    </w:p>
    <w:p w14:paraId="4AC5C2C4" w14:textId="77777777" w:rsidR="00254D68" w:rsidRDefault="00F16AAE" w:rsidP="00CC30EF">
      <w:pPr>
        <w:pStyle w:val="ListParagraph"/>
        <w:numPr>
          <w:ilvl w:val="0"/>
          <w:numId w:val="1"/>
        </w:numPr>
      </w:pPr>
      <w:r>
        <w:t xml:space="preserve">On the tensile tester there is two chucks top and bottom, a top plan, a spring, vertical scale and the load nut and dial indicator. The dial indicator and the load nut are what we are interested the most in.  </w:t>
      </w:r>
      <w:r w:rsidR="00116FEF">
        <w:t xml:space="preserve"> </w:t>
      </w:r>
    </w:p>
    <w:p w14:paraId="0B9BD780" w14:textId="741FEBF5" w:rsidR="00254D68" w:rsidRDefault="00254D68" w:rsidP="00CC30EF">
      <w:pPr>
        <w:pStyle w:val="ListParagraph"/>
        <w:numPr>
          <w:ilvl w:val="0"/>
          <w:numId w:val="1"/>
        </w:numPr>
      </w:pPr>
      <w:r>
        <w:t xml:space="preserve">  </w:t>
      </w:r>
      <w:r w:rsidR="00FF14E3">
        <w:t>F</w:t>
      </w:r>
      <w:r w:rsidR="00116FEF">
        <w:t>irst</w:t>
      </w:r>
      <w:r w:rsidR="00FF14E3">
        <w:t xml:space="preserve"> step is mature your specimens for there length, hight and width (needed to workout cross section and area) and repeat that proses for all your specimens in our case we had 4 </w:t>
      </w:r>
      <w:r w:rsidR="000526C2">
        <w:t>(Steel</w:t>
      </w:r>
      <w:r w:rsidR="00FF14E3">
        <w:t xml:space="preserve">, </w:t>
      </w:r>
      <w:r w:rsidR="000526C2">
        <w:t>Aluminium</w:t>
      </w:r>
      <w:r w:rsidR="00FF14E3">
        <w:t>,</w:t>
      </w:r>
      <w:r w:rsidR="000526C2">
        <w:t xml:space="preserve"> Duralumin and PVC) </w:t>
      </w:r>
      <w:r w:rsidR="00FF14E3">
        <w:t xml:space="preserve">  </w:t>
      </w:r>
    </w:p>
    <w:p w14:paraId="43698ABE" w14:textId="304145BC" w:rsidR="00254D68" w:rsidRDefault="00254D68" w:rsidP="00254D68">
      <w:pPr>
        <w:pStyle w:val="ListParagraph"/>
        <w:numPr>
          <w:ilvl w:val="0"/>
          <w:numId w:val="1"/>
        </w:numPr>
      </w:pPr>
      <w:r>
        <w:t xml:space="preserve"> </w:t>
      </w:r>
      <w:r w:rsidR="000526C2">
        <w:t>Fit the specimen into the tensile tester and the dial to zero.</w:t>
      </w:r>
      <w:r w:rsidR="00F16AAE">
        <w:t xml:space="preserve"> (put safety guard down)</w:t>
      </w:r>
    </w:p>
    <w:p w14:paraId="70EC98B2" w14:textId="77777777" w:rsidR="00254D68" w:rsidRDefault="00254D68" w:rsidP="00254D68">
      <w:pPr>
        <w:pStyle w:val="ListParagraph"/>
      </w:pPr>
    </w:p>
    <w:p w14:paraId="69FD2AC0" w14:textId="177022B2" w:rsidR="000526C2" w:rsidRDefault="000526C2" w:rsidP="00254D68">
      <w:pPr>
        <w:pStyle w:val="ListParagraph"/>
        <w:numPr>
          <w:ilvl w:val="0"/>
          <w:numId w:val="1"/>
        </w:numPr>
      </w:pPr>
      <w:r>
        <w:t xml:space="preserve">slowly turn the load nut clockwise in 0.2 mm increments till 5mm then start turning it in 1 mm increment then when you reach 10 mm start turning in 10 mm increments. </w:t>
      </w:r>
      <w:r w:rsidR="00254D68">
        <w:t>(</w:t>
      </w:r>
      <w:proofErr w:type="gramStart"/>
      <w:r w:rsidR="00254D68">
        <w:t>make</w:t>
      </w:r>
      <w:proofErr w:type="gramEnd"/>
      <w:r>
        <w:t xml:space="preserve"> sure you have taken any slack out of the machine also double check your dial reading before starting also </w:t>
      </w:r>
      <w:r w:rsidR="00116FEF">
        <w:t>after completing one set incremental turns wait for about 5 seconds to ensure to can gather an accurate reading.)</w:t>
      </w:r>
      <w:r>
        <w:t xml:space="preserve">  </w:t>
      </w:r>
    </w:p>
    <w:p w14:paraId="1F32128B" w14:textId="5ADA8DC2" w:rsidR="00254D68" w:rsidRPr="00254D68" w:rsidRDefault="00254D68" w:rsidP="00254D68">
      <w:r>
        <w:rPr>
          <w:noProof/>
        </w:rPr>
        <w:drawing>
          <wp:anchor distT="0" distB="0" distL="114300" distR="114300" simplePos="0" relativeHeight="251658242" behindDoc="1" locked="0" layoutInCell="1" allowOverlap="1" wp14:anchorId="35C380B7" wp14:editId="37BD7C5E">
            <wp:simplePos x="0" y="0"/>
            <wp:positionH relativeFrom="margin">
              <wp:align>center</wp:align>
            </wp:positionH>
            <wp:positionV relativeFrom="paragraph">
              <wp:posOffset>23322</wp:posOffset>
            </wp:positionV>
            <wp:extent cx="1885950" cy="2514671"/>
            <wp:effectExtent l="0" t="0" r="0" b="0"/>
            <wp:wrapNone/>
            <wp:docPr id="208772453" name="Picture 3"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2453" name="Picture 3" descr="A close-up of a devic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85950" cy="2514671"/>
                    </a:xfrm>
                    <a:prstGeom prst="rect">
                      <a:avLst/>
                    </a:prstGeom>
                    <a:noFill/>
                    <a:ln>
                      <a:noFill/>
                    </a:ln>
                  </pic:spPr>
                </pic:pic>
              </a:graphicData>
            </a:graphic>
          </wp:anchor>
        </w:drawing>
      </w:r>
    </w:p>
    <w:p w14:paraId="2F9642F1" w14:textId="4F5D5832" w:rsidR="00254D68" w:rsidRPr="00254D68" w:rsidRDefault="00254D68" w:rsidP="00254D68"/>
    <w:p w14:paraId="47D39710" w14:textId="2E3A0FB5" w:rsidR="00254D68" w:rsidRPr="00254D68" w:rsidRDefault="00254D68" w:rsidP="00254D68"/>
    <w:p w14:paraId="795E168D" w14:textId="608EB33B" w:rsidR="00254D68" w:rsidRPr="00254D68" w:rsidRDefault="00254D68" w:rsidP="00254D68"/>
    <w:p w14:paraId="2FF42809" w14:textId="4A47BBC9" w:rsidR="00254D68" w:rsidRPr="00254D68" w:rsidRDefault="00254D68" w:rsidP="00254D68"/>
    <w:p w14:paraId="4ABF1614" w14:textId="7BDF6669" w:rsidR="00254D68" w:rsidRDefault="00254D68" w:rsidP="00254D68"/>
    <w:p w14:paraId="68C9B256" w14:textId="61969962" w:rsidR="003D437F" w:rsidRDefault="003D437F" w:rsidP="00254D68">
      <w:pPr>
        <w:rPr>
          <w:noProof/>
        </w:rPr>
      </w:pPr>
      <w:r>
        <w:rPr>
          <w:noProof/>
        </w:rPr>
        <w:drawing>
          <wp:anchor distT="0" distB="0" distL="114300" distR="114300" simplePos="0" relativeHeight="251658241" behindDoc="1" locked="0" layoutInCell="1" allowOverlap="1" wp14:anchorId="6F6502FF" wp14:editId="6D4C06B6">
            <wp:simplePos x="0" y="0"/>
            <wp:positionH relativeFrom="column">
              <wp:posOffset>4446155</wp:posOffset>
            </wp:positionH>
            <wp:positionV relativeFrom="paragraph">
              <wp:posOffset>295564</wp:posOffset>
            </wp:positionV>
            <wp:extent cx="1856105" cy="1953260"/>
            <wp:effectExtent l="0" t="0" r="0" b="8890"/>
            <wp:wrapTight wrapText="bothSides">
              <wp:wrapPolygon edited="0">
                <wp:start x="0" y="0"/>
                <wp:lineTo x="0" y="21488"/>
                <wp:lineTo x="21282" y="21488"/>
                <wp:lineTo x="21282" y="0"/>
                <wp:lineTo x="0" y="0"/>
              </wp:wrapPolygon>
            </wp:wrapTight>
            <wp:docPr id="1080645834" name="Picture 2" descr="Several small metal pieces on a whit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45834" name="Picture 2" descr="Several small metal pieces on a white surfa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3378" t="13854" r="9126" b="31857"/>
                    <a:stretch/>
                  </pic:blipFill>
                  <pic:spPr bwMode="auto">
                    <a:xfrm>
                      <a:off x="0" y="0"/>
                      <a:ext cx="1856105" cy="1953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3" behindDoc="1" locked="0" layoutInCell="1" allowOverlap="1" wp14:anchorId="55D67BC0" wp14:editId="6907DA3B">
            <wp:simplePos x="0" y="0"/>
            <wp:positionH relativeFrom="column">
              <wp:posOffset>-484164</wp:posOffset>
            </wp:positionH>
            <wp:positionV relativeFrom="paragraph">
              <wp:posOffset>213764</wp:posOffset>
            </wp:positionV>
            <wp:extent cx="1911350" cy="1939636"/>
            <wp:effectExtent l="0" t="0" r="0" b="3810"/>
            <wp:wrapNone/>
            <wp:docPr id="1397762398" name="Picture 4" descr="Several rectangular metal 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762398" name="Picture 4" descr="Several rectangular metal plat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995" t="22349" r="16418" b="25324"/>
                    <a:stretch/>
                  </pic:blipFill>
                  <pic:spPr bwMode="auto">
                    <a:xfrm>
                      <a:off x="0" y="0"/>
                      <a:ext cx="1911350" cy="193963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6EEE13" w14:textId="752D2FFB" w:rsidR="00254D68" w:rsidRDefault="00254D68" w:rsidP="00254D68"/>
    <w:p w14:paraId="7FCA252B" w14:textId="77777777" w:rsidR="003D437F" w:rsidRDefault="003D437F" w:rsidP="00254D68"/>
    <w:p w14:paraId="136EAD6C" w14:textId="77777777" w:rsidR="003D437F" w:rsidRDefault="003D437F" w:rsidP="00254D68"/>
    <w:p w14:paraId="4769B6F4" w14:textId="77777777" w:rsidR="003D437F" w:rsidRDefault="003D437F" w:rsidP="00254D68"/>
    <w:p w14:paraId="3B90ECCF" w14:textId="77777777" w:rsidR="003D437F" w:rsidRDefault="003D437F" w:rsidP="00254D68"/>
    <w:p w14:paraId="54BBB931" w14:textId="77777777" w:rsidR="003D437F" w:rsidRDefault="003D437F" w:rsidP="00254D68"/>
    <w:p w14:paraId="17304DF3" w14:textId="77777777" w:rsidR="003D437F" w:rsidRDefault="003D437F" w:rsidP="00254D68"/>
    <w:p w14:paraId="1A70351F" w14:textId="77777777" w:rsidR="003D437F" w:rsidRDefault="003D437F" w:rsidP="00254D68"/>
    <w:p w14:paraId="27002200" w14:textId="0CBF8E45" w:rsidR="003D437F" w:rsidRDefault="003D437F" w:rsidP="003D437F">
      <w:pPr>
        <w:pStyle w:val="Heading1"/>
        <w:rPr>
          <w:u w:val="single"/>
        </w:rPr>
      </w:pPr>
      <w:bookmarkStart w:id="9" w:name="_Toc184398255"/>
      <w:r w:rsidRPr="003D437F">
        <w:rPr>
          <w:u w:val="single"/>
        </w:rPr>
        <w:t>Results</w:t>
      </w:r>
      <w:bookmarkEnd w:id="9"/>
      <w:r w:rsidRPr="003D437F">
        <w:rPr>
          <w:u w:val="single"/>
        </w:rPr>
        <w:t xml:space="preserve"> </w:t>
      </w:r>
    </w:p>
    <w:p w14:paraId="1E0C2414" w14:textId="77777777" w:rsidR="00441373" w:rsidRDefault="00441373" w:rsidP="005D61D9">
      <w:pPr>
        <w:pBdr>
          <w:top w:val="single" w:sz="4" w:space="1" w:color="auto"/>
          <w:bottom w:val="single" w:sz="4" w:space="1" w:color="auto"/>
        </w:pBdr>
      </w:pPr>
    </w:p>
    <w:tbl>
      <w:tblPr>
        <w:tblW w:w="9323" w:type="dxa"/>
        <w:tblLook w:val="04A0" w:firstRow="1" w:lastRow="0" w:firstColumn="1" w:lastColumn="0" w:noHBand="0" w:noVBand="1"/>
      </w:tblPr>
      <w:tblGrid>
        <w:gridCol w:w="2162"/>
        <w:gridCol w:w="1632"/>
        <w:gridCol w:w="1246"/>
        <w:gridCol w:w="1449"/>
        <w:gridCol w:w="1493"/>
        <w:gridCol w:w="1493"/>
      </w:tblGrid>
      <w:tr w:rsidR="00D127B1" w:rsidRPr="0005528F" w14:paraId="7C047D00" w14:textId="77777777">
        <w:trPr>
          <w:trHeight w:val="302"/>
        </w:trPr>
        <w:tc>
          <w:tcPr>
            <w:tcW w:w="2162" w:type="dxa"/>
            <w:tcBorders>
              <w:top w:val="nil"/>
              <w:left w:val="nil"/>
              <w:bottom w:val="nil"/>
              <w:right w:val="nil"/>
            </w:tcBorders>
            <w:shd w:val="clear" w:color="auto" w:fill="auto"/>
            <w:noWrap/>
            <w:hideMark/>
          </w:tcPr>
          <w:p w14:paraId="4B01510A" w14:textId="79AB300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 xml:space="preserve">load nut </w:t>
            </w:r>
            <w:proofErr w:type="spellStart"/>
            <w:r w:rsidRPr="000433C3">
              <w:t>movment</w:t>
            </w:r>
            <w:proofErr w:type="spellEnd"/>
            <w:r w:rsidRPr="000433C3">
              <w:t xml:space="preserve"> (mm)</w:t>
            </w:r>
          </w:p>
        </w:tc>
        <w:tc>
          <w:tcPr>
            <w:tcW w:w="1632" w:type="dxa"/>
            <w:tcBorders>
              <w:top w:val="nil"/>
              <w:left w:val="nil"/>
              <w:bottom w:val="nil"/>
              <w:right w:val="nil"/>
            </w:tcBorders>
            <w:shd w:val="clear" w:color="auto" w:fill="auto"/>
            <w:noWrap/>
            <w:hideMark/>
          </w:tcPr>
          <w:p w14:paraId="0C8ED683" w14:textId="69BD8FA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steel dial indicator</w:t>
            </w:r>
          </w:p>
        </w:tc>
        <w:tc>
          <w:tcPr>
            <w:tcW w:w="1246" w:type="dxa"/>
            <w:tcBorders>
              <w:top w:val="nil"/>
              <w:left w:val="nil"/>
              <w:bottom w:val="nil"/>
              <w:right w:val="nil"/>
            </w:tcBorders>
            <w:shd w:val="clear" w:color="auto" w:fill="auto"/>
            <w:noWrap/>
            <w:hideMark/>
          </w:tcPr>
          <w:p w14:paraId="5EC805F4" w14:textId="19B9D2F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 xml:space="preserve">steel force N </w:t>
            </w:r>
          </w:p>
        </w:tc>
        <w:tc>
          <w:tcPr>
            <w:tcW w:w="1449" w:type="dxa"/>
            <w:tcBorders>
              <w:top w:val="nil"/>
              <w:left w:val="nil"/>
              <w:bottom w:val="nil"/>
              <w:right w:val="nil"/>
            </w:tcBorders>
            <w:shd w:val="clear" w:color="auto" w:fill="auto"/>
            <w:noWrap/>
            <w:hideMark/>
          </w:tcPr>
          <w:p w14:paraId="3A993B7B" w14:textId="0739E02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extension (mm)</w:t>
            </w:r>
          </w:p>
        </w:tc>
        <w:tc>
          <w:tcPr>
            <w:tcW w:w="1417" w:type="dxa"/>
            <w:tcBorders>
              <w:top w:val="nil"/>
              <w:left w:val="nil"/>
              <w:bottom w:val="nil"/>
              <w:right w:val="nil"/>
            </w:tcBorders>
            <w:shd w:val="clear" w:color="auto" w:fill="auto"/>
            <w:noWrap/>
            <w:hideMark/>
          </w:tcPr>
          <w:p w14:paraId="238BAF5C" w14:textId="606DBCC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stress N/m*2</w:t>
            </w:r>
          </w:p>
        </w:tc>
        <w:tc>
          <w:tcPr>
            <w:tcW w:w="1417" w:type="dxa"/>
            <w:tcBorders>
              <w:top w:val="nil"/>
              <w:left w:val="nil"/>
              <w:bottom w:val="nil"/>
              <w:right w:val="nil"/>
            </w:tcBorders>
            <w:shd w:val="clear" w:color="auto" w:fill="auto"/>
            <w:noWrap/>
            <w:hideMark/>
          </w:tcPr>
          <w:p w14:paraId="40D30F73" w14:textId="608481E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nominal strain</w:t>
            </w:r>
          </w:p>
        </w:tc>
      </w:tr>
      <w:tr w:rsidR="005D61D9" w:rsidRPr="0005528F" w14:paraId="5F60B431" w14:textId="77777777">
        <w:trPr>
          <w:trHeight w:val="302"/>
        </w:trPr>
        <w:tc>
          <w:tcPr>
            <w:tcW w:w="2162" w:type="dxa"/>
            <w:tcBorders>
              <w:top w:val="nil"/>
              <w:left w:val="nil"/>
              <w:bottom w:val="nil"/>
              <w:right w:val="nil"/>
            </w:tcBorders>
            <w:shd w:val="clear" w:color="auto" w:fill="auto"/>
            <w:noWrap/>
            <w:hideMark/>
          </w:tcPr>
          <w:p w14:paraId="533C5B1D" w14:textId="605B738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0.2</w:t>
            </w:r>
          </w:p>
        </w:tc>
        <w:tc>
          <w:tcPr>
            <w:tcW w:w="1632" w:type="dxa"/>
            <w:tcBorders>
              <w:top w:val="nil"/>
              <w:left w:val="nil"/>
              <w:bottom w:val="nil"/>
              <w:right w:val="nil"/>
            </w:tcBorders>
            <w:shd w:val="clear" w:color="auto" w:fill="auto"/>
            <w:noWrap/>
            <w:hideMark/>
          </w:tcPr>
          <w:p w14:paraId="4D8059F3" w14:textId="5A68E18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0.147</w:t>
            </w:r>
          </w:p>
        </w:tc>
        <w:tc>
          <w:tcPr>
            <w:tcW w:w="1246" w:type="dxa"/>
            <w:tcBorders>
              <w:top w:val="nil"/>
              <w:left w:val="nil"/>
              <w:bottom w:val="nil"/>
              <w:right w:val="nil"/>
            </w:tcBorders>
            <w:shd w:val="clear" w:color="auto" w:fill="auto"/>
            <w:noWrap/>
            <w:hideMark/>
          </w:tcPr>
          <w:p w14:paraId="5007A721" w14:textId="43B5E4D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14.7</w:t>
            </w:r>
          </w:p>
        </w:tc>
        <w:tc>
          <w:tcPr>
            <w:tcW w:w="1449" w:type="dxa"/>
            <w:tcBorders>
              <w:top w:val="nil"/>
              <w:left w:val="nil"/>
              <w:bottom w:val="nil"/>
              <w:right w:val="nil"/>
            </w:tcBorders>
            <w:shd w:val="clear" w:color="auto" w:fill="auto"/>
            <w:noWrap/>
            <w:hideMark/>
          </w:tcPr>
          <w:p w14:paraId="50A36D63" w14:textId="39938E1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0.053</w:t>
            </w:r>
          </w:p>
        </w:tc>
        <w:tc>
          <w:tcPr>
            <w:tcW w:w="1417" w:type="dxa"/>
            <w:tcBorders>
              <w:top w:val="nil"/>
              <w:left w:val="nil"/>
              <w:bottom w:val="nil"/>
              <w:right w:val="nil"/>
            </w:tcBorders>
            <w:shd w:val="clear" w:color="auto" w:fill="auto"/>
            <w:noWrap/>
            <w:hideMark/>
          </w:tcPr>
          <w:p w14:paraId="28A844FC" w14:textId="6D7A9D9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8.08581E-06</w:t>
            </w:r>
          </w:p>
        </w:tc>
        <w:tc>
          <w:tcPr>
            <w:tcW w:w="1417" w:type="dxa"/>
            <w:tcBorders>
              <w:top w:val="nil"/>
              <w:left w:val="nil"/>
              <w:bottom w:val="nil"/>
              <w:right w:val="nil"/>
            </w:tcBorders>
            <w:shd w:val="clear" w:color="auto" w:fill="auto"/>
            <w:noWrap/>
            <w:hideMark/>
          </w:tcPr>
          <w:p w14:paraId="5A6B3F1A" w14:textId="369D254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0.001709677</w:t>
            </w:r>
          </w:p>
        </w:tc>
      </w:tr>
      <w:tr w:rsidR="005D61D9" w:rsidRPr="0005528F" w14:paraId="44A148CC" w14:textId="77777777">
        <w:trPr>
          <w:trHeight w:val="302"/>
        </w:trPr>
        <w:tc>
          <w:tcPr>
            <w:tcW w:w="2162" w:type="dxa"/>
            <w:tcBorders>
              <w:top w:val="nil"/>
              <w:left w:val="nil"/>
              <w:bottom w:val="nil"/>
              <w:right w:val="nil"/>
            </w:tcBorders>
            <w:shd w:val="clear" w:color="auto" w:fill="auto"/>
            <w:noWrap/>
            <w:hideMark/>
          </w:tcPr>
          <w:p w14:paraId="1BED9D49" w14:textId="7D42950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0.4</w:t>
            </w:r>
          </w:p>
        </w:tc>
        <w:tc>
          <w:tcPr>
            <w:tcW w:w="1632" w:type="dxa"/>
            <w:tcBorders>
              <w:top w:val="nil"/>
              <w:left w:val="nil"/>
              <w:bottom w:val="nil"/>
              <w:right w:val="nil"/>
            </w:tcBorders>
            <w:shd w:val="clear" w:color="auto" w:fill="auto"/>
            <w:noWrap/>
            <w:hideMark/>
          </w:tcPr>
          <w:p w14:paraId="05B7B910" w14:textId="1755557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0.36</w:t>
            </w:r>
          </w:p>
        </w:tc>
        <w:tc>
          <w:tcPr>
            <w:tcW w:w="1246" w:type="dxa"/>
            <w:tcBorders>
              <w:top w:val="nil"/>
              <w:left w:val="nil"/>
              <w:bottom w:val="nil"/>
              <w:right w:val="nil"/>
            </w:tcBorders>
            <w:shd w:val="clear" w:color="auto" w:fill="auto"/>
            <w:noWrap/>
            <w:hideMark/>
          </w:tcPr>
          <w:p w14:paraId="74434F7C" w14:textId="270DF2C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36</w:t>
            </w:r>
          </w:p>
        </w:tc>
        <w:tc>
          <w:tcPr>
            <w:tcW w:w="1449" w:type="dxa"/>
            <w:tcBorders>
              <w:top w:val="nil"/>
              <w:left w:val="nil"/>
              <w:bottom w:val="nil"/>
              <w:right w:val="nil"/>
            </w:tcBorders>
            <w:shd w:val="clear" w:color="auto" w:fill="auto"/>
            <w:noWrap/>
            <w:hideMark/>
          </w:tcPr>
          <w:p w14:paraId="554D3C7C" w14:textId="6FA9DA9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0.04</w:t>
            </w:r>
          </w:p>
        </w:tc>
        <w:tc>
          <w:tcPr>
            <w:tcW w:w="1417" w:type="dxa"/>
            <w:tcBorders>
              <w:top w:val="nil"/>
              <w:left w:val="nil"/>
              <w:bottom w:val="nil"/>
              <w:right w:val="nil"/>
            </w:tcBorders>
            <w:shd w:val="clear" w:color="auto" w:fill="auto"/>
            <w:noWrap/>
            <w:hideMark/>
          </w:tcPr>
          <w:p w14:paraId="0F164561" w14:textId="21C3651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1.9802E-05</w:t>
            </w:r>
          </w:p>
        </w:tc>
        <w:tc>
          <w:tcPr>
            <w:tcW w:w="1417" w:type="dxa"/>
            <w:tcBorders>
              <w:top w:val="nil"/>
              <w:left w:val="nil"/>
              <w:bottom w:val="nil"/>
              <w:right w:val="nil"/>
            </w:tcBorders>
            <w:shd w:val="clear" w:color="auto" w:fill="auto"/>
            <w:noWrap/>
            <w:hideMark/>
          </w:tcPr>
          <w:p w14:paraId="64705607" w14:textId="5E73192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0.001290323</w:t>
            </w:r>
          </w:p>
        </w:tc>
      </w:tr>
      <w:tr w:rsidR="005D61D9" w:rsidRPr="0005528F" w14:paraId="1EC595D5" w14:textId="77777777">
        <w:trPr>
          <w:trHeight w:val="302"/>
        </w:trPr>
        <w:tc>
          <w:tcPr>
            <w:tcW w:w="2162" w:type="dxa"/>
            <w:tcBorders>
              <w:top w:val="nil"/>
              <w:left w:val="nil"/>
              <w:bottom w:val="nil"/>
              <w:right w:val="nil"/>
            </w:tcBorders>
            <w:shd w:val="clear" w:color="auto" w:fill="auto"/>
            <w:noWrap/>
            <w:hideMark/>
          </w:tcPr>
          <w:p w14:paraId="7A72966B" w14:textId="2300375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0.6</w:t>
            </w:r>
          </w:p>
        </w:tc>
        <w:tc>
          <w:tcPr>
            <w:tcW w:w="1632" w:type="dxa"/>
            <w:tcBorders>
              <w:top w:val="nil"/>
              <w:left w:val="nil"/>
              <w:bottom w:val="nil"/>
              <w:right w:val="nil"/>
            </w:tcBorders>
            <w:shd w:val="clear" w:color="auto" w:fill="auto"/>
            <w:noWrap/>
            <w:hideMark/>
          </w:tcPr>
          <w:p w14:paraId="19017EAF" w14:textId="6112C08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0.55</w:t>
            </w:r>
          </w:p>
        </w:tc>
        <w:tc>
          <w:tcPr>
            <w:tcW w:w="1246" w:type="dxa"/>
            <w:tcBorders>
              <w:top w:val="nil"/>
              <w:left w:val="nil"/>
              <w:bottom w:val="nil"/>
              <w:right w:val="nil"/>
            </w:tcBorders>
            <w:shd w:val="clear" w:color="auto" w:fill="auto"/>
            <w:noWrap/>
            <w:hideMark/>
          </w:tcPr>
          <w:p w14:paraId="6965C422" w14:textId="4372242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55</w:t>
            </w:r>
          </w:p>
        </w:tc>
        <w:tc>
          <w:tcPr>
            <w:tcW w:w="1449" w:type="dxa"/>
            <w:tcBorders>
              <w:top w:val="nil"/>
              <w:left w:val="nil"/>
              <w:bottom w:val="nil"/>
              <w:right w:val="nil"/>
            </w:tcBorders>
            <w:shd w:val="clear" w:color="auto" w:fill="auto"/>
            <w:noWrap/>
            <w:hideMark/>
          </w:tcPr>
          <w:p w14:paraId="00222DEA" w14:textId="2F587BB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0.05</w:t>
            </w:r>
          </w:p>
        </w:tc>
        <w:tc>
          <w:tcPr>
            <w:tcW w:w="1417" w:type="dxa"/>
            <w:tcBorders>
              <w:top w:val="nil"/>
              <w:left w:val="nil"/>
              <w:bottom w:val="nil"/>
              <w:right w:val="nil"/>
            </w:tcBorders>
            <w:shd w:val="clear" w:color="auto" w:fill="auto"/>
            <w:noWrap/>
            <w:hideMark/>
          </w:tcPr>
          <w:p w14:paraId="3A480A27" w14:textId="5CF54BD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3.0253E-05</w:t>
            </w:r>
          </w:p>
        </w:tc>
        <w:tc>
          <w:tcPr>
            <w:tcW w:w="1417" w:type="dxa"/>
            <w:tcBorders>
              <w:top w:val="nil"/>
              <w:left w:val="nil"/>
              <w:bottom w:val="nil"/>
              <w:right w:val="nil"/>
            </w:tcBorders>
            <w:shd w:val="clear" w:color="auto" w:fill="auto"/>
            <w:noWrap/>
            <w:hideMark/>
          </w:tcPr>
          <w:p w14:paraId="78BA5115" w14:textId="5B5CEC5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0.001612903</w:t>
            </w:r>
          </w:p>
        </w:tc>
      </w:tr>
      <w:tr w:rsidR="005D61D9" w:rsidRPr="0005528F" w14:paraId="157CB8F6" w14:textId="77777777">
        <w:trPr>
          <w:trHeight w:val="302"/>
        </w:trPr>
        <w:tc>
          <w:tcPr>
            <w:tcW w:w="2162" w:type="dxa"/>
            <w:tcBorders>
              <w:top w:val="nil"/>
              <w:left w:val="nil"/>
              <w:bottom w:val="nil"/>
              <w:right w:val="nil"/>
            </w:tcBorders>
            <w:shd w:val="clear" w:color="auto" w:fill="auto"/>
            <w:noWrap/>
            <w:hideMark/>
          </w:tcPr>
          <w:p w14:paraId="1D11C1F5" w14:textId="2115D42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0.8</w:t>
            </w:r>
          </w:p>
        </w:tc>
        <w:tc>
          <w:tcPr>
            <w:tcW w:w="1632" w:type="dxa"/>
            <w:tcBorders>
              <w:top w:val="nil"/>
              <w:left w:val="nil"/>
              <w:bottom w:val="nil"/>
              <w:right w:val="nil"/>
            </w:tcBorders>
            <w:shd w:val="clear" w:color="auto" w:fill="auto"/>
            <w:noWrap/>
            <w:hideMark/>
          </w:tcPr>
          <w:p w14:paraId="4D4A829C" w14:textId="0E9759D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0.74</w:t>
            </w:r>
          </w:p>
        </w:tc>
        <w:tc>
          <w:tcPr>
            <w:tcW w:w="1246" w:type="dxa"/>
            <w:tcBorders>
              <w:top w:val="nil"/>
              <w:left w:val="nil"/>
              <w:bottom w:val="nil"/>
              <w:right w:val="nil"/>
            </w:tcBorders>
            <w:shd w:val="clear" w:color="auto" w:fill="auto"/>
            <w:noWrap/>
            <w:hideMark/>
          </w:tcPr>
          <w:p w14:paraId="3E8173C3" w14:textId="25A53CE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74</w:t>
            </w:r>
          </w:p>
        </w:tc>
        <w:tc>
          <w:tcPr>
            <w:tcW w:w="1449" w:type="dxa"/>
            <w:tcBorders>
              <w:top w:val="nil"/>
              <w:left w:val="nil"/>
              <w:bottom w:val="nil"/>
              <w:right w:val="nil"/>
            </w:tcBorders>
            <w:shd w:val="clear" w:color="auto" w:fill="auto"/>
            <w:noWrap/>
            <w:hideMark/>
          </w:tcPr>
          <w:p w14:paraId="0742D88F" w14:textId="3EFBD0F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0.06</w:t>
            </w:r>
          </w:p>
        </w:tc>
        <w:tc>
          <w:tcPr>
            <w:tcW w:w="1417" w:type="dxa"/>
            <w:tcBorders>
              <w:top w:val="nil"/>
              <w:left w:val="nil"/>
              <w:bottom w:val="nil"/>
              <w:right w:val="nil"/>
            </w:tcBorders>
            <w:shd w:val="clear" w:color="auto" w:fill="auto"/>
            <w:noWrap/>
            <w:hideMark/>
          </w:tcPr>
          <w:p w14:paraId="2A7A9BD3" w14:textId="4B492AD9"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4.07041E-05</w:t>
            </w:r>
          </w:p>
        </w:tc>
        <w:tc>
          <w:tcPr>
            <w:tcW w:w="1417" w:type="dxa"/>
            <w:tcBorders>
              <w:top w:val="nil"/>
              <w:left w:val="nil"/>
              <w:bottom w:val="nil"/>
              <w:right w:val="nil"/>
            </w:tcBorders>
            <w:shd w:val="clear" w:color="auto" w:fill="auto"/>
            <w:noWrap/>
            <w:hideMark/>
          </w:tcPr>
          <w:p w14:paraId="3CB8B822" w14:textId="2BF5C49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0.001935484</w:t>
            </w:r>
          </w:p>
        </w:tc>
      </w:tr>
      <w:tr w:rsidR="005D61D9" w:rsidRPr="0005528F" w14:paraId="279D5D7B" w14:textId="77777777">
        <w:trPr>
          <w:trHeight w:val="302"/>
        </w:trPr>
        <w:tc>
          <w:tcPr>
            <w:tcW w:w="2162" w:type="dxa"/>
            <w:tcBorders>
              <w:top w:val="nil"/>
              <w:left w:val="nil"/>
              <w:bottom w:val="nil"/>
              <w:right w:val="nil"/>
            </w:tcBorders>
            <w:shd w:val="clear" w:color="auto" w:fill="auto"/>
            <w:noWrap/>
            <w:hideMark/>
          </w:tcPr>
          <w:p w14:paraId="6CD06937" w14:textId="51CDAB7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w:t>
            </w:r>
          </w:p>
        </w:tc>
        <w:tc>
          <w:tcPr>
            <w:tcW w:w="1632" w:type="dxa"/>
            <w:tcBorders>
              <w:top w:val="nil"/>
              <w:left w:val="nil"/>
              <w:bottom w:val="nil"/>
              <w:right w:val="nil"/>
            </w:tcBorders>
            <w:shd w:val="clear" w:color="auto" w:fill="auto"/>
            <w:noWrap/>
            <w:hideMark/>
          </w:tcPr>
          <w:p w14:paraId="1261577F" w14:textId="54B6ED3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0.93</w:t>
            </w:r>
          </w:p>
        </w:tc>
        <w:tc>
          <w:tcPr>
            <w:tcW w:w="1246" w:type="dxa"/>
            <w:tcBorders>
              <w:top w:val="nil"/>
              <w:left w:val="nil"/>
              <w:bottom w:val="nil"/>
              <w:right w:val="nil"/>
            </w:tcBorders>
            <w:shd w:val="clear" w:color="auto" w:fill="auto"/>
            <w:noWrap/>
            <w:hideMark/>
          </w:tcPr>
          <w:p w14:paraId="3B6667FF" w14:textId="7F7296E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93</w:t>
            </w:r>
          </w:p>
        </w:tc>
        <w:tc>
          <w:tcPr>
            <w:tcW w:w="1449" w:type="dxa"/>
            <w:tcBorders>
              <w:top w:val="nil"/>
              <w:left w:val="nil"/>
              <w:bottom w:val="nil"/>
              <w:right w:val="nil"/>
            </w:tcBorders>
            <w:shd w:val="clear" w:color="auto" w:fill="auto"/>
            <w:noWrap/>
            <w:hideMark/>
          </w:tcPr>
          <w:p w14:paraId="62B078B4" w14:textId="13533B19"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0.07</w:t>
            </w:r>
          </w:p>
        </w:tc>
        <w:tc>
          <w:tcPr>
            <w:tcW w:w="1417" w:type="dxa"/>
            <w:tcBorders>
              <w:top w:val="nil"/>
              <w:left w:val="nil"/>
              <w:bottom w:val="nil"/>
              <w:right w:val="nil"/>
            </w:tcBorders>
            <w:shd w:val="clear" w:color="auto" w:fill="auto"/>
            <w:noWrap/>
            <w:hideMark/>
          </w:tcPr>
          <w:p w14:paraId="27136DC7" w14:textId="07CCFBA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5.11551E-05</w:t>
            </w:r>
          </w:p>
        </w:tc>
        <w:tc>
          <w:tcPr>
            <w:tcW w:w="1417" w:type="dxa"/>
            <w:tcBorders>
              <w:top w:val="nil"/>
              <w:left w:val="nil"/>
              <w:bottom w:val="nil"/>
              <w:right w:val="nil"/>
            </w:tcBorders>
            <w:shd w:val="clear" w:color="auto" w:fill="auto"/>
            <w:noWrap/>
            <w:hideMark/>
          </w:tcPr>
          <w:p w14:paraId="2F6743B6" w14:textId="43931EF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0.002258065</w:t>
            </w:r>
          </w:p>
        </w:tc>
      </w:tr>
      <w:tr w:rsidR="005D61D9" w:rsidRPr="0005528F" w14:paraId="383EE0A6" w14:textId="77777777">
        <w:trPr>
          <w:trHeight w:val="302"/>
        </w:trPr>
        <w:tc>
          <w:tcPr>
            <w:tcW w:w="2162" w:type="dxa"/>
            <w:tcBorders>
              <w:top w:val="nil"/>
              <w:left w:val="nil"/>
              <w:bottom w:val="nil"/>
              <w:right w:val="nil"/>
            </w:tcBorders>
            <w:shd w:val="clear" w:color="auto" w:fill="auto"/>
            <w:noWrap/>
            <w:hideMark/>
          </w:tcPr>
          <w:p w14:paraId="5B1812A5" w14:textId="7722BFB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1.2</w:t>
            </w:r>
          </w:p>
        </w:tc>
        <w:tc>
          <w:tcPr>
            <w:tcW w:w="1632" w:type="dxa"/>
            <w:tcBorders>
              <w:top w:val="nil"/>
              <w:left w:val="nil"/>
              <w:bottom w:val="nil"/>
              <w:right w:val="nil"/>
            </w:tcBorders>
            <w:shd w:val="clear" w:color="auto" w:fill="auto"/>
            <w:noWrap/>
            <w:hideMark/>
          </w:tcPr>
          <w:p w14:paraId="45903169" w14:textId="454D114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1.11</w:t>
            </w:r>
          </w:p>
        </w:tc>
        <w:tc>
          <w:tcPr>
            <w:tcW w:w="1246" w:type="dxa"/>
            <w:tcBorders>
              <w:top w:val="nil"/>
              <w:left w:val="nil"/>
              <w:bottom w:val="nil"/>
              <w:right w:val="nil"/>
            </w:tcBorders>
            <w:shd w:val="clear" w:color="auto" w:fill="auto"/>
            <w:noWrap/>
            <w:hideMark/>
          </w:tcPr>
          <w:p w14:paraId="47C47172" w14:textId="4593C3F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111</w:t>
            </w:r>
          </w:p>
        </w:tc>
        <w:tc>
          <w:tcPr>
            <w:tcW w:w="1449" w:type="dxa"/>
            <w:tcBorders>
              <w:top w:val="nil"/>
              <w:left w:val="nil"/>
              <w:bottom w:val="nil"/>
              <w:right w:val="nil"/>
            </w:tcBorders>
            <w:shd w:val="clear" w:color="auto" w:fill="auto"/>
            <w:noWrap/>
            <w:hideMark/>
          </w:tcPr>
          <w:p w14:paraId="5640F642" w14:textId="00B1039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0.09</w:t>
            </w:r>
          </w:p>
        </w:tc>
        <w:tc>
          <w:tcPr>
            <w:tcW w:w="1417" w:type="dxa"/>
            <w:tcBorders>
              <w:top w:val="nil"/>
              <w:left w:val="nil"/>
              <w:bottom w:val="nil"/>
              <w:right w:val="nil"/>
            </w:tcBorders>
            <w:shd w:val="clear" w:color="auto" w:fill="auto"/>
            <w:noWrap/>
            <w:hideMark/>
          </w:tcPr>
          <w:p w14:paraId="153425A2" w14:textId="22EE7CE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6.10561E-05</w:t>
            </w:r>
          </w:p>
        </w:tc>
        <w:tc>
          <w:tcPr>
            <w:tcW w:w="1417" w:type="dxa"/>
            <w:tcBorders>
              <w:top w:val="nil"/>
              <w:left w:val="nil"/>
              <w:bottom w:val="nil"/>
              <w:right w:val="nil"/>
            </w:tcBorders>
            <w:shd w:val="clear" w:color="auto" w:fill="auto"/>
            <w:noWrap/>
            <w:hideMark/>
          </w:tcPr>
          <w:p w14:paraId="0C9481A9" w14:textId="089739D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0.002903226</w:t>
            </w:r>
          </w:p>
        </w:tc>
      </w:tr>
      <w:tr w:rsidR="005D61D9" w:rsidRPr="0005528F" w14:paraId="6A48A427" w14:textId="77777777">
        <w:trPr>
          <w:trHeight w:val="302"/>
        </w:trPr>
        <w:tc>
          <w:tcPr>
            <w:tcW w:w="2162" w:type="dxa"/>
            <w:tcBorders>
              <w:top w:val="nil"/>
              <w:left w:val="nil"/>
              <w:bottom w:val="nil"/>
              <w:right w:val="nil"/>
            </w:tcBorders>
            <w:shd w:val="clear" w:color="auto" w:fill="auto"/>
            <w:noWrap/>
            <w:hideMark/>
          </w:tcPr>
          <w:p w14:paraId="5F3D193E" w14:textId="02D1CF6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1.4</w:t>
            </w:r>
          </w:p>
        </w:tc>
        <w:tc>
          <w:tcPr>
            <w:tcW w:w="1632" w:type="dxa"/>
            <w:tcBorders>
              <w:top w:val="nil"/>
              <w:left w:val="nil"/>
              <w:bottom w:val="nil"/>
              <w:right w:val="nil"/>
            </w:tcBorders>
            <w:shd w:val="clear" w:color="auto" w:fill="auto"/>
            <w:noWrap/>
            <w:hideMark/>
          </w:tcPr>
          <w:p w14:paraId="45FE50AA" w14:textId="0CCFBDB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1.3</w:t>
            </w:r>
          </w:p>
        </w:tc>
        <w:tc>
          <w:tcPr>
            <w:tcW w:w="1246" w:type="dxa"/>
            <w:tcBorders>
              <w:top w:val="nil"/>
              <w:left w:val="nil"/>
              <w:bottom w:val="nil"/>
              <w:right w:val="nil"/>
            </w:tcBorders>
            <w:shd w:val="clear" w:color="auto" w:fill="auto"/>
            <w:noWrap/>
            <w:hideMark/>
          </w:tcPr>
          <w:p w14:paraId="48696E3D" w14:textId="7663B7E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130</w:t>
            </w:r>
          </w:p>
        </w:tc>
        <w:tc>
          <w:tcPr>
            <w:tcW w:w="1449" w:type="dxa"/>
            <w:tcBorders>
              <w:top w:val="nil"/>
              <w:left w:val="nil"/>
              <w:bottom w:val="nil"/>
              <w:right w:val="nil"/>
            </w:tcBorders>
            <w:shd w:val="clear" w:color="auto" w:fill="auto"/>
            <w:noWrap/>
            <w:hideMark/>
          </w:tcPr>
          <w:p w14:paraId="0FB6E3E5" w14:textId="2CACB89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w:t>
            </w:r>
          </w:p>
        </w:tc>
        <w:tc>
          <w:tcPr>
            <w:tcW w:w="1417" w:type="dxa"/>
            <w:tcBorders>
              <w:top w:val="nil"/>
              <w:left w:val="nil"/>
              <w:bottom w:val="nil"/>
              <w:right w:val="nil"/>
            </w:tcBorders>
            <w:shd w:val="clear" w:color="auto" w:fill="auto"/>
            <w:noWrap/>
            <w:hideMark/>
          </w:tcPr>
          <w:p w14:paraId="76517179" w14:textId="1C9251B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7.15072E-05</w:t>
            </w:r>
          </w:p>
        </w:tc>
        <w:tc>
          <w:tcPr>
            <w:tcW w:w="1417" w:type="dxa"/>
            <w:tcBorders>
              <w:top w:val="nil"/>
              <w:left w:val="nil"/>
              <w:bottom w:val="nil"/>
              <w:right w:val="nil"/>
            </w:tcBorders>
            <w:shd w:val="clear" w:color="auto" w:fill="auto"/>
            <w:noWrap/>
            <w:hideMark/>
          </w:tcPr>
          <w:p w14:paraId="2D7B3262" w14:textId="46A79C6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0.003225806</w:t>
            </w:r>
          </w:p>
        </w:tc>
      </w:tr>
      <w:tr w:rsidR="005D61D9" w:rsidRPr="0005528F" w14:paraId="08E9CFBC" w14:textId="77777777">
        <w:trPr>
          <w:trHeight w:val="302"/>
        </w:trPr>
        <w:tc>
          <w:tcPr>
            <w:tcW w:w="2162" w:type="dxa"/>
            <w:tcBorders>
              <w:top w:val="nil"/>
              <w:left w:val="nil"/>
              <w:bottom w:val="nil"/>
              <w:right w:val="nil"/>
            </w:tcBorders>
            <w:shd w:val="clear" w:color="auto" w:fill="auto"/>
            <w:noWrap/>
            <w:hideMark/>
          </w:tcPr>
          <w:p w14:paraId="7FCE621A" w14:textId="6DDD489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1.6</w:t>
            </w:r>
          </w:p>
        </w:tc>
        <w:tc>
          <w:tcPr>
            <w:tcW w:w="1632" w:type="dxa"/>
            <w:tcBorders>
              <w:top w:val="nil"/>
              <w:left w:val="nil"/>
              <w:bottom w:val="nil"/>
              <w:right w:val="nil"/>
            </w:tcBorders>
            <w:shd w:val="clear" w:color="auto" w:fill="auto"/>
            <w:noWrap/>
            <w:hideMark/>
          </w:tcPr>
          <w:p w14:paraId="2B967BE7" w14:textId="45B35C8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1.49</w:t>
            </w:r>
          </w:p>
        </w:tc>
        <w:tc>
          <w:tcPr>
            <w:tcW w:w="1246" w:type="dxa"/>
            <w:tcBorders>
              <w:top w:val="nil"/>
              <w:left w:val="nil"/>
              <w:bottom w:val="nil"/>
              <w:right w:val="nil"/>
            </w:tcBorders>
            <w:shd w:val="clear" w:color="auto" w:fill="auto"/>
            <w:noWrap/>
            <w:hideMark/>
          </w:tcPr>
          <w:p w14:paraId="471C1B85" w14:textId="2E87439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149</w:t>
            </w:r>
          </w:p>
        </w:tc>
        <w:tc>
          <w:tcPr>
            <w:tcW w:w="1449" w:type="dxa"/>
            <w:tcBorders>
              <w:top w:val="nil"/>
              <w:left w:val="nil"/>
              <w:bottom w:val="nil"/>
              <w:right w:val="nil"/>
            </w:tcBorders>
            <w:shd w:val="clear" w:color="auto" w:fill="auto"/>
            <w:noWrap/>
            <w:hideMark/>
          </w:tcPr>
          <w:p w14:paraId="1C58858D" w14:textId="2C6FD77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0.11</w:t>
            </w:r>
          </w:p>
        </w:tc>
        <w:tc>
          <w:tcPr>
            <w:tcW w:w="1417" w:type="dxa"/>
            <w:tcBorders>
              <w:top w:val="nil"/>
              <w:left w:val="nil"/>
              <w:bottom w:val="nil"/>
              <w:right w:val="nil"/>
            </w:tcBorders>
            <w:shd w:val="clear" w:color="auto" w:fill="auto"/>
            <w:noWrap/>
            <w:hideMark/>
          </w:tcPr>
          <w:p w14:paraId="0B082999" w14:textId="427A2E2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8.19582E-05</w:t>
            </w:r>
          </w:p>
        </w:tc>
        <w:tc>
          <w:tcPr>
            <w:tcW w:w="1417" w:type="dxa"/>
            <w:tcBorders>
              <w:top w:val="nil"/>
              <w:left w:val="nil"/>
              <w:bottom w:val="nil"/>
              <w:right w:val="nil"/>
            </w:tcBorders>
            <w:shd w:val="clear" w:color="auto" w:fill="auto"/>
            <w:noWrap/>
            <w:hideMark/>
          </w:tcPr>
          <w:p w14:paraId="53308EF9" w14:textId="469659A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0.003548387</w:t>
            </w:r>
          </w:p>
        </w:tc>
      </w:tr>
      <w:tr w:rsidR="005D61D9" w:rsidRPr="0005528F" w14:paraId="70118DCC" w14:textId="77777777">
        <w:trPr>
          <w:trHeight w:val="302"/>
        </w:trPr>
        <w:tc>
          <w:tcPr>
            <w:tcW w:w="2162" w:type="dxa"/>
            <w:tcBorders>
              <w:top w:val="nil"/>
              <w:left w:val="nil"/>
              <w:bottom w:val="nil"/>
              <w:right w:val="nil"/>
            </w:tcBorders>
            <w:shd w:val="clear" w:color="auto" w:fill="auto"/>
            <w:noWrap/>
            <w:hideMark/>
          </w:tcPr>
          <w:p w14:paraId="0CD31AA5" w14:textId="6A7BE70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1.8</w:t>
            </w:r>
          </w:p>
        </w:tc>
        <w:tc>
          <w:tcPr>
            <w:tcW w:w="1632" w:type="dxa"/>
            <w:tcBorders>
              <w:top w:val="nil"/>
              <w:left w:val="nil"/>
              <w:bottom w:val="nil"/>
              <w:right w:val="nil"/>
            </w:tcBorders>
            <w:shd w:val="clear" w:color="auto" w:fill="auto"/>
            <w:noWrap/>
            <w:hideMark/>
          </w:tcPr>
          <w:p w14:paraId="19B1DA06" w14:textId="05D071E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1.67</w:t>
            </w:r>
          </w:p>
        </w:tc>
        <w:tc>
          <w:tcPr>
            <w:tcW w:w="1246" w:type="dxa"/>
            <w:tcBorders>
              <w:top w:val="nil"/>
              <w:left w:val="nil"/>
              <w:bottom w:val="nil"/>
              <w:right w:val="nil"/>
            </w:tcBorders>
            <w:shd w:val="clear" w:color="auto" w:fill="auto"/>
            <w:noWrap/>
            <w:hideMark/>
          </w:tcPr>
          <w:p w14:paraId="5705E6DA" w14:textId="31D2D06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167</w:t>
            </w:r>
          </w:p>
        </w:tc>
        <w:tc>
          <w:tcPr>
            <w:tcW w:w="1449" w:type="dxa"/>
            <w:tcBorders>
              <w:top w:val="nil"/>
              <w:left w:val="nil"/>
              <w:bottom w:val="nil"/>
              <w:right w:val="nil"/>
            </w:tcBorders>
            <w:shd w:val="clear" w:color="auto" w:fill="auto"/>
            <w:noWrap/>
            <w:hideMark/>
          </w:tcPr>
          <w:p w14:paraId="18762EC3" w14:textId="12387BF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0.13</w:t>
            </w:r>
          </w:p>
        </w:tc>
        <w:tc>
          <w:tcPr>
            <w:tcW w:w="1417" w:type="dxa"/>
            <w:tcBorders>
              <w:top w:val="nil"/>
              <w:left w:val="nil"/>
              <w:bottom w:val="nil"/>
              <w:right w:val="nil"/>
            </w:tcBorders>
            <w:shd w:val="clear" w:color="auto" w:fill="auto"/>
            <w:noWrap/>
            <w:hideMark/>
          </w:tcPr>
          <w:p w14:paraId="08ECA218" w14:textId="54A9DA3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9.18592E-05</w:t>
            </w:r>
          </w:p>
        </w:tc>
        <w:tc>
          <w:tcPr>
            <w:tcW w:w="1417" w:type="dxa"/>
            <w:tcBorders>
              <w:top w:val="nil"/>
              <w:left w:val="nil"/>
              <w:bottom w:val="nil"/>
              <w:right w:val="nil"/>
            </w:tcBorders>
            <w:shd w:val="clear" w:color="auto" w:fill="auto"/>
            <w:noWrap/>
            <w:hideMark/>
          </w:tcPr>
          <w:p w14:paraId="79132F7C" w14:textId="1FD47B29"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0.004193548</w:t>
            </w:r>
          </w:p>
        </w:tc>
      </w:tr>
      <w:tr w:rsidR="005D61D9" w:rsidRPr="0005528F" w14:paraId="22E1E363" w14:textId="77777777">
        <w:trPr>
          <w:trHeight w:val="302"/>
        </w:trPr>
        <w:tc>
          <w:tcPr>
            <w:tcW w:w="2162" w:type="dxa"/>
            <w:tcBorders>
              <w:top w:val="nil"/>
              <w:left w:val="nil"/>
              <w:bottom w:val="nil"/>
              <w:right w:val="nil"/>
            </w:tcBorders>
            <w:shd w:val="clear" w:color="auto" w:fill="auto"/>
            <w:noWrap/>
            <w:hideMark/>
          </w:tcPr>
          <w:p w14:paraId="6C79BEB9" w14:textId="60D4C01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w:t>
            </w:r>
          </w:p>
        </w:tc>
        <w:tc>
          <w:tcPr>
            <w:tcW w:w="1632" w:type="dxa"/>
            <w:tcBorders>
              <w:top w:val="nil"/>
              <w:left w:val="nil"/>
              <w:bottom w:val="nil"/>
              <w:right w:val="nil"/>
            </w:tcBorders>
            <w:shd w:val="clear" w:color="auto" w:fill="auto"/>
            <w:noWrap/>
            <w:hideMark/>
          </w:tcPr>
          <w:p w14:paraId="1596A38A" w14:textId="3AACDFC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1.85</w:t>
            </w:r>
          </w:p>
        </w:tc>
        <w:tc>
          <w:tcPr>
            <w:tcW w:w="1246" w:type="dxa"/>
            <w:tcBorders>
              <w:top w:val="nil"/>
              <w:left w:val="nil"/>
              <w:bottom w:val="nil"/>
              <w:right w:val="nil"/>
            </w:tcBorders>
            <w:shd w:val="clear" w:color="auto" w:fill="auto"/>
            <w:noWrap/>
            <w:hideMark/>
          </w:tcPr>
          <w:p w14:paraId="4F0CA100" w14:textId="7874BFC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185</w:t>
            </w:r>
          </w:p>
        </w:tc>
        <w:tc>
          <w:tcPr>
            <w:tcW w:w="1449" w:type="dxa"/>
            <w:tcBorders>
              <w:top w:val="nil"/>
              <w:left w:val="nil"/>
              <w:bottom w:val="nil"/>
              <w:right w:val="nil"/>
            </w:tcBorders>
            <w:shd w:val="clear" w:color="auto" w:fill="auto"/>
            <w:noWrap/>
            <w:hideMark/>
          </w:tcPr>
          <w:p w14:paraId="32895BDC" w14:textId="3B0BA45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0.15</w:t>
            </w:r>
          </w:p>
        </w:tc>
        <w:tc>
          <w:tcPr>
            <w:tcW w:w="1417" w:type="dxa"/>
            <w:tcBorders>
              <w:top w:val="nil"/>
              <w:left w:val="nil"/>
              <w:bottom w:val="nil"/>
              <w:right w:val="nil"/>
            </w:tcBorders>
            <w:shd w:val="clear" w:color="auto" w:fill="auto"/>
            <w:noWrap/>
            <w:hideMark/>
          </w:tcPr>
          <w:p w14:paraId="5A95DF1C" w14:textId="32DE342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0.00010176</w:t>
            </w:r>
          </w:p>
        </w:tc>
        <w:tc>
          <w:tcPr>
            <w:tcW w:w="1417" w:type="dxa"/>
            <w:tcBorders>
              <w:top w:val="nil"/>
              <w:left w:val="nil"/>
              <w:bottom w:val="nil"/>
              <w:right w:val="nil"/>
            </w:tcBorders>
            <w:shd w:val="clear" w:color="auto" w:fill="auto"/>
            <w:noWrap/>
            <w:hideMark/>
          </w:tcPr>
          <w:p w14:paraId="429D2D5B" w14:textId="2CF4780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0.00483871</w:t>
            </w:r>
          </w:p>
        </w:tc>
      </w:tr>
      <w:tr w:rsidR="005D61D9" w:rsidRPr="0005528F" w14:paraId="777E496E" w14:textId="77777777">
        <w:trPr>
          <w:trHeight w:val="302"/>
        </w:trPr>
        <w:tc>
          <w:tcPr>
            <w:tcW w:w="2162" w:type="dxa"/>
            <w:tcBorders>
              <w:top w:val="nil"/>
              <w:left w:val="nil"/>
              <w:bottom w:val="nil"/>
              <w:right w:val="nil"/>
            </w:tcBorders>
            <w:shd w:val="clear" w:color="auto" w:fill="auto"/>
            <w:noWrap/>
            <w:hideMark/>
          </w:tcPr>
          <w:p w14:paraId="4EDD12F3" w14:textId="27E5B34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2.2</w:t>
            </w:r>
          </w:p>
        </w:tc>
        <w:tc>
          <w:tcPr>
            <w:tcW w:w="1632" w:type="dxa"/>
            <w:tcBorders>
              <w:top w:val="nil"/>
              <w:left w:val="nil"/>
              <w:bottom w:val="nil"/>
              <w:right w:val="nil"/>
            </w:tcBorders>
            <w:shd w:val="clear" w:color="auto" w:fill="auto"/>
            <w:noWrap/>
            <w:hideMark/>
          </w:tcPr>
          <w:p w14:paraId="122CC0C8" w14:textId="70BCE24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2.03</w:t>
            </w:r>
          </w:p>
        </w:tc>
        <w:tc>
          <w:tcPr>
            <w:tcW w:w="1246" w:type="dxa"/>
            <w:tcBorders>
              <w:top w:val="nil"/>
              <w:left w:val="nil"/>
              <w:bottom w:val="nil"/>
              <w:right w:val="nil"/>
            </w:tcBorders>
            <w:shd w:val="clear" w:color="auto" w:fill="auto"/>
            <w:noWrap/>
            <w:hideMark/>
          </w:tcPr>
          <w:p w14:paraId="59EC7D97" w14:textId="7F864BA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203</w:t>
            </w:r>
          </w:p>
        </w:tc>
        <w:tc>
          <w:tcPr>
            <w:tcW w:w="1449" w:type="dxa"/>
            <w:tcBorders>
              <w:top w:val="nil"/>
              <w:left w:val="nil"/>
              <w:bottom w:val="nil"/>
              <w:right w:val="nil"/>
            </w:tcBorders>
            <w:shd w:val="clear" w:color="auto" w:fill="auto"/>
            <w:noWrap/>
            <w:hideMark/>
          </w:tcPr>
          <w:p w14:paraId="609AE7E4" w14:textId="6DEAEDE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0.17</w:t>
            </w:r>
          </w:p>
        </w:tc>
        <w:tc>
          <w:tcPr>
            <w:tcW w:w="1417" w:type="dxa"/>
            <w:tcBorders>
              <w:top w:val="nil"/>
              <w:left w:val="nil"/>
              <w:bottom w:val="nil"/>
              <w:right w:val="nil"/>
            </w:tcBorders>
            <w:shd w:val="clear" w:color="auto" w:fill="auto"/>
            <w:noWrap/>
            <w:hideMark/>
          </w:tcPr>
          <w:p w14:paraId="31BEEE18" w14:textId="1163A62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0.000111661</w:t>
            </w:r>
          </w:p>
        </w:tc>
        <w:tc>
          <w:tcPr>
            <w:tcW w:w="1417" w:type="dxa"/>
            <w:tcBorders>
              <w:top w:val="nil"/>
              <w:left w:val="nil"/>
              <w:bottom w:val="nil"/>
              <w:right w:val="nil"/>
            </w:tcBorders>
            <w:shd w:val="clear" w:color="auto" w:fill="auto"/>
            <w:noWrap/>
            <w:hideMark/>
          </w:tcPr>
          <w:p w14:paraId="04C0E783" w14:textId="579122D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0.005483871</w:t>
            </w:r>
          </w:p>
        </w:tc>
      </w:tr>
      <w:tr w:rsidR="005D61D9" w:rsidRPr="0005528F" w14:paraId="4D9E602B" w14:textId="77777777">
        <w:trPr>
          <w:trHeight w:val="302"/>
        </w:trPr>
        <w:tc>
          <w:tcPr>
            <w:tcW w:w="2162" w:type="dxa"/>
            <w:tcBorders>
              <w:top w:val="nil"/>
              <w:left w:val="nil"/>
              <w:bottom w:val="nil"/>
              <w:right w:val="nil"/>
            </w:tcBorders>
            <w:shd w:val="clear" w:color="auto" w:fill="auto"/>
            <w:noWrap/>
            <w:hideMark/>
          </w:tcPr>
          <w:p w14:paraId="42D3EDAF" w14:textId="5203AF9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2.4</w:t>
            </w:r>
          </w:p>
        </w:tc>
        <w:tc>
          <w:tcPr>
            <w:tcW w:w="1632" w:type="dxa"/>
            <w:tcBorders>
              <w:top w:val="nil"/>
              <w:left w:val="nil"/>
              <w:bottom w:val="nil"/>
              <w:right w:val="nil"/>
            </w:tcBorders>
            <w:shd w:val="clear" w:color="auto" w:fill="auto"/>
            <w:noWrap/>
            <w:hideMark/>
          </w:tcPr>
          <w:p w14:paraId="57521BA1" w14:textId="47EAB72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2.22</w:t>
            </w:r>
          </w:p>
        </w:tc>
        <w:tc>
          <w:tcPr>
            <w:tcW w:w="1246" w:type="dxa"/>
            <w:tcBorders>
              <w:top w:val="nil"/>
              <w:left w:val="nil"/>
              <w:bottom w:val="nil"/>
              <w:right w:val="nil"/>
            </w:tcBorders>
            <w:shd w:val="clear" w:color="auto" w:fill="auto"/>
            <w:noWrap/>
            <w:hideMark/>
          </w:tcPr>
          <w:p w14:paraId="03FACD27" w14:textId="221E760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222</w:t>
            </w:r>
          </w:p>
        </w:tc>
        <w:tc>
          <w:tcPr>
            <w:tcW w:w="1449" w:type="dxa"/>
            <w:tcBorders>
              <w:top w:val="nil"/>
              <w:left w:val="nil"/>
              <w:bottom w:val="nil"/>
              <w:right w:val="nil"/>
            </w:tcBorders>
            <w:shd w:val="clear" w:color="auto" w:fill="auto"/>
            <w:noWrap/>
            <w:hideMark/>
          </w:tcPr>
          <w:p w14:paraId="479D0697" w14:textId="32D848E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0.18</w:t>
            </w:r>
          </w:p>
        </w:tc>
        <w:tc>
          <w:tcPr>
            <w:tcW w:w="1417" w:type="dxa"/>
            <w:tcBorders>
              <w:top w:val="nil"/>
              <w:left w:val="nil"/>
              <w:bottom w:val="nil"/>
              <w:right w:val="nil"/>
            </w:tcBorders>
            <w:shd w:val="clear" w:color="auto" w:fill="auto"/>
            <w:noWrap/>
            <w:hideMark/>
          </w:tcPr>
          <w:p w14:paraId="6E12BC40" w14:textId="3BBEED0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0.000122112</w:t>
            </w:r>
          </w:p>
        </w:tc>
        <w:tc>
          <w:tcPr>
            <w:tcW w:w="1417" w:type="dxa"/>
            <w:tcBorders>
              <w:top w:val="nil"/>
              <w:left w:val="nil"/>
              <w:bottom w:val="nil"/>
              <w:right w:val="nil"/>
            </w:tcBorders>
            <w:shd w:val="clear" w:color="auto" w:fill="auto"/>
            <w:noWrap/>
            <w:hideMark/>
          </w:tcPr>
          <w:p w14:paraId="5FCCC495" w14:textId="50E56B6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0.005806452</w:t>
            </w:r>
          </w:p>
        </w:tc>
      </w:tr>
      <w:tr w:rsidR="005D61D9" w:rsidRPr="0005528F" w14:paraId="42B18898" w14:textId="77777777">
        <w:trPr>
          <w:trHeight w:val="302"/>
        </w:trPr>
        <w:tc>
          <w:tcPr>
            <w:tcW w:w="2162" w:type="dxa"/>
            <w:tcBorders>
              <w:top w:val="nil"/>
              <w:left w:val="nil"/>
              <w:bottom w:val="nil"/>
              <w:right w:val="nil"/>
            </w:tcBorders>
            <w:shd w:val="clear" w:color="auto" w:fill="auto"/>
            <w:noWrap/>
            <w:hideMark/>
          </w:tcPr>
          <w:p w14:paraId="4FDC3BDE" w14:textId="7718B75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2.6</w:t>
            </w:r>
          </w:p>
        </w:tc>
        <w:tc>
          <w:tcPr>
            <w:tcW w:w="1632" w:type="dxa"/>
            <w:tcBorders>
              <w:top w:val="nil"/>
              <w:left w:val="nil"/>
              <w:bottom w:val="nil"/>
              <w:right w:val="nil"/>
            </w:tcBorders>
            <w:shd w:val="clear" w:color="auto" w:fill="auto"/>
            <w:noWrap/>
            <w:hideMark/>
          </w:tcPr>
          <w:p w14:paraId="4EF1A337" w14:textId="4A40F02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2.4</w:t>
            </w:r>
          </w:p>
        </w:tc>
        <w:tc>
          <w:tcPr>
            <w:tcW w:w="1246" w:type="dxa"/>
            <w:tcBorders>
              <w:top w:val="nil"/>
              <w:left w:val="nil"/>
              <w:bottom w:val="nil"/>
              <w:right w:val="nil"/>
            </w:tcBorders>
            <w:shd w:val="clear" w:color="auto" w:fill="auto"/>
            <w:noWrap/>
            <w:hideMark/>
          </w:tcPr>
          <w:p w14:paraId="270F6094" w14:textId="25EC224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240</w:t>
            </w:r>
          </w:p>
        </w:tc>
        <w:tc>
          <w:tcPr>
            <w:tcW w:w="1449" w:type="dxa"/>
            <w:tcBorders>
              <w:top w:val="nil"/>
              <w:left w:val="nil"/>
              <w:bottom w:val="nil"/>
              <w:right w:val="nil"/>
            </w:tcBorders>
            <w:shd w:val="clear" w:color="auto" w:fill="auto"/>
            <w:noWrap/>
            <w:hideMark/>
          </w:tcPr>
          <w:p w14:paraId="13F8E150" w14:textId="4D3C903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0.2</w:t>
            </w:r>
          </w:p>
        </w:tc>
        <w:tc>
          <w:tcPr>
            <w:tcW w:w="1417" w:type="dxa"/>
            <w:tcBorders>
              <w:top w:val="nil"/>
              <w:left w:val="nil"/>
              <w:bottom w:val="nil"/>
              <w:right w:val="nil"/>
            </w:tcBorders>
            <w:shd w:val="clear" w:color="auto" w:fill="auto"/>
            <w:noWrap/>
            <w:hideMark/>
          </w:tcPr>
          <w:p w14:paraId="4DE881D8" w14:textId="06BCA11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0.000132013</w:t>
            </w:r>
          </w:p>
        </w:tc>
        <w:tc>
          <w:tcPr>
            <w:tcW w:w="1417" w:type="dxa"/>
            <w:tcBorders>
              <w:top w:val="nil"/>
              <w:left w:val="nil"/>
              <w:bottom w:val="nil"/>
              <w:right w:val="nil"/>
            </w:tcBorders>
            <w:shd w:val="clear" w:color="auto" w:fill="auto"/>
            <w:noWrap/>
            <w:hideMark/>
          </w:tcPr>
          <w:p w14:paraId="6BCA15C1" w14:textId="5B2FD04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0.006451613</w:t>
            </w:r>
          </w:p>
        </w:tc>
      </w:tr>
      <w:tr w:rsidR="005D61D9" w:rsidRPr="0005528F" w14:paraId="45C135E5" w14:textId="77777777">
        <w:trPr>
          <w:trHeight w:val="302"/>
        </w:trPr>
        <w:tc>
          <w:tcPr>
            <w:tcW w:w="2162" w:type="dxa"/>
            <w:tcBorders>
              <w:top w:val="nil"/>
              <w:left w:val="nil"/>
              <w:bottom w:val="nil"/>
              <w:right w:val="nil"/>
            </w:tcBorders>
            <w:shd w:val="clear" w:color="auto" w:fill="auto"/>
            <w:noWrap/>
            <w:hideMark/>
          </w:tcPr>
          <w:p w14:paraId="2FD2163F" w14:textId="3544DDE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2.8</w:t>
            </w:r>
          </w:p>
        </w:tc>
        <w:tc>
          <w:tcPr>
            <w:tcW w:w="1632" w:type="dxa"/>
            <w:tcBorders>
              <w:top w:val="nil"/>
              <w:left w:val="nil"/>
              <w:bottom w:val="nil"/>
              <w:right w:val="nil"/>
            </w:tcBorders>
            <w:shd w:val="clear" w:color="auto" w:fill="auto"/>
            <w:noWrap/>
            <w:hideMark/>
          </w:tcPr>
          <w:p w14:paraId="29AC3F5D" w14:textId="3025636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2.57</w:t>
            </w:r>
          </w:p>
        </w:tc>
        <w:tc>
          <w:tcPr>
            <w:tcW w:w="1246" w:type="dxa"/>
            <w:tcBorders>
              <w:top w:val="nil"/>
              <w:left w:val="nil"/>
              <w:bottom w:val="nil"/>
              <w:right w:val="nil"/>
            </w:tcBorders>
            <w:shd w:val="clear" w:color="auto" w:fill="auto"/>
            <w:noWrap/>
            <w:hideMark/>
          </w:tcPr>
          <w:p w14:paraId="50078968" w14:textId="05FC864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257</w:t>
            </w:r>
          </w:p>
        </w:tc>
        <w:tc>
          <w:tcPr>
            <w:tcW w:w="1449" w:type="dxa"/>
            <w:tcBorders>
              <w:top w:val="nil"/>
              <w:left w:val="nil"/>
              <w:bottom w:val="nil"/>
              <w:right w:val="nil"/>
            </w:tcBorders>
            <w:shd w:val="clear" w:color="auto" w:fill="auto"/>
            <w:noWrap/>
            <w:hideMark/>
          </w:tcPr>
          <w:p w14:paraId="4C2F4494" w14:textId="630E089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0.23</w:t>
            </w:r>
          </w:p>
        </w:tc>
        <w:tc>
          <w:tcPr>
            <w:tcW w:w="1417" w:type="dxa"/>
            <w:tcBorders>
              <w:top w:val="nil"/>
              <w:left w:val="nil"/>
              <w:bottom w:val="nil"/>
              <w:right w:val="nil"/>
            </w:tcBorders>
            <w:shd w:val="clear" w:color="auto" w:fill="auto"/>
            <w:noWrap/>
            <w:hideMark/>
          </w:tcPr>
          <w:p w14:paraId="4C66CDE3" w14:textId="456C0C9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0.000141364</w:t>
            </w:r>
          </w:p>
        </w:tc>
        <w:tc>
          <w:tcPr>
            <w:tcW w:w="1417" w:type="dxa"/>
            <w:tcBorders>
              <w:top w:val="nil"/>
              <w:left w:val="nil"/>
              <w:bottom w:val="nil"/>
              <w:right w:val="nil"/>
            </w:tcBorders>
            <w:shd w:val="clear" w:color="auto" w:fill="auto"/>
            <w:noWrap/>
            <w:hideMark/>
          </w:tcPr>
          <w:p w14:paraId="1EF55B6D" w14:textId="1C8F7E6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0.007419355</w:t>
            </w:r>
          </w:p>
        </w:tc>
      </w:tr>
      <w:tr w:rsidR="005D61D9" w:rsidRPr="0005528F" w14:paraId="76AC7BD6" w14:textId="77777777">
        <w:trPr>
          <w:trHeight w:val="302"/>
        </w:trPr>
        <w:tc>
          <w:tcPr>
            <w:tcW w:w="2162" w:type="dxa"/>
            <w:tcBorders>
              <w:top w:val="nil"/>
              <w:left w:val="nil"/>
              <w:bottom w:val="nil"/>
              <w:right w:val="nil"/>
            </w:tcBorders>
            <w:shd w:val="clear" w:color="auto" w:fill="auto"/>
            <w:noWrap/>
            <w:hideMark/>
          </w:tcPr>
          <w:p w14:paraId="203D6F1B" w14:textId="2051B83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w:t>
            </w:r>
          </w:p>
        </w:tc>
        <w:tc>
          <w:tcPr>
            <w:tcW w:w="1632" w:type="dxa"/>
            <w:tcBorders>
              <w:top w:val="nil"/>
              <w:left w:val="nil"/>
              <w:bottom w:val="nil"/>
              <w:right w:val="nil"/>
            </w:tcBorders>
            <w:shd w:val="clear" w:color="auto" w:fill="auto"/>
            <w:noWrap/>
            <w:hideMark/>
          </w:tcPr>
          <w:p w14:paraId="6FDC1B46" w14:textId="10ED953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2.73</w:t>
            </w:r>
          </w:p>
        </w:tc>
        <w:tc>
          <w:tcPr>
            <w:tcW w:w="1246" w:type="dxa"/>
            <w:tcBorders>
              <w:top w:val="nil"/>
              <w:left w:val="nil"/>
              <w:bottom w:val="nil"/>
              <w:right w:val="nil"/>
            </w:tcBorders>
            <w:shd w:val="clear" w:color="auto" w:fill="auto"/>
            <w:noWrap/>
            <w:hideMark/>
          </w:tcPr>
          <w:p w14:paraId="6A0F3CAC" w14:textId="5BF0869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273</w:t>
            </w:r>
          </w:p>
        </w:tc>
        <w:tc>
          <w:tcPr>
            <w:tcW w:w="1449" w:type="dxa"/>
            <w:tcBorders>
              <w:top w:val="nil"/>
              <w:left w:val="nil"/>
              <w:bottom w:val="nil"/>
              <w:right w:val="nil"/>
            </w:tcBorders>
            <w:shd w:val="clear" w:color="auto" w:fill="auto"/>
            <w:noWrap/>
            <w:hideMark/>
          </w:tcPr>
          <w:p w14:paraId="65977038" w14:textId="1428813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0.27</w:t>
            </w:r>
          </w:p>
        </w:tc>
        <w:tc>
          <w:tcPr>
            <w:tcW w:w="1417" w:type="dxa"/>
            <w:tcBorders>
              <w:top w:val="nil"/>
              <w:left w:val="nil"/>
              <w:bottom w:val="nil"/>
              <w:right w:val="nil"/>
            </w:tcBorders>
            <w:shd w:val="clear" w:color="auto" w:fill="auto"/>
            <w:noWrap/>
            <w:hideMark/>
          </w:tcPr>
          <w:p w14:paraId="7DB8F719" w14:textId="0722B4D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0.000150165</w:t>
            </w:r>
          </w:p>
        </w:tc>
        <w:tc>
          <w:tcPr>
            <w:tcW w:w="1417" w:type="dxa"/>
            <w:tcBorders>
              <w:top w:val="nil"/>
              <w:left w:val="nil"/>
              <w:bottom w:val="nil"/>
              <w:right w:val="nil"/>
            </w:tcBorders>
            <w:shd w:val="clear" w:color="auto" w:fill="auto"/>
            <w:noWrap/>
            <w:hideMark/>
          </w:tcPr>
          <w:p w14:paraId="3BEC635B" w14:textId="23EB245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0.008709677</w:t>
            </w:r>
          </w:p>
        </w:tc>
      </w:tr>
      <w:tr w:rsidR="005D61D9" w:rsidRPr="0005528F" w14:paraId="31EFE387" w14:textId="77777777">
        <w:trPr>
          <w:trHeight w:val="302"/>
        </w:trPr>
        <w:tc>
          <w:tcPr>
            <w:tcW w:w="2162" w:type="dxa"/>
            <w:tcBorders>
              <w:top w:val="nil"/>
              <w:left w:val="nil"/>
              <w:bottom w:val="nil"/>
              <w:right w:val="nil"/>
            </w:tcBorders>
            <w:shd w:val="clear" w:color="auto" w:fill="auto"/>
            <w:noWrap/>
            <w:hideMark/>
          </w:tcPr>
          <w:p w14:paraId="5217C284" w14:textId="61933B1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3.2</w:t>
            </w:r>
          </w:p>
        </w:tc>
        <w:tc>
          <w:tcPr>
            <w:tcW w:w="1632" w:type="dxa"/>
            <w:tcBorders>
              <w:top w:val="nil"/>
              <w:left w:val="nil"/>
              <w:bottom w:val="nil"/>
              <w:right w:val="nil"/>
            </w:tcBorders>
            <w:shd w:val="clear" w:color="auto" w:fill="auto"/>
            <w:noWrap/>
            <w:hideMark/>
          </w:tcPr>
          <w:p w14:paraId="748E32DE" w14:textId="36946C9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2.9</w:t>
            </w:r>
          </w:p>
        </w:tc>
        <w:tc>
          <w:tcPr>
            <w:tcW w:w="1246" w:type="dxa"/>
            <w:tcBorders>
              <w:top w:val="nil"/>
              <w:left w:val="nil"/>
              <w:bottom w:val="nil"/>
              <w:right w:val="nil"/>
            </w:tcBorders>
            <w:shd w:val="clear" w:color="auto" w:fill="auto"/>
            <w:noWrap/>
            <w:hideMark/>
          </w:tcPr>
          <w:p w14:paraId="0E426497" w14:textId="35C33489"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290</w:t>
            </w:r>
          </w:p>
        </w:tc>
        <w:tc>
          <w:tcPr>
            <w:tcW w:w="1449" w:type="dxa"/>
            <w:tcBorders>
              <w:top w:val="nil"/>
              <w:left w:val="nil"/>
              <w:bottom w:val="nil"/>
              <w:right w:val="nil"/>
            </w:tcBorders>
            <w:shd w:val="clear" w:color="auto" w:fill="auto"/>
            <w:noWrap/>
            <w:hideMark/>
          </w:tcPr>
          <w:p w14:paraId="2419A4BD" w14:textId="0BC232C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0.3</w:t>
            </w:r>
          </w:p>
        </w:tc>
        <w:tc>
          <w:tcPr>
            <w:tcW w:w="1417" w:type="dxa"/>
            <w:tcBorders>
              <w:top w:val="nil"/>
              <w:left w:val="nil"/>
              <w:bottom w:val="nil"/>
              <w:right w:val="nil"/>
            </w:tcBorders>
            <w:shd w:val="clear" w:color="auto" w:fill="auto"/>
            <w:noWrap/>
            <w:hideMark/>
          </w:tcPr>
          <w:p w14:paraId="06D19CC3" w14:textId="4A1B919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0.000159516</w:t>
            </w:r>
          </w:p>
        </w:tc>
        <w:tc>
          <w:tcPr>
            <w:tcW w:w="1417" w:type="dxa"/>
            <w:tcBorders>
              <w:top w:val="nil"/>
              <w:left w:val="nil"/>
              <w:bottom w:val="nil"/>
              <w:right w:val="nil"/>
            </w:tcBorders>
            <w:shd w:val="clear" w:color="auto" w:fill="auto"/>
            <w:noWrap/>
            <w:hideMark/>
          </w:tcPr>
          <w:p w14:paraId="32779DDD" w14:textId="046B6A7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0.009677419</w:t>
            </w:r>
          </w:p>
        </w:tc>
      </w:tr>
      <w:tr w:rsidR="005D61D9" w:rsidRPr="0005528F" w14:paraId="61CC3446" w14:textId="77777777">
        <w:trPr>
          <w:trHeight w:val="302"/>
        </w:trPr>
        <w:tc>
          <w:tcPr>
            <w:tcW w:w="2162" w:type="dxa"/>
            <w:tcBorders>
              <w:top w:val="nil"/>
              <w:left w:val="nil"/>
              <w:bottom w:val="nil"/>
              <w:right w:val="nil"/>
            </w:tcBorders>
            <w:shd w:val="clear" w:color="auto" w:fill="auto"/>
            <w:noWrap/>
            <w:hideMark/>
          </w:tcPr>
          <w:p w14:paraId="5AF88D61" w14:textId="4A467D5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3.4</w:t>
            </w:r>
          </w:p>
        </w:tc>
        <w:tc>
          <w:tcPr>
            <w:tcW w:w="1632" w:type="dxa"/>
            <w:tcBorders>
              <w:top w:val="nil"/>
              <w:left w:val="nil"/>
              <w:bottom w:val="nil"/>
              <w:right w:val="nil"/>
            </w:tcBorders>
            <w:shd w:val="clear" w:color="auto" w:fill="auto"/>
            <w:noWrap/>
            <w:hideMark/>
          </w:tcPr>
          <w:p w14:paraId="0C54AC31" w14:textId="07662EB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3.05</w:t>
            </w:r>
          </w:p>
        </w:tc>
        <w:tc>
          <w:tcPr>
            <w:tcW w:w="1246" w:type="dxa"/>
            <w:tcBorders>
              <w:top w:val="nil"/>
              <w:left w:val="nil"/>
              <w:bottom w:val="nil"/>
              <w:right w:val="nil"/>
            </w:tcBorders>
            <w:shd w:val="clear" w:color="auto" w:fill="auto"/>
            <w:noWrap/>
            <w:hideMark/>
          </w:tcPr>
          <w:p w14:paraId="275E8122" w14:textId="6EC55F8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305</w:t>
            </w:r>
          </w:p>
        </w:tc>
        <w:tc>
          <w:tcPr>
            <w:tcW w:w="1449" w:type="dxa"/>
            <w:tcBorders>
              <w:top w:val="nil"/>
              <w:left w:val="nil"/>
              <w:bottom w:val="nil"/>
              <w:right w:val="nil"/>
            </w:tcBorders>
            <w:shd w:val="clear" w:color="auto" w:fill="auto"/>
            <w:noWrap/>
            <w:hideMark/>
          </w:tcPr>
          <w:p w14:paraId="6F8CCB11" w14:textId="53A9545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0.35</w:t>
            </w:r>
          </w:p>
        </w:tc>
        <w:tc>
          <w:tcPr>
            <w:tcW w:w="1417" w:type="dxa"/>
            <w:tcBorders>
              <w:top w:val="nil"/>
              <w:left w:val="nil"/>
              <w:bottom w:val="nil"/>
              <w:right w:val="nil"/>
            </w:tcBorders>
            <w:shd w:val="clear" w:color="auto" w:fill="auto"/>
            <w:noWrap/>
            <w:hideMark/>
          </w:tcPr>
          <w:p w14:paraId="07574397" w14:textId="577CE84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0.000167767</w:t>
            </w:r>
          </w:p>
        </w:tc>
        <w:tc>
          <w:tcPr>
            <w:tcW w:w="1417" w:type="dxa"/>
            <w:tcBorders>
              <w:top w:val="nil"/>
              <w:left w:val="nil"/>
              <w:bottom w:val="nil"/>
              <w:right w:val="nil"/>
            </w:tcBorders>
            <w:shd w:val="clear" w:color="auto" w:fill="auto"/>
            <w:noWrap/>
            <w:hideMark/>
          </w:tcPr>
          <w:p w14:paraId="39C8A770" w14:textId="503372F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0.011290323</w:t>
            </w:r>
          </w:p>
        </w:tc>
      </w:tr>
      <w:tr w:rsidR="005D61D9" w:rsidRPr="0005528F" w14:paraId="7E7C8F64" w14:textId="77777777">
        <w:trPr>
          <w:trHeight w:val="302"/>
        </w:trPr>
        <w:tc>
          <w:tcPr>
            <w:tcW w:w="2162" w:type="dxa"/>
            <w:tcBorders>
              <w:top w:val="nil"/>
              <w:left w:val="nil"/>
              <w:bottom w:val="nil"/>
              <w:right w:val="nil"/>
            </w:tcBorders>
            <w:shd w:val="clear" w:color="auto" w:fill="auto"/>
            <w:noWrap/>
            <w:hideMark/>
          </w:tcPr>
          <w:p w14:paraId="71FE514B" w14:textId="0873E0E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3.6</w:t>
            </w:r>
          </w:p>
        </w:tc>
        <w:tc>
          <w:tcPr>
            <w:tcW w:w="1632" w:type="dxa"/>
            <w:tcBorders>
              <w:top w:val="nil"/>
              <w:left w:val="nil"/>
              <w:bottom w:val="nil"/>
              <w:right w:val="nil"/>
            </w:tcBorders>
            <w:shd w:val="clear" w:color="auto" w:fill="auto"/>
            <w:noWrap/>
            <w:hideMark/>
          </w:tcPr>
          <w:p w14:paraId="4481B1B7" w14:textId="56FCB8A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3.28</w:t>
            </w:r>
          </w:p>
        </w:tc>
        <w:tc>
          <w:tcPr>
            <w:tcW w:w="1246" w:type="dxa"/>
            <w:tcBorders>
              <w:top w:val="nil"/>
              <w:left w:val="nil"/>
              <w:bottom w:val="nil"/>
              <w:right w:val="nil"/>
            </w:tcBorders>
            <w:shd w:val="clear" w:color="auto" w:fill="auto"/>
            <w:noWrap/>
            <w:hideMark/>
          </w:tcPr>
          <w:p w14:paraId="3E8BA2E8" w14:textId="6B31AC8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328</w:t>
            </w:r>
          </w:p>
        </w:tc>
        <w:tc>
          <w:tcPr>
            <w:tcW w:w="1449" w:type="dxa"/>
            <w:tcBorders>
              <w:top w:val="nil"/>
              <w:left w:val="nil"/>
              <w:bottom w:val="nil"/>
              <w:right w:val="nil"/>
            </w:tcBorders>
            <w:shd w:val="clear" w:color="auto" w:fill="auto"/>
            <w:noWrap/>
            <w:hideMark/>
          </w:tcPr>
          <w:p w14:paraId="0DF56791" w14:textId="09663D0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0.32</w:t>
            </w:r>
          </w:p>
        </w:tc>
        <w:tc>
          <w:tcPr>
            <w:tcW w:w="1417" w:type="dxa"/>
            <w:tcBorders>
              <w:top w:val="nil"/>
              <w:left w:val="nil"/>
              <w:bottom w:val="nil"/>
              <w:right w:val="nil"/>
            </w:tcBorders>
            <w:shd w:val="clear" w:color="auto" w:fill="auto"/>
            <w:noWrap/>
            <w:hideMark/>
          </w:tcPr>
          <w:p w14:paraId="1A92CB84" w14:textId="3B02CE3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0.000180418</w:t>
            </w:r>
          </w:p>
        </w:tc>
        <w:tc>
          <w:tcPr>
            <w:tcW w:w="1417" w:type="dxa"/>
            <w:tcBorders>
              <w:top w:val="nil"/>
              <w:left w:val="nil"/>
              <w:bottom w:val="nil"/>
              <w:right w:val="nil"/>
            </w:tcBorders>
            <w:shd w:val="clear" w:color="auto" w:fill="auto"/>
            <w:noWrap/>
            <w:hideMark/>
          </w:tcPr>
          <w:p w14:paraId="0C965661" w14:textId="4C3EF5B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0.010322581</w:t>
            </w:r>
          </w:p>
        </w:tc>
      </w:tr>
      <w:tr w:rsidR="005D61D9" w:rsidRPr="0005528F" w14:paraId="4C37AC02" w14:textId="77777777">
        <w:trPr>
          <w:trHeight w:val="302"/>
        </w:trPr>
        <w:tc>
          <w:tcPr>
            <w:tcW w:w="2162" w:type="dxa"/>
            <w:tcBorders>
              <w:top w:val="nil"/>
              <w:left w:val="nil"/>
              <w:bottom w:val="nil"/>
              <w:right w:val="nil"/>
            </w:tcBorders>
            <w:shd w:val="clear" w:color="auto" w:fill="auto"/>
            <w:noWrap/>
            <w:hideMark/>
          </w:tcPr>
          <w:p w14:paraId="0B95EC76" w14:textId="424F6D0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3.8</w:t>
            </w:r>
          </w:p>
        </w:tc>
        <w:tc>
          <w:tcPr>
            <w:tcW w:w="1632" w:type="dxa"/>
            <w:tcBorders>
              <w:top w:val="nil"/>
              <w:left w:val="nil"/>
              <w:bottom w:val="nil"/>
              <w:right w:val="nil"/>
            </w:tcBorders>
            <w:shd w:val="clear" w:color="auto" w:fill="auto"/>
            <w:noWrap/>
            <w:hideMark/>
          </w:tcPr>
          <w:p w14:paraId="119D2B89" w14:textId="2F6E089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3.29</w:t>
            </w:r>
          </w:p>
        </w:tc>
        <w:tc>
          <w:tcPr>
            <w:tcW w:w="1246" w:type="dxa"/>
            <w:tcBorders>
              <w:top w:val="nil"/>
              <w:left w:val="nil"/>
              <w:bottom w:val="nil"/>
              <w:right w:val="nil"/>
            </w:tcBorders>
            <w:shd w:val="clear" w:color="auto" w:fill="auto"/>
            <w:noWrap/>
            <w:hideMark/>
          </w:tcPr>
          <w:p w14:paraId="559BD0E1" w14:textId="4E50924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329</w:t>
            </w:r>
          </w:p>
        </w:tc>
        <w:tc>
          <w:tcPr>
            <w:tcW w:w="1449" w:type="dxa"/>
            <w:tcBorders>
              <w:top w:val="nil"/>
              <w:left w:val="nil"/>
              <w:bottom w:val="nil"/>
              <w:right w:val="nil"/>
            </w:tcBorders>
            <w:shd w:val="clear" w:color="auto" w:fill="auto"/>
            <w:noWrap/>
            <w:hideMark/>
          </w:tcPr>
          <w:p w14:paraId="55A924B9" w14:textId="678D1C9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0.51</w:t>
            </w:r>
          </w:p>
        </w:tc>
        <w:tc>
          <w:tcPr>
            <w:tcW w:w="1417" w:type="dxa"/>
            <w:tcBorders>
              <w:top w:val="nil"/>
              <w:left w:val="nil"/>
              <w:bottom w:val="nil"/>
              <w:right w:val="nil"/>
            </w:tcBorders>
            <w:shd w:val="clear" w:color="auto" w:fill="auto"/>
            <w:noWrap/>
            <w:hideMark/>
          </w:tcPr>
          <w:p w14:paraId="54F2B701" w14:textId="474E499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0.000180968</w:t>
            </w:r>
          </w:p>
        </w:tc>
        <w:tc>
          <w:tcPr>
            <w:tcW w:w="1417" w:type="dxa"/>
            <w:tcBorders>
              <w:top w:val="nil"/>
              <w:left w:val="nil"/>
              <w:bottom w:val="nil"/>
              <w:right w:val="nil"/>
            </w:tcBorders>
            <w:shd w:val="clear" w:color="auto" w:fill="auto"/>
            <w:noWrap/>
            <w:hideMark/>
          </w:tcPr>
          <w:p w14:paraId="7E638D7B" w14:textId="2556741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0.016451613</w:t>
            </w:r>
          </w:p>
        </w:tc>
      </w:tr>
      <w:tr w:rsidR="005D61D9" w:rsidRPr="0005528F" w14:paraId="2A57A71C" w14:textId="77777777">
        <w:trPr>
          <w:trHeight w:val="302"/>
        </w:trPr>
        <w:tc>
          <w:tcPr>
            <w:tcW w:w="2162" w:type="dxa"/>
            <w:tcBorders>
              <w:top w:val="nil"/>
              <w:left w:val="nil"/>
              <w:bottom w:val="nil"/>
              <w:right w:val="nil"/>
            </w:tcBorders>
            <w:shd w:val="clear" w:color="auto" w:fill="auto"/>
            <w:noWrap/>
            <w:hideMark/>
          </w:tcPr>
          <w:p w14:paraId="0ECE9A2D" w14:textId="07AB2F6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w:t>
            </w:r>
          </w:p>
        </w:tc>
        <w:tc>
          <w:tcPr>
            <w:tcW w:w="1632" w:type="dxa"/>
            <w:tcBorders>
              <w:top w:val="nil"/>
              <w:left w:val="nil"/>
              <w:bottom w:val="nil"/>
              <w:right w:val="nil"/>
            </w:tcBorders>
            <w:shd w:val="clear" w:color="auto" w:fill="auto"/>
            <w:noWrap/>
            <w:hideMark/>
          </w:tcPr>
          <w:p w14:paraId="26FD74D5" w14:textId="44C93D7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3.42</w:t>
            </w:r>
          </w:p>
        </w:tc>
        <w:tc>
          <w:tcPr>
            <w:tcW w:w="1246" w:type="dxa"/>
            <w:tcBorders>
              <w:top w:val="nil"/>
              <w:left w:val="nil"/>
              <w:bottom w:val="nil"/>
              <w:right w:val="nil"/>
            </w:tcBorders>
            <w:shd w:val="clear" w:color="auto" w:fill="auto"/>
            <w:noWrap/>
            <w:hideMark/>
          </w:tcPr>
          <w:p w14:paraId="6477E9F7" w14:textId="134B6C0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342</w:t>
            </w:r>
          </w:p>
        </w:tc>
        <w:tc>
          <w:tcPr>
            <w:tcW w:w="1449" w:type="dxa"/>
            <w:tcBorders>
              <w:top w:val="nil"/>
              <w:left w:val="nil"/>
              <w:bottom w:val="nil"/>
              <w:right w:val="nil"/>
            </w:tcBorders>
            <w:shd w:val="clear" w:color="auto" w:fill="auto"/>
            <w:noWrap/>
            <w:hideMark/>
          </w:tcPr>
          <w:p w14:paraId="675799B8" w14:textId="474E16B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0.58</w:t>
            </w:r>
          </w:p>
        </w:tc>
        <w:tc>
          <w:tcPr>
            <w:tcW w:w="1417" w:type="dxa"/>
            <w:tcBorders>
              <w:top w:val="nil"/>
              <w:left w:val="nil"/>
              <w:bottom w:val="nil"/>
              <w:right w:val="nil"/>
            </w:tcBorders>
            <w:shd w:val="clear" w:color="auto" w:fill="auto"/>
            <w:noWrap/>
            <w:hideMark/>
          </w:tcPr>
          <w:p w14:paraId="26B124C0" w14:textId="009D449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0.000188119</w:t>
            </w:r>
          </w:p>
        </w:tc>
        <w:tc>
          <w:tcPr>
            <w:tcW w:w="1417" w:type="dxa"/>
            <w:tcBorders>
              <w:top w:val="nil"/>
              <w:left w:val="nil"/>
              <w:bottom w:val="nil"/>
              <w:right w:val="nil"/>
            </w:tcBorders>
            <w:shd w:val="clear" w:color="auto" w:fill="auto"/>
            <w:noWrap/>
            <w:hideMark/>
          </w:tcPr>
          <w:p w14:paraId="74DBABB8" w14:textId="1920F23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0.018709677</w:t>
            </w:r>
          </w:p>
        </w:tc>
      </w:tr>
      <w:tr w:rsidR="005D61D9" w:rsidRPr="0005528F" w14:paraId="31E028EB" w14:textId="77777777">
        <w:trPr>
          <w:trHeight w:val="302"/>
        </w:trPr>
        <w:tc>
          <w:tcPr>
            <w:tcW w:w="2162" w:type="dxa"/>
            <w:tcBorders>
              <w:top w:val="nil"/>
              <w:left w:val="nil"/>
              <w:bottom w:val="nil"/>
              <w:right w:val="nil"/>
            </w:tcBorders>
            <w:shd w:val="clear" w:color="auto" w:fill="auto"/>
            <w:noWrap/>
            <w:hideMark/>
          </w:tcPr>
          <w:p w14:paraId="7FB29AFC" w14:textId="4CCC9D3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4.2</w:t>
            </w:r>
          </w:p>
        </w:tc>
        <w:tc>
          <w:tcPr>
            <w:tcW w:w="1632" w:type="dxa"/>
            <w:tcBorders>
              <w:top w:val="nil"/>
              <w:left w:val="nil"/>
              <w:bottom w:val="nil"/>
              <w:right w:val="nil"/>
            </w:tcBorders>
            <w:shd w:val="clear" w:color="auto" w:fill="auto"/>
            <w:noWrap/>
            <w:hideMark/>
          </w:tcPr>
          <w:p w14:paraId="01F0B022" w14:textId="0903EAD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3.54</w:t>
            </w:r>
          </w:p>
        </w:tc>
        <w:tc>
          <w:tcPr>
            <w:tcW w:w="1246" w:type="dxa"/>
            <w:tcBorders>
              <w:top w:val="nil"/>
              <w:left w:val="nil"/>
              <w:bottom w:val="nil"/>
              <w:right w:val="nil"/>
            </w:tcBorders>
            <w:shd w:val="clear" w:color="auto" w:fill="auto"/>
            <w:noWrap/>
            <w:hideMark/>
          </w:tcPr>
          <w:p w14:paraId="09A1C220" w14:textId="320BCBB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354</w:t>
            </w:r>
          </w:p>
        </w:tc>
        <w:tc>
          <w:tcPr>
            <w:tcW w:w="1449" w:type="dxa"/>
            <w:tcBorders>
              <w:top w:val="nil"/>
              <w:left w:val="nil"/>
              <w:bottom w:val="nil"/>
              <w:right w:val="nil"/>
            </w:tcBorders>
            <w:shd w:val="clear" w:color="auto" w:fill="auto"/>
            <w:noWrap/>
            <w:hideMark/>
          </w:tcPr>
          <w:p w14:paraId="1DA0FAD4" w14:textId="0377B2F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0.66</w:t>
            </w:r>
          </w:p>
        </w:tc>
        <w:tc>
          <w:tcPr>
            <w:tcW w:w="1417" w:type="dxa"/>
            <w:tcBorders>
              <w:top w:val="nil"/>
              <w:left w:val="nil"/>
              <w:bottom w:val="nil"/>
              <w:right w:val="nil"/>
            </w:tcBorders>
            <w:shd w:val="clear" w:color="auto" w:fill="auto"/>
            <w:noWrap/>
            <w:hideMark/>
          </w:tcPr>
          <w:p w14:paraId="43C36023" w14:textId="5761D1B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0.000194719</w:t>
            </w:r>
          </w:p>
        </w:tc>
        <w:tc>
          <w:tcPr>
            <w:tcW w:w="1417" w:type="dxa"/>
            <w:tcBorders>
              <w:top w:val="nil"/>
              <w:left w:val="nil"/>
              <w:bottom w:val="nil"/>
              <w:right w:val="nil"/>
            </w:tcBorders>
            <w:shd w:val="clear" w:color="auto" w:fill="auto"/>
            <w:noWrap/>
            <w:hideMark/>
          </w:tcPr>
          <w:p w14:paraId="394BF419" w14:textId="2A659F2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0.021290323</w:t>
            </w:r>
          </w:p>
        </w:tc>
      </w:tr>
      <w:tr w:rsidR="005D61D9" w:rsidRPr="0005528F" w14:paraId="2A0A5509" w14:textId="77777777">
        <w:trPr>
          <w:trHeight w:val="302"/>
        </w:trPr>
        <w:tc>
          <w:tcPr>
            <w:tcW w:w="2162" w:type="dxa"/>
            <w:tcBorders>
              <w:top w:val="nil"/>
              <w:left w:val="nil"/>
              <w:bottom w:val="nil"/>
              <w:right w:val="nil"/>
            </w:tcBorders>
            <w:shd w:val="clear" w:color="auto" w:fill="auto"/>
            <w:noWrap/>
            <w:hideMark/>
          </w:tcPr>
          <w:p w14:paraId="7F8E7DEF" w14:textId="091148B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4.4</w:t>
            </w:r>
          </w:p>
        </w:tc>
        <w:tc>
          <w:tcPr>
            <w:tcW w:w="1632" w:type="dxa"/>
            <w:tcBorders>
              <w:top w:val="nil"/>
              <w:left w:val="nil"/>
              <w:bottom w:val="nil"/>
              <w:right w:val="nil"/>
            </w:tcBorders>
            <w:shd w:val="clear" w:color="auto" w:fill="auto"/>
            <w:noWrap/>
            <w:hideMark/>
          </w:tcPr>
          <w:p w14:paraId="18822D5E" w14:textId="294EBE1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3.67</w:t>
            </w:r>
          </w:p>
        </w:tc>
        <w:tc>
          <w:tcPr>
            <w:tcW w:w="1246" w:type="dxa"/>
            <w:tcBorders>
              <w:top w:val="nil"/>
              <w:left w:val="nil"/>
              <w:bottom w:val="nil"/>
              <w:right w:val="nil"/>
            </w:tcBorders>
            <w:shd w:val="clear" w:color="auto" w:fill="auto"/>
            <w:noWrap/>
            <w:hideMark/>
          </w:tcPr>
          <w:p w14:paraId="55132638" w14:textId="4BCC470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367</w:t>
            </w:r>
          </w:p>
        </w:tc>
        <w:tc>
          <w:tcPr>
            <w:tcW w:w="1449" w:type="dxa"/>
            <w:tcBorders>
              <w:top w:val="nil"/>
              <w:left w:val="nil"/>
              <w:bottom w:val="nil"/>
              <w:right w:val="nil"/>
            </w:tcBorders>
            <w:shd w:val="clear" w:color="auto" w:fill="auto"/>
            <w:noWrap/>
            <w:hideMark/>
          </w:tcPr>
          <w:p w14:paraId="5AAE1F97" w14:textId="26FBB9D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0.73</w:t>
            </w:r>
          </w:p>
        </w:tc>
        <w:tc>
          <w:tcPr>
            <w:tcW w:w="1417" w:type="dxa"/>
            <w:tcBorders>
              <w:top w:val="nil"/>
              <w:left w:val="nil"/>
              <w:bottom w:val="nil"/>
              <w:right w:val="nil"/>
            </w:tcBorders>
            <w:shd w:val="clear" w:color="auto" w:fill="auto"/>
            <w:noWrap/>
            <w:hideMark/>
          </w:tcPr>
          <w:p w14:paraId="64FEB740" w14:textId="0F08842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0.00020187</w:t>
            </w:r>
          </w:p>
        </w:tc>
        <w:tc>
          <w:tcPr>
            <w:tcW w:w="1417" w:type="dxa"/>
            <w:tcBorders>
              <w:top w:val="nil"/>
              <w:left w:val="nil"/>
              <w:bottom w:val="nil"/>
              <w:right w:val="nil"/>
            </w:tcBorders>
            <w:shd w:val="clear" w:color="auto" w:fill="auto"/>
            <w:noWrap/>
            <w:hideMark/>
          </w:tcPr>
          <w:p w14:paraId="1AC8F276" w14:textId="620D1C09"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0.023548387</w:t>
            </w:r>
          </w:p>
        </w:tc>
      </w:tr>
      <w:tr w:rsidR="005D61D9" w:rsidRPr="0005528F" w14:paraId="4171F3B4" w14:textId="77777777">
        <w:trPr>
          <w:trHeight w:val="302"/>
        </w:trPr>
        <w:tc>
          <w:tcPr>
            <w:tcW w:w="2162" w:type="dxa"/>
            <w:tcBorders>
              <w:top w:val="nil"/>
              <w:left w:val="nil"/>
              <w:bottom w:val="nil"/>
              <w:right w:val="nil"/>
            </w:tcBorders>
            <w:shd w:val="clear" w:color="auto" w:fill="auto"/>
            <w:noWrap/>
            <w:hideMark/>
          </w:tcPr>
          <w:p w14:paraId="696D0EA3" w14:textId="1D1DD4A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4.6</w:t>
            </w:r>
          </w:p>
        </w:tc>
        <w:tc>
          <w:tcPr>
            <w:tcW w:w="1632" w:type="dxa"/>
            <w:tcBorders>
              <w:top w:val="nil"/>
              <w:left w:val="nil"/>
              <w:bottom w:val="nil"/>
              <w:right w:val="nil"/>
            </w:tcBorders>
            <w:shd w:val="clear" w:color="auto" w:fill="auto"/>
            <w:noWrap/>
            <w:hideMark/>
          </w:tcPr>
          <w:p w14:paraId="17D7714A" w14:textId="381785D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3.78</w:t>
            </w:r>
          </w:p>
        </w:tc>
        <w:tc>
          <w:tcPr>
            <w:tcW w:w="1246" w:type="dxa"/>
            <w:tcBorders>
              <w:top w:val="nil"/>
              <w:left w:val="nil"/>
              <w:bottom w:val="nil"/>
              <w:right w:val="nil"/>
            </w:tcBorders>
            <w:shd w:val="clear" w:color="auto" w:fill="auto"/>
            <w:noWrap/>
            <w:hideMark/>
          </w:tcPr>
          <w:p w14:paraId="3F21D0D7" w14:textId="3116F9A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378</w:t>
            </w:r>
          </w:p>
        </w:tc>
        <w:tc>
          <w:tcPr>
            <w:tcW w:w="1449" w:type="dxa"/>
            <w:tcBorders>
              <w:top w:val="nil"/>
              <w:left w:val="nil"/>
              <w:bottom w:val="nil"/>
              <w:right w:val="nil"/>
            </w:tcBorders>
            <w:shd w:val="clear" w:color="auto" w:fill="auto"/>
            <w:noWrap/>
            <w:hideMark/>
          </w:tcPr>
          <w:p w14:paraId="0F55A159" w14:textId="3786749C"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0.82</w:t>
            </w:r>
          </w:p>
        </w:tc>
        <w:tc>
          <w:tcPr>
            <w:tcW w:w="1417" w:type="dxa"/>
            <w:tcBorders>
              <w:top w:val="nil"/>
              <w:left w:val="nil"/>
              <w:bottom w:val="nil"/>
              <w:right w:val="nil"/>
            </w:tcBorders>
            <w:shd w:val="clear" w:color="auto" w:fill="auto"/>
            <w:noWrap/>
            <w:hideMark/>
          </w:tcPr>
          <w:p w14:paraId="631B939E" w14:textId="3E48EE3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0.000207921</w:t>
            </w:r>
          </w:p>
        </w:tc>
        <w:tc>
          <w:tcPr>
            <w:tcW w:w="1417" w:type="dxa"/>
            <w:tcBorders>
              <w:top w:val="nil"/>
              <w:left w:val="nil"/>
              <w:bottom w:val="nil"/>
              <w:right w:val="nil"/>
            </w:tcBorders>
            <w:shd w:val="clear" w:color="auto" w:fill="auto"/>
            <w:noWrap/>
            <w:hideMark/>
          </w:tcPr>
          <w:p w14:paraId="33FB0EC2" w14:textId="60B7AB4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0.026451613</w:t>
            </w:r>
          </w:p>
        </w:tc>
      </w:tr>
      <w:tr w:rsidR="005D61D9" w:rsidRPr="0005528F" w14:paraId="5B9384EA" w14:textId="77777777">
        <w:trPr>
          <w:trHeight w:val="302"/>
        </w:trPr>
        <w:tc>
          <w:tcPr>
            <w:tcW w:w="2162" w:type="dxa"/>
            <w:tcBorders>
              <w:top w:val="nil"/>
              <w:left w:val="nil"/>
              <w:bottom w:val="nil"/>
              <w:right w:val="nil"/>
            </w:tcBorders>
            <w:shd w:val="clear" w:color="auto" w:fill="auto"/>
            <w:noWrap/>
            <w:hideMark/>
          </w:tcPr>
          <w:p w14:paraId="4B9F2851" w14:textId="3E93517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4.8</w:t>
            </w:r>
          </w:p>
        </w:tc>
        <w:tc>
          <w:tcPr>
            <w:tcW w:w="1632" w:type="dxa"/>
            <w:tcBorders>
              <w:top w:val="nil"/>
              <w:left w:val="nil"/>
              <w:bottom w:val="nil"/>
              <w:right w:val="nil"/>
            </w:tcBorders>
            <w:shd w:val="clear" w:color="auto" w:fill="auto"/>
            <w:noWrap/>
            <w:hideMark/>
          </w:tcPr>
          <w:p w14:paraId="33DA82CB" w14:textId="2FFAF91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3.88</w:t>
            </w:r>
          </w:p>
        </w:tc>
        <w:tc>
          <w:tcPr>
            <w:tcW w:w="1246" w:type="dxa"/>
            <w:tcBorders>
              <w:top w:val="nil"/>
              <w:left w:val="nil"/>
              <w:bottom w:val="nil"/>
              <w:right w:val="nil"/>
            </w:tcBorders>
            <w:shd w:val="clear" w:color="auto" w:fill="auto"/>
            <w:noWrap/>
            <w:hideMark/>
          </w:tcPr>
          <w:p w14:paraId="60D877A4" w14:textId="7FAD26E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388</w:t>
            </w:r>
          </w:p>
        </w:tc>
        <w:tc>
          <w:tcPr>
            <w:tcW w:w="1449" w:type="dxa"/>
            <w:tcBorders>
              <w:top w:val="nil"/>
              <w:left w:val="nil"/>
              <w:bottom w:val="nil"/>
              <w:right w:val="nil"/>
            </w:tcBorders>
            <w:shd w:val="clear" w:color="auto" w:fill="auto"/>
            <w:noWrap/>
            <w:hideMark/>
          </w:tcPr>
          <w:p w14:paraId="6B72BCDF" w14:textId="6B28C757"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0.92</w:t>
            </w:r>
          </w:p>
        </w:tc>
        <w:tc>
          <w:tcPr>
            <w:tcW w:w="1417" w:type="dxa"/>
            <w:tcBorders>
              <w:top w:val="nil"/>
              <w:left w:val="nil"/>
              <w:bottom w:val="nil"/>
              <w:right w:val="nil"/>
            </w:tcBorders>
            <w:shd w:val="clear" w:color="auto" w:fill="auto"/>
            <w:noWrap/>
            <w:hideMark/>
          </w:tcPr>
          <w:p w14:paraId="2BC49F3D" w14:textId="06FD8580"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0.000213421</w:t>
            </w:r>
          </w:p>
        </w:tc>
        <w:tc>
          <w:tcPr>
            <w:tcW w:w="1417" w:type="dxa"/>
            <w:tcBorders>
              <w:top w:val="nil"/>
              <w:left w:val="nil"/>
              <w:bottom w:val="nil"/>
              <w:right w:val="nil"/>
            </w:tcBorders>
            <w:shd w:val="clear" w:color="auto" w:fill="auto"/>
            <w:noWrap/>
            <w:hideMark/>
          </w:tcPr>
          <w:p w14:paraId="311DB41D" w14:textId="14B90F0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0.029677419</w:t>
            </w:r>
          </w:p>
        </w:tc>
      </w:tr>
      <w:tr w:rsidR="005D61D9" w:rsidRPr="0005528F" w14:paraId="272EC033" w14:textId="77777777">
        <w:trPr>
          <w:trHeight w:val="302"/>
        </w:trPr>
        <w:tc>
          <w:tcPr>
            <w:tcW w:w="2162" w:type="dxa"/>
            <w:tcBorders>
              <w:top w:val="nil"/>
              <w:left w:val="nil"/>
              <w:bottom w:val="nil"/>
              <w:right w:val="nil"/>
            </w:tcBorders>
            <w:shd w:val="clear" w:color="auto" w:fill="auto"/>
            <w:noWrap/>
            <w:hideMark/>
          </w:tcPr>
          <w:p w14:paraId="455EF0AE" w14:textId="6DEEFFF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w:t>
            </w:r>
          </w:p>
        </w:tc>
        <w:tc>
          <w:tcPr>
            <w:tcW w:w="1632" w:type="dxa"/>
            <w:tcBorders>
              <w:top w:val="nil"/>
              <w:left w:val="nil"/>
              <w:bottom w:val="nil"/>
              <w:right w:val="nil"/>
            </w:tcBorders>
            <w:shd w:val="clear" w:color="auto" w:fill="auto"/>
            <w:noWrap/>
            <w:hideMark/>
          </w:tcPr>
          <w:p w14:paraId="66441DB9" w14:textId="5C5ACD1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3.99</w:t>
            </w:r>
          </w:p>
        </w:tc>
        <w:tc>
          <w:tcPr>
            <w:tcW w:w="1246" w:type="dxa"/>
            <w:tcBorders>
              <w:top w:val="nil"/>
              <w:left w:val="nil"/>
              <w:bottom w:val="nil"/>
              <w:right w:val="nil"/>
            </w:tcBorders>
            <w:shd w:val="clear" w:color="auto" w:fill="auto"/>
            <w:noWrap/>
            <w:hideMark/>
          </w:tcPr>
          <w:p w14:paraId="5E352C3B" w14:textId="4326929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399</w:t>
            </w:r>
          </w:p>
        </w:tc>
        <w:tc>
          <w:tcPr>
            <w:tcW w:w="1449" w:type="dxa"/>
            <w:tcBorders>
              <w:top w:val="nil"/>
              <w:left w:val="nil"/>
              <w:bottom w:val="nil"/>
              <w:right w:val="nil"/>
            </w:tcBorders>
            <w:shd w:val="clear" w:color="auto" w:fill="auto"/>
            <w:noWrap/>
            <w:hideMark/>
          </w:tcPr>
          <w:p w14:paraId="38EEAE19" w14:textId="06C4E85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1.01</w:t>
            </w:r>
          </w:p>
        </w:tc>
        <w:tc>
          <w:tcPr>
            <w:tcW w:w="1417" w:type="dxa"/>
            <w:tcBorders>
              <w:top w:val="nil"/>
              <w:left w:val="nil"/>
              <w:bottom w:val="nil"/>
              <w:right w:val="nil"/>
            </w:tcBorders>
            <w:shd w:val="clear" w:color="auto" w:fill="auto"/>
            <w:noWrap/>
            <w:hideMark/>
          </w:tcPr>
          <w:p w14:paraId="3799C6AE" w14:textId="7629F35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0.000219472</w:t>
            </w:r>
          </w:p>
        </w:tc>
        <w:tc>
          <w:tcPr>
            <w:tcW w:w="1417" w:type="dxa"/>
            <w:tcBorders>
              <w:top w:val="nil"/>
              <w:left w:val="nil"/>
              <w:bottom w:val="nil"/>
              <w:right w:val="nil"/>
            </w:tcBorders>
            <w:shd w:val="clear" w:color="auto" w:fill="auto"/>
            <w:noWrap/>
            <w:hideMark/>
          </w:tcPr>
          <w:p w14:paraId="2167D3A2" w14:textId="733BCA4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0.032580645</w:t>
            </w:r>
          </w:p>
        </w:tc>
      </w:tr>
      <w:tr w:rsidR="005D61D9" w:rsidRPr="0005528F" w14:paraId="47DBEAE3" w14:textId="77777777">
        <w:trPr>
          <w:trHeight w:val="302"/>
        </w:trPr>
        <w:tc>
          <w:tcPr>
            <w:tcW w:w="2162" w:type="dxa"/>
            <w:tcBorders>
              <w:top w:val="nil"/>
              <w:left w:val="nil"/>
              <w:bottom w:val="nil"/>
              <w:right w:val="nil"/>
            </w:tcBorders>
            <w:shd w:val="clear" w:color="auto" w:fill="auto"/>
            <w:noWrap/>
            <w:hideMark/>
          </w:tcPr>
          <w:p w14:paraId="47902FE8" w14:textId="612A63C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6</w:t>
            </w:r>
          </w:p>
        </w:tc>
        <w:tc>
          <w:tcPr>
            <w:tcW w:w="1632" w:type="dxa"/>
            <w:tcBorders>
              <w:top w:val="nil"/>
              <w:left w:val="nil"/>
              <w:bottom w:val="nil"/>
              <w:right w:val="nil"/>
            </w:tcBorders>
            <w:shd w:val="clear" w:color="auto" w:fill="auto"/>
            <w:noWrap/>
            <w:hideMark/>
          </w:tcPr>
          <w:p w14:paraId="018AA6C9" w14:textId="5C9708B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4.48</w:t>
            </w:r>
          </w:p>
        </w:tc>
        <w:tc>
          <w:tcPr>
            <w:tcW w:w="1246" w:type="dxa"/>
            <w:tcBorders>
              <w:top w:val="nil"/>
              <w:left w:val="nil"/>
              <w:bottom w:val="nil"/>
              <w:right w:val="nil"/>
            </w:tcBorders>
            <w:shd w:val="clear" w:color="auto" w:fill="auto"/>
            <w:noWrap/>
            <w:hideMark/>
          </w:tcPr>
          <w:p w14:paraId="3F2D15C8" w14:textId="0ADB94F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448</w:t>
            </w:r>
          </w:p>
        </w:tc>
        <w:tc>
          <w:tcPr>
            <w:tcW w:w="1449" w:type="dxa"/>
            <w:tcBorders>
              <w:top w:val="nil"/>
              <w:left w:val="nil"/>
              <w:bottom w:val="nil"/>
              <w:right w:val="nil"/>
            </w:tcBorders>
            <w:shd w:val="clear" w:color="auto" w:fill="auto"/>
            <w:noWrap/>
            <w:hideMark/>
          </w:tcPr>
          <w:p w14:paraId="3FA96C4E" w14:textId="54A71E89"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1.52</w:t>
            </w:r>
          </w:p>
        </w:tc>
        <w:tc>
          <w:tcPr>
            <w:tcW w:w="1417" w:type="dxa"/>
            <w:tcBorders>
              <w:top w:val="nil"/>
              <w:left w:val="nil"/>
              <w:bottom w:val="nil"/>
              <w:right w:val="nil"/>
            </w:tcBorders>
            <w:shd w:val="clear" w:color="auto" w:fill="auto"/>
            <w:noWrap/>
            <w:hideMark/>
          </w:tcPr>
          <w:p w14:paraId="61ACB8B0" w14:textId="259F567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0.000246425</w:t>
            </w:r>
          </w:p>
        </w:tc>
        <w:tc>
          <w:tcPr>
            <w:tcW w:w="1417" w:type="dxa"/>
            <w:tcBorders>
              <w:top w:val="nil"/>
              <w:left w:val="nil"/>
              <w:bottom w:val="nil"/>
              <w:right w:val="nil"/>
            </w:tcBorders>
            <w:shd w:val="clear" w:color="auto" w:fill="auto"/>
            <w:noWrap/>
            <w:hideMark/>
          </w:tcPr>
          <w:p w14:paraId="3A36154D" w14:textId="7DF81C6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0.049032258</w:t>
            </w:r>
          </w:p>
        </w:tc>
      </w:tr>
      <w:tr w:rsidR="005D61D9" w:rsidRPr="0005528F" w14:paraId="69490B13" w14:textId="77777777">
        <w:trPr>
          <w:trHeight w:val="302"/>
        </w:trPr>
        <w:tc>
          <w:tcPr>
            <w:tcW w:w="2162" w:type="dxa"/>
            <w:tcBorders>
              <w:top w:val="nil"/>
              <w:left w:val="nil"/>
              <w:bottom w:val="nil"/>
              <w:right w:val="nil"/>
            </w:tcBorders>
            <w:shd w:val="clear" w:color="auto" w:fill="auto"/>
            <w:noWrap/>
            <w:hideMark/>
          </w:tcPr>
          <w:p w14:paraId="5ACEDDFB" w14:textId="12DA8A6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7</w:t>
            </w:r>
          </w:p>
        </w:tc>
        <w:tc>
          <w:tcPr>
            <w:tcW w:w="1632" w:type="dxa"/>
            <w:tcBorders>
              <w:top w:val="nil"/>
              <w:left w:val="nil"/>
              <w:bottom w:val="nil"/>
              <w:right w:val="nil"/>
            </w:tcBorders>
            <w:shd w:val="clear" w:color="auto" w:fill="auto"/>
            <w:noWrap/>
            <w:hideMark/>
          </w:tcPr>
          <w:p w14:paraId="4D26C604" w14:textId="5307B83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4.8</w:t>
            </w:r>
          </w:p>
        </w:tc>
        <w:tc>
          <w:tcPr>
            <w:tcW w:w="1246" w:type="dxa"/>
            <w:tcBorders>
              <w:top w:val="nil"/>
              <w:left w:val="nil"/>
              <w:bottom w:val="nil"/>
              <w:right w:val="nil"/>
            </w:tcBorders>
            <w:shd w:val="clear" w:color="auto" w:fill="auto"/>
            <w:noWrap/>
            <w:hideMark/>
          </w:tcPr>
          <w:p w14:paraId="63876D81" w14:textId="47A15B5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480</w:t>
            </w:r>
          </w:p>
        </w:tc>
        <w:tc>
          <w:tcPr>
            <w:tcW w:w="1449" w:type="dxa"/>
            <w:tcBorders>
              <w:top w:val="nil"/>
              <w:left w:val="nil"/>
              <w:bottom w:val="nil"/>
              <w:right w:val="nil"/>
            </w:tcBorders>
            <w:shd w:val="clear" w:color="auto" w:fill="auto"/>
            <w:noWrap/>
            <w:hideMark/>
          </w:tcPr>
          <w:p w14:paraId="5D80D6D6" w14:textId="70AE83C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2.2</w:t>
            </w:r>
          </w:p>
        </w:tc>
        <w:tc>
          <w:tcPr>
            <w:tcW w:w="1417" w:type="dxa"/>
            <w:tcBorders>
              <w:top w:val="nil"/>
              <w:left w:val="nil"/>
              <w:bottom w:val="nil"/>
              <w:right w:val="nil"/>
            </w:tcBorders>
            <w:shd w:val="clear" w:color="auto" w:fill="auto"/>
            <w:noWrap/>
            <w:hideMark/>
          </w:tcPr>
          <w:p w14:paraId="32BEBBF1" w14:textId="6EF584E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0.000264026</w:t>
            </w:r>
          </w:p>
        </w:tc>
        <w:tc>
          <w:tcPr>
            <w:tcW w:w="1417" w:type="dxa"/>
            <w:tcBorders>
              <w:top w:val="nil"/>
              <w:left w:val="nil"/>
              <w:bottom w:val="nil"/>
              <w:right w:val="nil"/>
            </w:tcBorders>
            <w:shd w:val="clear" w:color="auto" w:fill="auto"/>
            <w:noWrap/>
            <w:hideMark/>
          </w:tcPr>
          <w:p w14:paraId="5A3CCB1D" w14:textId="0EEA584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0.070967742</w:t>
            </w:r>
          </w:p>
        </w:tc>
      </w:tr>
      <w:tr w:rsidR="005D61D9" w:rsidRPr="0005528F" w14:paraId="21694AE8" w14:textId="77777777">
        <w:trPr>
          <w:trHeight w:val="302"/>
        </w:trPr>
        <w:tc>
          <w:tcPr>
            <w:tcW w:w="2162" w:type="dxa"/>
            <w:tcBorders>
              <w:top w:val="nil"/>
              <w:left w:val="nil"/>
              <w:bottom w:val="nil"/>
              <w:right w:val="nil"/>
            </w:tcBorders>
            <w:shd w:val="clear" w:color="auto" w:fill="auto"/>
            <w:noWrap/>
            <w:hideMark/>
          </w:tcPr>
          <w:p w14:paraId="323AB530" w14:textId="74F891F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8</w:t>
            </w:r>
          </w:p>
        </w:tc>
        <w:tc>
          <w:tcPr>
            <w:tcW w:w="1632" w:type="dxa"/>
            <w:tcBorders>
              <w:top w:val="nil"/>
              <w:left w:val="nil"/>
              <w:bottom w:val="nil"/>
              <w:right w:val="nil"/>
            </w:tcBorders>
            <w:shd w:val="clear" w:color="auto" w:fill="auto"/>
            <w:noWrap/>
            <w:hideMark/>
          </w:tcPr>
          <w:p w14:paraId="1145D1C0" w14:textId="044F1FD4"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5.04</w:t>
            </w:r>
          </w:p>
        </w:tc>
        <w:tc>
          <w:tcPr>
            <w:tcW w:w="1246" w:type="dxa"/>
            <w:tcBorders>
              <w:top w:val="nil"/>
              <w:left w:val="nil"/>
              <w:bottom w:val="nil"/>
              <w:right w:val="nil"/>
            </w:tcBorders>
            <w:shd w:val="clear" w:color="auto" w:fill="auto"/>
            <w:noWrap/>
            <w:hideMark/>
          </w:tcPr>
          <w:p w14:paraId="3E8C6806" w14:textId="0119A27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504</w:t>
            </w:r>
          </w:p>
        </w:tc>
        <w:tc>
          <w:tcPr>
            <w:tcW w:w="1449" w:type="dxa"/>
            <w:tcBorders>
              <w:top w:val="nil"/>
              <w:left w:val="nil"/>
              <w:bottom w:val="nil"/>
              <w:right w:val="nil"/>
            </w:tcBorders>
            <w:shd w:val="clear" w:color="auto" w:fill="auto"/>
            <w:noWrap/>
            <w:hideMark/>
          </w:tcPr>
          <w:p w14:paraId="2B7F8DA4" w14:textId="0E195511"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2.96</w:t>
            </w:r>
          </w:p>
        </w:tc>
        <w:tc>
          <w:tcPr>
            <w:tcW w:w="1417" w:type="dxa"/>
            <w:tcBorders>
              <w:top w:val="nil"/>
              <w:left w:val="nil"/>
              <w:bottom w:val="nil"/>
              <w:right w:val="nil"/>
            </w:tcBorders>
            <w:shd w:val="clear" w:color="auto" w:fill="auto"/>
            <w:noWrap/>
            <w:hideMark/>
          </w:tcPr>
          <w:p w14:paraId="57698FCA" w14:textId="6349DCD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0.000277228</w:t>
            </w:r>
          </w:p>
        </w:tc>
        <w:tc>
          <w:tcPr>
            <w:tcW w:w="1417" w:type="dxa"/>
            <w:tcBorders>
              <w:top w:val="nil"/>
              <w:left w:val="nil"/>
              <w:bottom w:val="nil"/>
              <w:right w:val="nil"/>
            </w:tcBorders>
            <w:shd w:val="clear" w:color="auto" w:fill="auto"/>
            <w:noWrap/>
            <w:hideMark/>
          </w:tcPr>
          <w:p w14:paraId="07BE0F9A" w14:textId="724E3FA2"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0.095483871</w:t>
            </w:r>
          </w:p>
        </w:tc>
      </w:tr>
      <w:tr w:rsidR="005D61D9" w:rsidRPr="0005528F" w14:paraId="1411E76D" w14:textId="77777777">
        <w:trPr>
          <w:trHeight w:val="302"/>
        </w:trPr>
        <w:tc>
          <w:tcPr>
            <w:tcW w:w="2162" w:type="dxa"/>
            <w:tcBorders>
              <w:top w:val="nil"/>
              <w:left w:val="nil"/>
              <w:bottom w:val="nil"/>
              <w:right w:val="nil"/>
            </w:tcBorders>
            <w:shd w:val="clear" w:color="auto" w:fill="auto"/>
            <w:noWrap/>
            <w:hideMark/>
          </w:tcPr>
          <w:p w14:paraId="5F6B7674" w14:textId="0394FE2B"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9</w:t>
            </w:r>
          </w:p>
        </w:tc>
        <w:tc>
          <w:tcPr>
            <w:tcW w:w="1632" w:type="dxa"/>
            <w:tcBorders>
              <w:top w:val="nil"/>
              <w:left w:val="nil"/>
              <w:bottom w:val="nil"/>
              <w:right w:val="nil"/>
            </w:tcBorders>
            <w:shd w:val="clear" w:color="auto" w:fill="auto"/>
            <w:noWrap/>
            <w:hideMark/>
          </w:tcPr>
          <w:p w14:paraId="38AC279E" w14:textId="17836C99"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5.2</w:t>
            </w:r>
          </w:p>
        </w:tc>
        <w:tc>
          <w:tcPr>
            <w:tcW w:w="1246" w:type="dxa"/>
            <w:tcBorders>
              <w:top w:val="nil"/>
              <w:left w:val="nil"/>
              <w:bottom w:val="nil"/>
              <w:right w:val="nil"/>
            </w:tcBorders>
            <w:shd w:val="clear" w:color="auto" w:fill="auto"/>
            <w:noWrap/>
            <w:hideMark/>
          </w:tcPr>
          <w:p w14:paraId="3F78AC52" w14:textId="517EFDDF"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520</w:t>
            </w:r>
          </w:p>
        </w:tc>
        <w:tc>
          <w:tcPr>
            <w:tcW w:w="1449" w:type="dxa"/>
            <w:tcBorders>
              <w:top w:val="nil"/>
              <w:left w:val="nil"/>
              <w:bottom w:val="nil"/>
              <w:right w:val="nil"/>
            </w:tcBorders>
            <w:shd w:val="clear" w:color="auto" w:fill="auto"/>
            <w:noWrap/>
            <w:hideMark/>
          </w:tcPr>
          <w:p w14:paraId="13778A0D" w14:textId="5A2A2F0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3.8</w:t>
            </w:r>
          </w:p>
        </w:tc>
        <w:tc>
          <w:tcPr>
            <w:tcW w:w="1417" w:type="dxa"/>
            <w:tcBorders>
              <w:top w:val="nil"/>
              <w:left w:val="nil"/>
              <w:bottom w:val="nil"/>
              <w:right w:val="nil"/>
            </w:tcBorders>
            <w:shd w:val="clear" w:color="auto" w:fill="auto"/>
            <w:noWrap/>
            <w:hideMark/>
          </w:tcPr>
          <w:p w14:paraId="6BF7DA67" w14:textId="6AD10B9A"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0.000286029</w:t>
            </w:r>
          </w:p>
        </w:tc>
        <w:tc>
          <w:tcPr>
            <w:tcW w:w="1417" w:type="dxa"/>
            <w:tcBorders>
              <w:top w:val="nil"/>
              <w:left w:val="nil"/>
              <w:bottom w:val="nil"/>
              <w:right w:val="nil"/>
            </w:tcBorders>
            <w:shd w:val="clear" w:color="auto" w:fill="auto"/>
            <w:noWrap/>
            <w:hideMark/>
          </w:tcPr>
          <w:p w14:paraId="1E829EC6" w14:textId="391059DE"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0.122580645</w:t>
            </w:r>
          </w:p>
        </w:tc>
      </w:tr>
      <w:tr w:rsidR="005D61D9" w:rsidRPr="0005528F" w14:paraId="751D2219" w14:textId="77777777">
        <w:trPr>
          <w:trHeight w:val="302"/>
        </w:trPr>
        <w:tc>
          <w:tcPr>
            <w:tcW w:w="2162" w:type="dxa"/>
            <w:tcBorders>
              <w:top w:val="nil"/>
              <w:left w:val="nil"/>
              <w:bottom w:val="nil"/>
              <w:right w:val="nil"/>
            </w:tcBorders>
            <w:shd w:val="clear" w:color="auto" w:fill="auto"/>
            <w:noWrap/>
            <w:hideMark/>
          </w:tcPr>
          <w:p w14:paraId="0DE7FDBE" w14:textId="1891E31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10</w:t>
            </w:r>
          </w:p>
        </w:tc>
        <w:tc>
          <w:tcPr>
            <w:tcW w:w="1632" w:type="dxa"/>
            <w:tcBorders>
              <w:top w:val="nil"/>
              <w:left w:val="nil"/>
              <w:bottom w:val="nil"/>
              <w:right w:val="nil"/>
            </w:tcBorders>
            <w:shd w:val="clear" w:color="auto" w:fill="auto"/>
            <w:noWrap/>
            <w:hideMark/>
          </w:tcPr>
          <w:p w14:paraId="17FE1DE5" w14:textId="2E7FCD86"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5.2</w:t>
            </w:r>
          </w:p>
        </w:tc>
        <w:tc>
          <w:tcPr>
            <w:tcW w:w="1246" w:type="dxa"/>
            <w:tcBorders>
              <w:top w:val="nil"/>
              <w:left w:val="nil"/>
              <w:bottom w:val="nil"/>
              <w:right w:val="nil"/>
            </w:tcBorders>
            <w:shd w:val="clear" w:color="auto" w:fill="auto"/>
            <w:noWrap/>
            <w:hideMark/>
          </w:tcPr>
          <w:p w14:paraId="0ACD92B1" w14:textId="24FA5A95"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520</w:t>
            </w:r>
          </w:p>
        </w:tc>
        <w:tc>
          <w:tcPr>
            <w:tcW w:w="1449" w:type="dxa"/>
            <w:tcBorders>
              <w:top w:val="nil"/>
              <w:left w:val="nil"/>
              <w:bottom w:val="nil"/>
              <w:right w:val="nil"/>
            </w:tcBorders>
            <w:shd w:val="clear" w:color="auto" w:fill="auto"/>
            <w:noWrap/>
            <w:hideMark/>
          </w:tcPr>
          <w:p w14:paraId="0B814222" w14:textId="2FEC9E53"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4.8</w:t>
            </w:r>
          </w:p>
        </w:tc>
        <w:tc>
          <w:tcPr>
            <w:tcW w:w="1417" w:type="dxa"/>
            <w:tcBorders>
              <w:top w:val="nil"/>
              <w:left w:val="nil"/>
              <w:bottom w:val="nil"/>
              <w:right w:val="nil"/>
            </w:tcBorders>
            <w:shd w:val="clear" w:color="auto" w:fill="auto"/>
            <w:noWrap/>
            <w:hideMark/>
          </w:tcPr>
          <w:p w14:paraId="78D2BDCF" w14:textId="630BE9F8"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0.000286029</w:t>
            </w:r>
          </w:p>
        </w:tc>
        <w:tc>
          <w:tcPr>
            <w:tcW w:w="1417" w:type="dxa"/>
            <w:tcBorders>
              <w:top w:val="nil"/>
              <w:left w:val="nil"/>
              <w:bottom w:val="nil"/>
              <w:right w:val="nil"/>
            </w:tcBorders>
            <w:shd w:val="clear" w:color="auto" w:fill="auto"/>
            <w:noWrap/>
            <w:hideMark/>
          </w:tcPr>
          <w:p w14:paraId="47C89586" w14:textId="4F5AA86D" w:rsidR="00D127B1" w:rsidRPr="0005528F" w:rsidRDefault="00D127B1" w:rsidP="005D61D9">
            <w:pPr>
              <w:pBdr>
                <w:top w:val="single" w:sz="4" w:space="1" w:color="auto"/>
                <w:bottom w:val="single" w:sz="4" w:space="1" w:color="auto"/>
              </w:pBdr>
              <w:spacing w:after="0" w:line="240" w:lineRule="auto"/>
              <w:rPr>
                <w:rFonts w:ascii="Aptos Narrow" w:eastAsia="Times New Roman" w:hAnsi="Aptos Narrow" w:cs="Times New Roman"/>
                <w:color w:val="000000"/>
                <w:kern w:val="0"/>
                <w:sz w:val="22"/>
                <w:szCs w:val="22"/>
                <w14:ligatures w14:val="none"/>
              </w:rPr>
            </w:pPr>
            <w:r w:rsidRPr="000433C3">
              <w:t>0.15483871</w:t>
            </w:r>
          </w:p>
        </w:tc>
      </w:tr>
    </w:tbl>
    <w:p w14:paraId="2DDB3EE8" w14:textId="55301DE8" w:rsidR="005D61D9" w:rsidRDefault="005D61D9" w:rsidP="00441373"/>
    <w:p w14:paraId="31F8397B" w14:textId="77777777" w:rsidR="005D61D9" w:rsidRDefault="005D61D9">
      <w:r>
        <w:br w:type="page"/>
      </w:r>
    </w:p>
    <w:p w14:paraId="0B72FBBC" w14:textId="6D8B253C" w:rsidR="00441373" w:rsidRDefault="00C73374" w:rsidP="00441373">
      <w:r w:rsidRPr="00C73374">
        <w:rPr>
          <w:noProof/>
        </w:rPr>
        <w:drawing>
          <wp:inline distT="0" distB="0" distL="0" distR="0" wp14:anchorId="0B0062DE" wp14:editId="220305B5">
            <wp:extent cx="6189513" cy="5667375"/>
            <wp:effectExtent l="0" t="0" r="1905" b="0"/>
            <wp:docPr id="1973220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94778" cy="5672196"/>
                    </a:xfrm>
                    <a:prstGeom prst="rect">
                      <a:avLst/>
                    </a:prstGeom>
                    <a:noFill/>
                    <a:ln>
                      <a:noFill/>
                    </a:ln>
                  </pic:spPr>
                </pic:pic>
              </a:graphicData>
            </a:graphic>
          </wp:inline>
        </w:drawing>
      </w:r>
    </w:p>
    <w:p w14:paraId="3E3B55C7" w14:textId="77777777" w:rsidR="00F018F8" w:rsidRDefault="00F018F8" w:rsidP="00441373"/>
    <w:p w14:paraId="3C46456A" w14:textId="6EE1B8AA" w:rsidR="00F018F8" w:rsidRDefault="00F018F8">
      <w:r>
        <w:br w:type="page"/>
      </w:r>
    </w:p>
    <w:p w14:paraId="647644B2" w14:textId="77777777" w:rsidR="00F018F8" w:rsidRDefault="00F018F8" w:rsidP="00441373"/>
    <w:tbl>
      <w:tblPr>
        <w:tblStyle w:val="TableGrid"/>
        <w:tblW w:w="9139" w:type="dxa"/>
        <w:tblLook w:val="04A0" w:firstRow="1" w:lastRow="0" w:firstColumn="1" w:lastColumn="0" w:noHBand="0" w:noVBand="1"/>
      </w:tblPr>
      <w:tblGrid>
        <w:gridCol w:w="2754"/>
        <w:gridCol w:w="1349"/>
        <w:gridCol w:w="1714"/>
        <w:gridCol w:w="1661"/>
        <w:gridCol w:w="1661"/>
      </w:tblGrid>
      <w:tr w:rsidR="002C542B" w:rsidRPr="002C542B" w14:paraId="64864D85" w14:textId="77777777" w:rsidTr="00F42844">
        <w:trPr>
          <w:trHeight w:val="309"/>
        </w:trPr>
        <w:tc>
          <w:tcPr>
            <w:tcW w:w="2754" w:type="dxa"/>
            <w:noWrap/>
            <w:hideMark/>
          </w:tcPr>
          <w:p w14:paraId="346A00FF" w14:textId="77777777" w:rsidR="002C542B" w:rsidRPr="002C542B" w:rsidRDefault="002C542B">
            <w:r w:rsidRPr="002C542B">
              <w:t>Duralumin dial indicator</w:t>
            </w:r>
          </w:p>
        </w:tc>
        <w:tc>
          <w:tcPr>
            <w:tcW w:w="1349" w:type="dxa"/>
            <w:noWrap/>
            <w:hideMark/>
          </w:tcPr>
          <w:p w14:paraId="61B4F62D" w14:textId="77777777" w:rsidR="002C542B" w:rsidRPr="002C542B" w:rsidRDefault="002C542B">
            <w:r w:rsidRPr="002C542B">
              <w:t>force</w:t>
            </w:r>
          </w:p>
        </w:tc>
        <w:tc>
          <w:tcPr>
            <w:tcW w:w="1714" w:type="dxa"/>
            <w:noWrap/>
            <w:hideMark/>
          </w:tcPr>
          <w:p w14:paraId="7654F762" w14:textId="38909C5A" w:rsidR="002C542B" w:rsidRPr="002C542B" w:rsidRDefault="002C542B">
            <w:r w:rsidRPr="002C542B">
              <w:t>extension</w:t>
            </w:r>
          </w:p>
        </w:tc>
        <w:tc>
          <w:tcPr>
            <w:tcW w:w="1661" w:type="dxa"/>
            <w:noWrap/>
            <w:hideMark/>
          </w:tcPr>
          <w:p w14:paraId="34A35F0B" w14:textId="77777777" w:rsidR="002C542B" w:rsidRPr="002C542B" w:rsidRDefault="002C542B">
            <w:r w:rsidRPr="002C542B">
              <w:t>stress</w:t>
            </w:r>
          </w:p>
        </w:tc>
        <w:tc>
          <w:tcPr>
            <w:tcW w:w="1661" w:type="dxa"/>
            <w:noWrap/>
            <w:hideMark/>
          </w:tcPr>
          <w:p w14:paraId="7A81E6F5" w14:textId="77777777" w:rsidR="002C542B" w:rsidRPr="002C542B" w:rsidRDefault="002C542B">
            <w:r w:rsidRPr="002C542B">
              <w:t>strain</w:t>
            </w:r>
          </w:p>
        </w:tc>
      </w:tr>
      <w:tr w:rsidR="002C542B" w:rsidRPr="002C542B" w14:paraId="347FB161" w14:textId="77777777" w:rsidTr="00F42844">
        <w:trPr>
          <w:trHeight w:val="309"/>
        </w:trPr>
        <w:tc>
          <w:tcPr>
            <w:tcW w:w="2754" w:type="dxa"/>
            <w:noWrap/>
            <w:hideMark/>
          </w:tcPr>
          <w:p w14:paraId="0F58E5B9" w14:textId="77777777" w:rsidR="002C542B" w:rsidRPr="002C542B" w:rsidRDefault="002C542B" w:rsidP="002C542B">
            <w:r w:rsidRPr="002C542B">
              <w:t>0</w:t>
            </w:r>
          </w:p>
        </w:tc>
        <w:tc>
          <w:tcPr>
            <w:tcW w:w="1349" w:type="dxa"/>
            <w:noWrap/>
            <w:hideMark/>
          </w:tcPr>
          <w:p w14:paraId="6071AE17" w14:textId="77777777" w:rsidR="002C542B" w:rsidRPr="002C542B" w:rsidRDefault="002C542B" w:rsidP="002C542B">
            <w:r w:rsidRPr="002C542B">
              <w:t>0</w:t>
            </w:r>
          </w:p>
        </w:tc>
        <w:tc>
          <w:tcPr>
            <w:tcW w:w="1714" w:type="dxa"/>
            <w:noWrap/>
            <w:hideMark/>
          </w:tcPr>
          <w:p w14:paraId="043097ED" w14:textId="77777777" w:rsidR="002C542B" w:rsidRPr="002C542B" w:rsidRDefault="002C542B" w:rsidP="002C542B">
            <w:r w:rsidRPr="002C542B">
              <w:t>0.2</w:t>
            </w:r>
          </w:p>
        </w:tc>
        <w:tc>
          <w:tcPr>
            <w:tcW w:w="1661" w:type="dxa"/>
            <w:noWrap/>
            <w:hideMark/>
          </w:tcPr>
          <w:p w14:paraId="57412455" w14:textId="77777777" w:rsidR="002C542B" w:rsidRPr="002C542B" w:rsidRDefault="002C542B" w:rsidP="002C542B">
            <w:r w:rsidRPr="002C542B">
              <w:t>0</w:t>
            </w:r>
          </w:p>
        </w:tc>
        <w:tc>
          <w:tcPr>
            <w:tcW w:w="1661" w:type="dxa"/>
            <w:noWrap/>
            <w:hideMark/>
          </w:tcPr>
          <w:p w14:paraId="791BA46C" w14:textId="77777777" w:rsidR="002C542B" w:rsidRPr="002C542B" w:rsidRDefault="002C542B" w:rsidP="002C542B">
            <w:r w:rsidRPr="002C542B">
              <w:t>0.006452</w:t>
            </w:r>
          </w:p>
        </w:tc>
      </w:tr>
      <w:tr w:rsidR="002C542B" w:rsidRPr="002C542B" w14:paraId="168BBEC6" w14:textId="77777777" w:rsidTr="00F42844">
        <w:trPr>
          <w:trHeight w:val="309"/>
        </w:trPr>
        <w:tc>
          <w:tcPr>
            <w:tcW w:w="2754" w:type="dxa"/>
            <w:noWrap/>
            <w:hideMark/>
          </w:tcPr>
          <w:p w14:paraId="21C4B0AE" w14:textId="77777777" w:rsidR="002C542B" w:rsidRPr="002C542B" w:rsidRDefault="002C542B" w:rsidP="002C542B">
            <w:r w:rsidRPr="002C542B">
              <w:t>0.29</w:t>
            </w:r>
          </w:p>
        </w:tc>
        <w:tc>
          <w:tcPr>
            <w:tcW w:w="1349" w:type="dxa"/>
            <w:noWrap/>
            <w:hideMark/>
          </w:tcPr>
          <w:p w14:paraId="11BABFE8" w14:textId="77777777" w:rsidR="002C542B" w:rsidRPr="002C542B" w:rsidRDefault="002C542B" w:rsidP="002C542B">
            <w:r w:rsidRPr="002C542B">
              <w:t>29</w:t>
            </w:r>
          </w:p>
        </w:tc>
        <w:tc>
          <w:tcPr>
            <w:tcW w:w="1714" w:type="dxa"/>
            <w:noWrap/>
            <w:hideMark/>
          </w:tcPr>
          <w:p w14:paraId="4460DFB4" w14:textId="77777777" w:rsidR="002C542B" w:rsidRPr="002C542B" w:rsidRDefault="002C542B" w:rsidP="002C542B">
            <w:r w:rsidRPr="002C542B">
              <w:t>0.11</w:t>
            </w:r>
          </w:p>
        </w:tc>
        <w:tc>
          <w:tcPr>
            <w:tcW w:w="1661" w:type="dxa"/>
            <w:noWrap/>
            <w:hideMark/>
          </w:tcPr>
          <w:p w14:paraId="5372CD9D" w14:textId="77777777" w:rsidR="002C542B" w:rsidRPr="002C542B" w:rsidRDefault="002C542B" w:rsidP="002C542B">
            <w:r w:rsidRPr="002C542B">
              <w:t>1.88E-05</w:t>
            </w:r>
          </w:p>
        </w:tc>
        <w:tc>
          <w:tcPr>
            <w:tcW w:w="1661" w:type="dxa"/>
            <w:noWrap/>
            <w:hideMark/>
          </w:tcPr>
          <w:p w14:paraId="7646D5FA" w14:textId="77777777" w:rsidR="002C542B" w:rsidRPr="002C542B" w:rsidRDefault="002C542B" w:rsidP="002C542B">
            <w:r w:rsidRPr="002C542B">
              <w:t>0.003548</w:t>
            </w:r>
          </w:p>
        </w:tc>
      </w:tr>
      <w:tr w:rsidR="002C542B" w:rsidRPr="002C542B" w14:paraId="0C999299" w14:textId="77777777" w:rsidTr="00F42844">
        <w:trPr>
          <w:trHeight w:val="309"/>
        </w:trPr>
        <w:tc>
          <w:tcPr>
            <w:tcW w:w="2754" w:type="dxa"/>
            <w:noWrap/>
            <w:hideMark/>
          </w:tcPr>
          <w:p w14:paraId="0A227B96" w14:textId="77777777" w:rsidR="002C542B" w:rsidRPr="002C542B" w:rsidRDefault="002C542B" w:rsidP="002C542B">
            <w:r w:rsidRPr="002C542B">
              <w:t>0.46</w:t>
            </w:r>
          </w:p>
        </w:tc>
        <w:tc>
          <w:tcPr>
            <w:tcW w:w="1349" w:type="dxa"/>
            <w:noWrap/>
            <w:hideMark/>
          </w:tcPr>
          <w:p w14:paraId="67EBF22C" w14:textId="77777777" w:rsidR="002C542B" w:rsidRPr="002C542B" w:rsidRDefault="002C542B" w:rsidP="002C542B">
            <w:r w:rsidRPr="002C542B">
              <w:t>46</w:t>
            </w:r>
          </w:p>
        </w:tc>
        <w:tc>
          <w:tcPr>
            <w:tcW w:w="1714" w:type="dxa"/>
            <w:noWrap/>
            <w:hideMark/>
          </w:tcPr>
          <w:p w14:paraId="61B6632A" w14:textId="77777777" w:rsidR="002C542B" w:rsidRPr="002C542B" w:rsidRDefault="002C542B" w:rsidP="002C542B">
            <w:r w:rsidRPr="002C542B">
              <w:t>0.14</w:t>
            </w:r>
          </w:p>
        </w:tc>
        <w:tc>
          <w:tcPr>
            <w:tcW w:w="1661" w:type="dxa"/>
            <w:noWrap/>
            <w:hideMark/>
          </w:tcPr>
          <w:p w14:paraId="2D0732A7" w14:textId="77777777" w:rsidR="002C542B" w:rsidRPr="002C542B" w:rsidRDefault="002C542B" w:rsidP="002C542B">
            <w:r w:rsidRPr="002C542B">
              <w:t>2.98E-05</w:t>
            </w:r>
          </w:p>
        </w:tc>
        <w:tc>
          <w:tcPr>
            <w:tcW w:w="1661" w:type="dxa"/>
            <w:noWrap/>
            <w:hideMark/>
          </w:tcPr>
          <w:p w14:paraId="082EF5D5" w14:textId="77777777" w:rsidR="002C542B" w:rsidRPr="002C542B" w:rsidRDefault="002C542B" w:rsidP="002C542B">
            <w:r w:rsidRPr="002C542B">
              <w:t>0.004516</w:t>
            </w:r>
          </w:p>
        </w:tc>
      </w:tr>
      <w:tr w:rsidR="002C542B" w:rsidRPr="002C542B" w14:paraId="1E6A2330" w14:textId="77777777" w:rsidTr="00F42844">
        <w:trPr>
          <w:trHeight w:val="309"/>
        </w:trPr>
        <w:tc>
          <w:tcPr>
            <w:tcW w:w="2754" w:type="dxa"/>
            <w:noWrap/>
            <w:hideMark/>
          </w:tcPr>
          <w:p w14:paraId="7A999D1E" w14:textId="77777777" w:rsidR="002C542B" w:rsidRPr="002C542B" w:rsidRDefault="002C542B" w:rsidP="002C542B">
            <w:r w:rsidRPr="002C542B">
              <w:t>0.64</w:t>
            </w:r>
          </w:p>
        </w:tc>
        <w:tc>
          <w:tcPr>
            <w:tcW w:w="1349" w:type="dxa"/>
            <w:noWrap/>
            <w:hideMark/>
          </w:tcPr>
          <w:p w14:paraId="722D882C" w14:textId="77777777" w:rsidR="002C542B" w:rsidRPr="002C542B" w:rsidRDefault="002C542B" w:rsidP="002C542B">
            <w:r w:rsidRPr="002C542B">
              <w:t>64</w:t>
            </w:r>
          </w:p>
        </w:tc>
        <w:tc>
          <w:tcPr>
            <w:tcW w:w="1714" w:type="dxa"/>
            <w:noWrap/>
            <w:hideMark/>
          </w:tcPr>
          <w:p w14:paraId="57CDFEFD" w14:textId="77777777" w:rsidR="002C542B" w:rsidRPr="002C542B" w:rsidRDefault="002C542B" w:rsidP="002C542B">
            <w:r w:rsidRPr="002C542B">
              <w:t>0.16</w:t>
            </w:r>
          </w:p>
        </w:tc>
        <w:tc>
          <w:tcPr>
            <w:tcW w:w="1661" w:type="dxa"/>
            <w:noWrap/>
            <w:hideMark/>
          </w:tcPr>
          <w:p w14:paraId="14BC0542" w14:textId="77777777" w:rsidR="002C542B" w:rsidRPr="002C542B" w:rsidRDefault="002C542B" w:rsidP="002C542B">
            <w:r w:rsidRPr="002C542B">
              <w:t>4.15E-05</w:t>
            </w:r>
          </w:p>
        </w:tc>
        <w:tc>
          <w:tcPr>
            <w:tcW w:w="1661" w:type="dxa"/>
            <w:noWrap/>
            <w:hideMark/>
          </w:tcPr>
          <w:p w14:paraId="0C22642F" w14:textId="77777777" w:rsidR="002C542B" w:rsidRPr="002C542B" w:rsidRDefault="002C542B" w:rsidP="002C542B">
            <w:r w:rsidRPr="002C542B">
              <w:t>0.005161</w:t>
            </w:r>
          </w:p>
        </w:tc>
      </w:tr>
      <w:tr w:rsidR="002C542B" w:rsidRPr="002C542B" w14:paraId="0E810A4F" w14:textId="77777777" w:rsidTr="00F42844">
        <w:trPr>
          <w:trHeight w:val="309"/>
        </w:trPr>
        <w:tc>
          <w:tcPr>
            <w:tcW w:w="2754" w:type="dxa"/>
            <w:noWrap/>
            <w:hideMark/>
          </w:tcPr>
          <w:p w14:paraId="68D4A02F" w14:textId="77777777" w:rsidR="002C542B" w:rsidRPr="002C542B" w:rsidRDefault="002C542B" w:rsidP="002C542B">
            <w:r w:rsidRPr="002C542B">
              <w:t>0.81</w:t>
            </w:r>
          </w:p>
        </w:tc>
        <w:tc>
          <w:tcPr>
            <w:tcW w:w="1349" w:type="dxa"/>
            <w:noWrap/>
            <w:hideMark/>
          </w:tcPr>
          <w:p w14:paraId="40120A4F" w14:textId="77777777" w:rsidR="002C542B" w:rsidRPr="002C542B" w:rsidRDefault="002C542B" w:rsidP="002C542B">
            <w:r w:rsidRPr="002C542B">
              <w:t>81</w:t>
            </w:r>
          </w:p>
        </w:tc>
        <w:tc>
          <w:tcPr>
            <w:tcW w:w="1714" w:type="dxa"/>
            <w:noWrap/>
            <w:hideMark/>
          </w:tcPr>
          <w:p w14:paraId="0F224D5F" w14:textId="77777777" w:rsidR="002C542B" w:rsidRPr="002C542B" w:rsidRDefault="002C542B" w:rsidP="002C542B">
            <w:r w:rsidRPr="002C542B">
              <w:t>0.19</w:t>
            </w:r>
          </w:p>
        </w:tc>
        <w:tc>
          <w:tcPr>
            <w:tcW w:w="1661" w:type="dxa"/>
            <w:noWrap/>
            <w:hideMark/>
          </w:tcPr>
          <w:p w14:paraId="31FEF2BB" w14:textId="77777777" w:rsidR="002C542B" w:rsidRPr="002C542B" w:rsidRDefault="002C542B" w:rsidP="002C542B">
            <w:r w:rsidRPr="002C542B">
              <w:t>5.25E-05</w:t>
            </w:r>
          </w:p>
        </w:tc>
        <w:tc>
          <w:tcPr>
            <w:tcW w:w="1661" w:type="dxa"/>
            <w:noWrap/>
            <w:hideMark/>
          </w:tcPr>
          <w:p w14:paraId="1CB2B2C6" w14:textId="77777777" w:rsidR="002C542B" w:rsidRPr="002C542B" w:rsidRDefault="002C542B" w:rsidP="002C542B">
            <w:r w:rsidRPr="002C542B">
              <w:t>0.006129</w:t>
            </w:r>
          </w:p>
        </w:tc>
      </w:tr>
      <w:tr w:rsidR="002C542B" w:rsidRPr="002C542B" w14:paraId="76127541" w14:textId="77777777" w:rsidTr="00F42844">
        <w:trPr>
          <w:trHeight w:val="309"/>
        </w:trPr>
        <w:tc>
          <w:tcPr>
            <w:tcW w:w="2754" w:type="dxa"/>
            <w:noWrap/>
            <w:hideMark/>
          </w:tcPr>
          <w:p w14:paraId="07752AE8" w14:textId="77777777" w:rsidR="002C542B" w:rsidRPr="002C542B" w:rsidRDefault="002C542B" w:rsidP="002C542B">
            <w:r w:rsidRPr="002C542B">
              <w:t>0.98</w:t>
            </w:r>
          </w:p>
        </w:tc>
        <w:tc>
          <w:tcPr>
            <w:tcW w:w="1349" w:type="dxa"/>
            <w:noWrap/>
            <w:hideMark/>
          </w:tcPr>
          <w:p w14:paraId="34FBAE38" w14:textId="77777777" w:rsidR="002C542B" w:rsidRPr="002C542B" w:rsidRDefault="002C542B" w:rsidP="002C542B">
            <w:r w:rsidRPr="002C542B">
              <w:t>98</w:t>
            </w:r>
          </w:p>
        </w:tc>
        <w:tc>
          <w:tcPr>
            <w:tcW w:w="1714" w:type="dxa"/>
            <w:noWrap/>
            <w:hideMark/>
          </w:tcPr>
          <w:p w14:paraId="36576D11" w14:textId="77777777" w:rsidR="002C542B" w:rsidRPr="002C542B" w:rsidRDefault="002C542B" w:rsidP="002C542B">
            <w:r w:rsidRPr="002C542B">
              <w:t>0.22</w:t>
            </w:r>
          </w:p>
        </w:tc>
        <w:tc>
          <w:tcPr>
            <w:tcW w:w="1661" w:type="dxa"/>
            <w:noWrap/>
            <w:hideMark/>
          </w:tcPr>
          <w:p w14:paraId="52FFED08" w14:textId="77777777" w:rsidR="002C542B" w:rsidRPr="002C542B" w:rsidRDefault="002C542B" w:rsidP="002C542B">
            <w:r w:rsidRPr="002C542B">
              <w:t>6.35E-05</w:t>
            </w:r>
          </w:p>
        </w:tc>
        <w:tc>
          <w:tcPr>
            <w:tcW w:w="1661" w:type="dxa"/>
            <w:noWrap/>
            <w:hideMark/>
          </w:tcPr>
          <w:p w14:paraId="3F352D2A" w14:textId="77777777" w:rsidR="002C542B" w:rsidRPr="002C542B" w:rsidRDefault="002C542B" w:rsidP="002C542B">
            <w:r w:rsidRPr="002C542B">
              <w:t>0.007097</w:t>
            </w:r>
          </w:p>
        </w:tc>
      </w:tr>
      <w:tr w:rsidR="002C542B" w:rsidRPr="002C542B" w14:paraId="4A0EEA3E" w14:textId="77777777" w:rsidTr="00F42844">
        <w:trPr>
          <w:trHeight w:val="309"/>
        </w:trPr>
        <w:tc>
          <w:tcPr>
            <w:tcW w:w="2754" w:type="dxa"/>
            <w:noWrap/>
            <w:hideMark/>
          </w:tcPr>
          <w:p w14:paraId="3D292604" w14:textId="77777777" w:rsidR="002C542B" w:rsidRPr="002C542B" w:rsidRDefault="002C542B" w:rsidP="002C542B">
            <w:r w:rsidRPr="002C542B">
              <w:t>1.16</w:t>
            </w:r>
          </w:p>
        </w:tc>
        <w:tc>
          <w:tcPr>
            <w:tcW w:w="1349" w:type="dxa"/>
            <w:noWrap/>
            <w:hideMark/>
          </w:tcPr>
          <w:p w14:paraId="6EA43467" w14:textId="77777777" w:rsidR="002C542B" w:rsidRPr="002C542B" w:rsidRDefault="002C542B" w:rsidP="002C542B">
            <w:r w:rsidRPr="002C542B">
              <w:t>116</w:t>
            </w:r>
          </w:p>
        </w:tc>
        <w:tc>
          <w:tcPr>
            <w:tcW w:w="1714" w:type="dxa"/>
            <w:noWrap/>
            <w:hideMark/>
          </w:tcPr>
          <w:p w14:paraId="2C7B422A" w14:textId="77777777" w:rsidR="002C542B" w:rsidRPr="002C542B" w:rsidRDefault="002C542B" w:rsidP="002C542B">
            <w:r w:rsidRPr="002C542B">
              <w:t>0.24</w:t>
            </w:r>
          </w:p>
        </w:tc>
        <w:tc>
          <w:tcPr>
            <w:tcW w:w="1661" w:type="dxa"/>
            <w:noWrap/>
            <w:hideMark/>
          </w:tcPr>
          <w:p w14:paraId="0FA60AB8" w14:textId="77777777" w:rsidR="002C542B" w:rsidRPr="002C542B" w:rsidRDefault="002C542B" w:rsidP="002C542B">
            <w:r w:rsidRPr="002C542B">
              <w:t>7.51E-05</w:t>
            </w:r>
          </w:p>
        </w:tc>
        <w:tc>
          <w:tcPr>
            <w:tcW w:w="1661" w:type="dxa"/>
            <w:noWrap/>
            <w:hideMark/>
          </w:tcPr>
          <w:p w14:paraId="6FF5F6EE" w14:textId="77777777" w:rsidR="002C542B" w:rsidRPr="002C542B" w:rsidRDefault="002C542B" w:rsidP="002C542B">
            <w:r w:rsidRPr="002C542B">
              <w:t>0.007742</w:t>
            </w:r>
          </w:p>
        </w:tc>
      </w:tr>
      <w:tr w:rsidR="002C542B" w:rsidRPr="002C542B" w14:paraId="1A6AEF16" w14:textId="77777777" w:rsidTr="00F42844">
        <w:trPr>
          <w:trHeight w:val="309"/>
        </w:trPr>
        <w:tc>
          <w:tcPr>
            <w:tcW w:w="2754" w:type="dxa"/>
            <w:noWrap/>
            <w:hideMark/>
          </w:tcPr>
          <w:p w14:paraId="393D2803" w14:textId="77777777" w:rsidR="002C542B" w:rsidRPr="002C542B" w:rsidRDefault="002C542B" w:rsidP="002C542B">
            <w:r w:rsidRPr="002C542B">
              <w:t>1.34</w:t>
            </w:r>
          </w:p>
        </w:tc>
        <w:tc>
          <w:tcPr>
            <w:tcW w:w="1349" w:type="dxa"/>
            <w:noWrap/>
            <w:hideMark/>
          </w:tcPr>
          <w:p w14:paraId="7A34CC9C" w14:textId="77777777" w:rsidR="002C542B" w:rsidRPr="002C542B" w:rsidRDefault="002C542B" w:rsidP="002C542B">
            <w:r w:rsidRPr="002C542B">
              <w:t>134</w:t>
            </w:r>
          </w:p>
        </w:tc>
        <w:tc>
          <w:tcPr>
            <w:tcW w:w="1714" w:type="dxa"/>
            <w:noWrap/>
            <w:hideMark/>
          </w:tcPr>
          <w:p w14:paraId="569A6E7D" w14:textId="77777777" w:rsidR="002C542B" w:rsidRPr="002C542B" w:rsidRDefault="002C542B" w:rsidP="002C542B">
            <w:r w:rsidRPr="002C542B">
              <w:t>0.26</w:t>
            </w:r>
          </w:p>
        </w:tc>
        <w:tc>
          <w:tcPr>
            <w:tcW w:w="1661" w:type="dxa"/>
            <w:noWrap/>
            <w:hideMark/>
          </w:tcPr>
          <w:p w14:paraId="7D8D87F3" w14:textId="77777777" w:rsidR="002C542B" w:rsidRPr="002C542B" w:rsidRDefault="002C542B" w:rsidP="002C542B">
            <w:r w:rsidRPr="002C542B">
              <w:t>8.68E-05</w:t>
            </w:r>
          </w:p>
        </w:tc>
        <w:tc>
          <w:tcPr>
            <w:tcW w:w="1661" w:type="dxa"/>
            <w:noWrap/>
            <w:hideMark/>
          </w:tcPr>
          <w:p w14:paraId="39A56D9D" w14:textId="77777777" w:rsidR="002C542B" w:rsidRPr="002C542B" w:rsidRDefault="002C542B" w:rsidP="002C542B">
            <w:r w:rsidRPr="002C542B">
              <w:t>0.008387</w:t>
            </w:r>
          </w:p>
        </w:tc>
      </w:tr>
      <w:tr w:rsidR="002C542B" w:rsidRPr="002C542B" w14:paraId="40FF58E1" w14:textId="77777777" w:rsidTr="00F42844">
        <w:trPr>
          <w:trHeight w:val="309"/>
        </w:trPr>
        <w:tc>
          <w:tcPr>
            <w:tcW w:w="2754" w:type="dxa"/>
            <w:noWrap/>
            <w:hideMark/>
          </w:tcPr>
          <w:p w14:paraId="1362EAAC" w14:textId="77777777" w:rsidR="002C542B" w:rsidRPr="002C542B" w:rsidRDefault="002C542B" w:rsidP="002C542B">
            <w:r w:rsidRPr="002C542B">
              <w:t>1.52</w:t>
            </w:r>
          </w:p>
        </w:tc>
        <w:tc>
          <w:tcPr>
            <w:tcW w:w="1349" w:type="dxa"/>
            <w:noWrap/>
            <w:hideMark/>
          </w:tcPr>
          <w:p w14:paraId="54D18D7E" w14:textId="77777777" w:rsidR="002C542B" w:rsidRPr="002C542B" w:rsidRDefault="002C542B" w:rsidP="002C542B">
            <w:r w:rsidRPr="002C542B">
              <w:t>152</w:t>
            </w:r>
          </w:p>
        </w:tc>
        <w:tc>
          <w:tcPr>
            <w:tcW w:w="1714" w:type="dxa"/>
            <w:noWrap/>
            <w:hideMark/>
          </w:tcPr>
          <w:p w14:paraId="062DFFC8" w14:textId="77777777" w:rsidR="002C542B" w:rsidRPr="002C542B" w:rsidRDefault="002C542B" w:rsidP="002C542B">
            <w:r w:rsidRPr="002C542B">
              <w:t>0.28</w:t>
            </w:r>
          </w:p>
        </w:tc>
        <w:tc>
          <w:tcPr>
            <w:tcW w:w="1661" w:type="dxa"/>
            <w:noWrap/>
            <w:hideMark/>
          </w:tcPr>
          <w:p w14:paraId="2DBA4970" w14:textId="77777777" w:rsidR="002C542B" w:rsidRPr="002C542B" w:rsidRDefault="002C542B" w:rsidP="002C542B">
            <w:r w:rsidRPr="002C542B">
              <w:t>9.84E-05</w:t>
            </w:r>
          </w:p>
        </w:tc>
        <w:tc>
          <w:tcPr>
            <w:tcW w:w="1661" w:type="dxa"/>
            <w:noWrap/>
            <w:hideMark/>
          </w:tcPr>
          <w:p w14:paraId="5EA026DA" w14:textId="77777777" w:rsidR="002C542B" w:rsidRPr="002C542B" w:rsidRDefault="002C542B" w:rsidP="002C542B">
            <w:r w:rsidRPr="002C542B">
              <w:t>0.009032</w:t>
            </w:r>
          </w:p>
        </w:tc>
      </w:tr>
      <w:tr w:rsidR="002C542B" w:rsidRPr="002C542B" w14:paraId="483BE00B" w14:textId="77777777" w:rsidTr="00F42844">
        <w:trPr>
          <w:trHeight w:val="309"/>
        </w:trPr>
        <w:tc>
          <w:tcPr>
            <w:tcW w:w="2754" w:type="dxa"/>
            <w:noWrap/>
            <w:hideMark/>
          </w:tcPr>
          <w:p w14:paraId="1F0187DB" w14:textId="77777777" w:rsidR="002C542B" w:rsidRPr="002C542B" w:rsidRDefault="002C542B" w:rsidP="002C542B">
            <w:r w:rsidRPr="002C542B">
              <w:t>1.69</w:t>
            </w:r>
          </w:p>
        </w:tc>
        <w:tc>
          <w:tcPr>
            <w:tcW w:w="1349" w:type="dxa"/>
            <w:noWrap/>
            <w:hideMark/>
          </w:tcPr>
          <w:p w14:paraId="18C5A76A" w14:textId="77777777" w:rsidR="002C542B" w:rsidRPr="002C542B" w:rsidRDefault="002C542B" w:rsidP="002C542B">
            <w:r w:rsidRPr="002C542B">
              <w:t>169</w:t>
            </w:r>
          </w:p>
        </w:tc>
        <w:tc>
          <w:tcPr>
            <w:tcW w:w="1714" w:type="dxa"/>
            <w:noWrap/>
            <w:hideMark/>
          </w:tcPr>
          <w:p w14:paraId="71B45297" w14:textId="77777777" w:rsidR="002C542B" w:rsidRPr="002C542B" w:rsidRDefault="002C542B" w:rsidP="002C542B">
            <w:r w:rsidRPr="002C542B">
              <w:t>0.31</w:t>
            </w:r>
          </w:p>
        </w:tc>
        <w:tc>
          <w:tcPr>
            <w:tcW w:w="1661" w:type="dxa"/>
            <w:noWrap/>
            <w:hideMark/>
          </w:tcPr>
          <w:p w14:paraId="2DD156D4" w14:textId="77777777" w:rsidR="002C542B" w:rsidRPr="002C542B" w:rsidRDefault="002C542B" w:rsidP="002C542B">
            <w:r w:rsidRPr="002C542B">
              <w:t>0.000109</w:t>
            </w:r>
          </w:p>
        </w:tc>
        <w:tc>
          <w:tcPr>
            <w:tcW w:w="1661" w:type="dxa"/>
            <w:noWrap/>
            <w:hideMark/>
          </w:tcPr>
          <w:p w14:paraId="52FCD31D" w14:textId="77777777" w:rsidR="002C542B" w:rsidRPr="002C542B" w:rsidRDefault="002C542B" w:rsidP="002C542B">
            <w:r w:rsidRPr="002C542B">
              <w:t>0.01</w:t>
            </w:r>
          </w:p>
        </w:tc>
      </w:tr>
      <w:tr w:rsidR="002C542B" w:rsidRPr="002C542B" w14:paraId="1360105F" w14:textId="77777777" w:rsidTr="00F42844">
        <w:trPr>
          <w:trHeight w:val="309"/>
        </w:trPr>
        <w:tc>
          <w:tcPr>
            <w:tcW w:w="2754" w:type="dxa"/>
            <w:noWrap/>
            <w:hideMark/>
          </w:tcPr>
          <w:p w14:paraId="3C0EDE0A" w14:textId="77777777" w:rsidR="002C542B" w:rsidRPr="002C542B" w:rsidRDefault="002C542B" w:rsidP="002C542B">
            <w:r w:rsidRPr="002C542B">
              <w:t>1.87</w:t>
            </w:r>
          </w:p>
        </w:tc>
        <w:tc>
          <w:tcPr>
            <w:tcW w:w="1349" w:type="dxa"/>
            <w:noWrap/>
            <w:hideMark/>
          </w:tcPr>
          <w:p w14:paraId="2168E985" w14:textId="77777777" w:rsidR="002C542B" w:rsidRPr="002C542B" w:rsidRDefault="002C542B" w:rsidP="002C542B">
            <w:r w:rsidRPr="002C542B">
              <w:t>187</w:t>
            </w:r>
          </w:p>
        </w:tc>
        <w:tc>
          <w:tcPr>
            <w:tcW w:w="1714" w:type="dxa"/>
            <w:noWrap/>
            <w:hideMark/>
          </w:tcPr>
          <w:p w14:paraId="50D35C85" w14:textId="77777777" w:rsidR="002C542B" w:rsidRPr="002C542B" w:rsidRDefault="002C542B" w:rsidP="002C542B">
            <w:r w:rsidRPr="002C542B">
              <w:t>0.33</w:t>
            </w:r>
          </w:p>
        </w:tc>
        <w:tc>
          <w:tcPr>
            <w:tcW w:w="1661" w:type="dxa"/>
            <w:noWrap/>
            <w:hideMark/>
          </w:tcPr>
          <w:p w14:paraId="579145EA" w14:textId="77777777" w:rsidR="002C542B" w:rsidRPr="002C542B" w:rsidRDefault="002C542B" w:rsidP="002C542B">
            <w:r w:rsidRPr="002C542B">
              <w:t>0.000121</w:t>
            </w:r>
          </w:p>
        </w:tc>
        <w:tc>
          <w:tcPr>
            <w:tcW w:w="1661" w:type="dxa"/>
            <w:noWrap/>
            <w:hideMark/>
          </w:tcPr>
          <w:p w14:paraId="7B33F58D" w14:textId="77777777" w:rsidR="002C542B" w:rsidRPr="002C542B" w:rsidRDefault="002C542B" w:rsidP="002C542B">
            <w:r w:rsidRPr="002C542B">
              <w:t>0.010645</w:t>
            </w:r>
          </w:p>
        </w:tc>
      </w:tr>
      <w:tr w:rsidR="002C542B" w:rsidRPr="002C542B" w14:paraId="1D13957B" w14:textId="77777777" w:rsidTr="00F42844">
        <w:trPr>
          <w:trHeight w:val="309"/>
        </w:trPr>
        <w:tc>
          <w:tcPr>
            <w:tcW w:w="2754" w:type="dxa"/>
            <w:noWrap/>
            <w:hideMark/>
          </w:tcPr>
          <w:p w14:paraId="6760C096" w14:textId="77777777" w:rsidR="002C542B" w:rsidRPr="002C542B" w:rsidRDefault="002C542B" w:rsidP="002C542B">
            <w:r w:rsidRPr="002C542B">
              <w:t>2.05</w:t>
            </w:r>
          </w:p>
        </w:tc>
        <w:tc>
          <w:tcPr>
            <w:tcW w:w="1349" w:type="dxa"/>
            <w:noWrap/>
            <w:hideMark/>
          </w:tcPr>
          <w:p w14:paraId="05C91D8D" w14:textId="77777777" w:rsidR="002C542B" w:rsidRPr="002C542B" w:rsidRDefault="002C542B" w:rsidP="002C542B">
            <w:r w:rsidRPr="002C542B">
              <w:t>205</w:t>
            </w:r>
          </w:p>
        </w:tc>
        <w:tc>
          <w:tcPr>
            <w:tcW w:w="1714" w:type="dxa"/>
            <w:noWrap/>
            <w:hideMark/>
          </w:tcPr>
          <w:p w14:paraId="0F7F62A6" w14:textId="77777777" w:rsidR="002C542B" w:rsidRPr="002C542B" w:rsidRDefault="002C542B" w:rsidP="002C542B">
            <w:r w:rsidRPr="002C542B">
              <w:t>0.35</w:t>
            </w:r>
          </w:p>
        </w:tc>
        <w:tc>
          <w:tcPr>
            <w:tcW w:w="1661" w:type="dxa"/>
            <w:noWrap/>
            <w:hideMark/>
          </w:tcPr>
          <w:p w14:paraId="24F8252A" w14:textId="77777777" w:rsidR="002C542B" w:rsidRPr="002C542B" w:rsidRDefault="002C542B" w:rsidP="002C542B">
            <w:r w:rsidRPr="002C542B">
              <w:t>0.000133</w:t>
            </w:r>
          </w:p>
        </w:tc>
        <w:tc>
          <w:tcPr>
            <w:tcW w:w="1661" w:type="dxa"/>
            <w:noWrap/>
            <w:hideMark/>
          </w:tcPr>
          <w:p w14:paraId="5EB69233" w14:textId="77777777" w:rsidR="002C542B" w:rsidRPr="002C542B" w:rsidRDefault="002C542B" w:rsidP="002C542B">
            <w:r w:rsidRPr="002C542B">
              <w:t>0.01129</w:t>
            </w:r>
          </w:p>
        </w:tc>
      </w:tr>
      <w:tr w:rsidR="002C542B" w:rsidRPr="002C542B" w14:paraId="458D1475" w14:textId="77777777" w:rsidTr="00F42844">
        <w:trPr>
          <w:trHeight w:val="309"/>
        </w:trPr>
        <w:tc>
          <w:tcPr>
            <w:tcW w:w="2754" w:type="dxa"/>
            <w:noWrap/>
            <w:hideMark/>
          </w:tcPr>
          <w:p w14:paraId="135A5931" w14:textId="77777777" w:rsidR="002C542B" w:rsidRPr="002C542B" w:rsidRDefault="002C542B" w:rsidP="002C542B">
            <w:r w:rsidRPr="002C542B">
              <w:t>2.24</w:t>
            </w:r>
          </w:p>
        </w:tc>
        <w:tc>
          <w:tcPr>
            <w:tcW w:w="1349" w:type="dxa"/>
            <w:noWrap/>
            <w:hideMark/>
          </w:tcPr>
          <w:p w14:paraId="0C1C678C" w14:textId="77777777" w:rsidR="002C542B" w:rsidRPr="002C542B" w:rsidRDefault="002C542B" w:rsidP="002C542B">
            <w:r w:rsidRPr="002C542B">
              <w:t>224</w:t>
            </w:r>
          </w:p>
        </w:tc>
        <w:tc>
          <w:tcPr>
            <w:tcW w:w="1714" w:type="dxa"/>
            <w:noWrap/>
            <w:hideMark/>
          </w:tcPr>
          <w:p w14:paraId="38BD28EC" w14:textId="77777777" w:rsidR="002C542B" w:rsidRPr="002C542B" w:rsidRDefault="002C542B" w:rsidP="002C542B">
            <w:r w:rsidRPr="002C542B">
              <w:t>0.36</w:t>
            </w:r>
          </w:p>
        </w:tc>
        <w:tc>
          <w:tcPr>
            <w:tcW w:w="1661" w:type="dxa"/>
            <w:noWrap/>
            <w:hideMark/>
          </w:tcPr>
          <w:p w14:paraId="4BD7AF04" w14:textId="77777777" w:rsidR="002C542B" w:rsidRPr="002C542B" w:rsidRDefault="002C542B" w:rsidP="002C542B">
            <w:r w:rsidRPr="002C542B">
              <w:t>0.000145</w:t>
            </w:r>
          </w:p>
        </w:tc>
        <w:tc>
          <w:tcPr>
            <w:tcW w:w="1661" w:type="dxa"/>
            <w:noWrap/>
            <w:hideMark/>
          </w:tcPr>
          <w:p w14:paraId="2C61F8A8" w14:textId="77777777" w:rsidR="002C542B" w:rsidRPr="002C542B" w:rsidRDefault="002C542B" w:rsidP="002C542B">
            <w:r w:rsidRPr="002C542B">
              <w:t>0.011613</w:t>
            </w:r>
          </w:p>
        </w:tc>
      </w:tr>
      <w:tr w:rsidR="002C542B" w:rsidRPr="002C542B" w14:paraId="0946E68F" w14:textId="77777777" w:rsidTr="00F42844">
        <w:trPr>
          <w:trHeight w:val="309"/>
        </w:trPr>
        <w:tc>
          <w:tcPr>
            <w:tcW w:w="2754" w:type="dxa"/>
            <w:noWrap/>
            <w:hideMark/>
          </w:tcPr>
          <w:p w14:paraId="505694A9" w14:textId="77777777" w:rsidR="002C542B" w:rsidRPr="002C542B" w:rsidRDefault="002C542B" w:rsidP="002C542B">
            <w:r w:rsidRPr="002C542B">
              <w:t>2.41</w:t>
            </w:r>
          </w:p>
        </w:tc>
        <w:tc>
          <w:tcPr>
            <w:tcW w:w="1349" w:type="dxa"/>
            <w:noWrap/>
            <w:hideMark/>
          </w:tcPr>
          <w:p w14:paraId="2491EE2A" w14:textId="77777777" w:rsidR="002C542B" w:rsidRPr="002C542B" w:rsidRDefault="002C542B" w:rsidP="002C542B">
            <w:r w:rsidRPr="002C542B">
              <w:t>241</w:t>
            </w:r>
          </w:p>
        </w:tc>
        <w:tc>
          <w:tcPr>
            <w:tcW w:w="1714" w:type="dxa"/>
            <w:noWrap/>
            <w:hideMark/>
          </w:tcPr>
          <w:p w14:paraId="0D6A81C6" w14:textId="77777777" w:rsidR="002C542B" w:rsidRPr="002C542B" w:rsidRDefault="002C542B" w:rsidP="002C542B">
            <w:r w:rsidRPr="002C542B">
              <w:t>0.39</w:t>
            </w:r>
          </w:p>
        </w:tc>
        <w:tc>
          <w:tcPr>
            <w:tcW w:w="1661" w:type="dxa"/>
            <w:noWrap/>
            <w:hideMark/>
          </w:tcPr>
          <w:p w14:paraId="4A014B77" w14:textId="77777777" w:rsidR="002C542B" w:rsidRPr="002C542B" w:rsidRDefault="002C542B" w:rsidP="002C542B">
            <w:r w:rsidRPr="002C542B">
              <w:t>0.000156</w:t>
            </w:r>
          </w:p>
        </w:tc>
        <w:tc>
          <w:tcPr>
            <w:tcW w:w="1661" w:type="dxa"/>
            <w:noWrap/>
            <w:hideMark/>
          </w:tcPr>
          <w:p w14:paraId="2EB8F976" w14:textId="77777777" w:rsidR="002C542B" w:rsidRPr="002C542B" w:rsidRDefault="002C542B" w:rsidP="002C542B">
            <w:r w:rsidRPr="002C542B">
              <w:t>0.012581</w:t>
            </w:r>
          </w:p>
        </w:tc>
      </w:tr>
      <w:tr w:rsidR="002C542B" w:rsidRPr="002C542B" w14:paraId="22F1374C" w14:textId="77777777" w:rsidTr="00F42844">
        <w:trPr>
          <w:trHeight w:val="309"/>
        </w:trPr>
        <w:tc>
          <w:tcPr>
            <w:tcW w:w="2754" w:type="dxa"/>
            <w:noWrap/>
            <w:hideMark/>
          </w:tcPr>
          <w:p w14:paraId="0007A264" w14:textId="77777777" w:rsidR="002C542B" w:rsidRPr="002C542B" w:rsidRDefault="002C542B" w:rsidP="002C542B">
            <w:r w:rsidRPr="002C542B">
              <w:t>2.59</w:t>
            </w:r>
          </w:p>
        </w:tc>
        <w:tc>
          <w:tcPr>
            <w:tcW w:w="1349" w:type="dxa"/>
            <w:noWrap/>
            <w:hideMark/>
          </w:tcPr>
          <w:p w14:paraId="3FED90C6" w14:textId="77777777" w:rsidR="002C542B" w:rsidRPr="002C542B" w:rsidRDefault="002C542B" w:rsidP="002C542B">
            <w:r w:rsidRPr="002C542B">
              <w:t>259</w:t>
            </w:r>
          </w:p>
        </w:tc>
        <w:tc>
          <w:tcPr>
            <w:tcW w:w="1714" w:type="dxa"/>
            <w:noWrap/>
            <w:hideMark/>
          </w:tcPr>
          <w:p w14:paraId="17D7C97C" w14:textId="77777777" w:rsidR="002C542B" w:rsidRPr="002C542B" w:rsidRDefault="002C542B" w:rsidP="002C542B">
            <w:r w:rsidRPr="002C542B">
              <w:t>0.41</w:t>
            </w:r>
          </w:p>
        </w:tc>
        <w:tc>
          <w:tcPr>
            <w:tcW w:w="1661" w:type="dxa"/>
            <w:noWrap/>
            <w:hideMark/>
          </w:tcPr>
          <w:p w14:paraId="4C595B16" w14:textId="77777777" w:rsidR="002C542B" w:rsidRPr="002C542B" w:rsidRDefault="002C542B" w:rsidP="002C542B">
            <w:r w:rsidRPr="002C542B">
              <w:t>0.000168</w:t>
            </w:r>
          </w:p>
        </w:tc>
        <w:tc>
          <w:tcPr>
            <w:tcW w:w="1661" w:type="dxa"/>
            <w:noWrap/>
            <w:hideMark/>
          </w:tcPr>
          <w:p w14:paraId="1B0827F2" w14:textId="77777777" w:rsidR="002C542B" w:rsidRPr="002C542B" w:rsidRDefault="002C542B" w:rsidP="002C542B">
            <w:r w:rsidRPr="002C542B">
              <w:t>0.013226</w:t>
            </w:r>
          </w:p>
        </w:tc>
      </w:tr>
      <w:tr w:rsidR="002C542B" w:rsidRPr="002C542B" w14:paraId="32E20F1B" w14:textId="77777777" w:rsidTr="00F42844">
        <w:trPr>
          <w:trHeight w:val="309"/>
        </w:trPr>
        <w:tc>
          <w:tcPr>
            <w:tcW w:w="2754" w:type="dxa"/>
            <w:noWrap/>
            <w:hideMark/>
          </w:tcPr>
          <w:p w14:paraId="1AE323EC" w14:textId="77777777" w:rsidR="002C542B" w:rsidRPr="002C542B" w:rsidRDefault="002C542B" w:rsidP="002C542B">
            <w:r w:rsidRPr="002C542B">
              <w:t>2.77</w:t>
            </w:r>
          </w:p>
        </w:tc>
        <w:tc>
          <w:tcPr>
            <w:tcW w:w="1349" w:type="dxa"/>
            <w:noWrap/>
            <w:hideMark/>
          </w:tcPr>
          <w:p w14:paraId="16E5C8E3" w14:textId="77777777" w:rsidR="002C542B" w:rsidRPr="002C542B" w:rsidRDefault="002C542B" w:rsidP="002C542B">
            <w:r w:rsidRPr="002C542B">
              <w:t>277</w:t>
            </w:r>
          </w:p>
        </w:tc>
        <w:tc>
          <w:tcPr>
            <w:tcW w:w="1714" w:type="dxa"/>
            <w:noWrap/>
            <w:hideMark/>
          </w:tcPr>
          <w:p w14:paraId="08587021" w14:textId="77777777" w:rsidR="002C542B" w:rsidRPr="002C542B" w:rsidRDefault="002C542B" w:rsidP="002C542B">
            <w:r w:rsidRPr="002C542B">
              <w:t>0.43</w:t>
            </w:r>
          </w:p>
        </w:tc>
        <w:tc>
          <w:tcPr>
            <w:tcW w:w="1661" w:type="dxa"/>
            <w:noWrap/>
            <w:hideMark/>
          </w:tcPr>
          <w:p w14:paraId="43D2564A" w14:textId="77777777" w:rsidR="002C542B" w:rsidRPr="002C542B" w:rsidRDefault="002C542B" w:rsidP="002C542B">
            <w:r w:rsidRPr="002C542B">
              <w:t>0.000179</w:t>
            </w:r>
          </w:p>
        </w:tc>
        <w:tc>
          <w:tcPr>
            <w:tcW w:w="1661" w:type="dxa"/>
            <w:noWrap/>
            <w:hideMark/>
          </w:tcPr>
          <w:p w14:paraId="7745267A" w14:textId="77777777" w:rsidR="002C542B" w:rsidRPr="002C542B" w:rsidRDefault="002C542B" w:rsidP="002C542B">
            <w:r w:rsidRPr="002C542B">
              <w:t>0.013871</w:t>
            </w:r>
          </w:p>
        </w:tc>
      </w:tr>
      <w:tr w:rsidR="002C542B" w:rsidRPr="002C542B" w14:paraId="271235EF" w14:textId="77777777" w:rsidTr="00F42844">
        <w:trPr>
          <w:trHeight w:val="309"/>
        </w:trPr>
        <w:tc>
          <w:tcPr>
            <w:tcW w:w="2754" w:type="dxa"/>
            <w:noWrap/>
            <w:hideMark/>
          </w:tcPr>
          <w:p w14:paraId="256A5128" w14:textId="77777777" w:rsidR="002C542B" w:rsidRPr="002C542B" w:rsidRDefault="002C542B" w:rsidP="002C542B">
            <w:r w:rsidRPr="002C542B">
              <w:t>2.94</w:t>
            </w:r>
          </w:p>
        </w:tc>
        <w:tc>
          <w:tcPr>
            <w:tcW w:w="1349" w:type="dxa"/>
            <w:noWrap/>
            <w:hideMark/>
          </w:tcPr>
          <w:p w14:paraId="7AB836E8" w14:textId="77777777" w:rsidR="002C542B" w:rsidRPr="002C542B" w:rsidRDefault="002C542B" w:rsidP="002C542B">
            <w:r w:rsidRPr="002C542B">
              <w:t>294</w:t>
            </w:r>
          </w:p>
        </w:tc>
        <w:tc>
          <w:tcPr>
            <w:tcW w:w="1714" w:type="dxa"/>
            <w:noWrap/>
            <w:hideMark/>
          </w:tcPr>
          <w:p w14:paraId="081F5826" w14:textId="77777777" w:rsidR="002C542B" w:rsidRPr="002C542B" w:rsidRDefault="002C542B" w:rsidP="002C542B">
            <w:r w:rsidRPr="002C542B">
              <w:t>0.46</w:t>
            </w:r>
          </w:p>
        </w:tc>
        <w:tc>
          <w:tcPr>
            <w:tcW w:w="1661" w:type="dxa"/>
            <w:noWrap/>
            <w:hideMark/>
          </w:tcPr>
          <w:p w14:paraId="358552A4" w14:textId="77777777" w:rsidR="002C542B" w:rsidRPr="002C542B" w:rsidRDefault="002C542B" w:rsidP="002C542B">
            <w:r w:rsidRPr="002C542B">
              <w:t>0.00019</w:t>
            </w:r>
          </w:p>
        </w:tc>
        <w:tc>
          <w:tcPr>
            <w:tcW w:w="1661" w:type="dxa"/>
            <w:noWrap/>
            <w:hideMark/>
          </w:tcPr>
          <w:p w14:paraId="56C03731" w14:textId="77777777" w:rsidR="002C542B" w:rsidRPr="002C542B" w:rsidRDefault="002C542B" w:rsidP="002C542B">
            <w:r w:rsidRPr="002C542B">
              <w:t>0.014839</w:t>
            </w:r>
          </w:p>
        </w:tc>
      </w:tr>
      <w:tr w:rsidR="002C542B" w:rsidRPr="002C542B" w14:paraId="283500B0" w14:textId="77777777" w:rsidTr="00F42844">
        <w:trPr>
          <w:trHeight w:val="309"/>
        </w:trPr>
        <w:tc>
          <w:tcPr>
            <w:tcW w:w="2754" w:type="dxa"/>
            <w:noWrap/>
            <w:hideMark/>
          </w:tcPr>
          <w:p w14:paraId="00ABD138" w14:textId="77777777" w:rsidR="002C542B" w:rsidRPr="002C542B" w:rsidRDefault="002C542B" w:rsidP="002C542B">
            <w:r w:rsidRPr="002C542B">
              <w:t>3.12</w:t>
            </w:r>
          </w:p>
        </w:tc>
        <w:tc>
          <w:tcPr>
            <w:tcW w:w="1349" w:type="dxa"/>
            <w:noWrap/>
            <w:hideMark/>
          </w:tcPr>
          <w:p w14:paraId="5A85F815" w14:textId="77777777" w:rsidR="002C542B" w:rsidRPr="002C542B" w:rsidRDefault="002C542B" w:rsidP="002C542B">
            <w:r w:rsidRPr="002C542B">
              <w:t>312</w:t>
            </w:r>
          </w:p>
        </w:tc>
        <w:tc>
          <w:tcPr>
            <w:tcW w:w="1714" w:type="dxa"/>
            <w:noWrap/>
            <w:hideMark/>
          </w:tcPr>
          <w:p w14:paraId="608B13F2" w14:textId="77777777" w:rsidR="002C542B" w:rsidRPr="002C542B" w:rsidRDefault="002C542B" w:rsidP="002C542B">
            <w:r w:rsidRPr="002C542B">
              <w:t>0.48</w:t>
            </w:r>
          </w:p>
        </w:tc>
        <w:tc>
          <w:tcPr>
            <w:tcW w:w="1661" w:type="dxa"/>
            <w:noWrap/>
            <w:hideMark/>
          </w:tcPr>
          <w:p w14:paraId="528919CF" w14:textId="77777777" w:rsidR="002C542B" w:rsidRPr="002C542B" w:rsidRDefault="002C542B" w:rsidP="002C542B">
            <w:r w:rsidRPr="002C542B">
              <w:t>0.000202</w:t>
            </w:r>
          </w:p>
        </w:tc>
        <w:tc>
          <w:tcPr>
            <w:tcW w:w="1661" w:type="dxa"/>
            <w:noWrap/>
            <w:hideMark/>
          </w:tcPr>
          <w:p w14:paraId="70AFED71" w14:textId="77777777" w:rsidR="002C542B" w:rsidRPr="002C542B" w:rsidRDefault="002C542B" w:rsidP="002C542B">
            <w:r w:rsidRPr="002C542B">
              <w:t>0.015484</w:t>
            </w:r>
          </w:p>
        </w:tc>
      </w:tr>
      <w:tr w:rsidR="002C542B" w:rsidRPr="002C542B" w14:paraId="3560A6A5" w14:textId="77777777" w:rsidTr="00F42844">
        <w:trPr>
          <w:trHeight w:val="309"/>
        </w:trPr>
        <w:tc>
          <w:tcPr>
            <w:tcW w:w="2754" w:type="dxa"/>
            <w:noWrap/>
            <w:hideMark/>
          </w:tcPr>
          <w:p w14:paraId="14682480" w14:textId="77777777" w:rsidR="002C542B" w:rsidRPr="002C542B" w:rsidRDefault="002C542B" w:rsidP="002C542B">
            <w:r w:rsidRPr="002C542B">
              <w:t>3.3</w:t>
            </w:r>
          </w:p>
        </w:tc>
        <w:tc>
          <w:tcPr>
            <w:tcW w:w="1349" w:type="dxa"/>
            <w:noWrap/>
            <w:hideMark/>
          </w:tcPr>
          <w:p w14:paraId="7A4CFDB1" w14:textId="77777777" w:rsidR="002C542B" w:rsidRPr="002C542B" w:rsidRDefault="002C542B" w:rsidP="002C542B">
            <w:r w:rsidRPr="002C542B">
              <w:t>330</w:t>
            </w:r>
          </w:p>
        </w:tc>
        <w:tc>
          <w:tcPr>
            <w:tcW w:w="1714" w:type="dxa"/>
            <w:noWrap/>
            <w:hideMark/>
          </w:tcPr>
          <w:p w14:paraId="76AD5C2B" w14:textId="77777777" w:rsidR="002C542B" w:rsidRPr="002C542B" w:rsidRDefault="002C542B" w:rsidP="002C542B">
            <w:r w:rsidRPr="002C542B">
              <w:t>0.5</w:t>
            </w:r>
          </w:p>
        </w:tc>
        <w:tc>
          <w:tcPr>
            <w:tcW w:w="1661" w:type="dxa"/>
            <w:noWrap/>
            <w:hideMark/>
          </w:tcPr>
          <w:p w14:paraId="73B5DAF9" w14:textId="77777777" w:rsidR="002C542B" w:rsidRPr="002C542B" w:rsidRDefault="002C542B" w:rsidP="002C542B">
            <w:r w:rsidRPr="002C542B">
              <w:t>0.000214</w:t>
            </w:r>
          </w:p>
        </w:tc>
        <w:tc>
          <w:tcPr>
            <w:tcW w:w="1661" w:type="dxa"/>
            <w:noWrap/>
            <w:hideMark/>
          </w:tcPr>
          <w:p w14:paraId="229E7E51" w14:textId="77777777" w:rsidR="002C542B" w:rsidRPr="002C542B" w:rsidRDefault="002C542B" w:rsidP="002C542B">
            <w:r w:rsidRPr="002C542B">
              <w:t>0.016129</w:t>
            </w:r>
          </w:p>
        </w:tc>
      </w:tr>
      <w:tr w:rsidR="002C542B" w:rsidRPr="002C542B" w14:paraId="7A4A9EE1" w14:textId="77777777" w:rsidTr="00F42844">
        <w:trPr>
          <w:trHeight w:val="309"/>
        </w:trPr>
        <w:tc>
          <w:tcPr>
            <w:tcW w:w="2754" w:type="dxa"/>
            <w:noWrap/>
            <w:hideMark/>
          </w:tcPr>
          <w:p w14:paraId="57E5CAC7" w14:textId="77777777" w:rsidR="002C542B" w:rsidRPr="002C542B" w:rsidRDefault="002C542B" w:rsidP="002C542B">
            <w:r w:rsidRPr="002C542B">
              <w:t>3.48</w:t>
            </w:r>
          </w:p>
        </w:tc>
        <w:tc>
          <w:tcPr>
            <w:tcW w:w="1349" w:type="dxa"/>
            <w:noWrap/>
            <w:hideMark/>
          </w:tcPr>
          <w:p w14:paraId="25A10F08" w14:textId="77777777" w:rsidR="002C542B" w:rsidRPr="002C542B" w:rsidRDefault="002C542B" w:rsidP="002C542B">
            <w:r w:rsidRPr="002C542B">
              <w:t>348</w:t>
            </w:r>
          </w:p>
        </w:tc>
        <w:tc>
          <w:tcPr>
            <w:tcW w:w="1714" w:type="dxa"/>
            <w:noWrap/>
            <w:hideMark/>
          </w:tcPr>
          <w:p w14:paraId="2ECA7E79" w14:textId="77777777" w:rsidR="002C542B" w:rsidRPr="002C542B" w:rsidRDefault="002C542B" w:rsidP="002C542B">
            <w:r w:rsidRPr="002C542B">
              <w:t>0.52</w:t>
            </w:r>
          </w:p>
        </w:tc>
        <w:tc>
          <w:tcPr>
            <w:tcW w:w="1661" w:type="dxa"/>
            <w:noWrap/>
            <w:hideMark/>
          </w:tcPr>
          <w:p w14:paraId="2962B642" w14:textId="77777777" w:rsidR="002C542B" w:rsidRPr="002C542B" w:rsidRDefault="002C542B" w:rsidP="002C542B">
            <w:r w:rsidRPr="002C542B">
              <w:t>0.000225</w:t>
            </w:r>
          </w:p>
        </w:tc>
        <w:tc>
          <w:tcPr>
            <w:tcW w:w="1661" w:type="dxa"/>
            <w:noWrap/>
            <w:hideMark/>
          </w:tcPr>
          <w:p w14:paraId="4AF6D4B2" w14:textId="77777777" w:rsidR="002C542B" w:rsidRPr="002C542B" w:rsidRDefault="002C542B" w:rsidP="002C542B">
            <w:r w:rsidRPr="002C542B">
              <w:t>0.016774</w:t>
            </w:r>
          </w:p>
        </w:tc>
      </w:tr>
      <w:tr w:rsidR="002C542B" w:rsidRPr="002C542B" w14:paraId="41F63798" w14:textId="77777777" w:rsidTr="00F42844">
        <w:trPr>
          <w:trHeight w:val="309"/>
        </w:trPr>
        <w:tc>
          <w:tcPr>
            <w:tcW w:w="2754" w:type="dxa"/>
            <w:noWrap/>
            <w:hideMark/>
          </w:tcPr>
          <w:p w14:paraId="1BBE255C" w14:textId="77777777" w:rsidR="002C542B" w:rsidRPr="002C542B" w:rsidRDefault="002C542B" w:rsidP="002C542B">
            <w:r w:rsidRPr="002C542B">
              <w:t>3.65</w:t>
            </w:r>
          </w:p>
        </w:tc>
        <w:tc>
          <w:tcPr>
            <w:tcW w:w="1349" w:type="dxa"/>
            <w:noWrap/>
            <w:hideMark/>
          </w:tcPr>
          <w:p w14:paraId="68AC0B91" w14:textId="77777777" w:rsidR="002C542B" w:rsidRPr="002C542B" w:rsidRDefault="002C542B" w:rsidP="002C542B">
            <w:r w:rsidRPr="002C542B">
              <w:t>365</w:t>
            </w:r>
          </w:p>
        </w:tc>
        <w:tc>
          <w:tcPr>
            <w:tcW w:w="1714" w:type="dxa"/>
            <w:noWrap/>
            <w:hideMark/>
          </w:tcPr>
          <w:p w14:paraId="2B44AF04" w14:textId="77777777" w:rsidR="002C542B" w:rsidRPr="002C542B" w:rsidRDefault="002C542B" w:rsidP="002C542B">
            <w:r w:rsidRPr="002C542B">
              <w:t>0.55</w:t>
            </w:r>
          </w:p>
        </w:tc>
        <w:tc>
          <w:tcPr>
            <w:tcW w:w="1661" w:type="dxa"/>
            <w:noWrap/>
            <w:hideMark/>
          </w:tcPr>
          <w:p w14:paraId="04FAF12B" w14:textId="77777777" w:rsidR="002C542B" w:rsidRPr="002C542B" w:rsidRDefault="002C542B" w:rsidP="002C542B">
            <w:r w:rsidRPr="002C542B">
              <w:t>0.000236</w:t>
            </w:r>
          </w:p>
        </w:tc>
        <w:tc>
          <w:tcPr>
            <w:tcW w:w="1661" w:type="dxa"/>
            <w:noWrap/>
            <w:hideMark/>
          </w:tcPr>
          <w:p w14:paraId="2A02A164" w14:textId="77777777" w:rsidR="002C542B" w:rsidRPr="002C542B" w:rsidRDefault="002C542B" w:rsidP="002C542B">
            <w:r w:rsidRPr="002C542B">
              <w:t>0.017742</w:t>
            </w:r>
          </w:p>
        </w:tc>
      </w:tr>
      <w:tr w:rsidR="002C542B" w:rsidRPr="002C542B" w14:paraId="4BF6DE9B" w14:textId="77777777" w:rsidTr="00F42844">
        <w:trPr>
          <w:trHeight w:val="309"/>
        </w:trPr>
        <w:tc>
          <w:tcPr>
            <w:tcW w:w="2754" w:type="dxa"/>
            <w:noWrap/>
            <w:hideMark/>
          </w:tcPr>
          <w:p w14:paraId="1DBF99E3" w14:textId="77777777" w:rsidR="002C542B" w:rsidRPr="002C542B" w:rsidRDefault="002C542B" w:rsidP="002C542B">
            <w:r w:rsidRPr="002C542B">
              <w:t>3.83</w:t>
            </w:r>
          </w:p>
        </w:tc>
        <w:tc>
          <w:tcPr>
            <w:tcW w:w="1349" w:type="dxa"/>
            <w:noWrap/>
            <w:hideMark/>
          </w:tcPr>
          <w:p w14:paraId="5A7F60DF" w14:textId="77777777" w:rsidR="002C542B" w:rsidRPr="002C542B" w:rsidRDefault="002C542B" w:rsidP="002C542B">
            <w:r w:rsidRPr="002C542B">
              <w:t>383</w:t>
            </w:r>
          </w:p>
        </w:tc>
        <w:tc>
          <w:tcPr>
            <w:tcW w:w="1714" w:type="dxa"/>
            <w:noWrap/>
            <w:hideMark/>
          </w:tcPr>
          <w:p w14:paraId="63B428D2" w14:textId="77777777" w:rsidR="002C542B" w:rsidRPr="002C542B" w:rsidRDefault="002C542B" w:rsidP="002C542B">
            <w:r w:rsidRPr="002C542B">
              <w:t>0.57</w:t>
            </w:r>
          </w:p>
        </w:tc>
        <w:tc>
          <w:tcPr>
            <w:tcW w:w="1661" w:type="dxa"/>
            <w:noWrap/>
            <w:hideMark/>
          </w:tcPr>
          <w:p w14:paraId="118EEA04" w14:textId="77777777" w:rsidR="002C542B" w:rsidRPr="002C542B" w:rsidRDefault="002C542B" w:rsidP="002C542B">
            <w:r w:rsidRPr="002C542B">
              <w:t>0.000248</w:t>
            </w:r>
          </w:p>
        </w:tc>
        <w:tc>
          <w:tcPr>
            <w:tcW w:w="1661" w:type="dxa"/>
            <w:noWrap/>
            <w:hideMark/>
          </w:tcPr>
          <w:p w14:paraId="32B45A3F" w14:textId="77777777" w:rsidR="002C542B" w:rsidRPr="002C542B" w:rsidRDefault="002C542B" w:rsidP="002C542B">
            <w:r w:rsidRPr="002C542B">
              <w:t>0.018387</w:t>
            </w:r>
          </w:p>
        </w:tc>
      </w:tr>
      <w:tr w:rsidR="002C542B" w:rsidRPr="002C542B" w14:paraId="02551853" w14:textId="77777777" w:rsidTr="00F42844">
        <w:trPr>
          <w:trHeight w:val="309"/>
        </w:trPr>
        <w:tc>
          <w:tcPr>
            <w:tcW w:w="2754" w:type="dxa"/>
            <w:noWrap/>
            <w:hideMark/>
          </w:tcPr>
          <w:p w14:paraId="58C6B13B" w14:textId="77777777" w:rsidR="002C542B" w:rsidRPr="002C542B" w:rsidRDefault="002C542B" w:rsidP="002C542B">
            <w:r w:rsidRPr="002C542B">
              <w:t>4.01</w:t>
            </w:r>
          </w:p>
        </w:tc>
        <w:tc>
          <w:tcPr>
            <w:tcW w:w="1349" w:type="dxa"/>
            <w:noWrap/>
            <w:hideMark/>
          </w:tcPr>
          <w:p w14:paraId="598A04DD" w14:textId="77777777" w:rsidR="002C542B" w:rsidRPr="002C542B" w:rsidRDefault="002C542B" w:rsidP="002C542B">
            <w:r w:rsidRPr="002C542B">
              <w:t>401</w:t>
            </w:r>
          </w:p>
        </w:tc>
        <w:tc>
          <w:tcPr>
            <w:tcW w:w="1714" w:type="dxa"/>
            <w:noWrap/>
            <w:hideMark/>
          </w:tcPr>
          <w:p w14:paraId="1EE989B9" w14:textId="77777777" w:rsidR="002C542B" w:rsidRPr="002C542B" w:rsidRDefault="002C542B" w:rsidP="002C542B">
            <w:r w:rsidRPr="002C542B">
              <w:t>0.59</w:t>
            </w:r>
          </w:p>
        </w:tc>
        <w:tc>
          <w:tcPr>
            <w:tcW w:w="1661" w:type="dxa"/>
            <w:noWrap/>
            <w:hideMark/>
          </w:tcPr>
          <w:p w14:paraId="00554638" w14:textId="77777777" w:rsidR="002C542B" w:rsidRPr="002C542B" w:rsidRDefault="002C542B" w:rsidP="002C542B">
            <w:r w:rsidRPr="002C542B">
              <w:t>0.00026</w:t>
            </w:r>
          </w:p>
        </w:tc>
        <w:tc>
          <w:tcPr>
            <w:tcW w:w="1661" w:type="dxa"/>
            <w:noWrap/>
            <w:hideMark/>
          </w:tcPr>
          <w:p w14:paraId="627374CF" w14:textId="77777777" w:rsidR="002C542B" w:rsidRPr="002C542B" w:rsidRDefault="002C542B" w:rsidP="002C542B">
            <w:r w:rsidRPr="002C542B">
              <w:t>0.019032</w:t>
            </w:r>
          </w:p>
        </w:tc>
      </w:tr>
      <w:tr w:rsidR="002C542B" w:rsidRPr="002C542B" w14:paraId="5105FC60" w14:textId="77777777" w:rsidTr="00F42844">
        <w:trPr>
          <w:trHeight w:val="309"/>
        </w:trPr>
        <w:tc>
          <w:tcPr>
            <w:tcW w:w="2754" w:type="dxa"/>
            <w:noWrap/>
            <w:hideMark/>
          </w:tcPr>
          <w:p w14:paraId="1592D1F7" w14:textId="77777777" w:rsidR="002C542B" w:rsidRPr="002C542B" w:rsidRDefault="002C542B" w:rsidP="002C542B">
            <w:r w:rsidRPr="002C542B">
              <w:t>4.18</w:t>
            </w:r>
          </w:p>
        </w:tc>
        <w:tc>
          <w:tcPr>
            <w:tcW w:w="1349" w:type="dxa"/>
            <w:noWrap/>
            <w:hideMark/>
          </w:tcPr>
          <w:p w14:paraId="3C8DB1D9" w14:textId="77777777" w:rsidR="002C542B" w:rsidRPr="002C542B" w:rsidRDefault="002C542B" w:rsidP="002C542B">
            <w:r w:rsidRPr="002C542B">
              <w:t>418</w:t>
            </w:r>
          </w:p>
        </w:tc>
        <w:tc>
          <w:tcPr>
            <w:tcW w:w="1714" w:type="dxa"/>
            <w:noWrap/>
            <w:hideMark/>
          </w:tcPr>
          <w:p w14:paraId="22EC9665" w14:textId="77777777" w:rsidR="002C542B" w:rsidRPr="002C542B" w:rsidRDefault="002C542B" w:rsidP="002C542B">
            <w:r w:rsidRPr="002C542B">
              <w:t>0.62</w:t>
            </w:r>
          </w:p>
        </w:tc>
        <w:tc>
          <w:tcPr>
            <w:tcW w:w="1661" w:type="dxa"/>
            <w:noWrap/>
            <w:hideMark/>
          </w:tcPr>
          <w:p w14:paraId="69525BE2" w14:textId="77777777" w:rsidR="002C542B" w:rsidRPr="002C542B" w:rsidRDefault="002C542B" w:rsidP="002C542B">
            <w:r w:rsidRPr="002C542B">
              <w:t>0.000271</w:t>
            </w:r>
          </w:p>
        </w:tc>
        <w:tc>
          <w:tcPr>
            <w:tcW w:w="1661" w:type="dxa"/>
            <w:noWrap/>
            <w:hideMark/>
          </w:tcPr>
          <w:p w14:paraId="179BD9FA" w14:textId="77777777" w:rsidR="002C542B" w:rsidRPr="002C542B" w:rsidRDefault="002C542B" w:rsidP="002C542B">
            <w:r w:rsidRPr="002C542B">
              <w:t>0.02</w:t>
            </w:r>
          </w:p>
        </w:tc>
      </w:tr>
      <w:tr w:rsidR="002C542B" w:rsidRPr="002C542B" w14:paraId="6DC2110C" w14:textId="77777777" w:rsidTr="00F42844">
        <w:trPr>
          <w:trHeight w:val="309"/>
        </w:trPr>
        <w:tc>
          <w:tcPr>
            <w:tcW w:w="2754" w:type="dxa"/>
            <w:noWrap/>
            <w:hideMark/>
          </w:tcPr>
          <w:p w14:paraId="6DAFBD53" w14:textId="77777777" w:rsidR="002C542B" w:rsidRPr="002C542B" w:rsidRDefault="002C542B" w:rsidP="002C542B">
            <w:r w:rsidRPr="002C542B">
              <w:t>4.35</w:t>
            </w:r>
          </w:p>
        </w:tc>
        <w:tc>
          <w:tcPr>
            <w:tcW w:w="1349" w:type="dxa"/>
            <w:noWrap/>
            <w:hideMark/>
          </w:tcPr>
          <w:p w14:paraId="09FEF9D0" w14:textId="77777777" w:rsidR="002C542B" w:rsidRPr="002C542B" w:rsidRDefault="002C542B" w:rsidP="002C542B">
            <w:r w:rsidRPr="002C542B">
              <w:t>435</w:t>
            </w:r>
          </w:p>
        </w:tc>
        <w:tc>
          <w:tcPr>
            <w:tcW w:w="1714" w:type="dxa"/>
            <w:noWrap/>
            <w:hideMark/>
          </w:tcPr>
          <w:p w14:paraId="15C26054" w14:textId="77777777" w:rsidR="002C542B" w:rsidRPr="002C542B" w:rsidRDefault="002C542B" w:rsidP="002C542B">
            <w:r w:rsidRPr="002C542B">
              <w:t>0.65</w:t>
            </w:r>
          </w:p>
        </w:tc>
        <w:tc>
          <w:tcPr>
            <w:tcW w:w="1661" w:type="dxa"/>
            <w:noWrap/>
            <w:hideMark/>
          </w:tcPr>
          <w:p w14:paraId="5CF64018" w14:textId="77777777" w:rsidR="002C542B" w:rsidRPr="002C542B" w:rsidRDefault="002C542B" w:rsidP="002C542B">
            <w:r w:rsidRPr="002C542B">
              <w:t>0.000282</w:t>
            </w:r>
          </w:p>
        </w:tc>
        <w:tc>
          <w:tcPr>
            <w:tcW w:w="1661" w:type="dxa"/>
            <w:noWrap/>
            <w:hideMark/>
          </w:tcPr>
          <w:p w14:paraId="6E05C0CB" w14:textId="77777777" w:rsidR="002C542B" w:rsidRPr="002C542B" w:rsidRDefault="002C542B" w:rsidP="002C542B">
            <w:r w:rsidRPr="002C542B">
              <w:t>0.020968</w:t>
            </w:r>
          </w:p>
        </w:tc>
      </w:tr>
      <w:tr w:rsidR="002C542B" w:rsidRPr="002C542B" w14:paraId="0D4522E6" w14:textId="77777777" w:rsidTr="00F42844">
        <w:trPr>
          <w:trHeight w:val="309"/>
        </w:trPr>
        <w:tc>
          <w:tcPr>
            <w:tcW w:w="2754" w:type="dxa"/>
            <w:noWrap/>
            <w:hideMark/>
          </w:tcPr>
          <w:p w14:paraId="4914E960" w14:textId="77777777" w:rsidR="002C542B" w:rsidRPr="002C542B" w:rsidRDefault="002C542B" w:rsidP="002C542B">
            <w:r w:rsidRPr="002C542B">
              <w:t>5.02</w:t>
            </w:r>
          </w:p>
        </w:tc>
        <w:tc>
          <w:tcPr>
            <w:tcW w:w="1349" w:type="dxa"/>
            <w:noWrap/>
            <w:hideMark/>
          </w:tcPr>
          <w:p w14:paraId="4249F6FE" w14:textId="77777777" w:rsidR="002C542B" w:rsidRPr="002C542B" w:rsidRDefault="002C542B" w:rsidP="002C542B">
            <w:r w:rsidRPr="002C542B">
              <w:t>502</w:t>
            </w:r>
          </w:p>
        </w:tc>
        <w:tc>
          <w:tcPr>
            <w:tcW w:w="1714" w:type="dxa"/>
            <w:noWrap/>
            <w:hideMark/>
          </w:tcPr>
          <w:p w14:paraId="2A95566D" w14:textId="77777777" w:rsidR="002C542B" w:rsidRPr="002C542B" w:rsidRDefault="002C542B" w:rsidP="002C542B">
            <w:r w:rsidRPr="002C542B">
              <w:t>0.98</w:t>
            </w:r>
          </w:p>
        </w:tc>
        <w:tc>
          <w:tcPr>
            <w:tcW w:w="1661" w:type="dxa"/>
            <w:noWrap/>
            <w:hideMark/>
          </w:tcPr>
          <w:p w14:paraId="3E215982" w14:textId="77777777" w:rsidR="002C542B" w:rsidRPr="002C542B" w:rsidRDefault="002C542B" w:rsidP="002C542B">
            <w:r w:rsidRPr="002C542B">
              <w:t>0.000325</w:t>
            </w:r>
          </w:p>
        </w:tc>
        <w:tc>
          <w:tcPr>
            <w:tcW w:w="1661" w:type="dxa"/>
            <w:noWrap/>
            <w:hideMark/>
          </w:tcPr>
          <w:p w14:paraId="207395C3" w14:textId="77777777" w:rsidR="002C542B" w:rsidRPr="002C542B" w:rsidRDefault="002C542B" w:rsidP="002C542B">
            <w:r w:rsidRPr="002C542B">
              <w:t>0.031613</w:t>
            </w:r>
          </w:p>
        </w:tc>
      </w:tr>
      <w:tr w:rsidR="002C542B" w:rsidRPr="002C542B" w14:paraId="00D051A5" w14:textId="77777777" w:rsidTr="00F42844">
        <w:trPr>
          <w:trHeight w:val="309"/>
        </w:trPr>
        <w:tc>
          <w:tcPr>
            <w:tcW w:w="2754" w:type="dxa"/>
            <w:noWrap/>
            <w:hideMark/>
          </w:tcPr>
          <w:p w14:paraId="305888DA" w14:textId="77777777" w:rsidR="002C542B" w:rsidRPr="002C542B" w:rsidRDefault="002C542B" w:rsidP="002C542B">
            <w:r w:rsidRPr="002C542B">
              <w:t>5.37</w:t>
            </w:r>
          </w:p>
        </w:tc>
        <w:tc>
          <w:tcPr>
            <w:tcW w:w="1349" w:type="dxa"/>
            <w:noWrap/>
            <w:hideMark/>
          </w:tcPr>
          <w:p w14:paraId="4F86EEFB" w14:textId="77777777" w:rsidR="002C542B" w:rsidRPr="002C542B" w:rsidRDefault="002C542B" w:rsidP="002C542B">
            <w:r w:rsidRPr="002C542B">
              <w:t>537</w:t>
            </w:r>
          </w:p>
        </w:tc>
        <w:tc>
          <w:tcPr>
            <w:tcW w:w="1714" w:type="dxa"/>
            <w:noWrap/>
            <w:hideMark/>
          </w:tcPr>
          <w:p w14:paraId="068B0095" w14:textId="77777777" w:rsidR="002C542B" w:rsidRPr="002C542B" w:rsidRDefault="002C542B" w:rsidP="002C542B">
            <w:r w:rsidRPr="002C542B">
              <w:t>1.63</w:t>
            </w:r>
          </w:p>
        </w:tc>
        <w:tc>
          <w:tcPr>
            <w:tcW w:w="1661" w:type="dxa"/>
            <w:noWrap/>
            <w:hideMark/>
          </w:tcPr>
          <w:p w14:paraId="1DA20F1A" w14:textId="77777777" w:rsidR="002C542B" w:rsidRPr="002C542B" w:rsidRDefault="002C542B" w:rsidP="002C542B">
            <w:r w:rsidRPr="002C542B">
              <w:t>0.000348</w:t>
            </w:r>
          </w:p>
        </w:tc>
        <w:tc>
          <w:tcPr>
            <w:tcW w:w="1661" w:type="dxa"/>
            <w:noWrap/>
            <w:hideMark/>
          </w:tcPr>
          <w:p w14:paraId="6D2A0A0C" w14:textId="77777777" w:rsidR="002C542B" w:rsidRPr="002C542B" w:rsidRDefault="002C542B" w:rsidP="002C542B">
            <w:r w:rsidRPr="002C542B">
              <w:t>0.052581</w:t>
            </w:r>
          </w:p>
        </w:tc>
      </w:tr>
    </w:tbl>
    <w:p w14:paraId="6786AC1E" w14:textId="45FA67B3" w:rsidR="00F42844" w:rsidRDefault="00F42844" w:rsidP="00441373"/>
    <w:p w14:paraId="32690B48" w14:textId="77777777" w:rsidR="00F42844" w:rsidRDefault="00F42844">
      <w:r>
        <w:br w:type="page"/>
      </w:r>
    </w:p>
    <w:p w14:paraId="10812879" w14:textId="77777777" w:rsidR="002C542B" w:rsidRDefault="002C542B" w:rsidP="00441373"/>
    <w:p w14:paraId="4763B28C" w14:textId="77777777" w:rsidR="00F42844" w:rsidRDefault="00F42844" w:rsidP="00441373"/>
    <w:p w14:paraId="07FCC0BB" w14:textId="65838C68" w:rsidR="00A412B5" w:rsidRDefault="00A412B5" w:rsidP="00441373"/>
    <w:tbl>
      <w:tblPr>
        <w:tblStyle w:val="TableGrid"/>
        <w:tblW w:w="10013" w:type="dxa"/>
        <w:tblLook w:val="04A0" w:firstRow="1" w:lastRow="0" w:firstColumn="1" w:lastColumn="0" w:noHBand="0" w:noVBand="1"/>
      </w:tblPr>
      <w:tblGrid>
        <w:gridCol w:w="2738"/>
        <w:gridCol w:w="1511"/>
        <w:gridCol w:w="1858"/>
        <w:gridCol w:w="2046"/>
        <w:gridCol w:w="1860"/>
      </w:tblGrid>
      <w:tr w:rsidR="00A412B5" w:rsidRPr="00A412B5" w14:paraId="4F799367" w14:textId="77777777" w:rsidTr="00A412B5">
        <w:trPr>
          <w:trHeight w:val="292"/>
        </w:trPr>
        <w:tc>
          <w:tcPr>
            <w:tcW w:w="2738" w:type="dxa"/>
            <w:noWrap/>
            <w:hideMark/>
          </w:tcPr>
          <w:p w14:paraId="5792C009" w14:textId="23261B94" w:rsidR="00A412B5" w:rsidRPr="00A412B5" w:rsidRDefault="00A412B5">
            <w:r w:rsidRPr="00A412B5">
              <w:t>PVC dial indercator</w:t>
            </w:r>
          </w:p>
        </w:tc>
        <w:tc>
          <w:tcPr>
            <w:tcW w:w="1511" w:type="dxa"/>
            <w:noWrap/>
            <w:hideMark/>
          </w:tcPr>
          <w:p w14:paraId="33DE017F" w14:textId="77777777" w:rsidR="00A412B5" w:rsidRPr="00A412B5" w:rsidRDefault="00A412B5">
            <w:r w:rsidRPr="00A412B5">
              <w:t>force</w:t>
            </w:r>
          </w:p>
        </w:tc>
        <w:tc>
          <w:tcPr>
            <w:tcW w:w="1858" w:type="dxa"/>
            <w:noWrap/>
            <w:hideMark/>
          </w:tcPr>
          <w:p w14:paraId="66EC3203" w14:textId="77777777" w:rsidR="00A412B5" w:rsidRPr="00A412B5" w:rsidRDefault="00A412B5">
            <w:r w:rsidRPr="00A412B5">
              <w:t>extention</w:t>
            </w:r>
          </w:p>
        </w:tc>
        <w:tc>
          <w:tcPr>
            <w:tcW w:w="2046" w:type="dxa"/>
            <w:noWrap/>
            <w:hideMark/>
          </w:tcPr>
          <w:p w14:paraId="0E4784DE" w14:textId="77777777" w:rsidR="00A412B5" w:rsidRPr="00A412B5" w:rsidRDefault="00A412B5">
            <w:r w:rsidRPr="00A412B5">
              <w:t>stress</w:t>
            </w:r>
          </w:p>
        </w:tc>
        <w:tc>
          <w:tcPr>
            <w:tcW w:w="1860" w:type="dxa"/>
            <w:noWrap/>
            <w:hideMark/>
          </w:tcPr>
          <w:p w14:paraId="68C10213" w14:textId="77777777" w:rsidR="00A412B5" w:rsidRPr="00A412B5" w:rsidRDefault="00A412B5">
            <w:r w:rsidRPr="00A412B5">
              <w:t>strain</w:t>
            </w:r>
          </w:p>
        </w:tc>
      </w:tr>
      <w:tr w:rsidR="00A412B5" w:rsidRPr="00A412B5" w14:paraId="13953660" w14:textId="77777777" w:rsidTr="00A412B5">
        <w:trPr>
          <w:trHeight w:val="292"/>
        </w:trPr>
        <w:tc>
          <w:tcPr>
            <w:tcW w:w="2738" w:type="dxa"/>
            <w:noWrap/>
            <w:hideMark/>
          </w:tcPr>
          <w:p w14:paraId="0618C3F8" w14:textId="77777777" w:rsidR="00A412B5" w:rsidRPr="00A412B5" w:rsidRDefault="00A412B5" w:rsidP="00A412B5">
            <w:r w:rsidRPr="00A412B5">
              <w:t>0.05</w:t>
            </w:r>
          </w:p>
        </w:tc>
        <w:tc>
          <w:tcPr>
            <w:tcW w:w="1511" w:type="dxa"/>
            <w:noWrap/>
            <w:hideMark/>
          </w:tcPr>
          <w:p w14:paraId="7F22A3A2" w14:textId="77777777" w:rsidR="00A412B5" w:rsidRPr="00A412B5" w:rsidRDefault="00A412B5" w:rsidP="00A412B5">
            <w:r w:rsidRPr="00A412B5">
              <w:t>5</w:t>
            </w:r>
          </w:p>
        </w:tc>
        <w:tc>
          <w:tcPr>
            <w:tcW w:w="1858" w:type="dxa"/>
            <w:noWrap/>
            <w:hideMark/>
          </w:tcPr>
          <w:p w14:paraId="6EEC73F0" w14:textId="77777777" w:rsidR="00A412B5" w:rsidRPr="00A412B5" w:rsidRDefault="00A412B5" w:rsidP="00A412B5">
            <w:r w:rsidRPr="00A412B5">
              <w:t>0.15</w:t>
            </w:r>
          </w:p>
        </w:tc>
        <w:tc>
          <w:tcPr>
            <w:tcW w:w="2046" w:type="dxa"/>
            <w:noWrap/>
            <w:hideMark/>
          </w:tcPr>
          <w:p w14:paraId="0028A239" w14:textId="77777777" w:rsidR="00A412B5" w:rsidRPr="00A412B5" w:rsidRDefault="00A412B5" w:rsidP="00A412B5">
            <w:r w:rsidRPr="00A412B5">
              <w:t>2.55102E-08</w:t>
            </w:r>
          </w:p>
        </w:tc>
        <w:tc>
          <w:tcPr>
            <w:tcW w:w="1860" w:type="dxa"/>
            <w:noWrap/>
            <w:hideMark/>
          </w:tcPr>
          <w:p w14:paraId="31E404B4" w14:textId="77777777" w:rsidR="00A412B5" w:rsidRPr="00A412B5" w:rsidRDefault="00A412B5" w:rsidP="00A412B5">
            <w:r w:rsidRPr="00A412B5">
              <w:t>0.004808</w:t>
            </w:r>
          </w:p>
        </w:tc>
      </w:tr>
      <w:tr w:rsidR="00A412B5" w:rsidRPr="00A412B5" w14:paraId="0463384C" w14:textId="77777777" w:rsidTr="00A412B5">
        <w:trPr>
          <w:trHeight w:val="292"/>
        </w:trPr>
        <w:tc>
          <w:tcPr>
            <w:tcW w:w="2738" w:type="dxa"/>
            <w:noWrap/>
            <w:hideMark/>
          </w:tcPr>
          <w:p w14:paraId="5E53BF97" w14:textId="77777777" w:rsidR="00A412B5" w:rsidRPr="00A412B5" w:rsidRDefault="00A412B5" w:rsidP="00A412B5">
            <w:r w:rsidRPr="00A412B5">
              <w:t>0.11</w:t>
            </w:r>
          </w:p>
        </w:tc>
        <w:tc>
          <w:tcPr>
            <w:tcW w:w="1511" w:type="dxa"/>
            <w:noWrap/>
            <w:hideMark/>
          </w:tcPr>
          <w:p w14:paraId="4DE9DEF8" w14:textId="77777777" w:rsidR="00A412B5" w:rsidRPr="00A412B5" w:rsidRDefault="00A412B5" w:rsidP="00A412B5">
            <w:r w:rsidRPr="00A412B5">
              <w:t>11</w:t>
            </w:r>
          </w:p>
        </w:tc>
        <w:tc>
          <w:tcPr>
            <w:tcW w:w="1858" w:type="dxa"/>
            <w:noWrap/>
            <w:hideMark/>
          </w:tcPr>
          <w:p w14:paraId="201BA524" w14:textId="77777777" w:rsidR="00A412B5" w:rsidRPr="00A412B5" w:rsidRDefault="00A412B5" w:rsidP="00A412B5">
            <w:r w:rsidRPr="00A412B5">
              <w:t>0.29</w:t>
            </w:r>
          </w:p>
        </w:tc>
        <w:tc>
          <w:tcPr>
            <w:tcW w:w="2046" w:type="dxa"/>
            <w:noWrap/>
            <w:hideMark/>
          </w:tcPr>
          <w:p w14:paraId="5F9B0FC5" w14:textId="77777777" w:rsidR="00A412B5" w:rsidRPr="00A412B5" w:rsidRDefault="00A412B5" w:rsidP="00A412B5">
            <w:r w:rsidRPr="00A412B5">
              <w:t>5.61224E-08</w:t>
            </w:r>
          </w:p>
        </w:tc>
        <w:tc>
          <w:tcPr>
            <w:tcW w:w="1860" w:type="dxa"/>
            <w:noWrap/>
            <w:hideMark/>
          </w:tcPr>
          <w:p w14:paraId="5AB8F386" w14:textId="77777777" w:rsidR="00A412B5" w:rsidRPr="00A412B5" w:rsidRDefault="00A412B5" w:rsidP="00A412B5">
            <w:r w:rsidRPr="00A412B5">
              <w:t>0.009295</w:t>
            </w:r>
          </w:p>
        </w:tc>
      </w:tr>
      <w:tr w:rsidR="00A412B5" w:rsidRPr="00A412B5" w14:paraId="3DF7223F" w14:textId="77777777" w:rsidTr="00A412B5">
        <w:trPr>
          <w:trHeight w:val="292"/>
        </w:trPr>
        <w:tc>
          <w:tcPr>
            <w:tcW w:w="2738" w:type="dxa"/>
            <w:noWrap/>
            <w:hideMark/>
          </w:tcPr>
          <w:p w14:paraId="6D735C33" w14:textId="77777777" w:rsidR="00A412B5" w:rsidRPr="00A412B5" w:rsidRDefault="00A412B5" w:rsidP="00A412B5">
            <w:r w:rsidRPr="00A412B5">
              <w:t>0.16</w:t>
            </w:r>
          </w:p>
        </w:tc>
        <w:tc>
          <w:tcPr>
            <w:tcW w:w="1511" w:type="dxa"/>
            <w:noWrap/>
            <w:hideMark/>
          </w:tcPr>
          <w:p w14:paraId="7DA51140" w14:textId="77777777" w:rsidR="00A412B5" w:rsidRPr="00A412B5" w:rsidRDefault="00A412B5" w:rsidP="00A412B5">
            <w:r w:rsidRPr="00A412B5">
              <w:t>16</w:t>
            </w:r>
          </w:p>
        </w:tc>
        <w:tc>
          <w:tcPr>
            <w:tcW w:w="1858" w:type="dxa"/>
            <w:noWrap/>
            <w:hideMark/>
          </w:tcPr>
          <w:p w14:paraId="4093C6DA" w14:textId="77777777" w:rsidR="00A412B5" w:rsidRPr="00A412B5" w:rsidRDefault="00A412B5" w:rsidP="00A412B5">
            <w:r w:rsidRPr="00A412B5">
              <w:t>0.44</w:t>
            </w:r>
          </w:p>
        </w:tc>
        <w:tc>
          <w:tcPr>
            <w:tcW w:w="2046" w:type="dxa"/>
            <w:noWrap/>
            <w:hideMark/>
          </w:tcPr>
          <w:p w14:paraId="004063C1" w14:textId="77777777" w:rsidR="00A412B5" w:rsidRPr="00A412B5" w:rsidRDefault="00A412B5" w:rsidP="00A412B5">
            <w:r w:rsidRPr="00A412B5">
              <w:t>8.16327E-08</w:t>
            </w:r>
          </w:p>
        </w:tc>
        <w:tc>
          <w:tcPr>
            <w:tcW w:w="1860" w:type="dxa"/>
            <w:noWrap/>
            <w:hideMark/>
          </w:tcPr>
          <w:p w14:paraId="413F8C53" w14:textId="77777777" w:rsidR="00A412B5" w:rsidRPr="00A412B5" w:rsidRDefault="00A412B5" w:rsidP="00A412B5">
            <w:r w:rsidRPr="00A412B5">
              <w:t>0.014103</w:t>
            </w:r>
          </w:p>
        </w:tc>
      </w:tr>
      <w:tr w:rsidR="00A412B5" w:rsidRPr="00A412B5" w14:paraId="6F6EC45D" w14:textId="77777777" w:rsidTr="00A412B5">
        <w:trPr>
          <w:trHeight w:val="292"/>
        </w:trPr>
        <w:tc>
          <w:tcPr>
            <w:tcW w:w="2738" w:type="dxa"/>
            <w:noWrap/>
            <w:hideMark/>
          </w:tcPr>
          <w:p w14:paraId="4CE9A7CC" w14:textId="77777777" w:rsidR="00A412B5" w:rsidRPr="00A412B5" w:rsidRDefault="00A412B5" w:rsidP="00A412B5">
            <w:r w:rsidRPr="00A412B5">
              <w:t>0.19</w:t>
            </w:r>
          </w:p>
        </w:tc>
        <w:tc>
          <w:tcPr>
            <w:tcW w:w="1511" w:type="dxa"/>
            <w:noWrap/>
            <w:hideMark/>
          </w:tcPr>
          <w:p w14:paraId="3AD71FF1" w14:textId="77777777" w:rsidR="00A412B5" w:rsidRPr="00A412B5" w:rsidRDefault="00A412B5" w:rsidP="00A412B5">
            <w:r w:rsidRPr="00A412B5">
              <w:t>19</w:t>
            </w:r>
          </w:p>
        </w:tc>
        <w:tc>
          <w:tcPr>
            <w:tcW w:w="1858" w:type="dxa"/>
            <w:noWrap/>
            <w:hideMark/>
          </w:tcPr>
          <w:p w14:paraId="69F12A6E" w14:textId="77777777" w:rsidR="00A412B5" w:rsidRPr="00A412B5" w:rsidRDefault="00A412B5" w:rsidP="00A412B5">
            <w:r w:rsidRPr="00A412B5">
              <w:t>0.61</w:t>
            </w:r>
          </w:p>
        </w:tc>
        <w:tc>
          <w:tcPr>
            <w:tcW w:w="2046" w:type="dxa"/>
            <w:noWrap/>
            <w:hideMark/>
          </w:tcPr>
          <w:p w14:paraId="63F59B8B" w14:textId="77777777" w:rsidR="00A412B5" w:rsidRPr="00A412B5" w:rsidRDefault="00A412B5" w:rsidP="00A412B5">
            <w:r w:rsidRPr="00A412B5">
              <w:t>9.69388E-08</w:t>
            </w:r>
          </w:p>
        </w:tc>
        <w:tc>
          <w:tcPr>
            <w:tcW w:w="1860" w:type="dxa"/>
            <w:noWrap/>
            <w:hideMark/>
          </w:tcPr>
          <w:p w14:paraId="605D1EAD" w14:textId="77777777" w:rsidR="00A412B5" w:rsidRPr="00A412B5" w:rsidRDefault="00A412B5" w:rsidP="00A412B5">
            <w:r w:rsidRPr="00A412B5">
              <w:t>0.019551</w:t>
            </w:r>
          </w:p>
        </w:tc>
      </w:tr>
      <w:tr w:rsidR="00A412B5" w:rsidRPr="00A412B5" w14:paraId="48CC98C3" w14:textId="77777777" w:rsidTr="00A412B5">
        <w:trPr>
          <w:trHeight w:val="292"/>
        </w:trPr>
        <w:tc>
          <w:tcPr>
            <w:tcW w:w="2738" w:type="dxa"/>
            <w:noWrap/>
            <w:hideMark/>
          </w:tcPr>
          <w:p w14:paraId="077004BF" w14:textId="77777777" w:rsidR="00A412B5" w:rsidRPr="00A412B5" w:rsidRDefault="00A412B5" w:rsidP="00A412B5">
            <w:r w:rsidRPr="00A412B5">
              <w:t>0.21</w:t>
            </w:r>
          </w:p>
        </w:tc>
        <w:tc>
          <w:tcPr>
            <w:tcW w:w="1511" w:type="dxa"/>
            <w:noWrap/>
            <w:hideMark/>
          </w:tcPr>
          <w:p w14:paraId="6F72C8A8" w14:textId="77777777" w:rsidR="00A412B5" w:rsidRPr="00A412B5" w:rsidRDefault="00A412B5" w:rsidP="00A412B5">
            <w:r w:rsidRPr="00A412B5">
              <w:t>21</w:t>
            </w:r>
          </w:p>
        </w:tc>
        <w:tc>
          <w:tcPr>
            <w:tcW w:w="1858" w:type="dxa"/>
            <w:noWrap/>
            <w:hideMark/>
          </w:tcPr>
          <w:p w14:paraId="2188DADB" w14:textId="77777777" w:rsidR="00A412B5" w:rsidRPr="00A412B5" w:rsidRDefault="00A412B5" w:rsidP="00A412B5">
            <w:r w:rsidRPr="00A412B5">
              <w:t>0.79</w:t>
            </w:r>
          </w:p>
        </w:tc>
        <w:tc>
          <w:tcPr>
            <w:tcW w:w="2046" w:type="dxa"/>
            <w:noWrap/>
            <w:hideMark/>
          </w:tcPr>
          <w:p w14:paraId="1A40C6EC" w14:textId="77777777" w:rsidR="00A412B5" w:rsidRPr="00A412B5" w:rsidRDefault="00A412B5" w:rsidP="00A412B5">
            <w:r w:rsidRPr="00A412B5">
              <w:t>1.07143E-07</w:t>
            </w:r>
          </w:p>
        </w:tc>
        <w:tc>
          <w:tcPr>
            <w:tcW w:w="1860" w:type="dxa"/>
            <w:noWrap/>
            <w:hideMark/>
          </w:tcPr>
          <w:p w14:paraId="421C0A86" w14:textId="77777777" w:rsidR="00A412B5" w:rsidRPr="00A412B5" w:rsidRDefault="00A412B5" w:rsidP="00A412B5">
            <w:r w:rsidRPr="00A412B5">
              <w:t>0.025321</w:t>
            </w:r>
          </w:p>
        </w:tc>
      </w:tr>
      <w:tr w:rsidR="00A412B5" w:rsidRPr="00A412B5" w14:paraId="7489166D" w14:textId="77777777" w:rsidTr="00A412B5">
        <w:trPr>
          <w:trHeight w:val="292"/>
        </w:trPr>
        <w:tc>
          <w:tcPr>
            <w:tcW w:w="2738" w:type="dxa"/>
            <w:noWrap/>
            <w:hideMark/>
          </w:tcPr>
          <w:p w14:paraId="6C0D41C3" w14:textId="77777777" w:rsidR="00A412B5" w:rsidRPr="00A412B5" w:rsidRDefault="00A412B5" w:rsidP="00A412B5">
            <w:r w:rsidRPr="00A412B5">
              <w:t>0.08</w:t>
            </w:r>
          </w:p>
        </w:tc>
        <w:tc>
          <w:tcPr>
            <w:tcW w:w="1511" w:type="dxa"/>
            <w:noWrap/>
            <w:hideMark/>
          </w:tcPr>
          <w:p w14:paraId="53A0B646" w14:textId="77777777" w:rsidR="00A412B5" w:rsidRPr="00A412B5" w:rsidRDefault="00A412B5" w:rsidP="00A412B5">
            <w:r w:rsidRPr="00A412B5">
              <w:t>8</w:t>
            </w:r>
          </w:p>
        </w:tc>
        <w:tc>
          <w:tcPr>
            <w:tcW w:w="1858" w:type="dxa"/>
            <w:noWrap/>
            <w:hideMark/>
          </w:tcPr>
          <w:p w14:paraId="577D6C93" w14:textId="77777777" w:rsidR="00A412B5" w:rsidRPr="00A412B5" w:rsidRDefault="00A412B5" w:rsidP="00A412B5">
            <w:r w:rsidRPr="00A412B5">
              <w:t>1.12</w:t>
            </w:r>
          </w:p>
        </w:tc>
        <w:tc>
          <w:tcPr>
            <w:tcW w:w="2046" w:type="dxa"/>
            <w:noWrap/>
            <w:hideMark/>
          </w:tcPr>
          <w:p w14:paraId="01BB38BF" w14:textId="77777777" w:rsidR="00A412B5" w:rsidRPr="00A412B5" w:rsidRDefault="00A412B5" w:rsidP="00A412B5">
            <w:r w:rsidRPr="00A412B5">
              <w:t>4.08163E-08</w:t>
            </w:r>
          </w:p>
        </w:tc>
        <w:tc>
          <w:tcPr>
            <w:tcW w:w="1860" w:type="dxa"/>
            <w:noWrap/>
            <w:hideMark/>
          </w:tcPr>
          <w:p w14:paraId="067C95BD" w14:textId="77777777" w:rsidR="00A412B5" w:rsidRPr="00A412B5" w:rsidRDefault="00A412B5" w:rsidP="00A412B5">
            <w:r w:rsidRPr="00A412B5">
              <w:t>0.035897</w:t>
            </w:r>
          </w:p>
        </w:tc>
      </w:tr>
      <w:tr w:rsidR="00A412B5" w:rsidRPr="00A412B5" w14:paraId="700A6DC2" w14:textId="77777777" w:rsidTr="00A412B5">
        <w:trPr>
          <w:trHeight w:val="292"/>
        </w:trPr>
        <w:tc>
          <w:tcPr>
            <w:tcW w:w="2738" w:type="dxa"/>
            <w:noWrap/>
            <w:hideMark/>
          </w:tcPr>
          <w:p w14:paraId="4A2E4F38" w14:textId="77777777" w:rsidR="00A412B5" w:rsidRPr="00A412B5" w:rsidRDefault="00A412B5" w:rsidP="00A412B5">
            <w:r w:rsidRPr="00A412B5">
              <w:t>0.09</w:t>
            </w:r>
          </w:p>
        </w:tc>
        <w:tc>
          <w:tcPr>
            <w:tcW w:w="1511" w:type="dxa"/>
            <w:noWrap/>
            <w:hideMark/>
          </w:tcPr>
          <w:p w14:paraId="6DA1FD2B" w14:textId="77777777" w:rsidR="00A412B5" w:rsidRPr="00A412B5" w:rsidRDefault="00A412B5" w:rsidP="00A412B5">
            <w:r w:rsidRPr="00A412B5">
              <w:t>9</w:t>
            </w:r>
          </w:p>
        </w:tc>
        <w:tc>
          <w:tcPr>
            <w:tcW w:w="1858" w:type="dxa"/>
            <w:noWrap/>
            <w:hideMark/>
          </w:tcPr>
          <w:p w14:paraId="7A7A550D" w14:textId="77777777" w:rsidR="00A412B5" w:rsidRPr="00A412B5" w:rsidRDefault="00A412B5" w:rsidP="00A412B5">
            <w:r w:rsidRPr="00A412B5">
              <w:t>1.31</w:t>
            </w:r>
          </w:p>
        </w:tc>
        <w:tc>
          <w:tcPr>
            <w:tcW w:w="2046" w:type="dxa"/>
            <w:noWrap/>
            <w:hideMark/>
          </w:tcPr>
          <w:p w14:paraId="421DCC6F" w14:textId="77777777" w:rsidR="00A412B5" w:rsidRPr="00A412B5" w:rsidRDefault="00A412B5" w:rsidP="00A412B5">
            <w:r w:rsidRPr="00A412B5">
              <w:t>4.59184E-08</w:t>
            </w:r>
          </w:p>
        </w:tc>
        <w:tc>
          <w:tcPr>
            <w:tcW w:w="1860" w:type="dxa"/>
            <w:noWrap/>
            <w:hideMark/>
          </w:tcPr>
          <w:p w14:paraId="0C3889C8" w14:textId="77777777" w:rsidR="00A412B5" w:rsidRPr="00A412B5" w:rsidRDefault="00A412B5" w:rsidP="00A412B5">
            <w:r w:rsidRPr="00A412B5">
              <w:t>0.041987</w:t>
            </w:r>
          </w:p>
        </w:tc>
      </w:tr>
      <w:tr w:rsidR="00A412B5" w:rsidRPr="00A412B5" w14:paraId="5B6BA4EE" w14:textId="77777777" w:rsidTr="00A412B5">
        <w:trPr>
          <w:trHeight w:val="292"/>
        </w:trPr>
        <w:tc>
          <w:tcPr>
            <w:tcW w:w="2738" w:type="dxa"/>
            <w:noWrap/>
            <w:hideMark/>
          </w:tcPr>
          <w:p w14:paraId="5B219CD7" w14:textId="77777777" w:rsidR="00A412B5" w:rsidRPr="00A412B5" w:rsidRDefault="00A412B5" w:rsidP="00A412B5">
            <w:r w:rsidRPr="00A412B5">
              <w:t>0.1</w:t>
            </w:r>
          </w:p>
        </w:tc>
        <w:tc>
          <w:tcPr>
            <w:tcW w:w="1511" w:type="dxa"/>
            <w:noWrap/>
            <w:hideMark/>
          </w:tcPr>
          <w:p w14:paraId="338ADD91" w14:textId="77777777" w:rsidR="00A412B5" w:rsidRPr="00A412B5" w:rsidRDefault="00A412B5" w:rsidP="00A412B5">
            <w:r w:rsidRPr="00A412B5">
              <w:t>10</w:t>
            </w:r>
          </w:p>
        </w:tc>
        <w:tc>
          <w:tcPr>
            <w:tcW w:w="1858" w:type="dxa"/>
            <w:noWrap/>
            <w:hideMark/>
          </w:tcPr>
          <w:p w14:paraId="7162C802" w14:textId="77777777" w:rsidR="00A412B5" w:rsidRPr="00A412B5" w:rsidRDefault="00A412B5" w:rsidP="00A412B5">
            <w:r w:rsidRPr="00A412B5">
              <w:t>1.5</w:t>
            </w:r>
          </w:p>
        </w:tc>
        <w:tc>
          <w:tcPr>
            <w:tcW w:w="2046" w:type="dxa"/>
            <w:noWrap/>
            <w:hideMark/>
          </w:tcPr>
          <w:p w14:paraId="759FE7BD" w14:textId="77777777" w:rsidR="00A412B5" w:rsidRPr="00A412B5" w:rsidRDefault="00A412B5" w:rsidP="00A412B5">
            <w:r w:rsidRPr="00A412B5">
              <w:t>5.10204E-08</w:t>
            </w:r>
          </w:p>
        </w:tc>
        <w:tc>
          <w:tcPr>
            <w:tcW w:w="1860" w:type="dxa"/>
            <w:noWrap/>
            <w:hideMark/>
          </w:tcPr>
          <w:p w14:paraId="128A36F9" w14:textId="77777777" w:rsidR="00A412B5" w:rsidRPr="00A412B5" w:rsidRDefault="00A412B5" w:rsidP="00A412B5">
            <w:r w:rsidRPr="00A412B5">
              <w:t>0.048077</w:t>
            </w:r>
          </w:p>
        </w:tc>
      </w:tr>
      <w:tr w:rsidR="00A412B5" w:rsidRPr="00A412B5" w14:paraId="5D510EC3" w14:textId="77777777" w:rsidTr="00A412B5">
        <w:trPr>
          <w:trHeight w:val="292"/>
        </w:trPr>
        <w:tc>
          <w:tcPr>
            <w:tcW w:w="2738" w:type="dxa"/>
            <w:noWrap/>
            <w:hideMark/>
          </w:tcPr>
          <w:p w14:paraId="4BA31A53" w14:textId="77777777" w:rsidR="00A412B5" w:rsidRPr="00A412B5" w:rsidRDefault="00A412B5" w:rsidP="00A412B5">
            <w:r w:rsidRPr="00A412B5">
              <w:t>0.09</w:t>
            </w:r>
          </w:p>
        </w:tc>
        <w:tc>
          <w:tcPr>
            <w:tcW w:w="1511" w:type="dxa"/>
            <w:noWrap/>
            <w:hideMark/>
          </w:tcPr>
          <w:p w14:paraId="4B35B027" w14:textId="77777777" w:rsidR="00A412B5" w:rsidRPr="00A412B5" w:rsidRDefault="00A412B5" w:rsidP="00A412B5">
            <w:r w:rsidRPr="00A412B5">
              <w:t>9</w:t>
            </w:r>
          </w:p>
        </w:tc>
        <w:tc>
          <w:tcPr>
            <w:tcW w:w="1858" w:type="dxa"/>
            <w:noWrap/>
            <w:hideMark/>
          </w:tcPr>
          <w:p w14:paraId="65B3A560" w14:textId="77777777" w:rsidR="00A412B5" w:rsidRPr="00A412B5" w:rsidRDefault="00A412B5" w:rsidP="00A412B5">
            <w:r w:rsidRPr="00A412B5">
              <w:t>1.71</w:t>
            </w:r>
          </w:p>
        </w:tc>
        <w:tc>
          <w:tcPr>
            <w:tcW w:w="2046" w:type="dxa"/>
            <w:noWrap/>
            <w:hideMark/>
          </w:tcPr>
          <w:p w14:paraId="37DC5294" w14:textId="77777777" w:rsidR="00A412B5" w:rsidRPr="00A412B5" w:rsidRDefault="00A412B5" w:rsidP="00A412B5">
            <w:r w:rsidRPr="00A412B5">
              <w:t>4.59184E-08</w:t>
            </w:r>
          </w:p>
        </w:tc>
        <w:tc>
          <w:tcPr>
            <w:tcW w:w="1860" w:type="dxa"/>
            <w:noWrap/>
            <w:hideMark/>
          </w:tcPr>
          <w:p w14:paraId="1A58D787" w14:textId="77777777" w:rsidR="00A412B5" w:rsidRPr="00A412B5" w:rsidRDefault="00A412B5" w:rsidP="00A412B5">
            <w:r w:rsidRPr="00A412B5">
              <w:t>0.054808</w:t>
            </w:r>
          </w:p>
        </w:tc>
      </w:tr>
      <w:tr w:rsidR="00A412B5" w:rsidRPr="00A412B5" w14:paraId="364170EB" w14:textId="77777777" w:rsidTr="00A412B5">
        <w:trPr>
          <w:trHeight w:val="292"/>
        </w:trPr>
        <w:tc>
          <w:tcPr>
            <w:tcW w:w="2738" w:type="dxa"/>
            <w:noWrap/>
            <w:hideMark/>
          </w:tcPr>
          <w:p w14:paraId="09B03BF0" w14:textId="77777777" w:rsidR="00A412B5" w:rsidRPr="00A412B5" w:rsidRDefault="00A412B5" w:rsidP="00A412B5">
            <w:r w:rsidRPr="00A412B5">
              <w:t>0.09</w:t>
            </w:r>
          </w:p>
        </w:tc>
        <w:tc>
          <w:tcPr>
            <w:tcW w:w="1511" w:type="dxa"/>
            <w:noWrap/>
            <w:hideMark/>
          </w:tcPr>
          <w:p w14:paraId="48F82BA5" w14:textId="77777777" w:rsidR="00A412B5" w:rsidRPr="00A412B5" w:rsidRDefault="00A412B5" w:rsidP="00A412B5">
            <w:r w:rsidRPr="00A412B5">
              <w:t>9</w:t>
            </w:r>
          </w:p>
        </w:tc>
        <w:tc>
          <w:tcPr>
            <w:tcW w:w="1858" w:type="dxa"/>
            <w:noWrap/>
            <w:hideMark/>
          </w:tcPr>
          <w:p w14:paraId="73AF4163" w14:textId="77777777" w:rsidR="00A412B5" w:rsidRPr="00A412B5" w:rsidRDefault="00A412B5" w:rsidP="00A412B5">
            <w:r w:rsidRPr="00A412B5">
              <w:t>1.91</w:t>
            </w:r>
          </w:p>
        </w:tc>
        <w:tc>
          <w:tcPr>
            <w:tcW w:w="2046" w:type="dxa"/>
            <w:noWrap/>
            <w:hideMark/>
          </w:tcPr>
          <w:p w14:paraId="256C7B1D" w14:textId="77777777" w:rsidR="00A412B5" w:rsidRPr="00A412B5" w:rsidRDefault="00A412B5" w:rsidP="00A412B5">
            <w:r w:rsidRPr="00A412B5">
              <w:t>4.59184E-08</w:t>
            </w:r>
          </w:p>
        </w:tc>
        <w:tc>
          <w:tcPr>
            <w:tcW w:w="1860" w:type="dxa"/>
            <w:noWrap/>
            <w:hideMark/>
          </w:tcPr>
          <w:p w14:paraId="4DBBBCA9" w14:textId="77777777" w:rsidR="00A412B5" w:rsidRPr="00A412B5" w:rsidRDefault="00A412B5" w:rsidP="00A412B5">
            <w:r w:rsidRPr="00A412B5">
              <w:t>0.061218</w:t>
            </w:r>
          </w:p>
        </w:tc>
      </w:tr>
      <w:tr w:rsidR="00A412B5" w:rsidRPr="00A412B5" w14:paraId="18E54DF7" w14:textId="77777777" w:rsidTr="00A412B5">
        <w:trPr>
          <w:trHeight w:val="292"/>
        </w:trPr>
        <w:tc>
          <w:tcPr>
            <w:tcW w:w="2738" w:type="dxa"/>
            <w:noWrap/>
            <w:hideMark/>
          </w:tcPr>
          <w:p w14:paraId="0795B2D4" w14:textId="77777777" w:rsidR="00A412B5" w:rsidRPr="00A412B5" w:rsidRDefault="00A412B5" w:rsidP="00A412B5">
            <w:r w:rsidRPr="00A412B5">
              <w:t>0.09</w:t>
            </w:r>
          </w:p>
        </w:tc>
        <w:tc>
          <w:tcPr>
            <w:tcW w:w="1511" w:type="dxa"/>
            <w:noWrap/>
            <w:hideMark/>
          </w:tcPr>
          <w:p w14:paraId="14FA1F1F" w14:textId="77777777" w:rsidR="00A412B5" w:rsidRPr="00A412B5" w:rsidRDefault="00A412B5" w:rsidP="00A412B5">
            <w:r w:rsidRPr="00A412B5">
              <w:t>9</w:t>
            </w:r>
          </w:p>
        </w:tc>
        <w:tc>
          <w:tcPr>
            <w:tcW w:w="1858" w:type="dxa"/>
            <w:noWrap/>
            <w:hideMark/>
          </w:tcPr>
          <w:p w14:paraId="5A88B343" w14:textId="77777777" w:rsidR="00A412B5" w:rsidRPr="00A412B5" w:rsidRDefault="00A412B5" w:rsidP="00A412B5">
            <w:r w:rsidRPr="00A412B5">
              <w:t>2.11</w:t>
            </w:r>
          </w:p>
        </w:tc>
        <w:tc>
          <w:tcPr>
            <w:tcW w:w="2046" w:type="dxa"/>
            <w:noWrap/>
            <w:hideMark/>
          </w:tcPr>
          <w:p w14:paraId="49520AB9" w14:textId="77777777" w:rsidR="00A412B5" w:rsidRPr="00A412B5" w:rsidRDefault="00A412B5" w:rsidP="00A412B5">
            <w:r w:rsidRPr="00A412B5">
              <w:t>4.59184E-08</w:t>
            </w:r>
          </w:p>
        </w:tc>
        <w:tc>
          <w:tcPr>
            <w:tcW w:w="1860" w:type="dxa"/>
            <w:noWrap/>
            <w:hideMark/>
          </w:tcPr>
          <w:p w14:paraId="6B723EEF" w14:textId="77777777" w:rsidR="00A412B5" w:rsidRPr="00A412B5" w:rsidRDefault="00A412B5" w:rsidP="00A412B5">
            <w:r w:rsidRPr="00A412B5">
              <w:t>0.067628</w:t>
            </w:r>
          </w:p>
        </w:tc>
      </w:tr>
      <w:tr w:rsidR="00A412B5" w:rsidRPr="00A412B5" w14:paraId="1F8EEB0E" w14:textId="77777777" w:rsidTr="00A412B5">
        <w:trPr>
          <w:trHeight w:val="292"/>
        </w:trPr>
        <w:tc>
          <w:tcPr>
            <w:tcW w:w="2738" w:type="dxa"/>
            <w:noWrap/>
            <w:hideMark/>
          </w:tcPr>
          <w:p w14:paraId="2FECA904" w14:textId="77777777" w:rsidR="00A412B5" w:rsidRPr="00A412B5" w:rsidRDefault="00A412B5" w:rsidP="00A412B5">
            <w:r w:rsidRPr="00A412B5">
              <w:t>0.09</w:t>
            </w:r>
          </w:p>
        </w:tc>
        <w:tc>
          <w:tcPr>
            <w:tcW w:w="1511" w:type="dxa"/>
            <w:noWrap/>
            <w:hideMark/>
          </w:tcPr>
          <w:p w14:paraId="251CBF58" w14:textId="77777777" w:rsidR="00A412B5" w:rsidRPr="00A412B5" w:rsidRDefault="00A412B5" w:rsidP="00A412B5">
            <w:r w:rsidRPr="00A412B5">
              <w:t>9</w:t>
            </w:r>
          </w:p>
        </w:tc>
        <w:tc>
          <w:tcPr>
            <w:tcW w:w="1858" w:type="dxa"/>
            <w:noWrap/>
            <w:hideMark/>
          </w:tcPr>
          <w:p w14:paraId="5AE551FB" w14:textId="77777777" w:rsidR="00A412B5" w:rsidRPr="00A412B5" w:rsidRDefault="00A412B5" w:rsidP="00A412B5">
            <w:r w:rsidRPr="00A412B5">
              <w:t>2.31</w:t>
            </w:r>
          </w:p>
        </w:tc>
        <w:tc>
          <w:tcPr>
            <w:tcW w:w="2046" w:type="dxa"/>
            <w:noWrap/>
            <w:hideMark/>
          </w:tcPr>
          <w:p w14:paraId="2A87012C" w14:textId="77777777" w:rsidR="00A412B5" w:rsidRPr="00A412B5" w:rsidRDefault="00A412B5" w:rsidP="00A412B5">
            <w:r w:rsidRPr="00A412B5">
              <w:t>4.59184E-08</w:t>
            </w:r>
          </w:p>
        </w:tc>
        <w:tc>
          <w:tcPr>
            <w:tcW w:w="1860" w:type="dxa"/>
            <w:noWrap/>
            <w:hideMark/>
          </w:tcPr>
          <w:p w14:paraId="1844B98C" w14:textId="77777777" w:rsidR="00A412B5" w:rsidRPr="00A412B5" w:rsidRDefault="00A412B5" w:rsidP="00A412B5">
            <w:r w:rsidRPr="00A412B5">
              <w:t>0.074038</w:t>
            </w:r>
          </w:p>
        </w:tc>
      </w:tr>
      <w:tr w:rsidR="00A412B5" w:rsidRPr="00A412B5" w14:paraId="02846B8F" w14:textId="77777777" w:rsidTr="00A412B5">
        <w:trPr>
          <w:trHeight w:val="292"/>
        </w:trPr>
        <w:tc>
          <w:tcPr>
            <w:tcW w:w="2738" w:type="dxa"/>
            <w:noWrap/>
            <w:hideMark/>
          </w:tcPr>
          <w:p w14:paraId="48DC3E98" w14:textId="77777777" w:rsidR="00A412B5" w:rsidRPr="00A412B5" w:rsidRDefault="00A412B5" w:rsidP="00A412B5">
            <w:r w:rsidRPr="00A412B5">
              <w:t>0.09</w:t>
            </w:r>
          </w:p>
        </w:tc>
        <w:tc>
          <w:tcPr>
            <w:tcW w:w="1511" w:type="dxa"/>
            <w:noWrap/>
            <w:hideMark/>
          </w:tcPr>
          <w:p w14:paraId="445A2423" w14:textId="77777777" w:rsidR="00A412B5" w:rsidRPr="00A412B5" w:rsidRDefault="00A412B5" w:rsidP="00A412B5">
            <w:r w:rsidRPr="00A412B5">
              <w:t>9</w:t>
            </w:r>
          </w:p>
        </w:tc>
        <w:tc>
          <w:tcPr>
            <w:tcW w:w="1858" w:type="dxa"/>
            <w:noWrap/>
            <w:hideMark/>
          </w:tcPr>
          <w:p w14:paraId="5129212A" w14:textId="77777777" w:rsidR="00A412B5" w:rsidRPr="00A412B5" w:rsidRDefault="00A412B5" w:rsidP="00A412B5">
            <w:r w:rsidRPr="00A412B5">
              <w:t>2.51</w:t>
            </w:r>
          </w:p>
        </w:tc>
        <w:tc>
          <w:tcPr>
            <w:tcW w:w="2046" w:type="dxa"/>
            <w:noWrap/>
            <w:hideMark/>
          </w:tcPr>
          <w:p w14:paraId="31EA28EB" w14:textId="77777777" w:rsidR="00A412B5" w:rsidRPr="00A412B5" w:rsidRDefault="00A412B5" w:rsidP="00A412B5">
            <w:r w:rsidRPr="00A412B5">
              <w:t>4.59184E-08</w:t>
            </w:r>
          </w:p>
        </w:tc>
        <w:tc>
          <w:tcPr>
            <w:tcW w:w="1860" w:type="dxa"/>
            <w:noWrap/>
            <w:hideMark/>
          </w:tcPr>
          <w:p w14:paraId="7F307EFB" w14:textId="77777777" w:rsidR="00A412B5" w:rsidRPr="00A412B5" w:rsidRDefault="00A412B5" w:rsidP="00A412B5">
            <w:r w:rsidRPr="00A412B5">
              <w:t>0.080449</w:t>
            </w:r>
          </w:p>
        </w:tc>
      </w:tr>
      <w:tr w:rsidR="00A412B5" w:rsidRPr="00A412B5" w14:paraId="5E4A2BFF" w14:textId="77777777" w:rsidTr="00A412B5">
        <w:trPr>
          <w:trHeight w:val="292"/>
        </w:trPr>
        <w:tc>
          <w:tcPr>
            <w:tcW w:w="2738" w:type="dxa"/>
            <w:noWrap/>
            <w:hideMark/>
          </w:tcPr>
          <w:p w14:paraId="2D1EF08B" w14:textId="77777777" w:rsidR="00A412B5" w:rsidRPr="00A412B5" w:rsidRDefault="00A412B5" w:rsidP="00A412B5">
            <w:r w:rsidRPr="00A412B5">
              <w:t>0.09</w:t>
            </w:r>
          </w:p>
        </w:tc>
        <w:tc>
          <w:tcPr>
            <w:tcW w:w="1511" w:type="dxa"/>
            <w:noWrap/>
            <w:hideMark/>
          </w:tcPr>
          <w:p w14:paraId="16FEC2B1" w14:textId="77777777" w:rsidR="00A412B5" w:rsidRPr="00A412B5" w:rsidRDefault="00A412B5" w:rsidP="00A412B5">
            <w:r w:rsidRPr="00A412B5">
              <w:t>9</w:t>
            </w:r>
          </w:p>
        </w:tc>
        <w:tc>
          <w:tcPr>
            <w:tcW w:w="1858" w:type="dxa"/>
            <w:noWrap/>
            <w:hideMark/>
          </w:tcPr>
          <w:p w14:paraId="467FC1A3" w14:textId="77777777" w:rsidR="00A412B5" w:rsidRPr="00A412B5" w:rsidRDefault="00A412B5" w:rsidP="00A412B5">
            <w:r w:rsidRPr="00A412B5">
              <w:t>2.71</w:t>
            </w:r>
          </w:p>
        </w:tc>
        <w:tc>
          <w:tcPr>
            <w:tcW w:w="2046" w:type="dxa"/>
            <w:noWrap/>
            <w:hideMark/>
          </w:tcPr>
          <w:p w14:paraId="2E34730A" w14:textId="77777777" w:rsidR="00A412B5" w:rsidRPr="00A412B5" w:rsidRDefault="00A412B5" w:rsidP="00A412B5">
            <w:r w:rsidRPr="00A412B5">
              <w:t>4.59184E-08</w:t>
            </w:r>
          </w:p>
        </w:tc>
        <w:tc>
          <w:tcPr>
            <w:tcW w:w="1860" w:type="dxa"/>
            <w:noWrap/>
            <w:hideMark/>
          </w:tcPr>
          <w:p w14:paraId="2D2E24E5" w14:textId="77777777" w:rsidR="00A412B5" w:rsidRPr="00A412B5" w:rsidRDefault="00A412B5" w:rsidP="00A412B5">
            <w:r w:rsidRPr="00A412B5">
              <w:t>0.086859</w:t>
            </w:r>
          </w:p>
        </w:tc>
      </w:tr>
      <w:tr w:rsidR="00A412B5" w:rsidRPr="00A412B5" w14:paraId="1167DC94" w14:textId="77777777" w:rsidTr="00A412B5">
        <w:trPr>
          <w:trHeight w:val="292"/>
        </w:trPr>
        <w:tc>
          <w:tcPr>
            <w:tcW w:w="2738" w:type="dxa"/>
            <w:noWrap/>
            <w:hideMark/>
          </w:tcPr>
          <w:p w14:paraId="5E86C86D" w14:textId="77777777" w:rsidR="00A412B5" w:rsidRPr="00A412B5" w:rsidRDefault="00A412B5" w:rsidP="00A412B5">
            <w:r w:rsidRPr="00A412B5">
              <w:t>0.1</w:t>
            </w:r>
          </w:p>
        </w:tc>
        <w:tc>
          <w:tcPr>
            <w:tcW w:w="1511" w:type="dxa"/>
            <w:noWrap/>
            <w:hideMark/>
          </w:tcPr>
          <w:p w14:paraId="73C3E1EC" w14:textId="77777777" w:rsidR="00A412B5" w:rsidRPr="00A412B5" w:rsidRDefault="00A412B5" w:rsidP="00A412B5">
            <w:r w:rsidRPr="00A412B5">
              <w:t>10</w:t>
            </w:r>
          </w:p>
        </w:tc>
        <w:tc>
          <w:tcPr>
            <w:tcW w:w="1858" w:type="dxa"/>
            <w:noWrap/>
            <w:hideMark/>
          </w:tcPr>
          <w:p w14:paraId="3CBF2341" w14:textId="77777777" w:rsidR="00A412B5" w:rsidRPr="00A412B5" w:rsidRDefault="00A412B5" w:rsidP="00A412B5">
            <w:r w:rsidRPr="00A412B5">
              <w:t>2.9</w:t>
            </w:r>
          </w:p>
        </w:tc>
        <w:tc>
          <w:tcPr>
            <w:tcW w:w="2046" w:type="dxa"/>
            <w:noWrap/>
            <w:hideMark/>
          </w:tcPr>
          <w:p w14:paraId="0BB84CA8" w14:textId="77777777" w:rsidR="00A412B5" w:rsidRPr="00A412B5" w:rsidRDefault="00A412B5" w:rsidP="00A412B5">
            <w:r w:rsidRPr="00A412B5">
              <w:t>5.10204E-08</w:t>
            </w:r>
          </w:p>
        </w:tc>
        <w:tc>
          <w:tcPr>
            <w:tcW w:w="1860" w:type="dxa"/>
            <w:noWrap/>
            <w:hideMark/>
          </w:tcPr>
          <w:p w14:paraId="38618CEB" w14:textId="77777777" w:rsidR="00A412B5" w:rsidRPr="00A412B5" w:rsidRDefault="00A412B5" w:rsidP="00A412B5">
            <w:r w:rsidRPr="00A412B5">
              <w:t>0.092949</w:t>
            </w:r>
          </w:p>
        </w:tc>
      </w:tr>
      <w:tr w:rsidR="00A412B5" w:rsidRPr="00A412B5" w14:paraId="58C4703A" w14:textId="77777777" w:rsidTr="00A412B5">
        <w:trPr>
          <w:trHeight w:val="292"/>
        </w:trPr>
        <w:tc>
          <w:tcPr>
            <w:tcW w:w="2738" w:type="dxa"/>
            <w:noWrap/>
            <w:hideMark/>
          </w:tcPr>
          <w:p w14:paraId="5885DF00" w14:textId="77777777" w:rsidR="00A412B5" w:rsidRPr="00A412B5" w:rsidRDefault="00A412B5" w:rsidP="00A412B5">
            <w:r w:rsidRPr="00A412B5">
              <w:t>0.1</w:t>
            </w:r>
          </w:p>
        </w:tc>
        <w:tc>
          <w:tcPr>
            <w:tcW w:w="1511" w:type="dxa"/>
            <w:noWrap/>
            <w:hideMark/>
          </w:tcPr>
          <w:p w14:paraId="22C8D68C" w14:textId="77777777" w:rsidR="00A412B5" w:rsidRPr="00A412B5" w:rsidRDefault="00A412B5" w:rsidP="00A412B5">
            <w:r w:rsidRPr="00A412B5">
              <w:t>10</w:t>
            </w:r>
          </w:p>
        </w:tc>
        <w:tc>
          <w:tcPr>
            <w:tcW w:w="1858" w:type="dxa"/>
            <w:noWrap/>
            <w:hideMark/>
          </w:tcPr>
          <w:p w14:paraId="0DDB80A5" w14:textId="77777777" w:rsidR="00A412B5" w:rsidRPr="00A412B5" w:rsidRDefault="00A412B5" w:rsidP="00A412B5">
            <w:r w:rsidRPr="00A412B5">
              <w:t>3.1</w:t>
            </w:r>
          </w:p>
        </w:tc>
        <w:tc>
          <w:tcPr>
            <w:tcW w:w="2046" w:type="dxa"/>
            <w:noWrap/>
            <w:hideMark/>
          </w:tcPr>
          <w:p w14:paraId="38E2EDDE" w14:textId="77777777" w:rsidR="00A412B5" w:rsidRPr="00A412B5" w:rsidRDefault="00A412B5" w:rsidP="00A412B5">
            <w:r w:rsidRPr="00A412B5">
              <w:t>5.10204E-08</w:t>
            </w:r>
          </w:p>
        </w:tc>
        <w:tc>
          <w:tcPr>
            <w:tcW w:w="1860" w:type="dxa"/>
            <w:noWrap/>
            <w:hideMark/>
          </w:tcPr>
          <w:p w14:paraId="74CC32C4" w14:textId="77777777" w:rsidR="00A412B5" w:rsidRPr="00A412B5" w:rsidRDefault="00A412B5" w:rsidP="00A412B5">
            <w:r w:rsidRPr="00A412B5">
              <w:t>0.099359</w:t>
            </w:r>
          </w:p>
        </w:tc>
      </w:tr>
      <w:tr w:rsidR="00A412B5" w:rsidRPr="00A412B5" w14:paraId="454BFED8" w14:textId="77777777" w:rsidTr="00A412B5">
        <w:trPr>
          <w:trHeight w:val="292"/>
        </w:trPr>
        <w:tc>
          <w:tcPr>
            <w:tcW w:w="2738" w:type="dxa"/>
            <w:noWrap/>
            <w:hideMark/>
          </w:tcPr>
          <w:p w14:paraId="031257FC" w14:textId="77777777" w:rsidR="00A412B5" w:rsidRPr="00A412B5" w:rsidRDefault="00A412B5" w:rsidP="00A412B5">
            <w:r w:rsidRPr="00A412B5">
              <w:t>0.1</w:t>
            </w:r>
          </w:p>
        </w:tc>
        <w:tc>
          <w:tcPr>
            <w:tcW w:w="1511" w:type="dxa"/>
            <w:noWrap/>
            <w:hideMark/>
          </w:tcPr>
          <w:p w14:paraId="71C61C23" w14:textId="77777777" w:rsidR="00A412B5" w:rsidRPr="00A412B5" w:rsidRDefault="00A412B5" w:rsidP="00A412B5">
            <w:r w:rsidRPr="00A412B5">
              <w:t>10</w:t>
            </w:r>
          </w:p>
        </w:tc>
        <w:tc>
          <w:tcPr>
            <w:tcW w:w="1858" w:type="dxa"/>
            <w:noWrap/>
            <w:hideMark/>
          </w:tcPr>
          <w:p w14:paraId="58325065" w14:textId="77777777" w:rsidR="00A412B5" w:rsidRPr="00A412B5" w:rsidRDefault="00A412B5" w:rsidP="00A412B5">
            <w:r w:rsidRPr="00A412B5">
              <w:t>3.3</w:t>
            </w:r>
          </w:p>
        </w:tc>
        <w:tc>
          <w:tcPr>
            <w:tcW w:w="2046" w:type="dxa"/>
            <w:noWrap/>
            <w:hideMark/>
          </w:tcPr>
          <w:p w14:paraId="1D430FD4" w14:textId="77777777" w:rsidR="00A412B5" w:rsidRPr="00A412B5" w:rsidRDefault="00A412B5" w:rsidP="00A412B5">
            <w:r w:rsidRPr="00A412B5">
              <w:t>5.10204E-08</w:t>
            </w:r>
          </w:p>
        </w:tc>
        <w:tc>
          <w:tcPr>
            <w:tcW w:w="1860" w:type="dxa"/>
            <w:noWrap/>
            <w:hideMark/>
          </w:tcPr>
          <w:p w14:paraId="30C30964" w14:textId="77777777" w:rsidR="00A412B5" w:rsidRPr="00A412B5" w:rsidRDefault="00A412B5" w:rsidP="00A412B5">
            <w:r w:rsidRPr="00A412B5">
              <w:t>0.105769</w:t>
            </w:r>
          </w:p>
        </w:tc>
      </w:tr>
      <w:tr w:rsidR="00A412B5" w:rsidRPr="00A412B5" w14:paraId="6B07E50F" w14:textId="77777777" w:rsidTr="00A412B5">
        <w:trPr>
          <w:trHeight w:val="292"/>
        </w:trPr>
        <w:tc>
          <w:tcPr>
            <w:tcW w:w="2738" w:type="dxa"/>
            <w:noWrap/>
            <w:hideMark/>
          </w:tcPr>
          <w:p w14:paraId="0F7C832E" w14:textId="77777777" w:rsidR="00A412B5" w:rsidRPr="00A412B5" w:rsidRDefault="00A412B5" w:rsidP="00A412B5">
            <w:r w:rsidRPr="00A412B5">
              <w:t>0.1</w:t>
            </w:r>
          </w:p>
        </w:tc>
        <w:tc>
          <w:tcPr>
            <w:tcW w:w="1511" w:type="dxa"/>
            <w:noWrap/>
            <w:hideMark/>
          </w:tcPr>
          <w:p w14:paraId="36C145F7" w14:textId="77777777" w:rsidR="00A412B5" w:rsidRPr="00A412B5" w:rsidRDefault="00A412B5" w:rsidP="00A412B5">
            <w:r w:rsidRPr="00A412B5">
              <w:t>10</w:t>
            </w:r>
          </w:p>
        </w:tc>
        <w:tc>
          <w:tcPr>
            <w:tcW w:w="1858" w:type="dxa"/>
            <w:noWrap/>
            <w:hideMark/>
          </w:tcPr>
          <w:p w14:paraId="2FA5EECC" w14:textId="77777777" w:rsidR="00A412B5" w:rsidRPr="00A412B5" w:rsidRDefault="00A412B5" w:rsidP="00A412B5">
            <w:r w:rsidRPr="00A412B5">
              <w:t>3.5</w:t>
            </w:r>
          </w:p>
        </w:tc>
        <w:tc>
          <w:tcPr>
            <w:tcW w:w="2046" w:type="dxa"/>
            <w:noWrap/>
            <w:hideMark/>
          </w:tcPr>
          <w:p w14:paraId="0BC6C854" w14:textId="77777777" w:rsidR="00A412B5" w:rsidRPr="00A412B5" w:rsidRDefault="00A412B5" w:rsidP="00A412B5">
            <w:r w:rsidRPr="00A412B5">
              <w:t>5.10204E-08</w:t>
            </w:r>
          </w:p>
        </w:tc>
        <w:tc>
          <w:tcPr>
            <w:tcW w:w="1860" w:type="dxa"/>
            <w:noWrap/>
            <w:hideMark/>
          </w:tcPr>
          <w:p w14:paraId="63FFE52D" w14:textId="77777777" w:rsidR="00A412B5" w:rsidRPr="00A412B5" w:rsidRDefault="00A412B5" w:rsidP="00A412B5">
            <w:r w:rsidRPr="00A412B5">
              <w:t>0.112179</w:t>
            </w:r>
          </w:p>
        </w:tc>
      </w:tr>
      <w:tr w:rsidR="00A412B5" w:rsidRPr="00A412B5" w14:paraId="20659622" w14:textId="77777777" w:rsidTr="00A412B5">
        <w:trPr>
          <w:trHeight w:val="292"/>
        </w:trPr>
        <w:tc>
          <w:tcPr>
            <w:tcW w:w="2738" w:type="dxa"/>
            <w:noWrap/>
            <w:hideMark/>
          </w:tcPr>
          <w:p w14:paraId="28EB5800" w14:textId="77777777" w:rsidR="00A412B5" w:rsidRPr="00A412B5" w:rsidRDefault="00A412B5" w:rsidP="00A412B5">
            <w:r w:rsidRPr="00A412B5">
              <w:t>0.09</w:t>
            </w:r>
          </w:p>
        </w:tc>
        <w:tc>
          <w:tcPr>
            <w:tcW w:w="1511" w:type="dxa"/>
            <w:noWrap/>
            <w:hideMark/>
          </w:tcPr>
          <w:p w14:paraId="679BD309" w14:textId="77777777" w:rsidR="00A412B5" w:rsidRPr="00A412B5" w:rsidRDefault="00A412B5" w:rsidP="00A412B5">
            <w:r w:rsidRPr="00A412B5">
              <w:t>9</w:t>
            </w:r>
          </w:p>
        </w:tc>
        <w:tc>
          <w:tcPr>
            <w:tcW w:w="1858" w:type="dxa"/>
            <w:noWrap/>
            <w:hideMark/>
          </w:tcPr>
          <w:p w14:paraId="5FFBF4B5" w14:textId="77777777" w:rsidR="00A412B5" w:rsidRPr="00A412B5" w:rsidRDefault="00A412B5" w:rsidP="00A412B5">
            <w:r w:rsidRPr="00A412B5">
              <w:t>3.71</w:t>
            </w:r>
          </w:p>
        </w:tc>
        <w:tc>
          <w:tcPr>
            <w:tcW w:w="2046" w:type="dxa"/>
            <w:noWrap/>
            <w:hideMark/>
          </w:tcPr>
          <w:p w14:paraId="5FE7A7EE" w14:textId="77777777" w:rsidR="00A412B5" w:rsidRPr="00A412B5" w:rsidRDefault="00A412B5" w:rsidP="00A412B5">
            <w:r w:rsidRPr="00A412B5">
              <w:t>4.59184E-08</w:t>
            </w:r>
          </w:p>
        </w:tc>
        <w:tc>
          <w:tcPr>
            <w:tcW w:w="1860" w:type="dxa"/>
            <w:noWrap/>
            <w:hideMark/>
          </w:tcPr>
          <w:p w14:paraId="5522500B" w14:textId="77777777" w:rsidR="00A412B5" w:rsidRPr="00A412B5" w:rsidRDefault="00A412B5" w:rsidP="00A412B5">
            <w:r w:rsidRPr="00A412B5">
              <w:t>0.11891</w:t>
            </w:r>
          </w:p>
        </w:tc>
      </w:tr>
      <w:tr w:rsidR="00A412B5" w:rsidRPr="00A412B5" w14:paraId="712E9B14" w14:textId="77777777" w:rsidTr="00A412B5">
        <w:trPr>
          <w:trHeight w:val="292"/>
        </w:trPr>
        <w:tc>
          <w:tcPr>
            <w:tcW w:w="2738" w:type="dxa"/>
            <w:noWrap/>
            <w:hideMark/>
          </w:tcPr>
          <w:p w14:paraId="743D4B8C" w14:textId="77777777" w:rsidR="00A412B5" w:rsidRPr="00A412B5" w:rsidRDefault="00A412B5" w:rsidP="00A412B5">
            <w:r w:rsidRPr="00A412B5">
              <w:t>0.09</w:t>
            </w:r>
          </w:p>
        </w:tc>
        <w:tc>
          <w:tcPr>
            <w:tcW w:w="1511" w:type="dxa"/>
            <w:noWrap/>
            <w:hideMark/>
          </w:tcPr>
          <w:p w14:paraId="6E8838B6" w14:textId="77777777" w:rsidR="00A412B5" w:rsidRPr="00A412B5" w:rsidRDefault="00A412B5" w:rsidP="00A412B5">
            <w:r w:rsidRPr="00A412B5">
              <w:t>9</w:t>
            </w:r>
          </w:p>
        </w:tc>
        <w:tc>
          <w:tcPr>
            <w:tcW w:w="1858" w:type="dxa"/>
            <w:noWrap/>
            <w:hideMark/>
          </w:tcPr>
          <w:p w14:paraId="7AF48BE2" w14:textId="77777777" w:rsidR="00A412B5" w:rsidRPr="00A412B5" w:rsidRDefault="00A412B5" w:rsidP="00A412B5">
            <w:r w:rsidRPr="00A412B5">
              <w:t>3.91</w:t>
            </w:r>
          </w:p>
        </w:tc>
        <w:tc>
          <w:tcPr>
            <w:tcW w:w="2046" w:type="dxa"/>
            <w:noWrap/>
            <w:hideMark/>
          </w:tcPr>
          <w:p w14:paraId="12A7615A" w14:textId="77777777" w:rsidR="00A412B5" w:rsidRPr="00A412B5" w:rsidRDefault="00A412B5" w:rsidP="00A412B5">
            <w:r w:rsidRPr="00A412B5">
              <w:t>4.59184E-08</w:t>
            </w:r>
          </w:p>
        </w:tc>
        <w:tc>
          <w:tcPr>
            <w:tcW w:w="1860" w:type="dxa"/>
            <w:noWrap/>
            <w:hideMark/>
          </w:tcPr>
          <w:p w14:paraId="3A4E841A" w14:textId="77777777" w:rsidR="00A412B5" w:rsidRPr="00A412B5" w:rsidRDefault="00A412B5" w:rsidP="00A412B5">
            <w:r w:rsidRPr="00A412B5">
              <w:t>0.125321</w:t>
            </w:r>
          </w:p>
        </w:tc>
      </w:tr>
      <w:tr w:rsidR="00A412B5" w:rsidRPr="00A412B5" w14:paraId="376D3FDB" w14:textId="77777777" w:rsidTr="00A412B5">
        <w:trPr>
          <w:trHeight w:val="292"/>
        </w:trPr>
        <w:tc>
          <w:tcPr>
            <w:tcW w:w="2738" w:type="dxa"/>
            <w:noWrap/>
            <w:hideMark/>
          </w:tcPr>
          <w:p w14:paraId="240052F7" w14:textId="77777777" w:rsidR="00A412B5" w:rsidRPr="00A412B5" w:rsidRDefault="00A412B5" w:rsidP="00A412B5">
            <w:r w:rsidRPr="00A412B5">
              <w:t>0.09</w:t>
            </w:r>
          </w:p>
        </w:tc>
        <w:tc>
          <w:tcPr>
            <w:tcW w:w="1511" w:type="dxa"/>
            <w:noWrap/>
            <w:hideMark/>
          </w:tcPr>
          <w:p w14:paraId="3B7B9B95" w14:textId="77777777" w:rsidR="00A412B5" w:rsidRPr="00A412B5" w:rsidRDefault="00A412B5" w:rsidP="00A412B5">
            <w:r w:rsidRPr="00A412B5">
              <w:t>9</w:t>
            </w:r>
          </w:p>
        </w:tc>
        <w:tc>
          <w:tcPr>
            <w:tcW w:w="1858" w:type="dxa"/>
            <w:noWrap/>
            <w:hideMark/>
          </w:tcPr>
          <w:p w14:paraId="100C7268" w14:textId="77777777" w:rsidR="00A412B5" w:rsidRPr="00A412B5" w:rsidRDefault="00A412B5" w:rsidP="00A412B5">
            <w:r w:rsidRPr="00A412B5">
              <w:t>4.11</w:t>
            </w:r>
          </w:p>
        </w:tc>
        <w:tc>
          <w:tcPr>
            <w:tcW w:w="2046" w:type="dxa"/>
            <w:noWrap/>
            <w:hideMark/>
          </w:tcPr>
          <w:p w14:paraId="488DBA00" w14:textId="77777777" w:rsidR="00A412B5" w:rsidRPr="00A412B5" w:rsidRDefault="00A412B5" w:rsidP="00A412B5">
            <w:r w:rsidRPr="00A412B5">
              <w:t>4.59184E-08</w:t>
            </w:r>
          </w:p>
        </w:tc>
        <w:tc>
          <w:tcPr>
            <w:tcW w:w="1860" w:type="dxa"/>
            <w:noWrap/>
            <w:hideMark/>
          </w:tcPr>
          <w:p w14:paraId="00257103" w14:textId="77777777" w:rsidR="00A412B5" w:rsidRPr="00A412B5" w:rsidRDefault="00A412B5" w:rsidP="00A412B5">
            <w:r w:rsidRPr="00A412B5">
              <w:t>0.131731</w:t>
            </w:r>
          </w:p>
        </w:tc>
      </w:tr>
      <w:tr w:rsidR="00A412B5" w:rsidRPr="00A412B5" w14:paraId="69373BAD" w14:textId="77777777" w:rsidTr="00A412B5">
        <w:trPr>
          <w:trHeight w:val="292"/>
        </w:trPr>
        <w:tc>
          <w:tcPr>
            <w:tcW w:w="2738" w:type="dxa"/>
            <w:noWrap/>
            <w:hideMark/>
          </w:tcPr>
          <w:p w14:paraId="75377E23" w14:textId="77777777" w:rsidR="00A412B5" w:rsidRPr="00A412B5" w:rsidRDefault="00A412B5" w:rsidP="00A412B5">
            <w:r w:rsidRPr="00A412B5">
              <w:t>0.1</w:t>
            </w:r>
          </w:p>
        </w:tc>
        <w:tc>
          <w:tcPr>
            <w:tcW w:w="1511" w:type="dxa"/>
            <w:noWrap/>
            <w:hideMark/>
          </w:tcPr>
          <w:p w14:paraId="6CEEFB2D" w14:textId="77777777" w:rsidR="00A412B5" w:rsidRPr="00A412B5" w:rsidRDefault="00A412B5" w:rsidP="00A412B5">
            <w:r w:rsidRPr="00A412B5">
              <w:t>10</w:t>
            </w:r>
          </w:p>
        </w:tc>
        <w:tc>
          <w:tcPr>
            <w:tcW w:w="1858" w:type="dxa"/>
            <w:noWrap/>
            <w:hideMark/>
          </w:tcPr>
          <w:p w14:paraId="2726CDEF" w14:textId="77777777" w:rsidR="00A412B5" w:rsidRPr="00A412B5" w:rsidRDefault="00A412B5" w:rsidP="00A412B5">
            <w:r w:rsidRPr="00A412B5">
              <w:t>4.3</w:t>
            </w:r>
          </w:p>
        </w:tc>
        <w:tc>
          <w:tcPr>
            <w:tcW w:w="2046" w:type="dxa"/>
            <w:noWrap/>
            <w:hideMark/>
          </w:tcPr>
          <w:p w14:paraId="16B7028C" w14:textId="77777777" w:rsidR="00A412B5" w:rsidRPr="00A412B5" w:rsidRDefault="00A412B5" w:rsidP="00A412B5">
            <w:r w:rsidRPr="00A412B5">
              <w:t>5.10204E-08</w:t>
            </w:r>
          </w:p>
        </w:tc>
        <w:tc>
          <w:tcPr>
            <w:tcW w:w="1860" w:type="dxa"/>
            <w:noWrap/>
            <w:hideMark/>
          </w:tcPr>
          <w:p w14:paraId="05E97B98" w14:textId="77777777" w:rsidR="00A412B5" w:rsidRPr="00A412B5" w:rsidRDefault="00A412B5" w:rsidP="00A412B5">
            <w:r w:rsidRPr="00A412B5">
              <w:t>0.137821</w:t>
            </w:r>
          </w:p>
        </w:tc>
      </w:tr>
      <w:tr w:rsidR="00A412B5" w:rsidRPr="00A412B5" w14:paraId="2904DFB3" w14:textId="77777777" w:rsidTr="00A412B5">
        <w:trPr>
          <w:trHeight w:val="292"/>
        </w:trPr>
        <w:tc>
          <w:tcPr>
            <w:tcW w:w="2738" w:type="dxa"/>
            <w:noWrap/>
            <w:hideMark/>
          </w:tcPr>
          <w:p w14:paraId="06F9444D" w14:textId="77777777" w:rsidR="00A412B5" w:rsidRPr="00A412B5" w:rsidRDefault="00A412B5" w:rsidP="00A412B5">
            <w:r w:rsidRPr="00A412B5">
              <w:t>0.09</w:t>
            </w:r>
          </w:p>
        </w:tc>
        <w:tc>
          <w:tcPr>
            <w:tcW w:w="1511" w:type="dxa"/>
            <w:noWrap/>
            <w:hideMark/>
          </w:tcPr>
          <w:p w14:paraId="23BDF965" w14:textId="77777777" w:rsidR="00A412B5" w:rsidRPr="00A412B5" w:rsidRDefault="00A412B5" w:rsidP="00A412B5">
            <w:r w:rsidRPr="00A412B5">
              <w:t>9</w:t>
            </w:r>
          </w:p>
        </w:tc>
        <w:tc>
          <w:tcPr>
            <w:tcW w:w="1858" w:type="dxa"/>
            <w:noWrap/>
            <w:hideMark/>
          </w:tcPr>
          <w:p w14:paraId="4A154CBE" w14:textId="77777777" w:rsidR="00A412B5" w:rsidRPr="00A412B5" w:rsidRDefault="00A412B5" w:rsidP="00A412B5">
            <w:r w:rsidRPr="00A412B5">
              <w:t>4.51</w:t>
            </w:r>
          </w:p>
        </w:tc>
        <w:tc>
          <w:tcPr>
            <w:tcW w:w="2046" w:type="dxa"/>
            <w:noWrap/>
            <w:hideMark/>
          </w:tcPr>
          <w:p w14:paraId="2E2DDF94" w14:textId="77777777" w:rsidR="00A412B5" w:rsidRPr="00A412B5" w:rsidRDefault="00A412B5" w:rsidP="00A412B5">
            <w:r w:rsidRPr="00A412B5">
              <w:t>4.59184E-08</w:t>
            </w:r>
          </w:p>
        </w:tc>
        <w:tc>
          <w:tcPr>
            <w:tcW w:w="1860" w:type="dxa"/>
            <w:noWrap/>
            <w:hideMark/>
          </w:tcPr>
          <w:p w14:paraId="30E70057" w14:textId="77777777" w:rsidR="00A412B5" w:rsidRPr="00A412B5" w:rsidRDefault="00A412B5" w:rsidP="00A412B5">
            <w:r w:rsidRPr="00A412B5">
              <w:t>0.144551</w:t>
            </w:r>
          </w:p>
        </w:tc>
      </w:tr>
      <w:tr w:rsidR="00A412B5" w:rsidRPr="00A412B5" w14:paraId="1E4656A8" w14:textId="77777777" w:rsidTr="00A412B5">
        <w:trPr>
          <w:trHeight w:val="292"/>
        </w:trPr>
        <w:tc>
          <w:tcPr>
            <w:tcW w:w="2738" w:type="dxa"/>
            <w:noWrap/>
            <w:hideMark/>
          </w:tcPr>
          <w:p w14:paraId="3B06A48E" w14:textId="77777777" w:rsidR="00A412B5" w:rsidRPr="00A412B5" w:rsidRDefault="00A412B5" w:rsidP="00A412B5">
            <w:r w:rsidRPr="00A412B5">
              <w:t>0.08</w:t>
            </w:r>
          </w:p>
        </w:tc>
        <w:tc>
          <w:tcPr>
            <w:tcW w:w="1511" w:type="dxa"/>
            <w:noWrap/>
            <w:hideMark/>
          </w:tcPr>
          <w:p w14:paraId="08E39CDA" w14:textId="77777777" w:rsidR="00A412B5" w:rsidRPr="00A412B5" w:rsidRDefault="00A412B5" w:rsidP="00A412B5">
            <w:r w:rsidRPr="00A412B5">
              <w:t>8</w:t>
            </w:r>
          </w:p>
        </w:tc>
        <w:tc>
          <w:tcPr>
            <w:tcW w:w="1858" w:type="dxa"/>
            <w:noWrap/>
            <w:hideMark/>
          </w:tcPr>
          <w:p w14:paraId="1F0512B1" w14:textId="77777777" w:rsidR="00A412B5" w:rsidRPr="00A412B5" w:rsidRDefault="00A412B5" w:rsidP="00A412B5">
            <w:r w:rsidRPr="00A412B5">
              <w:t>4.72</w:t>
            </w:r>
          </w:p>
        </w:tc>
        <w:tc>
          <w:tcPr>
            <w:tcW w:w="2046" w:type="dxa"/>
            <w:noWrap/>
            <w:hideMark/>
          </w:tcPr>
          <w:p w14:paraId="20AACC52" w14:textId="77777777" w:rsidR="00A412B5" w:rsidRPr="00A412B5" w:rsidRDefault="00A412B5" w:rsidP="00A412B5">
            <w:r w:rsidRPr="00A412B5">
              <w:t>4.08163E-08</w:t>
            </w:r>
          </w:p>
        </w:tc>
        <w:tc>
          <w:tcPr>
            <w:tcW w:w="1860" w:type="dxa"/>
            <w:noWrap/>
            <w:hideMark/>
          </w:tcPr>
          <w:p w14:paraId="536D2C39" w14:textId="77777777" w:rsidR="00A412B5" w:rsidRPr="00A412B5" w:rsidRDefault="00A412B5" w:rsidP="00A412B5">
            <w:r w:rsidRPr="00A412B5">
              <w:t>0.151282</w:t>
            </w:r>
          </w:p>
        </w:tc>
      </w:tr>
      <w:tr w:rsidR="00A412B5" w:rsidRPr="00A412B5" w14:paraId="112D2188" w14:textId="77777777" w:rsidTr="00A412B5">
        <w:trPr>
          <w:trHeight w:val="292"/>
        </w:trPr>
        <w:tc>
          <w:tcPr>
            <w:tcW w:w="2738" w:type="dxa"/>
            <w:noWrap/>
            <w:hideMark/>
          </w:tcPr>
          <w:p w14:paraId="0B773D9B" w14:textId="77777777" w:rsidR="00A412B5" w:rsidRPr="00A412B5" w:rsidRDefault="00A412B5" w:rsidP="00A412B5">
            <w:r w:rsidRPr="00A412B5">
              <w:t>0.09</w:t>
            </w:r>
          </w:p>
        </w:tc>
        <w:tc>
          <w:tcPr>
            <w:tcW w:w="1511" w:type="dxa"/>
            <w:noWrap/>
            <w:hideMark/>
          </w:tcPr>
          <w:p w14:paraId="78831D3A" w14:textId="77777777" w:rsidR="00A412B5" w:rsidRPr="00A412B5" w:rsidRDefault="00A412B5" w:rsidP="00A412B5">
            <w:r w:rsidRPr="00A412B5">
              <w:t>9</w:t>
            </w:r>
          </w:p>
        </w:tc>
        <w:tc>
          <w:tcPr>
            <w:tcW w:w="1858" w:type="dxa"/>
            <w:noWrap/>
            <w:hideMark/>
          </w:tcPr>
          <w:p w14:paraId="59052391" w14:textId="77777777" w:rsidR="00A412B5" w:rsidRPr="00A412B5" w:rsidRDefault="00A412B5" w:rsidP="00A412B5">
            <w:r w:rsidRPr="00A412B5">
              <w:t>4.91</w:t>
            </w:r>
          </w:p>
        </w:tc>
        <w:tc>
          <w:tcPr>
            <w:tcW w:w="2046" w:type="dxa"/>
            <w:noWrap/>
            <w:hideMark/>
          </w:tcPr>
          <w:p w14:paraId="3532684A" w14:textId="77777777" w:rsidR="00A412B5" w:rsidRPr="00A412B5" w:rsidRDefault="00A412B5" w:rsidP="00A412B5">
            <w:r w:rsidRPr="00A412B5">
              <w:t>4.59184E-08</w:t>
            </w:r>
          </w:p>
        </w:tc>
        <w:tc>
          <w:tcPr>
            <w:tcW w:w="1860" w:type="dxa"/>
            <w:noWrap/>
            <w:hideMark/>
          </w:tcPr>
          <w:p w14:paraId="69D7A6F6" w14:textId="77777777" w:rsidR="00A412B5" w:rsidRPr="00A412B5" w:rsidRDefault="00A412B5" w:rsidP="00A412B5">
            <w:r w:rsidRPr="00A412B5">
              <w:t>0.157372</w:t>
            </w:r>
          </w:p>
        </w:tc>
      </w:tr>
      <w:tr w:rsidR="00A412B5" w:rsidRPr="00A412B5" w14:paraId="1AA334AE" w14:textId="77777777" w:rsidTr="00A412B5">
        <w:trPr>
          <w:trHeight w:val="292"/>
        </w:trPr>
        <w:tc>
          <w:tcPr>
            <w:tcW w:w="2738" w:type="dxa"/>
            <w:noWrap/>
            <w:hideMark/>
          </w:tcPr>
          <w:p w14:paraId="0B6C230B" w14:textId="77777777" w:rsidR="00A412B5" w:rsidRPr="00A412B5" w:rsidRDefault="00A412B5" w:rsidP="00A412B5">
            <w:r w:rsidRPr="00A412B5">
              <w:t>0.09</w:t>
            </w:r>
          </w:p>
        </w:tc>
        <w:tc>
          <w:tcPr>
            <w:tcW w:w="1511" w:type="dxa"/>
            <w:noWrap/>
            <w:hideMark/>
          </w:tcPr>
          <w:p w14:paraId="4E891F28" w14:textId="77777777" w:rsidR="00A412B5" w:rsidRPr="00A412B5" w:rsidRDefault="00A412B5" w:rsidP="00A412B5">
            <w:r w:rsidRPr="00A412B5">
              <w:t>9</w:t>
            </w:r>
          </w:p>
        </w:tc>
        <w:tc>
          <w:tcPr>
            <w:tcW w:w="1858" w:type="dxa"/>
            <w:noWrap/>
            <w:hideMark/>
          </w:tcPr>
          <w:p w14:paraId="7D7D2A47" w14:textId="77777777" w:rsidR="00A412B5" w:rsidRPr="00A412B5" w:rsidRDefault="00A412B5" w:rsidP="00A412B5">
            <w:r w:rsidRPr="00A412B5">
              <w:t>5.91</w:t>
            </w:r>
          </w:p>
        </w:tc>
        <w:tc>
          <w:tcPr>
            <w:tcW w:w="2046" w:type="dxa"/>
            <w:noWrap/>
            <w:hideMark/>
          </w:tcPr>
          <w:p w14:paraId="45CBE373" w14:textId="77777777" w:rsidR="00A412B5" w:rsidRPr="00A412B5" w:rsidRDefault="00A412B5" w:rsidP="00A412B5">
            <w:r w:rsidRPr="00A412B5">
              <w:t>4.59184E-08</w:t>
            </w:r>
          </w:p>
        </w:tc>
        <w:tc>
          <w:tcPr>
            <w:tcW w:w="1860" w:type="dxa"/>
            <w:noWrap/>
            <w:hideMark/>
          </w:tcPr>
          <w:p w14:paraId="39E17DC8" w14:textId="77777777" w:rsidR="00A412B5" w:rsidRPr="00A412B5" w:rsidRDefault="00A412B5" w:rsidP="00A412B5">
            <w:r w:rsidRPr="00A412B5">
              <w:t>0.189423</w:t>
            </w:r>
          </w:p>
        </w:tc>
      </w:tr>
      <w:tr w:rsidR="00A412B5" w:rsidRPr="00A412B5" w14:paraId="0126B608" w14:textId="77777777" w:rsidTr="00A412B5">
        <w:trPr>
          <w:trHeight w:val="292"/>
        </w:trPr>
        <w:tc>
          <w:tcPr>
            <w:tcW w:w="2738" w:type="dxa"/>
            <w:noWrap/>
            <w:hideMark/>
          </w:tcPr>
          <w:p w14:paraId="0228B495" w14:textId="77777777" w:rsidR="00A412B5" w:rsidRPr="00A412B5" w:rsidRDefault="00A412B5" w:rsidP="00A412B5">
            <w:r w:rsidRPr="00A412B5">
              <w:t>0.08</w:t>
            </w:r>
          </w:p>
        </w:tc>
        <w:tc>
          <w:tcPr>
            <w:tcW w:w="1511" w:type="dxa"/>
            <w:noWrap/>
            <w:hideMark/>
          </w:tcPr>
          <w:p w14:paraId="6EA46289" w14:textId="77777777" w:rsidR="00A412B5" w:rsidRPr="00A412B5" w:rsidRDefault="00A412B5" w:rsidP="00A412B5">
            <w:r w:rsidRPr="00A412B5">
              <w:t>8</w:t>
            </w:r>
          </w:p>
        </w:tc>
        <w:tc>
          <w:tcPr>
            <w:tcW w:w="1858" w:type="dxa"/>
            <w:noWrap/>
            <w:hideMark/>
          </w:tcPr>
          <w:p w14:paraId="33651AA2" w14:textId="77777777" w:rsidR="00A412B5" w:rsidRPr="00A412B5" w:rsidRDefault="00A412B5" w:rsidP="00A412B5">
            <w:r w:rsidRPr="00A412B5">
              <w:t>6.92</w:t>
            </w:r>
          </w:p>
        </w:tc>
        <w:tc>
          <w:tcPr>
            <w:tcW w:w="2046" w:type="dxa"/>
            <w:noWrap/>
            <w:hideMark/>
          </w:tcPr>
          <w:p w14:paraId="48BB82CE" w14:textId="77777777" w:rsidR="00A412B5" w:rsidRPr="00A412B5" w:rsidRDefault="00A412B5" w:rsidP="00A412B5">
            <w:r w:rsidRPr="00A412B5">
              <w:t>4.08163E-08</w:t>
            </w:r>
          </w:p>
        </w:tc>
        <w:tc>
          <w:tcPr>
            <w:tcW w:w="1860" w:type="dxa"/>
            <w:noWrap/>
            <w:hideMark/>
          </w:tcPr>
          <w:p w14:paraId="5C95FD63" w14:textId="77777777" w:rsidR="00A412B5" w:rsidRPr="00A412B5" w:rsidRDefault="00A412B5" w:rsidP="00A412B5">
            <w:r w:rsidRPr="00A412B5">
              <w:t>0.221795</w:t>
            </w:r>
          </w:p>
        </w:tc>
      </w:tr>
      <w:tr w:rsidR="00A412B5" w:rsidRPr="00A412B5" w14:paraId="29FDFFA0" w14:textId="77777777" w:rsidTr="00A412B5">
        <w:trPr>
          <w:trHeight w:val="292"/>
        </w:trPr>
        <w:tc>
          <w:tcPr>
            <w:tcW w:w="2738" w:type="dxa"/>
            <w:noWrap/>
            <w:hideMark/>
          </w:tcPr>
          <w:p w14:paraId="4521F612" w14:textId="77777777" w:rsidR="00A412B5" w:rsidRPr="00A412B5" w:rsidRDefault="00A412B5" w:rsidP="00A412B5">
            <w:r w:rsidRPr="00A412B5">
              <w:t>0.03</w:t>
            </w:r>
          </w:p>
        </w:tc>
        <w:tc>
          <w:tcPr>
            <w:tcW w:w="1511" w:type="dxa"/>
            <w:noWrap/>
            <w:hideMark/>
          </w:tcPr>
          <w:p w14:paraId="42E9EDFA" w14:textId="77777777" w:rsidR="00A412B5" w:rsidRPr="00A412B5" w:rsidRDefault="00A412B5" w:rsidP="00A412B5">
            <w:r w:rsidRPr="00A412B5">
              <w:t>3</w:t>
            </w:r>
          </w:p>
        </w:tc>
        <w:tc>
          <w:tcPr>
            <w:tcW w:w="1858" w:type="dxa"/>
            <w:noWrap/>
            <w:hideMark/>
          </w:tcPr>
          <w:p w14:paraId="235B622B" w14:textId="77777777" w:rsidR="00A412B5" w:rsidRPr="00A412B5" w:rsidRDefault="00A412B5" w:rsidP="00A412B5">
            <w:r w:rsidRPr="00A412B5">
              <w:t>7.97</w:t>
            </w:r>
          </w:p>
        </w:tc>
        <w:tc>
          <w:tcPr>
            <w:tcW w:w="2046" w:type="dxa"/>
            <w:noWrap/>
            <w:hideMark/>
          </w:tcPr>
          <w:p w14:paraId="03D1D701" w14:textId="77777777" w:rsidR="00A412B5" w:rsidRPr="00A412B5" w:rsidRDefault="00A412B5" w:rsidP="00A412B5">
            <w:r w:rsidRPr="00A412B5">
              <w:t>1.53061E-08</w:t>
            </w:r>
          </w:p>
        </w:tc>
        <w:tc>
          <w:tcPr>
            <w:tcW w:w="1860" w:type="dxa"/>
            <w:noWrap/>
            <w:hideMark/>
          </w:tcPr>
          <w:p w14:paraId="2431EA80" w14:textId="77777777" w:rsidR="00A412B5" w:rsidRPr="00A412B5" w:rsidRDefault="00A412B5" w:rsidP="00A412B5">
            <w:r w:rsidRPr="00A412B5">
              <w:t>0.255449</w:t>
            </w:r>
          </w:p>
        </w:tc>
      </w:tr>
      <w:tr w:rsidR="00A412B5" w:rsidRPr="00A412B5" w14:paraId="20A464A8" w14:textId="77777777" w:rsidTr="00A412B5">
        <w:trPr>
          <w:trHeight w:val="292"/>
        </w:trPr>
        <w:tc>
          <w:tcPr>
            <w:tcW w:w="2738" w:type="dxa"/>
            <w:noWrap/>
            <w:hideMark/>
          </w:tcPr>
          <w:p w14:paraId="10446FC6" w14:textId="77777777" w:rsidR="00A412B5" w:rsidRPr="00A412B5" w:rsidRDefault="00A412B5" w:rsidP="00A412B5">
            <w:r w:rsidRPr="00A412B5">
              <w:t>0.05</w:t>
            </w:r>
          </w:p>
        </w:tc>
        <w:tc>
          <w:tcPr>
            <w:tcW w:w="1511" w:type="dxa"/>
            <w:noWrap/>
            <w:hideMark/>
          </w:tcPr>
          <w:p w14:paraId="2C80BFD2" w14:textId="77777777" w:rsidR="00A412B5" w:rsidRPr="00A412B5" w:rsidRDefault="00A412B5" w:rsidP="00A412B5">
            <w:r w:rsidRPr="00A412B5">
              <w:t>5</w:t>
            </w:r>
          </w:p>
        </w:tc>
        <w:tc>
          <w:tcPr>
            <w:tcW w:w="1858" w:type="dxa"/>
            <w:noWrap/>
            <w:hideMark/>
          </w:tcPr>
          <w:p w14:paraId="624B9A4D" w14:textId="77777777" w:rsidR="00A412B5" w:rsidRPr="00A412B5" w:rsidRDefault="00A412B5" w:rsidP="00A412B5">
            <w:r w:rsidRPr="00A412B5">
              <w:t>8.95</w:t>
            </w:r>
          </w:p>
        </w:tc>
        <w:tc>
          <w:tcPr>
            <w:tcW w:w="2046" w:type="dxa"/>
            <w:noWrap/>
            <w:hideMark/>
          </w:tcPr>
          <w:p w14:paraId="096B72F6" w14:textId="77777777" w:rsidR="00A412B5" w:rsidRPr="00A412B5" w:rsidRDefault="00A412B5" w:rsidP="00A412B5">
            <w:r w:rsidRPr="00A412B5">
              <w:t>2.55102E-08</w:t>
            </w:r>
          </w:p>
        </w:tc>
        <w:tc>
          <w:tcPr>
            <w:tcW w:w="1860" w:type="dxa"/>
            <w:noWrap/>
            <w:hideMark/>
          </w:tcPr>
          <w:p w14:paraId="7A260BEC" w14:textId="77777777" w:rsidR="00A412B5" w:rsidRPr="00A412B5" w:rsidRDefault="00A412B5" w:rsidP="00A412B5">
            <w:r w:rsidRPr="00A412B5">
              <w:t>0.286859</w:t>
            </w:r>
          </w:p>
        </w:tc>
      </w:tr>
      <w:tr w:rsidR="00A412B5" w:rsidRPr="00A412B5" w14:paraId="0638F169" w14:textId="77777777" w:rsidTr="00A412B5">
        <w:trPr>
          <w:trHeight w:val="292"/>
        </w:trPr>
        <w:tc>
          <w:tcPr>
            <w:tcW w:w="2738" w:type="dxa"/>
            <w:noWrap/>
            <w:hideMark/>
          </w:tcPr>
          <w:p w14:paraId="5DB647B0" w14:textId="77777777" w:rsidR="00A412B5" w:rsidRPr="00A412B5" w:rsidRDefault="00A412B5" w:rsidP="00A412B5">
            <w:r w:rsidRPr="00A412B5">
              <w:t>0.08</w:t>
            </w:r>
          </w:p>
        </w:tc>
        <w:tc>
          <w:tcPr>
            <w:tcW w:w="1511" w:type="dxa"/>
            <w:noWrap/>
            <w:hideMark/>
          </w:tcPr>
          <w:p w14:paraId="34E90FCB" w14:textId="77777777" w:rsidR="00A412B5" w:rsidRPr="00A412B5" w:rsidRDefault="00A412B5" w:rsidP="00A412B5">
            <w:r w:rsidRPr="00A412B5">
              <w:t>8</w:t>
            </w:r>
          </w:p>
        </w:tc>
        <w:tc>
          <w:tcPr>
            <w:tcW w:w="1858" w:type="dxa"/>
            <w:noWrap/>
            <w:hideMark/>
          </w:tcPr>
          <w:p w14:paraId="6C0FA4F4" w14:textId="77777777" w:rsidR="00A412B5" w:rsidRPr="00A412B5" w:rsidRDefault="00A412B5" w:rsidP="00A412B5">
            <w:r w:rsidRPr="00A412B5">
              <w:t>9.92</w:t>
            </w:r>
          </w:p>
        </w:tc>
        <w:tc>
          <w:tcPr>
            <w:tcW w:w="2046" w:type="dxa"/>
            <w:noWrap/>
            <w:hideMark/>
          </w:tcPr>
          <w:p w14:paraId="2F38060C" w14:textId="77777777" w:rsidR="00A412B5" w:rsidRPr="00A412B5" w:rsidRDefault="00A412B5" w:rsidP="00A412B5">
            <w:r w:rsidRPr="00A412B5">
              <w:t>4.08163E-08</w:t>
            </w:r>
          </w:p>
        </w:tc>
        <w:tc>
          <w:tcPr>
            <w:tcW w:w="1860" w:type="dxa"/>
            <w:noWrap/>
            <w:hideMark/>
          </w:tcPr>
          <w:p w14:paraId="134CD94C" w14:textId="77777777" w:rsidR="00A412B5" w:rsidRPr="00A412B5" w:rsidRDefault="00A412B5" w:rsidP="00A412B5">
            <w:r w:rsidRPr="00A412B5">
              <w:t>0.317949</w:t>
            </w:r>
          </w:p>
        </w:tc>
      </w:tr>
      <w:tr w:rsidR="00A412B5" w:rsidRPr="00A412B5" w14:paraId="5969011A" w14:textId="77777777" w:rsidTr="00A412B5">
        <w:trPr>
          <w:trHeight w:val="292"/>
        </w:trPr>
        <w:tc>
          <w:tcPr>
            <w:tcW w:w="2738" w:type="dxa"/>
            <w:noWrap/>
            <w:hideMark/>
          </w:tcPr>
          <w:p w14:paraId="5191F07B" w14:textId="77777777" w:rsidR="00A412B5" w:rsidRPr="00A412B5" w:rsidRDefault="00A412B5" w:rsidP="00A412B5">
            <w:r w:rsidRPr="00A412B5">
              <w:t>0.04</w:t>
            </w:r>
          </w:p>
        </w:tc>
        <w:tc>
          <w:tcPr>
            <w:tcW w:w="1511" w:type="dxa"/>
            <w:noWrap/>
            <w:hideMark/>
          </w:tcPr>
          <w:p w14:paraId="66C38662" w14:textId="77777777" w:rsidR="00A412B5" w:rsidRPr="00A412B5" w:rsidRDefault="00A412B5" w:rsidP="00A412B5">
            <w:r w:rsidRPr="00A412B5">
              <w:t>4</w:t>
            </w:r>
          </w:p>
        </w:tc>
        <w:tc>
          <w:tcPr>
            <w:tcW w:w="1858" w:type="dxa"/>
            <w:noWrap/>
            <w:hideMark/>
          </w:tcPr>
          <w:p w14:paraId="7607466C" w14:textId="77777777" w:rsidR="00A412B5" w:rsidRPr="00A412B5" w:rsidRDefault="00A412B5" w:rsidP="00A412B5">
            <w:r w:rsidRPr="00A412B5">
              <w:t>19.96</w:t>
            </w:r>
          </w:p>
        </w:tc>
        <w:tc>
          <w:tcPr>
            <w:tcW w:w="2046" w:type="dxa"/>
            <w:noWrap/>
            <w:hideMark/>
          </w:tcPr>
          <w:p w14:paraId="1025A1DC" w14:textId="77777777" w:rsidR="00A412B5" w:rsidRPr="00A412B5" w:rsidRDefault="00A412B5" w:rsidP="00A412B5">
            <w:r w:rsidRPr="00A412B5">
              <w:t>2.04082E-08</w:t>
            </w:r>
          </w:p>
        </w:tc>
        <w:tc>
          <w:tcPr>
            <w:tcW w:w="1860" w:type="dxa"/>
            <w:noWrap/>
            <w:hideMark/>
          </w:tcPr>
          <w:p w14:paraId="0EBF3BE2" w14:textId="77777777" w:rsidR="00A412B5" w:rsidRPr="00A412B5" w:rsidRDefault="00A412B5" w:rsidP="00A412B5">
            <w:r w:rsidRPr="00A412B5">
              <w:t>0.639744</w:t>
            </w:r>
          </w:p>
        </w:tc>
      </w:tr>
      <w:tr w:rsidR="00A412B5" w:rsidRPr="00A412B5" w14:paraId="520197C7" w14:textId="77777777" w:rsidTr="00A412B5">
        <w:trPr>
          <w:trHeight w:val="292"/>
        </w:trPr>
        <w:tc>
          <w:tcPr>
            <w:tcW w:w="2738" w:type="dxa"/>
            <w:noWrap/>
            <w:hideMark/>
          </w:tcPr>
          <w:p w14:paraId="2C5C1E89" w14:textId="77777777" w:rsidR="00A412B5" w:rsidRPr="00A412B5" w:rsidRDefault="00A412B5" w:rsidP="00A412B5">
            <w:r w:rsidRPr="00A412B5">
              <w:t>0.05</w:t>
            </w:r>
          </w:p>
        </w:tc>
        <w:tc>
          <w:tcPr>
            <w:tcW w:w="1511" w:type="dxa"/>
            <w:noWrap/>
            <w:hideMark/>
          </w:tcPr>
          <w:p w14:paraId="650C2A4F" w14:textId="77777777" w:rsidR="00A412B5" w:rsidRPr="00A412B5" w:rsidRDefault="00A412B5" w:rsidP="00A412B5">
            <w:r w:rsidRPr="00A412B5">
              <w:t>5</w:t>
            </w:r>
          </w:p>
        </w:tc>
        <w:tc>
          <w:tcPr>
            <w:tcW w:w="1858" w:type="dxa"/>
            <w:noWrap/>
            <w:hideMark/>
          </w:tcPr>
          <w:p w14:paraId="1EC00FEA" w14:textId="77777777" w:rsidR="00A412B5" w:rsidRPr="00A412B5" w:rsidRDefault="00A412B5" w:rsidP="00A412B5">
            <w:r w:rsidRPr="00A412B5">
              <w:t>29.95</w:t>
            </w:r>
          </w:p>
        </w:tc>
        <w:tc>
          <w:tcPr>
            <w:tcW w:w="2046" w:type="dxa"/>
            <w:noWrap/>
            <w:hideMark/>
          </w:tcPr>
          <w:p w14:paraId="492F371C" w14:textId="77777777" w:rsidR="00A412B5" w:rsidRPr="00A412B5" w:rsidRDefault="00A412B5" w:rsidP="00A412B5">
            <w:r w:rsidRPr="00A412B5">
              <w:t>2.55102E-08</w:t>
            </w:r>
          </w:p>
        </w:tc>
        <w:tc>
          <w:tcPr>
            <w:tcW w:w="1860" w:type="dxa"/>
            <w:noWrap/>
            <w:hideMark/>
          </w:tcPr>
          <w:p w14:paraId="3362025E" w14:textId="77777777" w:rsidR="00A412B5" w:rsidRPr="00A412B5" w:rsidRDefault="00A412B5" w:rsidP="00A412B5">
            <w:r w:rsidRPr="00A412B5">
              <w:t>0.959936</w:t>
            </w:r>
          </w:p>
        </w:tc>
      </w:tr>
      <w:tr w:rsidR="00A412B5" w:rsidRPr="00A412B5" w14:paraId="1FD8CC6C" w14:textId="77777777" w:rsidTr="00A412B5">
        <w:trPr>
          <w:trHeight w:val="292"/>
        </w:trPr>
        <w:tc>
          <w:tcPr>
            <w:tcW w:w="2738" w:type="dxa"/>
            <w:noWrap/>
            <w:hideMark/>
          </w:tcPr>
          <w:p w14:paraId="2228A003" w14:textId="77777777" w:rsidR="00A412B5" w:rsidRPr="00A412B5" w:rsidRDefault="00A412B5" w:rsidP="00A412B5">
            <w:r w:rsidRPr="00A412B5">
              <w:t>0.06</w:t>
            </w:r>
          </w:p>
        </w:tc>
        <w:tc>
          <w:tcPr>
            <w:tcW w:w="1511" w:type="dxa"/>
            <w:noWrap/>
            <w:hideMark/>
          </w:tcPr>
          <w:p w14:paraId="0B8F4A17" w14:textId="77777777" w:rsidR="00A412B5" w:rsidRPr="00A412B5" w:rsidRDefault="00A412B5" w:rsidP="00A412B5">
            <w:r w:rsidRPr="00A412B5">
              <w:t>6</w:t>
            </w:r>
          </w:p>
        </w:tc>
        <w:tc>
          <w:tcPr>
            <w:tcW w:w="1858" w:type="dxa"/>
            <w:noWrap/>
            <w:hideMark/>
          </w:tcPr>
          <w:p w14:paraId="131A1446" w14:textId="77777777" w:rsidR="00A412B5" w:rsidRPr="00A412B5" w:rsidRDefault="00A412B5" w:rsidP="00A412B5">
            <w:r w:rsidRPr="00A412B5">
              <w:t>39.94</w:t>
            </w:r>
          </w:p>
        </w:tc>
        <w:tc>
          <w:tcPr>
            <w:tcW w:w="2046" w:type="dxa"/>
            <w:noWrap/>
            <w:hideMark/>
          </w:tcPr>
          <w:p w14:paraId="6A887295" w14:textId="77777777" w:rsidR="00A412B5" w:rsidRPr="00A412B5" w:rsidRDefault="00A412B5" w:rsidP="00A412B5">
            <w:r w:rsidRPr="00A412B5">
              <w:t>3.06122E-08</w:t>
            </w:r>
          </w:p>
        </w:tc>
        <w:tc>
          <w:tcPr>
            <w:tcW w:w="1860" w:type="dxa"/>
            <w:noWrap/>
            <w:hideMark/>
          </w:tcPr>
          <w:p w14:paraId="0FA09DF7" w14:textId="77777777" w:rsidR="00A412B5" w:rsidRPr="00A412B5" w:rsidRDefault="00A412B5" w:rsidP="00A412B5">
            <w:r w:rsidRPr="00A412B5">
              <w:t>1.280128</w:t>
            </w:r>
          </w:p>
        </w:tc>
      </w:tr>
    </w:tbl>
    <w:p w14:paraId="71EDDDF3" w14:textId="0294F16B" w:rsidR="00583FB3" w:rsidRDefault="00583FB3" w:rsidP="00441373"/>
    <w:p w14:paraId="26FE4EF8" w14:textId="77777777" w:rsidR="00583FB3" w:rsidRDefault="00583FB3">
      <w:r>
        <w:br w:type="page"/>
      </w:r>
    </w:p>
    <w:p w14:paraId="38F0A273" w14:textId="3F2EEB2F" w:rsidR="00F42844" w:rsidRPr="00DB4B11" w:rsidRDefault="00FE62DD" w:rsidP="00583FB3">
      <w:pPr>
        <w:pStyle w:val="Heading1"/>
        <w:rPr>
          <w:b/>
          <w:bCs/>
          <w:u w:val="single"/>
        </w:rPr>
      </w:pPr>
      <w:bookmarkStart w:id="10" w:name="_Toc184398256"/>
      <w:r w:rsidRPr="00DB4B11">
        <w:rPr>
          <w:b/>
          <w:bCs/>
          <w:u w:val="single"/>
        </w:rPr>
        <w:t>An</w:t>
      </w:r>
      <w:r w:rsidR="00DB4B11" w:rsidRPr="00DB4B11">
        <w:rPr>
          <w:b/>
          <w:bCs/>
          <w:u w:val="single"/>
        </w:rPr>
        <w:t>aly</w:t>
      </w:r>
      <w:r w:rsidRPr="00DB4B11">
        <w:rPr>
          <w:b/>
          <w:bCs/>
          <w:u w:val="single"/>
        </w:rPr>
        <w:t xml:space="preserve">sing </w:t>
      </w:r>
      <w:r w:rsidR="006D3A0A" w:rsidRPr="00DB4B11">
        <w:rPr>
          <w:b/>
          <w:bCs/>
          <w:u w:val="single"/>
        </w:rPr>
        <w:t>Data</w:t>
      </w:r>
      <w:bookmarkEnd w:id="10"/>
    </w:p>
    <w:p w14:paraId="7A0194E4" w14:textId="77777777" w:rsidR="00DB4B11" w:rsidRDefault="00DB4B11" w:rsidP="00DB4B11"/>
    <w:p w14:paraId="5D27F6D2" w14:textId="237F8C1C" w:rsidR="00DB4B11" w:rsidRDefault="006113E0" w:rsidP="00DB4B11">
      <w:r>
        <w:rPr>
          <w:noProof/>
        </w:rPr>
        <w:drawing>
          <wp:inline distT="0" distB="0" distL="0" distR="0" wp14:anchorId="6F2ECC6F" wp14:editId="7165BC5A">
            <wp:extent cx="4957261" cy="3686175"/>
            <wp:effectExtent l="0" t="0" r="15240" b="9525"/>
            <wp:docPr id="1013650783" name="Chart 1">
              <a:extLst xmlns:a="http://schemas.openxmlformats.org/drawingml/2006/main">
                <a:ext uri="{FF2B5EF4-FFF2-40B4-BE49-F238E27FC236}">
                  <a16:creationId xmlns:a16="http://schemas.microsoft.com/office/drawing/2014/main" id="{541550AC-4F7E-F634-EA1F-0772D35D3C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1F2093E" w14:textId="77777777" w:rsidR="00AB02E2" w:rsidRDefault="00AB02E2" w:rsidP="00DB4B11"/>
    <w:p w14:paraId="7BB8949B" w14:textId="396FB224" w:rsidR="00713741" w:rsidRDefault="00AB02E2" w:rsidP="00DB4B11">
      <w:r>
        <w:rPr>
          <w:noProof/>
        </w:rPr>
        <w:drawing>
          <wp:inline distT="0" distB="0" distL="0" distR="0" wp14:anchorId="1FAE6B56" wp14:editId="56A5D6B0">
            <wp:extent cx="5057775" cy="3590299"/>
            <wp:effectExtent l="0" t="0" r="0" b="0"/>
            <wp:docPr id="901960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65882" cy="3596054"/>
                    </a:xfrm>
                    <a:prstGeom prst="rect">
                      <a:avLst/>
                    </a:prstGeom>
                    <a:noFill/>
                  </pic:spPr>
                </pic:pic>
              </a:graphicData>
            </a:graphic>
          </wp:inline>
        </w:drawing>
      </w:r>
    </w:p>
    <w:p w14:paraId="0D11E58C" w14:textId="77777777" w:rsidR="00713741" w:rsidRDefault="00713741">
      <w:r>
        <w:br w:type="page"/>
      </w:r>
    </w:p>
    <w:p w14:paraId="467CB670" w14:textId="77777777" w:rsidR="00AB02E2" w:rsidRDefault="00AB02E2" w:rsidP="00DB4B11"/>
    <w:p w14:paraId="31801E67" w14:textId="77777777" w:rsidR="00160230" w:rsidRDefault="00160230" w:rsidP="00DB4B11"/>
    <w:p w14:paraId="78F7366D" w14:textId="11D74140" w:rsidR="00160230" w:rsidRDefault="00160230" w:rsidP="00DB4B11">
      <w:r>
        <w:rPr>
          <w:noProof/>
        </w:rPr>
        <w:drawing>
          <wp:inline distT="0" distB="0" distL="0" distR="0" wp14:anchorId="09EEDF56" wp14:editId="05E1EC0D">
            <wp:extent cx="5857875" cy="3295650"/>
            <wp:effectExtent l="0" t="0" r="9525" b="0"/>
            <wp:docPr id="1976859233" name="Chart 1">
              <a:extLst xmlns:a="http://schemas.openxmlformats.org/drawingml/2006/main">
                <a:ext uri="{FF2B5EF4-FFF2-40B4-BE49-F238E27FC236}">
                  <a16:creationId xmlns:a16="http://schemas.microsoft.com/office/drawing/2014/main" id="{C10EF534-17BF-B7D4-1481-FF522F8FE8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EDE3AE" w14:textId="408279A4" w:rsidR="009308C5" w:rsidRDefault="00D902B3" w:rsidP="00DB4B11">
      <w:r>
        <w:rPr>
          <w:noProof/>
        </w:rPr>
        <w:drawing>
          <wp:inline distT="0" distB="0" distL="0" distR="0" wp14:anchorId="3A7EDC41" wp14:editId="65D6FA7C">
            <wp:extent cx="5819775" cy="4049830"/>
            <wp:effectExtent l="0" t="0" r="0" b="8255"/>
            <wp:docPr id="20669089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39279" cy="4063402"/>
                    </a:xfrm>
                    <a:prstGeom prst="rect">
                      <a:avLst/>
                    </a:prstGeom>
                    <a:noFill/>
                  </pic:spPr>
                </pic:pic>
              </a:graphicData>
            </a:graphic>
          </wp:inline>
        </w:drawing>
      </w:r>
    </w:p>
    <w:p w14:paraId="68816D94" w14:textId="77777777" w:rsidR="009308C5" w:rsidRDefault="009308C5">
      <w:r>
        <w:br w:type="page"/>
      </w:r>
    </w:p>
    <w:p w14:paraId="3EF7B90A" w14:textId="77777777" w:rsidR="00D902B3" w:rsidRDefault="00D902B3" w:rsidP="00DB4B11"/>
    <w:p w14:paraId="1CE47399" w14:textId="49A48FEA" w:rsidR="009308C5" w:rsidRDefault="00300C5C" w:rsidP="00DB4B11">
      <w:r>
        <w:rPr>
          <w:noProof/>
        </w:rPr>
        <w:drawing>
          <wp:inline distT="0" distB="0" distL="0" distR="0" wp14:anchorId="4931DB4D" wp14:editId="18B6E3E7">
            <wp:extent cx="5397524" cy="3462627"/>
            <wp:effectExtent l="0" t="0" r="12700" b="5080"/>
            <wp:docPr id="1924956056" name="Chart 1">
              <a:extLst xmlns:a="http://schemas.openxmlformats.org/drawingml/2006/main">
                <a:ext uri="{FF2B5EF4-FFF2-40B4-BE49-F238E27FC236}">
                  <a16:creationId xmlns:a16="http://schemas.microsoft.com/office/drawing/2014/main" id="{E042D61E-8EC8-D7AF-93ED-D56D28EF51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922E796" w14:textId="69D38E6D" w:rsidR="00300C5C" w:rsidRDefault="00C55840" w:rsidP="00DB4B11">
      <w:r>
        <w:rPr>
          <w:noProof/>
        </w:rPr>
        <w:drawing>
          <wp:inline distT="0" distB="0" distL="0" distR="0" wp14:anchorId="740BE44E" wp14:editId="2FE1E925">
            <wp:extent cx="5429250" cy="3219450"/>
            <wp:effectExtent l="0" t="0" r="0" b="0"/>
            <wp:docPr id="47894539" name="Chart 1">
              <a:extLst xmlns:a="http://schemas.openxmlformats.org/drawingml/2006/main">
                <a:ext uri="{FF2B5EF4-FFF2-40B4-BE49-F238E27FC236}">
                  <a16:creationId xmlns:a16="http://schemas.microsoft.com/office/drawing/2014/main" id="{D25A3548-2C77-5E18-D7E0-DC6B8F7E33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19F9B0E" w14:textId="430C4C1E" w:rsidR="00C55840" w:rsidRDefault="00C55840">
      <w:r>
        <w:br w:type="page"/>
      </w:r>
    </w:p>
    <w:p w14:paraId="49D0E12E" w14:textId="16152E8F" w:rsidR="00C55840" w:rsidRDefault="00276784" w:rsidP="00DB4B11">
      <w:r>
        <w:rPr>
          <w:noProof/>
        </w:rPr>
        <w:drawing>
          <wp:inline distT="0" distB="0" distL="0" distR="0" wp14:anchorId="45A7E4FD" wp14:editId="4EBE84AD">
            <wp:extent cx="5572125" cy="3200400"/>
            <wp:effectExtent l="0" t="0" r="9525" b="0"/>
            <wp:docPr id="1230654593" name="Chart 1">
              <a:extLst xmlns:a="http://schemas.openxmlformats.org/drawingml/2006/main">
                <a:ext uri="{FF2B5EF4-FFF2-40B4-BE49-F238E27FC236}">
                  <a16:creationId xmlns:a16="http://schemas.microsoft.com/office/drawing/2014/main" id="{A0140373-292A-1786-0B6B-B836D6F1AF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444803B" w14:textId="77777777" w:rsidR="00D0648D" w:rsidRDefault="00D0648D" w:rsidP="00DB4B11"/>
    <w:p w14:paraId="45BDE528" w14:textId="14EDA851" w:rsidR="00624FB4" w:rsidRDefault="00D0648D" w:rsidP="00DB4B11">
      <w:r>
        <w:rPr>
          <w:noProof/>
        </w:rPr>
        <w:drawing>
          <wp:inline distT="0" distB="0" distL="0" distR="0" wp14:anchorId="6D4B889A" wp14:editId="05C462C0">
            <wp:extent cx="5642092" cy="3488330"/>
            <wp:effectExtent l="0" t="0" r="15875" b="17145"/>
            <wp:docPr id="631303888" name="Chart 1">
              <a:extLst xmlns:a="http://schemas.openxmlformats.org/drawingml/2006/main">
                <a:ext uri="{FF2B5EF4-FFF2-40B4-BE49-F238E27FC236}">
                  <a16:creationId xmlns:a16="http://schemas.microsoft.com/office/drawing/2014/main" id="{87D18144-292C-3D6A-05D4-51EDAA54B8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C5EEE42" w14:textId="77777777" w:rsidR="00624FB4" w:rsidRDefault="00624FB4">
      <w:r>
        <w:br w:type="page"/>
      </w:r>
    </w:p>
    <w:p w14:paraId="0B2E93ED" w14:textId="594F90FD" w:rsidR="00D0648D" w:rsidRDefault="005C5DF5" w:rsidP="00024394">
      <w:pPr>
        <w:pStyle w:val="Heading1"/>
      </w:pPr>
      <w:bookmarkStart w:id="11" w:name="_Toc184398257"/>
      <w:r>
        <w:t>C</w:t>
      </w:r>
      <w:r w:rsidR="00AD2282">
        <w:t>onclusion</w:t>
      </w:r>
      <w:bookmarkEnd w:id="11"/>
    </w:p>
    <w:p w14:paraId="08EC5F59" w14:textId="77777777" w:rsidR="00E73076" w:rsidRDefault="00C049FD" w:rsidP="00E73076">
      <w:r>
        <w:t>In</w:t>
      </w:r>
      <w:r w:rsidR="0094607F">
        <w:t xml:space="preserve"> the experiment I found that </w:t>
      </w:r>
      <w:r w:rsidR="00C00FC2">
        <w:t>t</w:t>
      </w:r>
      <w:r w:rsidR="00CF5F70">
        <w:t>he tensile stress and yie</w:t>
      </w:r>
      <w:r w:rsidR="002F4EE6">
        <w:t xml:space="preserve">ld stress for steel to </w:t>
      </w:r>
      <w:proofErr w:type="gramStart"/>
      <w:r w:rsidR="002F4EE6">
        <w:t xml:space="preserve">be </w:t>
      </w:r>
      <w:r w:rsidR="0094607F">
        <w:t xml:space="preserve"> </w:t>
      </w:r>
      <w:r w:rsidR="00E73076" w:rsidRPr="00E73076">
        <w:t>Given</w:t>
      </w:r>
      <w:proofErr w:type="gramEnd"/>
      <w:r w:rsidR="00E73076" w:rsidRPr="00E73076">
        <w:t>:</w:t>
      </w:r>
    </w:p>
    <w:p w14:paraId="3FFF6FF2" w14:textId="77777777" w:rsidR="0020713B" w:rsidRPr="0020713B" w:rsidRDefault="0020713B" w:rsidP="0020713B">
      <w:proofErr w:type="spellStart"/>
      <w:r w:rsidRPr="0020713B">
        <w:t>NFmax</w:t>
      </w:r>
      <w:proofErr w:type="spellEnd"/>
      <w:r w:rsidRPr="0020713B">
        <w:rPr>
          <w:rFonts w:ascii="Arial" w:hAnsi="Arial" w:cs="Arial"/>
        </w:rPr>
        <w:t>​</w:t>
      </w:r>
      <w:r w:rsidRPr="0020713B">
        <w:t>=329N</w:t>
      </w:r>
    </w:p>
    <w:p w14:paraId="45767E2A" w14:textId="77777777" w:rsidR="0020713B" w:rsidRPr="0020713B" w:rsidRDefault="0020713B" w:rsidP="0020713B">
      <w:r w:rsidRPr="0020713B">
        <w:t>A0=1.181×10−6</w:t>
      </w:r>
      <w:r w:rsidRPr="0020713B">
        <w:rPr>
          <w:rFonts w:ascii="Arial" w:hAnsi="Arial" w:cs="Arial"/>
        </w:rPr>
        <w:t> </w:t>
      </w:r>
      <w:r w:rsidRPr="0020713B">
        <w:t>m2A0</w:t>
      </w:r>
      <w:r w:rsidRPr="0020713B">
        <w:rPr>
          <w:rFonts w:ascii="Arial" w:hAnsi="Arial" w:cs="Arial"/>
        </w:rPr>
        <w:t>​</w:t>
      </w:r>
      <w:r w:rsidRPr="0020713B">
        <w:t>=1.181×10−6m2</w:t>
      </w:r>
    </w:p>
    <w:p w14:paraId="6DD2F6A2" w14:textId="77777777" w:rsidR="0020713B" w:rsidRPr="0020713B" w:rsidRDefault="0020713B" w:rsidP="0020713B">
      <w:pPr>
        <w:rPr>
          <w:b/>
          <w:bCs/>
          <w:sz w:val="27"/>
          <w:szCs w:val="27"/>
        </w:rPr>
      </w:pPr>
      <w:r w:rsidRPr="0020713B">
        <w:rPr>
          <w:b/>
          <w:bCs/>
          <w:sz w:val="27"/>
          <w:szCs w:val="27"/>
        </w:rPr>
        <w:t>Calculation:</w:t>
      </w:r>
    </w:p>
    <w:p w14:paraId="514C9BD6" w14:textId="77777777" w:rsidR="0020713B" w:rsidRPr="0020713B" w:rsidRDefault="0020713B" w:rsidP="0020713B">
      <w:r w:rsidRPr="0020713B">
        <w:t>σUTS=3291.181×10−6=278,067,711</w:t>
      </w:r>
      <w:r w:rsidRPr="0020713B">
        <w:rPr>
          <w:rFonts w:ascii="Arial" w:hAnsi="Arial" w:cs="Arial"/>
        </w:rPr>
        <w:t> </w:t>
      </w:r>
      <w:r w:rsidRPr="0020713B">
        <w:t>PaσUTS</w:t>
      </w:r>
      <w:r w:rsidRPr="0020713B">
        <w:rPr>
          <w:rFonts w:ascii="Arial" w:hAnsi="Arial" w:cs="Arial"/>
        </w:rPr>
        <w:t>​</w:t>
      </w:r>
      <w:r w:rsidRPr="0020713B">
        <w:t>=1.181×10−6329</w:t>
      </w:r>
      <w:r w:rsidRPr="0020713B">
        <w:rPr>
          <w:rFonts w:ascii="Arial" w:hAnsi="Arial" w:cs="Arial"/>
        </w:rPr>
        <w:t>​</w:t>
      </w:r>
      <w:r w:rsidRPr="0020713B">
        <w:t>=278,067,711Pa</w:t>
      </w:r>
    </w:p>
    <w:p w14:paraId="03034BAB" w14:textId="4FBF7916" w:rsidR="0020713B" w:rsidRPr="0020713B" w:rsidRDefault="0020713B" w:rsidP="0020713B">
      <w:pPr>
        <w:rPr>
          <w:b/>
          <w:bCs/>
          <w:sz w:val="27"/>
          <w:szCs w:val="27"/>
        </w:rPr>
      </w:pPr>
      <w:r w:rsidRPr="0020713B">
        <w:rPr>
          <w:b/>
          <w:bCs/>
          <w:sz w:val="27"/>
          <w:szCs w:val="27"/>
        </w:rPr>
        <w:t>Convert to Megapascal (MPa):</w:t>
      </w:r>
    </w:p>
    <w:p w14:paraId="307A9A51" w14:textId="77777777" w:rsidR="0020713B" w:rsidRPr="0020713B" w:rsidRDefault="0020713B" w:rsidP="0020713B">
      <w:r w:rsidRPr="0020713B">
        <w:t>σUTS=278.07</w:t>
      </w:r>
      <w:r w:rsidRPr="0020713B">
        <w:rPr>
          <w:rFonts w:ascii="Arial" w:hAnsi="Arial" w:cs="Arial"/>
        </w:rPr>
        <w:t> </w:t>
      </w:r>
      <w:r w:rsidRPr="0020713B">
        <w:t>MPaσUTS</w:t>
      </w:r>
      <w:r w:rsidRPr="0020713B">
        <w:rPr>
          <w:rFonts w:ascii="Arial" w:hAnsi="Arial" w:cs="Arial"/>
        </w:rPr>
        <w:t>​</w:t>
      </w:r>
      <w:r w:rsidRPr="0020713B">
        <w:t>=278.07MPa</w:t>
      </w:r>
    </w:p>
    <w:p w14:paraId="6A7EDBEF" w14:textId="77777777" w:rsidR="0020713B" w:rsidRPr="0020713B" w:rsidRDefault="0020713B" w:rsidP="0020713B">
      <w:pPr>
        <w:rPr>
          <w:b/>
          <w:bCs/>
          <w:sz w:val="27"/>
          <w:szCs w:val="27"/>
        </w:rPr>
      </w:pPr>
      <w:r w:rsidRPr="0020713B">
        <w:rPr>
          <w:b/>
          <w:bCs/>
          <w:sz w:val="27"/>
          <w:szCs w:val="27"/>
        </w:rPr>
        <w:t>Final Answer:</w:t>
      </w:r>
    </w:p>
    <w:p w14:paraId="1742EBD0" w14:textId="0EDCE47F" w:rsidR="0020713B" w:rsidRPr="00E73076" w:rsidRDefault="0020713B" w:rsidP="00E73076">
      <w:r w:rsidRPr="0020713B">
        <w:t>The </w:t>
      </w:r>
      <w:r w:rsidRPr="0020713B">
        <w:rPr>
          <w:b/>
          <w:bCs/>
        </w:rPr>
        <w:t>tensile stress</w:t>
      </w:r>
      <w:r w:rsidRPr="0020713B">
        <w:t> is approximately </w:t>
      </w:r>
      <w:r w:rsidRPr="0020713B">
        <w:rPr>
          <w:b/>
          <w:bCs/>
        </w:rPr>
        <w:t>278.07 MPa</w:t>
      </w:r>
      <w:r w:rsidRPr="0020713B">
        <w:t>.</w:t>
      </w:r>
    </w:p>
    <w:p w14:paraId="316E7205" w14:textId="2AA68296" w:rsidR="005C5DF5" w:rsidRDefault="00830450" w:rsidP="00DB4B11">
      <w:r>
        <w:t xml:space="preserve">And the young’s modulus is </w:t>
      </w:r>
      <w:r w:rsidR="0081248B">
        <w:t>49.02</w:t>
      </w:r>
    </w:p>
    <w:p w14:paraId="71375DEC" w14:textId="585276A7" w:rsidR="00E536AF" w:rsidRDefault="0081248B" w:rsidP="00DB4B11">
      <w:r>
        <w:t xml:space="preserve">The </w:t>
      </w:r>
      <w:r w:rsidR="00AF468F">
        <w:t>y</w:t>
      </w:r>
      <w:r w:rsidR="006810A9">
        <w:t xml:space="preserve">ield stress is </w:t>
      </w:r>
      <w:r w:rsidR="005F021E">
        <w:t>0</w:t>
      </w:r>
      <w:r w:rsidR="00B9630F">
        <w:t>.0</w:t>
      </w:r>
      <w:r w:rsidR="00E536AF">
        <w:t>16</w:t>
      </w:r>
    </w:p>
    <w:p w14:paraId="1D83F501" w14:textId="733D4668" w:rsidR="00F360C0" w:rsidRDefault="00F360C0" w:rsidP="00DB4B11"/>
    <w:p w14:paraId="24E9E762" w14:textId="4316725D" w:rsidR="00F360C0" w:rsidRDefault="00F360C0" w:rsidP="00DB4B11">
      <w:r>
        <w:t xml:space="preserve">For </w:t>
      </w:r>
      <w:r w:rsidR="0045240A">
        <w:t xml:space="preserve">aluminium </w:t>
      </w:r>
    </w:p>
    <w:p w14:paraId="1A56CE06" w14:textId="77777777" w:rsidR="00FE10A0" w:rsidRPr="00FE10A0" w:rsidRDefault="00FE10A0" w:rsidP="00FE10A0">
      <w:proofErr w:type="spellStart"/>
      <w:r w:rsidRPr="00FE10A0">
        <w:t>NFmax</w:t>
      </w:r>
      <w:proofErr w:type="spellEnd"/>
      <w:r w:rsidRPr="00FE10A0">
        <w:rPr>
          <w:rFonts w:ascii="Arial" w:hAnsi="Arial" w:cs="Arial"/>
        </w:rPr>
        <w:t>​</w:t>
      </w:r>
      <w:r w:rsidRPr="00FE10A0">
        <w:t>=166N</w:t>
      </w:r>
    </w:p>
    <w:p w14:paraId="0F2A8670" w14:textId="77777777" w:rsidR="00FE10A0" w:rsidRPr="00FE10A0" w:rsidRDefault="00FE10A0" w:rsidP="00FE10A0">
      <w:r w:rsidRPr="00FE10A0">
        <w:t>A0=1.824×10−6</w:t>
      </w:r>
      <w:r w:rsidRPr="00FE10A0">
        <w:rPr>
          <w:rFonts w:ascii="Arial" w:hAnsi="Arial" w:cs="Arial"/>
        </w:rPr>
        <w:t> </w:t>
      </w:r>
      <w:r w:rsidRPr="00FE10A0">
        <w:t>m2A0</w:t>
      </w:r>
      <w:r w:rsidRPr="00FE10A0">
        <w:rPr>
          <w:rFonts w:ascii="Arial" w:hAnsi="Arial" w:cs="Arial"/>
        </w:rPr>
        <w:t>​</w:t>
      </w:r>
      <w:r w:rsidRPr="00FE10A0">
        <w:t>=1.824×10−6m2</w:t>
      </w:r>
    </w:p>
    <w:p w14:paraId="6D742A63" w14:textId="77777777" w:rsidR="00FE10A0" w:rsidRPr="00FE10A0" w:rsidRDefault="00FE10A0" w:rsidP="00FE10A0">
      <w:pPr>
        <w:rPr>
          <w:b/>
          <w:bCs/>
          <w:sz w:val="27"/>
          <w:szCs w:val="27"/>
        </w:rPr>
      </w:pPr>
      <w:r w:rsidRPr="00FE10A0">
        <w:rPr>
          <w:b/>
          <w:bCs/>
          <w:sz w:val="27"/>
          <w:szCs w:val="27"/>
        </w:rPr>
        <w:t>Calculation:</w:t>
      </w:r>
    </w:p>
    <w:p w14:paraId="1C8AFE8B" w14:textId="77777777" w:rsidR="00FE10A0" w:rsidRPr="00FE10A0" w:rsidRDefault="00FE10A0" w:rsidP="00FE10A0">
      <w:r w:rsidRPr="00FE10A0">
        <w:t>σUTS=1661.824×10−6=91,036,263</w:t>
      </w:r>
      <w:r w:rsidRPr="00FE10A0">
        <w:rPr>
          <w:rFonts w:ascii="Arial" w:hAnsi="Arial" w:cs="Arial"/>
        </w:rPr>
        <w:t> </w:t>
      </w:r>
      <w:r w:rsidRPr="00FE10A0">
        <w:t>PaσUTS</w:t>
      </w:r>
      <w:r w:rsidRPr="00FE10A0">
        <w:rPr>
          <w:rFonts w:ascii="Arial" w:hAnsi="Arial" w:cs="Arial"/>
        </w:rPr>
        <w:t>​</w:t>
      </w:r>
      <w:r w:rsidRPr="00FE10A0">
        <w:t>=1.824×10−6166</w:t>
      </w:r>
      <w:r w:rsidRPr="00FE10A0">
        <w:rPr>
          <w:rFonts w:ascii="Arial" w:hAnsi="Arial" w:cs="Arial"/>
        </w:rPr>
        <w:t>​</w:t>
      </w:r>
      <w:r w:rsidRPr="00FE10A0">
        <w:t>=91,036,263Pa</w:t>
      </w:r>
    </w:p>
    <w:p w14:paraId="1B53E79A" w14:textId="77777777" w:rsidR="00FE10A0" w:rsidRPr="00FE10A0" w:rsidRDefault="00FE10A0" w:rsidP="00FE10A0">
      <w:pPr>
        <w:rPr>
          <w:b/>
          <w:bCs/>
          <w:sz w:val="27"/>
          <w:szCs w:val="27"/>
        </w:rPr>
      </w:pPr>
      <w:r w:rsidRPr="00FE10A0">
        <w:rPr>
          <w:b/>
          <w:bCs/>
          <w:sz w:val="27"/>
          <w:szCs w:val="27"/>
        </w:rPr>
        <w:t>Convert to Megapascals (MPa):</w:t>
      </w:r>
    </w:p>
    <w:p w14:paraId="7CE8AEE5" w14:textId="77777777" w:rsidR="00FE10A0" w:rsidRPr="00FE10A0" w:rsidRDefault="00FE10A0" w:rsidP="00FE10A0">
      <w:r w:rsidRPr="00FE10A0">
        <w:t>σUTS=91.04</w:t>
      </w:r>
      <w:r w:rsidRPr="00FE10A0">
        <w:rPr>
          <w:rFonts w:ascii="Arial" w:hAnsi="Arial" w:cs="Arial"/>
        </w:rPr>
        <w:t> </w:t>
      </w:r>
      <w:r w:rsidRPr="00FE10A0">
        <w:t>MPaσUTS</w:t>
      </w:r>
      <w:r w:rsidRPr="00FE10A0">
        <w:rPr>
          <w:rFonts w:ascii="Arial" w:hAnsi="Arial" w:cs="Arial"/>
        </w:rPr>
        <w:t>​</w:t>
      </w:r>
      <w:r w:rsidRPr="00FE10A0">
        <w:t>=91.04MPa</w:t>
      </w:r>
    </w:p>
    <w:p w14:paraId="058A90FD" w14:textId="77777777" w:rsidR="00FE10A0" w:rsidRPr="00FE10A0" w:rsidRDefault="00FE10A0" w:rsidP="00FE10A0">
      <w:pPr>
        <w:rPr>
          <w:b/>
          <w:bCs/>
          <w:sz w:val="27"/>
          <w:szCs w:val="27"/>
        </w:rPr>
      </w:pPr>
      <w:r w:rsidRPr="00FE10A0">
        <w:rPr>
          <w:b/>
          <w:bCs/>
          <w:sz w:val="27"/>
          <w:szCs w:val="27"/>
        </w:rPr>
        <w:t>Final Answer:</w:t>
      </w:r>
    </w:p>
    <w:p w14:paraId="2FE8EEE3" w14:textId="77777777" w:rsidR="00FE10A0" w:rsidRPr="00FE10A0" w:rsidRDefault="00FE10A0" w:rsidP="00FE10A0">
      <w:r w:rsidRPr="00FE10A0">
        <w:t>The </w:t>
      </w:r>
      <w:r w:rsidRPr="00FE10A0">
        <w:rPr>
          <w:b/>
          <w:bCs/>
        </w:rPr>
        <w:t>tensile stress</w:t>
      </w:r>
      <w:r w:rsidRPr="00FE10A0">
        <w:t> is approximately </w:t>
      </w:r>
      <w:r w:rsidRPr="00FE10A0">
        <w:rPr>
          <w:b/>
          <w:bCs/>
        </w:rPr>
        <w:t>91.04 MPa</w:t>
      </w:r>
      <w:r w:rsidRPr="00FE10A0">
        <w:t>.</w:t>
      </w:r>
    </w:p>
    <w:p w14:paraId="2A10D69F" w14:textId="1FD8AA18" w:rsidR="006141FD" w:rsidRDefault="00FE10A0" w:rsidP="00DB4B11">
      <w:r>
        <w:t xml:space="preserve">And the </w:t>
      </w:r>
      <w:r w:rsidR="00C04014">
        <w:t>young’s</w:t>
      </w:r>
      <w:r w:rsidR="00D33728">
        <w:t xml:space="preserve"> modules </w:t>
      </w:r>
      <w:proofErr w:type="gramStart"/>
      <w:r w:rsidR="00D33728">
        <w:t>was</w:t>
      </w:r>
      <w:proofErr w:type="gramEnd"/>
      <w:r w:rsidR="00D33728">
        <w:t xml:space="preserve"> </w:t>
      </w:r>
      <w:r w:rsidR="006049BE">
        <w:t>137.2</w:t>
      </w:r>
    </w:p>
    <w:p w14:paraId="79F4F1A3" w14:textId="2B2060B9" w:rsidR="00040601" w:rsidRDefault="00C00B0F" w:rsidP="00DB4B11">
      <w:r>
        <w:t xml:space="preserve">And the </w:t>
      </w:r>
      <w:r w:rsidR="00C04014">
        <w:t>yield</w:t>
      </w:r>
      <w:r>
        <w:t xml:space="preserve"> stress i</w:t>
      </w:r>
      <w:r w:rsidR="009D4F61">
        <w:t>s 0.01</w:t>
      </w:r>
    </w:p>
    <w:p w14:paraId="7A3B99F7" w14:textId="77777777" w:rsidR="00040601" w:rsidRDefault="00040601">
      <w:r>
        <w:br w:type="page"/>
      </w:r>
    </w:p>
    <w:p w14:paraId="3D292F07" w14:textId="7D83C17F" w:rsidR="006049BE" w:rsidRDefault="005102C2" w:rsidP="00DB4B11">
      <w:r w:rsidRPr="00C04014">
        <w:rPr>
          <w:b/>
          <w:bCs/>
        </w:rPr>
        <w:t>For PVC</w:t>
      </w:r>
      <w:r>
        <w:t xml:space="preserve"> the te</w:t>
      </w:r>
      <w:r w:rsidR="00337226">
        <w:t>nsi</w:t>
      </w:r>
      <w:r w:rsidR="00315EFE">
        <w:t xml:space="preserve">le stress </w:t>
      </w:r>
      <w:r w:rsidR="00D671D3">
        <w:t xml:space="preserve">was </w:t>
      </w:r>
    </w:p>
    <w:p w14:paraId="7EB3FEC4" w14:textId="77777777" w:rsidR="00A14DC6" w:rsidRPr="00A14DC6" w:rsidRDefault="00A14DC6" w:rsidP="00A14DC6">
      <w:proofErr w:type="spellStart"/>
      <w:r w:rsidRPr="00A14DC6">
        <w:t>NFmax</w:t>
      </w:r>
      <w:proofErr w:type="spellEnd"/>
      <w:r w:rsidRPr="00A14DC6">
        <w:rPr>
          <w:rFonts w:ascii="Arial" w:hAnsi="Arial" w:cs="Arial"/>
        </w:rPr>
        <w:t>​</w:t>
      </w:r>
      <w:r w:rsidRPr="00A14DC6">
        <w:t>=16N</w:t>
      </w:r>
    </w:p>
    <w:p w14:paraId="5A41A70D" w14:textId="77777777" w:rsidR="00A14DC6" w:rsidRPr="00A14DC6" w:rsidRDefault="00A14DC6" w:rsidP="00A14DC6">
      <w:r w:rsidRPr="00A14DC6">
        <w:t>A0=1.96×10−6</w:t>
      </w:r>
      <w:r w:rsidRPr="00A14DC6">
        <w:rPr>
          <w:rFonts w:ascii="Arial" w:hAnsi="Arial" w:cs="Arial"/>
        </w:rPr>
        <w:t> </w:t>
      </w:r>
      <w:r w:rsidRPr="00A14DC6">
        <w:t>m2A0</w:t>
      </w:r>
      <w:r w:rsidRPr="00A14DC6">
        <w:rPr>
          <w:rFonts w:ascii="Arial" w:hAnsi="Arial" w:cs="Arial"/>
        </w:rPr>
        <w:t>​</w:t>
      </w:r>
      <w:r w:rsidRPr="00A14DC6">
        <w:t>=1.96×10−6m2</w:t>
      </w:r>
    </w:p>
    <w:p w14:paraId="23B295AF" w14:textId="77777777" w:rsidR="00A14DC6" w:rsidRPr="00A14DC6" w:rsidRDefault="00A14DC6" w:rsidP="00A14DC6">
      <w:pPr>
        <w:rPr>
          <w:b/>
          <w:bCs/>
          <w:sz w:val="27"/>
          <w:szCs w:val="27"/>
        </w:rPr>
      </w:pPr>
      <w:r w:rsidRPr="00A14DC6">
        <w:rPr>
          <w:b/>
          <w:bCs/>
          <w:sz w:val="27"/>
          <w:szCs w:val="27"/>
        </w:rPr>
        <w:t>Calculation:</w:t>
      </w:r>
    </w:p>
    <w:p w14:paraId="15252D00" w14:textId="77777777" w:rsidR="00A14DC6" w:rsidRPr="00A14DC6" w:rsidRDefault="00A14DC6" w:rsidP="00A14DC6">
      <w:r w:rsidRPr="00A14DC6">
        <w:t>σUTS=161.96×10−6=8,163,265.31</w:t>
      </w:r>
      <w:r w:rsidRPr="00A14DC6">
        <w:rPr>
          <w:rFonts w:ascii="Arial" w:hAnsi="Arial" w:cs="Arial"/>
        </w:rPr>
        <w:t> </w:t>
      </w:r>
      <w:r w:rsidRPr="00A14DC6">
        <w:t>PaσUTS</w:t>
      </w:r>
      <w:r w:rsidRPr="00A14DC6">
        <w:rPr>
          <w:rFonts w:ascii="Arial" w:hAnsi="Arial" w:cs="Arial"/>
        </w:rPr>
        <w:t>​</w:t>
      </w:r>
      <w:r w:rsidRPr="00A14DC6">
        <w:t>=1.96×10−616</w:t>
      </w:r>
      <w:r w:rsidRPr="00A14DC6">
        <w:rPr>
          <w:rFonts w:ascii="Arial" w:hAnsi="Arial" w:cs="Arial"/>
        </w:rPr>
        <w:t>​</w:t>
      </w:r>
      <w:r w:rsidRPr="00A14DC6">
        <w:t>=8,163,265.31Pa</w:t>
      </w:r>
    </w:p>
    <w:p w14:paraId="4E3C04FB" w14:textId="19F05682" w:rsidR="00A14DC6" w:rsidRPr="00A14DC6" w:rsidRDefault="00A14DC6" w:rsidP="00A14DC6">
      <w:pPr>
        <w:rPr>
          <w:b/>
          <w:bCs/>
          <w:sz w:val="27"/>
          <w:szCs w:val="27"/>
        </w:rPr>
      </w:pPr>
      <w:r w:rsidRPr="00A14DC6">
        <w:rPr>
          <w:b/>
          <w:bCs/>
          <w:sz w:val="27"/>
          <w:szCs w:val="27"/>
        </w:rPr>
        <w:t>Convert to Megapascal (MPa):</w:t>
      </w:r>
    </w:p>
    <w:p w14:paraId="6F9802EC" w14:textId="77777777" w:rsidR="00A14DC6" w:rsidRPr="00A14DC6" w:rsidRDefault="00A14DC6" w:rsidP="00A14DC6">
      <w:r w:rsidRPr="00A14DC6">
        <w:t>σUTS=8.16</w:t>
      </w:r>
      <w:r w:rsidRPr="00A14DC6">
        <w:rPr>
          <w:rFonts w:ascii="Arial" w:hAnsi="Arial" w:cs="Arial"/>
        </w:rPr>
        <w:t> </w:t>
      </w:r>
      <w:r w:rsidRPr="00A14DC6">
        <w:t>MPaσUTS</w:t>
      </w:r>
      <w:r w:rsidRPr="00A14DC6">
        <w:rPr>
          <w:rFonts w:ascii="Arial" w:hAnsi="Arial" w:cs="Arial"/>
        </w:rPr>
        <w:t>​</w:t>
      </w:r>
      <w:r w:rsidRPr="00A14DC6">
        <w:t>=8.16MPa</w:t>
      </w:r>
    </w:p>
    <w:p w14:paraId="35B50D99" w14:textId="77777777" w:rsidR="00A14DC6" w:rsidRPr="00A14DC6" w:rsidRDefault="00A14DC6" w:rsidP="00A14DC6">
      <w:pPr>
        <w:rPr>
          <w:b/>
          <w:bCs/>
          <w:sz w:val="27"/>
          <w:szCs w:val="27"/>
        </w:rPr>
      </w:pPr>
      <w:r w:rsidRPr="00A14DC6">
        <w:rPr>
          <w:b/>
          <w:bCs/>
          <w:sz w:val="27"/>
          <w:szCs w:val="27"/>
        </w:rPr>
        <w:t>Final Answer:</w:t>
      </w:r>
    </w:p>
    <w:p w14:paraId="7DD775C7" w14:textId="77777777" w:rsidR="00A14DC6" w:rsidRDefault="00A14DC6" w:rsidP="00A14DC6">
      <w:r w:rsidRPr="00A14DC6">
        <w:t>The </w:t>
      </w:r>
      <w:r w:rsidRPr="00A14DC6">
        <w:rPr>
          <w:b/>
          <w:bCs/>
        </w:rPr>
        <w:t>tensile stress</w:t>
      </w:r>
      <w:r w:rsidRPr="00A14DC6">
        <w:t> is approximately </w:t>
      </w:r>
      <w:r w:rsidRPr="00A14DC6">
        <w:rPr>
          <w:b/>
          <w:bCs/>
        </w:rPr>
        <w:t>8.16 MPa</w:t>
      </w:r>
      <w:r w:rsidRPr="00A14DC6">
        <w:t>.</w:t>
      </w:r>
    </w:p>
    <w:p w14:paraId="34C11CD9" w14:textId="434A4831" w:rsidR="00A14DC6" w:rsidRDefault="007361C2" w:rsidP="00A14DC6">
      <w:r>
        <w:t>t</w:t>
      </w:r>
      <w:r w:rsidR="00E17122">
        <w:t>he y</w:t>
      </w:r>
      <w:r w:rsidR="00A14E69">
        <w:t xml:space="preserve">ield </w:t>
      </w:r>
      <w:r w:rsidR="00E17122">
        <w:t xml:space="preserve">stress is </w:t>
      </w:r>
      <w:r w:rsidR="001D7665">
        <w:t>0</w:t>
      </w:r>
      <w:r w:rsidR="004746AE">
        <w:t>.014</w:t>
      </w:r>
    </w:p>
    <w:p w14:paraId="54362605" w14:textId="77777777" w:rsidR="004746AE" w:rsidRDefault="004746AE" w:rsidP="00A14DC6"/>
    <w:p w14:paraId="157E2DAE" w14:textId="26E4184F" w:rsidR="000155F2" w:rsidRDefault="00FA1A97" w:rsidP="00A14DC6">
      <w:r w:rsidRPr="00C04014">
        <w:rPr>
          <w:b/>
          <w:bCs/>
        </w:rPr>
        <w:t>Duralumin</w:t>
      </w:r>
      <w:r w:rsidR="0084767F">
        <w:t xml:space="preserve"> tensile stress is </w:t>
      </w:r>
      <w:r>
        <w:t xml:space="preserve"> </w:t>
      </w:r>
    </w:p>
    <w:p w14:paraId="5EC414DF" w14:textId="77777777" w:rsidR="008B6CBF" w:rsidRPr="008B6CBF" w:rsidRDefault="008B6CBF" w:rsidP="008B6CBF">
      <w:r w:rsidRPr="008B6CBF">
        <w:t>max=418</w:t>
      </w:r>
      <w:r w:rsidRPr="008B6CBF">
        <w:rPr>
          <w:rFonts w:ascii="Arial" w:hAnsi="Arial" w:cs="Arial"/>
        </w:rPr>
        <w:t> </w:t>
      </w:r>
      <w:proofErr w:type="spellStart"/>
      <w:r w:rsidRPr="008B6CBF">
        <w:t>NFmax</w:t>
      </w:r>
      <w:proofErr w:type="spellEnd"/>
      <w:r w:rsidRPr="008B6CBF">
        <w:rPr>
          <w:rFonts w:ascii="Arial" w:hAnsi="Arial" w:cs="Arial"/>
        </w:rPr>
        <w:t>​</w:t>
      </w:r>
      <w:r w:rsidRPr="008B6CBF">
        <w:t>=418N</w:t>
      </w:r>
    </w:p>
    <w:p w14:paraId="23619777" w14:textId="77777777" w:rsidR="008B6CBF" w:rsidRPr="008B6CBF" w:rsidRDefault="008B6CBF" w:rsidP="008B6CBF">
      <w:r w:rsidRPr="008B6CBF">
        <w:t>A0=1.544×10−6</w:t>
      </w:r>
      <w:r w:rsidRPr="008B6CBF">
        <w:rPr>
          <w:rFonts w:ascii="Arial" w:hAnsi="Arial" w:cs="Arial"/>
        </w:rPr>
        <w:t> </w:t>
      </w:r>
      <w:r w:rsidRPr="008B6CBF">
        <w:t>m2A0</w:t>
      </w:r>
      <w:r w:rsidRPr="008B6CBF">
        <w:rPr>
          <w:rFonts w:ascii="Arial" w:hAnsi="Arial" w:cs="Arial"/>
        </w:rPr>
        <w:t>​</w:t>
      </w:r>
      <w:r w:rsidRPr="008B6CBF">
        <w:t>=1.544×10−6m2</w:t>
      </w:r>
    </w:p>
    <w:p w14:paraId="71FC6BA5" w14:textId="77777777" w:rsidR="008B6CBF" w:rsidRPr="008B6CBF" w:rsidRDefault="008B6CBF" w:rsidP="008B6CBF">
      <w:pPr>
        <w:rPr>
          <w:b/>
          <w:bCs/>
          <w:sz w:val="27"/>
          <w:szCs w:val="27"/>
        </w:rPr>
      </w:pPr>
      <w:r w:rsidRPr="008B6CBF">
        <w:rPr>
          <w:b/>
          <w:bCs/>
          <w:sz w:val="27"/>
          <w:szCs w:val="27"/>
        </w:rPr>
        <w:t>Calculation:</w:t>
      </w:r>
    </w:p>
    <w:p w14:paraId="7BBA9AB7" w14:textId="77777777" w:rsidR="008B6CBF" w:rsidRPr="008B6CBF" w:rsidRDefault="008B6CBF" w:rsidP="008B6CBF">
      <w:r w:rsidRPr="008B6CBF">
        <w:t>σUTS=4181.544×10−6=270,769,230.77</w:t>
      </w:r>
      <w:r w:rsidRPr="008B6CBF">
        <w:rPr>
          <w:rFonts w:ascii="Arial" w:hAnsi="Arial" w:cs="Arial"/>
        </w:rPr>
        <w:t> </w:t>
      </w:r>
      <w:r w:rsidRPr="008B6CBF">
        <w:t>PaσUTS</w:t>
      </w:r>
      <w:r w:rsidRPr="008B6CBF">
        <w:rPr>
          <w:rFonts w:ascii="Arial" w:hAnsi="Arial" w:cs="Arial"/>
        </w:rPr>
        <w:t>​</w:t>
      </w:r>
      <w:r w:rsidRPr="008B6CBF">
        <w:t>=1.544×10−6418</w:t>
      </w:r>
      <w:r w:rsidRPr="008B6CBF">
        <w:rPr>
          <w:rFonts w:ascii="Arial" w:hAnsi="Arial" w:cs="Arial"/>
        </w:rPr>
        <w:t>​</w:t>
      </w:r>
      <w:r w:rsidRPr="008B6CBF">
        <w:t>=270,769,230.77Pa</w:t>
      </w:r>
    </w:p>
    <w:p w14:paraId="40CE4F66" w14:textId="09E7E6F3" w:rsidR="008B6CBF" w:rsidRPr="008B6CBF" w:rsidRDefault="008B6CBF" w:rsidP="008B6CBF">
      <w:pPr>
        <w:rPr>
          <w:b/>
          <w:bCs/>
          <w:sz w:val="27"/>
          <w:szCs w:val="27"/>
        </w:rPr>
      </w:pPr>
      <w:r w:rsidRPr="008B6CBF">
        <w:rPr>
          <w:b/>
          <w:bCs/>
          <w:sz w:val="27"/>
          <w:szCs w:val="27"/>
        </w:rPr>
        <w:t>Convert to Megapascal (MPa):</w:t>
      </w:r>
    </w:p>
    <w:p w14:paraId="45C8CBB4" w14:textId="77777777" w:rsidR="008B6CBF" w:rsidRPr="008B6CBF" w:rsidRDefault="008B6CBF" w:rsidP="008B6CBF">
      <w:r w:rsidRPr="008B6CBF">
        <w:t>σUTS=270.77</w:t>
      </w:r>
      <w:r w:rsidRPr="008B6CBF">
        <w:rPr>
          <w:rFonts w:ascii="Arial" w:hAnsi="Arial" w:cs="Arial"/>
        </w:rPr>
        <w:t> </w:t>
      </w:r>
      <w:r w:rsidRPr="008B6CBF">
        <w:t>MPaσUTS</w:t>
      </w:r>
      <w:r w:rsidRPr="008B6CBF">
        <w:rPr>
          <w:rFonts w:ascii="Arial" w:hAnsi="Arial" w:cs="Arial"/>
        </w:rPr>
        <w:t>​</w:t>
      </w:r>
      <w:r w:rsidRPr="008B6CBF">
        <w:t>=270.77MPa</w:t>
      </w:r>
    </w:p>
    <w:p w14:paraId="433B9574" w14:textId="77777777" w:rsidR="008B6CBF" w:rsidRPr="008B6CBF" w:rsidRDefault="008B6CBF" w:rsidP="008B6CBF">
      <w:pPr>
        <w:rPr>
          <w:b/>
          <w:bCs/>
          <w:sz w:val="27"/>
          <w:szCs w:val="27"/>
        </w:rPr>
      </w:pPr>
      <w:r w:rsidRPr="008B6CBF">
        <w:rPr>
          <w:b/>
          <w:bCs/>
          <w:sz w:val="27"/>
          <w:szCs w:val="27"/>
        </w:rPr>
        <w:t>Final Answer:</w:t>
      </w:r>
    </w:p>
    <w:p w14:paraId="5FE14D8B" w14:textId="77777777" w:rsidR="008B6CBF" w:rsidRPr="008B6CBF" w:rsidRDefault="008B6CBF" w:rsidP="008B6CBF">
      <w:r w:rsidRPr="008B6CBF">
        <w:t>The </w:t>
      </w:r>
      <w:r w:rsidRPr="008B6CBF">
        <w:rPr>
          <w:b/>
          <w:bCs/>
        </w:rPr>
        <w:t>tensile stress</w:t>
      </w:r>
      <w:r w:rsidRPr="008B6CBF">
        <w:t> is approximately </w:t>
      </w:r>
      <w:r w:rsidRPr="008B6CBF">
        <w:rPr>
          <w:b/>
          <w:bCs/>
        </w:rPr>
        <w:t>270.77 MPa</w:t>
      </w:r>
      <w:r w:rsidRPr="008B6CBF">
        <w:t>.</w:t>
      </w:r>
    </w:p>
    <w:p w14:paraId="0632DF7F" w14:textId="03DE3A9C" w:rsidR="00D671D3" w:rsidRDefault="0084767F" w:rsidP="00DB4B11">
      <w:r>
        <w:t>Youngs m</w:t>
      </w:r>
      <w:r w:rsidR="00377DFA">
        <w:t xml:space="preserve">odules </w:t>
      </w:r>
      <w:r w:rsidR="00F35EA0">
        <w:t>6</w:t>
      </w:r>
      <w:r w:rsidR="006E4B03">
        <w:t>2.658</w:t>
      </w:r>
    </w:p>
    <w:p w14:paraId="31E397F2" w14:textId="399F94DC" w:rsidR="00765DE6" w:rsidRDefault="00765DE6" w:rsidP="00DB4B11"/>
    <w:p w14:paraId="74F36CBD" w14:textId="505562BD" w:rsidR="006E4B03" w:rsidRDefault="00D51053" w:rsidP="004D7AD5">
      <w:r>
        <w:t>T</w:t>
      </w:r>
      <w:r w:rsidR="008E54A8">
        <w:t>o</w:t>
      </w:r>
      <w:r>
        <w:t xml:space="preserve"> get </w:t>
      </w:r>
      <w:r w:rsidR="00A66234">
        <w:t>yield</w:t>
      </w:r>
      <w:r>
        <w:t xml:space="preserve"> stress I used the 0.2% </w:t>
      </w:r>
      <w:r w:rsidR="00A66234">
        <w:t>mothered.</w:t>
      </w:r>
      <w:r w:rsidR="00765DE6">
        <w:br w:type="page"/>
      </w:r>
    </w:p>
    <w:p w14:paraId="67B6D4E6" w14:textId="2EEEA9C3" w:rsidR="004A2557" w:rsidRDefault="002F2A69" w:rsidP="00024394">
      <w:pPr>
        <w:pStyle w:val="Heading1"/>
      </w:pPr>
      <w:bookmarkStart w:id="12" w:name="_Toc184398258"/>
      <w:r>
        <w:t xml:space="preserve">Other </w:t>
      </w:r>
      <w:r w:rsidR="00C70849">
        <w:t>resul</w:t>
      </w:r>
      <w:r w:rsidR="00F55E88">
        <w:t>ts and accuracy</w:t>
      </w:r>
      <w:bookmarkEnd w:id="12"/>
      <w:r w:rsidR="00F55E88">
        <w:t xml:space="preserve"> </w:t>
      </w:r>
    </w:p>
    <w:p w14:paraId="5B610E80" w14:textId="230F9942" w:rsidR="001417D3" w:rsidRDefault="005831EC" w:rsidP="00DB4B11">
      <w:r w:rsidRPr="00C04014">
        <w:rPr>
          <w:b/>
          <w:bCs/>
        </w:rPr>
        <w:t xml:space="preserve">Known </w:t>
      </w:r>
      <w:r w:rsidR="0078315F" w:rsidRPr="00C04014">
        <w:rPr>
          <w:b/>
          <w:bCs/>
        </w:rPr>
        <w:t>values</w:t>
      </w:r>
      <w:r w:rsidRPr="00C04014">
        <w:rPr>
          <w:b/>
          <w:bCs/>
        </w:rPr>
        <w:t xml:space="preserve"> </w:t>
      </w:r>
      <w:r w:rsidR="008278BA" w:rsidRPr="00C04014">
        <w:rPr>
          <w:b/>
          <w:bCs/>
        </w:rPr>
        <w:t xml:space="preserve">for </w:t>
      </w:r>
      <w:r w:rsidR="0078315F" w:rsidRPr="00C04014">
        <w:rPr>
          <w:b/>
          <w:bCs/>
        </w:rPr>
        <w:t>tensile</w:t>
      </w:r>
      <w:r w:rsidR="008278BA" w:rsidRPr="00C04014">
        <w:rPr>
          <w:b/>
          <w:bCs/>
        </w:rPr>
        <w:t xml:space="preserve"> stress</w:t>
      </w:r>
      <w:r w:rsidR="008278BA">
        <w:t xml:space="preserve"> </w:t>
      </w:r>
      <w:r w:rsidR="008278BA" w:rsidRPr="00C04014">
        <w:rPr>
          <w:b/>
          <w:bCs/>
        </w:rPr>
        <w:t>for steel</w:t>
      </w:r>
      <w:r w:rsidR="008278BA">
        <w:t xml:space="preserve"> is</w:t>
      </w:r>
      <w:r w:rsidR="00FF24C2">
        <w:t xml:space="preserve"> 210Mpa this is </w:t>
      </w:r>
      <w:r w:rsidR="00182E65">
        <w:t xml:space="preserve">less than the number I had </w:t>
      </w:r>
      <w:r w:rsidR="001F31A0">
        <w:t>calculated</w:t>
      </w:r>
      <w:r w:rsidR="00182E65">
        <w:t xml:space="preserve"> this </w:t>
      </w:r>
      <w:r w:rsidR="001F31A0">
        <w:t>could</w:t>
      </w:r>
      <w:r w:rsidR="00182E65">
        <w:t xml:space="preserve"> be dow</w:t>
      </w:r>
      <w:r w:rsidR="002057A3">
        <w:t xml:space="preserve">n to </w:t>
      </w:r>
      <w:r w:rsidR="001F31A0">
        <w:t>inconsistent readings</w:t>
      </w:r>
      <w:r w:rsidR="002057A3">
        <w:t xml:space="preserve"> in my </w:t>
      </w:r>
      <w:r w:rsidR="001F31A0">
        <w:t>experiment</w:t>
      </w:r>
      <w:r w:rsidR="002057A3">
        <w:t xml:space="preserve"> or if the v</w:t>
      </w:r>
      <w:r w:rsidR="00CC0200">
        <w:t xml:space="preserve">alues are taken as an </w:t>
      </w:r>
      <w:r w:rsidR="001F31A0">
        <w:t>average</w:t>
      </w:r>
      <w:r w:rsidR="00CC0200">
        <w:t xml:space="preserve"> across all different types of steels </w:t>
      </w:r>
      <w:r w:rsidR="001F31A0">
        <w:t>whereas</w:t>
      </w:r>
      <w:r w:rsidR="00CC0200">
        <w:t xml:space="preserve"> my</w:t>
      </w:r>
      <w:r w:rsidR="00B26553">
        <w:t xml:space="preserve"> calculation only </w:t>
      </w:r>
      <w:r w:rsidR="001F31A0">
        <w:t>include</w:t>
      </w:r>
      <w:r w:rsidR="00B26553">
        <w:t xml:space="preserve"> one type of steel (mild steel)</w:t>
      </w:r>
      <w:r w:rsidR="002B130A">
        <w:t>.</w:t>
      </w:r>
    </w:p>
    <w:p w14:paraId="15522D60" w14:textId="076C5996" w:rsidR="00457C2B" w:rsidRDefault="00F23A24" w:rsidP="00DB4B11">
      <w:r>
        <w:t xml:space="preserve">I found the </w:t>
      </w:r>
      <w:r w:rsidR="005F183D">
        <w:t>young’s</w:t>
      </w:r>
      <w:r>
        <w:t xml:space="preserve"> modules values and </w:t>
      </w:r>
      <w:r w:rsidR="0017101C">
        <w:t xml:space="preserve">yield </w:t>
      </w:r>
      <w:r>
        <w:t>stress point</w:t>
      </w:r>
      <w:r w:rsidR="005F183D">
        <w:t xml:space="preserve">s to be very </w:t>
      </w:r>
      <w:r w:rsidR="0017101C">
        <w:t>similar</w:t>
      </w:r>
      <w:r w:rsidR="005F183D">
        <w:t xml:space="preserve"> to what I had calculated </w:t>
      </w:r>
    </w:p>
    <w:p w14:paraId="67FA240A" w14:textId="2C1A18FE" w:rsidR="00560F9A" w:rsidRDefault="005E6EDC" w:rsidP="00DB4B11">
      <w:pPr>
        <w:rPr>
          <w:rFonts w:asciiTheme="majorHAnsi" w:eastAsia="Times New Roman" w:hAnsiTheme="majorHAnsi" w:cs="Times New Roman"/>
          <w:color w:val="000000"/>
          <w:kern w:val="0"/>
          <w:sz w:val="27"/>
          <w:szCs w:val="27"/>
          <w:lang w:eastAsia="en-GB"/>
          <w14:ligatures w14:val="none"/>
        </w:rPr>
      </w:pPr>
      <w:r w:rsidRPr="00BD2320">
        <w:rPr>
          <w:rFonts w:asciiTheme="majorHAnsi" w:eastAsia="Times New Roman" w:hAnsiTheme="majorHAnsi" w:cs="Times New Roman"/>
          <w:color w:val="000000"/>
          <w:kern w:val="0"/>
          <w:sz w:val="27"/>
          <w:szCs w:val="27"/>
          <w:lang w:eastAsia="en-GB"/>
          <w14:ligatures w14:val="none"/>
        </w:rPr>
        <w:t>SteelConstruction.info. (n.d.). </w:t>
      </w:r>
      <w:r w:rsidRPr="00BD2320">
        <w:rPr>
          <w:rFonts w:asciiTheme="majorHAnsi" w:eastAsia="Times New Roman" w:hAnsiTheme="majorHAnsi" w:cs="Times New Roman"/>
          <w:color w:val="000000"/>
          <w:kern w:val="0"/>
          <w:lang w:eastAsia="en-GB"/>
          <w14:ligatures w14:val="none"/>
        </w:rPr>
        <w:t>Steel material properties</w:t>
      </w:r>
      <w:r w:rsidRPr="00BD2320">
        <w:rPr>
          <w:rFonts w:asciiTheme="majorHAnsi" w:eastAsia="Times New Roman" w:hAnsiTheme="majorHAnsi" w:cs="Times New Roman"/>
          <w:color w:val="000000"/>
          <w:kern w:val="0"/>
          <w:sz w:val="27"/>
          <w:szCs w:val="27"/>
          <w:lang w:eastAsia="en-GB"/>
          <w14:ligatures w14:val="none"/>
        </w:rPr>
        <w:t>. [online] Available at: </w:t>
      </w:r>
      <w:hyperlink r:id="rId24" w:anchor=":~:text=%5Btop%5DOther%20mechanical%20properties%20of%20steel&amp;text=Modulus%20of%20elasticity%2C%20E%20%3D%20210%2C000%20N%2Fmm%C2%B2" w:tgtFrame="_new" w:history="1">
        <w:r w:rsidRPr="00BD2320">
          <w:rPr>
            <w:rFonts w:asciiTheme="majorHAnsi" w:eastAsia="Times New Roman" w:hAnsiTheme="majorHAnsi" w:cs="Times New Roman"/>
            <w:color w:val="0000FF"/>
            <w:kern w:val="0"/>
            <w:u w:val="single"/>
            <w:lang w:eastAsia="en-GB"/>
            <w14:ligatures w14:val="none"/>
          </w:rPr>
          <w:t>https://www.steelconstruction.info/Steel_material_properties#:~:text=%5Btop%5DOther%20mechanical%20properties%20of%20steel&amp;text=Modulus%20of%20elasticity%2C%20E%20%3D%20210%2C000%20N%2Fmm%C2%B2</w:t>
        </w:r>
      </w:hyperlink>
      <w:r w:rsidRPr="00BD2320">
        <w:rPr>
          <w:rFonts w:asciiTheme="majorHAnsi" w:eastAsia="Times New Roman" w:hAnsiTheme="majorHAnsi" w:cs="Times New Roman"/>
          <w:color w:val="000000"/>
          <w:kern w:val="0"/>
          <w:sz w:val="27"/>
          <w:szCs w:val="27"/>
          <w:lang w:eastAsia="en-GB"/>
          <w14:ligatures w14:val="none"/>
        </w:rPr>
        <w:t>[Accessed 5 Dec. 2024].</w:t>
      </w:r>
    </w:p>
    <w:p w14:paraId="41D52F75" w14:textId="62A8D2BC" w:rsidR="00560F9A" w:rsidRDefault="00224B8C" w:rsidP="00DB4B11">
      <w:pPr>
        <w:rPr>
          <w:rFonts w:asciiTheme="majorHAnsi" w:eastAsia="Times New Roman" w:hAnsiTheme="majorHAnsi" w:cs="Times New Roman"/>
          <w:color w:val="000000"/>
          <w:kern w:val="0"/>
          <w:sz w:val="27"/>
          <w:szCs w:val="27"/>
          <w:lang w:eastAsia="en-GB"/>
          <w14:ligatures w14:val="none"/>
        </w:rPr>
      </w:pPr>
      <w:r w:rsidRPr="00C04014">
        <w:rPr>
          <w:rFonts w:asciiTheme="majorHAnsi" w:eastAsia="Times New Roman" w:hAnsiTheme="majorHAnsi" w:cs="Times New Roman"/>
          <w:b/>
          <w:bCs/>
          <w:color w:val="000000"/>
          <w:kern w:val="0"/>
          <w:sz w:val="27"/>
          <w:szCs w:val="27"/>
          <w:lang w:eastAsia="en-GB"/>
          <w14:ligatures w14:val="none"/>
        </w:rPr>
        <w:t>Aluminium</w:t>
      </w:r>
      <w:r w:rsidR="001D3039">
        <w:rPr>
          <w:rFonts w:asciiTheme="majorHAnsi" w:eastAsia="Times New Roman" w:hAnsiTheme="majorHAnsi" w:cs="Times New Roman"/>
          <w:color w:val="000000"/>
          <w:kern w:val="0"/>
          <w:sz w:val="27"/>
          <w:szCs w:val="27"/>
          <w:lang w:eastAsia="en-GB"/>
          <w14:ligatures w14:val="none"/>
        </w:rPr>
        <w:t>: the v</w:t>
      </w:r>
      <w:r w:rsidR="00D84758">
        <w:rPr>
          <w:rFonts w:asciiTheme="majorHAnsi" w:eastAsia="Times New Roman" w:hAnsiTheme="majorHAnsi" w:cs="Times New Roman"/>
          <w:color w:val="000000"/>
          <w:kern w:val="0"/>
          <w:sz w:val="27"/>
          <w:szCs w:val="27"/>
          <w:lang w:eastAsia="en-GB"/>
          <w14:ligatures w14:val="none"/>
        </w:rPr>
        <w:t xml:space="preserve">alue I </w:t>
      </w:r>
      <w:r w:rsidR="00A811CA">
        <w:rPr>
          <w:rFonts w:asciiTheme="majorHAnsi" w:eastAsia="Times New Roman" w:hAnsiTheme="majorHAnsi" w:cs="Times New Roman"/>
          <w:color w:val="000000"/>
          <w:kern w:val="0"/>
          <w:sz w:val="27"/>
          <w:szCs w:val="27"/>
          <w:lang w:eastAsia="en-GB"/>
          <w14:ligatures w14:val="none"/>
        </w:rPr>
        <w:t>calculated</w:t>
      </w:r>
      <w:r w:rsidR="00D84758">
        <w:rPr>
          <w:rFonts w:asciiTheme="majorHAnsi" w:eastAsia="Times New Roman" w:hAnsiTheme="majorHAnsi" w:cs="Times New Roman"/>
          <w:color w:val="000000"/>
          <w:kern w:val="0"/>
          <w:sz w:val="27"/>
          <w:szCs w:val="27"/>
          <w:lang w:eastAsia="en-GB"/>
          <w14:ligatures w14:val="none"/>
        </w:rPr>
        <w:t xml:space="preserve"> was very close to the </w:t>
      </w:r>
      <w:r w:rsidR="00A811CA">
        <w:rPr>
          <w:rFonts w:asciiTheme="majorHAnsi" w:eastAsia="Times New Roman" w:hAnsiTheme="majorHAnsi" w:cs="Times New Roman"/>
          <w:color w:val="000000"/>
          <w:kern w:val="0"/>
          <w:sz w:val="27"/>
          <w:szCs w:val="27"/>
          <w:lang w:eastAsia="en-GB"/>
          <w14:ligatures w14:val="none"/>
        </w:rPr>
        <w:t>values</w:t>
      </w:r>
      <w:r w:rsidR="00D84758">
        <w:rPr>
          <w:rFonts w:asciiTheme="majorHAnsi" w:eastAsia="Times New Roman" w:hAnsiTheme="majorHAnsi" w:cs="Times New Roman"/>
          <w:color w:val="000000"/>
          <w:kern w:val="0"/>
          <w:sz w:val="27"/>
          <w:szCs w:val="27"/>
          <w:lang w:eastAsia="en-GB"/>
          <w14:ligatures w14:val="none"/>
        </w:rPr>
        <w:t xml:space="preserve"> for </w:t>
      </w:r>
      <w:r w:rsidR="00D45DCD">
        <w:rPr>
          <w:rFonts w:asciiTheme="majorHAnsi" w:eastAsia="Times New Roman" w:hAnsiTheme="majorHAnsi" w:cs="Times New Roman"/>
          <w:color w:val="000000"/>
          <w:kern w:val="0"/>
          <w:sz w:val="27"/>
          <w:szCs w:val="27"/>
          <w:lang w:eastAsia="en-GB"/>
          <w14:ligatures w14:val="none"/>
        </w:rPr>
        <w:t>aluminium tensile</w:t>
      </w:r>
      <w:r w:rsidR="00455074">
        <w:rPr>
          <w:rFonts w:asciiTheme="majorHAnsi" w:eastAsia="Times New Roman" w:hAnsiTheme="majorHAnsi" w:cs="Times New Roman"/>
          <w:color w:val="000000"/>
          <w:kern w:val="0"/>
          <w:sz w:val="27"/>
          <w:szCs w:val="27"/>
          <w:lang w:eastAsia="en-GB"/>
          <w14:ligatures w14:val="none"/>
        </w:rPr>
        <w:t xml:space="preserve"> stress I had found when </w:t>
      </w:r>
      <w:r w:rsidR="00A811CA">
        <w:rPr>
          <w:rFonts w:asciiTheme="majorHAnsi" w:eastAsia="Times New Roman" w:hAnsiTheme="majorHAnsi" w:cs="Times New Roman"/>
          <w:color w:val="000000"/>
          <w:kern w:val="0"/>
          <w:sz w:val="27"/>
          <w:szCs w:val="27"/>
          <w:lang w:eastAsia="en-GB"/>
          <w14:ligatures w14:val="none"/>
        </w:rPr>
        <w:t>conducting</w:t>
      </w:r>
      <w:r w:rsidR="00455074">
        <w:rPr>
          <w:rFonts w:asciiTheme="majorHAnsi" w:eastAsia="Times New Roman" w:hAnsiTheme="majorHAnsi" w:cs="Times New Roman"/>
          <w:color w:val="000000"/>
          <w:kern w:val="0"/>
          <w:sz w:val="27"/>
          <w:szCs w:val="27"/>
          <w:lang w:eastAsia="en-GB"/>
          <w14:ligatures w14:val="none"/>
        </w:rPr>
        <w:t xml:space="preserve"> </w:t>
      </w:r>
      <w:r w:rsidR="00A811CA">
        <w:rPr>
          <w:rFonts w:asciiTheme="majorHAnsi" w:eastAsia="Times New Roman" w:hAnsiTheme="majorHAnsi" w:cs="Times New Roman"/>
          <w:color w:val="000000"/>
          <w:kern w:val="0"/>
          <w:sz w:val="27"/>
          <w:szCs w:val="27"/>
          <w:lang w:eastAsia="en-GB"/>
          <w14:ligatures w14:val="none"/>
        </w:rPr>
        <w:t>re</w:t>
      </w:r>
      <w:r w:rsidR="00791357">
        <w:rPr>
          <w:rFonts w:asciiTheme="majorHAnsi" w:eastAsia="Times New Roman" w:hAnsiTheme="majorHAnsi" w:cs="Times New Roman"/>
          <w:color w:val="000000"/>
          <w:kern w:val="0"/>
          <w:sz w:val="27"/>
          <w:szCs w:val="27"/>
          <w:lang w:eastAsia="en-GB"/>
          <w14:ligatures w14:val="none"/>
        </w:rPr>
        <w:t xml:space="preserve">searched. </w:t>
      </w:r>
      <w:r w:rsidR="00B95928">
        <w:rPr>
          <w:rFonts w:asciiTheme="majorHAnsi" w:eastAsia="Times New Roman" w:hAnsiTheme="majorHAnsi" w:cs="Times New Roman"/>
          <w:color w:val="000000"/>
          <w:kern w:val="0"/>
          <w:sz w:val="27"/>
          <w:szCs w:val="27"/>
          <w:lang w:eastAsia="en-GB"/>
          <w14:ligatures w14:val="none"/>
        </w:rPr>
        <w:t>Around 90</w:t>
      </w:r>
      <w:r w:rsidR="00D75032">
        <w:rPr>
          <w:rFonts w:asciiTheme="majorHAnsi" w:eastAsia="Times New Roman" w:hAnsiTheme="majorHAnsi" w:cs="Times New Roman"/>
          <w:color w:val="000000"/>
          <w:kern w:val="0"/>
          <w:sz w:val="27"/>
          <w:szCs w:val="27"/>
          <w:lang w:eastAsia="en-GB"/>
          <w14:ligatures w14:val="none"/>
        </w:rPr>
        <w:t xml:space="preserve"> MPa this shows the the test when </w:t>
      </w:r>
      <w:r w:rsidR="005C20E7">
        <w:rPr>
          <w:rFonts w:asciiTheme="majorHAnsi" w:eastAsia="Times New Roman" w:hAnsiTheme="majorHAnsi" w:cs="Times New Roman"/>
          <w:color w:val="000000"/>
          <w:kern w:val="0"/>
          <w:sz w:val="27"/>
          <w:szCs w:val="27"/>
          <w:lang w:eastAsia="en-GB"/>
          <w14:ligatures w14:val="none"/>
        </w:rPr>
        <w:t>successfully</w:t>
      </w:r>
      <w:r w:rsidR="00D75032">
        <w:rPr>
          <w:rFonts w:asciiTheme="majorHAnsi" w:eastAsia="Times New Roman" w:hAnsiTheme="majorHAnsi" w:cs="Times New Roman"/>
          <w:color w:val="000000"/>
          <w:kern w:val="0"/>
          <w:sz w:val="27"/>
          <w:szCs w:val="27"/>
          <w:lang w:eastAsia="en-GB"/>
          <w14:ligatures w14:val="none"/>
        </w:rPr>
        <w:t xml:space="preserve"> and we </w:t>
      </w:r>
      <w:r w:rsidR="005C20E7">
        <w:rPr>
          <w:rFonts w:asciiTheme="majorHAnsi" w:eastAsia="Times New Roman" w:hAnsiTheme="majorHAnsi" w:cs="Times New Roman"/>
          <w:color w:val="000000"/>
          <w:kern w:val="0"/>
          <w:sz w:val="27"/>
          <w:szCs w:val="27"/>
          <w:lang w:eastAsia="en-GB"/>
          <w14:ligatures w14:val="none"/>
        </w:rPr>
        <w:t xml:space="preserve">achieved accreted readings. </w:t>
      </w:r>
    </w:p>
    <w:p w14:paraId="532BD614" w14:textId="3E4D033A" w:rsidR="00A31503" w:rsidRDefault="00A31503" w:rsidP="00DB4B11">
      <w:pPr>
        <w:rPr>
          <w:rFonts w:asciiTheme="majorHAnsi" w:eastAsia="Times New Roman" w:hAnsiTheme="majorHAnsi" w:cs="Times New Roman"/>
          <w:color w:val="000000"/>
          <w:kern w:val="0"/>
          <w:sz w:val="27"/>
          <w:szCs w:val="27"/>
          <w:lang w:eastAsia="en-GB"/>
          <w14:ligatures w14:val="none"/>
        </w:rPr>
      </w:pPr>
      <w:r w:rsidRPr="00A31503">
        <w:rPr>
          <w:rFonts w:asciiTheme="majorHAnsi" w:eastAsia="Times New Roman" w:hAnsiTheme="majorHAnsi" w:cs="Times New Roman"/>
          <w:color w:val="000000"/>
          <w:kern w:val="0"/>
          <w:sz w:val="27"/>
          <w:szCs w:val="27"/>
          <w:lang w:eastAsia="en-GB"/>
          <w14:ligatures w14:val="none"/>
        </w:rPr>
        <w:t>I found the young’s modules values and yield stress points to be very similar to what I had calculated</w:t>
      </w:r>
    </w:p>
    <w:p w14:paraId="29908FF0" w14:textId="13C26070" w:rsidR="00766208" w:rsidRDefault="00A15DBD" w:rsidP="00DB4B11">
      <w:pPr>
        <w:rPr>
          <w:rFonts w:ascii="-webkit-standard" w:eastAsia="Times New Roman" w:hAnsi="-webkit-standard" w:cs="Times New Roman"/>
          <w:color w:val="000000"/>
          <w:kern w:val="0"/>
          <w:sz w:val="27"/>
          <w:szCs w:val="27"/>
          <w:lang w:eastAsia="en-GB"/>
          <w14:ligatures w14:val="none"/>
        </w:rPr>
      </w:pPr>
      <w:proofErr w:type="spellStart"/>
      <w:r w:rsidRPr="00A15DBD">
        <w:rPr>
          <w:rFonts w:ascii="-webkit-standard" w:eastAsia="Times New Roman" w:hAnsi="-webkit-standard" w:cs="Times New Roman"/>
          <w:color w:val="000000"/>
          <w:kern w:val="0"/>
          <w:sz w:val="27"/>
          <w:szCs w:val="27"/>
          <w:lang w:eastAsia="en-GB"/>
          <w14:ligatures w14:val="none"/>
        </w:rPr>
        <w:t>Aalco</w:t>
      </w:r>
      <w:proofErr w:type="spellEnd"/>
      <w:r w:rsidRPr="00A15DBD">
        <w:rPr>
          <w:rFonts w:ascii="-webkit-standard" w:eastAsia="Times New Roman" w:hAnsi="-webkit-standard" w:cs="Times New Roman"/>
          <w:color w:val="000000"/>
          <w:kern w:val="0"/>
          <w:sz w:val="27"/>
          <w:szCs w:val="27"/>
          <w:lang w:eastAsia="en-GB"/>
          <w14:ligatures w14:val="none"/>
        </w:rPr>
        <w:t xml:space="preserve"> Metals Ltd. (n.d.). </w:t>
      </w:r>
      <w:r w:rsidRPr="00A15DBD">
        <w:rPr>
          <w:rFonts w:ascii="Times New Roman" w:eastAsia="Times New Roman" w:hAnsi="Times New Roman" w:cs="Times New Roman"/>
          <w:i/>
          <w:iCs/>
          <w:color w:val="000000"/>
          <w:kern w:val="0"/>
          <w:lang w:eastAsia="en-GB"/>
          <w14:ligatures w14:val="none"/>
        </w:rPr>
        <w:t>Aluminium Alloy Specifications</w:t>
      </w:r>
      <w:r w:rsidRPr="00A15DBD">
        <w:rPr>
          <w:rFonts w:ascii="-webkit-standard" w:eastAsia="Times New Roman" w:hAnsi="-webkit-standard" w:cs="Times New Roman"/>
          <w:color w:val="000000"/>
          <w:kern w:val="0"/>
          <w:sz w:val="27"/>
          <w:szCs w:val="27"/>
          <w:lang w:eastAsia="en-GB"/>
          <w14:ligatures w14:val="none"/>
        </w:rPr>
        <w:t>. [PDF] Available at: </w:t>
      </w:r>
      <w:hyperlink r:id="rId25" w:anchor=":~:text=The%20tensile%20strength%20of%20pure,for%20some%20heat%2Dtreatable%20alloys" w:tgtFrame="_new" w:history="1">
        <w:r w:rsidRPr="00A15DBD">
          <w:rPr>
            <w:rFonts w:ascii="Times New Roman" w:eastAsia="Times New Roman" w:hAnsi="Times New Roman" w:cs="Times New Roman"/>
            <w:color w:val="0000FF"/>
            <w:kern w:val="0"/>
            <w:u w:val="single"/>
            <w:lang w:eastAsia="en-GB"/>
            <w14:ligatures w14:val="none"/>
          </w:rPr>
          <w:t>https://www.aalco.co.uk/datasheets/Aalco-Metals-Ltd_Aluminium-Alloy-Specifications_42.pdf.ashx#:~:text=The%20tensile%20strength%20of%20pure,for%20some%20heat%2Dtreatable%20alloys</w:t>
        </w:r>
      </w:hyperlink>
      <w:r w:rsidRPr="00A15DBD">
        <w:rPr>
          <w:rFonts w:ascii="-webkit-standard" w:eastAsia="Times New Roman" w:hAnsi="-webkit-standard" w:cs="Times New Roman"/>
          <w:color w:val="000000"/>
          <w:kern w:val="0"/>
          <w:sz w:val="27"/>
          <w:szCs w:val="27"/>
          <w:lang w:eastAsia="en-GB"/>
          <w14:ligatures w14:val="none"/>
        </w:rPr>
        <w:t>[Accessed 5 Dec. 2024].</w:t>
      </w:r>
    </w:p>
    <w:p w14:paraId="133E0DD4" w14:textId="384A939A" w:rsidR="00195786" w:rsidRDefault="001E570C" w:rsidP="00DB4B11">
      <w:r w:rsidRPr="00C04014">
        <w:rPr>
          <w:b/>
          <w:bCs/>
        </w:rPr>
        <w:t>Duralumin</w:t>
      </w:r>
      <w:r>
        <w:t xml:space="preserve"> </w:t>
      </w:r>
      <w:r w:rsidR="0001047F">
        <w:t>o</w:t>
      </w:r>
      <w:r w:rsidR="007A005C">
        <w:t xml:space="preserve">ther </w:t>
      </w:r>
      <w:r w:rsidR="00052AE4">
        <w:t>results</w:t>
      </w:r>
      <w:r w:rsidR="007A005C">
        <w:t xml:space="preserve"> show Duralumin t</w:t>
      </w:r>
      <w:r w:rsidR="0060135A">
        <w:t xml:space="preserve">o have a tensile stress of around 300 MPa </w:t>
      </w:r>
      <w:r w:rsidR="004E0744">
        <w:t xml:space="preserve">this is close to the </w:t>
      </w:r>
      <w:r w:rsidR="00052AE4">
        <w:t>value</w:t>
      </w:r>
      <w:r w:rsidR="004E0744">
        <w:t xml:space="preserve"> I got however not perfect I would put </w:t>
      </w:r>
      <w:r w:rsidR="00597FF7">
        <w:t xml:space="preserve">this down to </w:t>
      </w:r>
      <w:r w:rsidR="00052AE4">
        <w:t xml:space="preserve">inconsistencies </w:t>
      </w:r>
      <w:r w:rsidR="00597FF7">
        <w:t xml:space="preserve">in when the data was </w:t>
      </w:r>
      <w:r w:rsidR="00052AE4">
        <w:t xml:space="preserve">initially </w:t>
      </w:r>
      <w:r w:rsidR="00597FF7">
        <w:t>taken or whe</w:t>
      </w:r>
      <w:r w:rsidR="0024178C">
        <w:t>n I was reading the graphs.</w:t>
      </w:r>
    </w:p>
    <w:p w14:paraId="1A3D0771" w14:textId="6AB072CB" w:rsidR="004072EF" w:rsidRDefault="00A31503" w:rsidP="00DB4B11">
      <w:r>
        <w:t>I found the young’s modules values and yield stress points to be very similar to what I had calculated</w:t>
      </w:r>
    </w:p>
    <w:p w14:paraId="02ACDB57" w14:textId="4C5B30FD" w:rsidR="00071835" w:rsidRDefault="0005576B">
      <w:pPr>
        <w:rPr>
          <w:rFonts w:ascii="-webkit-standard" w:eastAsia="Times New Roman" w:hAnsi="-webkit-standard" w:cs="Times New Roman"/>
          <w:color w:val="000000"/>
          <w:kern w:val="0"/>
          <w:sz w:val="27"/>
          <w:szCs w:val="27"/>
          <w:lang w:eastAsia="en-GB"/>
          <w14:ligatures w14:val="none"/>
        </w:rPr>
      </w:pPr>
      <w:r w:rsidRPr="00C04014">
        <w:rPr>
          <w:b/>
          <w:bCs/>
        </w:rPr>
        <w:t>PVC</w:t>
      </w:r>
      <w:r w:rsidR="00AE5283">
        <w:t xml:space="preserve">: values for </w:t>
      </w:r>
      <w:proofErr w:type="gramStart"/>
      <w:r w:rsidR="00AE5283">
        <w:t xml:space="preserve">PVC </w:t>
      </w:r>
      <w:r w:rsidR="00271413">
        <w:t xml:space="preserve"> vary</w:t>
      </w:r>
      <w:proofErr w:type="gramEnd"/>
      <w:r w:rsidR="00271413">
        <w:t xml:space="preserve"> </w:t>
      </w:r>
      <w:r w:rsidR="00AE5283">
        <w:t xml:space="preserve">a lot </w:t>
      </w:r>
      <w:r w:rsidR="00F66C96">
        <w:t xml:space="preserve">as as all </w:t>
      </w:r>
      <w:r w:rsidR="00271413">
        <w:t>of the</w:t>
      </w:r>
      <w:r w:rsidR="00F66C96">
        <w:t xml:space="preserve"> other </w:t>
      </w:r>
      <w:r w:rsidR="00271413">
        <w:t>verbalise</w:t>
      </w:r>
      <w:r w:rsidR="00F66C96">
        <w:t xml:space="preserve"> such as room t</w:t>
      </w:r>
      <w:r w:rsidR="00252C39">
        <w:t xml:space="preserve">emp and other operating </w:t>
      </w:r>
      <w:r w:rsidR="004A7DAF">
        <w:t>conditions</w:t>
      </w:r>
      <w:r w:rsidR="00774891">
        <w:t xml:space="preserve"> there for this explai</w:t>
      </w:r>
      <w:r w:rsidR="004679BA">
        <w:t xml:space="preserve">ns why the </w:t>
      </w:r>
      <w:r w:rsidR="00271413">
        <w:t>values</w:t>
      </w:r>
      <w:r w:rsidR="004679BA">
        <w:t xml:space="preserve"> I was able to find ranged for</w:t>
      </w:r>
      <w:r w:rsidR="00C22181">
        <w:t xml:space="preserve"> tensile stress was from 10 to 18 MP</w:t>
      </w:r>
      <w:r w:rsidR="00271413">
        <w:t xml:space="preserve">a. </w:t>
      </w:r>
      <w:r w:rsidR="00A201C9" w:rsidRPr="00A201C9">
        <w:rPr>
          <w:rFonts w:ascii="-webkit-standard" w:eastAsia="Times New Roman" w:hAnsi="-webkit-standard" w:cs="Times New Roman"/>
          <w:color w:val="000000"/>
          <w:kern w:val="0"/>
          <w:sz w:val="27"/>
          <w:szCs w:val="27"/>
          <w:lang w:eastAsia="en-GB"/>
          <w14:ligatures w14:val="none"/>
        </w:rPr>
        <w:t>Oxford Reference. (n.d.). </w:t>
      </w:r>
      <w:r w:rsidR="00A201C9" w:rsidRPr="00A201C9">
        <w:rPr>
          <w:rFonts w:ascii="Times New Roman" w:eastAsia="Times New Roman" w:hAnsi="Times New Roman" w:cs="Times New Roman"/>
          <w:i/>
          <w:iCs/>
          <w:color w:val="000000"/>
          <w:kern w:val="0"/>
          <w:lang w:eastAsia="en-GB"/>
          <w14:ligatures w14:val="none"/>
        </w:rPr>
        <w:t>Polyvinyl chloride (PVC)</w:t>
      </w:r>
      <w:r w:rsidR="00A201C9" w:rsidRPr="00A201C9">
        <w:rPr>
          <w:rFonts w:ascii="-webkit-standard" w:eastAsia="Times New Roman" w:hAnsi="-webkit-standard" w:cs="Times New Roman"/>
          <w:color w:val="000000"/>
          <w:kern w:val="0"/>
          <w:sz w:val="27"/>
          <w:szCs w:val="27"/>
          <w:lang w:eastAsia="en-GB"/>
          <w14:ligatures w14:val="none"/>
        </w:rPr>
        <w:t>. [online] Available at: </w:t>
      </w:r>
      <w:hyperlink r:id="rId26" w:anchor=":~:text=Flexible%20(plasticized)%20PVC%20has%20lower,poor%20resistance%20to%20gamma%20radiation" w:tgtFrame="_new" w:history="1">
        <w:r w:rsidR="00A201C9" w:rsidRPr="00A201C9">
          <w:rPr>
            <w:rFonts w:ascii="Times New Roman" w:eastAsia="Times New Roman" w:hAnsi="Times New Roman" w:cs="Times New Roman"/>
            <w:color w:val="0000FF"/>
            <w:kern w:val="0"/>
            <w:u w:val="single"/>
            <w:lang w:eastAsia="en-GB"/>
            <w14:ligatures w14:val="none"/>
          </w:rPr>
          <w:t>https://www.oxfordreference.com/abstract/10.1093/acref/9780198832102.001.0001/acref-9780198832102-e-4711;jsessionid=2C4A4B9C1D419E60FA42178430133B5C#:~:text=Flexible%20(plasticized)%20PVC%20has%20lower,poor%20resistance%20to%20gamma%20radiation</w:t>
        </w:r>
      </w:hyperlink>
      <w:r w:rsidR="00A201C9" w:rsidRPr="00A201C9">
        <w:rPr>
          <w:rFonts w:ascii="-webkit-standard" w:eastAsia="Times New Roman" w:hAnsi="-webkit-standard" w:cs="Times New Roman"/>
          <w:color w:val="000000"/>
          <w:kern w:val="0"/>
          <w:sz w:val="27"/>
          <w:szCs w:val="27"/>
          <w:lang w:eastAsia="en-GB"/>
          <w14:ligatures w14:val="none"/>
        </w:rPr>
        <w:t>[Accessed 5 Dec. 2024].</w:t>
      </w:r>
      <w:r w:rsidR="00071835">
        <w:rPr>
          <w:rFonts w:ascii="-webkit-standard" w:eastAsia="Times New Roman" w:hAnsi="-webkit-standard" w:cs="Times New Roman"/>
          <w:color w:val="000000"/>
          <w:kern w:val="0"/>
          <w:sz w:val="27"/>
          <w:szCs w:val="27"/>
          <w:lang w:eastAsia="en-GB"/>
          <w14:ligatures w14:val="none"/>
        </w:rPr>
        <w:br w:type="page"/>
      </w:r>
    </w:p>
    <w:p w14:paraId="49294C44" w14:textId="77777777" w:rsidR="00071835" w:rsidRDefault="00071835" w:rsidP="00DB4B11"/>
    <w:p w14:paraId="61BAA2C7" w14:textId="39A41365" w:rsidR="000B109E" w:rsidRDefault="00EE1F9D" w:rsidP="00024394">
      <w:pPr>
        <w:pStyle w:val="Heading1"/>
      </w:pPr>
      <w:bookmarkStart w:id="13" w:name="_Toc184398259"/>
      <w:r>
        <w:t>Evaluation</w:t>
      </w:r>
      <w:bookmarkEnd w:id="13"/>
      <w:r>
        <w:t xml:space="preserve"> </w:t>
      </w:r>
    </w:p>
    <w:p w14:paraId="20572A7D" w14:textId="77777777" w:rsidR="00F70417" w:rsidRDefault="00EE1F9D" w:rsidP="00DB4B11">
      <w:pPr>
        <w:rPr>
          <w:rFonts w:asciiTheme="majorHAnsi" w:hAnsiTheme="majorHAnsi"/>
        </w:rPr>
      </w:pPr>
      <w:r>
        <w:rPr>
          <w:rFonts w:asciiTheme="majorHAnsi" w:hAnsiTheme="majorHAnsi"/>
        </w:rPr>
        <w:t>I</w:t>
      </w:r>
      <w:r w:rsidR="00A6111E">
        <w:rPr>
          <w:rFonts w:asciiTheme="majorHAnsi" w:hAnsiTheme="majorHAnsi"/>
        </w:rPr>
        <w:t xml:space="preserve"> our pra</w:t>
      </w:r>
      <w:r w:rsidR="00C9390E">
        <w:rPr>
          <w:rFonts w:asciiTheme="majorHAnsi" w:hAnsiTheme="majorHAnsi"/>
        </w:rPr>
        <w:t xml:space="preserve">ctical session we </w:t>
      </w:r>
      <w:r w:rsidR="00CE3EE0">
        <w:rPr>
          <w:rFonts w:asciiTheme="majorHAnsi" w:hAnsiTheme="majorHAnsi"/>
        </w:rPr>
        <w:t>eliminated</w:t>
      </w:r>
      <w:r w:rsidR="00C9390E">
        <w:rPr>
          <w:rFonts w:asciiTheme="majorHAnsi" w:hAnsiTheme="majorHAnsi"/>
        </w:rPr>
        <w:t xml:space="preserve"> errors </w:t>
      </w:r>
      <w:r w:rsidR="00C447F1">
        <w:rPr>
          <w:rFonts w:asciiTheme="majorHAnsi" w:hAnsiTheme="majorHAnsi"/>
        </w:rPr>
        <w:t xml:space="preserve">by first testing the </w:t>
      </w:r>
      <w:r w:rsidR="00CE3EE0">
        <w:rPr>
          <w:rFonts w:asciiTheme="majorHAnsi" w:hAnsiTheme="majorHAnsi"/>
        </w:rPr>
        <w:t>equipment</w:t>
      </w:r>
      <w:r w:rsidR="00C447F1">
        <w:rPr>
          <w:rFonts w:asciiTheme="majorHAnsi" w:hAnsiTheme="majorHAnsi"/>
        </w:rPr>
        <w:t xml:space="preserve"> first and </w:t>
      </w:r>
      <w:r w:rsidR="00CE3EE0">
        <w:rPr>
          <w:rFonts w:asciiTheme="majorHAnsi" w:hAnsiTheme="majorHAnsi"/>
        </w:rPr>
        <w:t xml:space="preserve">having someone that had preformed this experiment before on hand to </w:t>
      </w:r>
      <w:r w:rsidR="000361DF">
        <w:rPr>
          <w:rFonts w:asciiTheme="majorHAnsi" w:hAnsiTheme="majorHAnsi"/>
        </w:rPr>
        <w:t>assist</w:t>
      </w:r>
      <w:r w:rsidR="00E64396">
        <w:rPr>
          <w:rFonts w:asciiTheme="majorHAnsi" w:hAnsiTheme="majorHAnsi"/>
        </w:rPr>
        <w:t xml:space="preserve"> </w:t>
      </w:r>
    </w:p>
    <w:p w14:paraId="3DF597C4" w14:textId="77777777" w:rsidR="00D171EF" w:rsidRDefault="00D171EF" w:rsidP="00DB4B11">
      <w:pPr>
        <w:rPr>
          <w:rFonts w:asciiTheme="majorHAnsi" w:hAnsiTheme="majorHAnsi"/>
        </w:rPr>
      </w:pPr>
    </w:p>
    <w:p w14:paraId="5CCCAEEE" w14:textId="77777777" w:rsidR="00EC7F7A" w:rsidRDefault="00F70417" w:rsidP="00DB4B11">
      <w:pPr>
        <w:rPr>
          <w:rFonts w:asciiTheme="majorHAnsi" w:hAnsiTheme="majorHAnsi"/>
        </w:rPr>
      </w:pPr>
      <w:r>
        <w:rPr>
          <w:rFonts w:asciiTheme="majorHAnsi" w:hAnsiTheme="majorHAnsi"/>
        </w:rPr>
        <w:t xml:space="preserve">We also tired to keep all </w:t>
      </w:r>
      <w:r w:rsidR="00B140C6">
        <w:rPr>
          <w:rFonts w:asciiTheme="majorHAnsi" w:hAnsiTheme="majorHAnsi"/>
        </w:rPr>
        <w:t>verbalise</w:t>
      </w:r>
      <w:r w:rsidR="00534B05">
        <w:rPr>
          <w:rFonts w:asciiTheme="majorHAnsi" w:hAnsiTheme="majorHAnsi"/>
        </w:rPr>
        <w:t xml:space="preserve"> the same such as temp</w:t>
      </w:r>
      <w:r w:rsidR="00D22E53">
        <w:rPr>
          <w:rFonts w:asciiTheme="majorHAnsi" w:hAnsiTheme="majorHAnsi"/>
        </w:rPr>
        <w:t>,</w:t>
      </w:r>
      <w:r w:rsidR="00534B05">
        <w:rPr>
          <w:rFonts w:asciiTheme="majorHAnsi" w:hAnsiTheme="majorHAnsi"/>
        </w:rPr>
        <w:t xml:space="preserve"> </w:t>
      </w:r>
      <w:r w:rsidR="00D22E53">
        <w:rPr>
          <w:rFonts w:asciiTheme="majorHAnsi" w:hAnsiTheme="majorHAnsi"/>
        </w:rPr>
        <w:t>rotation</w:t>
      </w:r>
      <w:r w:rsidR="00534B05">
        <w:rPr>
          <w:rFonts w:asciiTheme="majorHAnsi" w:hAnsiTheme="majorHAnsi"/>
        </w:rPr>
        <w:t xml:space="preserve"> time for the loading</w:t>
      </w:r>
      <w:r w:rsidR="00D22E53">
        <w:rPr>
          <w:rFonts w:asciiTheme="majorHAnsi" w:hAnsiTheme="majorHAnsi"/>
        </w:rPr>
        <w:t xml:space="preserve"> nut,</w:t>
      </w:r>
      <w:r w:rsidR="00494479">
        <w:rPr>
          <w:rFonts w:asciiTheme="majorHAnsi" w:hAnsiTheme="majorHAnsi"/>
        </w:rPr>
        <w:t xml:space="preserve"> when we would take a date reading and </w:t>
      </w:r>
      <w:r w:rsidR="00FC6A1E">
        <w:rPr>
          <w:rFonts w:asciiTheme="majorHAnsi" w:hAnsiTheme="majorHAnsi"/>
        </w:rPr>
        <w:t xml:space="preserve">who was taking the readings for </w:t>
      </w:r>
      <w:r w:rsidR="00B140C6">
        <w:rPr>
          <w:rFonts w:asciiTheme="majorHAnsi" w:hAnsiTheme="majorHAnsi"/>
        </w:rPr>
        <w:t>one</w:t>
      </w:r>
      <w:r w:rsidR="00FC6A1E">
        <w:rPr>
          <w:rFonts w:asciiTheme="majorHAnsi" w:hAnsiTheme="majorHAnsi"/>
        </w:rPr>
        <w:t xml:space="preserve"> </w:t>
      </w:r>
      <w:r w:rsidR="00B140C6">
        <w:rPr>
          <w:rFonts w:asciiTheme="majorHAnsi" w:hAnsiTheme="majorHAnsi"/>
        </w:rPr>
        <w:t>specimen</w:t>
      </w:r>
      <w:r w:rsidR="00FC6A1E">
        <w:rPr>
          <w:rFonts w:asciiTheme="majorHAnsi" w:hAnsiTheme="majorHAnsi"/>
        </w:rPr>
        <w:t xml:space="preserve">. </w:t>
      </w:r>
      <w:r w:rsidR="003D4B22">
        <w:rPr>
          <w:rFonts w:asciiTheme="majorHAnsi" w:hAnsiTheme="majorHAnsi"/>
        </w:rPr>
        <w:t xml:space="preserve">This was to ensure the most accurate data readings across the </w:t>
      </w:r>
      <w:r w:rsidR="00B140C6">
        <w:rPr>
          <w:rFonts w:asciiTheme="majorHAnsi" w:hAnsiTheme="majorHAnsi"/>
        </w:rPr>
        <w:t xml:space="preserve">entire practical. </w:t>
      </w:r>
    </w:p>
    <w:p w14:paraId="54B3A5A3" w14:textId="77777777" w:rsidR="00D171EF" w:rsidRDefault="00D171EF" w:rsidP="00DB4B11">
      <w:pPr>
        <w:rPr>
          <w:rFonts w:asciiTheme="majorHAnsi" w:hAnsiTheme="majorHAnsi"/>
        </w:rPr>
      </w:pPr>
    </w:p>
    <w:p w14:paraId="2B57380C" w14:textId="3737D746" w:rsidR="00EE1F9D" w:rsidRDefault="00EC7F7A" w:rsidP="00DB4B11">
      <w:pPr>
        <w:rPr>
          <w:rFonts w:asciiTheme="majorHAnsi" w:hAnsiTheme="majorHAnsi"/>
        </w:rPr>
      </w:pPr>
      <w:r>
        <w:rPr>
          <w:rFonts w:asciiTheme="majorHAnsi" w:hAnsiTheme="majorHAnsi"/>
        </w:rPr>
        <w:t xml:space="preserve">The data was also sheared between </w:t>
      </w:r>
      <w:r w:rsidR="008D5F37">
        <w:rPr>
          <w:rFonts w:asciiTheme="majorHAnsi" w:hAnsiTheme="majorHAnsi"/>
        </w:rPr>
        <w:t>multiple</w:t>
      </w:r>
      <w:r w:rsidR="005E4775">
        <w:rPr>
          <w:rFonts w:asciiTheme="majorHAnsi" w:hAnsiTheme="majorHAnsi"/>
        </w:rPr>
        <w:t xml:space="preserve"> </w:t>
      </w:r>
      <w:r w:rsidR="008D5F37">
        <w:rPr>
          <w:rFonts w:asciiTheme="majorHAnsi" w:hAnsiTheme="majorHAnsi"/>
        </w:rPr>
        <w:t>people</w:t>
      </w:r>
      <w:r w:rsidR="005E4775">
        <w:rPr>
          <w:rFonts w:asciiTheme="majorHAnsi" w:hAnsiTheme="majorHAnsi"/>
        </w:rPr>
        <w:t xml:space="preserve"> this </w:t>
      </w:r>
      <w:r w:rsidR="008D5F37">
        <w:rPr>
          <w:rFonts w:asciiTheme="majorHAnsi" w:hAnsiTheme="majorHAnsi"/>
        </w:rPr>
        <w:t>depressed</w:t>
      </w:r>
      <w:r w:rsidR="005E4775">
        <w:rPr>
          <w:rFonts w:asciiTheme="majorHAnsi" w:hAnsiTheme="majorHAnsi"/>
        </w:rPr>
        <w:t xml:space="preserve"> the chances of someone </w:t>
      </w:r>
      <w:r w:rsidR="008D5F37">
        <w:rPr>
          <w:rFonts w:asciiTheme="majorHAnsi" w:hAnsiTheme="majorHAnsi"/>
        </w:rPr>
        <w:t>miss-hearing</w:t>
      </w:r>
      <w:r w:rsidR="005E4775">
        <w:rPr>
          <w:rFonts w:asciiTheme="majorHAnsi" w:hAnsiTheme="majorHAnsi"/>
        </w:rPr>
        <w:t xml:space="preserve"> </w:t>
      </w:r>
      <w:r w:rsidR="008D5F37">
        <w:rPr>
          <w:rFonts w:asciiTheme="majorHAnsi" w:hAnsiTheme="majorHAnsi"/>
        </w:rPr>
        <w:t xml:space="preserve">a value and therefore </w:t>
      </w:r>
      <w:r w:rsidR="004D46E0">
        <w:rPr>
          <w:rFonts w:asciiTheme="majorHAnsi" w:hAnsiTheme="majorHAnsi"/>
        </w:rPr>
        <w:t xml:space="preserve">invalidating the rest of the results. </w:t>
      </w:r>
    </w:p>
    <w:p w14:paraId="18691704" w14:textId="77777777" w:rsidR="00D171EF" w:rsidRDefault="00D171EF" w:rsidP="00DB4B11">
      <w:pPr>
        <w:rPr>
          <w:rFonts w:asciiTheme="majorHAnsi" w:hAnsiTheme="majorHAnsi"/>
        </w:rPr>
      </w:pPr>
    </w:p>
    <w:p w14:paraId="45FDA124" w14:textId="4875FACA" w:rsidR="00647FD8" w:rsidRDefault="006F71A5" w:rsidP="00DB4B11">
      <w:pPr>
        <w:rPr>
          <w:rFonts w:asciiTheme="majorHAnsi" w:hAnsiTheme="majorHAnsi"/>
        </w:rPr>
      </w:pPr>
      <w:r>
        <w:rPr>
          <w:rFonts w:asciiTheme="majorHAnsi" w:hAnsiTheme="majorHAnsi"/>
        </w:rPr>
        <w:t>Taking the sl</w:t>
      </w:r>
      <w:r w:rsidR="003E5A35">
        <w:rPr>
          <w:rFonts w:asciiTheme="majorHAnsi" w:hAnsiTheme="majorHAnsi"/>
        </w:rPr>
        <w:t xml:space="preserve">ack out of the </w:t>
      </w:r>
      <w:r w:rsidR="00254E3C">
        <w:rPr>
          <w:rFonts w:asciiTheme="majorHAnsi" w:hAnsiTheme="majorHAnsi"/>
        </w:rPr>
        <w:t xml:space="preserve">machine </w:t>
      </w:r>
      <w:r w:rsidR="003E5A35">
        <w:rPr>
          <w:rFonts w:asciiTheme="majorHAnsi" w:hAnsiTheme="majorHAnsi"/>
        </w:rPr>
        <w:t xml:space="preserve">when a new </w:t>
      </w:r>
      <w:r w:rsidR="00EE4AD4">
        <w:rPr>
          <w:rFonts w:asciiTheme="majorHAnsi" w:hAnsiTheme="majorHAnsi"/>
        </w:rPr>
        <w:t>specimen</w:t>
      </w:r>
      <w:r w:rsidR="003E5A35">
        <w:rPr>
          <w:rFonts w:asciiTheme="majorHAnsi" w:hAnsiTheme="majorHAnsi"/>
        </w:rPr>
        <w:t xml:space="preserve"> was </w:t>
      </w:r>
      <w:r w:rsidR="00EE4AD4">
        <w:rPr>
          <w:rFonts w:asciiTheme="majorHAnsi" w:hAnsiTheme="majorHAnsi"/>
        </w:rPr>
        <w:t>inser</w:t>
      </w:r>
      <w:r w:rsidR="00254E3C">
        <w:rPr>
          <w:rFonts w:asciiTheme="majorHAnsi" w:hAnsiTheme="majorHAnsi"/>
        </w:rPr>
        <w:t xml:space="preserve">ted </w:t>
      </w:r>
      <w:r w:rsidR="003E5A35">
        <w:rPr>
          <w:rFonts w:asciiTheme="majorHAnsi" w:hAnsiTheme="majorHAnsi"/>
        </w:rPr>
        <w:t>was k</w:t>
      </w:r>
      <w:r w:rsidR="00E71FAE">
        <w:rPr>
          <w:rFonts w:asciiTheme="majorHAnsi" w:hAnsiTheme="majorHAnsi"/>
        </w:rPr>
        <w:t xml:space="preserve">ey to getting accurate </w:t>
      </w:r>
      <w:r w:rsidR="00EE4AD4">
        <w:rPr>
          <w:rFonts w:asciiTheme="majorHAnsi" w:hAnsiTheme="majorHAnsi"/>
        </w:rPr>
        <w:t>results across</w:t>
      </w:r>
      <w:r w:rsidR="00E71FAE">
        <w:rPr>
          <w:rFonts w:asciiTheme="majorHAnsi" w:hAnsiTheme="majorHAnsi"/>
        </w:rPr>
        <w:t xml:space="preserve"> the </w:t>
      </w:r>
      <w:r w:rsidR="00EE4AD4">
        <w:rPr>
          <w:rFonts w:asciiTheme="majorHAnsi" w:hAnsiTheme="majorHAnsi"/>
        </w:rPr>
        <w:t>experiment</w:t>
      </w:r>
      <w:r w:rsidR="00254E3C">
        <w:rPr>
          <w:rFonts w:asciiTheme="majorHAnsi" w:hAnsiTheme="majorHAnsi"/>
        </w:rPr>
        <w:t xml:space="preserve">. </w:t>
      </w:r>
    </w:p>
    <w:p w14:paraId="7122FF02" w14:textId="77777777" w:rsidR="00647FD8" w:rsidRDefault="00647FD8">
      <w:pPr>
        <w:rPr>
          <w:rFonts w:asciiTheme="majorHAnsi" w:hAnsiTheme="majorHAnsi"/>
        </w:rPr>
      </w:pPr>
      <w:r>
        <w:rPr>
          <w:rFonts w:asciiTheme="majorHAnsi" w:hAnsiTheme="majorHAnsi"/>
        </w:rPr>
        <w:br w:type="page"/>
      </w:r>
    </w:p>
    <w:p w14:paraId="34A21114" w14:textId="303CADF5" w:rsidR="00254E3C" w:rsidRDefault="00647FD8" w:rsidP="007A0448">
      <w:pPr>
        <w:pStyle w:val="Heading1"/>
      </w:pPr>
      <w:bookmarkStart w:id="14" w:name="_Toc184398260"/>
      <w:r>
        <w:t>Further work</w:t>
      </w:r>
      <w:bookmarkEnd w:id="14"/>
      <w:r>
        <w:t xml:space="preserve"> </w:t>
      </w:r>
    </w:p>
    <w:p w14:paraId="134AB368" w14:textId="7D22C3EE" w:rsidR="00647FD8" w:rsidRDefault="00647FD8" w:rsidP="00DB4B11">
      <w:pPr>
        <w:rPr>
          <w:rFonts w:asciiTheme="majorHAnsi" w:hAnsiTheme="majorHAnsi"/>
        </w:rPr>
      </w:pPr>
      <w:r>
        <w:rPr>
          <w:rFonts w:asciiTheme="majorHAnsi" w:hAnsiTheme="majorHAnsi"/>
        </w:rPr>
        <w:t xml:space="preserve">If given </w:t>
      </w:r>
      <w:r w:rsidR="008A5866">
        <w:rPr>
          <w:rFonts w:asciiTheme="majorHAnsi" w:hAnsiTheme="majorHAnsi"/>
        </w:rPr>
        <w:t>unlimited time and resources this is what I woul</w:t>
      </w:r>
      <w:r w:rsidR="009F4307">
        <w:rPr>
          <w:rFonts w:asciiTheme="majorHAnsi" w:hAnsiTheme="majorHAnsi"/>
        </w:rPr>
        <w:t>d have put in place to improve the practical</w:t>
      </w:r>
      <w:r w:rsidR="007F7721">
        <w:rPr>
          <w:rFonts w:asciiTheme="majorHAnsi" w:hAnsiTheme="majorHAnsi"/>
        </w:rPr>
        <w:t>.</w:t>
      </w:r>
    </w:p>
    <w:p w14:paraId="1D1E3F40" w14:textId="5A279DD2" w:rsidR="007F7721" w:rsidRDefault="007F7721" w:rsidP="00DB4B11">
      <w:pPr>
        <w:rPr>
          <w:rFonts w:asciiTheme="majorHAnsi" w:hAnsiTheme="majorHAnsi"/>
        </w:rPr>
      </w:pPr>
      <w:r>
        <w:rPr>
          <w:rFonts w:asciiTheme="majorHAnsi" w:hAnsiTheme="majorHAnsi"/>
        </w:rPr>
        <w:t>I first would have ke</w:t>
      </w:r>
      <w:r w:rsidR="008D50EA">
        <w:rPr>
          <w:rFonts w:asciiTheme="majorHAnsi" w:hAnsiTheme="majorHAnsi"/>
        </w:rPr>
        <w:t>pt conditions standardised such as room temp</w:t>
      </w:r>
      <w:r w:rsidR="003D7DB6">
        <w:rPr>
          <w:rFonts w:asciiTheme="majorHAnsi" w:hAnsiTheme="majorHAnsi"/>
        </w:rPr>
        <w:t xml:space="preserve">erature I would have done this by </w:t>
      </w:r>
      <w:r w:rsidR="00D66449">
        <w:rPr>
          <w:rFonts w:asciiTheme="majorHAnsi" w:hAnsiTheme="majorHAnsi"/>
        </w:rPr>
        <w:t>preforming</w:t>
      </w:r>
      <w:r w:rsidR="00D17EE3">
        <w:rPr>
          <w:rFonts w:asciiTheme="majorHAnsi" w:hAnsiTheme="majorHAnsi"/>
        </w:rPr>
        <w:t xml:space="preserve"> </w:t>
      </w:r>
      <w:r w:rsidR="006908C9">
        <w:rPr>
          <w:rFonts w:asciiTheme="majorHAnsi" w:hAnsiTheme="majorHAnsi"/>
        </w:rPr>
        <w:t xml:space="preserve">the practical in a room that was able to </w:t>
      </w:r>
      <w:r w:rsidR="00D66449">
        <w:rPr>
          <w:rFonts w:asciiTheme="majorHAnsi" w:hAnsiTheme="majorHAnsi"/>
        </w:rPr>
        <w:t>certain</w:t>
      </w:r>
      <w:r w:rsidR="00AD4207">
        <w:rPr>
          <w:rFonts w:asciiTheme="majorHAnsi" w:hAnsiTheme="majorHAnsi"/>
        </w:rPr>
        <w:t xml:space="preserve"> </w:t>
      </w:r>
      <w:r w:rsidR="006908C9">
        <w:rPr>
          <w:rFonts w:asciiTheme="majorHAnsi" w:hAnsiTheme="majorHAnsi"/>
        </w:rPr>
        <w:t>a stable tem</w:t>
      </w:r>
      <w:r w:rsidR="00040D03">
        <w:rPr>
          <w:rFonts w:asciiTheme="majorHAnsi" w:hAnsiTheme="majorHAnsi"/>
        </w:rPr>
        <w:t>perature.</w:t>
      </w:r>
    </w:p>
    <w:p w14:paraId="16770F65" w14:textId="26598E88" w:rsidR="00040D03" w:rsidRDefault="00040D03" w:rsidP="00DB4B11">
      <w:pPr>
        <w:rPr>
          <w:rFonts w:asciiTheme="majorHAnsi" w:hAnsiTheme="majorHAnsi"/>
        </w:rPr>
      </w:pPr>
      <w:r>
        <w:rPr>
          <w:rFonts w:asciiTheme="majorHAnsi" w:hAnsiTheme="majorHAnsi"/>
        </w:rPr>
        <w:t xml:space="preserve">I would also use better </w:t>
      </w:r>
      <w:r w:rsidR="00D66449">
        <w:rPr>
          <w:rFonts w:asciiTheme="majorHAnsi" w:hAnsiTheme="majorHAnsi"/>
        </w:rPr>
        <w:t>equipment</w:t>
      </w:r>
      <w:r w:rsidR="00713E63">
        <w:rPr>
          <w:rFonts w:asciiTheme="majorHAnsi" w:hAnsiTheme="majorHAnsi"/>
        </w:rPr>
        <w:t xml:space="preserve"> such as a more </w:t>
      </w:r>
      <w:r w:rsidR="00D66449">
        <w:rPr>
          <w:rFonts w:asciiTheme="majorHAnsi" w:hAnsiTheme="majorHAnsi"/>
        </w:rPr>
        <w:t>industrial</w:t>
      </w:r>
      <w:r w:rsidR="00713E63">
        <w:rPr>
          <w:rFonts w:asciiTheme="majorHAnsi" w:hAnsiTheme="majorHAnsi"/>
        </w:rPr>
        <w:t xml:space="preserve"> tensile teste</w:t>
      </w:r>
      <w:r w:rsidR="00D66449">
        <w:rPr>
          <w:rFonts w:asciiTheme="majorHAnsi" w:hAnsiTheme="majorHAnsi"/>
        </w:rPr>
        <w:t xml:space="preserve">r </w:t>
      </w:r>
      <w:r w:rsidR="007A0448">
        <w:rPr>
          <w:rFonts w:asciiTheme="majorHAnsi" w:hAnsiTheme="majorHAnsi"/>
        </w:rPr>
        <w:t xml:space="preserve">this would give me more </w:t>
      </w:r>
      <w:r w:rsidR="00FD09E6">
        <w:rPr>
          <w:rFonts w:asciiTheme="majorHAnsi" w:hAnsiTheme="majorHAnsi"/>
        </w:rPr>
        <w:t>accurate</w:t>
      </w:r>
      <w:r w:rsidR="007A0448">
        <w:rPr>
          <w:rFonts w:asciiTheme="majorHAnsi" w:hAnsiTheme="majorHAnsi"/>
        </w:rPr>
        <w:t xml:space="preserve"> results also would </w:t>
      </w:r>
      <w:r w:rsidR="00797C6D">
        <w:rPr>
          <w:rFonts w:asciiTheme="majorHAnsi" w:hAnsiTheme="majorHAnsi"/>
        </w:rPr>
        <w:t xml:space="preserve">allow me to </w:t>
      </w:r>
      <w:r w:rsidR="00FD09E6">
        <w:rPr>
          <w:rFonts w:asciiTheme="majorHAnsi" w:hAnsiTheme="majorHAnsi"/>
        </w:rPr>
        <w:t>perform</w:t>
      </w:r>
      <w:r w:rsidR="00797C6D">
        <w:rPr>
          <w:rFonts w:asciiTheme="majorHAnsi" w:hAnsiTheme="majorHAnsi"/>
        </w:rPr>
        <w:t xml:space="preserve"> the </w:t>
      </w:r>
      <w:r w:rsidR="00FD09E6">
        <w:rPr>
          <w:rFonts w:asciiTheme="majorHAnsi" w:hAnsiTheme="majorHAnsi"/>
        </w:rPr>
        <w:t>experiment</w:t>
      </w:r>
      <w:r w:rsidR="00797C6D">
        <w:rPr>
          <w:rFonts w:asciiTheme="majorHAnsi" w:hAnsiTheme="majorHAnsi"/>
        </w:rPr>
        <w:t xml:space="preserve"> aging </w:t>
      </w:r>
      <w:r w:rsidR="00FD09E6">
        <w:rPr>
          <w:rFonts w:asciiTheme="majorHAnsi" w:hAnsiTheme="majorHAnsi"/>
        </w:rPr>
        <w:t>due to the time that would be saved this would also improve the overall accuracy of my data.</w:t>
      </w:r>
    </w:p>
    <w:p w14:paraId="7F0500D0" w14:textId="7DFD235F" w:rsidR="003358FB" w:rsidRDefault="003358FB">
      <w:pPr>
        <w:rPr>
          <w:rFonts w:asciiTheme="majorHAnsi" w:hAnsiTheme="majorHAnsi"/>
        </w:rPr>
      </w:pPr>
      <w:r>
        <w:rPr>
          <w:rFonts w:asciiTheme="majorHAnsi" w:hAnsiTheme="majorHAnsi"/>
        </w:rPr>
        <w:br w:type="page"/>
      </w:r>
    </w:p>
    <w:p w14:paraId="7342DE6E" w14:textId="44E603EC" w:rsidR="003358FB" w:rsidRDefault="00BD5BBE" w:rsidP="00BD5BBE">
      <w:pPr>
        <w:pStyle w:val="Heading1"/>
      </w:pPr>
      <w:bookmarkStart w:id="15" w:name="_Toc184398261"/>
      <w:r>
        <w:t>References</w:t>
      </w:r>
      <w:bookmarkEnd w:id="15"/>
      <w:r>
        <w:t xml:space="preserve"> </w:t>
      </w:r>
    </w:p>
    <w:p w14:paraId="478ECE4F" w14:textId="1339E9A3" w:rsidR="000D2792" w:rsidRPr="008B7BA9" w:rsidRDefault="00EE6D01" w:rsidP="000D2792">
      <w:pPr>
        <w:rPr>
          <w:b/>
          <w:bCs/>
          <w:u w:val="single"/>
        </w:rPr>
      </w:pPr>
      <w:bookmarkStart w:id="16" w:name="_Int_YuiKvhpr"/>
      <w:r w:rsidRPr="008B7BA9">
        <w:rPr>
          <w:b/>
          <w:bCs/>
          <w:u w:val="single"/>
        </w:rPr>
        <w:t>Stress</w:t>
      </w:r>
      <w:r w:rsidR="00C109E3" w:rsidRPr="008B7BA9">
        <w:rPr>
          <w:b/>
          <w:bCs/>
          <w:u w:val="single"/>
        </w:rPr>
        <w:t xml:space="preserve"> and </w:t>
      </w:r>
      <w:r w:rsidR="00A449B1" w:rsidRPr="008B7BA9">
        <w:rPr>
          <w:b/>
          <w:bCs/>
          <w:u w:val="single"/>
        </w:rPr>
        <w:t>strain</w:t>
      </w:r>
      <w:bookmarkEnd w:id="16"/>
    </w:p>
    <w:p w14:paraId="042E5051" w14:textId="60495D8E" w:rsidR="00040D03" w:rsidRDefault="003A1693" w:rsidP="00DB4B11">
      <w:pPr>
        <w:rPr>
          <w:rFonts w:ascii="-webkit-standard" w:eastAsia="Times New Roman" w:hAnsi="-webkit-standard" w:cs="Times New Roman"/>
          <w:color w:val="000000"/>
          <w:kern w:val="0"/>
          <w:sz w:val="27"/>
          <w:szCs w:val="27"/>
          <w:lang w:eastAsia="en-GB"/>
          <w14:ligatures w14:val="none"/>
        </w:rPr>
      </w:pPr>
      <w:proofErr w:type="spellStart"/>
      <w:r w:rsidRPr="003A1693">
        <w:rPr>
          <w:rFonts w:ascii="-webkit-standard" w:eastAsia="Times New Roman" w:hAnsi="-webkit-standard" w:cs="Times New Roman"/>
          <w:color w:val="000000"/>
          <w:kern w:val="0"/>
          <w:sz w:val="27"/>
          <w:szCs w:val="27"/>
          <w:lang w:eastAsia="en-GB"/>
          <w14:ligatures w14:val="none"/>
        </w:rPr>
        <w:t>LibreTexts</w:t>
      </w:r>
      <w:proofErr w:type="spellEnd"/>
      <w:r w:rsidRPr="003A1693">
        <w:rPr>
          <w:rFonts w:ascii="-webkit-standard" w:eastAsia="Times New Roman" w:hAnsi="-webkit-standard" w:cs="Times New Roman"/>
          <w:color w:val="000000"/>
          <w:kern w:val="0"/>
          <w:sz w:val="27"/>
          <w:szCs w:val="27"/>
          <w:lang w:eastAsia="en-GB"/>
          <w14:ligatures w14:val="none"/>
        </w:rPr>
        <w:t>. (2023). </w:t>
      </w:r>
      <w:r w:rsidRPr="003A1693">
        <w:rPr>
          <w:rFonts w:ascii="Times New Roman" w:eastAsia="Times New Roman" w:hAnsi="Times New Roman" w:cs="Times New Roman"/>
          <w:i/>
          <w:iCs/>
          <w:color w:val="000000"/>
          <w:kern w:val="0"/>
          <w:lang w:eastAsia="en-GB"/>
          <w14:ligatures w14:val="none"/>
        </w:rPr>
        <w:t>Tensile and compressive stress and strain</w:t>
      </w:r>
      <w:r w:rsidRPr="003A1693">
        <w:rPr>
          <w:rFonts w:ascii="-webkit-standard" w:eastAsia="Times New Roman" w:hAnsi="-webkit-standard" w:cs="Times New Roman"/>
          <w:color w:val="000000"/>
          <w:kern w:val="0"/>
          <w:sz w:val="27"/>
          <w:szCs w:val="27"/>
          <w:lang w:eastAsia="en-GB"/>
          <w14:ligatures w14:val="none"/>
        </w:rPr>
        <w:t>. Retrieved from </w:t>
      </w:r>
      <w:hyperlink r:id="rId27" w:tgtFrame="_new" w:history="1">
        <w:r w:rsidRPr="003A1693">
          <w:rPr>
            <w:rFonts w:ascii="Times New Roman" w:eastAsia="Times New Roman" w:hAnsi="Times New Roman" w:cs="Times New Roman"/>
            <w:color w:val="0000FF"/>
            <w:kern w:val="0"/>
            <w:u w:val="single"/>
            <w:lang w:eastAsia="en-GB"/>
            <w14:ligatures w14:val="none"/>
          </w:rPr>
          <w:t>Physics </w:t>
        </w:r>
        <w:proofErr w:type="spellStart"/>
        <w:r w:rsidRPr="003A1693">
          <w:rPr>
            <w:rFonts w:ascii="Times New Roman" w:eastAsia="Times New Roman" w:hAnsi="Times New Roman" w:cs="Times New Roman"/>
            <w:color w:val="0000FF"/>
            <w:kern w:val="0"/>
            <w:u w:val="single"/>
            <w:lang w:eastAsia="en-GB"/>
            <w14:ligatures w14:val="none"/>
          </w:rPr>
          <w:t>LibreTexts</w:t>
        </w:r>
        <w:proofErr w:type="spellEnd"/>
      </w:hyperlink>
      <w:r w:rsidRPr="003A1693">
        <w:rPr>
          <w:rFonts w:ascii="-webkit-standard" w:eastAsia="Times New Roman" w:hAnsi="-webkit-standard" w:cs="Times New Roman"/>
          <w:color w:val="000000"/>
          <w:kern w:val="0"/>
          <w:sz w:val="27"/>
          <w:szCs w:val="27"/>
          <w:lang w:eastAsia="en-GB"/>
          <w14:ligatures w14:val="none"/>
        </w:rPr>
        <w:t>​</w:t>
      </w:r>
    </w:p>
    <w:p w14:paraId="05ACA878" w14:textId="4BA8315B" w:rsidR="0040736A" w:rsidRDefault="00202861" w:rsidP="00DB4B11">
      <w:pPr>
        <w:rPr>
          <w:rFonts w:ascii="-webkit-standard" w:eastAsia="Times New Roman" w:hAnsi="-webkit-standard" w:cs="Times New Roman"/>
          <w:color w:val="000000"/>
          <w:kern w:val="0"/>
          <w:sz w:val="27"/>
          <w:szCs w:val="27"/>
          <w:lang w:eastAsia="en-GB"/>
          <w14:ligatures w14:val="none"/>
        </w:rPr>
      </w:pPr>
      <w:r w:rsidRPr="00202861">
        <w:rPr>
          <w:rFonts w:ascii="-webkit-standard" w:eastAsia="Times New Roman" w:hAnsi="-webkit-standard" w:cs="Times New Roman"/>
          <w:color w:val="000000"/>
          <w:kern w:val="0"/>
          <w:sz w:val="27"/>
          <w:szCs w:val="27"/>
          <w:lang w:eastAsia="en-GB"/>
          <w14:ligatures w14:val="none"/>
        </w:rPr>
        <w:t>MSE Student. (2023). </w:t>
      </w:r>
      <w:r w:rsidRPr="00202861">
        <w:rPr>
          <w:rFonts w:ascii="Times New Roman" w:eastAsia="Times New Roman" w:hAnsi="Times New Roman" w:cs="Times New Roman"/>
          <w:i/>
          <w:iCs/>
          <w:color w:val="000000"/>
          <w:kern w:val="0"/>
          <w:lang w:eastAsia="en-GB"/>
          <w14:ligatures w14:val="none"/>
        </w:rPr>
        <w:t>Stress, strain, and the stress-strain curve</w:t>
      </w:r>
      <w:r w:rsidRPr="00202861">
        <w:rPr>
          <w:rFonts w:ascii="-webkit-standard" w:eastAsia="Times New Roman" w:hAnsi="-webkit-standard" w:cs="Times New Roman"/>
          <w:color w:val="000000"/>
          <w:kern w:val="0"/>
          <w:sz w:val="27"/>
          <w:szCs w:val="27"/>
          <w:lang w:eastAsia="en-GB"/>
          <w14:ligatures w14:val="none"/>
        </w:rPr>
        <w:t>. Retrieved from </w:t>
      </w:r>
      <w:hyperlink r:id="rId28" w:tgtFrame="_new" w:history="1">
        <w:r w:rsidRPr="00202861">
          <w:rPr>
            <w:rFonts w:ascii="Times New Roman" w:eastAsia="Times New Roman" w:hAnsi="Times New Roman" w:cs="Times New Roman"/>
            <w:color w:val="0000FF"/>
            <w:kern w:val="0"/>
            <w:u w:val="single"/>
            <w:lang w:eastAsia="en-GB"/>
            <w14:ligatures w14:val="none"/>
          </w:rPr>
          <w:t>MSE Student</w:t>
        </w:r>
      </w:hyperlink>
      <w:r w:rsidRPr="00202861">
        <w:rPr>
          <w:rFonts w:ascii="-webkit-standard" w:eastAsia="Times New Roman" w:hAnsi="-webkit-standard" w:cs="Times New Roman"/>
          <w:color w:val="000000"/>
          <w:kern w:val="0"/>
          <w:sz w:val="27"/>
          <w:szCs w:val="27"/>
          <w:lang w:eastAsia="en-GB"/>
          <w14:ligatures w14:val="none"/>
        </w:rPr>
        <w:t>​</w:t>
      </w:r>
    </w:p>
    <w:p w14:paraId="040758C1" w14:textId="77777777" w:rsidR="00292898" w:rsidRPr="008B7BA9" w:rsidRDefault="00A35CAA" w:rsidP="00DB4B11">
      <w:pPr>
        <w:rPr>
          <w:b/>
          <w:bCs/>
          <w:u w:val="single"/>
        </w:rPr>
      </w:pPr>
      <w:r w:rsidRPr="008B7BA9">
        <w:rPr>
          <w:b/>
          <w:bCs/>
          <w:u w:val="single"/>
        </w:rPr>
        <w:t>Y</w:t>
      </w:r>
      <w:r w:rsidR="00E02F16" w:rsidRPr="008B7BA9">
        <w:rPr>
          <w:b/>
          <w:bCs/>
          <w:u w:val="single"/>
        </w:rPr>
        <w:t>o</w:t>
      </w:r>
      <w:r w:rsidRPr="008B7BA9">
        <w:rPr>
          <w:b/>
          <w:bCs/>
          <w:u w:val="single"/>
        </w:rPr>
        <w:t xml:space="preserve">ungs </w:t>
      </w:r>
      <w:r w:rsidR="00840D10" w:rsidRPr="008B7BA9">
        <w:rPr>
          <w:b/>
          <w:bCs/>
          <w:u w:val="single"/>
        </w:rPr>
        <w:t>modules</w:t>
      </w:r>
    </w:p>
    <w:p w14:paraId="5911CFB3" w14:textId="1664278D" w:rsidR="00E06AB4" w:rsidRDefault="0066488D" w:rsidP="00DB4B11">
      <w:pPr>
        <w:rPr>
          <w:rFonts w:ascii="-webkit-standard" w:eastAsia="Times New Roman" w:hAnsi="-webkit-standard"/>
          <w:color w:val="000000"/>
          <w:sz w:val="27"/>
          <w:szCs w:val="27"/>
        </w:rPr>
      </w:pPr>
      <w:r>
        <w:t xml:space="preserve"> </w:t>
      </w:r>
      <w:r w:rsidR="00867925">
        <w:rPr>
          <w:rFonts w:ascii="-webkit-standard" w:eastAsia="Times New Roman" w:hAnsi="-webkit-standard"/>
          <w:color w:val="000000"/>
          <w:sz w:val="27"/>
          <w:szCs w:val="27"/>
        </w:rPr>
        <w:t>ThoughtCo., 2023.</w:t>
      </w:r>
      <w:r w:rsidR="00867925">
        <w:rPr>
          <w:rStyle w:val="apple-converted-space"/>
          <w:rFonts w:ascii="-webkit-standard" w:eastAsia="Times New Roman" w:hAnsi="-webkit-standard"/>
          <w:color w:val="000000"/>
          <w:sz w:val="27"/>
          <w:szCs w:val="27"/>
        </w:rPr>
        <w:t> </w:t>
      </w:r>
      <w:r w:rsidR="00867925">
        <w:rPr>
          <w:rStyle w:val="Emphasis"/>
          <w:rFonts w:eastAsia="Times New Roman"/>
          <w:color w:val="000000"/>
        </w:rPr>
        <w:t>What is Young's Modulus? Definition and Equation</w:t>
      </w:r>
      <w:r w:rsidR="00867925">
        <w:rPr>
          <w:rFonts w:ascii="-webkit-standard" w:eastAsia="Times New Roman" w:hAnsi="-webkit-standard"/>
          <w:color w:val="000000"/>
          <w:sz w:val="27"/>
          <w:szCs w:val="27"/>
        </w:rPr>
        <w:t>. Available at:</w:t>
      </w:r>
      <w:r w:rsidR="00867925">
        <w:rPr>
          <w:rStyle w:val="apple-converted-space"/>
          <w:rFonts w:ascii="-webkit-standard" w:eastAsia="Times New Roman" w:hAnsi="-webkit-standard"/>
          <w:color w:val="000000"/>
          <w:sz w:val="27"/>
          <w:szCs w:val="27"/>
        </w:rPr>
        <w:t> </w:t>
      </w:r>
      <w:r w:rsidR="00867925">
        <w:rPr>
          <w:rFonts w:eastAsia="Times New Roman"/>
        </w:rPr>
        <w:t>https://www.thoughtco.com/what-is-youngs-modulus-4589382</w:t>
      </w:r>
      <w:r w:rsidR="00867925">
        <w:rPr>
          <w:rStyle w:val="apple-converted-space"/>
          <w:rFonts w:ascii="-webkit-standard" w:eastAsia="Times New Roman" w:hAnsi="-webkit-standard"/>
          <w:color w:val="000000"/>
          <w:sz w:val="27"/>
          <w:szCs w:val="27"/>
        </w:rPr>
        <w:t> </w:t>
      </w:r>
      <w:r w:rsidR="00867925">
        <w:rPr>
          <w:rFonts w:ascii="-webkit-standard" w:eastAsia="Times New Roman" w:hAnsi="-webkit-standard"/>
          <w:color w:val="000000"/>
          <w:sz w:val="27"/>
          <w:szCs w:val="27"/>
        </w:rPr>
        <w:t>[Accessed 5 December 2024].</w:t>
      </w:r>
    </w:p>
    <w:p w14:paraId="58DA786E" w14:textId="0EC893DF" w:rsidR="004C6988" w:rsidRPr="008B7BA9" w:rsidRDefault="00834D16" w:rsidP="00DB4B11">
      <w:pPr>
        <w:rPr>
          <w:b/>
          <w:bCs/>
          <w:u w:val="single"/>
        </w:rPr>
      </w:pPr>
      <w:r w:rsidRPr="008B7BA9">
        <w:rPr>
          <w:b/>
          <w:bCs/>
          <w:u w:val="single"/>
        </w:rPr>
        <w:t>Background</w:t>
      </w:r>
      <w:r w:rsidR="000A09A5" w:rsidRPr="008B7BA9">
        <w:rPr>
          <w:b/>
          <w:bCs/>
          <w:u w:val="single"/>
        </w:rPr>
        <w:t xml:space="preserve"> </w:t>
      </w:r>
      <w:r w:rsidR="006B268D" w:rsidRPr="008B7BA9">
        <w:rPr>
          <w:b/>
          <w:bCs/>
          <w:u w:val="single"/>
        </w:rPr>
        <w:t xml:space="preserve">information and </w:t>
      </w:r>
      <w:r w:rsidRPr="008B7BA9">
        <w:rPr>
          <w:b/>
          <w:bCs/>
          <w:u w:val="single"/>
        </w:rPr>
        <w:t>experimental</w:t>
      </w:r>
      <w:r w:rsidR="00895534" w:rsidRPr="008B7BA9">
        <w:rPr>
          <w:b/>
          <w:bCs/>
          <w:u w:val="single"/>
        </w:rPr>
        <w:t xml:space="preserve"> </w:t>
      </w:r>
      <w:r w:rsidRPr="008B7BA9">
        <w:rPr>
          <w:b/>
          <w:bCs/>
          <w:u w:val="single"/>
        </w:rPr>
        <w:t>process</w:t>
      </w:r>
      <w:r w:rsidR="003B0324" w:rsidRPr="008B7BA9">
        <w:rPr>
          <w:b/>
          <w:bCs/>
          <w:u w:val="single"/>
        </w:rPr>
        <w:t xml:space="preserve"> </w:t>
      </w:r>
    </w:p>
    <w:p w14:paraId="30BB798F" w14:textId="2AC497E4" w:rsidR="00834D16" w:rsidRDefault="00B76371" w:rsidP="00DB4B11">
      <w:pPr>
        <w:rPr>
          <w:rFonts w:ascii="-webkit-standard" w:eastAsia="Times New Roman" w:hAnsi="-webkit-standard" w:cs="Times New Roman"/>
          <w:color w:val="000000"/>
          <w:kern w:val="0"/>
          <w:sz w:val="27"/>
          <w:szCs w:val="27"/>
          <w:lang w:eastAsia="en-GB"/>
          <w14:ligatures w14:val="none"/>
        </w:rPr>
      </w:pPr>
      <w:r w:rsidRPr="00B76371">
        <w:rPr>
          <w:rFonts w:ascii="-webkit-standard" w:eastAsia="Times New Roman" w:hAnsi="-webkit-standard" w:cs="Times New Roman"/>
          <w:color w:val="000000"/>
          <w:kern w:val="0"/>
          <w:sz w:val="27"/>
          <w:szCs w:val="27"/>
          <w:lang w:eastAsia="en-GB"/>
          <w14:ligatures w14:val="none"/>
        </w:rPr>
        <w:t>MTU, n.d. </w:t>
      </w:r>
      <w:r w:rsidRPr="00B76371">
        <w:rPr>
          <w:rFonts w:ascii="Times New Roman" w:eastAsia="Times New Roman" w:hAnsi="Times New Roman" w:cs="Times New Roman"/>
          <w:i/>
          <w:iCs/>
          <w:color w:val="000000"/>
          <w:kern w:val="0"/>
          <w:lang w:eastAsia="en-GB"/>
          <w14:ligatures w14:val="none"/>
        </w:rPr>
        <w:t>Tensile Test Experiment</w:t>
      </w:r>
      <w:r w:rsidRPr="00B76371">
        <w:rPr>
          <w:rFonts w:ascii="-webkit-standard" w:eastAsia="Times New Roman" w:hAnsi="-webkit-standard" w:cs="Times New Roman"/>
          <w:color w:val="000000"/>
          <w:kern w:val="0"/>
          <w:sz w:val="27"/>
          <w:szCs w:val="27"/>
          <w:lang w:eastAsia="en-GB"/>
          <w14:ligatures w14:val="none"/>
        </w:rPr>
        <w:t>. Available at: </w:t>
      </w:r>
      <w:hyperlink r:id="rId29" w:anchor=":~:text=A%20material%20is%20gripped%20at,converted%20to%20a%20strain%20value." w:tgtFrame="_new" w:history="1">
        <w:r w:rsidRPr="00B76371">
          <w:rPr>
            <w:rFonts w:ascii="Times New Roman" w:eastAsia="Times New Roman" w:hAnsi="Times New Roman" w:cs="Times New Roman"/>
            <w:color w:val="0000FF"/>
            <w:kern w:val="0"/>
            <w:u w:val="single"/>
            <w:lang w:eastAsia="en-GB"/>
            <w14:ligatures w14:val="none"/>
          </w:rPr>
          <w:t>https://www.mtu.edu/materials/k12/experiments/tensile/#:~:text=A%20material%20is%20gripped%20at,converted%20to%20a%20strain%20value.</w:t>
        </w:r>
      </w:hyperlink>
      <w:r w:rsidRPr="00B76371">
        <w:rPr>
          <w:rFonts w:ascii="-webkit-standard" w:eastAsia="Times New Roman" w:hAnsi="-webkit-standard" w:cs="Times New Roman"/>
          <w:color w:val="000000"/>
          <w:kern w:val="0"/>
          <w:sz w:val="27"/>
          <w:szCs w:val="27"/>
          <w:lang w:eastAsia="en-GB"/>
          <w14:ligatures w14:val="none"/>
        </w:rPr>
        <w:t>[Accessed 5 December 2024].</w:t>
      </w:r>
    </w:p>
    <w:p w14:paraId="33500470" w14:textId="77777777" w:rsidR="008F5436" w:rsidRDefault="008F5436" w:rsidP="00DB4B11">
      <w:pPr>
        <w:rPr>
          <w:rFonts w:ascii="-webkit-standard" w:eastAsia="Times New Roman" w:hAnsi="-webkit-standard" w:cs="Times New Roman"/>
          <w:color w:val="000000"/>
          <w:kern w:val="0"/>
          <w:sz w:val="27"/>
          <w:szCs w:val="27"/>
          <w:lang w:eastAsia="en-GB"/>
          <w14:ligatures w14:val="none"/>
        </w:rPr>
      </w:pPr>
    </w:p>
    <w:p w14:paraId="0C11AD06" w14:textId="0E701044" w:rsidR="00DF0891" w:rsidRDefault="008F5436" w:rsidP="00DB4B11">
      <w:pPr>
        <w:rPr>
          <w:rFonts w:ascii="-webkit-standard" w:eastAsia="Times New Roman" w:hAnsi="-webkit-standard" w:cs="Times New Roman"/>
          <w:color w:val="000000"/>
          <w:kern w:val="0"/>
          <w:sz w:val="27"/>
          <w:szCs w:val="27"/>
          <w:lang w:eastAsia="en-GB"/>
          <w14:ligatures w14:val="none"/>
        </w:rPr>
      </w:pPr>
      <w:r w:rsidRPr="008F5436">
        <w:rPr>
          <w:rFonts w:ascii="-webkit-standard" w:eastAsia="Times New Roman" w:hAnsi="-webkit-standard" w:cs="Times New Roman"/>
          <w:color w:val="000000"/>
          <w:kern w:val="0"/>
          <w:sz w:val="27"/>
          <w:szCs w:val="27"/>
          <w:lang w:eastAsia="en-GB"/>
          <w14:ligatures w14:val="none"/>
        </w:rPr>
        <w:t xml:space="preserve">Joun, M., </w:t>
      </w:r>
      <w:proofErr w:type="spellStart"/>
      <w:r w:rsidRPr="008F5436">
        <w:rPr>
          <w:rFonts w:ascii="-webkit-standard" w:eastAsia="Times New Roman" w:hAnsi="-webkit-standard" w:cs="Times New Roman"/>
          <w:color w:val="000000"/>
          <w:kern w:val="0"/>
          <w:sz w:val="27"/>
          <w:szCs w:val="27"/>
          <w:lang w:eastAsia="en-GB"/>
          <w14:ligatures w14:val="none"/>
        </w:rPr>
        <w:t>Eom</w:t>
      </w:r>
      <w:proofErr w:type="spellEnd"/>
      <w:r w:rsidRPr="008F5436">
        <w:rPr>
          <w:rFonts w:ascii="-webkit-standard" w:eastAsia="Times New Roman" w:hAnsi="-webkit-standard" w:cs="Times New Roman"/>
          <w:color w:val="000000"/>
          <w:kern w:val="0"/>
          <w:sz w:val="27"/>
          <w:szCs w:val="27"/>
          <w:lang w:eastAsia="en-GB"/>
          <w14:ligatures w14:val="none"/>
        </w:rPr>
        <w:t>, J.G. and Lee, M.C., 2008. A new method for acquiring true stress–strain curves over a large range of strains using a tensile test and finite element method. </w:t>
      </w:r>
      <w:r w:rsidRPr="008F5436">
        <w:rPr>
          <w:rFonts w:ascii="-webkit-standard" w:eastAsia="Times New Roman" w:hAnsi="-webkit-standard" w:cs="Times New Roman"/>
          <w:i/>
          <w:iCs/>
          <w:color w:val="000000"/>
          <w:kern w:val="0"/>
          <w:sz w:val="27"/>
          <w:szCs w:val="27"/>
          <w:lang w:eastAsia="en-GB"/>
          <w14:ligatures w14:val="none"/>
        </w:rPr>
        <w:t>Mechanics of Materials</w:t>
      </w:r>
      <w:r w:rsidRPr="008F5436">
        <w:rPr>
          <w:rFonts w:ascii="-webkit-standard" w:eastAsia="Times New Roman" w:hAnsi="-webkit-standard" w:cs="Times New Roman"/>
          <w:color w:val="000000"/>
          <w:kern w:val="0"/>
          <w:sz w:val="27"/>
          <w:szCs w:val="27"/>
          <w:lang w:eastAsia="en-GB"/>
          <w14:ligatures w14:val="none"/>
        </w:rPr>
        <w:t>, </w:t>
      </w:r>
      <w:r w:rsidRPr="008F5436">
        <w:rPr>
          <w:rFonts w:ascii="-webkit-standard" w:eastAsia="Times New Roman" w:hAnsi="-webkit-standard" w:cs="Times New Roman"/>
          <w:i/>
          <w:iCs/>
          <w:color w:val="000000"/>
          <w:kern w:val="0"/>
          <w:sz w:val="27"/>
          <w:szCs w:val="27"/>
          <w:lang w:eastAsia="en-GB"/>
          <w14:ligatures w14:val="none"/>
        </w:rPr>
        <w:t>40</w:t>
      </w:r>
      <w:r w:rsidRPr="008F5436">
        <w:rPr>
          <w:rFonts w:ascii="-webkit-standard" w:eastAsia="Times New Roman" w:hAnsi="-webkit-standard" w:cs="Times New Roman"/>
          <w:color w:val="000000"/>
          <w:kern w:val="0"/>
          <w:sz w:val="27"/>
          <w:szCs w:val="27"/>
          <w:lang w:eastAsia="en-GB"/>
          <w14:ligatures w14:val="none"/>
        </w:rPr>
        <w:t>(7), pp.586-593.</w:t>
      </w:r>
      <w:r>
        <w:rPr>
          <w:rFonts w:ascii="-webkit-standard" w:eastAsia="Times New Roman" w:hAnsi="-webkit-standard" w:cs="Times New Roman"/>
          <w:color w:val="000000"/>
          <w:kern w:val="0"/>
          <w:sz w:val="27"/>
          <w:szCs w:val="27"/>
          <w:lang w:eastAsia="en-GB"/>
          <w14:ligatures w14:val="none"/>
        </w:rPr>
        <w:t xml:space="preserve"> From UWTSD library </w:t>
      </w:r>
    </w:p>
    <w:p w14:paraId="7B4D0AE2" w14:textId="63B88CC5" w:rsidR="0018605B" w:rsidRPr="008B7BA9" w:rsidRDefault="008B7BA9" w:rsidP="0018605B">
      <w:pPr>
        <w:rPr>
          <w:b/>
          <w:bCs/>
          <w:u w:val="single"/>
        </w:rPr>
      </w:pPr>
      <w:r w:rsidRPr="008B7BA9">
        <w:rPr>
          <w:b/>
          <w:bCs/>
          <w:u w:val="single"/>
        </w:rPr>
        <w:t xml:space="preserve">Data analysis </w:t>
      </w:r>
    </w:p>
    <w:p w14:paraId="44E7FEEA" w14:textId="47937884" w:rsidR="0018605B" w:rsidRPr="0018605B" w:rsidRDefault="008B7BA9" w:rsidP="0018605B">
      <w:proofErr w:type="spellStart"/>
      <w:r w:rsidRPr="008B7BA9">
        <w:t>Peirs</w:t>
      </w:r>
      <w:proofErr w:type="spellEnd"/>
      <w:r w:rsidRPr="008B7BA9">
        <w:t xml:space="preserve">, J., </w:t>
      </w:r>
      <w:proofErr w:type="spellStart"/>
      <w:r w:rsidRPr="008B7BA9">
        <w:t>Verleysen</w:t>
      </w:r>
      <w:proofErr w:type="spellEnd"/>
      <w:r w:rsidRPr="008B7BA9">
        <w:t xml:space="preserve">, P., Van </w:t>
      </w:r>
      <w:proofErr w:type="spellStart"/>
      <w:r w:rsidRPr="008B7BA9">
        <w:t>Paepegem</w:t>
      </w:r>
      <w:proofErr w:type="spellEnd"/>
      <w:r w:rsidRPr="008B7BA9">
        <w:t xml:space="preserve">, W. and </w:t>
      </w:r>
      <w:proofErr w:type="spellStart"/>
      <w:r w:rsidRPr="008B7BA9">
        <w:t>Degrieck</w:t>
      </w:r>
      <w:proofErr w:type="spellEnd"/>
      <w:r w:rsidRPr="008B7BA9">
        <w:t>, J., 2011. Determining the stress–strain behaviour at large strains from high strain rate tensile and shear experiments. International Journal of Impact Engineering, 38(5), pp.406-415.</w:t>
      </w:r>
    </w:p>
    <w:sectPr w:rsidR="0018605B" w:rsidRPr="0018605B" w:rsidSect="003E5C59">
      <w:headerReference w:type="default" r:id="rId30"/>
      <w:footerReference w:type="default" r:id="rId31"/>
      <w:pgSz w:w="11906" w:h="16838"/>
      <w:pgMar w:top="1440" w:right="1440" w:bottom="1440" w:left="1440" w:header="708" w:footer="708"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89A381" w14:textId="77777777" w:rsidR="00CA51B3" w:rsidRDefault="00CA51B3" w:rsidP="003E5C59">
      <w:pPr>
        <w:spacing w:after="0" w:line="240" w:lineRule="auto"/>
      </w:pPr>
      <w:r>
        <w:separator/>
      </w:r>
    </w:p>
  </w:endnote>
  <w:endnote w:type="continuationSeparator" w:id="0">
    <w:p w14:paraId="1014508E" w14:textId="77777777" w:rsidR="00CA51B3" w:rsidRDefault="00CA51B3" w:rsidP="003E5C59">
      <w:pPr>
        <w:spacing w:after="0" w:line="240" w:lineRule="auto"/>
      </w:pPr>
      <w:r>
        <w:continuationSeparator/>
      </w:r>
    </w:p>
  </w:endnote>
  <w:endnote w:type="continuationNotice" w:id="1">
    <w:p w14:paraId="5321BA29" w14:textId="77777777" w:rsidR="00CA51B3" w:rsidRDefault="00CA51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ptos Narrow">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0282347"/>
      <w:docPartObj>
        <w:docPartGallery w:val="Page Numbers (Bottom of Page)"/>
        <w:docPartUnique/>
      </w:docPartObj>
    </w:sdtPr>
    <w:sdtEndPr/>
    <w:sdtContent>
      <w:p w14:paraId="19506EE8" w14:textId="5D45BC6D" w:rsidR="003E5C59" w:rsidRDefault="003E5C59">
        <w:pPr>
          <w:pStyle w:val="Footer"/>
          <w:jc w:val="center"/>
        </w:pPr>
        <w:r>
          <w:fldChar w:fldCharType="begin"/>
        </w:r>
        <w:r>
          <w:instrText>PAGE   \* MERGEFORMAT</w:instrText>
        </w:r>
        <w:r>
          <w:fldChar w:fldCharType="separate"/>
        </w:r>
        <w:r>
          <w:t>2</w:t>
        </w:r>
        <w:r>
          <w:fldChar w:fldCharType="end"/>
        </w:r>
      </w:p>
    </w:sdtContent>
  </w:sdt>
  <w:p w14:paraId="259381EF" w14:textId="77777777" w:rsidR="003E5C59" w:rsidRDefault="003E5C59" w:rsidP="003E5C5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E21F99" w14:textId="77777777" w:rsidR="00CA51B3" w:rsidRDefault="00CA51B3" w:rsidP="003E5C59">
      <w:pPr>
        <w:spacing w:after="0" w:line="240" w:lineRule="auto"/>
      </w:pPr>
      <w:r>
        <w:separator/>
      </w:r>
    </w:p>
  </w:footnote>
  <w:footnote w:type="continuationSeparator" w:id="0">
    <w:p w14:paraId="7DAB4E02" w14:textId="77777777" w:rsidR="00CA51B3" w:rsidRDefault="00CA51B3" w:rsidP="003E5C59">
      <w:pPr>
        <w:spacing w:after="0" w:line="240" w:lineRule="auto"/>
      </w:pPr>
      <w:r>
        <w:continuationSeparator/>
      </w:r>
    </w:p>
  </w:footnote>
  <w:footnote w:type="continuationNotice" w:id="1">
    <w:p w14:paraId="3EB0F2CB" w14:textId="77777777" w:rsidR="00CA51B3" w:rsidRDefault="00CA51B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74CB80" w14:textId="6ED13542" w:rsidR="003E5C59" w:rsidRDefault="003E5C59">
    <w:pPr>
      <w:pStyle w:val="Header"/>
    </w:pPr>
    <w:r>
      <w:t>Kairan Bennett 2305389</w:t>
    </w:r>
  </w:p>
  <w:p w14:paraId="5744829D" w14:textId="77777777" w:rsidR="003E5C59" w:rsidRDefault="003E5C5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uiKvhpr" int2:invalidationBookmarkName="" int2:hashCode="mo5ypl5dMoS+MD" int2:id="oQ6Z1i8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DE5B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720FB2"/>
    <w:multiLevelType w:val="hybridMultilevel"/>
    <w:tmpl w:val="01F8C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9E45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B531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1F60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7B01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323906">
    <w:abstractNumId w:val="1"/>
  </w:num>
  <w:num w:numId="2" w16cid:durableId="1899976643">
    <w:abstractNumId w:val="3"/>
  </w:num>
  <w:num w:numId="3" w16cid:durableId="620841389">
    <w:abstractNumId w:val="4"/>
  </w:num>
  <w:num w:numId="4" w16cid:durableId="1973755733">
    <w:abstractNumId w:val="2"/>
  </w:num>
  <w:num w:numId="5" w16cid:durableId="1422993690">
    <w:abstractNumId w:val="5"/>
  </w:num>
  <w:num w:numId="6" w16cid:durableId="835918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C59"/>
    <w:rsid w:val="0001047F"/>
    <w:rsid w:val="000155F2"/>
    <w:rsid w:val="00024394"/>
    <w:rsid w:val="000339DB"/>
    <w:rsid w:val="000361DF"/>
    <w:rsid w:val="00040601"/>
    <w:rsid w:val="00040D03"/>
    <w:rsid w:val="00045BEE"/>
    <w:rsid w:val="000526C2"/>
    <w:rsid w:val="00052AE4"/>
    <w:rsid w:val="0005528F"/>
    <w:rsid w:val="0005576B"/>
    <w:rsid w:val="00071835"/>
    <w:rsid w:val="000A09A5"/>
    <w:rsid w:val="000B053A"/>
    <w:rsid w:val="000B109E"/>
    <w:rsid w:val="000C3427"/>
    <w:rsid w:val="000D2792"/>
    <w:rsid w:val="000D28A7"/>
    <w:rsid w:val="000D7343"/>
    <w:rsid w:val="000E0871"/>
    <w:rsid w:val="000E3DCF"/>
    <w:rsid w:val="000F16F2"/>
    <w:rsid w:val="00103672"/>
    <w:rsid w:val="00103EE4"/>
    <w:rsid w:val="00116FEF"/>
    <w:rsid w:val="00130B10"/>
    <w:rsid w:val="0013615F"/>
    <w:rsid w:val="001417D3"/>
    <w:rsid w:val="001518A4"/>
    <w:rsid w:val="00160230"/>
    <w:rsid w:val="0017101C"/>
    <w:rsid w:val="00182E65"/>
    <w:rsid w:val="0018605B"/>
    <w:rsid w:val="00195786"/>
    <w:rsid w:val="001B2DDC"/>
    <w:rsid w:val="001D3039"/>
    <w:rsid w:val="001D7665"/>
    <w:rsid w:val="001E15FC"/>
    <w:rsid w:val="001E570C"/>
    <w:rsid w:val="001E71E9"/>
    <w:rsid w:val="001E7D5B"/>
    <w:rsid w:val="001F31A0"/>
    <w:rsid w:val="001F5A1C"/>
    <w:rsid w:val="00202861"/>
    <w:rsid w:val="002057A3"/>
    <w:rsid w:val="0020713B"/>
    <w:rsid w:val="00215DD8"/>
    <w:rsid w:val="002229C6"/>
    <w:rsid w:val="00224B8C"/>
    <w:rsid w:val="00235059"/>
    <w:rsid w:val="0024178C"/>
    <w:rsid w:val="002433B9"/>
    <w:rsid w:val="00252C39"/>
    <w:rsid w:val="00254D68"/>
    <w:rsid w:val="00254E3C"/>
    <w:rsid w:val="00255DC8"/>
    <w:rsid w:val="00271413"/>
    <w:rsid w:val="002766AE"/>
    <w:rsid w:val="00276784"/>
    <w:rsid w:val="00286901"/>
    <w:rsid w:val="00286D23"/>
    <w:rsid w:val="00291F52"/>
    <w:rsid w:val="00292898"/>
    <w:rsid w:val="00296A19"/>
    <w:rsid w:val="002A3450"/>
    <w:rsid w:val="002B0CE0"/>
    <w:rsid w:val="002B130A"/>
    <w:rsid w:val="002B194E"/>
    <w:rsid w:val="002B5445"/>
    <w:rsid w:val="002B596F"/>
    <w:rsid w:val="002B6F8B"/>
    <w:rsid w:val="002C542B"/>
    <w:rsid w:val="002D4EA1"/>
    <w:rsid w:val="002E61A3"/>
    <w:rsid w:val="002F2A69"/>
    <w:rsid w:val="002F4EE6"/>
    <w:rsid w:val="00300C5C"/>
    <w:rsid w:val="003109EF"/>
    <w:rsid w:val="00315EFE"/>
    <w:rsid w:val="00324903"/>
    <w:rsid w:val="003358FB"/>
    <w:rsid w:val="00337226"/>
    <w:rsid w:val="003431AB"/>
    <w:rsid w:val="00364257"/>
    <w:rsid w:val="00377DFA"/>
    <w:rsid w:val="00385A65"/>
    <w:rsid w:val="003A1693"/>
    <w:rsid w:val="003A5FC2"/>
    <w:rsid w:val="003B0324"/>
    <w:rsid w:val="003B4662"/>
    <w:rsid w:val="003C1325"/>
    <w:rsid w:val="003D437F"/>
    <w:rsid w:val="003D4B22"/>
    <w:rsid w:val="003D7DB6"/>
    <w:rsid w:val="003E5A35"/>
    <w:rsid w:val="003E5C59"/>
    <w:rsid w:val="003F2050"/>
    <w:rsid w:val="003F5C4A"/>
    <w:rsid w:val="004001D7"/>
    <w:rsid w:val="004072EF"/>
    <w:rsid w:val="0040736A"/>
    <w:rsid w:val="00413101"/>
    <w:rsid w:val="00441373"/>
    <w:rsid w:val="0045240A"/>
    <w:rsid w:val="00455074"/>
    <w:rsid w:val="00457C2B"/>
    <w:rsid w:val="00461D7B"/>
    <w:rsid w:val="00467630"/>
    <w:rsid w:val="004679BA"/>
    <w:rsid w:val="004746AE"/>
    <w:rsid w:val="00477035"/>
    <w:rsid w:val="00480EE1"/>
    <w:rsid w:val="00494479"/>
    <w:rsid w:val="004A2557"/>
    <w:rsid w:val="004A7DAF"/>
    <w:rsid w:val="004C6988"/>
    <w:rsid w:val="004D3648"/>
    <w:rsid w:val="004D46E0"/>
    <w:rsid w:val="004D7AD5"/>
    <w:rsid w:val="004E0744"/>
    <w:rsid w:val="00504491"/>
    <w:rsid w:val="005102C2"/>
    <w:rsid w:val="005249E0"/>
    <w:rsid w:val="005250AF"/>
    <w:rsid w:val="0053272C"/>
    <w:rsid w:val="00534B05"/>
    <w:rsid w:val="00560F9A"/>
    <w:rsid w:val="005831EC"/>
    <w:rsid w:val="00583FB3"/>
    <w:rsid w:val="00597FF7"/>
    <w:rsid w:val="005C20E7"/>
    <w:rsid w:val="005C32A9"/>
    <w:rsid w:val="005C5DF5"/>
    <w:rsid w:val="005D61D9"/>
    <w:rsid w:val="005E4775"/>
    <w:rsid w:val="005E6EDC"/>
    <w:rsid w:val="005F016A"/>
    <w:rsid w:val="005F021E"/>
    <w:rsid w:val="005F183D"/>
    <w:rsid w:val="0060135A"/>
    <w:rsid w:val="006049BE"/>
    <w:rsid w:val="00610557"/>
    <w:rsid w:val="0061058C"/>
    <w:rsid w:val="006113E0"/>
    <w:rsid w:val="006141FD"/>
    <w:rsid w:val="00624FB4"/>
    <w:rsid w:val="006307D1"/>
    <w:rsid w:val="006373DF"/>
    <w:rsid w:val="00647FD8"/>
    <w:rsid w:val="00654F83"/>
    <w:rsid w:val="0066488D"/>
    <w:rsid w:val="006810A9"/>
    <w:rsid w:val="006908C9"/>
    <w:rsid w:val="006B201D"/>
    <w:rsid w:val="006B268D"/>
    <w:rsid w:val="006D3A0A"/>
    <w:rsid w:val="006E404B"/>
    <w:rsid w:val="006E4B03"/>
    <w:rsid w:val="006F441D"/>
    <w:rsid w:val="006F534D"/>
    <w:rsid w:val="006F71A5"/>
    <w:rsid w:val="00711DAE"/>
    <w:rsid w:val="00713741"/>
    <w:rsid w:val="00713E63"/>
    <w:rsid w:val="00727B74"/>
    <w:rsid w:val="007361C2"/>
    <w:rsid w:val="00741F49"/>
    <w:rsid w:val="00762102"/>
    <w:rsid w:val="00765DE6"/>
    <w:rsid w:val="00766208"/>
    <w:rsid w:val="00774891"/>
    <w:rsid w:val="0078315F"/>
    <w:rsid w:val="00791357"/>
    <w:rsid w:val="00797C6D"/>
    <w:rsid w:val="00797FEB"/>
    <w:rsid w:val="007A005C"/>
    <w:rsid w:val="007A0448"/>
    <w:rsid w:val="007C3763"/>
    <w:rsid w:val="007D204D"/>
    <w:rsid w:val="007E6DE6"/>
    <w:rsid w:val="007F2CCD"/>
    <w:rsid w:val="007F7721"/>
    <w:rsid w:val="0081248B"/>
    <w:rsid w:val="008278BA"/>
    <w:rsid w:val="00830450"/>
    <w:rsid w:val="00831E2F"/>
    <w:rsid w:val="00834D16"/>
    <w:rsid w:val="008400E7"/>
    <w:rsid w:val="00840D10"/>
    <w:rsid w:val="0084767F"/>
    <w:rsid w:val="008672E6"/>
    <w:rsid w:val="00867925"/>
    <w:rsid w:val="00881737"/>
    <w:rsid w:val="00895534"/>
    <w:rsid w:val="008A5866"/>
    <w:rsid w:val="008B6CBF"/>
    <w:rsid w:val="008B7BA9"/>
    <w:rsid w:val="008C4DF3"/>
    <w:rsid w:val="008D50EA"/>
    <w:rsid w:val="008D5F37"/>
    <w:rsid w:val="008E54A8"/>
    <w:rsid w:val="008F0E23"/>
    <w:rsid w:val="008F5436"/>
    <w:rsid w:val="009244B4"/>
    <w:rsid w:val="00927DF7"/>
    <w:rsid w:val="009308C5"/>
    <w:rsid w:val="0094607F"/>
    <w:rsid w:val="00946332"/>
    <w:rsid w:val="00950333"/>
    <w:rsid w:val="009836FD"/>
    <w:rsid w:val="009A23BB"/>
    <w:rsid w:val="009A49B2"/>
    <w:rsid w:val="009A5502"/>
    <w:rsid w:val="009A5F6D"/>
    <w:rsid w:val="009D4E44"/>
    <w:rsid w:val="009D4F61"/>
    <w:rsid w:val="009E14B7"/>
    <w:rsid w:val="009F4307"/>
    <w:rsid w:val="00A123BB"/>
    <w:rsid w:val="00A14DC6"/>
    <w:rsid w:val="00A14E69"/>
    <w:rsid w:val="00A152E2"/>
    <w:rsid w:val="00A15DBD"/>
    <w:rsid w:val="00A201C9"/>
    <w:rsid w:val="00A31503"/>
    <w:rsid w:val="00A35CAA"/>
    <w:rsid w:val="00A412B5"/>
    <w:rsid w:val="00A43398"/>
    <w:rsid w:val="00A449B1"/>
    <w:rsid w:val="00A6111E"/>
    <w:rsid w:val="00A66234"/>
    <w:rsid w:val="00A66504"/>
    <w:rsid w:val="00A811CA"/>
    <w:rsid w:val="00A81436"/>
    <w:rsid w:val="00AA4FE3"/>
    <w:rsid w:val="00AA665A"/>
    <w:rsid w:val="00AB02E2"/>
    <w:rsid w:val="00AD2282"/>
    <w:rsid w:val="00AD4207"/>
    <w:rsid w:val="00AE5283"/>
    <w:rsid w:val="00AF468F"/>
    <w:rsid w:val="00B0497B"/>
    <w:rsid w:val="00B140C6"/>
    <w:rsid w:val="00B14A38"/>
    <w:rsid w:val="00B22A1F"/>
    <w:rsid w:val="00B26553"/>
    <w:rsid w:val="00B76371"/>
    <w:rsid w:val="00B80239"/>
    <w:rsid w:val="00B90144"/>
    <w:rsid w:val="00B9584B"/>
    <w:rsid w:val="00B95928"/>
    <w:rsid w:val="00B9630F"/>
    <w:rsid w:val="00BB7430"/>
    <w:rsid w:val="00BD2320"/>
    <w:rsid w:val="00BD5BBE"/>
    <w:rsid w:val="00BE5EF6"/>
    <w:rsid w:val="00BE7068"/>
    <w:rsid w:val="00BF2466"/>
    <w:rsid w:val="00C00B0F"/>
    <w:rsid w:val="00C00FC2"/>
    <w:rsid w:val="00C04014"/>
    <w:rsid w:val="00C049FD"/>
    <w:rsid w:val="00C109E3"/>
    <w:rsid w:val="00C16007"/>
    <w:rsid w:val="00C22181"/>
    <w:rsid w:val="00C447F1"/>
    <w:rsid w:val="00C55840"/>
    <w:rsid w:val="00C62A28"/>
    <w:rsid w:val="00C70849"/>
    <w:rsid w:val="00C73374"/>
    <w:rsid w:val="00C92944"/>
    <w:rsid w:val="00C9390E"/>
    <w:rsid w:val="00CA51B3"/>
    <w:rsid w:val="00CB1862"/>
    <w:rsid w:val="00CB6EB5"/>
    <w:rsid w:val="00CC0200"/>
    <w:rsid w:val="00CC30AA"/>
    <w:rsid w:val="00CC30EF"/>
    <w:rsid w:val="00CE3EE0"/>
    <w:rsid w:val="00CF5F70"/>
    <w:rsid w:val="00D000E6"/>
    <w:rsid w:val="00D0293C"/>
    <w:rsid w:val="00D062A8"/>
    <w:rsid w:val="00D0648D"/>
    <w:rsid w:val="00D10D68"/>
    <w:rsid w:val="00D127B1"/>
    <w:rsid w:val="00D171EF"/>
    <w:rsid w:val="00D17EE3"/>
    <w:rsid w:val="00D224F6"/>
    <w:rsid w:val="00D22E53"/>
    <w:rsid w:val="00D33728"/>
    <w:rsid w:val="00D36709"/>
    <w:rsid w:val="00D453F4"/>
    <w:rsid w:val="00D45DCD"/>
    <w:rsid w:val="00D51053"/>
    <w:rsid w:val="00D66449"/>
    <w:rsid w:val="00D671D3"/>
    <w:rsid w:val="00D75032"/>
    <w:rsid w:val="00D76C49"/>
    <w:rsid w:val="00D84758"/>
    <w:rsid w:val="00D8758E"/>
    <w:rsid w:val="00D902B3"/>
    <w:rsid w:val="00D96AF7"/>
    <w:rsid w:val="00DA2AFF"/>
    <w:rsid w:val="00DB4B11"/>
    <w:rsid w:val="00DC2804"/>
    <w:rsid w:val="00DC7A99"/>
    <w:rsid w:val="00DF0891"/>
    <w:rsid w:val="00E01219"/>
    <w:rsid w:val="00E02F16"/>
    <w:rsid w:val="00E05C08"/>
    <w:rsid w:val="00E067B8"/>
    <w:rsid w:val="00E06AB4"/>
    <w:rsid w:val="00E136A6"/>
    <w:rsid w:val="00E17122"/>
    <w:rsid w:val="00E336AE"/>
    <w:rsid w:val="00E45537"/>
    <w:rsid w:val="00E536AF"/>
    <w:rsid w:val="00E64396"/>
    <w:rsid w:val="00E65CE4"/>
    <w:rsid w:val="00E71087"/>
    <w:rsid w:val="00E71FAE"/>
    <w:rsid w:val="00E73076"/>
    <w:rsid w:val="00EC6DB4"/>
    <w:rsid w:val="00EC7F7A"/>
    <w:rsid w:val="00EE1F9D"/>
    <w:rsid w:val="00EE302D"/>
    <w:rsid w:val="00EE3A09"/>
    <w:rsid w:val="00EE4AD4"/>
    <w:rsid w:val="00EE6D01"/>
    <w:rsid w:val="00F018F8"/>
    <w:rsid w:val="00F07ADD"/>
    <w:rsid w:val="00F16AAE"/>
    <w:rsid w:val="00F23A24"/>
    <w:rsid w:val="00F303B2"/>
    <w:rsid w:val="00F35EA0"/>
    <w:rsid w:val="00F360C0"/>
    <w:rsid w:val="00F42844"/>
    <w:rsid w:val="00F457E4"/>
    <w:rsid w:val="00F45ED3"/>
    <w:rsid w:val="00F5268F"/>
    <w:rsid w:val="00F52DFB"/>
    <w:rsid w:val="00F55E88"/>
    <w:rsid w:val="00F66307"/>
    <w:rsid w:val="00F66C96"/>
    <w:rsid w:val="00F70417"/>
    <w:rsid w:val="00F85DA1"/>
    <w:rsid w:val="00F91633"/>
    <w:rsid w:val="00F92BB6"/>
    <w:rsid w:val="00FA1A97"/>
    <w:rsid w:val="00FC6A1E"/>
    <w:rsid w:val="00FD09E6"/>
    <w:rsid w:val="00FE10A0"/>
    <w:rsid w:val="00FE1C0F"/>
    <w:rsid w:val="00FE62DD"/>
    <w:rsid w:val="00FF14E3"/>
    <w:rsid w:val="00FF24C2"/>
    <w:rsid w:val="00FF39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EF82C9"/>
  <w15:chartTrackingRefBased/>
  <w15:docId w15:val="{925F82C8-637A-4FC0-8269-EF5B17684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C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5C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5C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C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C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C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C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C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C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C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5C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5C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C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C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C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C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C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C59"/>
    <w:rPr>
      <w:rFonts w:eastAsiaTheme="majorEastAsia" w:cstheme="majorBidi"/>
      <w:color w:val="272727" w:themeColor="text1" w:themeTint="D8"/>
    </w:rPr>
  </w:style>
  <w:style w:type="paragraph" w:styleId="Title">
    <w:name w:val="Title"/>
    <w:basedOn w:val="Normal"/>
    <w:next w:val="Normal"/>
    <w:link w:val="TitleChar"/>
    <w:uiPriority w:val="10"/>
    <w:qFormat/>
    <w:rsid w:val="003E5C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C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C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C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C59"/>
    <w:pPr>
      <w:spacing w:before="160"/>
      <w:jc w:val="center"/>
    </w:pPr>
    <w:rPr>
      <w:i/>
      <w:iCs/>
      <w:color w:val="404040" w:themeColor="text1" w:themeTint="BF"/>
    </w:rPr>
  </w:style>
  <w:style w:type="character" w:customStyle="1" w:styleId="QuoteChar">
    <w:name w:val="Quote Char"/>
    <w:basedOn w:val="DefaultParagraphFont"/>
    <w:link w:val="Quote"/>
    <w:uiPriority w:val="29"/>
    <w:rsid w:val="003E5C59"/>
    <w:rPr>
      <w:i/>
      <w:iCs/>
      <w:color w:val="404040" w:themeColor="text1" w:themeTint="BF"/>
    </w:rPr>
  </w:style>
  <w:style w:type="paragraph" w:styleId="ListParagraph">
    <w:name w:val="List Paragraph"/>
    <w:basedOn w:val="Normal"/>
    <w:uiPriority w:val="34"/>
    <w:qFormat/>
    <w:rsid w:val="003E5C59"/>
    <w:pPr>
      <w:ind w:left="720"/>
      <w:contextualSpacing/>
    </w:pPr>
  </w:style>
  <w:style w:type="character" w:styleId="IntenseEmphasis">
    <w:name w:val="Intense Emphasis"/>
    <w:basedOn w:val="DefaultParagraphFont"/>
    <w:uiPriority w:val="21"/>
    <w:qFormat/>
    <w:rsid w:val="003E5C59"/>
    <w:rPr>
      <w:i/>
      <w:iCs/>
      <w:color w:val="0F4761" w:themeColor="accent1" w:themeShade="BF"/>
    </w:rPr>
  </w:style>
  <w:style w:type="paragraph" w:styleId="IntenseQuote">
    <w:name w:val="Intense Quote"/>
    <w:basedOn w:val="Normal"/>
    <w:next w:val="Normal"/>
    <w:link w:val="IntenseQuoteChar"/>
    <w:uiPriority w:val="30"/>
    <w:qFormat/>
    <w:rsid w:val="003E5C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C59"/>
    <w:rPr>
      <w:i/>
      <w:iCs/>
      <w:color w:val="0F4761" w:themeColor="accent1" w:themeShade="BF"/>
    </w:rPr>
  </w:style>
  <w:style w:type="character" w:styleId="IntenseReference">
    <w:name w:val="Intense Reference"/>
    <w:basedOn w:val="DefaultParagraphFont"/>
    <w:uiPriority w:val="32"/>
    <w:qFormat/>
    <w:rsid w:val="003E5C59"/>
    <w:rPr>
      <w:b/>
      <w:bCs/>
      <w:smallCaps/>
      <w:color w:val="0F4761" w:themeColor="accent1" w:themeShade="BF"/>
      <w:spacing w:val="5"/>
    </w:rPr>
  </w:style>
  <w:style w:type="paragraph" w:styleId="Header">
    <w:name w:val="header"/>
    <w:basedOn w:val="Normal"/>
    <w:link w:val="HeaderChar"/>
    <w:uiPriority w:val="99"/>
    <w:unhideWhenUsed/>
    <w:rsid w:val="003E5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C59"/>
  </w:style>
  <w:style w:type="paragraph" w:styleId="Footer">
    <w:name w:val="footer"/>
    <w:basedOn w:val="Normal"/>
    <w:link w:val="FooterChar"/>
    <w:uiPriority w:val="99"/>
    <w:unhideWhenUsed/>
    <w:rsid w:val="003E5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C59"/>
  </w:style>
  <w:style w:type="paragraph" w:styleId="Date">
    <w:name w:val="Date"/>
    <w:basedOn w:val="Normal"/>
    <w:next w:val="Normal"/>
    <w:link w:val="DateChar"/>
    <w:uiPriority w:val="99"/>
    <w:semiHidden/>
    <w:unhideWhenUsed/>
    <w:rsid w:val="003E5C59"/>
  </w:style>
  <w:style w:type="character" w:customStyle="1" w:styleId="DateChar">
    <w:name w:val="Date Char"/>
    <w:basedOn w:val="DefaultParagraphFont"/>
    <w:link w:val="Date"/>
    <w:uiPriority w:val="99"/>
    <w:semiHidden/>
    <w:rsid w:val="003E5C59"/>
  </w:style>
  <w:style w:type="paragraph" w:styleId="TOCHeading">
    <w:name w:val="TOC Heading"/>
    <w:basedOn w:val="Heading1"/>
    <w:next w:val="Normal"/>
    <w:uiPriority w:val="39"/>
    <w:unhideWhenUsed/>
    <w:qFormat/>
    <w:rsid w:val="003E5C5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E5C59"/>
    <w:pPr>
      <w:spacing w:after="100"/>
    </w:pPr>
  </w:style>
  <w:style w:type="character" w:styleId="Hyperlink">
    <w:name w:val="Hyperlink"/>
    <w:basedOn w:val="DefaultParagraphFont"/>
    <w:uiPriority w:val="99"/>
    <w:unhideWhenUsed/>
    <w:rsid w:val="003E5C59"/>
    <w:rPr>
      <w:color w:val="467886" w:themeColor="hyperlink"/>
      <w:u w:val="single"/>
    </w:rPr>
  </w:style>
  <w:style w:type="table" w:styleId="TableGrid">
    <w:name w:val="Table Grid"/>
    <w:basedOn w:val="TableNormal"/>
    <w:uiPriority w:val="39"/>
    <w:rsid w:val="004413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3109E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mord">
    <w:name w:val="mord"/>
    <w:basedOn w:val="DefaultParagraphFont"/>
    <w:rsid w:val="006307D1"/>
  </w:style>
  <w:style w:type="character" w:customStyle="1" w:styleId="vlist-s">
    <w:name w:val="vlist-s"/>
    <w:basedOn w:val="DefaultParagraphFont"/>
    <w:rsid w:val="006307D1"/>
  </w:style>
  <w:style w:type="character" w:customStyle="1" w:styleId="mrel">
    <w:name w:val="mrel"/>
    <w:basedOn w:val="DefaultParagraphFont"/>
    <w:rsid w:val="006307D1"/>
  </w:style>
  <w:style w:type="character" w:styleId="PlaceholderText">
    <w:name w:val="Placeholder Text"/>
    <w:basedOn w:val="DefaultParagraphFont"/>
    <w:uiPriority w:val="99"/>
    <w:semiHidden/>
    <w:rsid w:val="00103672"/>
    <w:rPr>
      <w:color w:val="666666"/>
    </w:rPr>
  </w:style>
  <w:style w:type="paragraph" w:styleId="FootnoteText">
    <w:name w:val="footnote text"/>
    <w:basedOn w:val="Normal"/>
    <w:link w:val="FootnoteTextChar"/>
    <w:uiPriority w:val="99"/>
    <w:semiHidden/>
    <w:unhideWhenUsed/>
    <w:rsid w:val="00F303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03B2"/>
    <w:rPr>
      <w:sz w:val="20"/>
      <w:szCs w:val="20"/>
    </w:rPr>
  </w:style>
  <w:style w:type="character" w:styleId="FootnoteReference">
    <w:name w:val="footnote reference"/>
    <w:basedOn w:val="DefaultParagraphFont"/>
    <w:uiPriority w:val="99"/>
    <w:semiHidden/>
    <w:unhideWhenUsed/>
    <w:rsid w:val="00F303B2"/>
    <w:rPr>
      <w:vertAlign w:val="superscript"/>
    </w:rPr>
  </w:style>
  <w:style w:type="character" w:customStyle="1" w:styleId="apple-converted-space">
    <w:name w:val="apple-converted-space"/>
    <w:basedOn w:val="DefaultParagraphFont"/>
    <w:rsid w:val="005E6EDC"/>
  </w:style>
  <w:style w:type="character" w:styleId="Emphasis">
    <w:name w:val="Emphasis"/>
    <w:basedOn w:val="DefaultParagraphFont"/>
    <w:uiPriority w:val="20"/>
    <w:qFormat/>
    <w:rsid w:val="005E6EDC"/>
    <w:rPr>
      <w:i/>
      <w:iCs/>
    </w:rPr>
  </w:style>
  <w:style w:type="character" w:styleId="UnresolvedMention">
    <w:name w:val="Unresolved Mention"/>
    <w:basedOn w:val="DefaultParagraphFont"/>
    <w:uiPriority w:val="99"/>
    <w:semiHidden/>
    <w:unhideWhenUsed/>
    <w:rsid w:val="005044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8679">
      <w:bodyDiv w:val="1"/>
      <w:marLeft w:val="0"/>
      <w:marRight w:val="0"/>
      <w:marTop w:val="0"/>
      <w:marBottom w:val="0"/>
      <w:divBdr>
        <w:top w:val="none" w:sz="0" w:space="0" w:color="auto"/>
        <w:left w:val="none" w:sz="0" w:space="0" w:color="auto"/>
        <w:bottom w:val="none" w:sz="0" w:space="0" w:color="auto"/>
        <w:right w:val="none" w:sz="0" w:space="0" w:color="auto"/>
      </w:divBdr>
    </w:div>
    <w:div w:id="23291228">
      <w:bodyDiv w:val="1"/>
      <w:marLeft w:val="0"/>
      <w:marRight w:val="0"/>
      <w:marTop w:val="0"/>
      <w:marBottom w:val="0"/>
      <w:divBdr>
        <w:top w:val="none" w:sz="0" w:space="0" w:color="auto"/>
        <w:left w:val="none" w:sz="0" w:space="0" w:color="auto"/>
        <w:bottom w:val="none" w:sz="0" w:space="0" w:color="auto"/>
        <w:right w:val="none" w:sz="0" w:space="0" w:color="auto"/>
      </w:divBdr>
    </w:div>
    <w:div w:id="375860767">
      <w:bodyDiv w:val="1"/>
      <w:marLeft w:val="0"/>
      <w:marRight w:val="0"/>
      <w:marTop w:val="0"/>
      <w:marBottom w:val="0"/>
      <w:divBdr>
        <w:top w:val="none" w:sz="0" w:space="0" w:color="auto"/>
        <w:left w:val="none" w:sz="0" w:space="0" w:color="auto"/>
        <w:bottom w:val="none" w:sz="0" w:space="0" w:color="auto"/>
        <w:right w:val="none" w:sz="0" w:space="0" w:color="auto"/>
      </w:divBdr>
    </w:div>
    <w:div w:id="491869309">
      <w:bodyDiv w:val="1"/>
      <w:marLeft w:val="0"/>
      <w:marRight w:val="0"/>
      <w:marTop w:val="0"/>
      <w:marBottom w:val="0"/>
      <w:divBdr>
        <w:top w:val="none" w:sz="0" w:space="0" w:color="auto"/>
        <w:left w:val="none" w:sz="0" w:space="0" w:color="auto"/>
        <w:bottom w:val="none" w:sz="0" w:space="0" w:color="auto"/>
        <w:right w:val="none" w:sz="0" w:space="0" w:color="auto"/>
      </w:divBdr>
    </w:div>
    <w:div w:id="581985857">
      <w:bodyDiv w:val="1"/>
      <w:marLeft w:val="0"/>
      <w:marRight w:val="0"/>
      <w:marTop w:val="0"/>
      <w:marBottom w:val="0"/>
      <w:divBdr>
        <w:top w:val="none" w:sz="0" w:space="0" w:color="auto"/>
        <w:left w:val="none" w:sz="0" w:space="0" w:color="auto"/>
        <w:bottom w:val="none" w:sz="0" w:space="0" w:color="auto"/>
        <w:right w:val="none" w:sz="0" w:space="0" w:color="auto"/>
      </w:divBdr>
    </w:div>
    <w:div w:id="615992348">
      <w:bodyDiv w:val="1"/>
      <w:marLeft w:val="0"/>
      <w:marRight w:val="0"/>
      <w:marTop w:val="0"/>
      <w:marBottom w:val="0"/>
      <w:divBdr>
        <w:top w:val="none" w:sz="0" w:space="0" w:color="auto"/>
        <w:left w:val="none" w:sz="0" w:space="0" w:color="auto"/>
        <w:bottom w:val="none" w:sz="0" w:space="0" w:color="auto"/>
        <w:right w:val="none" w:sz="0" w:space="0" w:color="auto"/>
      </w:divBdr>
    </w:div>
    <w:div w:id="633952643">
      <w:bodyDiv w:val="1"/>
      <w:marLeft w:val="0"/>
      <w:marRight w:val="0"/>
      <w:marTop w:val="0"/>
      <w:marBottom w:val="0"/>
      <w:divBdr>
        <w:top w:val="none" w:sz="0" w:space="0" w:color="auto"/>
        <w:left w:val="none" w:sz="0" w:space="0" w:color="auto"/>
        <w:bottom w:val="none" w:sz="0" w:space="0" w:color="auto"/>
        <w:right w:val="none" w:sz="0" w:space="0" w:color="auto"/>
      </w:divBdr>
    </w:div>
    <w:div w:id="812522889">
      <w:bodyDiv w:val="1"/>
      <w:marLeft w:val="0"/>
      <w:marRight w:val="0"/>
      <w:marTop w:val="0"/>
      <w:marBottom w:val="0"/>
      <w:divBdr>
        <w:top w:val="none" w:sz="0" w:space="0" w:color="auto"/>
        <w:left w:val="none" w:sz="0" w:space="0" w:color="auto"/>
        <w:bottom w:val="none" w:sz="0" w:space="0" w:color="auto"/>
        <w:right w:val="none" w:sz="0" w:space="0" w:color="auto"/>
      </w:divBdr>
    </w:div>
    <w:div w:id="827205605">
      <w:bodyDiv w:val="1"/>
      <w:marLeft w:val="0"/>
      <w:marRight w:val="0"/>
      <w:marTop w:val="0"/>
      <w:marBottom w:val="0"/>
      <w:divBdr>
        <w:top w:val="none" w:sz="0" w:space="0" w:color="auto"/>
        <w:left w:val="none" w:sz="0" w:space="0" w:color="auto"/>
        <w:bottom w:val="none" w:sz="0" w:space="0" w:color="auto"/>
        <w:right w:val="none" w:sz="0" w:space="0" w:color="auto"/>
      </w:divBdr>
    </w:div>
    <w:div w:id="860509402">
      <w:bodyDiv w:val="1"/>
      <w:marLeft w:val="0"/>
      <w:marRight w:val="0"/>
      <w:marTop w:val="0"/>
      <w:marBottom w:val="0"/>
      <w:divBdr>
        <w:top w:val="none" w:sz="0" w:space="0" w:color="auto"/>
        <w:left w:val="none" w:sz="0" w:space="0" w:color="auto"/>
        <w:bottom w:val="none" w:sz="0" w:space="0" w:color="auto"/>
        <w:right w:val="none" w:sz="0" w:space="0" w:color="auto"/>
      </w:divBdr>
    </w:div>
    <w:div w:id="876166885">
      <w:bodyDiv w:val="1"/>
      <w:marLeft w:val="0"/>
      <w:marRight w:val="0"/>
      <w:marTop w:val="0"/>
      <w:marBottom w:val="0"/>
      <w:divBdr>
        <w:top w:val="none" w:sz="0" w:space="0" w:color="auto"/>
        <w:left w:val="none" w:sz="0" w:space="0" w:color="auto"/>
        <w:bottom w:val="none" w:sz="0" w:space="0" w:color="auto"/>
        <w:right w:val="none" w:sz="0" w:space="0" w:color="auto"/>
      </w:divBdr>
    </w:div>
    <w:div w:id="1018430261">
      <w:bodyDiv w:val="1"/>
      <w:marLeft w:val="0"/>
      <w:marRight w:val="0"/>
      <w:marTop w:val="0"/>
      <w:marBottom w:val="0"/>
      <w:divBdr>
        <w:top w:val="none" w:sz="0" w:space="0" w:color="auto"/>
        <w:left w:val="none" w:sz="0" w:space="0" w:color="auto"/>
        <w:bottom w:val="none" w:sz="0" w:space="0" w:color="auto"/>
        <w:right w:val="none" w:sz="0" w:space="0" w:color="auto"/>
      </w:divBdr>
    </w:div>
    <w:div w:id="1244292128">
      <w:bodyDiv w:val="1"/>
      <w:marLeft w:val="0"/>
      <w:marRight w:val="0"/>
      <w:marTop w:val="0"/>
      <w:marBottom w:val="0"/>
      <w:divBdr>
        <w:top w:val="none" w:sz="0" w:space="0" w:color="auto"/>
        <w:left w:val="none" w:sz="0" w:space="0" w:color="auto"/>
        <w:bottom w:val="none" w:sz="0" w:space="0" w:color="auto"/>
        <w:right w:val="none" w:sz="0" w:space="0" w:color="auto"/>
      </w:divBdr>
    </w:div>
    <w:div w:id="1259867410">
      <w:bodyDiv w:val="1"/>
      <w:marLeft w:val="0"/>
      <w:marRight w:val="0"/>
      <w:marTop w:val="0"/>
      <w:marBottom w:val="0"/>
      <w:divBdr>
        <w:top w:val="none" w:sz="0" w:space="0" w:color="auto"/>
        <w:left w:val="none" w:sz="0" w:space="0" w:color="auto"/>
        <w:bottom w:val="none" w:sz="0" w:space="0" w:color="auto"/>
        <w:right w:val="none" w:sz="0" w:space="0" w:color="auto"/>
      </w:divBdr>
    </w:div>
    <w:div w:id="1450783595">
      <w:bodyDiv w:val="1"/>
      <w:marLeft w:val="0"/>
      <w:marRight w:val="0"/>
      <w:marTop w:val="0"/>
      <w:marBottom w:val="0"/>
      <w:divBdr>
        <w:top w:val="none" w:sz="0" w:space="0" w:color="auto"/>
        <w:left w:val="none" w:sz="0" w:space="0" w:color="auto"/>
        <w:bottom w:val="none" w:sz="0" w:space="0" w:color="auto"/>
        <w:right w:val="none" w:sz="0" w:space="0" w:color="auto"/>
      </w:divBdr>
    </w:div>
    <w:div w:id="1621306025">
      <w:bodyDiv w:val="1"/>
      <w:marLeft w:val="0"/>
      <w:marRight w:val="0"/>
      <w:marTop w:val="0"/>
      <w:marBottom w:val="0"/>
      <w:divBdr>
        <w:top w:val="none" w:sz="0" w:space="0" w:color="auto"/>
        <w:left w:val="none" w:sz="0" w:space="0" w:color="auto"/>
        <w:bottom w:val="none" w:sz="0" w:space="0" w:color="auto"/>
        <w:right w:val="none" w:sz="0" w:space="0" w:color="auto"/>
      </w:divBdr>
    </w:div>
    <w:div w:id="1627854315">
      <w:bodyDiv w:val="1"/>
      <w:marLeft w:val="0"/>
      <w:marRight w:val="0"/>
      <w:marTop w:val="0"/>
      <w:marBottom w:val="0"/>
      <w:divBdr>
        <w:top w:val="none" w:sz="0" w:space="0" w:color="auto"/>
        <w:left w:val="none" w:sz="0" w:space="0" w:color="auto"/>
        <w:bottom w:val="none" w:sz="0" w:space="0" w:color="auto"/>
        <w:right w:val="none" w:sz="0" w:space="0" w:color="auto"/>
      </w:divBdr>
    </w:div>
    <w:div w:id="1632203227">
      <w:bodyDiv w:val="1"/>
      <w:marLeft w:val="0"/>
      <w:marRight w:val="0"/>
      <w:marTop w:val="0"/>
      <w:marBottom w:val="0"/>
      <w:divBdr>
        <w:top w:val="none" w:sz="0" w:space="0" w:color="auto"/>
        <w:left w:val="none" w:sz="0" w:space="0" w:color="auto"/>
        <w:bottom w:val="none" w:sz="0" w:space="0" w:color="auto"/>
        <w:right w:val="none" w:sz="0" w:space="0" w:color="auto"/>
      </w:divBdr>
    </w:div>
    <w:div w:id="1685861298">
      <w:bodyDiv w:val="1"/>
      <w:marLeft w:val="0"/>
      <w:marRight w:val="0"/>
      <w:marTop w:val="0"/>
      <w:marBottom w:val="0"/>
      <w:divBdr>
        <w:top w:val="none" w:sz="0" w:space="0" w:color="auto"/>
        <w:left w:val="none" w:sz="0" w:space="0" w:color="auto"/>
        <w:bottom w:val="none" w:sz="0" w:space="0" w:color="auto"/>
        <w:right w:val="none" w:sz="0" w:space="0" w:color="auto"/>
      </w:divBdr>
    </w:div>
    <w:div w:id="2013484448">
      <w:bodyDiv w:val="1"/>
      <w:marLeft w:val="0"/>
      <w:marRight w:val="0"/>
      <w:marTop w:val="0"/>
      <w:marBottom w:val="0"/>
      <w:divBdr>
        <w:top w:val="none" w:sz="0" w:space="0" w:color="auto"/>
        <w:left w:val="none" w:sz="0" w:space="0" w:color="auto"/>
        <w:bottom w:val="none" w:sz="0" w:space="0" w:color="auto"/>
        <w:right w:val="none" w:sz="0" w:space="0" w:color="auto"/>
      </w:divBdr>
    </w:div>
    <w:div w:id="2037003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chart" Target="charts/chart2.xml"/><Relationship Id="rId26" Type="http://schemas.openxmlformats.org/officeDocument/2006/relationships/hyperlink" Target="https://www.oxfordreference.com/abstract/10.1093/acref/9780198832102.001.0001/acref-9780198832102-e-4711;jsessionid=2C4A4B9C1D419E60FA42178430133B5C" TargetMode="External"/><Relationship Id="rId3" Type="http://schemas.openxmlformats.org/officeDocument/2006/relationships/customXml" Target="../customXml/item3.xml"/><Relationship Id="rId21" Type="http://schemas.openxmlformats.org/officeDocument/2006/relationships/chart" Target="charts/chart4.xml"/><Relationship Id="rId34"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hyperlink" Target="https://www.aalco.co.uk/datasheets/Aalco-Metals-Ltd_Aluminium-Alloy-Specifications_42.pdf.ashx"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3.xml"/><Relationship Id="rId29" Type="http://schemas.openxmlformats.org/officeDocument/2006/relationships/hyperlink" Target="https://www.mtu.edu/materials/k12/experiments/tensi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steelconstruction.info/Steel_material_properties"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emf"/><Relationship Id="rId23" Type="http://schemas.openxmlformats.org/officeDocument/2006/relationships/chart" Target="charts/chart6.xml"/><Relationship Id="rId28" Type="http://schemas.openxmlformats.org/officeDocument/2006/relationships/hyperlink" Target="https://msestudent.com/" TargetMode="Externa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chart" Target="charts/chart5.xml"/><Relationship Id="rId27" Type="http://schemas.openxmlformats.org/officeDocument/2006/relationships/hyperlink" Target="https://phys.libretexts.org/" TargetMode="External"/><Relationship Id="rId30" Type="http://schemas.openxmlformats.org/officeDocument/2006/relationships/header" Target="header1.xml"/><Relationship Id="rId8"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5389_student_uwtsd_ac_uk/Documents/stress%20and%20strain%20work%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5389_student_uwtsd_ac_uk/Documents/stress%20and%20strain%20work%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5389_student_uwtsd_ac_uk/Documents/stress%20and%20strain%20work%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05389_student_uwtsd_ac_uk/Documents/stress%20and%20strain%20work%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05389_student_uwtsd_ac_uk/Documents/stress%20and%20strain%20work%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05389_student_uwtsd_ac_uk/Documents/stress%20and%20strain%20work%20shee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steel</a:t>
            </a:r>
            <a:r>
              <a:rPr lang="en-GB" baseline="0"/>
              <a:t> stress vs strain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664230307825229"/>
          <c:y val="0.14415050831824316"/>
          <c:w val="0.78650569336575182"/>
          <c:h val="0.72470324930313956"/>
        </c:manualLayout>
      </c:layout>
      <c:scatterChart>
        <c:scatterStyle val="smoothMarker"/>
        <c:varyColors val="0"/>
        <c:ser>
          <c:idx val="2"/>
          <c:order val="2"/>
          <c:spPr>
            <a:ln w="19050" cap="rnd">
              <a:solidFill>
                <a:schemeClr val="accent3"/>
              </a:solidFill>
              <a:round/>
            </a:ln>
            <a:effectLst/>
          </c:spPr>
          <c:marker>
            <c:symbol val="none"/>
          </c:marker>
          <c:xVal>
            <c:numRef>
              <c:f>'[stress and strain work sheet.xlsx]Sheet1'!$F$2:$F$31</c:f>
              <c:numCache>
                <c:formatCode>General</c:formatCode>
                <c:ptCount val="30"/>
                <c:pt idx="0">
                  <c:v>1.7096774193548394E-3</c:v>
                </c:pt>
                <c:pt idx="1">
                  <c:v>1.2903225806451624E-3</c:v>
                </c:pt>
                <c:pt idx="2">
                  <c:v>1.6129032258064494E-3</c:v>
                </c:pt>
                <c:pt idx="3">
                  <c:v>1.9354838709677437E-3</c:v>
                </c:pt>
                <c:pt idx="4">
                  <c:v>2.2580645161290307E-3</c:v>
                </c:pt>
                <c:pt idx="5">
                  <c:v>2.9032258064516083E-3</c:v>
                </c:pt>
                <c:pt idx="6">
                  <c:v>3.2258064516128989E-3</c:v>
                </c:pt>
                <c:pt idx="7">
                  <c:v>3.5483870967741968E-3</c:v>
                </c:pt>
                <c:pt idx="8">
                  <c:v>4.1935483870967783E-3</c:v>
                </c:pt>
                <c:pt idx="9">
                  <c:v>4.8387096774193516E-3</c:v>
                </c:pt>
                <c:pt idx="10">
                  <c:v>5.4838709677419474E-3</c:v>
                </c:pt>
                <c:pt idx="11">
                  <c:v>5.8064516129032167E-3</c:v>
                </c:pt>
                <c:pt idx="12">
                  <c:v>6.4516129032258125E-3</c:v>
                </c:pt>
                <c:pt idx="13">
                  <c:v>7.4193548387096768E-3</c:v>
                </c:pt>
                <c:pt idx="14">
                  <c:v>8.7096774193548398E-3</c:v>
                </c:pt>
                <c:pt idx="15">
                  <c:v>9.6774193548387188E-3</c:v>
                </c:pt>
                <c:pt idx="16">
                  <c:v>1.1290322580645164E-2</c:v>
                </c:pt>
                <c:pt idx="17">
                  <c:v>1.0322580645161299E-2</c:v>
                </c:pt>
                <c:pt idx="18">
                  <c:v>1.6451612903225801E-2</c:v>
                </c:pt>
                <c:pt idx="19">
                  <c:v>1.870967741935484E-2</c:v>
                </c:pt>
                <c:pt idx="20">
                  <c:v>2.1290322580645164E-2</c:v>
                </c:pt>
                <c:pt idx="21">
                  <c:v>2.3548387096774207E-2</c:v>
                </c:pt>
                <c:pt idx="22">
                  <c:v>2.6451612903225803E-2</c:v>
                </c:pt>
                <c:pt idx="23">
                  <c:v>2.9677419354838707E-2</c:v>
                </c:pt>
                <c:pt idx="24">
                  <c:v>3.2580645161290313E-2</c:v>
                </c:pt>
                <c:pt idx="25">
                  <c:v>4.9032258064516117E-2</c:v>
                </c:pt>
                <c:pt idx="26">
                  <c:v>7.0967741935483872E-2</c:v>
                </c:pt>
                <c:pt idx="27">
                  <c:v>9.5483870967741941E-2</c:v>
                </c:pt>
                <c:pt idx="28">
                  <c:v>0.12258064516129032</c:v>
                </c:pt>
                <c:pt idx="29">
                  <c:v>0.15483870967741936</c:v>
                </c:pt>
              </c:numCache>
            </c:numRef>
          </c:xVal>
          <c:yVal>
            <c:numRef>
              <c:f>'[stress and strain work sheet.xlsx]Sheet1'!$E$2:$E$31</c:f>
              <c:numCache>
                <c:formatCode>General</c:formatCode>
                <c:ptCount val="30"/>
                <c:pt idx="0">
                  <c:v>8.085808580858085E-6</c:v>
                </c:pt>
                <c:pt idx="1">
                  <c:v>1.9801980198019799E-5</c:v>
                </c:pt>
                <c:pt idx="2">
                  <c:v>3.0253025302530253E-5</c:v>
                </c:pt>
                <c:pt idx="3">
                  <c:v>4.07040704070407E-5</c:v>
                </c:pt>
                <c:pt idx="4">
                  <c:v>5.1155115511551151E-5</c:v>
                </c:pt>
                <c:pt idx="5">
                  <c:v>6.1056105610561061E-5</c:v>
                </c:pt>
                <c:pt idx="6">
                  <c:v>7.1507150715071504E-5</c:v>
                </c:pt>
                <c:pt idx="7">
                  <c:v>8.1958195819581962E-5</c:v>
                </c:pt>
                <c:pt idx="8">
                  <c:v>9.1859185918591858E-5</c:v>
                </c:pt>
                <c:pt idx="9">
                  <c:v>1.0176017601760174E-4</c:v>
                </c:pt>
                <c:pt idx="10">
                  <c:v>1.1166116611661164E-4</c:v>
                </c:pt>
                <c:pt idx="11">
                  <c:v>1.2211221122112212E-4</c:v>
                </c:pt>
                <c:pt idx="12">
                  <c:v>1.32013201320132E-4</c:v>
                </c:pt>
                <c:pt idx="13">
                  <c:v>1.4136413641364134E-4</c:v>
                </c:pt>
                <c:pt idx="14">
                  <c:v>1.5016501650165015E-4</c:v>
                </c:pt>
                <c:pt idx="15">
                  <c:v>1.5951595159515952E-4</c:v>
                </c:pt>
                <c:pt idx="16">
                  <c:v>1.6776677667766776E-4</c:v>
                </c:pt>
                <c:pt idx="17">
                  <c:v>1.804180418041804E-4</c:v>
                </c:pt>
                <c:pt idx="18">
                  <c:v>1.8096809680968095E-4</c:v>
                </c:pt>
                <c:pt idx="19">
                  <c:v>1.8811881188118812E-4</c:v>
                </c:pt>
                <c:pt idx="20">
                  <c:v>1.9471947194719469E-4</c:v>
                </c:pt>
                <c:pt idx="21">
                  <c:v>2.0187018701870187E-4</c:v>
                </c:pt>
                <c:pt idx="22">
                  <c:v>2.0792079207920792E-4</c:v>
                </c:pt>
                <c:pt idx="23">
                  <c:v>2.1342134213421339E-4</c:v>
                </c:pt>
                <c:pt idx="24">
                  <c:v>2.1947194719471944E-4</c:v>
                </c:pt>
                <c:pt idx="25">
                  <c:v>2.4642464246424643E-4</c:v>
                </c:pt>
                <c:pt idx="26">
                  <c:v>2.6402640264026401E-4</c:v>
                </c:pt>
                <c:pt idx="27">
                  <c:v>2.772277227722772E-4</c:v>
                </c:pt>
                <c:pt idx="28">
                  <c:v>2.8602860286028602E-4</c:v>
                </c:pt>
                <c:pt idx="29">
                  <c:v>2.8602860286028602E-4</c:v>
                </c:pt>
              </c:numCache>
            </c:numRef>
          </c:yVal>
          <c:smooth val="1"/>
          <c:extLst>
            <c:ext xmlns:c16="http://schemas.microsoft.com/office/drawing/2014/chart" uri="{C3380CC4-5D6E-409C-BE32-E72D297353CC}">
              <c16:uniqueId val="{00000000-3AB0-439A-BC1C-ABBF2C13AD1B}"/>
            </c:ext>
          </c:extLst>
        </c:ser>
        <c:dLbls>
          <c:showLegendKey val="0"/>
          <c:showVal val="0"/>
          <c:showCatName val="0"/>
          <c:showSerName val="0"/>
          <c:showPercent val="0"/>
          <c:showBubbleSize val="0"/>
        </c:dLbls>
        <c:axId val="1632854832"/>
        <c:axId val="1632865872"/>
        <c:extLst>
          <c:ext xmlns:c15="http://schemas.microsoft.com/office/drawing/2012/chart" uri="{02D57815-91ED-43cb-92C2-25804820EDAC}">
            <c15:filteredScatterSeries>
              <c15:ser>
                <c:idx val="0"/>
                <c:order val="0"/>
                <c:spPr>
                  <a:ln w="19050" cap="rnd">
                    <a:solidFill>
                      <a:schemeClr val="accent1"/>
                    </a:solidFill>
                    <a:round/>
                  </a:ln>
                  <a:effectLst/>
                </c:spPr>
                <c:marker>
                  <c:symbol val="none"/>
                </c:marker>
                <c:xVal>
                  <c:numRef>
                    <c:extLst>
                      <c:ext uri="{02D57815-91ED-43cb-92C2-25804820EDAC}">
                        <c15:formulaRef>
                          <c15:sqref>'[stress and strain work sheet.xlsx]Sheet1'!$F$2:$F$31</c15:sqref>
                        </c15:formulaRef>
                      </c:ext>
                    </c:extLst>
                    <c:numCache>
                      <c:formatCode>General</c:formatCode>
                      <c:ptCount val="30"/>
                      <c:pt idx="0">
                        <c:v>1.7096774193548394E-3</c:v>
                      </c:pt>
                      <c:pt idx="1">
                        <c:v>1.2903225806451624E-3</c:v>
                      </c:pt>
                      <c:pt idx="2">
                        <c:v>1.6129032258064494E-3</c:v>
                      </c:pt>
                      <c:pt idx="3">
                        <c:v>1.9354838709677437E-3</c:v>
                      </c:pt>
                      <c:pt idx="4">
                        <c:v>2.2580645161290307E-3</c:v>
                      </c:pt>
                      <c:pt idx="5">
                        <c:v>2.9032258064516083E-3</c:v>
                      </c:pt>
                      <c:pt idx="6">
                        <c:v>3.2258064516128989E-3</c:v>
                      </c:pt>
                      <c:pt idx="7">
                        <c:v>3.5483870967741968E-3</c:v>
                      </c:pt>
                      <c:pt idx="8">
                        <c:v>4.1935483870967783E-3</c:v>
                      </c:pt>
                      <c:pt idx="9">
                        <c:v>4.8387096774193516E-3</c:v>
                      </c:pt>
                      <c:pt idx="10">
                        <c:v>5.4838709677419474E-3</c:v>
                      </c:pt>
                      <c:pt idx="11">
                        <c:v>5.8064516129032167E-3</c:v>
                      </c:pt>
                      <c:pt idx="12">
                        <c:v>6.4516129032258125E-3</c:v>
                      </c:pt>
                      <c:pt idx="13">
                        <c:v>7.4193548387096768E-3</c:v>
                      </c:pt>
                      <c:pt idx="14">
                        <c:v>8.7096774193548398E-3</c:v>
                      </c:pt>
                      <c:pt idx="15">
                        <c:v>9.6774193548387188E-3</c:v>
                      </c:pt>
                      <c:pt idx="16">
                        <c:v>1.1290322580645164E-2</c:v>
                      </c:pt>
                      <c:pt idx="17">
                        <c:v>1.0322580645161299E-2</c:v>
                      </c:pt>
                      <c:pt idx="18">
                        <c:v>1.6451612903225801E-2</c:v>
                      </c:pt>
                      <c:pt idx="19">
                        <c:v>1.870967741935484E-2</c:v>
                      </c:pt>
                      <c:pt idx="20">
                        <c:v>2.1290322580645164E-2</c:v>
                      </c:pt>
                      <c:pt idx="21">
                        <c:v>2.3548387096774207E-2</c:v>
                      </c:pt>
                      <c:pt idx="22">
                        <c:v>2.6451612903225803E-2</c:v>
                      </c:pt>
                      <c:pt idx="23">
                        <c:v>2.9677419354838707E-2</c:v>
                      </c:pt>
                      <c:pt idx="24">
                        <c:v>3.2580645161290313E-2</c:v>
                      </c:pt>
                      <c:pt idx="25">
                        <c:v>4.9032258064516117E-2</c:v>
                      </c:pt>
                      <c:pt idx="26">
                        <c:v>7.0967741935483872E-2</c:v>
                      </c:pt>
                      <c:pt idx="27">
                        <c:v>9.5483870967741941E-2</c:v>
                      </c:pt>
                      <c:pt idx="28">
                        <c:v>0.12258064516129032</c:v>
                      </c:pt>
                      <c:pt idx="29">
                        <c:v>0.15483870967741936</c:v>
                      </c:pt>
                    </c:numCache>
                  </c:numRef>
                </c:xVal>
                <c:yVal>
                  <c:numRef>
                    <c:extLst>
                      <c:ext uri="{02D57815-91ED-43cb-92C2-25804820EDAC}">
                        <c15:formulaRef>
                          <c15:sqref>'[stress and strain work sheet.xlsx]Sheet1'!$B$44:$B$73</c15:sqref>
                        </c15:formulaRef>
                      </c:ext>
                    </c:extLst>
                    <c:numCache>
                      <c:formatCode>General</c:formatCode>
                      <c:ptCount val="30"/>
                      <c:pt idx="0">
                        <c:v>8.0858085808580845E-12</c:v>
                      </c:pt>
                      <c:pt idx="1">
                        <c:v>1.9801980198019799E-11</c:v>
                      </c:pt>
                      <c:pt idx="2">
                        <c:v>3.0253025302530252E-11</c:v>
                      </c:pt>
                      <c:pt idx="3">
                        <c:v>4.0704070407040699E-11</c:v>
                      </c:pt>
                      <c:pt idx="4">
                        <c:v>5.1155115511551146E-11</c:v>
                      </c:pt>
                      <c:pt idx="5">
                        <c:v>6.1056105610561062E-11</c:v>
                      </c:pt>
                      <c:pt idx="6">
                        <c:v>7.1507150715071496E-11</c:v>
                      </c:pt>
                      <c:pt idx="7">
                        <c:v>8.1958195819581956E-11</c:v>
                      </c:pt>
                      <c:pt idx="8">
                        <c:v>9.1859185918591859E-11</c:v>
                      </c:pt>
                      <c:pt idx="9">
                        <c:v>1.0176017601760174E-10</c:v>
                      </c:pt>
                      <c:pt idx="10">
                        <c:v>1.1166116611661164E-10</c:v>
                      </c:pt>
                      <c:pt idx="11">
                        <c:v>1.2211221122112212E-10</c:v>
                      </c:pt>
                      <c:pt idx="12">
                        <c:v>1.32013201320132E-10</c:v>
                      </c:pt>
                      <c:pt idx="13">
                        <c:v>1.4136413641364133E-10</c:v>
                      </c:pt>
                      <c:pt idx="14">
                        <c:v>1.5016501650165015E-10</c:v>
                      </c:pt>
                      <c:pt idx="15">
                        <c:v>1.5951595159515951E-10</c:v>
                      </c:pt>
                      <c:pt idx="16">
                        <c:v>1.6776677667766775E-10</c:v>
                      </c:pt>
                      <c:pt idx="17">
                        <c:v>1.804180418041804E-10</c:v>
                      </c:pt>
                      <c:pt idx="18">
                        <c:v>1.8096809680968094E-10</c:v>
                      </c:pt>
                      <c:pt idx="19">
                        <c:v>1.8811881188118812E-10</c:v>
                      </c:pt>
                      <c:pt idx="20">
                        <c:v>1.9471947194719468E-10</c:v>
                      </c:pt>
                      <c:pt idx="21">
                        <c:v>2.0187018701870186E-10</c:v>
                      </c:pt>
                      <c:pt idx="22">
                        <c:v>2.079207920792079E-10</c:v>
                      </c:pt>
                      <c:pt idx="23">
                        <c:v>2.1342134213421337E-10</c:v>
                      </c:pt>
                      <c:pt idx="24">
                        <c:v>2.1947194719471944E-10</c:v>
                      </c:pt>
                      <c:pt idx="25">
                        <c:v>2.4642464246424643E-10</c:v>
                      </c:pt>
                      <c:pt idx="26">
                        <c:v>2.64026402640264E-10</c:v>
                      </c:pt>
                      <c:pt idx="27">
                        <c:v>2.7722772277227717E-10</c:v>
                      </c:pt>
                      <c:pt idx="28">
                        <c:v>2.8602860286028598E-10</c:v>
                      </c:pt>
                      <c:pt idx="29">
                        <c:v>2.8602860286028598E-10</c:v>
                      </c:pt>
                    </c:numCache>
                  </c:numRef>
                </c:yVal>
                <c:smooth val="1"/>
                <c:extLst>
                  <c:ext xmlns:c16="http://schemas.microsoft.com/office/drawing/2014/chart" uri="{C3380CC4-5D6E-409C-BE32-E72D297353CC}">
                    <c16:uniqueId val="{00000001-3AB0-439A-BC1C-ABBF2C13AD1B}"/>
                  </c:ext>
                </c:extLst>
              </c15:ser>
            </c15:filteredScatterSeries>
            <c15:filteredScatterSeries>
              <c15:ser>
                <c:idx val="1"/>
                <c:order val="1"/>
                <c:spPr>
                  <a:ln w="19050" cap="rnd">
                    <a:solidFill>
                      <a:schemeClr val="accent2"/>
                    </a:solidFill>
                    <a:round/>
                  </a:ln>
                  <a:effectLst/>
                </c:spPr>
                <c:marker>
                  <c:symbol val="none"/>
                </c:marker>
                <c:xVal>
                  <c:numRef>
                    <c:extLst xmlns:c15="http://schemas.microsoft.com/office/drawing/2012/chart">
                      <c:ext xmlns:c15="http://schemas.microsoft.com/office/drawing/2012/chart" uri="{02D57815-91ED-43cb-92C2-25804820EDAC}">
                        <c15:formulaRef>
                          <c15:sqref>'[stress and strain work sheet.xlsx]Sheet1'!$F$2:$F$31</c15:sqref>
                        </c15:formulaRef>
                      </c:ext>
                    </c:extLst>
                    <c:numCache>
                      <c:formatCode>General</c:formatCode>
                      <c:ptCount val="30"/>
                      <c:pt idx="0">
                        <c:v>1.7096774193548394E-3</c:v>
                      </c:pt>
                      <c:pt idx="1">
                        <c:v>1.2903225806451624E-3</c:v>
                      </c:pt>
                      <c:pt idx="2">
                        <c:v>1.6129032258064494E-3</c:v>
                      </c:pt>
                      <c:pt idx="3">
                        <c:v>1.9354838709677437E-3</c:v>
                      </c:pt>
                      <c:pt idx="4">
                        <c:v>2.2580645161290307E-3</c:v>
                      </c:pt>
                      <c:pt idx="5">
                        <c:v>2.9032258064516083E-3</c:v>
                      </c:pt>
                      <c:pt idx="6">
                        <c:v>3.2258064516128989E-3</c:v>
                      </c:pt>
                      <c:pt idx="7">
                        <c:v>3.5483870967741968E-3</c:v>
                      </c:pt>
                      <c:pt idx="8">
                        <c:v>4.1935483870967783E-3</c:v>
                      </c:pt>
                      <c:pt idx="9">
                        <c:v>4.8387096774193516E-3</c:v>
                      </c:pt>
                      <c:pt idx="10">
                        <c:v>5.4838709677419474E-3</c:v>
                      </c:pt>
                      <c:pt idx="11">
                        <c:v>5.8064516129032167E-3</c:v>
                      </c:pt>
                      <c:pt idx="12">
                        <c:v>6.4516129032258125E-3</c:v>
                      </c:pt>
                      <c:pt idx="13">
                        <c:v>7.4193548387096768E-3</c:v>
                      </c:pt>
                      <c:pt idx="14">
                        <c:v>8.7096774193548398E-3</c:v>
                      </c:pt>
                      <c:pt idx="15">
                        <c:v>9.6774193548387188E-3</c:v>
                      </c:pt>
                      <c:pt idx="16">
                        <c:v>1.1290322580645164E-2</c:v>
                      </c:pt>
                      <c:pt idx="17">
                        <c:v>1.0322580645161299E-2</c:v>
                      </c:pt>
                      <c:pt idx="18">
                        <c:v>1.6451612903225801E-2</c:v>
                      </c:pt>
                      <c:pt idx="19">
                        <c:v>1.870967741935484E-2</c:v>
                      </c:pt>
                      <c:pt idx="20">
                        <c:v>2.1290322580645164E-2</c:v>
                      </c:pt>
                      <c:pt idx="21">
                        <c:v>2.3548387096774207E-2</c:v>
                      </c:pt>
                      <c:pt idx="22">
                        <c:v>2.6451612903225803E-2</c:v>
                      </c:pt>
                      <c:pt idx="23">
                        <c:v>2.9677419354838707E-2</c:v>
                      </c:pt>
                      <c:pt idx="24">
                        <c:v>3.2580645161290313E-2</c:v>
                      </c:pt>
                      <c:pt idx="25">
                        <c:v>4.9032258064516117E-2</c:v>
                      </c:pt>
                      <c:pt idx="26">
                        <c:v>7.0967741935483872E-2</c:v>
                      </c:pt>
                      <c:pt idx="27">
                        <c:v>9.5483870967741941E-2</c:v>
                      </c:pt>
                      <c:pt idx="28">
                        <c:v>0.12258064516129032</c:v>
                      </c:pt>
                      <c:pt idx="29">
                        <c:v>0.15483870967741936</c:v>
                      </c:pt>
                    </c:numCache>
                  </c:numRef>
                </c:xVal>
                <c:yVal>
                  <c:numRef>
                    <c:extLst xmlns:c15="http://schemas.microsoft.com/office/drawing/2012/chart">
                      <c:ext xmlns:c15="http://schemas.microsoft.com/office/drawing/2012/chart" uri="{02D57815-91ED-43cb-92C2-25804820EDAC}">
                        <c15:formulaRef>
                          <c15:sqref>'[stress and strain work sheet.xlsx]Sheet1'!$E$66:$E$95</c15:sqref>
                        </c15:formulaRef>
                      </c:ext>
                    </c:extLst>
                    <c:numCache>
                      <c:formatCode>General</c:formatCode>
                      <c:ptCount val="30"/>
                      <c:pt idx="0">
                        <c:v>0</c:v>
                      </c:pt>
                    </c:numCache>
                  </c:numRef>
                </c:yVal>
                <c:smooth val="1"/>
                <c:extLst xmlns:c15="http://schemas.microsoft.com/office/drawing/2012/chart">
                  <c:ext xmlns:c16="http://schemas.microsoft.com/office/drawing/2014/chart" uri="{C3380CC4-5D6E-409C-BE32-E72D297353CC}">
                    <c16:uniqueId val="{00000002-3AB0-439A-BC1C-ABBF2C13AD1B}"/>
                  </c:ext>
                </c:extLst>
              </c15:ser>
            </c15:filteredScatterSeries>
          </c:ext>
        </c:extLst>
      </c:scatterChart>
      <c:valAx>
        <c:axId val="1632854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2865872"/>
        <c:crosses val="autoZero"/>
        <c:crossBetween val="midCat"/>
      </c:valAx>
      <c:valAx>
        <c:axId val="1632865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2854832"/>
        <c:crosses val="autoZero"/>
        <c:crossBetween val="midCat"/>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Duralumin stress vs strain </c:v>
          </c:tx>
          <c:spPr>
            <a:ln w="19050" cap="rnd">
              <a:solidFill>
                <a:schemeClr val="accent1"/>
              </a:solidFill>
              <a:round/>
            </a:ln>
            <a:effectLst/>
          </c:spPr>
          <c:marker>
            <c:symbol val="none"/>
          </c:marker>
          <c:xVal>
            <c:numRef>
              <c:f>'[stress and strain work sheet.xlsx]Sheet1'!$P$2:$P$28</c:f>
              <c:numCache>
                <c:formatCode>General</c:formatCode>
                <c:ptCount val="27"/>
                <c:pt idx="0">
                  <c:v>6.4516129032258064E-3</c:v>
                </c:pt>
                <c:pt idx="1">
                  <c:v>3.5483870967741951E-3</c:v>
                </c:pt>
                <c:pt idx="2">
                  <c:v>4.5161290322580632E-3</c:v>
                </c:pt>
                <c:pt idx="3">
                  <c:v>5.161290322580646E-3</c:v>
                </c:pt>
                <c:pt idx="4">
                  <c:v>6.1290322580645146E-3</c:v>
                </c:pt>
                <c:pt idx="5">
                  <c:v>7.0967741935483867E-3</c:v>
                </c:pt>
                <c:pt idx="6">
                  <c:v>7.7419354838709677E-3</c:v>
                </c:pt>
                <c:pt idx="7">
                  <c:v>8.3870967741935479E-3</c:v>
                </c:pt>
                <c:pt idx="8">
                  <c:v>9.0322580645161299E-3</c:v>
                </c:pt>
                <c:pt idx="9">
                  <c:v>1.0000000000000002E-2</c:v>
                </c:pt>
                <c:pt idx="10">
                  <c:v>1.0645161290322582E-2</c:v>
                </c:pt>
                <c:pt idx="11">
                  <c:v>1.1290322580645164E-2</c:v>
                </c:pt>
                <c:pt idx="12">
                  <c:v>1.1612903225806447E-2</c:v>
                </c:pt>
                <c:pt idx="13">
                  <c:v>1.2580645161290312E-2</c:v>
                </c:pt>
                <c:pt idx="14">
                  <c:v>1.3225806451612908E-2</c:v>
                </c:pt>
                <c:pt idx="15">
                  <c:v>1.3870967741935488E-2</c:v>
                </c:pt>
                <c:pt idx="16">
                  <c:v>1.4838709677419354E-2</c:v>
                </c:pt>
                <c:pt idx="17">
                  <c:v>1.5483870967741935E-2</c:v>
                </c:pt>
                <c:pt idx="18">
                  <c:v>1.6129032258064516E-2</c:v>
                </c:pt>
                <c:pt idx="19">
                  <c:v>1.6774193548387096E-2</c:v>
                </c:pt>
                <c:pt idx="20">
                  <c:v>1.7741935483870975E-2</c:v>
                </c:pt>
                <c:pt idx="21">
                  <c:v>1.8387096774193559E-2</c:v>
                </c:pt>
                <c:pt idx="22">
                  <c:v>1.9032258064516125E-2</c:v>
                </c:pt>
                <c:pt idx="23">
                  <c:v>2.0000000000000004E-2</c:v>
                </c:pt>
                <c:pt idx="24">
                  <c:v>2.0967741935483883E-2</c:v>
                </c:pt>
                <c:pt idx="25">
                  <c:v>3.1612903225806468E-2</c:v>
                </c:pt>
                <c:pt idx="26">
                  <c:v>5.2580645161290317E-2</c:v>
                </c:pt>
              </c:numCache>
            </c:numRef>
          </c:xVal>
          <c:yVal>
            <c:numRef>
              <c:f>'[stress and strain work sheet.xlsx]Sheet1'!$O$2:$O$28</c:f>
              <c:numCache>
                <c:formatCode>General</c:formatCode>
                <c:ptCount val="27"/>
                <c:pt idx="0">
                  <c:v>0</c:v>
                </c:pt>
                <c:pt idx="1">
                  <c:v>1.8782383419689113E-5</c:v>
                </c:pt>
                <c:pt idx="2">
                  <c:v>2.9792746113989634E-5</c:v>
                </c:pt>
                <c:pt idx="3">
                  <c:v>4.1450777202072534E-5</c:v>
                </c:pt>
                <c:pt idx="4">
                  <c:v>5.2461139896373055E-5</c:v>
                </c:pt>
                <c:pt idx="5">
                  <c:v>6.3471502590673577E-5</c:v>
                </c:pt>
                <c:pt idx="6">
                  <c:v>7.5129533678756452E-5</c:v>
                </c:pt>
                <c:pt idx="7">
                  <c:v>8.6787564766839382E-5</c:v>
                </c:pt>
                <c:pt idx="8">
                  <c:v>9.8445595854922271E-5</c:v>
                </c:pt>
                <c:pt idx="9">
                  <c:v>1.094559585492228E-4</c:v>
                </c:pt>
                <c:pt idx="10">
                  <c:v>1.2111398963730569E-4</c:v>
                </c:pt>
                <c:pt idx="11">
                  <c:v>1.3277202072538858E-4</c:v>
                </c:pt>
                <c:pt idx="12">
                  <c:v>1.4507772020725388E-4</c:v>
                </c:pt>
                <c:pt idx="13">
                  <c:v>1.5608808290155438E-4</c:v>
                </c:pt>
                <c:pt idx="14">
                  <c:v>1.6774611398963731E-4</c:v>
                </c:pt>
                <c:pt idx="15">
                  <c:v>1.7940414507772021E-4</c:v>
                </c:pt>
                <c:pt idx="16">
                  <c:v>1.9041450777202072E-4</c:v>
                </c:pt>
                <c:pt idx="17">
                  <c:v>2.0207253886010362E-4</c:v>
                </c:pt>
                <c:pt idx="18">
                  <c:v>2.1373056994818649E-4</c:v>
                </c:pt>
                <c:pt idx="19">
                  <c:v>2.2538860103626942E-4</c:v>
                </c:pt>
                <c:pt idx="20">
                  <c:v>2.3639896373056993E-4</c:v>
                </c:pt>
                <c:pt idx="21">
                  <c:v>2.4805699481865283E-4</c:v>
                </c:pt>
                <c:pt idx="22">
                  <c:v>2.5971502590673573E-4</c:v>
                </c:pt>
                <c:pt idx="23">
                  <c:v>2.7072538860103626E-4</c:v>
                </c:pt>
                <c:pt idx="24">
                  <c:v>2.8173575129533673E-4</c:v>
                </c:pt>
                <c:pt idx="25">
                  <c:v>3.2512953367875642E-4</c:v>
                </c:pt>
                <c:pt idx="26">
                  <c:v>3.4779792746113985E-4</c:v>
                </c:pt>
              </c:numCache>
            </c:numRef>
          </c:yVal>
          <c:smooth val="1"/>
          <c:extLst>
            <c:ext xmlns:c16="http://schemas.microsoft.com/office/drawing/2014/chart" uri="{C3380CC4-5D6E-409C-BE32-E72D297353CC}">
              <c16:uniqueId val="{00000000-3CDC-4463-AB81-67EC99C10844}"/>
            </c:ext>
          </c:extLst>
        </c:ser>
        <c:dLbls>
          <c:showLegendKey val="0"/>
          <c:showVal val="0"/>
          <c:showCatName val="0"/>
          <c:showSerName val="0"/>
          <c:showPercent val="0"/>
          <c:showBubbleSize val="0"/>
        </c:dLbls>
        <c:axId val="1604585600"/>
        <c:axId val="1604598080"/>
      </c:scatterChart>
      <c:valAx>
        <c:axId val="1604585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598080"/>
        <c:crosses val="autoZero"/>
        <c:crossBetween val="midCat"/>
      </c:valAx>
      <c:valAx>
        <c:axId val="1604598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5856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elastic range and youngs modusls </a:t>
            </a:r>
          </a:p>
          <a:p>
            <a:pPr>
              <a:defRPr/>
            </a:pPr>
            <a:r>
              <a:rPr lang="en-GB" sz="1400" b="0" i="0" u="none" strike="noStrike" kern="1200" spc="0" baseline="0">
                <a:solidFill>
                  <a:sysClr val="windowText" lastClr="000000">
                    <a:lumMod val="65000"/>
                    <a:lumOff val="35000"/>
                  </a:sysClr>
                </a:solidFill>
              </a:rPr>
              <a:t>PVC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361758548395633"/>
          <c:y val="0.1815076660458631"/>
          <c:w val="0.77085887535839581"/>
          <c:h val="0.62800780423650471"/>
        </c:manualLayout>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43999431321084864"/>
                  <c:y val="-2.937955672207640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'[stress and strain work sheet.xlsx]Sheet1'!$AB$1:$AB$6</c:f>
              <c:numCache>
                <c:formatCode>General</c:formatCode>
                <c:ptCount val="6"/>
                <c:pt idx="0">
                  <c:v>0</c:v>
                </c:pt>
                <c:pt idx="1">
                  <c:v>2.5510204081632652E-8</c:v>
                </c:pt>
                <c:pt idx="2">
                  <c:v>5.6122448979591832E-8</c:v>
                </c:pt>
                <c:pt idx="3">
                  <c:v>8.1632653061224493E-8</c:v>
                </c:pt>
                <c:pt idx="4">
                  <c:v>9.6938775510204072E-8</c:v>
                </c:pt>
                <c:pt idx="5">
                  <c:v>1.0714285714285713E-7</c:v>
                </c:pt>
              </c:numCache>
            </c:numRef>
          </c:xVal>
          <c:yVal>
            <c:numRef>
              <c:f>'[stress and strain work sheet.xlsx]Sheet1'!$AC$1:$AC$6</c:f>
              <c:numCache>
                <c:formatCode>General</c:formatCode>
                <c:ptCount val="6"/>
                <c:pt idx="0">
                  <c:v>0</c:v>
                </c:pt>
                <c:pt idx="1">
                  <c:v>4.8076923076923088E-3</c:v>
                </c:pt>
                <c:pt idx="2">
                  <c:v>9.2948717948717965E-3</c:v>
                </c:pt>
                <c:pt idx="3">
                  <c:v>1.4102564102564101E-2</c:v>
                </c:pt>
                <c:pt idx="4">
                  <c:v>1.9551282051282055E-2</c:v>
                </c:pt>
                <c:pt idx="5">
                  <c:v>2.5320512820512821E-2</c:v>
                </c:pt>
              </c:numCache>
            </c:numRef>
          </c:yVal>
          <c:smooth val="0"/>
          <c:extLst>
            <c:ext xmlns:c16="http://schemas.microsoft.com/office/drawing/2014/chart" uri="{C3380CC4-5D6E-409C-BE32-E72D297353CC}">
              <c16:uniqueId val="{00000001-67C6-421E-A2CB-2949DE3792DE}"/>
            </c:ext>
          </c:extLst>
        </c:ser>
        <c:dLbls>
          <c:showLegendKey val="0"/>
          <c:showVal val="0"/>
          <c:showCatName val="0"/>
          <c:showSerName val="0"/>
          <c:showPercent val="0"/>
          <c:showBubbleSize val="0"/>
        </c:dLbls>
        <c:axId val="468499792"/>
        <c:axId val="1587340415"/>
      </c:scatterChart>
      <c:valAx>
        <c:axId val="4684997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strain</a:t>
                </a:r>
              </a:p>
            </c:rich>
          </c:tx>
          <c:layout>
            <c:manualLayout>
              <c:xMode val="edge"/>
              <c:yMode val="edge"/>
              <c:x val="0.4751826948800969"/>
              <c:y val="0.8718669380213348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7340415"/>
        <c:crosses val="autoZero"/>
        <c:crossBetween val="midCat"/>
      </c:valAx>
      <c:valAx>
        <c:axId val="1587340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a:t>
                </a:r>
                <a:r>
                  <a:rPr lang="en-GB" sz="1600"/>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4997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elastic range and youngs modusls </a:t>
            </a:r>
          </a:p>
          <a:p>
            <a:pPr>
              <a:defRPr/>
            </a:pPr>
            <a:r>
              <a:rPr lang="en-GB"/>
              <a:t>steel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trendline>
            <c:spPr>
              <a:ln w="25400" cap="rnd">
                <a:solidFill>
                  <a:schemeClr val="accent4">
                    <a:alpha val="50000"/>
                  </a:schemeClr>
                </a:solidFill>
              </a:ln>
              <a:effectLst/>
            </c:spPr>
            <c:trendlineType val="linear"/>
            <c:dispRSqr val="1"/>
            <c:dispEq val="1"/>
            <c:trendlineLbl>
              <c:layout>
                <c:manualLayout>
                  <c:x val="-8.686264216972879E-2"/>
                  <c:y val="-8.0219816272965885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rendlineLbl>
          </c:trendline>
          <c:xVal>
            <c:numRef>
              <c:f>'[stress and strain work sheet.xlsx]Sheet1'!$E$2:$E$16</c:f>
              <c:numCache>
                <c:formatCode>General</c:formatCode>
                <c:ptCount val="15"/>
                <c:pt idx="0">
                  <c:v>8.085808580858085E-6</c:v>
                </c:pt>
                <c:pt idx="1">
                  <c:v>1.9801980198019799E-5</c:v>
                </c:pt>
                <c:pt idx="2">
                  <c:v>3.0253025302530253E-5</c:v>
                </c:pt>
                <c:pt idx="3">
                  <c:v>4.07040704070407E-5</c:v>
                </c:pt>
                <c:pt idx="4">
                  <c:v>5.1155115511551151E-5</c:v>
                </c:pt>
                <c:pt idx="5">
                  <c:v>6.1056105610561061E-5</c:v>
                </c:pt>
                <c:pt idx="6">
                  <c:v>7.1507150715071504E-5</c:v>
                </c:pt>
                <c:pt idx="7">
                  <c:v>8.1958195819581962E-5</c:v>
                </c:pt>
                <c:pt idx="8">
                  <c:v>9.1859185918591858E-5</c:v>
                </c:pt>
                <c:pt idx="9">
                  <c:v>1.0176017601760174E-4</c:v>
                </c:pt>
                <c:pt idx="10">
                  <c:v>1.1166116611661164E-4</c:v>
                </c:pt>
                <c:pt idx="11">
                  <c:v>1.2211221122112212E-4</c:v>
                </c:pt>
                <c:pt idx="12">
                  <c:v>1.32013201320132E-4</c:v>
                </c:pt>
                <c:pt idx="13">
                  <c:v>1.4136413641364134E-4</c:v>
                </c:pt>
                <c:pt idx="14">
                  <c:v>1.5016501650165015E-4</c:v>
                </c:pt>
              </c:numCache>
            </c:numRef>
          </c:xVal>
          <c:yVal>
            <c:numRef>
              <c:f>'[stress and strain work sheet.xlsx]Sheet1'!$F$2:$F$16</c:f>
              <c:numCache>
                <c:formatCode>General</c:formatCode>
                <c:ptCount val="15"/>
                <c:pt idx="0">
                  <c:v>1.7096774193548394E-3</c:v>
                </c:pt>
                <c:pt idx="1">
                  <c:v>1.2903225806451624E-3</c:v>
                </c:pt>
                <c:pt idx="2">
                  <c:v>1.6129032258064494E-3</c:v>
                </c:pt>
                <c:pt idx="3">
                  <c:v>1.9354838709677437E-3</c:v>
                </c:pt>
                <c:pt idx="4">
                  <c:v>2.2580645161290307E-3</c:v>
                </c:pt>
                <c:pt idx="5">
                  <c:v>2.9032258064516083E-3</c:v>
                </c:pt>
                <c:pt idx="6">
                  <c:v>3.2258064516128989E-3</c:v>
                </c:pt>
                <c:pt idx="7">
                  <c:v>3.5483870967741968E-3</c:v>
                </c:pt>
                <c:pt idx="8">
                  <c:v>4.1935483870967783E-3</c:v>
                </c:pt>
                <c:pt idx="9">
                  <c:v>4.8387096774193516E-3</c:v>
                </c:pt>
                <c:pt idx="10">
                  <c:v>5.4838709677419474E-3</c:v>
                </c:pt>
                <c:pt idx="11">
                  <c:v>5.8064516129032167E-3</c:v>
                </c:pt>
                <c:pt idx="12">
                  <c:v>6.4516129032258125E-3</c:v>
                </c:pt>
                <c:pt idx="13">
                  <c:v>7.4193548387096768E-3</c:v>
                </c:pt>
                <c:pt idx="14">
                  <c:v>8.7096774193548398E-3</c:v>
                </c:pt>
              </c:numCache>
            </c:numRef>
          </c:yVal>
          <c:smooth val="0"/>
          <c:extLst>
            <c:ext xmlns:c16="http://schemas.microsoft.com/office/drawing/2014/chart" uri="{C3380CC4-5D6E-409C-BE32-E72D297353CC}">
              <c16:uniqueId val="{00000001-E979-4DF4-987C-59F429328B22}"/>
            </c:ext>
          </c:extLst>
        </c:ser>
        <c:dLbls>
          <c:showLegendKey val="0"/>
          <c:showVal val="0"/>
          <c:showCatName val="0"/>
          <c:showSerName val="0"/>
          <c:showPercent val="0"/>
          <c:showBubbleSize val="0"/>
        </c:dLbls>
        <c:axId val="641919887"/>
        <c:axId val="641920367"/>
      </c:scatterChart>
      <c:valAx>
        <c:axId val="641919887"/>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41920367"/>
        <c:crosses val="autoZero"/>
        <c:crossBetween val="midCat"/>
      </c:valAx>
      <c:valAx>
        <c:axId val="641920367"/>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419198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elastic range and youngs modusls </a:t>
            </a:r>
          </a:p>
          <a:p>
            <a:pPr>
              <a:defRPr/>
            </a:pPr>
            <a:r>
              <a:rPr lang="en-GB"/>
              <a:t>alluminium</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trendline>
            <c:spPr>
              <a:ln w="25400" cap="rnd">
                <a:solidFill>
                  <a:schemeClr val="accent3">
                    <a:alpha val="50000"/>
                  </a:schemeClr>
                </a:solidFill>
              </a:ln>
              <a:effectLst/>
            </c:spPr>
            <c:trendlineType val="linear"/>
            <c:intercept val="0"/>
            <c:dispRSqr val="1"/>
            <c:dispEq val="1"/>
            <c:trendlineLbl>
              <c:layout>
                <c:manualLayout>
                  <c:x val="-0.50815201224846895"/>
                  <c:y val="-3.324074074074073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rendlineLbl>
          </c:trendline>
          <c:xVal>
            <c:numRef>
              <c:f>'[stress and strain work sheet.xlsx]Sheet1'!$A$78:$A$87</c:f>
              <c:numCache>
                <c:formatCode>General</c:formatCode>
                <c:ptCount val="10"/>
                <c:pt idx="0">
                  <c:v>0</c:v>
                </c:pt>
                <c:pt idx="1">
                  <c:v>3.8377192982456142E-6</c:v>
                </c:pt>
                <c:pt idx="2">
                  <c:v>1.3157894736842104E-5</c:v>
                </c:pt>
                <c:pt idx="3">
                  <c:v>2.3026315789473685E-5</c:v>
                </c:pt>
                <c:pt idx="4">
                  <c:v>3.344298245614035E-5</c:v>
                </c:pt>
                <c:pt idx="5">
                  <c:v>4.3311403508771927E-5</c:v>
                </c:pt>
                <c:pt idx="6">
                  <c:v>5.2631578947368417E-5</c:v>
                </c:pt>
                <c:pt idx="7">
                  <c:v>6.3048245614035075E-5</c:v>
                </c:pt>
                <c:pt idx="8">
                  <c:v>7.2368421052631572E-5</c:v>
                </c:pt>
                <c:pt idx="9">
                  <c:v>8.2236842105263142E-5</c:v>
                </c:pt>
              </c:numCache>
            </c:numRef>
          </c:xVal>
          <c:yVal>
            <c:numRef>
              <c:f>'[stress and strain work sheet.xlsx]Sheet1'!$B$78:$B$87</c:f>
              <c:numCache>
                <c:formatCode>General</c:formatCode>
                <c:ptCount val="10"/>
                <c:pt idx="0">
                  <c:v>0</c:v>
                </c:pt>
                <c:pt idx="1">
                  <c:v>4.193548387096774E-3</c:v>
                </c:pt>
                <c:pt idx="2">
                  <c:v>5.161290322580646E-3</c:v>
                </c:pt>
                <c:pt idx="3">
                  <c:v>5.8064516129032254E-3</c:v>
                </c:pt>
                <c:pt idx="4">
                  <c:v>6.1290322580645181E-3</c:v>
                </c:pt>
                <c:pt idx="5">
                  <c:v>6.7741935483870957E-3</c:v>
                </c:pt>
                <c:pt idx="6">
                  <c:v>7.7419354838709677E-3</c:v>
                </c:pt>
                <c:pt idx="7">
                  <c:v>8.0645161290322578E-3</c:v>
                </c:pt>
                <c:pt idx="8">
                  <c:v>9.0322580645161299E-3</c:v>
                </c:pt>
                <c:pt idx="9">
                  <c:v>9.6774193548387118E-3</c:v>
                </c:pt>
              </c:numCache>
            </c:numRef>
          </c:yVal>
          <c:smooth val="0"/>
          <c:extLst>
            <c:ext xmlns:c16="http://schemas.microsoft.com/office/drawing/2014/chart" uri="{C3380CC4-5D6E-409C-BE32-E72D297353CC}">
              <c16:uniqueId val="{00000001-5D40-46F4-B3A3-C21A3BF88390}"/>
            </c:ext>
          </c:extLst>
        </c:ser>
        <c:dLbls>
          <c:showLegendKey val="0"/>
          <c:showVal val="0"/>
          <c:showCatName val="0"/>
          <c:showSerName val="0"/>
          <c:showPercent val="0"/>
          <c:showBubbleSize val="0"/>
        </c:dLbls>
        <c:axId val="1396832111"/>
        <c:axId val="1396832591"/>
      </c:scatterChart>
      <c:valAx>
        <c:axId val="1396832111"/>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96832591"/>
        <c:crosses val="autoZero"/>
        <c:crossBetween val="midCat"/>
      </c:valAx>
      <c:valAx>
        <c:axId val="1396832591"/>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96832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elastic range and youngs modusls</a:t>
            </a:r>
          </a:p>
          <a:p>
            <a:pPr>
              <a:defRPr/>
            </a:pPr>
            <a:r>
              <a:rPr lang="en-GB"/>
              <a:t>Duralumin </a:t>
            </a:r>
          </a:p>
          <a:p>
            <a:pPr>
              <a:defRPr/>
            </a:pPr>
            <a:endParaRPr lang="en-GB"/>
          </a:p>
        </c:rich>
      </c:tx>
      <c:layout>
        <c:manualLayout>
          <c:xMode val="edge"/>
          <c:yMode val="edge"/>
          <c:x val="0.28980633766108932"/>
          <c:y val="0"/>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8.441426071741033E-2"/>
          <c:y val="0.14856481481481484"/>
          <c:w val="0.83622462817147858"/>
          <c:h val="0.72125801983085447"/>
        </c:manualLayout>
      </c:layout>
      <c:scatterChart>
        <c:scatterStyle val="lineMarker"/>
        <c:varyColors val="0"/>
        <c:ser>
          <c:idx val="0"/>
          <c:order val="0"/>
          <c:spPr>
            <a:ln w="25400" cap="rnd">
              <a:no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trendline>
            <c:spPr>
              <a:ln w="25400" cap="rnd">
                <a:solidFill>
                  <a:schemeClr val="accent2">
                    <a:alpha val="50000"/>
                  </a:schemeClr>
                </a:solidFill>
              </a:ln>
              <a:effectLst/>
            </c:spPr>
            <c:trendlineType val="linear"/>
            <c:dispRSqr val="1"/>
            <c:dispEq val="1"/>
            <c:trendlineLbl>
              <c:layout>
                <c:manualLayout>
                  <c:x val="-0.56338385542875458"/>
                  <c:y val="-2.5701880567318008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rendlineLbl>
          </c:trendline>
          <c:xVal>
            <c:numRef>
              <c:f>'[stress and strain work sheet.xlsx]Sheet1'!$A$142:$A$167</c:f>
              <c:numCache>
                <c:formatCode>General</c:formatCode>
                <c:ptCount val="26"/>
                <c:pt idx="0">
                  <c:v>0</c:v>
                </c:pt>
                <c:pt idx="1">
                  <c:v>0</c:v>
                </c:pt>
                <c:pt idx="2">
                  <c:v>1.8782383419689113E-5</c:v>
                </c:pt>
                <c:pt idx="3">
                  <c:v>2.9792746113989634E-5</c:v>
                </c:pt>
                <c:pt idx="4">
                  <c:v>4.1450777202072534E-5</c:v>
                </c:pt>
                <c:pt idx="5">
                  <c:v>5.2461139896373055E-5</c:v>
                </c:pt>
                <c:pt idx="6">
                  <c:v>6.3471502590673577E-5</c:v>
                </c:pt>
                <c:pt idx="7">
                  <c:v>7.5129533678756452E-5</c:v>
                </c:pt>
                <c:pt idx="8">
                  <c:v>8.6787564766839382E-5</c:v>
                </c:pt>
                <c:pt idx="9">
                  <c:v>9.8445595854922271E-5</c:v>
                </c:pt>
                <c:pt idx="10">
                  <c:v>1.094559585492228E-4</c:v>
                </c:pt>
                <c:pt idx="11">
                  <c:v>1.2111398963730569E-4</c:v>
                </c:pt>
                <c:pt idx="12">
                  <c:v>1.3277202072538858E-4</c:v>
                </c:pt>
                <c:pt idx="13">
                  <c:v>1.4507772020725388E-4</c:v>
                </c:pt>
                <c:pt idx="14">
                  <c:v>1.5608808290155438E-4</c:v>
                </c:pt>
                <c:pt idx="15">
                  <c:v>1.6774611398963731E-4</c:v>
                </c:pt>
                <c:pt idx="16">
                  <c:v>1.7940414507772021E-4</c:v>
                </c:pt>
                <c:pt idx="17">
                  <c:v>1.9041450777202072E-4</c:v>
                </c:pt>
                <c:pt idx="18">
                  <c:v>2.0207253886010362E-4</c:v>
                </c:pt>
                <c:pt idx="19">
                  <c:v>2.1373056994818649E-4</c:v>
                </c:pt>
                <c:pt idx="20">
                  <c:v>2.2538860103626942E-4</c:v>
                </c:pt>
                <c:pt idx="21">
                  <c:v>2.3639896373056993E-4</c:v>
                </c:pt>
                <c:pt idx="22">
                  <c:v>2.4805699481865283E-4</c:v>
                </c:pt>
                <c:pt idx="23">
                  <c:v>2.5971502590673573E-4</c:v>
                </c:pt>
                <c:pt idx="24">
                  <c:v>2.7072538860103626E-4</c:v>
                </c:pt>
                <c:pt idx="25">
                  <c:v>2.8173575129533673E-4</c:v>
                </c:pt>
              </c:numCache>
            </c:numRef>
          </c:xVal>
          <c:yVal>
            <c:numRef>
              <c:f>'[stress and strain work sheet.xlsx]Sheet1'!$B$142:$B$167</c:f>
              <c:numCache>
                <c:formatCode>General</c:formatCode>
                <c:ptCount val="26"/>
                <c:pt idx="0">
                  <c:v>0</c:v>
                </c:pt>
                <c:pt idx="1">
                  <c:v>6.4516129032258064E-3</c:v>
                </c:pt>
                <c:pt idx="2">
                  <c:v>3.5483870967741951E-3</c:v>
                </c:pt>
                <c:pt idx="3">
                  <c:v>4.5161290322580632E-3</c:v>
                </c:pt>
                <c:pt idx="4">
                  <c:v>5.161290322580646E-3</c:v>
                </c:pt>
                <c:pt idx="5">
                  <c:v>6.1290322580645146E-3</c:v>
                </c:pt>
                <c:pt idx="6">
                  <c:v>7.0967741935483867E-3</c:v>
                </c:pt>
                <c:pt idx="7">
                  <c:v>7.7419354838709677E-3</c:v>
                </c:pt>
                <c:pt idx="8">
                  <c:v>8.3870967741935479E-3</c:v>
                </c:pt>
                <c:pt idx="9">
                  <c:v>9.0322580645161299E-3</c:v>
                </c:pt>
                <c:pt idx="10">
                  <c:v>1.0000000000000002E-2</c:v>
                </c:pt>
                <c:pt idx="11">
                  <c:v>1.0645161290322582E-2</c:v>
                </c:pt>
                <c:pt idx="12">
                  <c:v>1.1290322580645164E-2</c:v>
                </c:pt>
                <c:pt idx="13">
                  <c:v>1.1612903225806447E-2</c:v>
                </c:pt>
                <c:pt idx="14">
                  <c:v>1.2580645161290312E-2</c:v>
                </c:pt>
                <c:pt idx="15">
                  <c:v>1.3225806451612908E-2</c:v>
                </c:pt>
                <c:pt idx="16">
                  <c:v>1.3870967741935488E-2</c:v>
                </c:pt>
                <c:pt idx="17">
                  <c:v>1.4838709677419354E-2</c:v>
                </c:pt>
                <c:pt idx="18">
                  <c:v>1.5483870967741935E-2</c:v>
                </c:pt>
                <c:pt idx="19">
                  <c:v>1.6129032258064516E-2</c:v>
                </c:pt>
                <c:pt idx="20">
                  <c:v>1.6774193548387096E-2</c:v>
                </c:pt>
                <c:pt idx="21">
                  <c:v>1.7741935483870975E-2</c:v>
                </c:pt>
                <c:pt idx="22">
                  <c:v>1.8387096774193559E-2</c:v>
                </c:pt>
                <c:pt idx="23">
                  <c:v>1.9032258064516125E-2</c:v>
                </c:pt>
                <c:pt idx="24">
                  <c:v>2.0000000000000004E-2</c:v>
                </c:pt>
                <c:pt idx="25">
                  <c:v>2.0967741935483883E-2</c:v>
                </c:pt>
              </c:numCache>
            </c:numRef>
          </c:yVal>
          <c:smooth val="0"/>
          <c:extLst>
            <c:ext xmlns:c16="http://schemas.microsoft.com/office/drawing/2014/chart" uri="{C3380CC4-5D6E-409C-BE32-E72D297353CC}">
              <c16:uniqueId val="{00000001-F658-47E0-8105-0BB1007DABF2}"/>
            </c:ext>
          </c:extLst>
        </c:ser>
        <c:dLbls>
          <c:showLegendKey val="0"/>
          <c:showVal val="0"/>
          <c:showCatName val="0"/>
          <c:showSerName val="0"/>
          <c:showPercent val="0"/>
          <c:showBubbleSize val="0"/>
        </c:dLbls>
        <c:axId val="489752415"/>
        <c:axId val="489752895"/>
      </c:scatterChart>
      <c:valAx>
        <c:axId val="489752415"/>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89752895"/>
        <c:crosses val="autoZero"/>
        <c:crossBetween val="midCat"/>
      </c:valAx>
      <c:valAx>
        <c:axId val="489752895"/>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897524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4">
  <a:schemeClr val="accent4"/>
</cs:colorStyle>
</file>

<file path=word/charts/colors5.xml><?xml version="1.0" encoding="utf-8"?>
<cs:colorStyle xmlns:cs="http://schemas.microsoft.com/office/drawing/2012/chartStyle" xmlns:a="http://schemas.openxmlformats.org/drawingml/2006/main" meth="withinLinear" id="16">
  <a:schemeClr val="accent3"/>
</cs:colorStyle>
</file>

<file path=word/charts/colors6.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db50ca314aac6ae40f05e54884382885">
  <xsd:schema xmlns:xsd="http://www.w3.org/2001/XMLSchema" xmlns:xs="http://www.w3.org/2001/XMLSchema" xmlns:p="http://schemas.microsoft.com/office/2006/metadata/properties" xmlns:ns3="0ebdf10f-b5a3-45b6-acdb-7dc1eb398785" targetNamespace="http://schemas.microsoft.com/office/2006/metadata/properties" ma:root="true" ma:fieldsID="e2d425e7755c24dc3dc0e554a9270de4"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311AD16C-196F-4DFA-9AC3-9AEE1116B742}">
  <ds:schemaRefs>
    <ds:schemaRef ds:uri="http://schemas.microsoft.com/sharepoint/v3/contenttype/forms"/>
  </ds:schemaRefs>
</ds:datastoreItem>
</file>

<file path=customXml/itemProps2.xml><?xml version="1.0" encoding="utf-8"?>
<ds:datastoreItem xmlns:ds="http://schemas.openxmlformats.org/officeDocument/2006/customXml" ds:itemID="{C5F818AC-6357-417C-985D-8FAB825567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120AFF-BD77-4143-A072-A0B9FEEC5CD9}">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Normal.dotm</Template>
  <TotalTime>735</TotalTime>
  <Pages>1</Pages>
  <Words>2000</Words>
  <Characters>11403</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13377</CharactersWithSpaces>
  <SharedDoc>false</SharedDoc>
  <HLinks>
    <vt:vector size="102" baseType="variant">
      <vt:variant>
        <vt:i4>7143532</vt:i4>
      </vt:variant>
      <vt:variant>
        <vt:i4>84</vt:i4>
      </vt:variant>
      <vt:variant>
        <vt:i4>0</vt:i4>
      </vt:variant>
      <vt:variant>
        <vt:i4>5</vt:i4>
      </vt:variant>
      <vt:variant>
        <vt:lpwstr>https://www.mtu.edu/materials/k12/experiments/tensile/</vt:lpwstr>
      </vt:variant>
      <vt:variant>
        <vt:lpwstr>:~:text=A%20material%20is%20gripped%20at,converted%20to%20a%20strain%20value.</vt:lpwstr>
      </vt:variant>
      <vt:variant>
        <vt:i4>8061047</vt:i4>
      </vt:variant>
      <vt:variant>
        <vt:i4>81</vt:i4>
      </vt:variant>
      <vt:variant>
        <vt:i4>0</vt:i4>
      </vt:variant>
      <vt:variant>
        <vt:i4>5</vt:i4>
      </vt:variant>
      <vt:variant>
        <vt:lpwstr>https://msestudent.com/</vt:lpwstr>
      </vt:variant>
      <vt:variant>
        <vt:lpwstr/>
      </vt:variant>
      <vt:variant>
        <vt:i4>196619</vt:i4>
      </vt:variant>
      <vt:variant>
        <vt:i4>78</vt:i4>
      </vt:variant>
      <vt:variant>
        <vt:i4>0</vt:i4>
      </vt:variant>
      <vt:variant>
        <vt:i4>5</vt:i4>
      </vt:variant>
      <vt:variant>
        <vt:lpwstr>https://phys.libretexts.org/</vt:lpwstr>
      </vt:variant>
      <vt:variant>
        <vt:lpwstr/>
      </vt:variant>
      <vt:variant>
        <vt:i4>7733306</vt:i4>
      </vt:variant>
      <vt:variant>
        <vt:i4>75</vt:i4>
      </vt:variant>
      <vt:variant>
        <vt:i4>0</vt:i4>
      </vt:variant>
      <vt:variant>
        <vt:i4>5</vt:i4>
      </vt:variant>
      <vt:variant>
        <vt:lpwstr>https://www.oxfordreference.com/abstract/10.1093/acref/9780198832102.001.0001/acref-9780198832102-e-4711;jsessionid=2C4A4B9C1D419E60FA42178430133B5C</vt:lpwstr>
      </vt:variant>
      <vt:variant>
        <vt:lpwstr>:~:text=Flexible%20(plasticized)%20PVC%20has%20lower,poor%20resistance%20to%20gamma%20radiation</vt:lpwstr>
      </vt:variant>
      <vt:variant>
        <vt:i4>3342438</vt:i4>
      </vt:variant>
      <vt:variant>
        <vt:i4>72</vt:i4>
      </vt:variant>
      <vt:variant>
        <vt:i4>0</vt:i4>
      </vt:variant>
      <vt:variant>
        <vt:i4>5</vt:i4>
      </vt:variant>
      <vt:variant>
        <vt:lpwstr>https://www.aalco.co.uk/datasheets/Aalco-Metals-Ltd_Aluminium-Alloy-Specifications_42.pdf.ashx</vt:lpwstr>
      </vt:variant>
      <vt:variant>
        <vt:lpwstr>:~:text=The%20tensile%20strength%20of%20pure,for%20some%20heat%2Dtreatable%20alloys</vt:lpwstr>
      </vt:variant>
      <vt:variant>
        <vt:i4>7995432</vt:i4>
      </vt:variant>
      <vt:variant>
        <vt:i4>69</vt:i4>
      </vt:variant>
      <vt:variant>
        <vt:i4>0</vt:i4>
      </vt:variant>
      <vt:variant>
        <vt:i4>5</vt:i4>
      </vt:variant>
      <vt:variant>
        <vt:lpwstr>https://www.steelconstruction.info/Steel_material_properties</vt:lpwstr>
      </vt:variant>
      <vt:variant>
        <vt:lpwstr>:~:text=%5Btop%5DOther%20mechanical%20properties%20of%20steel&amp;text=Modulus%20of%20elasticity%2C%20E%20%3D%20210%2C000%20N%2Fmm%C2%B2</vt:lpwstr>
      </vt:variant>
      <vt:variant>
        <vt:i4>1179710</vt:i4>
      </vt:variant>
      <vt:variant>
        <vt:i4>62</vt:i4>
      </vt:variant>
      <vt:variant>
        <vt:i4>0</vt:i4>
      </vt:variant>
      <vt:variant>
        <vt:i4>5</vt:i4>
      </vt:variant>
      <vt:variant>
        <vt:lpwstr/>
      </vt:variant>
      <vt:variant>
        <vt:lpwstr>_Toc184398261</vt:lpwstr>
      </vt:variant>
      <vt:variant>
        <vt:i4>1179710</vt:i4>
      </vt:variant>
      <vt:variant>
        <vt:i4>56</vt:i4>
      </vt:variant>
      <vt:variant>
        <vt:i4>0</vt:i4>
      </vt:variant>
      <vt:variant>
        <vt:i4>5</vt:i4>
      </vt:variant>
      <vt:variant>
        <vt:lpwstr/>
      </vt:variant>
      <vt:variant>
        <vt:lpwstr>_Toc184398260</vt:lpwstr>
      </vt:variant>
      <vt:variant>
        <vt:i4>1114174</vt:i4>
      </vt:variant>
      <vt:variant>
        <vt:i4>50</vt:i4>
      </vt:variant>
      <vt:variant>
        <vt:i4>0</vt:i4>
      </vt:variant>
      <vt:variant>
        <vt:i4>5</vt:i4>
      </vt:variant>
      <vt:variant>
        <vt:lpwstr/>
      </vt:variant>
      <vt:variant>
        <vt:lpwstr>_Toc184398259</vt:lpwstr>
      </vt:variant>
      <vt:variant>
        <vt:i4>1114174</vt:i4>
      </vt:variant>
      <vt:variant>
        <vt:i4>44</vt:i4>
      </vt:variant>
      <vt:variant>
        <vt:i4>0</vt:i4>
      </vt:variant>
      <vt:variant>
        <vt:i4>5</vt:i4>
      </vt:variant>
      <vt:variant>
        <vt:lpwstr/>
      </vt:variant>
      <vt:variant>
        <vt:lpwstr>_Toc184398258</vt:lpwstr>
      </vt:variant>
      <vt:variant>
        <vt:i4>1114174</vt:i4>
      </vt:variant>
      <vt:variant>
        <vt:i4>38</vt:i4>
      </vt:variant>
      <vt:variant>
        <vt:i4>0</vt:i4>
      </vt:variant>
      <vt:variant>
        <vt:i4>5</vt:i4>
      </vt:variant>
      <vt:variant>
        <vt:lpwstr/>
      </vt:variant>
      <vt:variant>
        <vt:lpwstr>_Toc184398257</vt:lpwstr>
      </vt:variant>
      <vt:variant>
        <vt:i4>1114174</vt:i4>
      </vt:variant>
      <vt:variant>
        <vt:i4>32</vt:i4>
      </vt:variant>
      <vt:variant>
        <vt:i4>0</vt:i4>
      </vt:variant>
      <vt:variant>
        <vt:i4>5</vt:i4>
      </vt:variant>
      <vt:variant>
        <vt:lpwstr/>
      </vt:variant>
      <vt:variant>
        <vt:lpwstr>_Toc184398256</vt:lpwstr>
      </vt:variant>
      <vt:variant>
        <vt:i4>1114174</vt:i4>
      </vt:variant>
      <vt:variant>
        <vt:i4>26</vt:i4>
      </vt:variant>
      <vt:variant>
        <vt:i4>0</vt:i4>
      </vt:variant>
      <vt:variant>
        <vt:i4>5</vt:i4>
      </vt:variant>
      <vt:variant>
        <vt:lpwstr/>
      </vt:variant>
      <vt:variant>
        <vt:lpwstr>_Toc184398255</vt:lpwstr>
      </vt:variant>
      <vt:variant>
        <vt:i4>1114174</vt:i4>
      </vt:variant>
      <vt:variant>
        <vt:i4>20</vt:i4>
      </vt:variant>
      <vt:variant>
        <vt:i4>0</vt:i4>
      </vt:variant>
      <vt:variant>
        <vt:i4>5</vt:i4>
      </vt:variant>
      <vt:variant>
        <vt:lpwstr/>
      </vt:variant>
      <vt:variant>
        <vt:lpwstr>_Toc184398254</vt:lpwstr>
      </vt:variant>
      <vt:variant>
        <vt:i4>1114174</vt:i4>
      </vt:variant>
      <vt:variant>
        <vt:i4>14</vt:i4>
      </vt:variant>
      <vt:variant>
        <vt:i4>0</vt:i4>
      </vt:variant>
      <vt:variant>
        <vt:i4>5</vt:i4>
      </vt:variant>
      <vt:variant>
        <vt:lpwstr/>
      </vt:variant>
      <vt:variant>
        <vt:lpwstr>_Toc184398253</vt:lpwstr>
      </vt:variant>
      <vt:variant>
        <vt:i4>1114174</vt:i4>
      </vt:variant>
      <vt:variant>
        <vt:i4>8</vt:i4>
      </vt:variant>
      <vt:variant>
        <vt:i4>0</vt:i4>
      </vt:variant>
      <vt:variant>
        <vt:i4>5</vt:i4>
      </vt:variant>
      <vt:variant>
        <vt:lpwstr/>
      </vt:variant>
      <vt:variant>
        <vt:lpwstr>_Toc184398252</vt:lpwstr>
      </vt:variant>
      <vt:variant>
        <vt:i4>1114174</vt:i4>
      </vt:variant>
      <vt:variant>
        <vt:i4>2</vt:i4>
      </vt:variant>
      <vt:variant>
        <vt:i4>0</vt:i4>
      </vt:variant>
      <vt:variant>
        <vt:i4>5</vt:i4>
      </vt:variant>
      <vt:variant>
        <vt:lpwstr/>
      </vt:variant>
      <vt:variant>
        <vt:lpwstr>_Toc184398251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Kairan Bennett (2305389)</dc:creator>
  <cp:keywords/>
  <dc:description/>
  <cp:lastModifiedBy>Kairan Bennett (2305389)</cp:lastModifiedBy>
  <cp:revision>256</cp:revision>
  <dcterms:created xsi:type="dcterms:W3CDTF">2024-11-29T22:15:00Z</dcterms:created>
  <dcterms:modified xsi:type="dcterms:W3CDTF">2024-12-06T17:24:00Z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