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861C60" w14:textId="4CF466C2" w:rsidR="00162EB3" w:rsidRDefault="00697CBA">
      <w:r>
        <w:t xml:space="preserve">ECAD5007 Assignment </w:t>
      </w:r>
    </w:p>
    <w:tbl>
      <w:tblPr>
        <w:tblStyle w:val="TableGrid"/>
        <w:tblW w:w="0" w:type="auto"/>
        <w:tblLook w:val="04A0" w:firstRow="1" w:lastRow="0" w:firstColumn="1" w:lastColumn="0" w:noHBand="0" w:noVBand="1"/>
      </w:tblPr>
      <w:tblGrid>
        <w:gridCol w:w="8784"/>
      </w:tblGrid>
      <w:tr w:rsidR="002E04EC" w14:paraId="03608227" w14:textId="77777777" w:rsidTr="002E04EC">
        <w:tc>
          <w:tcPr>
            <w:tcW w:w="8784" w:type="dxa"/>
          </w:tcPr>
          <w:p w14:paraId="2A90B37D" w14:textId="67988AA6" w:rsidR="002E04EC" w:rsidRDefault="002E04EC">
            <w:r>
              <w:t>Previous targets</w:t>
            </w:r>
          </w:p>
        </w:tc>
      </w:tr>
      <w:tr w:rsidR="002E04EC" w14:paraId="05B9FFD4" w14:textId="77777777" w:rsidTr="002E04EC">
        <w:tc>
          <w:tcPr>
            <w:tcW w:w="8784" w:type="dxa"/>
          </w:tcPr>
          <w:p w14:paraId="286DC5A5" w14:textId="5106057D" w:rsidR="002E04EC" w:rsidRDefault="002E04EC">
            <w:r>
              <w:t>Target 1 – Continue reading more widely and expand your reference list to include more recent empirical studies.</w:t>
            </w:r>
          </w:p>
        </w:tc>
      </w:tr>
      <w:tr w:rsidR="002E04EC" w14:paraId="4A6F4EF1" w14:textId="77777777" w:rsidTr="002E04EC">
        <w:tc>
          <w:tcPr>
            <w:tcW w:w="8784" w:type="dxa"/>
          </w:tcPr>
          <w:p w14:paraId="4B980D68" w14:textId="31ABA8E8" w:rsidR="002E04EC" w:rsidRDefault="002E04EC">
            <w:r>
              <w:t>Target 2 -</w:t>
            </w:r>
            <w:r w:rsidR="00976995">
              <w:t xml:space="preserve"> Careful proofreading is needed to eliminate spelling/grammar/punctuation errors.</w:t>
            </w:r>
          </w:p>
        </w:tc>
      </w:tr>
      <w:tr w:rsidR="002E04EC" w14:paraId="4B635333" w14:textId="77777777" w:rsidTr="002E04EC">
        <w:tc>
          <w:tcPr>
            <w:tcW w:w="8784" w:type="dxa"/>
          </w:tcPr>
          <w:p w14:paraId="2B344932" w14:textId="487A4152" w:rsidR="002E04EC" w:rsidRDefault="002E04EC">
            <w:r>
              <w:t>Target 3</w:t>
            </w:r>
            <w:r w:rsidR="00976995">
              <w:t xml:space="preserve"> – Improve your paragraph organisation skills to enhance the flow of your writing.</w:t>
            </w:r>
          </w:p>
        </w:tc>
      </w:tr>
    </w:tbl>
    <w:p w14:paraId="43241A69" w14:textId="77777777" w:rsidR="00697CBA" w:rsidRDefault="00697CBA"/>
    <w:p w14:paraId="77F517F0" w14:textId="7A950429" w:rsidR="00697CBA" w:rsidRDefault="00697CBA" w:rsidP="006626E2">
      <w:pPr>
        <w:spacing w:line="360" w:lineRule="auto"/>
        <w:jc w:val="center"/>
        <w:rPr>
          <w:rFonts w:ascii="Arial" w:hAnsi="Arial" w:cs="Arial"/>
          <w:b/>
          <w:bCs/>
          <w:sz w:val="36"/>
          <w:szCs w:val="36"/>
          <w:u w:val="single"/>
        </w:rPr>
      </w:pPr>
      <w:r w:rsidRPr="00504C77">
        <w:rPr>
          <w:rFonts w:ascii="Arial" w:hAnsi="Arial" w:cs="Arial"/>
          <w:b/>
          <w:bCs/>
          <w:sz w:val="36"/>
          <w:szCs w:val="36"/>
          <w:u w:val="single"/>
        </w:rPr>
        <w:t>Assignment title - Choose an intervention that supports the learning and development of a pupil/group of pupils. Reflect critically on its potential for ensuring pupil progression and the possible challenges that may arise.</w:t>
      </w:r>
    </w:p>
    <w:p w14:paraId="425F492C" w14:textId="77777777" w:rsidR="006626E2" w:rsidRDefault="006626E2" w:rsidP="006626E2">
      <w:pPr>
        <w:spacing w:line="360" w:lineRule="auto"/>
        <w:jc w:val="center"/>
        <w:rPr>
          <w:rFonts w:ascii="Arial" w:hAnsi="Arial" w:cs="Arial"/>
          <w:b/>
          <w:bCs/>
          <w:sz w:val="36"/>
          <w:szCs w:val="36"/>
          <w:u w:val="single"/>
        </w:rPr>
      </w:pPr>
    </w:p>
    <w:p w14:paraId="3FAF5A39" w14:textId="3FE27EEC" w:rsidR="006626E2" w:rsidRDefault="006626E2" w:rsidP="006626E2">
      <w:pPr>
        <w:spacing w:line="360" w:lineRule="auto"/>
        <w:jc w:val="center"/>
        <w:rPr>
          <w:rFonts w:ascii="Arial" w:hAnsi="Arial" w:cs="Arial"/>
          <w:b/>
          <w:bCs/>
          <w:sz w:val="36"/>
          <w:szCs w:val="36"/>
          <w:u w:val="single"/>
        </w:rPr>
      </w:pPr>
      <w:r>
        <w:rPr>
          <w:rFonts w:ascii="Arial" w:hAnsi="Arial" w:cs="Arial"/>
          <w:b/>
          <w:bCs/>
          <w:sz w:val="36"/>
          <w:szCs w:val="36"/>
          <w:u w:val="single"/>
        </w:rPr>
        <w:t>Rebecca Lynam</w:t>
      </w:r>
    </w:p>
    <w:p w14:paraId="07A88B30" w14:textId="3F13E83E" w:rsidR="006626E2" w:rsidRDefault="006626E2" w:rsidP="006626E2">
      <w:pPr>
        <w:spacing w:line="360" w:lineRule="auto"/>
        <w:jc w:val="center"/>
        <w:rPr>
          <w:rFonts w:ascii="Arial" w:hAnsi="Arial" w:cs="Arial"/>
          <w:b/>
          <w:bCs/>
          <w:sz w:val="36"/>
          <w:szCs w:val="36"/>
          <w:u w:val="single"/>
        </w:rPr>
      </w:pPr>
      <w:r>
        <w:rPr>
          <w:rFonts w:ascii="Arial" w:hAnsi="Arial" w:cs="Arial"/>
          <w:b/>
          <w:bCs/>
          <w:sz w:val="36"/>
          <w:szCs w:val="36"/>
          <w:u w:val="single"/>
        </w:rPr>
        <w:t>2200304</w:t>
      </w:r>
    </w:p>
    <w:p w14:paraId="0E864505" w14:textId="77777777" w:rsidR="006626E2" w:rsidRDefault="006626E2" w:rsidP="006626E2">
      <w:pPr>
        <w:spacing w:line="360" w:lineRule="auto"/>
        <w:jc w:val="center"/>
        <w:rPr>
          <w:rFonts w:ascii="Arial" w:hAnsi="Arial" w:cs="Arial"/>
          <w:b/>
          <w:bCs/>
          <w:sz w:val="36"/>
          <w:szCs w:val="36"/>
          <w:u w:val="single"/>
        </w:rPr>
      </w:pPr>
    </w:p>
    <w:p w14:paraId="6F9E179C" w14:textId="77777777" w:rsidR="006626E2" w:rsidRDefault="006626E2" w:rsidP="006626E2">
      <w:pPr>
        <w:spacing w:line="360" w:lineRule="auto"/>
        <w:jc w:val="center"/>
        <w:rPr>
          <w:rFonts w:ascii="Arial" w:hAnsi="Arial" w:cs="Arial"/>
          <w:b/>
          <w:bCs/>
          <w:sz w:val="36"/>
          <w:szCs w:val="36"/>
          <w:u w:val="single"/>
        </w:rPr>
      </w:pPr>
    </w:p>
    <w:p w14:paraId="5C0348B2" w14:textId="77777777" w:rsidR="006626E2" w:rsidRDefault="006626E2" w:rsidP="006626E2">
      <w:pPr>
        <w:spacing w:line="360" w:lineRule="auto"/>
        <w:jc w:val="center"/>
        <w:rPr>
          <w:rFonts w:ascii="Arial" w:hAnsi="Arial" w:cs="Arial"/>
          <w:b/>
          <w:bCs/>
          <w:sz w:val="36"/>
          <w:szCs w:val="36"/>
          <w:u w:val="single"/>
        </w:rPr>
      </w:pPr>
    </w:p>
    <w:p w14:paraId="3BFE1B4D" w14:textId="77777777" w:rsidR="006626E2" w:rsidRDefault="006626E2" w:rsidP="006626E2">
      <w:pPr>
        <w:spacing w:line="360" w:lineRule="auto"/>
        <w:jc w:val="center"/>
        <w:rPr>
          <w:rFonts w:ascii="Arial" w:hAnsi="Arial" w:cs="Arial"/>
          <w:b/>
          <w:bCs/>
          <w:sz w:val="36"/>
          <w:szCs w:val="36"/>
          <w:u w:val="single"/>
        </w:rPr>
      </w:pPr>
    </w:p>
    <w:p w14:paraId="679CF03B" w14:textId="77777777" w:rsidR="006626E2" w:rsidRDefault="006626E2" w:rsidP="006626E2">
      <w:pPr>
        <w:spacing w:line="360" w:lineRule="auto"/>
        <w:jc w:val="center"/>
        <w:rPr>
          <w:rFonts w:ascii="Arial" w:hAnsi="Arial" w:cs="Arial"/>
          <w:b/>
          <w:bCs/>
          <w:sz w:val="36"/>
          <w:szCs w:val="36"/>
          <w:u w:val="single"/>
        </w:rPr>
      </w:pPr>
    </w:p>
    <w:p w14:paraId="50745468" w14:textId="77777777" w:rsidR="006626E2" w:rsidRDefault="006626E2" w:rsidP="00504C77">
      <w:pPr>
        <w:spacing w:line="360" w:lineRule="auto"/>
        <w:rPr>
          <w:rFonts w:ascii="Arial" w:hAnsi="Arial" w:cs="Arial"/>
          <w:b/>
          <w:bCs/>
          <w:sz w:val="36"/>
          <w:szCs w:val="36"/>
          <w:u w:val="single"/>
        </w:rPr>
      </w:pPr>
    </w:p>
    <w:p w14:paraId="6760E004" w14:textId="77777777" w:rsidR="006626E2" w:rsidRPr="00504C77" w:rsidRDefault="006626E2" w:rsidP="00504C77">
      <w:pPr>
        <w:spacing w:line="360" w:lineRule="auto"/>
        <w:rPr>
          <w:rFonts w:ascii="Arial" w:hAnsi="Arial" w:cs="Arial"/>
          <w:b/>
          <w:bCs/>
          <w:sz w:val="36"/>
          <w:szCs w:val="36"/>
          <w:u w:val="single"/>
        </w:rPr>
      </w:pPr>
    </w:p>
    <w:p w14:paraId="07C1E278" w14:textId="77777777" w:rsidR="00697CBA" w:rsidRDefault="00697CBA"/>
    <w:p w14:paraId="234A4CCC" w14:textId="77777777" w:rsidR="00B350B7" w:rsidRDefault="00B350B7" w:rsidP="006967A0">
      <w:pPr>
        <w:spacing w:line="360" w:lineRule="auto"/>
        <w:rPr>
          <w:rFonts w:ascii="Arial" w:hAnsi="Arial" w:cs="Arial"/>
        </w:rPr>
      </w:pPr>
    </w:p>
    <w:p w14:paraId="2B28F68B" w14:textId="6DC21C5D" w:rsidR="00B350B7" w:rsidRPr="00B350B7" w:rsidRDefault="00B350B7" w:rsidP="006967A0">
      <w:pPr>
        <w:spacing w:line="360" w:lineRule="auto"/>
        <w:rPr>
          <w:rFonts w:ascii="Arial" w:hAnsi="Arial" w:cs="Arial"/>
          <w:b/>
          <w:bCs/>
          <w:u w:val="single"/>
        </w:rPr>
      </w:pPr>
      <w:r w:rsidRPr="00B350B7">
        <w:rPr>
          <w:rFonts w:ascii="Arial" w:hAnsi="Arial" w:cs="Arial"/>
          <w:b/>
          <w:bCs/>
          <w:u w:val="single"/>
        </w:rPr>
        <w:t>Introduction</w:t>
      </w:r>
    </w:p>
    <w:p w14:paraId="316AC103" w14:textId="497AEAC6" w:rsidR="00AD09F2" w:rsidRDefault="00832063" w:rsidP="006967A0">
      <w:pPr>
        <w:spacing w:line="360" w:lineRule="auto"/>
        <w:rPr>
          <w:rFonts w:ascii="Arial" w:hAnsi="Arial" w:cs="Arial"/>
        </w:rPr>
      </w:pPr>
      <w:r w:rsidRPr="006967A0">
        <w:rPr>
          <w:rFonts w:ascii="Arial" w:hAnsi="Arial" w:cs="Arial"/>
        </w:rPr>
        <w:t>In</w:t>
      </w:r>
      <w:r w:rsidR="00697CBA" w:rsidRPr="006967A0">
        <w:rPr>
          <w:rFonts w:ascii="Arial" w:hAnsi="Arial" w:cs="Arial"/>
        </w:rPr>
        <w:t xml:space="preserve"> education it is important that the needs of each </w:t>
      </w:r>
      <w:r w:rsidR="00976995">
        <w:rPr>
          <w:rFonts w:ascii="Arial" w:hAnsi="Arial" w:cs="Arial"/>
        </w:rPr>
        <w:t>pupil</w:t>
      </w:r>
      <w:r w:rsidR="00697CBA" w:rsidRPr="006967A0">
        <w:rPr>
          <w:rFonts w:ascii="Arial" w:hAnsi="Arial" w:cs="Arial"/>
        </w:rPr>
        <w:t xml:space="preserve"> are met to help aid progression. It is sometimes necessary to include an intervention within a pupil’s education to help aid different areas of learning. An intervention might take place if a pupil or a group of pupils may not be reaching expected levels of progression that is expected of them at their age (NASUWT The Teacher’s Union, no date). Interventions do not have to be just for maths or literacy purposes but can also be used to aid aspiration, behaviour and oral language which are mentioned</w:t>
      </w:r>
      <w:r w:rsidR="00B428B3" w:rsidRPr="006967A0">
        <w:rPr>
          <w:rFonts w:ascii="Arial" w:hAnsi="Arial" w:cs="Arial"/>
        </w:rPr>
        <w:t xml:space="preserve"> in</w:t>
      </w:r>
      <w:r w:rsidR="00697CBA" w:rsidRPr="006967A0">
        <w:rPr>
          <w:rFonts w:ascii="Arial" w:hAnsi="Arial" w:cs="Arial"/>
        </w:rPr>
        <w:t xml:space="preserve"> the Teaching and Learning Toolkit (Education Endowment Foundation, 2023).</w:t>
      </w:r>
      <w:r w:rsidR="00B428B3" w:rsidRPr="006967A0">
        <w:rPr>
          <w:rFonts w:ascii="Arial" w:hAnsi="Arial" w:cs="Arial"/>
        </w:rPr>
        <w:t xml:space="preserve"> </w:t>
      </w:r>
      <w:r w:rsidR="00DA4C55" w:rsidRPr="006967A0">
        <w:rPr>
          <w:rFonts w:ascii="Arial" w:hAnsi="Arial" w:cs="Arial"/>
        </w:rPr>
        <w:t xml:space="preserve">Throughout this assignment, </w:t>
      </w:r>
      <w:r w:rsidR="00B5300D" w:rsidRPr="006967A0">
        <w:rPr>
          <w:rFonts w:ascii="Arial" w:hAnsi="Arial" w:cs="Arial"/>
        </w:rPr>
        <w:t xml:space="preserve">I will </w:t>
      </w:r>
      <w:r w:rsidR="00124C01" w:rsidRPr="006967A0">
        <w:rPr>
          <w:rFonts w:ascii="Arial" w:hAnsi="Arial" w:cs="Arial"/>
        </w:rPr>
        <w:t>be focusing</w:t>
      </w:r>
      <w:r w:rsidR="00B5300D" w:rsidRPr="006967A0">
        <w:rPr>
          <w:rFonts w:ascii="Arial" w:hAnsi="Arial" w:cs="Arial"/>
        </w:rPr>
        <w:t xml:space="preserve"> on a Year 4 pupil called Idris. He is 9 years old </w:t>
      </w:r>
      <w:r w:rsidR="007A1A0A" w:rsidRPr="006967A0">
        <w:rPr>
          <w:rFonts w:ascii="Arial" w:hAnsi="Arial" w:cs="Arial"/>
        </w:rPr>
        <w:t>and enjoy</w:t>
      </w:r>
      <w:r w:rsidR="00124C01" w:rsidRPr="006967A0">
        <w:rPr>
          <w:rFonts w:ascii="Arial" w:hAnsi="Arial" w:cs="Arial"/>
        </w:rPr>
        <w:t>s</w:t>
      </w:r>
      <w:r w:rsidR="007A1A0A" w:rsidRPr="006967A0">
        <w:rPr>
          <w:rFonts w:ascii="Arial" w:hAnsi="Arial" w:cs="Arial"/>
        </w:rPr>
        <w:t xml:space="preserve"> </w:t>
      </w:r>
      <w:r w:rsidR="00124C01" w:rsidRPr="006967A0">
        <w:rPr>
          <w:rFonts w:ascii="Arial" w:hAnsi="Arial" w:cs="Arial"/>
        </w:rPr>
        <w:t xml:space="preserve">doing physical activities and sports but not so much reading, writing and maths. </w:t>
      </w:r>
      <w:r w:rsidR="00FA5EF7" w:rsidRPr="006967A0">
        <w:rPr>
          <w:rFonts w:ascii="Arial" w:hAnsi="Arial" w:cs="Arial"/>
        </w:rPr>
        <w:t xml:space="preserve">Idris’ physical development is good as he has well developed gross motor skills and </w:t>
      </w:r>
      <w:r w:rsidR="00B00A6F" w:rsidRPr="006967A0">
        <w:rPr>
          <w:rFonts w:ascii="Arial" w:hAnsi="Arial" w:cs="Arial"/>
        </w:rPr>
        <w:t>can dress himself. His language development is also not a cause of concern</w:t>
      </w:r>
      <w:r w:rsidR="00FC329A" w:rsidRPr="006967A0">
        <w:rPr>
          <w:rFonts w:ascii="Arial" w:hAnsi="Arial" w:cs="Arial"/>
        </w:rPr>
        <w:t xml:space="preserve"> as he can express his opinions and can use a wide variety of spoken vocabulary but does sometimes have diffic</w:t>
      </w:r>
      <w:r w:rsidR="004C707F" w:rsidRPr="006967A0">
        <w:rPr>
          <w:rFonts w:ascii="Arial" w:hAnsi="Arial" w:cs="Arial"/>
        </w:rPr>
        <w:t>ulty concentrating during written tasks.</w:t>
      </w:r>
      <w:r w:rsidR="00B00A6F" w:rsidRPr="006967A0">
        <w:rPr>
          <w:rFonts w:ascii="Arial" w:hAnsi="Arial" w:cs="Arial"/>
        </w:rPr>
        <w:t xml:space="preserve"> </w:t>
      </w:r>
      <w:r w:rsidR="00CC23F6" w:rsidRPr="006967A0">
        <w:rPr>
          <w:rFonts w:ascii="Arial" w:hAnsi="Arial" w:cs="Arial"/>
        </w:rPr>
        <w:t xml:space="preserve">His teacher mentions </w:t>
      </w:r>
      <w:r w:rsidR="004C707F" w:rsidRPr="006967A0">
        <w:rPr>
          <w:rFonts w:ascii="Arial" w:hAnsi="Arial" w:cs="Arial"/>
        </w:rPr>
        <w:t xml:space="preserve">about his </w:t>
      </w:r>
      <w:r w:rsidR="00424CE7" w:rsidRPr="006967A0">
        <w:rPr>
          <w:rFonts w:ascii="Arial" w:hAnsi="Arial" w:cs="Arial"/>
        </w:rPr>
        <w:t>emotional development</w:t>
      </w:r>
      <w:r w:rsidR="00B642A7" w:rsidRPr="006967A0">
        <w:rPr>
          <w:rFonts w:ascii="Arial" w:hAnsi="Arial" w:cs="Arial"/>
        </w:rPr>
        <w:t xml:space="preserve"> that</w:t>
      </w:r>
      <w:r w:rsidR="00424CE7" w:rsidRPr="006967A0">
        <w:rPr>
          <w:rFonts w:ascii="Arial" w:hAnsi="Arial" w:cs="Arial"/>
        </w:rPr>
        <w:t xml:space="preserve"> </w:t>
      </w:r>
      <w:r w:rsidR="00CC23F6" w:rsidRPr="006967A0">
        <w:rPr>
          <w:rFonts w:ascii="Arial" w:hAnsi="Arial" w:cs="Arial"/>
        </w:rPr>
        <w:t xml:space="preserve">he </w:t>
      </w:r>
      <w:r w:rsidR="007E5E4E" w:rsidRPr="006967A0">
        <w:rPr>
          <w:rFonts w:ascii="Arial" w:hAnsi="Arial" w:cs="Arial"/>
        </w:rPr>
        <w:t xml:space="preserve">is disappointed when he gets a wrong answer </w:t>
      </w:r>
      <w:r w:rsidR="00B642A7" w:rsidRPr="006967A0">
        <w:rPr>
          <w:rFonts w:ascii="Arial" w:hAnsi="Arial" w:cs="Arial"/>
        </w:rPr>
        <w:t xml:space="preserve">and is always wanting to please adults. </w:t>
      </w:r>
      <w:r w:rsidR="00672B74" w:rsidRPr="006967A0">
        <w:rPr>
          <w:rFonts w:ascii="Arial" w:hAnsi="Arial" w:cs="Arial"/>
        </w:rPr>
        <w:t xml:space="preserve">Idris also enjoys completing activities on a tablet or computer if he is not allowed </w:t>
      </w:r>
      <w:r w:rsidR="00A268DC" w:rsidRPr="006967A0">
        <w:rPr>
          <w:rFonts w:ascii="Arial" w:hAnsi="Arial" w:cs="Arial"/>
        </w:rPr>
        <w:t>to</w:t>
      </w:r>
      <w:r w:rsidR="00672B74" w:rsidRPr="006967A0">
        <w:rPr>
          <w:rFonts w:ascii="Arial" w:hAnsi="Arial" w:cs="Arial"/>
        </w:rPr>
        <w:t xml:space="preserve"> do this he will sulk</w:t>
      </w:r>
      <w:r w:rsidR="00A268DC" w:rsidRPr="006967A0">
        <w:rPr>
          <w:rFonts w:ascii="Arial" w:hAnsi="Arial" w:cs="Arial"/>
        </w:rPr>
        <w:t xml:space="preserve"> </w:t>
      </w:r>
      <w:r w:rsidR="0027533A" w:rsidRPr="006967A0">
        <w:rPr>
          <w:rFonts w:ascii="Arial" w:hAnsi="Arial" w:cs="Arial"/>
        </w:rPr>
        <w:t>and cause a bad mood.</w:t>
      </w:r>
      <w:r w:rsidR="004C707F" w:rsidRPr="006967A0">
        <w:rPr>
          <w:rFonts w:ascii="Arial" w:hAnsi="Arial" w:cs="Arial"/>
        </w:rPr>
        <w:t xml:space="preserve"> </w:t>
      </w:r>
      <w:r w:rsidR="00D41670" w:rsidRPr="006967A0">
        <w:rPr>
          <w:rFonts w:ascii="Arial" w:hAnsi="Arial" w:cs="Arial"/>
        </w:rPr>
        <w:t>It is also mentioned in his one-page profile</w:t>
      </w:r>
      <w:r w:rsidR="006C314D" w:rsidRPr="006967A0">
        <w:rPr>
          <w:rFonts w:ascii="Arial" w:hAnsi="Arial" w:cs="Arial"/>
        </w:rPr>
        <w:t xml:space="preserve"> (appendix 1)</w:t>
      </w:r>
      <w:r w:rsidR="00D41670" w:rsidRPr="006967A0">
        <w:rPr>
          <w:rFonts w:ascii="Arial" w:hAnsi="Arial" w:cs="Arial"/>
        </w:rPr>
        <w:t xml:space="preserve"> that he enjoys working alone compared to working with </w:t>
      </w:r>
      <w:r w:rsidR="003E4FD7" w:rsidRPr="006967A0">
        <w:rPr>
          <w:rFonts w:ascii="Arial" w:hAnsi="Arial" w:cs="Arial"/>
        </w:rPr>
        <w:t>others,</w:t>
      </w:r>
      <w:r w:rsidR="00EB3547" w:rsidRPr="006967A0">
        <w:rPr>
          <w:rFonts w:ascii="Arial" w:hAnsi="Arial" w:cs="Arial"/>
        </w:rPr>
        <w:t xml:space="preserve"> but he is however </w:t>
      </w:r>
      <w:r w:rsidR="00D47FDE" w:rsidRPr="006967A0">
        <w:rPr>
          <w:rFonts w:ascii="Arial" w:hAnsi="Arial" w:cs="Arial"/>
        </w:rPr>
        <w:t>respectful to others.</w:t>
      </w:r>
      <w:r w:rsidR="00CF40B6" w:rsidRPr="006967A0">
        <w:rPr>
          <w:rFonts w:ascii="Arial" w:hAnsi="Arial" w:cs="Arial"/>
        </w:rPr>
        <w:t xml:space="preserve"> After going through Idris’ one-page profile, I have decided to focus on his emotional development </w:t>
      </w:r>
      <w:r w:rsidR="00E10989" w:rsidRPr="006967A0">
        <w:rPr>
          <w:rFonts w:ascii="Arial" w:hAnsi="Arial" w:cs="Arial"/>
        </w:rPr>
        <w:t>through the interventions of the ELSA Network.</w:t>
      </w:r>
      <w:r w:rsidR="0048743E" w:rsidRPr="006967A0">
        <w:rPr>
          <w:rFonts w:ascii="Arial" w:hAnsi="Arial" w:cs="Arial"/>
        </w:rPr>
        <w:t xml:space="preserve"> ELSA is an </w:t>
      </w:r>
      <w:r w:rsidR="00AC0817" w:rsidRPr="006967A0">
        <w:rPr>
          <w:rFonts w:ascii="Arial" w:hAnsi="Arial" w:cs="Arial"/>
        </w:rPr>
        <w:t>‘Emotional Literacy Support Assistance’ (</w:t>
      </w:r>
      <w:r w:rsidR="002F440B" w:rsidRPr="006967A0">
        <w:rPr>
          <w:rFonts w:ascii="Arial" w:hAnsi="Arial" w:cs="Arial"/>
        </w:rPr>
        <w:t>ELSA Network, 2017</w:t>
      </w:r>
      <w:r w:rsidR="009D1D7E" w:rsidRPr="006967A0">
        <w:rPr>
          <w:rFonts w:ascii="Arial" w:hAnsi="Arial" w:cs="Arial"/>
        </w:rPr>
        <w:t>a</w:t>
      </w:r>
      <w:r w:rsidR="002F440B" w:rsidRPr="006967A0">
        <w:rPr>
          <w:rFonts w:ascii="Arial" w:hAnsi="Arial" w:cs="Arial"/>
        </w:rPr>
        <w:t xml:space="preserve">) </w:t>
      </w:r>
      <w:r w:rsidR="00A938CD" w:rsidRPr="006967A0">
        <w:rPr>
          <w:rFonts w:ascii="Arial" w:hAnsi="Arial" w:cs="Arial"/>
        </w:rPr>
        <w:t xml:space="preserve">which focuses on the emotional wellbeing </w:t>
      </w:r>
      <w:r w:rsidR="00DB32EA" w:rsidRPr="006967A0">
        <w:rPr>
          <w:rFonts w:ascii="Arial" w:hAnsi="Arial" w:cs="Arial"/>
        </w:rPr>
        <w:t xml:space="preserve">and focuses on making learning </w:t>
      </w:r>
      <w:r w:rsidR="00277343" w:rsidRPr="006967A0">
        <w:rPr>
          <w:rFonts w:ascii="Arial" w:hAnsi="Arial" w:cs="Arial"/>
        </w:rPr>
        <w:t xml:space="preserve">better and happier </w:t>
      </w:r>
      <w:r w:rsidR="00070943" w:rsidRPr="006967A0">
        <w:rPr>
          <w:rFonts w:ascii="Arial" w:hAnsi="Arial" w:cs="Arial"/>
        </w:rPr>
        <w:t>within an education environment.</w:t>
      </w:r>
      <w:r w:rsidR="00962148" w:rsidRPr="006967A0">
        <w:rPr>
          <w:rFonts w:ascii="Arial" w:hAnsi="Arial" w:cs="Arial"/>
        </w:rPr>
        <w:t xml:space="preserve"> </w:t>
      </w:r>
      <w:r w:rsidR="00BD4B02" w:rsidRPr="006967A0">
        <w:rPr>
          <w:rFonts w:ascii="Arial" w:hAnsi="Arial" w:cs="Arial"/>
        </w:rPr>
        <w:t>This intervention</w:t>
      </w:r>
      <w:r w:rsidR="00962148" w:rsidRPr="006967A0">
        <w:rPr>
          <w:rFonts w:ascii="Arial" w:hAnsi="Arial" w:cs="Arial"/>
        </w:rPr>
        <w:t xml:space="preserve"> </w:t>
      </w:r>
      <w:r w:rsidR="00937D6F" w:rsidRPr="006967A0">
        <w:rPr>
          <w:rFonts w:ascii="Arial" w:hAnsi="Arial" w:cs="Arial"/>
        </w:rPr>
        <w:t xml:space="preserve">allows students to have a greater understanding of their emotions </w:t>
      </w:r>
      <w:r w:rsidR="00CA1809" w:rsidRPr="006967A0">
        <w:rPr>
          <w:rFonts w:ascii="Arial" w:hAnsi="Arial" w:cs="Arial"/>
        </w:rPr>
        <w:t>as well as those around them to help understand their own feelings.</w:t>
      </w:r>
    </w:p>
    <w:p w14:paraId="53168FD4" w14:textId="621C99BA" w:rsidR="00B350B7" w:rsidRPr="00B350B7" w:rsidRDefault="001210FB" w:rsidP="006967A0">
      <w:pPr>
        <w:spacing w:line="360" w:lineRule="auto"/>
        <w:rPr>
          <w:rFonts w:ascii="Arial" w:hAnsi="Arial" w:cs="Arial"/>
          <w:b/>
          <w:bCs/>
          <w:u w:val="single"/>
        </w:rPr>
      </w:pPr>
      <w:r>
        <w:rPr>
          <w:rFonts w:ascii="Arial" w:hAnsi="Arial" w:cs="Arial"/>
          <w:b/>
          <w:bCs/>
          <w:u w:val="single"/>
        </w:rPr>
        <w:t>Literature and Theories</w:t>
      </w:r>
    </w:p>
    <w:p w14:paraId="5E6E5040" w14:textId="2911F12A" w:rsidR="00697CBA" w:rsidRPr="006967A0" w:rsidRDefault="00707FAE" w:rsidP="006967A0">
      <w:pPr>
        <w:spacing w:line="360" w:lineRule="auto"/>
        <w:rPr>
          <w:rFonts w:ascii="Arial" w:hAnsi="Arial" w:cs="Arial"/>
        </w:rPr>
      </w:pPr>
      <w:r>
        <w:rPr>
          <w:rFonts w:ascii="Arial" w:hAnsi="Arial" w:cs="Arial"/>
        </w:rPr>
        <w:t xml:space="preserve">Idris needs support with emotional literacy to help </w:t>
      </w:r>
      <w:r w:rsidR="00DC2EF8">
        <w:rPr>
          <w:rFonts w:ascii="Arial" w:hAnsi="Arial" w:cs="Arial"/>
        </w:rPr>
        <w:t xml:space="preserve">his emotional development. </w:t>
      </w:r>
      <w:r w:rsidR="003F06FA">
        <w:rPr>
          <w:rFonts w:ascii="Arial" w:hAnsi="Arial" w:cs="Arial"/>
        </w:rPr>
        <w:t>Goleman</w:t>
      </w:r>
      <w:r w:rsidR="00311E67">
        <w:rPr>
          <w:rFonts w:ascii="Arial" w:hAnsi="Arial" w:cs="Arial"/>
        </w:rPr>
        <w:t xml:space="preserve"> (1995) explains that emotional literacy is about how someone is aware of their emotions. This includes showing empathy and understanding about someone else’s feelings as well as being able to regulate their own emotions </w:t>
      </w:r>
      <w:r w:rsidR="00B34B83">
        <w:rPr>
          <w:rFonts w:ascii="Arial" w:hAnsi="Arial" w:cs="Arial"/>
        </w:rPr>
        <w:t>through coping strategies like meditation to calm anger and anxiety.</w:t>
      </w:r>
      <w:r w:rsidR="007366E5">
        <w:rPr>
          <w:rFonts w:ascii="Arial" w:hAnsi="Arial" w:cs="Arial"/>
        </w:rPr>
        <w:t xml:space="preserve"> It also touches upon being able to communicate </w:t>
      </w:r>
      <w:r w:rsidR="00E242F6">
        <w:rPr>
          <w:rFonts w:ascii="Arial" w:hAnsi="Arial" w:cs="Arial"/>
        </w:rPr>
        <w:t>effectively</w:t>
      </w:r>
      <w:r w:rsidR="007366E5">
        <w:rPr>
          <w:rFonts w:ascii="Arial" w:hAnsi="Arial" w:cs="Arial"/>
        </w:rPr>
        <w:t xml:space="preserve"> about </w:t>
      </w:r>
      <w:r w:rsidR="00E242F6">
        <w:rPr>
          <w:rFonts w:ascii="Arial" w:hAnsi="Arial" w:cs="Arial"/>
        </w:rPr>
        <w:t>feelings</w:t>
      </w:r>
      <w:r w:rsidR="007366E5">
        <w:rPr>
          <w:rFonts w:ascii="Arial" w:hAnsi="Arial" w:cs="Arial"/>
        </w:rPr>
        <w:t xml:space="preserve"> as well </w:t>
      </w:r>
      <w:r w:rsidR="00E242F6">
        <w:rPr>
          <w:rFonts w:ascii="Arial" w:hAnsi="Arial" w:cs="Arial"/>
        </w:rPr>
        <w:t>as being able to navigate social interactions to create discussions and form relationships.</w:t>
      </w:r>
      <w:r w:rsidR="00E242F6" w:rsidRPr="006967A0">
        <w:rPr>
          <w:rFonts w:ascii="Arial" w:hAnsi="Arial" w:cs="Arial"/>
        </w:rPr>
        <w:t xml:space="preserve"> Idris</w:t>
      </w:r>
      <w:r w:rsidR="00713057" w:rsidRPr="006967A0">
        <w:rPr>
          <w:rFonts w:ascii="Arial" w:hAnsi="Arial" w:cs="Arial"/>
        </w:rPr>
        <w:t xml:space="preserve"> has a clear </w:t>
      </w:r>
      <w:r w:rsidR="00C27F53" w:rsidRPr="006967A0">
        <w:rPr>
          <w:rFonts w:ascii="Arial" w:hAnsi="Arial" w:cs="Arial"/>
        </w:rPr>
        <w:t>struggle with emotional development</w:t>
      </w:r>
      <w:r w:rsidR="00E242F6">
        <w:rPr>
          <w:rFonts w:ascii="Arial" w:hAnsi="Arial" w:cs="Arial"/>
        </w:rPr>
        <w:t xml:space="preserve"> particularly his social skills</w:t>
      </w:r>
      <w:r w:rsidR="00DE04A0">
        <w:rPr>
          <w:rFonts w:ascii="Arial" w:hAnsi="Arial" w:cs="Arial"/>
        </w:rPr>
        <w:t xml:space="preserve"> and his emotional regulation</w:t>
      </w:r>
      <w:r w:rsidR="00C27F53" w:rsidRPr="006967A0">
        <w:rPr>
          <w:rFonts w:ascii="Arial" w:hAnsi="Arial" w:cs="Arial"/>
        </w:rPr>
        <w:t xml:space="preserve">, </w:t>
      </w:r>
      <w:r w:rsidR="002277B4" w:rsidRPr="006967A0">
        <w:rPr>
          <w:rFonts w:ascii="Arial" w:hAnsi="Arial" w:cs="Arial"/>
        </w:rPr>
        <w:t xml:space="preserve">Erikson’s </w:t>
      </w:r>
      <w:r w:rsidR="00F20C00" w:rsidRPr="006967A0">
        <w:rPr>
          <w:rFonts w:ascii="Arial" w:hAnsi="Arial" w:cs="Arial"/>
        </w:rPr>
        <w:t>Stages of Development focus</w:t>
      </w:r>
      <w:r w:rsidR="00825B30" w:rsidRPr="006967A0">
        <w:rPr>
          <w:rFonts w:ascii="Arial" w:hAnsi="Arial" w:cs="Arial"/>
        </w:rPr>
        <w:t>es</w:t>
      </w:r>
      <w:r w:rsidR="00F20C00" w:rsidRPr="006967A0">
        <w:rPr>
          <w:rFonts w:ascii="Arial" w:hAnsi="Arial" w:cs="Arial"/>
        </w:rPr>
        <w:t xml:space="preserve"> on the different areas of </w:t>
      </w:r>
      <w:r w:rsidR="003D4649" w:rsidRPr="006967A0">
        <w:rPr>
          <w:rFonts w:ascii="Arial" w:hAnsi="Arial" w:cs="Arial"/>
        </w:rPr>
        <w:t>which</w:t>
      </w:r>
      <w:r w:rsidR="00F20C00" w:rsidRPr="006967A0">
        <w:rPr>
          <w:rFonts w:ascii="Arial" w:hAnsi="Arial" w:cs="Arial"/>
        </w:rPr>
        <w:t xml:space="preserve"> a child</w:t>
      </w:r>
      <w:r w:rsidR="00825B30" w:rsidRPr="006967A0">
        <w:rPr>
          <w:rFonts w:ascii="Arial" w:hAnsi="Arial" w:cs="Arial"/>
        </w:rPr>
        <w:t>ren</w:t>
      </w:r>
      <w:r w:rsidR="00F20C00" w:rsidRPr="006967A0">
        <w:rPr>
          <w:rFonts w:ascii="Arial" w:hAnsi="Arial" w:cs="Arial"/>
        </w:rPr>
        <w:t xml:space="preserve"> may feel</w:t>
      </w:r>
      <w:r w:rsidR="00825B30" w:rsidRPr="006967A0">
        <w:rPr>
          <w:rFonts w:ascii="Arial" w:hAnsi="Arial" w:cs="Arial"/>
        </w:rPr>
        <w:t xml:space="preserve"> </w:t>
      </w:r>
      <w:r w:rsidR="00F20C00" w:rsidRPr="006967A0">
        <w:rPr>
          <w:rFonts w:ascii="Arial" w:hAnsi="Arial" w:cs="Arial"/>
        </w:rPr>
        <w:t>and why</w:t>
      </w:r>
      <w:r w:rsidR="003D4649" w:rsidRPr="006967A0">
        <w:rPr>
          <w:rFonts w:ascii="Arial" w:hAnsi="Arial" w:cs="Arial"/>
        </w:rPr>
        <w:t xml:space="preserve"> </w:t>
      </w:r>
      <w:r w:rsidR="00825B30" w:rsidRPr="006967A0">
        <w:rPr>
          <w:rFonts w:ascii="Arial" w:hAnsi="Arial" w:cs="Arial"/>
        </w:rPr>
        <w:t>it may</w:t>
      </w:r>
      <w:r w:rsidR="003D4649" w:rsidRPr="006967A0">
        <w:rPr>
          <w:rFonts w:ascii="Arial" w:hAnsi="Arial" w:cs="Arial"/>
        </w:rPr>
        <w:t xml:space="preserve"> be caused. W</w:t>
      </w:r>
      <w:r w:rsidR="00B642A7" w:rsidRPr="006967A0">
        <w:rPr>
          <w:rFonts w:ascii="Arial" w:hAnsi="Arial" w:cs="Arial"/>
        </w:rPr>
        <w:t xml:space="preserve">hen comparing </w:t>
      </w:r>
      <w:r w:rsidR="003D4649" w:rsidRPr="006967A0">
        <w:rPr>
          <w:rFonts w:ascii="Arial" w:hAnsi="Arial" w:cs="Arial"/>
        </w:rPr>
        <w:t>Idris</w:t>
      </w:r>
      <w:r w:rsidR="00B642A7" w:rsidRPr="006967A0">
        <w:rPr>
          <w:rFonts w:ascii="Arial" w:hAnsi="Arial" w:cs="Arial"/>
        </w:rPr>
        <w:t xml:space="preserve"> to </w:t>
      </w:r>
      <w:r w:rsidR="005B6365" w:rsidRPr="006967A0">
        <w:rPr>
          <w:rFonts w:ascii="Arial" w:hAnsi="Arial" w:cs="Arial"/>
        </w:rPr>
        <w:lastRenderedPageBreak/>
        <w:t xml:space="preserve">Erikson’s </w:t>
      </w:r>
      <w:r w:rsidR="009A57CB" w:rsidRPr="006967A0">
        <w:rPr>
          <w:rFonts w:ascii="Arial" w:hAnsi="Arial" w:cs="Arial"/>
        </w:rPr>
        <w:t>stages of development</w:t>
      </w:r>
      <w:r w:rsidR="00635DF5" w:rsidRPr="006967A0">
        <w:rPr>
          <w:rFonts w:ascii="Arial" w:hAnsi="Arial" w:cs="Arial"/>
        </w:rPr>
        <w:t>,</w:t>
      </w:r>
      <w:r w:rsidR="00E14619" w:rsidRPr="006967A0">
        <w:rPr>
          <w:rFonts w:ascii="Arial" w:hAnsi="Arial" w:cs="Arial"/>
        </w:rPr>
        <w:t xml:space="preserve"> </w:t>
      </w:r>
      <w:r w:rsidR="00635DF5" w:rsidRPr="006967A0">
        <w:rPr>
          <w:rFonts w:ascii="Arial" w:hAnsi="Arial" w:cs="Arial"/>
        </w:rPr>
        <w:t xml:space="preserve">Idris should be at stage 4 </w:t>
      </w:r>
      <w:r w:rsidR="006771E7" w:rsidRPr="006967A0">
        <w:rPr>
          <w:rFonts w:ascii="Arial" w:hAnsi="Arial" w:cs="Arial"/>
        </w:rPr>
        <w:t xml:space="preserve">where his basic conflict </w:t>
      </w:r>
      <w:r w:rsidR="00E14619" w:rsidRPr="006967A0">
        <w:rPr>
          <w:rFonts w:ascii="Arial" w:hAnsi="Arial" w:cs="Arial"/>
        </w:rPr>
        <w:t xml:space="preserve">for </w:t>
      </w:r>
      <w:r w:rsidR="00854DB3" w:rsidRPr="006967A0">
        <w:rPr>
          <w:rFonts w:ascii="Arial" w:hAnsi="Arial" w:cs="Arial"/>
        </w:rPr>
        <w:t>a school age child is ‘industry vs. inferiority</w:t>
      </w:r>
      <w:r w:rsidR="00A37E19" w:rsidRPr="006967A0">
        <w:rPr>
          <w:rFonts w:ascii="Arial" w:hAnsi="Arial" w:cs="Arial"/>
        </w:rPr>
        <w:t xml:space="preserve">’ </w:t>
      </w:r>
      <w:r w:rsidR="00423AD1" w:rsidRPr="006967A0">
        <w:rPr>
          <w:rFonts w:ascii="Arial" w:hAnsi="Arial" w:cs="Arial"/>
        </w:rPr>
        <w:t>(Mcloed,2024)</w:t>
      </w:r>
      <w:r w:rsidR="00367A1A" w:rsidRPr="006967A0">
        <w:rPr>
          <w:rFonts w:ascii="Arial" w:hAnsi="Arial" w:cs="Arial"/>
        </w:rPr>
        <w:t xml:space="preserve">. </w:t>
      </w:r>
      <w:r w:rsidR="0058261F" w:rsidRPr="006967A0">
        <w:rPr>
          <w:rFonts w:ascii="Arial" w:hAnsi="Arial" w:cs="Arial"/>
        </w:rPr>
        <w:t xml:space="preserve">If a child is doing </w:t>
      </w:r>
      <w:r w:rsidR="009231D5" w:rsidRPr="006967A0">
        <w:rPr>
          <w:rFonts w:ascii="Arial" w:hAnsi="Arial" w:cs="Arial"/>
        </w:rPr>
        <w:t>well,</w:t>
      </w:r>
      <w:r w:rsidR="0058261F" w:rsidRPr="006967A0">
        <w:rPr>
          <w:rFonts w:ascii="Arial" w:hAnsi="Arial" w:cs="Arial"/>
        </w:rPr>
        <w:t xml:space="preserve"> they will feel </w:t>
      </w:r>
      <w:r w:rsidR="00CC02CF" w:rsidRPr="006967A0">
        <w:rPr>
          <w:rFonts w:ascii="Arial" w:hAnsi="Arial" w:cs="Arial"/>
        </w:rPr>
        <w:t>a sense of ‘industry’ they usually start t</w:t>
      </w:r>
      <w:r w:rsidR="00687938" w:rsidRPr="006967A0">
        <w:rPr>
          <w:rFonts w:ascii="Arial" w:hAnsi="Arial" w:cs="Arial"/>
        </w:rPr>
        <w:t xml:space="preserve">o work with others and begin </w:t>
      </w:r>
      <w:r w:rsidR="004B2E78" w:rsidRPr="006967A0">
        <w:rPr>
          <w:rFonts w:ascii="Arial" w:hAnsi="Arial" w:cs="Arial"/>
        </w:rPr>
        <w:t xml:space="preserve">to use </w:t>
      </w:r>
      <w:r w:rsidR="00803843" w:rsidRPr="006967A0">
        <w:rPr>
          <w:rFonts w:ascii="Arial" w:hAnsi="Arial" w:cs="Arial"/>
        </w:rPr>
        <w:t>skills to complete tasks</w:t>
      </w:r>
      <w:r w:rsidR="00852130" w:rsidRPr="006967A0">
        <w:rPr>
          <w:rFonts w:ascii="Arial" w:hAnsi="Arial" w:cs="Arial"/>
        </w:rPr>
        <w:t xml:space="preserve"> which will allow them to be confident in their ability to achieve goals. While if they feel a sense of ‘inferiority’ </w:t>
      </w:r>
      <w:r w:rsidR="00336B76" w:rsidRPr="006967A0">
        <w:rPr>
          <w:rFonts w:ascii="Arial" w:hAnsi="Arial" w:cs="Arial"/>
        </w:rPr>
        <w:t xml:space="preserve">if a child receives negative feedback </w:t>
      </w:r>
      <w:r w:rsidR="000C4756" w:rsidRPr="006967A0">
        <w:rPr>
          <w:rFonts w:ascii="Arial" w:hAnsi="Arial" w:cs="Arial"/>
        </w:rPr>
        <w:t xml:space="preserve">or </w:t>
      </w:r>
      <w:r w:rsidR="00146412" w:rsidRPr="006967A0">
        <w:rPr>
          <w:rFonts w:ascii="Arial" w:hAnsi="Arial" w:cs="Arial"/>
        </w:rPr>
        <w:t xml:space="preserve">unable to display their </w:t>
      </w:r>
      <w:r w:rsidR="009231D5" w:rsidRPr="006967A0">
        <w:rPr>
          <w:rFonts w:ascii="Arial" w:hAnsi="Arial" w:cs="Arial"/>
        </w:rPr>
        <w:t>skills. This could lead them not feel as good as their peers or that they are not good enough.</w:t>
      </w:r>
      <w:r w:rsidR="00FB30B7" w:rsidRPr="006967A0">
        <w:rPr>
          <w:rFonts w:ascii="Arial" w:hAnsi="Arial" w:cs="Arial"/>
        </w:rPr>
        <w:t xml:space="preserve"> Mcloed also </w:t>
      </w:r>
      <w:r w:rsidR="008C3B93" w:rsidRPr="006967A0">
        <w:rPr>
          <w:rFonts w:ascii="Arial" w:hAnsi="Arial" w:cs="Arial"/>
        </w:rPr>
        <w:t xml:space="preserve">discusses the characteristics of stage 3 in Erikson’s stages of development, </w:t>
      </w:r>
      <w:r w:rsidR="00FA1B5E" w:rsidRPr="006967A0">
        <w:rPr>
          <w:rFonts w:ascii="Arial" w:hAnsi="Arial" w:cs="Arial"/>
        </w:rPr>
        <w:t xml:space="preserve">and how children within this stage </w:t>
      </w:r>
      <w:r w:rsidR="00B84FB0" w:rsidRPr="006967A0">
        <w:rPr>
          <w:rFonts w:ascii="Arial" w:hAnsi="Arial" w:cs="Arial"/>
        </w:rPr>
        <w:t xml:space="preserve">have the basic conflict of ‘initiative vs. guilt’. This </w:t>
      </w:r>
      <w:r w:rsidR="001A66A2" w:rsidRPr="006967A0">
        <w:rPr>
          <w:rFonts w:ascii="Arial" w:hAnsi="Arial" w:cs="Arial"/>
        </w:rPr>
        <w:t>could be</w:t>
      </w:r>
      <w:r w:rsidR="00B84FB0" w:rsidRPr="006967A0">
        <w:rPr>
          <w:rFonts w:ascii="Arial" w:hAnsi="Arial" w:cs="Arial"/>
        </w:rPr>
        <w:t xml:space="preserve"> more where Idris falls which are children who are aged around three to six years old</w:t>
      </w:r>
      <w:r w:rsidR="00715E70" w:rsidRPr="006967A0">
        <w:rPr>
          <w:rFonts w:ascii="Arial" w:hAnsi="Arial" w:cs="Arial"/>
        </w:rPr>
        <w:t xml:space="preserve">. </w:t>
      </w:r>
      <w:r w:rsidR="007B710D" w:rsidRPr="006967A0">
        <w:rPr>
          <w:rFonts w:ascii="Arial" w:hAnsi="Arial" w:cs="Arial"/>
        </w:rPr>
        <w:t xml:space="preserve">This </w:t>
      </w:r>
      <w:r w:rsidR="0028035B" w:rsidRPr="006967A0">
        <w:rPr>
          <w:rFonts w:ascii="Arial" w:hAnsi="Arial" w:cs="Arial"/>
        </w:rPr>
        <w:t xml:space="preserve">is </w:t>
      </w:r>
      <w:r w:rsidR="007B710D" w:rsidRPr="006967A0">
        <w:rPr>
          <w:rFonts w:ascii="Arial" w:hAnsi="Arial" w:cs="Arial"/>
        </w:rPr>
        <w:t xml:space="preserve">because children within this stage tend </w:t>
      </w:r>
      <w:r w:rsidR="007E595E" w:rsidRPr="006967A0">
        <w:rPr>
          <w:rFonts w:ascii="Arial" w:hAnsi="Arial" w:cs="Arial"/>
        </w:rPr>
        <w:t xml:space="preserve">to have the tendency </w:t>
      </w:r>
      <w:r w:rsidR="002F6EB9" w:rsidRPr="006967A0">
        <w:rPr>
          <w:rFonts w:ascii="Arial" w:hAnsi="Arial" w:cs="Arial"/>
        </w:rPr>
        <w:t>developing a sense of guilt if they receive criticism</w:t>
      </w:r>
      <w:r w:rsidR="003C11BE" w:rsidRPr="006967A0">
        <w:rPr>
          <w:rFonts w:ascii="Arial" w:hAnsi="Arial" w:cs="Arial"/>
        </w:rPr>
        <w:t xml:space="preserve"> which is what Idris does as he wants to please the adults in his life.</w:t>
      </w:r>
      <w:r w:rsidR="00EA31C6" w:rsidRPr="006967A0">
        <w:rPr>
          <w:rFonts w:ascii="Arial" w:hAnsi="Arial" w:cs="Arial"/>
        </w:rPr>
        <w:t xml:space="preserve"> </w:t>
      </w:r>
      <w:r w:rsidR="002860EF">
        <w:rPr>
          <w:rFonts w:ascii="Arial" w:hAnsi="Arial" w:cs="Arial"/>
        </w:rPr>
        <w:t xml:space="preserve">This could result in Idris wanting to please adults </w:t>
      </w:r>
      <w:r w:rsidR="00FD0C86">
        <w:rPr>
          <w:rFonts w:ascii="Arial" w:hAnsi="Arial" w:cs="Arial"/>
        </w:rPr>
        <w:t xml:space="preserve">as well as struggling to build relationships with other students. </w:t>
      </w:r>
      <w:r w:rsidR="003D42D4">
        <w:rPr>
          <w:rFonts w:ascii="Arial" w:hAnsi="Arial" w:cs="Arial"/>
        </w:rPr>
        <w:t>This may affect the emotional development and could result in disruption in learning because he is unable to regulate his emotions</w:t>
      </w:r>
      <w:r w:rsidR="006F01D1">
        <w:rPr>
          <w:rFonts w:ascii="Arial" w:hAnsi="Arial" w:cs="Arial"/>
        </w:rPr>
        <w:t xml:space="preserve">. </w:t>
      </w:r>
      <w:r w:rsidR="00C82394" w:rsidRPr="006967A0">
        <w:rPr>
          <w:rFonts w:ascii="Arial" w:hAnsi="Arial" w:cs="Arial"/>
        </w:rPr>
        <w:t>Lo</w:t>
      </w:r>
      <w:r w:rsidR="001C2E21" w:rsidRPr="006967A0">
        <w:rPr>
          <w:rFonts w:ascii="Arial" w:hAnsi="Arial" w:cs="Arial"/>
        </w:rPr>
        <w:t>B</w:t>
      </w:r>
      <w:r w:rsidR="00C82394" w:rsidRPr="006967A0">
        <w:rPr>
          <w:rFonts w:ascii="Arial" w:hAnsi="Arial" w:cs="Arial"/>
        </w:rPr>
        <w:t xml:space="preserve">ue, </w:t>
      </w:r>
      <w:r w:rsidR="00044A46" w:rsidRPr="006967A0">
        <w:rPr>
          <w:rFonts w:ascii="Arial" w:hAnsi="Arial" w:cs="Arial"/>
        </w:rPr>
        <w:t>Perez-Edgar and A. Buss (2019)</w:t>
      </w:r>
      <w:r w:rsidR="001C2E21" w:rsidRPr="006967A0">
        <w:rPr>
          <w:rFonts w:ascii="Arial" w:hAnsi="Arial" w:cs="Arial"/>
        </w:rPr>
        <w:t xml:space="preserve"> discuss</w:t>
      </w:r>
      <w:r w:rsidR="007D7D69" w:rsidRPr="006967A0">
        <w:rPr>
          <w:rFonts w:ascii="Arial" w:hAnsi="Arial" w:cs="Arial"/>
        </w:rPr>
        <w:t xml:space="preserve"> and agree that if a child acts with anger or disappointment </w:t>
      </w:r>
      <w:r w:rsidR="00E229D0" w:rsidRPr="006967A0">
        <w:rPr>
          <w:rFonts w:ascii="Arial" w:hAnsi="Arial" w:cs="Arial"/>
        </w:rPr>
        <w:t>could be</w:t>
      </w:r>
      <w:r w:rsidR="007D7D69" w:rsidRPr="006967A0">
        <w:rPr>
          <w:rFonts w:ascii="Arial" w:hAnsi="Arial" w:cs="Arial"/>
        </w:rPr>
        <w:t xml:space="preserve"> a sign</w:t>
      </w:r>
      <w:r w:rsidR="00390762" w:rsidRPr="006967A0">
        <w:rPr>
          <w:rFonts w:ascii="Arial" w:hAnsi="Arial" w:cs="Arial"/>
        </w:rPr>
        <w:t xml:space="preserve"> or poor </w:t>
      </w:r>
      <w:r w:rsidR="00B76A70" w:rsidRPr="006967A0">
        <w:rPr>
          <w:rFonts w:ascii="Arial" w:hAnsi="Arial" w:cs="Arial"/>
        </w:rPr>
        <w:t xml:space="preserve">emotional regulation </w:t>
      </w:r>
      <w:r w:rsidR="00E229D0" w:rsidRPr="006967A0">
        <w:rPr>
          <w:rFonts w:ascii="Arial" w:hAnsi="Arial" w:cs="Arial"/>
        </w:rPr>
        <w:t xml:space="preserve">which could link to the ideas </w:t>
      </w:r>
      <w:r w:rsidR="006E72C4" w:rsidRPr="006967A0">
        <w:rPr>
          <w:rFonts w:ascii="Arial" w:hAnsi="Arial" w:cs="Arial"/>
        </w:rPr>
        <w:t xml:space="preserve">of Erikson and a combination of negative feedback </w:t>
      </w:r>
      <w:r w:rsidR="007C58F5" w:rsidRPr="006967A0">
        <w:rPr>
          <w:rFonts w:ascii="Arial" w:hAnsi="Arial" w:cs="Arial"/>
        </w:rPr>
        <w:t xml:space="preserve">and criticism can make children overwhelmed in some cases and cause </w:t>
      </w:r>
      <w:r w:rsidR="001F20BB" w:rsidRPr="006967A0">
        <w:rPr>
          <w:rFonts w:ascii="Arial" w:hAnsi="Arial" w:cs="Arial"/>
        </w:rPr>
        <w:t>uncontrollable emotions.</w:t>
      </w:r>
      <w:r w:rsidR="009A6D49" w:rsidRPr="006967A0">
        <w:rPr>
          <w:rFonts w:ascii="Arial" w:hAnsi="Arial" w:cs="Arial"/>
        </w:rPr>
        <w:t xml:space="preserve"> This could be </w:t>
      </w:r>
      <w:r w:rsidR="00260E6D" w:rsidRPr="006967A0">
        <w:rPr>
          <w:rFonts w:ascii="Arial" w:hAnsi="Arial" w:cs="Arial"/>
        </w:rPr>
        <w:t>a reason</w:t>
      </w:r>
      <w:r w:rsidR="009A6D49" w:rsidRPr="006967A0">
        <w:rPr>
          <w:rFonts w:ascii="Arial" w:hAnsi="Arial" w:cs="Arial"/>
        </w:rPr>
        <w:t xml:space="preserve"> </w:t>
      </w:r>
      <w:r w:rsidR="00BE62A3" w:rsidRPr="006967A0">
        <w:rPr>
          <w:rFonts w:ascii="Arial" w:hAnsi="Arial" w:cs="Arial"/>
        </w:rPr>
        <w:t xml:space="preserve">Idris is feeling disappointed when he does something </w:t>
      </w:r>
      <w:r w:rsidR="00333A40" w:rsidRPr="006967A0">
        <w:rPr>
          <w:rFonts w:ascii="Arial" w:hAnsi="Arial" w:cs="Arial"/>
        </w:rPr>
        <w:t>wrong,</w:t>
      </w:r>
      <w:r w:rsidR="00BE62A3" w:rsidRPr="006967A0">
        <w:rPr>
          <w:rFonts w:ascii="Arial" w:hAnsi="Arial" w:cs="Arial"/>
        </w:rPr>
        <w:t xml:space="preserve"> and he may need support </w:t>
      </w:r>
      <w:r w:rsidR="0087020C" w:rsidRPr="006967A0">
        <w:rPr>
          <w:rFonts w:ascii="Arial" w:hAnsi="Arial" w:cs="Arial"/>
        </w:rPr>
        <w:t>with his emotional literacy.</w:t>
      </w:r>
      <w:r w:rsidR="00892A5F" w:rsidRPr="006967A0">
        <w:rPr>
          <w:rFonts w:ascii="Arial" w:hAnsi="Arial" w:cs="Arial"/>
        </w:rPr>
        <w:t xml:space="preserve"> </w:t>
      </w:r>
      <w:r w:rsidR="0082541A" w:rsidRPr="006967A0">
        <w:rPr>
          <w:rFonts w:ascii="Arial" w:hAnsi="Arial" w:cs="Arial"/>
        </w:rPr>
        <w:t xml:space="preserve">A possibility to </w:t>
      </w:r>
      <w:r w:rsidR="006B7B7B" w:rsidRPr="006967A0">
        <w:rPr>
          <w:rFonts w:ascii="Arial" w:hAnsi="Arial" w:cs="Arial"/>
        </w:rPr>
        <w:t>Idris’s poor emotional regulation could be linked to Bowley’s Attachment Theory.</w:t>
      </w:r>
      <w:r w:rsidR="00056EAF" w:rsidRPr="006967A0">
        <w:rPr>
          <w:rFonts w:ascii="Arial" w:hAnsi="Arial" w:cs="Arial"/>
        </w:rPr>
        <w:t xml:space="preserve"> </w:t>
      </w:r>
      <w:r w:rsidR="00B505E3" w:rsidRPr="006967A0">
        <w:rPr>
          <w:rFonts w:ascii="Arial" w:hAnsi="Arial" w:cs="Arial"/>
        </w:rPr>
        <w:t xml:space="preserve">Bowley </w:t>
      </w:r>
      <w:r w:rsidR="00363961" w:rsidRPr="006967A0">
        <w:rPr>
          <w:rFonts w:ascii="Arial" w:hAnsi="Arial" w:cs="Arial"/>
        </w:rPr>
        <w:t xml:space="preserve">(1969) describes attachment as an emotional bond that connects </w:t>
      </w:r>
      <w:r w:rsidR="00A26F3F" w:rsidRPr="006967A0">
        <w:rPr>
          <w:rFonts w:ascii="Arial" w:hAnsi="Arial" w:cs="Arial"/>
        </w:rPr>
        <w:t xml:space="preserve">to a person over time. This attachment can come in four different styles </w:t>
      </w:r>
      <w:r w:rsidR="006F01D1" w:rsidRPr="006967A0">
        <w:rPr>
          <w:rFonts w:ascii="Arial" w:hAnsi="Arial" w:cs="Arial"/>
        </w:rPr>
        <w:t>including</w:t>
      </w:r>
      <w:r w:rsidR="00A26F3F" w:rsidRPr="006967A0">
        <w:rPr>
          <w:rFonts w:ascii="Arial" w:hAnsi="Arial" w:cs="Arial"/>
        </w:rPr>
        <w:t xml:space="preserve"> secure, </w:t>
      </w:r>
      <w:r w:rsidR="00362CBA" w:rsidRPr="006967A0">
        <w:rPr>
          <w:rFonts w:ascii="Arial" w:hAnsi="Arial" w:cs="Arial"/>
        </w:rPr>
        <w:t xml:space="preserve">anxious-ambivalent, avoidant and disorganised. </w:t>
      </w:r>
      <w:r w:rsidR="00B407A3" w:rsidRPr="006967A0">
        <w:rPr>
          <w:rFonts w:ascii="Arial" w:hAnsi="Arial" w:cs="Arial"/>
        </w:rPr>
        <w:t>Idris could show traits of having a</w:t>
      </w:r>
      <w:r w:rsidR="006F01D1">
        <w:rPr>
          <w:rFonts w:ascii="Arial" w:hAnsi="Arial" w:cs="Arial"/>
        </w:rPr>
        <w:t>n</w:t>
      </w:r>
      <w:r w:rsidR="00B407A3" w:rsidRPr="006967A0">
        <w:rPr>
          <w:rFonts w:ascii="Arial" w:hAnsi="Arial" w:cs="Arial"/>
        </w:rPr>
        <w:t xml:space="preserve"> anxious-ambivalent attachment</w:t>
      </w:r>
      <w:r w:rsidR="006344AD" w:rsidRPr="006967A0">
        <w:rPr>
          <w:rFonts w:ascii="Arial" w:hAnsi="Arial" w:cs="Arial"/>
        </w:rPr>
        <w:t xml:space="preserve"> as he can </w:t>
      </w:r>
      <w:r w:rsidR="005B2127" w:rsidRPr="006967A0">
        <w:rPr>
          <w:rFonts w:ascii="Arial" w:hAnsi="Arial" w:cs="Arial"/>
        </w:rPr>
        <w:t xml:space="preserve">cling to his caregivers by trying to </w:t>
      </w:r>
      <w:r w:rsidR="006F01D1" w:rsidRPr="006967A0">
        <w:rPr>
          <w:rFonts w:ascii="Arial" w:hAnsi="Arial" w:cs="Arial"/>
        </w:rPr>
        <w:t>always,</w:t>
      </w:r>
      <w:r w:rsidR="005B2127" w:rsidRPr="006967A0">
        <w:rPr>
          <w:rFonts w:ascii="Arial" w:hAnsi="Arial" w:cs="Arial"/>
        </w:rPr>
        <w:t xml:space="preserve"> please but on the other hand can also display anger </w:t>
      </w:r>
      <w:r w:rsidR="00B03F30" w:rsidRPr="006967A0">
        <w:rPr>
          <w:rFonts w:ascii="Arial" w:hAnsi="Arial" w:cs="Arial"/>
        </w:rPr>
        <w:t>to the same person if he is unable to do things correctly which may show he is worried of upsetting them</w:t>
      </w:r>
      <w:r w:rsidR="005D3CF5">
        <w:rPr>
          <w:rFonts w:ascii="Arial" w:hAnsi="Arial" w:cs="Arial"/>
        </w:rPr>
        <w:t xml:space="preserve"> </w:t>
      </w:r>
      <w:r w:rsidR="00B03F30" w:rsidRPr="006967A0">
        <w:rPr>
          <w:rFonts w:ascii="Arial" w:hAnsi="Arial" w:cs="Arial"/>
        </w:rPr>
        <w:t>.</w:t>
      </w:r>
      <w:r w:rsidR="00695746">
        <w:rPr>
          <w:rFonts w:ascii="Arial" w:hAnsi="Arial" w:cs="Arial"/>
        </w:rPr>
        <w:t xml:space="preserve">This again could affect his emotional development as </w:t>
      </w:r>
      <w:r w:rsidR="00BB1D4A">
        <w:rPr>
          <w:rFonts w:ascii="Arial" w:hAnsi="Arial" w:cs="Arial"/>
        </w:rPr>
        <w:t xml:space="preserve">he is consistently worried about doing something wrong. This may also affect his progression in subjects as he may not be </w:t>
      </w:r>
      <w:r w:rsidR="005D3CF5">
        <w:rPr>
          <w:rFonts w:ascii="Arial" w:hAnsi="Arial" w:cs="Arial"/>
        </w:rPr>
        <w:t>willing to make mistakes or give up easily if he does do a question incorrectly.</w:t>
      </w:r>
      <w:r w:rsidR="00195E51" w:rsidRPr="006967A0">
        <w:rPr>
          <w:rFonts w:ascii="Arial" w:hAnsi="Arial" w:cs="Arial"/>
        </w:rPr>
        <w:t xml:space="preserve"> </w:t>
      </w:r>
      <w:r w:rsidR="009839E4" w:rsidRPr="006967A0">
        <w:rPr>
          <w:rFonts w:ascii="Arial" w:hAnsi="Arial" w:cs="Arial"/>
        </w:rPr>
        <w:t xml:space="preserve">Another concept </w:t>
      </w:r>
      <w:r w:rsidR="00BE7922" w:rsidRPr="006967A0">
        <w:rPr>
          <w:rFonts w:ascii="Arial" w:hAnsi="Arial" w:cs="Arial"/>
        </w:rPr>
        <w:t>that could explain Idris’ emotional development is the</w:t>
      </w:r>
      <w:r w:rsidR="00682209" w:rsidRPr="006967A0">
        <w:rPr>
          <w:rFonts w:ascii="Arial" w:hAnsi="Arial" w:cs="Arial"/>
        </w:rPr>
        <w:t xml:space="preserve"> zone of proximal development (ZPD) by </w:t>
      </w:r>
      <w:r w:rsidR="00AC4051" w:rsidRPr="006967A0">
        <w:rPr>
          <w:rFonts w:ascii="Arial" w:hAnsi="Arial" w:cs="Arial"/>
        </w:rPr>
        <w:t>Vygotsky</w:t>
      </w:r>
      <w:r w:rsidR="00E9671A" w:rsidRPr="006967A0">
        <w:rPr>
          <w:rFonts w:ascii="Arial" w:hAnsi="Arial" w:cs="Arial"/>
        </w:rPr>
        <w:t xml:space="preserve"> (1978)</w:t>
      </w:r>
      <w:r w:rsidR="00AC4051" w:rsidRPr="006967A0">
        <w:rPr>
          <w:rFonts w:ascii="Arial" w:hAnsi="Arial" w:cs="Arial"/>
        </w:rPr>
        <w:t xml:space="preserve">. </w:t>
      </w:r>
      <w:r w:rsidR="00E9671A" w:rsidRPr="006967A0">
        <w:rPr>
          <w:rFonts w:ascii="Arial" w:hAnsi="Arial" w:cs="Arial"/>
        </w:rPr>
        <w:t xml:space="preserve">Vygotsky explores how learners </w:t>
      </w:r>
      <w:r w:rsidR="00ED62A3" w:rsidRPr="006967A0">
        <w:rPr>
          <w:rFonts w:ascii="Arial" w:hAnsi="Arial" w:cs="Arial"/>
        </w:rPr>
        <w:t>can</w:t>
      </w:r>
      <w:r w:rsidR="006D7B73" w:rsidRPr="006967A0">
        <w:rPr>
          <w:rFonts w:ascii="Arial" w:hAnsi="Arial" w:cs="Arial"/>
        </w:rPr>
        <w:t xml:space="preserve"> achieve more with support from a more knowledgeable other (MKO) than alon</w:t>
      </w:r>
      <w:r w:rsidR="001C0637" w:rsidRPr="006967A0">
        <w:rPr>
          <w:rFonts w:ascii="Arial" w:hAnsi="Arial" w:cs="Arial"/>
        </w:rPr>
        <w:t xml:space="preserve">e, and how learners are more capable of learning when scaffolding has been put in place for them. </w:t>
      </w:r>
      <w:r w:rsidR="008B50C0" w:rsidRPr="006967A0">
        <w:rPr>
          <w:rFonts w:ascii="Arial" w:hAnsi="Arial" w:cs="Arial"/>
        </w:rPr>
        <w:t xml:space="preserve">Idris could need more scaffolding put in place to help understand how to control his emotions </w:t>
      </w:r>
      <w:r w:rsidR="00365641" w:rsidRPr="006967A0">
        <w:rPr>
          <w:rFonts w:ascii="Arial" w:hAnsi="Arial" w:cs="Arial"/>
        </w:rPr>
        <w:t>when he does not get something right</w:t>
      </w:r>
      <w:r w:rsidR="00031E00" w:rsidRPr="006967A0">
        <w:rPr>
          <w:rFonts w:ascii="Arial" w:hAnsi="Arial" w:cs="Arial"/>
        </w:rPr>
        <w:t xml:space="preserve"> or if he is not allowed to do something.</w:t>
      </w:r>
      <w:r w:rsidR="00365641" w:rsidRPr="006967A0">
        <w:rPr>
          <w:rFonts w:ascii="Arial" w:hAnsi="Arial" w:cs="Arial"/>
        </w:rPr>
        <w:t xml:space="preserve"> </w:t>
      </w:r>
      <w:r w:rsidR="00031E00" w:rsidRPr="006967A0">
        <w:rPr>
          <w:rFonts w:ascii="Arial" w:hAnsi="Arial" w:cs="Arial"/>
        </w:rPr>
        <w:t>S</w:t>
      </w:r>
      <w:r w:rsidR="00365641" w:rsidRPr="006967A0">
        <w:rPr>
          <w:rFonts w:ascii="Arial" w:hAnsi="Arial" w:cs="Arial"/>
        </w:rPr>
        <w:t xml:space="preserve">upport could be put in place </w:t>
      </w:r>
      <w:r w:rsidR="00656211" w:rsidRPr="006967A0">
        <w:rPr>
          <w:rFonts w:ascii="Arial" w:hAnsi="Arial" w:cs="Arial"/>
        </w:rPr>
        <w:t xml:space="preserve">with an ELSA as a MKO for Idris to help guide him on how to display his </w:t>
      </w:r>
      <w:r w:rsidR="00ED62A3" w:rsidRPr="006967A0">
        <w:rPr>
          <w:rFonts w:ascii="Arial" w:hAnsi="Arial" w:cs="Arial"/>
        </w:rPr>
        <w:t>emotions</w:t>
      </w:r>
      <w:r w:rsidR="00E81483">
        <w:rPr>
          <w:rFonts w:ascii="Arial" w:hAnsi="Arial" w:cs="Arial"/>
        </w:rPr>
        <w:t xml:space="preserve"> as well as guide him to understand</w:t>
      </w:r>
      <w:r w:rsidR="00AF58C4">
        <w:rPr>
          <w:rFonts w:ascii="Arial" w:hAnsi="Arial" w:cs="Arial"/>
        </w:rPr>
        <w:t xml:space="preserve"> how they may affect other people and his relationships</w:t>
      </w:r>
      <w:r w:rsidR="00656211" w:rsidRPr="006967A0">
        <w:rPr>
          <w:rFonts w:ascii="Arial" w:hAnsi="Arial" w:cs="Arial"/>
        </w:rPr>
        <w:t xml:space="preserve">. </w:t>
      </w:r>
      <w:r w:rsidR="00195E51" w:rsidRPr="006967A0">
        <w:rPr>
          <w:rFonts w:ascii="Arial" w:hAnsi="Arial" w:cs="Arial"/>
        </w:rPr>
        <w:t xml:space="preserve">Overall, </w:t>
      </w:r>
      <w:r w:rsidR="00225F02" w:rsidRPr="006967A0">
        <w:rPr>
          <w:rFonts w:ascii="Arial" w:hAnsi="Arial" w:cs="Arial"/>
        </w:rPr>
        <w:t xml:space="preserve">there is a range of different theories that </w:t>
      </w:r>
      <w:r w:rsidR="00600021" w:rsidRPr="006967A0">
        <w:rPr>
          <w:rFonts w:ascii="Arial" w:hAnsi="Arial" w:cs="Arial"/>
        </w:rPr>
        <w:t xml:space="preserve">could show </w:t>
      </w:r>
      <w:r w:rsidR="00ED62A3" w:rsidRPr="006967A0">
        <w:rPr>
          <w:rFonts w:ascii="Arial" w:hAnsi="Arial" w:cs="Arial"/>
        </w:rPr>
        <w:t>varied reasons</w:t>
      </w:r>
      <w:r w:rsidR="00600021" w:rsidRPr="006967A0">
        <w:rPr>
          <w:rFonts w:ascii="Arial" w:hAnsi="Arial" w:cs="Arial"/>
        </w:rPr>
        <w:t xml:space="preserve"> that could cause a delay </w:t>
      </w:r>
      <w:r w:rsidR="00600021" w:rsidRPr="006967A0">
        <w:rPr>
          <w:rFonts w:ascii="Arial" w:hAnsi="Arial" w:cs="Arial"/>
        </w:rPr>
        <w:lastRenderedPageBreak/>
        <w:t>in emotional development</w:t>
      </w:r>
      <w:r w:rsidR="001244E8" w:rsidRPr="006967A0">
        <w:rPr>
          <w:rFonts w:ascii="Arial" w:hAnsi="Arial" w:cs="Arial"/>
        </w:rPr>
        <w:t xml:space="preserve"> in Idris and may be able to </w:t>
      </w:r>
      <w:r w:rsidR="0054178B" w:rsidRPr="006967A0">
        <w:rPr>
          <w:rFonts w:ascii="Arial" w:hAnsi="Arial" w:cs="Arial"/>
        </w:rPr>
        <w:t xml:space="preserve">implement a focus in intervention through </w:t>
      </w:r>
      <w:r w:rsidR="00191E88" w:rsidRPr="006967A0">
        <w:rPr>
          <w:rFonts w:ascii="Arial" w:hAnsi="Arial" w:cs="Arial"/>
        </w:rPr>
        <w:t xml:space="preserve">an </w:t>
      </w:r>
      <w:r w:rsidR="0054178B" w:rsidRPr="006967A0">
        <w:rPr>
          <w:rFonts w:ascii="Arial" w:hAnsi="Arial" w:cs="Arial"/>
        </w:rPr>
        <w:t>ELSA</w:t>
      </w:r>
      <w:r w:rsidR="00191E88" w:rsidRPr="006967A0">
        <w:rPr>
          <w:rFonts w:ascii="Arial" w:hAnsi="Arial" w:cs="Arial"/>
        </w:rPr>
        <w:t xml:space="preserve"> intervention</w:t>
      </w:r>
      <w:r w:rsidR="0054178B" w:rsidRPr="006967A0">
        <w:rPr>
          <w:rFonts w:ascii="Arial" w:hAnsi="Arial" w:cs="Arial"/>
        </w:rPr>
        <w:t>.</w:t>
      </w:r>
    </w:p>
    <w:p w14:paraId="0F2B9888" w14:textId="2EDED1B2" w:rsidR="0054178B" w:rsidRPr="001210FB" w:rsidRDefault="001210FB" w:rsidP="006967A0">
      <w:pPr>
        <w:spacing w:line="360" w:lineRule="auto"/>
        <w:rPr>
          <w:rFonts w:ascii="Arial" w:hAnsi="Arial" w:cs="Arial"/>
          <w:b/>
          <w:bCs/>
          <w:u w:val="single"/>
        </w:rPr>
      </w:pPr>
      <w:r>
        <w:rPr>
          <w:rFonts w:ascii="Arial" w:hAnsi="Arial" w:cs="Arial"/>
          <w:b/>
          <w:bCs/>
          <w:u w:val="single"/>
        </w:rPr>
        <w:t>Progression</w:t>
      </w:r>
    </w:p>
    <w:p w14:paraId="62F8C51A" w14:textId="29D74825" w:rsidR="0054178B" w:rsidRPr="006967A0" w:rsidRDefault="0054178B" w:rsidP="006967A0">
      <w:pPr>
        <w:spacing w:line="360" w:lineRule="auto"/>
        <w:rPr>
          <w:rFonts w:ascii="Arial" w:hAnsi="Arial" w:cs="Arial"/>
        </w:rPr>
      </w:pPr>
      <w:r w:rsidRPr="006967A0">
        <w:rPr>
          <w:rFonts w:ascii="Arial" w:hAnsi="Arial" w:cs="Arial"/>
        </w:rPr>
        <w:t>It is important that</w:t>
      </w:r>
      <w:r w:rsidR="000C2FD9" w:rsidRPr="006967A0">
        <w:rPr>
          <w:rFonts w:ascii="Arial" w:hAnsi="Arial" w:cs="Arial"/>
        </w:rPr>
        <w:t xml:space="preserve"> all children progress in learning</w:t>
      </w:r>
      <w:r w:rsidR="0015602D" w:rsidRPr="006967A0">
        <w:rPr>
          <w:rFonts w:ascii="Arial" w:hAnsi="Arial" w:cs="Arial"/>
        </w:rPr>
        <w:t xml:space="preserve"> which has become one of the key areas within the Welsh Curriculum. </w:t>
      </w:r>
      <w:r w:rsidR="007146DA" w:rsidRPr="006967A0">
        <w:rPr>
          <w:rFonts w:ascii="Arial" w:hAnsi="Arial" w:cs="Arial"/>
        </w:rPr>
        <w:t>The Welsh Curriculum highlights progression with their progression steps</w:t>
      </w:r>
      <w:r w:rsidR="007B0FE5" w:rsidRPr="006967A0">
        <w:rPr>
          <w:rFonts w:ascii="Arial" w:hAnsi="Arial" w:cs="Arial"/>
        </w:rPr>
        <w:t xml:space="preserve"> </w:t>
      </w:r>
      <w:r w:rsidR="006E51BA" w:rsidRPr="006967A0">
        <w:rPr>
          <w:rFonts w:ascii="Arial" w:hAnsi="Arial" w:cs="Arial"/>
        </w:rPr>
        <w:t>which was recommended in</w:t>
      </w:r>
      <w:r w:rsidR="007B0FE5" w:rsidRPr="006967A0">
        <w:rPr>
          <w:rFonts w:ascii="Arial" w:hAnsi="Arial" w:cs="Arial"/>
        </w:rPr>
        <w:t xml:space="preserve"> ‘Successful Futures’</w:t>
      </w:r>
      <w:r w:rsidR="00494EEA" w:rsidRPr="006967A0">
        <w:rPr>
          <w:rFonts w:ascii="Arial" w:hAnsi="Arial" w:cs="Arial"/>
        </w:rPr>
        <w:t xml:space="preserve"> b</w:t>
      </w:r>
      <w:r w:rsidR="000A625C" w:rsidRPr="006967A0">
        <w:rPr>
          <w:rFonts w:ascii="Arial" w:hAnsi="Arial" w:cs="Arial"/>
        </w:rPr>
        <w:t>y Donaldson</w:t>
      </w:r>
      <w:r w:rsidR="004815FA" w:rsidRPr="006967A0">
        <w:rPr>
          <w:rFonts w:ascii="Arial" w:hAnsi="Arial" w:cs="Arial"/>
        </w:rPr>
        <w:t xml:space="preserve"> (2015).</w:t>
      </w:r>
      <w:r w:rsidR="00D4362D" w:rsidRPr="006967A0">
        <w:rPr>
          <w:rFonts w:ascii="Arial" w:hAnsi="Arial" w:cs="Arial"/>
        </w:rPr>
        <w:t xml:space="preserve"> </w:t>
      </w:r>
      <w:r w:rsidR="000652FF" w:rsidRPr="006967A0">
        <w:rPr>
          <w:rFonts w:ascii="Arial" w:hAnsi="Arial" w:cs="Arial"/>
        </w:rPr>
        <w:t>Donaldson</w:t>
      </w:r>
      <w:r w:rsidR="00C96135" w:rsidRPr="006967A0">
        <w:rPr>
          <w:rFonts w:ascii="Arial" w:hAnsi="Arial" w:cs="Arial"/>
        </w:rPr>
        <w:t xml:space="preserve"> </w:t>
      </w:r>
      <w:r w:rsidR="004C53B0" w:rsidRPr="006967A0">
        <w:rPr>
          <w:rFonts w:ascii="Arial" w:hAnsi="Arial" w:cs="Arial"/>
        </w:rPr>
        <w:t xml:space="preserve">defines progression as </w:t>
      </w:r>
      <w:r w:rsidR="00406AC7" w:rsidRPr="006967A0">
        <w:rPr>
          <w:rFonts w:ascii="Arial" w:hAnsi="Arial" w:cs="Arial"/>
        </w:rPr>
        <w:t xml:space="preserve">the development </w:t>
      </w:r>
      <w:r w:rsidR="001B34E1" w:rsidRPr="006967A0">
        <w:rPr>
          <w:rFonts w:ascii="Arial" w:hAnsi="Arial" w:cs="Arial"/>
        </w:rPr>
        <w:t xml:space="preserve">of knowledge and understanding across a variety of different </w:t>
      </w:r>
      <w:r w:rsidR="00F53F28" w:rsidRPr="006967A0">
        <w:rPr>
          <w:rFonts w:ascii="Arial" w:hAnsi="Arial" w:cs="Arial"/>
        </w:rPr>
        <w:t>areas</w:t>
      </w:r>
      <w:r w:rsidR="000652FF" w:rsidRPr="006967A0">
        <w:rPr>
          <w:rFonts w:ascii="Arial" w:hAnsi="Arial" w:cs="Arial"/>
        </w:rPr>
        <w:t xml:space="preserve"> through systematic and sequential approaches.</w:t>
      </w:r>
      <w:r w:rsidR="004C53B0" w:rsidRPr="006967A0">
        <w:rPr>
          <w:rFonts w:ascii="Arial" w:hAnsi="Arial" w:cs="Arial"/>
        </w:rPr>
        <w:t xml:space="preserve"> </w:t>
      </w:r>
      <w:r w:rsidR="00D4362D" w:rsidRPr="006967A0">
        <w:rPr>
          <w:rFonts w:ascii="Arial" w:hAnsi="Arial" w:cs="Arial"/>
        </w:rPr>
        <w:t>Donaldson describes that progression</w:t>
      </w:r>
      <w:r w:rsidR="00D3758C" w:rsidRPr="006967A0">
        <w:rPr>
          <w:rFonts w:ascii="Arial" w:hAnsi="Arial" w:cs="Arial"/>
        </w:rPr>
        <w:t xml:space="preserve"> and </w:t>
      </w:r>
      <w:r w:rsidR="00545009" w:rsidRPr="006967A0">
        <w:rPr>
          <w:rFonts w:ascii="Arial" w:hAnsi="Arial" w:cs="Arial"/>
        </w:rPr>
        <w:t>learning should</w:t>
      </w:r>
      <w:r w:rsidR="00D4362D" w:rsidRPr="006967A0">
        <w:rPr>
          <w:rFonts w:ascii="Arial" w:hAnsi="Arial" w:cs="Arial"/>
        </w:rPr>
        <w:t xml:space="preserve"> be a journey with regular pitstops and breaks</w:t>
      </w:r>
      <w:r w:rsidR="0079209D" w:rsidRPr="006967A0">
        <w:rPr>
          <w:rFonts w:ascii="Arial" w:hAnsi="Arial" w:cs="Arial"/>
        </w:rPr>
        <w:t>, where each individual</w:t>
      </w:r>
      <w:r w:rsidR="000652FF" w:rsidRPr="006967A0">
        <w:rPr>
          <w:rFonts w:ascii="Arial" w:hAnsi="Arial" w:cs="Arial"/>
        </w:rPr>
        <w:t xml:space="preserve"> learner</w:t>
      </w:r>
      <w:r w:rsidR="0079209D" w:rsidRPr="006967A0">
        <w:rPr>
          <w:rFonts w:ascii="Arial" w:hAnsi="Arial" w:cs="Arial"/>
        </w:rPr>
        <w:t xml:space="preserve"> has their own </w:t>
      </w:r>
      <w:r w:rsidR="00A87117" w:rsidRPr="006967A0">
        <w:rPr>
          <w:rFonts w:ascii="Arial" w:hAnsi="Arial" w:cs="Arial"/>
        </w:rPr>
        <w:t>map</w:t>
      </w:r>
      <w:r w:rsidR="0079209D" w:rsidRPr="006967A0">
        <w:rPr>
          <w:rFonts w:ascii="Arial" w:hAnsi="Arial" w:cs="Arial"/>
        </w:rPr>
        <w:t xml:space="preserve"> they </w:t>
      </w:r>
      <w:r w:rsidR="000652FF" w:rsidRPr="006967A0">
        <w:rPr>
          <w:rFonts w:ascii="Arial" w:hAnsi="Arial" w:cs="Arial"/>
        </w:rPr>
        <w:t>follow,</w:t>
      </w:r>
      <w:r w:rsidR="00545009" w:rsidRPr="006967A0">
        <w:rPr>
          <w:rFonts w:ascii="Arial" w:hAnsi="Arial" w:cs="Arial"/>
        </w:rPr>
        <w:t xml:space="preserve"> and no two journeys are the same</w:t>
      </w:r>
      <w:r w:rsidR="000652FF" w:rsidRPr="006967A0">
        <w:rPr>
          <w:rFonts w:ascii="Arial" w:hAnsi="Arial" w:cs="Arial"/>
        </w:rPr>
        <w:t xml:space="preserve">. </w:t>
      </w:r>
      <w:r w:rsidR="000A3304" w:rsidRPr="006967A0">
        <w:rPr>
          <w:rFonts w:ascii="Arial" w:hAnsi="Arial" w:cs="Arial"/>
        </w:rPr>
        <w:t xml:space="preserve">Education Wales (2018), agrees with this point and furthermore mentions </w:t>
      </w:r>
      <w:r w:rsidR="00267681" w:rsidRPr="006967A0">
        <w:rPr>
          <w:rFonts w:ascii="Arial" w:hAnsi="Arial" w:cs="Arial"/>
        </w:rPr>
        <w:t xml:space="preserve">that ‘CAMAU’ (which is the Welsh Word for steps) </w:t>
      </w:r>
      <w:r w:rsidR="003018C9" w:rsidRPr="006967A0">
        <w:rPr>
          <w:rFonts w:ascii="Arial" w:hAnsi="Arial" w:cs="Arial"/>
        </w:rPr>
        <w:t xml:space="preserve">shows individuals the route map they need to </w:t>
      </w:r>
      <w:r w:rsidR="00A87117" w:rsidRPr="006967A0">
        <w:rPr>
          <w:rFonts w:ascii="Arial" w:hAnsi="Arial" w:cs="Arial"/>
        </w:rPr>
        <w:t>take</w:t>
      </w:r>
      <w:r w:rsidR="003018C9" w:rsidRPr="006967A0">
        <w:rPr>
          <w:rFonts w:ascii="Arial" w:hAnsi="Arial" w:cs="Arial"/>
        </w:rPr>
        <w:t xml:space="preserve"> in their learning </w:t>
      </w:r>
      <w:r w:rsidR="00A87117" w:rsidRPr="006967A0">
        <w:rPr>
          <w:rFonts w:ascii="Arial" w:hAnsi="Arial" w:cs="Arial"/>
        </w:rPr>
        <w:t xml:space="preserve">to guide their progress as well as describing </w:t>
      </w:r>
      <w:r w:rsidR="00870889" w:rsidRPr="006967A0">
        <w:rPr>
          <w:rFonts w:ascii="Arial" w:hAnsi="Arial" w:cs="Arial"/>
        </w:rPr>
        <w:t xml:space="preserve"> how important </w:t>
      </w:r>
      <w:r w:rsidR="003018C9" w:rsidRPr="006967A0">
        <w:rPr>
          <w:rFonts w:ascii="Arial" w:hAnsi="Arial" w:cs="Arial"/>
        </w:rPr>
        <w:t xml:space="preserve">the role </w:t>
      </w:r>
      <w:r w:rsidR="00A87117" w:rsidRPr="006967A0">
        <w:rPr>
          <w:rFonts w:ascii="Arial" w:hAnsi="Arial" w:cs="Arial"/>
        </w:rPr>
        <w:t xml:space="preserve">of progression steps </w:t>
      </w:r>
      <w:r w:rsidR="003018C9" w:rsidRPr="006967A0">
        <w:rPr>
          <w:rFonts w:ascii="Arial" w:hAnsi="Arial" w:cs="Arial"/>
        </w:rPr>
        <w:t>has on the</w:t>
      </w:r>
      <w:r w:rsidR="00A87117" w:rsidRPr="006967A0">
        <w:rPr>
          <w:rFonts w:ascii="Arial" w:hAnsi="Arial" w:cs="Arial"/>
        </w:rPr>
        <w:t xml:space="preserve"> new national curriculum.</w:t>
      </w:r>
      <w:r w:rsidR="0076408B" w:rsidRPr="006967A0">
        <w:rPr>
          <w:rFonts w:ascii="Arial" w:hAnsi="Arial" w:cs="Arial"/>
        </w:rPr>
        <w:t xml:space="preserve"> </w:t>
      </w:r>
      <w:r w:rsidR="00EF1383" w:rsidRPr="006967A0">
        <w:rPr>
          <w:rFonts w:ascii="Arial" w:hAnsi="Arial" w:cs="Arial"/>
        </w:rPr>
        <w:t xml:space="preserve">Progression </w:t>
      </w:r>
      <w:r w:rsidR="001C68B2" w:rsidRPr="006967A0">
        <w:rPr>
          <w:rFonts w:ascii="Arial" w:hAnsi="Arial" w:cs="Arial"/>
        </w:rPr>
        <w:t xml:space="preserve">is not only monitored during subject teaching but </w:t>
      </w:r>
      <w:r w:rsidR="008B2056" w:rsidRPr="006967A0">
        <w:rPr>
          <w:rFonts w:ascii="Arial" w:hAnsi="Arial" w:cs="Arial"/>
        </w:rPr>
        <w:t xml:space="preserve">can </w:t>
      </w:r>
      <w:r w:rsidR="001C68B2" w:rsidRPr="006967A0">
        <w:rPr>
          <w:rFonts w:ascii="Arial" w:hAnsi="Arial" w:cs="Arial"/>
        </w:rPr>
        <w:t xml:space="preserve">also </w:t>
      </w:r>
      <w:r w:rsidR="008B2056" w:rsidRPr="006967A0">
        <w:rPr>
          <w:rFonts w:ascii="Arial" w:hAnsi="Arial" w:cs="Arial"/>
        </w:rPr>
        <w:t>be used to track</w:t>
      </w:r>
      <w:r w:rsidR="001C68B2" w:rsidRPr="006967A0">
        <w:rPr>
          <w:rFonts w:ascii="Arial" w:hAnsi="Arial" w:cs="Arial"/>
        </w:rPr>
        <w:t xml:space="preserve"> emotional and social development</w:t>
      </w:r>
      <w:r w:rsidR="008B50C0" w:rsidRPr="006967A0">
        <w:rPr>
          <w:rFonts w:ascii="Arial" w:hAnsi="Arial" w:cs="Arial"/>
        </w:rPr>
        <w:t>.</w:t>
      </w:r>
      <w:r w:rsidR="00ED62A3" w:rsidRPr="006967A0">
        <w:rPr>
          <w:rFonts w:ascii="Arial" w:hAnsi="Arial" w:cs="Arial"/>
        </w:rPr>
        <w:t xml:space="preserve"> Teachers monitor all aspects of a learners </w:t>
      </w:r>
      <w:r w:rsidR="006C30D8" w:rsidRPr="006967A0">
        <w:rPr>
          <w:rFonts w:ascii="Arial" w:hAnsi="Arial" w:cs="Arial"/>
        </w:rPr>
        <w:t>learning as well as their wellbeing and social development.</w:t>
      </w:r>
      <w:r w:rsidR="001906B5">
        <w:rPr>
          <w:rFonts w:ascii="Arial" w:hAnsi="Arial" w:cs="Arial"/>
        </w:rPr>
        <w:t xml:space="preserve"> To help monitor </w:t>
      </w:r>
      <w:r w:rsidR="00562BA5">
        <w:rPr>
          <w:rFonts w:ascii="Arial" w:hAnsi="Arial" w:cs="Arial"/>
        </w:rPr>
        <w:t>emotional</w:t>
      </w:r>
      <w:r w:rsidR="000F14D3">
        <w:rPr>
          <w:rFonts w:ascii="Arial" w:hAnsi="Arial" w:cs="Arial"/>
        </w:rPr>
        <w:t xml:space="preserve"> literacy progression, teachers can use the Welsh Curriculum in particular the area of learning of he</w:t>
      </w:r>
      <w:r w:rsidR="00341036">
        <w:rPr>
          <w:rFonts w:ascii="Arial" w:hAnsi="Arial" w:cs="Arial"/>
        </w:rPr>
        <w:t>alth and wellbeing (</w:t>
      </w:r>
      <w:r w:rsidR="00FA7B40">
        <w:rPr>
          <w:rFonts w:ascii="Arial" w:hAnsi="Arial" w:cs="Arial"/>
        </w:rPr>
        <w:t xml:space="preserve">Welsh Government, 2019). </w:t>
      </w:r>
      <w:r w:rsidR="000F60EB">
        <w:rPr>
          <w:rFonts w:ascii="Arial" w:hAnsi="Arial" w:cs="Arial"/>
        </w:rPr>
        <w:t xml:space="preserve">Idris should be within the progression step 3 where students </w:t>
      </w:r>
      <w:r w:rsidR="002549E0">
        <w:rPr>
          <w:rFonts w:ascii="Arial" w:hAnsi="Arial" w:cs="Arial"/>
        </w:rPr>
        <w:t xml:space="preserve">should be able to self-regulate their emotions and </w:t>
      </w:r>
      <w:r w:rsidR="00B659F8">
        <w:rPr>
          <w:rFonts w:ascii="Arial" w:hAnsi="Arial" w:cs="Arial"/>
        </w:rPr>
        <w:t xml:space="preserve">can communicate his needs to others. </w:t>
      </w:r>
      <w:r w:rsidR="00FC1149">
        <w:rPr>
          <w:rFonts w:ascii="Arial" w:hAnsi="Arial" w:cs="Arial"/>
        </w:rPr>
        <w:t xml:space="preserve">Idris is </w:t>
      </w:r>
      <w:r w:rsidR="00154898">
        <w:rPr>
          <w:rFonts w:ascii="Arial" w:hAnsi="Arial" w:cs="Arial"/>
        </w:rPr>
        <w:t>at</w:t>
      </w:r>
      <w:r w:rsidR="00FC1149">
        <w:rPr>
          <w:rFonts w:ascii="Arial" w:hAnsi="Arial" w:cs="Arial"/>
        </w:rPr>
        <w:t xml:space="preserve"> </w:t>
      </w:r>
      <w:r w:rsidR="00D66DA6">
        <w:rPr>
          <w:rFonts w:ascii="Arial" w:hAnsi="Arial" w:cs="Arial"/>
        </w:rPr>
        <w:t xml:space="preserve">the stage of progression step one </w:t>
      </w:r>
      <w:r w:rsidR="00154898">
        <w:rPr>
          <w:rFonts w:ascii="Arial" w:hAnsi="Arial" w:cs="Arial"/>
        </w:rPr>
        <w:t>and</w:t>
      </w:r>
      <w:r w:rsidR="00D66DA6">
        <w:rPr>
          <w:rFonts w:ascii="Arial" w:hAnsi="Arial" w:cs="Arial"/>
        </w:rPr>
        <w:t xml:space="preserve"> progression step two as he is aware of his feelings </w:t>
      </w:r>
      <w:r w:rsidR="00CE7664">
        <w:rPr>
          <w:rFonts w:ascii="Arial" w:hAnsi="Arial" w:cs="Arial"/>
        </w:rPr>
        <w:t xml:space="preserve">but </w:t>
      </w:r>
      <w:r w:rsidR="00761758">
        <w:rPr>
          <w:rFonts w:ascii="Arial" w:hAnsi="Arial" w:cs="Arial"/>
        </w:rPr>
        <w:t>struggles to make friends to seek support when required.</w:t>
      </w:r>
      <w:r w:rsidR="006C30D8" w:rsidRPr="006967A0">
        <w:rPr>
          <w:rFonts w:ascii="Arial" w:hAnsi="Arial" w:cs="Arial"/>
        </w:rPr>
        <w:t xml:space="preserve"> In this case, it has been identified that Idris needs support with his emotional </w:t>
      </w:r>
      <w:r w:rsidR="00740194" w:rsidRPr="006967A0">
        <w:rPr>
          <w:rFonts w:ascii="Arial" w:hAnsi="Arial" w:cs="Arial"/>
        </w:rPr>
        <w:t>development and</w:t>
      </w:r>
      <w:r w:rsidR="003D79AD" w:rsidRPr="006967A0">
        <w:rPr>
          <w:rFonts w:ascii="Arial" w:hAnsi="Arial" w:cs="Arial"/>
        </w:rPr>
        <w:t xml:space="preserve"> could be referred to an ELSA for guidance</w:t>
      </w:r>
      <w:r w:rsidR="00512DFF" w:rsidRPr="006967A0">
        <w:rPr>
          <w:rFonts w:ascii="Arial" w:hAnsi="Arial" w:cs="Arial"/>
        </w:rPr>
        <w:t xml:space="preserve"> and support</w:t>
      </w:r>
      <w:r w:rsidR="003D79AD" w:rsidRPr="006967A0">
        <w:rPr>
          <w:rFonts w:ascii="Arial" w:hAnsi="Arial" w:cs="Arial"/>
        </w:rPr>
        <w:t>.</w:t>
      </w:r>
    </w:p>
    <w:p w14:paraId="428E52E9" w14:textId="65978C1D" w:rsidR="00F4789D" w:rsidRPr="001210FB" w:rsidRDefault="001210FB" w:rsidP="006967A0">
      <w:pPr>
        <w:spacing w:line="360" w:lineRule="auto"/>
        <w:rPr>
          <w:rFonts w:ascii="Arial" w:hAnsi="Arial" w:cs="Arial"/>
          <w:b/>
          <w:bCs/>
          <w:u w:val="single"/>
        </w:rPr>
      </w:pPr>
      <w:r>
        <w:rPr>
          <w:rFonts w:ascii="Arial" w:hAnsi="Arial" w:cs="Arial"/>
          <w:b/>
          <w:bCs/>
          <w:u w:val="single"/>
        </w:rPr>
        <w:t>What is ELSA?</w:t>
      </w:r>
    </w:p>
    <w:p w14:paraId="1261992C" w14:textId="2D9AB8D7" w:rsidR="00F4789D" w:rsidRPr="006967A0" w:rsidRDefault="00CC22B6" w:rsidP="006967A0">
      <w:pPr>
        <w:spacing w:line="360" w:lineRule="auto"/>
        <w:rPr>
          <w:rFonts w:ascii="Arial" w:hAnsi="Arial" w:cs="Arial"/>
        </w:rPr>
      </w:pPr>
      <w:r w:rsidRPr="006967A0">
        <w:rPr>
          <w:rFonts w:ascii="Arial" w:hAnsi="Arial" w:cs="Arial"/>
        </w:rPr>
        <w:t xml:space="preserve">An ELSA is a </w:t>
      </w:r>
      <w:r w:rsidR="00556FAA" w:rsidRPr="006967A0">
        <w:rPr>
          <w:rFonts w:ascii="Arial" w:hAnsi="Arial" w:cs="Arial"/>
        </w:rPr>
        <w:t>specially</w:t>
      </w:r>
      <w:r w:rsidRPr="006967A0">
        <w:rPr>
          <w:rFonts w:ascii="Arial" w:hAnsi="Arial" w:cs="Arial"/>
        </w:rPr>
        <w:t xml:space="preserve"> trained member of staff </w:t>
      </w:r>
      <w:r w:rsidR="000E293A" w:rsidRPr="006967A0">
        <w:rPr>
          <w:rFonts w:ascii="Arial" w:hAnsi="Arial" w:cs="Arial"/>
        </w:rPr>
        <w:t>rather than a particular individual</w:t>
      </w:r>
      <w:r w:rsidR="00F951B2" w:rsidRPr="006967A0">
        <w:rPr>
          <w:rFonts w:ascii="Arial" w:hAnsi="Arial" w:cs="Arial"/>
        </w:rPr>
        <w:t xml:space="preserve">, </w:t>
      </w:r>
      <w:r w:rsidR="00556FAA" w:rsidRPr="006967A0">
        <w:rPr>
          <w:rFonts w:ascii="Arial" w:hAnsi="Arial" w:cs="Arial"/>
        </w:rPr>
        <w:t xml:space="preserve">usually a teaching assistant </w:t>
      </w:r>
      <w:r w:rsidRPr="006967A0">
        <w:rPr>
          <w:rFonts w:ascii="Arial" w:hAnsi="Arial" w:cs="Arial"/>
        </w:rPr>
        <w:t xml:space="preserve">that has </w:t>
      </w:r>
      <w:r w:rsidR="00556FAA" w:rsidRPr="006967A0">
        <w:rPr>
          <w:rFonts w:ascii="Arial" w:hAnsi="Arial" w:cs="Arial"/>
        </w:rPr>
        <w:t xml:space="preserve">received </w:t>
      </w:r>
      <w:r w:rsidR="00A1614C" w:rsidRPr="006967A0">
        <w:rPr>
          <w:rFonts w:ascii="Arial" w:hAnsi="Arial" w:cs="Arial"/>
        </w:rPr>
        <w:t xml:space="preserve">training </w:t>
      </w:r>
      <w:r w:rsidR="00F951B2" w:rsidRPr="006967A0">
        <w:rPr>
          <w:rFonts w:ascii="Arial" w:hAnsi="Arial" w:cs="Arial"/>
        </w:rPr>
        <w:t xml:space="preserve">by ELSA UK (ELSA </w:t>
      </w:r>
      <w:r w:rsidR="00056F4E" w:rsidRPr="006967A0">
        <w:rPr>
          <w:rFonts w:ascii="Arial" w:hAnsi="Arial" w:cs="Arial"/>
        </w:rPr>
        <w:t xml:space="preserve">Support, </w:t>
      </w:r>
      <w:r w:rsidR="00F951B2" w:rsidRPr="006967A0">
        <w:rPr>
          <w:rFonts w:ascii="Arial" w:hAnsi="Arial" w:cs="Arial"/>
        </w:rPr>
        <w:t>20</w:t>
      </w:r>
      <w:r w:rsidR="00056F4E" w:rsidRPr="006967A0">
        <w:rPr>
          <w:rFonts w:ascii="Arial" w:hAnsi="Arial" w:cs="Arial"/>
        </w:rPr>
        <w:t>13</w:t>
      </w:r>
      <w:r w:rsidR="00F951B2" w:rsidRPr="006967A0">
        <w:rPr>
          <w:rFonts w:ascii="Arial" w:hAnsi="Arial" w:cs="Arial"/>
        </w:rPr>
        <w:t>)</w:t>
      </w:r>
      <w:r w:rsidR="00056F4E" w:rsidRPr="006967A0">
        <w:rPr>
          <w:rFonts w:ascii="Arial" w:hAnsi="Arial" w:cs="Arial"/>
        </w:rPr>
        <w:t>.</w:t>
      </w:r>
      <w:r w:rsidR="00A555A8">
        <w:rPr>
          <w:rFonts w:ascii="Arial" w:hAnsi="Arial" w:cs="Arial"/>
        </w:rPr>
        <w:t xml:space="preserve"> To become a qualified ELSA</w:t>
      </w:r>
      <w:r w:rsidR="003E5565">
        <w:rPr>
          <w:rFonts w:ascii="Arial" w:hAnsi="Arial" w:cs="Arial"/>
        </w:rPr>
        <w:t xml:space="preserve">, teaching assistants must undertake five or six days of </w:t>
      </w:r>
      <w:r w:rsidR="001E3AFF">
        <w:rPr>
          <w:rFonts w:ascii="Arial" w:hAnsi="Arial" w:cs="Arial"/>
        </w:rPr>
        <w:t>training</w:t>
      </w:r>
      <w:r w:rsidR="003E5565">
        <w:rPr>
          <w:rFonts w:ascii="Arial" w:hAnsi="Arial" w:cs="Arial"/>
        </w:rPr>
        <w:t xml:space="preserve"> covering topics such as emotional awareness and s</w:t>
      </w:r>
      <w:r w:rsidR="004542D2">
        <w:rPr>
          <w:rFonts w:ascii="Arial" w:hAnsi="Arial" w:cs="Arial"/>
        </w:rPr>
        <w:t>ocial skills (ELSA Network, 2017a).</w:t>
      </w:r>
      <w:r w:rsidR="00056F4E" w:rsidRPr="006967A0">
        <w:rPr>
          <w:rFonts w:ascii="Arial" w:hAnsi="Arial" w:cs="Arial"/>
        </w:rPr>
        <w:t xml:space="preserve"> During training, members of staff </w:t>
      </w:r>
      <w:r w:rsidR="009E545C" w:rsidRPr="006967A0">
        <w:rPr>
          <w:rFonts w:ascii="Arial" w:hAnsi="Arial" w:cs="Arial"/>
        </w:rPr>
        <w:t xml:space="preserve">build up a bank of strategies </w:t>
      </w:r>
      <w:r w:rsidR="004F2C33">
        <w:rPr>
          <w:rFonts w:ascii="Arial" w:hAnsi="Arial" w:cs="Arial"/>
        </w:rPr>
        <w:t xml:space="preserve">and to aim </w:t>
      </w:r>
      <w:r w:rsidR="009E545C" w:rsidRPr="006967A0">
        <w:rPr>
          <w:rFonts w:ascii="Arial" w:hAnsi="Arial" w:cs="Arial"/>
        </w:rPr>
        <w:t xml:space="preserve">to help </w:t>
      </w:r>
      <w:r w:rsidR="004F2C33">
        <w:rPr>
          <w:rFonts w:ascii="Arial" w:hAnsi="Arial" w:cs="Arial"/>
        </w:rPr>
        <w:t xml:space="preserve">and </w:t>
      </w:r>
      <w:r w:rsidR="009E545C" w:rsidRPr="006967A0">
        <w:rPr>
          <w:rFonts w:ascii="Arial" w:hAnsi="Arial" w:cs="Arial"/>
        </w:rPr>
        <w:t xml:space="preserve">support children who may have difficulties with emotional development </w:t>
      </w:r>
      <w:r w:rsidR="001663C5" w:rsidRPr="006967A0">
        <w:rPr>
          <w:rFonts w:ascii="Arial" w:hAnsi="Arial" w:cs="Arial"/>
        </w:rPr>
        <w:t>including anger issues</w:t>
      </w:r>
      <w:r w:rsidR="00EA7F91" w:rsidRPr="006967A0">
        <w:rPr>
          <w:rFonts w:ascii="Arial" w:hAnsi="Arial" w:cs="Arial"/>
        </w:rPr>
        <w:t xml:space="preserve">, low </w:t>
      </w:r>
      <w:r w:rsidR="00680D94" w:rsidRPr="006967A0">
        <w:rPr>
          <w:rFonts w:ascii="Arial" w:hAnsi="Arial" w:cs="Arial"/>
        </w:rPr>
        <w:t>self-esteem,</w:t>
      </w:r>
      <w:r w:rsidR="001663C5" w:rsidRPr="006967A0">
        <w:rPr>
          <w:rFonts w:ascii="Arial" w:hAnsi="Arial" w:cs="Arial"/>
        </w:rPr>
        <w:t xml:space="preserve"> and anxiety</w:t>
      </w:r>
      <w:r w:rsidR="00522294" w:rsidRPr="006967A0">
        <w:rPr>
          <w:rFonts w:ascii="Arial" w:hAnsi="Arial" w:cs="Arial"/>
        </w:rPr>
        <w:t xml:space="preserve"> through one-to-one </w:t>
      </w:r>
      <w:r w:rsidR="00512DFF" w:rsidRPr="006967A0">
        <w:rPr>
          <w:rFonts w:ascii="Arial" w:hAnsi="Arial" w:cs="Arial"/>
        </w:rPr>
        <w:t>or small group interventions</w:t>
      </w:r>
      <w:r w:rsidR="001663C5" w:rsidRPr="006967A0">
        <w:rPr>
          <w:rFonts w:ascii="Arial" w:hAnsi="Arial" w:cs="Arial"/>
        </w:rPr>
        <w:t xml:space="preserve">. </w:t>
      </w:r>
      <w:r w:rsidR="006B035F">
        <w:rPr>
          <w:rFonts w:ascii="Arial" w:hAnsi="Arial" w:cs="Arial"/>
        </w:rPr>
        <w:t xml:space="preserve">ELSAs work alongside teaching staff as well as ALNco </w:t>
      </w:r>
      <w:r w:rsidR="003B09F8">
        <w:rPr>
          <w:rFonts w:ascii="Arial" w:hAnsi="Arial" w:cs="Arial"/>
        </w:rPr>
        <w:t xml:space="preserve">lead of the school to help support students with emotional literacy. </w:t>
      </w:r>
      <w:r w:rsidR="00256EA0" w:rsidRPr="006967A0">
        <w:rPr>
          <w:rFonts w:ascii="Arial" w:hAnsi="Arial" w:cs="Arial"/>
        </w:rPr>
        <w:t>This</w:t>
      </w:r>
      <w:r w:rsidR="00EA7F91" w:rsidRPr="006967A0">
        <w:rPr>
          <w:rFonts w:ascii="Arial" w:hAnsi="Arial" w:cs="Arial"/>
        </w:rPr>
        <w:t xml:space="preserve"> </w:t>
      </w:r>
      <w:r w:rsidR="00256EA0" w:rsidRPr="006967A0">
        <w:rPr>
          <w:rFonts w:ascii="Arial" w:hAnsi="Arial" w:cs="Arial"/>
        </w:rPr>
        <w:t>c</w:t>
      </w:r>
      <w:r w:rsidR="00EA7F91" w:rsidRPr="006967A0">
        <w:rPr>
          <w:rFonts w:ascii="Arial" w:hAnsi="Arial" w:cs="Arial"/>
        </w:rPr>
        <w:t xml:space="preserve">ould benefit </w:t>
      </w:r>
      <w:r w:rsidR="000206F3" w:rsidRPr="006967A0">
        <w:rPr>
          <w:rFonts w:ascii="Arial" w:hAnsi="Arial" w:cs="Arial"/>
        </w:rPr>
        <w:t xml:space="preserve">Idris who struggles with low self-esteem as he </w:t>
      </w:r>
      <w:r w:rsidR="00B63735" w:rsidRPr="006967A0">
        <w:rPr>
          <w:rFonts w:ascii="Arial" w:hAnsi="Arial" w:cs="Arial"/>
        </w:rPr>
        <w:t>is easily upset</w:t>
      </w:r>
      <w:r w:rsidR="003E096A" w:rsidRPr="006967A0">
        <w:rPr>
          <w:rFonts w:ascii="Arial" w:hAnsi="Arial" w:cs="Arial"/>
        </w:rPr>
        <w:t xml:space="preserve"> and disappointed</w:t>
      </w:r>
      <w:r w:rsidR="00B63735" w:rsidRPr="006967A0">
        <w:rPr>
          <w:rFonts w:ascii="Arial" w:hAnsi="Arial" w:cs="Arial"/>
        </w:rPr>
        <w:t xml:space="preserve"> if he does a question wrong</w:t>
      </w:r>
      <w:r w:rsidR="003E096A" w:rsidRPr="006967A0">
        <w:rPr>
          <w:rFonts w:ascii="Arial" w:hAnsi="Arial" w:cs="Arial"/>
        </w:rPr>
        <w:t>.</w:t>
      </w:r>
      <w:r w:rsidR="003357F0" w:rsidRPr="006967A0">
        <w:rPr>
          <w:rFonts w:ascii="Arial" w:hAnsi="Arial" w:cs="Arial"/>
        </w:rPr>
        <w:t xml:space="preserve"> The </w:t>
      </w:r>
      <w:r w:rsidR="00B47B69" w:rsidRPr="006967A0">
        <w:rPr>
          <w:rFonts w:ascii="Arial" w:hAnsi="Arial" w:cs="Arial"/>
        </w:rPr>
        <w:t xml:space="preserve">intervention would focus </w:t>
      </w:r>
      <w:r w:rsidR="00E21695" w:rsidRPr="006967A0">
        <w:rPr>
          <w:rFonts w:ascii="Arial" w:hAnsi="Arial" w:cs="Arial"/>
        </w:rPr>
        <w:t xml:space="preserve">on a </w:t>
      </w:r>
      <w:r w:rsidR="00401F5C" w:rsidRPr="006967A0">
        <w:rPr>
          <w:rFonts w:ascii="Arial" w:hAnsi="Arial" w:cs="Arial"/>
        </w:rPr>
        <w:lastRenderedPageBreak/>
        <w:t>variety of different activities</w:t>
      </w:r>
      <w:r w:rsidR="00AE0E6F" w:rsidRPr="006967A0">
        <w:rPr>
          <w:rFonts w:ascii="Arial" w:hAnsi="Arial" w:cs="Arial"/>
        </w:rPr>
        <w:t xml:space="preserve"> based on emotions and self-</w:t>
      </w:r>
      <w:r w:rsidR="00240051" w:rsidRPr="006967A0">
        <w:rPr>
          <w:rFonts w:ascii="Arial" w:hAnsi="Arial" w:cs="Arial"/>
        </w:rPr>
        <w:t>esteem</w:t>
      </w:r>
      <w:r w:rsidR="00401F5C" w:rsidRPr="006967A0">
        <w:rPr>
          <w:rFonts w:ascii="Arial" w:hAnsi="Arial" w:cs="Arial"/>
        </w:rPr>
        <w:t xml:space="preserve">, including </w:t>
      </w:r>
      <w:r w:rsidR="00CD690F" w:rsidRPr="006967A0">
        <w:rPr>
          <w:rFonts w:ascii="Arial" w:hAnsi="Arial" w:cs="Arial"/>
        </w:rPr>
        <w:t>Name the Emotion’ gam</w:t>
      </w:r>
      <w:r w:rsidR="00300F94" w:rsidRPr="006967A0">
        <w:rPr>
          <w:rFonts w:ascii="Arial" w:hAnsi="Arial" w:cs="Arial"/>
        </w:rPr>
        <w:t>e</w:t>
      </w:r>
      <w:r w:rsidR="00CD690F" w:rsidRPr="006967A0">
        <w:rPr>
          <w:rFonts w:ascii="Arial" w:hAnsi="Arial" w:cs="Arial"/>
        </w:rPr>
        <w:t xml:space="preserve">, strength cards and </w:t>
      </w:r>
      <w:r w:rsidR="00300F94" w:rsidRPr="006967A0">
        <w:rPr>
          <w:rFonts w:ascii="Arial" w:hAnsi="Arial" w:cs="Arial"/>
        </w:rPr>
        <w:t>bear boxes</w:t>
      </w:r>
      <w:r w:rsidR="009D1D7E" w:rsidRPr="006967A0">
        <w:rPr>
          <w:rFonts w:ascii="Arial" w:hAnsi="Arial" w:cs="Arial"/>
        </w:rPr>
        <w:t xml:space="preserve"> (ELSA Network</w:t>
      </w:r>
      <w:r w:rsidR="00F51C6F" w:rsidRPr="006967A0">
        <w:rPr>
          <w:rFonts w:ascii="Arial" w:hAnsi="Arial" w:cs="Arial"/>
        </w:rPr>
        <w:t>, 2017b)</w:t>
      </w:r>
      <w:r w:rsidR="00AE0E6F" w:rsidRPr="006967A0">
        <w:rPr>
          <w:rFonts w:ascii="Arial" w:hAnsi="Arial" w:cs="Arial"/>
        </w:rPr>
        <w:t xml:space="preserve"> which also prompt discussions about different feelings as well as </w:t>
      </w:r>
      <w:r w:rsidR="00240051" w:rsidRPr="006967A0">
        <w:rPr>
          <w:rFonts w:ascii="Arial" w:hAnsi="Arial" w:cs="Arial"/>
        </w:rPr>
        <w:t>it would allow Idris to discuss his strengths rather than think about his weaknesses and he may improve his weaknesses</w:t>
      </w:r>
      <w:r w:rsidR="00BA37B3" w:rsidRPr="006967A0">
        <w:rPr>
          <w:rFonts w:ascii="Arial" w:hAnsi="Arial" w:cs="Arial"/>
        </w:rPr>
        <w:t xml:space="preserve"> of possibly getting a wrong answer and change </w:t>
      </w:r>
      <w:r w:rsidR="005C01D4" w:rsidRPr="006967A0">
        <w:rPr>
          <w:rFonts w:ascii="Arial" w:hAnsi="Arial" w:cs="Arial"/>
        </w:rPr>
        <w:t>h</w:t>
      </w:r>
      <w:r w:rsidR="00BA37B3" w:rsidRPr="006967A0">
        <w:rPr>
          <w:rFonts w:ascii="Arial" w:hAnsi="Arial" w:cs="Arial"/>
        </w:rPr>
        <w:t xml:space="preserve">is perspective to </w:t>
      </w:r>
      <w:r w:rsidR="00913792" w:rsidRPr="006967A0">
        <w:rPr>
          <w:rFonts w:ascii="Arial" w:hAnsi="Arial" w:cs="Arial"/>
        </w:rPr>
        <w:t>“</w:t>
      </w:r>
      <w:r w:rsidR="005C01D4" w:rsidRPr="006967A0">
        <w:rPr>
          <w:rFonts w:ascii="Arial" w:hAnsi="Arial" w:cs="Arial"/>
        </w:rPr>
        <w:t>how could I improve my work</w:t>
      </w:r>
      <w:r w:rsidR="00913792" w:rsidRPr="006967A0">
        <w:rPr>
          <w:rFonts w:ascii="Arial" w:hAnsi="Arial" w:cs="Arial"/>
        </w:rPr>
        <w:t>”</w:t>
      </w:r>
      <w:r w:rsidR="005C01D4" w:rsidRPr="006967A0">
        <w:rPr>
          <w:rFonts w:ascii="Arial" w:hAnsi="Arial" w:cs="Arial"/>
        </w:rPr>
        <w:t xml:space="preserve"> rather than </w:t>
      </w:r>
      <w:r w:rsidR="00913792" w:rsidRPr="006967A0">
        <w:rPr>
          <w:rFonts w:ascii="Arial" w:hAnsi="Arial" w:cs="Arial"/>
        </w:rPr>
        <w:t>“</w:t>
      </w:r>
      <w:r w:rsidR="005C01D4" w:rsidRPr="006967A0">
        <w:rPr>
          <w:rFonts w:ascii="Arial" w:hAnsi="Arial" w:cs="Arial"/>
        </w:rPr>
        <w:t>I failed</w:t>
      </w:r>
      <w:r w:rsidR="00913792" w:rsidRPr="006967A0">
        <w:rPr>
          <w:rFonts w:ascii="Arial" w:hAnsi="Arial" w:cs="Arial"/>
        </w:rPr>
        <w:t>”</w:t>
      </w:r>
      <w:r w:rsidR="005C01D4" w:rsidRPr="006967A0">
        <w:rPr>
          <w:rFonts w:ascii="Arial" w:hAnsi="Arial" w:cs="Arial"/>
        </w:rPr>
        <w:t>.</w:t>
      </w:r>
      <w:r w:rsidR="001951D6">
        <w:rPr>
          <w:rFonts w:ascii="Arial" w:hAnsi="Arial" w:cs="Arial"/>
        </w:rPr>
        <w:t xml:space="preserve"> It could allow Idris’ </w:t>
      </w:r>
      <w:r w:rsidR="007E6E7A">
        <w:rPr>
          <w:rFonts w:ascii="Arial" w:hAnsi="Arial" w:cs="Arial"/>
        </w:rPr>
        <w:t xml:space="preserve">confidence to </w:t>
      </w:r>
      <w:r w:rsidR="00141141">
        <w:rPr>
          <w:rFonts w:ascii="Arial" w:hAnsi="Arial" w:cs="Arial"/>
        </w:rPr>
        <w:t>grow,</w:t>
      </w:r>
      <w:r w:rsidR="007E6E7A">
        <w:rPr>
          <w:rFonts w:ascii="Arial" w:hAnsi="Arial" w:cs="Arial"/>
        </w:rPr>
        <w:t xml:space="preserve"> and he may feel less of a need to please the adults around him</w:t>
      </w:r>
      <w:r w:rsidR="00154898">
        <w:rPr>
          <w:rFonts w:ascii="Arial" w:hAnsi="Arial" w:cs="Arial"/>
        </w:rPr>
        <w:t xml:space="preserve">. </w:t>
      </w:r>
      <w:r w:rsidR="00302DE0">
        <w:rPr>
          <w:rFonts w:ascii="Arial" w:hAnsi="Arial" w:cs="Arial"/>
        </w:rPr>
        <w:t xml:space="preserve">Within an observation in my PTE school, it was clear that no two </w:t>
      </w:r>
      <w:r w:rsidR="00961619">
        <w:rPr>
          <w:rFonts w:ascii="Arial" w:hAnsi="Arial" w:cs="Arial"/>
        </w:rPr>
        <w:t xml:space="preserve">intervention sessions were the same and they were </w:t>
      </w:r>
      <w:r w:rsidR="00C71368">
        <w:rPr>
          <w:rFonts w:ascii="Arial" w:hAnsi="Arial" w:cs="Arial"/>
        </w:rPr>
        <w:t xml:space="preserve">tailored to each </w:t>
      </w:r>
      <w:r w:rsidR="00141141">
        <w:rPr>
          <w:rFonts w:ascii="Arial" w:hAnsi="Arial" w:cs="Arial"/>
        </w:rPr>
        <w:t>students’</w:t>
      </w:r>
      <w:r w:rsidR="00C71368">
        <w:rPr>
          <w:rFonts w:ascii="Arial" w:hAnsi="Arial" w:cs="Arial"/>
        </w:rPr>
        <w:t xml:space="preserve"> individual needs and development. </w:t>
      </w:r>
      <w:r w:rsidR="00176ECA" w:rsidRPr="006967A0">
        <w:rPr>
          <w:rFonts w:ascii="Arial" w:hAnsi="Arial" w:cs="Arial"/>
        </w:rPr>
        <w:t xml:space="preserve">During my PTE, students would be taken out of their lesson to a quiet room to engage with the </w:t>
      </w:r>
      <w:r w:rsidR="007E6E7A">
        <w:rPr>
          <w:rFonts w:ascii="Arial" w:hAnsi="Arial" w:cs="Arial"/>
        </w:rPr>
        <w:t xml:space="preserve">ELSA </w:t>
      </w:r>
      <w:r w:rsidR="0091034C" w:rsidRPr="006967A0">
        <w:rPr>
          <w:rFonts w:ascii="Arial" w:hAnsi="Arial" w:cs="Arial"/>
        </w:rPr>
        <w:t>intervention</w:t>
      </w:r>
      <w:r w:rsidR="007E6E7A">
        <w:rPr>
          <w:rFonts w:ascii="Arial" w:hAnsi="Arial" w:cs="Arial"/>
        </w:rPr>
        <w:t>s</w:t>
      </w:r>
      <w:r w:rsidR="0091034C" w:rsidRPr="006967A0">
        <w:rPr>
          <w:rFonts w:ascii="Arial" w:hAnsi="Arial" w:cs="Arial"/>
        </w:rPr>
        <w:t>,</w:t>
      </w:r>
      <w:r w:rsidR="00176ECA" w:rsidRPr="006967A0">
        <w:rPr>
          <w:rFonts w:ascii="Arial" w:hAnsi="Arial" w:cs="Arial"/>
        </w:rPr>
        <w:t xml:space="preserve"> so it was quiet and private for the </w:t>
      </w:r>
      <w:r w:rsidR="002C6575" w:rsidRPr="006967A0">
        <w:rPr>
          <w:rFonts w:ascii="Arial" w:hAnsi="Arial" w:cs="Arial"/>
        </w:rPr>
        <w:t>student,</w:t>
      </w:r>
      <w:r w:rsidR="00571B9B" w:rsidRPr="006967A0">
        <w:rPr>
          <w:rFonts w:ascii="Arial" w:hAnsi="Arial" w:cs="Arial"/>
        </w:rPr>
        <w:t xml:space="preserve"> and it allowed students to discuss their feelings more openly and honestly</w:t>
      </w:r>
      <w:r w:rsidR="00D3415C" w:rsidRPr="006967A0">
        <w:rPr>
          <w:rFonts w:ascii="Arial" w:hAnsi="Arial" w:cs="Arial"/>
        </w:rPr>
        <w:t xml:space="preserve"> rather than being completed within a class environment which would not allow </w:t>
      </w:r>
      <w:r w:rsidR="0058524B" w:rsidRPr="006967A0">
        <w:rPr>
          <w:rFonts w:ascii="Arial" w:hAnsi="Arial" w:cs="Arial"/>
        </w:rPr>
        <w:t xml:space="preserve">students to have </w:t>
      </w:r>
      <w:r w:rsidR="003C0D4A" w:rsidRPr="006967A0">
        <w:rPr>
          <w:rFonts w:ascii="Arial" w:hAnsi="Arial" w:cs="Arial"/>
        </w:rPr>
        <w:t xml:space="preserve">privacy while discussing their emotions. </w:t>
      </w:r>
      <w:r w:rsidR="007E6E7A">
        <w:rPr>
          <w:rFonts w:ascii="Arial" w:hAnsi="Arial" w:cs="Arial"/>
        </w:rPr>
        <w:t>Students completed a variety of activities including discussing emotions with Bear Cards as well as creating mood boards about the things that matter the most to them. These discussions and activities allowed the students to be more open about their feelings and emotions as well as begin to understand how they could manage them.</w:t>
      </w:r>
    </w:p>
    <w:p w14:paraId="36B60B17" w14:textId="7FF756E3" w:rsidR="00490C93" w:rsidRPr="001210FB" w:rsidRDefault="001210FB" w:rsidP="006967A0">
      <w:pPr>
        <w:spacing w:line="360" w:lineRule="auto"/>
        <w:rPr>
          <w:rFonts w:ascii="Arial" w:hAnsi="Arial" w:cs="Arial"/>
        </w:rPr>
      </w:pPr>
      <w:r>
        <w:rPr>
          <w:rFonts w:ascii="Arial" w:hAnsi="Arial" w:cs="Arial"/>
          <w:b/>
          <w:bCs/>
          <w:u w:val="single"/>
        </w:rPr>
        <w:t>The Benefits and the Challenges of ELSA</w:t>
      </w:r>
    </w:p>
    <w:p w14:paraId="0F6DE834" w14:textId="576E7299" w:rsidR="0028772B" w:rsidRDefault="00140ACF" w:rsidP="0028168B">
      <w:pPr>
        <w:pStyle w:val="NormalWeb"/>
        <w:spacing w:before="0" w:beforeAutospacing="0" w:after="0" w:afterAutospacing="0" w:line="360" w:lineRule="auto"/>
        <w:rPr>
          <w:rFonts w:ascii="Arial" w:hAnsi="Arial" w:cs="Arial"/>
          <w:color w:val="000000"/>
          <w:sz w:val="22"/>
          <w:szCs w:val="22"/>
          <w14:ligatures w14:val="none"/>
        </w:rPr>
      </w:pPr>
      <w:r w:rsidRPr="006967A0">
        <w:rPr>
          <w:rFonts w:ascii="Arial" w:hAnsi="Arial" w:cs="Arial"/>
          <w:sz w:val="22"/>
          <w:szCs w:val="22"/>
        </w:rPr>
        <w:t xml:space="preserve">Having an ELSA intervention may benefit Idris for a range of reasons. </w:t>
      </w:r>
      <w:r w:rsidR="00B66E3B" w:rsidRPr="006967A0">
        <w:rPr>
          <w:rFonts w:ascii="Arial" w:hAnsi="Arial" w:cs="Arial"/>
          <w:sz w:val="22"/>
          <w:szCs w:val="22"/>
        </w:rPr>
        <w:t xml:space="preserve">Grahamslaw (2010) </w:t>
      </w:r>
      <w:r w:rsidR="00D40CD7" w:rsidRPr="006967A0">
        <w:rPr>
          <w:rFonts w:ascii="Arial" w:hAnsi="Arial" w:cs="Arial"/>
          <w:sz w:val="22"/>
          <w:szCs w:val="22"/>
        </w:rPr>
        <w:t xml:space="preserve">found within his study that children who received ELSA interventions </w:t>
      </w:r>
      <w:r w:rsidR="000E119E" w:rsidRPr="006967A0">
        <w:rPr>
          <w:rFonts w:ascii="Arial" w:hAnsi="Arial" w:cs="Arial"/>
          <w:sz w:val="22"/>
          <w:szCs w:val="22"/>
        </w:rPr>
        <w:t xml:space="preserve">has a better understanding about their emotions compared to those who do not receive the intervention. This could show </w:t>
      </w:r>
      <w:r w:rsidR="00BB5D34" w:rsidRPr="006967A0">
        <w:rPr>
          <w:rFonts w:ascii="Arial" w:hAnsi="Arial" w:cs="Arial"/>
          <w:sz w:val="22"/>
          <w:szCs w:val="22"/>
        </w:rPr>
        <w:t xml:space="preserve">ELSA interventions </w:t>
      </w:r>
      <w:r w:rsidR="003F591F" w:rsidRPr="006967A0">
        <w:rPr>
          <w:rFonts w:ascii="Arial" w:hAnsi="Arial" w:cs="Arial"/>
          <w:sz w:val="22"/>
          <w:szCs w:val="22"/>
        </w:rPr>
        <w:t xml:space="preserve">have a greater impact on increasing confidence and </w:t>
      </w:r>
      <w:r w:rsidR="00C17768" w:rsidRPr="006967A0">
        <w:rPr>
          <w:rFonts w:ascii="Arial" w:hAnsi="Arial" w:cs="Arial"/>
          <w:sz w:val="22"/>
          <w:szCs w:val="22"/>
        </w:rPr>
        <w:t>self-awareness of emotions through regulation</w:t>
      </w:r>
      <w:r w:rsidR="00396FBF">
        <w:rPr>
          <w:rFonts w:ascii="Arial" w:hAnsi="Arial" w:cs="Arial"/>
          <w:sz w:val="22"/>
          <w:szCs w:val="22"/>
        </w:rPr>
        <w:t xml:space="preserve">, which could allow Idris to </w:t>
      </w:r>
      <w:r w:rsidR="0083304D">
        <w:rPr>
          <w:rFonts w:ascii="Arial" w:hAnsi="Arial" w:cs="Arial"/>
          <w:sz w:val="22"/>
          <w:szCs w:val="22"/>
        </w:rPr>
        <w:t xml:space="preserve">develop a </w:t>
      </w:r>
      <w:r w:rsidR="00700564">
        <w:rPr>
          <w:rFonts w:ascii="Arial" w:hAnsi="Arial" w:cs="Arial"/>
          <w:sz w:val="22"/>
          <w:szCs w:val="22"/>
        </w:rPr>
        <w:t>cheerful outlook</w:t>
      </w:r>
      <w:r w:rsidR="0083304D">
        <w:rPr>
          <w:rFonts w:ascii="Arial" w:hAnsi="Arial" w:cs="Arial"/>
          <w:sz w:val="22"/>
          <w:szCs w:val="22"/>
        </w:rPr>
        <w:t xml:space="preserve"> if he got an answer incorrectly</w:t>
      </w:r>
      <w:r w:rsidR="00C17768" w:rsidRPr="006967A0">
        <w:rPr>
          <w:rFonts w:ascii="Arial" w:hAnsi="Arial" w:cs="Arial"/>
          <w:sz w:val="22"/>
          <w:szCs w:val="22"/>
        </w:rPr>
        <w:t>.</w:t>
      </w:r>
      <w:r w:rsidR="0083293B" w:rsidRPr="006967A0">
        <w:rPr>
          <w:rFonts w:ascii="Arial" w:hAnsi="Arial" w:cs="Arial"/>
          <w:sz w:val="22"/>
          <w:szCs w:val="22"/>
        </w:rPr>
        <w:t xml:space="preserve"> Burton (2008) </w:t>
      </w:r>
      <w:r w:rsidR="00542CC8" w:rsidRPr="006967A0">
        <w:rPr>
          <w:rFonts w:ascii="Arial" w:hAnsi="Arial" w:cs="Arial"/>
          <w:sz w:val="22"/>
          <w:szCs w:val="22"/>
        </w:rPr>
        <w:t>also agree</w:t>
      </w:r>
      <w:r w:rsidR="0096388C" w:rsidRPr="006967A0">
        <w:rPr>
          <w:rFonts w:ascii="Arial" w:hAnsi="Arial" w:cs="Arial"/>
          <w:sz w:val="22"/>
          <w:szCs w:val="22"/>
        </w:rPr>
        <w:t>s</w:t>
      </w:r>
      <w:r w:rsidR="00542CC8" w:rsidRPr="006967A0">
        <w:rPr>
          <w:rFonts w:ascii="Arial" w:hAnsi="Arial" w:cs="Arial"/>
          <w:sz w:val="22"/>
          <w:szCs w:val="22"/>
        </w:rPr>
        <w:t xml:space="preserve"> with Grahamslaw </w:t>
      </w:r>
      <w:r w:rsidR="0083304D" w:rsidRPr="006967A0">
        <w:rPr>
          <w:rFonts w:ascii="Arial" w:hAnsi="Arial" w:cs="Arial"/>
          <w:sz w:val="22"/>
          <w:szCs w:val="22"/>
        </w:rPr>
        <w:t>and</w:t>
      </w:r>
      <w:r w:rsidR="00542CC8" w:rsidRPr="006967A0">
        <w:rPr>
          <w:rFonts w:ascii="Arial" w:hAnsi="Arial" w:cs="Arial"/>
          <w:sz w:val="22"/>
          <w:szCs w:val="22"/>
        </w:rPr>
        <w:t xml:space="preserve"> discuss</w:t>
      </w:r>
      <w:r w:rsidR="00684FB2" w:rsidRPr="006967A0">
        <w:rPr>
          <w:rFonts w:ascii="Arial" w:hAnsi="Arial" w:cs="Arial"/>
          <w:sz w:val="22"/>
          <w:szCs w:val="22"/>
        </w:rPr>
        <w:t>es</w:t>
      </w:r>
      <w:r w:rsidR="00542CC8" w:rsidRPr="006967A0">
        <w:rPr>
          <w:rFonts w:ascii="Arial" w:hAnsi="Arial" w:cs="Arial"/>
          <w:sz w:val="22"/>
          <w:szCs w:val="22"/>
        </w:rPr>
        <w:t xml:space="preserve"> that children also have improvements in their </w:t>
      </w:r>
      <w:r w:rsidR="00A44339" w:rsidRPr="006967A0">
        <w:rPr>
          <w:rFonts w:ascii="Arial" w:hAnsi="Arial" w:cs="Arial"/>
          <w:sz w:val="22"/>
          <w:szCs w:val="22"/>
        </w:rPr>
        <w:t xml:space="preserve">confidence, </w:t>
      </w:r>
      <w:r w:rsidR="00A8458D" w:rsidRPr="006967A0">
        <w:rPr>
          <w:rFonts w:ascii="Arial" w:hAnsi="Arial" w:cs="Arial"/>
          <w:sz w:val="22"/>
          <w:szCs w:val="22"/>
        </w:rPr>
        <w:t>self-esteem,</w:t>
      </w:r>
      <w:r w:rsidR="00A44339" w:rsidRPr="006967A0">
        <w:rPr>
          <w:rFonts w:ascii="Arial" w:hAnsi="Arial" w:cs="Arial"/>
          <w:sz w:val="22"/>
          <w:szCs w:val="22"/>
        </w:rPr>
        <w:t xml:space="preserve"> and behaviour as well as their social skills which could have an impact on Idris’ </w:t>
      </w:r>
      <w:r w:rsidR="008B3AAA" w:rsidRPr="006967A0">
        <w:rPr>
          <w:rFonts w:ascii="Arial" w:hAnsi="Arial" w:cs="Arial"/>
          <w:sz w:val="22"/>
          <w:szCs w:val="22"/>
        </w:rPr>
        <w:t>emotional and social wellbeing as he chooses to do work alone and it may encourage him to work with others.</w:t>
      </w:r>
      <w:r w:rsidR="009646CE" w:rsidRPr="006967A0">
        <w:rPr>
          <w:rFonts w:ascii="Arial" w:hAnsi="Arial" w:cs="Arial"/>
          <w:sz w:val="22"/>
          <w:szCs w:val="22"/>
        </w:rPr>
        <w:t xml:space="preserve"> </w:t>
      </w:r>
      <w:r w:rsidR="0083304D" w:rsidRPr="006967A0">
        <w:rPr>
          <w:rFonts w:ascii="Arial" w:hAnsi="Arial" w:cs="Arial"/>
          <w:sz w:val="22"/>
          <w:szCs w:val="22"/>
        </w:rPr>
        <w:t>However,</w:t>
      </w:r>
      <w:r w:rsidR="009646CE" w:rsidRPr="006967A0">
        <w:rPr>
          <w:rFonts w:ascii="Arial" w:hAnsi="Arial" w:cs="Arial"/>
          <w:sz w:val="22"/>
          <w:szCs w:val="22"/>
        </w:rPr>
        <w:t xml:space="preserve"> it can be argued that ELSAs lack resources and room space to conduct these interventions in </w:t>
      </w:r>
      <w:r w:rsidR="00700564" w:rsidRPr="006967A0">
        <w:rPr>
          <w:rFonts w:ascii="Arial" w:hAnsi="Arial" w:cs="Arial"/>
          <w:sz w:val="22"/>
          <w:szCs w:val="22"/>
        </w:rPr>
        <w:t>a secluded area</w:t>
      </w:r>
      <w:r w:rsidR="009646CE" w:rsidRPr="006967A0">
        <w:rPr>
          <w:rFonts w:ascii="Arial" w:hAnsi="Arial" w:cs="Arial"/>
          <w:sz w:val="22"/>
          <w:szCs w:val="22"/>
        </w:rPr>
        <w:t xml:space="preserve"> in the schools. </w:t>
      </w:r>
      <w:r w:rsidR="002E7DC5" w:rsidRPr="006967A0">
        <w:rPr>
          <w:rFonts w:ascii="Arial" w:hAnsi="Arial" w:cs="Arial"/>
          <w:sz w:val="22"/>
          <w:szCs w:val="22"/>
        </w:rPr>
        <w:t>An evaluation report by Edwards (2015)</w:t>
      </w:r>
      <w:r w:rsidR="002A5D11" w:rsidRPr="006967A0">
        <w:rPr>
          <w:rFonts w:ascii="Arial" w:hAnsi="Arial" w:cs="Arial"/>
          <w:sz w:val="22"/>
          <w:szCs w:val="22"/>
        </w:rPr>
        <w:t xml:space="preserve"> highlights that </w:t>
      </w:r>
      <w:r w:rsidR="00291A4C" w:rsidRPr="006967A0">
        <w:rPr>
          <w:rFonts w:ascii="Arial" w:hAnsi="Arial" w:cs="Arial"/>
          <w:sz w:val="22"/>
          <w:szCs w:val="22"/>
        </w:rPr>
        <w:t xml:space="preserve">ELSAs do not receive enough funding from the school for resources and are often self-funding their interventions as well as </w:t>
      </w:r>
      <w:r w:rsidR="00C961E0" w:rsidRPr="006967A0">
        <w:rPr>
          <w:rFonts w:ascii="Arial" w:hAnsi="Arial" w:cs="Arial"/>
          <w:sz w:val="22"/>
          <w:szCs w:val="22"/>
        </w:rPr>
        <w:t xml:space="preserve">a handful of ELSAs commented on not having a suitable space to conduct interventions. These can both have a significant impact on </w:t>
      </w:r>
      <w:r w:rsidR="003C2548" w:rsidRPr="006967A0">
        <w:rPr>
          <w:rFonts w:ascii="Arial" w:hAnsi="Arial" w:cs="Arial"/>
          <w:sz w:val="22"/>
          <w:szCs w:val="22"/>
        </w:rPr>
        <w:t>children as they need the private space to be able to discuss their feelings and emotions and not having the sufficient resources to explain their feelings c</w:t>
      </w:r>
      <w:r w:rsidR="006B18BF" w:rsidRPr="006967A0">
        <w:rPr>
          <w:rFonts w:ascii="Arial" w:hAnsi="Arial" w:cs="Arial"/>
          <w:sz w:val="22"/>
          <w:szCs w:val="22"/>
        </w:rPr>
        <w:t>ould possibly not improve their emotional and social wellbeing.</w:t>
      </w:r>
      <w:r w:rsidR="001D56AF" w:rsidRPr="006967A0">
        <w:rPr>
          <w:rFonts w:ascii="Arial" w:hAnsi="Arial" w:cs="Arial"/>
          <w:sz w:val="22"/>
          <w:szCs w:val="22"/>
        </w:rPr>
        <w:t xml:space="preserve"> Sadurska (20</w:t>
      </w:r>
      <w:r w:rsidR="00F9586A" w:rsidRPr="006967A0">
        <w:rPr>
          <w:rFonts w:ascii="Arial" w:hAnsi="Arial" w:cs="Arial"/>
          <w:sz w:val="22"/>
          <w:szCs w:val="22"/>
        </w:rPr>
        <w:t>1</w:t>
      </w:r>
      <w:r w:rsidR="001D56AF" w:rsidRPr="006967A0">
        <w:rPr>
          <w:rFonts w:ascii="Arial" w:hAnsi="Arial" w:cs="Arial"/>
          <w:sz w:val="22"/>
          <w:szCs w:val="22"/>
        </w:rPr>
        <w:t>5)</w:t>
      </w:r>
      <w:r w:rsidR="00F9586A" w:rsidRPr="006967A0">
        <w:rPr>
          <w:rFonts w:ascii="Arial" w:hAnsi="Arial" w:cs="Arial"/>
          <w:sz w:val="22"/>
          <w:szCs w:val="22"/>
        </w:rPr>
        <w:t xml:space="preserve">, </w:t>
      </w:r>
      <w:r w:rsidR="00276B35" w:rsidRPr="006967A0">
        <w:rPr>
          <w:rFonts w:ascii="Arial" w:hAnsi="Arial" w:cs="Arial"/>
          <w:sz w:val="22"/>
          <w:szCs w:val="22"/>
        </w:rPr>
        <w:t xml:space="preserve">gives examples of different things ELSAs could consider </w:t>
      </w:r>
      <w:r w:rsidR="00AD7280" w:rsidRPr="006967A0">
        <w:rPr>
          <w:rFonts w:ascii="Arial" w:hAnsi="Arial" w:cs="Arial"/>
          <w:sz w:val="22"/>
          <w:szCs w:val="22"/>
        </w:rPr>
        <w:t>if they have a room</w:t>
      </w:r>
      <w:r w:rsidR="00DC7187" w:rsidRPr="006967A0">
        <w:rPr>
          <w:rFonts w:ascii="Arial" w:hAnsi="Arial" w:cs="Arial"/>
          <w:sz w:val="22"/>
          <w:szCs w:val="22"/>
        </w:rPr>
        <w:t xml:space="preserve">. They list the use of a quiet area which would allow for </w:t>
      </w:r>
      <w:r w:rsidR="004E7521" w:rsidRPr="006967A0">
        <w:rPr>
          <w:rFonts w:ascii="Arial" w:hAnsi="Arial" w:cs="Arial"/>
          <w:sz w:val="22"/>
          <w:szCs w:val="22"/>
        </w:rPr>
        <w:t>one-to-one</w:t>
      </w:r>
      <w:r w:rsidR="00DC7187" w:rsidRPr="006967A0">
        <w:rPr>
          <w:rFonts w:ascii="Arial" w:hAnsi="Arial" w:cs="Arial"/>
          <w:sz w:val="22"/>
          <w:szCs w:val="22"/>
        </w:rPr>
        <w:t xml:space="preserve"> work, a relaxing area </w:t>
      </w:r>
      <w:r w:rsidR="009260A9" w:rsidRPr="006967A0">
        <w:rPr>
          <w:rFonts w:ascii="Arial" w:hAnsi="Arial" w:cs="Arial"/>
          <w:sz w:val="22"/>
          <w:szCs w:val="22"/>
        </w:rPr>
        <w:t xml:space="preserve">to allow for children to have quiet time and </w:t>
      </w:r>
      <w:r w:rsidR="009260A9" w:rsidRPr="006967A0">
        <w:rPr>
          <w:rFonts w:ascii="Arial" w:hAnsi="Arial" w:cs="Arial"/>
          <w:sz w:val="22"/>
          <w:szCs w:val="22"/>
        </w:rPr>
        <w:lastRenderedPageBreak/>
        <w:t>even a sensory area to allow children to explore</w:t>
      </w:r>
      <w:r w:rsidR="009E0C25" w:rsidRPr="006967A0">
        <w:rPr>
          <w:rFonts w:ascii="Arial" w:hAnsi="Arial" w:cs="Arial"/>
          <w:sz w:val="22"/>
          <w:szCs w:val="22"/>
        </w:rPr>
        <w:t xml:space="preserve"> </w:t>
      </w:r>
      <w:r w:rsidR="00A8590B" w:rsidRPr="006967A0">
        <w:rPr>
          <w:rFonts w:ascii="Arial" w:hAnsi="Arial" w:cs="Arial"/>
          <w:sz w:val="22"/>
          <w:szCs w:val="22"/>
        </w:rPr>
        <w:t xml:space="preserve">different senses and allow for sensory breaks. </w:t>
      </w:r>
      <w:r w:rsidR="009B0B07" w:rsidRPr="006967A0">
        <w:rPr>
          <w:rFonts w:ascii="Arial" w:hAnsi="Arial" w:cs="Arial"/>
          <w:sz w:val="22"/>
          <w:szCs w:val="22"/>
        </w:rPr>
        <w:t xml:space="preserve">Without having a room and </w:t>
      </w:r>
      <w:r w:rsidR="002456D3" w:rsidRPr="006967A0">
        <w:rPr>
          <w:rFonts w:ascii="Arial" w:hAnsi="Arial" w:cs="Arial"/>
          <w:sz w:val="22"/>
          <w:szCs w:val="22"/>
        </w:rPr>
        <w:t>completing</w:t>
      </w:r>
      <w:r w:rsidR="009B0B07" w:rsidRPr="006967A0">
        <w:rPr>
          <w:rFonts w:ascii="Arial" w:hAnsi="Arial" w:cs="Arial"/>
          <w:sz w:val="22"/>
          <w:szCs w:val="22"/>
        </w:rPr>
        <w:t xml:space="preserve"> interventions in the corridor would not allow this variety to happen for the child and to </w:t>
      </w:r>
      <w:r w:rsidR="002456D3" w:rsidRPr="006967A0">
        <w:rPr>
          <w:rFonts w:ascii="Arial" w:hAnsi="Arial" w:cs="Arial"/>
          <w:sz w:val="22"/>
          <w:szCs w:val="22"/>
        </w:rPr>
        <w:t>allow children to fully explore their emotional needs and feelings.</w:t>
      </w:r>
      <w:r w:rsidR="00C97167" w:rsidRPr="006967A0">
        <w:rPr>
          <w:rFonts w:ascii="Arial" w:hAnsi="Arial" w:cs="Arial"/>
          <w:sz w:val="22"/>
          <w:szCs w:val="22"/>
        </w:rPr>
        <w:t xml:space="preserve"> Having an ELSA intervention could have a positive impact on mental health </w:t>
      </w:r>
      <w:r w:rsidR="00AC0C1A" w:rsidRPr="006967A0">
        <w:rPr>
          <w:rFonts w:ascii="Arial" w:hAnsi="Arial" w:cs="Arial"/>
          <w:sz w:val="22"/>
          <w:szCs w:val="22"/>
        </w:rPr>
        <w:t xml:space="preserve">especially after the COVID pandemic. It was shown that </w:t>
      </w:r>
      <w:r w:rsidR="00814643" w:rsidRPr="006967A0">
        <w:rPr>
          <w:rFonts w:ascii="Arial" w:hAnsi="Arial" w:cs="Arial"/>
          <w:sz w:val="22"/>
          <w:szCs w:val="22"/>
        </w:rPr>
        <w:t xml:space="preserve">the percentage </w:t>
      </w:r>
      <w:r w:rsidR="00D036DC">
        <w:rPr>
          <w:rFonts w:ascii="Arial" w:hAnsi="Arial" w:cs="Arial"/>
          <w:sz w:val="22"/>
          <w:szCs w:val="22"/>
        </w:rPr>
        <w:t xml:space="preserve">of </w:t>
      </w:r>
      <w:r w:rsidR="00814643" w:rsidRPr="006967A0">
        <w:rPr>
          <w:rFonts w:ascii="Arial" w:hAnsi="Arial" w:cs="Arial"/>
          <w:sz w:val="22"/>
          <w:szCs w:val="22"/>
        </w:rPr>
        <w:t xml:space="preserve">emotional difficulties </w:t>
      </w:r>
      <w:r w:rsidR="00D036DC">
        <w:rPr>
          <w:rFonts w:ascii="Arial" w:hAnsi="Arial" w:cs="Arial"/>
          <w:sz w:val="22"/>
          <w:szCs w:val="22"/>
        </w:rPr>
        <w:t xml:space="preserve">in </w:t>
      </w:r>
      <w:r w:rsidR="00DC29FD">
        <w:rPr>
          <w:rFonts w:ascii="Arial" w:hAnsi="Arial" w:cs="Arial"/>
          <w:sz w:val="22"/>
          <w:szCs w:val="22"/>
        </w:rPr>
        <w:t>ten- to eleven-year-olds</w:t>
      </w:r>
      <w:r w:rsidR="00D036DC">
        <w:rPr>
          <w:rFonts w:ascii="Arial" w:hAnsi="Arial" w:cs="Arial"/>
          <w:sz w:val="22"/>
          <w:szCs w:val="22"/>
        </w:rPr>
        <w:t xml:space="preserve"> </w:t>
      </w:r>
      <w:r w:rsidR="00814643" w:rsidRPr="006967A0">
        <w:rPr>
          <w:rFonts w:ascii="Arial" w:hAnsi="Arial" w:cs="Arial"/>
          <w:sz w:val="22"/>
          <w:szCs w:val="22"/>
        </w:rPr>
        <w:t>have rose from 17% in 2019 to 27% in 2021 with it likely to have risen again since</w:t>
      </w:r>
      <w:r w:rsidR="004E0FC6" w:rsidRPr="006967A0">
        <w:rPr>
          <w:rFonts w:ascii="Arial" w:hAnsi="Arial" w:cs="Arial"/>
          <w:sz w:val="22"/>
          <w:szCs w:val="22"/>
        </w:rPr>
        <w:t xml:space="preserve"> (M</w:t>
      </w:r>
      <w:r w:rsidR="000617AA" w:rsidRPr="006967A0">
        <w:rPr>
          <w:rFonts w:ascii="Arial" w:hAnsi="Arial" w:cs="Arial"/>
          <w:sz w:val="22"/>
          <w:szCs w:val="22"/>
        </w:rPr>
        <w:t>oore</w:t>
      </w:r>
      <w:r w:rsidR="000617AA" w:rsidRPr="006967A0">
        <w:rPr>
          <w:rFonts w:ascii="Arial" w:hAnsi="Arial" w:cs="Arial"/>
          <w:i/>
          <w:iCs/>
          <w:sz w:val="22"/>
          <w:szCs w:val="22"/>
        </w:rPr>
        <w:t xml:space="preserve"> et al</w:t>
      </w:r>
      <w:r w:rsidR="000617AA" w:rsidRPr="006967A0">
        <w:rPr>
          <w:rFonts w:ascii="Arial" w:hAnsi="Arial" w:cs="Arial"/>
          <w:sz w:val="22"/>
          <w:szCs w:val="22"/>
        </w:rPr>
        <w:t>., 2022)</w:t>
      </w:r>
      <w:r w:rsidR="00814643" w:rsidRPr="006967A0">
        <w:rPr>
          <w:rFonts w:ascii="Arial" w:hAnsi="Arial" w:cs="Arial"/>
          <w:sz w:val="22"/>
          <w:szCs w:val="22"/>
        </w:rPr>
        <w:t xml:space="preserve">. </w:t>
      </w:r>
      <w:r w:rsidR="004A2B02" w:rsidRPr="006967A0">
        <w:rPr>
          <w:rFonts w:ascii="Arial" w:hAnsi="Arial" w:cs="Arial"/>
          <w:sz w:val="22"/>
          <w:szCs w:val="22"/>
        </w:rPr>
        <w:t xml:space="preserve">It is said that improving emotional literacy can </w:t>
      </w:r>
      <w:r w:rsidR="00F6014E" w:rsidRPr="006967A0">
        <w:rPr>
          <w:rFonts w:ascii="Arial" w:hAnsi="Arial" w:cs="Arial"/>
          <w:sz w:val="22"/>
          <w:szCs w:val="22"/>
        </w:rPr>
        <w:t xml:space="preserve">also improve mental health so if </w:t>
      </w:r>
      <w:r w:rsidR="00F635A9" w:rsidRPr="006967A0">
        <w:rPr>
          <w:rFonts w:ascii="Arial" w:hAnsi="Arial" w:cs="Arial"/>
          <w:sz w:val="22"/>
          <w:szCs w:val="22"/>
        </w:rPr>
        <w:t xml:space="preserve">children become emotionally </w:t>
      </w:r>
      <w:r w:rsidR="00072304" w:rsidRPr="006967A0">
        <w:rPr>
          <w:rFonts w:ascii="Arial" w:hAnsi="Arial" w:cs="Arial"/>
          <w:sz w:val="22"/>
          <w:szCs w:val="22"/>
        </w:rPr>
        <w:t>literate,</w:t>
      </w:r>
      <w:r w:rsidR="00F635A9" w:rsidRPr="006967A0">
        <w:rPr>
          <w:rFonts w:ascii="Arial" w:hAnsi="Arial" w:cs="Arial"/>
          <w:sz w:val="22"/>
          <w:szCs w:val="22"/>
        </w:rPr>
        <w:t xml:space="preserve"> they are less likely to have long term mental health </w:t>
      </w:r>
      <w:r w:rsidR="00981127" w:rsidRPr="006967A0">
        <w:rPr>
          <w:rFonts w:ascii="Arial" w:hAnsi="Arial" w:cs="Arial"/>
          <w:sz w:val="22"/>
          <w:szCs w:val="22"/>
        </w:rPr>
        <w:t>problems</w:t>
      </w:r>
      <w:r w:rsidR="00F635A9" w:rsidRPr="006967A0">
        <w:rPr>
          <w:rFonts w:ascii="Arial" w:hAnsi="Arial" w:cs="Arial"/>
          <w:sz w:val="22"/>
          <w:szCs w:val="22"/>
        </w:rPr>
        <w:t xml:space="preserve"> </w:t>
      </w:r>
      <w:r w:rsidR="00E64CBC" w:rsidRPr="006967A0">
        <w:rPr>
          <w:rFonts w:ascii="Arial" w:hAnsi="Arial" w:cs="Arial"/>
          <w:sz w:val="22"/>
          <w:szCs w:val="22"/>
        </w:rPr>
        <w:t xml:space="preserve">according to </w:t>
      </w:r>
      <w:r w:rsidR="00F635A9" w:rsidRPr="006967A0">
        <w:rPr>
          <w:rFonts w:ascii="Arial" w:hAnsi="Arial" w:cs="Arial"/>
          <w:sz w:val="22"/>
          <w:szCs w:val="22"/>
        </w:rPr>
        <w:t>Mental Health Foundation</w:t>
      </w:r>
      <w:r w:rsidR="00115D56" w:rsidRPr="006967A0">
        <w:rPr>
          <w:rFonts w:ascii="Arial" w:hAnsi="Arial" w:cs="Arial"/>
          <w:sz w:val="22"/>
          <w:szCs w:val="22"/>
        </w:rPr>
        <w:t xml:space="preserve"> </w:t>
      </w:r>
      <w:r w:rsidR="00E64CBC" w:rsidRPr="006967A0">
        <w:rPr>
          <w:rFonts w:ascii="Arial" w:hAnsi="Arial" w:cs="Arial"/>
          <w:sz w:val="22"/>
          <w:szCs w:val="22"/>
        </w:rPr>
        <w:t>(</w:t>
      </w:r>
      <w:r w:rsidR="00F635A9" w:rsidRPr="006967A0">
        <w:rPr>
          <w:rFonts w:ascii="Arial" w:hAnsi="Arial" w:cs="Arial"/>
          <w:sz w:val="22"/>
          <w:szCs w:val="22"/>
        </w:rPr>
        <w:t xml:space="preserve">1998, </w:t>
      </w:r>
      <w:r w:rsidR="00115D56" w:rsidRPr="006967A0">
        <w:rPr>
          <w:rFonts w:ascii="Arial" w:hAnsi="Arial" w:cs="Arial"/>
          <w:sz w:val="22"/>
          <w:szCs w:val="22"/>
        </w:rPr>
        <w:t>cited Coppock, 2007</w:t>
      </w:r>
      <w:r w:rsidR="00993C06" w:rsidRPr="006967A0">
        <w:rPr>
          <w:rFonts w:ascii="Arial" w:hAnsi="Arial" w:cs="Arial"/>
          <w:sz w:val="22"/>
          <w:szCs w:val="22"/>
        </w:rPr>
        <w:t>, pp.405</w:t>
      </w:r>
      <w:r w:rsidR="00115D56" w:rsidRPr="006967A0">
        <w:rPr>
          <w:rFonts w:ascii="Arial" w:hAnsi="Arial" w:cs="Arial"/>
          <w:sz w:val="22"/>
          <w:szCs w:val="22"/>
        </w:rPr>
        <w:t>)</w:t>
      </w:r>
      <w:r w:rsidR="00993C06" w:rsidRPr="006967A0">
        <w:rPr>
          <w:rFonts w:ascii="Arial" w:hAnsi="Arial" w:cs="Arial"/>
          <w:sz w:val="22"/>
          <w:szCs w:val="22"/>
        </w:rPr>
        <w:t>.</w:t>
      </w:r>
      <w:r w:rsidR="00511EEF" w:rsidRPr="006967A0">
        <w:rPr>
          <w:rFonts w:ascii="Arial" w:hAnsi="Arial" w:cs="Arial"/>
          <w:sz w:val="22"/>
          <w:szCs w:val="22"/>
        </w:rPr>
        <w:t xml:space="preserve"> This could mean by introducing an ELSA intervention to Idris, he may </w:t>
      </w:r>
      <w:r w:rsidR="009376B0" w:rsidRPr="006967A0">
        <w:rPr>
          <w:rFonts w:ascii="Arial" w:hAnsi="Arial" w:cs="Arial"/>
          <w:sz w:val="22"/>
          <w:szCs w:val="22"/>
        </w:rPr>
        <w:t xml:space="preserve">be able to improve </w:t>
      </w:r>
      <w:r w:rsidR="004623D3" w:rsidRPr="006967A0">
        <w:rPr>
          <w:rFonts w:ascii="Arial" w:hAnsi="Arial" w:cs="Arial"/>
          <w:sz w:val="22"/>
          <w:szCs w:val="22"/>
        </w:rPr>
        <w:t xml:space="preserve">self-esteem and </w:t>
      </w:r>
      <w:r w:rsidR="00C66D37" w:rsidRPr="006967A0">
        <w:rPr>
          <w:rFonts w:ascii="Arial" w:hAnsi="Arial" w:cs="Arial"/>
          <w:sz w:val="22"/>
          <w:szCs w:val="22"/>
        </w:rPr>
        <w:t>improve</w:t>
      </w:r>
      <w:r w:rsidR="004623D3" w:rsidRPr="006967A0">
        <w:rPr>
          <w:rFonts w:ascii="Arial" w:hAnsi="Arial" w:cs="Arial"/>
          <w:sz w:val="22"/>
          <w:szCs w:val="22"/>
        </w:rPr>
        <w:t xml:space="preserve"> his attitude to learning</w:t>
      </w:r>
      <w:r w:rsidR="00D036DC">
        <w:rPr>
          <w:rFonts w:ascii="Arial" w:hAnsi="Arial" w:cs="Arial"/>
          <w:sz w:val="22"/>
          <w:szCs w:val="22"/>
        </w:rPr>
        <w:t xml:space="preserve"> and </w:t>
      </w:r>
      <w:r w:rsidR="00B25BB9">
        <w:rPr>
          <w:rFonts w:ascii="Arial" w:hAnsi="Arial" w:cs="Arial"/>
          <w:sz w:val="22"/>
          <w:szCs w:val="22"/>
        </w:rPr>
        <w:t>may feel more independent in his learning</w:t>
      </w:r>
      <w:r w:rsidR="004623D3" w:rsidRPr="006967A0">
        <w:rPr>
          <w:rFonts w:ascii="Arial" w:hAnsi="Arial" w:cs="Arial"/>
          <w:sz w:val="22"/>
          <w:szCs w:val="22"/>
        </w:rPr>
        <w:t>.</w:t>
      </w:r>
      <w:r w:rsidR="00C66D37" w:rsidRPr="006967A0">
        <w:rPr>
          <w:rFonts w:ascii="Arial" w:hAnsi="Arial" w:cs="Arial"/>
          <w:sz w:val="22"/>
          <w:szCs w:val="22"/>
        </w:rPr>
        <w:t xml:space="preserve"> It has been shown in a Malaysian </w:t>
      </w:r>
      <w:r w:rsidR="00C721C0" w:rsidRPr="006967A0">
        <w:rPr>
          <w:rFonts w:ascii="Arial" w:hAnsi="Arial" w:cs="Arial"/>
          <w:sz w:val="22"/>
          <w:szCs w:val="22"/>
        </w:rPr>
        <w:t xml:space="preserve">secondary school, that if there </w:t>
      </w:r>
      <w:r w:rsidR="00072304" w:rsidRPr="006967A0">
        <w:rPr>
          <w:rFonts w:ascii="Arial" w:hAnsi="Arial" w:cs="Arial"/>
          <w:sz w:val="22"/>
          <w:szCs w:val="22"/>
        </w:rPr>
        <w:t>are</w:t>
      </w:r>
      <w:r w:rsidR="00C721C0" w:rsidRPr="006967A0">
        <w:rPr>
          <w:rFonts w:ascii="Arial" w:hAnsi="Arial" w:cs="Arial"/>
          <w:sz w:val="22"/>
          <w:szCs w:val="22"/>
        </w:rPr>
        <w:t xml:space="preserve"> low levels of emotional literacy </w:t>
      </w:r>
      <w:r w:rsidR="00072304" w:rsidRPr="006967A0">
        <w:rPr>
          <w:rFonts w:ascii="Arial" w:hAnsi="Arial" w:cs="Arial"/>
          <w:sz w:val="22"/>
          <w:szCs w:val="22"/>
        </w:rPr>
        <w:t>understanding in students that their mental health is also poor</w:t>
      </w:r>
      <w:r w:rsidR="004340E5" w:rsidRPr="006967A0">
        <w:rPr>
          <w:rFonts w:ascii="Arial" w:hAnsi="Arial" w:cs="Arial"/>
          <w:sz w:val="22"/>
          <w:szCs w:val="22"/>
        </w:rPr>
        <w:t xml:space="preserve"> (Liau </w:t>
      </w:r>
      <w:r w:rsidR="004340E5" w:rsidRPr="006967A0">
        <w:rPr>
          <w:rFonts w:ascii="Arial" w:hAnsi="Arial" w:cs="Arial"/>
          <w:i/>
          <w:iCs/>
          <w:sz w:val="22"/>
          <w:szCs w:val="22"/>
        </w:rPr>
        <w:t>et a</w:t>
      </w:r>
      <w:r w:rsidR="004340E5" w:rsidRPr="006967A0">
        <w:rPr>
          <w:rFonts w:ascii="Arial" w:hAnsi="Arial" w:cs="Arial"/>
          <w:sz w:val="22"/>
          <w:szCs w:val="22"/>
        </w:rPr>
        <w:t xml:space="preserve">l, </w:t>
      </w:r>
      <w:r w:rsidR="00E930AE" w:rsidRPr="006967A0">
        <w:rPr>
          <w:rFonts w:ascii="Arial" w:hAnsi="Arial" w:cs="Arial"/>
          <w:sz w:val="22"/>
          <w:szCs w:val="22"/>
        </w:rPr>
        <w:t>2003)</w:t>
      </w:r>
      <w:r w:rsidR="00B25BB9">
        <w:rPr>
          <w:rFonts w:ascii="Arial" w:hAnsi="Arial" w:cs="Arial"/>
          <w:sz w:val="22"/>
          <w:szCs w:val="22"/>
        </w:rPr>
        <w:t xml:space="preserve"> so it is important to </w:t>
      </w:r>
      <w:r w:rsidR="004F5BDF">
        <w:rPr>
          <w:rFonts w:ascii="Arial" w:hAnsi="Arial" w:cs="Arial"/>
          <w:sz w:val="22"/>
          <w:szCs w:val="22"/>
        </w:rPr>
        <w:t>build Idris’ emotion wellbeing so we can prevent future mental health issues</w:t>
      </w:r>
      <w:r w:rsidR="00F767F3" w:rsidRPr="006967A0">
        <w:rPr>
          <w:rFonts w:ascii="Arial" w:hAnsi="Arial" w:cs="Arial"/>
          <w:sz w:val="22"/>
          <w:szCs w:val="22"/>
        </w:rPr>
        <w:t>. I</w:t>
      </w:r>
      <w:r w:rsidR="0042202D" w:rsidRPr="006967A0">
        <w:rPr>
          <w:rFonts w:ascii="Arial" w:hAnsi="Arial" w:cs="Arial"/>
          <w:sz w:val="22"/>
          <w:szCs w:val="22"/>
        </w:rPr>
        <w:t xml:space="preserve">t </w:t>
      </w:r>
      <w:r w:rsidR="00F767F3" w:rsidRPr="006967A0">
        <w:rPr>
          <w:rFonts w:ascii="Arial" w:hAnsi="Arial" w:cs="Arial"/>
          <w:sz w:val="22"/>
          <w:szCs w:val="22"/>
        </w:rPr>
        <w:t xml:space="preserve">is also important to not make the student </w:t>
      </w:r>
      <w:r w:rsidR="00724322" w:rsidRPr="006967A0">
        <w:rPr>
          <w:rFonts w:ascii="Arial" w:hAnsi="Arial" w:cs="Arial"/>
          <w:sz w:val="22"/>
          <w:szCs w:val="22"/>
        </w:rPr>
        <w:t xml:space="preserve">feel more withdrawn from the classroom by taking them out during lesson times </w:t>
      </w:r>
      <w:r w:rsidR="0042202D" w:rsidRPr="006967A0">
        <w:rPr>
          <w:rFonts w:ascii="Arial" w:hAnsi="Arial" w:cs="Arial"/>
          <w:sz w:val="22"/>
          <w:szCs w:val="22"/>
        </w:rPr>
        <w:t xml:space="preserve">or during more academic lessons such as English and Maths according to </w:t>
      </w:r>
      <w:r w:rsidR="0028772B" w:rsidRPr="006967A0">
        <w:rPr>
          <w:rFonts w:ascii="Arial" w:hAnsi="Arial" w:cs="Arial"/>
          <w:color w:val="000000"/>
          <w:sz w:val="22"/>
          <w:szCs w:val="22"/>
          <w14:ligatures w14:val="none"/>
        </w:rPr>
        <w:t>Headteacher Update (2022).</w:t>
      </w:r>
      <w:r w:rsidR="002A16AC" w:rsidRPr="006967A0">
        <w:rPr>
          <w:rFonts w:ascii="Arial" w:hAnsi="Arial" w:cs="Arial"/>
          <w:color w:val="000000"/>
          <w:sz w:val="22"/>
          <w:szCs w:val="22"/>
          <w14:ligatures w14:val="none"/>
        </w:rPr>
        <w:t xml:space="preserve"> This is because it could have an impact on their learning and may</w:t>
      </w:r>
      <w:r w:rsidR="00C20767">
        <w:rPr>
          <w:rFonts w:ascii="Arial" w:hAnsi="Arial" w:cs="Arial"/>
          <w:color w:val="000000"/>
          <w:sz w:val="22"/>
          <w:szCs w:val="22"/>
          <w14:ligatures w14:val="none"/>
        </w:rPr>
        <w:t xml:space="preserve"> even</w:t>
      </w:r>
      <w:r w:rsidR="002A16AC" w:rsidRPr="006967A0">
        <w:rPr>
          <w:rFonts w:ascii="Arial" w:hAnsi="Arial" w:cs="Arial"/>
          <w:color w:val="000000"/>
          <w:sz w:val="22"/>
          <w:szCs w:val="22"/>
          <w14:ligatures w14:val="none"/>
        </w:rPr>
        <w:t xml:space="preserve"> cause a</w:t>
      </w:r>
      <w:r w:rsidR="008B4116" w:rsidRPr="006967A0">
        <w:rPr>
          <w:rFonts w:ascii="Arial" w:hAnsi="Arial" w:cs="Arial"/>
          <w:color w:val="000000"/>
          <w:sz w:val="22"/>
          <w:szCs w:val="22"/>
          <w14:ligatures w14:val="none"/>
        </w:rPr>
        <w:t>n</w:t>
      </w:r>
      <w:r w:rsidR="002A16AC" w:rsidRPr="006967A0">
        <w:rPr>
          <w:rFonts w:ascii="Arial" w:hAnsi="Arial" w:cs="Arial"/>
          <w:color w:val="000000"/>
          <w:sz w:val="22"/>
          <w:szCs w:val="22"/>
          <w14:ligatures w14:val="none"/>
        </w:rPr>
        <w:t xml:space="preserve"> </w:t>
      </w:r>
      <w:r w:rsidR="008B4116" w:rsidRPr="006967A0">
        <w:rPr>
          <w:rFonts w:ascii="Arial" w:hAnsi="Arial" w:cs="Arial"/>
          <w:color w:val="000000"/>
          <w:sz w:val="22"/>
          <w:szCs w:val="22"/>
          <w14:ligatures w14:val="none"/>
        </w:rPr>
        <w:t>unintentional</w:t>
      </w:r>
      <w:r w:rsidR="002A16AC" w:rsidRPr="006967A0">
        <w:rPr>
          <w:rFonts w:ascii="Arial" w:hAnsi="Arial" w:cs="Arial"/>
          <w:color w:val="000000"/>
          <w:sz w:val="22"/>
          <w:szCs w:val="22"/>
          <w14:ligatures w14:val="none"/>
        </w:rPr>
        <w:t xml:space="preserve"> exclusion as they may fall behind the rest of the class which could potentially cause a further self</w:t>
      </w:r>
      <w:r w:rsidR="008B4116" w:rsidRPr="006967A0">
        <w:rPr>
          <w:rFonts w:ascii="Arial" w:hAnsi="Arial" w:cs="Arial"/>
          <w:color w:val="000000"/>
          <w:sz w:val="22"/>
          <w:szCs w:val="22"/>
          <w14:ligatures w14:val="none"/>
        </w:rPr>
        <w:t>-</w:t>
      </w:r>
      <w:r w:rsidR="002A16AC" w:rsidRPr="006967A0">
        <w:rPr>
          <w:rFonts w:ascii="Arial" w:hAnsi="Arial" w:cs="Arial"/>
          <w:color w:val="000000"/>
          <w:sz w:val="22"/>
          <w:szCs w:val="22"/>
          <w14:ligatures w14:val="none"/>
        </w:rPr>
        <w:t xml:space="preserve">esteem </w:t>
      </w:r>
      <w:r w:rsidR="008B4116" w:rsidRPr="006967A0">
        <w:rPr>
          <w:rFonts w:ascii="Arial" w:hAnsi="Arial" w:cs="Arial"/>
          <w:color w:val="000000"/>
          <w:sz w:val="22"/>
          <w:szCs w:val="22"/>
          <w14:ligatures w14:val="none"/>
        </w:rPr>
        <w:t xml:space="preserve">concern. To avoid this, it is important that Idris has his interventions </w:t>
      </w:r>
      <w:r w:rsidR="00667529" w:rsidRPr="006967A0">
        <w:rPr>
          <w:rFonts w:ascii="Arial" w:hAnsi="Arial" w:cs="Arial"/>
          <w:color w:val="000000"/>
          <w:sz w:val="22"/>
          <w:szCs w:val="22"/>
          <w14:ligatures w14:val="none"/>
        </w:rPr>
        <w:t xml:space="preserve">during register times or during assemblies to avoid further disruption </w:t>
      </w:r>
      <w:r w:rsidR="006967A0">
        <w:rPr>
          <w:rFonts w:ascii="Arial" w:hAnsi="Arial" w:cs="Arial"/>
          <w:color w:val="000000"/>
          <w:sz w:val="22"/>
          <w:szCs w:val="22"/>
          <w14:ligatures w14:val="none"/>
        </w:rPr>
        <w:t xml:space="preserve">during lessons </w:t>
      </w:r>
      <w:r w:rsidR="00667529" w:rsidRPr="006967A0">
        <w:rPr>
          <w:rFonts w:ascii="Arial" w:hAnsi="Arial" w:cs="Arial"/>
          <w:color w:val="000000"/>
          <w:sz w:val="22"/>
          <w:szCs w:val="22"/>
          <w14:ligatures w14:val="none"/>
        </w:rPr>
        <w:t>and to continue to grow academically</w:t>
      </w:r>
      <w:r w:rsidR="006967A0">
        <w:rPr>
          <w:rFonts w:ascii="Arial" w:hAnsi="Arial" w:cs="Arial"/>
          <w:color w:val="000000"/>
          <w:sz w:val="22"/>
          <w:szCs w:val="22"/>
          <w14:ligatures w14:val="none"/>
        </w:rPr>
        <w:t xml:space="preserve"> especially in.</w:t>
      </w:r>
      <w:r w:rsidR="00BE536E">
        <w:rPr>
          <w:rFonts w:ascii="Arial" w:hAnsi="Arial" w:cs="Arial"/>
          <w:color w:val="000000"/>
          <w:sz w:val="22"/>
          <w:szCs w:val="22"/>
          <w14:ligatures w14:val="none"/>
        </w:rPr>
        <w:t xml:space="preserve"> </w:t>
      </w:r>
      <w:r w:rsidR="00A225D5">
        <w:rPr>
          <w:rFonts w:ascii="Arial" w:hAnsi="Arial" w:cs="Arial"/>
          <w:color w:val="000000"/>
          <w:sz w:val="22"/>
          <w:szCs w:val="22"/>
          <w14:ligatures w14:val="none"/>
        </w:rPr>
        <w:t>Another area ELSA interventions can improve is social skills</w:t>
      </w:r>
      <w:r w:rsidR="00411623">
        <w:rPr>
          <w:rFonts w:ascii="Arial" w:hAnsi="Arial" w:cs="Arial"/>
          <w:color w:val="000000"/>
          <w:sz w:val="22"/>
          <w:szCs w:val="22"/>
          <w14:ligatures w14:val="none"/>
        </w:rPr>
        <w:t xml:space="preserve"> according to Carnwell and Baker (2007) and Burton (2008)</w:t>
      </w:r>
      <w:r w:rsidR="00F202DD">
        <w:rPr>
          <w:rFonts w:ascii="Arial" w:hAnsi="Arial" w:cs="Arial"/>
          <w:color w:val="000000"/>
          <w:sz w:val="22"/>
          <w:szCs w:val="22"/>
          <w14:ligatures w14:val="none"/>
        </w:rPr>
        <w:t>. Carnwell and Baker</w:t>
      </w:r>
      <w:r w:rsidR="00707106">
        <w:rPr>
          <w:rFonts w:ascii="Arial" w:hAnsi="Arial" w:cs="Arial"/>
          <w:color w:val="000000"/>
          <w:sz w:val="22"/>
          <w:szCs w:val="22"/>
          <w14:ligatures w14:val="none"/>
        </w:rPr>
        <w:t xml:space="preserve"> (2007)</w:t>
      </w:r>
      <w:r w:rsidR="003706C0">
        <w:rPr>
          <w:rFonts w:ascii="Arial" w:hAnsi="Arial" w:cs="Arial"/>
          <w:color w:val="000000"/>
          <w:sz w:val="22"/>
          <w:szCs w:val="22"/>
          <w14:ligatures w14:val="none"/>
        </w:rPr>
        <w:t xml:space="preserve"> discussed how social skills had improved in students which in turn led to better relationships with other students and teachers, it led less </w:t>
      </w:r>
      <w:r w:rsidR="00707106">
        <w:rPr>
          <w:rFonts w:ascii="Arial" w:hAnsi="Arial" w:cs="Arial"/>
          <w:color w:val="000000"/>
          <w:sz w:val="22"/>
          <w:szCs w:val="22"/>
          <w14:ligatures w14:val="none"/>
        </w:rPr>
        <w:t xml:space="preserve">disruptive classes for all students. Burton (2008) </w:t>
      </w:r>
      <w:r w:rsidR="00905DB8">
        <w:rPr>
          <w:rFonts w:ascii="Arial" w:hAnsi="Arial" w:cs="Arial"/>
          <w:color w:val="000000"/>
          <w:sz w:val="22"/>
          <w:szCs w:val="22"/>
          <w14:ligatures w14:val="none"/>
        </w:rPr>
        <w:t xml:space="preserve">particularly researched the effects on having ELSAs in a school and found </w:t>
      </w:r>
      <w:r w:rsidR="001F0F21">
        <w:rPr>
          <w:rFonts w:ascii="Arial" w:hAnsi="Arial" w:cs="Arial"/>
          <w:color w:val="000000"/>
          <w:sz w:val="22"/>
          <w:szCs w:val="22"/>
          <w14:ligatures w14:val="none"/>
        </w:rPr>
        <w:t xml:space="preserve">that ELSAs </w:t>
      </w:r>
      <w:r w:rsidR="00DC29FD">
        <w:rPr>
          <w:rFonts w:ascii="Arial" w:hAnsi="Arial" w:cs="Arial"/>
          <w:color w:val="000000"/>
          <w:sz w:val="22"/>
          <w:szCs w:val="22"/>
          <w14:ligatures w14:val="none"/>
        </w:rPr>
        <w:t>have seen improvements in confidence and social skills following on from the intervention.</w:t>
      </w:r>
      <w:r w:rsidR="00174D10">
        <w:rPr>
          <w:rFonts w:ascii="Arial" w:hAnsi="Arial" w:cs="Arial"/>
          <w:color w:val="000000"/>
          <w:sz w:val="22"/>
          <w:szCs w:val="22"/>
          <w14:ligatures w14:val="none"/>
        </w:rPr>
        <w:t xml:space="preserve"> </w:t>
      </w:r>
      <w:r w:rsidR="00246E93">
        <w:rPr>
          <w:rFonts w:ascii="Arial" w:hAnsi="Arial" w:cs="Arial"/>
          <w:color w:val="000000"/>
          <w:sz w:val="22"/>
          <w:szCs w:val="22"/>
          <w14:ligatures w14:val="none"/>
        </w:rPr>
        <w:t xml:space="preserve">Although allowing students to have interventions to improve social </w:t>
      </w:r>
      <w:r w:rsidR="00246E93" w:rsidRPr="0028168B">
        <w:rPr>
          <w:rFonts w:ascii="Arial" w:hAnsi="Arial" w:cs="Arial"/>
          <w:color w:val="000000"/>
          <w:sz w:val="22"/>
          <w:szCs w:val="22"/>
          <w14:ligatures w14:val="none"/>
        </w:rPr>
        <w:t>skills with</w:t>
      </w:r>
      <w:r w:rsidR="009D6A05" w:rsidRPr="0028168B">
        <w:rPr>
          <w:rFonts w:ascii="Arial" w:hAnsi="Arial" w:cs="Arial"/>
          <w:color w:val="000000"/>
          <w:sz w:val="22"/>
          <w:szCs w:val="22"/>
          <w14:ligatures w14:val="none"/>
        </w:rPr>
        <w:t xml:space="preserve"> teaching assistants</w:t>
      </w:r>
      <w:r w:rsidR="00246E93" w:rsidRPr="0028168B">
        <w:rPr>
          <w:rFonts w:ascii="Arial" w:hAnsi="Arial" w:cs="Arial"/>
          <w:color w:val="000000"/>
          <w:sz w:val="22"/>
          <w:szCs w:val="22"/>
          <w14:ligatures w14:val="none"/>
        </w:rPr>
        <w:t xml:space="preserve"> has been seen</w:t>
      </w:r>
      <w:r w:rsidR="009D6A05" w:rsidRPr="0028168B">
        <w:rPr>
          <w:rFonts w:ascii="Arial" w:hAnsi="Arial" w:cs="Arial"/>
          <w:color w:val="000000"/>
          <w:sz w:val="22"/>
          <w:szCs w:val="22"/>
          <w14:ligatures w14:val="none"/>
        </w:rPr>
        <w:t xml:space="preserve"> to</w:t>
      </w:r>
      <w:r w:rsidR="00246E93" w:rsidRPr="0028168B">
        <w:rPr>
          <w:rFonts w:ascii="Arial" w:hAnsi="Arial" w:cs="Arial"/>
          <w:color w:val="000000"/>
          <w:sz w:val="22"/>
          <w:szCs w:val="22"/>
          <w14:ligatures w14:val="none"/>
        </w:rPr>
        <w:t xml:space="preserve"> improve relationships, it is also important to allow </w:t>
      </w:r>
      <w:r w:rsidR="009D6A05" w:rsidRPr="0028168B">
        <w:rPr>
          <w:rFonts w:ascii="Arial" w:hAnsi="Arial" w:cs="Arial"/>
          <w:color w:val="000000"/>
          <w:sz w:val="22"/>
          <w:szCs w:val="22"/>
          <w14:ligatures w14:val="none"/>
        </w:rPr>
        <w:t xml:space="preserve">teaching assistants time to plan and recuperate. </w:t>
      </w:r>
      <w:r w:rsidR="0028168B" w:rsidRPr="00916D75">
        <w:rPr>
          <w:rFonts w:ascii="Arial" w:hAnsi="Arial" w:cs="Arial"/>
          <w:color w:val="000000"/>
          <w:sz w:val="22"/>
          <w:szCs w:val="22"/>
          <w14:ligatures w14:val="none"/>
        </w:rPr>
        <w:t>E</w:t>
      </w:r>
      <w:r w:rsidR="0028168B" w:rsidRPr="0028168B">
        <w:rPr>
          <w:rFonts w:ascii="Arial" w:hAnsi="Arial" w:cs="Arial"/>
          <w:color w:val="000000"/>
          <w:sz w:val="22"/>
          <w:szCs w:val="22"/>
          <w14:ligatures w14:val="none"/>
        </w:rPr>
        <w:t xml:space="preserve">ducation Endowment </w:t>
      </w:r>
      <w:r w:rsidR="0028168B" w:rsidRPr="00916D75">
        <w:rPr>
          <w:rFonts w:ascii="Arial" w:hAnsi="Arial" w:cs="Arial"/>
          <w:color w:val="000000"/>
          <w:sz w:val="22"/>
          <w:szCs w:val="22"/>
          <w14:ligatures w14:val="none"/>
        </w:rPr>
        <w:t>F</w:t>
      </w:r>
      <w:r w:rsidR="0028168B" w:rsidRPr="0028168B">
        <w:rPr>
          <w:rFonts w:ascii="Arial" w:hAnsi="Arial" w:cs="Arial"/>
          <w:color w:val="000000"/>
          <w:sz w:val="22"/>
          <w:szCs w:val="22"/>
          <w14:ligatures w14:val="none"/>
        </w:rPr>
        <w:t>oundation</w:t>
      </w:r>
      <w:r w:rsidR="009D6A05" w:rsidRPr="0028168B">
        <w:rPr>
          <w:rFonts w:ascii="Arial" w:hAnsi="Arial" w:cs="Arial"/>
          <w:color w:val="000000"/>
          <w:sz w:val="22"/>
          <w:szCs w:val="22"/>
          <w14:ligatures w14:val="none"/>
        </w:rPr>
        <w:t xml:space="preserve"> (no date)</w:t>
      </w:r>
      <w:r w:rsidR="00CC1847">
        <w:rPr>
          <w:rFonts w:ascii="Arial" w:hAnsi="Arial" w:cs="Arial"/>
          <w:color w:val="000000"/>
          <w:sz w:val="22"/>
          <w:szCs w:val="22"/>
          <w14:ligatures w14:val="none"/>
        </w:rPr>
        <w:t xml:space="preserve"> and N</w:t>
      </w:r>
      <w:r w:rsidR="00127F9E">
        <w:rPr>
          <w:rFonts w:ascii="Arial" w:hAnsi="Arial" w:cs="Arial"/>
          <w:color w:val="000000"/>
          <w:sz w:val="22"/>
          <w:szCs w:val="22"/>
          <w14:ligatures w14:val="none"/>
        </w:rPr>
        <w:t xml:space="preserve">AUWT (no date) </w:t>
      </w:r>
      <w:r w:rsidR="009D6A05">
        <w:rPr>
          <w:rFonts w:ascii="Arial" w:hAnsi="Arial" w:cs="Arial"/>
          <w:color w:val="000000"/>
          <w:sz w:val="22"/>
          <w:szCs w:val="22"/>
          <w14:ligatures w14:val="none"/>
        </w:rPr>
        <w:t xml:space="preserve"> </w:t>
      </w:r>
      <w:r w:rsidR="00EE6469">
        <w:rPr>
          <w:rFonts w:ascii="Arial" w:hAnsi="Arial" w:cs="Arial"/>
          <w:color w:val="000000"/>
          <w:sz w:val="22"/>
          <w:szCs w:val="22"/>
          <w14:ligatures w14:val="none"/>
        </w:rPr>
        <w:t xml:space="preserve">mentions that teaching assistant do have problems with time constraint and give ways of how </w:t>
      </w:r>
      <w:r w:rsidR="00493207">
        <w:rPr>
          <w:rFonts w:ascii="Arial" w:hAnsi="Arial" w:cs="Arial"/>
          <w:color w:val="000000"/>
          <w:sz w:val="22"/>
          <w:szCs w:val="22"/>
          <w14:ligatures w14:val="none"/>
        </w:rPr>
        <w:t xml:space="preserve">to prevent too much workload including, shared planning time with teachers to discuss the next steps for students as well as </w:t>
      </w:r>
      <w:r w:rsidR="00AA7893">
        <w:rPr>
          <w:rFonts w:ascii="Arial" w:hAnsi="Arial" w:cs="Arial"/>
          <w:color w:val="000000"/>
          <w:sz w:val="22"/>
          <w:szCs w:val="22"/>
          <w14:ligatures w14:val="none"/>
        </w:rPr>
        <w:t xml:space="preserve">what the </w:t>
      </w:r>
      <w:r w:rsidR="00493207">
        <w:rPr>
          <w:rFonts w:ascii="Arial" w:hAnsi="Arial" w:cs="Arial"/>
          <w:color w:val="000000"/>
          <w:sz w:val="22"/>
          <w:szCs w:val="22"/>
          <w14:ligatures w14:val="none"/>
        </w:rPr>
        <w:t>lessons</w:t>
      </w:r>
      <w:r w:rsidR="00AA7893">
        <w:rPr>
          <w:rFonts w:ascii="Arial" w:hAnsi="Arial" w:cs="Arial"/>
          <w:color w:val="000000"/>
          <w:sz w:val="22"/>
          <w:szCs w:val="22"/>
          <w14:ligatures w14:val="none"/>
        </w:rPr>
        <w:t xml:space="preserve"> will contain</w:t>
      </w:r>
      <w:r w:rsidR="00F210DC">
        <w:rPr>
          <w:rFonts w:ascii="Arial" w:hAnsi="Arial" w:cs="Arial"/>
          <w:color w:val="000000"/>
          <w:sz w:val="22"/>
          <w:szCs w:val="22"/>
          <w14:ligatures w14:val="none"/>
        </w:rPr>
        <w:t xml:space="preserve">, as well as also being careful that badly implemented </w:t>
      </w:r>
      <w:r w:rsidR="007B2166">
        <w:rPr>
          <w:rFonts w:ascii="Arial" w:hAnsi="Arial" w:cs="Arial"/>
          <w:color w:val="000000"/>
          <w:sz w:val="22"/>
          <w:szCs w:val="22"/>
          <w14:ligatures w14:val="none"/>
        </w:rPr>
        <w:t xml:space="preserve">interventions can cause from of a workload burden rather than being potentially helpful for the child. </w:t>
      </w:r>
      <w:r w:rsidR="00AA7893">
        <w:rPr>
          <w:rFonts w:ascii="Arial" w:hAnsi="Arial" w:cs="Arial"/>
          <w:color w:val="000000"/>
          <w:sz w:val="22"/>
          <w:szCs w:val="22"/>
          <w14:ligatures w14:val="none"/>
        </w:rPr>
        <w:t>If this discussion is missed it could result in a child being missed out of extra support if teaching assistants are not given time to talk to staff.</w:t>
      </w:r>
      <w:r w:rsidR="005A66E1">
        <w:rPr>
          <w:rFonts w:ascii="Arial" w:hAnsi="Arial" w:cs="Arial"/>
          <w:color w:val="000000"/>
          <w:sz w:val="22"/>
          <w:szCs w:val="22"/>
          <w14:ligatures w14:val="none"/>
        </w:rPr>
        <w:t xml:space="preserve"> On the other hand, Education Endow</w:t>
      </w:r>
      <w:r w:rsidR="00522EEA">
        <w:rPr>
          <w:rFonts w:ascii="Arial" w:hAnsi="Arial" w:cs="Arial"/>
          <w:color w:val="000000"/>
          <w:sz w:val="22"/>
          <w:szCs w:val="22"/>
          <w14:ligatures w14:val="none"/>
        </w:rPr>
        <w:t xml:space="preserve">ment Foundation (2021) discuss in </w:t>
      </w:r>
      <w:r w:rsidR="00522EEA">
        <w:rPr>
          <w:rFonts w:ascii="Arial" w:hAnsi="Arial" w:cs="Arial"/>
          <w:color w:val="000000"/>
          <w:sz w:val="22"/>
          <w:szCs w:val="22"/>
          <w14:ligatures w14:val="none"/>
        </w:rPr>
        <w:lastRenderedPageBreak/>
        <w:t xml:space="preserve">another article that using teaching assistants </w:t>
      </w:r>
      <w:r w:rsidR="00165F17">
        <w:rPr>
          <w:rFonts w:ascii="Arial" w:hAnsi="Arial" w:cs="Arial"/>
          <w:color w:val="000000"/>
          <w:sz w:val="22"/>
          <w:szCs w:val="22"/>
          <w14:ligatures w14:val="none"/>
        </w:rPr>
        <w:t>can show benefits in interventions whether that b</w:t>
      </w:r>
      <w:r w:rsidR="00502D72">
        <w:rPr>
          <w:rFonts w:ascii="Arial" w:hAnsi="Arial" w:cs="Arial"/>
          <w:color w:val="000000"/>
          <w:sz w:val="22"/>
          <w:szCs w:val="22"/>
          <w14:ligatures w14:val="none"/>
        </w:rPr>
        <w:t xml:space="preserve">e individual or small groups. It is also discussed that having targeted interventions </w:t>
      </w:r>
      <w:r w:rsidR="00317D19">
        <w:rPr>
          <w:rFonts w:ascii="Arial" w:hAnsi="Arial" w:cs="Arial"/>
          <w:color w:val="000000"/>
          <w:sz w:val="22"/>
          <w:szCs w:val="22"/>
          <w14:ligatures w14:val="none"/>
        </w:rPr>
        <w:t>can assistant progress by four to six months as interventions have often got a specific approach such as ELSA.</w:t>
      </w:r>
      <w:r w:rsidR="00D86E23">
        <w:rPr>
          <w:rFonts w:ascii="Arial" w:hAnsi="Arial" w:cs="Arial"/>
          <w:color w:val="000000"/>
          <w:sz w:val="22"/>
          <w:szCs w:val="22"/>
          <w14:ligatures w14:val="none"/>
        </w:rPr>
        <w:t xml:space="preserve"> It could be noted that Idris’ teaching assistant has time with the teacher to discuss the specific targets that need to be met for students including Idris which allow the interventions to be more personalised and </w:t>
      </w:r>
      <w:r w:rsidR="000D64AF">
        <w:rPr>
          <w:rFonts w:ascii="Arial" w:hAnsi="Arial" w:cs="Arial"/>
          <w:color w:val="000000"/>
          <w:sz w:val="22"/>
          <w:szCs w:val="22"/>
          <w14:ligatures w14:val="none"/>
        </w:rPr>
        <w:t xml:space="preserve">target the correct area that needs support. </w:t>
      </w:r>
      <w:r w:rsidR="00FE0C3D">
        <w:rPr>
          <w:rFonts w:ascii="Arial" w:hAnsi="Arial" w:cs="Arial"/>
          <w:color w:val="000000"/>
          <w:sz w:val="22"/>
          <w:szCs w:val="22"/>
          <w14:ligatures w14:val="none"/>
        </w:rPr>
        <w:t>The NA</w:t>
      </w:r>
      <w:r w:rsidR="00044094">
        <w:rPr>
          <w:rFonts w:ascii="Arial" w:hAnsi="Arial" w:cs="Arial"/>
          <w:color w:val="000000"/>
          <w:sz w:val="22"/>
          <w:szCs w:val="22"/>
          <w14:ligatures w14:val="none"/>
        </w:rPr>
        <w:t xml:space="preserve">SUWT (no date) particularly mention that interventions </w:t>
      </w:r>
      <w:r w:rsidR="00A913D7">
        <w:rPr>
          <w:rFonts w:ascii="Arial" w:hAnsi="Arial" w:cs="Arial"/>
          <w:color w:val="000000"/>
          <w:sz w:val="22"/>
          <w:szCs w:val="22"/>
          <w14:ligatures w14:val="none"/>
        </w:rPr>
        <w:t xml:space="preserve">when ‘properly understood’ can allow students </w:t>
      </w:r>
      <w:r w:rsidR="000C0021">
        <w:rPr>
          <w:rFonts w:ascii="Arial" w:hAnsi="Arial" w:cs="Arial"/>
          <w:color w:val="000000"/>
          <w:sz w:val="22"/>
          <w:szCs w:val="22"/>
          <w14:ligatures w14:val="none"/>
        </w:rPr>
        <w:t>to progress and achieve their goals.</w:t>
      </w:r>
      <w:r w:rsidR="00A913D7">
        <w:rPr>
          <w:rFonts w:ascii="Arial" w:hAnsi="Arial" w:cs="Arial"/>
          <w:color w:val="000000"/>
          <w:sz w:val="22"/>
          <w:szCs w:val="22"/>
          <w14:ligatures w14:val="none"/>
        </w:rPr>
        <w:t xml:space="preserve"> </w:t>
      </w:r>
      <w:r w:rsidR="00A95C01">
        <w:rPr>
          <w:rFonts w:ascii="Arial" w:hAnsi="Arial" w:cs="Arial"/>
          <w:color w:val="000000"/>
          <w:sz w:val="22"/>
          <w:szCs w:val="22"/>
          <w14:ligatures w14:val="none"/>
        </w:rPr>
        <w:t xml:space="preserve">This means not only students understanding what the intervention but also staff within the school. Edwards (2015) notes that in their report that staff within schools </w:t>
      </w:r>
      <w:r w:rsidR="00C60F5E">
        <w:rPr>
          <w:rFonts w:ascii="Arial" w:hAnsi="Arial" w:cs="Arial"/>
          <w:color w:val="000000"/>
          <w:sz w:val="22"/>
          <w:szCs w:val="22"/>
          <w14:ligatures w14:val="none"/>
        </w:rPr>
        <w:t xml:space="preserve">did not value the role of an ELSA and would need to be explained the benefits of having the intervention. </w:t>
      </w:r>
      <w:r w:rsidR="001D10DF">
        <w:rPr>
          <w:rFonts w:ascii="Arial" w:hAnsi="Arial" w:cs="Arial"/>
          <w:color w:val="000000"/>
          <w:sz w:val="22"/>
          <w:szCs w:val="22"/>
          <w14:ligatures w14:val="none"/>
        </w:rPr>
        <w:t xml:space="preserve">In turn this could lead to teachers being reluctant to releases students to the intervention if they do not understand the purpose of it, which may lead to students like Idris </w:t>
      </w:r>
      <w:r w:rsidR="007D6838">
        <w:rPr>
          <w:rFonts w:ascii="Arial" w:hAnsi="Arial" w:cs="Arial"/>
          <w:color w:val="000000"/>
          <w:sz w:val="22"/>
          <w:szCs w:val="22"/>
          <w14:ligatures w14:val="none"/>
        </w:rPr>
        <w:t>missing</w:t>
      </w:r>
      <w:r w:rsidR="001D10DF">
        <w:rPr>
          <w:rFonts w:ascii="Arial" w:hAnsi="Arial" w:cs="Arial"/>
          <w:color w:val="000000"/>
          <w:sz w:val="22"/>
          <w:szCs w:val="22"/>
          <w14:ligatures w14:val="none"/>
        </w:rPr>
        <w:t xml:space="preserve"> valuable time to help understand their emotions. </w:t>
      </w:r>
      <w:r w:rsidR="00A55010">
        <w:rPr>
          <w:rFonts w:ascii="Arial" w:hAnsi="Arial" w:cs="Arial"/>
          <w:color w:val="000000"/>
          <w:sz w:val="22"/>
          <w:szCs w:val="22"/>
          <w14:ligatures w14:val="none"/>
        </w:rPr>
        <w:t xml:space="preserve">To prevent this from happening the trained ELSA could lead a staff meeting explaining why the intervention takes place and how they improve emotional literacy within children such as Idris. Within my PTE, </w:t>
      </w:r>
      <w:r w:rsidR="001C084D">
        <w:rPr>
          <w:rFonts w:ascii="Arial" w:hAnsi="Arial" w:cs="Arial"/>
          <w:color w:val="000000"/>
          <w:sz w:val="22"/>
          <w:szCs w:val="22"/>
          <w14:ligatures w14:val="none"/>
        </w:rPr>
        <w:t xml:space="preserve">the ELSA had created leaflets for staff explaining the programme and who might benefit most from the intervention including those who struggle with anxiety, </w:t>
      </w:r>
      <w:r w:rsidR="009A6B4D">
        <w:rPr>
          <w:rFonts w:ascii="Arial" w:hAnsi="Arial" w:cs="Arial"/>
          <w:color w:val="000000"/>
          <w:sz w:val="22"/>
          <w:szCs w:val="22"/>
          <w14:ligatures w14:val="none"/>
        </w:rPr>
        <w:t>anger,</w:t>
      </w:r>
      <w:r w:rsidR="001C084D">
        <w:rPr>
          <w:rFonts w:ascii="Arial" w:hAnsi="Arial" w:cs="Arial"/>
          <w:color w:val="000000"/>
          <w:sz w:val="22"/>
          <w:szCs w:val="22"/>
          <w14:ligatures w14:val="none"/>
        </w:rPr>
        <w:t xml:space="preserve"> and social skills.</w:t>
      </w:r>
      <w:r w:rsidR="007D6838">
        <w:rPr>
          <w:rFonts w:ascii="Arial" w:hAnsi="Arial" w:cs="Arial"/>
          <w:color w:val="000000"/>
          <w:sz w:val="22"/>
          <w:szCs w:val="22"/>
          <w14:ligatures w14:val="none"/>
        </w:rPr>
        <w:t xml:space="preserve"> </w:t>
      </w:r>
      <w:r w:rsidR="00AE3BE8">
        <w:rPr>
          <w:rFonts w:ascii="Arial" w:hAnsi="Arial" w:cs="Arial"/>
          <w:color w:val="000000"/>
          <w:sz w:val="22"/>
          <w:szCs w:val="22"/>
          <w14:ligatures w14:val="none"/>
        </w:rPr>
        <w:t xml:space="preserve">This </w:t>
      </w:r>
      <w:r w:rsidR="004634D5">
        <w:rPr>
          <w:rFonts w:ascii="Arial" w:hAnsi="Arial" w:cs="Arial"/>
          <w:color w:val="000000"/>
          <w:sz w:val="22"/>
          <w:szCs w:val="22"/>
          <w14:ligatures w14:val="none"/>
        </w:rPr>
        <w:t xml:space="preserve">allowed staff to have a full understanding about the programme and the ELSA </w:t>
      </w:r>
      <w:r w:rsidR="00981583">
        <w:rPr>
          <w:rFonts w:ascii="Arial" w:hAnsi="Arial" w:cs="Arial"/>
          <w:color w:val="000000"/>
          <w:sz w:val="22"/>
          <w:szCs w:val="22"/>
          <w14:ligatures w14:val="none"/>
        </w:rPr>
        <w:t xml:space="preserve">of the school has </w:t>
      </w:r>
      <w:r w:rsidR="00046C76">
        <w:rPr>
          <w:rFonts w:ascii="Arial" w:hAnsi="Arial" w:cs="Arial"/>
          <w:color w:val="000000"/>
          <w:sz w:val="22"/>
          <w:szCs w:val="22"/>
          <w14:ligatures w14:val="none"/>
        </w:rPr>
        <w:t>seen</w:t>
      </w:r>
      <w:r w:rsidR="00981583">
        <w:rPr>
          <w:rFonts w:ascii="Arial" w:hAnsi="Arial" w:cs="Arial"/>
          <w:color w:val="000000"/>
          <w:sz w:val="22"/>
          <w:szCs w:val="22"/>
          <w14:ligatures w14:val="none"/>
        </w:rPr>
        <w:t xml:space="preserve"> an increase</w:t>
      </w:r>
      <w:r w:rsidR="00046C76">
        <w:rPr>
          <w:rFonts w:ascii="Arial" w:hAnsi="Arial" w:cs="Arial"/>
          <w:color w:val="000000"/>
          <w:sz w:val="22"/>
          <w:szCs w:val="22"/>
          <w14:ligatures w14:val="none"/>
        </w:rPr>
        <w:t xml:space="preserve"> in referrals due to staff </w:t>
      </w:r>
      <w:r w:rsidR="005D507D">
        <w:rPr>
          <w:rFonts w:ascii="Arial" w:hAnsi="Arial" w:cs="Arial"/>
          <w:color w:val="000000"/>
          <w:sz w:val="22"/>
          <w:szCs w:val="22"/>
          <w14:ligatures w14:val="none"/>
        </w:rPr>
        <w:t xml:space="preserve">having a better knowledge of the programme and </w:t>
      </w:r>
      <w:r w:rsidR="00DC1A60">
        <w:rPr>
          <w:rFonts w:ascii="Arial" w:hAnsi="Arial" w:cs="Arial"/>
          <w:color w:val="000000"/>
          <w:sz w:val="22"/>
          <w:szCs w:val="22"/>
          <w14:ligatures w14:val="none"/>
        </w:rPr>
        <w:t>its</w:t>
      </w:r>
      <w:r w:rsidR="005D507D">
        <w:rPr>
          <w:rFonts w:ascii="Arial" w:hAnsi="Arial" w:cs="Arial"/>
          <w:color w:val="000000"/>
          <w:sz w:val="22"/>
          <w:szCs w:val="22"/>
          <w14:ligatures w14:val="none"/>
        </w:rPr>
        <w:t xml:space="preserve"> effects on emotional development. </w:t>
      </w:r>
      <w:r w:rsidR="0052497F">
        <w:rPr>
          <w:rFonts w:ascii="Arial" w:hAnsi="Arial" w:cs="Arial"/>
          <w:color w:val="000000"/>
          <w:sz w:val="22"/>
          <w:szCs w:val="22"/>
          <w14:ligatures w14:val="none"/>
        </w:rPr>
        <w:t xml:space="preserve">ELSA interventions are also not well feedbacked to parents according to </w:t>
      </w:r>
      <w:r w:rsidR="00CF5B18">
        <w:rPr>
          <w:rFonts w:ascii="Arial" w:hAnsi="Arial" w:cs="Arial"/>
          <w:color w:val="000000"/>
          <w:sz w:val="22"/>
          <w:szCs w:val="22"/>
          <w14:ligatures w14:val="none"/>
        </w:rPr>
        <w:t>Wilding and Claridge’s (2016) research</w:t>
      </w:r>
      <w:r w:rsidR="001102B0">
        <w:rPr>
          <w:rFonts w:ascii="Arial" w:hAnsi="Arial" w:cs="Arial"/>
          <w:color w:val="000000"/>
          <w:sz w:val="22"/>
          <w:szCs w:val="22"/>
          <w14:ligatures w14:val="none"/>
        </w:rPr>
        <w:t xml:space="preserve">. </w:t>
      </w:r>
      <w:r w:rsidR="00463E1C">
        <w:rPr>
          <w:rFonts w:ascii="Arial" w:hAnsi="Arial" w:cs="Arial"/>
          <w:color w:val="000000"/>
          <w:sz w:val="22"/>
          <w:szCs w:val="22"/>
          <w14:ligatures w14:val="none"/>
        </w:rPr>
        <w:t>Participants</w:t>
      </w:r>
      <w:r w:rsidR="001102B0">
        <w:rPr>
          <w:rFonts w:ascii="Arial" w:hAnsi="Arial" w:cs="Arial"/>
          <w:color w:val="000000"/>
          <w:sz w:val="22"/>
          <w:szCs w:val="22"/>
          <w14:ligatures w14:val="none"/>
        </w:rPr>
        <w:t xml:space="preserve"> in the research highlighted </w:t>
      </w:r>
      <w:r w:rsidR="00AB340A">
        <w:rPr>
          <w:rFonts w:ascii="Arial" w:hAnsi="Arial" w:cs="Arial"/>
          <w:color w:val="000000"/>
          <w:sz w:val="22"/>
          <w:szCs w:val="22"/>
          <w14:ligatures w14:val="none"/>
        </w:rPr>
        <w:t xml:space="preserve">that </w:t>
      </w:r>
      <w:r w:rsidR="0074525C">
        <w:rPr>
          <w:rFonts w:ascii="Arial" w:hAnsi="Arial" w:cs="Arial"/>
          <w:color w:val="000000"/>
          <w:sz w:val="22"/>
          <w:szCs w:val="22"/>
          <w14:ligatures w14:val="none"/>
        </w:rPr>
        <w:t>parents</w:t>
      </w:r>
      <w:r w:rsidR="00AB340A">
        <w:rPr>
          <w:rFonts w:ascii="Arial" w:hAnsi="Arial" w:cs="Arial"/>
          <w:color w:val="000000"/>
          <w:sz w:val="22"/>
          <w:szCs w:val="22"/>
          <w14:ligatures w14:val="none"/>
        </w:rPr>
        <w:t xml:space="preserve"> did not receive information about the programme and if they did it was a basic letter</w:t>
      </w:r>
      <w:r w:rsidR="00463E1C">
        <w:rPr>
          <w:rFonts w:ascii="Arial" w:hAnsi="Arial" w:cs="Arial"/>
          <w:color w:val="000000"/>
          <w:sz w:val="22"/>
          <w:szCs w:val="22"/>
          <w14:ligatures w14:val="none"/>
        </w:rPr>
        <w:t>. Another participant also mentioned that they are not told what ELSAs do and what their purpose</w:t>
      </w:r>
      <w:r w:rsidR="00A022F6">
        <w:rPr>
          <w:rFonts w:ascii="Arial" w:hAnsi="Arial" w:cs="Arial"/>
          <w:color w:val="000000"/>
          <w:sz w:val="22"/>
          <w:szCs w:val="22"/>
          <w14:ligatures w14:val="none"/>
        </w:rPr>
        <w:t xml:space="preserve"> is</w:t>
      </w:r>
      <w:r w:rsidR="00F661B2">
        <w:rPr>
          <w:rFonts w:ascii="Arial" w:hAnsi="Arial" w:cs="Arial"/>
          <w:color w:val="000000"/>
          <w:sz w:val="22"/>
          <w:szCs w:val="22"/>
          <w14:ligatures w14:val="none"/>
        </w:rPr>
        <w:t xml:space="preserve">. It was also stated that parents would </w:t>
      </w:r>
      <w:r w:rsidR="0074525C">
        <w:rPr>
          <w:rFonts w:ascii="Arial" w:hAnsi="Arial" w:cs="Arial"/>
          <w:color w:val="000000"/>
          <w:sz w:val="22"/>
          <w:szCs w:val="22"/>
          <w14:ligatures w14:val="none"/>
        </w:rPr>
        <w:t xml:space="preserve">like to know how the programme is tailored to their child and their needs. </w:t>
      </w:r>
      <w:r w:rsidR="00CA52F5">
        <w:rPr>
          <w:rFonts w:ascii="Arial" w:hAnsi="Arial" w:cs="Arial"/>
          <w:color w:val="000000"/>
          <w:sz w:val="22"/>
          <w:szCs w:val="22"/>
          <w14:ligatures w14:val="none"/>
        </w:rPr>
        <w:t xml:space="preserve">Conversely, </w:t>
      </w:r>
      <w:r w:rsidR="00D15F20">
        <w:rPr>
          <w:rFonts w:ascii="Arial" w:hAnsi="Arial" w:cs="Arial"/>
          <w:color w:val="000000"/>
          <w:sz w:val="22"/>
          <w:szCs w:val="22"/>
          <w14:ligatures w14:val="none"/>
        </w:rPr>
        <w:t>ELSA Network (2017b)</w:t>
      </w:r>
      <w:r w:rsidR="00A93569">
        <w:rPr>
          <w:rFonts w:ascii="Arial" w:hAnsi="Arial" w:cs="Arial"/>
          <w:color w:val="000000"/>
          <w:sz w:val="22"/>
          <w:szCs w:val="22"/>
          <w14:ligatures w14:val="none"/>
        </w:rPr>
        <w:t xml:space="preserve"> describes that schools should </w:t>
      </w:r>
      <w:r w:rsidR="00B72539">
        <w:rPr>
          <w:rFonts w:ascii="Arial" w:hAnsi="Arial" w:cs="Arial"/>
          <w:color w:val="000000"/>
          <w:sz w:val="22"/>
          <w:szCs w:val="22"/>
          <w14:ligatures w14:val="none"/>
        </w:rPr>
        <w:t>inform</w:t>
      </w:r>
      <w:r w:rsidR="00A93569">
        <w:rPr>
          <w:rFonts w:ascii="Arial" w:hAnsi="Arial" w:cs="Arial"/>
          <w:color w:val="000000"/>
          <w:sz w:val="22"/>
          <w:szCs w:val="22"/>
          <w14:ligatures w14:val="none"/>
        </w:rPr>
        <w:t xml:space="preserve"> </w:t>
      </w:r>
      <w:r w:rsidR="00B72539">
        <w:rPr>
          <w:rFonts w:ascii="Arial" w:hAnsi="Arial" w:cs="Arial"/>
          <w:color w:val="000000"/>
          <w:sz w:val="22"/>
          <w:szCs w:val="22"/>
          <w14:ligatures w14:val="none"/>
        </w:rPr>
        <w:t>parents</w:t>
      </w:r>
      <w:r w:rsidR="00A93569">
        <w:rPr>
          <w:rFonts w:ascii="Arial" w:hAnsi="Arial" w:cs="Arial"/>
          <w:color w:val="000000"/>
          <w:sz w:val="22"/>
          <w:szCs w:val="22"/>
          <w14:ligatures w14:val="none"/>
        </w:rPr>
        <w:t xml:space="preserve"> if they are providing additional support </w:t>
      </w:r>
      <w:r w:rsidR="00B72539">
        <w:rPr>
          <w:rFonts w:ascii="Arial" w:hAnsi="Arial" w:cs="Arial"/>
          <w:color w:val="000000"/>
          <w:sz w:val="22"/>
          <w:szCs w:val="22"/>
          <w14:ligatures w14:val="none"/>
        </w:rPr>
        <w:t>with their children.</w:t>
      </w:r>
      <w:r w:rsidR="00B751FC">
        <w:rPr>
          <w:rFonts w:ascii="Arial" w:hAnsi="Arial" w:cs="Arial"/>
          <w:color w:val="000000"/>
          <w:sz w:val="22"/>
          <w:szCs w:val="22"/>
          <w14:ligatures w14:val="none"/>
        </w:rPr>
        <w:t xml:space="preserve"> </w:t>
      </w:r>
      <w:r w:rsidR="00B72539">
        <w:rPr>
          <w:rFonts w:ascii="Arial" w:hAnsi="Arial" w:cs="Arial"/>
          <w:color w:val="000000"/>
          <w:sz w:val="22"/>
          <w:szCs w:val="22"/>
          <w14:ligatures w14:val="none"/>
        </w:rPr>
        <w:t>It is also suggested by ELSA</w:t>
      </w:r>
      <w:r w:rsidR="00D11A36">
        <w:rPr>
          <w:rFonts w:ascii="Arial" w:hAnsi="Arial" w:cs="Arial"/>
          <w:color w:val="000000"/>
          <w:sz w:val="22"/>
          <w:szCs w:val="22"/>
          <w14:ligatures w14:val="none"/>
        </w:rPr>
        <w:t xml:space="preserve"> that parents could be invited into the school to discuss the intervention that will be carried out </w:t>
      </w:r>
      <w:r w:rsidR="00B751FC">
        <w:rPr>
          <w:rFonts w:ascii="Arial" w:hAnsi="Arial" w:cs="Arial"/>
          <w:color w:val="000000"/>
          <w:sz w:val="22"/>
          <w:szCs w:val="22"/>
          <w14:ligatures w14:val="none"/>
        </w:rPr>
        <w:t xml:space="preserve">as well as </w:t>
      </w:r>
      <w:r w:rsidR="00B30C4E">
        <w:rPr>
          <w:rFonts w:ascii="Arial" w:hAnsi="Arial" w:cs="Arial"/>
          <w:color w:val="000000"/>
          <w:sz w:val="22"/>
          <w:szCs w:val="22"/>
          <w14:ligatures w14:val="none"/>
        </w:rPr>
        <w:t>give a perspective from the parents about the progress and needs of the student which could allow for further support to be discussed.</w:t>
      </w:r>
    </w:p>
    <w:p w14:paraId="3AE1DA65" w14:textId="4375C555" w:rsidR="00323617" w:rsidRDefault="005B1CD6" w:rsidP="0028168B">
      <w:pPr>
        <w:pStyle w:val="NormalWeb"/>
        <w:spacing w:before="0" w:beforeAutospacing="0" w:after="0" w:afterAutospacing="0" w:line="360" w:lineRule="auto"/>
        <w:rPr>
          <w:rFonts w:ascii="Arial" w:hAnsi="Arial" w:cs="Arial"/>
          <w:b/>
          <w:bCs/>
          <w:color w:val="000000"/>
          <w:sz w:val="22"/>
          <w:szCs w:val="22"/>
          <w:u w:val="single"/>
          <w14:ligatures w14:val="none"/>
        </w:rPr>
      </w:pPr>
      <w:r>
        <w:rPr>
          <w:rFonts w:ascii="Arial" w:hAnsi="Arial" w:cs="Arial"/>
          <w:b/>
          <w:bCs/>
          <w:color w:val="000000"/>
          <w:sz w:val="22"/>
          <w:szCs w:val="22"/>
          <w:u w:val="single"/>
          <w14:ligatures w14:val="none"/>
        </w:rPr>
        <w:t>Recommendations and Conclusion</w:t>
      </w:r>
    </w:p>
    <w:p w14:paraId="15C53080" w14:textId="56104E5C" w:rsidR="00697CBA" w:rsidRDefault="005B1CD6" w:rsidP="00651A81">
      <w:pPr>
        <w:pStyle w:val="NormalWeb"/>
        <w:spacing w:before="0" w:beforeAutospacing="0" w:after="0" w:afterAutospacing="0" w:line="360" w:lineRule="auto"/>
        <w:rPr>
          <w:rFonts w:ascii="Arial" w:hAnsi="Arial" w:cs="Arial"/>
          <w:color w:val="000000"/>
          <w:sz w:val="22"/>
          <w:szCs w:val="22"/>
          <w14:ligatures w14:val="none"/>
        </w:rPr>
      </w:pPr>
      <w:r>
        <w:rPr>
          <w:rFonts w:ascii="Arial" w:hAnsi="Arial" w:cs="Arial"/>
          <w:color w:val="000000"/>
          <w:sz w:val="22"/>
          <w:szCs w:val="22"/>
          <w14:ligatures w14:val="none"/>
        </w:rPr>
        <w:t>In conclusion, research from various sources including Carnwell and Baker (</w:t>
      </w:r>
      <w:r w:rsidR="00F621B6">
        <w:rPr>
          <w:rFonts w:ascii="Arial" w:hAnsi="Arial" w:cs="Arial"/>
          <w:color w:val="000000"/>
          <w:sz w:val="22"/>
          <w:szCs w:val="22"/>
          <w14:ligatures w14:val="none"/>
        </w:rPr>
        <w:t xml:space="preserve">2007), Burton (2008) and Coppock (2007) have all discussed the benefits of having access to emotional support through ELSA interventions in the school. </w:t>
      </w:r>
      <w:r w:rsidR="00F93D7D">
        <w:rPr>
          <w:rFonts w:ascii="Arial" w:hAnsi="Arial" w:cs="Arial"/>
          <w:color w:val="000000"/>
          <w:sz w:val="22"/>
          <w:szCs w:val="22"/>
          <w14:ligatures w14:val="none"/>
        </w:rPr>
        <w:t>ELSAs</w:t>
      </w:r>
      <w:r w:rsidR="00785E58">
        <w:rPr>
          <w:rFonts w:ascii="Arial" w:hAnsi="Arial" w:cs="Arial"/>
          <w:color w:val="000000"/>
          <w:sz w:val="22"/>
          <w:szCs w:val="22"/>
          <w14:ligatures w14:val="none"/>
        </w:rPr>
        <w:t xml:space="preserve"> have had positive impacts on mental health </w:t>
      </w:r>
      <w:r w:rsidR="004845E9">
        <w:rPr>
          <w:rFonts w:ascii="Arial" w:hAnsi="Arial" w:cs="Arial"/>
          <w:color w:val="000000"/>
          <w:sz w:val="22"/>
          <w:szCs w:val="22"/>
          <w14:ligatures w14:val="none"/>
        </w:rPr>
        <w:t xml:space="preserve">and </w:t>
      </w:r>
      <w:r w:rsidR="00AA0B4C">
        <w:rPr>
          <w:rFonts w:ascii="Arial" w:hAnsi="Arial" w:cs="Arial"/>
          <w:color w:val="000000"/>
          <w:sz w:val="22"/>
          <w:szCs w:val="22"/>
          <w14:ligatures w14:val="none"/>
        </w:rPr>
        <w:t>improving self-esteem through different activities targeted for each individual student.</w:t>
      </w:r>
      <w:r w:rsidR="00F93D7D">
        <w:rPr>
          <w:rFonts w:ascii="Arial" w:hAnsi="Arial" w:cs="Arial"/>
          <w:color w:val="000000"/>
          <w:sz w:val="22"/>
          <w:szCs w:val="22"/>
          <w14:ligatures w14:val="none"/>
        </w:rPr>
        <w:t xml:space="preserve"> </w:t>
      </w:r>
      <w:r w:rsidR="00BD7094">
        <w:rPr>
          <w:rFonts w:ascii="Arial" w:hAnsi="Arial" w:cs="Arial"/>
          <w:color w:val="000000"/>
          <w:sz w:val="22"/>
          <w:szCs w:val="22"/>
          <w14:ligatures w14:val="none"/>
        </w:rPr>
        <w:t xml:space="preserve">However, </w:t>
      </w:r>
      <w:r w:rsidR="00BD56DB">
        <w:rPr>
          <w:rFonts w:ascii="Arial" w:hAnsi="Arial" w:cs="Arial"/>
          <w:color w:val="000000"/>
          <w:sz w:val="22"/>
          <w:szCs w:val="22"/>
          <w14:ligatures w14:val="none"/>
        </w:rPr>
        <w:t>Edwards (2015)</w:t>
      </w:r>
      <w:r w:rsidR="00B777A4">
        <w:rPr>
          <w:rFonts w:ascii="Arial" w:hAnsi="Arial" w:cs="Arial"/>
          <w:color w:val="000000"/>
          <w:sz w:val="22"/>
          <w:szCs w:val="22"/>
          <w14:ligatures w14:val="none"/>
        </w:rPr>
        <w:t xml:space="preserve">, mentions that </w:t>
      </w:r>
      <w:r w:rsidR="00BD7094">
        <w:rPr>
          <w:rFonts w:ascii="Arial" w:hAnsi="Arial" w:cs="Arial"/>
          <w:color w:val="000000"/>
          <w:sz w:val="22"/>
          <w:szCs w:val="22"/>
          <w14:ligatures w14:val="none"/>
        </w:rPr>
        <w:t xml:space="preserve">some challenges to having an ELSA in a school environment included a lack of funding for resources as well as staff not </w:t>
      </w:r>
      <w:r w:rsidR="00BD7094">
        <w:rPr>
          <w:rFonts w:ascii="Arial" w:hAnsi="Arial" w:cs="Arial"/>
          <w:color w:val="000000"/>
          <w:sz w:val="22"/>
          <w:szCs w:val="22"/>
          <w14:ligatures w14:val="none"/>
        </w:rPr>
        <w:lastRenderedPageBreak/>
        <w:t xml:space="preserve">valuing the role and taking full </w:t>
      </w:r>
      <w:r w:rsidR="006E4B26">
        <w:rPr>
          <w:rFonts w:ascii="Arial" w:hAnsi="Arial" w:cs="Arial"/>
          <w:color w:val="000000"/>
          <w:sz w:val="22"/>
          <w:szCs w:val="22"/>
          <w14:ligatures w14:val="none"/>
        </w:rPr>
        <w:t xml:space="preserve">opportunity for students to get the intervention they need. </w:t>
      </w:r>
      <w:r w:rsidR="00CD75C1">
        <w:rPr>
          <w:rFonts w:ascii="Arial" w:hAnsi="Arial" w:cs="Arial"/>
          <w:color w:val="000000"/>
          <w:sz w:val="22"/>
          <w:szCs w:val="22"/>
          <w14:ligatures w14:val="none"/>
        </w:rPr>
        <w:t xml:space="preserve">Edwards also </w:t>
      </w:r>
      <w:r w:rsidR="006E2525">
        <w:rPr>
          <w:rFonts w:ascii="Arial" w:hAnsi="Arial" w:cs="Arial"/>
          <w:color w:val="000000"/>
          <w:sz w:val="22"/>
          <w:szCs w:val="22"/>
          <w14:ligatures w14:val="none"/>
        </w:rPr>
        <w:t xml:space="preserve">described the issues of staff not having their own </w:t>
      </w:r>
      <w:r w:rsidR="00E3087D">
        <w:rPr>
          <w:rFonts w:ascii="Arial" w:hAnsi="Arial" w:cs="Arial"/>
          <w:color w:val="000000"/>
          <w:sz w:val="22"/>
          <w:szCs w:val="22"/>
          <w14:ligatures w14:val="none"/>
        </w:rPr>
        <w:t xml:space="preserve">classroom and workplace to complete interventions in a </w:t>
      </w:r>
      <w:r w:rsidR="007255E4">
        <w:rPr>
          <w:rFonts w:ascii="Arial" w:hAnsi="Arial" w:cs="Arial"/>
          <w:color w:val="000000"/>
          <w:sz w:val="22"/>
          <w:szCs w:val="22"/>
          <w14:ligatures w14:val="none"/>
        </w:rPr>
        <w:t>private area for students to talk comfortably. However,</w:t>
      </w:r>
      <w:r w:rsidR="00D9189C">
        <w:rPr>
          <w:rFonts w:ascii="Arial" w:hAnsi="Arial" w:cs="Arial"/>
          <w:color w:val="000000"/>
          <w:sz w:val="22"/>
          <w:szCs w:val="22"/>
          <w14:ligatures w14:val="none"/>
        </w:rPr>
        <w:t xml:space="preserve"> this can be </w:t>
      </w:r>
      <w:r w:rsidR="002B5119">
        <w:rPr>
          <w:rFonts w:ascii="Arial" w:hAnsi="Arial" w:cs="Arial"/>
          <w:color w:val="000000"/>
          <w:sz w:val="22"/>
          <w:szCs w:val="22"/>
          <w14:ligatures w14:val="none"/>
        </w:rPr>
        <w:t>contradicted</w:t>
      </w:r>
      <w:r w:rsidR="00D9189C">
        <w:rPr>
          <w:rFonts w:ascii="Arial" w:hAnsi="Arial" w:cs="Arial"/>
          <w:color w:val="000000"/>
          <w:sz w:val="22"/>
          <w:szCs w:val="22"/>
          <w14:ligatures w14:val="none"/>
        </w:rPr>
        <w:t xml:space="preserve"> by literature </w:t>
      </w:r>
      <w:r w:rsidR="00C878C7">
        <w:rPr>
          <w:rFonts w:ascii="Arial" w:hAnsi="Arial" w:cs="Arial"/>
          <w:color w:val="000000"/>
          <w:sz w:val="22"/>
          <w:szCs w:val="22"/>
          <w14:ligatures w14:val="none"/>
        </w:rPr>
        <w:t>from Education</w:t>
      </w:r>
      <w:r w:rsidR="00BD59C0">
        <w:rPr>
          <w:rFonts w:ascii="Arial" w:hAnsi="Arial" w:cs="Arial"/>
          <w:color w:val="000000"/>
          <w:sz w:val="22"/>
          <w:szCs w:val="22"/>
          <w14:ligatures w14:val="none"/>
        </w:rPr>
        <w:t xml:space="preserve"> Endowment Foundation (no date) </w:t>
      </w:r>
      <w:r w:rsidR="000C0BD5">
        <w:rPr>
          <w:rFonts w:ascii="Arial" w:hAnsi="Arial" w:cs="Arial"/>
          <w:color w:val="000000"/>
          <w:sz w:val="22"/>
          <w:szCs w:val="22"/>
          <w14:ligatures w14:val="none"/>
        </w:rPr>
        <w:t xml:space="preserve">who show the benefits of interventions with teaching assistant rather than a teacher </w:t>
      </w:r>
      <w:r w:rsidR="00467302">
        <w:rPr>
          <w:rFonts w:ascii="Arial" w:hAnsi="Arial" w:cs="Arial"/>
          <w:color w:val="000000"/>
          <w:sz w:val="22"/>
          <w:szCs w:val="22"/>
          <w14:ligatures w14:val="none"/>
        </w:rPr>
        <w:t xml:space="preserve">especially in </w:t>
      </w:r>
      <w:r w:rsidR="00262CA6">
        <w:rPr>
          <w:rFonts w:ascii="Arial" w:hAnsi="Arial" w:cs="Arial"/>
          <w:color w:val="000000"/>
          <w:sz w:val="22"/>
          <w:szCs w:val="22"/>
          <w14:ligatures w14:val="none"/>
        </w:rPr>
        <w:t>one-to-one</w:t>
      </w:r>
      <w:r w:rsidR="00C878C7">
        <w:rPr>
          <w:rFonts w:ascii="Arial" w:hAnsi="Arial" w:cs="Arial"/>
          <w:color w:val="000000"/>
          <w:sz w:val="22"/>
          <w:szCs w:val="22"/>
          <w14:ligatures w14:val="none"/>
        </w:rPr>
        <w:t xml:space="preserve"> interventions as well as those within a small group space.</w:t>
      </w:r>
      <w:r w:rsidR="00262CA6">
        <w:rPr>
          <w:rFonts w:ascii="Arial" w:hAnsi="Arial" w:cs="Arial"/>
          <w:color w:val="000000"/>
          <w:sz w:val="22"/>
          <w:szCs w:val="22"/>
          <w14:ligatures w14:val="none"/>
        </w:rPr>
        <w:t xml:space="preserve"> </w:t>
      </w:r>
      <w:r w:rsidR="00F4193A">
        <w:rPr>
          <w:rFonts w:ascii="Arial" w:hAnsi="Arial" w:cs="Arial"/>
          <w:color w:val="000000"/>
          <w:sz w:val="22"/>
          <w:szCs w:val="22"/>
          <w14:ligatures w14:val="none"/>
        </w:rPr>
        <w:t xml:space="preserve">Moving forward, it could be recommended that Idris has ELSA interventions to improve his emotional development in particular </w:t>
      </w:r>
      <w:r w:rsidR="00A14EBE">
        <w:rPr>
          <w:rFonts w:ascii="Arial" w:hAnsi="Arial" w:cs="Arial"/>
          <w:color w:val="000000"/>
          <w:sz w:val="22"/>
          <w:szCs w:val="22"/>
          <w14:ligatures w14:val="none"/>
        </w:rPr>
        <w:t xml:space="preserve">his need to please adults, </w:t>
      </w:r>
      <w:r w:rsidR="00CF3BB5">
        <w:rPr>
          <w:rFonts w:ascii="Arial" w:hAnsi="Arial" w:cs="Arial"/>
          <w:color w:val="000000"/>
          <w:sz w:val="22"/>
          <w:szCs w:val="22"/>
          <w14:ligatures w14:val="none"/>
        </w:rPr>
        <w:t xml:space="preserve">his worry and frustration when he gets an answer wrong as well as controlling his emotions when being told </w:t>
      </w:r>
      <w:r w:rsidR="00336955">
        <w:rPr>
          <w:rFonts w:ascii="Arial" w:hAnsi="Arial" w:cs="Arial"/>
          <w:color w:val="000000"/>
          <w:sz w:val="22"/>
          <w:szCs w:val="22"/>
          <w14:ligatures w14:val="none"/>
        </w:rPr>
        <w:t>he is not allowed on the laptops.</w:t>
      </w:r>
      <w:r w:rsidR="00CA155D">
        <w:rPr>
          <w:rFonts w:ascii="Arial" w:hAnsi="Arial" w:cs="Arial"/>
          <w:color w:val="000000"/>
          <w:sz w:val="22"/>
          <w:szCs w:val="22"/>
          <w14:ligatures w14:val="none"/>
        </w:rPr>
        <w:t xml:space="preserve"> A teaching assistant in the school, will undertake the ELSA training to be able to provide the support Idris needs in his emotional development</w:t>
      </w:r>
      <w:r w:rsidR="00E772F8">
        <w:rPr>
          <w:rFonts w:ascii="Arial" w:hAnsi="Arial" w:cs="Arial"/>
          <w:color w:val="000000"/>
          <w:sz w:val="22"/>
          <w:szCs w:val="22"/>
          <w14:ligatures w14:val="none"/>
        </w:rPr>
        <w:t xml:space="preserve"> as well as other students within the school that may need additional support</w:t>
      </w:r>
      <w:r w:rsidR="00CA155D">
        <w:rPr>
          <w:rFonts w:ascii="Arial" w:hAnsi="Arial" w:cs="Arial"/>
          <w:color w:val="000000"/>
          <w:sz w:val="22"/>
          <w:szCs w:val="22"/>
          <w14:ligatures w14:val="none"/>
        </w:rPr>
        <w:t>.</w:t>
      </w:r>
      <w:r w:rsidR="00336955">
        <w:rPr>
          <w:rFonts w:ascii="Arial" w:hAnsi="Arial" w:cs="Arial"/>
          <w:color w:val="000000"/>
          <w:sz w:val="22"/>
          <w:szCs w:val="22"/>
          <w14:ligatures w14:val="none"/>
        </w:rPr>
        <w:t xml:space="preserve"> </w:t>
      </w:r>
      <w:r w:rsidR="00B50F55">
        <w:rPr>
          <w:rFonts w:ascii="Arial" w:hAnsi="Arial" w:cs="Arial"/>
          <w:color w:val="000000"/>
          <w:sz w:val="22"/>
          <w:szCs w:val="22"/>
          <w14:ligatures w14:val="none"/>
        </w:rPr>
        <w:t xml:space="preserve">Idris’ </w:t>
      </w:r>
      <w:r w:rsidR="009106AE">
        <w:rPr>
          <w:rFonts w:ascii="Arial" w:hAnsi="Arial" w:cs="Arial"/>
          <w:color w:val="000000"/>
          <w:sz w:val="22"/>
          <w:szCs w:val="22"/>
          <w14:ligatures w14:val="none"/>
        </w:rPr>
        <w:t>intervention will</w:t>
      </w:r>
      <w:r w:rsidR="00B50F55">
        <w:rPr>
          <w:rFonts w:ascii="Arial" w:hAnsi="Arial" w:cs="Arial"/>
          <w:color w:val="000000"/>
          <w:sz w:val="22"/>
          <w:szCs w:val="22"/>
          <w14:ligatures w14:val="none"/>
        </w:rPr>
        <w:t xml:space="preserve"> include a one-to-one approach as described by Education Endowment Foundation (2021) </w:t>
      </w:r>
      <w:r w:rsidR="009106AE">
        <w:rPr>
          <w:rFonts w:ascii="Arial" w:hAnsi="Arial" w:cs="Arial"/>
          <w:color w:val="000000"/>
          <w:sz w:val="22"/>
          <w:szCs w:val="22"/>
          <w14:ligatures w14:val="none"/>
        </w:rPr>
        <w:t xml:space="preserve">as this will allow Idris to have a tailored intervention that will focus on the aspects of emotional develop such as social skills to help him progress efficiently. </w:t>
      </w:r>
      <w:r w:rsidR="00CA155D">
        <w:rPr>
          <w:rFonts w:ascii="Arial" w:hAnsi="Arial" w:cs="Arial"/>
          <w:color w:val="000000"/>
          <w:sz w:val="22"/>
          <w:szCs w:val="22"/>
          <w14:ligatures w14:val="none"/>
        </w:rPr>
        <w:t>The activities will include looking at how to control anger and develop a strategy on how to control his emotions, improve social skills by looking at stories and different texts which describe different situations as well as talking about how different situations make him feel and discussing why they might make him feel in that way</w:t>
      </w:r>
      <w:r w:rsidR="001F7FBB">
        <w:rPr>
          <w:rFonts w:ascii="Arial" w:hAnsi="Arial" w:cs="Arial"/>
          <w:color w:val="000000"/>
          <w:sz w:val="22"/>
          <w:szCs w:val="22"/>
          <w14:ligatures w14:val="none"/>
        </w:rPr>
        <w:t xml:space="preserve">. This was demonstrated in my PTE school where the ELSA was able to </w:t>
      </w:r>
      <w:r w:rsidR="00194DB6">
        <w:rPr>
          <w:rFonts w:ascii="Arial" w:hAnsi="Arial" w:cs="Arial"/>
          <w:color w:val="000000"/>
          <w:sz w:val="22"/>
          <w:szCs w:val="22"/>
          <w14:ligatures w14:val="none"/>
        </w:rPr>
        <w:t xml:space="preserve">make the intervention individual to the students to be able to make </w:t>
      </w:r>
      <w:r w:rsidR="00260E6D">
        <w:rPr>
          <w:rFonts w:ascii="Arial" w:hAnsi="Arial" w:cs="Arial"/>
          <w:color w:val="000000"/>
          <w:sz w:val="22"/>
          <w:szCs w:val="22"/>
          <w14:ligatures w14:val="none"/>
        </w:rPr>
        <w:t>considerable progress</w:t>
      </w:r>
      <w:r w:rsidR="00E837F7">
        <w:rPr>
          <w:rFonts w:ascii="Arial" w:hAnsi="Arial" w:cs="Arial"/>
          <w:color w:val="000000"/>
          <w:sz w:val="22"/>
          <w:szCs w:val="22"/>
          <w14:ligatures w14:val="none"/>
        </w:rPr>
        <w:t xml:space="preserve">. </w:t>
      </w:r>
      <w:r w:rsidR="005C5FF3">
        <w:rPr>
          <w:rFonts w:ascii="Arial" w:hAnsi="Arial" w:cs="Arial"/>
          <w:color w:val="000000"/>
          <w:sz w:val="22"/>
          <w:szCs w:val="22"/>
          <w14:ligatures w14:val="none"/>
        </w:rPr>
        <w:t xml:space="preserve">Finally in line with literature by Headteacher Update (2022) Idris’ intervention times will </w:t>
      </w:r>
      <w:r w:rsidR="00495472">
        <w:rPr>
          <w:rFonts w:ascii="Arial" w:hAnsi="Arial" w:cs="Arial"/>
          <w:color w:val="000000"/>
          <w:sz w:val="22"/>
          <w:szCs w:val="22"/>
          <w14:ligatures w14:val="none"/>
        </w:rPr>
        <w:t xml:space="preserve">take place outside academic lessons such as maths which he excels in and instead will take place during registration and assembly times to prevent him falling behind in the class. It should also be noted that members of staff in the school understand the benefits of having ELSA interventions </w:t>
      </w:r>
      <w:r w:rsidR="00734ED0">
        <w:rPr>
          <w:rFonts w:ascii="Arial" w:hAnsi="Arial" w:cs="Arial"/>
          <w:color w:val="000000"/>
          <w:sz w:val="22"/>
          <w:szCs w:val="22"/>
          <w14:ligatures w14:val="none"/>
        </w:rPr>
        <w:t xml:space="preserve">and staff will be given leaflets about what ELSAs can support as well as a poster will be displayed in the </w:t>
      </w:r>
      <w:r w:rsidR="001428B0">
        <w:rPr>
          <w:rFonts w:ascii="Arial" w:hAnsi="Arial" w:cs="Arial"/>
          <w:color w:val="000000"/>
          <w:sz w:val="22"/>
          <w:szCs w:val="22"/>
          <w14:ligatures w14:val="none"/>
        </w:rPr>
        <w:t xml:space="preserve">staffroom following on from research by Edwards (2015) who noted the lack of knowledge of </w:t>
      </w:r>
      <w:r w:rsidR="000D11CC">
        <w:rPr>
          <w:rFonts w:ascii="Arial" w:hAnsi="Arial" w:cs="Arial"/>
          <w:color w:val="000000"/>
          <w:sz w:val="22"/>
          <w:szCs w:val="22"/>
          <w14:ligatures w14:val="none"/>
        </w:rPr>
        <w:t xml:space="preserve">ELSA interventions by staff. </w:t>
      </w:r>
      <w:r w:rsidR="001974C5">
        <w:rPr>
          <w:rFonts w:ascii="Arial" w:hAnsi="Arial" w:cs="Arial"/>
          <w:color w:val="000000"/>
          <w:sz w:val="22"/>
          <w:szCs w:val="22"/>
          <w14:ligatures w14:val="none"/>
        </w:rPr>
        <w:t>Also to prevent parents having the same experience</w:t>
      </w:r>
      <w:r w:rsidR="0074525C">
        <w:rPr>
          <w:rFonts w:ascii="Arial" w:hAnsi="Arial" w:cs="Arial"/>
          <w:color w:val="000000"/>
          <w:sz w:val="22"/>
          <w:szCs w:val="22"/>
          <w14:ligatures w14:val="none"/>
        </w:rPr>
        <w:t xml:space="preserve"> </w:t>
      </w:r>
      <w:r w:rsidR="00EA713E">
        <w:rPr>
          <w:rFonts w:ascii="Arial" w:hAnsi="Arial" w:cs="Arial"/>
          <w:color w:val="000000"/>
          <w:sz w:val="22"/>
          <w:szCs w:val="22"/>
          <w14:ligatures w14:val="none"/>
        </w:rPr>
        <w:t>as</w:t>
      </w:r>
      <w:r w:rsidR="0074525C">
        <w:rPr>
          <w:rFonts w:ascii="Arial" w:hAnsi="Arial" w:cs="Arial"/>
          <w:color w:val="000000"/>
          <w:sz w:val="22"/>
          <w:szCs w:val="22"/>
          <w14:ligatures w14:val="none"/>
        </w:rPr>
        <w:t xml:space="preserve"> those within the research of Wilding and Claridge</w:t>
      </w:r>
      <w:r w:rsidR="00EA713E">
        <w:rPr>
          <w:rFonts w:ascii="Arial" w:hAnsi="Arial" w:cs="Arial"/>
          <w:color w:val="000000"/>
          <w:sz w:val="22"/>
          <w:szCs w:val="22"/>
          <w14:ligatures w14:val="none"/>
        </w:rPr>
        <w:t xml:space="preserve"> (2016)</w:t>
      </w:r>
      <w:r w:rsidR="00B30C4E">
        <w:rPr>
          <w:rFonts w:ascii="Arial" w:hAnsi="Arial" w:cs="Arial"/>
          <w:color w:val="000000"/>
          <w:sz w:val="22"/>
          <w:szCs w:val="22"/>
          <w14:ligatures w14:val="none"/>
        </w:rPr>
        <w:t xml:space="preserve"> and ELSA Networ</w:t>
      </w:r>
      <w:r w:rsidR="00A83A3A">
        <w:rPr>
          <w:rFonts w:ascii="Arial" w:hAnsi="Arial" w:cs="Arial"/>
          <w:color w:val="000000"/>
          <w:sz w:val="22"/>
          <w:szCs w:val="22"/>
          <w14:ligatures w14:val="none"/>
        </w:rPr>
        <w:t>k (2017b)</w:t>
      </w:r>
      <w:r w:rsidR="001974C5">
        <w:rPr>
          <w:rFonts w:ascii="Arial" w:hAnsi="Arial" w:cs="Arial"/>
          <w:color w:val="000000"/>
          <w:sz w:val="22"/>
          <w:szCs w:val="22"/>
          <w14:ligatures w14:val="none"/>
        </w:rPr>
        <w:t xml:space="preserve">, parents will be sent a letter that explains their child’s provision and what will be </w:t>
      </w:r>
      <w:r w:rsidR="008058EE">
        <w:rPr>
          <w:rFonts w:ascii="Arial" w:hAnsi="Arial" w:cs="Arial"/>
          <w:color w:val="000000"/>
          <w:sz w:val="22"/>
          <w:szCs w:val="22"/>
          <w14:ligatures w14:val="none"/>
        </w:rPr>
        <w:t xml:space="preserve">the </w:t>
      </w:r>
      <w:r w:rsidR="001974C5">
        <w:rPr>
          <w:rFonts w:ascii="Arial" w:hAnsi="Arial" w:cs="Arial"/>
          <w:color w:val="000000"/>
          <w:sz w:val="22"/>
          <w:szCs w:val="22"/>
          <w14:ligatures w14:val="none"/>
        </w:rPr>
        <w:t xml:space="preserve">focus in their </w:t>
      </w:r>
      <w:r w:rsidR="008058EE">
        <w:rPr>
          <w:rFonts w:ascii="Arial" w:hAnsi="Arial" w:cs="Arial"/>
          <w:color w:val="000000"/>
          <w:sz w:val="22"/>
          <w:szCs w:val="22"/>
          <w14:ligatures w14:val="none"/>
        </w:rPr>
        <w:t>interventions.</w:t>
      </w:r>
      <w:r w:rsidR="00A83A3A">
        <w:rPr>
          <w:rFonts w:ascii="Arial" w:hAnsi="Arial" w:cs="Arial"/>
          <w:color w:val="000000"/>
          <w:sz w:val="22"/>
          <w:szCs w:val="22"/>
          <w14:ligatures w14:val="none"/>
        </w:rPr>
        <w:t xml:space="preserve"> They will also be invited to an initial meeting which will allow the ELSA as well as th parents to understand the full picture of what support their ch</w:t>
      </w:r>
      <w:r w:rsidR="00431481">
        <w:rPr>
          <w:rFonts w:ascii="Arial" w:hAnsi="Arial" w:cs="Arial"/>
          <w:color w:val="000000"/>
          <w:sz w:val="22"/>
          <w:szCs w:val="22"/>
          <w14:ligatures w14:val="none"/>
        </w:rPr>
        <w:t xml:space="preserve">ild such as Idris. AT the end of intervention, the parents will be invited to come back in and discuss progress and any coping strategies and management that could be continued at home to allow the student to still feel </w:t>
      </w:r>
      <w:r w:rsidR="001D3AC4">
        <w:rPr>
          <w:rFonts w:ascii="Arial" w:hAnsi="Arial" w:cs="Arial"/>
          <w:color w:val="000000"/>
          <w:sz w:val="22"/>
          <w:szCs w:val="22"/>
          <w14:ligatures w14:val="none"/>
        </w:rPr>
        <w:t xml:space="preserve">supported. In this case would help Idris as he has some social skills he needs to develop at school while he also needs </w:t>
      </w:r>
      <w:r w:rsidR="00B278C6">
        <w:rPr>
          <w:rFonts w:ascii="Arial" w:hAnsi="Arial" w:cs="Arial"/>
          <w:color w:val="000000"/>
          <w:sz w:val="22"/>
          <w:szCs w:val="22"/>
          <w14:ligatures w14:val="none"/>
        </w:rPr>
        <w:t>support with emotions at home.</w:t>
      </w:r>
      <w:r w:rsidR="008058EE">
        <w:rPr>
          <w:rFonts w:ascii="Arial" w:hAnsi="Arial" w:cs="Arial"/>
          <w:color w:val="000000"/>
          <w:sz w:val="22"/>
          <w:szCs w:val="22"/>
          <w14:ligatures w14:val="none"/>
        </w:rPr>
        <w:t xml:space="preserve"> This overall with all areas considered</w:t>
      </w:r>
      <w:r w:rsidR="007878C0">
        <w:rPr>
          <w:rFonts w:ascii="Arial" w:hAnsi="Arial" w:cs="Arial"/>
          <w:color w:val="000000"/>
          <w:sz w:val="22"/>
          <w:szCs w:val="22"/>
          <w14:ligatures w14:val="none"/>
        </w:rPr>
        <w:t xml:space="preserve"> is the best </w:t>
      </w:r>
      <w:r w:rsidR="00E85534">
        <w:rPr>
          <w:rFonts w:ascii="Arial" w:hAnsi="Arial" w:cs="Arial"/>
          <w:color w:val="000000"/>
          <w:sz w:val="22"/>
          <w:szCs w:val="22"/>
          <w14:ligatures w14:val="none"/>
        </w:rPr>
        <w:t xml:space="preserve">intervention to improve Idris’ </w:t>
      </w:r>
      <w:r w:rsidR="00E85534">
        <w:rPr>
          <w:rFonts w:ascii="Arial" w:hAnsi="Arial" w:cs="Arial"/>
          <w:color w:val="000000"/>
          <w:sz w:val="22"/>
          <w:szCs w:val="22"/>
          <w14:ligatures w14:val="none"/>
        </w:rPr>
        <w:lastRenderedPageBreak/>
        <w:t xml:space="preserve">emotional develop on a variety of scales to be able to focus on </w:t>
      </w:r>
      <w:r w:rsidR="00922C2C">
        <w:rPr>
          <w:rFonts w:ascii="Arial" w:hAnsi="Arial" w:cs="Arial"/>
          <w:color w:val="000000"/>
          <w:sz w:val="22"/>
          <w:szCs w:val="22"/>
          <w14:ligatures w14:val="none"/>
        </w:rPr>
        <w:t xml:space="preserve">emotions as well as social skills. </w:t>
      </w:r>
    </w:p>
    <w:p w14:paraId="007C4C9C" w14:textId="77777777" w:rsidR="00651A81" w:rsidRPr="00651A81" w:rsidRDefault="00651A81" w:rsidP="00651A81">
      <w:pPr>
        <w:pStyle w:val="NormalWeb"/>
        <w:spacing w:before="0" w:beforeAutospacing="0" w:after="0" w:afterAutospacing="0" w:line="360" w:lineRule="auto"/>
        <w:rPr>
          <w:rFonts w:ascii="Arial" w:hAnsi="Arial" w:cs="Arial"/>
          <w:i/>
          <w:iCs/>
          <w:color w:val="000000"/>
          <w:sz w:val="22"/>
          <w:szCs w:val="22"/>
          <w14:ligatures w14:val="none"/>
        </w:rPr>
      </w:pPr>
    </w:p>
    <w:p w14:paraId="216427F8" w14:textId="63598216" w:rsidR="00D22DAF" w:rsidRDefault="00697CBA" w:rsidP="00D22DAF">
      <w:pPr>
        <w:spacing w:line="360" w:lineRule="auto"/>
        <w:rPr>
          <w:rFonts w:ascii="Arial" w:hAnsi="Arial" w:cs="Arial"/>
        </w:rPr>
      </w:pPr>
      <w:r w:rsidRPr="006967A0">
        <w:rPr>
          <w:rFonts w:ascii="Arial" w:hAnsi="Arial" w:cs="Arial"/>
        </w:rPr>
        <w:t xml:space="preserve">Reference List </w:t>
      </w:r>
    </w:p>
    <w:p w14:paraId="6EB16788" w14:textId="77777777" w:rsidR="00D22DAF" w:rsidRPr="00D22DAF" w:rsidRDefault="00D22DAF" w:rsidP="00D22DAF">
      <w:pPr>
        <w:spacing w:line="360" w:lineRule="auto"/>
        <w:rPr>
          <w:rFonts w:ascii="Arial" w:hAnsi="Arial" w:cs="Arial"/>
        </w:rPr>
      </w:pPr>
    </w:p>
    <w:p w14:paraId="1A5E2259" w14:textId="77777777" w:rsidR="00D22DAF" w:rsidRPr="003F31B3" w:rsidRDefault="00D22DAF" w:rsidP="003F31B3">
      <w:pPr>
        <w:pStyle w:val="ListParagraph"/>
        <w:numPr>
          <w:ilvl w:val="0"/>
          <w:numId w:val="4"/>
        </w:numPr>
        <w:spacing w:after="0" w:line="360" w:lineRule="auto"/>
        <w:rPr>
          <w:rFonts w:ascii="Arial" w:eastAsia="Times New Roman" w:hAnsi="Arial" w:cs="Arial"/>
          <w:color w:val="000000"/>
          <w:kern w:val="0"/>
          <w:lang w:eastAsia="en-GB"/>
          <w14:ligatures w14:val="none"/>
        </w:rPr>
      </w:pPr>
      <w:r w:rsidRPr="003F31B3">
        <w:rPr>
          <w:rFonts w:ascii="Arial" w:eastAsia="Times New Roman" w:hAnsi="Arial" w:cs="Arial"/>
          <w:color w:val="000000"/>
          <w:kern w:val="0"/>
          <w:lang w:eastAsia="en-GB"/>
          <w14:ligatures w14:val="none"/>
        </w:rPr>
        <w:t xml:space="preserve">Bowlby, J. (1969). </w:t>
      </w:r>
      <w:r w:rsidRPr="003F31B3">
        <w:rPr>
          <w:rFonts w:ascii="Arial" w:eastAsia="Times New Roman" w:hAnsi="Arial" w:cs="Arial"/>
          <w:i/>
          <w:iCs/>
          <w:color w:val="000000"/>
          <w:kern w:val="0"/>
          <w:lang w:eastAsia="en-GB"/>
          <w14:ligatures w14:val="none"/>
        </w:rPr>
        <w:t>Attachment and Loss: Attachment</w:t>
      </w:r>
      <w:r w:rsidRPr="003F31B3">
        <w:rPr>
          <w:rFonts w:ascii="Arial" w:eastAsia="Times New Roman" w:hAnsi="Arial" w:cs="Arial"/>
          <w:color w:val="000000"/>
          <w:kern w:val="0"/>
          <w:lang w:eastAsia="en-GB"/>
          <w14:ligatures w14:val="none"/>
        </w:rPr>
        <w:t>. 1</w:t>
      </w:r>
      <w:r w:rsidRPr="003F31B3">
        <w:rPr>
          <w:rFonts w:ascii="Arial" w:eastAsia="Times New Roman" w:hAnsi="Arial" w:cs="Arial"/>
          <w:color w:val="000000"/>
          <w:kern w:val="0"/>
          <w:vertAlign w:val="superscript"/>
          <w:lang w:eastAsia="en-GB"/>
          <w14:ligatures w14:val="none"/>
        </w:rPr>
        <w:t>st</w:t>
      </w:r>
      <w:r w:rsidRPr="003F31B3">
        <w:rPr>
          <w:rFonts w:ascii="Arial" w:eastAsia="Times New Roman" w:hAnsi="Arial" w:cs="Arial"/>
          <w:color w:val="000000"/>
          <w:kern w:val="0"/>
          <w:lang w:eastAsia="en-GB"/>
          <w14:ligatures w14:val="none"/>
        </w:rPr>
        <w:t xml:space="preserve"> edition. New York: Basic Books.</w:t>
      </w:r>
    </w:p>
    <w:p w14:paraId="28586E39" w14:textId="77777777" w:rsidR="00D22DAF" w:rsidRPr="003F31B3" w:rsidRDefault="00D22DAF" w:rsidP="003F31B3">
      <w:pPr>
        <w:pStyle w:val="ListParagraph"/>
        <w:numPr>
          <w:ilvl w:val="0"/>
          <w:numId w:val="4"/>
        </w:numPr>
        <w:spacing w:after="0" w:line="360" w:lineRule="auto"/>
        <w:rPr>
          <w:rFonts w:ascii="Arial" w:eastAsia="Times New Roman" w:hAnsi="Arial" w:cs="Arial"/>
          <w:color w:val="000000"/>
          <w:kern w:val="0"/>
          <w:lang w:eastAsia="en-GB"/>
          <w14:ligatures w14:val="none"/>
        </w:rPr>
      </w:pPr>
      <w:r w:rsidRPr="003F31B3">
        <w:rPr>
          <w:rFonts w:ascii="Arial" w:eastAsia="Times New Roman" w:hAnsi="Arial" w:cs="Arial"/>
          <w:color w:val="000000"/>
          <w:kern w:val="0"/>
          <w:lang w:eastAsia="en-GB"/>
          <w14:ligatures w14:val="none"/>
        </w:rPr>
        <w:t>Burton, S. (2008). Empowering learning support assistants to enhance the emotional wellbeing of children in school. </w:t>
      </w:r>
      <w:r w:rsidRPr="003F31B3">
        <w:rPr>
          <w:rFonts w:ascii="Arial" w:eastAsia="Times New Roman" w:hAnsi="Arial" w:cs="Arial"/>
          <w:i/>
          <w:iCs/>
          <w:color w:val="000000"/>
          <w:kern w:val="0"/>
          <w:lang w:eastAsia="en-GB"/>
          <w14:ligatures w14:val="none"/>
        </w:rPr>
        <w:t>Educational and Child Psychology</w:t>
      </w:r>
      <w:r w:rsidRPr="003F31B3">
        <w:rPr>
          <w:rFonts w:ascii="Arial" w:eastAsia="Times New Roman" w:hAnsi="Arial" w:cs="Arial"/>
          <w:color w:val="000000"/>
          <w:kern w:val="0"/>
          <w:lang w:eastAsia="en-GB"/>
          <w14:ligatures w14:val="none"/>
        </w:rPr>
        <w:t xml:space="preserve">, 25(2), pp.40–56. Available at </w:t>
      </w:r>
      <w:hyperlink r:id="rId6" w:history="1">
        <w:r w:rsidRPr="003F31B3">
          <w:rPr>
            <w:rStyle w:val="Hyperlink"/>
            <w:rFonts w:ascii="Arial" w:eastAsia="Times New Roman" w:hAnsi="Arial" w:cs="Arial"/>
            <w:kern w:val="0"/>
            <w:lang w:eastAsia="en-GB"/>
            <w14:ligatures w14:val="none"/>
          </w:rPr>
          <w:t>https://doi.org/10.53841/bpsecp.2008.25.2.40</w:t>
        </w:r>
      </w:hyperlink>
      <w:r w:rsidRPr="003F31B3">
        <w:rPr>
          <w:rFonts w:ascii="Arial" w:eastAsia="Times New Roman" w:hAnsi="Arial" w:cs="Arial"/>
          <w:color w:val="000000"/>
          <w:kern w:val="0"/>
          <w:lang w:eastAsia="en-GB"/>
          <w14:ligatures w14:val="none"/>
        </w:rPr>
        <w:t>. Accessed 4</w:t>
      </w:r>
      <w:r w:rsidRPr="003F31B3">
        <w:rPr>
          <w:rFonts w:ascii="Arial" w:eastAsia="Times New Roman" w:hAnsi="Arial" w:cs="Arial"/>
          <w:color w:val="000000"/>
          <w:kern w:val="0"/>
          <w:vertAlign w:val="superscript"/>
          <w:lang w:eastAsia="en-GB"/>
          <w14:ligatures w14:val="none"/>
        </w:rPr>
        <w:t>th</w:t>
      </w:r>
      <w:r w:rsidRPr="003F31B3">
        <w:rPr>
          <w:rFonts w:ascii="Arial" w:eastAsia="Times New Roman" w:hAnsi="Arial" w:cs="Arial"/>
          <w:color w:val="000000"/>
          <w:kern w:val="0"/>
          <w:lang w:eastAsia="en-GB"/>
          <w14:ligatures w14:val="none"/>
        </w:rPr>
        <w:t xml:space="preserve"> April 2024 </w:t>
      </w:r>
    </w:p>
    <w:p w14:paraId="63895BE5" w14:textId="77777777" w:rsidR="00D22DAF" w:rsidRPr="003F31B3" w:rsidRDefault="00D22DAF" w:rsidP="003F31B3">
      <w:pPr>
        <w:pStyle w:val="ListParagraph"/>
        <w:numPr>
          <w:ilvl w:val="0"/>
          <w:numId w:val="4"/>
        </w:numPr>
        <w:spacing w:after="0" w:line="360" w:lineRule="auto"/>
        <w:rPr>
          <w:rFonts w:ascii="Arial" w:eastAsia="Times New Roman" w:hAnsi="Arial" w:cs="Arial"/>
          <w:kern w:val="0"/>
          <w:lang w:eastAsia="en-GB"/>
          <w14:ligatures w14:val="none"/>
        </w:rPr>
      </w:pPr>
      <w:r w:rsidRPr="003F31B3">
        <w:rPr>
          <w:rFonts w:ascii="Arial" w:eastAsia="Times New Roman" w:hAnsi="Arial" w:cs="Arial"/>
          <w:kern w:val="0"/>
          <w:lang w:eastAsia="en-GB"/>
          <w14:ligatures w14:val="none"/>
        </w:rPr>
        <w:t xml:space="preserve">Carnwell, R. and Baker, S.-A. (2007) “A Qualitative Evaluation of a Project to Enhance Pupils’ Emotional Literacy Through a Student Assistance Programme,” </w:t>
      </w:r>
      <w:r w:rsidRPr="003F31B3">
        <w:rPr>
          <w:rFonts w:ascii="Arial" w:eastAsia="Times New Roman" w:hAnsi="Arial" w:cs="Arial"/>
          <w:i/>
          <w:iCs/>
          <w:kern w:val="0"/>
          <w:lang w:eastAsia="en-GB"/>
          <w14:ligatures w14:val="none"/>
        </w:rPr>
        <w:t>Pastoral care in education</w:t>
      </w:r>
      <w:r w:rsidRPr="003F31B3">
        <w:rPr>
          <w:rFonts w:ascii="Arial" w:eastAsia="Times New Roman" w:hAnsi="Arial" w:cs="Arial"/>
          <w:kern w:val="0"/>
          <w:lang w:eastAsia="en-GB"/>
          <w14:ligatures w14:val="none"/>
        </w:rPr>
        <w:t xml:space="preserve">, 25(1), pp. 33–41. Available at: </w:t>
      </w:r>
      <w:hyperlink r:id="rId7" w:history="1">
        <w:r w:rsidRPr="003F31B3">
          <w:rPr>
            <w:rStyle w:val="Hyperlink"/>
            <w:rFonts w:ascii="Arial" w:eastAsia="Times New Roman" w:hAnsi="Arial" w:cs="Arial"/>
            <w:kern w:val="0"/>
            <w:lang w:eastAsia="en-GB"/>
            <w14:ligatures w14:val="none"/>
          </w:rPr>
          <w:t>https://doi.org/10.1111/j.1468-0122.2007.00398.x</w:t>
        </w:r>
      </w:hyperlink>
      <w:r w:rsidRPr="003F31B3">
        <w:rPr>
          <w:rFonts w:ascii="Arial" w:eastAsia="Times New Roman" w:hAnsi="Arial" w:cs="Arial"/>
          <w:kern w:val="0"/>
          <w:lang w:eastAsia="en-GB"/>
          <w14:ligatures w14:val="none"/>
        </w:rPr>
        <w:t>. Accessed on 6</w:t>
      </w:r>
      <w:r w:rsidRPr="003F31B3">
        <w:rPr>
          <w:rFonts w:ascii="Arial" w:eastAsia="Times New Roman" w:hAnsi="Arial" w:cs="Arial"/>
          <w:kern w:val="0"/>
          <w:vertAlign w:val="superscript"/>
          <w:lang w:eastAsia="en-GB"/>
          <w14:ligatures w14:val="none"/>
        </w:rPr>
        <w:t>th</w:t>
      </w:r>
      <w:r w:rsidRPr="003F31B3">
        <w:rPr>
          <w:rFonts w:ascii="Arial" w:eastAsia="Times New Roman" w:hAnsi="Arial" w:cs="Arial"/>
          <w:kern w:val="0"/>
          <w:lang w:eastAsia="en-GB"/>
          <w14:ligatures w14:val="none"/>
        </w:rPr>
        <w:t xml:space="preserve"> April 2024.</w:t>
      </w:r>
    </w:p>
    <w:p w14:paraId="27973C35" w14:textId="7CB26514" w:rsidR="00D22DAF" w:rsidRPr="003F31B3" w:rsidRDefault="00D22DAF" w:rsidP="003F31B3">
      <w:pPr>
        <w:pStyle w:val="ListParagraph"/>
        <w:numPr>
          <w:ilvl w:val="0"/>
          <w:numId w:val="4"/>
        </w:numPr>
        <w:spacing w:after="0" w:line="360" w:lineRule="auto"/>
        <w:rPr>
          <w:rFonts w:ascii="Arial" w:hAnsi="Arial" w:cs="Arial"/>
        </w:rPr>
      </w:pPr>
      <w:r w:rsidRPr="003F31B3">
        <w:rPr>
          <w:rFonts w:ascii="Arial" w:hAnsi="Arial" w:cs="Arial"/>
        </w:rPr>
        <w:t xml:space="preserve">Coppock V., </w:t>
      </w:r>
      <w:r w:rsidR="00F621B6">
        <w:rPr>
          <w:rFonts w:ascii="Arial" w:hAnsi="Arial" w:cs="Arial"/>
        </w:rPr>
        <w:t>(</w:t>
      </w:r>
      <w:r w:rsidRPr="003F31B3">
        <w:rPr>
          <w:rFonts w:ascii="Arial" w:hAnsi="Arial" w:cs="Arial"/>
        </w:rPr>
        <w:t>2007</w:t>
      </w:r>
      <w:r w:rsidR="00F621B6">
        <w:rPr>
          <w:rFonts w:ascii="Arial" w:hAnsi="Arial" w:cs="Arial"/>
        </w:rPr>
        <w:t>)</w:t>
      </w:r>
      <w:r w:rsidRPr="003F31B3">
        <w:rPr>
          <w:rFonts w:ascii="Arial" w:hAnsi="Arial" w:cs="Arial"/>
        </w:rPr>
        <w:t xml:space="preserve"> ‘It’s Good to Talk! A Multidimensional Qualitative Study of the Effectiveness of Emotional Literacy Work in Schools’ Children &amp; Society Volume 21 (2007) pp.405-419. Accessed on 5</w:t>
      </w:r>
      <w:r w:rsidRPr="003F31B3">
        <w:rPr>
          <w:rFonts w:ascii="Arial" w:hAnsi="Arial" w:cs="Arial"/>
          <w:vertAlign w:val="superscript"/>
        </w:rPr>
        <w:t>th</w:t>
      </w:r>
      <w:r w:rsidRPr="003F31B3">
        <w:rPr>
          <w:rFonts w:ascii="Arial" w:hAnsi="Arial" w:cs="Arial"/>
        </w:rPr>
        <w:t xml:space="preserve"> April 2024</w:t>
      </w:r>
    </w:p>
    <w:p w14:paraId="6FED72D3" w14:textId="77777777" w:rsidR="00D22DAF" w:rsidRPr="003F31B3" w:rsidRDefault="00D22DAF" w:rsidP="003F31B3">
      <w:pPr>
        <w:pStyle w:val="ListParagraph"/>
        <w:numPr>
          <w:ilvl w:val="0"/>
          <w:numId w:val="4"/>
        </w:numPr>
        <w:spacing w:after="0" w:line="360" w:lineRule="auto"/>
        <w:rPr>
          <w:rFonts w:ascii="Arial" w:eastAsia="Times New Roman" w:hAnsi="Arial" w:cs="Arial"/>
          <w:color w:val="000000"/>
          <w:kern w:val="0"/>
          <w:lang w:eastAsia="en-GB"/>
          <w14:ligatures w14:val="none"/>
        </w:rPr>
      </w:pPr>
      <w:r w:rsidRPr="003F31B3">
        <w:rPr>
          <w:rFonts w:ascii="Arial" w:eastAsia="Times New Roman" w:hAnsi="Arial" w:cs="Arial"/>
          <w:color w:val="000000"/>
          <w:kern w:val="0"/>
          <w:lang w:eastAsia="en-GB"/>
          <w14:ligatures w14:val="none"/>
        </w:rPr>
        <w:t>Donaldson, G. (2015). </w:t>
      </w:r>
      <w:r w:rsidRPr="003F31B3">
        <w:rPr>
          <w:rFonts w:ascii="Arial" w:eastAsia="Times New Roman" w:hAnsi="Arial" w:cs="Arial"/>
          <w:i/>
          <w:iCs/>
          <w:color w:val="000000"/>
          <w:kern w:val="0"/>
          <w:lang w:eastAsia="en-GB"/>
          <w14:ligatures w14:val="none"/>
        </w:rPr>
        <w:t>Successful Futures Independent Review of Curriculum and Assessment Arrangements in Wales</w:t>
      </w:r>
      <w:r w:rsidRPr="003F31B3">
        <w:rPr>
          <w:rFonts w:ascii="Arial" w:eastAsia="Times New Roman" w:hAnsi="Arial" w:cs="Arial"/>
          <w:color w:val="000000"/>
          <w:kern w:val="0"/>
          <w:lang w:eastAsia="en-GB"/>
          <w14:ligatures w14:val="none"/>
        </w:rPr>
        <w:t xml:space="preserve">. Available at: </w:t>
      </w:r>
      <w:hyperlink r:id="rId8" w:history="1">
        <w:r w:rsidRPr="003F31B3">
          <w:rPr>
            <w:rStyle w:val="Hyperlink"/>
            <w:rFonts w:ascii="Arial" w:eastAsia="Times New Roman" w:hAnsi="Arial" w:cs="Arial"/>
            <w:kern w:val="0"/>
            <w:lang w:eastAsia="en-GB"/>
            <w14:ligatures w14:val="none"/>
          </w:rPr>
          <w:t>https://www.gov.wales/sites/default/files/publications/2018-03/successful-futures.pdf</w:t>
        </w:r>
      </w:hyperlink>
      <w:r w:rsidRPr="003F31B3">
        <w:rPr>
          <w:rFonts w:ascii="Arial" w:eastAsia="Times New Roman" w:hAnsi="Arial" w:cs="Arial"/>
          <w:color w:val="000000"/>
          <w:kern w:val="0"/>
          <w:lang w:eastAsia="en-GB"/>
          <w14:ligatures w14:val="none"/>
        </w:rPr>
        <w:t>. Accessed 1 April 2024</w:t>
      </w:r>
    </w:p>
    <w:p w14:paraId="035B03FD" w14:textId="77777777" w:rsidR="00D22DAF" w:rsidRPr="003F31B3" w:rsidRDefault="00D22DAF" w:rsidP="003F31B3">
      <w:pPr>
        <w:pStyle w:val="ListParagraph"/>
        <w:numPr>
          <w:ilvl w:val="0"/>
          <w:numId w:val="4"/>
        </w:numPr>
        <w:spacing w:after="0" w:line="360" w:lineRule="auto"/>
        <w:rPr>
          <w:rFonts w:ascii="Arial" w:eastAsia="Times New Roman" w:hAnsi="Arial" w:cs="Arial"/>
          <w:color w:val="000000"/>
          <w:kern w:val="0"/>
          <w:lang w:eastAsia="en-GB"/>
          <w14:ligatures w14:val="none"/>
        </w:rPr>
      </w:pPr>
      <w:r w:rsidRPr="003F31B3">
        <w:rPr>
          <w:rFonts w:ascii="Arial" w:eastAsia="Times New Roman" w:hAnsi="Arial" w:cs="Arial"/>
          <w:color w:val="000000"/>
          <w:kern w:val="0"/>
          <w:lang w:eastAsia="en-GB"/>
          <w14:ligatures w14:val="none"/>
        </w:rPr>
        <w:t>Education Endowment Foundation (2021). </w:t>
      </w:r>
      <w:r w:rsidRPr="003F31B3">
        <w:rPr>
          <w:rFonts w:ascii="Arial" w:eastAsia="Times New Roman" w:hAnsi="Arial" w:cs="Arial"/>
          <w:i/>
          <w:iCs/>
          <w:color w:val="000000"/>
          <w:kern w:val="0"/>
          <w:lang w:eastAsia="en-GB"/>
          <w14:ligatures w14:val="none"/>
        </w:rPr>
        <w:t>Teaching Assistant Interventions</w:t>
      </w:r>
      <w:r w:rsidRPr="003F31B3">
        <w:rPr>
          <w:rFonts w:ascii="Arial" w:eastAsia="Times New Roman" w:hAnsi="Arial" w:cs="Arial"/>
          <w:color w:val="000000"/>
          <w:kern w:val="0"/>
          <w:lang w:eastAsia="en-GB"/>
          <w14:ligatures w14:val="none"/>
        </w:rPr>
        <w:t xml:space="preserve">. EEF. Available at: </w:t>
      </w:r>
      <w:hyperlink r:id="rId9" w:history="1">
        <w:r w:rsidRPr="003F31B3">
          <w:rPr>
            <w:rStyle w:val="Hyperlink"/>
            <w:rFonts w:ascii="Arial" w:eastAsia="Times New Roman" w:hAnsi="Arial" w:cs="Arial"/>
            <w:kern w:val="0"/>
            <w:lang w:eastAsia="en-GB"/>
            <w14:ligatures w14:val="none"/>
          </w:rPr>
          <w:t>https://educationendowmentfoundation.org.uk/education-evidence/teaching-learning-toolkit/teaching-assistant-interventions</w:t>
        </w:r>
      </w:hyperlink>
      <w:r w:rsidRPr="003F31B3">
        <w:rPr>
          <w:rFonts w:ascii="Arial" w:eastAsia="Times New Roman" w:hAnsi="Arial" w:cs="Arial"/>
          <w:color w:val="000000"/>
          <w:kern w:val="0"/>
          <w:lang w:eastAsia="en-GB"/>
          <w14:ligatures w14:val="none"/>
        </w:rPr>
        <w:t>. Accessed on 6</w:t>
      </w:r>
      <w:r w:rsidRPr="003F31B3">
        <w:rPr>
          <w:rFonts w:ascii="Arial" w:eastAsia="Times New Roman" w:hAnsi="Arial" w:cs="Arial"/>
          <w:color w:val="000000"/>
          <w:kern w:val="0"/>
          <w:vertAlign w:val="superscript"/>
          <w:lang w:eastAsia="en-GB"/>
          <w14:ligatures w14:val="none"/>
        </w:rPr>
        <w:t>th</w:t>
      </w:r>
      <w:r w:rsidRPr="003F31B3">
        <w:rPr>
          <w:rFonts w:ascii="Arial" w:eastAsia="Times New Roman" w:hAnsi="Arial" w:cs="Arial"/>
          <w:color w:val="000000"/>
          <w:kern w:val="0"/>
          <w:lang w:eastAsia="en-GB"/>
          <w14:ligatures w14:val="none"/>
        </w:rPr>
        <w:t xml:space="preserve"> April 2024.</w:t>
      </w:r>
    </w:p>
    <w:p w14:paraId="55B4B3C9" w14:textId="77777777" w:rsidR="00D22DAF" w:rsidRPr="003F31B3" w:rsidRDefault="00D22DAF" w:rsidP="003F31B3">
      <w:pPr>
        <w:pStyle w:val="ListParagraph"/>
        <w:numPr>
          <w:ilvl w:val="0"/>
          <w:numId w:val="4"/>
        </w:numPr>
        <w:spacing w:after="0" w:line="360" w:lineRule="auto"/>
        <w:rPr>
          <w:rFonts w:ascii="Arial" w:eastAsia="Times New Roman" w:hAnsi="Arial" w:cs="Arial"/>
          <w:color w:val="000000"/>
          <w:kern w:val="0"/>
          <w:lang w:eastAsia="en-GB"/>
          <w14:ligatures w14:val="none"/>
        </w:rPr>
      </w:pPr>
      <w:r w:rsidRPr="003F31B3">
        <w:rPr>
          <w:rFonts w:ascii="Arial" w:eastAsia="Times New Roman" w:hAnsi="Arial" w:cs="Arial"/>
          <w:color w:val="000000"/>
          <w:kern w:val="0"/>
          <w:lang w:eastAsia="en-GB"/>
          <w14:ligatures w14:val="none"/>
        </w:rPr>
        <w:t>Education Endowment Foundation (2023). </w:t>
      </w:r>
      <w:r w:rsidRPr="003F31B3">
        <w:rPr>
          <w:rFonts w:ascii="Arial" w:eastAsia="Times New Roman" w:hAnsi="Arial" w:cs="Arial"/>
          <w:i/>
          <w:iCs/>
          <w:color w:val="000000"/>
          <w:kern w:val="0"/>
          <w:lang w:eastAsia="en-GB"/>
          <w14:ligatures w14:val="none"/>
        </w:rPr>
        <w:t>Teaching and Learning Toolkit</w:t>
      </w:r>
      <w:r w:rsidRPr="003F31B3">
        <w:rPr>
          <w:rFonts w:ascii="Arial" w:eastAsia="Times New Roman" w:hAnsi="Arial" w:cs="Arial"/>
          <w:color w:val="000000"/>
          <w:kern w:val="0"/>
          <w:lang w:eastAsia="en-GB"/>
          <w14:ligatures w14:val="none"/>
        </w:rPr>
        <w:t xml:space="preserve">. EEF. Available at: </w:t>
      </w:r>
      <w:hyperlink r:id="rId10" w:history="1">
        <w:r w:rsidRPr="003F31B3">
          <w:rPr>
            <w:rStyle w:val="Hyperlink"/>
            <w:rFonts w:ascii="Arial" w:eastAsia="Times New Roman" w:hAnsi="Arial" w:cs="Arial"/>
            <w:kern w:val="0"/>
            <w:lang w:eastAsia="en-GB"/>
            <w14:ligatures w14:val="none"/>
          </w:rPr>
          <w:t>https://educationendowmentfoundation.org.uk/education-evidence/teaching-learning-toolkit</w:t>
        </w:r>
      </w:hyperlink>
      <w:r w:rsidRPr="003F31B3">
        <w:rPr>
          <w:rFonts w:ascii="Arial" w:eastAsia="Times New Roman" w:hAnsi="Arial" w:cs="Arial"/>
          <w:color w:val="000000"/>
          <w:kern w:val="0"/>
          <w:lang w:eastAsia="en-GB"/>
          <w14:ligatures w14:val="none"/>
        </w:rPr>
        <w:t>. Accessed on 9</w:t>
      </w:r>
      <w:r w:rsidRPr="003F31B3">
        <w:rPr>
          <w:rFonts w:ascii="Arial" w:eastAsia="Times New Roman" w:hAnsi="Arial" w:cs="Arial"/>
          <w:color w:val="000000"/>
          <w:kern w:val="0"/>
          <w:vertAlign w:val="superscript"/>
          <w:lang w:eastAsia="en-GB"/>
          <w14:ligatures w14:val="none"/>
        </w:rPr>
        <w:t>th</w:t>
      </w:r>
      <w:r w:rsidRPr="003F31B3">
        <w:rPr>
          <w:rFonts w:ascii="Arial" w:eastAsia="Times New Roman" w:hAnsi="Arial" w:cs="Arial"/>
          <w:color w:val="000000"/>
          <w:kern w:val="0"/>
          <w:lang w:eastAsia="en-GB"/>
          <w14:ligatures w14:val="none"/>
        </w:rPr>
        <w:t xml:space="preserve"> March 2024.</w:t>
      </w:r>
    </w:p>
    <w:p w14:paraId="10620CAD" w14:textId="77777777" w:rsidR="00D22DAF" w:rsidRPr="003F31B3" w:rsidRDefault="00D22DAF" w:rsidP="003F31B3">
      <w:pPr>
        <w:pStyle w:val="ListParagraph"/>
        <w:numPr>
          <w:ilvl w:val="0"/>
          <w:numId w:val="4"/>
        </w:numPr>
        <w:spacing w:after="0" w:line="360" w:lineRule="auto"/>
        <w:rPr>
          <w:rFonts w:ascii="Arial" w:eastAsia="Times New Roman" w:hAnsi="Arial" w:cs="Arial"/>
          <w:color w:val="000000"/>
          <w:kern w:val="0"/>
          <w:lang w:eastAsia="en-GB"/>
          <w14:ligatures w14:val="none"/>
        </w:rPr>
      </w:pPr>
      <w:r w:rsidRPr="003F31B3">
        <w:rPr>
          <w:rFonts w:ascii="Arial" w:eastAsia="Times New Roman" w:hAnsi="Arial" w:cs="Arial"/>
          <w:color w:val="000000"/>
          <w:kern w:val="0"/>
          <w:lang w:eastAsia="en-GB"/>
          <w14:ligatures w14:val="none"/>
        </w:rPr>
        <w:t>Education Endowment Foundation. (no date). </w:t>
      </w:r>
      <w:r w:rsidRPr="003F31B3">
        <w:rPr>
          <w:rFonts w:ascii="Arial" w:eastAsia="Times New Roman" w:hAnsi="Arial" w:cs="Arial"/>
          <w:i/>
          <w:iCs/>
          <w:color w:val="000000"/>
          <w:kern w:val="0"/>
          <w:lang w:eastAsia="en-GB"/>
          <w14:ligatures w14:val="none"/>
        </w:rPr>
        <w:t>Ensuring TAs are prepared for lessons</w:t>
      </w:r>
      <w:r w:rsidRPr="003F31B3">
        <w:rPr>
          <w:rFonts w:ascii="Arial" w:eastAsia="Times New Roman" w:hAnsi="Arial" w:cs="Arial"/>
          <w:color w:val="000000"/>
          <w:kern w:val="0"/>
          <w:lang w:eastAsia="en-GB"/>
          <w14:ligatures w14:val="none"/>
        </w:rPr>
        <w:t xml:space="preserve">. EEF. Available at </w:t>
      </w:r>
      <w:hyperlink r:id="rId11" w:history="1">
        <w:r w:rsidRPr="003F31B3">
          <w:rPr>
            <w:rStyle w:val="Hyperlink"/>
            <w:rFonts w:ascii="Arial" w:eastAsia="Times New Roman" w:hAnsi="Arial" w:cs="Arial"/>
            <w:kern w:val="0"/>
            <w:lang w:eastAsia="en-GB"/>
            <w14:ligatures w14:val="none"/>
          </w:rPr>
          <w:t>https://educationendowmentfoundation.org.uk/courses/making-best-use-of-teaching-assistants-online-course/preparing-tas/ensuring-tas-are-prepared-for-lessons</w:t>
        </w:r>
      </w:hyperlink>
      <w:r w:rsidRPr="003F31B3">
        <w:rPr>
          <w:rFonts w:ascii="Arial" w:eastAsia="Times New Roman" w:hAnsi="Arial" w:cs="Arial"/>
          <w:color w:val="000000"/>
          <w:kern w:val="0"/>
          <w:lang w:eastAsia="en-GB"/>
          <w14:ligatures w14:val="none"/>
        </w:rPr>
        <w:t>. Accessed on 6</w:t>
      </w:r>
      <w:r w:rsidRPr="003F31B3">
        <w:rPr>
          <w:rFonts w:ascii="Arial" w:eastAsia="Times New Roman" w:hAnsi="Arial" w:cs="Arial"/>
          <w:color w:val="000000"/>
          <w:kern w:val="0"/>
          <w:vertAlign w:val="superscript"/>
          <w:lang w:eastAsia="en-GB"/>
          <w14:ligatures w14:val="none"/>
        </w:rPr>
        <w:t>th</w:t>
      </w:r>
      <w:r w:rsidRPr="003F31B3">
        <w:rPr>
          <w:rFonts w:ascii="Arial" w:eastAsia="Times New Roman" w:hAnsi="Arial" w:cs="Arial"/>
          <w:color w:val="000000"/>
          <w:kern w:val="0"/>
          <w:lang w:eastAsia="en-GB"/>
          <w14:ligatures w14:val="none"/>
        </w:rPr>
        <w:t xml:space="preserve"> April 2024.</w:t>
      </w:r>
    </w:p>
    <w:p w14:paraId="1C8CF67B" w14:textId="77777777" w:rsidR="00D22DAF" w:rsidRPr="003F31B3" w:rsidRDefault="00D22DAF" w:rsidP="003F31B3">
      <w:pPr>
        <w:pStyle w:val="ListParagraph"/>
        <w:numPr>
          <w:ilvl w:val="0"/>
          <w:numId w:val="4"/>
        </w:numPr>
        <w:spacing w:after="0" w:line="360" w:lineRule="auto"/>
        <w:rPr>
          <w:rFonts w:ascii="Arial" w:eastAsia="Times New Roman" w:hAnsi="Arial" w:cs="Arial"/>
          <w:color w:val="000000"/>
          <w:kern w:val="0"/>
          <w:lang w:eastAsia="en-GB"/>
          <w14:ligatures w14:val="none"/>
        </w:rPr>
      </w:pPr>
      <w:r w:rsidRPr="003F31B3">
        <w:rPr>
          <w:rFonts w:ascii="Arial" w:eastAsia="Times New Roman" w:hAnsi="Arial" w:cs="Arial"/>
          <w:color w:val="000000"/>
          <w:kern w:val="0"/>
          <w:lang w:eastAsia="en-GB"/>
          <w14:ligatures w14:val="none"/>
        </w:rPr>
        <w:t>Education Wales. (2018). </w:t>
      </w:r>
      <w:r w:rsidRPr="003F31B3">
        <w:rPr>
          <w:rFonts w:ascii="Arial" w:eastAsia="Times New Roman" w:hAnsi="Arial" w:cs="Arial"/>
          <w:i/>
          <w:iCs/>
          <w:color w:val="000000"/>
          <w:kern w:val="0"/>
          <w:lang w:eastAsia="en-GB"/>
          <w14:ligatures w14:val="none"/>
        </w:rPr>
        <w:t>Understanding ‘progression’ in the context of the new Curriculum</w:t>
      </w:r>
      <w:r w:rsidRPr="003F31B3">
        <w:rPr>
          <w:rFonts w:ascii="Arial" w:eastAsia="Times New Roman" w:hAnsi="Arial" w:cs="Arial"/>
          <w:color w:val="000000"/>
          <w:kern w:val="0"/>
          <w:lang w:eastAsia="en-GB"/>
          <w14:ligatures w14:val="none"/>
        </w:rPr>
        <w:t xml:space="preserve">. Available at: </w:t>
      </w:r>
      <w:hyperlink r:id="rId12" w:history="1">
        <w:r w:rsidRPr="003F31B3">
          <w:rPr>
            <w:rStyle w:val="Hyperlink"/>
            <w:rFonts w:ascii="Arial" w:eastAsia="Times New Roman" w:hAnsi="Arial" w:cs="Arial"/>
            <w:kern w:val="0"/>
            <w:lang w:eastAsia="en-GB"/>
            <w14:ligatures w14:val="none"/>
          </w:rPr>
          <w:t>https://educationwales.blog.gov.wales/2018/02/16/understanding-progression-in-the-context-of-the-new-curriculum/</w:t>
        </w:r>
      </w:hyperlink>
      <w:r w:rsidRPr="003F31B3">
        <w:rPr>
          <w:rFonts w:ascii="Arial" w:eastAsia="Times New Roman" w:hAnsi="Arial" w:cs="Arial"/>
          <w:color w:val="000000"/>
          <w:kern w:val="0"/>
          <w:lang w:eastAsia="en-GB"/>
          <w14:ligatures w14:val="none"/>
        </w:rPr>
        <w:t xml:space="preserve"> Accessed 4 Apr. 2024</w:t>
      </w:r>
    </w:p>
    <w:p w14:paraId="66D897E9" w14:textId="74B31028" w:rsidR="00D22DAF" w:rsidRPr="003F31B3" w:rsidRDefault="00D22DAF" w:rsidP="003F31B3">
      <w:pPr>
        <w:pStyle w:val="ListParagraph"/>
        <w:numPr>
          <w:ilvl w:val="0"/>
          <w:numId w:val="4"/>
        </w:numPr>
        <w:spacing w:after="0" w:line="360" w:lineRule="auto"/>
        <w:rPr>
          <w:rFonts w:ascii="Arial" w:eastAsia="Times New Roman" w:hAnsi="Arial" w:cs="Arial"/>
          <w:color w:val="000000"/>
          <w:kern w:val="0"/>
          <w:lang w:eastAsia="en-GB"/>
          <w14:ligatures w14:val="none"/>
        </w:rPr>
      </w:pPr>
      <w:r w:rsidRPr="003F31B3">
        <w:rPr>
          <w:rFonts w:ascii="Arial" w:eastAsia="Times New Roman" w:hAnsi="Arial" w:cs="Arial"/>
          <w:color w:val="000000"/>
          <w:kern w:val="0"/>
          <w:lang w:eastAsia="en-GB"/>
          <w14:ligatures w14:val="none"/>
        </w:rPr>
        <w:t>Edwards, Dr L.</w:t>
      </w:r>
      <w:r w:rsidR="00A95C01">
        <w:rPr>
          <w:rFonts w:ascii="Arial" w:eastAsia="Times New Roman" w:hAnsi="Arial" w:cs="Arial"/>
          <w:color w:val="000000"/>
          <w:kern w:val="0"/>
          <w:lang w:eastAsia="en-GB"/>
          <w14:ligatures w14:val="none"/>
        </w:rPr>
        <w:t xml:space="preserve"> (2015).</w:t>
      </w:r>
      <w:r w:rsidRPr="003F31B3">
        <w:rPr>
          <w:rFonts w:ascii="Arial" w:eastAsia="Times New Roman" w:hAnsi="Arial" w:cs="Arial"/>
          <w:color w:val="000000"/>
          <w:kern w:val="0"/>
          <w:lang w:eastAsia="en-GB"/>
          <w14:ligatures w14:val="none"/>
        </w:rPr>
        <w:t xml:space="preserve"> The Emotional Literacy Support Assistant (ELSA) Programme Evaluation Report. </w:t>
      </w:r>
      <w:r w:rsidRPr="003F31B3">
        <w:rPr>
          <w:rFonts w:ascii="Arial" w:eastAsia="Times New Roman" w:hAnsi="Arial" w:cs="Arial"/>
          <w:i/>
          <w:iCs/>
          <w:color w:val="000000"/>
          <w:kern w:val="0"/>
          <w:lang w:eastAsia="en-GB"/>
          <w14:ligatures w14:val="none"/>
        </w:rPr>
        <w:t>ELSA Network</w:t>
      </w:r>
      <w:r w:rsidRPr="003F31B3">
        <w:rPr>
          <w:rFonts w:ascii="Arial" w:eastAsia="Times New Roman" w:hAnsi="Arial" w:cs="Arial"/>
          <w:color w:val="000000"/>
          <w:kern w:val="0"/>
          <w:lang w:eastAsia="en-GB"/>
          <w14:ligatures w14:val="none"/>
        </w:rPr>
        <w:t xml:space="preserve">. Cheshire West &amp; Chester. Available at: </w:t>
      </w:r>
      <w:hyperlink r:id="rId13" w:history="1">
        <w:r w:rsidRPr="003F31B3">
          <w:rPr>
            <w:rStyle w:val="Hyperlink"/>
            <w:rFonts w:ascii="Arial" w:eastAsia="Times New Roman" w:hAnsi="Arial" w:cs="Arial"/>
            <w:kern w:val="0"/>
            <w:lang w:eastAsia="en-GB"/>
            <w14:ligatures w14:val="none"/>
          </w:rPr>
          <w:t>https://www.elsanetwork.org/wp-content/uploads/2017/11/Cheshire-West-Chester-Evaluation-Report-Sept-2015.pdf</w:t>
        </w:r>
      </w:hyperlink>
      <w:r w:rsidRPr="003F31B3">
        <w:rPr>
          <w:rFonts w:ascii="Arial" w:eastAsia="Times New Roman" w:hAnsi="Arial" w:cs="Arial"/>
          <w:color w:val="000000"/>
          <w:kern w:val="0"/>
          <w:lang w:eastAsia="en-GB"/>
          <w14:ligatures w14:val="none"/>
        </w:rPr>
        <w:t>. Accessed 4 April 2024.</w:t>
      </w:r>
    </w:p>
    <w:p w14:paraId="1E48AD93" w14:textId="77777777" w:rsidR="00D22DAF" w:rsidRPr="003F31B3" w:rsidRDefault="00D22DAF" w:rsidP="003F31B3">
      <w:pPr>
        <w:pStyle w:val="ListParagraph"/>
        <w:numPr>
          <w:ilvl w:val="0"/>
          <w:numId w:val="4"/>
        </w:numPr>
        <w:spacing w:after="0" w:line="360" w:lineRule="auto"/>
        <w:rPr>
          <w:rFonts w:ascii="Arial" w:eastAsia="Times New Roman" w:hAnsi="Arial" w:cs="Arial"/>
          <w:color w:val="000000"/>
          <w:kern w:val="0"/>
          <w:lang w:eastAsia="en-GB"/>
          <w14:ligatures w14:val="none"/>
        </w:rPr>
      </w:pPr>
      <w:r w:rsidRPr="003F31B3">
        <w:rPr>
          <w:rFonts w:ascii="Arial" w:eastAsia="Times New Roman" w:hAnsi="Arial" w:cs="Arial"/>
          <w:color w:val="000000"/>
          <w:kern w:val="0"/>
          <w:lang w:eastAsia="en-GB"/>
          <w14:ligatures w14:val="none"/>
        </w:rPr>
        <w:t>ELSA Network. (2017). </w:t>
      </w:r>
      <w:r w:rsidRPr="003F31B3">
        <w:rPr>
          <w:rFonts w:ascii="Arial" w:eastAsia="Times New Roman" w:hAnsi="Arial" w:cs="Arial"/>
          <w:i/>
          <w:iCs/>
          <w:color w:val="000000"/>
          <w:kern w:val="0"/>
          <w:lang w:eastAsia="en-GB"/>
          <w14:ligatures w14:val="none"/>
        </w:rPr>
        <w:t>Useful Resources</w:t>
      </w:r>
      <w:r w:rsidRPr="003F31B3">
        <w:rPr>
          <w:rFonts w:ascii="Arial" w:eastAsia="Times New Roman" w:hAnsi="Arial" w:cs="Arial"/>
          <w:color w:val="000000"/>
          <w:kern w:val="0"/>
          <w:lang w:eastAsia="en-GB"/>
          <w14:ligatures w14:val="none"/>
        </w:rPr>
        <w:t xml:space="preserve">. Available at: </w:t>
      </w:r>
      <w:hyperlink r:id="rId14" w:history="1">
        <w:r w:rsidRPr="003F31B3">
          <w:rPr>
            <w:rStyle w:val="Hyperlink"/>
            <w:rFonts w:ascii="Arial" w:eastAsia="Times New Roman" w:hAnsi="Arial" w:cs="Arial"/>
            <w:kern w:val="0"/>
            <w:lang w:eastAsia="en-GB"/>
            <w14:ligatures w14:val="none"/>
          </w:rPr>
          <w:t>https://www.elsanetwork.org/resources/free-resources/</w:t>
        </w:r>
      </w:hyperlink>
      <w:r w:rsidRPr="003F31B3">
        <w:rPr>
          <w:rFonts w:ascii="Arial" w:eastAsia="Times New Roman" w:hAnsi="Arial" w:cs="Arial"/>
          <w:color w:val="000000"/>
          <w:kern w:val="0"/>
          <w:lang w:eastAsia="en-GB"/>
          <w14:ligatures w14:val="none"/>
        </w:rPr>
        <w:t xml:space="preserve"> Accessed 4 April 2024.</w:t>
      </w:r>
    </w:p>
    <w:p w14:paraId="65379167" w14:textId="77777777" w:rsidR="00D22DAF" w:rsidRDefault="00D22DAF" w:rsidP="003F31B3">
      <w:pPr>
        <w:pStyle w:val="ListParagraph"/>
        <w:numPr>
          <w:ilvl w:val="0"/>
          <w:numId w:val="4"/>
        </w:numPr>
        <w:spacing w:after="0" w:line="360" w:lineRule="auto"/>
        <w:rPr>
          <w:rFonts w:ascii="Arial" w:eastAsia="Times New Roman" w:hAnsi="Arial" w:cs="Arial"/>
          <w:color w:val="000000"/>
          <w:kern w:val="0"/>
          <w:lang w:eastAsia="en-GB"/>
          <w14:ligatures w14:val="none"/>
        </w:rPr>
      </w:pPr>
      <w:r w:rsidRPr="003F31B3">
        <w:rPr>
          <w:rFonts w:ascii="Arial" w:eastAsia="Times New Roman" w:hAnsi="Arial" w:cs="Arial"/>
          <w:color w:val="000000"/>
          <w:kern w:val="0"/>
          <w:lang w:eastAsia="en-GB"/>
          <w14:ligatures w14:val="none"/>
        </w:rPr>
        <w:t>ELSA Network. (2017a). </w:t>
      </w:r>
      <w:r w:rsidRPr="003F31B3">
        <w:rPr>
          <w:rFonts w:ascii="Arial" w:eastAsia="Times New Roman" w:hAnsi="Arial" w:cs="Arial"/>
          <w:i/>
          <w:iCs/>
          <w:color w:val="000000"/>
          <w:kern w:val="0"/>
          <w:lang w:eastAsia="en-GB"/>
          <w14:ligatures w14:val="none"/>
        </w:rPr>
        <w:t>About ELSA</w:t>
      </w:r>
      <w:r w:rsidRPr="003F31B3">
        <w:rPr>
          <w:rFonts w:ascii="Arial" w:eastAsia="Times New Roman" w:hAnsi="Arial" w:cs="Arial"/>
          <w:color w:val="000000"/>
          <w:kern w:val="0"/>
          <w:lang w:eastAsia="en-GB"/>
          <w14:ligatures w14:val="none"/>
        </w:rPr>
        <w:t xml:space="preserve">. Available at: </w:t>
      </w:r>
      <w:hyperlink r:id="rId15" w:anchor=":~:text=ELSA%20is%20an%20initiative%20developed%20and%20supported%20by" w:history="1">
        <w:r w:rsidRPr="003F31B3">
          <w:rPr>
            <w:rStyle w:val="Hyperlink"/>
            <w:rFonts w:ascii="Arial" w:eastAsia="Times New Roman" w:hAnsi="Arial" w:cs="Arial"/>
            <w:kern w:val="0"/>
            <w:lang w:eastAsia="en-GB"/>
            <w14:ligatures w14:val="none"/>
          </w:rPr>
          <w:t>https://www.elsanetwork.org/about/#:~:text=ELSA%20is%20an%20initiative%20developed%20and%20supported%20by</w:t>
        </w:r>
      </w:hyperlink>
      <w:r w:rsidRPr="003F31B3">
        <w:rPr>
          <w:rFonts w:ascii="Arial" w:eastAsia="Times New Roman" w:hAnsi="Arial" w:cs="Arial"/>
          <w:color w:val="000000"/>
          <w:kern w:val="0"/>
          <w:lang w:eastAsia="en-GB"/>
          <w14:ligatures w14:val="none"/>
        </w:rPr>
        <w:t xml:space="preserve"> Accessed 14 March 2024</w:t>
      </w:r>
    </w:p>
    <w:p w14:paraId="26ED8CFF" w14:textId="0B60DCFA" w:rsidR="00D15F20" w:rsidRPr="00D15F20" w:rsidRDefault="00D15F20" w:rsidP="00D15F20">
      <w:pPr>
        <w:pStyle w:val="ListParagraph"/>
        <w:numPr>
          <w:ilvl w:val="0"/>
          <w:numId w:val="4"/>
        </w:numPr>
        <w:spacing w:after="0" w:line="360" w:lineRule="auto"/>
        <w:rPr>
          <w:rFonts w:ascii="Arial" w:eastAsia="Times New Roman" w:hAnsi="Arial" w:cs="Arial"/>
          <w:color w:val="000000"/>
          <w:kern w:val="0"/>
          <w:lang w:eastAsia="en-GB"/>
          <w14:ligatures w14:val="none"/>
        </w:rPr>
      </w:pPr>
      <w:r w:rsidRPr="00D15F20">
        <w:rPr>
          <w:rFonts w:ascii="Arial" w:eastAsia="Times New Roman" w:hAnsi="Arial" w:cs="Arial"/>
          <w:color w:val="000000"/>
          <w:kern w:val="0"/>
          <w:lang w:eastAsia="en-GB"/>
          <w14:ligatures w14:val="none"/>
        </w:rPr>
        <w:t>ELSA Network. (2017</w:t>
      </w:r>
      <w:r>
        <w:rPr>
          <w:rFonts w:ascii="Arial" w:eastAsia="Times New Roman" w:hAnsi="Arial" w:cs="Arial"/>
          <w:color w:val="000000"/>
          <w:kern w:val="0"/>
          <w:lang w:eastAsia="en-GB"/>
          <w14:ligatures w14:val="none"/>
        </w:rPr>
        <w:t>b</w:t>
      </w:r>
      <w:r w:rsidRPr="00D15F20">
        <w:rPr>
          <w:rFonts w:ascii="Arial" w:eastAsia="Times New Roman" w:hAnsi="Arial" w:cs="Arial"/>
          <w:color w:val="000000"/>
          <w:kern w:val="0"/>
          <w:lang w:eastAsia="en-GB"/>
          <w14:ligatures w14:val="none"/>
        </w:rPr>
        <w:t>). </w:t>
      </w:r>
      <w:r w:rsidRPr="00D15F20">
        <w:rPr>
          <w:rFonts w:ascii="Arial" w:eastAsia="Times New Roman" w:hAnsi="Arial" w:cs="Arial"/>
          <w:i/>
          <w:iCs/>
          <w:color w:val="000000"/>
          <w:kern w:val="0"/>
          <w:lang w:eastAsia="en-GB"/>
          <w14:ligatures w14:val="none"/>
        </w:rPr>
        <w:t>Code of Practice</w:t>
      </w:r>
      <w:r w:rsidRPr="00D15F20">
        <w:rPr>
          <w:rFonts w:ascii="Arial" w:eastAsia="Times New Roman" w:hAnsi="Arial" w:cs="Arial"/>
          <w:color w:val="000000"/>
          <w:kern w:val="0"/>
          <w:lang w:eastAsia="en-GB"/>
          <w14:ligatures w14:val="none"/>
        </w:rPr>
        <w:t xml:space="preserve">. Available at: </w:t>
      </w:r>
      <w:hyperlink r:id="rId16" w:history="1">
        <w:r w:rsidRPr="00D15F20">
          <w:rPr>
            <w:rStyle w:val="Hyperlink"/>
            <w:rFonts w:ascii="Arial" w:eastAsia="Times New Roman" w:hAnsi="Arial" w:cs="Arial"/>
            <w:kern w:val="0"/>
            <w:lang w:eastAsia="en-GB"/>
            <w14:ligatures w14:val="none"/>
          </w:rPr>
          <w:t>https://www.elsanetwork.org/about/code-of-practice/#:~:text=Parents%20may%20be%20invited%20to%20contact%20the%20ELSA</w:t>
        </w:r>
      </w:hyperlink>
      <w:r w:rsidRPr="00D15F20">
        <w:rPr>
          <w:rFonts w:ascii="Arial" w:eastAsia="Times New Roman" w:hAnsi="Arial" w:cs="Arial"/>
          <w:color w:val="000000"/>
          <w:kern w:val="0"/>
          <w:lang w:eastAsia="en-GB"/>
          <w14:ligatures w14:val="none"/>
        </w:rPr>
        <w:t xml:space="preserve">. </w:t>
      </w:r>
      <w:r w:rsidRPr="00D15F20">
        <w:rPr>
          <w:rFonts w:ascii="Arial" w:eastAsia="Times New Roman" w:hAnsi="Arial" w:cs="Arial"/>
          <w:color w:val="000000"/>
          <w:kern w:val="0"/>
          <w:lang w:eastAsia="en-GB"/>
          <w14:ligatures w14:val="none"/>
        </w:rPr>
        <w:t xml:space="preserve">Accessed </w:t>
      </w:r>
      <w:r w:rsidRPr="00D15F20">
        <w:rPr>
          <w:rFonts w:ascii="Arial" w:eastAsia="Times New Roman" w:hAnsi="Arial" w:cs="Arial"/>
          <w:color w:val="000000"/>
          <w:kern w:val="0"/>
          <w:lang w:eastAsia="en-GB"/>
          <w14:ligatures w14:val="none"/>
        </w:rPr>
        <w:t xml:space="preserve">on </w:t>
      </w:r>
      <w:r w:rsidRPr="00D15F20">
        <w:rPr>
          <w:rFonts w:ascii="Arial" w:eastAsia="Times New Roman" w:hAnsi="Arial" w:cs="Arial"/>
          <w:color w:val="000000"/>
          <w:kern w:val="0"/>
          <w:lang w:eastAsia="en-GB"/>
          <w14:ligatures w14:val="none"/>
        </w:rPr>
        <w:t>8 Apr</w:t>
      </w:r>
      <w:r w:rsidRPr="00D15F20">
        <w:rPr>
          <w:rFonts w:ascii="Arial" w:eastAsia="Times New Roman" w:hAnsi="Arial" w:cs="Arial"/>
          <w:color w:val="000000"/>
          <w:kern w:val="0"/>
          <w:lang w:eastAsia="en-GB"/>
          <w14:ligatures w14:val="none"/>
        </w:rPr>
        <w:t>il</w:t>
      </w:r>
      <w:r w:rsidRPr="00D15F20">
        <w:rPr>
          <w:rFonts w:ascii="Arial" w:eastAsia="Times New Roman" w:hAnsi="Arial" w:cs="Arial"/>
          <w:color w:val="000000"/>
          <w:kern w:val="0"/>
          <w:lang w:eastAsia="en-GB"/>
          <w14:ligatures w14:val="none"/>
        </w:rPr>
        <w:t xml:space="preserve"> 2024.</w:t>
      </w:r>
    </w:p>
    <w:p w14:paraId="1FD214AE" w14:textId="77777777" w:rsidR="00D22DAF" w:rsidRDefault="00D22DAF" w:rsidP="003F31B3">
      <w:pPr>
        <w:pStyle w:val="ListParagraph"/>
        <w:numPr>
          <w:ilvl w:val="0"/>
          <w:numId w:val="4"/>
        </w:numPr>
        <w:spacing w:after="0" w:line="360" w:lineRule="auto"/>
        <w:rPr>
          <w:rFonts w:ascii="Arial" w:eastAsia="Times New Roman" w:hAnsi="Arial" w:cs="Arial"/>
          <w:color w:val="000000"/>
          <w:kern w:val="0"/>
          <w:lang w:eastAsia="en-GB"/>
          <w14:ligatures w14:val="none"/>
        </w:rPr>
      </w:pPr>
      <w:r w:rsidRPr="003F31B3">
        <w:rPr>
          <w:rFonts w:ascii="Arial" w:eastAsia="Times New Roman" w:hAnsi="Arial" w:cs="Arial"/>
          <w:color w:val="000000"/>
          <w:kern w:val="0"/>
          <w:lang w:eastAsia="en-GB"/>
          <w14:ligatures w14:val="none"/>
        </w:rPr>
        <w:t>ELSA Support (2013). </w:t>
      </w:r>
      <w:r w:rsidRPr="003F31B3">
        <w:rPr>
          <w:rFonts w:ascii="Arial" w:eastAsia="Times New Roman" w:hAnsi="Arial" w:cs="Arial"/>
          <w:i/>
          <w:iCs/>
          <w:color w:val="000000"/>
          <w:kern w:val="0"/>
          <w:lang w:eastAsia="en-GB"/>
          <w14:ligatures w14:val="none"/>
        </w:rPr>
        <w:t>ELSA: Information and Support - Elsa Support</w:t>
      </w:r>
      <w:r w:rsidRPr="003F31B3">
        <w:rPr>
          <w:rFonts w:ascii="Arial" w:eastAsia="Times New Roman" w:hAnsi="Arial" w:cs="Arial"/>
          <w:color w:val="000000"/>
          <w:kern w:val="0"/>
          <w:lang w:eastAsia="en-GB"/>
          <w14:ligatures w14:val="none"/>
        </w:rPr>
        <w:t xml:space="preserve">. Elsa-support.co.uk. Available at: </w:t>
      </w:r>
      <w:hyperlink r:id="rId17" w:history="1">
        <w:r w:rsidRPr="003F31B3">
          <w:rPr>
            <w:rStyle w:val="Hyperlink"/>
            <w:rFonts w:ascii="Arial" w:eastAsia="Times New Roman" w:hAnsi="Arial" w:cs="Arial"/>
            <w:kern w:val="0"/>
            <w:lang w:eastAsia="en-GB"/>
            <w14:ligatures w14:val="none"/>
          </w:rPr>
          <w:t>https://www.elsa-support.co.uk/about-elsa-support/</w:t>
        </w:r>
      </w:hyperlink>
      <w:r w:rsidRPr="003F31B3">
        <w:rPr>
          <w:rFonts w:ascii="Arial" w:eastAsia="Times New Roman" w:hAnsi="Arial" w:cs="Arial"/>
          <w:color w:val="000000"/>
          <w:kern w:val="0"/>
          <w:lang w:eastAsia="en-GB"/>
          <w14:ligatures w14:val="none"/>
        </w:rPr>
        <w:t>. Accessed on 2 April 2024.</w:t>
      </w:r>
    </w:p>
    <w:p w14:paraId="5ED05BBE" w14:textId="07F2E0D9" w:rsidR="0087456B" w:rsidRPr="003F31B3" w:rsidRDefault="0087456B" w:rsidP="003F31B3">
      <w:pPr>
        <w:pStyle w:val="ListParagraph"/>
        <w:numPr>
          <w:ilvl w:val="0"/>
          <w:numId w:val="4"/>
        </w:numPr>
        <w:spacing w:after="0"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Goleman</w:t>
      </w:r>
      <w:r w:rsidR="004D4BB1">
        <w:rPr>
          <w:rFonts w:ascii="Arial" w:eastAsia="Times New Roman" w:hAnsi="Arial" w:cs="Arial"/>
          <w:color w:val="000000"/>
          <w:kern w:val="0"/>
          <w:lang w:eastAsia="en-GB"/>
          <w14:ligatures w14:val="none"/>
        </w:rPr>
        <w:t>, D (1995). Emotional Intelligence: Why It Can Matter More Than IQ</w:t>
      </w:r>
      <w:r w:rsidR="004A098F">
        <w:rPr>
          <w:rFonts w:ascii="Arial" w:eastAsia="Times New Roman" w:hAnsi="Arial" w:cs="Arial"/>
          <w:color w:val="000000"/>
          <w:kern w:val="0"/>
          <w:lang w:eastAsia="en-GB"/>
          <w14:ligatures w14:val="none"/>
        </w:rPr>
        <w:t xml:space="preserve">. </w:t>
      </w:r>
      <w:r w:rsidR="00550BF5">
        <w:rPr>
          <w:rFonts w:ascii="Arial" w:eastAsia="Times New Roman" w:hAnsi="Arial" w:cs="Arial"/>
          <w:color w:val="000000"/>
          <w:kern w:val="0"/>
          <w:lang w:eastAsia="en-GB"/>
          <w14:ligatures w14:val="none"/>
        </w:rPr>
        <w:t>New York City: Bantam Books.</w:t>
      </w:r>
    </w:p>
    <w:p w14:paraId="59701F24" w14:textId="61AAFC4A" w:rsidR="00D22DAF" w:rsidRPr="003F31B3" w:rsidRDefault="00D22DAF" w:rsidP="003F31B3">
      <w:pPr>
        <w:pStyle w:val="ListParagraph"/>
        <w:numPr>
          <w:ilvl w:val="0"/>
          <w:numId w:val="4"/>
        </w:numPr>
        <w:shd w:val="clear" w:color="auto" w:fill="FFFFFF"/>
        <w:spacing w:after="0" w:line="360" w:lineRule="auto"/>
        <w:rPr>
          <w:rFonts w:ascii="Arial" w:eastAsia="Times New Roman" w:hAnsi="Arial" w:cs="Arial"/>
          <w:color w:val="000000"/>
          <w:kern w:val="0"/>
          <w:lang w:eastAsia="en-GB"/>
          <w14:ligatures w14:val="none"/>
        </w:rPr>
      </w:pPr>
      <w:r w:rsidRPr="003F31B3">
        <w:rPr>
          <w:rFonts w:ascii="Arial" w:eastAsia="Times New Roman" w:hAnsi="Arial" w:cs="Arial"/>
          <w:color w:val="000000"/>
          <w:kern w:val="0"/>
          <w:lang w:eastAsia="en-GB"/>
          <w14:ligatures w14:val="none"/>
        </w:rPr>
        <w:t xml:space="preserve">Grahamslaw, L. (2010). An evaluation of the Emotional </w:t>
      </w:r>
      <w:r w:rsidRPr="003F31B3">
        <w:rPr>
          <w:rFonts w:ascii="Arial" w:eastAsia="Times New Roman" w:hAnsi="Arial" w:cs="Arial"/>
          <w:color w:val="000000"/>
          <w:spacing w:val="1"/>
          <w:kern w:val="0"/>
          <w:lang w:eastAsia="en-GB"/>
          <w14:ligatures w14:val="none"/>
        </w:rPr>
        <w:t xml:space="preserve">Literacy Support Assistant (ELSA) </w:t>
      </w:r>
      <w:r w:rsidR="00141141" w:rsidRPr="003F31B3">
        <w:rPr>
          <w:rFonts w:ascii="Arial" w:eastAsia="Times New Roman" w:hAnsi="Arial" w:cs="Arial"/>
          <w:color w:val="000000"/>
          <w:kern w:val="0"/>
          <w:lang w:eastAsia="en-GB"/>
          <w14:ligatures w14:val="none"/>
        </w:rPr>
        <w:t>project:</w:t>
      </w:r>
      <w:r w:rsidRPr="003F31B3">
        <w:rPr>
          <w:rFonts w:ascii="Arial" w:eastAsia="Times New Roman" w:hAnsi="Arial" w:cs="Arial"/>
          <w:color w:val="000000"/>
          <w:kern w:val="0"/>
          <w:lang w:eastAsia="en-GB"/>
          <w14:ligatures w14:val="none"/>
        </w:rPr>
        <w:t xml:space="preserve"> What is the impact of an ELSA project on support assistants’ and children's </w:t>
      </w:r>
      <w:r w:rsidRPr="003F31B3">
        <w:rPr>
          <w:rFonts w:ascii="Arial" w:eastAsia="Times New Roman" w:hAnsi="Arial" w:cs="Arial"/>
          <w:color w:val="000000"/>
          <w:spacing w:val="1"/>
          <w:kern w:val="0"/>
          <w:lang w:eastAsia="en-GB"/>
          <w14:ligatures w14:val="none"/>
        </w:rPr>
        <w:t>self-</w:t>
      </w:r>
      <w:r w:rsidRPr="003F31B3">
        <w:rPr>
          <w:rFonts w:ascii="Arial" w:eastAsia="Times New Roman" w:hAnsi="Arial" w:cs="Arial"/>
          <w:color w:val="000000"/>
          <w:kern w:val="0"/>
          <w:lang w:eastAsia="en-GB"/>
          <w14:ligatures w14:val="none"/>
        </w:rPr>
        <w:t xml:space="preserve">efficacy </w:t>
      </w:r>
      <w:r w:rsidR="00141141" w:rsidRPr="003F31B3">
        <w:rPr>
          <w:rFonts w:ascii="Arial" w:eastAsia="Times New Roman" w:hAnsi="Arial" w:cs="Arial"/>
          <w:color w:val="000000"/>
          <w:kern w:val="0"/>
          <w:lang w:eastAsia="en-GB"/>
          <w14:ligatures w14:val="none"/>
        </w:rPr>
        <w:t>beliefs?</w:t>
      </w:r>
      <w:r w:rsidRPr="003F31B3">
        <w:rPr>
          <w:rFonts w:ascii="Arial" w:eastAsia="Times New Roman" w:hAnsi="Arial" w:cs="Arial"/>
          <w:color w:val="000000"/>
          <w:kern w:val="0"/>
          <w:lang w:eastAsia="en-GB"/>
          <w14:ligatures w14:val="none"/>
        </w:rPr>
        <w:t xml:space="preserve"> Newcastle upon Tyne: </w:t>
      </w:r>
      <w:r w:rsidRPr="003F31B3">
        <w:rPr>
          <w:rFonts w:ascii="Arial" w:eastAsia="Times New Roman" w:hAnsi="Arial" w:cs="Arial"/>
          <w:color w:val="000000"/>
          <w:spacing w:val="1"/>
          <w:kern w:val="0"/>
          <w:lang w:eastAsia="en-GB"/>
          <w14:ligatures w14:val="none"/>
        </w:rPr>
        <w:t>Newcastle University.</w:t>
      </w:r>
    </w:p>
    <w:p w14:paraId="3D67904E" w14:textId="77777777" w:rsidR="00D22DAF" w:rsidRPr="003F31B3" w:rsidRDefault="00D22DAF" w:rsidP="003F31B3">
      <w:pPr>
        <w:pStyle w:val="ListParagraph"/>
        <w:numPr>
          <w:ilvl w:val="0"/>
          <w:numId w:val="4"/>
        </w:numPr>
        <w:spacing w:after="0" w:line="360" w:lineRule="auto"/>
        <w:rPr>
          <w:rFonts w:ascii="Arial" w:eastAsia="Times New Roman" w:hAnsi="Arial" w:cs="Arial"/>
          <w:color w:val="000000"/>
          <w:kern w:val="0"/>
          <w:lang w:eastAsia="en-GB"/>
          <w14:ligatures w14:val="none"/>
        </w:rPr>
      </w:pPr>
      <w:r w:rsidRPr="003F31B3">
        <w:rPr>
          <w:rFonts w:ascii="Arial" w:eastAsia="Times New Roman" w:hAnsi="Arial" w:cs="Arial"/>
          <w:color w:val="000000"/>
          <w:kern w:val="0"/>
          <w:lang w:eastAsia="en-GB"/>
          <w14:ligatures w14:val="none"/>
        </w:rPr>
        <w:t>Headteacher Update. (2022). </w:t>
      </w:r>
      <w:r w:rsidRPr="003F31B3">
        <w:rPr>
          <w:rFonts w:ascii="Arial" w:eastAsia="Times New Roman" w:hAnsi="Arial" w:cs="Arial"/>
          <w:i/>
          <w:iCs/>
          <w:color w:val="000000"/>
          <w:kern w:val="0"/>
          <w:lang w:eastAsia="en-GB"/>
          <w14:ligatures w14:val="none"/>
        </w:rPr>
        <w:t>Outventions: When interventions turn into exclusion Pupil Premium teaching lesson planning pedagogy</w:t>
      </w:r>
      <w:r w:rsidRPr="003F31B3">
        <w:rPr>
          <w:rFonts w:ascii="Arial" w:eastAsia="Times New Roman" w:hAnsi="Arial" w:cs="Arial"/>
          <w:color w:val="000000"/>
          <w:kern w:val="0"/>
          <w:lang w:eastAsia="en-GB"/>
          <w14:ligatures w14:val="none"/>
        </w:rPr>
        <w:t xml:space="preserve">. Available at: </w:t>
      </w:r>
      <w:hyperlink r:id="rId18" w:history="1">
        <w:r w:rsidRPr="003F31B3">
          <w:rPr>
            <w:rStyle w:val="Hyperlink"/>
            <w:rFonts w:ascii="Arial" w:eastAsia="Times New Roman" w:hAnsi="Arial" w:cs="Arial"/>
            <w:kern w:val="0"/>
            <w:lang w:eastAsia="en-GB"/>
            <w14:ligatures w14:val="none"/>
          </w:rPr>
          <w:t>https://www.headteacher-update.com/content/best-practice/outventions-when-interventions-turn-into-exclusion</w:t>
        </w:r>
      </w:hyperlink>
      <w:r w:rsidRPr="003F31B3">
        <w:rPr>
          <w:rFonts w:ascii="Arial" w:eastAsia="Times New Roman" w:hAnsi="Arial" w:cs="Arial"/>
          <w:color w:val="000000"/>
          <w:kern w:val="0"/>
          <w:lang w:eastAsia="en-GB"/>
          <w14:ligatures w14:val="none"/>
        </w:rPr>
        <w:t>. Accessed on 5</w:t>
      </w:r>
      <w:r w:rsidRPr="003F31B3">
        <w:rPr>
          <w:rFonts w:ascii="Arial" w:eastAsia="Times New Roman" w:hAnsi="Arial" w:cs="Arial"/>
          <w:color w:val="000000"/>
          <w:kern w:val="0"/>
          <w:vertAlign w:val="superscript"/>
          <w:lang w:eastAsia="en-GB"/>
          <w14:ligatures w14:val="none"/>
        </w:rPr>
        <w:t>th</w:t>
      </w:r>
      <w:r w:rsidRPr="003F31B3">
        <w:rPr>
          <w:rFonts w:ascii="Arial" w:eastAsia="Times New Roman" w:hAnsi="Arial" w:cs="Arial"/>
          <w:color w:val="000000"/>
          <w:kern w:val="0"/>
          <w:lang w:eastAsia="en-GB"/>
          <w14:ligatures w14:val="none"/>
        </w:rPr>
        <w:t xml:space="preserve"> April 2024.</w:t>
      </w:r>
    </w:p>
    <w:p w14:paraId="4917CD36" w14:textId="77777777" w:rsidR="00D22DAF" w:rsidRPr="003F31B3" w:rsidRDefault="00D22DAF" w:rsidP="003F31B3">
      <w:pPr>
        <w:pStyle w:val="ListParagraph"/>
        <w:numPr>
          <w:ilvl w:val="0"/>
          <w:numId w:val="4"/>
        </w:numPr>
        <w:spacing w:after="0" w:line="360" w:lineRule="auto"/>
        <w:rPr>
          <w:rFonts w:ascii="Arial" w:eastAsia="Times New Roman" w:hAnsi="Arial" w:cs="Arial"/>
          <w:color w:val="000000"/>
          <w:kern w:val="0"/>
          <w:lang w:eastAsia="en-GB"/>
          <w14:ligatures w14:val="none"/>
        </w:rPr>
      </w:pPr>
      <w:r w:rsidRPr="003F31B3">
        <w:rPr>
          <w:rFonts w:ascii="Arial" w:eastAsia="Times New Roman" w:hAnsi="Arial" w:cs="Arial"/>
          <w:color w:val="000000"/>
          <w:kern w:val="0"/>
          <w:lang w:eastAsia="en-GB"/>
          <w14:ligatures w14:val="none"/>
        </w:rPr>
        <w:t>Liau, A.K., Liau, A.W.L., Teoh, G.B.S. and Liau, M.T.L. (2003). The Case for Emotional Literacy: The influence of emotional intelligence on problem behaviours in Malaysian secondary school students. </w:t>
      </w:r>
      <w:r w:rsidRPr="003F31B3">
        <w:rPr>
          <w:rFonts w:ascii="Arial" w:eastAsia="Times New Roman" w:hAnsi="Arial" w:cs="Arial"/>
          <w:i/>
          <w:iCs/>
          <w:color w:val="000000"/>
          <w:kern w:val="0"/>
          <w:lang w:eastAsia="en-GB"/>
          <w14:ligatures w14:val="none"/>
        </w:rPr>
        <w:t>Journal of Moral Education</w:t>
      </w:r>
      <w:r w:rsidRPr="003F31B3">
        <w:rPr>
          <w:rFonts w:ascii="Arial" w:eastAsia="Times New Roman" w:hAnsi="Arial" w:cs="Arial"/>
          <w:color w:val="000000"/>
          <w:kern w:val="0"/>
          <w:lang w:eastAsia="en-GB"/>
          <w14:ligatures w14:val="none"/>
        </w:rPr>
        <w:t xml:space="preserve">, 32(1), pp.51–66. </w:t>
      </w:r>
      <w:hyperlink r:id="rId19" w:history="1">
        <w:r w:rsidRPr="003F31B3">
          <w:rPr>
            <w:rStyle w:val="Hyperlink"/>
            <w:rFonts w:ascii="Arial" w:eastAsia="Times New Roman" w:hAnsi="Arial" w:cs="Arial"/>
            <w:kern w:val="0"/>
            <w:lang w:eastAsia="en-GB"/>
            <w14:ligatures w14:val="none"/>
          </w:rPr>
          <w:t>https://doi.org/10.1080/0305724022000073338</w:t>
        </w:r>
      </w:hyperlink>
      <w:r w:rsidRPr="003F31B3">
        <w:rPr>
          <w:rFonts w:ascii="Arial" w:eastAsia="Times New Roman" w:hAnsi="Arial" w:cs="Arial"/>
          <w:color w:val="000000"/>
          <w:kern w:val="0"/>
          <w:lang w:eastAsia="en-GB"/>
          <w14:ligatures w14:val="none"/>
        </w:rPr>
        <w:t>.</w:t>
      </w:r>
    </w:p>
    <w:p w14:paraId="31287865" w14:textId="77777777" w:rsidR="00D22DAF" w:rsidRPr="003F31B3" w:rsidRDefault="00D22DAF" w:rsidP="003F31B3">
      <w:pPr>
        <w:pStyle w:val="ListParagraph"/>
        <w:numPr>
          <w:ilvl w:val="0"/>
          <w:numId w:val="4"/>
        </w:numPr>
        <w:spacing w:after="0" w:line="360" w:lineRule="auto"/>
        <w:rPr>
          <w:rFonts w:ascii="Arial" w:eastAsia="Times New Roman" w:hAnsi="Arial" w:cs="Arial"/>
          <w:kern w:val="0"/>
          <w:lang w:eastAsia="en-GB"/>
          <w14:ligatures w14:val="none"/>
        </w:rPr>
      </w:pPr>
      <w:r w:rsidRPr="003F31B3">
        <w:rPr>
          <w:rFonts w:ascii="Arial" w:eastAsia="Times New Roman" w:hAnsi="Arial" w:cs="Arial"/>
          <w:kern w:val="0"/>
          <w:lang w:eastAsia="en-GB"/>
          <w14:ligatures w14:val="none"/>
        </w:rPr>
        <w:t xml:space="preserve">LoBue, Vanessa., Pérez-Edgar, Koraly. and Buss, K.A. (eds) (2019) </w:t>
      </w:r>
      <w:r w:rsidRPr="003F31B3">
        <w:rPr>
          <w:rFonts w:ascii="Arial" w:eastAsia="Times New Roman" w:hAnsi="Arial" w:cs="Arial"/>
          <w:i/>
          <w:iCs/>
          <w:kern w:val="0"/>
          <w:lang w:eastAsia="en-GB"/>
          <w14:ligatures w14:val="none"/>
        </w:rPr>
        <w:t>Handbook of Emotional Development</w:t>
      </w:r>
      <w:r w:rsidRPr="003F31B3">
        <w:rPr>
          <w:rFonts w:ascii="Arial" w:eastAsia="Times New Roman" w:hAnsi="Arial" w:cs="Arial"/>
          <w:kern w:val="0"/>
          <w:lang w:eastAsia="en-GB"/>
          <w14:ligatures w14:val="none"/>
        </w:rPr>
        <w:t xml:space="preserve">. 1st ed. 2019. Cham: Springer International Publishing. Available at: </w:t>
      </w:r>
      <w:hyperlink r:id="rId20" w:history="1">
        <w:r w:rsidRPr="003F31B3">
          <w:rPr>
            <w:rStyle w:val="Hyperlink"/>
            <w:rFonts w:ascii="Arial" w:eastAsia="Times New Roman" w:hAnsi="Arial" w:cs="Arial"/>
            <w:kern w:val="0"/>
            <w:lang w:eastAsia="en-GB"/>
            <w14:ligatures w14:val="none"/>
          </w:rPr>
          <w:t>https://doi.org/10.1007/978-3-030-17332-6</w:t>
        </w:r>
      </w:hyperlink>
      <w:r w:rsidRPr="003F31B3">
        <w:rPr>
          <w:rFonts w:ascii="Arial" w:eastAsia="Times New Roman" w:hAnsi="Arial" w:cs="Arial"/>
          <w:kern w:val="0"/>
          <w:lang w:eastAsia="en-GB"/>
          <w14:ligatures w14:val="none"/>
        </w:rPr>
        <w:t xml:space="preserve">. </w:t>
      </w:r>
    </w:p>
    <w:p w14:paraId="789F841E" w14:textId="77777777" w:rsidR="00D22DAF" w:rsidRPr="003F31B3" w:rsidRDefault="00D22DAF" w:rsidP="003F31B3">
      <w:pPr>
        <w:pStyle w:val="ListParagraph"/>
        <w:numPr>
          <w:ilvl w:val="0"/>
          <w:numId w:val="4"/>
        </w:numPr>
        <w:spacing w:after="0" w:line="360" w:lineRule="auto"/>
        <w:rPr>
          <w:rFonts w:ascii="Arial" w:eastAsia="Times New Roman" w:hAnsi="Arial" w:cs="Arial"/>
          <w:color w:val="000000"/>
          <w:kern w:val="0"/>
          <w:lang w:eastAsia="en-GB"/>
          <w14:ligatures w14:val="none"/>
        </w:rPr>
      </w:pPr>
      <w:r w:rsidRPr="003F31B3">
        <w:rPr>
          <w:rFonts w:ascii="Arial" w:eastAsia="Times New Roman" w:hAnsi="Arial" w:cs="Arial"/>
          <w:color w:val="000000"/>
          <w:kern w:val="0"/>
          <w:lang w:eastAsia="en-GB"/>
          <w14:ligatures w14:val="none"/>
        </w:rPr>
        <w:lastRenderedPageBreak/>
        <w:t>Mcleod, S. (2024).</w:t>
      </w:r>
      <w:r w:rsidRPr="003F31B3">
        <w:rPr>
          <w:rFonts w:ascii="Arial" w:eastAsia="Times New Roman" w:hAnsi="Arial" w:cs="Arial"/>
          <w:i/>
          <w:iCs/>
          <w:color w:val="000000"/>
          <w:kern w:val="0"/>
          <w:lang w:eastAsia="en-GB"/>
          <w14:ligatures w14:val="none"/>
        </w:rPr>
        <w:t xml:space="preserve"> Erikson’s stages of psychosocial development</w:t>
      </w:r>
      <w:r w:rsidRPr="003F31B3">
        <w:rPr>
          <w:rFonts w:ascii="Arial" w:eastAsia="Times New Roman" w:hAnsi="Arial" w:cs="Arial"/>
          <w:color w:val="000000"/>
          <w:kern w:val="0"/>
          <w:lang w:eastAsia="en-GB"/>
          <w14:ligatures w14:val="none"/>
        </w:rPr>
        <w:t xml:space="preserve">. [online] Simply Psychology. Available at: </w:t>
      </w:r>
      <w:hyperlink r:id="rId21" w:history="1">
        <w:r w:rsidRPr="003F31B3">
          <w:rPr>
            <w:rStyle w:val="Hyperlink"/>
            <w:rFonts w:ascii="Arial" w:eastAsia="Times New Roman" w:hAnsi="Arial" w:cs="Arial"/>
            <w:kern w:val="0"/>
            <w:lang w:eastAsia="en-GB"/>
            <w14:ligatures w14:val="none"/>
          </w:rPr>
          <w:t>https://www.simplypsychology.org/Erik-Erikson.html</w:t>
        </w:r>
      </w:hyperlink>
      <w:r w:rsidRPr="003F31B3">
        <w:rPr>
          <w:rFonts w:ascii="Arial" w:eastAsia="Times New Roman" w:hAnsi="Arial" w:cs="Arial"/>
          <w:color w:val="000000"/>
          <w:kern w:val="0"/>
          <w:lang w:eastAsia="en-GB"/>
          <w14:ligatures w14:val="none"/>
        </w:rPr>
        <w:t>. Accessed on 9</w:t>
      </w:r>
      <w:r w:rsidRPr="003F31B3">
        <w:rPr>
          <w:rFonts w:ascii="Arial" w:eastAsia="Times New Roman" w:hAnsi="Arial" w:cs="Arial"/>
          <w:color w:val="000000"/>
          <w:kern w:val="0"/>
          <w:vertAlign w:val="superscript"/>
          <w:lang w:eastAsia="en-GB"/>
          <w14:ligatures w14:val="none"/>
        </w:rPr>
        <w:t>th</w:t>
      </w:r>
      <w:r w:rsidRPr="003F31B3">
        <w:rPr>
          <w:rFonts w:ascii="Arial" w:eastAsia="Times New Roman" w:hAnsi="Arial" w:cs="Arial"/>
          <w:color w:val="000000"/>
          <w:kern w:val="0"/>
          <w:lang w:eastAsia="en-GB"/>
          <w14:ligatures w14:val="none"/>
        </w:rPr>
        <w:t xml:space="preserve"> March 2024</w:t>
      </w:r>
    </w:p>
    <w:p w14:paraId="1A9C7367" w14:textId="2C1E688F" w:rsidR="00D22DAF" w:rsidRPr="003F31B3" w:rsidRDefault="00D22DAF" w:rsidP="003F31B3">
      <w:pPr>
        <w:pStyle w:val="ListParagraph"/>
        <w:numPr>
          <w:ilvl w:val="0"/>
          <w:numId w:val="4"/>
        </w:numPr>
        <w:spacing w:after="0" w:line="360" w:lineRule="auto"/>
        <w:rPr>
          <w:rFonts w:ascii="Arial" w:eastAsia="Times New Roman" w:hAnsi="Arial" w:cs="Arial"/>
          <w:color w:val="000000"/>
          <w:kern w:val="0"/>
          <w:lang w:eastAsia="en-GB"/>
          <w14:ligatures w14:val="none"/>
        </w:rPr>
      </w:pPr>
      <w:r w:rsidRPr="003F31B3">
        <w:rPr>
          <w:rFonts w:ascii="Arial" w:eastAsia="Times New Roman" w:hAnsi="Arial" w:cs="Arial"/>
          <w:color w:val="000000"/>
          <w:kern w:val="0"/>
          <w:lang w:eastAsia="en-GB"/>
          <w14:ligatures w14:val="none"/>
        </w:rPr>
        <w:t>Moore, G., Anthony, R., Angel, L., Hawkins, J., Morgan, K., Copeland, L., Murphy, S., Van Godwin, J. and Shenderovich, Y. (2022). Mental health and life satisfaction among 10–11-year-olds in Wales, before and one year after onset of the COVID-19 pandemic. </w:t>
      </w:r>
      <w:r w:rsidRPr="003F31B3">
        <w:rPr>
          <w:rFonts w:ascii="Arial" w:eastAsia="Times New Roman" w:hAnsi="Arial" w:cs="Arial"/>
          <w:i/>
          <w:iCs/>
          <w:color w:val="000000"/>
          <w:kern w:val="0"/>
          <w:lang w:eastAsia="en-GB"/>
          <w14:ligatures w14:val="none"/>
        </w:rPr>
        <w:t>BMC Public Health</w:t>
      </w:r>
      <w:r w:rsidRPr="003F31B3">
        <w:rPr>
          <w:rFonts w:ascii="Arial" w:eastAsia="Times New Roman" w:hAnsi="Arial" w:cs="Arial"/>
          <w:color w:val="000000"/>
          <w:kern w:val="0"/>
          <w:lang w:eastAsia="en-GB"/>
          <w14:ligatures w14:val="none"/>
        </w:rPr>
        <w:t xml:space="preserve">, 22(1). </w:t>
      </w:r>
      <w:hyperlink r:id="rId22" w:history="1">
        <w:r w:rsidRPr="003F31B3">
          <w:rPr>
            <w:rStyle w:val="Hyperlink"/>
            <w:rFonts w:ascii="Arial" w:eastAsia="Times New Roman" w:hAnsi="Arial" w:cs="Arial"/>
            <w:kern w:val="0"/>
            <w:lang w:eastAsia="en-GB"/>
            <w14:ligatures w14:val="none"/>
          </w:rPr>
          <w:t>https://doi.org/10.1186/s12889-022-12752-6</w:t>
        </w:r>
      </w:hyperlink>
      <w:r w:rsidR="00041234" w:rsidRPr="003F31B3">
        <w:rPr>
          <w:rFonts w:ascii="Arial" w:eastAsia="Times New Roman" w:hAnsi="Arial" w:cs="Arial"/>
          <w:color w:val="000000"/>
          <w:kern w:val="0"/>
          <w:lang w:eastAsia="en-GB"/>
          <w14:ligatures w14:val="none"/>
        </w:rPr>
        <w:t xml:space="preserve">. </w:t>
      </w:r>
      <w:r w:rsidRPr="003F31B3">
        <w:rPr>
          <w:rFonts w:ascii="Arial" w:eastAsia="Times New Roman" w:hAnsi="Arial" w:cs="Arial"/>
          <w:color w:val="000000"/>
          <w:kern w:val="0"/>
          <w:lang w:eastAsia="en-GB"/>
          <w14:ligatures w14:val="none"/>
        </w:rPr>
        <w:t>Accessed on 5</w:t>
      </w:r>
      <w:r w:rsidRPr="003F31B3">
        <w:rPr>
          <w:rFonts w:ascii="Arial" w:eastAsia="Times New Roman" w:hAnsi="Arial" w:cs="Arial"/>
          <w:color w:val="000000"/>
          <w:kern w:val="0"/>
          <w:vertAlign w:val="superscript"/>
          <w:lang w:eastAsia="en-GB"/>
          <w14:ligatures w14:val="none"/>
        </w:rPr>
        <w:t>th</w:t>
      </w:r>
      <w:r w:rsidRPr="003F31B3">
        <w:rPr>
          <w:rFonts w:ascii="Arial" w:eastAsia="Times New Roman" w:hAnsi="Arial" w:cs="Arial"/>
          <w:color w:val="000000"/>
          <w:kern w:val="0"/>
          <w:lang w:eastAsia="en-GB"/>
          <w14:ligatures w14:val="none"/>
        </w:rPr>
        <w:t xml:space="preserve"> April 2024.</w:t>
      </w:r>
    </w:p>
    <w:p w14:paraId="7F03FDAC" w14:textId="77777777" w:rsidR="00D22DAF" w:rsidRDefault="00D22DAF" w:rsidP="003F31B3">
      <w:pPr>
        <w:pStyle w:val="NormalWeb"/>
        <w:numPr>
          <w:ilvl w:val="0"/>
          <w:numId w:val="4"/>
        </w:numPr>
        <w:spacing w:before="0" w:beforeAutospacing="0" w:after="0" w:afterAutospacing="0" w:line="360" w:lineRule="auto"/>
        <w:rPr>
          <w:rFonts w:ascii="Arial" w:hAnsi="Arial" w:cs="Arial"/>
          <w:color w:val="000000"/>
          <w:sz w:val="22"/>
          <w:szCs w:val="22"/>
        </w:rPr>
      </w:pPr>
      <w:r w:rsidRPr="006967A0">
        <w:rPr>
          <w:rFonts w:ascii="Arial" w:hAnsi="Arial" w:cs="Arial"/>
          <w:color w:val="000000"/>
          <w:sz w:val="22"/>
          <w:szCs w:val="22"/>
        </w:rPr>
        <w:t xml:space="preserve">NASUWT The Teacher’s Union (no date). </w:t>
      </w:r>
      <w:r w:rsidRPr="006967A0">
        <w:rPr>
          <w:rFonts w:ascii="Arial" w:hAnsi="Arial" w:cs="Arial"/>
          <w:i/>
          <w:iCs/>
          <w:color w:val="000000"/>
          <w:sz w:val="22"/>
          <w:szCs w:val="22"/>
        </w:rPr>
        <w:t>Effective Interventions: Promoting Learning, Tackling Workload</w:t>
      </w:r>
      <w:r w:rsidRPr="006967A0">
        <w:rPr>
          <w:rFonts w:ascii="Arial" w:hAnsi="Arial" w:cs="Arial"/>
          <w:color w:val="000000"/>
          <w:sz w:val="22"/>
          <w:szCs w:val="22"/>
        </w:rPr>
        <w:t xml:space="preserve">. Available at: </w:t>
      </w:r>
      <w:hyperlink r:id="rId23" w:history="1">
        <w:r w:rsidRPr="006967A0">
          <w:rPr>
            <w:rStyle w:val="Hyperlink"/>
            <w:rFonts w:ascii="Arial" w:hAnsi="Arial" w:cs="Arial"/>
            <w:sz w:val="22"/>
            <w:szCs w:val="22"/>
          </w:rPr>
          <w:t>https://www.nasuwt.org.uk/static/uploaded/68ddda7f-afca-420c-a18798ea9271695f.pdf</w:t>
        </w:r>
      </w:hyperlink>
      <w:r w:rsidRPr="006967A0">
        <w:rPr>
          <w:rFonts w:ascii="Arial" w:hAnsi="Arial" w:cs="Arial"/>
          <w:color w:val="000000"/>
          <w:sz w:val="22"/>
          <w:szCs w:val="22"/>
        </w:rPr>
        <w:t>. Accessed on 9</w:t>
      </w:r>
      <w:r w:rsidRPr="006967A0">
        <w:rPr>
          <w:rFonts w:ascii="Arial" w:hAnsi="Arial" w:cs="Arial"/>
          <w:color w:val="000000"/>
          <w:sz w:val="22"/>
          <w:szCs w:val="22"/>
          <w:vertAlign w:val="superscript"/>
        </w:rPr>
        <w:t>th</w:t>
      </w:r>
      <w:r w:rsidRPr="006967A0">
        <w:rPr>
          <w:rFonts w:ascii="Arial" w:hAnsi="Arial" w:cs="Arial"/>
          <w:color w:val="000000"/>
          <w:sz w:val="22"/>
          <w:szCs w:val="22"/>
        </w:rPr>
        <w:t xml:space="preserve"> March 2024.</w:t>
      </w:r>
    </w:p>
    <w:p w14:paraId="5727A5B8" w14:textId="77777777" w:rsidR="00D22DAF" w:rsidRPr="003F31B3" w:rsidRDefault="00D22DAF" w:rsidP="003F31B3">
      <w:pPr>
        <w:pStyle w:val="ListParagraph"/>
        <w:numPr>
          <w:ilvl w:val="0"/>
          <w:numId w:val="4"/>
        </w:numPr>
        <w:spacing w:after="0" w:line="360" w:lineRule="auto"/>
        <w:rPr>
          <w:rFonts w:ascii="Arial" w:eastAsia="Times New Roman" w:hAnsi="Arial" w:cs="Arial"/>
          <w:color w:val="000000"/>
          <w:kern w:val="0"/>
          <w:lang w:eastAsia="en-GB"/>
          <w14:ligatures w14:val="none"/>
        </w:rPr>
      </w:pPr>
      <w:r w:rsidRPr="003F31B3">
        <w:rPr>
          <w:rFonts w:ascii="Arial" w:eastAsia="Times New Roman" w:hAnsi="Arial" w:cs="Arial"/>
          <w:color w:val="000000"/>
          <w:kern w:val="0"/>
          <w:lang w:eastAsia="en-GB"/>
          <w14:ligatures w14:val="none"/>
        </w:rPr>
        <w:t>Sadurska, A. (2015). </w:t>
      </w:r>
      <w:r w:rsidRPr="003F31B3">
        <w:rPr>
          <w:rFonts w:ascii="Arial" w:eastAsia="Times New Roman" w:hAnsi="Arial" w:cs="Arial"/>
          <w:i/>
          <w:iCs/>
          <w:color w:val="000000"/>
          <w:kern w:val="0"/>
          <w:lang w:eastAsia="en-GB"/>
          <w14:ligatures w14:val="none"/>
        </w:rPr>
        <w:t>Setting up an ELSA room - ELSA Support for emotional literacy</w:t>
      </w:r>
      <w:r w:rsidRPr="003F31B3">
        <w:rPr>
          <w:rFonts w:ascii="Arial" w:eastAsia="Times New Roman" w:hAnsi="Arial" w:cs="Arial"/>
          <w:color w:val="000000"/>
          <w:kern w:val="0"/>
          <w:lang w:eastAsia="en-GB"/>
          <w14:ligatures w14:val="none"/>
        </w:rPr>
        <w:t xml:space="preserve">. ELSA Support. Available at: </w:t>
      </w:r>
      <w:hyperlink r:id="rId24" w:history="1">
        <w:r w:rsidRPr="003F31B3">
          <w:rPr>
            <w:rStyle w:val="Hyperlink"/>
            <w:rFonts w:ascii="Arial" w:eastAsia="Times New Roman" w:hAnsi="Arial" w:cs="Arial"/>
            <w:kern w:val="0"/>
            <w:lang w:eastAsia="en-GB"/>
            <w14:ligatures w14:val="none"/>
          </w:rPr>
          <w:t>https://www.elsa-support.co.uk/setting-elsa-room/</w:t>
        </w:r>
      </w:hyperlink>
      <w:r w:rsidRPr="003F31B3">
        <w:rPr>
          <w:rFonts w:ascii="Arial" w:eastAsia="Times New Roman" w:hAnsi="Arial" w:cs="Arial"/>
          <w:color w:val="000000"/>
          <w:kern w:val="0"/>
          <w:lang w:eastAsia="en-GB"/>
          <w14:ligatures w14:val="none"/>
        </w:rPr>
        <w:t>. Accessed on 4</w:t>
      </w:r>
      <w:r w:rsidRPr="003F31B3">
        <w:rPr>
          <w:rFonts w:ascii="Arial" w:eastAsia="Times New Roman" w:hAnsi="Arial" w:cs="Arial"/>
          <w:color w:val="000000"/>
          <w:kern w:val="0"/>
          <w:vertAlign w:val="superscript"/>
          <w:lang w:eastAsia="en-GB"/>
          <w14:ligatures w14:val="none"/>
        </w:rPr>
        <w:t>th</w:t>
      </w:r>
      <w:r w:rsidRPr="003F31B3">
        <w:rPr>
          <w:rFonts w:ascii="Arial" w:eastAsia="Times New Roman" w:hAnsi="Arial" w:cs="Arial"/>
          <w:color w:val="000000"/>
          <w:kern w:val="0"/>
          <w:lang w:eastAsia="en-GB"/>
          <w14:ligatures w14:val="none"/>
        </w:rPr>
        <w:t xml:space="preserve"> April 2024.</w:t>
      </w:r>
    </w:p>
    <w:p w14:paraId="270D75F6" w14:textId="77777777" w:rsidR="00D22DAF" w:rsidRPr="002B2218" w:rsidRDefault="00D22DAF" w:rsidP="002B2218">
      <w:pPr>
        <w:pStyle w:val="ListParagraph"/>
        <w:numPr>
          <w:ilvl w:val="0"/>
          <w:numId w:val="4"/>
        </w:numPr>
        <w:spacing w:after="0" w:line="360" w:lineRule="auto"/>
        <w:rPr>
          <w:rFonts w:ascii="Arial" w:eastAsia="Times New Roman" w:hAnsi="Arial" w:cs="Arial"/>
          <w:color w:val="000000"/>
          <w:kern w:val="0"/>
          <w:lang w:eastAsia="en-GB"/>
          <w14:ligatures w14:val="none"/>
        </w:rPr>
      </w:pPr>
      <w:r w:rsidRPr="003F31B3">
        <w:rPr>
          <w:rFonts w:ascii="Arial" w:eastAsia="Times New Roman" w:hAnsi="Arial" w:cs="Arial"/>
          <w:color w:val="000000"/>
          <w:kern w:val="0"/>
          <w:lang w:eastAsia="en-GB"/>
          <w14:ligatures w14:val="none"/>
        </w:rPr>
        <w:t xml:space="preserve">Vygotsky, L. S. (1978). Min in Society: The Development of Higher Psychological </w:t>
      </w:r>
      <w:r w:rsidRPr="002B2218">
        <w:rPr>
          <w:rFonts w:ascii="Arial" w:eastAsia="Times New Roman" w:hAnsi="Arial" w:cs="Arial"/>
          <w:color w:val="000000"/>
          <w:kern w:val="0"/>
          <w:lang w:eastAsia="en-GB"/>
          <w14:ligatures w14:val="none"/>
        </w:rPr>
        <w:t>Processes. 1</w:t>
      </w:r>
      <w:r w:rsidRPr="002B2218">
        <w:rPr>
          <w:rFonts w:ascii="Arial" w:eastAsia="Times New Roman" w:hAnsi="Arial" w:cs="Arial"/>
          <w:color w:val="000000"/>
          <w:kern w:val="0"/>
          <w:vertAlign w:val="superscript"/>
          <w:lang w:eastAsia="en-GB"/>
          <w14:ligatures w14:val="none"/>
        </w:rPr>
        <w:t>st</w:t>
      </w:r>
      <w:r w:rsidRPr="002B2218">
        <w:rPr>
          <w:rFonts w:ascii="Arial" w:eastAsia="Times New Roman" w:hAnsi="Arial" w:cs="Arial"/>
          <w:color w:val="000000"/>
          <w:kern w:val="0"/>
          <w:lang w:eastAsia="en-GB"/>
          <w14:ligatures w14:val="none"/>
        </w:rPr>
        <w:t xml:space="preserve"> Edition. Cambridge: Havard University Press.</w:t>
      </w:r>
    </w:p>
    <w:p w14:paraId="37E9075A" w14:textId="6CAAB19E" w:rsidR="002B2218" w:rsidRDefault="002B2218" w:rsidP="002B2218">
      <w:pPr>
        <w:pStyle w:val="ListParagraph"/>
        <w:numPr>
          <w:ilvl w:val="0"/>
          <w:numId w:val="4"/>
        </w:numPr>
        <w:spacing w:after="0" w:line="360" w:lineRule="auto"/>
        <w:rPr>
          <w:rFonts w:ascii="Arial" w:eastAsia="Times New Roman" w:hAnsi="Arial" w:cs="Arial"/>
          <w:color w:val="000000"/>
          <w:kern w:val="0"/>
          <w:lang w:eastAsia="en-GB"/>
          <w14:ligatures w14:val="none"/>
        </w:rPr>
      </w:pPr>
      <w:r w:rsidRPr="002B2218">
        <w:rPr>
          <w:rFonts w:ascii="Arial" w:eastAsia="Times New Roman" w:hAnsi="Arial" w:cs="Arial"/>
          <w:color w:val="000000"/>
          <w:kern w:val="0"/>
          <w:lang w:eastAsia="en-GB"/>
          <w14:ligatures w14:val="none"/>
        </w:rPr>
        <w:t>Welsh Government (2019). </w:t>
      </w:r>
      <w:r w:rsidRPr="002B2218">
        <w:rPr>
          <w:rFonts w:ascii="Arial" w:eastAsia="Times New Roman" w:hAnsi="Arial" w:cs="Arial"/>
          <w:i/>
          <w:iCs/>
          <w:color w:val="000000"/>
          <w:kern w:val="0"/>
          <w:lang w:eastAsia="en-GB"/>
          <w14:ligatures w14:val="none"/>
        </w:rPr>
        <w:t>Descriptions of learning - Hwb</w:t>
      </w:r>
      <w:r w:rsidRPr="002B2218">
        <w:rPr>
          <w:rFonts w:ascii="Arial" w:eastAsia="Times New Roman" w:hAnsi="Arial" w:cs="Arial"/>
          <w:color w:val="000000"/>
          <w:kern w:val="0"/>
          <w:lang w:eastAsia="en-GB"/>
          <w14:ligatures w14:val="none"/>
        </w:rPr>
        <w:t xml:space="preserve">. hwb.gov.wales. Available at: </w:t>
      </w:r>
      <w:hyperlink r:id="rId25" w:history="1">
        <w:r w:rsidRPr="002B2218">
          <w:rPr>
            <w:rStyle w:val="Hyperlink"/>
            <w:rFonts w:ascii="Arial" w:eastAsia="Times New Roman" w:hAnsi="Arial" w:cs="Arial"/>
            <w:kern w:val="0"/>
            <w:lang w:eastAsia="en-GB"/>
            <w14:ligatures w14:val="none"/>
          </w:rPr>
          <w:t>https://hwb.gov.wales/curriculum-for-wales/health-and-well-being/descriptions-of-learning/</w:t>
        </w:r>
      </w:hyperlink>
      <w:r w:rsidRPr="002B2218">
        <w:rPr>
          <w:rFonts w:ascii="Arial" w:eastAsia="Times New Roman" w:hAnsi="Arial" w:cs="Arial"/>
          <w:color w:val="000000"/>
          <w:kern w:val="0"/>
          <w:lang w:eastAsia="en-GB"/>
          <w14:ligatures w14:val="none"/>
        </w:rPr>
        <w:t>. Accessed on 6</w:t>
      </w:r>
      <w:r w:rsidRPr="002B2218">
        <w:rPr>
          <w:rFonts w:ascii="Arial" w:eastAsia="Times New Roman" w:hAnsi="Arial" w:cs="Arial"/>
          <w:color w:val="000000"/>
          <w:kern w:val="0"/>
          <w:vertAlign w:val="superscript"/>
          <w:lang w:eastAsia="en-GB"/>
          <w14:ligatures w14:val="none"/>
        </w:rPr>
        <w:t>th</w:t>
      </w:r>
      <w:r w:rsidRPr="002B2218">
        <w:rPr>
          <w:rFonts w:ascii="Arial" w:eastAsia="Times New Roman" w:hAnsi="Arial" w:cs="Arial"/>
          <w:color w:val="000000"/>
          <w:kern w:val="0"/>
          <w:lang w:eastAsia="en-GB"/>
          <w14:ligatures w14:val="none"/>
        </w:rPr>
        <w:t xml:space="preserve"> April 2024.</w:t>
      </w:r>
    </w:p>
    <w:p w14:paraId="39A1BA27" w14:textId="5A772D44" w:rsidR="003E719B" w:rsidRPr="003E719B" w:rsidRDefault="003E719B" w:rsidP="003E719B">
      <w:pPr>
        <w:pStyle w:val="ListParagraph"/>
        <w:numPr>
          <w:ilvl w:val="0"/>
          <w:numId w:val="4"/>
        </w:numPr>
        <w:spacing w:after="0" w:line="360" w:lineRule="auto"/>
        <w:rPr>
          <w:rFonts w:ascii="Arial" w:eastAsia="Times New Roman" w:hAnsi="Arial" w:cs="Arial"/>
          <w:kern w:val="0"/>
          <w:lang w:eastAsia="en-GB"/>
          <w14:ligatures w14:val="none"/>
        </w:rPr>
      </w:pPr>
      <w:r w:rsidRPr="003E719B">
        <w:rPr>
          <w:rFonts w:ascii="Arial" w:eastAsia="Times New Roman" w:hAnsi="Arial" w:cs="Arial"/>
          <w:kern w:val="0"/>
          <w:lang w:eastAsia="en-GB"/>
          <w14:ligatures w14:val="none"/>
        </w:rPr>
        <w:t xml:space="preserve">Wilding, L. and Claridge, S. (2016) “The Emotional Literacy Support Assistant (ELSA) programme: parental perceptions of its impact in school and at home,” </w:t>
      </w:r>
      <w:r w:rsidRPr="003E719B">
        <w:rPr>
          <w:rFonts w:ascii="Arial" w:eastAsia="Times New Roman" w:hAnsi="Arial" w:cs="Arial"/>
          <w:i/>
          <w:iCs/>
          <w:kern w:val="0"/>
          <w:lang w:eastAsia="en-GB"/>
          <w14:ligatures w14:val="none"/>
        </w:rPr>
        <w:t>Educational psychology in practice</w:t>
      </w:r>
      <w:r w:rsidRPr="003E719B">
        <w:rPr>
          <w:rFonts w:ascii="Arial" w:eastAsia="Times New Roman" w:hAnsi="Arial" w:cs="Arial"/>
          <w:kern w:val="0"/>
          <w:lang w:eastAsia="en-GB"/>
          <w14:ligatures w14:val="none"/>
        </w:rPr>
        <w:t xml:space="preserve">, 32(2), pp. 180–196. Available at: </w:t>
      </w:r>
      <w:hyperlink r:id="rId26" w:history="1">
        <w:r w:rsidRPr="003E719B">
          <w:rPr>
            <w:rStyle w:val="Hyperlink"/>
            <w:rFonts w:ascii="Arial" w:eastAsia="Times New Roman" w:hAnsi="Arial" w:cs="Arial"/>
            <w:kern w:val="0"/>
            <w:lang w:eastAsia="en-GB"/>
            <w14:ligatures w14:val="none"/>
          </w:rPr>
          <w:t>https://doi.org/10.1080/02667363.2016.1146573</w:t>
        </w:r>
      </w:hyperlink>
      <w:r w:rsidRPr="003E719B">
        <w:rPr>
          <w:rFonts w:ascii="Arial" w:eastAsia="Times New Roman" w:hAnsi="Arial" w:cs="Arial"/>
          <w:kern w:val="0"/>
          <w:lang w:eastAsia="en-GB"/>
          <w14:ligatures w14:val="none"/>
        </w:rPr>
        <w:t>.</w:t>
      </w:r>
      <w:r w:rsidRPr="003E719B">
        <w:rPr>
          <w:rFonts w:ascii="Arial" w:eastAsia="Times New Roman" w:hAnsi="Arial" w:cs="Arial"/>
          <w:kern w:val="0"/>
          <w:lang w:eastAsia="en-GB"/>
          <w14:ligatures w14:val="none"/>
        </w:rPr>
        <w:t xml:space="preserve"> Accessed on 7</w:t>
      </w:r>
      <w:r w:rsidRPr="003E719B">
        <w:rPr>
          <w:rFonts w:ascii="Arial" w:eastAsia="Times New Roman" w:hAnsi="Arial" w:cs="Arial"/>
          <w:kern w:val="0"/>
          <w:vertAlign w:val="superscript"/>
          <w:lang w:eastAsia="en-GB"/>
          <w14:ligatures w14:val="none"/>
        </w:rPr>
        <w:t>th</w:t>
      </w:r>
      <w:r w:rsidRPr="003E719B">
        <w:rPr>
          <w:rFonts w:ascii="Arial" w:eastAsia="Times New Roman" w:hAnsi="Arial" w:cs="Arial"/>
          <w:kern w:val="0"/>
          <w:lang w:eastAsia="en-GB"/>
          <w14:ligatures w14:val="none"/>
        </w:rPr>
        <w:t xml:space="preserve"> April 2024.</w:t>
      </w:r>
    </w:p>
    <w:p w14:paraId="14C7B7F7" w14:textId="77777777" w:rsidR="003E719B" w:rsidRPr="002B2218" w:rsidRDefault="003E719B" w:rsidP="003E719B">
      <w:pPr>
        <w:pStyle w:val="ListParagraph"/>
        <w:spacing w:after="0" w:line="360" w:lineRule="auto"/>
        <w:ind w:left="1080"/>
        <w:rPr>
          <w:rFonts w:ascii="Arial" w:eastAsia="Times New Roman" w:hAnsi="Arial" w:cs="Arial"/>
          <w:color w:val="000000"/>
          <w:kern w:val="0"/>
          <w:lang w:eastAsia="en-GB"/>
          <w14:ligatures w14:val="none"/>
        </w:rPr>
      </w:pPr>
    </w:p>
    <w:p w14:paraId="27206B5F" w14:textId="59D2F238" w:rsidR="002B2218" w:rsidRPr="002B2218" w:rsidRDefault="002B2218" w:rsidP="002B2218">
      <w:pPr>
        <w:pStyle w:val="ListParagraph"/>
        <w:spacing w:before="100" w:beforeAutospacing="1" w:after="100" w:afterAutospacing="1" w:line="240" w:lineRule="auto"/>
        <w:ind w:left="1080"/>
        <w:rPr>
          <w:rFonts w:ascii="Calibri" w:eastAsia="Times New Roman" w:hAnsi="Calibri" w:cs="Calibri"/>
          <w:color w:val="000000"/>
          <w:kern w:val="0"/>
          <w:sz w:val="27"/>
          <w:szCs w:val="27"/>
          <w:lang w:eastAsia="en-GB"/>
          <w14:ligatures w14:val="none"/>
        </w:rPr>
      </w:pPr>
    </w:p>
    <w:p w14:paraId="671C924F" w14:textId="77777777" w:rsidR="00A54465" w:rsidRPr="00A54465" w:rsidRDefault="00A54465" w:rsidP="00A544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54465">
        <w:rPr>
          <w:rFonts w:ascii="Calibri" w:eastAsia="Times New Roman" w:hAnsi="Calibri" w:cs="Calibri"/>
          <w:color w:val="000000"/>
          <w:kern w:val="0"/>
          <w:sz w:val="27"/>
          <w:szCs w:val="27"/>
          <w:lang w:eastAsia="en-GB"/>
          <w14:ligatures w14:val="none"/>
        </w:rPr>
        <w:t>‌</w:t>
      </w:r>
    </w:p>
    <w:p w14:paraId="308766D5" w14:textId="77777777" w:rsidR="00A54465" w:rsidRPr="00916D75" w:rsidRDefault="00A54465" w:rsidP="00916D75">
      <w:pPr>
        <w:spacing w:after="0" w:line="360" w:lineRule="auto"/>
        <w:rPr>
          <w:rFonts w:ascii="Arial" w:eastAsia="Times New Roman" w:hAnsi="Arial" w:cs="Arial"/>
          <w:color w:val="000000"/>
          <w:kern w:val="0"/>
          <w:lang w:eastAsia="en-GB"/>
          <w14:ligatures w14:val="none"/>
        </w:rPr>
      </w:pPr>
    </w:p>
    <w:p w14:paraId="21830E3F" w14:textId="77777777" w:rsidR="00916D75" w:rsidRPr="00916D75" w:rsidRDefault="00916D75" w:rsidP="00916D75">
      <w:pPr>
        <w:spacing w:before="100" w:beforeAutospacing="1" w:after="100" w:afterAutospacing="1" w:line="360" w:lineRule="auto"/>
        <w:rPr>
          <w:rFonts w:ascii="Arial" w:eastAsia="Times New Roman" w:hAnsi="Arial" w:cs="Arial"/>
          <w:color w:val="000000"/>
          <w:kern w:val="0"/>
          <w:lang w:eastAsia="en-GB"/>
          <w14:ligatures w14:val="none"/>
        </w:rPr>
      </w:pPr>
      <w:r w:rsidRPr="00916D75">
        <w:rPr>
          <w:rFonts w:ascii="Arial" w:eastAsia="Times New Roman" w:hAnsi="Arial" w:cs="Arial"/>
          <w:color w:val="000000"/>
          <w:kern w:val="0"/>
          <w:lang w:eastAsia="en-GB"/>
          <w14:ligatures w14:val="none"/>
        </w:rPr>
        <w:t>‌</w:t>
      </w:r>
    </w:p>
    <w:p w14:paraId="39AE86FA" w14:textId="77777777" w:rsidR="00916D75" w:rsidRPr="00042920" w:rsidRDefault="00916D75" w:rsidP="00042920">
      <w:pPr>
        <w:spacing w:after="0" w:line="360" w:lineRule="auto"/>
        <w:rPr>
          <w:rFonts w:ascii="Arial" w:eastAsia="Times New Roman" w:hAnsi="Arial" w:cs="Arial"/>
          <w:kern w:val="0"/>
          <w:lang w:eastAsia="en-GB"/>
          <w14:ligatures w14:val="none"/>
        </w:rPr>
      </w:pPr>
    </w:p>
    <w:p w14:paraId="4F92C662" w14:textId="77777777" w:rsidR="00042920" w:rsidRPr="0028772B" w:rsidRDefault="00042920" w:rsidP="006967A0">
      <w:pPr>
        <w:spacing w:after="0" w:line="360" w:lineRule="auto"/>
        <w:rPr>
          <w:rFonts w:ascii="Arial" w:eastAsia="Times New Roman" w:hAnsi="Arial" w:cs="Arial"/>
          <w:color w:val="000000"/>
          <w:kern w:val="0"/>
          <w:lang w:eastAsia="en-GB"/>
          <w14:ligatures w14:val="none"/>
        </w:rPr>
      </w:pPr>
    </w:p>
    <w:p w14:paraId="2314A7C1" w14:textId="77777777" w:rsidR="0028772B" w:rsidRPr="0028772B" w:rsidRDefault="0028772B" w:rsidP="006967A0">
      <w:pPr>
        <w:spacing w:before="100" w:beforeAutospacing="1" w:after="100" w:afterAutospacing="1" w:line="360" w:lineRule="auto"/>
        <w:rPr>
          <w:rFonts w:ascii="Arial" w:eastAsia="Times New Roman" w:hAnsi="Arial" w:cs="Arial"/>
          <w:color w:val="000000"/>
          <w:kern w:val="0"/>
          <w:lang w:eastAsia="en-GB"/>
          <w14:ligatures w14:val="none"/>
        </w:rPr>
      </w:pPr>
      <w:r w:rsidRPr="0028772B">
        <w:rPr>
          <w:rFonts w:ascii="Arial" w:eastAsia="Times New Roman" w:hAnsi="Arial" w:cs="Arial"/>
          <w:color w:val="000000"/>
          <w:kern w:val="0"/>
          <w:lang w:eastAsia="en-GB"/>
          <w14:ligatures w14:val="none"/>
        </w:rPr>
        <w:t>‌</w:t>
      </w:r>
    </w:p>
    <w:p w14:paraId="5271046C" w14:textId="61CB9724" w:rsidR="006C314D" w:rsidRPr="008A140A" w:rsidRDefault="006C314D" w:rsidP="008A140A">
      <w:pPr>
        <w:spacing w:before="100" w:beforeAutospacing="1" w:after="100" w:afterAutospacing="1" w:line="360" w:lineRule="auto"/>
        <w:rPr>
          <w:rFonts w:ascii="Arial" w:eastAsia="Times New Roman" w:hAnsi="Arial" w:cs="Arial"/>
          <w:color w:val="000000"/>
          <w:kern w:val="0"/>
          <w:lang w:eastAsia="en-GB"/>
          <w14:ligatures w14:val="none"/>
        </w:rPr>
      </w:pPr>
      <w:r w:rsidRPr="008A140A">
        <w:rPr>
          <w:rFonts w:ascii="Arial" w:eastAsia="Times New Roman" w:hAnsi="Arial" w:cs="Arial"/>
          <w:color w:val="000000"/>
          <w:kern w:val="0"/>
          <w:lang w:eastAsia="en-GB"/>
          <w14:ligatures w14:val="none"/>
        </w:rPr>
        <w:lastRenderedPageBreak/>
        <w:t>Appendices</w:t>
      </w:r>
    </w:p>
    <w:p w14:paraId="7A2EE7B1" w14:textId="77777777" w:rsidR="006C314D" w:rsidRPr="008A140A" w:rsidRDefault="006C314D" w:rsidP="008A140A">
      <w:pPr>
        <w:spacing w:before="100" w:beforeAutospacing="1" w:after="100" w:afterAutospacing="1" w:line="360" w:lineRule="auto"/>
        <w:rPr>
          <w:rFonts w:ascii="Arial" w:eastAsia="Times New Roman" w:hAnsi="Arial" w:cs="Arial"/>
          <w:color w:val="000000"/>
          <w:kern w:val="0"/>
          <w:lang w:eastAsia="en-GB"/>
          <w14:ligatures w14:val="none"/>
        </w:rPr>
      </w:pPr>
    </w:p>
    <w:p w14:paraId="3C48AFDC" w14:textId="1E045A87" w:rsidR="006C314D" w:rsidRPr="008A140A" w:rsidRDefault="006C314D" w:rsidP="008A140A">
      <w:pPr>
        <w:spacing w:before="100" w:beforeAutospacing="1" w:after="100" w:afterAutospacing="1" w:line="360" w:lineRule="auto"/>
        <w:rPr>
          <w:rFonts w:ascii="Arial" w:eastAsia="Times New Roman" w:hAnsi="Arial" w:cs="Arial"/>
          <w:color w:val="000000"/>
          <w:kern w:val="0"/>
          <w:lang w:eastAsia="en-GB"/>
          <w14:ligatures w14:val="none"/>
        </w:rPr>
      </w:pPr>
      <w:r w:rsidRPr="008A140A">
        <w:rPr>
          <w:rFonts w:ascii="Arial" w:eastAsia="Times New Roman" w:hAnsi="Arial" w:cs="Arial"/>
          <w:color w:val="000000"/>
          <w:kern w:val="0"/>
          <w:lang w:eastAsia="en-GB"/>
          <w14:ligatures w14:val="none"/>
        </w:rPr>
        <w:t>Appendix 1 – One-page profile of Idris</w:t>
      </w:r>
    </w:p>
    <w:p w14:paraId="5E5F9718" w14:textId="0BDEEFD0" w:rsidR="00044E31" w:rsidRPr="009525EB" w:rsidRDefault="00044E31" w:rsidP="009525EB">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Pr>
          <w:noProof/>
        </w:rPr>
        <w:drawing>
          <wp:inline distT="0" distB="0" distL="0" distR="0" wp14:anchorId="02A2A501" wp14:editId="0E1BC66A">
            <wp:extent cx="2882900" cy="3619882"/>
            <wp:effectExtent l="0" t="0" r="0" b="0"/>
            <wp:docPr id="6082406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240637" name="Picture 1" descr="A screenshot of a computer&#10;&#10;Description automatically generated"/>
                    <pic:cNvPicPr/>
                  </pic:nvPicPr>
                  <pic:blipFill rotWithShape="1">
                    <a:blip r:embed="rId27"/>
                    <a:srcRect l="34899" t="25014" r="35630" b="9199"/>
                    <a:stretch/>
                  </pic:blipFill>
                  <pic:spPr bwMode="auto">
                    <a:xfrm>
                      <a:off x="0" y="0"/>
                      <a:ext cx="2883661" cy="3620837"/>
                    </a:xfrm>
                    <a:prstGeom prst="rect">
                      <a:avLst/>
                    </a:prstGeom>
                    <a:ln>
                      <a:noFill/>
                    </a:ln>
                    <a:extLst>
                      <a:ext uri="{53640926-AAD7-44D8-BBD7-CCE9431645EC}">
                        <a14:shadowObscured xmlns:a14="http://schemas.microsoft.com/office/drawing/2010/main"/>
                      </a:ext>
                    </a:extLst>
                  </pic:spPr>
                </pic:pic>
              </a:graphicData>
            </a:graphic>
          </wp:inline>
        </w:drawing>
      </w:r>
    </w:p>
    <w:p w14:paraId="0F895DDF" w14:textId="77777777" w:rsidR="009525EB" w:rsidRPr="001C2E21" w:rsidRDefault="009525EB" w:rsidP="001C2E21">
      <w:pPr>
        <w:spacing w:after="0" w:line="240" w:lineRule="auto"/>
        <w:rPr>
          <w:rFonts w:ascii="Times New Roman" w:eastAsia="Times New Roman" w:hAnsi="Times New Roman" w:cs="Times New Roman"/>
          <w:kern w:val="0"/>
          <w:sz w:val="24"/>
          <w:szCs w:val="24"/>
          <w:lang w:eastAsia="en-GB"/>
          <w14:ligatures w14:val="none"/>
        </w:rPr>
      </w:pPr>
    </w:p>
    <w:p w14:paraId="7C4C1E37" w14:textId="77777777" w:rsidR="001C2E21" w:rsidRPr="00367A1A" w:rsidRDefault="001C2E21" w:rsidP="00367A1A">
      <w:pPr>
        <w:spacing w:after="0" w:line="360" w:lineRule="atLeast"/>
        <w:rPr>
          <w:rFonts w:ascii="Calibri" w:eastAsia="Times New Roman" w:hAnsi="Calibri" w:cs="Calibri"/>
          <w:color w:val="000000"/>
          <w:kern w:val="0"/>
          <w:sz w:val="27"/>
          <w:szCs w:val="27"/>
          <w:lang w:eastAsia="en-GB"/>
          <w14:ligatures w14:val="none"/>
        </w:rPr>
      </w:pPr>
    </w:p>
    <w:p w14:paraId="0039A328" w14:textId="77777777" w:rsidR="00367A1A" w:rsidRPr="00367A1A" w:rsidRDefault="00367A1A" w:rsidP="00367A1A">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367A1A">
        <w:rPr>
          <w:rFonts w:ascii="Calibri" w:eastAsia="Times New Roman" w:hAnsi="Calibri" w:cs="Calibri"/>
          <w:color w:val="000000"/>
          <w:kern w:val="0"/>
          <w:sz w:val="27"/>
          <w:szCs w:val="27"/>
          <w:lang w:eastAsia="en-GB"/>
          <w14:ligatures w14:val="none"/>
        </w:rPr>
        <w:t>‌</w:t>
      </w:r>
    </w:p>
    <w:p w14:paraId="0AA54B75" w14:textId="77777777" w:rsidR="00367A1A" w:rsidRDefault="00367A1A" w:rsidP="00697CBA">
      <w:pPr>
        <w:spacing w:after="0" w:line="360" w:lineRule="atLeast"/>
        <w:rPr>
          <w:rFonts w:ascii="Calibri" w:eastAsia="Times New Roman" w:hAnsi="Calibri" w:cs="Calibri"/>
          <w:color w:val="000000"/>
          <w:kern w:val="0"/>
          <w:sz w:val="27"/>
          <w:szCs w:val="27"/>
          <w:lang w:eastAsia="en-GB"/>
          <w14:ligatures w14:val="none"/>
        </w:rPr>
      </w:pPr>
    </w:p>
    <w:p w14:paraId="5BEA43DA" w14:textId="77777777" w:rsidR="00E16CCD" w:rsidRDefault="00E16CCD" w:rsidP="00697CBA">
      <w:pPr>
        <w:spacing w:after="0" w:line="360" w:lineRule="atLeast"/>
        <w:rPr>
          <w:rFonts w:ascii="Calibri" w:eastAsia="Times New Roman" w:hAnsi="Calibri" w:cs="Calibri"/>
          <w:color w:val="000000"/>
          <w:kern w:val="0"/>
          <w:sz w:val="27"/>
          <w:szCs w:val="27"/>
          <w:lang w:eastAsia="en-GB"/>
          <w14:ligatures w14:val="none"/>
        </w:rPr>
      </w:pPr>
    </w:p>
    <w:p w14:paraId="5C3EA2F3" w14:textId="4C2F1DC2" w:rsidR="00E16CCD" w:rsidRPr="00697CBA" w:rsidRDefault="00E16CCD" w:rsidP="00697CBA">
      <w:pPr>
        <w:spacing w:after="0" w:line="360" w:lineRule="atLeast"/>
        <w:rPr>
          <w:rFonts w:ascii="Calibri" w:eastAsia="Times New Roman" w:hAnsi="Calibri" w:cs="Calibri"/>
          <w:color w:val="000000"/>
          <w:kern w:val="0"/>
          <w:sz w:val="27"/>
          <w:szCs w:val="27"/>
          <w:lang w:eastAsia="en-GB"/>
          <w14:ligatures w14:val="none"/>
        </w:rPr>
      </w:pPr>
    </w:p>
    <w:p w14:paraId="078DD983" w14:textId="77777777" w:rsidR="00697CBA" w:rsidRDefault="00697CBA" w:rsidP="00697CBA">
      <w:pPr>
        <w:pStyle w:val="NormalWeb"/>
        <w:spacing w:before="0" w:beforeAutospacing="0" w:after="0" w:afterAutospacing="0" w:line="360" w:lineRule="atLeast"/>
        <w:rPr>
          <w:rFonts w:ascii="Calibri" w:hAnsi="Calibri" w:cs="Calibri"/>
          <w:color w:val="000000"/>
          <w:sz w:val="27"/>
          <w:szCs w:val="27"/>
        </w:rPr>
      </w:pPr>
    </w:p>
    <w:p w14:paraId="6D61613C" w14:textId="77777777" w:rsidR="00697CBA" w:rsidRDefault="00697CBA" w:rsidP="00697CBA">
      <w:pPr>
        <w:pStyle w:val="NormalWeb"/>
        <w:spacing w:before="0" w:beforeAutospacing="0" w:after="0" w:afterAutospacing="0" w:line="360" w:lineRule="atLeast"/>
        <w:rPr>
          <w:rFonts w:ascii="Calibri" w:hAnsi="Calibri" w:cs="Calibri"/>
          <w:color w:val="000000"/>
          <w:sz w:val="27"/>
          <w:szCs w:val="27"/>
        </w:rPr>
      </w:pPr>
    </w:p>
    <w:p w14:paraId="633A14B4" w14:textId="77777777" w:rsidR="00697CBA" w:rsidRDefault="00697CBA" w:rsidP="00697CBA">
      <w:pPr>
        <w:pStyle w:val="NormalWeb"/>
        <w:rPr>
          <w:rFonts w:ascii="Calibri" w:hAnsi="Calibri" w:cs="Calibri"/>
          <w:color w:val="000000"/>
          <w:sz w:val="27"/>
          <w:szCs w:val="27"/>
        </w:rPr>
      </w:pPr>
      <w:r>
        <w:rPr>
          <w:rFonts w:ascii="Calibri" w:hAnsi="Calibri" w:cs="Calibri"/>
          <w:color w:val="000000"/>
          <w:sz w:val="27"/>
          <w:szCs w:val="27"/>
        </w:rPr>
        <w:t>‌</w:t>
      </w:r>
    </w:p>
    <w:p w14:paraId="75EC992D" w14:textId="77777777" w:rsidR="00697CBA" w:rsidRDefault="00697CBA"/>
    <w:sectPr w:rsidR="00697C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3F06AF"/>
    <w:multiLevelType w:val="hybridMultilevel"/>
    <w:tmpl w:val="3EA21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0E79C9"/>
    <w:multiLevelType w:val="hybridMultilevel"/>
    <w:tmpl w:val="D2823ED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99E689E"/>
    <w:multiLevelType w:val="hybridMultilevel"/>
    <w:tmpl w:val="3CEEE564"/>
    <w:lvl w:ilvl="0" w:tplc="08090003">
      <w:start w:val="1"/>
      <w:numFmt w:val="bullet"/>
      <w:lvlText w:val="o"/>
      <w:lvlJc w:val="left"/>
      <w:pPr>
        <w:ind w:left="1080" w:hanging="360"/>
      </w:pPr>
      <w:rPr>
        <w:rFonts w:ascii="Courier New" w:hAnsi="Courier New" w:cs="Courier New"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3" w15:restartNumberingAfterBreak="0">
    <w:nsid w:val="63BF6318"/>
    <w:multiLevelType w:val="hybridMultilevel"/>
    <w:tmpl w:val="B5BC9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9516376">
    <w:abstractNumId w:val="0"/>
  </w:num>
  <w:num w:numId="2" w16cid:durableId="1564103777">
    <w:abstractNumId w:val="3"/>
  </w:num>
  <w:num w:numId="3" w16cid:durableId="2136942718">
    <w:abstractNumId w:val="1"/>
  </w:num>
  <w:num w:numId="4" w16cid:durableId="12399059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101E"/>
    <w:rsid w:val="000206F3"/>
    <w:rsid w:val="00031E00"/>
    <w:rsid w:val="000403DD"/>
    <w:rsid w:val="00041234"/>
    <w:rsid w:val="00042920"/>
    <w:rsid w:val="00044094"/>
    <w:rsid w:val="00044A46"/>
    <w:rsid w:val="00044E31"/>
    <w:rsid w:val="00046C76"/>
    <w:rsid w:val="00056EAF"/>
    <w:rsid w:val="00056F4E"/>
    <w:rsid w:val="0006147B"/>
    <w:rsid w:val="000617AA"/>
    <w:rsid w:val="000652FF"/>
    <w:rsid w:val="00070943"/>
    <w:rsid w:val="00072304"/>
    <w:rsid w:val="00093E58"/>
    <w:rsid w:val="0009431F"/>
    <w:rsid w:val="00095E0B"/>
    <w:rsid w:val="000A3304"/>
    <w:rsid w:val="000A4096"/>
    <w:rsid w:val="000A625C"/>
    <w:rsid w:val="000C0021"/>
    <w:rsid w:val="000C0BD5"/>
    <w:rsid w:val="000C2FD9"/>
    <w:rsid w:val="000C4756"/>
    <w:rsid w:val="000D11CC"/>
    <w:rsid w:val="000D64AF"/>
    <w:rsid w:val="000E119E"/>
    <w:rsid w:val="000E293A"/>
    <w:rsid w:val="000F14D3"/>
    <w:rsid w:val="000F60EB"/>
    <w:rsid w:val="0010138F"/>
    <w:rsid w:val="00107F19"/>
    <w:rsid w:val="001102B0"/>
    <w:rsid w:val="00115D56"/>
    <w:rsid w:val="001210FB"/>
    <w:rsid w:val="001244E8"/>
    <w:rsid w:val="00124C01"/>
    <w:rsid w:val="00127F9E"/>
    <w:rsid w:val="00140ACF"/>
    <w:rsid w:val="00141141"/>
    <w:rsid w:val="00141DE1"/>
    <w:rsid w:val="001428B0"/>
    <w:rsid w:val="00146412"/>
    <w:rsid w:val="00150ED8"/>
    <w:rsid w:val="00154898"/>
    <w:rsid w:val="0015602D"/>
    <w:rsid w:val="00162EB3"/>
    <w:rsid w:val="00165F17"/>
    <w:rsid w:val="001663C5"/>
    <w:rsid w:val="001701C3"/>
    <w:rsid w:val="00174D10"/>
    <w:rsid w:val="00176ECA"/>
    <w:rsid w:val="00184B07"/>
    <w:rsid w:val="00187CAF"/>
    <w:rsid w:val="001906B5"/>
    <w:rsid w:val="00191E88"/>
    <w:rsid w:val="00194DB6"/>
    <w:rsid w:val="001951D6"/>
    <w:rsid w:val="00195E51"/>
    <w:rsid w:val="001974C5"/>
    <w:rsid w:val="001A66A2"/>
    <w:rsid w:val="001B34E1"/>
    <w:rsid w:val="001C0637"/>
    <w:rsid w:val="001C084D"/>
    <w:rsid w:val="001C2E21"/>
    <w:rsid w:val="001C68B2"/>
    <w:rsid w:val="001D10DF"/>
    <w:rsid w:val="001D3AC4"/>
    <w:rsid w:val="001D56AF"/>
    <w:rsid w:val="001E3AFF"/>
    <w:rsid w:val="001E4470"/>
    <w:rsid w:val="001F0F21"/>
    <w:rsid w:val="001F20BB"/>
    <w:rsid w:val="001F7FBB"/>
    <w:rsid w:val="002048AB"/>
    <w:rsid w:val="0020673A"/>
    <w:rsid w:val="00225F02"/>
    <w:rsid w:val="002277B4"/>
    <w:rsid w:val="00240051"/>
    <w:rsid w:val="002456D3"/>
    <w:rsid w:val="0024624A"/>
    <w:rsid w:val="00246E93"/>
    <w:rsid w:val="00253301"/>
    <w:rsid w:val="002549E0"/>
    <w:rsid w:val="00256EA0"/>
    <w:rsid w:val="00260E6D"/>
    <w:rsid w:val="00262CA6"/>
    <w:rsid w:val="00267681"/>
    <w:rsid w:val="00267F88"/>
    <w:rsid w:val="0027533A"/>
    <w:rsid w:val="00276B35"/>
    <w:rsid w:val="00277343"/>
    <w:rsid w:val="0028035B"/>
    <w:rsid w:val="0028168B"/>
    <w:rsid w:val="002860EF"/>
    <w:rsid w:val="0028772B"/>
    <w:rsid w:val="00291A4C"/>
    <w:rsid w:val="002A16AC"/>
    <w:rsid w:val="002A5104"/>
    <w:rsid w:val="002A5D11"/>
    <w:rsid w:val="002B2218"/>
    <w:rsid w:val="002B5119"/>
    <w:rsid w:val="002C6575"/>
    <w:rsid w:val="002E04EC"/>
    <w:rsid w:val="002E7DC5"/>
    <w:rsid w:val="002F440B"/>
    <w:rsid w:val="002F5391"/>
    <w:rsid w:val="002F6EB9"/>
    <w:rsid w:val="00300F94"/>
    <w:rsid w:val="003018C9"/>
    <w:rsid w:val="00302DE0"/>
    <w:rsid w:val="00311E67"/>
    <w:rsid w:val="00317D19"/>
    <w:rsid w:val="00323617"/>
    <w:rsid w:val="00333A40"/>
    <w:rsid w:val="003357F0"/>
    <w:rsid w:val="00336955"/>
    <w:rsid w:val="00336B76"/>
    <w:rsid w:val="00341036"/>
    <w:rsid w:val="003519C8"/>
    <w:rsid w:val="00362CBA"/>
    <w:rsid w:val="00363961"/>
    <w:rsid w:val="00365641"/>
    <w:rsid w:val="00367A1A"/>
    <w:rsid w:val="003706C0"/>
    <w:rsid w:val="00386E7A"/>
    <w:rsid w:val="00390762"/>
    <w:rsid w:val="00396FBF"/>
    <w:rsid w:val="003B09F8"/>
    <w:rsid w:val="003C0D4A"/>
    <w:rsid w:val="003C11BE"/>
    <w:rsid w:val="003C1539"/>
    <w:rsid w:val="003C2548"/>
    <w:rsid w:val="003C3F4D"/>
    <w:rsid w:val="003D42D4"/>
    <w:rsid w:val="003D4649"/>
    <w:rsid w:val="003D79AD"/>
    <w:rsid w:val="003E096A"/>
    <w:rsid w:val="003E4FD7"/>
    <w:rsid w:val="003E5565"/>
    <w:rsid w:val="003E719B"/>
    <w:rsid w:val="003F06FA"/>
    <w:rsid w:val="003F31B3"/>
    <w:rsid w:val="003F591F"/>
    <w:rsid w:val="00401F5C"/>
    <w:rsid w:val="00406AC7"/>
    <w:rsid w:val="00411623"/>
    <w:rsid w:val="0042202D"/>
    <w:rsid w:val="00423AD1"/>
    <w:rsid w:val="00424CE7"/>
    <w:rsid w:val="00431481"/>
    <w:rsid w:val="004340E5"/>
    <w:rsid w:val="004357A7"/>
    <w:rsid w:val="0045101E"/>
    <w:rsid w:val="004542D2"/>
    <w:rsid w:val="004623D3"/>
    <w:rsid w:val="004634D5"/>
    <w:rsid w:val="00463E1C"/>
    <w:rsid w:val="00467302"/>
    <w:rsid w:val="004815FA"/>
    <w:rsid w:val="00481C31"/>
    <w:rsid w:val="004845A4"/>
    <w:rsid w:val="004845E9"/>
    <w:rsid w:val="0048743E"/>
    <w:rsid w:val="00490C93"/>
    <w:rsid w:val="00491B47"/>
    <w:rsid w:val="00493207"/>
    <w:rsid w:val="00494EEA"/>
    <w:rsid w:val="00495472"/>
    <w:rsid w:val="004A098F"/>
    <w:rsid w:val="004A2B02"/>
    <w:rsid w:val="004B2E78"/>
    <w:rsid w:val="004C0475"/>
    <w:rsid w:val="004C53B0"/>
    <w:rsid w:val="004C707F"/>
    <w:rsid w:val="004D4BB1"/>
    <w:rsid w:val="004E0FC6"/>
    <w:rsid w:val="004E5682"/>
    <w:rsid w:val="004E7521"/>
    <w:rsid w:val="004F2C33"/>
    <w:rsid w:val="004F5BDF"/>
    <w:rsid w:val="004F73C9"/>
    <w:rsid w:val="00502D72"/>
    <w:rsid w:val="00504C77"/>
    <w:rsid w:val="00511EEF"/>
    <w:rsid w:val="00512DFF"/>
    <w:rsid w:val="00522294"/>
    <w:rsid w:val="00522EEA"/>
    <w:rsid w:val="0052497F"/>
    <w:rsid w:val="0054178B"/>
    <w:rsid w:val="00542CC8"/>
    <w:rsid w:val="00545009"/>
    <w:rsid w:val="00550BF5"/>
    <w:rsid w:val="00551472"/>
    <w:rsid w:val="00555DD1"/>
    <w:rsid w:val="00556FAA"/>
    <w:rsid w:val="00562BA5"/>
    <w:rsid w:val="00571B9B"/>
    <w:rsid w:val="00574543"/>
    <w:rsid w:val="0058261F"/>
    <w:rsid w:val="00582FD7"/>
    <w:rsid w:val="0058524B"/>
    <w:rsid w:val="005A66E1"/>
    <w:rsid w:val="005B1CD6"/>
    <w:rsid w:val="005B2127"/>
    <w:rsid w:val="005B6365"/>
    <w:rsid w:val="005C01D4"/>
    <w:rsid w:val="005C0F73"/>
    <w:rsid w:val="005C26BA"/>
    <w:rsid w:val="005C5FF3"/>
    <w:rsid w:val="005D3CF5"/>
    <w:rsid w:val="005D507D"/>
    <w:rsid w:val="00600021"/>
    <w:rsid w:val="006344AD"/>
    <w:rsid w:val="00635DF5"/>
    <w:rsid w:val="00651A81"/>
    <w:rsid w:val="00656211"/>
    <w:rsid w:val="006626E2"/>
    <w:rsid w:val="00667529"/>
    <w:rsid w:val="00672B74"/>
    <w:rsid w:val="00674D18"/>
    <w:rsid w:val="006771E7"/>
    <w:rsid w:val="00680D94"/>
    <w:rsid w:val="00682209"/>
    <w:rsid w:val="00684FB2"/>
    <w:rsid w:val="00687938"/>
    <w:rsid w:val="00695746"/>
    <w:rsid w:val="006967A0"/>
    <w:rsid w:val="00697CBA"/>
    <w:rsid w:val="006B035F"/>
    <w:rsid w:val="006B18BF"/>
    <w:rsid w:val="006B7B7B"/>
    <w:rsid w:val="006C30D8"/>
    <w:rsid w:val="006C314D"/>
    <w:rsid w:val="006D7B73"/>
    <w:rsid w:val="006E2525"/>
    <w:rsid w:val="006E4B26"/>
    <w:rsid w:val="006E51BA"/>
    <w:rsid w:val="006E72C4"/>
    <w:rsid w:val="006F01D1"/>
    <w:rsid w:val="00700564"/>
    <w:rsid w:val="00707106"/>
    <w:rsid w:val="00707FAE"/>
    <w:rsid w:val="00713057"/>
    <w:rsid w:val="007146DA"/>
    <w:rsid w:val="00715E70"/>
    <w:rsid w:val="00724322"/>
    <w:rsid w:val="007255E4"/>
    <w:rsid w:val="00734ED0"/>
    <w:rsid w:val="007366E5"/>
    <w:rsid w:val="00740194"/>
    <w:rsid w:val="0074525C"/>
    <w:rsid w:val="00761758"/>
    <w:rsid w:val="0076408B"/>
    <w:rsid w:val="00775F93"/>
    <w:rsid w:val="00785E58"/>
    <w:rsid w:val="007878C0"/>
    <w:rsid w:val="0079209D"/>
    <w:rsid w:val="007963A5"/>
    <w:rsid w:val="007A1A0A"/>
    <w:rsid w:val="007A4E2B"/>
    <w:rsid w:val="007B0FE5"/>
    <w:rsid w:val="007B2166"/>
    <w:rsid w:val="007B710D"/>
    <w:rsid w:val="007C58F5"/>
    <w:rsid w:val="007C5F3B"/>
    <w:rsid w:val="007D6838"/>
    <w:rsid w:val="007D7D69"/>
    <w:rsid w:val="007E595E"/>
    <w:rsid w:val="007E5E4E"/>
    <w:rsid w:val="007E6E7A"/>
    <w:rsid w:val="00803843"/>
    <w:rsid w:val="008058EE"/>
    <w:rsid w:val="00814643"/>
    <w:rsid w:val="0082243A"/>
    <w:rsid w:val="0082541A"/>
    <w:rsid w:val="00825B30"/>
    <w:rsid w:val="00832063"/>
    <w:rsid w:val="0083293B"/>
    <w:rsid w:val="0083304D"/>
    <w:rsid w:val="00836F2B"/>
    <w:rsid w:val="00852130"/>
    <w:rsid w:val="00854DB3"/>
    <w:rsid w:val="0087020C"/>
    <w:rsid w:val="00870889"/>
    <w:rsid w:val="0087456B"/>
    <w:rsid w:val="00883CA4"/>
    <w:rsid w:val="00892A5F"/>
    <w:rsid w:val="008A0F94"/>
    <w:rsid w:val="008A140A"/>
    <w:rsid w:val="008B2056"/>
    <w:rsid w:val="008B3AAA"/>
    <w:rsid w:val="008B4116"/>
    <w:rsid w:val="008B47EF"/>
    <w:rsid w:val="008B4F1D"/>
    <w:rsid w:val="008B50C0"/>
    <w:rsid w:val="008C3B93"/>
    <w:rsid w:val="00905DB8"/>
    <w:rsid w:val="0091034C"/>
    <w:rsid w:val="009106AE"/>
    <w:rsid w:val="00913792"/>
    <w:rsid w:val="00916D75"/>
    <w:rsid w:val="00922C2C"/>
    <w:rsid w:val="009231D5"/>
    <w:rsid w:val="009260A9"/>
    <w:rsid w:val="009376B0"/>
    <w:rsid w:val="00937D6F"/>
    <w:rsid w:val="009525EB"/>
    <w:rsid w:val="00961619"/>
    <w:rsid w:val="00962148"/>
    <w:rsid w:val="0096388C"/>
    <w:rsid w:val="009646CE"/>
    <w:rsid w:val="00976995"/>
    <w:rsid w:val="00981127"/>
    <w:rsid w:val="00981583"/>
    <w:rsid w:val="009839E4"/>
    <w:rsid w:val="00990D1C"/>
    <w:rsid w:val="00990E17"/>
    <w:rsid w:val="009920AA"/>
    <w:rsid w:val="00993C06"/>
    <w:rsid w:val="009A57CB"/>
    <w:rsid w:val="009A6B4D"/>
    <w:rsid w:val="009A6D49"/>
    <w:rsid w:val="009B0B07"/>
    <w:rsid w:val="009B6A91"/>
    <w:rsid w:val="009D1D7E"/>
    <w:rsid w:val="009D6A05"/>
    <w:rsid w:val="009E0C25"/>
    <w:rsid w:val="009E545C"/>
    <w:rsid w:val="00A022F6"/>
    <w:rsid w:val="00A14EBE"/>
    <w:rsid w:val="00A1614C"/>
    <w:rsid w:val="00A225D5"/>
    <w:rsid w:val="00A266D4"/>
    <w:rsid w:val="00A268DC"/>
    <w:rsid w:val="00A26F3F"/>
    <w:rsid w:val="00A37E19"/>
    <w:rsid w:val="00A44339"/>
    <w:rsid w:val="00A52F51"/>
    <w:rsid w:val="00A54465"/>
    <w:rsid w:val="00A55010"/>
    <w:rsid w:val="00A555A8"/>
    <w:rsid w:val="00A83A3A"/>
    <w:rsid w:val="00A8458D"/>
    <w:rsid w:val="00A8590B"/>
    <w:rsid w:val="00A87117"/>
    <w:rsid w:val="00A913D7"/>
    <w:rsid w:val="00A93569"/>
    <w:rsid w:val="00A938CD"/>
    <w:rsid w:val="00A95C01"/>
    <w:rsid w:val="00AA0B4C"/>
    <w:rsid w:val="00AA7893"/>
    <w:rsid w:val="00AB340A"/>
    <w:rsid w:val="00AC0817"/>
    <w:rsid w:val="00AC0C1A"/>
    <w:rsid w:val="00AC4051"/>
    <w:rsid w:val="00AD09F2"/>
    <w:rsid w:val="00AD7280"/>
    <w:rsid w:val="00AE0E6F"/>
    <w:rsid w:val="00AE3BE8"/>
    <w:rsid w:val="00AF069C"/>
    <w:rsid w:val="00AF0C45"/>
    <w:rsid w:val="00AF58C4"/>
    <w:rsid w:val="00B00A6F"/>
    <w:rsid w:val="00B03F30"/>
    <w:rsid w:val="00B25BB9"/>
    <w:rsid w:val="00B278C6"/>
    <w:rsid w:val="00B30C4E"/>
    <w:rsid w:val="00B34B83"/>
    <w:rsid w:val="00B350B7"/>
    <w:rsid w:val="00B352D5"/>
    <w:rsid w:val="00B36155"/>
    <w:rsid w:val="00B407A3"/>
    <w:rsid w:val="00B428B3"/>
    <w:rsid w:val="00B45F4A"/>
    <w:rsid w:val="00B47B69"/>
    <w:rsid w:val="00B505E3"/>
    <w:rsid w:val="00B50F55"/>
    <w:rsid w:val="00B5300D"/>
    <w:rsid w:val="00B63735"/>
    <w:rsid w:val="00B642A7"/>
    <w:rsid w:val="00B659F8"/>
    <w:rsid w:val="00B66E3B"/>
    <w:rsid w:val="00B72539"/>
    <w:rsid w:val="00B751FC"/>
    <w:rsid w:val="00B76A70"/>
    <w:rsid w:val="00B777A4"/>
    <w:rsid w:val="00B84FB0"/>
    <w:rsid w:val="00BA37B3"/>
    <w:rsid w:val="00BB1D4A"/>
    <w:rsid w:val="00BB5D34"/>
    <w:rsid w:val="00BD4B02"/>
    <w:rsid w:val="00BD56DB"/>
    <w:rsid w:val="00BD59C0"/>
    <w:rsid w:val="00BD7094"/>
    <w:rsid w:val="00BE34E1"/>
    <w:rsid w:val="00BE536E"/>
    <w:rsid w:val="00BE62A3"/>
    <w:rsid w:val="00BE7922"/>
    <w:rsid w:val="00BF1A82"/>
    <w:rsid w:val="00C00084"/>
    <w:rsid w:val="00C17768"/>
    <w:rsid w:val="00C20767"/>
    <w:rsid w:val="00C27F53"/>
    <w:rsid w:val="00C41B7D"/>
    <w:rsid w:val="00C60F5E"/>
    <w:rsid w:val="00C66D37"/>
    <w:rsid w:val="00C71368"/>
    <w:rsid w:val="00C721C0"/>
    <w:rsid w:val="00C82394"/>
    <w:rsid w:val="00C878C7"/>
    <w:rsid w:val="00C96135"/>
    <w:rsid w:val="00C961E0"/>
    <w:rsid w:val="00C97167"/>
    <w:rsid w:val="00CA155D"/>
    <w:rsid w:val="00CA1809"/>
    <w:rsid w:val="00CA1B8C"/>
    <w:rsid w:val="00CA52F5"/>
    <w:rsid w:val="00CC02CF"/>
    <w:rsid w:val="00CC1847"/>
    <w:rsid w:val="00CC22B6"/>
    <w:rsid w:val="00CC23F6"/>
    <w:rsid w:val="00CD690F"/>
    <w:rsid w:val="00CD75C1"/>
    <w:rsid w:val="00CE7664"/>
    <w:rsid w:val="00CF3BB5"/>
    <w:rsid w:val="00CF40B6"/>
    <w:rsid w:val="00CF5B18"/>
    <w:rsid w:val="00D036DC"/>
    <w:rsid w:val="00D11A36"/>
    <w:rsid w:val="00D15AB6"/>
    <w:rsid w:val="00D15F20"/>
    <w:rsid w:val="00D22DAF"/>
    <w:rsid w:val="00D3415C"/>
    <w:rsid w:val="00D3758C"/>
    <w:rsid w:val="00D40CD7"/>
    <w:rsid w:val="00D41670"/>
    <w:rsid w:val="00D4362D"/>
    <w:rsid w:val="00D47FDE"/>
    <w:rsid w:val="00D66DA6"/>
    <w:rsid w:val="00D86E23"/>
    <w:rsid w:val="00D9189C"/>
    <w:rsid w:val="00DA4C55"/>
    <w:rsid w:val="00DB32EA"/>
    <w:rsid w:val="00DB4840"/>
    <w:rsid w:val="00DC1A60"/>
    <w:rsid w:val="00DC29FD"/>
    <w:rsid w:val="00DC2EF8"/>
    <w:rsid w:val="00DC7187"/>
    <w:rsid w:val="00DE04A0"/>
    <w:rsid w:val="00E10989"/>
    <w:rsid w:val="00E14619"/>
    <w:rsid w:val="00E16CCD"/>
    <w:rsid w:val="00E21695"/>
    <w:rsid w:val="00E229D0"/>
    <w:rsid w:val="00E22EB4"/>
    <w:rsid w:val="00E23BF3"/>
    <w:rsid w:val="00E242F6"/>
    <w:rsid w:val="00E3087D"/>
    <w:rsid w:val="00E64CBC"/>
    <w:rsid w:val="00E71151"/>
    <w:rsid w:val="00E772F8"/>
    <w:rsid w:val="00E81483"/>
    <w:rsid w:val="00E837F7"/>
    <w:rsid w:val="00E85534"/>
    <w:rsid w:val="00E930AE"/>
    <w:rsid w:val="00E9671A"/>
    <w:rsid w:val="00EA31C6"/>
    <w:rsid w:val="00EA713E"/>
    <w:rsid w:val="00EA7F91"/>
    <w:rsid w:val="00EB19B3"/>
    <w:rsid w:val="00EB3547"/>
    <w:rsid w:val="00ED62A3"/>
    <w:rsid w:val="00EE6469"/>
    <w:rsid w:val="00EF1383"/>
    <w:rsid w:val="00F202DD"/>
    <w:rsid w:val="00F20C00"/>
    <w:rsid w:val="00F210DC"/>
    <w:rsid w:val="00F34BF7"/>
    <w:rsid w:val="00F4193A"/>
    <w:rsid w:val="00F4789D"/>
    <w:rsid w:val="00F51C6F"/>
    <w:rsid w:val="00F53F28"/>
    <w:rsid w:val="00F6014E"/>
    <w:rsid w:val="00F621B6"/>
    <w:rsid w:val="00F635A9"/>
    <w:rsid w:val="00F661B2"/>
    <w:rsid w:val="00F767F3"/>
    <w:rsid w:val="00F93D7D"/>
    <w:rsid w:val="00F951B2"/>
    <w:rsid w:val="00F9586A"/>
    <w:rsid w:val="00FA1B5E"/>
    <w:rsid w:val="00FA5EF7"/>
    <w:rsid w:val="00FA7B40"/>
    <w:rsid w:val="00FB30B7"/>
    <w:rsid w:val="00FC1149"/>
    <w:rsid w:val="00FC329A"/>
    <w:rsid w:val="00FD0C86"/>
    <w:rsid w:val="00FE0C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855F2"/>
  <w15:docId w15:val="{23872445-12A9-4B66-8678-2A399D57A6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97CBA"/>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Hyperlink">
    <w:name w:val="Hyperlink"/>
    <w:basedOn w:val="DefaultParagraphFont"/>
    <w:uiPriority w:val="99"/>
    <w:unhideWhenUsed/>
    <w:rsid w:val="00697CBA"/>
    <w:rPr>
      <w:color w:val="0563C1" w:themeColor="hyperlink"/>
      <w:u w:val="single"/>
    </w:rPr>
  </w:style>
  <w:style w:type="character" w:styleId="UnresolvedMention">
    <w:name w:val="Unresolved Mention"/>
    <w:basedOn w:val="DefaultParagraphFont"/>
    <w:uiPriority w:val="99"/>
    <w:semiHidden/>
    <w:unhideWhenUsed/>
    <w:rsid w:val="00697CBA"/>
    <w:rPr>
      <w:color w:val="605E5C"/>
      <w:shd w:val="clear" w:color="auto" w:fill="E1DFDD"/>
    </w:rPr>
  </w:style>
  <w:style w:type="character" w:styleId="FollowedHyperlink">
    <w:name w:val="FollowedHyperlink"/>
    <w:basedOn w:val="DefaultParagraphFont"/>
    <w:uiPriority w:val="99"/>
    <w:semiHidden/>
    <w:unhideWhenUsed/>
    <w:rsid w:val="002F440B"/>
    <w:rPr>
      <w:color w:val="954F72" w:themeColor="followedHyperlink"/>
      <w:u w:val="single"/>
    </w:rPr>
  </w:style>
  <w:style w:type="table" w:styleId="TableGrid">
    <w:name w:val="Table Grid"/>
    <w:basedOn w:val="TableNormal"/>
    <w:uiPriority w:val="39"/>
    <w:rsid w:val="00162E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f4">
    <w:name w:val="ff4"/>
    <w:basedOn w:val="DefaultParagraphFont"/>
    <w:rsid w:val="00CA1B8C"/>
  </w:style>
  <w:style w:type="character" w:customStyle="1" w:styleId="ls1">
    <w:name w:val="ls1"/>
    <w:basedOn w:val="DefaultParagraphFont"/>
    <w:rsid w:val="00CA1B8C"/>
  </w:style>
  <w:style w:type="character" w:customStyle="1" w:styleId="ls3">
    <w:name w:val="ls3"/>
    <w:basedOn w:val="DefaultParagraphFont"/>
    <w:rsid w:val="00CA1B8C"/>
  </w:style>
  <w:style w:type="character" w:customStyle="1" w:styleId="ff6">
    <w:name w:val="ff6"/>
    <w:basedOn w:val="DefaultParagraphFont"/>
    <w:rsid w:val="00CA1B8C"/>
  </w:style>
  <w:style w:type="character" w:customStyle="1" w:styleId="ff3">
    <w:name w:val="ff3"/>
    <w:basedOn w:val="DefaultParagraphFont"/>
    <w:rsid w:val="00CA1B8C"/>
  </w:style>
  <w:style w:type="paragraph" w:styleId="ListParagraph">
    <w:name w:val="List Paragraph"/>
    <w:basedOn w:val="Normal"/>
    <w:uiPriority w:val="34"/>
    <w:qFormat/>
    <w:rsid w:val="00D22DA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346637">
      <w:bodyDiv w:val="1"/>
      <w:marLeft w:val="0"/>
      <w:marRight w:val="0"/>
      <w:marTop w:val="0"/>
      <w:marBottom w:val="0"/>
      <w:divBdr>
        <w:top w:val="none" w:sz="0" w:space="0" w:color="auto"/>
        <w:left w:val="none" w:sz="0" w:space="0" w:color="auto"/>
        <w:bottom w:val="none" w:sz="0" w:space="0" w:color="auto"/>
        <w:right w:val="none" w:sz="0" w:space="0" w:color="auto"/>
      </w:divBdr>
    </w:div>
    <w:div w:id="169415205">
      <w:bodyDiv w:val="1"/>
      <w:marLeft w:val="0"/>
      <w:marRight w:val="0"/>
      <w:marTop w:val="0"/>
      <w:marBottom w:val="0"/>
      <w:divBdr>
        <w:top w:val="none" w:sz="0" w:space="0" w:color="auto"/>
        <w:left w:val="none" w:sz="0" w:space="0" w:color="auto"/>
        <w:bottom w:val="none" w:sz="0" w:space="0" w:color="auto"/>
        <w:right w:val="none" w:sz="0" w:space="0" w:color="auto"/>
      </w:divBdr>
    </w:div>
    <w:div w:id="188221297">
      <w:bodyDiv w:val="1"/>
      <w:marLeft w:val="0"/>
      <w:marRight w:val="0"/>
      <w:marTop w:val="0"/>
      <w:marBottom w:val="0"/>
      <w:divBdr>
        <w:top w:val="none" w:sz="0" w:space="0" w:color="auto"/>
        <w:left w:val="none" w:sz="0" w:space="0" w:color="auto"/>
        <w:bottom w:val="none" w:sz="0" w:space="0" w:color="auto"/>
        <w:right w:val="none" w:sz="0" w:space="0" w:color="auto"/>
      </w:divBdr>
    </w:div>
    <w:div w:id="235819880">
      <w:bodyDiv w:val="1"/>
      <w:marLeft w:val="0"/>
      <w:marRight w:val="0"/>
      <w:marTop w:val="0"/>
      <w:marBottom w:val="0"/>
      <w:divBdr>
        <w:top w:val="none" w:sz="0" w:space="0" w:color="auto"/>
        <w:left w:val="none" w:sz="0" w:space="0" w:color="auto"/>
        <w:bottom w:val="none" w:sz="0" w:space="0" w:color="auto"/>
        <w:right w:val="none" w:sz="0" w:space="0" w:color="auto"/>
      </w:divBdr>
    </w:div>
    <w:div w:id="414598085">
      <w:bodyDiv w:val="1"/>
      <w:marLeft w:val="0"/>
      <w:marRight w:val="0"/>
      <w:marTop w:val="0"/>
      <w:marBottom w:val="0"/>
      <w:divBdr>
        <w:top w:val="none" w:sz="0" w:space="0" w:color="auto"/>
        <w:left w:val="none" w:sz="0" w:space="0" w:color="auto"/>
        <w:bottom w:val="none" w:sz="0" w:space="0" w:color="auto"/>
        <w:right w:val="none" w:sz="0" w:space="0" w:color="auto"/>
      </w:divBdr>
    </w:div>
    <w:div w:id="430584357">
      <w:bodyDiv w:val="1"/>
      <w:marLeft w:val="0"/>
      <w:marRight w:val="0"/>
      <w:marTop w:val="0"/>
      <w:marBottom w:val="0"/>
      <w:divBdr>
        <w:top w:val="none" w:sz="0" w:space="0" w:color="auto"/>
        <w:left w:val="none" w:sz="0" w:space="0" w:color="auto"/>
        <w:bottom w:val="none" w:sz="0" w:space="0" w:color="auto"/>
        <w:right w:val="none" w:sz="0" w:space="0" w:color="auto"/>
      </w:divBdr>
    </w:div>
    <w:div w:id="513233092">
      <w:bodyDiv w:val="1"/>
      <w:marLeft w:val="0"/>
      <w:marRight w:val="0"/>
      <w:marTop w:val="0"/>
      <w:marBottom w:val="0"/>
      <w:divBdr>
        <w:top w:val="none" w:sz="0" w:space="0" w:color="auto"/>
        <w:left w:val="none" w:sz="0" w:space="0" w:color="auto"/>
        <w:bottom w:val="none" w:sz="0" w:space="0" w:color="auto"/>
        <w:right w:val="none" w:sz="0" w:space="0" w:color="auto"/>
      </w:divBdr>
    </w:div>
    <w:div w:id="573129991">
      <w:bodyDiv w:val="1"/>
      <w:marLeft w:val="0"/>
      <w:marRight w:val="0"/>
      <w:marTop w:val="0"/>
      <w:marBottom w:val="0"/>
      <w:divBdr>
        <w:top w:val="none" w:sz="0" w:space="0" w:color="auto"/>
        <w:left w:val="none" w:sz="0" w:space="0" w:color="auto"/>
        <w:bottom w:val="none" w:sz="0" w:space="0" w:color="auto"/>
        <w:right w:val="none" w:sz="0" w:space="0" w:color="auto"/>
      </w:divBdr>
    </w:div>
    <w:div w:id="634219525">
      <w:bodyDiv w:val="1"/>
      <w:marLeft w:val="0"/>
      <w:marRight w:val="0"/>
      <w:marTop w:val="0"/>
      <w:marBottom w:val="0"/>
      <w:divBdr>
        <w:top w:val="none" w:sz="0" w:space="0" w:color="auto"/>
        <w:left w:val="none" w:sz="0" w:space="0" w:color="auto"/>
        <w:bottom w:val="none" w:sz="0" w:space="0" w:color="auto"/>
        <w:right w:val="none" w:sz="0" w:space="0" w:color="auto"/>
      </w:divBdr>
    </w:div>
    <w:div w:id="637075708">
      <w:bodyDiv w:val="1"/>
      <w:marLeft w:val="0"/>
      <w:marRight w:val="0"/>
      <w:marTop w:val="0"/>
      <w:marBottom w:val="0"/>
      <w:divBdr>
        <w:top w:val="none" w:sz="0" w:space="0" w:color="auto"/>
        <w:left w:val="none" w:sz="0" w:space="0" w:color="auto"/>
        <w:bottom w:val="none" w:sz="0" w:space="0" w:color="auto"/>
        <w:right w:val="none" w:sz="0" w:space="0" w:color="auto"/>
      </w:divBdr>
    </w:div>
    <w:div w:id="670985894">
      <w:bodyDiv w:val="1"/>
      <w:marLeft w:val="0"/>
      <w:marRight w:val="0"/>
      <w:marTop w:val="0"/>
      <w:marBottom w:val="0"/>
      <w:divBdr>
        <w:top w:val="none" w:sz="0" w:space="0" w:color="auto"/>
        <w:left w:val="none" w:sz="0" w:space="0" w:color="auto"/>
        <w:bottom w:val="none" w:sz="0" w:space="0" w:color="auto"/>
        <w:right w:val="none" w:sz="0" w:space="0" w:color="auto"/>
      </w:divBdr>
      <w:divsChild>
        <w:div w:id="381444968">
          <w:marLeft w:val="0"/>
          <w:marRight w:val="0"/>
          <w:marTop w:val="0"/>
          <w:marBottom w:val="0"/>
          <w:divBdr>
            <w:top w:val="none" w:sz="0" w:space="0" w:color="auto"/>
            <w:left w:val="none" w:sz="0" w:space="0" w:color="auto"/>
            <w:bottom w:val="none" w:sz="0" w:space="0" w:color="auto"/>
            <w:right w:val="none" w:sz="0" w:space="0" w:color="auto"/>
          </w:divBdr>
        </w:div>
      </w:divsChild>
    </w:div>
    <w:div w:id="916474973">
      <w:bodyDiv w:val="1"/>
      <w:marLeft w:val="0"/>
      <w:marRight w:val="0"/>
      <w:marTop w:val="0"/>
      <w:marBottom w:val="0"/>
      <w:divBdr>
        <w:top w:val="none" w:sz="0" w:space="0" w:color="auto"/>
        <w:left w:val="none" w:sz="0" w:space="0" w:color="auto"/>
        <w:bottom w:val="none" w:sz="0" w:space="0" w:color="auto"/>
        <w:right w:val="none" w:sz="0" w:space="0" w:color="auto"/>
      </w:divBdr>
    </w:div>
    <w:div w:id="987396593">
      <w:bodyDiv w:val="1"/>
      <w:marLeft w:val="0"/>
      <w:marRight w:val="0"/>
      <w:marTop w:val="0"/>
      <w:marBottom w:val="0"/>
      <w:divBdr>
        <w:top w:val="none" w:sz="0" w:space="0" w:color="auto"/>
        <w:left w:val="none" w:sz="0" w:space="0" w:color="auto"/>
        <w:bottom w:val="none" w:sz="0" w:space="0" w:color="auto"/>
        <w:right w:val="none" w:sz="0" w:space="0" w:color="auto"/>
      </w:divBdr>
    </w:div>
    <w:div w:id="1031765515">
      <w:bodyDiv w:val="1"/>
      <w:marLeft w:val="0"/>
      <w:marRight w:val="0"/>
      <w:marTop w:val="0"/>
      <w:marBottom w:val="0"/>
      <w:divBdr>
        <w:top w:val="none" w:sz="0" w:space="0" w:color="auto"/>
        <w:left w:val="none" w:sz="0" w:space="0" w:color="auto"/>
        <w:bottom w:val="none" w:sz="0" w:space="0" w:color="auto"/>
        <w:right w:val="none" w:sz="0" w:space="0" w:color="auto"/>
      </w:divBdr>
      <w:divsChild>
        <w:div w:id="1262103366">
          <w:marLeft w:val="0"/>
          <w:marRight w:val="0"/>
          <w:marTop w:val="0"/>
          <w:marBottom w:val="0"/>
          <w:divBdr>
            <w:top w:val="none" w:sz="0" w:space="0" w:color="auto"/>
            <w:left w:val="none" w:sz="0" w:space="0" w:color="auto"/>
            <w:bottom w:val="none" w:sz="0" w:space="0" w:color="auto"/>
            <w:right w:val="none" w:sz="0" w:space="0" w:color="auto"/>
          </w:divBdr>
        </w:div>
      </w:divsChild>
    </w:div>
    <w:div w:id="1048335862">
      <w:bodyDiv w:val="1"/>
      <w:marLeft w:val="0"/>
      <w:marRight w:val="0"/>
      <w:marTop w:val="0"/>
      <w:marBottom w:val="0"/>
      <w:divBdr>
        <w:top w:val="none" w:sz="0" w:space="0" w:color="auto"/>
        <w:left w:val="none" w:sz="0" w:space="0" w:color="auto"/>
        <w:bottom w:val="none" w:sz="0" w:space="0" w:color="auto"/>
        <w:right w:val="none" w:sz="0" w:space="0" w:color="auto"/>
      </w:divBdr>
    </w:div>
    <w:div w:id="1504666522">
      <w:bodyDiv w:val="1"/>
      <w:marLeft w:val="0"/>
      <w:marRight w:val="0"/>
      <w:marTop w:val="0"/>
      <w:marBottom w:val="0"/>
      <w:divBdr>
        <w:top w:val="none" w:sz="0" w:space="0" w:color="auto"/>
        <w:left w:val="none" w:sz="0" w:space="0" w:color="auto"/>
        <w:bottom w:val="none" w:sz="0" w:space="0" w:color="auto"/>
        <w:right w:val="none" w:sz="0" w:space="0" w:color="auto"/>
      </w:divBdr>
    </w:div>
    <w:div w:id="1552573485">
      <w:bodyDiv w:val="1"/>
      <w:marLeft w:val="0"/>
      <w:marRight w:val="0"/>
      <w:marTop w:val="0"/>
      <w:marBottom w:val="0"/>
      <w:divBdr>
        <w:top w:val="none" w:sz="0" w:space="0" w:color="auto"/>
        <w:left w:val="none" w:sz="0" w:space="0" w:color="auto"/>
        <w:bottom w:val="none" w:sz="0" w:space="0" w:color="auto"/>
        <w:right w:val="none" w:sz="0" w:space="0" w:color="auto"/>
      </w:divBdr>
    </w:div>
    <w:div w:id="1564216192">
      <w:bodyDiv w:val="1"/>
      <w:marLeft w:val="0"/>
      <w:marRight w:val="0"/>
      <w:marTop w:val="0"/>
      <w:marBottom w:val="0"/>
      <w:divBdr>
        <w:top w:val="none" w:sz="0" w:space="0" w:color="auto"/>
        <w:left w:val="none" w:sz="0" w:space="0" w:color="auto"/>
        <w:bottom w:val="none" w:sz="0" w:space="0" w:color="auto"/>
        <w:right w:val="none" w:sz="0" w:space="0" w:color="auto"/>
      </w:divBdr>
    </w:div>
    <w:div w:id="1622692131">
      <w:bodyDiv w:val="1"/>
      <w:marLeft w:val="0"/>
      <w:marRight w:val="0"/>
      <w:marTop w:val="0"/>
      <w:marBottom w:val="0"/>
      <w:divBdr>
        <w:top w:val="none" w:sz="0" w:space="0" w:color="auto"/>
        <w:left w:val="none" w:sz="0" w:space="0" w:color="auto"/>
        <w:bottom w:val="none" w:sz="0" w:space="0" w:color="auto"/>
        <w:right w:val="none" w:sz="0" w:space="0" w:color="auto"/>
      </w:divBdr>
      <w:divsChild>
        <w:div w:id="1120147140">
          <w:marLeft w:val="0"/>
          <w:marRight w:val="0"/>
          <w:marTop w:val="0"/>
          <w:marBottom w:val="0"/>
          <w:divBdr>
            <w:top w:val="none" w:sz="0" w:space="0" w:color="auto"/>
            <w:left w:val="none" w:sz="0" w:space="0" w:color="auto"/>
            <w:bottom w:val="none" w:sz="0" w:space="0" w:color="auto"/>
            <w:right w:val="none" w:sz="0" w:space="0" w:color="auto"/>
          </w:divBdr>
        </w:div>
      </w:divsChild>
    </w:div>
    <w:div w:id="1693141154">
      <w:bodyDiv w:val="1"/>
      <w:marLeft w:val="0"/>
      <w:marRight w:val="0"/>
      <w:marTop w:val="0"/>
      <w:marBottom w:val="0"/>
      <w:divBdr>
        <w:top w:val="none" w:sz="0" w:space="0" w:color="auto"/>
        <w:left w:val="none" w:sz="0" w:space="0" w:color="auto"/>
        <w:bottom w:val="none" w:sz="0" w:space="0" w:color="auto"/>
        <w:right w:val="none" w:sz="0" w:space="0" w:color="auto"/>
      </w:divBdr>
    </w:div>
    <w:div w:id="1744378770">
      <w:bodyDiv w:val="1"/>
      <w:marLeft w:val="0"/>
      <w:marRight w:val="0"/>
      <w:marTop w:val="0"/>
      <w:marBottom w:val="0"/>
      <w:divBdr>
        <w:top w:val="none" w:sz="0" w:space="0" w:color="auto"/>
        <w:left w:val="none" w:sz="0" w:space="0" w:color="auto"/>
        <w:bottom w:val="none" w:sz="0" w:space="0" w:color="auto"/>
        <w:right w:val="none" w:sz="0" w:space="0" w:color="auto"/>
      </w:divBdr>
    </w:div>
    <w:div w:id="1767077130">
      <w:bodyDiv w:val="1"/>
      <w:marLeft w:val="0"/>
      <w:marRight w:val="0"/>
      <w:marTop w:val="0"/>
      <w:marBottom w:val="0"/>
      <w:divBdr>
        <w:top w:val="none" w:sz="0" w:space="0" w:color="auto"/>
        <w:left w:val="none" w:sz="0" w:space="0" w:color="auto"/>
        <w:bottom w:val="none" w:sz="0" w:space="0" w:color="auto"/>
        <w:right w:val="none" w:sz="0" w:space="0" w:color="auto"/>
      </w:divBdr>
    </w:div>
    <w:div w:id="191655024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gov.wales/sites/default/files/publications/2018-03/successful-futures.pdf" TargetMode="External"/><Relationship Id="rId13" Type="http://schemas.openxmlformats.org/officeDocument/2006/relationships/hyperlink" Target="https://www.elsanetwork.org/wp-content/uploads/2017/11/Cheshire-West-Chester-Evaluation-Report-Sept-2015.pdf" TargetMode="External"/><Relationship Id="rId18" Type="http://schemas.openxmlformats.org/officeDocument/2006/relationships/hyperlink" Target="https://www.headteacher-update.com/content/best-practice/outventions-when-interventions-turn-into-exclusion" TargetMode="External"/><Relationship Id="rId26" Type="http://schemas.openxmlformats.org/officeDocument/2006/relationships/hyperlink" Target="https://doi.org/10.1080/02667363.2016.1146573" TargetMode="External"/><Relationship Id="rId3" Type="http://schemas.openxmlformats.org/officeDocument/2006/relationships/styles" Target="styles.xml"/><Relationship Id="rId21" Type="http://schemas.openxmlformats.org/officeDocument/2006/relationships/hyperlink" Target="https://www.simplypsychology.org/Erik-Erikson.html" TargetMode="External"/><Relationship Id="rId7" Type="http://schemas.openxmlformats.org/officeDocument/2006/relationships/hyperlink" Target="https://doi.org/10.1111/j.1468-0122.2007.00398.x" TargetMode="External"/><Relationship Id="rId12" Type="http://schemas.openxmlformats.org/officeDocument/2006/relationships/hyperlink" Target="https://educationwales.blog.gov.wales/2018/02/16/understanding-progression-in-the-context-of-the-new-curriculum/" TargetMode="External"/><Relationship Id="rId17" Type="http://schemas.openxmlformats.org/officeDocument/2006/relationships/hyperlink" Target="https://www.elsa-support.co.uk/about-elsa-support/" TargetMode="External"/><Relationship Id="rId25" Type="http://schemas.openxmlformats.org/officeDocument/2006/relationships/hyperlink" Target="https://hwb.gov.wales/curriculum-for-wales/health-and-well-being/descriptions-of-learning/" TargetMode="External"/><Relationship Id="rId2" Type="http://schemas.openxmlformats.org/officeDocument/2006/relationships/numbering" Target="numbering.xml"/><Relationship Id="rId16" Type="http://schemas.openxmlformats.org/officeDocument/2006/relationships/hyperlink" Target="https://www.elsanetwork.org/about/code-of-practice/#:~:text=Parents%20may%20be%20invited%20to%20contact%20the%20ELSA" TargetMode="External"/><Relationship Id="rId20" Type="http://schemas.openxmlformats.org/officeDocument/2006/relationships/hyperlink" Target="https://doi.org/10.1007/978-3-030-17332-6"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doi.org/10.53841/bpsecp.2008.25.2.40" TargetMode="External"/><Relationship Id="rId11" Type="http://schemas.openxmlformats.org/officeDocument/2006/relationships/hyperlink" Target="https://educationendowmentfoundation.org.uk/courses/making-best-use-of-teaching-assistants-online-course/preparing-tas/ensuring-tas-are-prepared-for-lessons" TargetMode="External"/><Relationship Id="rId24" Type="http://schemas.openxmlformats.org/officeDocument/2006/relationships/hyperlink" Target="https://www.elsa-support.co.uk/setting-elsa-room/" TargetMode="External"/><Relationship Id="rId5" Type="http://schemas.openxmlformats.org/officeDocument/2006/relationships/webSettings" Target="webSettings.xml"/><Relationship Id="rId15" Type="http://schemas.openxmlformats.org/officeDocument/2006/relationships/hyperlink" Target="https://www.elsanetwork.org/about/" TargetMode="External"/><Relationship Id="rId23" Type="http://schemas.openxmlformats.org/officeDocument/2006/relationships/hyperlink" Target="https://www.nasuwt.org.uk/static/uploaded/68ddda7f-afca-420c-a18798ea9271695f.pdf" TargetMode="External"/><Relationship Id="rId28" Type="http://schemas.openxmlformats.org/officeDocument/2006/relationships/fontTable" Target="fontTable.xml"/><Relationship Id="rId10" Type="http://schemas.openxmlformats.org/officeDocument/2006/relationships/hyperlink" Target="https://educationendowmentfoundation.org.uk/education-evidence/teaching-learning-toolkit" TargetMode="External"/><Relationship Id="rId19" Type="http://schemas.openxmlformats.org/officeDocument/2006/relationships/hyperlink" Target="https://doi.org/10.1080/0305724022000073338" TargetMode="External"/><Relationship Id="rId4" Type="http://schemas.openxmlformats.org/officeDocument/2006/relationships/settings" Target="settings.xml"/><Relationship Id="rId9" Type="http://schemas.openxmlformats.org/officeDocument/2006/relationships/hyperlink" Target="https://educationendowmentfoundation.org.uk/education-evidence/teaching-learning-toolkit/teaching-assistant-interventions" TargetMode="External"/><Relationship Id="rId14" Type="http://schemas.openxmlformats.org/officeDocument/2006/relationships/hyperlink" Target="https://www.elsanetwork.org/resources/free-resources/" TargetMode="External"/><Relationship Id="rId22" Type="http://schemas.openxmlformats.org/officeDocument/2006/relationships/hyperlink" Target="https://doi.org/10.1186/s12889-022-12752-6" TargetMode="External"/><Relationship Id="rId27"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DD4279-0EF0-4563-B2BB-04CE56228D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34401</TotalTime>
  <Pages>12</Pages>
  <Words>4587</Words>
  <Characters>26146</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Lynam</dc:creator>
  <cp:keywords/>
  <dc:description/>
  <cp:lastModifiedBy>Rebecca Lynam</cp:lastModifiedBy>
  <cp:revision>499</cp:revision>
  <dcterms:created xsi:type="dcterms:W3CDTF">2023-11-08T12:42:00Z</dcterms:created>
  <dcterms:modified xsi:type="dcterms:W3CDTF">2024-04-08T20:08:00Z</dcterms:modified>
</cp:coreProperties>
</file>