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AAEA01" w14:textId="77777777" w:rsidR="00A163FC" w:rsidRDefault="00A163FC">
      <w:bookmarkStart w:id="0" w:name="_Hlk38786819"/>
      <w:bookmarkEnd w:id="0"/>
    </w:p>
    <w:p w14:paraId="56936B7C" w14:textId="77777777" w:rsidR="00A163FC" w:rsidRPr="003B3AB1" w:rsidRDefault="00727835" w:rsidP="00A163FC">
      <w:sdt>
        <w:sdtPr>
          <w:id w:val="-1038661356"/>
          <w:citation/>
        </w:sdtPr>
        <w:sdtEndPr/>
        <w:sdtContent>
          <w:r w:rsidR="00A163FC">
            <w:fldChar w:fldCharType="begin"/>
          </w:r>
          <w:r w:rsidR="00A163FC">
            <w:instrText xml:space="preserve">CITATION JSR07 \l 3082 </w:instrText>
          </w:r>
          <w:r w:rsidR="00A163FC">
            <w:fldChar w:fldCharType="separate"/>
          </w:r>
          <w:r w:rsidR="00A163FC" w:rsidRPr="000A3296">
            <w:rPr>
              <w:noProof/>
            </w:rPr>
            <w:t>(Robinson &amp; Garton, 2007)</w:t>
          </w:r>
          <w:r w:rsidR="00A163FC">
            <w:fldChar w:fldCharType="end"/>
          </w:r>
        </w:sdtContent>
      </w:sdt>
      <w:r w:rsidR="00A163FC">
        <w:rPr>
          <w:noProof/>
        </w:rPr>
        <w:drawing>
          <wp:anchor distT="0" distB="0" distL="114300" distR="114300" simplePos="0" relativeHeight="251659264" behindDoc="0" locked="0" layoutInCell="1" allowOverlap="1" wp14:anchorId="59200D15" wp14:editId="3DA2C4FB">
            <wp:simplePos x="0" y="0"/>
            <wp:positionH relativeFrom="margin">
              <wp:align>left</wp:align>
            </wp:positionH>
            <wp:positionV relativeFrom="paragraph">
              <wp:posOffset>0</wp:posOffset>
            </wp:positionV>
            <wp:extent cx="3078480" cy="1089660"/>
            <wp:effectExtent l="0" t="0" r="7620" b="0"/>
            <wp:wrapNone/>
            <wp:docPr id="2"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A163FC" w:rsidRPr="003B3AB1">
        <w:t xml:space="preserve">                                                                                                                                                                                                                                                                                                                                                                                                                                                                       </w:t>
      </w:r>
    </w:p>
    <w:p w14:paraId="708F4604" w14:textId="77777777" w:rsidR="00A163FC" w:rsidRPr="003B3AB1" w:rsidRDefault="00A163FC" w:rsidP="00A163FC"/>
    <w:p w14:paraId="437DFCB7" w14:textId="77777777" w:rsidR="00A163FC" w:rsidRPr="003B3AB1" w:rsidRDefault="00A163FC" w:rsidP="00A163FC"/>
    <w:p w14:paraId="5354DCA9" w14:textId="77777777" w:rsidR="00A163FC" w:rsidRDefault="00A163FC" w:rsidP="00A163FC"/>
    <w:p w14:paraId="79A2139C" w14:textId="77777777" w:rsidR="00A163FC" w:rsidRDefault="00A163FC" w:rsidP="00A163FC"/>
    <w:p w14:paraId="59D74E2B" w14:textId="77777777" w:rsidR="00A163FC" w:rsidRDefault="00A163FC" w:rsidP="00A163FC"/>
    <w:p w14:paraId="33DEA342" w14:textId="77777777" w:rsidR="00A163FC" w:rsidRDefault="00A163FC" w:rsidP="00A163FC">
      <w:pPr>
        <w:jc w:val="right"/>
      </w:pPr>
    </w:p>
    <w:p w14:paraId="7F29FA6F" w14:textId="77777777" w:rsidR="00A163FC" w:rsidRDefault="00A163FC" w:rsidP="00A163FC">
      <w:pPr>
        <w:jc w:val="right"/>
        <w:rPr>
          <w:rFonts w:ascii="Arial" w:hAnsi="Arial" w:cs="Arial"/>
          <w:b/>
          <w:bCs/>
          <w:sz w:val="72"/>
          <w:szCs w:val="72"/>
        </w:rPr>
      </w:pPr>
    </w:p>
    <w:p w14:paraId="331417D9" w14:textId="53052C76" w:rsidR="00A163FC" w:rsidRDefault="00D16760" w:rsidP="00A163FC">
      <w:pPr>
        <w:jc w:val="right"/>
      </w:pPr>
      <w:r w:rsidRPr="00D16760">
        <w:rPr>
          <w:rFonts w:ascii="Arial Black" w:hAnsi="Arial Black" w:cs="Arial"/>
          <w:b/>
          <w:bCs/>
          <w:sz w:val="72"/>
          <w:szCs w:val="72"/>
        </w:rPr>
        <w:t>Effective Team    Working and Communication</w:t>
      </w:r>
    </w:p>
    <w:p w14:paraId="24E3AAC3" w14:textId="77777777" w:rsidR="00A163FC" w:rsidRDefault="00A163FC" w:rsidP="00A163FC">
      <w:pPr>
        <w:jc w:val="right"/>
        <w:rPr>
          <w:rFonts w:ascii="Times New Roman" w:hAnsi="Times New Roman" w:cs="Times New Roman"/>
          <w:b/>
          <w:bCs/>
          <w:color w:val="000000" w:themeColor="text1"/>
          <w:sz w:val="56"/>
          <w:szCs w:val="56"/>
          <w:u w:val="single"/>
        </w:rPr>
      </w:pPr>
    </w:p>
    <w:p w14:paraId="4D1AC6E4" w14:textId="77777777" w:rsidR="00A163FC" w:rsidRDefault="00A163FC" w:rsidP="00A163FC">
      <w:pPr>
        <w:jc w:val="right"/>
        <w:rPr>
          <w:rFonts w:ascii="Times New Roman" w:hAnsi="Times New Roman" w:cs="Times New Roman"/>
          <w:b/>
          <w:bCs/>
          <w:color w:val="000000" w:themeColor="text1"/>
          <w:sz w:val="56"/>
          <w:szCs w:val="56"/>
          <w:u w:val="single"/>
        </w:rPr>
      </w:pPr>
    </w:p>
    <w:p w14:paraId="174D00AE" w14:textId="77777777" w:rsidR="00A163FC" w:rsidRDefault="00A163FC" w:rsidP="00A163FC">
      <w:pPr>
        <w:jc w:val="right"/>
      </w:pPr>
    </w:p>
    <w:p w14:paraId="001FE39D" w14:textId="77777777" w:rsidR="00A163FC" w:rsidRDefault="00A163FC" w:rsidP="00A163FC">
      <w:pPr>
        <w:rPr>
          <w:color w:val="FF0000"/>
        </w:rPr>
      </w:pPr>
    </w:p>
    <w:p w14:paraId="626BADB0" w14:textId="77777777" w:rsidR="00A163FC" w:rsidRDefault="00A163FC" w:rsidP="00A163FC">
      <w:pPr>
        <w:rPr>
          <w:color w:val="FF0000"/>
        </w:rPr>
      </w:pPr>
    </w:p>
    <w:p w14:paraId="57F326DC" w14:textId="77777777" w:rsidR="00A163FC" w:rsidRPr="00195281" w:rsidRDefault="00A163FC" w:rsidP="00A163FC"/>
    <w:p w14:paraId="262699B2" w14:textId="4168802F" w:rsidR="00A163FC" w:rsidRPr="00195281" w:rsidRDefault="00A163FC" w:rsidP="00A163FC">
      <w:pPr>
        <w:rPr>
          <w:sz w:val="32"/>
          <w:szCs w:val="32"/>
        </w:rPr>
      </w:pPr>
      <w:r w:rsidRPr="00684214">
        <w:rPr>
          <w:b/>
          <w:bCs/>
          <w:sz w:val="32"/>
          <w:szCs w:val="32"/>
        </w:rPr>
        <w:t>MODULE LECTURER´S NAME:</w:t>
      </w:r>
      <w:r w:rsidRPr="00195281">
        <w:rPr>
          <w:sz w:val="32"/>
          <w:szCs w:val="32"/>
        </w:rPr>
        <w:t xml:space="preserve">  </w:t>
      </w:r>
      <w:r>
        <w:rPr>
          <w:sz w:val="32"/>
          <w:szCs w:val="32"/>
        </w:rPr>
        <w:t xml:space="preserve">                                          </w:t>
      </w:r>
      <w:r w:rsidRPr="00A163FC">
        <w:rPr>
          <w:sz w:val="32"/>
          <w:szCs w:val="32"/>
        </w:rPr>
        <w:t>Effective Team</w:t>
      </w:r>
      <w:r>
        <w:rPr>
          <w:sz w:val="32"/>
          <w:szCs w:val="32"/>
        </w:rPr>
        <w:t xml:space="preserve">    </w:t>
      </w:r>
      <w:r w:rsidRPr="00A163FC">
        <w:rPr>
          <w:sz w:val="32"/>
          <w:szCs w:val="32"/>
        </w:rPr>
        <w:t>Working and Communication (BMSW4002_LON)</w:t>
      </w:r>
    </w:p>
    <w:p w14:paraId="1368AFB8" w14:textId="77777777" w:rsidR="00A163FC" w:rsidRDefault="00A163FC" w:rsidP="00A163FC">
      <w:pPr>
        <w:rPr>
          <w:b/>
          <w:bCs/>
          <w:sz w:val="32"/>
          <w:szCs w:val="32"/>
        </w:rPr>
      </w:pPr>
    </w:p>
    <w:p w14:paraId="31E2F7FD" w14:textId="710A9F6F" w:rsidR="00A163FC" w:rsidRPr="00684214" w:rsidRDefault="00A163FC" w:rsidP="00A163FC">
      <w:pPr>
        <w:rPr>
          <w:sz w:val="32"/>
          <w:szCs w:val="32"/>
        </w:rPr>
      </w:pPr>
      <w:r w:rsidRPr="00684214">
        <w:rPr>
          <w:b/>
          <w:bCs/>
          <w:sz w:val="32"/>
          <w:szCs w:val="32"/>
        </w:rPr>
        <w:t>STUDENT NAME:</w:t>
      </w:r>
      <w:r w:rsidRPr="00684214">
        <w:rPr>
          <w:sz w:val="32"/>
          <w:szCs w:val="32"/>
        </w:rPr>
        <w:t xml:space="preserve">   </w:t>
      </w:r>
      <w:r>
        <w:rPr>
          <w:sz w:val="32"/>
          <w:szCs w:val="32"/>
        </w:rPr>
        <w:t xml:space="preserve">                                 Antonio Tornero</w:t>
      </w:r>
      <w:r w:rsidR="007443DE">
        <w:rPr>
          <w:sz w:val="32"/>
          <w:szCs w:val="32"/>
        </w:rPr>
        <w:t xml:space="preserve"> </w:t>
      </w:r>
      <w:proofErr w:type="spellStart"/>
      <w:r w:rsidR="007443DE">
        <w:rPr>
          <w:sz w:val="32"/>
          <w:szCs w:val="32"/>
        </w:rPr>
        <w:t>Karcz</w:t>
      </w:r>
      <w:proofErr w:type="spellEnd"/>
    </w:p>
    <w:p w14:paraId="6B5072D5" w14:textId="595EB525" w:rsidR="00A163FC" w:rsidRDefault="00A163FC" w:rsidP="00A163FC">
      <w:pPr>
        <w:rPr>
          <w:sz w:val="32"/>
          <w:szCs w:val="32"/>
        </w:rPr>
      </w:pPr>
      <w:r w:rsidRPr="00506EF0">
        <w:rPr>
          <w:b/>
          <w:bCs/>
          <w:sz w:val="32"/>
          <w:szCs w:val="32"/>
        </w:rPr>
        <w:t>STUDENT IDENTITY NUMBER:</w:t>
      </w:r>
      <w:r w:rsidRPr="002C4525">
        <w:rPr>
          <w:sz w:val="32"/>
          <w:szCs w:val="32"/>
        </w:rPr>
        <w:t xml:space="preserve"> </w:t>
      </w:r>
      <w:r>
        <w:rPr>
          <w:sz w:val="32"/>
          <w:szCs w:val="32"/>
        </w:rPr>
        <w:t xml:space="preserve">       1915291</w:t>
      </w:r>
    </w:p>
    <w:p w14:paraId="085251FD" w14:textId="77777777" w:rsidR="00A163FC" w:rsidRPr="007A6A12" w:rsidRDefault="00A163FC" w:rsidP="00A163FC"/>
    <w:p w14:paraId="0D43B5CE" w14:textId="77777777" w:rsidR="00A163FC" w:rsidRDefault="00A163FC">
      <w:r>
        <w:br w:type="page"/>
      </w:r>
    </w:p>
    <w:p w14:paraId="2F837944" w14:textId="74232F7A" w:rsidR="00C10422" w:rsidRDefault="00C10422"/>
    <w:p w14:paraId="04E14DBD" w14:textId="52700D39" w:rsidR="00A163FC" w:rsidRDefault="00A163FC"/>
    <w:p w14:paraId="2FB81B13" w14:textId="44F379CD" w:rsidR="00A163FC" w:rsidRDefault="00A163FC"/>
    <w:p w14:paraId="4B947567" w14:textId="1968D8A5" w:rsidR="00A163FC" w:rsidRDefault="00A163FC"/>
    <w:p w14:paraId="664BFED1" w14:textId="0C7B7FB4" w:rsidR="00A163FC" w:rsidRDefault="00A163FC"/>
    <w:p w14:paraId="78DEE5D1" w14:textId="1A23836E" w:rsidR="00A163FC" w:rsidRDefault="00A163FC"/>
    <w:p w14:paraId="5F75DA37" w14:textId="47416638" w:rsidR="00A163FC" w:rsidRDefault="00A163FC"/>
    <w:p w14:paraId="32FB3DF3" w14:textId="6B845151" w:rsidR="00A163FC" w:rsidRDefault="00A163FC"/>
    <w:p w14:paraId="4E30798D" w14:textId="34B3EA12" w:rsidR="00A163FC" w:rsidRDefault="00A163FC"/>
    <w:p w14:paraId="752771D4" w14:textId="0546C230" w:rsidR="00A163FC" w:rsidRDefault="00A163FC"/>
    <w:p w14:paraId="06945BC5" w14:textId="04914E1E" w:rsidR="00A163FC" w:rsidRDefault="00A163FC"/>
    <w:p w14:paraId="556E7531" w14:textId="0992BDA8" w:rsidR="00A163FC" w:rsidRDefault="00A163FC"/>
    <w:p w14:paraId="5D829C3D" w14:textId="76B0B190" w:rsidR="00A163FC" w:rsidRDefault="00A163FC"/>
    <w:sdt>
      <w:sdtPr>
        <w:rPr>
          <w:rFonts w:asciiTheme="minorHAnsi" w:eastAsiaTheme="minorEastAsia" w:hAnsiTheme="minorHAnsi" w:cstheme="minorBidi"/>
          <w:color w:val="auto"/>
          <w:sz w:val="24"/>
          <w:szCs w:val="24"/>
          <w:lang w:val="en-GB"/>
        </w:rPr>
        <w:id w:val="287331062"/>
        <w:docPartObj>
          <w:docPartGallery w:val="Table of Contents"/>
          <w:docPartUnique/>
        </w:docPartObj>
      </w:sdtPr>
      <w:sdtEndPr>
        <w:rPr>
          <w:b/>
          <w:bCs/>
          <w:noProof/>
        </w:rPr>
      </w:sdtEndPr>
      <w:sdtContent>
        <w:p w14:paraId="55DDC3B3" w14:textId="33D4DF8A" w:rsidR="007443DE" w:rsidRDefault="007443DE">
          <w:pPr>
            <w:pStyle w:val="TOCHeading"/>
          </w:pPr>
          <w:r>
            <w:t>Contents</w:t>
          </w:r>
        </w:p>
        <w:p w14:paraId="5F0A7EA9" w14:textId="76FDC863" w:rsidR="00E3059C" w:rsidRDefault="007443DE">
          <w:pPr>
            <w:pStyle w:val="TOC1"/>
            <w:tabs>
              <w:tab w:val="right" w:leader="dot" w:pos="8290"/>
            </w:tabs>
            <w:rPr>
              <w:rFonts w:cstheme="minorBidi"/>
              <w:noProof/>
              <w:lang w:val="en-GB" w:eastAsia="en-GB"/>
            </w:rPr>
          </w:pPr>
          <w:r>
            <w:fldChar w:fldCharType="begin"/>
          </w:r>
          <w:r>
            <w:instrText xml:space="preserve"> TOC \o "1-3" \h \z \u </w:instrText>
          </w:r>
          <w:r>
            <w:fldChar w:fldCharType="separate"/>
          </w:r>
          <w:hyperlink w:anchor="_Toc38986150" w:history="1">
            <w:r w:rsidR="00E3059C" w:rsidRPr="00C71CDC">
              <w:rPr>
                <w:rStyle w:val="Hyperlink"/>
                <w:noProof/>
              </w:rPr>
              <w:t>INTRODUCTION</w:t>
            </w:r>
            <w:r w:rsidR="00E3059C">
              <w:rPr>
                <w:noProof/>
                <w:webHidden/>
              </w:rPr>
              <w:tab/>
            </w:r>
            <w:r w:rsidR="00E3059C">
              <w:rPr>
                <w:noProof/>
                <w:webHidden/>
              </w:rPr>
              <w:fldChar w:fldCharType="begin"/>
            </w:r>
            <w:r w:rsidR="00E3059C">
              <w:rPr>
                <w:noProof/>
                <w:webHidden/>
              </w:rPr>
              <w:instrText xml:space="preserve"> PAGEREF _Toc38986150 \h </w:instrText>
            </w:r>
            <w:r w:rsidR="00E3059C">
              <w:rPr>
                <w:noProof/>
                <w:webHidden/>
              </w:rPr>
            </w:r>
            <w:r w:rsidR="00E3059C">
              <w:rPr>
                <w:noProof/>
                <w:webHidden/>
              </w:rPr>
              <w:fldChar w:fldCharType="separate"/>
            </w:r>
            <w:r w:rsidR="00E3059C">
              <w:rPr>
                <w:noProof/>
                <w:webHidden/>
              </w:rPr>
              <w:t>3</w:t>
            </w:r>
            <w:r w:rsidR="00E3059C">
              <w:rPr>
                <w:noProof/>
                <w:webHidden/>
              </w:rPr>
              <w:fldChar w:fldCharType="end"/>
            </w:r>
          </w:hyperlink>
        </w:p>
        <w:p w14:paraId="30AA0D16" w14:textId="62A3A34B" w:rsidR="00E3059C" w:rsidRDefault="00727835">
          <w:pPr>
            <w:pStyle w:val="TOC1"/>
            <w:tabs>
              <w:tab w:val="right" w:leader="dot" w:pos="8290"/>
            </w:tabs>
            <w:rPr>
              <w:rFonts w:cstheme="minorBidi"/>
              <w:noProof/>
              <w:lang w:val="en-GB" w:eastAsia="en-GB"/>
            </w:rPr>
          </w:pPr>
          <w:hyperlink w:anchor="_Toc38986151" w:history="1">
            <w:r w:rsidR="00E3059C" w:rsidRPr="00C71CDC">
              <w:rPr>
                <w:rStyle w:val="Hyperlink"/>
                <w:noProof/>
              </w:rPr>
              <w:t xml:space="preserve">1.Communication, </w:t>
            </w:r>
            <w:r w:rsidR="00E3059C" w:rsidRPr="00C71CDC">
              <w:rPr>
                <w:rStyle w:val="Hyperlink"/>
                <w:i/>
                <w:noProof/>
              </w:rPr>
              <w:t>Definition</w:t>
            </w:r>
            <w:r w:rsidR="00E3059C">
              <w:rPr>
                <w:noProof/>
                <w:webHidden/>
              </w:rPr>
              <w:tab/>
            </w:r>
            <w:r w:rsidR="00E3059C">
              <w:rPr>
                <w:noProof/>
                <w:webHidden/>
              </w:rPr>
              <w:fldChar w:fldCharType="begin"/>
            </w:r>
            <w:r w:rsidR="00E3059C">
              <w:rPr>
                <w:noProof/>
                <w:webHidden/>
              </w:rPr>
              <w:instrText xml:space="preserve"> PAGEREF _Toc38986151 \h </w:instrText>
            </w:r>
            <w:r w:rsidR="00E3059C">
              <w:rPr>
                <w:noProof/>
                <w:webHidden/>
              </w:rPr>
            </w:r>
            <w:r w:rsidR="00E3059C">
              <w:rPr>
                <w:noProof/>
                <w:webHidden/>
              </w:rPr>
              <w:fldChar w:fldCharType="separate"/>
            </w:r>
            <w:r w:rsidR="00E3059C">
              <w:rPr>
                <w:noProof/>
                <w:webHidden/>
              </w:rPr>
              <w:t>3</w:t>
            </w:r>
            <w:r w:rsidR="00E3059C">
              <w:rPr>
                <w:noProof/>
                <w:webHidden/>
              </w:rPr>
              <w:fldChar w:fldCharType="end"/>
            </w:r>
          </w:hyperlink>
        </w:p>
        <w:p w14:paraId="06C4C9DB" w14:textId="5A5FA9CE" w:rsidR="00E3059C" w:rsidRDefault="00727835">
          <w:pPr>
            <w:pStyle w:val="TOC1"/>
            <w:tabs>
              <w:tab w:val="right" w:leader="dot" w:pos="8290"/>
            </w:tabs>
            <w:rPr>
              <w:rFonts w:cstheme="minorBidi"/>
              <w:noProof/>
              <w:lang w:val="en-GB" w:eastAsia="en-GB"/>
            </w:rPr>
          </w:pPr>
          <w:hyperlink w:anchor="_Toc38986152" w:history="1">
            <w:r w:rsidR="00E3059C" w:rsidRPr="00C71CDC">
              <w:rPr>
                <w:rStyle w:val="Hyperlink"/>
                <w:noProof/>
              </w:rPr>
              <w:t>2. Importance of Communication</w:t>
            </w:r>
            <w:r w:rsidR="00E3059C">
              <w:rPr>
                <w:noProof/>
                <w:webHidden/>
              </w:rPr>
              <w:tab/>
            </w:r>
            <w:r w:rsidR="00E3059C">
              <w:rPr>
                <w:noProof/>
                <w:webHidden/>
              </w:rPr>
              <w:fldChar w:fldCharType="begin"/>
            </w:r>
            <w:r w:rsidR="00E3059C">
              <w:rPr>
                <w:noProof/>
                <w:webHidden/>
              </w:rPr>
              <w:instrText xml:space="preserve"> PAGEREF _Toc38986152 \h </w:instrText>
            </w:r>
            <w:r w:rsidR="00E3059C">
              <w:rPr>
                <w:noProof/>
                <w:webHidden/>
              </w:rPr>
            </w:r>
            <w:r w:rsidR="00E3059C">
              <w:rPr>
                <w:noProof/>
                <w:webHidden/>
              </w:rPr>
              <w:fldChar w:fldCharType="separate"/>
            </w:r>
            <w:r w:rsidR="00E3059C">
              <w:rPr>
                <w:noProof/>
                <w:webHidden/>
              </w:rPr>
              <w:t>4</w:t>
            </w:r>
            <w:r w:rsidR="00E3059C">
              <w:rPr>
                <w:noProof/>
                <w:webHidden/>
              </w:rPr>
              <w:fldChar w:fldCharType="end"/>
            </w:r>
          </w:hyperlink>
        </w:p>
        <w:p w14:paraId="46808743" w14:textId="0615DAE7" w:rsidR="00E3059C" w:rsidRDefault="00727835">
          <w:pPr>
            <w:pStyle w:val="TOC1"/>
            <w:tabs>
              <w:tab w:val="right" w:leader="dot" w:pos="8290"/>
            </w:tabs>
            <w:rPr>
              <w:rFonts w:cstheme="minorBidi"/>
              <w:noProof/>
              <w:lang w:val="en-GB" w:eastAsia="en-GB"/>
            </w:rPr>
          </w:pPr>
          <w:hyperlink w:anchor="_Toc38986153" w:history="1">
            <w:r w:rsidR="00E3059C" w:rsidRPr="00C71CDC">
              <w:rPr>
                <w:rStyle w:val="Hyperlink"/>
                <w:noProof/>
              </w:rPr>
              <w:t>3. Importance of Effective Communication</w:t>
            </w:r>
            <w:r w:rsidR="00E3059C">
              <w:rPr>
                <w:noProof/>
                <w:webHidden/>
              </w:rPr>
              <w:tab/>
            </w:r>
            <w:r w:rsidR="00E3059C">
              <w:rPr>
                <w:noProof/>
                <w:webHidden/>
              </w:rPr>
              <w:fldChar w:fldCharType="begin"/>
            </w:r>
            <w:r w:rsidR="00E3059C">
              <w:rPr>
                <w:noProof/>
                <w:webHidden/>
              </w:rPr>
              <w:instrText xml:space="preserve"> PAGEREF _Toc38986153 \h </w:instrText>
            </w:r>
            <w:r w:rsidR="00E3059C">
              <w:rPr>
                <w:noProof/>
                <w:webHidden/>
              </w:rPr>
            </w:r>
            <w:r w:rsidR="00E3059C">
              <w:rPr>
                <w:noProof/>
                <w:webHidden/>
              </w:rPr>
              <w:fldChar w:fldCharType="separate"/>
            </w:r>
            <w:r w:rsidR="00E3059C">
              <w:rPr>
                <w:noProof/>
                <w:webHidden/>
              </w:rPr>
              <w:t>4</w:t>
            </w:r>
            <w:r w:rsidR="00E3059C">
              <w:rPr>
                <w:noProof/>
                <w:webHidden/>
              </w:rPr>
              <w:fldChar w:fldCharType="end"/>
            </w:r>
          </w:hyperlink>
        </w:p>
        <w:p w14:paraId="4BD1F1BA" w14:textId="5D231AFC" w:rsidR="00E3059C" w:rsidRDefault="00727835">
          <w:pPr>
            <w:pStyle w:val="TOC1"/>
            <w:tabs>
              <w:tab w:val="right" w:leader="dot" w:pos="8290"/>
            </w:tabs>
            <w:rPr>
              <w:rFonts w:cstheme="minorBidi"/>
              <w:noProof/>
              <w:lang w:val="en-GB" w:eastAsia="en-GB"/>
            </w:rPr>
          </w:pPr>
          <w:hyperlink w:anchor="_Toc38986154" w:history="1">
            <w:r w:rsidR="00E3059C" w:rsidRPr="00C71CDC">
              <w:rPr>
                <w:rStyle w:val="Hyperlink"/>
                <w:noProof/>
              </w:rPr>
              <w:t>4. Methods of Communication</w:t>
            </w:r>
            <w:r w:rsidR="00E3059C">
              <w:rPr>
                <w:noProof/>
                <w:webHidden/>
              </w:rPr>
              <w:tab/>
            </w:r>
            <w:r w:rsidR="00E3059C">
              <w:rPr>
                <w:noProof/>
                <w:webHidden/>
              </w:rPr>
              <w:fldChar w:fldCharType="begin"/>
            </w:r>
            <w:r w:rsidR="00E3059C">
              <w:rPr>
                <w:noProof/>
                <w:webHidden/>
              </w:rPr>
              <w:instrText xml:space="preserve"> PAGEREF _Toc38986154 \h </w:instrText>
            </w:r>
            <w:r w:rsidR="00E3059C">
              <w:rPr>
                <w:noProof/>
                <w:webHidden/>
              </w:rPr>
            </w:r>
            <w:r w:rsidR="00E3059C">
              <w:rPr>
                <w:noProof/>
                <w:webHidden/>
              </w:rPr>
              <w:fldChar w:fldCharType="separate"/>
            </w:r>
            <w:r w:rsidR="00E3059C">
              <w:rPr>
                <w:noProof/>
                <w:webHidden/>
              </w:rPr>
              <w:t>5</w:t>
            </w:r>
            <w:r w:rsidR="00E3059C">
              <w:rPr>
                <w:noProof/>
                <w:webHidden/>
              </w:rPr>
              <w:fldChar w:fldCharType="end"/>
            </w:r>
          </w:hyperlink>
        </w:p>
        <w:p w14:paraId="503344FC" w14:textId="0FA81E04" w:rsidR="00E3059C" w:rsidRDefault="00727835">
          <w:pPr>
            <w:pStyle w:val="TOC2"/>
            <w:tabs>
              <w:tab w:val="right" w:leader="dot" w:pos="8290"/>
            </w:tabs>
            <w:rPr>
              <w:rFonts w:cstheme="minorBidi"/>
              <w:noProof/>
              <w:lang w:val="en-GB" w:eastAsia="en-GB"/>
            </w:rPr>
          </w:pPr>
          <w:hyperlink w:anchor="_Toc38986155" w:history="1">
            <w:r w:rsidR="00E3059C" w:rsidRPr="00C71CDC">
              <w:rPr>
                <w:rStyle w:val="Hyperlink"/>
                <w:noProof/>
              </w:rPr>
              <w:t>4.1 Verbal</w:t>
            </w:r>
            <w:r w:rsidR="00E3059C">
              <w:rPr>
                <w:noProof/>
                <w:webHidden/>
              </w:rPr>
              <w:tab/>
            </w:r>
            <w:r w:rsidR="00E3059C">
              <w:rPr>
                <w:noProof/>
                <w:webHidden/>
              </w:rPr>
              <w:fldChar w:fldCharType="begin"/>
            </w:r>
            <w:r w:rsidR="00E3059C">
              <w:rPr>
                <w:noProof/>
                <w:webHidden/>
              </w:rPr>
              <w:instrText xml:space="preserve"> PAGEREF _Toc38986155 \h </w:instrText>
            </w:r>
            <w:r w:rsidR="00E3059C">
              <w:rPr>
                <w:noProof/>
                <w:webHidden/>
              </w:rPr>
            </w:r>
            <w:r w:rsidR="00E3059C">
              <w:rPr>
                <w:noProof/>
                <w:webHidden/>
              </w:rPr>
              <w:fldChar w:fldCharType="separate"/>
            </w:r>
            <w:r w:rsidR="00E3059C">
              <w:rPr>
                <w:noProof/>
                <w:webHidden/>
              </w:rPr>
              <w:t>5</w:t>
            </w:r>
            <w:r w:rsidR="00E3059C">
              <w:rPr>
                <w:noProof/>
                <w:webHidden/>
              </w:rPr>
              <w:fldChar w:fldCharType="end"/>
            </w:r>
          </w:hyperlink>
        </w:p>
        <w:p w14:paraId="59EA5E46" w14:textId="454F950C" w:rsidR="00E3059C" w:rsidRDefault="00727835">
          <w:pPr>
            <w:pStyle w:val="TOC2"/>
            <w:tabs>
              <w:tab w:val="right" w:leader="dot" w:pos="8290"/>
            </w:tabs>
            <w:rPr>
              <w:rFonts w:cstheme="minorBidi"/>
              <w:noProof/>
              <w:lang w:val="en-GB" w:eastAsia="en-GB"/>
            </w:rPr>
          </w:pPr>
          <w:hyperlink w:anchor="_Toc38986156" w:history="1">
            <w:r w:rsidR="00E3059C" w:rsidRPr="00C71CDC">
              <w:rPr>
                <w:rStyle w:val="Hyperlink"/>
                <w:noProof/>
              </w:rPr>
              <w:t>4.2 Non-verbal</w:t>
            </w:r>
            <w:r w:rsidR="00E3059C">
              <w:rPr>
                <w:noProof/>
                <w:webHidden/>
              </w:rPr>
              <w:tab/>
            </w:r>
            <w:r w:rsidR="00E3059C">
              <w:rPr>
                <w:noProof/>
                <w:webHidden/>
              </w:rPr>
              <w:fldChar w:fldCharType="begin"/>
            </w:r>
            <w:r w:rsidR="00E3059C">
              <w:rPr>
                <w:noProof/>
                <w:webHidden/>
              </w:rPr>
              <w:instrText xml:space="preserve"> PAGEREF _Toc38986156 \h </w:instrText>
            </w:r>
            <w:r w:rsidR="00E3059C">
              <w:rPr>
                <w:noProof/>
                <w:webHidden/>
              </w:rPr>
            </w:r>
            <w:r w:rsidR="00E3059C">
              <w:rPr>
                <w:noProof/>
                <w:webHidden/>
              </w:rPr>
              <w:fldChar w:fldCharType="separate"/>
            </w:r>
            <w:r w:rsidR="00E3059C">
              <w:rPr>
                <w:noProof/>
                <w:webHidden/>
              </w:rPr>
              <w:t>5</w:t>
            </w:r>
            <w:r w:rsidR="00E3059C">
              <w:rPr>
                <w:noProof/>
                <w:webHidden/>
              </w:rPr>
              <w:fldChar w:fldCharType="end"/>
            </w:r>
          </w:hyperlink>
        </w:p>
        <w:p w14:paraId="0F2F7E65" w14:textId="4456EE42" w:rsidR="00E3059C" w:rsidRDefault="00727835">
          <w:pPr>
            <w:pStyle w:val="TOC1"/>
            <w:tabs>
              <w:tab w:val="right" w:leader="dot" w:pos="8290"/>
            </w:tabs>
            <w:rPr>
              <w:rFonts w:cstheme="minorBidi"/>
              <w:noProof/>
              <w:lang w:val="en-GB" w:eastAsia="en-GB"/>
            </w:rPr>
          </w:pPr>
          <w:hyperlink w:anchor="_Toc38986157" w:history="1">
            <w:r w:rsidR="00E3059C" w:rsidRPr="00C71CDC">
              <w:rPr>
                <w:rStyle w:val="Hyperlink"/>
                <w:noProof/>
              </w:rPr>
              <w:t>5. Theories of Communication</w:t>
            </w:r>
            <w:r w:rsidR="00E3059C">
              <w:rPr>
                <w:noProof/>
                <w:webHidden/>
              </w:rPr>
              <w:tab/>
            </w:r>
            <w:r w:rsidR="00E3059C">
              <w:rPr>
                <w:noProof/>
                <w:webHidden/>
              </w:rPr>
              <w:fldChar w:fldCharType="begin"/>
            </w:r>
            <w:r w:rsidR="00E3059C">
              <w:rPr>
                <w:noProof/>
                <w:webHidden/>
              </w:rPr>
              <w:instrText xml:space="preserve"> PAGEREF _Toc38986157 \h </w:instrText>
            </w:r>
            <w:r w:rsidR="00E3059C">
              <w:rPr>
                <w:noProof/>
                <w:webHidden/>
              </w:rPr>
            </w:r>
            <w:r w:rsidR="00E3059C">
              <w:rPr>
                <w:noProof/>
                <w:webHidden/>
              </w:rPr>
              <w:fldChar w:fldCharType="separate"/>
            </w:r>
            <w:r w:rsidR="00E3059C">
              <w:rPr>
                <w:noProof/>
                <w:webHidden/>
              </w:rPr>
              <w:t>6</w:t>
            </w:r>
            <w:r w:rsidR="00E3059C">
              <w:rPr>
                <w:noProof/>
                <w:webHidden/>
              </w:rPr>
              <w:fldChar w:fldCharType="end"/>
            </w:r>
          </w:hyperlink>
        </w:p>
        <w:p w14:paraId="2C10AFCD" w14:textId="448F24FF" w:rsidR="00E3059C" w:rsidRDefault="00727835">
          <w:pPr>
            <w:pStyle w:val="TOC2"/>
            <w:tabs>
              <w:tab w:val="right" w:leader="dot" w:pos="8290"/>
            </w:tabs>
            <w:rPr>
              <w:rFonts w:cstheme="minorBidi"/>
              <w:noProof/>
              <w:lang w:val="en-GB" w:eastAsia="en-GB"/>
            </w:rPr>
          </w:pPr>
          <w:hyperlink w:anchor="_Toc38986158" w:history="1">
            <w:r w:rsidR="00E3059C" w:rsidRPr="00C71CDC">
              <w:rPr>
                <w:rStyle w:val="Hyperlink"/>
                <w:noProof/>
              </w:rPr>
              <w:t>5.1 Shannon and Weaver Model of Communication</w:t>
            </w:r>
            <w:r w:rsidR="00E3059C">
              <w:rPr>
                <w:noProof/>
                <w:webHidden/>
              </w:rPr>
              <w:tab/>
            </w:r>
            <w:r w:rsidR="00E3059C">
              <w:rPr>
                <w:noProof/>
                <w:webHidden/>
              </w:rPr>
              <w:fldChar w:fldCharType="begin"/>
            </w:r>
            <w:r w:rsidR="00E3059C">
              <w:rPr>
                <w:noProof/>
                <w:webHidden/>
              </w:rPr>
              <w:instrText xml:space="preserve"> PAGEREF _Toc38986158 \h </w:instrText>
            </w:r>
            <w:r w:rsidR="00E3059C">
              <w:rPr>
                <w:noProof/>
                <w:webHidden/>
              </w:rPr>
            </w:r>
            <w:r w:rsidR="00E3059C">
              <w:rPr>
                <w:noProof/>
                <w:webHidden/>
              </w:rPr>
              <w:fldChar w:fldCharType="separate"/>
            </w:r>
            <w:r w:rsidR="00E3059C">
              <w:rPr>
                <w:noProof/>
                <w:webHidden/>
              </w:rPr>
              <w:t>6</w:t>
            </w:r>
            <w:r w:rsidR="00E3059C">
              <w:rPr>
                <w:noProof/>
                <w:webHidden/>
              </w:rPr>
              <w:fldChar w:fldCharType="end"/>
            </w:r>
          </w:hyperlink>
        </w:p>
        <w:p w14:paraId="17350D6A" w14:textId="662F5C6A" w:rsidR="00E3059C" w:rsidRDefault="00727835">
          <w:pPr>
            <w:pStyle w:val="TOC2"/>
            <w:tabs>
              <w:tab w:val="right" w:leader="dot" w:pos="8290"/>
            </w:tabs>
            <w:rPr>
              <w:rFonts w:cstheme="minorBidi"/>
              <w:noProof/>
              <w:lang w:val="en-GB" w:eastAsia="en-GB"/>
            </w:rPr>
          </w:pPr>
          <w:hyperlink w:anchor="_Toc38986159" w:history="1">
            <w:r w:rsidR="00E3059C" w:rsidRPr="00C71CDC">
              <w:rPr>
                <w:rStyle w:val="Hyperlink"/>
                <w:noProof/>
              </w:rPr>
              <w:t>5.2 Schramm Model of Communication</w:t>
            </w:r>
            <w:r w:rsidR="00E3059C">
              <w:rPr>
                <w:noProof/>
                <w:webHidden/>
              </w:rPr>
              <w:tab/>
            </w:r>
            <w:r w:rsidR="00E3059C">
              <w:rPr>
                <w:noProof/>
                <w:webHidden/>
              </w:rPr>
              <w:fldChar w:fldCharType="begin"/>
            </w:r>
            <w:r w:rsidR="00E3059C">
              <w:rPr>
                <w:noProof/>
                <w:webHidden/>
              </w:rPr>
              <w:instrText xml:space="preserve"> PAGEREF _Toc38986159 \h </w:instrText>
            </w:r>
            <w:r w:rsidR="00E3059C">
              <w:rPr>
                <w:noProof/>
                <w:webHidden/>
              </w:rPr>
            </w:r>
            <w:r w:rsidR="00E3059C">
              <w:rPr>
                <w:noProof/>
                <w:webHidden/>
              </w:rPr>
              <w:fldChar w:fldCharType="separate"/>
            </w:r>
            <w:r w:rsidR="00E3059C">
              <w:rPr>
                <w:noProof/>
                <w:webHidden/>
              </w:rPr>
              <w:t>7</w:t>
            </w:r>
            <w:r w:rsidR="00E3059C">
              <w:rPr>
                <w:noProof/>
                <w:webHidden/>
              </w:rPr>
              <w:fldChar w:fldCharType="end"/>
            </w:r>
          </w:hyperlink>
        </w:p>
        <w:p w14:paraId="695048FD" w14:textId="510C788B" w:rsidR="00E3059C" w:rsidRDefault="00727835">
          <w:pPr>
            <w:pStyle w:val="TOC2"/>
            <w:tabs>
              <w:tab w:val="right" w:leader="dot" w:pos="8290"/>
            </w:tabs>
            <w:rPr>
              <w:rFonts w:cstheme="minorBidi"/>
              <w:noProof/>
              <w:lang w:val="en-GB" w:eastAsia="en-GB"/>
            </w:rPr>
          </w:pPr>
          <w:hyperlink w:anchor="_Toc38986160" w:history="1">
            <w:r w:rsidR="00E3059C" w:rsidRPr="00C71CDC">
              <w:rPr>
                <w:rStyle w:val="Hyperlink"/>
                <w:noProof/>
              </w:rPr>
              <w:t>5.3 Berlo’s Model of Communication</w:t>
            </w:r>
            <w:r w:rsidR="00E3059C">
              <w:rPr>
                <w:noProof/>
                <w:webHidden/>
              </w:rPr>
              <w:tab/>
            </w:r>
            <w:r w:rsidR="00E3059C">
              <w:rPr>
                <w:noProof/>
                <w:webHidden/>
              </w:rPr>
              <w:fldChar w:fldCharType="begin"/>
            </w:r>
            <w:r w:rsidR="00E3059C">
              <w:rPr>
                <w:noProof/>
                <w:webHidden/>
              </w:rPr>
              <w:instrText xml:space="preserve"> PAGEREF _Toc38986160 \h </w:instrText>
            </w:r>
            <w:r w:rsidR="00E3059C">
              <w:rPr>
                <w:noProof/>
                <w:webHidden/>
              </w:rPr>
            </w:r>
            <w:r w:rsidR="00E3059C">
              <w:rPr>
                <w:noProof/>
                <w:webHidden/>
              </w:rPr>
              <w:fldChar w:fldCharType="separate"/>
            </w:r>
            <w:r w:rsidR="00E3059C">
              <w:rPr>
                <w:noProof/>
                <w:webHidden/>
              </w:rPr>
              <w:t>8</w:t>
            </w:r>
            <w:r w:rsidR="00E3059C">
              <w:rPr>
                <w:noProof/>
                <w:webHidden/>
              </w:rPr>
              <w:fldChar w:fldCharType="end"/>
            </w:r>
          </w:hyperlink>
        </w:p>
        <w:p w14:paraId="480CF591" w14:textId="23F5C713" w:rsidR="00E3059C" w:rsidRDefault="00727835">
          <w:pPr>
            <w:pStyle w:val="TOC2"/>
            <w:tabs>
              <w:tab w:val="right" w:leader="dot" w:pos="8290"/>
            </w:tabs>
            <w:rPr>
              <w:rFonts w:cstheme="minorBidi"/>
              <w:noProof/>
              <w:lang w:val="en-GB" w:eastAsia="en-GB"/>
            </w:rPr>
          </w:pPr>
          <w:hyperlink w:anchor="_Toc38986161" w:history="1">
            <w:r w:rsidR="00E3059C" w:rsidRPr="00C71CDC">
              <w:rPr>
                <w:rStyle w:val="Hyperlink"/>
                <w:noProof/>
              </w:rPr>
              <w:t>5.4Your own justification about all the models discussed above</w:t>
            </w:r>
            <w:r w:rsidR="00E3059C">
              <w:rPr>
                <w:noProof/>
                <w:webHidden/>
              </w:rPr>
              <w:tab/>
            </w:r>
            <w:r w:rsidR="00E3059C">
              <w:rPr>
                <w:noProof/>
                <w:webHidden/>
              </w:rPr>
              <w:fldChar w:fldCharType="begin"/>
            </w:r>
            <w:r w:rsidR="00E3059C">
              <w:rPr>
                <w:noProof/>
                <w:webHidden/>
              </w:rPr>
              <w:instrText xml:space="preserve"> PAGEREF _Toc38986161 \h </w:instrText>
            </w:r>
            <w:r w:rsidR="00E3059C">
              <w:rPr>
                <w:noProof/>
                <w:webHidden/>
              </w:rPr>
            </w:r>
            <w:r w:rsidR="00E3059C">
              <w:rPr>
                <w:noProof/>
                <w:webHidden/>
              </w:rPr>
              <w:fldChar w:fldCharType="separate"/>
            </w:r>
            <w:r w:rsidR="00E3059C">
              <w:rPr>
                <w:noProof/>
                <w:webHidden/>
              </w:rPr>
              <w:t>9</w:t>
            </w:r>
            <w:r w:rsidR="00E3059C">
              <w:rPr>
                <w:noProof/>
                <w:webHidden/>
              </w:rPr>
              <w:fldChar w:fldCharType="end"/>
            </w:r>
          </w:hyperlink>
        </w:p>
        <w:p w14:paraId="3435857B" w14:textId="5F6F0342" w:rsidR="00E3059C" w:rsidRDefault="00727835">
          <w:pPr>
            <w:pStyle w:val="TOC1"/>
            <w:tabs>
              <w:tab w:val="right" w:leader="dot" w:pos="8290"/>
            </w:tabs>
            <w:rPr>
              <w:rFonts w:cstheme="minorBidi"/>
              <w:noProof/>
              <w:lang w:val="en-GB" w:eastAsia="en-GB"/>
            </w:rPr>
          </w:pPr>
          <w:hyperlink w:anchor="_Toc38986162" w:history="1">
            <w:r w:rsidR="00E3059C" w:rsidRPr="00C71CDC">
              <w:rPr>
                <w:rStyle w:val="Hyperlink"/>
                <w:noProof/>
              </w:rPr>
              <w:t>6. Communication at your workplace</w:t>
            </w:r>
            <w:r w:rsidR="00E3059C">
              <w:rPr>
                <w:noProof/>
                <w:webHidden/>
              </w:rPr>
              <w:tab/>
            </w:r>
            <w:r w:rsidR="00E3059C">
              <w:rPr>
                <w:noProof/>
                <w:webHidden/>
              </w:rPr>
              <w:fldChar w:fldCharType="begin"/>
            </w:r>
            <w:r w:rsidR="00E3059C">
              <w:rPr>
                <w:noProof/>
                <w:webHidden/>
              </w:rPr>
              <w:instrText xml:space="preserve"> PAGEREF _Toc38986162 \h </w:instrText>
            </w:r>
            <w:r w:rsidR="00E3059C">
              <w:rPr>
                <w:noProof/>
                <w:webHidden/>
              </w:rPr>
            </w:r>
            <w:r w:rsidR="00E3059C">
              <w:rPr>
                <w:noProof/>
                <w:webHidden/>
              </w:rPr>
              <w:fldChar w:fldCharType="separate"/>
            </w:r>
            <w:r w:rsidR="00E3059C">
              <w:rPr>
                <w:noProof/>
                <w:webHidden/>
              </w:rPr>
              <w:t>9</w:t>
            </w:r>
            <w:r w:rsidR="00E3059C">
              <w:rPr>
                <w:noProof/>
                <w:webHidden/>
              </w:rPr>
              <w:fldChar w:fldCharType="end"/>
            </w:r>
          </w:hyperlink>
        </w:p>
        <w:p w14:paraId="044E964E" w14:textId="618CC362" w:rsidR="00E3059C" w:rsidRDefault="00727835">
          <w:pPr>
            <w:pStyle w:val="TOC1"/>
            <w:tabs>
              <w:tab w:val="right" w:leader="dot" w:pos="8290"/>
            </w:tabs>
            <w:rPr>
              <w:rFonts w:cstheme="minorBidi"/>
              <w:noProof/>
              <w:lang w:val="en-GB" w:eastAsia="en-GB"/>
            </w:rPr>
          </w:pPr>
          <w:hyperlink w:anchor="_Toc38986163" w:history="1">
            <w:r w:rsidR="00E3059C" w:rsidRPr="00C71CDC">
              <w:rPr>
                <w:rStyle w:val="Hyperlink"/>
                <w:noProof/>
              </w:rPr>
              <w:t>7.Conclusion</w:t>
            </w:r>
            <w:r w:rsidR="00E3059C">
              <w:rPr>
                <w:noProof/>
                <w:webHidden/>
              </w:rPr>
              <w:tab/>
            </w:r>
            <w:r w:rsidR="00E3059C">
              <w:rPr>
                <w:noProof/>
                <w:webHidden/>
              </w:rPr>
              <w:fldChar w:fldCharType="begin"/>
            </w:r>
            <w:r w:rsidR="00E3059C">
              <w:rPr>
                <w:noProof/>
                <w:webHidden/>
              </w:rPr>
              <w:instrText xml:space="preserve"> PAGEREF _Toc38986163 \h </w:instrText>
            </w:r>
            <w:r w:rsidR="00E3059C">
              <w:rPr>
                <w:noProof/>
                <w:webHidden/>
              </w:rPr>
            </w:r>
            <w:r w:rsidR="00E3059C">
              <w:rPr>
                <w:noProof/>
                <w:webHidden/>
              </w:rPr>
              <w:fldChar w:fldCharType="separate"/>
            </w:r>
            <w:r w:rsidR="00E3059C">
              <w:rPr>
                <w:noProof/>
                <w:webHidden/>
              </w:rPr>
              <w:t>10</w:t>
            </w:r>
            <w:r w:rsidR="00E3059C">
              <w:rPr>
                <w:noProof/>
                <w:webHidden/>
              </w:rPr>
              <w:fldChar w:fldCharType="end"/>
            </w:r>
          </w:hyperlink>
        </w:p>
        <w:p w14:paraId="55E8E0E9" w14:textId="6DA5F8AA" w:rsidR="00E3059C" w:rsidRDefault="00727835">
          <w:pPr>
            <w:pStyle w:val="TOC1"/>
            <w:tabs>
              <w:tab w:val="right" w:leader="dot" w:pos="8290"/>
            </w:tabs>
            <w:rPr>
              <w:rFonts w:cstheme="minorBidi"/>
              <w:noProof/>
              <w:lang w:val="en-GB" w:eastAsia="en-GB"/>
            </w:rPr>
          </w:pPr>
          <w:hyperlink w:anchor="_Toc38986164" w:history="1">
            <w:r w:rsidR="00E3059C" w:rsidRPr="00C71CDC">
              <w:rPr>
                <w:rStyle w:val="Hyperlink"/>
                <w:noProof/>
                <w:lang w:val="es-ES"/>
              </w:rPr>
              <w:t>8. References</w:t>
            </w:r>
            <w:r w:rsidR="00E3059C">
              <w:rPr>
                <w:noProof/>
                <w:webHidden/>
              </w:rPr>
              <w:tab/>
            </w:r>
            <w:r w:rsidR="00E3059C">
              <w:rPr>
                <w:noProof/>
                <w:webHidden/>
              </w:rPr>
              <w:fldChar w:fldCharType="begin"/>
            </w:r>
            <w:r w:rsidR="00E3059C">
              <w:rPr>
                <w:noProof/>
                <w:webHidden/>
              </w:rPr>
              <w:instrText xml:space="preserve"> PAGEREF _Toc38986164 \h </w:instrText>
            </w:r>
            <w:r w:rsidR="00E3059C">
              <w:rPr>
                <w:noProof/>
                <w:webHidden/>
              </w:rPr>
            </w:r>
            <w:r w:rsidR="00E3059C">
              <w:rPr>
                <w:noProof/>
                <w:webHidden/>
              </w:rPr>
              <w:fldChar w:fldCharType="separate"/>
            </w:r>
            <w:r w:rsidR="00E3059C">
              <w:rPr>
                <w:noProof/>
                <w:webHidden/>
              </w:rPr>
              <w:t>10</w:t>
            </w:r>
            <w:r w:rsidR="00E3059C">
              <w:rPr>
                <w:noProof/>
                <w:webHidden/>
              </w:rPr>
              <w:fldChar w:fldCharType="end"/>
            </w:r>
          </w:hyperlink>
        </w:p>
        <w:p w14:paraId="62093BC9" w14:textId="6B5C37A7" w:rsidR="00E3059C" w:rsidRDefault="00727835">
          <w:pPr>
            <w:pStyle w:val="TOC1"/>
            <w:tabs>
              <w:tab w:val="right" w:leader="dot" w:pos="8290"/>
            </w:tabs>
            <w:rPr>
              <w:rFonts w:cstheme="minorBidi"/>
              <w:noProof/>
              <w:lang w:val="en-GB" w:eastAsia="en-GB"/>
            </w:rPr>
          </w:pPr>
          <w:hyperlink w:anchor="_Toc38986165" w:history="1">
            <w:r w:rsidR="00E3059C" w:rsidRPr="00C71CDC">
              <w:rPr>
                <w:rStyle w:val="Hyperlink"/>
                <w:noProof/>
                <w:lang w:val="es-ES"/>
              </w:rPr>
              <w:t>References</w:t>
            </w:r>
            <w:r w:rsidR="00E3059C">
              <w:rPr>
                <w:noProof/>
                <w:webHidden/>
              </w:rPr>
              <w:tab/>
            </w:r>
            <w:r w:rsidR="00E3059C">
              <w:rPr>
                <w:noProof/>
                <w:webHidden/>
              </w:rPr>
              <w:fldChar w:fldCharType="begin"/>
            </w:r>
            <w:r w:rsidR="00E3059C">
              <w:rPr>
                <w:noProof/>
                <w:webHidden/>
              </w:rPr>
              <w:instrText xml:space="preserve"> PAGEREF _Toc38986165 \h </w:instrText>
            </w:r>
            <w:r w:rsidR="00E3059C">
              <w:rPr>
                <w:noProof/>
                <w:webHidden/>
              </w:rPr>
            </w:r>
            <w:r w:rsidR="00E3059C">
              <w:rPr>
                <w:noProof/>
                <w:webHidden/>
              </w:rPr>
              <w:fldChar w:fldCharType="separate"/>
            </w:r>
            <w:r w:rsidR="00E3059C">
              <w:rPr>
                <w:noProof/>
                <w:webHidden/>
              </w:rPr>
              <w:t>10</w:t>
            </w:r>
            <w:r w:rsidR="00E3059C">
              <w:rPr>
                <w:noProof/>
                <w:webHidden/>
              </w:rPr>
              <w:fldChar w:fldCharType="end"/>
            </w:r>
          </w:hyperlink>
        </w:p>
        <w:p w14:paraId="37A97FD2" w14:textId="17477280" w:rsidR="007443DE" w:rsidRDefault="007443DE">
          <w:r>
            <w:rPr>
              <w:b/>
              <w:bCs/>
              <w:noProof/>
            </w:rPr>
            <w:fldChar w:fldCharType="end"/>
          </w:r>
        </w:p>
      </w:sdtContent>
    </w:sdt>
    <w:p w14:paraId="7398E69B" w14:textId="4BD3CDE8" w:rsidR="00A163FC" w:rsidRDefault="00A163FC"/>
    <w:p w14:paraId="178F1207" w14:textId="66B35ABA" w:rsidR="00A163FC" w:rsidRDefault="00A163FC"/>
    <w:p w14:paraId="09AC76A7" w14:textId="3850996B" w:rsidR="00A163FC" w:rsidRDefault="00A163FC"/>
    <w:p w14:paraId="071A72EB" w14:textId="1CB75B12" w:rsidR="00A163FC" w:rsidRDefault="00A163FC"/>
    <w:p w14:paraId="412D6FC5" w14:textId="0725B52E" w:rsidR="00A163FC" w:rsidRDefault="00A163FC"/>
    <w:p w14:paraId="4CA46CAB" w14:textId="5AE9B67C" w:rsidR="00A163FC" w:rsidRDefault="00A163FC"/>
    <w:p w14:paraId="530A8F22" w14:textId="541FF8C5" w:rsidR="00A163FC" w:rsidRDefault="00A163FC"/>
    <w:p w14:paraId="699781D1" w14:textId="745C3079" w:rsidR="007443DE" w:rsidRDefault="007443DE"/>
    <w:p w14:paraId="0FBC9456" w14:textId="50935CD1" w:rsidR="007443DE" w:rsidRDefault="007443DE"/>
    <w:p w14:paraId="405C92E5" w14:textId="3A7C3448" w:rsidR="007443DE" w:rsidRDefault="007443DE"/>
    <w:p w14:paraId="49EE86DF" w14:textId="5EB8F53F" w:rsidR="007443DE" w:rsidRDefault="007443DE"/>
    <w:p w14:paraId="4759E617" w14:textId="5EDCEE59" w:rsidR="00A163FC" w:rsidRDefault="00A163FC"/>
    <w:p w14:paraId="615AD51F" w14:textId="77777777" w:rsidR="00A163FC" w:rsidRDefault="00A163FC"/>
    <w:p w14:paraId="33B39107" w14:textId="0ACF774A" w:rsidR="007443DE" w:rsidRPr="007443DE" w:rsidRDefault="00A163FC" w:rsidP="007443DE">
      <w:pPr>
        <w:pStyle w:val="Heading1"/>
      </w:pPr>
      <w:bookmarkStart w:id="1" w:name="_Toc38986150"/>
      <w:r w:rsidRPr="00A163FC">
        <w:t>INTRODUCTION</w:t>
      </w:r>
      <w:bookmarkEnd w:id="1"/>
      <w:r>
        <w:t xml:space="preserve"> </w:t>
      </w:r>
      <w:r w:rsidR="008B3943">
        <w:t xml:space="preserve"> </w:t>
      </w:r>
    </w:p>
    <w:p w14:paraId="5FE05BEC" w14:textId="3D336478" w:rsidR="000A7CA1" w:rsidRDefault="000A7CA1"/>
    <w:p w14:paraId="77A23378" w14:textId="79EA5787" w:rsidR="000A7CA1" w:rsidRDefault="000A7CA1">
      <w:r>
        <w:t>Hi, my name is Antonio Tornero and I</w:t>
      </w:r>
      <w:r w:rsidR="00185ACA">
        <w:t xml:space="preserve"> am going to </w:t>
      </w:r>
      <w:r>
        <w:t xml:space="preserve"> speak about the communication, the different theories</w:t>
      </w:r>
      <w:r w:rsidR="00152467">
        <w:t xml:space="preserve"> and models</w:t>
      </w:r>
      <w:r>
        <w:t xml:space="preserve"> about it, the </w:t>
      </w:r>
      <w:r w:rsidR="00152467">
        <w:t>types, and forms of communication and</w:t>
      </w:r>
      <w:r>
        <w:t xml:space="preserve"> of course the importance of an effective communication.</w:t>
      </w:r>
    </w:p>
    <w:p w14:paraId="6A6A712F" w14:textId="1085180E" w:rsidR="000A7CA1" w:rsidRDefault="000A7CA1"/>
    <w:p w14:paraId="5CF88DDA" w14:textId="27BB3500" w:rsidR="000A7CA1" w:rsidRDefault="000A7CA1">
      <w:r>
        <w:t xml:space="preserve">In this </w:t>
      </w:r>
      <w:r w:rsidR="00152467">
        <w:t>assignment we</w:t>
      </w:r>
      <w:r>
        <w:t xml:space="preserve"> will be a</w:t>
      </w:r>
      <w:r w:rsidR="00185ACA">
        <w:t>ble</w:t>
      </w:r>
      <w:r>
        <w:t xml:space="preserve"> to see how </w:t>
      </w:r>
      <w:r w:rsidR="00152467">
        <w:t>exist some different point of views of the act of communication and how the understanding of this ones</w:t>
      </w:r>
      <w:r w:rsidR="00185ACA">
        <w:t xml:space="preserve"> </w:t>
      </w:r>
      <w:r w:rsidR="00152467">
        <w:t>help</w:t>
      </w:r>
      <w:r w:rsidR="00185ACA">
        <w:t>s</w:t>
      </w:r>
      <w:r w:rsidR="00152467">
        <w:t xml:space="preserve"> to improve </w:t>
      </w:r>
      <w:r w:rsidR="00152467" w:rsidRPr="00152467">
        <w:t xml:space="preserve">the time </w:t>
      </w:r>
      <w:r w:rsidR="00185ACA">
        <w:t>to</w:t>
      </w:r>
      <w:r w:rsidR="00152467">
        <w:t xml:space="preserve"> send a message </w:t>
      </w:r>
      <w:r w:rsidR="00152467" w:rsidRPr="00152467">
        <w:t>considering all the factors</w:t>
      </w:r>
      <w:r w:rsidR="00030017">
        <w:t xml:space="preserve"> that </w:t>
      </w:r>
      <w:r w:rsidR="00030017" w:rsidRPr="00030017">
        <w:t>surround</w:t>
      </w:r>
      <w:r w:rsidR="00185ACA">
        <w:t xml:space="preserve">s </w:t>
      </w:r>
      <w:r w:rsidR="00030017" w:rsidRPr="00030017">
        <w:t>the action</w:t>
      </w:r>
      <w:r w:rsidR="00030017">
        <w:t xml:space="preserve">, also I </w:t>
      </w:r>
      <w:r w:rsidR="00185ACA">
        <w:t xml:space="preserve">will </w:t>
      </w:r>
      <w:r w:rsidR="00030017">
        <w:t>explain how my company use the communication and how this one helps to improve the service.</w:t>
      </w:r>
    </w:p>
    <w:p w14:paraId="5EB257D7" w14:textId="7AE0B70E" w:rsidR="000A7CA1" w:rsidRDefault="000A7CA1"/>
    <w:p w14:paraId="19DBA021" w14:textId="77777777" w:rsidR="000A7CA1" w:rsidRDefault="000A7CA1"/>
    <w:p w14:paraId="3019F285" w14:textId="188C2CDE" w:rsidR="008B3943" w:rsidRDefault="008B3943"/>
    <w:p w14:paraId="54A20116" w14:textId="66108AEC" w:rsidR="007443DE" w:rsidRDefault="007443DE"/>
    <w:p w14:paraId="23AE6916" w14:textId="77777777" w:rsidR="007443DE" w:rsidRDefault="007443DE"/>
    <w:p w14:paraId="6E799CF3" w14:textId="5E549E7F" w:rsidR="008B3943" w:rsidRDefault="00A163FC" w:rsidP="00A163FC">
      <w:pPr>
        <w:pStyle w:val="Heading1"/>
      </w:pPr>
      <w:bookmarkStart w:id="2" w:name="_Toc38986151"/>
      <w:r>
        <w:t>1.</w:t>
      </w:r>
      <w:r w:rsidR="008B3943">
        <w:t>Communication</w:t>
      </w:r>
      <w:r w:rsidR="00030017">
        <w:t xml:space="preserve">, </w:t>
      </w:r>
      <w:r w:rsidR="008B3943" w:rsidRPr="000A7CA1">
        <w:rPr>
          <w:i/>
        </w:rPr>
        <w:t>Definition</w:t>
      </w:r>
      <w:bookmarkEnd w:id="2"/>
    </w:p>
    <w:p w14:paraId="76E040DB" w14:textId="2680C056" w:rsidR="000A7CA1" w:rsidRDefault="000A7CA1" w:rsidP="000A7CA1">
      <w:pPr>
        <w:ind w:left="360"/>
      </w:pPr>
    </w:p>
    <w:p w14:paraId="345F6029" w14:textId="73143DC1" w:rsidR="000A7CA1" w:rsidRDefault="000A7CA1" w:rsidP="005845D8">
      <w:r>
        <w:rPr>
          <w:rStyle w:val="Strong"/>
          <w:rFonts w:ascii="Georgia" w:hAnsi="Georgia"/>
          <w:color w:val="111111"/>
          <w:shd w:val="clear" w:color="auto" w:fill="FFFFFF"/>
        </w:rPr>
        <w:t xml:space="preserve">” Communication is transfer of information from one person to </w:t>
      </w:r>
      <w:r w:rsidR="005F7986">
        <w:rPr>
          <w:rStyle w:val="Strong"/>
          <w:rFonts w:ascii="Georgia" w:hAnsi="Georgia"/>
          <w:color w:val="111111"/>
          <w:shd w:val="clear" w:color="auto" w:fill="FFFFFF"/>
        </w:rPr>
        <w:t>another, whether</w:t>
      </w:r>
      <w:r>
        <w:rPr>
          <w:rStyle w:val="Strong"/>
          <w:rFonts w:ascii="Georgia" w:hAnsi="Georgia"/>
          <w:color w:val="111111"/>
          <w:shd w:val="clear" w:color="auto" w:fill="FFFFFF"/>
        </w:rPr>
        <w:t xml:space="preserve"> or not it elicits confidence. But the information transferred must be understandable to the receiver </w:t>
      </w:r>
      <w:r w:rsidR="005845D8">
        <w:rPr>
          <w:rStyle w:val="Strong"/>
          <w:rFonts w:ascii="Georgia" w:hAnsi="Georgia"/>
          <w:color w:val="111111"/>
          <w:shd w:val="clear" w:color="auto" w:fill="FFFFFF"/>
        </w:rPr>
        <w:t>“</w:t>
      </w:r>
      <w:r>
        <w:rPr>
          <w:rStyle w:val="Strong"/>
          <w:rFonts w:ascii="Georgia" w:hAnsi="Georgia"/>
          <w:color w:val="111111"/>
          <w:shd w:val="clear" w:color="auto" w:fill="FFFFFF"/>
        </w:rPr>
        <w:t>– G.G. Brown.</w:t>
      </w:r>
    </w:p>
    <w:p w14:paraId="123406A8" w14:textId="0D3457A0" w:rsidR="000A7CA1" w:rsidRDefault="000A7CA1" w:rsidP="000A7CA1"/>
    <w:p w14:paraId="2C1246E1" w14:textId="5435F097" w:rsidR="000A7CA1" w:rsidRDefault="000A7CA1" w:rsidP="000A7CA1"/>
    <w:p w14:paraId="345BBC4E" w14:textId="43B7B26D" w:rsidR="000A7CA1" w:rsidRDefault="005845D8" w:rsidP="000A7CA1">
      <w:pPr>
        <w:rPr>
          <w:rStyle w:val="Strong"/>
          <w:rFonts w:ascii="Georgia" w:hAnsi="Georgia"/>
          <w:color w:val="111111"/>
          <w:shd w:val="clear" w:color="auto" w:fill="FFFFFF"/>
        </w:rPr>
      </w:pPr>
      <w:r>
        <w:rPr>
          <w:rStyle w:val="Strong"/>
          <w:rFonts w:ascii="Georgia" w:hAnsi="Georgia"/>
          <w:color w:val="111111"/>
          <w:shd w:val="clear" w:color="auto" w:fill="FFFFFF"/>
        </w:rPr>
        <w:t>“Communication is the intercourse by words, letters or messages”- Fred G. Meyer.</w:t>
      </w:r>
    </w:p>
    <w:p w14:paraId="2E4430F0" w14:textId="091640BB" w:rsidR="000A7CA1" w:rsidRDefault="000A7CA1" w:rsidP="000A7CA1"/>
    <w:p w14:paraId="35BDFBBC" w14:textId="48763B8C" w:rsidR="000A7CA1" w:rsidRDefault="000A7CA1" w:rsidP="000A7CA1"/>
    <w:p w14:paraId="7AD74AD0" w14:textId="298381F2" w:rsidR="00497E21" w:rsidRDefault="00497E21" w:rsidP="000A7CA1">
      <w:r>
        <w:t>Communication</w:t>
      </w:r>
      <w:r w:rsidR="009F0791">
        <w:t xml:space="preserve">, </w:t>
      </w:r>
      <w:r w:rsidR="005D43E9">
        <w:t>it</w:t>
      </w:r>
      <w:r w:rsidR="009F0791">
        <w:t xml:space="preserve"> could be </w:t>
      </w:r>
      <w:r w:rsidR="005D43E9">
        <w:t>define</w:t>
      </w:r>
      <w:r w:rsidR="009F0791">
        <w:t>d</w:t>
      </w:r>
      <w:r>
        <w:t xml:space="preserve"> in different ways, to spread information speaking or writing between one or more groups, another one is share information, signals </w:t>
      </w:r>
      <w:r w:rsidR="0070187F">
        <w:t xml:space="preserve">by </w:t>
      </w:r>
      <w:r>
        <w:t xml:space="preserve">talking, </w:t>
      </w:r>
      <w:r w:rsidR="009F0791">
        <w:t>gesturing,</w:t>
      </w:r>
      <w:r>
        <w:t xml:space="preserve"> or writing, also it could be defined as social relationships</w:t>
      </w:r>
      <w:r w:rsidR="0070187F">
        <w:t>.</w:t>
      </w:r>
    </w:p>
    <w:p w14:paraId="531BD177" w14:textId="5694C7E3" w:rsidR="0070187F" w:rsidRDefault="005D43E9" w:rsidP="000A7CA1">
      <w:r>
        <w:t>Finally,</w:t>
      </w:r>
      <w:r w:rsidR="0070187F">
        <w:t xml:space="preserve"> the definition of communication that we </w:t>
      </w:r>
      <w:r w:rsidR="009F0791">
        <w:t>will</w:t>
      </w:r>
      <w:r w:rsidR="0070187F">
        <w:t xml:space="preserve"> </w:t>
      </w:r>
      <w:r w:rsidR="009F0791">
        <w:t>explain</w:t>
      </w:r>
      <w:r w:rsidR="0070187F">
        <w:t xml:space="preserve"> now is “</w:t>
      </w:r>
      <w:r>
        <w:t>the act of giv</w:t>
      </w:r>
      <w:r w:rsidR="009F0791">
        <w:t>ing</w:t>
      </w:r>
      <w:r>
        <w:t xml:space="preserve"> or rec</w:t>
      </w:r>
      <w:r w:rsidR="009F0791">
        <w:t>eiving</w:t>
      </w:r>
      <w:r>
        <w:t xml:space="preserve"> from another person or group</w:t>
      </w:r>
      <w:r w:rsidR="009F0791">
        <w:t xml:space="preserve">, the </w:t>
      </w:r>
      <w:r>
        <w:t>information that</w:t>
      </w:r>
      <w:r w:rsidR="009F0791">
        <w:t xml:space="preserve"> a</w:t>
      </w:r>
      <w:r>
        <w:t xml:space="preserve"> person needs like knowledges, perceptions, or affective states. This act of communication can be intentional or unintentional, w</w:t>
      </w:r>
      <w:r w:rsidR="009F0791">
        <w:t>ith</w:t>
      </w:r>
      <w:r>
        <w:t xml:space="preserve"> conventional and un</w:t>
      </w:r>
      <w:r w:rsidR="009F0791">
        <w:t>conventional</w:t>
      </w:r>
      <w:r>
        <w:t xml:space="preserve"> signals, or w</w:t>
      </w:r>
      <w:r w:rsidR="009F0791">
        <w:t>ith</w:t>
      </w:r>
      <w:r>
        <w:t xml:space="preserve"> linguistic or non-linguistic forms, and can be for the verbal communication or</w:t>
      </w:r>
      <w:r w:rsidR="009F0791">
        <w:t xml:space="preserve"> </w:t>
      </w:r>
      <w:r>
        <w:t xml:space="preserve">other ways”. </w:t>
      </w:r>
    </w:p>
    <w:p w14:paraId="45FDB7ED" w14:textId="77777777" w:rsidR="000A7CA1" w:rsidRDefault="000A7CA1" w:rsidP="000A7CA1"/>
    <w:p w14:paraId="3BEE59CF" w14:textId="77777777" w:rsidR="008B3943" w:rsidRDefault="008B3943"/>
    <w:p w14:paraId="5A8CD7DB" w14:textId="77777777" w:rsidR="00DE493E" w:rsidRDefault="00DE493E"/>
    <w:p w14:paraId="3EEC22A6" w14:textId="216DAD72" w:rsidR="00DE493E" w:rsidRDefault="00DE493E"/>
    <w:p w14:paraId="07A3BA2C" w14:textId="77777777" w:rsidR="007443DE" w:rsidRDefault="007443DE"/>
    <w:p w14:paraId="2B8A8520" w14:textId="77777777" w:rsidR="00DE493E" w:rsidRDefault="00DE493E"/>
    <w:p w14:paraId="756E310E" w14:textId="77777777" w:rsidR="007443DE" w:rsidRDefault="007443DE" w:rsidP="00A163FC">
      <w:pPr>
        <w:pStyle w:val="Heading1"/>
      </w:pPr>
    </w:p>
    <w:p w14:paraId="49E75776" w14:textId="77777777" w:rsidR="007443DE" w:rsidRDefault="007443DE" w:rsidP="00A163FC">
      <w:pPr>
        <w:pStyle w:val="Heading1"/>
      </w:pPr>
    </w:p>
    <w:p w14:paraId="41F83C5B" w14:textId="1F5CE5C4" w:rsidR="008B3943" w:rsidRDefault="00C10422" w:rsidP="00A163FC">
      <w:pPr>
        <w:pStyle w:val="Heading1"/>
      </w:pPr>
      <w:bookmarkStart w:id="3" w:name="_Toc38986152"/>
      <w:r>
        <w:t xml:space="preserve">2. </w:t>
      </w:r>
      <w:r w:rsidR="008B3943">
        <w:t>Importance of Communication</w:t>
      </w:r>
      <w:bookmarkEnd w:id="3"/>
      <w:r w:rsidR="008B3943">
        <w:t xml:space="preserve"> </w:t>
      </w:r>
    </w:p>
    <w:p w14:paraId="234B8824" w14:textId="77777777" w:rsidR="007443DE" w:rsidRPr="007443DE" w:rsidRDefault="007443DE" w:rsidP="007443DE">
      <w:pPr>
        <w:rPr>
          <w:lang w:val="en-US"/>
        </w:rPr>
      </w:pPr>
    </w:p>
    <w:p w14:paraId="7E3844A5" w14:textId="7E101DCD" w:rsidR="00D22A00" w:rsidRDefault="00D22A00"/>
    <w:p w14:paraId="362677F3" w14:textId="6D89DDA3" w:rsidR="00461869" w:rsidRDefault="00A829D0">
      <w:r>
        <w:t>In first instanc</w:t>
      </w:r>
      <w:r w:rsidR="003C2C1C">
        <w:t xml:space="preserve">e it is important </w:t>
      </w:r>
      <w:r>
        <w:t xml:space="preserve">to </w:t>
      </w:r>
      <w:r w:rsidR="00B76232">
        <w:t>understand</w:t>
      </w:r>
      <w:r>
        <w:t xml:space="preserve"> that the communication is </w:t>
      </w:r>
      <w:r w:rsidR="00B76232">
        <w:t xml:space="preserve">the most important tool for the development of a whole person. </w:t>
      </w:r>
      <w:r w:rsidR="00623A6F">
        <w:t xml:space="preserve">Communication should be taught since the start to of the education due to is an attribute of a person that enhances </w:t>
      </w:r>
      <w:r w:rsidR="00623A6F" w:rsidRPr="00623A6F">
        <w:t>his approach</w:t>
      </w:r>
      <w:r w:rsidR="00623A6F">
        <w:t xml:space="preserve"> w</w:t>
      </w:r>
      <w:r w:rsidR="003C2C1C">
        <w:t>i</w:t>
      </w:r>
      <w:r w:rsidR="00623A6F">
        <w:t>t</w:t>
      </w:r>
      <w:r w:rsidR="003C2C1C">
        <w:t>h</w:t>
      </w:r>
      <w:r w:rsidR="00623A6F">
        <w:t xml:space="preserve"> </w:t>
      </w:r>
      <w:r w:rsidR="00461869">
        <w:t>oneself</w:t>
      </w:r>
      <w:r w:rsidR="00623A6F">
        <w:t xml:space="preserve"> and w</w:t>
      </w:r>
      <w:r w:rsidR="003C2C1C">
        <w:t>ith</w:t>
      </w:r>
      <w:r w:rsidR="00623A6F">
        <w:t xml:space="preserve"> the </w:t>
      </w:r>
      <w:r w:rsidR="00623A6F" w:rsidRPr="00623A6F">
        <w:t>community</w:t>
      </w:r>
      <w:r w:rsidR="00461869">
        <w:t>, setting like these new relations of all kinds.</w:t>
      </w:r>
    </w:p>
    <w:p w14:paraId="39F6416E" w14:textId="3738EF6E" w:rsidR="00461869" w:rsidRDefault="00461869"/>
    <w:p w14:paraId="1E4619F7" w14:textId="24B6E52F" w:rsidR="00461869" w:rsidRDefault="00A5553A">
      <w:r>
        <w:t>Without</w:t>
      </w:r>
      <w:r w:rsidR="00F63CB8">
        <w:t xml:space="preserve">  a good communication</w:t>
      </w:r>
      <w:r w:rsidR="003C2C1C">
        <w:t xml:space="preserve"> you</w:t>
      </w:r>
      <w:r w:rsidR="00F63CB8">
        <w:t xml:space="preserve"> couldn’t improve some important abilities </w:t>
      </w:r>
      <w:r w:rsidR="003C2C1C">
        <w:t xml:space="preserve">which are needed for the growing up of a person successfully </w:t>
      </w:r>
      <w:r w:rsidR="00F63CB8">
        <w:t xml:space="preserve">, such as literacy and criticism, </w:t>
      </w:r>
      <w:r>
        <w:t>leadership</w:t>
      </w:r>
      <w:r w:rsidR="00F63CB8">
        <w:t xml:space="preserve"> skills, critical thinking and as well a</w:t>
      </w:r>
      <w:r w:rsidR="00076DB5">
        <w:t>s</w:t>
      </w:r>
      <w:r w:rsidR="00F63CB8">
        <w:t xml:space="preserve"> family rational development,  this ones are some of the attributes that you can improve thanks to the communication </w:t>
      </w:r>
      <w:r w:rsidR="00F63CB8" w:rsidRPr="00F63CB8">
        <w:t>that they will allow you</w:t>
      </w:r>
      <w:r w:rsidR="00F63CB8">
        <w:t xml:space="preserve"> gain personal power.</w:t>
      </w:r>
    </w:p>
    <w:p w14:paraId="49E138DC" w14:textId="604F3047" w:rsidR="007443DE" w:rsidRDefault="007443DE"/>
    <w:p w14:paraId="58FC0442" w14:textId="573C4A77" w:rsidR="007443DE" w:rsidRDefault="007443DE"/>
    <w:p w14:paraId="3F01A60D" w14:textId="3D4C0D00" w:rsidR="007443DE" w:rsidRDefault="007443DE"/>
    <w:p w14:paraId="299B8F65" w14:textId="77777777" w:rsidR="007443DE" w:rsidRDefault="007443DE"/>
    <w:p w14:paraId="24BCFB4A" w14:textId="77777777" w:rsidR="00F63CB8" w:rsidRDefault="00F63CB8"/>
    <w:p w14:paraId="10A3FC3B" w14:textId="77777777" w:rsidR="007D0F74" w:rsidRDefault="007D0F74"/>
    <w:p w14:paraId="062782B2" w14:textId="4B1319BE" w:rsidR="008B3943" w:rsidRDefault="00C10422" w:rsidP="00A163FC">
      <w:pPr>
        <w:pStyle w:val="Heading1"/>
      </w:pPr>
      <w:bookmarkStart w:id="4" w:name="_Toc38986153"/>
      <w:r>
        <w:t xml:space="preserve">3. </w:t>
      </w:r>
      <w:r w:rsidR="008B3943">
        <w:t>Importance of Effective Communication</w:t>
      </w:r>
      <w:bookmarkEnd w:id="4"/>
      <w:r w:rsidR="008B3943">
        <w:t xml:space="preserve"> </w:t>
      </w:r>
    </w:p>
    <w:p w14:paraId="36CF59A1" w14:textId="77777777" w:rsidR="007443DE" w:rsidRPr="007443DE" w:rsidRDefault="007443DE" w:rsidP="007443DE">
      <w:pPr>
        <w:rPr>
          <w:lang w:val="en-US"/>
        </w:rPr>
      </w:pPr>
    </w:p>
    <w:p w14:paraId="4FAE5950" w14:textId="52F733FB" w:rsidR="00D22A00" w:rsidRDefault="003D2CC7">
      <w:r>
        <w:t xml:space="preserve"> </w:t>
      </w:r>
    </w:p>
    <w:p w14:paraId="7091FD1F" w14:textId="222AE965" w:rsidR="003D2CC7" w:rsidRDefault="003D2CC7">
      <w:r>
        <w:t xml:space="preserve"> The importance of Effective communication is for example when you are speaking whit another person, how you know that he is understanding? How you know that the other person is receiving the message</w:t>
      </w:r>
      <w:r w:rsidR="00B358DD">
        <w:t xml:space="preserve"> w</w:t>
      </w:r>
      <w:r w:rsidR="00954F8C">
        <w:t>ith</w:t>
      </w:r>
      <w:r w:rsidR="00B358DD">
        <w:t xml:space="preserve"> the same meaning that you are trying t</w:t>
      </w:r>
      <w:r w:rsidR="00954F8C">
        <w:t>o</w:t>
      </w:r>
      <w:r w:rsidR="00B358DD">
        <w:t xml:space="preserve"> </w:t>
      </w:r>
      <w:r w:rsidR="00954F8C">
        <w:t>send</w:t>
      </w:r>
      <w:r w:rsidR="00B358DD">
        <w:t>?</w:t>
      </w:r>
    </w:p>
    <w:p w14:paraId="291E917F" w14:textId="6348844E" w:rsidR="00B358DD" w:rsidRDefault="00B358DD">
      <w:r>
        <w:t xml:space="preserve">This case can occur when the people speak in different languages, even if they speak the </w:t>
      </w:r>
      <w:r w:rsidR="00BF53C8">
        <w:t>same,</w:t>
      </w:r>
      <w:r>
        <w:t xml:space="preserve"> they can have different understanding of the things.</w:t>
      </w:r>
    </w:p>
    <w:p w14:paraId="537E179A" w14:textId="275C44E4" w:rsidR="00B358DD" w:rsidRDefault="00B358DD"/>
    <w:p w14:paraId="0192EEB9" w14:textId="3BD90E1D" w:rsidR="00F44A32" w:rsidRDefault="00B358DD">
      <w:r>
        <w:t xml:space="preserve">In this case the </w:t>
      </w:r>
      <w:r w:rsidR="00954F8C">
        <w:t>not efficient communication</w:t>
      </w:r>
      <w:r w:rsidR="00F44A32">
        <w:t xml:space="preserve"> can modify in a misunderstanding, the solution to this one is simple if the problem is the language, </w:t>
      </w:r>
      <w:r w:rsidR="00954F8C">
        <w:t>it’s</w:t>
      </w:r>
      <w:r w:rsidR="00F44A32">
        <w:t xml:space="preserve"> need</w:t>
      </w:r>
      <w:r w:rsidR="00954F8C">
        <w:t xml:space="preserve">ed </w:t>
      </w:r>
      <w:r w:rsidR="00F44A32">
        <w:t xml:space="preserve">to have the same language, in this case and for almost all the countries and </w:t>
      </w:r>
      <w:r w:rsidR="00954F8C">
        <w:t>fields</w:t>
      </w:r>
      <w:r w:rsidR="00F44A32">
        <w:t xml:space="preserve"> the common language is the English. </w:t>
      </w:r>
    </w:p>
    <w:p w14:paraId="6ABC550E" w14:textId="5617D7BF" w:rsidR="00F44A32" w:rsidRDefault="00F44A32"/>
    <w:p w14:paraId="6BBC962C" w14:textId="75BD9D81" w:rsidR="00F44A32" w:rsidRDefault="00F44A32">
      <w:r>
        <w:t xml:space="preserve">Of course this is a general solution but every person needs to improve </w:t>
      </w:r>
      <w:r w:rsidR="006814AA">
        <w:t>its</w:t>
      </w:r>
      <w:r>
        <w:t xml:space="preserve"> own form </w:t>
      </w:r>
      <w:r w:rsidR="00EC7C91">
        <w:t>to</w:t>
      </w:r>
      <w:r>
        <w:t xml:space="preserve"> be the  sender and </w:t>
      </w:r>
      <w:r w:rsidR="00EC7C91">
        <w:t>its</w:t>
      </w:r>
      <w:r>
        <w:t xml:space="preserve"> capacity of underst</w:t>
      </w:r>
      <w:r w:rsidR="00EC7C91">
        <w:t>and</w:t>
      </w:r>
      <w:r>
        <w:t xml:space="preserve"> the message when is</w:t>
      </w:r>
      <w:r w:rsidR="00EC7C91">
        <w:t xml:space="preserve"> the </w:t>
      </w:r>
      <w:r>
        <w:t xml:space="preserve"> receiver, in order to be capable </w:t>
      </w:r>
      <w:r w:rsidR="00BF53C8">
        <w:t>of hav</w:t>
      </w:r>
      <w:r w:rsidR="00EC7C91">
        <w:t>ing</w:t>
      </w:r>
      <w:r w:rsidR="00BF53C8">
        <w:t xml:space="preserve"> an effective communication that </w:t>
      </w:r>
      <w:r w:rsidR="00EC7C91">
        <w:t xml:space="preserve">will be </w:t>
      </w:r>
      <w:r w:rsidR="00BF53C8">
        <w:t>easy to decode for  the other person or group.</w:t>
      </w:r>
    </w:p>
    <w:p w14:paraId="651FAC65" w14:textId="0B258965" w:rsidR="007443DE" w:rsidRDefault="007443DE"/>
    <w:p w14:paraId="3A148DFB" w14:textId="4197A90E" w:rsidR="007443DE" w:rsidRDefault="007443DE"/>
    <w:p w14:paraId="723D53E0" w14:textId="77777777" w:rsidR="007443DE" w:rsidRDefault="007443DE"/>
    <w:p w14:paraId="1B49636F" w14:textId="77777777" w:rsidR="00B358DD" w:rsidRDefault="00B358DD"/>
    <w:p w14:paraId="6A89A5BE" w14:textId="77777777" w:rsidR="005F7986" w:rsidRDefault="005F7986">
      <w:pPr>
        <w:rPr>
          <w:rStyle w:val="Heading1Char"/>
        </w:rPr>
      </w:pPr>
    </w:p>
    <w:p w14:paraId="4D715654" w14:textId="3DA86CD9" w:rsidR="008B3943" w:rsidRDefault="00C10422">
      <w:bookmarkStart w:id="5" w:name="_Toc38986154"/>
      <w:r w:rsidRPr="007443DE">
        <w:rPr>
          <w:rStyle w:val="Heading1Char"/>
        </w:rPr>
        <w:t xml:space="preserve">4. </w:t>
      </w:r>
      <w:r w:rsidR="008B3943" w:rsidRPr="007443DE">
        <w:rPr>
          <w:rStyle w:val="Heading1Char"/>
        </w:rPr>
        <w:t>Methods of Communication</w:t>
      </w:r>
      <w:bookmarkEnd w:id="5"/>
      <w:r w:rsidR="008B3943">
        <w:t xml:space="preserve"> </w:t>
      </w:r>
    </w:p>
    <w:p w14:paraId="74FBAB2A" w14:textId="77777777" w:rsidR="007443DE" w:rsidRDefault="007443DE"/>
    <w:p w14:paraId="071F5452" w14:textId="1E2C21C0" w:rsidR="00C83846" w:rsidRDefault="00C83846">
      <w:r>
        <w:t xml:space="preserve"> The</w:t>
      </w:r>
      <w:r w:rsidR="00C46F76">
        <w:t>re</w:t>
      </w:r>
      <w:r>
        <w:t xml:space="preserve"> are </w:t>
      </w:r>
      <w:r w:rsidR="00C46F76">
        <w:t>different</w:t>
      </w:r>
      <w:r>
        <w:t xml:space="preserve"> ways</w:t>
      </w:r>
      <w:r w:rsidR="00C46F76">
        <w:t xml:space="preserve"> </w:t>
      </w:r>
      <w:r>
        <w:t>to send</w:t>
      </w:r>
      <w:r w:rsidR="00C46F76">
        <w:t xml:space="preserve"> </w:t>
      </w:r>
      <w:r>
        <w:t>message</w:t>
      </w:r>
      <w:r w:rsidR="00C46F76">
        <w:t>s</w:t>
      </w:r>
      <w:r>
        <w:t xml:space="preserve"> to </w:t>
      </w:r>
      <w:r w:rsidR="00C46F76">
        <w:t>an</w:t>
      </w:r>
      <w:r>
        <w:t xml:space="preserve">other person or </w:t>
      </w:r>
      <w:r w:rsidR="00657015">
        <w:t>group</w:t>
      </w:r>
      <w:r w:rsidR="00C46F76">
        <w:t>,</w:t>
      </w:r>
      <w:r>
        <w:t xml:space="preserve"> two types:</w:t>
      </w:r>
    </w:p>
    <w:p w14:paraId="0D0B59EA" w14:textId="77777777" w:rsidR="00CC0677" w:rsidRDefault="00CC0677"/>
    <w:p w14:paraId="6162D16B" w14:textId="77777777" w:rsidR="00C83846" w:rsidRDefault="00C83846" w:rsidP="00A163FC">
      <w:pPr>
        <w:pStyle w:val="Heading2"/>
      </w:pPr>
      <w:r>
        <w:t xml:space="preserve">        </w:t>
      </w:r>
      <w:bookmarkStart w:id="6" w:name="_Toc38986155"/>
      <w:r w:rsidR="00C10422">
        <w:t xml:space="preserve">4.1 </w:t>
      </w:r>
      <w:r w:rsidR="008B3943">
        <w:t>Verbal</w:t>
      </w:r>
      <w:bookmarkEnd w:id="6"/>
      <w:r>
        <w:t xml:space="preserve"> </w:t>
      </w:r>
    </w:p>
    <w:p w14:paraId="1C11BCE2" w14:textId="77777777" w:rsidR="00C83846" w:rsidRDefault="00C83846" w:rsidP="00C83846"/>
    <w:p w14:paraId="2359A6B7" w14:textId="79C8C31F" w:rsidR="00AF3533" w:rsidRDefault="00C83846" w:rsidP="00C83846">
      <w:r>
        <w:t>Verbal communication is the most used, this englobe our words and our verbal fillers</w:t>
      </w:r>
      <w:r w:rsidR="00C46F76">
        <w:t xml:space="preserve">. </w:t>
      </w:r>
      <w:r w:rsidR="00657015">
        <w:t xml:space="preserve">The principal tool that have this method is the language, this is formed by symbols </w:t>
      </w:r>
      <w:r w:rsidR="00657015" w:rsidRPr="00657015">
        <w:t xml:space="preserve">which </w:t>
      </w:r>
      <w:r w:rsidR="00C46F76">
        <w:t>it’s</w:t>
      </w:r>
      <w:r w:rsidR="00657015" w:rsidRPr="00657015">
        <w:t xml:space="preserve"> give</w:t>
      </w:r>
      <w:r w:rsidR="00C46F76">
        <w:t>n</w:t>
      </w:r>
      <w:r w:rsidR="00657015" w:rsidRPr="00657015">
        <w:t xml:space="preserve"> the property of a sound</w:t>
      </w:r>
      <w:r w:rsidR="00C46F76">
        <w:t>, therefor it is</w:t>
      </w:r>
      <w:r w:rsidR="00657015">
        <w:t xml:space="preserve"> form </w:t>
      </w:r>
      <w:r w:rsidR="00C46F76">
        <w:t xml:space="preserve">the </w:t>
      </w:r>
      <w:r w:rsidR="00657015">
        <w:t>words and the grammar that are rules for manipulate the symbols.</w:t>
      </w:r>
    </w:p>
    <w:p w14:paraId="3F3190C6" w14:textId="6B8BE02E" w:rsidR="00657015" w:rsidRDefault="00657015" w:rsidP="00C83846"/>
    <w:p w14:paraId="70244642" w14:textId="21DF7EA6" w:rsidR="00657015" w:rsidRDefault="00657015" w:rsidP="00C83846">
      <w:r>
        <w:t xml:space="preserve">The verbal communication is normally transmitted by via oral or </w:t>
      </w:r>
      <w:r w:rsidRPr="00657015">
        <w:t>written</w:t>
      </w:r>
      <w:r>
        <w:t xml:space="preserve"> and both have </w:t>
      </w:r>
      <w:r w:rsidR="006D30BF">
        <w:t>different</w:t>
      </w:r>
      <w:r>
        <w:t xml:space="preserve"> form</w:t>
      </w:r>
      <w:r w:rsidR="00C46F76">
        <w:t>s</w:t>
      </w:r>
      <w:r>
        <w:t xml:space="preserve"> of use the language and both can transmit</w:t>
      </w:r>
      <w:r w:rsidR="00C46F76">
        <w:t xml:space="preserve"> </w:t>
      </w:r>
      <w:r w:rsidR="008C0BE5">
        <w:t xml:space="preserve">information of different </w:t>
      </w:r>
      <w:r>
        <w:t xml:space="preserve"> form</w:t>
      </w:r>
      <w:r w:rsidR="00C46F76">
        <w:t>s</w:t>
      </w:r>
      <w:r>
        <w:t xml:space="preserve"> such as the emotions</w:t>
      </w:r>
      <w:r w:rsidR="006D30BF">
        <w:t xml:space="preserve"> that</w:t>
      </w:r>
      <w:r>
        <w:t xml:space="preserve"> can be </w:t>
      </w:r>
      <w:r w:rsidR="006D30BF" w:rsidRPr="006D30BF">
        <w:t>perceive</w:t>
      </w:r>
      <w:r w:rsidR="006D30BF">
        <w:t xml:space="preserve"> better with the oral form.</w:t>
      </w:r>
    </w:p>
    <w:p w14:paraId="0C55149E" w14:textId="370496DD" w:rsidR="00E7540F" w:rsidRDefault="00E7540F" w:rsidP="00C83846"/>
    <w:p w14:paraId="461C6F3B" w14:textId="77777777" w:rsidR="00E7540F" w:rsidRDefault="00E7540F" w:rsidP="00C83846"/>
    <w:p w14:paraId="736CA727" w14:textId="71596D62" w:rsidR="008B3943" w:rsidRDefault="00C10422" w:rsidP="00A163FC">
      <w:pPr>
        <w:pStyle w:val="Heading2"/>
      </w:pPr>
      <w:bookmarkStart w:id="7" w:name="_Toc38986156"/>
      <w:r>
        <w:t xml:space="preserve">4.2 </w:t>
      </w:r>
      <w:r w:rsidR="008B3943">
        <w:t>Non-verbal</w:t>
      </w:r>
      <w:bookmarkEnd w:id="7"/>
    </w:p>
    <w:p w14:paraId="6B1B1D8D" w14:textId="77777777" w:rsidR="00394867" w:rsidRDefault="00394867" w:rsidP="00C10422">
      <w:pPr>
        <w:pStyle w:val="ListParagraph"/>
        <w:ind w:left="360"/>
      </w:pPr>
    </w:p>
    <w:p w14:paraId="1BE388F5" w14:textId="6B265B29" w:rsidR="006D30BF" w:rsidRDefault="006D30BF" w:rsidP="00C10422">
      <w:pPr>
        <w:pStyle w:val="ListParagraph"/>
        <w:ind w:left="360"/>
      </w:pPr>
      <w:r>
        <w:t xml:space="preserve">Nonverbal is all the ways of communication </w:t>
      </w:r>
      <w:r w:rsidRPr="006D30BF">
        <w:t>in which</w:t>
      </w:r>
      <w:r w:rsidR="00394867">
        <w:t xml:space="preserve"> it is </w:t>
      </w:r>
      <w:r w:rsidRPr="006D30BF">
        <w:t>not used</w:t>
      </w:r>
      <w:r>
        <w:t xml:space="preserve"> the words. The principal type is for example the images, and the body language, that is </w:t>
      </w:r>
      <w:r w:rsidR="00394867">
        <w:t>an important</w:t>
      </w:r>
      <w:r>
        <w:t xml:space="preserve"> complement that supports the verbal communication in an oral way.</w:t>
      </w:r>
    </w:p>
    <w:p w14:paraId="12D53ABB" w14:textId="193AC0B3" w:rsidR="006D30BF" w:rsidRDefault="006D30BF" w:rsidP="00C10422">
      <w:pPr>
        <w:pStyle w:val="ListParagraph"/>
        <w:ind w:left="360"/>
      </w:pPr>
    </w:p>
    <w:p w14:paraId="7DFF3F4E" w14:textId="24FA55EB" w:rsidR="006D30BF" w:rsidRDefault="006D30BF" w:rsidP="00C10422">
      <w:pPr>
        <w:pStyle w:val="ListParagraph"/>
        <w:ind w:left="360"/>
      </w:pPr>
      <w:r>
        <w:t>Also this method is always in development of the hands of the technologies like the emo</w:t>
      </w:r>
      <w:r w:rsidR="00394867">
        <w:t>jis</w:t>
      </w:r>
      <w:r>
        <w:t xml:space="preserve"> </w:t>
      </w:r>
      <w:r w:rsidR="00394867">
        <w:t>to</w:t>
      </w:r>
      <w:r>
        <w:t xml:space="preserve"> express </w:t>
      </w:r>
      <w:r w:rsidR="00E7540F">
        <w:t>feelings</w:t>
      </w:r>
      <w:r>
        <w:t xml:space="preserve"> or the use of images  for part of the brands in </w:t>
      </w:r>
      <w:r w:rsidR="00394867">
        <w:t>their</w:t>
      </w:r>
      <w:r>
        <w:t xml:space="preserve"> publicities that tra</w:t>
      </w:r>
      <w:r w:rsidR="00E7540F">
        <w:t>n</w:t>
      </w:r>
      <w:r>
        <w:t>sla</w:t>
      </w:r>
      <w:r w:rsidR="00E7540F">
        <w:t>te</w:t>
      </w:r>
      <w:r>
        <w:t xml:space="preserve"> the main ideas that they want to </w:t>
      </w:r>
      <w:r w:rsidR="00394867">
        <w:t xml:space="preserve">transmit to the </w:t>
      </w:r>
      <w:r>
        <w:t>costumer, other use</w:t>
      </w:r>
      <w:r w:rsidR="00394867">
        <w:t>s</w:t>
      </w:r>
      <w:r>
        <w:t xml:space="preserve"> are for example </w:t>
      </w:r>
      <w:r w:rsidR="00E7540F">
        <w:t>w</w:t>
      </w:r>
      <w:r w:rsidR="00394867">
        <w:t>ith</w:t>
      </w:r>
      <w:r w:rsidR="00E7540F">
        <w:t xml:space="preserve"> the smells that you can perceive when you enter to a shop that transmit you a message such a relaxation or the smell to a new car.</w:t>
      </w:r>
    </w:p>
    <w:p w14:paraId="4C0835C2" w14:textId="72032465" w:rsidR="00E7540F" w:rsidRDefault="00E7540F" w:rsidP="00C10422">
      <w:pPr>
        <w:pStyle w:val="ListParagraph"/>
        <w:ind w:left="360"/>
      </w:pPr>
    </w:p>
    <w:p w14:paraId="7D983D7C" w14:textId="541B6EAB" w:rsidR="00E7540F" w:rsidRDefault="00E7540F" w:rsidP="00C10422">
      <w:pPr>
        <w:pStyle w:val="ListParagraph"/>
        <w:ind w:left="360"/>
      </w:pPr>
      <w:r>
        <w:t xml:space="preserve">There are too many ways of use the nonverbal method and with the new technologies </w:t>
      </w:r>
      <w:r w:rsidR="00394867">
        <w:t>it is increased</w:t>
      </w:r>
      <w:r>
        <w:t xml:space="preserve"> and </w:t>
      </w:r>
      <w:r w:rsidR="00394867">
        <w:t>this one</w:t>
      </w:r>
      <w:r>
        <w:t xml:space="preserve"> you can perceive it w</w:t>
      </w:r>
      <w:r w:rsidR="00394867">
        <w:t>ith</w:t>
      </w:r>
      <w:r>
        <w:t xml:space="preserve"> the five senses.</w:t>
      </w:r>
    </w:p>
    <w:p w14:paraId="6EB6363B" w14:textId="4BE40732" w:rsidR="005845D8" w:rsidRDefault="005845D8"/>
    <w:p w14:paraId="05F4DE10" w14:textId="1DF7B793" w:rsidR="00E7540F" w:rsidRDefault="00E7540F"/>
    <w:p w14:paraId="434A38E0" w14:textId="1174C53E" w:rsidR="00E7540F" w:rsidRDefault="00E7540F"/>
    <w:p w14:paraId="47BF8329" w14:textId="5943C09E" w:rsidR="00E7540F" w:rsidRDefault="00E7540F"/>
    <w:p w14:paraId="17416549" w14:textId="42D76CF9" w:rsidR="005F7986" w:rsidRDefault="005F7986"/>
    <w:p w14:paraId="5D7C62EC" w14:textId="25C081F6" w:rsidR="005F7986" w:rsidRDefault="005F7986"/>
    <w:p w14:paraId="65468B24" w14:textId="3DC40B1C" w:rsidR="005F7986" w:rsidRDefault="005F7986"/>
    <w:p w14:paraId="24EAFC54" w14:textId="606A62EA" w:rsidR="005F7986" w:rsidRDefault="005F7986"/>
    <w:p w14:paraId="6C619CD2" w14:textId="6E235C8A" w:rsidR="005F7986" w:rsidRDefault="005F7986"/>
    <w:p w14:paraId="5DA1FC96" w14:textId="4B016290" w:rsidR="005F7986" w:rsidRDefault="005F7986"/>
    <w:p w14:paraId="0F2F0BD4" w14:textId="0E37364D" w:rsidR="005F7986" w:rsidRDefault="005F7986"/>
    <w:p w14:paraId="772AE0B1" w14:textId="501C4B0A" w:rsidR="005F7986" w:rsidRDefault="005F7986"/>
    <w:p w14:paraId="6877A069" w14:textId="77777777" w:rsidR="005F7986" w:rsidRDefault="005F7986"/>
    <w:p w14:paraId="2EE432D2" w14:textId="1992E290" w:rsidR="008B3943" w:rsidRDefault="002900F3" w:rsidP="00A163FC">
      <w:pPr>
        <w:pStyle w:val="Heading1"/>
      </w:pPr>
      <w:bookmarkStart w:id="8" w:name="_Toc38986157"/>
      <w:r>
        <w:t xml:space="preserve">5. </w:t>
      </w:r>
      <w:r w:rsidR="00C35A00">
        <w:t>Theories of Communication</w:t>
      </w:r>
      <w:bookmarkEnd w:id="8"/>
      <w:r w:rsidR="00C35A00">
        <w:t xml:space="preserve"> </w:t>
      </w:r>
    </w:p>
    <w:p w14:paraId="34071ACA" w14:textId="77777777" w:rsidR="00702F9D" w:rsidRDefault="00702F9D"/>
    <w:p w14:paraId="5B98F0D4" w14:textId="0AC0FBA7" w:rsidR="005845D8" w:rsidRDefault="00A163FC" w:rsidP="00A163FC">
      <w:pPr>
        <w:pStyle w:val="Heading2"/>
      </w:pPr>
      <w:bookmarkStart w:id="9" w:name="_Toc38986158"/>
      <w:r>
        <w:t xml:space="preserve">5.1 </w:t>
      </w:r>
      <w:r w:rsidR="005845D8">
        <w:t>Shannon and Weaver Model of Communication</w:t>
      </w:r>
      <w:bookmarkEnd w:id="9"/>
      <w:r w:rsidR="005845D8">
        <w:t xml:space="preserve"> </w:t>
      </w:r>
    </w:p>
    <w:p w14:paraId="7A8B4996" w14:textId="5F5E4E14" w:rsidR="00DE493E" w:rsidRDefault="00DE493E" w:rsidP="00DE493E"/>
    <w:p w14:paraId="18A7AEC7" w14:textId="5F6C1793" w:rsidR="00DE493E" w:rsidRDefault="00DE493E" w:rsidP="00DE493E">
      <w:r>
        <w:t xml:space="preserve">  </w:t>
      </w:r>
      <w:r w:rsidR="00077AB9">
        <w:t>This model</w:t>
      </w:r>
      <w:r w:rsidR="00902369">
        <w:t xml:space="preserve"> was</w:t>
      </w:r>
      <w:r w:rsidR="00077AB9">
        <w:t xml:space="preserve"> </w:t>
      </w:r>
      <w:r w:rsidR="00902369">
        <w:t>created</w:t>
      </w:r>
      <w:r w:rsidR="00077AB9">
        <w:t xml:space="preserve"> in </w:t>
      </w:r>
      <w:r w:rsidR="00902369">
        <w:t>1949,</w:t>
      </w:r>
      <w:r w:rsidR="00077AB9">
        <w:t xml:space="preserve"> not</w:t>
      </w:r>
      <w:r w:rsidR="00902369">
        <w:t xml:space="preserve"> developed </w:t>
      </w:r>
      <w:r w:rsidR="00077AB9">
        <w:t>for social scientist</w:t>
      </w:r>
      <w:r w:rsidR="00902369">
        <w:t xml:space="preserve"> instead was created for</w:t>
      </w:r>
      <w:r w:rsidR="00077AB9">
        <w:t xml:space="preserve"> engineers working for Bell Telephone Labs, and </w:t>
      </w:r>
      <w:r w:rsidR="00902369">
        <w:t>its</w:t>
      </w:r>
      <w:r w:rsidR="00077AB9">
        <w:t xml:space="preserve"> idea was </w:t>
      </w:r>
      <w:r w:rsidR="00A64B6B">
        <w:t>ensuring</w:t>
      </w:r>
      <w:r w:rsidR="00077AB9">
        <w:t xml:space="preserve"> the maximum efficiency of telephone cables and radio waves. This model put the communication at level of “transmitting </w:t>
      </w:r>
      <w:r w:rsidR="00A64B6B">
        <w:t>information”</w:t>
      </w:r>
      <w:r w:rsidR="00077AB9">
        <w:t xml:space="preserve">, and in a first instance was </w:t>
      </w:r>
      <w:r w:rsidR="00902369">
        <w:t>created</w:t>
      </w:r>
      <w:r w:rsidR="00077AB9">
        <w:t xml:space="preserve"> it for assist</w:t>
      </w:r>
      <w:r w:rsidR="00902369">
        <w:t>ing</w:t>
      </w:r>
      <w:r w:rsidR="00077AB9">
        <w:t xml:space="preserve"> in the </w:t>
      </w:r>
      <w:r w:rsidR="00902369">
        <w:t xml:space="preserve">develop </w:t>
      </w:r>
      <w:r w:rsidR="00077AB9">
        <w:t>of a mathematical theory of communication.</w:t>
      </w:r>
    </w:p>
    <w:p w14:paraId="3515FACC" w14:textId="2743357C" w:rsidR="00077AB9" w:rsidRDefault="00077AB9" w:rsidP="00DE493E"/>
    <w:p w14:paraId="58679390" w14:textId="527C92BD" w:rsidR="00077AB9" w:rsidRDefault="00067120" w:rsidP="00DE493E">
      <w:r>
        <w:t>In the original model there was five elements:</w:t>
      </w:r>
    </w:p>
    <w:p w14:paraId="101633E1" w14:textId="77777777" w:rsidR="00F92D48" w:rsidRDefault="00F92D48" w:rsidP="00DE493E"/>
    <w:p w14:paraId="43931971" w14:textId="31C22CB3" w:rsidR="00067120" w:rsidRPr="00067120" w:rsidRDefault="00067120" w:rsidP="00067120">
      <w:pPr>
        <w:numPr>
          <w:ilvl w:val="0"/>
          <w:numId w:val="7"/>
        </w:numPr>
      </w:pPr>
      <w:r w:rsidRPr="00067120">
        <w:t>An </w:t>
      </w:r>
      <w:r w:rsidRPr="00067120">
        <w:rPr>
          <w:i/>
          <w:iCs/>
        </w:rPr>
        <w:t>information source</w:t>
      </w:r>
      <w:r w:rsidRPr="00067120">
        <w:t>,</w:t>
      </w:r>
      <w:r w:rsidR="00816D08">
        <w:t xml:space="preserve"> the originator of the sources</w:t>
      </w:r>
      <w:r w:rsidR="00A163FC">
        <w:t xml:space="preserve"> who</w:t>
      </w:r>
      <w:r w:rsidRPr="00067120">
        <w:t xml:space="preserve"> produces a message.</w:t>
      </w:r>
    </w:p>
    <w:p w14:paraId="7D43CE87" w14:textId="689D9398" w:rsidR="00067120" w:rsidRPr="00067120" w:rsidRDefault="00067120" w:rsidP="00067120">
      <w:pPr>
        <w:numPr>
          <w:ilvl w:val="0"/>
          <w:numId w:val="7"/>
        </w:numPr>
      </w:pPr>
      <w:r w:rsidRPr="00067120">
        <w:t>A </w:t>
      </w:r>
      <w:r w:rsidRPr="00067120">
        <w:rPr>
          <w:i/>
          <w:iCs/>
        </w:rPr>
        <w:t>transmitter</w:t>
      </w:r>
      <w:r w:rsidRPr="00067120">
        <w:t xml:space="preserve">, which </w:t>
      </w:r>
      <w:r w:rsidR="00816D08">
        <w:t>converts the message into signals.</w:t>
      </w:r>
    </w:p>
    <w:p w14:paraId="2D570003" w14:textId="7DA80EBA" w:rsidR="00067120" w:rsidRPr="00067120" w:rsidRDefault="00067120" w:rsidP="00067120">
      <w:pPr>
        <w:numPr>
          <w:ilvl w:val="0"/>
          <w:numId w:val="7"/>
        </w:numPr>
      </w:pPr>
      <w:r w:rsidRPr="00067120">
        <w:t>A </w:t>
      </w:r>
      <w:r w:rsidRPr="00067120">
        <w:rPr>
          <w:i/>
          <w:iCs/>
        </w:rPr>
        <w:t>channel</w:t>
      </w:r>
      <w:r w:rsidRPr="00067120">
        <w:t>, to which signals are adapted for transmission</w:t>
      </w:r>
      <w:r w:rsidR="00F350AC">
        <w:t>.</w:t>
      </w:r>
    </w:p>
    <w:p w14:paraId="7DA84D60" w14:textId="2FBF5F55" w:rsidR="00067120" w:rsidRPr="00067120" w:rsidRDefault="00067120" w:rsidP="00067120">
      <w:pPr>
        <w:numPr>
          <w:ilvl w:val="0"/>
          <w:numId w:val="7"/>
        </w:numPr>
      </w:pPr>
      <w:r w:rsidRPr="00067120">
        <w:t>A </w:t>
      </w:r>
      <w:r w:rsidRPr="00067120">
        <w:rPr>
          <w:i/>
          <w:iCs/>
        </w:rPr>
        <w:t>receiver</w:t>
      </w:r>
      <w:r w:rsidRPr="00067120">
        <w:t>,</w:t>
      </w:r>
      <w:r w:rsidR="00816D08">
        <w:t xml:space="preserve"> his work is decoding the signal into a message.</w:t>
      </w:r>
    </w:p>
    <w:p w14:paraId="3CAD575B" w14:textId="321F41CC" w:rsidR="00067120" w:rsidRPr="00067120" w:rsidRDefault="00067120" w:rsidP="00067120">
      <w:pPr>
        <w:numPr>
          <w:ilvl w:val="0"/>
          <w:numId w:val="7"/>
        </w:numPr>
      </w:pPr>
      <w:r w:rsidRPr="00067120">
        <w:t>A </w:t>
      </w:r>
      <w:r w:rsidRPr="00067120">
        <w:rPr>
          <w:i/>
          <w:iCs/>
        </w:rPr>
        <w:t>destination</w:t>
      </w:r>
      <w:r w:rsidRPr="00067120">
        <w:t xml:space="preserve">, </w:t>
      </w:r>
      <w:r w:rsidR="00816D08">
        <w:t>of the message from the sender</w:t>
      </w:r>
      <w:r w:rsidRPr="00067120">
        <w:t>.</w:t>
      </w:r>
    </w:p>
    <w:p w14:paraId="67FFD2DA" w14:textId="6EA54FF6" w:rsidR="00067120" w:rsidRDefault="00067120" w:rsidP="00DE493E"/>
    <w:p w14:paraId="3AE63C34" w14:textId="3F935831" w:rsidR="00077AB9" w:rsidRDefault="00077AB9" w:rsidP="00DE493E"/>
    <w:p w14:paraId="12AB14D0" w14:textId="6E912949" w:rsidR="007443DE" w:rsidRDefault="007F4103" w:rsidP="00DE493E">
      <w:r>
        <w:rPr>
          <w:noProof/>
        </w:rPr>
        <w:drawing>
          <wp:inline distT="0" distB="0" distL="0" distR="0" wp14:anchorId="51E9C9E2" wp14:editId="6CE09DA2">
            <wp:extent cx="5270500" cy="235394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weav.gif"/>
                    <pic:cNvPicPr/>
                  </pic:nvPicPr>
                  <pic:blipFill>
                    <a:blip r:embed="rId12"/>
                    <a:stretch>
                      <a:fillRect/>
                    </a:stretch>
                  </pic:blipFill>
                  <pic:spPr>
                    <a:xfrm>
                      <a:off x="0" y="0"/>
                      <a:ext cx="5270500" cy="2353945"/>
                    </a:xfrm>
                    <a:prstGeom prst="rect">
                      <a:avLst/>
                    </a:prstGeom>
                  </pic:spPr>
                </pic:pic>
              </a:graphicData>
            </a:graphic>
          </wp:inline>
        </w:drawing>
      </w:r>
    </w:p>
    <w:p w14:paraId="60DB5509" w14:textId="2AD149D8" w:rsidR="007443DE" w:rsidRDefault="007443DE" w:rsidP="00DE493E"/>
    <w:p w14:paraId="3A0AAE53" w14:textId="04C6FD98" w:rsidR="007443DE" w:rsidRDefault="007443DE" w:rsidP="00DE493E"/>
    <w:p w14:paraId="60FB6365" w14:textId="177DFD45" w:rsidR="007443DE" w:rsidRDefault="007443DE" w:rsidP="00DE493E"/>
    <w:p w14:paraId="31784690" w14:textId="5F88D454" w:rsidR="005F7986" w:rsidRDefault="005F7986" w:rsidP="005F7986">
      <w:r>
        <w:t>And a sixth element that was</w:t>
      </w:r>
      <w:r w:rsidR="001D2D65">
        <w:t xml:space="preserve"> introduced</w:t>
      </w:r>
      <w:r>
        <w:t xml:space="preserve"> </w:t>
      </w:r>
      <w:r w:rsidR="00EE5D6E">
        <w:t>after, Noise</w:t>
      </w:r>
      <w:r w:rsidR="00EE5D6E">
        <w:rPr>
          <w:i/>
          <w:iCs/>
        </w:rPr>
        <w:t>,</w:t>
      </w:r>
      <w:r>
        <w:rPr>
          <w:i/>
          <w:iCs/>
        </w:rPr>
        <w:t xml:space="preserve"> </w:t>
      </w:r>
      <w:r>
        <w:t>any interference between the sender and the receiver that complicate</w:t>
      </w:r>
      <w:r w:rsidR="00EE5D6E">
        <w:t>s</w:t>
      </w:r>
      <w:r>
        <w:t xml:space="preserve"> the correct understand of the message</w:t>
      </w:r>
      <w:r w:rsidR="00EE5D6E">
        <w:t>.</w:t>
      </w:r>
    </w:p>
    <w:p w14:paraId="6E37BEB4" w14:textId="77777777" w:rsidR="005F7986" w:rsidRDefault="005F7986" w:rsidP="005F7986"/>
    <w:p w14:paraId="6B9BE8AA" w14:textId="1E3B13F8" w:rsidR="005F7986" w:rsidRPr="00067120" w:rsidRDefault="005F7986" w:rsidP="005F7986">
      <w:r>
        <w:t>Th</w:t>
      </w:r>
      <w:r w:rsidR="00EE5D6E">
        <w:t xml:space="preserve">e </w:t>
      </w:r>
      <w:r>
        <w:t xml:space="preserve">advantages of this model are the simplicity, generality  and the </w:t>
      </w:r>
      <w:r w:rsidR="00EE5D6E">
        <w:t xml:space="preserve">quantifiability, </w:t>
      </w:r>
      <w:r>
        <w:t>this attributes</w:t>
      </w:r>
      <w:r w:rsidR="00EE5D6E">
        <w:t xml:space="preserve"> are used by</w:t>
      </w:r>
      <w:r>
        <w:t xml:space="preserve"> some academic disciplines us</w:t>
      </w:r>
      <w:r w:rsidR="00EE5D6E">
        <w:t>ing</w:t>
      </w:r>
      <w:r>
        <w:t xml:space="preserve"> </w:t>
      </w:r>
      <w:r w:rsidR="00EE5D6E">
        <w:t xml:space="preserve">it </w:t>
      </w:r>
      <w:r>
        <w:t xml:space="preserve">but this is as well one of </w:t>
      </w:r>
      <w:r w:rsidR="00EE5D6E">
        <w:t>its</w:t>
      </w:r>
      <w:r>
        <w:t xml:space="preserve"> weaknesses due to leave to many questions without answers and too many open doors. </w:t>
      </w:r>
    </w:p>
    <w:p w14:paraId="5739A38A" w14:textId="77777777" w:rsidR="005F7986" w:rsidRDefault="005F7986" w:rsidP="005F7986"/>
    <w:p w14:paraId="71C9AE1A" w14:textId="26600D34" w:rsidR="007443DE" w:rsidRDefault="007443DE" w:rsidP="00DE493E"/>
    <w:p w14:paraId="4DE7478D" w14:textId="5739BC20" w:rsidR="007443DE" w:rsidRDefault="007443DE" w:rsidP="00DE493E"/>
    <w:p w14:paraId="33814443" w14:textId="6381DD41" w:rsidR="007443DE" w:rsidRDefault="007443DE" w:rsidP="00DE493E"/>
    <w:p w14:paraId="0811F822" w14:textId="77B03DF0" w:rsidR="007443DE" w:rsidRDefault="007443DE" w:rsidP="00DE493E"/>
    <w:p w14:paraId="3F451201" w14:textId="77777777" w:rsidR="007443DE" w:rsidRDefault="007443DE" w:rsidP="00DE493E"/>
    <w:p w14:paraId="6048BE94" w14:textId="4C576AED" w:rsidR="00702F9D" w:rsidRDefault="00A163FC" w:rsidP="00A163FC">
      <w:pPr>
        <w:pStyle w:val="Heading2"/>
      </w:pPr>
      <w:bookmarkStart w:id="10" w:name="_Toc38986159"/>
      <w:r>
        <w:t xml:space="preserve">5.2 </w:t>
      </w:r>
      <w:r w:rsidR="00702F9D">
        <w:t>Schramm Model of Communication</w:t>
      </w:r>
      <w:bookmarkEnd w:id="10"/>
      <w:r w:rsidR="00702F9D">
        <w:t xml:space="preserve"> </w:t>
      </w:r>
    </w:p>
    <w:p w14:paraId="79048F35" w14:textId="55DD55CE" w:rsidR="002D2E4E" w:rsidRDefault="002D2E4E" w:rsidP="002D2E4E"/>
    <w:p w14:paraId="2731AEE2" w14:textId="3D5BD06B" w:rsidR="002D2E4E" w:rsidRDefault="002D2E4E" w:rsidP="002D2E4E">
      <w:r>
        <w:t xml:space="preserve">Schramm was the first person </w:t>
      </w:r>
      <w:r w:rsidR="003237E7">
        <w:t>who</w:t>
      </w:r>
      <w:r>
        <w:t xml:space="preserve"> ha</w:t>
      </w:r>
      <w:r w:rsidR="003237E7">
        <w:t>d</w:t>
      </w:r>
      <w:r>
        <w:t xml:space="preserve"> interest in the communication </w:t>
      </w:r>
      <w:r w:rsidR="00FC66D6">
        <w:t>without be</w:t>
      </w:r>
      <w:r w:rsidR="003237E7">
        <w:t xml:space="preserve">ing </w:t>
      </w:r>
      <w:r>
        <w:t xml:space="preserve">an element of some other field of study. </w:t>
      </w:r>
      <w:r w:rsidR="00FC66D6">
        <w:t xml:space="preserve">He did </w:t>
      </w:r>
      <w:r w:rsidR="004A14E1">
        <w:t>different</w:t>
      </w:r>
      <w:r w:rsidR="00FC66D6">
        <w:t xml:space="preserve"> models for different questions.</w:t>
      </w:r>
    </w:p>
    <w:p w14:paraId="53D3F19D" w14:textId="04E8F080" w:rsidR="00FC66D6" w:rsidRDefault="00FC66D6" w:rsidP="002D2E4E"/>
    <w:p w14:paraId="775F1784" w14:textId="231E33D5" w:rsidR="00FC66D6" w:rsidRDefault="003237E7" w:rsidP="002D2E4E">
      <w:r>
        <w:t xml:space="preserve">His most popular model was </w:t>
      </w:r>
      <w:r w:rsidR="008E03A4">
        <w:t>created in  1954</w:t>
      </w:r>
      <w:r w:rsidR="00FC66D6">
        <w:t xml:space="preserve">, in first instance </w:t>
      </w:r>
      <w:r w:rsidR="00A64B6B">
        <w:t>speaks</w:t>
      </w:r>
      <w:r w:rsidR="00FC66D6">
        <w:t xml:space="preserve"> about  the communication go</w:t>
      </w:r>
      <w:r w:rsidR="008E03A4">
        <w:t>ing</w:t>
      </w:r>
      <w:r w:rsidR="00FC66D6">
        <w:t xml:space="preserve"> in one way but after</w:t>
      </w:r>
      <w:r w:rsidR="008E03A4">
        <w:t>,</w:t>
      </w:r>
      <w:r w:rsidR="00FC66D6">
        <w:t xml:space="preserve"> </w:t>
      </w:r>
      <w:r w:rsidR="004A14E1">
        <w:t>he</w:t>
      </w:r>
      <w:r w:rsidR="00FC66D6">
        <w:t xml:space="preserve"> a</w:t>
      </w:r>
      <w:r>
        <w:t>dded</w:t>
      </w:r>
      <w:r w:rsidR="00FC66D6">
        <w:t xml:space="preserve"> a </w:t>
      </w:r>
      <w:r w:rsidR="00FC66D6">
        <w:rPr>
          <w:i/>
          <w:iCs/>
        </w:rPr>
        <w:t>Feedback Loop</w:t>
      </w:r>
      <w:r w:rsidR="00FC66D6">
        <w:t xml:space="preserve"> like </w:t>
      </w:r>
      <w:r w:rsidR="00A64B6B">
        <w:t>an</w:t>
      </w:r>
      <w:r w:rsidR="00FC66D6">
        <w:t xml:space="preserve"> element that go</w:t>
      </w:r>
      <w:r w:rsidR="00DE5FC6">
        <w:t>es</w:t>
      </w:r>
      <w:r w:rsidR="00FC66D6">
        <w:t xml:space="preserve"> from the receiver to the sender</w:t>
      </w:r>
      <w:r w:rsidR="008E03A4">
        <w:t xml:space="preserve"> giving a</w:t>
      </w:r>
      <w:r w:rsidR="004A14E1">
        <w:t>n</w:t>
      </w:r>
      <w:r w:rsidR="008E03A4">
        <w:t xml:space="preserve"> answer</w:t>
      </w:r>
      <w:r w:rsidR="00FC66D6">
        <w:t>.</w:t>
      </w:r>
    </w:p>
    <w:p w14:paraId="258B7FB3" w14:textId="73AEB650" w:rsidR="00A64B6B" w:rsidRDefault="00A64B6B" w:rsidP="002D2E4E"/>
    <w:p w14:paraId="1095156C" w14:textId="00464A67" w:rsidR="00A64B6B" w:rsidRDefault="00A64B6B" w:rsidP="002D2E4E">
      <w:r>
        <w:t>This model has six elements:</w:t>
      </w:r>
    </w:p>
    <w:p w14:paraId="5EBEC292" w14:textId="573B33D4" w:rsidR="00A64B6B" w:rsidRDefault="00A64B6B" w:rsidP="002D2E4E"/>
    <w:p w14:paraId="7257B52F" w14:textId="37A45329" w:rsidR="00A64B6B" w:rsidRDefault="00A64B6B" w:rsidP="00A64B6B">
      <w:pPr>
        <w:pStyle w:val="ListParagraph"/>
        <w:numPr>
          <w:ilvl w:val="0"/>
          <w:numId w:val="8"/>
        </w:numPr>
      </w:pPr>
      <w:r>
        <w:t xml:space="preserve">A </w:t>
      </w:r>
      <w:r w:rsidRPr="00A64B6B">
        <w:rPr>
          <w:i/>
          <w:iCs/>
        </w:rPr>
        <w:t>sender</w:t>
      </w:r>
      <w:r>
        <w:t xml:space="preserve"> who sends the message.</w:t>
      </w:r>
    </w:p>
    <w:p w14:paraId="362D0940" w14:textId="58B73C08" w:rsidR="00A64B6B" w:rsidRDefault="00A64B6B" w:rsidP="00A64B6B">
      <w:pPr>
        <w:pStyle w:val="ListParagraph"/>
        <w:numPr>
          <w:ilvl w:val="0"/>
          <w:numId w:val="8"/>
        </w:numPr>
      </w:pPr>
      <w:r>
        <w:t xml:space="preserve">An </w:t>
      </w:r>
      <w:r w:rsidRPr="00A64B6B">
        <w:rPr>
          <w:i/>
          <w:iCs/>
        </w:rPr>
        <w:t>encodes</w:t>
      </w:r>
      <w:r>
        <w:t xml:space="preserve"> part that is how the sender send</w:t>
      </w:r>
      <w:r w:rsidR="00DE5FC6">
        <w:t>s</w:t>
      </w:r>
      <w:r>
        <w:t xml:space="preserve"> the message, the way, if is verbal, nonverbal, both…</w:t>
      </w:r>
    </w:p>
    <w:p w14:paraId="5F9E8D1C" w14:textId="6F11CCE5" w:rsidR="00A64B6B" w:rsidRDefault="00A64B6B" w:rsidP="00A64B6B">
      <w:pPr>
        <w:pStyle w:val="ListParagraph"/>
        <w:numPr>
          <w:ilvl w:val="0"/>
          <w:numId w:val="8"/>
        </w:numPr>
      </w:pPr>
      <w:r>
        <w:t xml:space="preserve">The </w:t>
      </w:r>
      <w:r w:rsidRPr="00A64B6B">
        <w:rPr>
          <w:i/>
          <w:iCs/>
        </w:rPr>
        <w:t>message</w:t>
      </w:r>
      <w:r>
        <w:t xml:space="preserve"> that ha</w:t>
      </w:r>
      <w:r w:rsidR="00DE5FC6">
        <w:t>s</w:t>
      </w:r>
      <w:r>
        <w:t xml:space="preserve"> the information encode.</w:t>
      </w:r>
    </w:p>
    <w:p w14:paraId="15402F39" w14:textId="0ACE3123" w:rsidR="00A64B6B" w:rsidRDefault="00A64B6B" w:rsidP="00A64B6B">
      <w:pPr>
        <w:pStyle w:val="ListParagraph"/>
        <w:numPr>
          <w:ilvl w:val="0"/>
          <w:numId w:val="8"/>
        </w:numPr>
      </w:pPr>
      <w:r>
        <w:t>The</w:t>
      </w:r>
      <w:r w:rsidRPr="00A64B6B">
        <w:rPr>
          <w:i/>
          <w:iCs/>
        </w:rPr>
        <w:t xml:space="preserve"> channel</w:t>
      </w:r>
      <w:r>
        <w:t xml:space="preserve"> where go</w:t>
      </w:r>
      <w:r w:rsidR="00DE5FC6">
        <w:t>es</w:t>
      </w:r>
      <w:r>
        <w:t xml:space="preserve"> the message that can be auditory or visual or for sounds.</w:t>
      </w:r>
    </w:p>
    <w:p w14:paraId="26B22AE9" w14:textId="3B7DDF63" w:rsidR="00A64B6B" w:rsidRDefault="00A64B6B" w:rsidP="00A64B6B">
      <w:pPr>
        <w:pStyle w:val="ListParagraph"/>
        <w:numPr>
          <w:ilvl w:val="0"/>
          <w:numId w:val="8"/>
        </w:numPr>
      </w:pPr>
      <w:r>
        <w:t xml:space="preserve">The </w:t>
      </w:r>
      <w:r w:rsidRPr="00A64B6B">
        <w:rPr>
          <w:i/>
          <w:iCs/>
        </w:rPr>
        <w:t>encodes</w:t>
      </w:r>
      <w:r>
        <w:t>, the part where the receiver need</w:t>
      </w:r>
      <w:r w:rsidR="00DE5FC6">
        <w:t>s</w:t>
      </w:r>
      <w:r>
        <w:t xml:space="preserve"> to encode the message from the sender using his own knowledge.</w:t>
      </w:r>
    </w:p>
    <w:p w14:paraId="4A11211F" w14:textId="2D4E064D" w:rsidR="00A64B6B" w:rsidRDefault="00A64B6B" w:rsidP="00A64B6B">
      <w:pPr>
        <w:pStyle w:val="ListParagraph"/>
        <w:numPr>
          <w:ilvl w:val="0"/>
          <w:numId w:val="8"/>
        </w:numPr>
      </w:pPr>
      <w:r>
        <w:t>The</w:t>
      </w:r>
      <w:r w:rsidRPr="00A64B6B">
        <w:rPr>
          <w:i/>
          <w:iCs/>
        </w:rPr>
        <w:t xml:space="preserve"> receiver</w:t>
      </w:r>
      <w:r>
        <w:t xml:space="preserve"> who receives the message.</w:t>
      </w:r>
    </w:p>
    <w:p w14:paraId="2A608BAB" w14:textId="77777777" w:rsidR="00FC66D6" w:rsidRPr="00FC66D6" w:rsidRDefault="00FC66D6" w:rsidP="002D2E4E"/>
    <w:p w14:paraId="62E0E1D5" w14:textId="0C634097" w:rsidR="002D2E4E" w:rsidRDefault="002D2E4E" w:rsidP="002D2E4E"/>
    <w:p w14:paraId="56B195D4" w14:textId="75CDDB76" w:rsidR="005F7986" w:rsidRDefault="005F7986" w:rsidP="002D2E4E"/>
    <w:p w14:paraId="75694689" w14:textId="62C3DB98" w:rsidR="005F7986" w:rsidRDefault="005F7986" w:rsidP="002D2E4E"/>
    <w:p w14:paraId="0ECC50BB" w14:textId="14637897" w:rsidR="005F7986" w:rsidRDefault="005F7986" w:rsidP="002D2E4E">
      <w:r>
        <w:rPr>
          <w:noProof/>
        </w:rPr>
        <w:drawing>
          <wp:inline distT="0" distB="0" distL="0" distR="0" wp14:anchorId="471601FC" wp14:editId="06C89A40">
            <wp:extent cx="5676900" cy="2286000"/>
            <wp:effectExtent l="0" t="0" r="0" b="0"/>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Shannon-Schramm-communication-model.png"/>
                    <pic:cNvPicPr/>
                  </pic:nvPicPr>
                  <pic:blipFill>
                    <a:blip r:embed="rId13"/>
                    <a:stretch>
                      <a:fillRect/>
                    </a:stretch>
                  </pic:blipFill>
                  <pic:spPr>
                    <a:xfrm>
                      <a:off x="0" y="0"/>
                      <a:ext cx="5676900" cy="2286000"/>
                    </a:xfrm>
                    <a:prstGeom prst="rect">
                      <a:avLst/>
                    </a:prstGeom>
                  </pic:spPr>
                </pic:pic>
              </a:graphicData>
            </a:graphic>
          </wp:inline>
        </w:drawing>
      </w:r>
    </w:p>
    <w:p w14:paraId="29BEB3FB" w14:textId="49C0E99D" w:rsidR="005F7986" w:rsidRDefault="005F7986" w:rsidP="002D2E4E"/>
    <w:p w14:paraId="17AC60D4" w14:textId="4B0B6A19" w:rsidR="005F7986" w:rsidRDefault="005F7986" w:rsidP="002D2E4E"/>
    <w:p w14:paraId="0FF22D0F" w14:textId="58B7421C" w:rsidR="005F7986" w:rsidRDefault="005F7986" w:rsidP="002D2E4E"/>
    <w:p w14:paraId="097005B7" w14:textId="2997F348" w:rsidR="005F7986" w:rsidRDefault="005F7986" w:rsidP="002D2E4E"/>
    <w:p w14:paraId="455CD4AB" w14:textId="155770DA" w:rsidR="005F7986" w:rsidRDefault="005F7986" w:rsidP="002D2E4E"/>
    <w:p w14:paraId="56910EAC" w14:textId="15ECAE29" w:rsidR="005F7986" w:rsidRDefault="005F7986" w:rsidP="002D2E4E"/>
    <w:p w14:paraId="33E20DEC" w14:textId="023CE4F7" w:rsidR="005F7986" w:rsidRDefault="005F7986" w:rsidP="002D2E4E"/>
    <w:p w14:paraId="75287D1E" w14:textId="2D54DA3E" w:rsidR="005F7986" w:rsidRDefault="005F7986" w:rsidP="002D2E4E"/>
    <w:p w14:paraId="2B454E1F" w14:textId="1CD2CDAF" w:rsidR="005F7986" w:rsidRDefault="005F7986" w:rsidP="002D2E4E"/>
    <w:p w14:paraId="5E2984EB" w14:textId="79DD1D1C" w:rsidR="005F7986" w:rsidRDefault="005F7986" w:rsidP="002D2E4E"/>
    <w:p w14:paraId="32B2B109" w14:textId="77777777" w:rsidR="005F7986" w:rsidRDefault="005F7986" w:rsidP="002D2E4E"/>
    <w:p w14:paraId="2B1E63A9" w14:textId="77777777" w:rsidR="002D2E4E" w:rsidRDefault="002D2E4E" w:rsidP="002D2E4E"/>
    <w:p w14:paraId="41844C27" w14:textId="194DCBA1" w:rsidR="00C35A00" w:rsidRDefault="00A163FC" w:rsidP="00A163FC">
      <w:pPr>
        <w:pStyle w:val="Heading2"/>
      </w:pPr>
      <w:bookmarkStart w:id="11" w:name="_Toc38986160"/>
      <w:r>
        <w:t xml:space="preserve">5.3 </w:t>
      </w:r>
      <w:proofErr w:type="spellStart"/>
      <w:r w:rsidR="00702F9D" w:rsidRPr="00702F9D">
        <w:t>Berlo</w:t>
      </w:r>
      <w:r w:rsidR="00702F9D">
        <w:t>’s</w:t>
      </w:r>
      <w:proofErr w:type="spellEnd"/>
      <w:r w:rsidR="00702F9D">
        <w:t xml:space="preserve"> Model of Communication</w:t>
      </w:r>
      <w:bookmarkEnd w:id="11"/>
      <w:r w:rsidR="00702F9D">
        <w:t xml:space="preserve"> </w:t>
      </w:r>
    </w:p>
    <w:p w14:paraId="7097C7DA" w14:textId="23243C30" w:rsidR="008E03A4" w:rsidRDefault="008E03A4" w:rsidP="008E03A4"/>
    <w:p w14:paraId="19861AAB" w14:textId="20CEFEB5" w:rsidR="008E03A4" w:rsidRDefault="008E03A4" w:rsidP="008E03A4">
      <w:r>
        <w:t xml:space="preserve">SMRC is the name of </w:t>
      </w:r>
      <w:r w:rsidR="00726AF0">
        <w:t xml:space="preserve">the </w:t>
      </w:r>
      <w:r>
        <w:t>model created in 1960</w:t>
      </w:r>
      <w:r w:rsidR="00726AF0">
        <w:t xml:space="preserve"> by </w:t>
      </w:r>
      <w:proofErr w:type="spellStart"/>
      <w:r w:rsidR="00726AF0">
        <w:t>Berlo</w:t>
      </w:r>
      <w:proofErr w:type="spellEnd"/>
      <w:r w:rsidR="00726AF0">
        <w:t xml:space="preserve"> describing  </w:t>
      </w:r>
      <w:r>
        <w:t>the influence of the emotional aspects of the message</w:t>
      </w:r>
      <w:r w:rsidR="004A14E1">
        <w:t>,</w:t>
      </w:r>
      <w:r>
        <w:t xml:space="preserve"> also focus</w:t>
      </w:r>
      <w:r w:rsidR="00726AF0">
        <w:t>ing</w:t>
      </w:r>
      <w:r>
        <w:t xml:space="preserve"> </w:t>
      </w:r>
      <w:r w:rsidR="00D8659F">
        <w:t>on</w:t>
      </w:r>
      <w:r w:rsidR="004A14E1">
        <w:t xml:space="preserve"> the</w:t>
      </w:r>
      <w:r w:rsidR="00D8659F">
        <w:t xml:space="preserve"> decoding and encoding</w:t>
      </w:r>
      <w:r w:rsidR="004A14E1">
        <w:t xml:space="preserve"> </w:t>
      </w:r>
      <w:r w:rsidR="00D8659F">
        <w:t>t</w:t>
      </w:r>
      <w:r w:rsidR="004A14E1">
        <w:t>hat</w:t>
      </w:r>
      <w:r w:rsidR="00D8659F">
        <w:t xml:space="preserve"> happen before and after that the sender and receiver have the message. This model has four principal parts that form the word S.M.R.C:</w:t>
      </w:r>
    </w:p>
    <w:p w14:paraId="0A17BFA0" w14:textId="4C1F0DAE" w:rsidR="00D8659F" w:rsidRDefault="00D8659F" w:rsidP="008E03A4"/>
    <w:p w14:paraId="5E5C9AA9" w14:textId="5F8FB463" w:rsidR="00D8659F" w:rsidRDefault="00D8659F" w:rsidP="00D8659F">
      <w:pPr>
        <w:pStyle w:val="ListParagraph"/>
        <w:numPr>
          <w:ilvl w:val="0"/>
          <w:numId w:val="9"/>
        </w:numPr>
      </w:pPr>
      <w:r w:rsidRPr="00D8659F">
        <w:rPr>
          <w:i/>
          <w:iCs/>
        </w:rPr>
        <w:t>Source</w:t>
      </w:r>
      <w:r>
        <w:t xml:space="preserve"> that is called</w:t>
      </w:r>
      <w:r w:rsidR="0053268F">
        <w:t xml:space="preserve"> in </w:t>
      </w:r>
      <w:r>
        <w:t>other models as a sender</w:t>
      </w:r>
      <w:r w:rsidR="0053268F">
        <w:t>,</w:t>
      </w:r>
      <w:r>
        <w:t xml:space="preserve"> </w:t>
      </w:r>
      <w:r w:rsidR="0053268F">
        <w:t>that is</w:t>
      </w:r>
      <w:r>
        <w:t xml:space="preserve"> from the thought originates and who go</w:t>
      </w:r>
      <w:r w:rsidR="0053268F">
        <w:t>es</w:t>
      </w:r>
      <w:r>
        <w:t xml:space="preserve"> to put her thoughts in a recipient </w:t>
      </w:r>
      <w:r w:rsidR="0053268F">
        <w:t>to</w:t>
      </w:r>
      <w:r>
        <w:t xml:space="preserve"> be sent it, and this process will be done with the help of communication skills, attitude, knowledge, social system, and culture.</w:t>
      </w:r>
    </w:p>
    <w:p w14:paraId="7C792A8A" w14:textId="4ED8042C" w:rsidR="00D8659F" w:rsidRDefault="00D8659F" w:rsidP="00D8659F">
      <w:pPr>
        <w:pStyle w:val="ListParagraph"/>
        <w:numPr>
          <w:ilvl w:val="0"/>
          <w:numId w:val="9"/>
        </w:numPr>
      </w:pPr>
      <w:r>
        <w:rPr>
          <w:i/>
          <w:iCs/>
        </w:rPr>
        <w:t xml:space="preserve">Message </w:t>
      </w:r>
      <w:r>
        <w:t xml:space="preserve">created when the source converts his </w:t>
      </w:r>
      <w:r w:rsidR="003F11FF">
        <w:t xml:space="preserve">thoughts on words. And all the message has </w:t>
      </w:r>
      <w:r w:rsidR="00E52364">
        <w:t>th</w:t>
      </w:r>
      <w:r w:rsidR="0053268F">
        <w:t>e</w:t>
      </w:r>
      <w:r w:rsidR="00E52364">
        <w:t>s</w:t>
      </w:r>
      <w:r w:rsidR="0053268F">
        <w:t>e</w:t>
      </w:r>
      <w:r w:rsidR="00E52364">
        <w:t xml:space="preserve"> element</w:t>
      </w:r>
      <w:r w:rsidR="0053268F">
        <w:t>s</w:t>
      </w:r>
      <w:r w:rsidR="003F11FF">
        <w:t>: content; element; treatment; structures; code.</w:t>
      </w:r>
    </w:p>
    <w:p w14:paraId="50165C20" w14:textId="3288F68E" w:rsidR="003F11FF" w:rsidRDefault="003F11FF" w:rsidP="00D8659F">
      <w:pPr>
        <w:pStyle w:val="ListParagraph"/>
        <w:numPr>
          <w:ilvl w:val="0"/>
          <w:numId w:val="9"/>
        </w:numPr>
      </w:pPr>
      <w:r>
        <w:rPr>
          <w:i/>
          <w:iCs/>
        </w:rPr>
        <w:t>Channel</w:t>
      </w:r>
      <w:r>
        <w:t xml:space="preserve"> refers to the medium where the information goes and this medium can be any of the five </w:t>
      </w:r>
      <w:r w:rsidR="00E52364">
        <w:t>senses (</w:t>
      </w:r>
      <w:r>
        <w:t>hearing, tasting, seeing, smelling, touching).</w:t>
      </w:r>
    </w:p>
    <w:p w14:paraId="1E0A1880" w14:textId="5024EB84" w:rsidR="003F11FF" w:rsidRDefault="003F11FF" w:rsidP="00D8659F">
      <w:pPr>
        <w:pStyle w:val="ListParagraph"/>
        <w:numPr>
          <w:ilvl w:val="0"/>
          <w:numId w:val="9"/>
        </w:numPr>
      </w:pPr>
      <w:r>
        <w:rPr>
          <w:i/>
          <w:iCs/>
        </w:rPr>
        <w:t xml:space="preserve">Receiver </w:t>
      </w:r>
      <w:r>
        <w:t xml:space="preserve">his principal function is </w:t>
      </w:r>
      <w:r w:rsidR="00E52364">
        <w:t>decode</w:t>
      </w:r>
      <w:r>
        <w:t xml:space="preserve"> the message and for that</w:t>
      </w:r>
      <w:r w:rsidR="0053268F">
        <w:t>,</w:t>
      </w:r>
      <w:r>
        <w:t xml:space="preserve"> this model said that they should have </w:t>
      </w:r>
      <w:r w:rsidR="00E52364">
        <w:t>attitudes,</w:t>
      </w:r>
      <w:r>
        <w:t xml:space="preserve"> skills and knowledge of the subject for a </w:t>
      </w:r>
      <w:r w:rsidRPr="003F11FF">
        <w:t>proper understanding</w:t>
      </w:r>
      <w:r>
        <w:t xml:space="preserve"> of </w:t>
      </w:r>
      <w:r w:rsidR="00E52364">
        <w:t>the message.</w:t>
      </w:r>
      <w:r>
        <w:t xml:space="preserve"> </w:t>
      </w:r>
    </w:p>
    <w:p w14:paraId="138D6776" w14:textId="618131CF" w:rsidR="005F7986" w:rsidRDefault="005F7986" w:rsidP="005F7986"/>
    <w:p w14:paraId="5DCBA910" w14:textId="6921AB3E" w:rsidR="005F7986" w:rsidRDefault="005F7986" w:rsidP="005F7986"/>
    <w:p w14:paraId="4BB360F5" w14:textId="3B9B8560" w:rsidR="005F7986" w:rsidRDefault="005F7986" w:rsidP="005F7986"/>
    <w:p w14:paraId="58587CB4" w14:textId="55B4F482" w:rsidR="005F7986" w:rsidRDefault="005F7986" w:rsidP="005F7986"/>
    <w:p w14:paraId="1A150761" w14:textId="729CDA1D" w:rsidR="005F7986" w:rsidRDefault="005F7986" w:rsidP="005F7986">
      <w:r>
        <w:rPr>
          <w:noProof/>
        </w:rPr>
        <w:drawing>
          <wp:inline distT="0" distB="0" distL="0" distR="0" wp14:anchorId="06688340" wp14:editId="3656B4F3">
            <wp:extent cx="5868358" cy="295275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png"/>
                    <pic:cNvPicPr/>
                  </pic:nvPicPr>
                  <pic:blipFill>
                    <a:blip r:embed="rId14"/>
                    <a:stretch>
                      <a:fillRect/>
                    </a:stretch>
                  </pic:blipFill>
                  <pic:spPr>
                    <a:xfrm>
                      <a:off x="0" y="0"/>
                      <a:ext cx="5894451" cy="2965879"/>
                    </a:xfrm>
                    <a:prstGeom prst="rect">
                      <a:avLst/>
                    </a:prstGeom>
                  </pic:spPr>
                </pic:pic>
              </a:graphicData>
            </a:graphic>
          </wp:inline>
        </w:drawing>
      </w:r>
    </w:p>
    <w:p w14:paraId="3B65A957" w14:textId="461E37A9" w:rsidR="005F7986" w:rsidRDefault="005F7986" w:rsidP="005F7986"/>
    <w:p w14:paraId="104A2C0F" w14:textId="0888F0E0" w:rsidR="005F7986" w:rsidRDefault="005F7986" w:rsidP="005F7986"/>
    <w:p w14:paraId="0D3EC15A" w14:textId="77777777" w:rsidR="005F7986" w:rsidRDefault="005F7986" w:rsidP="00A163FC">
      <w:pPr>
        <w:pStyle w:val="Heading2"/>
      </w:pPr>
    </w:p>
    <w:p w14:paraId="13031C6D" w14:textId="77777777" w:rsidR="005F7986" w:rsidRDefault="005F7986" w:rsidP="00A163FC">
      <w:pPr>
        <w:pStyle w:val="Heading2"/>
      </w:pPr>
    </w:p>
    <w:p w14:paraId="617F0687" w14:textId="77777777" w:rsidR="005F7986" w:rsidRDefault="005F7986" w:rsidP="00A163FC">
      <w:pPr>
        <w:pStyle w:val="Heading2"/>
      </w:pPr>
    </w:p>
    <w:p w14:paraId="0F8A8867" w14:textId="796637FE" w:rsidR="00C46FF3" w:rsidRDefault="00A163FC" w:rsidP="00A163FC">
      <w:pPr>
        <w:pStyle w:val="Heading2"/>
      </w:pPr>
      <w:r>
        <w:t xml:space="preserve">  </w:t>
      </w:r>
      <w:bookmarkStart w:id="12" w:name="_Toc38986161"/>
      <w:r>
        <w:t>5.4</w:t>
      </w:r>
      <w:r w:rsidR="00C46FF3">
        <w:t>Your own justification about all the models discussed above</w:t>
      </w:r>
      <w:bookmarkEnd w:id="12"/>
    </w:p>
    <w:p w14:paraId="6F16D8AB" w14:textId="3A55F917" w:rsidR="00E52364" w:rsidRDefault="00E52364" w:rsidP="00E52364"/>
    <w:p w14:paraId="43619987" w14:textId="153FF3BA" w:rsidR="008655AC" w:rsidRDefault="00E52364" w:rsidP="00E52364">
      <w:r>
        <w:t>Looking and try</w:t>
      </w:r>
      <w:r w:rsidR="005A5541">
        <w:t>ing</w:t>
      </w:r>
      <w:r>
        <w:t xml:space="preserve"> to </w:t>
      </w:r>
      <w:r w:rsidR="008655AC">
        <w:t>understand</w:t>
      </w:r>
      <w:r>
        <w:t xml:space="preserve"> these three models</w:t>
      </w:r>
      <w:r w:rsidR="005A5541">
        <w:t xml:space="preserve">, </w:t>
      </w:r>
      <w:r>
        <w:t>I can see how there are different ways to understand the action of communication</w:t>
      </w:r>
      <w:r w:rsidR="008655AC">
        <w:t>.</w:t>
      </w:r>
    </w:p>
    <w:p w14:paraId="3470C195" w14:textId="77777777" w:rsidR="008655AC" w:rsidRDefault="008655AC" w:rsidP="00E52364"/>
    <w:p w14:paraId="3400F769" w14:textId="3C8E4EC7" w:rsidR="008655AC" w:rsidRDefault="008655AC" w:rsidP="00E52364">
      <w:r>
        <w:t>F</w:t>
      </w:r>
      <w:r w:rsidR="00E52364">
        <w:t>or me I can see that there are always a sender who ha</w:t>
      </w:r>
      <w:r w:rsidR="006B5CE3">
        <w:t>s</w:t>
      </w:r>
      <w:r w:rsidR="00E52364">
        <w:t xml:space="preserve"> a</w:t>
      </w:r>
      <w:r w:rsidR="006B5CE3">
        <w:t>n</w:t>
      </w:r>
      <w:r w:rsidR="00E52364">
        <w:t xml:space="preserve"> idea and he wants to send it and for do it he needs to put that idea in a way that the </w:t>
      </w:r>
      <w:r>
        <w:t>receiver</w:t>
      </w:r>
      <w:r w:rsidR="00E52364">
        <w:t xml:space="preserve"> go</w:t>
      </w:r>
      <w:r w:rsidR="006B5CE3">
        <w:t>es</w:t>
      </w:r>
      <w:r w:rsidR="00E52364">
        <w:t xml:space="preserve"> to underst</w:t>
      </w:r>
      <w:r w:rsidR="006B5CE3">
        <w:t>and</w:t>
      </w:r>
      <w:r w:rsidR="00E52364">
        <w:t xml:space="preserve"> his thoughts</w:t>
      </w:r>
      <w:r w:rsidR="004A14E1">
        <w:t>,</w:t>
      </w:r>
      <w:r w:rsidR="00E52364">
        <w:t xml:space="preserve"> then he go</w:t>
      </w:r>
      <w:r w:rsidR="006B5CE3">
        <w:t>es</w:t>
      </w:r>
      <w:r w:rsidR="00E52364">
        <w:t xml:space="preserve"> to consider  the attitudes of the </w:t>
      </w:r>
      <w:r>
        <w:t>receiver</w:t>
      </w:r>
      <w:r w:rsidR="00E52364">
        <w:t xml:space="preserve"> or receivers</w:t>
      </w:r>
      <w:r w:rsidR="004A14E1">
        <w:t>,</w:t>
      </w:r>
      <w:r w:rsidR="00E52364">
        <w:t xml:space="preserve"> and he </w:t>
      </w:r>
      <w:r w:rsidR="004A14E1">
        <w:t>go</w:t>
      </w:r>
      <w:r w:rsidR="006B5CE3">
        <w:t xml:space="preserve">es </w:t>
      </w:r>
      <w:r w:rsidR="00E52364">
        <w:t xml:space="preserve">to take into </w:t>
      </w:r>
      <w:r w:rsidR="006B5CE3">
        <w:t>consideration</w:t>
      </w:r>
      <w:r w:rsidR="00E52364">
        <w:t xml:space="preserve"> as well the channel because he needs to </w:t>
      </w:r>
      <w:r>
        <w:t>use</w:t>
      </w:r>
      <w:r w:rsidR="00E52364">
        <w:t xml:space="preserve"> </w:t>
      </w:r>
      <w:r>
        <w:t>different</w:t>
      </w:r>
      <w:r w:rsidR="00E52364">
        <w:t xml:space="preserve"> </w:t>
      </w:r>
      <w:r>
        <w:t>actions</w:t>
      </w:r>
      <w:r w:rsidR="00E52364">
        <w:t xml:space="preserve"> for </w:t>
      </w:r>
      <w:r>
        <w:t>different</w:t>
      </w:r>
      <w:r w:rsidR="00E52364">
        <w:t xml:space="preserve"> </w:t>
      </w:r>
      <w:r>
        <w:t>channels</w:t>
      </w:r>
      <w:r w:rsidR="00E52364">
        <w:t xml:space="preserve"> like, he can</w:t>
      </w:r>
      <w:r>
        <w:t>’</w:t>
      </w:r>
      <w:r w:rsidR="00E52364">
        <w:t xml:space="preserve">t use his tone of voice </w:t>
      </w:r>
      <w:r w:rsidR="006B5CE3">
        <w:t>to</w:t>
      </w:r>
      <w:r w:rsidR="00E52364">
        <w:t xml:space="preserve"> express emotions when he is writing</w:t>
      </w:r>
      <w:r>
        <w:t>,</w:t>
      </w:r>
      <w:r w:rsidRPr="008655AC">
        <w:t xml:space="preserve"> </w:t>
      </w:r>
      <w:r w:rsidR="006B1ED3">
        <w:t>also</w:t>
      </w:r>
      <w:r>
        <w:t>, he need</w:t>
      </w:r>
      <w:r w:rsidR="006B5CE3">
        <w:t>s</w:t>
      </w:r>
      <w:r>
        <w:t xml:space="preserve"> to consider the interferences that can be in the environment.</w:t>
      </w:r>
    </w:p>
    <w:p w14:paraId="051AB8E1" w14:textId="77777777" w:rsidR="008655AC" w:rsidRDefault="008655AC" w:rsidP="00E52364"/>
    <w:p w14:paraId="0F41C6AB" w14:textId="03A57828" w:rsidR="00E52364" w:rsidRDefault="008655AC" w:rsidP="00E52364">
      <w:r>
        <w:t>Then the receiver go</w:t>
      </w:r>
      <w:r w:rsidR="006B5CE3">
        <w:t>es</w:t>
      </w:r>
      <w:r>
        <w:t xml:space="preserve"> to receive this message and go</w:t>
      </w:r>
      <w:r w:rsidR="006B5CE3">
        <w:t>es</w:t>
      </w:r>
      <w:r>
        <w:t xml:space="preserve"> to encode it </w:t>
      </w:r>
      <w:r w:rsidR="006B5CE3">
        <w:t>to</w:t>
      </w:r>
      <w:r>
        <w:t xml:space="preserve"> try to </w:t>
      </w:r>
      <w:r w:rsidRPr="008655AC">
        <w:t>visualize</w:t>
      </w:r>
      <w:r>
        <w:t xml:space="preserve"> what the </w:t>
      </w:r>
      <w:r w:rsidR="006B1ED3">
        <w:t>sender</w:t>
      </w:r>
      <w:r>
        <w:t xml:space="preserve"> had in first instance in his head, after that </w:t>
      </w:r>
      <w:r w:rsidR="006B1ED3">
        <w:t>there</w:t>
      </w:r>
      <w:r>
        <w:t xml:space="preserve"> </w:t>
      </w:r>
      <w:r w:rsidR="006B5CE3">
        <w:t xml:space="preserve">is a </w:t>
      </w:r>
      <w:r>
        <w:t>possibility of replay from part of the receiver and for me in this situation, w</w:t>
      </w:r>
      <w:r w:rsidR="006B5CE3">
        <w:t>ith</w:t>
      </w:r>
      <w:r>
        <w:t xml:space="preserve"> the idea of the thoughts that the </w:t>
      </w:r>
      <w:r w:rsidR="006B1ED3">
        <w:t>receiver</w:t>
      </w:r>
      <w:r>
        <w:t xml:space="preserve"> h</w:t>
      </w:r>
      <w:r w:rsidR="006B5CE3">
        <w:t>as</w:t>
      </w:r>
      <w:r>
        <w:t xml:space="preserve"> from the message of the sender, he go</w:t>
      </w:r>
      <w:r w:rsidR="006B5CE3">
        <w:t>es</w:t>
      </w:r>
      <w:r>
        <w:t xml:space="preserve"> to form his own thoughts and try to answer repeating the process. </w:t>
      </w:r>
    </w:p>
    <w:p w14:paraId="44068415" w14:textId="612A619A" w:rsidR="005F7986" w:rsidRDefault="005F7986" w:rsidP="002900F3"/>
    <w:p w14:paraId="31EF34C0" w14:textId="40C7817E" w:rsidR="005F7986" w:rsidRDefault="005F7986" w:rsidP="002900F3"/>
    <w:p w14:paraId="40BF8D26" w14:textId="75F0EFA4" w:rsidR="005F7986" w:rsidRDefault="005F7986" w:rsidP="002900F3"/>
    <w:p w14:paraId="524D546F" w14:textId="77777777" w:rsidR="005F7986" w:rsidRDefault="005F7986" w:rsidP="002900F3"/>
    <w:p w14:paraId="0B3318EC" w14:textId="6E447C55" w:rsidR="002900F3" w:rsidRDefault="002900F3" w:rsidP="00A163FC">
      <w:pPr>
        <w:pStyle w:val="Heading1"/>
      </w:pPr>
      <w:bookmarkStart w:id="13" w:name="_Toc38986162"/>
      <w:r>
        <w:t xml:space="preserve">6. </w:t>
      </w:r>
      <w:r w:rsidR="0001280D">
        <w:t>Communication at your workplace</w:t>
      </w:r>
      <w:bookmarkEnd w:id="13"/>
      <w:r w:rsidR="0001280D">
        <w:t xml:space="preserve"> </w:t>
      </w:r>
    </w:p>
    <w:p w14:paraId="18853337" w14:textId="7B3A8D2C" w:rsidR="00023E02" w:rsidRDefault="00023E02" w:rsidP="002900F3"/>
    <w:p w14:paraId="1046C49A" w14:textId="0779471A" w:rsidR="00BF53C8" w:rsidRDefault="00BF53C8" w:rsidP="002900F3">
      <w:r>
        <w:t>In my case I work in a company, Nando’s, t</w:t>
      </w:r>
      <w:r w:rsidR="003B36CC">
        <w:t>his</w:t>
      </w:r>
      <w:r w:rsidR="004A14E1">
        <w:t xml:space="preserve"> one</w:t>
      </w:r>
      <w:r>
        <w:t xml:space="preserve"> show</w:t>
      </w:r>
      <w:r w:rsidR="003B36CC">
        <w:t>s</w:t>
      </w:r>
      <w:r>
        <w:t xml:space="preserve"> you how to have a good communication w</w:t>
      </w:r>
      <w:r w:rsidR="00BD4F09">
        <w:t xml:space="preserve">ith </w:t>
      </w:r>
      <w:r>
        <w:t>your collage</w:t>
      </w:r>
      <w:r w:rsidR="00BD4F09">
        <w:t>s</w:t>
      </w:r>
      <w:r>
        <w:t xml:space="preserve"> since you start work</w:t>
      </w:r>
      <w:r w:rsidR="00BD4F09">
        <w:t>ing</w:t>
      </w:r>
      <w:r>
        <w:t xml:space="preserve">, I </w:t>
      </w:r>
      <w:r w:rsidR="00BD4F09">
        <w:t>will</w:t>
      </w:r>
      <w:r>
        <w:t xml:space="preserve"> divide the explanation </w:t>
      </w:r>
      <w:r w:rsidR="00BD4F09">
        <w:t xml:space="preserve">of </w:t>
      </w:r>
      <w:r>
        <w:t>o</w:t>
      </w:r>
      <w:r w:rsidR="00BD4F09">
        <w:t>u</w:t>
      </w:r>
      <w:r>
        <w:t>r method in two, during the work time and when you speak w</w:t>
      </w:r>
      <w:r w:rsidR="001146B3">
        <w:t>i</w:t>
      </w:r>
      <w:r>
        <w:t>t</w:t>
      </w:r>
      <w:r w:rsidR="001146B3">
        <w:t>h</w:t>
      </w:r>
      <w:r>
        <w:t xml:space="preserve"> a superior.</w:t>
      </w:r>
    </w:p>
    <w:p w14:paraId="6BA07B20" w14:textId="6321B4BD" w:rsidR="00BF53C8" w:rsidRDefault="00BF53C8" w:rsidP="002900F3"/>
    <w:p w14:paraId="228611C9" w14:textId="06145DCF" w:rsidR="005E5165" w:rsidRDefault="00BF53C8" w:rsidP="002900F3">
      <w:r>
        <w:t>During the work time our principal recourse is the verbal</w:t>
      </w:r>
      <w:r w:rsidR="005E5165">
        <w:t>, oral</w:t>
      </w:r>
      <w:r>
        <w:t xml:space="preserve"> communication, we are always speaking between the members of the kitchen </w:t>
      </w:r>
      <w:r w:rsidR="001146B3">
        <w:t xml:space="preserve">to </w:t>
      </w:r>
      <w:r>
        <w:t xml:space="preserve">know in what situation are all the positions for </w:t>
      </w:r>
      <w:r w:rsidR="0075413E">
        <w:t>it</w:t>
      </w:r>
      <w:r>
        <w:t xml:space="preserve"> is necessary help, or for calculate the food that we have </w:t>
      </w:r>
      <w:r w:rsidR="005E5165">
        <w:t xml:space="preserve">in case of necessity </w:t>
      </w:r>
      <w:r w:rsidR="001A414C">
        <w:t>to</w:t>
      </w:r>
      <w:r w:rsidR="005E5165">
        <w:t xml:space="preserve"> cook more.</w:t>
      </w:r>
    </w:p>
    <w:p w14:paraId="5C03E9EF" w14:textId="4395E941" w:rsidR="005E5165" w:rsidRDefault="004A14E1" w:rsidP="002900F3">
      <w:r>
        <w:t>T</w:t>
      </w:r>
      <w:r w:rsidR="005E5165">
        <w:t xml:space="preserve">here are some case as well in that we use the write communication for support the oral </w:t>
      </w:r>
      <w:r w:rsidR="001146B3">
        <w:t xml:space="preserve">, </w:t>
      </w:r>
      <w:r w:rsidR="005E5165">
        <w:t xml:space="preserve">having like this a better effective communication, this can be when the grillers go to the internal kitchen </w:t>
      </w:r>
      <w:r w:rsidR="001146B3">
        <w:t>to</w:t>
      </w:r>
      <w:r w:rsidR="005E5165">
        <w:t xml:space="preserve"> sa</w:t>
      </w:r>
      <w:r w:rsidR="001146B3">
        <w:t>y</w:t>
      </w:r>
      <w:r w:rsidR="005E5165">
        <w:t xml:space="preserve"> what they need</w:t>
      </w:r>
      <w:r w:rsidR="001146B3">
        <w:t xml:space="preserve"> to </w:t>
      </w:r>
      <w:r w:rsidR="005E5165">
        <w:t>cook, telling the verbal form but as well writing in a paper what he needs and the quantity, also is important the communication between griller</w:t>
      </w:r>
      <w:r w:rsidR="001A414C">
        <w:t xml:space="preserve"> and the</w:t>
      </w:r>
      <w:r w:rsidR="005E5165">
        <w:t xml:space="preserve"> cashier </w:t>
      </w:r>
      <w:r w:rsidR="001146B3">
        <w:t xml:space="preserve">in order to </w:t>
      </w:r>
      <w:r w:rsidR="005E5165">
        <w:t xml:space="preserve">have a better </w:t>
      </w:r>
      <w:r>
        <w:t xml:space="preserve">and faster </w:t>
      </w:r>
      <w:r w:rsidR="005E5165">
        <w:t>service to the costumer.</w:t>
      </w:r>
    </w:p>
    <w:p w14:paraId="6CD2F7CD" w14:textId="154AE6A1" w:rsidR="005E5165" w:rsidRDefault="005E5165" w:rsidP="002900F3"/>
    <w:p w14:paraId="757E7392" w14:textId="0F249404" w:rsidR="005F7986" w:rsidRDefault="005F7986" w:rsidP="002900F3"/>
    <w:p w14:paraId="094F0731" w14:textId="37D39CF2" w:rsidR="005F7986" w:rsidRDefault="005F7986" w:rsidP="002900F3"/>
    <w:p w14:paraId="4C38C7F4" w14:textId="77777777" w:rsidR="005F7986" w:rsidRDefault="005F7986" w:rsidP="002900F3"/>
    <w:p w14:paraId="6F2A0A1E" w14:textId="5E5BD0E4" w:rsidR="005E5165" w:rsidRDefault="005E5165" w:rsidP="002900F3">
      <w:r>
        <w:lastRenderedPageBreak/>
        <w:t xml:space="preserve">In the part of </w:t>
      </w:r>
      <w:r w:rsidR="00EE1E79">
        <w:t xml:space="preserve">an </w:t>
      </w:r>
      <w:r>
        <w:t>employee</w:t>
      </w:r>
      <w:r w:rsidR="00EE1E79">
        <w:t>-</w:t>
      </w:r>
      <w:r>
        <w:t>employer we use the oral and writing, in almost all the case</w:t>
      </w:r>
      <w:r w:rsidR="00EE1E79">
        <w:t>s</w:t>
      </w:r>
      <w:r>
        <w:t xml:space="preserve"> when </w:t>
      </w:r>
      <w:r w:rsidR="00477DEF">
        <w:t xml:space="preserve">this conversation is occurring always is a face to face, using </w:t>
      </w:r>
      <w:r w:rsidR="0075413E">
        <w:t>an</w:t>
      </w:r>
      <w:r w:rsidR="00477DEF">
        <w:t xml:space="preserve"> oral communication supported </w:t>
      </w:r>
      <w:r w:rsidR="00EE1E79">
        <w:t>to</w:t>
      </w:r>
      <w:r w:rsidR="00477DEF">
        <w:t xml:space="preserve"> writ</w:t>
      </w:r>
      <w:r w:rsidR="00EE1E79">
        <w:t>e</w:t>
      </w:r>
      <w:r w:rsidR="00477DEF">
        <w:t xml:space="preserve"> this situation</w:t>
      </w:r>
      <w:r w:rsidR="00EE1E79">
        <w:t xml:space="preserve"> is</w:t>
      </w:r>
      <w:r w:rsidR="00477DEF">
        <w:t xml:space="preserve"> use</w:t>
      </w:r>
      <w:r w:rsidR="00EE1E79">
        <w:t xml:space="preserve">d </w:t>
      </w:r>
      <w:r w:rsidR="00477DEF">
        <w:t>for a complain, a cup of coffee(when a manager speak w</w:t>
      </w:r>
      <w:r w:rsidR="00EE1E79">
        <w:t>i</w:t>
      </w:r>
      <w:r w:rsidR="00477DEF">
        <w:t>t</w:t>
      </w:r>
      <w:r w:rsidR="00EE1E79">
        <w:t>h</w:t>
      </w:r>
      <w:r w:rsidR="00477DEF">
        <w:t xml:space="preserve"> an employee of  some situation but of a more informal way), reviews(every employee have his review every 3 month) or meetings.</w:t>
      </w:r>
    </w:p>
    <w:p w14:paraId="77B84869" w14:textId="73BEE22C" w:rsidR="00477DEF" w:rsidRDefault="00477DEF" w:rsidP="002900F3"/>
    <w:p w14:paraId="7CF79FE7" w14:textId="4B43C67C" w:rsidR="00477DEF" w:rsidRDefault="00477DEF" w:rsidP="002900F3">
      <w:r>
        <w:t xml:space="preserve">About the nonverbal communication I could speak only about the sounds that do the ovens when area ready or the screens when there </w:t>
      </w:r>
      <w:r w:rsidR="0075413E">
        <w:t>is</w:t>
      </w:r>
      <w:r>
        <w:t xml:space="preserve"> a new order.</w:t>
      </w:r>
    </w:p>
    <w:p w14:paraId="61AE88A2" w14:textId="7FBCA6BC" w:rsidR="00477DEF" w:rsidRDefault="00477DEF" w:rsidP="002900F3"/>
    <w:p w14:paraId="03556C1E" w14:textId="0C2BA794" w:rsidR="00477DEF" w:rsidRDefault="00477DEF" w:rsidP="002900F3">
      <w:r>
        <w:t>As well we have some keywords only for the staff for a faster communication and understanding of a situation, like the word “chilli” ass a fire alert.</w:t>
      </w:r>
    </w:p>
    <w:p w14:paraId="1B70B735" w14:textId="77777777" w:rsidR="005E5165" w:rsidRDefault="005E5165" w:rsidP="002900F3"/>
    <w:p w14:paraId="5DA8CFF9" w14:textId="303F59ED" w:rsidR="00BF53C8" w:rsidRDefault="00BF53C8" w:rsidP="002900F3"/>
    <w:p w14:paraId="0969A41B" w14:textId="34C94C78" w:rsidR="00BF53C8" w:rsidRDefault="00BF53C8" w:rsidP="002900F3"/>
    <w:p w14:paraId="298754F6" w14:textId="77777777" w:rsidR="00BF53C8" w:rsidRDefault="00BF53C8" w:rsidP="002900F3"/>
    <w:p w14:paraId="490A7F6D" w14:textId="72363FD0" w:rsidR="00023E02" w:rsidRDefault="00A163FC" w:rsidP="00A163FC">
      <w:pPr>
        <w:pStyle w:val="Heading1"/>
      </w:pPr>
      <w:bookmarkStart w:id="14" w:name="_Toc38986163"/>
      <w:r>
        <w:t>7.</w:t>
      </w:r>
      <w:r w:rsidR="00023E02">
        <w:t>Conclusion</w:t>
      </w:r>
      <w:bookmarkEnd w:id="14"/>
      <w:r w:rsidR="00023E02">
        <w:t xml:space="preserve"> </w:t>
      </w:r>
    </w:p>
    <w:p w14:paraId="0F518CBE" w14:textId="751683D1" w:rsidR="00030017" w:rsidRDefault="00030017" w:rsidP="00030017"/>
    <w:p w14:paraId="175195F2" w14:textId="79853601" w:rsidR="00030017" w:rsidRDefault="00030017" w:rsidP="00030017">
      <w:r>
        <w:t>Looking all the assignment and after read</w:t>
      </w:r>
      <w:r w:rsidR="00657DE0">
        <w:t xml:space="preserve">ing </w:t>
      </w:r>
      <w:r>
        <w:t xml:space="preserve">so many documents and reports about the </w:t>
      </w:r>
      <w:r w:rsidR="00657DE0">
        <w:t>different</w:t>
      </w:r>
      <w:r>
        <w:t xml:space="preserve"> points of the communication m</w:t>
      </w:r>
      <w:r w:rsidR="00657DE0">
        <w:t>y</w:t>
      </w:r>
      <w:r>
        <w:t xml:space="preserve"> conclusion is that the communication is normal</w:t>
      </w:r>
      <w:r w:rsidR="00657DE0">
        <w:t>,</w:t>
      </w:r>
      <w:r>
        <w:t xml:space="preserve"> is an </w:t>
      </w:r>
      <w:r w:rsidRPr="00030017">
        <w:t>intuitive act</w:t>
      </w:r>
      <w:r>
        <w:t xml:space="preserve"> that is always around us like in the publicity the chat whit a friend even the sounds of the birds that can give us the information of a new day.</w:t>
      </w:r>
    </w:p>
    <w:p w14:paraId="7A5F6CE7" w14:textId="39E1C178" w:rsidR="00030017" w:rsidRDefault="00030017" w:rsidP="00030017"/>
    <w:p w14:paraId="24C7F3A2" w14:textId="7AC7AE12" w:rsidR="00030017" w:rsidRDefault="00030017" w:rsidP="00030017">
      <w:r>
        <w:t>I can see the importance of this and the necessity that is learn</w:t>
      </w:r>
      <w:r w:rsidR="00657DE0">
        <w:t>ing</w:t>
      </w:r>
      <w:r>
        <w:t xml:space="preserve"> how to use it in a correct way  </w:t>
      </w:r>
      <w:r w:rsidRPr="00030017">
        <w:t>with the goal</w:t>
      </w:r>
      <w:r>
        <w:t xml:space="preserve"> of </w:t>
      </w:r>
      <w:r w:rsidR="00657DE0">
        <w:t xml:space="preserve">being able to </w:t>
      </w:r>
      <w:r w:rsidR="00A70540">
        <w:t xml:space="preserve">send my thoughts </w:t>
      </w:r>
      <w:r>
        <w:t xml:space="preserve">in the form that I want to that the </w:t>
      </w:r>
      <w:r w:rsidR="00C83846">
        <w:t>receivers</w:t>
      </w:r>
      <w:r>
        <w:t xml:space="preserve"> or </w:t>
      </w:r>
      <w:r w:rsidR="00C83846">
        <w:t>receiver</w:t>
      </w:r>
      <w:r>
        <w:t xml:space="preserve"> </w:t>
      </w:r>
      <w:r w:rsidR="00C83846">
        <w:t>understand all the meanings.</w:t>
      </w:r>
    </w:p>
    <w:p w14:paraId="32C74626" w14:textId="77777777" w:rsidR="00023E02" w:rsidRDefault="00023E02" w:rsidP="002900F3"/>
    <w:p w14:paraId="68A520BE" w14:textId="513CEB29" w:rsidR="00023E02" w:rsidRPr="00185ACA" w:rsidRDefault="00023E02" w:rsidP="00A163FC">
      <w:pPr>
        <w:pStyle w:val="Heading1"/>
        <w:rPr>
          <w:lang w:val="es-ES"/>
        </w:rPr>
      </w:pPr>
      <w:bookmarkStart w:id="15" w:name="_Toc38986164"/>
      <w:r w:rsidRPr="00185ACA">
        <w:rPr>
          <w:lang w:val="es-ES"/>
        </w:rPr>
        <w:t xml:space="preserve">8. </w:t>
      </w:r>
      <w:proofErr w:type="spellStart"/>
      <w:r w:rsidRPr="00185ACA">
        <w:rPr>
          <w:lang w:val="es-ES"/>
        </w:rPr>
        <w:t>References</w:t>
      </w:r>
      <w:bookmarkEnd w:id="15"/>
      <w:proofErr w:type="spellEnd"/>
      <w:r w:rsidRPr="00185ACA">
        <w:rPr>
          <w:lang w:val="es-ES"/>
        </w:rPr>
        <w:t xml:space="preserve"> </w:t>
      </w:r>
    </w:p>
    <w:p w14:paraId="3B538396" w14:textId="77777777" w:rsidR="006D3B9D" w:rsidRPr="00A163FC" w:rsidRDefault="006D3B9D" w:rsidP="002900F3">
      <w:pPr>
        <w:rPr>
          <w:lang w:val="es-ES"/>
        </w:rPr>
      </w:pPr>
    </w:p>
    <w:bookmarkStart w:id="16" w:name="_Toc38986165" w:displacedByCustomXml="next"/>
    <w:sdt>
      <w:sdtPr>
        <w:rPr>
          <w:rFonts w:asciiTheme="minorHAnsi" w:eastAsiaTheme="minorEastAsia" w:hAnsiTheme="minorHAnsi" w:cstheme="minorBidi"/>
          <w:color w:val="auto"/>
          <w:sz w:val="24"/>
          <w:szCs w:val="24"/>
          <w:lang w:val="en-GB"/>
        </w:rPr>
        <w:id w:val="-1439752011"/>
        <w:docPartObj>
          <w:docPartGallery w:val="Bibliographies"/>
          <w:docPartUnique/>
        </w:docPartObj>
      </w:sdtPr>
      <w:sdtEndPr/>
      <w:sdtContent>
        <w:p w14:paraId="33E7A676" w14:textId="3FAC6E7F" w:rsidR="00E7540F" w:rsidRPr="00A163FC" w:rsidRDefault="00E7540F">
          <w:pPr>
            <w:pStyle w:val="Heading1"/>
            <w:rPr>
              <w:lang w:val="es-ES"/>
            </w:rPr>
          </w:pPr>
          <w:proofErr w:type="spellStart"/>
          <w:r w:rsidRPr="00185ACA">
            <w:rPr>
              <w:lang w:val="es-ES"/>
            </w:rPr>
            <w:t>References</w:t>
          </w:r>
          <w:bookmarkEnd w:id="16"/>
          <w:proofErr w:type="spellEnd"/>
        </w:p>
        <w:sdt>
          <w:sdtPr>
            <w:id w:val="-573587230"/>
            <w:bibliography/>
          </w:sdtPr>
          <w:sdtEndPr/>
          <w:sdtContent>
            <w:p w14:paraId="27392483" w14:textId="77777777" w:rsidR="00E7540F" w:rsidRDefault="00E7540F" w:rsidP="00E7540F">
              <w:pPr>
                <w:pStyle w:val="Bibliography"/>
                <w:rPr>
                  <w:noProof/>
                </w:rPr>
              </w:pPr>
              <w:r>
                <w:fldChar w:fldCharType="begin"/>
              </w:r>
              <w:r w:rsidRPr="00A163FC">
                <w:rPr>
                  <w:lang w:val="es-ES"/>
                </w:rPr>
                <w:instrText xml:space="preserve"> BIBLIOGRAPHY </w:instrText>
              </w:r>
              <w:r>
                <w:fldChar w:fldCharType="separate"/>
              </w:r>
              <w:r w:rsidRPr="00A163FC">
                <w:rPr>
                  <w:noProof/>
                  <w:lang w:val="es-ES"/>
                </w:rPr>
                <w:t xml:space="preserve">Al-Fedaghi, S., 2012. </w:t>
              </w:r>
              <w:r>
                <w:rPr>
                  <w:noProof/>
                </w:rPr>
                <w:t>A Conceptual Foundation for the Shannon and Weaver Model Of Communication. In: Kuwait: Medwell Journals, pp. 12-19.</w:t>
              </w:r>
            </w:p>
            <w:p w14:paraId="563A6F35" w14:textId="77777777" w:rsidR="00E7540F" w:rsidRDefault="00E7540F" w:rsidP="00E7540F">
              <w:pPr>
                <w:pStyle w:val="Bibliography"/>
                <w:rPr>
                  <w:noProof/>
                  <w:lang w:val="en-US"/>
                </w:rPr>
              </w:pPr>
              <w:r>
                <w:rPr>
                  <w:noProof/>
                  <w:lang w:val="en-US"/>
                </w:rPr>
                <w:t xml:space="preserve">Maund, A., 2017. Certificate in Higher Education: Skills for the Workplace Student Yearbook. In: </w:t>
              </w:r>
              <w:r>
                <w:rPr>
                  <w:i/>
                  <w:iCs/>
                  <w:noProof/>
                  <w:lang w:val="en-US"/>
                </w:rPr>
                <w:t xml:space="preserve">Certificate in Higher Education: Skills for the Workplace Student Yearbook. </w:t>
              </w:r>
              <w:r>
                <w:rPr>
                  <w:noProof/>
                  <w:lang w:val="en-US"/>
                </w:rPr>
                <w:t>London: SAGE Publication Ltd, pp. 45-85.</w:t>
              </w:r>
            </w:p>
            <w:p w14:paraId="1AC9383F" w14:textId="77777777" w:rsidR="00E7540F" w:rsidRDefault="00E7540F" w:rsidP="00E7540F">
              <w:pPr>
                <w:pStyle w:val="Bibliography"/>
                <w:rPr>
                  <w:noProof/>
                </w:rPr>
              </w:pPr>
              <w:r>
                <w:rPr>
                  <w:noProof/>
                </w:rPr>
                <w:t xml:space="preserve">McQuail, D. &amp;. S. W., 1993. </w:t>
              </w:r>
              <w:r>
                <w:rPr>
                  <w:i/>
                  <w:iCs/>
                  <w:noProof/>
                </w:rPr>
                <w:t xml:space="preserve">Communication Models for the Study of Mass Communication., </w:t>
              </w:r>
              <w:r>
                <w:rPr>
                  <w:noProof/>
                </w:rPr>
                <w:t>London: Longman.</w:t>
              </w:r>
            </w:p>
            <w:p w14:paraId="347F8342" w14:textId="77777777" w:rsidR="00E7540F" w:rsidRDefault="00E7540F" w:rsidP="00E7540F">
              <w:pPr>
                <w:pStyle w:val="Bibliography"/>
                <w:rPr>
                  <w:noProof/>
                </w:rPr>
              </w:pPr>
              <w:r>
                <w:rPr>
                  <w:noProof/>
                </w:rPr>
                <w:t xml:space="preserve">MORREALE, S. P., 2000. BACKGROUND AND INTRODUCTION. In: </w:t>
              </w:r>
              <w:r>
                <w:rPr>
                  <w:i/>
                  <w:iCs/>
                  <w:noProof/>
                </w:rPr>
                <w:t xml:space="preserve">Why Communication is Important: A Rationale for the Centrality of the Study of Communication. </w:t>
              </w:r>
              <w:r>
                <w:rPr>
                  <w:noProof/>
                </w:rPr>
                <w:t>EEUU: Journal ofthe Association for Communication Administration, pp. 1-3.</w:t>
              </w:r>
            </w:p>
            <w:p w14:paraId="1ADB4190" w14:textId="77777777" w:rsidR="00E7540F" w:rsidRDefault="00E7540F" w:rsidP="00E7540F">
              <w:pPr>
                <w:pStyle w:val="Bibliography"/>
                <w:rPr>
                  <w:noProof/>
                </w:rPr>
              </w:pPr>
              <w:r>
                <w:rPr>
                  <w:noProof/>
                </w:rPr>
                <w:t xml:space="preserve">PROFESSOR JOHN VELENTZAS, D. G. B., 2014. </w:t>
              </w:r>
              <w:r>
                <w:rPr>
                  <w:i/>
                  <w:iCs/>
                  <w:noProof/>
                </w:rPr>
                <w:t xml:space="preserve">Communication cycle:, </w:t>
              </w:r>
              <w:r>
                <w:rPr>
                  <w:noProof/>
                </w:rPr>
                <w:t>greece: Technological Institute of Western Macedonia.</w:t>
              </w:r>
            </w:p>
            <w:p w14:paraId="58E9D090" w14:textId="1B5FA793" w:rsidR="00E7540F" w:rsidRDefault="00E7540F" w:rsidP="00E7540F">
              <w:r>
                <w:rPr>
                  <w:b/>
                  <w:bCs/>
                  <w:noProof/>
                </w:rPr>
                <w:fldChar w:fldCharType="end"/>
              </w:r>
            </w:p>
          </w:sdtContent>
        </w:sdt>
      </w:sdtContent>
    </w:sdt>
    <w:p w14:paraId="3164A897" w14:textId="6CBA3B4A" w:rsidR="002D2E4E" w:rsidRPr="00526C05" w:rsidRDefault="002D2E4E" w:rsidP="00E3059C">
      <w:pPr>
        <w:pStyle w:val="Heading1"/>
      </w:pPr>
    </w:p>
    <w:sectPr w:rsidR="002D2E4E" w:rsidRPr="00526C05" w:rsidSect="00A40DCE">
      <w:footerReference w:type="default" r:id="rId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E3CBF5" w14:textId="77777777" w:rsidR="00727835" w:rsidRDefault="00727835" w:rsidP="007443DE">
      <w:r>
        <w:separator/>
      </w:r>
    </w:p>
  </w:endnote>
  <w:endnote w:type="continuationSeparator" w:id="0">
    <w:p w14:paraId="5894A62C" w14:textId="77777777" w:rsidR="00727835" w:rsidRDefault="00727835" w:rsidP="007443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7351078"/>
      <w:docPartObj>
        <w:docPartGallery w:val="Page Numbers (Bottom of Page)"/>
        <w:docPartUnique/>
      </w:docPartObj>
    </w:sdtPr>
    <w:sdtEndPr>
      <w:rPr>
        <w:color w:val="7F7F7F" w:themeColor="background1" w:themeShade="7F"/>
        <w:spacing w:val="60"/>
      </w:rPr>
    </w:sdtEndPr>
    <w:sdtContent>
      <w:p w14:paraId="7565D8E8" w14:textId="3D4DF97C" w:rsidR="007443DE" w:rsidRPr="007443DE" w:rsidRDefault="007443DE">
        <w:pPr>
          <w:pStyle w:val="Footer"/>
          <w:pBdr>
            <w:top w:val="single" w:sz="4" w:space="1" w:color="D9D9D9" w:themeColor="background1" w:themeShade="D9"/>
          </w:pBdr>
          <w:rPr>
            <w:b/>
            <w:bCs/>
            <w:lang w:val="es-ES"/>
          </w:rPr>
        </w:pPr>
        <w:r>
          <w:fldChar w:fldCharType="begin"/>
        </w:r>
        <w:r w:rsidRPr="007443DE">
          <w:rPr>
            <w:lang w:val="es-ES"/>
          </w:rPr>
          <w:instrText xml:space="preserve"> PAGE   \* MERGEFORMAT </w:instrText>
        </w:r>
        <w:r>
          <w:fldChar w:fldCharType="separate"/>
        </w:r>
        <w:r w:rsidRPr="007443DE">
          <w:rPr>
            <w:b/>
            <w:bCs/>
            <w:noProof/>
            <w:lang w:val="es-ES"/>
          </w:rPr>
          <w:t>2</w:t>
        </w:r>
        <w:r>
          <w:rPr>
            <w:b/>
            <w:bCs/>
            <w:noProof/>
          </w:rPr>
          <w:fldChar w:fldCharType="end"/>
        </w:r>
        <w:r w:rsidRPr="007443DE">
          <w:rPr>
            <w:b/>
            <w:bCs/>
            <w:lang w:val="es-ES"/>
          </w:rPr>
          <w:t xml:space="preserve"> | </w:t>
        </w:r>
        <w:r w:rsidRPr="007443DE">
          <w:rPr>
            <w:color w:val="7F7F7F" w:themeColor="background1" w:themeShade="7F"/>
            <w:spacing w:val="60"/>
            <w:lang w:val="es-ES"/>
          </w:rPr>
          <w:t xml:space="preserve">Page    </w:t>
        </w:r>
        <w:r>
          <w:rPr>
            <w:color w:val="7F7F7F" w:themeColor="background1" w:themeShade="7F"/>
            <w:spacing w:val="60"/>
            <w:lang w:val="es-ES"/>
          </w:rPr>
          <w:t xml:space="preserve">                      A.T. </w:t>
        </w:r>
        <w:r w:rsidRPr="007443DE">
          <w:rPr>
            <w:color w:val="7F7F7F" w:themeColor="background1" w:themeShade="7F"/>
            <w:spacing w:val="60"/>
            <w:lang w:val="es-ES"/>
          </w:rPr>
          <w:t>(1915291) BMSW4002</w:t>
        </w:r>
      </w:p>
    </w:sdtContent>
  </w:sdt>
  <w:p w14:paraId="4464D38B" w14:textId="77777777" w:rsidR="007443DE" w:rsidRPr="007443DE" w:rsidRDefault="007443DE">
    <w:pPr>
      <w:pStyle w:val="Footer"/>
      <w:rPr>
        <w:lang w:val="es-E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AB9D51" w14:textId="77777777" w:rsidR="00727835" w:rsidRDefault="00727835" w:rsidP="007443DE">
      <w:r>
        <w:separator/>
      </w:r>
    </w:p>
  </w:footnote>
  <w:footnote w:type="continuationSeparator" w:id="0">
    <w:p w14:paraId="5651A583" w14:textId="77777777" w:rsidR="00727835" w:rsidRDefault="00727835" w:rsidP="007443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310D4"/>
    <w:multiLevelType w:val="multilevel"/>
    <w:tmpl w:val="9A903418"/>
    <w:lvl w:ilvl="0">
      <w:start w:val="5"/>
      <w:numFmt w:val="decimal"/>
      <w:lvlText w:val="%1"/>
      <w:lvlJc w:val="left"/>
      <w:pPr>
        <w:ind w:left="360" w:hanging="360"/>
      </w:pPr>
      <w:rPr>
        <w:rFonts w:hint="default"/>
      </w:rPr>
    </w:lvl>
    <w:lvl w:ilvl="1">
      <w:start w:val="3"/>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200" w:hanging="1800"/>
      </w:pPr>
      <w:rPr>
        <w:rFonts w:hint="default"/>
      </w:rPr>
    </w:lvl>
  </w:abstractNum>
  <w:abstractNum w:abstractNumId="1" w15:restartNumberingAfterBreak="0">
    <w:nsid w:val="2C30594C"/>
    <w:multiLevelType w:val="multilevel"/>
    <w:tmpl w:val="DEE0E2D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2D64B81"/>
    <w:multiLevelType w:val="hybridMultilevel"/>
    <w:tmpl w:val="06903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621DB1"/>
    <w:multiLevelType w:val="hybridMultilevel"/>
    <w:tmpl w:val="E3002C6A"/>
    <w:lvl w:ilvl="0" w:tplc="0A9AF7E0">
      <w:start w:val="1"/>
      <w:numFmt w:val="decimal"/>
      <w:lvlText w:val="%1."/>
      <w:lvlJc w:val="left"/>
      <w:pPr>
        <w:ind w:left="570" w:hanging="360"/>
      </w:pPr>
      <w:rPr>
        <w:rFonts w:hint="default"/>
      </w:rPr>
    </w:lvl>
    <w:lvl w:ilvl="1" w:tplc="08090019" w:tentative="1">
      <w:start w:val="1"/>
      <w:numFmt w:val="lowerLetter"/>
      <w:lvlText w:val="%2."/>
      <w:lvlJc w:val="left"/>
      <w:pPr>
        <w:ind w:left="1290" w:hanging="360"/>
      </w:pPr>
    </w:lvl>
    <w:lvl w:ilvl="2" w:tplc="0809001B" w:tentative="1">
      <w:start w:val="1"/>
      <w:numFmt w:val="lowerRoman"/>
      <w:lvlText w:val="%3."/>
      <w:lvlJc w:val="right"/>
      <w:pPr>
        <w:ind w:left="2010" w:hanging="180"/>
      </w:pPr>
    </w:lvl>
    <w:lvl w:ilvl="3" w:tplc="0809000F" w:tentative="1">
      <w:start w:val="1"/>
      <w:numFmt w:val="decimal"/>
      <w:lvlText w:val="%4."/>
      <w:lvlJc w:val="left"/>
      <w:pPr>
        <w:ind w:left="2730" w:hanging="360"/>
      </w:pPr>
    </w:lvl>
    <w:lvl w:ilvl="4" w:tplc="08090019" w:tentative="1">
      <w:start w:val="1"/>
      <w:numFmt w:val="lowerLetter"/>
      <w:lvlText w:val="%5."/>
      <w:lvlJc w:val="left"/>
      <w:pPr>
        <w:ind w:left="3450" w:hanging="360"/>
      </w:pPr>
    </w:lvl>
    <w:lvl w:ilvl="5" w:tplc="0809001B" w:tentative="1">
      <w:start w:val="1"/>
      <w:numFmt w:val="lowerRoman"/>
      <w:lvlText w:val="%6."/>
      <w:lvlJc w:val="right"/>
      <w:pPr>
        <w:ind w:left="4170" w:hanging="180"/>
      </w:pPr>
    </w:lvl>
    <w:lvl w:ilvl="6" w:tplc="0809000F" w:tentative="1">
      <w:start w:val="1"/>
      <w:numFmt w:val="decimal"/>
      <w:lvlText w:val="%7."/>
      <w:lvlJc w:val="left"/>
      <w:pPr>
        <w:ind w:left="4890" w:hanging="360"/>
      </w:pPr>
    </w:lvl>
    <w:lvl w:ilvl="7" w:tplc="08090019" w:tentative="1">
      <w:start w:val="1"/>
      <w:numFmt w:val="lowerLetter"/>
      <w:lvlText w:val="%8."/>
      <w:lvlJc w:val="left"/>
      <w:pPr>
        <w:ind w:left="5610" w:hanging="360"/>
      </w:pPr>
    </w:lvl>
    <w:lvl w:ilvl="8" w:tplc="0809001B" w:tentative="1">
      <w:start w:val="1"/>
      <w:numFmt w:val="lowerRoman"/>
      <w:lvlText w:val="%9."/>
      <w:lvlJc w:val="right"/>
      <w:pPr>
        <w:ind w:left="6330" w:hanging="180"/>
      </w:pPr>
    </w:lvl>
  </w:abstractNum>
  <w:abstractNum w:abstractNumId="4" w15:restartNumberingAfterBreak="0">
    <w:nsid w:val="61983FD0"/>
    <w:multiLevelType w:val="multilevel"/>
    <w:tmpl w:val="9CD06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740270"/>
    <w:multiLevelType w:val="hybridMultilevel"/>
    <w:tmpl w:val="5D9C83F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C93232E"/>
    <w:multiLevelType w:val="multilevel"/>
    <w:tmpl w:val="AE2C5A32"/>
    <w:lvl w:ilvl="0">
      <w:start w:val="5"/>
      <w:numFmt w:val="decimal"/>
      <w:lvlText w:val="%1"/>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EE522FB"/>
    <w:multiLevelType w:val="hybridMultilevel"/>
    <w:tmpl w:val="8DF8CD80"/>
    <w:lvl w:ilvl="0" w:tplc="38B028AA">
      <w:start w:val="1"/>
      <w:numFmt w:val="decimal"/>
      <w:lvlText w:val="%1."/>
      <w:lvlJc w:val="left"/>
      <w:pPr>
        <w:ind w:left="570" w:hanging="360"/>
      </w:pPr>
      <w:rPr>
        <w:rFonts w:hint="default"/>
      </w:rPr>
    </w:lvl>
    <w:lvl w:ilvl="1" w:tplc="08090019" w:tentative="1">
      <w:start w:val="1"/>
      <w:numFmt w:val="lowerLetter"/>
      <w:lvlText w:val="%2."/>
      <w:lvlJc w:val="left"/>
      <w:pPr>
        <w:ind w:left="1290" w:hanging="360"/>
      </w:pPr>
    </w:lvl>
    <w:lvl w:ilvl="2" w:tplc="0809001B" w:tentative="1">
      <w:start w:val="1"/>
      <w:numFmt w:val="lowerRoman"/>
      <w:lvlText w:val="%3."/>
      <w:lvlJc w:val="right"/>
      <w:pPr>
        <w:ind w:left="2010" w:hanging="180"/>
      </w:pPr>
    </w:lvl>
    <w:lvl w:ilvl="3" w:tplc="0809000F" w:tentative="1">
      <w:start w:val="1"/>
      <w:numFmt w:val="decimal"/>
      <w:lvlText w:val="%4."/>
      <w:lvlJc w:val="left"/>
      <w:pPr>
        <w:ind w:left="2730" w:hanging="360"/>
      </w:pPr>
    </w:lvl>
    <w:lvl w:ilvl="4" w:tplc="08090019" w:tentative="1">
      <w:start w:val="1"/>
      <w:numFmt w:val="lowerLetter"/>
      <w:lvlText w:val="%5."/>
      <w:lvlJc w:val="left"/>
      <w:pPr>
        <w:ind w:left="3450" w:hanging="360"/>
      </w:pPr>
    </w:lvl>
    <w:lvl w:ilvl="5" w:tplc="0809001B" w:tentative="1">
      <w:start w:val="1"/>
      <w:numFmt w:val="lowerRoman"/>
      <w:lvlText w:val="%6."/>
      <w:lvlJc w:val="right"/>
      <w:pPr>
        <w:ind w:left="4170" w:hanging="180"/>
      </w:pPr>
    </w:lvl>
    <w:lvl w:ilvl="6" w:tplc="0809000F" w:tentative="1">
      <w:start w:val="1"/>
      <w:numFmt w:val="decimal"/>
      <w:lvlText w:val="%7."/>
      <w:lvlJc w:val="left"/>
      <w:pPr>
        <w:ind w:left="4890" w:hanging="360"/>
      </w:pPr>
    </w:lvl>
    <w:lvl w:ilvl="7" w:tplc="08090019" w:tentative="1">
      <w:start w:val="1"/>
      <w:numFmt w:val="lowerLetter"/>
      <w:lvlText w:val="%8."/>
      <w:lvlJc w:val="left"/>
      <w:pPr>
        <w:ind w:left="5610" w:hanging="360"/>
      </w:pPr>
    </w:lvl>
    <w:lvl w:ilvl="8" w:tplc="0809001B" w:tentative="1">
      <w:start w:val="1"/>
      <w:numFmt w:val="lowerRoman"/>
      <w:lvlText w:val="%9."/>
      <w:lvlJc w:val="right"/>
      <w:pPr>
        <w:ind w:left="6330" w:hanging="180"/>
      </w:pPr>
    </w:lvl>
  </w:abstractNum>
  <w:abstractNum w:abstractNumId="8" w15:restartNumberingAfterBreak="0">
    <w:nsid w:val="70967FF0"/>
    <w:multiLevelType w:val="multilevel"/>
    <w:tmpl w:val="BE30D342"/>
    <w:lvl w:ilvl="0">
      <w:start w:val="5"/>
      <w:numFmt w:val="decimal"/>
      <w:lvlText w:val="%1"/>
      <w:lvlJc w:val="left"/>
      <w:pPr>
        <w:ind w:left="360" w:hanging="360"/>
      </w:pPr>
      <w:rPr>
        <w:rFonts w:hint="default"/>
      </w:rPr>
    </w:lvl>
    <w:lvl w:ilvl="1">
      <w:start w:val="3"/>
      <w:numFmt w:val="decimal"/>
      <w:lvlText w:val="%1.%2"/>
      <w:lvlJc w:val="left"/>
      <w:pPr>
        <w:ind w:left="930" w:hanging="360"/>
      </w:pPr>
      <w:rPr>
        <w:rFonts w:hint="default"/>
      </w:rPr>
    </w:lvl>
    <w:lvl w:ilvl="2">
      <w:start w:val="1"/>
      <w:numFmt w:val="decimal"/>
      <w:lvlText w:val="%1.%2.%3"/>
      <w:lvlJc w:val="left"/>
      <w:pPr>
        <w:ind w:left="1860" w:hanging="720"/>
      </w:pPr>
      <w:rPr>
        <w:rFonts w:hint="default"/>
      </w:rPr>
    </w:lvl>
    <w:lvl w:ilvl="3">
      <w:start w:val="1"/>
      <w:numFmt w:val="decimal"/>
      <w:lvlText w:val="%1.%2.%3.%4"/>
      <w:lvlJc w:val="left"/>
      <w:pPr>
        <w:ind w:left="2790" w:hanging="1080"/>
      </w:pPr>
      <w:rPr>
        <w:rFonts w:hint="default"/>
      </w:rPr>
    </w:lvl>
    <w:lvl w:ilvl="4">
      <w:start w:val="1"/>
      <w:numFmt w:val="decimal"/>
      <w:lvlText w:val="%1.%2.%3.%4.%5"/>
      <w:lvlJc w:val="left"/>
      <w:pPr>
        <w:ind w:left="3360" w:hanging="1080"/>
      </w:pPr>
      <w:rPr>
        <w:rFonts w:hint="default"/>
      </w:rPr>
    </w:lvl>
    <w:lvl w:ilvl="5">
      <w:start w:val="1"/>
      <w:numFmt w:val="decimal"/>
      <w:lvlText w:val="%1.%2.%3.%4.%5.%6"/>
      <w:lvlJc w:val="left"/>
      <w:pPr>
        <w:ind w:left="4290" w:hanging="1440"/>
      </w:pPr>
      <w:rPr>
        <w:rFonts w:hint="default"/>
      </w:rPr>
    </w:lvl>
    <w:lvl w:ilvl="6">
      <w:start w:val="1"/>
      <w:numFmt w:val="decimal"/>
      <w:lvlText w:val="%1.%2.%3.%4.%5.%6.%7"/>
      <w:lvlJc w:val="left"/>
      <w:pPr>
        <w:ind w:left="4860" w:hanging="1440"/>
      </w:pPr>
      <w:rPr>
        <w:rFonts w:hint="default"/>
      </w:rPr>
    </w:lvl>
    <w:lvl w:ilvl="7">
      <w:start w:val="1"/>
      <w:numFmt w:val="decimal"/>
      <w:lvlText w:val="%1.%2.%3.%4.%5.%6.%7.%8"/>
      <w:lvlJc w:val="left"/>
      <w:pPr>
        <w:ind w:left="5790" w:hanging="1800"/>
      </w:pPr>
      <w:rPr>
        <w:rFonts w:hint="default"/>
      </w:rPr>
    </w:lvl>
    <w:lvl w:ilvl="8">
      <w:start w:val="1"/>
      <w:numFmt w:val="decimal"/>
      <w:lvlText w:val="%1.%2.%3.%4.%5.%6.%7.%8.%9"/>
      <w:lvlJc w:val="left"/>
      <w:pPr>
        <w:ind w:left="6360" w:hanging="1800"/>
      </w:pPr>
      <w:rPr>
        <w:rFonts w:hint="default"/>
      </w:rPr>
    </w:lvl>
  </w:abstractNum>
  <w:abstractNum w:abstractNumId="9" w15:restartNumberingAfterBreak="0">
    <w:nsid w:val="73DD2BEF"/>
    <w:multiLevelType w:val="hybridMultilevel"/>
    <w:tmpl w:val="4BB02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C70A64"/>
    <w:multiLevelType w:val="hybridMultilevel"/>
    <w:tmpl w:val="BD249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9"/>
  </w:num>
  <w:num w:numId="4">
    <w:abstractNumId w:val="1"/>
  </w:num>
  <w:num w:numId="5">
    <w:abstractNumId w:val="6"/>
  </w:num>
  <w:num w:numId="6">
    <w:abstractNumId w:val="2"/>
  </w:num>
  <w:num w:numId="7">
    <w:abstractNumId w:val="4"/>
  </w:num>
  <w:num w:numId="8">
    <w:abstractNumId w:val="7"/>
  </w:num>
  <w:num w:numId="9">
    <w:abstractNumId w:val="3"/>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3EAE"/>
    <w:rsid w:val="000024FC"/>
    <w:rsid w:val="0001280D"/>
    <w:rsid w:val="00023E02"/>
    <w:rsid w:val="00030017"/>
    <w:rsid w:val="00067120"/>
    <w:rsid w:val="00076DB5"/>
    <w:rsid w:val="00077AB9"/>
    <w:rsid w:val="000A7CA1"/>
    <w:rsid w:val="001146B3"/>
    <w:rsid w:val="00152467"/>
    <w:rsid w:val="00185ACA"/>
    <w:rsid w:val="001A414C"/>
    <w:rsid w:val="001D2D65"/>
    <w:rsid w:val="002900F3"/>
    <w:rsid w:val="002D2E4E"/>
    <w:rsid w:val="002F4AAE"/>
    <w:rsid w:val="002F6AE9"/>
    <w:rsid w:val="003237E7"/>
    <w:rsid w:val="00394867"/>
    <w:rsid w:val="003B36CC"/>
    <w:rsid w:val="003B3EAE"/>
    <w:rsid w:val="003C2C1C"/>
    <w:rsid w:val="003D2CC7"/>
    <w:rsid w:val="003F11FF"/>
    <w:rsid w:val="00456AD0"/>
    <w:rsid w:val="00461869"/>
    <w:rsid w:val="00477DEF"/>
    <w:rsid w:val="00497E21"/>
    <w:rsid w:val="004A14E1"/>
    <w:rsid w:val="004B09D3"/>
    <w:rsid w:val="00526C05"/>
    <w:rsid w:val="0053268F"/>
    <w:rsid w:val="005845D8"/>
    <w:rsid w:val="005A5541"/>
    <w:rsid w:val="005D43E9"/>
    <w:rsid w:val="005E5165"/>
    <w:rsid w:val="005F189B"/>
    <w:rsid w:val="005F7986"/>
    <w:rsid w:val="00623A6F"/>
    <w:rsid w:val="0065281D"/>
    <w:rsid w:val="00657015"/>
    <w:rsid w:val="00657DE0"/>
    <w:rsid w:val="0067519D"/>
    <w:rsid w:val="006814AA"/>
    <w:rsid w:val="00684105"/>
    <w:rsid w:val="006B1ED3"/>
    <w:rsid w:val="006B5CE3"/>
    <w:rsid w:val="006D30BF"/>
    <w:rsid w:val="006D3B9D"/>
    <w:rsid w:val="006F76A1"/>
    <w:rsid w:val="0070187F"/>
    <w:rsid w:val="00702F9D"/>
    <w:rsid w:val="007127D0"/>
    <w:rsid w:val="00726AF0"/>
    <w:rsid w:val="00727835"/>
    <w:rsid w:val="00735EAD"/>
    <w:rsid w:val="007443DE"/>
    <w:rsid w:val="0075413E"/>
    <w:rsid w:val="0079235C"/>
    <w:rsid w:val="007D0F74"/>
    <w:rsid w:val="007F4103"/>
    <w:rsid w:val="00816D08"/>
    <w:rsid w:val="0081766C"/>
    <w:rsid w:val="008655AC"/>
    <w:rsid w:val="00887BCE"/>
    <w:rsid w:val="008B3943"/>
    <w:rsid w:val="008C0BE5"/>
    <w:rsid w:val="008E03A4"/>
    <w:rsid w:val="00902369"/>
    <w:rsid w:val="00904C8E"/>
    <w:rsid w:val="00954F8C"/>
    <w:rsid w:val="009F0791"/>
    <w:rsid w:val="00A163FC"/>
    <w:rsid w:val="00A40DCE"/>
    <w:rsid w:val="00A5553A"/>
    <w:rsid w:val="00A64B6B"/>
    <w:rsid w:val="00A70540"/>
    <w:rsid w:val="00A829D0"/>
    <w:rsid w:val="00AF3533"/>
    <w:rsid w:val="00B14ECD"/>
    <w:rsid w:val="00B358DD"/>
    <w:rsid w:val="00B76232"/>
    <w:rsid w:val="00BD4F09"/>
    <w:rsid w:val="00BF2158"/>
    <w:rsid w:val="00BF53C8"/>
    <w:rsid w:val="00C10422"/>
    <w:rsid w:val="00C35A00"/>
    <w:rsid w:val="00C46F76"/>
    <w:rsid w:val="00C46FF3"/>
    <w:rsid w:val="00C70496"/>
    <w:rsid w:val="00C83846"/>
    <w:rsid w:val="00CC0677"/>
    <w:rsid w:val="00D111BC"/>
    <w:rsid w:val="00D16760"/>
    <w:rsid w:val="00D22A00"/>
    <w:rsid w:val="00D8659F"/>
    <w:rsid w:val="00DC032F"/>
    <w:rsid w:val="00DE493E"/>
    <w:rsid w:val="00DE5FC6"/>
    <w:rsid w:val="00E3059C"/>
    <w:rsid w:val="00E47423"/>
    <w:rsid w:val="00E52364"/>
    <w:rsid w:val="00E7540F"/>
    <w:rsid w:val="00E84008"/>
    <w:rsid w:val="00EC7C91"/>
    <w:rsid w:val="00EE1E79"/>
    <w:rsid w:val="00EE5D6E"/>
    <w:rsid w:val="00F1775C"/>
    <w:rsid w:val="00F350AC"/>
    <w:rsid w:val="00F44A32"/>
    <w:rsid w:val="00F63CB8"/>
    <w:rsid w:val="00F92D48"/>
    <w:rsid w:val="00FC66D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4CAB7E"/>
  <w14:defaultImageDpi w14:val="300"/>
  <w15:docId w15:val="{BEE78768-032D-4DEF-B050-EF06E2CCF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35C"/>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A163FC"/>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7BCE"/>
    <w:pPr>
      <w:ind w:left="720"/>
      <w:contextualSpacing/>
    </w:pPr>
  </w:style>
  <w:style w:type="character" w:styleId="Strong">
    <w:name w:val="Strong"/>
    <w:basedOn w:val="DefaultParagraphFont"/>
    <w:uiPriority w:val="22"/>
    <w:qFormat/>
    <w:rsid w:val="000A7CA1"/>
    <w:rPr>
      <w:b/>
      <w:bCs/>
    </w:rPr>
  </w:style>
  <w:style w:type="paragraph" w:styleId="NormalWeb">
    <w:name w:val="Normal (Web)"/>
    <w:basedOn w:val="Normal"/>
    <w:uiPriority w:val="99"/>
    <w:semiHidden/>
    <w:unhideWhenUsed/>
    <w:rsid w:val="005845D8"/>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5845D8"/>
    <w:rPr>
      <w:i/>
      <w:iCs/>
    </w:rPr>
  </w:style>
  <w:style w:type="character" w:styleId="Hyperlink">
    <w:name w:val="Hyperlink"/>
    <w:basedOn w:val="DefaultParagraphFont"/>
    <w:uiPriority w:val="99"/>
    <w:unhideWhenUsed/>
    <w:rsid w:val="00526C05"/>
    <w:rPr>
      <w:color w:val="0000FF"/>
      <w:u w:val="single"/>
    </w:rPr>
  </w:style>
  <w:style w:type="character" w:styleId="UnresolvedMention">
    <w:name w:val="Unresolved Mention"/>
    <w:basedOn w:val="DefaultParagraphFont"/>
    <w:uiPriority w:val="99"/>
    <w:semiHidden/>
    <w:unhideWhenUsed/>
    <w:rsid w:val="00526C05"/>
    <w:rPr>
      <w:color w:val="605E5C"/>
      <w:shd w:val="clear" w:color="auto" w:fill="E1DFDD"/>
    </w:rPr>
  </w:style>
  <w:style w:type="character" w:styleId="FollowedHyperlink">
    <w:name w:val="FollowedHyperlink"/>
    <w:basedOn w:val="DefaultParagraphFont"/>
    <w:uiPriority w:val="99"/>
    <w:semiHidden/>
    <w:unhideWhenUsed/>
    <w:rsid w:val="00526C05"/>
    <w:rPr>
      <w:color w:val="800080" w:themeColor="followedHyperlink"/>
      <w:u w:val="single"/>
    </w:rPr>
  </w:style>
  <w:style w:type="character" w:customStyle="1" w:styleId="Heading1Char">
    <w:name w:val="Heading 1 Char"/>
    <w:basedOn w:val="DefaultParagraphFont"/>
    <w:link w:val="Heading1"/>
    <w:uiPriority w:val="9"/>
    <w:rsid w:val="0079235C"/>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7540F"/>
  </w:style>
  <w:style w:type="character" w:customStyle="1" w:styleId="Heading2Char">
    <w:name w:val="Heading 2 Char"/>
    <w:basedOn w:val="DefaultParagraphFont"/>
    <w:link w:val="Heading2"/>
    <w:uiPriority w:val="9"/>
    <w:rsid w:val="00A163FC"/>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7443DE"/>
    <w:pPr>
      <w:tabs>
        <w:tab w:val="center" w:pos="4513"/>
        <w:tab w:val="right" w:pos="9026"/>
      </w:tabs>
    </w:pPr>
  </w:style>
  <w:style w:type="character" w:customStyle="1" w:styleId="HeaderChar">
    <w:name w:val="Header Char"/>
    <w:basedOn w:val="DefaultParagraphFont"/>
    <w:link w:val="Header"/>
    <w:uiPriority w:val="99"/>
    <w:rsid w:val="007443DE"/>
  </w:style>
  <w:style w:type="paragraph" w:styleId="Footer">
    <w:name w:val="footer"/>
    <w:basedOn w:val="Normal"/>
    <w:link w:val="FooterChar"/>
    <w:uiPriority w:val="99"/>
    <w:unhideWhenUsed/>
    <w:rsid w:val="007443DE"/>
    <w:pPr>
      <w:tabs>
        <w:tab w:val="center" w:pos="4513"/>
        <w:tab w:val="right" w:pos="9026"/>
      </w:tabs>
    </w:pPr>
  </w:style>
  <w:style w:type="character" w:customStyle="1" w:styleId="FooterChar">
    <w:name w:val="Footer Char"/>
    <w:basedOn w:val="DefaultParagraphFont"/>
    <w:link w:val="Footer"/>
    <w:uiPriority w:val="99"/>
    <w:rsid w:val="007443DE"/>
  </w:style>
  <w:style w:type="paragraph" w:styleId="TOCHeading">
    <w:name w:val="TOC Heading"/>
    <w:basedOn w:val="Heading1"/>
    <w:next w:val="Normal"/>
    <w:uiPriority w:val="39"/>
    <w:unhideWhenUsed/>
    <w:qFormat/>
    <w:rsid w:val="007443DE"/>
    <w:pPr>
      <w:outlineLvl w:val="9"/>
    </w:pPr>
  </w:style>
  <w:style w:type="paragraph" w:styleId="TOC2">
    <w:name w:val="toc 2"/>
    <w:basedOn w:val="Normal"/>
    <w:next w:val="Normal"/>
    <w:autoRedefine/>
    <w:uiPriority w:val="39"/>
    <w:unhideWhenUsed/>
    <w:rsid w:val="007443DE"/>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7443DE"/>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7443DE"/>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68040">
      <w:bodyDiv w:val="1"/>
      <w:marLeft w:val="0"/>
      <w:marRight w:val="0"/>
      <w:marTop w:val="0"/>
      <w:marBottom w:val="0"/>
      <w:divBdr>
        <w:top w:val="none" w:sz="0" w:space="0" w:color="auto"/>
        <w:left w:val="none" w:sz="0" w:space="0" w:color="auto"/>
        <w:bottom w:val="none" w:sz="0" w:space="0" w:color="auto"/>
        <w:right w:val="none" w:sz="0" w:space="0" w:color="auto"/>
      </w:divBdr>
    </w:div>
    <w:div w:id="31266807">
      <w:bodyDiv w:val="1"/>
      <w:marLeft w:val="0"/>
      <w:marRight w:val="0"/>
      <w:marTop w:val="0"/>
      <w:marBottom w:val="0"/>
      <w:divBdr>
        <w:top w:val="none" w:sz="0" w:space="0" w:color="auto"/>
        <w:left w:val="none" w:sz="0" w:space="0" w:color="auto"/>
        <w:bottom w:val="none" w:sz="0" w:space="0" w:color="auto"/>
        <w:right w:val="none" w:sz="0" w:space="0" w:color="auto"/>
      </w:divBdr>
    </w:div>
    <w:div w:id="36123923">
      <w:bodyDiv w:val="1"/>
      <w:marLeft w:val="0"/>
      <w:marRight w:val="0"/>
      <w:marTop w:val="0"/>
      <w:marBottom w:val="0"/>
      <w:divBdr>
        <w:top w:val="none" w:sz="0" w:space="0" w:color="auto"/>
        <w:left w:val="none" w:sz="0" w:space="0" w:color="auto"/>
        <w:bottom w:val="none" w:sz="0" w:space="0" w:color="auto"/>
        <w:right w:val="none" w:sz="0" w:space="0" w:color="auto"/>
      </w:divBdr>
    </w:div>
    <w:div w:id="93743321">
      <w:bodyDiv w:val="1"/>
      <w:marLeft w:val="0"/>
      <w:marRight w:val="0"/>
      <w:marTop w:val="0"/>
      <w:marBottom w:val="0"/>
      <w:divBdr>
        <w:top w:val="none" w:sz="0" w:space="0" w:color="auto"/>
        <w:left w:val="none" w:sz="0" w:space="0" w:color="auto"/>
        <w:bottom w:val="none" w:sz="0" w:space="0" w:color="auto"/>
        <w:right w:val="none" w:sz="0" w:space="0" w:color="auto"/>
      </w:divBdr>
    </w:div>
    <w:div w:id="98257305">
      <w:bodyDiv w:val="1"/>
      <w:marLeft w:val="0"/>
      <w:marRight w:val="0"/>
      <w:marTop w:val="0"/>
      <w:marBottom w:val="0"/>
      <w:divBdr>
        <w:top w:val="none" w:sz="0" w:space="0" w:color="auto"/>
        <w:left w:val="none" w:sz="0" w:space="0" w:color="auto"/>
        <w:bottom w:val="none" w:sz="0" w:space="0" w:color="auto"/>
        <w:right w:val="none" w:sz="0" w:space="0" w:color="auto"/>
      </w:divBdr>
    </w:div>
    <w:div w:id="155266495">
      <w:bodyDiv w:val="1"/>
      <w:marLeft w:val="0"/>
      <w:marRight w:val="0"/>
      <w:marTop w:val="0"/>
      <w:marBottom w:val="0"/>
      <w:divBdr>
        <w:top w:val="none" w:sz="0" w:space="0" w:color="auto"/>
        <w:left w:val="none" w:sz="0" w:space="0" w:color="auto"/>
        <w:bottom w:val="none" w:sz="0" w:space="0" w:color="auto"/>
        <w:right w:val="none" w:sz="0" w:space="0" w:color="auto"/>
      </w:divBdr>
    </w:div>
    <w:div w:id="370695412">
      <w:bodyDiv w:val="1"/>
      <w:marLeft w:val="0"/>
      <w:marRight w:val="0"/>
      <w:marTop w:val="0"/>
      <w:marBottom w:val="0"/>
      <w:divBdr>
        <w:top w:val="none" w:sz="0" w:space="0" w:color="auto"/>
        <w:left w:val="none" w:sz="0" w:space="0" w:color="auto"/>
        <w:bottom w:val="none" w:sz="0" w:space="0" w:color="auto"/>
        <w:right w:val="none" w:sz="0" w:space="0" w:color="auto"/>
      </w:divBdr>
    </w:div>
    <w:div w:id="415633354">
      <w:bodyDiv w:val="1"/>
      <w:marLeft w:val="0"/>
      <w:marRight w:val="0"/>
      <w:marTop w:val="0"/>
      <w:marBottom w:val="0"/>
      <w:divBdr>
        <w:top w:val="none" w:sz="0" w:space="0" w:color="auto"/>
        <w:left w:val="none" w:sz="0" w:space="0" w:color="auto"/>
        <w:bottom w:val="none" w:sz="0" w:space="0" w:color="auto"/>
        <w:right w:val="none" w:sz="0" w:space="0" w:color="auto"/>
      </w:divBdr>
    </w:div>
    <w:div w:id="442111928">
      <w:bodyDiv w:val="1"/>
      <w:marLeft w:val="0"/>
      <w:marRight w:val="0"/>
      <w:marTop w:val="0"/>
      <w:marBottom w:val="0"/>
      <w:divBdr>
        <w:top w:val="none" w:sz="0" w:space="0" w:color="auto"/>
        <w:left w:val="none" w:sz="0" w:space="0" w:color="auto"/>
        <w:bottom w:val="none" w:sz="0" w:space="0" w:color="auto"/>
        <w:right w:val="none" w:sz="0" w:space="0" w:color="auto"/>
      </w:divBdr>
    </w:div>
    <w:div w:id="463893223">
      <w:bodyDiv w:val="1"/>
      <w:marLeft w:val="0"/>
      <w:marRight w:val="0"/>
      <w:marTop w:val="0"/>
      <w:marBottom w:val="0"/>
      <w:divBdr>
        <w:top w:val="none" w:sz="0" w:space="0" w:color="auto"/>
        <w:left w:val="none" w:sz="0" w:space="0" w:color="auto"/>
        <w:bottom w:val="none" w:sz="0" w:space="0" w:color="auto"/>
        <w:right w:val="none" w:sz="0" w:space="0" w:color="auto"/>
      </w:divBdr>
    </w:div>
    <w:div w:id="476803306">
      <w:bodyDiv w:val="1"/>
      <w:marLeft w:val="0"/>
      <w:marRight w:val="0"/>
      <w:marTop w:val="0"/>
      <w:marBottom w:val="0"/>
      <w:divBdr>
        <w:top w:val="none" w:sz="0" w:space="0" w:color="auto"/>
        <w:left w:val="none" w:sz="0" w:space="0" w:color="auto"/>
        <w:bottom w:val="none" w:sz="0" w:space="0" w:color="auto"/>
        <w:right w:val="none" w:sz="0" w:space="0" w:color="auto"/>
      </w:divBdr>
    </w:div>
    <w:div w:id="485634159">
      <w:bodyDiv w:val="1"/>
      <w:marLeft w:val="0"/>
      <w:marRight w:val="0"/>
      <w:marTop w:val="0"/>
      <w:marBottom w:val="0"/>
      <w:divBdr>
        <w:top w:val="none" w:sz="0" w:space="0" w:color="auto"/>
        <w:left w:val="none" w:sz="0" w:space="0" w:color="auto"/>
        <w:bottom w:val="none" w:sz="0" w:space="0" w:color="auto"/>
        <w:right w:val="none" w:sz="0" w:space="0" w:color="auto"/>
      </w:divBdr>
    </w:div>
    <w:div w:id="678044614">
      <w:bodyDiv w:val="1"/>
      <w:marLeft w:val="0"/>
      <w:marRight w:val="0"/>
      <w:marTop w:val="0"/>
      <w:marBottom w:val="0"/>
      <w:divBdr>
        <w:top w:val="none" w:sz="0" w:space="0" w:color="auto"/>
        <w:left w:val="none" w:sz="0" w:space="0" w:color="auto"/>
        <w:bottom w:val="none" w:sz="0" w:space="0" w:color="auto"/>
        <w:right w:val="none" w:sz="0" w:space="0" w:color="auto"/>
      </w:divBdr>
    </w:div>
    <w:div w:id="859393494">
      <w:bodyDiv w:val="1"/>
      <w:marLeft w:val="0"/>
      <w:marRight w:val="0"/>
      <w:marTop w:val="0"/>
      <w:marBottom w:val="0"/>
      <w:divBdr>
        <w:top w:val="none" w:sz="0" w:space="0" w:color="auto"/>
        <w:left w:val="none" w:sz="0" w:space="0" w:color="auto"/>
        <w:bottom w:val="none" w:sz="0" w:space="0" w:color="auto"/>
        <w:right w:val="none" w:sz="0" w:space="0" w:color="auto"/>
      </w:divBdr>
    </w:div>
    <w:div w:id="940524822">
      <w:bodyDiv w:val="1"/>
      <w:marLeft w:val="0"/>
      <w:marRight w:val="0"/>
      <w:marTop w:val="0"/>
      <w:marBottom w:val="0"/>
      <w:divBdr>
        <w:top w:val="none" w:sz="0" w:space="0" w:color="auto"/>
        <w:left w:val="none" w:sz="0" w:space="0" w:color="auto"/>
        <w:bottom w:val="none" w:sz="0" w:space="0" w:color="auto"/>
        <w:right w:val="none" w:sz="0" w:space="0" w:color="auto"/>
      </w:divBdr>
    </w:div>
    <w:div w:id="1004747790">
      <w:bodyDiv w:val="1"/>
      <w:marLeft w:val="0"/>
      <w:marRight w:val="0"/>
      <w:marTop w:val="0"/>
      <w:marBottom w:val="0"/>
      <w:divBdr>
        <w:top w:val="none" w:sz="0" w:space="0" w:color="auto"/>
        <w:left w:val="none" w:sz="0" w:space="0" w:color="auto"/>
        <w:bottom w:val="none" w:sz="0" w:space="0" w:color="auto"/>
        <w:right w:val="none" w:sz="0" w:space="0" w:color="auto"/>
      </w:divBdr>
    </w:div>
    <w:div w:id="1117526332">
      <w:bodyDiv w:val="1"/>
      <w:marLeft w:val="0"/>
      <w:marRight w:val="0"/>
      <w:marTop w:val="0"/>
      <w:marBottom w:val="0"/>
      <w:divBdr>
        <w:top w:val="none" w:sz="0" w:space="0" w:color="auto"/>
        <w:left w:val="none" w:sz="0" w:space="0" w:color="auto"/>
        <w:bottom w:val="none" w:sz="0" w:space="0" w:color="auto"/>
        <w:right w:val="none" w:sz="0" w:space="0" w:color="auto"/>
      </w:divBdr>
    </w:div>
    <w:div w:id="1250232640">
      <w:bodyDiv w:val="1"/>
      <w:marLeft w:val="0"/>
      <w:marRight w:val="0"/>
      <w:marTop w:val="0"/>
      <w:marBottom w:val="0"/>
      <w:divBdr>
        <w:top w:val="none" w:sz="0" w:space="0" w:color="auto"/>
        <w:left w:val="none" w:sz="0" w:space="0" w:color="auto"/>
        <w:bottom w:val="none" w:sz="0" w:space="0" w:color="auto"/>
        <w:right w:val="none" w:sz="0" w:space="0" w:color="auto"/>
      </w:divBdr>
    </w:div>
    <w:div w:id="1262296837">
      <w:bodyDiv w:val="1"/>
      <w:marLeft w:val="0"/>
      <w:marRight w:val="0"/>
      <w:marTop w:val="0"/>
      <w:marBottom w:val="0"/>
      <w:divBdr>
        <w:top w:val="none" w:sz="0" w:space="0" w:color="auto"/>
        <w:left w:val="none" w:sz="0" w:space="0" w:color="auto"/>
        <w:bottom w:val="none" w:sz="0" w:space="0" w:color="auto"/>
        <w:right w:val="none" w:sz="0" w:space="0" w:color="auto"/>
      </w:divBdr>
    </w:div>
    <w:div w:id="1262297874">
      <w:bodyDiv w:val="1"/>
      <w:marLeft w:val="0"/>
      <w:marRight w:val="0"/>
      <w:marTop w:val="0"/>
      <w:marBottom w:val="0"/>
      <w:divBdr>
        <w:top w:val="none" w:sz="0" w:space="0" w:color="auto"/>
        <w:left w:val="none" w:sz="0" w:space="0" w:color="auto"/>
        <w:bottom w:val="none" w:sz="0" w:space="0" w:color="auto"/>
        <w:right w:val="none" w:sz="0" w:space="0" w:color="auto"/>
      </w:divBdr>
    </w:div>
    <w:div w:id="1277132274">
      <w:bodyDiv w:val="1"/>
      <w:marLeft w:val="0"/>
      <w:marRight w:val="0"/>
      <w:marTop w:val="0"/>
      <w:marBottom w:val="0"/>
      <w:divBdr>
        <w:top w:val="none" w:sz="0" w:space="0" w:color="auto"/>
        <w:left w:val="none" w:sz="0" w:space="0" w:color="auto"/>
        <w:bottom w:val="none" w:sz="0" w:space="0" w:color="auto"/>
        <w:right w:val="none" w:sz="0" w:space="0" w:color="auto"/>
      </w:divBdr>
    </w:div>
    <w:div w:id="1571425045">
      <w:bodyDiv w:val="1"/>
      <w:marLeft w:val="0"/>
      <w:marRight w:val="0"/>
      <w:marTop w:val="0"/>
      <w:marBottom w:val="0"/>
      <w:divBdr>
        <w:top w:val="none" w:sz="0" w:space="0" w:color="auto"/>
        <w:left w:val="none" w:sz="0" w:space="0" w:color="auto"/>
        <w:bottom w:val="none" w:sz="0" w:space="0" w:color="auto"/>
        <w:right w:val="none" w:sz="0" w:space="0" w:color="auto"/>
      </w:divBdr>
    </w:div>
    <w:div w:id="21367522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gi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 ma:contentTypeDescription="Create a new document." ma:contentTypeScope="" ma:versionID="96b50eb12fe56686e08fbaa56e98ceb4">
  <xsd:schema xmlns:xsd="http://www.w3.org/2001/XMLSchema" xmlns:xs="http://www.w3.org/2001/XMLSchema" xmlns:p="http://schemas.microsoft.com/office/2006/metadata/properties" xmlns:ns2="92c24619-d6d5-42cf-b618-23d930ad9f20" targetNamespace="http://schemas.microsoft.com/office/2006/metadata/properties" ma:root="true" ma:fieldsID="1616f85312770fcc3f52c5790738129e" ns2:_="">
    <xsd:import namespace="92c24619-d6d5-42cf-b618-23d930ad9f20"/>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PRO14</b:Tag>
    <b:SourceType>Report</b:SourceType>
    <b:Guid>{347F8F6B-9205-44DD-91F6-9D82B54E35FA}</b:Guid>
    <b:Title>Communication cycle:</b:Title>
    <b:Year>2014</b:Year>
    <b:City>greece</b:City>
    <b:Publisher>Technological Institute of Western Macedonia</b:Publisher>
    <b:Author>
      <b:Author>
        <b:NameList>
          <b:Person>
            <b:Last>PROFESSOR JOHN VELENTZAS</b:Last>
            <b:First>DR.</b:First>
            <b:Middle>GEORGIA BRONI</b:Middle>
          </b:Person>
        </b:NameList>
      </b:Author>
    </b:Author>
    <b:LCID>en-GB</b:LCID>
    <b:Pages>1</b:Pages>
    <b:RefOrder>1</b:RefOrder>
  </b:Source>
  <b:Source>
    <b:Tag>SHE00</b:Tag>
    <b:SourceType>BookSection</b:SourceType>
    <b:Guid>{D4F2D667-97AB-4CF2-BF10-8B796919146B}</b:Guid>
    <b:Author>
      <b:Author>
        <b:NameList>
          <b:Person>
            <b:Last>MORREALE</b:Last>
            <b:First>SHERWYN</b:First>
            <b:Middle>P.</b:Middle>
          </b:Person>
        </b:NameList>
      </b:Author>
    </b:Author>
    <b:Title>BACKGROUND AND INTRODUCTION</b:Title>
    <b:Year>2000</b:Year>
    <b:Publisher>Journal ofthe Association for Communication Administration</b:Publisher>
    <b:City>EEUU</b:City>
    <b:Pages>1-3</b:Pages>
    <b:Volume>1</b:Volume>
    <b:LCID>en-GB</b:LCID>
    <b:BookTitle>Why Communication is Important: A Rationale for the Centrality of the Study of Communication</b:BookTitle>
    <b:RefOrder>2</b:RefOrder>
  </b:Source>
  <b:Source>
    <b:Tag>AlF12</b:Tag>
    <b:SourceType>BookSection</b:SourceType>
    <b:Guid>{9552A1DC-1C4A-4A38-AAD5-231278E31EB4}</b:Guid>
    <b:Author>
      <b:Author>
        <b:NameList>
          <b:Person>
            <b:Last>Al-Fedaghi</b:Last>
            <b:First>Sabah</b:First>
          </b:Person>
        </b:NameList>
      </b:Author>
    </b:Author>
    <b:Title>A Conceptual Foundation for the Shannon and Weaver Model Of Communication</b:Title>
    <b:Year>2012</b:Year>
    <b:Pages>12-19</b:Pages>
    <b:City>Kuwait</b:City>
    <b:Publisher>Medwell Journals</b:Publisher>
    <b:LCID>en-GB</b:LCID>
    <b:RefOrder>3</b:RefOrder>
  </b:Source>
  <b:Source>
    <b:Tag>McQ93</b:Tag>
    <b:SourceType>Report</b:SourceType>
    <b:Guid>{9AF18D42-7BFC-40F6-BD33-F149C4EB2778}</b:Guid>
    <b:Title>Communication Models for the Study of Mass Communication.</b:Title>
    <b:Year>1993</b:Year>
    <b:City>London</b:City>
    <b:Publisher>Longman</b:Publisher>
    <b:LCID>en-GB</b:LCID>
    <b:Author>
      <b:Author>
        <b:NameList>
          <b:Person>
            <b:Last>McQuail</b:Last>
            <b:First>Denis</b:First>
            <b:Middle>&amp; Sven Windahl</b:Middle>
          </b:Person>
        </b:NameList>
      </b:Author>
    </b:Author>
    <b:RefOrder>4</b:RefOrder>
  </b:Source>
  <b:Source>
    <b:Tag>And17</b:Tag>
    <b:SourceType>BookSection</b:SourceType>
    <b:Guid>{663A4F39-32B0-4DBE-B0AB-35ED690E9210}</b:Guid>
    <b:Title>Certificate in Higher Education: Skills for the Workplace Student Yearbook</b:Title>
    <b:Year>2017</b:Year>
    <b:Publisher>SAGE Publication Ltd</b:Publisher>
    <b:City>London</b:City>
    <b:Author>
      <b:Author>
        <b:NameList>
          <b:Person>
            <b:Last>Maund</b:Last>
            <b:First>Andrew</b:First>
          </b:Person>
        </b:NameList>
      </b:Author>
    </b:Author>
    <b:BookTitle>Certificate in Higher Education: Skills for the Workplace Student Yearbook</b:BookTitle>
    <b:Pages>45-85</b:Pages>
    <b:RefOrder>5</b:RefOrder>
  </b:Source>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s>
</file>

<file path=customXml/itemProps1.xml><?xml version="1.0" encoding="utf-8"?>
<ds:datastoreItem xmlns:ds="http://schemas.openxmlformats.org/officeDocument/2006/customXml" ds:itemID="{542B2098-A895-4A9C-BEBA-8640ED031F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4BA3B2-76E4-4FD4-A9A5-8D351409663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D6E8E5-094D-4B6F-B1FA-D2BCF96C6E37}">
  <ds:schemaRefs>
    <ds:schemaRef ds:uri="http://schemas.microsoft.com/sharepoint/v3/contenttype/forms"/>
  </ds:schemaRefs>
</ds:datastoreItem>
</file>

<file path=customXml/itemProps4.xml><?xml version="1.0" encoding="utf-8"?>
<ds:datastoreItem xmlns:ds="http://schemas.openxmlformats.org/officeDocument/2006/customXml" ds:itemID="{4270048C-8798-4AB6-9DC0-F46F06489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1065</TotalTime>
  <Pages>11</Pages>
  <Words>2212</Words>
  <Characters>12613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dc:creator>
  <cp:keywords/>
  <dc:description/>
  <cp:lastModifiedBy>antonio tornero</cp:lastModifiedBy>
  <cp:revision>57</cp:revision>
  <dcterms:created xsi:type="dcterms:W3CDTF">2020-03-15T09:41:00Z</dcterms:created>
  <dcterms:modified xsi:type="dcterms:W3CDTF">2020-05-02T13:14:00Z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