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FB53FC8" w:rsidP="0D9060DD" w:rsidRDefault="00DB2710" w14:paraId="5C9F28B6" w14:textId="0CF33487">
      <w:pPr>
        <w:pStyle w:val="Normal"/>
        <w:rPr>
          <w:rFonts w:ascii="Arial" w:hAnsi="Arial" w:eastAsia="Arial" w:cs="Arial"/>
          <w:b w:val="1"/>
          <w:bCs w:val="1"/>
          <w:sz w:val="40"/>
          <w:szCs w:val="40"/>
        </w:rPr>
      </w:pPr>
      <w:r w:rsidR="22222959">
        <w:drawing>
          <wp:inline wp14:editId="2C7DEAD2" wp14:anchorId="5E016675">
            <wp:extent cx="5760720" cy="1945800"/>
            <wp:effectExtent l="0" t="0" r="0" b="0"/>
            <wp:docPr id="8454346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434625" name="Picture 845434625"/>
                    <pic:cNvPicPr/>
                  </pic:nvPicPr>
                  <pic:blipFill>
                    <a:blip xmlns:r="http://schemas.openxmlformats.org/officeDocument/2006/relationships" r:embed="rId6422834">
                      <a:extLst>
                        <a:ext uri="{28A0092B-C50C-407E-A947-70E740481C1C}">
                          <a14:useLocalDpi xmlns:a14="http://schemas.microsoft.com/office/drawing/2010/main"/>
                        </a:ext>
                      </a:extLst>
                    </a:blip>
                    <a:stretch>
                      <a:fillRect/>
                    </a:stretch>
                  </pic:blipFill>
                  <pic:spPr>
                    <a:xfrm rot="0">
                      <a:off x="0" y="0"/>
                      <a:ext cx="5760720" cy="1945800"/>
                    </a:xfrm>
                    <a:prstGeom prst="rect">
                      <a:avLst/>
                    </a:prstGeom>
                  </pic:spPr>
                </pic:pic>
              </a:graphicData>
            </a:graphic>
          </wp:inline>
        </w:drawing>
      </w:r>
      <w:r w:rsidRPr="0D9060DD" w:rsidR="3366323E">
        <w:rPr>
          <w:rFonts w:ascii="Arial" w:hAnsi="Arial" w:eastAsia="Arial" w:cs="Arial"/>
          <w:b w:val="1"/>
          <w:bCs w:val="1"/>
          <w:sz w:val="40"/>
          <w:szCs w:val="40"/>
        </w:rPr>
        <w:t xml:space="preserve">Business Plan for </w:t>
      </w:r>
      <w:r w:rsidRPr="0D9060DD" w:rsidR="1B288B39">
        <w:rPr>
          <w:rFonts w:ascii="Arial" w:hAnsi="Arial" w:eastAsia="Arial" w:cs="Arial"/>
          <w:b w:val="1"/>
          <w:bCs w:val="1"/>
          <w:sz w:val="40"/>
          <w:szCs w:val="40"/>
        </w:rPr>
        <w:t>a Healthy Catering Business</w:t>
      </w:r>
    </w:p>
    <w:p w:rsidR="00EA2EBF" w:rsidP="0D9060DD" w:rsidRDefault="00E26C37" w14:paraId="28C717CC" w14:textId="1D074770">
      <w:pPr>
        <w:pStyle w:val="Normal"/>
        <w:rPr>
          <w:rFonts w:ascii="Arial" w:hAnsi="Arial" w:eastAsia="Arial" w:cs="Arial"/>
          <w:b w:val="1"/>
          <w:bCs w:val="1"/>
          <w:sz w:val="40"/>
          <w:szCs w:val="40"/>
        </w:rPr>
      </w:pPr>
      <w:proofErr w:type="spellStart"/>
      <w:proofErr w:type="spellEnd"/>
    </w:p>
    <w:p w:rsidR="00EA2EBF" w:rsidP="0D9060DD" w:rsidRDefault="00E26C37" w14:paraId="7204E54B" w14:textId="40187190">
      <w:pPr>
        <w:pStyle w:val="Normal"/>
        <w:spacing w:line="360" w:lineRule="auto"/>
        <w:jc w:val="both"/>
        <w:rPr>
          <w:rFonts w:ascii="Arial" w:hAnsi="Arial" w:eastAsia="Arial" w:cs="Arial"/>
          <w:sz w:val="36"/>
          <w:szCs w:val="36"/>
        </w:rPr>
      </w:pPr>
      <w:r w:rsidRPr="0D9060DD" w:rsidR="39DE1310">
        <w:rPr>
          <w:rFonts w:ascii="Arial" w:hAnsi="Arial" w:eastAsia="Arial" w:cs="Arial"/>
          <w:sz w:val="36"/>
          <w:szCs w:val="36"/>
        </w:rPr>
        <w:t>Business Name: Nutri Fresh Catering</w:t>
      </w:r>
    </w:p>
    <w:p w:rsidR="00EA2EBF" w:rsidP="0D9060DD" w:rsidRDefault="00E26C37" w14:paraId="46960EC8" w14:textId="71BD0F73">
      <w:pPr>
        <w:spacing w:line="360" w:lineRule="auto"/>
        <w:jc w:val="both"/>
        <w:rPr>
          <w:rFonts w:ascii="Arial" w:hAnsi="Arial" w:eastAsia="Arial" w:cs="Arial"/>
          <w:sz w:val="36"/>
          <w:szCs w:val="36"/>
        </w:rPr>
      </w:pPr>
      <w:r w:rsidRPr="0D9060DD" w:rsidR="39DE1310">
        <w:rPr>
          <w:rFonts w:ascii="Arial" w:hAnsi="Arial" w:eastAsia="Arial" w:cs="Arial"/>
          <w:sz w:val="36"/>
          <w:szCs w:val="36"/>
        </w:rPr>
        <w:t>Module: Enterprise and Entrepreneurship</w:t>
      </w:r>
    </w:p>
    <w:p w:rsidR="00EA2EBF" w:rsidP="0D9060DD" w:rsidRDefault="00E26C37" w14:paraId="72369027" w14:textId="3BB5A5D3">
      <w:pPr>
        <w:spacing w:line="360" w:lineRule="auto"/>
        <w:jc w:val="both"/>
        <w:rPr>
          <w:rFonts w:ascii="Arial" w:hAnsi="Arial" w:eastAsia="Arial" w:cs="Arial"/>
          <w:sz w:val="36"/>
          <w:szCs w:val="36"/>
        </w:rPr>
      </w:pPr>
      <w:r w:rsidRPr="0D9060DD" w:rsidR="39DE1310">
        <w:rPr>
          <w:rFonts w:ascii="Arial" w:hAnsi="Arial" w:eastAsia="Arial" w:cs="Arial"/>
          <w:sz w:val="36"/>
          <w:szCs w:val="36"/>
        </w:rPr>
        <w:t>Model Code: LCLM 4006</w:t>
      </w:r>
    </w:p>
    <w:p w:rsidR="00EA2EBF" w:rsidP="0D9060DD" w:rsidRDefault="00E26C37" w14:paraId="77B01090" w14:textId="6DFB3358">
      <w:pPr>
        <w:spacing w:line="360" w:lineRule="auto"/>
        <w:jc w:val="both"/>
        <w:rPr>
          <w:rFonts w:ascii="Arial" w:hAnsi="Arial" w:eastAsia="Arial" w:cs="Arial"/>
          <w:sz w:val="36"/>
          <w:szCs w:val="36"/>
        </w:rPr>
      </w:pPr>
      <w:r w:rsidRPr="0D9060DD" w:rsidR="39DE1310">
        <w:rPr>
          <w:rFonts w:ascii="Arial" w:hAnsi="Arial" w:eastAsia="Arial" w:cs="Arial"/>
          <w:sz w:val="36"/>
          <w:szCs w:val="36"/>
        </w:rPr>
        <w:t>Assignment Title: Individual Business Plan for a Healthy Catering Business</w:t>
      </w:r>
    </w:p>
    <w:p w:rsidR="00EA2EBF" w:rsidP="0D9060DD" w:rsidRDefault="00E26C37" w14:paraId="27011189" w14:textId="36DFEF86">
      <w:pPr>
        <w:spacing w:line="360" w:lineRule="auto"/>
        <w:jc w:val="both"/>
        <w:rPr>
          <w:rFonts w:ascii="Arial" w:hAnsi="Arial" w:eastAsia="Arial" w:cs="Arial"/>
          <w:sz w:val="36"/>
          <w:szCs w:val="36"/>
        </w:rPr>
      </w:pPr>
      <w:r w:rsidRPr="0D9060DD" w:rsidR="39DE1310">
        <w:rPr>
          <w:rFonts w:ascii="Arial" w:hAnsi="Arial" w:eastAsia="Arial" w:cs="Arial"/>
          <w:sz w:val="36"/>
          <w:szCs w:val="36"/>
        </w:rPr>
        <w:t>Student Name: Teodora Marinova</w:t>
      </w:r>
    </w:p>
    <w:p w:rsidR="00EA2EBF" w:rsidP="0D9060DD" w:rsidRDefault="00E26C37" w14:paraId="29B76A2F" w14:textId="619CAB2C">
      <w:pPr>
        <w:spacing w:line="360" w:lineRule="auto"/>
        <w:jc w:val="both"/>
        <w:rPr>
          <w:rFonts w:ascii="Arial" w:hAnsi="Arial" w:eastAsia="Arial" w:cs="Arial"/>
          <w:sz w:val="36"/>
          <w:szCs w:val="36"/>
        </w:rPr>
      </w:pPr>
      <w:r w:rsidRPr="0D9060DD" w:rsidR="39DE1310">
        <w:rPr>
          <w:rFonts w:ascii="Arial" w:hAnsi="Arial" w:eastAsia="Arial" w:cs="Arial"/>
          <w:sz w:val="36"/>
          <w:szCs w:val="36"/>
        </w:rPr>
        <w:t>Student ID: 2512262</w:t>
      </w:r>
    </w:p>
    <w:p w:rsidR="00EA2EBF" w:rsidP="0D9060DD" w:rsidRDefault="00E26C37" w14:paraId="3C6B24F7" w14:textId="782D5411">
      <w:pPr>
        <w:pStyle w:val="Normal"/>
        <w:rPr>
          <w:rFonts w:ascii="Arial" w:hAnsi="Arial" w:eastAsia="Arial" w:cs="Arial"/>
          <w:sz w:val="36"/>
          <w:szCs w:val="36"/>
        </w:rPr>
      </w:pPr>
      <w:r w:rsidRPr="0D9060DD" w:rsidR="502F7D89">
        <w:rPr>
          <w:rFonts w:ascii="Arial" w:hAnsi="Arial" w:eastAsia="Arial" w:cs="Arial"/>
          <w:sz w:val="36"/>
          <w:szCs w:val="36"/>
        </w:rPr>
        <w:t>Lecture</w:t>
      </w:r>
      <w:r w:rsidRPr="0D9060DD" w:rsidR="343B61AD">
        <w:rPr>
          <w:rFonts w:ascii="Arial" w:hAnsi="Arial" w:eastAsia="Arial" w:cs="Arial"/>
          <w:sz w:val="36"/>
          <w:szCs w:val="36"/>
        </w:rPr>
        <w:t>r:</w:t>
      </w:r>
      <w:r w:rsidRPr="0D9060DD" w:rsidR="783672D9">
        <w:rPr>
          <w:rFonts w:ascii="Arial" w:hAnsi="Arial" w:eastAsia="Arial" w:cs="Arial"/>
          <w:sz w:val="36"/>
          <w:szCs w:val="36"/>
        </w:rPr>
        <w:t xml:space="preserve"> </w:t>
      </w:r>
      <w:r w:rsidRPr="0D9060DD" w:rsidR="343B61AD">
        <w:rPr>
          <w:rFonts w:ascii="Arial" w:hAnsi="Arial" w:eastAsia="Arial" w:cs="Arial"/>
          <w:sz w:val="36"/>
          <w:szCs w:val="36"/>
        </w:rPr>
        <w:t>Fou</w:t>
      </w:r>
      <w:r w:rsidRPr="0D9060DD" w:rsidR="783672D9">
        <w:rPr>
          <w:rFonts w:ascii="Arial" w:hAnsi="Arial" w:eastAsia="Arial" w:cs="Arial"/>
          <w:sz w:val="36"/>
          <w:szCs w:val="36"/>
        </w:rPr>
        <w:t>ziya</w:t>
      </w:r>
      <w:r w:rsidRPr="0D9060DD" w:rsidR="783672D9">
        <w:rPr>
          <w:rFonts w:ascii="Arial" w:hAnsi="Arial" w:eastAsia="Arial" w:cs="Arial"/>
          <w:sz w:val="36"/>
          <w:szCs w:val="36"/>
        </w:rPr>
        <w:t xml:space="preserve"> Farheen</w:t>
      </w:r>
    </w:p>
    <w:p w:rsidR="00AC6DC4" w:rsidP="0D9060DD" w:rsidRDefault="00AC6DC4" w14:paraId="10B4C4B2" w14:textId="29B42903">
      <w:pPr>
        <w:spacing w:line="360" w:lineRule="auto"/>
        <w:jc w:val="both"/>
        <w:rPr>
          <w:rFonts w:ascii="Arial" w:hAnsi="Arial" w:eastAsia="Arial" w:cs="Arial"/>
          <w:sz w:val="36"/>
          <w:szCs w:val="36"/>
        </w:rPr>
      </w:pPr>
      <w:r w:rsidRPr="0D9060DD" w:rsidR="4716E7B3">
        <w:rPr>
          <w:rFonts w:ascii="Arial" w:hAnsi="Arial" w:eastAsia="Arial" w:cs="Arial"/>
          <w:sz w:val="36"/>
          <w:szCs w:val="36"/>
        </w:rPr>
        <w:t>Date:</w:t>
      </w:r>
      <w:r w:rsidRPr="0D9060DD" w:rsidR="640C6B9B">
        <w:rPr>
          <w:rFonts w:ascii="Arial" w:hAnsi="Arial" w:eastAsia="Arial" w:cs="Arial"/>
          <w:sz w:val="36"/>
          <w:szCs w:val="36"/>
        </w:rPr>
        <w:t xml:space="preserve"> 27/06/2026</w:t>
      </w:r>
    </w:p>
    <w:p w:rsidR="00AA44A2" w:rsidP="0FB53FC8" w:rsidRDefault="00AA44A2" w14:paraId="572DE137" w14:textId="77777777">
      <w:pPr>
        <w:rPr>
          <w:rFonts w:ascii="Times New Roman" w:hAnsi="Times New Roman" w:cs="Times New Roman"/>
          <w:sz w:val="36"/>
          <w:szCs w:val="36"/>
        </w:rPr>
      </w:pPr>
    </w:p>
    <w:p w:rsidRPr="00F04050" w:rsidR="00E87794" w:rsidP="0FB53FC8" w:rsidRDefault="00E87794" w14:paraId="51FF4006" w14:textId="77777777">
      <w:pPr>
        <w:rPr>
          <w:rFonts w:ascii="Times New Roman" w:hAnsi="Times New Roman" w:cs="Times New Roman"/>
          <w:sz w:val="36"/>
          <w:szCs w:val="36"/>
        </w:rPr>
      </w:pPr>
    </w:p>
    <w:p w:rsidR="5E42361B" w:rsidP="5E42361B" w:rsidRDefault="5E42361B" w14:paraId="4C321206" w14:textId="657781C1"/>
    <w:p w:rsidR="4C157927" w:rsidP="4C157927" w:rsidRDefault="4C157927" w14:paraId="46C0CBC6" w14:textId="27E71849"/>
    <w:p w:rsidR="512E19C5" w:rsidP="512E19C5" w:rsidRDefault="512E19C5" w14:paraId="4AF8088B" w14:textId="671B91C1">
      <w:pPr>
        <w:pStyle w:val="ListParagraph"/>
      </w:pPr>
    </w:p>
    <w:p w:rsidR="1999A95A" w:rsidRDefault="391E005E" w14:paraId="7DBEF8DD" w14:textId="32654C4C">
      <w:r>
        <w:t xml:space="preserve"> </w:t>
      </w:r>
    </w:p>
    <w:p w:rsidR="74D8BA48" w:rsidP="1DF4C7B4" w:rsidRDefault="74D8BA48" w14:paraId="33D3F768" w14:textId="4B71E1F0">
      <w:pPr>
        <w:ind w:left="720"/>
        <w:rPr>
          <w:rFonts w:ascii="Aptos" w:hAnsi="Aptos" w:eastAsia="Aptos" w:cs="Aptos"/>
          <w:color w:val="000000" w:themeColor="text1"/>
        </w:rPr>
      </w:pPr>
    </w:p>
    <w:p w:rsidR="74D8BA48" w:rsidRDefault="74D8BA48" w14:paraId="0C644E1B" w14:textId="4A75DB7C"/>
    <w:p w:rsidR="5E4A1DA3" w:rsidRDefault="5E4A1DA3" w14:paraId="28D25C0B" w14:textId="04807C9F"/>
    <w:p w:rsidR="0D9060DD" w:rsidRDefault="0D9060DD" w14:paraId="1EB62C08" w14:textId="795530FD"/>
    <w:p w:rsidR="0D9060DD" w:rsidRDefault="0D9060DD" w14:paraId="79771F45" w14:textId="699D04C3"/>
    <w:p w:rsidR="0D9060DD" w:rsidP="0D9060DD" w:rsidRDefault="0D9060DD" w14:paraId="35EA0A41" w14:textId="2382ADE3">
      <w:pPr>
        <w:pStyle w:val="Normal"/>
        <w:rPr>
          <w:rFonts w:ascii="Times New Roman" w:hAnsi="Times New Roman" w:eastAsia="Times New Roman" w:cs="Times New Roman"/>
          <w:b w:val="1"/>
          <w:bCs w:val="1"/>
          <w:sz w:val="40"/>
          <w:szCs w:val="40"/>
        </w:rPr>
      </w:pPr>
    </w:p>
    <w:p w:rsidR="0D9060DD" w:rsidP="0D9060DD" w:rsidRDefault="0D9060DD" w14:paraId="20AF0C31" w14:textId="35DB4992">
      <w:pPr>
        <w:pStyle w:val="Normal"/>
        <w:rPr>
          <w:rFonts w:ascii="Times New Roman" w:hAnsi="Times New Roman" w:eastAsia="Times New Roman" w:cs="Times New Roman"/>
          <w:b w:val="1"/>
          <w:bCs w:val="1"/>
          <w:sz w:val="40"/>
          <w:szCs w:val="40"/>
        </w:rPr>
      </w:pPr>
    </w:p>
    <w:p w:rsidR="00B9639B" w:rsidP="0D9060DD" w:rsidRDefault="00B9639B" w14:paraId="3858A885" w14:textId="08405E85">
      <w:pPr>
        <w:pStyle w:val="Heading2"/>
        <w:rPr>
          <w:rFonts w:ascii="Times New Roman" w:hAnsi="Times New Roman" w:eastAsia="Times New Roman" w:cs="Times New Roman"/>
          <w:b w:val="1"/>
          <w:bCs w:val="1"/>
          <w:sz w:val="40"/>
          <w:szCs w:val="40"/>
        </w:rPr>
      </w:pPr>
      <w:bookmarkStart w:name="_Toc1986899903" w:id="1230701899"/>
      <w:r w:rsidRPr="0D9060DD" w:rsidR="6A49834A">
        <w:rPr>
          <w:rFonts w:ascii="Arial" w:hAnsi="Arial" w:eastAsia="Arial" w:cs="Arial"/>
          <w:sz w:val="40"/>
          <w:szCs w:val="40"/>
        </w:rPr>
        <w:t>Executive Summary</w:t>
      </w:r>
      <w:bookmarkEnd w:id="1230701899"/>
    </w:p>
    <w:p w:rsidR="00B9639B" w:rsidP="0D9060DD" w:rsidRDefault="00B9639B" w14:paraId="3186C1F0" w14:textId="69CA9A8A">
      <w:pPr>
        <w:pStyle w:val="Heading2"/>
        <w:rPr>
          <w:rFonts w:ascii="Times New Roman" w:hAnsi="Times New Roman" w:eastAsia="Times New Roman" w:cs="Times New Roman"/>
          <w:b w:val="1"/>
          <w:bCs w:val="1"/>
          <w:sz w:val="32"/>
          <w:szCs w:val="32"/>
        </w:rPr>
      </w:pPr>
      <w:bookmarkStart w:name="_Toc1442301954" w:id="1783299772"/>
      <w:r w:rsidRPr="0D9060DD" w:rsidR="2CCEBE72">
        <w:rPr>
          <w:rFonts w:ascii="Arial" w:hAnsi="Arial" w:eastAsia="Arial" w:cs="Arial"/>
        </w:rPr>
        <w:t>Nutri Fresh Healthy Catering Company Ltd</w:t>
      </w:r>
      <w:bookmarkEnd w:id="1783299772"/>
    </w:p>
    <w:p w:rsidR="00B9639B" w:rsidP="0D9060DD" w:rsidRDefault="00B9639B" w14:paraId="29D21AF8" w14:textId="6BF022BA">
      <w:pPr>
        <w:pStyle w:val="Normal"/>
        <w:spacing w:line="360" w:lineRule="auto"/>
        <w:jc w:val="both"/>
        <w:rPr>
          <w:rFonts w:ascii="Times New Roman" w:hAnsi="Times New Roman" w:cs="Times New Roman"/>
          <w:sz w:val="24"/>
          <w:szCs w:val="24"/>
        </w:rPr>
      </w:pPr>
    </w:p>
    <w:p w:rsidR="00B9639B" w:rsidP="0D9060DD" w:rsidRDefault="00B9639B" w14:paraId="2380F5DA" w14:textId="5AD2266F">
      <w:pPr>
        <w:pStyle w:val="Normal"/>
        <w:spacing w:line="360" w:lineRule="auto"/>
        <w:jc w:val="both"/>
        <w:rPr>
          <w:rFonts w:ascii="Arial" w:hAnsi="Arial" w:eastAsia="Arial" w:cs="Arial"/>
          <w:noProof w:val="0"/>
          <w:sz w:val="24"/>
          <w:szCs w:val="24"/>
          <w:lang w:val="en-GB"/>
        </w:rPr>
      </w:pPr>
      <w:r w:rsidRPr="0D9060DD" w:rsidR="2E3688FB">
        <w:rPr>
          <w:rFonts w:ascii="Arial" w:hAnsi="Arial" w:eastAsia="Arial" w:cs="Arial"/>
          <w:sz w:val="24"/>
          <w:szCs w:val="24"/>
        </w:rPr>
        <w:t>Nutri Fresh Catering Ltd is a proposed healthy catering business based in Cheltenham</w:t>
      </w:r>
      <w:r w:rsidRPr="0D9060DD" w:rsidR="63D1154E">
        <w:rPr>
          <w:rFonts w:ascii="Arial" w:hAnsi="Arial" w:eastAsia="Arial" w:cs="Arial"/>
          <w:sz w:val="24"/>
          <w:szCs w:val="24"/>
        </w:rPr>
        <w:t xml:space="preserve">, Gloucestershire, </w:t>
      </w:r>
      <w:r w:rsidRPr="0D9060DD" w:rsidR="7302146B">
        <w:rPr>
          <w:rFonts w:ascii="Arial" w:hAnsi="Arial" w:eastAsia="Arial" w:cs="Arial"/>
          <w:sz w:val="24"/>
          <w:szCs w:val="24"/>
        </w:rPr>
        <w:t>operating</w:t>
      </w:r>
      <w:r w:rsidRPr="0D9060DD" w:rsidR="7302146B">
        <w:rPr>
          <w:rFonts w:ascii="Arial" w:hAnsi="Arial" w:eastAsia="Arial" w:cs="Arial"/>
          <w:sz w:val="24"/>
          <w:szCs w:val="24"/>
        </w:rPr>
        <w:t xml:space="preserve"> as</w:t>
      </w:r>
      <w:r w:rsidRPr="0D9060DD" w:rsidR="63D1154E">
        <w:rPr>
          <w:rFonts w:ascii="Arial" w:hAnsi="Arial" w:eastAsia="Arial" w:cs="Arial"/>
          <w:sz w:val="24"/>
          <w:szCs w:val="24"/>
        </w:rPr>
        <w:t xml:space="preserve"> a Private Limited </w:t>
      </w:r>
      <w:r w:rsidRPr="0D9060DD" w:rsidR="45900EE1">
        <w:rPr>
          <w:rFonts w:ascii="Arial" w:hAnsi="Arial" w:eastAsia="Arial" w:cs="Arial"/>
          <w:sz w:val="24"/>
          <w:szCs w:val="24"/>
        </w:rPr>
        <w:t>Company (Ltd)</w:t>
      </w:r>
      <w:r w:rsidRPr="0D9060DD" w:rsidR="3D3A26C7">
        <w:rPr>
          <w:rFonts w:ascii="Arial" w:hAnsi="Arial" w:eastAsia="Arial" w:cs="Arial"/>
          <w:sz w:val="24"/>
          <w:szCs w:val="24"/>
        </w:rPr>
        <w:t xml:space="preserve">. The company will </w:t>
      </w:r>
      <w:r w:rsidRPr="0D9060DD" w:rsidR="542980C3">
        <w:rPr>
          <w:rFonts w:ascii="Arial" w:hAnsi="Arial" w:eastAsia="Arial" w:cs="Arial"/>
          <w:sz w:val="24"/>
          <w:szCs w:val="24"/>
        </w:rPr>
        <w:t>specialise</w:t>
      </w:r>
      <w:r w:rsidRPr="0D9060DD" w:rsidR="3D3A26C7">
        <w:rPr>
          <w:rFonts w:ascii="Arial" w:hAnsi="Arial" w:eastAsia="Arial" w:cs="Arial"/>
          <w:sz w:val="24"/>
          <w:szCs w:val="24"/>
        </w:rPr>
        <w:t xml:space="preserve"> in providing </w:t>
      </w:r>
      <w:r w:rsidRPr="0D9060DD" w:rsidR="2742D380">
        <w:rPr>
          <w:rFonts w:ascii="Arial" w:hAnsi="Arial" w:eastAsia="Arial" w:cs="Arial"/>
          <w:sz w:val="24"/>
          <w:szCs w:val="24"/>
        </w:rPr>
        <w:t xml:space="preserve">fresh, </w:t>
      </w:r>
      <w:r w:rsidRPr="0D9060DD" w:rsidR="2742D380">
        <w:rPr>
          <w:rFonts w:ascii="Arial" w:hAnsi="Arial" w:eastAsia="Arial" w:cs="Arial"/>
          <w:sz w:val="24"/>
          <w:szCs w:val="24"/>
        </w:rPr>
        <w:t>nutritious</w:t>
      </w:r>
      <w:r w:rsidRPr="0D9060DD" w:rsidR="2742D380">
        <w:rPr>
          <w:rFonts w:ascii="Arial" w:hAnsi="Arial" w:eastAsia="Arial" w:cs="Arial"/>
          <w:sz w:val="24"/>
          <w:szCs w:val="24"/>
        </w:rPr>
        <w:t xml:space="preserve"> and affordable catering solution for businesse</w:t>
      </w:r>
      <w:r w:rsidRPr="0D9060DD" w:rsidR="6B176C64">
        <w:rPr>
          <w:rFonts w:ascii="Arial" w:hAnsi="Arial" w:eastAsia="Arial" w:cs="Arial"/>
          <w:sz w:val="24"/>
          <w:szCs w:val="24"/>
        </w:rPr>
        <w:t xml:space="preserve">s, schools, sport clubs, community </w:t>
      </w:r>
      <w:r w:rsidRPr="0D9060DD" w:rsidR="6B176C64">
        <w:rPr>
          <w:rFonts w:ascii="Arial" w:hAnsi="Arial" w:eastAsia="Arial" w:cs="Arial"/>
          <w:sz w:val="24"/>
          <w:szCs w:val="24"/>
        </w:rPr>
        <w:t>organisations</w:t>
      </w:r>
      <w:r w:rsidRPr="0D9060DD" w:rsidR="6B176C64">
        <w:rPr>
          <w:rFonts w:ascii="Arial" w:hAnsi="Arial" w:eastAsia="Arial" w:cs="Arial"/>
          <w:sz w:val="24"/>
          <w:szCs w:val="24"/>
        </w:rPr>
        <w:t xml:space="preserve"> and pri</w:t>
      </w:r>
      <w:r w:rsidRPr="0D9060DD" w:rsidR="0A4FB27F">
        <w:rPr>
          <w:rFonts w:ascii="Arial" w:hAnsi="Arial" w:eastAsia="Arial" w:cs="Arial"/>
          <w:sz w:val="24"/>
          <w:szCs w:val="24"/>
        </w:rPr>
        <w:t xml:space="preserve">vate events. The business aims to meet the increasing </w:t>
      </w:r>
      <w:r w:rsidRPr="0D9060DD" w:rsidR="45D10E14">
        <w:rPr>
          <w:rFonts w:ascii="Arial" w:hAnsi="Arial" w:eastAsia="Arial" w:cs="Arial"/>
          <w:sz w:val="24"/>
          <w:szCs w:val="24"/>
        </w:rPr>
        <w:t>demand for healthy and convenient food options by offering b</w:t>
      </w:r>
      <w:r w:rsidRPr="0D9060DD" w:rsidR="2BFA4AF4">
        <w:rPr>
          <w:rFonts w:ascii="Arial" w:hAnsi="Arial" w:eastAsia="Arial" w:cs="Arial"/>
          <w:sz w:val="24"/>
          <w:szCs w:val="24"/>
        </w:rPr>
        <w:t>alanced meals prepared using high-quality ingred</w:t>
      </w:r>
      <w:r w:rsidRPr="0D9060DD" w:rsidR="4DE80DBF">
        <w:rPr>
          <w:rFonts w:ascii="Arial" w:hAnsi="Arial" w:eastAsia="Arial" w:cs="Arial"/>
          <w:sz w:val="24"/>
          <w:szCs w:val="24"/>
        </w:rPr>
        <w:t>ients and sustainable practices.</w:t>
      </w:r>
      <w:r w:rsidRPr="0D9060DD" w:rsidR="33BAD853">
        <w:rPr>
          <w:rFonts w:ascii="Arial" w:hAnsi="Arial" w:eastAsia="Arial" w:cs="Arial"/>
          <w:b w:val="0"/>
          <w:bCs w:val="0"/>
          <w:i w:val="0"/>
          <w:iCs w:val="0"/>
          <w:caps w:val="0"/>
          <w:smallCaps w:val="0"/>
          <w:noProof w:val="0"/>
          <w:color w:val="0E0E0E"/>
          <w:sz w:val="24"/>
          <w:szCs w:val="24"/>
          <w:lang w:val="en-GB"/>
        </w:rPr>
        <w:t xml:space="preserve"> With a clear mission to unite people over a shared love for exquisite food, we aim to bridge the gap in the market for premium local catering offerings.</w:t>
      </w:r>
      <w:r w:rsidRPr="0D9060DD" w:rsidR="5485B613">
        <w:rPr>
          <w:rFonts w:ascii="Arial" w:hAnsi="Arial" w:eastAsia="Arial" w:cs="Arial"/>
          <w:b w:val="0"/>
          <w:bCs w:val="0"/>
          <w:i w:val="0"/>
          <w:iCs w:val="0"/>
          <w:caps w:val="0"/>
          <w:smallCaps w:val="0"/>
          <w:noProof w:val="0"/>
          <w:color w:val="2C3E50"/>
          <w:sz w:val="24"/>
          <w:szCs w:val="24"/>
          <w:lang w:val="en-GB"/>
        </w:rPr>
        <w:t xml:space="preserve"> (Plan Pros, 2025)</w:t>
      </w:r>
    </w:p>
    <w:p w:rsidR="00B9639B" w:rsidP="0D9060DD" w:rsidRDefault="00B9639B" w14:paraId="798E52B0" w14:textId="69AAF9FA">
      <w:pPr>
        <w:pStyle w:val="Normal"/>
        <w:spacing w:line="360" w:lineRule="auto"/>
        <w:jc w:val="both"/>
        <w:rPr>
          <w:rFonts w:ascii="Arial" w:hAnsi="Arial" w:eastAsia="Arial" w:cs="Arial"/>
          <w:sz w:val="24"/>
          <w:szCs w:val="24"/>
        </w:rPr>
      </w:pPr>
      <w:r w:rsidRPr="0D9060DD" w:rsidR="4DE80DBF">
        <w:rPr>
          <w:rFonts w:ascii="Arial" w:hAnsi="Arial" w:eastAsia="Arial" w:cs="Arial"/>
          <w:sz w:val="24"/>
          <w:szCs w:val="24"/>
        </w:rPr>
        <w:t>The company`s core services will include corporate cateri</w:t>
      </w:r>
      <w:r w:rsidRPr="0D9060DD" w:rsidR="58D5EAA2">
        <w:rPr>
          <w:rFonts w:ascii="Arial" w:hAnsi="Arial" w:eastAsia="Arial" w:cs="Arial"/>
          <w:sz w:val="24"/>
          <w:szCs w:val="24"/>
        </w:rPr>
        <w:t xml:space="preserve">ng, healthy meal preparation, event catering, healthy snacks </w:t>
      </w:r>
      <w:r w:rsidRPr="0D9060DD" w:rsidR="0B4B8845">
        <w:rPr>
          <w:rFonts w:ascii="Arial" w:hAnsi="Arial" w:eastAsia="Arial" w:cs="Arial"/>
          <w:sz w:val="24"/>
          <w:szCs w:val="24"/>
        </w:rPr>
        <w:t>packages, specialised</w:t>
      </w:r>
      <w:r w:rsidRPr="0D9060DD" w:rsidR="4A25C2DD">
        <w:rPr>
          <w:rFonts w:ascii="Arial" w:hAnsi="Arial" w:eastAsia="Arial" w:cs="Arial"/>
          <w:sz w:val="24"/>
          <w:szCs w:val="24"/>
        </w:rPr>
        <w:t xml:space="preserve"> dietary options such as vegetarian</w:t>
      </w:r>
      <w:r w:rsidRPr="0D9060DD" w:rsidR="574E5C5B">
        <w:rPr>
          <w:rFonts w:ascii="Arial" w:hAnsi="Arial" w:eastAsia="Arial" w:cs="Arial"/>
          <w:sz w:val="24"/>
          <w:szCs w:val="24"/>
        </w:rPr>
        <w:t>, vegan, gluten-free and high- protein meals. By fo</w:t>
      </w:r>
      <w:r w:rsidRPr="0D9060DD" w:rsidR="68BF2C98">
        <w:rPr>
          <w:rFonts w:ascii="Arial" w:hAnsi="Arial" w:eastAsia="Arial" w:cs="Arial"/>
          <w:sz w:val="24"/>
          <w:szCs w:val="24"/>
        </w:rPr>
        <w:t xml:space="preserve">cusing on nutrition, </w:t>
      </w:r>
      <w:r w:rsidRPr="0D9060DD" w:rsidR="68BF2C98">
        <w:rPr>
          <w:rFonts w:ascii="Arial" w:hAnsi="Arial" w:eastAsia="Arial" w:cs="Arial"/>
          <w:sz w:val="24"/>
          <w:szCs w:val="24"/>
        </w:rPr>
        <w:t>quality</w:t>
      </w:r>
      <w:r w:rsidRPr="0D9060DD" w:rsidR="68BF2C98">
        <w:rPr>
          <w:rFonts w:ascii="Arial" w:hAnsi="Arial" w:eastAsia="Arial" w:cs="Arial"/>
          <w:sz w:val="24"/>
          <w:szCs w:val="24"/>
        </w:rPr>
        <w:t xml:space="preserve"> and customer satisfaction</w:t>
      </w:r>
      <w:r w:rsidRPr="0D9060DD" w:rsidR="6DCDCB10">
        <w:rPr>
          <w:rFonts w:ascii="Arial" w:hAnsi="Arial" w:eastAsia="Arial" w:cs="Arial"/>
          <w:sz w:val="24"/>
          <w:szCs w:val="24"/>
        </w:rPr>
        <w:t>, Nutri Fresh Catering will differentiate itself from traditional caterin</w:t>
      </w:r>
      <w:r w:rsidRPr="0D9060DD" w:rsidR="6ED985A8">
        <w:rPr>
          <w:rFonts w:ascii="Arial" w:hAnsi="Arial" w:eastAsia="Arial" w:cs="Arial"/>
          <w:sz w:val="24"/>
          <w:szCs w:val="24"/>
        </w:rPr>
        <w:t>g providers in Cheltenham market.</w:t>
      </w:r>
      <w:r w:rsidRPr="0D9060DD" w:rsidR="68BF2C98">
        <w:rPr>
          <w:rFonts w:ascii="Arial" w:hAnsi="Arial" w:eastAsia="Arial" w:cs="Arial"/>
          <w:sz w:val="24"/>
          <w:szCs w:val="24"/>
        </w:rPr>
        <w:t xml:space="preserve"> </w:t>
      </w:r>
    </w:p>
    <w:p w:rsidR="00B9639B" w:rsidP="0D9060DD" w:rsidRDefault="00B9639B" w14:paraId="7A808600" w14:textId="3F3B1E0E">
      <w:pPr>
        <w:pStyle w:val="Normal"/>
        <w:spacing w:line="360" w:lineRule="auto"/>
        <w:jc w:val="both"/>
        <w:rPr>
          <w:rFonts w:ascii="Arial" w:hAnsi="Arial" w:eastAsia="Arial" w:cs="Arial"/>
          <w:sz w:val="24"/>
          <w:szCs w:val="24"/>
        </w:rPr>
      </w:pPr>
      <w:r w:rsidRPr="0D9060DD" w:rsidR="457A3355">
        <w:rPr>
          <w:rFonts w:ascii="Arial" w:hAnsi="Arial" w:eastAsia="Arial" w:cs="Arial"/>
          <w:sz w:val="24"/>
          <w:szCs w:val="24"/>
        </w:rPr>
        <w:t xml:space="preserve">Marketing research </w:t>
      </w:r>
      <w:r w:rsidRPr="0D9060DD" w:rsidR="457A3355">
        <w:rPr>
          <w:rFonts w:ascii="Arial" w:hAnsi="Arial" w:eastAsia="Arial" w:cs="Arial"/>
          <w:sz w:val="24"/>
          <w:szCs w:val="24"/>
        </w:rPr>
        <w:t>indicates</w:t>
      </w:r>
      <w:r w:rsidRPr="0D9060DD" w:rsidR="457A3355">
        <w:rPr>
          <w:rFonts w:ascii="Arial" w:hAnsi="Arial" w:eastAsia="Arial" w:cs="Arial"/>
          <w:sz w:val="24"/>
          <w:szCs w:val="24"/>
        </w:rPr>
        <w:t xml:space="preserve"> growing consumer interest in health and well</w:t>
      </w:r>
      <w:r w:rsidRPr="0D9060DD" w:rsidR="4D080C84">
        <w:rPr>
          <w:rFonts w:ascii="Arial" w:hAnsi="Arial" w:eastAsia="Arial" w:cs="Arial"/>
          <w:sz w:val="24"/>
          <w:szCs w:val="24"/>
        </w:rPr>
        <w:t>being, create a strong opportunity for specialist healthy catering compa</w:t>
      </w:r>
      <w:r w:rsidRPr="0D9060DD" w:rsidR="15950A2B">
        <w:rPr>
          <w:rFonts w:ascii="Arial" w:hAnsi="Arial" w:eastAsia="Arial" w:cs="Arial"/>
          <w:sz w:val="24"/>
          <w:szCs w:val="24"/>
        </w:rPr>
        <w:t>ny. The business will utilise digital</w:t>
      </w:r>
      <w:r w:rsidRPr="0D9060DD" w:rsidR="15950A2B">
        <w:rPr>
          <w:rFonts w:ascii="Arial" w:hAnsi="Arial" w:eastAsia="Arial" w:cs="Arial"/>
          <w:sz w:val="24"/>
          <w:szCs w:val="24"/>
        </w:rPr>
        <w:t xml:space="preserve"> marketing, socia</w:t>
      </w:r>
      <w:r w:rsidRPr="0D9060DD" w:rsidR="5F4CC61F">
        <w:rPr>
          <w:rFonts w:ascii="Arial" w:hAnsi="Arial" w:eastAsia="Arial" w:cs="Arial"/>
          <w:sz w:val="24"/>
          <w:szCs w:val="24"/>
        </w:rPr>
        <w:t xml:space="preserve">l media promotion online ordering platform to attract and </w:t>
      </w:r>
      <w:r w:rsidRPr="0D9060DD" w:rsidR="5F4CC61F">
        <w:rPr>
          <w:rFonts w:ascii="Arial" w:hAnsi="Arial" w:eastAsia="Arial" w:cs="Arial"/>
          <w:sz w:val="24"/>
          <w:szCs w:val="24"/>
        </w:rPr>
        <w:t>retain</w:t>
      </w:r>
      <w:r w:rsidRPr="0D9060DD" w:rsidR="5F4CC61F">
        <w:rPr>
          <w:rFonts w:ascii="Arial" w:hAnsi="Arial" w:eastAsia="Arial" w:cs="Arial"/>
          <w:sz w:val="24"/>
          <w:szCs w:val="24"/>
        </w:rPr>
        <w:t xml:space="preserve"> customers.</w:t>
      </w:r>
    </w:p>
    <w:p w:rsidR="00B9639B" w:rsidP="0D9060DD" w:rsidRDefault="00B9639B" w14:paraId="35E7CF46" w14:textId="681182EA">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098D7A48">
        <w:rPr>
          <w:rFonts w:ascii="Arial" w:hAnsi="Arial" w:eastAsia="Arial" w:cs="Arial"/>
          <w:sz w:val="24"/>
          <w:szCs w:val="24"/>
        </w:rPr>
        <w:t>The company will</w:t>
      </w:r>
      <w:r w:rsidRPr="0D9060DD" w:rsidR="6B7B58FB">
        <w:rPr>
          <w:rFonts w:ascii="Arial" w:hAnsi="Arial" w:eastAsia="Arial" w:cs="Arial"/>
          <w:sz w:val="24"/>
          <w:szCs w:val="24"/>
        </w:rPr>
        <w:t xml:space="preserve"> be</w:t>
      </w:r>
      <w:r w:rsidRPr="0D9060DD" w:rsidR="098D7A48">
        <w:rPr>
          <w:rFonts w:ascii="Arial" w:hAnsi="Arial" w:eastAsia="Arial" w:cs="Arial"/>
          <w:sz w:val="24"/>
          <w:szCs w:val="24"/>
        </w:rPr>
        <w:t xml:space="preserve"> </w:t>
      </w:r>
      <w:r w:rsidRPr="0D9060DD" w:rsidR="446C57B5">
        <w:rPr>
          <w:rFonts w:ascii="Arial" w:hAnsi="Arial" w:eastAsia="Arial" w:cs="Arial"/>
          <w:sz w:val="24"/>
          <w:szCs w:val="24"/>
        </w:rPr>
        <w:t>managed</w:t>
      </w:r>
      <w:r w:rsidRPr="0D9060DD" w:rsidR="098D7A48">
        <w:rPr>
          <w:rFonts w:ascii="Arial" w:hAnsi="Arial" w:eastAsia="Arial" w:cs="Arial"/>
          <w:sz w:val="24"/>
          <w:szCs w:val="24"/>
        </w:rPr>
        <w:t xml:space="preserve"> through a clear organisational structure led by </w:t>
      </w:r>
      <w:r w:rsidRPr="0D9060DD" w:rsidR="3C6C095B">
        <w:rPr>
          <w:rFonts w:ascii="Arial" w:hAnsi="Arial" w:eastAsia="Arial" w:cs="Arial"/>
          <w:sz w:val="24"/>
          <w:szCs w:val="24"/>
        </w:rPr>
        <w:t xml:space="preserve">a Manager Director, supporting by </w:t>
      </w:r>
      <w:r w:rsidRPr="0D9060DD" w:rsidR="0DBCFEEA">
        <w:rPr>
          <w:rFonts w:ascii="Arial" w:hAnsi="Arial" w:eastAsia="Arial" w:cs="Arial"/>
          <w:sz w:val="24"/>
          <w:szCs w:val="24"/>
        </w:rPr>
        <w:t>Op</w:t>
      </w:r>
      <w:r w:rsidRPr="0D9060DD" w:rsidR="46988B05">
        <w:rPr>
          <w:rFonts w:ascii="Arial" w:hAnsi="Arial" w:eastAsia="Arial" w:cs="Arial"/>
          <w:sz w:val="24"/>
          <w:szCs w:val="24"/>
        </w:rPr>
        <w:t>erations, Marketing</w:t>
      </w:r>
      <w:r w:rsidRPr="0D9060DD" w:rsidR="1DCF9B0B">
        <w:rPr>
          <w:rFonts w:ascii="Arial" w:hAnsi="Arial" w:eastAsia="Arial" w:cs="Arial"/>
          <w:sz w:val="24"/>
          <w:szCs w:val="24"/>
        </w:rPr>
        <w:t xml:space="preserve"> </w:t>
      </w:r>
      <w:r w:rsidRPr="0D9060DD" w:rsidR="46988B05">
        <w:rPr>
          <w:rFonts w:ascii="Arial" w:hAnsi="Arial" w:eastAsia="Arial" w:cs="Arial"/>
          <w:sz w:val="24"/>
          <w:szCs w:val="24"/>
        </w:rPr>
        <w:t>and Fi</w:t>
      </w:r>
      <w:r w:rsidRPr="0D9060DD" w:rsidR="338D7D8E">
        <w:rPr>
          <w:rFonts w:ascii="Arial" w:hAnsi="Arial" w:eastAsia="Arial" w:cs="Arial"/>
          <w:sz w:val="24"/>
          <w:szCs w:val="24"/>
        </w:rPr>
        <w:t>nance Managers</w:t>
      </w:r>
      <w:r w:rsidRPr="0D9060DD" w:rsidR="6F8EA503">
        <w:rPr>
          <w:rFonts w:ascii="Arial" w:hAnsi="Arial" w:eastAsia="Arial" w:cs="Arial"/>
          <w:sz w:val="24"/>
          <w:szCs w:val="24"/>
        </w:rPr>
        <w:t>,</w:t>
      </w:r>
      <w:r w:rsidRPr="0D9060DD" w:rsidR="14264EDF">
        <w:rPr>
          <w:rFonts w:ascii="Arial" w:hAnsi="Arial" w:eastAsia="Arial" w:cs="Arial"/>
          <w:sz w:val="24"/>
          <w:szCs w:val="24"/>
        </w:rPr>
        <w:t xml:space="preserve"> </w:t>
      </w:r>
      <w:r w:rsidRPr="0D9060DD" w:rsidR="14264EDF">
        <w:rPr>
          <w:rFonts w:ascii="Arial" w:hAnsi="Arial" w:eastAsia="Arial" w:cs="Arial"/>
          <w:sz w:val="24"/>
          <w:szCs w:val="24"/>
        </w:rPr>
        <w:t>Kitchen Supervisor, Chefs, Kitchen Staff and Del</w:t>
      </w:r>
      <w:r w:rsidRPr="0D9060DD" w:rsidR="17841EFB">
        <w:rPr>
          <w:rFonts w:ascii="Arial" w:hAnsi="Arial" w:eastAsia="Arial" w:cs="Arial"/>
          <w:sz w:val="24"/>
          <w:szCs w:val="24"/>
        </w:rPr>
        <w:t>ivery Drivers</w:t>
      </w:r>
      <w:r w:rsidRPr="0D9060DD" w:rsidR="162BF766">
        <w:rPr>
          <w:rFonts w:ascii="Arial" w:hAnsi="Arial" w:eastAsia="Arial" w:cs="Arial"/>
          <w:sz w:val="24"/>
          <w:szCs w:val="24"/>
        </w:rPr>
        <w:t xml:space="preserve">. </w:t>
      </w:r>
      <w:r w:rsidRPr="0D9060DD" w:rsidR="338D7D8E">
        <w:rPr>
          <w:rFonts w:ascii="Arial" w:hAnsi="Arial" w:eastAsia="Arial" w:cs="Arial"/>
          <w:sz w:val="24"/>
          <w:szCs w:val="24"/>
        </w:rPr>
        <w:t xml:space="preserve">This structure will ensure </w:t>
      </w:r>
      <w:r w:rsidRPr="0D9060DD" w:rsidR="7BF9625F">
        <w:rPr>
          <w:rFonts w:ascii="Arial" w:hAnsi="Arial" w:eastAsia="Arial" w:cs="Arial"/>
          <w:sz w:val="24"/>
          <w:szCs w:val="24"/>
        </w:rPr>
        <w:t>efficient</w:t>
      </w:r>
      <w:r w:rsidRPr="0D9060DD" w:rsidR="338D7D8E">
        <w:rPr>
          <w:rFonts w:ascii="Arial" w:hAnsi="Arial" w:eastAsia="Arial" w:cs="Arial"/>
          <w:sz w:val="24"/>
          <w:szCs w:val="24"/>
        </w:rPr>
        <w:t xml:space="preserve"> bu</w:t>
      </w:r>
      <w:r w:rsidRPr="0D9060DD" w:rsidR="29F3B682">
        <w:rPr>
          <w:rFonts w:ascii="Arial" w:hAnsi="Arial" w:eastAsia="Arial" w:cs="Arial"/>
          <w:sz w:val="24"/>
          <w:szCs w:val="24"/>
        </w:rPr>
        <w:t xml:space="preserve">siness operations and high service </w:t>
      </w:r>
      <w:r w:rsidRPr="0D9060DD" w:rsidR="655B00DC">
        <w:rPr>
          <w:rFonts w:ascii="Arial" w:hAnsi="Arial" w:eastAsia="Arial" w:cs="Arial"/>
          <w:sz w:val="24"/>
          <w:szCs w:val="24"/>
        </w:rPr>
        <w:t xml:space="preserve">standards. </w:t>
      </w:r>
      <w:r w:rsidRPr="0D9060DD" w:rsidR="1F24F272">
        <w:rPr>
          <w:rFonts w:ascii="Arial" w:hAnsi="Arial" w:eastAsia="Arial" w:cs="Arial"/>
          <w:sz w:val="24"/>
          <w:szCs w:val="24"/>
        </w:rPr>
        <w:t>A</w:t>
      </w:r>
      <w:r w:rsidRPr="0D9060DD" w:rsidR="1F24F272">
        <w:rPr>
          <w:rFonts w:ascii="Arial" w:hAnsi="Arial" w:eastAsia="Arial" w:cs="Arial"/>
          <w:sz w:val="24"/>
          <w:szCs w:val="24"/>
        </w:rPr>
        <w:t>pproximately  £</w:t>
      </w:r>
      <w:r w:rsidRPr="0D9060DD" w:rsidR="1F24F272">
        <w:rPr>
          <w:rFonts w:ascii="Arial" w:hAnsi="Arial" w:eastAsia="Arial" w:cs="Arial"/>
          <w:sz w:val="24"/>
          <w:szCs w:val="24"/>
        </w:rPr>
        <w:t xml:space="preserve">50,000 </w:t>
      </w:r>
      <w:r w:rsidRPr="0D9060DD" w:rsidR="487DBA4D">
        <w:rPr>
          <w:rFonts w:ascii="Arial" w:hAnsi="Arial" w:eastAsia="Arial" w:cs="Arial"/>
          <w:sz w:val="24"/>
          <w:szCs w:val="24"/>
        </w:rPr>
        <w:t xml:space="preserve">start-up funding will be </w:t>
      </w:r>
      <w:r w:rsidRPr="0D9060DD" w:rsidR="487DBA4D">
        <w:rPr>
          <w:rFonts w:ascii="Arial" w:hAnsi="Arial" w:eastAsia="Arial" w:cs="Arial"/>
          <w:sz w:val="24"/>
          <w:szCs w:val="24"/>
        </w:rPr>
        <w:t>required</w:t>
      </w:r>
      <w:r w:rsidRPr="0D9060DD" w:rsidR="487DBA4D">
        <w:rPr>
          <w:rFonts w:ascii="Arial" w:hAnsi="Arial" w:eastAsia="Arial" w:cs="Arial"/>
          <w:sz w:val="24"/>
          <w:szCs w:val="24"/>
        </w:rPr>
        <w:t xml:space="preserve"> to cover </w:t>
      </w:r>
      <w:r w:rsidRPr="0D9060DD" w:rsidR="6C8DF77E">
        <w:rPr>
          <w:rFonts w:ascii="Arial" w:hAnsi="Arial" w:eastAsia="Arial" w:cs="Arial"/>
          <w:sz w:val="24"/>
          <w:szCs w:val="24"/>
        </w:rPr>
        <w:t>kitchen facilities, equipment, marke</w:t>
      </w:r>
      <w:r w:rsidRPr="0D9060DD" w:rsidR="6C8DF77E">
        <w:rPr>
          <w:rFonts w:ascii="Arial" w:hAnsi="Arial" w:eastAsia="Arial" w:cs="Arial"/>
          <w:sz w:val="24"/>
          <w:szCs w:val="24"/>
        </w:rPr>
        <w:t>ting, sta</w:t>
      </w:r>
      <w:r w:rsidRPr="0D9060DD" w:rsidR="6C8DF77E">
        <w:rPr>
          <w:rFonts w:ascii="Arial" w:hAnsi="Arial" w:eastAsia="Arial" w:cs="Arial"/>
          <w:sz w:val="24"/>
          <w:szCs w:val="24"/>
        </w:rPr>
        <w:t xml:space="preserve">ffing, </w:t>
      </w:r>
      <w:r w:rsidRPr="0D9060DD" w:rsidR="6C8DF77E">
        <w:rPr>
          <w:rFonts w:ascii="Arial" w:hAnsi="Arial" w:eastAsia="Arial" w:cs="Arial"/>
          <w:sz w:val="24"/>
          <w:szCs w:val="24"/>
        </w:rPr>
        <w:t>insurance</w:t>
      </w:r>
      <w:r w:rsidRPr="0D9060DD" w:rsidR="7EE4668E">
        <w:rPr>
          <w:rFonts w:ascii="Arial" w:hAnsi="Arial" w:eastAsia="Arial" w:cs="Arial"/>
          <w:sz w:val="24"/>
          <w:szCs w:val="24"/>
        </w:rPr>
        <w:t xml:space="preserve"> and working capital. Funding will be sourced through owner</w:t>
      </w:r>
      <w:r w:rsidRPr="0D9060DD" w:rsidR="0622F983">
        <w:rPr>
          <w:rFonts w:ascii="Arial" w:hAnsi="Arial" w:eastAsia="Arial" w:cs="Arial"/>
          <w:sz w:val="24"/>
          <w:szCs w:val="24"/>
        </w:rPr>
        <w:t xml:space="preserve"> investment, business </w:t>
      </w:r>
      <w:r w:rsidRPr="0D9060DD" w:rsidR="0622F983">
        <w:rPr>
          <w:rFonts w:ascii="Arial" w:hAnsi="Arial" w:eastAsia="Arial" w:cs="Arial"/>
          <w:sz w:val="24"/>
          <w:szCs w:val="24"/>
        </w:rPr>
        <w:t>loan</w:t>
      </w:r>
      <w:r w:rsidRPr="0D9060DD" w:rsidR="0622F983">
        <w:rPr>
          <w:rFonts w:ascii="Arial" w:hAnsi="Arial" w:eastAsia="Arial" w:cs="Arial"/>
          <w:sz w:val="24"/>
          <w:szCs w:val="24"/>
        </w:rPr>
        <w:t xml:space="preserve"> and potential </w:t>
      </w:r>
      <w:r w:rsidRPr="0D9060DD" w:rsidR="68DA430F">
        <w:rPr>
          <w:rFonts w:ascii="Arial" w:hAnsi="Arial" w:eastAsia="Arial" w:cs="Arial"/>
          <w:sz w:val="24"/>
          <w:szCs w:val="24"/>
        </w:rPr>
        <w:t xml:space="preserve">grant funding. With strong </w:t>
      </w:r>
      <w:r w:rsidRPr="0D9060DD" w:rsidR="7889629A">
        <w:rPr>
          <w:rFonts w:ascii="Arial" w:hAnsi="Arial" w:eastAsia="Arial" w:cs="Arial"/>
          <w:sz w:val="24"/>
          <w:szCs w:val="24"/>
        </w:rPr>
        <w:t xml:space="preserve">marketing demand and clear competitive advantages, Nutri Fresh Catering </w:t>
      </w:r>
      <w:r w:rsidRPr="0D9060DD" w:rsidR="0C80FB61">
        <w:rPr>
          <w:rFonts w:ascii="Arial" w:hAnsi="Arial" w:eastAsia="Arial" w:cs="Arial"/>
          <w:sz w:val="24"/>
          <w:szCs w:val="24"/>
        </w:rPr>
        <w:t>aims to achieve profitability within 12-18 mon</w:t>
      </w:r>
      <w:r w:rsidRPr="0D9060DD" w:rsidR="5DA9E27F">
        <w:rPr>
          <w:rFonts w:ascii="Arial" w:hAnsi="Arial" w:eastAsia="Arial" w:cs="Arial"/>
          <w:sz w:val="24"/>
          <w:szCs w:val="24"/>
        </w:rPr>
        <w:t xml:space="preserve">ths and </w:t>
      </w:r>
      <w:r w:rsidRPr="0D9060DD" w:rsidR="5DA9E27F">
        <w:rPr>
          <w:rFonts w:ascii="Arial" w:hAnsi="Arial" w:eastAsia="Arial" w:cs="Arial"/>
          <w:sz w:val="24"/>
          <w:szCs w:val="24"/>
        </w:rPr>
        <w:t>establish</w:t>
      </w:r>
      <w:r w:rsidRPr="0D9060DD" w:rsidR="5DA9E27F">
        <w:rPr>
          <w:rFonts w:ascii="Arial" w:hAnsi="Arial" w:eastAsia="Arial" w:cs="Arial"/>
          <w:sz w:val="24"/>
          <w:szCs w:val="24"/>
        </w:rPr>
        <w:t xml:space="preserve"> itself as a leading healthy catering provider in Glouce</w:t>
      </w:r>
      <w:r w:rsidRPr="0D9060DD" w:rsidR="05910441">
        <w:rPr>
          <w:rFonts w:ascii="Arial" w:hAnsi="Arial" w:eastAsia="Arial" w:cs="Arial"/>
          <w:sz w:val="24"/>
          <w:szCs w:val="24"/>
        </w:rPr>
        <w:t>stershire.</w:t>
      </w:r>
      <w:r w:rsidRPr="0D9060DD" w:rsidR="48FF430E">
        <w:rPr>
          <w:rFonts w:ascii="Arial" w:hAnsi="Arial" w:eastAsia="Arial" w:cs="Arial"/>
          <w:b w:val="0"/>
          <w:bCs w:val="0"/>
          <w:i w:val="0"/>
          <w:iCs w:val="0"/>
          <w:caps w:val="0"/>
          <w:smallCaps w:val="0"/>
          <w:noProof w:val="0"/>
          <w:color w:val="2C3E50"/>
          <w:sz w:val="24"/>
          <w:szCs w:val="24"/>
          <w:lang w:val="en-GB"/>
        </w:rPr>
        <w:t xml:space="preserve"> </w:t>
      </w:r>
    </w:p>
    <w:p w:rsidR="00B9639B" w:rsidP="0D9060DD" w:rsidRDefault="00B9639B" w14:paraId="15A8CE10" w14:textId="52EA4289">
      <w:pPr>
        <w:pStyle w:val="Normal"/>
        <w:spacing w:line="360" w:lineRule="auto"/>
        <w:jc w:val="both"/>
        <w:rPr>
          <w:rFonts w:ascii="Arial" w:hAnsi="Arial" w:eastAsia="Arial" w:cs="Arial"/>
          <w:sz w:val="24"/>
          <w:szCs w:val="24"/>
        </w:rPr>
      </w:pPr>
    </w:p>
    <w:p w:rsidR="00B9639B" w:rsidP="0D9060DD" w:rsidRDefault="00B9639B" w14:paraId="24548D28" w14:textId="6D649A62">
      <w:pPr>
        <w:pStyle w:val="Normal"/>
        <w:spacing w:line="360" w:lineRule="auto"/>
        <w:jc w:val="both"/>
        <w:rPr>
          <w:rFonts w:ascii="Times New Roman" w:hAnsi="Times New Roman" w:cs="Times New Roman"/>
          <w:sz w:val="24"/>
          <w:szCs w:val="24"/>
        </w:rPr>
      </w:pPr>
    </w:p>
    <w:p w:rsidR="00B9639B" w:rsidP="0D9060DD" w:rsidRDefault="00B9639B" w14:paraId="37E05204" w14:textId="0E1B95F0">
      <w:pPr>
        <w:pStyle w:val="Normal"/>
        <w:spacing w:line="360" w:lineRule="auto"/>
        <w:jc w:val="both"/>
        <w:rPr>
          <w:rFonts w:ascii="Times New Roman" w:hAnsi="Times New Roman" w:cs="Times New Roman"/>
          <w:sz w:val="24"/>
          <w:szCs w:val="24"/>
        </w:rPr>
      </w:pPr>
    </w:p>
    <w:p w:rsidR="00B9639B" w:rsidP="0D9060DD" w:rsidRDefault="00B9639B" w14:paraId="6F15731A" w14:textId="5D931E8C">
      <w:pPr>
        <w:pStyle w:val="Normal"/>
        <w:spacing w:line="360" w:lineRule="auto"/>
        <w:jc w:val="both"/>
        <w:rPr>
          <w:rFonts w:ascii="Times New Roman" w:hAnsi="Times New Roman" w:cs="Times New Roman"/>
          <w:sz w:val="24"/>
          <w:szCs w:val="24"/>
        </w:rPr>
      </w:pPr>
    </w:p>
    <w:p w:rsidR="00B9639B" w:rsidP="0D9060DD" w:rsidRDefault="00B9639B" w14:paraId="1ED14EFD" w14:textId="1B61224F">
      <w:pPr>
        <w:pStyle w:val="Normal"/>
        <w:spacing w:line="360" w:lineRule="auto"/>
        <w:jc w:val="both"/>
        <w:rPr>
          <w:rFonts w:ascii="Times New Roman" w:hAnsi="Times New Roman" w:cs="Times New Roman"/>
          <w:sz w:val="24"/>
          <w:szCs w:val="24"/>
        </w:rPr>
      </w:pPr>
    </w:p>
    <w:p w:rsidR="00B9639B" w:rsidP="0D9060DD" w:rsidRDefault="00B9639B" w14:paraId="1335FC2E" w14:textId="0DABA0D4">
      <w:pPr>
        <w:pStyle w:val="Normal"/>
        <w:spacing w:line="360" w:lineRule="auto"/>
        <w:jc w:val="both"/>
        <w:rPr>
          <w:rFonts w:ascii="Times New Roman" w:hAnsi="Times New Roman" w:cs="Times New Roman"/>
          <w:sz w:val="24"/>
          <w:szCs w:val="24"/>
        </w:rPr>
      </w:pPr>
    </w:p>
    <w:p w:rsidR="00B9639B" w:rsidP="0D9060DD" w:rsidRDefault="00B9639B" w14:paraId="381ABCC8" w14:textId="2927A0FE">
      <w:pPr>
        <w:pStyle w:val="Normal"/>
        <w:spacing w:line="360" w:lineRule="auto"/>
        <w:jc w:val="both"/>
        <w:rPr>
          <w:rFonts w:ascii="Times New Roman" w:hAnsi="Times New Roman" w:cs="Times New Roman"/>
          <w:sz w:val="24"/>
          <w:szCs w:val="24"/>
        </w:rPr>
      </w:pPr>
    </w:p>
    <w:p w:rsidR="00B9639B" w:rsidP="0D9060DD" w:rsidRDefault="00B9639B" w14:paraId="13A817F8" w14:textId="1A82E917">
      <w:pPr>
        <w:pStyle w:val="Normal"/>
        <w:spacing w:line="360" w:lineRule="auto"/>
        <w:jc w:val="both"/>
        <w:rPr>
          <w:rFonts w:ascii="Times New Roman" w:hAnsi="Times New Roman" w:cs="Times New Roman"/>
          <w:sz w:val="24"/>
          <w:szCs w:val="24"/>
        </w:rPr>
      </w:pPr>
    </w:p>
    <w:p w:rsidR="00B9639B" w:rsidP="0D9060DD" w:rsidRDefault="00B9639B" w14:paraId="2BCDC097" w14:textId="39F7ECF1">
      <w:pPr>
        <w:pStyle w:val="Normal"/>
        <w:spacing w:line="360" w:lineRule="auto"/>
        <w:jc w:val="both"/>
        <w:rPr>
          <w:rFonts w:ascii="Times New Roman" w:hAnsi="Times New Roman" w:cs="Times New Roman"/>
          <w:sz w:val="24"/>
          <w:szCs w:val="24"/>
        </w:rPr>
      </w:pPr>
    </w:p>
    <w:p w:rsidR="00B9639B" w:rsidP="0D9060DD" w:rsidRDefault="00B9639B" w14:paraId="69058AC3" w14:textId="52720F9D">
      <w:pPr>
        <w:pStyle w:val="Normal"/>
        <w:spacing w:line="360" w:lineRule="auto"/>
        <w:jc w:val="both"/>
        <w:rPr>
          <w:rFonts w:ascii="Times New Roman" w:hAnsi="Times New Roman" w:cs="Times New Roman"/>
          <w:sz w:val="24"/>
          <w:szCs w:val="24"/>
        </w:rPr>
      </w:pPr>
      <w:r w:rsidR="472DBF66">
        <w:drawing>
          <wp:inline wp14:editId="24CDC1A1" wp14:anchorId="62CC4309">
            <wp:extent cx="5724525" cy="4614202"/>
            <wp:effectExtent l="0" t="0" r="0" b="0"/>
            <wp:docPr id="1360673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0673434" name="Picture 1360673434"/>
                    <pic:cNvPicPr/>
                  </pic:nvPicPr>
                  <pic:blipFill>
                    <a:blip xmlns:r="http://schemas.openxmlformats.org/officeDocument/2006/relationships" r:embed="rId1308109177">
                      <a:extLst>
                        <a:ext uri="{28A0092B-C50C-407E-A947-70E740481C1C}">
                          <a14:useLocalDpi xmlns:a14="http://schemas.microsoft.com/office/drawing/2010/main"/>
                        </a:ext>
                      </a:extLst>
                    </a:blip>
                    <a:stretch>
                      <a:fillRect/>
                    </a:stretch>
                  </pic:blipFill>
                  <pic:spPr>
                    <a:xfrm rot="0">
                      <a:off x="0" y="0"/>
                      <a:ext cx="5724525" cy="4614202"/>
                    </a:xfrm>
                    <a:prstGeom prst="rect">
                      <a:avLst/>
                    </a:prstGeom>
                  </pic:spPr>
                </pic:pic>
              </a:graphicData>
            </a:graphic>
          </wp:inline>
        </w:drawing>
      </w:r>
    </w:p>
    <w:p w:rsidR="00B9639B" w:rsidP="0D9060DD" w:rsidRDefault="00B9639B" w14:paraId="222851B2" w14:textId="56D4388C">
      <w:pPr>
        <w:pStyle w:val="Normal"/>
        <w:spacing w:line="360" w:lineRule="auto"/>
        <w:jc w:val="both"/>
        <w:rPr>
          <w:rFonts w:ascii="Times New Roman" w:hAnsi="Times New Roman" w:eastAsia="Times New Roman" w:cs="Times New Roman"/>
          <w:noProof w:val="0"/>
          <w:sz w:val="24"/>
          <w:szCs w:val="24"/>
          <w:lang w:val="en-GB"/>
        </w:rPr>
      </w:pPr>
      <w:r w:rsidRPr="0D9060DD" w:rsidR="7D074685">
        <w:rPr>
          <w:rFonts w:ascii="Roboto" w:hAnsi="Roboto" w:eastAsia="Roboto" w:cs="Roboto"/>
          <w:b w:val="0"/>
          <w:bCs w:val="0"/>
          <w:i w:val="0"/>
          <w:iCs w:val="0"/>
          <w:caps w:val="0"/>
          <w:smallCaps w:val="0"/>
          <w:noProof w:val="0"/>
          <w:color w:val="2C3E50"/>
          <w:sz w:val="22"/>
          <w:szCs w:val="22"/>
          <w:lang w:val="en-GB"/>
        </w:rPr>
        <w:t>(simcogroup, 2022)</w:t>
      </w:r>
    </w:p>
    <w:p w:rsidR="00B9639B" w:rsidP="0D9060DD" w:rsidRDefault="00B9639B" w14:paraId="756B14E8" w14:textId="358EA9EC">
      <w:pPr>
        <w:pStyle w:val="Normal"/>
        <w:spacing w:line="360" w:lineRule="auto"/>
        <w:jc w:val="both"/>
        <w:rPr>
          <w:rFonts w:ascii="Arial" w:hAnsi="Arial" w:eastAsia="Arial" w:cs="Arial"/>
          <w:b w:val="1"/>
          <w:bCs w:val="1"/>
          <w:sz w:val="40"/>
          <w:szCs w:val="40"/>
        </w:rPr>
      </w:pPr>
      <w:r w:rsidRPr="0D9060DD" w:rsidR="6FDB5346">
        <w:rPr>
          <w:rFonts w:ascii="Arial" w:hAnsi="Arial" w:eastAsia="Arial" w:cs="Arial"/>
          <w:b w:val="1"/>
          <w:bCs w:val="1"/>
          <w:sz w:val="40"/>
          <w:szCs w:val="40"/>
        </w:rPr>
        <w:t>Table of Contents</w:t>
      </w:r>
    </w:p>
    <w:p w:rsidR="00B9639B" w:rsidP="0D9060DD" w:rsidRDefault="00B9639B" w14:paraId="31F6345D" w14:textId="59004708">
      <w:pPr>
        <w:pStyle w:val="Normal"/>
        <w:rPr>
          <w:rFonts w:ascii="Arial" w:hAnsi="Arial" w:eastAsia="Arial" w:cs="Arial"/>
          <w:sz w:val="28"/>
          <w:szCs w:val="28"/>
        </w:rPr>
      </w:pPr>
    </w:p>
    <w:sdt>
      <w:sdtPr>
        <w:id w:val="2105213150"/>
        <w:docPartObj>
          <w:docPartGallery w:val="Table of Contents"/>
          <w:docPartUnique/>
        </w:docPartObj>
      </w:sdtPr>
      <w:sdtContent>
        <w:p w:rsidR="00B9639B" w:rsidP="0D9060DD" w:rsidRDefault="00B9639B" w14:paraId="14113892" w14:textId="6CF67FFE">
          <w:pPr>
            <w:pStyle w:val="TOC2"/>
            <w:tabs>
              <w:tab w:val="right" w:leader="dot" w:pos="9015"/>
            </w:tabs>
            <w:bidi w:val="0"/>
            <w:rPr>
              <w:rStyle w:val="Hyperlink"/>
            </w:rPr>
          </w:pPr>
          <w:r>
            <w:fldChar w:fldCharType="begin"/>
          </w:r>
          <w:r>
            <w:instrText xml:space="preserve">TOC \o "1-9" \z \u \h</w:instrText>
          </w:r>
          <w:r>
            <w:fldChar w:fldCharType="separate"/>
          </w:r>
          <w:hyperlink w:anchor="_Toc1986899903">
            <w:r w:rsidRPr="0D9060DD" w:rsidR="0D9060DD">
              <w:rPr>
                <w:rStyle w:val="Hyperlink"/>
              </w:rPr>
              <w:t>Executive Summary</w:t>
            </w:r>
            <w:r>
              <w:tab/>
            </w:r>
            <w:r>
              <w:fldChar w:fldCharType="begin"/>
            </w:r>
            <w:r>
              <w:instrText xml:space="preserve">PAGEREF _Toc1986899903 \h</w:instrText>
            </w:r>
            <w:r>
              <w:fldChar w:fldCharType="separate"/>
            </w:r>
            <w:r w:rsidRPr="0D9060DD" w:rsidR="0D9060DD">
              <w:rPr>
                <w:rStyle w:val="Hyperlink"/>
              </w:rPr>
              <w:t>1</w:t>
            </w:r>
            <w:r>
              <w:fldChar w:fldCharType="end"/>
            </w:r>
          </w:hyperlink>
        </w:p>
        <w:p w:rsidR="00B9639B" w:rsidP="0D9060DD" w:rsidRDefault="00B9639B" w14:paraId="264D9BA4" w14:textId="2DB17FFC">
          <w:pPr>
            <w:pStyle w:val="TOC2"/>
            <w:tabs>
              <w:tab w:val="right" w:leader="dot" w:pos="9015"/>
            </w:tabs>
            <w:bidi w:val="0"/>
            <w:rPr>
              <w:rStyle w:val="Hyperlink"/>
            </w:rPr>
          </w:pPr>
          <w:hyperlink w:anchor="_Toc1442301954">
            <w:r w:rsidRPr="0D9060DD" w:rsidR="0D9060DD">
              <w:rPr>
                <w:rStyle w:val="Hyperlink"/>
              </w:rPr>
              <w:t>Nutri Fresh Healthy Catering Company Ltd</w:t>
            </w:r>
            <w:r>
              <w:tab/>
            </w:r>
            <w:r>
              <w:fldChar w:fldCharType="begin"/>
            </w:r>
            <w:r>
              <w:instrText xml:space="preserve">PAGEREF _Toc1442301954 \h</w:instrText>
            </w:r>
            <w:r>
              <w:fldChar w:fldCharType="separate"/>
            </w:r>
            <w:r w:rsidRPr="0D9060DD" w:rsidR="0D9060DD">
              <w:rPr>
                <w:rStyle w:val="Hyperlink"/>
              </w:rPr>
              <w:t>2</w:t>
            </w:r>
            <w:r>
              <w:fldChar w:fldCharType="end"/>
            </w:r>
          </w:hyperlink>
        </w:p>
        <w:p w:rsidR="00B9639B" w:rsidP="0D9060DD" w:rsidRDefault="00B9639B" w14:paraId="4F64630A" w14:textId="5EFA0EE3">
          <w:pPr>
            <w:pStyle w:val="TOC1"/>
            <w:tabs>
              <w:tab w:val="right" w:leader="dot" w:pos="9015"/>
            </w:tabs>
            <w:bidi w:val="0"/>
            <w:rPr>
              <w:rStyle w:val="Hyperlink"/>
            </w:rPr>
          </w:pPr>
          <w:hyperlink w:anchor="_Toc1377766267">
            <w:r w:rsidRPr="0D9060DD" w:rsidR="0D9060DD">
              <w:rPr>
                <w:rStyle w:val="Hyperlink"/>
              </w:rPr>
              <w:t>Business Plan Nutri Fresh Catering Ltd</w:t>
            </w:r>
            <w:r>
              <w:tab/>
            </w:r>
            <w:r>
              <w:fldChar w:fldCharType="begin"/>
            </w:r>
            <w:r>
              <w:instrText xml:space="preserve">PAGEREF _Toc1377766267 \h</w:instrText>
            </w:r>
            <w:r>
              <w:fldChar w:fldCharType="separate"/>
            </w:r>
            <w:r w:rsidRPr="0D9060DD" w:rsidR="0D9060DD">
              <w:rPr>
                <w:rStyle w:val="Hyperlink"/>
              </w:rPr>
              <w:t>4</w:t>
            </w:r>
            <w:r>
              <w:fldChar w:fldCharType="end"/>
            </w:r>
          </w:hyperlink>
        </w:p>
        <w:p w:rsidR="00B9639B" w:rsidP="0D9060DD" w:rsidRDefault="00B9639B" w14:paraId="5F61BB01" w14:textId="25D93BF3">
          <w:pPr>
            <w:pStyle w:val="TOC1"/>
            <w:tabs>
              <w:tab w:val="right" w:leader="dot" w:pos="9015"/>
            </w:tabs>
            <w:bidi w:val="0"/>
            <w:rPr>
              <w:rStyle w:val="Hyperlink"/>
            </w:rPr>
          </w:pPr>
          <w:hyperlink w:anchor="_Toc1631128813">
            <w:r w:rsidRPr="0D9060DD" w:rsidR="0D9060DD">
              <w:rPr>
                <w:rStyle w:val="Hyperlink"/>
              </w:rPr>
              <w:t>Marketing Research</w:t>
            </w:r>
            <w:r>
              <w:tab/>
            </w:r>
            <w:r>
              <w:fldChar w:fldCharType="begin"/>
            </w:r>
            <w:r>
              <w:instrText xml:space="preserve">PAGEREF _Toc1631128813 \h</w:instrText>
            </w:r>
            <w:r>
              <w:fldChar w:fldCharType="separate"/>
            </w:r>
            <w:r w:rsidRPr="0D9060DD" w:rsidR="0D9060DD">
              <w:rPr>
                <w:rStyle w:val="Hyperlink"/>
              </w:rPr>
              <w:t>8</w:t>
            </w:r>
            <w:r>
              <w:fldChar w:fldCharType="end"/>
            </w:r>
          </w:hyperlink>
        </w:p>
        <w:p w:rsidR="00B9639B" w:rsidP="0D9060DD" w:rsidRDefault="00B9639B" w14:paraId="20B44E71" w14:textId="13E20EB7">
          <w:pPr>
            <w:pStyle w:val="TOC1"/>
            <w:tabs>
              <w:tab w:val="right" w:leader="dot" w:pos="9015"/>
            </w:tabs>
            <w:bidi w:val="0"/>
            <w:rPr>
              <w:rStyle w:val="Hyperlink"/>
            </w:rPr>
          </w:pPr>
          <w:hyperlink w:anchor="_Toc646204576">
            <w:r w:rsidRPr="0D9060DD" w:rsidR="0D9060DD">
              <w:rPr>
                <w:rStyle w:val="Hyperlink"/>
              </w:rPr>
              <w:t>Environmental Analysis (PESTEL)</w:t>
            </w:r>
            <w:r>
              <w:tab/>
            </w:r>
            <w:r>
              <w:fldChar w:fldCharType="begin"/>
            </w:r>
            <w:r>
              <w:instrText xml:space="preserve">PAGEREF _Toc646204576 \h</w:instrText>
            </w:r>
            <w:r>
              <w:fldChar w:fldCharType="separate"/>
            </w:r>
            <w:r w:rsidRPr="0D9060DD" w:rsidR="0D9060DD">
              <w:rPr>
                <w:rStyle w:val="Hyperlink"/>
              </w:rPr>
              <w:t>9</w:t>
            </w:r>
            <w:r>
              <w:fldChar w:fldCharType="end"/>
            </w:r>
          </w:hyperlink>
        </w:p>
        <w:p w:rsidR="00B9639B" w:rsidP="0D9060DD" w:rsidRDefault="00B9639B" w14:paraId="58D84E34" w14:textId="2BFBBCAA">
          <w:pPr>
            <w:pStyle w:val="TOC1"/>
            <w:tabs>
              <w:tab w:val="right" w:leader="dot" w:pos="9015"/>
            </w:tabs>
            <w:bidi w:val="0"/>
          </w:pPr>
          <w:hyperlink w:anchor="_Toc1006971406">
            <w:r w:rsidRPr="0D9060DD" w:rsidR="0D9060DD">
              <w:rPr>
                <w:rStyle w:val="Hyperlink"/>
              </w:rPr>
              <w:t>Competitor Analysis</w:t>
            </w:r>
            <w:r>
              <w:tab/>
            </w:r>
            <w:r>
              <w:fldChar w:fldCharType="begin"/>
            </w:r>
            <w:r>
              <w:instrText xml:space="preserve">PAGEREF _Toc1006971406 \h</w:instrText>
            </w:r>
            <w:r>
              <w:fldChar w:fldCharType="separate"/>
            </w:r>
            <w:r w:rsidRPr="0D9060DD" w:rsidR="0D9060DD">
              <w:rPr>
                <w:rStyle w:val="Hyperlink"/>
              </w:rPr>
              <w:t>11</w:t>
            </w:r>
            <w:r>
              <w:fldChar w:fldCharType="end"/>
            </w:r>
          </w:hyperlink>
        </w:p>
        <w:p w:rsidR="00B9639B" w:rsidP="0D9060DD" w:rsidRDefault="00B9639B" w14:paraId="07BC24AE" w14:textId="022AF65B">
          <w:pPr>
            <w:pStyle w:val="TOC1"/>
            <w:tabs>
              <w:tab w:val="right" w:leader="dot" w:pos="9015"/>
            </w:tabs>
            <w:bidi w:val="0"/>
          </w:pPr>
          <w:hyperlink w:anchor="_Toc1116894810">
            <w:r w:rsidRPr="0D9060DD" w:rsidR="0D9060DD">
              <w:rPr>
                <w:rStyle w:val="Hyperlink"/>
              </w:rPr>
              <w:t>SWOT Analysis</w:t>
            </w:r>
            <w:r>
              <w:tab/>
            </w:r>
            <w:r>
              <w:fldChar w:fldCharType="begin"/>
            </w:r>
            <w:r>
              <w:instrText xml:space="preserve">PAGEREF _Toc1116894810 \h</w:instrText>
            </w:r>
            <w:r>
              <w:fldChar w:fldCharType="separate"/>
            </w:r>
            <w:r w:rsidRPr="0D9060DD" w:rsidR="0D9060DD">
              <w:rPr>
                <w:rStyle w:val="Hyperlink"/>
              </w:rPr>
              <w:t>12</w:t>
            </w:r>
            <w:r>
              <w:fldChar w:fldCharType="end"/>
            </w:r>
          </w:hyperlink>
        </w:p>
        <w:p w:rsidR="00B9639B" w:rsidP="0D9060DD" w:rsidRDefault="00B9639B" w14:paraId="759B6B5A" w14:textId="3DCEDA12">
          <w:pPr>
            <w:pStyle w:val="TOC1"/>
            <w:tabs>
              <w:tab w:val="right" w:leader="dot" w:pos="9015"/>
            </w:tabs>
            <w:bidi w:val="0"/>
          </w:pPr>
          <w:hyperlink w:anchor="_Toc2087534570">
            <w:r w:rsidRPr="0D9060DD" w:rsidR="0D9060DD">
              <w:rPr>
                <w:rStyle w:val="Hyperlink"/>
              </w:rPr>
              <w:t>Financial Plan</w:t>
            </w:r>
            <w:r>
              <w:tab/>
            </w:r>
            <w:r>
              <w:fldChar w:fldCharType="begin"/>
            </w:r>
            <w:r>
              <w:instrText xml:space="preserve">PAGEREF _Toc2087534570 \h</w:instrText>
            </w:r>
            <w:r>
              <w:fldChar w:fldCharType="separate"/>
            </w:r>
            <w:r w:rsidRPr="0D9060DD" w:rsidR="0D9060DD">
              <w:rPr>
                <w:rStyle w:val="Hyperlink"/>
              </w:rPr>
              <w:t>14</w:t>
            </w:r>
            <w:r>
              <w:fldChar w:fldCharType="end"/>
            </w:r>
          </w:hyperlink>
        </w:p>
        <w:p w:rsidR="00B9639B" w:rsidP="0D9060DD" w:rsidRDefault="00B9639B" w14:paraId="722A7ECF" w14:textId="1E3BCA50">
          <w:pPr>
            <w:pStyle w:val="TOC1"/>
            <w:tabs>
              <w:tab w:val="right" w:leader="dot" w:pos="9015"/>
            </w:tabs>
            <w:bidi w:val="0"/>
          </w:pPr>
          <w:hyperlink w:anchor="_Toc427524608">
            <w:r w:rsidRPr="0D9060DD" w:rsidR="0D9060DD">
              <w:rPr>
                <w:rStyle w:val="Hyperlink"/>
              </w:rPr>
              <w:t>Future Profitability</w:t>
            </w:r>
            <w:r>
              <w:tab/>
            </w:r>
            <w:r>
              <w:fldChar w:fldCharType="begin"/>
            </w:r>
            <w:r>
              <w:instrText xml:space="preserve">PAGEREF _Toc427524608 \h</w:instrText>
            </w:r>
            <w:r>
              <w:fldChar w:fldCharType="separate"/>
            </w:r>
            <w:r w:rsidRPr="0D9060DD" w:rsidR="0D9060DD">
              <w:rPr>
                <w:rStyle w:val="Hyperlink"/>
              </w:rPr>
              <w:t>17</w:t>
            </w:r>
            <w:r>
              <w:fldChar w:fldCharType="end"/>
            </w:r>
          </w:hyperlink>
        </w:p>
        <w:p w:rsidR="00B9639B" w:rsidP="0D9060DD" w:rsidRDefault="00B9639B" w14:paraId="2610E180" w14:textId="144DF353">
          <w:pPr>
            <w:pStyle w:val="TOC1"/>
            <w:tabs>
              <w:tab w:val="right" w:leader="dot" w:pos="9015"/>
            </w:tabs>
            <w:bidi w:val="0"/>
          </w:pPr>
          <w:hyperlink w:anchor="_Toc1428625948">
            <w:r w:rsidRPr="0D9060DD" w:rsidR="0D9060DD">
              <w:rPr>
                <w:rStyle w:val="Hyperlink"/>
              </w:rPr>
              <w:t>Reference List</w:t>
            </w:r>
            <w:r>
              <w:tab/>
            </w:r>
            <w:r>
              <w:fldChar w:fldCharType="begin"/>
            </w:r>
            <w:r>
              <w:instrText xml:space="preserve">PAGEREF _Toc1428625948 \h</w:instrText>
            </w:r>
            <w:r>
              <w:fldChar w:fldCharType="separate"/>
            </w:r>
            <w:r w:rsidRPr="0D9060DD" w:rsidR="0D9060DD">
              <w:rPr>
                <w:rStyle w:val="Hyperlink"/>
              </w:rPr>
              <w:t>18</w:t>
            </w:r>
            <w:r>
              <w:fldChar w:fldCharType="end"/>
            </w:r>
          </w:hyperlink>
        </w:p>
        <w:p w:rsidR="00B9639B" w:rsidRDefault="00B9639B" w14:paraId="35FCFD34" w14:textId="1D994EF9">
          <w:pPr>
            <w:bidi w:val="0"/>
          </w:pPr>
          <w:r>
            <w:fldChar w:fldCharType="end"/>
          </w:r>
        </w:p>
      </w:sdtContent>
    </w:sdt>
    <w:p w:rsidR="00B9639B" w:rsidP="0D9060DD" w:rsidRDefault="00B9639B" w14:paraId="227C7CD5" w14:textId="14C83736">
      <w:pPr>
        <w:pStyle w:val="Normal"/>
        <w:rPr>
          <w:rFonts w:ascii="Times New Roman" w:hAnsi="Times New Roman" w:cs="Times New Roman"/>
          <w:sz w:val="48"/>
          <w:szCs w:val="48"/>
        </w:rPr>
      </w:pPr>
    </w:p>
    <w:p w:rsidR="00B9639B" w:rsidP="0D9060DD" w:rsidRDefault="00B9639B" w14:paraId="35503D9A" w14:textId="2CCDF580">
      <w:pPr>
        <w:pStyle w:val="Normal"/>
        <w:rPr>
          <w:rFonts w:ascii="Times New Roman" w:hAnsi="Times New Roman" w:cs="Times New Roman"/>
          <w:sz w:val="48"/>
          <w:szCs w:val="48"/>
        </w:rPr>
      </w:pPr>
    </w:p>
    <w:p w:rsidR="00B9639B" w:rsidP="0D9060DD" w:rsidRDefault="00B9639B" w14:paraId="4A105196" w14:textId="1C53F817">
      <w:pPr>
        <w:pStyle w:val="Normal"/>
        <w:rPr>
          <w:rFonts w:ascii="Times New Roman" w:hAnsi="Times New Roman" w:cs="Times New Roman"/>
          <w:sz w:val="48"/>
          <w:szCs w:val="48"/>
        </w:rPr>
      </w:pPr>
    </w:p>
    <w:p w:rsidR="00B9639B" w:rsidP="0D9060DD" w:rsidRDefault="00B9639B" w14:paraId="66D022A7" w14:textId="152A1B95">
      <w:pPr>
        <w:pStyle w:val="Normal"/>
        <w:rPr>
          <w:rFonts w:ascii="Times New Roman" w:hAnsi="Times New Roman" w:cs="Times New Roman"/>
          <w:sz w:val="48"/>
          <w:szCs w:val="48"/>
        </w:rPr>
      </w:pPr>
    </w:p>
    <w:p w:rsidR="00B9639B" w:rsidP="0D9060DD" w:rsidRDefault="00B9639B" w14:paraId="4653C84B" w14:textId="39498F69">
      <w:pPr>
        <w:pStyle w:val="Normal"/>
        <w:rPr>
          <w:rFonts w:ascii="Times New Roman" w:hAnsi="Times New Roman" w:cs="Times New Roman"/>
          <w:b w:val="1"/>
          <w:bCs w:val="1"/>
          <w:sz w:val="40"/>
          <w:szCs w:val="40"/>
        </w:rPr>
      </w:pPr>
    </w:p>
    <w:p w:rsidR="00B9639B" w:rsidP="0D9060DD" w:rsidRDefault="00B9639B" w14:paraId="73DDF6E9" w14:textId="619C6D2A">
      <w:pPr>
        <w:pStyle w:val="Normal"/>
        <w:rPr>
          <w:rFonts w:ascii="Times New Roman" w:hAnsi="Times New Roman" w:cs="Times New Roman"/>
          <w:b w:val="1"/>
          <w:bCs w:val="1"/>
          <w:sz w:val="40"/>
          <w:szCs w:val="40"/>
        </w:rPr>
      </w:pPr>
    </w:p>
    <w:p w:rsidR="00B9639B" w:rsidP="0D9060DD" w:rsidRDefault="00B9639B" w14:paraId="1DB567C2" w14:textId="1BD1D185">
      <w:pPr>
        <w:pStyle w:val="Normal"/>
        <w:rPr>
          <w:rFonts w:ascii="Times New Roman" w:hAnsi="Times New Roman" w:cs="Times New Roman"/>
          <w:b w:val="1"/>
          <w:bCs w:val="1"/>
          <w:sz w:val="40"/>
          <w:szCs w:val="40"/>
        </w:rPr>
      </w:pPr>
    </w:p>
    <w:p w:rsidR="00B9639B" w:rsidP="0D9060DD" w:rsidRDefault="00B9639B" w14:paraId="79866356" w14:textId="79DADBE5">
      <w:pPr>
        <w:pStyle w:val="Normal"/>
        <w:rPr>
          <w:rFonts w:ascii="Times New Roman" w:hAnsi="Times New Roman" w:cs="Times New Roman"/>
          <w:b w:val="1"/>
          <w:bCs w:val="1"/>
          <w:sz w:val="40"/>
          <w:szCs w:val="40"/>
        </w:rPr>
      </w:pPr>
    </w:p>
    <w:p w:rsidR="00B9639B" w:rsidP="0D9060DD" w:rsidRDefault="00B9639B" w14:paraId="7C9ACBC1" w14:textId="0E7003D8">
      <w:pPr>
        <w:pStyle w:val="Normal"/>
        <w:rPr>
          <w:rFonts w:ascii="Times New Roman" w:hAnsi="Times New Roman" w:cs="Times New Roman"/>
          <w:b w:val="1"/>
          <w:bCs w:val="1"/>
          <w:sz w:val="40"/>
          <w:szCs w:val="40"/>
        </w:rPr>
      </w:pPr>
    </w:p>
    <w:p w:rsidR="00B9639B" w:rsidP="0D9060DD" w:rsidRDefault="00B9639B" w14:paraId="5BDF81D3" w14:textId="5001431E">
      <w:pPr>
        <w:pStyle w:val="Normal"/>
        <w:rPr>
          <w:rFonts w:ascii="Times New Roman" w:hAnsi="Times New Roman" w:cs="Times New Roman"/>
          <w:b w:val="1"/>
          <w:bCs w:val="1"/>
          <w:sz w:val="40"/>
          <w:szCs w:val="40"/>
        </w:rPr>
      </w:pPr>
    </w:p>
    <w:p w:rsidR="00B9639B" w:rsidP="0D9060DD" w:rsidRDefault="00B9639B" w14:paraId="37B0FF77" w14:textId="4123042B">
      <w:pPr>
        <w:pStyle w:val="Normal"/>
        <w:rPr>
          <w:rFonts w:ascii="Times New Roman" w:hAnsi="Times New Roman" w:cs="Times New Roman"/>
          <w:b w:val="1"/>
          <w:bCs w:val="1"/>
          <w:sz w:val="40"/>
          <w:szCs w:val="40"/>
        </w:rPr>
      </w:pPr>
    </w:p>
    <w:p w:rsidR="00B9639B" w:rsidP="0D9060DD" w:rsidRDefault="00B9639B" w14:paraId="54D45A09" w14:textId="511B8201">
      <w:pPr>
        <w:pStyle w:val="Normal"/>
        <w:rPr>
          <w:rFonts w:ascii="Arial" w:hAnsi="Arial" w:eastAsia="Arial" w:cs="Arial"/>
          <w:b w:val="1"/>
          <w:bCs w:val="1"/>
          <w:sz w:val="40"/>
          <w:szCs w:val="40"/>
        </w:rPr>
      </w:pPr>
      <w:r w:rsidRPr="0D9060DD" w:rsidR="260FE832">
        <w:rPr>
          <w:rStyle w:val="Heading1Char"/>
          <w:rFonts w:ascii="Arial" w:hAnsi="Arial" w:eastAsia="Arial" w:cs="Arial"/>
        </w:rPr>
        <w:t xml:space="preserve">Nutri </w:t>
      </w:r>
      <w:bookmarkStart w:name="_Toc1377766267" w:id="771930476"/>
      <w:r w:rsidRPr="0D9060DD" w:rsidR="03484FF6">
        <w:rPr>
          <w:rStyle w:val="Heading1Char"/>
          <w:rFonts w:ascii="Arial" w:hAnsi="Arial" w:eastAsia="Arial" w:cs="Arial"/>
        </w:rPr>
        <w:t>Fresh Catering Ltd</w:t>
      </w:r>
      <w:bookmarkEnd w:id="771930476"/>
      <w:r w:rsidRPr="0D9060DD" w:rsidR="60D10C2B">
        <w:rPr>
          <w:rStyle w:val="Heading1Char"/>
          <w:rFonts w:ascii="Arial" w:hAnsi="Arial" w:eastAsia="Arial" w:cs="Arial"/>
        </w:rPr>
        <w:t xml:space="preserve"> Business Plan </w:t>
      </w:r>
    </w:p>
    <w:p w:rsidR="00B9639B" w:rsidP="0D9060DD" w:rsidRDefault="00B9639B" w14:paraId="61CF8D53" w14:textId="7B7995B4">
      <w:pPr>
        <w:pStyle w:val="Normal"/>
        <w:rPr>
          <w:rFonts w:ascii="Times New Roman" w:hAnsi="Times New Roman" w:cs="Times New Roman"/>
          <w:b w:val="1"/>
          <w:bCs w:val="1"/>
          <w:sz w:val="32"/>
          <w:szCs w:val="32"/>
        </w:rPr>
      </w:pPr>
    </w:p>
    <w:p w:rsidR="00B9639B" w:rsidP="0D9060DD" w:rsidRDefault="00B9639B" w14:paraId="731F2A3C" w14:textId="6BF03FD0">
      <w:pPr>
        <w:pStyle w:val="Normal"/>
        <w:rPr>
          <w:rFonts w:ascii="Arial" w:hAnsi="Arial" w:eastAsia="Arial" w:cs="Arial"/>
          <w:b w:val="1"/>
          <w:bCs w:val="1"/>
          <w:sz w:val="32"/>
          <w:szCs w:val="32"/>
        </w:rPr>
      </w:pPr>
      <w:r w:rsidRPr="0D9060DD" w:rsidR="03484FF6">
        <w:rPr>
          <w:rFonts w:ascii="Arial" w:hAnsi="Arial" w:eastAsia="Arial" w:cs="Arial"/>
          <w:b w:val="1"/>
          <w:bCs w:val="1"/>
          <w:sz w:val="32"/>
          <w:szCs w:val="32"/>
        </w:rPr>
        <w:t xml:space="preserve">Legal </w:t>
      </w:r>
      <w:r w:rsidRPr="0D9060DD" w:rsidR="03484FF6">
        <w:rPr>
          <w:rFonts w:ascii="Arial" w:hAnsi="Arial" w:eastAsia="Arial" w:cs="Arial"/>
          <w:b w:val="1"/>
          <w:bCs w:val="1"/>
          <w:sz w:val="32"/>
          <w:szCs w:val="32"/>
        </w:rPr>
        <w:t>Structure: Private</w:t>
      </w:r>
      <w:r w:rsidRPr="0D9060DD" w:rsidR="03484FF6">
        <w:rPr>
          <w:rFonts w:ascii="Arial" w:hAnsi="Arial" w:eastAsia="Arial" w:cs="Arial"/>
          <w:b w:val="1"/>
          <w:bCs w:val="1"/>
          <w:sz w:val="32"/>
          <w:szCs w:val="32"/>
        </w:rPr>
        <w:t xml:space="preserve"> Limited Company (Ltd)</w:t>
      </w:r>
    </w:p>
    <w:p w:rsidR="00B9639B" w:rsidP="0D9060DD" w:rsidRDefault="00B9639B" w14:paraId="2A31ACC7" w14:textId="1D2D8289">
      <w:pPr>
        <w:pStyle w:val="Normal"/>
        <w:spacing w:line="360" w:lineRule="auto"/>
        <w:jc w:val="both"/>
        <w:rPr>
          <w:rFonts w:ascii="Arial" w:hAnsi="Arial" w:eastAsia="Arial" w:cs="Arial"/>
          <w:b w:val="1"/>
          <w:bCs w:val="1"/>
          <w:sz w:val="32"/>
          <w:szCs w:val="32"/>
        </w:rPr>
      </w:pPr>
      <w:r w:rsidRPr="0D9060DD" w:rsidR="1335AE78">
        <w:rPr>
          <w:rFonts w:ascii="Arial" w:hAnsi="Arial" w:eastAsia="Arial" w:cs="Arial"/>
          <w:b w:val="1"/>
          <w:bCs w:val="1"/>
          <w:sz w:val="32"/>
          <w:szCs w:val="32"/>
        </w:rPr>
        <w:t>Location: Cheltenham, Gloucestershire UK.</w:t>
      </w:r>
    </w:p>
    <w:p w:rsidR="00B9639B" w:rsidP="0D9060DD" w:rsidRDefault="00B9639B" w14:paraId="51A5C6F0" w14:textId="13E00D01">
      <w:pPr>
        <w:pStyle w:val="Normal"/>
        <w:spacing w:line="360" w:lineRule="auto"/>
        <w:jc w:val="both"/>
        <w:rPr>
          <w:rFonts w:ascii="Arial" w:hAnsi="Arial" w:eastAsia="Arial" w:cs="Arial"/>
          <w:b w:val="1"/>
          <w:bCs w:val="1"/>
          <w:sz w:val="32"/>
          <w:szCs w:val="32"/>
        </w:rPr>
      </w:pPr>
      <w:r w:rsidRPr="0D9060DD" w:rsidR="1335AE78">
        <w:rPr>
          <w:rFonts w:ascii="Arial" w:hAnsi="Arial" w:eastAsia="Arial" w:cs="Arial"/>
          <w:b w:val="1"/>
          <w:bCs w:val="1"/>
          <w:sz w:val="32"/>
          <w:szCs w:val="32"/>
        </w:rPr>
        <w:t>Industry: Healthy Catering and Meal Preparation Service</w:t>
      </w:r>
      <w:r w:rsidRPr="0D9060DD" w:rsidR="1335AE78">
        <w:rPr>
          <w:rFonts w:ascii="Arial" w:hAnsi="Arial" w:eastAsia="Arial" w:cs="Arial"/>
          <w:b w:val="1"/>
          <w:bCs w:val="1"/>
          <w:sz w:val="32"/>
          <w:szCs w:val="32"/>
        </w:rPr>
        <w:t>s.</w:t>
      </w:r>
    </w:p>
    <w:p w:rsidR="00B9639B" w:rsidP="0D9060DD" w:rsidRDefault="00B9639B" w14:paraId="032BDCFC" w14:textId="5939A714">
      <w:pPr>
        <w:pStyle w:val="Normal"/>
        <w:rPr>
          <w:rFonts w:ascii="Times New Roman" w:hAnsi="Times New Roman" w:cs="Times New Roman"/>
          <w:sz w:val="40"/>
          <w:szCs w:val="40"/>
        </w:rPr>
      </w:pPr>
      <w:r w:rsidRPr="0D9060DD" w:rsidR="6188C5B0">
        <w:rPr>
          <w:rFonts w:ascii="Times New Roman" w:hAnsi="Times New Roman" w:cs="Times New Roman"/>
          <w:sz w:val="48"/>
          <w:szCs w:val="48"/>
        </w:rPr>
        <w:t xml:space="preserve"> </w:t>
      </w:r>
    </w:p>
    <w:p w:rsidR="00B9639B" w:rsidP="0D9060DD" w:rsidRDefault="00B9639B" w14:paraId="1ADFB794" w14:textId="7F5B5CE5">
      <w:pPr>
        <w:pStyle w:val="Normal"/>
        <w:spacing w:line="360" w:lineRule="auto"/>
        <w:jc w:val="both"/>
        <w:rPr>
          <w:rFonts w:ascii="Arial" w:hAnsi="Arial" w:eastAsia="Arial" w:cs="Arial"/>
          <w:b w:val="1"/>
          <w:bCs w:val="1"/>
          <w:sz w:val="32"/>
          <w:szCs w:val="32"/>
        </w:rPr>
      </w:pPr>
    </w:p>
    <w:p w:rsidR="00B9639B" w:rsidP="0D9060DD" w:rsidRDefault="00B9639B" w14:paraId="49B0B1D2" w14:textId="5C44F6D8">
      <w:pPr>
        <w:pStyle w:val="Normal"/>
        <w:spacing w:line="360" w:lineRule="auto"/>
        <w:jc w:val="both"/>
        <w:rPr>
          <w:rFonts w:ascii="Arial" w:hAnsi="Arial" w:eastAsia="Arial" w:cs="Arial"/>
          <w:b w:val="1"/>
          <w:bCs w:val="1"/>
          <w:sz w:val="32"/>
          <w:szCs w:val="32"/>
        </w:rPr>
      </w:pPr>
    </w:p>
    <w:p w:rsidR="00B9639B" w:rsidP="0D9060DD" w:rsidRDefault="00B9639B" w14:paraId="05490AFF" w14:textId="17FD40E3">
      <w:pPr>
        <w:pStyle w:val="Normal"/>
        <w:spacing w:line="360" w:lineRule="auto"/>
        <w:jc w:val="both"/>
        <w:rPr>
          <w:rFonts w:ascii="Arial" w:hAnsi="Arial" w:eastAsia="Arial" w:cs="Arial"/>
          <w:sz w:val="40"/>
          <w:szCs w:val="40"/>
        </w:rPr>
      </w:pPr>
      <w:r w:rsidRPr="0D9060DD" w:rsidR="6188C5B0">
        <w:rPr>
          <w:rFonts w:ascii="Arial" w:hAnsi="Arial" w:eastAsia="Arial" w:cs="Arial"/>
          <w:b w:val="1"/>
          <w:bCs w:val="1"/>
          <w:sz w:val="40"/>
          <w:szCs w:val="40"/>
        </w:rPr>
        <w:t>Business Overview</w:t>
      </w:r>
    </w:p>
    <w:p w:rsidR="00B9639B" w:rsidP="0D9060DD" w:rsidRDefault="00B9639B" w14:paraId="13355474" w14:textId="4C4F11C4">
      <w:pPr>
        <w:pStyle w:val="Normal"/>
        <w:spacing w:line="360" w:lineRule="auto"/>
        <w:jc w:val="both"/>
        <w:rPr>
          <w:rFonts w:ascii="Arial" w:hAnsi="Arial" w:eastAsia="Arial" w:cs="Arial"/>
          <w:b w:val="1"/>
          <w:bCs w:val="1"/>
          <w:sz w:val="32"/>
          <w:szCs w:val="32"/>
        </w:rPr>
      </w:pPr>
      <w:r w:rsidRPr="0D9060DD" w:rsidR="6188C5B0">
        <w:rPr>
          <w:rFonts w:ascii="Arial" w:hAnsi="Arial" w:eastAsia="Arial" w:cs="Arial"/>
          <w:b w:val="1"/>
          <w:bCs w:val="1"/>
          <w:sz w:val="32"/>
          <w:szCs w:val="32"/>
        </w:rPr>
        <w:t>Introduction</w:t>
      </w:r>
    </w:p>
    <w:p w:rsidR="00B9639B" w:rsidP="0D9060DD" w:rsidRDefault="00B9639B" w14:paraId="442C4771" w14:textId="70DDD36D">
      <w:pPr>
        <w:pStyle w:val="Normal"/>
        <w:spacing w:line="360" w:lineRule="auto"/>
        <w:jc w:val="both"/>
        <w:rPr>
          <w:rFonts w:ascii="Arial" w:hAnsi="Arial" w:eastAsia="Arial" w:cs="Arial"/>
          <w:sz w:val="36"/>
          <w:szCs w:val="36"/>
        </w:rPr>
      </w:pPr>
      <w:r w:rsidRPr="0D9060DD" w:rsidR="54C37586">
        <w:rPr>
          <w:rFonts w:ascii="Arial" w:hAnsi="Arial" w:eastAsia="Arial" w:cs="Arial"/>
          <w:sz w:val="24"/>
          <w:szCs w:val="24"/>
        </w:rPr>
        <w:t xml:space="preserve">Nutri Fresh Catering Ltd is a healthy catering company based in Cheltenham </w:t>
      </w:r>
      <w:r w:rsidRPr="0D9060DD" w:rsidR="33F20AD3">
        <w:rPr>
          <w:rFonts w:ascii="Arial" w:hAnsi="Arial" w:eastAsia="Arial" w:cs="Arial"/>
          <w:sz w:val="24"/>
          <w:szCs w:val="24"/>
        </w:rPr>
        <w:t xml:space="preserve">that will provide nutritious, freshly prepared meals for </w:t>
      </w:r>
      <w:r w:rsidRPr="0D9060DD" w:rsidR="6FB3B554">
        <w:rPr>
          <w:rFonts w:ascii="Arial" w:hAnsi="Arial" w:eastAsia="Arial" w:cs="Arial"/>
          <w:sz w:val="24"/>
          <w:szCs w:val="24"/>
        </w:rPr>
        <w:t>individuals, businesses</w:t>
      </w:r>
      <w:r w:rsidRPr="0D9060DD" w:rsidR="1D2B23AE">
        <w:rPr>
          <w:rFonts w:ascii="Arial" w:hAnsi="Arial" w:eastAsia="Arial" w:cs="Arial"/>
          <w:sz w:val="24"/>
          <w:szCs w:val="24"/>
        </w:rPr>
        <w:t xml:space="preserve">, schools, sports </w:t>
      </w:r>
      <w:r w:rsidRPr="0D9060DD" w:rsidR="46AD8545">
        <w:rPr>
          <w:rFonts w:ascii="Arial" w:hAnsi="Arial" w:eastAsia="Arial" w:cs="Arial"/>
          <w:sz w:val="24"/>
          <w:szCs w:val="24"/>
        </w:rPr>
        <w:t>clubs</w:t>
      </w:r>
      <w:r w:rsidRPr="0D9060DD" w:rsidR="1D2B23AE">
        <w:rPr>
          <w:rFonts w:ascii="Arial" w:hAnsi="Arial" w:eastAsia="Arial" w:cs="Arial"/>
          <w:sz w:val="24"/>
          <w:szCs w:val="24"/>
        </w:rPr>
        <w:t xml:space="preserve"> and community organisations.</w:t>
      </w:r>
      <w:r w:rsidRPr="0D9060DD" w:rsidR="1C2D93C9">
        <w:rPr>
          <w:rFonts w:ascii="Arial" w:hAnsi="Arial" w:eastAsia="Arial" w:cs="Arial"/>
          <w:sz w:val="24"/>
          <w:szCs w:val="24"/>
        </w:rPr>
        <w:t xml:space="preserve"> The company aim</w:t>
      </w:r>
      <w:r w:rsidRPr="0D9060DD" w:rsidR="561AFA62">
        <w:rPr>
          <w:rFonts w:ascii="Arial" w:hAnsi="Arial" w:eastAsia="Arial" w:cs="Arial"/>
          <w:sz w:val="24"/>
          <w:szCs w:val="24"/>
        </w:rPr>
        <w:t>s to meet the growing demand for healthy food options by offering</w:t>
      </w:r>
      <w:r w:rsidRPr="0D9060DD" w:rsidR="79B355BA">
        <w:rPr>
          <w:rFonts w:ascii="Arial" w:hAnsi="Arial" w:eastAsia="Arial" w:cs="Arial"/>
          <w:sz w:val="24"/>
          <w:szCs w:val="24"/>
        </w:rPr>
        <w:t xml:space="preserve"> balanced meals made from fresh, locally sourced </w:t>
      </w:r>
      <w:r w:rsidRPr="0D9060DD" w:rsidR="4DD7C368">
        <w:rPr>
          <w:rFonts w:ascii="Arial" w:hAnsi="Arial" w:eastAsia="Arial" w:cs="Arial"/>
          <w:sz w:val="24"/>
          <w:szCs w:val="24"/>
        </w:rPr>
        <w:t xml:space="preserve">ingredients. The business will </w:t>
      </w:r>
      <w:r w:rsidRPr="0D9060DD" w:rsidR="4DD7C368">
        <w:rPr>
          <w:rFonts w:ascii="Arial" w:hAnsi="Arial" w:eastAsia="Arial" w:cs="Arial"/>
          <w:sz w:val="24"/>
          <w:szCs w:val="24"/>
        </w:rPr>
        <w:t>operate</w:t>
      </w:r>
      <w:r w:rsidRPr="0D9060DD" w:rsidR="4DD7C368">
        <w:rPr>
          <w:rFonts w:ascii="Arial" w:hAnsi="Arial" w:eastAsia="Arial" w:cs="Arial"/>
          <w:sz w:val="24"/>
          <w:szCs w:val="24"/>
        </w:rPr>
        <w:t xml:space="preserve"> as a Private Limited Company (Ltd</w:t>
      </w:r>
      <w:r w:rsidRPr="0D9060DD" w:rsidR="227F5884">
        <w:rPr>
          <w:rFonts w:ascii="Arial" w:hAnsi="Arial" w:eastAsia="Arial" w:cs="Arial"/>
          <w:sz w:val="24"/>
          <w:szCs w:val="24"/>
        </w:rPr>
        <w:t>),</w:t>
      </w:r>
      <w:r w:rsidRPr="0D9060DD" w:rsidR="4DD7C368">
        <w:rPr>
          <w:rFonts w:ascii="Arial" w:hAnsi="Arial" w:eastAsia="Arial" w:cs="Arial"/>
          <w:sz w:val="24"/>
          <w:szCs w:val="24"/>
        </w:rPr>
        <w:t xml:space="preserve"> providing</w:t>
      </w:r>
      <w:r w:rsidRPr="0D9060DD" w:rsidR="75B2B3B4">
        <w:rPr>
          <w:rFonts w:ascii="Arial" w:hAnsi="Arial" w:eastAsia="Arial" w:cs="Arial"/>
          <w:sz w:val="24"/>
          <w:szCs w:val="24"/>
        </w:rPr>
        <w:t xml:space="preserve"> limited liability protection for shareholders while </w:t>
      </w:r>
      <w:r w:rsidRPr="0D9060DD" w:rsidR="6B35332E">
        <w:rPr>
          <w:rFonts w:ascii="Arial" w:hAnsi="Arial" w:eastAsia="Arial" w:cs="Arial"/>
          <w:sz w:val="24"/>
          <w:szCs w:val="24"/>
        </w:rPr>
        <w:t xml:space="preserve">enhancing credibility with customers, </w:t>
      </w:r>
      <w:r w:rsidRPr="0D9060DD" w:rsidR="6B35332E">
        <w:rPr>
          <w:rFonts w:ascii="Arial" w:hAnsi="Arial" w:eastAsia="Arial" w:cs="Arial"/>
          <w:sz w:val="24"/>
          <w:szCs w:val="24"/>
        </w:rPr>
        <w:t>suppliers</w:t>
      </w:r>
      <w:r w:rsidRPr="0D9060DD" w:rsidR="4DD7C368">
        <w:rPr>
          <w:rFonts w:ascii="Arial" w:hAnsi="Arial" w:eastAsia="Arial" w:cs="Arial"/>
          <w:sz w:val="24"/>
          <w:szCs w:val="24"/>
        </w:rPr>
        <w:t xml:space="preserve"> </w:t>
      </w:r>
      <w:r w:rsidRPr="0D9060DD" w:rsidR="3385A510">
        <w:rPr>
          <w:rFonts w:ascii="Arial" w:hAnsi="Arial" w:eastAsia="Arial" w:cs="Arial"/>
          <w:sz w:val="24"/>
          <w:szCs w:val="24"/>
        </w:rPr>
        <w:t xml:space="preserve">and financial </w:t>
      </w:r>
      <w:r w:rsidRPr="0D9060DD" w:rsidR="7CA00CAF">
        <w:rPr>
          <w:rFonts w:ascii="Arial" w:hAnsi="Arial" w:eastAsia="Arial" w:cs="Arial"/>
          <w:sz w:val="24"/>
          <w:szCs w:val="24"/>
        </w:rPr>
        <w:t>institutions. Nutri</w:t>
      </w:r>
      <w:r w:rsidRPr="0D9060DD" w:rsidR="3385A510">
        <w:rPr>
          <w:rFonts w:ascii="Arial" w:hAnsi="Arial" w:eastAsia="Arial" w:cs="Arial"/>
          <w:sz w:val="24"/>
          <w:szCs w:val="24"/>
        </w:rPr>
        <w:t xml:space="preserve"> Fresh Catering </w:t>
      </w:r>
      <w:r w:rsidRPr="0D9060DD" w:rsidR="03F7CE42">
        <w:rPr>
          <w:rFonts w:ascii="Arial" w:hAnsi="Arial" w:eastAsia="Arial" w:cs="Arial"/>
          <w:sz w:val="24"/>
          <w:szCs w:val="24"/>
        </w:rPr>
        <w:t>(Ltd)</w:t>
      </w:r>
      <w:r w:rsidRPr="0D9060DD" w:rsidR="38283919">
        <w:rPr>
          <w:rFonts w:ascii="Arial" w:hAnsi="Arial" w:eastAsia="Arial" w:cs="Arial"/>
          <w:sz w:val="24"/>
          <w:szCs w:val="24"/>
        </w:rPr>
        <w:t xml:space="preserve"> will focus on delivering high- qualit</w:t>
      </w:r>
      <w:r w:rsidRPr="0D9060DD" w:rsidR="37CA7BCF">
        <w:rPr>
          <w:rFonts w:ascii="Arial" w:hAnsi="Arial" w:eastAsia="Arial" w:cs="Arial"/>
          <w:sz w:val="24"/>
          <w:szCs w:val="24"/>
        </w:rPr>
        <w:t>y healthy meals that support healthier l</w:t>
      </w:r>
      <w:r w:rsidRPr="0D9060DD" w:rsidR="5223B850">
        <w:rPr>
          <w:rFonts w:ascii="Arial" w:hAnsi="Arial" w:eastAsia="Arial" w:cs="Arial"/>
          <w:sz w:val="24"/>
          <w:szCs w:val="24"/>
        </w:rPr>
        <w:t>i</w:t>
      </w:r>
      <w:r w:rsidRPr="0D9060DD" w:rsidR="37CA7BCF">
        <w:rPr>
          <w:rFonts w:ascii="Arial" w:hAnsi="Arial" w:eastAsia="Arial" w:cs="Arial"/>
          <w:sz w:val="24"/>
          <w:szCs w:val="24"/>
        </w:rPr>
        <w:t>f</w:t>
      </w:r>
      <w:r w:rsidRPr="0D9060DD" w:rsidR="19532C27">
        <w:rPr>
          <w:rFonts w:ascii="Arial" w:hAnsi="Arial" w:eastAsia="Arial" w:cs="Arial"/>
          <w:sz w:val="24"/>
          <w:szCs w:val="24"/>
        </w:rPr>
        <w:t>e</w:t>
      </w:r>
      <w:r w:rsidRPr="0D9060DD" w:rsidR="37CA7BCF">
        <w:rPr>
          <w:rFonts w:ascii="Arial" w:hAnsi="Arial" w:eastAsia="Arial" w:cs="Arial"/>
          <w:sz w:val="24"/>
          <w:szCs w:val="24"/>
        </w:rPr>
        <w:t xml:space="preserve">styles and </w:t>
      </w:r>
      <w:r w:rsidRPr="0D9060DD" w:rsidR="3E02A241">
        <w:rPr>
          <w:rFonts w:ascii="Arial" w:hAnsi="Arial" w:eastAsia="Arial" w:cs="Arial"/>
          <w:sz w:val="24"/>
          <w:szCs w:val="24"/>
        </w:rPr>
        <w:t>address increasing concerns about obesity</w:t>
      </w:r>
      <w:r w:rsidRPr="0D9060DD" w:rsidR="6566CD9C">
        <w:rPr>
          <w:rFonts w:ascii="Arial" w:hAnsi="Arial" w:eastAsia="Arial" w:cs="Arial"/>
          <w:sz w:val="24"/>
          <w:szCs w:val="24"/>
        </w:rPr>
        <w:t xml:space="preserve">, poor nutrition and busy lifestyle that leave little time </w:t>
      </w:r>
      <w:r w:rsidRPr="0D9060DD" w:rsidR="30CBFE92">
        <w:rPr>
          <w:rFonts w:ascii="Arial" w:hAnsi="Arial" w:eastAsia="Arial" w:cs="Arial"/>
          <w:sz w:val="24"/>
          <w:szCs w:val="24"/>
        </w:rPr>
        <w:t>for meal preparation</w:t>
      </w:r>
      <w:r w:rsidRPr="0D9060DD" w:rsidR="30CBFE92">
        <w:rPr>
          <w:rFonts w:ascii="Arial" w:hAnsi="Arial" w:eastAsia="Arial" w:cs="Arial"/>
          <w:sz w:val="28"/>
          <w:szCs w:val="28"/>
        </w:rPr>
        <w:t>.</w:t>
      </w:r>
    </w:p>
    <w:p w:rsidR="00B9639B" w:rsidP="0D9060DD" w:rsidRDefault="00B9639B" w14:paraId="7D3FEFAE" w14:textId="38F075DF">
      <w:pPr>
        <w:pStyle w:val="Normal"/>
        <w:spacing w:line="360" w:lineRule="auto"/>
        <w:jc w:val="both"/>
        <w:rPr>
          <w:rFonts w:ascii="Arial" w:hAnsi="Arial" w:eastAsia="Arial" w:cs="Arial"/>
          <w:sz w:val="28"/>
          <w:szCs w:val="28"/>
        </w:rPr>
      </w:pPr>
    </w:p>
    <w:p w:rsidR="00B9639B" w:rsidP="0D9060DD" w:rsidRDefault="00B9639B" w14:paraId="74832CD5" w14:textId="008B8B09">
      <w:pPr>
        <w:pStyle w:val="Normal"/>
        <w:spacing w:line="360" w:lineRule="auto"/>
        <w:jc w:val="both"/>
        <w:rPr>
          <w:rFonts w:ascii="Arial" w:hAnsi="Arial" w:eastAsia="Arial" w:cs="Arial"/>
          <w:sz w:val="32"/>
          <w:szCs w:val="32"/>
        </w:rPr>
      </w:pPr>
      <w:r w:rsidRPr="0D9060DD" w:rsidR="30CBFE92">
        <w:rPr>
          <w:rFonts w:ascii="Arial" w:hAnsi="Arial" w:eastAsia="Arial" w:cs="Arial"/>
          <w:b w:val="1"/>
          <w:bCs w:val="1"/>
          <w:sz w:val="32"/>
          <w:szCs w:val="32"/>
        </w:rPr>
        <w:t>The Company`s mission is</w:t>
      </w:r>
      <w:r w:rsidRPr="0D9060DD" w:rsidR="7507AE1B">
        <w:rPr>
          <w:rFonts w:ascii="Arial" w:hAnsi="Arial" w:eastAsia="Arial" w:cs="Arial"/>
          <w:sz w:val="32"/>
          <w:szCs w:val="32"/>
        </w:rPr>
        <w:t>:</w:t>
      </w:r>
    </w:p>
    <w:p w:rsidR="00B9639B" w:rsidP="0D9060DD" w:rsidRDefault="00B9639B" w14:paraId="2DC04708" w14:textId="59E9BFBD">
      <w:pPr>
        <w:pStyle w:val="Normal"/>
        <w:spacing w:line="360" w:lineRule="auto"/>
        <w:jc w:val="both"/>
        <w:rPr>
          <w:rFonts w:ascii="Arial" w:hAnsi="Arial" w:eastAsia="Arial" w:cs="Arial"/>
          <w:sz w:val="24"/>
          <w:szCs w:val="24"/>
        </w:rPr>
      </w:pPr>
      <w:r w:rsidRPr="0D9060DD" w:rsidR="30CBFE92">
        <w:rPr>
          <w:rFonts w:ascii="Arial" w:hAnsi="Arial" w:eastAsia="Arial" w:cs="Arial"/>
          <w:sz w:val="24"/>
          <w:szCs w:val="24"/>
        </w:rPr>
        <w:t>To make healthy eating convenient affordable and enjoyable for individual</w:t>
      </w:r>
      <w:r w:rsidRPr="0D9060DD" w:rsidR="5B31ED87">
        <w:rPr>
          <w:rFonts w:ascii="Arial" w:hAnsi="Arial" w:eastAsia="Arial" w:cs="Arial"/>
          <w:sz w:val="24"/>
          <w:szCs w:val="24"/>
        </w:rPr>
        <w:t>s</w:t>
      </w:r>
      <w:r w:rsidRPr="0D9060DD" w:rsidR="592AEE55">
        <w:rPr>
          <w:rFonts w:ascii="Arial" w:hAnsi="Arial" w:eastAsia="Arial" w:cs="Arial"/>
          <w:sz w:val="24"/>
          <w:szCs w:val="24"/>
        </w:rPr>
        <w:t xml:space="preserve"> and organisations across Cheltenham and surrounding area.</w:t>
      </w:r>
    </w:p>
    <w:p w:rsidR="00B9639B" w:rsidP="0D9060DD" w:rsidRDefault="00B9639B" w14:paraId="157DA36A" w14:textId="46F0FD1B">
      <w:pPr>
        <w:pStyle w:val="Normal"/>
        <w:spacing w:line="360" w:lineRule="auto"/>
        <w:jc w:val="both"/>
        <w:rPr>
          <w:rFonts w:ascii="Arial" w:hAnsi="Arial" w:eastAsia="Arial" w:cs="Arial"/>
          <w:sz w:val="24"/>
          <w:szCs w:val="24"/>
        </w:rPr>
      </w:pPr>
    </w:p>
    <w:p w:rsidR="00B9639B" w:rsidP="0D9060DD" w:rsidRDefault="00B9639B" w14:paraId="12FCC712" w14:textId="03CC4FDA">
      <w:pPr>
        <w:pStyle w:val="Normal"/>
        <w:spacing w:line="360" w:lineRule="auto"/>
        <w:jc w:val="both"/>
        <w:rPr>
          <w:rFonts w:ascii="Arial" w:hAnsi="Arial" w:eastAsia="Arial" w:cs="Arial"/>
          <w:sz w:val="24"/>
          <w:szCs w:val="24"/>
        </w:rPr>
      </w:pPr>
      <w:r w:rsidRPr="0D9060DD" w:rsidR="4B4487B0">
        <w:rPr>
          <w:rFonts w:ascii="Arial" w:hAnsi="Arial" w:eastAsia="Arial" w:cs="Arial"/>
          <w:b w:val="1"/>
          <w:bCs w:val="1"/>
          <w:sz w:val="32"/>
          <w:szCs w:val="32"/>
        </w:rPr>
        <w:t>Business Objective</w:t>
      </w:r>
      <w:r w:rsidRPr="0D9060DD" w:rsidR="4EE8E336">
        <w:rPr>
          <w:rFonts w:ascii="Times New Roman" w:hAnsi="Times New Roman" w:cs="Times New Roman"/>
          <w:sz w:val="28"/>
          <w:szCs w:val="28"/>
        </w:rPr>
        <w:t xml:space="preserve"> – </w:t>
      </w:r>
      <w:r w:rsidRPr="0D9060DD" w:rsidR="4EE8E336">
        <w:rPr>
          <w:rFonts w:ascii="Arial" w:hAnsi="Arial" w:eastAsia="Arial" w:cs="Arial"/>
          <w:sz w:val="24"/>
          <w:szCs w:val="24"/>
        </w:rPr>
        <w:t xml:space="preserve">The key </w:t>
      </w:r>
      <w:r w:rsidRPr="0D9060DD" w:rsidR="4EE8E336">
        <w:rPr>
          <w:rFonts w:ascii="Arial" w:hAnsi="Arial" w:eastAsia="Arial" w:cs="Arial"/>
          <w:sz w:val="24"/>
          <w:szCs w:val="24"/>
        </w:rPr>
        <w:t>objectives</w:t>
      </w:r>
      <w:r w:rsidRPr="0D9060DD" w:rsidR="4EE8E336">
        <w:rPr>
          <w:rFonts w:ascii="Arial" w:hAnsi="Arial" w:eastAsia="Arial" w:cs="Arial"/>
          <w:sz w:val="24"/>
          <w:szCs w:val="24"/>
        </w:rPr>
        <w:t xml:space="preserve"> for the first three years are.</w:t>
      </w:r>
    </w:p>
    <w:p w:rsidR="00B9639B" w:rsidP="0D9060DD" w:rsidRDefault="00B9639B" w14:paraId="2B96E899" w14:textId="5645EAF0">
      <w:pPr>
        <w:pStyle w:val="ListParagraph"/>
        <w:numPr>
          <w:ilvl w:val="0"/>
          <w:numId w:val="33"/>
        </w:numPr>
        <w:spacing w:line="360" w:lineRule="auto"/>
        <w:jc w:val="both"/>
        <w:rPr>
          <w:rFonts w:ascii="Arial" w:hAnsi="Arial" w:eastAsia="Arial" w:cs="Arial"/>
          <w:sz w:val="24"/>
          <w:szCs w:val="24"/>
        </w:rPr>
      </w:pPr>
      <w:r w:rsidRPr="0D9060DD" w:rsidR="1262C9D0">
        <w:rPr>
          <w:rFonts w:ascii="Arial" w:hAnsi="Arial" w:eastAsia="Arial" w:cs="Arial"/>
          <w:sz w:val="24"/>
          <w:szCs w:val="24"/>
        </w:rPr>
        <w:t xml:space="preserve">Establish a strong customers based </w:t>
      </w:r>
      <w:r w:rsidRPr="0D9060DD" w:rsidR="498C62A3">
        <w:rPr>
          <w:rFonts w:ascii="Arial" w:hAnsi="Arial" w:eastAsia="Arial" w:cs="Arial"/>
          <w:sz w:val="24"/>
          <w:szCs w:val="24"/>
        </w:rPr>
        <w:t>within</w:t>
      </w:r>
      <w:r w:rsidRPr="0D9060DD" w:rsidR="1262C9D0">
        <w:rPr>
          <w:rFonts w:ascii="Arial" w:hAnsi="Arial" w:eastAsia="Arial" w:cs="Arial"/>
          <w:sz w:val="24"/>
          <w:szCs w:val="24"/>
        </w:rPr>
        <w:t xml:space="preserve"> Cheltenham</w:t>
      </w:r>
      <w:r w:rsidRPr="0D9060DD" w:rsidR="714CB466">
        <w:rPr>
          <w:rFonts w:ascii="Arial" w:hAnsi="Arial" w:eastAsia="Arial" w:cs="Arial"/>
          <w:sz w:val="24"/>
          <w:szCs w:val="24"/>
        </w:rPr>
        <w:t>.</w:t>
      </w:r>
    </w:p>
    <w:p w:rsidR="00B9639B" w:rsidP="0D9060DD" w:rsidRDefault="00B9639B" w14:paraId="06EF9568" w14:textId="4562DFED">
      <w:pPr>
        <w:pStyle w:val="ListParagraph"/>
        <w:numPr>
          <w:ilvl w:val="0"/>
          <w:numId w:val="33"/>
        </w:numPr>
        <w:spacing w:line="360" w:lineRule="auto"/>
        <w:jc w:val="both"/>
        <w:rPr>
          <w:rFonts w:ascii="Arial" w:hAnsi="Arial" w:eastAsia="Arial" w:cs="Arial"/>
          <w:sz w:val="24"/>
          <w:szCs w:val="24"/>
        </w:rPr>
      </w:pPr>
      <w:r w:rsidRPr="0D9060DD" w:rsidR="714CB466">
        <w:rPr>
          <w:rFonts w:ascii="Arial" w:hAnsi="Arial" w:eastAsia="Arial" w:cs="Arial"/>
          <w:sz w:val="24"/>
          <w:szCs w:val="24"/>
        </w:rPr>
        <w:t>Achieve profitability by the end of Year</w:t>
      </w:r>
      <w:r w:rsidRPr="0D9060DD" w:rsidR="230C4EF4">
        <w:rPr>
          <w:rFonts w:ascii="Arial" w:hAnsi="Arial" w:eastAsia="Arial" w:cs="Arial"/>
          <w:sz w:val="24"/>
          <w:szCs w:val="24"/>
        </w:rPr>
        <w:t xml:space="preserve"> Two.</w:t>
      </w:r>
    </w:p>
    <w:p w:rsidR="00B9639B" w:rsidP="0D9060DD" w:rsidRDefault="00B9639B" w14:paraId="2A96ACEF" w14:textId="1D082315">
      <w:pPr>
        <w:pStyle w:val="ListParagraph"/>
        <w:numPr>
          <w:ilvl w:val="0"/>
          <w:numId w:val="33"/>
        </w:numPr>
        <w:spacing w:line="360" w:lineRule="auto"/>
        <w:jc w:val="both"/>
        <w:rPr>
          <w:rFonts w:ascii="Arial" w:hAnsi="Arial" w:eastAsia="Arial" w:cs="Arial"/>
          <w:sz w:val="24"/>
          <w:szCs w:val="24"/>
        </w:rPr>
      </w:pPr>
      <w:r w:rsidRPr="0D9060DD" w:rsidR="17C1D7AE">
        <w:rPr>
          <w:rFonts w:ascii="Arial" w:hAnsi="Arial" w:eastAsia="Arial" w:cs="Arial"/>
          <w:sz w:val="24"/>
          <w:szCs w:val="24"/>
        </w:rPr>
        <w:t>Secure contracts with local businesses and schools.</w:t>
      </w:r>
    </w:p>
    <w:p w:rsidR="00B9639B" w:rsidP="0D9060DD" w:rsidRDefault="00B9639B" w14:paraId="5688D2EF" w14:textId="1E11FB30">
      <w:pPr>
        <w:pStyle w:val="ListParagraph"/>
        <w:numPr>
          <w:ilvl w:val="0"/>
          <w:numId w:val="33"/>
        </w:numPr>
        <w:spacing w:line="360" w:lineRule="auto"/>
        <w:jc w:val="both"/>
        <w:rPr>
          <w:rFonts w:ascii="Arial" w:hAnsi="Arial" w:eastAsia="Arial" w:cs="Arial"/>
          <w:sz w:val="24"/>
          <w:szCs w:val="24"/>
        </w:rPr>
      </w:pPr>
      <w:r w:rsidRPr="0D9060DD" w:rsidR="17C1D7AE">
        <w:rPr>
          <w:rFonts w:ascii="Arial" w:hAnsi="Arial" w:eastAsia="Arial" w:cs="Arial"/>
          <w:sz w:val="24"/>
          <w:szCs w:val="24"/>
        </w:rPr>
        <w:t>Build a recognised healthy catering brand in Gloucestersh</w:t>
      </w:r>
      <w:r w:rsidRPr="0D9060DD" w:rsidR="725F5C4E">
        <w:rPr>
          <w:rFonts w:ascii="Arial" w:hAnsi="Arial" w:eastAsia="Arial" w:cs="Arial"/>
          <w:sz w:val="24"/>
          <w:szCs w:val="24"/>
        </w:rPr>
        <w:t>ire.</w:t>
      </w:r>
    </w:p>
    <w:p w:rsidR="00B9639B" w:rsidP="0D9060DD" w:rsidRDefault="00B9639B" w14:paraId="284A4C3D" w14:textId="36711FE0">
      <w:pPr>
        <w:pStyle w:val="ListParagraph"/>
        <w:numPr>
          <w:ilvl w:val="0"/>
          <w:numId w:val="33"/>
        </w:numPr>
        <w:spacing w:line="360" w:lineRule="auto"/>
        <w:jc w:val="both"/>
        <w:rPr>
          <w:rFonts w:ascii="Arial" w:hAnsi="Arial" w:eastAsia="Arial" w:cs="Arial"/>
          <w:sz w:val="24"/>
          <w:szCs w:val="24"/>
        </w:rPr>
      </w:pPr>
      <w:r w:rsidRPr="0D9060DD" w:rsidR="725F5C4E">
        <w:rPr>
          <w:rFonts w:ascii="Arial" w:hAnsi="Arial" w:eastAsia="Arial" w:cs="Arial"/>
          <w:sz w:val="24"/>
          <w:szCs w:val="24"/>
        </w:rPr>
        <w:t>Expand meal delivery services to neighbouring towns</w:t>
      </w:r>
    </w:p>
    <w:p w:rsidR="00B9639B" w:rsidP="0D9060DD" w:rsidRDefault="00B9639B" w14:paraId="32AA7EBA" w14:textId="421CD5C9">
      <w:pPr>
        <w:pStyle w:val="ListParagraph"/>
        <w:spacing w:line="360" w:lineRule="auto"/>
        <w:ind w:left="720"/>
        <w:jc w:val="both"/>
        <w:rPr>
          <w:rFonts w:ascii="Arial" w:hAnsi="Arial" w:eastAsia="Arial" w:cs="Arial"/>
          <w:sz w:val="24"/>
          <w:szCs w:val="24"/>
        </w:rPr>
      </w:pPr>
    </w:p>
    <w:p w:rsidR="00B9639B" w:rsidP="0D9060DD" w:rsidRDefault="00B9639B" w14:paraId="29CC02A9" w14:textId="65DE6599">
      <w:pPr>
        <w:pStyle w:val="ListParagraph"/>
        <w:spacing w:line="360" w:lineRule="auto"/>
        <w:ind w:left="720"/>
        <w:jc w:val="both"/>
        <w:rPr>
          <w:rFonts w:ascii="Arial" w:hAnsi="Arial" w:eastAsia="Arial" w:cs="Arial"/>
          <w:sz w:val="24"/>
          <w:szCs w:val="24"/>
        </w:rPr>
      </w:pPr>
    </w:p>
    <w:p w:rsidR="00B9639B" w:rsidP="0D9060DD" w:rsidRDefault="00B9639B" w14:paraId="4C5FF2FD" w14:textId="69BB7FDD">
      <w:pPr>
        <w:pStyle w:val="Normal"/>
        <w:spacing w:line="360" w:lineRule="auto"/>
        <w:ind w:left="0"/>
        <w:jc w:val="both"/>
        <w:rPr>
          <w:rFonts w:ascii="Arial" w:hAnsi="Arial" w:eastAsia="Arial" w:cs="Arial"/>
          <w:b w:val="1"/>
          <w:bCs w:val="1"/>
          <w:sz w:val="32"/>
          <w:szCs w:val="32"/>
        </w:rPr>
      </w:pPr>
    </w:p>
    <w:p w:rsidR="00B9639B" w:rsidP="0D9060DD" w:rsidRDefault="00B9639B" w14:paraId="79A948AF" w14:textId="55A4AAD0">
      <w:pPr>
        <w:pStyle w:val="Normal"/>
        <w:spacing w:line="360" w:lineRule="auto"/>
        <w:ind w:left="0"/>
        <w:jc w:val="both"/>
        <w:rPr>
          <w:rFonts w:ascii="Arial" w:hAnsi="Arial" w:eastAsia="Arial" w:cs="Arial"/>
          <w:b w:val="1"/>
          <w:bCs w:val="1"/>
          <w:sz w:val="32"/>
          <w:szCs w:val="32"/>
        </w:rPr>
      </w:pPr>
      <w:r w:rsidRPr="0D9060DD" w:rsidR="2E94737A">
        <w:rPr>
          <w:rFonts w:ascii="Arial" w:hAnsi="Arial" w:eastAsia="Arial" w:cs="Arial"/>
          <w:b w:val="1"/>
          <w:bCs w:val="1"/>
          <w:sz w:val="32"/>
          <w:szCs w:val="32"/>
        </w:rPr>
        <w:t>Products and Services</w:t>
      </w:r>
    </w:p>
    <w:p w:rsidR="00B9639B" w:rsidP="0D9060DD" w:rsidRDefault="00B9639B" w14:paraId="7D09A33D" w14:textId="4C2FD5F8">
      <w:pPr>
        <w:pStyle w:val="Normal"/>
        <w:spacing w:line="360" w:lineRule="auto"/>
        <w:ind w:left="0"/>
        <w:jc w:val="both"/>
        <w:rPr>
          <w:rFonts w:ascii="Arial" w:hAnsi="Arial" w:eastAsia="Arial" w:cs="Arial"/>
          <w:sz w:val="24"/>
          <w:szCs w:val="24"/>
        </w:rPr>
      </w:pPr>
      <w:r w:rsidRPr="0D9060DD" w:rsidR="7B64A492">
        <w:rPr>
          <w:rFonts w:ascii="Arial" w:hAnsi="Arial" w:eastAsia="Arial" w:cs="Arial"/>
          <w:sz w:val="24"/>
          <w:szCs w:val="24"/>
        </w:rPr>
        <w:t xml:space="preserve">Nutri Fresh Catering Ltd will offer a range of healthy food products and </w:t>
      </w:r>
      <w:r w:rsidRPr="0D9060DD" w:rsidR="7ABFE4E3">
        <w:rPr>
          <w:rFonts w:ascii="Arial" w:hAnsi="Arial" w:eastAsia="Arial" w:cs="Arial"/>
          <w:sz w:val="24"/>
          <w:szCs w:val="24"/>
        </w:rPr>
        <w:t>catering services</w:t>
      </w:r>
      <w:r w:rsidRPr="0D9060DD" w:rsidR="6CE24839">
        <w:rPr>
          <w:rFonts w:ascii="Arial" w:hAnsi="Arial" w:eastAsia="Arial" w:cs="Arial"/>
          <w:sz w:val="24"/>
          <w:szCs w:val="24"/>
        </w:rPr>
        <w:t>.</w:t>
      </w:r>
    </w:p>
    <w:p w:rsidR="00B9639B" w:rsidP="0D9060DD" w:rsidRDefault="00B9639B" w14:paraId="3D6D3569" w14:textId="737CB14E">
      <w:pPr>
        <w:pStyle w:val="ListParagraph"/>
        <w:numPr>
          <w:ilvl w:val="0"/>
          <w:numId w:val="34"/>
        </w:numPr>
        <w:spacing w:line="360" w:lineRule="auto"/>
        <w:jc w:val="both"/>
        <w:rPr>
          <w:rFonts w:ascii="Arial" w:hAnsi="Arial" w:eastAsia="Arial" w:cs="Arial"/>
          <w:sz w:val="24"/>
          <w:szCs w:val="24"/>
        </w:rPr>
      </w:pPr>
      <w:r w:rsidRPr="0D9060DD" w:rsidR="6CE24839">
        <w:rPr>
          <w:rFonts w:ascii="Arial" w:hAnsi="Arial" w:eastAsia="Arial" w:cs="Arial"/>
          <w:sz w:val="24"/>
          <w:szCs w:val="24"/>
        </w:rPr>
        <w:t>Healthy meal preparation – Freshly prepared</w:t>
      </w:r>
      <w:r w:rsidRPr="0D9060DD" w:rsidR="75F35403">
        <w:rPr>
          <w:rFonts w:ascii="Arial" w:hAnsi="Arial" w:eastAsia="Arial" w:cs="Arial"/>
          <w:sz w:val="24"/>
          <w:szCs w:val="24"/>
        </w:rPr>
        <w:t xml:space="preserve"> meals designed by nutritional guidelines,</w:t>
      </w:r>
      <w:r w:rsidRPr="0D9060DD" w:rsidR="65444B42">
        <w:rPr>
          <w:rFonts w:ascii="Arial" w:hAnsi="Arial" w:eastAsia="Arial" w:cs="Arial"/>
          <w:sz w:val="24"/>
          <w:szCs w:val="24"/>
        </w:rPr>
        <w:t xml:space="preserve"> </w:t>
      </w:r>
      <w:r w:rsidRPr="0D9060DD" w:rsidR="3F8A7E60">
        <w:rPr>
          <w:rFonts w:ascii="Arial" w:hAnsi="Arial" w:eastAsia="Arial" w:cs="Arial"/>
          <w:sz w:val="24"/>
          <w:szCs w:val="24"/>
        </w:rPr>
        <w:t>including</w:t>
      </w:r>
      <w:r w:rsidRPr="0D9060DD" w:rsidR="2025541E">
        <w:rPr>
          <w:rFonts w:ascii="Arial" w:hAnsi="Arial" w:eastAsia="Arial" w:cs="Arial"/>
          <w:sz w:val="24"/>
          <w:szCs w:val="24"/>
        </w:rPr>
        <w:t xml:space="preserve"> - </w:t>
      </w:r>
      <w:r w:rsidRPr="0D9060DD" w:rsidR="65444B42">
        <w:rPr>
          <w:rFonts w:ascii="Arial" w:hAnsi="Arial" w:eastAsia="Arial" w:cs="Arial"/>
          <w:sz w:val="24"/>
          <w:szCs w:val="24"/>
        </w:rPr>
        <w:t>High –protein meals,</w:t>
      </w:r>
      <w:r w:rsidRPr="0D9060DD" w:rsidR="5CB5E1DB">
        <w:rPr>
          <w:rFonts w:ascii="Arial" w:hAnsi="Arial" w:eastAsia="Arial" w:cs="Arial"/>
          <w:sz w:val="24"/>
          <w:szCs w:val="24"/>
        </w:rPr>
        <w:t xml:space="preserve"> Low – calorie </w:t>
      </w:r>
      <w:r w:rsidRPr="0D9060DD" w:rsidR="0C6D719C">
        <w:rPr>
          <w:rFonts w:ascii="Arial" w:hAnsi="Arial" w:eastAsia="Arial" w:cs="Arial"/>
          <w:sz w:val="24"/>
          <w:szCs w:val="24"/>
        </w:rPr>
        <w:t>meals,</w:t>
      </w:r>
      <w:r w:rsidRPr="0D9060DD" w:rsidR="5CB5E1DB">
        <w:rPr>
          <w:rFonts w:ascii="Arial" w:hAnsi="Arial" w:eastAsia="Arial" w:cs="Arial"/>
          <w:sz w:val="24"/>
          <w:szCs w:val="24"/>
        </w:rPr>
        <w:t xml:space="preserve"> Vegetarian meals, Vegan meals</w:t>
      </w:r>
      <w:r w:rsidRPr="0D9060DD" w:rsidR="39CCED76">
        <w:rPr>
          <w:rFonts w:ascii="Arial" w:hAnsi="Arial" w:eastAsia="Arial" w:cs="Arial"/>
          <w:sz w:val="24"/>
          <w:szCs w:val="24"/>
        </w:rPr>
        <w:t>, Gluten – free options, Sport nutrition m</w:t>
      </w:r>
      <w:r w:rsidRPr="0D9060DD" w:rsidR="45E4EDA9">
        <w:rPr>
          <w:rFonts w:ascii="Arial" w:hAnsi="Arial" w:eastAsia="Arial" w:cs="Arial"/>
          <w:sz w:val="24"/>
          <w:szCs w:val="24"/>
        </w:rPr>
        <w:t>eals.</w:t>
      </w:r>
    </w:p>
    <w:p w:rsidR="00B9639B" w:rsidP="0D9060DD" w:rsidRDefault="00B9639B" w14:paraId="7BDE6E4B" w14:textId="27540B52">
      <w:pPr>
        <w:pStyle w:val="ListParagraph"/>
        <w:numPr>
          <w:ilvl w:val="0"/>
          <w:numId w:val="34"/>
        </w:numPr>
        <w:spacing w:line="360" w:lineRule="auto"/>
        <w:jc w:val="both"/>
        <w:rPr>
          <w:rFonts w:ascii="Arial" w:hAnsi="Arial" w:eastAsia="Arial" w:cs="Arial"/>
          <w:sz w:val="24"/>
          <w:szCs w:val="24"/>
        </w:rPr>
      </w:pPr>
      <w:r w:rsidRPr="0D9060DD" w:rsidR="0F7C72EF">
        <w:rPr>
          <w:rFonts w:ascii="Arial" w:hAnsi="Arial" w:eastAsia="Arial" w:cs="Arial"/>
          <w:sz w:val="24"/>
          <w:szCs w:val="24"/>
        </w:rPr>
        <w:t>Corpora</w:t>
      </w:r>
      <w:r w:rsidRPr="0D9060DD" w:rsidR="436B2973">
        <w:rPr>
          <w:rFonts w:ascii="Arial" w:hAnsi="Arial" w:eastAsia="Arial" w:cs="Arial"/>
          <w:sz w:val="24"/>
          <w:szCs w:val="24"/>
        </w:rPr>
        <w:t>te Catering – Healthy catering solutions for</w:t>
      </w:r>
      <w:r w:rsidRPr="0D9060DD" w:rsidR="0AB75F2E">
        <w:rPr>
          <w:rFonts w:ascii="Arial" w:hAnsi="Arial" w:eastAsia="Arial" w:cs="Arial"/>
          <w:sz w:val="24"/>
          <w:szCs w:val="24"/>
        </w:rPr>
        <w:t xml:space="preserve"> – Business meetings, Conferences, Corporate events, Training </w:t>
      </w:r>
      <w:r w:rsidRPr="0D9060DD" w:rsidR="41F531B4">
        <w:rPr>
          <w:rFonts w:ascii="Arial" w:hAnsi="Arial" w:eastAsia="Arial" w:cs="Arial"/>
          <w:sz w:val="24"/>
          <w:szCs w:val="24"/>
        </w:rPr>
        <w:t>sessions. Menus will include healthy sandwiches, wraps, salads, fruit plat</w:t>
      </w:r>
      <w:r w:rsidRPr="0D9060DD" w:rsidR="6BD2A80A">
        <w:rPr>
          <w:rFonts w:ascii="Arial" w:hAnsi="Arial" w:eastAsia="Arial" w:cs="Arial"/>
          <w:sz w:val="24"/>
          <w:szCs w:val="24"/>
        </w:rPr>
        <w:t xml:space="preserve">ters, </w:t>
      </w:r>
      <w:r w:rsidRPr="0D9060DD" w:rsidR="6BD2A80A">
        <w:rPr>
          <w:rFonts w:ascii="Arial" w:hAnsi="Arial" w:eastAsia="Arial" w:cs="Arial"/>
          <w:sz w:val="24"/>
          <w:szCs w:val="24"/>
        </w:rPr>
        <w:t>smoothies</w:t>
      </w:r>
      <w:r w:rsidRPr="0D9060DD" w:rsidR="6BD2A80A">
        <w:rPr>
          <w:rFonts w:ascii="Arial" w:hAnsi="Arial" w:eastAsia="Arial" w:cs="Arial"/>
          <w:sz w:val="24"/>
          <w:szCs w:val="24"/>
        </w:rPr>
        <w:t xml:space="preserve"> and hot meals.</w:t>
      </w:r>
    </w:p>
    <w:p w:rsidR="00B9639B" w:rsidP="0D9060DD" w:rsidRDefault="00B9639B" w14:paraId="24377590" w14:textId="4605B415">
      <w:pPr>
        <w:pStyle w:val="ListParagraph"/>
        <w:numPr>
          <w:ilvl w:val="0"/>
          <w:numId w:val="34"/>
        </w:numPr>
        <w:spacing w:line="360" w:lineRule="auto"/>
        <w:jc w:val="both"/>
        <w:rPr>
          <w:rFonts w:ascii="Arial" w:hAnsi="Arial" w:eastAsia="Arial" w:cs="Arial"/>
          <w:sz w:val="24"/>
          <w:szCs w:val="24"/>
        </w:rPr>
      </w:pPr>
      <w:r w:rsidRPr="0D9060DD" w:rsidR="6BD2A80A">
        <w:rPr>
          <w:rFonts w:ascii="Arial" w:hAnsi="Arial" w:eastAsia="Arial" w:cs="Arial"/>
          <w:sz w:val="24"/>
          <w:szCs w:val="24"/>
        </w:rPr>
        <w:t>School and Educational Catering – Provision of nutritious meals and snacks</w:t>
      </w:r>
      <w:r w:rsidRPr="0D9060DD" w:rsidR="5D334A08">
        <w:rPr>
          <w:rFonts w:ascii="Arial" w:hAnsi="Arial" w:eastAsia="Arial" w:cs="Arial"/>
          <w:sz w:val="24"/>
          <w:szCs w:val="24"/>
        </w:rPr>
        <w:t xml:space="preserve"> for schools, </w:t>
      </w:r>
      <w:r w:rsidRPr="0D9060DD" w:rsidR="5D334A08">
        <w:rPr>
          <w:rFonts w:ascii="Arial" w:hAnsi="Arial" w:eastAsia="Arial" w:cs="Arial"/>
          <w:sz w:val="24"/>
          <w:szCs w:val="24"/>
        </w:rPr>
        <w:t>colleges</w:t>
      </w:r>
      <w:r w:rsidRPr="0D9060DD" w:rsidR="5D334A08">
        <w:rPr>
          <w:rFonts w:ascii="Arial" w:hAnsi="Arial" w:eastAsia="Arial" w:cs="Arial"/>
          <w:sz w:val="24"/>
          <w:szCs w:val="24"/>
        </w:rPr>
        <w:t xml:space="preserve"> and educational events, supporting healthy </w:t>
      </w:r>
      <w:r w:rsidRPr="0D9060DD" w:rsidR="10D1C850">
        <w:rPr>
          <w:rFonts w:ascii="Arial" w:hAnsi="Arial" w:eastAsia="Arial" w:cs="Arial"/>
          <w:sz w:val="24"/>
          <w:szCs w:val="24"/>
        </w:rPr>
        <w:t>eating</w:t>
      </w:r>
      <w:r w:rsidRPr="0D9060DD" w:rsidR="5D334A08">
        <w:rPr>
          <w:rFonts w:ascii="Arial" w:hAnsi="Arial" w:eastAsia="Arial" w:cs="Arial"/>
          <w:sz w:val="24"/>
          <w:szCs w:val="24"/>
        </w:rPr>
        <w:t xml:space="preserve"> in</w:t>
      </w:r>
      <w:r w:rsidRPr="0D9060DD" w:rsidR="191C36D3">
        <w:rPr>
          <w:rFonts w:ascii="Arial" w:hAnsi="Arial" w:eastAsia="Arial" w:cs="Arial"/>
          <w:sz w:val="24"/>
          <w:szCs w:val="24"/>
        </w:rPr>
        <w:t>itiatives</w:t>
      </w:r>
      <w:r w:rsidRPr="0D9060DD" w:rsidR="5F349F19">
        <w:rPr>
          <w:rFonts w:ascii="Arial" w:hAnsi="Arial" w:eastAsia="Arial" w:cs="Arial"/>
          <w:sz w:val="24"/>
          <w:szCs w:val="24"/>
        </w:rPr>
        <w:t>.</w:t>
      </w:r>
    </w:p>
    <w:p w:rsidR="00B9639B" w:rsidP="0D9060DD" w:rsidRDefault="00B9639B" w14:paraId="77842510" w14:textId="4E8AE4A0">
      <w:pPr>
        <w:pStyle w:val="ListParagraph"/>
        <w:numPr>
          <w:ilvl w:val="0"/>
          <w:numId w:val="34"/>
        </w:numPr>
        <w:spacing w:line="360" w:lineRule="auto"/>
        <w:jc w:val="both"/>
        <w:rPr>
          <w:rFonts w:ascii="Arial" w:hAnsi="Arial" w:eastAsia="Arial" w:cs="Arial"/>
          <w:sz w:val="24"/>
          <w:szCs w:val="24"/>
        </w:rPr>
      </w:pPr>
      <w:r w:rsidRPr="0D9060DD" w:rsidR="5F349F19">
        <w:rPr>
          <w:rFonts w:ascii="Arial" w:hAnsi="Arial" w:eastAsia="Arial" w:cs="Arial"/>
          <w:sz w:val="24"/>
          <w:szCs w:val="24"/>
        </w:rPr>
        <w:t>Event Catering – Healthy catering for – Weddings, Private parties, Community event</w:t>
      </w:r>
      <w:r w:rsidRPr="0D9060DD" w:rsidR="3692A3AE">
        <w:rPr>
          <w:rFonts w:ascii="Arial" w:hAnsi="Arial" w:eastAsia="Arial" w:cs="Arial"/>
          <w:sz w:val="24"/>
          <w:szCs w:val="24"/>
        </w:rPr>
        <w:t xml:space="preserve">s, Charity </w:t>
      </w:r>
      <w:r w:rsidRPr="0D9060DD" w:rsidR="3692A3AE">
        <w:rPr>
          <w:rFonts w:ascii="Arial" w:hAnsi="Arial" w:eastAsia="Arial" w:cs="Arial"/>
          <w:sz w:val="24"/>
          <w:szCs w:val="24"/>
        </w:rPr>
        <w:t>functions</w:t>
      </w:r>
      <w:r w:rsidRPr="0D9060DD" w:rsidR="3692A3AE">
        <w:rPr>
          <w:rFonts w:ascii="Arial" w:hAnsi="Arial" w:eastAsia="Arial" w:cs="Arial"/>
          <w:sz w:val="24"/>
          <w:szCs w:val="24"/>
        </w:rPr>
        <w:t>.</w:t>
      </w:r>
    </w:p>
    <w:p w:rsidR="00B9639B" w:rsidP="0D9060DD" w:rsidRDefault="00B9639B" w14:paraId="63D353B7" w14:textId="61129670">
      <w:pPr>
        <w:pStyle w:val="ListParagraph"/>
        <w:numPr>
          <w:ilvl w:val="0"/>
          <w:numId w:val="34"/>
        </w:numPr>
        <w:spacing w:line="360" w:lineRule="auto"/>
        <w:jc w:val="both"/>
        <w:rPr>
          <w:rFonts w:ascii="Arial" w:hAnsi="Arial" w:eastAsia="Arial" w:cs="Arial"/>
          <w:sz w:val="24"/>
          <w:szCs w:val="24"/>
        </w:rPr>
      </w:pPr>
      <w:r w:rsidRPr="0D9060DD" w:rsidR="3692A3AE">
        <w:rPr>
          <w:rFonts w:ascii="Arial" w:hAnsi="Arial" w:eastAsia="Arial" w:cs="Arial"/>
          <w:sz w:val="24"/>
          <w:szCs w:val="24"/>
        </w:rPr>
        <w:t xml:space="preserve">Meal delivery service – Customers will be able to order healthy meals online </w:t>
      </w:r>
      <w:r w:rsidRPr="0D9060DD" w:rsidR="7374A811">
        <w:rPr>
          <w:rFonts w:ascii="Arial" w:hAnsi="Arial" w:eastAsia="Arial" w:cs="Arial"/>
          <w:sz w:val="24"/>
          <w:szCs w:val="24"/>
        </w:rPr>
        <w:t>for home or workplace delivery.</w:t>
      </w:r>
    </w:p>
    <w:p w:rsidR="00B9639B" w:rsidP="0D9060DD" w:rsidRDefault="00B9639B" w14:paraId="1204BB80" w14:textId="6A14F4CB">
      <w:pPr>
        <w:pStyle w:val="ListParagraph"/>
        <w:numPr>
          <w:ilvl w:val="0"/>
          <w:numId w:val="34"/>
        </w:numPr>
        <w:spacing w:line="360" w:lineRule="auto"/>
        <w:jc w:val="both"/>
        <w:rPr>
          <w:rFonts w:ascii="Arial" w:hAnsi="Arial" w:eastAsia="Arial" w:cs="Arial"/>
          <w:sz w:val="24"/>
          <w:szCs w:val="24"/>
        </w:rPr>
      </w:pPr>
      <w:r w:rsidRPr="0D9060DD" w:rsidR="7374A811">
        <w:rPr>
          <w:rFonts w:ascii="Arial" w:hAnsi="Arial" w:eastAsia="Arial" w:cs="Arial"/>
          <w:sz w:val="24"/>
          <w:szCs w:val="24"/>
        </w:rPr>
        <w:t>Nutrition Packages – Subscription – based meal plans</w:t>
      </w:r>
      <w:r w:rsidRPr="0D9060DD" w:rsidR="23D9284A">
        <w:rPr>
          <w:rFonts w:ascii="Arial" w:hAnsi="Arial" w:eastAsia="Arial" w:cs="Arial"/>
          <w:sz w:val="24"/>
          <w:szCs w:val="24"/>
        </w:rPr>
        <w:t xml:space="preserve"> designed around customer goals such as – Weight management, Fitness</w:t>
      </w:r>
      <w:r w:rsidRPr="0D9060DD" w:rsidR="4BB9E497">
        <w:rPr>
          <w:rFonts w:ascii="Arial" w:hAnsi="Arial" w:eastAsia="Arial" w:cs="Arial"/>
          <w:sz w:val="24"/>
          <w:szCs w:val="24"/>
        </w:rPr>
        <w:t xml:space="preserve"> and muscle gain, General healthy living.</w:t>
      </w:r>
    </w:p>
    <w:p w:rsidR="00B9639B" w:rsidP="0D9060DD" w:rsidRDefault="00B9639B" w14:paraId="45FA24DC" w14:textId="43E33609">
      <w:pPr>
        <w:pStyle w:val="Normal"/>
        <w:spacing w:line="360" w:lineRule="auto"/>
        <w:ind w:left="0"/>
        <w:jc w:val="both"/>
        <w:rPr>
          <w:rFonts w:ascii="Arial" w:hAnsi="Arial" w:eastAsia="Arial" w:cs="Arial"/>
          <w:b w:val="0"/>
          <w:bCs w:val="0"/>
          <w:i w:val="0"/>
          <w:iCs w:val="0"/>
          <w:caps w:val="0"/>
          <w:smallCaps w:val="0"/>
          <w:noProof w:val="0"/>
          <w:color w:val="666666"/>
          <w:sz w:val="32"/>
          <w:szCs w:val="32"/>
          <w:lang w:val="en-GB"/>
        </w:rPr>
      </w:pPr>
      <w:r w:rsidRPr="0D9060DD" w:rsidR="6ABDEACA">
        <w:rPr>
          <w:rFonts w:ascii="Arial" w:hAnsi="Arial" w:eastAsia="Arial" w:cs="Arial"/>
          <w:b w:val="1"/>
          <w:bCs w:val="1"/>
          <w:sz w:val="32"/>
          <w:szCs w:val="32"/>
        </w:rPr>
        <w:t>Management Structure</w:t>
      </w:r>
    </w:p>
    <w:p w:rsidR="00B9639B" w:rsidP="0D9060DD" w:rsidRDefault="00B9639B" w14:paraId="5EE807C1" w14:textId="0D4E61B3">
      <w:pPr>
        <w:pStyle w:val="Normal"/>
        <w:spacing w:line="360" w:lineRule="auto"/>
        <w:ind w:left="0"/>
        <w:jc w:val="both"/>
        <w:rPr>
          <w:rFonts w:ascii="Arial" w:hAnsi="Arial" w:eastAsia="Arial" w:cs="Arial"/>
          <w:b w:val="0"/>
          <w:bCs w:val="0"/>
          <w:i w:val="0"/>
          <w:iCs w:val="0"/>
          <w:caps w:val="0"/>
          <w:smallCaps w:val="0"/>
          <w:noProof w:val="0"/>
          <w:color w:val="666666"/>
          <w:sz w:val="32"/>
          <w:szCs w:val="32"/>
          <w:lang w:val="en-GB"/>
        </w:rPr>
      </w:pPr>
      <w:r w:rsidRPr="0D9060DD" w:rsidR="5CD4ABF9">
        <w:rPr>
          <w:rFonts w:ascii="Arial" w:hAnsi="Arial" w:eastAsia="Arial" w:cs="Arial"/>
          <w:b w:val="0"/>
          <w:bCs w:val="0"/>
          <w:i w:val="0"/>
          <w:iCs w:val="0"/>
          <w:caps w:val="0"/>
          <w:smallCaps w:val="0"/>
          <w:noProof w:val="0"/>
          <w:color w:val="666666"/>
          <w:sz w:val="32"/>
          <w:szCs w:val="32"/>
          <w:lang w:val="en-GB"/>
        </w:rPr>
        <w:t xml:space="preserve"> </w:t>
      </w:r>
    </w:p>
    <w:p w:rsidR="00B9639B" w:rsidP="0D9060DD" w:rsidRDefault="00B9639B" w14:paraId="291922E9" w14:textId="13E7552E">
      <w:pPr>
        <w:pStyle w:val="Normal"/>
        <w:spacing w:line="360" w:lineRule="auto"/>
        <w:ind w:left="0"/>
        <w:jc w:val="both"/>
        <w:rPr>
          <w:rFonts w:ascii="Arial" w:hAnsi="Arial" w:eastAsia="Arial" w:cs="Arial"/>
          <w:noProof w:val="0"/>
          <w:sz w:val="24"/>
          <w:szCs w:val="24"/>
          <w:lang w:val="en-GB"/>
        </w:rPr>
      </w:pPr>
      <w:r w:rsidRPr="0D9060DD" w:rsidR="5CD4ABF9">
        <w:rPr>
          <w:rFonts w:ascii="Arial" w:hAnsi="Arial" w:eastAsia="Arial" w:cs="Arial"/>
          <w:noProof w:val="0"/>
          <w:sz w:val="24"/>
          <w:szCs w:val="24"/>
          <w:lang w:val="en-GB"/>
        </w:rPr>
        <w:t xml:space="preserve">An organizational structure for catering companies defines how responsibilities are </w:t>
      </w:r>
      <w:r w:rsidRPr="0D9060DD" w:rsidR="5CD4ABF9">
        <w:rPr>
          <w:rFonts w:ascii="Arial" w:hAnsi="Arial" w:eastAsia="Arial" w:cs="Arial"/>
          <w:noProof w:val="0"/>
          <w:sz w:val="24"/>
          <w:szCs w:val="24"/>
          <w:lang w:val="en-GB"/>
        </w:rPr>
        <w:t>allocated</w:t>
      </w:r>
      <w:r w:rsidRPr="0D9060DD" w:rsidR="5CD4ABF9">
        <w:rPr>
          <w:rFonts w:ascii="Arial" w:hAnsi="Arial" w:eastAsia="Arial" w:cs="Arial"/>
          <w:noProof w:val="0"/>
          <w:sz w:val="24"/>
          <w:szCs w:val="24"/>
          <w:lang w:val="en-GB"/>
        </w:rPr>
        <w:t xml:space="preserve">, work is synchronized, and oversight is </w:t>
      </w:r>
      <w:r w:rsidRPr="0D9060DD" w:rsidR="5CD4ABF9">
        <w:rPr>
          <w:rFonts w:ascii="Arial" w:hAnsi="Arial" w:eastAsia="Arial" w:cs="Arial"/>
          <w:noProof w:val="0"/>
          <w:sz w:val="24"/>
          <w:szCs w:val="24"/>
          <w:lang w:val="en-GB"/>
        </w:rPr>
        <w:t>maintained</w:t>
      </w:r>
      <w:r w:rsidRPr="0D9060DD" w:rsidR="5CD4ABF9">
        <w:rPr>
          <w:rFonts w:ascii="Arial" w:hAnsi="Arial" w:eastAsia="Arial" w:cs="Arial"/>
          <w:noProof w:val="0"/>
          <w:sz w:val="24"/>
          <w:szCs w:val="24"/>
          <w:lang w:val="en-GB"/>
        </w:rPr>
        <w:t xml:space="preserve"> throughout the business</w:t>
      </w:r>
      <w:r w:rsidRPr="0D9060DD" w:rsidR="5CD4ABF9">
        <w:rPr>
          <w:rFonts w:ascii="Arial" w:hAnsi="Arial" w:eastAsia="Arial" w:cs="Arial"/>
          <w:noProof w:val="0"/>
          <w:sz w:val="24"/>
          <w:szCs w:val="24"/>
          <w:lang w:val="en-GB"/>
        </w:rPr>
        <w:t>.</w:t>
      </w:r>
      <w:r w:rsidRPr="0D9060DD" w:rsidR="7926D3B0">
        <w:rPr>
          <w:rFonts w:ascii="Arial" w:hAnsi="Arial" w:eastAsia="Arial" w:cs="Arial"/>
          <w:b w:val="0"/>
          <w:bCs w:val="0"/>
          <w:i w:val="0"/>
          <w:iCs w:val="0"/>
          <w:caps w:val="0"/>
          <w:smallCaps w:val="0"/>
          <w:noProof w:val="0"/>
          <w:color w:val="2C3E50"/>
          <w:sz w:val="24"/>
          <w:szCs w:val="24"/>
          <w:lang w:val="en-GB"/>
        </w:rPr>
        <w:t xml:space="preserve"> (Organimi, 2025)</w:t>
      </w:r>
    </w:p>
    <w:p w:rsidR="00B9639B" w:rsidP="0D9060DD" w:rsidRDefault="00B9639B" w14:paraId="474763DA" w14:textId="70240439">
      <w:pPr>
        <w:pStyle w:val="Normal"/>
        <w:spacing w:line="360" w:lineRule="auto"/>
        <w:ind w:left="0"/>
        <w:jc w:val="both"/>
        <w:rPr>
          <w:rFonts w:ascii="Arial" w:hAnsi="Arial" w:eastAsia="Arial" w:cs="Arial"/>
          <w:b w:val="0"/>
          <w:bCs w:val="0"/>
          <w:i w:val="0"/>
          <w:iCs w:val="0"/>
          <w:caps w:val="0"/>
          <w:smallCaps w:val="0"/>
          <w:noProof w:val="0"/>
          <w:color w:val="2C3E50"/>
          <w:sz w:val="24"/>
          <w:szCs w:val="24"/>
          <w:lang w:val="en-GB"/>
        </w:rPr>
      </w:pPr>
      <w:r w:rsidRPr="0D9060DD" w:rsidR="6ABDEACA">
        <w:rPr>
          <w:rFonts w:ascii="Arial" w:hAnsi="Arial" w:eastAsia="Arial" w:cs="Arial"/>
          <w:sz w:val="24"/>
          <w:szCs w:val="24"/>
        </w:rPr>
        <w:t>Nutri Fresh Catering Ltd will ha</w:t>
      </w:r>
      <w:r w:rsidRPr="0D9060DD" w:rsidR="08BD8ED6">
        <w:rPr>
          <w:rFonts w:ascii="Arial" w:hAnsi="Arial" w:eastAsia="Arial" w:cs="Arial"/>
          <w:sz w:val="24"/>
          <w:szCs w:val="24"/>
        </w:rPr>
        <w:t>ve a simple management structure during the start</w:t>
      </w:r>
      <w:r w:rsidRPr="0D9060DD" w:rsidR="4AEB9665">
        <w:rPr>
          <w:rFonts w:ascii="Arial" w:hAnsi="Arial" w:eastAsia="Arial" w:cs="Arial"/>
          <w:sz w:val="24"/>
          <w:szCs w:val="24"/>
        </w:rPr>
        <w:t xml:space="preserve"> – up </w:t>
      </w:r>
      <w:r w:rsidRPr="0D9060DD" w:rsidR="65F1B8B7">
        <w:rPr>
          <w:rFonts w:ascii="Arial" w:hAnsi="Arial" w:eastAsia="Arial" w:cs="Arial"/>
          <w:sz w:val="24"/>
          <w:szCs w:val="24"/>
        </w:rPr>
        <w:t>phase. The</w:t>
      </w:r>
      <w:r w:rsidRPr="0D9060DD" w:rsidR="3E745E55">
        <w:rPr>
          <w:rFonts w:ascii="Arial" w:hAnsi="Arial" w:eastAsia="Arial" w:cs="Arial"/>
          <w:sz w:val="24"/>
          <w:szCs w:val="24"/>
        </w:rPr>
        <w:t xml:space="preserve"> company will initially employ a small mana</w:t>
      </w:r>
      <w:r w:rsidRPr="0D9060DD" w:rsidR="3957EA94">
        <w:rPr>
          <w:rFonts w:ascii="Arial" w:hAnsi="Arial" w:eastAsia="Arial" w:cs="Arial"/>
          <w:sz w:val="24"/>
          <w:szCs w:val="24"/>
        </w:rPr>
        <w:t xml:space="preserve">gement team to ensure </w:t>
      </w:r>
      <w:r w:rsidRPr="0D9060DD" w:rsidR="159093AB">
        <w:rPr>
          <w:rFonts w:ascii="Arial" w:hAnsi="Arial" w:eastAsia="Arial" w:cs="Arial"/>
          <w:sz w:val="24"/>
          <w:szCs w:val="24"/>
        </w:rPr>
        <w:t>officiant operations</w:t>
      </w:r>
      <w:r w:rsidRPr="0D9060DD" w:rsidR="3957EA94">
        <w:rPr>
          <w:rFonts w:ascii="Arial" w:hAnsi="Arial" w:eastAsia="Arial" w:cs="Arial"/>
          <w:sz w:val="24"/>
          <w:szCs w:val="24"/>
        </w:rPr>
        <w:t xml:space="preserve"> and cost cont</w:t>
      </w:r>
      <w:r w:rsidRPr="0D9060DD" w:rsidR="2E620C07">
        <w:rPr>
          <w:rFonts w:ascii="Arial" w:hAnsi="Arial" w:eastAsia="Arial" w:cs="Arial"/>
          <w:sz w:val="24"/>
          <w:szCs w:val="24"/>
        </w:rPr>
        <w:t>rol.</w:t>
      </w:r>
      <w:r w:rsidRPr="0D9060DD" w:rsidR="3E745E55">
        <w:rPr>
          <w:rFonts w:ascii="Arial" w:hAnsi="Arial" w:eastAsia="Arial" w:cs="Arial"/>
          <w:sz w:val="24"/>
          <w:szCs w:val="24"/>
        </w:rPr>
        <w:t xml:space="preserve"> </w:t>
      </w:r>
    </w:p>
    <w:p w:rsidR="00B9639B" w:rsidP="0D9060DD" w:rsidRDefault="00B9639B" w14:paraId="1147EB23" w14:textId="5B54F515">
      <w:pPr>
        <w:pStyle w:val="Normal"/>
        <w:spacing w:line="360" w:lineRule="auto"/>
        <w:ind w:left="0"/>
        <w:jc w:val="left"/>
        <w:rPr>
          <w:rFonts w:ascii="Times New Roman" w:hAnsi="Times New Roman" w:cs="Times New Roman"/>
          <w:sz w:val="28"/>
          <w:szCs w:val="28"/>
        </w:rPr>
      </w:pPr>
    </w:p>
    <w:p w:rsidR="00B9639B" w:rsidP="0D9060DD" w:rsidRDefault="00B9639B" w14:paraId="4687843E" w14:textId="61B235A4">
      <w:pPr>
        <w:pStyle w:val="Normal"/>
        <w:spacing w:line="360" w:lineRule="auto"/>
        <w:ind w:left="0"/>
        <w:jc w:val="left"/>
        <w:rPr>
          <w:rFonts w:ascii="Times New Roman" w:hAnsi="Times New Roman" w:cs="Times New Roman"/>
          <w:b w:val="1"/>
          <w:bCs w:val="1"/>
          <w:sz w:val="32"/>
          <w:szCs w:val="32"/>
        </w:rPr>
      </w:pPr>
    </w:p>
    <w:p w:rsidR="00B9639B" w:rsidP="0D9060DD" w:rsidRDefault="00B9639B" w14:paraId="335D34CD" w14:textId="1414402E">
      <w:pPr>
        <w:pStyle w:val="Normal"/>
        <w:spacing w:line="360" w:lineRule="auto"/>
        <w:ind w:left="0"/>
        <w:jc w:val="left"/>
        <w:rPr>
          <w:rFonts w:ascii="Times New Roman" w:hAnsi="Times New Roman" w:cs="Times New Roman"/>
          <w:b w:val="1"/>
          <w:bCs w:val="1"/>
          <w:sz w:val="32"/>
          <w:szCs w:val="32"/>
        </w:rPr>
      </w:pPr>
    </w:p>
    <w:p w:rsidR="00B9639B" w:rsidP="0D9060DD" w:rsidRDefault="00B9639B" w14:paraId="2AA32D98" w14:textId="0CC885F1">
      <w:pPr>
        <w:pStyle w:val="Normal"/>
        <w:spacing w:line="360" w:lineRule="auto"/>
        <w:ind w:left="0"/>
        <w:jc w:val="left"/>
        <w:rPr>
          <w:rFonts w:ascii="Times New Roman" w:hAnsi="Times New Roman" w:cs="Times New Roman"/>
          <w:b w:val="1"/>
          <w:bCs w:val="1"/>
          <w:sz w:val="32"/>
          <w:szCs w:val="32"/>
        </w:rPr>
      </w:pPr>
    </w:p>
    <w:p w:rsidR="00B9639B" w:rsidP="0D9060DD" w:rsidRDefault="00B9639B" w14:paraId="38B864D9" w14:textId="2FE1E088">
      <w:pPr>
        <w:pStyle w:val="Normal"/>
        <w:spacing w:line="360" w:lineRule="auto"/>
        <w:ind w:left="0"/>
        <w:jc w:val="both"/>
        <w:rPr>
          <w:rFonts w:ascii="Arial" w:hAnsi="Arial" w:eastAsia="Arial" w:cs="Arial"/>
          <w:b w:val="1"/>
          <w:bCs w:val="1"/>
          <w:sz w:val="32"/>
          <w:szCs w:val="32"/>
        </w:rPr>
      </w:pPr>
      <w:r w:rsidRPr="0D9060DD" w:rsidR="4AEB9665">
        <w:rPr>
          <w:rFonts w:ascii="Arial" w:hAnsi="Arial" w:eastAsia="Arial" w:cs="Arial"/>
          <w:b w:val="1"/>
          <w:bCs w:val="1"/>
          <w:sz w:val="32"/>
          <w:szCs w:val="32"/>
        </w:rPr>
        <w:t>Organisational Structure Diagram</w:t>
      </w:r>
    </w:p>
    <w:p w:rsidR="00B9639B" w:rsidP="0D9060DD" w:rsidRDefault="00B9639B" w14:paraId="2273EF11" w14:textId="1245AF8B">
      <w:pPr>
        <w:pStyle w:val="Normal"/>
        <w:spacing w:line="360" w:lineRule="auto"/>
        <w:ind w:left="0"/>
        <w:jc w:val="both"/>
        <w:rPr>
          <w:rFonts w:ascii="Times New Roman" w:hAnsi="Times New Roman" w:cs="Times New Roman"/>
          <w:sz w:val="28"/>
          <w:szCs w:val="28"/>
        </w:rPr>
      </w:pPr>
    </w:p>
    <w:p w:rsidR="00B9639B" w:rsidP="0D9060DD" w:rsidRDefault="00B9639B" w14:paraId="1C5EBEFD" w14:textId="6B310FFC">
      <w:pPr>
        <w:pStyle w:val="Normal"/>
        <w:spacing w:line="360" w:lineRule="auto"/>
        <w:ind w:left="0"/>
        <w:jc w:val="both"/>
        <w:rPr>
          <w:rFonts w:ascii="Times New Roman" w:hAnsi="Times New Roman" w:cs="Times New Roman"/>
          <w:sz w:val="28"/>
          <w:szCs w:val="28"/>
        </w:rPr>
      </w:pPr>
    </w:p>
    <w:p w:rsidR="00B9639B" w:rsidP="0D9060DD" w:rsidRDefault="00B9639B" w14:paraId="5AB9BB0E" w14:textId="4A3ECACF">
      <w:pPr>
        <w:pStyle w:val="Normal"/>
        <w:jc w:val="both"/>
        <w:rPr>
          <w:rFonts w:ascii="Arial" w:hAnsi="Arial" w:eastAsia="Arial" w:cs="Arial"/>
          <w:b w:val="0"/>
          <w:bCs w:val="0"/>
          <w:i w:val="0"/>
          <w:iCs w:val="0"/>
          <w:caps w:val="0"/>
          <w:smallCaps w:val="0"/>
          <w:noProof w:val="0"/>
          <w:color w:val="222222"/>
          <w:sz w:val="28"/>
          <w:szCs w:val="28"/>
          <w:lang w:val="en-GB"/>
        </w:rPr>
      </w:pPr>
      <w:r w:rsidRPr="0D9060DD" w:rsidR="4AEB9665">
        <w:rPr>
          <w:rFonts w:ascii="Times New Roman" w:hAnsi="Times New Roman" w:cs="Times New Roman"/>
          <w:sz w:val="28"/>
          <w:szCs w:val="28"/>
        </w:rPr>
        <w:t xml:space="preserve">                   </w:t>
      </w:r>
      <w:r w:rsidR="6B6ECD97">
        <w:drawing>
          <wp:inline wp14:editId="5F7394E6" wp14:anchorId="6123466E">
            <wp:extent cx="5756275" cy="3388699"/>
            <wp:effectExtent l="0" t="0" r="0" b="0"/>
            <wp:docPr id="1225338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5338617" name="Picture 1225338617"/>
                    <pic:cNvPicPr/>
                  </pic:nvPicPr>
                  <pic:blipFill>
                    <a:blip xmlns:r="http://schemas.openxmlformats.org/officeDocument/2006/relationships" r:embed="rId734896112">
                      <a:extLst>
                        <a:ext uri="{28A0092B-C50C-407E-A947-70E740481C1C}">
                          <a14:useLocalDpi xmlns:a14="http://schemas.microsoft.com/office/drawing/2010/main"/>
                        </a:ext>
                      </a:extLst>
                    </a:blip>
                    <a:stretch>
                      <a:fillRect/>
                    </a:stretch>
                  </pic:blipFill>
                  <pic:spPr>
                    <a:xfrm rot="0">
                      <a:off x="0" y="0"/>
                      <a:ext cx="5756275" cy="3388699"/>
                    </a:xfrm>
                    <a:prstGeom prst="rect">
                      <a:avLst/>
                    </a:prstGeom>
                  </pic:spPr>
                </pic:pic>
              </a:graphicData>
            </a:graphic>
          </wp:inline>
        </w:drawing>
      </w:r>
      <w:r w:rsidRPr="0D9060DD" w:rsidR="4AEB9665">
        <w:rPr>
          <w:rFonts w:ascii="Times New Roman" w:hAnsi="Times New Roman" w:cs="Times New Roman"/>
          <w:sz w:val="28"/>
          <w:szCs w:val="28"/>
        </w:rPr>
        <w:t xml:space="preserve">      </w:t>
      </w:r>
    </w:p>
    <w:p w:rsidR="00B9639B" w:rsidP="0D9060DD" w:rsidRDefault="00B9639B" w14:paraId="5FCD3CC8" w14:textId="73B880E7">
      <w:pPr>
        <w:pStyle w:val="Normal"/>
        <w:spacing w:line="360" w:lineRule="auto"/>
        <w:ind w:left="0"/>
        <w:jc w:val="both"/>
        <w:rPr>
          <w:rFonts w:ascii="Arial" w:hAnsi="Arial" w:eastAsia="Arial" w:cs="Arial"/>
          <w:b w:val="1"/>
          <w:bCs w:val="1"/>
          <w:sz w:val="32"/>
          <w:szCs w:val="32"/>
        </w:rPr>
      </w:pPr>
      <w:r w:rsidRPr="0D9060DD" w:rsidR="1E10B515">
        <w:rPr>
          <w:rFonts w:ascii="Arial" w:hAnsi="Arial" w:eastAsia="Arial" w:cs="Arial"/>
          <w:b w:val="1"/>
          <w:bCs w:val="1"/>
          <w:sz w:val="32"/>
          <w:szCs w:val="32"/>
        </w:rPr>
        <w:t>Management Roles</w:t>
      </w:r>
    </w:p>
    <w:p w:rsidR="00B9639B" w:rsidP="0D9060DD" w:rsidRDefault="00B9639B" w14:paraId="11F919BD" w14:textId="764387BE">
      <w:pPr>
        <w:pStyle w:val="ListParagraph"/>
        <w:numPr>
          <w:ilvl w:val="0"/>
          <w:numId w:val="36"/>
        </w:numPr>
        <w:spacing w:line="360" w:lineRule="auto"/>
        <w:jc w:val="both"/>
        <w:rPr>
          <w:rFonts w:ascii="Arial" w:hAnsi="Arial" w:eastAsia="Arial" w:cs="Arial"/>
          <w:sz w:val="24"/>
          <w:szCs w:val="24"/>
        </w:rPr>
      </w:pPr>
      <w:r w:rsidRPr="0D9060DD" w:rsidR="1E10B515">
        <w:rPr>
          <w:rFonts w:ascii="Arial" w:hAnsi="Arial" w:eastAsia="Arial" w:cs="Arial"/>
          <w:sz w:val="24"/>
          <w:szCs w:val="24"/>
        </w:rPr>
        <w:t>Director/Owner responsible for – Strategic planning</w:t>
      </w:r>
      <w:r w:rsidRPr="0D9060DD" w:rsidR="6BDAEDC6">
        <w:rPr>
          <w:rFonts w:ascii="Arial" w:hAnsi="Arial" w:eastAsia="Arial" w:cs="Arial"/>
          <w:sz w:val="24"/>
          <w:szCs w:val="24"/>
        </w:rPr>
        <w:t xml:space="preserve">, Business growth, </w:t>
      </w:r>
      <w:r w:rsidRPr="0D9060DD" w:rsidR="51673921">
        <w:rPr>
          <w:rFonts w:ascii="Arial" w:hAnsi="Arial" w:eastAsia="Arial" w:cs="Arial"/>
          <w:sz w:val="24"/>
          <w:szCs w:val="24"/>
        </w:rPr>
        <w:t>financial</w:t>
      </w:r>
      <w:r w:rsidRPr="0D9060DD" w:rsidR="6BDAEDC6">
        <w:rPr>
          <w:rFonts w:ascii="Arial" w:hAnsi="Arial" w:eastAsia="Arial" w:cs="Arial"/>
          <w:sz w:val="24"/>
          <w:szCs w:val="24"/>
        </w:rPr>
        <w:t xml:space="preserve"> decisions</w:t>
      </w:r>
      <w:r w:rsidRPr="0D9060DD" w:rsidR="3AEF15C4">
        <w:rPr>
          <w:rFonts w:ascii="Arial" w:hAnsi="Arial" w:eastAsia="Arial" w:cs="Arial"/>
          <w:sz w:val="24"/>
          <w:szCs w:val="24"/>
        </w:rPr>
        <w:t>, Supplier relationships.</w:t>
      </w:r>
    </w:p>
    <w:p w:rsidR="00B9639B" w:rsidP="0D9060DD" w:rsidRDefault="00B9639B" w14:paraId="0C343E50" w14:textId="3DD68DA2">
      <w:pPr>
        <w:pStyle w:val="ListParagraph"/>
        <w:numPr>
          <w:ilvl w:val="0"/>
          <w:numId w:val="36"/>
        </w:numPr>
        <w:spacing w:line="360" w:lineRule="auto"/>
        <w:jc w:val="both"/>
        <w:rPr>
          <w:rFonts w:ascii="Arial" w:hAnsi="Arial" w:eastAsia="Arial" w:cs="Arial"/>
          <w:sz w:val="24"/>
          <w:szCs w:val="24"/>
        </w:rPr>
      </w:pPr>
      <w:r w:rsidRPr="0D9060DD" w:rsidR="6BAE205D">
        <w:rPr>
          <w:rFonts w:ascii="Arial" w:hAnsi="Arial" w:eastAsia="Arial" w:cs="Arial"/>
          <w:sz w:val="24"/>
          <w:szCs w:val="24"/>
        </w:rPr>
        <w:t>Operation Management responsible for – Daily operations, F</w:t>
      </w:r>
      <w:r w:rsidRPr="0D9060DD" w:rsidR="5159B10E">
        <w:rPr>
          <w:rFonts w:ascii="Arial" w:hAnsi="Arial" w:eastAsia="Arial" w:cs="Arial"/>
          <w:sz w:val="24"/>
          <w:szCs w:val="24"/>
        </w:rPr>
        <w:t xml:space="preserve">ood production, Quality control, </w:t>
      </w:r>
      <w:r w:rsidRPr="0D9060DD" w:rsidR="5159B10E">
        <w:rPr>
          <w:rFonts w:ascii="Arial" w:hAnsi="Arial" w:eastAsia="Arial" w:cs="Arial"/>
          <w:sz w:val="24"/>
          <w:szCs w:val="24"/>
        </w:rPr>
        <w:t>Health</w:t>
      </w:r>
      <w:r w:rsidRPr="0D9060DD" w:rsidR="5159B10E">
        <w:rPr>
          <w:rFonts w:ascii="Arial" w:hAnsi="Arial" w:eastAsia="Arial" w:cs="Arial"/>
          <w:sz w:val="24"/>
          <w:szCs w:val="24"/>
        </w:rPr>
        <w:t xml:space="preserve"> and safety compliance.</w:t>
      </w:r>
    </w:p>
    <w:p w:rsidR="00B9639B" w:rsidP="0D9060DD" w:rsidRDefault="00B9639B" w14:paraId="3D5A622E" w14:textId="598ED58E">
      <w:pPr>
        <w:pStyle w:val="ListParagraph"/>
        <w:numPr>
          <w:ilvl w:val="0"/>
          <w:numId w:val="36"/>
        </w:numPr>
        <w:spacing w:line="360" w:lineRule="auto"/>
        <w:jc w:val="both"/>
        <w:rPr>
          <w:rFonts w:ascii="Arial" w:hAnsi="Arial" w:eastAsia="Arial" w:cs="Arial"/>
          <w:sz w:val="24"/>
          <w:szCs w:val="24"/>
        </w:rPr>
      </w:pPr>
      <w:r w:rsidRPr="0D9060DD" w:rsidR="5159B10E">
        <w:rPr>
          <w:rFonts w:ascii="Arial" w:hAnsi="Arial" w:eastAsia="Arial" w:cs="Arial"/>
          <w:sz w:val="24"/>
          <w:szCs w:val="24"/>
        </w:rPr>
        <w:t xml:space="preserve">Marketing Manager responsible for – Advertising campaigns, </w:t>
      </w:r>
      <w:r w:rsidRPr="0D9060DD" w:rsidR="4CC0B852">
        <w:rPr>
          <w:rFonts w:ascii="Arial" w:hAnsi="Arial" w:eastAsia="Arial" w:cs="Arial"/>
          <w:sz w:val="24"/>
          <w:szCs w:val="24"/>
        </w:rPr>
        <w:t>social</w:t>
      </w:r>
      <w:r w:rsidRPr="0D9060DD" w:rsidR="5159B10E">
        <w:rPr>
          <w:rFonts w:ascii="Arial" w:hAnsi="Arial" w:eastAsia="Arial" w:cs="Arial"/>
          <w:sz w:val="24"/>
          <w:szCs w:val="24"/>
        </w:rPr>
        <w:t xml:space="preserve"> </w:t>
      </w:r>
      <w:r w:rsidRPr="0D9060DD" w:rsidR="43BEA7F2">
        <w:rPr>
          <w:rFonts w:ascii="Arial" w:hAnsi="Arial" w:eastAsia="Arial" w:cs="Arial"/>
          <w:sz w:val="24"/>
          <w:szCs w:val="24"/>
        </w:rPr>
        <w:t>media management, Customers engagement, Brand development.</w:t>
      </w:r>
    </w:p>
    <w:p w:rsidR="00B9639B" w:rsidP="0D9060DD" w:rsidRDefault="00B9639B" w14:paraId="7AD88F78" w14:textId="265FF3BE">
      <w:pPr>
        <w:pStyle w:val="ListParagraph"/>
        <w:numPr>
          <w:ilvl w:val="0"/>
          <w:numId w:val="36"/>
        </w:numPr>
        <w:spacing w:line="360" w:lineRule="auto"/>
        <w:jc w:val="both"/>
        <w:rPr>
          <w:rFonts w:ascii="Arial" w:hAnsi="Arial" w:eastAsia="Arial" w:cs="Arial"/>
          <w:sz w:val="24"/>
          <w:szCs w:val="24"/>
        </w:rPr>
      </w:pPr>
      <w:r w:rsidRPr="0D9060DD" w:rsidR="6C549088">
        <w:rPr>
          <w:rFonts w:ascii="Arial" w:hAnsi="Arial" w:eastAsia="Arial" w:cs="Arial"/>
          <w:sz w:val="24"/>
          <w:szCs w:val="24"/>
        </w:rPr>
        <w:t>Finance Officer responsible for – Budgeting, Accounting, Payroll, F</w:t>
      </w:r>
      <w:r w:rsidRPr="0D9060DD" w:rsidR="1BB7E454">
        <w:rPr>
          <w:rFonts w:ascii="Arial" w:hAnsi="Arial" w:eastAsia="Arial" w:cs="Arial"/>
          <w:sz w:val="24"/>
          <w:szCs w:val="24"/>
        </w:rPr>
        <w:t>inancial reporting.</w:t>
      </w:r>
    </w:p>
    <w:p w:rsidR="00B9639B" w:rsidP="0D9060DD" w:rsidRDefault="00B9639B" w14:paraId="741648A6" w14:textId="49AC8925">
      <w:pPr>
        <w:pStyle w:val="ListParagraph"/>
        <w:numPr>
          <w:ilvl w:val="0"/>
          <w:numId w:val="36"/>
        </w:numPr>
        <w:spacing w:line="360" w:lineRule="auto"/>
        <w:jc w:val="both"/>
        <w:rPr>
          <w:rFonts w:ascii="Arial" w:hAnsi="Arial" w:eastAsia="Arial" w:cs="Arial"/>
          <w:sz w:val="24"/>
          <w:szCs w:val="24"/>
        </w:rPr>
      </w:pPr>
      <w:r w:rsidRPr="0D9060DD" w:rsidR="1BB7E454">
        <w:rPr>
          <w:rFonts w:ascii="Arial" w:hAnsi="Arial" w:eastAsia="Arial" w:cs="Arial"/>
          <w:sz w:val="24"/>
          <w:szCs w:val="24"/>
        </w:rPr>
        <w:t xml:space="preserve">Kitchen Supervisor responsible for – Managing kitchen staff, </w:t>
      </w:r>
      <w:r w:rsidRPr="0D9060DD" w:rsidR="4AC4EEA7">
        <w:rPr>
          <w:rFonts w:ascii="Arial" w:hAnsi="Arial" w:eastAsia="Arial" w:cs="Arial"/>
          <w:sz w:val="24"/>
          <w:szCs w:val="24"/>
        </w:rPr>
        <w:t xml:space="preserve">Food preparation schedules, </w:t>
      </w:r>
      <w:r w:rsidRPr="0D9060DD" w:rsidR="4AC4EEA7">
        <w:rPr>
          <w:rFonts w:ascii="Arial" w:hAnsi="Arial" w:eastAsia="Arial" w:cs="Arial"/>
          <w:sz w:val="24"/>
          <w:szCs w:val="24"/>
        </w:rPr>
        <w:t>Maintaining</w:t>
      </w:r>
      <w:r w:rsidRPr="0D9060DD" w:rsidR="4AC4EEA7">
        <w:rPr>
          <w:rFonts w:ascii="Arial" w:hAnsi="Arial" w:eastAsia="Arial" w:cs="Arial"/>
          <w:sz w:val="24"/>
          <w:szCs w:val="24"/>
        </w:rPr>
        <w:t xml:space="preserve"> hygi</w:t>
      </w:r>
      <w:r w:rsidRPr="0D9060DD" w:rsidR="5DA5429D">
        <w:rPr>
          <w:rFonts w:ascii="Arial" w:hAnsi="Arial" w:eastAsia="Arial" w:cs="Arial"/>
          <w:sz w:val="24"/>
          <w:szCs w:val="24"/>
        </w:rPr>
        <w:t>e</w:t>
      </w:r>
      <w:r w:rsidRPr="0D9060DD" w:rsidR="4AC4EEA7">
        <w:rPr>
          <w:rFonts w:ascii="Arial" w:hAnsi="Arial" w:eastAsia="Arial" w:cs="Arial"/>
          <w:sz w:val="24"/>
          <w:szCs w:val="24"/>
        </w:rPr>
        <w:t xml:space="preserve">ne </w:t>
      </w:r>
      <w:r w:rsidRPr="0D9060DD" w:rsidR="65B0B38C">
        <w:rPr>
          <w:rFonts w:ascii="Arial" w:hAnsi="Arial" w:eastAsia="Arial" w:cs="Arial"/>
          <w:sz w:val="24"/>
          <w:szCs w:val="24"/>
        </w:rPr>
        <w:t>standards.</w:t>
      </w:r>
    </w:p>
    <w:p w:rsidR="00B9639B" w:rsidP="0D9060DD" w:rsidRDefault="00B9639B" w14:paraId="6DA41EAF" w14:textId="1757A9D3">
      <w:pPr>
        <w:pStyle w:val="ListParagraph"/>
        <w:spacing w:line="360" w:lineRule="auto"/>
        <w:ind w:left="1080"/>
        <w:jc w:val="both"/>
        <w:rPr>
          <w:rFonts w:ascii="Arial" w:hAnsi="Arial" w:eastAsia="Arial" w:cs="Arial"/>
          <w:sz w:val="24"/>
          <w:szCs w:val="24"/>
        </w:rPr>
      </w:pPr>
    </w:p>
    <w:p w:rsidR="00B9639B" w:rsidP="0D9060DD" w:rsidRDefault="00B9639B" w14:paraId="5D223932" w14:textId="6E92ECF7">
      <w:pPr>
        <w:pStyle w:val="ListParagraph"/>
        <w:spacing w:line="360" w:lineRule="auto"/>
        <w:ind w:left="1080"/>
        <w:jc w:val="both"/>
        <w:rPr>
          <w:rFonts w:ascii="Arial" w:hAnsi="Arial" w:eastAsia="Arial" w:cs="Arial"/>
          <w:sz w:val="24"/>
          <w:szCs w:val="24"/>
        </w:rPr>
      </w:pPr>
    </w:p>
    <w:p w:rsidR="00B9639B" w:rsidP="0D9060DD" w:rsidRDefault="00B9639B" w14:paraId="4AEB7BA0" w14:textId="652CBB07">
      <w:pPr>
        <w:pStyle w:val="Normal"/>
        <w:spacing w:line="360" w:lineRule="auto"/>
        <w:ind w:left="0"/>
        <w:jc w:val="both"/>
        <w:rPr>
          <w:rFonts w:ascii="Arial" w:hAnsi="Arial" w:eastAsia="Arial" w:cs="Arial"/>
          <w:b w:val="1"/>
          <w:bCs w:val="1"/>
          <w:sz w:val="32"/>
          <w:szCs w:val="32"/>
        </w:rPr>
      </w:pPr>
      <w:r w:rsidRPr="0D9060DD" w:rsidR="67A8F76A">
        <w:rPr>
          <w:rFonts w:ascii="Arial" w:hAnsi="Arial" w:eastAsia="Arial" w:cs="Arial"/>
          <w:b w:val="1"/>
          <w:bCs w:val="1"/>
          <w:sz w:val="32"/>
          <w:szCs w:val="32"/>
        </w:rPr>
        <w:t>Legal Structure</w:t>
      </w:r>
    </w:p>
    <w:p w:rsidR="00B9639B" w:rsidP="0D9060DD" w:rsidRDefault="00B9639B" w14:paraId="0733EA9C" w14:textId="641FA8C2">
      <w:pPr>
        <w:pStyle w:val="ListParagraph"/>
        <w:spacing w:line="360" w:lineRule="auto"/>
        <w:ind w:left="1080"/>
        <w:jc w:val="left"/>
        <w:rPr>
          <w:rFonts w:ascii="Times New Roman" w:hAnsi="Times New Roman" w:cs="Times New Roman"/>
          <w:sz w:val="28"/>
          <w:szCs w:val="28"/>
        </w:rPr>
      </w:pPr>
    </w:p>
    <w:p w:rsidR="00B9639B" w:rsidP="0D9060DD" w:rsidRDefault="00B9639B" w14:paraId="1EEE4E1A" w14:textId="093CEAC8">
      <w:pPr>
        <w:pStyle w:val="ListParagraph"/>
        <w:numPr>
          <w:ilvl w:val="0"/>
          <w:numId w:val="36"/>
        </w:numPr>
        <w:spacing w:line="360" w:lineRule="auto"/>
        <w:jc w:val="both"/>
        <w:rPr>
          <w:rFonts w:ascii="Arial" w:hAnsi="Arial" w:eastAsia="Arial" w:cs="Arial"/>
          <w:sz w:val="24"/>
          <w:szCs w:val="24"/>
        </w:rPr>
      </w:pPr>
      <w:r w:rsidRPr="0D9060DD" w:rsidR="65B0B38C">
        <w:rPr>
          <w:rFonts w:ascii="Arial" w:hAnsi="Arial" w:eastAsia="Arial" w:cs="Arial"/>
          <w:sz w:val="24"/>
          <w:szCs w:val="24"/>
        </w:rPr>
        <w:t xml:space="preserve">Legal </w:t>
      </w:r>
      <w:r w:rsidRPr="0D9060DD" w:rsidR="771DA5A1">
        <w:rPr>
          <w:rFonts w:ascii="Arial" w:hAnsi="Arial" w:eastAsia="Arial" w:cs="Arial"/>
          <w:sz w:val="24"/>
          <w:szCs w:val="24"/>
        </w:rPr>
        <w:t>Structure</w:t>
      </w:r>
      <w:r w:rsidRPr="0D9060DD" w:rsidR="25808B28">
        <w:rPr>
          <w:rFonts w:ascii="Arial" w:hAnsi="Arial" w:eastAsia="Arial" w:cs="Arial"/>
          <w:sz w:val="24"/>
          <w:szCs w:val="24"/>
        </w:rPr>
        <w:t xml:space="preserve"> – </w:t>
      </w:r>
      <w:r w:rsidRPr="0D9060DD" w:rsidR="25808B28">
        <w:rPr>
          <w:rFonts w:ascii="Arial" w:hAnsi="Arial" w:eastAsia="Arial" w:cs="Arial"/>
          <w:sz w:val="24"/>
          <w:szCs w:val="24"/>
        </w:rPr>
        <w:t xml:space="preserve">Nutri Fresh Catering will </w:t>
      </w:r>
      <w:r w:rsidRPr="0D9060DD" w:rsidR="25808B28">
        <w:rPr>
          <w:rFonts w:ascii="Arial" w:hAnsi="Arial" w:eastAsia="Arial" w:cs="Arial"/>
          <w:sz w:val="24"/>
          <w:szCs w:val="24"/>
        </w:rPr>
        <w:t>operate</w:t>
      </w:r>
      <w:r w:rsidRPr="0D9060DD" w:rsidR="25808B28">
        <w:rPr>
          <w:rFonts w:ascii="Arial" w:hAnsi="Arial" w:eastAsia="Arial" w:cs="Arial"/>
          <w:sz w:val="24"/>
          <w:szCs w:val="24"/>
        </w:rPr>
        <w:t xml:space="preserve"> as a Privat Limited Company </w:t>
      </w:r>
      <w:r w:rsidRPr="0D9060DD" w:rsidR="69A8317F">
        <w:rPr>
          <w:rFonts w:ascii="Arial" w:hAnsi="Arial" w:eastAsia="Arial" w:cs="Arial"/>
          <w:sz w:val="24"/>
          <w:szCs w:val="24"/>
        </w:rPr>
        <w:t>(Ltd) under UK company law.</w:t>
      </w:r>
    </w:p>
    <w:p w:rsidR="00B9639B" w:rsidP="0D9060DD" w:rsidRDefault="00B9639B" w14:paraId="1DE007DD" w14:textId="0958A4CB">
      <w:pPr>
        <w:pStyle w:val="ListParagraph"/>
        <w:numPr>
          <w:ilvl w:val="0"/>
          <w:numId w:val="36"/>
        </w:numPr>
        <w:spacing w:line="360" w:lineRule="auto"/>
        <w:jc w:val="both"/>
        <w:rPr>
          <w:rFonts w:ascii="Arial" w:hAnsi="Arial" w:eastAsia="Arial" w:cs="Arial"/>
          <w:sz w:val="24"/>
          <w:szCs w:val="24"/>
        </w:rPr>
      </w:pPr>
      <w:r w:rsidRPr="0D9060DD" w:rsidR="7C37D3BC">
        <w:rPr>
          <w:rFonts w:ascii="Arial" w:hAnsi="Arial" w:eastAsia="Arial" w:cs="Arial"/>
          <w:sz w:val="24"/>
          <w:szCs w:val="24"/>
        </w:rPr>
        <w:t>Advantages of Limited Company – Limited liability protection for owner</w:t>
      </w:r>
      <w:r w:rsidRPr="0D9060DD" w:rsidR="4F6CC721">
        <w:rPr>
          <w:rFonts w:ascii="Arial" w:hAnsi="Arial" w:eastAsia="Arial" w:cs="Arial"/>
          <w:sz w:val="24"/>
          <w:szCs w:val="24"/>
        </w:rPr>
        <w:t xml:space="preserve">s, Separate legal </w:t>
      </w:r>
      <w:r w:rsidRPr="0D9060DD" w:rsidR="4F6CC721">
        <w:rPr>
          <w:rFonts w:ascii="Arial" w:hAnsi="Arial" w:eastAsia="Arial" w:cs="Arial"/>
          <w:sz w:val="24"/>
          <w:szCs w:val="24"/>
        </w:rPr>
        <w:t>identify</w:t>
      </w:r>
      <w:r w:rsidRPr="0D9060DD" w:rsidR="4F6CC721">
        <w:rPr>
          <w:rFonts w:ascii="Arial" w:hAnsi="Arial" w:eastAsia="Arial" w:cs="Arial"/>
          <w:sz w:val="24"/>
          <w:szCs w:val="24"/>
        </w:rPr>
        <w:t xml:space="preserve"> from </w:t>
      </w:r>
      <w:r w:rsidRPr="0D9060DD" w:rsidR="13A99073">
        <w:rPr>
          <w:rFonts w:ascii="Arial" w:hAnsi="Arial" w:eastAsia="Arial" w:cs="Arial"/>
          <w:sz w:val="24"/>
          <w:szCs w:val="24"/>
        </w:rPr>
        <w:t xml:space="preserve">shareholders, </w:t>
      </w:r>
      <w:r w:rsidRPr="0D9060DD" w:rsidR="03968BA3">
        <w:rPr>
          <w:rFonts w:ascii="Arial" w:hAnsi="Arial" w:eastAsia="Arial" w:cs="Arial"/>
          <w:sz w:val="24"/>
          <w:szCs w:val="24"/>
        </w:rPr>
        <w:t>greater</w:t>
      </w:r>
      <w:r w:rsidRPr="0D9060DD" w:rsidR="13A99073">
        <w:rPr>
          <w:rFonts w:ascii="Arial" w:hAnsi="Arial" w:eastAsia="Arial" w:cs="Arial"/>
          <w:sz w:val="24"/>
          <w:szCs w:val="24"/>
        </w:rPr>
        <w:t xml:space="preserve"> credibility with </w:t>
      </w:r>
      <w:r w:rsidRPr="0D9060DD" w:rsidR="37E7544D">
        <w:rPr>
          <w:rFonts w:ascii="Arial" w:hAnsi="Arial" w:eastAsia="Arial" w:cs="Arial"/>
          <w:sz w:val="24"/>
          <w:szCs w:val="24"/>
        </w:rPr>
        <w:t>customers and</w:t>
      </w:r>
      <w:r w:rsidRPr="0D9060DD" w:rsidR="13A99073">
        <w:rPr>
          <w:rFonts w:ascii="Arial" w:hAnsi="Arial" w:eastAsia="Arial" w:cs="Arial"/>
          <w:sz w:val="24"/>
          <w:szCs w:val="24"/>
        </w:rPr>
        <w:t xml:space="preserve"> s</w:t>
      </w:r>
      <w:r w:rsidRPr="0D9060DD" w:rsidR="05D43AF2">
        <w:rPr>
          <w:rFonts w:ascii="Arial" w:hAnsi="Arial" w:eastAsia="Arial" w:cs="Arial"/>
          <w:sz w:val="24"/>
          <w:szCs w:val="24"/>
        </w:rPr>
        <w:t xml:space="preserve">uppliers, </w:t>
      </w:r>
      <w:r w:rsidRPr="0D9060DD" w:rsidR="128147C4">
        <w:rPr>
          <w:rFonts w:ascii="Arial" w:hAnsi="Arial" w:eastAsia="Arial" w:cs="Arial"/>
          <w:sz w:val="24"/>
          <w:szCs w:val="24"/>
        </w:rPr>
        <w:t>Easier access to funding and investment, Potential tax planning</w:t>
      </w:r>
      <w:r w:rsidRPr="0D9060DD" w:rsidR="02E8D35A">
        <w:rPr>
          <w:rFonts w:ascii="Arial" w:hAnsi="Arial" w:eastAsia="Arial" w:cs="Arial"/>
          <w:sz w:val="24"/>
          <w:szCs w:val="24"/>
        </w:rPr>
        <w:t xml:space="preserve"> advantages.</w:t>
      </w:r>
    </w:p>
    <w:p w:rsidR="00B9639B" w:rsidP="0D9060DD" w:rsidRDefault="00B9639B" w14:paraId="08F62789" w14:textId="3DBBC1BC">
      <w:pPr>
        <w:pStyle w:val="ListParagraph"/>
        <w:numPr>
          <w:ilvl w:val="0"/>
          <w:numId w:val="36"/>
        </w:numPr>
        <w:spacing w:line="360" w:lineRule="auto"/>
        <w:jc w:val="both"/>
        <w:rPr>
          <w:rFonts w:ascii="Arial" w:hAnsi="Arial" w:eastAsia="Arial" w:cs="Arial"/>
          <w:sz w:val="24"/>
          <w:szCs w:val="24"/>
        </w:rPr>
      </w:pPr>
      <w:r w:rsidRPr="0D9060DD" w:rsidR="02E8D35A">
        <w:rPr>
          <w:rFonts w:ascii="Arial" w:hAnsi="Arial" w:eastAsia="Arial" w:cs="Arial"/>
          <w:sz w:val="24"/>
          <w:szCs w:val="24"/>
        </w:rPr>
        <w:t>Legal Requirements – The company must – Register with C</w:t>
      </w:r>
      <w:r w:rsidRPr="0D9060DD" w:rsidR="4335932E">
        <w:rPr>
          <w:rFonts w:ascii="Arial" w:hAnsi="Arial" w:eastAsia="Arial" w:cs="Arial"/>
          <w:sz w:val="24"/>
          <w:szCs w:val="24"/>
        </w:rPr>
        <w:t xml:space="preserve">ompany House, Register for Corporation Tax with </w:t>
      </w:r>
      <w:r w:rsidRPr="0D9060DD" w:rsidR="4335932E">
        <w:rPr>
          <w:rFonts w:ascii="Arial" w:hAnsi="Arial" w:eastAsia="Arial" w:cs="Arial"/>
          <w:sz w:val="24"/>
          <w:szCs w:val="24"/>
        </w:rPr>
        <w:t>HMR</w:t>
      </w:r>
      <w:r w:rsidRPr="0D9060DD" w:rsidR="0BFA8969">
        <w:rPr>
          <w:rFonts w:ascii="Arial" w:hAnsi="Arial" w:eastAsia="Arial" w:cs="Arial"/>
          <w:sz w:val="24"/>
          <w:szCs w:val="24"/>
        </w:rPr>
        <w:t>&amp;Customs</w:t>
      </w:r>
      <w:r w:rsidRPr="0D9060DD" w:rsidR="0BFA8969">
        <w:rPr>
          <w:rFonts w:ascii="Arial" w:hAnsi="Arial" w:eastAsia="Arial" w:cs="Arial"/>
          <w:sz w:val="24"/>
          <w:szCs w:val="24"/>
        </w:rPr>
        <w:t xml:space="preserve">, </w:t>
      </w:r>
      <w:r w:rsidRPr="0D9060DD" w:rsidR="65B6A397">
        <w:rPr>
          <w:rFonts w:ascii="Arial" w:hAnsi="Arial" w:eastAsia="Arial" w:cs="Arial"/>
          <w:sz w:val="24"/>
          <w:szCs w:val="24"/>
        </w:rPr>
        <w:t>obtain</w:t>
      </w:r>
      <w:r w:rsidRPr="0D9060DD" w:rsidR="0BFA8969">
        <w:rPr>
          <w:rFonts w:ascii="Arial" w:hAnsi="Arial" w:eastAsia="Arial" w:cs="Arial"/>
          <w:sz w:val="24"/>
          <w:szCs w:val="24"/>
        </w:rPr>
        <w:t xml:space="preserve"> food business registration with Cheltenham</w:t>
      </w:r>
      <w:r w:rsidRPr="0D9060DD" w:rsidR="1F2A033F">
        <w:rPr>
          <w:rFonts w:ascii="Arial" w:hAnsi="Arial" w:eastAsia="Arial" w:cs="Arial"/>
          <w:sz w:val="24"/>
          <w:szCs w:val="24"/>
        </w:rPr>
        <w:t xml:space="preserve"> Borough Council, </w:t>
      </w:r>
      <w:r w:rsidRPr="0D9060DD" w:rsidR="1F2A033F">
        <w:rPr>
          <w:rFonts w:ascii="Arial" w:hAnsi="Arial" w:eastAsia="Arial" w:cs="Arial"/>
          <w:sz w:val="24"/>
          <w:szCs w:val="24"/>
        </w:rPr>
        <w:t>Comply with</w:t>
      </w:r>
      <w:r w:rsidRPr="0D9060DD" w:rsidR="1F2A033F">
        <w:rPr>
          <w:rFonts w:ascii="Arial" w:hAnsi="Arial" w:eastAsia="Arial" w:cs="Arial"/>
          <w:sz w:val="24"/>
          <w:szCs w:val="24"/>
        </w:rPr>
        <w:t xml:space="preserve"> Food S</w:t>
      </w:r>
      <w:r w:rsidRPr="0D9060DD" w:rsidR="71FC8838">
        <w:rPr>
          <w:rFonts w:ascii="Arial" w:hAnsi="Arial" w:eastAsia="Arial" w:cs="Arial"/>
          <w:sz w:val="24"/>
          <w:szCs w:val="24"/>
        </w:rPr>
        <w:t>a</w:t>
      </w:r>
      <w:r w:rsidRPr="0D9060DD" w:rsidR="1F2A033F">
        <w:rPr>
          <w:rFonts w:ascii="Arial" w:hAnsi="Arial" w:eastAsia="Arial" w:cs="Arial"/>
          <w:sz w:val="24"/>
          <w:szCs w:val="24"/>
        </w:rPr>
        <w:t>fety Act</w:t>
      </w:r>
      <w:r w:rsidRPr="0D9060DD" w:rsidR="50EBF2B3">
        <w:rPr>
          <w:rFonts w:ascii="Arial" w:hAnsi="Arial" w:eastAsia="Arial" w:cs="Arial"/>
          <w:sz w:val="24"/>
          <w:szCs w:val="24"/>
        </w:rPr>
        <w:t xml:space="preserve"> regulation, </w:t>
      </w:r>
      <w:r w:rsidRPr="0D9060DD" w:rsidR="0C295820">
        <w:rPr>
          <w:rFonts w:ascii="Arial" w:hAnsi="Arial" w:eastAsia="Arial" w:cs="Arial"/>
          <w:sz w:val="24"/>
          <w:szCs w:val="24"/>
        </w:rPr>
        <w:t>obtain</w:t>
      </w:r>
      <w:r w:rsidRPr="0D9060DD" w:rsidR="50EBF2B3">
        <w:rPr>
          <w:rFonts w:ascii="Arial" w:hAnsi="Arial" w:eastAsia="Arial" w:cs="Arial"/>
          <w:sz w:val="24"/>
          <w:szCs w:val="24"/>
        </w:rPr>
        <w:t xml:space="preserve"> public liability insurance,</w:t>
      </w:r>
      <w:r w:rsidRPr="0D9060DD" w:rsidR="01B40F5A">
        <w:rPr>
          <w:rFonts w:ascii="Arial" w:hAnsi="Arial" w:eastAsia="Arial" w:cs="Arial"/>
          <w:sz w:val="24"/>
          <w:szCs w:val="24"/>
        </w:rPr>
        <w:t xml:space="preserve"> Follow UK employment law </w:t>
      </w:r>
      <w:r w:rsidRPr="0D9060DD" w:rsidR="003FA212">
        <w:rPr>
          <w:rFonts w:ascii="Arial" w:hAnsi="Arial" w:eastAsia="Arial" w:cs="Arial"/>
          <w:sz w:val="24"/>
          <w:szCs w:val="24"/>
        </w:rPr>
        <w:t>requirements.</w:t>
      </w:r>
    </w:p>
    <w:p w:rsidR="00B9639B" w:rsidP="0D9060DD" w:rsidRDefault="00B9639B" w14:paraId="0A414527" w14:textId="615ED265">
      <w:pPr>
        <w:pStyle w:val="Normal"/>
        <w:spacing w:line="360" w:lineRule="auto"/>
        <w:ind w:left="0"/>
        <w:jc w:val="left"/>
        <w:rPr>
          <w:rFonts w:ascii="Arial" w:hAnsi="Arial" w:eastAsia="Arial" w:cs="Arial"/>
          <w:sz w:val="24"/>
          <w:szCs w:val="24"/>
        </w:rPr>
      </w:pPr>
    </w:p>
    <w:p w:rsidR="00B9639B" w:rsidP="0D9060DD" w:rsidRDefault="00B9639B" w14:paraId="41A1038D" w14:textId="276552E5">
      <w:pPr>
        <w:pStyle w:val="Normal"/>
        <w:spacing w:line="360" w:lineRule="auto"/>
        <w:ind w:left="0"/>
        <w:jc w:val="both"/>
        <w:rPr>
          <w:rFonts w:ascii="Arial" w:hAnsi="Arial" w:eastAsia="Arial" w:cs="Arial"/>
          <w:sz w:val="24"/>
          <w:szCs w:val="24"/>
        </w:rPr>
      </w:pPr>
    </w:p>
    <w:p w:rsidR="00B9639B" w:rsidP="0D9060DD" w:rsidRDefault="00B9639B" w14:paraId="265D951D" w14:textId="7F14A68A">
      <w:pPr>
        <w:pStyle w:val="Heading1"/>
        <w:spacing w:line="360" w:lineRule="auto"/>
        <w:ind w:left="0"/>
        <w:jc w:val="left"/>
        <w:rPr>
          <w:rFonts w:ascii="Arial" w:hAnsi="Arial" w:eastAsia="Arial" w:cs="Arial"/>
          <w:sz w:val="24"/>
          <w:szCs w:val="24"/>
        </w:rPr>
      </w:pPr>
      <w:bookmarkStart w:name="_Toc1631128813" w:id="444811151"/>
      <w:r w:rsidRPr="0D9060DD" w:rsidR="02CD9D34">
        <w:rPr>
          <w:rFonts w:ascii="Arial" w:hAnsi="Arial" w:eastAsia="Arial" w:cs="Arial"/>
          <w:sz w:val="40"/>
          <w:szCs w:val="40"/>
        </w:rPr>
        <w:t>Marketing Research</w:t>
      </w:r>
      <w:bookmarkEnd w:id="444811151"/>
    </w:p>
    <w:p w:rsidR="00B9639B" w:rsidP="0D9060DD" w:rsidRDefault="00B9639B" w14:paraId="12EE6526" w14:textId="0C6A7F3C">
      <w:pPr>
        <w:pStyle w:val="Normal"/>
        <w:rPr>
          <w:rFonts w:ascii="Arial" w:hAnsi="Arial" w:eastAsia="Arial" w:cs="Arial"/>
          <w:sz w:val="24"/>
          <w:szCs w:val="24"/>
        </w:rPr>
      </w:pPr>
    </w:p>
    <w:p w:rsidR="00B9639B" w:rsidP="0D9060DD" w:rsidRDefault="00B9639B" w14:paraId="3F4A2F29" w14:textId="4B43257B">
      <w:pPr>
        <w:pStyle w:val="Normal"/>
        <w:spacing w:line="360" w:lineRule="auto"/>
        <w:jc w:val="both"/>
        <w:rPr>
          <w:rFonts w:ascii="Arial" w:hAnsi="Arial" w:eastAsia="Arial" w:cs="Arial"/>
          <w:noProof w:val="0"/>
          <w:color w:val="000000" w:themeColor="text1" w:themeTint="FF" w:themeShade="FF"/>
          <w:sz w:val="24"/>
          <w:szCs w:val="24"/>
          <w:lang w:val="en-GB"/>
        </w:rPr>
      </w:pPr>
      <w:r w:rsidRPr="0D9060DD" w:rsidR="0B3853AA">
        <w:rPr>
          <w:rFonts w:ascii="Arial" w:hAnsi="Arial" w:eastAsia="Arial" w:cs="Arial"/>
          <w:noProof w:val="0"/>
          <w:sz w:val="24"/>
          <w:szCs w:val="24"/>
          <w:lang w:val="en-GB"/>
        </w:rPr>
        <w:t>Market research is the systematic gathering, analysis, and interpretation of information about a market, including information about the target audience, competitors, and the overall industry landscape. The goal is to understand customer needs and market trends, enabling businesses to make informed decisio</w:t>
      </w:r>
      <w:r w:rsidRPr="0D9060DD" w:rsidR="0B3853AA">
        <w:rPr>
          <w:rFonts w:ascii="Arial" w:hAnsi="Arial" w:eastAsia="Arial" w:cs="Arial"/>
          <w:noProof w:val="0"/>
          <w:color w:val="000000" w:themeColor="text1" w:themeTint="FF" w:themeShade="FF"/>
          <w:sz w:val="24"/>
          <w:szCs w:val="24"/>
          <w:lang w:val="en-GB"/>
        </w:rPr>
        <w:t>ns.</w:t>
      </w:r>
      <w:r w:rsidRPr="0D9060DD" w:rsidR="194258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1942585E">
        <w:rPr>
          <w:rFonts w:ascii="Arial" w:hAnsi="Arial" w:eastAsia="Arial" w:cs="Arial"/>
          <w:b w:val="0"/>
          <w:bCs w:val="0"/>
          <w:i w:val="0"/>
          <w:iCs w:val="0"/>
          <w:caps w:val="0"/>
          <w:smallCaps w:val="0"/>
          <w:noProof w:val="0"/>
          <w:color w:val="000000" w:themeColor="text1" w:themeTint="FF" w:themeShade="FF"/>
          <w:sz w:val="24"/>
          <w:szCs w:val="24"/>
          <w:lang w:val="en-GB"/>
        </w:rPr>
        <w:t>(Jain, 2023)</w:t>
      </w:r>
    </w:p>
    <w:p w:rsidR="00B9639B" w:rsidP="0D9060DD" w:rsidRDefault="00B9639B" w14:paraId="47A4C3A2" w14:textId="3FDA2DF5">
      <w:pPr>
        <w:pStyle w:val="Normal"/>
        <w:spacing w:line="360" w:lineRule="auto"/>
        <w:jc w:val="both"/>
        <w:rPr>
          <w:rFonts w:ascii="Arial" w:hAnsi="Arial" w:eastAsia="Arial" w:cs="Arial"/>
          <w:b w:val="1"/>
          <w:bCs w:val="1"/>
          <w:sz w:val="24"/>
          <w:szCs w:val="24"/>
        </w:rPr>
      </w:pPr>
    </w:p>
    <w:p w:rsidR="00B9639B" w:rsidP="0D9060DD" w:rsidRDefault="00B9639B" w14:paraId="51049B99" w14:textId="25818198">
      <w:pPr>
        <w:pStyle w:val="Normal"/>
        <w:spacing w:line="360" w:lineRule="auto"/>
        <w:jc w:val="both"/>
        <w:rPr>
          <w:rFonts w:ascii="Arial" w:hAnsi="Arial" w:eastAsia="Arial" w:cs="Arial"/>
          <w:b w:val="1"/>
          <w:bCs w:val="1"/>
          <w:i w:val="1"/>
          <w:iCs w:val="1"/>
          <w:caps w:val="0"/>
          <w:smallCaps w:val="0"/>
          <w:noProof w:val="0"/>
          <w:color w:val="2B2D3A"/>
          <w:sz w:val="24"/>
          <w:szCs w:val="24"/>
          <w:lang w:val="en-GB"/>
        </w:rPr>
      </w:pPr>
    </w:p>
    <w:p w:rsidR="00B9639B" w:rsidP="0D9060DD" w:rsidRDefault="00B9639B" w14:paraId="62485513" w14:textId="2A6993D0">
      <w:pPr>
        <w:pStyle w:val="Normal"/>
        <w:jc w:val="both"/>
        <w:rPr>
          <w:rFonts w:ascii="Times New Roman" w:hAnsi="Times New Roman" w:eastAsia="Times New Roman" w:cs="Times New Roman"/>
          <w:b w:val="1"/>
          <w:bCs w:val="1"/>
          <w:sz w:val="32"/>
          <w:szCs w:val="32"/>
        </w:rPr>
      </w:pPr>
    </w:p>
    <w:p w:rsidR="00B9639B" w:rsidP="0D9060DD" w:rsidRDefault="00B9639B" w14:paraId="5561EE38" w14:textId="20A19A91">
      <w:pPr>
        <w:pStyle w:val="Normal"/>
        <w:jc w:val="both"/>
        <w:rPr>
          <w:rFonts w:ascii="Arial" w:hAnsi="Arial" w:eastAsia="Arial" w:cs="Arial"/>
          <w:b w:val="0"/>
          <w:bCs w:val="0"/>
          <w:i w:val="0"/>
          <w:iCs w:val="0"/>
          <w:caps w:val="0"/>
          <w:smallCaps w:val="0"/>
          <w:noProof w:val="0"/>
          <w:color w:val="6A7B93"/>
          <w:sz w:val="32"/>
          <w:szCs w:val="32"/>
          <w:lang w:val="en-GB"/>
        </w:rPr>
      </w:pPr>
      <w:r w:rsidRPr="0D9060DD" w:rsidR="02CD9D34">
        <w:rPr>
          <w:rFonts w:ascii="Arial" w:hAnsi="Arial" w:eastAsia="Arial" w:cs="Arial"/>
          <w:b w:val="1"/>
          <w:bCs w:val="1"/>
          <w:sz w:val="32"/>
          <w:szCs w:val="32"/>
        </w:rPr>
        <w:t>Marketing Analysis</w:t>
      </w:r>
      <w:r w:rsidRPr="0D9060DD" w:rsidR="349EF8E1">
        <w:rPr>
          <w:rFonts w:ascii="Arial" w:hAnsi="Arial" w:eastAsia="Arial" w:cs="Arial"/>
          <w:b w:val="0"/>
          <w:bCs w:val="0"/>
          <w:i w:val="0"/>
          <w:iCs w:val="0"/>
          <w:caps w:val="0"/>
          <w:smallCaps w:val="0"/>
          <w:noProof w:val="0"/>
          <w:color w:val="6A7B93"/>
          <w:sz w:val="32"/>
          <w:szCs w:val="32"/>
          <w:lang w:val="en-GB"/>
        </w:rPr>
        <w:t xml:space="preserve"> </w:t>
      </w:r>
    </w:p>
    <w:p w:rsidR="00B9639B" w:rsidP="0D9060DD" w:rsidRDefault="00B9639B" w14:paraId="7FA80368" w14:textId="1CC01D25">
      <w:pPr>
        <w:pStyle w:val="Normal"/>
        <w:jc w:val="both"/>
        <w:rPr>
          <w:rFonts w:ascii="Arial" w:hAnsi="Arial" w:eastAsia="Arial" w:cs="Arial"/>
          <w:b w:val="0"/>
          <w:bCs w:val="0"/>
          <w:i w:val="0"/>
          <w:iCs w:val="0"/>
          <w:caps w:val="0"/>
          <w:smallCaps w:val="0"/>
          <w:noProof w:val="0"/>
          <w:color w:val="6A7B93"/>
          <w:sz w:val="32"/>
          <w:szCs w:val="32"/>
          <w:lang w:val="en-GB"/>
        </w:rPr>
      </w:pPr>
    </w:p>
    <w:p w:rsidR="00B9639B" w:rsidP="0D9060DD" w:rsidRDefault="00B9639B" w14:paraId="3D5285B8" w14:textId="556A1FC5">
      <w:pPr>
        <w:pStyle w:val="Normal"/>
        <w:spacing w:line="360" w:lineRule="auto"/>
        <w:jc w:val="both"/>
        <w:rPr>
          <w:rFonts w:ascii="Arial" w:hAnsi="Arial" w:eastAsia="Arial" w:cs="Arial"/>
          <w:noProof w:val="0"/>
          <w:sz w:val="24"/>
          <w:szCs w:val="24"/>
          <w:lang w:val="en-GB"/>
        </w:rPr>
      </w:pPr>
      <w:r w:rsidRPr="0D9060DD" w:rsidR="349EF8E1">
        <w:rPr>
          <w:rFonts w:ascii="Arial" w:hAnsi="Arial" w:eastAsia="Arial" w:cs="Arial"/>
          <w:noProof w:val="0"/>
          <w:sz w:val="24"/>
          <w:szCs w:val="24"/>
          <w:lang w:val="en-GB"/>
        </w:rPr>
        <w:t xml:space="preserve">Market analysis provides a structured evaluation of the conditions shaping a market, enabling organizations to understand how external and internal factors influence commercial potential. It </w:t>
      </w:r>
      <w:r w:rsidRPr="0D9060DD" w:rsidR="349EF8E1">
        <w:rPr>
          <w:rFonts w:ascii="Arial" w:hAnsi="Arial" w:eastAsia="Arial" w:cs="Arial"/>
          <w:noProof w:val="0"/>
          <w:sz w:val="24"/>
          <w:szCs w:val="24"/>
          <w:lang w:val="en-GB"/>
        </w:rPr>
        <w:t>identifies</w:t>
      </w:r>
      <w:r w:rsidRPr="0D9060DD" w:rsidR="349EF8E1">
        <w:rPr>
          <w:rFonts w:ascii="Arial" w:hAnsi="Arial" w:eastAsia="Arial" w:cs="Arial"/>
          <w:noProof w:val="0"/>
          <w:sz w:val="24"/>
          <w:szCs w:val="24"/>
          <w:lang w:val="en-GB"/>
        </w:rPr>
        <w:t xml:space="preserve"> where demand is concentrated, how</w:t>
      </w:r>
      <w:r w:rsidRPr="0D9060DD" w:rsidR="34AB7393">
        <w:rPr>
          <w:rFonts w:ascii="Arial" w:hAnsi="Arial" w:eastAsia="Arial" w:cs="Arial"/>
          <w:noProof w:val="0"/>
          <w:sz w:val="24"/>
          <w:szCs w:val="24"/>
          <w:lang w:val="en-GB"/>
        </w:rPr>
        <w:t xml:space="preserve"> competitor</w:t>
      </w:r>
      <w:r w:rsidRPr="0D9060DD" w:rsidR="1B6EB2CD">
        <w:rPr>
          <w:rFonts w:ascii="Arial" w:hAnsi="Arial" w:eastAsia="Arial" w:cs="Arial"/>
          <w:noProof w:val="0"/>
          <w:sz w:val="24"/>
          <w:szCs w:val="24"/>
          <w:lang w:val="en-GB"/>
        </w:rPr>
        <w:t>s</w:t>
      </w:r>
      <w:r w:rsidRPr="0D9060DD" w:rsidR="1F52DF09">
        <w:rPr>
          <w:rFonts w:ascii="Arial" w:hAnsi="Arial" w:eastAsia="Arial" w:cs="Arial"/>
          <w:noProof w:val="0"/>
          <w:sz w:val="24"/>
          <w:szCs w:val="24"/>
          <w:lang w:val="en-GB"/>
        </w:rPr>
        <w:t xml:space="preserve"> </w:t>
      </w:r>
      <w:r w:rsidRPr="0D9060DD" w:rsidR="34AB7393">
        <w:rPr>
          <w:rFonts w:ascii="Arial" w:hAnsi="Arial" w:eastAsia="Arial" w:cs="Arial"/>
          <w:noProof w:val="0"/>
          <w:sz w:val="24"/>
          <w:szCs w:val="24"/>
          <w:lang w:val="en-GB"/>
        </w:rPr>
        <w:t>operat</w:t>
      </w:r>
      <w:r w:rsidRPr="0D9060DD" w:rsidR="784DB914">
        <w:rPr>
          <w:rFonts w:ascii="Arial" w:hAnsi="Arial" w:eastAsia="Arial" w:cs="Arial"/>
          <w:noProof w:val="0"/>
          <w:sz w:val="24"/>
          <w:szCs w:val="24"/>
          <w:lang w:val="en-GB"/>
        </w:rPr>
        <w:t>ed</w:t>
      </w:r>
      <w:r w:rsidRPr="0D9060DD" w:rsidR="34AB7393">
        <w:rPr>
          <w:rFonts w:ascii="Arial" w:hAnsi="Arial" w:eastAsia="Arial" w:cs="Arial"/>
          <w:noProof w:val="0"/>
          <w:sz w:val="24"/>
          <w:szCs w:val="24"/>
          <w:lang w:val="en-GB"/>
        </w:rPr>
        <w:t xml:space="preserve"> </w:t>
      </w:r>
      <w:r w:rsidRPr="0D9060DD" w:rsidR="349EF8E1">
        <w:rPr>
          <w:rFonts w:ascii="Arial" w:hAnsi="Arial" w:eastAsia="Arial" w:cs="Arial"/>
          <w:noProof w:val="0"/>
          <w:sz w:val="24"/>
          <w:szCs w:val="24"/>
          <w:lang w:val="en-GB"/>
        </w:rPr>
        <w:t xml:space="preserve">and which forces are most likely to affect performance over time. Market analysis supports decision-making by highlighting market dynamics, outlining opportunities, and </w:t>
      </w:r>
      <w:r w:rsidRPr="0D9060DD" w:rsidR="0E91C640">
        <w:rPr>
          <w:rFonts w:ascii="Arial" w:hAnsi="Arial" w:eastAsia="Arial" w:cs="Arial"/>
          <w:noProof w:val="0"/>
          <w:sz w:val="24"/>
          <w:szCs w:val="24"/>
          <w:lang w:val="en-GB"/>
        </w:rPr>
        <w:t xml:space="preserve">surfacing risks </w:t>
      </w:r>
      <w:r w:rsidRPr="0D9060DD" w:rsidR="349EF8E1">
        <w:rPr>
          <w:rFonts w:ascii="Arial" w:hAnsi="Arial" w:eastAsia="Arial" w:cs="Arial"/>
          <w:noProof w:val="0"/>
          <w:sz w:val="24"/>
          <w:szCs w:val="24"/>
          <w:lang w:val="en-GB"/>
        </w:rPr>
        <w:t xml:space="preserve">that could influence strategy or execution. </w:t>
      </w:r>
      <w:r w:rsidRPr="0D9060DD" w:rsidR="7CC89344">
        <w:rPr>
          <w:rFonts w:ascii="Arial" w:hAnsi="Arial" w:eastAsia="Arial" w:cs="Arial"/>
          <w:b w:val="0"/>
          <w:bCs w:val="0"/>
          <w:i w:val="0"/>
          <w:iCs w:val="0"/>
          <w:caps w:val="0"/>
          <w:smallCaps w:val="0"/>
          <w:noProof w:val="0"/>
          <w:color w:val="2C3E50"/>
          <w:sz w:val="24"/>
          <w:szCs w:val="24"/>
          <w:lang w:val="en-GB"/>
        </w:rPr>
        <w:t>(Infomineo.com, 2026)</w:t>
      </w:r>
      <w:r w:rsidRPr="0D9060DD" w:rsidR="349EF8E1">
        <w:rPr>
          <w:rFonts w:ascii="Arial" w:hAnsi="Arial" w:eastAsia="Arial" w:cs="Arial"/>
          <w:noProof w:val="0"/>
          <w:sz w:val="24"/>
          <w:szCs w:val="24"/>
          <w:lang w:val="en-GB"/>
        </w:rPr>
        <w:t xml:space="preserve"> </w:t>
      </w:r>
    </w:p>
    <w:p w:rsidR="00B9639B" w:rsidP="0D9060DD" w:rsidRDefault="00B9639B" w14:paraId="6CFB712D" w14:textId="4C3D9F0C">
      <w:pPr>
        <w:pStyle w:val="Normal"/>
        <w:spacing w:line="360" w:lineRule="auto"/>
        <w:jc w:val="both"/>
        <w:rPr>
          <w:rFonts w:ascii="Arial" w:hAnsi="Arial" w:eastAsia="Arial" w:cs="Arial"/>
          <w:b w:val="0"/>
          <w:bCs w:val="0"/>
          <w:sz w:val="24"/>
          <w:szCs w:val="24"/>
        </w:rPr>
      </w:pPr>
      <w:r w:rsidRPr="0D9060DD" w:rsidR="32F38AC5">
        <w:rPr>
          <w:rFonts w:ascii="Arial" w:hAnsi="Arial" w:eastAsia="Arial" w:cs="Arial"/>
          <w:b w:val="0"/>
          <w:bCs w:val="0"/>
          <w:sz w:val="24"/>
          <w:szCs w:val="24"/>
        </w:rPr>
        <w:t xml:space="preserve">The UK healthy food sector </w:t>
      </w:r>
      <w:r w:rsidRPr="0D9060DD" w:rsidR="3A61D31E">
        <w:rPr>
          <w:rFonts w:ascii="Arial" w:hAnsi="Arial" w:eastAsia="Arial" w:cs="Arial"/>
          <w:b w:val="0"/>
          <w:bCs w:val="0"/>
          <w:sz w:val="24"/>
          <w:szCs w:val="24"/>
        </w:rPr>
        <w:t>continues</w:t>
      </w:r>
      <w:r w:rsidRPr="0D9060DD" w:rsidR="32F38AC5">
        <w:rPr>
          <w:rFonts w:ascii="Arial" w:hAnsi="Arial" w:eastAsia="Arial" w:cs="Arial"/>
          <w:b w:val="0"/>
          <w:bCs w:val="0"/>
          <w:sz w:val="24"/>
          <w:szCs w:val="24"/>
        </w:rPr>
        <w:t xml:space="preserve"> to experience </w:t>
      </w:r>
      <w:r w:rsidRPr="0D9060DD" w:rsidR="32F38AC5">
        <w:rPr>
          <w:rFonts w:ascii="Arial" w:hAnsi="Arial" w:eastAsia="Arial" w:cs="Arial"/>
          <w:b w:val="0"/>
          <w:bCs w:val="0"/>
          <w:sz w:val="24"/>
          <w:szCs w:val="24"/>
        </w:rPr>
        <w:t>strong gr</w:t>
      </w:r>
      <w:r w:rsidRPr="0D9060DD" w:rsidR="797EFF1D">
        <w:rPr>
          <w:rFonts w:ascii="Arial" w:hAnsi="Arial" w:eastAsia="Arial" w:cs="Arial"/>
          <w:b w:val="0"/>
          <w:bCs w:val="0"/>
          <w:sz w:val="24"/>
          <w:szCs w:val="24"/>
        </w:rPr>
        <w:t>owth</w:t>
      </w:r>
      <w:r w:rsidRPr="0D9060DD" w:rsidR="363F0203">
        <w:rPr>
          <w:rFonts w:ascii="Arial" w:hAnsi="Arial" w:eastAsia="Arial" w:cs="Arial"/>
          <w:b w:val="0"/>
          <w:bCs w:val="0"/>
          <w:sz w:val="24"/>
          <w:szCs w:val="24"/>
        </w:rPr>
        <w:t xml:space="preserve"> due to increased awareness of </w:t>
      </w:r>
      <w:r w:rsidRPr="0D9060DD" w:rsidR="23420D0B">
        <w:rPr>
          <w:rFonts w:ascii="Arial" w:hAnsi="Arial" w:eastAsia="Arial" w:cs="Arial"/>
          <w:b w:val="0"/>
          <w:bCs w:val="0"/>
          <w:sz w:val="24"/>
          <w:szCs w:val="24"/>
        </w:rPr>
        <w:t xml:space="preserve">nutrition, </w:t>
      </w:r>
      <w:r w:rsidRPr="0D9060DD" w:rsidR="23420D0B">
        <w:rPr>
          <w:rFonts w:ascii="Arial" w:hAnsi="Arial" w:eastAsia="Arial" w:cs="Arial"/>
          <w:b w:val="0"/>
          <w:bCs w:val="0"/>
          <w:sz w:val="24"/>
          <w:szCs w:val="24"/>
        </w:rPr>
        <w:t>fitness</w:t>
      </w:r>
      <w:r w:rsidRPr="0D9060DD" w:rsidR="363F0203">
        <w:rPr>
          <w:rFonts w:ascii="Arial" w:hAnsi="Arial" w:eastAsia="Arial" w:cs="Arial"/>
          <w:b w:val="0"/>
          <w:bCs w:val="0"/>
          <w:sz w:val="24"/>
          <w:szCs w:val="24"/>
        </w:rPr>
        <w:t xml:space="preserve"> and </w:t>
      </w:r>
      <w:r w:rsidRPr="0D9060DD" w:rsidR="7ACFAEAD">
        <w:rPr>
          <w:rFonts w:ascii="Arial" w:hAnsi="Arial" w:eastAsia="Arial" w:cs="Arial"/>
          <w:b w:val="0"/>
          <w:bCs w:val="0"/>
          <w:sz w:val="24"/>
          <w:szCs w:val="24"/>
        </w:rPr>
        <w:t>wellbeing. Consumers</w:t>
      </w:r>
      <w:r w:rsidRPr="0D9060DD" w:rsidR="2D306591">
        <w:rPr>
          <w:rFonts w:ascii="Arial" w:hAnsi="Arial" w:eastAsia="Arial" w:cs="Arial"/>
          <w:b w:val="0"/>
          <w:bCs w:val="0"/>
          <w:sz w:val="24"/>
          <w:szCs w:val="24"/>
        </w:rPr>
        <w:t xml:space="preserve"> increasingly </w:t>
      </w:r>
      <w:r w:rsidRPr="0D9060DD" w:rsidR="2D306591">
        <w:rPr>
          <w:rFonts w:ascii="Arial" w:hAnsi="Arial" w:eastAsia="Arial" w:cs="Arial"/>
          <w:b w:val="0"/>
          <w:bCs w:val="0"/>
          <w:sz w:val="24"/>
          <w:szCs w:val="24"/>
        </w:rPr>
        <w:t>seek</w:t>
      </w:r>
      <w:r w:rsidRPr="0D9060DD" w:rsidR="2D306591">
        <w:rPr>
          <w:rFonts w:ascii="Arial" w:hAnsi="Arial" w:eastAsia="Arial" w:cs="Arial"/>
          <w:b w:val="0"/>
          <w:bCs w:val="0"/>
          <w:sz w:val="24"/>
          <w:szCs w:val="24"/>
        </w:rPr>
        <w:t xml:space="preserve"> – Fresh ingredients, </w:t>
      </w:r>
      <w:r w:rsidRPr="0D9060DD" w:rsidR="2995E5D2">
        <w:rPr>
          <w:rFonts w:ascii="Arial" w:hAnsi="Arial" w:eastAsia="Arial" w:cs="Arial"/>
          <w:b w:val="0"/>
          <w:bCs w:val="0"/>
          <w:sz w:val="24"/>
          <w:szCs w:val="24"/>
        </w:rPr>
        <w:t>Low- calorie meals, Sustainable packages, Convenient food solutio</w:t>
      </w:r>
      <w:r w:rsidRPr="0D9060DD" w:rsidR="7024A6FC">
        <w:rPr>
          <w:rFonts w:ascii="Arial" w:hAnsi="Arial" w:eastAsia="Arial" w:cs="Arial"/>
          <w:b w:val="0"/>
          <w:bCs w:val="0"/>
          <w:sz w:val="24"/>
          <w:szCs w:val="24"/>
        </w:rPr>
        <w:t>ns, Dietary – specific options.</w:t>
      </w:r>
      <w:r w:rsidRPr="0D9060DD" w:rsidR="176A7700">
        <w:rPr>
          <w:rFonts w:ascii="Arial" w:hAnsi="Arial" w:eastAsia="Arial" w:cs="Arial"/>
          <w:b w:val="0"/>
          <w:bCs w:val="0"/>
          <w:sz w:val="24"/>
          <w:szCs w:val="24"/>
        </w:rPr>
        <w:t xml:space="preserve"> Cheltenham </w:t>
      </w:r>
      <w:r w:rsidRPr="0D9060DD" w:rsidR="7C127451">
        <w:rPr>
          <w:rFonts w:ascii="Arial" w:hAnsi="Arial" w:eastAsia="Arial" w:cs="Arial"/>
          <w:b w:val="0"/>
          <w:bCs w:val="0"/>
          <w:sz w:val="24"/>
          <w:szCs w:val="24"/>
        </w:rPr>
        <w:t>has a diverse population including professionals, fa</w:t>
      </w:r>
      <w:r w:rsidRPr="0D9060DD" w:rsidR="02C5F357">
        <w:rPr>
          <w:rFonts w:ascii="Arial" w:hAnsi="Arial" w:eastAsia="Arial" w:cs="Arial"/>
          <w:b w:val="0"/>
          <w:bCs w:val="0"/>
          <w:sz w:val="24"/>
          <w:szCs w:val="24"/>
        </w:rPr>
        <w:t xml:space="preserve">milies, </w:t>
      </w:r>
      <w:r w:rsidRPr="0D9060DD" w:rsidR="02C5F357">
        <w:rPr>
          <w:rFonts w:ascii="Arial" w:hAnsi="Arial" w:eastAsia="Arial" w:cs="Arial"/>
          <w:b w:val="0"/>
          <w:bCs w:val="0"/>
          <w:sz w:val="24"/>
          <w:szCs w:val="24"/>
        </w:rPr>
        <w:t>students</w:t>
      </w:r>
      <w:r w:rsidRPr="0D9060DD" w:rsidR="02C5F357">
        <w:rPr>
          <w:rFonts w:ascii="Arial" w:hAnsi="Arial" w:eastAsia="Arial" w:cs="Arial"/>
          <w:b w:val="0"/>
          <w:bCs w:val="0"/>
          <w:sz w:val="24"/>
          <w:szCs w:val="24"/>
        </w:rPr>
        <w:t xml:space="preserve"> and reti</w:t>
      </w:r>
      <w:r w:rsidRPr="0D9060DD" w:rsidR="117B34F7">
        <w:rPr>
          <w:rFonts w:ascii="Arial" w:hAnsi="Arial" w:eastAsia="Arial" w:cs="Arial"/>
          <w:b w:val="0"/>
          <w:bCs w:val="0"/>
          <w:sz w:val="24"/>
          <w:szCs w:val="24"/>
        </w:rPr>
        <w:t>rees creating strong demand for healthy cateri</w:t>
      </w:r>
      <w:r w:rsidRPr="0D9060DD" w:rsidR="23472FEC">
        <w:rPr>
          <w:rFonts w:ascii="Arial" w:hAnsi="Arial" w:eastAsia="Arial" w:cs="Arial"/>
          <w:b w:val="0"/>
          <w:bCs w:val="0"/>
          <w:sz w:val="24"/>
          <w:szCs w:val="24"/>
        </w:rPr>
        <w:t>ng services</w:t>
      </w:r>
      <w:r w:rsidRPr="0D9060DD" w:rsidR="23472FEC">
        <w:rPr>
          <w:rFonts w:ascii="Arial" w:hAnsi="Arial" w:eastAsia="Arial" w:cs="Arial"/>
          <w:b w:val="0"/>
          <w:bCs w:val="0"/>
          <w:sz w:val="24"/>
          <w:szCs w:val="24"/>
        </w:rPr>
        <w:t>.</w:t>
      </w:r>
    </w:p>
    <w:p w:rsidR="00B9639B" w:rsidP="0D9060DD" w:rsidRDefault="00B9639B" w14:paraId="1B9BF7FD" w14:textId="794E3F81">
      <w:pPr>
        <w:pStyle w:val="Normal"/>
        <w:spacing w:line="360" w:lineRule="auto"/>
        <w:jc w:val="both"/>
        <w:rPr>
          <w:rFonts w:ascii="Arial" w:hAnsi="Arial" w:eastAsia="Arial" w:cs="Arial"/>
          <w:b w:val="0"/>
          <w:bCs w:val="0"/>
          <w:sz w:val="24"/>
          <w:szCs w:val="24"/>
        </w:rPr>
      </w:pPr>
    </w:p>
    <w:p w:rsidR="00B9639B" w:rsidP="0D9060DD" w:rsidRDefault="00B9639B" w14:paraId="3F4F01CF" w14:textId="2CA92C22">
      <w:pPr>
        <w:pStyle w:val="Normal"/>
        <w:spacing w:line="360" w:lineRule="auto"/>
        <w:jc w:val="both"/>
        <w:rPr>
          <w:rFonts w:ascii="Times New Roman" w:hAnsi="Times New Roman" w:eastAsia="Times New Roman" w:cs="Times New Roman"/>
          <w:b w:val="0"/>
          <w:bCs w:val="0"/>
          <w:sz w:val="28"/>
          <w:szCs w:val="28"/>
        </w:rPr>
      </w:pPr>
    </w:p>
    <w:p w:rsidR="00B9639B" w:rsidP="0D9060DD" w:rsidRDefault="00B9639B" w14:paraId="726BC6AE" w14:textId="5F1E21E6">
      <w:pPr>
        <w:pStyle w:val="Normal"/>
        <w:spacing w:line="360" w:lineRule="auto"/>
        <w:jc w:val="both"/>
        <w:rPr>
          <w:rFonts w:ascii="Times New Roman" w:hAnsi="Times New Roman" w:eastAsia="Times New Roman" w:cs="Times New Roman"/>
          <w:b w:val="1"/>
          <w:bCs w:val="1"/>
          <w:sz w:val="32"/>
          <w:szCs w:val="32"/>
        </w:rPr>
      </w:pPr>
    </w:p>
    <w:p w:rsidR="00B9639B" w:rsidP="0D9060DD" w:rsidRDefault="00B9639B" w14:paraId="200999A4" w14:textId="181952FC">
      <w:pPr>
        <w:pStyle w:val="Normal"/>
        <w:spacing w:line="360" w:lineRule="auto"/>
        <w:jc w:val="both"/>
        <w:rPr>
          <w:rFonts w:ascii="Times New Roman" w:hAnsi="Times New Roman" w:eastAsia="Times New Roman" w:cs="Times New Roman"/>
          <w:b w:val="1"/>
          <w:bCs w:val="1"/>
          <w:sz w:val="32"/>
          <w:szCs w:val="32"/>
        </w:rPr>
      </w:pPr>
    </w:p>
    <w:p w:rsidR="00B9639B" w:rsidP="0D9060DD" w:rsidRDefault="00B9639B" w14:paraId="03BD15C3" w14:textId="77E7D3C2">
      <w:pPr>
        <w:pStyle w:val="Normal"/>
        <w:spacing w:line="360" w:lineRule="auto"/>
        <w:jc w:val="both"/>
        <w:rPr>
          <w:rFonts w:ascii="Times New Roman" w:hAnsi="Times New Roman" w:eastAsia="Times New Roman" w:cs="Times New Roman"/>
          <w:b w:val="0"/>
          <w:bCs w:val="0"/>
          <w:i w:val="0"/>
          <w:iCs w:val="0"/>
          <w:caps w:val="0"/>
          <w:smallCaps w:val="0"/>
          <w:noProof w:val="0"/>
          <w:color w:val="333333"/>
          <w:sz w:val="32"/>
          <w:szCs w:val="32"/>
          <w:lang w:val="en-GB"/>
        </w:rPr>
      </w:pPr>
      <w:bookmarkStart w:name="_Toc646204576" w:id="1736138187"/>
      <w:r w:rsidRPr="0D9060DD" w:rsidR="23472FEC">
        <w:rPr>
          <w:rStyle w:val="Heading1Char"/>
          <w:rFonts w:ascii="Arial" w:hAnsi="Arial" w:eastAsia="Arial" w:cs="Arial"/>
        </w:rPr>
        <w:t>Environmental Analysis (PESTEL)</w:t>
      </w:r>
      <w:bookmarkEnd w:id="1736138187"/>
      <w:r w:rsidRPr="0D9060DD" w:rsidR="48AD21D5">
        <w:rPr>
          <w:rFonts w:ascii="Times New Roman" w:hAnsi="Times New Roman" w:eastAsia="Times New Roman" w:cs="Times New Roman"/>
          <w:b w:val="0"/>
          <w:bCs w:val="0"/>
          <w:i w:val="0"/>
          <w:iCs w:val="0"/>
          <w:caps w:val="0"/>
          <w:smallCaps w:val="0"/>
          <w:noProof w:val="0"/>
          <w:color w:val="333333"/>
          <w:sz w:val="32"/>
          <w:szCs w:val="32"/>
          <w:lang w:val="en-GB"/>
        </w:rPr>
        <w:t xml:space="preserve"> </w:t>
      </w:r>
    </w:p>
    <w:p w:rsidR="00B9639B" w:rsidP="0D9060DD" w:rsidRDefault="00B9639B" w14:paraId="28447981" w14:textId="40B1162B">
      <w:pPr>
        <w:pStyle w:val="Normal"/>
        <w:spacing w:line="360" w:lineRule="auto"/>
        <w:jc w:val="both"/>
        <w:rPr>
          <w:rFonts w:ascii="Nunito Sans" w:hAnsi="Nunito Sans" w:eastAsia="Nunito Sans" w:cs="Nunito Sans"/>
          <w:b w:val="0"/>
          <w:bCs w:val="0"/>
          <w:i w:val="0"/>
          <w:iCs w:val="0"/>
          <w:caps w:val="0"/>
          <w:smallCaps w:val="0"/>
          <w:noProof w:val="0"/>
          <w:color w:val="333333"/>
          <w:sz w:val="24"/>
          <w:szCs w:val="24"/>
          <w:lang w:val="en-GB"/>
        </w:rPr>
      </w:pPr>
    </w:p>
    <w:p w:rsidR="00B9639B" w:rsidP="0D9060DD" w:rsidRDefault="00B9639B" w14:paraId="696D86F5" w14:textId="64E9CC28">
      <w:pPr>
        <w:pStyle w:val="Normal"/>
        <w:spacing w:line="360" w:lineRule="auto"/>
        <w:jc w:val="both"/>
        <w:rPr>
          <w:rFonts w:ascii="Arial" w:hAnsi="Arial" w:eastAsia="Arial" w:cs="Arial"/>
          <w:noProof w:val="0"/>
          <w:color w:val="000000" w:themeColor="text1" w:themeTint="FF" w:themeShade="FF"/>
          <w:sz w:val="24"/>
          <w:szCs w:val="24"/>
          <w:lang w:val="en-GB"/>
        </w:rPr>
      </w:pPr>
      <w:r w:rsidRPr="0D9060DD" w:rsidR="48AD21D5">
        <w:rPr>
          <w:rFonts w:ascii="Arial" w:hAnsi="Arial" w:eastAsia="Arial" w:cs="Arial"/>
          <w:noProof w:val="0"/>
          <w:color w:val="000000" w:themeColor="text1" w:themeTint="FF" w:themeShade="FF"/>
          <w:sz w:val="24"/>
          <w:szCs w:val="24"/>
          <w:lang w:val="en-GB"/>
        </w:rPr>
        <w:t xml:space="preserve">PESTLE Analysis is a strategic tool used by businesses and organizations to understand and evaluate the external environment they </w:t>
      </w:r>
      <w:r w:rsidRPr="0D9060DD" w:rsidR="48AD21D5">
        <w:rPr>
          <w:rFonts w:ascii="Arial" w:hAnsi="Arial" w:eastAsia="Arial" w:cs="Arial"/>
          <w:noProof w:val="0"/>
          <w:color w:val="000000" w:themeColor="text1" w:themeTint="FF" w:themeShade="FF"/>
          <w:sz w:val="24"/>
          <w:szCs w:val="24"/>
          <w:lang w:val="en-GB"/>
        </w:rPr>
        <w:t>operate</w:t>
      </w:r>
      <w:r w:rsidRPr="0D9060DD" w:rsidR="48AD21D5">
        <w:rPr>
          <w:rFonts w:ascii="Arial" w:hAnsi="Arial" w:eastAsia="Arial" w:cs="Arial"/>
          <w:noProof w:val="0"/>
          <w:color w:val="000000" w:themeColor="text1" w:themeTint="FF" w:themeShade="FF"/>
          <w:sz w:val="24"/>
          <w:szCs w:val="24"/>
          <w:lang w:val="en-GB"/>
        </w:rPr>
        <w:t xml:space="preserve"> in. The acronym PESTLE stands for Political, Economic, Social, Technological, Legal, and Environmental factors. This analysis helps organizations </w:t>
      </w:r>
      <w:r w:rsidRPr="0D9060DD" w:rsidR="48AD21D5">
        <w:rPr>
          <w:rFonts w:ascii="Arial" w:hAnsi="Arial" w:eastAsia="Arial" w:cs="Arial"/>
          <w:noProof w:val="0"/>
          <w:color w:val="000000" w:themeColor="text1" w:themeTint="FF" w:themeShade="FF"/>
          <w:sz w:val="24"/>
          <w:szCs w:val="24"/>
          <w:lang w:val="en-GB"/>
        </w:rPr>
        <w:t>identify</w:t>
      </w:r>
      <w:r w:rsidRPr="0D9060DD" w:rsidR="48AD21D5">
        <w:rPr>
          <w:rFonts w:ascii="Arial" w:hAnsi="Arial" w:eastAsia="Arial" w:cs="Arial"/>
          <w:noProof w:val="0"/>
          <w:color w:val="000000" w:themeColor="text1" w:themeTint="FF" w:themeShade="FF"/>
          <w:sz w:val="24"/>
          <w:szCs w:val="24"/>
          <w:lang w:val="en-GB"/>
        </w:rPr>
        <w:t xml:space="preserve"> potential opportunities and threats in the market, aiding in strategic planning and decision-making. </w:t>
      </w:r>
      <w:r w:rsidRPr="0D9060DD" w:rsidR="48AD21D5">
        <w:rPr>
          <w:rFonts w:ascii="Arial" w:hAnsi="Arial" w:eastAsia="Arial" w:cs="Arial"/>
          <w:noProof w:val="0"/>
          <w:color w:val="000000" w:themeColor="text1" w:themeTint="FF" w:themeShade="FF"/>
          <w:sz w:val="24"/>
          <w:szCs w:val="24"/>
          <w:lang w:val="en-GB"/>
        </w:rPr>
        <w:t>Here’s</w:t>
      </w:r>
      <w:r w:rsidRPr="0D9060DD" w:rsidR="48AD21D5">
        <w:rPr>
          <w:rFonts w:ascii="Arial" w:hAnsi="Arial" w:eastAsia="Arial" w:cs="Arial"/>
          <w:noProof w:val="0"/>
          <w:color w:val="000000" w:themeColor="text1" w:themeTint="FF" w:themeShade="FF"/>
          <w:sz w:val="24"/>
          <w:szCs w:val="24"/>
          <w:lang w:val="en-GB"/>
        </w:rPr>
        <w:t xml:space="preserve"> a breakdown of what each </w:t>
      </w:r>
      <w:r w:rsidRPr="0D9060DD" w:rsidR="48AD21D5">
        <w:rPr>
          <w:rFonts w:ascii="Arial" w:hAnsi="Arial" w:eastAsia="Arial" w:cs="Arial"/>
          <w:noProof w:val="0"/>
          <w:color w:val="000000" w:themeColor="text1" w:themeTint="FF" w:themeShade="FF"/>
          <w:sz w:val="24"/>
          <w:szCs w:val="24"/>
          <w:lang w:val="en-GB"/>
        </w:rPr>
        <w:t>component</w:t>
      </w:r>
      <w:r w:rsidRPr="0D9060DD" w:rsidR="48AD21D5">
        <w:rPr>
          <w:rFonts w:ascii="Arial" w:hAnsi="Arial" w:eastAsia="Arial" w:cs="Arial"/>
          <w:noProof w:val="0"/>
          <w:color w:val="000000" w:themeColor="text1" w:themeTint="FF" w:themeShade="FF"/>
          <w:sz w:val="24"/>
          <w:szCs w:val="24"/>
          <w:lang w:val="en-GB"/>
        </w:rPr>
        <w:t xml:space="preserve"> entails and how </w:t>
      </w:r>
      <w:hyperlink r:id="R92bbf6fa86604aae">
        <w:r w:rsidRPr="0D9060DD" w:rsidR="48AD21D5">
          <w:rPr>
            <w:rStyle w:val="Hyperlink"/>
            <w:rFonts w:ascii="Arial" w:hAnsi="Arial" w:eastAsia="Arial" w:cs="Arial"/>
            <w:noProof w:val="0"/>
            <w:color w:val="000000" w:themeColor="text1" w:themeTint="FF" w:themeShade="FF"/>
            <w:sz w:val="24"/>
            <w:szCs w:val="24"/>
            <w:lang w:val="en-GB"/>
          </w:rPr>
          <w:t>PESTLE Analysis</w:t>
        </w:r>
      </w:hyperlink>
      <w:r w:rsidRPr="0D9060DD" w:rsidR="48AD21D5">
        <w:rPr>
          <w:rFonts w:ascii="Arial" w:hAnsi="Arial" w:eastAsia="Arial" w:cs="Arial"/>
          <w:noProof w:val="0"/>
          <w:color w:val="000000" w:themeColor="text1" w:themeTint="FF" w:themeShade="FF"/>
          <w:sz w:val="24"/>
          <w:szCs w:val="24"/>
          <w:lang w:val="en-GB"/>
        </w:rPr>
        <w:t xml:space="preserve"> is used</w:t>
      </w:r>
      <w:r w:rsidRPr="0D9060DD" w:rsidR="48AD21D5">
        <w:rPr>
          <w:rFonts w:ascii="Arial" w:hAnsi="Arial" w:eastAsia="Arial" w:cs="Arial"/>
          <w:b w:val="0"/>
          <w:bCs w:val="0"/>
          <w:i w:val="0"/>
          <w:iCs w:val="0"/>
          <w:caps w:val="0"/>
          <w:smallCaps w:val="0"/>
          <w:noProof w:val="0"/>
          <w:color w:val="000000" w:themeColor="text1" w:themeTint="FF" w:themeShade="FF"/>
          <w:sz w:val="24"/>
          <w:szCs w:val="24"/>
          <w:lang w:val="en-GB"/>
        </w:rPr>
        <w:t>.</w:t>
      </w:r>
      <w:r w:rsidRPr="0D9060DD" w:rsidR="026AB2E7">
        <w:rPr>
          <w:rFonts w:ascii="Arial" w:hAnsi="Arial" w:eastAsia="Arial" w:cs="Arial"/>
          <w:b w:val="0"/>
          <w:bCs w:val="0"/>
          <w:i w:val="0"/>
          <w:iCs w:val="0"/>
          <w:caps w:val="0"/>
          <w:smallCaps w:val="0"/>
          <w:noProof w:val="0"/>
          <w:color w:val="000000" w:themeColor="text1" w:themeTint="FF" w:themeShade="FF"/>
          <w:sz w:val="24"/>
          <w:szCs w:val="24"/>
          <w:lang w:val="en-GB"/>
        </w:rPr>
        <w:t xml:space="preserve"> (DiLeo, 2024)</w:t>
      </w:r>
    </w:p>
    <w:p w:rsidR="00B9639B" w:rsidP="0D9060DD" w:rsidRDefault="00B9639B" w14:paraId="375F343A" w14:textId="6C415595">
      <w:pPr>
        <w:pStyle w:val="Normal"/>
        <w:spacing w:line="360" w:lineRule="auto"/>
        <w:jc w:val="both"/>
        <w:rPr>
          <w:rFonts w:ascii="Arial" w:hAnsi="Arial" w:eastAsia="Arial" w:cs="Arial"/>
          <w:b w:val="0"/>
          <w:bCs w:val="0"/>
          <w:sz w:val="24"/>
          <w:szCs w:val="24"/>
        </w:rPr>
      </w:pPr>
      <w:r w:rsidRPr="0D9060DD" w:rsidR="23472FEC">
        <w:rPr>
          <w:rFonts w:ascii="Arial" w:hAnsi="Arial" w:eastAsia="Arial" w:cs="Arial"/>
          <w:b w:val="0"/>
          <w:bCs w:val="0"/>
          <w:color w:val="000000" w:themeColor="text1" w:themeTint="FF" w:themeShade="FF"/>
          <w:sz w:val="24"/>
          <w:szCs w:val="24"/>
        </w:rPr>
        <w:t>Pestel analysis evaluates external and inter</w:t>
      </w:r>
      <w:r w:rsidRPr="0D9060DD" w:rsidR="03F58A22">
        <w:rPr>
          <w:rFonts w:ascii="Arial" w:hAnsi="Arial" w:eastAsia="Arial" w:cs="Arial"/>
          <w:b w:val="0"/>
          <w:bCs w:val="0"/>
          <w:color w:val="000000" w:themeColor="text1" w:themeTint="FF" w:themeShade="FF"/>
          <w:sz w:val="24"/>
          <w:szCs w:val="24"/>
        </w:rPr>
        <w:t>nal factors affecting the business.</w:t>
      </w:r>
      <w:r>
        <w:br/>
      </w:r>
    </w:p>
    <w:p w:rsidR="00B9639B" w:rsidP="0D9060DD" w:rsidRDefault="00B9639B" w14:paraId="60EB48E5" w14:textId="7BAFD554">
      <w:pPr>
        <w:pStyle w:val="Normal"/>
        <w:spacing w:line="360" w:lineRule="auto"/>
        <w:jc w:val="left"/>
        <w:rPr>
          <w:rFonts w:ascii="Times New Roman" w:hAnsi="Times New Roman" w:eastAsia="Times New Roman" w:cs="Times New Roman"/>
          <w:b w:val="0"/>
          <w:bCs w:val="0"/>
          <w:sz w:val="28"/>
          <w:szCs w:val="28"/>
        </w:rPr>
      </w:pPr>
    </w:p>
    <w:tbl>
      <w:tblPr>
        <w:tblStyle w:val="TableGrid"/>
        <w:tblW w:w="0" w:type="auto"/>
        <w:tblLook w:val="06A0" w:firstRow="1" w:lastRow="0" w:firstColumn="1" w:lastColumn="0" w:noHBand="1" w:noVBand="1"/>
      </w:tblPr>
      <w:tblGrid>
        <w:gridCol w:w="9128"/>
      </w:tblGrid>
      <w:tr w:rsidR="0D9060DD" w:rsidTr="0D9060DD" w14:paraId="6431B536">
        <w:trPr>
          <w:trHeight w:val="840"/>
        </w:trPr>
        <w:tc>
          <w:tcPr>
            <w:tcW w:w="9128" w:type="dxa"/>
            <w:shd w:val="clear" w:color="auto" w:fill="DAE8F8"/>
            <w:tcMar/>
          </w:tcPr>
          <w:p w:rsidR="47633A31" w:rsidP="0D9060DD" w:rsidRDefault="47633A31" w14:paraId="1B7A2C93" w14:textId="373E5A38">
            <w:pPr>
              <w:pStyle w:val="Normal"/>
              <w:spacing w:before="0" w:beforeAutospacing="off" w:after="160" w:afterAutospacing="off" w:line="360" w:lineRule="auto"/>
              <w:ind w:left="0" w:right="0"/>
              <w:jc w:val="both"/>
              <w:rPr>
                <w:rFonts w:ascii="Arial" w:hAnsi="Arial" w:eastAsia="Arial" w:cs="Arial"/>
                <w:b w:val="0"/>
                <w:bCs w:val="0"/>
                <w:sz w:val="24"/>
                <w:szCs w:val="24"/>
              </w:rPr>
            </w:pPr>
            <w:r w:rsidRPr="0D9060DD" w:rsidR="47633A31">
              <w:rPr>
                <w:rFonts w:ascii="Times New Roman" w:hAnsi="Times New Roman" w:eastAsia="Times New Roman" w:cs="Times New Roman"/>
                <w:b w:val="1"/>
                <w:bCs w:val="1"/>
                <w:sz w:val="32"/>
                <w:szCs w:val="32"/>
              </w:rPr>
              <w:t>Political</w:t>
            </w:r>
            <w:r w:rsidRPr="0D9060DD" w:rsidR="756F9B95">
              <w:rPr>
                <w:rFonts w:ascii="Times New Roman" w:hAnsi="Times New Roman" w:eastAsia="Times New Roman" w:cs="Times New Roman"/>
                <w:b w:val="0"/>
                <w:bCs w:val="0"/>
                <w:sz w:val="24"/>
                <w:szCs w:val="24"/>
              </w:rPr>
              <w:t xml:space="preserve"> </w:t>
            </w:r>
            <w:r w:rsidRPr="0D9060DD" w:rsidR="756F9B95">
              <w:rPr>
                <w:rFonts w:ascii="Arial" w:hAnsi="Arial" w:eastAsia="Arial" w:cs="Arial"/>
                <w:b w:val="0"/>
                <w:bCs w:val="0"/>
                <w:sz w:val="24"/>
                <w:szCs w:val="24"/>
              </w:rPr>
              <w:t xml:space="preserve">Government policies encourage healthier eating and food safety compliance. Businesses must adhere to food hygiene regulations and employment </w:t>
            </w:r>
            <w:r w:rsidRPr="0D9060DD" w:rsidR="71443FE0">
              <w:rPr>
                <w:rFonts w:ascii="Arial" w:hAnsi="Arial" w:eastAsia="Arial" w:cs="Arial"/>
                <w:b w:val="0"/>
                <w:bCs w:val="0"/>
                <w:sz w:val="24"/>
                <w:szCs w:val="24"/>
              </w:rPr>
              <w:t>legislation. Food</w:t>
            </w:r>
            <w:r w:rsidRPr="0D9060DD" w:rsidR="70A05D8F">
              <w:rPr>
                <w:rFonts w:ascii="Arial" w:hAnsi="Arial" w:eastAsia="Arial" w:cs="Arial"/>
                <w:b w:val="0"/>
                <w:bCs w:val="0"/>
                <w:sz w:val="24"/>
                <w:szCs w:val="24"/>
              </w:rPr>
              <w:t xml:space="preserve"> regulation and employment laws.</w:t>
            </w:r>
          </w:p>
          <w:p w:rsidR="2F4E253F" w:rsidP="0D9060DD" w:rsidRDefault="2F4E253F" w14:paraId="01417671" w14:textId="2C3872AF">
            <w:pPr>
              <w:pStyle w:val="Normal"/>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0D9060DD" w:rsidR="2F4E253F">
              <w:rPr>
                <w:rFonts w:ascii="Arial" w:hAnsi="Arial" w:eastAsia="Arial" w:cs="Arial"/>
                <w:b w:val="1"/>
                <w:bCs w:val="1"/>
                <w:i w:val="0"/>
                <w:iCs w:val="0"/>
                <w:caps w:val="0"/>
                <w:smallCaps w:val="0"/>
                <w:noProof w:val="0"/>
                <w:color w:val="0D0D0D" w:themeColor="text1" w:themeTint="F2" w:themeShade="FF"/>
                <w:sz w:val="24"/>
                <w:szCs w:val="24"/>
                <w:lang w:val="en-GB"/>
              </w:rPr>
              <w:t>P</w:t>
            </w:r>
            <w:r w:rsidRPr="0D9060DD" w:rsidR="2F4E253F">
              <w:rPr>
                <w:rFonts w:ascii="Arial" w:hAnsi="Arial" w:eastAsia="Arial" w:cs="Arial"/>
                <w:b w:val="1"/>
                <w:bCs w:val="1"/>
                <w:i w:val="0"/>
                <w:iCs w:val="0"/>
                <w:caps w:val="0"/>
                <w:smallCaps w:val="0"/>
                <w:noProof w:val="0"/>
                <w:color w:val="000000" w:themeColor="text1" w:themeTint="FF" w:themeShade="FF"/>
                <w:sz w:val="24"/>
                <w:szCs w:val="24"/>
                <w:lang w:val="en-GB"/>
              </w:rPr>
              <w:t>olitical factors</w:t>
            </w:r>
            <w:r w:rsidRPr="0D9060DD" w:rsidR="2F4E253F">
              <w:rPr>
                <w:rFonts w:ascii="Arial" w:hAnsi="Arial" w:eastAsia="Arial" w:cs="Arial"/>
                <w:b w:val="0"/>
                <w:bCs w:val="0"/>
                <w:i w:val="0"/>
                <w:iCs w:val="0"/>
                <w:caps w:val="0"/>
                <w:smallCaps w:val="0"/>
                <w:noProof w:val="0"/>
                <w:color w:val="000000" w:themeColor="text1" w:themeTint="FF" w:themeShade="FF"/>
                <w:sz w:val="24"/>
                <w:szCs w:val="24"/>
                <w:lang w:val="en-GB"/>
              </w:rPr>
              <w:t xml:space="preserve"> are government, trade and tax policies, general political issues, changes in leadership, regulation, and political trends. Think of government trade and taxation policies, regulation trends, </w:t>
            </w:r>
            <w:r w:rsidRPr="0D9060DD" w:rsidR="2F4E253F">
              <w:rPr>
                <w:rFonts w:ascii="Arial" w:hAnsi="Arial" w:eastAsia="Arial" w:cs="Arial"/>
                <w:b w:val="0"/>
                <w:bCs w:val="0"/>
                <w:i w:val="0"/>
                <w:iCs w:val="0"/>
                <w:caps w:val="0"/>
                <w:smallCaps w:val="0"/>
                <w:noProof w:val="0"/>
                <w:color w:val="000000" w:themeColor="text1" w:themeTint="FF" w:themeShade="FF"/>
                <w:sz w:val="24"/>
                <w:szCs w:val="24"/>
                <w:lang w:val="en-GB"/>
              </w:rPr>
              <w:t>elections</w:t>
            </w:r>
            <w:r w:rsidRPr="0D9060DD" w:rsidR="2F4E253F">
              <w:rPr>
                <w:rFonts w:ascii="Arial" w:hAnsi="Arial" w:eastAsia="Arial" w:cs="Arial"/>
                <w:b w:val="0"/>
                <w:bCs w:val="0"/>
                <w:i w:val="0"/>
                <w:iCs w:val="0"/>
                <w:caps w:val="0"/>
                <w:smallCaps w:val="0"/>
                <w:noProof w:val="0"/>
                <w:color w:val="000000" w:themeColor="text1" w:themeTint="FF" w:themeShade="FF"/>
                <w:sz w:val="24"/>
                <w:szCs w:val="24"/>
                <w:lang w:val="en-GB"/>
              </w:rPr>
              <w:t xml:space="preserve"> and incentives.</w:t>
            </w:r>
            <w:r w:rsidRPr="0D9060DD" w:rsidR="2F4E253F">
              <w:rPr>
                <w:rFonts w:ascii="Arial" w:hAnsi="Arial" w:eastAsia="Arial" w:cs="Arial"/>
                <w:b w:val="0"/>
                <w:bCs w:val="0"/>
                <w:i w:val="0"/>
                <w:iCs w:val="0"/>
                <w:caps w:val="0"/>
                <w:smallCaps w:val="0"/>
                <w:noProof w:val="0"/>
                <w:color w:val="000000" w:themeColor="text1" w:themeTint="FF" w:themeShade="FF"/>
                <w:sz w:val="24"/>
                <w:szCs w:val="24"/>
                <w:lang w:val="en-GB"/>
              </w:rPr>
              <w:t xml:space="preserve"> (Makos, 2024)</w:t>
            </w:r>
          </w:p>
          <w:p w:rsidR="0D9060DD" w:rsidP="0D9060DD" w:rsidRDefault="0D9060DD" w14:paraId="576B7C52" w14:textId="766BBBB2">
            <w:pPr>
              <w:pStyle w:val="Normal"/>
              <w:rPr>
                <w:rFonts w:ascii="Times New Roman" w:hAnsi="Times New Roman" w:eastAsia="Times New Roman" w:cs="Times New Roman"/>
                <w:b w:val="0"/>
                <w:bCs w:val="0"/>
                <w:sz w:val="28"/>
                <w:szCs w:val="28"/>
              </w:rPr>
            </w:pPr>
          </w:p>
          <w:p w:rsidR="0D9060DD" w:rsidP="0D9060DD" w:rsidRDefault="0D9060DD" w14:paraId="60A33F76" w14:textId="53FEA821">
            <w:pPr>
              <w:pStyle w:val="Normal"/>
              <w:rPr>
                <w:rFonts w:ascii="Times New Roman" w:hAnsi="Times New Roman" w:eastAsia="Times New Roman" w:cs="Times New Roman"/>
                <w:b w:val="0"/>
                <w:bCs w:val="0"/>
                <w:sz w:val="28"/>
                <w:szCs w:val="28"/>
              </w:rPr>
            </w:pPr>
          </w:p>
          <w:p w:rsidR="0D9060DD" w:rsidP="0D9060DD" w:rsidRDefault="0D9060DD" w14:paraId="2FDDAFA7" w14:textId="0E49ABA8">
            <w:pPr>
              <w:pStyle w:val="Normal"/>
              <w:rPr>
                <w:rFonts w:ascii="Times New Roman" w:hAnsi="Times New Roman" w:eastAsia="Times New Roman" w:cs="Times New Roman"/>
                <w:b w:val="0"/>
                <w:bCs w:val="0"/>
                <w:sz w:val="28"/>
                <w:szCs w:val="28"/>
              </w:rPr>
            </w:pPr>
          </w:p>
        </w:tc>
      </w:tr>
      <w:tr w:rsidR="0D9060DD" w:rsidTr="0D9060DD" w14:paraId="75A9487A">
        <w:trPr>
          <w:trHeight w:val="900"/>
        </w:trPr>
        <w:tc>
          <w:tcPr>
            <w:tcW w:w="9128" w:type="dxa"/>
            <w:shd w:val="clear" w:color="auto" w:fill="DAE9F7" w:themeFill="text2" w:themeFillTint="1A"/>
            <w:tcMar/>
          </w:tcPr>
          <w:p w:rsidR="47633A31" w:rsidP="0D9060DD" w:rsidRDefault="47633A31" w14:paraId="060C7089" w14:textId="1854ADD7">
            <w:pPr>
              <w:pStyle w:val="Normal"/>
              <w:spacing w:before="0" w:beforeAutospacing="off" w:after="160" w:afterAutospacing="off" w:line="360" w:lineRule="auto"/>
              <w:ind w:left="0" w:right="0"/>
              <w:jc w:val="both"/>
              <w:rPr>
                <w:rFonts w:ascii="Arial" w:hAnsi="Arial" w:eastAsia="Arial" w:cs="Arial"/>
                <w:b w:val="0"/>
                <w:bCs w:val="0"/>
                <w:sz w:val="24"/>
                <w:szCs w:val="24"/>
              </w:rPr>
            </w:pPr>
            <w:r w:rsidRPr="0D9060DD" w:rsidR="47633A31">
              <w:rPr>
                <w:rFonts w:ascii="Times New Roman" w:hAnsi="Times New Roman" w:eastAsia="Times New Roman" w:cs="Times New Roman"/>
                <w:b w:val="1"/>
                <w:bCs w:val="1"/>
                <w:sz w:val="32"/>
                <w:szCs w:val="32"/>
              </w:rPr>
              <w:t>Economic</w:t>
            </w:r>
            <w:r w:rsidRPr="0D9060DD" w:rsidR="44AE39BE">
              <w:rPr>
                <w:rFonts w:ascii="Times New Roman" w:hAnsi="Times New Roman" w:eastAsia="Times New Roman" w:cs="Times New Roman"/>
                <w:b w:val="0"/>
                <w:bCs w:val="0"/>
                <w:sz w:val="28"/>
                <w:szCs w:val="28"/>
              </w:rPr>
              <w:t xml:space="preserve"> </w:t>
            </w:r>
            <w:r w:rsidRPr="0D9060DD" w:rsidR="44AE39BE">
              <w:rPr>
                <w:rFonts w:ascii="Arial" w:hAnsi="Arial" w:eastAsia="Arial" w:cs="Arial"/>
                <w:b w:val="0"/>
                <w:bCs w:val="0"/>
                <w:sz w:val="24"/>
                <w:szCs w:val="24"/>
              </w:rPr>
              <w:t xml:space="preserve">Inflation may increase ingredient costs however, demand for convenient healthy food </w:t>
            </w:r>
            <w:r w:rsidRPr="0D9060DD" w:rsidR="44AE39BE">
              <w:rPr>
                <w:rFonts w:ascii="Arial" w:hAnsi="Arial" w:eastAsia="Arial" w:cs="Arial"/>
                <w:b w:val="0"/>
                <w:bCs w:val="0"/>
                <w:sz w:val="24"/>
                <w:szCs w:val="24"/>
              </w:rPr>
              <w:t>remains</w:t>
            </w:r>
            <w:r w:rsidRPr="0D9060DD" w:rsidR="44AE39BE">
              <w:rPr>
                <w:rFonts w:ascii="Arial" w:hAnsi="Arial" w:eastAsia="Arial" w:cs="Arial"/>
                <w:b w:val="0"/>
                <w:bCs w:val="0"/>
                <w:sz w:val="24"/>
                <w:szCs w:val="24"/>
              </w:rPr>
              <w:t xml:space="preserve"> strong among working professionals.</w:t>
            </w:r>
          </w:p>
          <w:p w:rsidR="47633A31" w:rsidP="0D9060DD" w:rsidRDefault="47633A31" w14:paraId="7ECD39B0" w14:textId="7F5A6E7C">
            <w:pPr>
              <w:pStyle w:val="Normal"/>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0D9060DD" w:rsidR="47633A31">
              <w:rPr>
                <w:rFonts w:ascii="Arial" w:hAnsi="Arial" w:eastAsia="Arial" w:cs="Arial"/>
                <w:b w:val="0"/>
                <w:bCs w:val="0"/>
                <w:sz w:val="24"/>
                <w:szCs w:val="24"/>
              </w:rPr>
              <w:t xml:space="preserve">Inflation and consumer spending </w:t>
            </w:r>
            <w:r w:rsidRPr="0D9060DD" w:rsidR="47633A31">
              <w:rPr>
                <w:rFonts w:ascii="Arial" w:hAnsi="Arial" w:eastAsia="Arial" w:cs="Arial"/>
                <w:b w:val="0"/>
                <w:bCs w:val="0"/>
                <w:sz w:val="24"/>
                <w:szCs w:val="24"/>
              </w:rPr>
              <w:t>levels</w:t>
            </w:r>
            <w:r w:rsidRPr="0D9060DD" w:rsidR="31AE1CD5">
              <w:rPr>
                <w:rFonts w:ascii="Arial" w:hAnsi="Arial" w:eastAsia="Arial" w:cs="Arial"/>
                <w:b w:val="0"/>
                <w:bCs w:val="0"/>
                <w:sz w:val="24"/>
                <w:szCs w:val="24"/>
              </w:rPr>
              <w:t>.</w:t>
            </w:r>
            <w:r w:rsidRPr="0D9060DD" w:rsidR="1310BAEA">
              <w:rPr>
                <w:rFonts w:ascii="Arial" w:hAnsi="Arial" w:eastAsia="Arial" w:cs="Arial"/>
                <w:b w:val="0"/>
                <w:bCs w:val="0"/>
                <w:sz w:val="24"/>
                <w:szCs w:val="24"/>
              </w:rPr>
              <w:t xml:space="preserve"> </w:t>
            </w:r>
            <w:r w:rsidRPr="0D9060DD" w:rsidR="0F619AB4">
              <w:rPr>
                <w:rFonts w:ascii="Arial" w:hAnsi="Arial" w:eastAsia="Arial" w:cs="Arial"/>
                <w:noProof w:val="0"/>
                <w:color w:val="000000" w:themeColor="text1" w:themeTint="FF" w:themeShade="FF"/>
                <w:sz w:val="24"/>
                <w:szCs w:val="24"/>
                <w:lang w:val="en-GB"/>
              </w:rPr>
              <w:t>Economic</w:t>
            </w:r>
            <w:r w:rsidRPr="0D9060DD" w:rsidR="0F619AB4">
              <w:rPr>
                <w:rFonts w:ascii="Arial" w:hAnsi="Arial" w:eastAsia="Arial" w:cs="Arial"/>
                <w:noProof w:val="0"/>
                <w:color w:val="000000" w:themeColor="text1" w:themeTint="FF" w:themeShade="FF"/>
                <w:sz w:val="24"/>
                <w:szCs w:val="24"/>
                <w:lang w:val="en-GB"/>
              </w:rPr>
              <w:t xml:space="preserve"> factors relate to the broader economy and tend to be expressly financial in nature. They </w:t>
            </w:r>
            <w:r w:rsidRPr="0D9060DD" w:rsidR="770DA9B8">
              <w:rPr>
                <w:rFonts w:ascii="Arial" w:hAnsi="Arial" w:eastAsia="Arial" w:cs="Arial"/>
                <w:noProof w:val="0"/>
                <w:color w:val="000000" w:themeColor="text1" w:themeTint="FF" w:themeShade="FF"/>
                <w:sz w:val="24"/>
                <w:szCs w:val="24"/>
                <w:lang w:val="en-GB"/>
              </w:rPr>
              <w:t>include</w:t>
            </w:r>
            <w:r w:rsidRPr="0D9060DD" w:rsidR="31AE1CD5">
              <w:rPr>
                <w:rFonts w:ascii="Arial" w:hAnsi="Arial" w:eastAsia="Arial" w:cs="Arial"/>
                <w:color w:val="000000" w:themeColor="text1" w:themeTint="FF" w:themeShade="FF"/>
                <w:sz w:val="24"/>
                <w:szCs w:val="24"/>
              </w:rPr>
              <w:t xml:space="preserve"> </w:t>
            </w:r>
            <w:r w:rsidRPr="0D9060DD" w:rsidR="048F2F82">
              <w:rPr>
                <w:rFonts w:ascii="Arial" w:hAnsi="Arial" w:eastAsia="Arial" w:cs="Arial"/>
                <w:noProof w:val="0"/>
                <w:color w:val="000000" w:themeColor="text1" w:themeTint="FF" w:themeShade="FF"/>
                <w:sz w:val="24"/>
                <w:szCs w:val="24"/>
                <w:lang w:val="en-GB"/>
              </w:rPr>
              <w:t>Interest rates, Employment rates, Inflation</w:t>
            </w:r>
            <w:r w:rsidRPr="0D9060DD" w:rsidR="141827D3">
              <w:rPr>
                <w:rFonts w:ascii="Arial" w:hAnsi="Arial" w:eastAsia="Arial" w:cs="Arial"/>
                <w:noProof w:val="0"/>
                <w:color w:val="000000" w:themeColor="text1" w:themeTint="FF" w:themeShade="FF"/>
                <w:sz w:val="24"/>
                <w:szCs w:val="24"/>
                <w:lang w:val="en-GB"/>
              </w:rPr>
              <w:t>, Exchange rates.</w:t>
            </w:r>
            <w:r w:rsidRPr="0D9060DD" w:rsidR="5A534C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5A534CBA">
              <w:rPr>
                <w:rFonts w:ascii="Arial" w:hAnsi="Arial" w:eastAsia="Arial" w:cs="Arial"/>
                <w:b w:val="0"/>
                <w:bCs w:val="0"/>
                <w:i w:val="0"/>
                <w:iCs w:val="0"/>
                <w:caps w:val="0"/>
                <w:smallCaps w:val="0"/>
                <w:noProof w:val="0"/>
                <w:color w:val="000000" w:themeColor="text1" w:themeTint="FF" w:themeShade="FF"/>
                <w:sz w:val="24"/>
                <w:szCs w:val="24"/>
                <w:lang w:val="en-GB"/>
              </w:rPr>
              <w:t>Peterdy</w:t>
            </w:r>
            <w:r w:rsidRPr="0D9060DD" w:rsidR="5A534CBA">
              <w:rPr>
                <w:rFonts w:ascii="Arial" w:hAnsi="Arial" w:eastAsia="Arial" w:cs="Arial"/>
                <w:b w:val="0"/>
                <w:bCs w:val="0"/>
                <w:i w:val="0"/>
                <w:iCs w:val="0"/>
                <w:caps w:val="0"/>
                <w:smallCaps w:val="0"/>
                <w:noProof w:val="0"/>
                <w:color w:val="000000" w:themeColor="text1" w:themeTint="FF" w:themeShade="FF"/>
                <w:sz w:val="24"/>
                <w:szCs w:val="24"/>
                <w:lang w:val="en-GB"/>
              </w:rPr>
              <w:t>, 2025)</w:t>
            </w:r>
          </w:p>
          <w:p w:rsidR="0D9060DD" w:rsidP="0D9060DD" w:rsidRDefault="0D9060DD" w14:paraId="33D79420" w14:textId="79A8CDE9">
            <w:pPr>
              <w:pStyle w:val="Normal"/>
              <w:spacing w:line="360" w:lineRule="auto"/>
              <w:jc w:val="both"/>
              <w:rPr>
                <w:rFonts w:ascii="Arial" w:hAnsi="Arial" w:eastAsia="Arial" w:cs="Arial"/>
                <w:b w:val="0"/>
                <w:bCs w:val="0"/>
                <w:i w:val="0"/>
                <w:iCs w:val="0"/>
                <w:caps w:val="0"/>
                <w:smallCaps w:val="0"/>
                <w:noProof w:val="0"/>
                <w:color w:val="374151"/>
                <w:sz w:val="24"/>
                <w:szCs w:val="24"/>
                <w:lang w:val="en-GB"/>
              </w:rPr>
            </w:pPr>
          </w:p>
          <w:p w:rsidR="0D9060DD" w:rsidP="0D9060DD" w:rsidRDefault="0D9060DD" w14:paraId="408D1C95" w14:textId="3EE27A68">
            <w:pPr>
              <w:pStyle w:val="Normal"/>
              <w:rPr>
                <w:rFonts w:ascii="Times New Roman" w:hAnsi="Times New Roman" w:eastAsia="Times New Roman" w:cs="Times New Roman"/>
                <w:b w:val="0"/>
                <w:bCs w:val="0"/>
                <w:sz w:val="28"/>
                <w:szCs w:val="28"/>
              </w:rPr>
            </w:pPr>
          </w:p>
        </w:tc>
      </w:tr>
      <w:tr w:rsidR="0D9060DD" w:rsidTr="0D9060DD" w14:paraId="30EA02C1">
        <w:trPr>
          <w:trHeight w:val="2417"/>
        </w:trPr>
        <w:tc>
          <w:tcPr>
            <w:tcW w:w="9128" w:type="dxa"/>
            <w:shd w:val="clear" w:color="auto" w:fill="DAE9F7" w:themeFill="text2" w:themeFillTint="1A"/>
            <w:tcMar/>
          </w:tcPr>
          <w:p w:rsidR="47633A31" w:rsidP="0D9060DD" w:rsidRDefault="47633A31" w14:paraId="7D80BC1E" w14:textId="0EB20FDB">
            <w:pPr>
              <w:pStyle w:val="Normal"/>
              <w:spacing w:before="0" w:beforeAutospacing="off" w:after="160" w:afterAutospacing="off" w:line="360" w:lineRule="auto"/>
              <w:ind w:left="0" w:right="0"/>
              <w:jc w:val="both"/>
              <w:rPr>
                <w:rFonts w:ascii="Arial" w:hAnsi="Arial" w:eastAsia="Arial" w:cs="Arial"/>
                <w:b w:val="0"/>
                <w:bCs w:val="0"/>
                <w:color w:val="000000" w:themeColor="text1" w:themeTint="FF" w:themeShade="FF"/>
                <w:sz w:val="24"/>
                <w:szCs w:val="24"/>
              </w:rPr>
            </w:pPr>
            <w:r w:rsidRPr="0D9060DD" w:rsidR="47633A31">
              <w:rPr>
                <w:rFonts w:ascii="Times New Roman" w:hAnsi="Times New Roman" w:eastAsia="Times New Roman" w:cs="Times New Roman"/>
                <w:b w:val="1"/>
                <w:bCs w:val="1"/>
                <w:sz w:val="32"/>
                <w:szCs w:val="32"/>
              </w:rPr>
              <w:t>Social</w:t>
            </w:r>
            <w:r w:rsidRPr="0D9060DD" w:rsidR="6DC182BA">
              <w:rPr>
                <w:rFonts w:ascii="Times New Roman" w:hAnsi="Times New Roman" w:eastAsia="Times New Roman" w:cs="Times New Roman"/>
                <w:b w:val="1"/>
                <w:bCs w:val="1"/>
                <w:color w:val="000000" w:themeColor="text1" w:themeTint="FF" w:themeShade="FF"/>
                <w:sz w:val="32"/>
                <w:szCs w:val="32"/>
              </w:rPr>
              <w:t xml:space="preserve"> </w:t>
            </w:r>
            <w:r w:rsidRPr="0D9060DD" w:rsidR="6DC182BA">
              <w:rPr>
                <w:rFonts w:ascii="Arial" w:hAnsi="Arial" w:eastAsia="Arial" w:cs="Arial"/>
                <w:b w:val="0"/>
                <w:bCs w:val="0"/>
                <w:color w:val="000000" w:themeColor="text1" w:themeTint="FF" w:themeShade="FF"/>
                <w:sz w:val="24"/>
                <w:szCs w:val="24"/>
              </w:rPr>
              <w:t xml:space="preserve">Consumers are becoming more health conscious, increasing demand for nutritious catering </w:t>
            </w:r>
            <w:r w:rsidRPr="0D9060DD" w:rsidR="6DC182BA">
              <w:rPr>
                <w:rFonts w:ascii="Arial" w:hAnsi="Arial" w:eastAsia="Arial" w:cs="Arial"/>
                <w:b w:val="0"/>
                <w:bCs w:val="0"/>
                <w:color w:val="000000" w:themeColor="text1" w:themeTint="FF" w:themeShade="FF"/>
                <w:sz w:val="24"/>
                <w:szCs w:val="24"/>
              </w:rPr>
              <w:t>services. Growth</w:t>
            </w:r>
            <w:r w:rsidRPr="0D9060DD" w:rsidR="47633A31">
              <w:rPr>
                <w:rFonts w:ascii="Arial" w:hAnsi="Arial" w:eastAsia="Arial" w:cs="Arial"/>
                <w:b w:val="0"/>
                <w:bCs w:val="0"/>
                <w:color w:val="000000" w:themeColor="text1" w:themeTint="FF" w:themeShade="FF"/>
                <w:sz w:val="24"/>
                <w:szCs w:val="24"/>
              </w:rPr>
              <w:t xml:space="preserve"> demand for healthy lifestyles.</w:t>
            </w:r>
          </w:p>
          <w:p w:rsidR="5539921B" w:rsidP="0D9060DD" w:rsidRDefault="5539921B" w14:paraId="6707F419" w14:textId="737791CD">
            <w:pPr>
              <w:pStyle w:val="Normal"/>
              <w:spacing w:line="360" w:lineRule="auto"/>
              <w:jc w:val="both"/>
              <w:rPr>
                <w:rFonts w:ascii="Times New Roman" w:hAnsi="Times New Roman" w:eastAsia="Times New Roman" w:cs="Times New Roman"/>
                <w:noProof w:val="0"/>
                <w:sz w:val="24"/>
                <w:szCs w:val="24"/>
                <w:lang w:val="en-GB"/>
              </w:rPr>
            </w:pPr>
            <w:r w:rsidRPr="0D9060DD" w:rsidR="5539921B">
              <w:rPr>
                <w:rFonts w:ascii="Arial" w:hAnsi="Arial" w:eastAsia="Arial" w:cs="Arial"/>
                <w:b w:val="1"/>
                <w:bCs w:val="1"/>
                <w:i w:val="0"/>
                <w:iCs w:val="0"/>
                <w:caps w:val="0"/>
                <w:smallCaps w:val="0"/>
                <w:noProof w:val="0"/>
                <w:color w:val="000000" w:themeColor="text1" w:themeTint="FF" w:themeShade="FF"/>
                <w:sz w:val="24"/>
                <w:szCs w:val="24"/>
                <w:lang w:val="en-GB"/>
              </w:rPr>
              <w:t>Social factors include topics such as demographic characteristics and trends, norms, customs, and even the values of the people in the country or countries in which you</w:t>
            </w:r>
            <w:r w:rsidRPr="0D9060DD" w:rsidR="5539921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D9060DD" w:rsidR="5539921B">
              <w:rPr>
                <w:rFonts w:ascii="Arial" w:hAnsi="Arial" w:eastAsia="Arial" w:cs="Arial"/>
                <w:b w:val="1"/>
                <w:bCs w:val="1"/>
                <w:i w:val="0"/>
                <w:iCs w:val="0"/>
                <w:caps w:val="0"/>
                <w:smallCaps w:val="0"/>
                <w:noProof w:val="0"/>
                <w:color w:val="000000" w:themeColor="text1" w:themeTint="FF" w:themeShade="FF"/>
                <w:sz w:val="24"/>
                <w:szCs w:val="24"/>
                <w:lang w:val="en-GB"/>
              </w:rPr>
              <w:t>operate</w:t>
            </w:r>
            <w:r w:rsidRPr="0D9060DD" w:rsidR="553992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52101EC7">
              <w:rPr>
                <w:rFonts w:ascii="Arial" w:hAnsi="Arial" w:eastAsia="Arial" w:cs="Arial"/>
                <w:b w:val="0"/>
                <w:bCs w:val="0"/>
                <w:i w:val="0"/>
                <w:iCs w:val="0"/>
                <w:caps w:val="0"/>
                <w:smallCaps w:val="0"/>
                <w:noProof w:val="0"/>
                <w:color w:val="000000" w:themeColor="text1" w:themeTint="FF" w:themeShade="FF"/>
                <w:sz w:val="24"/>
                <w:szCs w:val="24"/>
                <w:lang w:val="en-GB"/>
              </w:rPr>
              <w:t>e</w:t>
            </w:r>
            <w:r w:rsidRPr="0D9060DD" w:rsidR="59F8A8DE">
              <w:rPr>
                <w:rFonts w:ascii="Arial" w:hAnsi="Arial" w:eastAsia="Arial" w:cs="Arial"/>
                <w:b w:val="1"/>
                <w:bCs w:val="1"/>
                <w:i w:val="0"/>
                <w:iCs w:val="0"/>
                <w:caps w:val="0"/>
                <w:smallCaps w:val="0"/>
                <w:noProof w:val="0"/>
                <w:color w:val="000000" w:themeColor="text1" w:themeTint="FF" w:themeShade="FF"/>
                <w:sz w:val="24"/>
                <w:szCs w:val="24"/>
                <w:lang w:val="en-GB"/>
              </w:rPr>
              <w:t xml:space="preserve"> or intend to </w:t>
            </w:r>
            <w:r w:rsidRPr="0D9060DD" w:rsidR="59F8A8DE">
              <w:rPr>
                <w:rFonts w:ascii="Arial" w:hAnsi="Arial" w:eastAsia="Arial" w:cs="Arial"/>
                <w:b w:val="1"/>
                <w:bCs w:val="1"/>
                <w:i w:val="0"/>
                <w:iCs w:val="0"/>
                <w:caps w:val="0"/>
                <w:smallCaps w:val="0"/>
                <w:noProof w:val="0"/>
                <w:color w:val="000000" w:themeColor="text1" w:themeTint="FF" w:themeShade="FF"/>
                <w:sz w:val="24"/>
                <w:szCs w:val="24"/>
                <w:lang w:val="en-GB"/>
              </w:rPr>
              <w:t>operate</w:t>
            </w:r>
            <w:r w:rsidRPr="0D9060DD" w:rsidR="52101EC7">
              <w:rPr>
                <w:rFonts w:ascii="Arial" w:hAnsi="Arial" w:eastAsia="Arial" w:cs="Arial"/>
                <w:b w:val="0"/>
                <w:bCs w:val="0"/>
                <w:i w:val="0"/>
                <w:iCs w:val="0"/>
                <w:caps w:val="0"/>
                <w:smallCaps w:val="0"/>
                <w:noProof w:val="0"/>
                <w:color w:val="000000" w:themeColor="text1" w:themeTint="FF" w:themeShade="FF"/>
                <w:sz w:val="24"/>
                <w:szCs w:val="24"/>
                <w:lang w:val="en-GB"/>
              </w:rPr>
              <w:t>. (</w:t>
            </w:r>
            <w:r w:rsidRPr="0D9060DD" w:rsidR="3D67097A">
              <w:rPr>
                <w:rFonts w:ascii="Arial" w:hAnsi="Arial" w:eastAsia="Arial" w:cs="Arial"/>
                <w:b w:val="0"/>
                <w:bCs w:val="0"/>
                <w:i w:val="0"/>
                <w:iCs w:val="0"/>
                <w:caps w:val="0"/>
                <w:smallCaps w:val="0"/>
                <w:noProof w:val="0"/>
                <w:color w:val="000000" w:themeColor="text1" w:themeTint="FF" w:themeShade="FF"/>
                <w:sz w:val="24"/>
                <w:szCs w:val="24"/>
                <w:lang w:val="en-GB"/>
              </w:rPr>
              <w:t>Lewin, 2019</w:t>
            </w:r>
            <w:r w:rsidRPr="0D9060DD" w:rsidR="3D67097A">
              <w:rPr>
                <w:rFonts w:ascii="Arial" w:hAnsi="Arial" w:eastAsia="Arial" w:cs="Arial"/>
                <w:b w:val="0"/>
                <w:bCs w:val="0"/>
                <w:i w:val="0"/>
                <w:iCs w:val="0"/>
                <w:caps w:val="0"/>
                <w:smallCaps w:val="0"/>
                <w:noProof w:val="0"/>
                <w:color w:val="2C3E50"/>
                <w:sz w:val="24"/>
                <w:szCs w:val="24"/>
                <w:lang w:val="en-GB"/>
              </w:rPr>
              <w:t>)</w:t>
            </w:r>
          </w:p>
        </w:tc>
      </w:tr>
      <w:tr w:rsidR="0D9060DD" w:rsidTr="0D9060DD" w14:paraId="7D56337C">
        <w:trPr>
          <w:trHeight w:val="900"/>
        </w:trPr>
        <w:tc>
          <w:tcPr>
            <w:tcW w:w="9128" w:type="dxa"/>
            <w:shd w:val="clear" w:color="auto" w:fill="DAE9F7" w:themeFill="text2" w:themeFillTint="1A"/>
            <w:tcMar/>
          </w:tcPr>
          <w:p w:rsidR="47633A31" w:rsidP="0D9060DD" w:rsidRDefault="47633A31" w14:paraId="61EF6DE2" w14:textId="16232CB8">
            <w:pPr>
              <w:pStyle w:val="Normal"/>
              <w:spacing w:before="0" w:beforeAutospacing="off" w:after="160" w:afterAutospacing="off" w:line="360" w:lineRule="auto"/>
              <w:ind w:left="0" w:right="0"/>
              <w:jc w:val="both"/>
              <w:rPr>
                <w:rFonts w:ascii="Arial" w:hAnsi="Arial" w:eastAsia="Arial" w:cs="Arial"/>
                <w:b w:val="0"/>
                <w:bCs w:val="0"/>
                <w:color w:val="000000" w:themeColor="text1" w:themeTint="FF" w:themeShade="FF"/>
                <w:sz w:val="24"/>
                <w:szCs w:val="24"/>
              </w:rPr>
            </w:pPr>
            <w:r w:rsidRPr="0D9060DD" w:rsidR="47633A31">
              <w:rPr>
                <w:rFonts w:ascii="Times New Roman" w:hAnsi="Times New Roman" w:eastAsia="Times New Roman" w:cs="Times New Roman"/>
                <w:b w:val="1"/>
                <w:bCs w:val="1"/>
                <w:color w:val="000000" w:themeColor="text1" w:themeTint="FF" w:themeShade="FF"/>
                <w:sz w:val="32"/>
                <w:szCs w:val="32"/>
              </w:rPr>
              <w:t>Technological</w:t>
            </w:r>
            <w:r w:rsidRPr="0D9060DD" w:rsidR="57A1E278">
              <w:rPr>
                <w:rFonts w:ascii="Times New Roman" w:hAnsi="Times New Roman" w:eastAsia="Times New Roman" w:cs="Times New Roman"/>
                <w:b w:val="1"/>
                <w:bCs w:val="1"/>
                <w:color w:val="000000" w:themeColor="text1" w:themeTint="FF" w:themeShade="FF"/>
                <w:sz w:val="32"/>
                <w:szCs w:val="32"/>
              </w:rPr>
              <w:t xml:space="preserve"> </w:t>
            </w:r>
            <w:r w:rsidRPr="0D9060DD" w:rsidR="57A1E278">
              <w:rPr>
                <w:rFonts w:ascii="Arial" w:hAnsi="Arial" w:eastAsia="Arial" w:cs="Arial"/>
                <w:b w:val="1"/>
                <w:bCs w:val="1"/>
                <w:color w:val="000000" w:themeColor="text1" w:themeTint="FF" w:themeShade="FF"/>
                <w:sz w:val="24"/>
                <w:szCs w:val="24"/>
              </w:rPr>
              <w:t>s</w:t>
            </w:r>
            <w:r w:rsidRPr="0D9060DD" w:rsidR="57A1E278">
              <w:rPr>
                <w:rFonts w:ascii="Arial" w:hAnsi="Arial" w:eastAsia="Arial" w:cs="Arial"/>
                <w:b w:val="0"/>
                <w:bCs w:val="0"/>
                <w:sz w:val="24"/>
                <w:szCs w:val="24"/>
              </w:rPr>
              <w:t xml:space="preserve">upports online ordering systems, mobile payments, customers relationship management and social media </w:t>
            </w:r>
            <w:r w:rsidRPr="0D9060DD" w:rsidR="4608CC6A">
              <w:rPr>
                <w:rFonts w:ascii="Arial" w:hAnsi="Arial" w:eastAsia="Arial" w:cs="Arial"/>
                <w:b w:val="0"/>
                <w:bCs w:val="0"/>
                <w:sz w:val="24"/>
                <w:szCs w:val="24"/>
              </w:rPr>
              <w:t>marketing. Online</w:t>
            </w:r>
            <w:r w:rsidRPr="0D9060DD" w:rsidR="47633A31">
              <w:rPr>
                <w:rFonts w:ascii="Arial" w:hAnsi="Arial" w:eastAsia="Arial" w:cs="Arial"/>
                <w:b w:val="0"/>
                <w:bCs w:val="0"/>
                <w:color w:val="000000" w:themeColor="text1" w:themeTint="FF" w:themeShade="FF"/>
                <w:sz w:val="24"/>
                <w:szCs w:val="24"/>
              </w:rPr>
              <w:t xml:space="preserve"> ordering and digital marketing.</w:t>
            </w:r>
          </w:p>
          <w:p w:rsidR="50342748" w:rsidP="0D9060DD" w:rsidRDefault="50342748" w14:paraId="18BDF648" w14:textId="03ECF715">
            <w:pPr>
              <w:pStyle w:val="Normal"/>
              <w:spacing w:line="360" w:lineRule="auto"/>
              <w:jc w:val="both"/>
              <w:rPr>
                <w:rFonts w:ascii="Times New Roman" w:hAnsi="Times New Roman" w:eastAsia="Times New Roman" w:cs="Times New Roman"/>
                <w:noProof w:val="0"/>
                <w:sz w:val="24"/>
                <w:szCs w:val="24"/>
                <w:lang w:val="en-GB"/>
              </w:rPr>
            </w:pPr>
            <w:r w:rsidRPr="0D9060DD" w:rsidR="50342748">
              <w:rPr>
                <w:rFonts w:ascii="Arial" w:hAnsi="Arial" w:eastAsia="Arial" w:cs="Arial"/>
                <w:b w:val="0"/>
                <w:bCs w:val="0"/>
                <w:i w:val="0"/>
                <w:iCs w:val="0"/>
                <w:caps w:val="0"/>
                <w:smallCaps w:val="0"/>
                <w:noProof w:val="0"/>
                <w:color w:val="000000" w:themeColor="text1" w:themeTint="FF" w:themeShade="FF"/>
                <w:sz w:val="24"/>
                <w:szCs w:val="24"/>
                <w:lang w:val="en-GB"/>
              </w:rPr>
              <w:t>T</w:t>
            </w:r>
            <w:r w:rsidRPr="0D9060DD" w:rsidR="50342748">
              <w:rPr>
                <w:rFonts w:ascii="Arial" w:hAnsi="Arial" w:eastAsia="Arial" w:cs="Arial"/>
                <w:b w:val="0"/>
                <w:bCs w:val="0"/>
                <w:i w:val="0"/>
                <w:iCs w:val="0"/>
                <w:caps w:val="0"/>
                <w:smallCaps w:val="0"/>
                <w:noProof w:val="0"/>
                <w:color w:val="000000" w:themeColor="text1" w:themeTint="FF" w:themeShade="FF"/>
                <w:sz w:val="24"/>
                <w:szCs w:val="24"/>
                <w:lang w:val="en-GB"/>
              </w:rPr>
              <w:t>echnologic</w:t>
            </w:r>
            <w:r w:rsidRPr="0D9060DD" w:rsidR="50342748">
              <w:rPr>
                <w:rFonts w:ascii="Arial" w:hAnsi="Arial" w:eastAsia="Arial" w:cs="Arial"/>
                <w:b w:val="0"/>
                <w:bCs w:val="0"/>
                <w:i w:val="0"/>
                <w:iCs w:val="0"/>
                <w:caps w:val="0"/>
                <w:smallCaps w:val="0"/>
                <w:noProof w:val="0"/>
                <w:color w:val="000000" w:themeColor="text1" w:themeTint="FF" w:themeShade="FF"/>
                <w:sz w:val="24"/>
                <w:szCs w:val="24"/>
                <w:lang w:val="en-GB"/>
              </w:rPr>
              <w:t>al factors have a critical macroeconomic influence on a business’s operations, its products, how it delivers its services, and even its markets.</w:t>
            </w:r>
            <w:r w:rsidRPr="0D9060DD" w:rsidR="18414E9D">
              <w:rPr>
                <w:rFonts w:ascii="Arial" w:hAnsi="Arial" w:eastAsia="Arial" w:cs="Arial"/>
                <w:b w:val="0"/>
                <w:bCs w:val="0"/>
                <w:i w:val="0"/>
                <w:iCs w:val="0"/>
                <w:caps w:val="0"/>
                <w:smallCaps w:val="0"/>
                <w:noProof w:val="0"/>
                <w:color w:val="000000" w:themeColor="text1" w:themeTint="FF" w:themeShade="FF"/>
                <w:sz w:val="24"/>
                <w:szCs w:val="24"/>
                <w:lang w:val="en-GB"/>
              </w:rPr>
              <w:t xml:space="preserve"> (Lewin, </w:t>
            </w:r>
            <w:r w:rsidRPr="0D9060DD" w:rsidR="18414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w:t>
            </w:r>
          </w:p>
        </w:tc>
      </w:tr>
      <w:tr w:rsidR="0D9060DD" w:rsidTr="0D9060DD" w14:paraId="2E1A88CC">
        <w:trPr>
          <w:trHeight w:val="930"/>
        </w:trPr>
        <w:tc>
          <w:tcPr>
            <w:tcW w:w="9128" w:type="dxa"/>
            <w:shd w:val="clear" w:color="auto" w:fill="DAE9F7" w:themeFill="text2" w:themeFillTint="1A"/>
            <w:tcMar/>
          </w:tcPr>
          <w:p w:rsidR="47633A31" w:rsidP="0D9060DD" w:rsidRDefault="47633A31" w14:paraId="1A010D45" w14:textId="7C4DD630">
            <w:pPr>
              <w:pStyle w:val="Normal"/>
              <w:spacing w:before="0" w:beforeAutospacing="off" w:after="160" w:afterAutospacing="off" w:line="360" w:lineRule="auto"/>
              <w:ind w:left="0" w:right="0"/>
              <w:jc w:val="both"/>
              <w:rPr>
                <w:rFonts w:ascii="Arial" w:hAnsi="Arial" w:eastAsia="Arial" w:cs="Arial"/>
                <w:b w:val="0"/>
                <w:bCs w:val="0"/>
                <w:color w:val="000000" w:themeColor="text1" w:themeTint="FF" w:themeShade="FF"/>
                <w:sz w:val="24"/>
                <w:szCs w:val="24"/>
              </w:rPr>
            </w:pPr>
            <w:r w:rsidRPr="0D9060DD" w:rsidR="47633A31">
              <w:rPr>
                <w:rFonts w:ascii="Times New Roman" w:hAnsi="Times New Roman" w:eastAsia="Times New Roman" w:cs="Times New Roman"/>
                <w:b w:val="1"/>
                <w:bCs w:val="1"/>
                <w:sz w:val="32"/>
                <w:szCs w:val="32"/>
              </w:rPr>
              <w:t>Environmental</w:t>
            </w:r>
            <w:r w:rsidRPr="0D9060DD" w:rsidR="6CC3E7CE">
              <w:rPr>
                <w:rFonts w:ascii="Times New Roman" w:hAnsi="Times New Roman" w:eastAsia="Times New Roman" w:cs="Times New Roman"/>
                <w:b w:val="1"/>
                <w:bCs w:val="1"/>
                <w:sz w:val="32"/>
                <w:szCs w:val="32"/>
              </w:rPr>
              <w:t xml:space="preserve"> </w:t>
            </w:r>
            <w:r w:rsidRPr="0D9060DD" w:rsidR="6CC3E7CE">
              <w:rPr>
                <w:rFonts w:ascii="Arial" w:hAnsi="Arial" w:eastAsia="Arial" w:cs="Arial"/>
                <w:b w:val="0"/>
                <w:bCs w:val="0"/>
                <w:color w:val="000000" w:themeColor="text1" w:themeTint="FF" w:themeShade="FF"/>
                <w:sz w:val="24"/>
                <w:szCs w:val="24"/>
              </w:rPr>
              <w:t xml:space="preserve">Customers increasingly prefer environmentally responsible businesses that use recyclable packaging and reduce food </w:t>
            </w:r>
            <w:r w:rsidRPr="0D9060DD" w:rsidR="6CC3E7CE">
              <w:rPr>
                <w:rFonts w:ascii="Arial" w:hAnsi="Arial" w:eastAsia="Arial" w:cs="Arial"/>
                <w:b w:val="0"/>
                <w:bCs w:val="0"/>
                <w:color w:val="000000" w:themeColor="text1" w:themeTint="FF" w:themeShade="FF"/>
                <w:sz w:val="24"/>
                <w:szCs w:val="24"/>
              </w:rPr>
              <w:t>waste. Sustainable</w:t>
            </w:r>
            <w:r w:rsidRPr="0D9060DD" w:rsidR="47633A31">
              <w:rPr>
                <w:rFonts w:ascii="Arial" w:hAnsi="Arial" w:eastAsia="Arial" w:cs="Arial"/>
                <w:b w:val="0"/>
                <w:bCs w:val="0"/>
                <w:color w:val="000000" w:themeColor="text1" w:themeTint="FF" w:themeShade="FF"/>
                <w:sz w:val="24"/>
                <w:szCs w:val="24"/>
              </w:rPr>
              <w:t xml:space="preserve"> packaging and west reduction.</w:t>
            </w:r>
          </w:p>
          <w:p w:rsidR="396C2EAB" w:rsidP="0D9060DD" w:rsidRDefault="396C2EAB" w14:paraId="69CF222F" w14:textId="4D4F5DB9">
            <w:pPr>
              <w:pStyle w:val="Normal"/>
              <w:spacing w:line="360" w:lineRule="auto"/>
              <w:jc w:val="both"/>
              <w:rPr>
                <w:rFonts w:ascii="Times New Roman" w:hAnsi="Times New Roman" w:eastAsia="Times New Roman" w:cs="Times New Roman"/>
                <w:noProof w:val="0"/>
                <w:sz w:val="24"/>
                <w:szCs w:val="24"/>
                <w:lang w:val="en-GB"/>
              </w:rPr>
            </w:pPr>
            <w:r w:rsidRPr="0D9060DD" w:rsidR="396C2EAB">
              <w:rPr>
                <w:rFonts w:ascii="Arial" w:hAnsi="Arial" w:eastAsia="Arial" w:cs="Arial"/>
                <w:b w:val="0"/>
                <w:bCs w:val="0"/>
                <w:i w:val="0"/>
                <w:iCs w:val="0"/>
                <w:caps w:val="0"/>
                <w:smallCaps w:val="0"/>
                <w:noProof w:val="0"/>
                <w:color w:val="000000" w:themeColor="text1" w:themeTint="FF" w:themeShade="FF"/>
                <w:sz w:val="24"/>
                <w:szCs w:val="24"/>
                <w:lang w:val="en-GB"/>
              </w:rPr>
              <w:t xml:space="preserve">Businesses </w:t>
            </w:r>
            <w:r w:rsidRPr="0D9060DD" w:rsidR="396C2EAB">
              <w:rPr>
                <w:rFonts w:ascii="Arial" w:hAnsi="Arial" w:eastAsia="Arial" w:cs="Arial"/>
                <w:b w:val="0"/>
                <w:bCs w:val="0"/>
                <w:i w:val="0"/>
                <w:iCs w:val="0"/>
                <w:caps w:val="0"/>
                <w:smallCaps w:val="0"/>
                <w:noProof w:val="0"/>
                <w:color w:val="000000" w:themeColor="text1" w:themeTint="FF" w:themeShade="FF"/>
                <w:sz w:val="24"/>
                <w:szCs w:val="24"/>
                <w:lang w:val="en-GB"/>
              </w:rPr>
              <w:t>operate</w:t>
            </w:r>
            <w:r w:rsidRPr="0D9060DD" w:rsidR="396C2EAB">
              <w:rPr>
                <w:rFonts w:ascii="Arial" w:hAnsi="Arial" w:eastAsia="Arial" w:cs="Arial"/>
                <w:b w:val="0"/>
                <w:bCs w:val="0"/>
                <w:i w:val="0"/>
                <w:iCs w:val="0"/>
                <w:caps w:val="0"/>
                <w:smallCaps w:val="0"/>
                <w:noProof w:val="0"/>
                <w:color w:val="000000" w:themeColor="text1" w:themeTint="FF" w:themeShade="FF"/>
                <w:sz w:val="24"/>
                <w:szCs w:val="24"/>
                <w:lang w:val="en-GB"/>
              </w:rPr>
              <w:t xml:space="preserve"> in a continually changing environment surrounded by various external factors that directly or indirectly </w:t>
            </w:r>
            <w:r w:rsidRPr="0D9060DD" w:rsidR="396C2EAB">
              <w:rPr>
                <w:rFonts w:ascii="Arial" w:hAnsi="Arial" w:eastAsia="Arial" w:cs="Arial"/>
                <w:b w:val="0"/>
                <w:bCs w:val="0"/>
                <w:i w:val="0"/>
                <w:iCs w:val="0"/>
                <w:caps w:val="0"/>
                <w:smallCaps w:val="0"/>
                <w:noProof w:val="0"/>
                <w:color w:val="000000" w:themeColor="text1" w:themeTint="FF" w:themeShade="FF"/>
                <w:sz w:val="24"/>
                <w:szCs w:val="24"/>
                <w:lang w:val="en-GB"/>
              </w:rPr>
              <w:t>impact</w:t>
            </w:r>
            <w:r w:rsidRPr="0D9060DD" w:rsidR="396C2EAB">
              <w:rPr>
                <w:rFonts w:ascii="Arial" w:hAnsi="Arial" w:eastAsia="Arial" w:cs="Arial"/>
                <w:b w:val="0"/>
                <w:bCs w:val="0"/>
                <w:i w:val="0"/>
                <w:iCs w:val="0"/>
                <w:caps w:val="0"/>
                <w:smallCaps w:val="0"/>
                <w:noProof w:val="0"/>
                <w:color w:val="000000" w:themeColor="text1" w:themeTint="FF" w:themeShade="FF"/>
                <w:sz w:val="24"/>
                <w:szCs w:val="24"/>
                <w:lang w:val="en-GB"/>
              </w:rPr>
              <w:t xml:space="preserve"> their operations and potential for success</w:t>
            </w:r>
            <w:r w:rsidRPr="0D9060DD" w:rsidR="22F5E9D1">
              <w:rPr>
                <w:rFonts w:ascii="Arial" w:hAnsi="Arial" w:eastAsia="Arial" w:cs="Arial"/>
                <w:b w:val="0"/>
                <w:bCs w:val="0"/>
                <w:i w:val="0"/>
                <w:iCs w:val="0"/>
                <w:caps w:val="0"/>
                <w:smallCaps w:val="0"/>
                <w:noProof w:val="0"/>
                <w:color w:val="000000" w:themeColor="text1" w:themeTint="FF" w:themeShade="FF"/>
                <w:sz w:val="24"/>
                <w:szCs w:val="24"/>
                <w:lang w:val="en-GB"/>
              </w:rPr>
              <w:t>.</w:t>
            </w:r>
            <w:r w:rsidRPr="0D9060DD" w:rsidR="22F5E9D1">
              <w:rPr>
                <w:rFonts w:ascii="Times New Roman" w:hAnsi="Times New Roman" w:eastAsia="Times New Roman" w:cs="Times New Roman"/>
                <w:b w:val="0"/>
                <w:bCs w:val="0"/>
                <w:i w:val="0"/>
                <w:iCs w:val="0"/>
                <w:caps w:val="0"/>
                <w:smallCaps w:val="0"/>
                <w:noProof w:val="0"/>
                <w:color w:val="2C3E50"/>
                <w:sz w:val="24"/>
                <w:szCs w:val="24"/>
                <w:lang w:val="en-GB"/>
              </w:rPr>
              <w:t xml:space="preserve"> </w:t>
            </w:r>
            <w:r w:rsidRPr="0D9060DD" w:rsidR="22F5E9D1">
              <w:rPr>
                <w:rFonts w:ascii="Arial" w:hAnsi="Arial" w:eastAsia="Arial" w:cs="Arial"/>
                <w:b w:val="0"/>
                <w:bCs w:val="0"/>
                <w:i w:val="0"/>
                <w:iCs w:val="0"/>
                <w:caps w:val="0"/>
                <w:smallCaps w:val="0"/>
                <w:noProof w:val="0"/>
                <w:color w:val="000000" w:themeColor="text1" w:themeTint="FF" w:themeShade="FF"/>
                <w:sz w:val="24"/>
                <w:szCs w:val="24"/>
                <w:lang w:val="en-GB"/>
              </w:rPr>
              <w:t>(The Strategy Institute, 2024</w:t>
            </w:r>
            <w:r w:rsidRPr="0D9060DD" w:rsidR="22F5E9D1">
              <w:rPr>
                <w:rFonts w:ascii="Arial" w:hAnsi="Arial" w:eastAsia="Arial" w:cs="Arial"/>
                <w:b w:val="0"/>
                <w:bCs w:val="0"/>
                <w:i w:val="0"/>
                <w:iCs w:val="0"/>
                <w:caps w:val="0"/>
                <w:smallCaps w:val="0"/>
                <w:noProof w:val="0"/>
                <w:color w:val="2C3E50"/>
                <w:sz w:val="24"/>
                <w:szCs w:val="24"/>
                <w:lang w:val="en-GB"/>
              </w:rPr>
              <w:t>)</w:t>
            </w:r>
          </w:p>
        </w:tc>
      </w:tr>
      <w:tr w:rsidR="0D9060DD" w:rsidTr="0D9060DD" w14:paraId="0EAEB70D">
        <w:trPr>
          <w:trHeight w:val="1275"/>
        </w:trPr>
        <w:tc>
          <w:tcPr>
            <w:tcW w:w="9128" w:type="dxa"/>
            <w:shd w:val="clear" w:color="auto" w:fill="DAE9F7" w:themeFill="text2" w:themeFillTint="1A"/>
            <w:tcMar/>
          </w:tcPr>
          <w:p w:rsidR="47633A31" w:rsidP="0D9060DD" w:rsidRDefault="47633A31" w14:paraId="529C361F" w14:textId="6F0D791D">
            <w:pPr>
              <w:pStyle w:val="Normal"/>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0D9060DD" w:rsidR="47633A31">
              <w:rPr>
                <w:rFonts w:ascii="Times New Roman" w:hAnsi="Times New Roman" w:eastAsia="Times New Roman" w:cs="Times New Roman"/>
                <w:b w:val="1"/>
                <w:bCs w:val="1"/>
                <w:sz w:val="32"/>
                <w:szCs w:val="32"/>
              </w:rPr>
              <w:t>Legal</w:t>
            </w:r>
            <w:r w:rsidRPr="0D9060DD" w:rsidR="28598B05">
              <w:rPr>
                <w:rFonts w:ascii="Times New Roman" w:hAnsi="Times New Roman" w:eastAsia="Times New Roman" w:cs="Times New Roman"/>
                <w:b w:val="1"/>
                <w:bCs w:val="1"/>
                <w:sz w:val="32"/>
                <w:szCs w:val="32"/>
              </w:rPr>
              <w:t xml:space="preserve"> </w:t>
            </w:r>
            <w:r w:rsidRPr="0D9060DD" w:rsidR="28598B05">
              <w:rPr>
                <w:rFonts w:ascii="Arial" w:hAnsi="Arial" w:eastAsia="Arial" w:cs="Arial"/>
                <w:b w:val="0"/>
                <w:bCs w:val="0"/>
                <w:color w:val="000000" w:themeColor="text1" w:themeTint="FF" w:themeShade="FF"/>
                <w:sz w:val="24"/>
                <w:szCs w:val="24"/>
              </w:rPr>
              <w:t xml:space="preserve">Compliance with food hygiene regulations, licensing requirements, employment law and health and safety legislation is </w:t>
            </w:r>
            <w:r w:rsidRPr="0D9060DD" w:rsidR="135D7BB4">
              <w:rPr>
                <w:rFonts w:ascii="Arial" w:hAnsi="Arial" w:eastAsia="Arial" w:cs="Arial"/>
                <w:b w:val="0"/>
                <w:bCs w:val="0"/>
                <w:color w:val="000000" w:themeColor="text1" w:themeTint="FF" w:themeShade="FF"/>
                <w:sz w:val="24"/>
                <w:szCs w:val="24"/>
              </w:rPr>
              <w:t>essential. Food</w:t>
            </w:r>
            <w:r w:rsidRPr="0D9060DD" w:rsidR="47633A31">
              <w:rPr>
                <w:rFonts w:ascii="Arial" w:hAnsi="Arial" w:eastAsia="Arial" w:cs="Arial"/>
                <w:b w:val="0"/>
                <w:bCs w:val="0"/>
                <w:color w:val="000000" w:themeColor="text1" w:themeTint="FF" w:themeShade="FF"/>
                <w:sz w:val="24"/>
                <w:szCs w:val="24"/>
              </w:rPr>
              <w:t xml:space="preserve"> safety and health regulations.</w:t>
            </w:r>
            <w:r w:rsidRPr="0D9060DD" w:rsidR="3F642D2A">
              <w:rPr>
                <w:rFonts w:ascii="Arial" w:hAnsi="Arial" w:eastAsia="Arial" w:cs="Arial"/>
                <w:b w:val="0"/>
                <w:bCs w:val="0"/>
                <w:color w:val="000000" w:themeColor="text1" w:themeTint="FF" w:themeShade="FF"/>
                <w:sz w:val="24"/>
                <w:szCs w:val="24"/>
              </w:rPr>
              <w:t xml:space="preserve"> </w:t>
            </w:r>
            <w:r w:rsidRPr="0D9060DD" w:rsidR="3F642D2A">
              <w:rPr>
                <w:rFonts w:ascii="Arial" w:hAnsi="Arial" w:eastAsia="Arial" w:cs="Arial"/>
                <w:b w:val="0"/>
                <w:bCs w:val="0"/>
                <w:color w:val="000000" w:themeColor="text1" w:themeTint="FF" w:themeShade="FF"/>
                <w:sz w:val="24"/>
                <w:szCs w:val="24"/>
              </w:rPr>
              <w:t xml:space="preserve">Legal </w:t>
            </w:r>
            <w:r w:rsidRPr="0D9060DD" w:rsidR="3F642D2A">
              <w:rPr>
                <w:rFonts w:ascii="Arial" w:hAnsi="Arial" w:eastAsia="Arial" w:cs="Arial"/>
                <w:b w:val="0"/>
                <w:bCs w:val="0"/>
                <w:color w:val="000000" w:themeColor="text1" w:themeTint="FF" w:themeShade="FF"/>
                <w:sz w:val="24"/>
                <w:szCs w:val="24"/>
              </w:rPr>
              <w:t>component</w:t>
            </w:r>
            <w:r w:rsidRPr="0D9060DD" w:rsidR="3F642D2A">
              <w:rPr>
                <w:rFonts w:ascii="Arial" w:hAnsi="Arial" w:eastAsia="Arial" w:cs="Arial"/>
                <w:b w:val="0"/>
                <w:bCs w:val="0"/>
                <w:color w:val="000000" w:themeColor="text1" w:themeTint="FF" w:themeShade="FF"/>
                <w:sz w:val="24"/>
                <w:szCs w:val="24"/>
              </w:rPr>
              <w:t xml:space="preserve"> of a PESTLE analysis and explore why it is essential for businesses to understand and navigate the legal landscape </w:t>
            </w:r>
            <w:r w:rsidRPr="0D9060DD" w:rsidR="5F45E107">
              <w:rPr>
                <w:rFonts w:ascii="Arial" w:hAnsi="Arial" w:eastAsia="Arial" w:cs="Arial"/>
                <w:b w:val="0"/>
                <w:bCs w:val="0"/>
                <w:color w:val="000000" w:themeColor="text1" w:themeTint="FF" w:themeShade="FF"/>
                <w:sz w:val="24"/>
                <w:szCs w:val="24"/>
              </w:rPr>
              <w:t>effectively. (</w:t>
            </w:r>
            <w:r w:rsidRPr="0D9060DD" w:rsidR="73C7B014">
              <w:rPr>
                <w:rFonts w:ascii="Arial" w:hAnsi="Arial" w:eastAsia="Arial" w:cs="Arial"/>
                <w:b w:val="0"/>
                <w:bCs w:val="0"/>
                <w:i w:val="0"/>
                <w:iCs w:val="0"/>
                <w:caps w:val="0"/>
                <w:smallCaps w:val="0"/>
                <w:noProof w:val="0"/>
                <w:color w:val="000000" w:themeColor="text1" w:themeTint="FF" w:themeShade="FF"/>
                <w:sz w:val="24"/>
                <w:szCs w:val="24"/>
                <w:lang w:val="en-GB"/>
              </w:rPr>
              <w:t>Holloway, 2024</w:t>
            </w:r>
            <w:r w:rsidRPr="0D9060DD" w:rsidR="73C7B014">
              <w:rPr>
                <w:rFonts w:ascii="Arial" w:hAnsi="Arial" w:eastAsia="Arial" w:cs="Arial"/>
                <w:b w:val="0"/>
                <w:bCs w:val="0"/>
                <w:i w:val="0"/>
                <w:iCs w:val="0"/>
                <w:caps w:val="0"/>
                <w:smallCaps w:val="0"/>
                <w:noProof w:val="0"/>
                <w:color w:val="000000" w:themeColor="text1" w:themeTint="FF" w:themeShade="FF"/>
                <w:sz w:val="24"/>
                <w:szCs w:val="24"/>
                <w:lang w:val="en-GB"/>
              </w:rPr>
              <w:t>)</w:t>
            </w:r>
          </w:p>
          <w:p w:rsidR="0D9060DD" w:rsidP="0D9060DD" w:rsidRDefault="0D9060DD" w14:paraId="788D8D4F" w14:textId="2143F67B">
            <w:pPr>
              <w:pStyle w:val="Normal"/>
              <w:rPr>
                <w:rFonts w:ascii="Times New Roman" w:hAnsi="Times New Roman" w:eastAsia="Times New Roman" w:cs="Times New Roman"/>
                <w:b w:val="0"/>
                <w:bCs w:val="0"/>
                <w:sz w:val="28"/>
                <w:szCs w:val="28"/>
              </w:rPr>
            </w:pPr>
          </w:p>
        </w:tc>
      </w:tr>
    </w:tbl>
    <w:p w:rsidR="00B9639B" w:rsidP="0D9060DD" w:rsidRDefault="00B9639B" w14:paraId="6876160E" w14:textId="06266B0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0D0D0D" w:themeColor="text1" w:themeTint="F2" w:themeShade="FF"/>
          <w:sz w:val="27"/>
          <w:szCs w:val="27"/>
          <w:lang w:val="en-GB"/>
        </w:rPr>
      </w:pPr>
    </w:p>
    <w:p w:rsidR="00B9639B" w:rsidP="0D9060DD" w:rsidRDefault="00B9639B" w14:paraId="44E34C5B" w14:textId="2647B4B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sz w:val="32"/>
          <w:szCs w:val="32"/>
        </w:rPr>
      </w:pPr>
    </w:p>
    <w:p w:rsidR="00B9639B" w:rsidP="0D9060DD" w:rsidRDefault="00B9639B" w14:paraId="178CE726" w14:textId="694BFA77">
      <w:pPr>
        <w:pStyle w:val="Heading1"/>
        <w:suppressLineNumbers w:val="0"/>
        <w:bidi w:val="0"/>
        <w:spacing w:before="0" w:beforeAutospacing="off" w:after="160" w:afterAutospacing="off" w:line="360" w:lineRule="auto"/>
        <w:ind w:left="0" w:right="0"/>
        <w:jc w:val="left"/>
        <w:rPr>
          <w:rFonts w:ascii="Arial" w:hAnsi="Arial" w:eastAsia="Arial" w:cs="Arial"/>
        </w:rPr>
      </w:pPr>
      <w:bookmarkStart w:name="_Toc1006971406" w:id="1401447938"/>
      <w:r w:rsidRPr="0D9060DD" w:rsidR="69970DA1">
        <w:rPr>
          <w:rFonts w:ascii="Arial" w:hAnsi="Arial" w:eastAsia="Arial" w:cs="Arial"/>
        </w:rPr>
        <w:t>Competitor Analysis</w:t>
      </w:r>
      <w:bookmarkEnd w:id="1401447938"/>
    </w:p>
    <w:p w:rsidR="00B9639B" w:rsidP="0D9060DD" w:rsidRDefault="00B9639B" w14:paraId="4C8E6425" w14:textId="03B5479A">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0D9060DD" w:rsidR="3D09BB77">
        <w:rPr>
          <w:rFonts w:ascii="Arial" w:hAnsi="Arial" w:eastAsia="Arial" w:cs="Arial"/>
          <w:b w:val="0"/>
          <w:bCs w:val="0"/>
          <w:i w:val="0"/>
          <w:iCs w:val="0"/>
          <w:caps w:val="0"/>
          <w:smallCaps w:val="0"/>
          <w:noProof w:val="0"/>
          <w:color w:val="0D0F12"/>
          <w:sz w:val="24"/>
          <w:szCs w:val="24"/>
          <w:lang w:val="en-GB"/>
        </w:rPr>
        <w:t>Competitor analysis helps you understand what similar brands and organizations are doing so you can best position yourself in the market.</w:t>
      </w:r>
      <w:r w:rsidRPr="0D9060DD" w:rsidR="3D09BB77">
        <w:rPr>
          <w:rFonts w:ascii="Arial" w:hAnsi="Arial" w:eastAsia="Arial" w:cs="Arial"/>
          <w:b w:val="0"/>
          <w:bCs w:val="0"/>
          <w:i w:val="0"/>
          <w:iCs w:val="0"/>
          <w:caps w:val="0"/>
          <w:smallCaps w:val="0"/>
          <w:noProof w:val="0"/>
          <w:color w:val="2C3E50"/>
          <w:sz w:val="24"/>
          <w:szCs w:val="24"/>
          <w:lang w:val="en-GB"/>
        </w:rPr>
        <w:t xml:space="preserve"> (Staff, 2026)</w:t>
      </w:r>
    </w:p>
    <w:p w:rsidR="00B9639B" w:rsidP="0D9060DD" w:rsidRDefault="00B9639B" w14:paraId="36485E7F" w14:textId="5EEC63C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sz w:val="28"/>
          <w:szCs w:val="28"/>
        </w:rPr>
      </w:pPr>
      <w:r w:rsidRPr="0D9060DD" w:rsidR="69970DA1">
        <w:rPr>
          <w:rFonts w:ascii="Arial" w:hAnsi="Arial" w:eastAsia="Arial" w:cs="Arial"/>
          <w:b w:val="0"/>
          <w:bCs w:val="0"/>
          <w:sz w:val="24"/>
          <w:szCs w:val="24"/>
        </w:rPr>
        <w:t xml:space="preserve">Several catering businesses </w:t>
      </w:r>
      <w:r w:rsidRPr="0D9060DD" w:rsidR="69970DA1">
        <w:rPr>
          <w:rFonts w:ascii="Arial" w:hAnsi="Arial" w:eastAsia="Arial" w:cs="Arial"/>
          <w:b w:val="0"/>
          <w:bCs w:val="0"/>
          <w:sz w:val="24"/>
          <w:szCs w:val="24"/>
        </w:rPr>
        <w:t>operate</w:t>
      </w:r>
      <w:r w:rsidRPr="0D9060DD" w:rsidR="69970DA1">
        <w:rPr>
          <w:rFonts w:ascii="Arial" w:hAnsi="Arial" w:eastAsia="Arial" w:cs="Arial"/>
          <w:b w:val="0"/>
          <w:bCs w:val="0"/>
          <w:sz w:val="24"/>
          <w:szCs w:val="24"/>
        </w:rPr>
        <w:t xml:space="preserve"> in </w:t>
      </w:r>
      <w:r w:rsidRPr="0D9060DD" w:rsidR="2252F5B1">
        <w:rPr>
          <w:rFonts w:ascii="Arial" w:hAnsi="Arial" w:eastAsia="Arial" w:cs="Arial"/>
          <w:b w:val="0"/>
          <w:bCs w:val="0"/>
          <w:sz w:val="24"/>
          <w:szCs w:val="24"/>
        </w:rPr>
        <w:t>Cheltenham</w:t>
      </w:r>
      <w:r w:rsidRPr="0D9060DD" w:rsidR="69970DA1">
        <w:rPr>
          <w:rFonts w:ascii="Arial" w:hAnsi="Arial" w:eastAsia="Arial" w:cs="Arial"/>
          <w:b w:val="0"/>
          <w:bCs w:val="0"/>
          <w:sz w:val="24"/>
          <w:szCs w:val="24"/>
        </w:rPr>
        <w:t xml:space="preserve"> </w:t>
      </w:r>
      <w:r w:rsidRPr="0D9060DD" w:rsidR="5669FF20">
        <w:rPr>
          <w:rFonts w:ascii="Arial" w:hAnsi="Arial" w:eastAsia="Arial" w:cs="Arial"/>
          <w:b w:val="0"/>
          <w:bCs w:val="0"/>
          <w:sz w:val="24"/>
          <w:szCs w:val="24"/>
        </w:rPr>
        <w:t xml:space="preserve">and </w:t>
      </w:r>
      <w:r w:rsidRPr="0D9060DD" w:rsidR="7E64CEC2">
        <w:rPr>
          <w:rFonts w:ascii="Arial" w:hAnsi="Arial" w:eastAsia="Arial" w:cs="Arial"/>
          <w:b w:val="0"/>
          <w:bCs w:val="0"/>
          <w:sz w:val="24"/>
          <w:szCs w:val="24"/>
        </w:rPr>
        <w:t xml:space="preserve">Gloucestershire. Competitors </w:t>
      </w:r>
      <w:r w:rsidRPr="0D9060DD" w:rsidR="7E64CEC2">
        <w:rPr>
          <w:rFonts w:ascii="Arial" w:hAnsi="Arial" w:eastAsia="Arial" w:cs="Arial"/>
          <w:b w:val="0"/>
          <w:bCs w:val="0"/>
          <w:sz w:val="24"/>
          <w:szCs w:val="24"/>
        </w:rPr>
        <w:t>generally provide</w:t>
      </w:r>
      <w:r w:rsidRPr="0D9060DD" w:rsidR="7E64CEC2">
        <w:rPr>
          <w:rFonts w:ascii="Arial" w:hAnsi="Arial" w:eastAsia="Arial" w:cs="Arial"/>
          <w:b w:val="0"/>
          <w:bCs w:val="0"/>
          <w:sz w:val="24"/>
          <w:szCs w:val="24"/>
        </w:rPr>
        <w:t xml:space="preserve"> traditional catering</w:t>
      </w:r>
      <w:r w:rsidRPr="0D9060DD" w:rsidR="794B8C6C">
        <w:rPr>
          <w:rFonts w:ascii="Arial" w:hAnsi="Arial" w:eastAsia="Arial" w:cs="Arial"/>
          <w:b w:val="0"/>
          <w:bCs w:val="0"/>
          <w:sz w:val="24"/>
          <w:szCs w:val="24"/>
        </w:rPr>
        <w:t xml:space="preserve"> services, but fewer specialise entirely in healthy </w:t>
      </w:r>
      <w:r w:rsidRPr="0D9060DD" w:rsidR="14D0E273">
        <w:rPr>
          <w:rFonts w:ascii="Arial" w:hAnsi="Arial" w:eastAsia="Arial" w:cs="Arial"/>
          <w:b w:val="0"/>
          <w:bCs w:val="0"/>
          <w:sz w:val="24"/>
          <w:szCs w:val="24"/>
        </w:rPr>
        <w:t>catering. Nutri</w:t>
      </w:r>
      <w:r w:rsidRPr="0D9060DD" w:rsidR="16E8D6CB">
        <w:rPr>
          <w:rFonts w:ascii="Arial" w:hAnsi="Arial" w:eastAsia="Arial" w:cs="Arial"/>
          <w:b w:val="0"/>
          <w:bCs w:val="0"/>
          <w:sz w:val="24"/>
          <w:szCs w:val="24"/>
        </w:rPr>
        <w:t xml:space="preserve"> Fresh Catering facing </w:t>
      </w:r>
      <w:r w:rsidRPr="0D9060DD" w:rsidR="47E09EE9">
        <w:rPr>
          <w:rFonts w:ascii="Arial" w:hAnsi="Arial" w:eastAsia="Arial" w:cs="Arial"/>
          <w:b w:val="0"/>
          <w:bCs w:val="0"/>
          <w:sz w:val="24"/>
          <w:szCs w:val="24"/>
        </w:rPr>
        <w:t>Direct Competitors and Indirect Competitors</w:t>
      </w:r>
      <w:r w:rsidRPr="0D9060DD" w:rsidR="69EF8CBB">
        <w:rPr>
          <w:rFonts w:ascii="Arial" w:hAnsi="Arial" w:eastAsia="Arial" w:cs="Arial"/>
          <w:b w:val="0"/>
          <w:bCs w:val="0"/>
          <w:sz w:val="24"/>
          <w:szCs w:val="24"/>
        </w:rPr>
        <w:t>. Spring Collective</w:t>
      </w:r>
      <w:r w:rsidRPr="0D9060DD" w:rsidR="396FEC30">
        <w:rPr>
          <w:rFonts w:ascii="Arial" w:hAnsi="Arial" w:eastAsia="Arial" w:cs="Arial"/>
          <w:b w:val="0"/>
          <w:bCs w:val="0"/>
          <w:sz w:val="24"/>
          <w:szCs w:val="24"/>
        </w:rPr>
        <w:t xml:space="preserve">, Poco </w:t>
      </w:r>
      <w:r w:rsidRPr="0D9060DD" w:rsidR="7FCAC621">
        <w:rPr>
          <w:rFonts w:ascii="Arial" w:hAnsi="Arial" w:eastAsia="Arial" w:cs="Arial"/>
          <w:b w:val="0"/>
          <w:bCs w:val="0"/>
          <w:sz w:val="24"/>
          <w:szCs w:val="24"/>
        </w:rPr>
        <w:t>Culin</w:t>
      </w:r>
      <w:r w:rsidRPr="0D9060DD" w:rsidR="396FEC30">
        <w:rPr>
          <w:rFonts w:ascii="Arial" w:hAnsi="Arial" w:eastAsia="Arial" w:cs="Arial"/>
          <w:b w:val="0"/>
          <w:bCs w:val="0"/>
          <w:sz w:val="24"/>
          <w:szCs w:val="24"/>
        </w:rPr>
        <w:t xml:space="preserve"> and Hey Pesto is a Direct Competit</w:t>
      </w:r>
      <w:r w:rsidRPr="0D9060DD" w:rsidR="2824EF7F">
        <w:rPr>
          <w:rFonts w:ascii="Arial" w:hAnsi="Arial" w:eastAsia="Arial" w:cs="Arial"/>
          <w:b w:val="0"/>
          <w:bCs w:val="0"/>
          <w:sz w:val="24"/>
          <w:szCs w:val="24"/>
        </w:rPr>
        <w:t xml:space="preserve">ors they </w:t>
      </w:r>
      <w:r w:rsidRPr="0D9060DD" w:rsidR="37C1F820">
        <w:rPr>
          <w:rFonts w:ascii="Arial" w:hAnsi="Arial" w:eastAsia="Arial" w:cs="Arial"/>
          <w:b w:val="0"/>
          <w:bCs w:val="0"/>
          <w:sz w:val="24"/>
          <w:szCs w:val="24"/>
        </w:rPr>
        <w:t>off</w:t>
      </w:r>
      <w:r w:rsidRPr="0D9060DD" w:rsidR="2824EF7F">
        <w:rPr>
          <w:rFonts w:ascii="Arial" w:hAnsi="Arial" w:eastAsia="Arial" w:cs="Arial"/>
          <w:b w:val="0"/>
          <w:bCs w:val="0"/>
          <w:sz w:val="24"/>
          <w:szCs w:val="24"/>
        </w:rPr>
        <w:t xml:space="preserve"> catering services </w:t>
      </w:r>
      <w:r w:rsidRPr="0D9060DD" w:rsidR="0212A5B2">
        <w:rPr>
          <w:rFonts w:ascii="Arial" w:hAnsi="Arial" w:eastAsia="Arial" w:cs="Arial"/>
          <w:b w:val="0"/>
          <w:bCs w:val="0"/>
          <w:sz w:val="24"/>
          <w:szCs w:val="24"/>
        </w:rPr>
        <w:t>like</w:t>
      </w:r>
      <w:r w:rsidRPr="0D9060DD" w:rsidR="2824EF7F">
        <w:rPr>
          <w:rFonts w:ascii="Arial" w:hAnsi="Arial" w:eastAsia="Arial" w:cs="Arial"/>
          <w:b w:val="0"/>
          <w:bCs w:val="0"/>
          <w:sz w:val="24"/>
          <w:szCs w:val="24"/>
        </w:rPr>
        <w:t xml:space="preserve"> Nutri Fresh Catering Ltd</w:t>
      </w:r>
      <w:r w:rsidRPr="0D9060DD" w:rsidR="7A5030EA">
        <w:rPr>
          <w:rFonts w:ascii="Arial" w:hAnsi="Arial" w:eastAsia="Arial" w:cs="Arial"/>
          <w:b w:val="0"/>
          <w:bCs w:val="0"/>
          <w:sz w:val="24"/>
          <w:szCs w:val="24"/>
        </w:rPr>
        <w:t xml:space="preserve"> and target</w:t>
      </w:r>
    </w:p>
    <w:p w:rsidR="00B9639B" w:rsidP="0D9060DD" w:rsidRDefault="00B9639B" w14:paraId="3A09356A" w14:textId="3850C99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sz w:val="28"/>
          <w:szCs w:val="28"/>
        </w:rPr>
      </w:pPr>
      <w:r w:rsidRPr="0D9060DD" w:rsidR="7A5030EA">
        <w:rPr>
          <w:rFonts w:ascii="Arial" w:hAnsi="Arial" w:eastAsia="Arial" w:cs="Arial"/>
          <w:b w:val="0"/>
          <w:bCs w:val="0"/>
          <w:sz w:val="24"/>
          <w:szCs w:val="24"/>
        </w:rPr>
        <w:t xml:space="preserve">corporate clients, events and customers looking for fresh and healthy food </w:t>
      </w:r>
      <w:r w:rsidRPr="0D9060DD" w:rsidR="47C29AF2">
        <w:rPr>
          <w:rFonts w:ascii="Arial" w:hAnsi="Arial" w:eastAsia="Arial" w:cs="Arial"/>
          <w:b w:val="0"/>
          <w:bCs w:val="0"/>
          <w:sz w:val="24"/>
          <w:szCs w:val="24"/>
        </w:rPr>
        <w:t xml:space="preserve">options. Food Lovers Lane, </w:t>
      </w:r>
      <w:r w:rsidRPr="0D9060DD" w:rsidR="5134FD03">
        <w:rPr>
          <w:rFonts w:ascii="Arial" w:hAnsi="Arial" w:eastAsia="Arial" w:cs="Arial"/>
          <w:b w:val="0"/>
          <w:bCs w:val="0"/>
          <w:sz w:val="24"/>
          <w:szCs w:val="24"/>
        </w:rPr>
        <w:t>Wolfie's</w:t>
      </w:r>
      <w:r w:rsidRPr="0D9060DD" w:rsidR="47C29AF2">
        <w:rPr>
          <w:rFonts w:ascii="Arial" w:hAnsi="Arial" w:eastAsia="Arial" w:cs="Arial"/>
          <w:b w:val="0"/>
          <w:bCs w:val="0"/>
          <w:sz w:val="24"/>
          <w:szCs w:val="24"/>
        </w:rPr>
        <w:t>, I</w:t>
      </w:r>
      <w:r w:rsidRPr="0D9060DD" w:rsidR="4DFA8159">
        <w:rPr>
          <w:rFonts w:ascii="Arial" w:hAnsi="Arial" w:eastAsia="Arial" w:cs="Arial"/>
          <w:b w:val="0"/>
          <w:bCs w:val="0"/>
          <w:sz w:val="24"/>
          <w:szCs w:val="24"/>
        </w:rPr>
        <w:t xml:space="preserve">ndian Vegetarian Takeaway is Indirect </w:t>
      </w:r>
      <w:r w:rsidRPr="0D9060DD" w:rsidR="798DAC0F">
        <w:rPr>
          <w:rFonts w:ascii="Arial" w:hAnsi="Arial" w:eastAsia="Arial" w:cs="Arial"/>
          <w:b w:val="0"/>
          <w:bCs w:val="0"/>
          <w:sz w:val="24"/>
          <w:szCs w:val="24"/>
        </w:rPr>
        <w:t xml:space="preserve">Competitors they provide food services but are not </w:t>
      </w:r>
      <w:r w:rsidRPr="0D9060DD" w:rsidR="4D29F561">
        <w:rPr>
          <w:rFonts w:ascii="Arial" w:hAnsi="Arial" w:eastAsia="Arial" w:cs="Arial"/>
          <w:b w:val="0"/>
          <w:bCs w:val="0"/>
          <w:sz w:val="24"/>
          <w:szCs w:val="24"/>
        </w:rPr>
        <w:t>exclusively</w:t>
      </w:r>
      <w:r w:rsidRPr="0D9060DD" w:rsidR="798DAC0F">
        <w:rPr>
          <w:rFonts w:ascii="Arial" w:hAnsi="Arial" w:eastAsia="Arial" w:cs="Arial"/>
          <w:b w:val="0"/>
          <w:bCs w:val="0"/>
          <w:sz w:val="24"/>
          <w:szCs w:val="24"/>
        </w:rPr>
        <w:t xml:space="preserve"> focused</w:t>
      </w:r>
      <w:r w:rsidRPr="0D9060DD" w:rsidR="2FB378DC">
        <w:rPr>
          <w:rFonts w:ascii="Arial" w:hAnsi="Arial" w:eastAsia="Arial" w:cs="Arial"/>
          <w:b w:val="0"/>
          <w:bCs w:val="0"/>
          <w:sz w:val="24"/>
          <w:szCs w:val="24"/>
        </w:rPr>
        <w:t xml:space="preserve"> on healthy catering.</w:t>
      </w:r>
    </w:p>
    <w:p w:rsidR="00B9639B" w:rsidP="0D9060DD" w:rsidRDefault="00B9639B" w14:paraId="0CBEECD5" w14:textId="19C35628">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3BE39323">
        <w:rPr>
          <w:rFonts w:ascii="Arial" w:hAnsi="Arial" w:eastAsia="Arial" w:cs="Arial"/>
          <w:b w:val="0"/>
          <w:bCs w:val="0"/>
          <w:sz w:val="32"/>
          <w:szCs w:val="32"/>
        </w:rPr>
        <w:t>Main Competitors</w:t>
      </w:r>
      <w:r w:rsidRPr="0D9060DD" w:rsidR="3BE39323">
        <w:rPr>
          <w:rFonts w:ascii="Times New Roman" w:hAnsi="Times New Roman" w:eastAsia="Times New Roman" w:cs="Times New Roman"/>
          <w:b w:val="0"/>
          <w:bCs w:val="0"/>
          <w:sz w:val="28"/>
          <w:szCs w:val="28"/>
        </w:rPr>
        <w:t xml:space="preserve"> –</w:t>
      </w:r>
      <w:r w:rsidRPr="0D9060DD" w:rsidR="3BE39323">
        <w:rPr>
          <w:rFonts w:ascii="Arial" w:hAnsi="Arial" w:eastAsia="Arial" w:cs="Arial"/>
          <w:b w:val="0"/>
          <w:bCs w:val="0"/>
          <w:sz w:val="28"/>
          <w:szCs w:val="28"/>
        </w:rPr>
        <w:t xml:space="preserve"> </w:t>
      </w:r>
      <w:r w:rsidRPr="0D9060DD" w:rsidR="3BE39323">
        <w:rPr>
          <w:rFonts w:ascii="Arial" w:hAnsi="Arial" w:eastAsia="Arial" w:cs="Arial"/>
          <w:b w:val="0"/>
          <w:bCs w:val="0"/>
          <w:sz w:val="24"/>
          <w:szCs w:val="24"/>
        </w:rPr>
        <w:t>Local catering companies, Sandwich delivery services,</w:t>
      </w:r>
      <w:r w:rsidRPr="0D9060DD" w:rsidR="39646744">
        <w:rPr>
          <w:rFonts w:ascii="Arial" w:hAnsi="Arial" w:eastAsia="Arial" w:cs="Arial"/>
          <w:b w:val="0"/>
          <w:bCs w:val="0"/>
          <w:sz w:val="24"/>
          <w:szCs w:val="24"/>
        </w:rPr>
        <w:t xml:space="preserve"> Supermarket catering departments, National meal delivery providers.</w:t>
      </w:r>
    </w:p>
    <w:p w:rsidR="00B9639B" w:rsidP="0D9060DD" w:rsidRDefault="00B9639B" w14:paraId="204806B2" w14:textId="3DA26F0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0FB738DA">
        <w:rPr>
          <w:rFonts w:ascii="Arial" w:hAnsi="Arial" w:eastAsia="Arial" w:cs="Arial"/>
          <w:b w:val="0"/>
          <w:bCs w:val="0"/>
          <w:sz w:val="32"/>
          <w:szCs w:val="32"/>
        </w:rPr>
        <w:t>Competitive Advantage of Nutri Fresh Catering</w:t>
      </w:r>
      <w:r w:rsidRPr="0D9060DD" w:rsidR="0FB738DA">
        <w:rPr>
          <w:rFonts w:ascii="Arial" w:hAnsi="Arial" w:eastAsia="Arial" w:cs="Arial"/>
          <w:b w:val="0"/>
          <w:bCs w:val="0"/>
          <w:sz w:val="28"/>
          <w:szCs w:val="28"/>
        </w:rPr>
        <w:t xml:space="preserve"> </w:t>
      </w:r>
      <w:r w:rsidRPr="0D9060DD" w:rsidR="0FB738DA">
        <w:rPr>
          <w:rFonts w:ascii="Times New Roman" w:hAnsi="Times New Roman" w:eastAsia="Times New Roman" w:cs="Times New Roman"/>
          <w:b w:val="0"/>
          <w:bCs w:val="0"/>
          <w:sz w:val="28"/>
          <w:szCs w:val="28"/>
        </w:rPr>
        <w:t>–</w:t>
      </w:r>
      <w:r w:rsidRPr="0D9060DD" w:rsidR="0FB738DA">
        <w:rPr>
          <w:rFonts w:ascii="Arial" w:hAnsi="Arial" w:eastAsia="Arial" w:cs="Arial"/>
          <w:b w:val="0"/>
          <w:bCs w:val="0"/>
          <w:sz w:val="28"/>
          <w:szCs w:val="28"/>
        </w:rPr>
        <w:t xml:space="preserve"> </w:t>
      </w:r>
      <w:r w:rsidRPr="0D9060DD" w:rsidR="0FB738DA">
        <w:rPr>
          <w:rFonts w:ascii="Arial" w:hAnsi="Arial" w:eastAsia="Arial" w:cs="Arial"/>
          <w:b w:val="0"/>
          <w:bCs w:val="0"/>
          <w:sz w:val="24"/>
          <w:szCs w:val="24"/>
        </w:rPr>
        <w:t>Dedicated healthy menu fo</w:t>
      </w:r>
      <w:r w:rsidRPr="0D9060DD" w:rsidR="63953D4B">
        <w:rPr>
          <w:rFonts w:ascii="Arial" w:hAnsi="Arial" w:eastAsia="Arial" w:cs="Arial"/>
          <w:b w:val="0"/>
          <w:bCs w:val="0"/>
          <w:sz w:val="24"/>
          <w:szCs w:val="24"/>
        </w:rPr>
        <w:t xml:space="preserve">cus, </w:t>
      </w:r>
      <w:r w:rsidRPr="0D9060DD" w:rsidR="7848640B">
        <w:rPr>
          <w:rFonts w:ascii="Arial" w:hAnsi="Arial" w:eastAsia="Arial" w:cs="Arial"/>
          <w:b w:val="0"/>
          <w:bCs w:val="0"/>
          <w:sz w:val="24"/>
          <w:szCs w:val="24"/>
        </w:rPr>
        <w:t>freshly</w:t>
      </w:r>
      <w:r w:rsidRPr="0D9060DD" w:rsidR="63953D4B">
        <w:rPr>
          <w:rFonts w:ascii="Arial" w:hAnsi="Arial" w:eastAsia="Arial" w:cs="Arial"/>
          <w:b w:val="0"/>
          <w:bCs w:val="0"/>
          <w:sz w:val="24"/>
          <w:szCs w:val="24"/>
        </w:rPr>
        <w:t xml:space="preserve"> prepared meals, Custom dietary options, Local ingred</w:t>
      </w:r>
      <w:r w:rsidRPr="0D9060DD" w:rsidR="54C8F24D">
        <w:rPr>
          <w:rFonts w:ascii="Arial" w:hAnsi="Arial" w:eastAsia="Arial" w:cs="Arial"/>
          <w:b w:val="0"/>
          <w:bCs w:val="0"/>
          <w:sz w:val="24"/>
          <w:szCs w:val="24"/>
        </w:rPr>
        <w:t xml:space="preserve">ient sourcing, Sustainable </w:t>
      </w:r>
      <w:r w:rsidRPr="0D9060DD" w:rsidR="54C8F24D">
        <w:rPr>
          <w:rFonts w:ascii="Arial" w:hAnsi="Arial" w:eastAsia="Arial" w:cs="Arial"/>
          <w:b w:val="0"/>
          <w:bCs w:val="0"/>
          <w:sz w:val="24"/>
          <w:szCs w:val="24"/>
        </w:rPr>
        <w:t>packaging</w:t>
      </w:r>
      <w:r w:rsidRPr="0D9060DD" w:rsidR="45D5F1C7">
        <w:rPr>
          <w:rFonts w:ascii="Arial" w:hAnsi="Arial" w:eastAsia="Arial" w:cs="Arial"/>
          <w:b w:val="0"/>
          <w:bCs w:val="0"/>
          <w:sz w:val="24"/>
          <w:szCs w:val="24"/>
        </w:rPr>
        <w:t xml:space="preserve"> and Personalised customer service.</w:t>
      </w:r>
    </w:p>
    <w:p w:rsidR="00B9639B" w:rsidP="0D9060DD" w:rsidRDefault="00B9639B" w14:paraId="70A04A85" w14:textId="470778B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sz w:val="28"/>
          <w:szCs w:val="28"/>
        </w:rPr>
      </w:pPr>
    </w:p>
    <w:p w:rsidR="00B9639B" w:rsidP="0D9060DD" w:rsidRDefault="00B9639B" w14:paraId="7C7FFD62" w14:textId="1663FCA6">
      <w:pPr>
        <w:pStyle w:val="Heading1"/>
        <w:bidi w:val="0"/>
        <w:rPr>
          <w:rFonts w:ascii="Arial" w:hAnsi="Arial" w:eastAsia="Arial" w:cs="Arial"/>
        </w:rPr>
      </w:pPr>
      <w:bookmarkStart w:name="_Toc1116894810" w:id="964030813"/>
      <w:r w:rsidRPr="0D9060DD" w:rsidR="5E891A91">
        <w:rPr>
          <w:rFonts w:ascii="Arial" w:hAnsi="Arial" w:eastAsia="Arial" w:cs="Arial"/>
        </w:rPr>
        <w:t>SWOT Analysis</w:t>
      </w:r>
      <w:bookmarkEnd w:id="964030813"/>
    </w:p>
    <w:p w:rsidR="00B9639B" w:rsidP="0D9060DD" w:rsidRDefault="00B9639B" w14:paraId="08D14ABC" w14:textId="59B64E60">
      <w:pPr>
        <w:pStyle w:val="Normal"/>
        <w:bidi w:val="0"/>
      </w:pPr>
    </w:p>
    <w:p w:rsidR="00B9639B" w:rsidP="0D9060DD" w:rsidRDefault="00B9639B" w14:paraId="0849FC66" w14:textId="4127B8E8">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0D9060DD" w:rsidR="22E2D25C">
        <w:rPr>
          <w:rFonts w:ascii="Arial" w:hAnsi="Arial" w:eastAsia="Arial" w:cs="Arial"/>
          <w:noProof w:val="0"/>
          <w:sz w:val="24"/>
          <w:szCs w:val="24"/>
          <w:lang w:val="en-GB"/>
        </w:rPr>
        <w:t>SWOT stands for Strengths, Weaknesses, Opportunities, and Threats. A SWOT analysis is a framework to help assess and understand the internal and external forces that may create opportunities or risks for an organization.</w:t>
      </w:r>
      <w:r w:rsidRPr="0D9060DD" w:rsidR="2A169FD9">
        <w:rPr>
          <w:rFonts w:ascii="Arial" w:hAnsi="Arial" w:eastAsia="Arial" w:cs="Arial"/>
          <w:noProof w:val="0"/>
          <w:sz w:val="24"/>
          <w:szCs w:val="24"/>
          <w:lang w:val="en-GB"/>
        </w:rPr>
        <w:t xml:space="preserve"> </w:t>
      </w:r>
      <w:r w:rsidRPr="0D9060DD" w:rsidR="2A169FD9">
        <w:rPr>
          <w:rFonts w:ascii="Arial" w:hAnsi="Arial" w:eastAsia="Arial" w:cs="Arial"/>
          <w:b w:val="0"/>
          <w:bCs w:val="0"/>
          <w:i w:val="0"/>
          <w:iCs w:val="0"/>
          <w:caps w:val="0"/>
          <w:smallCaps w:val="0"/>
          <w:noProof w:val="0"/>
          <w:color w:val="2C3E50"/>
          <w:sz w:val="24"/>
          <w:szCs w:val="24"/>
          <w:lang w:val="en-GB"/>
        </w:rPr>
        <w:t>(</w:t>
      </w:r>
      <w:r w:rsidRPr="0D9060DD" w:rsidR="2A169FD9">
        <w:rPr>
          <w:rFonts w:ascii="Arial" w:hAnsi="Arial" w:eastAsia="Arial" w:cs="Arial"/>
          <w:b w:val="0"/>
          <w:bCs w:val="0"/>
          <w:i w:val="0"/>
          <w:iCs w:val="0"/>
          <w:caps w:val="0"/>
          <w:smallCaps w:val="0"/>
          <w:noProof w:val="0"/>
          <w:color w:val="2C3E50"/>
          <w:sz w:val="24"/>
          <w:szCs w:val="24"/>
          <w:lang w:val="en-GB"/>
        </w:rPr>
        <w:t>Peterdy</w:t>
      </w:r>
      <w:r w:rsidRPr="0D9060DD" w:rsidR="2A169FD9">
        <w:rPr>
          <w:rFonts w:ascii="Arial" w:hAnsi="Arial" w:eastAsia="Arial" w:cs="Arial"/>
          <w:b w:val="0"/>
          <w:bCs w:val="0"/>
          <w:i w:val="0"/>
          <w:iCs w:val="0"/>
          <w:caps w:val="0"/>
          <w:smallCaps w:val="0"/>
          <w:noProof w:val="0"/>
          <w:color w:val="2C3E50"/>
          <w:sz w:val="24"/>
          <w:szCs w:val="24"/>
          <w:lang w:val="en-GB"/>
        </w:rPr>
        <w:t>, 2024)</w:t>
      </w:r>
    </w:p>
    <w:p w:rsidR="00B9639B" w:rsidP="0D9060DD" w:rsidRDefault="00B9639B" w14:paraId="62C1ABB9" w14:textId="37F4970C">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5E891A91">
        <w:rPr>
          <w:rFonts w:ascii="Arial" w:hAnsi="Arial" w:eastAsia="Arial" w:cs="Arial"/>
          <w:b w:val="0"/>
          <w:bCs w:val="0"/>
          <w:sz w:val="24"/>
          <w:szCs w:val="24"/>
        </w:rPr>
        <w:t>A Sw</w:t>
      </w:r>
      <w:r w:rsidRPr="0D9060DD" w:rsidR="7EEC5034">
        <w:rPr>
          <w:rFonts w:ascii="Arial" w:hAnsi="Arial" w:eastAsia="Arial" w:cs="Arial"/>
          <w:b w:val="0"/>
          <w:bCs w:val="0"/>
          <w:sz w:val="24"/>
          <w:szCs w:val="24"/>
        </w:rPr>
        <w:t>o</w:t>
      </w:r>
      <w:r w:rsidRPr="0D9060DD" w:rsidR="5E891A91">
        <w:rPr>
          <w:rFonts w:ascii="Arial" w:hAnsi="Arial" w:eastAsia="Arial" w:cs="Arial"/>
          <w:b w:val="0"/>
          <w:bCs w:val="0"/>
          <w:sz w:val="24"/>
          <w:szCs w:val="24"/>
        </w:rPr>
        <w:t xml:space="preserve">t Analysis help Nutri Fresh Catering understand </w:t>
      </w:r>
      <w:r w:rsidRPr="0D9060DD" w:rsidR="640E6B48">
        <w:rPr>
          <w:rFonts w:ascii="Arial" w:hAnsi="Arial" w:eastAsia="Arial" w:cs="Arial"/>
          <w:b w:val="0"/>
          <w:bCs w:val="0"/>
          <w:sz w:val="24"/>
          <w:szCs w:val="24"/>
        </w:rPr>
        <w:t>its internal strengths and weaknesses, as well as ex</w:t>
      </w:r>
      <w:r w:rsidRPr="0D9060DD" w:rsidR="0D328EB0">
        <w:rPr>
          <w:rFonts w:ascii="Arial" w:hAnsi="Arial" w:eastAsia="Arial" w:cs="Arial"/>
          <w:b w:val="0"/>
          <w:bCs w:val="0"/>
          <w:sz w:val="24"/>
          <w:szCs w:val="24"/>
        </w:rPr>
        <w:t xml:space="preserve">ternal opportunities and threats. </w:t>
      </w:r>
      <w:r w:rsidRPr="0D9060DD" w:rsidR="4A13ECCC">
        <w:rPr>
          <w:rFonts w:ascii="Arial" w:hAnsi="Arial" w:eastAsia="Arial" w:cs="Arial"/>
          <w:b w:val="0"/>
          <w:bCs w:val="0"/>
          <w:sz w:val="24"/>
          <w:szCs w:val="24"/>
        </w:rPr>
        <w:t xml:space="preserve">By analysing these </w:t>
      </w:r>
      <w:r w:rsidRPr="0D9060DD" w:rsidR="28B10766">
        <w:rPr>
          <w:rFonts w:ascii="Arial" w:hAnsi="Arial" w:eastAsia="Arial" w:cs="Arial"/>
          <w:b w:val="0"/>
          <w:bCs w:val="0"/>
          <w:sz w:val="24"/>
          <w:szCs w:val="24"/>
        </w:rPr>
        <w:t>factors,</w:t>
      </w:r>
      <w:r w:rsidRPr="0D9060DD" w:rsidR="4A13ECCC">
        <w:rPr>
          <w:rFonts w:ascii="Arial" w:hAnsi="Arial" w:eastAsia="Arial" w:cs="Arial"/>
          <w:b w:val="0"/>
          <w:bCs w:val="0"/>
          <w:sz w:val="24"/>
          <w:szCs w:val="24"/>
        </w:rPr>
        <w:t xml:space="preserve"> the business can make better strategic dec</w:t>
      </w:r>
      <w:r w:rsidRPr="0D9060DD" w:rsidR="25CB1609">
        <w:rPr>
          <w:rFonts w:ascii="Arial" w:hAnsi="Arial" w:eastAsia="Arial" w:cs="Arial"/>
          <w:b w:val="0"/>
          <w:bCs w:val="0"/>
          <w:sz w:val="24"/>
          <w:szCs w:val="24"/>
        </w:rPr>
        <w:t xml:space="preserve">isions, reduce </w:t>
      </w:r>
      <w:r w:rsidRPr="0D9060DD" w:rsidR="25CB1609">
        <w:rPr>
          <w:rFonts w:ascii="Arial" w:hAnsi="Arial" w:eastAsia="Arial" w:cs="Arial"/>
          <w:b w:val="0"/>
          <w:bCs w:val="0"/>
          <w:sz w:val="24"/>
          <w:szCs w:val="24"/>
        </w:rPr>
        <w:t>risks</w:t>
      </w:r>
      <w:r w:rsidRPr="0D9060DD" w:rsidR="25CB1609">
        <w:rPr>
          <w:rFonts w:ascii="Arial" w:hAnsi="Arial" w:eastAsia="Arial" w:cs="Arial"/>
          <w:b w:val="0"/>
          <w:bCs w:val="0"/>
          <w:sz w:val="24"/>
          <w:szCs w:val="24"/>
        </w:rPr>
        <w:t xml:space="preserve"> and </w:t>
      </w:r>
      <w:r w:rsidRPr="0D9060DD" w:rsidR="25CB1609">
        <w:rPr>
          <w:rFonts w:ascii="Arial" w:hAnsi="Arial" w:eastAsia="Arial" w:cs="Arial"/>
          <w:b w:val="0"/>
          <w:bCs w:val="0"/>
          <w:sz w:val="24"/>
          <w:szCs w:val="24"/>
        </w:rPr>
        <w:t>identify</w:t>
      </w:r>
      <w:r w:rsidRPr="0D9060DD" w:rsidR="25CB1609">
        <w:rPr>
          <w:rFonts w:ascii="Arial" w:hAnsi="Arial" w:eastAsia="Arial" w:cs="Arial"/>
          <w:b w:val="0"/>
          <w:bCs w:val="0"/>
          <w:sz w:val="24"/>
          <w:szCs w:val="24"/>
        </w:rPr>
        <w:t xml:space="preserve"> area for growth.</w:t>
      </w:r>
      <w:r>
        <w:br/>
      </w:r>
      <w:r>
        <w:br/>
      </w:r>
    </w:p>
    <w:tbl>
      <w:tblPr>
        <w:tblStyle w:val="TableGrid"/>
        <w:bidiVisual w:val="0"/>
        <w:tblW w:w="0" w:type="auto"/>
        <w:tblLook w:val="06A0" w:firstRow="1" w:lastRow="0" w:firstColumn="1" w:lastColumn="0" w:noHBand="1" w:noVBand="1"/>
      </w:tblPr>
      <w:tblGrid>
        <w:gridCol w:w="9015"/>
      </w:tblGrid>
      <w:tr w:rsidR="0D9060DD" w:rsidTr="0D9060DD" w14:paraId="7EF0418B">
        <w:trPr>
          <w:trHeight w:val="300"/>
        </w:trPr>
        <w:tc>
          <w:tcPr>
            <w:tcW w:w="9015" w:type="dxa"/>
            <w:shd w:val="clear" w:color="auto" w:fill="DAE9F7" w:themeFill="text2" w:themeFillTint="1A"/>
            <w:tcMar/>
          </w:tcPr>
          <w:p w:rsidR="58F92A95" w:rsidP="0D9060DD" w:rsidRDefault="58F92A95" w14:paraId="05FC7C23" w14:textId="72D41ED2">
            <w:pPr>
              <w:pStyle w:val="Normal"/>
              <w:bidi w:val="0"/>
              <w:spacing w:line="360" w:lineRule="auto"/>
              <w:jc w:val="both"/>
              <w:rPr>
                <w:rFonts w:ascii="Times New Roman" w:hAnsi="Times New Roman" w:eastAsia="Times New Roman" w:cs="Times New Roman"/>
                <w:b w:val="0"/>
                <w:bCs w:val="0"/>
                <w:sz w:val="28"/>
                <w:szCs w:val="28"/>
              </w:rPr>
            </w:pPr>
            <w:r w:rsidRPr="0D9060DD" w:rsidR="58F92A95">
              <w:rPr>
                <w:rFonts w:ascii="Times New Roman" w:hAnsi="Times New Roman" w:eastAsia="Times New Roman" w:cs="Times New Roman"/>
                <w:b w:val="1"/>
                <w:bCs w:val="1"/>
                <w:sz w:val="32"/>
                <w:szCs w:val="32"/>
              </w:rPr>
              <w:t>Strengths</w:t>
            </w:r>
            <w:r w:rsidRPr="0D9060DD" w:rsidR="58F92A95">
              <w:rPr>
                <w:rFonts w:ascii="Times New Roman" w:hAnsi="Times New Roman" w:eastAsia="Times New Roman" w:cs="Times New Roman"/>
                <w:b w:val="0"/>
                <w:bCs w:val="0"/>
                <w:sz w:val="28"/>
                <w:szCs w:val="28"/>
              </w:rPr>
              <w:t xml:space="preserve"> –</w:t>
            </w:r>
            <w:r w:rsidRPr="0D9060DD" w:rsidR="58F92A95">
              <w:rPr>
                <w:rFonts w:ascii="Times New Roman" w:hAnsi="Times New Roman" w:eastAsia="Times New Roman" w:cs="Times New Roman"/>
                <w:b w:val="0"/>
                <w:bCs w:val="0"/>
                <w:sz w:val="24"/>
                <w:szCs w:val="24"/>
              </w:rPr>
              <w:t xml:space="preserve"> </w:t>
            </w:r>
            <w:r w:rsidRPr="0D9060DD" w:rsidR="58F92A95">
              <w:rPr>
                <w:rFonts w:ascii="Arial" w:hAnsi="Arial" w:eastAsia="Arial" w:cs="Arial"/>
                <w:b w:val="0"/>
                <w:bCs w:val="0"/>
                <w:sz w:val="24"/>
                <w:szCs w:val="24"/>
              </w:rPr>
              <w:t xml:space="preserve">Healthy niche </w:t>
            </w:r>
            <w:r w:rsidRPr="0D9060DD" w:rsidR="70F1D612">
              <w:rPr>
                <w:rFonts w:ascii="Arial" w:hAnsi="Arial" w:eastAsia="Arial" w:cs="Arial"/>
                <w:b w:val="0"/>
                <w:bCs w:val="0"/>
                <w:sz w:val="24"/>
                <w:szCs w:val="24"/>
              </w:rPr>
              <w:t>market, Fresh</w:t>
            </w:r>
            <w:r w:rsidRPr="0D9060DD" w:rsidR="58F92A95">
              <w:rPr>
                <w:rFonts w:ascii="Arial" w:hAnsi="Arial" w:eastAsia="Arial" w:cs="Arial"/>
                <w:b w:val="0"/>
                <w:bCs w:val="0"/>
                <w:sz w:val="24"/>
                <w:szCs w:val="24"/>
              </w:rPr>
              <w:t xml:space="preserve"> </w:t>
            </w:r>
            <w:r w:rsidRPr="0D9060DD" w:rsidR="52C872C6">
              <w:rPr>
                <w:rFonts w:ascii="Arial" w:hAnsi="Arial" w:eastAsia="Arial" w:cs="Arial"/>
                <w:b w:val="0"/>
                <w:bCs w:val="0"/>
                <w:sz w:val="24"/>
                <w:szCs w:val="24"/>
              </w:rPr>
              <w:t>ingredients</w:t>
            </w:r>
            <w:r w:rsidRPr="0D9060DD" w:rsidR="33FF03EB">
              <w:rPr>
                <w:rFonts w:ascii="Arial" w:hAnsi="Arial" w:eastAsia="Arial" w:cs="Arial"/>
                <w:b w:val="0"/>
                <w:bCs w:val="0"/>
                <w:sz w:val="24"/>
                <w:szCs w:val="24"/>
              </w:rPr>
              <w:t>, Local sourcin</w:t>
            </w:r>
            <w:r w:rsidRPr="0D9060DD" w:rsidR="33FF03EB">
              <w:rPr>
                <w:rFonts w:ascii="Times New Roman" w:hAnsi="Times New Roman" w:eastAsia="Times New Roman" w:cs="Times New Roman"/>
                <w:b w:val="0"/>
                <w:bCs w:val="0"/>
                <w:sz w:val="24"/>
                <w:szCs w:val="24"/>
              </w:rPr>
              <w:t>g</w:t>
            </w:r>
          </w:p>
        </w:tc>
      </w:tr>
      <w:tr w:rsidR="0D9060DD" w:rsidTr="0D9060DD" w14:paraId="0F724601">
        <w:trPr>
          <w:trHeight w:val="300"/>
        </w:trPr>
        <w:tc>
          <w:tcPr>
            <w:tcW w:w="9015" w:type="dxa"/>
            <w:shd w:val="clear" w:color="auto" w:fill="DAE9F7" w:themeFill="text2" w:themeFillTint="1A"/>
            <w:tcMar/>
          </w:tcPr>
          <w:p w:rsidR="42CFEDE9" w:rsidP="0D9060DD" w:rsidRDefault="42CFEDE9" w14:paraId="75334B4B" w14:textId="64E67582">
            <w:pPr>
              <w:pStyle w:val="Normal"/>
              <w:bidi w:val="0"/>
              <w:spacing w:line="360" w:lineRule="auto"/>
              <w:jc w:val="both"/>
              <w:rPr>
                <w:rFonts w:ascii="Times New Roman" w:hAnsi="Times New Roman" w:eastAsia="Times New Roman" w:cs="Times New Roman"/>
                <w:b w:val="0"/>
                <w:bCs w:val="0"/>
                <w:sz w:val="28"/>
                <w:szCs w:val="28"/>
              </w:rPr>
            </w:pPr>
            <w:r w:rsidRPr="0D9060DD" w:rsidR="42CFEDE9">
              <w:rPr>
                <w:rFonts w:ascii="Times New Roman" w:hAnsi="Times New Roman" w:eastAsia="Times New Roman" w:cs="Times New Roman"/>
                <w:b w:val="1"/>
                <w:bCs w:val="1"/>
                <w:sz w:val="32"/>
                <w:szCs w:val="32"/>
              </w:rPr>
              <w:t xml:space="preserve">Weaknesses </w:t>
            </w:r>
            <w:r w:rsidRPr="0D9060DD" w:rsidR="42CFEDE9">
              <w:rPr>
                <w:rFonts w:ascii="Times New Roman" w:hAnsi="Times New Roman" w:eastAsia="Times New Roman" w:cs="Times New Roman"/>
                <w:b w:val="0"/>
                <w:bCs w:val="0"/>
                <w:sz w:val="28"/>
                <w:szCs w:val="28"/>
              </w:rPr>
              <w:t>–</w:t>
            </w:r>
            <w:r w:rsidRPr="0D9060DD" w:rsidR="42CFEDE9">
              <w:rPr>
                <w:rFonts w:ascii="Times New Roman" w:hAnsi="Times New Roman" w:eastAsia="Times New Roman" w:cs="Times New Roman"/>
                <w:b w:val="0"/>
                <w:bCs w:val="0"/>
                <w:sz w:val="24"/>
                <w:szCs w:val="24"/>
              </w:rPr>
              <w:t xml:space="preserve"> </w:t>
            </w:r>
            <w:r w:rsidRPr="0D9060DD" w:rsidR="42CFEDE9">
              <w:rPr>
                <w:rFonts w:ascii="Arial" w:hAnsi="Arial" w:eastAsia="Arial" w:cs="Arial"/>
                <w:b w:val="0"/>
                <w:bCs w:val="0"/>
                <w:sz w:val="24"/>
                <w:szCs w:val="24"/>
              </w:rPr>
              <w:t xml:space="preserve">New brand awareness, Limited </w:t>
            </w:r>
            <w:r w:rsidRPr="0D9060DD" w:rsidR="42CFEDE9">
              <w:rPr>
                <w:rFonts w:ascii="Arial" w:hAnsi="Arial" w:eastAsia="Arial" w:cs="Arial"/>
                <w:b w:val="0"/>
                <w:bCs w:val="0"/>
                <w:sz w:val="24"/>
                <w:szCs w:val="24"/>
              </w:rPr>
              <w:t>initial</w:t>
            </w:r>
            <w:r w:rsidRPr="0D9060DD" w:rsidR="42CFEDE9">
              <w:rPr>
                <w:rFonts w:ascii="Arial" w:hAnsi="Arial" w:eastAsia="Arial" w:cs="Arial"/>
                <w:b w:val="0"/>
                <w:bCs w:val="0"/>
                <w:sz w:val="24"/>
                <w:szCs w:val="24"/>
              </w:rPr>
              <w:t xml:space="preserve"> </w:t>
            </w:r>
            <w:r w:rsidRPr="0D9060DD" w:rsidR="5FAEAFCE">
              <w:rPr>
                <w:rFonts w:ascii="Arial" w:hAnsi="Arial" w:eastAsia="Arial" w:cs="Arial"/>
                <w:b w:val="0"/>
                <w:bCs w:val="0"/>
                <w:sz w:val="24"/>
                <w:szCs w:val="24"/>
              </w:rPr>
              <w:t>recourses</w:t>
            </w:r>
            <w:r w:rsidRPr="0D9060DD" w:rsidR="42CFEDE9">
              <w:rPr>
                <w:rFonts w:ascii="Arial" w:hAnsi="Arial" w:eastAsia="Arial" w:cs="Arial"/>
                <w:b w:val="0"/>
                <w:bCs w:val="0"/>
                <w:sz w:val="24"/>
                <w:szCs w:val="24"/>
              </w:rPr>
              <w:t>,</w:t>
            </w:r>
            <w:r w:rsidRPr="0D9060DD" w:rsidR="6AC7D643">
              <w:rPr>
                <w:rFonts w:ascii="Arial" w:hAnsi="Arial" w:eastAsia="Arial" w:cs="Arial"/>
                <w:b w:val="0"/>
                <w:bCs w:val="0"/>
                <w:sz w:val="24"/>
                <w:szCs w:val="24"/>
              </w:rPr>
              <w:t xml:space="preserve"> </w:t>
            </w:r>
            <w:r w:rsidRPr="0D9060DD" w:rsidR="11F53420">
              <w:rPr>
                <w:rFonts w:ascii="Arial" w:hAnsi="Arial" w:eastAsia="Arial" w:cs="Arial"/>
                <w:b w:val="0"/>
                <w:bCs w:val="0"/>
                <w:sz w:val="24"/>
                <w:szCs w:val="24"/>
              </w:rPr>
              <w:t>small</w:t>
            </w:r>
            <w:r w:rsidRPr="0D9060DD" w:rsidR="6AC7D643">
              <w:rPr>
                <w:rFonts w:ascii="Arial" w:hAnsi="Arial" w:eastAsia="Arial" w:cs="Arial"/>
                <w:b w:val="0"/>
                <w:bCs w:val="0"/>
                <w:sz w:val="24"/>
                <w:szCs w:val="24"/>
              </w:rPr>
              <w:t xml:space="preserve"> workforc</w:t>
            </w:r>
            <w:r w:rsidRPr="0D9060DD" w:rsidR="6AC7D643">
              <w:rPr>
                <w:rFonts w:ascii="Times New Roman" w:hAnsi="Times New Roman" w:eastAsia="Times New Roman" w:cs="Times New Roman"/>
                <w:b w:val="0"/>
                <w:bCs w:val="0"/>
                <w:sz w:val="24"/>
                <w:szCs w:val="24"/>
              </w:rPr>
              <w:t>e</w:t>
            </w:r>
            <w:r w:rsidRPr="0D9060DD" w:rsidR="6AC7D643">
              <w:rPr>
                <w:rFonts w:ascii="Times New Roman" w:hAnsi="Times New Roman" w:eastAsia="Times New Roman" w:cs="Times New Roman"/>
                <w:b w:val="0"/>
                <w:bCs w:val="0"/>
                <w:sz w:val="28"/>
                <w:szCs w:val="28"/>
              </w:rPr>
              <w:t>.</w:t>
            </w:r>
          </w:p>
        </w:tc>
      </w:tr>
      <w:tr w:rsidR="0D9060DD" w:rsidTr="0D9060DD" w14:paraId="5284C174">
        <w:trPr>
          <w:trHeight w:val="300"/>
        </w:trPr>
        <w:tc>
          <w:tcPr>
            <w:tcW w:w="9015" w:type="dxa"/>
            <w:shd w:val="clear" w:color="auto" w:fill="DAE9F7" w:themeFill="text2" w:themeFillTint="1A"/>
            <w:tcMar/>
          </w:tcPr>
          <w:p w:rsidR="72C207AB" w:rsidP="0D9060DD" w:rsidRDefault="72C207AB" w14:paraId="20CD1233" w14:textId="1EA604B4">
            <w:pPr>
              <w:pStyle w:val="Normal"/>
              <w:bidi w:val="0"/>
              <w:spacing w:line="360" w:lineRule="auto"/>
              <w:jc w:val="both"/>
              <w:rPr>
                <w:rFonts w:ascii="Times New Roman" w:hAnsi="Times New Roman" w:eastAsia="Times New Roman" w:cs="Times New Roman"/>
                <w:b w:val="0"/>
                <w:bCs w:val="0"/>
                <w:sz w:val="28"/>
                <w:szCs w:val="28"/>
              </w:rPr>
            </w:pPr>
            <w:r w:rsidRPr="0D9060DD" w:rsidR="72C207AB">
              <w:rPr>
                <w:rFonts w:ascii="Times New Roman" w:hAnsi="Times New Roman" w:eastAsia="Times New Roman" w:cs="Times New Roman"/>
                <w:b w:val="1"/>
                <w:bCs w:val="1"/>
                <w:sz w:val="32"/>
                <w:szCs w:val="32"/>
              </w:rPr>
              <w:t xml:space="preserve">Opportunities </w:t>
            </w:r>
            <w:r w:rsidRPr="0D9060DD" w:rsidR="72C207AB">
              <w:rPr>
                <w:rFonts w:ascii="Times New Roman" w:hAnsi="Times New Roman" w:eastAsia="Times New Roman" w:cs="Times New Roman"/>
                <w:b w:val="0"/>
                <w:bCs w:val="0"/>
                <w:sz w:val="28"/>
                <w:szCs w:val="28"/>
              </w:rPr>
              <w:t xml:space="preserve">– </w:t>
            </w:r>
            <w:r w:rsidRPr="0D9060DD" w:rsidR="72C207AB">
              <w:rPr>
                <w:rFonts w:ascii="Arial" w:hAnsi="Arial" w:eastAsia="Arial" w:cs="Arial"/>
                <w:b w:val="0"/>
                <w:bCs w:val="0"/>
                <w:sz w:val="24"/>
                <w:szCs w:val="24"/>
              </w:rPr>
              <w:t xml:space="preserve">Growing health trends, </w:t>
            </w:r>
            <w:r w:rsidRPr="0D9060DD" w:rsidR="79FF5A99">
              <w:rPr>
                <w:rFonts w:ascii="Arial" w:hAnsi="Arial" w:eastAsia="Arial" w:cs="Arial"/>
                <w:b w:val="0"/>
                <w:bCs w:val="0"/>
                <w:sz w:val="24"/>
                <w:szCs w:val="24"/>
              </w:rPr>
              <w:t>corporate</w:t>
            </w:r>
            <w:r w:rsidRPr="0D9060DD" w:rsidR="79FF5A99">
              <w:rPr>
                <w:rFonts w:ascii="Arial" w:hAnsi="Arial" w:eastAsia="Arial" w:cs="Arial"/>
                <w:b w:val="0"/>
                <w:bCs w:val="0"/>
                <w:sz w:val="24"/>
                <w:szCs w:val="24"/>
              </w:rPr>
              <w:t xml:space="preserve"> wellness programmes, </w:t>
            </w:r>
            <w:r w:rsidRPr="0D9060DD" w:rsidR="79FF5A99">
              <w:rPr>
                <w:rFonts w:ascii="Arial" w:hAnsi="Arial" w:eastAsia="Arial" w:cs="Arial"/>
                <w:b w:val="0"/>
                <w:bCs w:val="0"/>
                <w:sz w:val="24"/>
                <w:szCs w:val="24"/>
              </w:rPr>
              <w:t>Online</w:t>
            </w:r>
            <w:r w:rsidRPr="0D9060DD" w:rsidR="79FF5A99">
              <w:rPr>
                <w:rFonts w:ascii="Arial" w:hAnsi="Arial" w:eastAsia="Arial" w:cs="Arial"/>
                <w:b w:val="0"/>
                <w:bCs w:val="0"/>
                <w:sz w:val="24"/>
                <w:szCs w:val="24"/>
              </w:rPr>
              <w:t xml:space="preserve"> ordering growth.</w:t>
            </w:r>
          </w:p>
        </w:tc>
      </w:tr>
      <w:tr w:rsidR="0D9060DD" w:rsidTr="0D9060DD" w14:paraId="47739129">
        <w:trPr>
          <w:trHeight w:val="300"/>
        </w:trPr>
        <w:tc>
          <w:tcPr>
            <w:tcW w:w="9015" w:type="dxa"/>
            <w:shd w:val="clear" w:color="auto" w:fill="DAE9F7" w:themeFill="text2" w:themeFillTint="1A"/>
            <w:tcMar/>
          </w:tcPr>
          <w:p w:rsidR="79FF5A99" w:rsidP="0D9060DD" w:rsidRDefault="79FF5A99" w14:paraId="7BBA24DD" w14:textId="72751D69">
            <w:pPr>
              <w:pStyle w:val="Normal"/>
              <w:bidi w:val="0"/>
              <w:spacing w:line="360" w:lineRule="auto"/>
              <w:jc w:val="both"/>
              <w:rPr>
                <w:rFonts w:ascii="Times New Roman" w:hAnsi="Times New Roman" w:eastAsia="Times New Roman" w:cs="Times New Roman"/>
                <w:b w:val="0"/>
                <w:bCs w:val="0"/>
                <w:sz w:val="28"/>
                <w:szCs w:val="28"/>
              </w:rPr>
            </w:pPr>
            <w:r w:rsidRPr="0D9060DD" w:rsidR="79FF5A99">
              <w:rPr>
                <w:rFonts w:ascii="Times New Roman" w:hAnsi="Times New Roman" w:eastAsia="Times New Roman" w:cs="Times New Roman"/>
                <w:b w:val="1"/>
                <w:bCs w:val="1"/>
                <w:sz w:val="32"/>
                <w:szCs w:val="32"/>
              </w:rPr>
              <w:t>Threats</w:t>
            </w:r>
            <w:r w:rsidRPr="0D9060DD" w:rsidR="79FF5A99">
              <w:rPr>
                <w:rFonts w:ascii="Times New Roman" w:hAnsi="Times New Roman" w:eastAsia="Times New Roman" w:cs="Times New Roman"/>
                <w:b w:val="0"/>
                <w:bCs w:val="0"/>
                <w:sz w:val="28"/>
                <w:szCs w:val="28"/>
              </w:rPr>
              <w:t xml:space="preserve"> –</w:t>
            </w:r>
            <w:r w:rsidRPr="0D9060DD" w:rsidR="79FF5A99">
              <w:rPr>
                <w:rFonts w:ascii="Arial" w:hAnsi="Arial" w:eastAsia="Arial" w:cs="Arial"/>
                <w:b w:val="0"/>
                <w:bCs w:val="0"/>
                <w:sz w:val="28"/>
                <w:szCs w:val="28"/>
              </w:rPr>
              <w:t xml:space="preserve"> </w:t>
            </w:r>
            <w:r w:rsidRPr="0D9060DD" w:rsidR="79FF5A99">
              <w:rPr>
                <w:rFonts w:ascii="Arial" w:hAnsi="Arial" w:eastAsia="Arial" w:cs="Arial"/>
                <w:b w:val="0"/>
                <w:bCs w:val="0"/>
                <w:sz w:val="24"/>
                <w:szCs w:val="24"/>
              </w:rPr>
              <w:t>Competition, Rising food costs, Economic downtur</w:t>
            </w:r>
            <w:r w:rsidRPr="0D9060DD" w:rsidR="2B49376C">
              <w:rPr>
                <w:rFonts w:ascii="Arial" w:hAnsi="Arial" w:eastAsia="Arial" w:cs="Arial"/>
                <w:b w:val="0"/>
                <w:bCs w:val="0"/>
                <w:sz w:val="24"/>
                <w:szCs w:val="24"/>
              </w:rPr>
              <w:t>ns</w:t>
            </w:r>
            <w:r w:rsidRPr="0D9060DD" w:rsidR="2B49376C">
              <w:rPr>
                <w:rFonts w:ascii="Times New Roman" w:hAnsi="Times New Roman" w:eastAsia="Times New Roman" w:cs="Times New Roman"/>
                <w:b w:val="0"/>
                <w:bCs w:val="0"/>
                <w:sz w:val="24"/>
                <w:szCs w:val="24"/>
              </w:rPr>
              <w:t>.</w:t>
            </w:r>
          </w:p>
        </w:tc>
      </w:tr>
    </w:tbl>
    <w:p w:rsidR="00B9639B" w:rsidP="0D9060DD" w:rsidRDefault="00B9639B" w14:paraId="0CCB24BE" w14:textId="19985FA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sz w:val="28"/>
          <w:szCs w:val="28"/>
        </w:rPr>
      </w:pPr>
    </w:p>
    <w:p w:rsidR="00B9639B" w:rsidP="0D9060DD" w:rsidRDefault="00B9639B" w14:paraId="49D1E9F9" w14:textId="2D2493BB">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31F41"/>
          <w:sz w:val="40"/>
          <w:szCs w:val="40"/>
          <w:lang w:val="en-GB"/>
        </w:rPr>
      </w:pPr>
      <w:r w:rsidRPr="0D9060DD" w:rsidR="2978B0FF">
        <w:rPr>
          <w:rFonts w:ascii="Arial" w:hAnsi="Arial" w:eastAsia="Arial" w:cs="Arial"/>
          <w:b w:val="1"/>
          <w:bCs w:val="1"/>
          <w:sz w:val="40"/>
          <w:szCs w:val="40"/>
        </w:rPr>
        <w:t>Marketing Communication Strategy</w:t>
      </w:r>
      <w:r w:rsidRPr="0D9060DD" w:rsidR="5816D32A">
        <w:rPr>
          <w:rFonts w:ascii="Arial" w:hAnsi="Arial" w:eastAsia="Arial" w:cs="Arial"/>
          <w:b w:val="0"/>
          <w:bCs w:val="0"/>
          <w:i w:val="0"/>
          <w:iCs w:val="0"/>
          <w:caps w:val="0"/>
          <w:smallCaps w:val="0"/>
          <w:noProof w:val="0"/>
          <w:color w:val="031F41"/>
          <w:sz w:val="40"/>
          <w:szCs w:val="40"/>
          <w:lang w:val="en-GB"/>
        </w:rPr>
        <w:t xml:space="preserve"> </w:t>
      </w:r>
    </w:p>
    <w:p w:rsidR="00B9639B" w:rsidP="0D9060DD" w:rsidRDefault="00B9639B" w14:paraId="3DD5CE57" w14:textId="64CF1F0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5816D32A">
        <w:rPr>
          <w:rFonts w:ascii="Arial" w:hAnsi="Arial" w:eastAsia="Arial" w:cs="Arial"/>
          <w:b w:val="0"/>
          <w:bCs w:val="0"/>
          <w:i w:val="0"/>
          <w:iCs w:val="0"/>
          <w:caps w:val="0"/>
          <w:smallCaps w:val="0"/>
          <w:noProof w:val="0"/>
          <w:color w:val="000000" w:themeColor="text1" w:themeTint="FF" w:themeShade="FF"/>
          <w:sz w:val="24"/>
          <w:szCs w:val="24"/>
          <w:lang w:val="en-GB"/>
        </w:rPr>
        <w:t xml:space="preserve">A marketing communication strategy is the blueprint for interacting effectively with your target audience. It </w:t>
      </w:r>
      <w:r w:rsidRPr="0D9060DD" w:rsidR="5816D32A">
        <w:rPr>
          <w:rFonts w:ascii="Arial" w:hAnsi="Arial" w:eastAsia="Arial" w:cs="Arial"/>
          <w:b w:val="0"/>
          <w:bCs w:val="0"/>
          <w:i w:val="0"/>
          <w:iCs w:val="0"/>
          <w:caps w:val="0"/>
          <w:smallCaps w:val="0"/>
          <w:noProof w:val="0"/>
          <w:color w:val="000000" w:themeColor="text1" w:themeTint="FF" w:themeShade="FF"/>
          <w:sz w:val="24"/>
          <w:szCs w:val="24"/>
          <w:lang w:val="en-GB"/>
        </w:rPr>
        <w:t>determines</w:t>
      </w:r>
      <w:r w:rsidRPr="0D9060DD" w:rsidR="5816D32A">
        <w:rPr>
          <w:rFonts w:ascii="Arial" w:hAnsi="Arial" w:eastAsia="Arial" w:cs="Arial"/>
          <w:b w:val="0"/>
          <w:bCs w:val="0"/>
          <w:i w:val="0"/>
          <w:iCs w:val="0"/>
          <w:caps w:val="0"/>
          <w:smallCaps w:val="0"/>
          <w:noProof w:val="0"/>
          <w:color w:val="000000" w:themeColor="text1" w:themeTint="FF" w:themeShade="FF"/>
          <w:sz w:val="24"/>
          <w:szCs w:val="24"/>
          <w:lang w:val="en-GB"/>
        </w:rPr>
        <w:t xml:space="preserve"> the ways in which you convey your brand values and why your product is so great. A marketing communications strategy is also central to creating a consistent voice and message across all forms of media.</w:t>
      </w:r>
      <w:r w:rsidRPr="0D9060DD" w:rsidR="5816D3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5816D32A">
        <w:rPr>
          <w:rFonts w:ascii="Arial" w:hAnsi="Arial" w:eastAsia="Arial" w:cs="Arial"/>
          <w:b w:val="0"/>
          <w:bCs w:val="0"/>
          <w:i w:val="0"/>
          <w:iCs w:val="0"/>
          <w:caps w:val="0"/>
          <w:smallCaps w:val="0"/>
          <w:noProof w:val="0"/>
          <w:color w:val="000000" w:themeColor="text1" w:themeTint="FF" w:themeShade="FF"/>
          <w:sz w:val="24"/>
          <w:szCs w:val="24"/>
          <w:lang w:val="en-GB"/>
        </w:rPr>
        <w:t>It informs critical decision-making about your marketing campaigns</w:t>
      </w:r>
      <w:r w:rsidRPr="0D9060DD" w:rsidR="5816D32A">
        <w:rPr>
          <w:rFonts w:ascii="Arial" w:hAnsi="Arial" w:eastAsia="Arial" w:cs="Arial"/>
          <w:b w:val="0"/>
          <w:bCs w:val="0"/>
          <w:i w:val="0"/>
          <w:iCs w:val="0"/>
          <w:caps w:val="0"/>
          <w:smallCaps w:val="0"/>
          <w:noProof w:val="0"/>
          <w:color w:val="000000" w:themeColor="text1" w:themeTint="FF" w:themeShade="FF"/>
          <w:sz w:val="24"/>
          <w:szCs w:val="24"/>
          <w:lang w:val="en-GB"/>
        </w:rPr>
        <w:t>.</w:t>
      </w:r>
      <w:r w:rsidRPr="0D9060DD" w:rsidR="43742F19">
        <w:rPr>
          <w:rFonts w:ascii="Arial" w:hAnsi="Arial" w:eastAsia="Arial" w:cs="Arial"/>
          <w:b w:val="0"/>
          <w:bCs w:val="0"/>
          <w:i w:val="0"/>
          <w:iCs w:val="0"/>
          <w:caps w:val="0"/>
          <w:smallCaps w:val="0"/>
          <w:noProof w:val="0"/>
          <w:color w:val="000000" w:themeColor="text1" w:themeTint="FF" w:themeShade="FF"/>
          <w:sz w:val="24"/>
          <w:szCs w:val="24"/>
          <w:lang w:val="en-GB"/>
        </w:rPr>
        <w:t xml:space="preserve"> (Cision, 2024)</w:t>
      </w:r>
    </w:p>
    <w:p w:rsidR="00B9639B" w:rsidP="0D9060DD" w:rsidRDefault="00B9639B" w14:paraId="5FE3425E" w14:textId="50D8D47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24534772">
        <w:rPr>
          <w:rFonts w:ascii="Arial" w:hAnsi="Arial" w:eastAsia="Arial" w:cs="Arial"/>
          <w:b w:val="0"/>
          <w:bCs w:val="0"/>
          <w:sz w:val="24"/>
          <w:szCs w:val="24"/>
        </w:rPr>
        <w:t xml:space="preserve">Effective marketing communication will help Nutri Fresh Catering Ltd build awareness and attract </w:t>
      </w:r>
      <w:r w:rsidRPr="0D9060DD" w:rsidR="618843A4">
        <w:rPr>
          <w:rFonts w:ascii="Arial" w:hAnsi="Arial" w:eastAsia="Arial" w:cs="Arial"/>
          <w:b w:val="0"/>
          <w:bCs w:val="0"/>
          <w:sz w:val="24"/>
          <w:szCs w:val="24"/>
        </w:rPr>
        <w:t>customers.</w:t>
      </w:r>
    </w:p>
    <w:p w:rsidR="00B9639B" w:rsidP="0D9060DD" w:rsidRDefault="00B9639B" w14:paraId="60A27FFB" w14:textId="29E0144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sz w:val="24"/>
          <w:szCs w:val="24"/>
        </w:rPr>
      </w:pPr>
    </w:p>
    <w:p w:rsidR="00B9639B" w:rsidP="0D9060DD" w:rsidRDefault="00B9639B" w14:paraId="49CBB405" w14:textId="6698C9A9">
      <w:pPr>
        <w:pStyle w:val="Normal"/>
        <w:suppressLineNumbers w:val="0"/>
        <w:shd w:val="clear" w:color="auto" w:fill="FFFFFF" w:themeFill="background1"/>
        <w:bidi w:val="0"/>
        <w:spacing w:before="0" w:beforeAutospacing="off" w:after="0" w:afterAutospacing="off" w:line="360" w:lineRule="auto"/>
        <w:jc w:val="both"/>
        <w:rPr>
          <w:rFonts w:ascii="Arial" w:hAnsi="Arial" w:eastAsia="Arial" w:cs="Arial"/>
          <w:b w:val="1"/>
          <w:bCs w:val="1"/>
          <w:i w:val="0"/>
          <w:iCs w:val="0"/>
          <w:caps w:val="0"/>
          <w:smallCaps w:val="0"/>
          <w:noProof w:val="0"/>
          <w:color w:val="122959"/>
          <w:sz w:val="32"/>
          <w:szCs w:val="32"/>
          <w:lang w:val="en-GB"/>
        </w:rPr>
      </w:pPr>
      <w:r w:rsidRPr="0D9060DD" w:rsidR="6E29629A">
        <w:rPr>
          <w:rFonts w:ascii="Arial" w:hAnsi="Arial" w:eastAsia="Arial" w:cs="Arial"/>
          <w:b w:val="1"/>
          <w:bCs w:val="1"/>
          <w:sz w:val="32"/>
          <w:szCs w:val="32"/>
        </w:rPr>
        <w:t>Target Marketing</w:t>
      </w:r>
      <w:r w:rsidRPr="0D9060DD" w:rsidR="3FA2396E">
        <w:rPr>
          <w:rFonts w:ascii="Arial" w:hAnsi="Arial" w:eastAsia="Arial" w:cs="Arial"/>
          <w:b w:val="1"/>
          <w:bCs w:val="1"/>
          <w:i w:val="0"/>
          <w:iCs w:val="0"/>
          <w:caps w:val="0"/>
          <w:smallCaps w:val="0"/>
          <w:noProof w:val="0"/>
          <w:color w:val="122959"/>
          <w:sz w:val="32"/>
          <w:szCs w:val="32"/>
          <w:lang w:val="en-GB"/>
        </w:rPr>
        <w:t xml:space="preserve"> </w:t>
      </w:r>
    </w:p>
    <w:p w:rsidR="00B9639B" w:rsidP="0D9060DD" w:rsidRDefault="00B9639B" w14:paraId="0E252199" w14:textId="089F130D">
      <w:pPr>
        <w:pStyle w:val="Normal"/>
        <w:suppressLineNumbers w:val="0"/>
        <w:shd w:val="clear" w:color="auto" w:fill="FFFFFF" w:themeFill="background1"/>
        <w:bidi w:val="0"/>
        <w:spacing w:before="0" w:beforeAutospacing="off" w:after="0" w:afterAutospacing="off"/>
        <w:jc w:val="left"/>
        <w:rPr>
          <w:rFonts w:ascii="system-ui" w:hAnsi="system-ui" w:eastAsia="system-ui" w:cs="system-ui"/>
          <w:b w:val="1"/>
          <w:bCs w:val="1"/>
          <w:i w:val="0"/>
          <w:iCs w:val="0"/>
          <w:caps w:val="0"/>
          <w:smallCaps w:val="0"/>
          <w:noProof w:val="0"/>
          <w:color w:val="122959"/>
          <w:sz w:val="25"/>
          <w:szCs w:val="25"/>
          <w:lang w:val="en-GB"/>
        </w:rPr>
      </w:pPr>
    </w:p>
    <w:p w:rsidR="00B9639B" w:rsidP="0D9060DD" w:rsidRDefault="00B9639B" w14:paraId="7EE1FE52" w14:textId="020C95DC">
      <w:pPr>
        <w:pStyle w:val="Normal"/>
        <w:suppressLineNumbers w:val="0"/>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Marketing targetin</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g</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 xml:space="preserve"> is the technique of selecting one market segment rather than another on which to </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focus communication</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 xml:space="preserve">and marketing </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efforts</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w:t>
      </w:r>
    </w:p>
    <w:p w:rsidR="00B9639B" w:rsidP="0D9060DD" w:rsidRDefault="00B9639B" w14:paraId="67CCBDA9" w14:textId="04A85291">
      <w:pPr>
        <w:pStyle w:val="Normal"/>
        <w:shd w:val="clear" w:color="auto" w:fill="FFFFFF" w:themeFill="background1"/>
        <w:bidi w:val="0"/>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Following on from the segmentation stage, it enables us to address one or more categories of customers, prospects, influencers, distributors or investors very precisely, to</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boost marketing effectiveness</w:t>
      </w:r>
      <w:r w:rsidRPr="0D9060DD" w:rsidR="3FA2396E">
        <w:rPr>
          <w:rFonts w:ascii="Arial" w:hAnsi="Arial" w:eastAsia="Arial" w:cs="Arial"/>
          <w:b w:val="0"/>
          <w:bCs w:val="0"/>
          <w:i w:val="0"/>
          <w:iCs w:val="0"/>
          <w:caps w:val="0"/>
          <w:smallCaps w:val="0"/>
          <w:noProof w:val="0"/>
          <w:color w:val="000000" w:themeColor="text1" w:themeTint="FF" w:themeShade="FF"/>
          <w:sz w:val="24"/>
          <w:szCs w:val="24"/>
          <w:lang w:val="en-GB"/>
        </w:rPr>
        <w:t>.</w:t>
      </w:r>
      <w:r w:rsidRPr="0D9060DD" w:rsidR="4B657547">
        <w:rPr>
          <w:rFonts w:ascii="Arial" w:hAnsi="Arial" w:eastAsia="Arial" w:cs="Arial"/>
          <w:b w:val="0"/>
          <w:bCs w:val="0"/>
          <w:i w:val="0"/>
          <w:iCs w:val="0"/>
          <w:caps w:val="0"/>
          <w:smallCaps w:val="0"/>
          <w:noProof w:val="0"/>
          <w:color w:val="000000" w:themeColor="text1" w:themeTint="FF" w:themeShade="FF"/>
          <w:sz w:val="24"/>
          <w:szCs w:val="24"/>
          <w:lang w:val="en-GB"/>
        </w:rPr>
        <w:t xml:space="preserve"> (Pouillard, 2024)</w:t>
      </w:r>
    </w:p>
    <w:p w:rsidR="00B9639B" w:rsidP="0D9060DD" w:rsidRDefault="00B9639B" w14:paraId="0217A1DE" w14:textId="7447C43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sz w:val="32"/>
          <w:szCs w:val="32"/>
        </w:rPr>
      </w:pPr>
    </w:p>
    <w:p w:rsidR="00B9639B" w:rsidP="0D9060DD" w:rsidRDefault="00B9639B" w14:paraId="789AFDE6" w14:textId="2D0FAC6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6E29629A">
        <w:rPr>
          <w:rFonts w:ascii="Arial" w:hAnsi="Arial" w:eastAsia="Arial" w:cs="Arial"/>
          <w:b w:val="0"/>
          <w:bCs w:val="0"/>
          <w:sz w:val="32"/>
          <w:szCs w:val="32"/>
        </w:rPr>
        <w:t>Primary Customers</w:t>
      </w:r>
      <w:r w:rsidRPr="0D9060DD" w:rsidR="6E29629A">
        <w:rPr>
          <w:rFonts w:ascii="Arial" w:hAnsi="Arial" w:eastAsia="Arial" w:cs="Arial"/>
          <w:b w:val="0"/>
          <w:bCs w:val="0"/>
          <w:sz w:val="28"/>
          <w:szCs w:val="28"/>
        </w:rPr>
        <w:t xml:space="preserve"> </w:t>
      </w:r>
      <w:r w:rsidRPr="0D9060DD" w:rsidR="6E29629A">
        <w:rPr>
          <w:rFonts w:ascii="Times New Roman" w:hAnsi="Times New Roman" w:eastAsia="Times New Roman" w:cs="Times New Roman"/>
          <w:b w:val="0"/>
          <w:bCs w:val="0"/>
          <w:sz w:val="28"/>
          <w:szCs w:val="28"/>
        </w:rPr>
        <w:t xml:space="preserve">– </w:t>
      </w:r>
      <w:r w:rsidRPr="0D9060DD" w:rsidR="6E29629A">
        <w:rPr>
          <w:rFonts w:ascii="Arial" w:hAnsi="Arial" w:eastAsia="Arial" w:cs="Arial"/>
          <w:b w:val="0"/>
          <w:bCs w:val="0"/>
          <w:sz w:val="24"/>
          <w:szCs w:val="24"/>
        </w:rPr>
        <w:t>Local businesses, Schools, Sport clubs, Health</w:t>
      </w:r>
      <w:r w:rsidRPr="0D9060DD" w:rsidR="05EFA27F">
        <w:rPr>
          <w:rFonts w:ascii="Arial" w:hAnsi="Arial" w:eastAsia="Arial" w:cs="Arial"/>
          <w:b w:val="0"/>
          <w:bCs w:val="0"/>
          <w:sz w:val="24"/>
          <w:szCs w:val="24"/>
        </w:rPr>
        <w:t>-conscious individuals, Event organisers.</w:t>
      </w:r>
    </w:p>
    <w:p w:rsidR="00B9639B" w:rsidP="0D9060DD" w:rsidRDefault="00B9639B" w14:paraId="0F40B65E" w14:textId="3A60F2B8">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6BD63ED2">
        <w:rPr>
          <w:rFonts w:ascii="Arial" w:hAnsi="Arial" w:eastAsia="Arial" w:cs="Arial"/>
          <w:b w:val="0"/>
          <w:bCs w:val="0"/>
          <w:sz w:val="32"/>
          <w:szCs w:val="32"/>
        </w:rPr>
        <w:t>Secondary Customers</w:t>
      </w:r>
      <w:r w:rsidRPr="0D9060DD" w:rsidR="6BD63ED2">
        <w:rPr>
          <w:rFonts w:ascii="Times New Roman" w:hAnsi="Times New Roman" w:eastAsia="Times New Roman" w:cs="Times New Roman"/>
          <w:b w:val="0"/>
          <w:bCs w:val="0"/>
          <w:sz w:val="32"/>
          <w:szCs w:val="32"/>
        </w:rPr>
        <w:t xml:space="preserve"> – </w:t>
      </w:r>
      <w:r w:rsidRPr="0D9060DD" w:rsidR="6BD63ED2">
        <w:rPr>
          <w:rFonts w:ascii="Arial" w:hAnsi="Arial" w:eastAsia="Arial" w:cs="Arial"/>
          <w:b w:val="0"/>
          <w:bCs w:val="0"/>
          <w:sz w:val="24"/>
          <w:szCs w:val="24"/>
        </w:rPr>
        <w:t xml:space="preserve">Community organisations, Charities, Fitness </w:t>
      </w:r>
      <w:r w:rsidRPr="0D9060DD" w:rsidR="4EBE9DC9">
        <w:rPr>
          <w:rFonts w:ascii="Arial" w:hAnsi="Arial" w:eastAsia="Arial" w:cs="Arial"/>
          <w:b w:val="0"/>
          <w:bCs w:val="0"/>
          <w:sz w:val="24"/>
          <w:szCs w:val="24"/>
        </w:rPr>
        <w:t>centres</w:t>
      </w:r>
      <w:r w:rsidRPr="0D9060DD" w:rsidR="6BD63ED2">
        <w:rPr>
          <w:rFonts w:ascii="Arial" w:hAnsi="Arial" w:eastAsia="Arial" w:cs="Arial"/>
          <w:b w:val="0"/>
          <w:bCs w:val="0"/>
          <w:sz w:val="24"/>
          <w:szCs w:val="24"/>
        </w:rPr>
        <w:t>.</w:t>
      </w:r>
    </w:p>
    <w:p w:rsidR="00B9639B" w:rsidP="0D9060DD" w:rsidRDefault="00B9639B" w14:paraId="1949F609" w14:textId="326FE94A">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p>
    <w:p w:rsidR="00B9639B" w:rsidP="0D9060DD" w:rsidRDefault="00B9639B" w14:paraId="117C35ED" w14:textId="79851B28">
      <w:pPr>
        <w:pStyle w:val="Normal"/>
        <w:suppressLineNumbers w:val="0"/>
        <w:bidi w:val="0"/>
        <w:spacing w:before="0" w:beforeAutospacing="off" w:after="160" w:afterAutospacing="off" w:line="360" w:lineRule="auto"/>
        <w:ind w:left="0" w:right="0"/>
        <w:jc w:val="both"/>
        <w:rPr>
          <w:rFonts w:ascii="Arial" w:hAnsi="Arial" w:eastAsia="Arial" w:cs="Arial"/>
          <w:b w:val="1"/>
          <w:bCs w:val="1"/>
          <w:sz w:val="32"/>
          <w:szCs w:val="32"/>
        </w:rPr>
      </w:pPr>
      <w:r w:rsidRPr="0D9060DD" w:rsidR="01D688A1">
        <w:rPr>
          <w:rFonts w:ascii="Arial" w:hAnsi="Arial" w:eastAsia="Arial" w:cs="Arial"/>
          <w:b w:val="1"/>
          <w:bCs w:val="1"/>
          <w:sz w:val="32"/>
          <w:szCs w:val="32"/>
        </w:rPr>
        <w:t>Marketing Objectives</w:t>
      </w:r>
    </w:p>
    <w:p w:rsidR="00B9639B" w:rsidP="0D9060DD" w:rsidRDefault="00B9639B" w14:paraId="180A4FC6" w14:textId="031EF5FF">
      <w:pPr>
        <w:pStyle w:val="ListParagraph"/>
        <w:numPr>
          <w:ilvl w:val="0"/>
          <w:numId w:val="37"/>
        </w:numPr>
        <w:suppressLineNumbers w:val="0"/>
        <w:bidi w:val="0"/>
        <w:spacing w:before="0" w:beforeAutospacing="off" w:after="160" w:afterAutospacing="off" w:line="360" w:lineRule="auto"/>
        <w:ind w:right="0"/>
        <w:jc w:val="both"/>
        <w:rPr>
          <w:rFonts w:ascii="Arial" w:hAnsi="Arial" w:eastAsia="Arial" w:cs="Arial"/>
          <w:b w:val="1"/>
          <w:bCs w:val="1"/>
          <w:sz w:val="24"/>
          <w:szCs w:val="24"/>
        </w:rPr>
      </w:pPr>
      <w:r w:rsidRPr="0D9060DD" w:rsidR="00C8ED17">
        <w:rPr>
          <w:rFonts w:ascii="Arial" w:hAnsi="Arial" w:eastAsia="Arial" w:cs="Arial"/>
          <w:b w:val="0"/>
          <w:bCs w:val="0"/>
          <w:sz w:val="24"/>
          <w:szCs w:val="24"/>
        </w:rPr>
        <w:t>Increase brand awareness in Cheltenham</w:t>
      </w:r>
      <w:r w:rsidRPr="0D9060DD" w:rsidR="00C8ED17">
        <w:rPr>
          <w:rFonts w:ascii="Arial" w:hAnsi="Arial" w:eastAsia="Arial" w:cs="Arial"/>
          <w:b w:val="1"/>
          <w:bCs w:val="1"/>
          <w:sz w:val="24"/>
          <w:szCs w:val="24"/>
        </w:rPr>
        <w:t>.</w:t>
      </w:r>
    </w:p>
    <w:p w:rsidR="00B9639B" w:rsidP="0D9060DD" w:rsidRDefault="00B9639B" w14:paraId="5C5A44C2" w14:textId="43DCEBFF">
      <w:pPr>
        <w:pStyle w:val="ListParagraph"/>
        <w:numPr>
          <w:ilvl w:val="0"/>
          <w:numId w:val="37"/>
        </w:numPr>
        <w:suppressLineNumbers w:val="0"/>
        <w:bidi w:val="0"/>
        <w:spacing w:before="0" w:beforeAutospacing="off" w:after="160" w:afterAutospacing="off" w:line="360" w:lineRule="auto"/>
        <w:ind w:right="0"/>
        <w:jc w:val="both"/>
        <w:rPr>
          <w:rFonts w:ascii="Arial" w:hAnsi="Arial" w:eastAsia="Arial" w:cs="Arial"/>
          <w:b w:val="0"/>
          <w:bCs w:val="0"/>
          <w:sz w:val="24"/>
          <w:szCs w:val="24"/>
        </w:rPr>
      </w:pPr>
      <w:r w:rsidRPr="0D9060DD" w:rsidR="00C8ED17">
        <w:rPr>
          <w:rFonts w:ascii="Arial" w:hAnsi="Arial" w:eastAsia="Arial" w:cs="Arial"/>
          <w:b w:val="0"/>
          <w:bCs w:val="0"/>
          <w:sz w:val="24"/>
          <w:szCs w:val="24"/>
        </w:rPr>
        <w:t>Generate new customer enquiries.</w:t>
      </w:r>
    </w:p>
    <w:p w:rsidR="00B9639B" w:rsidP="0D9060DD" w:rsidRDefault="00B9639B" w14:paraId="525A02FA" w14:textId="35C1D3ED">
      <w:pPr>
        <w:pStyle w:val="ListParagraph"/>
        <w:numPr>
          <w:ilvl w:val="0"/>
          <w:numId w:val="37"/>
        </w:numPr>
        <w:suppressLineNumbers w:val="0"/>
        <w:bidi w:val="0"/>
        <w:spacing w:before="0" w:beforeAutospacing="off" w:after="160" w:afterAutospacing="off" w:line="360" w:lineRule="auto"/>
        <w:ind w:right="0"/>
        <w:jc w:val="both"/>
        <w:rPr>
          <w:rFonts w:ascii="Arial" w:hAnsi="Arial" w:eastAsia="Arial" w:cs="Arial"/>
          <w:b w:val="0"/>
          <w:bCs w:val="0"/>
          <w:sz w:val="24"/>
          <w:szCs w:val="24"/>
        </w:rPr>
      </w:pPr>
      <w:r w:rsidRPr="0D9060DD" w:rsidR="00C8ED17">
        <w:rPr>
          <w:rFonts w:ascii="Arial" w:hAnsi="Arial" w:eastAsia="Arial" w:cs="Arial"/>
          <w:b w:val="0"/>
          <w:bCs w:val="0"/>
          <w:sz w:val="24"/>
          <w:szCs w:val="24"/>
        </w:rPr>
        <w:t>Build customer loyalty.</w:t>
      </w:r>
    </w:p>
    <w:p w:rsidR="00B9639B" w:rsidP="0D9060DD" w:rsidRDefault="00B9639B" w14:paraId="369A9F4B" w14:textId="51C4DB9E">
      <w:pPr>
        <w:pStyle w:val="ListParagraph"/>
        <w:numPr>
          <w:ilvl w:val="0"/>
          <w:numId w:val="37"/>
        </w:numPr>
        <w:suppressLineNumbers w:val="0"/>
        <w:bidi w:val="0"/>
        <w:spacing w:before="0" w:beforeAutospacing="off" w:after="160" w:afterAutospacing="off" w:line="360" w:lineRule="auto"/>
        <w:ind w:right="0"/>
        <w:jc w:val="both"/>
        <w:rPr>
          <w:rFonts w:ascii="Times New Roman" w:hAnsi="Times New Roman" w:eastAsia="Times New Roman" w:cs="Times New Roman"/>
          <w:b w:val="0"/>
          <w:bCs w:val="0"/>
          <w:sz w:val="24"/>
          <w:szCs w:val="24"/>
        </w:rPr>
      </w:pPr>
      <w:r w:rsidRPr="0D9060DD" w:rsidR="00C8ED17">
        <w:rPr>
          <w:rFonts w:ascii="Arial" w:hAnsi="Arial" w:eastAsia="Arial" w:cs="Arial"/>
          <w:b w:val="0"/>
          <w:bCs w:val="0"/>
          <w:sz w:val="24"/>
          <w:szCs w:val="24"/>
        </w:rPr>
        <w:t>Establish a strong online presence.</w:t>
      </w:r>
    </w:p>
    <w:p w:rsidR="00B9639B" w:rsidP="0D9060DD" w:rsidRDefault="00B9639B" w14:paraId="48D5F72C" w14:textId="20E6ED78">
      <w:pPr>
        <w:pStyle w:val="Normal"/>
        <w:suppressLineNumbers w:val="0"/>
        <w:bidi w:val="0"/>
        <w:spacing w:before="0" w:beforeAutospacing="off" w:after="160" w:afterAutospacing="off" w:line="360" w:lineRule="auto"/>
        <w:ind w:right="0"/>
        <w:jc w:val="both"/>
        <w:rPr>
          <w:rFonts w:ascii="Times New Roman" w:hAnsi="Times New Roman" w:eastAsia="Times New Roman" w:cs="Times New Roman"/>
          <w:b w:val="0"/>
          <w:bCs w:val="0"/>
          <w:sz w:val="24"/>
          <w:szCs w:val="24"/>
        </w:rPr>
      </w:pPr>
    </w:p>
    <w:p w:rsidR="00B9639B" w:rsidP="0D9060DD" w:rsidRDefault="00B9639B" w14:paraId="79CF2BD8" w14:textId="0638BFEF">
      <w:pPr>
        <w:pStyle w:val="Normal"/>
        <w:suppressLineNumbers w:val="0"/>
        <w:bidi w:val="0"/>
        <w:spacing w:before="0" w:beforeAutospacing="off" w:after="160" w:afterAutospacing="off" w:line="360" w:lineRule="auto"/>
        <w:ind w:left="0" w:right="0"/>
        <w:jc w:val="both"/>
        <w:rPr>
          <w:rFonts w:ascii="Arial" w:hAnsi="Arial" w:eastAsia="Arial" w:cs="Arial"/>
          <w:b w:val="1"/>
          <w:bCs w:val="1"/>
          <w:sz w:val="32"/>
          <w:szCs w:val="32"/>
        </w:rPr>
      </w:pPr>
      <w:r w:rsidRPr="0D9060DD" w:rsidR="5B87B47C">
        <w:rPr>
          <w:rFonts w:ascii="Arial" w:hAnsi="Arial" w:eastAsia="Arial" w:cs="Arial"/>
          <w:b w:val="1"/>
          <w:bCs w:val="1"/>
          <w:sz w:val="32"/>
          <w:szCs w:val="32"/>
        </w:rPr>
        <w:t>Marketing Strategies</w:t>
      </w:r>
    </w:p>
    <w:p w:rsidR="00B9639B" w:rsidP="0D9060DD" w:rsidRDefault="00B9639B" w14:paraId="361D47D8" w14:textId="65C0126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sz w:val="32"/>
          <w:szCs w:val="32"/>
        </w:rPr>
      </w:pPr>
    </w:p>
    <w:p w:rsidR="00B9639B" w:rsidP="0D9060DD" w:rsidRDefault="00B9639B" w14:paraId="6BCCF511" w14:textId="369C17ED">
      <w:pPr>
        <w:pStyle w:val="Normal"/>
        <w:suppressLineNumbers w:val="0"/>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0D9060DD" w:rsidR="5B87B47C">
        <w:rPr>
          <w:rFonts w:ascii="Arial" w:hAnsi="Arial" w:eastAsia="Arial" w:cs="Arial"/>
          <w:b w:val="0"/>
          <w:bCs w:val="0"/>
          <w:sz w:val="32"/>
          <w:szCs w:val="32"/>
        </w:rPr>
        <w:t>Digital Marketing</w:t>
      </w:r>
      <w:r w:rsidRPr="0D9060DD" w:rsidR="5B87B47C">
        <w:rPr>
          <w:rFonts w:ascii="Times New Roman" w:hAnsi="Times New Roman" w:eastAsia="Times New Roman" w:cs="Times New Roman"/>
          <w:b w:val="0"/>
          <w:bCs w:val="0"/>
          <w:sz w:val="32"/>
          <w:szCs w:val="32"/>
        </w:rPr>
        <w:t xml:space="preserve"> </w:t>
      </w:r>
      <w:r w:rsidRPr="0D9060DD" w:rsidR="5B87B47C">
        <w:rPr>
          <w:rFonts w:ascii="Times New Roman" w:hAnsi="Times New Roman" w:eastAsia="Times New Roman" w:cs="Times New Roman"/>
          <w:b w:val="0"/>
          <w:bCs w:val="0"/>
          <w:sz w:val="28"/>
          <w:szCs w:val="28"/>
        </w:rPr>
        <w:t xml:space="preserve">– </w:t>
      </w:r>
      <w:r w:rsidRPr="0D9060DD" w:rsidR="5B87B47C">
        <w:rPr>
          <w:rFonts w:ascii="Arial" w:hAnsi="Arial" w:eastAsia="Arial" w:cs="Arial"/>
          <w:b w:val="0"/>
          <w:bCs w:val="0"/>
          <w:sz w:val="24"/>
          <w:szCs w:val="24"/>
        </w:rPr>
        <w:t xml:space="preserve">Digital marketing will be the primary promotional </w:t>
      </w:r>
      <w:r w:rsidRPr="0D9060DD" w:rsidR="5DEB1508">
        <w:rPr>
          <w:rFonts w:ascii="Arial" w:hAnsi="Arial" w:eastAsia="Arial" w:cs="Arial"/>
          <w:b w:val="0"/>
          <w:bCs w:val="0"/>
          <w:sz w:val="24"/>
          <w:szCs w:val="24"/>
        </w:rPr>
        <w:t>method. Activities i</w:t>
      </w:r>
      <w:r w:rsidRPr="0D9060DD" w:rsidR="3AA2BDE4">
        <w:rPr>
          <w:rFonts w:ascii="Arial" w:hAnsi="Arial" w:eastAsia="Arial" w:cs="Arial"/>
          <w:b w:val="0"/>
          <w:bCs w:val="0"/>
          <w:sz w:val="24"/>
          <w:szCs w:val="24"/>
        </w:rPr>
        <w:t>nclude - Professional website</w:t>
      </w:r>
      <w:r w:rsidRPr="0D9060DD" w:rsidR="24D01054">
        <w:rPr>
          <w:rFonts w:ascii="Arial" w:hAnsi="Arial" w:eastAsia="Arial" w:cs="Arial"/>
          <w:b w:val="0"/>
          <w:bCs w:val="0"/>
          <w:sz w:val="24"/>
          <w:szCs w:val="24"/>
        </w:rPr>
        <w:t>, Search engine optimisation (SEO), Online</w:t>
      </w:r>
      <w:r w:rsidRPr="0D9060DD" w:rsidR="1C8A9F38">
        <w:rPr>
          <w:rFonts w:ascii="Arial" w:hAnsi="Arial" w:eastAsia="Arial" w:cs="Arial"/>
          <w:b w:val="0"/>
          <w:bCs w:val="0"/>
          <w:sz w:val="24"/>
          <w:szCs w:val="24"/>
        </w:rPr>
        <w:t xml:space="preserve"> ordering </w:t>
      </w:r>
      <w:r w:rsidRPr="0D9060DD" w:rsidR="1C8A9F38">
        <w:rPr>
          <w:rFonts w:ascii="Arial" w:hAnsi="Arial" w:eastAsia="Arial" w:cs="Arial"/>
          <w:b w:val="0"/>
          <w:bCs w:val="0"/>
          <w:sz w:val="24"/>
          <w:szCs w:val="24"/>
        </w:rPr>
        <w:t>platform</w:t>
      </w:r>
      <w:r w:rsidRPr="0D9060DD" w:rsidR="1C8A9F38">
        <w:rPr>
          <w:rFonts w:ascii="Arial" w:hAnsi="Arial" w:eastAsia="Arial" w:cs="Arial"/>
          <w:b w:val="0"/>
          <w:bCs w:val="0"/>
          <w:sz w:val="24"/>
          <w:szCs w:val="24"/>
        </w:rPr>
        <w:t xml:space="preserve"> and Email marketing campaigns.</w:t>
      </w:r>
      <w:r w:rsidRPr="0D9060DD" w:rsidR="65F21B8F">
        <w:rPr>
          <w:rFonts w:ascii="Arial" w:hAnsi="Arial" w:eastAsia="Arial" w:cs="Arial"/>
          <w:b w:val="0"/>
          <w:bCs w:val="0"/>
          <w:i w:val="0"/>
          <w:iCs w:val="0"/>
          <w:caps w:val="0"/>
          <w:smallCaps w:val="0"/>
          <w:noProof w:val="0"/>
          <w:color w:val="333333"/>
          <w:sz w:val="27"/>
          <w:szCs w:val="27"/>
          <w:lang w:val="en-GB"/>
        </w:rPr>
        <w:t xml:space="preserve"> </w:t>
      </w:r>
      <w:r w:rsidRPr="0D9060DD" w:rsidR="65F21B8F">
        <w:rPr>
          <w:rFonts w:ascii="Arial" w:hAnsi="Arial" w:eastAsia="Arial" w:cs="Arial"/>
          <w:b w:val="0"/>
          <w:bCs w:val="0"/>
          <w:i w:val="0"/>
          <w:iCs w:val="0"/>
          <w:caps w:val="0"/>
          <w:smallCaps w:val="0"/>
          <w:noProof w:val="0"/>
          <w:color w:val="000000" w:themeColor="text1" w:themeTint="FF" w:themeShade="FF"/>
          <w:sz w:val="24"/>
          <w:szCs w:val="24"/>
          <w:lang w:val="en-GB"/>
        </w:rPr>
        <w:t xml:space="preserve">Digital marketing is so ubiquitous now that it may as well be called simply “marketing.” </w:t>
      </w:r>
      <w:r w:rsidRPr="0D9060DD" w:rsidR="65F21B8F">
        <w:rPr>
          <w:rFonts w:ascii="Arial" w:hAnsi="Arial" w:eastAsia="Arial" w:cs="Arial"/>
          <w:b w:val="0"/>
          <w:bCs w:val="0"/>
          <w:i w:val="0"/>
          <w:iCs w:val="0"/>
          <w:caps w:val="0"/>
          <w:smallCaps w:val="0"/>
          <w:noProof w:val="0"/>
          <w:color w:val="000000" w:themeColor="text1" w:themeTint="FF" w:themeShade="FF"/>
          <w:sz w:val="24"/>
          <w:szCs w:val="24"/>
          <w:lang w:val="en-GB"/>
        </w:rPr>
        <w:t>Nearly every</w:t>
      </w:r>
      <w:r w:rsidRPr="0D9060DD" w:rsidR="65F21B8F">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 needs an online presence to reach its audience. Digital marketing refers to any form of marketing for your business online, from social media and email to paid advertising and SEO.</w:t>
      </w:r>
      <w:r w:rsidRPr="0D9060DD" w:rsidR="37D8C6C5">
        <w:rPr>
          <w:rFonts w:ascii="Arial" w:hAnsi="Arial" w:eastAsia="Arial" w:cs="Arial"/>
          <w:b w:val="0"/>
          <w:bCs w:val="0"/>
          <w:i w:val="0"/>
          <w:iCs w:val="0"/>
          <w:caps w:val="0"/>
          <w:smallCaps w:val="0"/>
          <w:noProof w:val="0"/>
          <w:color w:val="000000" w:themeColor="text1" w:themeTint="FF" w:themeShade="FF"/>
          <w:sz w:val="24"/>
          <w:szCs w:val="24"/>
          <w:lang w:val="en-GB"/>
        </w:rPr>
        <w:t xml:space="preserve"> (Novak, 2024)</w:t>
      </w:r>
    </w:p>
    <w:p w:rsidR="00B9639B" w:rsidP="0D9060DD" w:rsidRDefault="00B9639B" w14:paraId="78F14120" w14:textId="7C3F864F">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0D9060DD" w:rsidR="1C8A9F38">
        <w:rPr>
          <w:rFonts w:ascii="Arial" w:hAnsi="Arial" w:eastAsia="Arial" w:cs="Arial"/>
          <w:b w:val="0"/>
          <w:bCs w:val="0"/>
          <w:sz w:val="32"/>
          <w:szCs w:val="32"/>
        </w:rPr>
        <w:t>Social Media Marketing</w:t>
      </w:r>
      <w:r w:rsidRPr="0D9060DD" w:rsidR="1C8A9F38">
        <w:rPr>
          <w:rFonts w:ascii="Times New Roman" w:hAnsi="Times New Roman" w:eastAsia="Times New Roman" w:cs="Times New Roman"/>
          <w:b w:val="0"/>
          <w:bCs w:val="0"/>
          <w:sz w:val="28"/>
          <w:szCs w:val="28"/>
        </w:rPr>
        <w:t xml:space="preserve"> – </w:t>
      </w:r>
      <w:r w:rsidRPr="0D9060DD" w:rsidR="1C8A9F38">
        <w:rPr>
          <w:rFonts w:ascii="Arial" w:hAnsi="Arial" w:eastAsia="Arial" w:cs="Arial"/>
          <w:b w:val="0"/>
          <w:bCs w:val="0"/>
          <w:sz w:val="24"/>
          <w:szCs w:val="24"/>
        </w:rPr>
        <w:t>Platforms such as – Facebook, In</w:t>
      </w:r>
      <w:r w:rsidRPr="0D9060DD" w:rsidR="26F06B25">
        <w:rPr>
          <w:rFonts w:ascii="Arial" w:hAnsi="Arial" w:eastAsia="Arial" w:cs="Arial"/>
          <w:b w:val="0"/>
          <w:bCs w:val="0"/>
          <w:sz w:val="24"/>
          <w:szCs w:val="24"/>
        </w:rPr>
        <w:t xml:space="preserve">stagram, </w:t>
      </w:r>
      <w:r w:rsidRPr="0D9060DD" w:rsidR="041DC545">
        <w:rPr>
          <w:rFonts w:ascii="Arial" w:hAnsi="Arial" w:eastAsia="Arial" w:cs="Arial"/>
          <w:b w:val="0"/>
          <w:bCs w:val="0"/>
          <w:sz w:val="24"/>
          <w:szCs w:val="24"/>
        </w:rPr>
        <w:t xml:space="preserve">LinkedIn will be used to </w:t>
      </w:r>
      <w:r w:rsidRPr="0D9060DD" w:rsidR="041DC545">
        <w:rPr>
          <w:rFonts w:ascii="Arial" w:hAnsi="Arial" w:eastAsia="Arial" w:cs="Arial"/>
          <w:b w:val="0"/>
          <w:bCs w:val="0"/>
          <w:sz w:val="24"/>
          <w:szCs w:val="24"/>
        </w:rPr>
        <w:t>showcase</w:t>
      </w:r>
      <w:r w:rsidRPr="0D9060DD" w:rsidR="041DC545">
        <w:rPr>
          <w:rFonts w:ascii="Arial" w:hAnsi="Arial" w:eastAsia="Arial" w:cs="Arial"/>
          <w:b w:val="0"/>
          <w:bCs w:val="0"/>
          <w:sz w:val="24"/>
          <w:szCs w:val="24"/>
        </w:rPr>
        <w:t xml:space="preserve"> meals, promotions, </w:t>
      </w:r>
      <w:r w:rsidRPr="0D9060DD" w:rsidR="5C6B4223">
        <w:rPr>
          <w:rFonts w:ascii="Arial" w:hAnsi="Arial" w:eastAsia="Arial" w:cs="Arial"/>
          <w:b w:val="0"/>
          <w:bCs w:val="0"/>
          <w:sz w:val="24"/>
          <w:szCs w:val="24"/>
        </w:rPr>
        <w:t xml:space="preserve">customer </w:t>
      </w:r>
      <w:r w:rsidRPr="0D9060DD" w:rsidR="5C6B4223">
        <w:rPr>
          <w:rFonts w:ascii="Arial" w:hAnsi="Arial" w:eastAsia="Arial" w:cs="Arial"/>
          <w:b w:val="0"/>
          <w:bCs w:val="0"/>
          <w:sz w:val="24"/>
          <w:szCs w:val="24"/>
        </w:rPr>
        <w:t>testimonials</w:t>
      </w:r>
      <w:r w:rsidRPr="0D9060DD" w:rsidR="5C6B4223">
        <w:rPr>
          <w:rFonts w:ascii="Arial" w:hAnsi="Arial" w:eastAsia="Arial" w:cs="Arial"/>
          <w:b w:val="0"/>
          <w:bCs w:val="0"/>
          <w:sz w:val="24"/>
          <w:szCs w:val="24"/>
        </w:rPr>
        <w:t xml:space="preserve"> and healthy </w:t>
      </w:r>
      <w:r w:rsidRPr="0D9060DD" w:rsidR="5C6B4223">
        <w:rPr>
          <w:rFonts w:ascii="Arial" w:hAnsi="Arial" w:eastAsia="Arial" w:cs="Arial"/>
          <w:b w:val="0"/>
          <w:bCs w:val="0"/>
          <w:sz w:val="24"/>
          <w:szCs w:val="24"/>
        </w:rPr>
        <w:t>eating</w:t>
      </w:r>
      <w:r w:rsidRPr="0D9060DD" w:rsidR="5C6B4223">
        <w:rPr>
          <w:rFonts w:ascii="Arial" w:hAnsi="Arial" w:eastAsia="Arial" w:cs="Arial"/>
          <w:b w:val="0"/>
          <w:bCs w:val="0"/>
          <w:sz w:val="24"/>
          <w:szCs w:val="24"/>
        </w:rPr>
        <w:t xml:space="preserve"> tips.</w:t>
      </w:r>
      <w:r w:rsidRPr="0D9060DD" w:rsidR="3BFAF5DF">
        <w:rPr>
          <w:rFonts w:ascii="Arial" w:hAnsi="Arial" w:eastAsia="Arial" w:cs="Arial"/>
          <w:b w:val="0"/>
          <w:bCs w:val="0"/>
          <w:i w:val="0"/>
          <w:iCs w:val="0"/>
          <w:caps w:val="0"/>
          <w:smallCaps w:val="0"/>
          <w:noProof w:val="0"/>
          <w:sz w:val="24"/>
          <w:szCs w:val="24"/>
          <w:lang w:val="en-GB"/>
        </w:rPr>
        <w:t xml:space="preserve"> Social media marketing (SMM) is the use of social media platforms to reach audiences, build relationships, and promote products or services.</w:t>
      </w:r>
      <w:r w:rsidRPr="0D9060DD" w:rsidR="515403B3">
        <w:rPr>
          <w:rFonts w:ascii="Arial" w:hAnsi="Arial" w:eastAsia="Arial" w:cs="Arial"/>
          <w:b w:val="0"/>
          <w:bCs w:val="0"/>
          <w:i w:val="0"/>
          <w:iCs w:val="0"/>
          <w:caps w:val="0"/>
          <w:smallCaps w:val="0"/>
          <w:noProof w:val="0"/>
          <w:color w:val="2C3E50"/>
          <w:sz w:val="24"/>
          <w:szCs w:val="24"/>
          <w:lang w:val="en-GB"/>
        </w:rPr>
        <w:t xml:space="preserve"> (Hayes, 2025)</w:t>
      </w:r>
    </w:p>
    <w:p w:rsidR="00B9639B" w:rsidP="0D9060DD" w:rsidRDefault="00B9639B" w14:paraId="2F735A06" w14:textId="10510E45">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0D9060DD" w:rsidR="5C6B4223">
        <w:rPr>
          <w:rFonts w:ascii="Arial" w:hAnsi="Arial" w:eastAsia="Arial" w:cs="Arial"/>
          <w:b w:val="0"/>
          <w:bCs w:val="0"/>
          <w:sz w:val="32"/>
          <w:szCs w:val="32"/>
        </w:rPr>
        <w:t>Content Marketing</w:t>
      </w:r>
      <w:r w:rsidRPr="0D9060DD" w:rsidR="5C6B4223">
        <w:rPr>
          <w:rFonts w:ascii="Times New Roman" w:hAnsi="Times New Roman" w:eastAsia="Times New Roman" w:cs="Times New Roman"/>
          <w:b w:val="0"/>
          <w:bCs w:val="0"/>
          <w:sz w:val="28"/>
          <w:szCs w:val="28"/>
        </w:rPr>
        <w:t xml:space="preserve"> –</w:t>
      </w:r>
      <w:r w:rsidRPr="0D9060DD" w:rsidR="5C6B4223">
        <w:rPr>
          <w:rFonts w:ascii="Arial" w:hAnsi="Arial" w:eastAsia="Arial" w:cs="Arial"/>
          <w:b w:val="0"/>
          <w:bCs w:val="0"/>
          <w:sz w:val="24"/>
          <w:szCs w:val="24"/>
        </w:rPr>
        <w:t xml:space="preserve"> </w:t>
      </w:r>
      <w:r w:rsidRPr="0D9060DD" w:rsidR="5C6B4223">
        <w:rPr>
          <w:rFonts w:ascii="Arial" w:hAnsi="Arial" w:eastAsia="Arial" w:cs="Arial"/>
          <w:b w:val="0"/>
          <w:bCs w:val="0"/>
          <w:sz w:val="24"/>
          <w:szCs w:val="24"/>
        </w:rPr>
        <w:t>The company will publish</w:t>
      </w:r>
      <w:r w:rsidRPr="0D9060DD" w:rsidR="66636839">
        <w:rPr>
          <w:rFonts w:ascii="Arial" w:hAnsi="Arial" w:eastAsia="Arial" w:cs="Arial"/>
          <w:b w:val="0"/>
          <w:bCs w:val="0"/>
          <w:sz w:val="24"/>
          <w:szCs w:val="24"/>
        </w:rPr>
        <w:t xml:space="preserve"> – Nutrition blogs, Healthy recipes, Wellness </w:t>
      </w:r>
      <w:r w:rsidRPr="0D9060DD" w:rsidR="23511E6F">
        <w:rPr>
          <w:rFonts w:ascii="Arial" w:hAnsi="Arial" w:eastAsia="Arial" w:cs="Arial"/>
          <w:b w:val="0"/>
          <w:bCs w:val="0"/>
          <w:sz w:val="24"/>
          <w:szCs w:val="24"/>
        </w:rPr>
        <w:t xml:space="preserve">advice, Customer success stories. This will help </w:t>
      </w:r>
      <w:r w:rsidRPr="0D9060DD" w:rsidR="23511E6F">
        <w:rPr>
          <w:rFonts w:ascii="Arial" w:hAnsi="Arial" w:eastAsia="Arial" w:cs="Arial"/>
          <w:b w:val="0"/>
          <w:bCs w:val="0"/>
          <w:sz w:val="24"/>
          <w:szCs w:val="24"/>
        </w:rPr>
        <w:t>establish</w:t>
      </w:r>
      <w:r w:rsidRPr="0D9060DD" w:rsidR="23511E6F">
        <w:rPr>
          <w:rFonts w:ascii="Arial" w:hAnsi="Arial" w:eastAsia="Arial" w:cs="Arial"/>
          <w:b w:val="0"/>
          <w:bCs w:val="0"/>
          <w:sz w:val="24"/>
          <w:szCs w:val="24"/>
        </w:rPr>
        <w:t xml:space="preserve"> </w:t>
      </w:r>
      <w:r w:rsidRPr="0D9060DD" w:rsidR="23511E6F">
        <w:rPr>
          <w:rFonts w:ascii="Arial" w:hAnsi="Arial" w:eastAsia="Arial" w:cs="Arial"/>
          <w:b w:val="0"/>
          <w:bCs w:val="0"/>
          <w:sz w:val="24"/>
          <w:szCs w:val="24"/>
        </w:rPr>
        <w:t>expertise</w:t>
      </w:r>
      <w:r w:rsidRPr="0D9060DD" w:rsidR="23511E6F">
        <w:rPr>
          <w:rFonts w:ascii="Arial" w:hAnsi="Arial" w:eastAsia="Arial" w:cs="Arial"/>
          <w:b w:val="0"/>
          <w:bCs w:val="0"/>
          <w:sz w:val="24"/>
          <w:szCs w:val="24"/>
        </w:rPr>
        <w:t xml:space="preserve"> and improve </w:t>
      </w:r>
      <w:r w:rsidRPr="0D9060DD" w:rsidR="08D5265D">
        <w:rPr>
          <w:rFonts w:ascii="Arial" w:hAnsi="Arial" w:eastAsia="Arial" w:cs="Arial"/>
          <w:b w:val="0"/>
          <w:bCs w:val="0"/>
          <w:sz w:val="24"/>
          <w:szCs w:val="24"/>
        </w:rPr>
        <w:t>researching engine</w:t>
      </w:r>
      <w:r w:rsidRPr="0D9060DD" w:rsidR="23511E6F">
        <w:rPr>
          <w:rFonts w:ascii="Arial" w:hAnsi="Arial" w:eastAsia="Arial" w:cs="Arial"/>
          <w:b w:val="0"/>
          <w:bCs w:val="0"/>
          <w:sz w:val="24"/>
          <w:szCs w:val="24"/>
        </w:rPr>
        <w:t xml:space="preserve"> ra</w:t>
      </w:r>
      <w:r w:rsidRPr="0D9060DD" w:rsidR="5764A88B">
        <w:rPr>
          <w:rFonts w:ascii="Arial" w:hAnsi="Arial" w:eastAsia="Arial" w:cs="Arial"/>
          <w:b w:val="0"/>
          <w:bCs w:val="0"/>
          <w:sz w:val="24"/>
          <w:szCs w:val="24"/>
        </w:rPr>
        <w:t>nkings.</w:t>
      </w:r>
      <w:r w:rsidRPr="0D9060DD" w:rsidR="0937527D">
        <w:rPr>
          <w:rFonts w:ascii="Arial" w:hAnsi="Arial" w:eastAsia="Arial" w:cs="Arial"/>
          <w:b w:val="0"/>
          <w:bCs w:val="0"/>
          <w:i w:val="0"/>
          <w:iCs w:val="0"/>
          <w:caps w:val="0"/>
          <w:smallCaps w:val="0"/>
          <w:noProof w:val="0"/>
          <w:color w:val="333333"/>
          <w:sz w:val="24"/>
          <w:szCs w:val="24"/>
          <w:lang w:val="en-GB"/>
        </w:rPr>
        <w:t xml:space="preserve"> </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 xml:space="preserve">If </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you’re</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 xml:space="preserve"> a small business owner trying to figure out a content marketing strategy, </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you’ve</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probably heard</w:t>
      </w:r>
      <w:r w:rsidRPr="0D9060DD" w:rsidR="0937527D">
        <w:rPr>
          <w:rFonts w:ascii="Arial" w:hAnsi="Arial" w:eastAsia="Arial" w:cs="Arial"/>
          <w:b w:val="0"/>
          <w:bCs w:val="0"/>
          <w:i w:val="0"/>
          <w:iCs w:val="0"/>
          <w:caps w:val="0"/>
          <w:smallCaps w:val="0"/>
          <w:noProof w:val="0"/>
          <w:color w:val="000000" w:themeColor="text1" w:themeTint="FF" w:themeShade="FF"/>
          <w:sz w:val="24"/>
          <w:szCs w:val="24"/>
          <w:lang w:val="en-GB"/>
        </w:rPr>
        <w:t xml:space="preserve"> the standard advice: Start a blog, be consistent, build trust over time.</w:t>
      </w:r>
      <w:r w:rsidRPr="0D9060DD" w:rsidR="4CAD0B39">
        <w:rPr>
          <w:rFonts w:ascii="Arial" w:hAnsi="Arial" w:eastAsia="Arial" w:cs="Arial"/>
          <w:b w:val="0"/>
          <w:bCs w:val="0"/>
          <w:i w:val="0"/>
          <w:iCs w:val="0"/>
          <w:caps w:val="0"/>
          <w:smallCaps w:val="0"/>
          <w:noProof w:val="0"/>
          <w:color w:val="2C3E50"/>
          <w:sz w:val="24"/>
          <w:szCs w:val="24"/>
          <w:lang w:val="en-GB"/>
        </w:rPr>
        <w:t xml:space="preserve"> (Hennigan, 2023)</w:t>
      </w:r>
    </w:p>
    <w:p w:rsidR="00B9639B" w:rsidP="0D9060DD" w:rsidRDefault="00B9639B" w14:paraId="4D5380E5" w14:textId="75C9FEFE">
      <w:pPr>
        <w:pStyle w:val="Normal"/>
        <w:suppressLineNumbers w:val="0"/>
        <w:bidi w:val="0"/>
        <w:spacing w:before="0" w:beforeAutospacing="off" w:after="160" w:afterAutospacing="off" w:line="360" w:lineRule="auto"/>
        <w:ind w:left="0" w:right="0"/>
        <w:jc w:val="both"/>
        <w:rPr>
          <w:rFonts w:ascii="Arial" w:hAnsi="Arial" w:eastAsia="Arial" w:cs="Arial"/>
          <w:b w:val="0"/>
          <w:bCs w:val="0"/>
          <w:sz w:val="24"/>
          <w:szCs w:val="24"/>
        </w:rPr>
      </w:pPr>
      <w:r w:rsidRPr="0D9060DD" w:rsidR="5764A88B">
        <w:rPr>
          <w:rFonts w:ascii="Arial" w:hAnsi="Arial" w:eastAsia="Arial" w:cs="Arial"/>
          <w:b w:val="0"/>
          <w:bCs w:val="0"/>
          <w:sz w:val="32"/>
          <w:szCs w:val="32"/>
        </w:rPr>
        <w:t>Local Networking</w:t>
      </w:r>
      <w:r w:rsidRPr="0D9060DD" w:rsidR="5764A88B">
        <w:rPr>
          <w:rFonts w:ascii="Times New Roman" w:hAnsi="Times New Roman" w:eastAsia="Times New Roman" w:cs="Times New Roman"/>
          <w:b w:val="0"/>
          <w:bCs w:val="0"/>
          <w:sz w:val="28"/>
          <w:szCs w:val="28"/>
        </w:rPr>
        <w:t xml:space="preserve"> – </w:t>
      </w:r>
      <w:r w:rsidRPr="0D9060DD" w:rsidR="5764A88B">
        <w:rPr>
          <w:rFonts w:ascii="Arial" w:hAnsi="Arial" w:eastAsia="Arial" w:cs="Arial"/>
          <w:b w:val="0"/>
          <w:bCs w:val="0"/>
          <w:sz w:val="24"/>
          <w:szCs w:val="24"/>
        </w:rPr>
        <w:t>Nutri Fresh Catering will</w:t>
      </w:r>
      <w:r w:rsidRPr="0D9060DD" w:rsidR="006CC182">
        <w:rPr>
          <w:rFonts w:ascii="Arial" w:hAnsi="Arial" w:eastAsia="Arial" w:cs="Arial"/>
          <w:b w:val="0"/>
          <w:bCs w:val="0"/>
          <w:sz w:val="24"/>
          <w:szCs w:val="24"/>
        </w:rPr>
        <w:t xml:space="preserve"> – Attend local business events, Join business associations, Partner with schools and spo</w:t>
      </w:r>
      <w:r w:rsidRPr="0D9060DD" w:rsidR="61E52CB3">
        <w:rPr>
          <w:rFonts w:ascii="Arial" w:hAnsi="Arial" w:eastAsia="Arial" w:cs="Arial"/>
          <w:b w:val="0"/>
          <w:bCs w:val="0"/>
          <w:sz w:val="24"/>
          <w:szCs w:val="24"/>
        </w:rPr>
        <w:t xml:space="preserve">rt clubs, Support community </w:t>
      </w:r>
      <w:r w:rsidRPr="0D9060DD" w:rsidR="3C5D7D33">
        <w:rPr>
          <w:rFonts w:ascii="Arial" w:hAnsi="Arial" w:eastAsia="Arial" w:cs="Arial"/>
          <w:b w:val="0"/>
          <w:bCs w:val="0"/>
          <w:sz w:val="24"/>
          <w:szCs w:val="24"/>
        </w:rPr>
        <w:t>initiatives. Promotional</w:t>
      </w:r>
      <w:r w:rsidRPr="0D9060DD" w:rsidR="49BF862E">
        <w:rPr>
          <w:rFonts w:ascii="Arial" w:hAnsi="Arial" w:eastAsia="Arial" w:cs="Arial"/>
          <w:b w:val="0"/>
          <w:bCs w:val="0"/>
          <w:sz w:val="24"/>
          <w:szCs w:val="24"/>
        </w:rPr>
        <w:t xml:space="preserve"> Campaigns</w:t>
      </w:r>
      <w:r w:rsidRPr="0D9060DD" w:rsidR="10077111">
        <w:rPr>
          <w:rFonts w:ascii="Arial" w:hAnsi="Arial" w:eastAsia="Arial" w:cs="Arial"/>
          <w:b w:val="0"/>
          <w:bCs w:val="0"/>
          <w:sz w:val="24"/>
          <w:szCs w:val="24"/>
        </w:rPr>
        <w:t xml:space="preserve"> – </w:t>
      </w:r>
      <w:r w:rsidRPr="0D9060DD" w:rsidR="476947F0">
        <w:rPr>
          <w:rFonts w:ascii="Arial" w:hAnsi="Arial" w:eastAsia="Arial" w:cs="Arial"/>
          <w:b w:val="0"/>
          <w:bCs w:val="0"/>
          <w:sz w:val="24"/>
          <w:szCs w:val="24"/>
        </w:rPr>
        <w:t>Introductory</w:t>
      </w:r>
      <w:r w:rsidRPr="0D9060DD" w:rsidR="75049C32">
        <w:rPr>
          <w:rFonts w:ascii="Arial" w:hAnsi="Arial" w:eastAsia="Arial" w:cs="Arial"/>
          <w:b w:val="0"/>
          <w:bCs w:val="0"/>
          <w:sz w:val="24"/>
          <w:szCs w:val="24"/>
        </w:rPr>
        <w:t xml:space="preserve"> </w:t>
      </w:r>
      <w:r w:rsidRPr="0D9060DD" w:rsidR="142615D4">
        <w:rPr>
          <w:rFonts w:ascii="Arial" w:hAnsi="Arial" w:eastAsia="Arial" w:cs="Arial"/>
          <w:b w:val="0"/>
          <w:bCs w:val="0"/>
          <w:sz w:val="24"/>
          <w:szCs w:val="24"/>
        </w:rPr>
        <w:t>discounts, Loyalty rewards, Referral programmes, Seasonal healthy menu promotions.</w:t>
      </w:r>
    </w:p>
    <w:p w:rsidR="00B9639B" w:rsidP="0D9060DD" w:rsidRDefault="00B9639B" w14:paraId="06209BF9" w14:textId="4B0C26D1">
      <w:pPr>
        <w:pStyle w:val="Normal"/>
        <w:suppressLineNumbers w:val="0"/>
        <w:bidi w:val="0"/>
        <w:spacing w:line="360" w:lineRule="auto"/>
        <w:jc w:val="both"/>
        <w:rPr>
          <w:rFonts w:ascii="Arial" w:hAnsi="Arial" w:eastAsia="Arial" w:cs="Arial"/>
          <w:sz w:val="24"/>
          <w:szCs w:val="24"/>
        </w:rPr>
      </w:pPr>
      <w:r w:rsidRPr="0D9060DD" w:rsidR="5B29A8A0">
        <w:rPr>
          <w:rFonts w:ascii="Arial" w:hAnsi="Arial" w:eastAsia="Arial" w:cs="Arial"/>
          <w:b w:val="1"/>
          <w:bCs w:val="1"/>
          <w:sz w:val="32"/>
          <w:szCs w:val="32"/>
        </w:rPr>
        <w:t>Marketing Segmentation Strategy</w:t>
      </w:r>
      <w:r w:rsidRPr="0D9060DD" w:rsidR="5B29A8A0">
        <w:rPr>
          <w:rFonts w:ascii="Times New Roman" w:hAnsi="Times New Roman" w:eastAsia="Times New Roman" w:cs="Times New Roman"/>
          <w:sz w:val="32"/>
          <w:szCs w:val="32"/>
        </w:rPr>
        <w:t xml:space="preserve"> - </w:t>
      </w:r>
      <w:r w:rsidRPr="0D9060DD" w:rsidR="5B29A8A0">
        <w:rPr>
          <w:rFonts w:ascii="Arial" w:hAnsi="Arial" w:eastAsia="Arial" w:cs="Arial"/>
          <w:sz w:val="24"/>
          <w:szCs w:val="24"/>
        </w:rPr>
        <w:t xml:space="preserve">Market segmentation involves dividing customers into groups with similar characteristics so marketing efforts can be more targeted and </w:t>
      </w:r>
      <w:r w:rsidRPr="0D9060DD" w:rsidR="1791B38C">
        <w:rPr>
          <w:rFonts w:ascii="Arial" w:hAnsi="Arial" w:eastAsia="Arial" w:cs="Arial"/>
          <w:sz w:val="24"/>
          <w:szCs w:val="24"/>
        </w:rPr>
        <w:t>effective.</w:t>
      </w:r>
      <w:r w:rsidRPr="0D9060DD" w:rsidR="348E2B8D">
        <w:rPr>
          <w:rFonts w:ascii="Arial" w:hAnsi="Arial" w:eastAsia="Arial" w:cs="Arial"/>
          <w:sz w:val="24"/>
          <w:szCs w:val="24"/>
        </w:rPr>
        <w:t xml:space="preserve"> Nutri Fresh Catering will </w:t>
      </w:r>
      <w:r w:rsidRPr="0D9060DD" w:rsidR="021A24D5">
        <w:rPr>
          <w:rFonts w:ascii="Arial" w:hAnsi="Arial" w:eastAsia="Arial" w:cs="Arial"/>
          <w:sz w:val="24"/>
          <w:szCs w:val="24"/>
        </w:rPr>
        <w:t>focus</w:t>
      </w:r>
      <w:r w:rsidRPr="0D9060DD" w:rsidR="348E2B8D">
        <w:rPr>
          <w:rFonts w:ascii="Arial" w:hAnsi="Arial" w:eastAsia="Arial" w:cs="Arial"/>
          <w:sz w:val="24"/>
          <w:szCs w:val="24"/>
        </w:rPr>
        <w:t xml:space="preserve"> </w:t>
      </w:r>
      <w:r w:rsidRPr="0D9060DD" w:rsidR="6228ED4D">
        <w:rPr>
          <w:rFonts w:ascii="Arial" w:hAnsi="Arial" w:eastAsia="Arial" w:cs="Arial"/>
          <w:sz w:val="24"/>
          <w:szCs w:val="24"/>
        </w:rPr>
        <w:t>on Demographic</w:t>
      </w:r>
      <w:r w:rsidRPr="0D9060DD" w:rsidR="6C64E561">
        <w:rPr>
          <w:rFonts w:ascii="Arial" w:hAnsi="Arial" w:eastAsia="Arial" w:cs="Arial"/>
          <w:sz w:val="24"/>
          <w:szCs w:val="24"/>
        </w:rPr>
        <w:t xml:space="preserve"> Segmentation</w:t>
      </w:r>
      <w:r w:rsidRPr="0D9060DD" w:rsidR="6C64E561">
        <w:rPr>
          <w:rFonts w:ascii="Arial" w:hAnsi="Arial" w:eastAsia="Arial" w:cs="Arial"/>
          <w:sz w:val="24"/>
          <w:szCs w:val="24"/>
        </w:rPr>
        <w:t xml:space="preserve"> </w:t>
      </w:r>
      <w:r w:rsidRPr="0D9060DD" w:rsidR="6C64E561">
        <w:rPr>
          <w:rFonts w:ascii="Arial" w:hAnsi="Arial" w:eastAsia="Arial" w:cs="Arial"/>
          <w:sz w:val="24"/>
          <w:szCs w:val="24"/>
        </w:rPr>
        <w:t xml:space="preserve">– </w:t>
      </w:r>
      <w:r w:rsidRPr="0D9060DD" w:rsidR="1BDCAD9D">
        <w:rPr>
          <w:rFonts w:ascii="Arial" w:hAnsi="Arial" w:eastAsia="Arial" w:cs="Arial"/>
          <w:sz w:val="24"/>
          <w:szCs w:val="24"/>
        </w:rPr>
        <w:t xml:space="preserve">Working professionals, </w:t>
      </w:r>
      <w:r w:rsidRPr="0D9060DD" w:rsidR="7585F9D3">
        <w:rPr>
          <w:rFonts w:ascii="Arial" w:hAnsi="Arial" w:eastAsia="Arial" w:cs="Arial"/>
          <w:sz w:val="24"/>
          <w:szCs w:val="24"/>
        </w:rPr>
        <w:t>F</w:t>
      </w:r>
      <w:r w:rsidRPr="0D9060DD" w:rsidR="1BDCAD9D">
        <w:rPr>
          <w:rFonts w:ascii="Arial" w:hAnsi="Arial" w:eastAsia="Arial" w:cs="Arial"/>
          <w:sz w:val="24"/>
          <w:szCs w:val="24"/>
        </w:rPr>
        <w:t xml:space="preserve">amilies, </w:t>
      </w:r>
      <w:r w:rsidRPr="0D9060DD" w:rsidR="71945311">
        <w:rPr>
          <w:rFonts w:ascii="Arial" w:hAnsi="Arial" w:eastAsia="Arial" w:cs="Arial"/>
          <w:sz w:val="24"/>
          <w:szCs w:val="24"/>
        </w:rPr>
        <w:t>S</w:t>
      </w:r>
      <w:r w:rsidRPr="0D9060DD" w:rsidR="1BDCAD9D">
        <w:rPr>
          <w:rFonts w:ascii="Arial" w:hAnsi="Arial" w:eastAsia="Arial" w:cs="Arial"/>
          <w:sz w:val="24"/>
          <w:szCs w:val="24"/>
        </w:rPr>
        <w:t xml:space="preserve">tudents, </w:t>
      </w:r>
      <w:r w:rsidRPr="0D9060DD" w:rsidR="1031B7D2">
        <w:rPr>
          <w:rFonts w:ascii="Arial" w:hAnsi="Arial" w:eastAsia="Arial" w:cs="Arial"/>
          <w:sz w:val="24"/>
          <w:szCs w:val="24"/>
        </w:rPr>
        <w:t>E</w:t>
      </w:r>
      <w:r w:rsidRPr="0D9060DD" w:rsidR="1BDCAD9D">
        <w:rPr>
          <w:rFonts w:ascii="Arial" w:hAnsi="Arial" w:eastAsia="Arial" w:cs="Arial"/>
          <w:sz w:val="24"/>
          <w:szCs w:val="24"/>
        </w:rPr>
        <w:t>lder</w:t>
      </w:r>
      <w:r w:rsidRPr="0D9060DD" w:rsidR="62D5DD95">
        <w:rPr>
          <w:rFonts w:ascii="Arial" w:hAnsi="Arial" w:eastAsia="Arial" w:cs="Arial"/>
          <w:sz w:val="24"/>
          <w:szCs w:val="24"/>
        </w:rPr>
        <w:t>ly</w:t>
      </w:r>
      <w:r w:rsidRPr="0D9060DD" w:rsidR="327B5E44">
        <w:rPr>
          <w:rFonts w:ascii="Arial" w:hAnsi="Arial" w:eastAsia="Arial" w:cs="Arial"/>
          <w:sz w:val="24"/>
          <w:szCs w:val="24"/>
        </w:rPr>
        <w:t>.</w:t>
      </w:r>
      <w:r>
        <w:br/>
      </w:r>
      <w:r w:rsidRPr="0D9060DD" w:rsidR="73ECA584">
        <w:rPr>
          <w:rFonts w:ascii="Arial" w:hAnsi="Arial" w:eastAsia="Arial" w:cs="Arial"/>
          <w:sz w:val="24"/>
          <w:szCs w:val="24"/>
        </w:rPr>
        <w:t xml:space="preserve">Geographic </w:t>
      </w:r>
      <w:r w:rsidRPr="0D9060DD" w:rsidR="228F32D5">
        <w:rPr>
          <w:rFonts w:ascii="Arial" w:hAnsi="Arial" w:eastAsia="Arial" w:cs="Arial"/>
          <w:sz w:val="24"/>
          <w:szCs w:val="24"/>
        </w:rPr>
        <w:t xml:space="preserve">Segmentation - </w:t>
      </w:r>
      <w:r w:rsidRPr="0D9060DD" w:rsidR="73ECA584">
        <w:rPr>
          <w:rFonts w:ascii="Arial" w:hAnsi="Arial" w:eastAsia="Arial" w:cs="Arial"/>
          <w:sz w:val="24"/>
          <w:szCs w:val="24"/>
        </w:rPr>
        <w:t>The business will focus on</w:t>
      </w:r>
      <w:r w:rsidRPr="0D9060DD" w:rsidR="5356A9A5">
        <w:rPr>
          <w:rFonts w:ascii="Arial" w:hAnsi="Arial" w:eastAsia="Arial" w:cs="Arial"/>
          <w:sz w:val="24"/>
          <w:szCs w:val="24"/>
        </w:rPr>
        <w:t xml:space="preserve"> local marketing </w:t>
      </w:r>
    </w:p>
    <w:p w:rsidR="00B9639B" w:rsidP="0D9060DD" w:rsidRDefault="00B9639B" w14:paraId="1C98B966" w14:textId="5785AD86">
      <w:pPr>
        <w:pStyle w:val="Normal"/>
        <w:suppressLineNumbers w:val="0"/>
        <w:bidi w:val="0"/>
        <w:spacing w:line="360" w:lineRule="auto"/>
        <w:jc w:val="both"/>
        <w:rPr>
          <w:rFonts w:ascii="Times New Roman" w:hAnsi="Times New Roman" w:eastAsia="Times New Roman" w:cs="Times New Roman"/>
          <w:sz w:val="28"/>
          <w:szCs w:val="28"/>
        </w:rPr>
      </w:pPr>
    </w:p>
    <w:p w:rsidR="00B9639B" w:rsidP="0D9060DD" w:rsidRDefault="00B9639B" w14:paraId="05A8F069" w14:textId="45638273">
      <w:pPr>
        <w:pStyle w:val="Normal"/>
        <w:suppressLineNumbers w:val="0"/>
        <w:bidi w:val="0"/>
        <w:spacing w:line="360" w:lineRule="auto"/>
        <w:jc w:val="both"/>
        <w:rPr>
          <w:rFonts w:ascii="Times New Roman" w:hAnsi="Times New Roman" w:eastAsia="Times New Roman" w:cs="Times New Roman"/>
          <w:sz w:val="28"/>
          <w:szCs w:val="28"/>
        </w:rPr>
      </w:pPr>
    </w:p>
    <w:p w:rsidR="00B9639B" w:rsidP="0D9060DD" w:rsidRDefault="00B9639B" w14:paraId="0A3D03DE" w14:textId="25B2CDAD">
      <w:pPr>
        <w:pStyle w:val="Normal"/>
        <w:suppressLineNumbers w:val="0"/>
        <w:bidi w:val="0"/>
        <w:spacing w:line="360" w:lineRule="auto"/>
        <w:jc w:val="both"/>
        <w:rPr>
          <w:rFonts w:ascii="Times New Roman" w:hAnsi="Times New Roman" w:eastAsia="Times New Roman" w:cs="Times New Roman"/>
          <w:sz w:val="28"/>
          <w:szCs w:val="28"/>
        </w:rPr>
      </w:pPr>
    </w:p>
    <w:p w:rsidR="00B9639B" w:rsidP="0D9060DD" w:rsidRDefault="00B9639B" w14:paraId="3EEC030C" w14:textId="35C6C74F">
      <w:pPr>
        <w:pStyle w:val="Normal"/>
        <w:suppressLineNumbers w:val="0"/>
        <w:bidi w:val="0"/>
        <w:spacing w:line="360" w:lineRule="auto"/>
        <w:jc w:val="both"/>
        <w:rPr>
          <w:rFonts w:ascii="Times New Roman" w:hAnsi="Times New Roman" w:eastAsia="Times New Roman" w:cs="Times New Roman"/>
          <w:b w:val="1"/>
          <w:bCs w:val="1"/>
          <w:sz w:val="40"/>
          <w:szCs w:val="40"/>
        </w:rPr>
      </w:pPr>
    </w:p>
    <w:p w:rsidR="00B9639B" w:rsidP="0D9060DD" w:rsidRDefault="00B9639B" w14:paraId="43295D39" w14:textId="5E5F0809">
      <w:pPr>
        <w:pStyle w:val="Normal"/>
        <w:suppressLineNumbers w:val="0"/>
        <w:bidi w:val="0"/>
        <w:spacing w:line="360" w:lineRule="auto"/>
        <w:jc w:val="both"/>
        <w:rPr>
          <w:rFonts w:ascii="Times New Roman" w:hAnsi="Times New Roman" w:eastAsia="Times New Roman" w:cs="Times New Roman"/>
          <w:b w:val="1"/>
          <w:bCs w:val="1"/>
          <w:sz w:val="40"/>
          <w:szCs w:val="40"/>
        </w:rPr>
      </w:pPr>
    </w:p>
    <w:p w:rsidR="00B9639B" w:rsidP="0D9060DD" w:rsidRDefault="00B9639B" w14:paraId="7BD4470A" w14:textId="37257603">
      <w:pPr>
        <w:pStyle w:val="Heading1"/>
        <w:bidi w:val="0"/>
        <w:rPr>
          <w:rFonts w:ascii="Arial" w:hAnsi="Arial" w:eastAsia="Arial" w:cs="Arial"/>
          <w:noProof w:val="0"/>
          <w:lang w:val="en-GB"/>
        </w:rPr>
      </w:pPr>
      <w:bookmarkStart w:name="_Toc2087534570" w:id="367371846"/>
      <w:r w:rsidRPr="0D9060DD" w:rsidR="551FFA18">
        <w:rPr>
          <w:rFonts w:ascii="Arial" w:hAnsi="Arial" w:eastAsia="Arial" w:cs="Arial"/>
        </w:rPr>
        <w:t>Financial Plan</w:t>
      </w:r>
      <w:bookmarkEnd w:id="367371846"/>
      <w:r w:rsidRPr="0D9060DD" w:rsidR="16C21A28">
        <w:rPr>
          <w:rFonts w:ascii="Arial" w:hAnsi="Arial" w:eastAsia="Arial" w:cs="Arial"/>
          <w:noProof w:val="0"/>
          <w:lang w:val="en-GB"/>
        </w:rPr>
        <w:t xml:space="preserve"> </w:t>
      </w:r>
    </w:p>
    <w:p w:rsidR="00B9639B" w:rsidP="0D9060DD" w:rsidRDefault="00B9639B" w14:paraId="2027844F" w14:textId="684FF57A">
      <w:pPr>
        <w:pStyle w:val="Normal"/>
        <w:suppressLineNumbers w:val="0"/>
        <w:bidi w:val="0"/>
        <w:spacing w:line="360" w:lineRule="auto"/>
        <w:jc w:val="both"/>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00B9639B" w:rsidP="0D9060DD" w:rsidRDefault="00B9639B" w14:paraId="1C19BE8B" w14:textId="44C4551B">
      <w:pPr>
        <w:pStyle w:val="Normal"/>
        <w:suppressLineNumbers w:val="0"/>
        <w:bidi w:val="0"/>
        <w:spacing w:line="360" w:lineRule="auto"/>
        <w:jc w:val="both"/>
        <w:rPr>
          <w:rFonts w:ascii="Arial" w:hAnsi="Arial" w:eastAsia="Arial" w:cs="Arial"/>
          <w:noProof w:val="0"/>
          <w:color w:val="000000" w:themeColor="text1" w:themeTint="FF" w:themeShade="FF"/>
          <w:sz w:val="24"/>
          <w:szCs w:val="24"/>
          <w:lang w:val="en-GB"/>
        </w:rPr>
      </w:pPr>
      <w:r w:rsidRPr="0D9060DD" w:rsidR="16C21A28">
        <w:rPr>
          <w:rFonts w:ascii="Arial" w:hAnsi="Arial" w:eastAsia="Arial" w:cs="Arial"/>
          <w:b w:val="0"/>
          <w:bCs w:val="0"/>
          <w:i w:val="0"/>
          <w:iCs w:val="0"/>
          <w:caps w:val="0"/>
          <w:smallCaps w:val="0"/>
          <w:noProof w:val="0"/>
          <w:color w:val="000000" w:themeColor="text1" w:themeTint="FF" w:themeShade="FF"/>
          <w:sz w:val="24"/>
          <w:szCs w:val="24"/>
          <w:lang w:val="en-GB"/>
        </w:rPr>
        <w:t xml:space="preserve">Financial stability is the foundation of any successful business, and </w:t>
      </w:r>
      <w:r w:rsidRPr="0D9060DD" w:rsidR="16C21A28">
        <w:rPr>
          <w:rFonts w:ascii="Arial" w:hAnsi="Arial" w:eastAsia="Arial" w:cs="Arial"/>
          <w:b w:val="0"/>
          <w:bCs w:val="0"/>
          <w:i w:val="0"/>
          <w:iCs w:val="0"/>
          <w:caps w:val="0"/>
          <w:smallCaps w:val="0"/>
          <w:noProof w:val="0"/>
          <w:color w:val="000000" w:themeColor="text1" w:themeTint="FF" w:themeShade="FF"/>
          <w:sz w:val="24"/>
          <w:szCs w:val="24"/>
          <w:lang w:val="en-GB"/>
        </w:rPr>
        <w:t>financial planning</w:t>
      </w:r>
      <w:r w:rsidRPr="0D9060DD" w:rsidR="16C21A28">
        <w:rPr>
          <w:rFonts w:ascii="Arial" w:hAnsi="Arial" w:eastAsia="Arial" w:cs="Arial"/>
          <w:b w:val="0"/>
          <w:bCs w:val="0"/>
          <w:i w:val="0"/>
          <w:iCs w:val="0"/>
          <w:caps w:val="0"/>
          <w:smallCaps w:val="0"/>
          <w:noProof w:val="0"/>
          <w:color w:val="000000" w:themeColor="text1" w:themeTint="FF" w:themeShade="FF"/>
          <w:sz w:val="24"/>
          <w:szCs w:val="24"/>
          <w:lang w:val="en-GB"/>
        </w:rPr>
        <w:t xml:space="preserve"> plays a crucial role in achieving it. By mapping out financial goals, tracking cash flow and preparing for potential risks, businesses can ensure long-term success.</w:t>
      </w:r>
      <w:r w:rsidRPr="0D9060DD" w:rsidR="3D666008">
        <w:rPr>
          <w:rFonts w:ascii="Arial" w:hAnsi="Arial" w:eastAsia="Arial" w:cs="Arial"/>
          <w:b w:val="0"/>
          <w:bCs w:val="0"/>
          <w:i w:val="0"/>
          <w:iCs w:val="0"/>
          <w:caps w:val="0"/>
          <w:smallCaps w:val="0"/>
          <w:noProof w:val="0"/>
          <w:color w:val="000000" w:themeColor="text1" w:themeTint="FF" w:themeShade="FF"/>
          <w:sz w:val="24"/>
          <w:szCs w:val="24"/>
          <w:lang w:val="en-GB"/>
        </w:rPr>
        <w:t xml:space="preserve"> (Snowdon, 2025)</w:t>
      </w:r>
    </w:p>
    <w:p w:rsidR="00B9639B" w:rsidP="0D9060DD" w:rsidRDefault="00B9639B" w14:paraId="04628D25" w14:textId="750EE040">
      <w:pPr>
        <w:pStyle w:val="Normal"/>
        <w:suppressLineNumbers w:val="0"/>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B9639B" w:rsidP="0D9060DD" w:rsidRDefault="00B9639B" w14:paraId="5660CB38" w14:textId="232042D8">
      <w:pPr>
        <w:pStyle w:val="Normal"/>
        <w:suppressLineNumbers w:val="0"/>
        <w:bidi w:val="0"/>
        <w:spacing w:line="360" w:lineRule="auto"/>
        <w:jc w:val="both"/>
        <w:rPr>
          <w:rFonts w:ascii="Times New Roman" w:hAnsi="Times New Roman" w:eastAsia="Times New Roman" w:cs="Times New Roman"/>
          <w:b w:val="1"/>
          <w:bCs w:val="1"/>
          <w:sz w:val="40"/>
          <w:szCs w:val="40"/>
        </w:rPr>
      </w:pPr>
      <w:r w:rsidRPr="0D9060DD" w:rsidR="551FFA18">
        <w:rPr>
          <w:rFonts w:ascii="Arial" w:hAnsi="Arial" w:eastAsia="Arial" w:cs="Arial"/>
          <w:b w:val="1"/>
          <w:bCs w:val="1"/>
          <w:sz w:val="32"/>
          <w:szCs w:val="32"/>
        </w:rPr>
        <w:t>Funding Requirements</w:t>
      </w:r>
    </w:p>
    <w:p w:rsidR="00B9639B" w:rsidP="0D9060DD" w:rsidRDefault="00B9639B" w14:paraId="202B8437" w14:textId="671694AB">
      <w:pPr>
        <w:pStyle w:val="Normal"/>
        <w:suppressLineNumbers w:val="0"/>
        <w:bidi w:val="0"/>
        <w:spacing w:line="360" w:lineRule="auto"/>
        <w:jc w:val="both"/>
        <w:rPr>
          <w:rFonts w:ascii="Arial" w:hAnsi="Arial" w:eastAsia="Arial" w:cs="Arial"/>
          <w:sz w:val="24"/>
          <w:szCs w:val="24"/>
        </w:rPr>
      </w:pPr>
      <w:r w:rsidRPr="0D9060DD" w:rsidR="551FFA18">
        <w:rPr>
          <w:rFonts w:ascii="Arial" w:hAnsi="Arial" w:eastAsia="Arial" w:cs="Arial"/>
          <w:sz w:val="24"/>
          <w:szCs w:val="24"/>
        </w:rPr>
        <w:t xml:space="preserve">To successfully launch Nutri Fresh Catering </w:t>
      </w:r>
      <w:r w:rsidRPr="0D9060DD" w:rsidR="596E11D8">
        <w:rPr>
          <w:rFonts w:ascii="Arial" w:hAnsi="Arial" w:eastAsia="Arial" w:cs="Arial"/>
          <w:sz w:val="24"/>
          <w:szCs w:val="24"/>
        </w:rPr>
        <w:t>Ltd,</w:t>
      </w:r>
      <w:r w:rsidRPr="0D9060DD" w:rsidR="551FFA18">
        <w:rPr>
          <w:rFonts w:ascii="Arial" w:hAnsi="Arial" w:eastAsia="Arial" w:cs="Arial"/>
          <w:sz w:val="24"/>
          <w:szCs w:val="24"/>
        </w:rPr>
        <w:t xml:space="preserve"> the company</w:t>
      </w:r>
      <w:r w:rsidRPr="0D9060DD" w:rsidR="60272E32">
        <w:rPr>
          <w:rFonts w:ascii="Arial" w:hAnsi="Arial" w:eastAsia="Arial" w:cs="Arial"/>
          <w:sz w:val="24"/>
          <w:szCs w:val="24"/>
        </w:rPr>
        <w:t xml:space="preserve"> will </w:t>
      </w:r>
      <w:r w:rsidRPr="0D9060DD" w:rsidR="60272E32">
        <w:rPr>
          <w:rFonts w:ascii="Arial" w:hAnsi="Arial" w:eastAsia="Arial" w:cs="Arial"/>
          <w:sz w:val="24"/>
          <w:szCs w:val="24"/>
        </w:rPr>
        <w:t>require</w:t>
      </w:r>
      <w:r w:rsidRPr="0D9060DD" w:rsidR="60272E32">
        <w:rPr>
          <w:rFonts w:ascii="Arial" w:hAnsi="Arial" w:eastAsia="Arial" w:cs="Arial"/>
          <w:sz w:val="24"/>
          <w:szCs w:val="24"/>
        </w:rPr>
        <w:t xml:space="preserve"> approximately.</w:t>
      </w:r>
    </w:p>
    <w:p w:rsidR="00B9639B" w:rsidP="0D9060DD" w:rsidRDefault="00B9639B" w14:paraId="782CA796" w14:textId="077C0CB5">
      <w:pPr>
        <w:pStyle w:val="Normal"/>
        <w:suppressLineNumbers w:val="0"/>
        <w:bidi w:val="0"/>
        <w:spacing w:line="360" w:lineRule="auto"/>
        <w:jc w:val="both"/>
        <w:rPr>
          <w:rFonts w:ascii="Arial" w:hAnsi="Arial" w:eastAsia="Arial" w:cs="Arial"/>
          <w:sz w:val="24"/>
          <w:szCs w:val="24"/>
        </w:rPr>
      </w:pPr>
    </w:p>
    <w:p w:rsidR="00B9639B" w:rsidP="0D9060DD" w:rsidRDefault="00B9639B" w14:paraId="50B1C24B" w14:textId="173B4542">
      <w:pPr>
        <w:pStyle w:val="Normal"/>
        <w:suppressLineNumbers w:val="0"/>
        <w:bidi w:val="0"/>
        <w:spacing w:line="360" w:lineRule="auto"/>
        <w:jc w:val="both"/>
        <w:rPr>
          <w:rFonts w:ascii="Arial" w:hAnsi="Arial" w:eastAsia="Arial" w:cs="Arial"/>
          <w:sz w:val="28"/>
          <w:szCs w:val="28"/>
        </w:rPr>
      </w:pPr>
      <w:r w:rsidRPr="0D9060DD" w:rsidR="60272E32">
        <w:rPr>
          <w:rFonts w:ascii="Arial" w:hAnsi="Arial" w:eastAsia="Arial" w:cs="Arial"/>
          <w:b w:val="1"/>
          <w:bCs w:val="1"/>
          <w:sz w:val="28"/>
          <w:szCs w:val="28"/>
        </w:rPr>
        <w:t xml:space="preserve">Total Funding </w:t>
      </w:r>
      <w:r w:rsidRPr="0D9060DD" w:rsidR="124F307B">
        <w:rPr>
          <w:rFonts w:ascii="Arial" w:hAnsi="Arial" w:eastAsia="Arial" w:cs="Arial"/>
          <w:b w:val="1"/>
          <w:bCs w:val="1"/>
          <w:sz w:val="28"/>
          <w:szCs w:val="28"/>
        </w:rPr>
        <w:t>Required</w:t>
      </w:r>
      <w:r w:rsidRPr="0D9060DD" w:rsidR="124F307B">
        <w:rPr>
          <w:rFonts w:ascii="Arial" w:hAnsi="Arial" w:eastAsia="Arial" w:cs="Arial"/>
          <w:sz w:val="28"/>
          <w:szCs w:val="28"/>
        </w:rPr>
        <w:t>:</w:t>
      </w:r>
      <w:r w:rsidRPr="0D9060DD" w:rsidR="60272E32">
        <w:rPr>
          <w:rFonts w:ascii="Arial" w:hAnsi="Arial" w:eastAsia="Arial" w:cs="Arial"/>
          <w:sz w:val="28"/>
          <w:szCs w:val="28"/>
        </w:rPr>
        <w:t xml:space="preserve"> </w:t>
      </w:r>
      <w:r w:rsidRPr="0D9060DD" w:rsidR="0C19FBE8">
        <w:rPr>
          <w:rFonts w:ascii="Arial" w:hAnsi="Arial" w:eastAsia="Arial" w:cs="Arial"/>
          <w:sz w:val="28"/>
          <w:szCs w:val="28"/>
        </w:rPr>
        <w:t xml:space="preserve">      </w:t>
      </w:r>
      <w:r w:rsidRPr="0D9060DD" w:rsidR="60272E32">
        <w:rPr>
          <w:rFonts w:ascii="Arial" w:hAnsi="Arial" w:eastAsia="Arial" w:cs="Arial"/>
          <w:sz w:val="28"/>
          <w:szCs w:val="28"/>
        </w:rPr>
        <w:t xml:space="preserve"> </w:t>
      </w:r>
      <w:r w:rsidRPr="0D9060DD" w:rsidR="4EB85826">
        <w:rPr>
          <w:rFonts w:ascii="Arial" w:hAnsi="Arial" w:eastAsia="Arial" w:cs="Arial"/>
          <w:sz w:val="28"/>
          <w:szCs w:val="28"/>
        </w:rPr>
        <w:t>£</w:t>
      </w:r>
      <w:r w:rsidRPr="0D9060DD" w:rsidR="60272E32">
        <w:rPr>
          <w:rFonts w:ascii="Arial" w:hAnsi="Arial" w:eastAsia="Arial" w:cs="Arial"/>
          <w:sz w:val="28"/>
          <w:szCs w:val="28"/>
        </w:rPr>
        <w:t>50,000</w:t>
      </w:r>
    </w:p>
    <w:p w:rsidR="00B9639B" w:rsidP="0D9060DD" w:rsidRDefault="00B9639B" w14:paraId="4FA8F01E" w14:textId="47286CD9">
      <w:pPr>
        <w:pStyle w:val="Normal"/>
        <w:suppressLineNumbers w:val="0"/>
        <w:bidi w:val="0"/>
        <w:spacing w:line="360" w:lineRule="auto"/>
        <w:jc w:val="left"/>
        <w:rPr>
          <w:rFonts w:ascii="Times New Roman" w:hAnsi="Times New Roman" w:eastAsia="Times New Roman" w:cs="Times New Roman"/>
          <w:sz w:val="28"/>
          <w:szCs w:val="28"/>
        </w:rPr>
      </w:pPr>
    </w:p>
    <w:p w:rsidR="00B9639B" w:rsidP="0D9060DD" w:rsidRDefault="00B9639B" w14:paraId="07078608" w14:textId="03C9B217">
      <w:pPr>
        <w:pStyle w:val="Normal"/>
        <w:suppressLineNumbers w:val="0"/>
        <w:bidi w:val="0"/>
        <w:spacing w:line="360" w:lineRule="auto"/>
        <w:jc w:val="both"/>
        <w:rPr>
          <w:rFonts w:ascii="Times New Roman" w:hAnsi="Times New Roman" w:eastAsia="Times New Roman" w:cs="Times New Roman"/>
          <w:b w:val="1"/>
          <w:bCs w:val="1"/>
          <w:sz w:val="40"/>
          <w:szCs w:val="40"/>
        </w:rPr>
      </w:pPr>
      <w:r w:rsidRPr="0D9060DD" w:rsidR="0F24F689">
        <w:rPr>
          <w:rFonts w:ascii="Arial" w:hAnsi="Arial" w:eastAsia="Arial" w:cs="Arial"/>
          <w:b w:val="1"/>
          <w:bCs w:val="1"/>
          <w:sz w:val="40"/>
          <w:szCs w:val="40"/>
        </w:rPr>
        <w:t>Sources of Finance</w:t>
      </w:r>
    </w:p>
    <w:p w:rsidR="00B9639B" w:rsidP="0D9060DD" w:rsidRDefault="00B9639B" w14:paraId="6BBD159F" w14:textId="1441A60B">
      <w:pPr>
        <w:pStyle w:val="Normal"/>
        <w:suppressLineNumbers w:val="0"/>
        <w:bidi w:val="0"/>
        <w:spacing w:line="360" w:lineRule="auto"/>
        <w:jc w:val="both"/>
        <w:rPr>
          <w:rFonts w:ascii="Times New Roman" w:hAnsi="Times New Roman" w:eastAsia="Times New Roman" w:cs="Times New Roman"/>
          <w:b w:val="1"/>
          <w:bCs w:val="1"/>
          <w:sz w:val="32"/>
          <w:szCs w:val="32"/>
        </w:rPr>
      </w:pPr>
    </w:p>
    <w:p w:rsidR="00B9639B" w:rsidP="0D9060DD" w:rsidRDefault="00B9639B" w14:paraId="04236D87" w14:textId="4A20A9EC">
      <w:pPr>
        <w:pStyle w:val="Normal"/>
        <w:suppressLineNumbers w:val="0"/>
        <w:bidi w:val="0"/>
        <w:spacing w:line="360" w:lineRule="auto"/>
        <w:jc w:val="both"/>
        <w:rPr>
          <w:rFonts w:ascii="Arial" w:hAnsi="Arial" w:eastAsia="Arial" w:cs="Arial"/>
          <w:sz w:val="24"/>
          <w:szCs w:val="24"/>
        </w:rPr>
      </w:pPr>
      <w:r w:rsidRPr="0D9060DD" w:rsidR="0F24F689">
        <w:rPr>
          <w:rFonts w:ascii="Arial" w:hAnsi="Arial" w:eastAsia="Arial" w:cs="Arial"/>
          <w:b w:val="1"/>
          <w:bCs w:val="1"/>
          <w:sz w:val="32"/>
          <w:szCs w:val="32"/>
        </w:rPr>
        <w:t>Owner Investment</w:t>
      </w:r>
      <w:r w:rsidRPr="0D9060DD" w:rsidR="0F24F689">
        <w:rPr>
          <w:rFonts w:ascii="Arial" w:hAnsi="Arial" w:eastAsia="Arial" w:cs="Arial"/>
          <w:sz w:val="32"/>
          <w:szCs w:val="32"/>
        </w:rPr>
        <w:t xml:space="preserve">  </w:t>
      </w:r>
      <w:r w:rsidRPr="0D9060DD" w:rsidR="0F24F689">
        <w:rPr>
          <w:rFonts w:ascii="Arial" w:hAnsi="Arial" w:eastAsia="Arial" w:cs="Arial"/>
          <w:sz w:val="28"/>
          <w:szCs w:val="28"/>
        </w:rPr>
        <w:t xml:space="preserve">  </w:t>
      </w:r>
      <w:r w:rsidRPr="0D9060DD" w:rsidR="0F24F689">
        <w:rPr>
          <w:rFonts w:ascii="Times New Roman" w:hAnsi="Times New Roman" w:eastAsia="Times New Roman" w:cs="Times New Roman"/>
          <w:sz w:val="28"/>
          <w:szCs w:val="28"/>
        </w:rPr>
        <w:t xml:space="preserve">                £1</w:t>
      </w:r>
      <w:r w:rsidRPr="0D9060DD" w:rsidR="60B93803">
        <w:rPr>
          <w:rFonts w:ascii="Times New Roman" w:hAnsi="Times New Roman" w:eastAsia="Times New Roman" w:cs="Times New Roman"/>
          <w:sz w:val="28"/>
          <w:szCs w:val="28"/>
        </w:rPr>
        <w:t>5</w:t>
      </w:r>
      <w:r w:rsidRPr="0D9060DD" w:rsidR="0F24F689">
        <w:rPr>
          <w:rFonts w:ascii="Times New Roman" w:hAnsi="Times New Roman" w:eastAsia="Times New Roman" w:cs="Times New Roman"/>
          <w:sz w:val="28"/>
          <w:szCs w:val="28"/>
        </w:rPr>
        <w:t>,000</w:t>
      </w:r>
    </w:p>
    <w:p w:rsidR="00B9639B" w:rsidP="0D9060DD" w:rsidRDefault="00B9639B" w14:paraId="5D855909" w14:textId="545DE015">
      <w:pPr>
        <w:pStyle w:val="Normal"/>
        <w:suppressLineNumbers w:val="0"/>
        <w:bidi w:val="0"/>
        <w:spacing w:line="360" w:lineRule="auto"/>
        <w:jc w:val="both"/>
        <w:rPr>
          <w:rFonts w:ascii="Arial" w:hAnsi="Arial" w:eastAsia="Arial" w:cs="Arial"/>
          <w:sz w:val="24"/>
          <w:szCs w:val="24"/>
        </w:rPr>
      </w:pPr>
      <w:r w:rsidRPr="0D9060DD" w:rsidR="0F24F689">
        <w:rPr>
          <w:rFonts w:ascii="Arial" w:hAnsi="Arial" w:eastAsia="Arial" w:cs="Arial"/>
          <w:sz w:val="24"/>
          <w:szCs w:val="24"/>
        </w:rPr>
        <w:t xml:space="preserve">The business owner will contribute personal savings </w:t>
      </w:r>
      <w:r w:rsidRPr="0D9060DD" w:rsidR="0F24F689">
        <w:rPr>
          <w:rFonts w:ascii="Arial" w:hAnsi="Arial" w:eastAsia="Arial" w:cs="Arial"/>
          <w:sz w:val="24"/>
          <w:szCs w:val="24"/>
        </w:rPr>
        <w:t>demonstra</w:t>
      </w:r>
      <w:r w:rsidRPr="0D9060DD" w:rsidR="14009A84">
        <w:rPr>
          <w:rFonts w:ascii="Arial" w:hAnsi="Arial" w:eastAsia="Arial" w:cs="Arial"/>
          <w:sz w:val="24"/>
          <w:szCs w:val="24"/>
        </w:rPr>
        <w:t>ting</w:t>
      </w:r>
      <w:r w:rsidRPr="0D9060DD" w:rsidR="14009A84">
        <w:rPr>
          <w:rFonts w:ascii="Arial" w:hAnsi="Arial" w:eastAsia="Arial" w:cs="Arial"/>
          <w:sz w:val="24"/>
          <w:szCs w:val="24"/>
        </w:rPr>
        <w:t xml:space="preserve"> commitment to the business.</w:t>
      </w:r>
    </w:p>
    <w:p w:rsidR="00B9639B" w:rsidP="0D9060DD" w:rsidRDefault="00B9639B" w14:paraId="54F35879" w14:textId="0005E34D">
      <w:pPr>
        <w:pStyle w:val="Normal"/>
        <w:suppressLineNumbers w:val="0"/>
        <w:bidi w:val="0"/>
        <w:spacing w:line="360" w:lineRule="auto"/>
        <w:jc w:val="both"/>
        <w:rPr>
          <w:rFonts w:ascii="Times New Roman" w:hAnsi="Times New Roman" w:eastAsia="Times New Roman" w:cs="Times New Roman"/>
          <w:sz w:val="28"/>
          <w:szCs w:val="28"/>
        </w:rPr>
      </w:pPr>
      <w:r w:rsidRPr="0D9060DD" w:rsidR="14009A84">
        <w:rPr>
          <w:rFonts w:ascii="Arial" w:hAnsi="Arial" w:eastAsia="Arial" w:cs="Arial"/>
          <w:b w:val="1"/>
          <w:bCs w:val="1"/>
          <w:sz w:val="32"/>
          <w:szCs w:val="32"/>
        </w:rPr>
        <w:t xml:space="preserve">Government Start – </w:t>
      </w:r>
      <w:r w:rsidRPr="0D9060DD" w:rsidR="59E1DF14">
        <w:rPr>
          <w:rFonts w:ascii="Arial" w:hAnsi="Arial" w:eastAsia="Arial" w:cs="Arial"/>
          <w:b w:val="1"/>
          <w:bCs w:val="1"/>
          <w:sz w:val="32"/>
          <w:szCs w:val="32"/>
        </w:rPr>
        <w:t>Up Grant</w:t>
      </w:r>
      <w:r w:rsidRPr="0D9060DD" w:rsidR="14009A84">
        <w:rPr>
          <w:rFonts w:ascii="Arial" w:hAnsi="Arial" w:eastAsia="Arial" w:cs="Arial"/>
          <w:b w:val="1"/>
          <w:bCs w:val="1"/>
          <w:sz w:val="32"/>
          <w:szCs w:val="32"/>
        </w:rPr>
        <w:t xml:space="preserve"> </w:t>
      </w:r>
      <w:r w:rsidRPr="0D9060DD" w:rsidR="14009A84">
        <w:rPr>
          <w:rFonts w:ascii="Times New Roman" w:hAnsi="Times New Roman" w:eastAsia="Times New Roman" w:cs="Times New Roman"/>
          <w:b w:val="1"/>
          <w:bCs w:val="1"/>
          <w:sz w:val="32"/>
          <w:szCs w:val="32"/>
        </w:rPr>
        <w:t xml:space="preserve"> </w:t>
      </w:r>
      <w:r w:rsidRPr="0D9060DD" w:rsidR="14009A84">
        <w:rPr>
          <w:rFonts w:ascii="Times New Roman" w:hAnsi="Times New Roman" w:eastAsia="Times New Roman" w:cs="Times New Roman"/>
          <w:sz w:val="28"/>
          <w:szCs w:val="28"/>
        </w:rPr>
        <w:t xml:space="preserve">   </w:t>
      </w:r>
      <w:r w:rsidRPr="0D9060DD" w:rsidR="76876FD5">
        <w:rPr>
          <w:rFonts w:ascii="Times New Roman" w:hAnsi="Times New Roman" w:eastAsia="Times New Roman" w:cs="Times New Roman"/>
          <w:sz w:val="28"/>
          <w:szCs w:val="28"/>
        </w:rPr>
        <w:t xml:space="preserve"> </w:t>
      </w:r>
      <w:r w:rsidRPr="0D9060DD" w:rsidR="14009A84">
        <w:rPr>
          <w:rFonts w:ascii="Times New Roman" w:hAnsi="Times New Roman" w:eastAsia="Times New Roman" w:cs="Times New Roman"/>
          <w:sz w:val="28"/>
          <w:szCs w:val="28"/>
        </w:rPr>
        <w:t xml:space="preserve"> £10,000</w:t>
      </w:r>
    </w:p>
    <w:p w:rsidR="00B9639B" w:rsidP="0D9060DD" w:rsidRDefault="00B9639B" w14:paraId="57F49440" w14:textId="67BA84D8">
      <w:pPr>
        <w:pStyle w:val="Normal"/>
        <w:suppressLineNumbers w:val="0"/>
        <w:bidi w:val="0"/>
        <w:spacing w:line="360" w:lineRule="auto"/>
        <w:jc w:val="both"/>
        <w:rPr>
          <w:rFonts w:ascii="Arial" w:hAnsi="Arial" w:eastAsia="Arial" w:cs="Arial"/>
          <w:sz w:val="24"/>
          <w:szCs w:val="24"/>
        </w:rPr>
      </w:pPr>
      <w:r w:rsidRPr="0D9060DD" w:rsidR="0E7766E8">
        <w:rPr>
          <w:rFonts w:ascii="Arial" w:hAnsi="Arial" w:eastAsia="Arial" w:cs="Arial"/>
          <w:sz w:val="24"/>
          <w:szCs w:val="24"/>
        </w:rPr>
        <w:t xml:space="preserve">The company will apply for local business support program </w:t>
      </w:r>
      <w:r w:rsidRPr="0D9060DD" w:rsidR="00A45CD9">
        <w:rPr>
          <w:rFonts w:ascii="Arial" w:hAnsi="Arial" w:eastAsia="Arial" w:cs="Arial"/>
          <w:sz w:val="24"/>
          <w:szCs w:val="24"/>
        </w:rPr>
        <w:t>and start-up grant available to small businesses.</w:t>
      </w:r>
    </w:p>
    <w:p w:rsidR="00B9639B" w:rsidP="0D9060DD" w:rsidRDefault="00B9639B" w14:paraId="467C8024" w14:textId="3C96F36B">
      <w:pPr>
        <w:pStyle w:val="Normal"/>
        <w:suppressLineNumbers w:val="0"/>
        <w:bidi w:val="0"/>
        <w:spacing w:line="360" w:lineRule="auto"/>
        <w:jc w:val="both"/>
        <w:rPr>
          <w:rFonts w:ascii="Times New Roman" w:hAnsi="Times New Roman" w:eastAsia="Times New Roman" w:cs="Times New Roman"/>
          <w:sz w:val="28"/>
          <w:szCs w:val="28"/>
        </w:rPr>
      </w:pPr>
      <w:r w:rsidRPr="0D9060DD" w:rsidR="55604037">
        <w:rPr>
          <w:rFonts w:ascii="Arial" w:hAnsi="Arial" w:eastAsia="Arial" w:cs="Arial"/>
          <w:b w:val="1"/>
          <w:bCs w:val="1"/>
          <w:sz w:val="32"/>
          <w:szCs w:val="32"/>
        </w:rPr>
        <w:t>Government UK business Loan Scheme</w:t>
      </w:r>
      <w:r w:rsidRPr="0D9060DD" w:rsidR="55604037">
        <w:rPr>
          <w:rFonts w:ascii="Arial" w:hAnsi="Arial" w:eastAsia="Arial" w:cs="Arial"/>
          <w:sz w:val="28"/>
          <w:szCs w:val="28"/>
        </w:rPr>
        <w:t xml:space="preserve"> </w:t>
      </w:r>
      <w:r w:rsidRPr="0D9060DD" w:rsidR="55604037">
        <w:rPr>
          <w:rFonts w:ascii="Times New Roman" w:hAnsi="Times New Roman" w:eastAsia="Times New Roman" w:cs="Times New Roman"/>
          <w:sz w:val="28"/>
          <w:szCs w:val="28"/>
        </w:rPr>
        <w:t xml:space="preserve">  £25,000</w:t>
      </w:r>
    </w:p>
    <w:p w:rsidR="00B9639B" w:rsidP="0D9060DD" w:rsidRDefault="00B9639B" w14:paraId="10B3FF3E" w14:textId="1AAE962D">
      <w:pPr>
        <w:pStyle w:val="Normal"/>
        <w:suppressLineNumbers w:val="0"/>
        <w:bidi w:val="0"/>
        <w:spacing w:line="360" w:lineRule="auto"/>
        <w:jc w:val="both"/>
        <w:rPr>
          <w:rFonts w:ascii="Arial" w:hAnsi="Arial" w:eastAsia="Arial" w:cs="Arial"/>
          <w:sz w:val="24"/>
          <w:szCs w:val="24"/>
        </w:rPr>
      </w:pPr>
      <w:r w:rsidRPr="0D9060DD" w:rsidR="55604037">
        <w:rPr>
          <w:rFonts w:ascii="Arial" w:hAnsi="Arial" w:eastAsia="Arial" w:cs="Arial"/>
          <w:sz w:val="24"/>
          <w:szCs w:val="24"/>
        </w:rPr>
        <w:t xml:space="preserve">A business loan will help finance equipment </w:t>
      </w:r>
      <w:r w:rsidRPr="0D9060DD" w:rsidR="00ACB5AC">
        <w:rPr>
          <w:rFonts w:ascii="Arial" w:hAnsi="Arial" w:eastAsia="Arial" w:cs="Arial"/>
          <w:sz w:val="24"/>
          <w:szCs w:val="24"/>
        </w:rPr>
        <w:t>Purch</w:t>
      </w:r>
      <w:r w:rsidRPr="0D9060DD" w:rsidR="13DEF1B0">
        <w:rPr>
          <w:rFonts w:ascii="Arial" w:hAnsi="Arial" w:eastAsia="Arial" w:cs="Arial"/>
          <w:sz w:val="24"/>
          <w:szCs w:val="24"/>
        </w:rPr>
        <w:t xml:space="preserve"> This amount will provide sufficient working capital and cover start – up expenses during the </w:t>
      </w:r>
      <w:r w:rsidRPr="0D9060DD" w:rsidR="13DEF1B0">
        <w:rPr>
          <w:rFonts w:ascii="Arial" w:hAnsi="Arial" w:eastAsia="Arial" w:cs="Arial"/>
          <w:sz w:val="24"/>
          <w:szCs w:val="24"/>
        </w:rPr>
        <w:t>initial</w:t>
      </w:r>
      <w:r w:rsidRPr="0D9060DD" w:rsidR="13DEF1B0">
        <w:rPr>
          <w:rFonts w:ascii="Arial" w:hAnsi="Arial" w:eastAsia="Arial" w:cs="Arial"/>
          <w:sz w:val="24"/>
          <w:szCs w:val="24"/>
        </w:rPr>
        <w:t xml:space="preserve"> trading period. </w:t>
      </w:r>
    </w:p>
    <w:p w:rsidR="00B9639B" w:rsidP="0D9060DD" w:rsidRDefault="00B9639B" w14:paraId="024EF499" w14:textId="2ECA2810">
      <w:pPr>
        <w:pStyle w:val="Normal"/>
        <w:suppressLineNumbers w:val="0"/>
        <w:bidi w:val="0"/>
        <w:spacing w:line="360" w:lineRule="auto"/>
        <w:jc w:val="both"/>
        <w:rPr>
          <w:rFonts w:ascii="Arial" w:hAnsi="Arial" w:eastAsia="Arial" w:cs="Arial"/>
          <w:sz w:val="24"/>
          <w:szCs w:val="24"/>
        </w:rPr>
      </w:pPr>
      <w:r w:rsidRPr="0D9060DD" w:rsidR="4076041A">
        <w:rPr>
          <w:rFonts w:ascii="Arial" w:hAnsi="Arial" w:eastAsia="Arial" w:cs="Arial"/>
          <w:sz w:val="24"/>
          <w:szCs w:val="24"/>
        </w:rPr>
        <w:t>aces</w:t>
      </w:r>
      <w:r w:rsidRPr="0D9060DD" w:rsidR="55604037">
        <w:rPr>
          <w:rFonts w:ascii="Arial" w:hAnsi="Arial" w:eastAsia="Arial" w:cs="Arial"/>
          <w:sz w:val="24"/>
          <w:szCs w:val="24"/>
        </w:rPr>
        <w:t xml:space="preserve"> and wo</w:t>
      </w:r>
      <w:r w:rsidRPr="0D9060DD" w:rsidR="28E09423">
        <w:rPr>
          <w:rFonts w:ascii="Arial" w:hAnsi="Arial" w:eastAsia="Arial" w:cs="Arial"/>
          <w:sz w:val="24"/>
          <w:szCs w:val="24"/>
        </w:rPr>
        <w:t>rking capital</w:t>
      </w:r>
      <w:r w:rsidRPr="0D9060DD" w:rsidR="28E09423">
        <w:rPr>
          <w:rFonts w:ascii="Arial" w:hAnsi="Arial" w:eastAsia="Arial" w:cs="Arial"/>
          <w:sz w:val="24"/>
          <w:szCs w:val="24"/>
        </w:rPr>
        <w:t>.</w:t>
      </w:r>
    </w:p>
    <w:p w:rsidR="00B9639B" w:rsidP="0D9060DD" w:rsidRDefault="00B9639B" w14:paraId="25780870" w14:textId="34AB72F6">
      <w:pPr>
        <w:pStyle w:val="Normal"/>
        <w:suppressLineNumbers w:val="0"/>
        <w:bidi w:val="0"/>
        <w:spacing w:line="360" w:lineRule="auto"/>
        <w:jc w:val="both"/>
        <w:rPr>
          <w:rFonts w:ascii="Arial" w:hAnsi="Arial" w:eastAsia="Arial" w:cs="Arial"/>
          <w:sz w:val="24"/>
          <w:szCs w:val="24"/>
        </w:rPr>
      </w:pPr>
    </w:p>
    <w:p w:rsidR="00B9639B" w:rsidP="0D9060DD" w:rsidRDefault="00B9639B" w14:paraId="092E764E" w14:textId="5BC69A5D">
      <w:pPr>
        <w:pStyle w:val="Normal"/>
        <w:suppressLineNumbers w:val="0"/>
        <w:bidi w:val="0"/>
        <w:spacing w:line="360" w:lineRule="auto"/>
        <w:jc w:val="both"/>
        <w:rPr>
          <w:rFonts w:ascii="Arial" w:hAnsi="Arial" w:eastAsia="Arial" w:cs="Arial"/>
          <w:b w:val="1"/>
          <w:bCs w:val="1"/>
          <w:sz w:val="32"/>
          <w:szCs w:val="32"/>
        </w:rPr>
      </w:pPr>
      <w:r w:rsidRPr="0D9060DD" w:rsidR="3230B5E4">
        <w:rPr>
          <w:rFonts w:ascii="Arial" w:hAnsi="Arial" w:eastAsia="Arial" w:cs="Arial"/>
          <w:b w:val="1"/>
          <w:bCs w:val="1"/>
          <w:sz w:val="32"/>
          <w:szCs w:val="32"/>
        </w:rPr>
        <w:t>Reasons for Funding</w:t>
      </w:r>
    </w:p>
    <w:p w:rsidR="00B9639B" w:rsidP="0D9060DD" w:rsidRDefault="00B9639B" w14:paraId="28037A04" w14:textId="06C81B91">
      <w:pPr>
        <w:pStyle w:val="Normal"/>
        <w:suppressLineNumbers w:val="0"/>
        <w:bidi w:val="0"/>
        <w:spacing w:line="360" w:lineRule="auto"/>
        <w:jc w:val="both"/>
        <w:rPr>
          <w:rFonts w:ascii="Arial" w:hAnsi="Arial" w:eastAsia="Arial" w:cs="Arial"/>
          <w:sz w:val="24"/>
          <w:szCs w:val="24"/>
        </w:rPr>
      </w:pPr>
      <w:r w:rsidRPr="0D9060DD" w:rsidR="3230B5E4">
        <w:rPr>
          <w:rFonts w:ascii="Arial" w:hAnsi="Arial" w:eastAsia="Arial" w:cs="Arial"/>
          <w:sz w:val="24"/>
          <w:szCs w:val="24"/>
        </w:rPr>
        <w:t xml:space="preserve">Funding will be used </w:t>
      </w:r>
      <w:r w:rsidRPr="0D9060DD" w:rsidR="49A5CB4C">
        <w:rPr>
          <w:rFonts w:ascii="Arial" w:hAnsi="Arial" w:eastAsia="Arial" w:cs="Arial"/>
          <w:sz w:val="24"/>
          <w:szCs w:val="24"/>
        </w:rPr>
        <w:t>to:</w:t>
      </w:r>
    </w:p>
    <w:p w:rsidR="00B9639B" w:rsidP="0D9060DD" w:rsidRDefault="00B9639B" w14:paraId="4FA67391" w14:textId="40B0A6BF">
      <w:pPr>
        <w:pStyle w:val="ListParagraph"/>
        <w:numPr>
          <w:ilvl w:val="0"/>
          <w:numId w:val="39"/>
        </w:numPr>
        <w:suppressLineNumbers w:val="0"/>
        <w:bidi w:val="0"/>
        <w:spacing w:line="360" w:lineRule="auto"/>
        <w:jc w:val="both"/>
        <w:rPr>
          <w:rFonts w:ascii="Arial" w:hAnsi="Arial" w:eastAsia="Arial" w:cs="Arial"/>
          <w:sz w:val="24"/>
          <w:szCs w:val="24"/>
        </w:rPr>
      </w:pPr>
      <w:r w:rsidRPr="0D9060DD" w:rsidR="49A5CB4C">
        <w:rPr>
          <w:rFonts w:ascii="Arial" w:hAnsi="Arial" w:eastAsia="Arial" w:cs="Arial"/>
          <w:sz w:val="24"/>
          <w:szCs w:val="24"/>
        </w:rPr>
        <w:t xml:space="preserve">Purchase catering equipment </w:t>
      </w:r>
    </w:p>
    <w:p w:rsidR="00B9639B" w:rsidP="0D9060DD" w:rsidRDefault="00B9639B" w14:paraId="13D42DDF" w14:textId="4AAE91A8">
      <w:pPr>
        <w:pStyle w:val="ListParagraph"/>
        <w:numPr>
          <w:ilvl w:val="0"/>
          <w:numId w:val="39"/>
        </w:numPr>
        <w:suppressLineNumbers w:val="0"/>
        <w:bidi w:val="0"/>
        <w:spacing w:line="360" w:lineRule="auto"/>
        <w:jc w:val="both"/>
        <w:rPr>
          <w:rFonts w:ascii="Arial" w:hAnsi="Arial" w:eastAsia="Arial" w:cs="Arial"/>
          <w:sz w:val="24"/>
          <w:szCs w:val="24"/>
        </w:rPr>
      </w:pPr>
      <w:r w:rsidRPr="0D9060DD" w:rsidR="49A5CB4C">
        <w:rPr>
          <w:rFonts w:ascii="Arial" w:hAnsi="Arial" w:eastAsia="Arial" w:cs="Arial"/>
          <w:sz w:val="24"/>
          <w:szCs w:val="24"/>
        </w:rPr>
        <w:t>Lease premises</w:t>
      </w:r>
    </w:p>
    <w:p w:rsidR="00B9639B" w:rsidP="0D9060DD" w:rsidRDefault="00B9639B" w14:paraId="6AA00137" w14:textId="659A5FA3">
      <w:pPr>
        <w:pStyle w:val="ListParagraph"/>
        <w:numPr>
          <w:ilvl w:val="0"/>
          <w:numId w:val="39"/>
        </w:numPr>
        <w:suppressLineNumbers w:val="0"/>
        <w:bidi w:val="0"/>
        <w:spacing w:line="360" w:lineRule="auto"/>
        <w:jc w:val="both"/>
        <w:rPr>
          <w:rFonts w:ascii="Arial" w:hAnsi="Arial" w:eastAsia="Arial" w:cs="Arial"/>
          <w:sz w:val="24"/>
          <w:szCs w:val="24"/>
        </w:rPr>
      </w:pPr>
      <w:r w:rsidRPr="0D9060DD" w:rsidR="49A5CB4C">
        <w:rPr>
          <w:rFonts w:ascii="Arial" w:hAnsi="Arial" w:eastAsia="Arial" w:cs="Arial"/>
          <w:sz w:val="24"/>
          <w:szCs w:val="24"/>
        </w:rPr>
        <w:t>Purchase delivery equipment</w:t>
      </w:r>
    </w:p>
    <w:p w:rsidR="00B9639B" w:rsidP="0D9060DD" w:rsidRDefault="00B9639B" w14:paraId="79C31120" w14:textId="2F6ED26A">
      <w:pPr>
        <w:pStyle w:val="ListParagraph"/>
        <w:numPr>
          <w:ilvl w:val="0"/>
          <w:numId w:val="39"/>
        </w:numPr>
        <w:suppressLineNumbers w:val="0"/>
        <w:bidi w:val="0"/>
        <w:spacing w:line="360" w:lineRule="auto"/>
        <w:jc w:val="both"/>
        <w:rPr>
          <w:rFonts w:ascii="Arial" w:hAnsi="Arial" w:eastAsia="Arial" w:cs="Arial"/>
          <w:sz w:val="24"/>
          <w:szCs w:val="24"/>
        </w:rPr>
      </w:pPr>
      <w:r w:rsidRPr="0D9060DD" w:rsidR="49A5CB4C">
        <w:rPr>
          <w:rFonts w:ascii="Arial" w:hAnsi="Arial" w:eastAsia="Arial" w:cs="Arial"/>
          <w:sz w:val="24"/>
          <w:szCs w:val="24"/>
        </w:rPr>
        <w:t>Build marketing campaigns</w:t>
      </w:r>
    </w:p>
    <w:p w:rsidR="00B9639B" w:rsidP="0D9060DD" w:rsidRDefault="00B9639B" w14:paraId="780CA85D" w14:textId="5258AA65">
      <w:pPr>
        <w:pStyle w:val="ListParagraph"/>
        <w:numPr>
          <w:ilvl w:val="0"/>
          <w:numId w:val="39"/>
        </w:numPr>
        <w:suppressLineNumbers w:val="0"/>
        <w:bidi w:val="0"/>
        <w:spacing w:line="360" w:lineRule="auto"/>
        <w:jc w:val="both"/>
        <w:rPr>
          <w:rFonts w:ascii="Arial" w:hAnsi="Arial" w:eastAsia="Arial" w:cs="Arial"/>
          <w:sz w:val="24"/>
          <w:szCs w:val="24"/>
        </w:rPr>
      </w:pPr>
      <w:r w:rsidRPr="0D9060DD" w:rsidR="49A5CB4C">
        <w:rPr>
          <w:rFonts w:ascii="Arial" w:hAnsi="Arial" w:eastAsia="Arial" w:cs="Arial"/>
          <w:sz w:val="24"/>
          <w:szCs w:val="24"/>
        </w:rPr>
        <w:t>Cover initial operation costs</w:t>
      </w:r>
    </w:p>
    <w:p w:rsidR="00B9639B" w:rsidP="0D9060DD" w:rsidRDefault="00B9639B" w14:paraId="2FADB718" w14:textId="11561BE5">
      <w:pPr>
        <w:pStyle w:val="ListParagraph"/>
        <w:numPr>
          <w:ilvl w:val="0"/>
          <w:numId w:val="39"/>
        </w:numPr>
        <w:suppressLineNumbers w:val="0"/>
        <w:bidi w:val="0"/>
        <w:spacing w:line="360" w:lineRule="auto"/>
        <w:jc w:val="both"/>
        <w:rPr>
          <w:rFonts w:ascii="Arial" w:hAnsi="Arial" w:eastAsia="Arial" w:cs="Arial"/>
          <w:sz w:val="24"/>
          <w:szCs w:val="24"/>
        </w:rPr>
      </w:pPr>
      <w:r w:rsidRPr="0D9060DD" w:rsidR="49A5CB4C">
        <w:rPr>
          <w:rFonts w:ascii="Arial" w:hAnsi="Arial" w:eastAsia="Arial" w:cs="Arial"/>
          <w:sz w:val="24"/>
          <w:szCs w:val="24"/>
        </w:rPr>
        <w:t>Maintain working capital</w:t>
      </w:r>
    </w:p>
    <w:p w:rsidR="00B9639B" w:rsidP="0D9060DD" w:rsidRDefault="00B9639B" w14:paraId="640AF383" w14:textId="515AFBBD">
      <w:pPr>
        <w:pStyle w:val="Normal"/>
        <w:spacing w:line="360" w:lineRule="auto"/>
        <w:jc w:val="left"/>
        <w:rPr>
          <w:rFonts w:ascii="Arial" w:hAnsi="Arial" w:eastAsia="Arial" w:cs="Arial"/>
          <w:sz w:val="24"/>
          <w:szCs w:val="24"/>
        </w:rPr>
      </w:pPr>
    </w:p>
    <w:p w:rsidR="00B9639B" w:rsidP="0D9060DD" w:rsidRDefault="00B9639B" w14:paraId="5379F5C7" w14:textId="1C7ABA59">
      <w:pPr>
        <w:rPr>
          <w:rFonts w:ascii="Times New Roman" w:hAnsi="Times New Roman" w:cs="Times New Roman"/>
          <w:sz w:val="28"/>
          <w:szCs w:val="28"/>
        </w:rPr>
      </w:pPr>
    </w:p>
    <w:p w:rsidR="00B9639B" w:rsidP="0D9060DD" w:rsidRDefault="00B9639B" w14:paraId="1BD2494B" w14:textId="39BCCFA7">
      <w:pPr>
        <w:pStyle w:val="Normal"/>
        <w:rPr>
          <w:rFonts w:ascii="Times New Roman" w:hAnsi="Times New Roman" w:cs="Times New Roman"/>
          <w:sz w:val="28"/>
          <w:szCs w:val="28"/>
        </w:rPr>
      </w:pPr>
      <w:r w:rsidRPr="0D9060DD" w:rsidR="7E718E87">
        <w:rPr>
          <w:rFonts w:ascii="Times New Roman" w:hAnsi="Times New Roman" w:cs="Times New Roman"/>
          <w:sz w:val="28"/>
          <w:szCs w:val="28"/>
        </w:rPr>
        <w:t xml:space="preserve">                                                </w:t>
      </w:r>
    </w:p>
    <w:p w:rsidR="00B9639B" w:rsidP="0D9060DD" w:rsidRDefault="004862AE" w14:paraId="1340E06E" w14:textId="1F9D48C5">
      <w:pPr>
        <w:pStyle w:val="Normal"/>
        <w:rPr>
          <w:rFonts w:ascii="Times New Roman" w:hAnsi="Times New Roman" w:eastAsia="Times New Roman" w:cs="Times New Roman"/>
          <w:sz w:val="28"/>
          <w:szCs w:val="28"/>
        </w:rPr>
      </w:pPr>
    </w:p>
    <w:p w:rsidRPr="00122CD8" w:rsidR="00812551" w:rsidP="0D9060DD" w:rsidRDefault="00812551" w14:paraId="4B9CB850" w14:textId="38E6F3E0">
      <w:pPr>
        <w:pStyle w:val="Normal"/>
        <w:rPr>
          <w:rFonts w:ascii="Roboto" w:hAnsi="Roboto" w:eastAsia="Roboto" w:cs="Roboto"/>
          <w:b w:val="0"/>
          <w:bCs w:val="0"/>
          <w:i w:val="0"/>
          <w:iCs w:val="0"/>
          <w:caps w:val="0"/>
          <w:smallCaps w:val="0"/>
          <w:noProof w:val="0"/>
          <w:color w:val="2C3E50"/>
          <w:sz w:val="22"/>
          <w:szCs w:val="22"/>
          <w:lang w:val="en-GB"/>
        </w:rPr>
      </w:pPr>
    </w:p>
    <w:p w:rsidRPr="00122CD8" w:rsidR="00812551" w:rsidRDefault="00812551" w14:paraId="00213B10" w14:textId="0BA33831">
      <w:pPr>
        <w:bidi w:val="0"/>
      </w:pPr>
    </w:p>
    <w:p w:rsidRPr="00122CD8" w:rsidR="00812551" w:rsidRDefault="00812551" w14:paraId="35301FF2" w14:textId="796A6094">
      <w:pPr>
        <w:bidi w:val="0"/>
      </w:pPr>
    </w:p>
    <w:p w:rsidRPr="00122CD8" w:rsidR="00812551" w:rsidRDefault="00812551" w14:paraId="759A5238" w14:textId="280563CF">
      <w:pPr>
        <w:bidi w:val="0"/>
      </w:pPr>
    </w:p>
    <w:p w:rsidRPr="00122CD8" w:rsidR="00812551" w:rsidRDefault="00812551" w14:paraId="7B2FF952" w14:textId="5A309C48">
      <w:pPr>
        <w:bidi w:val="0"/>
      </w:pPr>
    </w:p>
    <w:tbl>
      <w:tblPr>
        <w:tblStyle w:val="TableNormal"/>
        <w:bidiVisual w:val="0"/>
        <w:tblW w:w="0" w:type="auto"/>
        <w:tblLook w:val="06A0" w:firstRow="1" w:lastRow="0" w:firstColumn="1" w:lastColumn="0" w:noHBand="1" w:noVBand="1"/>
      </w:tblPr>
      <w:tblGrid>
        <w:gridCol w:w="5925"/>
        <w:gridCol w:w="3885"/>
        <w:gridCol w:w="555"/>
      </w:tblGrid>
      <w:tr w:rsidR="0D9060DD" w:rsidTr="0D9060DD" w14:paraId="162B6020">
        <w:trPr>
          <w:trHeight w:val="420"/>
        </w:trPr>
        <w:tc>
          <w:tcPr>
            <w:tcW w:w="5925" w:type="dxa"/>
            <w:tcBorders>
              <w:top w:val="nil"/>
              <w:left w:val="nil"/>
              <w:bottom w:val="nil"/>
              <w:right w:val="nil"/>
            </w:tcBorders>
            <w:shd w:val="clear" w:color="auto" w:fill="FFFFFF" w:themeFill="background1"/>
            <w:tcMar/>
            <w:vAlign w:val="center"/>
          </w:tcPr>
          <w:p w:rsidR="0D9060DD" w:rsidP="0D9060DD" w:rsidRDefault="0D9060DD" w14:paraId="4DC72491" w14:textId="4B4C32AD">
            <w:pPr>
              <w:spacing w:before="0" w:beforeAutospacing="off" w:after="0" w:afterAutospacing="off"/>
            </w:pPr>
            <w:r w:rsidRPr="0D9060DD" w:rsidR="0D9060DD">
              <w:rPr>
                <w:rFonts w:ascii="Arial" w:hAnsi="Arial" w:eastAsia="Arial" w:cs="Arial"/>
                <w:b w:val="1"/>
                <w:bCs w:val="1"/>
                <w:i w:val="0"/>
                <w:iCs w:val="0"/>
                <w:strike w:val="0"/>
                <w:dstrike w:val="0"/>
                <w:sz w:val="44"/>
                <w:szCs w:val="44"/>
                <w:u w:val="none"/>
              </w:rPr>
              <w:t>CASH FLOW</w:t>
            </w:r>
          </w:p>
        </w:tc>
        <w:tc>
          <w:tcPr>
            <w:tcW w:w="3885" w:type="dxa"/>
            <w:tcBorders>
              <w:top w:val="nil"/>
              <w:left w:val="nil"/>
              <w:bottom w:val="nil"/>
              <w:right w:val="nil"/>
            </w:tcBorders>
            <w:shd w:val="clear" w:color="auto" w:fill="FFFFFF" w:themeFill="background1"/>
            <w:tcMar/>
            <w:vAlign w:val="center"/>
          </w:tcPr>
          <w:p w:rsidR="0D9060DD" w:rsidP="0D9060DD" w:rsidRDefault="0D9060DD" w14:paraId="13B20691" w14:textId="24F44446">
            <w:pPr>
              <w:spacing w:before="0" w:beforeAutospacing="off" w:after="0" w:afterAutospacing="off"/>
              <w:jc w:val="left"/>
            </w:pPr>
            <w:r w:rsidRPr="0D9060DD" w:rsidR="0D9060DD">
              <w:rPr>
                <w:rFonts w:ascii="Arial" w:hAnsi="Arial" w:eastAsia="Arial" w:cs="Arial"/>
                <w:b w:val="1"/>
                <w:bCs w:val="1"/>
                <w:i w:val="0"/>
                <w:iCs w:val="0"/>
                <w:strike w:val="0"/>
                <w:dstrike w:val="0"/>
                <w:sz w:val="32"/>
                <w:szCs w:val="32"/>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63D3A8A1" w14:textId="1CDFACB2">
            <w:pPr>
              <w:spacing w:before="0" w:beforeAutospacing="off" w:after="0" w:afterAutospacing="off"/>
            </w:pPr>
            <w:r w:rsidRPr="0D9060DD" w:rsidR="0D9060DD">
              <w:rPr>
                <w:rFonts w:ascii="Arial" w:hAnsi="Arial" w:eastAsia="Arial" w:cs="Arial"/>
                <w:b w:val="1"/>
                <w:bCs w:val="1"/>
                <w:i w:val="0"/>
                <w:iCs w:val="0"/>
                <w:strike w:val="0"/>
                <w:dstrike w:val="0"/>
                <w:color w:val="000000" w:themeColor="text1" w:themeTint="FF" w:themeShade="FF"/>
                <w:sz w:val="28"/>
                <w:szCs w:val="28"/>
                <w:u w:val="none"/>
              </w:rPr>
              <w:t xml:space="preserve"> </w:t>
            </w:r>
          </w:p>
        </w:tc>
      </w:tr>
      <w:tr w:rsidR="0D9060DD" w:rsidTr="0D9060DD" w14:paraId="6967822C">
        <w:trPr>
          <w:trHeight w:val="330"/>
        </w:trPr>
        <w:tc>
          <w:tcPr>
            <w:tcW w:w="5925" w:type="dxa"/>
            <w:tcBorders>
              <w:top w:val="nil"/>
              <w:left w:val="nil"/>
              <w:bottom w:val="nil"/>
              <w:right w:val="nil"/>
            </w:tcBorders>
            <w:shd w:val="clear" w:color="auto" w:fill="FFFFFF" w:themeFill="background1"/>
            <w:tcMar/>
            <w:vAlign w:val="bottom"/>
          </w:tcPr>
          <w:p w:rsidR="0D9060DD" w:rsidP="0D9060DD" w:rsidRDefault="0D9060DD" w14:paraId="33C40E61" w14:textId="0F921179">
            <w:pPr>
              <w:spacing w:before="0" w:beforeAutospacing="off" w:after="0" w:afterAutospacing="off"/>
              <w:jc w:val="left"/>
            </w:pPr>
            <w:r w:rsidRPr="0D9060DD" w:rsidR="0D9060DD">
              <w:rPr>
                <w:rFonts w:ascii="Arial" w:hAnsi="Arial" w:eastAsia="Arial" w:cs="Arial"/>
                <w:b w:val="0"/>
                <w:bCs w:val="0"/>
                <w:i w:val="0"/>
                <w:iCs w:val="0"/>
                <w:strike w:val="0"/>
                <w:dstrike w:val="0"/>
                <w:sz w:val="22"/>
                <w:szCs w:val="22"/>
                <w:u w:val="none"/>
              </w:rPr>
              <w:t xml:space="preserve"> </w:t>
            </w:r>
          </w:p>
        </w:tc>
        <w:tc>
          <w:tcPr>
            <w:tcW w:w="3885" w:type="dxa"/>
            <w:tcBorders>
              <w:top w:val="nil"/>
              <w:left w:val="nil"/>
              <w:bottom w:val="nil"/>
              <w:right w:val="nil"/>
            </w:tcBorders>
            <w:shd w:val="clear" w:color="auto" w:fill="FFFFFF" w:themeFill="background1"/>
            <w:tcMar/>
            <w:vAlign w:val="bottom"/>
          </w:tcPr>
          <w:p w:rsidR="0D9060DD" w:rsidP="0D9060DD" w:rsidRDefault="0D9060DD" w14:paraId="663ECC7C" w14:textId="319A6811">
            <w:pPr>
              <w:spacing w:before="0" w:beforeAutospacing="off" w:after="0" w:afterAutospacing="off"/>
              <w:jc w:val="center"/>
            </w:pPr>
            <w:r w:rsidRPr="0D9060DD" w:rsidR="0D9060DD">
              <w:rPr>
                <w:rFonts w:ascii="Arial" w:hAnsi="Arial" w:eastAsia="Arial" w:cs="Arial"/>
                <w:b w:val="1"/>
                <w:bCs w:val="1"/>
                <w:i w:val="0"/>
                <w:iCs w:val="0"/>
                <w:strike w:val="0"/>
                <w:dstrike w:val="0"/>
                <w:sz w:val="22"/>
                <w:szCs w:val="22"/>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003521A6" w14:textId="285BAE18">
            <w:pPr>
              <w:spacing w:before="0" w:beforeAutospacing="off" w:after="0" w:afterAutospacing="off"/>
              <w:jc w:val="center"/>
            </w:pPr>
            <w:r w:rsidRPr="0D9060DD" w:rsidR="0D9060DD">
              <w:rPr>
                <w:rFonts w:ascii="Arial" w:hAnsi="Arial" w:eastAsia="Arial" w:cs="Arial"/>
                <w:b w:val="1"/>
                <w:bCs w:val="1"/>
                <w:i w:val="0"/>
                <w:iCs w:val="0"/>
                <w:strike w:val="0"/>
                <w:dstrike w:val="0"/>
                <w:sz w:val="28"/>
                <w:szCs w:val="28"/>
                <w:u w:val="none"/>
              </w:rPr>
              <w:t xml:space="preserve"> </w:t>
            </w:r>
          </w:p>
        </w:tc>
      </w:tr>
      <w:tr w:rsidR="0D9060DD" w:rsidTr="0D9060DD" w14:paraId="4282E20F">
        <w:trPr>
          <w:trHeight w:val="375"/>
        </w:trPr>
        <w:tc>
          <w:tcPr>
            <w:tcW w:w="5925" w:type="dxa"/>
            <w:tcBorders>
              <w:top w:val="nil"/>
              <w:left w:val="nil"/>
              <w:bottom w:val="nil"/>
              <w:right w:val="nil"/>
            </w:tcBorders>
            <w:shd w:val="clear" w:color="auto" w:fill="FFFFFF" w:themeFill="background1"/>
            <w:tcMar/>
            <w:vAlign w:val="bottom"/>
          </w:tcPr>
          <w:p w:rsidR="0D9060DD" w:rsidP="0D9060DD" w:rsidRDefault="0D9060DD" w14:paraId="1A1FE895" w14:textId="1E42C9DA">
            <w:pPr>
              <w:spacing w:before="0" w:beforeAutospacing="off" w:after="0" w:afterAutospacing="off"/>
            </w:pPr>
            <w:r w:rsidRPr="0D9060DD" w:rsidR="0D9060DD">
              <w:rPr>
                <w:rFonts w:ascii="Arial" w:hAnsi="Arial" w:eastAsia="Arial" w:cs="Arial"/>
                <w:b w:val="1"/>
                <w:bCs w:val="1"/>
                <w:i w:val="0"/>
                <w:iCs w:val="0"/>
                <w:strike w:val="0"/>
                <w:dstrike w:val="0"/>
                <w:sz w:val="28"/>
                <w:szCs w:val="28"/>
                <w:u w:val="none"/>
              </w:rPr>
              <w:t xml:space="preserve"> </w:t>
            </w:r>
          </w:p>
        </w:tc>
        <w:tc>
          <w:tcPr>
            <w:tcW w:w="3885"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0D9060DD" w:rsidP="0D9060DD" w:rsidRDefault="0D9060DD" w14:paraId="46BB540F" w14:textId="0E6DF7AC">
            <w:pPr>
              <w:spacing w:before="0" w:beforeAutospacing="off" w:after="0" w:afterAutospacing="off"/>
              <w:jc w:val="center"/>
            </w:pPr>
            <w:r w:rsidRPr="0D9060DD" w:rsidR="0D9060DD">
              <w:rPr>
                <w:rFonts w:ascii="Arial" w:hAnsi="Arial" w:eastAsia="Arial" w:cs="Arial"/>
                <w:b w:val="1"/>
                <w:bCs w:val="1"/>
                <w:i w:val="0"/>
                <w:iCs w:val="0"/>
                <w:strike w:val="0"/>
                <w:dstrike w:val="0"/>
                <w:color w:val="FFFFFF" w:themeColor="background1" w:themeTint="FF" w:themeShade="FF"/>
                <w:sz w:val="28"/>
                <w:szCs w:val="28"/>
                <w:u w:val="none"/>
              </w:rPr>
              <w:t>MONTH</w:t>
            </w:r>
          </w:p>
        </w:tc>
        <w:tc>
          <w:tcPr>
            <w:tcW w:w="555" w:type="dxa"/>
            <w:tcBorders>
              <w:top w:val="nil"/>
              <w:left w:val="single" w:color="595959" w:themeColor="text1" w:themeTint="A6" w:sz="4"/>
              <w:bottom w:val="nil"/>
              <w:right w:val="nil"/>
            </w:tcBorders>
            <w:shd w:val="clear" w:color="auto" w:fill="FFFFFF" w:themeFill="background1"/>
            <w:tcMar/>
            <w:vAlign w:val="bottom"/>
          </w:tcPr>
          <w:p w:rsidR="0D9060DD" w:rsidP="0D9060DD" w:rsidRDefault="0D9060DD" w14:paraId="204443A3" w14:textId="61CDE24E">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29BEA761">
        <w:trPr>
          <w:trHeight w:val="630"/>
        </w:trPr>
        <w:tc>
          <w:tcPr>
            <w:tcW w:w="5925"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0D9060DD" w:rsidP="0D9060DD" w:rsidRDefault="0D9060DD" w14:paraId="7A3A4A90" w14:textId="75756DAE">
            <w:pPr>
              <w:spacing w:before="0" w:beforeAutospacing="off" w:after="0" w:afterAutospacing="off"/>
              <w:jc w:val="center"/>
            </w:pPr>
            <w:r w:rsidRPr="0D9060DD" w:rsidR="0D9060DD">
              <w:rPr>
                <w:rFonts w:ascii="Arial" w:hAnsi="Arial" w:eastAsia="Arial" w:cs="Arial"/>
                <w:b w:val="1"/>
                <w:bCs w:val="1"/>
                <w:i w:val="0"/>
                <w:iCs w:val="0"/>
                <w:strike w:val="0"/>
                <w:dstrike w:val="0"/>
                <w:color w:val="FFFFFF" w:themeColor="background1" w:themeTint="FF" w:themeShade="FF"/>
                <w:sz w:val="28"/>
                <w:szCs w:val="28"/>
                <w:u w:val="none"/>
              </w:rPr>
              <w:t>Cash in</w:t>
            </w:r>
          </w:p>
        </w:tc>
        <w:tc>
          <w:tcPr>
            <w:tcW w:w="3885"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0D9060DD" w:rsidP="0D9060DD" w:rsidRDefault="0D9060DD" w14:paraId="2EE14414" w14:textId="41143F47">
            <w:pPr>
              <w:spacing w:before="0" w:beforeAutospacing="off" w:after="0" w:afterAutospacing="off"/>
              <w:jc w:val="center"/>
            </w:pPr>
            <w:r w:rsidRPr="0D9060DD" w:rsidR="0D9060DD">
              <w:rPr>
                <w:rFonts w:ascii="Arial" w:hAnsi="Arial" w:eastAsia="Arial" w:cs="Arial"/>
                <w:b w:val="1"/>
                <w:bCs w:val="1"/>
                <w:i w:val="0"/>
                <w:iCs w:val="0"/>
                <w:strike w:val="0"/>
                <w:dstrike w:val="0"/>
                <w:color w:val="FFFFFF" w:themeColor="background1" w:themeTint="FF" w:themeShade="FF"/>
                <w:sz w:val="28"/>
                <w:szCs w:val="28"/>
                <w:u w:val="none"/>
              </w:rPr>
              <w:t>1</w:t>
            </w:r>
          </w:p>
        </w:tc>
        <w:tc>
          <w:tcPr>
            <w:tcW w:w="555" w:type="dxa"/>
            <w:tcBorders>
              <w:top w:val="nil"/>
              <w:left w:val="single" w:color="808080" w:themeColor="background1" w:themeShade="80" w:sz="4"/>
              <w:bottom w:val="nil"/>
              <w:right w:val="nil"/>
            </w:tcBorders>
            <w:shd w:val="clear" w:color="auto" w:fill="FFFFFF" w:themeFill="background1"/>
            <w:tcMar/>
            <w:vAlign w:val="center"/>
          </w:tcPr>
          <w:p w:rsidR="0D9060DD" w:rsidP="0D9060DD" w:rsidRDefault="0D9060DD" w14:paraId="22206C8C" w14:textId="48D7F260">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1BC5AEF9">
        <w:trPr>
          <w:trHeight w:val="315"/>
        </w:trPr>
        <w:tc>
          <w:tcPr>
            <w:tcW w:w="5925"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0D9060DD" w:rsidP="0D9060DD" w:rsidRDefault="0D9060DD" w14:paraId="36DD14D3" w14:textId="763AD1C3">
            <w:pPr>
              <w:spacing w:before="0" w:beforeAutospacing="off" w:after="0" w:afterAutospacing="off"/>
            </w:pPr>
            <w:r w:rsidRPr="0D9060DD" w:rsidR="0D9060DD">
              <w:rPr>
                <w:rFonts w:ascii="Arial" w:hAnsi="Arial" w:eastAsia="Arial" w:cs="Arial"/>
                <w:b w:val="1"/>
                <w:bCs w:val="1"/>
                <w:i w:val="0"/>
                <w:iCs w:val="0"/>
                <w:strike w:val="0"/>
                <w:dstrike w:val="0"/>
                <w:sz w:val="24"/>
                <w:szCs w:val="24"/>
                <w:u w:val="none"/>
              </w:rPr>
              <w:t>Loan</w:t>
            </w:r>
            <w:r w:rsidRPr="0D9060DD" w:rsidR="4C3585AC">
              <w:rPr>
                <w:rFonts w:ascii="Arial" w:hAnsi="Arial" w:eastAsia="Arial" w:cs="Arial"/>
                <w:b w:val="1"/>
                <w:bCs w:val="1"/>
                <w:i w:val="0"/>
                <w:iCs w:val="0"/>
                <w:strike w:val="0"/>
                <w:dstrike w:val="0"/>
                <w:sz w:val="24"/>
                <w:szCs w:val="24"/>
                <w:u w:val="none"/>
              </w:rPr>
              <w:t xml:space="preserve"> </w:t>
            </w:r>
            <w:r w:rsidRPr="0D9060DD" w:rsidR="0D9060DD">
              <w:rPr>
                <w:rFonts w:ascii="Arial" w:hAnsi="Arial" w:eastAsia="Arial" w:cs="Arial"/>
                <w:b w:val="1"/>
                <w:bCs w:val="1"/>
                <w:i w:val="0"/>
                <w:iCs w:val="0"/>
                <w:strike w:val="0"/>
                <w:dstrike w:val="0"/>
                <w:sz w:val="24"/>
                <w:szCs w:val="24"/>
                <w:u w:val="none"/>
              </w:rPr>
              <w:t xml:space="preserve">- </w:t>
            </w:r>
            <w:r w:rsidRPr="0D9060DD" w:rsidR="0D9060DD">
              <w:rPr>
                <w:rFonts w:ascii="Arial" w:hAnsi="Arial" w:eastAsia="Arial" w:cs="Arial"/>
                <w:b w:val="1"/>
                <w:bCs w:val="1"/>
                <w:i w:val="0"/>
                <w:iCs w:val="0"/>
                <w:strike w:val="0"/>
                <w:dstrike w:val="0"/>
                <w:sz w:val="24"/>
                <w:szCs w:val="24"/>
                <w:u w:val="none"/>
              </w:rPr>
              <w:t>start up</w:t>
            </w:r>
            <w:r w:rsidRPr="0D9060DD" w:rsidR="0D9060DD">
              <w:rPr>
                <w:rFonts w:ascii="Arial" w:hAnsi="Arial" w:eastAsia="Arial" w:cs="Arial"/>
                <w:b w:val="1"/>
                <w:bCs w:val="1"/>
                <w:i w:val="0"/>
                <w:iCs w:val="0"/>
                <w:strike w:val="0"/>
                <w:dstrike w:val="0"/>
                <w:sz w:val="24"/>
                <w:szCs w:val="24"/>
                <w:u w:val="none"/>
              </w:rPr>
              <w:t xml:space="preserve"> capital</w:t>
            </w:r>
          </w:p>
        </w:tc>
        <w:tc>
          <w:tcPr>
            <w:tcW w:w="3885"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57CD06B7" w:rsidP="0D9060DD" w:rsidRDefault="57CD06B7" w14:paraId="722AE7F6" w14:textId="1C24E10A">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57CD06B7">
              <w:rPr>
                <w:rFonts w:ascii="Arial" w:hAnsi="Arial" w:eastAsia="Arial" w:cs="Arial"/>
                <w:b w:val="0"/>
                <w:bCs w:val="0"/>
                <w:i w:val="0"/>
                <w:iCs w:val="0"/>
                <w:strike w:val="0"/>
                <w:dstrike w:val="0"/>
                <w:sz w:val="24"/>
                <w:szCs w:val="24"/>
                <w:u w:val="none"/>
              </w:rPr>
              <w:t>£50,000</w:t>
            </w:r>
          </w:p>
        </w:tc>
        <w:tc>
          <w:tcPr>
            <w:tcW w:w="555" w:type="dxa"/>
            <w:tcBorders>
              <w:top w:val="nil"/>
              <w:left w:val="single" w:color="808080" w:themeColor="background1" w:themeShade="80" w:sz="4"/>
              <w:bottom w:val="nil"/>
              <w:right w:val="nil"/>
            </w:tcBorders>
            <w:shd w:val="clear" w:color="auto" w:fill="FFFFFF" w:themeFill="background1"/>
            <w:tcMar/>
            <w:vAlign w:val="bottom"/>
          </w:tcPr>
          <w:p w:rsidR="0D9060DD" w:rsidP="0D9060DD" w:rsidRDefault="0D9060DD" w14:paraId="61E06D1D" w14:textId="3E448DC1">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05021E66">
        <w:trPr>
          <w:trHeight w:val="315"/>
        </w:trPr>
        <w:tc>
          <w:tcPr>
            <w:tcW w:w="5925"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0D9060DD" w:rsidP="0D9060DD" w:rsidRDefault="0D9060DD" w14:paraId="39136FC7" w14:textId="4AFF0CA0">
            <w:pPr>
              <w:spacing w:before="0" w:beforeAutospacing="off" w:after="0" w:afterAutospacing="off"/>
            </w:pPr>
            <w:r w:rsidRPr="0D9060DD" w:rsidR="0D9060DD">
              <w:rPr>
                <w:rFonts w:ascii="Arial" w:hAnsi="Arial" w:eastAsia="Arial" w:cs="Arial"/>
                <w:b w:val="1"/>
                <w:bCs w:val="1"/>
                <w:i w:val="0"/>
                <w:iCs w:val="0"/>
                <w:strike w:val="0"/>
                <w:dstrike w:val="0"/>
                <w:sz w:val="24"/>
                <w:szCs w:val="24"/>
                <w:u w:val="none"/>
              </w:rPr>
              <w:t>Sales (total sales of product and/or services)</w:t>
            </w:r>
          </w:p>
        </w:tc>
        <w:tc>
          <w:tcPr>
            <w:tcW w:w="3885"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0D9060DD" w:rsidP="0D9060DD" w:rsidRDefault="0D9060DD" w14:paraId="0F0BB28F" w14:textId="249C3990">
            <w:pPr>
              <w:spacing w:before="0" w:beforeAutospacing="off" w:after="0" w:afterAutospacing="off"/>
              <w:jc w:val="center"/>
            </w:pPr>
            <w:r w:rsidRPr="0D9060DD" w:rsidR="0D9060DD">
              <w:rPr>
                <w:rFonts w:ascii="Arial" w:hAnsi="Arial" w:eastAsia="Arial" w:cs="Arial"/>
                <w:b w:val="0"/>
                <w:bCs w:val="0"/>
                <w:i w:val="0"/>
                <w:iCs w:val="0"/>
                <w:strike w:val="0"/>
                <w:dstrike w:val="0"/>
                <w:sz w:val="24"/>
                <w:szCs w:val="24"/>
                <w:u w:val="none"/>
              </w:rPr>
              <w:t>£</w:t>
            </w:r>
            <w:r w:rsidRPr="0D9060DD" w:rsidR="58D98987">
              <w:rPr>
                <w:rFonts w:ascii="Arial" w:hAnsi="Arial" w:eastAsia="Arial" w:cs="Arial"/>
                <w:b w:val="0"/>
                <w:bCs w:val="0"/>
                <w:i w:val="0"/>
                <w:iCs w:val="0"/>
                <w:strike w:val="0"/>
                <w:dstrike w:val="0"/>
                <w:sz w:val="24"/>
                <w:szCs w:val="24"/>
                <w:u w:val="none"/>
              </w:rPr>
              <w:t>1</w:t>
            </w:r>
            <w:r w:rsidRPr="0D9060DD" w:rsidR="299FD5F0">
              <w:rPr>
                <w:rFonts w:ascii="Arial" w:hAnsi="Arial" w:eastAsia="Arial" w:cs="Arial"/>
                <w:b w:val="0"/>
                <w:bCs w:val="0"/>
                <w:i w:val="0"/>
                <w:iCs w:val="0"/>
                <w:strike w:val="0"/>
                <w:dstrike w:val="0"/>
                <w:sz w:val="24"/>
                <w:szCs w:val="24"/>
                <w:u w:val="none"/>
              </w:rPr>
              <w:t>5</w:t>
            </w:r>
            <w:r w:rsidRPr="0D9060DD" w:rsidR="58D98987">
              <w:rPr>
                <w:rFonts w:ascii="Arial" w:hAnsi="Arial" w:eastAsia="Arial" w:cs="Arial"/>
                <w:b w:val="0"/>
                <w:bCs w:val="0"/>
                <w:i w:val="0"/>
                <w:iCs w:val="0"/>
                <w:strike w:val="0"/>
                <w:dstrike w:val="0"/>
                <w:sz w:val="24"/>
                <w:szCs w:val="24"/>
                <w:u w:val="none"/>
              </w:rPr>
              <w:t>,000</w:t>
            </w:r>
          </w:p>
        </w:tc>
        <w:tc>
          <w:tcPr>
            <w:tcW w:w="555" w:type="dxa"/>
            <w:tcBorders>
              <w:top w:val="nil"/>
              <w:left w:val="single" w:color="808080" w:themeColor="background1" w:themeShade="80" w:sz="4"/>
              <w:bottom w:val="nil"/>
              <w:right w:val="nil"/>
            </w:tcBorders>
            <w:shd w:val="clear" w:color="auto" w:fill="FFFFFF" w:themeFill="background1"/>
            <w:tcMar/>
            <w:vAlign w:val="bottom"/>
          </w:tcPr>
          <w:p w:rsidR="0D9060DD" w:rsidP="0D9060DD" w:rsidRDefault="0D9060DD" w14:paraId="4E32A432" w14:textId="69B5D8F5">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8B11F25">
        <w:trPr>
          <w:trHeight w:val="315"/>
        </w:trPr>
        <w:tc>
          <w:tcPr>
            <w:tcW w:w="5925" w:type="dxa"/>
            <w:tcBorders>
              <w:top w:val="single" w:color="808080" w:themeColor="background1" w:themeShade="80" w:sz="4"/>
              <w:left w:val="single" w:color="808080" w:themeColor="background1" w:themeShade="80" w:sz="8"/>
              <w:bottom w:val="nil"/>
              <w:right w:val="single" w:sz="4"/>
            </w:tcBorders>
            <w:shd w:val="clear" w:color="auto" w:fill="FCD5B4"/>
            <w:tcMar/>
            <w:vAlign w:val="center"/>
          </w:tcPr>
          <w:p w:rsidR="0D9060DD" w:rsidP="0D9060DD" w:rsidRDefault="0D9060DD" w14:paraId="5443F802" w14:textId="731F8014">
            <w:pPr>
              <w:spacing w:before="0" w:beforeAutospacing="off" w:after="0" w:afterAutospacing="off"/>
            </w:pPr>
            <w:r w:rsidRPr="0D9060DD" w:rsidR="0D9060DD">
              <w:rPr>
                <w:rFonts w:ascii="Arial" w:hAnsi="Arial" w:eastAsia="Arial" w:cs="Arial"/>
                <w:b w:val="1"/>
                <w:bCs w:val="1"/>
                <w:i w:val="0"/>
                <w:iCs w:val="0"/>
                <w:strike w:val="0"/>
                <w:dstrike w:val="0"/>
                <w:sz w:val="24"/>
                <w:szCs w:val="24"/>
                <w:u w:val="none"/>
              </w:rPr>
              <w:t>Other</w:t>
            </w:r>
          </w:p>
        </w:tc>
        <w:tc>
          <w:tcPr>
            <w:tcW w:w="3885" w:type="dxa"/>
            <w:tcBorders>
              <w:top w:val="single" w:color="808080" w:themeColor="background1" w:themeShade="80" w:sz="4"/>
              <w:left w:val="single" w:color="808080" w:themeColor="background1" w:themeShade="80" w:sz="4"/>
              <w:bottom w:val="nil"/>
              <w:right w:val="single" w:color="808080" w:themeColor="background1" w:themeShade="80" w:sz="4"/>
            </w:tcBorders>
            <w:shd w:val="clear" w:color="auto" w:fill="FCD5B4"/>
            <w:tcMar/>
            <w:vAlign w:val="center"/>
          </w:tcPr>
          <w:p w:rsidR="0D9060DD" w:rsidP="0D9060DD" w:rsidRDefault="0D9060DD" w14:paraId="1F9C13E2" w14:textId="6601152B">
            <w:pPr>
              <w:spacing w:before="0" w:beforeAutospacing="off" w:after="0" w:afterAutospacing="off"/>
              <w:jc w:val="center"/>
            </w:pPr>
            <w:r w:rsidRPr="0D9060DD" w:rsidR="0D9060DD">
              <w:rPr>
                <w:rFonts w:ascii="Arial" w:hAnsi="Arial" w:eastAsia="Arial" w:cs="Arial"/>
                <w:b w:val="0"/>
                <w:bCs w:val="0"/>
                <w:i w:val="0"/>
                <w:iCs w:val="0"/>
                <w:strike w:val="0"/>
                <w:dstrike w:val="0"/>
                <w:sz w:val="24"/>
                <w:szCs w:val="24"/>
                <w:u w:val="none"/>
              </w:rPr>
              <w:t>£0</w:t>
            </w:r>
          </w:p>
        </w:tc>
        <w:tc>
          <w:tcPr>
            <w:tcW w:w="555" w:type="dxa"/>
            <w:tcBorders>
              <w:top w:val="nil"/>
              <w:left w:val="single" w:color="808080" w:themeColor="background1" w:themeShade="80" w:sz="4"/>
              <w:bottom w:val="nil"/>
              <w:right w:val="nil"/>
            </w:tcBorders>
            <w:shd w:val="clear" w:color="auto" w:fill="FFFFFF" w:themeFill="background1"/>
            <w:tcMar/>
            <w:vAlign w:val="bottom"/>
          </w:tcPr>
          <w:p w:rsidR="0D9060DD" w:rsidP="0D9060DD" w:rsidRDefault="0D9060DD" w14:paraId="07DF5FD1" w14:textId="0D34E1B1">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472FDEFF">
        <w:trPr>
          <w:trHeight w:val="405"/>
        </w:trPr>
        <w:tc>
          <w:tcPr>
            <w:tcW w:w="5925" w:type="dxa"/>
            <w:tcBorders>
              <w:top w:val="single" w:color="808080" w:themeColor="background1" w:themeShade="80" w:sz="8"/>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0D9060DD" w:rsidP="0D9060DD" w:rsidRDefault="0D9060DD" w14:paraId="6B9F4BD0" w14:textId="5284657A">
            <w:pPr>
              <w:spacing w:before="0" w:beforeAutospacing="off" w:after="0" w:afterAutospacing="off"/>
            </w:pPr>
            <w:r w:rsidRPr="0D9060DD" w:rsidR="0D9060DD">
              <w:rPr>
                <w:rFonts w:ascii="Arial" w:hAnsi="Arial" w:eastAsia="Arial" w:cs="Arial"/>
                <w:b w:val="1"/>
                <w:bCs w:val="1"/>
                <w:i w:val="0"/>
                <w:iCs w:val="0"/>
                <w:strike w:val="0"/>
                <w:dstrike w:val="0"/>
                <w:sz w:val="24"/>
                <w:szCs w:val="24"/>
                <w:u w:val="none"/>
              </w:rPr>
              <w:t>Total cash in-flows (A)</w:t>
            </w:r>
          </w:p>
        </w:tc>
        <w:tc>
          <w:tcPr>
            <w:tcW w:w="3885" w:type="dxa"/>
            <w:tcBorders>
              <w:top w:val="single" w:color="808080" w:themeColor="background1" w:themeShade="80" w:sz="8"/>
              <w:left w:val="single" w:color="808080" w:themeColor="background1" w:themeShade="80" w:sz="4"/>
              <w:bottom w:val="single" w:color="808080" w:themeColor="background1" w:themeShade="80" w:sz="8"/>
              <w:right w:val="single" w:color="808080" w:themeColor="background1" w:themeShade="80" w:sz="4"/>
            </w:tcBorders>
            <w:shd w:val="clear" w:color="auto" w:fill="D8E4BC"/>
            <w:tcMar/>
            <w:vAlign w:val="center"/>
          </w:tcPr>
          <w:p w:rsidR="0D9060DD" w:rsidP="0D9060DD" w:rsidRDefault="0D9060DD" w14:paraId="3212722E" w14:textId="66C1F148">
            <w:pPr>
              <w:spacing w:before="0" w:beforeAutospacing="off" w:after="0" w:afterAutospacing="off"/>
              <w:jc w:val="center"/>
            </w:pPr>
            <w:r w:rsidRPr="0D9060DD" w:rsidR="0D9060DD">
              <w:rPr>
                <w:rFonts w:ascii="Arial" w:hAnsi="Arial" w:eastAsia="Arial" w:cs="Arial"/>
                <w:b w:val="1"/>
                <w:bCs w:val="1"/>
                <w:i w:val="0"/>
                <w:iCs w:val="0"/>
                <w:strike w:val="0"/>
                <w:dstrike w:val="0"/>
                <w:sz w:val="24"/>
                <w:szCs w:val="24"/>
                <w:u w:val="none"/>
              </w:rPr>
              <w:t>£</w:t>
            </w:r>
            <w:r w:rsidRPr="0D9060DD" w:rsidR="3D47B367">
              <w:rPr>
                <w:rFonts w:ascii="Arial" w:hAnsi="Arial" w:eastAsia="Arial" w:cs="Arial"/>
                <w:b w:val="1"/>
                <w:bCs w:val="1"/>
                <w:i w:val="0"/>
                <w:iCs w:val="0"/>
                <w:strike w:val="0"/>
                <w:dstrike w:val="0"/>
                <w:sz w:val="24"/>
                <w:szCs w:val="24"/>
                <w:u w:val="none"/>
              </w:rPr>
              <w:t>1</w:t>
            </w:r>
            <w:r w:rsidRPr="0D9060DD" w:rsidR="11135B72">
              <w:rPr>
                <w:rFonts w:ascii="Arial" w:hAnsi="Arial" w:eastAsia="Arial" w:cs="Arial"/>
                <w:b w:val="1"/>
                <w:bCs w:val="1"/>
                <w:i w:val="0"/>
                <w:iCs w:val="0"/>
                <w:strike w:val="0"/>
                <w:dstrike w:val="0"/>
                <w:sz w:val="24"/>
                <w:szCs w:val="24"/>
                <w:u w:val="none"/>
              </w:rPr>
              <w:t>5</w:t>
            </w:r>
            <w:r w:rsidRPr="0D9060DD" w:rsidR="3D47B367">
              <w:rPr>
                <w:rFonts w:ascii="Arial" w:hAnsi="Arial" w:eastAsia="Arial" w:cs="Arial"/>
                <w:b w:val="1"/>
                <w:bCs w:val="1"/>
                <w:i w:val="0"/>
                <w:iCs w:val="0"/>
                <w:strike w:val="0"/>
                <w:dstrike w:val="0"/>
                <w:sz w:val="24"/>
                <w:szCs w:val="24"/>
                <w:u w:val="none"/>
              </w:rPr>
              <w:t>,00</w:t>
            </w:r>
            <w:r w:rsidRPr="0D9060DD" w:rsidR="0D9060DD">
              <w:rPr>
                <w:rFonts w:ascii="Arial" w:hAnsi="Arial" w:eastAsia="Arial" w:cs="Arial"/>
                <w:b w:val="1"/>
                <w:bCs w:val="1"/>
                <w:i w:val="0"/>
                <w:iCs w:val="0"/>
                <w:strike w:val="0"/>
                <w:dstrike w:val="0"/>
                <w:sz w:val="24"/>
                <w:szCs w:val="24"/>
                <w:u w:val="none"/>
              </w:rPr>
              <w:t>0</w:t>
            </w:r>
          </w:p>
        </w:tc>
        <w:tc>
          <w:tcPr>
            <w:tcW w:w="555" w:type="dxa"/>
            <w:tcBorders>
              <w:top w:val="nil"/>
              <w:left w:val="single" w:color="808080" w:themeColor="background1" w:themeShade="80" w:sz="4"/>
              <w:bottom w:val="nil"/>
              <w:right w:val="nil"/>
            </w:tcBorders>
            <w:shd w:val="clear" w:color="auto" w:fill="FFFFFF" w:themeFill="background1"/>
            <w:tcMar/>
            <w:vAlign w:val="bottom"/>
          </w:tcPr>
          <w:p w:rsidR="0D9060DD" w:rsidP="0D9060DD" w:rsidRDefault="0D9060DD" w14:paraId="2018DCBE" w14:textId="247A1764">
            <w:pPr>
              <w:spacing w:before="0" w:beforeAutospacing="off" w:after="0" w:afterAutospacing="off"/>
            </w:pPr>
            <w:r w:rsidRPr="0D9060DD" w:rsidR="0D9060DD">
              <w:rPr>
                <w:rFonts w:ascii="Arial" w:hAnsi="Arial" w:eastAsia="Arial" w:cs="Arial"/>
                <w:b w:val="1"/>
                <w:bCs w:val="1"/>
                <w:i w:val="0"/>
                <w:iCs w:val="0"/>
                <w:strike w:val="0"/>
                <w:dstrike w:val="0"/>
                <w:color w:val="000000" w:themeColor="text1" w:themeTint="FF" w:themeShade="FF"/>
                <w:sz w:val="22"/>
                <w:szCs w:val="22"/>
                <w:u w:val="none"/>
              </w:rPr>
              <w:t xml:space="preserve"> </w:t>
            </w:r>
          </w:p>
        </w:tc>
      </w:tr>
      <w:tr w:rsidR="0D9060DD" w:rsidTr="0D9060DD" w14:paraId="7EEE7DE3">
        <w:trPr>
          <w:trHeight w:val="615"/>
        </w:trPr>
        <w:tc>
          <w:tcPr>
            <w:tcW w:w="5925" w:type="dxa"/>
            <w:tcBorders>
              <w:top w:val="single" w:color="808080" w:themeColor="background1" w:themeShade="80" w:sz="8"/>
              <w:left w:val="nil"/>
              <w:bottom w:val="nil"/>
              <w:right w:val="nil"/>
            </w:tcBorders>
            <w:shd w:val="clear" w:color="auto" w:fill="FFFFFF" w:themeFill="background1"/>
            <w:tcMar/>
            <w:vAlign w:val="bottom"/>
          </w:tcPr>
          <w:p w:rsidR="0D9060DD" w:rsidP="0D9060DD" w:rsidRDefault="0D9060DD" w14:paraId="576829A0" w14:textId="1E5BA6BA">
            <w:pPr>
              <w:spacing w:before="0" w:beforeAutospacing="off" w:after="0" w:afterAutospacing="off"/>
            </w:pPr>
            <w:r w:rsidRPr="0D9060DD" w:rsidR="0D9060DD">
              <w:rPr>
                <w:rFonts w:ascii="Arial" w:hAnsi="Arial" w:eastAsia="Arial" w:cs="Arial"/>
                <w:b w:val="0"/>
                <w:bCs w:val="0"/>
                <w:i w:val="0"/>
                <w:iCs w:val="0"/>
                <w:strike w:val="0"/>
                <w:dstrike w:val="0"/>
                <w:sz w:val="22"/>
                <w:szCs w:val="22"/>
                <w:u w:val="none"/>
              </w:rPr>
              <w:t xml:space="preserve"> </w:t>
            </w:r>
          </w:p>
        </w:tc>
        <w:tc>
          <w:tcPr>
            <w:tcW w:w="3885" w:type="dxa"/>
            <w:tcBorders>
              <w:top w:val="single" w:color="808080" w:themeColor="background1" w:themeShade="80" w:sz="8"/>
              <w:left w:val="nil"/>
              <w:bottom w:val="nil"/>
              <w:right w:val="nil"/>
            </w:tcBorders>
            <w:shd w:val="clear" w:color="auto" w:fill="FFFFFF" w:themeFill="background1"/>
            <w:tcMar/>
            <w:vAlign w:val="bottom"/>
          </w:tcPr>
          <w:p w:rsidR="0D9060DD" w:rsidP="0D9060DD" w:rsidRDefault="0D9060DD" w14:paraId="12FB7360" w14:textId="73E0DF01">
            <w:pPr>
              <w:spacing w:before="0" w:beforeAutospacing="off" w:after="0" w:afterAutospacing="off"/>
            </w:pPr>
            <w:r w:rsidRPr="0D9060DD" w:rsidR="0D9060DD">
              <w:rPr>
                <w:rFonts w:ascii="Arial" w:hAnsi="Arial" w:eastAsia="Arial" w:cs="Arial"/>
                <w:b w:val="0"/>
                <w:bCs w:val="0"/>
                <w:i w:val="0"/>
                <w:iCs w:val="0"/>
                <w:strike w:val="0"/>
                <w:dstrike w:val="0"/>
                <w:sz w:val="22"/>
                <w:szCs w:val="22"/>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33625A79" w14:textId="3E2EED4C">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p w:rsidR="0D9060DD" w:rsidP="0D9060DD" w:rsidRDefault="0D9060DD" w14:paraId="7E6809E2" w14:textId="642D1952">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w:rsidR="0D9060DD" w:rsidP="0D9060DD" w:rsidRDefault="0D9060DD" w14:paraId="55C86CA5" w14:textId="340A753B">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w:rsidR="0D9060DD" w:rsidP="0D9060DD" w:rsidRDefault="0D9060DD" w14:paraId="64EED430" w14:textId="02233433">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w:rsidR="0D9060DD" w:rsidP="0D9060DD" w:rsidRDefault="0D9060DD" w14:paraId="0B8142C5" w14:textId="6F662FA3">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w:rsidR="0D9060DD" w:rsidP="0D9060DD" w:rsidRDefault="0D9060DD" w14:paraId="1DE6E3AB" w14:textId="65AE0E40">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w:rsidR="0D9060DD" w:rsidP="0D9060DD" w:rsidRDefault="0D9060DD" w14:paraId="14F5E93E" w14:textId="62756EBC">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w:rsidR="0D9060DD" w:rsidP="0D9060DD" w:rsidRDefault="0D9060DD" w14:paraId="6D263CFF" w14:textId="142ADF18">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r>
      <w:tr w:rsidR="0D9060DD" w:rsidTr="0D9060DD" w14:paraId="4311F5E7">
        <w:trPr>
          <w:trHeight w:val="615"/>
        </w:trPr>
        <w:tc>
          <w:tcPr>
            <w:tcW w:w="5925" w:type="dxa"/>
            <w:tcBorders>
              <w:top w:val="nil"/>
              <w:left w:val="nil"/>
              <w:bottom w:val="nil"/>
              <w:right w:val="nil"/>
            </w:tcBorders>
            <w:shd w:val="clear" w:color="auto" w:fill="FFFFFF" w:themeFill="background1"/>
            <w:tcMar/>
            <w:vAlign w:val="bottom"/>
          </w:tcPr>
          <w:p w:rsidR="0D9060DD" w:rsidP="0D9060DD" w:rsidRDefault="0D9060DD" w14:paraId="07F73542" w14:textId="4D9BB9C0">
            <w:pPr>
              <w:spacing w:before="0" w:beforeAutospacing="off" w:after="0" w:afterAutospacing="off"/>
            </w:pPr>
            <w:r w:rsidRPr="0D9060DD" w:rsidR="0D9060DD">
              <w:rPr>
                <w:rFonts w:ascii="Arial" w:hAnsi="Arial" w:eastAsia="Arial" w:cs="Arial"/>
                <w:b w:val="0"/>
                <w:bCs w:val="0"/>
                <w:i w:val="0"/>
                <w:iCs w:val="0"/>
                <w:strike w:val="0"/>
                <w:dstrike w:val="0"/>
                <w:sz w:val="22"/>
                <w:szCs w:val="22"/>
                <w:u w:val="none"/>
              </w:rPr>
              <w:t xml:space="preserve"> </w:t>
            </w:r>
          </w:p>
        </w:tc>
        <w:tc>
          <w:tcPr>
            <w:tcW w:w="3885" w:type="dxa"/>
            <w:tcBorders>
              <w:top w:val="nil"/>
              <w:left w:val="nil"/>
              <w:bottom w:val="nil"/>
              <w:right w:val="nil"/>
            </w:tcBorders>
            <w:shd w:val="clear" w:color="auto" w:fill="FFFFFF" w:themeFill="background1"/>
            <w:tcMar/>
            <w:vAlign w:val="bottom"/>
          </w:tcPr>
          <w:p w:rsidR="0D9060DD" w:rsidP="0D9060DD" w:rsidRDefault="0D9060DD" w14:paraId="3FE8EB27" w14:textId="4AC64C70">
            <w:pPr>
              <w:spacing w:before="0" w:beforeAutospacing="off" w:after="0" w:afterAutospacing="off"/>
            </w:pPr>
            <w:r w:rsidRPr="0D9060DD" w:rsidR="0D9060DD">
              <w:rPr>
                <w:rFonts w:ascii="Arial" w:hAnsi="Arial" w:eastAsia="Arial" w:cs="Arial"/>
                <w:b w:val="0"/>
                <w:bCs w:val="0"/>
                <w:i w:val="0"/>
                <w:iCs w:val="0"/>
                <w:strike w:val="0"/>
                <w:dstrike w:val="0"/>
                <w:sz w:val="22"/>
                <w:szCs w:val="22"/>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058CFEDF" w14:textId="76EDC99D">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77607085">
        <w:trPr>
          <w:trHeight w:val="375"/>
        </w:trPr>
        <w:tc>
          <w:tcPr>
            <w:tcW w:w="5925" w:type="dxa"/>
            <w:tcBorders>
              <w:top w:val="nil"/>
              <w:left w:val="nil"/>
              <w:bottom w:val="nil"/>
              <w:right w:val="nil"/>
            </w:tcBorders>
            <w:shd w:val="clear" w:color="auto" w:fill="FFFFFF" w:themeFill="background1"/>
            <w:tcMar/>
            <w:vAlign w:val="bottom"/>
          </w:tcPr>
          <w:p w:rsidR="0D9060DD" w:rsidP="0D9060DD" w:rsidRDefault="0D9060DD" w14:paraId="45E7A913" w14:textId="6EA84B7F">
            <w:pPr>
              <w:spacing w:before="0" w:beforeAutospacing="off" w:after="0" w:afterAutospacing="off"/>
            </w:pPr>
            <w:r w:rsidRPr="0D9060DD" w:rsidR="0D9060DD">
              <w:rPr>
                <w:rFonts w:ascii="Arial" w:hAnsi="Arial" w:eastAsia="Arial" w:cs="Arial"/>
                <w:b w:val="0"/>
                <w:bCs w:val="0"/>
                <w:i w:val="0"/>
                <w:iCs w:val="0"/>
                <w:strike w:val="0"/>
                <w:dstrike w:val="0"/>
                <w:sz w:val="22"/>
                <w:szCs w:val="22"/>
                <w:u w:val="none"/>
              </w:rPr>
              <w:t xml:space="preserve"> </w:t>
            </w:r>
          </w:p>
        </w:tc>
        <w:tc>
          <w:tcPr>
            <w:tcW w:w="3885"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0D9060DD" w:rsidP="0D9060DD" w:rsidRDefault="0D9060DD" w14:paraId="392E7465" w14:textId="3279878F">
            <w:pPr>
              <w:spacing w:before="0" w:beforeAutospacing="off" w:after="0" w:afterAutospacing="off"/>
              <w:jc w:val="center"/>
            </w:pPr>
            <w:r w:rsidRPr="0D9060DD" w:rsidR="0D9060DD">
              <w:rPr>
                <w:rFonts w:ascii="Arial" w:hAnsi="Arial" w:eastAsia="Arial" w:cs="Arial"/>
                <w:b w:val="1"/>
                <w:bCs w:val="1"/>
                <w:i w:val="0"/>
                <w:iCs w:val="0"/>
                <w:strike w:val="0"/>
                <w:dstrike w:val="0"/>
                <w:color w:val="FFFFFF" w:themeColor="background1" w:themeTint="FF" w:themeShade="FF"/>
                <w:sz w:val="28"/>
                <w:szCs w:val="28"/>
                <w:u w:val="none"/>
              </w:rPr>
              <w:t>MONTH</w:t>
            </w:r>
          </w:p>
        </w:tc>
        <w:tc>
          <w:tcPr>
            <w:tcW w:w="555" w:type="dxa"/>
            <w:tcBorders>
              <w:top w:val="nil"/>
              <w:left w:val="single" w:color="595959" w:themeColor="text1" w:themeTint="A6" w:sz="4"/>
              <w:bottom w:val="nil"/>
              <w:right w:val="nil"/>
            </w:tcBorders>
            <w:shd w:val="clear" w:color="auto" w:fill="FFFFFF" w:themeFill="background1"/>
            <w:tcMar/>
            <w:vAlign w:val="bottom"/>
          </w:tcPr>
          <w:p w:rsidR="0D9060DD" w:rsidP="0D9060DD" w:rsidRDefault="0D9060DD" w14:paraId="7C22CA1D" w14:textId="6E3B1B0E">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179320B8">
        <w:trPr>
          <w:trHeight w:val="630"/>
        </w:trPr>
        <w:tc>
          <w:tcPr>
            <w:tcW w:w="5925"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0D9060DD" w:rsidP="0D9060DD" w:rsidRDefault="0D9060DD" w14:paraId="01EA288D" w14:textId="01FA345B">
            <w:pPr>
              <w:spacing w:before="0" w:beforeAutospacing="off" w:after="0" w:afterAutospacing="off"/>
              <w:jc w:val="center"/>
            </w:pPr>
            <w:r w:rsidRPr="0D9060DD" w:rsidR="0D9060DD">
              <w:rPr>
                <w:rFonts w:ascii="Arial" w:hAnsi="Arial" w:eastAsia="Arial" w:cs="Arial"/>
                <w:b w:val="1"/>
                <w:bCs w:val="1"/>
                <w:i w:val="0"/>
                <w:iCs w:val="0"/>
                <w:strike w:val="0"/>
                <w:dstrike w:val="0"/>
                <w:color w:val="FFFFFF" w:themeColor="background1" w:themeTint="FF" w:themeShade="FF"/>
                <w:sz w:val="28"/>
                <w:szCs w:val="28"/>
                <w:u w:val="none"/>
              </w:rPr>
              <w:t>Cash out-expenses</w:t>
            </w:r>
          </w:p>
        </w:tc>
        <w:tc>
          <w:tcPr>
            <w:tcW w:w="3885"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0D9060DD" w:rsidP="0D9060DD" w:rsidRDefault="0D9060DD" w14:paraId="0364C5ED" w14:textId="49268FCA">
            <w:pPr>
              <w:spacing w:before="0" w:beforeAutospacing="off" w:after="0" w:afterAutospacing="off"/>
              <w:jc w:val="center"/>
            </w:pPr>
            <w:r w:rsidRPr="0D9060DD" w:rsidR="0D9060DD">
              <w:rPr>
                <w:rFonts w:ascii="Arial" w:hAnsi="Arial" w:eastAsia="Arial" w:cs="Arial"/>
                <w:b w:val="1"/>
                <w:bCs w:val="1"/>
                <w:i w:val="0"/>
                <w:iCs w:val="0"/>
                <w:strike w:val="0"/>
                <w:dstrike w:val="0"/>
                <w:color w:val="FFFFFF" w:themeColor="background1" w:themeTint="FF" w:themeShade="FF"/>
                <w:sz w:val="28"/>
                <w:szCs w:val="28"/>
                <w:u w:val="none"/>
              </w:rPr>
              <w:t>1</w:t>
            </w:r>
          </w:p>
        </w:tc>
        <w:tc>
          <w:tcPr>
            <w:tcW w:w="555" w:type="dxa"/>
            <w:tcBorders>
              <w:top w:val="nil"/>
              <w:left w:val="single" w:color="808080" w:themeColor="background1" w:themeShade="80" w:sz="4"/>
              <w:bottom w:val="nil"/>
              <w:right w:val="nil"/>
            </w:tcBorders>
            <w:shd w:val="clear" w:color="auto" w:fill="FFFFFF" w:themeFill="background1"/>
            <w:tcMar/>
            <w:vAlign w:val="center"/>
          </w:tcPr>
          <w:p w:rsidR="0D9060DD" w:rsidP="0D9060DD" w:rsidRDefault="0D9060DD" w14:paraId="71410231" w14:textId="31D4258E">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7AC85F1">
        <w:trPr>
          <w:trHeight w:val="28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4412891A" w14:textId="0055E27D">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Rent or premises costs</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4EE09ECC" w14:textId="69BF362F">
            <w:pPr>
              <w:spacing w:before="0" w:beforeAutospacing="off" w:after="0" w:afterAutospacing="off"/>
              <w:jc w:val="center"/>
            </w:pPr>
            <w:r w:rsidRPr="0D9060DD" w:rsidR="0D9060DD">
              <w:rPr>
                <w:rFonts w:ascii="Arial" w:hAnsi="Arial" w:eastAsia="Arial" w:cs="Arial"/>
                <w:b w:val="0"/>
                <w:bCs w:val="0"/>
                <w:i w:val="0"/>
                <w:iCs w:val="0"/>
                <w:strike w:val="0"/>
                <w:dstrike w:val="0"/>
                <w:sz w:val="24"/>
                <w:szCs w:val="24"/>
                <w:u w:val="none"/>
              </w:rPr>
              <w:t>£</w:t>
            </w:r>
            <w:r w:rsidRPr="0D9060DD" w:rsidR="6C7CFFA8">
              <w:rPr>
                <w:rFonts w:ascii="Arial" w:hAnsi="Arial" w:eastAsia="Arial" w:cs="Arial"/>
                <w:b w:val="0"/>
                <w:bCs w:val="0"/>
                <w:i w:val="0"/>
                <w:iCs w:val="0"/>
                <w:strike w:val="0"/>
                <w:dstrike w:val="0"/>
                <w:sz w:val="24"/>
                <w:szCs w:val="24"/>
                <w:u w:val="none"/>
              </w:rPr>
              <w:t>1,500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4F1C72F6" w14:textId="34EE84D2">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12C281D">
        <w:trPr>
          <w:trHeight w:val="28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1A700BF5" w14:textId="3B1CB4F6">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Business rates for your business premises</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71C5D613" w14:textId="0FDC6911">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06B029DC">
              <w:rPr>
                <w:rFonts w:ascii="Arial" w:hAnsi="Arial" w:eastAsia="Arial" w:cs="Arial"/>
                <w:b w:val="0"/>
                <w:bCs w:val="0"/>
                <w:i w:val="0"/>
                <w:iCs w:val="0"/>
                <w:strike w:val="0"/>
                <w:dstrike w:val="0"/>
                <w:sz w:val="24"/>
                <w:szCs w:val="24"/>
                <w:u w:val="none"/>
              </w:rPr>
              <w:t>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44DE0545" w14:textId="3DAF547D">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7CBD7FF6">
        <w:trPr>
          <w:trHeight w:val="28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63184B9A" w14:textId="63AF2347">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Utilities (gas, electricity, water)</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54DD841C" w14:textId="056A4649">
            <w:pPr>
              <w:spacing w:before="0" w:beforeAutospacing="off" w:after="0" w:afterAutospacing="off"/>
              <w:jc w:val="center"/>
            </w:pPr>
            <w:r w:rsidRPr="0D9060DD" w:rsidR="0D9060DD">
              <w:rPr>
                <w:rFonts w:ascii="Arial" w:hAnsi="Arial" w:eastAsia="Arial" w:cs="Arial"/>
                <w:b w:val="0"/>
                <w:bCs w:val="0"/>
                <w:i w:val="0"/>
                <w:iCs w:val="0"/>
                <w:strike w:val="0"/>
                <w:dstrike w:val="0"/>
                <w:sz w:val="24"/>
                <w:szCs w:val="24"/>
                <w:u w:val="none"/>
              </w:rPr>
              <w:t>£</w:t>
            </w:r>
            <w:r w:rsidRPr="0D9060DD" w:rsidR="4160525A">
              <w:rPr>
                <w:rFonts w:ascii="Arial" w:hAnsi="Arial" w:eastAsia="Arial" w:cs="Arial"/>
                <w:b w:val="0"/>
                <w:bCs w:val="0"/>
                <w:i w:val="0"/>
                <w:iCs w:val="0"/>
                <w:strike w:val="0"/>
                <w:dstrike w:val="0"/>
                <w:sz w:val="24"/>
                <w:szCs w:val="24"/>
                <w:u w:val="none"/>
              </w:rPr>
              <w:t>6</w:t>
            </w:r>
            <w:r w:rsidRPr="0D9060DD" w:rsidR="1DA1E746">
              <w:rPr>
                <w:rFonts w:ascii="Arial" w:hAnsi="Arial" w:eastAsia="Arial" w:cs="Arial"/>
                <w:b w:val="0"/>
                <w:bCs w:val="0"/>
                <w:i w:val="0"/>
                <w:iCs w:val="0"/>
                <w:strike w:val="0"/>
                <w:dstrike w:val="0"/>
                <w:sz w:val="24"/>
                <w:szCs w:val="24"/>
                <w:u w:val="none"/>
              </w:rPr>
              <w:t>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4FF3D419" w14:textId="4666E067">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A5853A5">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738DE058" w14:textId="133998B5">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Insurance</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12B5EA22" w14:textId="5CD0F2F4">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459CEB95">
              <w:rPr>
                <w:rFonts w:ascii="Arial" w:hAnsi="Arial" w:eastAsia="Arial" w:cs="Arial"/>
                <w:b w:val="0"/>
                <w:bCs w:val="0"/>
                <w:i w:val="0"/>
                <w:iCs w:val="0"/>
                <w:strike w:val="0"/>
                <w:dstrike w:val="0"/>
                <w:sz w:val="24"/>
                <w:szCs w:val="24"/>
                <w:u w:val="none"/>
              </w:rPr>
              <w:t>200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58F89DCD" w14:textId="68534DC3">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2F73DD00">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7DB4C98B" w14:textId="1092CE6D">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Telephone and internet</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270995C6" w14:textId="16F5301E">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1CF5BF16">
              <w:rPr>
                <w:rFonts w:ascii="Arial" w:hAnsi="Arial" w:eastAsia="Arial" w:cs="Arial"/>
                <w:b w:val="0"/>
                <w:bCs w:val="0"/>
                <w:i w:val="0"/>
                <w:iCs w:val="0"/>
                <w:strike w:val="0"/>
                <w:dstrike w:val="0"/>
                <w:sz w:val="24"/>
                <w:szCs w:val="24"/>
                <w:u w:val="none"/>
              </w:rPr>
              <w:t>1</w:t>
            </w:r>
            <w:r w:rsidRPr="0D9060DD" w:rsidR="347870F2">
              <w:rPr>
                <w:rFonts w:ascii="Arial" w:hAnsi="Arial" w:eastAsia="Arial" w:cs="Arial"/>
                <w:b w:val="0"/>
                <w:bCs w:val="0"/>
                <w:i w:val="0"/>
                <w:iCs w:val="0"/>
                <w:strike w:val="0"/>
                <w:dstrike w:val="0"/>
                <w:sz w:val="24"/>
                <w:szCs w:val="24"/>
                <w:u w:val="none"/>
              </w:rPr>
              <w:t>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6769EC06" w14:textId="39EB1643">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407B2343">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01210116" w14:textId="75500E25">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Marketing and advertising expenses</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4A1D729B" w14:textId="12EF6586">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5AD3B7C5">
              <w:rPr>
                <w:rFonts w:ascii="Arial" w:hAnsi="Arial" w:eastAsia="Arial" w:cs="Arial"/>
                <w:b w:val="0"/>
                <w:bCs w:val="0"/>
                <w:i w:val="0"/>
                <w:iCs w:val="0"/>
                <w:strike w:val="0"/>
                <w:dstrike w:val="0"/>
                <w:sz w:val="24"/>
                <w:szCs w:val="24"/>
                <w:u w:val="none"/>
              </w:rPr>
              <w:t>500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4DAAD335" w14:textId="4403502D">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46932A97">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27A73D0C" w14:textId="3C9C94A0">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Vehicle running costs</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3CC0A103" w14:textId="4B87ED75">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5B7BD6CA">
              <w:rPr>
                <w:rFonts w:ascii="Arial" w:hAnsi="Arial" w:eastAsia="Arial" w:cs="Arial"/>
                <w:b w:val="0"/>
                <w:bCs w:val="0"/>
                <w:i w:val="0"/>
                <w:iCs w:val="0"/>
                <w:strike w:val="0"/>
                <w:dstrike w:val="0"/>
                <w:sz w:val="24"/>
                <w:szCs w:val="24"/>
                <w:u w:val="none"/>
              </w:rPr>
              <w:t>200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72B04E43" w14:textId="12F80D2D">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39F13E59">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0EB02A05" w14:textId="653A48A7">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Equipment purchase or leasing</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7C48B827" w14:textId="4604DE20">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5C0904EA">
              <w:rPr>
                <w:rFonts w:ascii="Arial" w:hAnsi="Arial" w:eastAsia="Arial" w:cs="Arial"/>
                <w:b w:val="0"/>
                <w:bCs w:val="0"/>
                <w:i w:val="0"/>
                <w:iCs w:val="0"/>
                <w:strike w:val="0"/>
                <w:dstrike w:val="0"/>
                <w:sz w:val="24"/>
                <w:szCs w:val="24"/>
                <w:u w:val="none"/>
              </w:rPr>
              <w:t>500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40568A72" w14:textId="697D7498">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D203014">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30D51217" w14:textId="71D1E421">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Postage, printing, stationery</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1B2A7483" w14:textId="41CB8065">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1B5E3458">
              <w:rPr>
                <w:rFonts w:ascii="Arial" w:hAnsi="Arial" w:eastAsia="Arial" w:cs="Arial"/>
                <w:b w:val="0"/>
                <w:bCs w:val="0"/>
                <w:i w:val="0"/>
                <w:iCs w:val="0"/>
                <w:strike w:val="0"/>
                <w:dstrike w:val="0"/>
                <w:sz w:val="24"/>
                <w:szCs w:val="24"/>
                <w:u w:val="none"/>
              </w:rPr>
              <w:t>100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63E6F059" w14:textId="787E78F5">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6E001FE5">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1D60F351" w14:textId="0A389E61">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Transport and delivery</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5819050A" w14:textId="5355813B">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04215B26">
              <w:rPr>
                <w:rFonts w:ascii="Arial" w:hAnsi="Arial" w:eastAsia="Arial" w:cs="Arial"/>
                <w:b w:val="0"/>
                <w:bCs w:val="0"/>
                <w:i w:val="0"/>
                <w:iCs w:val="0"/>
                <w:strike w:val="0"/>
                <w:dstrike w:val="0"/>
                <w:sz w:val="24"/>
                <w:szCs w:val="24"/>
                <w:u w:val="none"/>
              </w:rPr>
              <w:t>40</w:t>
            </w:r>
            <w:r w:rsidRPr="0D9060DD" w:rsidR="6DBA4FD0">
              <w:rPr>
                <w:rFonts w:ascii="Arial" w:hAnsi="Arial" w:eastAsia="Arial" w:cs="Arial"/>
                <w:b w:val="0"/>
                <w:bCs w:val="0"/>
                <w:i w:val="0"/>
                <w:iCs w:val="0"/>
                <w:strike w:val="0"/>
                <w:dstrike w:val="0"/>
                <w:sz w:val="24"/>
                <w:szCs w:val="24"/>
                <w:u w:val="none"/>
              </w:rPr>
              <w:t>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16EA3589" w14:textId="2E826F94">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2FABA3C3">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41AE4F1A" w14:textId="5F5D2569">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Professional fees (legal, accounting etc.)</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4914860C" w14:textId="6B7AD303">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005BE5F8">
              <w:rPr>
                <w:rFonts w:ascii="Arial" w:hAnsi="Arial" w:eastAsia="Arial" w:cs="Arial"/>
                <w:b w:val="0"/>
                <w:bCs w:val="0"/>
                <w:i w:val="0"/>
                <w:iCs w:val="0"/>
                <w:strike w:val="0"/>
                <w:dstrike w:val="0"/>
                <w:sz w:val="24"/>
                <w:szCs w:val="24"/>
                <w:u w:val="none"/>
              </w:rPr>
              <w:t>100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300ABAEB" w14:textId="705CAF8C">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15B6D11A">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440769D8" w14:textId="1058AE0A">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Cost of sales (Cost of product)</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30F6F5D2" w14:textId="444A92FC">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42C6F84B">
              <w:rPr>
                <w:rFonts w:ascii="Arial" w:hAnsi="Arial" w:eastAsia="Arial" w:cs="Arial"/>
                <w:b w:val="0"/>
                <w:bCs w:val="0"/>
                <w:i w:val="0"/>
                <w:iCs w:val="0"/>
                <w:strike w:val="0"/>
                <w:dstrike w:val="0"/>
                <w:sz w:val="24"/>
                <w:szCs w:val="24"/>
                <w:u w:val="none"/>
              </w:rPr>
              <w:t>2,500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02D558EB" w14:textId="32B8A833">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91763EA">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17BEC45A" w14:textId="55BBDEB2">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Wages your own</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70FAF6E3" w14:textId="74C88B88">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40BCD216">
              <w:rPr>
                <w:rFonts w:ascii="Arial" w:hAnsi="Arial" w:eastAsia="Arial" w:cs="Arial"/>
                <w:b w:val="0"/>
                <w:bCs w:val="0"/>
                <w:i w:val="0"/>
                <w:iCs w:val="0"/>
                <w:strike w:val="0"/>
                <w:dstrike w:val="0"/>
                <w:sz w:val="24"/>
                <w:szCs w:val="24"/>
                <w:u w:val="none"/>
              </w:rPr>
              <w:t>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567E2D89" w14:textId="3FDF9F2E">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6650AE59">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02486BB1" w14:textId="19DF6B00">
            <w:pPr>
              <w:spacing w:before="0" w:beforeAutospacing="off" w:after="0" w:afterAutospacing="off"/>
              <w:jc w:val="left"/>
            </w:pPr>
            <w:r w:rsidRPr="0D9060DD" w:rsidR="0D9060DD">
              <w:rPr>
                <w:rFonts w:ascii="Arial" w:hAnsi="Arial" w:eastAsia="Arial" w:cs="Arial"/>
                <w:b w:val="1"/>
                <w:bCs w:val="1"/>
                <w:i w:val="0"/>
                <w:iCs w:val="0"/>
                <w:strike w:val="0"/>
                <w:dstrike w:val="0"/>
                <w:color w:val="000000" w:themeColor="text1" w:themeTint="FF" w:themeShade="FF"/>
                <w:sz w:val="24"/>
                <w:szCs w:val="24"/>
                <w:u w:val="none"/>
              </w:rPr>
              <w:t>Staff wages</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75732483" w14:textId="3ABE0888">
            <w:pPr>
              <w:spacing w:before="0" w:beforeAutospacing="off" w:after="0" w:afterAutospacing="off"/>
              <w:jc w:val="center"/>
              <w:rPr>
                <w:rFonts w:ascii="Arial" w:hAnsi="Arial" w:eastAsia="Arial" w:cs="Arial"/>
                <w:b w:val="0"/>
                <w:bCs w:val="0"/>
                <w:i w:val="0"/>
                <w:iCs w:val="0"/>
                <w:strike w:val="0"/>
                <w:dstrike w:val="0"/>
                <w:sz w:val="24"/>
                <w:szCs w:val="24"/>
                <w:u w:val="none"/>
              </w:rPr>
            </w:pPr>
            <w:r w:rsidRPr="0D9060DD" w:rsidR="0D9060DD">
              <w:rPr>
                <w:rFonts w:ascii="Arial" w:hAnsi="Arial" w:eastAsia="Arial" w:cs="Arial"/>
                <w:b w:val="0"/>
                <w:bCs w:val="0"/>
                <w:i w:val="0"/>
                <w:iCs w:val="0"/>
                <w:strike w:val="0"/>
                <w:dstrike w:val="0"/>
                <w:sz w:val="24"/>
                <w:szCs w:val="24"/>
                <w:u w:val="none"/>
              </w:rPr>
              <w:t>£</w:t>
            </w:r>
            <w:r w:rsidRPr="0D9060DD" w:rsidR="6F033048">
              <w:rPr>
                <w:rFonts w:ascii="Arial" w:hAnsi="Arial" w:eastAsia="Arial" w:cs="Arial"/>
                <w:b w:val="0"/>
                <w:bCs w:val="0"/>
                <w:i w:val="0"/>
                <w:iCs w:val="0"/>
                <w:strike w:val="0"/>
                <w:dstrike w:val="0"/>
                <w:sz w:val="24"/>
                <w:szCs w:val="24"/>
                <w:u w:val="none"/>
              </w:rPr>
              <w:t>1</w:t>
            </w:r>
            <w:r w:rsidRPr="0D9060DD" w:rsidR="7A41B19F">
              <w:rPr>
                <w:rFonts w:ascii="Arial" w:hAnsi="Arial" w:eastAsia="Arial" w:cs="Arial"/>
                <w:b w:val="0"/>
                <w:bCs w:val="0"/>
                <w:i w:val="0"/>
                <w:iCs w:val="0"/>
                <w:strike w:val="0"/>
                <w:dstrike w:val="0"/>
                <w:sz w:val="24"/>
                <w:szCs w:val="24"/>
                <w:u w:val="none"/>
              </w:rPr>
              <w:t>2</w:t>
            </w:r>
            <w:r w:rsidRPr="0D9060DD" w:rsidR="6F033048">
              <w:rPr>
                <w:rFonts w:ascii="Arial" w:hAnsi="Arial" w:eastAsia="Arial" w:cs="Arial"/>
                <w:b w:val="0"/>
                <w:bCs w:val="0"/>
                <w:i w:val="0"/>
                <w:iCs w:val="0"/>
                <w:strike w:val="0"/>
                <w:dstrike w:val="0"/>
                <w:sz w:val="24"/>
                <w:szCs w:val="24"/>
                <w:u w:val="none"/>
              </w:rPr>
              <w:t>,0</w:t>
            </w:r>
            <w:r w:rsidRPr="0D9060DD" w:rsidR="263F234A">
              <w:rPr>
                <w:rFonts w:ascii="Arial" w:hAnsi="Arial" w:eastAsia="Arial" w:cs="Arial"/>
                <w:b w:val="0"/>
                <w:bCs w:val="0"/>
                <w:i w:val="0"/>
                <w:iCs w:val="0"/>
                <w:strike w:val="0"/>
                <w:dstrike w:val="0"/>
                <w:sz w:val="24"/>
                <w:szCs w:val="24"/>
                <w:u w:val="none"/>
              </w:rPr>
              <w:t>00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2A924A77" w14:textId="4C225631">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4D5BB481">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7956B3D7" w14:textId="551CA1FF">
            <w:pPr>
              <w:spacing w:before="0" w:beforeAutospacing="off" w:after="0" w:afterAutospacing="off"/>
              <w:jc w:val="left"/>
            </w:pPr>
            <w:r w:rsidRPr="0D9060DD" w:rsidR="0D9060DD">
              <w:rPr>
                <w:rFonts w:ascii="Arial" w:hAnsi="Arial" w:eastAsia="Arial" w:cs="Arial"/>
                <w:b w:val="1"/>
                <w:bCs w:val="1"/>
                <w:i w:val="0"/>
                <w:iCs w:val="0"/>
                <w:strike w:val="0"/>
                <w:dstrike w:val="0"/>
                <w:sz w:val="24"/>
                <w:szCs w:val="24"/>
                <w:u w:val="none"/>
              </w:rPr>
              <w:t>Any other</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2E8B7BA5" w14:textId="528A56F2">
            <w:pPr>
              <w:spacing w:before="0" w:beforeAutospacing="off" w:after="0" w:afterAutospacing="off"/>
              <w:jc w:val="center"/>
            </w:pPr>
            <w:r w:rsidRPr="0D9060DD" w:rsidR="0D9060DD">
              <w:rPr>
                <w:rFonts w:ascii="Arial" w:hAnsi="Arial" w:eastAsia="Arial" w:cs="Arial"/>
                <w:b w:val="0"/>
                <w:bCs w:val="0"/>
                <w:i w:val="0"/>
                <w:iCs w:val="0"/>
                <w:strike w:val="0"/>
                <w:dstrike w:val="0"/>
                <w:sz w:val="24"/>
                <w:szCs w:val="24"/>
                <w:u w:val="none"/>
              </w:rPr>
              <w:t>£0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09717D3C" w14:textId="2869B7B2">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6D10DEFC">
        <w:trPr>
          <w:trHeight w:val="315"/>
        </w:trPr>
        <w:tc>
          <w:tcPr>
            <w:tcW w:w="5925" w:type="dxa"/>
            <w:tcBorders>
              <w:top w:val="single" w:sz="4"/>
              <w:left w:val="single" w:sz="4"/>
              <w:bottom w:val="single" w:sz="4"/>
              <w:right w:val="single" w:sz="4"/>
            </w:tcBorders>
            <w:shd w:val="clear" w:color="auto" w:fill="FCD5B4"/>
            <w:tcMar/>
            <w:vAlign w:val="center"/>
          </w:tcPr>
          <w:p w:rsidR="0D9060DD" w:rsidP="0D9060DD" w:rsidRDefault="0D9060DD" w14:paraId="09256631" w14:textId="1D0E5EF4">
            <w:pPr>
              <w:spacing w:before="0" w:beforeAutospacing="off" w:after="0" w:afterAutospacing="off"/>
              <w:jc w:val="left"/>
            </w:pPr>
            <w:r w:rsidRPr="0D9060DD" w:rsidR="0D9060DD">
              <w:rPr>
                <w:rFonts w:ascii="Arial" w:hAnsi="Arial" w:eastAsia="Arial" w:cs="Arial"/>
                <w:b w:val="1"/>
                <w:bCs w:val="1"/>
                <w:i w:val="0"/>
                <w:iCs w:val="0"/>
                <w:strike w:val="0"/>
                <w:dstrike w:val="0"/>
                <w:sz w:val="24"/>
                <w:szCs w:val="24"/>
                <w:u w:val="none"/>
              </w:rPr>
              <w:t>Any other</w:t>
            </w:r>
          </w:p>
        </w:tc>
        <w:tc>
          <w:tcPr>
            <w:tcW w:w="3885" w:type="dxa"/>
            <w:tcBorders>
              <w:top w:val="single" w:sz="4"/>
              <w:left w:val="single" w:sz="4"/>
              <w:bottom w:val="single" w:sz="4"/>
              <w:right w:val="single" w:sz="4"/>
            </w:tcBorders>
            <w:shd w:val="clear" w:color="auto" w:fill="FCD5B4"/>
            <w:tcMar/>
            <w:vAlign w:val="center"/>
          </w:tcPr>
          <w:p w:rsidR="0D9060DD" w:rsidP="0D9060DD" w:rsidRDefault="0D9060DD" w14:paraId="6F69D3E0" w14:textId="449EA5A9">
            <w:pPr>
              <w:spacing w:before="0" w:beforeAutospacing="off" w:after="0" w:afterAutospacing="off"/>
              <w:jc w:val="center"/>
            </w:pPr>
            <w:r w:rsidRPr="0D9060DD" w:rsidR="0D9060DD">
              <w:rPr>
                <w:rFonts w:ascii="Arial" w:hAnsi="Arial" w:eastAsia="Arial" w:cs="Arial"/>
                <w:b w:val="0"/>
                <w:bCs w:val="0"/>
                <w:i w:val="0"/>
                <w:iCs w:val="0"/>
                <w:strike w:val="0"/>
                <w:dstrike w:val="0"/>
                <w:sz w:val="24"/>
                <w:szCs w:val="24"/>
                <w:u w:val="none"/>
              </w:rPr>
              <w:t>£0</w:t>
            </w:r>
          </w:p>
        </w:tc>
        <w:tc>
          <w:tcPr>
            <w:tcW w:w="555" w:type="dxa"/>
            <w:tcBorders>
              <w:top w:val="nil"/>
              <w:left w:val="single" w:sz="4"/>
              <w:bottom w:val="nil"/>
              <w:right w:val="nil"/>
            </w:tcBorders>
            <w:shd w:val="clear" w:color="auto" w:fill="FFFFFF" w:themeFill="background1"/>
            <w:tcMar/>
            <w:vAlign w:val="bottom"/>
          </w:tcPr>
          <w:p w:rsidR="0D9060DD" w:rsidP="0D9060DD" w:rsidRDefault="0D9060DD" w14:paraId="5FF7A13E" w14:textId="4F8C7CB6">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4225D147">
        <w:trPr>
          <w:trHeight w:val="375"/>
        </w:trPr>
        <w:tc>
          <w:tcPr>
            <w:tcW w:w="5925" w:type="dxa"/>
            <w:tcBorders>
              <w:top w:val="single" w:sz="4"/>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0D9060DD" w:rsidP="0D9060DD" w:rsidRDefault="0D9060DD" w14:paraId="7BECE33F" w14:textId="7D413AF3">
            <w:pPr>
              <w:spacing w:before="0" w:beforeAutospacing="off" w:after="0" w:afterAutospacing="off"/>
            </w:pPr>
            <w:r w:rsidRPr="0D9060DD" w:rsidR="0D9060DD">
              <w:rPr>
                <w:rFonts w:ascii="Arial" w:hAnsi="Arial" w:eastAsia="Arial" w:cs="Arial"/>
                <w:b w:val="1"/>
                <w:bCs w:val="1"/>
                <w:i w:val="0"/>
                <w:iCs w:val="0"/>
                <w:strike w:val="0"/>
                <w:dstrike w:val="0"/>
                <w:sz w:val="22"/>
                <w:szCs w:val="22"/>
                <w:u w:val="none"/>
              </w:rPr>
              <w:t>Total cash out-flows (B)</w:t>
            </w:r>
          </w:p>
        </w:tc>
        <w:tc>
          <w:tcPr>
            <w:tcW w:w="3885" w:type="dxa"/>
            <w:tcBorders>
              <w:top w:val="single" w:sz="4"/>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0D9060DD" w:rsidP="0D9060DD" w:rsidRDefault="0D9060DD" w14:paraId="6447EAF1" w14:textId="45D63755">
            <w:pPr>
              <w:spacing w:before="0" w:beforeAutospacing="off" w:after="0" w:afterAutospacing="off"/>
              <w:jc w:val="center"/>
            </w:pPr>
            <w:r w:rsidRPr="0D9060DD" w:rsidR="0D9060DD">
              <w:rPr>
                <w:rFonts w:ascii="Arial" w:hAnsi="Arial" w:eastAsia="Arial" w:cs="Arial"/>
                <w:b w:val="1"/>
                <w:bCs w:val="1"/>
                <w:i w:val="0"/>
                <w:iCs w:val="0"/>
                <w:strike w:val="0"/>
                <w:dstrike w:val="0"/>
                <w:color w:val="000000" w:themeColor="text1" w:themeTint="FF" w:themeShade="FF"/>
                <w:sz w:val="24"/>
                <w:szCs w:val="24"/>
                <w:u w:val="none"/>
              </w:rPr>
              <w:t>£</w:t>
            </w:r>
            <w:r w:rsidRPr="0D9060DD" w:rsidR="6E7DB963">
              <w:rPr>
                <w:rFonts w:ascii="Arial" w:hAnsi="Arial" w:eastAsia="Arial" w:cs="Arial"/>
                <w:b w:val="1"/>
                <w:bCs w:val="1"/>
                <w:i w:val="0"/>
                <w:iCs w:val="0"/>
                <w:strike w:val="0"/>
                <w:dstrike w:val="0"/>
                <w:color w:val="000000" w:themeColor="text1" w:themeTint="FF" w:themeShade="FF"/>
                <w:sz w:val="24"/>
                <w:szCs w:val="24"/>
                <w:u w:val="none"/>
              </w:rPr>
              <w:t>1</w:t>
            </w:r>
            <w:r w:rsidRPr="0D9060DD" w:rsidR="6283DFEC">
              <w:rPr>
                <w:rFonts w:ascii="Arial" w:hAnsi="Arial" w:eastAsia="Arial" w:cs="Arial"/>
                <w:b w:val="1"/>
                <w:bCs w:val="1"/>
                <w:i w:val="0"/>
                <w:iCs w:val="0"/>
                <w:strike w:val="0"/>
                <w:dstrike w:val="0"/>
                <w:color w:val="000000" w:themeColor="text1" w:themeTint="FF" w:themeShade="FF"/>
                <w:sz w:val="24"/>
                <w:szCs w:val="24"/>
                <w:u w:val="none"/>
              </w:rPr>
              <w:t>8</w:t>
            </w:r>
            <w:r w:rsidRPr="0D9060DD" w:rsidR="6E7DB963">
              <w:rPr>
                <w:rFonts w:ascii="Arial" w:hAnsi="Arial" w:eastAsia="Arial" w:cs="Arial"/>
                <w:b w:val="1"/>
                <w:bCs w:val="1"/>
                <w:i w:val="0"/>
                <w:iCs w:val="0"/>
                <w:strike w:val="0"/>
                <w:dstrike w:val="0"/>
                <w:color w:val="000000" w:themeColor="text1" w:themeTint="FF" w:themeShade="FF"/>
                <w:sz w:val="24"/>
                <w:szCs w:val="24"/>
                <w:u w:val="none"/>
              </w:rPr>
              <w:t>,700</w:t>
            </w:r>
          </w:p>
        </w:tc>
        <w:tc>
          <w:tcPr>
            <w:tcW w:w="555" w:type="dxa"/>
            <w:tcBorders>
              <w:top w:val="nil"/>
              <w:left w:val="single" w:color="595959" w:themeColor="text1" w:themeTint="A6" w:sz="4"/>
              <w:bottom w:val="nil"/>
              <w:right w:val="nil"/>
            </w:tcBorders>
            <w:shd w:val="clear" w:color="auto" w:fill="FFFFFF" w:themeFill="background1"/>
            <w:tcMar/>
            <w:vAlign w:val="center"/>
          </w:tcPr>
          <w:p w:rsidR="0D9060DD" w:rsidP="0D9060DD" w:rsidRDefault="0D9060DD" w14:paraId="686BB346" w14:textId="4644DE30">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2CE1E551">
        <w:trPr>
          <w:trHeight w:val="405"/>
        </w:trPr>
        <w:tc>
          <w:tcPr>
            <w:tcW w:w="5925" w:type="dxa"/>
            <w:tcBorders>
              <w:top w:val="single" w:color="808080" w:themeColor="background1" w:themeShade="80" w:sz="8"/>
              <w:left w:val="nil"/>
              <w:bottom w:val="nil"/>
              <w:right w:val="nil"/>
            </w:tcBorders>
            <w:shd w:val="clear" w:color="auto" w:fill="FFFFFF" w:themeFill="background1"/>
            <w:tcMar/>
            <w:vAlign w:val="bottom"/>
          </w:tcPr>
          <w:p w:rsidR="0D9060DD" w:rsidP="0D9060DD" w:rsidRDefault="0D9060DD" w14:paraId="52226797" w14:textId="6E22AD81">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3885" w:type="dxa"/>
            <w:tcBorders>
              <w:top w:val="single" w:color="808080" w:themeColor="background1" w:themeShade="80" w:sz="8"/>
              <w:left w:val="nil"/>
              <w:bottom w:val="nil"/>
              <w:right w:val="nil"/>
            </w:tcBorders>
            <w:shd w:val="clear" w:color="auto" w:fill="FFFFFF" w:themeFill="background1"/>
            <w:tcMar/>
            <w:vAlign w:val="center"/>
          </w:tcPr>
          <w:p w:rsidR="0D9060DD" w:rsidP="0D9060DD" w:rsidRDefault="0D9060DD" w14:paraId="2ED088FD" w14:textId="21B201B2">
            <w:pPr>
              <w:spacing w:before="0" w:beforeAutospacing="off" w:after="0" w:afterAutospacing="off"/>
              <w:jc w:val="center"/>
            </w:pPr>
            <w:r w:rsidRPr="0D9060DD" w:rsidR="0D9060DD">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4D2835E2" w14:textId="244A5D08">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5C112B63">
        <w:trPr>
          <w:trHeight w:val="630"/>
        </w:trPr>
        <w:tc>
          <w:tcPr>
            <w:tcW w:w="5925" w:type="dxa"/>
            <w:tcBorders>
              <w:top w:val="single" w:color="808080" w:themeColor="background1" w:themeShade="80" w:sz="8"/>
              <w:left w:val="single" w:color="808080" w:themeColor="background1" w:themeShade="80" w:sz="8"/>
              <w:bottom w:val="single" w:color="808080" w:themeColor="background1" w:themeShade="80" w:sz="8"/>
              <w:right w:val="single" w:sz="8"/>
            </w:tcBorders>
            <w:shd w:val="clear" w:color="auto" w:fill="000000" w:themeFill="text1"/>
            <w:tcMar/>
            <w:vAlign w:val="center"/>
          </w:tcPr>
          <w:p w:rsidR="0D9060DD" w:rsidP="0D9060DD" w:rsidRDefault="0D9060DD" w14:paraId="07257ABB" w14:textId="0902BE4A">
            <w:pPr>
              <w:spacing w:before="0" w:beforeAutospacing="off" w:after="0" w:afterAutospacing="off"/>
              <w:jc w:val="right"/>
            </w:pPr>
            <w:r w:rsidRPr="0D9060DD" w:rsidR="0D9060DD">
              <w:rPr>
                <w:rFonts w:ascii="Arial" w:hAnsi="Arial" w:eastAsia="Arial" w:cs="Arial"/>
                <w:b w:val="1"/>
                <w:bCs w:val="1"/>
                <w:i w:val="0"/>
                <w:iCs w:val="0"/>
                <w:strike w:val="0"/>
                <w:dstrike w:val="0"/>
                <w:color w:val="FFFFFF" w:themeColor="background1" w:themeTint="FF" w:themeShade="FF"/>
                <w:sz w:val="22"/>
                <w:szCs w:val="22"/>
                <w:u w:val="none"/>
              </w:rPr>
              <w:t>Your net cash flow (A-B)</w:t>
            </w:r>
          </w:p>
        </w:tc>
        <w:tc>
          <w:tcPr>
            <w:tcW w:w="3885" w:type="dxa"/>
            <w:tcBorders>
              <w:top w:val="single" w:color="808080" w:themeColor="background1" w:themeShade="80" w:sz="8"/>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320C9B85" w:rsidP="0D9060DD" w:rsidRDefault="320C9B85" w14:paraId="2B76E8F3" w14:textId="5603E005">
            <w:pPr>
              <w:spacing w:before="0" w:beforeAutospacing="off" w:after="0" w:afterAutospacing="off"/>
              <w:jc w:val="center"/>
            </w:pPr>
            <w:r w:rsidRPr="0D9060DD" w:rsidR="320C9B85">
              <w:rPr>
                <w:rFonts w:ascii="Arial" w:hAnsi="Arial" w:eastAsia="Arial" w:cs="Arial"/>
                <w:b w:val="1"/>
                <w:bCs w:val="1"/>
                <w:i w:val="0"/>
                <w:iCs w:val="0"/>
                <w:strike w:val="0"/>
                <w:dstrike w:val="0"/>
                <w:color w:val="000000" w:themeColor="text1" w:themeTint="FF" w:themeShade="FF"/>
                <w:sz w:val="20"/>
                <w:szCs w:val="20"/>
                <w:u w:val="none"/>
              </w:rPr>
              <w:t>-</w:t>
            </w:r>
            <w:r w:rsidRPr="0D9060DD" w:rsidR="0D9060DD">
              <w:rPr>
                <w:rFonts w:ascii="Arial" w:hAnsi="Arial" w:eastAsia="Arial" w:cs="Arial"/>
                <w:b w:val="1"/>
                <w:bCs w:val="1"/>
                <w:i w:val="0"/>
                <w:iCs w:val="0"/>
                <w:strike w:val="0"/>
                <w:dstrike w:val="0"/>
                <w:color w:val="000000" w:themeColor="text1" w:themeTint="FF" w:themeShade="FF"/>
                <w:sz w:val="20"/>
                <w:szCs w:val="20"/>
                <w:u w:val="none"/>
              </w:rPr>
              <w:t>£</w:t>
            </w:r>
            <w:r w:rsidRPr="0D9060DD" w:rsidR="60C9E483">
              <w:rPr>
                <w:rFonts w:ascii="Arial" w:hAnsi="Arial" w:eastAsia="Arial" w:cs="Arial"/>
                <w:b w:val="1"/>
                <w:bCs w:val="1"/>
                <w:i w:val="0"/>
                <w:iCs w:val="0"/>
                <w:strike w:val="0"/>
                <w:dstrike w:val="0"/>
                <w:color w:val="000000" w:themeColor="text1" w:themeTint="FF" w:themeShade="FF"/>
                <w:sz w:val="20"/>
                <w:szCs w:val="20"/>
                <w:u w:val="none"/>
              </w:rPr>
              <w:t>3</w:t>
            </w:r>
            <w:r w:rsidRPr="0D9060DD" w:rsidR="25BE3A82">
              <w:rPr>
                <w:rFonts w:ascii="Arial" w:hAnsi="Arial" w:eastAsia="Arial" w:cs="Arial"/>
                <w:b w:val="1"/>
                <w:bCs w:val="1"/>
                <w:i w:val="0"/>
                <w:iCs w:val="0"/>
                <w:strike w:val="0"/>
                <w:dstrike w:val="0"/>
                <w:color w:val="000000" w:themeColor="text1" w:themeTint="FF" w:themeShade="FF"/>
                <w:sz w:val="20"/>
                <w:szCs w:val="20"/>
                <w:u w:val="none"/>
              </w:rPr>
              <w:t>,</w:t>
            </w:r>
            <w:r w:rsidRPr="0D9060DD" w:rsidR="5D685B59">
              <w:rPr>
                <w:rFonts w:ascii="Arial" w:hAnsi="Arial" w:eastAsia="Arial" w:cs="Arial"/>
                <w:b w:val="1"/>
                <w:bCs w:val="1"/>
                <w:i w:val="0"/>
                <w:iCs w:val="0"/>
                <w:strike w:val="0"/>
                <w:dstrike w:val="0"/>
                <w:color w:val="000000" w:themeColor="text1" w:themeTint="FF" w:themeShade="FF"/>
                <w:sz w:val="20"/>
                <w:szCs w:val="20"/>
                <w:u w:val="none"/>
              </w:rPr>
              <w:t>700</w:t>
            </w:r>
          </w:p>
        </w:tc>
        <w:tc>
          <w:tcPr>
            <w:tcW w:w="555" w:type="dxa"/>
            <w:tcBorders>
              <w:top w:val="nil"/>
              <w:left w:val="single" w:color="595959" w:themeColor="text1" w:themeTint="A6" w:sz="4"/>
              <w:bottom w:val="nil"/>
              <w:right w:val="nil"/>
            </w:tcBorders>
            <w:shd w:val="clear" w:color="auto" w:fill="FFFFFF" w:themeFill="background1"/>
            <w:tcMar/>
            <w:vAlign w:val="bottom"/>
          </w:tcPr>
          <w:p w:rsidR="0D9060DD" w:rsidP="0D9060DD" w:rsidRDefault="0D9060DD" w14:paraId="52F7AC01" w14:textId="747FDE63">
            <w:pPr>
              <w:spacing w:before="0" w:beforeAutospacing="off" w:after="0" w:afterAutospacing="off"/>
            </w:pPr>
            <w:r w:rsidRPr="0D9060DD" w:rsidR="0D9060DD">
              <w:rPr>
                <w:rFonts w:ascii="Arial" w:hAnsi="Arial" w:eastAsia="Arial" w:cs="Arial"/>
                <w:b w:val="1"/>
                <w:bCs w:val="1"/>
                <w:i w:val="0"/>
                <w:iCs w:val="0"/>
                <w:strike w:val="0"/>
                <w:dstrike w:val="0"/>
                <w:color w:val="000000" w:themeColor="text1" w:themeTint="FF" w:themeShade="FF"/>
                <w:sz w:val="22"/>
                <w:szCs w:val="22"/>
                <w:u w:val="none"/>
              </w:rPr>
              <w:t xml:space="preserve"> </w:t>
            </w:r>
          </w:p>
        </w:tc>
      </w:tr>
      <w:tr w:rsidR="0D9060DD" w:rsidTr="0D9060DD" w14:paraId="46841752">
        <w:trPr>
          <w:trHeight w:val="420"/>
        </w:trPr>
        <w:tc>
          <w:tcPr>
            <w:tcW w:w="5925" w:type="dxa"/>
            <w:tcBorders>
              <w:top w:val="single" w:color="808080" w:themeColor="background1" w:themeShade="80" w:sz="8"/>
              <w:left w:val="nil"/>
              <w:bottom w:val="nil"/>
              <w:right w:val="nil"/>
            </w:tcBorders>
            <w:shd w:val="clear" w:color="auto" w:fill="FFFFFF" w:themeFill="background1"/>
            <w:tcMar/>
            <w:vAlign w:val="bottom"/>
          </w:tcPr>
          <w:p w:rsidR="0D9060DD" w:rsidP="0D9060DD" w:rsidRDefault="0D9060DD" w14:paraId="77B5CDB6" w14:textId="1FDE0990">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3885" w:type="dxa"/>
            <w:tcBorders>
              <w:top w:val="single" w:color="808080" w:themeColor="background1" w:themeShade="80" w:sz="8"/>
              <w:left w:val="nil"/>
              <w:bottom w:val="nil"/>
              <w:right w:val="nil"/>
            </w:tcBorders>
            <w:shd w:val="clear" w:color="auto" w:fill="FFFFFF" w:themeFill="background1"/>
            <w:tcMar/>
            <w:vAlign w:val="center"/>
          </w:tcPr>
          <w:p w:rsidR="0D9060DD" w:rsidP="0D9060DD" w:rsidRDefault="0D9060DD" w14:paraId="13DB21AA" w14:textId="692F5A99">
            <w:pPr>
              <w:spacing w:before="0" w:beforeAutospacing="off" w:after="0" w:afterAutospacing="off"/>
              <w:jc w:val="center"/>
            </w:pPr>
            <w:r w:rsidRPr="0D9060DD" w:rsidR="0D9060DD">
              <w:rPr>
                <w:rFonts w:ascii="Arial" w:hAnsi="Arial" w:eastAsia="Arial" w:cs="Arial"/>
                <w:b w:val="1"/>
                <w:bCs w:val="1"/>
                <w:i w:val="0"/>
                <w:iCs w:val="0"/>
                <w:strike w:val="0"/>
                <w:dstrike w:val="0"/>
                <w:color w:val="000000" w:themeColor="text1" w:themeTint="FF" w:themeShade="FF"/>
                <w:sz w:val="20"/>
                <w:szCs w:val="20"/>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08BDD168" w14:textId="0B8C43D5">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16C18EAA">
        <w:trPr>
          <w:trHeight w:val="285"/>
        </w:trPr>
        <w:tc>
          <w:tcPr>
            <w:tcW w:w="5925" w:type="dxa"/>
            <w:tcBorders>
              <w:top w:val="nil"/>
              <w:left w:val="nil"/>
              <w:bottom w:val="nil"/>
              <w:right w:val="nil"/>
            </w:tcBorders>
            <w:shd w:val="clear" w:color="auto" w:fill="FFFFFF" w:themeFill="background1"/>
            <w:tcMar/>
            <w:vAlign w:val="bottom"/>
          </w:tcPr>
          <w:p w:rsidR="0D9060DD" w:rsidP="0D9060DD" w:rsidRDefault="0D9060DD" w14:paraId="02CFB696" w14:textId="3ADC4125">
            <w:pPr>
              <w:spacing w:before="0" w:beforeAutospacing="off" w:after="0" w:afterAutospacing="off" w:line="360" w:lineRule="auto"/>
              <w:jc w:val="both"/>
              <w:rPr>
                <w:rFonts w:ascii="Times New Roman" w:hAnsi="Times New Roman" w:eastAsia="Times New Roman" w:cs="Times New Roman"/>
                <w:b w:val="1"/>
                <w:bCs w:val="1"/>
                <w:i w:val="0"/>
                <w:iCs w:val="0"/>
                <w:strike w:val="0"/>
                <w:dstrike w:val="0"/>
                <w:color w:val="000000" w:themeColor="text1" w:themeTint="FF" w:themeShade="FF"/>
                <w:sz w:val="28"/>
                <w:szCs w:val="28"/>
                <w:u w:val="none"/>
              </w:rPr>
            </w:pPr>
          </w:p>
        </w:tc>
        <w:tc>
          <w:tcPr>
            <w:tcW w:w="3885" w:type="dxa"/>
            <w:tcBorders>
              <w:top w:val="nil"/>
              <w:left w:val="nil"/>
              <w:bottom w:val="nil"/>
              <w:right w:val="nil"/>
            </w:tcBorders>
            <w:shd w:val="clear" w:color="auto" w:fill="FFFFFF" w:themeFill="background1"/>
            <w:tcMar/>
            <w:vAlign w:val="center"/>
          </w:tcPr>
          <w:p w:rsidR="0D9060DD" w:rsidP="0D9060DD" w:rsidRDefault="0D9060DD" w14:paraId="7B11BC71" w14:textId="2D2F36A0">
            <w:pPr>
              <w:spacing w:before="0" w:beforeAutospacing="off" w:after="0" w:afterAutospacing="off"/>
              <w:jc w:val="center"/>
            </w:pPr>
            <w:r w:rsidRPr="0D9060DD" w:rsidR="0D9060DD">
              <w:rPr>
                <w:rFonts w:ascii="Arial" w:hAnsi="Arial" w:eastAsia="Arial" w:cs="Arial"/>
                <w:b w:val="1"/>
                <w:bCs w:val="1"/>
                <w:i w:val="0"/>
                <w:iCs w:val="0"/>
                <w:strike w:val="0"/>
                <w:dstrike w:val="0"/>
                <w:color w:val="000000" w:themeColor="text1" w:themeTint="FF" w:themeShade="FF"/>
                <w:sz w:val="20"/>
                <w:szCs w:val="20"/>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11123A55" w14:textId="74D13480">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D9060DD" w:rsidTr="0D9060DD" w14:paraId="1F730FDD">
        <w:trPr>
          <w:trHeight w:val="285"/>
        </w:trPr>
        <w:tc>
          <w:tcPr>
            <w:tcW w:w="5925" w:type="dxa"/>
            <w:tcBorders>
              <w:top w:val="nil"/>
              <w:left w:val="nil"/>
              <w:bottom w:val="nil"/>
              <w:right w:val="nil"/>
            </w:tcBorders>
            <w:shd w:val="clear" w:color="auto" w:fill="FFFFFF" w:themeFill="background1"/>
            <w:tcMar/>
            <w:vAlign w:val="bottom"/>
          </w:tcPr>
          <w:p w:rsidR="0D9060DD" w:rsidP="0D9060DD" w:rsidRDefault="0D9060DD" w14:paraId="2FE39D60" w14:textId="0AC3B40C">
            <w:pPr>
              <w:pStyle w:val="Normal"/>
              <w:bidi w:val="0"/>
              <w:jc w:val="both"/>
              <w:rPr>
                <w:rFonts w:ascii="Arial" w:hAnsi="Arial" w:eastAsia="Arial" w:cs="Arial"/>
                <w:b w:val="0"/>
                <w:bCs w:val="0"/>
                <w:i w:val="0"/>
                <w:iCs w:val="0"/>
                <w:strike w:val="0"/>
                <w:dstrike w:val="0"/>
                <w:color w:val="000000" w:themeColor="text1" w:themeTint="FF" w:themeShade="FF"/>
                <w:sz w:val="28"/>
                <w:szCs w:val="28"/>
                <w:u w:val="none"/>
              </w:rPr>
            </w:pPr>
          </w:p>
        </w:tc>
        <w:tc>
          <w:tcPr>
            <w:tcW w:w="3885" w:type="dxa"/>
            <w:tcBorders>
              <w:top w:val="nil"/>
              <w:left w:val="nil"/>
              <w:bottom w:val="nil"/>
              <w:right w:val="nil"/>
            </w:tcBorders>
            <w:shd w:val="clear" w:color="auto" w:fill="FFFFFF" w:themeFill="background1"/>
            <w:tcMar/>
            <w:vAlign w:val="bottom"/>
          </w:tcPr>
          <w:p w:rsidR="0D9060DD" w:rsidP="0D9060DD" w:rsidRDefault="0D9060DD" w14:paraId="3E0ED196" w14:textId="335BD95D">
            <w:pPr>
              <w:pStyle w:val="Normal"/>
              <w:bidi w:val="0"/>
              <w:rPr>
                <w:rFonts w:ascii="Arial" w:hAnsi="Arial" w:eastAsia="Arial" w:cs="Arial"/>
                <w:b w:val="0"/>
                <w:bCs w:val="0"/>
                <w:i w:val="0"/>
                <w:iCs w:val="0"/>
                <w:strike w:val="0"/>
                <w:dstrike w:val="0"/>
                <w:color w:val="000000" w:themeColor="text1" w:themeTint="FF" w:themeShade="FF"/>
                <w:sz w:val="22"/>
                <w:szCs w:val="22"/>
                <w:u w:val="none"/>
              </w:rPr>
            </w:pPr>
          </w:p>
        </w:tc>
        <w:tc>
          <w:tcPr>
            <w:tcW w:w="555" w:type="dxa"/>
            <w:tcBorders>
              <w:top w:val="nil"/>
              <w:left w:val="nil"/>
              <w:bottom w:val="nil"/>
              <w:right w:val="nil"/>
            </w:tcBorders>
            <w:shd w:val="clear" w:color="auto" w:fill="FFFFFF" w:themeFill="background1"/>
            <w:tcMar/>
            <w:vAlign w:val="bottom"/>
          </w:tcPr>
          <w:p w:rsidR="0D9060DD" w:rsidP="0D9060DD" w:rsidRDefault="0D9060DD" w14:paraId="3C2F1886" w14:textId="6F5AEC48">
            <w:pPr>
              <w:pStyle w:val="Normal"/>
              <w:bidi w:val="0"/>
              <w:rPr>
                <w:rFonts w:ascii="Arial" w:hAnsi="Arial" w:eastAsia="Arial" w:cs="Arial"/>
                <w:b w:val="0"/>
                <w:bCs w:val="0"/>
                <w:i w:val="0"/>
                <w:iCs w:val="0"/>
                <w:strike w:val="0"/>
                <w:dstrike w:val="0"/>
                <w:color w:val="000000" w:themeColor="text1" w:themeTint="FF" w:themeShade="FF"/>
                <w:sz w:val="22"/>
                <w:szCs w:val="22"/>
                <w:u w:val="none"/>
              </w:rPr>
            </w:pPr>
          </w:p>
        </w:tc>
      </w:tr>
      <w:tr w:rsidR="0D9060DD" w:rsidTr="0D9060DD" w14:paraId="2BED71B4">
        <w:trPr>
          <w:trHeight w:val="285"/>
        </w:trPr>
        <w:tc>
          <w:tcPr>
            <w:tcW w:w="5925" w:type="dxa"/>
            <w:tcBorders>
              <w:top w:val="nil"/>
              <w:left w:val="nil"/>
              <w:bottom w:val="nil"/>
              <w:right w:val="nil"/>
            </w:tcBorders>
            <w:shd w:val="clear" w:color="auto" w:fill="FFFFFF" w:themeFill="background1"/>
            <w:tcMar/>
            <w:vAlign w:val="bottom"/>
          </w:tcPr>
          <w:p w:rsidR="0D9060DD" w:rsidP="0D9060DD" w:rsidRDefault="0D9060DD" w14:paraId="4D4BA4BC" w14:textId="7740E396">
            <w:pPr>
              <w:pStyle w:val="Normal"/>
              <w:bidi w:val="0"/>
              <w:jc w:val="both"/>
              <w:rPr>
                <w:rFonts w:ascii="Arial" w:hAnsi="Arial" w:eastAsia="Arial" w:cs="Arial"/>
                <w:b w:val="0"/>
                <w:bCs w:val="0"/>
                <w:i w:val="0"/>
                <w:iCs w:val="0"/>
                <w:strike w:val="0"/>
                <w:dstrike w:val="0"/>
                <w:color w:val="000000" w:themeColor="text1" w:themeTint="FF" w:themeShade="FF"/>
                <w:sz w:val="28"/>
                <w:szCs w:val="28"/>
                <w:u w:val="none"/>
              </w:rPr>
            </w:pPr>
          </w:p>
        </w:tc>
        <w:tc>
          <w:tcPr>
            <w:tcW w:w="3885" w:type="dxa"/>
            <w:tcBorders>
              <w:top w:val="nil"/>
              <w:left w:val="nil"/>
              <w:bottom w:val="nil"/>
              <w:right w:val="nil"/>
            </w:tcBorders>
            <w:shd w:val="clear" w:color="auto" w:fill="FFFFFF" w:themeFill="background1"/>
            <w:tcMar/>
            <w:vAlign w:val="bottom"/>
          </w:tcPr>
          <w:p w:rsidR="0D9060DD" w:rsidP="0D9060DD" w:rsidRDefault="0D9060DD" w14:paraId="1FC32EBD" w14:textId="363F036C">
            <w:pPr>
              <w:pStyle w:val="Normal"/>
              <w:bidi w:val="0"/>
              <w:rPr>
                <w:rFonts w:ascii="Arial" w:hAnsi="Arial" w:eastAsia="Arial" w:cs="Arial"/>
                <w:b w:val="0"/>
                <w:bCs w:val="0"/>
                <w:i w:val="0"/>
                <w:iCs w:val="0"/>
                <w:strike w:val="0"/>
                <w:dstrike w:val="0"/>
                <w:color w:val="000000" w:themeColor="text1" w:themeTint="FF" w:themeShade="FF"/>
                <w:sz w:val="22"/>
                <w:szCs w:val="22"/>
                <w:u w:val="none"/>
              </w:rPr>
            </w:pPr>
          </w:p>
        </w:tc>
        <w:tc>
          <w:tcPr>
            <w:tcW w:w="555" w:type="dxa"/>
            <w:tcBorders>
              <w:top w:val="nil"/>
              <w:left w:val="nil"/>
              <w:bottom w:val="nil"/>
              <w:right w:val="nil"/>
            </w:tcBorders>
            <w:shd w:val="clear" w:color="auto" w:fill="FFFFFF" w:themeFill="background1"/>
            <w:tcMar/>
            <w:vAlign w:val="bottom"/>
          </w:tcPr>
          <w:p w:rsidR="0D9060DD" w:rsidP="0D9060DD" w:rsidRDefault="0D9060DD" w14:paraId="331D4C99" w14:textId="6F6B33F2">
            <w:pPr>
              <w:pStyle w:val="Normal"/>
              <w:bidi w:val="0"/>
              <w:rPr>
                <w:rFonts w:ascii="Arial" w:hAnsi="Arial" w:eastAsia="Arial" w:cs="Arial"/>
                <w:b w:val="0"/>
                <w:bCs w:val="0"/>
                <w:i w:val="0"/>
                <w:iCs w:val="0"/>
                <w:strike w:val="0"/>
                <w:dstrike w:val="0"/>
                <w:color w:val="000000" w:themeColor="text1" w:themeTint="FF" w:themeShade="FF"/>
                <w:sz w:val="22"/>
                <w:szCs w:val="22"/>
                <w:u w:val="none"/>
              </w:rPr>
            </w:pPr>
          </w:p>
        </w:tc>
      </w:tr>
      <w:tr w:rsidR="0D9060DD" w:rsidTr="0D9060DD" w14:paraId="70CC1642">
        <w:trPr>
          <w:trHeight w:val="285"/>
        </w:trPr>
        <w:tc>
          <w:tcPr>
            <w:tcW w:w="5925" w:type="dxa"/>
            <w:tcBorders>
              <w:top w:val="nil"/>
              <w:left w:val="nil"/>
              <w:bottom w:val="nil"/>
              <w:right w:val="nil"/>
            </w:tcBorders>
            <w:shd w:val="clear" w:color="auto" w:fill="FFFFFF" w:themeFill="background1"/>
            <w:tcMar/>
            <w:vAlign w:val="bottom"/>
          </w:tcPr>
          <w:p w:rsidR="0D9060DD" w:rsidP="0D9060DD" w:rsidRDefault="0D9060DD" w14:paraId="351CF498" w14:textId="67928925">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8"/>
                <w:szCs w:val="28"/>
                <w:u w:val="none"/>
              </w:rPr>
            </w:pPr>
          </w:p>
        </w:tc>
        <w:tc>
          <w:tcPr>
            <w:tcW w:w="3885" w:type="dxa"/>
            <w:tcBorders>
              <w:top w:val="nil"/>
              <w:left w:val="nil"/>
              <w:bottom w:val="nil"/>
              <w:right w:val="nil"/>
            </w:tcBorders>
            <w:shd w:val="clear" w:color="auto" w:fill="FFFFFF" w:themeFill="background1"/>
            <w:tcMar/>
            <w:vAlign w:val="bottom"/>
          </w:tcPr>
          <w:p w:rsidR="0D9060DD" w:rsidP="0D9060DD" w:rsidRDefault="0D9060DD" w14:paraId="3DA99B24" w14:textId="27414A6D">
            <w:pPr>
              <w:spacing w:before="0" w:beforeAutospacing="off" w:after="0" w:afterAutospacing="off"/>
            </w:pPr>
            <w:r w:rsidRPr="0D9060DD" w:rsidR="0D9060DD">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55" w:type="dxa"/>
            <w:tcBorders>
              <w:top w:val="nil"/>
              <w:left w:val="nil"/>
              <w:bottom w:val="nil"/>
              <w:right w:val="nil"/>
            </w:tcBorders>
            <w:shd w:val="clear" w:color="auto" w:fill="FFFFFF" w:themeFill="background1"/>
            <w:tcMar/>
            <w:vAlign w:val="bottom"/>
          </w:tcPr>
          <w:p w:rsidR="0D9060DD" w:rsidP="0D9060DD" w:rsidRDefault="0D9060DD" w14:paraId="2AE954CE" w14:textId="09191F57">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r>
    </w:tbl>
    <w:p w:rsidRPr="00122CD8" w:rsidR="00812551" w:rsidP="0D9060DD" w:rsidRDefault="00812551" w14:paraId="6F4DAB96" w14:textId="12C00EBB">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r w:rsidRPr="0D9060DD" w:rsidR="65C87B3B">
        <w:rPr>
          <w:rFonts w:ascii="Arial" w:hAnsi="Arial" w:eastAsia="Arial" w:cs="Arial"/>
        </w:rPr>
        <w:t xml:space="preserve"> </w:t>
      </w:r>
      <w:bookmarkStart w:name="_Toc427524608" w:id="1122914687"/>
      <w:r w:rsidRPr="0D9060DD" w:rsidR="65C87B3B">
        <w:rPr>
          <w:rFonts w:ascii="Arial" w:hAnsi="Arial" w:eastAsia="Arial" w:cs="Arial"/>
          <w:noProof w:val="0"/>
          <w:lang w:val="en-GB"/>
        </w:rPr>
        <w:t>Future Profitability</w:t>
      </w:r>
      <w:bookmarkEnd w:id="1122914687"/>
    </w:p>
    <w:p w:rsidRPr="00122CD8" w:rsidR="00812551" w:rsidP="0D9060DD" w:rsidRDefault="00812551" w14:paraId="1D9D1F1E" w14:textId="278BDFCD">
      <w:pPr>
        <w:pStyle w:val="Normal"/>
        <w:rPr>
          <w:noProof w:val="0"/>
          <w:lang w:val="en-GB"/>
        </w:rPr>
      </w:pPr>
    </w:p>
    <w:p w:rsidRPr="00122CD8" w:rsidR="00812551" w:rsidP="0D9060DD" w:rsidRDefault="00812551" w14:paraId="78857E05" w14:textId="4151C7C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 xml:space="preserve">Nutri Fresh Catering is expected to achieve steady and sustainable growth during its first year of trading. Based on the project monthly turnover of approximately £10,000 in Month 1, the business </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anticipates</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 xml:space="preserve"> growth of 20% per month during Month 2 and 3, gradually reducing to 10% growth per month thereafter as the customers base become</w:t>
      </w:r>
      <w:r w:rsidRPr="0D9060DD" w:rsidR="3F98CF0D">
        <w:rPr>
          <w:rFonts w:ascii="Arial" w:hAnsi="Arial" w:eastAsia="Arial" w:cs="Arial"/>
          <w:b w:val="0"/>
          <w:bCs w:val="0"/>
          <w:i w:val="0"/>
          <w:iCs w:val="0"/>
          <w:caps w:val="0"/>
          <w:smallCaps w:val="0"/>
          <w:noProof w:val="0"/>
          <w:color w:val="000000" w:themeColor="text1" w:themeTint="FF" w:themeShade="FF"/>
          <w:sz w:val="24"/>
          <w:szCs w:val="24"/>
          <w:lang w:val="en-GB"/>
        </w:rPr>
        <w:t>s</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 xml:space="preserve"> more established. By the end of the first year, monthly sales revenue is forecast to reach approximately £38,500 driven by increased demand for healthy meal plans. Assuming operating cost</w:t>
      </w:r>
      <w:r w:rsidRPr="0D9060DD" w:rsidR="65C87B3B">
        <w:rPr>
          <w:rFonts w:ascii="Arial" w:hAnsi="Arial" w:eastAsia="Arial" w:cs="Arial"/>
          <w:b w:val="0"/>
          <w:bCs w:val="0"/>
          <w:i w:val="0"/>
          <w:iCs w:val="0"/>
          <w:caps w:val="0"/>
          <w:smallCaps w:val="0"/>
          <w:noProof w:val="0"/>
          <w:color w:val="2C3E50"/>
          <w:sz w:val="24"/>
          <w:szCs w:val="24"/>
          <w:lang w:val="en-GB"/>
        </w:rPr>
        <w:t xml:space="preserve"> </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 xml:space="preserve">remain well controlled, Nutri Fresh Catering is projected to achieve an annual net profit margin of between 15% and 20% by end Year 1. At the end of the firs 12 months, Nutri Fresh will have established – A loyal customers, strong </w:t>
      </w:r>
      <w:r w:rsidRPr="0D9060DD" w:rsidR="073876A1">
        <w:rPr>
          <w:rFonts w:ascii="Arial" w:hAnsi="Arial" w:eastAsia="Arial" w:cs="Arial"/>
          <w:b w:val="0"/>
          <w:bCs w:val="0"/>
          <w:i w:val="0"/>
          <w:iCs w:val="0"/>
          <w:caps w:val="0"/>
          <w:smallCaps w:val="0"/>
          <w:noProof w:val="0"/>
          <w:color w:val="000000" w:themeColor="text1" w:themeTint="FF" w:themeShade="FF"/>
          <w:sz w:val="24"/>
          <w:szCs w:val="24"/>
          <w:lang w:val="en-GB"/>
        </w:rPr>
        <w:t>relationship</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 xml:space="preserve"> with local businesses and corporate clients, a recognised </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brand</w:t>
      </w:r>
      <w:r w:rsidRPr="0D9060DD" w:rsidR="65C87B3B">
        <w:rPr>
          <w:rFonts w:ascii="Arial" w:hAnsi="Arial" w:eastAsia="Arial" w:cs="Arial"/>
          <w:b w:val="0"/>
          <w:bCs w:val="0"/>
          <w:i w:val="0"/>
          <w:iCs w:val="0"/>
          <w:caps w:val="0"/>
          <w:smallCaps w:val="0"/>
          <w:noProof w:val="0"/>
          <w:color w:val="000000" w:themeColor="text1" w:themeTint="FF" w:themeShade="FF"/>
          <w:sz w:val="24"/>
          <w:szCs w:val="24"/>
          <w:lang w:val="en-GB"/>
        </w:rPr>
        <w:t xml:space="preserve"> and efficient operating systems</w:t>
      </w:r>
    </w:p>
    <w:p w:rsidRPr="00122CD8" w:rsidR="00812551" w:rsidP="0D9060DD" w:rsidRDefault="00812551" w14:paraId="7F33408C" w14:textId="5AA0C34E">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8"/>
          <w:szCs w:val="28"/>
          <w:u w:val="none"/>
        </w:rPr>
      </w:pPr>
    </w:p>
    <w:p w:rsidRPr="00122CD8" w:rsidR="00812551" w:rsidP="0D9060DD" w:rsidRDefault="00812551" w14:paraId="00D19362" w14:textId="25C36C3F">
      <w:pPr>
        <w:pStyle w:val="Heading1"/>
        <w:rPr>
          <w:rFonts w:ascii="Arial" w:hAnsi="Arial" w:eastAsia="Arial" w:cs="Arial"/>
          <w:sz w:val="40"/>
          <w:szCs w:val="40"/>
        </w:rPr>
      </w:pPr>
      <w:bookmarkStart w:name="_Toc1428625948" w:id="1372504330"/>
      <w:r w:rsidRPr="0D9060DD" w:rsidR="737C8448">
        <w:rPr>
          <w:rFonts w:ascii="Arial" w:hAnsi="Arial" w:eastAsia="Arial" w:cs="Arial"/>
        </w:rPr>
        <w:t>Reference List</w:t>
      </w:r>
      <w:bookmarkEnd w:id="1372504330"/>
    </w:p>
    <w:p w:rsidR="004E3E9C" w:rsidP="0D9060DD" w:rsidRDefault="004E3E9C" w14:paraId="496F0EB9" w14:textId="380F77F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20BBD9B9">
        <w:rPr>
          <w:rFonts w:ascii="Arial" w:hAnsi="Arial" w:eastAsia="Arial" w:cs="Arial"/>
          <w:b w:val="0"/>
          <w:bCs w:val="0"/>
          <w:i w:val="0"/>
          <w:iCs w:val="0"/>
          <w:caps w:val="0"/>
          <w:smallCaps w:val="0"/>
          <w:noProof w:val="0"/>
          <w:color w:val="000000" w:themeColor="text1" w:themeTint="FF" w:themeShade="FF"/>
          <w:sz w:val="24"/>
          <w:szCs w:val="24"/>
          <w:lang w:val="en-GB"/>
        </w:rPr>
        <w:t>PlanPros</w:t>
      </w:r>
      <w:r w:rsidRPr="0D9060DD" w:rsidR="20BBD9B9">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0D9060DD" w:rsidR="20BBD9B9">
        <w:rPr>
          <w:rFonts w:ascii="Arial" w:hAnsi="Arial" w:eastAsia="Arial" w:cs="Arial"/>
          <w:b w:val="0"/>
          <w:bCs w:val="0"/>
          <w:i w:val="1"/>
          <w:iCs w:val="1"/>
          <w:caps w:val="0"/>
          <w:smallCaps w:val="0"/>
          <w:noProof w:val="0"/>
          <w:color w:val="000000" w:themeColor="text1" w:themeTint="FF" w:themeShade="FF"/>
          <w:sz w:val="24"/>
          <w:szCs w:val="24"/>
          <w:lang w:val="en-GB"/>
        </w:rPr>
        <w:t xml:space="preserve">Catering Business Plan Template &amp; Example - </w:t>
      </w:r>
      <w:r w:rsidRPr="0D9060DD" w:rsidR="20BBD9B9">
        <w:rPr>
          <w:rFonts w:ascii="Arial" w:hAnsi="Arial" w:eastAsia="Arial" w:cs="Arial"/>
          <w:b w:val="0"/>
          <w:bCs w:val="0"/>
          <w:i w:val="1"/>
          <w:iCs w:val="1"/>
          <w:caps w:val="0"/>
          <w:smallCaps w:val="0"/>
          <w:noProof w:val="0"/>
          <w:color w:val="000000" w:themeColor="text1" w:themeTint="FF" w:themeShade="FF"/>
          <w:sz w:val="24"/>
          <w:szCs w:val="24"/>
          <w:lang w:val="en-GB"/>
        </w:rPr>
        <w:t>PlanPros</w:t>
      </w:r>
      <w:r w:rsidRPr="0D9060DD" w:rsidR="20BBD9B9">
        <w:rPr>
          <w:rFonts w:ascii="Arial" w:hAnsi="Arial" w:eastAsia="Arial" w:cs="Arial"/>
          <w:b w:val="0"/>
          <w:bCs w:val="0"/>
          <w:i w:val="1"/>
          <w:iCs w:val="1"/>
          <w:caps w:val="0"/>
          <w:smallCaps w:val="0"/>
          <w:noProof w:val="0"/>
          <w:color w:val="000000" w:themeColor="text1" w:themeTint="FF" w:themeShade="FF"/>
          <w:sz w:val="24"/>
          <w:szCs w:val="24"/>
          <w:lang w:val="en-GB"/>
        </w:rPr>
        <w:t xml:space="preserve"> (2026)</w:t>
      </w:r>
      <w:r w:rsidRPr="0D9060DD" w:rsidR="20BBD9B9">
        <w:rPr>
          <w:rFonts w:ascii="Arial" w:hAnsi="Arial" w:eastAsia="Arial" w:cs="Arial"/>
          <w:b w:val="0"/>
          <w:bCs w:val="0"/>
          <w:i w:val="0"/>
          <w:iCs w:val="0"/>
          <w:caps w:val="0"/>
          <w:smallCaps w:val="0"/>
          <w:noProof w:val="0"/>
          <w:color w:val="000000" w:themeColor="text1" w:themeTint="FF" w:themeShade="FF"/>
          <w:sz w:val="24"/>
          <w:szCs w:val="24"/>
          <w:lang w:val="en-GB"/>
        </w:rPr>
        <w:t>. [online] Available at: https://planpros.ai/business-plan-examples/food-beverage/catering-business-plan-template/ [Accessed 25 Jun. 2026].</w:t>
      </w:r>
      <w:r w:rsidRPr="0D9060DD" w:rsidR="36EA58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4E3E9C" w:rsidP="0D9060DD" w:rsidRDefault="004E3E9C" w14:paraId="3E25C65B" w14:textId="62E58F88">
      <w:pPr>
        <w:pStyle w:val="Normal"/>
        <w:spacing w:line="360" w:lineRule="auto"/>
        <w:jc w:val="both"/>
        <w:rPr>
          <w:rFonts w:ascii="Arial" w:hAnsi="Arial" w:eastAsia="Arial" w:cs="Arial"/>
          <w:noProof w:val="0"/>
          <w:color w:val="000000" w:themeColor="text1" w:themeTint="FF" w:themeShade="FF"/>
          <w:sz w:val="24"/>
          <w:szCs w:val="24"/>
          <w:lang w:val="en-GB"/>
        </w:rPr>
      </w:pPr>
      <w:r w:rsidRPr="0D9060DD" w:rsidR="56676395">
        <w:rPr>
          <w:rFonts w:ascii="Arial" w:hAnsi="Arial" w:eastAsia="Arial" w:cs="Arial"/>
          <w:b w:val="0"/>
          <w:bCs w:val="0"/>
          <w:i w:val="0"/>
          <w:iCs w:val="0"/>
          <w:caps w:val="0"/>
          <w:smallCaps w:val="0"/>
          <w:noProof w:val="0"/>
          <w:color w:val="000000" w:themeColor="text1" w:themeTint="FF" w:themeShade="FF"/>
          <w:sz w:val="24"/>
          <w:szCs w:val="24"/>
          <w:lang w:val="en-GB"/>
        </w:rPr>
        <w:t>simcogroup</w:t>
      </w:r>
      <w:r w:rsidRPr="0D9060DD" w:rsidR="56676395">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0D9060DD" w:rsidR="56676395">
        <w:rPr>
          <w:rFonts w:ascii="Arial" w:hAnsi="Arial" w:eastAsia="Arial" w:cs="Arial"/>
          <w:b w:val="0"/>
          <w:bCs w:val="0"/>
          <w:i w:val="1"/>
          <w:iCs w:val="1"/>
          <w:caps w:val="0"/>
          <w:smallCaps w:val="0"/>
          <w:noProof w:val="0"/>
          <w:color w:val="000000" w:themeColor="text1" w:themeTint="FF" w:themeShade="FF"/>
          <w:sz w:val="24"/>
          <w:szCs w:val="24"/>
          <w:lang w:val="en-GB"/>
        </w:rPr>
        <w:t xml:space="preserve">Vegetables Cook Catering - Free photo on </w:t>
      </w:r>
      <w:r w:rsidRPr="0D9060DD" w:rsidR="56676395">
        <w:rPr>
          <w:rFonts w:ascii="Arial" w:hAnsi="Arial" w:eastAsia="Arial" w:cs="Arial"/>
          <w:b w:val="0"/>
          <w:bCs w:val="0"/>
          <w:i w:val="1"/>
          <w:iCs w:val="1"/>
          <w:caps w:val="0"/>
          <w:smallCaps w:val="0"/>
          <w:noProof w:val="0"/>
          <w:color w:val="000000" w:themeColor="text1" w:themeTint="FF" w:themeShade="FF"/>
          <w:sz w:val="24"/>
          <w:szCs w:val="24"/>
          <w:lang w:val="en-GB"/>
        </w:rPr>
        <w:t>Pixabay</w:t>
      </w:r>
      <w:r w:rsidRPr="0D9060DD" w:rsidR="56676395">
        <w:rPr>
          <w:rFonts w:ascii="Arial" w:hAnsi="Arial" w:eastAsia="Arial" w:cs="Arial"/>
          <w:b w:val="0"/>
          <w:bCs w:val="0"/>
          <w:i w:val="0"/>
          <w:iCs w:val="0"/>
          <w:caps w:val="0"/>
          <w:smallCaps w:val="0"/>
          <w:noProof w:val="0"/>
          <w:color w:val="000000" w:themeColor="text1" w:themeTint="FF" w:themeShade="FF"/>
          <w:sz w:val="24"/>
          <w:szCs w:val="24"/>
          <w:lang w:val="en-GB"/>
        </w:rPr>
        <w:t>. [online] Pixabay.com. Available at: https://pixabay.com/photos/vegetables-cook-catering-cooking-7438072/ [Accessed 26 Jun. 2026].</w:t>
      </w:r>
    </w:p>
    <w:p w:rsidR="004E3E9C" w:rsidP="0D9060DD" w:rsidRDefault="004E3E9C" w14:paraId="33395B98" w14:textId="20B897B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36EA58D4">
        <w:rPr>
          <w:rFonts w:ascii="Arial" w:hAnsi="Arial" w:eastAsia="Arial" w:cs="Arial"/>
          <w:b w:val="0"/>
          <w:bCs w:val="0"/>
          <w:i w:val="0"/>
          <w:iCs w:val="0"/>
          <w:caps w:val="0"/>
          <w:smallCaps w:val="0"/>
          <w:noProof w:val="0"/>
          <w:color w:val="000000" w:themeColor="text1" w:themeTint="FF" w:themeShade="FF"/>
          <w:sz w:val="24"/>
          <w:szCs w:val="24"/>
          <w:lang w:val="en-GB"/>
        </w:rPr>
        <w:t>Organimi</w:t>
      </w:r>
      <w:r w:rsidRPr="0D9060DD" w:rsidR="36EA58D4">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0D9060DD" w:rsidR="36EA58D4">
        <w:rPr>
          <w:rFonts w:ascii="Arial" w:hAnsi="Arial" w:eastAsia="Arial" w:cs="Arial"/>
          <w:b w:val="0"/>
          <w:bCs w:val="0"/>
          <w:i w:val="1"/>
          <w:iCs w:val="1"/>
          <w:caps w:val="0"/>
          <w:smallCaps w:val="0"/>
          <w:noProof w:val="0"/>
          <w:color w:val="000000" w:themeColor="text1" w:themeTint="FF" w:themeShade="FF"/>
          <w:sz w:val="24"/>
          <w:szCs w:val="24"/>
          <w:lang w:val="en-GB"/>
        </w:rPr>
        <w:t>Catering Organizational Structure - How to Create &amp; Template</w:t>
      </w:r>
      <w:r w:rsidRPr="0D9060DD" w:rsidR="36EA58D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c4d27b259e245f5">
        <w:r w:rsidRPr="0D9060DD" w:rsidR="36EA58D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https://www.organimi.com/catering-organizational-structure/</w:t>
        </w:r>
      </w:hyperlink>
      <w:r w:rsidRPr="0D9060DD" w:rsidR="36EA58D4">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2F875BE3" w14:textId="76C7EC1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12336869" w14:textId="2232DC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0BE81AC7">
        <w:rPr>
          <w:rFonts w:ascii="Arial" w:hAnsi="Arial" w:eastAsia="Arial" w:cs="Arial"/>
          <w:b w:val="0"/>
          <w:bCs w:val="0"/>
          <w:i w:val="0"/>
          <w:iCs w:val="0"/>
          <w:caps w:val="0"/>
          <w:smallCaps w:val="0"/>
          <w:noProof w:val="0"/>
          <w:color w:val="000000" w:themeColor="text1" w:themeTint="FF" w:themeShade="FF"/>
          <w:sz w:val="24"/>
          <w:szCs w:val="24"/>
          <w:lang w:val="en-GB"/>
        </w:rPr>
        <w:t>J</w:t>
      </w:r>
      <w:r w:rsidRPr="0D9060DD" w:rsidR="0BE81AC7">
        <w:rPr>
          <w:rFonts w:ascii="Arial" w:hAnsi="Arial" w:eastAsia="Arial" w:cs="Arial"/>
          <w:b w:val="0"/>
          <w:bCs w:val="0"/>
          <w:i w:val="0"/>
          <w:iCs w:val="0"/>
          <w:caps w:val="0"/>
          <w:smallCaps w:val="0"/>
          <w:noProof w:val="0"/>
          <w:color w:val="000000" w:themeColor="text1" w:themeTint="FF" w:themeShade="FF"/>
          <w:sz w:val="24"/>
          <w:szCs w:val="24"/>
          <w:lang w:val="en-GB"/>
        </w:rPr>
        <w:t xml:space="preserve">ain, N. (2023). </w:t>
      </w:r>
      <w:r w:rsidRPr="0D9060DD" w:rsidR="0BE81AC7">
        <w:rPr>
          <w:rFonts w:ascii="Arial" w:hAnsi="Arial" w:eastAsia="Arial" w:cs="Arial"/>
          <w:b w:val="0"/>
          <w:bCs w:val="0"/>
          <w:i w:val="1"/>
          <w:iCs w:val="1"/>
          <w:caps w:val="0"/>
          <w:smallCaps w:val="0"/>
          <w:noProof w:val="0"/>
          <w:color w:val="000000" w:themeColor="text1" w:themeTint="FF" w:themeShade="FF"/>
          <w:sz w:val="24"/>
          <w:szCs w:val="24"/>
          <w:lang w:val="en-GB"/>
        </w:rPr>
        <w:t>What is Market Research? Definition, Types, Process, Examples and Best Practices</w:t>
      </w:r>
      <w:r w:rsidRPr="0D9060DD" w:rsidR="0BE81AC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0D9060DD" w:rsidR="0BE81AC7">
        <w:rPr>
          <w:rFonts w:ascii="Arial" w:hAnsi="Arial" w:eastAsia="Arial" w:cs="Arial"/>
          <w:b w:val="0"/>
          <w:bCs w:val="0"/>
          <w:i w:val="0"/>
          <w:iCs w:val="0"/>
          <w:caps w:val="0"/>
          <w:smallCaps w:val="0"/>
          <w:noProof w:val="0"/>
          <w:color w:val="000000" w:themeColor="text1" w:themeTint="FF" w:themeShade="FF"/>
          <w:sz w:val="24"/>
          <w:szCs w:val="24"/>
          <w:lang w:val="en-GB"/>
        </w:rPr>
        <w:t>IdeaScale</w:t>
      </w:r>
      <w:r w:rsidRPr="0D9060DD" w:rsidR="0BE81AC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aaeecc3aa3c4113">
        <w:r w:rsidRPr="0D9060DD" w:rsidR="0BE81AC7">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https://ideascale.com/blog/what-is-market-research/</w:t>
        </w:r>
        <w:r w:rsidRPr="0D9060DD" w:rsidR="5FD2E7F7">
          <w:rPr>
            <w:rStyle w:val="Hyperlink"/>
            <w:rFonts w:ascii="Arial" w:hAnsi="Arial" w:eastAsia="Arial" w:cs="Arial"/>
            <w:b w:val="0"/>
            <w:bCs w:val="0"/>
            <w:i w:val="0"/>
            <w:iCs w:val="0"/>
            <w:caps w:val="0"/>
            <w:smallCaps w:val="0"/>
            <w:noProof w:val="0"/>
            <w:color w:val="000000" w:themeColor="text1" w:themeTint="FF" w:themeShade="FF"/>
            <w:sz w:val="24"/>
            <w:szCs w:val="24"/>
            <w:lang w:val="en-GB"/>
          </w:rPr>
          <w:t>.</w:t>
        </w:r>
      </w:hyperlink>
      <w:r w:rsidRPr="0D9060DD" w:rsidR="3B2258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4E3E9C" w:rsidP="0D9060DD" w:rsidRDefault="004E3E9C" w14:paraId="13DD1FFF" w14:textId="04DB0BA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652BD519" w14:textId="6376B212">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5C534AE3">
        <w:rPr>
          <w:rFonts w:ascii="Arial" w:hAnsi="Arial" w:eastAsia="Arial" w:cs="Arial"/>
          <w:b w:val="0"/>
          <w:bCs w:val="0"/>
          <w:i w:val="0"/>
          <w:iCs w:val="0"/>
          <w:caps w:val="0"/>
          <w:smallCaps w:val="0"/>
          <w:noProof w:val="0"/>
          <w:color w:val="000000" w:themeColor="text1" w:themeTint="FF" w:themeShade="FF"/>
          <w:sz w:val="24"/>
          <w:szCs w:val="24"/>
          <w:lang w:val="en-GB"/>
        </w:rPr>
        <w:t xml:space="preserve">Infomineo.com. (2026). </w:t>
      </w:r>
      <w:r w:rsidRPr="0D9060DD" w:rsidR="5C534AE3">
        <w:rPr>
          <w:rFonts w:ascii="Arial" w:hAnsi="Arial" w:eastAsia="Arial" w:cs="Arial"/>
          <w:b w:val="0"/>
          <w:bCs w:val="0"/>
          <w:i w:val="1"/>
          <w:iCs w:val="1"/>
          <w:caps w:val="0"/>
          <w:smallCaps w:val="0"/>
          <w:noProof w:val="0"/>
          <w:color w:val="000000" w:themeColor="text1" w:themeTint="FF" w:themeShade="FF"/>
          <w:sz w:val="24"/>
          <w:szCs w:val="24"/>
          <w:lang w:val="en-GB"/>
        </w:rPr>
        <w:t xml:space="preserve">Go to </w:t>
      </w:r>
      <w:r w:rsidRPr="0D9060DD" w:rsidR="5C534AE3">
        <w:rPr>
          <w:rFonts w:ascii="Arial" w:hAnsi="Arial" w:eastAsia="Arial" w:cs="Arial"/>
          <w:b w:val="0"/>
          <w:bCs w:val="0"/>
          <w:i w:val="1"/>
          <w:iCs w:val="1"/>
          <w:caps w:val="0"/>
          <w:smallCaps w:val="0"/>
          <w:noProof w:val="0"/>
          <w:color w:val="000000" w:themeColor="text1" w:themeTint="FF" w:themeShade="FF"/>
          <w:sz w:val="24"/>
          <w:szCs w:val="24"/>
          <w:lang w:val="en-GB"/>
        </w:rPr>
        <w:t>GoGuardian</w:t>
      </w:r>
      <w:r w:rsidRPr="0D9060DD" w:rsidR="5C534AE3">
        <w:rPr>
          <w:rFonts w:ascii="Arial" w:hAnsi="Arial" w:eastAsia="Arial" w:cs="Arial"/>
          <w:b w:val="0"/>
          <w:bCs w:val="0"/>
          <w:i w:val="1"/>
          <w:iCs w:val="1"/>
          <w:caps w:val="0"/>
          <w:smallCaps w:val="0"/>
          <w:noProof w:val="0"/>
          <w:color w:val="000000" w:themeColor="text1" w:themeTint="FF" w:themeShade="FF"/>
          <w:sz w:val="24"/>
          <w:szCs w:val="24"/>
          <w:lang w:val="en-GB"/>
        </w:rPr>
        <w:t xml:space="preserve"> App</w:t>
      </w:r>
      <w:r w:rsidRPr="0D9060DD" w:rsidR="5C534AE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5f59b842e12e435c">
        <w:r w:rsidRPr="0D9060DD" w:rsidR="5C534AE3">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https://infomineo.com/services/business-research/market-analysis-definition-key-components-and-strategic-applications/</w:t>
        </w:r>
      </w:hyperlink>
      <w:r w:rsidRPr="0D9060DD" w:rsidR="5C534AE3">
        <w:rPr>
          <w:rFonts w:ascii="Arial" w:hAnsi="Arial" w:eastAsia="Arial" w:cs="Arial"/>
          <w:b w:val="0"/>
          <w:bCs w:val="0"/>
          <w:i w:val="0"/>
          <w:iCs w:val="0"/>
          <w:caps w:val="0"/>
          <w:smallCaps w:val="0"/>
          <w:noProof w:val="0"/>
          <w:color w:val="2C3E50"/>
          <w:sz w:val="24"/>
          <w:szCs w:val="24"/>
          <w:lang w:val="en-GB"/>
        </w:rPr>
        <w:t>.</w:t>
      </w:r>
    </w:p>
    <w:p w:rsidR="004E3E9C" w:rsidP="0D9060DD" w:rsidRDefault="004E3E9C" w14:paraId="3657EA67" w14:textId="3F708489">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104F0CA1" w14:textId="4201F9B0">
      <w:pPr>
        <w:pStyle w:val="Normal"/>
        <w:spacing w:line="360" w:lineRule="auto"/>
        <w:jc w:val="both"/>
        <w:rPr>
          <w:rFonts w:ascii="Arial" w:hAnsi="Arial" w:eastAsia="Arial" w:cs="Arial"/>
          <w:color w:val="000000" w:themeColor="text1" w:themeTint="FF" w:themeShade="FF"/>
          <w:sz w:val="24"/>
          <w:szCs w:val="24"/>
        </w:rPr>
      </w:pPr>
      <w:r w:rsidRPr="0D9060DD" w:rsidR="75954E61">
        <w:rPr>
          <w:rFonts w:ascii="Arial" w:hAnsi="Arial" w:eastAsia="Arial" w:cs="Arial"/>
          <w:b w:val="0"/>
          <w:bCs w:val="0"/>
          <w:i w:val="0"/>
          <w:iCs w:val="0"/>
          <w:caps w:val="0"/>
          <w:smallCaps w:val="0"/>
          <w:noProof w:val="0"/>
          <w:color w:val="000000" w:themeColor="text1" w:themeTint="FF" w:themeShade="FF"/>
          <w:sz w:val="24"/>
          <w:szCs w:val="24"/>
          <w:lang w:val="en-GB"/>
        </w:rPr>
        <w:t xml:space="preserve">DiLeo, M. (2024). </w:t>
      </w:r>
      <w:r w:rsidRPr="0D9060DD" w:rsidR="75954E61">
        <w:rPr>
          <w:rFonts w:ascii="Arial" w:hAnsi="Arial" w:eastAsia="Arial" w:cs="Arial"/>
          <w:b w:val="0"/>
          <w:bCs w:val="0"/>
          <w:i w:val="1"/>
          <w:iCs w:val="1"/>
          <w:caps w:val="0"/>
          <w:smallCaps w:val="0"/>
          <w:noProof w:val="0"/>
          <w:color w:val="000000" w:themeColor="text1" w:themeTint="FF" w:themeShade="FF"/>
          <w:sz w:val="24"/>
          <w:szCs w:val="24"/>
          <w:lang w:val="en-GB"/>
        </w:rPr>
        <w:t>PESTLE Analysis</w:t>
      </w:r>
      <w:r w:rsidRPr="0D9060DD" w:rsidR="75954E6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Management and Strategy Institute. Available at: </w:t>
      </w:r>
      <w:hyperlink r:id="R4ca2ac7bc49a4eee">
        <w:r w:rsidRPr="0D9060DD" w:rsidR="75954E61">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https://www.msicertified.com/blog/pestle-analysis/</w:t>
        </w:r>
        <w:r w:rsidRPr="0D9060DD" w:rsidR="19382E8D">
          <w:rPr>
            <w:rStyle w:val="Hyperlink"/>
            <w:rFonts w:ascii="Arial" w:hAnsi="Arial" w:eastAsia="Arial" w:cs="Arial"/>
            <w:b w:val="0"/>
            <w:bCs w:val="0"/>
            <w:i w:val="0"/>
            <w:iCs w:val="0"/>
            <w:caps w:val="0"/>
            <w:smallCaps w:val="0"/>
            <w:noProof w:val="0"/>
            <w:color w:val="000000" w:themeColor="text1" w:themeTint="FF" w:themeShade="FF"/>
            <w:sz w:val="24"/>
            <w:szCs w:val="24"/>
            <w:lang w:val="en-GB"/>
          </w:rPr>
          <w:t>.</w:t>
        </w:r>
      </w:hyperlink>
    </w:p>
    <w:p w:rsidR="004E3E9C" w:rsidP="0D9060DD" w:rsidRDefault="004E3E9C" w14:paraId="791E3883" w14:textId="48209B4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5A3B16CA" w14:textId="542DB12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19382E8D">
        <w:rPr>
          <w:rFonts w:ascii="Arial" w:hAnsi="Arial" w:eastAsia="Arial" w:cs="Arial"/>
          <w:b w:val="0"/>
          <w:bCs w:val="0"/>
          <w:i w:val="0"/>
          <w:iCs w:val="0"/>
          <w:caps w:val="0"/>
          <w:smallCaps w:val="0"/>
          <w:noProof w:val="0"/>
          <w:color w:val="000000" w:themeColor="text1" w:themeTint="FF" w:themeShade="FF"/>
          <w:sz w:val="24"/>
          <w:szCs w:val="24"/>
          <w:lang w:val="en-GB"/>
        </w:rPr>
        <w:t xml:space="preserve">Makos, J. (2024). </w:t>
      </w:r>
      <w:r w:rsidRPr="0D9060DD" w:rsidR="19382E8D">
        <w:rPr>
          <w:rFonts w:ascii="Arial" w:hAnsi="Arial" w:eastAsia="Arial" w:cs="Arial"/>
          <w:b w:val="0"/>
          <w:bCs w:val="0"/>
          <w:i w:val="1"/>
          <w:iCs w:val="1"/>
          <w:caps w:val="0"/>
          <w:smallCaps w:val="0"/>
          <w:noProof w:val="0"/>
          <w:color w:val="000000" w:themeColor="text1" w:themeTint="FF" w:themeShade="FF"/>
          <w:sz w:val="24"/>
          <w:szCs w:val="24"/>
          <w:lang w:val="en-GB"/>
        </w:rPr>
        <w:t>Political Factors in Business Environment: A Critical Element of PESTLE Analysis</w:t>
      </w:r>
      <w:r w:rsidRPr="0D9060DD" w:rsidR="19382E8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pestleanalysis.com. Available at: </w:t>
      </w:r>
      <w:hyperlink r:id="R6c56c9552f8541ec">
        <w:r w:rsidRPr="0D9060DD" w:rsidR="19382E8D">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https://pestleanalysis.com/political-factors/</w:t>
        </w:r>
      </w:hyperlink>
      <w:r w:rsidRPr="0D9060DD" w:rsidR="19382E8D">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25FD4C0E" w14:textId="69F34165">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64328141" w14:textId="33AFA8A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55FDE744">
        <w:rPr>
          <w:rFonts w:ascii="Arial" w:hAnsi="Arial" w:eastAsia="Arial" w:cs="Arial"/>
          <w:b w:val="0"/>
          <w:bCs w:val="0"/>
          <w:i w:val="0"/>
          <w:iCs w:val="0"/>
          <w:caps w:val="0"/>
          <w:smallCaps w:val="0"/>
          <w:noProof w:val="0"/>
          <w:color w:val="2C3E50"/>
          <w:sz w:val="24"/>
          <w:szCs w:val="24"/>
          <w:lang w:val="en-GB"/>
        </w:rPr>
        <w:t xml:space="preserve"> </w:t>
      </w:r>
      <w:r w:rsidRPr="0D9060DD" w:rsidR="55FDE744">
        <w:rPr>
          <w:rFonts w:ascii="Arial" w:hAnsi="Arial" w:eastAsia="Arial" w:cs="Arial"/>
          <w:b w:val="0"/>
          <w:bCs w:val="0"/>
          <w:i w:val="0"/>
          <w:iCs w:val="0"/>
          <w:caps w:val="0"/>
          <w:smallCaps w:val="0"/>
          <w:noProof w:val="0"/>
          <w:color w:val="000000" w:themeColor="text1" w:themeTint="FF" w:themeShade="FF"/>
          <w:sz w:val="24"/>
          <w:szCs w:val="24"/>
          <w:lang w:val="en-GB"/>
        </w:rPr>
        <w:t>Peterdy</w:t>
      </w:r>
      <w:r w:rsidRPr="0D9060DD" w:rsidR="55FDE744">
        <w:rPr>
          <w:rFonts w:ascii="Arial" w:hAnsi="Arial" w:eastAsia="Arial" w:cs="Arial"/>
          <w:b w:val="0"/>
          <w:bCs w:val="0"/>
          <w:i w:val="0"/>
          <w:iCs w:val="0"/>
          <w:caps w:val="0"/>
          <w:smallCaps w:val="0"/>
          <w:noProof w:val="0"/>
          <w:color w:val="000000" w:themeColor="text1" w:themeTint="FF" w:themeShade="FF"/>
          <w:sz w:val="24"/>
          <w:szCs w:val="24"/>
          <w:lang w:val="en-GB"/>
        </w:rPr>
        <w:t xml:space="preserve">, K. (2025). </w:t>
      </w:r>
      <w:r w:rsidRPr="0D9060DD" w:rsidR="55FDE744">
        <w:rPr>
          <w:rFonts w:ascii="Arial" w:hAnsi="Arial" w:eastAsia="Arial" w:cs="Arial"/>
          <w:b w:val="0"/>
          <w:bCs w:val="0"/>
          <w:i w:val="1"/>
          <w:iCs w:val="1"/>
          <w:caps w:val="0"/>
          <w:smallCaps w:val="0"/>
          <w:noProof w:val="0"/>
          <w:color w:val="000000" w:themeColor="text1" w:themeTint="FF" w:themeShade="FF"/>
          <w:sz w:val="24"/>
          <w:szCs w:val="24"/>
          <w:lang w:val="en-GB"/>
        </w:rPr>
        <w:t>PESTEL analysis</w:t>
      </w:r>
      <w:r w:rsidRPr="0D9060DD" w:rsidR="55FDE74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Corporate Finance Institute. Available at: </w:t>
      </w:r>
      <w:hyperlink r:id="R4d965148256e4d79">
        <w:r w:rsidRPr="0D9060DD" w:rsidR="55FDE74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https://corporatefinanceinstitute.com/resources/management/pestel-analysis/</w:t>
        </w:r>
      </w:hyperlink>
      <w:r w:rsidRPr="0D9060DD" w:rsidR="55FDE744">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79773C4E" w14:textId="03A0F6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736D8E35" w14:textId="785944A7">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7287AC52">
        <w:rPr>
          <w:rFonts w:ascii="Arial" w:hAnsi="Arial" w:eastAsia="Arial" w:cs="Arial"/>
          <w:b w:val="0"/>
          <w:bCs w:val="0"/>
          <w:i w:val="0"/>
          <w:iCs w:val="0"/>
          <w:caps w:val="0"/>
          <w:smallCaps w:val="0"/>
          <w:noProof w:val="0"/>
          <w:color w:val="000000" w:themeColor="text1" w:themeTint="FF" w:themeShade="FF"/>
          <w:sz w:val="24"/>
          <w:szCs w:val="24"/>
          <w:lang w:val="en-GB"/>
        </w:rPr>
        <w:t xml:space="preserve">Lewin, J. (2019). </w:t>
      </w:r>
      <w:r w:rsidRPr="0D9060DD" w:rsidR="7287AC52">
        <w:rPr>
          <w:rFonts w:ascii="Arial" w:hAnsi="Arial" w:eastAsia="Arial" w:cs="Arial"/>
          <w:b w:val="0"/>
          <w:bCs w:val="0"/>
          <w:i w:val="1"/>
          <w:iCs w:val="1"/>
          <w:caps w:val="0"/>
          <w:smallCaps w:val="0"/>
          <w:noProof w:val="0"/>
          <w:color w:val="000000" w:themeColor="text1" w:themeTint="FF" w:themeShade="FF"/>
          <w:sz w:val="24"/>
          <w:szCs w:val="24"/>
          <w:lang w:val="en-GB"/>
        </w:rPr>
        <w:t xml:space="preserve">Social Factors in your PESTEL Analysis </w:t>
      </w:r>
      <w:r w:rsidRPr="0D9060DD" w:rsidR="7287AC5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Cayenne Consulting. Available at: </w:t>
      </w:r>
      <w:hyperlink r:id="R5b95237bd1264b07">
        <w:r w:rsidRPr="0D9060DD" w:rsidR="7287AC52">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https://www.caycon.com/blog/social-factors-in-your-pestel-analysis</w:t>
        </w:r>
      </w:hyperlink>
      <w:r w:rsidRPr="0D9060DD" w:rsidR="7287AC52">
        <w:rPr>
          <w:rFonts w:ascii="Arial" w:hAnsi="Arial" w:eastAsia="Arial" w:cs="Arial"/>
          <w:b w:val="0"/>
          <w:bCs w:val="0"/>
          <w:i w:val="0"/>
          <w:iCs w:val="0"/>
          <w:caps w:val="0"/>
          <w:smallCaps w:val="0"/>
          <w:noProof w:val="0"/>
          <w:color w:val="2C3E50"/>
          <w:sz w:val="24"/>
          <w:szCs w:val="24"/>
          <w:lang w:val="en-GB"/>
        </w:rPr>
        <w:t>.</w:t>
      </w:r>
    </w:p>
    <w:p w:rsidR="004E3E9C" w:rsidP="0D9060DD" w:rsidRDefault="004E3E9C" w14:paraId="21BA54B6" w14:textId="23DFEB22">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76370C11" w14:textId="1CB6246D">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379CE2E6">
        <w:rPr>
          <w:rFonts w:ascii="Arial" w:hAnsi="Arial" w:eastAsia="Arial" w:cs="Arial"/>
          <w:b w:val="0"/>
          <w:bCs w:val="0"/>
          <w:i w:val="0"/>
          <w:iCs w:val="0"/>
          <w:caps w:val="0"/>
          <w:smallCaps w:val="0"/>
          <w:noProof w:val="0"/>
          <w:color w:val="000000" w:themeColor="text1" w:themeTint="FF" w:themeShade="FF"/>
          <w:sz w:val="24"/>
          <w:szCs w:val="24"/>
          <w:lang w:val="en-GB"/>
        </w:rPr>
        <w:t xml:space="preserve">Lewin, J. (2019). </w:t>
      </w:r>
      <w:r w:rsidRPr="0D9060DD" w:rsidR="379CE2E6">
        <w:rPr>
          <w:rFonts w:ascii="Arial" w:hAnsi="Arial" w:eastAsia="Arial" w:cs="Arial"/>
          <w:b w:val="0"/>
          <w:bCs w:val="0"/>
          <w:i w:val="1"/>
          <w:iCs w:val="1"/>
          <w:caps w:val="0"/>
          <w:smallCaps w:val="0"/>
          <w:noProof w:val="0"/>
          <w:color w:val="000000" w:themeColor="text1" w:themeTint="FF" w:themeShade="FF"/>
          <w:sz w:val="24"/>
          <w:szCs w:val="24"/>
          <w:lang w:val="en-GB"/>
        </w:rPr>
        <w:t>Technological Factors in your PESTEL Analysis (Part 5 of 7)</w:t>
      </w:r>
      <w:r w:rsidRPr="0D9060DD" w:rsidR="379CE2E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Cayenne Consulting. Available at: </w:t>
      </w:r>
      <w:hyperlink r:id="Re23b18b7467443b5">
        <w:r w:rsidRPr="0D9060DD" w:rsidR="379CE2E6">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https://www.caycon.com/blog/technological-factors-in-your-pestel-analysis</w:t>
        </w:r>
      </w:hyperlink>
      <w:r w:rsidRPr="0D9060DD" w:rsidR="379CE2E6">
        <w:rPr>
          <w:rFonts w:ascii="Arial" w:hAnsi="Arial" w:eastAsia="Arial" w:cs="Arial"/>
          <w:b w:val="0"/>
          <w:bCs w:val="0"/>
          <w:i w:val="0"/>
          <w:iCs w:val="0"/>
          <w:caps w:val="0"/>
          <w:smallCaps w:val="0"/>
          <w:noProof w:val="0"/>
          <w:color w:val="2C3E50"/>
          <w:sz w:val="24"/>
          <w:szCs w:val="24"/>
          <w:lang w:val="en-GB"/>
        </w:rPr>
        <w:t>.</w:t>
      </w:r>
      <w:r w:rsidRPr="0D9060DD" w:rsidR="5626766A">
        <w:rPr>
          <w:rFonts w:ascii="Arial" w:hAnsi="Arial" w:eastAsia="Arial" w:cs="Arial"/>
          <w:b w:val="0"/>
          <w:bCs w:val="0"/>
          <w:i w:val="0"/>
          <w:iCs w:val="0"/>
          <w:caps w:val="0"/>
          <w:smallCaps w:val="0"/>
          <w:noProof w:val="0"/>
          <w:color w:val="2C3E50"/>
          <w:sz w:val="24"/>
          <w:szCs w:val="24"/>
          <w:lang w:val="en-GB"/>
        </w:rPr>
        <w:t xml:space="preserve"> </w:t>
      </w:r>
    </w:p>
    <w:p w:rsidR="004E3E9C" w:rsidP="0D9060DD" w:rsidRDefault="004E3E9C" w14:paraId="2C9DFD85" w14:textId="59C9E3C6">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19830C01" w14:textId="0FB81AE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5626766A">
        <w:rPr>
          <w:rFonts w:ascii="Arial" w:hAnsi="Arial" w:eastAsia="Arial" w:cs="Arial"/>
          <w:b w:val="0"/>
          <w:bCs w:val="0"/>
          <w:i w:val="0"/>
          <w:iCs w:val="0"/>
          <w:caps w:val="0"/>
          <w:smallCaps w:val="0"/>
          <w:noProof w:val="0"/>
          <w:color w:val="000000" w:themeColor="text1" w:themeTint="FF" w:themeShade="FF"/>
          <w:sz w:val="24"/>
          <w:szCs w:val="24"/>
          <w:lang w:val="en-GB"/>
        </w:rPr>
        <w:t xml:space="preserve">The Strategy Institute (2024). </w:t>
      </w:r>
      <w:r w:rsidRPr="0D9060DD" w:rsidR="5626766A">
        <w:rPr>
          <w:rFonts w:ascii="Arial" w:hAnsi="Arial" w:eastAsia="Arial" w:cs="Arial"/>
          <w:b w:val="0"/>
          <w:bCs w:val="0"/>
          <w:i w:val="1"/>
          <w:iCs w:val="1"/>
          <w:caps w:val="0"/>
          <w:smallCaps w:val="0"/>
          <w:noProof w:val="0"/>
          <w:color w:val="000000" w:themeColor="text1" w:themeTint="FF" w:themeShade="FF"/>
          <w:sz w:val="24"/>
          <w:szCs w:val="24"/>
          <w:lang w:val="en-GB"/>
        </w:rPr>
        <w:t>Understanding External Business Environments with PEST and PESTLE Analysis</w:t>
      </w:r>
      <w:r w:rsidRPr="0D9060DD" w:rsidR="5626766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www.thestrategyinstitute.org. Available at: </w:t>
      </w:r>
      <w:hyperlink r:id="Rfe98834c5b2845c0">
        <w:r w:rsidRPr="0D9060DD" w:rsidR="5626766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https://www.thestrategyinstitute.org/insights/understanding-external-business-environments-with-pest-and-pestle-analysis</w:t>
        </w:r>
      </w:hyperlink>
      <w:r w:rsidRPr="0D9060DD" w:rsidR="5626766A">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4E77CCA9" w14:textId="5EE6801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024292E8" w14:textId="61B7B592">
      <w:pPr>
        <w:pStyle w:val="Normal"/>
        <w:spacing w:line="360" w:lineRule="auto"/>
        <w:jc w:val="both"/>
        <w:rPr>
          <w:rFonts w:ascii="Arial" w:hAnsi="Arial" w:eastAsia="Arial" w:cs="Arial"/>
          <w:noProof w:val="0"/>
          <w:sz w:val="24"/>
          <w:szCs w:val="24"/>
          <w:lang w:val="en-GB"/>
        </w:rPr>
      </w:pPr>
      <w:r w:rsidRPr="0D9060DD" w:rsidR="331332AC">
        <w:rPr>
          <w:rFonts w:ascii="Arial" w:hAnsi="Arial" w:eastAsia="Arial" w:cs="Arial"/>
          <w:b w:val="0"/>
          <w:bCs w:val="0"/>
          <w:i w:val="0"/>
          <w:iCs w:val="0"/>
          <w:caps w:val="0"/>
          <w:smallCaps w:val="0"/>
          <w:noProof w:val="0"/>
          <w:color w:val="000000" w:themeColor="text1" w:themeTint="FF" w:themeShade="FF"/>
          <w:sz w:val="24"/>
          <w:szCs w:val="24"/>
          <w:lang w:val="en-GB"/>
        </w:rPr>
        <w:t xml:space="preserve">Holloway, R. (2024). </w:t>
      </w:r>
      <w:r w:rsidRPr="0D9060DD" w:rsidR="331332AC">
        <w:rPr>
          <w:rFonts w:ascii="Arial" w:hAnsi="Arial" w:eastAsia="Arial" w:cs="Arial"/>
          <w:b w:val="0"/>
          <w:bCs w:val="0"/>
          <w:i w:val="1"/>
          <w:iCs w:val="1"/>
          <w:caps w:val="0"/>
          <w:smallCaps w:val="0"/>
          <w:noProof w:val="0"/>
          <w:color w:val="000000" w:themeColor="text1" w:themeTint="FF" w:themeShade="FF"/>
          <w:sz w:val="24"/>
          <w:szCs w:val="24"/>
          <w:lang w:val="en-GB"/>
        </w:rPr>
        <w:t>In today’s complex business environment, understanding the various external factors that influence a company’s operations is critical. One of the most comprehensive tools for this purpose is the PESTLE analysis.</w:t>
      </w:r>
      <w:r w:rsidRPr="0D9060DD" w:rsidR="331332AC">
        <w:rPr>
          <w:rFonts w:ascii="Arial" w:hAnsi="Arial" w:eastAsia="Arial" w:cs="Arial"/>
          <w:b w:val="0"/>
          <w:bCs w:val="0"/>
          <w:i w:val="0"/>
          <w:iCs w:val="0"/>
          <w:caps w:val="0"/>
          <w:smallCaps w:val="0"/>
          <w:noProof w:val="0"/>
          <w:color w:val="000000" w:themeColor="text1" w:themeTint="FF" w:themeShade="FF"/>
          <w:sz w:val="24"/>
          <w:szCs w:val="24"/>
          <w:lang w:val="en-GB"/>
        </w:rPr>
        <w:t xml:space="preserve"> [online]</w:t>
      </w:r>
      <w:r w:rsidRPr="0D9060DD" w:rsidR="331332AC">
        <w:rPr>
          <w:rFonts w:ascii="Arial" w:hAnsi="Arial" w:eastAsia="Arial" w:cs="Arial"/>
          <w:b w:val="0"/>
          <w:bCs w:val="0"/>
          <w:i w:val="0"/>
          <w:iCs w:val="0"/>
          <w:caps w:val="0"/>
          <w:smallCaps w:val="0"/>
          <w:noProof w:val="0"/>
          <w:color w:val="2C3E50"/>
          <w:sz w:val="24"/>
          <w:szCs w:val="24"/>
          <w:lang w:val="en-GB"/>
        </w:rPr>
        <w:t xml:space="preserve"> Linkedin.com. </w:t>
      </w:r>
      <w:r w:rsidRPr="0D9060DD" w:rsidR="331332AC">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8a3093af9f94aa7">
        <w:r w:rsidRPr="0D9060DD" w:rsidR="331332AC">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https://www.linkedin.com/pulse/understanding-legal-element-pestle-analysis-landscape-ronald-holloway-p4fxc/</w:t>
        </w:r>
      </w:hyperlink>
      <w:r w:rsidRPr="0D9060DD" w:rsidR="331332AC">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1E01EB14" w14:textId="003B53D6">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02B3257A" w14:textId="4A62FB3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5F50980D">
        <w:rPr>
          <w:rFonts w:ascii="Arial" w:hAnsi="Arial" w:eastAsia="Arial" w:cs="Arial"/>
          <w:b w:val="0"/>
          <w:bCs w:val="0"/>
          <w:i w:val="0"/>
          <w:iCs w:val="0"/>
          <w:caps w:val="0"/>
          <w:smallCaps w:val="0"/>
          <w:noProof w:val="0"/>
          <w:color w:val="000000" w:themeColor="text1" w:themeTint="FF" w:themeShade="FF"/>
          <w:sz w:val="24"/>
          <w:szCs w:val="24"/>
          <w:lang w:val="en-GB"/>
        </w:rPr>
        <w:t xml:space="preserve">Staff, C. (2026). </w:t>
      </w:r>
      <w:r w:rsidRPr="0D9060DD" w:rsidR="5F50980D">
        <w:rPr>
          <w:rFonts w:ascii="Arial" w:hAnsi="Arial" w:eastAsia="Arial" w:cs="Arial"/>
          <w:b w:val="0"/>
          <w:bCs w:val="0"/>
          <w:i w:val="1"/>
          <w:iCs w:val="1"/>
          <w:caps w:val="0"/>
          <w:smallCaps w:val="0"/>
          <w:noProof w:val="0"/>
          <w:color w:val="000000" w:themeColor="text1" w:themeTint="FF" w:themeShade="FF"/>
          <w:sz w:val="24"/>
          <w:szCs w:val="24"/>
          <w:lang w:val="en-GB"/>
        </w:rPr>
        <w:t>How to Perform Competitor Analysis: A Step-by-Step Guide</w:t>
      </w:r>
      <w:r w:rsidRPr="0D9060DD" w:rsidR="5F50980D">
        <w:rPr>
          <w:rFonts w:ascii="Arial" w:hAnsi="Arial" w:eastAsia="Arial" w:cs="Arial"/>
          <w:b w:val="0"/>
          <w:bCs w:val="0"/>
          <w:i w:val="0"/>
          <w:iCs w:val="0"/>
          <w:caps w:val="0"/>
          <w:smallCaps w:val="0"/>
          <w:noProof w:val="0"/>
          <w:color w:val="000000" w:themeColor="text1" w:themeTint="FF" w:themeShade="FF"/>
          <w:sz w:val="24"/>
          <w:szCs w:val="24"/>
          <w:lang w:val="en-GB"/>
        </w:rPr>
        <w:t>. [online] Coursera. Available at: https://www.coursera.org/articles/competitor-analysis?msockid=119507265b14613a322411435a93608f [Accessed 25 Jun. 2026].</w:t>
      </w:r>
    </w:p>
    <w:p w:rsidR="004E3E9C" w:rsidP="0D9060DD" w:rsidRDefault="004E3E9C" w14:paraId="67FB7CB2" w14:textId="11F4E3D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118DBB66" w14:textId="134933F2">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48ED24AA">
        <w:rPr>
          <w:rFonts w:ascii="Arial" w:hAnsi="Arial" w:eastAsia="Arial" w:cs="Arial"/>
          <w:b w:val="0"/>
          <w:bCs w:val="0"/>
          <w:i w:val="0"/>
          <w:iCs w:val="0"/>
          <w:caps w:val="0"/>
          <w:smallCaps w:val="0"/>
          <w:noProof w:val="0"/>
          <w:color w:val="000000" w:themeColor="text1" w:themeTint="FF" w:themeShade="FF"/>
          <w:sz w:val="24"/>
          <w:szCs w:val="24"/>
          <w:lang w:val="en-GB"/>
        </w:rPr>
        <w:t>Peterdy</w:t>
      </w:r>
      <w:r w:rsidRPr="0D9060DD" w:rsidR="48ED24AA">
        <w:rPr>
          <w:rFonts w:ascii="Arial" w:hAnsi="Arial" w:eastAsia="Arial" w:cs="Arial"/>
          <w:b w:val="0"/>
          <w:bCs w:val="0"/>
          <w:i w:val="0"/>
          <w:iCs w:val="0"/>
          <w:caps w:val="0"/>
          <w:smallCaps w:val="0"/>
          <w:noProof w:val="0"/>
          <w:color w:val="000000" w:themeColor="text1" w:themeTint="FF" w:themeShade="FF"/>
          <w:sz w:val="24"/>
          <w:szCs w:val="24"/>
          <w:lang w:val="en-GB"/>
        </w:rPr>
        <w:t xml:space="preserve">, K. (2024). </w:t>
      </w:r>
      <w:r w:rsidRPr="0D9060DD" w:rsidR="48ED24AA">
        <w:rPr>
          <w:rFonts w:ascii="Arial" w:hAnsi="Arial" w:eastAsia="Arial" w:cs="Arial"/>
          <w:b w:val="0"/>
          <w:bCs w:val="0"/>
          <w:i w:val="1"/>
          <w:iCs w:val="1"/>
          <w:caps w:val="0"/>
          <w:smallCaps w:val="0"/>
          <w:noProof w:val="0"/>
          <w:color w:val="000000" w:themeColor="text1" w:themeTint="FF" w:themeShade="FF"/>
          <w:sz w:val="24"/>
          <w:szCs w:val="24"/>
          <w:lang w:val="en-GB"/>
        </w:rPr>
        <w:t>SWOT analysis</w:t>
      </w:r>
      <w:r w:rsidRPr="0D9060DD" w:rsidR="48ED24A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Corporate Finance Institute. Available at: </w:t>
      </w:r>
      <w:hyperlink r:id="R309469457c3b4742">
        <w:r w:rsidRPr="0D9060DD" w:rsidR="48ED24A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https://corporatefinanceinstitute.com/resources/management/swot-analysis/</w:t>
        </w:r>
      </w:hyperlink>
      <w:r w:rsidRPr="0D9060DD" w:rsidR="48ED24AA">
        <w:rPr>
          <w:rFonts w:ascii="Arial" w:hAnsi="Arial" w:eastAsia="Arial" w:cs="Arial"/>
          <w:b w:val="0"/>
          <w:bCs w:val="0"/>
          <w:i w:val="0"/>
          <w:iCs w:val="0"/>
          <w:caps w:val="0"/>
          <w:smallCaps w:val="0"/>
          <w:noProof w:val="0"/>
          <w:color w:val="2C3E50"/>
          <w:sz w:val="24"/>
          <w:szCs w:val="24"/>
          <w:lang w:val="en-GB"/>
        </w:rPr>
        <w:t>.</w:t>
      </w:r>
    </w:p>
    <w:p w:rsidR="004E3E9C" w:rsidP="0D9060DD" w:rsidRDefault="004E3E9C" w14:paraId="15BC4724" w14:textId="13529A68">
      <w:pPr>
        <w:pStyle w:val="Normal"/>
        <w:spacing w:line="360" w:lineRule="auto"/>
        <w:jc w:val="both"/>
        <w:rPr>
          <w:rFonts w:ascii="Calibri" w:hAnsi="Calibri" w:eastAsia="Calibri" w:cs="Calibri"/>
          <w:b w:val="0"/>
          <w:bCs w:val="0"/>
          <w:i w:val="0"/>
          <w:iCs w:val="0"/>
          <w:caps w:val="0"/>
          <w:smallCaps w:val="0"/>
          <w:noProof w:val="0"/>
          <w:color w:val="2C3E50"/>
          <w:sz w:val="27"/>
          <w:szCs w:val="27"/>
          <w:lang w:val="en-GB"/>
        </w:rPr>
      </w:pPr>
    </w:p>
    <w:p w:rsidR="004E3E9C" w:rsidP="0D9060DD" w:rsidRDefault="004E3E9C" w14:paraId="66A71E89" w14:textId="3B061619">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61A8B2EA">
        <w:rPr>
          <w:rFonts w:ascii="Arial" w:hAnsi="Arial" w:eastAsia="Arial" w:cs="Arial"/>
          <w:b w:val="0"/>
          <w:bCs w:val="0"/>
          <w:i w:val="0"/>
          <w:iCs w:val="0"/>
          <w:caps w:val="0"/>
          <w:smallCaps w:val="0"/>
          <w:noProof w:val="0"/>
          <w:color w:val="000000" w:themeColor="text1" w:themeTint="FF" w:themeShade="FF"/>
          <w:sz w:val="24"/>
          <w:szCs w:val="24"/>
          <w:lang w:val="en-GB"/>
        </w:rPr>
        <w:t xml:space="preserve">Cision. (2024). </w:t>
      </w:r>
      <w:r w:rsidRPr="0D9060DD" w:rsidR="61A8B2EA">
        <w:rPr>
          <w:rFonts w:ascii="Arial" w:hAnsi="Arial" w:eastAsia="Arial" w:cs="Arial"/>
          <w:b w:val="0"/>
          <w:bCs w:val="0"/>
          <w:i w:val="1"/>
          <w:iCs w:val="1"/>
          <w:caps w:val="0"/>
          <w:smallCaps w:val="0"/>
          <w:noProof w:val="0"/>
          <w:color w:val="000000" w:themeColor="text1" w:themeTint="FF" w:themeShade="FF"/>
          <w:sz w:val="24"/>
          <w:szCs w:val="24"/>
          <w:lang w:val="en-GB"/>
        </w:rPr>
        <w:t>Marketing Communication Strategy</w:t>
      </w:r>
      <w:r w:rsidRPr="0D9060DD" w:rsidR="61A8B2E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2fbfbad2b844fe0">
        <w:r w:rsidRPr="0D9060DD" w:rsidR="61A8B2E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https://www.cision.com/resources/insights/marketing-communication-strategy/</w:t>
        </w:r>
      </w:hyperlink>
      <w:r w:rsidRPr="0D9060DD" w:rsidR="61A8B2EA">
        <w:rPr>
          <w:rFonts w:ascii="Arial" w:hAnsi="Arial" w:eastAsia="Arial" w:cs="Arial"/>
          <w:b w:val="0"/>
          <w:bCs w:val="0"/>
          <w:i w:val="0"/>
          <w:iCs w:val="0"/>
          <w:caps w:val="0"/>
          <w:smallCaps w:val="0"/>
          <w:noProof w:val="0"/>
          <w:color w:val="2C3E50"/>
          <w:sz w:val="24"/>
          <w:szCs w:val="24"/>
          <w:lang w:val="en-GB"/>
        </w:rPr>
        <w:t>.</w:t>
      </w:r>
    </w:p>
    <w:p w:rsidR="004E3E9C" w:rsidP="0D9060DD" w:rsidRDefault="004E3E9C" w14:paraId="35E92ECB" w14:textId="1F6728B3">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4106F3AE" w14:textId="6616A4E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4584DED4">
        <w:rPr>
          <w:rFonts w:ascii="Arial" w:hAnsi="Arial" w:eastAsia="Arial" w:cs="Arial"/>
          <w:b w:val="0"/>
          <w:bCs w:val="0"/>
          <w:i w:val="0"/>
          <w:iCs w:val="0"/>
          <w:caps w:val="0"/>
          <w:smallCaps w:val="0"/>
          <w:noProof w:val="0"/>
          <w:color w:val="000000" w:themeColor="text1" w:themeTint="FF" w:themeShade="FF"/>
          <w:sz w:val="24"/>
          <w:szCs w:val="24"/>
          <w:lang w:val="en-GB"/>
        </w:rPr>
        <w:t>Pouillard</w:t>
      </w:r>
      <w:r w:rsidRPr="0D9060DD" w:rsidR="4584DED4">
        <w:rPr>
          <w:rFonts w:ascii="Arial" w:hAnsi="Arial" w:eastAsia="Arial" w:cs="Arial"/>
          <w:b w:val="0"/>
          <w:bCs w:val="0"/>
          <w:i w:val="0"/>
          <w:iCs w:val="0"/>
          <w:caps w:val="0"/>
          <w:smallCaps w:val="0"/>
          <w:noProof w:val="0"/>
          <w:color w:val="000000" w:themeColor="text1" w:themeTint="FF" w:themeShade="FF"/>
          <w:sz w:val="24"/>
          <w:szCs w:val="24"/>
          <w:lang w:val="en-GB"/>
        </w:rPr>
        <w:t xml:space="preserve">, N. (2024). </w:t>
      </w:r>
      <w:r w:rsidRPr="0D9060DD" w:rsidR="4584DED4">
        <w:rPr>
          <w:rFonts w:ascii="Arial" w:hAnsi="Arial" w:eastAsia="Arial" w:cs="Arial"/>
          <w:b w:val="0"/>
          <w:bCs w:val="0"/>
          <w:i w:val="1"/>
          <w:iCs w:val="1"/>
          <w:caps w:val="0"/>
          <w:smallCaps w:val="0"/>
          <w:noProof w:val="0"/>
          <w:color w:val="000000" w:themeColor="text1" w:themeTint="FF" w:themeShade="FF"/>
          <w:sz w:val="24"/>
          <w:szCs w:val="24"/>
          <w:lang w:val="en-GB"/>
        </w:rPr>
        <w:t xml:space="preserve">Marketing targeting: definition, </w:t>
      </w:r>
      <w:r w:rsidRPr="0D9060DD" w:rsidR="4584DED4">
        <w:rPr>
          <w:rFonts w:ascii="Arial" w:hAnsi="Arial" w:eastAsia="Arial" w:cs="Arial"/>
          <w:b w:val="0"/>
          <w:bCs w:val="0"/>
          <w:i w:val="1"/>
          <w:iCs w:val="1"/>
          <w:caps w:val="0"/>
          <w:smallCaps w:val="0"/>
          <w:noProof w:val="0"/>
          <w:color w:val="000000" w:themeColor="text1" w:themeTint="FF" w:themeShade="FF"/>
          <w:sz w:val="24"/>
          <w:szCs w:val="24"/>
          <w:lang w:val="en-GB"/>
        </w:rPr>
        <w:t>strategies</w:t>
      </w:r>
      <w:r w:rsidRPr="0D9060DD" w:rsidR="4584DED4">
        <w:rPr>
          <w:rFonts w:ascii="Arial" w:hAnsi="Arial" w:eastAsia="Arial" w:cs="Arial"/>
          <w:b w:val="0"/>
          <w:bCs w:val="0"/>
          <w:i w:val="1"/>
          <w:iCs w:val="1"/>
          <w:caps w:val="0"/>
          <w:smallCaps w:val="0"/>
          <w:noProof w:val="0"/>
          <w:color w:val="000000" w:themeColor="text1" w:themeTint="FF" w:themeShade="FF"/>
          <w:sz w:val="24"/>
          <w:szCs w:val="24"/>
          <w:lang w:val="en-GB"/>
        </w:rPr>
        <w:t xml:space="preserve"> and methods</w:t>
      </w:r>
      <w:r w:rsidRPr="0D9060DD" w:rsidR="4584DED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0D9060DD" w:rsidR="4584DED4">
        <w:rPr>
          <w:rFonts w:ascii="Arial" w:hAnsi="Arial" w:eastAsia="Arial" w:cs="Arial"/>
          <w:b w:val="0"/>
          <w:bCs w:val="0"/>
          <w:i w:val="0"/>
          <w:iCs w:val="0"/>
          <w:caps w:val="0"/>
          <w:smallCaps w:val="0"/>
          <w:noProof w:val="0"/>
          <w:color w:val="000000" w:themeColor="text1" w:themeTint="FF" w:themeShade="FF"/>
          <w:sz w:val="24"/>
          <w:szCs w:val="24"/>
          <w:lang w:val="en-GB"/>
        </w:rPr>
        <w:t>Appvizer</w:t>
      </w:r>
      <w:r w:rsidRPr="0D9060DD" w:rsidR="4584DED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4ad85107e9c4ecd">
        <w:r w:rsidRPr="0D9060DD" w:rsidR="4584DED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https://www.appvizer.com/magazine/marketing/lead-generation/marketing-targeting</w:t>
        </w:r>
      </w:hyperlink>
      <w:r w:rsidRPr="0D9060DD" w:rsidR="4584DED4">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602F46B1" w14:textId="5F2B0E6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4E3E9C" w:rsidP="0D9060DD" w:rsidRDefault="004E3E9C" w14:paraId="640672EC" w14:textId="62FE88D1">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0D9060DD" w:rsidR="16CC5694">
        <w:rPr>
          <w:rFonts w:ascii="Arial" w:hAnsi="Arial" w:eastAsia="Arial" w:cs="Arial"/>
          <w:b w:val="0"/>
          <w:bCs w:val="0"/>
          <w:i w:val="0"/>
          <w:iCs w:val="0"/>
          <w:caps w:val="0"/>
          <w:smallCaps w:val="0"/>
          <w:noProof w:val="0"/>
          <w:color w:val="000000" w:themeColor="text1" w:themeTint="FF" w:themeShade="FF"/>
          <w:sz w:val="24"/>
          <w:szCs w:val="24"/>
          <w:lang w:val="en-GB"/>
        </w:rPr>
        <w:t xml:space="preserve">Novak, J. (2024). </w:t>
      </w:r>
      <w:r w:rsidRPr="0D9060DD" w:rsidR="16CC5694">
        <w:rPr>
          <w:rFonts w:ascii="Arial" w:hAnsi="Arial" w:eastAsia="Arial" w:cs="Arial"/>
          <w:b w:val="0"/>
          <w:bCs w:val="0"/>
          <w:i w:val="1"/>
          <w:iCs w:val="1"/>
          <w:caps w:val="0"/>
          <w:smallCaps w:val="0"/>
          <w:noProof w:val="0"/>
          <w:color w:val="000000" w:themeColor="text1" w:themeTint="FF" w:themeShade="FF"/>
          <w:sz w:val="24"/>
          <w:szCs w:val="24"/>
          <w:lang w:val="en-GB"/>
        </w:rPr>
        <w:t>What Is Digital Marketing? Types, Strategies &amp; Best Practices – Forbes Advisor</w:t>
      </w:r>
      <w:r w:rsidRPr="0D9060DD" w:rsidR="16CC569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www.forbes.com. Available at: </w:t>
      </w:r>
      <w:hyperlink r:id="R6c3b3911778043f0">
        <w:r w:rsidRPr="0D9060DD" w:rsidR="16CC569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https://www.forbes.com/advisor/business/what-is-digital-marketing/</w:t>
        </w:r>
      </w:hyperlink>
      <w:r w:rsidRPr="0D9060DD" w:rsidR="16CC5694">
        <w:rPr>
          <w:rFonts w:ascii="Arial" w:hAnsi="Arial" w:eastAsia="Arial" w:cs="Arial"/>
          <w:b w:val="0"/>
          <w:bCs w:val="0"/>
          <w:i w:val="0"/>
          <w:iCs w:val="0"/>
          <w:caps w:val="0"/>
          <w:smallCaps w:val="0"/>
          <w:noProof w:val="0"/>
          <w:color w:val="000000" w:themeColor="text1" w:themeTint="FF" w:themeShade="FF"/>
          <w:sz w:val="24"/>
          <w:szCs w:val="24"/>
          <w:lang w:val="en-GB"/>
        </w:rPr>
        <w:t>.</w:t>
      </w:r>
      <w:r w:rsidRPr="0D9060DD" w:rsidR="1B69DEFC">
        <w:rPr>
          <w:rFonts w:ascii="Arial" w:hAnsi="Arial" w:eastAsia="Arial" w:cs="Arial"/>
          <w:b w:val="0"/>
          <w:bCs w:val="0"/>
          <w:i w:val="0"/>
          <w:iCs w:val="0"/>
          <w:caps w:val="0"/>
          <w:smallCaps w:val="0"/>
          <w:noProof w:val="0"/>
          <w:color w:val="2C3E50"/>
          <w:sz w:val="24"/>
          <w:szCs w:val="24"/>
          <w:lang w:val="en-GB"/>
        </w:rPr>
        <w:t xml:space="preserve"> </w:t>
      </w:r>
    </w:p>
    <w:p w:rsidR="004E3E9C" w:rsidP="0D9060DD" w:rsidRDefault="004E3E9C" w14:paraId="52C85E8E" w14:textId="6B474314">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46616FF0" w14:textId="528DB81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1B69DEFC">
        <w:rPr>
          <w:rFonts w:ascii="Arial" w:hAnsi="Arial" w:eastAsia="Arial" w:cs="Arial"/>
          <w:b w:val="0"/>
          <w:bCs w:val="0"/>
          <w:i w:val="0"/>
          <w:iCs w:val="0"/>
          <w:caps w:val="0"/>
          <w:smallCaps w:val="0"/>
          <w:noProof w:val="0"/>
          <w:color w:val="000000" w:themeColor="text1" w:themeTint="FF" w:themeShade="FF"/>
          <w:sz w:val="24"/>
          <w:szCs w:val="24"/>
          <w:lang w:val="en-GB"/>
        </w:rPr>
        <w:t xml:space="preserve">Hayes, A. (2025). </w:t>
      </w:r>
      <w:r w:rsidRPr="0D9060DD" w:rsidR="1B69DEFC">
        <w:rPr>
          <w:rFonts w:ascii="Arial" w:hAnsi="Arial" w:eastAsia="Arial" w:cs="Arial"/>
          <w:b w:val="0"/>
          <w:bCs w:val="0"/>
          <w:i w:val="1"/>
          <w:iCs w:val="1"/>
          <w:caps w:val="0"/>
          <w:smallCaps w:val="0"/>
          <w:noProof w:val="0"/>
          <w:color w:val="000000" w:themeColor="text1" w:themeTint="FF" w:themeShade="FF"/>
          <w:sz w:val="24"/>
          <w:szCs w:val="24"/>
          <w:lang w:val="en-GB"/>
        </w:rPr>
        <w:t>What Is Social Media Marketing?</w:t>
      </w:r>
      <w:r w:rsidRPr="0D9060DD" w:rsidR="1B69DEF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Investopedia. Available at: </w:t>
      </w:r>
      <w:hyperlink r:id="Rc99472fdcdd4468b">
        <w:r w:rsidRPr="0D9060DD" w:rsidR="1B69DEFC">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https://www.investopedia.com/terms/s/social-media-marketing-smm.asp</w:t>
        </w:r>
      </w:hyperlink>
      <w:r w:rsidRPr="0D9060DD" w:rsidR="1B69DEFC">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7152AF6A" w14:textId="4503B231">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p>
    <w:p w:rsidR="004E3E9C" w:rsidP="0D9060DD" w:rsidRDefault="004E3E9C" w14:paraId="64D113B5" w14:textId="304AC0D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D9060DD" w:rsidR="2F92A281">
        <w:rPr>
          <w:rFonts w:ascii="Arial" w:hAnsi="Arial" w:eastAsia="Arial" w:cs="Arial"/>
          <w:b w:val="0"/>
          <w:bCs w:val="0"/>
          <w:i w:val="0"/>
          <w:iCs w:val="0"/>
          <w:caps w:val="0"/>
          <w:smallCaps w:val="0"/>
          <w:noProof w:val="0"/>
          <w:color w:val="000000" w:themeColor="text1" w:themeTint="FF" w:themeShade="FF"/>
          <w:sz w:val="24"/>
          <w:szCs w:val="24"/>
          <w:lang w:val="en-GB"/>
        </w:rPr>
        <w:t xml:space="preserve"> Hennigan, L. (2023). </w:t>
      </w:r>
      <w:r w:rsidRPr="0D9060DD" w:rsidR="2F92A281">
        <w:rPr>
          <w:rFonts w:ascii="Arial" w:hAnsi="Arial" w:eastAsia="Arial" w:cs="Arial"/>
          <w:b w:val="0"/>
          <w:bCs w:val="0"/>
          <w:i w:val="1"/>
          <w:iCs w:val="1"/>
          <w:caps w:val="0"/>
          <w:smallCaps w:val="0"/>
          <w:noProof w:val="0"/>
          <w:color w:val="000000" w:themeColor="text1" w:themeTint="FF" w:themeShade="FF"/>
          <w:sz w:val="24"/>
          <w:szCs w:val="24"/>
          <w:lang w:val="en-GB"/>
        </w:rPr>
        <w:t>Content Marketing In 2023: The Ultimate Guide – Forbes Advisor</w:t>
      </w:r>
      <w:r w:rsidRPr="0D9060DD" w:rsidR="2F92A28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www.forbes.com. Available at: </w:t>
      </w:r>
      <w:hyperlink r:id="R7adc3265bd6c4636">
        <w:r w:rsidRPr="0D9060DD" w:rsidR="2F92A281">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https://www.forbes.com/advisor/business/content-marketing/</w:t>
        </w:r>
      </w:hyperlink>
      <w:r w:rsidRPr="0D9060DD" w:rsidR="2F92A281">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1E557058" w14:textId="5FAC3E88">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0D9060DD" w:rsidR="7BA5F6D6">
        <w:rPr>
          <w:rFonts w:ascii="Arial" w:hAnsi="Arial" w:eastAsia="Arial" w:cs="Arial"/>
          <w:b w:val="0"/>
          <w:bCs w:val="0"/>
          <w:i w:val="0"/>
          <w:iCs w:val="0"/>
          <w:caps w:val="0"/>
          <w:smallCaps w:val="0"/>
          <w:noProof w:val="0"/>
          <w:color w:val="000000" w:themeColor="text1" w:themeTint="FF" w:themeShade="FF"/>
          <w:sz w:val="24"/>
          <w:szCs w:val="24"/>
          <w:lang w:val="en-GB"/>
        </w:rPr>
        <w:t xml:space="preserve">Snowdon, I. (2025). </w:t>
      </w:r>
      <w:r w:rsidRPr="0D9060DD" w:rsidR="7BA5F6D6">
        <w:rPr>
          <w:rFonts w:ascii="Arial" w:hAnsi="Arial" w:eastAsia="Arial" w:cs="Arial"/>
          <w:b w:val="0"/>
          <w:bCs w:val="0"/>
          <w:i w:val="1"/>
          <w:iCs w:val="1"/>
          <w:caps w:val="0"/>
          <w:smallCaps w:val="0"/>
          <w:noProof w:val="0"/>
          <w:color w:val="000000" w:themeColor="text1" w:themeTint="FF" w:themeShade="FF"/>
          <w:sz w:val="24"/>
          <w:szCs w:val="24"/>
          <w:lang w:val="en-GB"/>
        </w:rPr>
        <w:t>The importance of financial planning and how payroll software can help</w:t>
      </w:r>
      <w:r w:rsidRPr="0D9060DD" w:rsidR="7BA5F6D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Peoplehr.com. Available at: </w:t>
      </w:r>
      <w:hyperlink r:id="Rb83027c90a0f42a1">
        <w:r w:rsidRPr="0D9060DD" w:rsidR="7BA5F6D6">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https://www.peoplehr.com/en-gb/resources/blog/the-importance-of-financial-planning/</w:t>
        </w:r>
      </w:hyperlink>
      <w:r w:rsidRPr="0D9060DD" w:rsidR="7BA5F6D6">
        <w:rPr>
          <w:rFonts w:ascii="Arial" w:hAnsi="Arial" w:eastAsia="Arial" w:cs="Arial"/>
          <w:b w:val="0"/>
          <w:bCs w:val="0"/>
          <w:i w:val="0"/>
          <w:iCs w:val="0"/>
          <w:caps w:val="0"/>
          <w:smallCaps w:val="0"/>
          <w:noProof w:val="0"/>
          <w:color w:val="000000" w:themeColor="text1" w:themeTint="FF" w:themeShade="FF"/>
          <w:sz w:val="24"/>
          <w:szCs w:val="24"/>
          <w:lang w:val="en-GB"/>
        </w:rPr>
        <w:t>.</w:t>
      </w:r>
    </w:p>
    <w:p w:rsidR="004E3E9C" w:rsidP="0D9060DD" w:rsidRDefault="004E3E9C" w14:paraId="67A7F8F4" w14:textId="1AD4AE97">
      <w:pPr>
        <w:pStyle w:val="Normal"/>
        <w:spacing w:line="360" w:lineRule="auto"/>
        <w:jc w:val="left"/>
        <w:rPr>
          <w:rFonts w:ascii="Calibri" w:hAnsi="Calibri" w:eastAsia="Calibri" w:cs="Calibri"/>
          <w:b w:val="0"/>
          <w:bCs w:val="0"/>
          <w:i w:val="0"/>
          <w:iCs w:val="0"/>
          <w:caps w:val="0"/>
          <w:smallCaps w:val="0"/>
          <w:noProof w:val="0"/>
          <w:color w:val="2C3E50"/>
          <w:sz w:val="27"/>
          <w:szCs w:val="27"/>
          <w:lang w:val="en-GB"/>
        </w:rPr>
      </w:pPr>
    </w:p>
    <w:p w:rsidR="004E3E9C" w:rsidP="0D9060DD" w:rsidRDefault="004E3E9C" w14:paraId="237CD382" w14:textId="5F29B10A">
      <w:pPr>
        <w:pStyle w:val="Normal"/>
        <w:spacing w:line="360" w:lineRule="auto"/>
        <w:jc w:val="left"/>
        <w:rPr>
          <w:rFonts w:ascii="Calibri" w:hAnsi="Calibri" w:eastAsia="Calibri" w:cs="Calibri"/>
          <w:b w:val="0"/>
          <w:bCs w:val="0"/>
          <w:i w:val="0"/>
          <w:iCs w:val="0"/>
          <w:caps w:val="0"/>
          <w:smallCaps w:val="0"/>
          <w:noProof w:val="0"/>
          <w:color w:val="2C3E50"/>
          <w:sz w:val="27"/>
          <w:szCs w:val="27"/>
          <w:lang w:val="en-GB"/>
        </w:rPr>
      </w:pPr>
    </w:p>
    <w:p w:rsidR="004E3E9C" w:rsidP="0D9060DD" w:rsidRDefault="004E3E9C" w14:paraId="06A19CEA" w14:textId="1CDB650D">
      <w:pPr>
        <w:pStyle w:val="Normal"/>
        <w:spacing w:line="360" w:lineRule="auto"/>
        <w:jc w:val="left"/>
        <w:rPr>
          <w:rFonts w:ascii="Calibri" w:hAnsi="Calibri" w:eastAsia="Calibri" w:cs="Calibri"/>
          <w:b w:val="0"/>
          <w:bCs w:val="0"/>
          <w:i w:val="0"/>
          <w:iCs w:val="0"/>
          <w:caps w:val="0"/>
          <w:smallCaps w:val="0"/>
          <w:noProof w:val="0"/>
          <w:color w:val="2C3E50"/>
          <w:sz w:val="27"/>
          <w:szCs w:val="27"/>
          <w:lang w:val="en-GB"/>
        </w:rPr>
      </w:pPr>
    </w:p>
    <w:p w:rsidR="004E3E9C" w:rsidP="0D9060DD" w:rsidRDefault="004E3E9C" w14:paraId="352C3DAC" w14:textId="78D4FAA5">
      <w:pPr>
        <w:pStyle w:val="Normal"/>
        <w:spacing w:line="360" w:lineRule="auto"/>
        <w:jc w:val="left"/>
        <w:rPr>
          <w:rFonts w:ascii="Calibri" w:hAnsi="Calibri" w:eastAsia="Calibri" w:cs="Calibri"/>
          <w:b w:val="0"/>
          <w:bCs w:val="0"/>
          <w:i w:val="0"/>
          <w:iCs w:val="0"/>
          <w:caps w:val="0"/>
          <w:smallCaps w:val="0"/>
          <w:noProof w:val="0"/>
          <w:color w:val="2C3E50"/>
          <w:sz w:val="27"/>
          <w:szCs w:val="27"/>
          <w:lang w:val="en-GB"/>
        </w:rPr>
      </w:pPr>
    </w:p>
    <w:p w:rsidR="004E3E9C" w:rsidP="0D9060DD" w:rsidRDefault="004E3E9C" w14:paraId="02DF7258" w14:textId="2A61F545">
      <w:pPr>
        <w:pStyle w:val="Normal"/>
        <w:spacing w:line="360" w:lineRule="auto"/>
        <w:jc w:val="left"/>
        <w:rPr>
          <w:rFonts w:ascii="Calibri" w:hAnsi="Calibri" w:eastAsia="Calibri" w:cs="Calibri"/>
          <w:b w:val="0"/>
          <w:bCs w:val="0"/>
          <w:i w:val="0"/>
          <w:iCs w:val="0"/>
          <w:caps w:val="0"/>
          <w:smallCaps w:val="0"/>
          <w:noProof w:val="0"/>
          <w:color w:val="2C3E50"/>
          <w:sz w:val="27"/>
          <w:szCs w:val="27"/>
          <w:lang w:val="en-GB"/>
        </w:rPr>
      </w:pPr>
    </w:p>
    <w:p w:rsidR="004E3E9C" w:rsidP="0D9060DD" w:rsidRDefault="004E3E9C" w14:paraId="04EB1818" w14:textId="5A920E0F">
      <w:pPr>
        <w:pStyle w:val="Heading1"/>
        <w:rPr>
          <w:noProof w:val="0"/>
          <w:lang w:val="en-GB"/>
        </w:rPr>
      </w:pPr>
    </w:p>
    <w:sectPr w:rsidR="004E3E9C">
      <w:pgSz w:w="11906" w:h="16838" w:orient="portrait"/>
      <w:pgMar w:top="1440" w:right="1440" w:bottom="1440" w:left="1440" w:header="708" w:footer="708" w:gutter="0"/>
      <w:cols w:space="708"/>
      <w:docGrid w:linePitch="360"/>
      <w:headerReference w:type="default" r:id="Rf46bbe90c6b24d49"/>
      <w:footerReference w:type="default" r:id="R5550bc1d22384a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9060DD" w:rsidTr="0D9060DD" w14:paraId="2AF54DB9">
      <w:trPr>
        <w:trHeight w:val="300"/>
      </w:trPr>
      <w:tc>
        <w:tcPr>
          <w:tcW w:w="3005" w:type="dxa"/>
          <w:tcMar/>
        </w:tcPr>
        <w:p w:rsidR="0D9060DD" w:rsidP="0D9060DD" w:rsidRDefault="0D9060DD" w14:paraId="0C33CF27" w14:textId="045DB6E7">
          <w:pPr>
            <w:pStyle w:val="Header"/>
            <w:bidi w:val="0"/>
            <w:ind w:left="-115"/>
            <w:jc w:val="left"/>
          </w:pPr>
        </w:p>
      </w:tc>
      <w:tc>
        <w:tcPr>
          <w:tcW w:w="3005" w:type="dxa"/>
          <w:tcMar/>
        </w:tcPr>
        <w:p w:rsidR="0D9060DD" w:rsidP="0D9060DD" w:rsidRDefault="0D9060DD" w14:paraId="69C0551F" w14:textId="28B4E67C">
          <w:pPr>
            <w:pStyle w:val="Header"/>
            <w:bidi w:val="0"/>
            <w:jc w:val="center"/>
          </w:pPr>
        </w:p>
      </w:tc>
      <w:tc>
        <w:tcPr>
          <w:tcW w:w="3005" w:type="dxa"/>
          <w:tcMar/>
        </w:tcPr>
        <w:p w:rsidR="0D9060DD" w:rsidP="0D9060DD" w:rsidRDefault="0D9060DD" w14:paraId="22D41049" w14:textId="1D819444">
          <w:pPr>
            <w:pStyle w:val="Header"/>
            <w:bidi w:val="0"/>
            <w:ind w:right="-115"/>
            <w:jc w:val="right"/>
          </w:pPr>
        </w:p>
      </w:tc>
    </w:tr>
  </w:tbl>
  <w:p w:rsidR="0D9060DD" w:rsidP="0D9060DD" w:rsidRDefault="0D9060DD" w14:paraId="2CCAE701" w14:textId="3FF5E8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9060DD" w:rsidTr="0D9060DD" w14:paraId="496B45C2">
      <w:trPr>
        <w:trHeight w:val="300"/>
      </w:trPr>
      <w:tc>
        <w:tcPr>
          <w:tcW w:w="3005" w:type="dxa"/>
          <w:tcMar/>
        </w:tcPr>
        <w:p w:rsidR="0D9060DD" w:rsidP="0D9060DD" w:rsidRDefault="0D9060DD" w14:paraId="539FC8B3" w14:textId="1E96D00A">
          <w:pPr>
            <w:pStyle w:val="Header"/>
            <w:bidi w:val="0"/>
            <w:ind w:left="-115"/>
            <w:jc w:val="left"/>
          </w:pPr>
        </w:p>
      </w:tc>
      <w:tc>
        <w:tcPr>
          <w:tcW w:w="3005" w:type="dxa"/>
          <w:tcMar/>
        </w:tcPr>
        <w:p w:rsidR="0D9060DD" w:rsidP="0D9060DD" w:rsidRDefault="0D9060DD" w14:paraId="0D541512" w14:textId="12C23072">
          <w:pPr>
            <w:pStyle w:val="Header"/>
            <w:bidi w:val="0"/>
            <w:jc w:val="center"/>
          </w:pPr>
        </w:p>
      </w:tc>
      <w:tc>
        <w:tcPr>
          <w:tcW w:w="3005" w:type="dxa"/>
          <w:tcMar/>
        </w:tcPr>
        <w:p w:rsidR="0D9060DD" w:rsidP="0D9060DD" w:rsidRDefault="0D9060DD" w14:paraId="389BFB7A" w14:textId="53925C3B">
          <w:pPr>
            <w:pStyle w:val="Header"/>
            <w:bidi w:val="0"/>
            <w:ind w:right="-115"/>
            <w:jc w:val="right"/>
          </w:pPr>
        </w:p>
      </w:tc>
    </w:tr>
  </w:tbl>
  <w:p w:rsidR="0D9060DD" w:rsidP="0D9060DD" w:rsidRDefault="0D9060DD" w14:paraId="3997003E" w14:textId="51F1EFE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8">
    <w:nsid w:val="40fee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a6aca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d0e92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23ea4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4">
    <w:nsid w:val="722a1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1f5d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7616c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43C3CB"/>
    <w:multiLevelType w:val="hybridMultilevel"/>
    <w:tmpl w:val="FFFFFFFF"/>
    <w:lvl w:ilvl="0" w:tplc="EB4EC838">
      <w:start w:val="1"/>
      <w:numFmt w:val="bullet"/>
      <w:lvlText w:val=""/>
      <w:lvlJc w:val="left"/>
      <w:pPr>
        <w:ind w:left="720" w:hanging="360"/>
      </w:pPr>
      <w:rPr>
        <w:rFonts w:hint="default" w:ascii="Symbol" w:hAnsi="Symbol"/>
      </w:rPr>
    </w:lvl>
    <w:lvl w:ilvl="1" w:tplc="923A238E">
      <w:start w:val="1"/>
      <w:numFmt w:val="bullet"/>
      <w:lvlText w:val="o"/>
      <w:lvlJc w:val="left"/>
      <w:pPr>
        <w:ind w:left="1440" w:hanging="360"/>
      </w:pPr>
      <w:rPr>
        <w:rFonts w:hint="default" w:ascii="Courier New" w:hAnsi="Courier New"/>
      </w:rPr>
    </w:lvl>
    <w:lvl w:ilvl="2" w:tplc="8A3EE552">
      <w:start w:val="1"/>
      <w:numFmt w:val="bullet"/>
      <w:lvlText w:val=""/>
      <w:lvlJc w:val="left"/>
      <w:pPr>
        <w:ind w:left="2160" w:hanging="360"/>
      </w:pPr>
      <w:rPr>
        <w:rFonts w:hint="default" w:ascii="Wingdings" w:hAnsi="Wingdings"/>
      </w:rPr>
    </w:lvl>
    <w:lvl w:ilvl="3" w:tplc="FCA8859A">
      <w:start w:val="1"/>
      <w:numFmt w:val="bullet"/>
      <w:lvlText w:val=""/>
      <w:lvlJc w:val="left"/>
      <w:pPr>
        <w:ind w:left="2880" w:hanging="360"/>
      </w:pPr>
      <w:rPr>
        <w:rFonts w:hint="default" w:ascii="Symbol" w:hAnsi="Symbol"/>
      </w:rPr>
    </w:lvl>
    <w:lvl w:ilvl="4" w:tplc="C35E991A">
      <w:start w:val="1"/>
      <w:numFmt w:val="bullet"/>
      <w:lvlText w:val="o"/>
      <w:lvlJc w:val="left"/>
      <w:pPr>
        <w:ind w:left="3600" w:hanging="360"/>
      </w:pPr>
      <w:rPr>
        <w:rFonts w:hint="default" w:ascii="Courier New" w:hAnsi="Courier New"/>
      </w:rPr>
    </w:lvl>
    <w:lvl w:ilvl="5" w:tplc="04EC3D92">
      <w:start w:val="1"/>
      <w:numFmt w:val="bullet"/>
      <w:lvlText w:val=""/>
      <w:lvlJc w:val="left"/>
      <w:pPr>
        <w:ind w:left="4320" w:hanging="360"/>
      </w:pPr>
      <w:rPr>
        <w:rFonts w:hint="default" w:ascii="Wingdings" w:hAnsi="Wingdings"/>
      </w:rPr>
    </w:lvl>
    <w:lvl w:ilvl="6" w:tplc="5F2EE260">
      <w:start w:val="1"/>
      <w:numFmt w:val="bullet"/>
      <w:lvlText w:val=""/>
      <w:lvlJc w:val="left"/>
      <w:pPr>
        <w:ind w:left="5040" w:hanging="360"/>
      </w:pPr>
      <w:rPr>
        <w:rFonts w:hint="default" w:ascii="Symbol" w:hAnsi="Symbol"/>
      </w:rPr>
    </w:lvl>
    <w:lvl w:ilvl="7" w:tplc="153E6054">
      <w:start w:val="1"/>
      <w:numFmt w:val="bullet"/>
      <w:lvlText w:val="o"/>
      <w:lvlJc w:val="left"/>
      <w:pPr>
        <w:ind w:left="5760" w:hanging="360"/>
      </w:pPr>
      <w:rPr>
        <w:rFonts w:hint="default" w:ascii="Courier New" w:hAnsi="Courier New"/>
      </w:rPr>
    </w:lvl>
    <w:lvl w:ilvl="8" w:tplc="F9F4B178">
      <w:start w:val="1"/>
      <w:numFmt w:val="bullet"/>
      <w:lvlText w:val=""/>
      <w:lvlJc w:val="left"/>
      <w:pPr>
        <w:ind w:left="6480" w:hanging="360"/>
      </w:pPr>
      <w:rPr>
        <w:rFonts w:hint="default" w:ascii="Wingdings" w:hAnsi="Wingdings"/>
      </w:rPr>
    </w:lvl>
  </w:abstractNum>
  <w:abstractNum w:abstractNumId="1" w15:restartNumberingAfterBreak="0">
    <w:nsid w:val="0BAF3AC7"/>
    <w:multiLevelType w:val="hybridMultilevel"/>
    <w:tmpl w:val="FFFFFFFF"/>
    <w:lvl w:ilvl="0" w:tplc="824646EC">
      <w:start w:val="1"/>
      <w:numFmt w:val="bullet"/>
      <w:lvlText w:val=""/>
      <w:lvlJc w:val="left"/>
      <w:pPr>
        <w:ind w:left="720" w:hanging="360"/>
      </w:pPr>
      <w:rPr>
        <w:rFonts w:hint="default" w:ascii="Symbol" w:hAnsi="Symbol"/>
      </w:rPr>
    </w:lvl>
    <w:lvl w:ilvl="1" w:tplc="20B2CC0A">
      <w:start w:val="1"/>
      <w:numFmt w:val="bullet"/>
      <w:lvlText w:val="o"/>
      <w:lvlJc w:val="left"/>
      <w:pPr>
        <w:ind w:left="1440" w:hanging="360"/>
      </w:pPr>
      <w:rPr>
        <w:rFonts w:hint="default" w:ascii="Courier New" w:hAnsi="Courier New"/>
      </w:rPr>
    </w:lvl>
    <w:lvl w:ilvl="2" w:tplc="34285EBA">
      <w:start w:val="1"/>
      <w:numFmt w:val="bullet"/>
      <w:lvlText w:val=""/>
      <w:lvlJc w:val="left"/>
      <w:pPr>
        <w:ind w:left="2160" w:hanging="360"/>
      </w:pPr>
      <w:rPr>
        <w:rFonts w:hint="default" w:ascii="Wingdings" w:hAnsi="Wingdings"/>
      </w:rPr>
    </w:lvl>
    <w:lvl w:ilvl="3" w:tplc="712400CA">
      <w:start w:val="1"/>
      <w:numFmt w:val="bullet"/>
      <w:lvlText w:val=""/>
      <w:lvlJc w:val="left"/>
      <w:pPr>
        <w:ind w:left="2880" w:hanging="360"/>
      </w:pPr>
      <w:rPr>
        <w:rFonts w:hint="default" w:ascii="Symbol" w:hAnsi="Symbol"/>
      </w:rPr>
    </w:lvl>
    <w:lvl w:ilvl="4" w:tplc="9AC02AE2">
      <w:start w:val="1"/>
      <w:numFmt w:val="bullet"/>
      <w:lvlText w:val="o"/>
      <w:lvlJc w:val="left"/>
      <w:pPr>
        <w:ind w:left="3600" w:hanging="360"/>
      </w:pPr>
      <w:rPr>
        <w:rFonts w:hint="default" w:ascii="Courier New" w:hAnsi="Courier New"/>
      </w:rPr>
    </w:lvl>
    <w:lvl w:ilvl="5" w:tplc="A742249C">
      <w:start w:val="1"/>
      <w:numFmt w:val="bullet"/>
      <w:lvlText w:val=""/>
      <w:lvlJc w:val="left"/>
      <w:pPr>
        <w:ind w:left="4320" w:hanging="360"/>
      </w:pPr>
      <w:rPr>
        <w:rFonts w:hint="default" w:ascii="Wingdings" w:hAnsi="Wingdings"/>
      </w:rPr>
    </w:lvl>
    <w:lvl w:ilvl="6" w:tplc="BEE6187C">
      <w:start w:val="1"/>
      <w:numFmt w:val="bullet"/>
      <w:lvlText w:val=""/>
      <w:lvlJc w:val="left"/>
      <w:pPr>
        <w:ind w:left="5040" w:hanging="360"/>
      </w:pPr>
      <w:rPr>
        <w:rFonts w:hint="default" w:ascii="Symbol" w:hAnsi="Symbol"/>
      </w:rPr>
    </w:lvl>
    <w:lvl w:ilvl="7" w:tplc="CA8AC798">
      <w:start w:val="1"/>
      <w:numFmt w:val="bullet"/>
      <w:lvlText w:val="o"/>
      <w:lvlJc w:val="left"/>
      <w:pPr>
        <w:ind w:left="5760" w:hanging="360"/>
      </w:pPr>
      <w:rPr>
        <w:rFonts w:hint="default" w:ascii="Courier New" w:hAnsi="Courier New"/>
      </w:rPr>
    </w:lvl>
    <w:lvl w:ilvl="8" w:tplc="997470EC">
      <w:start w:val="1"/>
      <w:numFmt w:val="bullet"/>
      <w:lvlText w:val=""/>
      <w:lvlJc w:val="left"/>
      <w:pPr>
        <w:ind w:left="6480" w:hanging="360"/>
      </w:pPr>
      <w:rPr>
        <w:rFonts w:hint="default" w:ascii="Wingdings" w:hAnsi="Wingdings"/>
      </w:rPr>
    </w:lvl>
  </w:abstractNum>
  <w:abstractNum w:abstractNumId="2" w15:restartNumberingAfterBreak="0">
    <w:nsid w:val="0BB8D7E9"/>
    <w:multiLevelType w:val="hybridMultilevel"/>
    <w:tmpl w:val="FFFFFFFF"/>
    <w:lvl w:ilvl="0" w:tplc="00B2F46E">
      <w:start w:val="1"/>
      <w:numFmt w:val="bullet"/>
      <w:lvlText w:val=""/>
      <w:lvlJc w:val="left"/>
      <w:pPr>
        <w:ind w:left="720" w:hanging="360"/>
      </w:pPr>
      <w:rPr>
        <w:rFonts w:hint="default" w:ascii="Symbol" w:hAnsi="Symbol"/>
      </w:rPr>
    </w:lvl>
    <w:lvl w:ilvl="1" w:tplc="E7600024">
      <w:start w:val="1"/>
      <w:numFmt w:val="bullet"/>
      <w:lvlText w:val="o"/>
      <w:lvlJc w:val="left"/>
      <w:pPr>
        <w:ind w:left="1440" w:hanging="360"/>
      </w:pPr>
      <w:rPr>
        <w:rFonts w:hint="default" w:ascii="Courier New" w:hAnsi="Courier New"/>
      </w:rPr>
    </w:lvl>
    <w:lvl w:ilvl="2" w:tplc="D3CA9CEC">
      <w:start w:val="1"/>
      <w:numFmt w:val="bullet"/>
      <w:lvlText w:val=""/>
      <w:lvlJc w:val="left"/>
      <w:pPr>
        <w:ind w:left="2160" w:hanging="360"/>
      </w:pPr>
      <w:rPr>
        <w:rFonts w:hint="default" w:ascii="Wingdings" w:hAnsi="Wingdings"/>
      </w:rPr>
    </w:lvl>
    <w:lvl w:ilvl="3" w:tplc="A34AE446">
      <w:start w:val="1"/>
      <w:numFmt w:val="bullet"/>
      <w:lvlText w:val=""/>
      <w:lvlJc w:val="left"/>
      <w:pPr>
        <w:ind w:left="2880" w:hanging="360"/>
      </w:pPr>
      <w:rPr>
        <w:rFonts w:hint="default" w:ascii="Symbol" w:hAnsi="Symbol"/>
      </w:rPr>
    </w:lvl>
    <w:lvl w:ilvl="4" w:tplc="FC9EF2CC">
      <w:start w:val="1"/>
      <w:numFmt w:val="bullet"/>
      <w:lvlText w:val="o"/>
      <w:lvlJc w:val="left"/>
      <w:pPr>
        <w:ind w:left="3600" w:hanging="360"/>
      </w:pPr>
      <w:rPr>
        <w:rFonts w:hint="default" w:ascii="Courier New" w:hAnsi="Courier New"/>
      </w:rPr>
    </w:lvl>
    <w:lvl w:ilvl="5" w:tplc="4554022A">
      <w:start w:val="1"/>
      <w:numFmt w:val="bullet"/>
      <w:lvlText w:val=""/>
      <w:lvlJc w:val="left"/>
      <w:pPr>
        <w:ind w:left="4320" w:hanging="360"/>
      </w:pPr>
      <w:rPr>
        <w:rFonts w:hint="default" w:ascii="Wingdings" w:hAnsi="Wingdings"/>
      </w:rPr>
    </w:lvl>
    <w:lvl w:ilvl="6" w:tplc="5426C038">
      <w:start w:val="1"/>
      <w:numFmt w:val="bullet"/>
      <w:lvlText w:val=""/>
      <w:lvlJc w:val="left"/>
      <w:pPr>
        <w:ind w:left="5040" w:hanging="360"/>
      </w:pPr>
      <w:rPr>
        <w:rFonts w:hint="default" w:ascii="Symbol" w:hAnsi="Symbol"/>
      </w:rPr>
    </w:lvl>
    <w:lvl w:ilvl="7" w:tplc="A7C6D7F6">
      <w:start w:val="1"/>
      <w:numFmt w:val="bullet"/>
      <w:lvlText w:val="o"/>
      <w:lvlJc w:val="left"/>
      <w:pPr>
        <w:ind w:left="5760" w:hanging="360"/>
      </w:pPr>
      <w:rPr>
        <w:rFonts w:hint="default" w:ascii="Courier New" w:hAnsi="Courier New"/>
      </w:rPr>
    </w:lvl>
    <w:lvl w:ilvl="8" w:tplc="78561576">
      <w:start w:val="1"/>
      <w:numFmt w:val="bullet"/>
      <w:lvlText w:val=""/>
      <w:lvlJc w:val="left"/>
      <w:pPr>
        <w:ind w:left="6480" w:hanging="360"/>
      </w:pPr>
      <w:rPr>
        <w:rFonts w:hint="default" w:ascii="Wingdings" w:hAnsi="Wingdings"/>
      </w:rPr>
    </w:lvl>
  </w:abstractNum>
  <w:abstractNum w:abstractNumId="3" w15:restartNumberingAfterBreak="0">
    <w:nsid w:val="1245E31C"/>
    <w:multiLevelType w:val="hybridMultilevel"/>
    <w:tmpl w:val="FFFFFFFF"/>
    <w:lvl w:ilvl="0" w:tplc="DC88E98E">
      <w:start w:val="1"/>
      <w:numFmt w:val="bullet"/>
      <w:lvlText w:val=""/>
      <w:lvlJc w:val="left"/>
      <w:pPr>
        <w:ind w:left="720" w:hanging="360"/>
      </w:pPr>
      <w:rPr>
        <w:rFonts w:hint="default" w:ascii="Symbol" w:hAnsi="Symbol"/>
      </w:rPr>
    </w:lvl>
    <w:lvl w:ilvl="1" w:tplc="ADC62B60">
      <w:start w:val="1"/>
      <w:numFmt w:val="bullet"/>
      <w:lvlText w:val="o"/>
      <w:lvlJc w:val="left"/>
      <w:pPr>
        <w:ind w:left="1440" w:hanging="360"/>
      </w:pPr>
      <w:rPr>
        <w:rFonts w:hint="default" w:ascii="Courier New" w:hAnsi="Courier New"/>
      </w:rPr>
    </w:lvl>
    <w:lvl w:ilvl="2" w:tplc="46A6CED2">
      <w:start w:val="1"/>
      <w:numFmt w:val="bullet"/>
      <w:lvlText w:val=""/>
      <w:lvlJc w:val="left"/>
      <w:pPr>
        <w:ind w:left="2160" w:hanging="360"/>
      </w:pPr>
      <w:rPr>
        <w:rFonts w:hint="default" w:ascii="Wingdings" w:hAnsi="Wingdings"/>
      </w:rPr>
    </w:lvl>
    <w:lvl w:ilvl="3" w:tplc="028E7E36">
      <w:start w:val="1"/>
      <w:numFmt w:val="bullet"/>
      <w:lvlText w:val=""/>
      <w:lvlJc w:val="left"/>
      <w:pPr>
        <w:ind w:left="2880" w:hanging="360"/>
      </w:pPr>
      <w:rPr>
        <w:rFonts w:hint="default" w:ascii="Symbol" w:hAnsi="Symbol"/>
      </w:rPr>
    </w:lvl>
    <w:lvl w:ilvl="4" w:tplc="51522016">
      <w:start w:val="1"/>
      <w:numFmt w:val="bullet"/>
      <w:lvlText w:val="o"/>
      <w:lvlJc w:val="left"/>
      <w:pPr>
        <w:ind w:left="3600" w:hanging="360"/>
      </w:pPr>
      <w:rPr>
        <w:rFonts w:hint="default" w:ascii="Courier New" w:hAnsi="Courier New"/>
      </w:rPr>
    </w:lvl>
    <w:lvl w:ilvl="5" w:tplc="549080AC">
      <w:start w:val="1"/>
      <w:numFmt w:val="bullet"/>
      <w:lvlText w:val=""/>
      <w:lvlJc w:val="left"/>
      <w:pPr>
        <w:ind w:left="4320" w:hanging="360"/>
      </w:pPr>
      <w:rPr>
        <w:rFonts w:hint="default" w:ascii="Wingdings" w:hAnsi="Wingdings"/>
      </w:rPr>
    </w:lvl>
    <w:lvl w:ilvl="6" w:tplc="E08030F2">
      <w:start w:val="1"/>
      <w:numFmt w:val="bullet"/>
      <w:lvlText w:val=""/>
      <w:lvlJc w:val="left"/>
      <w:pPr>
        <w:ind w:left="5040" w:hanging="360"/>
      </w:pPr>
      <w:rPr>
        <w:rFonts w:hint="default" w:ascii="Symbol" w:hAnsi="Symbol"/>
      </w:rPr>
    </w:lvl>
    <w:lvl w:ilvl="7" w:tplc="30B4EFAC">
      <w:start w:val="1"/>
      <w:numFmt w:val="bullet"/>
      <w:lvlText w:val="o"/>
      <w:lvlJc w:val="left"/>
      <w:pPr>
        <w:ind w:left="5760" w:hanging="360"/>
      </w:pPr>
      <w:rPr>
        <w:rFonts w:hint="default" w:ascii="Courier New" w:hAnsi="Courier New"/>
      </w:rPr>
    </w:lvl>
    <w:lvl w:ilvl="8" w:tplc="1C927266">
      <w:start w:val="1"/>
      <w:numFmt w:val="bullet"/>
      <w:lvlText w:val=""/>
      <w:lvlJc w:val="left"/>
      <w:pPr>
        <w:ind w:left="6480" w:hanging="360"/>
      </w:pPr>
      <w:rPr>
        <w:rFonts w:hint="default" w:ascii="Wingdings" w:hAnsi="Wingdings"/>
      </w:rPr>
    </w:lvl>
  </w:abstractNum>
  <w:abstractNum w:abstractNumId="4" w15:restartNumberingAfterBreak="0">
    <w:nsid w:val="184BD1AA"/>
    <w:multiLevelType w:val="hybridMultilevel"/>
    <w:tmpl w:val="FFFFFFFF"/>
    <w:lvl w:ilvl="0" w:tplc="CBF2943A">
      <w:start w:val="1"/>
      <w:numFmt w:val="bullet"/>
      <w:lvlText w:val=""/>
      <w:lvlJc w:val="left"/>
      <w:pPr>
        <w:ind w:left="720" w:hanging="360"/>
      </w:pPr>
      <w:rPr>
        <w:rFonts w:hint="default" w:ascii="Symbol" w:hAnsi="Symbol"/>
      </w:rPr>
    </w:lvl>
    <w:lvl w:ilvl="1" w:tplc="DAF0E8D4">
      <w:start w:val="1"/>
      <w:numFmt w:val="bullet"/>
      <w:lvlText w:val="o"/>
      <w:lvlJc w:val="left"/>
      <w:pPr>
        <w:ind w:left="1440" w:hanging="360"/>
      </w:pPr>
      <w:rPr>
        <w:rFonts w:hint="default" w:ascii="Courier New" w:hAnsi="Courier New"/>
      </w:rPr>
    </w:lvl>
    <w:lvl w:ilvl="2" w:tplc="C2560E60">
      <w:start w:val="1"/>
      <w:numFmt w:val="bullet"/>
      <w:lvlText w:val=""/>
      <w:lvlJc w:val="left"/>
      <w:pPr>
        <w:ind w:left="2160" w:hanging="360"/>
      </w:pPr>
      <w:rPr>
        <w:rFonts w:hint="default" w:ascii="Wingdings" w:hAnsi="Wingdings"/>
      </w:rPr>
    </w:lvl>
    <w:lvl w:ilvl="3" w:tplc="C136C8F2">
      <w:start w:val="1"/>
      <w:numFmt w:val="bullet"/>
      <w:lvlText w:val=""/>
      <w:lvlJc w:val="left"/>
      <w:pPr>
        <w:ind w:left="2880" w:hanging="360"/>
      </w:pPr>
      <w:rPr>
        <w:rFonts w:hint="default" w:ascii="Symbol" w:hAnsi="Symbol"/>
      </w:rPr>
    </w:lvl>
    <w:lvl w:ilvl="4" w:tplc="A036D104">
      <w:start w:val="1"/>
      <w:numFmt w:val="bullet"/>
      <w:lvlText w:val="o"/>
      <w:lvlJc w:val="left"/>
      <w:pPr>
        <w:ind w:left="3600" w:hanging="360"/>
      </w:pPr>
      <w:rPr>
        <w:rFonts w:hint="default" w:ascii="Courier New" w:hAnsi="Courier New"/>
      </w:rPr>
    </w:lvl>
    <w:lvl w:ilvl="5" w:tplc="42F05C2C">
      <w:start w:val="1"/>
      <w:numFmt w:val="bullet"/>
      <w:lvlText w:val=""/>
      <w:lvlJc w:val="left"/>
      <w:pPr>
        <w:ind w:left="4320" w:hanging="360"/>
      </w:pPr>
      <w:rPr>
        <w:rFonts w:hint="default" w:ascii="Wingdings" w:hAnsi="Wingdings"/>
      </w:rPr>
    </w:lvl>
    <w:lvl w:ilvl="6" w:tplc="6FFE03D8">
      <w:start w:val="1"/>
      <w:numFmt w:val="bullet"/>
      <w:lvlText w:val=""/>
      <w:lvlJc w:val="left"/>
      <w:pPr>
        <w:ind w:left="5040" w:hanging="360"/>
      </w:pPr>
      <w:rPr>
        <w:rFonts w:hint="default" w:ascii="Symbol" w:hAnsi="Symbol"/>
      </w:rPr>
    </w:lvl>
    <w:lvl w:ilvl="7" w:tplc="E330516A">
      <w:start w:val="1"/>
      <w:numFmt w:val="bullet"/>
      <w:lvlText w:val="o"/>
      <w:lvlJc w:val="left"/>
      <w:pPr>
        <w:ind w:left="5760" w:hanging="360"/>
      </w:pPr>
      <w:rPr>
        <w:rFonts w:hint="default" w:ascii="Courier New" w:hAnsi="Courier New"/>
      </w:rPr>
    </w:lvl>
    <w:lvl w:ilvl="8" w:tplc="E8CC6B36">
      <w:start w:val="1"/>
      <w:numFmt w:val="bullet"/>
      <w:lvlText w:val=""/>
      <w:lvlJc w:val="left"/>
      <w:pPr>
        <w:ind w:left="6480" w:hanging="360"/>
      </w:pPr>
      <w:rPr>
        <w:rFonts w:hint="default" w:ascii="Wingdings" w:hAnsi="Wingdings"/>
      </w:rPr>
    </w:lvl>
  </w:abstractNum>
  <w:abstractNum w:abstractNumId="5" w15:restartNumberingAfterBreak="0">
    <w:nsid w:val="18FF1C3A"/>
    <w:multiLevelType w:val="hybridMultilevel"/>
    <w:tmpl w:val="246A5BD2"/>
    <w:lvl w:ilvl="0" w:tplc="02E20B2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C73031A"/>
    <w:multiLevelType w:val="hybridMultilevel"/>
    <w:tmpl w:val="FFFFFFFF"/>
    <w:lvl w:ilvl="0" w:tplc="C1B25E38">
      <w:start w:val="1"/>
      <w:numFmt w:val="bullet"/>
      <w:lvlText w:val=""/>
      <w:lvlJc w:val="left"/>
      <w:pPr>
        <w:ind w:left="720" w:hanging="360"/>
      </w:pPr>
      <w:rPr>
        <w:rFonts w:hint="default" w:ascii="Symbol" w:hAnsi="Symbol"/>
      </w:rPr>
    </w:lvl>
    <w:lvl w:ilvl="1" w:tplc="0480DC52">
      <w:start w:val="1"/>
      <w:numFmt w:val="bullet"/>
      <w:lvlText w:val="o"/>
      <w:lvlJc w:val="left"/>
      <w:pPr>
        <w:ind w:left="1440" w:hanging="360"/>
      </w:pPr>
      <w:rPr>
        <w:rFonts w:hint="default" w:ascii="Courier New" w:hAnsi="Courier New"/>
      </w:rPr>
    </w:lvl>
    <w:lvl w:ilvl="2" w:tplc="CC78902A">
      <w:start w:val="1"/>
      <w:numFmt w:val="bullet"/>
      <w:lvlText w:val=""/>
      <w:lvlJc w:val="left"/>
      <w:pPr>
        <w:ind w:left="2160" w:hanging="360"/>
      </w:pPr>
      <w:rPr>
        <w:rFonts w:hint="default" w:ascii="Wingdings" w:hAnsi="Wingdings"/>
      </w:rPr>
    </w:lvl>
    <w:lvl w:ilvl="3" w:tplc="241C8E28">
      <w:start w:val="1"/>
      <w:numFmt w:val="bullet"/>
      <w:lvlText w:val=""/>
      <w:lvlJc w:val="left"/>
      <w:pPr>
        <w:ind w:left="2880" w:hanging="360"/>
      </w:pPr>
      <w:rPr>
        <w:rFonts w:hint="default" w:ascii="Symbol" w:hAnsi="Symbol"/>
      </w:rPr>
    </w:lvl>
    <w:lvl w:ilvl="4" w:tplc="31ACEF4C">
      <w:start w:val="1"/>
      <w:numFmt w:val="bullet"/>
      <w:lvlText w:val="o"/>
      <w:lvlJc w:val="left"/>
      <w:pPr>
        <w:ind w:left="3600" w:hanging="360"/>
      </w:pPr>
      <w:rPr>
        <w:rFonts w:hint="default" w:ascii="Courier New" w:hAnsi="Courier New"/>
      </w:rPr>
    </w:lvl>
    <w:lvl w:ilvl="5" w:tplc="CBA0304E">
      <w:start w:val="1"/>
      <w:numFmt w:val="bullet"/>
      <w:lvlText w:val=""/>
      <w:lvlJc w:val="left"/>
      <w:pPr>
        <w:ind w:left="4320" w:hanging="360"/>
      </w:pPr>
      <w:rPr>
        <w:rFonts w:hint="default" w:ascii="Wingdings" w:hAnsi="Wingdings"/>
      </w:rPr>
    </w:lvl>
    <w:lvl w:ilvl="6" w:tplc="75A48D6A">
      <w:start w:val="1"/>
      <w:numFmt w:val="bullet"/>
      <w:lvlText w:val=""/>
      <w:lvlJc w:val="left"/>
      <w:pPr>
        <w:ind w:left="5040" w:hanging="360"/>
      </w:pPr>
      <w:rPr>
        <w:rFonts w:hint="default" w:ascii="Symbol" w:hAnsi="Symbol"/>
      </w:rPr>
    </w:lvl>
    <w:lvl w:ilvl="7" w:tplc="80804CA0">
      <w:start w:val="1"/>
      <w:numFmt w:val="bullet"/>
      <w:lvlText w:val="o"/>
      <w:lvlJc w:val="left"/>
      <w:pPr>
        <w:ind w:left="5760" w:hanging="360"/>
      </w:pPr>
      <w:rPr>
        <w:rFonts w:hint="default" w:ascii="Courier New" w:hAnsi="Courier New"/>
      </w:rPr>
    </w:lvl>
    <w:lvl w:ilvl="8" w:tplc="03C29808">
      <w:start w:val="1"/>
      <w:numFmt w:val="bullet"/>
      <w:lvlText w:val=""/>
      <w:lvlJc w:val="left"/>
      <w:pPr>
        <w:ind w:left="6480" w:hanging="360"/>
      </w:pPr>
      <w:rPr>
        <w:rFonts w:hint="default" w:ascii="Wingdings" w:hAnsi="Wingdings"/>
      </w:rPr>
    </w:lvl>
  </w:abstractNum>
  <w:abstractNum w:abstractNumId="7" w15:restartNumberingAfterBreak="0">
    <w:nsid w:val="1CB781C3"/>
    <w:multiLevelType w:val="hybridMultilevel"/>
    <w:tmpl w:val="FFFFFFFF"/>
    <w:lvl w:ilvl="0" w:tplc="9FFC35D6">
      <w:start w:val="1"/>
      <w:numFmt w:val="decimal"/>
      <w:lvlText w:val="%1."/>
      <w:lvlJc w:val="left"/>
      <w:pPr>
        <w:ind w:left="720" w:hanging="360"/>
      </w:pPr>
    </w:lvl>
    <w:lvl w:ilvl="1" w:tplc="C506EFFE">
      <w:start w:val="1"/>
      <w:numFmt w:val="lowerLetter"/>
      <w:lvlText w:val="%2."/>
      <w:lvlJc w:val="left"/>
      <w:pPr>
        <w:ind w:left="1440" w:hanging="360"/>
      </w:pPr>
    </w:lvl>
    <w:lvl w:ilvl="2" w:tplc="9794B1EC">
      <w:start w:val="1"/>
      <w:numFmt w:val="lowerRoman"/>
      <w:lvlText w:val="%3."/>
      <w:lvlJc w:val="right"/>
      <w:pPr>
        <w:ind w:left="2160" w:hanging="180"/>
      </w:pPr>
    </w:lvl>
    <w:lvl w:ilvl="3" w:tplc="278EE534">
      <w:start w:val="1"/>
      <w:numFmt w:val="decimal"/>
      <w:lvlText w:val="%4."/>
      <w:lvlJc w:val="left"/>
      <w:pPr>
        <w:ind w:left="2880" w:hanging="360"/>
      </w:pPr>
    </w:lvl>
    <w:lvl w:ilvl="4" w:tplc="B1DCE876">
      <w:start w:val="1"/>
      <w:numFmt w:val="lowerLetter"/>
      <w:lvlText w:val="%5."/>
      <w:lvlJc w:val="left"/>
      <w:pPr>
        <w:ind w:left="3600" w:hanging="360"/>
      </w:pPr>
    </w:lvl>
    <w:lvl w:ilvl="5" w:tplc="AC5CC898">
      <w:start w:val="1"/>
      <w:numFmt w:val="lowerRoman"/>
      <w:lvlText w:val="%6."/>
      <w:lvlJc w:val="right"/>
      <w:pPr>
        <w:ind w:left="4320" w:hanging="180"/>
      </w:pPr>
    </w:lvl>
    <w:lvl w:ilvl="6" w:tplc="12A48A22">
      <w:start w:val="1"/>
      <w:numFmt w:val="decimal"/>
      <w:lvlText w:val="%7."/>
      <w:lvlJc w:val="left"/>
      <w:pPr>
        <w:ind w:left="5040" w:hanging="360"/>
      </w:pPr>
    </w:lvl>
    <w:lvl w:ilvl="7" w:tplc="A31C151A">
      <w:start w:val="1"/>
      <w:numFmt w:val="lowerLetter"/>
      <w:lvlText w:val="%8."/>
      <w:lvlJc w:val="left"/>
      <w:pPr>
        <w:ind w:left="5760" w:hanging="360"/>
      </w:pPr>
    </w:lvl>
    <w:lvl w:ilvl="8" w:tplc="E1A4EBB6">
      <w:start w:val="1"/>
      <w:numFmt w:val="lowerRoman"/>
      <w:lvlText w:val="%9."/>
      <w:lvlJc w:val="right"/>
      <w:pPr>
        <w:ind w:left="6480" w:hanging="180"/>
      </w:pPr>
    </w:lvl>
  </w:abstractNum>
  <w:abstractNum w:abstractNumId="8" w15:restartNumberingAfterBreak="0">
    <w:nsid w:val="1E67C76E"/>
    <w:multiLevelType w:val="hybridMultilevel"/>
    <w:tmpl w:val="FFFFFFFF"/>
    <w:lvl w:ilvl="0" w:tplc="C67E73D0">
      <w:start w:val="1"/>
      <w:numFmt w:val="bullet"/>
      <w:lvlText w:val=""/>
      <w:lvlJc w:val="left"/>
      <w:pPr>
        <w:ind w:left="720" w:hanging="360"/>
      </w:pPr>
      <w:rPr>
        <w:rFonts w:hint="default" w:ascii="Symbol" w:hAnsi="Symbol"/>
      </w:rPr>
    </w:lvl>
    <w:lvl w:ilvl="1" w:tplc="89D88742">
      <w:start w:val="1"/>
      <w:numFmt w:val="bullet"/>
      <w:lvlText w:val="o"/>
      <w:lvlJc w:val="left"/>
      <w:pPr>
        <w:ind w:left="1440" w:hanging="360"/>
      </w:pPr>
      <w:rPr>
        <w:rFonts w:hint="default" w:ascii="Courier New" w:hAnsi="Courier New"/>
      </w:rPr>
    </w:lvl>
    <w:lvl w:ilvl="2" w:tplc="92BA5196">
      <w:start w:val="1"/>
      <w:numFmt w:val="bullet"/>
      <w:lvlText w:val=""/>
      <w:lvlJc w:val="left"/>
      <w:pPr>
        <w:ind w:left="2160" w:hanging="360"/>
      </w:pPr>
      <w:rPr>
        <w:rFonts w:hint="default" w:ascii="Wingdings" w:hAnsi="Wingdings"/>
      </w:rPr>
    </w:lvl>
    <w:lvl w:ilvl="3" w:tplc="3BF45606">
      <w:start w:val="1"/>
      <w:numFmt w:val="bullet"/>
      <w:lvlText w:val=""/>
      <w:lvlJc w:val="left"/>
      <w:pPr>
        <w:ind w:left="2880" w:hanging="360"/>
      </w:pPr>
      <w:rPr>
        <w:rFonts w:hint="default" w:ascii="Symbol" w:hAnsi="Symbol"/>
      </w:rPr>
    </w:lvl>
    <w:lvl w:ilvl="4" w:tplc="8D964B1A">
      <w:start w:val="1"/>
      <w:numFmt w:val="bullet"/>
      <w:lvlText w:val="o"/>
      <w:lvlJc w:val="left"/>
      <w:pPr>
        <w:ind w:left="3600" w:hanging="360"/>
      </w:pPr>
      <w:rPr>
        <w:rFonts w:hint="default" w:ascii="Courier New" w:hAnsi="Courier New"/>
      </w:rPr>
    </w:lvl>
    <w:lvl w:ilvl="5" w:tplc="855C93D0">
      <w:start w:val="1"/>
      <w:numFmt w:val="bullet"/>
      <w:lvlText w:val=""/>
      <w:lvlJc w:val="left"/>
      <w:pPr>
        <w:ind w:left="4320" w:hanging="360"/>
      </w:pPr>
      <w:rPr>
        <w:rFonts w:hint="default" w:ascii="Wingdings" w:hAnsi="Wingdings"/>
      </w:rPr>
    </w:lvl>
    <w:lvl w:ilvl="6" w:tplc="207CA5CC">
      <w:start w:val="1"/>
      <w:numFmt w:val="bullet"/>
      <w:lvlText w:val=""/>
      <w:lvlJc w:val="left"/>
      <w:pPr>
        <w:ind w:left="5040" w:hanging="360"/>
      </w:pPr>
      <w:rPr>
        <w:rFonts w:hint="default" w:ascii="Symbol" w:hAnsi="Symbol"/>
      </w:rPr>
    </w:lvl>
    <w:lvl w:ilvl="7" w:tplc="364434F8">
      <w:start w:val="1"/>
      <w:numFmt w:val="bullet"/>
      <w:lvlText w:val="o"/>
      <w:lvlJc w:val="left"/>
      <w:pPr>
        <w:ind w:left="5760" w:hanging="360"/>
      </w:pPr>
      <w:rPr>
        <w:rFonts w:hint="default" w:ascii="Courier New" w:hAnsi="Courier New"/>
      </w:rPr>
    </w:lvl>
    <w:lvl w:ilvl="8" w:tplc="6C44CEEE">
      <w:start w:val="1"/>
      <w:numFmt w:val="bullet"/>
      <w:lvlText w:val=""/>
      <w:lvlJc w:val="left"/>
      <w:pPr>
        <w:ind w:left="6480" w:hanging="360"/>
      </w:pPr>
      <w:rPr>
        <w:rFonts w:hint="default" w:ascii="Wingdings" w:hAnsi="Wingdings"/>
      </w:rPr>
    </w:lvl>
  </w:abstractNum>
  <w:abstractNum w:abstractNumId="9" w15:restartNumberingAfterBreak="0">
    <w:nsid w:val="1EA1DA9C"/>
    <w:multiLevelType w:val="hybridMultilevel"/>
    <w:tmpl w:val="FFFFFFFF"/>
    <w:lvl w:ilvl="0" w:tplc="E3585312">
      <w:start w:val="1"/>
      <w:numFmt w:val="bullet"/>
      <w:lvlText w:val=""/>
      <w:lvlJc w:val="left"/>
      <w:pPr>
        <w:ind w:left="720" w:hanging="360"/>
      </w:pPr>
      <w:rPr>
        <w:rFonts w:hint="default" w:ascii="Wingdings" w:hAnsi="Wingdings"/>
      </w:rPr>
    </w:lvl>
    <w:lvl w:ilvl="1" w:tplc="4FD659A4">
      <w:start w:val="1"/>
      <w:numFmt w:val="bullet"/>
      <w:lvlText w:val="o"/>
      <w:lvlJc w:val="left"/>
      <w:pPr>
        <w:ind w:left="1440" w:hanging="360"/>
      </w:pPr>
      <w:rPr>
        <w:rFonts w:hint="default" w:ascii="Courier New" w:hAnsi="Courier New"/>
      </w:rPr>
    </w:lvl>
    <w:lvl w:ilvl="2" w:tplc="699C216C">
      <w:start w:val="1"/>
      <w:numFmt w:val="bullet"/>
      <w:lvlText w:val=""/>
      <w:lvlJc w:val="left"/>
      <w:pPr>
        <w:ind w:left="2160" w:hanging="360"/>
      </w:pPr>
      <w:rPr>
        <w:rFonts w:hint="default" w:ascii="Wingdings" w:hAnsi="Wingdings"/>
      </w:rPr>
    </w:lvl>
    <w:lvl w:ilvl="3" w:tplc="B34619D0">
      <w:start w:val="1"/>
      <w:numFmt w:val="bullet"/>
      <w:lvlText w:val=""/>
      <w:lvlJc w:val="left"/>
      <w:pPr>
        <w:ind w:left="2880" w:hanging="360"/>
      </w:pPr>
      <w:rPr>
        <w:rFonts w:hint="default" w:ascii="Symbol" w:hAnsi="Symbol"/>
      </w:rPr>
    </w:lvl>
    <w:lvl w:ilvl="4" w:tplc="A9221C10">
      <w:start w:val="1"/>
      <w:numFmt w:val="bullet"/>
      <w:lvlText w:val="o"/>
      <w:lvlJc w:val="left"/>
      <w:pPr>
        <w:ind w:left="3600" w:hanging="360"/>
      </w:pPr>
      <w:rPr>
        <w:rFonts w:hint="default" w:ascii="Courier New" w:hAnsi="Courier New"/>
      </w:rPr>
    </w:lvl>
    <w:lvl w:ilvl="5" w:tplc="F4644298">
      <w:start w:val="1"/>
      <w:numFmt w:val="bullet"/>
      <w:lvlText w:val=""/>
      <w:lvlJc w:val="left"/>
      <w:pPr>
        <w:ind w:left="4320" w:hanging="360"/>
      </w:pPr>
      <w:rPr>
        <w:rFonts w:hint="default" w:ascii="Wingdings" w:hAnsi="Wingdings"/>
      </w:rPr>
    </w:lvl>
    <w:lvl w:ilvl="6" w:tplc="4ACE4038">
      <w:start w:val="1"/>
      <w:numFmt w:val="bullet"/>
      <w:lvlText w:val=""/>
      <w:lvlJc w:val="left"/>
      <w:pPr>
        <w:ind w:left="5040" w:hanging="360"/>
      </w:pPr>
      <w:rPr>
        <w:rFonts w:hint="default" w:ascii="Symbol" w:hAnsi="Symbol"/>
      </w:rPr>
    </w:lvl>
    <w:lvl w:ilvl="7" w:tplc="FF2490BE">
      <w:start w:val="1"/>
      <w:numFmt w:val="bullet"/>
      <w:lvlText w:val="o"/>
      <w:lvlJc w:val="left"/>
      <w:pPr>
        <w:ind w:left="5760" w:hanging="360"/>
      </w:pPr>
      <w:rPr>
        <w:rFonts w:hint="default" w:ascii="Courier New" w:hAnsi="Courier New"/>
      </w:rPr>
    </w:lvl>
    <w:lvl w:ilvl="8" w:tplc="4C44241A">
      <w:start w:val="1"/>
      <w:numFmt w:val="bullet"/>
      <w:lvlText w:val=""/>
      <w:lvlJc w:val="left"/>
      <w:pPr>
        <w:ind w:left="6480" w:hanging="360"/>
      </w:pPr>
      <w:rPr>
        <w:rFonts w:hint="default" w:ascii="Wingdings" w:hAnsi="Wingdings"/>
      </w:rPr>
    </w:lvl>
  </w:abstractNum>
  <w:abstractNum w:abstractNumId="10" w15:restartNumberingAfterBreak="0">
    <w:nsid w:val="20B006CD"/>
    <w:multiLevelType w:val="hybridMultilevel"/>
    <w:tmpl w:val="FFFFFFFF"/>
    <w:lvl w:ilvl="0" w:tplc="E7B47D24">
      <w:start w:val="1"/>
      <w:numFmt w:val="bullet"/>
      <w:lvlText w:val=""/>
      <w:lvlJc w:val="left"/>
      <w:pPr>
        <w:ind w:left="720" w:hanging="360"/>
      </w:pPr>
      <w:rPr>
        <w:rFonts w:hint="default" w:ascii="Symbol" w:hAnsi="Symbol"/>
      </w:rPr>
    </w:lvl>
    <w:lvl w:ilvl="1" w:tplc="5784BD20">
      <w:start w:val="1"/>
      <w:numFmt w:val="bullet"/>
      <w:lvlText w:val="o"/>
      <w:lvlJc w:val="left"/>
      <w:pPr>
        <w:ind w:left="1440" w:hanging="360"/>
      </w:pPr>
      <w:rPr>
        <w:rFonts w:hint="default" w:ascii="Courier New" w:hAnsi="Courier New"/>
      </w:rPr>
    </w:lvl>
    <w:lvl w:ilvl="2" w:tplc="26305EFA">
      <w:start w:val="1"/>
      <w:numFmt w:val="bullet"/>
      <w:lvlText w:val=""/>
      <w:lvlJc w:val="left"/>
      <w:pPr>
        <w:ind w:left="2160" w:hanging="360"/>
      </w:pPr>
      <w:rPr>
        <w:rFonts w:hint="default" w:ascii="Wingdings" w:hAnsi="Wingdings"/>
      </w:rPr>
    </w:lvl>
    <w:lvl w:ilvl="3" w:tplc="FB521A48">
      <w:start w:val="1"/>
      <w:numFmt w:val="bullet"/>
      <w:lvlText w:val=""/>
      <w:lvlJc w:val="left"/>
      <w:pPr>
        <w:ind w:left="2880" w:hanging="360"/>
      </w:pPr>
      <w:rPr>
        <w:rFonts w:hint="default" w:ascii="Symbol" w:hAnsi="Symbol"/>
      </w:rPr>
    </w:lvl>
    <w:lvl w:ilvl="4" w:tplc="9E62A8D8">
      <w:start w:val="1"/>
      <w:numFmt w:val="bullet"/>
      <w:lvlText w:val="o"/>
      <w:lvlJc w:val="left"/>
      <w:pPr>
        <w:ind w:left="3600" w:hanging="360"/>
      </w:pPr>
      <w:rPr>
        <w:rFonts w:hint="default" w:ascii="Courier New" w:hAnsi="Courier New"/>
      </w:rPr>
    </w:lvl>
    <w:lvl w:ilvl="5" w:tplc="F0A69570">
      <w:start w:val="1"/>
      <w:numFmt w:val="bullet"/>
      <w:lvlText w:val=""/>
      <w:lvlJc w:val="left"/>
      <w:pPr>
        <w:ind w:left="4320" w:hanging="360"/>
      </w:pPr>
      <w:rPr>
        <w:rFonts w:hint="default" w:ascii="Wingdings" w:hAnsi="Wingdings"/>
      </w:rPr>
    </w:lvl>
    <w:lvl w:ilvl="6" w:tplc="8CFAF17A">
      <w:start w:val="1"/>
      <w:numFmt w:val="bullet"/>
      <w:lvlText w:val=""/>
      <w:lvlJc w:val="left"/>
      <w:pPr>
        <w:ind w:left="5040" w:hanging="360"/>
      </w:pPr>
      <w:rPr>
        <w:rFonts w:hint="default" w:ascii="Symbol" w:hAnsi="Symbol"/>
      </w:rPr>
    </w:lvl>
    <w:lvl w:ilvl="7" w:tplc="6B562536">
      <w:start w:val="1"/>
      <w:numFmt w:val="bullet"/>
      <w:lvlText w:val="o"/>
      <w:lvlJc w:val="left"/>
      <w:pPr>
        <w:ind w:left="5760" w:hanging="360"/>
      </w:pPr>
      <w:rPr>
        <w:rFonts w:hint="default" w:ascii="Courier New" w:hAnsi="Courier New"/>
      </w:rPr>
    </w:lvl>
    <w:lvl w:ilvl="8" w:tplc="FCCCCD0C">
      <w:start w:val="1"/>
      <w:numFmt w:val="bullet"/>
      <w:lvlText w:val=""/>
      <w:lvlJc w:val="left"/>
      <w:pPr>
        <w:ind w:left="6480" w:hanging="360"/>
      </w:pPr>
      <w:rPr>
        <w:rFonts w:hint="default" w:ascii="Wingdings" w:hAnsi="Wingdings"/>
      </w:rPr>
    </w:lvl>
  </w:abstractNum>
  <w:abstractNum w:abstractNumId="11" w15:restartNumberingAfterBreak="0">
    <w:nsid w:val="260543D2"/>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12" w15:restartNumberingAfterBreak="0">
    <w:nsid w:val="329BF151"/>
    <w:multiLevelType w:val="hybridMultilevel"/>
    <w:tmpl w:val="FFFFFFFF"/>
    <w:lvl w:ilvl="0" w:tplc="0DC0FAF6">
      <w:start w:val="1"/>
      <w:numFmt w:val="bullet"/>
      <w:lvlText w:val=""/>
      <w:lvlJc w:val="left"/>
      <w:pPr>
        <w:ind w:left="720" w:hanging="360"/>
      </w:pPr>
      <w:rPr>
        <w:rFonts w:hint="default" w:ascii="Wingdings" w:hAnsi="Wingdings"/>
      </w:rPr>
    </w:lvl>
    <w:lvl w:ilvl="1" w:tplc="37FABEEA">
      <w:start w:val="1"/>
      <w:numFmt w:val="bullet"/>
      <w:lvlText w:val="o"/>
      <w:lvlJc w:val="left"/>
      <w:pPr>
        <w:ind w:left="1440" w:hanging="360"/>
      </w:pPr>
      <w:rPr>
        <w:rFonts w:hint="default" w:ascii="Courier New" w:hAnsi="Courier New"/>
      </w:rPr>
    </w:lvl>
    <w:lvl w:ilvl="2" w:tplc="C890E40E">
      <w:start w:val="1"/>
      <w:numFmt w:val="bullet"/>
      <w:lvlText w:val=""/>
      <w:lvlJc w:val="left"/>
      <w:pPr>
        <w:ind w:left="2160" w:hanging="360"/>
      </w:pPr>
      <w:rPr>
        <w:rFonts w:hint="default" w:ascii="Wingdings" w:hAnsi="Wingdings"/>
      </w:rPr>
    </w:lvl>
    <w:lvl w:ilvl="3" w:tplc="A9B2A85A">
      <w:start w:val="1"/>
      <w:numFmt w:val="bullet"/>
      <w:lvlText w:val=""/>
      <w:lvlJc w:val="left"/>
      <w:pPr>
        <w:ind w:left="2880" w:hanging="360"/>
      </w:pPr>
      <w:rPr>
        <w:rFonts w:hint="default" w:ascii="Symbol" w:hAnsi="Symbol"/>
      </w:rPr>
    </w:lvl>
    <w:lvl w:ilvl="4" w:tplc="35DEFE0A">
      <w:start w:val="1"/>
      <w:numFmt w:val="bullet"/>
      <w:lvlText w:val="o"/>
      <w:lvlJc w:val="left"/>
      <w:pPr>
        <w:ind w:left="3600" w:hanging="360"/>
      </w:pPr>
      <w:rPr>
        <w:rFonts w:hint="default" w:ascii="Courier New" w:hAnsi="Courier New"/>
      </w:rPr>
    </w:lvl>
    <w:lvl w:ilvl="5" w:tplc="79BA5430">
      <w:start w:val="1"/>
      <w:numFmt w:val="bullet"/>
      <w:lvlText w:val=""/>
      <w:lvlJc w:val="left"/>
      <w:pPr>
        <w:ind w:left="4320" w:hanging="360"/>
      </w:pPr>
      <w:rPr>
        <w:rFonts w:hint="default" w:ascii="Wingdings" w:hAnsi="Wingdings"/>
      </w:rPr>
    </w:lvl>
    <w:lvl w:ilvl="6" w:tplc="21D2E6E6">
      <w:start w:val="1"/>
      <w:numFmt w:val="bullet"/>
      <w:lvlText w:val=""/>
      <w:lvlJc w:val="left"/>
      <w:pPr>
        <w:ind w:left="5040" w:hanging="360"/>
      </w:pPr>
      <w:rPr>
        <w:rFonts w:hint="default" w:ascii="Symbol" w:hAnsi="Symbol"/>
      </w:rPr>
    </w:lvl>
    <w:lvl w:ilvl="7" w:tplc="BCD024A8">
      <w:start w:val="1"/>
      <w:numFmt w:val="bullet"/>
      <w:lvlText w:val="o"/>
      <w:lvlJc w:val="left"/>
      <w:pPr>
        <w:ind w:left="5760" w:hanging="360"/>
      </w:pPr>
      <w:rPr>
        <w:rFonts w:hint="default" w:ascii="Courier New" w:hAnsi="Courier New"/>
      </w:rPr>
    </w:lvl>
    <w:lvl w:ilvl="8" w:tplc="83224224">
      <w:start w:val="1"/>
      <w:numFmt w:val="bullet"/>
      <w:lvlText w:val=""/>
      <w:lvlJc w:val="left"/>
      <w:pPr>
        <w:ind w:left="6480" w:hanging="360"/>
      </w:pPr>
      <w:rPr>
        <w:rFonts w:hint="default" w:ascii="Wingdings" w:hAnsi="Wingdings"/>
      </w:rPr>
    </w:lvl>
  </w:abstractNum>
  <w:abstractNum w:abstractNumId="13" w15:restartNumberingAfterBreak="0">
    <w:nsid w:val="336A36BD"/>
    <w:multiLevelType w:val="multilevel"/>
    <w:tmpl w:val="FFFFFFFF"/>
    <w:lvl w:ilvl="0">
      <w:start w:val="1"/>
      <w:numFmt w:val="bullet"/>
      <w:lvlText w:val=""/>
      <w:lvlJc w:val="left"/>
      <w:pPr>
        <w:ind w:left="1080" w:hanging="360"/>
      </w:pPr>
      <w:rPr>
        <w:rFonts w:hint="default" w:ascii="Wingdings" w:hAnsi="Wingdings"/>
      </w:rPr>
    </w:lvl>
    <w:lvl w:ilvl="1">
      <w:start w:val="1"/>
      <w:numFmt w:val="bullet"/>
      <w:lvlText w:val=""/>
      <w:lvlJc w:val="left"/>
      <w:pPr>
        <w:ind w:left="1800" w:hanging="360"/>
      </w:pPr>
      <w:rPr>
        <w:rFonts w:hint="default" w:ascii="Wingdings" w:hAnsi="Wingdings"/>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
      <w:lvlJc w:val="left"/>
      <w:pPr>
        <w:ind w:left="3960" w:hanging="360"/>
      </w:pPr>
      <w:rPr>
        <w:rFonts w:hint="default" w:ascii="Courier New" w:hAnsi="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Wingdings" w:hAnsi="Wingdings"/>
      </w:rPr>
    </w:lvl>
    <w:lvl w:ilvl="7">
      <w:start w:val="1"/>
      <w:numFmt w:val="bullet"/>
      <w:lvlText w:val=""/>
      <w:lvlJc w:val="left"/>
      <w:pPr>
        <w:ind w:left="6120" w:hanging="360"/>
      </w:pPr>
      <w:rPr>
        <w:rFonts w:hint="default" w:ascii="Symbol" w:hAnsi="Symbol"/>
      </w:rPr>
    </w:lvl>
    <w:lvl w:ilvl="8">
      <w:start w:val="1"/>
      <w:numFmt w:val="bullet"/>
      <w:lvlText w:val="♦"/>
      <w:lvlJc w:val="left"/>
      <w:pPr>
        <w:ind w:left="6840" w:hanging="360"/>
      </w:pPr>
      <w:rPr>
        <w:rFonts w:hint="default" w:ascii="Courier New" w:hAnsi="Courier New"/>
      </w:rPr>
    </w:lvl>
  </w:abstractNum>
  <w:abstractNum w:abstractNumId="14" w15:restartNumberingAfterBreak="0">
    <w:nsid w:val="3393B7F2"/>
    <w:multiLevelType w:val="hybridMultilevel"/>
    <w:tmpl w:val="FFFFFFFF"/>
    <w:lvl w:ilvl="0" w:tplc="A0902FEC">
      <w:start w:val="1"/>
      <w:numFmt w:val="bullet"/>
      <w:lvlText w:val=""/>
      <w:lvlJc w:val="left"/>
      <w:pPr>
        <w:ind w:left="720" w:hanging="360"/>
      </w:pPr>
      <w:rPr>
        <w:rFonts w:hint="default" w:ascii="Symbol" w:hAnsi="Symbol"/>
      </w:rPr>
    </w:lvl>
    <w:lvl w:ilvl="1" w:tplc="D40A2656">
      <w:start w:val="1"/>
      <w:numFmt w:val="bullet"/>
      <w:lvlText w:val="o"/>
      <w:lvlJc w:val="left"/>
      <w:pPr>
        <w:ind w:left="1440" w:hanging="360"/>
      </w:pPr>
      <w:rPr>
        <w:rFonts w:hint="default" w:ascii="Courier New" w:hAnsi="Courier New"/>
      </w:rPr>
    </w:lvl>
    <w:lvl w:ilvl="2" w:tplc="F59A9650">
      <w:start w:val="1"/>
      <w:numFmt w:val="bullet"/>
      <w:lvlText w:val=""/>
      <w:lvlJc w:val="left"/>
      <w:pPr>
        <w:ind w:left="2160" w:hanging="360"/>
      </w:pPr>
      <w:rPr>
        <w:rFonts w:hint="default" w:ascii="Wingdings" w:hAnsi="Wingdings"/>
      </w:rPr>
    </w:lvl>
    <w:lvl w:ilvl="3" w:tplc="18FA8E44">
      <w:start w:val="1"/>
      <w:numFmt w:val="bullet"/>
      <w:lvlText w:val=""/>
      <w:lvlJc w:val="left"/>
      <w:pPr>
        <w:ind w:left="2880" w:hanging="360"/>
      </w:pPr>
      <w:rPr>
        <w:rFonts w:hint="default" w:ascii="Symbol" w:hAnsi="Symbol"/>
      </w:rPr>
    </w:lvl>
    <w:lvl w:ilvl="4" w:tplc="2F346B34">
      <w:start w:val="1"/>
      <w:numFmt w:val="bullet"/>
      <w:lvlText w:val="o"/>
      <w:lvlJc w:val="left"/>
      <w:pPr>
        <w:ind w:left="3600" w:hanging="360"/>
      </w:pPr>
      <w:rPr>
        <w:rFonts w:hint="default" w:ascii="Courier New" w:hAnsi="Courier New"/>
      </w:rPr>
    </w:lvl>
    <w:lvl w:ilvl="5" w:tplc="2D1ABEC4">
      <w:start w:val="1"/>
      <w:numFmt w:val="bullet"/>
      <w:lvlText w:val=""/>
      <w:lvlJc w:val="left"/>
      <w:pPr>
        <w:ind w:left="4320" w:hanging="360"/>
      </w:pPr>
      <w:rPr>
        <w:rFonts w:hint="default" w:ascii="Wingdings" w:hAnsi="Wingdings"/>
      </w:rPr>
    </w:lvl>
    <w:lvl w:ilvl="6" w:tplc="DE003E72">
      <w:start w:val="1"/>
      <w:numFmt w:val="bullet"/>
      <w:lvlText w:val=""/>
      <w:lvlJc w:val="left"/>
      <w:pPr>
        <w:ind w:left="5040" w:hanging="360"/>
      </w:pPr>
      <w:rPr>
        <w:rFonts w:hint="default" w:ascii="Symbol" w:hAnsi="Symbol"/>
      </w:rPr>
    </w:lvl>
    <w:lvl w:ilvl="7" w:tplc="111473EE">
      <w:start w:val="1"/>
      <w:numFmt w:val="bullet"/>
      <w:lvlText w:val="o"/>
      <w:lvlJc w:val="left"/>
      <w:pPr>
        <w:ind w:left="5760" w:hanging="360"/>
      </w:pPr>
      <w:rPr>
        <w:rFonts w:hint="default" w:ascii="Courier New" w:hAnsi="Courier New"/>
      </w:rPr>
    </w:lvl>
    <w:lvl w:ilvl="8" w:tplc="CF7095C6">
      <w:start w:val="1"/>
      <w:numFmt w:val="bullet"/>
      <w:lvlText w:val=""/>
      <w:lvlJc w:val="left"/>
      <w:pPr>
        <w:ind w:left="6480" w:hanging="360"/>
      </w:pPr>
      <w:rPr>
        <w:rFonts w:hint="default" w:ascii="Wingdings" w:hAnsi="Wingdings"/>
      </w:rPr>
    </w:lvl>
  </w:abstractNum>
  <w:abstractNum w:abstractNumId="15" w15:restartNumberingAfterBreak="0">
    <w:nsid w:val="35C25CE2"/>
    <w:multiLevelType w:val="hybridMultilevel"/>
    <w:tmpl w:val="FFFFFFFF"/>
    <w:lvl w:ilvl="0" w:tplc="CB5C010E">
      <w:start w:val="1"/>
      <w:numFmt w:val="bullet"/>
      <w:lvlText w:val=""/>
      <w:lvlJc w:val="left"/>
      <w:pPr>
        <w:ind w:left="720" w:hanging="360"/>
      </w:pPr>
      <w:rPr>
        <w:rFonts w:hint="default" w:ascii="Symbol" w:hAnsi="Symbol"/>
      </w:rPr>
    </w:lvl>
    <w:lvl w:ilvl="1" w:tplc="B9E65DA6">
      <w:start w:val="1"/>
      <w:numFmt w:val="bullet"/>
      <w:lvlText w:val="o"/>
      <w:lvlJc w:val="left"/>
      <w:pPr>
        <w:ind w:left="1440" w:hanging="360"/>
      </w:pPr>
      <w:rPr>
        <w:rFonts w:hint="default" w:ascii="Courier New" w:hAnsi="Courier New"/>
      </w:rPr>
    </w:lvl>
    <w:lvl w:ilvl="2" w:tplc="16F89302">
      <w:start w:val="1"/>
      <w:numFmt w:val="bullet"/>
      <w:lvlText w:val=""/>
      <w:lvlJc w:val="left"/>
      <w:pPr>
        <w:ind w:left="2160" w:hanging="360"/>
      </w:pPr>
      <w:rPr>
        <w:rFonts w:hint="default" w:ascii="Wingdings" w:hAnsi="Wingdings"/>
      </w:rPr>
    </w:lvl>
    <w:lvl w:ilvl="3" w:tplc="24FC24F4">
      <w:start w:val="1"/>
      <w:numFmt w:val="bullet"/>
      <w:lvlText w:val=""/>
      <w:lvlJc w:val="left"/>
      <w:pPr>
        <w:ind w:left="2880" w:hanging="360"/>
      </w:pPr>
      <w:rPr>
        <w:rFonts w:hint="default" w:ascii="Symbol" w:hAnsi="Symbol"/>
      </w:rPr>
    </w:lvl>
    <w:lvl w:ilvl="4" w:tplc="EC284342">
      <w:start w:val="1"/>
      <w:numFmt w:val="bullet"/>
      <w:lvlText w:val="o"/>
      <w:lvlJc w:val="left"/>
      <w:pPr>
        <w:ind w:left="3600" w:hanging="360"/>
      </w:pPr>
      <w:rPr>
        <w:rFonts w:hint="default" w:ascii="Courier New" w:hAnsi="Courier New"/>
      </w:rPr>
    </w:lvl>
    <w:lvl w:ilvl="5" w:tplc="A1D6F5EC">
      <w:start w:val="1"/>
      <w:numFmt w:val="bullet"/>
      <w:lvlText w:val=""/>
      <w:lvlJc w:val="left"/>
      <w:pPr>
        <w:ind w:left="4320" w:hanging="360"/>
      </w:pPr>
      <w:rPr>
        <w:rFonts w:hint="default" w:ascii="Wingdings" w:hAnsi="Wingdings"/>
      </w:rPr>
    </w:lvl>
    <w:lvl w:ilvl="6" w:tplc="FA40EC5C">
      <w:start w:val="1"/>
      <w:numFmt w:val="bullet"/>
      <w:lvlText w:val=""/>
      <w:lvlJc w:val="left"/>
      <w:pPr>
        <w:ind w:left="5040" w:hanging="360"/>
      </w:pPr>
      <w:rPr>
        <w:rFonts w:hint="default" w:ascii="Symbol" w:hAnsi="Symbol"/>
      </w:rPr>
    </w:lvl>
    <w:lvl w:ilvl="7" w:tplc="1A50BFA0">
      <w:start w:val="1"/>
      <w:numFmt w:val="bullet"/>
      <w:lvlText w:val="o"/>
      <w:lvlJc w:val="left"/>
      <w:pPr>
        <w:ind w:left="5760" w:hanging="360"/>
      </w:pPr>
      <w:rPr>
        <w:rFonts w:hint="default" w:ascii="Courier New" w:hAnsi="Courier New"/>
      </w:rPr>
    </w:lvl>
    <w:lvl w:ilvl="8" w:tplc="E1389D6C">
      <w:start w:val="1"/>
      <w:numFmt w:val="bullet"/>
      <w:lvlText w:val=""/>
      <w:lvlJc w:val="left"/>
      <w:pPr>
        <w:ind w:left="6480" w:hanging="360"/>
      </w:pPr>
      <w:rPr>
        <w:rFonts w:hint="default" w:ascii="Wingdings" w:hAnsi="Wingdings"/>
      </w:rPr>
    </w:lvl>
  </w:abstractNum>
  <w:abstractNum w:abstractNumId="16" w15:restartNumberingAfterBreak="0">
    <w:nsid w:val="3641139E"/>
    <w:multiLevelType w:val="hybridMultilevel"/>
    <w:tmpl w:val="FFFFFFFF"/>
    <w:lvl w:ilvl="0" w:tplc="160411C4">
      <w:start w:val="1"/>
      <w:numFmt w:val="bullet"/>
      <w:lvlText w:val=""/>
      <w:lvlJc w:val="left"/>
      <w:pPr>
        <w:ind w:left="720" w:hanging="360"/>
      </w:pPr>
      <w:rPr>
        <w:rFonts w:hint="default" w:ascii="Wingdings" w:hAnsi="Wingdings"/>
      </w:rPr>
    </w:lvl>
    <w:lvl w:ilvl="1" w:tplc="FD44C298">
      <w:start w:val="1"/>
      <w:numFmt w:val="bullet"/>
      <w:lvlText w:val="o"/>
      <w:lvlJc w:val="left"/>
      <w:pPr>
        <w:ind w:left="1440" w:hanging="360"/>
      </w:pPr>
      <w:rPr>
        <w:rFonts w:hint="default" w:ascii="Courier New" w:hAnsi="Courier New"/>
      </w:rPr>
    </w:lvl>
    <w:lvl w:ilvl="2" w:tplc="BFBAF05E">
      <w:start w:val="1"/>
      <w:numFmt w:val="bullet"/>
      <w:lvlText w:val=""/>
      <w:lvlJc w:val="left"/>
      <w:pPr>
        <w:ind w:left="2160" w:hanging="360"/>
      </w:pPr>
      <w:rPr>
        <w:rFonts w:hint="default" w:ascii="Wingdings" w:hAnsi="Wingdings"/>
      </w:rPr>
    </w:lvl>
    <w:lvl w:ilvl="3" w:tplc="0DACDB58">
      <w:start w:val="1"/>
      <w:numFmt w:val="bullet"/>
      <w:lvlText w:val=""/>
      <w:lvlJc w:val="left"/>
      <w:pPr>
        <w:ind w:left="2880" w:hanging="360"/>
      </w:pPr>
      <w:rPr>
        <w:rFonts w:hint="default" w:ascii="Symbol" w:hAnsi="Symbol"/>
      </w:rPr>
    </w:lvl>
    <w:lvl w:ilvl="4" w:tplc="5BA0A484">
      <w:start w:val="1"/>
      <w:numFmt w:val="bullet"/>
      <w:lvlText w:val="o"/>
      <w:lvlJc w:val="left"/>
      <w:pPr>
        <w:ind w:left="3600" w:hanging="360"/>
      </w:pPr>
      <w:rPr>
        <w:rFonts w:hint="default" w:ascii="Courier New" w:hAnsi="Courier New"/>
      </w:rPr>
    </w:lvl>
    <w:lvl w:ilvl="5" w:tplc="0A666462">
      <w:start w:val="1"/>
      <w:numFmt w:val="bullet"/>
      <w:lvlText w:val=""/>
      <w:lvlJc w:val="left"/>
      <w:pPr>
        <w:ind w:left="4320" w:hanging="360"/>
      </w:pPr>
      <w:rPr>
        <w:rFonts w:hint="default" w:ascii="Wingdings" w:hAnsi="Wingdings"/>
      </w:rPr>
    </w:lvl>
    <w:lvl w:ilvl="6" w:tplc="85EE7B14">
      <w:start w:val="1"/>
      <w:numFmt w:val="bullet"/>
      <w:lvlText w:val=""/>
      <w:lvlJc w:val="left"/>
      <w:pPr>
        <w:ind w:left="5040" w:hanging="360"/>
      </w:pPr>
      <w:rPr>
        <w:rFonts w:hint="default" w:ascii="Symbol" w:hAnsi="Symbol"/>
      </w:rPr>
    </w:lvl>
    <w:lvl w:ilvl="7" w:tplc="47EC98EE">
      <w:start w:val="1"/>
      <w:numFmt w:val="bullet"/>
      <w:lvlText w:val="o"/>
      <w:lvlJc w:val="left"/>
      <w:pPr>
        <w:ind w:left="5760" w:hanging="360"/>
      </w:pPr>
      <w:rPr>
        <w:rFonts w:hint="default" w:ascii="Courier New" w:hAnsi="Courier New"/>
      </w:rPr>
    </w:lvl>
    <w:lvl w:ilvl="8" w:tplc="9134060C">
      <w:start w:val="1"/>
      <w:numFmt w:val="bullet"/>
      <w:lvlText w:val=""/>
      <w:lvlJc w:val="left"/>
      <w:pPr>
        <w:ind w:left="6480" w:hanging="360"/>
      </w:pPr>
      <w:rPr>
        <w:rFonts w:hint="default" w:ascii="Wingdings" w:hAnsi="Wingdings"/>
      </w:rPr>
    </w:lvl>
  </w:abstractNum>
  <w:abstractNum w:abstractNumId="17" w15:restartNumberingAfterBreak="0">
    <w:nsid w:val="436538D3"/>
    <w:multiLevelType w:val="hybridMultilevel"/>
    <w:tmpl w:val="FFFFFFFF"/>
    <w:lvl w:ilvl="0" w:tplc="02E20B28">
      <w:start w:val="1"/>
      <w:numFmt w:val="bullet"/>
      <w:lvlText w:val=""/>
      <w:lvlJc w:val="left"/>
      <w:pPr>
        <w:ind w:left="720" w:hanging="360"/>
      </w:pPr>
      <w:rPr>
        <w:rFonts w:hint="default" w:ascii="Wingdings" w:hAnsi="Wingdings"/>
      </w:rPr>
    </w:lvl>
    <w:lvl w:ilvl="1" w:tplc="41A26366">
      <w:start w:val="1"/>
      <w:numFmt w:val="bullet"/>
      <w:lvlText w:val="o"/>
      <w:lvlJc w:val="left"/>
      <w:pPr>
        <w:ind w:left="1440" w:hanging="360"/>
      </w:pPr>
      <w:rPr>
        <w:rFonts w:hint="default" w:ascii="Courier New" w:hAnsi="Courier New"/>
      </w:rPr>
    </w:lvl>
    <w:lvl w:ilvl="2" w:tplc="C48CD9F6">
      <w:start w:val="1"/>
      <w:numFmt w:val="bullet"/>
      <w:lvlText w:val=""/>
      <w:lvlJc w:val="left"/>
      <w:pPr>
        <w:ind w:left="2160" w:hanging="360"/>
      </w:pPr>
      <w:rPr>
        <w:rFonts w:hint="default" w:ascii="Wingdings" w:hAnsi="Wingdings"/>
      </w:rPr>
    </w:lvl>
    <w:lvl w:ilvl="3" w:tplc="2E0010F0">
      <w:start w:val="1"/>
      <w:numFmt w:val="bullet"/>
      <w:lvlText w:val=""/>
      <w:lvlJc w:val="left"/>
      <w:pPr>
        <w:ind w:left="2880" w:hanging="360"/>
      </w:pPr>
      <w:rPr>
        <w:rFonts w:hint="default" w:ascii="Symbol" w:hAnsi="Symbol"/>
      </w:rPr>
    </w:lvl>
    <w:lvl w:ilvl="4" w:tplc="3ABA5A86">
      <w:start w:val="1"/>
      <w:numFmt w:val="bullet"/>
      <w:lvlText w:val="o"/>
      <w:lvlJc w:val="left"/>
      <w:pPr>
        <w:ind w:left="3600" w:hanging="360"/>
      </w:pPr>
      <w:rPr>
        <w:rFonts w:hint="default" w:ascii="Courier New" w:hAnsi="Courier New"/>
      </w:rPr>
    </w:lvl>
    <w:lvl w:ilvl="5" w:tplc="18EA36D6">
      <w:start w:val="1"/>
      <w:numFmt w:val="bullet"/>
      <w:lvlText w:val=""/>
      <w:lvlJc w:val="left"/>
      <w:pPr>
        <w:ind w:left="4320" w:hanging="360"/>
      </w:pPr>
      <w:rPr>
        <w:rFonts w:hint="default" w:ascii="Wingdings" w:hAnsi="Wingdings"/>
      </w:rPr>
    </w:lvl>
    <w:lvl w:ilvl="6" w:tplc="2CD08362">
      <w:start w:val="1"/>
      <w:numFmt w:val="bullet"/>
      <w:lvlText w:val=""/>
      <w:lvlJc w:val="left"/>
      <w:pPr>
        <w:ind w:left="5040" w:hanging="360"/>
      </w:pPr>
      <w:rPr>
        <w:rFonts w:hint="default" w:ascii="Symbol" w:hAnsi="Symbol"/>
      </w:rPr>
    </w:lvl>
    <w:lvl w:ilvl="7" w:tplc="EBC47B3E">
      <w:start w:val="1"/>
      <w:numFmt w:val="bullet"/>
      <w:lvlText w:val="o"/>
      <w:lvlJc w:val="left"/>
      <w:pPr>
        <w:ind w:left="5760" w:hanging="360"/>
      </w:pPr>
      <w:rPr>
        <w:rFonts w:hint="default" w:ascii="Courier New" w:hAnsi="Courier New"/>
      </w:rPr>
    </w:lvl>
    <w:lvl w:ilvl="8" w:tplc="8BE8AAF2">
      <w:start w:val="1"/>
      <w:numFmt w:val="bullet"/>
      <w:lvlText w:val=""/>
      <w:lvlJc w:val="left"/>
      <w:pPr>
        <w:ind w:left="6480" w:hanging="360"/>
      </w:pPr>
      <w:rPr>
        <w:rFonts w:hint="default" w:ascii="Wingdings" w:hAnsi="Wingdings"/>
      </w:rPr>
    </w:lvl>
  </w:abstractNum>
  <w:abstractNum w:abstractNumId="18" w15:restartNumberingAfterBreak="0">
    <w:nsid w:val="4B060778"/>
    <w:multiLevelType w:val="hybridMultilevel"/>
    <w:tmpl w:val="FFFFFFFF"/>
    <w:lvl w:ilvl="0" w:tplc="03701B5E">
      <w:start w:val="1"/>
      <w:numFmt w:val="bullet"/>
      <w:lvlText w:val=""/>
      <w:lvlJc w:val="left"/>
      <w:pPr>
        <w:ind w:left="720" w:hanging="360"/>
      </w:pPr>
      <w:rPr>
        <w:rFonts w:hint="default" w:ascii="Symbol" w:hAnsi="Symbol"/>
      </w:rPr>
    </w:lvl>
    <w:lvl w:ilvl="1" w:tplc="2B8C13E6">
      <w:start w:val="1"/>
      <w:numFmt w:val="bullet"/>
      <w:lvlText w:val="o"/>
      <w:lvlJc w:val="left"/>
      <w:pPr>
        <w:ind w:left="1440" w:hanging="360"/>
      </w:pPr>
      <w:rPr>
        <w:rFonts w:hint="default" w:ascii="Courier New" w:hAnsi="Courier New"/>
      </w:rPr>
    </w:lvl>
    <w:lvl w:ilvl="2" w:tplc="B148A0C4">
      <w:start w:val="1"/>
      <w:numFmt w:val="bullet"/>
      <w:lvlText w:val=""/>
      <w:lvlJc w:val="left"/>
      <w:pPr>
        <w:ind w:left="2160" w:hanging="360"/>
      </w:pPr>
      <w:rPr>
        <w:rFonts w:hint="default" w:ascii="Wingdings" w:hAnsi="Wingdings"/>
      </w:rPr>
    </w:lvl>
    <w:lvl w:ilvl="3" w:tplc="10667768">
      <w:start w:val="1"/>
      <w:numFmt w:val="bullet"/>
      <w:lvlText w:val=""/>
      <w:lvlJc w:val="left"/>
      <w:pPr>
        <w:ind w:left="2880" w:hanging="360"/>
      </w:pPr>
      <w:rPr>
        <w:rFonts w:hint="default" w:ascii="Symbol" w:hAnsi="Symbol"/>
      </w:rPr>
    </w:lvl>
    <w:lvl w:ilvl="4" w:tplc="483EDD86">
      <w:start w:val="1"/>
      <w:numFmt w:val="bullet"/>
      <w:lvlText w:val="o"/>
      <w:lvlJc w:val="left"/>
      <w:pPr>
        <w:ind w:left="3600" w:hanging="360"/>
      </w:pPr>
      <w:rPr>
        <w:rFonts w:hint="default" w:ascii="Courier New" w:hAnsi="Courier New"/>
      </w:rPr>
    </w:lvl>
    <w:lvl w:ilvl="5" w:tplc="19BA51D2">
      <w:start w:val="1"/>
      <w:numFmt w:val="bullet"/>
      <w:lvlText w:val=""/>
      <w:lvlJc w:val="left"/>
      <w:pPr>
        <w:ind w:left="4320" w:hanging="360"/>
      </w:pPr>
      <w:rPr>
        <w:rFonts w:hint="default" w:ascii="Wingdings" w:hAnsi="Wingdings"/>
      </w:rPr>
    </w:lvl>
    <w:lvl w:ilvl="6" w:tplc="7E90C3C2">
      <w:start w:val="1"/>
      <w:numFmt w:val="bullet"/>
      <w:lvlText w:val=""/>
      <w:lvlJc w:val="left"/>
      <w:pPr>
        <w:ind w:left="5040" w:hanging="360"/>
      </w:pPr>
      <w:rPr>
        <w:rFonts w:hint="default" w:ascii="Symbol" w:hAnsi="Symbol"/>
      </w:rPr>
    </w:lvl>
    <w:lvl w:ilvl="7" w:tplc="965A667A">
      <w:start w:val="1"/>
      <w:numFmt w:val="bullet"/>
      <w:lvlText w:val="o"/>
      <w:lvlJc w:val="left"/>
      <w:pPr>
        <w:ind w:left="5760" w:hanging="360"/>
      </w:pPr>
      <w:rPr>
        <w:rFonts w:hint="default" w:ascii="Courier New" w:hAnsi="Courier New"/>
      </w:rPr>
    </w:lvl>
    <w:lvl w:ilvl="8" w:tplc="C3ECA83E">
      <w:start w:val="1"/>
      <w:numFmt w:val="bullet"/>
      <w:lvlText w:val=""/>
      <w:lvlJc w:val="left"/>
      <w:pPr>
        <w:ind w:left="6480" w:hanging="360"/>
      </w:pPr>
      <w:rPr>
        <w:rFonts w:hint="default" w:ascii="Wingdings" w:hAnsi="Wingdings"/>
      </w:rPr>
    </w:lvl>
  </w:abstractNum>
  <w:abstractNum w:abstractNumId="19" w15:restartNumberingAfterBreak="0">
    <w:nsid w:val="4BFC62EC"/>
    <w:multiLevelType w:val="hybridMultilevel"/>
    <w:tmpl w:val="FFFFFFFF"/>
    <w:lvl w:ilvl="0" w:tplc="D7383AE4">
      <w:start w:val="1"/>
      <w:numFmt w:val="bullet"/>
      <w:lvlText w:val=""/>
      <w:lvlJc w:val="left"/>
      <w:pPr>
        <w:ind w:left="720" w:hanging="360"/>
      </w:pPr>
      <w:rPr>
        <w:rFonts w:hint="default" w:ascii="Symbol" w:hAnsi="Symbol"/>
      </w:rPr>
    </w:lvl>
    <w:lvl w:ilvl="1" w:tplc="C1C05B22">
      <w:start w:val="1"/>
      <w:numFmt w:val="bullet"/>
      <w:lvlText w:val="o"/>
      <w:lvlJc w:val="left"/>
      <w:pPr>
        <w:ind w:left="1440" w:hanging="360"/>
      </w:pPr>
      <w:rPr>
        <w:rFonts w:hint="default" w:ascii="Courier New" w:hAnsi="Courier New"/>
      </w:rPr>
    </w:lvl>
    <w:lvl w:ilvl="2" w:tplc="9B36D694">
      <w:start w:val="1"/>
      <w:numFmt w:val="bullet"/>
      <w:lvlText w:val=""/>
      <w:lvlJc w:val="left"/>
      <w:pPr>
        <w:ind w:left="2160" w:hanging="360"/>
      </w:pPr>
      <w:rPr>
        <w:rFonts w:hint="default" w:ascii="Wingdings" w:hAnsi="Wingdings"/>
      </w:rPr>
    </w:lvl>
    <w:lvl w:ilvl="3" w:tplc="86FE53A0">
      <w:start w:val="1"/>
      <w:numFmt w:val="bullet"/>
      <w:lvlText w:val=""/>
      <w:lvlJc w:val="left"/>
      <w:pPr>
        <w:ind w:left="2880" w:hanging="360"/>
      </w:pPr>
      <w:rPr>
        <w:rFonts w:hint="default" w:ascii="Symbol" w:hAnsi="Symbol"/>
      </w:rPr>
    </w:lvl>
    <w:lvl w:ilvl="4" w:tplc="9F1C7126">
      <w:start w:val="1"/>
      <w:numFmt w:val="bullet"/>
      <w:lvlText w:val="o"/>
      <w:lvlJc w:val="left"/>
      <w:pPr>
        <w:ind w:left="3600" w:hanging="360"/>
      </w:pPr>
      <w:rPr>
        <w:rFonts w:hint="default" w:ascii="Courier New" w:hAnsi="Courier New"/>
      </w:rPr>
    </w:lvl>
    <w:lvl w:ilvl="5" w:tplc="44281122">
      <w:start w:val="1"/>
      <w:numFmt w:val="bullet"/>
      <w:lvlText w:val=""/>
      <w:lvlJc w:val="left"/>
      <w:pPr>
        <w:ind w:left="4320" w:hanging="360"/>
      </w:pPr>
      <w:rPr>
        <w:rFonts w:hint="default" w:ascii="Wingdings" w:hAnsi="Wingdings"/>
      </w:rPr>
    </w:lvl>
    <w:lvl w:ilvl="6" w:tplc="BB24F34E">
      <w:start w:val="1"/>
      <w:numFmt w:val="bullet"/>
      <w:lvlText w:val=""/>
      <w:lvlJc w:val="left"/>
      <w:pPr>
        <w:ind w:left="5040" w:hanging="360"/>
      </w:pPr>
      <w:rPr>
        <w:rFonts w:hint="default" w:ascii="Symbol" w:hAnsi="Symbol"/>
      </w:rPr>
    </w:lvl>
    <w:lvl w:ilvl="7" w:tplc="91DE69C6">
      <w:start w:val="1"/>
      <w:numFmt w:val="bullet"/>
      <w:lvlText w:val="o"/>
      <w:lvlJc w:val="left"/>
      <w:pPr>
        <w:ind w:left="5760" w:hanging="360"/>
      </w:pPr>
      <w:rPr>
        <w:rFonts w:hint="default" w:ascii="Courier New" w:hAnsi="Courier New"/>
      </w:rPr>
    </w:lvl>
    <w:lvl w:ilvl="8" w:tplc="33CA1354">
      <w:start w:val="1"/>
      <w:numFmt w:val="bullet"/>
      <w:lvlText w:val=""/>
      <w:lvlJc w:val="left"/>
      <w:pPr>
        <w:ind w:left="6480" w:hanging="360"/>
      </w:pPr>
      <w:rPr>
        <w:rFonts w:hint="default" w:ascii="Wingdings" w:hAnsi="Wingdings"/>
      </w:rPr>
    </w:lvl>
  </w:abstractNum>
  <w:abstractNum w:abstractNumId="20" w15:restartNumberingAfterBreak="0">
    <w:nsid w:val="58148A45"/>
    <w:multiLevelType w:val="hybridMultilevel"/>
    <w:tmpl w:val="FFFFFFFF"/>
    <w:lvl w:ilvl="0" w:tplc="2E42EFB0">
      <w:start w:val="1"/>
      <w:numFmt w:val="bullet"/>
      <w:lvlText w:val=""/>
      <w:lvlJc w:val="left"/>
      <w:pPr>
        <w:ind w:left="720" w:hanging="360"/>
      </w:pPr>
      <w:rPr>
        <w:rFonts w:hint="default" w:ascii="Wingdings" w:hAnsi="Wingdings"/>
      </w:rPr>
    </w:lvl>
    <w:lvl w:ilvl="1" w:tplc="E940DA08">
      <w:start w:val="1"/>
      <w:numFmt w:val="bullet"/>
      <w:lvlText w:val="o"/>
      <w:lvlJc w:val="left"/>
      <w:pPr>
        <w:ind w:left="1440" w:hanging="360"/>
      </w:pPr>
      <w:rPr>
        <w:rFonts w:hint="default" w:ascii="Courier New" w:hAnsi="Courier New"/>
      </w:rPr>
    </w:lvl>
    <w:lvl w:ilvl="2" w:tplc="1584D2B6">
      <w:start w:val="1"/>
      <w:numFmt w:val="bullet"/>
      <w:lvlText w:val=""/>
      <w:lvlJc w:val="left"/>
      <w:pPr>
        <w:ind w:left="2160" w:hanging="360"/>
      </w:pPr>
      <w:rPr>
        <w:rFonts w:hint="default" w:ascii="Wingdings" w:hAnsi="Wingdings"/>
      </w:rPr>
    </w:lvl>
    <w:lvl w:ilvl="3" w:tplc="1C068D72">
      <w:start w:val="1"/>
      <w:numFmt w:val="bullet"/>
      <w:lvlText w:val=""/>
      <w:lvlJc w:val="left"/>
      <w:pPr>
        <w:ind w:left="2880" w:hanging="360"/>
      </w:pPr>
      <w:rPr>
        <w:rFonts w:hint="default" w:ascii="Symbol" w:hAnsi="Symbol"/>
      </w:rPr>
    </w:lvl>
    <w:lvl w:ilvl="4" w:tplc="B0A683B8">
      <w:start w:val="1"/>
      <w:numFmt w:val="bullet"/>
      <w:lvlText w:val="o"/>
      <w:lvlJc w:val="left"/>
      <w:pPr>
        <w:ind w:left="3600" w:hanging="360"/>
      </w:pPr>
      <w:rPr>
        <w:rFonts w:hint="default" w:ascii="Courier New" w:hAnsi="Courier New"/>
      </w:rPr>
    </w:lvl>
    <w:lvl w:ilvl="5" w:tplc="87F071B2">
      <w:start w:val="1"/>
      <w:numFmt w:val="bullet"/>
      <w:lvlText w:val=""/>
      <w:lvlJc w:val="left"/>
      <w:pPr>
        <w:ind w:left="4320" w:hanging="360"/>
      </w:pPr>
      <w:rPr>
        <w:rFonts w:hint="default" w:ascii="Wingdings" w:hAnsi="Wingdings"/>
      </w:rPr>
    </w:lvl>
    <w:lvl w:ilvl="6" w:tplc="1BFC0288">
      <w:start w:val="1"/>
      <w:numFmt w:val="bullet"/>
      <w:lvlText w:val=""/>
      <w:lvlJc w:val="left"/>
      <w:pPr>
        <w:ind w:left="5040" w:hanging="360"/>
      </w:pPr>
      <w:rPr>
        <w:rFonts w:hint="default" w:ascii="Symbol" w:hAnsi="Symbol"/>
      </w:rPr>
    </w:lvl>
    <w:lvl w:ilvl="7" w:tplc="7BDE8A74">
      <w:start w:val="1"/>
      <w:numFmt w:val="bullet"/>
      <w:lvlText w:val="o"/>
      <w:lvlJc w:val="left"/>
      <w:pPr>
        <w:ind w:left="5760" w:hanging="360"/>
      </w:pPr>
      <w:rPr>
        <w:rFonts w:hint="default" w:ascii="Courier New" w:hAnsi="Courier New"/>
      </w:rPr>
    </w:lvl>
    <w:lvl w:ilvl="8" w:tplc="17847AC2">
      <w:start w:val="1"/>
      <w:numFmt w:val="bullet"/>
      <w:lvlText w:val=""/>
      <w:lvlJc w:val="left"/>
      <w:pPr>
        <w:ind w:left="6480" w:hanging="360"/>
      </w:pPr>
      <w:rPr>
        <w:rFonts w:hint="default" w:ascii="Wingdings" w:hAnsi="Wingdings"/>
      </w:rPr>
    </w:lvl>
  </w:abstractNum>
  <w:abstractNum w:abstractNumId="21" w15:restartNumberingAfterBreak="0">
    <w:nsid w:val="59DAED0C"/>
    <w:multiLevelType w:val="hybridMultilevel"/>
    <w:tmpl w:val="FFFFFFFF"/>
    <w:lvl w:ilvl="0" w:tplc="75F46B4A">
      <w:start w:val="1"/>
      <w:numFmt w:val="bullet"/>
      <w:lvlText w:val=""/>
      <w:lvlJc w:val="left"/>
      <w:pPr>
        <w:ind w:left="720" w:hanging="360"/>
      </w:pPr>
      <w:rPr>
        <w:rFonts w:hint="default" w:ascii="Symbol" w:hAnsi="Symbol"/>
      </w:rPr>
    </w:lvl>
    <w:lvl w:ilvl="1" w:tplc="88E2C87A">
      <w:start w:val="1"/>
      <w:numFmt w:val="bullet"/>
      <w:lvlText w:val="o"/>
      <w:lvlJc w:val="left"/>
      <w:pPr>
        <w:ind w:left="1440" w:hanging="360"/>
      </w:pPr>
      <w:rPr>
        <w:rFonts w:hint="default" w:ascii="Courier New" w:hAnsi="Courier New"/>
      </w:rPr>
    </w:lvl>
    <w:lvl w:ilvl="2" w:tplc="968E313E">
      <w:start w:val="1"/>
      <w:numFmt w:val="bullet"/>
      <w:lvlText w:val=""/>
      <w:lvlJc w:val="left"/>
      <w:pPr>
        <w:ind w:left="2160" w:hanging="360"/>
      </w:pPr>
      <w:rPr>
        <w:rFonts w:hint="default" w:ascii="Wingdings" w:hAnsi="Wingdings"/>
      </w:rPr>
    </w:lvl>
    <w:lvl w:ilvl="3" w:tplc="665AEF7C">
      <w:start w:val="1"/>
      <w:numFmt w:val="bullet"/>
      <w:lvlText w:val=""/>
      <w:lvlJc w:val="left"/>
      <w:pPr>
        <w:ind w:left="2880" w:hanging="360"/>
      </w:pPr>
      <w:rPr>
        <w:rFonts w:hint="default" w:ascii="Symbol" w:hAnsi="Symbol"/>
      </w:rPr>
    </w:lvl>
    <w:lvl w:ilvl="4" w:tplc="1DAEE156">
      <w:start w:val="1"/>
      <w:numFmt w:val="bullet"/>
      <w:lvlText w:val="o"/>
      <w:lvlJc w:val="left"/>
      <w:pPr>
        <w:ind w:left="3600" w:hanging="360"/>
      </w:pPr>
      <w:rPr>
        <w:rFonts w:hint="default" w:ascii="Courier New" w:hAnsi="Courier New"/>
      </w:rPr>
    </w:lvl>
    <w:lvl w:ilvl="5" w:tplc="5CD01A4C">
      <w:start w:val="1"/>
      <w:numFmt w:val="bullet"/>
      <w:lvlText w:val=""/>
      <w:lvlJc w:val="left"/>
      <w:pPr>
        <w:ind w:left="4320" w:hanging="360"/>
      </w:pPr>
      <w:rPr>
        <w:rFonts w:hint="default" w:ascii="Wingdings" w:hAnsi="Wingdings"/>
      </w:rPr>
    </w:lvl>
    <w:lvl w:ilvl="6" w:tplc="19C2AAF6">
      <w:start w:val="1"/>
      <w:numFmt w:val="bullet"/>
      <w:lvlText w:val=""/>
      <w:lvlJc w:val="left"/>
      <w:pPr>
        <w:ind w:left="5040" w:hanging="360"/>
      </w:pPr>
      <w:rPr>
        <w:rFonts w:hint="default" w:ascii="Symbol" w:hAnsi="Symbol"/>
      </w:rPr>
    </w:lvl>
    <w:lvl w:ilvl="7" w:tplc="2E443A16">
      <w:start w:val="1"/>
      <w:numFmt w:val="bullet"/>
      <w:lvlText w:val="o"/>
      <w:lvlJc w:val="left"/>
      <w:pPr>
        <w:ind w:left="5760" w:hanging="360"/>
      </w:pPr>
      <w:rPr>
        <w:rFonts w:hint="default" w:ascii="Courier New" w:hAnsi="Courier New"/>
      </w:rPr>
    </w:lvl>
    <w:lvl w:ilvl="8" w:tplc="C736E040">
      <w:start w:val="1"/>
      <w:numFmt w:val="bullet"/>
      <w:lvlText w:val=""/>
      <w:lvlJc w:val="left"/>
      <w:pPr>
        <w:ind w:left="6480" w:hanging="360"/>
      </w:pPr>
      <w:rPr>
        <w:rFonts w:hint="default" w:ascii="Wingdings" w:hAnsi="Wingdings"/>
      </w:rPr>
    </w:lvl>
  </w:abstractNum>
  <w:abstractNum w:abstractNumId="22" w15:restartNumberingAfterBreak="0">
    <w:nsid w:val="60F0418C"/>
    <w:multiLevelType w:val="hybridMultilevel"/>
    <w:tmpl w:val="FFFFFFFF"/>
    <w:lvl w:ilvl="0" w:tplc="5EAC615E">
      <w:start w:val="1"/>
      <w:numFmt w:val="bullet"/>
      <w:lvlText w:val=""/>
      <w:lvlJc w:val="left"/>
      <w:pPr>
        <w:ind w:left="720" w:hanging="360"/>
      </w:pPr>
      <w:rPr>
        <w:rFonts w:hint="default" w:ascii="Symbol" w:hAnsi="Symbol"/>
      </w:rPr>
    </w:lvl>
    <w:lvl w:ilvl="1" w:tplc="BBAAEBFA">
      <w:start w:val="1"/>
      <w:numFmt w:val="bullet"/>
      <w:lvlText w:val="o"/>
      <w:lvlJc w:val="left"/>
      <w:pPr>
        <w:ind w:left="1440" w:hanging="360"/>
      </w:pPr>
      <w:rPr>
        <w:rFonts w:hint="default" w:ascii="Courier New" w:hAnsi="Courier New"/>
      </w:rPr>
    </w:lvl>
    <w:lvl w:ilvl="2" w:tplc="947E0B1E">
      <w:start w:val="1"/>
      <w:numFmt w:val="bullet"/>
      <w:lvlText w:val=""/>
      <w:lvlJc w:val="left"/>
      <w:pPr>
        <w:ind w:left="2160" w:hanging="360"/>
      </w:pPr>
      <w:rPr>
        <w:rFonts w:hint="default" w:ascii="Wingdings" w:hAnsi="Wingdings"/>
      </w:rPr>
    </w:lvl>
    <w:lvl w:ilvl="3" w:tplc="FB0CC4D0">
      <w:start w:val="1"/>
      <w:numFmt w:val="bullet"/>
      <w:lvlText w:val=""/>
      <w:lvlJc w:val="left"/>
      <w:pPr>
        <w:ind w:left="2880" w:hanging="360"/>
      </w:pPr>
      <w:rPr>
        <w:rFonts w:hint="default" w:ascii="Symbol" w:hAnsi="Symbol"/>
      </w:rPr>
    </w:lvl>
    <w:lvl w:ilvl="4" w:tplc="19BEE25E">
      <w:start w:val="1"/>
      <w:numFmt w:val="bullet"/>
      <w:lvlText w:val="o"/>
      <w:lvlJc w:val="left"/>
      <w:pPr>
        <w:ind w:left="3600" w:hanging="360"/>
      </w:pPr>
      <w:rPr>
        <w:rFonts w:hint="default" w:ascii="Courier New" w:hAnsi="Courier New"/>
      </w:rPr>
    </w:lvl>
    <w:lvl w:ilvl="5" w:tplc="D9C048A8">
      <w:start w:val="1"/>
      <w:numFmt w:val="bullet"/>
      <w:lvlText w:val=""/>
      <w:lvlJc w:val="left"/>
      <w:pPr>
        <w:ind w:left="4320" w:hanging="360"/>
      </w:pPr>
      <w:rPr>
        <w:rFonts w:hint="default" w:ascii="Wingdings" w:hAnsi="Wingdings"/>
      </w:rPr>
    </w:lvl>
    <w:lvl w:ilvl="6" w:tplc="C8C01DBC">
      <w:start w:val="1"/>
      <w:numFmt w:val="bullet"/>
      <w:lvlText w:val=""/>
      <w:lvlJc w:val="left"/>
      <w:pPr>
        <w:ind w:left="5040" w:hanging="360"/>
      </w:pPr>
      <w:rPr>
        <w:rFonts w:hint="default" w:ascii="Symbol" w:hAnsi="Symbol"/>
      </w:rPr>
    </w:lvl>
    <w:lvl w:ilvl="7" w:tplc="33F8023A">
      <w:start w:val="1"/>
      <w:numFmt w:val="bullet"/>
      <w:lvlText w:val="o"/>
      <w:lvlJc w:val="left"/>
      <w:pPr>
        <w:ind w:left="5760" w:hanging="360"/>
      </w:pPr>
      <w:rPr>
        <w:rFonts w:hint="default" w:ascii="Courier New" w:hAnsi="Courier New"/>
      </w:rPr>
    </w:lvl>
    <w:lvl w:ilvl="8" w:tplc="ECAC1FD0">
      <w:start w:val="1"/>
      <w:numFmt w:val="bullet"/>
      <w:lvlText w:val=""/>
      <w:lvlJc w:val="left"/>
      <w:pPr>
        <w:ind w:left="6480" w:hanging="360"/>
      </w:pPr>
      <w:rPr>
        <w:rFonts w:hint="default" w:ascii="Wingdings" w:hAnsi="Wingdings"/>
      </w:rPr>
    </w:lvl>
  </w:abstractNum>
  <w:abstractNum w:abstractNumId="23" w15:restartNumberingAfterBreak="0">
    <w:nsid w:val="6307AD54"/>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24" w15:restartNumberingAfterBreak="0">
    <w:nsid w:val="6D4029E8"/>
    <w:multiLevelType w:val="hybridMultilevel"/>
    <w:tmpl w:val="FFFFFFFF"/>
    <w:lvl w:ilvl="0" w:tplc="1720AD3A">
      <w:start w:val="1"/>
      <w:numFmt w:val="bullet"/>
      <w:lvlText w:val=""/>
      <w:lvlJc w:val="left"/>
      <w:pPr>
        <w:ind w:left="720" w:hanging="360"/>
      </w:pPr>
      <w:rPr>
        <w:rFonts w:hint="default" w:ascii="Symbol" w:hAnsi="Symbol"/>
      </w:rPr>
    </w:lvl>
    <w:lvl w:ilvl="1" w:tplc="392E0832">
      <w:start w:val="1"/>
      <w:numFmt w:val="bullet"/>
      <w:lvlText w:val="o"/>
      <w:lvlJc w:val="left"/>
      <w:pPr>
        <w:ind w:left="1440" w:hanging="360"/>
      </w:pPr>
      <w:rPr>
        <w:rFonts w:hint="default" w:ascii="Courier New" w:hAnsi="Courier New"/>
      </w:rPr>
    </w:lvl>
    <w:lvl w:ilvl="2" w:tplc="C4C4380C">
      <w:start w:val="1"/>
      <w:numFmt w:val="bullet"/>
      <w:lvlText w:val=""/>
      <w:lvlJc w:val="left"/>
      <w:pPr>
        <w:ind w:left="2160" w:hanging="360"/>
      </w:pPr>
      <w:rPr>
        <w:rFonts w:hint="default" w:ascii="Wingdings" w:hAnsi="Wingdings"/>
      </w:rPr>
    </w:lvl>
    <w:lvl w:ilvl="3" w:tplc="7BFA9F10">
      <w:start w:val="1"/>
      <w:numFmt w:val="bullet"/>
      <w:lvlText w:val=""/>
      <w:lvlJc w:val="left"/>
      <w:pPr>
        <w:ind w:left="2880" w:hanging="360"/>
      </w:pPr>
      <w:rPr>
        <w:rFonts w:hint="default" w:ascii="Symbol" w:hAnsi="Symbol"/>
      </w:rPr>
    </w:lvl>
    <w:lvl w:ilvl="4" w:tplc="BB8C7272">
      <w:start w:val="1"/>
      <w:numFmt w:val="bullet"/>
      <w:lvlText w:val="o"/>
      <w:lvlJc w:val="left"/>
      <w:pPr>
        <w:ind w:left="3600" w:hanging="360"/>
      </w:pPr>
      <w:rPr>
        <w:rFonts w:hint="default" w:ascii="Courier New" w:hAnsi="Courier New"/>
      </w:rPr>
    </w:lvl>
    <w:lvl w:ilvl="5" w:tplc="02AE1BBE">
      <w:start w:val="1"/>
      <w:numFmt w:val="bullet"/>
      <w:lvlText w:val=""/>
      <w:lvlJc w:val="left"/>
      <w:pPr>
        <w:ind w:left="4320" w:hanging="360"/>
      </w:pPr>
      <w:rPr>
        <w:rFonts w:hint="default" w:ascii="Wingdings" w:hAnsi="Wingdings"/>
      </w:rPr>
    </w:lvl>
    <w:lvl w:ilvl="6" w:tplc="A6FA34F4">
      <w:start w:val="1"/>
      <w:numFmt w:val="bullet"/>
      <w:lvlText w:val=""/>
      <w:lvlJc w:val="left"/>
      <w:pPr>
        <w:ind w:left="5040" w:hanging="360"/>
      </w:pPr>
      <w:rPr>
        <w:rFonts w:hint="default" w:ascii="Symbol" w:hAnsi="Symbol"/>
      </w:rPr>
    </w:lvl>
    <w:lvl w:ilvl="7" w:tplc="F7482F22">
      <w:start w:val="1"/>
      <w:numFmt w:val="bullet"/>
      <w:lvlText w:val="o"/>
      <w:lvlJc w:val="left"/>
      <w:pPr>
        <w:ind w:left="5760" w:hanging="360"/>
      </w:pPr>
      <w:rPr>
        <w:rFonts w:hint="default" w:ascii="Courier New" w:hAnsi="Courier New"/>
      </w:rPr>
    </w:lvl>
    <w:lvl w:ilvl="8" w:tplc="8C088D54">
      <w:start w:val="1"/>
      <w:numFmt w:val="bullet"/>
      <w:lvlText w:val=""/>
      <w:lvlJc w:val="left"/>
      <w:pPr>
        <w:ind w:left="6480" w:hanging="360"/>
      </w:pPr>
      <w:rPr>
        <w:rFonts w:hint="default" w:ascii="Wingdings" w:hAnsi="Wingdings"/>
      </w:rPr>
    </w:lvl>
  </w:abstractNum>
  <w:abstractNum w:abstractNumId="25" w15:restartNumberingAfterBreak="0">
    <w:nsid w:val="6D45EC7D"/>
    <w:multiLevelType w:val="hybridMultilevel"/>
    <w:tmpl w:val="FFFFFFFF"/>
    <w:lvl w:ilvl="0" w:tplc="7ADA69F8">
      <w:start w:val="1"/>
      <w:numFmt w:val="bullet"/>
      <w:lvlText w:val=""/>
      <w:lvlJc w:val="left"/>
      <w:pPr>
        <w:ind w:left="720" w:hanging="360"/>
      </w:pPr>
      <w:rPr>
        <w:rFonts w:hint="default" w:ascii="Symbol" w:hAnsi="Symbol"/>
      </w:rPr>
    </w:lvl>
    <w:lvl w:ilvl="1" w:tplc="A6D01690">
      <w:start w:val="1"/>
      <w:numFmt w:val="bullet"/>
      <w:lvlText w:val="o"/>
      <w:lvlJc w:val="left"/>
      <w:pPr>
        <w:ind w:left="1440" w:hanging="360"/>
      </w:pPr>
      <w:rPr>
        <w:rFonts w:hint="default" w:ascii="Courier New" w:hAnsi="Courier New"/>
      </w:rPr>
    </w:lvl>
    <w:lvl w:ilvl="2" w:tplc="12769DFA">
      <w:start w:val="1"/>
      <w:numFmt w:val="bullet"/>
      <w:lvlText w:val=""/>
      <w:lvlJc w:val="left"/>
      <w:pPr>
        <w:ind w:left="2160" w:hanging="360"/>
      </w:pPr>
      <w:rPr>
        <w:rFonts w:hint="default" w:ascii="Wingdings" w:hAnsi="Wingdings"/>
      </w:rPr>
    </w:lvl>
    <w:lvl w:ilvl="3" w:tplc="FE8CD05A">
      <w:start w:val="1"/>
      <w:numFmt w:val="bullet"/>
      <w:lvlText w:val=""/>
      <w:lvlJc w:val="left"/>
      <w:pPr>
        <w:ind w:left="2880" w:hanging="360"/>
      </w:pPr>
      <w:rPr>
        <w:rFonts w:hint="default" w:ascii="Symbol" w:hAnsi="Symbol"/>
      </w:rPr>
    </w:lvl>
    <w:lvl w:ilvl="4" w:tplc="85E08CC0">
      <w:start w:val="1"/>
      <w:numFmt w:val="bullet"/>
      <w:lvlText w:val="o"/>
      <w:lvlJc w:val="left"/>
      <w:pPr>
        <w:ind w:left="3600" w:hanging="360"/>
      </w:pPr>
      <w:rPr>
        <w:rFonts w:hint="default" w:ascii="Courier New" w:hAnsi="Courier New"/>
      </w:rPr>
    </w:lvl>
    <w:lvl w:ilvl="5" w:tplc="3F8660FA">
      <w:start w:val="1"/>
      <w:numFmt w:val="bullet"/>
      <w:lvlText w:val=""/>
      <w:lvlJc w:val="left"/>
      <w:pPr>
        <w:ind w:left="4320" w:hanging="360"/>
      </w:pPr>
      <w:rPr>
        <w:rFonts w:hint="default" w:ascii="Wingdings" w:hAnsi="Wingdings"/>
      </w:rPr>
    </w:lvl>
    <w:lvl w:ilvl="6" w:tplc="D9E260D2">
      <w:start w:val="1"/>
      <w:numFmt w:val="bullet"/>
      <w:lvlText w:val=""/>
      <w:lvlJc w:val="left"/>
      <w:pPr>
        <w:ind w:left="5040" w:hanging="360"/>
      </w:pPr>
      <w:rPr>
        <w:rFonts w:hint="default" w:ascii="Symbol" w:hAnsi="Symbol"/>
      </w:rPr>
    </w:lvl>
    <w:lvl w:ilvl="7" w:tplc="AC7801D8">
      <w:start w:val="1"/>
      <w:numFmt w:val="bullet"/>
      <w:lvlText w:val="o"/>
      <w:lvlJc w:val="left"/>
      <w:pPr>
        <w:ind w:left="5760" w:hanging="360"/>
      </w:pPr>
      <w:rPr>
        <w:rFonts w:hint="default" w:ascii="Courier New" w:hAnsi="Courier New"/>
      </w:rPr>
    </w:lvl>
    <w:lvl w:ilvl="8" w:tplc="22822D30">
      <w:start w:val="1"/>
      <w:numFmt w:val="bullet"/>
      <w:lvlText w:val=""/>
      <w:lvlJc w:val="left"/>
      <w:pPr>
        <w:ind w:left="6480" w:hanging="360"/>
      </w:pPr>
      <w:rPr>
        <w:rFonts w:hint="default" w:ascii="Wingdings" w:hAnsi="Wingdings"/>
      </w:rPr>
    </w:lvl>
  </w:abstractNum>
  <w:abstractNum w:abstractNumId="26" w15:restartNumberingAfterBreak="0">
    <w:nsid w:val="72C796E7"/>
    <w:multiLevelType w:val="hybridMultilevel"/>
    <w:tmpl w:val="FFFFFFFF"/>
    <w:lvl w:ilvl="0" w:tplc="E7B00DE2">
      <w:start w:val="1"/>
      <w:numFmt w:val="bullet"/>
      <w:lvlText w:val=""/>
      <w:lvlJc w:val="left"/>
      <w:pPr>
        <w:ind w:left="720" w:hanging="360"/>
      </w:pPr>
      <w:rPr>
        <w:rFonts w:hint="default" w:ascii="Wingdings" w:hAnsi="Wingdings"/>
      </w:rPr>
    </w:lvl>
    <w:lvl w:ilvl="1" w:tplc="E5488D82">
      <w:start w:val="1"/>
      <w:numFmt w:val="bullet"/>
      <w:lvlText w:val="o"/>
      <w:lvlJc w:val="left"/>
      <w:pPr>
        <w:ind w:left="1440" w:hanging="360"/>
      </w:pPr>
      <w:rPr>
        <w:rFonts w:hint="default" w:ascii="Courier New" w:hAnsi="Courier New"/>
      </w:rPr>
    </w:lvl>
    <w:lvl w:ilvl="2" w:tplc="5EF07E70">
      <w:start w:val="1"/>
      <w:numFmt w:val="bullet"/>
      <w:lvlText w:val=""/>
      <w:lvlJc w:val="left"/>
      <w:pPr>
        <w:ind w:left="2160" w:hanging="360"/>
      </w:pPr>
      <w:rPr>
        <w:rFonts w:hint="default" w:ascii="Wingdings" w:hAnsi="Wingdings"/>
      </w:rPr>
    </w:lvl>
    <w:lvl w:ilvl="3" w:tplc="32F4442A">
      <w:start w:val="1"/>
      <w:numFmt w:val="bullet"/>
      <w:lvlText w:val=""/>
      <w:lvlJc w:val="left"/>
      <w:pPr>
        <w:ind w:left="2880" w:hanging="360"/>
      </w:pPr>
      <w:rPr>
        <w:rFonts w:hint="default" w:ascii="Symbol" w:hAnsi="Symbol"/>
      </w:rPr>
    </w:lvl>
    <w:lvl w:ilvl="4" w:tplc="936E4E46">
      <w:start w:val="1"/>
      <w:numFmt w:val="bullet"/>
      <w:lvlText w:val="o"/>
      <w:lvlJc w:val="left"/>
      <w:pPr>
        <w:ind w:left="3600" w:hanging="360"/>
      </w:pPr>
      <w:rPr>
        <w:rFonts w:hint="default" w:ascii="Courier New" w:hAnsi="Courier New"/>
      </w:rPr>
    </w:lvl>
    <w:lvl w:ilvl="5" w:tplc="6610EF1E">
      <w:start w:val="1"/>
      <w:numFmt w:val="bullet"/>
      <w:lvlText w:val=""/>
      <w:lvlJc w:val="left"/>
      <w:pPr>
        <w:ind w:left="4320" w:hanging="360"/>
      </w:pPr>
      <w:rPr>
        <w:rFonts w:hint="default" w:ascii="Wingdings" w:hAnsi="Wingdings"/>
      </w:rPr>
    </w:lvl>
    <w:lvl w:ilvl="6" w:tplc="041635C2">
      <w:start w:val="1"/>
      <w:numFmt w:val="bullet"/>
      <w:lvlText w:val=""/>
      <w:lvlJc w:val="left"/>
      <w:pPr>
        <w:ind w:left="5040" w:hanging="360"/>
      </w:pPr>
      <w:rPr>
        <w:rFonts w:hint="default" w:ascii="Symbol" w:hAnsi="Symbol"/>
      </w:rPr>
    </w:lvl>
    <w:lvl w:ilvl="7" w:tplc="E56E28EE">
      <w:start w:val="1"/>
      <w:numFmt w:val="bullet"/>
      <w:lvlText w:val="o"/>
      <w:lvlJc w:val="left"/>
      <w:pPr>
        <w:ind w:left="5760" w:hanging="360"/>
      </w:pPr>
      <w:rPr>
        <w:rFonts w:hint="default" w:ascii="Courier New" w:hAnsi="Courier New"/>
      </w:rPr>
    </w:lvl>
    <w:lvl w:ilvl="8" w:tplc="A07E6A02">
      <w:start w:val="1"/>
      <w:numFmt w:val="bullet"/>
      <w:lvlText w:val=""/>
      <w:lvlJc w:val="left"/>
      <w:pPr>
        <w:ind w:left="6480" w:hanging="360"/>
      </w:pPr>
      <w:rPr>
        <w:rFonts w:hint="default" w:ascii="Wingdings" w:hAnsi="Wingdings"/>
      </w:rPr>
    </w:lvl>
  </w:abstractNum>
  <w:abstractNum w:abstractNumId="27" w15:restartNumberingAfterBreak="0">
    <w:nsid w:val="7446C6B5"/>
    <w:multiLevelType w:val="hybridMultilevel"/>
    <w:tmpl w:val="FFFFFFFF"/>
    <w:lvl w:ilvl="0" w:tplc="AF223A7A">
      <w:start w:val="1"/>
      <w:numFmt w:val="bullet"/>
      <w:lvlText w:val=""/>
      <w:lvlJc w:val="left"/>
      <w:pPr>
        <w:ind w:left="720" w:hanging="360"/>
      </w:pPr>
      <w:rPr>
        <w:rFonts w:hint="default" w:ascii="Symbol" w:hAnsi="Symbol"/>
      </w:rPr>
    </w:lvl>
    <w:lvl w:ilvl="1" w:tplc="E4DEA4CA">
      <w:start w:val="1"/>
      <w:numFmt w:val="bullet"/>
      <w:lvlText w:val="o"/>
      <w:lvlJc w:val="left"/>
      <w:pPr>
        <w:ind w:left="1440" w:hanging="360"/>
      </w:pPr>
      <w:rPr>
        <w:rFonts w:hint="default" w:ascii="Courier New" w:hAnsi="Courier New"/>
      </w:rPr>
    </w:lvl>
    <w:lvl w:ilvl="2" w:tplc="40E2A028">
      <w:start w:val="1"/>
      <w:numFmt w:val="bullet"/>
      <w:lvlText w:val=""/>
      <w:lvlJc w:val="left"/>
      <w:pPr>
        <w:ind w:left="2160" w:hanging="360"/>
      </w:pPr>
      <w:rPr>
        <w:rFonts w:hint="default" w:ascii="Wingdings" w:hAnsi="Wingdings"/>
      </w:rPr>
    </w:lvl>
    <w:lvl w:ilvl="3" w:tplc="C2C6D95A">
      <w:start w:val="1"/>
      <w:numFmt w:val="bullet"/>
      <w:lvlText w:val=""/>
      <w:lvlJc w:val="left"/>
      <w:pPr>
        <w:ind w:left="2880" w:hanging="360"/>
      </w:pPr>
      <w:rPr>
        <w:rFonts w:hint="default" w:ascii="Symbol" w:hAnsi="Symbol"/>
      </w:rPr>
    </w:lvl>
    <w:lvl w:ilvl="4" w:tplc="F7ECD6F8">
      <w:start w:val="1"/>
      <w:numFmt w:val="bullet"/>
      <w:lvlText w:val="o"/>
      <w:lvlJc w:val="left"/>
      <w:pPr>
        <w:ind w:left="3600" w:hanging="360"/>
      </w:pPr>
      <w:rPr>
        <w:rFonts w:hint="default" w:ascii="Courier New" w:hAnsi="Courier New"/>
      </w:rPr>
    </w:lvl>
    <w:lvl w:ilvl="5" w:tplc="96526C8C">
      <w:start w:val="1"/>
      <w:numFmt w:val="bullet"/>
      <w:lvlText w:val=""/>
      <w:lvlJc w:val="left"/>
      <w:pPr>
        <w:ind w:left="4320" w:hanging="360"/>
      </w:pPr>
      <w:rPr>
        <w:rFonts w:hint="default" w:ascii="Wingdings" w:hAnsi="Wingdings"/>
      </w:rPr>
    </w:lvl>
    <w:lvl w:ilvl="6" w:tplc="A42E1824">
      <w:start w:val="1"/>
      <w:numFmt w:val="bullet"/>
      <w:lvlText w:val=""/>
      <w:lvlJc w:val="left"/>
      <w:pPr>
        <w:ind w:left="5040" w:hanging="360"/>
      </w:pPr>
      <w:rPr>
        <w:rFonts w:hint="default" w:ascii="Symbol" w:hAnsi="Symbol"/>
      </w:rPr>
    </w:lvl>
    <w:lvl w:ilvl="7" w:tplc="7C1CA03E">
      <w:start w:val="1"/>
      <w:numFmt w:val="bullet"/>
      <w:lvlText w:val="o"/>
      <w:lvlJc w:val="left"/>
      <w:pPr>
        <w:ind w:left="5760" w:hanging="360"/>
      </w:pPr>
      <w:rPr>
        <w:rFonts w:hint="default" w:ascii="Courier New" w:hAnsi="Courier New"/>
      </w:rPr>
    </w:lvl>
    <w:lvl w:ilvl="8" w:tplc="14683E6C">
      <w:start w:val="1"/>
      <w:numFmt w:val="bullet"/>
      <w:lvlText w:val=""/>
      <w:lvlJc w:val="left"/>
      <w:pPr>
        <w:ind w:left="6480" w:hanging="360"/>
      </w:pPr>
      <w:rPr>
        <w:rFonts w:hint="default" w:ascii="Wingdings" w:hAnsi="Wingdings"/>
      </w:rPr>
    </w:lvl>
  </w:abstractNum>
  <w:abstractNum w:abstractNumId="28" w15:restartNumberingAfterBreak="0">
    <w:nsid w:val="74C88AC4"/>
    <w:multiLevelType w:val="hybridMultilevel"/>
    <w:tmpl w:val="FFFFFFFF"/>
    <w:lvl w:ilvl="0" w:tplc="E5908256">
      <w:start w:val="1"/>
      <w:numFmt w:val="bullet"/>
      <w:lvlText w:val=""/>
      <w:lvlJc w:val="left"/>
      <w:pPr>
        <w:ind w:left="720" w:hanging="360"/>
      </w:pPr>
      <w:rPr>
        <w:rFonts w:hint="default" w:ascii="Wingdings" w:hAnsi="Wingdings"/>
      </w:rPr>
    </w:lvl>
    <w:lvl w:ilvl="1" w:tplc="87E617EA">
      <w:start w:val="1"/>
      <w:numFmt w:val="bullet"/>
      <w:lvlText w:val="o"/>
      <w:lvlJc w:val="left"/>
      <w:pPr>
        <w:ind w:left="1440" w:hanging="360"/>
      </w:pPr>
      <w:rPr>
        <w:rFonts w:hint="default" w:ascii="Courier New" w:hAnsi="Courier New"/>
      </w:rPr>
    </w:lvl>
    <w:lvl w:ilvl="2" w:tplc="EAF0B880">
      <w:start w:val="1"/>
      <w:numFmt w:val="bullet"/>
      <w:lvlText w:val=""/>
      <w:lvlJc w:val="left"/>
      <w:pPr>
        <w:ind w:left="2160" w:hanging="360"/>
      </w:pPr>
      <w:rPr>
        <w:rFonts w:hint="default" w:ascii="Wingdings" w:hAnsi="Wingdings"/>
      </w:rPr>
    </w:lvl>
    <w:lvl w:ilvl="3" w:tplc="79CE6672">
      <w:start w:val="1"/>
      <w:numFmt w:val="bullet"/>
      <w:lvlText w:val=""/>
      <w:lvlJc w:val="left"/>
      <w:pPr>
        <w:ind w:left="2880" w:hanging="360"/>
      </w:pPr>
      <w:rPr>
        <w:rFonts w:hint="default" w:ascii="Symbol" w:hAnsi="Symbol"/>
      </w:rPr>
    </w:lvl>
    <w:lvl w:ilvl="4" w:tplc="865ABE48">
      <w:start w:val="1"/>
      <w:numFmt w:val="bullet"/>
      <w:lvlText w:val="o"/>
      <w:lvlJc w:val="left"/>
      <w:pPr>
        <w:ind w:left="3600" w:hanging="360"/>
      </w:pPr>
      <w:rPr>
        <w:rFonts w:hint="default" w:ascii="Courier New" w:hAnsi="Courier New"/>
      </w:rPr>
    </w:lvl>
    <w:lvl w:ilvl="5" w:tplc="67E41B10">
      <w:start w:val="1"/>
      <w:numFmt w:val="bullet"/>
      <w:lvlText w:val=""/>
      <w:lvlJc w:val="left"/>
      <w:pPr>
        <w:ind w:left="4320" w:hanging="360"/>
      </w:pPr>
      <w:rPr>
        <w:rFonts w:hint="default" w:ascii="Wingdings" w:hAnsi="Wingdings"/>
      </w:rPr>
    </w:lvl>
    <w:lvl w:ilvl="6" w:tplc="BCF0B598">
      <w:start w:val="1"/>
      <w:numFmt w:val="bullet"/>
      <w:lvlText w:val=""/>
      <w:lvlJc w:val="left"/>
      <w:pPr>
        <w:ind w:left="5040" w:hanging="360"/>
      </w:pPr>
      <w:rPr>
        <w:rFonts w:hint="default" w:ascii="Symbol" w:hAnsi="Symbol"/>
      </w:rPr>
    </w:lvl>
    <w:lvl w:ilvl="7" w:tplc="FA426D14">
      <w:start w:val="1"/>
      <w:numFmt w:val="bullet"/>
      <w:lvlText w:val="o"/>
      <w:lvlJc w:val="left"/>
      <w:pPr>
        <w:ind w:left="5760" w:hanging="360"/>
      </w:pPr>
      <w:rPr>
        <w:rFonts w:hint="default" w:ascii="Courier New" w:hAnsi="Courier New"/>
      </w:rPr>
    </w:lvl>
    <w:lvl w:ilvl="8" w:tplc="37D67AEE">
      <w:start w:val="1"/>
      <w:numFmt w:val="bullet"/>
      <w:lvlText w:val=""/>
      <w:lvlJc w:val="left"/>
      <w:pPr>
        <w:ind w:left="6480" w:hanging="360"/>
      </w:pPr>
      <w:rPr>
        <w:rFonts w:hint="default" w:ascii="Wingdings" w:hAnsi="Wingdings"/>
      </w:rPr>
    </w:lvl>
  </w:abstractNum>
  <w:abstractNum w:abstractNumId="29" w15:restartNumberingAfterBreak="0">
    <w:nsid w:val="75560FA2"/>
    <w:multiLevelType w:val="hybridMultilevel"/>
    <w:tmpl w:val="FFFFFFFF"/>
    <w:lvl w:ilvl="0" w:tplc="35460C60">
      <w:start w:val="1"/>
      <w:numFmt w:val="bullet"/>
      <w:lvlText w:val=""/>
      <w:lvlJc w:val="left"/>
      <w:pPr>
        <w:ind w:left="720" w:hanging="360"/>
      </w:pPr>
      <w:rPr>
        <w:rFonts w:hint="default" w:ascii="Symbol" w:hAnsi="Symbol"/>
      </w:rPr>
    </w:lvl>
    <w:lvl w:ilvl="1" w:tplc="09AA1DE2">
      <w:start w:val="1"/>
      <w:numFmt w:val="bullet"/>
      <w:lvlText w:val="o"/>
      <w:lvlJc w:val="left"/>
      <w:pPr>
        <w:ind w:left="1440" w:hanging="360"/>
      </w:pPr>
      <w:rPr>
        <w:rFonts w:hint="default" w:ascii="Courier New" w:hAnsi="Courier New"/>
      </w:rPr>
    </w:lvl>
    <w:lvl w:ilvl="2" w:tplc="C3E4A490">
      <w:start w:val="1"/>
      <w:numFmt w:val="bullet"/>
      <w:lvlText w:val=""/>
      <w:lvlJc w:val="left"/>
      <w:pPr>
        <w:ind w:left="2160" w:hanging="360"/>
      </w:pPr>
      <w:rPr>
        <w:rFonts w:hint="default" w:ascii="Wingdings" w:hAnsi="Wingdings"/>
      </w:rPr>
    </w:lvl>
    <w:lvl w:ilvl="3" w:tplc="AE36F516">
      <w:start w:val="1"/>
      <w:numFmt w:val="bullet"/>
      <w:lvlText w:val=""/>
      <w:lvlJc w:val="left"/>
      <w:pPr>
        <w:ind w:left="2880" w:hanging="360"/>
      </w:pPr>
      <w:rPr>
        <w:rFonts w:hint="default" w:ascii="Symbol" w:hAnsi="Symbol"/>
      </w:rPr>
    </w:lvl>
    <w:lvl w:ilvl="4" w:tplc="F5E28750">
      <w:start w:val="1"/>
      <w:numFmt w:val="bullet"/>
      <w:lvlText w:val="o"/>
      <w:lvlJc w:val="left"/>
      <w:pPr>
        <w:ind w:left="3600" w:hanging="360"/>
      </w:pPr>
      <w:rPr>
        <w:rFonts w:hint="default" w:ascii="Courier New" w:hAnsi="Courier New"/>
      </w:rPr>
    </w:lvl>
    <w:lvl w:ilvl="5" w:tplc="B100DAB8">
      <w:start w:val="1"/>
      <w:numFmt w:val="bullet"/>
      <w:lvlText w:val=""/>
      <w:lvlJc w:val="left"/>
      <w:pPr>
        <w:ind w:left="4320" w:hanging="360"/>
      </w:pPr>
      <w:rPr>
        <w:rFonts w:hint="default" w:ascii="Wingdings" w:hAnsi="Wingdings"/>
      </w:rPr>
    </w:lvl>
    <w:lvl w:ilvl="6" w:tplc="802C840A">
      <w:start w:val="1"/>
      <w:numFmt w:val="bullet"/>
      <w:lvlText w:val=""/>
      <w:lvlJc w:val="left"/>
      <w:pPr>
        <w:ind w:left="5040" w:hanging="360"/>
      </w:pPr>
      <w:rPr>
        <w:rFonts w:hint="default" w:ascii="Symbol" w:hAnsi="Symbol"/>
      </w:rPr>
    </w:lvl>
    <w:lvl w:ilvl="7" w:tplc="09BA7F7A">
      <w:start w:val="1"/>
      <w:numFmt w:val="bullet"/>
      <w:lvlText w:val="o"/>
      <w:lvlJc w:val="left"/>
      <w:pPr>
        <w:ind w:left="5760" w:hanging="360"/>
      </w:pPr>
      <w:rPr>
        <w:rFonts w:hint="default" w:ascii="Courier New" w:hAnsi="Courier New"/>
      </w:rPr>
    </w:lvl>
    <w:lvl w:ilvl="8" w:tplc="E30A9DB6">
      <w:start w:val="1"/>
      <w:numFmt w:val="bullet"/>
      <w:lvlText w:val=""/>
      <w:lvlJc w:val="left"/>
      <w:pPr>
        <w:ind w:left="6480" w:hanging="360"/>
      </w:pPr>
      <w:rPr>
        <w:rFonts w:hint="default" w:ascii="Wingdings" w:hAnsi="Wingdings"/>
      </w:rPr>
    </w:lvl>
  </w:abstractNum>
  <w:abstractNum w:abstractNumId="30" w15:restartNumberingAfterBreak="0">
    <w:nsid w:val="7B1625A9"/>
    <w:multiLevelType w:val="hybridMultilevel"/>
    <w:tmpl w:val="FFFFFFFF"/>
    <w:lvl w:ilvl="0" w:tplc="934C597A">
      <w:start w:val="1"/>
      <w:numFmt w:val="bullet"/>
      <w:lvlText w:val=""/>
      <w:lvlJc w:val="left"/>
      <w:pPr>
        <w:ind w:left="720" w:hanging="360"/>
      </w:pPr>
      <w:rPr>
        <w:rFonts w:hint="default" w:ascii="Symbol" w:hAnsi="Symbol"/>
      </w:rPr>
    </w:lvl>
    <w:lvl w:ilvl="1" w:tplc="1F3245DC">
      <w:start w:val="1"/>
      <w:numFmt w:val="bullet"/>
      <w:lvlText w:val="o"/>
      <w:lvlJc w:val="left"/>
      <w:pPr>
        <w:ind w:left="1440" w:hanging="360"/>
      </w:pPr>
      <w:rPr>
        <w:rFonts w:hint="default" w:ascii="Courier New" w:hAnsi="Courier New"/>
      </w:rPr>
    </w:lvl>
    <w:lvl w:ilvl="2" w:tplc="5EF439F8">
      <w:start w:val="1"/>
      <w:numFmt w:val="bullet"/>
      <w:lvlText w:val=""/>
      <w:lvlJc w:val="left"/>
      <w:pPr>
        <w:ind w:left="2160" w:hanging="360"/>
      </w:pPr>
      <w:rPr>
        <w:rFonts w:hint="default" w:ascii="Wingdings" w:hAnsi="Wingdings"/>
      </w:rPr>
    </w:lvl>
    <w:lvl w:ilvl="3" w:tplc="3A3A2E30">
      <w:start w:val="1"/>
      <w:numFmt w:val="bullet"/>
      <w:lvlText w:val=""/>
      <w:lvlJc w:val="left"/>
      <w:pPr>
        <w:ind w:left="2880" w:hanging="360"/>
      </w:pPr>
      <w:rPr>
        <w:rFonts w:hint="default" w:ascii="Symbol" w:hAnsi="Symbol"/>
      </w:rPr>
    </w:lvl>
    <w:lvl w:ilvl="4" w:tplc="536CD306">
      <w:start w:val="1"/>
      <w:numFmt w:val="bullet"/>
      <w:lvlText w:val="o"/>
      <w:lvlJc w:val="left"/>
      <w:pPr>
        <w:ind w:left="3600" w:hanging="360"/>
      </w:pPr>
      <w:rPr>
        <w:rFonts w:hint="default" w:ascii="Courier New" w:hAnsi="Courier New"/>
      </w:rPr>
    </w:lvl>
    <w:lvl w:ilvl="5" w:tplc="165C3BEA">
      <w:start w:val="1"/>
      <w:numFmt w:val="bullet"/>
      <w:lvlText w:val=""/>
      <w:lvlJc w:val="left"/>
      <w:pPr>
        <w:ind w:left="4320" w:hanging="360"/>
      </w:pPr>
      <w:rPr>
        <w:rFonts w:hint="default" w:ascii="Wingdings" w:hAnsi="Wingdings"/>
      </w:rPr>
    </w:lvl>
    <w:lvl w:ilvl="6" w:tplc="00EA8124">
      <w:start w:val="1"/>
      <w:numFmt w:val="bullet"/>
      <w:lvlText w:val=""/>
      <w:lvlJc w:val="left"/>
      <w:pPr>
        <w:ind w:left="5040" w:hanging="360"/>
      </w:pPr>
      <w:rPr>
        <w:rFonts w:hint="default" w:ascii="Symbol" w:hAnsi="Symbol"/>
      </w:rPr>
    </w:lvl>
    <w:lvl w:ilvl="7" w:tplc="AA366968">
      <w:start w:val="1"/>
      <w:numFmt w:val="bullet"/>
      <w:lvlText w:val="o"/>
      <w:lvlJc w:val="left"/>
      <w:pPr>
        <w:ind w:left="5760" w:hanging="360"/>
      </w:pPr>
      <w:rPr>
        <w:rFonts w:hint="default" w:ascii="Courier New" w:hAnsi="Courier New"/>
      </w:rPr>
    </w:lvl>
    <w:lvl w:ilvl="8" w:tplc="33523BFA">
      <w:start w:val="1"/>
      <w:numFmt w:val="bullet"/>
      <w:lvlText w:val=""/>
      <w:lvlJc w:val="left"/>
      <w:pPr>
        <w:ind w:left="6480" w:hanging="360"/>
      </w:pPr>
      <w:rPr>
        <w:rFonts w:hint="default" w:ascii="Wingdings" w:hAnsi="Wingdings"/>
      </w:rPr>
    </w:lvl>
  </w:abstractNum>
  <w:abstractNum w:abstractNumId="31" w15:restartNumberingAfterBreak="0">
    <w:nsid w:val="7D22FC9A"/>
    <w:multiLevelType w:val="hybridMultilevel"/>
    <w:tmpl w:val="FFFFFFFF"/>
    <w:lvl w:ilvl="0" w:tplc="A1167914">
      <w:start w:val="1"/>
      <w:numFmt w:val="bullet"/>
      <w:lvlText w:val=""/>
      <w:lvlJc w:val="left"/>
      <w:pPr>
        <w:ind w:left="720" w:hanging="360"/>
      </w:pPr>
      <w:rPr>
        <w:rFonts w:hint="default" w:ascii="Symbol" w:hAnsi="Symbol"/>
      </w:rPr>
    </w:lvl>
    <w:lvl w:ilvl="1" w:tplc="7C927570">
      <w:start w:val="1"/>
      <w:numFmt w:val="bullet"/>
      <w:lvlText w:val="o"/>
      <w:lvlJc w:val="left"/>
      <w:pPr>
        <w:ind w:left="1440" w:hanging="360"/>
      </w:pPr>
      <w:rPr>
        <w:rFonts w:hint="default" w:ascii="Courier New" w:hAnsi="Courier New"/>
      </w:rPr>
    </w:lvl>
    <w:lvl w:ilvl="2" w:tplc="A35ECA6C">
      <w:start w:val="1"/>
      <w:numFmt w:val="bullet"/>
      <w:lvlText w:val=""/>
      <w:lvlJc w:val="left"/>
      <w:pPr>
        <w:ind w:left="2160" w:hanging="360"/>
      </w:pPr>
      <w:rPr>
        <w:rFonts w:hint="default" w:ascii="Wingdings" w:hAnsi="Wingdings"/>
      </w:rPr>
    </w:lvl>
    <w:lvl w:ilvl="3" w:tplc="23B643E6">
      <w:start w:val="1"/>
      <w:numFmt w:val="bullet"/>
      <w:lvlText w:val=""/>
      <w:lvlJc w:val="left"/>
      <w:pPr>
        <w:ind w:left="2880" w:hanging="360"/>
      </w:pPr>
      <w:rPr>
        <w:rFonts w:hint="default" w:ascii="Symbol" w:hAnsi="Symbol"/>
      </w:rPr>
    </w:lvl>
    <w:lvl w:ilvl="4" w:tplc="6040EAE6">
      <w:start w:val="1"/>
      <w:numFmt w:val="bullet"/>
      <w:lvlText w:val="o"/>
      <w:lvlJc w:val="left"/>
      <w:pPr>
        <w:ind w:left="3600" w:hanging="360"/>
      </w:pPr>
      <w:rPr>
        <w:rFonts w:hint="default" w:ascii="Courier New" w:hAnsi="Courier New"/>
      </w:rPr>
    </w:lvl>
    <w:lvl w:ilvl="5" w:tplc="255A4FD6">
      <w:start w:val="1"/>
      <w:numFmt w:val="bullet"/>
      <w:lvlText w:val=""/>
      <w:lvlJc w:val="left"/>
      <w:pPr>
        <w:ind w:left="4320" w:hanging="360"/>
      </w:pPr>
      <w:rPr>
        <w:rFonts w:hint="default" w:ascii="Wingdings" w:hAnsi="Wingdings"/>
      </w:rPr>
    </w:lvl>
    <w:lvl w:ilvl="6" w:tplc="5166242C">
      <w:start w:val="1"/>
      <w:numFmt w:val="bullet"/>
      <w:lvlText w:val=""/>
      <w:lvlJc w:val="left"/>
      <w:pPr>
        <w:ind w:left="5040" w:hanging="360"/>
      </w:pPr>
      <w:rPr>
        <w:rFonts w:hint="default" w:ascii="Symbol" w:hAnsi="Symbol"/>
      </w:rPr>
    </w:lvl>
    <w:lvl w:ilvl="7" w:tplc="EF8EAAB4">
      <w:start w:val="1"/>
      <w:numFmt w:val="bullet"/>
      <w:lvlText w:val="o"/>
      <w:lvlJc w:val="left"/>
      <w:pPr>
        <w:ind w:left="5760" w:hanging="360"/>
      </w:pPr>
      <w:rPr>
        <w:rFonts w:hint="default" w:ascii="Courier New" w:hAnsi="Courier New"/>
      </w:rPr>
    </w:lvl>
    <w:lvl w:ilvl="8" w:tplc="32786D9A">
      <w:start w:val="1"/>
      <w:numFmt w:val="bullet"/>
      <w:lvlText w:val=""/>
      <w:lvlJc w:val="left"/>
      <w:pPr>
        <w:ind w:left="6480" w:hanging="360"/>
      </w:pPr>
      <w:rPr>
        <w:rFonts w:hint="default" w:ascii="Wingdings" w:hAnsi="Wingdings"/>
      </w:rPr>
    </w:lvl>
  </w:abstract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1" w16cid:durableId="1580864902">
    <w:abstractNumId w:val="23"/>
  </w:num>
  <w:num w:numId="2" w16cid:durableId="816260871">
    <w:abstractNumId w:val="11"/>
  </w:num>
  <w:num w:numId="3" w16cid:durableId="2007005894">
    <w:abstractNumId w:val="13"/>
  </w:num>
  <w:num w:numId="4" w16cid:durableId="1565606842">
    <w:abstractNumId w:val="7"/>
  </w:num>
  <w:num w:numId="5" w16cid:durableId="2108693577">
    <w:abstractNumId w:val="9"/>
  </w:num>
  <w:num w:numId="6" w16cid:durableId="1073695098">
    <w:abstractNumId w:val="17"/>
  </w:num>
  <w:num w:numId="7" w16cid:durableId="1825731958">
    <w:abstractNumId w:val="10"/>
  </w:num>
  <w:num w:numId="8" w16cid:durableId="1068961583">
    <w:abstractNumId w:val="26"/>
  </w:num>
  <w:num w:numId="9" w16cid:durableId="887035998">
    <w:abstractNumId w:val="12"/>
  </w:num>
  <w:num w:numId="10" w16cid:durableId="1199930805">
    <w:abstractNumId w:val="20"/>
  </w:num>
  <w:num w:numId="11" w16cid:durableId="134179874">
    <w:abstractNumId w:val="16"/>
  </w:num>
  <w:num w:numId="12" w16cid:durableId="169763420">
    <w:abstractNumId w:val="14"/>
  </w:num>
  <w:num w:numId="13" w16cid:durableId="2047948912">
    <w:abstractNumId w:val="25"/>
  </w:num>
  <w:num w:numId="14" w16cid:durableId="739448544">
    <w:abstractNumId w:val="1"/>
  </w:num>
  <w:num w:numId="15" w16cid:durableId="665595849">
    <w:abstractNumId w:val="21"/>
  </w:num>
  <w:num w:numId="16" w16cid:durableId="1551719999">
    <w:abstractNumId w:val="6"/>
  </w:num>
  <w:num w:numId="17" w16cid:durableId="1930045265">
    <w:abstractNumId w:val="19"/>
  </w:num>
  <w:num w:numId="18" w16cid:durableId="1174147594">
    <w:abstractNumId w:val="2"/>
  </w:num>
  <w:num w:numId="19" w16cid:durableId="36052932">
    <w:abstractNumId w:val="27"/>
  </w:num>
  <w:num w:numId="20" w16cid:durableId="954335799">
    <w:abstractNumId w:val="22"/>
  </w:num>
  <w:num w:numId="21" w16cid:durableId="1802992807">
    <w:abstractNumId w:val="28"/>
  </w:num>
  <w:num w:numId="22" w16cid:durableId="1650086834">
    <w:abstractNumId w:val="8"/>
  </w:num>
  <w:num w:numId="23" w16cid:durableId="662052243">
    <w:abstractNumId w:val="18"/>
  </w:num>
  <w:num w:numId="24" w16cid:durableId="467364424">
    <w:abstractNumId w:val="15"/>
  </w:num>
  <w:num w:numId="25" w16cid:durableId="1292326243">
    <w:abstractNumId w:val="30"/>
  </w:num>
  <w:num w:numId="26" w16cid:durableId="901870846">
    <w:abstractNumId w:val="0"/>
  </w:num>
  <w:num w:numId="27" w16cid:durableId="429814974">
    <w:abstractNumId w:val="24"/>
  </w:num>
  <w:num w:numId="28" w16cid:durableId="1431044453">
    <w:abstractNumId w:val="29"/>
  </w:num>
  <w:num w:numId="29" w16cid:durableId="1815641212">
    <w:abstractNumId w:val="4"/>
  </w:num>
  <w:num w:numId="30" w16cid:durableId="1027949035">
    <w:abstractNumId w:val="3"/>
  </w:num>
  <w:num w:numId="31" w16cid:durableId="2058818071">
    <w:abstractNumId w:val="31"/>
  </w:num>
  <w:num w:numId="32" w16cid:durableId="17708543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9B6"/>
    <w:rsid w:val="000000A7"/>
    <w:rsid w:val="0000073F"/>
    <w:rsid w:val="00000D3B"/>
    <w:rsid w:val="000010B1"/>
    <w:rsid w:val="00003DB6"/>
    <w:rsid w:val="00003F29"/>
    <w:rsid w:val="00004503"/>
    <w:rsid w:val="0000475E"/>
    <w:rsid w:val="00004BDD"/>
    <w:rsid w:val="00005566"/>
    <w:rsid w:val="000056F2"/>
    <w:rsid w:val="00005BA0"/>
    <w:rsid w:val="00005BA1"/>
    <w:rsid w:val="0000BF12"/>
    <w:rsid w:val="0001084D"/>
    <w:rsid w:val="000110F8"/>
    <w:rsid w:val="0001130C"/>
    <w:rsid w:val="00011802"/>
    <w:rsid w:val="00011B02"/>
    <w:rsid w:val="00012108"/>
    <w:rsid w:val="0001257B"/>
    <w:rsid w:val="00012CD6"/>
    <w:rsid w:val="000130F5"/>
    <w:rsid w:val="000134AE"/>
    <w:rsid w:val="00013520"/>
    <w:rsid w:val="00014777"/>
    <w:rsid w:val="00014FAA"/>
    <w:rsid w:val="00015650"/>
    <w:rsid w:val="000156B8"/>
    <w:rsid w:val="0001577B"/>
    <w:rsid w:val="000163AC"/>
    <w:rsid w:val="000167D3"/>
    <w:rsid w:val="0002046F"/>
    <w:rsid w:val="000228C2"/>
    <w:rsid w:val="00023CDB"/>
    <w:rsid w:val="00025A96"/>
    <w:rsid w:val="000268EE"/>
    <w:rsid w:val="00026CCC"/>
    <w:rsid w:val="00026EB3"/>
    <w:rsid w:val="000270EB"/>
    <w:rsid w:val="00027C3F"/>
    <w:rsid w:val="00031175"/>
    <w:rsid w:val="00031247"/>
    <w:rsid w:val="00034258"/>
    <w:rsid w:val="00035BB4"/>
    <w:rsid w:val="000361E4"/>
    <w:rsid w:val="000365C0"/>
    <w:rsid w:val="000372CA"/>
    <w:rsid w:val="0003FD5F"/>
    <w:rsid w:val="0004043A"/>
    <w:rsid w:val="00041003"/>
    <w:rsid w:val="00041792"/>
    <w:rsid w:val="000428EE"/>
    <w:rsid w:val="00042D0F"/>
    <w:rsid w:val="00043220"/>
    <w:rsid w:val="000454B0"/>
    <w:rsid w:val="00045AA0"/>
    <w:rsid w:val="00045D56"/>
    <w:rsid w:val="00045F22"/>
    <w:rsid w:val="00046472"/>
    <w:rsid w:val="00046634"/>
    <w:rsid w:val="00047917"/>
    <w:rsid w:val="00047C32"/>
    <w:rsid w:val="000502FB"/>
    <w:rsid w:val="000509D8"/>
    <w:rsid w:val="0005108A"/>
    <w:rsid w:val="00051DF0"/>
    <w:rsid w:val="00051E7C"/>
    <w:rsid w:val="00054B52"/>
    <w:rsid w:val="000551BC"/>
    <w:rsid w:val="00055A5C"/>
    <w:rsid w:val="00057838"/>
    <w:rsid w:val="00057FC9"/>
    <w:rsid w:val="0006004B"/>
    <w:rsid w:val="00062360"/>
    <w:rsid w:val="00062868"/>
    <w:rsid w:val="00063086"/>
    <w:rsid w:val="000644A1"/>
    <w:rsid w:val="00064B5C"/>
    <w:rsid w:val="00065094"/>
    <w:rsid w:val="00066D45"/>
    <w:rsid w:val="00067107"/>
    <w:rsid w:val="000672D1"/>
    <w:rsid w:val="00067F68"/>
    <w:rsid w:val="0006FB1B"/>
    <w:rsid w:val="00070DF7"/>
    <w:rsid w:val="0007253A"/>
    <w:rsid w:val="000732E4"/>
    <w:rsid w:val="000736DA"/>
    <w:rsid w:val="00073F0D"/>
    <w:rsid w:val="00074B3A"/>
    <w:rsid w:val="00074E3D"/>
    <w:rsid w:val="000754C6"/>
    <w:rsid w:val="0007598C"/>
    <w:rsid w:val="000760F4"/>
    <w:rsid w:val="00076273"/>
    <w:rsid w:val="00077390"/>
    <w:rsid w:val="00077EE7"/>
    <w:rsid w:val="00081182"/>
    <w:rsid w:val="0008130D"/>
    <w:rsid w:val="00081430"/>
    <w:rsid w:val="00081BC6"/>
    <w:rsid w:val="00082614"/>
    <w:rsid w:val="00082CCF"/>
    <w:rsid w:val="00083330"/>
    <w:rsid w:val="00083DEA"/>
    <w:rsid w:val="00084861"/>
    <w:rsid w:val="00084F8B"/>
    <w:rsid w:val="000865E6"/>
    <w:rsid w:val="0008696A"/>
    <w:rsid w:val="00086BE6"/>
    <w:rsid w:val="00086FFD"/>
    <w:rsid w:val="0008722C"/>
    <w:rsid w:val="00087AC4"/>
    <w:rsid w:val="000905C7"/>
    <w:rsid w:val="00091248"/>
    <w:rsid w:val="00091701"/>
    <w:rsid w:val="00091E79"/>
    <w:rsid w:val="0009295F"/>
    <w:rsid w:val="000939EC"/>
    <w:rsid w:val="000941F2"/>
    <w:rsid w:val="00094978"/>
    <w:rsid w:val="00094A58"/>
    <w:rsid w:val="000953B6"/>
    <w:rsid w:val="00095506"/>
    <w:rsid w:val="00096EF6"/>
    <w:rsid w:val="00096FF1"/>
    <w:rsid w:val="00097AA2"/>
    <w:rsid w:val="000A0173"/>
    <w:rsid w:val="000A02A1"/>
    <w:rsid w:val="000A0CD9"/>
    <w:rsid w:val="000A0FE7"/>
    <w:rsid w:val="000A19D2"/>
    <w:rsid w:val="000A29B3"/>
    <w:rsid w:val="000A3FC6"/>
    <w:rsid w:val="000A42DA"/>
    <w:rsid w:val="000A50C5"/>
    <w:rsid w:val="000A615B"/>
    <w:rsid w:val="000A626B"/>
    <w:rsid w:val="000A6485"/>
    <w:rsid w:val="000A66B6"/>
    <w:rsid w:val="000A7810"/>
    <w:rsid w:val="000B0247"/>
    <w:rsid w:val="000B032D"/>
    <w:rsid w:val="000B1ADB"/>
    <w:rsid w:val="000B1E09"/>
    <w:rsid w:val="000B2079"/>
    <w:rsid w:val="000B3101"/>
    <w:rsid w:val="000B3688"/>
    <w:rsid w:val="000B3D50"/>
    <w:rsid w:val="000B4EA8"/>
    <w:rsid w:val="000B5178"/>
    <w:rsid w:val="000B56FE"/>
    <w:rsid w:val="000B574E"/>
    <w:rsid w:val="000B57AA"/>
    <w:rsid w:val="000B62D6"/>
    <w:rsid w:val="000B71CA"/>
    <w:rsid w:val="000B7C4B"/>
    <w:rsid w:val="000B7C9F"/>
    <w:rsid w:val="000C09BC"/>
    <w:rsid w:val="000C16EB"/>
    <w:rsid w:val="000C1971"/>
    <w:rsid w:val="000C1B26"/>
    <w:rsid w:val="000C39B9"/>
    <w:rsid w:val="000C3BF3"/>
    <w:rsid w:val="000C4181"/>
    <w:rsid w:val="000C547B"/>
    <w:rsid w:val="000C5727"/>
    <w:rsid w:val="000C62FE"/>
    <w:rsid w:val="000C6D4F"/>
    <w:rsid w:val="000C722B"/>
    <w:rsid w:val="000D0B66"/>
    <w:rsid w:val="000D0BC6"/>
    <w:rsid w:val="000D0C5C"/>
    <w:rsid w:val="000D0F35"/>
    <w:rsid w:val="000D14E7"/>
    <w:rsid w:val="000D1D3B"/>
    <w:rsid w:val="000D270E"/>
    <w:rsid w:val="000D42AC"/>
    <w:rsid w:val="000D441A"/>
    <w:rsid w:val="000D49E1"/>
    <w:rsid w:val="000D519F"/>
    <w:rsid w:val="000D5A00"/>
    <w:rsid w:val="000E0615"/>
    <w:rsid w:val="000E0CF4"/>
    <w:rsid w:val="000E1FD5"/>
    <w:rsid w:val="000E231F"/>
    <w:rsid w:val="000E3F79"/>
    <w:rsid w:val="000E487B"/>
    <w:rsid w:val="000E4A2F"/>
    <w:rsid w:val="000E5445"/>
    <w:rsid w:val="000E5884"/>
    <w:rsid w:val="000E5B1E"/>
    <w:rsid w:val="000E5D8C"/>
    <w:rsid w:val="000E6D35"/>
    <w:rsid w:val="000E798A"/>
    <w:rsid w:val="000F16D0"/>
    <w:rsid w:val="000F1A5A"/>
    <w:rsid w:val="000F2406"/>
    <w:rsid w:val="000F2A18"/>
    <w:rsid w:val="000F2D63"/>
    <w:rsid w:val="000F4709"/>
    <w:rsid w:val="000F4A86"/>
    <w:rsid w:val="000F4C84"/>
    <w:rsid w:val="000F5F2D"/>
    <w:rsid w:val="000F6040"/>
    <w:rsid w:val="000F6565"/>
    <w:rsid w:val="000F7739"/>
    <w:rsid w:val="00100626"/>
    <w:rsid w:val="00100ECD"/>
    <w:rsid w:val="00100FF0"/>
    <w:rsid w:val="00101151"/>
    <w:rsid w:val="0010234B"/>
    <w:rsid w:val="001038A4"/>
    <w:rsid w:val="0010412B"/>
    <w:rsid w:val="001045D2"/>
    <w:rsid w:val="00104658"/>
    <w:rsid w:val="00104F5B"/>
    <w:rsid w:val="00105454"/>
    <w:rsid w:val="001057ED"/>
    <w:rsid w:val="00105CC5"/>
    <w:rsid w:val="00106DC0"/>
    <w:rsid w:val="0010749D"/>
    <w:rsid w:val="00107A8E"/>
    <w:rsid w:val="00107C67"/>
    <w:rsid w:val="0011001D"/>
    <w:rsid w:val="001100F5"/>
    <w:rsid w:val="0011174D"/>
    <w:rsid w:val="001126AF"/>
    <w:rsid w:val="00112779"/>
    <w:rsid w:val="00112884"/>
    <w:rsid w:val="00112E8C"/>
    <w:rsid w:val="00113ADD"/>
    <w:rsid w:val="001143DF"/>
    <w:rsid w:val="0011481C"/>
    <w:rsid w:val="00114944"/>
    <w:rsid w:val="00114F64"/>
    <w:rsid w:val="0011500E"/>
    <w:rsid w:val="00116162"/>
    <w:rsid w:val="00117560"/>
    <w:rsid w:val="00120A19"/>
    <w:rsid w:val="00120B5C"/>
    <w:rsid w:val="0012132D"/>
    <w:rsid w:val="001214B3"/>
    <w:rsid w:val="00121D05"/>
    <w:rsid w:val="001222A8"/>
    <w:rsid w:val="001226A5"/>
    <w:rsid w:val="00122CD8"/>
    <w:rsid w:val="001234B3"/>
    <w:rsid w:val="00123F63"/>
    <w:rsid w:val="0012436C"/>
    <w:rsid w:val="00124C61"/>
    <w:rsid w:val="00125776"/>
    <w:rsid w:val="00125EA3"/>
    <w:rsid w:val="00127533"/>
    <w:rsid w:val="00127780"/>
    <w:rsid w:val="00127AD3"/>
    <w:rsid w:val="00127FE4"/>
    <w:rsid w:val="0013059E"/>
    <w:rsid w:val="00130B25"/>
    <w:rsid w:val="00130C25"/>
    <w:rsid w:val="00130F5A"/>
    <w:rsid w:val="0013268C"/>
    <w:rsid w:val="001326D6"/>
    <w:rsid w:val="00134145"/>
    <w:rsid w:val="00134209"/>
    <w:rsid w:val="00134A9C"/>
    <w:rsid w:val="001403A0"/>
    <w:rsid w:val="0014067D"/>
    <w:rsid w:val="00140C6E"/>
    <w:rsid w:val="00140D94"/>
    <w:rsid w:val="00140DAB"/>
    <w:rsid w:val="00141CF9"/>
    <w:rsid w:val="00141EC5"/>
    <w:rsid w:val="0014222C"/>
    <w:rsid w:val="00142360"/>
    <w:rsid w:val="00143538"/>
    <w:rsid w:val="0014369F"/>
    <w:rsid w:val="00143810"/>
    <w:rsid w:val="00143839"/>
    <w:rsid w:val="001444AA"/>
    <w:rsid w:val="00144B01"/>
    <w:rsid w:val="00144EE1"/>
    <w:rsid w:val="00145028"/>
    <w:rsid w:val="0014538B"/>
    <w:rsid w:val="0014546B"/>
    <w:rsid w:val="001462FE"/>
    <w:rsid w:val="001477A4"/>
    <w:rsid w:val="001506C8"/>
    <w:rsid w:val="00150C44"/>
    <w:rsid w:val="00150EB6"/>
    <w:rsid w:val="00151DF8"/>
    <w:rsid w:val="00153222"/>
    <w:rsid w:val="00153342"/>
    <w:rsid w:val="00153B10"/>
    <w:rsid w:val="0015499F"/>
    <w:rsid w:val="001550A9"/>
    <w:rsid w:val="00155CD7"/>
    <w:rsid w:val="001562DE"/>
    <w:rsid w:val="00160318"/>
    <w:rsid w:val="001603F9"/>
    <w:rsid w:val="001608DB"/>
    <w:rsid w:val="00161CC1"/>
    <w:rsid w:val="00163293"/>
    <w:rsid w:val="001636B3"/>
    <w:rsid w:val="00163EA0"/>
    <w:rsid w:val="0016479F"/>
    <w:rsid w:val="0016517E"/>
    <w:rsid w:val="00165294"/>
    <w:rsid w:val="00165613"/>
    <w:rsid w:val="00166492"/>
    <w:rsid w:val="001669B0"/>
    <w:rsid w:val="0016720B"/>
    <w:rsid w:val="00167F61"/>
    <w:rsid w:val="00170280"/>
    <w:rsid w:val="0017134E"/>
    <w:rsid w:val="001717C2"/>
    <w:rsid w:val="001729B0"/>
    <w:rsid w:val="00174283"/>
    <w:rsid w:val="001742AC"/>
    <w:rsid w:val="001747FB"/>
    <w:rsid w:val="00175231"/>
    <w:rsid w:val="00175A57"/>
    <w:rsid w:val="00176734"/>
    <w:rsid w:val="00176BBE"/>
    <w:rsid w:val="00176DC0"/>
    <w:rsid w:val="001771A5"/>
    <w:rsid w:val="0018116C"/>
    <w:rsid w:val="0018133D"/>
    <w:rsid w:val="001852C9"/>
    <w:rsid w:val="001864C6"/>
    <w:rsid w:val="00186B9B"/>
    <w:rsid w:val="00186EFB"/>
    <w:rsid w:val="00190E1A"/>
    <w:rsid w:val="00190EC5"/>
    <w:rsid w:val="00191946"/>
    <w:rsid w:val="00191C70"/>
    <w:rsid w:val="00192889"/>
    <w:rsid w:val="001931A3"/>
    <w:rsid w:val="00195A81"/>
    <w:rsid w:val="00195AF0"/>
    <w:rsid w:val="00195DA3"/>
    <w:rsid w:val="001960D2"/>
    <w:rsid w:val="001968D0"/>
    <w:rsid w:val="001974DE"/>
    <w:rsid w:val="0019784C"/>
    <w:rsid w:val="001A07BF"/>
    <w:rsid w:val="001A111B"/>
    <w:rsid w:val="001A2184"/>
    <w:rsid w:val="001A27F5"/>
    <w:rsid w:val="001A2F0C"/>
    <w:rsid w:val="001A3FA4"/>
    <w:rsid w:val="001A47E5"/>
    <w:rsid w:val="001A5544"/>
    <w:rsid w:val="001A5756"/>
    <w:rsid w:val="001A6717"/>
    <w:rsid w:val="001A6B89"/>
    <w:rsid w:val="001A6DA5"/>
    <w:rsid w:val="001A733E"/>
    <w:rsid w:val="001A744C"/>
    <w:rsid w:val="001A7905"/>
    <w:rsid w:val="001A7DF4"/>
    <w:rsid w:val="001B1B54"/>
    <w:rsid w:val="001B1F23"/>
    <w:rsid w:val="001B2682"/>
    <w:rsid w:val="001B33EA"/>
    <w:rsid w:val="001B3749"/>
    <w:rsid w:val="001B4459"/>
    <w:rsid w:val="001B47C7"/>
    <w:rsid w:val="001B5158"/>
    <w:rsid w:val="001B55D3"/>
    <w:rsid w:val="001B76D2"/>
    <w:rsid w:val="001C1A61"/>
    <w:rsid w:val="001C1BB5"/>
    <w:rsid w:val="001C1D49"/>
    <w:rsid w:val="001C258F"/>
    <w:rsid w:val="001C34CD"/>
    <w:rsid w:val="001C5051"/>
    <w:rsid w:val="001C55D9"/>
    <w:rsid w:val="001C5FD2"/>
    <w:rsid w:val="001D0C56"/>
    <w:rsid w:val="001D1190"/>
    <w:rsid w:val="001D1A3F"/>
    <w:rsid w:val="001D2872"/>
    <w:rsid w:val="001D3E33"/>
    <w:rsid w:val="001D4316"/>
    <w:rsid w:val="001D478A"/>
    <w:rsid w:val="001D4EE8"/>
    <w:rsid w:val="001D55C0"/>
    <w:rsid w:val="001D687A"/>
    <w:rsid w:val="001D694E"/>
    <w:rsid w:val="001D7548"/>
    <w:rsid w:val="001D7C52"/>
    <w:rsid w:val="001D7CB9"/>
    <w:rsid w:val="001E02AD"/>
    <w:rsid w:val="001E0D17"/>
    <w:rsid w:val="001E0DF0"/>
    <w:rsid w:val="001E15B7"/>
    <w:rsid w:val="001E20AA"/>
    <w:rsid w:val="001E28AD"/>
    <w:rsid w:val="001E32D2"/>
    <w:rsid w:val="001E4160"/>
    <w:rsid w:val="001E424F"/>
    <w:rsid w:val="001E4277"/>
    <w:rsid w:val="001E46C7"/>
    <w:rsid w:val="001E46CB"/>
    <w:rsid w:val="001E4C9B"/>
    <w:rsid w:val="001E4D05"/>
    <w:rsid w:val="001E527C"/>
    <w:rsid w:val="001E52F1"/>
    <w:rsid w:val="001E56E4"/>
    <w:rsid w:val="001E5836"/>
    <w:rsid w:val="001E59AE"/>
    <w:rsid w:val="001E5B4E"/>
    <w:rsid w:val="001E6144"/>
    <w:rsid w:val="001E65F1"/>
    <w:rsid w:val="001E74E9"/>
    <w:rsid w:val="001E750A"/>
    <w:rsid w:val="001ECA57"/>
    <w:rsid w:val="001F006F"/>
    <w:rsid w:val="001F023D"/>
    <w:rsid w:val="001F1E8B"/>
    <w:rsid w:val="001F255F"/>
    <w:rsid w:val="001F3170"/>
    <w:rsid w:val="001F329B"/>
    <w:rsid w:val="001F4743"/>
    <w:rsid w:val="001F49A9"/>
    <w:rsid w:val="001F4B8F"/>
    <w:rsid w:val="001F501D"/>
    <w:rsid w:val="001F5480"/>
    <w:rsid w:val="001F586F"/>
    <w:rsid w:val="001F704E"/>
    <w:rsid w:val="001F78BD"/>
    <w:rsid w:val="002004AA"/>
    <w:rsid w:val="00200AA2"/>
    <w:rsid w:val="00201BB3"/>
    <w:rsid w:val="00201E5E"/>
    <w:rsid w:val="00202E84"/>
    <w:rsid w:val="002030F9"/>
    <w:rsid w:val="00203927"/>
    <w:rsid w:val="00203B20"/>
    <w:rsid w:val="002047E5"/>
    <w:rsid w:val="00205062"/>
    <w:rsid w:val="00205F3C"/>
    <w:rsid w:val="002062EC"/>
    <w:rsid w:val="00206B97"/>
    <w:rsid w:val="0020745D"/>
    <w:rsid w:val="00207BC9"/>
    <w:rsid w:val="00207E57"/>
    <w:rsid w:val="00210273"/>
    <w:rsid w:val="0021064F"/>
    <w:rsid w:val="002116C1"/>
    <w:rsid w:val="00211EC8"/>
    <w:rsid w:val="00212A92"/>
    <w:rsid w:val="002134DD"/>
    <w:rsid w:val="002139F1"/>
    <w:rsid w:val="0021408C"/>
    <w:rsid w:val="0021454F"/>
    <w:rsid w:val="0021670F"/>
    <w:rsid w:val="00216755"/>
    <w:rsid w:val="00217B19"/>
    <w:rsid w:val="00217C3D"/>
    <w:rsid w:val="00217D94"/>
    <w:rsid w:val="002205C0"/>
    <w:rsid w:val="0022130B"/>
    <w:rsid w:val="002214CB"/>
    <w:rsid w:val="0022259D"/>
    <w:rsid w:val="00222A2E"/>
    <w:rsid w:val="00222F7E"/>
    <w:rsid w:val="0022334B"/>
    <w:rsid w:val="002244F7"/>
    <w:rsid w:val="00224F10"/>
    <w:rsid w:val="002259AA"/>
    <w:rsid w:val="00225DD3"/>
    <w:rsid w:val="00226957"/>
    <w:rsid w:val="002301A5"/>
    <w:rsid w:val="00230236"/>
    <w:rsid w:val="00230879"/>
    <w:rsid w:val="002308AC"/>
    <w:rsid w:val="002325D2"/>
    <w:rsid w:val="00232FFE"/>
    <w:rsid w:val="002337A8"/>
    <w:rsid w:val="00236026"/>
    <w:rsid w:val="002365AB"/>
    <w:rsid w:val="0023765D"/>
    <w:rsid w:val="00237798"/>
    <w:rsid w:val="00237974"/>
    <w:rsid w:val="00237DAF"/>
    <w:rsid w:val="00240939"/>
    <w:rsid w:val="00240F7E"/>
    <w:rsid w:val="002412AE"/>
    <w:rsid w:val="00243CB3"/>
    <w:rsid w:val="00244BEF"/>
    <w:rsid w:val="00245AFC"/>
    <w:rsid w:val="00245C74"/>
    <w:rsid w:val="0024662A"/>
    <w:rsid w:val="00246673"/>
    <w:rsid w:val="002468CD"/>
    <w:rsid w:val="00246DB6"/>
    <w:rsid w:val="00250945"/>
    <w:rsid w:val="00250CE8"/>
    <w:rsid w:val="00252953"/>
    <w:rsid w:val="00252FEE"/>
    <w:rsid w:val="00255807"/>
    <w:rsid w:val="00255C99"/>
    <w:rsid w:val="00255F60"/>
    <w:rsid w:val="002560F8"/>
    <w:rsid w:val="00256471"/>
    <w:rsid w:val="00256914"/>
    <w:rsid w:val="00257141"/>
    <w:rsid w:val="00260624"/>
    <w:rsid w:val="00260A7B"/>
    <w:rsid w:val="002616E4"/>
    <w:rsid w:val="00261E54"/>
    <w:rsid w:val="002621EC"/>
    <w:rsid w:val="00262385"/>
    <w:rsid w:val="00262B16"/>
    <w:rsid w:val="00262FB7"/>
    <w:rsid w:val="002633AD"/>
    <w:rsid w:val="0026573C"/>
    <w:rsid w:val="00265956"/>
    <w:rsid w:val="00265B71"/>
    <w:rsid w:val="00265FC0"/>
    <w:rsid w:val="002661C1"/>
    <w:rsid w:val="002664DE"/>
    <w:rsid w:val="00266737"/>
    <w:rsid w:val="002669A7"/>
    <w:rsid w:val="00266D07"/>
    <w:rsid w:val="00266E93"/>
    <w:rsid w:val="002672E4"/>
    <w:rsid w:val="00267719"/>
    <w:rsid w:val="0027050C"/>
    <w:rsid w:val="002716AB"/>
    <w:rsid w:val="00271FC4"/>
    <w:rsid w:val="00272911"/>
    <w:rsid w:val="002729E8"/>
    <w:rsid w:val="00272EB4"/>
    <w:rsid w:val="00273238"/>
    <w:rsid w:val="00274497"/>
    <w:rsid w:val="002759A4"/>
    <w:rsid w:val="00275B60"/>
    <w:rsid w:val="002805F7"/>
    <w:rsid w:val="002813CC"/>
    <w:rsid w:val="0028186B"/>
    <w:rsid w:val="0028238C"/>
    <w:rsid w:val="0028282B"/>
    <w:rsid w:val="00283140"/>
    <w:rsid w:val="00283237"/>
    <w:rsid w:val="00283E97"/>
    <w:rsid w:val="002851B0"/>
    <w:rsid w:val="002855E0"/>
    <w:rsid w:val="002855E8"/>
    <w:rsid w:val="00285FE3"/>
    <w:rsid w:val="00287A1C"/>
    <w:rsid w:val="0029040C"/>
    <w:rsid w:val="00291058"/>
    <w:rsid w:val="00291BD9"/>
    <w:rsid w:val="002922F2"/>
    <w:rsid w:val="002932F1"/>
    <w:rsid w:val="00294202"/>
    <w:rsid w:val="002944F1"/>
    <w:rsid w:val="00295455"/>
    <w:rsid w:val="002956B2"/>
    <w:rsid w:val="00295C3B"/>
    <w:rsid w:val="00296624"/>
    <w:rsid w:val="00297566"/>
    <w:rsid w:val="002A0430"/>
    <w:rsid w:val="002A08C0"/>
    <w:rsid w:val="002A17EE"/>
    <w:rsid w:val="002A1EC0"/>
    <w:rsid w:val="002A273A"/>
    <w:rsid w:val="002A2CEC"/>
    <w:rsid w:val="002A34D2"/>
    <w:rsid w:val="002A39D0"/>
    <w:rsid w:val="002A4096"/>
    <w:rsid w:val="002A5550"/>
    <w:rsid w:val="002A59E2"/>
    <w:rsid w:val="002A6815"/>
    <w:rsid w:val="002A689A"/>
    <w:rsid w:val="002A6F08"/>
    <w:rsid w:val="002A7028"/>
    <w:rsid w:val="002A70C3"/>
    <w:rsid w:val="002A7E42"/>
    <w:rsid w:val="002B01A5"/>
    <w:rsid w:val="002B36BB"/>
    <w:rsid w:val="002B3C35"/>
    <w:rsid w:val="002B4942"/>
    <w:rsid w:val="002B5A8C"/>
    <w:rsid w:val="002B5F34"/>
    <w:rsid w:val="002B6690"/>
    <w:rsid w:val="002B72C3"/>
    <w:rsid w:val="002B7F58"/>
    <w:rsid w:val="002C1316"/>
    <w:rsid w:val="002C1918"/>
    <w:rsid w:val="002C1965"/>
    <w:rsid w:val="002C2008"/>
    <w:rsid w:val="002C20DA"/>
    <w:rsid w:val="002C4B46"/>
    <w:rsid w:val="002C4E67"/>
    <w:rsid w:val="002C4F77"/>
    <w:rsid w:val="002C6062"/>
    <w:rsid w:val="002C7A7A"/>
    <w:rsid w:val="002D02B6"/>
    <w:rsid w:val="002D1669"/>
    <w:rsid w:val="002D1A77"/>
    <w:rsid w:val="002D1FC9"/>
    <w:rsid w:val="002D291D"/>
    <w:rsid w:val="002D2CDA"/>
    <w:rsid w:val="002D2F63"/>
    <w:rsid w:val="002D3F0E"/>
    <w:rsid w:val="002D4E92"/>
    <w:rsid w:val="002D4F16"/>
    <w:rsid w:val="002D50AA"/>
    <w:rsid w:val="002D5798"/>
    <w:rsid w:val="002D7D4A"/>
    <w:rsid w:val="002E03B3"/>
    <w:rsid w:val="002E0E3F"/>
    <w:rsid w:val="002E1C8D"/>
    <w:rsid w:val="002E1E62"/>
    <w:rsid w:val="002E2187"/>
    <w:rsid w:val="002E2DBE"/>
    <w:rsid w:val="002E3420"/>
    <w:rsid w:val="002E3A0F"/>
    <w:rsid w:val="002E45F2"/>
    <w:rsid w:val="002E4A13"/>
    <w:rsid w:val="002E5BB9"/>
    <w:rsid w:val="002E6964"/>
    <w:rsid w:val="002E6BBE"/>
    <w:rsid w:val="002E7691"/>
    <w:rsid w:val="002F1A1E"/>
    <w:rsid w:val="002F2CB5"/>
    <w:rsid w:val="002F31C5"/>
    <w:rsid w:val="002F43F2"/>
    <w:rsid w:val="002F6039"/>
    <w:rsid w:val="002F6756"/>
    <w:rsid w:val="002F7146"/>
    <w:rsid w:val="002F7209"/>
    <w:rsid w:val="00300B26"/>
    <w:rsid w:val="00302551"/>
    <w:rsid w:val="00302F32"/>
    <w:rsid w:val="003032A0"/>
    <w:rsid w:val="003039EE"/>
    <w:rsid w:val="00303D75"/>
    <w:rsid w:val="00303EED"/>
    <w:rsid w:val="00304029"/>
    <w:rsid w:val="00304BFA"/>
    <w:rsid w:val="00305AB1"/>
    <w:rsid w:val="0030616F"/>
    <w:rsid w:val="003063EB"/>
    <w:rsid w:val="00306E9D"/>
    <w:rsid w:val="00307500"/>
    <w:rsid w:val="003078AC"/>
    <w:rsid w:val="003104BD"/>
    <w:rsid w:val="00310DB7"/>
    <w:rsid w:val="00311A19"/>
    <w:rsid w:val="00311E7E"/>
    <w:rsid w:val="003127AF"/>
    <w:rsid w:val="0031300D"/>
    <w:rsid w:val="00313395"/>
    <w:rsid w:val="00313975"/>
    <w:rsid w:val="003156CB"/>
    <w:rsid w:val="003157E9"/>
    <w:rsid w:val="00315C70"/>
    <w:rsid w:val="00316015"/>
    <w:rsid w:val="00316BD7"/>
    <w:rsid w:val="0031782C"/>
    <w:rsid w:val="00317B1A"/>
    <w:rsid w:val="00320572"/>
    <w:rsid w:val="0032082F"/>
    <w:rsid w:val="00320D28"/>
    <w:rsid w:val="00321FDE"/>
    <w:rsid w:val="00322285"/>
    <w:rsid w:val="00322659"/>
    <w:rsid w:val="0032294E"/>
    <w:rsid w:val="00323CA5"/>
    <w:rsid w:val="0032478A"/>
    <w:rsid w:val="00324B13"/>
    <w:rsid w:val="00325498"/>
    <w:rsid w:val="00326506"/>
    <w:rsid w:val="00326764"/>
    <w:rsid w:val="00326A6D"/>
    <w:rsid w:val="00326D4D"/>
    <w:rsid w:val="00326FA6"/>
    <w:rsid w:val="00327A40"/>
    <w:rsid w:val="0033072B"/>
    <w:rsid w:val="00331ED4"/>
    <w:rsid w:val="003324DA"/>
    <w:rsid w:val="0033279D"/>
    <w:rsid w:val="0033310A"/>
    <w:rsid w:val="00333564"/>
    <w:rsid w:val="00333587"/>
    <w:rsid w:val="00333A75"/>
    <w:rsid w:val="00334643"/>
    <w:rsid w:val="003354FA"/>
    <w:rsid w:val="003361EA"/>
    <w:rsid w:val="003366B4"/>
    <w:rsid w:val="00337592"/>
    <w:rsid w:val="0033768E"/>
    <w:rsid w:val="0033797B"/>
    <w:rsid w:val="00339120"/>
    <w:rsid w:val="003404FB"/>
    <w:rsid w:val="003412A5"/>
    <w:rsid w:val="00341D0B"/>
    <w:rsid w:val="00342FF7"/>
    <w:rsid w:val="00344511"/>
    <w:rsid w:val="003446E0"/>
    <w:rsid w:val="00344EBA"/>
    <w:rsid w:val="00345215"/>
    <w:rsid w:val="0034716D"/>
    <w:rsid w:val="003471E9"/>
    <w:rsid w:val="00347230"/>
    <w:rsid w:val="00350C02"/>
    <w:rsid w:val="00351768"/>
    <w:rsid w:val="00352C2E"/>
    <w:rsid w:val="00353D77"/>
    <w:rsid w:val="003560EA"/>
    <w:rsid w:val="003562AC"/>
    <w:rsid w:val="00356585"/>
    <w:rsid w:val="003573A0"/>
    <w:rsid w:val="00357C85"/>
    <w:rsid w:val="0035B757"/>
    <w:rsid w:val="0036082F"/>
    <w:rsid w:val="00360B14"/>
    <w:rsid w:val="00360D4F"/>
    <w:rsid w:val="00360F6B"/>
    <w:rsid w:val="003624D9"/>
    <w:rsid w:val="00362661"/>
    <w:rsid w:val="003628DA"/>
    <w:rsid w:val="00362E2C"/>
    <w:rsid w:val="00362E30"/>
    <w:rsid w:val="00363A94"/>
    <w:rsid w:val="00364C1E"/>
    <w:rsid w:val="00365D74"/>
    <w:rsid w:val="003661AF"/>
    <w:rsid w:val="00366330"/>
    <w:rsid w:val="00367966"/>
    <w:rsid w:val="00370979"/>
    <w:rsid w:val="00370D9C"/>
    <w:rsid w:val="00371919"/>
    <w:rsid w:val="00372403"/>
    <w:rsid w:val="00372D22"/>
    <w:rsid w:val="00373077"/>
    <w:rsid w:val="00373166"/>
    <w:rsid w:val="00373CAC"/>
    <w:rsid w:val="00374C90"/>
    <w:rsid w:val="00374CBA"/>
    <w:rsid w:val="00375A9D"/>
    <w:rsid w:val="00375E6D"/>
    <w:rsid w:val="0037654E"/>
    <w:rsid w:val="00376962"/>
    <w:rsid w:val="00376C8D"/>
    <w:rsid w:val="00377392"/>
    <w:rsid w:val="003807E2"/>
    <w:rsid w:val="00380D87"/>
    <w:rsid w:val="0038178C"/>
    <w:rsid w:val="00381EAF"/>
    <w:rsid w:val="0038234E"/>
    <w:rsid w:val="00383D9F"/>
    <w:rsid w:val="003842BA"/>
    <w:rsid w:val="00385F99"/>
    <w:rsid w:val="003860A9"/>
    <w:rsid w:val="003866AB"/>
    <w:rsid w:val="003866B1"/>
    <w:rsid w:val="00386811"/>
    <w:rsid w:val="003907B4"/>
    <w:rsid w:val="0039094A"/>
    <w:rsid w:val="00390D77"/>
    <w:rsid w:val="00391347"/>
    <w:rsid w:val="003922C6"/>
    <w:rsid w:val="0039257A"/>
    <w:rsid w:val="00394014"/>
    <w:rsid w:val="003943BA"/>
    <w:rsid w:val="00394B4D"/>
    <w:rsid w:val="00394F03"/>
    <w:rsid w:val="00396694"/>
    <w:rsid w:val="00396695"/>
    <w:rsid w:val="003A1504"/>
    <w:rsid w:val="003A246E"/>
    <w:rsid w:val="003A3362"/>
    <w:rsid w:val="003A4F75"/>
    <w:rsid w:val="003A502B"/>
    <w:rsid w:val="003A522E"/>
    <w:rsid w:val="003A5E0D"/>
    <w:rsid w:val="003A67DB"/>
    <w:rsid w:val="003A6EA8"/>
    <w:rsid w:val="003A6F2E"/>
    <w:rsid w:val="003A7970"/>
    <w:rsid w:val="003A7F30"/>
    <w:rsid w:val="003B1174"/>
    <w:rsid w:val="003B11A1"/>
    <w:rsid w:val="003B12BB"/>
    <w:rsid w:val="003B15F7"/>
    <w:rsid w:val="003B245A"/>
    <w:rsid w:val="003B2DED"/>
    <w:rsid w:val="003B2FD9"/>
    <w:rsid w:val="003B397F"/>
    <w:rsid w:val="003B4608"/>
    <w:rsid w:val="003B48DC"/>
    <w:rsid w:val="003B499A"/>
    <w:rsid w:val="003B5A25"/>
    <w:rsid w:val="003B5CFE"/>
    <w:rsid w:val="003B63A2"/>
    <w:rsid w:val="003B7ED9"/>
    <w:rsid w:val="003C0F19"/>
    <w:rsid w:val="003C2B56"/>
    <w:rsid w:val="003C2FD1"/>
    <w:rsid w:val="003C3313"/>
    <w:rsid w:val="003C35A2"/>
    <w:rsid w:val="003C3909"/>
    <w:rsid w:val="003C3B5E"/>
    <w:rsid w:val="003C4F83"/>
    <w:rsid w:val="003C4FE2"/>
    <w:rsid w:val="003C670E"/>
    <w:rsid w:val="003C6D8E"/>
    <w:rsid w:val="003C735C"/>
    <w:rsid w:val="003C7F88"/>
    <w:rsid w:val="003D01AB"/>
    <w:rsid w:val="003D125B"/>
    <w:rsid w:val="003D12F3"/>
    <w:rsid w:val="003D24A8"/>
    <w:rsid w:val="003D3AD3"/>
    <w:rsid w:val="003D3BD2"/>
    <w:rsid w:val="003D4269"/>
    <w:rsid w:val="003D4BD1"/>
    <w:rsid w:val="003D6732"/>
    <w:rsid w:val="003D6ABD"/>
    <w:rsid w:val="003D765B"/>
    <w:rsid w:val="003E1A38"/>
    <w:rsid w:val="003E1A59"/>
    <w:rsid w:val="003E2F09"/>
    <w:rsid w:val="003E49EA"/>
    <w:rsid w:val="003E5187"/>
    <w:rsid w:val="003E61B6"/>
    <w:rsid w:val="003E624D"/>
    <w:rsid w:val="003E67F7"/>
    <w:rsid w:val="003E6FF1"/>
    <w:rsid w:val="003E7994"/>
    <w:rsid w:val="003F0477"/>
    <w:rsid w:val="003F06B4"/>
    <w:rsid w:val="003F077B"/>
    <w:rsid w:val="003F2049"/>
    <w:rsid w:val="003F26BC"/>
    <w:rsid w:val="003F2E7E"/>
    <w:rsid w:val="003F38D3"/>
    <w:rsid w:val="003F3ACF"/>
    <w:rsid w:val="003F5522"/>
    <w:rsid w:val="003F5E1A"/>
    <w:rsid w:val="003F7713"/>
    <w:rsid w:val="003FA212"/>
    <w:rsid w:val="004004BD"/>
    <w:rsid w:val="00400575"/>
    <w:rsid w:val="004005FB"/>
    <w:rsid w:val="0040178F"/>
    <w:rsid w:val="00401E7F"/>
    <w:rsid w:val="004022CE"/>
    <w:rsid w:val="00402710"/>
    <w:rsid w:val="00402D34"/>
    <w:rsid w:val="00404EE7"/>
    <w:rsid w:val="0040521D"/>
    <w:rsid w:val="0040535D"/>
    <w:rsid w:val="004054E0"/>
    <w:rsid w:val="0040632B"/>
    <w:rsid w:val="00406FF2"/>
    <w:rsid w:val="00407631"/>
    <w:rsid w:val="00407BE3"/>
    <w:rsid w:val="0041066D"/>
    <w:rsid w:val="004113B2"/>
    <w:rsid w:val="00412105"/>
    <w:rsid w:val="0041287C"/>
    <w:rsid w:val="00414381"/>
    <w:rsid w:val="00414F9D"/>
    <w:rsid w:val="0041613B"/>
    <w:rsid w:val="0041652C"/>
    <w:rsid w:val="004165DE"/>
    <w:rsid w:val="00416FAF"/>
    <w:rsid w:val="00417079"/>
    <w:rsid w:val="00417786"/>
    <w:rsid w:val="00417886"/>
    <w:rsid w:val="00417A22"/>
    <w:rsid w:val="004201D0"/>
    <w:rsid w:val="0042024A"/>
    <w:rsid w:val="004208D9"/>
    <w:rsid w:val="00420BF7"/>
    <w:rsid w:val="00420D2B"/>
    <w:rsid w:val="00421879"/>
    <w:rsid w:val="004221D9"/>
    <w:rsid w:val="004234E9"/>
    <w:rsid w:val="00423C21"/>
    <w:rsid w:val="00424800"/>
    <w:rsid w:val="00424F29"/>
    <w:rsid w:val="0042519F"/>
    <w:rsid w:val="00425460"/>
    <w:rsid w:val="0042552B"/>
    <w:rsid w:val="00425786"/>
    <w:rsid w:val="00426B7D"/>
    <w:rsid w:val="00427003"/>
    <w:rsid w:val="0042716D"/>
    <w:rsid w:val="004277B8"/>
    <w:rsid w:val="0043003B"/>
    <w:rsid w:val="00430B8C"/>
    <w:rsid w:val="00432BB7"/>
    <w:rsid w:val="00433513"/>
    <w:rsid w:val="00433B7E"/>
    <w:rsid w:val="00434D25"/>
    <w:rsid w:val="00434F47"/>
    <w:rsid w:val="00434F79"/>
    <w:rsid w:val="004356D0"/>
    <w:rsid w:val="00435768"/>
    <w:rsid w:val="00436C11"/>
    <w:rsid w:val="004403D7"/>
    <w:rsid w:val="00440477"/>
    <w:rsid w:val="004404BA"/>
    <w:rsid w:val="0044054D"/>
    <w:rsid w:val="004409F8"/>
    <w:rsid w:val="0044163C"/>
    <w:rsid w:val="00441C6D"/>
    <w:rsid w:val="00443430"/>
    <w:rsid w:val="00443C87"/>
    <w:rsid w:val="00444708"/>
    <w:rsid w:val="0044572B"/>
    <w:rsid w:val="004467E1"/>
    <w:rsid w:val="0044789F"/>
    <w:rsid w:val="0044BB90"/>
    <w:rsid w:val="0045018F"/>
    <w:rsid w:val="004509F7"/>
    <w:rsid w:val="00452319"/>
    <w:rsid w:val="00452D91"/>
    <w:rsid w:val="00452FCF"/>
    <w:rsid w:val="00453033"/>
    <w:rsid w:val="004531C8"/>
    <w:rsid w:val="0045344C"/>
    <w:rsid w:val="00453EB4"/>
    <w:rsid w:val="00453F27"/>
    <w:rsid w:val="0045432F"/>
    <w:rsid w:val="004549FA"/>
    <w:rsid w:val="0045502D"/>
    <w:rsid w:val="004555CB"/>
    <w:rsid w:val="00455FFA"/>
    <w:rsid w:val="0045621E"/>
    <w:rsid w:val="00456EA5"/>
    <w:rsid w:val="004601E5"/>
    <w:rsid w:val="00460CCF"/>
    <w:rsid w:val="00461BE7"/>
    <w:rsid w:val="00462113"/>
    <w:rsid w:val="0046269F"/>
    <w:rsid w:val="004628B8"/>
    <w:rsid w:val="00464761"/>
    <w:rsid w:val="00464842"/>
    <w:rsid w:val="00464A7F"/>
    <w:rsid w:val="004657ED"/>
    <w:rsid w:val="0046617D"/>
    <w:rsid w:val="004663AD"/>
    <w:rsid w:val="00467084"/>
    <w:rsid w:val="00467844"/>
    <w:rsid w:val="0046794C"/>
    <w:rsid w:val="004700E6"/>
    <w:rsid w:val="0047066B"/>
    <w:rsid w:val="0047070B"/>
    <w:rsid w:val="00470A9D"/>
    <w:rsid w:val="00471475"/>
    <w:rsid w:val="00473222"/>
    <w:rsid w:val="00473594"/>
    <w:rsid w:val="00474580"/>
    <w:rsid w:val="0047489F"/>
    <w:rsid w:val="00476463"/>
    <w:rsid w:val="00476509"/>
    <w:rsid w:val="00476642"/>
    <w:rsid w:val="00477800"/>
    <w:rsid w:val="00477978"/>
    <w:rsid w:val="0048007C"/>
    <w:rsid w:val="0048067E"/>
    <w:rsid w:val="0048088E"/>
    <w:rsid w:val="004809EB"/>
    <w:rsid w:val="00480ED7"/>
    <w:rsid w:val="00481E36"/>
    <w:rsid w:val="004823F2"/>
    <w:rsid w:val="00482485"/>
    <w:rsid w:val="00482A94"/>
    <w:rsid w:val="00483750"/>
    <w:rsid w:val="00484750"/>
    <w:rsid w:val="00484B2F"/>
    <w:rsid w:val="00485342"/>
    <w:rsid w:val="004862AE"/>
    <w:rsid w:val="00486C31"/>
    <w:rsid w:val="004877F3"/>
    <w:rsid w:val="00487FCD"/>
    <w:rsid w:val="00490D07"/>
    <w:rsid w:val="004913B6"/>
    <w:rsid w:val="0049195E"/>
    <w:rsid w:val="00493F0A"/>
    <w:rsid w:val="00494304"/>
    <w:rsid w:val="00496120"/>
    <w:rsid w:val="004A0269"/>
    <w:rsid w:val="004A0384"/>
    <w:rsid w:val="004A0E14"/>
    <w:rsid w:val="004A0FA5"/>
    <w:rsid w:val="004A11EB"/>
    <w:rsid w:val="004A1CFA"/>
    <w:rsid w:val="004A2032"/>
    <w:rsid w:val="004A2A2A"/>
    <w:rsid w:val="004A3423"/>
    <w:rsid w:val="004A3621"/>
    <w:rsid w:val="004A3FA1"/>
    <w:rsid w:val="004A5CA1"/>
    <w:rsid w:val="004A5CEC"/>
    <w:rsid w:val="004A5F2F"/>
    <w:rsid w:val="004A6435"/>
    <w:rsid w:val="004A666C"/>
    <w:rsid w:val="004A6C6C"/>
    <w:rsid w:val="004A742E"/>
    <w:rsid w:val="004A74BF"/>
    <w:rsid w:val="004B0AE3"/>
    <w:rsid w:val="004B107E"/>
    <w:rsid w:val="004B209B"/>
    <w:rsid w:val="004B288A"/>
    <w:rsid w:val="004B32CA"/>
    <w:rsid w:val="004B4DAB"/>
    <w:rsid w:val="004B5606"/>
    <w:rsid w:val="004B5A49"/>
    <w:rsid w:val="004B64FC"/>
    <w:rsid w:val="004B65E4"/>
    <w:rsid w:val="004B7896"/>
    <w:rsid w:val="004B7F15"/>
    <w:rsid w:val="004C0A71"/>
    <w:rsid w:val="004C0CCF"/>
    <w:rsid w:val="004C18D1"/>
    <w:rsid w:val="004C2152"/>
    <w:rsid w:val="004C29D1"/>
    <w:rsid w:val="004C3333"/>
    <w:rsid w:val="004C3B15"/>
    <w:rsid w:val="004C41EF"/>
    <w:rsid w:val="004C568D"/>
    <w:rsid w:val="004C70A8"/>
    <w:rsid w:val="004CEA24"/>
    <w:rsid w:val="004D0969"/>
    <w:rsid w:val="004D0F4B"/>
    <w:rsid w:val="004D1832"/>
    <w:rsid w:val="004D270D"/>
    <w:rsid w:val="004D37E8"/>
    <w:rsid w:val="004D3953"/>
    <w:rsid w:val="004D39F1"/>
    <w:rsid w:val="004D415B"/>
    <w:rsid w:val="004D4754"/>
    <w:rsid w:val="004D4B23"/>
    <w:rsid w:val="004D4BD6"/>
    <w:rsid w:val="004D54DB"/>
    <w:rsid w:val="004D57C9"/>
    <w:rsid w:val="004D5EFA"/>
    <w:rsid w:val="004D62EA"/>
    <w:rsid w:val="004E0285"/>
    <w:rsid w:val="004E1D29"/>
    <w:rsid w:val="004E1EBE"/>
    <w:rsid w:val="004E2D1A"/>
    <w:rsid w:val="004E3823"/>
    <w:rsid w:val="004E3E9C"/>
    <w:rsid w:val="004E42EB"/>
    <w:rsid w:val="004E438E"/>
    <w:rsid w:val="004E4DCA"/>
    <w:rsid w:val="004E50CA"/>
    <w:rsid w:val="004E56D8"/>
    <w:rsid w:val="004E5AE9"/>
    <w:rsid w:val="004E71C6"/>
    <w:rsid w:val="004E7654"/>
    <w:rsid w:val="004E7DF3"/>
    <w:rsid w:val="004F0395"/>
    <w:rsid w:val="004F06C3"/>
    <w:rsid w:val="004F0844"/>
    <w:rsid w:val="004F1EE8"/>
    <w:rsid w:val="004F34B8"/>
    <w:rsid w:val="004F458B"/>
    <w:rsid w:val="004F4BFB"/>
    <w:rsid w:val="004F5386"/>
    <w:rsid w:val="004F5431"/>
    <w:rsid w:val="004F5FBE"/>
    <w:rsid w:val="004F78CC"/>
    <w:rsid w:val="00501138"/>
    <w:rsid w:val="0050332F"/>
    <w:rsid w:val="00503936"/>
    <w:rsid w:val="00504A53"/>
    <w:rsid w:val="005052D2"/>
    <w:rsid w:val="0050590E"/>
    <w:rsid w:val="00506EF4"/>
    <w:rsid w:val="00507951"/>
    <w:rsid w:val="00507FC8"/>
    <w:rsid w:val="00509E47"/>
    <w:rsid w:val="0051019E"/>
    <w:rsid w:val="00510665"/>
    <w:rsid w:val="005106E2"/>
    <w:rsid w:val="005108AB"/>
    <w:rsid w:val="00511438"/>
    <w:rsid w:val="0051191E"/>
    <w:rsid w:val="005121DB"/>
    <w:rsid w:val="00513036"/>
    <w:rsid w:val="00513043"/>
    <w:rsid w:val="0051409B"/>
    <w:rsid w:val="0051455C"/>
    <w:rsid w:val="005146FE"/>
    <w:rsid w:val="00515300"/>
    <w:rsid w:val="00516557"/>
    <w:rsid w:val="005171B4"/>
    <w:rsid w:val="005172EE"/>
    <w:rsid w:val="00517F25"/>
    <w:rsid w:val="00517FF5"/>
    <w:rsid w:val="00520302"/>
    <w:rsid w:val="005204C4"/>
    <w:rsid w:val="00521479"/>
    <w:rsid w:val="005218C9"/>
    <w:rsid w:val="0052199F"/>
    <w:rsid w:val="00521A1D"/>
    <w:rsid w:val="005221DF"/>
    <w:rsid w:val="005222DA"/>
    <w:rsid w:val="0052275B"/>
    <w:rsid w:val="00524429"/>
    <w:rsid w:val="0052582B"/>
    <w:rsid w:val="00526075"/>
    <w:rsid w:val="005262B8"/>
    <w:rsid w:val="00527B83"/>
    <w:rsid w:val="00527F61"/>
    <w:rsid w:val="00531380"/>
    <w:rsid w:val="00531DF7"/>
    <w:rsid w:val="00532396"/>
    <w:rsid w:val="00532E81"/>
    <w:rsid w:val="00532FBA"/>
    <w:rsid w:val="0053310D"/>
    <w:rsid w:val="0053494F"/>
    <w:rsid w:val="00534BC4"/>
    <w:rsid w:val="00534BFC"/>
    <w:rsid w:val="00534E9D"/>
    <w:rsid w:val="00534EB7"/>
    <w:rsid w:val="005351C5"/>
    <w:rsid w:val="0053545A"/>
    <w:rsid w:val="005359FF"/>
    <w:rsid w:val="005363F7"/>
    <w:rsid w:val="005364F4"/>
    <w:rsid w:val="00542363"/>
    <w:rsid w:val="00542D71"/>
    <w:rsid w:val="0054439B"/>
    <w:rsid w:val="00544499"/>
    <w:rsid w:val="0054501C"/>
    <w:rsid w:val="00545175"/>
    <w:rsid w:val="00545EC3"/>
    <w:rsid w:val="005463DD"/>
    <w:rsid w:val="0054790D"/>
    <w:rsid w:val="0055003A"/>
    <w:rsid w:val="005500AB"/>
    <w:rsid w:val="00550315"/>
    <w:rsid w:val="00551739"/>
    <w:rsid w:val="00552808"/>
    <w:rsid w:val="005532B1"/>
    <w:rsid w:val="00554439"/>
    <w:rsid w:val="005551DE"/>
    <w:rsid w:val="00555464"/>
    <w:rsid w:val="005565E0"/>
    <w:rsid w:val="00557FCB"/>
    <w:rsid w:val="0056027D"/>
    <w:rsid w:val="005602CC"/>
    <w:rsid w:val="00560E22"/>
    <w:rsid w:val="0056124D"/>
    <w:rsid w:val="00561DFF"/>
    <w:rsid w:val="00561FE3"/>
    <w:rsid w:val="00562023"/>
    <w:rsid w:val="005621B9"/>
    <w:rsid w:val="00562DDB"/>
    <w:rsid w:val="005630D1"/>
    <w:rsid w:val="00563AAC"/>
    <w:rsid w:val="00564B8B"/>
    <w:rsid w:val="005663BD"/>
    <w:rsid w:val="0056680D"/>
    <w:rsid w:val="005678E9"/>
    <w:rsid w:val="00567D2B"/>
    <w:rsid w:val="00567DA5"/>
    <w:rsid w:val="00567EFE"/>
    <w:rsid w:val="0056D0C5"/>
    <w:rsid w:val="00571DE1"/>
    <w:rsid w:val="0057290A"/>
    <w:rsid w:val="00572A16"/>
    <w:rsid w:val="005738D4"/>
    <w:rsid w:val="00573E52"/>
    <w:rsid w:val="00573F12"/>
    <w:rsid w:val="00575CB3"/>
    <w:rsid w:val="00575D3F"/>
    <w:rsid w:val="005765C1"/>
    <w:rsid w:val="00581525"/>
    <w:rsid w:val="00581C38"/>
    <w:rsid w:val="005820BE"/>
    <w:rsid w:val="00582146"/>
    <w:rsid w:val="0058269B"/>
    <w:rsid w:val="005828C9"/>
    <w:rsid w:val="00582BE2"/>
    <w:rsid w:val="00583503"/>
    <w:rsid w:val="00583C54"/>
    <w:rsid w:val="00584782"/>
    <w:rsid w:val="00586225"/>
    <w:rsid w:val="005862E7"/>
    <w:rsid w:val="00586924"/>
    <w:rsid w:val="00586A45"/>
    <w:rsid w:val="00586CBD"/>
    <w:rsid w:val="00586CBF"/>
    <w:rsid w:val="00590511"/>
    <w:rsid w:val="00590E6B"/>
    <w:rsid w:val="0059250B"/>
    <w:rsid w:val="0059296C"/>
    <w:rsid w:val="00592F03"/>
    <w:rsid w:val="00593964"/>
    <w:rsid w:val="00594F15"/>
    <w:rsid w:val="0059583F"/>
    <w:rsid w:val="00596904"/>
    <w:rsid w:val="00596BEC"/>
    <w:rsid w:val="00596D6B"/>
    <w:rsid w:val="005973BC"/>
    <w:rsid w:val="00597878"/>
    <w:rsid w:val="00597FF9"/>
    <w:rsid w:val="005A05B2"/>
    <w:rsid w:val="005A0630"/>
    <w:rsid w:val="005A15E4"/>
    <w:rsid w:val="005A16A4"/>
    <w:rsid w:val="005A1F42"/>
    <w:rsid w:val="005A2461"/>
    <w:rsid w:val="005A2BCC"/>
    <w:rsid w:val="005A2FAA"/>
    <w:rsid w:val="005A3851"/>
    <w:rsid w:val="005A3AF7"/>
    <w:rsid w:val="005A3FCB"/>
    <w:rsid w:val="005A477E"/>
    <w:rsid w:val="005A4A56"/>
    <w:rsid w:val="005A51A0"/>
    <w:rsid w:val="005A5F89"/>
    <w:rsid w:val="005A6A01"/>
    <w:rsid w:val="005A6DBF"/>
    <w:rsid w:val="005A75BE"/>
    <w:rsid w:val="005A77D2"/>
    <w:rsid w:val="005A7B2A"/>
    <w:rsid w:val="005A7E20"/>
    <w:rsid w:val="005B1447"/>
    <w:rsid w:val="005B1B7C"/>
    <w:rsid w:val="005B216D"/>
    <w:rsid w:val="005B3DC2"/>
    <w:rsid w:val="005B49E4"/>
    <w:rsid w:val="005B4CD5"/>
    <w:rsid w:val="005B534C"/>
    <w:rsid w:val="005B5A89"/>
    <w:rsid w:val="005B63E7"/>
    <w:rsid w:val="005B7079"/>
    <w:rsid w:val="005B72BE"/>
    <w:rsid w:val="005BE5F8"/>
    <w:rsid w:val="005C0D15"/>
    <w:rsid w:val="005C109E"/>
    <w:rsid w:val="005C148D"/>
    <w:rsid w:val="005C20CC"/>
    <w:rsid w:val="005C232E"/>
    <w:rsid w:val="005C35D3"/>
    <w:rsid w:val="005C389C"/>
    <w:rsid w:val="005C389E"/>
    <w:rsid w:val="005C3FCC"/>
    <w:rsid w:val="005C4D2F"/>
    <w:rsid w:val="005C4D91"/>
    <w:rsid w:val="005C51A1"/>
    <w:rsid w:val="005C5500"/>
    <w:rsid w:val="005C58E6"/>
    <w:rsid w:val="005C7923"/>
    <w:rsid w:val="005C7A84"/>
    <w:rsid w:val="005D043C"/>
    <w:rsid w:val="005D17A7"/>
    <w:rsid w:val="005D17FD"/>
    <w:rsid w:val="005D19BA"/>
    <w:rsid w:val="005D2E6B"/>
    <w:rsid w:val="005D33D0"/>
    <w:rsid w:val="005D3D03"/>
    <w:rsid w:val="005D469D"/>
    <w:rsid w:val="005D49DC"/>
    <w:rsid w:val="005D4D52"/>
    <w:rsid w:val="005D6E24"/>
    <w:rsid w:val="005D740C"/>
    <w:rsid w:val="005E0866"/>
    <w:rsid w:val="005E0992"/>
    <w:rsid w:val="005E10B5"/>
    <w:rsid w:val="005E121B"/>
    <w:rsid w:val="005E2034"/>
    <w:rsid w:val="005E20AF"/>
    <w:rsid w:val="005E22ED"/>
    <w:rsid w:val="005E299F"/>
    <w:rsid w:val="005E2D98"/>
    <w:rsid w:val="005E3568"/>
    <w:rsid w:val="005E3F8B"/>
    <w:rsid w:val="005E40AE"/>
    <w:rsid w:val="005E4614"/>
    <w:rsid w:val="005E5C0F"/>
    <w:rsid w:val="005E5E13"/>
    <w:rsid w:val="005E746C"/>
    <w:rsid w:val="005E7BFD"/>
    <w:rsid w:val="005E7CCD"/>
    <w:rsid w:val="005F05FF"/>
    <w:rsid w:val="005F0D11"/>
    <w:rsid w:val="005F1094"/>
    <w:rsid w:val="005F1926"/>
    <w:rsid w:val="005F229F"/>
    <w:rsid w:val="005F2EEB"/>
    <w:rsid w:val="005F3204"/>
    <w:rsid w:val="005F3E25"/>
    <w:rsid w:val="005F3E9A"/>
    <w:rsid w:val="005F3F13"/>
    <w:rsid w:val="005F4226"/>
    <w:rsid w:val="005F4547"/>
    <w:rsid w:val="005F53E4"/>
    <w:rsid w:val="005F616B"/>
    <w:rsid w:val="005F625A"/>
    <w:rsid w:val="005F728E"/>
    <w:rsid w:val="005F7587"/>
    <w:rsid w:val="005F7C03"/>
    <w:rsid w:val="005FD7DF"/>
    <w:rsid w:val="006007F8"/>
    <w:rsid w:val="00600A00"/>
    <w:rsid w:val="00600A49"/>
    <w:rsid w:val="00600C7F"/>
    <w:rsid w:val="006021CC"/>
    <w:rsid w:val="00602658"/>
    <w:rsid w:val="006029B6"/>
    <w:rsid w:val="00602B03"/>
    <w:rsid w:val="00603639"/>
    <w:rsid w:val="00603FA6"/>
    <w:rsid w:val="006044FB"/>
    <w:rsid w:val="00605586"/>
    <w:rsid w:val="006060AB"/>
    <w:rsid w:val="00610E24"/>
    <w:rsid w:val="00611660"/>
    <w:rsid w:val="00611776"/>
    <w:rsid w:val="0061232B"/>
    <w:rsid w:val="006123DC"/>
    <w:rsid w:val="006130D9"/>
    <w:rsid w:val="006154A0"/>
    <w:rsid w:val="0061568C"/>
    <w:rsid w:val="00615E24"/>
    <w:rsid w:val="00616276"/>
    <w:rsid w:val="006162AC"/>
    <w:rsid w:val="00617DF1"/>
    <w:rsid w:val="00621612"/>
    <w:rsid w:val="00621E0D"/>
    <w:rsid w:val="00621F7E"/>
    <w:rsid w:val="006222FC"/>
    <w:rsid w:val="00623887"/>
    <w:rsid w:val="00623E88"/>
    <w:rsid w:val="00623FDC"/>
    <w:rsid w:val="00624BDC"/>
    <w:rsid w:val="00624BF4"/>
    <w:rsid w:val="00625D56"/>
    <w:rsid w:val="00626C18"/>
    <w:rsid w:val="00626E9F"/>
    <w:rsid w:val="006271CB"/>
    <w:rsid w:val="00631DAC"/>
    <w:rsid w:val="00632726"/>
    <w:rsid w:val="00635297"/>
    <w:rsid w:val="006355CC"/>
    <w:rsid w:val="006357EB"/>
    <w:rsid w:val="00635CBF"/>
    <w:rsid w:val="006366BF"/>
    <w:rsid w:val="006372CE"/>
    <w:rsid w:val="00637FC4"/>
    <w:rsid w:val="006404E9"/>
    <w:rsid w:val="006407D0"/>
    <w:rsid w:val="00641AF9"/>
    <w:rsid w:val="00641E4E"/>
    <w:rsid w:val="00643378"/>
    <w:rsid w:val="00643B78"/>
    <w:rsid w:val="00643D2D"/>
    <w:rsid w:val="0064497C"/>
    <w:rsid w:val="00645018"/>
    <w:rsid w:val="0064593E"/>
    <w:rsid w:val="00645EF3"/>
    <w:rsid w:val="006462C2"/>
    <w:rsid w:val="0064665A"/>
    <w:rsid w:val="0064688F"/>
    <w:rsid w:val="00646BEA"/>
    <w:rsid w:val="00650A26"/>
    <w:rsid w:val="00651E85"/>
    <w:rsid w:val="0065353F"/>
    <w:rsid w:val="006537C1"/>
    <w:rsid w:val="00653E8B"/>
    <w:rsid w:val="006549E4"/>
    <w:rsid w:val="00654F57"/>
    <w:rsid w:val="00655455"/>
    <w:rsid w:val="00656817"/>
    <w:rsid w:val="00656F83"/>
    <w:rsid w:val="006570EF"/>
    <w:rsid w:val="00657533"/>
    <w:rsid w:val="00657966"/>
    <w:rsid w:val="00657A08"/>
    <w:rsid w:val="00657D81"/>
    <w:rsid w:val="006614B6"/>
    <w:rsid w:val="00662201"/>
    <w:rsid w:val="0066316E"/>
    <w:rsid w:val="006649D3"/>
    <w:rsid w:val="00664C60"/>
    <w:rsid w:val="00664F66"/>
    <w:rsid w:val="00665B61"/>
    <w:rsid w:val="006669D2"/>
    <w:rsid w:val="00666E2D"/>
    <w:rsid w:val="00667318"/>
    <w:rsid w:val="0066766C"/>
    <w:rsid w:val="00667E20"/>
    <w:rsid w:val="0067002B"/>
    <w:rsid w:val="0067286E"/>
    <w:rsid w:val="00672A9D"/>
    <w:rsid w:val="00672C98"/>
    <w:rsid w:val="00673653"/>
    <w:rsid w:val="00674600"/>
    <w:rsid w:val="006755C8"/>
    <w:rsid w:val="006755FB"/>
    <w:rsid w:val="006757D1"/>
    <w:rsid w:val="006758F1"/>
    <w:rsid w:val="00675D4F"/>
    <w:rsid w:val="006779B0"/>
    <w:rsid w:val="00677CB6"/>
    <w:rsid w:val="0068020E"/>
    <w:rsid w:val="00680556"/>
    <w:rsid w:val="006805F0"/>
    <w:rsid w:val="00680F1B"/>
    <w:rsid w:val="006823CD"/>
    <w:rsid w:val="0068265E"/>
    <w:rsid w:val="00683F4E"/>
    <w:rsid w:val="00684035"/>
    <w:rsid w:val="00684048"/>
    <w:rsid w:val="006842BE"/>
    <w:rsid w:val="006843CA"/>
    <w:rsid w:val="006851F8"/>
    <w:rsid w:val="0068622B"/>
    <w:rsid w:val="0068729D"/>
    <w:rsid w:val="00687667"/>
    <w:rsid w:val="00687909"/>
    <w:rsid w:val="00690AD2"/>
    <w:rsid w:val="00690C02"/>
    <w:rsid w:val="0069149E"/>
    <w:rsid w:val="00691E9F"/>
    <w:rsid w:val="0069309B"/>
    <w:rsid w:val="00694172"/>
    <w:rsid w:val="00695A30"/>
    <w:rsid w:val="00696114"/>
    <w:rsid w:val="00696194"/>
    <w:rsid w:val="006966E9"/>
    <w:rsid w:val="00697E37"/>
    <w:rsid w:val="006A18C4"/>
    <w:rsid w:val="006A1AE4"/>
    <w:rsid w:val="006A25BF"/>
    <w:rsid w:val="006A2FF5"/>
    <w:rsid w:val="006A32C1"/>
    <w:rsid w:val="006A3506"/>
    <w:rsid w:val="006A3F74"/>
    <w:rsid w:val="006A3FBF"/>
    <w:rsid w:val="006A41DE"/>
    <w:rsid w:val="006A4250"/>
    <w:rsid w:val="006A45F1"/>
    <w:rsid w:val="006A46E0"/>
    <w:rsid w:val="006A534F"/>
    <w:rsid w:val="006A54B5"/>
    <w:rsid w:val="006A5857"/>
    <w:rsid w:val="006A60A2"/>
    <w:rsid w:val="006A6217"/>
    <w:rsid w:val="006A6778"/>
    <w:rsid w:val="006A6B30"/>
    <w:rsid w:val="006A6E4D"/>
    <w:rsid w:val="006A7A9A"/>
    <w:rsid w:val="006A7D44"/>
    <w:rsid w:val="006B07C6"/>
    <w:rsid w:val="006B1C1A"/>
    <w:rsid w:val="006B1CDF"/>
    <w:rsid w:val="006B2142"/>
    <w:rsid w:val="006B292A"/>
    <w:rsid w:val="006B2C6F"/>
    <w:rsid w:val="006B661D"/>
    <w:rsid w:val="006B7034"/>
    <w:rsid w:val="006B7194"/>
    <w:rsid w:val="006B77BF"/>
    <w:rsid w:val="006B7B23"/>
    <w:rsid w:val="006B7E68"/>
    <w:rsid w:val="006C0810"/>
    <w:rsid w:val="006C1746"/>
    <w:rsid w:val="006C2464"/>
    <w:rsid w:val="006C30B6"/>
    <w:rsid w:val="006C43EE"/>
    <w:rsid w:val="006C4A2F"/>
    <w:rsid w:val="006C4DE6"/>
    <w:rsid w:val="006C5466"/>
    <w:rsid w:val="006C575D"/>
    <w:rsid w:val="006C5845"/>
    <w:rsid w:val="006C6218"/>
    <w:rsid w:val="006C6A48"/>
    <w:rsid w:val="006CC182"/>
    <w:rsid w:val="006D345C"/>
    <w:rsid w:val="006D38C0"/>
    <w:rsid w:val="006D43EB"/>
    <w:rsid w:val="006D4738"/>
    <w:rsid w:val="006D492E"/>
    <w:rsid w:val="006D55EC"/>
    <w:rsid w:val="006D5AFE"/>
    <w:rsid w:val="006D5ED7"/>
    <w:rsid w:val="006D6802"/>
    <w:rsid w:val="006D7745"/>
    <w:rsid w:val="006E0067"/>
    <w:rsid w:val="006E02E1"/>
    <w:rsid w:val="006E04C0"/>
    <w:rsid w:val="006E07BC"/>
    <w:rsid w:val="006E1094"/>
    <w:rsid w:val="006E131D"/>
    <w:rsid w:val="006E21A1"/>
    <w:rsid w:val="006E2781"/>
    <w:rsid w:val="006E28DA"/>
    <w:rsid w:val="006E2FCC"/>
    <w:rsid w:val="006E341B"/>
    <w:rsid w:val="006E3BD1"/>
    <w:rsid w:val="006E48A8"/>
    <w:rsid w:val="006E4994"/>
    <w:rsid w:val="006E522F"/>
    <w:rsid w:val="006E593C"/>
    <w:rsid w:val="006E5D3D"/>
    <w:rsid w:val="006E6F24"/>
    <w:rsid w:val="006E72D2"/>
    <w:rsid w:val="006E7943"/>
    <w:rsid w:val="006E7FD5"/>
    <w:rsid w:val="006EDC0C"/>
    <w:rsid w:val="006F0EE8"/>
    <w:rsid w:val="006F253C"/>
    <w:rsid w:val="006F381B"/>
    <w:rsid w:val="006F3BD9"/>
    <w:rsid w:val="006F441A"/>
    <w:rsid w:val="006F51B6"/>
    <w:rsid w:val="006F57F8"/>
    <w:rsid w:val="006F5CB3"/>
    <w:rsid w:val="006F610A"/>
    <w:rsid w:val="006F683F"/>
    <w:rsid w:val="006F6872"/>
    <w:rsid w:val="006F704F"/>
    <w:rsid w:val="0070011C"/>
    <w:rsid w:val="007006A3"/>
    <w:rsid w:val="007017E2"/>
    <w:rsid w:val="00701E45"/>
    <w:rsid w:val="0070212A"/>
    <w:rsid w:val="007021F7"/>
    <w:rsid w:val="0070254B"/>
    <w:rsid w:val="007025C1"/>
    <w:rsid w:val="007038E4"/>
    <w:rsid w:val="0070414C"/>
    <w:rsid w:val="007049CD"/>
    <w:rsid w:val="00704AB6"/>
    <w:rsid w:val="007056E9"/>
    <w:rsid w:val="00705E7E"/>
    <w:rsid w:val="007063DD"/>
    <w:rsid w:val="007069A5"/>
    <w:rsid w:val="00706D95"/>
    <w:rsid w:val="0070731A"/>
    <w:rsid w:val="00710851"/>
    <w:rsid w:val="00710AC8"/>
    <w:rsid w:val="00710B79"/>
    <w:rsid w:val="00710D79"/>
    <w:rsid w:val="00710DD1"/>
    <w:rsid w:val="00711732"/>
    <w:rsid w:val="007118A8"/>
    <w:rsid w:val="007120E4"/>
    <w:rsid w:val="00714960"/>
    <w:rsid w:val="0071523C"/>
    <w:rsid w:val="00715330"/>
    <w:rsid w:val="00715644"/>
    <w:rsid w:val="00715B4A"/>
    <w:rsid w:val="00715DF2"/>
    <w:rsid w:val="00715EC1"/>
    <w:rsid w:val="007165D2"/>
    <w:rsid w:val="00716873"/>
    <w:rsid w:val="0071731D"/>
    <w:rsid w:val="007202F1"/>
    <w:rsid w:val="00721157"/>
    <w:rsid w:val="00722154"/>
    <w:rsid w:val="0072238C"/>
    <w:rsid w:val="0072286D"/>
    <w:rsid w:val="0072624B"/>
    <w:rsid w:val="00726ACB"/>
    <w:rsid w:val="00726D3F"/>
    <w:rsid w:val="00726ED0"/>
    <w:rsid w:val="007274B6"/>
    <w:rsid w:val="00727822"/>
    <w:rsid w:val="007278F7"/>
    <w:rsid w:val="00727C1F"/>
    <w:rsid w:val="00727E1C"/>
    <w:rsid w:val="00731B21"/>
    <w:rsid w:val="00731CA1"/>
    <w:rsid w:val="007323F4"/>
    <w:rsid w:val="00732B74"/>
    <w:rsid w:val="00732C0C"/>
    <w:rsid w:val="00732EC9"/>
    <w:rsid w:val="00732F13"/>
    <w:rsid w:val="00734D5B"/>
    <w:rsid w:val="0073516E"/>
    <w:rsid w:val="007352D3"/>
    <w:rsid w:val="007352D6"/>
    <w:rsid w:val="0073610C"/>
    <w:rsid w:val="007365A3"/>
    <w:rsid w:val="007371D0"/>
    <w:rsid w:val="00737D44"/>
    <w:rsid w:val="00740480"/>
    <w:rsid w:val="00740829"/>
    <w:rsid w:val="00740870"/>
    <w:rsid w:val="0074097B"/>
    <w:rsid w:val="00741A10"/>
    <w:rsid w:val="00741DEF"/>
    <w:rsid w:val="00742C3F"/>
    <w:rsid w:val="00743DE1"/>
    <w:rsid w:val="00743F14"/>
    <w:rsid w:val="007444CC"/>
    <w:rsid w:val="007445BC"/>
    <w:rsid w:val="00744642"/>
    <w:rsid w:val="007451AF"/>
    <w:rsid w:val="00745231"/>
    <w:rsid w:val="00745486"/>
    <w:rsid w:val="007454CC"/>
    <w:rsid w:val="00745894"/>
    <w:rsid w:val="00745B22"/>
    <w:rsid w:val="00745C27"/>
    <w:rsid w:val="00746708"/>
    <w:rsid w:val="00746AE6"/>
    <w:rsid w:val="00746CB5"/>
    <w:rsid w:val="007474AB"/>
    <w:rsid w:val="00750E67"/>
    <w:rsid w:val="007515FA"/>
    <w:rsid w:val="00751E9C"/>
    <w:rsid w:val="00753F50"/>
    <w:rsid w:val="0075443F"/>
    <w:rsid w:val="00754674"/>
    <w:rsid w:val="00754C21"/>
    <w:rsid w:val="00755553"/>
    <w:rsid w:val="00755F72"/>
    <w:rsid w:val="0075661B"/>
    <w:rsid w:val="00757117"/>
    <w:rsid w:val="0075747F"/>
    <w:rsid w:val="007601F5"/>
    <w:rsid w:val="00760A50"/>
    <w:rsid w:val="00763169"/>
    <w:rsid w:val="00763A48"/>
    <w:rsid w:val="0076434E"/>
    <w:rsid w:val="00764A31"/>
    <w:rsid w:val="00764ED9"/>
    <w:rsid w:val="00766309"/>
    <w:rsid w:val="00767120"/>
    <w:rsid w:val="0076759C"/>
    <w:rsid w:val="0076799D"/>
    <w:rsid w:val="007700AF"/>
    <w:rsid w:val="007700E4"/>
    <w:rsid w:val="0077443B"/>
    <w:rsid w:val="00774608"/>
    <w:rsid w:val="00774814"/>
    <w:rsid w:val="00776C5B"/>
    <w:rsid w:val="00777784"/>
    <w:rsid w:val="007779DD"/>
    <w:rsid w:val="0078000D"/>
    <w:rsid w:val="00780170"/>
    <w:rsid w:val="00781186"/>
    <w:rsid w:val="007816ED"/>
    <w:rsid w:val="00781B10"/>
    <w:rsid w:val="00781B66"/>
    <w:rsid w:val="00781F62"/>
    <w:rsid w:val="00782BE5"/>
    <w:rsid w:val="00782CEA"/>
    <w:rsid w:val="00783DA8"/>
    <w:rsid w:val="00784122"/>
    <w:rsid w:val="00784969"/>
    <w:rsid w:val="007855AC"/>
    <w:rsid w:val="00786073"/>
    <w:rsid w:val="0078616F"/>
    <w:rsid w:val="007861A7"/>
    <w:rsid w:val="00786259"/>
    <w:rsid w:val="007874BE"/>
    <w:rsid w:val="00790566"/>
    <w:rsid w:val="00790D52"/>
    <w:rsid w:val="007921E9"/>
    <w:rsid w:val="00792D51"/>
    <w:rsid w:val="00795864"/>
    <w:rsid w:val="00796410"/>
    <w:rsid w:val="007967E9"/>
    <w:rsid w:val="00797710"/>
    <w:rsid w:val="00797868"/>
    <w:rsid w:val="007A02A2"/>
    <w:rsid w:val="007A0628"/>
    <w:rsid w:val="007A0BCC"/>
    <w:rsid w:val="007A0E04"/>
    <w:rsid w:val="007A0EAA"/>
    <w:rsid w:val="007A1577"/>
    <w:rsid w:val="007A1BC8"/>
    <w:rsid w:val="007A2713"/>
    <w:rsid w:val="007A2B10"/>
    <w:rsid w:val="007A36F9"/>
    <w:rsid w:val="007A404C"/>
    <w:rsid w:val="007A480B"/>
    <w:rsid w:val="007A5ACD"/>
    <w:rsid w:val="007A5C5D"/>
    <w:rsid w:val="007A637B"/>
    <w:rsid w:val="007A67D4"/>
    <w:rsid w:val="007A7197"/>
    <w:rsid w:val="007A71EE"/>
    <w:rsid w:val="007A799A"/>
    <w:rsid w:val="007A7D31"/>
    <w:rsid w:val="007A7E42"/>
    <w:rsid w:val="007B10EA"/>
    <w:rsid w:val="007B17D5"/>
    <w:rsid w:val="007B18CB"/>
    <w:rsid w:val="007B2AE3"/>
    <w:rsid w:val="007B3723"/>
    <w:rsid w:val="007B476D"/>
    <w:rsid w:val="007B51F8"/>
    <w:rsid w:val="007B5259"/>
    <w:rsid w:val="007B5261"/>
    <w:rsid w:val="007B7133"/>
    <w:rsid w:val="007B7E60"/>
    <w:rsid w:val="007BF8C5"/>
    <w:rsid w:val="007C1095"/>
    <w:rsid w:val="007C12F6"/>
    <w:rsid w:val="007C1F37"/>
    <w:rsid w:val="007C3CBA"/>
    <w:rsid w:val="007C3D4F"/>
    <w:rsid w:val="007C3E21"/>
    <w:rsid w:val="007C4042"/>
    <w:rsid w:val="007C4CCC"/>
    <w:rsid w:val="007C61B3"/>
    <w:rsid w:val="007C6318"/>
    <w:rsid w:val="007C64E3"/>
    <w:rsid w:val="007C6B86"/>
    <w:rsid w:val="007C77F8"/>
    <w:rsid w:val="007D0206"/>
    <w:rsid w:val="007D03ED"/>
    <w:rsid w:val="007D095F"/>
    <w:rsid w:val="007D1342"/>
    <w:rsid w:val="007D2E74"/>
    <w:rsid w:val="007D328E"/>
    <w:rsid w:val="007D43A7"/>
    <w:rsid w:val="007D4CD1"/>
    <w:rsid w:val="007D50B9"/>
    <w:rsid w:val="007D5BF7"/>
    <w:rsid w:val="007D5D3E"/>
    <w:rsid w:val="007D64BC"/>
    <w:rsid w:val="007D672A"/>
    <w:rsid w:val="007D6840"/>
    <w:rsid w:val="007D6A7F"/>
    <w:rsid w:val="007D6C1E"/>
    <w:rsid w:val="007E01C9"/>
    <w:rsid w:val="007E11E4"/>
    <w:rsid w:val="007E16E3"/>
    <w:rsid w:val="007E19CD"/>
    <w:rsid w:val="007E1B6E"/>
    <w:rsid w:val="007E20A3"/>
    <w:rsid w:val="007E288F"/>
    <w:rsid w:val="007E2A9B"/>
    <w:rsid w:val="007E2E19"/>
    <w:rsid w:val="007E3500"/>
    <w:rsid w:val="007E3F79"/>
    <w:rsid w:val="007E476E"/>
    <w:rsid w:val="007E4A04"/>
    <w:rsid w:val="007E50FE"/>
    <w:rsid w:val="007E5811"/>
    <w:rsid w:val="007E5FA0"/>
    <w:rsid w:val="007E6B83"/>
    <w:rsid w:val="007E75C5"/>
    <w:rsid w:val="007E9C7E"/>
    <w:rsid w:val="007F0D46"/>
    <w:rsid w:val="007F240E"/>
    <w:rsid w:val="007F2B1D"/>
    <w:rsid w:val="007F2C7D"/>
    <w:rsid w:val="007F3D7B"/>
    <w:rsid w:val="007F47FD"/>
    <w:rsid w:val="007F48CA"/>
    <w:rsid w:val="007F4CD3"/>
    <w:rsid w:val="007F5482"/>
    <w:rsid w:val="007F54F6"/>
    <w:rsid w:val="007F6428"/>
    <w:rsid w:val="007F71AC"/>
    <w:rsid w:val="007F781F"/>
    <w:rsid w:val="007F7E7E"/>
    <w:rsid w:val="0080028E"/>
    <w:rsid w:val="0080236D"/>
    <w:rsid w:val="008026BB"/>
    <w:rsid w:val="0080272C"/>
    <w:rsid w:val="00802736"/>
    <w:rsid w:val="00804A0D"/>
    <w:rsid w:val="00804FCD"/>
    <w:rsid w:val="00805576"/>
    <w:rsid w:val="0080585C"/>
    <w:rsid w:val="00806710"/>
    <w:rsid w:val="00806853"/>
    <w:rsid w:val="00807661"/>
    <w:rsid w:val="00810730"/>
    <w:rsid w:val="00810DA9"/>
    <w:rsid w:val="00811991"/>
    <w:rsid w:val="00812551"/>
    <w:rsid w:val="00812B27"/>
    <w:rsid w:val="008134DC"/>
    <w:rsid w:val="00813E89"/>
    <w:rsid w:val="00814A0B"/>
    <w:rsid w:val="00816F89"/>
    <w:rsid w:val="008179DB"/>
    <w:rsid w:val="008201DC"/>
    <w:rsid w:val="00821841"/>
    <w:rsid w:val="00821A63"/>
    <w:rsid w:val="00822D12"/>
    <w:rsid w:val="00822DAB"/>
    <w:rsid w:val="00823E5D"/>
    <w:rsid w:val="00823F2E"/>
    <w:rsid w:val="008245EB"/>
    <w:rsid w:val="008246B8"/>
    <w:rsid w:val="00824782"/>
    <w:rsid w:val="00824A1F"/>
    <w:rsid w:val="00825E20"/>
    <w:rsid w:val="00826FC7"/>
    <w:rsid w:val="00827467"/>
    <w:rsid w:val="008278FC"/>
    <w:rsid w:val="00827A0C"/>
    <w:rsid w:val="00831711"/>
    <w:rsid w:val="00831881"/>
    <w:rsid w:val="00831DFB"/>
    <w:rsid w:val="00832404"/>
    <w:rsid w:val="008327BB"/>
    <w:rsid w:val="0083295D"/>
    <w:rsid w:val="00832FA3"/>
    <w:rsid w:val="008347A7"/>
    <w:rsid w:val="008348EB"/>
    <w:rsid w:val="00834AB3"/>
    <w:rsid w:val="00835D1B"/>
    <w:rsid w:val="00836A4A"/>
    <w:rsid w:val="0083723E"/>
    <w:rsid w:val="0083748D"/>
    <w:rsid w:val="008377C1"/>
    <w:rsid w:val="008379A8"/>
    <w:rsid w:val="0084099C"/>
    <w:rsid w:val="00842494"/>
    <w:rsid w:val="00844104"/>
    <w:rsid w:val="008441A1"/>
    <w:rsid w:val="008442D3"/>
    <w:rsid w:val="008447FC"/>
    <w:rsid w:val="00845789"/>
    <w:rsid w:val="008457E9"/>
    <w:rsid w:val="00845DCB"/>
    <w:rsid w:val="00846BAC"/>
    <w:rsid w:val="00846C21"/>
    <w:rsid w:val="00847320"/>
    <w:rsid w:val="008473D9"/>
    <w:rsid w:val="00847D67"/>
    <w:rsid w:val="00847F4C"/>
    <w:rsid w:val="008500A5"/>
    <w:rsid w:val="00850210"/>
    <w:rsid w:val="00850AEA"/>
    <w:rsid w:val="00850C8E"/>
    <w:rsid w:val="00850DCC"/>
    <w:rsid w:val="0085103F"/>
    <w:rsid w:val="00851F2A"/>
    <w:rsid w:val="00852139"/>
    <w:rsid w:val="008529C1"/>
    <w:rsid w:val="00853ACB"/>
    <w:rsid w:val="0085521B"/>
    <w:rsid w:val="008556C4"/>
    <w:rsid w:val="00855EBD"/>
    <w:rsid w:val="00856187"/>
    <w:rsid w:val="0085676E"/>
    <w:rsid w:val="0085688D"/>
    <w:rsid w:val="00856C26"/>
    <w:rsid w:val="00860680"/>
    <w:rsid w:val="00860BE9"/>
    <w:rsid w:val="00862354"/>
    <w:rsid w:val="008639B7"/>
    <w:rsid w:val="008642CC"/>
    <w:rsid w:val="00865226"/>
    <w:rsid w:val="00865468"/>
    <w:rsid w:val="00865668"/>
    <w:rsid w:val="00866323"/>
    <w:rsid w:val="0086671D"/>
    <w:rsid w:val="00866D2D"/>
    <w:rsid w:val="00870333"/>
    <w:rsid w:val="00870861"/>
    <w:rsid w:val="00870FA9"/>
    <w:rsid w:val="00871126"/>
    <w:rsid w:val="008714B7"/>
    <w:rsid w:val="00873451"/>
    <w:rsid w:val="00873F8B"/>
    <w:rsid w:val="008743BE"/>
    <w:rsid w:val="008745A1"/>
    <w:rsid w:val="00875ECF"/>
    <w:rsid w:val="00875FF9"/>
    <w:rsid w:val="00880399"/>
    <w:rsid w:val="00880791"/>
    <w:rsid w:val="008807A2"/>
    <w:rsid w:val="00880B68"/>
    <w:rsid w:val="00880DEB"/>
    <w:rsid w:val="0088178D"/>
    <w:rsid w:val="00882989"/>
    <w:rsid w:val="008829D7"/>
    <w:rsid w:val="00882E5B"/>
    <w:rsid w:val="00883E83"/>
    <w:rsid w:val="00883EB3"/>
    <w:rsid w:val="00885E8E"/>
    <w:rsid w:val="00886366"/>
    <w:rsid w:val="00886717"/>
    <w:rsid w:val="00887CEE"/>
    <w:rsid w:val="00890749"/>
    <w:rsid w:val="00890972"/>
    <w:rsid w:val="00892887"/>
    <w:rsid w:val="00893893"/>
    <w:rsid w:val="00893981"/>
    <w:rsid w:val="00893EBF"/>
    <w:rsid w:val="00894528"/>
    <w:rsid w:val="00894809"/>
    <w:rsid w:val="0089567B"/>
    <w:rsid w:val="0089629F"/>
    <w:rsid w:val="00896ED3"/>
    <w:rsid w:val="00897531"/>
    <w:rsid w:val="0089781E"/>
    <w:rsid w:val="008A0608"/>
    <w:rsid w:val="008A12F0"/>
    <w:rsid w:val="008A20AA"/>
    <w:rsid w:val="008A229F"/>
    <w:rsid w:val="008A27DB"/>
    <w:rsid w:val="008A2902"/>
    <w:rsid w:val="008A2B79"/>
    <w:rsid w:val="008A3F12"/>
    <w:rsid w:val="008A420D"/>
    <w:rsid w:val="008A46B6"/>
    <w:rsid w:val="008A496B"/>
    <w:rsid w:val="008A526C"/>
    <w:rsid w:val="008A5724"/>
    <w:rsid w:val="008A59CE"/>
    <w:rsid w:val="008A6545"/>
    <w:rsid w:val="008A6864"/>
    <w:rsid w:val="008A6A50"/>
    <w:rsid w:val="008A6A91"/>
    <w:rsid w:val="008A79F8"/>
    <w:rsid w:val="008A7D34"/>
    <w:rsid w:val="008B0A55"/>
    <w:rsid w:val="008B0C33"/>
    <w:rsid w:val="008B0E07"/>
    <w:rsid w:val="008B0FCD"/>
    <w:rsid w:val="008B1773"/>
    <w:rsid w:val="008B3FFF"/>
    <w:rsid w:val="008B527B"/>
    <w:rsid w:val="008B57BD"/>
    <w:rsid w:val="008B662C"/>
    <w:rsid w:val="008B68B5"/>
    <w:rsid w:val="008B7396"/>
    <w:rsid w:val="008C018E"/>
    <w:rsid w:val="008C08C1"/>
    <w:rsid w:val="008C0B1A"/>
    <w:rsid w:val="008C144F"/>
    <w:rsid w:val="008C1919"/>
    <w:rsid w:val="008C2CB4"/>
    <w:rsid w:val="008C3640"/>
    <w:rsid w:val="008C36AE"/>
    <w:rsid w:val="008C498F"/>
    <w:rsid w:val="008C6030"/>
    <w:rsid w:val="008C606E"/>
    <w:rsid w:val="008C7800"/>
    <w:rsid w:val="008D00DD"/>
    <w:rsid w:val="008D04B7"/>
    <w:rsid w:val="008D0CB1"/>
    <w:rsid w:val="008D14B9"/>
    <w:rsid w:val="008D1756"/>
    <w:rsid w:val="008D1896"/>
    <w:rsid w:val="008D200F"/>
    <w:rsid w:val="008D2C3D"/>
    <w:rsid w:val="008D2E49"/>
    <w:rsid w:val="008D3396"/>
    <w:rsid w:val="008D3DA9"/>
    <w:rsid w:val="008D3F22"/>
    <w:rsid w:val="008D4F58"/>
    <w:rsid w:val="008D5753"/>
    <w:rsid w:val="008D5D8F"/>
    <w:rsid w:val="008D5EBF"/>
    <w:rsid w:val="008D6910"/>
    <w:rsid w:val="008D731D"/>
    <w:rsid w:val="008E0C55"/>
    <w:rsid w:val="008E0E1D"/>
    <w:rsid w:val="008E1C55"/>
    <w:rsid w:val="008E1C61"/>
    <w:rsid w:val="008E267B"/>
    <w:rsid w:val="008E2AD9"/>
    <w:rsid w:val="008E2E1A"/>
    <w:rsid w:val="008E2EAB"/>
    <w:rsid w:val="008E32B3"/>
    <w:rsid w:val="008E3A5C"/>
    <w:rsid w:val="008E3D7C"/>
    <w:rsid w:val="008E4155"/>
    <w:rsid w:val="008E4178"/>
    <w:rsid w:val="008E484A"/>
    <w:rsid w:val="008E5123"/>
    <w:rsid w:val="008E55EB"/>
    <w:rsid w:val="008E562C"/>
    <w:rsid w:val="008E5B5D"/>
    <w:rsid w:val="008E5CBD"/>
    <w:rsid w:val="008E7667"/>
    <w:rsid w:val="008E96CF"/>
    <w:rsid w:val="008ED9CE"/>
    <w:rsid w:val="008F04C6"/>
    <w:rsid w:val="008F0578"/>
    <w:rsid w:val="008F0829"/>
    <w:rsid w:val="008F1CB7"/>
    <w:rsid w:val="008F2B19"/>
    <w:rsid w:val="008F3CE3"/>
    <w:rsid w:val="008F3FD8"/>
    <w:rsid w:val="008F42B1"/>
    <w:rsid w:val="008F5040"/>
    <w:rsid w:val="008F5F1F"/>
    <w:rsid w:val="008F7D06"/>
    <w:rsid w:val="009002ED"/>
    <w:rsid w:val="0090112B"/>
    <w:rsid w:val="00901230"/>
    <w:rsid w:val="00902861"/>
    <w:rsid w:val="00903195"/>
    <w:rsid w:val="0090319D"/>
    <w:rsid w:val="0090352A"/>
    <w:rsid w:val="00903BB8"/>
    <w:rsid w:val="00904A4D"/>
    <w:rsid w:val="0090530B"/>
    <w:rsid w:val="00905928"/>
    <w:rsid w:val="0090665F"/>
    <w:rsid w:val="00907147"/>
    <w:rsid w:val="00907540"/>
    <w:rsid w:val="0090AD3D"/>
    <w:rsid w:val="00910989"/>
    <w:rsid w:val="009111F1"/>
    <w:rsid w:val="00911A9F"/>
    <w:rsid w:val="00911DCF"/>
    <w:rsid w:val="00912AE3"/>
    <w:rsid w:val="0091315D"/>
    <w:rsid w:val="0091319C"/>
    <w:rsid w:val="00914735"/>
    <w:rsid w:val="009154A1"/>
    <w:rsid w:val="00915C68"/>
    <w:rsid w:val="00916E26"/>
    <w:rsid w:val="0091785D"/>
    <w:rsid w:val="00920B3E"/>
    <w:rsid w:val="00921045"/>
    <w:rsid w:val="009219CF"/>
    <w:rsid w:val="00921D26"/>
    <w:rsid w:val="00921D6A"/>
    <w:rsid w:val="00922573"/>
    <w:rsid w:val="00922698"/>
    <w:rsid w:val="0092293C"/>
    <w:rsid w:val="00922DC2"/>
    <w:rsid w:val="00923325"/>
    <w:rsid w:val="00924E31"/>
    <w:rsid w:val="00925054"/>
    <w:rsid w:val="0092604D"/>
    <w:rsid w:val="009260AF"/>
    <w:rsid w:val="009265E6"/>
    <w:rsid w:val="00926714"/>
    <w:rsid w:val="00926E51"/>
    <w:rsid w:val="0092746A"/>
    <w:rsid w:val="00927CCD"/>
    <w:rsid w:val="009308D7"/>
    <w:rsid w:val="009314FA"/>
    <w:rsid w:val="00931AC3"/>
    <w:rsid w:val="00931CE9"/>
    <w:rsid w:val="009327D2"/>
    <w:rsid w:val="00933B4C"/>
    <w:rsid w:val="00933F45"/>
    <w:rsid w:val="009342C3"/>
    <w:rsid w:val="00935A01"/>
    <w:rsid w:val="00936710"/>
    <w:rsid w:val="00936733"/>
    <w:rsid w:val="00936998"/>
    <w:rsid w:val="00936BC1"/>
    <w:rsid w:val="0093746D"/>
    <w:rsid w:val="0094039E"/>
    <w:rsid w:val="00940AEE"/>
    <w:rsid w:val="00941939"/>
    <w:rsid w:val="0094203B"/>
    <w:rsid w:val="00943100"/>
    <w:rsid w:val="00943579"/>
    <w:rsid w:val="009440DC"/>
    <w:rsid w:val="0094500F"/>
    <w:rsid w:val="0094552C"/>
    <w:rsid w:val="0094620F"/>
    <w:rsid w:val="00947A24"/>
    <w:rsid w:val="00947EE8"/>
    <w:rsid w:val="0095005E"/>
    <w:rsid w:val="00950236"/>
    <w:rsid w:val="0095051F"/>
    <w:rsid w:val="00951158"/>
    <w:rsid w:val="009517C4"/>
    <w:rsid w:val="00952263"/>
    <w:rsid w:val="00952895"/>
    <w:rsid w:val="00952948"/>
    <w:rsid w:val="00953A8E"/>
    <w:rsid w:val="00953E8C"/>
    <w:rsid w:val="0095468C"/>
    <w:rsid w:val="00955A8D"/>
    <w:rsid w:val="00955EF2"/>
    <w:rsid w:val="00955EF6"/>
    <w:rsid w:val="00955FD3"/>
    <w:rsid w:val="00956009"/>
    <w:rsid w:val="0095748B"/>
    <w:rsid w:val="009600B5"/>
    <w:rsid w:val="0096053E"/>
    <w:rsid w:val="0096155F"/>
    <w:rsid w:val="00961D83"/>
    <w:rsid w:val="00962CB8"/>
    <w:rsid w:val="009631EC"/>
    <w:rsid w:val="00963E0E"/>
    <w:rsid w:val="0096509F"/>
    <w:rsid w:val="00965BA3"/>
    <w:rsid w:val="0096624C"/>
    <w:rsid w:val="0096626C"/>
    <w:rsid w:val="00970751"/>
    <w:rsid w:val="00971002"/>
    <w:rsid w:val="00971801"/>
    <w:rsid w:val="00973667"/>
    <w:rsid w:val="00975D0E"/>
    <w:rsid w:val="009800AE"/>
    <w:rsid w:val="009801B5"/>
    <w:rsid w:val="009810BF"/>
    <w:rsid w:val="0098119E"/>
    <w:rsid w:val="0098158C"/>
    <w:rsid w:val="009816D5"/>
    <w:rsid w:val="00982830"/>
    <w:rsid w:val="0098381B"/>
    <w:rsid w:val="00983F69"/>
    <w:rsid w:val="00984ACC"/>
    <w:rsid w:val="00985626"/>
    <w:rsid w:val="00985B3A"/>
    <w:rsid w:val="00985F8F"/>
    <w:rsid w:val="00985FFC"/>
    <w:rsid w:val="00986696"/>
    <w:rsid w:val="00987385"/>
    <w:rsid w:val="00987B80"/>
    <w:rsid w:val="009901A7"/>
    <w:rsid w:val="0099058B"/>
    <w:rsid w:val="00990A49"/>
    <w:rsid w:val="00991224"/>
    <w:rsid w:val="00992A51"/>
    <w:rsid w:val="00993D85"/>
    <w:rsid w:val="009940A8"/>
    <w:rsid w:val="00995625"/>
    <w:rsid w:val="00995F7B"/>
    <w:rsid w:val="0099730E"/>
    <w:rsid w:val="00997A65"/>
    <w:rsid w:val="009A02BE"/>
    <w:rsid w:val="009A030C"/>
    <w:rsid w:val="009A2AA4"/>
    <w:rsid w:val="009A337B"/>
    <w:rsid w:val="009A3A67"/>
    <w:rsid w:val="009A4951"/>
    <w:rsid w:val="009A4CFD"/>
    <w:rsid w:val="009A57D6"/>
    <w:rsid w:val="009A5C7A"/>
    <w:rsid w:val="009A61AA"/>
    <w:rsid w:val="009A628B"/>
    <w:rsid w:val="009A650F"/>
    <w:rsid w:val="009A657B"/>
    <w:rsid w:val="009A7632"/>
    <w:rsid w:val="009A7FC3"/>
    <w:rsid w:val="009B0926"/>
    <w:rsid w:val="009B1784"/>
    <w:rsid w:val="009B23E8"/>
    <w:rsid w:val="009B463A"/>
    <w:rsid w:val="009B4789"/>
    <w:rsid w:val="009B4E8F"/>
    <w:rsid w:val="009B5AB7"/>
    <w:rsid w:val="009B6A08"/>
    <w:rsid w:val="009B6F3A"/>
    <w:rsid w:val="009B711F"/>
    <w:rsid w:val="009B7275"/>
    <w:rsid w:val="009B7856"/>
    <w:rsid w:val="009C1056"/>
    <w:rsid w:val="009C1B9A"/>
    <w:rsid w:val="009C258B"/>
    <w:rsid w:val="009C2871"/>
    <w:rsid w:val="009C3698"/>
    <w:rsid w:val="009C385A"/>
    <w:rsid w:val="009C58C3"/>
    <w:rsid w:val="009C5923"/>
    <w:rsid w:val="009C6732"/>
    <w:rsid w:val="009C6782"/>
    <w:rsid w:val="009C7DCD"/>
    <w:rsid w:val="009D058D"/>
    <w:rsid w:val="009D0E6C"/>
    <w:rsid w:val="009D13AE"/>
    <w:rsid w:val="009D14C3"/>
    <w:rsid w:val="009D1BBF"/>
    <w:rsid w:val="009D2046"/>
    <w:rsid w:val="009D22A5"/>
    <w:rsid w:val="009D23E2"/>
    <w:rsid w:val="009D2FB7"/>
    <w:rsid w:val="009D30BA"/>
    <w:rsid w:val="009D32A3"/>
    <w:rsid w:val="009D3F28"/>
    <w:rsid w:val="009D4662"/>
    <w:rsid w:val="009D5462"/>
    <w:rsid w:val="009D5A04"/>
    <w:rsid w:val="009D6DCB"/>
    <w:rsid w:val="009D730F"/>
    <w:rsid w:val="009E0142"/>
    <w:rsid w:val="009E0ADB"/>
    <w:rsid w:val="009E1DFF"/>
    <w:rsid w:val="009E266C"/>
    <w:rsid w:val="009E3762"/>
    <w:rsid w:val="009E400A"/>
    <w:rsid w:val="009E406A"/>
    <w:rsid w:val="009E4173"/>
    <w:rsid w:val="009E444F"/>
    <w:rsid w:val="009E5805"/>
    <w:rsid w:val="009E58C2"/>
    <w:rsid w:val="009E5E51"/>
    <w:rsid w:val="009E5F16"/>
    <w:rsid w:val="009E6688"/>
    <w:rsid w:val="009E6EAC"/>
    <w:rsid w:val="009F09F0"/>
    <w:rsid w:val="009F0BC7"/>
    <w:rsid w:val="009F0C1D"/>
    <w:rsid w:val="009F190A"/>
    <w:rsid w:val="009F1B8E"/>
    <w:rsid w:val="009F211D"/>
    <w:rsid w:val="009F30E2"/>
    <w:rsid w:val="009F335E"/>
    <w:rsid w:val="009F38EF"/>
    <w:rsid w:val="009F3D96"/>
    <w:rsid w:val="009F44AF"/>
    <w:rsid w:val="009F45F7"/>
    <w:rsid w:val="009F5492"/>
    <w:rsid w:val="009F64B2"/>
    <w:rsid w:val="009F688A"/>
    <w:rsid w:val="009F6F4C"/>
    <w:rsid w:val="00A000D6"/>
    <w:rsid w:val="00A00188"/>
    <w:rsid w:val="00A0036D"/>
    <w:rsid w:val="00A01069"/>
    <w:rsid w:val="00A02604"/>
    <w:rsid w:val="00A02EA6"/>
    <w:rsid w:val="00A03900"/>
    <w:rsid w:val="00A040DE"/>
    <w:rsid w:val="00A04539"/>
    <w:rsid w:val="00A048F6"/>
    <w:rsid w:val="00A0650C"/>
    <w:rsid w:val="00A06850"/>
    <w:rsid w:val="00A06DAC"/>
    <w:rsid w:val="00A06FA6"/>
    <w:rsid w:val="00A074EC"/>
    <w:rsid w:val="00A0761A"/>
    <w:rsid w:val="00A106D3"/>
    <w:rsid w:val="00A10948"/>
    <w:rsid w:val="00A11E33"/>
    <w:rsid w:val="00A12432"/>
    <w:rsid w:val="00A12593"/>
    <w:rsid w:val="00A12E75"/>
    <w:rsid w:val="00A12E9A"/>
    <w:rsid w:val="00A13443"/>
    <w:rsid w:val="00A135C3"/>
    <w:rsid w:val="00A144EA"/>
    <w:rsid w:val="00A145E5"/>
    <w:rsid w:val="00A14838"/>
    <w:rsid w:val="00A14C31"/>
    <w:rsid w:val="00A14C68"/>
    <w:rsid w:val="00A14FB2"/>
    <w:rsid w:val="00A15419"/>
    <w:rsid w:val="00A15446"/>
    <w:rsid w:val="00A158ED"/>
    <w:rsid w:val="00A1599C"/>
    <w:rsid w:val="00A15EF5"/>
    <w:rsid w:val="00A16413"/>
    <w:rsid w:val="00A16C55"/>
    <w:rsid w:val="00A170D8"/>
    <w:rsid w:val="00A20208"/>
    <w:rsid w:val="00A205B1"/>
    <w:rsid w:val="00A20BED"/>
    <w:rsid w:val="00A2254D"/>
    <w:rsid w:val="00A23918"/>
    <w:rsid w:val="00A23949"/>
    <w:rsid w:val="00A239C9"/>
    <w:rsid w:val="00A24479"/>
    <w:rsid w:val="00A24E64"/>
    <w:rsid w:val="00A256E4"/>
    <w:rsid w:val="00A26B3E"/>
    <w:rsid w:val="00A26EEC"/>
    <w:rsid w:val="00A27C45"/>
    <w:rsid w:val="00A3015F"/>
    <w:rsid w:val="00A31262"/>
    <w:rsid w:val="00A317CB"/>
    <w:rsid w:val="00A33B10"/>
    <w:rsid w:val="00A33FB2"/>
    <w:rsid w:val="00A34062"/>
    <w:rsid w:val="00A34D46"/>
    <w:rsid w:val="00A3734C"/>
    <w:rsid w:val="00A373DF"/>
    <w:rsid w:val="00A376EC"/>
    <w:rsid w:val="00A37891"/>
    <w:rsid w:val="00A37A7D"/>
    <w:rsid w:val="00A37CC4"/>
    <w:rsid w:val="00A37D89"/>
    <w:rsid w:val="00A4065A"/>
    <w:rsid w:val="00A40B58"/>
    <w:rsid w:val="00A40C57"/>
    <w:rsid w:val="00A4170B"/>
    <w:rsid w:val="00A418EE"/>
    <w:rsid w:val="00A4252E"/>
    <w:rsid w:val="00A4307D"/>
    <w:rsid w:val="00A432D8"/>
    <w:rsid w:val="00A43595"/>
    <w:rsid w:val="00A43C28"/>
    <w:rsid w:val="00A43F01"/>
    <w:rsid w:val="00A44077"/>
    <w:rsid w:val="00A45056"/>
    <w:rsid w:val="00A458DF"/>
    <w:rsid w:val="00A45C98"/>
    <w:rsid w:val="00A45CD9"/>
    <w:rsid w:val="00A4622B"/>
    <w:rsid w:val="00A46C37"/>
    <w:rsid w:val="00A47464"/>
    <w:rsid w:val="00A4B64C"/>
    <w:rsid w:val="00A50119"/>
    <w:rsid w:val="00A50257"/>
    <w:rsid w:val="00A51310"/>
    <w:rsid w:val="00A51797"/>
    <w:rsid w:val="00A51CCD"/>
    <w:rsid w:val="00A51E28"/>
    <w:rsid w:val="00A52179"/>
    <w:rsid w:val="00A5354F"/>
    <w:rsid w:val="00A56061"/>
    <w:rsid w:val="00A5693B"/>
    <w:rsid w:val="00A57C07"/>
    <w:rsid w:val="00A57F9E"/>
    <w:rsid w:val="00A57FB3"/>
    <w:rsid w:val="00A6153F"/>
    <w:rsid w:val="00A61987"/>
    <w:rsid w:val="00A61C2E"/>
    <w:rsid w:val="00A61F91"/>
    <w:rsid w:val="00A62A3D"/>
    <w:rsid w:val="00A62BE1"/>
    <w:rsid w:val="00A63187"/>
    <w:rsid w:val="00A636D3"/>
    <w:rsid w:val="00A636EB"/>
    <w:rsid w:val="00A640A5"/>
    <w:rsid w:val="00A64B07"/>
    <w:rsid w:val="00A65A47"/>
    <w:rsid w:val="00A679C4"/>
    <w:rsid w:val="00A67A0D"/>
    <w:rsid w:val="00A67FFC"/>
    <w:rsid w:val="00A7023B"/>
    <w:rsid w:val="00A704EB"/>
    <w:rsid w:val="00A71B93"/>
    <w:rsid w:val="00A73138"/>
    <w:rsid w:val="00A73235"/>
    <w:rsid w:val="00A73850"/>
    <w:rsid w:val="00A73885"/>
    <w:rsid w:val="00A73CD8"/>
    <w:rsid w:val="00A74824"/>
    <w:rsid w:val="00A75457"/>
    <w:rsid w:val="00A75856"/>
    <w:rsid w:val="00A765EB"/>
    <w:rsid w:val="00A77D3F"/>
    <w:rsid w:val="00A811C1"/>
    <w:rsid w:val="00A8195D"/>
    <w:rsid w:val="00A81BDE"/>
    <w:rsid w:val="00A82095"/>
    <w:rsid w:val="00A8220F"/>
    <w:rsid w:val="00A82AB0"/>
    <w:rsid w:val="00A83292"/>
    <w:rsid w:val="00A8333E"/>
    <w:rsid w:val="00A83AE0"/>
    <w:rsid w:val="00A84518"/>
    <w:rsid w:val="00A854EB"/>
    <w:rsid w:val="00A85B11"/>
    <w:rsid w:val="00A863FB"/>
    <w:rsid w:val="00A866AA"/>
    <w:rsid w:val="00A86E6A"/>
    <w:rsid w:val="00A87325"/>
    <w:rsid w:val="00A87773"/>
    <w:rsid w:val="00A90163"/>
    <w:rsid w:val="00A90DA0"/>
    <w:rsid w:val="00A91049"/>
    <w:rsid w:val="00A91481"/>
    <w:rsid w:val="00A921D2"/>
    <w:rsid w:val="00A9325E"/>
    <w:rsid w:val="00A937B6"/>
    <w:rsid w:val="00A940CF"/>
    <w:rsid w:val="00A94E9C"/>
    <w:rsid w:val="00A95319"/>
    <w:rsid w:val="00A95410"/>
    <w:rsid w:val="00A955A5"/>
    <w:rsid w:val="00A95BBF"/>
    <w:rsid w:val="00A96033"/>
    <w:rsid w:val="00A966DD"/>
    <w:rsid w:val="00A974E9"/>
    <w:rsid w:val="00A975A6"/>
    <w:rsid w:val="00AA076C"/>
    <w:rsid w:val="00AA20F7"/>
    <w:rsid w:val="00AA32A0"/>
    <w:rsid w:val="00AA3591"/>
    <w:rsid w:val="00AA3755"/>
    <w:rsid w:val="00AA44A2"/>
    <w:rsid w:val="00AA47A9"/>
    <w:rsid w:val="00AA4997"/>
    <w:rsid w:val="00AA5EC2"/>
    <w:rsid w:val="00AA6161"/>
    <w:rsid w:val="00AA682C"/>
    <w:rsid w:val="00AA6BB7"/>
    <w:rsid w:val="00AA6D16"/>
    <w:rsid w:val="00AA744C"/>
    <w:rsid w:val="00AA7638"/>
    <w:rsid w:val="00AB1136"/>
    <w:rsid w:val="00AB1364"/>
    <w:rsid w:val="00AB1D42"/>
    <w:rsid w:val="00AB1F30"/>
    <w:rsid w:val="00AB29C8"/>
    <w:rsid w:val="00AB2FAA"/>
    <w:rsid w:val="00AB30C5"/>
    <w:rsid w:val="00AB3DDD"/>
    <w:rsid w:val="00AB4812"/>
    <w:rsid w:val="00AB5B88"/>
    <w:rsid w:val="00AB6961"/>
    <w:rsid w:val="00AB69AF"/>
    <w:rsid w:val="00AB6F5E"/>
    <w:rsid w:val="00AB6F79"/>
    <w:rsid w:val="00AB7688"/>
    <w:rsid w:val="00AB7C23"/>
    <w:rsid w:val="00AC0120"/>
    <w:rsid w:val="00AC1804"/>
    <w:rsid w:val="00AC19C7"/>
    <w:rsid w:val="00AC2815"/>
    <w:rsid w:val="00AC2BE3"/>
    <w:rsid w:val="00AC379A"/>
    <w:rsid w:val="00AC52CA"/>
    <w:rsid w:val="00AC63DD"/>
    <w:rsid w:val="00AC64D4"/>
    <w:rsid w:val="00AC6664"/>
    <w:rsid w:val="00AC697E"/>
    <w:rsid w:val="00AC6DC4"/>
    <w:rsid w:val="00AC74F7"/>
    <w:rsid w:val="00ACA585"/>
    <w:rsid w:val="00ACB5AC"/>
    <w:rsid w:val="00AD024B"/>
    <w:rsid w:val="00AD156B"/>
    <w:rsid w:val="00AD18E6"/>
    <w:rsid w:val="00AD1CEC"/>
    <w:rsid w:val="00AD2836"/>
    <w:rsid w:val="00AD316B"/>
    <w:rsid w:val="00AD3565"/>
    <w:rsid w:val="00AD35E6"/>
    <w:rsid w:val="00AD3935"/>
    <w:rsid w:val="00AD4AF8"/>
    <w:rsid w:val="00AD4EE8"/>
    <w:rsid w:val="00AD5936"/>
    <w:rsid w:val="00AD5A70"/>
    <w:rsid w:val="00AD5F32"/>
    <w:rsid w:val="00AD5FE2"/>
    <w:rsid w:val="00AD616B"/>
    <w:rsid w:val="00AD6278"/>
    <w:rsid w:val="00AD6345"/>
    <w:rsid w:val="00AD6D56"/>
    <w:rsid w:val="00AD7593"/>
    <w:rsid w:val="00AD7EC1"/>
    <w:rsid w:val="00ADE178"/>
    <w:rsid w:val="00AE0B41"/>
    <w:rsid w:val="00AE111D"/>
    <w:rsid w:val="00AE238E"/>
    <w:rsid w:val="00AE265D"/>
    <w:rsid w:val="00AE42DB"/>
    <w:rsid w:val="00AE552A"/>
    <w:rsid w:val="00AE58ED"/>
    <w:rsid w:val="00AE5E9C"/>
    <w:rsid w:val="00AE65FD"/>
    <w:rsid w:val="00AE713C"/>
    <w:rsid w:val="00AE73F6"/>
    <w:rsid w:val="00AF00B8"/>
    <w:rsid w:val="00AF070E"/>
    <w:rsid w:val="00AF07B2"/>
    <w:rsid w:val="00AF2581"/>
    <w:rsid w:val="00AF3413"/>
    <w:rsid w:val="00AF4E95"/>
    <w:rsid w:val="00AF5607"/>
    <w:rsid w:val="00AF56D3"/>
    <w:rsid w:val="00AF6654"/>
    <w:rsid w:val="00AF6788"/>
    <w:rsid w:val="00AF6996"/>
    <w:rsid w:val="00AF7702"/>
    <w:rsid w:val="00B00602"/>
    <w:rsid w:val="00B00E62"/>
    <w:rsid w:val="00B00F5D"/>
    <w:rsid w:val="00B01312"/>
    <w:rsid w:val="00B015C3"/>
    <w:rsid w:val="00B02B17"/>
    <w:rsid w:val="00B03721"/>
    <w:rsid w:val="00B0462A"/>
    <w:rsid w:val="00B049B8"/>
    <w:rsid w:val="00B05124"/>
    <w:rsid w:val="00B0538F"/>
    <w:rsid w:val="00B05417"/>
    <w:rsid w:val="00B05838"/>
    <w:rsid w:val="00B0594A"/>
    <w:rsid w:val="00B06048"/>
    <w:rsid w:val="00B060F2"/>
    <w:rsid w:val="00B06175"/>
    <w:rsid w:val="00B0631E"/>
    <w:rsid w:val="00B06969"/>
    <w:rsid w:val="00B06B9E"/>
    <w:rsid w:val="00B06FE8"/>
    <w:rsid w:val="00B0702E"/>
    <w:rsid w:val="00B07E35"/>
    <w:rsid w:val="00B10777"/>
    <w:rsid w:val="00B133B2"/>
    <w:rsid w:val="00B138E2"/>
    <w:rsid w:val="00B1401F"/>
    <w:rsid w:val="00B15CFA"/>
    <w:rsid w:val="00B163BB"/>
    <w:rsid w:val="00B16620"/>
    <w:rsid w:val="00B1673E"/>
    <w:rsid w:val="00B16EC7"/>
    <w:rsid w:val="00B17459"/>
    <w:rsid w:val="00B201EC"/>
    <w:rsid w:val="00B205AA"/>
    <w:rsid w:val="00B21260"/>
    <w:rsid w:val="00B22757"/>
    <w:rsid w:val="00B23E1E"/>
    <w:rsid w:val="00B253AA"/>
    <w:rsid w:val="00B26EFC"/>
    <w:rsid w:val="00B2707A"/>
    <w:rsid w:val="00B27C92"/>
    <w:rsid w:val="00B303EF"/>
    <w:rsid w:val="00B307F2"/>
    <w:rsid w:val="00B31614"/>
    <w:rsid w:val="00B318EB"/>
    <w:rsid w:val="00B32476"/>
    <w:rsid w:val="00B33487"/>
    <w:rsid w:val="00B335F8"/>
    <w:rsid w:val="00B34306"/>
    <w:rsid w:val="00B345CB"/>
    <w:rsid w:val="00B3477A"/>
    <w:rsid w:val="00B34EC8"/>
    <w:rsid w:val="00B3512E"/>
    <w:rsid w:val="00B36015"/>
    <w:rsid w:val="00B3723A"/>
    <w:rsid w:val="00B375C4"/>
    <w:rsid w:val="00B40023"/>
    <w:rsid w:val="00B418B5"/>
    <w:rsid w:val="00B41AB2"/>
    <w:rsid w:val="00B41F5B"/>
    <w:rsid w:val="00B427BE"/>
    <w:rsid w:val="00B429E1"/>
    <w:rsid w:val="00B433C9"/>
    <w:rsid w:val="00B43A83"/>
    <w:rsid w:val="00B44A23"/>
    <w:rsid w:val="00B4502A"/>
    <w:rsid w:val="00B452B6"/>
    <w:rsid w:val="00B46DF4"/>
    <w:rsid w:val="00B46E5E"/>
    <w:rsid w:val="00B5025E"/>
    <w:rsid w:val="00B513DD"/>
    <w:rsid w:val="00B51498"/>
    <w:rsid w:val="00B520D0"/>
    <w:rsid w:val="00B52210"/>
    <w:rsid w:val="00B5234A"/>
    <w:rsid w:val="00B538BE"/>
    <w:rsid w:val="00B53963"/>
    <w:rsid w:val="00B53C91"/>
    <w:rsid w:val="00B543F4"/>
    <w:rsid w:val="00B54546"/>
    <w:rsid w:val="00B54D52"/>
    <w:rsid w:val="00B55169"/>
    <w:rsid w:val="00B55E26"/>
    <w:rsid w:val="00B56CC6"/>
    <w:rsid w:val="00B57761"/>
    <w:rsid w:val="00B57DAD"/>
    <w:rsid w:val="00B57F57"/>
    <w:rsid w:val="00B6154E"/>
    <w:rsid w:val="00B61DAD"/>
    <w:rsid w:val="00B61E94"/>
    <w:rsid w:val="00B627CB"/>
    <w:rsid w:val="00B62D03"/>
    <w:rsid w:val="00B6326C"/>
    <w:rsid w:val="00B635B7"/>
    <w:rsid w:val="00B6406E"/>
    <w:rsid w:val="00B644B0"/>
    <w:rsid w:val="00B66B2B"/>
    <w:rsid w:val="00B6735F"/>
    <w:rsid w:val="00B67868"/>
    <w:rsid w:val="00B6791C"/>
    <w:rsid w:val="00B70731"/>
    <w:rsid w:val="00B708C9"/>
    <w:rsid w:val="00B71AA5"/>
    <w:rsid w:val="00B72629"/>
    <w:rsid w:val="00B73F18"/>
    <w:rsid w:val="00B73F6D"/>
    <w:rsid w:val="00B74C8F"/>
    <w:rsid w:val="00B74EC6"/>
    <w:rsid w:val="00B74ECB"/>
    <w:rsid w:val="00B7577D"/>
    <w:rsid w:val="00B75C69"/>
    <w:rsid w:val="00B7609D"/>
    <w:rsid w:val="00B76194"/>
    <w:rsid w:val="00B76837"/>
    <w:rsid w:val="00B76F9C"/>
    <w:rsid w:val="00B7B08F"/>
    <w:rsid w:val="00B804FB"/>
    <w:rsid w:val="00B8137D"/>
    <w:rsid w:val="00B81390"/>
    <w:rsid w:val="00B81833"/>
    <w:rsid w:val="00B81839"/>
    <w:rsid w:val="00B81980"/>
    <w:rsid w:val="00B82606"/>
    <w:rsid w:val="00B82774"/>
    <w:rsid w:val="00B82793"/>
    <w:rsid w:val="00B839F3"/>
    <w:rsid w:val="00B83ED8"/>
    <w:rsid w:val="00B84AD8"/>
    <w:rsid w:val="00B85517"/>
    <w:rsid w:val="00B85A3B"/>
    <w:rsid w:val="00B85A57"/>
    <w:rsid w:val="00B85B5D"/>
    <w:rsid w:val="00B86342"/>
    <w:rsid w:val="00B8675F"/>
    <w:rsid w:val="00B86E23"/>
    <w:rsid w:val="00B87A83"/>
    <w:rsid w:val="00B9033F"/>
    <w:rsid w:val="00B90AD5"/>
    <w:rsid w:val="00B910CF"/>
    <w:rsid w:val="00B91C93"/>
    <w:rsid w:val="00B92788"/>
    <w:rsid w:val="00B92BF3"/>
    <w:rsid w:val="00B931DC"/>
    <w:rsid w:val="00B94330"/>
    <w:rsid w:val="00B947AA"/>
    <w:rsid w:val="00B95895"/>
    <w:rsid w:val="00B9639B"/>
    <w:rsid w:val="00B96A1F"/>
    <w:rsid w:val="00B972C4"/>
    <w:rsid w:val="00B9768B"/>
    <w:rsid w:val="00B9775E"/>
    <w:rsid w:val="00B97ABC"/>
    <w:rsid w:val="00B97C5E"/>
    <w:rsid w:val="00BA01C2"/>
    <w:rsid w:val="00BA05DD"/>
    <w:rsid w:val="00BA1658"/>
    <w:rsid w:val="00BA19CD"/>
    <w:rsid w:val="00BA2975"/>
    <w:rsid w:val="00BA3ED5"/>
    <w:rsid w:val="00BA4FC5"/>
    <w:rsid w:val="00BA50C6"/>
    <w:rsid w:val="00BA68FC"/>
    <w:rsid w:val="00BA6A0C"/>
    <w:rsid w:val="00BA73D8"/>
    <w:rsid w:val="00BABE10"/>
    <w:rsid w:val="00BB04B6"/>
    <w:rsid w:val="00BB04D7"/>
    <w:rsid w:val="00BB05AA"/>
    <w:rsid w:val="00BB06FF"/>
    <w:rsid w:val="00BB1B5F"/>
    <w:rsid w:val="00BB1C5D"/>
    <w:rsid w:val="00BB1DF3"/>
    <w:rsid w:val="00BB3A78"/>
    <w:rsid w:val="00BB3C5B"/>
    <w:rsid w:val="00BB51D8"/>
    <w:rsid w:val="00BB61A0"/>
    <w:rsid w:val="00BB6242"/>
    <w:rsid w:val="00BB6261"/>
    <w:rsid w:val="00BB6274"/>
    <w:rsid w:val="00BB6586"/>
    <w:rsid w:val="00BC03CA"/>
    <w:rsid w:val="00BC04E7"/>
    <w:rsid w:val="00BC1B29"/>
    <w:rsid w:val="00BC1EE0"/>
    <w:rsid w:val="00BC211B"/>
    <w:rsid w:val="00BC2414"/>
    <w:rsid w:val="00BC2416"/>
    <w:rsid w:val="00BC3386"/>
    <w:rsid w:val="00BC40D9"/>
    <w:rsid w:val="00BC4206"/>
    <w:rsid w:val="00BC43B6"/>
    <w:rsid w:val="00BC45CA"/>
    <w:rsid w:val="00BC4E15"/>
    <w:rsid w:val="00BC51F5"/>
    <w:rsid w:val="00BC524A"/>
    <w:rsid w:val="00BC5706"/>
    <w:rsid w:val="00BC5B12"/>
    <w:rsid w:val="00BC63DF"/>
    <w:rsid w:val="00BC73ED"/>
    <w:rsid w:val="00BC79D8"/>
    <w:rsid w:val="00BC7C0D"/>
    <w:rsid w:val="00BC7CB6"/>
    <w:rsid w:val="00BD0090"/>
    <w:rsid w:val="00BD0224"/>
    <w:rsid w:val="00BD0579"/>
    <w:rsid w:val="00BD0F96"/>
    <w:rsid w:val="00BD1A96"/>
    <w:rsid w:val="00BD1FA1"/>
    <w:rsid w:val="00BD2868"/>
    <w:rsid w:val="00BD2EA1"/>
    <w:rsid w:val="00BD35B6"/>
    <w:rsid w:val="00BD483D"/>
    <w:rsid w:val="00BD668C"/>
    <w:rsid w:val="00BD7DDD"/>
    <w:rsid w:val="00BDFCF1"/>
    <w:rsid w:val="00BE08C3"/>
    <w:rsid w:val="00BE0A94"/>
    <w:rsid w:val="00BE1067"/>
    <w:rsid w:val="00BE1909"/>
    <w:rsid w:val="00BE1C02"/>
    <w:rsid w:val="00BE2234"/>
    <w:rsid w:val="00BE2A2E"/>
    <w:rsid w:val="00BE3052"/>
    <w:rsid w:val="00BE34DE"/>
    <w:rsid w:val="00BE3B15"/>
    <w:rsid w:val="00BE444B"/>
    <w:rsid w:val="00BE49C6"/>
    <w:rsid w:val="00BE4AA1"/>
    <w:rsid w:val="00BE5BC4"/>
    <w:rsid w:val="00BE7249"/>
    <w:rsid w:val="00BF176A"/>
    <w:rsid w:val="00BF28AA"/>
    <w:rsid w:val="00BF327F"/>
    <w:rsid w:val="00BF6B3F"/>
    <w:rsid w:val="00BF7AE4"/>
    <w:rsid w:val="00C004FC"/>
    <w:rsid w:val="00C00AC8"/>
    <w:rsid w:val="00C00C84"/>
    <w:rsid w:val="00C01FF9"/>
    <w:rsid w:val="00C023E5"/>
    <w:rsid w:val="00C02952"/>
    <w:rsid w:val="00C0295E"/>
    <w:rsid w:val="00C03944"/>
    <w:rsid w:val="00C047BF"/>
    <w:rsid w:val="00C05695"/>
    <w:rsid w:val="00C06CD2"/>
    <w:rsid w:val="00C078B1"/>
    <w:rsid w:val="00C07AAC"/>
    <w:rsid w:val="00C100DA"/>
    <w:rsid w:val="00C10FCC"/>
    <w:rsid w:val="00C12F03"/>
    <w:rsid w:val="00C13905"/>
    <w:rsid w:val="00C13DBB"/>
    <w:rsid w:val="00C161D8"/>
    <w:rsid w:val="00C1683E"/>
    <w:rsid w:val="00C17446"/>
    <w:rsid w:val="00C17F50"/>
    <w:rsid w:val="00C2212C"/>
    <w:rsid w:val="00C2239F"/>
    <w:rsid w:val="00C22784"/>
    <w:rsid w:val="00C238FF"/>
    <w:rsid w:val="00C24587"/>
    <w:rsid w:val="00C247B3"/>
    <w:rsid w:val="00C24BAE"/>
    <w:rsid w:val="00C26A1E"/>
    <w:rsid w:val="00C26B10"/>
    <w:rsid w:val="00C26D35"/>
    <w:rsid w:val="00C27D0E"/>
    <w:rsid w:val="00C3044C"/>
    <w:rsid w:val="00C304FF"/>
    <w:rsid w:val="00C30815"/>
    <w:rsid w:val="00C310D5"/>
    <w:rsid w:val="00C31236"/>
    <w:rsid w:val="00C31300"/>
    <w:rsid w:val="00C31522"/>
    <w:rsid w:val="00C322E2"/>
    <w:rsid w:val="00C32450"/>
    <w:rsid w:val="00C32F4A"/>
    <w:rsid w:val="00C34A5C"/>
    <w:rsid w:val="00C352AE"/>
    <w:rsid w:val="00C355BC"/>
    <w:rsid w:val="00C358FC"/>
    <w:rsid w:val="00C366CF"/>
    <w:rsid w:val="00C3689E"/>
    <w:rsid w:val="00C37684"/>
    <w:rsid w:val="00C37AEF"/>
    <w:rsid w:val="00C4054F"/>
    <w:rsid w:val="00C40622"/>
    <w:rsid w:val="00C40BB3"/>
    <w:rsid w:val="00C411E2"/>
    <w:rsid w:val="00C4147E"/>
    <w:rsid w:val="00C414CA"/>
    <w:rsid w:val="00C41E54"/>
    <w:rsid w:val="00C421EF"/>
    <w:rsid w:val="00C4345E"/>
    <w:rsid w:val="00C43D5D"/>
    <w:rsid w:val="00C43EDD"/>
    <w:rsid w:val="00C44F33"/>
    <w:rsid w:val="00C45F0A"/>
    <w:rsid w:val="00C4603B"/>
    <w:rsid w:val="00C466FB"/>
    <w:rsid w:val="00C4782B"/>
    <w:rsid w:val="00C50AEA"/>
    <w:rsid w:val="00C5158B"/>
    <w:rsid w:val="00C525DE"/>
    <w:rsid w:val="00C528C2"/>
    <w:rsid w:val="00C52988"/>
    <w:rsid w:val="00C53713"/>
    <w:rsid w:val="00C5390E"/>
    <w:rsid w:val="00C53D5B"/>
    <w:rsid w:val="00C544A9"/>
    <w:rsid w:val="00C54827"/>
    <w:rsid w:val="00C54B6E"/>
    <w:rsid w:val="00C55464"/>
    <w:rsid w:val="00C556BA"/>
    <w:rsid w:val="00C55D46"/>
    <w:rsid w:val="00C56269"/>
    <w:rsid w:val="00C562D5"/>
    <w:rsid w:val="00C565D3"/>
    <w:rsid w:val="00C56DA8"/>
    <w:rsid w:val="00C57465"/>
    <w:rsid w:val="00C57CB0"/>
    <w:rsid w:val="00C57ED3"/>
    <w:rsid w:val="00C57F7B"/>
    <w:rsid w:val="00C57FF9"/>
    <w:rsid w:val="00C6040F"/>
    <w:rsid w:val="00C60B45"/>
    <w:rsid w:val="00C611A7"/>
    <w:rsid w:val="00C62C53"/>
    <w:rsid w:val="00C62DD0"/>
    <w:rsid w:val="00C64BBC"/>
    <w:rsid w:val="00C64EFD"/>
    <w:rsid w:val="00C65237"/>
    <w:rsid w:val="00C66C78"/>
    <w:rsid w:val="00C66C81"/>
    <w:rsid w:val="00C67AB7"/>
    <w:rsid w:val="00C719DB"/>
    <w:rsid w:val="00C72265"/>
    <w:rsid w:val="00C72311"/>
    <w:rsid w:val="00C73888"/>
    <w:rsid w:val="00C73B1D"/>
    <w:rsid w:val="00C74223"/>
    <w:rsid w:val="00C74760"/>
    <w:rsid w:val="00C748E3"/>
    <w:rsid w:val="00C74981"/>
    <w:rsid w:val="00C75197"/>
    <w:rsid w:val="00C75953"/>
    <w:rsid w:val="00C76302"/>
    <w:rsid w:val="00C76854"/>
    <w:rsid w:val="00C8022C"/>
    <w:rsid w:val="00C803D3"/>
    <w:rsid w:val="00C808E6"/>
    <w:rsid w:val="00C80C02"/>
    <w:rsid w:val="00C80DC4"/>
    <w:rsid w:val="00C81237"/>
    <w:rsid w:val="00C81E00"/>
    <w:rsid w:val="00C82123"/>
    <w:rsid w:val="00C82300"/>
    <w:rsid w:val="00C829D3"/>
    <w:rsid w:val="00C832F7"/>
    <w:rsid w:val="00C83A61"/>
    <w:rsid w:val="00C83F18"/>
    <w:rsid w:val="00C8461B"/>
    <w:rsid w:val="00C848A3"/>
    <w:rsid w:val="00C849CB"/>
    <w:rsid w:val="00C85730"/>
    <w:rsid w:val="00C86282"/>
    <w:rsid w:val="00C86F70"/>
    <w:rsid w:val="00C871A0"/>
    <w:rsid w:val="00C87546"/>
    <w:rsid w:val="00C87E71"/>
    <w:rsid w:val="00C8ED17"/>
    <w:rsid w:val="00C90481"/>
    <w:rsid w:val="00C90EFE"/>
    <w:rsid w:val="00C9157E"/>
    <w:rsid w:val="00C91C26"/>
    <w:rsid w:val="00C92EB6"/>
    <w:rsid w:val="00C93383"/>
    <w:rsid w:val="00C93646"/>
    <w:rsid w:val="00C93946"/>
    <w:rsid w:val="00C941E1"/>
    <w:rsid w:val="00C9451D"/>
    <w:rsid w:val="00C9457F"/>
    <w:rsid w:val="00C94E58"/>
    <w:rsid w:val="00C95C32"/>
    <w:rsid w:val="00C96298"/>
    <w:rsid w:val="00C963D9"/>
    <w:rsid w:val="00C96725"/>
    <w:rsid w:val="00C96EF4"/>
    <w:rsid w:val="00C97888"/>
    <w:rsid w:val="00C97D76"/>
    <w:rsid w:val="00CA0769"/>
    <w:rsid w:val="00CA1660"/>
    <w:rsid w:val="00CA175B"/>
    <w:rsid w:val="00CA1890"/>
    <w:rsid w:val="00CA266C"/>
    <w:rsid w:val="00CA2C56"/>
    <w:rsid w:val="00CA3F9E"/>
    <w:rsid w:val="00CA4744"/>
    <w:rsid w:val="00CA6234"/>
    <w:rsid w:val="00CA6628"/>
    <w:rsid w:val="00CA6C27"/>
    <w:rsid w:val="00CA6C76"/>
    <w:rsid w:val="00CA7498"/>
    <w:rsid w:val="00CA7929"/>
    <w:rsid w:val="00CA793B"/>
    <w:rsid w:val="00CA7AB3"/>
    <w:rsid w:val="00CA7C3F"/>
    <w:rsid w:val="00CB0100"/>
    <w:rsid w:val="00CB158C"/>
    <w:rsid w:val="00CB1626"/>
    <w:rsid w:val="00CB1AD1"/>
    <w:rsid w:val="00CB1E0A"/>
    <w:rsid w:val="00CB3B7C"/>
    <w:rsid w:val="00CB4C36"/>
    <w:rsid w:val="00CB4CD2"/>
    <w:rsid w:val="00CB4EB3"/>
    <w:rsid w:val="00CB510C"/>
    <w:rsid w:val="00CB702B"/>
    <w:rsid w:val="00CB7214"/>
    <w:rsid w:val="00CB75BC"/>
    <w:rsid w:val="00CC0896"/>
    <w:rsid w:val="00CC1337"/>
    <w:rsid w:val="00CC1902"/>
    <w:rsid w:val="00CC1D86"/>
    <w:rsid w:val="00CC1F0B"/>
    <w:rsid w:val="00CC2541"/>
    <w:rsid w:val="00CC2D3F"/>
    <w:rsid w:val="00CC3028"/>
    <w:rsid w:val="00CC3235"/>
    <w:rsid w:val="00CC3D2C"/>
    <w:rsid w:val="00CC3E1D"/>
    <w:rsid w:val="00CC44FA"/>
    <w:rsid w:val="00CC4E0E"/>
    <w:rsid w:val="00CC4F1B"/>
    <w:rsid w:val="00CC5AC8"/>
    <w:rsid w:val="00CC5AFA"/>
    <w:rsid w:val="00CC65D5"/>
    <w:rsid w:val="00CC6ACC"/>
    <w:rsid w:val="00CC7A45"/>
    <w:rsid w:val="00CC7F0B"/>
    <w:rsid w:val="00CD02F5"/>
    <w:rsid w:val="00CD1E24"/>
    <w:rsid w:val="00CD2D22"/>
    <w:rsid w:val="00CD2E29"/>
    <w:rsid w:val="00CD2FC2"/>
    <w:rsid w:val="00CD3138"/>
    <w:rsid w:val="00CD47D2"/>
    <w:rsid w:val="00CD4E44"/>
    <w:rsid w:val="00CD5869"/>
    <w:rsid w:val="00CD5BD3"/>
    <w:rsid w:val="00CD7035"/>
    <w:rsid w:val="00CD767E"/>
    <w:rsid w:val="00CD7E60"/>
    <w:rsid w:val="00CE02CD"/>
    <w:rsid w:val="00CE050C"/>
    <w:rsid w:val="00CE079D"/>
    <w:rsid w:val="00CE0F5B"/>
    <w:rsid w:val="00CE209C"/>
    <w:rsid w:val="00CE24F1"/>
    <w:rsid w:val="00CE47CE"/>
    <w:rsid w:val="00CE54BE"/>
    <w:rsid w:val="00CE5F0B"/>
    <w:rsid w:val="00CE6393"/>
    <w:rsid w:val="00CE68CD"/>
    <w:rsid w:val="00CE6B52"/>
    <w:rsid w:val="00CE6B6D"/>
    <w:rsid w:val="00CE7FE7"/>
    <w:rsid w:val="00CF0326"/>
    <w:rsid w:val="00CF0DE7"/>
    <w:rsid w:val="00CF1065"/>
    <w:rsid w:val="00CF1604"/>
    <w:rsid w:val="00CF18E5"/>
    <w:rsid w:val="00CF1D33"/>
    <w:rsid w:val="00CF1E4B"/>
    <w:rsid w:val="00CF1F6A"/>
    <w:rsid w:val="00CF3747"/>
    <w:rsid w:val="00CF38C1"/>
    <w:rsid w:val="00CF4C05"/>
    <w:rsid w:val="00CF593F"/>
    <w:rsid w:val="00CF5A5B"/>
    <w:rsid w:val="00CF6486"/>
    <w:rsid w:val="00CF68BD"/>
    <w:rsid w:val="00CF6F11"/>
    <w:rsid w:val="00CF6F57"/>
    <w:rsid w:val="00CF795F"/>
    <w:rsid w:val="00CF7A6D"/>
    <w:rsid w:val="00CF7ABC"/>
    <w:rsid w:val="00D00F6C"/>
    <w:rsid w:val="00D01005"/>
    <w:rsid w:val="00D01B7F"/>
    <w:rsid w:val="00D01FB5"/>
    <w:rsid w:val="00D0280C"/>
    <w:rsid w:val="00D02D07"/>
    <w:rsid w:val="00D03AFC"/>
    <w:rsid w:val="00D04349"/>
    <w:rsid w:val="00D046BD"/>
    <w:rsid w:val="00D05365"/>
    <w:rsid w:val="00D053AB"/>
    <w:rsid w:val="00D0543A"/>
    <w:rsid w:val="00D10E60"/>
    <w:rsid w:val="00D1194B"/>
    <w:rsid w:val="00D12E19"/>
    <w:rsid w:val="00D1310E"/>
    <w:rsid w:val="00D1380C"/>
    <w:rsid w:val="00D13C9A"/>
    <w:rsid w:val="00D14064"/>
    <w:rsid w:val="00D14684"/>
    <w:rsid w:val="00D147D3"/>
    <w:rsid w:val="00D148BA"/>
    <w:rsid w:val="00D149A0"/>
    <w:rsid w:val="00D15A43"/>
    <w:rsid w:val="00D1758A"/>
    <w:rsid w:val="00D17BC8"/>
    <w:rsid w:val="00D20468"/>
    <w:rsid w:val="00D21026"/>
    <w:rsid w:val="00D2191E"/>
    <w:rsid w:val="00D21E4A"/>
    <w:rsid w:val="00D221C7"/>
    <w:rsid w:val="00D23A35"/>
    <w:rsid w:val="00D24802"/>
    <w:rsid w:val="00D249B6"/>
    <w:rsid w:val="00D257EE"/>
    <w:rsid w:val="00D25ADA"/>
    <w:rsid w:val="00D26601"/>
    <w:rsid w:val="00D26982"/>
    <w:rsid w:val="00D26E96"/>
    <w:rsid w:val="00D27147"/>
    <w:rsid w:val="00D3028B"/>
    <w:rsid w:val="00D302C3"/>
    <w:rsid w:val="00D3068D"/>
    <w:rsid w:val="00D30779"/>
    <w:rsid w:val="00D311FE"/>
    <w:rsid w:val="00D3183D"/>
    <w:rsid w:val="00D31AE6"/>
    <w:rsid w:val="00D32AE6"/>
    <w:rsid w:val="00D32C0E"/>
    <w:rsid w:val="00D333AC"/>
    <w:rsid w:val="00D335D1"/>
    <w:rsid w:val="00D353D4"/>
    <w:rsid w:val="00D359D0"/>
    <w:rsid w:val="00D364C0"/>
    <w:rsid w:val="00D36AFB"/>
    <w:rsid w:val="00D36C47"/>
    <w:rsid w:val="00D36EB6"/>
    <w:rsid w:val="00D36F41"/>
    <w:rsid w:val="00D37D9E"/>
    <w:rsid w:val="00D40333"/>
    <w:rsid w:val="00D40F9E"/>
    <w:rsid w:val="00D415E7"/>
    <w:rsid w:val="00D41D25"/>
    <w:rsid w:val="00D4207F"/>
    <w:rsid w:val="00D42144"/>
    <w:rsid w:val="00D42536"/>
    <w:rsid w:val="00D42A67"/>
    <w:rsid w:val="00D42FF6"/>
    <w:rsid w:val="00D434C9"/>
    <w:rsid w:val="00D436A8"/>
    <w:rsid w:val="00D441ED"/>
    <w:rsid w:val="00D44234"/>
    <w:rsid w:val="00D44912"/>
    <w:rsid w:val="00D44C16"/>
    <w:rsid w:val="00D45492"/>
    <w:rsid w:val="00D46244"/>
    <w:rsid w:val="00D475B1"/>
    <w:rsid w:val="00D505A4"/>
    <w:rsid w:val="00D50690"/>
    <w:rsid w:val="00D50855"/>
    <w:rsid w:val="00D52462"/>
    <w:rsid w:val="00D52BB8"/>
    <w:rsid w:val="00D52D8C"/>
    <w:rsid w:val="00D5468B"/>
    <w:rsid w:val="00D54A5C"/>
    <w:rsid w:val="00D54AF8"/>
    <w:rsid w:val="00D54D21"/>
    <w:rsid w:val="00D55113"/>
    <w:rsid w:val="00D55685"/>
    <w:rsid w:val="00D56880"/>
    <w:rsid w:val="00D57F0E"/>
    <w:rsid w:val="00D60053"/>
    <w:rsid w:val="00D60E6A"/>
    <w:rsid w:val="00D60F16"/>
    <w:rsid w:val="00D613FE"/>
    <w:rsid w:val="00D625D9"/>
    <w:rsid w:val="00D62D96"/>
    <w:rsid w:val="00D63081"/>
    <w:rsid w:val="00D63DD0"/>
    <w:rsid w:val="00D64420"/>
    <w:rsid w:val="00D65081"/>
    <w:rsid w:val="00D654A6"/>
    <w:rsid w:val="00D66035"/>
    <w:rsid w:val="00D661EF"/>
    <w:rsid w:val="00D66642"/>
    <w:rsid w:val="00D66784"/>
    <w:rsid w:val="00D66EE6"/>
    <w:rsid w:val="00D70077"/>
    <w:rsid w:val="00D72B70"/>
    <w:rsid w:val="00D731A5"/>
    <w:rsid w:val="00D74308"/>
    <w:rsid w:val="00D7433C"/>
    <w:rsid w:val="00D74539"/>
    <w:rsid w:val="00D75154"/>
    <w:rsid w:val="00D76927"/>
    <w:rsid w:val="00D77B17"/>
    <w:rsid w:val="00D805FB"/>
    <w:rsid w:val="00D80AD2"/>
    <w:rsid w:val="00D80FF5"/>
    <w:rsid w:val="00D820C6"/>
    <w:rsid w:val="00D82231"/>
    <w:rsid w:val="00D823EC"/>
    <w:rsid w:val="00D83792"/>
    <w:rsid w:val="00D8381C"/>
    <w:rsid w:val="00D848A1"/>
    <w:rsid w:val="00D8545D"/>
    <w:rsid w:val="00D856E7"/>
    <w:rsid w:val="00D8623B"/>
    <w:rsid w:val="00D87939"/>
    <w:rsid w:val="00D879A8"/>
    <w:rsid w:val="00D87A87"/>
    <w:rsid w:val="00D9000F"/>
    <w:rsid w:val="00D9223C"/>
    <w:rsid w:val="00D92257"/>
    <w:rsid w:val="00D922FE"/>
    <w:rsid w:val="00D9242D"/>
    <w:rsid w:val="00D934D1"/>
    <w:rsid w:val="00D94B08"/>
    <w:rsid w:val="00D94EC1"/>
    <w:rsid w:val="00D94F10"/>
    <w:rsid w:val="00D96054"/>
    <w:rsid w:val="00D96384"/>
    <w:rsid w:val="00D96B43"/>
    <w:rsid w:val="00D9726B"/>
    <w:rsid w:val="00DA01B1"/>
    <w:rsid w:val="00DA083A"/>
    <w:rsid w:val="00DA0887"/>
    <w:rsid w:val="00DA0FFB"/>
    <w:rsid w:val="00DA1579"/>
    <w:rsid w:val="00DA2AA3"/>
    <w:rsid w:val="00DA2CCF"/>
    <w:rsid w:val="00DA3202"/>
    <w:rsid w:val="00DA39FA"/>
    <w:rsid w:val="00DA4133"/>
    <w:rsid w:val="00DA422C"/>
    <w:rsid w:val="00DA451E"/>
    <w:rsid w:val="00DA4E30"/>
    <w:rsid w:val="00DA4E69"/>
    <w:rsid w:val="00DA6AEF"/>
    <w:rsid w:val="00DA6E54"/>
    <w:rsid w:val="00DA76A4"/>
    <w:rsid w:val="00DA7B1F"/>
    <w:rsid w:val="00DB048E"/>
    <w:rsid w:val="00DB1124"/>
    <w:rsid w:val="00DB128C"/>
    <w:rsid w:val="00DB1BDA"/>
    <w:rsid w:val="00DB2710"/>
    <w:rsid w:val="00DB27C3"/>
    <w:rsid w:val="00DB2920"/>
    <w:rsid w:val="00DB2AEC"/>
    <w:rsid w:val="00DB30A1"/>
    <w:rsid w:val="00DB425D"/>
    <w:rsid w:val="00DB49B4"/>
    <w:rsid w:val="00DB4A18"/>
    <w:rsid w:val="00DB4AA7"/>
    <w:rsid w:val="00DB4C02"/>
    <w:rsid w:val="00DB516A"/>
    <w:rsid w:val="00DB6139"/>
    <w:rsid w:val="00DB6404"/>
    <w:rsid w:val="00DB6FF0"/>
    <w:rsid w:val="00DB7D03"/>
    <w:rsid w:val="00DB7EEF"/>
    <w:rsid w:val="00DC012A"/>
    <w:rsid w:val="00DC02AA"/>
    <w:rsid w:val="00DC030D"/>
    <w:rsid w:val="00DC0C43"/>
    <w:rsid w:val="00DC0F4D"/>
    <w:rsid w:val="00DC41CB"/>
    <w:rsid w:val="00DC4BEE"/>
    <w:rsid w:val="00DC4C29"/>
    <w:rsid w:val="00DC4D9A"/>
    <w:rsid w:val="00DC6452"/>
    <w:rsid w:val="00DC6D61"/>
    <w:rsid w:val="00DD057F"/>
    <w:rsid w:val="00DD08E2"/>
    <w:rsid w:val="00DD0E28"/>
    <w:rsid w:val="00DD1EF8"/>
    <w:rsid w:val="00DD230C"/>
    <w:rsid w:val="00DD2CD7"/>
    <w:rsid w:val="00DD3503"/>
    <w:rsid w:val="00DD4115"/>
    <w:rsid w:val="00DD4AA5"/>
    <w:rsid w:val="00DD4EA9"/>
    <w:rsid w:val="00DD5015"/>
    <w:rsid w:val="00DD5659"/>
    <w:rsid w:val="00DD5836"/>
    <w:rsid w:val="00DD63EC"/>
    <w:rsid w:val="00DD6482"/>
    <w:rsid w:val="00DD6DFD"/>
    <w:rsid w:val="00DD734D"/>
    <w:rsid w:val="00DD7740"/>
    <w:rsid w:val="00DD7F91"/>
    <w:rsid w:val="00DE1248"/>
    <w:rsid w:val="00DE1287"/>
    <w:rsid w:val="00DE14AD"/>
    <w:rsid w:val="00DE174E"/>
    <w:rsid w:val="00DE3995"/>
    <w:rsid w:val="00DE5DFD"/>
    <w:rsid w:val="00DE5F3F"/>
    <w:rsid w:val="00DE69FA"/>
    <w:rsid w:val="00DE6ABB"/>
    <w:rsid w:val="00DE7714"/>
    <w:rsid w:val="00DF03FB"/>
    <w:rsid w:val="00DF05E5"/>
    <w:rsid w:val="00DF0C08"/>
    <w:rsid w:val="00DF0DC4"/>
    <w:rsid w:val="00DF0F0A"/>
    <w:rsid w:val="00DF11CE"/>
    <w:rsid w:val="00DF1592"/>
    <w:rsid w:val="00DF1676"/>
    <w:rsid w:val="00DF1993"/>
    <w:rsid w:val="00DF246C"/>
    <w:rsid w:val="00DF26CE"/>
    <w:rsid w:val="00DF2E78"/>
    <w:rsid w:val="00DF30C4"/>
    <w:rsid w:val="00DF3400"/>
    <w:rsid w:val="00DF3CF5"/>
    <w:rsid w:val="00DF7AED"/>
    <w:rsid w:val="00E00293"/>
    <w:rsid w:val="00E0076A"/>
    <w:rsid w:val="00E00AA5"/>
    <w:rsid w:val="00E00DC3"/>
    <w:rsid w:val="00E019EF"/>
    <w:rsid w:val="00E01AED"/>
    <w:rsid w:val="00E02349"/>
    <w:rsid w:val="00E03913"/>
    <w:rsid w:val="00E05128"/>
    <w:rsid w:val="00E06A6D"/>
    <w:rsid w:val="00E0793F"/>
    <w:rsid w:val="00E07BDD"/>
    <w:rsid w:val="00E10E21"/>
    <w:rsid w:val="00E12BAA"/>
    <w:rsid w:val="00E1336F"/>
    <w:rsid w:val="00E13647"/>
    <w:rsid w:val="00E13725"/>
    <w:rsid w:val="00E13AF8"/>
    <w:rsid w:val="00E14037"/>
    <w:rsid w:val="00E1574D"/>
    <w:rsid w:val="00E166E8"/>
    <w:rsid w:val="00E16C51"/>
    <w:rsid w:val="00E17549"/>
    <w:rsid w:val="00E2043F"/>
    <w:rsid w:val="00E205F6"/>
    <w:rsid w:val="00E21346"/>
    <w:rsid w:val="00E21366"/>
    <w:rsid w:val="00E21DB7"/>
    <w:rsid w:val="00E2233F"/>
    <w:rsid w:val="00E22788"/>
    <w:rsid w:val="00E22E99"/>
    <w:rsid w:val="00E22F0E"/>
    <w:rsid w:val="00E239E8"/>
    <w:rsid w:val="00E2665C"/>
    <w:rsid w:val="00E26967"/>
    <w:rsid w:val="00E26C37"/>
    <w:rsid w:val="00E26F2E"/>
    <w:rsid w:val="00E27D06"/>
    <w:rsid w:val="00E316A3"/>
    <w:rsid w:val="00E31A88"/>
    <w:rsid w:val="00E33681"/>
    <w:rsid w:val="00E338A7"/>
    <w:rsid w:val="00E352A1"/>
    <w:rsid w:val="00E3583B"/>
    <w:rsid w:val="00E35B19"/>
    <w:rsid w:val="00E3640E"/>
    <w:rsid w:val="00E364EA"/>
    <w:rsid w:val="00E36AF2"/>
    <w:rsid w:val="00E370CE"/>
    <w:rsid w:val="00E37583"/>
    <w:rsid w:val="00E37EF1"/>
    <w:rsid w:val="00E403A8"/>
    <w:rsid w:val="00E4139B"/>
    <w:rsid w:val="00E4223B"/>
    <w:rsid w:val="00E422AA"/>
    <w:rsid w:val="00E423ED"/>
    <w:rsid w:val="00E42EEA"/>
    <w:rsid w:val="00E43331"/>
    <w:rsid w:val="00E437A3"/>
    <w:rsid w:val="00E43865"/>
    <w:rsid w:val="00E438DE"/>
    <w:rsid w:val="00E4523B"/>
    <w:rsid w:val="00E4612A"/>
    <w:rsid w:val="00E46DAA"/>
    <w:rsid w:val="00E472E0"/>
    <w:rsid w:val="00E530AD"/>
    <w:rsid w:val="00E531E2"/>
    <w:rsid w:val="00E532E2"/>
    <w:rsid w:val="00E534E6"/>
    <w:rsid w:val="00E53D6D"/>
    <w:rsid w:val="00E55829"/>
    <w:rsid w:val="00E5599C"/>
    <w:rsid w:val="00E56955"/>
    <w:rsid w:val="00E56E4C"/>
    <w:rsid w:val="00E56F8B"/>
    <w:rsid w:val="00E57012"/>
    <w:rsid w:val="00E57CEE"/>
    <w:rsid w:val="00E60479"/>
    <w:rsid w:val="00E6226A"/>
    <w:rsid w:val="00E62371"/>
    <w:rsid w:val="00E6246A"/>
    <w:rsid w:val="00E6252F"/>
    <w:rsid w:val="00E63771"/>
    <w:rsid w:val="00E63E9D"/>
    <w:rsid w:val="00E643A3"/>
    <w:rsid w:val="00E64ED2"/>
    <w:rsid w:val="00E65514"/>
    <w:rsid w:val="00E6576C"/>
    <w:rsid w:val="00E6597A"/>
    <w:rsid w:val="00E65FC4"/>
    <w:rsid w:val="00E66086"/>
    <w:rsid w:val="00E66531"/>
    <w:rsid w:val="00E66C3E"/>
    <w:rsid w:val="00E678C3"/>
    <w:rsid w:val="00E7141F"/>
    <w:rsid w:val="00E715E6"/>
    <w:rsid w:val="00E7400F"/>
    <w:rsid w:val="00E74AD3"/>
    <w:rsid w:val="00E74E01"/>
    <w:rsid w:val="00E751AA"/>
    <w:rsid w:val="00E75B49"/>
    <w:rsid w:val="00E75E89"/>
    <w:rsid w:val="00E769B1"/>
    <w:rsid w:val="00E77106"/>
    <w:rsid w:val="00E77741"/>
    <w:rsid w:val="00E77C01"/>
    <w:rsid w:val="00E8220B"/>
    <w:rsid w:val="00E823C7"/>
    <w:rsid w:val="00E8259F"/>
    <w:rsid w:val="00E82EBE"/>
    <w:rsid w:val="00E831F9"/>
    <w:rsid w:val="00E83D03"/>
    <w:rsid w:val="00E84C91"/>
    <w:rsid w:val="00E84DAA"/>
    <w:rsid w:val="00E855DC"/>
    <w:rsid w:val="00E85DE9"/>
    <w:rsid w:val="00E86CB4"/>
    <w:rsid w:val="00E8741E"/>
    <w:rsid w:val="00E8756F"/>
    <w:rsid w:val="00E87794"/>
    <w:rsid w:val="00E87CA6"/>
    <w:rsid w:val="00E87FC0"/>
    <w:rsid w:val="00E90138"/>
    <w:rsid w:val="00E9099D"/>
    <w:rsid w:val="00E9232F"/>
    <w:rsid w:val="00E925F1"/>
    <w:rsid w:val="00E9478C"/>
    <w:rsid w:val="00E949B9"/>
    <w:rsid w:val="00E94A0F"/>
    <w:rsid w:val="00E9554E"/>
    <w:rsid w:val="00E97644"/>
    <w:rsid w:val="00EA033B"/>
    <w:rsid w:val="00EA0522"/>
    <w:rsid w:val="00EA0C09"/>
    <w:rsid w:val="00EA0C72"/>
    <w:rsid w:val="00EA0E3B"/>
    <w:rsid w:val="00EA17FF"/>
    <w:rsid w:val="00EA1B2B"/>
    <w:rsid w:val="00EA2289"/>
    <w:rsid w:val="00EA2C81"/>
    <w:rsid w:val="00EA2EBF"/>
    <w:rsid w:val="00EA324A"/>
    <w:rsid w:val="00EA36FD"/>
    <w:rsid w:val="00EA42E5"/>
    <w:rsid w:val="00EA439A"/>
    <w:rsid w:val="00EA5502"/>
    <w:rsid w:val="00EA5D4D"/>
    <w:rsid w:val="00EA64ED"/>
    <w:rsid w:val="00EA669C"/>
    <w:rsid w:val="00EA6883"/>
    <w:rsid w:val="00EA691A"/>
    <w:rsid w:val="00EA7647"/>
    <w:rsid w:val="00EB09F6"/>
    <w:rsid w:val="00EB0CFC"/>
    <w:rsid w:val="00EB1A32"/>
    <w:rsid w:val="00EB1A87"/>
    <w:rsid w:val="00EB2619"/>
    <w:rsid w:val="00EB33BB"/>
    <w:rsid w:val="00EB3C88"/>
    <w:rsid w:val="00EB4321"/>
    <w:rsid w:val="00EB4B29"/>
    <w:rsid w:val="00EB4BC0"/>
    <w:rsid w:val="00EB6032"/>
    <w:rsid w:val="00EB645B"/>
    <w:rsid w:val="00EB6893"/>
    <w:rsid w:val="00EB69B2"/>
    <w:rsid w:val="00EB729A"/>
    <w:rsid w:val="00EB7E02"/>
    <w:rsid w:val="00EC08FB"/>
    <w:rsid w:val="00EC0B1D"/>
    <w:rsid w:val="00EC13D7"/>
    <w:rsid w:val="00EC3F56"/>
    <w:rsid w:val="00EC4043"/>
    <w:rsid w:val="00EC433D"/>
    <w:rsid w:val="00EC4D3C"/>
    <w:rsid w:val="00EC5CE6"/>
    <w:rsid w:val="00EC5DAF"/>
    <w:rsid w:val="00EC6512"/>
    <w:rsid w:val="00EC709A"/>
    <w:rsid w:val="00EC7100"/>
    <w:rsid w:val="00ED007D"/>
    <w:rsid w:val="00ED03B5"/>
    <w:rsid w:val="00ED0B4F"/>
    <w:rsid w:val="00ED0C22"/>
    <w:rsid w:val="00ED0E3A"/>
    <w:rsid w:val="00ED2EFC"/>
    <w:rsid w:val="00ED3887"/>
    <w:rsid w:val="00ED4733"/>
    <w:rsid w:val="00ED4795"/>
    <w:rsid w:val="00ED5224"/>
    <w:rsid w:val="00ED5352"/>
    <w:rsid w:val="00ED632F"/>
    <w:rsid w:val="00ED7863"/>
    <w:rsid w:val="00ED7CE9"/>
    <w:rsid w:val="00EE025D"/>
    <w:rsid w:val="00EE1D30"/>
    <w:rsid w:val="00EE2F30"/>
    <w:rsid w:val="00EE3085"/>
    <w:rsid w:val="00EE33E1"/>
    <w:rsid w:val="00EE3499"/>
    <w:rsid w:val="00EE37A3"/>
    <w:rsid w:val="00EE3F7A"/>
    <w:rsid w:val="00EE3FDE"/>
    <w:rsid w:val="00EE4327"/>
    <w:rsid w:val="00EE51ED"/>
    <w:rsid w:val="00EE527A"/>
    <w:rsid w:val="00EE564F"/>
    <w:rsid w:val="00EE5B33"/>
    <w:rsid w:val="00EE5C77"/>
    <w:rsid w:val="00EE5DD9"/>
    <w:rsid w:val="00EE5E3E"/>
    <w:rsid w:val="00EE7AB6"/>
    <w:rsid w:val="00EF0BC5"/>
    <w:rsid w:val="00EF1421"/>
    <w:rsid w:val="00EF1ABA"/>
    <w:rsid w:val="00EF265A"/>
    <w:rsid w:val="00EF2888"/>
    <w:rsid w:val="00EF393E"/>
    <w:rsid w:val="00EF39C1"/>
    <w:rsid w:val="00EF4532"/>
    <w:rsid w:val="00EF481E"/>
    <w:rsid w:val="00EF555B"/>
    <w:rsid w:val="00EF5F81"/>
    <w:rsid w:val="00EF6FF4"/>
    <w:rsid w:val="00EF776A"/>
    <w:rsid w:val="00EFF2F8"/>
    <w:rsid w:val="00F00616"/>
    <w:rsid w:val="00F00B67"/>
    <w:rsid w:val="00F012C3"/>
    <w:rsid w:val="00F0134E"/>
    <w:rsid w:val="00F01C7E"/>
    <w:rsid w:val="00F02931"/>
    <w:rsid w:val="00F02F32"/>
    <w:rsid w:val="00F03168"/>
    <w:rsid w:val="00F032B1"/>
    <w:rsid w:val="00F032BB"/>
    <w:rsid w:val="00F0396D"/>
    <w:rsid w:val="00F04050"/>
    <w:rsid w:val="00F049E9"/>
    <w:rsid w:val="00F04B34"/>
    <w:rsid w:val="00F04C46"/>
    <w:rsid w:val="00F04E28"/>
    <w:rsid w:val="00F0510F"/>
    <w:rsid w:val="00F05F77"/>
    <w:rsid w:val="00F07FAB"/>
    <w:rsid w:val="00F106EC"/>
    <w:rsid w:val="00F11AB0"/>
    <w:rsid w:val="00F12063"/>
    <w:rsid w:val="00F154CC"/>
    <w:rsid w:val="00F1629C"/>
    <w:rsid w:val="00F16C06"/>
    <w:rsid w:val="00F17EE1"/>
    <w:rsid w:val="00F2038F"/>
    <w:rsid w:val="00F216B3"/>
    <w:rsid w:val="00F217AA"/>
    <w:rsid w:val="00F22447"/>
    <w:rsid w:val="00F22A11"/>
    <w:rsid w:val="00F22F71"/>
    <w:rsid w:val="00F2359A"/>
    <w:rsid w:val="00F239E6"/>
    <w:rsid w:val="00F25832"/>
    <w:rsid w:val="00F2647F"/>
    <w:rsid w:val="00F26872"/>
    <w:rsid w:val="00F275D9"/>
    <w:rsid w:val="00F2778B"/>
    <w:rsid w:val="00F30A59"/>
    <w:rsid w:val="00F30E2C"/>
    <w:rsid w:val="00F3137C"/>
    <w:rsid w:val="00F314B5"/>
    <w:rsid w:val="00F31593"/>
    <w:rsid w:val="00F324CE"/>
    <w:rsid w:val="00F33151"/>
    <w:rsid w:val="00F33AFA"/>
    <w:rsid w:val="00F33D7D"/>
    <w:rsid w:val="00F34629"/>
    <w:rsid w:val="00F3473A"/>
    <w:rsid w:val="00F3545D"/>
    <w:rsid w:val="00F35928"/>
    <w:rsid w:val="00F35EFD"/>
    <w:rsid w:val="00F35FF0"/>
    <w:rsid w:val="00F373AA"/>
    <w:rsid w:val="00F377D9"/>
    <w:rsid w:val="00F37C5B"/>
    <w:rsid w:val="00F40651"/>
    <w:rsid w:val="00F40FF9"/>
    <w:rsid w:val="00F4169E"/>
    <w:rsid w:val="00F41B42"/>
    <w:rsid w:val="00F42855"/>
    <w:rsid w:val="00F42D51"/>
    <w:rsid w:val="00F42F17"/>
    <w:rsid w:val="00F43780"/>
    <w:rsid w:val="00F4427E"/>
    <w:rsid w:val="00F447C6"/>
    <w:rsid w:val="00F46CD2"/>
    <w:rsid w:val="00F46D05"/>
    <w:rsid w:val="00F46DAF"/>
    <w:rsid w:val="00F47C68"/>
    <w:rsid w:val="00F50339"/>
    <w:rsid w:val="00F507EF"/>
    <w:rsid w:val="00F5159E"/>
    <w:rsid w:val="00F5175F"/>
    <w:rsid w:val="00F51E38"/>
    <w:rsid w:val="00F546D3"/>
    <w:rsid w:val="00F56B69"/>
    <w:rsid w:val="00F56E12"/>
    <w:rsid w:val="00F577B6"/>
    <w:rsid w:val="00F57C23"/>
    <w:rsid w:val="00F60AEB"/>
    <w:rsid w:val="00F60BCA"/>
    <w:rsid w:val="00F60DC3"/>
    <w:rsid w:val="00F60E12"/>
    <w:rsid w:val="00F611B3"/>
    <w:rsid w:val="00F61477"/>
    <w:rsid w:val="00F61578"/>
    <w:rsid w:val="00F6159C"/>
    <w:rsid w:val="00F61C31"/>
    <w:rsid w:val="00F61CF5"/>
    <w:rsid w:val="00F61F98"/>
    <w:rsid w:val="00F62BC2"/>
    <w:rsid w:val="00F63C47"/>
    <w:rsid w:val="00F63DDA"/>
    <w:rsid w:val="00F641F7"/>
    <w:rsid w:val="00F65A05"/>
    <w:rsid w:val="00F667ED"/>
    <w:rsid w:val="00F66B3C"/>
    <w:rsid w:val="00F66C2A"/>
    <w:rsid w:val="00F670C5"/>
    <w:rsid w:val="00F67FA9"/>
    <w:rsid w:val="00F702E0"/>
    <w:rsid w:val="00F70958"/>
    <w:rsid w:val="00F71B9E"/>
    <w:rsid w:val="00F71C25"/>
    <w:rsid w:val="00F71F7A"/>
    <w:rsid w:val="00F72205"/>
    <w:rsid w:val="00F722A5"/>
    <w:rsid w:val="00F75456"/>
    <w:rsid w:val="00F757AA"/>
    <w:rsid w:val="00F75A6A"/>
    <w:rsid w:val="00F7608B"/>
    <w:rsid w:val="00F76134"/>
    <w:rsid w:val="00F7666C"/>
    <w:rsid w:val="00F7699B"/>
    <w:rsid w:val="00F77B5A"/>
    <w:rsid w:val="00F80B65"/>
    <w:rsid w:val="00F8196E"/>
    <w:rsid w:val="00F81C98"/>
    <w:rsid w:val="00F81FBF"/>
    <w:rsid w:val="00F82074"/>
    <w:rsid w:val="00F83205"/>
    <w:rsid w:val="00F8463F"/>
    <w:rsid w:val="00F84D01"/>
    <w:rsid w:val="00F85714"/>
    <w:rsid w:val="00F86CEF"/>
    <w:rsid w:val="00F914AD"/>
    <w:rsid w:val="00F91C14"/>
    <w:rsid w:val="00F91E13"/>
    <w:rsid w:val="00F927C5"/>
    <w:rsid w:val="00F93E0D"/>
    <w:rsid w:val="00F93E5A"/>
    <w:rsid w:val="00F94853"/>
    <w:rsid w:val="00F9791A"/>
    <w:rsid w:val="00F9CEF2"/>
    <w:rsid w:val="00FA0099"/>
    <w:rsid w:val="00FA095E"/>
    <w:rsid w:val="00FA09E0"/>
    <w:rsid w:val="00FA0E66"/>
    <w:rsid w:val="00FA1079"/>
    <w:rsid w:val="00FA2CD8"/>
    <w:rsid w:val="00FA30BE"/>
    <w:rsid w:val="00FA346B"/>
    <w:rsid w:val="00FA3756"/>
    <w:rsid w:val="00FA4504"/>
    <w:rsid w:val="00FA54B2"/>
    <w:rsid w:val="00FA561B"/>
    <w:rsid w:val="00FA61B0"/>
    <w:rsid w:val="00FA6409"/>
    <w:rsid w:val="00FA6ABA"/>
    <w:rsid w:val="00FB0AB2"/>
    <w:rsid w:val="00FB1FE4"/>
    <w:rsid w:val="00FB2B41"/>
    <w:rsid w:val="00FB5788"/>
    <w:rsid w:val="00FB5BBB"/>
    <w:rsid w:val="00FB6BE9"/>
    <w:rsid w:val="00FB70D9"/>
    <w:rsid w:val="00FB7390"/>
    <w:rsid w:val="00FB756F"/>
    <w:rsid w:val="00FC06D1"/>
    <w:rsid w:val="00FC093B"/>
    <w:rsid w:val="00FC0E11"/>
    <w:rsid w:val="00FC1290"/>
    <w:rsid w:val="00FC2198"/>
    <w:rsid w:val="00FC2560"/>
    <w:rsid w:val="00FC3A35"/>
    <w:rsid w:val="00FC466A"/>
    <w:rsid w:val="00FC65E5"/>
    <w:rsid w:val="00FC6F23"/>
    <w:rsid w:val="00FC7028"/>
    <w:rsid w:val="00FC7198"/>
    <w:rsid w:val="00FC729D"/>
    <w:rsid w:val="00FD07B4"/>
    <w:rsid w:val="00FD26C8"/>
    <w:rsid w:val="00FD291E"/>
    <w:rsid w:val="00FD3FB4"/>
    <w:rsid w:val="00FD5DF9"/>
    <w:rsid w:val="00FD5E2B"/>
    <w:rsid w:val="00FD67EC"/>
    <w:rsid w:val="00FD6900"/>
    <w:rsid w:val="00FD6E68"/>
    <w:rsid w:val="00FD6F73"/>
    <w:rsid w:val="00FD74FF"/>
    <w:rsid w:val="00FE0318"/>
    <w:rsid w:val="00FE08DB"/>
    <w:rsid w:val="00FE1264"/>
    <w:rsid w:val="00FE1F31"/>
    <w:rsid w:val="00FE21EC"/>
    <w:rsid w:val="00FE22E5"/>
    <w:rsid w:val="00FE239B"/>
    <w:rsid w:val="00FE26EF"/>
    <w:rsid w:val="00FE2EEF"/>
    <w:rsid w:val="00FE45E6"/>
    <w:rsid w:val="00FE4842"/>
    <w:rsid w:val="00FE5743"/>
    <w:rsid w:val="00FE5B05"/>
    <w:rsid w:val="00FE5D2E"/>
    <w:rsid w:val="00FE5D98"/>
    <w:rsid w:val="00FE606D"/>
    <w:rsid w:val="00FE64AB"/>
    <w:rsid w:val="00FE6863"/>
    <w:rsid w:val="00FE6C7D"/>
    <w:rsid w:val="00FE7791"/>
    <w:rsid w:val="00FE7812"/>
    <w:rsid w:val="00FE7EA4"/>
    <w:rsid w:val="00FF12EC"/>
    <w:rsid w:val="00FF1CFA"/>
    <w:rsid w:val="00FF1F42"/>
    <w:rsid w:val="00FF2634"/>
    <w:rsid w:val="00FF29CD"/>
    <w:rsid w:val="00FF31C0"/>
    <w:rsid w:val="00FF39A9"/>
    <w:rsid w:val="00FF45B2"/>
    <w:rsid w:val="00FF4F73"/>
    <w:rsid w:val="00FF523B"/>
    <w:rsid w:val="00FF59E7"/>
    <w:rsid w:val="00FF6AE4"/>
    <w:rsid w:val="00FF7F8B"/>
    <w:rsid w:val="01002848"/>
    <w:rsid w:val="010456E4"/>
    <w:rsid w:val="01082A3D"/>
    <w:rsid w:val="0111BC01"/>
    <w:rsid w:val="01145750"/>
    <w:rsid w:val="01164D2F"/>
    <w:rsid w:val="01175343"/>
    <w:rsid w:val="01218546"/>
    <w:rsid w:val="0129652A"/>
    <w:rsid w:val="012BD66C"/>
    <w:rsid w:val="012CBE17"/>
    <w:rsid w:val="01303A81"/>
    <w:rsid w:val="01354462"/>
    <w:rsid w:val="0142557B"/>
    <w:rsid w:val="014282CF"/>
    <w:rsid w:val="01489976"/>
    <w:rsid w:val="014D3E90"/>
    <w:rsid w:val="014F7904"/>
    <w:rsid w:val="015F5457"/>
    <w:rsid w:val="01664A94"/>
    <w:rsid w:val="016D69C0"/>
    <w:rsid w:val="016F544C"/>
    <w:rsid w:val="0170E41F"/>
    <w:rsid w:val="017BFDF8"/>
    <w:rsid w:val="01805148"/>
    <w:rsid w:val="0181BD34"/>
    <w:rsid w:val="018223C4"/>
    <w:rsid w:val="0185DB0D"/>
    <w:rsid w:val="01892DC5"/>
    <w:rsid w:val="0192B74D"/>
    <w:rsid w:val="01A0FBE5"/>
    <w:rsid w:val="01A39615"/>
    <w:rsid w:val="01A3B3BE"/>
    <w:rsid w:val="01AA6449"/>
    <w:rsid w:val="01B3BAA8"/>
    <w:rsid w:val="01B40F5A"/>
    <w:rsid w:val="01BA5C67"/>
    <w:rsid w:val="01BD61AE"/>
    <w:rsid w:val="01BE4C31"/>
    <w:rsid w:val="01CC7121"/>
    <w:rsid w:val="01CDBC72"/>
    <w:rsid w:val="01D688A1"/>
    <w:rsid w:val="01E101F4"/>
    <w:rsid w:val="01E694D9"/>
    <w:rsid w:val="01EC6EAE"/>
    <w:rsid w:val="01EF7895"/>
    <w:rsid w:val="01F18FC3"/>
    <w:rsid w:val="01F26CEF"/>
    <w:rsid w:val="0201BAAB"/>
    <w:rsid w:val="020DC0D4"/>
    <w:rsid w:val="020EBA23"/>
    <w:rsid w:val="0212A5B2"/>
    <w:rsid w:val="02134A48"/>
    <w:rsid w:val="021A24D5"/>
    <w:rsid w:val="022008C5"/>
    <w:rsid w:val="022547EE"/>
    <w:rsid w:val="0229EAC8"/>
    <w:rsid w:val="022C82DA"/>
    <w:rsid w:val="02341CD0"/>
    <w:rsid w:val="0234378A"/>
    <w:rsid w:val="023F86EB"/>
    <w:rsid w:val="0243A06A"/>
    <w:rsid w:val="02477F29"/>
    <w:rsid w:val="025035C7"/>
    <w:rsid w:val="025DC451"/>
    <w:rsid w:val="02621B56"/>
    <w:rsid w:val="02660C9D"/>
    <w:rsid w:val="0268BC3C"/>
    <w:rsid w:val="0269AABA"/>
    <w:rsid w:val="026AB2E7"/>
    <w:rsid w:val="026C0B4E"/>
    <w:rsid w:val="026E74D1"/>
    <w:rsid w:val="0286AB76"/>
    <w:rsid w:val="0292A21C"/>
    <w:rsid w:val="0292C9D0"/>
    <w:rsid w:val="029A6A25"/>
    <w:rsid w:val="02ACE182"/>
    <w:rsid w:val="02B0D49B"/>
    <w:rsid w:val="02B4D717"/>
    <w:rsid w:val="02BCDD42"/>
    <w:rsid w:val="02C3C1CC"/>
    <w:rsid w:val="02C5F357"/>
    <w:rsid w:val="02C6A30C"/>
    <w:rsid w:val="02CD9D34"/>
    <w:rsid w:val="02D2C31B"/>
    <w:rsid w:val="02D551F9"/>
    <w:rsid w:val="02E1B4F0"/>
    <w:rsid w:val="02E63902"/>
    <w:rsid w:val="02E7C832"/>
    <w:rsid w:val="02E8D35A"/>
    <w:rsid w:val="02EEF0A5"/>
    <w:rsid w:val="02F32F50"/>
    <w:rsid w:val="03071314"/>
    <w:rsid w:val="030A2BB5"/>
    <w:rsid w:val="031231FF"/>
    <w:rsid w:val="03132F7C"/>
    <w:rsid w:val="03169B08"/>
    <w:rsid w:val="031E193B"/>
    <w:rsid w:val="032678F2"/>
    <w:rsid w:val="0331E7B1"/>
    <w:rsid w:val="034123F1"/>
    <w:rsid w:val="0342934B"/>
    <w:rsid w:val="03484FF6"/>
    <w:rsid w:val="0348C798"/>
    <w:rsid w:val="034C85DA"/>
    <w:rsid w:val="035ED7BB"/>
    <w:rsid w:val="036E352D"/>
    <w:rsid w:val="037A4659"/>
    <w:rsid w:val="037B82CD"/>
    <w:rsid w:val="038989AF"/>
    <w:rsid w:val="03968BA3"/>
    <w:rsid w:val="039720FD"/>
    <w:rsid w:val="039F7FA8"/>
    <w:rsid w:val="03A957D1"/>
    <w:rsid w:val="03B69DE0"/>
    <w:rsid w:val="03B8524A"/>
    <w:rsid w:val="03CEA484"/>
    <w:rsid w:val="03D66F1F"/>
    <w:rsid w:val="03D99909"/>
    <w:rsid w:val="03E9622A"/>
    <w:rsid w:val="03EFA444"/>
    <w:rsid w:val="03F26885"/>
    <w:rsid w:val="03F410F2"/>
    <w:rsid w:val="03F58A22"/>
    <w:rsid w:val="03F6CAC5"/>
    <w:rsid w:val="03F7CE42"/>
    <w:rsid w:val="03FEEA61"/>
    <w:rsid w:val="04031CF7"/>
    <w:rsid w:val="04068DCC"/>
    <w:rsid w:val="040D8E99"/>
    <w:rsid w:val="040D988A"/>
    <w:rsid w:val="041801B6"/>
    <w:rsid w:val="041DC545"/>
    <w:rsid w:val="04215B26"/>
    <w:rsid w:val="0425851C"/>
    <w:rsid w:val="0429240B"/>
    <w:rsid w:val="042BA39A"/>
    <w:rsid w:val="042BFAF1"/>
    <w:rsid w:val="042E2810"/>
    <w:rsid w:val="0431E7DD"/>
    <w:rsid w:val="0431F328"/>
    <w:rsid w:val="04366A09"/>
    <w:rsid w:val="043BF05B"/>
    <w:rsid w:val="04408239"/>
    <w:rsid w:val="0444F66D"/>
    <w:rsid w:val="04519B6D"/>
    <w:rsid w:val="0458B5B4"/>
    <w:rsid w:val="04710027"/>
    <w:rsid w:val="047259D3"/>
    <w:rsid w:val="04792078"/>
    <w:rsid w:val="047A6FAD"/>
    <w:rsid w:val="047C22C4"/>
    <w:rsid w:val="047EB6F0"/>
    <w:rsid w:val="04803D08"/>
    <w:rsid w:val="0481DB9B"/>
    <w:rsid w:val="04866F7F"/>
    <w:rsid w:val="0489EE40"/>
    <w:rsid w:val="048DEA2E"/>
    <w:rsid w:val="048F2F82"/>
    <w:rsid w:val="04915C4B"/>
    <w:rsid w:val="0493AA25"/>
    <w:rsid w:val="04952265"/>
    <w:rsid w:val="049C4D79"/>
    <w:rsid w:val="049D0D30"/>
    <w:rsid w:val="049F3506"/>
    <w:rsid w:val="04A08AFF"/>
    <w:rsid w:val="04A0FA1F"/>
    <w:rsid w:val="04B2C550"/>
    <w:rsid w:val="04B47445"/>
    <w:rsid w:val="04B53B8B"/>
    <w:rsid w:val="04D87087"/>
    <w:rsid w:val="04DEA27E"/>
    <w:rsid w:val="04E03D32"/>
    <w:rsid w:val="04E265A7"/>
    <w:rsid w:val="04E7CAE3"/>
    <w:rsid w:val="04E84C27"/>
    <w:rsid w:val="04EB6DD7"/>
    <w:rsid w:val="04EC27A7"/>
    <w:rsid w:val="04ED58F1"/>
    <w:rsid w:val="04F441DF"/>
    <w:rsid w:val="04FA5F34"/>
    <w:rsid w:val="04FD5C88"/>
    <w:rsid w:val="05003FF2"/>
    <w:rsid w:val="05022122"/>
    <w:rsid w:val="0509C0A4"/>
    <w:rsid w:val="0509C179"/>
    <w:rsid w:val="050EF37B"/>
    <w:rsid w:val="05144316"/>
    <w:rsid w:val="05147218"/>
    <w:rsid w:val="05227382"/>
    <w:rsid w:val="0525BBE5"/>
    <w:rsid w:val="052B5FB2"/>
    <w:rsid w:val="0534054F"/>
    <w:rsid w:val="053665FF"/>
    <w:rsid w:val="05367962"/>
    <w:rsid w:val="0546CBA5"/>
    <w:rsid w:val="05492659"/>
    <w:rsid w:val="054E57D8"/>
    <w:rsid w:val="054EA6B5"/>
    <w:rsid w:val="055AE6EB"/>
    <w:rsid w:val="055CE553"/>
    <w:rsid w:val="056116F1"/>
    <w:rsid w:val="0565757A"/>
    <w:rsid w:val="0571062F"/>
    <w:rsid w:val="057615DD"/>
    <w:rsid w:val="0586228B"/>
    <w:rsid w:val="058A4625"/>
    <w:rsid w:val="058EBFF2"/>
    <w:rsid w:val="05910441"/>
    <w:rsid w:val="059979A5"/>
    <w:rsid w:val="05AEC00F"/>
    <w:rsid w:val="05B96073"/>
    <w:rsid w:val="05B98089"/>
    <w:rsid w:val="05B9F3F0"/>
    <w:rsid w:val="05C44691"/>
    <w:rsid w:val="05CF3DA9"/>
    <w:rsid w:val="05D014D9"/>
    <w:rsid w:val="05D43AF2"/>
    <w:rsid w:val="05D9213F"/>
    <w:rsid w:val="05DA6A0A"/>
    <w:rsid w:val="05E6B037"/>
    <w:rsid w:val="05E95469"/>
    <w:rsid w:val="05EFA27F"/>
    <w:rsid w:val="05F4F69E"/>
    <w:rsid w:val="05F6374B"/>
    <w:rsid w:val="05F93C23"/>
    <w:rsid w:val="05F93F04"/>
    <w:rsid w:val="05FD2AC8"/>
    <w:rsid w:val="0605EBDC"/>
    <w:rsid w:val="06141D57"/>
    <w:rsid w:val="0619BFBE"/>
    <w:rsid w:val="061B274E"/>
    <w:rsid w:val="0622F983"/>
    <w:rsid w:val="06278A0F"/>
    <w:rsid w:val="0628B57E"/>
    <w:rsid w:val="06366DD5"/>
    <w:rsid w:val="063C5545"/>
    <w:rsid w:val="063F4E11"/>
    <w:rsid w:val="0640ECDB"/>
    <w:rsid w:val="06430F09"/>
    <w:rsid w:val="0647F39E"/>
    <w:rsid w:val="064BD03C"/>
    <w:rsid w:val="06538746"/>
    <w:rsid w:val="065A17B2"/>
    <w:rsid w:val="0660FD72"/>
    <w:rsid w:val="0662CA2A"/>
    <w:rsid w:val="066475BB"/>
    <w:rsid w:val="0667982D"/>
    <w:rsid w:val="066C9CA8"/>
    <w:rsid w:val="066F0B89"/>
    <w:rsid w:val="067266F7"/>
    <w:rsid w:val="067632C3"/>
    <w:rsid w:val="067820F3"/>
    <w:rsid w:val="068885E6"/>
    <w:rsid w:val="068B1DDC"/>
    <w:rsid w:val="06910176"/>
    <w:rsid w:val="0691EAEB"/>
    <w:rsid w:val="06A86E3C"/>
    <w:rsid w:val="06AEB874"/>
    <w:rsid w:val="06B029DC"/>
    <w:rsid w:val="06B52527"/>
    <w:rsid w:val="06BC8BD7"/>
    <w:rsid w:val="06C248A8"/>
    <w:rsid w:val="06C5D638"/>
    <w:rsid w:val="06CAD901"/>
    <w:rsid w:val="06CE01B1"/>
    <w:rsid w:val="06CE35DC"/>
    <w:rsid w:val="06D0DFA0"/>
    <w:rsid w:val="06E3BC60"/>
    <w:rsid w:val="06E7B96A"/>
    <w:rsid w:val="06EF81A1"/>
    <w:rsid w:val="06F94EEC"/>
    <w:rsid w:val="06FBC7D2"/>
    <w:rsid w:val="071C2FB6"/>
    <w:rsid w:val="071DE369"/>
    <w:rsid w:val="0726D870"/>
    <w:rsid w:val="073876A1"/>
    <w:rsid w:val="073ADC67"/>
    <w:rsid w:val="073F200A"/>
    <w:rsid w:val="07484FA0"/>
    <w:rsid w:val="074A0DA7"/>
    <w:rsid w:val="074C7306"/>
    <w:rsid w:val="074F3E83"/>
    <w:rsid w:val="07550A25"/>
    <w:rsid w:val="0759D66B"/>
    <w:rsid w:val="07651BE5"/>
    <w:rsid w:val="0768CEB2"/>
    <w:rsid w:val="076CB7D3"/>
    <w:rsid w:val="077468E0"/>
    <w:rsid w:val="0774E318"/>
    <w:rsid w:val="0777DD9F"/>
    <w:rsid w:val="0778CE69"/>
    <w:rsid w:val="078226EC"/>
    <w:rsid w:val="078F2461"/>
    <w:rsid w:val="07942848"/>
    <w:rsid w:val="07992DBA"/>
    <w:rsid w:val="079C03A5"/>
    <w:rsid w:val="07A15DCA"/>
    <w:rsid w:val="07A39777"/>
    <w:rsid w:val="07A3CAAC"/>
    <w:rsid w:val="07B61F77"/>
    <w:rsid w:val="07C66BA7"/>
    <w:rsid w:val="07CD3635"/>
    <w:rsid w:val="07D205D8"/>
    <w:rsid w:val="07D9567B"/>
    <w:rsid w:val="07DFC0E9"/>
    <w:rsid w:val="07E4FF44"/>
    <w:rsid w:val="07E9A0E1"/>
    <w:rsid w:val="07EA351A"/>
    <w:rsid w:val="07ECB1AD"/>
    <w:rsid w:val="07EE9C5E"/>
    <w:rsid w:val="07F1A6CB"/>
    <w:rsid w:val="07F1C942"/>
    <w:rsid w:val="07F1D26D"/>
    <w:rsid w:val="07F74394"/>
    <w:rsid w:val="080005BD"/>
    <w:rsid w:val="0804CA91"/>
    <w:rsid w:val="08063485"/>
    <w:rsid w:val="080BFC18"/>
    <w:rsid w:val="080E4F3C"/>
    <w:rsid w:val="080F5ECB"/>
    <w:rsid w:val="0811B11D"/>
    <w:rsid w:val="081646EE"/>
    <w:rsid w:val="0817A18D"/>
    <w:rsid w:val="081B8D6C"/>
    <w:rsid w:val="081F9E51"/>
    <w:rsid w:val="08315CFA"/>
    <w:rsid w:val="0835DE97"/>
    <w:rsid w:val="0839A697"/>
    <w:rsid w:val="083B19A9"/>
    <w:rsid w:val="083BAF0A"/>
    <w:rsid w:val="083D0910"/>
    <w:rsid w:val="0846A20B"/>
    <w:rsid w:val="08479404"/>
    <w:rsid w:val="084BA4D8"/>
    <w:rsid w:val="08563C6E"/>
    <w:rsid w:val="08647CCC"/>
    <w:rsid w:val="08648E95"/>
    <w:rsid w:val="086B2086"/>
    <w:rsid w:val="086E60B4"/>
    <w:rsid w:val="08728A64"/>
    <w:rsid w:val="08836678"/>
    <w:rsid w:val="08866E9F"/>
    <w:rsid w:val="08902D81"/>
    <w:rsid w:val="08939AD9"/>
    <w:rsid w:val="089EE559"/>
    <w:rsid w:val="08A27660"/>
    <w:rsid w:val="08A538BD"/>
    <w:rsid w:val="08AFD196"/>
    <w:rsid w:val="08B9BAA6"/>
    <w:rsid w:val="08BD134E"/>
    <w:rsid w:val="08BD8ED6"/>
    <w:rsid w:val="08C1315F"/>
    <w:rsid w:val="08CB485E"/>
    <w:rsid w:val="08CF611F"/>
    <w:rsid w:val="08D5265D"/>
    <w:rsid w:val="08D5D379"/>
    <w:rsid w:val="08DECA88"/>
    <w:rsid w:val="08F734AB"/>
    <w:rsid w:val="090B6CAF"/>
    <w:rsid w:val="091752D1"/>
    <w:rsid w:val="0918CB91"/>
    <w:rsid w:val="091F149B"/>
    <w:rsid w:val="0922CBCC"/>
    <w:rsid w:val="0923A6C0"/>
    <w:rsid w:val="0923D53F"/>
    <w:rsid w:val="09245968"/>
    <w:rsid w:val="09252973"/>
    <w:rsid w:val="09348D41"/>
    <w:rsid w:val="0937527D"/>
    <w:rsid w:val="093765D5"/>
    <w:rsid w:val="09383267"/>
    <w:rsid w:val="0939C871"/>
    <w:rsid w:val="093CD43C"/>
    <w:rsid w:val="094301ED"/>
    <w:rsid w:val="0943F2D5"/>
    <w:rsid w:val="09443483"/>
    <w:rsid w:val="0945FAAC"/>
    <w:rsid w:val="09461765"/>
    <w:rsid w:val="094BF44F"/>
    <w:rsid w:val="09513EFA"/>
    <w:rsid w:val="0954B15A"/>
    <w:rsid w:val="09584830"/>
    <w:rsid w:val="095861AA"/>
    <w:rsid w:val="095FA0B4"/>
    <w:rsid w:val="09713479"/>
    <w:rsid w:val="09769C51"/>
    <w:rsid w:val="097BD778"/>
    <w:rsid w:val="097CFBB5"/>
    <w:rsid w:val="0982DACE"/>
    <w:rsid w:val="098D7A48"/>
    <w:rsid w:val="09928FC2"/>
    <w:rsid w:val="0992E9F6"/>
    <w:rsid w:val="0993B4C1"/>
    <w:rsid w:val="09946D30"/>
    <w:rsid w:val="0997D79C"/>
    <w:rsid w:val="09A30379"/>
    <w:rsid w:val="09A57EEE"/>
    <w:rsid w:val="09A7B2EF"/>
    <w:rsid w:val="09AE1AED"/>
    <w:rsid w:val="09AE94EE"/>
    <w:rsid w:val="09AEEDE4"/>
    <w:rsid w:val="09AF2124"/>
    <w:rsid w:val="09AF22D8"/>
    <w:rsid w:val="09B00A31"/>
    <w:rsid w:val="09B23A31"/>
    <w:rsid w:val="09B3CBFA"/>
    <w:rsid w:val="09B8721E"/>
    <w:rsid w:val="09C14009"/>
    <w:rsid w:val="09C3DA38"/>
    <w:rsid w:val="09C5662C"/>
    <w:rsid w:val="09CA9F6D"/>
    <w:rsid w:val="09CD54B9"/>
    <w:rsid w:val="09CD7A48"/>
    <w:rsid w:val="09CF8EEA"/>
    <w:rsid w:val="09E798F2"/>
    <w:rsid w:val="09E7EBAC"/>
    <w:rsid w:val="09ED8D09"/>
    <w:rsid w:val="09F36CC2"/>
    <w:rsid w:val="09F57BCF"/>
    <w:rsid w:val="09F6CF9B"/>
    <w:rsid w:val="09FBC378"/>
    <w:rsid w:val="0A09E5AF"/>
    <w:rsid w:val="0A0AFECD"/>
    <w:rsid w:val="0A1DE3FC"/>
    <w:rsid w:val="0A20600A"/>
    <w:rsid w:val="0A2CE5F5"/>
    <w:rsid w:val="0A2D0839"/>
    <w:rsid w:val="0A331F64"/>
    <w:rsid w:val="0A343846"/>
    <w:rsid w:val="0A3490AE"/>
    <w:rsid w:val="0A382195"/>
    <w:rsid w:val="0A388F58"/>
    <w:rsid w:val="0A3B1FCF"/>
    <w:rsid w:val="0A3DF876"/>
    <w:rsid w:val="0A4897FA"/>
    <w:rsid w:val="0A4B3B33"/>
    <w:rsid w:val="0A4C8B0F"/>
    <w:rsid w:val="0A4FB27F"/>
    <w:rsid w:val="0A633104"/>
    <w:rsid w:val="0A63F6E1"/>
    <w:rsid w:val="0A66BD5B"/>
    <w:rsid w:val="0A6CEFF1"/>
    <w:rsid w:val="0A6D244D"/>
    <w:rsid w:val="0A6F20D6"/>
    <w:rsid w:val="0A779440"/>
    <w:rsid w:val="0A7DB2FF"/>
    <w:rsid w:val="0A7ECCFC"/>
    <w:rsid w:val="0A851292"/>
    <w:rsid w:val="0A877DE0"/>
    <w:rsid w:val="0A8B87EF"/>
    <w:rsid w:val="0A8E1D99"/>
    <w:rsid w:val="0A998E3B"/>
    <w:rsid w:val="0AA30DA5"/>
    <w:rsid w:val="0AA5F8B2"/>
    <w:rsid w:val="0AAC98E5"/>
    <w:rsid w:val="0AB33F29"/>
    <w:rsid w:val="0AB75F2E"/>
    <w:rsid w:val="0ACBA3DE"/>
    <w:rsid w:val="0ACC4254"/>
    <w:rsid w:val="0AD25D7C"/>
    <w:rsid w:val="0AD63E6B"/>
    <w:rsid w:val="0AD69455"/>
    <w:rsid w:val="0AD823F4"/>
    <w:rsid w:val="0AE25463"/>
    <w:rsid w:val="0AE2C2F9"/>
    <w:rsid w:val="0AE66484"/>
    <w:rsid w:val="0AE8F53D"/>
    <w:rsid w:val="0AEE8EF3"/>
    <w:rsid w:val="0AF86ACE"/>
    <w:rsid w:val="0B0221E6"/>
    <w:rsid w:val="0B0DA8B7"/>
    <w:rsid w:val="0B0EDFF8"/>
    <w:rsid w:val="0B11D537"/>
    <w:rsid w:val="0B1770F8"/>
    <w:rsid w:val="0B1AD733"/>
    <w:rsid w:val="0B1CA354"/>
    <w:rsid w:val="0B2267FD"/>
    <w:rsid w:val="0B27270E"/>
    <w:rsid w:val="0B2A1C6D"/>
    <w:rsid w:val="0B2C0F2A"/>
    <w:rsid w:val="0B31AC9B"/>
    <w:rsid w:val="0B32E325"/>
    <w:rsid w:val="0B353252"/>
    <w:rsid w:val="0B37C26D"/>
    <w:rsid w:val="0B3853AA"/>
    <w:rsid w:val="0B3C610E"/>
    <w:rsid w:val="0B44C289"/>
    <w:rsid w:val="0B4B8845"/>
    <w:rsid w:val="0B561115"/>
    <w:rsid w:val="0B5D2219"/>
    <w:rsid w:val="0B633ABA"/>
    <w:rsid w:val="0B65441E"/>
    <w:rsid w:val="0B7013C6"/>
    <w:rsid w:val="0B712017"/>
    <w:rsid w:val="0B787EB7"/>
    <w:rsid w:val="0B7A458B"/>
    <w:rsid w:val="0B816E14"/>
    <w:rsid w:val="0B843782"/>
    <w:rsid w:val="0B867685"/>
    <w:rsid w:val="0B8A252D"/>
    <w:rsid w:val="0B9AA5A1"/>
    <w:rsid w:val="0B9AB58B"/>
    <w:rsid w:val="0BAAD5FC"/>
    <w:rsid w:val="0BAAF674"/>
    <w:rsid w:val="0BB697B7"/>
    <w:rsid w:val="0BBA5B5C"/>
    <w:rsid w:val="0BC5E97C"/>
    <w:rsid w:val="0BC9A0EB"/>
    <w:rsid w:val="0BCA7C4A"/>
    <w:rsid w:val="0BCAA862"/>
    <w:rsid w:val="0BDEA961"/>
    <w:rsid w:val="0BE13E29"/>
    <w:rsid w:val="0BE81AC7"/>
    <w:rsid w:val="0BE8573A"/>
    <w:rsid w:val="0BE90F2F"/>
    <w:rsid w:val="0BEDE7E7"/>
    <w:rsid w:val="0BFA8969"/>
    <w:rsid w:val="0C023FB1"/>
    <w:rsid w:val="0C1805D6"/>
    <w:rsid w:val="0C19FBE8"/>
    <w:rsid w:val="0C1A7942"/>
    <w:rsid w:val="0C24FA5C"/>
    <w:rsid w:val="0C2902E3"/>
    <w:rsid w:val="0C295820"/>
    <w:rsid w:val="0C2A8732"/>
    <w:rsid w:val="0C42344A"/>
    <w:rsid w:val="0C446C74"/>
    <w:rsid w:val="0C4CB196"/>
    <w:rsid w:val="0C557D77"/>
    <w:rsid w:val="0C5EC9AA"/>
    <w:rsid w:val="0C6D719C"/>
    <w:rsid w:val="0C6F55E5"/>
    <w:rsid w:val="0C74460B"/>
    <w:rsid w:val="0C80FB61"/>
    <w:rsid w:val="0C8C806F"/>
    <w:rsid w:val="0C931551"/>
    <w:rsid w:val="0C93ED6B"/>
    <w:rsid w:val="0C94629F"/>
    <w:rsid w:val="0C9DE837"/>
    <w:rsid w:val="0C9E7D19"/>
    <w:rsid w:val="0CA2B2BF"/>
    <w:rsid w:val="0CA8FEF9"/>
    <w:rsid w:val="0CB420A1"/>
    <w:rsid w:val="0CC10676"/>
    <w:rsid w:val="0CC1E5CC"/>
    <w:rsid w:val="0CC3CF5F"/>
    <w:rsid w:val="0CCAA8F7"/>
    <w:rsid w:val="0CD78E17"/>
    <w:rsid w:val="0CE3F2F2"/>
    <w:rsid w:val="0CEA83D8"/>
    <w:rsid w:val="0CF3CF2A"/>
    <w:rsid w:val="0D03AF8D"/>
    <w:rsid w:val="0D059152"/>
    <w:rsid w:val="0D10E350"/>
    <w:rsid w:val="0D1F8738"/>
    <w:rsid w:val="0D29A286"/>
    <w:rsid w:val="0D2C1576"/>
    <w:rsid w:val="0D307C41"/>
    <w:rsid w:val="0D31323F"/>
    <w:rsid w:val="0D328EB0"/>
    <w:rsid w:val="0D37CF5A"/>
    <w:rsid w:val="0D3A5D07"/>
    <w:rsid w:val="0D3D0926"/>
    <w:rsid w:val="0D3F71D7"/>
    <w:rsid w:val="0D4A26F9"/>
    <w:rsid w:val="0D4B6A5C"/>
    <w:rsid w:val="0D4F9F27"/>
    <w:rsid w:val="0D5A676B"/>
    <w:rsid w:val="0D5B300D"/>
    <w:rsid w:val="0D67E0B8"/>
    <w:rsid w:val="0D69408E"/>
    <w:rsid w:val="0D695264"/>
    <w:rsid w:val="0D6B8531"/>
    <w:rsid w:val="0D6EA889"/>
    <w:rsid w:val="0D72C3BF"/>
    <w:rsid w:val="0D78AFB9"/>
    <w:rsid w:val="0D78E821"/>
    <w:rsid w:val="0D7EEEE8"/>
    <w:rsid w:val="0D8A1DBF"/>
    <w:rsid w:val="0D9060DD"/>
    <w:rsid w:val="0D94E8D6"/>
    <w:rsid w:val="0D99357D"/>
    <w:rsid w:val="0DAAE8DD"/>
    <w:rsid w:val="0DAC3F73"/>
    <w:rsid w:val="0DB197D2"/>
    <w:rsid w:val="0DBCFEEA"/>
    <w:rsid w:val="0DC1A056"/>
    <w:rsid w:val="0DCCBAE3"/>
    <w:rsid w:val="0DCF3C94"/>
    <w:rsid w:val="0DD092B9"/>
    <w:rsid w:val="0DD94696"/>
    <w:rsid w:val="0DD948C7"/>
    <w:rsid w:val="0DDF116A"/>
    <w:rsid w:val="0DE53ADB"/>
    <w:rsid w:val="0DEBD73F"/>
    <w:rsid w:val="0DECF171"/>
    <w:rsid w:val="0DEDE746"/>
    <w:rsid w:val="0DF428A6"/>
    <w:rsid w:val="0DF7F169"/>
    <w:rsid w:val="0DF98158"/>
    <w:rsid w:val="0DFAB59E"/>
    <w:rsid w:val="0E053F75"/>
    <w:rsid w:val="0E122196"/>
    <w:rsid w:val="0E13D079"/>
    <w:rsid w:val="0E2656DA"/>
    <w:rsid w:val="0E297680"/>
    <w:rsid w:val="0E2FBFF4"/>
    <w:rsid w:val="0E321911"/>
    <w:rsid w:val="0E340C8C"/>
    <w:rsid w:val="0E34B4C0"/>
    <w:rsid w:val="0E3DC3AA"/>
    <w:rsid w:val="0E43F5F5"/>
    <w:rsid w:val="0E447945"/>
    <w:rsid w:val="0E4E9AEE"/>
    <w:rsid w:val="0E531392"/>
    <w:rsid w:val="0E54E7F9"/>
    <w:rsid w:val="0E56CB55"/>
    <w:rsid w:val="0E59E37E"/>
    <w:rsid w:val="0E5D58F6"/>
    <w:rsid w:val="0E62D6BC"/>
    <w:rsid w:val="0E6EB2A4"/>
    <w:rsid w:val="0E7766E8"/>
    <w:rsid w:val="0E7831C8"/>
    <w:rsid w:val="0E8258B7"/>
    <w:rsid w:val="0E8B221F"/>
    <w:rsid w:val="0E915764"/>
    <w:rsid w:val="0E9170AD"/>
    <w:rsid w:val="0E91C640"/>
    <w:rsid w:val="0E9B1CB9"/>
    <w:rsid w:val="0EA7D2A0"/>
    <w:rsid w:val="0EADC271"/>
    <w:rsid w:val="0EAF8620"/>
    <w:rsid w:val="0EAFD1E2"/>
    <w:rsid w:val="0EB09913"/>
    <w:rsid w:val="0EB39038"/>
    <w:rsid w:val="0ECBC991"/>
    <w:rsid w:val="0ECBD6C3"/>
    <w:rsid w:val="0ECBE340"/>
    <w:rsid w:val="0ECC29CD"/>
    <w:rsid w:val="0ECD8C1C"/>
    <w:rsid w:val="0ED1283F"/>
    <w:rsid w:val="0ED2C788"/>
    <w:rsid w:val="0EDA06A6"/>
    <w:rsid w:val="0EDA0885"/>
    <w:rsid w:val="0EE263E6"/>
    <w:rsid w:val="0EE6BF1C"/>
    <w:rsid w:val="0EE6D380"/>
    <w:rsid w:val="0EEA7C1F"/>
    <w:rsid w:val="0EEC82F1"/>
    <w:rsid w:val="0EEE975B"/>
    <w:rsid w:val="0EF02E32"/>
    <w:rsid w:val="0EFA4013"/>
    <w:rsid w:val="0EFBAF25"/>
    <w:rsid w:val="0EFC33FC"/>
    <w:rsid w:val="0F0960BD"/>
    <w:rsid w:val="0F0A218A"/>
    <w:rsid w:val="0F0FFB8E"/>
    <w:rsid w:val="0F1C7D56"/>
    <w:rsid w:val="0F24A2C5"/>
    <w:rsid w:val="0F24F689"/>
    <w:rsid w:val="0F2A03CC"/>
    <w:rsid w:val="0F36244E"/>
    <w:rsid w:val="0F36EB84"/>
    <w:rsid w:val="0F3949C1"/>
    <w:rsid w:val="0F39E82F"/>
    <w:rsid w:val="0F436454"/>
    <w:rsid w:val="0F472B07"/>
    <w:rsid w:val="0F539A9D"/>
    <w:rsid w:val="0F6135EF"/>
    <w:rsid w:val="0F619AB4"/>
    <w:rsid w:val="0F6713EC"/>
    <w:rsid w:val="0F680E4F"/>
    <w:rsid w:val="0F6ED1D5"/>
    <w:rsid w:val="0F7C72EF"/>
    <w:rsid w:val="0F7DCC88"/>
    <w:rsid w:val="0F8092FA"/>
    <w:rsid w:val="0F818805"/>
    <w:rsid w:val="0F82C049"/>
    <w:rsid w:val="0F835C4E"/>
    <w:rsid w:val="0F85E8E9"/>
    <w:rsid w:val="0F87276E"/>
    <w:rsid w:val="0F9C4B80"/>
    <w:rsid w:val="0FA74906"/>
    <w:rsid w:val="0FAF58B2"/>
    <w:rsid w:val="0FB00E1B"/>
    <w:rsid w:val="0FB4AE6C"/>
    <w:rsid w:val="0FB53FC8"/>
    <w:rsid w:val="0FB6D0B2"/>
    <w:rsid w:val="0FB738DA"/>
    <w:rsid w:val="0FBBA3DF"/>
    <w:rsid w:val="0FBD41A1"/>
    <w:rsid w:val="0FCA71A5"/>
    <w:rsid w:val="0FCE6040"/>
    <w:rsid w:val="0FDAA341"/>
    <w:rsid w:val="0FE0CB26"/>
    <w:rsid w:val="0FE34D33"/>
    <w:rsid w:val="0FEAF81F"/>
    <w:rsid w:val="0FED9AE0"/>
    <w:rsid w:val="0FF5B184"/>
    <w:rsid w:val="0FF5C48E"/>
    <w:rsid w:val="0FF83ACE"/>
    <w:rsid w:val="0FFA248B"/>
    <w:rsid w:val="0FFDBA0E"/>
    <w:rsid w:val="0FFFAEE7"/>
    <w:rsid w:val="10018623"/>
    <w:rsid w:val="1002ECCA"/>
    <w:rsid w:val="10077111"/>
    <w:rsid w:val="100C5C9A"/>
    <w:rsid w:val="1014CC7E"/>
    <w:rsid w:val="1017A26E"/>
    <w:rsid w:val="101AEBD0"/>
    <w:rsid w:val="101D64DA"/>
    <w:rsid w:val="101DB194"/>
    <w:rsid w:val="101F0D5F"/>
    <w:rsid w:val="10217068"/>
    <w:rsid w:val="10219155"/>
    <w:rsid w:val="10260E73"/>
    <w:rsid w:val="1031B7D2"/>
    <w:rsid w:val="1039BC62"/>
    <w:rsid w:val="103A0B70"/>
    <w:rsid w:val="104DFC77"/>
    <w:rsid w:val="1052213F"/>
    <w:rsid w:val="10657289"/>
    <w:rsid w:val="10670947"/>
    <w:rsid w:val="106A2D53"/>
    <w:rsid w:val="1074BA7A"/>
    <w:rsid w:val="1075D53E"/>
    <w:rsid w:val="107C440E"/>
    <w:rsid w:val="10887584"/>
    <w:rsid w:val="108ECF77"/>
    <w:rsid w:val="1096EB9E"/>
    <w:rsid w:val="109F24A4"/>
    <w:rsid w:val="109FBA59"/>
    <w:rsid w:val="10AA9A34"/>
    <w:rsid w:val="10B14486"/>
    <w:rsid w:val="10B20850"/>
    <w:rsid w:val="10B4CEC5"/>
    <w:rsid w:val="10C7DDAD"/>
    <w:rsid w:val="10D1C850"/>
    <w:rsid w:val="10D85939"/>
    <w:rsid w:val="10DB8D5F"/>
    <w:rsid w:val="10E1F7E9"/>
    <w:rsid w:val="10EA1DCC"/>
    <w:rsid w:val="10EB3A38"/>
    <w:rsid w:val="10F8845F"/>
    <w:rsid w:val="10F8C30B"/>
    <w:rsid w:val="10F92D87"/>
    <w:rsid w:val="110F5D06"/>
    <w:rsid w:val="1111A82C"/>
    <w:rsid w:val="11135B72"/>
    <w:rsid w:val="1114896E"/>
    <w:rsid w:val="11154B3D"/>
    <w:rsid w:val="111D2CDA"/>
    <w:rsid w:val="111E82ED"/>
    <w:rsid w:val="111F99D9"/>
    <w:rsid w:val="112DDF2D"/>
    <w:rsid w:val="1131E865"/>
    <w:rsid w:val="113518F2"/>
    <w:rsid w:val="113D1D19"/>
    <w:rsid w:val="11401140"/>
    <w:rsid w:val="11444C92"/>
    <w:rsid w:val="11449F27"/>
    <w:rsid w:val="1145FCE7"/>
    <w:rsid w:val="1146665F"/>
    <w:rsid w:val="11486809"/>
    <w:rsid w:val="114D2AB9"/>
    <w:rsid w:val="114F9C48"/>
    <w:rsid w:val="11500C90"/>
    <w:rsid w:val="11518B3B"/>
    <w:rsid w:val="115AF955"/>
    <w:rsid w:val="115F5610"/>
    <w:rsid w:val="1166022E"/>
    <w:rsid w:val="1167ABA2"/>
    <w:rsid w:val="1168BBAE"/>
    <w:rsid w:val="116A1D28"/>
    <w:rsid w:val="116C4354"/>
    <w:rsid w:val="1170DBF8"/>
    <w:rsid w:val="11765AE2"/>
    <w:rsid w:val="1176920E"/>
    <w:rsid w:val="1176BA0D"/>
    <w:rsid w:val="1178D94E"/>
    <w:rsid w:val="117ADF4D"/>
    <w:rsid w:val="117B34F7"/>
    <w:rsid w:val="117E3CB6"/>
    <w:rsid w:val="117F84CD"/>
    <w:rsid w:val="1180A668"/>
    <w:rsid w:val="11886437"/>
    <w:rsid w:val="118CD1BF"/>
    <w:rsid w:val="118FA25E"/>
    <w:rsid w:val="1194D5A2"/>
    <w:rsid w:val="11A3EE79"/>
    <w:rsid w:val="11A54766"/>
    <w:rsid w:val="11AE159C"/>
    <w:rsid w:val="11C27CCF"/>
    <w:rsid w:val="11CD5D54"/>
    <w:rsid w:val="11D15FB3"/>
    <w:rsid w:val="11D466D4"/>
    <w:rsid w:val="11D48D13"/>
    <w:rsid w:val="11E0BAEB"/>
    <w:rsid w:val="11EE9DF9"/>
    <w:rsid w:val="11F53420"/>
    <w:rsid w:val="11FDC62B"/>
    <w:rsid w:val="1201F5CF"/>
    <w:rsid w:val="1202A3BF"/>
    <w:rsid w:val="1203BC58"/>
    <w:rsid w:val="120EF9EE"/>
    <w:rsid w:val="121001E3"/>
    <w:rsid w:val="1211166E"/>
    <w:rsid w:val="12119CA1"/>
    <w:rsid w:val="12190F7A"/>
    <w:rsid w:val="121C8B55"/>
    <w:rsid w:val="121D27E6"/>
    <w:rsid w:val="12252A1E"/>
    <w:rsid w:val="1227CD0B"/>
    <w:rsid w:val="122C2EA7"/>
    <w:rsid w:val="12308BBE"/>
    <w:rsid w:val="123E9AF4"/>
    <w:rsid w:val="1246477E"/>
    <w:rsid w:val="1247B0D2"/>
    <w:rsid w:val="124B5A50"/>
    <w:rsid w:val="124F1FAE"/>
    <w:rsid w:val="124F307B"/>
    <w:rsid w:val="1255ABDE"/>
    <w:rsid w:val="125CE1C8"/>
    <w:rsid w:val="1262C9D0"/>
    <w:rsid w:val="1266889F"/>
    <w:rsid w:val="1270574B"/>
    <w:rsid w:val="127573C4"/>
    <w:rsid w:val="1276AD61"/>
    <w:rsid w:val="128147C4"/>
    <w:rsid w:val="12834FAA"/>
    <w:rsid w:val="129065F2"/>
    <w:rsid w:val="129259B4"/>
    <w:rsid w:val="12944A4D"/>
    <w:rsid w:val="12983866"/>
    <w:rsid w:val="129E9DBC"/>
    <w:rsid w:val="12A52ED9"/>
    <w:rsid w:val="12A80D8C"/>
    <w:rsid w:val="12AAF7E5"/>
    <w:rsid w:val="12AB3ABD"/>
    <w:rsid w:val="12ACFDDF"/>
    <w:rsid w:val="12AF9700"/>
    <w:rsid w:val="12B71E3C"/>
    <w:rsid w:val="12BB2490"/>
    <w:rsid w:val="12C03C4F"/>
    <w:rsid w:val="12C220E5"/>
    <w:rsid w:val="12C32AEB"/>
    <w:rsid w:val="12C72BF5"/>
    <w:rsid w:val="12C84232"/>
    <w:rsid w:val="12CFE1BC"/>
    <w:rsid w:val="12D46D52"/>
    <w:rsid w:val="12D9BA3D"/>
    <w:rsid w:val="12DC2220"/>
    <w:rsid w:val="12E079BF"/>
    <w:rsid w:val="12E08031"/>
    <w:rsid w:val="12E2BBE4"/>
    <w:rsid w:val="12E37AD3"/>
    <w:rsid w:val="12E5C4D2"/>
    <w:rsid w:val="12E8863C"/>
    <w:rsid w:val="12EE8D3A"/>
    <w:rsid w:val="12F54EC3"/>
    <w:rsid w:val="13056213"/>
    <w:rsid w:val="13063EBA"/>
    <w:rsid w:val="130A0420"/>
    <w:rsid w:val="130CFF20"/>
    <w:rsid w:val="130DBCC3"/>
    <w:rsid w:val="1310BAEA"/>
    <w:rsid w:val="13134CA6"/>
    <w:rsid w:val="1318C623"/>
    <w:rsid w:val="131B56DB"/>
    <w:rsid w:val="132B63F1"/>
    <w:rsid w:val="132BD957"/>
    <w:rsid w:val="132E7FC5"/>
    <w:rsid w:val="1332E881"/>
    <w:rsid w:val="1335AE78"/>
    <w:rsid w:val="13388B7C"/>
    <w:rsid w:val="1339983A"/>
    <w:rsid w:val="1340978E"/>
    <w:rsid w:val="134550FE"/>
    <w:rsid w:val="135A7AE6"/>
    <w:rsid w:val="135D44E5"/>
    <w:rsid w:val="135D7BB4"/>
    <w:rsid w:val="1363DA7B"/>
    <w:rsid w:val="136406FC"/>
    <w:rsid w:val="137190E0"/>
    <w:rsid w:val="13726A3A"/>
    <w:rsid w:val="137A0105"/>
    <w:rsid w:val="137E83C9"/>
    <w:rsid w:val="1380C685"/>
    <w:rsid w:val="13820C72"/>
    <w:rsid w:val="138D67CF"/>
    <w:rsid w:val="138E58C8"/>
    <w:rsid w:val="13999347"/>
    <w:rsid w:val="1399B061"/>
    <w:rsid w:val="139AEE56"/>
    <w:rsid w:val="13A8103D"/>
    <w:rsid w:val="13A99073"/>
    <w:rsid w:val="13AB9E44"/>
    <w:rsid w:val="13B78247"/>
    <w:rsid w:val="13B94BF6"/>
    <w:rsid w:val="13C3BD9F"/>
    <w:rsid w:val="13C83492"/>
    <w:rsid w:val="13DC4675"/>
    <w:rsid w:val="13DEF1B0"/>
    <w:rsid w:val="13DFF8FE"/>
    <w:rsid w:val="13E3648F"/>
    <w:rsid w:val="13EF9310"/>
    <w:rsid w:val="13F55934"/>
    <w:rsid w:val="13FF40B7"/>
    <w:rsid w:val="14009A84"/>
    <w:rsid w:val="14060E1B"/>
    <w:rsid w:val="1408BAD8"/>
    <w:rsid w:val="140E43C8"/>
    <w:rsid w:val="14102321"/>
    <w:rsid w:val="14108011"/>
    <w:rsid w:val="1416B8ED"/>
    <w:rsid w:val="141827D3"/>
    <w:rsid w:val="14195A46"/>
    <w:rsid w:val="141C7982"/>
    <w:rsid w:val="141DB8D3"/>
    <w:rsid w:val="141DC046"/>
    <w:rsid w:val="141FDFA4"/>
    <w:rsid w:val="14215143"/>
    <w:rsid w:val="1424B152"/>
    <w:rsid w:val="142615D4"/>
    <w:rsid w:val="14264EDF"/>
    <w:rsid w:val="142DBCBA"/>
    <w:rsid w:val="1437EBE1"/>
    <w:rsid w:val="143F64E5"/>
    <w:rsid w:val="143FA92B"/>
    <w:rsid w:val="14510C98"/>
    <w:rsid w:val="14539A19"/>
    <w:rsid w:val="14544AB8"/>
    <w:rsid w:val="1458C50A"/>
    <w:rsid w:val="145BBDE9"/>
    <w:rsid w:val="14606039"/>
    <w:rsid w:val="1471FAD8"/>
    <w:rsid w:val="1480AFF1"/>
    <w:rsid w:val="14813E55"/>
    <w:rsid w:val="1481E4E1"/>
    <w:rsid w:val="1482AFF8"/>
    <w:rsid w:val="149830F0"/>
    <w:rsid w:val="149E3844"/>
    <w:rsid w:val="149F7133"/>
    <w:rsid w:val="14A9FE81"/>
    <w:rsid w:val="14AEA2C3"/>
    <w:rsid w:val="14B0FE9B"/>
    <w:rsid w:val="14B1C30E"/>
    <w:rsid w:val="14B83444"/>
    <w:rsid w:val="14BABDD4"/>
    <w:rsid w:val="14BCD853"/>
    <w:rsid w:val="14BEC66B"/>
    <w:rsid w:val="14C14522"/>
    <w:rsid w:val="14C2A6B4"/>
    <w:rsid w:val="14C50B30"/>
    <w:rsid w:val="14D01415"/>
    <w:rsid w:val="14D0E273"/>
    <w:rsid w:val="14D6221D"/>
    <w:rsid w:val="14D76F4D"/>
    <w:rsid w:val="14DA1668"/>
    <w:rsid w:val="14DAA207"/>
    <w:rsid w:val="14EFF835"/>
    <w:rsid w:val="14F03B0F"/>
    <w:rsid w:val="14FDB06D"/>
    <w:rsid w:val="1502D41B"/>
    <w:rsid w:val="150AE82C"/>
    <w:rsid w:val="151B4AEA"/>
    <w:rsid w:val="151BD66B"/>
    <w:rsid w:val="151D28BA"/>
    <w:rsid w:val="151D71EB"/>
    <w:rsid w:val="1522AA0D"/>
    <w:rsid w:val="1526BD1F"/>
    <w:rsid w:val="15295503"/>
    <w:rsid w:val="153C2CD8"/>
    <w:rsid w:val="154A889D"/>
    <w:rsid w:val="15518EE9"/>
    <w:rsid w:val="155235F6"/>
    <w:rsid w:val="155C7D28"/>
    <w:rsid w:val="155DD06D"/>
    <w:rsid w:val="156D7227"/>
    <w:rsid w:val="156E07D6"/>
    <w:rsid w:val="157CC4CD"/>
    <w:rsid w:val="15843B1C"/>
    <w:rsid w:val="158D7C2B"/>
    <w:rsid w:val="158DB212"/>
    <w:rsid w:val="159093AB"/>
    <w:rsid w:val="15950A2B"/>
    <w:rsid w:val="15991A98"/>
    <w:rsid w:val="159E2E41"/>
    <w:rsid w:val="15A03BC2"/>
    <w:rsid w:val="15ABC1E6"/>
    <w:rsid w:val="15AC3E5A"/>
    <w:rsid w:val="15B9EFB0"/>
    <w:rsid w:val="15BE1122"/>
    <w:rsid w:val="15C3548C"/>
    <w:rsid w:val="15C48600"/>
    <w:rsid w:val="15C512FF"/>
    <w:rsid w:val="15C75A0A"/>
    <w:rsid w:val="15C8BFD0"/>
    <w:rsid w:val="15D139B0"/>
    <w:rsid w:val="15D19703"/>
    <w:rsid w:val="15D37FBB"/>
    <w:rsid w:val="15E0EEAF"/>
    <w:rsid w:val="15E880E2"/>
    <w:rsid w:val="15EB8759"/>
    <w:rsid w:val="15F2A732"/>
    <w:rsid w:val="15FA0B99"/>
    <w:rsid w:val="15FE936E"/>
    <w:rsid w:val="16028045"/>
    <w:rsid w:val="160669B3"/>
    <w:rsid w:val="1612188D"/>
    <w:rsid w:val="1614C91A"/>
    <w:rsid w:val="161694B9"/>
    <w:rsid w:val="1616DADA"/>
    <w:rsid w:val="1618B087"/>
    <w:rsid w:val="16193BDA"/>
    <w:rsid w:val="161F1CA2"/>
    <w:rsid w:val="161FA9B3"/>
    <w:rsid w:val="1621DD66"/>
    <w:rsid w:val="1623EDF6"/>
    <w:rsid w:val="16277A05"/>
    <w:rsid w:val="162BF766"/>
    <w:rsid w:val="1636351F"/>
    <w:rsid w:val="1638A4F3"/>
    <w:rsid w:val="164F1A2C"/>
    <w:rsid w:val="165AE78C"/>
    <w:rsid w:val="165CD293"/>
    <w:rsid w:val="1661682E"/>
    <w:rsid w:val="16621661"/>
    <w:rsid w:val="1672AD52"/>
    <w:rsid w:val="1680C962"/>
    <w:rsid w:val="16988EF0"/>
    <w:rsid w:val="169AAE95"/>
    <w:rsid w:val="169D34AC"/>
    <w:rsid w:val="169E6A00"/>
    <w:rsid w:val="16A4AD1E"/>
    <w:rsid w:val="16A95C8F"/>
    <w:rsid w:val="16AF6C87"/>
    <w:rsid w:val="16B55586"/>
    <w:rsid w:val="16B5CAA1"/>
    <w:rsid w:val="16BDA966"/>
    <w:rsid w:val="16C0999B"/>
    <w:rsid w:val="16C1DDE4"/>
    <w:rsid w:val="16C21A28"/>
    <w:rsid w:val="16C42581"/>
    <w:rsid w:val="16CC3F53"/>
    <w:rsid w:val="16CC5694"/>
    <w:rsid w:val="16D067C9"/>
    <w:rsid w:val="16D856D1"/>
    <w:rsid w:val="16E05892"/>
    <w:rsid w:val="16E7FFB0"/>
    <w:rsid w:val="16E8D6CB"/>
    <w:rsid w:val="16F764B1"/>
    <w:rsid w:val="16FBC2B5"/>
    <w:rsid w:val="1707ED78"/>
    <w:rsid w:val="1708E051"/>
    <w:rsid w:val="1713357E"/>
    <w:rsid w:val="171D92AF"/>
    <w:rsid w:val="171E64FC"/>
    <w:rsid w:val="172E6475"/>
    <w:rsid w:val="1732F0FE"/>
    <w:rsid w:val="1734B665"/>
    <w:rsid w:val="173678A2"/>
    <w:rsid w:val="173E3166"/>
    <w:rsid w:val="1744821C"/>
    <w:rsid w:val="1746D611"/>
    <w:rsid w:val="17483220"/>
    <w:rsid w:val="174D406D"/>
    <w:rsid w:val="17531C86"/>
    <w:rsid w:val="1760CCEA"/>
    <w:rsid w:val="17633E54"/>
    <w:rsid w:val="176A32DB"/>
    <w:rsid w:val="176A7700"/>
    <w:rsid w:val="1770E2DD"/>
    <w:rsid w:val="1774C69E"/>
    <w:rsid w:val="177686D9"/>
    <w:rsid w:val="177B6919"/>
    <w:rsid w:val="177E6296"/>
    <w:rsid w:val="1782F2B0"/>
    <w:rsid w:val="17841EFB"/>
    <w:rsid w:val="17847A09"/>
    <w:rsid w:val="1791B38C"/>
    <w:rsid w:val="1791DA40"/>
    <w:rsid w:val="1792B031"/>
    <w:rsid w:val="1797180A"/>
    <w:rsid w:val="17AC2322"/>
    <w:rsid w:val="17B2D9D8"/>
    <w:rsid w:val="17B56C19"/>
    <w:rsid w:val="17BDE194"/>
    <w:rsid w:val="17C1D7AE"/>
    <w:rsid w:val="17C9EB45"/>
    <w:rsid w:val="17D09AFA"/>
    <w:rsid w:val="17D1790D"/>
    <w:rsid w:val="17D2CD18"/>
    <w:rsid w:val="17D8101D"/>
    <w:rsid w:val="17DD65AC"/>
    <w:rsid w:val="17E0CF54"/>
    <w:rsid w:val="17E83380"/>
    <w:rsid w:val="17F1732E"/>
    <w:rsid w:val="17FCC66E"/>
    <w:rsid w:val="1803FED1"/>
    <w:rsid w:val="1808502F"/>
    <w:rsid w:val="180A21EF"/>
    <w:rsid w:val="181373FE"/>
    <w:rsid w:val="1819CB62"/>
    <w:rsid w:val="1827C2EF"/>
    <w:rsid w:val="182FE588"/>
    <w:rsid w:val="183206E5"/>
    <w:rsid w:val="183645DD"/>
    <w:rsid w:val="18378C3C"/>
    <w:rsid w:val="183CCA08"/>
    <w:rsid w:val="183D05BE"/>
    <w:rsid w:val="18414E9D"/>
    <w:rsid w:val="184C10AE"/>
    <w:rsid w:val="184E49CC"/>
    <w:rsid w:val="184F9605"/>
    <w:rsid w:val="1851188A"/>
    <w:rsid w:val="18584C91"/>
    <w:rsid w:val="185F54AB"/>
    <w:rsid w:val="185F634A"/>
    <w:rsid w:val="186984D7"/>
    <w:rsid w:val="18741408"/>
    <w:rsid w:val="187997CC"/>
    <w:rsid w:val="187A23FA"/>
    <w:rsid w:val="18812488"/>
    <w:rsid w:val="1885238F"/>
    <w:rsid w:val="188A2E3A"/>
    <w:rsid w:val="188B684A"/>
    <w:rsid w:val="188EC7AA"/>
    <w:rsid w:val="1890DD6A"/>
    <w:rsid w:val="1892EBDD"/>
    <w:rsid w:val="189658D3"/>
    <w:rsid w:val="189979A9"/>
    <w:rsid w:val="18997B69"/>
    <w:rsid w:val="189AF6A1"/>
    <w:rsid w:val="189C85C0"/>
    <w:rsid w:val="189F1548"/>
    <w:rsid w:val="18A25C19"/>
    <w:rsid w:val="18A669D4"/>
    <w:rsid w:val="18AEE215"/>
    <w:rsid w:val="18BC9459"/>
    <w:rsid w:val="18C34C80"/>
    <w:rsid w:val="18C39F0C"/>
    <w:rsid w:val="18C8EA48"/>
    <w:rsid w:val="18D378CD"/>
    <w:rsid w:val="18DB92DD"/>
    <w:rsid w:val="18E15BFE"/>
    <w:rsid w:val="18E6086D"/>
    <w:rsid w:val="18E7EC5A"/>
    <w:rsid w:val="18EEC147"/>
    <w:rsid w:val="18EEDA1E"/>
    <w:rsid w:val="18F424BD"/>
    <w:rsid w:val="18F72D0A"/>
    <w:rsid w:val="18F8E3C6"/>
    <w:rsid w:val="18FE5B93"/>
    <w:rsid w:val="190776D5"/>
    <w:rsid w:val="190ECC9E"/>
    <w:rsid w:val="19153509"/>
    <w:rsid w:val="19169D0A"/>
    <w:rsid w:val="191C36D3"/>
    <w:rsid w:val="191E2FBC"/>
    <w:rsid w:val="191FD48F"/>
    <w:rsid w:val="19224A8F"/>
    <w:rsid w:val="1923A1AA"/>
    <w:rsid w:val="19287740"/>
    <w:rsid w:val="193141C7"/>
    <w:rsid w:val="19382E8D"/>
    <w:rsid w:val="193BCD52"/>
    <w:rsid w:val="193D9E0C"/>
    <w:rsid w:val="193F57BF"/>
    <w:rsid w:val="1942585E"/>
    <w:rsid w:val="19430B10"/>
    <w:rsid w:val="19448DAE"/>
    <w:rsid w:val="194A776E"/>
    <w:rsid w:val="194CAD66"/>
    <w:rsid w:val="19532C27"/>
    <w:rsid w:val="195CDB42"/>
    <w:rsid w:val="195E267C"/>
    <w:rsid w:val="195F9567"/>
    <w:rsid w:val="19626707"/>
    <w:rsid w:val="19674172"/>
    <w:rsid w:val="1970AD5A"/>
    <w:rsid w:val="1976148A"/>
    <w:rsid w:val="19798148"/>
    <w:rsid w:val="197AB894"/>
    <w:rsid w:val="197FE120"/>
    <w:rsid w:val="19892CAF"/>
    <w:rsid w:val="19912757"/>
    <w:rsid w:val="19957860"/>
    <w:rsid w:val="19967A80"/>
    <w:rsid w:val="19971D4C"/>
    <w:rsid w:val="1998073C"/>
    <w:rsid w:val="19991787"/>
    <w:rsid w:val="1999A95A"/>
    <w:rsid w:val="199B84C8"/>
    <w:rsid w:val="19B58186"/>
    <w:rsid w:val="19B67ED3"/>
    <w:rsid w:val="19BE3F2F"/>
    <w:rsid w:val="19C20147"/>
    <w:rsid w:val="19C55E36"/>
    <w:rsid w:val="19C717DA"/>
    <w:rsid w:val="19D91469"/>
    <w:rsid w:val="19DDDC63"/>
    <w:rsid w:val="19E4D8B1"/>
    <w:rsid w:val="19E64BD9"/>
    <w:rsid w:val="19F561F5"/>
    <w:rsid w:val="19F6AEFD"/>
    <w:rsid w:val="19FC79F7"/>
    <w:rsid w:val="1A031718"/>
    <w:rsid w:val="1A061B03"/>
    <w:rsid w:val="1A0E4663"/>
    <w:rsid w:val="1A1532CE"/>
    <w:rsid w:val="1A1A9AF2"/>
    <w:rsid w:val="1A20530F"/>
    <w:rsid w:val="1A2A4345"/>
    <w:rsid w:val="1A32B03C"/>
    <w:rsid w:val="1A36324A"/>
    <w:rsid w:val="1A3703CA"/>
    <w:rsid w:val="1A375F26"/>
    <w:rsid w:val="1A3A3B9B"/>
    <w:rsid w:val="1A3C5F26"/>
    <w:rsid w:val="1A3FC21E"/>
    <w:rsid w:val="1A4984C6"/>
    <w:rsid w:val="1A5E27A0"/>
    <w:rsid w:val="1A691DCD"/>
    <w:rsid w:val="1A7447BA"/>
    <w:rsid w:val="1A765EAA"/>
    <w:rsid w:val="1A77CAEC"/>
    <w:rsid w:val="1A824472"/>
    <w:rsid w:val="1A8344DC"/>
    <w:rsid w:val="1A86C271"/>
    <w:rsid w:val="1A874874"/>
    <w:rsid w:val="1A8A078A"/>
    <w:rsid w:val="1A913F52"/>
    <w:rsid w:val="1A967252"/>
    <w:rsid w:val="1A97156B"/>
    <w:rsid w:val="1A9B5710"/>
    <w:rsid w:val="1AA0EAF0"/>
    <w:rsid w:val="1AA16013"/>
    <w:rsid w:val="1AB1C7DF"/>
    <w:rsid w:val="1ABB953D"/>
    <w:rsid w:val="1ABC6025"/>
    <w:rsid w:val="1ABCE29F"/>
    <w:rsid w:val="1AC83E61"/>
    <w:rsid w:val="1AC8E2FA"/>
    <w:rsid w:val="1AD0B0BC"/>
    <w:rsid w:val="1AD237E5"/>
    <w:rsid w:val="1AD7A3F2"/>
    <w:rsid w:val="1AE0A32F"/>
    <w:rsid w:val="1AE9C3AE"/>
    <w:rsid w:val="1AEA5B95"/>
    <w:rsid w:val="1AEDCE30"/>
    <w:rsid w:val="1AEF12BF"/>
    <w:rsid w:val="1AF0BEEF"/>
    <w:rsid w:val="1AFBD4BF"/>
    <w:rsid w:val="1B02B42C"/>
    <w:rsid w:val="1B03312A"/>
    <w:rsid w:val="1B067961"/>
    <w:rsid w:val="1B078805"/>
    <w:rsid w:val="1B0C846E"/>
    <w:rsid w:val="1B1142EC"/>
    <w:rsid w:val="1B14F4D7"/>
    <w:rsid w:val="1B19DA6D"/>
    <w:rsid w:val="1B1D7C14"/>
    <w:rsid w:val="1B1ECCE8"/>
    <w:rsid w:val="1B288B39"/>
    <w:rsid w:val="1B3206F9"/>
    <w:rsid w:val="1B375398"/>
    <w:rsid w:val="1B416DB9"/>
    <w:rsid w:val="1B42CC79"/>
    <w:rsid w:val="1B435D45"/>
    <w:rsid w:val="1B4479AF"/>
    <w:rsid w:val="1B4875F5"/>
    <w:rsid w:val="1B4F4FBA"/>
    <w:rsid w:val="1B503BE8"/>
    <w:rsid w:val="1B54F726"/>
    <w:rsid w:val="1B57228B"/>
    <w:rsid w:val="1B5E3458"/>
    <w:rsid w:val="1B622F6F"/>
    <w:rsid w:val="1B641F48"/>
    <w:rsid w:val="1B64F4F6"/>
    <w:rsid w:val="1B67F111"/>
    <w:rsid w:val="1B69DEFC"/>
    <w:rsid w:val="1B6EB2CD"/>
    <w:rsid w:val="1B7482A6"/>
    <w:rsid w:val="1B760CA6"/>
    <w:rsid w:val="1B7C5700"/>
    <w:rsid w:val="1B7D06B8"/>
    <w:rsid w:val="1B7EC23F"/>
    <w:rsid w:val="1B83064C"/>
    <w:rsid w:val="1B859AF3"/>
    <w:rsid w:val="1B8A2599"/>
    <w:rsid w:val="1B90706F"/>
    <w:rsid w:val="1B9464F2"/>
    <w:rsid w:val="1B959D3A"/>
    <w:rsid w:val="1B9DA7BD"/>
    <w:rsid w:val="1B9FAB80"/>
    <w:rsid w:val="1BA7133F"/>
    <w:rsid w:val="1BAB6A1A"/>
    <w:rsid w:val="1BAD0AEA"/>
    <w:rsid w:val="1BB53F14"/>
    <w:rsid w:val="1BB5552B"/>
    <w:rsid w:val="1BB7E454"/>
    <w:rsid w:val="1BBBB9D5"/>
    <w:rsid w:val="1BBBF4A6"/>
    <w:rsid w:val="1BC7479F"/>
    <w:rsid w:val="1BD143F8"/>
    <w:rsid w:val="1BDCAD9D"/>
    <w:rsid w:val="1BDD4B4E"/>
    <w:rsid w:val="1BE8D4C1"/>
    <w:rsid w:val="1BEE661A"/>
    <w:rsid w:val="1BEEF076"/>
    <w:rsid w:val="1BF6D638"/>
    <w:rsid w:val="1C025ACF"/>
    <w:rsid w:val="1C0B5526"/>
    <w:rsid w:val="1C0CE1D4"/>
    <w:rsid w:val="1C274CC7"/>
    <w:rsid w:val="1C288062"/>
    <w:rsid w:val="1C2D93C9"/>
    <w:rsid w:val="1C35F24B"/>
    <w:rsid w:val="1C393D7B"/>
    <w:rsid w:val="1C3EAA84"/>
    <w:rsid w:val="1C3EABEB"/>
    <w:rsid w:val="1C473BEB"/>
    <w:rsid w:val="1C4E3EF2"/>
    <w:rsid w:val="1C50A4AB"/>
    <w:rsid w:val="1C53F9A4"/>
    <w:rsid w:val="1C540508"/>
    <w:rsid w:val="1C55D0B0"/>
    <w:rsid w:val="1C565B4C"/>
    <w:rsid w:val="1C56B601"/>
    <w:rsid w:val="1C57AB59"/>
    <w:rsid w:val="1C590F76"/>
    <w:rsid w:val="1C5BAE79"/>
    <w:rsid w:val="1C5C563D"/>
    <w:rsid w:val="1C61EFCA"/>
    <w:rsid w:val="1C63413E"/>
    <w:rsid w:val="1C66D7E1"/>
    <w:rsid w:val="1C69192E"/>
    <w:rsid w:val="1C72014E"/>
    <w:rsid w:val="1C75EBA7"/>
    <w:rsid w:val="1C760C8B"/>
    <w:rsid w:val="1C778E23"/>
    <w:rsid w:val="1C77A230"/>
    <w:rsid w:val="1C7EFB0C"/>
    <w:rsid w:val="1C7F95A0"/>
    <w:rsid w:val="1C8A9F38"/>
    <w:rsid w:val="1C8CDB16"/>
    <w:rsid w:val="1C998851"/>
    <w:rsid w:val="1C9F4630"/>
    <w:rsid w:val="1CA32A84"/>
    <w:rsid w:val="1CA5D9BE"/>
    <w:rsid w:val="1CB2329D"/>
    <w:rsid w:val="1CB2C1BB"/>
    <w:rsid w:val="1CB65694"/>
    <w:rsid w:val="1CB671D8"/>
    <w:rsid w:val="1CBDD6E6"/>
    <w:rsid w:val="1CC2649B"/>
    <w:rsid w:val="1CC2DEC2"/>
    <w:rsid w:val="1CCD34AF"/>
    <w:rsid w:val="1CD1339F"/>
    <w:rsid w:val="1CD2C6B5"/>
    <w:rsid w:val="1CD93662"/>
    <w:rsid w:val="1CDAFFAA"/>
    <w:rsid w:val="1CE8054D"/>
    <w:rsid w:val="1CE88332"/>
    <w:rsid w:val="1CED619E"/>
    <w:rsid w:val="1CEED88A"/>
    <w:rsid w:val="1CF2AA68"/>
    <w:rsid w:val="1CF5BF16"/>
    <w:rsid w:val="1CF9D2B7"/>
    <w:rsid w:val="1CFBDBD4"/>
    <w:rsid w:val="1D03A1F0"/>
    <w:rsid w:val="1D040D3F"/>
    <w:rsid w:val="1D07FBEE"/>
    <w:rsid w:val="1D08573B"/>
    <w:rsid w:val="1D12B4A1"/>
    <w:rsid w:val="1D13A510"/>
    <w:rsid w:val="1D15C277"/>
    <w:rsid w:val="1D1D7949"/>
    <w:rsid w:val="1D2B23AE"/>
    <w:rsid w:val="1D3C193F"/>
    <w:rsid w:val="1D3F43BF"/>
    <w:rsid w:val="1D49E1DA"/>
    <w:rsid w:val="1D4D1491"/>
    <w:rsid w:val="1D524190"/>
    <w:rsid w:val="1D56D4B6"/>
    <w:rsid w:val="1D599F94"/>
    <w:rsid w:val="1D5A81B8"/>
    <w:rsid w:val="1D63B70E"/>
    <w:rsid w:val="1D6B68EA"/>
    <w:rsid w:val="1D70C973"/>
    <w:rsid w:val="1D73D09E"/>
    <w:rsid w:val="1D75222D"/>
    <w:rsid w:val="1D76628A"/>
    <w:rsid w:val="1D7825B2"/>
    <w:rsid w:val="1D7A1673"/>
    <w:rsid w:val="1D811D14"/>
    <w:rsid w:val="1D81ECF3"/>
    <w:rsid w:val="1D8275D8"/>
    <w:rsid w:val="1D8FD234"/>
    <w:rsid w:val="1D9338E1"/>
    <w:rsid w:val="1D93B964"/>
    <w:rsid w:val="1D95638D"/>
    <w:rsid w:val="1D968390"/>
    <w:rsid w:val="1D9A116A"/>
    <w:rsid w:val="1D9B7661"/>
    <w:rsid w:val="1DA1E746"/>
    <w:rsid w:val="1DAC8DB8"/>
    <w:rsid w:val="1DBCF034"/>
    <w:rsid w:val="1DC0953E"/>
    <w:rsid w:val="1DCB351A"/>
    <w:rsid w:val="1DCE20A1"/>
    <w:rsid w:val="1DCF9B0B"/>
    <w:rsid w:val="1DD0A9F2"/>
    <w:rsid w:val="1DD509F8"/>
    <w:rsid w:val="1DD5892D"/>
    <w:rsid w:val="1DD96D79"/>
    <w:rsid w:val="1DDEAE21"/>
    <w:rsid w:val="1DE0ACE5"/>
    <w:rsid w:val="1DEF44FE"/>
    <w:rsid w:val="1DF070BA"/>
    <w:rsid w:val="1DF09DE8"/>
    <w:rsid w:val="1DF4C7B4"/>
    <w:rsid w:val="1DFB0FA9"/>
    <w:rsid w:val="1DFB5B02"/>
    <w:rsid w:val="1DFF7281"/>
    <w:rsid w:val="1E003D42"/>
    <w:rsid w:val="1E0121A0"/>
    <w:rsid w:val="1E01DA36"/>
    <w:rsid w:val="1E092739"/>
    <w:rsid w:val="1E0FC0C5"/>
    <w:rsid w:val="1E10B515"/>
    <w:rsid w:val="1E1285E9"/>
    <w:rsid w:val="1E1C8135"/>
    <w:rsid w:val="1E259F6A"/>
    <w:rsid w:val="1E2A91D7"/>
    <w:rsid w:val="1E2B49DF"/>
    <w:rsid w:val="1E2B76FC"/>
    <w:rsid w:val="1E2B8304"/>
    <w:rsid w:val="1E3203C9"/>
    <w:rsid w:val="1E4D8A06"/>
    <w:rsid w:val="1E558227"/>
    <w:rsid w:val="1E576329"/>
    <w:rsid w:val="1E5DD7B0"/>
    <w:rsid w:val="1E643547"/>
    <w:rsid w:val="1E647F5C"/>
    <w:rsid w:val="1E7C399E"/>
    <w:rsid w:val="1E895B4A"/>
    <w:rsid w:val="1E8C5E4F"/>
    <w:rsid w:val="1E8D8AA2"/>
    <w:rsid w:val="1E98049C"/>
    <w:rsid w:val="1EA0AD98"/>
    <w:rsid w:val="1EA26325"/>
    <w:rsid w:val="1EA51357"/>
    <w:rsid w:val="1EA930C9"/>
    <w:rsid w:val="1EBC6965"/>
    <w:rsid w:val="1EBDD84D"/>
    <w:rsid w:val="1EC1C739"/>
    <w:rsid w:val="1ED0D5B4"/>
    <w:rsid w:val="1EDA1A88"/>
    <w:rsid w:val="1EDEB997"/>
    <w:rsid w:val="1EE6127B"/>
    <w:rsid w:val="1EE6CA1F"/>
    <w:rsid w:val="1EE74C39"/>
    <w:rsid w:val="1EF3F35C"/>
    <w:rsid w:val="1EF9F55D"/>
    <w:rsid w:val="1EFBBBF2"/>
    <w:rsid w:val="1EFFCD2F"/>
    <w:rsid w:val="1F01061E"/>
    <w:rsid w:val="1F05CA2F"/>
    <w:rsid w:val="1F05D290"/>
    <w:rsid w:val="1F15755B"/>
    <w:rsid w:val="1F1907F0"/>
    <w:rsid w:val="1F1A4DB8"/>
    <w:rsid w:val="1F1D92A0"/>
    <w:rsid w:val="1F1E20C1"/>
    <w:rsid w:val="1F24F272"/>
    <w:rsid w:val="1F258904"/>
    <w:rsid w:val="1F29E37E"/>
    <w:rsid w:val="1F2A033F"/>
    <w:rsid w:val="1F2B8D7C"/>
    <w:rsid w:val="1F2D463C"/>
    <w:rsid w:val="1F31CBFA"/>
    <w:rsid w:val="1F348679"/>
    <w:rsid w:val="1F34CBD3"/>
    <w:rsid w:val="1F35C030"/>
    <w:rsid w:val="1F36B073"/>
    <w:rsid w:val="1F43AADB"/>
    <w:rsid w:val="1F52DF09"/>
    <w:rsid w:val="1F55DAE1"/>
    <w:rsid w:val="1F5B093E"/>
    <w:rsid w:val="1F5B89CD"/>
    <w:rsid w:val="1F690DB2"/>
    <w:rsid w:val="1F697A9E"/>
    <w:rsid w:val="1F719D10"/>
    <w:rsid w:val="1F7A66FB"/>
    <w:rsid w:val="1F7E0105"/>
    <w:rsid w:val="1F8B63B8"/>
    <w:rsid w:val="1F8C323E"/>
    <w:rsid w:val="1F8C821F"/>
    <w:rsid w:val="1F8DF3BC"/>
    <w:rsid w:val="1F9641C9"/>
    <w:rsid w:val="1F99B727"/>
    <w:rsid w:val="1F9C781F"/>
    <w:rsid w:val="1FA8724C"/>
    <w:rsid w:val="1FB64ED5"/>
    <w:rsid w:val="1FB96770"/>
    <w:rsid w:val="1FBCF127"/>
    <w:rsid w:val="1FC571A5"/>
    <w:rsid w:val="1FC94D32"/>
    <w:rsid w:val="1FD883A3"/>
    <w:rsid w:val="1FDFAD9F"/>
    <w:rsid w:val="1FE14087"/>
    <w:rsid w:val="1FE958A3"/>
    <w:rsid w:val="1FEA94C3"/>
    <w:rsid w:val="1FF45619"/>
    <w:rsid w:val="1FFDBC16"/>
    <w:rsid w:val="2000948E"/>
    <w:rsid w:val="2001304B"/>
    <w:rsid w:val="2003EF67"/>
    <w:rsid w:val="2005D515"/>
    <w:rsid w:val="200F23D5"/>
    <w:rsid w:val="20152B81"/>
    <w:rsid w:val="201729E4"/>
    <w:rsid w:val="201D786B"/>
    <w:rsid w:val="201DD097"/>
    <w:rsid w:val="201DF962"/>
    <w:rsid w:val="201F3761"/>
    <w:rsid w:val="202549BE"/>
    <w:rsid w:val="2025541E"/>
    <w:rsid w:val="2025F12F"/>
    <w:rsid w:val="202D9D5C"/>
    <w:rsid w:val="203094AD"/>
    <w:rsid w:val="203521C2"/>
    <w:rsid w:val="2035EE8B"/>
    <w:rsid w:val="203FF03C"/>
    <w:rsid w:val="20455052"/>
    <w:rsid w:val="20491F25"/>
    <w:rsid w:val="2050479D"/>
    <w:rsid w:val="2053B6C2"/>
    <w:rsid w:val="20546BAA"/>
    <w:rsid w:val="20598A2A"/>
    <w:rsid w:val="2061D999"/>
    <w:rsid w:val="20628397"/>
    <w:rsid w:val="206E445F"/>
    <w:rsid w:val="206E90F0"/>
    <w:rsid w:val="20754BDB"/>
    <w:rsid w:val="20794BD9"/>
    <w:rsid w:val="207D81BD"/>
    <w:rsid w:val="208D6C0C"/>
    <w:rsid w:val="208EA81B"/>
    <w:rsid w:val="2092834E"/>
    <w:rsid w:val="2098875D"/>
    <w:rsid w:val="209DAB9E"/>
    <w:rsid w:val="209FDCD0"/>
    <w:rsid w:val="209FDCE3"/>
    <w:rsid w:val="20B1EAA4"/>
    <w:rsid w:val="20B2544E"/>
    <w:rsid w:val="20B27BED"/>
    <w:rsid w:val="20B64FCE"/>
    <w:rsid w:val="20BA92AE"/>
    <w:rsid w:val="20BAD880"/>
    <w:rsid w:val="20BBD9B9"/>
    <w:rsid w:val="20BC4E6F"/>
    <w:rsid w:val="20BEB262"/>
    <w:rsid w:val="20C3F82B"/>
    <w:rsid w:val="20C76A54"/>
    <w:rsid w:val="20C9F3DA"/>
    <w:rsid w:val="20D3F6D2"/>
    <w:rsid w:val="20D60BAA"/>
    <w:rsid w:val="20D66E28"/>
    <w:rsid w:val="20DBB221"/>
    <w:rsid w:val="20DCA0F0"/>
    <w:rsid w:val="20E62592"/>
    <w:rsid w:val="20E8449D"/>
    <w:rsid w:val="21038A0C"/>
    <w:rsid w:val="210802FD"/>
    <w:rsid w:val="211436DF"/>
    <w:rsid w:val="2115054F"/>
    <w:rsid w:val="211AB6FF"/>
    <w:rsid w:val="211D4EFB"/>
    <w:rsid w:val="2127AFBE"/>
    <w:rsid w:val="213D380B"/>
    <w:rsid w:val="2140C7AF"/>
    <w:rsid w:val="2145A653"/>
    <w:rsid w:val="2146C3BC"/>
    <w:rsid w:val="2146D797"/>
    <w:rsid w:val="214970A1"/>
    <w:rsid w:val="214C2600"/>
    <w:rsid w:val="214F3A40"/>
    <w:rsid w:val="2152CE38"/>
    <w:rsid w:val="21534EB6"/>
    <w:rsid w:val="2158689F"/>
    <w:rsid w:val="2158CF15"/>
    <w:rsid w:val="215BDC14"/>
    <w:rsid w:val="2160A9D1"/>
    <w:rsid w:val="2160B915"/>
    <w:rsid w:val="2161B5AA"/>
    <w:rsid w:val="2164DA66"/>
    <w:rsid w:val="216E8BB4"/>
    <w:rsid w:val="21700B72"/>
    <w:rsid w:val="2174EC6D"/>
    <w:rsid w:val="21791AF2"/>
    <w:rsid w:val="21798687"/>
    <w:rsid w:val="2182E0E8"/>
    <w:rsid w:val="2184D9D8"/>
    <w:rsid w:val="2189CD4F"/>
    <w:rsid w:val="218C7316"/>
    <w:rsid w:val="219A5130"/>
    <w:rsid w:val="219E0C1A"/>
    <w:rsid w:val="21A00F58"/>
    <w:rsid w:val="21A1B1D0"/>
    <w:rsid w:val="21A459B1"/>
    <w:rsid w:val="21AA07CC"/>
    <w:rsid w:val="21B19932"/>
    <w:rsid w:val="21C2DEA1"/>
    <w:rsid w:val="21C581CD"/>
    <w:rsid w:val="21C837E4"/>
    <w:rsid w:val="21CECBD8"/>
    <w:rsid w:val="21CEFB79"/>
    <w:rsid w:val="21D46FFB"/>
    <w:rsid w:val="21DAEE44"/>
    <w:rsid w:val="21DC97A5"/>
    <w:rsid w:val="21DDF183"/>
    <w:rsid w:val="21DECCB4"/>
    <w:rsid w:val="21EA81CD"/>
    <w:rsid w:val="21EC7D84"/>
    <w:rsid w:val="21F09BE2"/>
    <w:rsid w:val="21F27DE7"/>
    <w:rsid w:val="21F6BCB9"/>
    <w:rsid w:val="220262F0"/>
    <w:rsid w:val="22090FFE"/>
    <w:rsid w:val="220A02F6"/>
    <w:rsid w:val="221004E0"/>
    <w:rsid w:val="22222959"/>
    <w:rsid w:val="2228D112"/>
    <w:rsid w:val="2229D1D2"/>
    <w:rsid w:val="222E87BA"/>
    <w:rsid w:val="2243E73F"/>
    <w:rsid w:val="2244B29F"/>
    <w:rsid w:val="224EDBBB"/>
    <w:rsid w:val="2250AA8B"/>
    <w:rsid w:val="2252F5B1"/>
    <w:rsid w:val="2255D914"/>
    <w:rsid w:val="2256BD30"/>
    <w:rsid w:val="225FB35F"/>
    <w:rsid w:val="22651BF6"/>
    <w:rsid w:val="2276C939"/>
    <w:rsid w:val="2278AD0C"/>
    <w:rsid w:val="227AC724"/>
    <w:rsid w:val="227C7CC9"/>
    <w:rsid w:val="227F5884"/>
    <w:rsid w:val="2280EAA4"/>
    <w:rsid w:val="228F32D5"/>
    <w:rsid w:val="2296F005"/>
    <w:rsid w:val="22991A0D"/>
    <w:rsid w:val="22A76AD7"/>
    <w:rsid w:val="22AF2725"/>
    <w:rsid w:val="22B4E5A9"/>
    <w:rsid w:val="22BE2FBC"/>
    <w:rsid w:val="22C25F2A"/>
    <w:rsid w:val="22C6CB45"/>
    <w:rsid w:val="22C725D4"/>
    <w:rsid w:val="22C8DDE7"/>
    <w:rsid w:val="22D1E2FF"/>
    <w:rsid w:val="22D42FE0"/>
    <w:rsid w:val="22E2D25C"/>
    <w:rsid w:val="22E5CFE0"/>
    <w:rsid w:val="22E88E06"/>
    <w:rsid w:val="22E8A1EF"/>
    <w:rsid w:val="22E8D9C6"/>
    <w:rsid w:val="22E8E4E1"/>
    <w:rsid w:val="22EE10DF"/>
    <w:rsid w:val="22F3361F"/>
    <w:rsid w:val="22F5E9D1"/>
    <w:rsid w:val="22F5F450"/>
    <w:rsid w:val="22F86ABC"/>
    <w:rsid w:val="22FCE926"/>
    <w:rsid w:val="23095741"/>
    <w:rsid w:val="2309CE93"/>
    <w:rsid w:val="230C4EF4"/>
    <w:rsid w:val="23164801"/>
    <w:rsid w:val="231C32AF"/>
    <w:rsid w:val="23363DC9"/>
    <w:rsid w:val="234067E8"/>
    <w:rsid w:val="23407189"/>
    <w:rsid w:val="23409936"/>
    <w:rsid w:val="23416DB6"/>
    <w:rsid w:val="23420D0B"/>
    <w:rsid w:val="2346EA74"/>
    <w:rsid w:val="23472FEC"/>
    <w:rsid w:val="234D669B"/>
    <w:rsid w:val="234EF4ED"/>
    <w:rsid w:val="23511E6F"/>
    <w:rsid w:val="23529985"/>
    <w:rsid w:val="235E3148"/>
    <w:rsid w:val="235E6ABA"/>
    <w:rsid w:val="2364F447"/>
    <w:rsid w:val="236D683C"/>
    <w:rsid w:val="236F7AF9"/>
    <w:rsid w:val="2371365F"/>
    <w:rsid w:val="23715661"/>
    <w:rsid w:val="2372CE90"/>
    <w:rsid w:val="23733514"/>
    <w:rsid w:val="2379B8C6"/>
    <w:rsid w:val="237AD24D"/>
    <w:rsid w:val="238DEA0E"/>
    <w:rsid w:val="238FDE38"/>
    <w:rsid w:val="239953C0"/>
    <w:rsid w:val="239A3CF2"/>
    <w:rsid w:val="23A3B5A4"/>
    <w:rsid w:val="23AC616E"/>
    <w:rsid w:val="23B64892"/>
    <w:rsid w:val="23B9725F"/>
    <w:rsid w:val="23B9C289"/>
    <w:rsid w:val="23BDE489"/>
    <w:rsid w:val="23BE35FA"/>
    <w:rsid w:val="23C3C0F6"/>
    <w:rsid w:val="23CBBBC7"/>
    <w:rsid w:val="23CC7DC8"/>
    <w:rsid w:val="23D6B30E"/>
    <w:rsid w:val="23D6E6D7"/>
    <w:rsid w:val="23D9284A"/>
    <w:rsid w:val="23E31A52"/>
    <w:rsid w:val="23F35070"/>
    <w:rsid w:val="240ADE69"/>
    <w:rsid w:val="2414D686"/>
    <w:rsid w:val="241739BA"/>
    <w:rsid w:val="24189E80"/>
    <w:rsid w:val="241BD364"/>
    <w:rsid w:val="241F16B5"/>
    <w:rsid w:val="241FA5B7"/>
    <w:rsid w:val="2429C24E"/>
    <w:rsid w:val="243396E5"/>
    <w:rsid w:val="243D5C4A"/>
    <w:rsid w:val="243FB23A"/>
    <w:rsid w:val="24412D11"/>
    <w:rsid w:val="244E04C5"/>
    <w:rsid w:val="244E52AE"/>
    <w:rsid w:val="244E7D86"/>
    <w:rsid w:val="24534772"/>
    <w:rsid w:val="2459BC06"/>
    <w:rsid w:val="2460CBA6"/>
    <w:rsid w:val="2461D04E"/>
    <w:rsid w:val="24634C53"/>
    <w:rsid w:val="24695F97"/>
    <w:rsid w:val="247030DC"/>
    <w:rsid w:val="24704AD9"/>
    <w:rsid w:val="2474D536"/>
    <w:rsid w:val="247FE069"/>
    <w:rsid w:val="249140E8"/>
    <w:rsid w:val="24931FFB"/>
    <w:rsid w:val="24986836"/>
    <w:rsid w:val="249C6B95"/>
    <w:rsid w:val="249C7F55"/>
    <w:rsid w:val="249CE8FD"/>
    <w:rsid w:val="24A4DC36"/>
    <w:rsid w:val="24A6E1CE"/>
    <w:rsid w:val="24A80A7B"/>
    <w:rsid w:val="24AFCAA1"/>
    <w:rsid w:val="24B63F1C"/>
    <w:rsid w:val="24BD03F8"/>
    <w:rsid w:val="24C17173"/>
    <w:rsid w:val="24C2BCA1"/>
    <w:rsid w:val="24CDB958"/>
    <w:rsid w:val="24D01054"/>
    <w:rsid w:val="24D50DFC"/>
    <w:rsid w:val="24D6B1A1"/>
    <w:rsid w:val="24D99E81"/>
    <w:rsid w:val="24DE49CC"/>
    <w:rsid w:val="24EBE61C"/>
    <w:rsid w:val="24F28B6A"/>
    <w:rsid w:val="24F7831D"/>
    <w:rsid w:val="24FB8AFD"/>
    <w:rsid w:val="250A798D"/>
    <w:rsid w:val="250F3830"/>
    <w:rsid w:val="2510C1FD"/>
    <w:rsid w:val="2512D5DB"/>
    <w:rsid w:val="251D4B9A"/>
    <w:rsid w:val="2526F08C"/>
    <w:rsid w:val="2529D9FD"/>
    <w:rsid w:val="252EB733"/>
    <w:rsid w:val="2533D115"/>
    <w:rsid w:val="25433501"/>
    <w:rsid w:val="2544776D"/>
    <w:rsid w:val="25466D86"/>
    <w:rsid w:val="2547AE6C"/>
    <w:rsid w:val="2547E88B"/>
    <w:rsid w:val="254A18FB"/>
    <w:rsid w:val="254DD79C"/>
    <w:rsid w:val="255164D3"/>
    <w:rsid w:val="2558D1D2"/>
    <w:rsid w:val="25597564"/>
    <w:rsid w:val="256AC915"/>
    <w:rsid w:val="25704DBE"/>
    <w:rsid w:val="2570B5D6"/>
    <w:rsid w:val="257783DD"/>
    <w:rsid w:val="257EADAD"/>
    <w:rsid w:val="25808B28"/>
    <w:rsid w:val="2586C132"/>
    <w:rsid w:val="258DD3B7"/>
    <w:rsid w:val="25A99D1E"/>
    <w:rsid w:val="25AD2908"/>
    <w:rsid w:val="25B3A808"/>
    <w:rsid w:val="25B522E3"/>
    <w:rsid w:val="25BE3A82"/>
    <w:rsid w:val="25C364A2"/>
    <w:rsid w:val="25C4B5E4"/>
    <w:rsid w:val="25CB1609"/>
    <w:rsid w:val="25CF323B"/>
    <w:rsid w:val="25D0D059"/>
    <w:rsid w:val="25D0EBB2"/>
    <w:rsid w:val="25D1E9BB"/>
    <w:rsid w:val="25D8EA35"/>
    <w:rsid w:val="25DB7C56"/>
    <w:rsid w:val="25E273EB"/>
    <w:rsid w:val="25E2DEA1"/>
    <w:rsid w:val="25EA509A"/>
    <w:rsid w:val="25EA69F9"/>
    <w:rsid w:val="25EBD25D"/>
    <w:rsid w:val="25FBC1D2"/>
    <w:rsid w:val="260168F9"/>
    <w:rsid w:val="260B068D"/>
    <w:rsid w:val="260FE832"/>
    <w:rsid w:val="2613DA99"/>
    <w:rsid w:val="2617DBC2"/>
    <w:rsid w:val="2618E64F"/>
    <w:rsid w:val="261A06AD"/>
    <w:rsid w:val="262869D7"/>
    <w:rsid w:val="262C6926"/>
    <w:rsid w:val="262DB278"/>
    <w:rsid w:val="263C1582"/>
    <w:rsid w:val="263F234A"/>
    <w:rsid w:val="26404D06"/>
    <w:rsid w:val="2642DEE6"/>
    <w:rsid w:val="264A4F79"/>
    <w:rsid w:val="264B97A8"/>
    <w:rsid w:val="2653FFF0"/>
    <w:rsid w:val="26552C22"/>
    <w:rsid w:val="265D25F5"/>
    <w:rsid w:val="26642AB6"/>
    <w:rsid w:val="266808CF"/>
    <w:rsid w:val="266895E1"/>
    <w:rsid w:val="26783C94"/>
    <w:rsid w:val="2678AC4B"/>
    <w:rsid w:val="267E99CA"/>
    <w:rsid w:val="2684EC98"/>
    <w:rsid w:val="2689DCB4"/>
    <w:rsid w:val="268C5700"/>
    <w:rsid w:val="268C8B96"/>
    <w:rsid w:val="268CDECA"/>
    <w:rsid w:val="2692983A"/>
    <w:rsid w:val="26960780"/>
    <w:rsid w:val="26964F61"/>
    <w:rsid w:val="269B4D4F"/>
    <w:rsid w:val="269DD36F"/>
    <w:rsid w:val="269F5694"/>
    <w:rsid w:val="26A47653"/>
    <w:rsid w:val="26A69616"/>
    <w:rsid w:val="26B283B0"/>
    <w:rsid w:val="26B46A2A"/>
    <w:rsid w:val="26B67EB2"/>
    <w:rsid w:val="26C0A383"/>
    <w:rsid w:val="26C46CF7"/>
    <w:rsid w:val="26CCF9E4"/>
    <w:rsid w:val="26CF1F9C"/>
    <w:rsid w:val="26D3041D"/>
    <w:rsid w:val="26E68D43"/>
    <w:rsid w:val="26E7EECD"/>
    <w:rsid w:val="26E8FD5E"/>
    <w:rsid w:val="26E93305"/>
    <w:rsid w:val="26F06B25"/>
    <w:rsid w:val="26F97EEB"/>
    <w:rsid w:val="26F9D39A"/>
    <w:rsid w:val="2701D257"/>
    <w:rsid w:val="270ED908"/>
    <w:rsid w:val="2723FFC1"/>
    <w:rsid w:val="27249E19"/>
    <w:rsid w:val="272537E3"/>
    <w:rsid w:val="27261D59"/>
    <w:rsid w:val="2726A416"/>
    <w:rsid w:val="2729F0C9"/>
    <w:rsid w:val="273ABD57"/>
    <w:rsid w:val="273C0105"/>
    <w:rsid w:val="2742D380"/>
    <w:rsid w:val="274CD329"/>
    <w:rsid w:val="2750202E"/>
    <w:rsid w:val="2761DC7A"/>
    <w:rsid w:val="276BE8EC"/>
    <w:rsid w:val="27712DB5"/>
    <w:rsid w:val="2773A9EC"/>
    <w:rsid w:val="2775B505"/>
    <w:rsid w:val="277968B6"/>
    <w:rsid w:val="277A8061"/>
    <w:rsid w:val="277C38B8"/>
    <w:rsid w:val="277DCEA9"/>
    <w:rsid w:val="277E72CF"/>
    <w:rsid w:val="278482FE"/>
    <w:rsid w:val="278B3231"/>
    <w:rsid w:val="278E5DA1"/>
    <w:rsid w:val="2792C275"/>
    <w:rsid w:val="27973A5D"/>
    <w:rsid w:val="279D9E71"/>
    <w:rsid w:val="27A1BAA6"/>
    <w:rsid w:val="27A2552B"/>
    <w:rsid w:val="27A3BF6E"/>
    <w:rsid w:val="27A8F5D5"/>
    <w:rsid w:val="27C23563"/>
    <w:rsid w:val="27C54107"/>
    <w:rsid w:val="27CA0A0D"/>
    <w:rsid w:val="27DE1E11"/>
    <w:rsid w:val="27DF78AF"/>
    <w:rsid w:val="27E4108E"/>
    <w:rsid w:val="27E5BAF5"/>
    <w:rsid w:val="27EC928A"/>
    <w:rsid w:val="27F3225F"/>
    <w:rsid w:val="27F82BEE"/>
    <w:rsid w:val="27FA3ACD"/>
    <w:rsid w:val="27FEDFC1"/>
    <w:rsid w:val="28034FB5"/>
    <w:rsid w:val="2809C557"/>
    <w:rsid w:val="28175D9F"/>
    <w:rsid w:val="2817DFC0"/>
    <w:rsid w:val="2824EF7F"/>
    <w:rsid w:val="28283292"/>
    <w:rsid w:val="284C9DE9"/>
    <w:rsid w:val="284DFC6B"/>
    <w:rsid w:val="284E6BA3"/>
    <w:rsid w:val="285162F9"/>
    <w:rsid w:val="28595C5C"/>
    <w:rsid w:val="28598B05"/>
    <w:rsid w:val="2859C17B"/>
    <w:rsid w:val="286476F1"/>
    <w:rsid w:val="286AD246"/>
    <w:rsid w:val="286E977D"/>
    <w:rsid w:val="28720A39"/>
    <w:rsid w:val="287A57B9"/>
    <w:rsid w:val="287DC536"/>
    <w:rsid w:val="28807FF5"/>
    <w:rsid w:val="2888C80C"/>
    <w:rsid w:val="28A13172"/>
    <w:rsid w:val="28ADB899"/>
    <w:rsid w:val="28B10766"/>
    <w:rsid w:val="28B5CAB1"/>
    <w:rsid w:val="28BC41EF"/>
    <w:rsid w:val="28C08DF6"/>
    <w:rsid w:val="28C5179C"/>
    <w:rsid w:val="28D2478B"/>
    <w:rsid w:val="28D33CB9"/>
    <w:rsid w:val="28D3AA7E"/>
    <w:rsid w:val="28DCA2F3"/>
    <w:rsid w:val="28E09423"/>
    <w:rsid w:val="28EB3C94"/>
    <w:rsid w:val="28EFD62D"/>
    <w:rsid w:val="28F4AABE"/>
    <w:rsid w:val="28FE59BD"/>
    <w:rsid w:val="29009F44"/>
    <w:rsid w:val="2902D197"/>
    <w:rsid w:val="290C8428"/>
    <w:rsid w:val="291065AA"/>
    <w:rsid w:val="29165F31"/>
    <w:rsid w:val="2916B42F"/>
    <w:rsid w:val="29298B3C"/>
    <w:rsid w:val="2933D5F7"/>
    <w:rsid w:val="293D22B1"/>
    <w:rsid w:val="29407070"/>
    <w:rsid w:val="294A71B1"/>
    <w:rsid w:val="294BE27A"/>
    <w:rsid w:val="29565FB4"/>
    <w:rsid w:val="29598FAC"/>
    <w:rsid w:val="295A8531"/>
    <w:rsid w:val="2961FACF"/>
    <w:rsid w:val="29620B5E"/>
    <w:rsid w:val="29620FC1"/>
    <w:rsid w:val="29648B52"/>
    <w:rsid w:val="2965BC66"/>
    <w:rsid w:val="2965BD03"/>
    <w:rsid w:val="296662D4"/>
    <w:rsid w:val="2967122F"/>
    <w:rsid w:val="2969E946"/>
    <w:rsid w:val="2971141E"/>
    <w:rsid w:val="2973FED5"/>
    <w:rsid w:val="29770C63"/>
    <w:rsid w:val="2978B0FF"/>
    <w:rsid w:val="29794135"/>
    <w:rsid w:val="2979F9F2"/>
    <w:rsid w:val="297ADAB8"/>
    <w:rsid w:val="298426B9"/>
    <w:rsid w:val="29871F06"/>
    <w:rsid w:val="29949A13"/>
    <w:rsid w:val="2995E5D2"/>
    <w:rsid w:val="2998E035"/>
    <w:rsid w:val="299FD5F0"/>
    <w:rsid w:val="29ABFB27"/>
    <w:rsid w:val="29AFB2E3"/>
    <w:rsid w:val="29B19328"/>
    <w:rsid w:val="29B4D893"/>
    <w:rsid w:val="29B5D2D7"/>
    <w:rsid w:val="29BD5DAB"/>
    <w:rsid w:val="29C094B0"/>
    <w:rsid w:val="29C0B7DD"/>
    <w:rsid w:val="29C55073"/>
    <w:rsid w:val="29CF8C84"/>
    <w:rsid w:val="29D0366C"/>
    <w:rsid w:val="29D09B1B"/>
    <w:rsid w:val="29D3A19F"/>
    <w:rsid w:val="29D78BB2"/>
    <w:rsid w:val="29E3613C"/>
    <w:rsid w:val="29F3B682"/>
    <w:rsid w:val="29F43954"/>
    <w:rsid w:val="29FF0722"/>
    <w:rsid w:val="2A03530F"/>
    <w:rsid w:val="2A0362B3"/>
    <w:rsid w:val="2A0D3690"/>
    <w:rsid w:val="2A12E6E5"/>
    <w:rsid w:val="2A169FD9"/>
    <w:rsid w:val="2A1BA04B"/>
    <w:rsid w:val="2A1FF33F"/>
    <w:rsid w:val="2A24CBFE"/>
    <w:rsid w:val="2A24D65B"/>
    <w:rsid w:val="2A392E1D"/>
    <w:rsid w:val="2A398FBC"/>
    <w:rsid w:val="2A39928B"/>
    <w:rsid w:val="2A3E17D4"/>
    <w:rsid w:val="2A42E78D"/>
    <w:rsid w:val="2A4A357D"/>
    <w:rsid w:val="2A4BE991"/>
    <w:rsid w:val="2A52300B"/>
    <w:rsid w:val="2A52C2A9"/>
    <w:rsid w:val="2A542ECF"/>
    <w:rsid w:val="2A551B21"/>
    <w:rsid w:val="2A5ED817"/>
    <w:rsid w:val="2A686435"/>
    <w:rsid w:val="2A73BE44"/>
    <w:rsid w:val="2A7C44C4"/>
    <w:rsid w:val="2A7DFDDA"/>
    <w:rsid w:val="2A7E0B73"/>
    <w:rsid w:val="2A87D896"/>
    <w:rsid w:val="2A8B927F"/>
    <w:rsid w:val="2A8EA249"/>
    <w:rsid w:val="2A8F200A"/>
    <w:rsid w:val="2A91C264"/>
    <w:rsid w:val="2A971BD1"/>
    <w:rsid w:val="2A97A261"/>
    <w:rsid w:val="2A9827F5"/>
    <w:rsid w:val="2A9B0C23"/>
    <w:rsid w:val="2A9C9F40"/>
    <w:rsid w:val="2AA009FE"/>
    <w:rsid w:val="2AA89171"/>
    <w:rsid w:val="2AAEC931"/>
    <w:rsid w:val="2AB1070C"/>
    <w:rsid w:val="2ABB8622"/>
    <w:rsid w:val="2ABDC076"/>
    <w:rsid w:val="2AC79D95"/>
    <w:rsid w:val="2AD0FDEB"/>
    <w:rsid w:val="2AD7F1A3"/>
    <w:rsid w:val="2ADB6A86"/>
    <w:rsid w:val="2AFBCEC8"/>
    <w:rsid w:val="2AFC8BAE"/>
    <w:rsid w:val="2AFCEA1C"/>
    <w:rsid w:val="2B080760"/>
    <w:rsid w:val="2B0AD420"/>
    <w:rsid w:val="2B0B4917"/>
    <w:rsid w:val="2B129CC7"/>
    <w:rsid w:val="2B151177"/>
    <w:rsid w:val="2B15527C"/>
    <w:rsid w:val="2B1EE830"/>
    <w:rsid w:val="2B20066A"/>
    <w:rsid w:val="2B2E6A69"/>
    <w:rsid w:val="2B38FD48"/>
    <w:rsid w:val="2B392DE7"/>
    <w:rsid w:val="2B3BE6C5"/>
    <w:rsid w:val="2B46E924"/>
    <w:rsid w:val="2B49376C"/>
    <w:rsid w:val="2B4F11FC"/>
    <w:rsid w:val="2B4F5439"/>
    <w:rsid w:val="2B6405FB"/>
    <w:rsid w:val="2B68DAF4"/>
    <w:rsid w:val="2B6EE88E"/>
    <w:rsid w:val="2B77F21A"/>
    <w:rsid w:val="2B92C230"/>
    <w:rsid w:val="2B9DBBC1"/>
    <w:rsid w:val="2B9DF5EC"/>
    <w:rsid w:val="2BA69B8F"/>
    <w:rsid w:val="2BB1DC40"/>
    <w:rsid w:val="2BB71F76"/>
    <w:rsid w:val="2BBA5BCC"/>
    <w:rsid w:val="2BC15728"/>
    <w:rsid w:val="2BC218D0"/>
    <w:rsid w:val="2BCD5140"/>
    <w:rsid w:val="2BDA7446"/>
    <w:rsid w:val="2BDD4A1E"/>
    <w:rsid w:val="2BDE848E"/>
    <w:rsid w:val="2BE29B1B"/>
    <w:rsid w:val="2BE2A688"/>
    <w:rsid w:val="2BE52919"/>
    <w:rsid w:val="2BF600B8"/>
    <w:rsid w:val="2BF77E20"/>
    <w:rsid w:val="2BFA4AF4"/>
    <w:rsid w:val="2BFB7532"/>
    <w:rsid w:val="2BFE7C62"/>
    <w:rsid w:val="2C08C74B"/>
    <w:rsid w:val="2C09D65C"/>
    <w:rsid w:val="2C0D87C1"/>
    <w:rsid w:val="2C0DB637"/>
    <w:rsid w:val="2C10B87E"/>
    <w:rsid w:val="2C1C001D"/>
    <w:rsid w:val="2C1C8BD2"/>
    <w:rsid w:val="2C29CD62"/>
    <w:rsid w:val="2C309495"/>
    <w:rsid w:val="2C343785"/>
    <w:rsid w:val="2C3631E3"/>
    <w:rsid w:val="2C3CFDCB"/>
    <w:rsid w:val="2C404928"/>
    <w:rsid w:val="2C545FBD"/>
    <w:rsid w:val="2C5DAF4D"/>
    <w:rsid w:val="2C5E4AC9"/>
    <w:rsid w:val="2C5F3CA5"/>
    <w:rsid w:val="2C6210A2"/>
    <w:rsid w:val="2C6579E1"/>
    <w:rsid w:val="2C6A39FC"/>
    <w:rsid w:val="2C72532B"/>
    <w:rsid w:val="2C72D40F"/>
    <w:rsid w:val="2C7A4ED8"/>
    <w:rsid w:val="2C86161E"/>
    <w:rsid w:val="2C8A57EB"/>
    <w:rsid w:val="2C9BC066"/>
    <w:rsid w:val="2CA0DDFD"/>
    <w:rsid w:val="2CA1D10B"/>
    <w:rsid w:val="2CA79A88"/>
    <w:rsid w:val="2CBE8044"/>
    <w:rsid w:val="2CC15D01"/>
    <w:rsid w:val="2CCE67F4"/>
    <w:rsid w:val="2CCEBE72"/>
    <w:rsid w:val="2CD15E6C"/>
    <w:rsid w:val="2CD5EB20"/>
    <w:rsid w:val="2CD7D987"/>
    <w:rsid w:val="2CDD8670"/>
    <w:rsid w:val="2CE06914"/>
    <w:rsid w:val="2CE07F69"/>
    <w:rsid w:val="2CE0EDDE"/>
    <w:rsid w:val="2CE70662"/>
    <w:rsid w:val="2CF5B601"/>
    <w:rsid w:val="2CFBC439"/>
    <w:rsid w:val="2CFF854B"/>
    <w:rsid w:val="2D01F554"/>
    <w:rsid w:val="2D06FD3E"/>
    <w:rsid w:val="2D0F2C33"/>
    <w:rsid w:val="2D1C2711"/>
    <w:rsid w:val="2D219009"/>
    <w:rsid w:val="2D2E83A9"/>
    <w:rsid w:val="2D306591"/>
    <w:rsid w:val="2D30DEAB"/>
    <w:rsid w:val="2D33C8C7"/>
    <w:rsid w:val="2D349E38"/>
    <w:rsid w:val="2D36B4CE"/>
    <w:rsid w:val="2D3A423D"/>
    <w:rsid w:val="2D5A4A0A"/>
    <w:rsid w:val="2D5BD62A"/>
    <w:rsid w:val="2D5CC02B"/>
    <w:rsid w:val="2D612616"/>
    <w:rsid w:val="2D65BF19"/>
    <w:rsid w:val="2D692839"/>
    <w:rsid w:val="2D76CB2D"/>
    <w:rsid w:val="2D7EF2E7"/>
    <w:rsid w:val="2D8044D3"/>
    <w:rsid w:val="2D866E96"/>
    <w:rsid w:val="2D937FF3"/>
    <w:rsid w:val="2D999029"/>
    <w:rsid w:val="2D9BDD1D"/>
    <w:rsid w:val="2DB3F22E"/>
    <w:rsid w:val="2DB49A30"/>
    <w:rsid w:val="2DB6A45D"/>
    <w:rsid w:val="2DB6FA10"/>
    <w:rsid w:val="2DB83723"/>
    <w:rsid w:val="2DBCC3D4"/>
    <w:rsid w:val="2DBE8441"/>
    <w:rsid w:val="2DD1A52D"/>
    <w:rsid w:val="2DE17081"/>
    <w:rsid w:val="2DF32F8C"/>
    <w:rsid w:val="2DF339FA"/>
    <w:rsid w:val="2DFB607A"/>
    <w:rsid w:val="2E00D2B7"/>
    <w:rsid w:val="2E022236"/>
    <w:rsid w:val="2E031686"/>
    <w:rsid w:val="2E045873"/>
    <w:rsid w:val="2E08D69B"/>
    <w:rsid w:val="2E09222C"/>
    <w:rsid w:val="2E0DF9DB"/>
    <w:rsid w:val="2E0FC501"/>
    <w:rsid w:val="2E16D876"/>
    <w:rsid w:val="2E1B422A"/>
    <w:rsid w:val="2E22B075"/>
    <w:rsid w:val="2E2E7E2B"/>
    <w:rsid w:val="2E342187"/>
    <w:rsid w:val="2E357A7E"/>
    <w:rsid w:val="2E3688FB"/>
    <w:rsid w:val="2E42BF12"/>
    <w:rsid w:val="2E47113A"/>
    <w:rsid w:val="2E4C45A3"/>
    <w:rsid w:val="2E51739C"/>
    <w:rsid w:val="2E5D3D2B"/>
    <w:rsid w:val="2E61B053"/>
    <w:rsid w:val="2E620C07"/>
    <w:rsid w:val="2E64E67A"/>
    <w:rsid w:val="2E67F253"/>
    <w:rsid w:val="2E6984BB"/>
    <w:rsid w:val="2E6F199E"/>
    <w:rsid w:val="2E7058F2"/>
    <w:rsid w:val="2E71FAEE"/>
    <w:rsid w:val="2E72500E"/>
    <w:rsid w:val="2E763C5F"/>
    <w:rsid w:val="2E79BE63"/>
    <w:rsid w:val="2E81A06E"/>
    <w:rsid w:val="2E8EF8E6"/>
    <w:rsid w:val="2E94737A"/>
    <w:rsid w:val="2E99D456"/>
    <w:rsid w:val="2E9B83D7"/>
    <w:rsid w:val="2E9EDD44"/>
    <w:rsid w:val="2EA633D3"/>
    <w:rsid w:val="2EAAD8C8"/>
    <w:rsid w:val="2EB158D8"/>
    <w:rsid w:val="2EB7AC26"/>
    <w:rsid w:val="2EBCB2B3"/>
    <w:rsid w:val="2EC243B2"/>
    <w:rsid w:val="2ECD40E2"/>
    <w:rsid w:val="2ED3C6BA"/>
    <w:rsid w:val="2ED5D5AD"/>
    <w:rsid w:val="2ED736CB"/>
    <w:rsid w:val="2EDC3A64"/>
    <w:rsid w:val="2EDCDBAC"/>
    <w:rsid w:val="2EDFA859"/>
    <w:rsid w:val="2EE0960F"/>
    <w:rsid w:val="2EE35320"/>
    <w:rsid w:val="2EE61B74"/>
    <w:rsid w:val="2EE63A9A"/>
    <w:rsid w:val="2EE66496"/>
    <w:rsid w:val="2EFA95D3"/>
    <w:rsid w:val="2F06BCB1"/>
    <w:rsid w:val="2F136FC4"/>
    <w:rsid w:val="2F258863"/>
    <w:rsid w:val="2F26B53E"/>
    <w:rsid w:val="2F294812"/>
    <w:rsid w:val="2F3783C2"/>
    <w:rsid w:val="2F385908"/>
    <w:rsid w:val="2F465DCA"/>
    <w:rsid w:val="2F4E253F"/>
    <w:rsid w:val="2F4EFD5C"/>
    <w:rsid w:val="2F5D1A77"/>
    <w:rsid w:val="2F5D57EF"/>
    <w:rsid w:val="2F5E0501"/>
    <w:rsid w:val="2F634401"/>
    <w:rsid w:val="2F68C9A4"/>
    <w:rsid w:val="2F80F6ED"/>
    <w:rsid w:val="2F88FE60"/>
    <w:rsid w:val="2F8B98FE"/>
    <w:rsid w:val="2F8EA1D2"/>
    <w:rsid w:val="2F8EA4C8"/>
    <w:rsid w:val="2F9196B9"/>
    <w:rsid w:val="2F92A281"/>
    <w:rsid w:val="2F932BF7"/>
    <w:rsid w:val="2F934626"/>
    <w:rsid w:val="2FA222AA"/>
    <w:rsid w:val="2FA4C2B7"/>
    <w:rsid w:val="2FA67DA7"/>
    <w:rsid w:val="2FA92DC5"/>
    <w:rsid w:val="2FA9F4EA"/>
    <w:rsid w:val="2FAD4E3E"/>
    <w:rsid w:val="2FB04775"/>
    <w:rsid w:val="2FB378DC"/>
    <w:rsid w:val="2FB44C48"/>
    <w:rsid w:val="2FBC1D35"/>
    <w:rsid w:val="2FBE71A3"/>
    <w:rsid w:val="2FC04996"/>
    <w:rsid w:val="2FC63662"/>
    <w:rsid w:val="2FC63977"/>
    <w:rsid w:val="2FC6E548"/>
    <w:rsid w:val="2FCC48F7"/>
    <w:rsid w:val="2FCD3473"/>
    <w:rsid w:val="2FCD88AE"/>
    <w:rsid w:val="2FD30B01"/>
    <w:rsid w:val="2FD7342B"/>
    <w:rsid w:val="2FD878CD"/>
    <w:rsid w:val="2FD8A31B"/>
    <w:rsid w:val="2FDAAFA7"/>
    <w:rsid w:val="2FE8D7CD"/>
    <w:rsid w:val="2FF3E0D7"/>
    <w:rsid w:val="2FF40305"/>
    <w:rsid w:val="2FFAAAAE"/>
    <w:rsid w:val="3003FBEB"/>
    <w:rsid w:val="300601A6"/>
    <w:rsid w:val="30189579"/>
    <w:rsid w:val="3029E4B2"/>
    <w:rsid w:val="302A8D2A"/>
    <w:rsid w:val="302BB4A4"/>
    <w:rsid w:val="304FCF15"/>
    <w:rsid w:val="305AF944"/>
    <w:rsid w:val="305DBA3C"/>
    <w:rsid w:val="306A9FFE"/>
    <w:rsid w:val="3081938C"/>
    <w:rsid w:val="308A07E9"/>
    <w:rsid w:val="308B2996"/>
    <w:rsid w:val="3091DB04"/>
    <w:rsid w:val="30992C24"/>
    <w:rsid w:val="30994159"/>
    <w:rsid w:val="309EE095"/>
    <w:rsid w:val="30A679A2"/>
    <w:rsid w:val="30A7942E"/>
    <w:rsid w:val="30A9D9FE"/>
    <w:rsid w:val="30AB19BC"/>
    <w:rsid w:val="30C1DC64"/>
    <w:rsid w:val="30C6B197"/>
    <w:rsid w:val="30CBFE92"/>
    <w:rsid w:val="30DB5197"/>
    <w:rsid w:val="30E907C7"/>
    <w:rsid w:val="30EA1FE6"/>
    <w:rsid w:val="30F3C099"/>
    <w:rsid w:val="30F783EE"/>
    <w:rsid w:val="30F98CBF"/>
    <w:rsid w:val="31205D8A"/>
    <w:rsid w:val="3120F9E3"/>
    <w:rsid w:val="3124E7A6"/>
    <w:rsid w:val="312F0EFB"/>
    <w:rsid w:val="312FDA00"/>
    <w:rsid w:val="3131DE6C"/>
    <w:rsid w:val="313448F2"/>
    <w:rsid w:val="3139FEC0"/>
    <w:rsid w:val="31486576"/>
    <w:rsid w:val="314DFDD3"/>
    <w:rsid w:val="31520FE7"/>
    <w:rsid w:val="3159FA6F"/>
    <w:rsid w:val="315EF29F"/>
    <w:rsid w:val="31666085"/>
    <w:rsid w:val="31683B85"/>
    <w:rsid w:val="3175A864"/>
    <w:rsid w:val="317F22C7"/>
    <w:rsid w:val="31889E0A"/>
    <w:rsid w:val="3188A75E"/>
    <w:rsid w:val="3194D24B"/>
    <w:rsid w:val="31977B88"/>
    <w:rsid w:val="3197A2A3"/>
    <w:rsid w:val="319B7085"/>
    <w:rsid w:val="319BA2D1"/>
    <w:rsid w:val="319EC0CC"/>
    <w:rsid w:val="31A57623"/>
    <w:rsid w:val="31A9A909"/>
    <w:rsid w:val="31AAABBC"/>
    <w:rsid w:val="31AE1CD5"/>
    <w:rsid w:val="31BBE77F"/>
    <w:rsid w:val="31BECF3C"/>
    <w:rsid w:val="31CCFF10"/>
    <w:rsid w:val="31CFE1C0"/>
    <w:rsid w:val="31DAA655"/>
    <w:rsid w:val="31DF4E78"/>
    <w:rsid w:val="31E1241F"/>
    <w:rsid w:val="31E41A99"/>
    <w:rsid w:val="31E4C6F4"/>
    <w:rsid w:val="31E7818F"/>
    <w:rsid w:val="31F0D01B"/>
    <w:rsid w:val="320C9B85"/>
    <w:rsid w:val="321A2797"/>
    <w:rsid w:val="3220C5A6"/>
    <w:rsid w:val="32291D35"/>
    <w:rsid w:val="322961A2"/>
    <w:rsid w:val="3230B5E4"/>
    <w:rsid w:val="32347913"/>
    <w:rsid w:val="3236494C"/>
    <w:rsid w:val="323AA35F"/>
    <w:rsid w:val="323AEEF9"/>
    <w:rsid w:val="323BC1D8"/>
    <w:rsid w:val="324DB3D4"/>
    <w:rsid w:val="324E1E0C"/>
    <w:rsid w:val="32510854"/>
    <w:rsid w:val="325C1199"/>
    <w:rsid w:val="325CBF02"/>
    <w:rsid w:val="326016F6"/>
    <w:rsid w:val="32726E4D"/>
    <w:rsid w:val="3274775B"/>
    <w:rsid w:val="32767DEF"/>
    <w:rsid w:val="327A47C8"/>
    <w:rsid w:val="327B5E44"/>
    <w:rsid w:val="3282679E"/>
    <w:rsid w:val="3284301F"/>
    <w:rsid w:val="3288F4A1"/>
    <w:rsid w:val="328E6648"/>
    <w:rsid w:val="328F7E75"/>
    <w:rsid w:val="3295B3B1"/>
    <w:rsid w:val="32A30BC4"/>
    <w:rsid w:val="32A9A570"/>
    <w:rsid w:val="32B23B79"/>
    <w:rsid w:val="32B296DC"/>
    <w:rsid w:val="32B40F3E"/>
    <w:rsid w:val="32B4C1AD"/>
    <w:rsid w:val="32B7B59A"/>
    <w:rsid w:val="32B966CE"/>
    <w:rsid w:val="32BC6A00"/>
    <w:rsid w:val="32CCA848"/>
    <w:rsid w:val="32CE630E"/>
    <w:rsid w:val="32D1DF5E"/>
    <w:rsid w:val="32D4880B"/>
    <w:rsid w:val="32D8C123"/>
    <w:rsid w:val="32DED909"/>
    <w:rsid w:val="32E86143"/>
    <w:rsid w:val="32F18D3B"/>
    <w:rsid w:val="32F36787"/>
    <w:rsid w:val="32F38AC5"/>
    <w:rsid w:val="32F6A50A"/>
    <w:rsid w:val="33001018"/>
    <w:rsid w:val="33067B7A"/>
    <w:rsid w:val="3306C569"/>
    <w:rsid w:val="33091667"/>
    <w:rsid w:val="3309CB63"/>
    <w:rsid w:val="331332AC"/>
    <w:rsid w:val="331E1BFF"/>
    <w:rsid w:val="33218603"/>
    <w:rsid w:val="33278462"/>
    <w:rsid w:val="332B650A"/>
    <w:rsid w:val="332B7BBB"/>
    <w:rsid w:val="333136BB"/>
    <w:rsid w:val="3334321D"/>
    <w:rsid w:val="3337FE1B"/>
    <w:rsid w:val="333E05FF"/>
    <w:rsid w:val="3345480F"/>
    <w:rsid w:val="334DA257"/>
    <w:rsid w:val="334F213C"/>
    <w:rsid w:val="334FA017"/>
    <w:rsid w:val="335427CE"/>
    <w:rsid w:val="335F1DEC"/>
    <w:rsid w:val="3360E241"/>
    <w:rsid w:val="33613EE6"/>
    <w:rsid w:val="3361F0A0"/>
    <w:rsid w:val="33637640"/>
    <w:rsid w:val="3365101C"/>
    <w:rsid w:val="336602F6"/>
    <w:rsid w:val="3366323E"/>
    <w:rsid w:val="336C7748"/>
    <w:rsid w:val="336E00AD"/>
    <w:rsid w:val="33708A01"/>
    <w:rsid w:val="337582C4"/>
    <w:rsid w:val="3379E037"/>
    <w:rsid w:val="337D6AF4"/>
    <w:rsid w:val="337D7166"/>
    <w:rsid w:val="337D8BF4"/>
    <w:rsid w:val="3385A510"/>
    <w:rsid w:val="3385CFC8"/>
    <w:rsid w:val="338D0AC9"/>
    <w:rsid w:val="338D7D8E"/>
    <w:rsid w:val="33929D6A"/>
    <w:rsid w:val="3395FF9B"/>
    <w:rsid w:val="339B16FD"/>
    <w:rsid w:val="339EFD42"/>
    <w:rsid w:val="33A627D8"/>
    <w:rsid w:val="33AD64A1"/>
    <w:rsid w:val="33AEF07C"/>
    <w:rsid w:val="33AFBC63"/>
    <w:rsid w:val="33B6DFE2"/>
    <w:rsid w:val="33B9C7A8"/>
    <w:rsid w:val="33BAD853"/>
    <w:rsid w:val="33BBF087"/>
    <w:rsid w:val="33C2D571"/>
    <w:rsid w:val="33C31C54"/>
    <w:rsid w:val="33C80520"/>
    <w:rsid w:val="33C93F30"/>
    <w:rsid w:val="33C957C9"/>
    <w:rsid w:val="33CC4E75"/>
    <w:rsid w:val="33CCA6E6"/>
    <w:rsid w:val="33D3EC5F"/>
    <w:rsid w:val="33E1AF41"/>
    <w:rsid w:val="33EA0DBB"/>
    <w:rsid w:val="33EC2AC6"/>
    <w:rsid w:val="33ECCAB4"/>
    <w:rsid w:val="33F20AD3"/>
    <w:rsid w:val="33F9548F"/>
    <w:rsid w:val="33FB4C09"/>
    <w:rsid w:val="33FE368B"/>
    <w:rsid w:val="33FF03EB"/>
    <w:rsid w:val="3400DBAA"/>
    <w:rsid w:val="341804B5"/>
    <w:rsid w:val="341A6770"/>
    <w:rsid w:val="342E93DB"/>
    <w:rsid w:val="342FFEE8"/>
    <w:rsid w:val="34342D30"/>
    <w:rsid w:val="34382727"/>
    <w:rsid w:val="343B61AD"/>
    <w:rsid w:val="343D3FC5"/>
    <w:rsid w:val="343D560F"/>
    <w:rsid w:val="34431DF5"/>
    <w:rsid w:val="34492017"/>
    <w:rsid w:val="344E12AF"/>
    <w:rsid w:val="3453A110"/>
    <w:rsid w:val="3455AF96"/>
    <w:rsid w:val="34564218"/>
    <w:rsid w:val="346381F1"/>
    <w:rsid w:val="346BB979"/>
    <w:rsid w:val="347037D2"/>
    <w:rsid w:val="347870F2"/>
    <w:rsid w:val="347C7792"/>
    <w:rsid w:val="348E2B8D"/>
    <w:rsid w:val="349EF8E1"/>
    <w:rsid w:val="34A263AA"/>
    <w:rsid w:val="34A5C31C"/>
    <w:rsid w:val="34A760E6"/>
    <w:rsid w:val="34AB7393"/>
    <w:rsid w:val="34AB7B73"/>
    <w:rsid w:val="34BC0B12"/>
    <w:rsid w:val="34C2B89F"/>
    <w:rsid w:val="34C4518B"/>
    <w:rsid w:val="34C4CC8E"/>
    <w:rsid w:val="34C6C2D7"/>
    <w:rsid w:val="34C9111E"/>
    <w:rsid w:val="34D3CC11"/>
    <w:rsid w:val="34D481A0"/>
    <w:rsid w:val="34DC1A7E"/>
    <w:rsid w:val="34DEE5A2"/>
    <w:rsid w:val="34DFBC3B"/>
    <w:rsid w:val="34E035DB"/>
    <w:rsid w:val="34E3C2E8"/>
    <w:rsid w:val="34E41F91"/>
    <w:rsid w:val="34E6A650"/>
    <w:rsid w:val="34E93D8A"/>
    <w:rsid w:val="34ED6FE0"/>
    <w:rsid w:val="34F0DA87"/>
    <w:rsid w:val="3501D87B"/>
    <w:rsid w:val="350F8C93"/>
    <w:rsid w:val="35100A83"/>
    <w:rsid w:val="35118897"/>
    <w:rsid w:val="3516D7DE"/>
    <w:rsid w:val="3518677F"/>
    <w:rsid w:val="3519354C"/>
    <w:rsid w:val="3523D947"/>
    <w:rsid w:val="352AA7E7"/>
    <w:rsid w:val="352BA5D6"/>
    <w:rsid w:val="352BD12E"/>
    <w:rsid w:val="352CE0D5"/>
    <w:rsid w:val="352D5822"/>
    <w:rsid w:val="3531CA76"/>
    <w:rsid w:val="35324E7A"/>
    <w:rsid w:val="3535211B"/>
    <w:rsid w:val="353D109F"/>
    <w:rsid w:val="355344AF"/>
    <w:rsid w:val="356346D9"/>
    <w:rsid w:val="356E3C4C"/>
    <w:rsid w:val="356F97C2"/>
    <w:rsid w:val="358865C9"/>
    <w:rsid w:val="358F0612"/>
    <w:rsid w:val="359637F3"/>
    <w:rsid w:val="359CBCD5"/>
    <w:rsid w:val="35A3DA57"/>
    <w:rsid w:val="35A59CA5"/>
    <w:rsid w:val="35AA1C1A"/>
    <w:rsid w:val="35B0E2B3"/>
    <w:rsid w:val="35B6D0BF"/>
    <w:rsid w:val="35B9A5D0"/>
    <w:rsid w:val="35B9E7EE"/>
    <w:rsid w:val="35BDC1F8"/>
    <w:rsid w:val="35D06D92"/>
    <w:rsid w:val="35D6D9C2"/>
    <w:rsid w:val="35D9A906"/>
    <w:rsid w:val="35E1407C"/>
    <w:rsid w:val="35E8326B"/>
    <w:rsid w:val="35ECF0A5"/>
    <w:rsid w:val="35F0083E"/>
    <w:rsid w:val="35FB3D76"/>
    <w:rsid w:val="35FF0566"/>
    <w:rsid w:val="3603FDA5"/>
    <w:rsid w:val="360A0E2A"/>
    <w:rsid w:val="361372E1"/>
    <w:rsid w:val="36204566"/>
    <w:rsid w:val="362C8EFF"/>
    <w:rsid w:val="362E1BB4"/>
    <w:rsid w:val="362EFF9E"/>
    <w:rsid w:val="362F68DB"/>
    <w:rsid w:val="3633E44D"/>
    <w:rsid w:val="3639934F"/>
    <w:rsid w:val="363F0203"/>
    <w:rsid w:val="36414F89"/>
    <w:rsid w:val="36426FB6"/>
    <w:rsid w:val="3648476D"/>
    <w:rsid w:val="36553DCF"/>
    <w:rsid w:val="36578F1B"/>
    <w:rsid w:val="36624425"/>
    <w:rsid w:val="3669BCE0"/>
    <w:rsid w:val="366CD0BE"/>
    <w:rsid w:val="3678C961"/>
    <w:rsid w:val="367F6109"/>
    <w:rsid w:val="368279F1"/>
    <w:rsid w:val="36844E16"/>
    <w:rsid w:val="3689481C"/>
    <w:rsid w:val="36897056"/>
    <w:rsid w:val="368BCD19"/>
    <w:rsid w:val="369261C2"/>
    <w:rsid w:val="3692A3AE"/>
    <w:rsid w:val="3698F019"/>
    <w:rsid w:val="36A799AD"/>
    <w:rsid w:val="36B66053"/>
    <w:rsid w:val="36C13608"/>
    <w:rsid w:val="36C2B1E8"/>
    <w:rsid w:val="36C8E521"/>
    <w:rsid w:val="36CD15E2"/>
    <w:rsid w:val="36D9F7A7"/>
    <w:rsid w:val="36DE8F65"/>
    <w:rsid w:val="36EA58D4"/>
    <w:rsid w:val="36EB6E15"/>
    <w:rsid w:val="36F4066C"/>
    <w:rsid w:val="36F54AD7"/>
    <w:rsid w:val="36F90C8F"/>
    <w:rsid w:val="3704C4DA"/>
    <w:rsid w:val="3717BA2A"/>
    <w:rsid w:val="371DFC3C"/>
    <w:rsid w:val="3724C951"/>
    <w:rsid w:val="372AB2E5"/>
    <w:rsid w:val="37310A1C"/>
    <w:rsid w:val="373357D3"/>
    <w:rsid w:val="373E5207"/>
    <w:rsid w:val="3740739F"/>
    <w:rsid w:val="37421D5D"/>
    <w:rsid w:val="3747F462"/>
    <w:rsid w:val="3748ADA8"/>
    <w:rsid w:val="374EFACB"/>
    <w:rsid w:val="3750ECD5"/>
    <w:rsid w:val="375191E1"/>
    <w:rsid w:val="3759D910"/>
    <w:rsid w:val="375BE19C"/>
    <w:rsid w:val="375D76EB"/>
    <w:rsid w:val="375EC4A5"/>
    <w:rsid w:val="375FE13E"/>
    <w:rsid w:val="376DA916"/>
    <w:rsid w:val="37715E50"/>
    <w:rsid w:val="3773A656"/>
    <w:rsid w:val="377D7919"/>
    <w:rsid w:val="378344A7"/>
    <w:rsid w:val="37842F2C"/>
    <w:rsid w:val="378C6FB5"/>
    <w:rsid w:val="3790EAB6"/>
    <w:rsid w:val="37964F8E"/>
    <w:rsid w:val="37982DA2"/>
    <w:rsid w:val="379CE2E6"/>
    <w:rsid w:val="37A938B3"/>
    <w:rsid w:val="37AB70A7"/>
    <w:rsid w:val="37AE8195"/>
    <w:rsid w:val="37AEC4A4"/>
    <w:rsid w:val="37B0290F"/>
    <w:rsid w:val="37B02FFE"/>
    <w:rsid w:val="37B324A0"/>
    <w:rsid w:val="37B53A29"/>
    <w:rsid w:val="37B6E4A0"/>
    <w:rsid w:val="37B78BC5"/>
    <w:rsid w:val="37B832A7"/>
    <w:rsid w:val="37C1F820"/>
    <w:rsid w:val="37CA250B"/>
    <w:rsid w:val="37CA7BCF"/>
    <w:rsid w:val="37CB05B6"/>
    <w:rsid w:val="37D0FAD5"/>
    <w:rsid w:val="37D517B1"/>
    <w:rsid w:val="37D874B0"/>
    <w:rsid w:val="37D8C6C5"/>
    <w:rsid w:val="37DA04D5"/>
    <w:rsid w:val="37DC1DEA"/>
    <w:rsid w:val="37DC5C42"/>
    <w:rsid w:val="37DF6D46"/>
    <w:rsid w:val="37E7544D"/>
    <w:rsid w:val="37E91427"/>
    <w:rsid w:val="37F9F754"/>
    <w:rsid w:val="37FCD24E"/>
    <w:rsid w:val="38002549"/>
    <w:rsid w:val="380A4E42"/>
    <w:rsid w:val="3814F6B4"/>
    <w:rsid w:val="38184F58"/>
    <w:rsid w:val="381852C3"/>
    <w:rsid w:val="38190F68"/>
    <w:rsid w:val="38283919"/>
    <w:rsid w:val="382C0BBC"/>
    <w:rsid w:val="382D54A4"/>
    <w:rsid w:val="3831B127"/>
    <w:rsid w:val="384305BF"/>
    <w:rsid w:val="384DB2BF"/>
    <w:rsid w:val="384EDB50"/>
    <w:rsid w:val="3867A119"/>
    <w:rsid w:val="386E08E5"/>
    <w:rsid w:val="386EB110"/>
    <w:rsid w:val="3870092B"/>
    <w:rsid w:val="387A7EF0"/>
    <w:rsid w:val="3884DC05"/>
    <w:rsid w:val="3887D8B0"/>
    <w:rsid w:val="38A629A0"/>
    <w:rsid w:val="38B066D8"/>
    <w:rsid w:val="38B6D0CB"/>
    <w:rsid w:val="38B87012"/>
    <w:rsid w:val="38C63635"/>
    <w:rsid w:val="38CC8BE4"/>
    <w:rsid w:val="38D2AE1E"/>
    <w:rsid w:val="38DC0E3F"/>
    <w:rsid w:val="38DF0E37"/>
    <w:rsid w:val="38EA8886"/>
    <w:rsid w:val="38F10F33"/>
    <w:rsid w:val="38F5855C"/>
    <w:rsid w:val="390251E8"/>
    <w:rsid w:val="39075DBD"/>
    <w:rsid w:val="3911C5EA"/>
    <w:rsid w:val="391438AA"/>
    <w:rsid w:val="39160E6F"/>
    <w:rsid w:val="3918656B"/>
    <w:rsid w:val="391D53EF"/>
    <w:rsid w:val="391DC75C"/>
    <w:rsid w:val="391E005E"/>
    <w:rsid w:val="39276C9E"/>
    <w:rsid w:val="392B070D"/>
    <w:rsid w:val="393635BD"/>
    <w:rsid w:val="393711AC"/>
    <w:rsid w:val="394A98AC"/>
    <w:rsid w:val="3953E1BD"/>
    <w:rsid w:val="3953FF80"/>
    <w:rsid w:val="3957EA94"/>
    <w:rsid w:val="39596069"/>
    <w:rsid w:val="3960B8AC"/>
    <w:rsid w:val="39646744"/>
    <w:rsid w:val="3964EFC4"/>
    <w:rsid w:val="3966CBCF"/>
    <w:rsid w:val="396C2EAB"/>
    <w:rsid w:val="396FEC30"/>
    <w:rsid w:val="39782E2A"/>
    <w:rsid w:val="39793803"/>
    <w:rsid w:val="397978C8"/>
    <w:rsid w:val="397ADB45"/>
    <w:rsid w:val="397C7D66"/>
    <w:rsid w:val="398E57FA"/>
    <w:rsid w:val="39955432"/>
    <w:rsid w:val="399AF9EE"/>
    <w:rsid w:val="39A3C164"/>
    <w:rsid w:val="39A841A5"/>
    <w:rsid w:val="39AE4802"/>
    <w:rsid w:val="39AF3728"/>
    <w:rsid w:val="39AFE7A9"/>
    <w:rsid w:val="39B5D3BD"/>
    <w:rsid w:val="39BD3C8F"/>
    <w:rsid w:val="39BF5097"/>
    <w:rsid w:val="39BFFC88"/>
    <w:rsid w:val="39BFFE49"/>
    <w:rsid w:val="39C295C3"/>
    <w:rsid w:val="39C9836E"/>
    <w:rsid w:val="39CB3A31"/>
    <w:rsid w:val="39CC4C15"/>
    <w:rsid w:val="39CCED76"/>
    <w:rsid w:val="39CCEE3F"/>
    <w:rsid w:val="39D5CA51"/>
    <w:rsid w:val="39DE1310"/>
    <w:rsid w:val="39E33940"/>
    <w:rsid w:val="39EA0A50"/>
    <w:rsid w:val="39EA0D13"/>
    <w:rsid w:val="39EEDEC0"/>
    <w:rsid w:val="39FB5ECB"/>
    <w:rsid w:val="39FE9F0F"/>
    <w:rsid w:val="39FEBB75"/>
    <w:rsid w:val="3A028996"/>
    <w:rsid w:val="3A0B00FF"/>
    <w:rsid w:val="3A0D0EA3"/>
    <w:rsid w:val="3A0D5BA6"/>
    <w:rsid w:val="3A111FF3"/>
    <w:rsid w:val="3A11DFE7"/>
    <w:rsid w:val="3A15451B"/>
    <w:rsid w:val="3A173A41"/>
    <w:rsid w:val="3A1800E2"/>
    <w:rsid w:val="3A20C654"/>
    <w:rsid w:val="3A22D7F4"/>
    <w:rsid w:val="3A249DCB"/>
    <w:rsid w:val="3A27C664"/>
    <w:rsid w:val="3A2A6A7E"/>
    <w:rsid w:val="3A3D604E"/>
    <w:rsid w:val="3A5255CF"/>
    <w:rsid w:val="3A52A75D"/>
    <w:rsid w:val="3A56E1CB"/>
    <w:rsid w:val="3A5FCDAE"/>
    <w:rsid w:val="3A6099DA"/>
    <w:rsid w:val="3A61D31E"/>
    <w:rsid w:val="3A6CAFC1"/>
    <w:rsid w:val="3A700A9F"/>
    <w:rsid w:val="3A991FFB"/>
    <w:rsid w:val="3AA0F73E"/>
    <w:rsid w:val="3AA2BDE4"/>
    <w:rsid w:val="3AADD2F5"/>
    <w:rsid w:val="3AB5FF43"/>
    <w:rsid w:val="3ABE7E33"/>
    <w:rsid w:val="3ABE9D26"/>
    <w:rsid w:val="3ACC7A2D"/>
    <w:rsid w:val="3AD9C25C"/>
    <w:rsid w:val="3AD9EB2A"/>
    <w:rsid w:val="3ADADEC8"/>
    <w:rsid w:val="3ADF7F35"/>
    <w:rsid w:val="3AE9A164"/>
    <w:rsid w:val="3AEA4510"/>
    <w:rsid w:val="3AEF15C4"/>
    <w:rsid w:val="3AF53564"/>
    <w:rsid w:val="3AF76019"/>
    <w:rsid w:val="3AFB5F09"/>
    <w:rsid w:val="3AFE7A5B"/>
    <w:rsid w:val="3B02AFE1"/>
    <w:rsid w:val="3B04ACDD"/>
    <w:rsid w:val="3B072B6F"/>
    <w:rsid w:val="3B1112C6"/>
    <w:rsid w:val="3B1688E9"/>
    <w:rsid w:val="3B19FA52"/>
    <w:rsid w:val="3B1A9B2E"/>
    <w:rsid w:val="3B1C12E9"/>
    <w:rsid w:val="3B1F1127"/>
    <w:rsid w:val="3B1F8D73"/>
    <w:rsid w:val="3B225805"/>
    <w:rsid w:val="3B2613D2"/>
    <w:rsid w:val="3B265EC7"/>
    <w:rsid w:val="3B29F413"/>
    <w:rsid w:val="3B34ECE8"/>
    <w:rsid w:val="3B3A0361"/>
    <w:rsid w:val="3B3B9C44"/>
    <w:rsid w:val="3B3BABA4"/>
    <w:rsid w:val="3B442FBE"/>
    <w:rsid w:val="3B5500D0"/>
    <w:rsid w:val="3B55C103"/>
    <w:rsid w:val="3B55C5E3"/>
    <w:rsid w:val="3B5762A2"/>
    <w:rsid w:val="3B60E8ED"/>
    <w:rsid w:val="3B61C759"/>
    <w:rsid w:val="3B6E00D3"/>
    <w:rsid w:val="3B705410"/>
    <w:rsid w:val="3B7E1910"/>
    <w:rsid w:val="3B88F1EC"/>
    <w:rsid w:val="3B8B4F58"/>
    <w:rsid w:val="3B947854"/>
    <w:rsid w:val="3B9E3590"/>
    <w:rsid w:val="3BA176D9"/>
    <w:rsid w:val="3BA1E029"/>
    <w:rsid w:val="3BA9E546"/>
    <w:rsid w:val="3BAAF0F8"/>
    <w:rsid w:val="3BAB941E"/>
    <w:rsid w:val="3BAFB2E7"/>
    <w:rsid w:val="3BB39C5D"/>
    <w:rsid w:val="3BB3A03F"/>
    <w:rsid w:val="3BB5B8D2"/>
    <w:rsid w:val="3BB8DCF8"/>
    <w:rsid w:val="3BBC0FF6"/>
    <w:rsid w:val="3BBC904D"/>
    <w:rsid w:val="3BBC94CD"/>
    <w:rsid w:val="3BC1A3BF"/>
    <w:rsid w:val="3BC1CCAB"/>
    <w:rsid w:val="3BC2DAD4"/>
    <w:rsid w:val="3BCA76C3"/>
    <w:rsid w:val="3BCDAB96"/>
    <w:rsid w:val="3BCE82B1"/>
    <w:rsid w:val="3BD074EB"/>
    <w:rsid w:val="3BD50985"/>
    <w:rsid w:val="3BD5325D"/>
    <w:rsid w:val="3BD5DDE2"/>
    <w:rsid w:val="3BD7DFA3"/>
    <w:rsid w:val="3BDA02DC"/>
    <w:rsid w:val="3BDC608E"/>
    <w:rsid w:val="3BDEEED8"/>
    <w:rsid w:val="3BE39323"/>
    <w:rsid w:val="3BF52F24"/>
    <w:rsid w:val="3BF7CCED"/>
    <w:rsid w:val="3BF7EBE6"/>
    <w:rsid w:val="3BFAF5DF"/>
    <w:rsid w:val="3BFB3089"/>
    <w:rsid w:val="3C081894"/>
    <w:rsid w:val="3C0E7880"/>
    <w:rsid w:val="3C10956E"/>
    <w:rsid w:val="3C1196E5"/>
    <w:rsid w:val="3C144781"/>
    <w:rsid w:val="3C155890"/>
    <w:rsid w:val="3C1742F2"/>
    <w:rsid w:val="3C1A2F8B"/>
    <w:rsid w:val="3C202084"/>
    <w:rsid w:val="3C2AA592"/>
    <w:rsid w:val="3C31B62E"/>
    <w:rsid w:val="3C33FBF2"/>
    <w:rsid w:val="3C346E3C"/>
    <w:rsid w:val="3C3592BC"/>
    <w:rsid w:val="3C3CAF3C"/>
    <w:rsid w:val="3C3D704D"/>
    <w:rsid w:val="3C4272E8"/>
    <w:rsid w:val="3C475C83"/>
    <w:rsid w:val="3C4DE5C8"/>
    <w:rsid w:val="3C514357"/>
    <w:rsid w:val="3C55B007"/>
    <w:rsid w:val="3C592DC7"/>
    <w:rsid w:val="3C5BC100"/>
    <w:rsid w:val="3C5D7D33"/>
    <w:rsid w:val="3C60F553"/>
    <w:rsid w:val="3C6AF209"/>
    <w:rsid w:val="3C6BB42E"/>
    <w:rsid w:val="3C6C095B"/>
    <w:rsid w:val="3C70D646"/>
    <w:rsid w:val="3C73643E"/>
    <w:rsid w:val="3C7502BA"/>
    <w:rsid w:val="3C78ECD1"/>
    <w:rsid w:val="3C79565E"/>
    <w:rsid w:val="3C7CF396"/>
    <w:rsid w:val="3C7CF6CD"/>
    <w:rsid w:val="3C82140D"/>
    <w:rsid w:val="3C828FC9"/>
    <w:rsid w:val="3C856EEC"/>
    <w:rsid w:val="3C8AF33B"/>
    <w:rsid w:val="3C8E3EAE"/>
    <w:rsid w:val="3C96F985"/>
    <w:rsid w:val="3C9B58EE"/>
    <w:rsid w:val="3C9DF705"/>
    <w:rsid w:val="3CA040D2"/>
    <w:rsid w:val="3CC194B4"/>
    <w:rsid w:val="3CC40F89"/>
    <w:rsid w:val="3CC74D9F"/>
    <w:rsid w:val="3CC8A55B"/>
    <w:rsid w:val="3CD08259"/>
    <w:rsid w:val="3CD09A00"/>
    <w:rsid w:val="3CD40E69"/>
    <w:rsid w:val="3CEA7D51"/>
    <w:rsid w:val="3CF780F7"/>
    <w:rsid w:val="3D012E96"/>
    <w:rsid w:val="3D07278C"/>
    <w:rsid w:val="3D09BB77"/>
    <w:rsid w:val="3D0E3B5B"/>
    <w:rsid w:val="3D122D93"/>
    <w:rsid w:val="3D122DB0"/>
    <w:rsid w:val="3D17A2BF"/>
    <w:rsid w:val="3D17EF35"/>
    <w:rsid w:val="3D198332"/>
    <w:rsid w:val="3D1ACD7B"/>
    <w:rsid w:val="3D1BE145"/>
    <w:rsid w:val="3D1DE500"/>
    <w:rsid w:val="3D249F82"/>
    <w:rsid w:val="3D25152E"/>
    <w:rsid w:val="3D295C41"/>
    <w:rsid w:val="3D2B1219"/>
    <w:rsid w:val="3D2F5C14"/>
    <w:rsid w:val="3D3A26C7"/>
    <w:rsid w:val="3D41280E"/>
    <w:rsid w:val="3D47B367"/>
    <w:rsid w:val="3D550AB4"/>
    <w:rsid w:val="3D58B94F"/>
    <w:rsid w:val="3D5A0A46"/>
    <w:rsid w:val="3D5A93B9"/>
    <w:rsid w:val="3D666008"/>
    <w:rsid w:val="3D67097A"/>
    <w:rsid w:val="3D670B9F"/>
    <w:rsid w:val="3D69BC5E"/>
    <w:rsid w:val="3D6BECD1"/>
    <w:rsid w:val="3D6E2A55"/>
    <w:rsid w:val="3D70ACFF"/>
    <w:rsid w:val="3D73671F"/>
    <w:rsid w:val="3D752633"/>
    <w:rsid w:val="3D827A32"/>
    <w:rsid w:val="3D833271"/>
    <w:rsid w:val="3D8F6345"/>
    <w:rsid w:val="3D91C36D"/>
    <w:rsid w:val="3D94C9EA"/>
    <w:rsid w:val="3D9A0538"/>
    <w:rsid w:val="3DA1C03B"/>
    <w:rsid w:val="3DA6CF83"/>
    <w:rsid w:val="3DA9E7AA"/>
    <w:rsid w:val="3DB02F98"/>
    <w:rsid w:val="3DB2C1A1"/>
    <w:rsid w:val="3DB2EB7A"/>
    <w:rsid w:val="3DB4663F"/>
    <w:rsid w:val="3DC2C82F"/>
    <w:rsid w:val="3DC5325F"/>
    <w:rsid w:val="3DC6445C"/>
    <w:rsid w:val="3DCB4F8F"/>
    <w:rsid w:val="3DCF8B4F"/>
    <w:rsid w:val="3DD29C8F"/>
    <w:rsid w:val="3DD33D33"/>
    <w:rsid w:val="3DD53EC1"/>
    <w:rsid w:val="3DD72800"/>
    <w:rsid w:val="3DDE056B"/>
    <w:rsid w:val="3DDE4862"/>
    <w:rsid w:val="3DE14A22"/>
    <w:rsid w:val="3DE7F3C5"/>
    <w:rsid w:val="3DF41880"/>
    <w:rsid w:val="3DFEB7EF"/>
    <w:rsid w:val="3E02A241"/>
    <w:rsid w:val="3E0B7EB6"/>
    <w:rsid w:val="3E13C8D3"/>
    <w:rsid w:val="3E1B22E2"/>
    <w:rsid w:val="3E23A963"/>
    <w:rsid w:val="3E25C09D"/>
    <w:rsid w:val="3E283BE1"/>
    <w:rsid w:val="3E2EDF41"/>
    <w:rsid w:val="3E31E9F3"/>
    <w:rsid w:val="3E329291"/>
    <w:rsid w:val="3E33E943"/>
    <w:rsid w:val="3E3B17C0"/>
    <w:rsid w:val="3E4398AA"/>
    <w:rsid w:val="3E4522A2"/>
    <w:rsid w:val="3E4629D2"/>
    <w:rsid w:val="3E46EF21"/>
    <w:rsid w:val="3E4A8EE4"/>
    <w:rsid w:val="3E520628"/>
    <w:rsid w:val="3E58CEFC"/>
    <w:rsid w:val="3E5B9EB8"/>
    <w:rsid w:val="3E5C3CF9"/>
    <w:rsid w:val="3E606430"/>
    <w:rsid w:val="3E65774B"/>
    <w:rsid w:val="3E6EFE1E"/>
    <w:rsid w:val="3E745E55"/>
    <w:rsid w:val="3E74E13F"/>
    <w:rsid w:val="3E7899EB"/>
    <w:rsid w:val="3E8B2126"/>
    <w:rsid w:val="3E948F7E"/>
    <w:rsid w:val="3E951ABC"/>
    <w:rsid w:val="3E96F7D5"/>
    <w:rsid w:val="3E99265C"/>
    <w:rsid w:val="3E9C474F"/>
    <w:rsid w:val="3EA7EED3"/>
    <w:rsid w:val="3EB330AC"/>
    <w:rsid w:val="3EB5B551"/>
    <w:rsid w:val="3EB9370F"/>
    <w:rsid w:val="3EBCBC6C"/>
    <w:rsid w:val="3EBE148E"/>
    <w:rsid w:val="3EC0772F"/>
    <w:rsid w:val="3EC2CD43"/>
    <w:rsid w:val="3EC99218"/>
    <w:rsid w:val="3ECEE82C"/>
    <w:rsid w:val="3ED78927"/>
    <w:rsid w:val="3EE8C737"/>
    <w:rsid w:val="3EEC3DE6"/>
    <w:rsid w:val="3EF4A05F"/>
    <w:rsid w:val="3EFA217F"/>
    <w:rsid w:val="3EFC8B17"/>
    <w:rsid w:val="3F13557D"/>
    <w:rsid w:val="3F149F8A"/>
    <w:rsid w:val="3F203D72"/>
    <w:rsid w:val="3F23CEF5"/>
    <w:rsid w:val="3F289CAD"/>
    <w:rsid w:val="3F33842A"/>
    <w:rsid w:val="3F3535F9"/>
    <w:rsid w:val="3F43E226"/>
    <w:rsid w:val="3F45D39F"/>
    <w:rsid w:val="3F54604B"/>
    <w:rsid w:val="3F642D2A"/>
    <w:rsid w:val="3F76F140"/>
    <w:rsid w:val="3F7E89BE"/>
    <w:rsid w:val="3F840227"/>
    <w:rsid w:val="3F84995F"/>
    <w:rsid w:val="3F89049B"/>
    <w:rsid w:val="3F8A7E60"/>
    <w:rsid w:val="3F95570F"/>
    <w:rsid w:val="3F98AB0D"/>
    <w:rsid w:val="3F98CF0D"/>
    <w:rsid w:val="3FA2396E"/>
    <w:rsid w:val="3FA6142C"/>
    <w:rsid w:val="3FA74008"/>
    <w:rsid w:val="3FA7945E"/>
    <w:rsid w:val="3FA95902"/>
    <w:rsid w:val="3FA9B147"/>
    <w:rsid w:val="3FAB00F8"/>
    <w:rsid w:val="3FBC48BB"/>
    <w:rsid w:val="3FBF3682"/>
    <w:rsid w:val="3FC5EF0E"/>
    <w:rsid w:val="3FCC68CB"/>
    <w:rsid w:val="3FCC9ED3"/>
    <w:rsid w:val="3FCD74FA"/>
    <w:rsid w:val="3FD1DDF2"/>
    <w:rsid w:val="3FD5E2A8"/>
    <w:rsid w:val="3FD951BC"/>
    <w:rsid w:val="3FDBED3F"/>
    <w:rsid w:val="3FDFB1CB"/>
    <w:rsid w:val="3FE7CE9F"/>
    <w:rsid w:val="3FF89A88"/>
    <w:rsid w:val="3FF8A282"/>
    <w:rsid w:val="40012F29"/>
    <w:rsid w:val="400C6470"/>
    <w:rsid w:val="400CCCE1"/>
    <w:rsid w:val="40136B83"/>
    <w:rsid w:val="40170DA7"/>
    <w:rsid w:val="401D00AC"/>
    <w:rsid w:val="401F4BDA"/>
    <w:rsid w:val="402B3086"/>
    <w:rsid w:val="403185E8"/>
    <w:rsid w:val="4033ACA1"/>
    <w:rsid w:val="4036B2E2"/>
    <w:rsid w:val="4037C9FD"/>
    <w:rsid w:val="403A96CD"/>
    <w:rsid w:val="40469039"/>
    <w:rsid w:val="40516175"/>
    <w:rsid w:val="4052C48B"/>
    <w:rsid w:val="4076041A"/>
    <w:rsid w:val="40769B14"/>
    <w:rsid w:val="407CBBB1"/>
    <w:rsid w:val="4087AE7A"/>
    <w:rsid w:val="4095B8B0"/>
    <w:rsid w:val="40976073"/>
    <w:rsid w:val="4097AFA4"/>
    <w:rsid w:val="4098E18D"/>
    <w:rsid w:val="4099F1AA"/>
    <w:rsid w:val="409A2A5D"/>
    <w:rsid w:val="40A32BF0"/>
    <w:rsid w:val="40A51F7A"/>
    <w:rsid w:val="40B3DAA7"/>
    <w:rsid w:val="40BBFABF"/>
    <w:rsid w:val="40BC2E4A"/>
    <w:rsid w:val="40BCD216"/>
    <w:rsid w:val="40C21FCF"/>
    <w:rsid w:val="40C3411C"/>
    <w:rsid w:val="40C9BE7A"/>
    <w:rsid w:val="40D00DD4"/>
    <w:rsid w:val="40D3C64B"/>
    <w:rsid w:val="40D3D19E"/>
    <w:rsid w:val="40E26325"/>
    <w:rsid w:val="40E78974"/>
    <w:rsid w:val="40ED11B4"/>
    <w:rsid w:val="40FB0C82"/>
    <w:rsid w:val="40FB1523"/>
    <w:rsid w:val="40FBD219"/>
    <w:rsid w:val="4103EA41"/>
    <w:rsid w:val="410BB36D"/>
    <w:rsid w:val="410CAA7B"/>
    <w:rsid w:val="41175DEA"/>
    <w:rsid w:val="412A5AC4"/>
    <w:rsid w:val="41308D73"/>
    <w:rsid w:val="413218F3"/>
    <w:rsid w:val="4133D097"/>
    <w:rsid w:val="4135453C"/>
    <w:rsid w:val="4136F480"/>
    <w:rsid w:val="41383F6D"/>
    <w:rsid w:val="4138F181"/>
    <w:rsid w:val="413C7320"/>
    <w:rsid w:val="413E07D8"/>
    <w:rsid w:val="41473467"/>
    <w:rsid w:val="414B9324"/>
    <w:rsid w:val="414F8C82"/>
    <w:rsid w:val="414FAFFE"/>
    <w:rsid w:val="41528734"/>
    <w:rsid w:val="4156D0A4"/>
    <w:rsid w:val="41578770"/>
    <w:rsid w:val="4157E6AD"/>
    <w:rsid w:val="415DFE1E"/>
    <w:rsid w:val="415E2CA2"/>
    <w:rsid w:val="4160525A"/>
    <w:rsid w:val="4174429F"/>
    <w:rsid w:val="417B5C22"/>
    <w:rsid w:val="41814866"/>
    <w:rsid w:val="41879609"/>
    <w:rsid w:val="4194641B"/>
    <w:rsid w:val="4195EE58"/>
    <w:rsid w:val="4199363C"/>
    <w:rsid w:val="419F53F0"/>
    <w:rsid w:val="41A911C8"/>
    <w:rsid w:val="41AD0A7B"/>
    <w:rsid w:val="41AD30B4"/>
    <w:rsid w:val="41B5B98A"/>
    <w:rsid w:val="41B93DAC"/>
    <w:rsid w:val="41B985FB"/>
    <w:rsid w:val="41BD8E9E"/>
    <w:rsid w:val="41BEB61C"/>
    <w:rsid w:val="41CB7E10"/>
    <w:rsid w:val="41CD37AA"/>
    <w:rsid w:val="41D46670"/>
    <w:rsid w:val="41D64270"/>
    <w:rsid w:val="41DCFB7D"/>
    <w:rsid w:val="41DFE1FB"/>
    <w:rsid w:val="41E203FA"/>
    <w:rsid w:val="41E3CB3A"/>
    <w:rsid w:val="41E4A5D2"/>
    <w:rsid w:val="41E5AC7F"/>
    <w:rsid w:val="41ED4ED3"/>
    <w:rsid w:val="41EE15BC"/>
    <w:rsid w:val="41F531B4"/>
    <w:rsid w:val="41F81964"/>
    <w:rsid w:val="41FE42E2"/>
    <w:rsid w:val="420005F2"/>
    <w:rsid w:val="4208C98C"/>
    <w:rsid w:val="420C3F6C"/>
    <w:rsid w:val="420C7A1F"/>
    <w:rsid w:val="421BEB1D"/>
    <w:rsid w:val="421DD700"/>
    <w:rsid w:val="421F66D5"/>
    <w:rsid w:val="4220E710"/>
    <w:rsid w:val="422D3615"/>
    <w:rsid w:val="423105F1"/>
    <w:rsid w:val="4232C9C8"/>
    <w:rsid w:val="42372CCB"/>
    <w:rsid w:val="42389691"/>
    <w:rsid w:val="424825AA"/>
    <w:rsid w:val="424AC1F6"/>
    <w:rsid w:val="424F5266"/>
    <w:rsid w:val="42508777"/>
    <w:rsid w:val="4250F8AA"/>
    <w:rsid w:val="425F698D"/>
    <w:rsid w:val="42612ACC"/>
    <w:rsid w:val="42615480"/>
    <w:rsid w:val="4266E115"/>
    <w:rsid w:val="426E34EF"/>
    <w:rsid w:val="4271AC8F"/>
    <w:rsid w:val="42725240"/>
    <w:rsid w:val="427981D7"/>
    <w:rsid w:val="427DB0D4"/>
    <w:rsid w:val="427E48FE"/>
    <w:rsid w:val="427E6B60"/>
    <w:rsid w:val="4283031A"/>
    <w:rsid w:val="42867205"/>
    <w:rsid w:val="42885857"/>
    <w:rsid w:val="4289A935"/>
    <w:rsid w:val="428B0CB3"/>
    <w:rsid w:val="4292C3F6"/>
    <w:rsid w:val="4297F79D"/>
    <w:rsid w:val="429FC35D"/>
    <w:rsid w:val="42A64E38"/>
    <w:rsid w:val="42A882D3"/>
    <w:rsid w:val="42ACBFB0"/>
    <w:rsid w:val="42AD07FC"/>
    <w:rsid w:val="42B2D2CC"/>
    <w:rsid w:val="42B34F1B"/>
    <w:rsid w:val="42B35C13"/>
    <w:rsid w:val="42B5F83D"/>
    <w:rsid w:val="42C2E57A"/>
    <w:rsid w:val="42C6F84B"/>
    <w:rsid w:val="42C9B295"/>
    <w:rsid w:val="42CE56DC"/>
    <w:rsid w:val="42CFEDE9"/>
    <w:rsid w:val="42D1D6CB"/>
    <w:rsid w:val="42D4A65C"/>
    <w:rsid w:val="42D6C369"/>
    <w:rsid w:val="42D6DC8B"/>
    <w:rsid w:val="42E92F5D"/>
    <w:rsid w:val="42F5945E"/>
    <w:rsid w:val="42F65405"/>
    <w:rsid w:val="42F9DF1C"/>
    <w:rsid w:val="42FE259F"/>
    <w:rsid w:val="43006104"/>
    <w:rsid w:val="4302C56D"/>
    <w:rsid w:val="4302C661"/>
    <w:rsid w:val="430FC7E2"/>
    <w:rsid w:val="4319C4A1"/>
    <w:rsid w:val="431C318E"/>
    <w:rsid w:val="431E0BF1"/>
    <w:rsid w:val="431EDC55"/>
    <w:rsid w:val="43270407"/>
    <w:rsid w:val="432AA746"/>
    <w:rsid w:val="432C6621"/>
    <w:rsid w:val="4333F235"/>
    <w:rsid w:val="4335932E"/>
    <w:rsid w:val="4337E966"/>
    <w:rsid w:val="4344B4FC"/>
    <w:rsid w:val="4345F045"/>
    <w:rsid w:val="43496441"/>
    <w:rsid w:val="434988FF"/>
    <w:rsid w:val="434A29D0"/>
    <w:rsid w:val="434BF973"/>
    <w:rsid w:val="435D92A1"/>
    <w:rsid w:val="4360BA2E"/>
    <w:rsid w:val="4360F30A"/>
    <w:rsid w:val="4365E5BE"/>
    <w:rsid w:val="436B2973"/>
    <w:rsid w:val="43731E56"/>
    <w:rsid w:val="43742F19"/>
    <w:rsid w:val="43775971"/>
    <w:rsid w:val="437BAA82"/>
    <w:rsid w:val="4381D007"/>
    <w:rsid w:val="438DDE70"/>
    <w:rsid w:val="4392C4A5"/>
    <w:rsid w:val="43A45F18"/>
    <w:rsid w:val="43A5B62F"/>
    <w:rsid w:val="43B414AE"/>
    <w:rsid w:val="43BADC8B"/>
    <w:rsid w:val="43BEA7F2"/>
    <w:rsid w:val="43C4E779"/>
    <w:rsid w:val="43C77854"/>
    <w:rsid w:val="43CD70B3"/>
    <w:rsid w:val="43D25FE5"/>
    <w:rsid w:val="43DE3EBC"/>
    <w:rsid w:val="43EA074D"/>
    <w:rsid w:val="43EB3641"/>
    <w:rsid w:val="43ED6988"/>
    <w:rsid w:val="43FBE48B"/>
    <w:rsid w:val="440154F8"/>
    <w:rsid w:val="44096F82"/>
    <w:rsid w:val="4412D557"/>
    <w:rsid w:val="4417F233"/>
    <w:rsid w:val="4425B81F"/>
    <w:rsid w:val="442A5DA8"/>
    <w:rsid w:val="442DE8A9"/>
    <w:rsid w:val="44346894"/>
    <w:rsid w:val="443A7175"/>
    <w:rsid w:val="444789DC"/>
    <w:rsid w:val="4447F145"/>
    <w:rsid w:val="444A9B4A"/>
    <w:rsid w:val="444CA098"/>
    <w:rsid w:val="444DE079"/>
    <w:rsid w:val="4463E18A"/>
    <w:rsid w:val="446C57B5"/>
    <w:rsid w:val="44777CA4"/>
    <w:rsid w:val="447E8A95"/>
    <w:rsid w:val="44807CF8"/>
    <w:rsid w:val="4480A7C7"/>
    <w:rsid w:val="44832C59"/>
    <w:rsid w:val="44987520"/>
    <w:rsid w:val="449C8073"/>
    <w:rsid w:val="449F065C"/>
    <w:rsid w:val="44AE39BE"/>
    <w:rsid w:val="44AF7FFC"/>
    <w:rsid w:val="44B78730"/>
    <w:rsid w:val="44BB93D3"/>
    <w:rsid w:val="44D4A9F0"/>
    <w:rsid w:val="44D9EF05"/>
    <w:rsid w:val="44DAAA1A"/>
    <w:rsid w:val="44E0FD67"/>
    <w:rsid w:val="44E5E352"/>
    <w:rsid w:val="44E6A6A5"/>
    <w:rsid w:val="44EAFCA4"/>
    <w:rsid w:val="44ECBC0F"/>
    <w:rsid w:val="44F47130"/>
    <w:rsid w:val="44F61F90"/>
    <w:rsid w:val="44F7C6DB"/>
    <w:rsid w:val="44F8DB7B"/>
    <w:rsid w:val="44FD33E7"/>
    <w:rsid w:val="44FE3D68"/>
    <w:rsid w:val="44FF48BE"/>
    <w:rsid w:val="450878A0"/>
    <w:rsid w:val="4510875E"/>
    <w:rsid w:val="451865BF"/>
    <w:rsid w:val="4527237F"/>
    <w:rsid w:val="452944BE"/>
    <w:rsid w:val="4529646E"/>
    <w:rsid w:val="452C31C1"/>
    <w:rsid w:val="452CF6F5"/>
    <w:rsid w:val="4530E60B"/>
    <w:rsid w:val="45531918"/>
    <w:rsid w:val="45592F9F"/>
    <w:rsid w:val="45654745"/>
    <w:rsid w:val="457463EC"/>
    <w:rsid w:val="4575A5FD"/>
    <w:rsid w:val="457669B3"/>
    <w:rsid w:val="457A3355"/>
    <w:rsid w:val="457F9907"/>
    <w:rsid w:val="4584DED4"/>
    <w:rsid w:val="4585D730"/>
    <w:rsid w:val="45900EE1"/>
    <w:rsid w:val="45901BB9"/>
    <w:rsid w:val="4597F785"/>
    <w:rsid w:val="4598B069"/>
    <w:rsid w:val="459C6CCD"/>
    <w:rsid w:val="459CEB95"/>
    <w:rsid w:val="459D91C3"/>
    <w:rsid w:val="459EA49C"/>
    <w:rsid w:val="45A92F46"/>
    <w:rsid w:val="45B5D5BD"/>
    <w:rsid w:val="45BAE97B"/>
    <w:rsid w:val="45BF3D80"/>
    <w:rsid w:val="45CB2885"/>
    <w:rsid w:val="45CD3736"/>
    <w:rsid w:val="45D10E14"/>
    <w:rsid w:val="45D570DF"/>
    <w:rsid w:val="45D5F1C7"/>
    <w:rsid w:val="45DB8E30"/>
    <w:rsid w:val="45E4EDA9"/>
    <w:rsid w:val="45E942CF"/>
    <w:rsid w:val="45ED5F6A"/>
    <w:rsid w:val="45EEE540"/>
    <w:rsid w:val="45F46F7E"/>
    <w:rsid w:val="45FF8FD9"/>
    <w:rsid w:val="4608CC6A"/>
    <w:rsid w:val="46134A96"/>
    <w:rsid w:val="4616CD71"/>
    <w:rsid w:val="461F1732"/>
    <w:rsid w:val="461F2A31"/>
    <w:rsid w:val="461FBB48"/>
    <w:rsid w:val="462817E1"/>
    <w:rsid w:val="4634BE2C"/>
    <w:rsid w:val="4642080F"/>
    <w:rsid w:val="4647248A"/>
    <w:rsid w:val="4651062D"/>
    <w:rsid w:val="465B2250"/>
    <w:rsid w:val="466701E5"/>
    <w:rsid w:val="466953A7"/>
    <w:rsid w:val="4675A017"/>
    <w:rsid w:val="467C271E"/>
    <w:rsid w:val="4680B4B3"/>
    <w:rsid w:val="46841826"/>
    <w:rsid w:val="468CFE88"/>
    <w:rsid w:val="469263CE"/>
    <w:rsid w:val="46953E70"/>
    <w:rsid w:val="4696CDDD"/>
    <w:rsid w:val="46988B05"/>
    <w:rsid w:val="46A71BCB"/>
    <w:rsid w:val="46A861A3"/>
    <w:rsid w:val="46AD8545"/>
    <w:rsid w:val="46B3161E"/>
    <w:rsid w:val="46B6AB6A"/>
    <w:rsid w:val="46B9C1FB"/>
    <w:rsid w:val="46BC7370"/>
    <w:rsid w:val="46D37604"/>
    <w:rsid w:val="46DE8372"/>
    <w:rsid w:val="46DF671A"/>
    <w:rsid w:val="46E46C6B"/>
    <w:rsid w:val="46E56E33"/>
    <w:rsid w:val="46E5A4C2"/>
    <w:rsid w:val="46EBC9E9"/>
    <w:rsid w:val="46ED81CE"/>
    <w:rsid w:val="46EFA85C"/>
    <w:rsid w:val="46EFFE86"/>
    <w:rsid w:val="46F03156"/>
    <w:rsid w:val="46F70D0D"/>
    <w:rsid w:val="46FBD8FE"/>
    <w:rsid w:val="46FE944D"/>
    <w:rsid w:val="470EA595"/>
    <w:rsid w:val="470F924B"/>
    <w:rsid w:val="47150210"/>
    <w:rsid w:val="4716E7B3"/>
    <w:rsid w:val="47297D0F"/>
    <w:rsid w:val="472DBF66"/>
    <w:rsid w:val="472F0C05"/>
    <w:rsid w:val="4732CCD6"/>
    <w:rsid w:val="4733695E"/>
    <w:rsid w:val="4737E794"/>
    <w:rsid w:val="47431210"/>
    <w:rsid w:val="474A740C"/>
    <w:rsid w:val="474D37BF"/>
    <w:rsid w:val="475133A9"/>
    <w:rsid w:val="4753E964"/>
    <w:rsid w:val="4756C426"/>
    <w:rsid w:val="475C27EA"/>
    <w:rsid w:val="475E69D0"/>
    <w:rsid w:val="47633A31"/>
    <w:rsid w:val="47639CD1"/>
    <w:rsid w:val="4765F253"/>
    <w:rsid w:val="476947F0"/>
    <w:rsid w:val="477629E8"/>
    <w:rsid w:val="4778594D"/>
    <w:rsid w:val="47791272"/>
    <w:rsid w:val="4782220E"/>
    <w:rsid w:val="47844E58"/>
    <w:rsid w:val="47846C9C"/>
    <w:rsid w:val="47871BF2"/>
    <w:rsid w:val="478E8976"/>
    <w:rsid w:val="479FB1BC"/>
    <w:rsid w:val="47A0B1F6"/>
    <w:rsid w:val="47A3D1F1"/>
    <w:rsid w:val="47A6111E"/>
    <w:rsid w:val="47B3CEE0"/>
    <w:rsid w:val="47BD57EB"/>
    <w:rsid w:val="47C29AF2"/>
    <w:rsid w:val="47CB90B5"/>
    <w:rsid w:val="47CF4B4D"/>
    <w:rsid w:val="47D16321"/>
    <w:rsid w:val="47D5E7E3"/>
    <w:rsid w:val="47D700A5"/>
    <w:rsid w:val="47DFA99B"/>
    <w:rsid w:val="47E09EE9"/>
    <w:rsid w:val="47E74B94"/>
    <w:rsid w:val="47E785FD"/>
    <w:rsid w:val="47EB1D42"/>
    <w:rsid w:val="47F755BD"/>
    <w:rsid w:val="47F8E1A9"/>
    <w:rsid w:val="47FD067D"/>
    <w:rsid w:val="4809CA6C"/>
    <w:rsid w:val="480AFEB2"/>
    <w:rsid w:val="480E0D42"/>
    <w:rsid w:val="481BD00C"/>
    <w:rsid w:val="481C3193"/>
    <w:rsid w:val="481CBA21"/>
    <w:rsid w:val="481FF06F"/>
    <w:rsid w:val="482C0769"/>
    <w:rsid w:val="482F92E0"/>
    <w:rsid w:val="482FC7F2"/>
    <w:rsid w:val="48349FFD"/>
    <w:rsid w:val="4840F8AD"/>
    <w:rsid w:val="4855EBD6"/>
    <w:rsid w:val="485BDD59"/>
    <w:rsid w:val="486648EC"/>
    <w:rsid w:val="486AB242"/>
    <w:rsid w:val="486BFC54"/>
    <w:rsid w:val="48756F59"/>
    <w:rsid w:val="4876DF7B"/>
    <w:rsid w:val="487DBA4D"/>
    <w:rsid w:val="488D2F5F"/>
    <w:rsid w:val="4894470F"/>
    <w:rsid w:val="489565CC"/>
    <w:rsid w:val="48AD21D5"/>
    <w:rsid w:val="48AF542E"/>
    <w:rsid w:val="48B2440B"/>
    <w:rsid w:val="48B2744B"/>
    <w:rsid w:val="48B84E24"/>
    <w:rsid w:val="48BC33E0"/>
    <w:rsid w:val="48BD48EA"/>
    <w:rsid w:val="48C0027C"/>
    <w:rsid w:val="48C63A0C"/>
    <w:rsid w:val="48C7BC35"/>
    <w:rsid w:val="48C83783"/>
    <w:rsid w:val="48DCFC02"/>
    <w:rsid w:val="48DD5A1C"/>
    <w:rsid w:val="48E3EBE1"/>
    <w:rsid w:val="48E3F7BD"/>
    <w:rsid w:val="48ED24AA"/>
    <w:rsid w:val="48ED2D03"/>
    <w:rsid w:val="48FD52A0"/>
    <w:rsid w:val="48FF430E"/>
    <w:rsid w:val="4904BA3E"/>
    <w:rsid w:val="490964B8"/>
    <w:rsid w:val="490A8436"/>
    <w:rsid w:val="490C3498"/>
    <w:rsid w:val="490E7159"/>
    <w:rsid w:val="49118BD4"/>
    <w:rsid w:val="491301F6"/>
    <w:rsid w:val="49166FE4"/>
    <w:rsid w:val="494BDF80"/>
    <w:rsid w:val="494CDE79"/>
    <w:rsid w:val="494CF6BD"/>
    <w:rsid w:val="49505547"/>
    <w:rsid w:val="495497FA"/>
    <w:rsid w:val="4954F7B5"/>
    <w:rsid w:val="49600D94"/>
    <w:rsid w:val="49648B1F"/>
    <w:rsid w:val="4968414D"/>
    <w:rsid w:val="4977C9B5"/>
    <w:rsid w:val="497A1258"/>
    <w:rsid w:val="497ECE04"/>
    <w:rsid w:val="498BAF7E"/>
    <w:rsid w:val="498C62A3"/>
    <w:rsid w:val="499091AC"/>
    <w:rsid w:val="49958FEA"/>
    <w:rsid w:val="4995EF57"/>
    <w:rsid w:val="4996BD45"/>
    <w:rsid w:val="499DE7DC"/>
    <w:rsid w:val="499E14EB"/>
    <w:rsid w:val="49A58D35"/>
    <w:rsid w:val="49A5CB4C"/>
    <w:rsid w:val="49A832CC"/>
    <w:rsid w:val="49AA31DA"/>
    <w:rsid w:val="49AF6F8B"/>
    <w:rsid w:val="49B12AF8"/>
    <w:rsid w:val="49BA74CB"/>
    <w:rsid w:val="49BE557E"/>
    <w:rsid w:val="49BF862E"/>
    <w:rsid w:val="49CA0AA2"/>
    <w:rsid w:val="49D300F0"/>
    <w:rsid w:val="49D3C629"/>
    <w:rsid w:val="49D45E36"/>
    <w:rsid w:val="49E2E3EC"/>
    <w:rsid w:val="49E3DBAF"/>
    <w:rsid w:val="49EA3966"/>
    <w:rsid w:val="49EA8A64"/>
    <w:rsid w:val="49EB0FDB"/>
    <w:rsid w:val="49EB5B22"/>
    <w:rsid w:val="49F035EF"/>
    <w:rsid w:val="49F0F0C1"/>
    <w:rsid w:val="49F6DCFF"/>
    <w:rsid w:val="49FD255C"/>
    <w:rsid w:val="49FDCCD5"/>
    <w:rsid w:val="4A016CA5"/>
    <w:rsid w:val="4A030754"/>
    <w:rsid w:val="4A04E6EC"/>
    <w:rsid w:val="4A07B028"/>
    <w:rsid w:val="4A13ECCC"/>
    <w:rsid w:val="4A1B22A7"/>
    <w:rsid w:val="4A23D0B6"/>
    <w:rsid w:val="4A256EC6"/>
    <w:rsid w:val="4A25C2DD"/>
    <w:rsid w:val="4A279F35"/>
    <w:rsid w:val="4A2AF4FB"/>
    <w:rsid w:val="4A32A025"/>
    <w:rsid w:val="4A4456A9"/>
    <w:rsid w:val="4A48C26C"/>
    <w:rsid w:val="4A48E2C2"/>
    <w:rsid w:val="4A4D5E96"/>
    <w:rsid w:val="4A5891D4"/>
    <w:rsid w:val="4A5955EC"/>
    <w:rsid w:val="4A59C2A8"/>
    <w:rsid w:val="4A5F1637"/>
    <w:rsid w:val="4A6419CB"/>
    <w:rsid w:val="4A645861"/>
    <w:rsid w:val="4A695667"/>
    <w:rsid w:val="4A76D13B"/>
    <w:rsid w:val="4A7AB593"/>
    <w:rsid w:val="4A7B4AF6"/>
    <w:rsid w:val="4A808576"/>
    <w:rsid w:val="4A85CC97"/>
    <w:rsid w:val="4A88D9A3"/>
    <w:rsid w:val="4A8C9A77"/>
    <w:rsid w:val="4A943897"/>
    <w:rsid w:val="4A9A6D7B"/>
    <w:rsid w:val="4AA205AA"/>
    <w:rsid w:val="4AA578D4"/>
    <w:rsid w:val="4AA75E7B"/>
    <w:rsid w:val="4AADA0F4"/>
    <w:rsid w:val="4AAFC99C"/>
    <w:rsid w:val="4AB23F89"/>
    <w:rsid w:val="4AB9A77A"/>
    <w:rsid w:val="4ABA4872"/>
    <w:rsid w:val="4AC4EEA7"/>
    <w:rsid w:val="4ACE7F11"/>
    <w:rsid w:val="4AD5963D"/>
    <w:rsid w:val="4AE2C9D9"/>
    <w:rsid w:val="4AE7B079"/>
    <w:rsid w:val="4AE7C9D8"/>
    <w:rsid w:val="4AE8DB1E"/>
    <w:rsid w:val="4AE9633A"/>
    <w:rsid w:val="4AEB9665"/>
    <w:rsid w:val="4AF47DC4"/>
    <w:rsid w:val="4AF66EFE"/>
    <w:rsid w:val="4AFFBBFC"/>
    <w:rsid w:val="4B0E26C3"/>
    <w:rsid w:val="4B0EB91E"/>
    <w:rsid w:val="4B271C99"/>
    <w:rsid w:val="4B27AB7A"/>
    <w:rsid w:val="4B291F2B"/>
    <w:rsid w:val="4B4487B0"/>
    <w:rsid w:val="4B450016"/>
    <w:rsid w:val="4B507A33"/>
    <w:rsid w:val="4B5E2B98"/>
    <w:rsid w:val="4B629309"/>
    <w:rsid w:val="4B657547"/>
    <w:rsid w:val="4B72E800"/>
    <w:rsid w:val="4B7738BA"/>
    <w:rsid w:val="4B7DF592"/>
    <w:rsid w:val="4B7E2CF5"/>
    <w:rsid w:val="4B89CE82"/>
    <w:rsid w:val="4B8A5B97"/>
    <w:rsid w:val="4B8BD325"/>
    <w:rsid w:val="4B91A71F"/>
    <w:rsid w:val="4B932EAD"/>
    <w:rsid w:val="4BA52FAC"/>
    <w:rsid w:val="4BA98243"/>
    <w:rsid w:val="4BADA5C7"/>
    <w:rsid w:val="4BAE5EC5"/>
    <w:rsid w:val="4BAE66A9"/>
    <w:rsid w:val="4BB0C092"/>
    <w:rsid w:val="4BB44D39"/>
    <w:rsid w:val="4BB9E497"/>
    <w:rsid w:val="4BBC8339"/>
    <w:rsid w:val="4BC96CE4"/>
    <w:rsid w:val="4BCA6C45"/>
    <w:rsid w:val="4BCE345B"/>
    <w:rsid w:val="4BE7B322"/>
    <w:rsid w:val="4BE7D0A3"/>
    <w:rsid w:val="4BF6A860"/>
    <w:rsid w:val="4C029E0C"/>
    <w:rsid w:val="4C03B2E4"/>
    <w:rsid w:val="4C06AA6D"/>
    <w:rsid w:val="4C084031"/>
    <w:rsid w:val="4C157927"/>
    <w:rsid w:val="4C15F6AD"/>
    <w:rsid w:val="4C16BC47"/>
    <w:rsid w:val="4C1DF065"/>
    <w:rsid w:val="4C1F7A77"/>
    <w:rsid w:val="4C1FE2F5"/>
    <w:rsid w:val="4C208CB4"/>
    <w:rsid w:val="4C27A9C5"/>
    <w:rsid w:val="4C2DD2B4"/>
    <w:rsid w:val="4C3018C2"/>
    <w:rsid w:val="4C3096C0"/>
    <w:rsid w:val="4C33519A"/>
    <w:rsid w:val="4C3585AC"/>
    <w:rsid w:val="4C3B157E"/>
    <w:rsid w:val="4C3EA8F0"/>
    <w:rsid w:val="4C3EE307"/>
    <w:rsid w:val="4C42C502"/>
    <w:rsid w:val="4C4709D0"/>
    <w:rsid w:val="4C48F385"/>
    <w:rsid w:val="4C6449D4"/>
    <w:rsid w:val="4C65FB62"/>
    <w:rsid w:val="4C6D790F"/>
    <w:rsid w:val="4C741A48"/>
    <w:rsid w:val="4C79B1BB"/>
    <w:rsid w:val="4C7CF7B4"/>
    <w:rsid w:val="4C822447"/>
    <w:rsid w:val="4C870671"/>
    <w:rsid w:val="4C963ECE"/>
    <w:rsid w:val="4C983498"/>
    <w:rsid w:val="4C9E03B1"/>
    <w:rsid w:val="4CA42843"/>
    <w:rsid w:val="4CA747E6"/>
    <w:rsid w:val="4CAD0B39"/>
    <w:rsid w:val="4CAE4649"/>
    <w:rsid w:val="4CAEA7B4"/>
    <w:rsid w:val="4CB5F8C1"/>
    <w:rsid w:val="4CB6C046"/>
    <w:rsid w:val="4CBEF594"/>
    <w:rsid w:val="4CC0B852"/>
    <w:rsid w:val="4CD8BD4D"/>
    <w:rsid w:val="4CDD2825"/>
    <w:rsid w:val="4CE1BB33"/>
    <w:rsid w:val="4CE4D6EC"/>
    <w:rsid w:val="4CED51D2"/>
    <w:rsid w:val="4CEFE05A"/>
    <w:rsid w:val="4CFCB2E5"/>
    <w:rsid w:val="4D079E7E"/>
    <w:rsid w:val="4D080C84"/>
    <w:rsid w:val="4D08BDA1"/>
    <w:rsid w:val="4D0A6D96"/>
    <w:rsid w:val="4D2352EE"/>
    <w:rsid w:val="4D2562EA"/>
    <w:rsid w:val="4D2732C0"/>
    <w:rsid w:val="4D278A22"/>
    <w:rsid w:val="4D29F561"/>
    <w:rsid w:val="4D30F04F"/>
    <w:rsid w:val="4D37248A"/>
    <w:rsid w:val="4D41D644"/>
    <w:rsid w:val="4D49BA2D"/>
    <w:rsid w:val="4D4DAC8C"/>
    <w:rsid w:val="4D4F6D58"/>
    <w:rsid w:val="4D53F56B"/>
    <w:rsid w:val="4D590EA3"/>
    <w:rsid w:val="4D5BFE66"/>
    <w:rsid w:val="4D5EAE3D"/>
    <w:rsid w:val="4D6CE7B7"/>
    <w:rsid w:val="4D8E0B6D"/>
    <w:rsid w:val="4D8EB4AF"/>
    <w:rsid w:val="4D9383F9"/>
    <w:rsid w:val="4DA3A3E9"/>
    <w:rsid w:val="4DA84640"/>
    <w:rsid w:val="4DA87922"/>
    <w:rsid w:val="4DAEF202"/>
    <w:rsid w:val="4DB22FD5"/>
    <w:rsid w:val="4DB715B7"/>
    <w:rsid w:val="4DB76460"/>
    <w:rsid w:val="4DB91785"/>
    <w:rsid w:val="4DC1C86D"/>
    <w:rsid w:val="4DC47CE9"/>
    <w:rsid w:val="4DCC55A7"/>
    <w:rsid w:val="4DCFAC13"/>
    <w:rsid w:val="4DD0D193"/>
    <w:rsid w:val="4DD11317"/>
    <w:rsid w:val="4DD7C368"/>
    <w:rsid w:val="4DDA3B9D"/>
    <w:rsid w:val="4DE1AEE4"/>
    <w:rsid w:val="4DE1C6E0"/>
    <w:rsid w:val="4DE708FB"/>
    <w:rsid w:val="4DE729C9"/>
    <w:rsid w:val="4DE80DBF"/>
    <w:rsid w:val="4DE9FC7A"/>
    <w:rsid w:val="4DEBA23A"/>
    <w:rsid w:val="4DF687DE"/>
    <w:rsid w:val="4DFA8159"/>
    <w:rsid w:val="4E022D77"/>
    <w:rsid w:val="4E03A99D"/>
    <w:rsid w:val="4E076CDE"/>
    <w:rsid w:val="4E0A29FD"/>
    <w:rsid w:val="4E0E77A4"/>
    <w:rsid w:val="4E149130"/>
    <w:rsid w:val="4E24EEFE"/>
    <w:rsid w:val="4E282C99"/>
    <w:rsid w:val="4E2A0388"/>
    <w:rsid w:val="4E2BE0A0"/>
    <w:rsid w:val="4E314BC0"/>
    <w:rsid w:val="4E3CD924"/>
    <w:rsid w:val="4E3D8F27"/>
    <w:rsid w:val="4E44F27A"/>
    <w:rsid w:val="4E496CFA"/>
    <w:rsid w:val="4E4F0DC1"/>
    <w:rsid w:val="4E4F869C"/>
    <w:rsid w:val="4E6F44D9"/>
    <w:rsid w:val="4E75E75C"/>
    <w:rsid w:val="4E80D3FB"/>
    <w:rsid w:val="4E81AB7D"/>
    <w:rsid w:val="4E942794"/>
    <w:rsid w:val="4E97B274"/>
    <w:rsid w:val="4E981522"/>
    <w:rsid w:val="4E9BFD15"/>
    <w:rsid w:val="4E9C1189"/>
    <w:rsid w:val="4EA4FEF5"/>
    <w:rsid w:val="4EA7E864"/>
    <w:rsid w:val="4EB4771E"/>
    <w:rsid w:val="4EB85826"/>
    <w:rsid w:val="4EBA0C9B"/>
    <w:rsid w:val="4EBE9DC9"/>
    <w:rsid w:val="4ED19FB7"/>
    <w:rsid w:val="4ED26D1A"/>
    <w:rsid w:val="4ED406D8"/>
    <w:rsid w:val="4EDADAE3"/>
    <w:rsid w:val="4EE26430"/>
    <w:rsid w:val="4EE42AF6"/>
    <w:rsid w:val="4EE754A4"/>
    <w:rsid w:val="4EE7FBC6"/>
    <w:rsid w:val="4EE8E336"/>
    <w:rsid w:val="4EEB0209"/>
    <w:rsid w:val="4EEE3841"/>
    <w:rsid w:val="4EEED3EA"/>
    <w:rsid w:val="4EF4CDB8"/>
    <w:rsid w:val="4EF919B7"/>
    <w:rsid w:val="4F005728"/>
    <w:rsid w:val="4F00E2B6"/>
    <w:rsid w:val="4F025657"/>
    <w:rsid w:val="4F02FAE5"/>
    <w:rsid w:val="4F062247"/>
    <w:rsid w:val="4F0FD946"/>
    <w:rsid w:val="4F1194F8"/>
    <w:rsid w:val="4F12C7D0"/>
    <w:rsid w:val="4F13CDDD"/>
    <w:rsid w:val="4F1503D5"/>
    <w:rsid w:val="4F1AEFCE"/>
    <w:rsid w:val="4F1FCCA2"/>
    <w:rsid w:val="4F210E6C"/>
    <w:rsid w:val="4F29A76A"/>
    <w:rsid w:val="4F2A4A81"/>
    <w:rsid w:val="4F2B6688"/>
    <w:rsid w:val="4F2BBDC0"/>
    <w:rsid w:val="4F2E2682"/>
    <w:rsid w:val="4F30E0CD"/>
    <w:rsid w:val="4F339C36"/>
    <w:rsid w:val="4F3A966D"/>
    <w:rsid w:val="4F3B0669"/>
    <w:rsid w:val="4F3C5774"/>
    <w:rsid w:val="4F3ECACC"/>
    <w:rsid w:val="4F41466E"/>
    <w:rsid w:val="4F4ED550"/>
    <w:rsid w:val="4F58E7DC"/>
    <w:rsid w:val="4F5E3F86"/>
    <w:rsid w:val="4F5FC05E"/>
    <w:rsid w:val="4F60E46E"/>
    <w:rsid w:val="4F67C9AF"/>
    <w:rsid w:val="4F684F49"/>
    <w:rsid w:val="4F6CC721"/>
    <w:rsid w:val="4F71C20B"/>
    <w:rsid w:val="4F73E47E"/>
    <w:rsid w:val="4F73F391"/>
    <w:rsid w:val="4F761DCE"/>
    <w:rsid w:val="4F766FA6"/>
    <w:rsid w:val="4F79FF5F"/>
    <w:rsid w:val="4F7C96A9"/>
    <w:rsid w:val="4F838E9C"/>
    <w:rsid w:val="4F841038"/>
    <w:rsid w:val="4F8A0CA0"/>
    <w:rsid w:val="4F8C7859"/>
    <w:rsid w:val="4F9365B0"/>
    <w:rsid w:val="4F96AF64"/>
    <w:rsid w:val="4F97C082"/>
    <w:rsid w:val="4F9CF056"/>
    <w:rsid w:val="4FAF6BF1"/>
    <w:rsid w:val="4FB65A4C"/>
    <w:rsid w:val="4FB88ACA"/>
    <w:rsid w:val="4FBB3958"/>
    <w:rsid w:val="4FC12BFD"/>
    <w:rsid w:val="4FC999C6"/>
    <w:rsid w:val="4FCA1DBA"/>
    <w:rsid w:val="4FCB95E7"/>
    <w:rsid w:val="4FDF5F1D"/>
    <w:rsid w:val="4FDF9280"/>
    <w:rsid w:val="4FE47637"/>
    <w:rsid w:val="4FE682E0"/>
    <w:rsid w:val="4FEA96D9"/>
    <w:rsid w:val="4FF15344"/>
    <w:rsid w:val="4FF2A3F4"/>
    <w:rsid w:val="4FF867C7"/>
    <w:rsid w:val="500AE337"/>
    <w:rsid w:val="50131F7E"/>
    <w:rsid w:val="501616C5"/>
    <w:rsid w:val="50264523"/>
    <w:rsid w:val="502F7D89"/>
    <w:rsid w:val="50342748"/>
    <w:rsid w:val="50380C5A"/>
    <w:rsid w:val="5038E9BC"/>
    <w:rsid w:val="503A1E3D"/>
    <w:rsid w:val="503C2458"/>
    <w:rsid w:val="5041E3D4"/>
    <w:rsid w:val="50424385"/>
    <w:rsid w:val="504B5076"/>
    <w:rsid w:val="504C65FD"/>
    <w:rsid w:val="504C9DFF"/>
    <w:rsid w:val="50507CC3"/>
    <w:rsid w:val="5058841D"/>
    <w:rsid w:val="5058FFB7"/>
    <w:rsid w:val="505A1179"/>
    <w:rsid w:val="505AA52E"/>
    <w:rsid w:val="505F4BF8"/>
    <w:rsid w:val="506DBE5D"/>
    <w:rsid w:val="5077A608"/>
    <w:rsid w:val="507BCA40"/>
    <w:rsid w:val="508CCEB8"/>
    <w:rsid w:val="509462D8"/>
    <w:rsid w:val="509E90D7"/>
    <w:rsid w:val="50A18611"/>
    <w:rsid w:val="50A81B54"/>
    <w:rsid w:val="50B13D69"/>
    <w:rsid w:val="50BA40ED"/>
    <w:rsid w:val="50BCDBB6"/>
    <w:rsid w:val="50C22F4D"/>
    <w:rsid w:val="50C558F5"/>
    <w:rsid w:val="50C99859"/>
    <w:rsid w:val="50D1599B"/>
    <w:rsid w:val="50DC0D9C"/>
    <w:rsid w:val="50DF1540"/>
    <w:rsid w:val="50E1CE49"/>
    <w:rsid w:val="50E849FA"/>
    <w:rsid w:val="50EBF2B3"/>
    <w:rsid w:val="50F1A53A"/>
    <w:rsid w:val="50F6BDA9"/>
    <w:rsid w:val="50F90538"/>
    <w:rsid w:val="5100912C"/>
    <w:rsid w:val="51058D00"/>
    <w:rsid w:val="510C446B"/>
    <w:rsid w:val="510DC461"/>
    <w:rsid w:val="51131B29"/>
    <w:rsid w:val="5113DB08"/>
    <w:rsid w:val="51174325"/>
    <w:rsid w:val="511838DD"/>
    <w:rsid w:val="5121C359"/>
    <w:rsid w:val="51275122"/>
    <w:rsid w:val="512DDD5A"/>
    <w:rsid w:val="512E19C5"/>
    <w:rsid w:val="51306535"/>
    <w:rsid w:val="51319388"/>
    <w:rsid w:val="51330CED"/>
    <w:rsid w:val="5134FD03"/>
    <w:rsid w:val="513C2023"/>
    <w:rsid w:val="5142D4E7"/>
    <w:rsid w:val="5144A9F8"/>
    <w:rsid w:val="5144E470"/>
    <w:rsid w:val="5148C1E8"/>
    <w:rsid w:val="514B8770"/>
    <w:rsid w:val="515403B3"/>
    <w:rsid w:val="51599C07"/>
    <w:rsid w:val="5159B10E"/>
    <w:rsid w:val="515D7379"/>
    <w:rsid w:val="516349EC"/>
    <w:rsid w:val="51673921"/>
    <w:rsid w:val="5168A1F7"/>
    <w:rsid w:val="5174ED4D"/>
    <w:rsid w:val="517DDC90"/>
    <w:rsid w:val="517E1B30"/>
    <w:rsid w:val="5181B88D"/>
    <w:rsid w:val="51830BF4"/>
    <w:rsid w:val="5184B707"/>
    <w:rsid w:val="518AD7EE"/>
    <w:rsid w:val="519AF5A1"/>
    <w:rsid w:val="519BD874"/>
    <w:rsid w:val="51A058CA"/>
    <w:rsid w:val="51A1C04F"/>
    <w:rsid w:val="51A4B124"/>
    <w:rsid w:val="51AAD87A"/>
    <w:rsid w:val="51ACB451"/>
    <w:rsid w:val="51BF2824"/>
    <w:rsid w:val="51C8ADC4"/>
    <w:rsid w:val="51D917C9"/>
    <w:rsid w:val="51DAB17C"/>
    <w:rsid w:val="51DD0106"/>
    <w:rsid w:val="51DE99F5"/>
    <w:rsid w:val="51E0699C"/>
    <w:rsid w:val="51E1BCF8"/>
    <w:rsid w:val="51E24A54"/>
    <w:rsid w:val="51E4ECDD"/>
    <w:rsid w:val="51EB149D"/>
    <w:rsid w:val="51F1FA26"/>
    <w:rsid w:val="51F435A9"/>
    <w:rsid w:val="51FB2542"/>
    <w:rsid w:val="51FDAB62"/>
    <w:rsid w:val="52101EC7"/>
    <w:rsid w:val="5215AEFC"/>
    <w:rsid w:val="5220EB0D"/>
    <w:rsid w:val="52217DC7"/>
    <w:rsid w:val="52233036"/>
    <w:rsid w:val="5223B850"/>
    <w:rsid w:val="522DF0B6"/>
    <w:rsid w:val="523C8422"/>
    <w:rsid w:val="524191D0"/>
    <w:rsid w:val="5250CC9F"/>
    <w:rsid w:val="525108E4"/>
    <w:rsid w:val="525BAC83"/>
    <w:rsid w:val="525E9B1B"/>
    <w:rsid w:val="52696DA9"/>
    <w:rsid w:val="5269E1DB"/>
    <w:rsid w:val="526A4FB7"/>
    <w:rsid w:val="527187E6"/>
    <w:rsid w:val="5272B64E"/>
    <w:rsid w:val="5276545C"/>
    <w:rsid w:val="52859288"/>
    <w:rsid w:val="528CE509"/>
    <w:rsid w:val="528F6169"/>
    <w:rsid w:val="5292A36E"/>
    <w:rsid w:val="5294631D"/>
    <w:rsid w:val="529846F8"/>
    <w:rsid w:val="52986B06"/>
    <w:rsid w:val="529B0C50"/>
    <w:rsid w:val="52A7C811"/>
    <w:rsid w:val="52A8DF15"/>
    <w:rsid w:val="52AA2E28"/>
    <w:rsid w:val="52B111CD"/>
    <w:rsid w:val="52BB1B6B"/>
    <w:rsid w:val="52BE1F94"/>
    <w:rsid w:val="52BFFC78"/>
    <w:rsid w:val="52C54FEF"/>
    <w:rsid w:val="52C872C6"/>
    <w:rsid w:val="52D3DB01"/>
    <w:rsid w:val="52D776C9"/>
    <w:rsid w:val="52DBAA09"/>
    <w:rsid w:val="52E77ECC"/>
    <w:rsid w:val="52E860AE"/>
    <w:rsid w:val="53005CF4"/>
    <w:rsid w:val="53022D7B"/>
    <w:rsid w:val="53092165"/>
    <w:rsid w:val="530B02FA"/>
    <w:rsid w:val="530E1976"/>
    <w:rsid w:val="53168B24"/>
    <w:rsid w:val="531E21A5"/>
    <w:rsid w:val="5325EC82"/>
    <w:rsid w:val="532C64E4"/>
    <w:rsid w:val="532D58D4"/>
    <w:rsid w:val="53375B05"/>
    <w:rsid w:val="533819AD"/>
    <w:rsid w:val="5344D520"/>
    <w:rsid w:val="534653FF"/>
    <w:rsid w:val="535249A0"/>
    <w:rsid w:val="53542E81"/>
    <w:rsid w:val="5356A9A5"/>
    <w:rsid w:val="535A9DC6"/>
    <w:rsid w:val="5373859E"/>
    <w:rsid w:val="53740213"/>
    <w:rsid w:val="53771A98"/>
    <w:rsid w:val="53876CAE"/>
    <w:rsid w:val="539533BC"/>
    <w:rsid w:val="53A8359A"/>
    <w:rsid w:val="53ABE4F5"/>
    <w:rsid w:val="53AECAFA"/>
    <w:rsid w:val="53AF53C3"/>
    <w:rsid w:val="53AF6B6D"/>
    <w:rsid w:val="53B51F36"/>
    <w:rsid w:val="53B6A62E"/>
    <w:rsid w:val="53B95171"/>
    <w:rsid w:val="53CA6424"/>
    <w:rsid w:val="53CD739E"/>
    <w:rsid w:val="53D588BE"/>
    <w:rsid w:val="53D87B4D"/>
    <w:rsid w:val="53D8E613"/>
    <w:rsid w:val="53DD57E0"/>
    <w:rsid w:val="53F96145"/>
    <w:rsid w:val="53FE81F0"/>
    <w:rsid w:val="540944E7"/>
    <w:rsid w:val="54145CA2"/>
    <w:rsid w:val="541AE2A4"/>
    <w:rsid w:val="54276BFE"/>
    <w:rsid w:val="5428BDCE"/>
    <w:rsid w:val="542980C3"/>
    <w:rsid w:val="542BF79C"/>
    <w:rsid w:val="5430BE5A"/>
    <w:rsid w:val="5433ACD1"/>
    <w:rsid w:val="5441EC67"/>
    <w:rsid w:val="544B4832"/>
    <w:rsid w:val="544C4842"/>
    <w:rsid w:val="545744CB"/>
    <w:rsid w:val="5457AC81"/>
    <w:rsid w:val="54634178"/>
    <w:rsid w:val="5464186D"/>
    <w:rsid w:val="54651030"/>
    <w:rsid w:val="5469666C"/>
    <w:rsid w:val="54732EDF"/>
    <w:rsid w:val="547BAC39"/>
    <w:rsid w:val="5485B613"/>
    <w:rsid w:val="5485E8F3"/>
    <w:rsid w:val="548952A5"/>
    <w:rsid w:val="548C2AD8"/>
    <w:rsid w:val="548DE674"/>
    <w:rsid w:val="54A794E7"/>
    <w:rsid w:val="54A9C86A"/>
    <w:rsid w:val="54B52C87"/>
    <w:rsid w:val="54B7B537"/>
    <w:rsid w:val="54C0F4B5"/>
    <w:rsid w:val="54C37586"/>
    <w:rsid w:val="54C5BBD0"/>
    <w:rsid w:val="54C8F24D"/>
    <w:rsid w:val="54D32A5E"/>
    <w:rsid w:val="54D7E52E"/>
    <w:rsid w:val="54D82D45"/>
    <w:rsid w:val="54D96AEA"/>
    <w:rsid w:val="54DF0A77"/>
    <w:rsid w:val="54E3A8A3"/>
    <w:rsid w:val="54E588E7"/>
    <w:rsid w:val="54EE42D2"/>
    <w:rsid w:val="54F72B7E"/>
    <w:rsid w:val="54F7824A"/>
    <w:rsid w:val="55015A82"/>
    <w:rsid w:val="5505C122"/>
    <w:rsid w:val="55104A56"/>
    <w:rsid w:val="5513F80E"/>
    <w:rsid w:val="5514E606"/>
    <w:rsid w:val="5515B0AB"/>
    <w:rsid w:val="551B6F60"/>
    <w:rsid w:val="551FFA18"/>
    <w:rsid w:val="55217389"/>
    <w:rsid w:val="552B1DCF"/>
    <w:rsid w:val="5539921B"/>
    <w:rsid w:val="5540634A"/>
    <w:rsid w:val="55413212"/>
    <w:rsid w:val="5549442C"/>
    <w:rsid w:val="554EE53F"/>
    <w:rsid w:val="555C0959"/>
    <w:rsid w:val="55604037"/>
    <w:rsid w:val="55657D91"/>
    <w:rsid w:val="5565882A"/>
    <w:rsid w:val="5567FB38"/>
    <w:rsid w:val="556E56EF"/>
    <w:rsid w:val="55751F61"/>
    <w:rsid w:val="557BF762"/>
    <w:rsid w:val="558B1867"/>
    <w:rsid w:val="5593663A"/>
    <w:rsid w:val="55A4A55B"/>
    <w:rsid w:val="55AE544F"/>
    <w:rsid w:val="55B0696A"/>
    <w:rsid w:val="55B1B0B8"/>
    <w:rsid w:val="55B215A3"/>
    <w:rsid w:val="55B784BA"/>
    <w:rsid w:val="55BD2F1F"/>
    <w:rsid w:val="55C7805E"/>
    <w:rsid w:val="55CDF0A6"/>
    <w:rsid w:val="55CE79B0"/>
    <w:rsid w:val="55DC6D82"/>
    <w:rsid w:val="55E4E232"/>
    <w:rsid w:val="55E52439"/>
    <w:rsid w:val="55EDDA4B"/>
    <w:rsid w:val="55F5D1CB"/>
    <w:rsid w:val="55FDE744"/>
    <w:rsid w:val="56016EDE"/>
    <w:rsid w:val="560D615C"/>
    <w:rsid w:val="5617FE6A"/>
    <w:rsid w:val="561AFA62"/>
    <w:rsid w:val="56253CA4"/>
    <w:rsid w:val="5626766A"/>
    <w:rsid w:val="562A7606"/>
    <w:rsid w:val="5637A20A"/>
    <w:rsid w:val="563E7987"/>
    <w:rsid w:val="564065F1"/>
    <w:rsid w:val="56407D09"/>
    <w:rsid w:val="56414C4A"/>
    <w:rsid w:val="564217E3"/>
    <w:rsid w:val="56442227"/>
    <w:rsid w:val="5645C6CC"/>
    <w:rsid w:val="564B7FC5"/>
    <w:rsid w:val="56676395"/>
    <w:rsid w:val="5669FF20"/>
    <w:rsid w:val="566C4386"/>
    <w:rsid w:val="5671F965"/>
    <w:rsid w:val="567736B0"/>
    <w:rsid w:val="567D838B"/>
    <w:rsid w:val="5680AB0F"/>
    <w:rsid w:val="569C797F"/>
    <w:rsid w:val="56A55317"/>
    <w:rsid w:val="56AB5D92"/>
    <w:rsid w:val="56AE1D1E"/>
    <w:rsid w:val="56AE513E"/>
    <w:rsid w:val="56B31D1C"/>
    <w:rsid w:val="56B7FC2A"/>
    <w:rsid w:val="56B85421"/>
    <w:rsid w:val="56B91FAE"/>
    <w:rsid w:val="56BBF679"/>
    <w:rsid w:val="56BF637C"/>
    <w:rsid w:val="56C25B4C"/>
    <w:rsid w:val="56C2898C"/>
    <w:rsid w:val="56CC3D0D"/>
    <w:rsid w:val="56CEC89F"/>
    <w:rsid w:val="56D04111"/>
    <w:rsid w:val="56D478D1"/>
    <w:rsid w:val="56D8BC64"/>
    <w:rsid w:val="56DBD102"/>
    <w:rsid w:val="56DDF6F7"/>
    <w:rsid w:val="56ECE381"/>
    <w:rsid w:val="56F112A8"/>
    <w:rsid w:val="56F53909"/>
    <w:rsid w:val="570D3D4E"/>
    <w:rsid w:val="57114E75"/>
    <w:rsid w:val="5717EB21"/>
    <w:rsid w:val="571D3D13"/>
    <w:rsid w:val="571F20EE"/>
    <w:rsid w:val="57250D8A"/>
    <w:rsid w:val="5726E9FD"/>
    <w:rsid w:val="5729AF3B"/>
    <w:rsid w:val="573475F1"/>
    <w:rsid w:val="573BE922"/>
    <w:rsid w:val="573DE4DD"/>
    <w:rsid w:val="574803BB"/>
    <w:rsid w:val="574CE550"/>
    <w:rsid w:val="574E5C5B"/>
    <w:rsid w:val="5752A4E5"/>
    <w:rsid w:val="575AF4E8"/>
    <w:rsid w:val="575EB288"/>
    <w:rsid w:val="5764A88B"/>
    <w:rsid w:val="57675899"/>
    <w:rsid w:val="576BB3CA"/>
    <w:rsid w:val="576CD12B"/>
    <w:rsid w:val="576E2F57"/>
    <w:rsid w:val="576E326B"/>
    <w:rsid w:val="576F1A3E"/>
    <w:rsid w:val="5770822A"/>
    <w:rsid w:val="577299B7"/>
    <w:rsid w:val="5777D8C1"/>
    <w:rsid w:val="57785551"/>
    <w:rsid w:val="577ADEB0"/>
    <w:rsid w:val="577C06F6"/>
    <w:rsid w:val="577C575C"/>
    <w:rsid w:val="577D7257"/>
    <w:rsid w:val="578444E2"/>
    <w:rsid w:val="5786A847"/>
    <w:rsid w:val="578C5880"/>
    <w:rsid w:val="5794233C"/>
    <w:rsid w:val="5797B795"/>
    <w:rsid w:val="579817FE"/>
    <w:rsid w:val="57A1E278"/>
    <w:rsid w:val="57A35565"/>
    <w:rsid w:val="57C30D7E"/>
    <w:rsid w:val="57CC2530"/>
    <w:rsid w:val="57CD06B7"/>
    <w:rsid w:val="57D41215"/>
    <w:rsid w:val="57DCB969"/>
    <w:rsid w:val="57E0C46C"/>
    <w:rsid w:val="57E5F3C2"/>
    <w:rsid w:val="57E6B921"/>
    <w:rsid w:val="57E8CFBF"/>
    <w:rsid w:val="57EC7164"/>
    <w:rsid w:val="57F6CA23"/>
    <w:rsid w:val="57F6D5A3"/>
    <w:rsid w:val="57F7BCE1"/>
    <w:rsid w:val="57F9574C"/>
    <w:rsid w:val="57FD6AA7"/>
    <w:rsid w:val="580607F3"/>
    <w:rsid w:val="580C0164"/>
    <w:rsid w:val="58130578"/>
    <w:rsid w:val="5816D32A"/>
    <w:rsid w:val="581A8284"/>
    <w:rsid w:val="581D79E3"/>
    <w:rsid w:val="5820EAA4"/>
    <w:rsid w:val="582BCAAC"/>
    <w:rsid w:val="58352320"/>
    <w:rsid w:val="583B250C"/>
    <w:rsid w:val="583B5712"/>
    <w:rsid w:val="58490E11"/>
    <w:rsid w:val="5849A290"/>
    <w:rsid w:val="58555BAD"/>
    <w:rsid w:val="5856E02C"/>
    <w:rsid w:val="585B7C00"/>
    <w:rsid w:val="585C1053"/>
    <w:rsid w:val="585DDC50"/>
    <w:rsid w:val="586447D9"/>
    <w:rsid w:val="586495FE"/>
    <w:rsid w:val="586E0EF7"/>
    <w:rsid w:val="58735E2B"/>
    <w:rsid w:val="58758EAE"/>
    <w:rsid w:val="587843CF"/>
    <w:rsid w:val="58811359"/>
    <w:rsid w:val="5890BE34"/>
    <w:rsid w:val="58923F1A"/>
    <w:rsid w:val="5894C644"/>
    <w:rsid w:val="589E9E91"/>
    <w:rsid w:val="58A6E7D7"/>
    <w:rsid w:val="58B6D3A6"/>
    <w:rsid w:val="58B8F930"/>
    <w:rsid w:val="58BBA620"/>
    <w:rsid w:val="58BC3181"/>
    <w:rsid w:val="58C084F6"/>
    <w:rsid w:val="58C25DF4"/>
    <w:rsid w:val="58C27C8B"/>
    <w:rsid w:val="58C876F5"/>
    <w:rsid w:val="58CB638C"/>
    <w:rsid w:val="58CC2EF6"/>
    <w:rsid w:val="58D5EAA2"/>
    <w:rsid w:val="58D98987"/>
    <w:rsid w:val="58DA5AE2"/>
    <w:rsid w:val="58E2BB81"/>
    <w:rsid w:val="58E6F327"/>
    <w:rsid w:val="58EBCF3E"/>
    <w:rsid w:val="58F1699A"/>
    <w:rsid w:val="58F2ED43"/>
    <w:rsid w:val="58F92A95"/>
    <w:rsid w:val="58FA01FE"/>
    <w:rsid w:val="59025C58"/>
    <w:rsid w:val="59047C04"/>
    <w:rsid w:val="590868CB"/>
    <w:rsid w:val="590D5212"/>
    <w:rsid w:val="59109958"/>
    <w:rsid w:val="591BD32C"/>
    <w:rsid w:val="591C3950"/>
    <w:rsid w:val="5926B56C"/>
    <w:rsid w:val="592AEE55"/>
    <w:rsid w:val="592DD90D"/>
    <w:rsid w:val="59305B0A"/>
    <w:rsid w:val="593F3152"/>
    <w:rsid w:val="5942B715"/>
    <w:rsid w:val="59437EE5"/>
    <w:rsid w:val="594BE953"/>
    <w:rsid w:val="5957B2F6"/>
    <w:rsid w:val="5969720B"/>
    <w:rsid w:val="596E11D8"/>
    <w:rsid w:val="59725A95"/>
    <w:rsid w:val="597B8305"/>
    <w:rsid w:val="5981BDCB"/>
    <w:rsid w:val="59854CC0"/>
    <w:rsid w:val="5989C9B0"/>
    <w:rsid w:val="598AF768"/>
    <w:rsid w:val="5994C216"/>
    <w:rsid w:val="59954570"/>
    <w:rsid w:val="59A76315"/>
    <w:rsid w:val="59A79664"/>
    <w:rsid w:val="59A7ADDC"/>
    <w:rsid w:val="59AE9961"/>
    <w:rsid w:val="59AF7CC2"/>
    <w:rsid w:val="59AF8674"/>
    <w:rsid w:val="59B584E0"/>
    <w:rsid w:val="59B85CA1"/>
    <w:rsid w:val="59BA1F89"/>
    <w:rsid w:val="59BC6C3D"/>
    <w:rsid w:val="59C82FAF"/>
    <w:rsid w:val="59CAAEE0"/>
    <w:rsid w:val="59CED21E"/>
    <w:rsid w:val="59D0D958"/>
    <w:rsid w:val="59D66C40"/>
    <w:rsid w:val="59D92C19"/>
    <w:rsid w:val="59DF079F"/>
    <w:rsid w:val="59E1DF14"/>
    <w:rsid w:val="59E2CCF7"/>
    <w:rsid w:val="59EC50DA"/>
    <w:rsid w:val="59F31B40"/>
    <w:rsid w:val="59F8A8DE"/>
    <w:rsid w:val="59FA623E"/>
    <w:rsid w:val="5A076868"/>
    <w:rsid w:val="5A079AC7"/>
    <w:rsid w:val="5A0B12C7"/>
    <w:rsid w:val="5A10A6B8"/>
    <w:rsid w:val="5A18DA86"/>
    <w:rsid w:val="5A190B3F"/>
    <w:rsid w:val="5A2307F8"/>
    <w:rsid w:val="5A29DF96"/>
    <w:rsid w:val="5A2ADCA6"/>
    <w:rsid w:val="5A2D0930"/>
    <w:rsid w:val="5A36D830"/>
    <w:rsid w:val="5A4E89A4"/>
    <w:rsid w:val="5A534CBA"/>
    <w:rsid w:val="5A601EC1"/>
    <w:rsid w:val="5A69A9F3"/>
    <w:rsid w:val="5A740F37"/>
    <w:rsid w:val="5A74E1C7"/>
    <w:rsid w:val="5A7F98D9"/>
    <w:rsid w:val="5A859AFD"/>
    <w:rsid w:val="5A8979E3"/>
    <w:rsid w:val="5A8FFCAC"/>
    <w:rsid w:val="5A91E36F"/>
    <w:rsid w:val="5A9D1044"/>
    <w:rsid w:val="5AABAA59"/>
    <w:rsid w:val="5AB6B1F6"/>
    <w:rsid w:val="5AB9DA5F"/>
    <w:rsid w:val="5ABCD796"/>
    <w:rsid w:val="5AC375AE"/>
    <w:rsid w:val="5AC54121"/>
    <w:rsid w:val="5AC6BA55"/>
    <w:rsid w:val="5AC79534"/>
    <w:rsid w:val="5ACC649A"/>
    <w:rsid w:val="5AD07328"/>
    <w:rsid w:val="5AD0F196"/>
    <w:rsid w:val="5AD2282D"/>
    <w:rsid w:val="5AD3B7C5"/>
    <w:rsid w:val="5AE3D340"/>
    <w:rsid w:val="5AEAEDD5"/>
    <w:rsid w:val="5AEB25F3"/>
    <w:rsid w:val="5AFB6EC5"/>
    <w:rsid w:val="5AFE9001"/>
    <w:rsid w:val="5B02F38E"/>
    <w:rsid w:val="5B0426F5"/>
    <w:rsid w:val="5B13A0EA"/>
    <w:rsid w:val="5B195311"/>
    <w:rsid w:val="5B1A1194"/>
    <w:rsid w:val="5B1DEB1C"/>
    <w:rsid w:val="5B281A54"/>
    <w:rsid w:val="5B29A8A0"/>
    <w:rsid w:val="5B29BB7B"/>
    <w:rsid w:val="5B2DB343"/>
    <w:rsid w:val="5B31B87F"/>
    <w:rsid w:val="5B31ED87"/>
    <w:rsid w:val="5B35FF98"/>
    <w:rsid w:val="5B46FB20"/>
    <w:rsid w:val="5B4E102A"/>
    <w:rsid w:val="5B5115EA"/>
    <w:rsid w:val="5B51FC68"/>
    <w:rsid w:val="5B5CA345"/>
    <w:rsid w:val="5B669E62"/>
    <w:rsid w:val="5B6D48C6"/>
    <w:rsid w:val="5B6E4047"/>
    <w:rsid w:val="5B7A7E4D"/>
    <w:rsid w:val="5B7BD6CA"/>
    <w:rsid w:val="5B7C5E79"/>
    <w:rsid w:val="5B7DBFD4"/>
    <w:rsid w:val="5B80F892"/>
    <w:rsid w:val="5B823076"/>
    <w:rsid w:val="5B836A71"/>
    <w:rsid w:val="5B87B47C"/>
    <w:rsid w:val="5B8C7932"/>
    <w:rsid w:val="5B928C69"/>
    <w:rsid w:val="5B94BC0B"/>
    <w:rsid w:val="5B950A27"/>
    <w:rsid w:val="5B9C83B6"/>
    <w:rsid w:val="5BA0608B"/>
    <w:rsid w:val="5BA4184F"/>
    <w:rsid w:val="5BAE2B24"/>
    <w:rsid w:val="5BAE3B9F"/>
    <w:rsid w:val="5BB36E44"/>
    <w:rsid w:val="5BB9ACBA"/>
    <w:rsid w:val="5BBA9221"/>
    <w:rsid w:val="5BC00B70"/>
    <w:rsid w:val="5BC49E5A"/>
    <w:rsid w:val="5BC62117"/>
    <w:rsid w:val="5BC6BF5E"/>
    <w:rsid w:val="5BCFEBCC"/>
    <w:rsid w:val="5BD44DD8"/>
    <w:rsid w:val="5BDADA86"/>
    <w:rsid w:val="5BE3A327"/>
    <w:rsid w:val="5BE7B04A"/>
    <w:rsid w:val="5BFB8936"/>
    <w:rsid w:val="5C043843"/>
    <w:rsid w:val="5C0904EA"/>
    <w:rsid w:val="5C091830"/>
    <w:rsid w:val="5C10CB56"/>
    <w:rsid w:val="5C134916"/>
    <w:rsid w:val="5C146ABD"/>
    <w:rsid w:val="5C16D66C"/>
    <w:rsid w:val="5C1933CC"/>
    <w:rsid w:val="5C21E312"/>
    <w:rsid w:val="5C25F2E0"/>
    <w:rsid w:val="5C2758CA"/>
    <w:rsid w:val="5C297047"/>
    <w:rsid w:val="5C2E3D9A"/>
    <w:rsid w:val="5C2E3FB3"/>
    <w:rsid w:val="5C3E0FAE"/>
    <w:rsid w:val="5C3FAF85"/>
    <w:rsid w:val="5C3FBFAD"/>
    <w:rsid w:val="5C4B4863"/>
    <w:rsid w:val="5C4D73DD"/>
    <w:rsid w:val="5C534AE3"/>
    <w:rsid w:val="5C59F268"/>
    <w:rsid w:val="5C5C51F7"/>
    <w:rsid w:val="5C677935"/>
    <w:rsid w:val="5C6ACDEC"/>
    <w:rsid w:val="5C6B4223"/>
    <w:rsid w:val="5C6F26E3"/>
    <w:rsid w:val="5C6FEF65"/>
    <w:rsid w:val="5C78F6B8"/>
    <w:rsid w:val="5C7A88F4"/>
    <w:rsid w:val="5C8B0488"/>
    <w:rsid w:val="5C8D6BF3"/>
    <w:rsid w:val="5C94EF4C"/>
    <w:rsid w:val="5C98AD54"/>
    <w:rsid w:val="5C9AE12D"/>
    <w:rsid w:val="5C9C7678"/>
    <w:rsid w:val="5CA459AE"/>
    <w:rsid w:val="5CA486BA"/>
    <w:rsid w:val="5CAAD1A5"/>
    <w:rsid w:val="5CB09513"/>
    <w:rsid w:val="5CB5E1DB"/>
    <w:rsid w:val="5CBA2E6D"/>
    <w:rsid w:val="5CC4E632"/>
    <w:rsid w:val="5CCDD1BD"/>
    <w:rsid w:val="5CCFD1D4"/>
    <w:rsid w:val="5CD0F9F3"/>
    <w:rsid w:val="5CD4ABF9"/>
    <w:rsid w:val="5CDFAF76"/>
    <w:rsid w:val="5CE11167"/>
    <w:rsid w:val="5CE2F509"/>
    <w:rsid w:val="5CE46DA1"/>
    <w:rsid w:val="5CEFFCEA"/>
    <w:rsid w:val="5CF1F384"/>
    <w:rsid w:val="5CF23767"/>
    <w:rsid w:val="5D053871"/>
    <w:rsid w:val="5D11B3B9"/>
    <w:rsid w:val="5D13D299"/>
    <w:rsid w:val="5D18B94F"/>
    <w:rsid w:val="5D1B3DE5"/>
    <w:rsid w:val="5D28F57C"/>
    <w:rsid w:val="5D29AD70"/>
    <w:rsid w:val="5D334A08"/>
    <w:rsid w:val="5D3BB193"/>
    <w:rsid w:val="5D3BD4C8"/>
    <w:rsid w:val="5D3DB72F"/>
    <w:rsid w:val="5D40839D"/>
    <w:rsid w:val="5D4D8FE3"/>
    <w:rsid w:val="5D57BDF5"/>
    <w:rsid w:val="5D59C49F"/>
    <w:rsid w:val="5D61A2FE"/>
    <w:rsid w:val="5D633B85"/>
    <w:rsid w:val="5D665BB9"/>
    <w:rsid w:val="5D669B60"/>
    <w:rsid w:val="5D685B59"/>
    <w:rsid w:val="5D6C0185"/>
    <w:rsid w:val="5D6CD288"/>
    <w:rsid w:val="5D850CC1"/>
    <w:rsid w:val="5D90011E"/>
    <w:rsid w:val="5D96BDCC"/>
    <w:rsid w:val="5D971936"/>
    <w:rsid w:val="5D9726B2"/>
    <w:rsid w:val="5D976A2E"/>
    <w:rsid w:val="5D9C9D4A"/>
    <w:rsid w:val="5DA5429D"/>
    <w:rsid w:val="5DA9E27F"/>
    <w:rsid w:val="5DAA495C"/>
    <w:rsid w:val="5DBB2131"/>
    <w:rsid w:val="5DBD9077"/>
    <w:rsid w:val="5DC45DBE"/>
    <w:rsid w:val="5DCE3F02"/>
    <w:rsid w:val="5DD093E2"/>
    <w:rsid w:val="5DD8A90D"/>
    <w:rsid w:val="5DD8B889"/>
    <w:rsid w:val="5DDCFB7C"/>
    <w:rsid w:val="5DDDD077"/>
    <w:rsid w:val="5DE177B8"/>
    <w:rsid w:val="5DE7A8F0"/>
    <w:rsid w:val="5DEB1508"/>
    <w:rsid w:val="5DF12962"/>
    <w:rsid w:val="5DF1AA2E"/>
    <w:rsid w:val="5DF2E428"/>
    <w:rsid w:val="5DF67A2A"/>
    <w:rsid w:val="5DFC099D"/>
    <w:rsid w:val="5DFC28A7"/>
    <w:rsid w:val="5DFE7B8D"/>
    <w:rsid w:val="5E000089"/>
    <w:rsid w:val="5E13C00E"/>
    <w:rsid w:val="5E13F6F4"/>
    <w:rsid w:val="5E15811E"/>
    <w:rsid w:val="5E162B48"/>
    <w:rsid w:val="5E1642FA"/>
    <w:rsid w:val="5E211419"/>
    <w:rsid w:val="5E2C4AFD"/>
    <w:rsid w:val="5E30379C"/>
    <w:rsid w:val="5E32586A"/>
    <w:rsid w:val="5E36062A"/>
    <w:rsid w:val="5E3B4FA7"/>
    <w:rsid w:val="5E42361B"/>
    <w:rsid w:val="5E4A1DA3"/>
    <w:rsid w:val="5E4B0D37"/>
    <w:rsid w:val="5E4C8C4E"/>
    <w:rsid w:val="5E64DE6F"/>
    <w:rsid w:val="5E6973E8"/>
    <w:rsid w:val="5E73F8A6"/>
    <w:rsid w:val="5E7AE1A7"/>
    <w:rsid w:val="5E864A1B"/>
    <w:rsid w:val="5E877D21"/>
    <w:rsid w:val="5E888474"/>
    <w:rsid w:val="5E891A91"/>
    <w:rsid w:val="5E8A9263"/>
    <w:rsid w:val="5E9237F7"/>
    <w:rsid w:val="5EA08C0A"/>
    <w:rsid w:val="5EA2C0E0"/>
    <w:rsid w:val="5EA85E03"/>
    <w:rsid w:val="5EAA7706"/>
    <w:rsid w:val="5EAB5C5B"/>
    <w:rsid w:val="5EB854A9"/>
    <w:rsid w:val="5EBB5BB2"/>
    <w:rsid w:val="5EC183B2"/>
    <w:rsid w:val="5EC194BE"/>
    <w:rsid w:val="5EC27EE5"/>
    <w:rsid w:val="5EC61E76"/>
    <w:rsid w:val="5EC9F28A"/>
    <w:rsid w:val="5ECEAD58"/>
    <w:rsid w:val="5ED4CF7E"/>
    <w:rsid w:val="5ED52C3D"/>
    <w:rsid w:val="5ED52F92"/>
    <w:rsid w:val="5ED5BB5C"/>
    <w:rsid w:val="5EE046E4"/>
    <w:rsid w:val="5EE70FDA"/>
    <w:rsid w:val="5EE862F6"/>
    <w:rsid w:val="5EEDF010"/>
    <w:rsid w:val="5EF33D2A"/>
    <w:rsid w:val="5EF3C7CB"/>
    <w:rsid w:val="5EFB77EC"/>
    <w:rsid w:val="5EFC50D2"/>
    <w:rsid w:val="5F001247"/>
    <w:rsid w:val="5F01C968"/>
    <w:rsid w:val="5F03F8B3"/>
    <w:rsid w:val="5F0A5F32"/>
    <w:rsid w:val="5F114333"/>
    <w:rsid w:val="5F1423B0"/>
    <w:rsid w:val="5F1ADF34"/>
    <w:rsid w:val="5F20B546"/>
    <w:rsid w:val="5F22A8DF"/>
    <w:rsid w:val="5F296387"/>
    <w:rsid w:val="5F2DEEAD"/>
    <w:rsid w:val="5F2F20A4"/>
    <w:rsid w:val="5F33E998"/>
    <w:rsid w:val="5F349F19"/>
    <w:rsid w:val="5F3B613D"/>
    <w:rsid w:val="5F45E107"/>
    <w:rsid w:val="5F469294"/>
    <w:rsid w:val="5F4829A5"/>
    <w:rsid w:val="5F4A0848"/>
    <w:rsid w:val="5F4CC61F"/>
    <w:rsid w:val="5F4D0D07"/>
    <w:rsid w:val="5F4F9B90"/>
    <w:rsid w:val="5F50980D"/>
    <w:rsid w:val="5F54CCF3"/>
    <w:rsid w:val="5F5C8512"/>
    <w:rsid w:val="5F604B46"/>
    <w:rsid w:val="5F663AD4"/>
    <w:rsid w:val="5F67D29E"/>
    <w:rsid w:val="5F6FA6A2"/>
    <w:rsid w:val="5F733564"/>
    <w:rsid w:val="5F78F790"/>
    <w:rsid w:val="5F794A3F"/>
    <w:rsid w:val="5F7A796C"/>
    <w:rsid w:val="5F814B0F"/>
    <w:rsid w:val="5F925F89"/>
    <w:rsid w:val="5F95085E"/>
    <w:rsid w:val="5F97A185"/>
    <w:rsid w:val="5F9BA313"/>
    <w:rsid w:val="5FA67325"/>
    <w:rsid w:val="5FAEAFCE"/>
    <w:rsid w:val="5FB01094"/>
    <w:rsid w:val="5FBD8DB3"/>
    <w:rsid w:val="5FC35CA9"/>
    <w:rsid w:val="5FCC6D1D"/>
    <w:rsid w:val="5FCDF467"/>
    <w:rsid w:val="5FD2E7F7"/>
    <w:rsid w:val="5FD30547"/>
    <w:rsid w:val="5FD55391"/>
    <w:rsid w:val="5FD8172A"/>
    <w:rsid w:val="5FDC02BB"/>
    <w:rsid w:val="5FE4395C"/>
    <w:rsid w:val="5FF83128"/>
    <w:rsid w:val="600048DF"/>
    <w:rsid w:val="6003AAAE"/>
    <w:rsid w:val="600A34F0"/>
    <w:rsid w:val="600F9080"/>
    <w:rsid w:val="6012977C"/>
    <w:rsid w:val="60150876"/>
    <w:rsid w:val="60156FC9"/>
    <w:rsid w:val="601A9C96"/>
    <w:rsid w:val="601E5D5E"/>
    <w:rsid w:val="6021047B"/>
    <w:rsid w:val="60272E32"/>
    <w:rsid w:val="60295DA1"/>
    <w:rsid w:val="602B7D1F"/>
    <w:rsid w:val="602C3FC9"/>
    <w:rsid w:val="603CA62E"/>
    <w:rsid w:val="603EF3F4"/>
    <w:rsid w:val="6040314B"/>
    <w:rsid w:val="6053A00F"/>
    <w:rsid w:val="60578D3F"/>
    <w:rsid w:val="6063C024"/>
    <w:rsid w:val="606A6048"/>
    <w:rsid w:val="607ABCB4"/>
    <w:rsid w:val="607DCFB9"/>
    <w:rsid w:val="608016BC"/>
    <w:rsid w:val="6080EB7E"/>
    <w:rsid w:val="6084EF6B"/>
    <w:rsid w:val="608AA559"/>
    <w:rsid w:val="608AE678"/>
    <w:rsid w:val="608C1301"/>
    <w:rsid w:val="608C6A55"/>
    <w:rsid w:val="608CFBFC"/>
    <w:rsid w:val="609A1174"/>
    <w:rsid w:val="609C4EFC"/>
    <w:rsid w:val="609DBEB0"/>
    <w:rsid w:val="60A1BCBC"/>
    <w:rsid w:val="60A54284"/>
    <w:rsid w:val="60ADB31C"/>
    <w:rsid w:val="60B93803"/>
    <w:rsid w:val="60BEA343"/>
    <w:rsid w:val="60C119FE"/>
    <w:rsid w:val="60C2FB9D"/>
    <w:rsid w:val="60C9E483"/>
    <w:rsid w:val="60CCC93D"/>
    <w:rsid w:val="60CCF677"/>
    <w:rsid w:val="60D10C2B"/>
    <w:rsid w:val="60D694CE"/>
    <w:rsid w:val="60DA9B87"/>
    <w:rsid w:val="60DD5B05"/>
    <w:rsid w:val="60ED6F55"/>
    <w:rsid w:val="60EFDF3C"/>
    <w:rsid w:val="60F3C3A1"/>
    <w:rsid w:val="6101C96B"/>
    <w:rsid w:val="6102A186"/>
    <w:rsid w:val="61050BCD"/>
    <w:rsid w:val="61083539"/>
    <w:rsid w:val="610EFFE7"/>
    <w:rsid w:val="611157D4"/>
    <w:rsid w:val="61208D23"/>
    <w:rsid w:val="61228EB1"/>
    <w:rsid w:val="612393EC"/>
    <w:rsid w:val="612725D3"/>
    <w:rsid w:val="612B1A10"/>
    <w:rsid w:val="612D21B5"/>
    <w:rsid w:val="612D2CA8"/>
    <w:rsid w:val="612E928D"/>
    <w:rsid w:val="613396B6"/>
    <w:rsid w:val="61405274"/>
    <w:rsid w:val="614065B0"/>
    <w:rsid w:val="6145D152"/>
    <w:rsid w:val="6147470D"/>
    <w:rsid w:val="614A0269"/>
    <w:rsid w:val="614BA1E2"/>
    <w:rsid w:val="615552B9"/>
    <w:rsid w:val="6155FEC4"/>
    <w:rsid w:val="61575F68"/>
    <w:rsid w:val="615AD827"/>
    <w:rsid w:val="61608FE6"/>
    <w:rsid w:val="61649E7A"/>
    <w:rsid w:val="616EF183"/>
    <w:rsid w:val="616FC3A4"/>
    <w:rsid w:val="617028A2"/>
    <w:rsid w:val="6170B375"/>
    <w:rsid w:val="61737D94"/>
    <w:rsid w:val="617FEAC7"/>
    <w:rsid w:val="618580BE"/>
    <w:rsid w:val="618843A4"/>
    <w:rsid w:val="6188C5B0"/>
    <w:rsid w:val="618E264A"/>
    <w:rsid w:val="6193CB94"/>
    <w:rsid w:val="61961A02"/>
    <w:rsid w:val="61968E4D"/>
    <w:rsid w:val="61A23FE4"/>
    <w:rsid w:val="61A8B2EA"/>
    <w:rsid w:val="61ADE753"/>
    <w:rsid w:val="61AFFD75"/>
    <w:rsid w:val="61B307A4"/>
    <w:rsid w:val="61B4475E"/>
    <w:rsid w:val="61B75902"/>
    <w:rsid w:val="61B84848"/>
    <w:rsid w:val="61B88310"/>
    <w:rsid w:val="61B921E5"/>
    <w:rsid w:val="61B99A8C"/>
    <w:rsid w:val="61C6639F"/>
    <w:rsid w:val="61DA9EA5"/>
    <w:rsid w:val="61E52CB3"/>
    <w:rsid w:val="61E7265C"/>
    <w:rsid w:val="61F13AD2"/>
    <w:rsid w:val="61F3A183"/>
    <w:rsid w:val="61F6BD12"/>
    <w:rsid w:val="61F72132"/>
    <w:rsid w:val="61F8354F"/>
    <w:rsid w:val="61FCA01F"/>
    <w:rsid w:val="620D9AC7"/>
    <w:rsid w:val="62131BFB"/>
    <w:rsid w:val="62177ACD"/>
    <w:rsid w:val="6218FAEC"/>
    <w:rsid w:val="62216108"/>
    <w:rsid w:val="6222B1AC"/>
    <w:rsid w:val="622302D8"/>
    <w:rsid w:val="622684DD"/>
    <w:rsid w:val="62275F1C"/>
    <w:rsid w:val="6228DC0F"/>
    <w:rsid w:val="6228ED4D"/>
    <w:rsid w:val="622B4236"/>
    <w:rsid w:val="622B6A41"/>
    <w:rsid w:val="622DB3EE"/>
    <w:rsid w:val="6230A171"/>
    <w:rsid w:val="6235BDF0"/>
    <w:rsid w:val="623ACAE5"/>
    <w:rsid w:val="623C964A"/>
    <w:rsid w:val="623F556B"/>
    <w:rsid w:val="62416067"/>
    <w:rsid w:val="6244AFB1"/>
    <w:rsid w:val="62476FF8"/>
    <w:rsid w:val="62599DF3"/>
    <w:rsid w:val="626166E8"/>
    <w:rsid w:val="6261815C"/>
    <w:rsid w:val="6261D20A"/>
    <w:rsid w:val="6261DBE2"/>
    <w:rsid w:val="627019F9"/>
    <w:rsid w:val="6277FF77"/>
    <w:rsid w:val="6283DFEC"/>
    <w:rsid w:val="62920EEC"/>
    <w:rsid w:val="6298E837"/>
    <w:rsid w:val="62A0401A"/>
    <w:rsid w:val="62AAE179"/>
    <w:rsid w:val="62AB8403"/>
    <w:rsid w:val="62B0D4CD"/>
    <w:rsid w:val="62B287D0"/>
    <w:rsid w:val="62B3947C"/>
    <w:rsid w:val="62C15FAD"/>
    <w:rsid w:val="62C7D112"/>
    <w:rsid w:val="62C9E4D3"/>
    <w:rsid w:val="62CDBE2D"/>
    <w:rsid w:val="62CE89F3"/>
    <w:rsid w:val="62CF983F"/>
    <w:rsid w:val="62D4303C"/>
    <w:rsid w:val="62D5DD95"/>
    <w:rsid w:val="62D7E7DE"/>
    <w:rsid w:val="62DC571F"/>
    <w:rsid w:val="62E06DB8"/>
    <w:rsid w:val="62E69199"/>
    <w:rsid w:val="62E76EF2"/>
    <w:rsid w:val="62EB2F32"/>
    <w:rsid w:val="62F476F3"/>
    <w:rsid w:val="62F4A1C2"/>
    <w:rsid w:val="62FDFDD1"/>
    <w:rsid w:val="630011AF"/>
    <w:rsid w:val="6304643C"/>
    <w:rsid w:val="6309E01C"/>
    <w:rsid w:val="63166126"/>
    <w:rsid w:val="63173771"/>
    <w:rsid w:val="6318CCE2"/>
    <w:rsid w:val="631971A2"/>
    <w:rsid w:val="6321E271"/>
    <w:rsid w:val="632AA38B"/>
    <w:rsid w:val="632DFABC"/>
    <w:rsid w:val="63312AF7"/>
    <w:rsid w:val="63396FBA"/>
    <w:rsid w:val="633C5EBE"/>
    <w:rsid w:val="633E1227"/>
    <w:rsid w:val="634661FF"/>
    <w:rsid w:val="634829F5"/>
    <w:rsid w:val="63552F9B"/>
    <w:rsid w:val="63582ACE"/>
    <w:rsid w:val="636682DE"/>
    <w:rsid w:val="636BCAAF"/>
    <w:rsid w:val="636D5E62"/>
    <w:rsid w:val="636E4FF3"/>
    <w:rsid w:val="636EFEF7"/>
    <w:rsid w:val="63723AD4"/>
    <w:rsid w:val="6375E0BA"/>
    <w:rsid w:val="637C7C98"/>
    <w:rsid w:val="638AA851"/>
    <w:rsid w:val="638DC1E7"/>
    <w:rsid w:val="639500B3"/>
    <w:rsid w:val="63953D4B"/>
    <w:rsid w:val="6395DE96"/>
    <w:rsid w:val="639A3F45"/>
    <w:rsid w:val="63A76185"/>
    <w:rsid w:val="63ACB62B"/>
    <w:rsid w:val="63B903A0"/>
    <w:rsid w:val="63B94D6A"/>
    <w:rsid w:val="63BC730E"/>
    <w:rsid w:val="63C11070"/>
    <w:rsid w:val="63C4A795"/>
    <w:rsid w:val="63C65D5A"/>
    <w:rsid w:val="63C6B036"/>
    <w:rsid w:val="63C8BAD2"/>
    <w:rsid w:val="63CA16BE"/>
    <w:rsid w:val="63CBE4EE"/>
    <w:rsid w:val="63CD5242"/>
    <w:rsid w:val="63CF9FBF"/>
    <w:rsid w:val="63D0926C"/>
    <w:rsid w:val="63D1154E"/>
    <w:rsid w:val="63E33AC4"/>
    <w:rsid w:val="63F0D984"/>
    <w:rsid w:val="63F5E04D"/>
    <w:rsid w:val="63F61CC1"/>
    <w:rsid w:val="63F70DFF"/>
    <w:rsid w:val="63F8D1C2"/>
    <w:rsid w:val="63FB7F6A"/>
    <w:rsid w:val="63FED877"/>
    <w:rsid w:val="63FF10FA"/>
    <w:rsid w:val="6409C451"/>
    <w:rsid w:val="640C6B9B"/>
    <w:rsid w:val="640E6B48"/>
    <w:rsid w:val="640FF451"/>
    <w:rsid w:val="6412D3C5"/>
    <w:rsid w:val="64140336"/>
    <w:rsid w:val="64272D86"/>
    <w:rsid w:val="642CA68A"/>
    <w:rsid w:val="6434B5A2"/>
    <w:rsid w:val="643C09FE"/>
    <w:rsid w:val="643E960A"/>
    <w:rsid w:val="64408DC6"/>
    <w:rsid w:val="644A97EA"/>
    <w:rsid w:val="6451CAC6"/>
    <w:rsid w:val="6455D22E"/>
    <w:rsid w:val="6457CC04"/>
    <w:rsid w:val="6457E557"/>
    <w:rsid w:val="645C9239"/>
    <w:rsid w:val="645FFFB1"/>
    <w:rsid w:val="646EA9C0"/>
    <w:rsid w:val="6470FCB8"/>
    <w:rsid w:val="64774ADF"/>
    <w:rsid w:val="6477DCD1"/>
    <w:rsid w:val="64787440"/>
    <w:rsid w:val="647DC997"/>
    <w:rsid w:val="647F45DA"/>
    <w:rsid w:val="6487894B"/>
    <w:rsid w:val="648AF433"/>
    <w:rsid w:val="648B47FF"/>
    <w:rsid w:val="648CC9C2"/>
    <w:rsid w:val="648E2F37"/>
    <w:rsid w:val="6490BFD5"/>
    <w:rsid w:val="64920182"/>
    <w:rsid w:val="6493666A"/>
    <w:rsid w:val="6498778F"/>
    <w:rsid w:val="649AF331"/>
    <w:rsid w:val="649EC65B"/>
    <w:rsid w:val="64A59E96"/>
    <w:rsid w:val="64A5D3D6"/>
    <w:rsid w:val="64A98BC0"/>
    <w:rsid w:val="64A9B3F0"/>
    <w:rsid w:val="64AD6F6A"/>
    <w:rsid w:val="64B3DAD3"/>
    <w:rsid w:val="64BD709C"/>
    <w:rsid w:val="64D274EA"/>
    <w:rsid w:val="64D815C1"/>
    <w:rsid w:val="64DBA4BE"/>
    <w:rsid w:val="64DEECFB"/>
    <w:rsid w:val="64E1D7A9"/>
    <w:rsid w:val="64E38182"/>
    <w:rsid w:val="64E86143"/>
    <w:rsid w:val="64E99EE3"/>
    <w:rsid w:val="64EFBDFB"/>
    <w:rsid w:val="64FC1EE9"/>
    <w:rsid w:val="650A9222"/>
    <w:rsid w:val="651A782F"/>
    <w:rsid w:val="651E102E"/>
    <w:rsid w:val="6522A36F"/>
    <w:rsid w:val="652A1888"/>
    <w:rsid w:val="652D03C2"/>
    <w:rsid w:val="6530AE89"/>
    <w:rsid w:val="65327CB2"/>
    <w:rsid w:val="65337023"/>
    <w:rsid w:val="653D7C2F"/>
    <w:rsid w:val="65444B42"/>
    <w:rsid w:val="65447436"/>
    <w:rsid w:val="6549E1D1"/>
    <w:rsid w:val="654AD0E4"/>
    <w:rsid w:val="6552B149"/>
    <w:rsid w:val="655B00DC"/>
    <w:rsid w:val="655B8A5A"/>
    <w:rsid w:val="65619A26"/>
    <w:rsid w:val="65624BF4"/>
    <w:rsid w:val="6566CD9C"/>
    <w:rsid w:val="656BE641"/>
    <w:rsid w:val="6576EC2F"/>
    <w:rsid w:val="6578980D"/>
    <w:rsid w:val="658FEA87"/>
    <w:rsid w:val="65903BFA"/>
    <w:rsid w:val="6598B1E7"/>
    <w:rsid w:val="65A4095A"/>
    <w:rsid w:val="65B0B38C"/>
    <w:rsid w:val="65B583AF"/>
    <w:rsid w:val="65B68DC6"/>
    <w:rsid w:val="65B6A397"/>
    <w:rsid w:val="65C638A6"/>
    <w:rsid w:val="65C8674A"/>
    <w:rsid w:val="65C87B3B"/>
    <w:rsid w:val="65C94B30"/>
    <w:rsid w:val="65C9C38D"/>
    <w:rsid w:val="65D84725"/>
    <w:rsid w:val="65D8F444"/>
    <w:rsid w:val="65D9DE52"/>
    <w:rsid w:val="65E5A7D2"/>
    <w:rsid w:val="65F06C7E"/>
    <w:rsid w:val="65F1B8B7"/>
    <w:rsid w:val="65F21B8F"/>
    <w:rsid w:val="65F22771"/>
    <w:rsid w:val="65F2859C"/>
    <w:rsid w:val="65F6CF75"/>
    <w:rsid w:val="65F8D2DB"/>
    <w:rsid w:val="65F95FEC"/>
    <w:rsid w:val="65FC7F9E"/>
    <w:rsid w:val="65FF0A4E"/>
    <w:rsid w:val="66045B73"/>
    <w:rsid w:val="660517D9"/>
    <w:rsid w:val="66162B47"/>
    <w:rsid w:val="661744FB"/>
    <w:rsid w:val="661CD516"/>
    <w:rsid w:val="66205104"/>
    <w:rsid w:val="66237C48"/>
    <w:rsid w:val="6624C988"/>
    <w:rsid w:val="6633F5EF"/>
    <w:rsid w:val="663EE5DD"/>
    <w:rsid w:val="66418A4A"/>
    <w:rsid w:val="664A5A1C"/>
    <w:rsid w:val="664CCE76"/>
    <w:rsid w:val="665E8DF0"/>
    <w:rsid w:val="66636839"/>
    <w:rsid w:val="6665111B"/>
    <w:rsid w:val="66734172"/>
    <w:rsid w:val="667B5C46"/>
    <w:rsid w:val="667F80BB"/>
    <w:rsid w:val="6690CA3A"/>
    <w:rsid w:val="669285E7"/>
    <w:rsid w:val="66930A78"/>
    <w:rsid w:val="6695214C"/>
    <w:rsid w:val="669C0A68"/>
    <w:rsid w:val="669FEF6A"/>
    <w:rsid w:val="66A113BA"/>
    <w:rsid w:val="66AD79B4"/>
    <w:rsid w:val="66B72A86"/>
    <w:rsid w:val="66BAD94B"/>
    <w:rsid w:val="66BBB1AF"/>
    <w:rsid w:val="66C1EBFC"/>
    <w:rsid w:val="66CF02D4"/>
    <w:rsid w:val="66D1D321"/>
    <w:rsid w:val="66F042CC"/>
    <w:rsid w:val="66F1411B"/>
    <w:rsid w:val="66FB9628"/>
    <w:rsid w:val="66FD278B"/>
    <w:rsid w:val="670840A3"/>
    <w:rsid w:val="670B4F16"/>
    <w:rsid w:val="6717F338"/>
    <w:rsid w:val="671D7A37"/>
    <w:rsid w:val="672E3488"/>
    <w:rsid w:val="6739942A"/>
    <w:rsid w:val="674DE19B"/>
    <w:rsid w:val="67527567"/>
    <w:rsid w:val="67621E84"/>
    <w:rsid w:val="67672627"/>
    <w:rsid w:val="676745E2"/>
    <w:rsid w:val="676B4835"/>
    <w:rsid w:val="67730660"/>
    <w:rsid w:val="6773BF61"/>
    <w:rsid w:val="6774C064"/>
    <w:rsid w:val="6775B72A"/>
    <w:rsid w:val="67786320"/>
    <w:rsid w:val="6780CFAA"/>
    <w:rsid w:val="6780D2F9"/>
    <w:rsid w:val="67824559"/>
    <w:rsid w:val="6787A345"/>
    <w:rsid w:val="6789F00A"/>
    <w:rsid w:val="67914ECE"/>
    <w:rsid w:val="67956469"/>
    <w:rsid w:val="679A1167"/>
    <w:rsid w:val="67A8F76A"/>
    <w:rsid w:val="67AF0B3C"/>
    <w:rsid w:val="67B0D6E5"/>
    <w:rsid w:val="67B97000"/>
    <w:rsid w:val="67BACE31"/>
    <w:rsid w:val="67BCF786"/>
    <w:rsid w:val="67BF1955"/>
    <w:rsid w:val="67C38970"/>
    <w:rsid w:val="67CD552C"/>
    <w:rsid w:val="67CEF19B"/>
    <w:rsid w:val="67D053A1"/>
    <w:rsid w:val="67D30490"/>
    <w:rsid w:val="67D34399"/>
    <w:rsid w:val="67D6872F"/>
    <w:rsid w:val="67D801CA"/>
    <w:rsid w:val="67E0FD4B"/>
    <w:rsid w:val="67E53894"/>
    <w:rsid w:val="67E8D228"/>
    <w:rsid w:val="67F08D63"/>
    <w:rsid w:val="67F2D5D1"/>
    <w:rsid w:val="67F5590D"/>
    <w:rsid w:val="6808DBBA"/>
    <w:rsid w:val="680C2F75"/>
    <w:rsid w:val="680E70F3"/>
    <w:rsid w:val="681C39A8"/>
    <w:rsid w:val="681D5A2E"/>
    <w:rsid w:val="682DCBC5"/>
    <w:rsid w:val="683102A8"/>
    <w:rsid w:val="68392D8F"/>
    <w:rsid w:val="683C4F3E"/>
    <w:rsid w:val="6843C0F5"/>
    <w:rsid w:val="68440870"/>
    <w:rsid w:val="6846502A"/>
    <w:rsid w:val="6846677D"/>
    <w:rsid w:val="684A9080"/>
    <w:rsid w:val="684C1B84"/>
    <w:rsid w:val="6850781A"/>
    <w:rsid w:val="685246CC"/>
    <w:rsid w:val="6854E823"/>
    <w:rsid w:val="6856B62F"/>
    <w:rsid w:val="6860AA00"/>
    <w:rsid w:val="686748FB"/>
    <w:rsid w:val="687A53C2"/>
    <w:rsid w:val="687FFC22"/>
    <w:rsid w:val="6884793D"/>
    <w:rsid w:val="68898982"/>
    <w:rsid w:val="688DF624"/>
    <w:rsid w:val="68948296"/>
    <w:rsid w:val="689E5695"/>
    <w:rsid w:val="68A735E5"/>
    <w:rsid w:val="68BA0113"/>
    <w:rsid w:val="68BF2C98"/>
    <w:rsid w:val="68C166B7"/>
    <w:rsid w:val="68C2D9B5"/>
    <w:rsid w:val="68CDDAC3"/>
    <w:rsid w:val="68CF1659"/>
    <w:rsid w:val="68DA430F"/>
    <w:rsid w:val="68DDC96C"/>
    <w:rsid w:val="68ED96CC"/>
    <w:rsid w:val="68F3AC00"/>
    <w:rsid w:val="68F7D151"/>
    <w:rsid w:val="68F8569C"/>
    <w:rsid w:val="690A00E2"/>
    <w:rsid w:val="69160854"/>
    <w:rsid w:val="6919D7F3"/>
    <w:rsid w:val="691CD552"/>
    <w:rsid w:val="69227F3F"/>
    <w:rsid w:val="69244173"/>
    <w:rsid w:val="69272882"/>
    <w:rsid w:val="69343430"/>
    <w:rsid w:val="6934588E"/>
    <w:rsid w:val="6934B36B"/>
    <w:rsid w:val="693BC29B"/>
    <w:rsid w:val="693FCF83"/>
    <w:rsid w:val="6944D1F9"/>
    <w:rsid w:val="694716BA"/>
    <w:rsid w:val="694DDE58"/>
    <w:rsid w:val="69580B52"/>
    <w:rsid w:val="6959230C"/>
    <w:rsid w:val="695A7546"/>
    <w:rsid w:val="695BC1F8"/>
    <w:rsid w:val="6964BBBD"/>
    <w:rsid w:val="696A949E"/>
    <w:rsid w:val="6974998A"/>
    <w:rsid w:val="697D93DD"/>
    <w:rsid w:val="697EA8F0"/>
    <w:rsid w:val="697ED740"/>
    <w:rsid w:val="69871D9A"/>
    <w:rsid w:val="69882296"/>
    <w:rsid w:val="69909DD6"/>
    <w:rsid w:val="69970DA1"/>
    <w:rsid w:val="699722B1"/>
    <w:rsid w:val="69A8317F"/>
    <w:rsid w:val="69AFCAFA"/>
    <w:rsid w:val="69B23E87"/>
    <w:rsid w:val="69BE4DA8"/>
    <w:rsid w:val="69C72817"/>
    <w:rsid w:val="69C7DA29"/>
    <w:rsid w:val="69CBD398"/>
    <w:rsid w:val="69D32B30"/>
    <w:rsid w:val="69D74690"/>
    <w:rsid w:val="69D824AE"/>
    <w:rsid w:val="69DB7BE9"/>
    <w:rsid w:val="69DDEC5F"/>
    <w:rsid w:val="69DE9B85"/>
    <w:rsid w:val="69ED0D29"/>
    <w:rsid w:val="69EF8CBB"/>
    <w:rsid w:val="69F36F45"/>
    <w:rsid w:val="69FF08A8"/>
    <w:rsid w:val="6A0A2439"/>
    <w:rsid w:val="6A0F61C0"/>
    <w:rsid w:val="6A14E624"/>
    <w:rsid w:val="6A171460"/>
    <w:rsid w:val="6A2C0E62"/>
    <w:rsid w:val="6A2E1C38"/>
    <w:rsid w:val="6A37BC9A"/>
    <w:rsid w:val="6A40B658"/>
    <w:rsid w:val="6A42CB3F"/>
    <w:rsid w:val="6A461D68"/>
    <w:rsid w:val="6A49834A"/>
    <w:rsid w:val="6A49FB48"/>
    <w:rsid w:val="6A4AF6BE"/>
    <w:rsid w:val="6A4D02D9"/>
    <w:rsid w:val="6A4E7761"/>
    <w:rsid w:val="6A667310"/>
    <w:rsid w:val="6A74B34B"/>
    <w:rsid w:val="6A7E23AB"/>
    <w:rsid w:val="6A844808"/>
    <w:rsid w:val="6A863E75"/>
    <w:rsid w:val="6A867A47"/>
    <w:rsid w:val="6A8786BE"/>
    <w:rsid w:val="6A87F656"/>
    <w:rsid w:val="6A88718E"/>
    <w:rsid w:val="6A89BEA6"/>
    <w:rsid w:val="6A9ACD81"/>
    <w:rsid w:val="6AA28BAE"/>
    <w:rsid w:val="6AA720A1"/>
    <w:rsid w:val="6AABCE6C"/>
    <w:rsid w:val="6AB09E9A"/>
    <w:rsid w:val="6ABDEACA"/>
    <w:rsid w:val="6ABE7A3D"/>
    <w:rsid w:val="6AC53039"/>
    <w:rsid w:val="6AC7D643"/>
    <w:rsid w:val="6ACC6B32"/>
    <w:rsid w:val="6ACDC685"/>
    <w:rsid w:val="6AD2AE8A"/>
    <w:rsid w:val="6AE1809A"/>
    <w:rsid w:val="6AE5BE19"/>
    <w:rsid w:val="6AEA5F7C"/>
    <w:rsid w:val="6AEA6F26"/>
    <w:rsid w:val="6AF1C507"/>
    <w:rsid w:val="6AFFB388"/>
    <w:rsid w:val="6B044DD6"/>
    <w:rsid w:val="6B0A000A"/>
    <w:rsid w:val="6B1664B5"/>
    <w:rsid w:val="6B176C64"/>
    <w:rsid w:val="6B2173ED"/>
    <w:rsid w:val="6B28889C"/>
    <w:rsid w:val="6B2F1EDB"/>
    <w:rsid w:val="6B35332E"/>
    <w:rsid w:val="6B3787A7"/>
    <w:rsid w:val="6B3B67C4"/>
    <w:rsid w:val="6B3DF153"/>
    <w:rsid w:val="6B3F068B"/>
    <w:rsid w:val="6B52B457"/>
    <w:rsid w:val="6B559C9C"/>
    <w:rsid w:val="6B608430"/>
    <w:rsid w:val="6B655111"/>
    <w:rsid w:val="6B67BAA2"/>
    <w:rsid w:val="6B6ECD97"/>
    <w:rsid w:val="6B7B58FB"/>
    <w:rsid w:val="6B7E24E3"/>
    <w:rsid w:val="6B7F3C77"/>
    <w:rsid w:val="6B801E8E"/>
    <w:rsid w:val="6B82DCC5"/>
    <w:rsid w:val="6B8C3375"/>
    <w:rsid w:val="6B8D3CB7"/>
    <w:rsid w:val="6B90D8B8"/>
    <w:rsid w:val="6B95EB87"/>
    <w:rsid w:val="6B9C778A"/>
    <w:rsid w:val="6B9CA614"/>
    <w:rsid w:val="6B9FD782"/>
    <w:rsid w:val="6BA84505"/>
    <w:rsid w:val="6BAAD7E1"/>
    <w:rsid w:val="6BAE205D"/>
    <w:rsid w:val="6BAED61A"/>
    <w:rsid w:val="6BB2FDB8"/>
    <w:rsid w:val="6BB8711E"/>
    <w:rsid w:val="6BBD1A36"/>
    <w:rsid w:val="6BC3BDB8"/>
    <w:rsid w:val="6BC57255"/>
    <w:rsid w:val="6BC72D76"/>
    <w:rsid w:val="6BCC4CAE"/>
    <w:rsid w:val="6BD2A80A"/>
    <w:rsid w:val="6BD63ED2"/>
    <w:rsid w:val="6BDAEDC6"/>
    <w:rsid w:val="6BDDEC47"/>
    <w:rsid w:val="6BF5ABA5"/>
    <w:rsid w:val="6BFCC30A"/>
    <w:rsid w:val="6C00CE0F"/>
    <w:rsid w:val="6C0135DC"/>
    <w:rsid w:val="6C06E76C"/>
    <w:rsid w:val="6C102277"/>
    <w:rsid w:val="6C1412AD"/>
    <w:rsid w:val="6C1D21A1"/>
    <w:rsid w:val="6C2358BD"/>
    <w:rsid w:val="6C25358A"/>
    <w:rsid w:val="6C28AB24"/>
    <w:rsid w:val="6C313161"/>
    <w:rsid w:val="6C319391"/>
    <w:rsid w:val="6C468755"/>
    <w:rsid w:val="6C4CA968"/>
    <w:rsid w:val="6C549088"/>
    <w:rsid w:val="6C57F3E4"/>
    <w:rsid w:val="6C5F68D7"/>
    <w:rsid w:val="6C633F88"/>
    <w:rsid w:val="6C64E561"/>
    <w:rsid w:val="6C767198"/>
    <w:rsid w:val="6C7807B1"/>
    <w:rsid w:val="6C7B5F06"/>
    <w:rsid w:val="6C7CFFA8"/>
    <w:rsid w:val="6C8B3920"/>
    <w:rsid w:val="6C8C4100"/>
    <w:rsid w:val="6C8DF77E"/>
    <w:rsid w:val="6C8FE330"/>
    <w:rsid w:val="6C91ABBC"/>
    <w:rsid w:val="6C9BAF2B"/>
    <w:rsid w:val="6CA26E0F"/>
    <w:rsid w:val="6CB8A38F"/>
    <w:rsid w:val="6CBC078B"/>
    <w:rsid w:val="6CC0F98D"/>
    <w:rsid w:val="6CC3E7CE"/>
    <w:rsid w:val="6CC61DD6"/>
    <w:rsid w:val="6CC88FD4"/>
    <w:rsid w:val="6CCB14D0"/>
    <w:rsid w:val="6CD8BF64"/>
    <w:rsid w:val="6CDABEFE"/>
    <w:rsid w:val="6CE24839"/>
    <w:rsid w:val="6CE4E268"/>
    <w:rsid w:val="6CEC8BB4"/>
    <w:rsid w:val="6CF258CE"/>
    <w:rsid w:val="6CFCAE98"/>
    <w:rsid w:val="6D007D4C"/>
    <w:rsid w:val="6D0B697B"/>
    <w:rsid w:val="6D0F1A74"/>
    <w:rsid w:val="6D22B876"/>
    <w:rsid w:val="6D23C63B"/>
    <w:rsid w:val="6D2780E4"/>
    <w:rsid w:val="6D2F2F7D"/>
    <w:rsid w:val="6D35EFAB"/>
    <w:rsid w:val="6D3BBFF3"/>
    <w:rsid w:val="6D4A0B0D"/>
    <w:rsid w:val="6D4C2DDE"/>
    <w:rsid w:val="6D4E724F"/>
    <w:rsid w:val="6D50EED3"/>
    <w:rsid w:val="6D5161CC"/>
    <w:rsid w:val="6D5DF049"/>
    <w:rsid w:val="6D61B393"/>
    <w:rsid w:val="6D6CDB98"/>
    <w:rsid w:val="6D7055F0"/>
    <w:rsid w:val="6D7A79A4"/>
    <w:rsid w:val="6D7AA3B3"/>
    <w:rsid w:val="6D7D898B"/>
    <w:rsid w:val="6D7DC536"/>
    <w:rsid w:val="6D8A3EB9"/>
    <w:rsid w:val="6D8A8306"/>
    <w:rsid w:val="6D954EF0"/>
    <w:rsid w:val="6D9E40EC"/>
    <w:rsid w:val="6DA135E9"/>
    <w:rsid w:val="6DA9D2EA"/>
    <w:rsid w:val="6DA9DB3A"/>
    <w:rsid w:val="6DAA09E7"/>
    <w:rsid w:val="6DAE0646"/>
    <w:rsid w:val="6DB0263B"/>
    <w:rsid w:val="6DB099E7"/>
    <w:rsid w:val="6DB2095E"/>
    <w:rsid w:val="6DB4FDE0"/>
    <w:rsid w:val="6DBA4FD0"/>
    <w:rsid w:val="6DBDB859"/>
    <w:rsid w:val="6DBDD0FA"/>
    <w:rsid w:val="6DC182BA"/>
    <w:rsid w:val="6DC3ECAE"/>
    <w:rsid w:val="6DC4184E"/>
    <w:rsid w:val="6DCDCB10"/>
    <w:rsid w:val="6DD53835"/>
    <w:rsid w:val="6DDA5C79"/>
    <w:rsid w:val="6DDDA6DA"/>
    <w:rsid w:val="6DE99776"/>
    <w:rsid w:val="6DEE4A21"/>
    <w:rsid w:val="6DF01E26"/>
    <w:rsid w:val="6DF30F6C"/>
    <w:rsid w:val="6DF38C4B"/>
    <w:rsid w:val="6DF732BB"/>
    <w:rsid w:val="6DF87B56"/>
    <w:rsid w:val="6DFD32C1"/>
    <w:rsid w:val="6DFFC561"/>
    <w:rsid w:val="6E0015F8"/>
    <w:rsid w:val="6E032487"/>
    <w:rsid w:val="6E08ED45"/>
    <w:rsid w:val="6E0B1196"/>
    <w:rsid w:val="6E139E84"/>
    <w:rsid w:val="6E1511FE"/>
    <w:rsid w:val="6E1C24A8"/>
    <w:rsid w:val="6E1FAFE8"/>
    <w:rsid w:val="6E1FBE4F"/>
    <w:rsid w:val="6E20AF18"/>
    <w:rsid w:val="6E29629A"/>
    <w:rsid w:val="6E2B35D6"/>
    <w:rsid w:val="6E2B6FC0"/>
    <w:rsid w:val="6E2EB253"/>
    <w:rsid w:val="6E3A4F99"/>
    <w:rsid w:val="6E3BD0A8"/>
    <w:rsid w:val="6E3C90F8"/>
    <w:rsid w:val="6E41996B"/>
    <w:rsid w:val="6E482A01"/>
    <w:rsid w:val="6E4C1BBC"/>
    <w:rsid w:val="6E4D55FB"/>
    <w:rsid w:val="6E5097E6"/>
    <w:rsid w:val="6E511F64"/>
    <w:rsid w:val="6E59117D"/>
    <w:rsid w:val="6E5A17DC"/>
    <w:rsid w:val="6E653BAD"/>
    <w:rsid w:val="6E686DD3"/>
    <w:rsid w:val="6E7790C8"/>
    <w:rsid w:val="6E794657"/>
    <w:rsid w:val="6E7C90ED"/>
    <w:rsid w:val="6E7DB963"/>
    <w:rsid w:val="6E7F0FA1"/>
    <w:rsid w:val="6E80295B"/>
    <w:rsid w:val="6E80E692"/>
    <w:rsid w:val="6E8CA448"/>
    <w:rsid w:val="6E93E0FE"/>
    <w:rsid w:val="6E9B2B0B"/>
    <w:rsid w:val="6EA135E4"/>
    <w:rsid w:val="6EAF2746"/>
    <w:rsid w:val="6EB0DF02"/>
    <w:rsid w:val="6EBC2AC4"/>
    <w:rsid w:val="6ECCE5B7"/>
    <w:rsid w:val="6ECF3FCF"/>
    <w:rsid w:val="6ED985A8"/>
    <w:rsid w:val="6EDAB7AB"/>
    <w:rsid w:val="6EE3E763"/>
    <w:rsid w:val="6EE44C79"/>
    <w:rsid w:val="6EEC4013"/>
    <w:rsid w:val="6EEF7988"/>
    <w:rsid w:val="6EEF9988"/>
    <w:rsid w:val="6EF36DA4"/>
    <w:rsid w:val="6F033048"/>
    <w:rsid w:val="6F0353CA"/>
    <w:rsid w:val="6F09C53F"/>
    <w:rsid w:val="6F136441"/>
    <w:rsid w:val="6F175707"/>
    <w:rsid w:val="6F17AB5B"/>
    <w:rsid w:val="6F1CFC3C"/>
    <w:rsid w:val="6F1D10BC"/>
    <w:rsid w:val="6F263993"/>
    <w:rsid w:val="6F27C5F6"/>
    <w:rsid w:val="6F294F33"/>
    <w:rsid w:val="6F29AE60"/>
    <w:rsid w:val="6F2C246D"/>
    <w:rsid w:val="6F369F73"/>
    <w:rsid w:val="6F387C6A"/>
    <w:rsid w:val="6F488385"/>
    <w:rsid w:val="6F48DF12"/>
    <w:rsid w:val="6F517F06"/>
    <w:rsid w:val="6F683324"/>
    <w:rsid w:val="6F6A2042"/>
    <w:rsid w:val="6F6D0AB9"/>
    <w:rsid w:val="6F6E6B03"/>
    <w:rsid w:val="6F73AE85"/>
    <w:rsid w:val="6F73EF01"/>
    <w:rsid w:val="6F782DAE"/>
    <w:rsid w:val="6F8A1B0A"/>
    <w:rsid w:val="6F8EA503"/>
    <w:rsid w:val="6F939D32"/>
    <w:rsid w:val="6F96C40B"/>
    <w:rsid w:val="6F9C333D"/>
    <w:rsid w:val="6F9F90F0"/>
    <w:rsid w:val="6FA408FE"/>
    <w:rsid w:val="6FB3B554"/>
    <w:rsid w:val="6FC3E137"/>
    <w:rsid w:val="6FC4279C"/>
    <w:rsid w:val="6FC7F840"/>
    <w:rsid w:val="6FCFA9E4"/>
    <w:rsid w:val="6FD88640"/>
    <w:rsid w:val="6FDB5346"/>
    <w:rsid w:val="6FDB5B7B"/>
    <w:rsid w:val="6FE3B0F3"/>
    <w:rsid w:val="6FE642D4"/>
    <w:rsid w:val="6FE7B50E"/>
    <w:rsid w:val="6FEF1B45"/>
    <w:rsid w:val="6FF09AEB"/>
    <w:rsid w:val="6FF469FA"/>
    <w:rsid w:val="6FFC8F99"/>
    <w:rsid w:val="7008C0B9"/>
    <w:rsid w:val="700913B6"/>
    <w:rsid w:val="700B6C51"/>
    <w:rsid w:val="700BB54C"/>
    <w:rsid w:val="7012A59E"/>
    <w:rsid w:val="7024A6FC"/>
    <w:rsid w:val="7033D906"/>
    <w:rsid w:val="703D947A"/>
    <w:rsid w:val="703DB48F"/>
    <w:rsid w:val="7044C02D"/>
    <w:rsid w:val="70482983"/>
    <w:rsid w:val="704CF19E"/>
    <w:rsid w:val="704EC9E7"/>
    <w:rsid w:val="705CFF99"/>
    <w:rsid w:val="705E0CB7"/>
    <w:rsid w:val="705F8053"/>
    <w:rsid w:val="707F947E"/>
    <w:rsid w:val="70806836"/>
    <w:rsid w:val="7084E125"/>
    <w:rsid w:val="708B0B8D"/>
    <w:rsid w:val="708BA447"/>
    <w:rsid w:val="70914A6B"/>
    <w:rsid w:val="7095DEDE"/>
    <w:rsid w:val="709B70B4"/>
    <w:rsid w:val="709F9BE0"/>
    <w:rsid w:val="70A05D8F"/>
    <w:rsid w:val="70A348B0"/>
    <w:rsid w:val="70BEA6BD"/>
    <w:rsid w:val="70C83377"/>
    <w:rsid w:val="70C9B802"/>
    <w:rsid w:val="70CD5BDE"/>
    <w:rsid w:val="70D07478"/>
    <w:rsid w:val="70D1DD6B"/>
    <w:rsid w:val="70D4B114"/>
    <w:rsid w:val="70D83639"/>
    <w:rsid w:val="70DB6BBC"/>
    <w:rsid w:val="70E425C4"/>
    <w:rsid w:val="70E4DA53"/>
    <w:rsid w:val="70EA2F21"/>
    <w:rsid w:val="70EB09FA"/>
    <w:rsid w:val="70F1D612"/>
    <w:rsid w:val="70FB346D"/>
    <w:rsid w:val="70FC59F6"/>
    <w:rsid w:val="710441FC"/>
    <w:rsid w:val="7107A11C"/>
    <w:rsid w:val="710886F7"/>
    <w:rsid w:val="710BB669"/>
    <w:rsid w:val="7112CE04"/>
    <w:rsid w:val="711C8520"/>
    <w:rsid w:val="71208607"/>
    <w:rsid w:val="71246223"/>
    <w:rsid w:val="7129E37D"/>
    <w:rsid w:val="712D0ADA"/>
    <w:rsid w:val="713649D8"/>
    <w:rsid w:val="713727D2"/>
    <w:rsid w:val="71414F11"/>
    <w:rsid w:val="71443FE0"/>
    <w:rsid w:val="714CB466"/>
    <w:rsid w:val="71558DBB"/>
    <w:rsid w:val="715683D7"/>
    <w:rsid w:val="715A7725"/>
    <w:rsid w:val="716A1AB9"/>
    <w:rsid w:val="716B05AA"/>
    <w:rsid w:val="7175DE96"/>
    <w:rsid w:val="7178C432"/>
    <w:rsid w:val="7178E294"/>
    <w:rsid w:val="717FA030"/>
    <w:rsid w:val="718B12AC"/>
    <w:rsid w:val="718D0DBE"/>
    <w:rsid w:val="7191B971"/>
    <w:rsid w:val="71945311"/>
    <w:rsid w:val="7194CCE2"/>
    <w:rsid w:val="7196BD45"/>
    <w:rsid w:val="719ADAEC"/>
    <w:rsid w:val="719C63CB"/>
    <w:rsid w:val="719FA8A4"/>
    <w:rsid w:val="719FC1FE"/>
    <w:rsid w:val="71A24ADC"/>
    <w:rsid w:val="71A494E5"/>
    <w:rsid w:val="71A94922"/>
    <w:rsid w:val="71AB2218"/>
    <w:rsid w:val="71AB30EE"/>
    <w:rsid w:val="71B5778E"/>
    <w:rsid w:val="71C255F9"/>
    <w:rsid w:val="71CF22FF"/>
    <w:rsid w:val="71CFBFED"/>
    <w:rsid w:val="71D453C2"/>
    <w:rsid w:val="71D5B5D0"/>
    <w:rsid w:val="71D793B4"/>
    <w:rsid w:val="71DD2A0D"/>
    <w:rsid w:val="71E009FE"/>
    <w:rsid w:val="71E0EA4C"/>
    <w:rsid w:val="71EFD1A5"/>
    <w:rsid w:val="71F05312"/>
    <w:rsid w:val="71F0D10C"/>
    <w:rsid w:val="71F526BB"/>
    <w:rsid w:val="71FA5711"/>
    <w:rsid w:val="71FC1714"/>
    <w:rsid w:val="71FC8838"/>
    <w:rsid w:val="71FEBEAB"/>
    <w:rsid w:val="7200AD99"/>
    <w:rsid w:val="7201A082"/>
    <w:rsid w:val="72024280"/>
    <w:rsid w:val="72025B41"/>
    <w:rsid w:val="7207A4D3"/>
    <w:rsid w:val="721C677F"/>
    <w:rsid w:val="72204653"/>
    <w:rsid w:val="7223CC32"/>
    <w:rsid w:val="7245F352"/>
    <w:rsid w:val="7246A395"/>
    <w:rsid w:val="724EE1D5"/>
    <w:rsid w:val="72503A8B"/>
    <w:rsid w:val="7250FFDD"/>
    <w:rsid w:val="725F5C4E"/>
    <w:rsid w:val="7269AE41"/>
    <w:rsid w:val="726B7A3E"/>
    <w:rsid w:val="726F2782"/>
    <w:rsid w:val="7270CA6D"/>
    <w:rsid w:val="72720487"/>
    <w:rsid w:val="727AE8DF"/>
    <w:rsid w:val="727E58D0"/>
    <w:rsid w:val="7285AD0E"/>
    <w:rsid w:val="7287AC52"/>
    <w:rsid w:val="7288A237"/>
    <w:rsid w:val="72896CD9"/>
    <w:rsid w:val="72981C7A"/>
    <w:rsid w:val="72AAB814"/>
    <w:rsid w:val="72AB3FFA"/>
    <w:rsid w:val="72C207AB"/>
    <w:rsid w:val="72C3DA6A"/>
    <w:rsid w:val="72C4A23E"/>
    <w:rsid w:val="72C6172D"/>
    <w:rsid w:val="72CA190F"/>
    <w:rsid w:val="72CF0CDF"/>
    <w:rsid w:val="72D3CB1B"/>
    <w:rsid w:val="72DD8162"/>
    <w:rsid w:val="72E43061"/>
    <w:rsid w:val="72E84C01"/>
    <w:rsid w:val="72EC3949"/>
    <w:rsid w:val="72F2811E"/>
    <w:rsid w:val="7302146B"/>
    <w:rsid w:val="73076549"/>
    <w:rsid w:val="7307B0B5"/>
    <w:rsid w:val="731F32B9"/>
    <w:rsid w:val="7320694A"/>
    <w:rsid w:val="7329D319"/>
    <w:rsid w:val="732ACE6A"/>
    <w:rsid w:val="73332DE8"/>
    <w:rsid w:val="7335D985"/>
    <w:rsid w:val="73455119"/>
    <w:rsid w:val="734A1D8A"/>
    <w:rsid w:val="734BC371"/>
    <w:rsid w:val="735A7110"/>
    <w:rsid w:val="735E6CCC"/>
    <w:rsid w:val="735F3830"/>
    <w:rsid w:val="73695363"/>
    <w:rsid w:val="7374A811"/>
    <w:rsid w:val="7374E4C0"/>
    <w:rsid w:val="737B0FC9"/>
    <w:rsid w:val="737C8448"/>
    <w:rsid w:val="737D136B"/>
    <w:rsid w:val="73803C2B"/>
    <w:rsid w:val="7389DE20"/>
    <w:rsid w:val="73A3484C"/>
    <w:rsid w:val="73A7EF24"/>
    <w:rsid w:val="73A8A81F"/>
    <w:rsid w:val="73B556A6"/>
    <w:rsid w:val="73B8FF97"/>
    <w:rsid w:val="73BE7FB3"/>
    <w:rsid w:val="73C352F7"/>
    <w:rsid w:val="73C7B014"/>
    <w:rsid w:val="73CBC76D"/>
    <w:rsid w:val="73CCB9E5"/>
    <w:rsid w:val="73D3AF69"/>
    <w:rsid w:val="73D5417C"/>
    <w:rsid w:val="73D59053"/>
    <w:rsid w:val="73E1F045"/>
    <w:rsid w:val="73ECA584"/>
    <w:rsid w:val="73EF80A8"/>
    <w:rsid w:val="73F50F98"/>
    <w:rsid w:val="73F7AE36"/>
    <w:rsid w:val="73FF02D4"/>
    <w:rsid w:val="74005829"/>
    <w:rsid w:val="7406A139"/>
    <w:rsid w:val="740779BA"/>
    <w:rsid w:val="740C931F"/>
    <w:rsid w:val="740E11E8"/>
    <w:rsid w:val="740FE4A2"/>
    <w:rsid w:val="7411A54D"/>
    <w:rsid w:val="74145B92"/>
    <w:rsid w:val="74195FD5"/>
    <w:rsid w:val="742B4CE6"/>
    <w:rsid w:val="742B8252"/>
    <w:rsid w:val="7431DEBD"/>
    <w:rsid w:val="74363D75"/>
    <w:rsid w:val="74375A7D"/>
    <w:rsid w:val="74385839"/>
    <w:rsid w:val="743F382A"/>
    <w:rsid w:val="7444FC4A"/>
    <w:rsid w:val="74459F7C"/>
    <w:rsid w:val="74493792"/>
    <w:rsid w:val="7449C121"/>
    <w:rsid w:val="74578CB0"/>
    <w:rsid w:val="745B98C1"/>
    <w:rsid w:val="74776A95"/>
    <w:rsid w:val="7485B551"/>
    <w:rsid w:val="74895204"/>
    <w:rsid w:val="748DE9B4"/>
    <w:rsid w:val="74948AA4"/>
    <w:rsid w:val="7497DF2C"/>
    <w:rsid w:val="749BA492"/>
    <w:rsid w:val="749E8161"/>
    <w:rsid w:val="749F23B6"/>
    <w:rsid w:val="749FE795"/>
    <w:rsid w:val="74A00DBA"/>
    <w:rsid w:val="74AC4358"/>
    <w:rsid w:val="74B2B6A5"/>
    <w:rsid w:val="74B6029E"/>
    <w:rsid w:val="74B8C829"/>
    <w:rsid w:val="74B9128F"/>
    <w:rsid w:val="74BE758E"/>
    <w:rsid w:val="74CCA1CC"/>
    <w:rsid w:val="74D8BA48"/>
    <w:rsid w:val="74DAF521"/>
    <w:rsid w:val="74DDFA7A"/>
    <w:rsid w:val="74E6048D"/>
    <w:rsid w:val="74EE21CE"/>
    <w:rsid w:val="74F0A754"/>
    <w:rsid w:val="74F0B53B"/>
    <w:rsid w:val="74F8CADE"/>
    <w:rsid w:val="75005025"/>
    <w:rsid w:val="75049C32"/>
    <w:rsid w:val="7507AE1B"/>
    <w:rsid w:val="7507E08C"/>
    <w:rsid w:val="750D2D1B"/>
    <w:rsid w:val="750DD53C"/>
    <w:rsid w:val="750ED3D0"/>
    <w:rsid w:val="750F14F9"/>
    <w:rsid w:val="7511C015"/>
    <w:rsid w:val="751E18C3"/>
    <w:rsid w:val="751F14F2"/>
    <w:rsid w:val="7527B7CE"/>
    <w:rsid w:val="75292B55"/>
    <w:rsid w:val="752F53AE"/>
    <w:rsid w:val="7530440F"/>
    <w:rsid w:val="75326FDE"/>
    <w:rsid w:val="75346080"/>
    <w:rsid w:val="7534C19E"/>
    <w:rsid w:val="75398D8F"/>
    <w:rsid w:val="7544B257"/>
    <w:rsid w:val="754514AA"/>
    <w:rsid w:val="754A0626"/>
    <w:rsid w:val="754E1513"/>
    <w:rsid w:val="7551E03C"/>
    <w:rsid w:val="75522B35"/>
    <w:rsid w:val="756B2717"/>
    <w:rsid w:val="756BF650"/>
    <w:rsid w:val="756D16B4"/>
    <w:rsid w:val="756F9B95"/>
    <w:rsid w:val="75733450"/>
    <w:rsid w:val="757680D7"/>
    <w:rsid w:val="7579DAB1"/>
    <w:rsid w:val="7579F06D"/>
    <w:rsid w:val="757D2701"/>
    <w:rsid w:val="7585F9D3"/>
    <w:rsid w:val="759210C2"/>
    <w:rsid w:val="75921AA7"/>
    <w:rsid w:val="75954E61"/>
    <w:rsid w:val="759933F5"/>
    <w:rsid w:val="759DB12D"/>
    <w:rsid w:val="759DB54A"/>
    <w:rsid w:val="75B2B3B4"/>
    <w:rsid w:val="75B304CC"/>
    <w:rsid w:val="75B5C1DC"/>
    <w:rsid w:val="75C226C7"/>
    <w:rsid w:val="75C896C7"/>
    <w:rsid w:val="75C94182"/>
    <w:rsid w:val="75CEE2D6"/>
    <w:rsid w:val="75CF6DB2"/>
    <w:rsid w:val="75D6E09A"/>
    <w:rsid w:val="75DB0F2C"/>
    <w:rsid w:val="75DC9B11"/>
    <w:rsid w:val="75E26177"/>
    <w:rsid w:val="75EC8606"/>
    <w:rsid w:val="75F0A49E"/>
    <w:rsid w:val="75F35403"/>
    <w:rsid w:val="75F4D0C7"/>
    <w:rsid w:val="75F72BEB"/>
    <w:rsid w:val="75F92D0D"/>
    <w:rsid w:val="75FAF829"/>
    <w:rsid w:val="75FC6F0A"/>
    <w:rsid w:val="760759BD"/>
    <w:rsid w:val="7609F02F"/>
    <w:rsid w:val="7610988D"/>
    <w:rsid w:val="7613CFB6"/>
    <w:rsid w:val="761E573D"/>
    <w:rsid w:val="761F8C76"/>
    <w:rsid w:val="7622FD10"/>
    <w:rsid w:val="7628AC36"/>
    <w:rsid w:val="762936B9"/>
    <w:rsid w:val="7629BA94"/>
    <w:rsid w:val="7629FB2E"/>
    <w:rsid w:val="762A5ABE"/>
    <w:rsid w:val="762B0F2B"/>
    <w:rsid w:val="76349C8B"/>
    <w:rsid w:val="76443EFF"/>
    <w:rsid w:val="7644DC1B"/>
    <w:rsid w:val="764E93C4"/>
    <w:rsid w:val="7650F456"/>
    <w:rsid w:val="76541401"/>
    <w:rsid w:val="7657A759"/>
    <w:rsid w:val="765D05F1"/>
    <w:rsid w:val="7664AE46"/>
    <w:rsid w:val="7666188A"/>
    <w:rsid w:val="76676F91"/>
    <w:rsid w:val="767298F5"/>
    <w:rsid w:val="767AB6CD"/>
    <w:rsid w:val="767FEAE4"/>
    <w:rsid w:val="7684CE94"/>
    <w:rsid w:val="76876FD5"/>
    <w:rsid w:val="768F550D"/>
    <w:rsid w:val="76931B68"/>
    <w:rsid w:val="7693A643"/>
    <w:rsid w:val="76973236"/>
    <w:rsid w:val="76A3474E"/>
    <w:rsid w:val="76A78012"/>
    <w:rsid w:val="76AF853A"/>
    <w:rsid w:val="76D11DF7"/>
    <w:rsid w:val="76D3D984"/>
    <w:rsid w:val="76D6390E"/>
    <w:rsid w:val="76DA3EC7"/>
    <w:rsid w:val="76DD169A"/>
    <w:rsid w:val="76E28B2F"/>
    <w:rsid w:val="76E2CD24"/>
    <w:rsid w:val="76EAF23C"/>
    <w:rsid w:val="76EC5119"/>
    <w:rsid w:val="76F750B7"/>
    <w:rsid w:val="77018213"/>
    <w:rsid w:val="770DA9B8"/>
    <w:rsid w:val="77100C8D"/>
    <w:rsid w:val="77109316"/>
    <w:rsid w:val="771A7B99"/>
    <w:rsid w:val="771DA5A1"/>
    <w:rsid w:val="772532E4"/>
    <w:rsid w:val="772813B1"/>
    <w:rsid w:val="77299C52"/>
    <w:rsid w:val="772F3E17"/>
    <w:rsid w:val="7734D3D8"/>
    <w:rsid w:val="77388A30"/>
    <w:rsid w:val="773C3326"/>
    <w:rsid w:val="7743ED97"/>
    <w:rsid w:val="77444298"/>
    <w:rsid w:val="774477D6"/>
    <w:rsid w:val="774A802B"/>
    <w:rsid w:val="77541801"/>
    <w:rsid w:val="77560E7D"/>
    <w:rsid w:val="775CA99D"/>
    <w:rsid w:val="776B8831"/>
    <w:rsid w:val="776C8D9D"/>
    <w:rsid w:val="7775D165"/>
    <w:rsid w:val="7778471C"/>
    <w:rsid w:val="777C2238"/>
    <w:rsid w:val="777E4E8F"/>
    <w:rsid w:val="778C3999"/>
    <w:rsid w:val="778CE4D6"/>
    <w:rsid w:val="778F3714"/>
    <w:rsid w:val="7790F651"/>
    <w:rsid w:val="779157C4"/>
    <w:rsid w:val="779C1ACF"/>
    <w:rsid w:val="779D76C4"/>
    <w:rsid w:val="779E5F75"/>
    <w:rsid w:val="779F8D49"/>
    <w:rsid w:val="77A95306"/>
    <w:rsid w:val="77AB0EC0"/>
    <w:rsid w:val="77ADCDD4"/>
    <w:rsid w:val="77AEFF07"/>
    <w:rsid w:val="77AF32CF"/>
    <w:rsid w:val="77AF4143"/>
    <w:rsid w:val="77B7E707"/>
    <w:rsid w:val="77BF121B"/>
    <w:rsid w:val="77C95539"/>
    <w:rsid w:val="77CF1B39"/>
    <w:rsid w:val="77CF505D"/>
    <w:rsid w:val="77D087B4"/>
    <w:rsid w:val="77D580CA"/>
    <w:rsid w:val="77E4C6B4"/>
    <w:rsid w:val="77EB4E9B"/>
    <w:rsid w:val="77EEA6EA"/>
    <w:rsid w:val="77F11CC6"/>
    <w:rsid w:val="77F980FE"/>
    <w:rsid w:val="77FAA283"/>
    <w:rsid w:val="77FDD3AA"/>
    <w:rsid w:val="780496E5"/>
    <w:rsid w:val="7808CCA2"/>
    <w:rsid w:val="7809504A"/>
    <w:rsid w:val="780D328F"/>
    <w:rsid w:val="780F05C0"/>
    <w:rsid w:val="780FC468"/>
    <w:rsid w:val="7819AFEB"/>
    <w:rsid w:val="7822C7F8"/>
    <w:rsid w:val="7823474F"/>
    <w:rsid w:val="78251E24"/>
    <w:rsid w:val="7826584B"/>
    <w:rsid w:val="7828ECD4"/>
    <w:rsid w:val="782C5D8D"/>
    <w:rsid w:val="782DABD1"/>
    <w:rsid w:val="783672D9"/>
    <w:rsid w:val="78378085"/>
    <w:rsid w:val="7837E5DA"/>
    <w:rsid w:val="783DBE32"/>
    <w:rsid w:val="78453973"/>
    <w:rsid w:val="7848640B"/>
    <w:rsid w:val="7848ED89"/>
    <w:rsid w:val="784C1F68"/>
    <w:rsid w:val="784DB914"/>
    <w:rsid w:val="785E61B5"/>
    <w:rsid w:val="7861FFF8"/>
    <w:rsid w:val="7871CD15"/>
    <w:rsid w:val="7874C4F5"/>
    <w:rsid w:val="787B4675"/>
    <w:rsid w:val="7889629A"/>
    <w:rsid w:val="788B14B0"/>
    <w:rsid w:val="788C0739"/>
    <w:rsid w:val="788E6A4A"/>
    <w:rsid w:val="78945224"/>
    <w:rsid w:val="78980903"/>
    <w:rsid w:val="78AF1242"/>
    <w:rsid w:val="78B1CC49"/>
    <w:rsid w:val="78B2FAF4"/>
    <w:rsid w:val="78B5A20E"/>
    <w:rsid w:val="78B6CA04"/>
    <w:rsid w:val="78BBEEB3"/>
    <w:rsid w:val="78BE9728"/>
    <w:rsid w:val="78BFB6D7"/>
    <w:rsid w:val="78C08358"/>
    <w:rsid w:val="78C1A337"/>
    <w:rsid w:val="78CE9A6B"/>
    <w:rsid w:val="78CFF3B1"/>
    <w:rsid w:val="78D0801E"/>
    <w:rsid w:val="78D0852B"/>
    <w:rsid w:val="78D2161B"/>
    <w:rsid w:val="78D254BC"/>
    <w:rsid w:val="78D433C8"/>
    <w:rsid w:val="78D51025"/>
    <w:rsid w:val="78D924D1"/>
    <w:rsid w:val="78DA1E83"/>
    <w:rsid w:val="78E553C7"/>
    <w:rsid w:val="78E6B8EA"/>
    <w:rsid w:val="78EA3E7B"/>
    <w:rsid w:val="78F8DF26"/>
    <w:rsid w:val="790CBC66"/>
    <w:rsid w:val="790DB3A9"/>
    <w:rsid w:val="7913BC23"/>
    <w:rsid w:val="791FC3F1"/>
    <w:rsid w:val="79242002"/>
    <w:rsid w:val="7926D3B0"/>
    <w:rsid w:val="79280BF2"/>
    <w:rsid w:val="792A1857"/>
    <w:rsid w:val="792A7B0F"/>
    <w:rsid w:val="79307A02"/>
    <w:rsid w:val="7937651D"/>
    <w:rsid w:val="79388EBA"/>
    <w:rsid w:val="793E02CB"/>
    <w:rsid w:val="793F899D"/>
    <w:rsid w:val="794B8C6C"/>
    <w:rsid w:val="7951F45E"/>
    <w:rsid w:val="79521E91"/>
    <w:rsid w:val="79539D97"/>
    <w:rsid w:val="79578D72"/>
    <w:rsid w:val="79584970"/>
    <w:rsid w:val="795CF09F"/>
    <w:rsid w:val="796E536A"/>
    <w:rsid w:val="797011AF"/>
    <w:rsid w:val="7978C1AD"/>
    <w:rsid w:val="797DB6C9"/>
    <w:rsid w:val="797EFF1D"/>
    <w:rsid w:val="79854A9D"/>
    <w:rsid w:val="79888150"/>
    <w:rsid w:val="798DAC0F"/>
    <w:rsid w:val="7993AACF"/>
    <w:rsid w:val="79951F66"/>
    <w:rsid w:val="799523CC"/>
    <w:rsid w:val="799C7DCA"/>
    <w:rsid w:val="79A28B45"/>
    <w:rsid w:val="79A7907B"/>
    <w:rsid w:val="79B07D55"/>
    <w:rsid w:val="79B2999F"/>
    <w:rsid w:val="79B355BA"/>
    <w:rsid w:val="79B88AC6"/>
    <w:rsid w:val="79BCE41F"/>
    <w:rsid w:val="79BD2AF7"/>
    <w:rsid w:val="79C2B26F"/>
    <w:rsid w:val="79D2EBD8"/>
    <w:rsid w:val="79DA0D96"/>
    <w:rsid w:val="79DCFB1B"/>
    <w:rsid w:val="79DEA91D"/>
    <w:rsid w:val="79E1D704"/>
    <w:rsid w:val="79E3DAA5"/>
    <w:rsid w:val="79E69800"/>
    <w:rsid w:val="79EAC12E"/>
    <w:rsid w:val="79F4A761"/>
    <w:rsid w:val="79F63AFB"/>
    <w:rsid w:val="79FB0447"/>
    <w:rsid w:val="79FEA3A5"/>
    <w:rsid w:val="79FF5A99"/>
    <w:rsid w:val="7A01E619"/>
    <w:rsid w:val="7A059435"/>
    <w:rsid w:val="7A0CA1B6"/>
    <w:rsid w:val="7A0E3115"/>
    <w:rsid w:val="7A0FFBAE"/>
    <w:rsid w:val="7A111A11"/>
    <w:rsid w:val="7A1B88AF"/>
    <w:rsid w:val="7A1F60A4"/>
    <w:rsid w:val="7A20CEFF"/>
    <w:rsid w:val="7A233164"/>
    <w:rsid w:val="7A33854F"/>
    <w:rsid w:val="7A3CB156"/>
    <w:rsid w:val="7A3CC5DA"/>
    <w:rsid w:val="7A3DA90F"/>
    <w:rsid w:val="7A3DB008"/>
    <w:rsid w:val="7A41986E"/>
    <w:rsid w:val="7A41B19F"/>
    <w:rsid w:val="7A41E263"/>
    <w:rsid w:val="7A467F01"/>
    <w:rsid w:val="7A4F318D"/>
    <w:rsid w:val="7A5030EA"/>
    <w:rsid w:val="7A582E77"/>
    <w:rsid w:val="7A58F503"/>
    <w:rsid w:val="7A5C7B6E"/>
    <w:rsid w:val="7A5E760B"/>
    <w:rsid w:val="7A5F4013"/>
    <w:rsid w:val="7A62956B"/>
    <w:rsid w:val="7A6CBF08"/>
    <w:rsid w:val="7A6DD961"/>
    <w:rsid w:val="7A6FED18"/>
    <w:rsid w:val="7A739352"/>
    <w:rsid w:val="7A73DB88"/>
    <w:rsid w:val="7A74B50B"/>
    <w:rsid w:val="7A7D03B1"/>
    <w:rsid w:val="7A895298"/>
    <w:rsid w:val="7A8CB74A"/>
    <w:rsid w:val="7A965929"/>
    <w:rsid w:val="7A977B61"/>
    <w:rsid w:val="7AA2D71F"/>
    <w:rsid w:val="7AA56EC0"/>
    <w:rsid w:val="7AA940CE"/>
    <w:rsid w:val="7AA97851"/>
    <w:rsid w:val="7AAAF1D6"/>
    <w:rsid w:val="7AACE215"/>
    <w:rsid w:val="7AB9D749"/>
    <w:rsid w:val="7AB9E35E"/>
    <w:rsid w:val="7ABFE4E3"/>
    <w:rsid w:val="7ACE37D0"/>
    <w:rsid w:val="7ACFAEAD"/>
    <w:rsid w:val="7AD143BE"/>
    <w:rsid w:val="7AD921BC"/>
    <w:rsid w:val="7ADB4CD3"/>
    <w:rsid w:val="7ADFC3ED"/>
    <w:rsid w:val="7AE83CFE"/>
    <w:rsid w:val="7AE84111"/>
    <w:rsid w:val="7AE8D605"/>
    <w:rsid w:val="7AF320A6"/>
    <w:rsid w:val="7AF5AEC9"/>
    <w:rsid w:val="7B0014D3"/>
    <w:rsid w:val="7B0A15DE"/>
    <w:rsid w:val="7B178FB3"/>
    <w:rsid w:val="7B19BC96"/>
    <w:rsid w:val="7B1A6BD4"/>
    <w:rsid w:val="7B1D16FE"/>
    <w:rsid w:val="7B2202EE"/>
    <w:rsid w:val="7B300ADA"/>
    <w:rsid w:val="7B322AA6"/>
    <w:rsid w:val="7B3AAFAA"/>
    <w:rsid w:val="7B3B3BDD"/>
    <w:rsid w:val="7B3B4F4C"/>
    <w:rsid w:val="7B43097D"/>
    <w:rsid w:val="7B457F16"/>
    <w:rsid w:val="7B46616E"/>
    <w:rsid w:val="7B4D4183"/>
    <w:rsid w:val="7B4E6343"/>
    <w:rsid w:val="7B539315"/>
    <w:rsid w:val="7B550D24"/>
    <w:rsid w:val="7B57A658"/>
    <w:rsid w:val="7B5D0036"/>
    <w:rsid w:val="7B629593"/>
    <w:rsid w:val="7B64A492"/>
    <w:rsid w:val="7B6ACC7D"/>
    <w:rsid w:val="7B6B6A8B"/>
    <w:rsid w:val="7B6C029E"/>
    <w:rsid w:val="7B70766B"/>
    <w:rsid w:val="7B810665"/>
    <w:rsid w:val="7B85B751"/>
    <w:rsid w:val="7B910FED"/>
    <w:rsid w:val="7B959CA7"/>
    <w:rsid w:val="7BA29D0F"/>
    <w:rsid w:val="7BA5F6D6"/>
    <w:rsid w:val="7BAAADF5"/>
    <w:rsid w:val="7BB2F6D7"/>
    <w:rsid w:val="7BB9E5ED"/>
    <w:rsid w:val="7BD42F8A"/>
    <w:rsid w:val="7BDC4C50"/>
    <w:rsid w:val="7BDD3476"/>
    <w:rsid w:val="7BE03D7B"/>
    <w:rsid w:val="7BE82FEC"/>
    <w:rsid w:val="7BEF070C"/>
    <w:rsid w:val="7BF3554A"/>
    <w:rsid w:val="7BF5090F"/>
    <w:rsid w:val="7BF5A01F"/>
    <w:rsid w:val="7BF5D1ED"/>
    <w:rsid w:val="7BF66038"/>
    <w:rsid w:val="7BF7C001"/>
    <w:rsid w:val="7BF9625F"/>
    <w:rsid w:val="7BFA93C2"/>
    <w:rsid w:val="7BFD3783"/>
    <w:rsid w:val="7BFD4B5A"/>
    <w:rsid w:val="7BFE2704"/>
    <w:rsid w:val="7BFEE665"/>
    <w:rsid w:val="7BFFB3CC"/>
    <w:rsid w:val="7C016D6B"/>
    <w:rsid w:val="7C0B2C13"/>
    <w:rsid w:val="7C0B4734"/>
    <w:rsid w:val="7C127451"/>
    <w:rsid w:val="7C1CF200"/>
    <w:rsid w:val="7C2F5CF1"/>
    <w:rsid w:val="7C311D1C"/>
    <w:rsid w:val="7C328C39"/>
    <w:rsid w:val="7C37D3BC"/>
    <w:rsid w:val="7C464165"/>
    <w:rsid w:val="7C562B31"/>
    <w:rsid w:val="7C6062F5"/>
    <w:rsid w:val="7C68EA26"/>
    <w:rsid w:val="7C6CACA5"/>
    <w:rsid w:val="7C6D5BE6"/>
    <w:rsid w:val="7C70B9AA"/>
    <w:rsid w:val="7C7DA731"/>
    <w:rsid w:val="7C83843A"/>
    <w:rsid w:val="7C852C20"/>
    <w:rsid w:val="7C8F4EA2"/>
    <w:rsid w:val="7C9C3C04"/>
    <w:rsid w:val="7C9E164F"/>
    <w:rsid w:val="7C9EC378"/>
    <w:rsid w:val="7CA00CAF"/>
    <w:rsid w:val="7CA6EE19"/>
    <w:rsid w:val="7CABD205"/>
    <w:rsid w:val="7CB392CA"/>
    <w:rsid w:val="7CB6188F"/>
    <w:rsid w:val="7CB73877"/>
    <w:rsid w:val="7CBD6974"/>
    <w:rsid w:val="7CC6133A"/>
    <w:rsid w:val="7CC89344"/>
    <w:rsid w:val="7CCA074F"/>
    <w:rsid w:val="7CCF7257"/>
    <w:rsid w:val="7CD08CE5"/>
    <w:rsid w:val="7CD3504F"/>
    <w:rsid w:val="7CD5387E"/>
    <w:rsid w:val="7CE489DC"/>
    <w:rsid w:val="7CE4DBD0"/>
    <w:rsid w:val="7CE561A3"/>
    <w:rsid w:val="7CE57BA1"/>
    <w:rsid w:val="7CF4FF03"/>
    <w:rsid w:val="7CF802D3"/>
    <w:rsid w:val="7D027028"/>
    <w:rsid w:val="7D0503CC"/>
    <w:rsid w:val="7D074685"/>
    <w:rsid w:val="7D079C3C"/>
    <w:rsid w:val="7D0B1D8B"/>
    <w:rsid w:val="7D0C729B"/>
    <w:rsid w:val="7D1774B6"/>
    <w:rsid w:val="7D183441"/>
    <w:rsid w:val="7D1E1DB3"/>
    <w:rsid w:val="7D2C0256"/>
    <w:rsid w:val="7D3E48E8"/>
    <w:rsid w:val="7D3ECB84"/>
    <w:rsid w:val="7D429F07"/>
    <w:rsid w:val="7D47BC03"/>
    <w:rsid w:val="7D4B4576"/>
    <w:rsid w:val="7D549417"/>
    <w:rsid w:val="7D549CF7"/>
    <w:rsid w:val="7D5889F2"/>
    <w:rsid w:val="7D5CB56A"/>
    <w:rsid w:val="7D6495E7"/>
    <w:rsid w:val="7D6B0ABB"/>
    <w:rsid w:val="7D6DF75C"/>
    <w:rsid w:val="7D7C035D"/>
    <w:rsid w:val="7D7C2A17"/>
    <w:rsid w:val="7D7FAD65"/>
    <w:rsid w:val="7D814425"/>
    <w:rsid w:val="7D88B6AB"/>
    <w:rsid w:val="7D947054"/>
    <w:rsid w:val="7D974600"/>
    <w:rsid w:val="7DA0F9C1"/>
    <w:rsid w:val="7DA54A4A"/>
    <w:rsid w:val="7DA9B52B"/>
    <w:rsid w:val="7DAA4C37"/>
    <w:rsid w:val="7DAB34DE"/>
    <w:rsid w:val="7DAC53F2"/>
    <w:rsid w:val="7DB6ED10"/>
    <w:rsid w:val="7DB91DB6"/>
    <w:rsid w:val="7DC22D68"/>
    <w:rsid w:val="7DC26D4B"/>
    <w:rsid w:val="7DC496DB"/>
    <w:rsid w:val="7DC4CB43"/>
    <w:rsid w:val="7DCB8899"/>
    <w:rsid w:val="7DCC534F"/>
    <w:rsid w:val="7DCDD881"/>
    <w:rsid w:val="7DCE00B7"/>
    <w:rsid w:val="7DD309E4"/>
    <w:rsid w:val="7DD3585E"/>
    <w:rsid w:val="7DD8B483"/>
    <w:rsid w:val="7DE4143F"/>
    <w:rsid w:val="7DE6BCFC"/>
    <w:rsid w:val="7DE7C225"/>
    <w:rsid w:val="7DF02028"/>
    <w:rsid w:val="7DF4B9EA"/>
    <w:rsid w:val="7DF6B5DC"/>
    <w:rsid w:val="7DF98FAB"/>
    <w:rsid w:val="7DFA8A53"/>
    <w:rsid w:val="7E07B38E"/>
    <w:rsid w:val="7E101BA6"/>
    <w:rsid w:val="7E20660F"/>
    <w:rsid w:val="7E26056A"/>
    <w:rsid w:val="7E2BB7D6"/>
    <w:rsid w:val="7E47A51E"/>
    <w:rsid w:val="7E5191A1"/>
    <w:rsid w:val="7E5D3509"/>
    <w:rsid w:val="7E5E0235"/>
    <w:rsid w:val="7E61DE1C"/>
    <w:rsid w:val="7E61E925"/>
    <w:rsid w:val="7E625448"/>
    <w:rsid w:val="7E64CEC2"/>
    <w:rsid w:val="7E6544FC"/>
    <w:rsid w:val="7E65C59E"/>
    <w:rsid w:val="7E676B63"/>
    <w:rsid w:val="7E68EF93"/>
    <w:rsid w:val="7E6F816E"/>
    <w:rsid w:val="7E718E87"/>
    <w:rsid w:val="7E719BCE"/>
    <w:rsid w:val="7E7B7B3D"/>
    <w:rsid w:val="7E80486E"/>
    <w:rsid w:val="7E86911C"/>
    <w:rsid w:val="7E891E2E"/>
    <w:rsid w:val="7E96D432"/>
    <w:rsid w:val="7E985309"/>
    <w:rsid w:val="7E9E8B11"/>
    <w:rsid w:val="7E9F37B2"/>
    <w:rsid w:val="7EA0F77C"/>
    <w:rsid w:val="7EA532BE"/>
    <w:rsid w:val="7EB5CEC5"/>
    <w:rsid w:val="7EB650D9"/>
    <w:rsid w:val="7EC06D4A"/>
    <w:rsid w:val="7EC22F2E"/>
    <w:rsid w:val="7EC27DAF"/>
    <w:rsid w:val="7EC34FB3"/>
    <w:rsid w:val="7EC3901B"/>
    <w:rsid w:val="7ED26758"/>
    <w:rsid w:val="7ED5098E"/>
    <w:rsid w:val="7ED7B56E"/>
    <w:rsid w:val="7EDA0F01"/>
    <w:rsid w:val="7EDAC5B9"/>
    <w:rsid w:val="7EDBAB6C"/>
    <w:rsid w:val="7EE4668E"/>
    <w:rsid w:val="7EEC5034"/>
    <w:rsid w:val="7EF485CC"/>
    <w:rsid w:val="7EF78B1F"/>
    <w:rsid w:val="7EF8C88B"/>
    <w:rsid w:val="7EFE1FEE"/>
    <w:rsid w:val="7EFF13CF"/>
    <w:rsid w:val="7F17E664"/>
    <w:rsid w:val="7F19A333"/>
    <w:rsid w:val="7F1A555C"/>
    <w:rsid w:val="7F234068"/>
    <w:rsid w:val="7F2F17A5"/>
    <w:rsid w:val="7F302503"/>
    <w:rsid w:val="7F347FB8"/>
    <w:rsid w:val="7F3FD456"/>
    <w:rsid w:val="7F403E35"/>
    <w:rsid w:val="7F40F5DE"/>
    <w:rsid w:val="7F428F31"/>
    <w:rsid w:val="7F42E34B"/>
    <w:rsid w:val="7F46FB9A"/>
    <w:rsid w:val="7F4825E2"/>
    <w:rsid w:val="7F4AC7D6"/>
    <w:rsid w:val="7F4F08DC"/>
    <w:rsid w:val="7F56BC36"/>
    <w:rsid w:val="7F56BF03"/>
    <w:rsid w:val="7F57508B"/>
    <w:rsid w:val="7F5D846C"/>
    <w:rsid w:val="7F6EA937"/>
    <w:rsid w:val="7F71243E"/>
    <w:rsid w:val="7F739237"/>
    <w:rsid w:val="7F74E618"/>
    <w:rsid w:val="7F7AD55F"/>
    <w:rsid w:val="7F7B53F6"/>
    <w:rsid w:val="7F7C20FF"/>
    <w:rsid w:val="7F7E08BE"/>
    <w:rsid w:val="7F833633"/>
    <w:rsid w:val="7F874836"/>
    <w:rsid w:val="7F90CF55"/>
    <w:rsid w:val="7F91C0DC"/>
    <w:rsid w:val="7F936711"/>
    <w:rsid w:val="7F963FBA"/>
    <w:rsid w:val="7F97A5A6"/>
    <w:rsid w:val="7FA8E0DC"/>
    <w:rsid w:val="7FAAB4C0"/>
    <w:rsid w:val="7FB03B52"/>
    <w:rsid w:val="7FB198FC"/>
    <w:rsid w:val="7FB34888"/>
    <w:rsid w:val="7FB49F58"/>
    <w:rsid w:val="7FB75A44"/>
    <w:rsid w:val="7FBE00BD"/>
    <w:rsid w:val="7FC0E18E"/>
    <w:rsid w:val="7FC2FCBB"/>
    <w:rsid w:val="7FC58463"/>
    <w:rsid w:val="7FCAC621"/>
    <w:rsid w:val="7FD2179E"/>
    <w:rsid w:val="7FD2F4EE"/>
    <w:rsid w:val="7FD663C6"/>
    <w:rsid w:val="7FDA6992"/>
    <w:rsid w:val="7FDE3A5B"/>
    <w:rsid w:val="7FDEA42B"/>
    <w:rsid w:val="7FE1A118"/>
    <w:rsid w:val="7FE986D1"/>
    <w:rsid w:val="7FF130E1"/>
    <w:rsid w:val="7FF405F7"/>
    <w:rsid w:val="7FFCC5B2"/>
    <w:rsid w:val="7FFD3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42C82"/>
  <w15:chartTrackingRefBased/>
  <w15:docId w15:val="{4647829C-1A60-45B5-96E7-1B0335694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029B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29B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2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2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2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29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29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29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29B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029B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029B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029B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029B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029B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029B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029B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029B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029B6"/>
    <w:rPr>
      <w:rFonts w:eastAsiaTheme="majorEastAsia" w:cstheme="majorBidi"/>
      <w:color w:val="272727" w:themeColor="text1" w:themeTint="D8"/>
    </w:rPr>
  </w:style>
  <w:style w:type="paragraph" w:styleId="Title">
    <w:name w:val="Title"/>
    <w:basedOn w:val="Normal"/>
    <w:next w:val="Normal"/>
    <w:link w:val="TitleChar"/>
    <w:uiPriority w:val="10"/>
    <w:qFormat/>
    <w:rsid w:val="006029B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029B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029B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02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9B6"/>
    <w:pPr>
      <w:spacing w:before="160"/>
      <w:jc w:val="center"/>
    </w:pPr>
    <w:rPr>
      <w:i/>
      <w:iCs/>
      <w:color w:val="404040" w:themeColor="text1" w:themeTint="BF"/>
    </w:rPr>
  </w:style>
  <w:style w:type="character" w:styleId="QuoteChar" w:customStyle="1">
    <w:name w:val="Quote Char"/>
    <w:basedOn w:val="DefaultParagraphFont"/>
    <w:link w:val="Quote"/>
    <w:uiPriority w:val="29"/>
    <w:rsid w:val="006029B6"/>
    <w:rPr>
      <w:i/>
      <w:iCs/>
      <w:color w:val="404040" w:themeColor="text1" w:themeTint="BF"/>
    </w:rPr>
  </w:style>
  <w:style w:type="paragraph" w:styleId="ListParagraph">
    <w:name w:val="List Paragraph"/>
    <w:basedOn w:val="Normal"/>
    <w:uiPriority w:val="34"/>
    <w:qFormat/>
    <w:rsid w:val="006029B6"/>
    <w:pPr>
      <w:ind w:left="720"/>
      <w:contextualSpacing/>
    </w:pPr>
  </w:style>
  <w:style w:type="character" w:styleId="IntenseEmphasis">
    <w:name w:val="Intense Emphasis"/>
    <w:basedOn w:val="DefaultParagraphFont"/>
    <w:uiPriority w:val="21"/>
    <w:qFormat/>
    <w:rsid w:val="006029B6"/>
    <w:rPr>
      <w:i/>
      <w:iCs/>
      <w:color w:val="0F4761" w:themeColor="accent1" w:themeShade="BF"/>
    </w:rPr>
  </w:style>
  <w:style w:type="paragraph" w:styleId="IntenseQuote">
    <w:name w:val="Intense Quote"/>
    <w:basedOn w:val="Normal"/>
    <w:next w:val="Normal"/>
    <w:link w:val="IntenseQuoteChar"/>
    <w:uiPriority w:val="30"/>
    <w:qFormat/>
    <w:rsid w:val="006029B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029B6"/>
    <w:rPr>
      <w:i/>
      <w:iCs/>
      <w:color w:val="0F4761" w:themeColor="accent1" w:themeShade="BF"/>
    </w:rPr>
  </w:style>
  <w:style w:type="character" w:styleId="IntenseReference">
    <w:name w:val="Intense Reference"/>
    <w:basedOn w:val="DefaultParagraphFont"/>
    <w:uiPriority w:val="32"/>
    <w:qFormat/>
    <w:rsid w:val="006029B6"/>
    <w:rPr>
      <w:b/>
      <w:bCs/>
      <w:smallCaps/>
      <w:color w:val="0F4761" w:themeColor="accent1" w:themeShade="BF"/>
      <w:spacing w:val="5"/>
    </w:rPr>
  </w:style>
  <w:style w:type="paragraph" w:styleId="Header">
    <w:uiPriority w:val="99"/>
    <w:name w:val="header"/>
    <w:basedOn w:val="Normal"/>
    <w:unhideWhenUsed/>
    <w:rsid w:val="0D9060DD"/>
    <w:pPr>
      <w:tabs>
        <w:tab w:val="center" w:leader="none" w:pos="4680"/>
        <w:tab w:val="right" w:leader="none" w:pos="9360"/>
      </w:tabs>
      <w:spacing w:after="0" w:line="240" w:lineRule="auto"/>
    </w:pPr>
  </w:style>
  <w:style w:type="paragraph" w:styleId="Footer">
    <w:uiPriority w:val="99"/>
    <w:name w:val="footer"/>
    <w:basedOn w:val="Normal"/>
    <w:unhideWhenUsed/>
    <w:rsid w:val="0D9060D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D9060DD"/>
    <w:rPr>
      <w:color w:val="467886"/>
      <w:u w:val="single"/>
    </w:rPr>
  </w:style>
  <w:style w:type="paragraph" w:styleId="TOC1">
    <w:uiPriority w:val="39"/>
    <w:name w:val="toc 1"/>
    <w:basedOn w:val="Normal"/>
    <w:next w:val="Normal"/>
    <w:unhideWhenUsed/>
    <w:rsid w:val="0D9060DD"/>
    <w:pPr>
      <w:spacing w:after="100"/>
    </w:pPr>
  </w:style>
  <w:style w:type="paragraph" w:styleId="TOC2">
    <w:uiPriority w:val="39"/>
    <w:name w:val="toc 2"/>
    <w:basedOn w:val="Normal"/>
    <w:next w:val="Normal"/>
    <w:unhideWhenUsed/>
    <w:rsid w:val="0D9060DD"/>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image" Target="/media/image.png" Id="rId6422834" /><Relationship Type="http://schemas.openxmlformats.org/officeDocument/2006/relationships/image" Target="/media/image.jpg" Id="rId1308109177" /><Relationship Type="http://schemas.openxmlformats.org/officeDocument/2006/relationships/image" Target="/media/image2.png" Id="rId734896112" /><Relationship Type="http://schemas.openxmlformats.org/officeDocument/2006/relationships/hyperlink" Target="https://www.academia.edu/5250485/What_is_PESTLE_Analysis" TargetMode="External" Id="R92bbf6fa86604aae" /><Relationship Type="http://schemas.openxmlformats.org/officeDocument/2006/relationships/hyperlink" Target="https://www.organimi.com/catering-organizational-structure/" TargetMode="External" Id="R1c4d27b259e245f5" /><Relationship Type="http://schemas.openxmlformats.org/officeDocument/2006/relationships/hyperlink" Target="https://ideascale.com/blog/what-is-market-research/" TargetMode="External" Id="R4aaeecc3aa3c4113" /><Relationship Type="http://schemas.openxmlformats.org/officeDocument/2006/relationships/hyperlink" Target="https://infomineo.com/services/business-research/market-analysis-definition-key-components-and-strategic-applications/" TargetMode="External" Id="R5f59b842e12e435c" /><Relationship Type="http://schemas.openxmlformats.org/officeDocument/2006/relationships/hyperlink" Target="https://www.msicertified.com/blog/pestle-analysis/" TargetMode="External" Id="R4ca2ac7bc49a4eee" /><Relationship Type="http://schemas.openxmlformats.org/officeDocument/2006/relationships/hyperlink" Target="https://pestleanalysis.com/political-factors/" TargetMode="External" Id="R6c56c9552f8541ec" /><Relationship Type="http://schemas.openxmlformats.org/officeDocument/2006/relationships/hyperlink" Target="https://corporatefinanceinstitute.com/resources/management/pestel-analysis/" TargetMode="External" Id="R4d965148256e4d79" /><Relationship Type="http://schemas.openxmlformats.org/officeDocument/2006/relationships/hyperlink" Target="https://www.caycon.com/blog/social-factors-in-your-pestel-analysis" TargetMode="External" Id="R5b95237bd1264b07" /><Relationship Type="http://schemas.openxmlformats.org/officeDocument/2006/relationships/hyperlink" Target="https://www.caycon.com/blog/technological-factors-in-your-pestel-analysis" TargetMode="External" Id="Re23b18b7467443b5" /><Relationship Type="http://schemas.openxmlformats.org/officeDocument/2006/relationships/hyperlink" Target="https://www.thestrategyinstitute.org/insights/understanding-external-business-environments-with-pest-and-pestle-analysis" TargetMode="External" Id="Rfe98834c5b2845c0" /><Relationship Type="http://schemas.openxmlformats.org/officeDocument/2006/relationships/hyperlink" Target="https://www.linkedin.com/pulse/understanding-legal-element-pestle-analysis-landscape-ronald-holloway-p4fxc/" TargetMode="External" Id="R38a3093af9f94aa7" /><Relationship Type="http://schemas.openxmlformats.org/officeDocument/2006/relationships/hyperlink" Target="https://corporatefinanceinstitute.com/resources/management/swot-analysis/" TargetMode="External" Id="R309469457c3b4742" /><Relationship Type="http://schemas.openxmlformats.org/officeDocument/2006/relationships/hyperlink" Target="https://www.cision.com/resources/insights/marketing-communication-strategy/" TargetMode="External" Id="R12fbfbad2b844fe0" /><Relationship Type="http://schemas.openxmlformats.org/officeDocument/2006/relationships/hyperlink" Target="https://www.appvizer.com/magazine/marketing/lead-generation/marketing-targeting" TargetMode="External" Id="R04ad85107e9c4ecd" /><Relationship Type="http://schemas.openxmlformats.org/officeDocument/2006/relationships/hyperlink" Target="https://www.forbes.com/advisor/business/what-is-digital-marketing/" TargetMode="External" Id="R6c3b3911778043f0" /><Relationship Type="http://schemas.openxmlformats.org/officeDocument/2006/relationships/hyperlink" Target="https://www.investopedia.com/terms/s/social-media-marketing-smm.asp" TargetMode="External" Id="Rc99472fdcdd4468b" /><Relationship Type="http://schemas.openxmlformats.org/officeDocument/2006/relationships/hyperlink" Target="https://www.forbes.com/advisor/business/content-marketing/" TargetMode="External" Id="R7adc3265bd6c4636" /><Relationship Type="http://schemas.openxmlformats.org/officeDocument/2006/relationships/hyperlink" Target="https://www.peoplehr.com/en-gb/resources/blog/the-importance-of-financial-planning/" TargetMode="External" Id="Rb83027c90a0f42a1" /><Relationship Type="http://schemas.openxmlformats.org/officeDocument/2006/relationships/header" Target="header.xml" Id="Rf46bbe90c6b24d49" /><Relationship Type="http://schemas.openxmlformats.org/officeDocument/2006/relationships/footer" Target="footer.xml" Id="R5550bc1d22384ac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3bca54b38ea55b5f81be0479ebb57ad">
  <xsd:schema xmlns:xsd="http://www.w3.org/2001/XMLSchema" xmlns:xs="http://www.w3.org/2001/XMLSchema" xmlns:p="http://schemas.microsoft.com/office/2006/metadata/properties" xmlns:ns3="3ef5847a-e696-4fee-a2c0-6c3f87568321" targetNamespace="http://schemas.microsoft.com/office/2006/metadata/properties" ma:root="true" ma:fieldsID="9ef2218d607158d354dedc50cf20c58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C6F918-15D0-45B2-926B-89C6163D1BBC}">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FE01B330-6D26-4054-9D48-C50FBF004032}">
  <ds:schemaRefs>
    <ds:schemaRef ds:uri="http://schemas.microsoft.com/sharepoint/v3/contenttype/forms"/>
  </ds:schemaRefs>
</ds:datastoreItem>
</file>

<file path=customXml/itemProps3.xml><?xml version="1.0" encoding="utf-8"?>
<ds:datastoreItem xmlns:ds="http://schemas.openxmlformats.org/officeDocument/2006/customXml" ds:itemID="{1A1F0650-09B3-4268-A811-93B5B5BAD3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Teodora Nikolaeva Marinova (2512262)</dc:creator>
  <keywords/>
  <dc:description/>
  <lastModifiedBy>Teodora Nikolaeva Marinova (2512262)</lastModifiedBy>
  <revision>3086</revision>
  <dcterms:created xsi:type="dcterms:W3CDTF">2026-05-18T05:12:00.0000000Z</dcterms:created>
  <dcterms:modified xsi:type="dcterms:W3CDTF">2026-06-27T10:48:38.3184178Z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