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imes New Roman" w:hAnsi="Times New Roman" w:cs="Times New Roman"/>
          <w:color w:val="000000" w:themeColor="text1"/>
          <w:sz w:val="24"/>
          <w:szCs w:val="24"/>
        </w:rPr>
        <w:id w:val="510109970"/>
        <w:docPartObj>
          <w:docPartGallery w:val="Cover Pages"/>
          <w:docPartUnique/>
        </w:docPartObj>
      </w:sdtPr>
      <w:sdtEndPr/>
      <w:sdtContent>
        <w:p w:rsidR="004D24AA" w:rsidRDefault="004D24AA" w:rsidP="00A453AE">
          <w:pPr>
            <w:spacing w:line="360" w:lineRule="auto"/>
            <w:rPr>
              <w:rFonts w:ascii="Times New Roman" w:hAnsi="Times New Roman" w:cs="Times New Roman"/>
              <w:color w:val="000000" w:themeColor="text1"/>
              <w:sz w:val="24"/>
              <w:szCs w:val="24"/>
            </w:rPr>
          </w:pPr>
        </w:p>
        <w:p w:rsidR="00C36156" w:rsidRDefault="00C36156" w:rsidP="00A453AE">
          <w:pPr>
            <w:spacing w:line="360" w:lineRule="auto"/>
            <w:rPr>
              <w:rFonts w:ascii="Times New Roman" w:hAnsi="Times New Roman" w:cs="Times New Roman"/>
              <w:color w:val="000000" w:themeColor="text1"/>
              <w:sz w:val="24"/>
              <w:szCs w:val="24"/>
            </w:rPr>
          </w:pPr>
        </w:p>
        <w:p w:rsidR="00C36156" w:rsidRDefault="00C36156" w:rsidP="00A453AE">
          <w:pPr>
            <w:spacing w:line="360" w:lineRule="auto"/>
            <w:rPr>
              <w:rFonts w:ascii="Times New Roman" w:hAnsi="Times New Roman" w:cs="Times New Roman"/>
              <w:color w:val="000000" w:themeColor="text1"/>
              <w:sz w:val="24"/>
              <w:szCs w:val="24"/>
            </w:rPr>
          </w:pPr>
        </w:p>
        <w:tbl>
          <w:tblPr>
            <w:tblStyle w:val="TableGrid"/>
            <w:tblW w:w="9768" w:type="dxa"/>
            <w:tblLook w:val="04A0" w:firstRow="1" w:lastRow="0" w:firstColumn="1" w:lastColumn="0" w:noHBand="0" w:noVBand="1"/>
          </w:tblPr>
          <w:tblGrid>
            <w:gridCol w:w="9768"/>
          </w:tblGrid>
          <w:tr w:rsidR="00B94FC1" w:rsidRPr="00B94FC1" w:rsidTr="00B94FC1">
            <w:trPr>
              <w:trHeight w:val="2008"/>
            </w:trPr>
            <w:tc>
              <w:tcPr>
                <w:tcW w:w="9768" w:type="dxa"/>
              </w:tcPr>
              <w:p w:rsidR="00B94FC1" w:rsidRPr="00B94FC1" w:rsidRDefault="00B94FC1" w:rsidP="00902ABE">
                <w:pPr>
                  <w:jc w:val="center"/>
                  <w:rPr>
                    <w:rFonts w:cs="Times New Roman"/>
                    <w:i/>
                    <w:sz w:val="48"/>
                    <w:szCs w:val="48"/>
                  </w:rPr>
                </w:pPr>
                <w:bookmarkStart w:id="0" w:name="_GoBack"/>
                <w:bookmarkEnd w:id="0"/>
                <w:r w:rsidRPr="00B94FC1">
                  <w:rPr>
                    <w:rFonts w:cs="Times New Roman"/>
                    <w:b/>
                    <w:sz w:val="48"/>
                    <w:szCs w:val="48"/>
                  </w:rPr>
                  <w:t>Subject:</w:t>
                </w:r>
                <w:r w:rsidRPr="00B94FC1">
                  <w:rPr>
                    <w:rFonts w:cs="Times New Roman"/>
                    <w:sz w:val="48"/>
                    <w:szCs w:val="48"/>
                  </w:rPr>
                  <w:t xml:space="preserve"> </w:t>
                </w:r>
                <w:r w:rsidRPr="00B94FC1">
                  <w:rPr>
                    <w:rFonts w:cs="Times New Roman"/>
                    <w:i/>
                    <w:sz w:val="48"/>
                    <w:szCs w:val="48"/>
                  </w:rPr>
                  <w:t>EMPL5001- Developing Workplace Critical Thinking</w:t>
                </w:r>
              </w:p>
            </w:tc>
          </w:tr>
          <w:tr w:rsidR="00B94FC1" w:rsidRPr="00B94FC1" w:rsidTr="00B94FC1">
            <w:trPr>
              <w:trHeight w:val="1004"/>
            </w:trPr>
            <w:tc>
              <w:tcPr>
                <w:tcW w:w="9768" w:type="dxa"/>
              </w:tcPr>
              <w:p w:rsidR="00B94FC1" w:rsidRPr="00B94FC1" w:rsidRDefault="00B94FC1" w:rsidP="00902ABE">
                <w:pPr>
                  <w:jc w:val="center"/>
                  <w:rPr>
                    <w:rFonts w:cs="Times New Roman"/>
                    <w:sz w:val="48"/>
                    <w:szCs w:val="48"/>
                  </w:rPr>
                </w:pPr>
                <w:r w:rsidRPr="00B94FC1">
                  <w:rPr>
                    <w:rFonts w:cs="Times New Roman"/>
                    <w:b/>
                    <w:sz w:val="48"/>
                    <w:szCs w:val="48"/>
                  </w:rPr>
                  <w:t>Name of the Student:</w:t>
                </w:r>
                <w:r w:rsidRPr="00B94FC1">
                  <w:rPr>
                    <w:rFonts w:cs="Times New Roman"/>
                    <w:sz w:val="48"/>
                    <w:szCs w:val="48"/>
                  </w:rPr>
                  <w:t xml:space="preserve"> </w:t>
                </w:r>
                <w:proofErr w:type="spellStart"/>
                <w:r w:rsidRPr="00B94FC1">
                  <w:rPr>
                    <w:rFonts w:cs="Times New Roman"/>
                    <w:sz w:val="48"/>
                    <w:szCs w:val="48"/>
                  </w:rPr>
                  <w:t>Grigor</w:t>
                </w:r>
                <w:proofErr w:type="spellEnd"/>
                <w:r w:rsidRPr="00B94FC1">
                  <w:rPr>
                    <w:rFonts w:cs="Times New Roman"/>
                    <w:sz w:val="48"/>
                    <w:szCs w:val="48"/>
                  </w:rPr>
                  <w:t xml:space="preserve"> </w:t>
                </w:r>
                <w:proofErr w:type="spellStart"/>
                <w:r w:rsidRPr="00B94FC1">
                  <w:rPr>
                    <w:rFonts w:cs="Times New Roman"/>
                    <w:sz w:val="48"/>
                    <w:szCs w:val="48"/>
                  </w:rPr>
                  <w:t>Zdravkov</w:t>
                </w:r>
                <w:proofErr w:type="spellEnd"/>
              </w:p>
            </w:tc>
          </w:tr>
          <w:tr w:rsidR="00B94FC1" w:rsidRPr="00B94FC1" w:rsidTr="00B94FC1">
            <w:trPr>
              <w:trHeight w:val="1004"/>
            </w:trPr>
            <w:tc>
              <w:tcPr>
                <w:tcW w:w="9768" w:type="dxa"/>
              </w:tcPr>
              <w:p w:rsidR="00B94FC1" w:rsidRPr="00B94FC1" w:rsidRDefault="00B94FC1" w:rsidP="00902ABE">
                <w:pPr>
                  <w:jc w:val="center"/>
                  <w:rPr>
                    <w:rFonts w:cs="Times New Roman"/>
                    <w:sz w:val="48"/>
                    <w:szCs w:val="48"/>
                  </w:rPr>
                </w:pPr>
                <w:r w:rsidRPr="00B94FC1">
                  <w:rPr>
                    <w:rFonts w:cs="Times New Roman"/>
                    <w:b/>
                    <w:sz w:val="48"/>
                    <w:szCs w:val="48"/>
                  </w:rPr>
                  <w:t>Student Number:</w:t>
                </w:r>
                <w:r w:rsidRPr="00B94FC1">
                  <w:rPr>
                    <w:rFonts w:cs="Times New Roman"/>
                    <w:sz w:val="48"/>
                    <w:szCs w:val="48"/>
                  </w:rPr>
                  <w:t xml:space="preserve"> 1604603</w:t>
                </w:r>
              </w:p>
            </w:tc>
          </w:tr>
          <w:tr w:rsidR="00B94FC1" w:rsidRPr="00B94FC1" w:rsidTr="00B94FC1">
            <w:trPr>
              <w:trHeight w:val="962"/>
            </w:trPr>
            <w:tc>
              <w:tcPr>
                <w:tcW w:w="9768" w:type="dxa"/>
              </w:tcPr>
              <w:p w:rsidR="00B94FC1" w:rsidRPr="00B94FC1" w:rsidRDefault="00B94FC1" w:rsidP="00902ABE">
                <w:pPr>
                  <w:pStyle w:val="Default"/>
                  <w:jc w:val="center"/>
                  <w:rPr>
                    <w:rFonts w:asciiTheme="majorHAnsi" w:hAnsiTheme="majorHAnsi"/>
                    <w:b/>
                    <w:sz w:val="48"/>
                    <w:szCs w:val="48"/>
                  </w:rPr>
                </w:pPr>
              </w:p>
            </w:tc>
          </w:tr>
          <w:tr w:rsidR="00B94FC1" w:rsidRPr="00B94FC1" w:rsidTr="00B94FC1">
            <w:trPr>
              <w:trHeight w:val="2008"/>
            </w:trPr>
            <w:tc>
              <w:tcPr>
                <w:tcW w:w="9768" w:type="dxa"/>
              </w:tcPr>
              <w:p w:rsidR="00B94FC1" w:rsidRPr="00B94FC1" w:rsidRDefault="00B94FC1" w:rsidP="00902ABE">
                <w:pPr>
                  <w:pStyle w:val="Default"/>
                  <w:jc w:val="center"/>
                  <w:rPr>
                    <w:rFonts w:asciiTheme="minorHAnsi" w:hAnsiTheme="minorHAnsi" w:cstheme="minorHAnsi"/>
                    <w:sz w:val="48"/>
                    <w:szCs w:val="48"/>
                  </w:rPr>
                </w:pPr>
                <w:r w:rsidRPr="00B94FC1">
                  <w:rPr>
                    <w:rFonts w:asciiTheme="majorHAnsi" w:hAnsiTheme="majorHAnsi"/>
                    <w:b/>
                    <w:sz w:val="48"/>
                    <w:szCs w:val="48"/>
                  </w:rPr>
                  <w:t xml:space="preserve">Module Title: </w:t>
                </w:r>
                <w:r w:rsidRPr="00B94FC1">
                  <w:rPr>
                    <w:rFonts w:asciiTheme="minorHAnsi" w:hAnsiTheme="minorHAnsi" w:cstheme="minorHAnsi"/>
                    <w:sz w:val="48"/>
                    <w:szCs w:val="48"/>
                  </w:rPr>
                  <w:t>BMSK5001 DEVELOPING WORKPLACE CRITICAL THINKING</w:t>
                </w:r>
              </w:p>
            </w:tc>
          </w:tr>
          <w:tr w:rsidR="00B94FC1" w:rsidRPr="00B94FC1" w:rsidTr="00B94FC1">
            <w:trPr>
              <w:trHeight w:val="962"/>
            </w:trPr>
            <w:tc>
              <w:tcPr>
                <w:tcW w:w="9768" w:type="dxa"/>
              </w:tcPr>
              <w:p w:rsidR="00B94FC1" w:rsidRPr="00B94FC1" w:rsidRDefault="00B94FC1" w:rsidP="00902ABE">
                <w:pPr>
                  <w:pStyle w:val="Default"/>
                  <w:jc w:val="center"/>
                  <w:rPr>
                    <w:color w:val="000000" w:themeColor="text1"/>
                  </w:rPr>
                </w:pPr>
                <w:r w:rsidRPr="00B94FC1">
                  <w:rPr>
                    <w:b/>
                    <w:sz w:val="48"/>
                    <w:szCs w:val="48"/>
                  </w:rPr>
                  <w:t>Lecturer’s Name:</w:t>
                </w:r>
                <w:r w:rsidRPr="00B94FC1">
                  <w:rPr>
                    <w:sz w:val="48"/>
                    <w:szCs w:val="48"/>
                  </w:rPr>
                  <w:t xml:space="preserve"> </w:t>
                </w:r>
                <w:proofErr w:type="spellStart"/>
                <w:r w:rsidRPr="00B94FC1">
                  <w:rPr>
                    <w:sz w:val="48"/>
                    <w:szCs w:val="48"/>
                  </w:rPr>
                  <w:t>Dr</w:t>
                </w:r>
                <w:proofErr w:type="spellEnd"/>
                <w:r w:rsidRPr="00B94FC1">
                  <w:rPr>
                    <w:sz w:val="48"/>
                    <w:szCs w:val="48"/>
                  </w:rPr>
                  <w:t xml:space="preserve"> Isaiah </w:t>
                </w:r>
                <w:proofErr w:type="spellStart"/>
                <w:r w:rsidRPr="00B94FC1">
                  <w:rPr>
                    <w:sz w:val="48"/>
                    <w:szCs w:val="48"/>
                  </w:rPr>
                  <w:t>Oino</w:t>
                </w:r>
                <w:proofErr w:type="spellEnd"/>
              </w:p>
            </w:tc>
          </w:tr>
        </w:tbl>
        <w:p w:rsidR="00C36156" w:rsidRDefault="00C36156" w:rsidP="00A453AE">
          <w:pPr>
            <w:spacing w:line="360" w:lineRule="auto"/>
            <w:rPr>
              <w:rFonts w:ascii="Times New Roman" w:hAnsi="Times New Roman" w:cs="Times New Roman"/>
              <w:color w:val="000000" w:themeColor="text1"/>
              <w:sz w:val="24"/>
              <w:szCs w:val="24"/>
            </w:rPr>
          </w:pPr>
        </w:p>
        <w:p w:rsidR="00C36156" w:rsidRDefault="00C36156" w:rsidP="00A453AE">
          <w:pPr>
            <w:spacing w:line="360" w:lineRule="auto"/>
            <w:rPr>
              <w:rFonts w:ascii="Times New Roman" w:hAnsi="Times New Roman" w:cs="Times New Roman"/>
              <w:color w:val="000000" w:themeColor="text1"/>
              <w:sz w:val="24"/>
              <w:szCs w:val="24"/>
            </w:rPr>
          </w:pPr>
        </w:p>
        <w:p w:rsidR="00C36156" w:rsidRDefault="00C36156" w:rsidP="00A453AE">
          <w:pPr>
            <w:spacing w:line="360" w:lineRule="auto"/>
            <w:rPr>
              <w:rFonts w:ascii="Times New Roman" w:hAnsi="Times New Roman" w:cs="Times New Roman"/>
              <w:color w:val="000000" w:themeColor="text1"/>
              <w:sz w:val="24"/>
              <w:szCs w:val="24"/>
            </w:rPr>
          </w:pPr>
        </w:p>
        <w:p w:rsidR="00C36156" w:rsidRDefault="00C36156" w:rsidP="00A453AE">
          <w:pPr>
            <w:spacing w:line="360" w:lineRule="auto"/>
            <w:rPr>
              <w:rFonts w:ascii="Times New Roman" w:hAnsi="Times New Roman" w:cs="Times New Roman"/>
              <w:color w:val="000000" w:themeColor="text1"/>
              <w:sz w:val="24"/>
              <w:szCs w:val="24"/>
            </w:rPr>
          </w:pPr>
        </w:p>
        <w:p w:rsidR="00C36156" w:rsidRPr="00A453AE" w:rsidRDefault="00C36156" w:rsidP="00A453AE">
          <w:pPr>
            <w:spacing w:line="360" w:lineRule="auto"/>
            <w:rPr>
              <w:rFonts w:ascii="Times New Roman" w:hAnsi="Times New Roman" w:cs="Times New Roman"/>
              <w:color w:val="000000" w:themeColor="text1"/>
              <w:sz w:val="24"/>
              <w:szCs w:val="24"/>
            </w:rPr>
          </w:pPr>
        </w:p>
        <w:p w:rsidR="004D24AA" w:rsidRPr="00A453AE" w:rsidRDefault="004D24AA" w:rsidP="00A453AE">
          <w:pPr>
            <w:spacing w:line="360" w:lineRule="auto"/>
            <w:rPr>
              <w:rFonts w:ascii="Times New Roman" w:hAnsi="Times New Roman" w:cs="Times New Roman"/>
              <w:color w:val="000000" w:themeColor="text1"/>
              <w:sz w:val="24"/>
              <w:szCs w:val="24"/>
            </w:rPr>
          </w:pPr>
        </w:p>
        <w:tbl>
          <w:tblPr>
            <w:tblpPr w:leftFromText="187" w:rightFromText="187" w:horzAnchor="margin" w:tblpXSpec="center" w:tblpYSpec="bottom"/>
            <w:tblW w:w="5000" w:type="pct"/>
            <w:tblLook w:val="04A0" w:firstRow="1" w:lastRow="0" w:firstColumn="1" w:lastColumn="0" w:noHBand="0" w:noVBand="1"/>
          </w:tblPr>
          <w:tblGrid>
            <w:gridCol w:w="9576"/>
          </w:tblGrid>
          <w:tr w:rsidR="004D24AA" w:rsidRPr="00A453AE">
            <w:tc>
              <w:tcPr>
                <w:tcW w:w="5000" w:type="pct"/>
              </w:tcPr>
              <w:p w:rsidR="004D24AA" w:rsidRPr="00A453AE" w:rsidRDefault="004D24AA" w:rsidP="00A453AE">
                <w:pPr>
                  <w:pStyle w:val="NoSpacing"/>
                  <w:spacing w:line="360" w:lineRule="auto"/>
                  <w:rPr>
                    <w:rFonts w:ascii="Times New Roman" w:hAnsi="Times New Roman" w:cs="Times New Roman"/>
                    <w:color w:val="000000" w:themeColor="text1"/>
                    <w:sz w:val="24"/>
                    <w:szCs w:val="24"/>
                  </w:rPr>
                </w:pPr>
              </w:p>
            </w:tc>
          </w:tr>
        </w:tbl>
        <w:p w:rsidR="004D24AA" w:rsidRPr="00A453AE" w:rsidRDefault="004D24AA" w:rsidP="00A453AE">
          <w:pPr>
            <w:spacing w:line="360" w:lineRule="auto"/>
            <w:rPr>
              <w:rFonts w:ascii="Times New Roman" w:hAnsi="Times New Roman" w:cs="Times New Roman"/>
              <w:color w:val="000000" w:themeColor="text1"/>
              <w:sz w:val="24"/>
              <w:szCs w:val="24"/>
            </w:rPr>
          </w:pPr>
        </w:p>
        <w:tbl>
          <w:tblPr>
            <w:tblpPr w:leftFromText="180" w:rightFromText="180" w:vertAnchor="page" w:horzAnchor="margin" w:tblpXSpec="center" w:tblpY="3121"/>
            <w:tblW w:w="5000" w:type="pct"/>
            <w:tblLook w:val="04A0" w:firstRow="1" w:lastRow="0" w:firstColumn="1" w:lastColumn="0" w:noHBand="0" w:noVBand="1"/>
          </w:tblPr>
          <w:tblGrid>
            <w:gridCol w:w="9576"/>
          </w:tblGrid>
          <w:tr w:rsidR="00C36156" w:rsidRPr="00A453AE" w:rsidTr="00C36156">
            <w:trPr>
              <w:trHeight w:val="2880"/>
            </w:trPr>
            <w:sdt>
              <w:sdtPr>
                <w:rPr>
                  <w:rFonts w:ascii="Times New Roman" w:eastAsiaTheme="majorEastAsia" w:hAnsi="Times New Roman" w:cs="Times New Roman"/>
                  <w:caps/>
                  <w:color w:val="000000" w:themeColor="text1"/>
                  <w:sz w:val="40"/>
                  <w:szCs w:val="40"/>
                </w:rPr>
                <w:alias w:val="Company"/>
                <w:id w:val="15524243"/>
                <w:placeholder>
                  <w:docPart w:val="A238E3A052D8466697192AC5B020720B"/>
                </w:placeholder>
                <w:dataBinding w:prefixMappings="xmlns:ns0='http://schemas.openxmlformats.org/officeDocument/2006/extended-properties'" w:xpath="/ns0:Properties[1]/ns0:Company[1]" w:storeItemID="{6668398D-A668-4E3E-A5EB-62B293D839F1}"/>
                <w:text/>
              </w:sdtPr>
              <w:sdtEndPr/>
              <w:sdtContent>
                <w:tc>
                  <w:tcPr>
                    <w:tcW w:w="5000" w:type="pct"/>
                  </w:tcPr>
                  <w:p w:rsidR="00C36156" w:rsidRPr="00B94FC1" w:rsidRDefault="00C36156" w:rsidP="00C36156">
                    <w:pPr>
                      <w:pStyle w:val="NoSpacing"/>
                      <w:spacing w:line="360" w:lineRule="auto"/>
                      <w:jc w:val="center"/>
                      <w:rPr>
                        <w:rFonts w:ascii="Times New Roman" w:eastAsiaTheme="majorEastAsia" w:hAnsi="Times New Roman" w:cs="Times New Roman"/>
                        <w:caps/>
                        <w:color w:val="000000" w:themeColor="text1"/>
                        <w:sz w:val="40"/>
                        <w:szCs w:val="40"/>
                      </w:rPr>
                    </w:pPr>
                    <w:r w:rsidRPr="00B94FC1">
                      <w:rPr>
                        <w:rFonts w:ascii="Times New Roman" w:eastAsiaTheme="majorEastAsia" w:hAnsi="Times New Roman" w:cs="Times New Roman"/>
                        <w:caps/>
                        <w:color w:val="000000" w:themeColor="text1"/>
                        <w:sz w:val="40"/>
                        <w:szCs w:val="40"/>
                      </w:rPr>
                      <w:t>Amazon</w:t>
                    </w:r>
                  </w:p>
                </w:tc>
              </w:sdtContent>
            </w:sdt>
          </w:tr>
          <w:tr w:rsidR="00C36156" w:rsidRPr="00A453AE" w:rsidTr="00C36156">
            <w:trPr>
              <w:trHeight w:val="1440"/>
            </w:trPr>
            <w:sdt>
              <w:sdtPr>
                <w:rPr>
                  <w:rFonts w:ascii="Times New Roman" w:eastAsiaTheme="majorEastAsia" w:hAnsi="Times New Roman" w:cs="Times New Roman"/>
                  <w:color w:val="000000" w:themeColor="text1"/>
                  <w:sz w:val="40"/>
                  <w:szCs w:val="40"/>
                </w:rPr>
                <w:alias w:val="Title"/>
                <w:id w:val="15524250"/>
                <w:placeholder>
                  <w:docPart w:val="12D5C688B36A40058E0CAA1AFF4CD0D8"/>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C36156" w:rsidRPr="00B94FC1" w:rsidRDefault="00C36156" w:rsidP="00C36156">
                    <w:pPr>
                      <w:pStyle w:val="NoSpacing"/>
                      <w:spacing w:line="360" w:lineRule="auto"/>
                      <w:jc w:val="center"/>
                      <w:rPr>
                        <w:rFonts w:ascii="Times New Roman" w:eastAsiaTheme="majorEastAsia" w:hAnsi="Times New Roman" w:cs="Times New Roman"/>
                        <w:color w:val="000000" w:themeColor="text1"/>
                        <w:sz w:val="40"/>
                        <w:szCs w:val="40"/>
                      </w:rPr>
                    </w:pPr>
                    <w:r w:rsidRPr="00B94FC1">
                      <w:rPr>
                        <w:rFonts w:ascii="Times New Roman" w:eastAsiaTheme="majorEastAsia" w:hAnsi="Times New Roman" w:cs="Times New Roman"/>
                        <w:color w:val="000000" w:themeColor="text1"/>
                        <w:sz w:val="40"/>
                        <w:szCs w:val="40"/>
                      </w:rPr>
                      <w:t>Developing Workplace critical thinking</w:t>
                    </w:r>
                  </w:p>
                </w:tc>
              </w:sdtContent>
            </w:sdt>
          </w:tr>
          <w:tr w:rsidR="00C36156" w:rsidRPr="00A453AE" w:rsidTr="00C36156">
            <w:trPr>
              <w:trHeight w:val="720"/>
            </w:trPr>
            <w:tc>
              <w:tcPr>
                <w:tcW w:w="5000" w:type="pct"/>
                <w:tcBorders>
                  <w:top w:val="single" w:sz="4" w:space="0" w:color="4F81BD" w:themeColor="accent1"/>
                </w:tcBorders>
                <w:vAlign w:val="center"/>
              </w:tcPr>
              <w:p w:rsidR="00C36156" w:rsidRPr="00A453AE" w:rsidRDefault="00C36156" w:rsidP="00C36156">
                <w:pPr>
                  <w:pStyle w:val="NoSpacing"/>
                  <w:spacing w:line="360" w:lineRule="auto"/>
                  <w:jc w:val="center"/>
                  <w:rPr>
                    <w:rFonts w:ascii="Times New Roman" w:eastAsiaTheme="majorEastAsia" w:hAnsi="Times New Roman" w:cs="Times New Roman"/>
                    <w:color w:val="000000" w:themeColor="text1"/>
                    <w:sz w:val="24"/>
                    <w:szCs w:val="24"/>
                  </w:rPr>
                </w:pPr>
              </w:p>
            </w:tc>
          </w:tr>
          <w:tr w:rsidR="00C36156" w:rsidRPr="00A453AE" w:rsidTr="00C36156">
            <w:trPr>
              <w:trHeight w:val="360"/>
            </w:trPr>
            <w:tc>
              <w:tcPr>
                <w:tcW w:w="5000" w:type="pct"/>
                <w:vAlign w:val="center"/>
              </w:tcPr>
              <w:p w:rsidR="00C36156" w:rsidRPr="00A453AE" w:rsidRDefault="00C36156" w:rsidP="00C36156">
                <w:pPr>
                  <w:pStyle w:val="NoSpacing"/>
                  <w:spacing w:line="360" w:lineRule="auto"/>
                  <w:jc w:val="center"/>
                  <w:rPr>
                    <w:rFonts w:ascii="Times New Roman" w:hAnsi="Times New Roman" w:cs="Times New Roman"/>
                    <w:color w:val="000000" w:themeColor="text1"/>
                    <w:sz w:val="24"/>
                    <w:szCs w:val="24"/>
                  </w:rPr>
                </w:pPr>
              </w:p>
            </w:tc>
          </w:tr>
          <w:tr w:rsidR="00C36156" w:rsidRPr="00A453AE" w:rsidTr="00C36156">
            <w:trPr>
              <w:trHeight w:val="360"/>
            </w:trPr>
            <w:tc>
              <w:tcPr>
                <w:tcW w:w="5000" w:type="pct"/>
                <w:vAlign w:val="center"/>
              </w:tcPr>
              <w:p w:rsidR="00C36156" w:rsidRPr="00A453AE" w:rsidRDefault="00C36156" w:rsidP="00C36156">
                <w:pPr>
                  <w:pStyle w:val="NoSpacing"/>
                  <w:spacing w:line="360" w:lineRule="auto"/>
                  <w:jc w:val="center"/>
                  <w:rPr>
                    <w:rFonts w:ascii="Times New Roman" w:hAnsi="Times New Roman" w:cs="Times New Roman"/>
                    <w:b/>
                    <w:bCs/>
                    <w:color w:val="000000" w:themeColor="text1"/>
                    <w:sz w:val="24"/>
                    <w:szCs w:val="24"/>
                  </w:rPr>
                </w:pPr>
              </w:p>
            </w:tc>
          </w:tr>
          <w:tr w:rsidR="00C36156" w:rsidRPr="00A453AE" w:rsidTr="00C36156">
            <w:trPr>
              <w:trHeight w:val="360"/>
            </w:trPr>
            <w:tc>
              <w:tcPr>
                <w:tcW w:w="5000" w:type="pct"/>
                <w:vAlign w:val="center"/>
              </w:tcPr>
              <w:p w:rsidR="00C36156" w:rsidRPr="00A453AE" w:rsidRDefault="00C36156" w:rsidP="00C36156">
                <w:pPr>
                  <w:pStyle w:val="NoSpacing"/>
                  <w:spacing w:line="360" w:lineRule="auto"/>
                  <w:jc w:val="center"/>
                  <w:rPr>
                    <w:rFonts w:ascii="Times New Roman" w:hAnsi="Times New Roman" w:cs="Times New Roman"/>
                    <w:b/>
                    <w:bCs/>
                    <w:color w:val="000000" w:themeColor="text1"/>
                    <w:sz w:val="24"/>
                    <w:szCs w:val="24"/>
                  </w:rPr>
                </w:pPr>
              </w:p>
            </w:tc>
          </w:tr>
        </w:tbl>
        <w:p w:rsidR="00C36156" w:rsidRDefault="004D24AA"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br w:type="page"/>
          </w:r>
        </w:p>
        <w:p w:rsidR="00C36156" w:rsidRDefault="008977B4" w:rsidP="00C36156">
          <w:pPr>
            <w:spacing w:line="360" w:lineRule="auto"/>
            <w:rPr>
              <w:rFonts w:ascii="Times New Roman" w:hAnsi="Times New Roman" w:cs="Times New Roman"/>
              <w:color w:val="000000" w:themeColor="text1"/>
              <w:sz w:val="24"/>
              <w:szCs w:val="24"/>
            </w:rPr>
          </w:pPr>
        </w:p>
      </w:sdtContent>
    </w:sdt>
    <w:bookmarkStart w:id="1" w:name="_Toc522061233" w:displacedByCustomXml="prev"/>
    <w:p w:rsidR="005C42DA" w:rsidRPr="00A453AE" w:rsidRDefault="005C42DA" w:rsidP="00C36156">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Executive Summary</w:t>
      </w:r>
      <w:bookmarkEnd w:id="1"/>
    </w:p>
    <w:p w:rsidR="004D0B91" w:rsidRPr="00A453AE" w:rsidRDefault="006A6004"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Due to introduction of globalisation, role of management in the organiz</w:t>
      </w:r>
      <w:r w:rsidR="00EE71CF" w:rsidRPr="00A453AE">
        <w:rPr>
          <w:rFonts w:ascii="Times New Roman" w:hAnsi="Times New Roman" w:cs="Times New Roman"/>
          <w:color w:val="000000" w:themeColor="text1"/>
          <w:sz w:val="24"/>
          <w:szCs w:val="24"/>
        </w:rPr>
        <w:t xml:space="preserve">ations have become more complex. Management is an essential term for every organization as this department consist of various duties and responsibilities through which organizational tasks could be executed in an effective manner. Apart </w:t>
      </w:r>
      <w:r w:rsidR="007F0B0D" w:rsidRPr="00A453AE">
        <w:rPr>
          <w:rFonts w:ascii="Times New Roman" w:hAnsi="Times New Roman" w:cs="Times New Roman"/>
          <w:color w:val="000000" w:themeColor="text1"/>
          <w:sz w:val="24"/>
          <w:szCs w:val="24"/>
        </w:rPr>
        <w:t>from this, leadership and management theories are other crucial elements for an organizational success. These theories are ess</w:t>
      </w:r>
      <w:r w:rsidR="00E96C18" w:rsidRPr="00A453AE">
        <w:rPr>
          <w:rFonts w:ascii="Times New Roman" w:hAnsi="Times New Roman" w:cs="Times New Roman"/>
          <w:color w:val="000000" w:themeColor="text1"/>
          <w:sz w:val="24"/>
          <w:szCs w:val="24"/>
        </w:rPr>
        <w:t xml:space="preserve">ential in terms of managing organizational tasks along with implanting best practices and effective systems in the organization. Apart from this, there is another department which plays vital role in enhancing </w:t>
      </w:r>
      <w:r w:rsidR="006C6A3C" w:rsidRPr="00A453AE">
        <w:rPr>
          <w:rFonts w:ascii="Times New Roman" w:hAnsi="Times New Roman" w:cs="Times New Roman"/>
          <w:color w:val="000000" w:themeColor="text1"/>
          <w:sz w:val="24"/>
          <w:szCs w:val="24"/>
        </w:rPr>
        <w:t xml:space="preserve">organizational performance and that department is human resource. HRM helps the organization to select and recruit employees as per the organizational requirements and all of the above, the major things which matter for an organization is their values, beliefs and attitude because these elements </w:t>
      </w:r>
      <w:r w:rsidR="007B0566" w:rsidRPr="00A453AE">
        <w:rPr>
          <w:rFonts w:ascii="Times New Roman" w:hAnsi="Times New Roman" w:cs="Times New Roman"/>
          <w:color w:val="000000" w:themeColor="text1"/>
          <w:sz w:val="24"/>
          <w:szCs w:val="24"/>
        </w:rPr>
        <w:t xml:space="preserve">have the potential to enhance organizational performance along with developing an effective workplace </w:t>
      </w:r>
      <w:r w:rsidR="00947A88" w:rsidRPr="00A453AE">
        <w:rPr>
          <w:rFonts w:ascii="Times New Roman" w:hAnsi="Times New Roman" w:cs="Times New Roman"/>
          <w:color w:val="000000" w:themeColor="text1"/>
          <w:sz w:val="24"/>
          <w:szCs w:val="24"/>
        </w:rPr>
        <w:t xml:space="preserve">environment for the employees. </w:t>
      </w:r>
      <w:r w:rsidR="008622C6" w:rsidRPr="00A453AE">
        <w:rPr>
          <w:rFonts w:ascii="Times New Roman" w:hAnsi="Times New Roman" w:cs="Times New Roman"/>
          <w:color w:val="000000" w:themeColor="text1"/>
          <w:sz w:val="24"/>
          <w:szCs w:val="24"/>
        </w:rPr>
        <w:t>Values of a person describe</w:t>
      </w:r>
      <w:r w:rsidR="00947A88" w:rsidRPr="00A453AE">
        <w:rPr>
          <w:rFonts w:ascii="Times New Roman" w:hAnsi="Times New Roman" w:cs="Times New Roman"/>
          <w:color w:val="000000" w:themeColor="text1"/>
          <w:sz w:val="24"/>
          <w:szCs w:val="24"/>
        </w:rPr>
        <w:t xml:space="preserve"> </w:t>
      </w:r>
      <w:r w:rsidR="00C103EC" w:rsidRPr="00A453AE">
        <w:rPr>
          <w:rFonts w:ascii="Times New Roman" w:hAnsi="Times New Roman" w:cs="Times New Roman"/>
          <w:color w:val="000000" w:themeColor="text1"/>
          <w:sz w:val="24"/>
          <w:szCs w:val="24"/>
        </w:rPr>
        <w:t xml:space="preserve">his/her ideas as these are one of the crucial elements for a human being and values are mostly shaped by his/her </w:t>
      </w:r>
      <w:r w:rsidR="008622C6" w:rsidRPr="00A453AE">
        <w:rPr>
          <w:rFonts w:ascii="Times New Roman" w:hAnsi="Times New Roman" w:cs="Times New Roman"/>
          <w:color w:val="000000" w:themeColor="text1"/>
          <w:sz w:val="24"/>
          <w:szCs w:val="24"/>
        </w:rPr>
        <w:t>upbringing and culture</w:t>
      </w:r>
      <w:r w:rsidR="0061164D" w:rsidRPr="00A453AE">
        <w:rPr>
          <w:rFonts w:ascii="Times New Roman" w:hAnsi="Times New Roman" w:cs="Times New Roman"/>
          <w:color w:val="000000" w:themeColor="text1"/>
          <w:sz w:val="24"/>
          <w:szCs w:val="24"/>
        </w:rPr>
        <w:t xml:space="preserve"> (</w:t>
      </w:r>
      <w:r w:rsidR="0061164D" w:rsidRPr="00A453AE">
        <w:rPr>
          <w:rFonts w:ascii="Times New Roman" w:hAnsi="Times New Roman" w:cs="Times New Roman"/>
          <w:color w:val="000000" w:themeColor="text1"/>
          <w:sz w:val="24"/>
          <w:szCs w:val="24"/>
          <w:shd w:val="clear" w:color="auto" w:fill="FFFFFF"/>
        </w:rPr>
        <w:t>Blok, et. al., 2015)</w:t>
      </w:r>
      <w:r w:rsidR="008622C6" w:rsidRPr="00A453AE">
        <w:rPr>
          <w:rFonts w:ascii="Times New Roman" w:hAnsi="Times New Roman" w:cs="Times New Roman"/>
          <w:color w:val="000000" w:themeColor="text1"/>
          <w:sz w:val="24"/>
          <w:szCs w:val="24"/>
        </w:rPr>
        <w:t xml:space="preserve">. Belief is another crucial element </w:t>
      </w:r>
      <w:r w:rsidR="000E5E75" w:rsidRPr="00A453AE">
        <w:rPr>
          <w:rFonts w:ascii="Times New Roman" w:hAnsi="Times New Roman" w:cs="Times New Roman"/>
          <w:color w:val="000000" w:themeColor="text1"/>
          <w:sz w:val="24"/>
          <w:szCs w:val="24"/>
        </w:rPr>
        <w:t xml:space="preserve">and it is considered close to heart. Although, there is not adequate definition of belief because every individual has its own </w:t>
      </w:r>
      <w:r w:rsidR="0030151B" w:rsidRPr="00A453AE">
        <w:rPr>
          <w:rFonts w:ascii="Times New Roman" w:hAnsi="Times New Roman" w:cs="Times New Roman"/>
          <w:color w:val="000000" w:themeColor="text1"/>
          <w:sz w:val="24"/>
          <w:szCs w:val="24"/>
        </w:rPr>
        <w:t>belief which is</w:t>
      </w:r>
      <w:r w:rsidR="000E5E75" w:rsidRPr="00A453AE">
        <w:rPr>
          <w:rFonts w:ascii="Times New Roman" w:hAnsi="Times New Roman" w:cs="Times New Roman"/>
          <w:color w:val="000000" w:themeColor="text1"/>
          <w:sz w:val="24"/>
          <w:szCs w:val="24"/>
        </w:rPr>
        <w:t xml:space="preserve"> built on the basis of personal experience</w:t>
      </w:r>
      <w:r w:rsidR="0030151B" w:rsidRPr="00A453AE">
        <w:rPr>
          <w:rFonts w:ascii="Times New Roman" w:hAnsi="Times New Roman" w:cs="Times New Roman"/>
          <w:color w:val="000000" w:themeColor="text1"/>
          <w:sz w:val="24"/>
          <w:szCs w:val="24"/>
        </w:rPr>
        <w:t>, upbringing, culture, etc. Another effective element is a</w:t>
      </w:r>
      <w:r w:rsidR="0090387E" w:rsidRPr="00A453AE">
        <w:rPr>
          <w:rFonts w:ascii="Times New Roman" w:hAnsi="Times New Roman" w:cs="Times New Roman"/>
          <w:color w:val="000000" w:themeColor="text1"/>
          <w:sz w:val="24"/>
          <w:szCs w:val="24"/>
        </w:rPr>
        <w:t xml:space="preserve">ttitude and it is considered as how a person interacts </w:t>
      </w:r>
      <w:r w:rsidR="0058160B" w:rsidRPr="00A453AE">
        <w:rPr>
          <w:rFonts w:ascii="Times New Roman" w:hAnsi="Times New Roman" w:cs="Times New Roman"/>
          <w:color w:val="000000" w:themeColor="text1"/>
          <w:sz w:val="24"/>
          <w:szCs w:val="24"/>
        </w:rPr>
        <w:t>and behaves with other people. This report will discuss impact of contingency theory and human relation theory in terms of identifying the aspects of belief, value and attitude of an individual</w:t>
      </w:r>
      <w:r w:rsidR="004D0B91" w:rsidRPr="00A453AE">
        <w:rPr>
          <w:rFonts w:ascii="Times New Roman" w:hAnsi="Times New Roman" w:cs="Times New Roman"/>
          <w:color w:val="000000" w:themeColor="text1"/>
          <w:sz w:val="24"/>
          <w:szCs w:val="24"/>
        </w:rPr>
        <w:t xml:space="preserve"> in their work life as well as in their personal life</w:t>
      </w:r>
      <w:r w:rsidR="00352A05" w:rsidRPr="00A453AE">
        <w:rPr>
          <w:rFonts w:ascii="Times New Roman" w:hAnsi="Times New Roman" w:cs="Times New Roman"/>
          <w:color w:val="000000" w:themeColor="text1"/>
          <w:sz w:val="24"/>
          <w:szCs w:val="24"/>
        </w:rPr>
        <w:t xml:space="preserve"> (</w:t>
      </w:r>
      <w:r w:rsidR="00352A05" w:rsidRPr="00A453AE">
        <w:rPr>
          <w:rFonts w:ascii="Times New Roman" w:hAnsi="Times New Roman" w:cs="Times New Roman"/>
          <w:color w:val="000000" w:themeColor="text1"/>
          <w:sz w:val="24"/>
          <w:szCs w:val="24"/>
          <w:shd w:val="clear" w:color="auto" w:fill="FFFFFF"/>
        </w:rPr>
        <w:t>Boer, et. al., 2017)</w:t>
      </w:r>
      <w:r w:rsidR="004D0B91" w:rsidRPr="00A453AE">
        <w:rPr>
          <w:rFonts w:ascii="Times New Roman" w:hAnsi="Times New Roman" w:cs="Times New Roman"/>
          <w:color w:val="000000" w:themeColor="text1"/>
          <w:sz w:val="24"/>
          <w:szCs w:val="24"/>
        </w:rPr>
        <w:t xml:space="preserve">. </w:t>
      </w:r>
    </w:p>
    <w:p w:rsidR="00A453AE" w:rsidRPr="00A453AE" w:rsidRDefault="00A453AE" w:rsidP="00A453AE">
      <w:pPr>
        <w:spacing w:line="360" w:lineRule="auto"/>
        <w:rPr>
          <w:rFonts w:ascii="Times New Roman" w:eastAsiaTheme="majorEastAsia" w:hAnsi="Times New Roman" w:cs="Times New Roman"/>
          <w:b/>
          <w:bCs/>
          <w:color w:val="000000" w:themeColor="text1"/>
          <w:sz w:val="24"/>
          <w:szCs w:val="24"/>
        </w:rPr>
      </w:pPr>
      <w:r w:rsidRPr="00A453AE">
        <w:rPr>
          <w:rFonts w:ascii="Times New Roman" w:hAnsi="Times New Roman" w:cs="Times New Roman"/>
          <w:color w:val="000000" w:themeColor="text1"/>
          <w:sz w:val="24"/>
          <w:szCs w:val="24"/>
        </w:rPr>
        <w:br w:type="page"/>
      </w:r>
    </w:p>
    <w:sdt>
      <w:sdtPr>
        <w:rPr>
          <w:rFonts w:ascii="Times New Roman" w:eastAsiaTheme="minorHAnsi" w:hAnsi="Times New Roman" w:cs="Times New Roman"/>
          <w:b w:val="0"/>
          <w:bCs w:val="0"/>
          <w:color w:val="000000" w:themeColor="text1"/>
          <w:sz w:val="24"/>
          <w:szCs w:val="24"/>
          <w:lang w:val="en-AU" w:eastAsia="en-US"/>
        </w:rPr>
        <w:id w:val="1707985121"/>
        <w:docPartObj>
          <w:docPartGallery w:val="Table of Contents"/>
          <w:docPartUnique/>
        </w:docPartObj>
      </w:sdtPr>
      <w:sdtEndPr>
        <w:rPr>
          <w:noProof/>
        </w:rPr>
      </w:sdtEndPr>
      <w:sdtContent>
        <w:p w:rsidR="00A453AE" w:rsidRPr="00A453AE" w:rsidRDefault="00A453AE" w:rsidP="00A453AE">
          <w:pPr>
            <w:pStyle w:val="TOCHeading"/>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Table of Contents</w:t>
          </w:r>
        </w:p>
        <w:p w:rsidR="00A453AE" w:rsidRPr="00A453AE" w:rsidRDefault="00A453AE" w:rsidP="00A453AE">
          <w:pPr>
            <w:pStyle w:val="TOC1"/>
            <w:tabs>
              <w:tab w:val="right" w:leader="dot" w:pos="9350"/>
            </w:tabs>
            <w:spacing w:line="360" w:lineRule="auto"/>
            <w:rPr>
              <w:rFonts w:ascii="Times New Roman" w:hAnsi="Times New Roman" w:cs="Times New Roman"/>
              <w:noProof/>
              <w:color w:val="000000" w:themeColor="text1"/>
              <w:sz w:val="24"/>
              <w:szCs w:val="24"/>
            </w:rPr>
          </w:pPr>
          <w:r w:rsidRPr="00A453AE">
            <w:rPr>
              <w:rFonts w:ascii="Times New Roman" w:hAnsi="Times New Roman" w:cs="Times New Roman"/>
              <w:color w:val="000000" w:themeColor="text1"/>
              <w:sz w:val="24"/>
              <w:szCs w:val="24"/>
            </w:rPr>
            <w:fldChar w:fldCharType="begin"/>
          </w:r>
          <w:r w:rsidRPr="00A453AE">
            <w:rPr>
              <w:rFonts w:ascii="Times New Roman" w:hAnsi="Times New Roman" w:cs="Times New Roman"/>
              <w:color w:val="000000" w:themeColor="text1"/>
              <w:sz w:val="24"/>
              <w:szCs w:val="24"/>
            </w:rPr>
            <w:instrText xml:space="preserve"> TOC \o "1-3" \h \z \u </w:instrText>
          </w:r>
          <w:r w:rsidRPr="00A453AE">
            <w:rPr>
              <w:rFonts w:ascii="Times New Roman" w:hAnsi="Times New Roman" w:cs="Times New Roman"/>
              <w:color w:val="000000" w:themeColor="text1"/>
              <w:sz w:val="24"/>
              <w:szCs w:val="24"/>
            </w:rPr>
            <w:fldChar w:fldCharType="separate"/>
          </w:r>
          <w:hyperlink w:anchor="_Toc522061233" w:history="1">
            <w:r w:rsidRPr="00A453AE">
              <w:rPr>
                <w:rStyle w:val="Hyperlink"/>
                <w:rFonts w:ascii="Times New Roman" w:hAnsi="Times New Roman" w:cs="Times New Roman"/>
                <w:noProof/>
                <w:color w:val="000000" w:themeColor="text1"/>
                <w:sz w:val="24"/>
                <w:szCs w:val="24"/>
              </w:rPr>
              <w:t>Executive Summary</w:t>
            </w:r>
            <w:r w:rsidRPr="00A453AE">
              <w:rPr>
                <w:rFonts w:ascii="Times New Roman" w:hAnsi="Times New Roman" w:cs="Times New Roman"/>
                <w:noProof/>
                <w:webHidden/>
                <w:color w:val="000000" w:themeColor="text1"/>
                <w:sz w:val="24"/>
                <w:szCs w:val="24"/>
              </w:rPr>
              <w:tab/>
            </w:r>
            <w:r w:rsidRPr="00A453AE">
              <w:rPr>
                <w:rFonts w:ascii="Times New Roman" w:hAnsi="Times New Roman" w:cs="Times New Roman"/>
                <w:noProof/>
                <w:webHidden/>
                <w:color w:val="000000" w:themeColor="text1"/>
                <w:sz w:val="24"/>
                <w:szCs w:val="24"/>
              </w:rPr>
              <w:fldChar w:fldCharType="begin"/>
            </w:r>
            <w:r w:rsidRPr="00A453AE">
              <w:rPr>
                <w:rFonts w:ascii="Times New Roman" w:hAnsi="Times New Roman" w:cs="Times New Roman"/>
                <w:noProof/>
                <w:webHidden/>
                <w:color w:val="000000" w:themeColor="text1"/>
                <w:sz w:val="24"/>
                <w:szCs w:val="24"/>
              </w:rPr>
              <w:instrText xml:space="preserve"> PAGEREF _Toc522061233 \h </w:instrText>
            </w:r>
            <w:r w:rsidRPr="00A453AE">
              <w:rPr>
                <w:rFonts w:ascii="Times New Roman" w:hAnsi="Times New Roman" w:cs="Times New Roman"/>
                <w:noProof/>
                <w:webHidden/>
                <w:color w:val="000000" w:themeColor="text1"/>
                <w:sz w:val="24"/>
                <w:szCs w:val="24"/>
              </w:rPr>
            </w:r>
            <w:r w:rsidRPr="00A453AE">
              <w:rPr>
                <w:rFonts w:ascii="Times New Roman" w:hAnsi="Times New Roman" w:cs="Times New Roman"/>
                <w:noProof/>
                <w:webHidden/>
                <w:color w:val="000000" w:themeColor="text1"/>
                <w:sz w:val="24"/>
                <w:szCs w:val="24"/>
              </w:rPr>
              <w:fldChar w:fldCharType="separate"/>
            </w:r>
            <w:r w:rsidRPr="00A453AE">
              <w:rPr>
                <w:rFonts w:ascii="Times New Roman" w:hAnsi="Times New Roman" w:cs="Times New Roman"/>
                <w:noProof/>
                <w:webHidden/>
                <w:color w:val="000000" w:themeColor="text1"/>
                <w:sz w:val="24"/>
                <w:szCs w:val="24"/>
              </w:rPr>
              <w:t>1</w:t>
            </w:r>
            <w:r w:rsidRPr="00A453AE">
              <w:rPr>
                <w:rFonts w:ascii="Times New Roman" w:hAnsi="Times New Roman" w:cs="Times New Roman"/>
                <w:noProof/>
                <w:webHidden/>
                <w:color w:val="000000" w:themeColor="text1"/>
                <w:sz w:val="24"/>
                <w:szCs w:val="24"/>
              </w:rPr>
              <w:fldChar w:fldCharType="end"/>
            </w:r>
          </w:hyperlink>
        </w:p>
        <w:p w:rsidR="00A453AE" w:rsidRPr="00A453AE" w:rsidRDefault="008977B4" w:rsidP="00A453AE">
          <w:pPr>
            <w:pStyle w:val="TOC1"/>
            <w:tabs>
              <w:tab w:val="right" w:leader="dot" w:pos="9350"/>
            </w:tabs>
            <w:spacing w:line="360" w:lineRule="auto"/>
            <w:rPr>
              <w:rFonts w:ascii="Times New Roman" w:hAnsi="Times New Roman" w:cs="Times New Roman"/>
              <w:noProof/>
              <w:color w:val="000000" w:themeColor="text1"/>
              <w:sz w:val="24"/>
              <w:szCs w:val="24"/>
            </w:rPr>
          </w:pPr>
          <w:hyperlink w:anchor="_Toc522061234" w:history="1">
            <w:r w:rsidR="00A453AE" w:rsidRPr="00A453AE">
              <w:rPr>
                <w:rStyle w:val="Hyperlink"/>
                <w:rFonts w:ascii="Times New Roman" w:hAnsi="Times New Roman" w:cs="Times New Roman"/>
                <w:noProof/>
                <w:color w:val="000000" w:themeColor="text1"/>
                <w:sz w:val="24"/>
                <w:szCs w:val="24"/>
              </w:rPr>
              <w:t>Introduction</w:t>
            </w:r>
            <w:r w:rsidR="00A453AE" w:rsidRPr="00A453AE">
              <w:rPr>
                <w:rFonts w:ascii="Times New Roman" w:hAnsi="Times New Roman" w:cs="Times New Roman"/>
                <w:noProof/>
                <w:webHidden/>
                <w:color w:val="000000" w:themeColor="text1"/>
                <w:sz w:val="24"/>
                <w:szCs w:val="24"/>
              </w:rPr>
              <w:tab/>
            </w:r>
            <w:r w:rsidR="00A453AE" w:rsidRPr="00A453AE">
              <w:rPr>
                <w:rFonts w:ascii="Times New Roman" w:hAnsi="Times New Roman" w:cs="Times New Roman"/>
                <w:noProof/>
                <w:webHidden/>
                <w:color w:val="000000" w:themeColor="text1"/>
                <w:sz w:val="24"/>
                <w:szCs w:val="24"/>
              </w:rPr>
              <w:fldChar w:fldCharType="begin"/>
            </w:r>
            <w:r w:rsidR="00A453AE" w:rsidRPr="00A453AE">
              <w:rPr>
                <w:rFonts w:ascii="Times New Roman" w:hAnsi="Times New Roman" w:cs="Times New Roman"/>
                <w:noProof/>
                <w:webHidden/>
                <w:color w:val="000000" w:themeColor="text1"/>
                <w:sz w:val="24"/>
                <w:szCs w:val="24"/>
              </w:rPr>
              <w:instrText xml:space="preserve"> PAGEREF _Toc522061234 \h </w:instrText>
            </w:r>
            <w:r w:rsidR="00A453AE" w:rsidRPr="00A453AE">
              <w:rPr>
                <w:rFonts w:ascii="Times New Roman" w:hAnsi="Times New Roman" w:cs="Times New Roman"/>
                <w:noProof/>
                <w:webHidden/>
                <w:color w:val="000000" w:themeColor="text1"/>
                <w:sz w:val="24"/>
                <w:szCs w:val="24"/>
              </w:rPr>
            </w:r>
            <w:r w:rsidR="00A453AE" w:rsidRPr="00A453AE">
              <w:rPr>
                <w:rFonts w:ascii="Times New Roman" w:hAnsi="Times New Roman" w:cs="Times New Roman"/>
                <w:noProof/>
                <w:webHidden/>
                <w:color w:val="000000" w:themeColor="text1"/>
                <w:sz w:val="24"/>
                <w:szCs w:val="24"/>
              </w:rPr>
              <w:fldChar w:fldCharType="separate"/>
            </w:r>
            <w:r w:rsidR="00A453AE" w:rsidRPr="00A453AE">
              <w:rPr>
                <w:rFonts w:ascii="Times New Roman" w:hAnsi="Times New Roman" w:cs="Times New Roman"/>
                <w:noProof/>
                <w:webHidden/>
                <w:color w:val="000000" w:themeColor="text1"/>
                <w:sz w:val="24"/>
                <w:szCs w:val="24"/>
              </w:rPr>
              <w:t>3</w:t>
            </w:r>
            <w:r w:rsidR="00A453AE" w:rsidRPr="00A453AE">
              <w:rPr>
                <w:rFonts w:ascii="Times New Roman" w:hAnsi="Times New Roman" w:cs="Times New Roman"/>
                <w:noProof/>
                <w:webHidden/>
                <w:color w:val="000000" w:themeColor="text1"/>
                <w:sz w:val="24"/>
                <w:szCs w:val="24"/>
              </w:rPr>
              <w:fldChar w:fldCharType="end"/>
            </w:r>
          </w:hyperlink>
        </w:p>
        <w:p w:rsidR="00A453AE" w:rsidRPr="00A453AE" w:rsidRDefault="008977B4" w:rsidP="00A453AE">
          <w:pPr>
            <w:pStyle w:val="TOC1"/>
            <w:tabs>
              <w:tab w:val="right" w:leader="dot" w:pos="9350"/>
            </w:tabs>
            <w:spacing w:line="360" w:lineRule="auto"/>
            <w:rPr>
              <w:rFonts w:ascii="Times New Roman" w:hAnsi="Times New Roman" w:cs="Times New Roman"/>
              <w:noProof/>
              <w:color w:val="000000" w:themeColor="text1"/>
              <w:sz w:val="24"/>
              <w:szCs w:val="24"/>
            </w:rPr>
          </w:pPr>
          <w:hyperlink w:anchor="_Toc522061235" w:history="1">
            <w:r w:rsidR="00A453AE" w:rsidRPr="00A453AE">
              <w:rPr>
                <w:rStyle w:val="Hyperlink"/>
                <w:rFonts w:ascii="Times New Roman" w:hAnsi="Times New Roman" w:cs="Times New Roman"/>
                <w:noProof/>
                <w:color w:val="000000" w:themeColor="text1"/>
                <w:sz w:val="24"/>
                <w:szCs w:val="24"/>
              </w:rPr>
              <w:t>Value, belief and attitude</w:t>
            </w:r>
            <w:r w:rsidR="00A453AE" w:rsidRPr="00A453AE">
              <w:rPr>
                <w:rFonts w:ascii="Times New Roman" w:hAnsi="Times New Roman" w:cs="Times New Roman"/>
                <w:noProof/>
                <w:webHidden/>
                <w:color w:val="000000" w:themeColor="text1"/>
                <w:sz w:val="24"/>
                <w:szCs w:val="24"/>
              </w:rPr>
              <w:tab/>
            </w:r>
            <w:r w:rsidR="00A453AE" w:rsidRPr="00A453AE">
              <w:rPr>
                <w:rFonts w:ascii="Times New Roman" w:hAnsi="Times New Roman" w:cs="Times New Roman"/>
                <w:noProof/>
                <w:webHidden/>
                <w:color w:val="000000" w:themeColor="text1"/>
                <w:sz w:val="24"/>
                <w:szCs w:val="24"/>
              </w:rPr>
              <w:fldChar w:fldCharType="begin"/>
            </w:r>
            <w:r w:rsidR="00A453AE" w:rsidRPr="00A453AE">
              <w:rPr>
                <w:rFonts w:ascii="Times New Roman" w:hAnsi="Times New Roman" w:cs="Times New Roman"/>
                <w:noProof/>
                <w:webHidden/>
                <w:color w:val="000000" w:themeColor="text1"/>
                <w:sz w:val="24"/>
                <w:szCs w:val="24"/>
              </w:rPr>
              <w:instrText xml:space="preserve"> PAGEREF _Toc522061235 \h </w:instrText>
            </w:r>
            <w:r w:rsidR="00A453AE" w:rsidRPr="00A453AE">
              <w:rPr>
                <w:rFonts w:ascii="Times New Roman" w:hAnsi="Times New Roman" w:cs="Times New Roman"/>
                <w:noProof/>
                <w:webHidden/>
                <w:color w:val="000000" w:themeColor="text1"/>
                <w:sz w:val="24"/>
                <w:szCs w:val="24"/>
              </w:rPr>
            </w:r>
            <w:r w:rsidR="00A453AE" w:rsidRPr="00A453AE">
              <w:rPr>
                <w:rFonts w:ascii="Times New Roman" w:hAnsi="Times New Roman" w:cs="Times New Roman"/>
                <w:noProof/>
                <w:webHidden/>
                <w:color w:val="000000" w:themeColor="text1"/>
                <w:sz w:val="24"/>
                <w:szCs w:val="24"/>
              </w:rPr>
              <w:fldChar w:fldCharType="separate"/>
            </w:r>
            <w:r w:rsidR="00A453AE" w:rsidRPr="00A453AE">
              <w:rPr>
                <w:rFonts w:ascii="Times New Roman" w:hAnsi="Times New Roman" w:cs="Times New Roman"/>
                <w:noProof/>
                <w:webHidden/>
                <w:color w:val="000000" w:themeColor="text1"/>
                <w:sz w:val="24"/>
                <w:szCs w:val="24"/>
              </w:rPr>
              <w:t>4</w:t>
            </w:r>
            <w:r w:rsidR="00A453AE" w:rsidRPr="00A453AE">
              <w:rPr>
                <w:rFonts w:ascii="Times New Roman" w:hAnsi="Times New Roman" w:cs="Times New Roman"/>
                <w:noProof/>
                <w:webHidden/>
                <w:color w:val="000000" w:themeColor="text1"/>
                <w:sz w:val="24"/>
                <w:szCs w:val="24"/>
              </w:rPr>
              <w:fldChar w:fldCharType="end"/>
            </w:r>
          </w:hyperlink>
        </w:p>
        <w:p w:rsidR="00A453AE" w:rsidRPr="00A453AE" w:rsidRDefault="008977B4" w:rsidP="00A453AE">
          <w:pPr>
            <w:pStyle w:val="TOC1"/>
            <w:tabs>
              <w:tab w:val="right" w:leader="dot" w:pos="9350"/>
            </w:tabs>
            <w:spacing w:line="360" w:lineRule="auto"/>
            <w:rPr>
              <w:rFonts w:ascii="Times New Roman" w:hAnsi="Times New Roman" w:cs="Times New Roman"/>
              <w:noProof/>
              <w:color w:val="000000" w:themeColor="text1"/>
              <w:sz w:val="24"/>
              <w:szCs w:val="24"/>
            </w:rPr>
          </w:pPr>
          <w:hyperlink w:anchor="_Toc522061236" w:history="1">
            <w:r w:rsidR="00A453AE" w:rsidRPr="00A453AE">
              <w:rPr>
                <w:rStyle w:val="Hyperlink"/>
                <w:rFonts w:ascii="Times New Roman" w:hAnsi="Times New Roman" w:cs="Times New Roman"/>
                <w:noProof/>
                <w:color w:val="000000" w:themeColor="text1"/>
                <w:sz w:val="24"/>
                <w:szCs w:val="24"/>
              </w:rPr>
              <w:t>Management theories</w:t>
            </w:r>
            <w:r w:rsidR="00A453AE" w:rsidRPr="00A453AE">
              <w:rPr>
                <w:rFonts w:ascii="Times New Roman" w:hAnsi="Times New Roman" w:cs="Times New Roman"/>
                <w:noProof/>
                <w:webHidden/>
                <w:color w:val="000000" w:themeColor="text1"/>
                <w:sz w:val="24"/>
                <w:szCs w:val="24"/>
              </w:rPr>
              <w:tab/>
            </w:r>
            <w:r w:rsidR="00A453AE" w:rsidRPr="00A453AE">
              <w:rPr>
                <w:rFonts w:ascii="Times New Roman" w:hAnsi="Times New Roman" w:cs="Times New Roman"/>
                <w:noProof/>
                <w:webHidden/>
                <w:color w:val="000000" w:themeColor="text1"/>
                <w:sz w:val="24"/>
                <w:szCs w:val="24"/>
              </w:rPr>
              <w:fldChar w:fldCharType="begin"/>
            </w:r>
            <w:r w:rsidR="00A453AE" w:rsidRPr="00A453AE">
              <w:rPr>
                <w:rFonts w:ascii="Times New Roman" w:hAnsi="Times New Roman" w:cs="Times New Roman"/>
                <w:noProof/>
                <w:webHidden/>
                <w:color w:val="000000" w:themeColor="text1"/>
                <w:sz w:val="24"/>
                <w:szCs w:val="24"/>
              </w:rPr>
              <w:instrText xml:space="preserve"> PAGEREF _Toc522061236 \h </w:instrText>
            </w:r>
            <w:r w:rsidR="00A453AE" w:rsidRPr="00A453AE">
              <w:rPr>
                <w:rFonts w:ascii="Times New Roman" w:hAnsi="Times New Roman" w:cs="Times New Roman"/>
                <w:noProof/>
                <w:webHidden/>
                <w:color w:val="000000" w:themeColor="text1"/>
                <w:sz w:val="24"/>
                <w:szCs w:val="24"/>
              </w:rPr>
            </w:r>
            <w:r w:rsidR="00A453AE" w:rsidRPr="00A453AE">
              <w:rPr>
                <w:rFonts w:ascii="Times New Roman" w:hAnsi="Times New Roman" w:cs="Times New Roman"/>
                <w:noProof/>
                <w:webHidden/>
                <w:color w:val="000000" w:themeColor="text1"/>
                <w:sz w:val="24"/>
                <w:szCs w:val="24"/>
              </w:rPr>
              <w:fldChar w:fldCharType="separate"/>
            </w:r>
            <w:r w:rsidR="00A453AE" w:rsidRPr="00A453AE">
              <w:rPr>
                <w:rFonts w:ascii="Times New Roman" w:hAnsi="Times New Roman" w:cs="Times New Roman"/>
                <w:noProof/>
                <w:webHidden/>
                <w:color w:val="000000" w:themeColor="text1"/>
                <w:sz w:val="24"/>
                <w:szCs w:val="24"/>
              </w:rPr>
              <w:t>5</w:t>
            </w:r>
            <w:r w:rsidR="00A453AE" w:rsidRPr="00A453AE">
              <w:rPr>
                <w:rFonts w:ascii="Times New Roman" w:hAnsi="Times New Roman" w:cs="Times New Roman"/>
                <w:noProof/>
                <w:webHidden/>
                <w:color w:val="000000" w:themeColor="text1"/>
                <w:sz w:val="24"/>
                <w:szCs w:val="24"/>
              </w:rPr>
              <w:fldChar w:fldCharType="end"/>
            </w:r>
          </w:hyperlink>
        </w:p>
        <w:p w:rsidR="00A453AE" w:rsidRPr="00A453AE" w:rsidRDefault="008977B4" w:rsidP="00A453AE">
          <w:pPr>
            <w:pStyle w:val="TOC2"/>
            <w:tabs>
              <w:tab w:val="right" w:leader="dot" w:pos="9350"/>
            </w:tabs>
            <w:spacing w:line="360" w:lineRule="auto"/>
            <w:rPr>
              <w:rFonts w:ascii="Times New Roman" w:hAnsi="Times New Roman" w:cs="Times New Roman"/>
              <w:noProof/>
              <w:color w:val="000000" w:themeColor="text1"/>
              <w:sz w:val="24"/>
              <w:szCs w:val="24"/>
            </w:rPr>
          </w:pPr>
          <w:hyperlink w:anchor="_Toc522061237" w:history="1">
            <w:r w:rsidR="00A453AE" w:rsidRPr="00A453AE">
              <w:rPr>
                <w:rStyle w:val="Hyperlink"/>
                <w:rFonts w:ascii="Times New Roman" w:hAnsi="Times New Roman" w:cs="Times New Roman"/>
                <w:noProof/>
                <w:color w:val="000000" w:themeColor="text1"/>
                <w:sz w:val="24"/>
                <w:szCs w:val="24"/>
              </w:rPr>
              <w:t>Contingency theory of management</w:t>
            </w:r>
            <w:r w:rsidR="00A453AE" w:rsidRPr="00A453AE">
              <w:rPr>
                <w:rFonts w:ascii="Times New Roman" w:hAnsi="Times New Roman" w:cs="Times New Roman"/>
                <w:noProof/>
                <w:webHidden/>
                <w:color w:val="000000" w:themeColor="text1"/>
                <w:sz w:val="24"/>
                <w:szCs w:val="24"/>
              </w:rPr>
              <w:tab/>
            </w:r>
            <w:r w:rsidR="00A453AE" w:rsidRPr="00A453AE">
              <w:rPr>
                <w:rFonts w:ascii="Times New Roman" w:hAnsi="Times New Roman" w:cs="Times New Roman"/>
                <w:noProof/>
                <w:webHidden/>
                <w:color w:val="000000" w:themeColor="text1"/>
                <w:sz w:val="24"/>
                <w:szCs w:val="24"/>
              </w:rPr>
              <w:fldChar w:fldCharType="begin"/>
            </w:r>
            <w:r w:rsidR="00A453AE" w:rsidRPr="00A453AE">
              <w:rPr>
                <w:rFonts w:ascii="Times New Roman" w:hAnsi="Times New Roman" w:cs="Times New Roman"/>
                <w:noProof/>
                <w:webHidden/>
                <w:color w:val="000000" w:themeColor="text1"/>
                <w:sz w:val="24"/>
                <w:szCs w:val="24"/>
              </w:rPr>
              <w:instrText xml:space="preserve"> PAGEREF _Toc522061237 \h </w:instrText>
            </w:r>
            <w:r w:rsidR="00A453AE" w:rsidRPr="00A453AE">
              <w:rPr>
                <w:rFonts w:ascii="Times New Roman" w:hAnsi="Times New Roman" w:cs="Times New Roman"/>
                <w:noProof/>
                <w:webHidden/>
                <w:color w:val="000000" w:themeColor="text1"/>
                <w:sz w:val="24"/>
                <w:szCs w:val="24"/>
              </w:rPr>
            </w:r>
            <w:r w:rsidR="00A453AE" w:rsidRPr="00A453AE">
              <w:rPr>
                <w:rFonts w:ascii="Times New Roman" w:hAnsi="Times New Roman" w:cs="Times New Roman"/>
                <w:noProof/>
                <w:webHidden/>
                <w:color w:val="000000" w:themeColor="text1"/>
                <w:sz w:val="24"/>
                <w:szCs w:val="24"/>
              </w:rPr>
              <w:fldChar w:fldCharType="separate"/>
            </w:r>
            <w:r w:rsidR="00A453AE" w:rsidRPr="00A453AE">
              <w:rPr>
                <w:rFonts w:ascii="Times New Roman" w:hAnsi="Times New Roman" w:cs="Times New Roman"/>
                <w:noProof/>
                <w:webHidden/>
                <w:color w:val="000000" w:themeColor="text1"/>
                <w:sz w:val="24"/>
                <w:szCs w:val="24"/>
              </w:rPr>
              <w:t>5</w:t>
            </w:r>
            <w:r w:rsidR="00A453AE" w:rsidRPr="00A453AE">
              <w:rPr>
                <w:rFonts w:ascii="Times New Roman" w:hAnsi="Times New Roman" w:cs="Times New Roman"/>
                <w:noProof/>
                <w:webHidden/>
                <w:color w:val="000000" w:themeColor="text1"/>
                <w:sz w:val="24"/>
                <w:szCs w:val="24"/>
              </w:rPr>
              <w:fldChar w:fldCharType="end"/>
            </w:r>
          </w:hyperlink>
        </w:p>
        <w:p w:rsidR="00A453AE" w:rsidRPr="00A453AE" w:rsidRDefault="008977B4" w:rsidP="00A453AE">
          <w:pPr>
            <w:pStyle w:val="TOC3"/>
            <w:tabs>
              <w:tab w:val="right" w:leader="dot" w:pos="9350"/>
            </w:tabs>
            <w:spacing w:line="360" w:lineRule="auto"/>
            <w:rPr>
              <w:rFonts w:ascii="Times New Roman" w:hAnsi="Times New Roman" w:cs="Times New Roman"/>
              <w:noProof/>
              <w:color w:val="000000" w:themeColor="text1"/>
              <w:sz w:val="24"/>
              <w:szCs w:val="24"/>
            </w:rPr>
          </w:pPr>
          <w:hyperlink w:anchor="_Toc522061238" w:history="1">
            <w:r w:rsidR="00A453AE" w:rsidRPr="00A453AE">
              <w:rPr>
                <w:rStyle w:val="Hyperlink"/>
                <w:rFonts w:ascii="Times New Roman" w:hAnsi="Times New Roman" w:cs="Times New Roman"/>
                <w:noProof/>
                <w:color w:val="000000" w:themeColor="text1"/>
                <w:sz w:val="24"/>
                <w:szCs w:val="24"/>
              </w:rPr>
              <w:t>Categories of organization as per contingency theory</w:t>
            </w:r>
            <w:r w:rsidR="00A453AE" w:rsidRPr="00A453AE">
              <w:rPr>
                <w:rFonts w:ascii="Times New Roman" w:hAnsi="Times New Roman" w:cs="Times New Roman"/>
                <w:noProof/>
                <w:webHidden/>
                <w:color w:val="000000" w:themeColor="text1"/>
                <w:sz w:val="24"/>
                <w:szCs w:val="24"/>
              </w:rPr>
              <w:tab/>
            </w:r>
            <w:r w:rsidR="00A453AE" w:rsidRPr="00A453AE">
              <w:rPr>
                <w:rFonts w:ascii="Times New Roman" w:hAnsi="Times New Roman" w:cs="Times New Roman"/>
                <w:noProof/>
                <w:webHidden/>
                <w:color w:val="000000" w:themeColor="text1"/>
                <w:sz w:val="24"/>
                <w:szCs w:val="24"/>
              </w:rPr>
              <w:fldChar w:fldCharType="begin"/>
            </w:r>
            <w:r w:rsidR="00A453AE" w:rsidRPr="00A453AE">
              <w:rPr>
                <w:rFonts w:ascii="Times New Roman" w:hAnsi="Times New Roman" w:cs="Times New Roman"/>
                <w:noProof/>
                <w:webHidden/>
                <w:color w:val="000000" w:themeColor="text1"/>
                <w:sz w:val="24"/>
                <w:szCs w:val="24"/>
              </w:rPr>
              <w:instrText xml:space="preserve"> PAGEREF _Toc522061238 \h </w:instrText>
            </w:r>
            <w:r w:rsidR="00A453AE" w:rsidRPr="00A453AE">
              <w:rPr>
                <w:rFonts w:ascii="Times New Roman" w:hAnsi="Times New Roman" w:cs="Times New Roman"/>
                <w:noProof/>
                <w:webHidden/>
                <w:color w:val="000000" w:themeColor="text1"/>
                <w:sz w:val="24"/>
                <w:szCs w:val="24"/>
              </w:rPr>
            </w:r>
            <w:r w:rsidR="00A453AE" w:rsidRPr="00A453AE">
              <w:rPr>
                <w:rFonts w:ascii="Times New Roman" w:hAnsi="Times New Roman" w:cs="Times New Roman"/>
                <w:noProof/>
                <w:webHidden/>
                <w:color w:val="000000" w:themeColor="text1"/>
                <w:sz w:val="24"/>
                <w:szCs w:val="24"/>
              </w:rPr>
              <w:fldChar w:fldCharType="separate"/>
            </w:r>
            <w:r w:rsidR="00A453AE" w:rsidRPr="00A453AE">
              <w:rPr>
                <w:rFonts w:ascii="Times New Roman" w:hAnsi="Times New Roman" w:cs="Times New Roman"/>
                <w:noProof/>
                <w:webHidden/>
                <w:color w:val="000000" w:themeColor="text1"/>
                <w:sz w:val="24"/>
                <w:szCs w:val="24"/>
              </w:rPr>
              <w:t>5</w:t>
            </w:r>
            <w:r w:rsidR="00A453AE" w:rsidRPr="00A453AE">
              <w:rPr>
                <w:rFonts w:ascii="Times New Roman" w:hAnsi="Times New Roman" w:cs="Times New Roman"/>
                <w:noProof/>
                <w:webHidden/>
                <w:color w:val="000000" w:themeColor="text1"/>
                <w:sz w:val="24"/>
                <w:szCs w:val="24"/>
              </w:rPr>
              <w:fldChar w:fldCharType="end"/>
            </w:r>
          </w:hyperlink>
        </w:p>
        <w:p w:rsidR="00A453AE" w:rsidRPr="00A453AE" w:rsidRDefault="008977B4" w:rsidP="00A453AE">
          <w:pPr>
            <w:pStyle w:val="TOC3"/>
            <w:tabs>
              <w:tab w:val="right" w:leader="dot" w:pos="9350"/>
            </w:tabs>
            <w:spacing w:line="360" w:lineRule="auto"/>
            <w:rPr>
              <w:rFonts w:ascii="Times New Roman" w:hAnsi="Times New Roman" w:cs="Times New Roman"/>
              <w:noProof/>
              <w:color w:val="000000" w:themeColor="text1"/>
              <w:sz w:val="24"/>
              <w:szCs w:val="24"/>
            </w:rPr>
          </w:pPr>
          <w:hyperlink w:anchor="_Toc522061239" w:history="1">
            <w:r w:rsidR="00A453AE" w:rsidRPr="00A453AE">
              <w:rPr>
                <w:rStyle w:val="Hyperlink"/>
                <w:rFonts w:ascii="Times New Roman" w:hAnsi="Times New Roman" w:cs="Times New Roman"/>
                <w:noProof/>
                <w:color w:val="000000" w:themeColor="text1"/>
                <w:sz w:val="24"/>
                <w:szCs w:val="24"/>
              </w:rPr>
              <w:t>Internal and external factors of contingency theory</w:t>
            </w:r>
            <w:r w:rsidR="00A453AE" w:rsidRPr="00A453AE">
              <w:rPr>
                <w:rFonts w:ascii="Times New Roman" w:hAnsi="Times New Roman" w:cs="Times New Roman"/>
                <w:noProof/>
                <w:webHidden/>
                <w:color w:val="000000" w:themeColor="text1"/>
                <w:sz w:val="24"/>
                <w:szCs w:val="24"/>
              </w:rPr>
              <w:tab/>
            </w:r>
            <w:r w:rsidR="00A453AE" w:rsidRPr="00A453AE">
              <w:rPr>
                <w:rFonts w:ascii="Times New Roman" w:hAnsi="Times New Roman" w:cs="Times New Roman"/>
                <w:noProof/>
                <w:webHidden/>
                <w:color w:val="000000" w:themeColor="text1"/>
                <w:sz w:val="24"/>
                <w:szCs w:val="24"/>
              </w:rPr>
              <w:fldChar w:fldCharType="begin"/>
            </w:r>
            <w:r w:rsidR="00A453AE" w:rsidRPr="00A453AE">
              <w:rPr>
                <w:rFonts w:ascii="Times New Roman" w:hAnsi="Times New Roman" w:cs="Times New Roman"/>
                <w:noProof/>
                <w:webHidden/>
                <w:color w:val="000000" w:themeColor="text1"/>
                <w:sz w:val="24"/>
                <w:szCs w:val="24"/>
              </w:rPr>
              <w:instrText xml:space="preserve"> PAGEREF _Toc522061239 \h </w:instrText>
            </w:r>
            <w:r w:rsidR="00A453AE" w:rsidRPr="00A453AE">
              <w:rPr>
                <w:rFonts w:ascii="Times New Roman" w:hAnsi="Times New Roman" w:cs="Times New Roman"/>
                <w:noProof/>
                <w:webHidden/>
                <w:color w:val="000000" w:themeColor="text1"/>
                <w:sz w:val="24"/>
                <w:szCs w:val="24"/>
              </w:rPr>
            </w:r>
            <w:r w:rsidR="00A453AE" w:rsidRPr="00A453AE">
              <w:rPr>
                <w:rFonts w:ascii="Times New Roman" w:hAnsi="Times New Roman" w:cs="Times New Roman"/>
                <w:noProof/>
                <w:webHidden/>
                <w:color w:val="000000" w:themeColor="text1"/>
                <w:sz w:val="24"/>
                <w:szCs w:val="24"/>
              </w:rPr>
              <w:fldChar w:fldCharType="separate"/>
            </w:r>
            <w:r w:rsidR="00A453AE" w:rsidRPr="00A453AE">
              <w:rPr>
                <w:rFonts w:ascii="Times New Roman" w:hAnsi="Times New Roman" w:cs="Times New Roman"/>
                <w:noProof/>
                <w:webHidden/>
                <w:color w:val="000000" w:themeColor="text1"/>
                <w:sz w:val="24"/>
                <w:szCs w:val="24"/>
              </w:rPr>
              <w:t>6</w:t>
            </w:r>
            <w:r w:rsidR="00A453AE" w:rsidRPr="00A453AE">
              <w:rPr>
                <w:rFonts w:ascii="Times New Roman" w:hAnsi="Times New Roman" w:cs="Times New Roman"/>
                <w:noProof/>
                <w:webHidden/>
                <w:color w:val="000000" w:themeColor="text1"/>
                <w:sz w:val="24"/>
                <w:szCs w:val="24"/>
              </w:rPr>
              <w:fldChar w:fldCharType="end"/>
            </w:r>
          </w:hyperlink>
        </w:p>
        <w:p w:rsidR="00A453AE" w:rsidRPr="00A453AE" w:rsidRDefault="008977B4" w:rsidP="00A453AE">
          <w:pPr>
            <w:pStyle w:val="TOC3"/>
            <w:tabs>
              <w:tab w:val="right" w:leader="dot" w:pos="9350"/>
            </w:tabs>
            <w:spacing w:line="360" w:lineRule="auto"/>
            <w:rPr>
              <w:rFonts w:ascii="Times New Roman" w:hAnsi="Times New Roman" w:cs="Times New Roman"/>
              <w:noProof/>
              <w:color w:val="000000" w:themeColor="text1"/>
              <w:sz w:val="24"/>
              <w:szCs w:val="24"/>
            </w:rPr>
          </w:pPr>
          <w:hyperlink w:anchor="_Toc522061240" w:history="1">
            <w:r w:rsidR="00A453AE" w:rsidRPr="00A453AE">
              <w:rPr>
                <w:rStyle w:val="Hyperlink"/>
                <w:rFonts w:ascii="Times New Roman" w:hAnsi="Times New Roman" w:cs="Times New Roman"/>
                <w:noProof/>
                <w:color w:val="000000" w:themeColor="text1"/>
                <w:sz w:val="24"/>
                <w:szCs w:val="24"/>
              </w:rPr>
              <w:t>Evaluation of manager</w:t>
            </w:r>
            <w:r w:rsidR="00A453AE" w:rsidRPr="00A453AE">
              <w:rPr>
                <w:rFonts w:ascii="Times New Roman" w:hAnsi="Times New Roman" w:cs="Times New Roman"/>
                <w:noProof/>
                <w:webHidden/>
                <w:color w:val="000000" w:themeColor="text1"/>
                <w:sz w:val="24"/>
                <w:szCs w:val="24"/>
              </w:rPr>
              <w:tab/>
            </w:r>
            <w:r w:rsidR="00A453AE" w:rsidRPr="00A453AE">
              <w:rPr>
                <w:rFonts w:ascii="Times New Roman" w:hAnsi="Times New Roman" w:cs="Times New Roman"/>
                <w:noProof/>
                <w:webHidden/>
                <w:color w:val="000000" w:themeColor="text1"/>
                <w:sz w:val="24"/>
                <w:szCs w:val="24"/>
              </w:rPr>
              <w:fldChar w:fldCharType="begin"/>
            </w:r>
            <w:r w:rsidR="00A453AE" w:rsidRPr="00A453AE">
              <w:rPr>
                <w:rFonts w:ascii="Times New Roman" w:hAnsi="Times New Roman" w:cs="Times New Roman"/>
                <w:noProof/>
                <w:webHidden/>
                <w:color w:val="000000" w:themeColor="text1"/>
                <w:sz w:val="24"/>
                <w:szCs w:val="24"/>
              </w:rPr>
              <w:instrText xml:space="preserve"> PAGEREF _Toc522061240 \h </w:instrText>
            </w:r>
            <w:r w:rsidR="00A453AE" w:rsidRPr="00A453AE">
              <w:rPr>
                <w:rFonts w:ascii="Times New Roman" w:hAnsi="Times New Roman" w:cs="Times New Roman"/>
                <w:noProof/>
                <w:webHidden/>
                <w:color w:val="000000" w:themeColor="text1"/>
                <w:sz w:val="24"/>
                <w:szCs w:val="24"/>
              </w:rPr>
            </w:r>
            <w:r w:rsidR="00A453AE" w:rsidRPr="00A453AE">
              <w:rPr>
                <w:rFonts w:ascii="Times New Roman" w:hAnsi="Times New Roman" w:cs="Times New Roman"/>
                <w:noProof/>
                <w:webHidden/>
                <w:color w:val="000000" w:themeColor="text1"/>
                <w:sz w:val="24"/>
                <w:szCs w:val="24"/>
              </w:rPr>
              <w:fldChar w:fldCharType="separate"/>
            </w:r>
            <w:r w:rsidR="00A453AE" w:rsidRPr="00A453AE">
              <w:rPr>
                <w:rFonts w:ascii="Times New Roman" w:hAnsi="Times New Roman" w:cs="Times New Roman"/>
                <w:noProof/>
                <w:webHidden/>
                <w:color w:val="000000" w:themeColor="text1"/>
                <w:sz w:val="24"/>
                <w:szCs w:val="24"/>
              </w:rPr>
              <w:t>6</w:t>
            </w:r>
            <w:r w:rsidR="00A453AE" w:rsidRPr="00A453AE">
              <w:rPr>
                <w:rFonts w:ascii="Times New Roman" w:hAnsi="Times New Roman" w:cs="Times New Roman"/>
                <w:noProof/>
                <w:webHidden/>
                <w:color w:val="000000" w:themeColor="text1"/>
                <w:sz w:val="24"/>
                <w:szCs w:val="24"/>
              </w:rPr>
              <w:fldChar w:fldCharType="end"/>
            </w:r>
          </w:hyperlink>
        </w:p>
        <w:p w:rsidR="00A453AE" w:rsidRPr="00A453AE" w:rsidRDefault="008977B4" w:rsidP="00A453AE">
          <w:pPr>
            <w:pStyle w:val="TOC1"/>
            <w:tabs>
              <w:tab w:val="right" w:leader="dot" w:pos="9350"/>
            </w:tabs>
            <w:spacing w:line="360" w:lineRule="auto"/>
            <w:rPr>
              <w:rFonts w:ascii="Times New Roman" w:hAnsi="Times New Roman" w:cs="Times New Roman"/>
              <w:noProof/>
              <w:color w:val="000000" w:themeColor="text1"/>
              <w:sz w:val="24"/>
              <w:szCs w:val="24"/>
            </w:rPr>
          </w:pPr>
          <w:hyperlink w:anchor="_Toc522061241" w:history="1">
            <w:r w:rsidR="00A453AE" w:rsidRPr="00A453AE">
              <w:rPr>
                <w:rStyle w:val="Hyperlink"/>
                <w:rFonts w:ascii="Times New Roman" w:hAnsi="Times New Roman" w:cs="Times New Roman"/>
                <w:noProof/>
                <w:color w:val="000000" w:themeColor="text1"/>
                <w:sz w:val="24"/>
                <w:szCs w:val="24"/>
              </w:rPr>
              <w:t>Human Relations Theory</w:t>
            </w:r>
            <w:r w:rsidR="00A453AE" w:rsidRPr="00A453AE">
              <w:rPr>
                <w:rFonts w:ascii="Times New Roman" w:hAnsi="Times New Roman" w:cs="Times New Roman"/>
                <w:noProof/>
                <w:webHidden/>
                <w:color w:val="000000" w:themeColor="text1"/>
                <w:sz w:val="24"/>
                <w:szCs w:val="24"/>
              </w:rPr>
              <w:tab/>
            </w:r>
            <w:r w:rsidR="00A453AE" w:rsidRPr="00A453AE">
              <w:rPr>
                <w:rFonts w:ascii="Times New Roman" w:hAnsi="Times New Roman" w:cs="Times New Roman"/>
                <w:noProof/>
                <w:webHidden/>
                <w:color w:val="000000" w:themeColor="text1"/>
                <w:sz w:val="24"/>
                <w:szCs w:val="24"/>
              </w:rPr>
              <w:fldChar w:fldCharType="begin"/>
            </w:r>
            <w:r w:rsidR="00A453AE" w:rsidRPr="00A453AE">
              <w:rPr>
                <w:rFonts w:ascii="Times New Roman" w:hAnsi="Times New Roman" w:cs="Times New Roman"/>
                <w:noProof/>
                <w:webHidden/>
                <w:color w:val="000000" w:themeColor="text1"/>
                <w:sz w:val="24"/>
                <w:szCs w:val="24"/>
              </w:rPr>
              <w:instrText xml:space="preserve"> PAGEREF _Toc522061241 \h </w:instrText>
            </w:r>
            <w:r w:rsidR="00A453AE" w:rsidRPr="00A453AE">
              <w:rPr>
                <w:rFonts w:ascii="Times New Roman" w:hAnsi="Times New Roman" w:cs="Times New Roman"/>
                <w:noProof/>
                <w:webHidden/>
                <w:color w:val="000000" w:themeColor="text1"/>
                <w:sz w:val="24"/>
                <w:szCs w:val="24"/>
              </w:rPr>
            </w:r>
            <w:r w:rsidR="00A453AE" w:rsidRPr="00A453AE">
              <w:rPr>
                <w:rFonts w:ascii="Times New Roman" w:hAnsi="Times New Roman" w:cs="Times New Roman"/>
                <w:noProof/>
                <w:webHidden/>
                <w:color w:val="000000" w:themeColor="text1"/>
                <w:sz w:val="24"/>
                <w:szCs w:val="24"/>
              </w:rPr>
              <w:fldChar w:fldCharType="separate"/>
            </w:r>
            <w:r w:rsidR="00A453AE" w:rsidRPr="00A453AE">
              <w:rPr>
                <w:rFonts w:ascii="Times New Roman" w:hAnsi="Times New Roman" w:cs="Times New Roman"/>
                <w:noProof/>
                <w:webHidden/>
                <w:color w:val="000000" w:themeColor="text1"/>
                <w:sz w:val="24"/>
                <w:szCs w:val="24"/>
              </w:rPr>
              <w:t>6</w:t>
            </w:r>
            <w:r w:rsidR="00A453AE" w:rsidRPr="00A453AE">
              <w:rPr>
                <w:rFonts w:ascii="Times New Roman" w:hAnsi="Times New Roman" w:cs="Times New Roman"/>
                <w:noProof/>
                <w:webHidden/>
                <w:color w:val="000000" w:themeColor="text1"/>
                <w:sz w:val="24"/>
                <w:szCs w:val="24"/>
              </w:rPr>
              <w:fldChar w:fldCharType="end"/>
            </w:r>
          </w:hyperlink>
        </w:p>
        <w:p w:rsidR="00A453AE" w:rsidRPr="00A453AE" w:rsidRDefault="008977B4" w:rsidP="00A453AE">
          <w:pPr>
            <w:pStyle w:val="TOC2"/>
            <w:tabs>
              <w:tab w:val="right" w:leader="dot" w:pos="9350"/>
            </w:tabs>
            <w:spacing w:line="360" w:lineRule="auto"/>
            <w:rPr>
              <w:rFonts w:ascii="Times New Roman" w:hAnsi="Times New Roman" w:cs="Times New Roman"/>
              <w:noProof/>
              <w:color w:val="000000" w:themeColor="text1"/>
              <w:sz w:val="24"/>
              <w:szCs w:val="24"/>
            </w:rPr>
          </w:pPr>
          <w:hyperlink w:anchor="_Toc522061242" w:history="1">
            <w:r w:rsidR="00A453AE" w:rsidRPr="00A453AE">
              <w:rPr>
                <w:rStyle w:val="Hyperlink"/>
                <w:rFonts w:ascii="Times New Roman" w:hAnsi="Times New Roman" w:cs="Times New Roman"/>
                <w:noProof/>
                <w:color w:val="000000" w:themeColor="text1"/>
                <w:sz w:val="24"/>
                <w:szCs w:val="24"/>
              </w:rPr>
              <w:t>Impact of human relations theory on value, belief and attitude</w:t>
            </w:r>
            <w:r w:rsidR="00A453AE" w:rsidRPr="00A453AE">
              <w:rPr>
                <w:rFonts w:ascii="Times New Roman" w:hAnsi="Times New Roman" w:cs="Times New Roman"/>
                <w:noProof/>
                <w:webHidden/>
                <w:color w:val="000000" w:themeColor="text1"/>
                <w:sz w:val="24"/>
                <w:szCs w:val="24"/>
              </w:rPr>
              <w:tab/>
            </w:r>
            <w:r w:rsidR="00A453AE" w:rsidRPr="00A453AE">
              <w:rPr>
                <w:rFonts w:ascii="Times New Roman" w:hAnsi="Times New Roman" w:cs="Times New Roman"/>
                <w:noProof/>
                <w:webHidden/>
                <w:color w:val="000000" w:themeColor="text1"/>
                <w:sz w:val="24"/>
                <w:szCs w:val="24"/>
              </w:rPr>
              <w:fldChar w:fldCharType="begin"/>
            </w:r>
            <w:r w:rsidR="00A453AE" w:rsidRPr="00A453AE">
              <w:rPr>
                <w:rFonts w:ascii="Times New Roman" w:hAnsi="Times New Roman" w:cs="Times New Roman"/>
                <w:noProof/>
                <w:webHidden/>
                <w:color w:val="000000" w:themeColor="text1"/>
                <w:sz w:val="24"/>
                <w:szCs w:val="24"/>
              </w:rPr>
              <w:instrText xml:space="preserve"> PAGEREF _Toc522061242 \h </w:instrText>
            </w:r>
            <w:r w:rsidR="00A453AE" w:rsidRPr="00A453AE">
              <w:rPr>
                <w:rFonts w:ascii="Times New Roman" w:hAnsi="Times New Roman" w:cs="Times New Roman"/>
                <w:noProof/>
                <w:webHidden/>
                <w:color w:val="000000" w:themeColor="text1"/>
                <w:sz w:val="24"/>
                <w:szCs w:val="24"/>
              </w:rPr>
            </w:r>
            <w:r w:rsidR="00A453AE" w:rsidRPr="00A453AE">
              <w:rPr>
                <w:rFonts w:ascii="Times New Roman" w:hAnsi="Times New Roman" w:cs="Times New Roman"/>
                <w:noProof/>
                <w:webHidden/>
                <w:color w:val="000000" w:themeColor="text1"/>
                <w:sz w:val="24"/>
                <w:szCs w:val="24"/>
              </w:rPr>
              <w:fldChar w:fldCharType="separate"/>
            </w:r>
            <w:r w:rsidR="00A453AE" w:rsidRPr="00A453AE">
              <w:rPr>
                <w:rFonts w:ascii="Times New Roman" w:hAnsi="Times New Roman" w:cs="Times New Roman"/>
                <w:noProof/>
                <w:webHidden/>
                <w:color w:val="000000" w:themeColor="text1"/>
                <w:sz w:val="24"/>
                <w:szCs w:val="24"/>
              </w:rPr>
              <w:t>8</w:t>
            </w:r>
            <w:r w:rsidR="00A453AE" w:rsidRPr="00A453AE">
              <w:rPr>
                <w:rFonts w:ascii="Times New Roman" w:hAnsi="Times New Roman" w:cs="Times New Roman"/>
                <w:noProof/>
                <w:webHidden/>
                <w:color w:val="000000" w:themeColor="text1"/>
                <w:sz w:val="24"/>
                <w:szCs w:val="24"/>
              </w:rPr>
              <w:fldChar w:fldCharType="end"/>
            </w:r>
          </w:hyperlink>
        </w:p>
        <w:p w:rsidR="00A453AE" w:rsidRPr="00A453AE" w:rsidRDefault="008977B4" w:rsidP="00A453AE">
          <w:pPr>
            <w:pStyle w:val="TOC3"/>
            <w:tabs>
              <w:tab w:val="right" w:leader="dot" w:pos="9350"/>
            </w:tabs>
            <w:spacing w:line="360" w:lineRule="auto"/>
            <w:rPr>
              <w:rFonts w:ascii="Times New Roman" w:hAnsi="Times New Roman" w:cs="Times New Roman"/>
              <w:noProof/>
              <w:color w:val="000000" w:themeColor="text1"/>
              <w:sz w:val="24"/>
              <w:szCs w:val="24"/>
            </w:rPr>
          </w:pPr>
          <w:hyperlink w:anchor="_Toc522061243" w:history="1">
            <w:r w:rsidR="00A453AE" w:rsidRPr="00A453AE">
              <w:rPr>
                <w:rStyle w:val="Hyperlink"/>
                <w:rFonts w:ascii="Times New Roman" w:hAnsi="Times New Roman" w:cs="Times New Roman"/>
                <w:noProof/>
                <w:color w:val="000000" w:themeColor="text1"/>
                <w:sz w:val="24"/>
                <w:szCs w:val="24"/>
              </w:rPr>
              <w:t>Impact on belief</w:t>
            </w:r>
            <w:r w:rsidR="00A453AE" w:rsidRPr="00A453AE">
              <w:rPr>
                <w:rFonts w:ascii="Times New Roman" w:hAnsi="Times New Roman" w:cs="Times New Roman"/>
                <w:noProof/>
                <w:webHidden/>
                <w:color w:val="000000" w:themeColor="text1"/>
                <w:sz w:val="24"/>
                <w:szCs w:val="24"/>
              </w:rPr>
              <w:tab/>
            </w:r>
            <w:r w:rsidR="00A453AE" w:rsidRPr="00A453AE">
              <w:rPr>
                <w:rFonts w:ascii="Times New Roman" w:hAnsi="Times New Roman" w:cs="Times New Roman"/>
                <w:noProof/>
                <w:webHidden/>
                <w:color w:val="000000" w:themeColor="text1"/>
                <w:sz w:val="24"/>
                <w:szCs w:val="24"/>
              </w:rPr>
              <w:fldChar w:fldCharType="begin"/>
            </w:r>
            <w:r w:rsidR="00A453AE" w:rsidRPr="00A453AE">
              <w:rPr>
                <w:rFonts w:ascii="Times New Roman" w:hAnsi="Times New Roman" w:cs="Times New Roman"/>
                <w:noProof/>
                <w:webHidden/>
                <w:color w:val="000000" w:themeColor="text1"/>
                <w:sz w:val="24"/>
                <w:szCs w:val="24"/>
              </w:rPr>
              <w:instrText xml:space="preserve"> PAGEREF _Toc522061243 \h </w:instrText>
            </w:r>
            <w:r w:rsidR="00A453AE" w:rsidRPr="00A453AE">
              <w:rPr>
                <w:rFonts w:ascii="Times New Roman" w:hAnsi="Times New Roman" w:cs="Times New Roman"/>
                <w:noProof/>
                <w:webHidden/>
                <w:color w:val="000000" w:themeColor="text1"/>
                <w:sz w:val="24"/>
                <w:szCs w:val="24"/>
              </w:rPr>
            </w:r>
            <w:r w:rsidR="00A453AE" w:rsidRPr="00A453AE">
              <w:rPr>
                <w:rFonts w:ascii="Times New Roman" w:hAnsi="Times New Roman" w:cs="Times New Roman"/>
                <w:noProof/>
                <w:webHidden/>
                <w:color w:val="000000" w:themeColor="text1"/>
                <w:sz w:val="24"/>
                <w:szCs w:val="24"/>
              </w:rPr>
              <w:fldChar w:fldCharType="separate"/>
            </w:r>
            <w:r w:rsidR="00A453AE" w:rsidRPr="00A453AE">
              <w:rPr>
                <w:rFonts w:ascii="Times New Roman" w:hAnsi="Times New Roman" w:cs="Times New Roman"/>
                <w:noProof/>
                <w:webHidden/>
                <w:color w:val="000000" w:themeColor="text1"/>
                <w:sz w:val="24"/>
                <w:szCs w:val="24"/>
              </w:rPr>
              <w:t>8</w:t>
            </w:r>
            <w:r w:rsidR="00A453AE" w:rsidRPr="00A453AE">
              <w:rPr>
                <w:rFonts w:ascii="Times New Roman" w:hAnsi="Times New Roman" w:cs="Times New Roman"/>
                <w:noProof/>
                <w:webHidden/>
                <w:color w:val="000000" w:themeColor="text1"/>
                <w:sz w:val="24"/>
                <w:szCs w:val="24"/>
              </w:rPr>
              <w:fldChar w:fldCharType="end"/>
            </w:r>
          </w:hyperlink>
        </w:p>
        <w:p w:rsidR="00A453AE" w:rsidRPr="00A453AE" w:rsidRDefault="008977B4" w:rsidP="00A453AE">
          <w:pPr>
            <w:pStyle w:val="TOC3"/>
            <w:tabs>
              <w:tab w:val="right" w:leader="dot" w:pos="9350"/>
            </w:tabs>
            <w:spacing w:line="360" w:lineRule="auto"/>
            <w:rPr>
              <w:rFonts w:ascii="Times New Roman" w:hAnsi="Times New Roman" w:cs="Times New Roman"/>
              <w:noProof/>
              <w:color w:val="000000" w:themeColor="text1"/>
              <w:sz w:val="24"/>
              <w:szCs w:val="24"/>
            </w:rPr>
          </w:pPr>
          <w:hyperlink w:anchor="_Toc522061244" w:history="1">
            <w:r w:rsidR="00A453AE" w:rsidRPr="00A453AE">
              <w:rPr>
                <w:rStyle w:val="Hyperlink"/>
                <w:rFonts w:ascii="Times New Roman" w:hAnsi="Times New Roman" w:cs="Times New Roman"/>
                <w:noProof/>
                <w:color w:val="000000" w:themeColor="text1"/>
                <w:sz w:val="24"/>
                <w:szCs w:val="24"/>
              </w:rPr>
              <w:t>Impact on attitude</w:t>
            </w:r>
            <w:r w:rsidR="00A453AE" w:rsidRPr="00A453AE">
              <w:rPr>
                <w:rFonts w:ascii="Times New Roman" w:hAnsi="Times New Roman" w:cs="Times New Roman"/>
                <w:noProof/>
                <w:webHidden/>
                <w:color w:val="000000" w:themeColor="text1"/>
                <w:sz w:val="24"/>
                <w:szCs w:val="24"/>
              </w:rPr>
              <w:tab/>
            </w:r>
            <w:r w:rsidR="00A453AE" w:rsidRPr="00A453AE">
              <w:rPr>
                <w:rFonts w:ascii="Times New Roman" w:hAnsi="Times New Roman" w:cs="Times New Roman"/>
                <w:noProof/>
                <w:webHidden/>
                <w:color w:val="000000" w:themeColor="text1"/>
                <w:sz w:val="24"/>
                <w:szCs w:val="24"/>
              </w:rPr>
              <w:fldChar w:fldCharType="begin"/>
            </w:r>
            <w:r w:rsidR="00A453AE" w:rsidRPr="00A453AE">
              <w:rPr>
                <w:rFonts w:ascii="Times New Roman" w:hAnsi="Times New Roman" w:cs="Times New Roman"/>
                <w:noProof/>
                <w:webHidden/>
                <w:color w:val="000000" w:themeColor="text1"/>
                <w:sz w:val="24"/>
                <w:szCs w:val="24"/>
              </w:rPr>
              <w:instrText xml:space="preserve"> PAGEREF _Toc522061244 \h </w:instrText>
            </w:r>
            <w:r w:rsidR="00A453AE" w:rsidRPr="00A453AE">
              <w:rPr>
                <w:rFonts w:ascii="Times New Roman" w:hAnsi="Times New Roman" w:cs="Times New Roman"/>
                <w:noProof/>
                <w:webHidden/>
                <w:color w:val="000000" w:themeColor="text1"/>
                <w:sz w:val="24"/>
                <w:szCs w:val="24"/>
              </w:rPr>
            </w:r>
            <w:r w:rsidR="00A453AE" w:rsidRPr="00A453AE">
              <w:rPr>
                <w:rFonts w:ascii="Times New Roman" w:hAnsi="Times New Roman" w:cs="Times New Roman"/>
                <w:noProof/>
                <w:webHidden/>
                <w:color w:val="000000" w:themeColor="text1"/>
                <w:sz w:val="24"/>
                <w:szCs w:val="24"/>
              </w:rPr>
              <w:fldChar w:fldCharType="separate"/>
            </w:r>
            <w:r w:rsidR="00A453AE" w:rsidRPr="00A453AE">
              <w:rPr>
                <w:rFonts w:ascii="Times New Roman" w:hAnsi="Times New Roman" w:cs="Times New Roman"/>
                <w:noProof/>
                <w:webHidden/>
                <w:color w:val="000000" w:themeColor="text1"/>
                <w:sz w:val="24"/>
                <w:szCs w:val="24"/>
              </w:rPr>
              <w:t>8</w:t>
            </w:r>
            <w:r w:rsidR="00A453AE" w:rsidRPr="00A453AE">
              <w:rPr>
                <w:rFonts w:ascii="Times New Roman" w:hAnsi="Times New Roman" w:cs="Times New Roman"/>
                <w:noProof/>
                <w:webHidden/>
                <w:color w:val="000000" w:themeColor="text1"/>
                <w:sz w:val="24"/>
                <w:szCs w:val="24"/>
              </w:rPr>
              <w:fldChar w:fldCharType="end"/>
            </w:r>
          </w:hyperlink>
        </w:p>
        <w:p w:rsidR="00A453AE" w:rsidRPr="00A453AE" w:rsidRDefault="008977B4" w:rsidP="00A453AE">
          <w:pPr>
            <w:pStyle w:val="TOC3"/>
            <w:tabs>
              <w:tab w:val="right" w:leader="dot" w:pos="9350"/>
            </w:tabs>
            <w:spacing w:line="360" w:lineRule="auto"/>
            <w:rPr>
              <w:rFonts w:ascii="Times New Roman" w:hAnsi="Times New Roman" w:cs="Times New Roman"/>
              <w:noProof/>
              <w:color w:val="000000" w:themeColor="text1"/>
              <w:sz w:val="24"/>
              <w:szCs w:val="24"/>
            </w:rPr>
          </w:pPr>
          <w:hyperlink w:anchor="_Toc522061245" w:history="1">
            <w:r w:rsidR="00A453AE" w:rsidRPr="00A453AE">
              <w:rPr>
                <w:rStyle w:val="Hyperlink"/>
                <w:rFonts w:ascii="Times New Roman" w:hAnsi="Times New Roman" w:cs="Times New Roman"/>
                <w:noProof/>
                <w:color w:val="000000" w:themeColor="text1"/>
                <w:sz w:val="24"/>
                <w:szCs w:val="24"/>
              </w:rPr>
              <w:t>Impact on values</w:t>
            </w:r>
            <w:r w:rsidR="00A453AE" w:rsidRPr="00A453AE">
              <w:rPr>
                <w:rFonts w:ascii="Times New Roman" w:hAnsi="Times New Roman" w:cs="Times New Roman"/>
                <w:noProof/>
                <w:webHidden/>
                <w:color w:val="000000" w:themeColor="text1"/>
                <w:sz w:val="24"/>
                <w:szCs w:val="24"/>
              </w:rPr>
              <w:tab/>
            </w:r>
            <w:r w:rsidR="00A453AE" w:rsidRPr="00A453AE">
              <w:rPr>
                <w:rFonts w:ascii="Times New Roman" w:hAnsi="Times New Roman" w:cs="Times New Roman"/>
                <w:noProof/>
                <w:webHidden/>
                <w:color w:val="000000" w:themeColor="text1"/>
                <w:sz w:val="24"/>
                <w:szCs w:val="24"/>
              </w:rPr>
              <w:fldChar w:fldCharType="begin"/>
            </w:r>
            <w:r w:rsidR="00A453AE" w:rsidRPr="00A453AE">
              <w:rPr>
                <w:rFonts w:ascii="Times New Roman" w:hAnsi="Times New Roman" w:cs="Times New Roman"/>
                <w:noProof/>
                <w:webHidden/>
                <w:color w:val="000000" w:themeColor="text1"/>
                <w:sz w:val="24"/>
                <w:szCs w:val="24"/>
              </w:rPr>
              <w:instrText xml:space="preserve"> PAGEREF _Toc522061245 \h </w:instrText>
            </w:r>
            <w:r w:rsidR="00A453AE" w:rsidRPr="00A453AE">
              <w:rPr>
                <w:rFonts w:ascii="Times New Roman" w:hAnsi="Times New Roman" w:cs="Times New Roman"/>
                <w:noProof/>
                <w:webHidden/>
                <w:color w:val="000000" w:themeColor="text1"/>
                <w:sz w:val="24"/>
                <w:szCs w:val="24"/>
              </w:rPr>
            </w:r>
            <w:r w:rsidR="00A453AE" w:rsidRPr="00A453AE">
              <w:rPr>
                <w:rFonts w:ascii="Times New Roman" w:hAnsi="Times New Roman" w:cs="Times New Roman"/>
                <w:noProof/>
                <w:webHidden/>
                <w:color w:val="000000" w:themeColor="text1"/>
                <w:sz w:val="24"/>
                <w:szCs w:val="24"/>
              </w:rPr>
              <w:fldChar w:fldCharType="separate"/>
            </w:r>
            <w:r w:rsidR="00A453AE" w:rsidRPr="00A453AE">
              <w:rPr>
                <w:rFonts w:ascii="Times New Roman" w:hAnsi="Times New Roman" w:cs="Times New Roman"/>
                <w:noProof/>
                <w:webHidden/>
                <w:color w:val="000000" w:themeColor="text1"/>
                <w:sz w:val="24"/>
                <w:szCs w:val="24"/>
              </w:rPr>
              <w:t>9</w:t>
            </w:r>
            <w:r w:rsidR="00A453AE" w:rsidRPr="00A453AE">
              <w:rPr>
                <w:rFonts w:ascii="Times New Roman" w:hAnsi="Times New Roman" w:cs="Times New Roman"/>
                <w:noProof/>
                <w:webHidden/>
                <w:color w:val="000000" w:themeColor="text1"/>
                <w:sz w:val="24"/>
                <w:szCs w:val="24"/>
              </w:rPr>
              <w:fldChar w:fldCharType="end"/>
            </w:r>
          </w:hyperlink>
        </w:p>
        <w:p w:rsidR="00A453AE" w:rsidRPr="00A453AE" w:rsidRDefault="008977B4" w:rsidP="00A453AE">
          <w:pPr>
            <w:pStyle w:val="TOC1"/>
            <w:tabs>
              <w:tab w:val="right" w:leader="dot" w:pos="9350"/>
            </w:tabs>
            <w:spacing w:line="360" w:lineRule="auto"/>
            <w:rPr>
              <w:rFonts w:ascii="Times New Roman" w:hAnsi="Times New Roman" w:cs="Times New Roman"/>
              <w:noProof/>
              <w:color w:val="000000" w:themeColor="text1"/>
              <w:sz w:val="24"/>
              <w:szCs w:val="24"/>
            </w:rPr>
          </w:pPr>
          <w:hyperlink w:anchor="_Toc522061246" w:history="1">
            <w:r w:rsidR="00A453AE" w:rsidRPr="00A453AE">
              <w:rPr>
                <w:rStyle w:val="Hyperlink"/>
                <w:rFonts w:ascii="Times New Roman" w:hAnsi="Times New Roman" w:cs="Times New Roman"/>
                <w:noProof/>
                <w:color w:val="000000" w:themeColor="text1"/>
                <w:sz w:val="24"/>
                <w:szCs w:val="24"/>
              </w:rPr>
              <w:t>Impact of management theory on beliefs, values and attitude at workplace</w:t>
            </w:r>
            <w:r w:rsidR="00A453AE" w:rsidRPr="00A453AE">
              <w:rPr>
                <w:rFonts w:ascii="Times New Roman" w:hAnsi="Times New Roman" w:cs="Times New Roman"/>
                <w:noProof/>
                <w:webHidden/>
                <w:color w:val="000000" w:themeColor="text1"/>
                <w:sz w:val="24"/>
                <w:szCs w:val="24"/>
              </w:rPr>
              <w:tab/>
            </w:r>
            <w:r w:rsidR="00A453AE" w:rsidRPr="00A453AE">
              <w:rPr>
                <w:rFonts w:ascii="Times New Roman" w:hAnsi="Times New Roman" w:cs="Times New Roman"/>
                <w:noProof/>
                <w:webHidden/>
                <w:color w:val="000000" w:themeColor="text1"/>
                <w:sz w:val="24"/>
                <w:szCs w:val="24"/>
              </w:rPr>
              <w:fldChar w:fldCharType="begin"/>
            </w:r>
            <w:r w:rsidR="00A453AE" w:rsidRPr="00A453AE">
              <w:rPr>
                <w:rFonts w:ascii="Times New Roman" w:hAnsi="Times New Roman" w:cs="Times New Roman"/>
                <w:noProof/>
                <w:webHidden/>
                <w:color w:val="000000" w:themeColor="text1"/>
                <w:sz w:val="24"/>
                <w:szCs w:val="24"/>
              </w:rPr>
              <w:instrText xml:space="preserve"> PAGEREF _Toc522061246 \h </w:instrText>
            </w:r>
            <w:r w:rsidR="00A453AE" w:rsidRPr="00A453AE">
              <w:rPr>
                <w:rFonts w:ascii="Times New Roman" w:hAnsi="Times New Roman" w:cs="Times New Roman"/>
                <w:noProof/>
                <w:webHidden/>
                <w:color w:val="000000" w:themeColor="text1"/>
                <w:sz w:val="24"/>
                <w:szCs w:val="24"/>
              </w:rPr>
            </w:r>
            <w:r w:rsidR="00A453AE" w:rsidRPr="00A453AE">
              <w:rPr>
                <w:rFonts w:ascii="Times New Roman" w:hAnsi="Times New Roman" w:cs="Times New Roman"/>
                <w:noProof/>
                <w:webHidden/>
                <w:color w:val="000000" w:themeColor="text1"/>
                <w:sz w:val="24"/>
                <w:szCs w:val="24"/>
              </w:rPr>
              <w:fldChar w:fldCharType="separate"/>
            </w:r>
            <w:r w:rsidR="00A453AE" w:rsidRPr="00A453AE">
              <w:rPr>
                <w:rFonts w:ascii="Times New Roman" w:hAnsi="Times New Roman" w:cs="Times New Roman"/>
                <w:noProof/>
                <w:webHidden/>
                <w:color w:val="000000" w:themeColor="text1"/>
                <w:sz w:val="24"/>
                <w:szCs w:val="24"/>
              </w:rPr>
              <w:t>9</w:t>
            </w:r>
            <w:r w:rsidR="00A453AE" w:rsidRPr="00A453AE">
              <w:rPr>
                <w:rFonts w:ascii="Times New Roman" w:hAnsi="Times New Roman" w:cs="Times New Roman"/>
                <w:noProof/>
                <w:webHidden/>
                <w:color w:val="000000" w:themeColor="text1"/>
                <w:sz w:val="24"/>
                <w:szCs w:val="24"/>
              </w:rPr>
              <w:fldChar w:fldCharType="end"/>
            </w:r>
          </w:hyperlink>
        </w:p>
        <w:p w:rsidR="00A453AE" w:rsidRPr="00A453AE" w:rsidRDefault="008977B4" w:rsidP="00A453AE">
          <w:pPr>
            <w:pStyle w:val="TOC1"/>
            <w:tabs>
              <w:tab w:val="right" w:leader="dot" w:pos="9350"/>
            </w:tabs>
            <w:spacing w:line="360" w:lineRule="auto"/>
            <w:rPr>
              <w:rFonts w:ascii="Times New Roman" w:hAnsi="Times New Roman" w:cs="Times New Roman"/>
              <w:noProof/>
              <w:color w:val="000000" w:themeColor="text1"/>
              <w:sz w:val="24"/>
              <w:szCs w:val="24"/>
            </w:rPr>
          </w:pPr>
          <w:hyperlink w:anchor="_Toc522061247" w:history="1">
            <w:r w:rsidR="00A453AE" w:rsidRPr="00A453AE">
              <w:rPr>
                <w:rStyle w:val="Hyperlink"/>
                <w:rFonts w:ascii="Times New Roman" w:hAnsi="Times New Roman" w:cs="Times New Roman"/>
                <w:noProof/>
                <w:color w:val="000000" w:themeColor="text1"/>
                <w:sz w:val="24"/>
                <w:szCs w:val="24"/>
              </w:rPr>
              <w:t>Conclusion</w:t>
            </w:r>
            <w:r w:rsidR="00A453AE" w:rsidRPr="00A453AE">
              <w:rPr>
                <w:rFonts w:ascii="Times New Roman" w:hAnsi="Times New Roman" w:cs="Times New Roman"/>
                <w:noProof/>
                <w:webHidden/>
                <w:color w:val="000000" w:themeColor="text1"/>
                <w:sz w:val="24"/>
                <w:szCs w:val="24"/>
              </w:rPr>
              <w:tab/>
            </w:r>
            <w:r w:rsidR="00A453AE" w:rsidRPr="00A453AE">
              <w:rPr>
                <w:rFonts w:ascii="Times New Roman" w:hAnsi="Times New Roman" w:cs="Times New Roman"/>
                <w:noProof/>
                <w:webHidden/>
                <w:color w:val="000000" w:themeColor="text1"/>
                <w:sz w:val="24"/>
                <w:szCs w:val="24"/>
              </w:rPr>
              <w:fldChar w:fldCharType="begin"/>
            </w:r>
            <w:r w:rsidR="00A453AE" w:rsidRPr="00A453AE">
              <w:rPr>
                <w:rFonts w:ascii="Times New Roman" w:hAnsi="Times New Roman" w:cs="Times New Roman"/>
                <w:noProof/>
                <w:webHidden/>
                <w:color w:val="000000" w:themeColor="text1"/>
                <w:sz w:val="24"/>
                <w:szCs w:val="24"/>
              </w:rPr>
              <w:instrText xml:space="preserve"> PAGEREF _Toc522061247 \h </w:instrText>
            </w:r>
            <w:r w:rsidR="00A453AE" w:rsidRPr="00A453AE">
              <w:rPr>
                <w:rFonts w:ascii="Times New Roman" w:hAnsi="Times New Roman" w:cs="Times New Roman"/>
                <w:noProof/>
                <w:webHidden/>
                <w:color w:val="000000" w:themeColor="text1"/>
                <w:sz w:val="24"/>
                <w:szCs w:val="24"/>
              </w:rPr>
            </w:r>
            <w:r w:rsidR="00A453AE" w:rsidRPr="00A453AE">
              <w:rPr>
                <w:rFonts w:ascii="Times New Roman" w:hAnsi="Times New Roman" w:cs="Times New Roman"/>
                <w:noProof/>
                <w:webHidden/>
                <w:color w:val="000000" w:themeColor="text1"/>
                <w:sz w:val="24"/>
                <w:szCs w:val="24"/>
              </w:rPr>
              <w:fldChar w:fldCharType="separate"/>
            </w:r>
            <w:r w:rsidR="00A453AE" w:rsidRPr="00A453AE">
              <w:rPr>
                <w:rFonts w:ascii="Times New Roman" w:hAnsi="Times New Roman" w:cs="Times New Roman"/>
                <w:noProof/>
                <w:webHidden/>
                <w:color w:val="000000" w:themeColor="text1"/>
                <w:sz w:val="24"/>
                <w:szCs w:val="24"/>
              </w:rPr>
              <w:t>11</w:t>
            </w:r>
            <w:r w:rsidR="00A453AE" w:rsidRPr="00A453AE">
              <w:rPr>
                <w:rFonts w:ascii="Times New Roman" w:hAnsi="Times New Roman" w:cs="Times New Roman"/>
                <w:noProof/>
                <w:webHidden/>
                <w:color w:val="000000" w:themeColor="text1"/>
                <w:sz w:val="24"/>
                <w:szCs w:val="24"/>
              </w:rPr>
              <w:fldChar w:fldCharType="end"/>
            </w:r>
          </w:hyperlink>
        </w:p>
        <w:p w:rsidR="00A453AE" w:rsidRPr="00A453AE" w:rsidRDefault="008977B4" w:rsidP="00A453AE">
          <w:pPr>
            <w:pStyle w:val="TOC1"/>
            <w:tabs>
              <w:tab w:val="right" w:leader="dot" w:pos="9350"/>
            </w:tabs>
            <w:spacing w:line="360" w:lineRule="auto"/>
            <w:rPr>
              <w:rFonts w:ascii="Times New Roman" w:hAnsi="Times New Roman" w:cs="Times New Roman"/>
              <w:noProof/>
              <w:color w:val="000000" w:themeColor="text1"/>
              <w:sz w:val="24"/>
              <w:szCs w:val="24"/>
            </w:rPr>
          </w:pPr>
          <w:hyperlink w:anchor="_Toc522061248" w:history="1">
            <w:r w:rsidR="00A453AE" w:rsidRPr="00A453AE">
              <w:rPr>
                <w:rStyle w:val="Hyperlink"/>
                <w:rFonts w:ascii="Times New Roman" w:hAnsi="Times New Roman" w:cs="Times New Roman"/>
                <w:noProof/>
                <w:color w:val="000000" w:themeColor="text1"/>
                <w:sz w:val="24"/>
                <w:szCs w:val="24"/>
              </w:rPr>
              <w:t>References</w:t>
            </w:r>
            <w:r w:rsidR="00A453AE" w:rsidRPr="00A453AE">
              <w:rPr>
                <w:rFonts w:ascii="Times New Roman" w:hAnsi="Times New Roman" w:cs="Times New Roman"/>
                <w:noProof/>
                <w:webHidden/>
                <w:color w:val="000000" w:themeColor="text1"/>
                <w:sz w:val="24"/>
                <w:szCs w:val="24"/>
              </w:rPr>
              <w:tab/>
            </w:r>
            <w:r w:rsidR="00A453AE" w:rsidRPr="00A453AE">
              <w:rPr>
                <w:rFonts w:ascii="Times New Roman" w:hAnsi="Times New Roman" w:cs="Times New Roman"/>
                <w:noProof/>
                <w:webHidden/>
                <w:color w:val="000000" w:themeColor="text1"/>
                <w:sz w:val="24"/>
                <w:szCs w:val="24"/>
              </w:rPr>
              <w:fldChar w:fldCharType="begin"/>
            </w:r>
            <w:r w:rsidR="00A453AE" w:rsidRPr="00A453AE">
              <w:rPr>
                <w:rFonts w:ascii="Times New Roman" w:hAnsi="Times New Roman" w:cs="Times New Roman"/>
                <w:noProof/>
                <w:webHidden/>
                <w:color w:val="000000" w:themeColor="text1"/>
                <w:sz w:val="24"/>
                <w:szCs w:val="24"/>
              </w:rPr>
              <w:instrText xml:space="preserve"> PAGEREF _Toc522061248 \h </w:instrText>
            </w:r>
            <w:r w:rsidR="00A453AE" w:rsidRPr="00A453AE">
              <w:rPr>
                <w:rFonts w:ascii="Times New Roman" w:hAnsi="Times New Roman" w:cs="Times New Roman"/>
                <w:noProof/>
                <w:webHidden/>
                <w:color w:val="000000" w:themeColor="text1"/>
                <w:sz w:val="24"/>
                <w:szCs w:val="24"/>
              </w:rPr>
            </w:r>
            <w:r w:rsidR="00A453AE" w:rsidRPr="00A453AE">
              <w:rPr>
                <w:rFonts w:ascii="Times New Roman" w:hAnsi="Times New Roman" w:cs="Times New Roman"/>
                <w:noProof/>
                <w:webHidden/>
                <w:color w:val="000000" w:themeColor="text1"/>
                <w:sz w:val="24"/>
                <w:szCs w:val="24"/>
              </w:rPr>
              <w:fldChar w:fldCharType="separate"/>
            </w:r>
            <w:r w:rsidR="00A453AE" w:rsidRPr="00A453AE">
              <w:rPr>
                <w:rFonts w:ascii="Times New Roman" w:hAnsi="Times New Roman" w:cs="Times New Roman"/>
                <w:noProof/>
                <w:webHidden/>
                <w:color w:val="000000" w:themeColor="text1"/>
                <w:sz w:val="24"/>
                <w:szCs w:val="24"/>
              </w:rPr>
              <w:t>12</w:t>
            </w:r>
            <w:r w:rsidR="00A453AE" w:rsidRPr="00A453AE">
              <w:rPr>
                <w:rFonts w:ascii="Times New Roman" w:hAnsi="Times New Roman" w:cs="Times New Roman"/>
                <w:noProof/>
                <w:webHidden/>
                <w:color w:val="000000" w:themeColor="text1"/>
                <w:sz w:val="24"/>
                <w:szCs w:val="24"/>
              </w:rPr>
              <w:fldChar w:fldCharType="end"/>
            </w:r>
          </w:hyperlink>
        </w:p>
        <w:p w:rsidR="00A453AE" w:rsidRPr="00A453AE" w:rsidRDefault="00A453AE"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b/>
              <w:bCs/>
              <w:noProof/>
              <w:color w:val="000000" w:themeColor="text1"/>
              <w:sz w:val="24"/>
              <w:szCs w:val="24"/>
            </w:rPr>
            <w:fldChar w:fldCharType="end"/>
          </w:r>
        </w:p>
      </w:sdtContent>
    </w:sdt>
    <w:p w:rsidR="00A453AE" w:rsidRPr="00A453AE" w:rsidRDefault="00A453AE" w:rsidP="00A453AE">
      <w:pPr>
        <w:spacing w:line="360" w:lineRule="auto"/>
        <w:rPr>
          <w:rFonts w:ascii="Times New Roman" w:eastAsiaTheme="majorEastAsia" w:hAnsi="Times New Roman" w:cs="Times New Roman"/>
          <w:b/>
          <w:bCs/>
          <w:color w:val="000000" w:themeColor="text1"/>
          <w:sz w:val="24"/>
          <w:szCs w:val="24"/>
        </w:rPr>
      </w:pPr>
      <w:r w:rsidRPr="00A453AE">
        <w:rPr>
          <w:rFonts w:ascii="Times New Roman" w:hAnsi="Times New Roman" w:cs="Times New Roman"/>
          <w:color w:val="000000" w:themeColor="text1"/>
          <w:sz w:val="24"/>
          <w:szCs w:val="24"/>
        </w:rPr>
        <w:br w:type="page"/>
      </w:r>
    </w:p>
    <w:p w:rsidR="004D0B91" w:rsidRPr="00A453AE" w:rsidRDefault="004D0B91" w:rsidP="00A453AE">
      <w:pPr>
        <w:pStyle w:val="Heading1"/>
        <w:spacing w:line="360" w:lineRule="auto"/>
        <w:rPr>
          <w:rFonts w:ascii="Times New Roman" w:hAnsi="Times New Roman" w:cs="Times New Roman"/>
          <w:color w:val="000000" w:themeColor="text1"/>
          <w:sz w:val="24"/>
          <w:szCs w:val="24"/>
        </w:rPr>
      </w:pPr>
      <w:bookmarkStart w:id="2" w:name="_Toc522061234"/>
      <w:r w:rsidRPr="00A453AE">
        <w:rPr>
          <w:rFonts w:ascii="Times New Roman" w:hAnsi="Times New Roman" w:cs="Times New Roman"/>
          <w:color w:val="000000" w:themeColor="text1"/>
          <w:sz w:val="24"/>
          <w:szCs w:val="24"/>
        </w:rPr>
        <w:lastRenderedPageBreak/>
        <w:t>Introduction</w:t>
      </w:r>
      <w:bookmarkEnd w:id="2"/>
    </w:p>
    <w:p w:rsidR="007609A9" w:rsidRPr="00A453AE" w:rsidRDefault="000C0854"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 xml:space="preserve">Amazon Inc. is an American e-commerce and cloud computing company based in Seattle, Washington. It was founded by Jeff Bezos in 1994 and since then, company has acquired an effective place in the global e-commerce industry. Today, Amazon is the giant player in online shopping industry with millions of products. Their logo is inspired with their huge product offering as it </w:t>
      </w:r>
      <w:r w:rsidR="00932B3E" w:rsidRPr="00A453AE">
        <w:rPr>
          <w:rFonts w:ascii="Times New Roman" w:hAnsi="Times New Roman" w:cs="Times New Roman"/>
          <w:color w:val="000000" w:themeColor="text1"/>
          <w:sz w:val="24"/>
          <w:szCs w:val="24"/>
        </w:rPr>
        <w:t>indicates</w:t>
      </w:r>
      <w:r w:rsidRPr="00A453AE">
        <w:rPr>
          <w:rFonts w:ascii="Times New Roman" w:hAnsi="Times New Roman" w:cs="Times New Roman"/>
          <w:color w:val="000000" w:themeColor="text1"/>
          <w:sz w:val="24"/>
          <w:szCs w:val="24"/>
        </w:rPr>
        <w:t xml:space="preserve"> that company offers </w:t>
      </w:r>
      <w:r w:rsidR="00932B3E" w:rsidRPr="00A453AE">
        <w:rPr>
          <w:rFonts w:ascii="Times New Roman" w:hAnsi="Times New Roman" w:cs="Times New Roman"/>
          <w:color w:val="000000" w:themeColor="text1"/>
          <w:sz w:val="24"/>
          <w:szCs w:val="24"/>
        </w:rPr>
        <w:t>A to Z products and services. Along with online shopping industry, organization has also expanded its functional areas in other industries l</w:t>
      </w:r>
      <w:r w:rsidR="00B22B32" w:rsidRPr="00A453AE">
        <w:rPr>
          <w:rFonts w:ascii="Times New Roman" w:hAnsi="Times New Roman" w:cs="Times New Roman"/>
          <w:color w:val="000000" w:themeColor="text1"/>
          <w:sz w:val="24"/>
          <w:szCs w:val="24"/>
        </w:rPr>
        <w:t>ike web services, entertainment, merchandise, cloud technology, cloud and server technology, retail industry, artificial intelligence, etc. With all these functional areas, organization has acquired the leading position in the global market in terms of market capitalisation and revenue while in terms of total sales, organization stands on the second position as Alibaba Group stands on the first position. Initially, Amazon was started as an online book seller and Jeff Bezos, CEO of Amaz</w:t>
      </w:r>
      <w:r w:rsidR="00BC5A88" w:rsidRPr="00A453AE">
        <w:rPr>
          <w:rFonts w:ascii="Times New Roman" w:hAnsi="Times New Roman" w:cs="Times New Roman"/>
          <w:color w:val="000000" w:themeColor="text1"/>
          <w:sz w:val="24"/>
          <w:szCs w:val="24"/>
        </w:rPr>
        <w:t xml:space="preserve">on use to operate its functionalities from a garage. Later on, organizational product offering gets diversified by selling videos, MP3, audiobooks, etc. Today, millions of products are available on Amazon along with this, organization also produces Kindle-E-readers, fire tablets, Echo and Fire TV. Amazon is known as the largest provider of cloud infrastructure services </w:t>
      </w:r>
      <w:r w:rsidR="007609A9" w:rsidRPr="00A453AE">
        <w:rPr>
          <w:rFonts w:ascii="Times New Roman" w:hAnsi="Times New Roman" w:cs="Times New Roman"/>
          <w:color w:val="000000" w:themeColor="text1"/>
          <w:sz w:val="24"/>
          <w:szCs w:val="24"/>
        </w:rPr>
        <w:t xml:space="preserve">and organization has also started selling certain low-end products under their own brand name as AmazonBasics. </w:t>
      </w:r>
    </w:p>
    <w:p w:rsidR="005C42DA" w:rsidRPr="00A453AE" w:rsidRDefault="00F5559E"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In 2015, Amazon becomes the most valuable r</w:t>
      </w:r>
      <w:r w:rsidR="00907639" w:rsidRPr="00A453AE">
        <w:rPr>
          <w:rFonts w:ascii="Times New Roman" w:hAnsi="Times New Roman" w:cs="Times New Roman"/>
          <w:color w:val="000000" w:themeColor="text1"/>
          <w:sz w:val="24"/>
          <w:szCs w:val="24"/>
        </w:rPr>
        <w:t>etailer in United States in terms of market capitalisation. With regards to this, organization has acquired an effective position as the most valuable company in a very short time period. Company stood on the forth position in terms of most valuable companies across the globe after Apple, Alphabet and Microsoft. Amazon is also known as the second largest employer in t</w:t>
      </w:r>
      <w:r w:rsidR="005855F0" w:rsidRPr="00A453AE">
        <w:rPr>
          <w:rFonts w:ascii="Times New Roman" w:hAnsi="Times New Roman" w:cs="Times New Roman"/>
          <w:color w:val="000000" w:themeColor="text1"/>
          <w:sz w:val="24"/>
          <w:szCs w:val="24"/>
        </w:rPr>
        <w:t xml:space="preserve">he United States after Walmart. Amazon initially worked in the United States but as US market was being saturated, organization decided to expand its business in the other countries with the objective of enhancing its revenues, profitability and market share. Today, organization is present in more than 188 countries </w:t>
      </w:r>
      <w:r w:rsidR="009C3EAF" w:rsidRPr="00A453AE">
        <w:rPr>
          <w:rFonts w:ascii="Times New Roman" w:hAnsi="Times New Roman" w:cs="Times New Roman"/>
          <w:color w:val="000000" w:themeColor="text1"/>
          <w:sz w:val="24"/>
          <w:szCs w:val="24"/>
        </w:rPr>
        <w:t xml:space="preserve">and </w:t>
      </w:r>
      <w:r w:rsidR="00D11E67" w:rsidRPr="00A453AE">
        <w:rPr>
          <w:rFonts w:ascii="Times New Roman" w:hAnsi="Times New Roman" w:cs="Times New Roman"/>
          <w:color w:val="000000" w:themeColor="text1"/>
          <w:sz w:val="24"/>
          <w:szCs w:val="24"/>
        </w:rPr>
        <w:t>organization also offers</w:t>
      </w:r>
      <w:r w:rsidR="009C3EAF" w:rsidRPr="00A453AE">
        <w:rPr>
          <w:rFonts w:ascii="Times New Roman" w:hAnsi="Times New Roman" w:cs="Times New Roman"/>
          <w:color w:val="000000" w:themeColor="text1"/>
          <w:sz w:val="24"/>
          <w:szCs w:val="24"/>
        </w:rPr>
        <w:t xml:space="preserve"> inter</w:t>
      </w:r>
      <w:r w:rsidR="00D11E67" w:rsidRPr="00A453AE">
        <w:rPr>
          <w:rFonts w:ascii="Times New Roman" w:hAnsi="Times New Roman" w:cs="Times New Roman"/>
          <w:color w:val="000000" w:themeColor="text1"/>
          <w:sz w:val="24"/>
          <w:szCs w:val="24"/>
        </w:rPr>
        <w:t>national shopping for certain products in some countries. Jeff Bezos has taken Amazon to the next level with its unique thinking and effective leadership skills. In relation to this, organization has developed its effective place in the global e-commerce industry and in order to dev</w:t>
      </w:r>
      <w:r w:rsidR="009C7E74" w:rsidRPr="00A453AE">
        <w:rPr>
          <w:rFonts w:ascii="Times New Roman" w:hAnsi="Times New Roman" w:cs="Times New Roman"/>
          <w:color w:val="000000" w:themeColor="text1"/>
          <w:sz w:val="24"/>
          <w:szCs w:val="24"/>
        </w:rPr>
        <w:t>elop its reliable image amongst its target audience, organization has adopted an effective customer centric policy. Amazon is known as the world’</w:t>
      </w:r>
      <w:r w:rsidR="003A0BEE" w:rsidRPr="00A453AE">
        <w:rPr>
          <w:rFonts w:ascii="Times New Roman" w:hAnsi="Times New Roman" w:cs="Times New Roman"/>
          <w:color w:val="000000" w:themeColor="text1"/>
          <w:sz w:val="24"/>
          <w:szCs w:val="24"/>
        </w:rPr>
        <w:t xml:space="preserve">s most customer centric </w:t>
      </w:r>
      <w:r w:rsidR="003A0BEE" w:rsidRPr="00A453AE">
        <w:rPr>
          <w:rFonts w:ascii="Times New Roman" w:hAnsi="Times New Roman" w:cs="Times New Roman"/>
          <w:color w:val="000000" w:themeColor="text1"/>
          <w:sz w:val="24"/>
          <w:szCs w:val="24"/>
        </w:rPr>
        <w:lastRenderedPageBreak/>
        <w:t>company and the motive behind adaptation of this policy is attaining sustainable growth and development. Jeff Bezos believes that customer satisfaction is the main attribute for developing</w:t>
      </w:r>
      <w:r w:rsidR="00274880" w:rsidRPr="00A453AE">
        <w:rPr>
          <w:rFonts w:ascii="Times New Roman" w:hAnsi="Times New Roman" w:cs="Times New Roman"/>
          <w:color w:val="000000" w:themeColor="text1"/>
          <w:sz w:val="24"/>
          <w:szCs w:val="24"/>
        </w:rPr>
        <w:t xml:space="preserve"> reliable image amongst the target audience</w:t>
      </w:r>
      <w:r w:rsidR="00AB1348" w:rsidRPr="00A453AE">
        <w:rPr>
          <w:rFonts w:ascii="Times New Roman" w:hAnsi="Times New Roman" w:cs="Times New Roman"/>
          <w:color w:val="000000" w:themeColor="text1"/>
          <w:sz w:val="24"/>
          <w:szCs w:val="24"/>
        </w:rPr>
        <w:t xml:space="preserve">. Development of reliable image amongst the customers helps the organization to gain competitive advantage along with attaining basic goals such as enhancing revenues, profitability, etc. </w:t>
      </w:r>
    </w:p>
    <w:p w:rsidR="00A678EA" w:rsidRPr="00A453AE" w:rsidRDefault="00125DFE"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 xml:space="preserve">In terms of enhancing workplace condition, organization adopts unique and effective strategies such as interactive sessions for encouraging employees </w:t>
      </w:r>
      <w:r w:rsidR="00663208" w:rsidRPr="00A453AE">
        <w:rPr>
          <w:rFonts w:ascii="Times New Roman" w:hAnsi="Times New Roman" w:cs="Times New Roman"/>
          <w:color w:val="000000" w:themeColor="text1"/>
          <w:sz w:val="24"/>
          <w:szCs w:val="24"/>
        </w:rPr>
        <w:t>towards team work and collaboration. Apart from this, Jeff Bezos has converted his style of lead</w:t>
      </w:r>
      <w:r w:rsidR="0027295A" w:rsidRPr="00A453AE">
        <w:rPr>
          <w:rFonts w:ascii="Times New Roman" w:hAnsi="Times New Roman" w:cs="Times New Roman"/>
          <w:color w:val="000000" w:themeColor="text1"/>
          <w:sz w:val="24"/>
          <w:szCs w:val="24"/>
        </w:rPr>
        <w:t xml:space="preserve">ership and converted his style of work by adopting decentralisation strategy. With the help of this strategy, organization is being able to uplift its performance along with gaining competitive edge over other e-commerce companies. </w:t>
      </w:r>
      <w:r w:rsidR="009463F9" w:rsidRPr="00A453AE">
        <w:rPr>
          <w:rFonts w:ascii="Times New Roman" w:hAnsi="Times New Roman" w:cs="Times New Roman"/>
          <w:color w:val="000000" w:themeColor="text1"/>
          <w:sz w:val="24"/>
          <w:szCs w:val="24"/>
        </w:rPr>
        <w:t xml:space="preserve">This report will focus over development of effective workplace conditions for an organization as it plays vital role in terms of gaining success, growth and development. Along with the development of workplace, critical thinking </w:t>
      </w:r>
      <w:r w:rsidR="00C423CD" w:rsidRPr="00A453AE">
        <w:rPr>
          <w:rFonts w:ascii="Times New Roman" w:hAnsi="Times New Roman" w:cs="Times New Roman"/>
          <w:color w:val="000000" w:themeColor="text1"/>
          <w:sz w:val="24"/>
          <w:szCs w:val="24"/>
        </w:rPr>
        <w:t>will also be discussed on the basis of three aspects such as values, beliefs and attitude. Management theories will also be discussed in this report in or</w:t>
      </w:r>
      <w:r w:rsidR="0091146E" w:rsidRPr="00A453AE">
        <w:rPr>
          <w:rFonts w:ascii="Times New Roman" w:hAnsi="Times New Roman" w:cs="Times New Roman"/>
          <w:color w:val="000000" w:themeColor="text1"/>
          <w:sz w:val="24"/>
          <w:szCs w:val="24"/>
        </w:rPr>
        <w:t xml:space="preserve">der to analyse the rationale between how values, beliefs, attitude and emotions </w:t>
      </w:r>
      <w:r w:rsidR="00AC7DE8" w:rsidRPr="00A453AE">
        <w:rPr>
          <w:rFonts w:ascii="Times New Roman" w:hAnsi="Times New Roman" w:cs="Times New Roman"/>
          <w:color w:val="000000" w:themeColor="text1"/>
          <w:sz w:val="24"/>
          <w:szCs w:val="24"/>
        </w:rPr>
        <w:t xml:space="preserve">could affect inductive and deductive reasoning. For better understating, theories of management such as contingency theory, bureaucratic and human relations theory </w:t>
      </w:r>
      <w:r w:rsidR="00A678EA" w:rsidRPr="00A453AE">
        <w:rPr>
          <w:rFonts w:ascii="Times New Roman" w:hAnsi="Times New Roman" w:cs="Times New Roman"/>
          <w:color w:val="000000" w:themeColor="text1"/>
          <w:sz w:val="24"/>
          <w:szCs w:val="24"/>
        </w:rPr>
        <w:t>will be discussed for making comprehensive understating of the management</w:t>
      </w:r>
      <w:r w:rsidR="0061164D" w:rsidRPr="00A453AE">
        <w:rPr>
          <w:rFonts w:ascii="Times New Roman" w:hAnsi="Times New Roman" w:cs="Times New Roman"/>
          <w:color w:val="000000" w:themeColor="text1"/>
          <w:sz w:val="24"/>
          <w:szCs w:val="24"/>
        </w:rPr>
        <w:t xml:space="preserve"> (</w:t>
      </w:r>
      <w:proofErr w:type="spellStart"/>
      <w:r w:rsidR="0061164D" w:rsidRPr="00A453AE">
        <w:rPr>
          <w:rFonts w:ascii="Times New Roman" w:hAnsi="Times New Roman" w:cs="Times New Roman"/>
          <w:color w:val="000000" w:themeColor="text1"/>
          <w:sz w:val="24"/>
          <w:szCs w:val="24"/>
          <w:shd w:val="clear" w:color="auto" w:fill="FFFFFF"/>
        </w:rPr>
        <w:t>Raineri</w:t>
      </w:r>
      <w:proofErr w:type="spellEnd"/>
      <w:r w:rsidR="0061164D" w:rsidRPr="00A453AE">
        <w:rPr>
          <w:rFonts w:ascii="Times New Roman" w:hAnsi="Times New Roman" w:cs="Times New Roman"/>
          <w:color w:val="000000" w:themeColor="text1"/>
          <w:sz w:val="24"/>
          <w:szCs w:val="24"/>
          <w:shd w:val="clear" w:color="auto" w:fill="FFFFFF"/>
        </w:rPr>
        <w:t xml:space="preserve"> and </w:t>
      </w:r>
      <w:proofErr w:type="spellStart"/>
      <w:r w:rsidR="0061164D" w:rsidRPr="00A453AE">
        <w:rPr>
          <w:rFonts w:ascii="Times New Roman" w:hAnsi="Times New Roman" w:cs="Times New Roman"/>
          <w:color w:val="000000" w:themeColor="text1"/>
          <w:sz w:val="24"/>
          <w:szCs w:val="24"/>
          <w:shd w:val="clear" w:color="auto" w:fill="FFFFFF"/>
        </w:rPr>
        <w:t>Paillé</w:t>
      </w:r>
      <w:proofErr w:type="spellEnd"/>
      <w:r w:rsidR="0061164D" w:rsidRPr="00A453AE">
        <w:rPr>
          <w:rFonts w:ascii="Times New Roman" w:hAnsi="Times New Roman" w:cs="Times New Roman"/>
          <w:color w:val="000000" w:themeColor="text1"/>
          <w:sz w:val="24"/>
          <w:szCs w:val="24"/>
        </w:rPr>
        <w:t>, 2016).</w:t>
      </w:r>
    </w:p>
    <w:p w:rsidR="00A678EA" w:rsidRPr="00A453AE" w:rsidRDefault="00A678EA" w:rsidP="00A453AE">
      <w:pPr>
        <w:pStyle w:val="Heading1"/>
        <w:spacing w:line="360" w:lineRule="auto"/>
        <w:rPr>
          <w:rFonts w:ascii="Times New Roman" w:hAnsi="Times New Roman" w:cs="Times New Roman"/>
          <w:color w:val="000000" w:themeColor="text1"/>
          <w:sz w:val="24"/>
          <w:szCs w:val="24"/>
        </w:rPr>
      </w:pPr>
      <w:bookmarkStart w:id="3" w:name="_Toc522061235"/>
      <w:r w:rsidRPr="00A453AE">
        <w:rPr>
          <w:rFonts w:ascii="Times New Roman" w:hAnsi="Times New Roman" w:cs="Times New Roman"/>
          <w:color w:val="000000" w:themeColor="text1"/>
          <w:sz w:val="24"/>
          <w:szCs w:val="24"/>
        </w:rPr>
        <w:t>Value, belief and attitude</w:t>
      </w:r>
      <w:bookmarkEnd w:id="3"/>
    </w:p>
    <w:p w:rsidR="00214A26" w:rsidRPr="00A453AE" w:rsidRDefault="00D42423"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 xml:space="preserve">Prior to analysing the impact of value, beliefs and attitude over theories of management, it is necessary to make clear understanding of </w:t>
      </w:r>
      <w:r w:rsidR="00214A26" w:rsidRPr="00A453AE">
        <w:rPr>
          <w:rFonts w:ascii="Times New Roman" w:hAnsi="Times New Roman" w:cs="Times New Roman"/>
          <w:color w:val="000000" w:themeColor="text1"/>
          <w:sz w:val="24"/>
          <w:szCs w:val="24"/>
        </w:rPr>
        <w:t>these concepts. Following is the brief discussion of these concepts:</w:t>
      </w:r>
    </w:p>
    <w:tbl>
      <w:tblPr>
        <w:tblStyle w:val="TableGrid"/>
        <w:tblW w:w="0" w:type="auto"/>
        <w:tblLook w:val="04A0" w:firstRow="1" w:lastRow="0" w:firstColumn="1" w:lastColumn="0" w:noHBand="0" w:noVBand="1"/>
      </w:tblPr>
      <w:tblGrid>
        <w:gridCol w:w="2395"/>
        <w:gridCol w:w="2490"/>
        <w:gridCol w:w="2441"/>
        <w:gridCol w:w="2250"/>
      </w:tblGrid>
      <w:tr w:rsidR="00C921B2" w:rsidRPr="00A453AE" w:rsidTr="00C921B2">
        <w:tc>
          <w:tcPr>
            <w:tcW w:w="2395" w:type="dxa"/>
          </w:tcPr>
          <w:p w:rsidR="00C921B2" w:rsidRPr="00A453AE" w:rsidRDefault="00C921B2" w:rsidP="00A453AE">
            <w:pPr>
              <w:spacing w:line="360" w:lineRule="auto"/>
              <w:rPr>
                <w:rFonts w:ascii="Times New Roman" w:hAnsi="Times New Roman" w:cs="Times New Roman"/>
                <w:b/>
                <w:color w:val="000000" w:themeColor="text1"/>
                <w:sz w:val="24"/>
                <w:szCs w:val="24"/>
              </w:rPr>
            </w:pPr>
            <w:r w:rsidRPr="00A453AE">
              <w:rPr>
                <w:rFonts w:ascii="Times New Roman" w:hAnsi="Times New Roman" w:cs="Times New Roman"/>
                <w:b/>
                <w:color w:val="000000" w:themeColor="text1"/>
                <w:sz w:val="24"/>
                <w:szCs w:val="24"/>
              </w:rPr>
              <w:t>Basis</w:t>
            </w:r>
          </w:p>
        </w:tc>
        <w:tc>
          <w:tcPr>
            <w:tcW w:w="2490" w:type="dxa"/>
          </w:tcPr>
          <w:p w:rsidR="00C921B2" w:rsidRPr="00A453AE" w:rsidRDefault="00C921B2" w:rsidP="00A453AE">
            <w:pPr>
              <w:spacing w:line="360" w:lineRule="auto"/>
              <w:rPr>
                <w:rFonts w:ascii="Times New Roman" w:hAnsi="Times New Roman" w:cs="Times New Roman"/>
                <w:b/>
                <w:color w:val="000000" w:themeColor="text1"/>
                <w:sz w:val="24"/>
                <w:szCs w:val="24"/>
              </w:rPr>
            </w:pPr>
            <w:r w:rsidRPr="00A453AE">
              <w:rPr>
                <w:rFonts w:ascii="Times New Roman" w:hAnsi="Times New Roman" w:cs="Times New Roman"/>
                <w:b/>
                <w:color w:val="000000" w:themeColor="text1"/>
                <w:sz w:val="24"/>
                <w:szCs w:val="24"/>
              </w:rPr>
              <w:t>Attitude</w:t>
            </w:r>
          </w:p>
        </w:tc>
        <w:tc>
          <w:tcPr>
            <w:tcW w:w="2441" w:type="dxa"/>
          </w:tcPr>
          <w:p w:rsidR="00C921B2" w:rsidRPr="00A453AE" w:rsidRDefault="00C921B2" w:rsidP="00A453AE">
            <w:pPr>
              <w:spacing w:line="360" w:lineRule="auto"/>
              <w:rPr>
                <w:rFonts w:ascii="Times New Roman" w:hAnsi="Times New Roman" w:cs="Times New Roman"/>
                <w:b/>
                <w:color w:val="000000" w:themeColor="text1"/>
                <w:sz w:val="24"/>
                <w:szCs w:val="24"/>
              </w:rPr>
            </w:pPr>
            <w:r w:rsidRPr="00A453AE">
              <w:rPr>
                <w:rFonts w:ascii="Times New Roman" w:hAnsi="Times New Roman" w:cs="Times New Roman"/>
                <w:b/>
                <w:color w:val="000000" w:themeColor="text1"/>
                <w:sz w:val="24"/>
                <w:szCs w:val="24"/>
              </w:rPr>
              <w:t>Values</w:t>
            </w:r>
          </w:p>
        </w:tc>
        <w:tc>
          <w:tcPr>
            <w:tcW w:w="2250" w:type="dxa"/>
          </w:tcPr>
          <w:p w:rsidR="00C921B2" w:rsidRPr="00A453AE" w:rsidRDefault="00C921B2" w:rsidP="00A453AE">
            <w:pPr>
              <w:spacing w:line="360" w:lineRule="auto"/>
              <w:rPr>
                <w:rFonts w:ascii="Times New Roman" w:hAnsi="Times New Roman" w:cs="Times New Roman"/>
                <w:b/>
                <w:color w:val="000000" w:themeColor="text1"/>
                <w:sz w:val="24"/>
                <w:szCs w:val="24"/>
              </w:rPr>
            </w:pPr>
            <w:r w:rsidRPr="00A453AE">
              <w:rPr>
                <w:rFonts w:ascii="Times New Roman" w:hAnsi="Times New Roman" w:cs="Times New Roman"/>
                <w:b/>
                <w:color w:val="000000" w:themeColor="text1"/>
                <w:sz w:val="24"/>
                <w:szCs w:val="24"/>
              </w:rPr>
              <w:t>Belief</w:t>
            </w:r>
          </w:p>
        </w:tc>
      </w:tr>
      <w:tr w:rsidR="00C921B2" w:rsidRPr="00A453AE" w:rsidTr="00C921B2">
        <w:tc>
          <w:tcPr>
            <w:tcW w:w="2395" w:type="dxa"/>
          </w:tcPr>
          <w:p w:rsidR="00C921B2" w:rsidRPr="00A453AE" w:rsidRDefault="00C921B2" w:rsidP="00A453AE">
            <w:pPr>
              <w:spacing w:line="360" w:lineRule="auto"/>
              <w:rPr>
                <w:rFonts w:ascii="Times New Roman" w:hAnsi="Times New Roman" w:cs="Times New Roman"/>
                <w:b/>
                <w:color w:val="000000" w:themeColor="text1"/>
                <w:sz w:val="24"/>
                <w:szCs w:val="24"/>
              </w:rPr>
            </w:pPr>
            <w:r w:rsidRPr="00A453AE">
              <w:rPr>
                <w:rFonts w:ascii="Times New Roman" w:hAnsi="Times New Roman" w:cs="Times New Roman"/>
                <w:b/>
                <w:color w:val="000000" w:themeColor="text1"/>
                <w:sz w:val="24"/>
                <w:szCs w:val="24"/>
              </w:rPr>
              <w:t>Definition</w:t>
            </w:r>
          </w:p>
        </w:tc>
        <w:tc>
          <w:tcPr>
            <w:tcW w:w="2490" w:type="dxa"/>
          </w:tcPr>
          <w:p w:rsidR="00C921B2" w:rsidRPr="00A453AE" w:rsidRDefault="00C921B2"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 xml:space="preserve">Attitude is directly linked with an individual’s values and it is the manner in which an individual </w:t>
            </w:r>
            <w:r w:rsidRPr="00A453AE">
              <w:rPr>
                <w:rFonts w:ascii="Times New Roman" w:hAnsi="Times New Roman" w:cs="Times New Roman"/>
                <w:color w:val="000000" w:themeColor="text1"/>
                <w:sz w:val="24"/>
                <w:szCs w:val="24"/>
              </w:rPr>
              <w:lastRenderedPageBreak/>
              <w:t>reacts or responses.</w:t>
            </w:r>
          </w:p>
        </w:tc>
        <w:tc>
          <w:tcPr>
            <w:tcW w:w="2441" w:type="dxa"/>
          </w:tcPr>
          <w:p w:rsidR="00C921B2" w:rsidRPr="00A453AE" w:rsidRDefault="00C921B2"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lastRenderedPageBreak/>
              <w:t>Values are inspired by an individual’s behaviour</w:t>
            </w:r>
            <w:r w:rsidR="0061164D" w:rsidRPr="00A453AE">
              <w:rPr>
                <w:rFonts w:ascii="Times New Roman" w:hAnsi="Times New Roman" w:cs="Times New Roman"/>
                <w:color w:val="000000" w:themeColor="text1"/>
                <w:sz w:val="24"/>
                <w:szCs w:val="24"/>
              </w:rPr>
              <w:t xml:space="preserve"> (</w:t>
            </w:r>
            <w:r w:rsidR="0061164D" w:rsidRPr="00A453AE">
              <w:rPr>
                <w:rFonts w:ascii="Times New Roman" w:hAnsi="Times New Roman" w:cs="Times New Roman"/>
                <w:color w:val="000000" w:themeColor="text1"/>
                <w:sz w:val="24"/>
                <w:szCs w:val="24"/>
                <w:shd w:val="clear" w:color="auto" w:fill="FFFFFF"/>
              </w:rPr>
              <w:t xml:space="preserve">Finch, </w:t>
            </w:r>
            <w:proofErr w:type="spellStart"/>
            <w:r w:rsidR="0061164D" w:rsidRPr="00A453AE">
              <w:rPr>
                <w:rFonts w:ascii="Times New Roman" w:hAnsi="Times New Roman" w:cs="Times New Roman"/>
                <w:color w:val="000000" w:themeColor="text1"/>
                <w:sz w:val="24"/>
                <w:szCs w:val="24"/>
                <w:shd w:val="clear" w:color="auto" w:fill="FFFFFF"/>
              </w:rPr>
              <w:t>Deephouse</w:t>
            </w:r>
            <w:proofErr w:type="spellEnd"/>
            <w:r w:rsidR="00143478" w:rsidRPr="00A453AE">
              <w:rPr>
                <w:rFonts w:ascii="Times New Roman" w:hAnsi="Times New Roman" w:cs="Times New Roman"/>
                <w:color w:val="000000" w:themeColor="text1"/>
                <w:sz w:val="24"/>
                <w:szCs w:val="24"/>
                <w:shd w:val="clear" w:color="auto" w:fill="FFFFFF"/>
              </w:rPr>
              <w:t xml:space="preserve"> </w:t>
            </w:r>
            <w:r w:rsidR="0061164D" w:rsidRPr="00A453AE">
              <w:rPr>
                <w:rFonts w:ascii="Times New Roman" w:hAnsi="Times New Roman" w:cs="Times New Roman"/>
                <w:color w:val="000000" w:themeColor="text1"/>
                <w:sz w:val="24"/>
                <w:szCs w:val="24"/>
                <w:shd w:val="clear" w:color="auto" w:fill="FFFFFF"/>
              </w:rPr>
              <w:t xml:space="preserve">and </w:t>
            </w:r>
            <w:proofErr w:type="spellStart"/>
            <w:r w:rsidR="0061164D" w:rsidRPr="00A453AE">
              <w:rPr>
                <w:rFonts w:ascii="Times New Roman" w:hAnsi="Times New Roman" w:cs="Times New Roman"/>
                <w:color w:val="000000" w:themeColor="text1"/>
                <w:sz w:val="24"/>
                <w:szCs w:val="24"/>
                <w:shd w:val="clear" w:color="auto" w:fill="FFFFFF"/>
              </w:rPr>
              <w:t>Varella</w:t>
            </w:r>
            <w:proofErr w:type="spellEnd"/>
            <w:r w:rsidR="00143478" w:rsidRPr="00A453AE">
              <w:rPr>
                <w:rFonts w:ascii="Times New Roman" w:hAnsi="Times New Roman" w:cs="Times New Roman"/>
                <w:color w:val="000000" w:themeColor="text1"/>
                <w:sz w:val="24"/>
                <w:szCs w:val="24"/>
              </w:rPr>
              <w:t>, 2015).</w:t>
            </w:r>
          </w:p>
        </w:tc>
        <w:tc>
          <w:tcPr>
            <w:tcW w:w="2250" w:type="dxa"/>
          </w:tcPr>
          <w:p w:rsidR="00C921B2" w:rsidRPr="00A453AE" w:rsidRDefault="004363AF"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Belief is a fictitious</w:t>
            </w:r>
            <w:r w:rsidR="0096797F" w:rsidRPr="00A453AE">
              <w:rPr>
                <w:rFonts w:ascii="Times New Roman" w:hAnsi="Times New Roman" w:cs="Times New Roman"/>
                <w:color w:val="000000" w:themeColor="text1"/>
                <w:sz w:val="24"/>
                <w:szCs w:val="24"/>
              </w:rPr>
              <w:t xml:space="preserve"> term as one can have belief in any religion, human being, caste, culture, </w:t>
            </w:r>
            <w:r w:rsidR="0096797F" w:rsidRPr="00A453AE">
              <w:rPr>
                <w:rFonts w:ascii="Times New Roman" w:hAnsi="Times New Roman" w:cs="Times New Roman"/>
                <w:color w:val="000000" w:themeColor="text1"/>
                <w:sz w:val="24"/>
                <w:szCs w:val="24"/>
              </w:rPr>
              <w:lastRenderedPageBreak/>
              <w:t xml:space="preserve">etc. and accepts that something exists without any proof. For example, </w:t>
            </w:r>
            <w:proofErr w:type="gramStart"/>
            <w:r w:rsidR="0096797F" w:rsidRPr="00A453AE">
              <w:rPr>
                <w:rFonts w:ascii="Times New Roman" w:hAnsi="Times New Roman" w:cs="Times New Roman"/>
                <w:color w:val="000000" w:themeColor="text1"/>
                <w:sz w:val="24"/>
                <w:szCs w:val="24"/>
              </w:rPr>
              <w:t>people believes</w:t>
            </w:r>
            <w:proofErr w:type="gramEnd"/>
            <w:r w:rsidR="0096797F" w:rsidRPr="00A453AE">
              <w:rPr>
                <w:rFonts w:ascii="Times New Roman" w:hAnsi="Times New Roman" w:cs="Times New Roman"/>
                <w:color w:val="000000" w:themeColor="text1"/>
                <w:sz w:val="24"/>
                <w:szCs w:val="24"/>
              </w:rPr>
              <w:t xml:space="preserve"> that god exists but yet, god’s existence is not found. </w:t>
            </w:r>
            <w:r w:rsidRPr="00A453AE">
              <w:rPr>
                <w:rFonts w:ascii="Times New Roman" w:hAnsi="Times New Roman" w:cs="Times New Roman"/>
                <w:color w:val="000000" w:themeColor="text1"/>
                <w:sz w:val="24"/>
                <w:szCs w:val="24"/>
              </w:rPr>
              <w:t xml:space="preserve">  </w:t>
            </w:r>
          </w:p>
        </w:tc>
      </w:tr>
      <w:tr w:rsidR="0096797F" w:rsidRPr="00A453AE" w:rsidTr="00C921B2">
        <w:tc>
          <w:tcPr>
            <w:tcW w:w="2395" w:type="dxa"/>
          </w:tcPr>
          <w:p w:rsidR="0096797F" w:rsidRPr="00A453AE" w:rsidRDefault="0096797F" w:rsidP="00A453AE">
            <w:pPr>
              <w:spacing w:line="360" w:lineRule="auto"/>
              <w:rPr>
                <w:rFonts w:ascii="Times New Roman" w:hAnsi="Times New Roman" w:cs="Times New Roman"/>
                <w:b/>
                <w:color w:val="000000" w:themeColor="text1"/>
                <w:sz w:val="24"/>
                <w:szCs w:val="24"/>
              </w:rPr>
            </w:pPr>
            <w:r w:rsidRPr="00A453AE">
              <w:rPr>
                <w:rFonts w:ascii="Times New Roman" w:hAnsi="Times New Roman" w:cs="Times New Roman"/>
                <w:b/>
                <w:color w:val="000000" w:themeColor="text1"/>
                <w:sz w:val="24"/>
                <w:szCs w:val="24"/>
              </w:rPr>
              <w:lastRenderedPageBreak/>
              <w:t xml:space="preserve">Rationality </w:t>
            </w:r>
          </w:p>
        </w:tc>
        <w:tc>
          <w:tcPr>
            <w:tcW w:w="2490" w:type="dxa"/>
          </w:tcPr>
          <w:p w:rsidR="0096797F" w:rsidRPr="00A453AE" w:rsidRDefault="00A32E5F"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 xml:space="preserve">Attitudes are considered as the likes and dislikes of an individual and this could be in reference to the objects, things, people, etc. </w:t>
            </w:r>
          </w:p>
        </w:tc>
        <w:tc>
          <w:tcPr>
            <w:tcW w:w="2441" w:type="dxa"/>
          </w:tcPr>
          <w:p w:rsidR="0096797F" w:rsidRPr="00A453AE" w:rsidRDefault="00590AF7"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 xml:space="preserve">Value of an individual helps to determine the difference between right and wrong and it also helps one to take decision. </w:t>
            </w:r>
          </w:p>
        </w:tc>
        <w:tc>
          <w:tcPr>
            <w:tcW w:w="2250" w:type="dxa"/>
          </w:tcPr>
          <w:p w:rsidR="0096797F" w:rsidRPr="00A453AE" w:rsidRDefault="00924106"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Morals and values of a person are strongly impacted by belief of an individual.</w:t>
            </w:r>
          </w:p>
        </w:tc>
      </w:tr>
      <w:tr w:rsidR="00924106" w:rsidRPr="00A453AE" w:rsidTr="00C921B2">
        <w:tc>
          <w:tcPr>
            <w:tcW w:w="2395" w:type="dxa"/>
          </w:tcPr>
          <w:p w:rsidR="00924106" w:rsidRPr="00A453AE" w:rsidRDefault="00924106" w:rsidP="00A453AE">
            <w:pPr>
              <w:spacing w:line="360" w:lineRule="auto"/>
              <w:rPr>
                <w:rFonts w:ascii="Times New Roman" w:hAnsi="Times New Roman" w:cs="Times New Roman"/>
                <w:b/>
                <w:color w:val="000000" w:themeColor="text1"/>
                <w:sz w:val="24"/>
                <w:szCs w:val="24"/>
              </w:rPr>
            </w:pPr>
            <w:r w:rsidRPr="00A453AE">
              <w:rPr>
                <w:rFonts w:ascii="Times New Roman" w:hAnsi="Times New Roman" w:cs="Times New Roman"/>
                <w:b/>
                <w:color w:val="000000" w:themeColor="text1"/>
                <w:sz w:val="24"/>
                <w:szCs w:val="24"/>
              </w:rPr>
              <w:t>Nature</w:t>
            </w:r>
          </w:p>
        </w:tc>
        <w:tc>
          <w:tcPr>
            <w:tcW w:w="2490" w:type="dxa"/>
          </w:tcPr>
          <w:p w:rsidR="00924106" w:rsidRPr="00A453AE" w:rsidRDefault="00D71F0C"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Attitudes’ nature could be changed</w:t>
            </w:r>
          </w:p>
        </w:tc>
        <w:tc>
          <w:tcPr>
            <w:tcW w:w="2441" w:type="dxa"/>
          </w:tcPr>
          <w:p w:rsidR="00924106" w:rsidRPr="00A453AE" w:rsidRDefault="00D71F0C"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Values more less remains same for lifetime</w:t>
            </w:r>
          </w:p>
        </w:tc>
        <w:tc>
          <w:tcPr>
            <w:tcW w:w="2250" w:type="dxa"/>
          </w:tcPr>
          <w:p w:rsidR="00924106" w:rsidRPr="00A453AE" w:rsidRDefault="00D71F0C"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Belief is always related to the religion.</w:t>
            </w:r>
          </w:p>
        </w:tc>
      </w:tr>
      <w:tr w:rsidR="00D71F0C" w:rsidRPr="00A453AE" w:rsidTr="00C921B2">
        <w:tc>
          <w:tcPr>
            <w:tcW w:w="2395" w:type="dxa"/>
          </w:tcPr>
          <w:p w:rsidR="00D71F0C" w:rsidRPr="00A453AE" w:rsidRDefault="000F612A" w:rsidP="00A453AE">
            <w:pPr>
              <w:spacing w:line="360" w:lineRule="auto"/>
              <w:rPr>
                <w:rFonts w:ascii="Times New Roman" w:hAnsi="Times New Roman" w:cs="Times New Roman"/>
                <w:b/>
                <w:color w:val="000000" w:themeColor="text1"/>
                <w:sz w:val="24"/>
                <w:szCs w:val="24"/>
              </w:rPr>
            </w:pPr>
            <w:r w:rsidRPr="00A453AE">
              <w:rPr>
                <w:rFonts w:ascii="Times New Roman" w:hAnsi="Times New Roman" w:cs="Times New Roman"/>
                <w:b/>
                <w:color w:val="000000" w:themeColor="text1"/>
                <w:sz w:val="24"/>
                <w:szCs w:val="24"/>
              </w:rPr>
              <w:t>Application</w:t>
            </w:r>
          </w:p>
        </w:tc>
        <w:tc>
          <w:tcPr>
            <w:tcW w:w="2490" w:type="dxa"/>
          </w:tcPr>
          <w:p w:rsidR="00D71F0C" w:rsidRPr="00A453AE" w:rsidRDefault="000F612A"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Attitude is reflection of belief of an individual and it is related to a particular</w:t>
            </w:r>
            <w:r w:rsidR="00352A05" w:rsidRPr="00A453AE">
              <w:rPr>
                <w:rFonts w:ascii="Times New Roman" w:hAnsi="Times New Roman" w:cs="Times New Roman"/>
                <w:color w:val="000000" w:themeColor="text1"/>
                <w:sz w:val="24"/>
                <w:szCs w:val="24"/>
              </w:rPr>
              <w:t xml:space="preserve"> situation or object (</w:t>
            </w:r>
            <w:r w:rsidR="00352A05" w:rsidRPr="00A453AE">
              <w:rPr>
                <w:rFonts w:ascii="Times New Roman" w:hAnsi="Times New Roman" w:cs="Times New Roman"/>
                <w:color w:val="000000" w:themeColor="text1"/>
                <w:sz w:val="24"/>
                <w:szCs w:val="24"/>
                <w:shd w:val="clear" w:color="auto" w:fill="FFFFFF"/>
              </w:rPr>
              <w:t>Hall, 2016).</w:t>
            </w:r>
          </w:p>
        </w:tc>
        <w:tc>
          <w:tcPr>
            <w:tcW w:w="2441" w:type="dxa"/>
          </w:tcPr>
          <w:p w:rsidR="00D71F0C" w:rsidRPr="00A453AE" w:rsidRDefault="00610B38"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These guides an individual to take action on the basis of scenarios</w:t>
            </w:r>
          </w:p>
        </w:tc>
        <w:tc>
          <w:tcPr>
            <w:tcW w:w="2250" w:type="dxa"/>
          </w:tcPr>
          <w:p w:rsidR="00D71F0C" w:rsidRPr="00A453AE" w:rsidRDefault="00610B38"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These arises from an individual’s experience and are contextual in nature</w:t>
            </w:r>
          </w:p>
        </w:tc>
      </w:tr>
      <w:tr w:rsidR="00610B38" w:rsidRPr="00A453AE" w:rsidTr="00C921B2">
        <w:tc>
          <w:tcPr>
            <w:tcW w:w="2395" w:type="dxa"/>
          </w:tcPr>
          <w:p w:rsidR="00610B38" w:rsidRPr="00A453AE" w:rsidRDefault="00610B38" w:rsidP="00A453AE">
            <w:pPr>
              <w:spacing w:line="360" w:lineRule="auto"/>
              <w:rPr>
                <w:rFonts w:ascii="Times New Roman" w:hAnsi="Times New Roman" w:cs="Times New Roman"/>
                <w:b/>
                <w:color w:val="000000" w:themeColor="text1"/>
                <w:sz w:val="24"/>
                <w:szCs w:val="24"/>
              </w:rPr>
            </w:pPr>
            <w:r w:rsidRPr="00A453AE">
              <w:rPr>
                <w:rFonts w:ascii="Times New Roman" w:hAnsi="Times New Roman" w:cs="Times New Roman"/>
                <w:b/>
                <w:color w:val="000000" w:themeColor="text1"/>
                <w:sz w:val="24"/>
                <w:szCs w:val="24"/>
              </w:rPr>
              <w:t>Overview</w:t>
            </w:r>
          </w:p>
        </w:tc>
        <w:tc>
          <w:tcPr>
            <w:tcW w:w="2490" w:type="dxa"/>
          </w:tcPr>
          <w:p w:rsidR="00610B38" w:rsidRPr="00A453AE" w:rsidRDefault="00610B38"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It is reflection of personal standards</w:t>
            </w:r>
          </w:p>
        </w:tc>
        <w:tc>
          <w:tcPr>
            <w:tcW w:w="2441" w:type="dxa"/>
          </w:tcPr>
          <w:p w:rsidR="00610B38" w:rsidRPr="00A453AE" w:rsidRDefault="00610B38"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Cultural norms are the basis of values</w:t>
            </w:r>
            <w:r w:rsidR="00143478" w:rsidRPr="00A453AE">
              <w:rPr>
                <w:rFonts w:ascii="Times New Roman" w:hAnsi="Times New Roman" w:cs="Times New Roman"/>
                <w:color w:val="000000" w:themeColor="text1"/>
                <w:sz w:val="24"/>
                <w:szCs w:val="24"/>
              </w:rPr>
              <w:t xml:space="preserve"> (</w:t>
            </w:r>
            <w:r w:rsidR="00143478" w:rsidRPr="00A453AE">
              <w:rPr>
                <w:rFonts w:ascii="Times New Roman" w:hAnsi="Times New Roman" w:cs="Times New Roman"/>
                <w:color w:val="000000" w:themeColor="text1"/>
                <w:sz w:val="24"/>
                <w:szCs w:val="24"/>
                <w:shd w:val="clear" w:color="auto" w:fill="FFFFFF"/>
              </w:rPr>
              <w:t>Wells, et. al., 2016).</w:t>
            </w:r>
          </w:p>
        </w:tc>
        <w:tc>
          <w:tcPr>
            <w:tcW w:w="2250" w:type="dxa"/>
          </w:tcPr>
          <w:p w:rsidR="00610B38" w:rsidRPr="00A453AE" w:rsidRDefault="00212D26"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This is a type of frame through which an individual interprets the whole world.</w:t>
            </w:r>
          </w:p>
        </w:tc>
      </w:tr>
    </w:tbl>
    <w:p w:rsidR="0019568A" w:rsidRPr="00A453AE" w:rsidRDefault="00A678EA"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 xml:space="preserve"> </w:t>
      </w:r>
    </w:p>
    <w:p w:rsidR="00B4216C" w:rsidRPr="00A453AE" w:rsidRDefault="00A051AE"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lastRenderedPageBreak/>
        <w:t xml:space="preserve">With the help of the bases discussed in table, </w:t>
      </w:r>
      <w:r w:rsidR="00705AE1" w:rsidRPr="00A453AE">
        <w:rPr>
          <w:rFonts w:ascii="Times New Roman" w:hAnsi="Times New Roman" w:cs="Times New Roman"/>
          <w:color w:val="000000" w:themeColor="text1"/>
          <w:sz w:val="24"/>
          <w:szCs w:val="24"/>
        </w:rPr>
        <w:t xml:space="preserve">small but effective difference between three aspects could be understand and this understand would help to make a clear picture of the impact of management theories on these aspects </w:t>
      </w:r>
      <w:proofErr w:type="spellStart"/>
      <w:r w:rsidR="00705AE1" w:rsidRPr="00A453AE">
        <w:rPr>
          <w:rFonts w:ascii="Times New Roman" w:hAnsi="Times New Roman" w:cs="Times New Roman"/>
          <w:color w:val="000000" w:themeColor="text1"/>
          <w:sz w:val="24"/>
          <w:szCs w:val="24"/>
        </w:rPr>
        <w:t>i</w:t>
      </w:r>
      <w:proofErr w:type="spellEnd"/>
      <w:r w:rsidR="00705AE1" w:rsidRPr="00A453AE">
        <w:rPr>
          <w:rFonts w:ascii="Times New Roman" w:hAnsi="Times New Roman" w:cs="Times New Roman"/>
          <w:color w:val="000000" w:themeColor="text1"/>
          <w:sz w:val="24"/>
          <w:szCs w:val="24"/>
        </w:rPr>
        <w:t>..</w:t>
      </w:r>
      <w:proofErr w:type="gramStart"/>
      <w:r w:rsidR="00705AE1" w:rsidRPr="00A453AE">
        <w:rPr>
          <w:rFonts w:ascii="Times New Roman" w:hAnsi="Times New Roman" w:cs="Times New Roman"/>
          <w:color w:val="000000" w:themeColor="text1"/>
          <w:sz w:val="24"/>
          <w:szCs w:val="24"/>
        </w:rPr>
        <w:t>e</w:t>
      </w:r>
      <w:proofErr w:type="gramEnd"/>
      <w:r w:rsidR="00705AE1" w:rsidRPr="00A453AE">
        <w:rPr>
          <w:rFonts w:ascii="Times New Roman" w:hAnsi="Times New Roman" w:cs="Times New Roman"/>
          <w:color w:val="000000" w:themeColor="text1"/>
          <w:sz w:val="24"/>
          <w:szCs w:val="24"/>
        </w:rPr>
        <w:t xml:space="preserve"> value, belief and attitude. </w:t>
      </w:r>
    </w:p>
    <w:p w:rsidR="00B4216C" w:rsidRPr="00A453AE" w:rsidRDefault="00B4216C" w:rsidP="00A453AE">
      <w:pPr>
        <w:pStyle w:val="Heading1"/>
        <w:spacing w:line="360" w:lineRule="auto"/>
        <w:rPr>
          <w:rFonts w:ascii="Times New Roman" w:hAnsi="Times New Roman" w:cs="Times New Roman"/>
          <w:color w:val="000000" w:themeColor="text1"/>
          <w:sz w:val="24"/>
          <w:szCs w:val="24"/>
        </w:rPr>
      </w:pPr>
      <w:bookmarkStart w:id="4" w:name="_Toc522061236"/>
      <w:r w:rsidRPr="00A453AE">
        <w:rPr>
          <w:rFonts w:ascii="Times New Roman" w:hAnsi="Times New Roman" w:cs="Times New Roman"/>
          <w:color w:val="000000" w:themeColor="text1"/>
          <w:sz w:val="24"/>
          <w:szCs w:val="24"/>
        </w:rPr>
        <w:t>Management theories</w:t>
      </w:r>
      <w:bookmarkEnd w:id="4"/>
    </w:p>
    <w:p w:rsidR="00400762" w:rsidRPr="00A453AE" w:rsidRDefault="00D40631"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Management theories are type of policies on which an individual takes decision. There are numerous</w:t>
      </w:r>
      <w:r w:rsidR="00434D59" w:rsidRPr="00A453AE">
        <w:rPr>
          <w:rFonts w:ascii="Times New Roman" w:hAnsi="Times New Roman" w:cs="Times New Roman"/>
          <w:color w:val="000000" w:themeColor="text1"/>
          <w:sz w:val="24"/>
          <w:szCs w:val="24"/>
        </w:rPr>
        <w:t xml:space="preserve"> management theories exists and every theory has its own impact and with regards to this, this section will identify management theory as per my role of digital marketing executive in Amazon. Along with this, </w:t>
      </w:r>
      <w:r w:rsidR="00400762" w:rsidRPr="00A453AE">
        <w:rPr>
          <w:rFonts w:ascii="Times New Roman" w:hAnsi="Times New Roman" w:cs="Times New Roman"/>
          <w:color w:val="000000" w:themeColor="text1"/>
          <w:sz w:val="24"/>
          <w:szCs w:val="24"/>
        </w:rPr>
        <w:t xml:space="preserve">impact of these theories over my beliefs, attitude and values will also be analysed. </w:t>
      </w:r>
    </w:p>
    <w:p w:rsidR="00400762" w:rsidRPr="00A453AE" w:rsidRDefault="00400762" w:rsidP="00A453AE">
      <w:pPr>
        <w:pStyle w:val="Heading2"/>
        <w:spacing w:line="360" w:lineRule="auto"/>
        <w:rPr>
          <w:rFonts w:ascii="Times New Roman" w:hAnsi="Times New Roman" w:cs="Times New Roman"/>
          <w:color w:val="000000" w:themeColor="text1"/>
          <w:sz w:val="24"/>
          <w:szCs w:val="24"/>
        </w:rPr>
      </w:pPr>
      <w:bookmarkStart w:id="5" w:name="_Toc522061237"/>
      <w:r w:rsidRPr="00A453AE">
        <w:rPr>
          <w:rFonts w:ascii="Times New Roman" w:hAnsi="Times New Roman" w:cs="Times New Roman"/>
          <w:color w:val="000000" w:themeColor="text1"/>
          <w:sz w:val="24"/>
          <w:szCs w:val="24"/>
        </w:rPr>
        <w:t>Contingency theory of management</w:t>
      </w:r>
      <w:bookmarkEnd w:id="5"/>
      <w:r w:rsidRPr="00A453AE">
        <w:rPr>
          <w:rFonts w:ascii="Times New Roman" w:hAnsi="Times New Roman" w:cs="Times New Roman"/>
          <w:color w:val="000000" w:themeColor="text1"/>
          <w:sz w:val="24"/>
          <w:szCs w:val="24"/>
        </w:rPr>
        <w:t xml:space="preserve"> </w:t>
      </w:r>
    </w:p>
    <w:p w:rsidR="00784908" w:rsidRPr="00A453AE" w:rsidRDefault="00CA1655"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 xml:space="preserve">Contingency theory of management describes that there is no appropriate way to organise organizational tasks, executes organizational tasks, lead as well as to decisions. </w:t>
      </w:r>
      <w:r w:rsidR="00627B1D" w:rsidRPr="00A453AE">
        <w:rPr>
          <w:rFonts w:ascii="Times New Roman" w:hAnsi="Times New Roman" w:cs="Times New Roman"/>
          <w:color w:val="000000" w:themeColor="text1"/>
          <w:sz w:val="24"/>
          <w:szCs w:val="24"/>
        </w:rPr>
        <w:t xml:space="preserve">This theory states that as per the situation, decisions needs to be taken for gaining positive outcomes and it is one of the best strategy is to identify the </w:t>
      </w:r>
      <w:r w:rsidR="00784908" w:rsidRPr="00A453AE">
        <w:rPr>
          <w:rFonts w:ascii="Times New Roman" w:hAnsi="Times New Roman" w:cs="Times New Roman"/>
          <w:color w:val="000000" w:themeColor="text1"/>
          <w:sz w:val="24"/>
          <w:szCs w:val="24"/>
        </w:rPr>
        <w:t>optimal course of action on the basis of internal and external factors which exists in an organization</w:t>
      </w:r>
      <w:r w:rsidR="00352A05" w:rsidRPr="00A453AE">
        <w:rPr>
          <w:rFonts w:ascii="Times New Roman" w:hAnsi="Times New Roman" w:cs="Times New Roman"/>
          <w:color w:val="000000" w:themeColor="text1"/>
          <w:sz w:val="24"/>
          <w:szCs w:val="24"/>
        </w:rPr>
        <w:t xml:space="preserve"> (</w:t>
      </w:r>
      <w:proofErr w:type="spellStart"/>
      <w:r w:rsidR="00352A05" w:rsidRPr="00A453AE">
        <w:rPr>
          <w:rFonts w:ascii="Times New Roman" w:hAnsi="Times New Roman" w:cs="Times New Roman"/>
          <w:color w:val="000000" w:themeColor="text1"/>
          <w:sz w:val="24"/>
          <w:szCs w:val="24"/>
          <w:shd w:val="clear" w:color="auto" w:fill="FFFFFF"/>
        </w:rPr>
        <w:t>Menz</w:t>
      </w:r>
      <w:proofErr w:type="spellEnd"/>
      <w:r w:rsidR="00352A05" w:rsidRPr="00A453AE">
        <w:rPr>
          <w:rFonts w:ascii="Times New Roman" w:hAnsi="Times New Roman" w:cs="Times New Roman"/>
          <w:color w:val="000000" w:themeColor="text1"/>
          <w:sz w:val="24"/>
          <w:szCs w:val="24"/>
          <w:shd w:val="clear" w:color="auto" w:fill="FFFFFF"/>
        </w:rPr>
        <w:t xml:space="preserve"> &amp; </w:t>
      </w:r>
      <w:proofErr w:type="spellStart"/>
      <w:r w:rsidR="00352A05" w:rsidRPr="00A453AE">
        <w:rPr>
          <w:rFonts w:ascii="Times New Roman" w:hAnsi="Times New Roman" w:cs="Times New Roman"/>
          <w:color w:val="000000" w:themeColor="text1"/>
          <w:sz w:val="24"/>
          <w:szCs w:val="24"/>
          <w:shd w:val="clear" w:color="auto" w:fill="FFFFFF"/>
        </w:rPr>
        <w:t>Scheef</w:t>
      </w:r>
      <w:proofErr w:type="spellEnd"/>
      <w:r w:rsidR="00352A05" w:rsidRPr="00A453AE">
        <w:rPr>
          <w:rFonts w:ascii="Times New Roman" w:hAnsi="Times New Roman" w:cs="Times New Roman"/>
          <w:color w:val="000000" w:themeColor="text1"/>
          <w:sz w:val="24"/>
          <w:szCs w:val="24"/>
          <w:shd w:val="clear" w:color="auto" w:fill="FFFFFF"/>
        </w:rPr>
        <w:t>, 2014).</w:t>
      </w:r>
      <w:r w:rsidR="00784908" w:rsidRPr="00A453AE">
        <w:rPr>
          <w:rFonts w:ascii="Times New Roman" w:hAnsi="Times New Roman" w:cs="Times New Roman"/>
          <w:color w:val="000000" w:themeColor="text1"/>
          <w:sz w:val="24"/>
          <w:szCs w:val="24"/>
        </w:rPr>
        <w:t xml:space="preserve"> Founder of this theory is Fred Fiedler and he has proposed certain concepts in relation to this theory which are as follows:</w:t>
      </w:r>
    </w:p>
    <w:p w:rsidR="00A051AE" w:rsidRPr="00A453AE" w:rsidRDefault="006B4EF3" w:rsidP="00A453AE">
      <w:pPr>
        <w:pStyle w:val="ListParagraph"/>
        <w:numPr>
          <w:ilvl w:val="0"/>
          <w:numId w:val="1"/>
        </w:num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Primary concept of this theory is that there is no appropriate way to lead an organization;</w:t>
      </w:r>
    </w:p>
    <w:p w:rsidR="006B4EF3" w:rsidRPr="00A453AE" w:rsidRDefault="006B4EF3" w:rsidP="00A453AE">
      <w:pPr>
        <w:pStyle w:val="ListParagraph"/>
        <w:numPr>
          <w:ilvl w:val="0"/>
          <w:numId w:val="1"/>
        </w:num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No appropriate concept exists which could describe the appropriate way for managing an organization;</w:t>
      </w:r>
    </w:p>
    <w:p w:rsidR="00E7248B" w:rsidRPr="00A453AE" w:rsidRDefault="00E7248B" w:rsidP="00A453AE">
      <w:pPr>
        <w:pStyle w:val="ListParagraph"/>
        <w:numPr>
          <w:ilvl w:val="0"/>
          <w:numId w:val="1"/>
        </w:num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Leaders are responsible to analyse appropriate ways in order to execute organizational tasks for the objective of attaining goals and objectives;</w:t>
      </w:r>
    </w:p>
    <w:p w:rsidR="00E7248B" w:rsidRPr="00A453AE" w:rsidRDefault="00E7248B" w:rsidP="00A453AE">
      <w:pPr>
        <w:pStyle w:val="ListParagraph"/>
        <w:numPr>
          <w:ilvl w:val="0"/>
          <w:numId w:val="1"/>
        </w:num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One of the significant components of this theory is LSP which stands for least preferred co-worker scale and it is mainly used for determining the orientation of leadership</w:t>
      </w:r>
      <w:r w:rsidR="00143478" w:rsidRPr="00A453AE">
        <w:rPr>
          <w:rFonts w:ascii="Times New Roman" w:hAnsi="Times New Roman" w:cs="Times New Roman"/>
          <w:color w:val="000000" w:themeColor="text1"/>
          <w:sz w:val="24"/>
          <w:szCs w:val="24"/>
        </w:rPr>
        <w:t xml:space="preserve"> (</w:t>
      </w:r>
      <w:proofErr w:type="spellStart"/>
      <w:r w:rsidR="00143478" w:rsidRPr="00A453AE">
        <w:rPr>
          <w:rFonts w:ascii="Times New Roman" w:hAnsi="Times New Roman" w:cs="Times New Roman"/>
          <w:color w:val="000000" w:themeColor="text1"/>
          <w:sz w:val="24"/>
          <w:szCs w:val="24"/>
          <w:shd w:val="clear" w:color="auto" w:fill="FFFFFF"/>
        </w:rPr>
        <w:t>Siponen</w:t>
      </w:r>
      <w:proofErr w:type="spellEnd"/>
      <w:r w:rsidR="00143478" w:rsidRPr="00A453AE">
        <w:rPr>
          <w:rFonts w:ascii="Times New Roman" w:hAnsi="Times New Roman" w:cs="Times New Roman"/>
          <w:color w:val="000000" w:themeColor="text1"/>
          <w:sz w:val="24"/>
          <w:szCs w:val="24"/>
          <w:shd w:val="clear" w:color="auto" w:fill="FFFFFF"/>
        </w:rPr>
        <w:t xml:space="preserve">, Mahmood &amp; </w:t>
      </w:r>
      <w:proofErr w:type="spellStart"/>
      <w:r w:rsidR="00143478" w:rsidRPr="00A453AE">
        <w:rPr>
          <w:rFonts w:ascii="Times New Roman" w:hAnsi="Times New Roman" w:cs="Times New Roman"/>
          <w:color w:val="000000" w:themeColor="text1"/>
          <w:sz w:val="24"/>
          <w:szCs w:val="24"/>
          <w:shd w:val="clear" w:color="auto" w:fill="FFFFFF"/>
        </w:rPr>
        <w:t>Pahnila</w:t>
      </w:r>
      <w:proofErr w:type="spellEnd"/>
      <w:r w:rsidR="00143478" w:rsidRPr="00A453AE">
        <w:rPr>
          <w:rFonts w:ascii="Times New Roman" w:hAnsi="Times New Roman" w:cs="Times New Roman"/>
          <w:color w:val="000000" w:themeColor="text1"/>
          <w:sz w:val="24"/>
          <w:szCs w:val="24"/>
          <w:shd w:val="clear" w:color="auto" w:fill="FFFFFF"/>
        </w:rPr>
        <w:t>, 2014)</w:t>
      </w:r>
      <w:r w:rsidRPr="00A453AE">
        <w:rPr>
          <w:rFonts w:ascii="Times New Roman" w:hAnsi="Times New Roman" w:cs="Times New Roman"/>
          <w:color w:val="000000" w:themeColor="text1"/>
          <w:sz w:val="24"/>
          <w:szCs w:val="24"/>
        </w:rPr>
        <w:t>.</w:t>
      </w:r>
    </w:p>
    <w:p w:rsidR="003A4DB8" w:rsidRPr="00A453AE" w:rsidRDefault="009856B3"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 xml:space="preserve">Contingency theory is an effective management theory and with the help of this theory, impact over values, beliefs and attitude could be evaluated. There </w:t>
      </w:r>
      <w:r w:rsidR="00C16A3B" w:rsidRPr="00A453AE">
        <w:rPr>
          <w:rFonts w:ascii="Times New Roman" w:hAnsi="Times New Roman" w:cs="Times New Roman"/>
          <w:color w:val="000000" w:themeColor="text1"/>
          <w:sz w:val="24"/>
          <w:szCs w:val="24"/>
        </w:rPr>
        <w:t xml:space="preserve">is a fact related to this theory that it promotes flexibility in the management approach and it does not approve </w:t>
      </w:r>
      <w:r w:rsidR="0087537B" w:rsidRPr="00A453AE">
        <w:rPr>
          <w:rFonts w:ascii="Times New Roman" w:hAnsi="Times New Roman" w:cs="Times New Roman"/>
          <w:color w:val="000000" w:themeColor="text1"/>
          <w:sz w:val="24"/>
          <w:szCs w:val="24"/>
        </w:rPr>
        <w:t xml:space="preserve">that one theory of </w:t>
      </w:r>
      <w:r w:rsidR="0087537B" w:rsidRPr="00A453AE">
        <w:rPr>
          <w:rFonts w:ascii="Times New Roman" w:hAnsi="Times New Roman" w:cs="Times New Roman"/>
          <w:color w:val="000000" w:themeColor="text1"/>
          <w:sz w:val="24"/>
          <w:szCs w:val="24"/>
        </w:rPr>
        <w:lastRenderedPageBreak/>
        <w:t>management is sufficient to deal with all situations. Thi</w:t>
      </w:r>
      <w:r w:rsidR="00DD3B3C" w:rsidRPr="00A453AE">
        <w:rPr>
          <w:rFonts w:ascii="Times New Roman" w:hAnsi="Times New Roman" w:cs="Times New Roman"/>
          <w:color w:val="000000" w:themeColor="text1"/>
          <w:sz w:val="24"/>
          <w:szCs w:val="24"/>
        </w:rPr>
        <w:t>s theory states that businesses are required to adopt various theories or one theory with flexibilities in order to deal with different situations for the objective of attainment of set goals and objectives</w:t>
      </w:r>
      <w:r w:rsidR="00143478" w:rsidRPr="00A453AE">
        <w:rPr>
          <w:rFonts w:ascii="Times New Roman" w:hAnsi="Times New Roman" w:cs="Times New Roman"/>
          <w:color w:val="000000" w:themeColor="text1"/>
          <w:sz w:val="24"/>
          <w:szCs w:val="24"/>
        </w:rPr>
        <w:t xml:space="preserve"> (</w:t>
      </w:r>
      <w:proofErr w:type="spellStart"/>
      <w:proofErr w:type="gramStart"/>
      <w:r w:rsidR="00143478" w:rsidRPr="00A453AE">
        <w:rPr>
          <w:rFonts w:ascii="Times New Roman" w:hAnsi="Times New Roman" w:cs="Times New Roman"/>
          <w:color w:val="000000" w:themeColor="text1"/>
          <w:sz w:val="24"/>
          <w:szCs w:val="24"/>
          <w:shd w:val="clear" w:color="auto" w:fill="FFFFFF"/>
        </w:rPr>
        <w:t>Cai</w:t>
      </w:r>
      <w:proofErr w:type="spellEnd"/>
      <w:proofErr w:type="gramEnd"/>
      <w:r w:rsidR="00143478" w:rsidRPr="00A453AE">
        <w:rPr>
          <w:rFonts w:ascii="Times New Roman" w:hAnsi="Times New Roman" w:cs="Times New Roman"/>
          <w:color w:val="000000" w:themeColor="text1"/>
          <w:sz w:val="24"/>
          <w:szCs w:val="24"/>
          <w:shd w:val="clear" w:color="auto" w:fill="FFFFFF"/>
        </w:rPr>
        <w:t>, Fan &amp; Du, 2017)</w:t>
      </w:r>
      <w:r w:rsidR="00DD3B3C" w:rsidRPr="00A453AE">
        <w:rPr>
          <w:rFonts w:ascii="Times New Roman" w:hAnsi="Times New Roman" w:cs="Times New Roman"/>
          <w:color w:val="000000" w:themeColor="text1"/>
          <w:sz w:val="24"/>
          <w:szCs w:val="24"/>
        </w:rPr>
        <w:t>. Contingency theory’</w:t>
      </w:r>
      <w:r w:rsidR="003A4DB8" w:rsidRPr="00A453AE">
        <w:rPr>
          <w:rFonts w:ascii="Times New Roman" w:hAnsi="Times New Roman" w:cs="Times New Roman"/>
          <w:color w:val="000000" w:themeColor="text1"/>
          <w:sz w:val="24"/>
          <w:szCs w:val="24"/>
        </w:rPr>
        <w:t xml:space="preserve">s nature is vast, thus, it could be said that contingency theory has a positive impact on the belief, values and attitude. </w:t>
      </w:r>
    </w:p>
    <w:p w:rsidR="003A4DB8" w:rsidRPr="00A453AE" w:rsidRDefault="003A4DB8" w:rsidP="00A453AE">
      <w:pPr>
        <w:pStyle w:val="Heading3"/>
        <w:spacing w:line="360" w:lineRule="auto"/>
        <w:rPr>
          <w:rFonts w:ascii="Times New Roman" w:hAnsi="Times New Roman" w:cs="Times New Roman"/>
          <w:color w:val="000000" w:themeColor="text1"/>
          <w:sz w:val="24"/>
          <w:szCs w:val="24"/>
        </w:rPr>
      </w:pPr>
      <w:bookmarkStart w:id="6" w:name="_Toc522061238"/>
      <w:r w:rsidRPr="00A453AE">
        <w:rPr>
          <w:rFonts w:ascii="Times New Roman" w:hAnsi="Times New Roman" w:cs="Times New Roman"/>
          <w:color w:val="000000" w:themeColor="text1"/>
          <w:sz w:val="24"/>
          <w:szCs w:val="24"/>
        </w:rPr>
        <w:t xml:space="preserve">Categories of organization </w:t>
      </w:r>
      <w:r w:rsidR="00723A09" w:rsidRPr="00A453AE">
        <w:rPr>
          <w:rFonts w:ascii="Times New Roman" w:hAnsi="Times New Roman" w:cs="Times New Roman"/>
          <w:color w:val="000000" w:themeColor="text1"/>
          <w:sz w:val="24"/>
          <w:szCs w:val="24"/>
        </w:rPr>
        <w:t>as per contingency theory</w:t>
      </w:r>
      <w:bookmarkEnd w:id="6"/>
      <w:r w:rsidR="00723A09" w:rsidRPr="00A453AE">
        <w:rPr>
          <w:rFonts w:ascii="Times New Roman" w:hAnsi="Times New Roman" w:cs="Times New Roman"/>
          <w:color w:val="000000" w:themeColor="text1"/>
          <w:sz w:val="24"/>
          <w:szCs w:val="24"/>
        </w:rPr>
        <w:t xml:space="preserve"> </w:t>
      </w:r>
    </w:p>
    <w:p w:rsidR="00B04FEB" w:rsidRPr="00A453AE" w:rsidRDefault="00241AAE"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 xml:space="preserve">Contingency theory is based on three variables such as employees accept leadership at workplace, </w:t>
      </w:r>
      <w:r w:rsidR="00AB5DD4" w:rsidRPr="00A453AE">
        <w:rPr>
          <w:rFonts w:ascii="Times New Roman" w:hAnsi="Times New Roman" w:cs="Times New Roman"/>
          <w:color w:val="000000" w:themeColor="text1"/>
          <w:sz w:val="24"/>
          <w:szCs w:val="24"/>
        </w:rPr>
        <w:t xml:space="preserve">extent to which an employee’s job could be described and the power and authority holds by leader in the workplace. Apart from these variables, contingency theory focuses states that leader has the ability to influence others, thus, this should be used in positive manner </w:t>
      </w:r>
      <w:r w:rsidR="007F4FC8" w:rsidRPr="00A453AE">
        <w:rPr>
          <w:rFonts w:ascii="Times New Roman" w:hAnsi="Times New Roman" w:cs="Times New Roman"/>
          <w:color w:val="000000" w:themeColor="text1"/>
          <w:sz w:val="24"/>
          <w:szCs w:val="24"/>
        </w:rPr>
        <w:t>in order to enhance organizational performance along with the objective of developing positive relationship with the employees. This is the primary motive of an organization for encouraging teamwork as well as to match up with</w:t>
      </w:r>
      <w:r w:rsidR="003E1019" w:rsidRPr="00A453AE">
        <w:rPr>
          <w:rFonts w:ascii="Times New Roman" w:hAnsi="Times New Roman" w:cs="Times New Roman"/>
          <w:color w:val="000000" w:themeColor="text1"/>
          <w:sz w:val="24"/>
          <w:szCs w:val="24"/>
        </w:rPr>
        <w:t xml:space="preserve"> the organizational performance. In relation with this, </w:t>
      </w:r>
      <w:r w:rsidR="00502BA6" w:rsidRPr="00A453AE">
        <w:rPr>
          <w:rFonts w:ascii="Times New Roman" w:hAnsi="Times New Roman" w:cs="Times New Roman"/>
          <w:color w:val="000000" w:themeColor="text1"/>
          <w:sz w:val="24"/>
          <w:szCs w:val="24"/>
        </w:rPr>
        <w:t xml:space="preserve">organization is required to determine the job description </w:t>
      </w:r>
      <w:r w:rsidR="004D2356" w:rsidRPr="00A453AE">
        <w:rPr>
          <w:rFonts w:ascii="Times New Roman" w:hAnsi="Times New Roman" w:cs="Times New Roman"/>
          <w:color w:val="000000" w:themeColor="text1"/>
          <w:sz w:val="24"/>
          <w:szCs w:val="24"/>
        </w:rPr>
        <w:t xml:space="preserve">for better </w:t>
      </w:r>
      <w:r w:rsidR="00653A48" w:rsidRPr="00A453AE">
        <w:rPr>
          <w:rFonts w:ascii="Times New Roman" w:hAnsi="Times New Roman" w:cs="Times New Roman"/>
          <w:color w:val="000000" w:themeColor="text1"/>
          <w:sz w:val="24"/>
          <w:szCs w:val="24"/>
        </w:rPr>
        <w:t>understanding of the employees’</w:t>
      </w:r>
      <w:r w:rsidR="00B04FEB" w:rsidRPr="00A453AE">
        <w:rPr>
          <w:rFonts w:ascii="Times New Roman" w:hAnsi="Times New Roman" w:cs="Times New Roman"/>
          <w:color w:val="000000" w:themeColor="text1"/>
          <w:sz w:val="24"/>
          <w:szCs w:val="24"/>
        </w:rPr>
        <w:t xml:space="preserve"> requirements and it has also been considered that leaders in these organizations have huge influence over the employees</w:t>
      </w:r>
      <w:r w:rsidR="00143478" w:rsidRPr="00A453AE">
        <w:rPr>
          <w:rFonts w:ascii="Times New Roman" w:hAnsi="Times New Roman" w:cs="Times New Roman"/>
          <w:color w:val="000000" w:themeColor="text1"/>
          <w:sz w:val="24"/>
          <w:szCs w:val="24"/>
        </w:rPr>
        <w:t xml:space="preserve"> (</w:t>
      </w:r>
      <w:r w:rsidR="00143478" w:rsidRPr="00A453AE">
        <w:rPr>
          <w:rFonts w:ascii="Times New Roman" w:hAnsi="Times New Roman" w:cs="Times New Roman"/>
          <w:color w:val="000000" w:themeColor="text1"/>
          <w:sz w:val="24"/>
          <w:szCs w:val="24"/>
          <w:shd w:val="clear" w:color="auto" w:fill="FFFFFF"/>
        </w:rPr>
        <w:t>Noe, et. al., 2014)</w:t>
      </w:r>
      <w:r w:rsidR="00B04FEB" w:rsidRPr="00A453AE">
        <w:rPr>
          <w:rFonts w:ascii="Times New Roman" w:hAnsi="Times New Roman" w:cs="Times New Roman"/>
          <w:color w:val="000000" w:themeColor="text1"/>
          <w:sz w:val="24"/>
          <w:szCs w:val="24"/>
        </w:rPr>
        <w:t>.</w:t>
      </w:r>
    </w:p>
    <w:p w:rsidR="00B04FEB" w:rsidRPr="00A453AE" w:rsidRDefault="00B04FEB" w:rsidP="00A453AE">
      <w:pPr>
        <w:pStyle w:val="Heading3"/>
        <w:spacing w:line="360" w:lineRule="auto"/>
        <w:rPr>
          <w:rFonts w:ascii="Times New Roman" w:hAnsi="Times New Roman" w:cs="Times New Roman"/>
          <w:color w:val="000000" w:themeColor="text1"/>
          <w:sz w:val="24"/>
          <w:szCs w:val="24"/>
        </w:rPr>
      </w:pPr>
      <w:bookmarkStart w:id="7" w:name="_Toc522061239"/>
      <w:r w:rsidRPr="00A453AE">
        <w:rPr>
          <w:rFonts w:ascii="Times New Roman" w:hAnsi="Times New Roman" w:cs="Times New Roman"/>
          <w:color w:val="000000" w:themeColor="text1"/>
          <w:sz w:val="24"/>
          <w:szCs w:val="24"/>
        </w:rPr>
        <w:t>Internal and external factors of contingency theory</w:t>
      </w:r>
      <w:bookmarkEnd w:id="7"/>
      <w:r w:rsidRPr="00A453AE">
        <w:rPr>
          <w:rFonts w:ascii="Times New Roman" w:hAnsi="Times New Roman" w:cs="Times New Roman"/>
          <w:color w:val="000000" w:themeColor="text1"/>
          <w:sz w:val="24"/>
          <w:szCs w:val="24"/>
        </w:rPr>
        <w:t xml:space="preserve"> </w:t>
      </w:r>
    </w:p>
    <w:p w:rsidR="00FB62F3" w:rsidRPr="00A453AE" w:rsidRDefault="00B04FEB"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 xml:space="preserve">Structure of an organization is influenced through various internal and external factors. These factors are leadership, leadership style, usage of technology and </w:t>
      </w:r>
      <w:r w:rsidR="007B3DB9" w:rsidRPr="00A453AE">
        <w:rPr>
          <w:rFonts w:ascii="Times New Roman" w:hAnsi="Times New Roman" w:cs="Times New Roman"/>
          <w:color w:val="000000" w:themeColor="text1"/>
          <w:sz w:val="24"/>
          <w:szCs w:val="24"/>
        </w:rPr>
        <w:t xml:space="preserve">the major factors such as how leadership tend to adopt changing strategy which plays important factors </w:t>
      </w:r>
      <w:r w:rsidR="00FB62F3" w:rsidRPr="00A453AE">
        <w:rPr>
          <w:rFonts w:ascii="Times New Roman" w:hAnsi="Times New Roman" w:cs="Times New Roman"/>
          <w:color w:val="000000" w:themeColor="text1"/>
          <w:sz w:val="24"/>
          <w:szCs w:val="24"/>
        </w:rPr>
        <w:t xml:space="preserve">in the theory. </w:t>
      </w:r>
    </w:p>
    <w:p w:rsidR="00FB62F3" w:rsidRPr="00A453AE" w:rsidRDefault="00FB62F3" w:rsidP="00A453AE">
      <w:pPr>
        <w:pStyle w:val="Heading3"/>
        <w:spacing w:line="360" w:lineRule="auto"/>
        <w:rPr>
          <w:rFonts w:ascii="Times New Roman" w:hAnsi="Times New Roman" w:cs="Times New Roman"/>
          <w:color w:val="000000" w:themeColor="text1"/>
          <w:sz w:val="24"/>
          <w:szCs w:val="24"/>
        </w:rPr>
      </w:pPr>
      <w:bookmarkStart w:id="8" w:name="_Toc522061240"/>
      <w:r w:rsidRPr="00A453AE">
        <w:rPr>
          <w:rFonts w:ascii="Times New Roman" w:hAnsi="Times New Roman" w:cs="Times New Roman"/>
          <w:color w:val="000000" w:themeColor="text1"/>
          <w:sz w:val="24"/>
          <w:szCs w:val="24"/>
        </w:rPr>
        <w:t>Evaluation of manager</w:t>
      </w:r>
      <w:bookmarkEnd w:id="8"/>
    </w:p>
    <w:p w:rsidR="00723A09" w:rsidRPr="00A453AE" w:rsidRDefault="004A73BA"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Last but not the least</w:t>
      </w:r>
      <w:r w:rsidR="00982C11" w:rsidRPr="00A453AE">
        <w:rPr>
          <w:rFonts w:ascii="Times New Roman" w:hAnsi="Times New Roman" w:cs="Times New Roman"/>
          <w:color w:val="000000" w:themeColor="text1"/>
          <w:sz w:val="24"/>
          <w:szCs w:val="24"/>
        </w:rPr>
        <w:t xml:space="preserve"> point of contingency theory is influenced through LPC scale and this is focused towards identification of leadership in order to determine whether it is relationship oriented or task oriented. </w:t>
      </w:r>
      <w:r w:rsidR="005F6778" w:rsidRPr="00A453AE">
        <w:rPr>
          <w:rFonts w:ascii="Times New Roman" w:hAnsi="Times New Roman" w:cs="Times New Roman"/>
          <w:color w:val="000000" w:themeColor="text1"/>
          <w:sz w:val="24"/>
          <w:szCs w:val="24"/>
        </w:rPr>
        <w:t>In this context, every employee needs to rate their co-workers based on their performance and on the basis of their working experience in the past or in the present scenarios</w:t>
      </w:r>
      <w:r w:rsidR="00352A05" w:rsidRPr="00A453AE">
        <w:rPr>
          <w:rFonts w:ascii="Times New Roman" w:hAnsi="Times New Roman" w:cs="Times New Roman"/>
          <w:color w:val="000000" w:themeColor="text1"/>
          <w:sz w:val="24"/>
          <w:szCs w:val="24"/>
        </w:rPr>
        <w:t xml:space="preserve"> (</w:t>
      </w:r>
      <w:r w:rsidR="00352A05" w:rsidRPr="00A453AE">
        <w:rPr>
          <w:rFonts w:ascii="Times New Roman" w:hAnsi="Times New Roman" w:cs="Times New Roman"/>
          <w:color w:val="000000" w:themeColor="text1"/>
          <w:sz w:val="24"/>
          <w:szCs w:val="24"/>
          <w:shd w:val="clear" w:color="auto" w:fill="FFFFFF"/>
        </w:rPr>
        <w:t>Bratton &amp; Gold, 2017)</w:t>
      </w:r>
      <w:r w:rsidR="005F6778" w:rsidRPr="00A453AE">
        <w:rPr>
          <w:rFonts w:ascii="Times New Roman" w:hAnsi="Times New Roman" w:cs="Times New Roman"/>
          <w:color w:val="000000" w:themeColor="text1"/>
          <w:sz w:val="24"/>
          <w:szCs w:val="24"/>
        </w:rPr>
        <w:t xml:space="preserve">. With this relation, managers could easily determine the nature of their employees </w:t>
      </w:r>
      <w:r w:rsidR="009F7D30" w:rsidRPr="00A453AE">
        <w:rPr>
          <w:rFonts w:ascii="Times New Roman" w:hAnsi="Times New Roman" w:cs="Times New Roman"/>
          <w:color w:val="000000" w:themeColor="text1"/>
          <w:sz w:val="24"/>
          <w:szCs w:val="24"/>
        </w:rPr>
        <w:t xml:space="preserve">through which appropriate steps could be adopted for building relationship with them in order to attain desired goals and objectives. </w:t>
      </w:r>
      <w:r w:rsidR="00986FED" w:rsidRPr="00A453AE">
        <w:rPr>
          <w:rFonts w:ascii="Times New Roman" w:hAnsi="Times New Roman" w:cs="Times New Roman"/>
          <w:color w:val="000000" w:themeColor="text1"/>
          <w:sz w:val="24"/>
          <w:szCs w:val="24"/>
        </w:rPr>
        <w:t xml:space="preserve">Thus, it could be said with the perspective of contingency theory that leadership </w:t>
      </w:r>
      <w:r w:rsidR="007840CE" w:rsidRPr="00A453AE">
        <w:rPr>
          <w:rFonts w:ascii="Times New Roman" w:hAnsi="Times New Roman" w:cs="Times New Roman"/>
          <w:color w:val="000000" w:themeColor="text1"/>
          <w:sz w:val="24"/>
          <w:szCs w:val="24"/>
        </w:rPr>
        <w:t xml:space="preserve">is dynamic in nature </w:t>
      </w:r>
      <w:r w:rsidR="00916B2F" w:rsidRPr="00A453AE">
        <w:rPr>
          <w:rFonts w:ascii="Times New Roman" w:hAnsi="Times New Roman" w:cs="Times New Roman"/>
          <w:color w:val="000000" w:themeColor="text1"/>
          <w:sz w:val="24"/>
          <w:szCs w:val="24"/>
        </w:rPr>
        <w:t xml:space="preserve">and it is duty of leadership </w:t>
      </w:r>
      <w:r w:rsidR="00916B2F" w:rsidRPr="00A453AE">
        <w:rPr>
          <w:rFonts w:ascii="Times New Roman" w:hAnsi="Times New Roman" w:cs="Times New Roman"/>
          <w:color w:val="000000" w:themeColor="text1"/>
          <w:sz w:val="24"/>
          <w:szCs w:val="24"/>
        </w:rPr>
        <w:lastRenderedPageBreak/>
        <w:t xml:space="preserve">in terms of ensuring dynamic environment of organization </w:t>
      </w:r>
      <w:r w:rsidR="00D8015F" w:rsidRPr="00A453AE">
        <w:rPr>
          <w:rFonts w:ascii="Times New Roman" w:hAnsi="Times New Roman" w:cs="Times New Roman"/>
          <w:color w:val="000000" w:themeColor="text1"/>
          <w:sz w:val="24"/>
          <w:szCs w:val="24"/>
        </w:rPr>
        <w:t xml:space="preserve">so that leadership could </w:t>
      </w:r>
      <w:r w:rsidR="002A1A35" w:rsidRPr="00A453AE">
        <w:rPr>
          <w:rFonts w:ascii="Times New Roman" w:hAnsi="Times New Roman" w:cs="Times New Roman"/>
          <w:color w:val="000000" w:themeColor="text1"/>
          <w:sz w:val="24"/>
          <w:szCs w:val="24"/>
        </w:rPr>
        <w:t>determine</w:t>
      </w:r>
      <w:r w:rsidR="00D8015F" w:rsidRPr="00A453AE">
        <w:rPr>
          <w:rFonts w:ascii="Times New Roman" w:hAnsi="Times New Roman" w:cs="Times New Roman"/>
          <w:color w:val="000000" w:themeColor="text1"/>
          <w:sz w:val="24"/>
          <w:szCs w:val="24"/>
        </w:rPr>
        <w:t xml:space="preserve"> appropriate ways for accomplishing goals and objectives</w:t>
      </w:r>
      <w:r w:rsidR="00143478" w:rsidRPr="00A453AE">
        <w:rPr>
          <w:rFonts w:ascii="Times New Roman" w:hAnsi="Times New Roman" w:cs="Times New Roman"/>
          <w:color w:val="000000" w:themeColor="text1"/>
          <w:sz w:val="24"/>
          <w:szCs w:val="24"/>
        </w:rPr>
        <w:t xml:space="preserve"> (</w:t>
      </w:r>
      <w:r w:rsidR="00143478" w:rsidRPr="00A453AE">
        <w:rPr>
          <w:rFonts w:ascii="Times New Roman" w:hAnsi="Times New Roman" w:cs="Times New Roman"/>
          <w:color w:val="000000" w:themeColor="text1"/>
          <w:sz w:val="24"/>
          <w:szCs w:val="24"/>
          <w:shd w:val="clear" w:color="auto" w:fill="FFFFFF"/>
        </w:rPr>
        <w:t>Norton, et. al., 2015)</w:t>
      </w:r>
      <w:r w:rsidR="00D8015F" w:rsidRPr="00A453AE">
        <w:rPr>
          <w:rFonts w:ascii="Times New Roman" w:hAnsi="Times New Roman" w:cs="Times New Roman"/>
          <w:color w:val="000000" w:themeColor="text1"/>
          <w:sz w:val="24"/>
          <w:szCs w:val="24"/>
        </w:rPr>
        <w:t xml:space="preserve">. </w:t>
      </w:r>
      <w:r w:rsidR="005F6778" w:rsidRPr="00A453AE">
        <w:rPr>
          <w:rFonts w:ascii="Times New Roman" w:hAnsi="Times New Roman" w:cs="Times New Roman"/>
          <w:color w:val="000000" w:themeColor="text1"/>
          <w:sz w:val="24"/>
          <w:szCs w:val="24"/>
        </w:rPr>
        <w:t xml:space="preserve"> </w:t>
      </w:r>
      <w:r w:rsidR="00982C11" w:rsidRPr="00A453AE">
        <w:rPr>
          <w:rFonts w:ascii="Times New Roman" w:hAnsi="Times New Roman" w:cs="Times New Roman"/>
          <w:color w:val="000000" w:themeColor="text1"/>
          <w:sz w:val="24"/>
          <w:szCs w:val="24"/>
        </w:rPr>
        <w:t xml:space="preserve">  </w:t>
      </w:r>
      <w:r w:rsidR="00AB5DD4" w:rsidRPr="00A453AE">
        <w:rPr>
          <w:rFonts w:ascii="Times New Roman" w:hAnsi="Times New Roman" w:cs="Times New Roman"/>
          <w:color w:val="000000" w:themeColor="text1"/>
          <w:sz w:val="24"/>
          <w:szCs w:val="24"/>
        </w:rPr>
        <w:t xml:space="preserve"> </w:t>
      </w:r>
      <w:r w:rsidR="00241AAE" w:rsidRPr="00A453AE">
        <w:rPr>
          <w:rFonts w:ascii="Times New Roman" w:hAnsi="Times New Roman" w:cs="Times New Roman"/>
          <w:color w:val="000000" w:themeColor="text1"/>
          <w:sz w:val="24"/>
          <w:szCs w:val="24"/>
        </w:rPr>
        <w:t xml:space="preserve"> </w:t>
      </w:r>
    </w:p>
    <w:p w:rsidR="00431F10" w:rsidRPr="00A453AE" w:rsidRDefault="002A6904" w:rsidP="00A453AE">
      <w:pPr>
        <w:pStyle w:val="Heading1"/>
        <w:spacing w:line="360" w:lineRule="auto"/>
        <w:rPr>
          <w:rFonts w:ascii="Times New Roman" w:hAnsi="Times New Roman" w:cs="Times New Roman"/>
          <w:color w:val="000000" w:themeColor="text1"/>
          <w:sz w:val="24"/>
          <w:szCs w:val="24"/>
        </w:rPr>
      </w:pPr>
      <w:bookmarkStart w:id="9" w:name="_Toc522061241"/>
      <w:r w:rsidRPr="00A453AE">
        <w:rPr>
          <w:rFonts w:ascii="Times New Roman" w:hAnsi="Times New Roman" w:cs="Times New Roman"/>
          <w:color w:val="000000" w:themeColor="text1"/>
          <w:sz w:val="24"/>
          <w:szCs w:val="24"/>
        </w:rPr>
        <w:t>Human Relations Theory</w:t>
      </w:r>
      <w:bookmarkEnd w:id="9"/>
      <w:r w:rsidRPr="00A453AE">
        <w:rPr>
          <w:rFonts w:ascii="Times New Roman" w:hAnsi="Times New Roman" w:cs="Times New Roman"/>
          <w:color w:val="000000" w:themeColor="text1"/>
          <w:sz w:val="24"/>
          <w:szCs w:val="24"/>
        </w:rPr>
        <w:t xml:space="preserve"> </w:t>
      </w:r>
    </w:p>
    <w:p w:rsidR="00996319" w:rsidRPr="00A453AE" w:rsidRDefault="00457AB5"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 xml:space="preserve">Elton Mayo has conducted experiments with the </w:t>
      </w:r>
      <w:proofErr w:type="spellStart"/>
      <w:r w:rsidRPr="00A453AE">
        <w:rPr>
          <w:rFonts w:ascii="Times New Roman" w:hAnsi="Times New Roman" w:cs="Times New Roman"/>
          <w:color w:val="000000" w:themeColor="text1"/>
          <w:sz w:val="24"/>
          <w:szCs w:val="24"/>
        </w:rPr>
        <w:t>Hawthrone</w:t>
      </w:r>
      <w:proofErr w:type="spellEnd"/>
      <w:r w:rsidRPr="00A453AE">
        <w:rPr>
          <w:rFonts w:ascii="Times New Roman" w:hAnsi="Times New Roman" w:cs="Times New Roman"/>
          <w:color w:val="000000" w:themeColor="text1"/>
          <w:sz w:val="24"/>
          <w:szCs w:val="24"/>
        </w:rPr>
        <w:t xml:space="preserve"> studies in order to determine human relations theory. </w:t>
      </w:r>
      <w:r w:rsidR="00227953" w:rsidRPr="00A453AE">
        <w:rPr>
          <w:rFonts w:ascii="Times New Roman" w:hAnsi="Times New Roman" w:cs="Times New Roman"/>
          <w:color w:val="000000" w:themeColor="text1"/>
          <w:sz w:val="24"/>
          <w:szCs w:val="24"/>
        </w:rPr>
        <w:t xml:space="preserve">This theory was initially </w:t>
      </w:r>
      <w:r w:rsidR="00C15FFE" w:rsidRPr="00A453AE">
        <w:rPr>
          <w:rFonts w:ascii="Times New Roman" w:hAnsi="Times New Roman" w:cs="Times New Roman"/>
          <w:color w:val="000000" w:themeColor="text1"/>
          <w:sz w:val="24"/>
          <w:szCs w:val="24"/>
        </w:rPr>
        <w:t>started in 1920s during the industrial</w:t>
      </w:r>
      <w:r w:rsidR="00060FE7" w:rsidRPr="00A453AE">
        <w:rPr>
          <w:rFonts w:ascii="Times New Roman" w:hAnsi="Times New Roman" w:cs="Times New Roman"/>
          <w:color w:val="000000" w:themeColor="text1"/>
          <w:sz w:val="24"/>
          <w:szCs w:val="24"/>
        </w:rPr>
        <w:t xml:space="preserve"> revolution when main priority was enhancing productivity. </w:t>
      </w:r>
      <w:r w:rsidR="00D735D0" w:rsidRPr="00A453AE">
        <w:rPr>
          <w:rFonts w:ascii="Times New Roman" w:hAnsi="Times New Roman" w:cs="Times New Roman"/>
          <w:color w:val="000000" w:themeColor="text1"/>
          <w:sz w:val="24"/>
          <w:szCs w:val="24"/>
        </w:rPr>
        <w:t xml:space="preserve">Elton Mayo experimented with </w:t>
      </w:r>
      <w:proofErr w:type="spellStart"/>
      <w:r w:rsidR="00D735D0" w:rsidRPr="00A453AE">
        <w:rPr>
          <w:rFonts w:ascii="Times New Roman" w:hAnsi="Times New Roman" w:cs="Times New Roman"/>
          <w:color w:val="000000" w:themeColor="text1"/>
          <w:sz w:val="24"/>
          <w:szCs w:val="24"/>
        </w:rPr>
        <w:t>Hawthrone</w:t>
      </w:r>
      <w:proofErr w:type="spellEnd"/>
      <w:r w:rsidR="00D735D0" w:rsidRPr="00A453AE">
        <w:rPr>
          <w:rFonts w:ascii="Times New Roman" w:hAnsi="Times New Roman" w:cs="Times New Roman"/>
          <w:color w:val="000000" w:themeColor="text1"/>
          <w:sz w:val="24"/>
          <w:szCs w:val="24"/>
        </w:rPr>
        <w:t xml:space="preserve"> Studies in relation with </w:t>
      </w:r>
      <w:r w:rsidR="00A51621" w:rsidRPr="00A453AE">
        <w:rPr>
          <w:rFonts w:ascii="Times New Roman" w:hAnsi="Times New Roman" w:cs="Times New Roman"/>
          <w:color w:val="000000" w:themeColor="text1"/>
          <w:sz w:val="24"/>
          <w:szCs w:val="24"/>
        </w:rPr>
        <w:t xml:space="preserve">proving that productivity is directly linked with the productivity of organization. The Human Relations theory explains that inherent desire of individuals of workforce is to work with supportive teams </w:t>
      </w:r>
      <w:r w:rsidR="0029022F" w:rsidRPr="00A453AE">
        <w:rPr>
          <w:rFonts w:ascii="Times New Roman" w:hAnsi="Times New Roman" w:cs="Times New Roman"/>
          <w:color w:val="000000" w:themeColor="text1"/>
          <w:sz w:val="24"/>
          <w:szCs w:val="24"/>
        </w:rPr>
        <w:t>whi</w:t>
      </w:r>
      <w:r w:rsidR="005705BD" w:rsidRPr="00A453AE">
        <w:rPr>
          <w:rFonts w:ascii="Times New Roman" w:hAnsi="Times New Roman" w:cs="Times New Roman"/>
          <w:color w:val="000000" w:themeColor="text1"/>
          <w:sz w:val="24"/>
          <w:szCs w:val="24"/>
        </w:rPr>
        <w:t xml:space="preserve">ch they could help in development and growth of an individual and it also helps in enhancing </w:t>
      </w:r>
      <w:r w:rsidR="005C64DF" w:rsidRPr="00A453AE">
        <w:rPr>
          <w:rFonts w:ascii="Times New Roman" w:hAnsi="Times New Roman" w:cs="Times New Roman"/>
          <w:color w:val="000000" w:themeColor="text1"/>
          <w:sz w:val="24"/>
          <w:szCs w:val="24"/>
        </w:rPr>
        <w:t>learning new things which ultimately help</w:t>
      </w:r>
      <w:r w:rsidR="005705BD" w:rsidRPr="00A453AE">
        <w:rPr>
          <w:rFonts w:ascii="Times New Roman" w:hAnsi="Times New Roman" w:cs="Times New Roman"/>
          <w:color w:val="000000" w:themeColor="text1"/>
          <w:sz w:val="24"/>
          <w:szCs w:val="24"/>
        </w:rPr>
        <w:t xml:space="preserve"> in increasing organizational performance. </w:t>
      </w:r>
      <w:r w:rsidR="005C64DF" w:rsidRPr="00A453AE">
        <w:rPr>
          <w:rFonts w:ascii="Times New Roman" w:hAnsi="Times New Roman" w:cs="Times New Roman"/>
          <w:color w:val="000000" w:themeColor="text1"/>
          <w:sz w:val="24"/>
          <w:szCs w:val="24"/>
        </w:rPr>
        <w:t xml:space="preserve">Primary motive of this theory is to encourage employees to participate in collaboration activities for promoting teamwork </w:t>
      </w:r>
      <w:r w:rsidR="00F5766C" w:rsidRPr="00A453AE">
        <w:rPr>
          <w:rFonts w:ascii="Times New Roman" w:hAnsi="Times New Roman" w:cs="Times New Roman"/>
          <w:color w:val="000000" w:themeColor="text1"/>
          <w:sz w:val="24"/>
          <w:szCs w:val="24"/>
        </w:rPr>
        <w:t xml:space="preserve">and for the same, they are being rewarded. This ultimately helps in enhancing organizational performance along with enhancing productivity of </w:t>
      </w:r>
      <w:r w:rsidR="00A2689F" w:rsidRPr="00A453AE">
        <w:rPr>
          <w:rFonts w:ascii="Times New Roman" w:hAnsi="Times New Roman" w:cs="Times New Roman"/>
          <w:color w:val="000000" w:themeColor="text1"/>
          <w:sz w:val="24"/>
          <w:szCs w:val="24"/>
        </w:rPr>
        <w:t>employees and providing support and rewarding them ultimately helps in order to motivate employees</w:t>
      </w:r>
      <w:r w:rsidR="00143478" w:rsidRPr="00A453AE">
        <w:rPr>
          <w:rFonts w:ascii="Times New Roman" w:hAnsi="Times New Roman" w:cs="Times New Roman"/>
          <w:color w:val="000000" w:themeColor="text1"/>
          <w:sz w:val="24"/>
          <w:szCs w:val="24"/>
        </w:rPr>
        <w:t xml:space="preserve"> (</w:t>
      </w:r>
      <w:proofErr w:type="spellStart"/>
      <w:r w:rsidR="00143478" w:rsidRPr="00A453AE">
        <w:rPr>
          <w:rFonts w:ascii="Times New Roman" w:hAnsi="Times New Roman" w:cs="Times New Roman"/>
          <w:color w:val="000000" w:themeColor="text1"/>
          <w:sz w:val="24"/>
          <w:szCs w:val="24"/>
          <w:shd w:val="clear" w:color="auto" w:fill="FFFFFF"/>
        </w:rPr>
        <w:t>Kluegel</w:t>
      </w:r>
      <w:proofErr w:type="spellEnd"/>
      <w:r w:rsidR="00143478" w:rsidRPr="00A453AE">
        <w:rPr>
          <w:rFonts w:ascii="Times New Roman" w:hAnsi="Times New Roman" w:cs="Times New Roman"/>
          <w:color w:val="000000" w:themeColor="text1"/>
          <w:sz w:val="24"/>
          <w:szCs w:val="24"/>
          <w:shd w:val="clear" w:color="auto" w:fill="FFFFFF"/>
        </w:rPr>
        <w:t xml:space="preserve"> &amp; Smith, 2017)</w:t>
      </w:r>
      <w:r w:rsidR="00A2689F" w:rsidRPr="00A453AE">
        <w:rPr>
          <w:rFonts w:ascii="Times New Roman" w:hAnsi="Times New Roman" w:cs="Times New Roman"/>
          <w:color w:val="000000" w:themeColor="text1"/>
          <w:sz w:val="24"/>
          <w:szCs w:val="24"/>
        </w:rPr>
        <w:t xml:space="preserve">. </w:t>
      </w:r>
    </w:p>
    <w:p w:rsidR="00736C91" w:rsidRPr="00A453AE" w:rsidRDefault="00996319"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 xml:space="preserve">It is necessary for managers and all superiors of an organization to maintain an effective relation with its employees so that desired outcomes could be attained along with the objective of smoothening the process of training and development for employees, encourages employees towards coloration as well as it also plays vital role in resolving conflicts between management and employees. </w:t>
      </w:r>
      <w:r w:rsidR="00AD6494" w:rsidRPr="00A453AE">
        <w:rPr>
          <w:rFonts w:ascii="Times New Roman" w:hAnsi="Times New Roman" w:cs="Times New Roman"/>
          <w:color w:val="000000" w:themeColor="text1"/>
          <w:sz w:val="24"/>
          <w:szCs w:val="24"/>
        </w:rPr>
        <w:t>Thus, human relations theory is considered as one of the crucial factor for analysing employees and employer relationship</w:t>
      </w:r>
      <w:r w:rsidR="00352A05" w:rsidRPr="00A453AE">
        <w:rPr>
          <w:rFonts w:ascii="Times New Roman" w:hAnsi="Times New Roman" w:cs="Times New Roman"/>
          <w:color w:val="000000" w:themeColor="text1"/>
          <w:sz w:val="24"/>
          <w:szCs w:val="24"/>
        </w:rPr>
        <w:t xml:space="preserve"> (</w:t>
      </w:r>
      <w:r w:rsidR="00352A05" w:rsidRPr="00A453AE">
        <w:rPr>
          <w:rFonts w:ascii="Times New Roman" w:hAnsi="Times New Roman" w:cs="Times New Roman"/>
          <w:color w:val="000000" w:themeColor="text1"/>
          <w:sz w:val="24"/>
          <w:szCs w:val="24"/>
          <w:shd w:val="clear" w:color="auto" w:fill="FFFFFF"/>
        </w:rPr>
        <w:t>Thompson, 2017)</w:t>
      </w:r>
      <w:r w:rsidR="00AD6494" w:rsidRPr="00A453AE">
        <w:rPr>
          <w:rFonts w:ascii="Times New Roman" w:hAnsi="Times New Roman" w:cs="Times New Roman"/>
          <w:color w:val="000000" w:themeColor="text1"/>
          <w:sz w:val="24"/>
          <w:szCs w:val="24"/>
        </w:rPr>
        <w:t xml:space="preserve">. </w:t>
      </w:r>
      <w:r w:rsidR="00F41E33" w:rsidRPr="00A453AE">
        <w:rPr>
          <w:rFonts w:ascii="Times New Roman" w:hAnsi="Times New Roman" w:cs="Times New Roman"/>
          <w:color w:val="000000" w:themeColor="text1"/>
          <w:sz w:val="24"/>
          <w:szCs w:val="24"/>
        </w:rPr>
        <w:t>As per my opinion, human relation theory</w:t>
      </w:r>
      <w:r w:rsidR="005C64DF" w:rsidRPr="00A453AE">
        <w:rPr>
          <w:rFonts w:ascii="Times New Roman" w:hAnsi="Times New Roman" w:cs="Times New Roman"/>
          <w:color w:val="000000" w:themeColor="text1"/>
          <w:sz w:val="24"/>
          <w:szCs w:val="24"/>
        </w:rPr>
        <w:t xml:space="preserve"> </w:t>
      </w:r>
      <w:r w:rsidR="00F41E33" w:rsidRPr="00A453AE">
        <w:rPr>
          <w:rFonts w:ascii="Times New Roman" w:hAnsi="Times New Roman" w:cs="Times New Roman"/>
          <w:color w:val="000000" w:themeColor="text1"/>
          <w:sz w:val="24"/>
          <w:szCs w:val="24"/>
        </w:rPr>
        <w:t xml:space="preserve">is one of the significant theory through which relationship amongst the people working in the organization could easily be analysed. </w:t>
      </w:r>
      <w:r w:rsidR="00332127" w:rsidRPr="00A453AE">
        <w:rPr>
          <w:rFonts w:ascii="Times New Roman" w:hAnsi="Times New Roman" w:cs="Times New Roman"/>
          <w:color w:val="000000" w:themeColor="text1"/>
          <w:sz w:val="24"/>
          <w:szCs w:val="24"/>
        </w:rPr>
        <w:t xml:space="preserve">Human resources are considered as one of crucial element of organizational success and growth, thus, it is necessary for the organization to fulfil the desires, needs and wants of the employees in order to retain them within the workplace. This ultimately helps the organization </w:t>
      </w:r>
      <w:r w:rsidR="00BE34E0" w:rsidRPr="00A453AE">
        <w:rPr>
          <w:rFonts w:ascii="Times New Roman" w:hAnsi="Times New Roman" w:cs="Times New Roman"/>
          <w:color w:val="000000" w:themeColor="text1"/>
          <w:sz w:val="24"/>
          <w:szCs w:val="24"/>
        </w:rPr>
        <w:t xml:space="preserve">gain its positive </w:t>
      </w:r>
      <w:r w:rsidR="005561F2" w:rsidRPr="00A453AE">
        <w:rPr>
          <w:rFonts w:ascii="Times New Roman" w:hAnsi="Times New Roman" w:cs="Times New Roman"/>
          <w:color w:val="000000" w:themeColor="text1"/>
          <w:sz w:val="24"/>
          <w:szCs w:val="24"/>
        </w:rPr>
        <w:t>outcomes, thus, it is necessary for empl</w:t>
      </w:r>
      <w:r w:rsidR="00CE072D" w:rsidRPr="00A453AE">
        <w:rPr>
          <w:rFonts w:ascii="Times New Roman" w:hAnsi="Times New Roman" w:cs="Times New Roman"/>
          <w:color w:val="000000" w:themeColor="text1"/>
          <w:sz w:val="24"/>
          <w:szCs w:val="24"/>
        </w:rPr>
        <w:t xml:space="preserve">oyer to understand significance of employees so that appropriate measures could be taken to build strong relationship. In relation to this, human relation theory also focuses on beliefs, values and attitude </w:t>
      </w:r>
      <w:r w:rsidR="007426CD" w:rsidRPr="00A453AE">
        <w:rPr>
          <w:rFonts w:ascii="Times New Roman" w:hAnsi="Times New Roman" w:cs="Times New Roman"/>
          <w:color w:val="000000" w:themeColor="text1"/>
          <w:sz w:val="24"/>
          <w:szCs w:val="24"/>
        </w:rPr>
        <w:t xml:space="preserve">which are considered as one of the crucial elements of an individual’s success and </w:t>
      </w:r>
      <w:r w:rsidR="007426CD" w:rsidRPr="00A453AE">
        <w:rPr>
          <w:rFonts w:ascii="Times New Roman" w:hAnsi="Times New Roman" w:cs="Times New Roman"/>
          <w:color w:val="000000" w:themeColor="text1"/>
          <w:sz w:val="24"/>
          <w:szCs w:val="24"/>
        </w:rPr>
        <w:lastRenderedPageBreak/>
        <w:t>growth. Apart from this, these factors also plays vital role</w:t>
      </w:r>
      <w:r w:rsidR="00736C91" w:rsidRPr="00A453AE">
        <w:rPr>
          <w:rFonts w:ascii="Times New Roman" w:hAnsi="Times New Roman" w:cs="Times New Roman"/>
          <w:color w:val="000000" w:themeColor="text1"/>
          <w:sz w:val="24"/>
          <w:szCs w:val="24"/>
        </w:rPr>
        <w:t xml:space="preserve"> in the personality development</w:t>
      </w:r>
      <w:r w:rsidR="00143478" w:rsidRPr="00A453AE">
        <w:rPr>
          <w:rFonts w:ascii="Times New Roman" w:hAnsi="Times New Roman" w:cs="Times New Roman"/>
          <w:color w:val="000000" w:themeColor="text1"/>
          <w:sz w:val="24"/>
          <w:szCs w:val="24"/>
        </w:rPr>
        <w:t xml:space="preserve"> (</w:t>
      </w:r>
      <w:proofErr w:type="spellStart"/>
      <w:r w:rsidR="00143478" w:rsidRPr="00A453AE">
        <w:rPr>
          <w:rFonts w:ascii="Times New Roman" w:hAnsi="Times New Roman" w:cs="Times New Roman"/>
          <w:color w:val="000000" w:themeColor="text1"/>
          <w:sz w:val="24"/>
          <w:szCs w:val="24"/>
          <w:shd w:val="clear" w:color="auto" w:fill="FFFFFF"/>
        </w:rPr>
        <w:t>Akman</w:t>
      </w:r>
      <w:proofErr w:type="spellEnd"/>
      <w:r w:rsidR="00143478" w:rsidRPr="00A453AE">
        <w:rPr>
          <w:rFonts w:ascii="Times New Roman" w:hAnsi="Times New Roman" w:cs="Times New Roman"/>
          <w:color w:val="000000" w:themeColor="text1"/>
          <w:sz w:val="24"/>
          <w:szCs w:val="24"/>
          <w:shd w:val="clear" w:color="auto" w:fill="FFFFFF"/>
        </w:rPr>
        <w:t xml:space="preserve"> &amp; Mishra, 2015</w:t>
      </w:r>
      <w:proofErr w:type="gramStart"/>
      <w:r w:rsidR="00143478" w:rsidRPr="00A453AE">
        <w:rPr>
          <w:rFonts w:ascii="Times New Roman" w:hAnsi="Times New Roman" w:cs="Times New Roman"/>
          <w:color w:val="000000" w:themeColor="text1"/>
          <w:sz w:val="24"/>
          <w:szCs w:val="24"/>
          <w:shd w:val="clear" w:color="auto" w:fill="FFFFFF"/>
        </w:rPr>
        <w:t>)</w:t>
      </w:r>
      <w:r w:rsidR="00143478" w:rsidRPr="00A453AE">
        <w:rPr>
          <w:rFonts w:ascii="Times New Roman" w:hAnsi="Times New Roman" w:cs="Times New Roman"/>
          <w:color w:val="000000" w:themeColor="text1"/>
          <w:sz w:val="24"/>
          <w:szCs w:val="24"/>
        </w:rPr>
        <w:t xml:space="preserve"> </w:t>
      </w:r>
      <w:r w:rsidR="00736C91" w:rsidRPr="00A453AE">
        <w:rPr>
          <w:rFonts w:ascii="Times New Roman" w:hAnsi="Times New Roman" w:cs="Times New Roman"/>
          <w:color w:val="000000" w:themeColor="text1"/>
          <w:sz w:val="24"/>
          <w:szCs w:val="24"/>
        </w:rPr>
        <w:t>.</w:t>
      </w:r>
      <w:proofErr w:type="gramEnd"/>
    </w:p>
    <w:p w:rsidR="00087E83" w:rsidRPr="00A453AE" w:rsidRDefault="00736C91"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 xml:space="preserve">Human relations theory is considered as the advanced version of classical theories of management which were not much focused on the significance of human resources in terms of enhancing organizational performance. </w:t>
      </w:r>
      <w:r w:rsidR="00087E83" w:rsidRPr="00A453AE">
        <w:rPr>
          <w:rFonts w:ascii="Times New Roman" w:hAnsi="Times New Roman" w:cs="Times New Roman"/>
          <w:color w:val="000000" w:themeColor="text1"/>
          <w:sz w:val="24"/>
          <w:szCs w:val="24"/>
        </w:rPr>
        <w:t xml:space="preserve">In relation with this, some of the major principles of this theory which relates with the basic concepts of </w:t>
      </w:r>
      <w:r w:rsidR="00F66581" w:rsidRPr="00A453AE">
        <w:rPr>
          <w:rFonts w:ascii="Times New Roman" w:hAnsi="Times New Roman" w:cs="Times New Roman"/>
          <w:color w:val="000000" w:themeColor="text1"/>
          <w:sz w:val="24"/>
          <w:szCs w:val="24"/>
        </w:rPr>
        <w:t>belief, value and attitude of a</w:t>
      </w:r>
      <w:r w:rsidR="00087E83" w:rsidRPr="00A453AE">
        <w:rPr>
          <w:rFonts w:ascii="Times New Roman" w:hAnsi="Times New Roman" w:cs="Times New Roman"/>
          <w:color w:val="000000" w:themeColor="text1"/>
          <w:sz w:val="24"/>
          <w:szCs w:val="24"/>
        </w:rPr>
        <w:t xml:space="preserve"> person are as follows:</w:t>
      </w:r>
    </w:p>
    <w:p w:rsidR="00F66581" w:rsidRPr="00A453AE" w:rsidRDefault="00556135" w:rsidP="00A453AE">
      <w:pPr>
        <w:pStyle w:val="ListParagraph"/>
        <w:numPr>
          <w:ilvl w:val="0"/>
          <w:numId w:val="2"/>
        </w:num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This theory does not focus on motivating employees towards work but the primary focus of this theory is derived towards requirement of individuals which relates that employees does not require motivation in financial terms, they also require recognition as well as appreciation for their work</w:t>
      </w:r>
      <w:r w:rsidR="00F33EAE" w:rsidRPr="00A453AE">
        <w:rPr>
          <w:rFonts w:ascii="Times New Roman" w:hAnsi="Times New Roman" w:cs="Times New Roman"/>
          <w:color w:val="000000" w:themeColor="text1"/>
          <w:sz w:val="24"/>
          <w:szCs w:val="24"/>
        </w:rPr>
        <w:t xml:space="preserve"> and these are also considered as the primary factors of motivation</w:t>
      </w:r>
      <w:r w:rsidR="00143478" w:rsidRPr="00A453AE">
        <w:rPr>
          <w:rFonts w:ascii="Times New Roman" w:hAnsi="Times New Roman" w:cs="Times New Roman"/>
          <w:color w:val="000000" w:themeColor="text1"/>
          <w:sz w:val="24"/>
          <w:szCs w:val="24"/>
        </w:rPr>
        <w:t xml:space="preserve"> (</w:t>
      </w:r>
      <w:proofErr w:type="spellStart"/>
      <w:r w:rsidR="00143478" w:rsidRPr="00A453AE">
        <w:rPr>
          <w:rFonts w:ascii="Times New Roman" w:hAnsi="Times New Roman" w:cs="Times New Roman"/>
          <w:color w:val="000000" w:themeColor="text1"/>
          <w:sz w:val="24"/>
          <w:szCs w:val="24"/>
          <w:shd w:val="clear" w:color="auto" w:fill="FFFFFF"/>
        </w:rPr>
        <w:t>Singhapakdi</w:t>
      </w:r>
      <w:proofErr w:type="spellEnd"/>
      <w:r w:rsidR="00143478" w:rsidRPr="00A453AE">
        <w:rPr>
          <w:rFonts w:ascii="Times New Roman" w:hAnsi="Times New Roman" w:cs="Times New Roman"/>
          <w:color w:val="000000" w:themeColor="text1"/>
          <w:sz w:val="24"/>
          <w:szCs w:val="24"/>
          <w:shd w:val="clear" w:color="auto" w:fill="FFFFFF"/>
        </w:rPr>
        <w:t>, et. al., 2015)</w:t>
      </w:r>
      <w:r w:rsidR="00F33EAE" w:rsidRPr="00A453AE">
        <w:rPr>
          <w:rFonts w:ascii="Times New Roman" w:hAnsi="Times New Roman" w:cs="Times New Roman"/>
          <w:color w:val="000000" w:themeColor="text1"/>
          <w:sz w:val="24"/>
          <w:szCs w:val="24"/>
        </w:rPr>
        <w:t xml:space="preserve">. </w:t>
      </w:r>
    </w:p>
    <w:p w:rsidR="007002CB" w:rsidRPr="00A453AE" w:rsidRDefault="00F33EAE" w:rsidP="00A453AE">
      <w:pPr>
        <w:pStyle w:val="ListParagraph"/>
        <w:numPr>
          <w:ilvl w:val="0"/>
          <w:numId w:val="2"/>
        </w:num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Employees are humans, thus, they should not be considered as machines whose primary objective</w:t>
      </w:r>
      <w:r w:rsidR="00ED312F" w:rsidRPr="00A453AE">
        <w:rPr>
          <w:rFonts w:ascii="Times New Roman" w:hAnsi="Times New Roman" w:cs="Times New Roman"/>
          <w:color w:val="000000" w:themeColor="text1"/>
          <w:sz w:val="24"/>
          <w:szCs w:val="24"/>
        </w:rPr>
        <w:t xml:space="preserve"> is to enhance productivity of organization. More or less, they should be considered as the part of organization and in order to maintain the organizational performance, it is necessary to fulfil their needs and wants through which </w:t>
      </w:r>
      <w:r w:rsidR="007002CB" w:rsidRPr="00A453AE">
        <w:rPr>
          <w:rFonts w:ascii="Times New Roman" w:hAnsi="Times New Roman" w:cs="Times New Roman"/>
          <w:color w:val="000000" w:themeColor="text1"/>
          <w:sz w:val="24"/>
          <w:szCs w:val="24"/>
        </w:rPr>
        <w:t>their basic needs could be fulfilled which will ultimately help in terms of enhancing organizational performance</w:t>
      </w:r>
      <w:r w:rsidR="00352A05" w:rsidRPr="00A453AE">
        <w:rPr>
          <w:rFonts w:ascii="Times New Roman" w:hAnsi="Times New Roman" w:cs="Times New Roman"/>
          <w:color w:val="000000" w:themeColor="text1"/>
          <w:sz w:val="24"/>
          <w:szCs w:val="24"/>
        </w:rPr>
        <w:t xml:space="preserve"> (</w:t>
      </w:r>
      <w:proofErr w:type="spellStart"/>
      <w:r w:rsidR="00352A05" w:rsidRPr="00A453AE">
        <w:rPr>
          <w:rFonts w:ascii="Times New Roman" w:hAnsi="Times New Roman" w:cs="Times New Roman"/>
          <w:color w:val="000000" w:themeColor="text1"/>
          <w:sz w:val="24"/>
          <w:szCs w:val="24"/>
          <w:shd w:val="clear" w:color="auto" w:fill="FFFFFF"/>
        </w:rPr>
        <w:t>Jesinoski</w:t>
      </w:r>
      <w:proofErr w:type="spellEnd"/>
      <w:r w:rsidR="00352A05" w:rsidRPr="00A453AE">
        <w:rPr>
          <w:rFonts w:ascii="Times New Roman" w:hAnsi="Times New Roman" w:cs="Times New Roman"/>
          <w:color w:val="000000" w:themeColor="text1"/>
          <w:sz w:val="24"/>
          <w:szCs w:val="24"/>
          <w:shd w:val="clear" w:color="auto" w:fill="FFFFFF"/>
        </w:rPr>
        <w:t>, Miller &amp; Volker, 2016)</w:t>
      </w:r>
      <w:r w:rsidR="007002CB" w:rsidRPr="00A453AE">
        <w:rPr>
          <w:rFonts w:ascii="Times New Roman" w:hAnsi="Times New Roman" w:cs="Times New Roman"/>
          <w:color w:val="000000" w:themeColor="text1"/>
          <w:sz w:val="24"/>
          <w:szCs w:val="24"/>
        </w:rPr>
        <w:t xml:space="preserve">. </w:t>
      </w:r>
    </w:p>
    <w:p w:rsidR="003873A5" w:rsidRPr="00A453AE" w:rsidRDefault="00CF1BAC" w:rsidP="00A453AE">
      <w:pPr>
        <w:pStyle w:val="ListParagraph"/>
        <w:numPr>
          <w:ilvl w:val="0"/>
          <w:numId w:val="2"/>
        </w:num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 xml:space="preserve">Informal as well formal relations for an organization play significant role. </w:t>
      </w:r>
      <w:r w:rsidR="003873A5" w:rsidRPr="00A453AE">
        <w:rPr>
          <w:rFonts w:ascii="Times New Roman" w:hAnsi="Times New Roman" w:cs="Times New Roman"/>
          <w:color w:val="000000" w:themeColor="text1"/>
          <w:sz w:val="24"/>
          <w:szCs w:val="24"/>
        </w:rPr>
        <w:t xml:space="preserve">It is necessary for a manager to develop and maintain both types of relations with its employees in order to gain their trust as well as to develop certain sort of reliability towards organization. These types of relations help the organization as well as employees to gain positive outcomes. </w:t>
      </w:r>
    </w:p>
    <w:p w:rsidR="00A45334" w:rsidRPr="00A453AE" w:rsidRDefault="00ED312F" w:rsidP="00A453AE">
      <w:pPr>
        <w:pStyle w:val="ListParagraph"/>
        <w:numPr>
          <w:ilvl w:val="0"/>
          <w:numId w:val="2"/>
        </w:num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 xml:space="preserve"> </w:t>
      </w:r>
      <w:r w:rsidR="00A45334" w:rsidRPr="00A453AE">
        <w:rPr>
          <w:rFonts w:ascii="Times New Roman" w:hAnsi="Times New Roman" w:cs="Times New Roman"/>
          <w:color w:val="000000" w:themeColor="text1"/>
          <w:sz w:val="24"/>
          <w:szCs w:val="24"/>
        </w:rPr>
        <w:t>Effective workplace communication is another important aspect for enhancing employees’ efficiency as they could communicate with their superiors without any interruption</w:t>
      </w:r>
      <w:r w:rsidR="00143478" w:rsidRPr="00A453AE">
        <w:rPr>
          <w:rFonts w:ascii="Times New Roman" w:hAnsi="Times New Roman" w:cs="Times New Roman"/>
          <w:color w:val="000000" w:themeColor="text1"/>
          <w:sz w:val="24"/>
          <w:szCs w:val="24"/>
        </w:rPr>
        <w:t xml:space="preserve"> (</w:t>
      </w:r>
      <w:r w:rsidR="00143478" w:rsidRPr="00A453AE">
        <w:rPr>
          <w:rFonts w:ascii="Times New Roman" w:hAnsi="Times New Roman" w:cs="Times New Roman"/>
          <w:color w:val="000000" w:themeColor="text1"/>
          <w:sz w:val="24"/>
          <w:szCs w:val="24"/>
          <w:shd w:val="clear" w:color="auto" w:fill="FFFFFF"/>
        </w:rPr>
        <w:t xml:space="preserve">Shah, </w:t>
      </w:r>
      <w:proofErr w:type="spellStart"/>
      <w:r w:rsidR="00143478" w:rsidRPr="00A453AE">
        <w:rPr>
          <w:rFonts w:ascii="Times New Roman" w:hAnsi="Times New Roman" w:cs="Times New Roman"/>
          <w:color w:val="000000" w:themeColor="text1"/>
          <w:sz w:val="24"/>
          <w:szCs w:val="24"/>
          <w:shd w:val="clear" w:color="auto" w:fill="FFFFFF"/>
        </w:rPr>
        <w:t>Irani</w:t>
      </w:r>
      <w:proofErr w:type="spellEnd"/>
      <w:r w:rsidR="00143478" w:rsidRPr="00A453AE">
        <w:rPr>
          <w:rFonts w:ascii="Times New Roman" w:hAnsi="Times New Roman" w:cs="Times New Roman"/>
          <w:color w:val="000000" w:themeColor="text1"/>
          <w:sz w:val="24"/>
          <w:szCs w:val="24"/>
          <w:shd w:val="clear" w:color="auto" w:fill="FFFFFF"/>
        </w:rPr>
        <w:t xml:space="preserve"> &amp; Sharif, 2017)</w:t>
      </w:r>
      <w:r w:rsidR="00A45334" w:rsidRPr="00A453AE">
        <w:rPr>
          <w:rFonts w:ascii="Times New Roman" w:hAnsi="Times New Roman" w:cs="Times New Roman"/>
          <w:color w:val="000000" w:themeColor="text1"/>
          <w:sz w:val="24"/>
          <w:szCs w:val="24"/>
        </w:rPr>
        <w:t xml:space="preserve">. </w:t>
      </w:r>
    </w:p>
    <w:p w:rsidR="00A512AD" w:rsidRPr="00A453AE" w:rsidRDefault="00A45334" w:rsidP="00A453AE">
      <w:pPr>
        <w:pStyle w:val="ListParagraph"/>
        <w:numPr>
          <w:ilvl w:val="0"/>
          <w:numId w:val="2"/>
        </w:num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Managers are required to review organizational performance after a certain period of time and while reviewing the performance, it is required to take employees’</w:t>
      </w:r>
      <w:r w:rsidR="00A512AD" w:rsidRPr="00A453AE">
        <w:rPr>
          <w:rFonts w:ascii="Times New Roman" w:hAnsi="Times New Roman" w:cs="Times New Roman"/>
          <w:color w:val="000000" w:themeColor="text1"/>
          <w:sz w:val="24"/>
          <w:szCs w:val="24"/>
        </w:rPr>
        <w:t xml:space="preserve"> feedbacks, listen to</w:t>
      </w:r>
      <w:r w:rsidRPr="00A453AE">
        <w:rPr>
          <w:rFonts w:ascii="Times New Roman" w:hAnsi="Times New Roman" w:cs="Times New Roman"/>
          <w:color w:val="000000" w:themeColor="text1"/>
          <w:sz w:val="24"/>
          <w:szCs w:val="24"/>
        </w:rPr>
        <w:t xml:space="preserve"> their issues and challenges faced by them, etc. which is </w:t>
      </w:r>
      <w:r w:rsidR="00A512AD" w:rsidRPr="00A453AE">
        <w:rPr>
          <w:rFonts w:ascii="Times New Roman" w:hAnsi="Times New Roman" w:cs="Times New Roman"/>
          <w:color w:val="000000" w:themeColor="text1"/>
          <w:sz w:val="24"/>
          <w:szCs w:val="24"/>
        </w:rPr>
        <w:t xml:space="preserve">affecting their performance. In relation with this, it is required for the managers to take appropriate steps so that conflicts </w:t>
      </w:r>
      <w:r w:rsidR="00A512AD" w:rsidRPr="00A453AE">
        <w:rPr>
          <w:rFonts w:ascii="Times New Roman" w:hAnsi="Times New Roman" w:cs="Times New Roman"/>
          <w:color w:val="000000" w:themeColor="text1"/>
          <w:sz w:val="24"/>
          <w:szCs w:val="24"/>
        </w:rPr>
        <w:lastRenderedPageBreak/>
        <w:t xml:space="preserve">between the employees could be resolved along with resolving other issues faced by the employees. </w:t>
      </w:r>
    </w:p>
    <w:p w:rsidR="00F33EAE" w:rsidRPr="00A453AE" w:rsidRDefault="00C24160" w:rsidP="00A453AE">
      <w:pPr>
        <w:pStyle w:val="ListParagraph"/>
        <w:numPr>
          <w:ilvl w:val="0"/>
          <w:numId w:val="2"/>
        </w:num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Empowerment is the key contributor of building employees’ confidence as well as to enhance their productivity. In order to promote employee empowerment, managers must invite employees in decision making process as it is the most appropriate way to empower employees</w:t>
      </w:r>
      <w:r w:rsidR="00143478" w:rsidRPr="00A453AE">
        <w:rPr>
          <w:rFonts w:ascii="Times New Roman" w:hAnsi="Times New Roman" w:cs="Times New Roman"/>
          <w:color w:val="000000" w:themeColor="text1"/>
          <w:sz w:val="24"/>
          <w:szCs w:val="24"/>
        </w:rPr>
        <w:t xml:space="preserve"> (</w:t>
      </w:r>
      <w:r w:rsidR="00143478" w:rsidRPr="00A453AE">
        <w:rPr>
          <w:rFonts w:ascii="Times New Roman" w:hAnsi="Times New Roman" w:cs="Times New Roman"/>
          <w:color w:val="000000" w:themeColor="text1"/>
          <w:sz w:val="24"/>
          <w:szCs w:val="24"/>
          <w:shd w:val="clear" w:color="auto" w:fill="FFFFFF"/>
        </w:rPr>
        <w:t>Lee, Park, Koo, 2015)</w:t>
      </w:r>
      <w:r w:rsidRPr="00A453AE">
        <w:rPr>
          <w:rFonts w:ascii="Times New Roman" w:hAnsi="Times New Roman" w:cs="Times New Roman"/>
          <w:color w:val="000000" w:themeColor="text1"/>
          <w:sz w:val="24"/>
          <w:szCs w:val="24"/>
        </w:rPr>
        <w:t>.</w:t>
      </w:r>
    </w:p>
    <w:p w:rsidR="00731F96" w:rsidRPr="00A453AE" w:rsidRDefault="0049048C"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 xml:space="preserve">While summarising human relations theory of management, it could be said that employees have a </w:t>
      </w:r>
      <w:r w:rsidR="00143478" w:rsidRPr="00A453AE">
        <w:rPr>
          <w:rFonts w:ascii="Times New Roman" w:hAnsi="Times New Roman" w:cs="Times New Roman"/>
          <w:color w:val="000000" w:themeColor="text1"/>
          <w:sz w:val="24"/>
          <w:szCs w:val="24"/>
        </w:rPr>
        <w:t xml:space="preserve"> </w:t>
      </w:r>
      <w:r w:rsidRPr="00A453AE">
        <w:rPr>
          <w:rFonts w:ascii="Times New Roman" w:hAnsi="Times New Roman" w:cs="Times New Roman"/>
          <w:color w:val="000000" w:themeColor="text1"/>
          <w:sz w:val="24"/>
          <w:szCs w:val="24"/>
        </w:rPr>
        <w:t xml:space="preserve">sense of belonging towards organization and when an employee works for an organization for a certain time period, certain type of belonging </w:t>
      </w:r>
      <w:r w:rsidR="00111125" w:rsidRPr="00A453AE">
        <w:rPr>
          <w:rFonts w:ascii="Times New Roman" w:hAnsi="Times New Roman" w:cs="Times New Roman"/>
          <w:color w:val="000000" w:themeColor="text1"/>
          <w:sz w:val="24"/>
          <w:szCs w:val="24"/>
        </w:rPr>
        <w:t xml:space="preserve">and attachment builds up which ultimately encourages him/her to work for organization and in return his expectations from management increases. They also want to be treated with due respect and their values and </w:t>
      </w:r>
      <w:r w:rsidR="001160C4" w:rsidRPr="00A453AE">
        <w:rPr>
          <w:rFonts w:ascii="Times New Roman" w:hAnsi="Times New Roman" w:cs="Times New Roman"/>
          <w:color w:val="000000" w:themeColor="text1"/>
          <w:sz w:val="24"/>
          <w:szCs w:val="24"/>
        </w:rPr>
        <w:t xml:space="preserve">opinions should also gain certain sort of respect. </w:t>
      </w:r>
      <w:r w:rsidR="00731F96" w:rsidRPr="00A453AE">
        <w:rPr>
          <w:rFonts w:ascii="Times New Roman" w:hAnsi="Times New Roman" w:cs="Times New Roman"/>
          <w:color w:val="000000" w:themeColor="text1"/>
          <w:sz w:val="24"/>
          <w:szCs w:val="24"/>
        </w:rPr>
        <w:t>Human relations theory has a significant role to play in creating the values, beliefs and attitudes in the organization. These aspects ultimately help</w:t>
      </w:r>
      <w:r w:rsidR="00B34E7A" w:rsidRPr="00A453AE">
        <w:rPr>
          <w:rFonts w:ascii="Times New Roman" w:hAnsi="Times New Roman" w:cs="Times New Roman"/>
          <w:color w:val="000000" w:themeColor="text1"/>
          <w:sz w:val="24"/>
          <w:szCs w:val="24"/>
        </w:rPr>
        <w:t xml:space="preserve"> the organization to gain appropriate outcomes and it helps the management </w:t>
      </w:r>
      <w:r w:rsidR="00731F96" w:rsidRPr="00A453AE">
        <w:rPr>
          <w:rFonts w:ascii="Times New Roman" w:hAnsi="Times New Roman" w:cs="Times New Roman"/>
          <w:color w:val="000000" w:themeColor="text1"/>
          <w:sz w:val="24"/>
          <w:szCs w:val="24"/>
        </w:rPr>
        <w:t>t</w:t>
      </w:r>
      <w:r w:rsidR="00B34E7A" w:rsidRPr="00A453AE">
        <w:rPr>
          <w:rFonts w:ascii="Times New Roman" w:hAnsi="Times New Roman" w:cs="Times New Roman"/>
          <w:color w:val="000000" w:themeColor="text1"/>
          <w:sz w:val="24"/>
          <w:szCs w:val="24"/>
        </w:rPr>
        <w:t>o build appropriate relations with the employees</w:t>
      </w:r>
      <w:r w:rsidR="00143478" w:rsidRPr="00A453AE">
        <w:rPr>
          <w:rFonts w:ascii="Times New Roman" w:hAnsi="Times New Roman" w:cs="Times New Roman"/>
          <w:color w:val="000000" w:themeColor="text1"/>
          <w:sz w:val="24"/>
          <w:szCs w:val="24"/>
        </w:rPr>
        <w:t xml:space="preserve"> (</w:t>
      </w:r>
      <w:r w:rsidR="00143478" w:rsidRPr="00A453AE">
        <w:rPr>
          <w:rFonts w:ascii="Times New Roman" w:hAnsi="Times New Roman" w:cs="Times New Roman"/>
          <w:color w:val="000000" w:themeColor="text1"/>
          <w:sz w:val="24"/>
          <w:szCs w:val="24"/>
          <w:shd w:val="clear" w:color="auto" w:fill="FFFFFF"/>
        </w:rPr>
        <w:t xml:space="preserve">Desai, </w:t>
      </w:r>
      <w:proofErr w:type="spellStart"/>
      <w:r w:rsidR="00143478" w:rsidRPr="00A453AE">
        <w:rPr>
          <w:rFonts w:ascii="Times New Roman" w:hAnsi="Times New Roman" w:cs="Times New Roman"/>
          <w:color w:val="000000" w:themeColor="text1"/>
          <w:sz w:val="24"/>
          <w:szCs w:val="24"/>
          <w:shd w:val="clear" w:color="auto" w:fill="FFFFFF"/>
        </w:rPr>
        <w:t>Chugh</w:t>
      </w:r>
      <w:proofErr w:type="spellEnd"/>
      <w:r w:rsidR="00143478" w:rsidRPr="00A453AE">
        <w:rPr>
          <w:rFonts w:ascii="Times New Roman" w:hAnsi="Times New Roman" w:cs="Times New Roman"/>
          <w:color w:val="000000" w:themeColor="text1"/>
          <w:sz w:val="24"/>
          <w:szCs w:val="24"/>
          <w:shd w:val="clear" w:color="auto" w:fill="FFFFFF"/>
        </w:rPr>
        <w:t xml:space="preserve"> &amp; Brief, 2014)</w:t>
      </w:r>
      <w:r w:rsidR="00B34E7A" w:rsidRPr="00A453AE">
        <w:rPr>
          <w:rFonts w:ascii="Times New Roman" w:hAnsi="Times New Roman" w:cs="Times New Roman"/>
          <w:color w:val="000000" w:themeColor="text1"/>
          <w:sz w:val="24"/>
          <w:szCs w:val="24"/>
        </w:rPr>
        <w:t>.</w:t>
      </w:r>
    </w:p>
    <w:p w:rsidR="00FD2CF3" w:rsidRPr="00A453AE" w:rsidRDefault="00FD2CF3" w:rsidP="00A453AE">
      <w:pPr>
        <w:pStyle w:val="Heading2"/>
        <w:spacing w:line="360" w:lineRule="auto"/>
        <w:rPr>
          <w:rFonts w:ascii="Times New Roman" w:hAnsi="Times New Roman" w:cs="Times New Roman"/>
          <w:color w:val="000000" w:themeColor="text1"/>
          <w:sz w:val="24"/>
          <w:szCs w:val="24"/>
        </w:rPr>
      </w:pPr>
      <w:bookmarkStart w:id="10" w:name="_Toc522061242"/>
      <w:r w:rsidRPr="00A453AE">
        <w:rPr>
          <w:rFonts w:ascii="Times New Roman" w:hAnsi="Times New Roman" w:cs="Times New Roman"/>
          <w:color w:val="000000" w:themeColor="text1"/>
          <w:sz w:val="24"/>
          <w:szCs w:val="24"/>
        </w:rPr>
        <w:t>Impact of human relations theory on value, belief and attitude</w:t>
      </w:r>
      <w:bookmarkEnd w:id="10"/>
    </w:p>
    <w:p w:rsidR="00AC42FD" w:rsidRPr="00A453AE" w:rsidRDefault="00AC42FD"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Impact of human relations theory over an individual’s values, belief and attitude will be analysed under this section of this report and every aspect will be studied dividually for making a clear picture of the impact of theory over these aspects.</w:t>
      </w:r>
    </w:p>
    <w:p w:rsidR="00AC42FD" w:rsidRPr="00A453AE" w:rsidRDefault="00AC42FD" w:rsidP="00A453AE">
      <w:pPr>
        <w:pStyle w:val="Heading3"/>
        <w:spacing w:line="360" w:lineRule="auto"/>
        <w:rPr>
          <w:rFonts w:ascii="Times New Roman" w:hAnsi="Times New Roman" w:cs="Times New Roman"/>
          <w:color w:val="000000" w:themeColor="text1"/>
          <w:sz w:val="24"/>
          <w:szCs w:val="24"/>
        </w:rPr>
      </w:pPr>
      <w:bookmarkStart w:id="11" w:name="_Toc522061243"/>
      <w:r w:rsidRPr="00A453AE">
        <w:rPr>
          <w:rFonts w:ascii="Times New Roman" w:hAnsi="Times New Roman" w:cs="Times New Roman"/>
          <w:color w:val="000000" w:themeColor="text1"/>
          <w:sz w:val="24"/>
          <w:szCs w:val="24"/>
        </w:rPr>
        <w:t>Impact on belief</w:t>
      </w:r>
      <w:bookmarkEnd w:id="11"/>
    </w:p>
    <w:p w:rsidR="002921B9" w:rsidRPr="00A453AE" w:rsidRDefault="00223B0F"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 xml:space="preserve">Belief is considered as the state of an individual’s mind in which he/she believes to be true without focusing on physical evidence for making that belief true. </w:t>
      </w:r>
      <w:r w:rsidR="003B66E5" w:rsidRPr="00A453AE">
        <w:rPr>
          <w:rFonts w:ascii="Times New Roman" w:hAnsi="Times New Roman" w:cs="Times New Roman"/>
          <w:color w:val="000000" w:themeColor="text1"/>
          <w:sz w:val="24"/>
          <w:szCs w:val="24"/>
        </w:rPr>
        <w:t>Belief is influenced by own experiences, upbringing and cultural factors but it is ultimately treated as personal choice. For example, if a family has four members and three believes in god and one does not, then other three people cannot force him/her to follow the same path as adopted by them</w:t>
      </w:r>
      <w:r w:rsidR="00352A05" w:rsidRPr="00A453AE">
        <w:rPr>
          <w:rFonts w:ascii="Times New Roman" w:hAnsi="Times New Roman" w:cs="Times New Roman"/>
          <w:color w:val="000000" w:themeColor="text1"/>
          <w:sz w:val="24"/>
          <w:szCs w:val="24"/>
        </w:rPr>
        <w:t xml:space="preserve"> (</w:t>
      </w:r>
      <w:r w:rsidR="00352A05" w:rsidRPr="00A453AE">
        <w:rPr>
          <w:rFonts w:ascii="Times New Roman" w:hAnsi="Times New Roman" w:cs="Times New Roman"/>
          <w:color w:val="000000" w:themeColor="text1"/>
          <w:sz w:val="24"/>
          <w:szCs w:val="24"/>
          <w:shd w:val="clear" w:color="auto" w:fill="FFFFFF"/>
        </w:rPr>
        <w:t>Follett, 2016)</w:t>
      </w:r>
      <w:r w:rsidR="003B66E5" w:rsidRPr="00A453AE">
        <w:rPr>
          <w:rFonts w:ascii="Times New Roman" w:hAnsi="Times New Roman" w:cs="Times New Roman"/>
          <w:color w:val="000000" w:themeColor="text1"/>
          <w:sz w:val="24"/>
          <w:szCs w:val="24"/>
        </w:rPr>
        <w:t>. Fourth person has its own choice to follow his own choices and belief in</w:t>
      </w:r>
      <w:r w:rsidR="004F2B70" w:rsidRPr="00A453AE">
        <w:rPr>
          <w:rFonts w:ascii="Times New Roman" w:hAnsi="Times New Roman" w:cs="Times New Roman"/>
          <w:color w:val="000000" w:themeColor="text1"/>
          <w:sz w:val="24"/>
          <w:szCs w:val="24"/>
        </w:rPr>
        <w:t xml:space="preserve"> what he/she founds to be true. </w:t>
      </w:r>
      <w:r w:rsidR="00C72C16" w:rsidRPr="00A453AE">
        <w:rPr>
          <w:rFonts w:ascii="Times New Roman" w:hAnsi="Times New Roman" w:cs="Times New Roman"/>
          <w:color w:val="000000" w:themeColor="text1"/>
          <w:sz w:val="24"/>
          <w:szCs w:val="24"/>
        </w:rPr>
        <w:t xml:space="preserve">In the same manner, if managers will tear employees as part of the organization then employees may also show their consideration towards organization </w:t>
      </w:r>
      <w:r w:rsidR="00595687" w:rsidRPr="00A453AE">
        <w:rPr>
          <w:rFonts w:ascii="Times New Roman" w:hAnsi="Times New Roman" w:cs="Times New Roman"/>
          <w:color w:val="000000" w:themeColor="text1"/>
          <w:sz w:val="24"/>
          <w:szCs w:val="24"/>
        </w:rPr>
        <w:t xml:space="preserve">and as per my opinion, every </w:t>
      </w:r>
      <w:r w:rsidR="00595687" w:rsidRPr="00A453AE">
        <w:rPr>
          <w:rFonts w:ascii="Times New Roman" w:hAnsi="Times New Roman" w:cs="Times New Roman"/>
          <w:color w:val="000000" w:themeColor="text1"/>
          <w:sz w:val="24"/>
          <w:szCs w:val="24"/>
        </w:rPr>
        <w:lastRenderedPageBreak/>
        <w:t xml:space="preserve">superior requires </w:t>
      </w:r>
      <w:r w:rsidR="002921B9" w:rsidRPr="00A453AE">
        <w:rPr>
          <w:rFonts w:ascii="Times New Roman" w:hAnsi="Times New Roman" w:cs="Times New Roman"/>
          <w:color w:val="000000" w:themeColor="text1"/>
          <w:sz w:val="24"/>
          <w:szCs w:val="24"/>
        </w:rPr>
        <w:t>analysing</w:t>
      </w:r>
      <w:r w:rsidR="00595687" w:rsidRPr="00A453AE">
        <w:rPr>
          <w:rFonts w:ascii="Times New Roman" w:hAnsi="Times New Roman" w:cs="Times New Roman"/>
          <w:color w:val="000000" w:themeColor="text1"/>
          <w:sz w:val="24"/>
          <w:szCs w:val="24"/>
        </w:rPr>
        <w:t xml:space="preserve"> their employees’ needs and wants so that it could help them to increase their productivity as well as </w:t>
      </w:r>
      <w:r w:rsidR="00376478" w:rsidRPr="00A453AE">
        <w:rPr>
          <w:rFonts w:ascii="Times New Roman" w:hAnsi="Times New Roman" w:cs="Times New Roman"/>
          <w:color w:val="000000" w:themeColor="text1"/>
          <w:sz w:val="24"/>
          <w:szCs w:val="24"/>
        </w:rPr>
        <w:t>their efficiency</w:t>
      </w:r>
      <w:r w:rsidR="00143478" w:rsidRPr="00A453AE">
        <w:rPr>
          <w:rFonts w:ascii="Times New Roman" w:hAnsi="Times New Roman" w:cs="Times New Roman"/>
          <w:color w:val="000000" w:themeColor="text1"/>
          <w:sz w:val="24"/>
          <w:szCs w:val="24"/>
        </w:rPr>
        <w:t xml:space="preserve"> (</w:t>
      </w:r>
      <w:r w:rsidR="00143478" w:rsidRPr="00A453AE">
        <w:rPr>
          <w:rFonts w:ascii="Times New Roman" w:hAnsi="Times New Roman" w:cs="Times New Roman"/>
          <w:color w:val="000000" w:themeColor="text1"/>
          <w:sz w:val="24"/>
          <w:szCs w:val="24"/>
          <w:shd w:val="clear" w:color="auto" w:fill="FFFFFF"/>
        </w:rPr>
        <w:t>Steg, et. al., 2014)</w:t>
      </w:r>
      <w:r w:rsidR="00376478" w:rsidRPr="00A453AE">
        <w:rPr>
          <w:rFonts w:ascii="Times New Roman" w:hAnsi="Times New Roman" w:cs="Times New Roman"/>
          <w:color w:val="000000" w:themeColor="text1"/>
          <w:sz w:val="24"/>
          <w:szCs w:val="24"/>
        </w:rPr>
        <w:t>.</w:t>
      </w:r>
    </w:p>
    <w:p w:rsidR="00F210FE" w:rsidRPr="00A453AE" w:rsidRDefault="00762C77"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 xml:space="preserve">In relation with this, in the organizational context, belief work in the same manner as it does in other fields. </w:t>
      </w:r>
      <w:r w:rsidR="00ED20AB" w:rsidRPr="00A453AE">
        <w:rPr>
          <w:rFonts w:ascii="Times New Roman" w:hAnsi="Times New Roman" w:cs="Times New Roman"/>
          <w:color w:val="000000" w:themeColor="text1"/>
          <w:sz w:val="24"/>
          <w:szCs w:val="24"/>
        </w:rPr>
        <w:t>Managers are required to motivate employees in both ways i.e. by rewarding the</w:t>
      </w:r>
      <w:r w:rsidR="00CB1EAC" w:rsidRPr="00A453AE">
        <w:rPr>
          <w:rFonts w:ascii="Times New Roman" w:hAnsi="Times New Roman" w:cs="Times New Roman"/>
          <w:color w:val="000000" w:themeColor="text1"/>
          <w:sz w:val="24"/>
          <w:szCs w:val="24"/>
        </w:rPr>
        <w:t>m</w:t>
      </w:r>
      <w:r w:rsidR="00ED20AB" w:rsidRPr="00A453AE">
        <w:rPr>
          <w:rFonts w:ascii="Times New Roman" w:hAnsi="Times New Roman" w:cs="Times New Roman"/>
          <w:color w:val="000000" w:themeColor="text1"/>
          <w:sz w:val="24"/>
          <w:szCs w:val="24"/>
        </w:rPr>
        <w:t xml:space="preserve"> for their good performance as well as by appreciating </w:t>
      </w:r>
      <w:r w:rsidR="00B15478" w:rsidRPr="00A453AE">
        <w:rPr>
          <w:rFonts w:ascii="Times New Roman" w:hAnsi="Times New Roman" w:cs="Times New Roman"/>
          <w:color w:val="000000" w:themeColor="text1"/>
          <w:sz w:val="24"/>
          <w:szCs w:val="24"/>
        </w:rPr>
        <w:t xml:space="preserve">them for good work. </w:t>
      </w:r>
      <w:r w:rsidR="00CB1EAC" w:rsidRPr="00A453AE">
        <w:rPr>
          <w:rFonts w:ascii="Times New Roman" w:hAnsi="Times New Roman" w:cs="Times New Roman"/>
          <w:color w:val="000000" w:themeColor="text1"/>
          <w:sz w:val="24"/>
          <w:szCs w:val="24"/>
        </w:rPr>
        <w:t xml:space="preserve">As per Maslow’s theory of motivation, </w:t>
      </w:r>
      <w:r w:rsidR="008C0B32" w:rsidRPr="00A453AE">
        <w:rPr>
          <w:rFonts w:ascii="Times New Roman" w:hAnsi="Times New Roman" w:cs="Times New Roman"/>
          <w:color w:val="000000" w:themeColor="text1"/>
          <w:sz w:val="24"/>
          <w:szCs w:val="24"/>
        </w:rPr>
        <w:t xml:space="preserve">when </w:t>
      </w:r>
      <w:r w:rsidR="00CB1EAC" w:rsidRPr="00A453AE">
        <w:rPr>
          <w:rFonts w:ascii="Times New Roman" w:hAnsi="Times New Roman" w:cs="Times New Roman"/>
          <w:color w:val="000000" w:themeColor="text1"/>
          <w:sz w:val="24"/>
          <w:szCs w:val="24"/>
        </w:rPr>
        <w:t>an individual’s psychological needs</w:t>
      </w:r>
      <w:r w:rsidR="008C0B32" w:rsidRPr="00A453AE">
        <w:rPr>
          <w:rFonts w:ascii="Times New Roman" w:hAnsi="Times New Roman" w:cs="Times New Roman"/>
          <w:color w:val="000000" w:themeColor="text1"/>
          <w:sz w:val="24"/>
          <w:szCs w:val="24"/>
        </w:rPr>
        <w:t xml:space="preserve"> are fulfilled, he reaches to the next level and that level is linked with self-esteem and self-actualisation needs. Hence, it could be evaluated that belief plays both rational as well as irrational role in an individual’</w:t>
      </w:r>
      <w:r w:rsidR="00F210FE" w:rsidRPr="00A453AE">
        <w:rPr>
          <w:rFonts w:ascii="Times New Roman" w:hAnsi="Times New Roman" w:cs="Times New Roman"/>
          <w:color w:val="000000" w:themeColor="text1"/>
          <w:sz w:val="24"/>
          <w:szCs w:val="24"/>
        </w:rPr>
        <w:t>s life, thus, it is important to be with on belief to stay optimistic for his/her life</w:t>
      </w:r>
      <w:r w:rsidR="00143478" w:rsidRPr="00A453AE">
        <w:rPr>
          <w:rFonts w:ascii="Times New Roman" w:hAnsi="Times New Roman" w:cs="Times New Roman"/>
          <w:color w:val="000000" w:themeColor="text1"/>
          <w:sz w:val="24"/>
          <w:szCs w:val="24"/>
        </w:rPr>
        <w:t xml:space="preserve"> (</w:t>
      </w:r>
      <w:r w:rsidR="00143478" w:rsidRPr="00A453AE">
        <w:rPr>
          <w:rFonts w:ascii="Times New Roman" w:hAnsi="Times New Roman" w:cs="Times New Roman"/>
          <w:color w:val="000000" w:themeColor="text1"/>
          <w:sz w:val="24"/>
          <w:szCs w:val="24"/>
          <w:shd w:val="clear" w:color="auto" w:fill="FFFFFF"/>
        </w:rPr>
        <w:t>Morin, et. al., 2016)</w:t>
      </w:r>
      <w:r w:rsidR="00F210FE" w:rsidRPr="00A453AE">
        <w:rPr>
          <w:rFonts w:ascii="Times New Roman" w:hAnsi="Times New Roman" w:cs="Times New Roman"/>
          <w:color w:val="000000" w:themeColor="text1"/>
          <w:sz w:val="24"/>
          <w:szCs w:val="24"/>
        </w:rPr>
        <w:t>.</w:t>
      </w:r>
    </w:p>
    <w:p w:rsidR="00492CBE" w:rsidRPr="00A453AE" w:rsidRDefault="00492CBE" w:rsidP="00A453AE">
      <w:pPr>
        <w:pStyle w:val="Heading3"/>
        <w:spacing w:line="360" w:lineRule="auto"/>
        <w:rPr>
          <w:rFonts w:ascii="Times New Roman" w:hAnsi="Times New Roman" w:cs="Times New Roman"/>
          <w:color w:val="000000" w:themeColor="text1"/>
          <w:sz w:val="24"/>
          <w:szCs w:val="24"/>
        </w:rPr>
      </w:pPr>
      <w:bookmarkStart w:id="12" w:name="_Toc522061244"/>
      <w:r w:rsidRPr="00A453AE">
        <w:rPr>
          <w:rFonts w:ascii="Times New Roman" w:hAnsi="Times New Roman" w:cs="Times New Roman"/>
          <w:color w:val="000000" w:themeColor="text1"/>
          <w:sz w:val="24"/>
          <w:szCs w:val="24"/>
        </w:rPr>
        <w:t>Impact on attitude</w:t>
      </w:r>
      <w:bookmarkEnd w:id="12"/>
    </w:p>
    <w:p w:rsidR="00087E83" w:rsidRPr="00A453AE" w:rsidRDefault="00817877"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 xml:space="preserve">Behaviour </w:t>
      </w:r>
      <w:r w:rsidR="00BD0E68" w:rsidRPr="00A453AE">
        <w:rPr>
          <w:rFonts w:ascii="Times New Roman" w:hAnsi="Times New Roman" w:cs="Times New Roman"/>
          <w:color w:val="000000" w:themeColor="text1"/>
          <w:sz w:val="24"/>
          <w:szCs w:val="24"/>
        </w:rPr>
        <w:t>of a</w:t>
      </w:r>
      <w:r w:rsidRPr="00A453AE">
        <w:rPr>
          <w:rFonts w:ascii="Times New Roman" w:hAnsi="Times New Roman" w:cs="Times New Roman"/>
          <w:color w:val="000000" w:themeColor="text1"/>
          <w:sz w:val="24"/>
          <w:szCs w:val="24"/>
        </w:rPr>
        <w:t xml:space="preserve"> person imply describes the attitude of an individual and it simply describes one’s attitude towards work as well as towards workplace.</w:t>
      </w:r>
      <w:r w:rsidR="00BD0E68" w:rsidRPr="00A453AE">
        <w:rPr>
          <w:rFonts w:ascii="Times New Roman" w:hAnsi="Times New Roman" w:cs="Times New Roman"/>
          <w:color w:val="000000" w:themeColor="text1"/>
          <w:sz w:val="24"/>
          <w:szCs w:val="24"/>
        </w:rPr>
        <w:t xml:space="preserve"> </w:t>
      </w:r>
      <w:r w:rsidR="00AC3DA3" w:rsidRPr="00A453AE">
        <w:rPr>
          <w:rFonts w:ascii="Times New Roman" w:hAnsi="Times New Roman" w:cs="Times New Roman"/>
          <w:color w:val="000000" w:themeColor="text1"/>
          <w:sz w:val="24"/>
          <w:szCs w:val="24"/>
        </w:rPr>
        <w:t xml:space="preserve">It is generally evaluated that an individual carries his/her personal attitude towards everything such clothes, food, places to visit, choosing career path, etc. Attitude is also linked with one’s interest </w:t>
      </w:r>
      <w:r w:rsidR="005E6254" w:rsidRPr="00A453AE">
        <w:rPr>
          <w:rFonts w:ascii="Times New Roman" w:hAnsi="Times New Roman" w:cs="Times New Roman"/>
          <w:color w:val="000000" w:themeColor="text1"/>
          <w:sz w:val="24"/>
          <w:szCs w:val="24"/>
        </w:rPr>
        <w:t xml:space="preserve">and at workplaces; attitude is a factor which gets influenced with work culture, </w:t>
      </w:r>
      <w:r w:rsidR="00802840" w:rsidRPr="00A453AE">
        <w:rPr>
          <w:rFonts w:ascii="Times New Roman" w:hAnsi="Times New Roman" w:cs="Times New Roman"/>
          <w:color w:val="000000" w:themeColor="text1"/>
          <w:sz w:val="24"/>
          <w:szCs w:val="24"/>
        </w:rPr>
        <w:t>teammate’s</w:t>
      </w:r>
      <w:r w:rsidR="005E6254" w:rsidRPr="00A453AE">
        <w:rPr>
          <w:rFonts w:ascii="Times New Roman" w:hAnsi="Times New Roman" w:cs="Times New Roman"/>
          <w:color w:val="000000" w:themeColor="text1"/>
          <w:sz w:val="24"/>
          <w:szCs w:val="24"/>
        </w:rPr>
        <w:t xml:space="preserve"> attitudes, their nature, superiors’ nature, etc. </w:t>
      </w:r>
      <w:r w:rsidR="00802840" w:rsidRPr="00A453AE">
        <w:rPr>
          <w:rFonts w:ascii="Times New Roman" w:hAnsi="Times New Roman" w:cs="Times New Roman"/>
          <w:color w:val="000000" w:themeColor="text1"/>
          <w:sz w:val="24"/>
          <w:szCs w:val="24"/>
        </w:rPr>
        <w:t xml:space="preserve">If one will get appropriate support from his subordinates, and superiors, it directly leads </w:t>
      </w:r>
      <w:r w:rsidR="00190336" w:rsidRPr="00A453AE">
        <w:rPr>
          <w:rFonts w:ascii="Times New Roman" w:hAnsi="Times New Roman" w:cs="Times New Roman"/>
          <w:color w:val="000000" w:themeColor="text1"/>
          <w:sz w:val="24"/>
          <w:szCs w:val="24"/>
        </w:rPr>
        <w:t>towards enhancing productivity of o</w:t>
      </w:r>
      <w:r w:rsidR="008C2CDC" w:rsidRPr="00A453AE">
        <w:rPr>
          <w:rFonts w:ascii="Times New Roman" w:hAnsi="Times New Roman" w:cs="Times New Roman"/>
          <w:color w:val="000000" w:themeColor="text1"/>
          <w:sz w:val="24"/>
          <w:szCs w:val="24"/>
        </w:rPr>
        <w:t xml:space="preserve">rganization. Job satisfaction and dissatisfaction are also considered as vital elements of attitude and </w:t>
      </w:r>
      <w:r w:rsidR="0055180D" w:rsidRPr="00A453AE">
        <w:rPr>
          <w:rFonts w:ascii="Times New Roman" w:hAnsi="Times New Roman" w:cs="Times New Roman"/>
          <w:color w:val="000000" w:themeColor="text1"/>
          <w:sz w:val="24"/>
          <w:szCs w:val="24"/>
        </w:rPr>
        <w:t>it is reflection as when an employee is satisfied with his/her job, almost all aspects of organization are considered as positive and if an employee is unsatisfied with his/her job, then every positive factor will also be reflected in the employee’s attitude as negative</w:t>
      </w:r>
      <w:r w:rsidR="00A3079A" w:rsidRPr="00A453AE">
        <w:rPr>
          <w:rFonts w:ascii="Times New Roman" w:hAnsi="Times New Roman" w:cs="Times New Roman"/>
          <w:color w:val="000000" w:themeColor="text1"/>
          <w:sz w:val="24"/>
          <w:szCs w:val="24"/>
        </w:rPr>
        <w:t xml:space="preserve">. </w:t>
      </w:r>
      <w:r w:rsidR="00CF4ED8" w:rsidRPr="00A453AE">
        <w:rPr>
          <w:rFonts w:ascii="Times New Roman" w:hAnsi="Times New Roman" w:cs="Times New Roman"/>
          <w:color w:val="000000" w:themeColor="text1"/>
          <w:sz w:val="24"/>
          <w:szCs w:val="24"/>
        </w:rPr>
        <w:t>Attitude of an individual also plays vital role in enhancing productivity of organization</w:t>
      </w:r>
      <w:r w:rsidR="00143478" w:rsidRPr="00A453AE">
        <w:rPr>
          <w:rFonts w:ascii="Times New Roman" w:hAnsi="Times New Roman" w:cs="Times New Roman"/>
          <w:color w:val="000000" w:themeColor="text1"/>
          <w:sz w:val="24"/>
          <w:szCs w:val="24"/>
        </w:rPr>
        <w:t xml:space="preserve"> (</w:t>
      </w:r>
      <w:r w:rsidR="00143478" w:rsidRPr="00A453AE">
        <w:rPr>
          <w:rFonts w:ascii="Times New Roman" w:hAnsi="Times New Roman" w:cs="Times New Roman"/>
          <w:color w:val="000000" w:themeColor="text1"/>
          <w:sz w:val="24"/>
          <w:szCs w:val="24"/>
          <w:shd w:val="clear" w:color="auto" w:fill="FFFFFF"/>
        </w:rPr>
        <w:t xml:space="preserve">Van den </w:t>
      </w:r>
      <w:proofErr w:type="spellStart"/>
      <w:r w:rsidR="00143478" w:rsidRPr="00A453AE">
        <w:rPr>
          <w:rFonts w:ascii="Times New Roman" w:hAnsi="Times New Roman" w:cs="Times New Roman"/>
          <w:color w:val="000000" w:themeColor="text1"/>
          <w:sz w:val="24"/>
          <w:szCs w:val="24"/>
          <w:shd w:val="clear" w:color="auto" w:fill="FFFFFF"/>
        </w:rPr>
        <w:t>Heuvel</w:t>
      </w:r>
      <w:proofErr w:type="spellEnd"/>
      <w:r w:rsidR="00143478" w:rsidRPr="00A453AE">
        <w:rPr>
          <w:rFonts w:ascii="Times New Roman" w:hAnsi="Times New Roman" w:cs="Times New Roman"/>
          <w:color w:val="000000" w:themeColor="text1"/>
          <w:sz w:val="24"/>
          <w:szCs w:val="24"/>
          <w:shd w:val="clear" w:color="auto" w:fill="FFFFFF"/>
        </w:rPr>
        <w:t xml:space="preserve">, </w:t>
      </w:r>
      <w:proofErr w:type="spellStart"/>
      <w:r w:rsidR="00143478" w:rsidRPr="00A453AE">
        <w:rPr>
          <w:rFonts w:ascii="Times New Roman" w:hAnsi="Times New Roman" w:cs="Times New Roman"/>
          <w:color w:val="000000" w:themeColor="text1"/>
          <w:sz w:val="24"/>
          <w:szCs w:val="24"/>
          <w:shd w:val="clear" w:color="auto" w:fill="FFFFFF"/>
        </w:rPr>
        <w:t>Schalk</w:t>
      </w:r>
      <w:proofErr w:type="spellEnd"/>
      <w:r w:rsidR="00143478" w:rsidRPr="00A453AE">
        <w:rPr>
          <w:rFonts w:ascii="Times New Roman" w:hAnsi="Times New Roman" w:cs="Times New Roman"/>
          <w:color w:val="000000" w:themeColor="text1"/>
          <w:sz w:val="24"/>
          <w:szCs w:val="24"/>
          <w:shd w:val="clear" w:color="auto" w:fill="FFFFFF"/>
        </w:rPr>
        <w:t xml:space="preserve"> &amp; van Assen¸2015)</w:t>
      </w:r>
      <w:r w:rsidR="00CF4ED8" w:rsidRPr="00A453AE">
        <w:rPr>
          <w:rFonts w:ascii="Times New Roman" w:hAnsi="Times New Roman" w:cs="Times New Roman"/>
          <w:color w:val="000000" w:themeColor="text1"/>
          <w:sz w:val="24"/>
          <w:szCs w:val="24"/>
        </w:rPr>
        <w:t xml:space="preserve">. </w:t>
      </w:r>
    </w:p>
    <w:p w:rsidR="00CF4ED8" w:rsidRPr="00A453AE" w:rsidRDefault="00CF4ED8"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 xml:space="preserve">As per my opinion, every employee should be treated with utmost respect, dignity </w:t>
      </w:r>
      <w:r w:rsidR="00C87875" w:rsidRPr="00A453AE">
        <w:rPr>
          <w:rFonts w:ascii="Times New Roman" w:hAnsi="Times New Roman" w:cs="Times New Roman"/>
          <w:color w:val="000000" w:themeColor="text1"/>
          <w:sz w:val="24"/>
          <w:szCs w:val="24"/>
        </w:rPr>
        <w:t>and care in order to change their attitude towards organization as well as to build a positive image amongst them for the organization. I believe in giving respecting everyone along with equality</w:t>
      </w:r>
      <w:r w:rsidR="00B91B61" w:rsidRPr="00A453AE">
        <w:rPr>
          <w:rFonts w:ascii="Times New Roman" w:hAnsi="Times New Roman" w:cs="Times New Roman"/>
          <w:color w:val="000000" w:themeColor="text1"/>
          <w:sz w:val="24"/>
          <w:szCs w:val="24"/>
        </w:rPr>
        <w:t xml:space="preserve"> irrespective of caste, religion, culture, beliefs, etc. </w:t>
      </w:r>
      <w:r w:rsidR="005D6DE1" w:rsidRPr="00A453AE">
        <w:rPr>
          <w:rFonts w:ascii="Times New Roman" w:hAnsi="Times New Roman" w:cs="Times New Roman"/>
          <w:color w:val="000000" w:themeColor="text1"/>
          <w:sz w:val="24"/>
          <w:szCs w:val="24"/>
        </w:rPr>
        <w:t xml:space="preserve">Managers should also follow this attitude in order to build workplace diversity along with enhancing organizational performance. Workplace diversity is an essential element for an organizational success, growth and development as it helps to gain different views, feedbacks and opinions through which challenges faced by </w:t>
      </w:r>
      <w:r w:rsidR="005D6DE1" w:rsidRPr="00A453AE">
        <w:rPr>
          <w:rFonts w:ascii="Times New Roman" w:hAnsi="Times New Roman" w:cs="Times New Roman"/>
          <w:color w:val="000000" w:themeColor="text1"/>
          <w:sz w:val="24"/>
          <w:szCs w:val="24"/>
        </w:rPr>
        <w:lastRenderedPageBreak/>
        <w:t xml:space="preserve">employees could be analysed. </w:t>
      </w:r>
      <w:r w:rsidR="00C32D60" w:rsidRPr="00A453AE">
        <w:rPr>
          <w:rFonts w:ascii="Times New Roman" w:hAnsi="Times New Roman" w:cs="Times New Roman"/>
          <w:color w:val="000000" w:themeColor="text1"/>
          <w:sz w:val="24"/>
          <w:szCs w:val="24"/>
        </w:rPr>
        <w:t xml:space="preserve">Along with this, it also helps the organization to attain appropriate ways for resolving these types of situation which ultimately </w:t>
      </w:r>
      <w:r w:rsidR="00161471" w:rsidRPr="00A453AE">
        <w:rPr>
          <w:rFonts w:ascii="Times New Roman" w:hAnsi="Times New Roman" w:cs="Times New Roman"/>
          <w:color w:val="000000" w:themeColor="text1"/>
          <w:sz w:val="24"/>
          <w:szCs w:val="24"/>
        </w:rPr>
        <w:t>l</w:t>
      </w:r>
      <w:r w:rsidR="00C32D60" w:rsidRPr="00A453AE">
        <w:rPr>
          <w:rFonts w:ascii="Times New Roman" w:hAnsi="Times New Roman" w:cs="Times New Roman"/>
          <w:color w:val="000000" w:themeColor="text1"/>
          <w:sz w:val="24"/>
          <w:szCs w:val="24"/>
        </w:rPr>
        <w:t>eads to enhance organizational performance</w:t>
      </w:r>
      <w:r w:rsidR="00143478" w:rsidRPr="00A453AE">
        <w:rPr>
          <w:rFonts w:ascii="Times New Roman" w:hAnsi="Times New Roman" w:cs="Times New Roman"/>
          <w:color w:val="000000" w:themeColor="text1"/>
          <w:sz w:val="24"/>
          <w:szCs w:val="24"/>
        </w:rPr>
        <w:t xml:space="preserve"> (</w:t>
      </w:r>
      <w:proofErr w:type="spellStart"/>
      <w:r w:rsidR="00143478" w:rsidRPr="00A453AE">
        <w:rPr>
          <w:rFonts w:ascii="Times New Roman" w:hAnsi="Times New Roman" w:cs="Times New Roman"/>
          <w:color w:val="000000" w:themeColor="text1"/>
          <w:sz w:val="24"/>
          <w:szCs w:val="24"/>
          <w:shd w:val="clear" w:color="auto" w:fill="FFFFFF"/>
        </w:rPr>
        <w:t>Alhejji</w:t>
      </w:r>
      <w:proofErr w:type="spellEnd"/>
      <w:r w:rsidR="00143478" w:rsidRPr="00A453AE">
        <w:rPr>
          <w:rFonts w:ascii="Times New Roman" w:hAnsi="Times New Roman" w:cs="Times New Roman"/>
          <w:color w:val="000000" w:themeColor="text1"/>
          <w:sz w:val="24"/>
          <w:szCs w:val="24"/>
          <w:shd w:val="clear" w:color="auto" w:fill="FFFFFF"/>
        </w:rPr>
        <w:t>, et. al., 2016).</w:t>
      </w:r>
    </w:p>
    <w:p w:rsidR="00161471" w:rsidRPr="00A453AE" w:rsidRDefault="00F36825" w:rsidP="00A453AE">
      <w:pPr>
        <w:pStyle w:val="Heading3"/>
        <w:spacing w:line="360" w:lineRule="auto"/>
        <w:rPr>
          <w:rFonts w:ascii="Times New Roman" w:hAnsi="Times New Roman" w:cs="Times New Roman"/>
          <w:color w:val="000000" w:themeColor="text1"/>
          <w:sz w:val="24"/>
          <w:szCs w:val="24"/>
        </w:rPr>
      </w:pPr>
      <w:bookmarkStart w:id="13" w:name="_Toc522061245"/>
      <w:r w:rsidRPr="00A453AE">
        <w:rPr>
          <w:rFonts w:ascii="Times New Roman" w:hAnsi="Times New Roman" w:cs="Times New Roman"/>
          <w:color w:val="000000" w:themeColor="text1"/>
          <w:sz w:val="24"/>
          <w:szCs w:val="24"/>
        </w:rPr>
        <w:t>Impact on values</w:t>
      </w:r>
      <w:bookmarkEnd w:id="13"/>
    </w:p>
    <w:p w:rsidR="00B760F7" w:rsidRPr="00A453AE" w:rsidRDefault="00046604"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 xml:space="preserve">Every organization as well as employee has its own </w:t>
      </w:r>
      <w:r w:rsidR="00C7230D" w:rsidRPr="00A453AE">
        <w:rPr>
          <w:rFonts w:ascii="Times New Roman" w:hAnsi="Times New Roman" w:cs="Times New Roman"/>
          <w:color w:val="000000" w:themeColor="text1"/>
          <w:sz w:val="24"/>
          <w:szCs w:val="24"/>
        </w:rPr>
        <w:t>values which influence</w:t>
      </w:r>
      <w:r w:rsidRPr="00A453AE">
        <w:rPr>
          <w:rFonts w:ascii="Times New Roman" w:hAnsi="Times New Roman" w:cs="Times New Roman"/>
          <w:color w:val="000000" w:themeColor="text1"/>
          <w:sz w:val="24"/>
          <w:szCs w:val="24"/>
        </w:rPr>
        <w:t xml:space="preserve"> an individual to take decision and it also influences behaviour in their personal as well as in professional life. </w:t>
      </w:r>
      <w:r w:rsidR="00C7230D" w:rsidRPr="00A453AE">
        <w:rPr>
          <w:rFonts w:ascii="Times New Roman" w:hAnsi="Times New Roman" w:cs="Times New Roman"/>
          <w:color w:val="000000" w:themeColor="text1"/>
          <w:sz w:val="24"/>
          <w:szCs w:val="24"/>
        </w:rPr>
        <w:t xml:space="preserve">Thus, values plays vital role in one’s life. </w:t>
      </w:r>
      <w:r w:rsidR="00665DA3" w:rsidRPr="00A453AE">
        <w:rPr>
          <w:rFonts w:ascii="Times New Roman" w:hAnsi="Times New Roman" w:cs="Times New Roman"/>
          <w:color w:val="000000" w:themeColor="text1"/>
          <w:sz w:val="24"/>
          <w:szCs w:val="24"/>
        </w:rPr>
        <w:t xml:space="preserve">While working in an organization or performing any task outside any organization, there are various options available for an individual </w:t>
      </w:r>
      <w:r w:rsidR="008C3B8C" w:rsidRPr="00A453AE">
        <w:rPr>
          <w:rFonts w:ascii="Times New Roman" w:hAnsi="Times New Roman" w:cs="Times New Roman"/>
          <w:color w:val="000000" w:themeColor="text1"/>
          <w:sz w:val="24"/>
          <w:szCs w:val="24"/>
        </w:rPr>
        <w:t xml:space="preserve">as right, wrong, good and bad and an individual takes decision on the basis of his/her values which are directly linked with cultural background, upbringing and behaviour. </w:t>
      </w:r>
      <w:r w:rsidR="00B7735C" w:rsidRPr="00A453AE">
        <w:rPr>
          <w:rFonts w:ascii="Times New Roman" w:hAnsi="Times New Roman" w:cs="Times New Roman"/>
          <w:color w:val="000000" w:themeColor="text1"/>
          <w:sz w:val="24"/>
          <w:szCs w:val="24"/>
        </w:rPr>
        <w:t>Integrity, discipline, open-mindless, and respect are some o</w:t>
      </w:r>
      <w:r w:rsidR="00B760F7" w:rsidRPr="00A453AE">
        <w:rPr>
          <w:rFonts w:ascii="Times New Roman" w:hAnsi="Times New Roman" w:cs="Times New Roman"/>
          <w:color w:val="000000" w:themeColor="text1"/>
          <w:sz w:val="24"/>
          <w:szCs w:val="24"/>
        </w:rPr>
        <w:t>f the crucial values in my life. The major role of these values is in taking decision as discussed above and in order to determine organizational goals and objectives, it is necessary to evaluate the requirement of an individual along with his behaviour so that appropriate decisions could be taken</w:t>
      </w:r>
      <w:r w:rsidR="00143478" w:rsidRPr="00A453AE">
        <w:rPr>
          <w:rFonts w:ascii="Times New Roman" w:hAnsi="Times New Roman" w:cs="Times New Roman"/>
          <w:color w:val="000000" w:themeColor="text1"/>
          <w:sz w:val="24"/>
          <w:szCs w:val="24"/>
        </w:rPr>
        <w:t xml:space="preserve"> (</w:t>
      </w:r>
      <w:r w:rsidR="00143478" w:rsidRPr="00A453AE">
        <w:rPr>
          <w:rFonts w:ascii="Times New Roman" w:hAnsi="Times New Roman" w:cs="Times New Roman"/>
          <w:color w:val="000000" w:themeColor="text1"/>
          <w:sz w:val="24"/>
          <w:szCs w:val="24"/>
          <w:shd w:val="clear" w:color="auto" w:fill="FFFFFF"/>
        </w:rPr>
        <w:t xml:space="preserve">Carsten &amp; </w:t>
      </w:r>
      <w:proofErr w:type="spellStart"/>
      <w:r w:rsidR="00143478" w:rsidRPr="00A453AE">
        <w:rPr>
          <w:rFonts w:ascii="Times New Roman" w:hAnsi="Times New Roman" w:cs="Times New Roman"/>
          <w:color w:val="000000" w:themeColor="text1"/>
          <w:sz w:val="24"/>
          <w:szCs w:val="24"/>
          <w:shd w:val="clear" w:color="auto" w:fill="FFFFFF"/>
        </w:rPr>
        <w:t>Uhl</w:t>
      </w:r>
      <w:proofErr w:type="spellEnd"/>
      <w:r w:rsidR="00143478" w:rsidRPr="00A453AE">
        <w:rPr>
          <w:rFonts w:ascii="Times New Roman" w:hAnsi="Times New Roman" w:cs="Times New Roman"/>
          <w:color w:val="000000" w:themeColor="text1"/>
          <w:sz w:val="24"/>
          <w:szCs w:val="24"/>
          <w:shd w:val="clear" w:color="auto" w:fill="FFFFFF"/>
        </w:rPr>
        <w:t>-Bien., 2015)</w:t>
      </w:r>
      <w:r w:rsidR="00B760F7" w:rsidRPr="00A453AE">
        <w:rPr>
          <w:rFonts w:ascii="Times New Roman" w:hAnsi="Times New Roman" w:cs="Times New Roman"/>
          <w:color w:val="000000" w:themeColor="text1"/>
          <w:sz w:val="24"/>
          <w:szCs w:val="24"/>
        </w:rPr>
        <w:t xml:space="preserve">. </w:t>
      </w:r>
    </w:p>
    <w:p w:rsidR="00D44025" w:rsidRPr="00A453AE" w:rsidRDefault="00E55C82"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Values are considered as the most integral part of an individual’s life and while relating values with the human relations theory, it could be evaluated that every person has its own traits, behavioural skills, values, belief and attitude which are the majo</w:t>
      </w:r>
      <w:r w:rsidR="00494916" w:rsidRPr="00A453AE">
        <w:rPr>
          <w:rFonts w:ascii="Times New Roman" w:hAnsi="Times New Roman" w:cs="Times New Roman"/>
          <w:color w:val="000000" w:themeColor="text1"/>
          <w:sz w:val="24"/>
          <w:szCs w:val="24"/>
        </w:rPr>
        <w:t>r attributes of taking decision. In order to convert an individual’s values, beliefs and attitude towards organization as per human relations theory, it is necessary for managers to show equal respect, dignity, love and care for all employees working in the organization in terms of making them feel like they all are equal as well as important for the organization irrespective of their caste, religion, etc.</w:t>
      </w:r>
      <w:r w:rsidR="00143478" w:rsidRPr="00A453AE">
        <w:rPr>
          <w:rFonts w:ascii="Times New Roman" w:hAnsi="Times New Roman" w:cs="Times New Roman"/>
          <w:color w:val="000000" w:themeColor="text1"/>
          <w:sz w:val="24"/>
          <w:szCs w:val="24"/>
        </w:rPr>
        <w:t xml:space="preserve"> (</w:t>
      </w:r>
      <w:r w:rsidR="00143478" w:rsidRPr="00A453AE">
        <w:rPr>
          <w:rFonts w:ascii="Times New Roman" w:hAnsi="Times New Roman" w:cs="Times New Roman"/>
          <w:color w:val="000000" w:themeColor="text1"/>
          <w:sz w:val="24"/>
          <w:szCs w:val="24"/>
          <w:shd w:val="clear" w:color="auto" w:fill="FFFFFF"/>
        </w:rPr>
        <w:t>Chen &amp; Knight, 2014).</w:t>
      </w:r>
      <w:r w:rsidR="00494916" w:rsidRPr="00A453AE">
        <w:rPr>
          <w:rFonts w:ascii="Times New Roman" w:hAnsi="Times New Roman" w:cs="Times New Roman"/>
          <w:color w:val="000000" w:themeColor="text1"/>
          <w:sz w:val="24"/>
          <w:szCs w:val="24"/>
        </w:rPr>
        <w:t xml:space="preserve"> </w:t>
      </w:r>
    </w:p>
    <w:p w:rsidR="00D44025" w:rsidRPr="00A453AE" w:rsidRDefault="00D44025" w:rsidP="00A453AE">
      <w:pPr>
        <w:pStyle w:val="Heading1"/>
        <w:spacing w:line="360" w:lineRule="auto"/>
        <w:rPr>
          <w:rFonts w:ascii="Times New Roman" w:hAnsi="Times New Roman" w:cs="Times New Roman"/>
          <w:color w:val="000000" w:themeColor="text1"/>
          <w:sz w:val="24"/>
          <w:szCs w:val="24"/>
        </w:rPr>
      </w:pPr>
      <w:bookmarkStart w:id="14" w:name="_Toc522061246"/>
      <w:r w:rsidRPr="00A453AE">
        <w:rPr>
          <w:rFonts w:ascii="Times New Roman" w:hAnsi="Times New Roman" w:cs="Times New Roman"/>
          <w:color w:val="000000" w:themeColor="text1"/>
          <w:sz w:val="24"/>
          <w:szCs w:val="24"/>
        </w:rPr>
        <w:t>Impact of management theory on beliefs, values and attitude at workplace</w:t>
      </w:r>
      <w:bookmarkEnd w:id="14"/>
    </w:p>
    <w:p w:rsidR="00D85CCA" w:rsidRPr="00A453AE" w:rsidRDefault="007A18EF"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 xml:space="preserve">This section will majorly focus on analysing the impact of management theories such as contingency and human relations theory over an individual’s values, beliefs, and attitude at workplace. </w:t>
      </w:r>
      <w:r w:rsidR="00D85CCA" w:rsidRPr="00A453AE">
        <w:rPr>
          <w:rFonts w:ascii="Times New Roman" w:hAnsi="Times New Roman" w:cs="Times New Roman"/>
          <w:color w:val="000000" w:themeColor="text1"/>
          <w:sz w:val="24"/>
          <w:szCs w:val="24"/>
        </w:rPr>
        <w:t xml:space="preserve">Thus, this section will provide a clear understanding of the behaviour of an individual in the organization. </w:t>
      </w:r>
    </w:p>
    <w:p w:rsidR="000C08C7" w:rsidRPr="00A453AE" w:rsidRDefault="00041FAB"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lastRenderedPageBreak/>
        <w:t xml:space="preserve">As contingency theory relates that </w:t>
      </w:r>
      <w:r w:rsidR="00DD10E5" w:rsidRPr="00A453AE">
        <w:rPr>
          <w:rFonts w:ascii="Times New Roman" w:hAnsi="Times New Roman" w:cs="Times New Roman"/>
          <w:color w:val="000000" w:themeColor="text1"/>
          <w:sz w:val="24"/>
          <w:szCs w:val="24"/>
        </w:rPr>
        <w:t>employees need</w:t>
      </w:r>
      <w:r w:rsidRPr="00A453AE">
        <w:rPr>
          <w:rFonts w:ascii="Times New Roman" w:hAnsi="Times New Roman" w:cs="Times New Roman"/>
          <w:color w:val="000000" w:themeColor="text1"/>
          <w:sz w:val="24"/>
          <w:szCs w:val="24"/>
        </w:rPr>
        <w:t xml:space="preserve"> to rely on leadership </w:t>
      </w:r>
      <w:r w:rsidR="000F41B2" w:rsidRPr="00A453AE">
        <w:rPr>
          <w:rFonts w:ascii="Times New Roman" w:hAnsi="Times New Roman" w:cs="Times New Roman"/>
          <w:color w:val="000000" w:themeColor="text1"/>
          <w:sz w:val="24"/>
          <w:szCs w:val="24"/>
        </w:rPr>
        <w:t xml:space="preserve">and in order attain goals and objectives in all circumstances, it is necessary for the leaders to adopt flexible approaches of leadership. </w:t>
      </w:r>
      <w:r w:rsidR="00DD10E5" w:rsidRPr="00A453AE">
        <w:rPr>
          <w:rFonts w:ascii="Times New Roman" w:hAnsi="Times New Roman" w:cs="Times New Roman"/>
          <w:color w:val="000000" w:themeColor="text1"/>
          <w:sz w:val="24"/>
          <w:szCs w:val="24"/>
        </w:rPr>
        <w:t xml:space="preserve">Leadership theory is an important concept for an organization as on the basis of my personal experience, I have learnt that engagement of leadership in executing organizational tasks </w:t>
      </w:r>
      <w:r w:rsidR="005B32D8" w:rsidRPr="00A453AE">
        <w:rPr>
          <w:rFonts w:ascii="Times New Roman" w:hAnsi="Times New Roman" w:cs="Times New Roman"/>
          <w:color w:val="000000" w:themeColor="text1"/>
          <w:sz w:val="24"/>
          <w:szCs w:val="24"/>
        </w:rPr>
        <w:t xml:space="preserve">is huge and thus, it is necessary to adopt flexible approach of leadership encouraging employees towards work as well as for the objective of gaining positive </w:t>
      </w:r>
      <w:r w:rsidR="00F94506" w:rsidRPr="00A453AE">
        <w:rPr>
          <w:rFonts w:ascii="Times New Roman" w:hAnsi="Times New Roman" w:cs="Times New Roman"/>
          <w:color w:val="000000" w:themeColor="text1"/>
          <w:sz w:val="24"/>
          <w:szCs w:val="24"/>
        </w:rPr>
        <w:t>outcomes</w:t>
      </w:r>
      <w:r w:rsidR="00143478" w:rsidRPr="00A453AE">
        <w:rPr>
          <w:rFonts w:ascii="Times New Roman" w:hAnsi="Times New Roman" w:cs="Times New Roman"/>
          <w:color w:val="000000" w:themeColor="text1"/>
          <w:sz w:val="24"/>
          <w:szCs w:val="24"/>
        </w:rPr>
        <w:t xml:space="preserve"> (</w:t>
      </w:r>
      <w:proofErr w:type="spellStart"/>
      <w:r w:rsidR="00143478" w:rsidRPr="00A453AE">
        <w:rPr>
          <w:rFonts w:ascii="Times New Roman" w:hAnsi="Times New Roman" w:cs="Times New Roman"/>
          <w:color w:val="000000" w:themeColor="text1"/>
          <w:sz w:val="24"/>
          <w:szCs w:val="24"/>
          <w:shd w:val="clear" w:color="auto" w:fill="FFFFFF"/>
        </w:rPr>
        <w:t>Otley</w:t>
      </w:r>
      <w:proofErr w:type="spellEnd"/>
      <w:r w:rsidR="00143478" w:rsidRPr="00A453AE">
        <w:rPr>
          <w:rFonts w:ascii="Times New Roman" w:hAnsi="Times New Roman" w:cs="Times New Roman"/>
          <w:color w:val="000000" w:themeColor="text1"/>
          <w:sz w:val="24"/>
          <w:szCs w:val="24"/>
          <w:shd w:val="clear" w:color="auto" w:fill="FFFFFF"/>
        </w:rPr>
        <w:t>, 201</w:t>
      </w:r>
      <w:r w:rsidR="00143478" w:rsidRPr="00A453AE">
        <w:rPr>
          <w:rFonts w:ascii="Times New Roman" w:hAnsi="Times New Roman" w:cs="Times New Roman"/>
          <w:color w:val="000000" w:themeColor="text1"/>
          <w:sz w:val="24"/>
          <w:szCs w:val="24"/>
        </w:rPr>
        <w:t>6).</w:t>
      </w:r>
      <w:r w:rsidR="00F94506" w:rsidRPr="00A453AE">
        <w:rPr>
          <w:rFonts w:ascii="Times New Roman" w:hAnsi="Times New Roman" w:cs="Times New Roman"/>
          <w:color w:val="000000" w:themeColor="text1"/>
          <w:sz w:val="24"/>
          <w:szCs w:val="24"/>
        </w:rPr>
        <w:t xml:space="preserve"> </w:t>
      </w:r>
    </w:p>
    <w:p w:rsidR="00546FFF" w:rsidRPr="00A453AE" w:rsidRDefault="00A71814"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 xml:space="preserve">On the basis of above discussion, it has been analysed that attitude is the mixture of both belief and value system which are mainly grabbed from the culture and upbringing. </w:t>
      </w:r>
      <w:r w:rsidR="00236A8E" w:rsidRPr="00A453AE">
        <w:rPr>
          <w:rFonts w:ascii="Times New Roman" w:hAnsi="Times New Roman" w:cs="Times New Roman"/>
          <w:color w:val="000000" w:themeColor="text1"/>
          <w:sz w:val="24"/>
          <w:szCs w:val="24"/>
        </w:rPr>
        <w:t>Contingency theory says that there is no best way to deal with a situation with the objective of gaining positive outcomes and I too believe with the objective of contingency theory and in relation with this, it is required for the leaders to adopt flexible approach to tackle all types of situations</w:t>
      </w:r>
      <w:r w:rsidR="00143478" w:rsidRPr="00A453AE">
        <w:rPr>
          <w:rFonts w:ascii="Times New Roman" w:hAnsi="Times New Roman" w:cs="Times New Roman"/>
          <w:color w:val="000000" w:themeColor="text1"/>
          <w:sz w:val="24"/>
          <w:szCs w:val="24"/>
        </w:rPr>
        <w:t xml:space="preserve"> (</w:t>
      </w:r>
      <w:proofErr w:type="spellStart"/>
      <w:r w:rsidR="00143478" w:rsidRPr="00A453AE">
        <w:rPr>
          <w:rFonts w:ascii="Times New Roman" w:hAnsi="Times New Roman" w:cs="Times New Roman"/>
          <w:color w:val="000000" w:themeColor="text1"/>
          <w:sz w:val="24"/>
          <w:szCs w:val="24"/>
          <w:shd w:val="clear" w:color="auto" w:fill="FFFFFF"/>
        </w:rPr>
        <w:t>Granlund</w:t>
      </w:r>
      <w:proofErr w:type="spellEnd"/>
      <w:r w:rsidR="00143478" w:rsidRPr="00A453AE">
        <w:rPr>
          <w:rFonts w:ascii="Times New Roman" w:hAnsi="Times New Roman" w:cs="Times New Roman"/>
          <w:color w:val="000000" w:themeColor="text1"/>
          <w:sz w:val="24"/>
          <w:szCs w:val="24"/>
          <w:shd w:val="clear" w:color="auto" w:fill="FFFFFF"/>
        </w:rPr>
        <w:t xml:space="preserve"> &amp; </w:t>
      </w:r>
      <w:proofErr w:type="spellStart"/>
      <w:r w:rsidR="00143478" w:rsidRPr="00A453AE">
        <w:rPr>
          <w:rFonts w:ascii="Times New Roman" w:hAnsi="Times New Roman" w:cs="Times New Roman"/>
          <w:color w:val="000000" w:themeColor="text1"/>
          <w:sz w:val="24"/>
          <w:szCs w:val="24"/>
          <w:shd w:val="clear" w:color="auto" w:fill="FFFFFF"/>
        </w:rPr>
        <w:t>Lukka</w:t>
      </w:r>
      <w:proofErr w:type="spellEnd"/>
      <w:r w:rsidR="00143478" w:rsidRPr="00A453AE">
        <w:rPr>
          <w:rFonts w:ascii="Times New Roman" w:hAnsi="Times New Roman" w:cs="Times New Roman"/>
          <w:color w:val="000000" w:themeColor="text1"/>
          <w:sz w:val="24"/>
          <w:szCs w:val="24"/>
          <w:shd w:val="clear" w:color="auto" w:fill="FFFFFF"/>
        </w:rPr>
        <w:t>, 2017)</w:t>
      </w:r>
      <w:r w:rsidR="00236A8E" w:rsidRPr="00A453AE">
        <w:rPr>
          <w:rFonts w:ascii="Times New Roman" w:hAnsi="Times New Roman" w:cs="Times New Roman"/>
          <w:color w:val="000000" w:themeColor="text1"/>
          <w:sz w:val="24"/>
          <w:szCs w:val="24"/>
        </w:rPr>
        <w:t xml:space="preserve">. </w:t>
      </w:r>
    </w:p>
    <w:p w:rsidR="00F36825" w:rsidRPr="00A453AE" w:rsidRDefault="00546FFF"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 xml:space="preserve">Ethics are the part of values and their major call is found while making a decision. Choosing right or wrong path is totally based over the values and ethics of an </w:t>
      </w:r>
      <w:r w:rsidR="00B94341" w:rsidRPr="00A453AE">
        <w:rPr>
          <w:rFonts w:ascii="Times New Roman" w:hAnsi="Times New Roman" w:cs="Times New Roman"/>
          <w:color w:val="000000" w:themeColor="text1"/>
          <w:sz w:val="24"/>
          <w:szCs w:val="24"/>
        </w:rPr>
        <w:t>individual, thus, workplace ethics are also plays vital role. In relation with meeting with organizational goals and objectives, it is necessary to take decisions which could be ethical for employees, society, environment, and for every other community which is being affected by the organizational functionalities</w:t>
      </w:r>
      <w:r w:rsidR="00143478" w:rsidRPr="00A453AE">
        <w:rPr>
          <w:rFonts w:ascii="Times New Roman" w:hAnsi="Times New Roman" w:cs="Times New Roman"/>
          <w:color w:val="000000" w:themeColor="text1"/>
          <w:sz w:val="24"/>
          <w:szCs w:val="24"/>
        </w:rPr>
        <w:t xml:space="preserve"> (</w:t>
      </w:r>
      <w:r w:rsidR="00143478" w:rsidRPr="00A453AE">
        <w:rPr>
          <w:rFonts w:ascii="Times New Roman" w:hAnsi="Times New Roman" w:cs="Times New Roman"/>
          <w:color w:val="000000" w:themeColor="text1"/>
          <w:sz w:val="24"/>
          <w:szCs w:val="24"/>
          <w:shd w:val="clear" w:color="auto" w:fill="FFFFFF"/>
        </w:rPr>
        <w:t>Armstrong &amp; Taylor, 2014)</w:t>
      </w:r>
      <w:r w:rsidR="00B94341" w:rsidRPr="00A453AE">
        <w:rPr>
          <w:rFonts w:ascii="Times New Roman" w:hAnsi="Times New Roman" w:cs="Times New Roman"/>
          <w:color w:val="000000" w:themeColor="text1"/>
          <w:sz w:val="24"/>
          <w:szCs w:val="24"/>
        </w:rPr>
        <w:t xml:space="preserve">. </w:t>
      </w:r>
      <w:r w:rsidR="005B32D8" w:rsidRPr="00A453AE">
        <w:rPr>
          <w:rFonts w:ascii="Times New Roman" w:hAnsi="Times New Roman" w:cs="Times New Roman"/>
          <w:color w:val="000000" w:themeColor="text1"/>
          <w:sz w:val="24"/>
          <w:szCs w:val="24"/>
        </w:rPr>
        <w:t xml:space="preserve"> </w:t>
      </w:r>
      <w:r w:rsidR="007A18EF" w:rsidRPr="00A453AE">
        <w:rPr>
          <w:rFonts w:ascii="Times New Roman" w:hAnsi="Times New Roman" w:cs="Times New Roman"/>
          <w:color w:val="000000" w:themeColor="text1"/>
          <w:sz w:val="24"/>
          <w:szCs w:val="24"/>
        </w:rPr>
        <w:t xml:space="preserve"> </w:t>
      </w:r>
      <w:r w:rsidR="00E55C82" w:rsidRPr="00A453AE">
        <w:rPr>
          <w:rFonts w:ascii="Times New Roman" w:hAnsi="Times New Roman" w:cs="Times New Roman"/>
          <w:color w:val="000000" w:themeColor="text1"/>
          <w:sz w:val="24"/>
          <w:szCs w:val="24"/>
        </w:rPr>
        <w:t xml:space="preserve"> </w:t>
      </w:r>
      <w:r w:rsidR="00B7735C" w:rsidRPr="00A453AE">
        <w:rPr>
          <w:rFonts w:ascii="Times New Roman" w:hAnsi="Times New Roman" w:cs="Times New Roman"/>
          <w:color w:val="000000" w:themeColor="text1"/>
          <w:sz w:val="24"/>
          <w:szCs w:val="24"/>
        </w:rPr>
        <w:t xml:space="preserve"> </w:t>
      </w:r>
    </w:p>
    <w:p w:rsidR="00840157" w:rsidRPr="00A453AE" w:rsidRDefault="00840157"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br w:type="page"/>
      </w:r>
    </w:p>
    <w:p w:rsidR="00840157" w:rsidRPr="00A453AE" w:rsidRDefault="00E61C3D" w:rsidP="00A453AE">
      <w:pPr>
        <w:pStyle w:val="Heading1"/>
        <w:spacing w:line="360" w:lineRule="auto"/>
        <w:rPr>
          <w:rFonts w:ascii="Times New Roman" w:hAnsi="Times New Roman" w:cs="Times New Roman"/>
          <w:color w:val="000000" w:themeColor="text1"/>
          <w:sz w:val="24"/>
          <w:szCs w:val="24"/>
        </w:rPr>
      </w:pPr>
      <w:bookmarkStart w:id="15" w:name="_Toc522061247"/>
      <w:r w:rsidRPr="00A453AE">
        <w:rPr>
          <w:rFonts w:ascii="Times New Roman" w:hAnsi="Times New Roman" w:cs="Times New Roman"/>
          <w:color w:val="000000" w:themeColor="text1"/>
          <w:sz w:val="24"/>
          <w:szCs w:val="24"/>
        </w:rPr>
        <w:lastRenderedPageBreak/>
        <w:t>Conclusion</w:t>
      </w:r>
      <w:bookmarkEnd w:id="15"/>
    </w:p>
    <w:p w:rsidR="00C60EBF" w:rsidRPr="00A453AE" w:rsidRDefault="00146466"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 xml:space="preserve">Business management is the combination of several activities and strategies through which an organization could be able to accomplish its goals and objectives. In relation to this, various business experts have originated different management and leadership theories for the objective of dealing with dynamic business requirements. </w:t>
      </w:r>
      <w:r w:rsidR="00672B5B" w:rsidRPr="00A453AE">
        <w:rPr>
          <w:rFonts w:ascii="Times New Roman" w:hAnsi="Times New Roman" w:cs="Times New Roman"/>
          <w:color w:val="000000" w:themeColor="text1"/>
          <w:sz w:val="24"/>
          <w:szCs w:val="24"/>
        </w:rPr>
        <w:t xml:space="preserve">Amongst those theories, two theories of management </w:t>
      </w:r>
      <w:r w:rsidR="001C3C99" w:rsidRPr="00A453AE">
        <w:rPr>
          <w:rFonts w:ascii="Times New Roman" w:hAnsi="Times New Roman" w:cs="Times New Roman"/>
          <w:color w:val="000000" w:themeColor="text1"/>
          <w:sz w:val="24"/>
          <w:szCs w:val="24"/>
        </w:rPr>
        <w:t>have</w:t>
      </w:r>
      <w:r w:rsidR="00672B5B" w:rsidRPr="00A453AE">
        <w:rPr>
          <w:rFonts w:ascii="Times New Roman" w:hAnsi="Times New Roman" w:cs="Times New Roman"/>
          <w:color w:val="000000" w:themeColor="text1"/>
          <w:sz w:val="24"/>
          <w:szCs w:val="24"/>
        </w:rPr>
        <w:t xml:space="preserve"> been discussed in this report i.e. human relations and contingency theory of management. </w:t>
      </w:r>
      <w:r w:rsidR="001C3C99" w:rsidRPr="00A453AE">
        <w:rPr>
          <w:rFonts w:ascii="Times New Roman" w:hAnsi="Times New Roman" w:cs="Times New Roman"/>
          <w:color w:val="000000" w:themeColor="text1"/>
          <w:sz w:val="24"/>
          <w:szCs w:val="24"/>
        </w:rPr>
        <w:t xml:space="preserve"> Both theories have been evaluated in relation with the different aspects of an individual that plays vital role in taking decision. </w:t>
      </w:r>
      <w:r w:rsidR="00B57344" w:rsidRPr="00A453AE">
        <w:rPr>
          <w:rFonts w:ascii="Times New Roman" w:hAnsi="Times New Roman" w:cs="Times New Roman"/>
          <w:color w:val="000000" w:themeColor="text1"/>
          <w:sz w:val="24"/>
          <w:szCs w:val="24"/>
        </w:rPr>
        <w:t xml:space="preserve">Along with this, </w:t>
      </w:r>
      <w:r w:rsidR="006B2015" w:rsidRPr="00A453AE">
        <w:rPr>
          <w:rFonts w:ascii="Times New Roman" w:hAnsi="Times New Roman" w:cs="Times New Roman"/>
          <w:color w:val="000000" w:themeColor="text1"/>
          <w:sz w:val="24"/>
          <w:szCs w:val="24"/>
        </w:rPr>
        <w:t>impact of these theories has</w:t>
      </w:r>
      <w:r w:rsidR="00B57344" w:rsidRPr="00A453AE">
        <w:rPr>
          <w:rFonts w:ascii="Times New Roman" w:hAnsi="Times New Roman" w:cs="Times New Roman"/>
          <w:color w:val="000000" w:themeColor="text1"/>
          <w:sz w:val="24"/>
          <w:szCs w:val="24"/>
        </w:rPr>
        <w:t xml:space="preserve"> also been considered in relation with the values, belief</w:t>
      </w:r>
      <w:r w:rsidR="006B2015" w:rsidRPr="00A453AE">
        <w:rPr>
          <w:rFonts w:ascii="Times New Roman" w:hAnsi="Times New Roman" w:cs="Times New Roman"/>
          <w:color w:val="000000" w:themeColor="text1"/>
          <w:sz w:val="24"/>
          <w:szCs w:val="24"/>
        </w:rPr>
        <w:t xml:space="preserve"> and attitude of an individual with the objective to determine effectiveness of these </w:t>
      </w:r>
      <w:r w:rsidR="00C60EBF" w:rsidRPr="00A453AE">
        <w:rPr>
          <w:rFonts w:ascii="Times New Roman" w:hAnsi="Times New Roman" w:cs="Times New Roman"/>
          <w:color w:val="000000" w:themeColor="text1"/>
          <w:sz w:val="24"/>
          <w:szCs w:val="24"/>
        </w:rPr>
        <w:t>theories</w:t>
      </w:r>
      <w:r w:rsidR="006B2015" w:rsidRPr="00A453AE">
        <w:rPr>
          <w:rFonts w:ascii="Times New Roman" w:hAnsi="Times New Roman" w:cs="Times New Roman"/>
          <w:color w:val="000000" w:themeColor="text1"/>
          <w:sz w:val="24"/>
          <w:szCs w:val="24"/>
        </w:rPr>
        <w:t>.</w:t>
      </w:r>
    </w:p>
    <w:p w:rsidR="00072DAC" w:rsidRPr="00A453AE" w:rsidRDefault="00072DAC"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br w:type="page"/>
      </w:r>
    </w:p>
    <w:p w:rsidR="00072DAC" w:rsidRPr="00A453AE" w:rsidRDefault="00072DAC" w:rsidP="00A453AE">
      <w:pPr>
        <w:pStyle w:val="Heading1"/>
        <w:spacing w:line="360" w:lineRule="auto"/>
        <w:rPr>
          <w:rFonts w:ascii="Times New Roman" w:hAnsi="Times New Roman" w:cs="Times New Roman"/>
          <w:color w:val="000000" w:themeColor="text1"/>
          <w:sz w:val="24"/>
          <w:szCs w:val="24"/>
        </w:rPr>
      </w:pPr>
      <w:bookmarkStart w:id="16" w:name="_Toc522061248"/>
      <w:r w:rsidRPr="00A453AE">
        <w:rPr>
          <w:rFonts w:ascii="Times New Roman" w:hAnsi="Times New Roman" w:cs="Times New Roman"/>
          <w:color w:val="000000" w:themeColor="text1"/>
          <w:sz w:val="24"/>
          <w:szCs w:val="24"/>
        </w:rPr>
        <w:lastRenderedPageBreak/>
        <w:t>References</w:t>
      </w:r>
      <w:bookmarkEnd w:id="16"/>
      <w:r w:rsidRPr="00A453AE">
        <w:rPr>
          <w:rFonts w:ascii="Times New Roman" w:hAnsi="Times New Roman" w:cs="Times New Roman"/>
          <w:color w:val="000000" w:themeColor="text1"/>
          <w:sz w:val="24"/>
          <w:szCs w:val="24"/>
        </w:rPr>
        <w:t xml:space="preserve"> </w:t>
      </w:r>
    </w:p>
    <w:p w:rsidR="004D24AA" w:rsidRPr="00A453AE" w:rsidRDefault="004D24AA" w:rsidP="00A453AE">
      <w:pPr>
        <w:spacing w:line="360" w:lineRule="auto"/>
        <w:rPr>
          <w:rFonts w:ascii="Times New Roman" w:hAnsi="Times New Roman" w:cs="Times New Roman"/>
          <w:color w:val="000000" w:themeColor="text1"/>
          <w:sz w:val="24"/>
          <w:szCs w:val="24"/>
        </w:rPr>
      </w:pPr>
    </w:p>
    <w:p w:rsidR="004D24AA" w:rsidRPr="00A453AE" w:rsidRDefault="004D24AA" w:rsidP="00A453AE">
      <w:pPr>
        <w:spacing w:line="360" w:lineRule="auto"/>
        <w:rPr>
          <w:rFonts w:ascii="Times New Roman" w:hAnsi="Times New Roman" w:cs="Times New Roman"/>
          <w:color w:val="000000" w:themeColor="text1"/>
          <w:sz w:val="24"/>
          <w:szCs w:val="24"/>
        </w:rPr>
      </w:pPr>
      <w:proofErr w:type="spellStart"/>
      <w:r w:rsidRPr="00A453AE">
        <w:rPr>
          <w:rFonts w:ascii="Times New Roman" w:hAnsi="Times New Roman" w:cs="Times New Roman"/>
          <w:color w:val="000000" w:themeColor="text1"/>
          <w:sz w:val="24"/>
          <w:szCs w:val="24"/>
          <w:shd w:val="clear" w:color="auto" w:fill="FFFFFF"/>
        </w:rPr>
        <w:t>Akman</w:t>
      </w:r>
      <w:proofErr w:type="spellEnd"/>
      <w:r w:rsidRPr="00A453AE">
        <w:rPr>
          <w:rFonts w:ascii="Times New Roman" w:hAnsi="Times New Roman" w:cs="Times New Roman"/>
          <w:color w:val="000000" w:themeColor="text1"/>
          <w:sz w:val="24"/>
          <w:szCs w:val="24"/>
          <w:shd w:val="clear" w:color="auto" w:fill="FFFFFF"/>
        </w:rPr>
        <w:t>, I. and Mishra, A., 2015. Sector diversity in green information technology practices: technology acceptance model perspective. </w:t>
      </w:r>
      <w:proofErr w:type="gramStart"/>
      <w:r w:rsidRPr="00A453AE">
        <w:rPr>
          <w:rFonts w:ascii="Times New Roman" w:hAnsi="Times New Roman" w:cs="Times New Roman"/>
          <w:i/>
          <w:iCs/>
          <w:color w:val="000000" w:themeColor="text1"/>
          <w:sz w:val="24"/>
          <w:szCs w:val="24"/>
          <w:shd w:val="clear" w:color="auto" w:fill="FFFFFF"/>
        </w:rPr>
        <w:t xml:space="preserve">Computers in human </w:t>
      </w:r>
      <w:proofErr w:type="spellStart"/>
      <w:r w:rsidRPr="00A453AE">
        <w:rPr>
          <w:rFonts w:ascii="Times New Roman" w:hAnsi="Times New Roman" w:cs="Times New Roman"/>
          <w:i/>
          <w:iCs/>
          <w:color w:val="000000" w:themeColor="text1"/>
          <w:sz w:val="24"/>
          <w:szCs w:val="24"/>
          <w:shd w:val="clear" w:color="auto" w:fill="FFFFFF"/>
        </w:rPr>
        <w:t>behavior</w:t>
      </w:r>
      <w:proofErr w:type="spellEnd"/>
      <w:r w:rsidRPr="00A453AE">
        <w:rPr>
          <w:rFonts w:ascii="Times New Roman" w:hAnsi="Times New Roman" w:cs="Times New Roman"/>
          <w:color w:val="000000" w:themeColor="text1"/>
          <w:sz w:val="24"/>
          <w:szCs w:val="24"/>
          <w:shd w:val="clear" w:color="auto" w:fill="FFFFFF"/>
        </w:rPr>
        <w:t>, </w:t>
      </w:r>
      <w:r w:rsidRPr="00A453AE">
        <w:rPr>
          <w:rFonts w:ascii="Times New Roman" w:hAnsi="Times New Roman" w:cs="Times New Roman"/>
          <w:i/>
          <w:iCs/>
          <w:color w:val="000000" w:themeColor="text1"/>
          <w:sz w:val="24"/>
          <w:szCs w:val="24"/>
          <w:shd w:val="clear" w:color="auto" w:fill="FFFFFF"/>
        </w:rPr>
        <w:t>49</w:t>
      </w:r>
      <w:r w:rsidRPr="00A453AE">
        <w:rPr>
          <w:rFonts w:ascii="Times New Roman" w:hAnsi="Times New Roman" w:cs="Times New Roman"/>
          <w:color w:val="000000" w:themeColor="text1"/>
          <w:sz w:val="24"/>
          <w:szCs w:val="24"/>
          <w:shd w:val="clear" w:color="auto" w:fill="FFFFFF"/>
        </w:rPr>
        <w:t>, pp.477-486.</w:t>
      </w:r>
      <w:proofErr w:type="gramEnd"/>
    </w:p>
    <w:p w:rsidR="004D24AA" w:rsidRPr="00A453AE" w:rsidRDefault="004D24AA" w:rsidP="00A453AE">
      <w:pPr>
        <w:spacing w:line="360" w:lineRule="auto"/>
        <w:rPr>
          <w:rFonts w:ascii="Times New Roman" w:hAnsi="Times New Roman" w:cs="Times New Roman"/>
          <w:color w:val="000000" w:themeColor="text1"/>
          <w:sz w:val="24"/>
          <w:szCs w:val="24"/>
        </w:rPr>
      </w:pPr>
      <w:proofErr w:type="spellStart"/>
      <w:proofErr w:type="gramStart"/>
      <w:r w:rsidRPr="00A453AE">
        <w:rPr>
          <w:rFonts w:ascii="Times New Roman" w:hAnsi="Times New Roman" w:cs="Times New Roman"/>
          <w:color w:val="000000" w:themeColor="text1"/>
          <w:sz w:val="24"/>
          <w:szCs w:val="24"/>
          <w:shd w:val="clear" w:color="auto" w:fill="FFFFFF"/>
        </w:rPr>
        <w:t>Alhejji</w:t>
      </w:r>
      <w:proofErr w:type="spellEnd"/>
      <w:r w:rsidRPr="00A453AE">
        <w:rPr>
          <w:rFonts w:ascii="Times New Roman" w:hAnsi="Times New Roman" w:cs="Times New Roman"/>
          <w:color w:val="000000" w:themeColor="text1"/>
          <w:sz w:val="24"/>
          <w:szCs w:val="24"/>
          <w:shd w:val="clear" w:color="auto" w:fill="FFFFFF"/>
        </w:rPr>
        <w:t xml:space="preserve">, H., </w:t>
      </w:r>
      <w:proofErr w:type="spellStart"/>
      <w:r w:rsidRPr="00A453AE">
        <w:rPr>
          <w:rFonts w:ascii="Times New Roman" w:hAnsi="Times New Roman" w:cs="Times New Roman"/>
          <w:color w:val="000000" w:themeColor="text1"/>
          <w:sz w:val="24"/>
          <w:szCs w:val="24"/>
          <w:shd w:val="clear" w:color="auto" w:fill="FFFFFF"/>
        </w:rPr>
        <w:t>Garavan</w:t>
      </w:r>
      <w:proofErr w:type="spellEnd"/>
      <w:r w:rsidRPr="00A453AE">
        <w:rPr>
          <w:rFonts w:ascii="Times New Roman" w:hAnsi="Times New Roman" w:cs="Times New Roman"/>
          <w:color w:val="000000" w:themeColor="text1"/>
          <w:sz w:val="24"/>
          <w:szCs w:val="24"/>
          <w:shd w:val="clear" w:color="auto" w:fill="FFFFFF"/>
        </w:rPr>
        <w:t xml:space="preserve">, T., </w:t>
      </w:r>
      <w:proofErr w:type="spellStart"/>
      <w:r w:rsidRPr="00A453AE">
        <w:rPr>
          <w:rFonts w:ascii="Times New Roman" w:hAnsi="Times New Roman" w:cs="Times New Roman"/>
          <w:color w:val="000000" w:themeColor="text1"/>
          <w:sz w:val="24"/>
          <w:szCs w:val="24"/>
          <w:shd w:val="clear" w:color="auto" w:fill="FFFFFF"/>
        </w:rPr>
        <w:t>Carbery</w:t>
      </w:r>
      <w:proofErr w:type="spellEnd"/>
      <w:r w:rsidRPr="00A453AE">
        <w:rPr>
          <w:rFonts w:ascii="Times New Roman" w:hAnsi="Times New Roman" w:cs="Times New Roman"/>
          <w:color w:val="000000" w:themeColor="text1"/>
          <w:sz w:val="24"/>
          <w:szCs w:val="24"/>
          <w:shd w:val="clear" w:color="auto" w:fill="FFFFFF"/>
        </w:rPr>
        <w:t>, R., O'Brien, F. and McGuire, D., 2016.</w:t>
      </w:r>
      <w:proofErr w:type="gramEnd"/>
      <w:r w:rsidRPr="00A453AE">
        <w:rPr>
          <w:rFonts w:ascii="Times New Roman" w:hAnsi="Times New Roman" w:cs="Times New Roman"/>
          <w:color w:val="000000" w:themeColor="text1"/>
          <w:sz w:val="24"/>
          <w:szCs w:val="24"/>
          <w:shd w:val="clear" w:color="auto" w:fill="FFFFFF"/>
        </w:rPr>
        <w:t xml:space="preserve"> Diversity training programme outcomes: A systematic review. </w:t>
      </w:r>
      <w:proofErr w:type="gramStart"/>
      <w:r w:rsidRPr="00A453AE">
        <w:rPr>
          <w:rFonts w:ascii="Times New Roman" w:hAnsi="Times New Roman" w:cs="Times New Roman"/>
          <w:i/>
          <w:iCs/>
          <w:color w:val="000000" w:themeColor="text1"/>
          <w:sz w:val="24"/>
          <w:szCs w:val="24"/>
          <w:shd w:val="clear" w:color="auto" w:fill="FFFFFF"/>
        </w:rPr>
        <w:t>Human Resource Development Quarterly</w:t>
      </w:r>
      <w:r w:rsidRPr="00A453AE">
        <w:rPr>
          <w:rFonts w:ascii="Times New Roman" w:hAnsi="Times New Roman" w:cs="Times New Roman"/>
          <w:color w:val="000000" w:themeColor="text1"/>
          <w:sz w:val="24"/>
          <w:szCs w:val="24"/>
          <w:shd w:val="clear" w:color="auto" w:fill="FFFFFF"/>
        </w:rPr>
        <w:t>, </w:t>
      </w:r>
      <w:r w:rsidRPr="00A453AE">
        <w:rPr>
          <w:rFonts w:ascii="Times New Roman" w:hAnsi="Times New Roman" w:cs="Times New Roman"/>
          <w:i/>
          <w:iCs/>
          <w:color w:val="000000" w:themeColor="text1"/>
          <w:sz w:val="24"/>
          <w:szCs w:val="24"/>
          <w:shd w:val="clear" w:color="auto" w:fill="FFFFFF"/>
        </w:rPr>
        <w:t>27</w:t>
      </w:r>
      <w:r w:rsidRPr="00A453AE">
        <w:rPr>
          <w:rFonts w:ascii="Times New Roman" w:hAnsi="Times New Roman" w:cs="Times New Roman"/>
          <w:color w:val="000000" w:themeColor="text1"/>
          <w:sz w:val="24"/>
          <w:szCs w:val="24"/>
          <w:shd w:val="clear" w:color="auto" w:fill="FFFFFF"/>
        </w:rPr>
        <w:t>(1), pp.95-149.</w:t>
      </w:r>
      <w:proofErr w:type="gramEnd"/>
    </w:p>
    <w:p w:rsidR="004D24AA" w:rsidRPr="00A453AE" w:rsidRDefault="004D24AA" w:rsidP="00A453AE">
      <w:pPr>
        <w:spacing w:line="360" w:lineRule="auto"/>
        <w:rPr>
          <w:rFonts w:ascii="Times New Roman" w:hAnsi="Times New Roman" w:cs="Times New Roman"/>
          <w:color w:val="000000" w:themeColor="text1"/>
          <w:sz w:val="24"/>
          <w:szCs w:val="24"/>
        </w:rPr>
      </w:pPr>
      <w:proofErr w:type="gramStart"/>
      <w:r w:rsidRPr="00A453AE">
        <w:rPr>
          <w:rFonts w:ascii="Times New Roman" w:hAnsi="Times New Roman" w:cs="Times New Roman"/>
          <w:color w:val="000000" w:themeColor="text1"/>
          <w:sz w:val="24"/>
          <w:szCs w:val="24"/>
          <w:shd w:val="clear" w:color="auto" w:fill="FFFFFF"/>
        </w:rPr>
        <w:t>Armstrong, M. and Taylor, S., 2014.</w:t>
      </w:r>
      <w:proofErr w:type="gramEnd"/>
      <w:r w:rsidRPr="00A453AE">
        <w:rPr>
          <w:rFonts w:ascii="Times New Roman" w:hAnsi="Times New Roman" w:cs="Times New Roman"/>
          <w:color w:val="000000" w:themeColor="text1"/>
          <w:sz w:val="24"/>
          <w:szCs w:val="24"/>
          <w:shd w:val="clear" w:color="auto" w:fill="FFFFFF"/>
        </w:rPr>
        <w:t> </w:t>
      </w:r>
      <w:proofErr w:type="gramStart"/>
      <w:r w:rsidRPr="00A453AE">
        <w:rPr>
          <w:rFonts w:ascii="Times New Roman" w:hAnsi="Times New Roman" w:cs="Times New Roman"/>
          <w:i/>
          <w:iCs/>
          <w:color w:val="000000" w:themeColor="text1"/>
          <w:sz w:val="24"/>
          <w:szCs w:val="24"/>
          <w:shd w:val="clear" w:color="auto" w:fill="FFFFFF"/>
        </w:rPr>
        <w:t>Armstrong's handbook of human resource management practice</w:t>
      </w:r>
      <w:r w:rsidRPr="00A453AE">
        <w:rPr>
          <w:rFonts w:ascii="Times New Roman" w:hAnsi="Times New Roman" w:cs="Times New Roman"/>
          <w:color w:val="000000" w:themeColor="text1"/>
          <w:sz w:val="24"/>
          <w:szCs w:val="24"/>
          <w:shd w:val="clear" w:color="auto" w:fill="FFFFFF"/>
        </w:rPr>
        <w:t>.</w:t>
      </w:r>
      <w:proofErr w:type="gramEnd"/>
      <w:r w:rsidRPr="00A453AE">
        <w:rPr>
          <w:rFonts w:ascii="Times New Roman" w:hAnsi="Times New Roman" w:cs="Times New Roman"/>
          <w:color w:val="000000" w:themeColor="text1"/>
          <w:sz w:val="24"/>
          <w:szCs w:val="24"/>
          <w:shd w:val="clear" w:color="auto" w:fill="FFFFFF"/>
        </w:rPr>
        <w:t xml:space="preserve"> </w:t>
      </w:r>
      <w:proofErr w:type="spellStart"/>
      <w:proofErr w:type="gramStart"/>
      <w:r w:rsidRPr="00A453AE">
        <w:rPr>
          <w:rFonts w:ascii="Times New Roman" w:hAnsi="Times New Roman" w:cs="Times New Roman"/>
          <w:color w:val="000000" w:themeColor="text1"/>
          <w:sz w:val="24"/>
          <w:szCs w:val="24"/>
          <w:shd w:val="clear" w:color="auto" w:fill="FFFFFF"/>
        </w:rPr>
        <w:t>Kogan</w:t>
      </w:r>
      <w:proofErr w:type="spellEnd"/>
      <w:r w:rsidRPr="00A453AE">
        <w:rPr>
          <w:rFonts w:ascii="Times New Roman" w:hAnsi="Times New Roman" w:cs="Times New Roman"/>
          <w:color w:val="000000" w:themeColor="text1"/>
          <w:sz w:val="24"/>
          <w:szCs w:val="24"/>
          <w:shd w:val="clear" w:color="auto" w:fill="FFFFFF"/>
        </w:rPr>
        <w:t xml:space="preserve"> Page Publishers.</w:t>
      </w:r>
      <w:proofErr w:type="gramEnd"/>
    </w:p>
    <w:p w:rsidR="004D24AA" w:rsidRPr="00A453AE" w:rsidRDefault="004D24AA" w:rsidP="00A453AE">
      <w:pPr>
        <w:spacing w:line="360" w:lineRule="auto"/>
        <w:rPr>
          <w:rFonts w:ascii="Times New Roman" w:hAnsi="Times New Roman" w:cs="Times New Roman"/>
          <w:color w:val="000000" w:themeColor="text1"/>
          <w:sz w:val="24"/>
          <w:szCs w:val="24"/>
        </w:rPr>
      </w:pPr>
      <w:proofErr w:type="gramStart"/>
      <w:r w:rsidRPr="00A453AE">
        <w:rPr>
          <w:rFonts w:ascii="Times New Roman" w:hAnsi="Times New Roman" w:cs="Times New Roman"/>
          <w:color w:val="000000" w:themeColor="text1"/>
          <w:sz w:val="24"/>
          <w:szCs w:val="24"/>
          <w:shd w:val="clear" w:color="auto" w:fill="FFFFFF"/>
        </w:rPr>
        <w:t xml:space="preserve">Blok, V., </w:t>
      </w:r>
      <w:proofErr w:type="spellStart"/>
      <w:r w:rsidRPr="00A453AE">
        <w:rPr>
          <w:rFonts w:ascii="Times New Roman" w:hAnsi="Times New Roman" w:cs="Times New Roman"/>
          <w:color w:val="000000" w:themeColor="text1"/>
          <w:sz w:val="24"/>
          <w:szCs w:val="24"/>
          <w:shd w:val="clear" w:color="auto" w:fill="FFFFFF"/>
        </w:rPr>
        <w:t>Wesselink</w:t>
      </w:r>
      <w:proofErr w:type="spellEnd"/>
      <w:r w:rsidRPr="00A453AE">
        <w:rPr>
          <w:rFonts w:ascii="Times New Roman" w:hAnsi="Times New Roman" w:cs="Times New Roman"/>
          <w:color w:val="000000" w:themeColor="text1"/>
          <w:sz w:val="24"/>
          <w:szCs w:val="24"/>
          <w:shd w:val="clear" w:color="auto" w:fill="FFFFFF"/>
        </w:rPr>
        <w:t xml:space="preserve">, R., </w:t>
      </w:r>
      <w:proofErr w:type="spellStart"/>
      <w:r w:rsidRPr="00A453AE">
        <w:rPr>
          <w:rFonts w:ascii="Times New Roman" w:hAnsi="Times New Roman" w:cs="Times New Roman"/>
          <w:color w:val="000000" w:themeColor="text1"/>
          <w:sz w:val="24"/>
          <w:szCs w:val="24"/>
          <w:shd w:val="clear" w:color="auto" w:fill="FFFFFF"/>
        </w:rPr>
        <w:t>Studynka</w:t>
      </w:r>
      <w:proofErr w:type="spellEnd"/>
      <w:r w:rsidRPr="00A453AE">
        <w:rPr>
          <w:rFonts w:ascii="Times New Roman" w:hAnsi="Times New Roman" w:cs="Times New Roman"/>
          <w:color w:val="000000" w:themeColor="text1"/>
          <w:sz w:val="24"/>
          <w:szCs w:val="24"/>
          <w:shd w:val="clear" w:color="auto" w:fill="FFFFFF"/>
        </w:rPr>
        <w:t>, O. and Kemp, R., 2015.</w:t>
      </w:r>
      <w:proofErr w:type="gramEnd"/>
      <w:r w:rsidRPr="00A453AE">
        <w:rPr>
          <w:rFonts w:ascii="Times New Roman" w:hAnsi="Times New Roman" w:cs="Times New Roman"/>
          <w:color w:val="000000" w:themeColor="text1"/>
          <w:sz w:val="24"/>
          <w:szCs w:val="24"/>
          <w:shd w:val="clear" w:color="auto" w:fill="FFFFFF"/>
        </w:rPr>
        <w:t xml:space="preserve"> Encouraging sustainability in the workplace: a survey on the pro-environmental behaviour of university employees. </w:t>
      </w:r>
      <w:proofErr w:type="gramStart"/>
      <w:r w:rsidRPr="00A453AE">
        <w:rPr>
          <w:rFonts w:ascii="Times New Roman" w:hAnsi="Times New Roman" w:cs="Times New Roman"/>
          <w:i/>
          <w:iCs/>
          <w:color w:val="000000" w:themeColor="text1"/>
          <w:sz w:val="24"/>
          <w:szCs w:val="24"/>
          <w:shd w:val="clear" w:color="auto" w:fill="FFFFFF"/>
        </w:rPr>
        <w:t>Journal of cleaner production</w:t>
      </w:r>
      <w:r w:rsidRPr="00A453AE">
        <w:rPr>
          <w:rFonts w:ascii="Times New Roman" w:hAnsi="Times New Roman" w:cs="Times New Roman"/>
          <w:color w:val="000000" w:themeColor="text1"/>
          <w:sz w:val="24"/>
          <w:szCs w:val="24"/>
          <w:shd w:val="clear" w:color="auto" w:fill="FFFFFF"/>
        </w:rPr>
        <w:t>, </w:t>
      </w:r>
      <w:r w:rsidRPr="00A453AE">
        <w:rPr>
          <w:rFonts w:ascii="Times New Roman" w:hAnsi="Times New Roman" w:cs="Times New Roman"/>
          <w:i/>
          <w:iCs/>
          <w:color w:val="000000" w:themeColor="text1"/>
          <w:sz w:val="24"/>
          <w:szCs w:val="24"/>
          <w:shd w:val="clear" w:color="auto" w:fill="FFFFFF"/>
        </w:rPr>
        <w:t>106</w:t>
      </w:r>
      <w:r w:rsidRPr="00A453AE">
        <w:rPr>
          <w:rFonts w:ascii="Times New Roman" w:hAnsi="Times New Roman" w:cs="Times New Roman"/>
          <w:color w:val="000000" w:themeColor="text1"/>
          <w:sz w:val="24"/>
          <w:szCs w:val="24"/>
          <w:shd w:val="clear" w:color="auto" w:fill="FFFFFF"/>
        </w:rPr>
        <w:t>, pp.55-67.</w:t>
      </w:r>
      <w:proofErr w:type="gramEnd"/>
    </w:p>
    <w:p w:rsidR="004D24AA" w:rsidRPr="00A453AE" w:rsidRDefault="004D24AA"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shd w:val="clear" w:color="auto" w:fill="FFFFFF"/>
        </w:rPr>
        <w:t xml:space="preserve">Boer, H., Boer, H.E.E., Demeter, K. and </w:t>
      </w:r>
      <w:proofErr w:type="spellStart"/>
      <w:r w:rsidRPr="00A453AE">
        <w:rPr>
          <w:rFonts w:ascii="Times New Roman" w:hAnsi="Times New Roman" w:cs="Times New Roman"/>
          <w:color w:val="000000" w:themeColor="text1"/>
          <w:sz w:val="24"/>
          <w:szCs w:val="24"/>
          <w:shd w:val="clear" w:color="auto" w:fill="FFFFFF"/>
        </w:rPr>
        <w:t>Szász</w:t>
      </w:r>
      <w:proofErr w:type="spellEnd"/>
      <w:r w:rsidRPr="00A453AE">
        <w:rPr>
          <w:rFonts w:ascii="Times New Roman" w:hAnsi="Times New Roman" w:cs="Times New Roman"/>
          <w:color w:val="000000" w:themeColor="text1"/>
          <w:sz w:val="24"/>
          <w:szCs w:val="24"/>
          <w:shd w:val="clear" w:color="auto" w:fill="FFFFFF"/>
        </w:rPr>
        <w:t xml:space="preserve">, L., 2017. </w:t>
      </w:r>
      <w:proofErr w:type="gramStart"/>
      <w:r w:rsidRPr="00A453AE">
        <w:rPr>
          <w:rFonts w:ascii="Times New Roman" w:hAnsi="Times New Roman" w:cs="Times New Roman"/>
          <w:color w:val="000000" w:themeColor="text1"/>
          <w:sz w:val="24"/>
          <w:szCs w:val="24"/>
          <w:shd w:val="clear" w:color="auto" w:fill="FFFFFF"/>
        </w:rPr>
        <w:t>Towards a contingency theory of Operations Management.</w:t>
      </w:r>
      <w:proofErr w:type="gramEnd"/>
      <w:r w:rsidRPr="00A453AE">
        <w:rPr>
          <w:rFonts w:ascii="Times New Roman" w:hAnsi="Times New Roman" w:cs="Times New Roman"/>
          <w:color w:val="000000" w:themeColor="text1"/>
          <w:sz w:val="24"/>
          <w:szCs w:val="24"/>
          <w:shd w:val="clear" w:color="auto" w:fill="FFFFFF"/>
        </w:rPr>
        <w:t xml:space="preserve"> </w:t>
      </w:r>
      <w:proofErr w:type="gramStart"/>
      <w:r w:rsidRPr="00A453AE">
        <w:rPr>
          <w:rFonts w:ascii="Times New Roman" w:hAnsi="Times New Roman" w:cs="Times New Roman"/>
          <w:color w:val="000000" w:themeColor="text1"/>
          <w:sz w:val="24"/>
          <w:szCs w:val="24"/>
          <w:shd w:val="clear" w:color="auto" w:fill="FFFFFF"/>
        </w:rPr>
        <w:t>In </w:t>
      </w:r>
      <w:r w:rsidRPr="00A453AE">
        <w:rPr>
          <w:rFonts w:ascii="Times New Roman" w:hAnsi="Times New Roman" w:cs="Times New Roman"/>
          <w:i/>
          <w:iCs/>
          <w:color w:val="000000" w:themeColor="text1"/>
          <w:sz w:val="24"/>
          <w:szCs w:val="24"/>
          <w:shd w:val="clear" w:color="auto" w:fill="FFFFFF"/>
        </w:rPr>
        <w:t xml:space="preserve">International </w:t>
      </w:r>
      <w:proofErr w:type="spellStart"/>
      <w:r w:rsidRPr="00A453AE">
        <w:rPr>
          <w:rFonts w:ascii="Times New Roman" w:hAnsi="Times New Roman" w:cs="Times New Roman"/>
          <w:i/>
          <w:iCs/>
          <w:color w:val="000000" w:themeColor="text1"/>
          <w:sz w:val="24"/>
          <w:szCs w:val="24"/>
          <w:shd w:val="clear" w:color="auto" w:fill="FFFFFF"/>
        </w:rPr>
        <w:t>EurOMA</w:t>
      </w:r>
      <w:proofErr w:type="spellEnd"/>
      <w:r w:rsidRPr="00A453AE">
        <w:rPr>
          <w:rFonts w:ascii="Times New Roman" w:hAnsi="Times New Roman" w:cs="Times New Roman"/>
          <w:i/>
          <w:iCs/>
          <w:color w:val="000000" w:themeColor="text1"/>
          <w:sz w:val="24"/>
          <w:szCs w:val="24"/>
          <w:shd w:val="clear" w:color="auto" w:fill="FFFFFF"/>
        </w:rPr>
        <w:t xml:space="preserve"> Conference</w:t>
      </w:r>
      <w:r w:rsidRPr="00A453AE">
        <w:rPr>
          <w:rFonts w:ascii="Times New Roman" w:hAnsi="Times New Roman" w:cs="Times New Roman"/>
          <w:color w:val="000000" w:themeColor="text1"/>
          <w:sz w:val="24"/>
          <w:szCs w:val="24"/>
          <w:shd w:val="clear" w:color="auto" w:fill="FFFFFF"/>
        </w:rPr>
        <w:t>.</w:t>
      </w:r>
      <w:proofErr w:type="gramEnd"/>
      <w:r w:rsidRPr="00A453AE">
        <w:rPr>
          <w:rFonts w:ascii="Times New Roman" w:hAnsi="Times New Roman" w:cs="Times New Roman"/>
          <w:color w:val="000000" w:themeColor="text1"/>
          <w:sz w:val="24"/>
          <w:szCs w:val="24"/>
          <w:shd w:val="clear" w:color="auto" w:fill="FFFFFF"/>
        </w:rPr>
        <w:t xml:space="preserve"> </w:t>
      </w:r>
      <w:proofErr w:type="spellStart"/>
      <w:proofErr w:type="gramStart"/>
      <w:r w:rsidRPr="00A453AE">
        <w:rPr>
          <w:rFonts w:ascii="Times New Roman" w:hAnsi="Times New Roman" w:cs="Times New Roman"/>
          <w:color w:val="000000" w:themeColor="text1"/>
          <w:sz w:val="24"/>
          <w:szCs w:val="24"/>
          <w:shd w:val="clear" w:color="auto" w:fill="FFFFFF"/>
        </w:rPr>
        <w:t>EurOMA</w:t>
      </w:r>
      <w:proofErr w:type="spellEnd"/>
      <w:r w:rsidRPr="00A453AE">
        <w:rPr>
          <w:rFonts w:ascii="Times New Roman" w:hAnsi="Times New Roman" w:cs="Times New Roman"/>
          <w:color w:val="000000" w:themeColor="text1"/>
          <w:sz w:val="24"/>
          <w:szCs w:val="24"/>
          <w:shd w:val="clear" w:color="auto" w:fill="FFFFFF"/>
        </w:rPr>
        <w:t>.</w:t>
      </w:r>
      <w:proofErr w:type="gramEnd"/>
    </w:p>
    <w:p w:rsidR="004D24AA" w:rsidRPr="00A453AE" w:rsidRDefault="004D24AA"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shd w:val="clear" w:color="auto" w:fill="FFFFFF"/>
        </w:rPr>
        <w:t>Bratton, J. and Gold, J., 2017. </w:t>
      </w:r>
      <w:r w:rsidRPr="00A453AE">
        <w:rPr>
          <w:rFonts w:ascii="Times New Roman" w:hAnsi="Times New Roman" w:cs="Times New Roman"/>
          <w:i/>
          <w:iCs/>
          <w:color w:val="000000" w:themeColor="text1"/>
          <w:sz w:val="24"/>
          <w:szCs w:val="24"/>
          <w:shd w:val="clear" w:color="auto" w:fill="FFFFFF"/>
        </w:rPr>
        <w:t>Human resource management: theory and practice</w:t>
      </w:r>
      <w:r w:rsidRPr="00A453AE">
        <w:rPr>
          <w:rFonts w:ascii="Times New Roman" w:hAnsi="Times New Roman" w:cs="Times New Roman"/>
          <w:color w:val="000000" w:themeColor="text1"/>
          <w:sz w:val="24"/>
          <w:szCs w:val="24"/>
          <w:shd w:val="clear" w:color="auto" w:fill="FFFFFF"/>
        </w:rPr>
        <w:t>. Palgrave.</w:t>
      </w:r>
    </w:p>
    <w:p w:rsidR="004D24AA" w:rsidRPr="00A453AE" w:rsidRDefault="004D24AA" w:rsidP="00A453AE">
      <w:pPr>
        <w:spacing w:line="360" w:lineRule="auto"/>
        <w:rPr>
          <w:rFonts w:ascii="Times New Roman" w:hAnsi="Times New Roman" w:cs="Times New Roman"/>
          <w:color w:val="000000" w:themeColor="text1"/>
          <w:sz w:val="24"/>
          <w:szCs w:val="24"/>
        </w:rPr>
      </w:pPr>
      <w:proofErr w:type="spellStart"/>
      <w:proofErr w:type="gramStart"/>
      <w:r w:rsidRPr="00A453AE">
        <w:rPr>
          <w:rFonts w:ascii="Times New Roman" w:hAnsi="Times New Roman" w:cs="Times New Roman"/>
          <w:color w:val="000000" w:themeColor="text1"/>
          <w:sz w:val="24"/>
          <w:szCs w:val="24"/>
          <w:shd w:val="clear" w:color="auto" w:fill="FFFFFF"/>
        </w:rPr>
        <w:t>Cai</w:t>
      </w:r>
      <w:proofErr w:type="spellEnd"/>
      <w:proofErr w:type="gramEnd"/>
      <w:r w:rsidRPr="00A453AE">
        <w:rPr>
          <w:rFonts w:ascii="Times New Roman" w:hAnsi="Times New Roman" w:cs="Times New Roman"/>
          <w:color w:val="000000" w:themeColor="text1"/>
          <w:sz w:val="24"/>
          <w:szCs w:val="24"/>
          <w:shd w:val="clear" w:color="auto" w:fill="FFFFFF"/>
        </w:rPr>
        <w:t>, Z., Fan, X. and Du, J., 2017. Gender and attitudes toward technology use: A meta-analysis. </w:t>
      </w:r>
      <w:proofErr w:type="gramStart"/>
      <w:r w:rsidRPr="00A453AE">
        <w:rPr>
          <w:rFonts w:ascii="Times New Roman" w:hAnsi="Times New Roman" w:cs="Times New Roman"/>
          <w:i/>
          <w:iCs/>
          <w:color w:val="000000" w:themeColor="text1"/>
          <w:sz w:val="24"/>
          <w:szCs w:val="24"/>
          <w:shd w:val="clear" w:color="auto" w:fill="FFFFFF"/>
        </w:rPr>
        <w:t>Computers &amp; Education</w:t>
      </w:r>
      <w:r w:rsidRPr="00A453AE">
        <w:rPr>
          <w:rFonts w:ascii="Times New Roman" w:hAnsi="Times New Roman" w:cs="Times New Roman"/>
          <w:color w:val="000000" w:themeColor="text1"/>
          <w:sz w:val="24"/>
          <w:szCs w:val="24"/>
          <w:shd w:val="clear" w:color="auto" w:fill="FFFFFF"/>
        </w:rPr>
        <w:t>, </w:t>
      </w:r>
      <w:r w:rsidRPr="00A453AE">
        <w:rPr>
          <w:rFonts w:ascii="Times New Roman" w:hAnsi="Times New Roman" w:cs="Times New Roman"/>
          <w:i/>
          <w:iCs/>
          <w:color w:val="000000" w:themeColor="text1"/>
          <w:sz w:val="24"/>
          <w:szCs w:val="24"/>
          <w:shd w:val="clear" w:color="auto" w:fill="FFFFFF"/>
        </w:rPr>
        <w:t>105</w:t>
      </w:r>
      <w:r w:rsidRPr="00A453AE">
        <w:rPr>
          <w:rFonts w:ascii="Times New Roman" w:hAnsi="Times New Roman" w:cs="Times New Roman"/>
          <w:color w:val="000000" w:themeColor="text1"/>
          <w:sz w:val="24"/>
          <w:szCs w:val="24"/>
          <w:shd w:val="clear" w:color="auto" w:fill="FFFFFF"/>
        </w:rPr>
        <w:t>, pp.1-13.</w:t>
      </w:r>
      <w:proofErr w:type="gramEnd"/>
    </w:p>
    <w:p w:rsidR="004D24AA" w:rsidRPr="00A453AE" w:rsidRDefault="004D24AA" w:rsidP="00A453AE">
      <w:pPr>
        <w:spacing w:line="360" w:lineRule="auto"/>
        <w:rPr>
          <w:rFonts w:ascii="Times New Roman" w:hAnsi="Times New Roman" w:cs="Times New Roman"/>
          <w:color w:val="000000" w:themeColor="text1"/>
          <w:sz w:val="24"/>
          <w:szCs w:val="24"/>
        </w:rPr>
      </w:pPr>
      <w:proofErr w:type="gramStart"/>
      <w:r w:rsidRPr="00A453AE">
        <w:rPr>
          <w:rFonts w:ascii="Times New Roman" w:hAnsi="Times New Roman" w:cs="Times New Roman"/>
          <w:color w:val="000000" w:themeColor="text1"/>
          <w:sz w:val="24"/>
          <w:szCs w:val="24"/>
          <w:shd w:val="clear" w:color="auto" w:fill="FFFFFF"/>
        </w:rPr>
        <w:t xml:space="preserve">Carsten, M.K. and </w:t>
      </w:r>
      <w:proofErr w:type="spellStart"/>
      <w:r w:rsidRPr="00A453AE">
        <w:rPr>
          <w:rFonts w:ascii="Times New Roman" w:hAnsi="Times New Roman" w:cs="Times New Roman"/>
          <w:color w:val="000000" w:themeColor="text1"/>
          <w:sz w:val="24"/>
          <w:szCs w:val="24"/>
          <w:shd w:val="clear" w:color="auto" w:fill="FFFFFF"/>
        </w:rPr>
        <w:t>Uhl</w:t>
      </w:r>
      <w:proofErr w:type="spellEnd"/>
      <w:r w:rsidRPr="00A453AE">
        <w:rPr>
          <w:rFonts w:ascii="Times New Roman" w:hAnsi="Times New Roman" w:cs="Times New Roman"/>
          <w:color w:val="000000" w:themeColor="text1"/>
          <w:sz w:val="24"/>
          <w:szCs w:val="24"/>
          <w:shd w:val="clear" w:color="auto" w:fill="FFFFFF"/>
        </w:rPr>
        <w:t>-Bien, M., 2015.</w:t>
      </w:r>
      <w:proofErr w:type="gramEnd"/>
      <w:r w:rsidRPr="00A453AE">
        <w:rPr>
          <w:rFonts w:ascii="Times New Roman" w:hAnsi="Times New Roman" w:cs="Times New Roman"/>
          <w:color w:val="000000" w:themeColor="text1"/>
          <w:sz w:val="24"/>
          <w:szCs w:val="24"/>
          <w:shd w:val="clear" w:color="auto" w:fill="FFFFFF"/>
        </w:rPr>
        <w:t xml:space="preserve"> </w:t>
      </w:r>
      <w:proofErr w:type="gramStart"/>
      <w:r w:rsidRPr="00A453AE">
        <w:rPr>
          <w:rFonts w:ascii="Times New Roman" w:hAnsi="Times New Roman" w:cs="Times New Roman"/>
          <w:color w:val="000000" w:themeColor="text1"/>
          <w:sz w:val="24"/>
          <w:szCs w:val="24"/>
          <w:shd w:val="clear" w:color="auto" w:fill="FFFFFF"/>
        </w:rPr>
        <w:t>Follower beliefs in the co-production of leadership.</w:t>
      </w:r>
      <w:proofErr w:type="gramEnd"/>
      <w:r w:rsidRPr="00A453AE">
        <w:rPr>
          <w:rFonts w:ascii="Times New Roman" w:hAnsi="Times New Roman" w:cs="Times New Roman"/>
          <w:color w:val="000000" w:themeColor="text1"/>
          <w:sz w:val="24"/>
          <w:szCs w:val="24"/>
          <w:shd w:val="clear" w:color="auto" w:fill="FFFFFF"/>
        </w:rPr>
        <w:t> </w:t>
      </w:r>
      <w:proofErr w:type="spellStart"/>
      <w:proofErr w:type="gramStart"/>
      <w:r w:rsidRPr="00A453AE">
        <w:rPr>
          <w:rFonts w:ascii="Times New Roman" w:hAnsi="Times New Roman" w:cs="Times New Roman"/>
          <w:i/>
          <w:iCs/>
          <w:color w:val="000000" w:themeColor="text1"/>
          <w:sz w:val="24"/>
          <w:szCs w:val="24"/>
          <w:shd w:val="clear" w:color="auto" w:fill="FFFFFF"/>
        </w:rPr>
        <w:t>Zeitschrift</w:t>
      </w:r>
      <w:proofErr w:type="spellEnd"/>
      <w:r w:rsidRPr="00A453AE">
        <w:rPr>
          <w:rFonts w:ascii="Times New Roman" w:hAnsi="Times New Roman" w:cs="Times New Roman"/>
          <w:i/>
          <w:iCs/>
          <w:color w:val="000000" w:themeColor="text1"/>
          <w:sz w:val="24"/>
          <w:szCs w:val="24"/>
          <w:shd w:val="clear" w:color="auto" w:fill="FFFFFF"/>
        </w:rPr>
        <w:t xml:space="preserve"> </w:t>
      </w:r>
      <w:proofErr w:type="spellStart"/>
      <w:r w:rsidRPr="00A453AE">
        <w:rPr>
          <w:rFonts w:ascii="Times New Roman" w:hAnsi="Times New Roman" w:cs="Times New Roman"/>
          <w:i/>
          <w:iCs/>
          <w:color w:val="000000" w:themeColor="text1"/>
          <w:sz w:val="24"/>
          <w:szCs w:val="24"/>
          <w:shd w:val="clear" w:color="auto" w:fill="FFFFFF"/>
        </w:rPr>
        <w:t>für</w:t>
      </w:r>
      <w:proofErr w:type="spellEnd"/>
      <w:r w:rsidRPr="00A453AE">
        <w:rPr>
          <w:rFonts w:ascii="Times New Roman" w:hAnsi="Times New Roman" w:cs="Times New Roman"/>
          <w:i/>
          <w:iCs/>
          <w:color w:val="000000" w:themeColor="text1"/>
          <w:sz w:val="24"/>
          <w:szCs w:val="24"/>
          <w:shd w:val="clear" w:color="auto" w:fill="FFFFFF"/>
        </w:rPr>
        <w:t xml:space="preserve"> </w:t>
      </w:r>
      <w:proofErr w:type="spellStart"/>
      <w:r w:rsidRPr="00A453AE">
        <w:rPr>
          <w:rFonts w:ascii="Times New Roman" w:hAnsi="Times New Roman" w:cs="Times New Roman"/>
          <w:i/>
          <w:iCs/>
          <w:color w:val="000000" w:themeColor="text1"/>
          <w:sz w:val="24"/>
          <w:szCs w:val="24"/>
          <w:shd w:val="clear" w:color="auto" w:fill="FFFFFF"/>
        </w:rPr>
        <w:t>Psychologie</w:t>
      </w:r>
      <w:proofErr w:type="spellEnd"/>
      <w:r w:rsidRPr="00A453AE">
        <w:rPr>
          <w:rFonts w:ascii="Times New Roman" w:hAnsi="Times New Roman" w:cs="Times New Roman"/>
          <w:color w:val="000000" w:themeColor="text1"/>
          <w:sz w:val="24"/>
          <w:szCs w:val="24"/>
          <w:shd w:val="clear" w:color="auto" w:fill="FFFFFF"/>
        </w:rPr>
        <w:t>.</w:t>
      </w:r>
      <w:proofErr w:type="gramEnd"/>
    </w:p>
    <w:p w:rsidR="004D24AA" w:rsidRPr="00A453AE" w:rsidRDefault="004D24AA"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shd w:val="clear" w:color="auto" w:fill="FFFFFF"/>
        </w:rPr>
        <w:t>Chen, C.F. and Knight, K., 2014. Energy at work: Social psychological factors affecting energy conservation intentions within Chinese electric power companies. </w:t>
      </w:r>
      <w:proofErr w:type="gramStart"/>
      <w:r w:rsidRPr="00A453AE">
        <w:rPr>
          <w:rFonts w:ascii="Times New Roman" w:hAnsi="Times New Roman" w:cs="Times New Roman"/>
          <w:i/>
          <w:iCs/>
          <w:color w:val="000000" w:themeColor="text1"/>
          <w:sz w:val="24"/>
          <w:szCs w:val="24"/>
          <w:shd w:val="clear" w:color="auto" w:fill="FFFFFF"/>
        </w:rPr>
        <w:t>Energy Research &amp; Social Science</w:t>
      </w:r>
      <w:r w:rsidRPr="00A453AE">
        <w:rPr>
          <w:rFonts w:ascii="Times New Roman" w:hAnsi="Times New Roman" w:cs="Times New Roman"/>
          <w:color w:val="000000" w:themeColor="text1"/>
          <w:sz w:val="24"/>
          <w:szCs w:val="24"/>
          <w:shd w:val="clear" w:color="auto" w:fill="FFFFFF"/>
        </w:rPr>
        <w:t>, </w:t>
      </w:r>
      <w:r w:rsidRPr="00A453AE">
        <w:rPr>
          <w:rFonts w:ascii="Times New Roman" w:hAnsi="Times New Roman" w:cs="Times New Roman"/>
          <w:i/>
          <w:iCs/>
          <w:color w:val="000000" w:themeColor="text1"/>
          <w:sz w:val="24"/>
          <w:szCs w:val="24"/>
          <w:shd w:val="clear" w:color="auto" w:fill="FFFFFF"/>
        </w:rPr>
        <w:t>4</w:t>
      </w:r>
      <w:r w:rsidRPr="00A453AE">
        <w:rPr>
          <w:rFonts w:ascii="Times New Roman" w:hAnsi="Times New Roman" w:cs="Times New Roman"/>
          <w:color w:val="000000" w:themeColor="text1"/>
          <w:sz w:val="24"/>
          <w:szCs w:val="24"/>
          <w:shd w:val="clear" w:color="auto" w:fill="FFFFFF"/>
        </w:rPr>
        <w:t>, pp.23-31.</w:t>
      </w:r>
      <w:proofErr w:type="gramEnd"/>
    </w:p>
    <w:p w:rsidR="004D24AA" w:rsidRPr="00A453AE" w:rsidRDefault="004D24AA" w:rsidP="00A453AE">
      <w:pPr>
        <w:spacing w:line="360" w:lineRule="auto"/>
        <w:rPr>
          <w:rFonts w:ascii="Times New Roman" w:hAnsi="Times New Roman" w:cs="Times New Roman"/>
          <w:color w:val="000000" w:themeColor="text1"/>
          <w:sz w:val="24"/>
          <w:szCs w:val="24"/>
        </w:rPr>
      </w:pPr>
      <w:proofErr w:type="gramStart"/>
      <w:r w:rsidRPr="00A453AE">
        <w:rPr>
          <w:rFonts w:ascii="Times New Roman" w:hAnsi="Times New Roman" w:cs="Times New Roman"/>
          <w:color w:val="000000" w:themeColor="text1"/>
          <w:sz w:val="24"/>
          <w:szCs w:val="24"/>
          <w:shd w:val="clear" w:color="auto" w:fill="FFFFFF"/>
        </w:rPr>
        <w:t xml:space="preserve">Desai, S.D., </w:t>
      </w:r>
      <w:proofErr w:type="spellStart"/>
      <w:r w:rsidRPr="00A453AE">
        <w:rPr>
          <w:rFonts w:ascii="Times New Roman" w:hAnsi="Times New Roman" w:cs="Times New Roman"/>
          <w:color w:val="000000" w:themeColor="text1"/>
          <w:sz w:val="24"/>
          <w:szCs w:val="24"/>
          <w:shd w:val="clear" w:color="auto" w:fill="FFFFFF"/>
        </w:rPr>
        <w:t>Chugh</w:t>
      </w:r>
      <w:proofErr w:type="spellEnd"/>
      <w:r w:rsidRPr="00A453AE">
        <w:rPr>
          <w:rFonts w:ascii="Times New Roman" w:hAnsi="Times New Roman" w:cs="Times New Roman"/>
          <w:color w:val="000000" w:themeColor="text1"/>
          <w:sz w:val="24"/>
          <w:szCs w:val="24"/>
          <w:shd w:val="clear" w:color="auto" w:fill="FFFFFF"/>
        </w:rPr>
        <w:t>, D. and Brief, A.P., 2014.</w:t>
      </w:r>
      <w:proofErr w:type="gramEnd"/>
      <w:r w:rsidRPr="00A453AE">
        <w:rPr>
          <w:rFonts w:ascii="Times New Roman" w:hAnsi="Times New Roman" w:cs="Times New Roman"/>
          <w:color w:val="000000" w:themeColor="text1"/>
          <w:sz w:val="24"/>
          <w:szCs w:val="24"/>
          <w:shd w:val="clear" w:color="auto" w:fill="FFFFFF"/>
        </w:rPr>
        <w:t xml:space="preserve"> The implications of marriage structure for men’s workplace attitudes, beliefs, and </w:t>
      </w:r>
      <w:proofErr w:type="spellStart"/>
      <w:r w:rsidRPr="00A453AE">
        <w:rPr>
          <w:rFonts w:ascii="Times New Roman" w:hAnsi="Times New Roman" w:cs="Times New Roman"/>
          <w:color w:val="000000" w:themeColor="text1"/>
          <w:sz w:val="24"/>
          <w:szCs w:val="24"/>
          <w:shd w:val="clear" w:color="auto" w:fill="FFFFFF"/>
        </w:rPr>
        <w:t>behaviors</w:t>
      </w:r>
      <w:proofErr w:type="spellEnd"/>
      <w:r w:rsidRPr="00A453AE">
        <w:rPr>
          <w:rFonts w:ascii="Times New Roman" w:hAnsi="Times New Roman" w:cs="Times New Roman"/>
          <w:color w:val="000000" w:themeColor="text1"/>
          <w:sz w:val="24"/>
          <w:szCs w:val="24"/>
          <w:shd w:val="clear" w:color="auto" w:fill="FFFFFF"/>
        </w:rPr>
        <w:t xml:space="preserve"> toward women. </w:t>
      </w:r>
      <w:proofErr w:type="gramStart"/>
      <w:r w:rsidRPr="00A453AE">
        <w:rPr>
          <w:rFonts w:ascii="Times New Roman" w:hAnsi="Times New Roman" w:cs="Times New Roman"/>
          <w:i/>
          <w:iCs/>
          <w:color w:val="000000" w:themeColor="text1"/>
          <w:sz w:val="24"/>
          <w:szCs w:val="24"/>
          <w:shd w:val="clear" w:color="auto" w:fill="FFFFFF"/>
        </w:rPr>
        <w:t>Administrative Science Quarterly</w:t>
      </w:r>
      <w:r w:rsidRPr="00A453AE">
        <w:rPr>
          <w:rFonts w:ascii="Times New Roman" w:hAnsi="Times New Roman" w:cs="Times New Roman"/>
          <w:color w:val="000000" w:themeColor="text1"/>
          <w:sz w:val="24"/>
          <w:szCs w:val="24"/>
          <w:shd w:val="clear" w:color="auto" w:fill="FFFFFF"/>
        </w:rPr>
        <w:t>, </w:t>
      </w:r>
      <w:r w:rsidRPr="00A453AE">
        <w:rPr>
          <w:rFonts w:ascii="Times New Roman" w:hAnsi="Times New Roman" w:cs="Times New Roman"/>
          <w:i/>
          <w:iCs/>
          <w:color w:val="000000" w:themeColor="text1"/>
          <w:sz w:val="24"/>
          <w:szCs w:val="24"/>
          <w:shd w:val="clear" w:color="auto" w:fill="FFFFFF"/>
        </w:rPr>
        <w:t>59</w:t>
      </w:r>
      <w:r w:rsidRPr="00A453AE">
        <w:rPr>
          <w:rFonts w:ascii="Times New Roman" w:hAnsi="Times New Roman" w:cs="Times New Roman"/>
          <w:color w:val="000000" w:themeColor="text1"/>
          <w:sz w:val="24"/>
          <w:szCs w:val="24"/>
          <w:shd w:val="clear" w:color="auto" w:fill="FFFFFF"/>
        </w:rPr>
        <w:t>(2), pp.330-365.</w:t>
      </w:r>
      <w:proofErr w:type="gramEnd"/>
    </w:p>
    <w:p w:rsidR="004D24AA" w:rsidRPr="00A453AE" w:rsidRDefault="004D24AA" w:rsidP="00A453AE">
      <w:pPr>
        <w:spacing w:line="360" w:lineRule="auto"/>
        <w:rPr>
          <w:rFonts w:ascii="Times New Roman" w:hAnsi="Times New Roman" w:cs="Times New Roman"/>
          <w:color w:val="000000" w:themeColor="text1"/>
          <w:sz w:val="24"/>
          <w:szCs w:val="24"/>
        </w:rPr>
      </w:pPr>
      <w:proofErr w:type="gramStart"/>
      <w:r w:rsidRPr="00A453AE">
        <w:rPr>
          <w:rFonts w:ascii="Times New Roman" w:hAnsi="Times New Roman" w:cs="Times New Roman"/>
          <w:color w:val="000000" w:themeColor="text1"/>
          <w:sz w:val="24"/>
          <w:szCs w:val="24"/>
          <w:shd w:val="clear" w:color="auto" w:fill="FFFFFF"/>
        </w:rPr>
        <w:lastRenderedPageBreak/>
        <w:t xml:space="preserve">Finch, D., </w:t>
      </w:r>
      <w:proofErr w:type="spellStart"/>
      <w:r w:rsidRPr="00A453AE">
        <w:rPr>
          <w:rFonts w:ascii="Times New Roman" w:hAnsi="Times New Roman" w:cs="Times New Roman"/>
          <w:color w:val="000000" w:themeColor="text1"/>
          <w:sz w:val="24"/>
          <w:szCs w:val="24"/>
          <w:shd w:val="clear" w:color="auto" w:fill="FFFFFF"/>
        </w:rPr>
        <w:t>Deephouse</w:t>
      </w:r>
      <w:proofErr w:type="spellEnd"/>
      <w:r w:rsidRPr="00A453AE">
        <w:rPr>
          <w:rFonts w:ascii="Times New Roman" w:hAnsi="Times New Roman" w:cs="Times New Roman"/>
          <w:color w:val="000000" w:themeColor="text1"/>
          <w:sz w:val="24"/>
          <w:szCs w:val="24"/>
          <w:shd w:val="clear" w:color="auto" w:fill="FFFFFF"/>
        </w:rPr>
        <w:t xml:space="preserve">, D. and </w:t>
      </w:r>
      <w:proofErr w:type="spellStart"/>
      <w:r w:rsidRPr="00A453AE">
        <w:rPr>
          <w:rFonts w:ascii="Times New Roman" w:hAnsi="Times New Roman" w:cs="Times New Roman"/>
          <w:color w:val="000000" w:themeColor="text1"/>
          <w:sz w:val="24"/>
          <w:szCs w:val="24"/>
          <w:shd w:val="clear" w:color="auto" w:fill="FFFFFF"/>
        </w:rPr>
        <w:t>Varella</w:t>
      </w:r>
      <w:proofErr w:type="spellEnd"/>
      <w:r w:rsidRPr="00A453AE">
        <w:rPr>
          <w:rFonts w:ascii="Times New Roman" w:hAnsi="Times New Roman" w:cs="Times New Roman"/>
          <w:color w:val="000000" w:themeColor="text1"/>
          <w:sz w:val="24"/>
          <w:szCs w:val="24"/>
          <w:shd w:val="clear" w:color="auto" w:fill="FFFFFF"/>
        </w:rPr>
        <w:t>, P., 2015.</w:t>
      </w:r>
      <w:proofErr w:type="gramEnd"/>
      <w:r w:rsidRPr="00A453AE">
        <w:rPr>
          <w:rFonts w:ascii="Times New Roman" w:hAnsi="Times New Roman" w:cs="Times New Roman"/>
          <w:color w:val="000000" w:themeColor="text1"/>
          <w:sz w:val="24"/>
          <w:szCs w:val="24"/>
          <w:shd w:val="clear" w:color="auto" w:fill="FFFFFF"/>
        </w:rPr>
        <w:t xml:space="preserve"> </w:t>
      </w:r>
      <w:proofErr w:type="gramStart"/>
      <w:r w:rsidRPr="00A453AE">
        <w:rPr>
          <w:rFonts w:ascii="Times New Roman" w:hAnsi="Times New Roman" w:cs="Times New Roman"/>
          <w:color w:val="000000" w:themeColor="text1"/>
          <w:sz w:val="24"/>
          <w:szCs w:val="24"/>
          <w:shd w:val="clear" w:color="auto" w:fill="FFFFFF"/>
        </w:rPr>
        <w:t>Examining an individual’s legitimacy judgment using the value–attitude system: The role of environmental and economic values and source credibility.</w:t>
      </w:r>
      <w:proofErr w:type="gramEnd"/>
      <w:r w:rsidRPr="00A453AE">
        <w:rPr>
          <w:rFonts w:ascii="Times New Roman" w:hAnsi="Times New Roman" w:cs="Times New Roman"/>
          <w:color w:val="000000" w:themeColor="text1"/>
          <w:sz w:val="24"/>
          <w:szCs w:val="24"/>
          <w:shd w:val="clear" w:color="auto" w:fill="FFFFFF"/>
        </w:rPr>
        <w:t> </w:t>
      </w:r>
      <w:proofErr w:type="gramStart"/>
      <w:r w:rsidRPr="00A453AE">
        <w:rPr>
          <w:rFonts w:ascii="Times New Roman" w:hAnsi="Times New Roman" w:cs="Times New Roman"/>
          <w:i/>
          <w:iCs/>
          <w:color w:val="000000" w:themeColor="text1"/>
          <w:sz w:val="24"/>
          <w:szCs w:val="24"/>
          <w:shd w:val="clear" w:color="auto" w:fill="FFFFFF"/>
        </w:rPr>
        <w:t>Journal of Business Ethics</w:t>
      </w:r>
      <w:r w:rsidRPr="00A453AE">
        <w:rPr>
          <w:rFonts w:ascii="Times New Roman" w:hAnsi="Times New Roman" w:cs="Times New Roman"/>
          <w:color w:val="000000" w:themeColor="text1"/>
          <w:sz w:val="24"/>
          <w:szCs w:val="24"/>
          <w:shd w:val="clear" w:color="auto" w:fill="FFFFFF"/>
        </w:rPr>
        <w:t>, </w:t>
      </w:r>
      <w:r w:rsidRPr="00A453AE">
        <w:rPr>
          <w:rFonts w:ascii="Times New Roman" w:hAnsi="Times New Roman" w:cs="Times New Roman"/>
          <w:i/>
          <w:iCs/>
          <w:color w:val="000000" w:themeColor="text1"/>
          <w:sz w:val="24"/>
          <w:szCs w:val="24"/>
          <w:shd w:val="clear" w:color="auto" w:fill="FFFFFF"/>
        </w:rPr>
        <w:t>127</w:t>
      </w:r>
      <w:r w:rsidRPr="00A453AE">
        <w:rPr>
          <w:rFonts w:ascii="Times New Roman" w:hAnsi="Times New Roman" w:cs="Times New Roman"/>
          <w:color w:val="000000" w:themeColor="text1"/>
          <w:sz w:val="24"/>
          <w:szCs w:val="24"/>
          <w:shd w:val="clear" w:color="auto" w:fill="FFFFFF"/>
        </w:rPr>
        <w:t>(2), pp.265-281.</w:t>
      </w:r>
      <w:proofErr w:type="gramEnd"/>
    </w:p>
    <w:p w:rsidR="004D24AA" w:rsidRPr="00A453AE" w:rsidRDefault="004D24AA"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shd w:val="clear" w:color="auto" w:fill="FFFFFF"/>
        </w:rPr>
        <w:t xml:space="preserve">Follett, M.P., 2016. </w:t>
      </w:r>
      <w:proofErr w:type="gramStart"/>
      <w:r w:rsidRPr="00A453AE">
        <w:rPr>
          <w:rFonts w:ascii="Times New Roman" w:hAnsi="Times New Roman" w:cs="Times New Roman"/>
          <w:color w:val="000000" w:themeColor="text1"/>
          <w:sz w:val="24"/>
          <w:szCs w:val="24"/>
          <w:shd w:val="clear" w:color="auto" w:fill="FFFFFF"/>
        </w:rPr>
        <w:t>7 Management thought and human relations.</w:t>
      </w:r>
      <w:proofErr w:type="gramEnd"/>
      <w:r w:rsidRPr="00A453AE">
        <w:rPr>
          <w:rFonts w:ascii="Times New Roman" w:hAnsi="Times New Roman" w:cs="Times New Roman"/>
          <w:color w:val="000000" w:themeColor="text1"/>
          <w:sz w:val="24"/>
          <w:szCs w:val="24"/>
          <w:shd w:val="clear" w:color="auto" w:fill="FFFFFF"/>
        </w:rPr>
        <w:t> </w:t>
      </w:r>
      <w:r w:rsidRPr="00A453AE">
        <w:rPr>
          <w:rFonts w:ascii="Times New Roman" w:hAnsi="Times New Roman" w:cs="Times New Roman"/>
          <w:i/>
          <w:iCs/>
          <w:color w:val="000000" w:themeColor="text1"/>
          <w:sz w:val="24"/>
          <w:szCs w:val="24"/>
          <w:shd w:val="clear" w:color="auto" w:fill="FFFFFF"/>
        </w:rPr>
        <w:t>A History of Management Thought</w:t>
      </w:r>
      <w:r w:rsidRPr="00A453AE">
        <w:rPr>
          <w:rFonts w:ascii="Times New Roman" w:hAnsi="Times New Roman" w:cs="Times New Roman"/>
          <w:color w:val="000000" w:themeColor="text1"/>
          <w:sz w:val="24"/>
          <w:szCs w:val="24"/>
          <w:shd w:val="clear" w:color="auto" w:fill="FFFFFF"/>
        </w:rPr>
        <w:t>, p.175.</w:t>
      </w:r>
    </w:p>
    <w:p w:rsidR="004D24AA" w:rsidRPr="00A453AE" w:rsidRDefault="004D24AA" w:rsidP="00A453AE">
      <w:pPr>
        <w:spacing w:line="360" w:lineRule="auto"/>
        <w:rPr>
          <w:rFonts w:ascii="Times New Roman" w:hAnsi="Times New Roman" w:cs="Times New Roman"/>
          <w:color w:val="000000" w:themeColor="text1"/>
          <w:sz w:val="24"/>
          <w:szCs w:val="24"/>
        </w:rPr>
      </w:pPr>
      <w:proofErr w:type="spellStart"/>
      <w:proofErr w:type="gramStart"/>
      <w:r w:rsidRPr="00A453AE">
        <w:rPr>
          <w:rFonts w:ascii="Times New Roman" w:hAnsi="Times New Roman" w:cs="Times New Roman"/>
          <w:color w:val="000000" w:themeColor="text1"/>
          <w:sz w:val="24"/>
          <w:szCs w:val="24"/>
          <w:shd w:val="clear" w:color="auto" w:fill="FFFFFF"/>
        </w:rPr>
        <w:t>Granlund</w:t>
      </w:r>
      <w:proofErr w:type="spellEnd"/>
      <w:r w:rsidRPr="00A453AE">
        <w:rPr>
          <w:rFonts w:ascii="Times New Roman" w:hAnsi="Times New Roman" w:cs="Times New Roman"/>
          <w:color w:val="000000" w:themeColor="text1"/>
          <w:sz w:val="24"/>
          <w:szCs w:val="24"/>
          <w:shd w:val="clear" w:color="auto" w:fill="FFFFFF"/>
        </w:rPr>
        <w:t xml:space="preserve">, M. and </w:t>
      </w:r>
      <w:proofErr w:type="spellStart"/>
      <w:r w:rsidRPr="00A453AE">
        <w:rPr>
          <w:rFonts w:ascii="Times New Roman" w:hAnsi="Times New Roman" w:cs="Times New Roman"/>
          <w:color w:val="000000" w:themeColor="text1"/>
          <w:sz w:val="24"/>
          <w:szCs w:val="24"/>
          <w:shd w:val="clear" w:color="auto" w:fill="FFFFFF"/>
        </w:rPr>
        <w:t>Lukka</w:t>
      </w:r>
      <w:proofErr w:type="spellEnd"/>
      <w:r w:rsidRPr="00A453AE">
        <w:rPr>
          <w:rFonts w:ascii="Times New Roman" w:hAnsi="Times New Roman" w:cs="Times New Roman"/>
          <w:color w:val="000000" w:themeColor="text1"/>
          <w:sz w:val="24"/>
          <w:szCs w:val="24"/>
          <w:shd w:val="clear" w:color="auto" w:fill="FFFFFF"/>
        </w:rPr>
        <w:t>, K., 2017.</w:t>
      </w:r>
      <w:proofErr w:type="gramEnd"/>
      <w:r w:rsidRPr="00A453AE">
        <w:rPr>
          <w:rFonts w:ascii="Times New Roman" w:hAnsi="Times New Roman" w:cs="Times New Roman"/>
          <w:color w:val="000000" w:themeColor="text1"/>
          <w:sz w:val="24"/>
          <w:szCs w:val="24"/>
          <w:shd w:val="clear" w:color="auto" w:fill="FFFFFF"/>
        </w:rPr>
        <w:t xml:space="preserve"> Investigating highly established research paradigms: Reviving </w:t>
      </w:r>
      <w:proofErr w:type="spellStart"/>
      <w:r w:rsidRPr="00A453AE">
        <w:rPr>
          <w:rFonts w:ascii="Times New Roman" w:hAnsi="Times New Roman" w:cs="Times New Roman"/>
          <w:color w:val="000000" w:themeColor="text1"/>
          <w:sz w:val="24"/>
          <w:szCs w:val="24"/>
          <w:shd w:val="clear" w:color="auto" w:fill="FFFFFF"/>
        </w:rPr>
        <w:t>contextuality</w:t>
      </w:r>
      <w:proofErr w:type="spellEnd"/>
      <w:r w:rsidRPr="00A453AE">
        <w:rPr>
          <w:rFonts w:ascii="Times New Roman" w:hAnsi="Times New Roman" w:cs="Times New Roman"/>
          <w:color w:val="000000" w:themeColor="text1"/>
          <w:sz w:val="24"/>
          <w:szCs w:val="24"/>
          <w:shd w:val="clear" w:color="auto" w:fill="FFFFFF"/>
        </w:rPr>
        <w:t xml:space="preserve"> in contingency theory based management accounting research. </w:t>
      </w:r>
      <w:proofErr w:type="gramStart"/>
      <w:r w:rsidRPr="00A453AE">
        <w:rPr>
          <w:rFonts w:ascii="Times New Roman" w:hAnsi="Times New Roman" w:cs="Times New Roman"/>
          <w:i/>
          <w:iCs/>
          <w:color w:val="000000" w:themeColor="text1"/>
          <w:sz w:val="24"/>
          <w:szCs w:val="24"/>
          <w:shd w:val="clear" w:color="auto" w:fill="FFFFFF"/>
        </w:rPr>
        <w:t>Critical Perspectives on Accounting</w:t>
      </w:r>
      <w:r w:rsidRPr="00A453AE">
        <w:rPr>
          <w:rFonts w:ascii="Times New Roman" w:hAnsi="Times New Roman" w:cs="Times New Roman"/>
          <w:color w:val="000000" w:themeColor="text1"/>
          <w:sz w:val="24"/>
          <w:szCs w:val="24"/>
          <w:shd w:val="clear" w:color="auto" w:fill="FFFFFF"/>
        </w:rPr>
        <w:t>, </w:t>
      </w:r>
      <w:r w:rsidRPr="00A453AE">
        <w:rPr>
          <w:rFonts w:ascii="Times New Roman" w:hAnsi="Times New Roman" w:cs="Times New Roman"/>
          <w:i/>
          <w:iCs/>
          <w:color w:val="000000" w:themeColor="text1"/>
          <w:sz w:val="24"/>
          <w:szCs w:val="24"/>
          <w:shd w:val="clear" w:color="auto" w:fill="FFFFFF"/>
        </w:rPr>
        <w:t>45</w:t>
      </w:r>
      <w:r w:rsidRPr="00A453AE">
        <w:rPr>
          <w:rFonts w:ascii="Times New Roman" w:hAnsi="Times New Roman" w:cs="Times New Roman"/>
          <w:color w:val="000000" w:themeColor="text1"/>
          <w:sz w:val="24"/>
          <w:szCs w:val="24"/>
          <w:shd w:val="clear" w:color="auto" w:fill="FFFFFF"/>
        </w:rPr>
        <w:t>, pp.63-80.</w:t>
      </w:r>
      <w:proofErr w:type="gramEnd"/>
    </w:p>
    <w:p w:rsidR="004D24AA" w:rsidRPr="00A453AE" w:rsidRDefault="004D24AA" w:rsidP="00A453AE">
      <w:pPr>
        <w:spacing w:line="360" w:lineRule="auto"/>
        <w:rPr>
          <w:rFonts w:ascii="Times New Roman" w:hAnsi="Times New Roman" w:cs="Times New Roman"/>
          <w:color w:val="000000" w:themeColor="text1"/>
          <w:sz w:val="24"/>
          <w:szCs w:val="24"/>
        </w:rPr>
      </w:pPr>
      <w:proofErr w:type="gramStart"/>
      <w:r w:rsidRPr="00A453AE">
        <w:rPr>
          <w:rFonts w:ascii="Times New Roman" w:hAnsi="Times New Roman" w:cs="Times New Roman"/>
          <w:color w:val="000000" w:themeColor="text1"/>
          <w:sz w:val="24"/>
          <w:szCs w:val="24"/>
          <w:shd w:val="clear" w:color="auto" w:fill="FFFFFF"/>
        </w:rPr>
        <w:t>Hall, M., 2016.</w:t>
      </w:r>
      <w:proofErr w:type="gramEnd"/>
      <w:r w:rsidRPr="00A453AE">
        <w:rPr>
          <w:rFonts w:ascii="Times New Roman" w:hAnsi="Times New Roman" w:cs="Times New Roman"/>
          <w:color w:val="000000" w:themeColor="text1"/>
          <w:sz w:val="24"/>
          <w:szCs w:val="24"/>
          <w:shd w:val="clear" w:color="auto" w:fill="FFFFFF"/>
        </w:rPr>
        <w:t xml:space="preserve"> </w:t>
      </w:r>
      <w:proofErr w:type="gramStart"/>
      <w:r w:rsidRPr="00A453AE">
        <w:rPr>
          <w:rFonts w:ascii="Times New Roman" w:hAnsi="Times New Roman" w:cs="Times New Roman"/>
          <w:color w:val="000000" w:themeColor="text1"/>
          <w:sz w:val="24"/>
          <w:szCs w:val="24"/>
          <w:shd w:val="clear" w:color="auto" w:fill="FFFFFF"/>
        </w:rPr>
        <w:t>Realising the richness of psychology theory in contingency-based management accounting research.</w:t>
      </w:r>
      <w:proofErr w:type="gramEnd"/>
      <w:r w:rsidRPr="00A453AE">
        <w:rPr>
          <w:rFonts w:ascii="Times New Roman" w:hAnsi="Times New Roman" w:cs="Times New Roman"/>
          <w:color w:val="000000" w:themeColor="text1"/>
          <w:sz w:val="24"/>
          <w:szCs w:val="24"/>
          <w:shd w:val="clear" w:color="auto" w:fill="FFFFFF"/>
        </w:rPr>
        <w:t> </w:t>
      </w:r>
      <w:proofErr w:type="gramStart"/>
      <w:r w:rsidRPr="00A453AE">
        <w:rPr>
          <w:rFonts w:ascii="Times New Roman" w:hAnsi="Times New Roman" w:cs="Times New Roman"/>
          <w:i/>
          <w:iCs/>
          <w:color w:val="000000" w:themeColor="text1"/>
          <w:sz w:val="24"/>
          <w:szCs w:val="24"/>
          <w:shd w:val="clear" w:color="auto" w:fill="FFFFFF"/>
        </w:rPr>
        <w:t>Management Accounting Research</w:t>
      </w:r>
      <w:r w:rsidRPr="00A453AE">
        <w:rPr>
          <w:rFonts w:ascii="Times New Roman" w:hAnsi="Times New Roman" w:cs="Times New Roman"/>
          <w:color w:val="000000" w:themeColor="text1"/>
          <w:sz w:val="24"/>
          <w:szCs w:val="24"/>
          <w:shd w:val="clear" w:color="auto" w:fill="FFFFFF"/>
        </w:rPr>
        <w:t>, </w:t>
      </w:r>
      <w:r w:rsidRPr="00A453AE">
        <w:rPr>
          <w:rFonts w:ascii="Times New Roman" w:hAnsi="Times New Roman" w:cs="Times New Roman"/>
          <w:i/>
          <w:iCs/>
          <w:color w:val="000000" w:themeColor="text1"/>
          <w:sz w:val="24"/>
          <w:szCs w:val="24"/>
          <w:shd w:val="clear" w:color="auto" w:fill="FFFFFF"/>
        </w:rPr>
        <w:t>31</w:t>
      </w:r>
      <w:r w:rsidRPr="00A453AE">
        <w:rPr>
          <w:rFonts w:ascii="Times New Roman" w:hAnsi="Times New Roman" w:cs="Times New Roman"/>
          <w:color w:val="000000" w:themeColor="text1"/>
          <w:sz w:val="24"/>
          <w:szCs w:val="24"/>
          <w:shd w:val="clear" w:color="auto" w:fill="FFFFFF"/>
        </w:rPr>
        <w:t>, pp.63-74.</w:t>
      </w:r>
      <w:proofErr w:type="gramEnd"/>
    </w:p>
    <w:p w:rsidR="004D24AA" w:rsidRPr="00A453AE" w:rsidRDefault="004D24AA" w:rsidP="00A453AE">
      <w:pPr>
        <w:spacing w:line="360" w:lineRule="auto"/>
        <w:rPr>
          <w:rFonts w:ascii="Times New Roman" w:hAnsi="Times New Roman" w:cs="Times New Roman"/>
          <w:color w:val="000000" w:themeColor="text1"/>
          <w:sz w:val="24"/>
          <w:szCs w:val="24"/>
        </w:rPr>
      </w:pPr>
      <w:proofErr w:type="spellStart"/>
      <w:proofErr w:type="gramStart"/>
      <w:r w:rsidRPr="00A453AE">
        <w:rPr>
          <w:rFonts w:ascii="Times New Roman" w:hAnsi="Times New Roman" w:cs="Times New Roman"/>
          <w:color w:val="000000" w:themeColor="text1"/>
          <w:sz w:val="24"/>
          <w:szCs w:val="24"/>
          <w:shd w:val="clear" w:color="auto" w:fill="FFFFFF"/>
        </w:rPr>
        <w:t>Jesinoski</w:t>
      </w:r>
      <w:proofErr w:type="spellEnd"/>
      <w:r w:rsidRPr="00A453AE">
        <w:rPr>
          <w:rFonts w:ascii="Times New Roman" w:hAnsi="Times New Roman" w:cs="Times New Roman"/>
          <w:color w:val="000000" w:themeColor="text1"/>
          <w:sz w:val="24"/>
          <w:szCs w:val="24"/>
          <w:shd w:val="clear" w:color="auto" w:fill="FFFFFF"/>
        </w:rPr>
        <w:t>, T., Miller, G.J. and Volker, J.X., 2016.</w:t>
      </w:r>
      <w:proofErr w:type="gramEnd"/>
      <w:r w:rsidRPr="00A453AE">
        <w:rPr>
          <w:rFonts w:ascii="Times New Roman" w:hAnsi="Times New Roman" w:cs="Times New Roman"/>
          <w:color w:val="000000" w:themeColor="text1"/>
          <w:sz w:val="24"/>
          <w:szCs w:val="24"/>
          <w:shd w:val="clear" w:color="auto" w:fill="FFFFFF"/>
        </w:rPr>
        <w:t xml:space="preserve"> Entrepreneurial Human Relations </w:t>
      </w:r>
      <w:proofErr w:type="gramStart"/>
      <w:r w:rsidRPr="00A453AE">
        <w:rPr>
          <w:rFonts w:ascii="Times New Roman" w:hAnsi="Times New Roman" w:cs="Times New Roman"/>
          <w:color w:val="000000" w:themeColor="text1"/>
          <w:sz w:val="24"/>
          <w:szCs w:val="24"/>
          <w:shd w:val="clear" w:color="auto" w:fill="FFFFFF"/>
        </w:rPr>
        <w:t>And</w:t>
      </w:r>
      <w:proofErr w:type="gramEnd"/>
      <w:r w:rsidRPr="00A453AE">
        <w:rPr>
          <w:rFonts w:ascii="Times New Roman" w:hAnsi="Times New Roman" w:cs="Times New Roman"/>
          <w:color w:val="000000" w:themeColor="text1"/>
          <w:sz w:val="24"/>
          <w:szCs w:val="24"/>
          <w:shd w:val="clear" w:color="auto" w:fill="FFFFFF"/>
        </w:rPr>
        <w:t xml:space="preserve"> Organizational </w:t>
      </w:r>
      <w:proofErr w:type="spellStart"/>
      <w:r w:rsidRPr="00A453AE">
        <w:rPr>
          <w:rFonts w:ascii="Times New Roman" w:hAnsi="Times New Roman" w:cs="Times New Roman"/>
          <w:color w:val="000000" w:themeColor="text1"/>
          <w:sz w:val="24"/>
          <w:szCs w:val="24"/>
          <w:shd w:val="clear" w:color="auto" w:fill="FFFFFF"/>
        </w:rPr>
        <w:t>Behavior</w:t>
      </w:r>
      <w:proofErr w:type="spellEnd"/>
      <w:r w:rsidRPr="00A453AE">
        <w:rPr>
          <w:rFonts w:ascii="Times New Roman" w:hAnsi="Times New Roman" w:cs="Times New Roman"/>
          <w:color w:val="000000" w:themeColor="text1"/>
          <w:sz w:val="24"/>
          <w:szCs w:val="24"/>
          <w:shd w:val="clear" w:color="auto" w:fill="FFFFFF"/>
        </w:rPr>
        <w:t>. </w:t>
      </w:r>
      <w:proofErr w:type="gramStart"/>
      <w:r w:rsidRPr="00A453AE">
        <w:rPr>
          <w:rFonts w:ascii="Times New Roman" w:hAnsi="Times New Roman" w:cs="Times New Roman"/>
          <w:i/>
          <w:iCs/>
          <w:color w:val="000000" w:themeColor="text1"/>
          <w:sz w:val="24"/>
          <w:szCs w:val="24"/>
          <w:shd w:val="clear" w:color="auto" w:fill="FFFFFF"/>
        </w:rPr>
        <w:t>Business Journal for Entrepreneurs</w:t>
      </w:r>
      <w:r w:rsidRPr="00A453AE">
        <w:rPr>
          <w:rFonts w:ascii="Times New Roman" w:hAnsi="Times New Roman" w:cs="Times New Roman"/>
          <w:color w:val="000000" w:themeColor="text1"/>
          <w:sz w:val="24"/>
          <w:szCs w:val="24"/>
          <w:shd w:val="clear" w:color="auto" w:fill="FFFFFF"/>
        </w:rPr>
        <w:t>, (4).</w:t>
      </w:r>
      <w:proofErr w:type="gramEnd"/>
    </w:p>
    <w:p w:rsidR="004D24AA" w:rsidRPr="00A453AE" w:rsidRDefault="004D24AA" w:rsidP="00A453AE">
      <w:pPr>
        <w:spacing w:line="360" w:lineRule="auto"/>
        <w:rPr>
          <w:rFonts w:ascii="Times New Roman" w:hAnsi="Times New Roman" w:cs="Times New Roman"/>
          <w:color w:val="000000" w:themeColor="text1"/>
          <w:sz w:val="24"/>
          <w:szCs w:val="24"/>
        </w:rPr>
      </w:pPr>
      <w:proofErr w:type="spellStart"/>
      <w:r w:rsidRPr="00A453AE">
        <w:rPr>
          <w:rFonts w:ascii="Times New Roman" w:hAnsi="Times New Roman" w:cs="Times New Roman"/>
          <w:color w:val="000000" w:themeColor="text1"/>
          <w:sz w:val="24"/>
          <w:szCs w:val="24"/>
          <w:shd w:val="clear" w:color="auto" w:fill="FFFFFF"/>
        </w:rPr>
        <w:t>Kluegel</w:t>
      </w:r>
      <w:proofErr w:type="spellEnd"/>
      <w:r w:rsidRPr="00A453AE">
        <w:rPr>
          <w:rFonts w:ascii="Times New Roman" w:hAnsi="Times New Roman" w:cs="Times New Roman"/>
          <w:color w:val="000000" w:themeColor="text1"/>
          <w:sz w:val="24"/>
          <w:szCs w:val="24"/>
          <w:shd w:val="clear" w:color="auto" w:fill="FFFFFF"/>
        </w:rPr>
        <w:t>, J.R. and Smith, E.R., 2017. </w:t>
      </w:r>
      <w:r w:rsidRPr="00A453AE">
        <w:rPr>
          <w:rFonts w:ascii="Times New Roman" w:hAnsi="Times New Roman" w:cs="Times New Roman"/>
          <w:i/>
          <w:iCs/>
          <w:color w:val="000000" w:themeColor="text1"/>
          <w:sz w:val="24"/>
          <w:szCs w:val="24"/>
          <w:shd w:val="clear" w:color="auto" w:fill="FFFFFF"/>
        </w:rPr>
        <w:t>Beliefs about inequality: Americans' views of what is and what ought to be</w:t>
      </w:r>
      <w:r w:rsidRPr="00A453AE">
        <w:rPr>
          <w:rFonts w:ascii="Times New Roman" w:hAnsi="Times New Roman" w:cs="Times New Roman"/>
          <w:color w:val="000000" w:themeColor="text1"/>
          <w:sz w:val="24"/>
          <w:szCs w:val="24"/>
          <w:shd w:val="clear" w:color="auto" w:fill="FFFFFF"/>
        </w:rPr>
        <w:t xml:space="preserve">. </w:t>
      </w:r>
      <w:proofErr w:type="gramStart"/>
      <w:r w:rsidRPr="00A453AE">
        <w:rPr>
          <w:rFonts w:ascii="Times New Roman" w:hAnsi="Times New Roman" w:cs="Times New Roman"/>
          <w:color w:val="000000" w:themeColor="text1"/>
          <w:sz w:val="24"/>
          <w:szCs w:val="24"/>
          <w:shd w:val="clear" w:color="auto" w:fill="FFFFFF"/>
        </w:rPr>
        <w:t>Routledge.</w:t>
      </w:r>
      <w:proofErr w:type="gramEnd"/>
    </w:p>
    <w:p w:rsidR="004D24AA" w:rsidRPr="00A453AE" w:rsidRDefault="004D24AA"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shd w:val="clear" w:color="auto" w:fill="FFFFFF"/>
        </w:rPr>
        <w:t xml:space="preserve">Lee, E.S., Park, T.Y. and Koo, B., 2015. </w:t>
      </w:r>
      <w:proofErr w:type="gramStart"/>
      <w:r w:rsidRPr="00A453AE">
        <w:rPr>
          <w:rFonts w:ascii="Times New Roman" w:hAnsi="Times New Roman" w:cs="Times New Roman"/>
          <w:color w:val="000000" w:themeColor="text1"/>
          <w:sz w:val="24"/>
          <w:szCs w:val="24"/>
          <w:shd w:val="clear" w:color="auto" w:fill="FFFFFF"/>
        </w:rPr>
        <w:t xml:space="preserve">Identifying organizational identification as a basis for attitudes and </w:t>
      </w:r>
      <w:proofErr w:type="spellStart"/>
      <w:r w:rsidRPr="00A453AE">
        <w:rPr>
          <w:rFonts w:ascii="Times New Roman" w:hAnsi="Times New Roman" w:cs="Times New Roman"/>
          <w:color w:val="000000" w:themeColor="text1"/>
          <w:sz w:val="24"/>
          <w:szCs w:val="24"/>
          <w:shd w:val="clear" w:color="auto" w:fill="FFFFFF"/>
        </w:rPr>
        <w:t>behaviors</w:t>
      </w:r>
      <w:proofErr w:type="spellEnd"/>
      <w:r w:rsidRPr="00A453AE">
        <w:rPr>
          <w:rFonts w:ascii="Times New Roman" w:hAnsi="Times New Roman" w:cs="Times New Roman"/>
          <w:color w:val="000000" w:themeColor="text1"/>
          <w:sz w:val="24"/>
          <w:szCs w:val="24"/>
          <w:shd w:val="clear" w:color="auto" w:fill="FFFFFF"/>
        </w:rPr>
        <w:t>: A meta-analytic review.</w:t>
      </w:r>
      <w:proofErr w:type="gramEnd"/>
      <w:r w:rsidRPr="00A453AE">
        <w:rPr>
          <w:rFonts w:ascii="Times New Roman" w:hAnsi="Times New Roman" w:cs="Times New Roman"/>
          <w:color w:val="000000" w:themeColor="text1"/>
          <w:sz w:val="24"/>
          <w:szCs w:val="24"/>
          <w:shd w:val="clear" w:color="auto" w:fill="FFFFFF"/>
        </w:rPr>
        <w:t> </w:t>
      </w:r>
      <w:r w:rsidRPr="00A453AE">
        <w:rPr>
          <w:rFonts w:ascii="Times New Roman" w:hAnsi="Times New Roman" w:cs="Times New Roman"/>
          <w:i/>
          <w:iCs/>
          <w:color w:val="000000" w:themeColor="text1"/>
          <w:sz w:val="24"/>
          <w:szCs w:val="24"/>
          <w:shd w:val="clear" w:color="auto" w:fill="FFFFFF"/>
        </w:rPr>
        <w:t>Psychological Bulletin</w:t>
      </w:r>
      <w:r w:rsidRPr="00A453AE">
        <w:rPr>
          <w:rFonts w:ascii="Times New Roman" w:hAnsi="Times New Roman" w:cs="Times New Roman"/>
          <w:color w:val="000000" w:themeColor="text1"/>
          <w:sz w:val="24"/>
          <w:szCs w:val="24"/>
          <w:shd w:val="clear" w:color="auto" w:fill="FFFFFF"/>
        </w:rPr>
        <w:t>, </w:t>
      </w:r>
      <w:r w:rsidRPr="00A453AE">
        <w:rPr>
          <w:rFonts w:ascii="Times New Roman" w:hAnsi="Times New Roman" w:cs="Times New Roman"/>
          <w:i/>
          <w:iCs/>
          <w:color w:val="000000" w:themeColor="text1"/>
          <w:sz w:val="24"/>
          <w:szCs w:val="24"/>
          <w:shd w:val="clear" w:color="auto" w:fill="FFFFFF"/>
        </w:rPr>
        <w:t>141</w:t>
      </w:r>
      <w:r w:rsidRPr="00A453AE">
        <w:rPr>
          <w:rFonts w:ascii="Times New Roman" w:hAnsi="Times New Roman" w:cs="Times New Roman"/>
          <w:color w:val="000000" w:themeColor="text1"/>
          <w:sz w:val="24"/>
          <w:szCs w:val="24"/>
          <w:shd w:val="clear" w:color="auto" w:fill="FFFFFF"/>
        </w:rPr>
        <w:t>(5), p.1049.</w:t>
      </w:r>
    </w:p>
    <w:p w:rsidR="004D24AA" w:rsidRPr="00A453AE" w:rsidRDefault="004D24AA" w:rsidP="00A453AE">
      <w:pPr>
        <w:spacing w:line="360" w:lineRule="auto"/>
        <w:rPr>
          <w:rFonts w:ascii="Times New Roman" w:hAnsi="Times New Roman" w:cs="Times New Roman"/>
          <w:color w:val="000000" w:themeColor="text1"/>
          <w:sz w:val="24"/>
          <w:szCs w:val="24"/>
        </w:rPr>
      </w:pPr>
      <w:proofErr w:type="spellStart"/>
      <w:proofErr w:type="gramStart"/>
      <w:r w:rsidRPr="00A453AE">
        <w:rPr>
          <w:rFonts w:ascii="Times New Roman" w:hAnsi="Times New Roman" w:cs="Times New Roman"/>
          <w:color w:val="000000" w:themeColor="text1"/>
          <w:sz w:val="24"/>
          <w:szCs w:val="24"/>
          <w:shd w:val="clear" w:color="auto" w:fill="FFFFFF"/>
        </w:rPr>
        <w:t>Menz</w:t>
      </w:r>
      <w:proofErr w:type="spellEnd"/>
      <w:r w:rsidRPr="00A453AE">
        <w:rPr>
          <w:rFonts w:ascii="Times New Roman" w:hAnsi="Times New Roman" w:cs="Times New Roman"/>
          <w:color w:val="000000" w:themeColor="text1"/>
          <w:sz w:val="24"/>
          <w:szCs w:val="24"/>
          <w:shd w:val="clear" w:color="auto" w:fill="FFFFFF"/>
        </w:rPr>
        <w:t xml:space="preserve">, M. and </w:t>
      </w:r>
      <w:proofErr w:type="spellStart"/>
      <w:r w:rsidRPr="00A453AE">
        <w:rPr>
          <w:rFonts w:ascii="Times New Roman" w:hAnsi="Times New Roman" w:cs="Times New Roman"/>
          <w:color w:val="000000" w:themeColor="text1"/>
          <w:sz w:val="24"/>
          <w:szCs w:val="24"/>
          <w:shd w:val="clear" w:color="auto" w:fill="FFFFFF"/>
        </w:rPr>
        <w:t>Scheef</w:t>
      </w:r>
      <w:proofErr w:type="spellEnd"/>
      <w:r w:rsidRPr="00A453AE">
        <w:rPr>
          <w:rFonts w:ascii="Times New Roman" w:hAnsi="Times New Roman" w:cs="Times New Roman"/>
          <w:color w:val="000000" w:themeColor="text1"/>
          <w:sz w:val="24"/>
          <w:szCs w:val="24"/>
          <w:shd w:val="clear" w:color="auto" w:fill="FFFFFF"/>
        </w:rPr>
        <w:t>, C., 2014.</w:t>
      </w:r>
      <w:proofErr w:type="gramEnd"/>
      <w:r w:rsidRPr="00A453AE">
        <w:rPr>
          <w:rFonts w:ascii="Times New Roman" w:hAnsi="Times New Roman" w:cs="Times New Roman"/>
          <w:color w:val="000000" w:themeColor="text1"/>
          <w:sz w:val="24"/>
          <w:szCs w:val="24"/>
          <w:shd w:val="clear" w:color="auto" w:fill="FFFFFF"/>
        </w:rPr>
        <w:t xml:space="preserve"> Chief strategy officers: Contingency analysis of their presence in top management teams. </w:t>
      </w:r>
      <w:proofErr w:type="gramStart"/>
      <w:r w:rsidRPr="00A453AE">
        <w:rPr>
          <w:rFonts w:ascii="Times New Roman" w:hAnsi="Times New Roman" w:cs="Times New Roman"/>
          <w:i/>
          <w:iCs/>
          <w:color w:val="000000" w:themeColor="text1"/>
          <w:sz w:val="24"/>
          <w:szCs w:val="24"/>
          <w:shd w:val="clear" w:color="auto" w:fill="FFFFFF"/>
        </w:rPr>
        <w:t>Strategic Management Journal</w:t>
      </w:r>
      <w:r w:rsidRPr="00A453AE">
        <w:rPr>
          <w:rFonts w:ascii="Times New Roman" w:hAnsi="Times New Roman" w:cs="Times New Roman"/>
          <w:color w:val="000000" w:themeColor="text1"/>
          <w:sz w:val="24"/>
          <w:szCs w:val="24"/>
          <w:shd w:val="clear" w:color="auto" w:fill="FFFFFF"/>
        </w:rPr>
        <w:t>, </w:t>
      </w:r>
      <w:r w:rsidRPr="00A453AE">
        <w:rPr>
          <w:rFonts w:ascii="Times New Roman" w:hAnsi="Times New Roman" w:cs="Times New Roman"/>
          <w:i/>
          <w:iCs/>
          <w:color w:val="000000" w:themeColor="text1"/>
          <w:sz w:val="24"/>
          <w:szCs w:val="24"/>
          <w:shd w:val="clear" w:color="auto" w:fill="FFFFFF"/>
        </w:rPr>
        <w:t>35</w:t>
      </w:r>
      <w:r w:rsidRPr="00A453AE">
        <w:rPr>
          <w:rFonts w:ascii="Times New Roman" w:hAnsi="Times New Roman" w:cs="Times New Roman"/>
          <w:color w:val="000000" w:themeColor="text1"/>
          <w:sz w:val="24"/>
          <w:szCs w:val="24"/>
          <w:shd w:val="clear" w:color="auto" w:fill="FFFFFF"/>
        </w:rPr>
        <w:t>(3), pp.461-471.</w:t>
      </w:r>
      <w:proofErr w:type="gramEnd"/>
    </w:p>
    <w:p w:rsidR="004D24AA" w:rsidRPr="00A453AE" w:rsidRDefault="004D24AA"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shd w:val="clear" w:color="auto" w:fill="FFFFFF"/>
        </w:rPr>
        <w:t xml:space="preserve">Morin, A.J., Meyer, J.P., </w:t>
      </w:r>
      <w:proofErr w:type="spellStart"/>
      <w:r w:rsidRPr="00A453AE">
        <w:rPr>
          <w:rFonts w:ascii="Times New Roman" w:hAnsi="Times New Roman" w:cs="Times New Roman"/>
          <w:color w:val="000000" w:themeColor="text1"/>
          <w:sz w:val="24"/>
          <w:szCs w:val="24"/>
          <w:shd w:val="clear" w:color="auto" w:fill="FFFFFF"/>
        </w:rPr>
        <w:t>Bélanger</w:t>
      </w:r>
      <w:proofErr w:type="spellEnd"/>
      <w:r w:rsidRPr="00A453AE">
        <w:rPr>
          <w:rFonts w:ascii="Times New Roman" w:hAnsi="Times New Roman" w:cs="Times New Roman"/>
          <w:color w:val="000000" w:themeColor="text1"/>
          <w:sz w:val="24"/>
          <w:szCs w:val="24"/>
          <w:shd w:val="clear" w:color="auto" w:fill="FFFFFF"/>
        </w:rPr>
        <w:t xml:space="preserve">, </w:t>
      </w:r>
      <w:proofErr w:type="gramStart"/>
      <w:r w:rsidRPr="00A453AE">
        <w:rPr>
          <w:rFonts w:ascii="Times New Roman" w:hAnsi="Times New Roman" w:cs="Times New Roman"/>
          <w:color w:val="000000" w:themeColor="text1"/>
          <w:sz w:val="24"/>
          <w:szCs w:val="24"/>
          <w:shd w:val="clear" w:color="auto" w:fill="FFFFFF"/>
        </w:rPr>
        <w:t>É.,</w:t>
      </w:r>
      <w:proofErr w:type="gramEnd"/>
      <w:r w:rsidRPr="00A453AE">
        <w:rPr>
          <w:rFonts w:ascii="Times New Roman" w:hAnsi="Times New Roman" w:cs="Times New Roman"/>
          <w:color w:val="000000" w:themeColor="text1"/>
          <w:sz w:val="24"/>
          <w:szCs w:val="24"/>
          <w:shd w:val="clear" w:color="auto" w:fill="FFFFFF"/>
        </w:rPr>
        <w:t xml:space="preserve"> </w:t>
      </w:r>
      <w:proofErr w:type="spellStart"/>
      <w:r w:rsidRPr="00A453AE">
        <w:rPr>
          <w:rFonts w:ascii="Times New Roman" w:hAnsi="Times New Roman" w:cs="Times New Roman"/>
          <w:color w:val="000000" w:themeColor="text1"/>
          <w:sz w:val="24"/>
          <w:szCs w:val="24"/>
          <w:shd w:val="clear" w:color="auto" w:fill="FFFFFF"/>
        </w:rPr>
        <w:t>Boudrias</w:t>
      </w:r>
      <w:proofErr w:type="spellEnd"/>
      <w:r w:rsidRPr="00A453AE">
        <w:rPr>
          <w:rFonts w:ascii="Times New Roman" w:hAnsi="Times New Roman" w:cs="Times New Roman"/>
          <w:color w:val="000000" w:themeColor="text1"/>
          <w:sz w:val="24"/>
          <w:szCs w:val="24"/>
          <w:shd w:val="clear" w:color="auto" w:fill="FFFFFF"/>
        </w:rPr>
        <w:t xml:space="preserve">, J.S., </w:t>
      </w:r>
      <w:proofErr w:type="spellStart"/>
      <w:r w:rsidRPr="00A453AE">
        <w:rPr>
          <w:rFonts w:ascii="Times New Roman" w:hAnsi="Times New Roman" w:cs="Times New Roman"/>
          <w:color w:val="000000" w:themeColor="text1"/>
          <w:sz w:val="24"/>
          <w:szCs w:val="24"/>
          <w:shd w:val="clear" w:color="auto" w:fill="FFFFFF"/>
        </w:rPr>
        <w:t>Gagné</w:t>
      </w:r>
      <w:proofErr w:type="spellEnd"/>
      <w:r w:rsidRPr="00A453AE">
        <w:rPr>
          <w:rFonts w:ascii="Times New Roman" w:hAnsi="Times New Roman" w:cs="Times New Roman"/>
          <w:color w:val="000000" w:themeColor="text1"/>
          <w:sz w:val="24"/>
          <w:szCs w:val="24"/>
          <w:shd w:val="clear" w:color="auto" w:fill="FFFFFF"/>
        </w:rPr>
        <w:t>, M. and Parker, P.D., 2016. Longitudinal associations between employees’ beliefs about the quality of the change management process, affective commitment to change and psychological empowerment. </w:t>
      </w:r>
      <w:proofErr w:type="gramStart"/>
      <w:r w:rsidRPr="00A453AE">
        <w:rPr>
          <w:rFonts w:ascii="Times New Roman" w:hAnsi="Times New Roman" w:cs="Times New Roman"/>
          <w:i/>
          <w:iCs/>
          <w:color w:val="000000" w:themeColor="text1"/>
          <w:sz w:val="24"/>
          <w:szCs w:val="24"/>
          <w:shd w:val="clear" w:color="auto" w:fill="FFFFFF"/>
        </w:rPr>
        <w:t>Human Relations</w:t>
      </w:r>
      <w:r w:rsidRPr="00A453AE">
        <w:rPr>
          <w:rFonts w:ascii="Times New Roman" w:hAnsi="Times New Roman" w:cs="Times New Roman"/>
          <w:color w:val="000000" w:themeColor="text1"/>
          <w:sz w:val="24"/>
          <w:szCs w:val="24"/>
          <w:shd w:val="clear" w:color="auto" w:fill="FFFFFF"/>
        </w:rPr>
        <w:t>, </w:t>
      </w:r>
      <w:r w:rsidRPr="00A453AE">
        <w:rPr>
          <w:rFonts w:ascii="Times New Roman" w:hAnsi="Times New Roman" w:cs="Times New Roman"/>
          <w:i/>
          <w:iCs/>
          <w:color w:val="000000" w:themeColor="text1"/>
          <w:sz w:val="24"/>
          <w:szCs w:val="24"/>
          <w:shd w:val="clear" w:color="auto" w:fill="FFFFFF"/>
        </w:rPr>
        <w:t>69</w:t>
      </w:r>
      <w:r w:rsidRPr="00A453AE">
        <w:rPr>
          <w:rFonts w:ascii="Times New Roman" w:hAnsi="Times New Roman" w:cs="Times New Roman"/>
          <w:color w:val="000000" w:themeColor="text1"/>
          <w:sz w:val="24"/>
          <w:szCs w:val="24"/>
          <w:shd w:val="clear" w:color="auto" w:fill="FFFFFF"/>
        </w:rPr>
        <w:t>(3), pp.839-867.</w:t>
      </w:r>
      <w:proofErr w:type="gramEnd"/>
    </w:p>
    <w:p w:rsidR="004D24AA" w:rsidRPr="00A453AE" w:rsidRDefault="004D24AA"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shd w:val="clear" w:color="auto" w:fill="FFFFFF"/>
        </w:rPr>
        <w:t xml:space="preserve">Noe, R.A., Wilk, S.L., Mullen, E.J. and </w:t>
      </w:r>
      <w:proofErr w:type="spellStart"/>
      <w:r w:rsidRPr="00A453AE">
        <w:rPr>
          <w:rFonts w:ascii="Times New Roman" w:hAnsi="Times New Roman" w:cs="Times New Roman"/>
          <w:color w:val="000000" w:themeColor="text1"/>
          <w:sz w:val="24"/>
          <w:szCs w:val="24"/>
          <w:shd w:val="clear" w:color="auto" w:fill="FFFFFF"/>
        </w:rPr>
        <w:t>Wanek</w:t>
      </w:r>
      <w:proofErr w:type="spellEnd"/>
      <w:r w:rsidRPr="00A453AE">
        <w:rPr>
          <w:rFonts w:ascii="Times New Roman" w:hAnsi="Times New Roman" w:cs="Times New Roman"/>
          <w:color w:val="000000" w:themeColor="text1"/>
          <w:sz w:val="24"/>
          <w:szCs w:val="24"/>
          <w:shd w:val="clear" w:color="auto" w:fill="FFFFFF"/>
        </w:rPr>
        <w:t xml:space="preserve">, J.E., 2014. Employee Development: Issues in Construct Definition and Investigation </w:t>
      </w:r>
      <w:proofErr w:type="spellStart"/>
      <w:r w:rsidRPr="00A453AE">
        <w:rPr>
          <w:rFonts w:ascii="Times New Roman" w:hAnsi="Times New Roman" w:cs="Times New Roman"/>
          <w:color w:val="000000" w:themeColor="text1"/>
          <w:sz w:val="24"/>
          <w:szCs w:val="24"/>
          <w:shd w:val="clear" w:color="auto" w:fill="FFFFFF"/>
        </w:rPr>
        <w:t>ofAntecedents</w:t>
      </w:r>
      <w:proofErr w:type="spellEnd"/>
      <w:r w:rsidRPr="00A453AE">
        <w:rPr>
          <w:rFonts w:ascii="Times New Roman" w:hAnsi="Times New Roman" w:cs="Times New Roman"/>
          <w:color w:val="000000" w:themeColor="text1"/>
          <w:sz w:val="24"/>
          <w:szCs w:val="24"/>
          <w:shd w:val="clear" w:color="auto" w:fill="FFFFFF"/>
        </w:rPr>
        <w:t>. </w:t>
      </w:r>
      <w:proofErr w:type="gramStart"/>
      <w:r w:rsidRPr="00A453AE">
        <w:rPr>
          <w:rFonts w:ascii="Times New Roman" w:hAnsi="Times New Roman" w:cs="Times New Roman"/>
          <w:i/>
          <w:iCs/>
          <w:color w:val="000000" w:themeColor="text1"/>
          <w:sz w:val="24"/>
          <w:szCs w:val="24"/>
          <w:shd w:val="clear" w:color="auto" w:fill="FFFFFF"/>
        </w:rPr>
        <w:t xml:space="preserve">Improving Training Effectiveness in </w:t>
      </w:r>
      <w:proofErr w:type="spellStart"/>
      <w:r w:rsidRPr="00A453AE">
        <w:rPr>
          <w:rFonts w:ascii="Times New Roman" w:hAnsi="Times New Roman" w:cs="Times New Roman"/>
          <w:i/>
          <w:iCs/>
          <w:color w:val="000000" w:themeColor="text1"/>
          <w:sz w:val="24"/>
          <w:szCs w:val="24"/>
          <w:shd w:val="clear" w:color="auto" w:fill="FFFFFF"/>
        </w:rPr>
        <w:t>WorkOrganizations</w:t>
      </w:r>
      <w:proofErr w:type="spellEnd"/>
      <w:r w:rsidRPr="00A453AE">
        <w:rPr>
          <w:rFonts w:ascii="Times New Roman" w:hAnsi="Times New Roman" w:cs="Times New Roman"/>
          <w:i/>
          <w:iCs/>
          <w:color w:val="000000" w:themeColor="text1"/>
          <w:sz w:val="24"/>
          <w:szCs w:val="24"/>
          <w:shd w:val="clear" w:color="auto" w:fill="FFFFFF"/>
        </w:rPr>
        <w:t xml:space="preserve">, ed. JK Ford, SWJ Kozlowski, K. </w:t>
      </w:r>
      <w:proofErr w:type="spellStart"/>
      <w:r w:rsidRPr="00A453AE">
        <w:rPr>
          <w:rFonts w:ascii="Times New Roman" w:hAnsi="Times New Roman" w:cs="Times New Roman"/>
          <w:i/>
          <w:iCs/>
          <w:color w:val="000000" w:themeColor="text1"/>
          <w:sz w:val="24"/>
          <w:szCs w:val="24"/>
          <w:shd w:val="clear" w:color="auto" w:fill="FFFFFF"/>
        </w:rPr>
        <w:t>Kraiger</w:t>
      </w:r>
      <w:proofErr w:type="spellEnd"/>
      <w:r w:rsidRPr="00A453AE">
        <w:rPr>
          <w:rFonts w:ascii="Times New Roman" w:hAnsi="Times New Roman" w:cs="Times New Roman"/>
          <w:i/>
          <w:iCs/>
          <w:color w:val="000000" w:themeColor="text1"/>
          <w:sz w:val="24"/>
          <w:szCs w:val="24"/>
          <w:shd w:val="clear" w:color="auto" w:fill="FFFFFF"/>
        </w:rPr>
        <w:t xml:space="preserve">, E. Salas, and MS </w:t>
      </w:r>
      <w:proofErr w:type="spellStart"/>
      <w:r w:rsidRPr="00A453AE">
        <w:rPr>
          <w:rFonts w:ascii="Times New Roman" w:hAnsi="Times New Roman" w:cs="Times New Roman"/>
          <w:i/>
          <w:iCs/>
          <w:color w:val="000000" w:themeColor="text1"/>
          <w:sz w:val="24"/>
          <w:szCs w:val="24"/>
          <w:shd w:val="clear" w:color="auto" w:fill="FFFFFF"/>
        </w:rPr>
        <w:t>Teachout</w:t>
      </w:r>
      <w:proofErr w:type="spellEnd"/>
      <w:r w:rsidRPr="00A453AE">
        <w:rPr>
          <w:rFonts w:ascii="Times New Roman" w:hAnsi="Times New Roman" w:cs="Times New Roman"/>
          <w:i/>
          <w:iCs/>
          <w:color w:val="000000" w:themeColor="text1"/>
          <w:sz w:val="24"/>
          <w:szCs w:val="24"/>
          <w:shd w:val="clear" w:color="auto" w:fill="FFFFFF"/>
        </w:rPr>
        <w:t xml:space="preserve"> (Mahwah, NJ: Lawrence Erlbaum, 1997)</w:t>
      </w:r>
      <w:r w:rsidRPr="00A453AE">
        <w:rPr>
          <w:rFonts w:ascii="Times New Roman" w:hAnsi="Times New Roman" w:cs="Times New Roman"/>
          <w:color w:val="000000" w:themeColor="text1"/>
          <w:sz w:val="24"/>
          <w:szCs w:val="24"/>
          <w:shd w:val="clear" w:color="auto" w:fill="FFFFFF"/>
        </w:rPr>
        <w:t>, pp.153-189.</w:t>
      </w:r>
      <w:proofErr w:type="gramEnd"/>
    </w:p>
    <w:p w:rsidR="004D24AA" w:rsidRPr="00A453AE" w:rsidRDefault="004D24AA" w:rsidP="00A453AE">
      <w:pPr>
        <w:spacing w:line="360" w:lineRule="auto"/>
        <w:rPr>
          <w:rFonts w:ascii="Times New Roman" w:hAnsi="Times New Roman" w:cs="Times New Roman"/>
          <w:color w:val="000000" w:themeColor="text1"/>
          <w:sz w:val="24"/>
          <w:szCs w:val="24"/>
        </w:rPr>
      </w:pPr>
      <w:proofErr w:type="gramStart"/>
      <w:r w:rsidRPr="00A453AE">
        <w:rPr>
          <w:rFonts w:ascii="Times New Roman" w:hAnsi="Times New Roman" w:cs="Times New Roman"/>
          <w:color w:val="000000" w:themeColor="text1"/>
          <w:sz w:val="24"/>
          <w:szCs w:val="24"/>
          <w:shd w:val="clear" w:color="auto" w:fill="FFFFFF"/>
        </w:rPr>
        <w:lastRenderedPageBreak/>
        <w:t xml:space="preserve">Norton, T.A., Parker, S.L., </w:t>
      </w:r>
      <w:proofErr w:type="spellStart"/>
      <w:r w:rsidRPr="00A453AE">
        <w:rPr>
          <w:rFonts w:ascii="Times New Roman" w:hAnsi="Times New Roman" w:cs="Times New Roman"/>
          <w:color w:val="000000" w:themeColor="text1"/>
          <w:sz w:val="24"/>
          <w:szCs w:val="24"/>
          <w:shd w:val="clear" w:color="auto" w:fill="FFFFFF"/>
        </w:rPr>
        <w:t>Zacher</w:t>
      </w:r>
      <w:proofErr w:type="spellEnd"/>
      <w:r w:rsidRPr="00A453AE">
        <w:rPr>
          <w:rFonts w:ascii="Times New Roman" w:hAnsi="Times New Roman" w:cs="Times New Roman"/>
          <w:color w:val="000000" w:themeColor="text1"/>
          <w:sz w:val="24"/>
          <w:szCs w:val="24"/>
          <w:shd w:val="clear" w:color="auto" w:fill="FFFFFF"/>
        </w:rPr>
        <w:t xml:space="preserve">, H. and </w:t>
      </w:r>
      <w:proofErr w:type="spellStart"/>
      <w:r w:rsidRPr="00A453AE">
        <w:rPr>
          <w:rFonts w:ascii="Times New Roman" w:hAnsi="Times New Roman" w:cs="Times New Roman"/>
          <w:color w:val="000000" w:themeColor="text1"/>
          <w:sz w:val="24"/>
          <w:szCs w:val="24"/>
          <w:shd w:val="clear" w:color="auto" w:fill="FFFFFF"/>
        </w:rPr>
        <w:t>Ashkanasy</w:t>
      </w:r>
      <w:proofErr w:type="spellEnd"/>
      <w:r w:rsidRPr="00A453AE">
        <w:rPr>
          <w:rFonts w:ascii="Times New Roman" w:hAnsi="Times New Roman" w:cs="Times New Roman"/>
          <w:color w:val="000000" w:themeColor="text1"/>
          <w:sz w:val="24"/>
          <w:szCs w:val="24"/>
          <w:shd w:val="clear" w:color="auto" w:fill="FFFFFF"/>
        </w:rPr>
        <w:t>, N.M., 2015.</w:t>
      </w:r>
      <w:proofErr w:type="gramEnd"/>
      <w:r w:rsidRPr="00A453AE">
        <w:rPr>
          <w:rFonts w:ascii="Times New Roman" w:hAnsi="Times New Roman" w:cs="Times New Roman"/>
          <w:color w:val="000000" w:themeColor="text1"/>
          <w:sz w:val="24"/>
          <w:szCs w:val="24"/>
          <w:shd w:val="clear" w:color="auto" w:fill="FFFFFF"/>
        </w:rPr>
        <w:t xml:space="preserve"> Employee green </w:t>
      </w:r>
      <w:proofErr w:type="spellStart"/>
      <w:r w:rsidRPr="00A453AE">
        <w:rPr>
          <w:rFonts w:ascii="Times New Roman" w:hAnsi="Times New Roman" w:cs="Times New Roman"/>
          <w:color w:val="000000" w:themeColor="text1"/>
          <w:sz w:val="24"/>
          <w:szCs w:val="24"/>
          <w:shd w:val="clear" w:color="auto" w:fill="FFFFFF"/>
        </w:rPr>
        <w:t>behavior</w:t>
      </w:r>
      <w:proofErr w:type="spellEnd"/>
      <w:r w:rsidRPr="00A453AE">
        <w:rPr>
          <w:rFonts w:ascii="Times New Roman" w:hAnsi="Times New Roman" w:cs="Times New Roman"/>
          <w:color w:val="000000" w:themeColor="text1"/>
          <w:sz w:val="24"/>
          <w:szCs w:val="24"/>
          <w:shd w:val="clear" w:color="auto" w:fill="FFFFFF"/>
        </w:rPr>
        <w:t>: A theoretical framework, multilevel review, and future research agenda. </w:t>
      </w:r>
      <w:proofErr w:type="gramStart"/>
      <w:r w:rsidRPr="00A453AE">
        <w:rPr>
          <w:rFonts w:ascii="Times New Roman" w:hAnsi="Times New Roman" w:cs="Times New Roman"/>
          <w:i/>
          <w:iCs/>
          <w:color w:val="000000" w:themeColor="text1"/>
          <w:sz w:val="24"/>
          <w:szCs w:val="24"/>
          <w:shd w:val="clear" w:color="auto" w:fill="FFFFFF"/>
        </w:rPr>
        <w:t>Organization &amp; Environment</w:t>
      </w:r>
      <w:r w:rsidRPr="00A453AE">
        <w:rPr>
          <w:rFonts w:ascii="Times New Roman" w:hAnsi="Times New Roman" w:cs="Times New Roman"/>
          <w:color w:val="000000" w:themeColor="text1"/>
          <w:sz w:val="24"/>
          <w:szCs w:val="24"/>
          <w:shd w:val="clear" w:color="auto" w:fill="FFFFFF"/>
        </w:rPr>
        <w:t>, </w:t>
      </w:r>
      <w:r w:rsidRPr="00A453AE">
        <w:rPr>
          <w:rFonts w:ascii="Times New Roman" w:hAnsi="Times New Roman" w:cs="Times New Roman"/>
          <w:i/>
          <w:iCs/>
          <w:color w:val="000000" w:themeColor="text1"/>
          <w:sz w:val="24"/>
          <w:szCs w:val="24"/>
          <w:shd w:val="clear" w:color="auto" w:fill="FFFFFF"/>
        </w:rPr>
        <w:t>28</w:t>
      </w:r>
      <w:r w:rsidRPr="00A453AE">
        <w:rPr>
          <w:rFonts w:ascii="Times New Roman" w:hAnsi="Times New Roman" w:cs="Times New Roman"/>
          <w:color w:val="000000" w:themeColor="text1"/>
          <w:sz w:val="24"/>
          <w:szCs w:val="24"/>
          <w:shd w:val="clear" w:color="auto" w:fill="FFFFFF"/>
        </w:rPr>
        <w:t>(1), pp.103-125.</w:t>
      </w:r>
      <w:proofErr w:type="gramEnd"/>
    </w:p>
    <w:p w:rsidR="004D24AA" w:rsidRPr="00A453AE" w:rsidRDefault="004D24AA" w:rsidP="00A453AE">
      <w:pPr>
        <w:spacing w:line="360" w:lineRule="auto"/>
        <w:rPr>
          <w:rFonts w:ascii="Times New Roman" w:hAnsi="Times New Roman" w:cs="Times New Roman"/>
          <w:color w:val="000000" w:themeColor="text1"/>
          <w:sz w:val="24"/>
          <w:szCs w:val="24"/>
        </w:rPr>
      </w:pPr>
      <w:proofErr w:type="spellStart"/>
      <w:r w:rsidRPr="00A453AE">
        <w:rPr>
          <w:rFonts w:ascii="Times New Roman" w:hAnsi="Times New Roman" w:cs="Times New Roman"/>
          <w:color w:val="000000" w:themeColor="text1"/>
          <w:sz w:val="24"/>
          <w:szCs w:val="24"/>
          <w:shd w:val="clear" w:color="auto" w:fill="FFFFFF"/>
        </w:rPr>
        <w:t>Otley</w:t>
      </w:r>
      <w:proofErr w:type="spellEnd"/>
      <w:r w:rsidRPr="00A453AE">
        <w:rPr>
          <w:rFonts w:ascii="Times New Roman" w:hAnsi="Times New Roman" w:cs="Times New Roman"/>
          <w:color w:val="000000" w:themeColor="text1"/>
          <w:sz w:val="24"/>
          <w:szCs w:val="24"/>
          <w:shd w:val="clear" w:color="auto" w:fill="FFFFFF"/>
        </w:rPr>
        <w:t>, D., 2016. The contingency theory of management accounting and control: 1980–2014. </w:t>
      </w:r>
      <w:r w:rsidRPr="00A453AE">
        <w:rPr>
          <w:rFonts w:ascii="Times New Roman" w:hAnsi="Times New Roman" w:cs="Times New Roman"/>
          <w:i/>
          <w:iCs/>
          <w:color w:val="000000" w:themeColor="text1"/>
          <w:sz w:val="24"/>
          <w:szCs w:val="24"/>
          <w:shd w:val="clear" w:color="auto" w:fill="FFFFFF"/>
        </w:rPr>
        <w:t>Management accounting research</w:t>
      </w:r>
      <w:r w:rsidRPr="00A453AE">
        <w:rPr>
          <w:rFonts w:ascii="Times New Roman" w:hAnsi="Times New Roman" w:cs="Times New Roman"/>
          <w:color w:val="000000" w:themeColor="text1"/>
          <w:sz w:val="24"/>
          <w:szCs w:val="24"/>
          <w:shd w:val="clear" w:color="auto" w:fill="FFFFFF"/>
        </w:rPr>
        <w:t>, </w:t>
      </w:r>
      <w:r w:rsidRPr="00A453AE">
        <w:rPr>
          <w:rFonts w:ascii="Times New Roman" w:hAnsi="Times New Roman" w:cs="Times New Roman"/>
          <w:i/>
          <w:iCs/>
          <w:color w:val="000000" w:themeColor="text1"/>
          <w:sz w:val="24"/>
          <w:szCs w:val="24"/>
          <w:shd w:val="clear" w:color="auto" w:fill="FFFFFF"/>
        </w:rPr>
        <w:t>31</w:t>
      </w:r>
      <w:r w:rsidRPr="00A453AE">
        <w:rPr>
          <w:rFonts w:ascii="Times New Roman" w:hAnsi="Times New Roman" w:cs="Times New Roman"/>
          <w:color w:val="000000" w:themeColor="text1"/>
          <w:sz w:val="24"/>
          <w:szCs w:val="24"/>
          <w:shd w:val="clear" w:color="auto" w:fill="FFFFFF"/>
        </w:rPr>
        <w:t>, pp.45-62.</w:t>
      </w:r>
    </w:p>
    <w:p w:rsidR="004D24AA" w:rsidRPr="00A453AE" w:rsidRDefault="004D24AA" w:rsidP="00A453AE">
      <w:pPr>
        <w:spacing w:line="360" w:lineRule="auto"/>
        <w:rPr>
          <w:rFonts w:ascii="Times New Roman" w:hAnsi="Times New Roman" w:cs="Times New Roman"/>
          <w:color w:val="000000" w:themeColor="text1"/>
          <w:sz w:val="24"/>
          <w:szCs w:val="24"/>
        </w:rPr>
      </w:pPr>
      <w:proofErr w:type="spellStart"/>
      <w:r w:rsidRPr="00A453AE">
        <w:rPr>
          <w:rFonts w:ascii="Times New Roman" w:hAnsi="Times New Roman" w:cs="Times New Roman"/>
          <w:color w:val="000000" w:themeColor="text1"/>
          <w:sz w:val="24"/>
          <w:szCs w:val="24"/>
          <w:shd w:val="clear" w:color="auto" w:fill="FFFFFF"/>
        </w:rPr>
        <w:t>Raineri</w:t>
      </w:r>
      <w:proofErr w:type="spellEnd"/>
      <w:r w:rsidRPr="00A453AE">
        <w:rPr>
          <w:rFonts w:ascii="Times New Roman" w:hAnsi="Times New Roman" w:cs="Times New Roman"/>
          <w:color w:val="000000" w:themeColor="text1"/>
          <w:sz w:val="24"/>
          <w:szCs w:val="24"/>
          <w:shd w:val="clear" w:color="auto" w:fill="FFFFFF"/>
        </w:rPr>
        <w:t xml:space="preserve">, N. and </w:t>
      </w:r>
      <w:proofErr w:type="spellStart"/>
      <w:r w:rsidRPr="00A453AE">
        <w:rPr>
          <w:rFonts w:ascii="Times New Roman" w:hAnsi="Times New Roman" w:cs="Times New Roman"/>
          <w:color w:val="000000" w:themeColor="text1"/>
          <w:sz w:val="24"/>
          <w:szCs w:val="24"/>
          <w:shd w:val="clear" w:color="auto" w:fill="FFFFFF"/>
        </w:rPr>
        <w:t>Paillé</w:t>
      </w:r>
      <w:proofErr w:type="spellEnd"/>
      <w:r w:rsidRPr="00A453AE">
        <w:rPr>
          <w:rFonts w:ascii="Times New Roman" w:hAnsi="Times New Roman" w:cs="Times New Roman"/>
          <w:color w:val="000000" w:themeColor="text1"/>
          <w:sz w:val="24"/>
          <w:szCs w:val="24"/>
          <w:shd w:val="clear" w:color="auto" w:fill="FFFFFF"/>
        </w:rPr>
        <w:t xml:space="preserve">, P., 2016. </w:t>
      </w:r>
      <w:proofErr w:type="gramStart"/>
      <w:r w:rsidRPr="00A453AE">
        <w:rPr>
          <w:rFonts w:ascii="Times New Roman" w:hAnsi="Times New Roman" w:cs="Times New Roman"/>
          <w:color w:val="000000" w:themeColor="text1"/>
          <w:sz w:val="24"/>
          <w:szCs w:val="24"/>
          <w:shd w:val="clear" w:color="auto" w:fill="FFFFFF"/>
        </w:rPr>
        <w:t xml:space="preserve">Linking corporate policy and supervisory support with environmental citizenship </w:t>
      </w:r>
      <w:proofErr w:type="spellStart"/>
      <w:r w:rsidRPr="00A453AE">
        <w:rPr>
          <w:rFonts w:ascii="Times New Roman" w:hAnsi="Times New Roman" w:cs="Times New Roman"/>
          <w:color w:val="000000" w:themeColor="text1"/>
          <w:sz w:val="24"/>
          <w:szCs w:val="24"/>
          <w:shd w:val="clear" w:color="auto" w:fill="FFFFFF"/>
        </w:rPr>
        <w:t>behaviors</w:t>
      </w:r>
      <w:proofErr w:type="spellEnd"/>
      <w:r w:rsidRPr="00A453AE">
        <w:rPr>
          <w:rFonts w:ascii="Times New Roman" w:hAnsi="Times New Roman" w:cs="Times New Roman"/>
          <w:color w:val="000000" w:themeColor="text1"/>
          <w:sz w:val="24"/>
          <w:szCs w:val="24"/>
          <w:shd w:val="clear" w:color="auto" w:fill="FFFFFF"/>
        </w:rPr>
        <w:t>: The role of employee environmental beliefs and commitment.</w:t>
      </w:r>
      <w:proofErr w:type="gramEnd"/>
      <w:r w:rsidRPr="00A453AE">
        <w:rPr>
          <w:rFonts w:ascii="Times New Roman" w:hAnsi="Times New Roman" w:cs="Times New Roman"/>
          <w:color w:val="000000" w:themeColor="text1"/>
          <w:sz w:val="24"/>
          <w:szCs w:val="24"/>
          <w:shd w:val="clear" w:color="auto" w:fill="FFFFFF"/>
        </w:rPr>
        <w:t> </w:t>
      </w:r>
      <w:proofErr w:type="gramStart"/>
      <w:r w:rsidRPr="00A453AE">
        <w:rPr>
          <w:rFonts w:ascii="Times New Roman" w:hAnsi="Times New Roman" w:cs="Times New Roman"/>
          <w:i/>
          <w:iCs/>
          <w:color w:val="000000" w:themeColor="text1"/>
          <w:sz w:val="24"/>
          <w:szCs w:val="24"/>
          <w:shd w:val="clear" w:color="auto" w:fill="FFFFFF"/>
        </w:rPr>
        <w:t>Journal of Business Ethics</w:t>
      </w:r>
      <w:r w:rsidRPr="00A453AE">
        <w:rPr>
          <w:rFonts w:ascii="Times New Roman" w:hAnsi="Times New Roman" w:cs="Times New Roman"/>
          <w:color w:val="000000" w:themeColor="text1"/>
          <w:sz w:val="24"/>
          <w:szCs w:val="24"/>
          <w:shd w:val="clear" w:color="auto" w:fill="FFFFFF"/>
        </w:rPr>
        <w:t>, </w:t>
      </w:r>
      <w:r w:rsidRPr="00A453AE">
        <w:rPr>
          <w:rFonts w:ascii="Times New Roman" w:hAnsi="Times New Roman" w:cs="Times New Roman"/>
          <w:i/>
          <w:iCs/>
          <w:color w:val="000000" w:themeColor="text1"/>
          <w:sz w:val="24"/>
          <w:szCs w:val="24"/>
          <w:shd w:val="clear" w:color="auto" w:fill="FFFFFF"/>
        </w:rPr>
        <w:t>137</w:t>
      </w:r>
      <w:r w:rsidRPr="00A453AE">
        <w:rPr>
          <w:rFonts w:ascii="Times New Roman" w:hAnsi="Times New Roman" w:cs="Times New Roman"/>
          <w:color w:val="000000" w:themeColor="text1"/>
          <w:sz w:val="24"/>
          <w:szCs w:val="24"/>
          <w:shd w:val="clear" w:color="auto" w:fill="FFFFFF"/>
        </w:rPr>
        <w:t>(1), pp.129-148.</w:t>
      </w:r>
      <w:proofErr w:type="gramEnd"/>
    </w:p>
    <w:p w:rsidR="004D24AA" w:rsidRPr="00A453AE" w:rsidRDefault="004D24AA" w:rsidP="00A453AE">
      <w:pPr>
        <w:spacing w:line="360" w:lineRule="auto"/>
        <w:rPr>
          <w:rFonts w:ascii="Times New Roman" w:hAnsi="Times New Roman" w:cs="Times New Roman"/>
          <w:color w:val="000000" w:themeColor="text1"/>
          <w:sz w:val="24"/>
          <w:szCs w:val="24"/>
        </w:rPr>
      </w:pPr>
      <w:proofErr w:type="gramStart"/>
      <w:r w:rsidRPr="00A453AE">
        <w:rPr>
          <w:rFonts w:ascii="Times New Roman" w:hAnsi="Times New Roman" w:cs="Times New Roman"/>
          <w:color w:val="000000" w:themeColor="text1"/>
          <w:sz w:val="24"/>
          <w:szCs w:val="24"/>
          <w:shd w:val="clear" w:color="auto" w:fill="FFFFFF"/>
        </w:rPr>
        <w:t xml:space="preserve">Shah, N., </w:t>
      </w:r>
      <w:proofErr w:type="spellStart"/>
      <w:r w:rsidRPr="00A453AE">
        <w:rPr>
          <w:rFonts w:ascii="Times New Roman" w:hAnsi="Times New Roman" w:cs="Times New Roman"/>
          <w:color w:val="000000" w:themeColor="text1"/>
          <w:sz w:val="24"/>
          <w:szCs w:val="24"/>
          <w:shd w:val="clear" w:color="auto" w:fill="FFFFFF"/>
        </w:rPr>
        <w:t>Irani</w:t>
      </w:r>
      <w:proofErr w:type="spellEnd"/>
      <w:r w:rsidRPr="00A453AE">
        <w:rPr>
          <w:rFonts w:ascii="Times New Roman" w:hAnsi="Times New Roman" w:cs="Times New Roman"/>
          <w:color w:val="000000" w:themeColor="text1"/>
          <w:sz w:val="24"/>
          <w:szCs w:val="24"/>
          <w:shd w:val="clear" w:color="auto" w:fill="FFFFFF"/>
        </w:rPr>
        <w:t>, Z. and Sharif, A.M., 2017.</w:t>
      </w:r>
      <w:proofErr w:type="gramEnd"/>
      <w:r w:rsidRPr="00A453AE">
        <w:rPr>
          <w:rFonts w:ascii="Times New Roman" w:hAnsi="Times New Roman" w:cs="Times New Roman"/>
          <w:color w:val="000000" w:themeColor="text1"/>
          <w:sz w:val="24"/>
          <w:szCs w:val="24"/>
          <w:shd w:val="clear" w:color="auto" w:fill="FFFFFF"/>
        </w:rPr>
        <w:t xml:space="preserve"> Big data in an HR context: Exploring organizational change readiness, employee attitudes and </w:t>
      </w:r>
      <w:proofErr w:type="spellStart"/>
      <w:r w:rsidRPr="00A453AE">
        <w:rPr>
          <w:rFonts w:ascii="Times New Roman" w:hAnsi="Times New Roman" w:cs="Times New Roman"/>
          <w:color w:val="000000" w:themeColor="text1"/>
          <w:sz w:val="24"/>
          <w:szCs w:val="24"/>
          <w:shd w:val="clear" w:color="auto" w:fill="FFFFFF"/>
        </w:rPr>
        <w:t>behaviors</w:t>
      </w:r>
      <w:proofErr w:type="spellEnd"/>
      <w:r w:rsidRPr="00A453AE">
        <w:rPr>
          <w:rFonts w:ascii="Times New Roman" w:hAnsi="Times New Roman" w:cs="Times New Roman"/>
          <w:color w:val="000000" w:themeColor="text1"/>
          <w:sz w:val="24"/>
          <w:szCs w:val="24"/>
          <w:shd w:val="clear" w:color="auto" w:fill="FFFFFF"/>
        </w:rPr>
        <w:t>. </w:t>
      </w:r>
      <w:proofErr w:type="gramStart"/>
      <w:r w:rsidRPr="00A453AE">
        <w:rPr>
          <w:rFonts w:ascii="Times New Roman" w:hAnsi="Times New Roman" w:cs="Times New Roman"/>
          <w:i/>
          <w:iCs/>
          <w:color w:val="000000" w:themeColor="text1"/>
          <w:sz w:val="24"/>
          <w:szCs w:val="24"/>
          <w:shd w:val="clear" w:color="auto" w:fill="FFFFFF"/>
        </w:rPr>
        <w:t>Journal of Business Research</w:t>
      </w:r>
      <w:r w:rsidRPr="00A453AE">
        <w:rPr>
          <w:rFonts w:ascii="Times New Roman" w:hAnsi="Times New Roman" w:cs="Times New Roman"/>
          <w:color w:val="000000" w:themeColor="text1"/>
          <w:sz w:val="24"/>
          <w:szCs w:val="24"/>
          <w:shd w:val="clear" w:color="auto" w:fill="FFFFFF"/>
        </w:rPr>
        <w:t>, </w:t>
      </w:r>
      <w:r w:rsidRPr="00A453AE">
        <w:rPr>
          <w:rFonts w:ascii="Times New Roman" w:hAnsi="Times New Roman" w:cs="Times New Roman"/>
          <w:i/>
          <w:iCs/>
          <w:color w:val="000000" w:themeColor="text1"/>
          <w:sz w:val="24"/>
          <w:szCs w:val="24"/>
          <w:shd w:val="clear" w:color="auto" w:fill="FFFFFF"/>
        </w:rPr>
        <w:t>70</w:t>
      </w:r>
      <w:r w:rsidRPr="00A453AE">
        <w:rPr>
          <w:rFonts w:ascii="Times New Roman" w:hAnsi="Times New Roman" w:cs="Times New Roman"/>
          <w:color w:val="000000" w:themeColor="text1"/>
          <w:sz w:val="24"/>
          <w:szCs w:val="24"/>
          <w:shd w:val="clear" w:color="auto" w:fill="FFFFFF"/>
        </w:rPr>
        <w:t>, pp.366-378.</w:t>
      </w:r>
      <w:proofErr w:type="gramEnd"/>
    </w:p>
    <w:p w:rsidR="004D24AA" w:rsidRPr="00A453AE" w:rsidRDefault="004D24AA" w:rsidP="00A453AE">
      <w:pPr>
        <w:spacing w:line="360" w:lineRule="auto"/>
        <w:rPr>
          <w:rFonts w:ascii="Times New Roman" w:hAnsi="Times New Roman" w:cs="Times New Roman"/>
          <w:color w:val="000000" w:themeColor="text1"/>
          <w:sz w:val="24"/>
          <w:szCs w:val="24"/>
        </w:rPr>
      </w:pPr>
      <w:proofErr w:type="spellStart"/>
      <w:r w:rsidRPr="00A453AE">
        <w:rPr>
          <w:rFonts w:ascii="Times New Roman" w:hAnsi="Times New Roman" w:cs="Times New Roman"/>
          <w:color w:val="000000" w:themeColor="text1"/>
          <w:sz w:val="24"/>
          <w:szCs w:val="24"/>
          <w:shd w:val="clear" w:color="auto" w:fill="FFFFFF"/>
        </w:rPr>
        <w:t>Singhapakdi</w:t>
      </w:r>
      <w:proofErr w:type="spellEnd"/>
      <w:r w:rsidRPr="00A453AE">
        <w:rPr>
          <w:rFonts w:ascii="Times New Roman" w:hAnsi="Times New Roman" w:cs="Times New Roman"/>
          <w:color w:val="000000" w:themeColor="text1"/>
          <w:sz w:val="24"/>
          <w:szCs w:val="24"/>
          <w:shd w:val="clear" w:color="auto" w:fill="FFFFFF"/>
        </w:rPr>
        <w:t xml:space="preserve">, A., Lee, D.J., </w:t>
      </w:r>
      <w:proofErr w:type="spellStart"/>
      <w:r w:rsidRPr="00A453AE">
        <w:rPr>
          <w:rFonts w:ascii="Times New Roman" w:hAnsi="Times New Roman" w:cs="Times New Roman"/>
          <w:color w:val="000000" w:themeColor="text1"/>
          <w:sz w:val="24"/>
          <w:szCs w:val="24"/>
          <w:shd w:val="clear" w:color="auto" w:fill="FFFFFF"/>
        </w:rPr>
        <w:t>Sirgy</w:t>
      </w:r>
      <w:proofErr w:type="spellEnd"/>
      <w:r w:rsidRPr="00A453AE">
        <w:rPr>
          <w:rFonts w:ascii="Times New Roman" w:hAnsi="Times New Roman" w:cs="Times New Roman"/>
          <w:color w:val="000000" w:themeColor="text1"/>
          <w:sz w:val="24"/>
          <w:szCs w:val="24"/>
          <w:shd w:val="clear" w:color="auto" w:fill="FFFFFF"/>
        </w:rPr>
        <w:t xml:space="preserve">, M.J. and </w:t>
      </w:r>
      <w:proofErr w:type="spellStart"/>
      <w:r w:rsidRPr="00A453AE">
        <w:rPr>
          <w:rFonts w:ascii="Times New Roman" w:hAnsi="Times New Roman" w:cs="Times New Roman"/>
          <w:color w:val="000000" w:themeColor="text1"/>
          <w:sz w:val="24"/>
          <w:szCs w:val="24"/>
          <w:shd w:val="clear" w:color="auto" w:fill="FFFFFF"/>
        </w:rPr>
        <w:t>Senasu</w:t>
      </w:r>
      <w:proofErr w:type="spellEnd"/>
      <w:r w:rsidRPr="00A453AE">
        <w:rPr>
          <w:rFonts w:ascii="Times New Roman" w:hAnsi="Times New Roman" w:cs="Times New Roman"/>
          <w:color w:val="000000" w:themeColor="text1"/>
          <w:sz w:val="24"/>
          <w:szCs w:val="24"/>
          <w:shd w:val="clear" w:color="auto" w:fill="FFFFFF"/>
        </w:rPr>
        <w:t xml:space="preserve">, K., 2015. </w:t>
      </w:r>
      <w:proofErr w:type="gramStart"/>
      <w:r w:rsidRPr="00A453AE">
        <w:rPr>
          <w:rFonts w:ascii="Times New Roman" w:hAnsi="Times New Roman" w:cs="Times New Roman"/>
          <w:color w:val="000000" w:themeColor="text1"/>
          <w:sz w:val="24"/>
          <w:szCs w:val="24"/>
          <w:shd w:val="clear" w:color="auto" w:fill="FFFFFF"/>
        </w:rPr>
        <w:t>The impact of incongruity between an organization's CSR orientation and its employees' CSR orientation on employees' quality of work life.</w:t>
      </w:r>
      <w:proofErr w:type="gramEnd"/>
      <w:r w:rsidRPr="00A453AE">
        <w:rPr>
          <w:rFonts w:ascii="Times New Roman" w:hAnsi="Times New Roman" w:cs="Times New Roman"/>
          <w:color w:val="000000" w:themeColor="text1"/>
          <w:sz w:val="24"/>
          <w:szCs w:val="24"/>
          <w:shd w:val="clear" w:color="auto" w:fill="FFFFFF"/>
        </w:rPr>
        <w:t> </w:t>
      </w:r>
      <w:proofErr w:type="gramStart"/>
      <w:r w:rsidRPr="00A453AE">
        <w:rPr>
          <w:rFonts w:ascii="Times New Roman" w:hAnsi="Times New Roman" w:cs="Times New Roman"/>
          <w:i/>
          <w:iCs/>
          <w:color w:val="000000" w:themeColor="text1"/>
          <w:sz w:val="24"/>
          <w:szCs w:val="24"/>
          <w:shd w:val="clear" w:color="auto" w:fill="FFFFFF"/>
        </w:rPr>
        <w:t>Journal of Business Research</w:t>
      </w:r>
      <w:r w:rsidRPr="00A453AE">
        <w:rPr>
          <w:rFonts w:ascii="Times New Roman" w:hAnsi="Times New Roman" w:cs="Times New Roman"/>
          <w:color w:val="000000" w:themeColor="text1"/>
          <w:sz w:val="24"/>
          <w:szCs w:val="24"/>
          <w:shd w:val="clear" w:color="auto" w:fill="FFFFFF"/>
        </w:rPr>
        <w:t>, </w:t>
      </w:r>
      <w:r w:rsidRPr="00A453AE">
        <w:rPr>
          <w:rFonts w:ascii="Times New Roman" w:hAnsi="Times New Roman" w:cs="Times New Roman"/>
          <w:i/>
          <w:iCs/>
          <w:color w:val="000000" w:themeColor="text1"/>
          <w:sz w:val="24"/>
          <w:szCs w:val="24"/>
          <w:shd w:val="clear" w:color="auto" w:fill="FFFFFF"/>
        </w:rPr>
        <w:t>68</w:t>
      </w:r>
      <w:r w:rsidRPr="00A453AE">
        <w:rPr>
          <w:rFonts w:ascii="Times New Roman" w:hAnsi="Times New Roman" w:cs="Times New Roman"/>
          <w:color w:val="000000" w:themeColor="text1"/>
          <w:sz w:val="24"/>
          <w:szCs w:val="24"/>
          <w:shd w:val="clear" w:color="auto" w:fill="FFFFFF"/>
        </w:rPr>
        <w:t>(1), pp.60-66.</w:t>
      </w:r>
      <w:proofErr w:type="gramEnd"/>
    </w:p>
    <w:p w:rsidR="004D24AA" w:rsidRPr="00A453AE" w:rsidRDefault="004D24AA" w:rsidP="00A453AE">
      <w:pPr>
        <w:spacing w:line="360" w:lineRule="auto"/>
        <w:rPr>
          <w:rFonts w:ascii="Times New Roman" w:hAnsi="Times New Roman" w:cs="Times New Roman"/>
          <w:color w:val="000000" w:themeColor="text1"/>
          <w:sz w:val="24"/>
          <w:szCs w:val="24"/>
        </w:rPr>
      </w:pPr>
      <w:proofErr w:type="spellStart"/>
      <w:r w:rsidRPr="00A453AE">
        <w:rPr>
          <w:rFonts w:ascii="Times New Roman" w:hAnsi="Times New Roman" w:cs="Times New Roman"/>
          <w:color w:val="000000" w:themeColor="text1"/>
          <w:sz w:val="24"/>
          <w:szCs w:val="24"/>
          <w:shd w:val="clear" w:color="auto" w:fill="FFFFFF"/>
        </w:rPr>
        <w:t>Siponen</w:t>
      </w:r>
      <w:proofErr w:type="spellEnd"/>
      <w:r w:rsidRPr="00A453AE">
        <w:rPr>
          <w:rFonts w:ascii="Times New Roman" w:hAnsi="Times New Roman" w:cs="Times New Roman"/>
          <w:color w:val="000000" w:themeColor="text1"/>
          <w:sz w:val="24"/>
          <w:szCs w:val="24"/>
          <w:shd w:val="clear" w:color="auto" w:fill="FFFFFF"/>
        </w:rPr>
        <w:t xml:space="preserve">, M., Mahmood, M.A. and </w:t>
      </w:r>
      <w:proofErr w:type="spellStart"/>
      <w:r w:rsidRPr="00A453AE">
        <w:rPr>
          <w:rFonts w:ascii="Times New Roman" w:hAnsi="Times New Roman" w:cs="Times New Roman"/>
          <w:color w:val="000000" w:themeColor="text1"/>
          <w:sz w:val="24"/>
          <w:szCs w:val="24"/>
          <w:shd w:val="clear" w:color="auto" w:fill="FFFFFF"/>
        </w:rPr>
        <w:t>Pahnila</w:t>
      </w:r>
      <w:proofErr w:type="spellEnd"/>
      <w:r w:rsidRPr="00A453AE">
        <w:rPr>
          <w:rFonts w:ascii="Times New Roman" w:hAnsi="Times New Roman" w:cs="Times New Roman"/>
          <w:color w:val="000000" w:themeColor="text1"/>
          <w:sz w:val="24"/>
          <w:szCs w:val="24"/>
          <w:shd w:val="clear" w:color="auto" w:fill="FFFFFF"/>
        </w:rPr>
        <w:t>, S., 2014. Employees’ adherence to information security policies: An exploratory field study. </w:t>
      </w:r>
      <w:proofErr w:type="gramStart"/>
      <w:r w:rsidRPr="00A453AE">
        <w:rPr>
          <w:rFonts w:ascii="Times New Roman" w:hAnsi="Times New Roman" w:cs="Times New Roman"/>
          <w:i/>
          <w:iCs/>
          <w:color w:val="000000" w:themeColor="text1"/>
          <w:sz w:val="24"/>
          <w:szCs w:val="24"/>
          <w:shd w:val="clear" w:color="auto" w:fill="FFFFFF"/>
        </w:rPr>
        <w:t>Information &amp; management</w:t>
      </w:r>
      <w:r w:rsidRPr="00A453AE">
        <w:rPr>
          <w:rFonts w:ascii="Times New Roman" w:hAnsi="Times New Roman" w:cs="Times New Roman"/>
          <w:color w:val="000000" w:themeColor="text1"/>
          <w:sz w:val="24"/>
          <w:szCs w:val="24"/>
          <w:shd w:val="clear" w:color="auto" w:fill="FFFFFF"/>
        </w:rPr>
        <w:t>, </w:t>
      </w:r>
      <w:r w:rsidRPr="00A453AE">
        <w:rPr>
          <w:rFonts w:ascii="Times New Roman" w:hAnsi="Times New Roman" w:cs="Times New Roman"/>
          <w:i/>
          <w:iCs/>
          <w:color w:val="000000" w:themeColor="text1"/>
          <w:sz w:val="24"/>
          <w:szCs w:val="24"/>
          <w:shd w:val="clear" w:color="auto" w:fill="FFFFFF"/>
        </w:rPr>
        <w:t>51</w:t>
      </w:r>
      <w:r w:rsidRPr="00A453AE">
        <w:rPr>
          <w:rFonts w:ascii="Times New Roman" w:hAnsi="Times New Roman" w:cs="Times New Roman"/>
          <w:color w:val="000000" w:themeColor="text1"/>
          <w:sz w:val="24"/>
          <w:szCs w:val="24"/>
          <w:shd w:val="clear" w:color="auto" w:fill="FFFFFF"/>
        </w:rPr>
        <w:t>(2), pp.217-224.</w:t>
      </w:r>
      <w:proofErr w:type="gramEnd"/>
    </w:p>
    <w:p w:rsidR="004D24AA" w:rsidRPr="00A453AE" w:rsidRDefault="004D24AA"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shd w:val="clear" w:color="auto" w:fill="FFFFFF"/>
        </w:rPr>
        <w:t xml:space="preserve">Steg, L., </w:t>
      </w:r>
      <w:proofErr w:type="spellStart"/>
      <w:r w:rsidRPr="00A453AE">
        <w:rPr>
          <w:rFonts w:ascii="Times New Roman" w:hAnsi="Times New Roman" w:cs="Times New Roman"/>
          <w:color w:val="000000" w:themeColor="text1"/>
          <w:sz w:val="24"/>
          <w:szCs w:val="24"/>
          <w:shd w:val="clear" w:color="auto" w:fill="FFFFFF"/>
        </w:rPr>
        <w:t>Perlaviciute</w:t>
      </w:r>
      <w:proofErr w:type="spellEnd"/>
      <w:r w:rsidRPr="00A453AE">
        <w:rPr>
          <w:rFonts w:ascii="Times New Roman" w:hAnsi="Times New Roman" w:cs="Times New Roman"/>
          <w:color w:val="000000" w:themeColor="text1"/>
          <w:sz w:val="24"/>
          <w:szCs w:val="24"/>
          <w:shd w:val="clear" w:color="auto" w:fill="FFFFFF"/>
        </w:rPr>
        <w:t xml:space="preserve">, G., Van der </w:t>
      </w:r>
      <w:proofErr w:type="spellStart"/>
      <w:r w:rsidRPr="00A453AE">
        <w:rPr>
          <w:rFonts w:ascii="Times New Roman" w:hAnsi="Times New Roman" w:cs="Times New Roman"/>
          <w:color w:val="000000" w:themeColor="text1"/>
          <w:sz w:val="24"/>
          <w:szCs w:val="24"/>
          <w:shd w:val="clear" w:color="auto" w:fill="FFFFFF"/>
        </w:rPr>
        <w:t>Werff</w:t>
      </w:r>
      <w:proofErr w:type="spellEnd"/>
      <w:r w:rsidRPr="00A453AE">
        <w:rPr>
          <w:rFonts w:ascii="Times New Roman" w:hAnsi="Times New Roman" w:cs="Times New Roman"/>
          <w:color w:val="000000" w:themeColor="text1"/>
          <w:sz w:val="24"/>
          <w:szCs w:val="24"/>
          <w:shd w:val="clear" w:color="auto" w:fill="FFFFFF"/>
        </w:rPr>
        <w:t xml:space="preserve">, E. and </w:t>
      </w:r>
      <w:proofErr w:type="spellStart"/>
      <w:r w:rsidRPr="00A453AE">
        <w:rPr>
          <w:rFonts w:ascii="Times New Roman" w:hAnsi="Times New Roman" w:cs="Times New Roman"/>
          <w:color w:val="000000" w:themeColor="text1"/>
          <w:sz w:val="24"/>
          <w:szCs w:val="24"/>
          <w:shd w:val="clear" w:color="auto" w:fill="FFFFFF"/>
        </w:rPr>
        <w:t>Lurvink</w:t>
      </w:r>
      <w:proofErr w:type="spellEnd"/>
      <w:r w:rsidRPr="00A453AE">
        <w:rPr>
          <w:rFonts w:ascii="Times New Roman" w:hAnsi="Times New Roman" w:cs="Times New Roman"/>
          <w:color w:val="000000" w:themeColor="text1"/>
          <w:sz w:val="24"/>
          <w:szCs w:val="24"/>
          <w:shd w:val="clear" w:color="auto" w:fill="FFFFFF"/>
        </w:rPr>
        <w:t xml:space="preserve">, J., 2014. </w:t>
      </w:r>
      <w:proofErr w:type="gramStart"/>
      <w:r w:rsidRPr="00A453AE">
        <w:rPr>
          <w:rFonts w:ascii="Times New Roman" w:hAnsi="Times New Roman" w:cs="Times New Roman"/>
          <w:color w:val="000000" w:themeColor="text1"/>
          <w:sz w:val="24"/>
          <w:szCs w:val="24"/>
          <w:shd w:val="clear" w:color="auto" w:fill="FFFFFF"/>
        </w:rPr>
        <w:t>The significance of hedonic values for environmentally relevant attitudes, preferences, and actions.</w:t>
      </w:r>
      <w:proofErr w:type="gramEnd"/>
      <w:r w:rsidRPr="00A453AE">
        <w:rPr>
          <w:rFonts w:ascii="Times New Roman" w:hAnsi="Times New Roman" w:cs="Times New Roman"/>
          <w:color w:val="000000" w:themeColor="text1"/>
          <w:sz w:val="24"/>
          <w:szCs w:val="24"/>
          <w:shd w:val="clear" w:color="auto" w:fill="FFFFFF"/>
        </w:rPr>
        <w:t> </w:t>
      </w:r>
      <w:proofErr w:type="gramStart"/>
      <w:r w:rsidRPr="00A453AE">
        <w:rPr>
          <w:rFonts w:ascii="Times New Roman" w:hAnsi="Times New Roman" w:cs="Times New Roman"/>
          <w:i/>
          <w:iCs/>
          <w:color w:val="000000" w:themeColor="text1"/>
          <w:sz w:val="24"/>
          <w:szCs w:val="24"/>
          <w:shd w:val="clear" w:color="auto" w:fill="FFFFFF"/>
        </w:rPr>
        <w:t xml:space="preserve">Environment and </w:t>
      </w:r>
      <w:proofErr w:type="spellStart"/>
      <w:r w:rsidRPr="00A453AE">
        <w:rPr>
          <w:rFonts w:ascii="Times New Roman" w:hAnsi="Times New Roman" w:cs="Times New Roman"/>
          <w:i/>
          <w:iCs/>
          <w:color w:val="000000" w:themeColor="text1"/>
          <w:sz w:val="24"/>
          <w:szCs w:val="24"/>
          <w:shd w:val="clear" w:color="auto" w:fill="FFFFFF"/>
        </w:rPr>
        <w:t>behavior</w:t>
      </w:r>
      <w:proofErr w:type="spellEnd"/>
      <w:r w:rsidRPr="00A453AE">
        <w:rPr>
          <w:rFonts w:ascii="Times New Roman" w:hAnsi="Times New Roman" w:cs="Times New Roman"/>
          <w:color w:val="000000" w:themeColor="text1"/>
          <w:sz w:val="24"/>
          <w:szCs w:val="24"/>
          <w:shd w:val="clear" w:color="auto" w:fill="FFFFFF"/>
        </w:rPr>
        <w:t>, </w:t>
      </w:r>
      <w:r w:rsidRPr="00A453AE">
        <w:rPr>
          <w:rFonts w:ascii="Times New Roman" w:hAnsi="Times New Roman" w:cs="Times New Roman"/>
          <w:i/>
          <w:iCs/>
          <w:color w:val="000000" w:themeColor="text1"/>
          <w:sz w:val="24"/>
          <w:szCs w:val="24"/>
          <w:shd w:val="clear" w:color="auto" w:fill="FFFFFF"/>
        </w:rPr>
        <w:t>46</w:t>
      </w:r>
      <w:r w:rsidRPr="00A453AE">
        <w:rPr>
          <w:rFonts w:ascii="Times New Roman" w:hAnsi="Times New Roman" w:cs="Times New Roman"/>
          <w:color w:val="000000" w:themeColor="text1"/>
          <w:sz w:val="24"/>
          <w:szCs w:val="24"/>
          <w:shd w:val="clear" w:color="auto" w:fill="FFFFFF"/>
        </w:rPr>
        <w:t>(2), pp.163-192.</w:t>
      </w:r>
      <w:proofErr w:type="gramEnd"/>
    </w:p>
    <w:p w:rsidR="004D24AA" w:rsidRPr="00A453AE" w:rsidRDefault="004D24AA"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shd w:val="clear" w:color="auto" w:fill="FFFFFF"/>
        </w:rPr>
        <w:t>Thompson, J.D., 2017. </w:t>
      </w:r>
      <w:r w:rsidRPr="00A453AE">
        <w:rPr>
          <w:rFonts w:ascii="Times New Roman" w:hAnsi="Times New Roman" w:cs="Times New Roman"/>
          <w:i/>
          <w:iCs/>
          <w:color w:val="000000" w:themeColor="text1"/>
          <w:sz w:val="24"/>
          <w:szCs w:val="24"/>
          <w:shd w:val="clear" w:color="auto" w:fill="FFFFFF"/>
        </w:rPr>
        <w:t>Organizations in action: Social science bases of administrative theory</w:t>
      </w:r>
      <w:r w:rsidRPr="00A453AE">
        <w:rPr>
          <w:rFonts w:ascii="Times New Roman" w:hAnsi="Times New Roman" w:cs="Times New Roman"/>
          <w:color w:val="000000" w:themeColor="text1"/>
          <w:sz w:val="24"/>
          <w:szCs w:val="24"/>
          <w:shd w:val="clear" w:color="auto" w:fill="FFFFFF"/>
        </w:rPr>
        <w:t xml:space="preserve">. </w:t>
      </w:r>
      <w:proofErr w:type="gramStart"/>
      <w:r w:rsidRPr="00A453AE">
        <w:rPr>
          <w:rFonts w:ascii="Times New Roman" w:hAnsi="Times New Roman" w:cs="Times New Roman"/>
          <w:color w:val="000000" w:themeColor="text1"/>
          <w:sz w:val="24"/>
          <w:szCs w:val="24"/>
          <w:shd w:val="clear" w:color="auto" w:fill="FFFFFF"/>
        </w:rPr>
        <w:t>Routledge.</w:t>
      </w:r>
      <w:proofErr w:type="gramEnd"/>
    </w:p>
    <w:p w:rsidR="004D24AA" w:rsidRPr="00A453AE" w:rsidRDefault="004D24AA"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shd w:val="clear" w:color="auto" w:fill="FFFFFF"/>
        </w:rPr>
        <w:t xml:space="preserve">Van den </w:t>
      </w:r>
      <w:proofErr w:type="spellStart"/>
      <w:r w:rsidRPr="00A453AE">
        <w:rPr>
          <w:rFonts w:ascii="Times New Roman" w:hAnsi="Times New Roman" w:cs="Times New Roman"/>
          <w:color w:val="000000" w:themeColor="text1"/>
          <w:sz w:val="24"/>
          <w:szCs w:val="24"/>
          <w:shd w:val="clear" w:color="auto" w:fill="FFFFFF"/>
        </w:rPr>
        <w:t>Heuvel</w:t>
      </w:r>
      <w:proofErr w:type="spellEnd"/>
      <w:r w:rsidRPr="00A453AE">
        <w:rPr>
          <w:rFonts w:ascii="Times New Roman" w:hAnsi="Times New Roman" w:cs="Times New Roman"/>
          <w:color w:val="000000" w:themeColor="text1"/>
          <w:sz w:val="24"/>
          <w:szCs w:val="24"/>
          <w:shd w:val="clear" w:color="auto" w:fill="FFFFFF"/>
        </w:rPr>
        <w:t xml:space="preserve">, S., </w:t>
      </w:r>
      <w:proofErr w:type="spellStart"/>
      <w:r w:rsidRPr="00A453AE">
        <w:rPr>
          <w:rFonts w:ascii="Times New Roman" w:hAnsi="Times New Roman" w:cs="Times New Roman"/>
          <w:color w:val="000000" w:themeColor="text1"/>
          <w:sz w:val="24"/>
          <w:szCs w:val="24"/>
          <w:shd w:val="clear" w:color="auto" w:fill="FFFFFF"/>
        </w:rPr>
        <w:t>Schalk</w:t>
      </w:r>
      <w:proofErr w:type="spellEnd"/>
      <w:r w:rsidRPr="00A453AE">
        <w:rPr>
          <w:rFonts w:ascii="Times New Roman" w:hAnsi="Times New Roman" w:cs="Times New Roman"/>
          <w:color w:val="000000" w:themeColor="text1"/>
          <w:sz w:val="24"/>
          <w:szCs w:val="24"/>
          <w:shd w:val="clear" w:color="auto" w:fill="FFFFFF"/>
        </w:rPr>
        <w:t xml:space="preserve">, R. and van </w:t>
      </w:r>
      <w:proofErr w:type="spellStart"/>
      <w:r w:rsidRPr="00A453AE">
        <w:rPr>
          <w:rFonts w:ascii="Times New Roman" w:hAnsi="Times New Roman" w:cs="Times New Roman"/>
          <w:color w:val="000000" w:themeColor="text1"/>
          <w:sz w:val="24"/>
          <w:szCs w:val="24"/>
          <w:shd w:val="clear" w:color="auto" w:fill="FFFFFF"/>
        </w:rPr>
        <w:t>Assen</w:t>
      </w:r>
      <w:proofErr w:type="spellEnd"/>
      <w:r w:rsidRPr="00A453AE">
        <w:rPr>
          <w:rFonts w:ascii="Times New Roman" w:hAnsi="Times New Roman" w:cs="Times New Roman"/>
          <w:color w:val="000000" w:themeColor="text1"/>
          <w:sz w:val="24"/>
          <w:szCs w:val="24"/>
          <w:shd w:val="clear" w:color="auto" w:fill="FFFFFF"/>
        </w:rPr>
        <w:t xml:space="preserve">, M.A., 2015. Does a well-informed employee have a more positive attitude toward change? </w:t>
      </w:r>
      <w:proofErr w:type="gramStart"/>
      <w:r w:rsidRPr="00A453AE">
        <w:rPr>
          <w:rFonts w:ascii="Times New Roman" w:hAnsi="Times New Roman" w:cs="Times New Roman"/>
          <w:color w:val="000000" w:themeColor="text1"/>
          <w:sz w:val="24"/>
          <w:szCs w:val="24"/>
          <w:shd w:val="clear" w:color="auto" w:fill="FFFFFF"/>
        </w:rPr>
        <w:t xml:space="preserve">The mediating role of psychological contract </w:t>
      </w:r>
      <w:proofErr w:type="spellStart"/>
      <w:r w:rsidRPr="00A453AE">
        <w:rPr>
          <w:rFonts w:ascii="Times New Roman" w:hAnsi="Times New Roman" w:cs="Times New Roman"/>
          <w:color w:val="000000" w:themeColor="text1"/>
          <w:sz w:val="24"/>
          <w:szCs w:val="24"/>
          <w:shd w:val="clear" w:color="auto" w:fill="FFFFFF"/>
        </w:rPr>
        <w:t>fulfillment</w:t>
      </w:r>
      <w:proofErr w:type="spellEnd"/>
      <w:r w:rsidRPr="00A453AE">
        <w:rPr>
          <w:rFonts w:ascii="Times New Roman" w:hAnsi="Times New Roman" w:cs="Times New Roman"/>
          <w:color w:val="000000" w:themeColor="text1"/>
          <w:sz w:val="24"/>
          <w:szCs w:val="24"/>
          <w:shd w:val="clear" w:color="auto" w:fill="FFFFFF"/>
        </w:rPr>
        <w:t>, trust, and perceived need for change.</w:t>
      </w:r>
      <w:proofErr w:type="gramEnd"/>
      <w:r w:rsidRPr="00A453AE">
        <w:rPr>
          <w:rFonts w:ascii="Times New Roman" w:hAnsi="Times New Roman" w:cs="Times New Roman"/>
          <w:color w:val="000000" w:themeColor="text1"/>
          <w:sz w:val="24"/>
          <w:szCs w:val="24"/>
          <w:shd w:val="clear" w:color="auto" w:fill="FFFFFF"/>
        </w:rPr>
        <w:t> </w:t>
      </w:r>
      <w:proofErr w:type="gramStart"/>
      <w:r w:rsidRPr="00A453AE">
        <w:rPr>
          <w:rFonts w:ascii="Times New Roman" w:hAnsi="Times New Roman" w:cs="Times New Roman"/>
          <w:i/>
          <w:iCs/>
          <w:color w:val="000000" w:themeColor="text1"/>
          <w:sz w:val="24"/>
          <w:szCs w:val="24"/>
          <w:shd w:val="clear" w:color="auto" w:fill="FFFFFF"/>
        </w:rPr>
        <w:t xml:space="preserve">The Journal of Applied </w:t>
      </w:r>
      <w:proofErr w:type="spellStart"/>
      <w:r w:rsidRPr="00A453AE">
        <w:rPr>
          <w:rFonts w:ascii="Times New Roman" w:hAnsi="Times New Roman" w:cs="Times New Roman"/>
          <w:i/>
          <w:iCs/>
          <w:color w:val="000000" w:themeColor="text1"/>
          <w:sz w:val="24"/>
          <w:szCs w:val="24"/>
          <w:shd w:val="clear" w:color="auto" w:fill="FFFFFF"/>
        </w:rPr>
        <w:t>Behavioral</w:t>
      </w:r>
      <w:proofErr w:type="spellEnd"/>
      <w:r w:rsidRPr="00A453AE">
        <w:rPr>
          <w:rFonts w:ascii="Times New Roman" w:hAnsi="Times New Roman" w:cs="Times New Roman"/>
          <w:i/>
          <w:iCs/>
          <w:color w:val="000000" w:themeColor="text1"/>
          <w:sz w:val="24"/>
          <w:szCs w:val="24"/>
          <w:shd w:val="clear" w:color="auto" w:fill="FFFFFF"/>
        </w:rPr>
        <w:t xml:space="preserve"> Science</w:t>
      </w:r>
      <w:r w:rsidRPr="00A453AE">
        <w:rPr>
          <w:rFonts w:ascii="Times New Roman" w:hAnsi="Times New Roman" w:cs="Times New Roman"/>
          <w:color w:val="000000" w:themeColor="text1"/>
          <w:sz w:val="24"/>
          <w:szCs w:val="24"/>
          <w:shd w:val="clear" w:color="auto" w:fill="FFFFFF"/>
        </w:rPr>
        <w:t>, </w:t>
      </w:r>
      <w:r w:rsidRPr="00A453AE">
        <w:rPr>
          <w:rFonts w:ascii="Times New Roman" w:hAnsi="Times New Roman" w:cs="Times New Roman"/>
          <w:i/>
          <w:iCs/>
          <w:color w:val="000000" w:themeColor="text1"/>
          <w:sz w:val="24"/>
          <w:szCs w:val="24"/>
          <w:shd w:val="clear" w:color="auto" w:fill="FFFFFF"/>
        </w:rPr>
        <w:t>51</w:t>
      </w:r>
      <w:r w:rsidRPr="00A453AE">
        <w:rPr>
          <w:rFonts w:ascii="Times New Roman" w:hAnsi="Times New Roman" w:cs="Times New Roman"/>
          <w:color w:val="000000" w:themeColor="text1"/>
          <w:sz w:val="24"/>
          <w:szCs w:val="24"/>
          <w:shd w:val="clear" w:color="auto" w:fill="FFFFFF"/>
        </w:rPr>
        <w:t>(3), pp.401-422.</w:t>
      </w:r>
      <w:proofErr w:type="gramEnd"/>
    </w:p>
    <w:p w:rsidR="004D24AA" w:rsidRPr="00A453AE" w:rsidRDefault="004D24AA" w:rsidP="00A453AE">
      <w:pPr>
        <w:spacing w:line="360" w:lineRule="auto"/>
        <w:rPr>
          <w:rFonts w:ascii="Times New Roman" w:hAnsi="Times New Roman" w:cs="Times New Roman"/>
          <w:color w:val="000000" w:themeColor="text1"/>
          <w:sz w:val="24"/>
          <w:szCs w:val="24"/>
        </w:rPr>
      </w:pPr>
      <w:proofErr w:type="gramStart"/>
      <w:r w:rsidRPr="00A453AE">
        <w:rPr>
          <w:rFonts w:ascii="Times New Roman" w:hAnsi="Times New Roman" w:cs="Times New Roman"/>
          <w:color w:val="000000" w:themeColor="text1"/>
          <w:sz w:val="24"/>
          <w:szCs w:val="24"/>
          <w:shd w:val="clear" w:color="auto" w:fill="FFFFFF"/>
        </w:rPr>
        <w:lastRenderedPageBreak/>
        <w:t xml:space="preserve">Wells, V.K., Taheri, B., Gregory-Smith, D. and </w:t>
      </w:r>
      <w:proofErr w:type="spellStart"/>
      <w:r w:rsidRPr="00A453AE">
        <w:rPr>
          <w:rFonts w:ascii="Times New Roman" w:hAnsi="Times New Roman" w:cs="Times New Roman"/>
          <w:color w:val="000000" w:themeColor="text1"/>
          <w:sz w:val="24"/>
          <w:szCs w:val="24"/>
          <w:shd w:val="clear" w:color="auto" w:fill="FFFFFF"/>
        </w:rPr>
        <w:t>Manika</w:t>
      </w:r>
      <w:proofErr w:type="spellEnd"/>
      <w:r w:rsidRPr="00A453AE">
        <w:rPr>
          <w:rFonts w:ascii="Times New Roman" w:hAnsi="Times New Roman" w:cs="Times New Roman"/>
          <w:color w:val="000000" w:themeColor="text1"/>
          <w:sz w:val="24"/>
          <w:szCs w:val="24"/>
          <w:shd w:val="clear" w:color="auto" w:fill="FFFFFF"/>
        </w:rPr>
        <w:t>, D., 2016.</w:t>
      </w:r>
      <w:proofErr w:type="gramEnd"/>
      <w:r w:rsidRPr="00A453AE">
        <w:rPr>
          <w:rFonts w:ascii="Times New Roman" w:hAnsi="Times New Roman" w:cs="Times New Roman"/>
          <w:color w:val="000000" w:themeColor="text1"/>
          <w:sz w:val="24"/>
          <w:szCs w:val="24"/>
          <w:shd w:val="clear" w:color="auto" w:fill="FFFFFF"/>
        </w:rPr>
        <w:t xml:space="preserve"> </w:t>
      </w:r>
      <w:proofErr w:type="gramStart"/>
      <w:r w:rsidRPr="00A453AE">
        <w:rPr>
          <w:rFonts w:ascii="Times New Roman" w:hAnsi="Times New Roman" w:cs="Times New Roman"/>
          <w:color w:val="000000" w:themeColor="text1"/>
          <w:sz w:val="24"/>
          <w:szCs w:val="24"/>
          <w:shd w:val="clear" w:color="auto" w:fill="FFFFFF"/>
        </w:rPr>
        <w:t>The role of generativity and attitudes on employees home and workplace water and energy saving behaviours.</w:t>
      </w:r>
      <w:proofErr w:type="gramEnd"/>
      <w:r w:rsidRPr="00A453AE">
        <w:rPr>
          <w:rFonts w:ascii="Times New Roman" w:hAnsi="Times New Roman" w:cs="Times New Roman"/>
          <w:color w:val="000000" w:themeColor="text1"/>
          <w:sz w:val="24"/>
          <w:szCs w:val="24"/>
          <w:shd w:val="clear" w:color="auto" w:fill="FFFFFF"/>
        </w:rPr>
        <w:t> </w:t>
      </w:r>
      <w:proofErr w:type="gramStart"/>
      <w:r w:rsidRPr="00A453AE">
        <w:rPr>
          <w:rFonts w:ascii="Times New Roman" w:hAnsi="Times New Roman" w:cs="Times New Roman"/>
          <w:i/>
          <w:iCs/>
          <w:color w:val="000000" w:themeColor="text1"/>
          <w:sz w:val="24"/>
          <w:szCs w:val="24"/>
          <w:shd w:val="clear" w:color="auto" w:fill="FFFFFF"/>
        </w:rPr>
        <w:t>Tourism Management</w:t>
      </w:r>
      <w:r w:rsidRPr="00A453AE">
        <w:rPr>
          <w:rFonts w:ascii="Times New Roman" w:hAnsi="Times New Roman" w:cs="Times New Roman"/>
          <w:color w:val="000000" w:themeColor="text1"/>
          <w:sz w:val="24"/>
          <w:szCs w:val="24"/>
          <w:shd w:val="clear" w:color="auto" w:fill="FFFFFF"/>
        </w:rPr>
        <w:t>, </w:t>
      </w:r>
      <w:r w:rsidRPr="00A453AE">
        <w:rPr>
          <w:rFonts w:ascii="Times New Roman" w:hAnsi="Times New Roman" w:cs="Times New Roman"/>
          <w:i/>
          <w:iCs/>
          <w:color w:val="000000" w:themeColor="text1"/>
          <w:sz w:val="24"/>
          <w:szCs w:val="24"/>
          <w:shd w:val="clear" w:color="auto" w:fill="FFFFFF"/>
        </w:rPr>
        <w:t>56</w:t>
      </w:r>
      <w:r w:rsidRPr="00A453AE">
        <w:rPr>
          <w:rFonts w:ascii="Times New Roman" w:hAnsi="Times New Roman" w:cs="Times New Roman"/>
          <w:color w:val="000000" w:themeColor="text1"/>
          <w:sz w:val="24"/>
          <w:szCs w:val="24"/>
          <w:shd w:val="clear" w:color="auto" w:fill="FFFFFF"/>
        </w:rPr>
        <w:t>, pp.63-74.</w:t>
      </w:r>
      <w:proofErr w:type="gramEnd"/>
    </w:p>
    <w:p w:rsidR="00E61C3D" w:rsidRPr="00A453AE" w:rsidRDefault="006B2015" w:rsidP="00A453AE">
      <w:pPr>
        <w:spacing w:line="360" w:lineRule="auto"/>
        <w:rPr>
          <w:rFonts w:ascii="Times New Roman" w:hAnsi="Times New Roman" w:cs="Times New Roman"/>
          <w:color w:val="000000" w:themeColor="text1"/>
          <w:sz w:val="24"/>
          <w:szCs w:val="24"/>
        </w:rPr>
      </w:pPr>
      <w:r w:rsidRPr="00A453AE">
        <w:rPr>
          <w:rFonts w:ascii="Times New Roman" w:hAnsi="Times New Roman" w:cs="Times New Roman"/>
          <w:color w:val="000000" w:themeColor="text1"/>
          <w:sz w:val="24"/>
          <w:szCs w:val="24"/>
        </w:rPr>
        <w:t xml:space="preserve"> </w:t>
      </w:r>
    </w:p>
    <w:p w:rsidR="00C60EBF" w:rsidRPr="00A453AE" w:rsidRDefault="00C60EBF" w:rsidP="00A453AE">
      <w:pPr>
        <w:spacing w:line="360" w:lineRule="auto"/>
        <w:rPr>
          <w:rFonts w:ascii="Times New Roman" w:hAnsi="Times New Roman" w:cs="Times New Roman"/>
          <w:color w:val="000000" w:themeColor="text1"/>
          <w:sz w:val="24"/>
          <w:szCs w:val="24"/>
        </w:rPr>
      </w:pPr>
    </w:p>
    <w:sectPr w:rsidR="00C60EBF" w:rsidRPr="00A453AE" w:rsidSect="004D24AA">
      <w:headerReference w:type="default" r:id="rId9"/>
      <w:headerReference w:type="firs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977B4" w:rsidRDefault="008977B4" w:rsidP="00A453AE">
      <w:pPr>
        <w:spacing w:after="0" w:line="240" w:lineRule="auto"/>
      </w:pPr>
      <w:r>
        <w:separator/>
      </w:r>
    </w:p>
  </w:endnote>
  <w:endnote w:type="continuationSeparator" w:id="0">
    <w:p w:rsidR="008977B4" w:rsidRDefault="008977B4" w:rsidP="00A453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977B4" w:rsidRDefault="008977B4" w:rsidP="00A453AE">
      <w:pPr>
        <w:spacing w:after="0" w:line="240" w:lineRule="auto"/>
      </w:pPr>
      <w:r>
        <w:separator/>
      </w:r>
    </w:p>
  </w:footnote>
  <w:footnote w:type="continuationSeparator" w:id="0">
    <w:p w:rsidR="008977B4" w:rsidRDefault="008977B4" w:rsidP="00A453A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heme="majorHAnsi" w:hAnsiTheme="majorHAnsi"/>
        <w:sz w:val="24"/>
        <w:szCs w:val="24"/>
      </w:rPr>
      <w:id w:val="-684900166"/>
      <w:docPartObj>
        <w:docPartGallery w:val="Page Numbers (Top of Page)"/>
        <w:docPartUnique/>
      </w:docPartObj>
    </w:sdtPr>
    <w:sdtEndPr>
      <w:rPr>
        <w:color w:val="808080" w:themeColor="background1" w:themeShade="80"/>
        <w:spacing w:val="60"/>
      </w:rPr>
    </w:sdtEndPr>
    <w:sdtContent>
      <w:p w:rsidR="00A453AE" w:rsidRPr="00A453AE" w:rsidRDefault="00A453AE" w:rsidP="00A453AE">
        <w:pPr>
          <w:pStyle w:val="Header"/>
          <w:pBdr>
            <w:bottom w:val="single" w:sz="4" w:space="1" w:color="D9D9D9" w:themeColor="background1" w:themeShade="D9"/>
          </w:pBdr>
          <w:spacing w:line="360" w:lineRule="auto"/>
          <w:rPr>
            <w:rFonts w:asciiTheme="majorHAnsi" w:hAnsiTheme="majorHAnsi"/>
            <w:b/>
            <w:bCs/>
            <w:sz w:val="24"/>
            <w:szCs w:val="24"/>
          </w:rPr>
        </w:pPr>
        <w:r w:rsidRPr="00A453AE">
          <w:rPr>
            <w:rFonts w:asciiTheme="majorHAnsi" w:hAnsiTheme="majorHAnsi"/>
            <w:sz w:val="24"/>
            <w:szCs w:val="24"/>
          </w:rPr>
          <w:t>Developing Workplace critical thinking</w:t>
        </w:r>
        <w:r w:rsidRPr="00A453AE">
          <w:rPr>
            <w:rFonts w:asciiTheme="majorHAnsi" w:hAnsiTheme="majorHAnsi"/>
            <w:sz w:val="24"/>
            <w:szCs w:val="24"/>
          </w:rPr>
          <w:tab/>
        </w:r>
        <w:r w:rsidRPr="00A453AE">
          <w:rPr>
            <w:rFonts w:asciiTheme="majorHAnsi" w:hAnsiTheme="majorHAnsi"/>
            <w:sz w:val="24"/>
            <w:szCs w:val="24"/>
          </w:rPr>
          <w:tab/>
        </w:r>
        <w:r w:rsidRPr="00A453AE">
          <w:rPr>
            <w:rFonts w:asciiTheme="majorHAnsi" w:hAnsiTheme="majorHAnsi"/>
            <w:sz w:val="24"/>
            <w:szCs w:val="24"/>
          </w:rPr>
          <w:fldChar w:fldCharType="begin"/>
        </w:r>
        <w:r w:rsidRPr="00A453AE">
          <w:rPr>
            <w:rFonts w:asciiTheme="majorHAnsi" w:hAnsiTheme="majorHAnsi"/>
            <w:sz w:val="24"/>
            <w:szCs w:val="24"/>
          </w:rPr>
          <w:instrText xml:space="preserve"> PAGE   \* MERGEFORMAT </w:instrText>
        </w:r>
        <w:r w:rsidRPr="00A453AE">
          <w:rPr>
            <w:rFonts w:asciiTheme="majorHAnsi" w:hAnsiTheme="majorHAnsi"/>
            <w:sz w:val="24"/>
            <w:szCs w:val="24"/>
          </w:rPr>
          <w:fldChar w:fldCharType="separate"/>
        </w:r>
        <w:r w:rsidR="00A6240F" w:rsidRPr="00A6240F">
          <w:rPr>
            <w:rFonts w:asciiTheme="majorHAnsi" w:hAnsiTheme="majorHAnsi"/>
            <w:b/>
            <w:bCs/>
            <w:noProof/>
            <w:sz w:val="24"/>
            <w:szCs w:val="24"/>
          </w:rPr>
          <w:t>1</w:t>
        </w:r>
        <w:r w:rsidRPr="00A453AE">
          <w:rPr>
            <w:rFonts w:asciiTheme="majorHAnsi" w:hAnsiTheme="majorHAnsi"/>
            <w:b/>
            <w:bCs/>
            <w:noProof/>
            <w:sz w:val="24"/>
            <w:szCs w:val="24"/>
          </w:rPr>
          <w:fldChar w:fldCharType="end"/>
        </w:r>
        <w:r w:rsidRPr="00A453AE">
          <w:rPr>
            <w:rFonts w:asciiTheme="majorHAnsi" w:hAnsiTheme="majorHAnsi"/>
            <w:b/>
            <w:bCs/>
            <w:sz w:val="24"/>
            <w:szCs w:val="24"/>
          </w:rPr>
          <w:t xml:space="preserve"> | </w:t>
        </w:r>
        <w:r w:rsidRPr="00A453AE">
          <w:rPr>
            <w:rFonts w:asciiTheme="majorHAnsi" w:hAnsiTheme="majorHAnsi"/>
            <w:color w:val="808080" w:themeColor="background1" w:themeShade="80"/>
            <w:spacing w:val="60"/>
            <w:sz w:val="24"/>
            <w:szCs w:val="24"/>
          </w:rPr>
          <w:t>Page</w:t>
        </w:r>
      </w:p>
    </w:sdtContent>
  </w:sdt>
  <w:p w:rsidR="00A453AE" w:rsidRPr="00A453AE" w:rsidRDefault="00A453AE" w:rsidP="00A453AE">
    <w:pPr>
      <w:pStyle w:val="Header"/>
      <w:spacing w:line="360" w:lineRule="auto"/>
      <w:rPr>
        <w:rFonts w:asciiTheme="majorHAnsi" w:hAnsiTheme="majorHAnsi"/>
        <w:sz w:val="24"/>
        <w:szCs w:val="24"/>
      </w:rP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453AE" w:rsidRPr="00A453AE" w:rsidRDefault="00A453AE" w:rsidP="00A453AE">
    <w:pPr>
      <w:pStyle w:val="Header"/>
      <w:spacing w:line="360" w:lineRule="auto"/>
      <w:rPr>
        <w:rFonts w:asciiTheme="majorHAnsi" w:hAnsiTheme="majorHAnsi"/>
        <w:sz w:val="24"/>
        <w:szCs w:val="24"/>
      </w:rPr>
    </w:pPr>
    <w:r w:rsidRPr="00A453AE">
      <w:rPr>
        <w:rFonts w:asciiTheme="majorHAnsi" w:hAnsiTheme="majorHAnsi"/>
        <w:sz w:val="24"/>
        <w:szCs w:val="24"/>
      </w:rPr>
      <w:t>Running Head: Developing Workplace critical thinking</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42067AB"/>
    <w:multiLevelType w:val="hybridMultilevel"/>
    <w:tmpl w:val="D3DC3328"/>
    <w:lvl w:ilvl="0" w:tplc="04090001">
      <w:start w:val="1"/>
      <w:numFmt w:val="bullet"/>
      <w:lvlText w:val=""/>
      <w:lvlJc w:val="left"/>
      <w:pPr>
        <w:ind w:left="1021" w:hanging="360"/>
      </w:pPr>
      <w:rPr>
        <w:rFonts w:ascii="Symbol" w:hAnsi="Symbol" w:hint="default"/>
      </w:rPr>
    </w:lvl>
    <w:lvl w:ilvl="1" w:tplc="04090003" w:tentative="1">
      <w:start w:val="1"/>
      <w:numFmt w:val="bullet"/>
      <w:lvlText w:val="o"/>
      <w:lvlJc w:val="left"/>
      <w:pPr>
        <w:ind w:left="1741" w:hanging="360"/>
      </w:pPr>
      <w:rPr>
        <w:rFonts w:ascii="Courier New" w:hAnsi="Courier New" w:cs="Courier New" w:hint="default"/>
      </w:rPr>
    </w:lvl>
    <w:lvl w:ilvl="2" w:tplc="04090005" w:tentative="1">
      <w:start w:val="1"/>
      <w:numFmt w:val="bullet"/>
      <w:lvlText w:val=""/>
      <w:lvlJc w:val="left"/>
      <w:pPr>
        <w:ind w:left="2461" w:hanging="360"/>
      </w:pPr>
      <w:rPr>
        <w:rFonts w:ascii="Wingdings" w:hAnsi="Wingdings" w:hint="default"/>
      </w:rPr>
    </w:lvl>
    <w:lvl w:ilvl="3" w:tplc="04090001" w:tentative="1">
      <w:start w:val="1"/>
      <w:numFmt w:val="bullet"/>
      <w:lvlText w:val=""/>
      <w:lvlJc w:val="left"/>
      <w:pPr>
        <w:ind w:left="3181" w:hanging="360"/>
      </w:pPr>
      <w:rPr>
        <w:rFonts w:ascii="Symbol" w:hAnsi="Symbol" w:hint="default"/>
      </w:rPr>
    </w:lvl>
    <w:lvl w:ilvl="4" w:tplc="04090003" w:tentative="1">
      <w:start w:val="1"/>
      <w:numFmt w:val="bullet"/>
      <w:lvlText w:val="o"/>
      <w:lvlJc w:val="left"/>
      <w:pPr>
        <w:ind w:left="3901" w:hanging="360"/>
      </w:pPr>
      <w:rPr>
        <w:rFonts w:ascii="Courier New" w:hAnsi="Courier New" w:cs="Courier New" w:hint="default"/>
      </w:rPr>
    </w:lvl>
    <w:lvl w:ilvl="5" w:tplc="04090005" w:tentative="1">
      <w:start w:val="1"/>
      <w:numFmt w:val="bullet"/>
      <w:lvlText w:val=""/>
      <w:lvlJc w:val="left"/>
      <w:pPr>
        <w:ind w:left="4621" w:hanging="360"/>
      </w:pPr>
      <w:rPr>
        <w:rFonts w:ascii="Wingdings" w:hAnsi="Wingdings" w:hint="default"/>
      </w:rPr>
    </w:lvl>
    <w:lvl w:ilvl="6" w:tplc="04090001" w:tentative="1">
      <w:start w:val="1"/>
      <w:numFmt w:val="bullet"/>
      <w:lvlText w:val=""/>
      <w:lvlJc w:val="left"/>
      <w:pPr>
        <w:ind w:left="5341" w:hanging="360"/>
      </w:pPr>
      <w:rPr>
        <w:rFonts w:ascii="Symbol" w:hAnsi="Symbol" w:hint="default"/>
      </w:rPr>
    </w:lvl>
    <w:lvl w:ilvl="7" w:tplc="04090003" w:tentative="1">
      <w:start w:val="1"/>
      <w:numFmt w:val="bullet"/>
      <w:lvlText w:val="o"/>
      <w:lvlJc w:val="left"/>
      <w:pPr>
        <w:ind w:left="6061" w:hanging="360"/>
      </w:pPr>
      <w:rPr>
        <w:rFonts w:ascii="Courier New" w:hAnsi="Courier New" w:cs="Courier New" w:hint="default"/>
      </w:rPr>
    </w:lvl>
    <w:lvl w:ilvl="8" w:tplc="04090005" w:tentative="1">
      <w:start w:val="1"/>
      <w:numFmt w:val="bullet"/>
      <w:lvlText w:val=""/>
      <w:lvlJc w:val="left"/>
      <w:pPr>
        <w:ind w:left="6781" w:hanging="360"/>
      </w:pPr>
      <w:rPr>
        <w:rFonts w:ascii="Wingdings" w:hAnsi="Wingdings" w:hint="default"/>
      </w:rPr>
    </w:lvl>
  </w:abstractNum>
  <w:abstractNum w:abstractNumId="1">
    <w:nsid w:val="796622C9"/>
    <w:multiLevelType w:val="hybridMultilevel"/>
    <w:tmpl w:val="7272D9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C42DA"/>
    <w:rsid w:val="0003780C"/>
    <w:rsid w:val="00041FAB"/>
    <w:rsid w:val="00046604"/>
    <w:rsid w:val="00060FE7"/>
    <w:rsid w:val="00072DAC"/>
    <w:rsid w:val="00087E83"/>
    <w:rsid w:val="000C0854"/>
    <w:rsid w:val="000C08C7"/>
    <w:rsid w:val="000C23E9"/>
    <w:rsid w:val="000E5E75"/>
    <w:rsid w:val="000F41B2"/>
    <w:rsid w:val="000F612A"/>
    <w:rsid w:val="00111125"/>
    <w:rsid w:val="001160C4"/>
    <w:rsid w:val="00125DFE"/>
    <w:rsid w:val="00143478"/>
    <w:rsid w:val="00146466"/>
    <w:rsid w:val="00161471"/>
    <w:rsid w:val="0017576F"/>
    <w:rsid w:val="00190336"/>
    <w:rsid w:val="0019568A"/>
    <w:rsid w:val="001C3C99"/>
    <w:rsid w:val="001E79E7"/>
    <w:rsid w:val="00212D26"/>
    <w:rsid w:val="00214A26"/>
    <w:rsid w:val="00223B0F"/>
    <w:rsid w:val="00227953"/>
    <w:rsid w:val="00236A8E"/>
    <w:rsid w:val="00241AAE"/>
    <w:rsid w:val="00267325"/>
    <w:rsid w:val="0027295A"/>
    <w:rsid w:val="00274880"/>
    <w:rsid w:val="0029022F"/>
    <w:rsid w:val="002921B9"/>
    <w:rsid w:val="002A1A35"/>
    <w:rsid w:val="002A6904"/>
    <w:rsid w:val="002C3193"/>
    <w:rsid w:val="002F5120"/>
    <w:rsid w:val="0030151B"/>
    <w:rsid w:val="00332127"/>
    <w:rsid w:val="00334391"/>
    <w:rsid w:val="00352A05"/>
    <w:rsid w:val="00376478"/>
    <w:rsid w:val="003873A5"/>
    <w:rsid w:val="003A0BEE"/>
    <w:rsid w:val="003A4DB8"/>
    <w:rsid w:val="003B66E5"/>
    <w:rsid w:val="003E1019"/>
    <w:rsid w:val="00400762"/>
    <w:rsid w:val="0040733F"/>
    <w:rsid w:val="00431F10"/>
    <w:rsid w:val="00434D59"/>
    <w:rsid w:val="004363AF"/>
    <w:rsid w:val="00457AB5"/>
    <w:rsid w:val="0049048C"/>
    <w:rsid w:val="00492CBE"/>
    <w:rsid w:val="00494916"/>
    <w:rsid w:val="004A5834"/>
    <w:rsid w:val="004A73BA"/>
    <w:rsid w:val="004C4917"/>
    <w:rsid w:val="004D0B91"/>
    <w:rsid w:val="004D2356"/>
    <w:rsid w:val="004D24AA"/>
    <w:rsid w:val="004F2B70"/>
    <w:rsid w:val="004F2CD5"/>
    <w:rsid w:val="00502BA6"/>
    <w:rsid w:val="00546FFF"/>
    <w:rsid w:val="0055180D"/>
    <w:rsid w:val="00556135"/>
    <w:rsid w:val="005561F2"/>
    <w:rsid w:val="005705BD"/>
    <w:rsid w:val="0058160B"/>
    <w:rsid w:val="005855F0"/>
    <w:rsid w:val="00590AF7"/>
    <w:rsid w:val="00595687"/>
    <w:rsid w:val="005B32D8"/>
    <w:rsid w:val="005C42DA"/>
    <w:rsid w:val="005C64DF"/>
    <w:rsid w:val="005D6DE1"/>
    <w:rsid w:val="005E6254"/>
    <w:rsid w:val="005F6778"/>
    <w:rsid w:val="00610B38"/>
    <w:rsid w:val="0061164D"/>
    <w:rsid w:val="00627B1D"/>
    <w:rsid w:val="006433E2"/>
    <w:rsid w:val="00653A48"/>
    <w:rsid w:val="00663208"/>
    <w:rsid w:val="00665DA3"/>
    <w:rsid w:val="00672B5B"/>
    <w:rsid w:val="006A6004"/>
    <w:rsid w:val="006B2015"/>
    <w:rsid w:val="006B4EF3"/>
    <w:rsid w:val="006C6A3C"/>
    <w:rsid w:val="007002CB"/>
    <w:rsid w:val="00705AE1"/>
    <w:rsid w:val="00723A09"/>
    <w:rsid w:val="00731F96"/>
    <w:rsid w:val="00736C91"/>
    <w:rsid w:val="007426CD"/>
    <w:rsid w:val="007609A9"/>
    <w:rsid w:val="00761E1A"/>
    <w:rsid w:val="00762C77"/>
    <w:rsid w:val="007840CE"/>
    <w:rsid w:val="007845FA"/>
    <w:rsid w:val="00784908"/>
    <w:rsid w:val="007A18EF"/>
    <w:rsid w:val="007B0566"/>
    <w:rsid w:val="007B3DB9"/>
    <w:rsid w:val="007F0B0D"/>
    <w:rsid w:val="007F4FC8"/>
    <w:rsid w:val="00802840"/>
    <w:rsid w:val="00804903"/>
    <w:rsid w:val="00817877"/>
    <w:rsid w:val="00840157"/>
    <w:rsid w:val="00851A16"/>
    <w:rsid w:val="008622C6"/>
    <w:rsid w:val="0087537B"/>
    <w:rsid w:val="008977B4"/>
    <w:rsid w:val="008C0B32"/>
    <w:rsid w:val="008C2CDC"/>
    <w:rsid w:val="008C3B8C"/>
    <w:rsid w:val="0090387E"/>
    <w:rsid w:val="00907639"/>
    <w:rsid w:val="0091146E"/>
    <w:rsid w:val="00916B2F"/>
    <w:rsid w:val="00924106"/>
    <w:rsid w:val="00932B3E"/>
    <w:rsid w:val="009463F9"/>
    <w:rsid w:val="00947A88"/>
    <w:rsid w:val="0096797F"/>
    <w:rsid w:val="00982C11"/>
    <w:rsid w:val="009856B3"/>
    <w:rsid w:val="00986FED"/>
    <w:rsid w:val="00996319"/>
    <w:rsid w:val="009C3EAF"/>
    <w:rsid w:val="009C7E74"/>
    <w:rsid w:val="009F7D30"/>
    <w:rsid w:val="00A051AE"/>
    <w:rsid w:val="00A2689F"/>
    <w:rsid w:val="00A3079A"/>
    <w:rsid w:val="00A32E5F"/>
    <w:rsid w:val="00A45334"/>
    <w:rsid w:val="00A453AE"/>
    <w:rsid w:val="00A512AD"/>
    <w:rsid w:val="00A51621"/>
    <w:rsid w:val="00A6240F"/>
    <w:rsid w:val="00A678EA"/>
    <w:rsid w:val="00A71814"/>
    <w:rsid w:val="00AB1348"/>
    <w:rsid w:val="00AB5DD4"/>
    <w:rsid w:val="00AC3DA3"/>
    <w:rsid w:val="00AC42FD"/>
    <w:rsid w:val="00AC7DE8"/>
    <w:rsid w:val="00AD6494"/>
    <w:rsid w:val="00B04FEB"/>
    <w:rsid w:val="00B15478"/>
    <w:rsid w:val="00B22B32"/>
    <w:rsid w:val="00B34E7A"/>
    <w:rsid w:val="00B4216C"/>
    <w:rsid w:val="00B57344"/>
    <w:rsid w:val="00B760F7"/>
    <w:rsid w:val="00B7735C"/>
    <w:rsid w:val="00B91B61"/>
    <w:rsid w:val="00B93A25"/>
    <w:rsid w:val="00B94341"/>
    <w:rsid w:val="00B94FC1"/>
    <w:rsid w:val="00BC5A88"/>
    <w:rsid w:val="00BD0E68"/>
    <w:rsid w:val="00BE34E0"/>
    <w:rsid w:val="00C103EC"/>
    <w:rsid w:val="00C15FFE"/>
    <w:rsid w:val="00C16A3B"/>
    <w:rsid w:val="00C24160"/>
    <w:rsid w:val="00C32D60"/>
    <w:rsid w:val="00C36156"/>
    <w:rsid w:val="00C423CD"/>
    <w:rsid w:val="00C60EBF"/>
    <w:rsid w:val="00C7230D"/>
    <w:rsid w:val="00C72C16"/>
    <w:rsid w:val="00C87875"/>
    <w:rsid w:val="00C921B2"/>
    <w:rsid w:val="00CA1655"/>
    <w:rsid w:val="00CB1EAC"/>
    <w:rsid w:val="00CE072D"/>
    <w:rsid w:val="00CF1BAC"/>
    <w:rsid w:val="00CF4ED8"/>
    <w:rsid w:val="00D11E67"/>
    <w:rsid w:val="00D40631"/>
    <w:rsid w:val="00D42423"/>
    <w:rsid w:val="00D44025"/>
    <w:rsid w:val="00D71F0C"/>
    <w:rsid w:val="00D735D0"/>
    <w:rsid w:val="00D8015F"/>
    <w:rsid w:val="00D85CCA"/>
    <w:rsid w:val="00DD10E5"/>
    <w:rsid w:val="00DD3B3C"/>
    <w:rsid w:val="00DF4E8B"/>
    <w:rsid w:val="00E55C82"/>
    <w:rsid w:val="00E61C3D"/>
    <w:rsid w:val="00E7248B"/>
    <w:rsid w:val="00E96C18"/>
    <w:rsid w:val="00ED20AB"/>
    <w:rsid w:val="00ED312F"/>
    <w:rsid w:val="00EE71CF"/>
    <w:rsid w:val="00F1676E"/>
    <w:rsid w:val="00F210FE"/>
    <w:rsid w:val="00F33EAE"/>
    <w:rsid w:val="00F36825"/>
    <w:rsid w:val="00F41E33"/>
    <w:rsid w:val="00F5559E"/>
    <w:rsid w:val="00F5766C"/>
    <w:rsid w:val="00F66581"/>
    <w:rsid w:val="00F94506"/>
    <w:rsid w:val="00FB62F3"/>
    <w:rsid w:val="00FD2C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AU"/>
    </w:rPr>
  </w:style>
  <w:style w:type="paragraph" w:styleId="Heading1">
    <w:name w:val="heading 1"/>
    <w:basedOn w:val="Normal"/>
    <w:next w:val="Normal"/>
    <w:link w:val="Heading1Char"/>
    <w:uiPriority w:val="9"/>
    <w:qFormat/>
    <w:rsid w:val="005C42D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00762"/>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3A4DB8"/>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42DA"/>
    <w:rPr>
      <w:rFonts w:asciiTheme="majorHAnsi" w:eastAsiaTheme="majorEastAsia" w:hAnsiTheme="majorHAnsi" w:cstheme="majorBidi"/>
      <w:b/>
      <w:bCs/>
      <w:color w:val="365F91" w:themeColor="accent1" w:themeShade="BF"/>
      <w:sz w:val="28"/>
      <w:szCs w:val="28"/>
      <w:lang w:val="en-AU"/>
    </w:rPr>
  </w:style>
  <w:style w:type="table" w:styleId="TableGrid">
    <w:name w:val="Table Grid"/>
    <w:basedOn w:val="TableNormal"/>
    <w:uiPriority w:val="59"/>
    <w:rsid w:val="00214A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400762"/>
    <w:rPr>
      <w:rFonts w:asciiTheme="majorHAnsi" w:eastAsiaTheme="majorEastAsia" w:hAnsiTheme="majorHAnsi" w:cstheme="majorBidi"/>
      <w:b/>
      <w:bCs/>
      <w:color w:val="4F81BD" w:themeColor="accent1"/>
      <w:sz w:val="26"/>
      <w:szCs w:val="26"/>
      <w:lang w:val="en-AU"/>
    </w:rPr>
  </w:style>
  <w:style w:type="paragraph" w:styleId="ListParagraph">
    <w:name w:val="List Paragraph"/>
    <w:basedOn w:val="Normal"/>
    <w:uiPriority w:val="34"/>
    <w:qFormat/>
    <w:rsid w:val="006B4EF3"/>
    <w:pPr>
      <w:ind w:left="720"/>
      <w:contextualSpacing/>
    </w:pPr>
  </w:style>
  <w:style w:type="character" w:customStyle="1" w:styleId="Heading3Char">
    <w:name w:val="Heading 3 Char"/>
    <w:basedOn w:val="DefaultParagraphFont"/>
    <w:link w:val="Heading3"/>
    <w:uiPriority w:val="9"/>
    <w:rsid w:val="003A4DB8"/>
    <w:rPr>
      <w:rFonts w:asciiTheme="majorHAnsi" w:eastAsiaTheme="majorEastAsia" w:hAnsiTheme="majorHAnsi" w:cstheme="majorBidi"/>
      <w:b/>
      <w:bCs/>
      <w:color w:val="4F81BD" w:themeColor="accent1"/>
      <w:lang w:val="en-AU"/>
    </w:rPr>
  </w:style>
  <w:style w:type="paragraph" w:styleId="NoSpacing">
    <w:name w:val="No Spacing"/>
    <w:link w:val="NoSpacingChar"/>
    <w:uiPriority w:val="1"/>
    <w:qFormat/>
    <w:rsid w:val="004D24AA"/>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4D24AA"/>
    <w:rPr>
      <w:rFonts w:eastAsiaTheme="minorEastAsia"/>
      <w:lang w:eastAsia="ja-JP"/>
    </w:rPr>
  </w:style>
  <w:style w:type="paragraph" w:styleId="BalloonText">
    <w:name w:val="Balloon Text"/>
    <w:basedOn w:val="Normal"/>
    <w:link w:val="BalloonTextChar"/>
    <w:uiPriority w:val="99"/>
    <w:semiHidden/>
    <w:unhideWhenUsed/>
    <w:rsid w:val="004D24A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24AA"/>
    <w:rPr>
      <w:rFonts w:ascii="Tahoma" w:hAnsi="Tahoma" w:cs="Tahoma"/>
      <w:sz w:val="16"/>
      <w:szCs w:val="16"/>
      <w:lang w:val="en-AU"/>
    </w:rPr>
  </w:style>
  <w:style w:type="paragraph" w:styleId="Header">
    <w:name w:val="header"/>
    <w:basedOn w:val="Normal"/>
    <w:link w:val="HeaderChar"/>
    <w:uiPriority w:val="99"/>
    <w:unhideWhenUsed/>
    <w:rsid w:val="00A453AE"/>
    <w:pPr>
      <w:tabs>
        <w:tab w:val="center" w:pos="4680"/>
        <w:tab w:val="right" w:pos="9360"/>
      </w:tabs>
      <w:spacing w:after="0" w:line="240" w:lineRule="auto"/>
    </w:pPr>
  </w:style>
  <w:style w:type="character" w:customStyle="1" w:styleId="HeaderChar">
    <w:name w:val="Header Char"/>
    <w:basedOn w:val="DefaultParagraphFont"/>
    <w:link w:val="Header"/>
    <w:uiPriority w:val="99"/>
    <w:rsid w:val="00A453AE"/>
    <w:rPr>
      <w:lang w:val="en-AU"/>
    </w:rPr>
  </w:style>
  <w:style w:type="paragraph" w:styleId="Footer">
    <w:name w:val="footer"/>
    <w:basedOn w:val="Normal"/>
    <w:link w:val="FooterChar"/>
    <w:uiPriority w:val="99"/>
    <w:unhideWhenUsed/>
    <w:rsid w:val="00A453AE"/>
    <w:pPr>
      <w:tabs>
        <w:tab w:val="center" w:pos="4680"/>
        <w:tab w:val="right" w:pos="9360"/>
      </w:tabs>
      <w:spacing w:after="0" w:line="240" w:lineRule="auto"/>
    </w:pPr>
  </w:style>
  <w:style w:type="character" w:customStyle="1" w:styleId="FooterChar">
    <w:name w:val="Footer Char"/>
    <w:basedOn w:val="DefaultParagraphFont"/>
    <w:link w:val="Footer"/>
    <w:uiPriority w:val="99"/>
    <w:rsid w:val="00A453AE"/>
    <w:rPr>
      <w:lang w:val="en-AU"/>
    </w:rPr>
  </w:style>
  <w:style w:type="paragraph" w:styleId="TOCHeading">
    <w:name w:val="TOC Heading"/>
    <w:basedOn w:val="Heading1"/>
    <w:next w:val="Normal"/>
    <w:uiPriority w:val="39"/>
    <w:semiHidden/>
    <w:unhideWhenUsed/>
    <w:qFormat/>
    <w:rsid w:val="00A453AE"/>
    <w:pPr>
      <w:outlineLvl w:val="9"/>
    </w:pPr>
    <w:rPr>
      <w:lang w:val="en-US" w:eastAsia="ja-JP"/>
    </w:rPr>
  </w:style>
  <w:style w:type="paragraph" w:styleId="TOC1">
    <w:name w:val="toc 1"/>
    <w:basedOn w:val="Normal"/>
    <w:next w:val="Normal"/>
    <w:autoRedefine/>
    <w:uiPriority w:val="39"/>
    <w:unhideWhenUsed/>
    <w:rsid w:val="00A453AE"/>
    <w:pPr>
      <w:spacing w:after="100"/>
    </w:pPr>
  </w:style>
  <w:style w:type="paragraph" w:styleId="TOC2">
    <w:name w:val="toc 2"/>
    <w:basedOn w:val="Normal"/>
    <w:next w:val="Normal"/>
    <w:autoRedefine/>
    <w:uiPriority w:val="39"/>
    <w:unhideWhenUsed/>
    <w:rsid w:val="00A453AE"/>
    <w:pPr>
      <w:spacing w:after="100"/>
      <w:ind w:left="220"/>
    </w:pPr>
  </w:style>
  <w:style w:type="paragraph" w:styleId="TOC3">
    <w:name w:val="toc 3"/>
    <w:basedOn w:val="Normal"/>
    <w:next w:val="Normal"/>
    <w:autoRedefine/>
    <w:uiPriority w:val="39"/>
    <w:unhideWhenUsed/>
    <w:rsid w:val="00A453AE"/>
    <w:pPr>
      <w:spacing w:after="100"/>
      <w:ind w:left="440"/>
    </w:pPr>
  </w:style>
  <w:style w:type="character" w:styleId="Hyperlink">
    <w:name w:val="Hyperlink"/>
    <w:basedOn w:val="DefaultParagraphFont"/>
    <w:uiPriority w:val="99"/>
    <w:unhideWhenUsed/>
    <w:rsid w:val="00A453AE"/>
    <w:rPr>
      <w:color w:val="0000FF" w:themeColor="hyperlink"/>
      <w:u w:val="single"/>
    </w:rPr>
  </w:style>
  <w:style w:type="paragraph" w:customStyle="1" w:styleId="Default">
    <w:name w:val="Default"/>
    <w:rsid w:val="00C36156"/>
    <w:pPr>
      <w:autoSpaceDE w:val="0"/>
      <w:autoSpaceDN w:val="0"/>
      <w:adjustRightInd w:val="0"/>
      <w:spacing w:after="0" w:line="240" w:lineRule="auto"/>
    </w:pPr>
    <w:rPr>
      <w:rFonts w:ascii="Times New Roman" w:hAnsi="Times New Roman" w:cs="Times New Roman"/>
      <w:color w:val="000000"/>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AU"/>
    </w:rPr>
  </w:style>
  <w:style w:type="paragraph" w:styleId="Heading1">
    <w:name w:val="heading 1"/>
    <w:basedOn w:val="Normal"/>
    <w:next w:val="Normal"/>
    <w:link w:val="Heading1Char"/>
    <w:uiPriority w:val="9"/>
    <w:qFormat/>
    <w:rsid w:val="005C42D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00762"/>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3A4DB8"/>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42DA"/>
    <w:rPr>
      <w:rFonts w:asciiTheme="majorHAnsi" w:eastAsiaTheme="majorEastAsia" w:hAnsiTheme="majorHAnsi" w:cstheme="majorBidi"/>
      <w:b/>
      <w:bCs/>
      <w:color w:val="365F91" w:themeColor="accent1" w:themeShade="BF"/>
      <w:sz w:val="28"/>
      <w:szCs w:val="28"/>
      <w:lang w:val="en-AU"/>
    </w:rPr>
  </w:style>
  <w:style w:type="table" w:styleId="TableGrid">
    <w:name w:val="Table Grid"/>
    <w:basedOn w:val="TableNormal"/>
    <w:uiPriority w:val="59"/>
    <w:rsid w:val="00214A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400762"/>
    <w:rPr>
      <w:rFonts w:asciiTheme="majorHAnsi" w:eastAsiaTheme="majorEastAsia" w:hAnsiTheme="majorHAnsi" w:cstheme="majorBidi"/>
      <w:b/>
      <w:bCs/>
      <w:color w:val="4F81BD" w:themeColor="accent1"/>
      <w:sz w:val="26"/>
      <w:szCs w:val="26"/>
      <w:lang w:val="en-AU"/>
    </w:rPr>
  </w:style>
  <w:style w:type="paragraph" w:styleId="ListParagraph">
    <w:name w:val="List Paragraph"/>
    <w:basedOn w:val="Normal"/>
    <w:uiPriority w:val="34"/>
    <w:qFormat/>
    <w:rsid w:val="006B4EF3"/>
    <w:pPr>
      <w:ind w:left="720"/>
      <w:contextualSpacing/>
    </w:pPr>
  </w:style>
  <w:style w:type="character" w:customStyle="1" w:styleId="Heading3Char">
    <w:name w:val="Heading 3 Char"/>
    <w:basedOn w:val="DefaultParagraphFont"/>
    <w:link w:val="Heading3"/>
    <w:uiPriority w:val="9"/>
    <w:rsid w:val="003A4DB8"/>
    <w:rPr>
      <w:rFonts w:asciiTheme="majorHAnsi" w:eastAsiaTheme="majorEastAsia" w:hAnsiTheme="majorHAnsi" w:cstheme="majorBidi"/>
      <w:b/>
      <w:bCs/>
      <w:color w:val="4F81BD" w:themeColor="accent1"/>
      <w:lang w:val="en-AU"/>
    </w:rPr>
  </w:style>
  <w:style w:type="paragraph" w:styleId="NoSpacing">
    <w:name w:val="No Spacing"/>
    <w:link w:val="NoSpacingChar"/>
    <w:uiPriority w:val="1"/>
    <w:qFormat/>
    <w:rsid w:val="004D24AA"/>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4D24AA"/>
    <w:rPr>
      <w:rFonts w:eastAsiaTheme="minorEastAsia"/>
      <w:lang w:eastAsia="ja-JP"/>
    </w:rPr>
  </w:style>
  <w:style w:type="paragraph" w:styleId="BalloonText">
    <w:name w:val="Balloon Text"/>
    <w:basedOn w:val="Normal"/>
    <w:link w:val="BalloonTextChar"/>
    <w:uiPriority w:val="99"/>
    <w:semiHidden/>
    <w:unhideWhenUsed/>
    <w:rsid w:val="004D24A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24AA"/>
    <w:rPr>
      <w:rFonts w:ascii="Tahoma" w:hAnsi="Tahoma" w:cs="Tahoma"/>
      <w:sz w:val="16"/>
      <w:szCs w:val="16"/>
      <w:lang w:val="en-AU"/>
    </w:rPr>
  </w:style>
  <w:style w:type="paragraph" w:styleId="Header">
    <w:name w:val="header"/>
    <w:basedOn w:val="Normal"/>
    <w:link w:val="HeaderChar"/>
    <w:uiPriority w:val="99"/>
    <w:unhideWhenUsed/>
    <w:rsid w:val="00A453AE"/>
    <w:pPr>
      <w:tabs>
        <w:tab w:val="center" w:pos="4680"/>
        <w:tab w:val="right" w:pos="9360"/>
      </w:tabs>
      <w:spacing w:after="0" w:line="240" w:lineRule="auto"/>
    </w:pPr>
  </w:style>
  <w:style w:type="character" w:customStyle="1" w:styleId="HeaderChar">
    <w:name w:val="Header Char"/>
    <w:basedOn w:val="DefaultParagraphFont"/>
    <w:link w:val="Header"/>
    <w:uiPriority w:val="99"/>
    <w:rsid w:val="00A453AE"/>
    <w:rPr>
      <w:lang w:val="en-AU"/>
    </w:rPr>
  </w:style>
  <w:style w:type="paragraph" w:styleId="Footer">
    <w:name w:val="footer"/>
    <w:basedOn w:val="Normal"/>
    <w:link w:val="FooterChar"/>
    <w:uiPriority w:val="99"/>
    <w:unhideWhenUsed/>
    <w:rsid w:val="00A453AE"/>
    <w:pPr>
      <w:tabs>
        <w:tab w:val="center" w:pos="4680"/>
        <w:tab w:val="right" w:pos="9360"/>
      </w:tabs>
      <w:spacing w:after="0" w:line="240" w:lineRule="auto"/>
    </w:pPr>
  </w:style>
  <w:style w:type="character" w:customStyle="1" w:styleId="FooterChar">
    <w:name w:val="Footer Char"/>
    <w:basedOn w:val="DefaultParagraphFont"/>
    <w:link w:val="Footer"/>
    <w:uiPriority w:val="99"/>
    <w:rsid w:val="00A453AE"/>
    <w:rPr>
      <w:lang w:val="en-AU"/>
    </w:rPr>
  </w:style>
  <w:style w:type="paragraph" w:styleId="TOCHeading">
    <w:name w:val="TOC Heading"/>
    <w:basedOn w:val="Heading1"/>
    <w:next w:val="Normal"/>
    <w:uiPriority w:val="39"/>
    <w:semiHidden/>
    <w:unhideWhenUsed/>
    <w:qFormat/>
    <w:rsid w:val="00A453AE"/>
    <w:pPr>
      <w:outlineLvl w:val="9"/>
    </w:pPr>
    <w:rPr>
      <w:lang w:val="en-US" w:eastAsia="ja-JP"/>
    </w:rPr>
  </w:style>
  <w:style w:type="paragraph" w:styleId="TOC1">
    <w:name w:val="toc 1"/>
    <w:basedOn w:val="Normal"/>
    <w:next w:val="Normal"/>
    <w:autoRedefine/>
    <w:uiPriority w:val="39"/>
    <w:unhideWhenUsed/>
    <w:rsid w:val="00A453AE"/>
    <w:pPr>
      <w:spacing w:after="100"/>
    </w:pPr>
  </w:style>
  <w:style w:type="paragraph" w:styleId="TOC2">
    <w:name w:val="toc 2"/>
    <w:basedOn w:val="Normal"/>
    <w:next w:val="Normal"/>
    <w:autoRedefine/>
    <w:uiPriority w:val="39"/>
    <w:unhideWhenUsed/>
    <w:rsid w:val="00A453AE"/>
    <w:pPr>
      <w:spacing w:after="100"/>
      <w:ind w:left="220"/>
    </w:pPr>
  </w:style>
  <w:style w:type="paragraph" w:styleId="TOC3">
    <w:name w:val="toc 3"/>
    <w:basedOn w:val="Normal"/>
    <w:next w:val="Normal"/>
    <w:autoRedefine/>
    <w:uiPriority w:val="39"/>
    <w:unhideWhenUsed/>
    <w:rsid w:val="00A453AE"/>
    <w:pPr>
      <w:spacing w:after="100"/>
      <w:ind w:left="440"/>
    </w:pPr>
  </w:style>
  <w:style w:type="character" w:styleId="Hyperlink">
    <w:name w:val="Hyperlink"/>
    <w:basedOn w:val="DefaultParagraphFont"/>
    <w:uiPriority w:val="99"/>
    <w:unhideWhenUsed/>
    <w:rsid w:val="00A453AE"/>
    <w:rPr>
      <w:color w:val="0000FF" w:themeColor="hyperlink"/>
      <w:u w:val="single"/>
    </w:rPr>
  </w:style>
  <w:style w:type="paragraph" w:customStyle="1" w:styleId="Default">
    <w:name w:val="Default"/>
    <w:rsid w:val="00C36156"/>
    <w:pPr>
      <w:autoSpaceDE w:val="0"/>
      <w:autoSpaceDN w:val="0"/>
      <w:adjustRightInd w:val="0"/>
      <w:spacing w:after="0" w:line="240" w:lineRule="auto"/>
    </w:pPr>
    <w:rPr>
      <w:rFonts w:ascii="Times New Roman" w:hAnsi="Times New Roman" w:cs="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67251401">
      <w:bodyDiv w:val="1"/>
      <w:marLeft w:val="0"/>
      <w:marRight w:val="0"/>
      <w:marTop w:val="0"/>
      <w:marBottom w:val="0"/>
      <w:divBdr>
        <w:top w:val="none" w:sz="0" w:space="0" w:color="auto"/>
        <w:left w:val="none" w:sz="0" w:space="0" w:color="auto"/>
        <w:bottom w:val="none" w:sz="0" w:space="0" w:color="auto"/>
        <w:right w:val="none" w:sz="0" w:space="0" w:color="auto"/>
      </w:divBdr>
    </w:div>
    <w:div w:id="934704390">
      <w:bodyDiv w:val="1"/>
      <w:marLeft w:val="0"/>
      <w:marRight w:val="0"/>
      <w:marTop w:val="0"/>
      <w:marBottom w:val="0"/>
      <w:divBdr>
        <w:top w:val="none" w:sz="0" w:space="0" w:color="auto"/>
        <w:left w:val="none" w:sz="0" w:space="0" w:color="auto"/>
        <w:bottom w:val="none" w:sz="0" w:space="0" w:color="auto"/>
        <w:right w:val="none" w:sz="0" w:space="0" w:color="auto"/>
      </w:divBdr>
      <w:divsChild>
        <w:div w:id="1650983727">
          <w:marLeft w:val="0"/>
          <w:marRight w:val="0"/>
          <w:marTop w:val="0"/>
          <w:marBottom w:val="0"/>
          <w:divBdr>
            <w:top w:val="none" w:sz="0" w:space="0" w:color="auto"/>
            <w:left w:val="none" w:sz="0" w:space="0" w:color="auto"/>
            <w:bottom w:val="single" w:sz="6" w:space="0" w:color="DDDDDD"/>
            <w:right w:val="none" w:sz="0" w:space="0" w:color="auto"/>
          </w:divBdr>
          <w:divsChild>
            <w:div w:id="398015925">
              <w:marLeft w:val="2400"/>
              <w:marRight w:val="0"/>
              <w:marTop w:val="0"/>
              <w:marBottom w:val="0"/>
              <w:divBdr>
                <w:top w:val="none" w:sz="0" w:space="0" w:color="auto"/>
                <w:left w:val="single" w:sz="6" w:space="11" w:color="DDDDDD"/>
                <w:bottom w:val="none" w:sz="0" w:space="0" w:color="auto"/>
                <w:right w:val="none" w:sz="0" w:space="0" w:color="auto"/>
              </w:divBdr>
            </w:div>
          </w:divsChild>
        </w:div>
      </w:divsChild>
    </w:div>
    <w:div w:id="1973905103">
      <w:bodyDiv w:val="1"/>
      <w:marLeft w:val="0"/>
      <w:marRight w:val="0"/>
      <w:marTop w:val="0"/>
      <w:marBottom w:val="0"/>
      <w:divBdr>
        <w:top w:val="none" w:sz="0" w:space="0" w:color="auto"/>
        <w:left w:val="none" w:sz="0" w:space="0" w:color="auto"/>
        <w:bottom w:val="none" w:sz="0" w:space="0" w:color="auto"/>
        <w:right w:val="none" w:sz="0" w:space="0" w:color="auto"/>
      </w:divBdr>
      <w:divsChild>
        <w:div w:id="159662544">
          <w:marLeft w:val="0"/>
          <w:marRight w:val="0"/>
          <w:marTop w:val="0"/>
          <w:marBottom w:val="0"/>
          <w:divBdr>
            <w:top w:val="none" w:sz="0" w:space="0" w:color="auto"/>
            <w:left w:val="none" w:sz="0" w:space="0" w:color="auto"/>
            <w:bottom w:val="single" w:sz="6" w:space="0" w:color="DDDDDD"/>
            <w:right w:val="none" w:sz="0" w:space="0" w:color="auto"/>
          </w:divBdr>
          <w:divsChild>
            <w:div w:id="162938207">
              <w:marLeft w:val="2400"/>
              <w:marRight w:val="0"/>
              <w:marTop w:val="0"/>
              <w:marBottom w:val="0"/>
              <w:divBdr>
                <w:top w:val="none" w:sz="0" w:space="0" w:color="auto"/>
                <w:left w:val="single" w:sz="6" w:space="11" w:color="DDDDDD"/>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2.xml"/><Relationship Id="rId4" Type="http://schemas.microsoft.com/office/2007/relationships/stylesWithEffects" Target="stylesWithEffect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A238E3A052D8466697192AC5B020720B"/>
        <w:category>
          <w:name w:val="General"/>
          <w:gallery w:val="placeholder"/>
        </w:category>
        <w:types>
          <w:type w:val="bbPlcHdr"/>
        </w:types>
        <w:behaviors>
          <w:behavior w:val="content"/>
        </w:behaviors>
        <w:guid w:val="{C0EC65C7-2BD4-4125-9702-53DC615D22C9}"/>
      </w:docPartPr>
      <w:docPartBody>
        <w:p w:rsidR="0034590A" w:rsidRDefault="00770027" w:rsidP="00770027">
          <w:pPr>
            <w:pStyle w:val="A238E3A052D8466697192AC5B020720B"/>
          </w:pPr>
          <w:r>
            <w:rPr>
              <w:rFonts w:asciiTheme="majorHAnsi" w:eastAsiaTheme="majorEastAsia" w:hAnsiTheme="majorHAnsi" w:cstheme="majorBidi"/>
              <w:caps/>
            </w:rPr>
            <w:t>[Type the 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37BA2"/>
    <w:rsid w:val="0034590A"/>
    <w:rsid w:val="0038757B"/>
    <w:rsid w:val="00537BA2"/>
    <w:rsid w:val="007243BB"/>
    <w:rsid w:val="007700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6B76DF0B12F4EE7B9FFB9C0E7A4A6B7">
    <w:name w:val="96B76DF0B12F4EE7B9FFB9C0E7A4A6B7"/>
    <w:rsid w:val="00537BA2"/>
  </w:style>
  <w:style w:type="paragraph" w:customStyle="1" w:styleId="284D7DBCD8C5431E9C4E3348DD785649">
    <w:name w:val="284D7DBCD8C5431E9C4E3348DD785649"/>
    <w:rsid w:val="00537BA2"/>
  </w:style>
  <w:style w:type="paragraph" w:customStyle="1" w:styleId="6FD666F28B0E4975B7770D06D94C527A">
    <w:name w:val="6FD666F28B0E4975B7770D06D94C527A"/>
    <w:rsid w:val="00537BA2"/>
  </w:style>
  <w:style w:type="paragraph" w:customStyle="1" w:styleId="5C06D7C582624079B44270C5722104A3">
    <w:name w:val="5C06D7C582624079B44270C5722104A3"/>
    <w:rsid w:val="00537BA2"/>
  </w:style>
  <w:style w:type="paragraph" w:customStyle="1" w:styleId="3FEFE3BDC22F417B82E06F5117C8343C">
    <w:name w:val="3FEFE3BDC22F417B82E06F5117C8343C"/>
    <w:rsid w:val="00537BA2"/>
  </w:style>
  <w:style w:type="paragraph" w:customStyle="1" w:styleId="FC1F0EE70BE74CB8844007347E3452B5">
    <w:name w:val="FC1F0EE70BE74CB8844007347E3452B5"/>
    <w:rsid w:val="00537BA2"/>
  </w:style>
  <w:style w:type="paragraph" w:customStyle="1" w:styleId="54A0EE2DF721489A9E937D9DD075E97D">
    <w:name w:val="54A0EE2DF721489A9E937D9DD075E97D"/>
    <w:rsid w:val="00770027"/>
  </w:style>
  <w:style w:type="paragraph" w:customStyle="1" w:styleId="118751BC44EF404C9B1F683ED2D75995">
    <w:name w:val="118751BC44EF404C9B1F683ED2D75995"/>
    <w:rsid w:val="00770027"/>
  </w:style>
  <w:style w:type="paragraph" w:customStyle="1" w:styleId="6EA573E20E95433C8025CB20FA0DAD7C">
    <w:name w:val="6EA573E20E95433C8025CB20FA0DAD7C"/>
    <w:rsid w:val="00770027"/>
  </w:style>
  <w:style w:type="paragraph" w:customStyle="1" w:styleId="1789D2C3F4BD4E73992E58B773C79817">
    <w:name w:val="1789D2C3F4BD4E73992E58B773C79817"/>
    <w:rsid w:val="00770027"/>
  </w:style>
  <w:style w:type="paragraph" w:customStyle="1" w:styleId="E6BD5B75B69E4E8C8ED54AB522387F14">
    <w:name w:val="E6BD5B75B69E4E8C8ED54AB522387F14"/>
    <w:rsid w:val="00770027"/>
  </w:style>
  <w:style w:type="paragraph" w:customStyle="1" w:styleId="A238E3A052D8466697192AC5B020720B">
    <w:name w:val="A238E3A052D8466697192AC5B020720B"/>
    <w:rsid w:val="00770027"/>
  </w:style>
  <w:style w:type="paragraph" w:customStyle="1" w:styleId="12D5C688B36A40058E0CAA1AFF4CD0D8">
    <w:name w:val="12D5C688B36A40058E0CAA1AFF4CD0D8"/>
    <w:rsid w:val="00770027"/>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6B76DF0B12F4EE7B9FFB9C0E7A4A6B7">
    <w:name w:val="96B76DF0B12F4EE7B9FFB9C0E7A4A6B7"/>
    <w:rsid w:val="00537BA2"/>
  </w:style>
  <w:style w:type="paragraph" w:customStyle="1" w:styleId="284D7DBCD8C5431E9C4E3348DD785649">
    <w:name w:val="284D7DBCD8C5431E9C4E3348DD785649"/>
    <w:rsid w:val="00537BA2"/>
  </w:style>
  <w:style w:type="paragraph" w:customStyle="1" w:styleId="6FD666F28B0E4975B7770D06D94C527A">
    <w:name w:val="6FD666F28B0E4975B7770D06D94C527A"/>
    <w:rsid w:val="00537BA2"/>
  </w:style>
  <w:style w:type="paragraph" w:customStyle="1" w:styleId="5C06D7C582624079B44270C5722104A3">
    <w:name w:val="5C06D7C582624079B44270C5722104A3"/>
    <w:rsid w:val="00537BA2"/>
  </w:style>
  <w:style w:type="paragraph" w:customStyle="1" w:styleId="3FEFE3BDC22F417B82E06F5117C8343C">
    <w:name w:val="3FEFE3BDC22F417B82E06F5117C8343C"/>
    <w:rsid w:val="00537BA2"/>
  </w:style>
  <w:style w:type="paragraph" w:customStyle="1" w:styleId="FC1F0EE70BE74CB8844007347E3452B5">
    <w:name w:val="FC1F0EE70BE74CB8844007347E3452B5"/>
    <w:rsid w:val="00537BA2"/>
  </w:style>
  <w:style w:type="paragraph" w:customStyle="1" w:styleId="54A0EE2DF721489A9E937D9DD075E97D">
    <w:name w:val="54A0EE2DF721489A9E937D9DD075E97D"/>
    <w:rsid w:val="00770027"/>
  </w:style>
  <w:style w:type="paragraph" w:customStyle="1" w:styleId="118751BC44EF404C9B1F683ED2D75995">
    <w:name w:val="118751BC44EF404C9B1F683ED2D75995"/>
    <w:rsid w:val="00770027"/>
  </w:style>
  <w:style w:type="paragraph" w:customStyle="1" w:styleId="6EA573E20E95433C8025CB20FA0DAD7C">
    <w:name w:val="6EA573E20E95433C8025CB20FA0DAD7C"/>
    <w:rsid w:val="00770027"/>
  </w:style>
  <w:style w:type="paragraph" w:customStyle="1" w:styleId="1789D2C3F4BD4E73992E58B773C79817">
    <w:name w:val="1789D2C3F4BD4E73992E58B773C79817"/>
    <w:rsid w:val="00770027"/>
  </w:style>
  <w:style w:type="paragraph" w:customStyle="1" w:styleId="E6BD5B75B69E4E8C8ED54AB522387F14">
    <w:name w:val="E6BD5B75B69E4E8C8ED54AB522387F14"/>
    <w:rsid w:val="00770027"/>
  </w:style>
  <w:style w:type="paragraph" w:customStyle="1" w:styleId="A238E3A052D8466697192AC5B020720B">
    <w:name w:val="A238E3A052D8466697192AC5B020720B"/>
    <w:rsid w:val="00770027"/>
  </w:style>
  <w:style w:type="paragraph" w:customStyle="1" w:styleId="12D5C688B36A40058E0CAA1AFF4CD0D8">
    <w:name w:val="12D5C688B36A40058E0CAA1AFF4CD0D8"/>
    <w:rsid w:val="0077002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17DD72A3-ED5F-415B-B0E6-CA860301F5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508</TotalTime>
  <Pages>20</Pages>
  <Words>5152</Words>
  <Characters>29370</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Developing Workplace critical thinking</vt:lpstr>
    </vt:vector>
  </TitlesOfParts>
  <Company>Amazon</Company>
  <LinksUpToDate>false</LinksUpToDate>
  <CharactersWithSpaces>34454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critical thinking</dc:title>
  <dc:creator>System</dc:creator>
  <cp:lastModifiedBy>Grisha</cp:lastModifiedBy>
  <cp:revision>70</cp:revision>
  <dcterms:created xsi:type="dcterms:W3CDTF">2018-08-14T10:32:00Z</dcterms:created>
  <dcterms:modified xsi:type="dcterms:W3CDTF">2018-08-27T10:48:00Z</dcterms:modified>
</cp:coreProperties>
</file>