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258A" w:rsidRPr="00C418D8" w:rsidRDefault="0051258A">
      <w:pPr>
        <w:rPr>
          <w:rFonts w:ascii="Arial" w:hAnsi="Arial" w:cs="Arial"/>
        </w:rPr>
      </w:pPr>
    </w:p>
    <w:p w:rsidR="00687629" w:rsidRDefault="00687629">
      <w:pPr>
        <w:rPr>
          <w:rFonts w:ascii="Arial" w:hAnsi="Arial" w:cs="Arial"/>
        </w:rPr>
      </w:pPr>
    </w:p>
    <w:p w:rsidR="00C418D8" w:rsidRDefault="00C418D8">
      <w:pPr>
        <w:rPr>
          <w:rFonts w:ascii="Arial" w:hAnsi="Arial" w:cs="Arial"/>
        </w:rPr>
      </w:pPr>
    </w:p>
    <w:p w:rsidR="00C418D8" w:rsidRDefault="00C418D8">
      <w:pPr>
        <w:rPr>
          <w:rFonts w:ascii="Arial" w:hAnsi="Arial" w:cs="Arial"/>
        </w:rPr>
      </w:pPr>
    </w:p>
    <w:p w:rsidR="00C418D8" w:rsidRDefault="00C418D8">
      <w:pPr>
        <w:rPr>
          <w:rFonts w:ascii="Arial" w:hAnsi="Arial" w:cs="Arial"/>
        </w:rPr>
      </w:pPr>
    </w:p>
    <w:p w:rsidR="00C418D8" w:rsidRDefault="00C418D8">
      <w:pPr>
        <w:rPr>
          <w:rFonts w:ascii="Arial" w:hAnsi="Arial" w:cs="Arial"/>
        </w:rPr>
      </w:pPr>
    </w:p>
    <w:p w:rsidR="00C418D8" w:rsidRDefault="00C418D8">
      <w:pPr>
        <w:rPr>
          <w:rFonts w:ascii="Arial" w:hAnsi="Arial" w:cs="Arial"/>
        </w:rPr>
      </w:pPr>
    </w:p>
    <w:p w:rsidR="00C418D8" w:rsidRDefault="00C418D8">
      <w:pPr>
        <w:rPr>
          <w:rFonts w:ascii="Arial" w:hAnsi="Arial" w:cs="Arial"/>
        </w:rPr>
      </w:pPr>
    </w:p>
    <w:p w:rsidR="00C418D8" w:rsidRPr="00C418D8" w:rsidRDefault="00C418D8">
      <w:pPr>
        <w:rPr>
          <w:rFonts w:ascii="Arial" w:hAnsi="Arial" w:cs="Arial"/>
        </w:rPr>
      </w:pPr>
    </w:p>
    <w:p w:rsidR="00687629" w:rsidRPr="00C418D8" w:rsidRDefault="00687629">
      <w:pPr>
        <w:rPr>
          <w:rFonts w:ascii="Arial" w:hAnsi="Arial" w:cs="Arial"/>
        </w:rPr>
      </w:pPr>
    </w:p>
    <w:p w:rsidR="00135DBE" w:rsidRPr="00C418D8" w:rsidRDefault="00135DBE" w:rsidP="00135DBE">
      <w:pPr>
        <w:jc w:val="center"/>
        <w:rPr>
          <w:rFonts w:ascii="Arial" w:hAnsi="Arial" w:cs="Arial"/>
          <w:b/>
          <w:sz w:val="40"/>
          <w:szCs w:val="40"/>
        </w:rPr>
      </w:pPr>
      <w:r w:rsidRPr="00C418D8">
        <w:rPr>
          <w:rFonts w:ascii="Arial" w:hAnsi="Arial" w:cs="Arial"/>
          <w:b/>
          <w:sz w:val="40"/>
          <w:szCs w:val="40"/>
        </w:rPr>
        <w:t>Developing a new landscape for customer care</w:t>
      </w:r>
    </w:p>
    <w:p w:rsidR="00135DBE" w:rsidRPr="00C418D8" w:rsidRDefault="00135DBE" w:rsidP="00135DBE">
      <w:pPr>
        <w:jc w:val="center"/>
        <w:rPr>
          <w:rFonts w:ascii="Arial" w:hAnsi="Arial" w:cs="Arial"/>
          <w:color w:val="000000"/>
          <w:sz w:val="40"/>
          <w:szCs w:val="40"/>
          <w:lang w:eastAsia="en-GB"/>
        </w:rPr>
      </w:pPr>
    </w:p>
    <w:p w:rsidR="00135DBE" w:rsidRPr="00C418D8" w:rsidRDefault="00135DBE" w:rsidP="00135DBE">
      <w:pPr>
        <w:jc w:val="center"/>
        <w:rPr>
          <w:rFonts w:ascii="Arial" w:hAnsi="Arial" w:cs="Arial"/>
          <w:color w:val="000000"/>
          <w:sz w:val="32"/>
          <w:szCs w:val="32"/>
          <w:lang w:eastAsia="en-GB"/>
        </w:rPr>
      </w:pPr>
      <w:r w:rsidRPr="00C418D8">
        <w:rPr>
          <w:rFonts w:ascii="Arial" w:hAnsi="Arial" w:cs="Arial"/>
          <w:color w:val="000000"/>
          <w:sz w:val="32"/>
          <w:szCs w:val="32"/>
          <w:lang w:eastAsia="en-GB"/>
        </w:rPr>
        <w:t>Nalinda Super Centre (Pvt) Ltd.</w:t>
      </w:r>
    </w:p>
    <w:p w:rsidR="00135DBE" w:rsidRPr="00C418D8" w:rsidRDefault="00135DBE" w:rsidP="00135DBE">
      <w:pPr>
        <w:jc w:val="center"/>
        <w:rPr>
          <w:rFonts w:ascii="Arial" w:hAnsi="Arial" w:cs="Arial"/>
          <w:color w:val="000000"/>
          <w:sz w:val="32"/>
          <w:szCs w:val="32"/>
          <w:lang w:eastAsia="en-GB"/>
        </w:rPr>
      </w:pPr>
    </w:p>
    <w:p w:rsidR="00135DBE" w:rsidRDefault="00135DBE" w:rsidP="00135DBE">
      <w:pPr>
        <w:jc w:val="center"/>
        <w:rPr>
          <w:rFonts w:ascii="Arial" w:hAnsi="Arial" w:cs="Arial"/>
          <w:color w:val="000000"/>
          <w:sz w:val="32"/>
          <w:szCs w:val="32"/>
          <w:lang w:eastAsia="en-GB"/>
        </w:rPr>
      </w:pPr>
    </w:p>
    <w:p w:rsidR="00C418D8" w:rsidRDefault="00C418D8" w:rsidP="00135DBE">
      <w:pPr>
        <w:jc w:val="center"/>
        <w:rPr>
          <w:rFonts w:ascii="Arial" w:hAnsi="Arial" w:cs="Arial"/>
          <w:color w:val="000000"/>
          <w:sz w:val="32"/>
          <w:szCs w:val="32"/>
          <w:lang w:eastAsia="en-GB"/>
        </w:rPr>
      </w:pPr>
    </w:p>
    <w:p w:rsidR="00C418D8" w:rsidRPr="00C418D8" w:rsidRDefault="00C418D8" w:rsidP="00135DBE">
      <w:pPr>
        <w:jc w:val="center"/>
        <w:rPr>
          <w:rFonts w:ascii="Arial" w:hAnsi="Arial" w:cs="Arial"/>
          <w:color w:val="000000"/>
          <w:sz w:val="32"/>
          <w:szCs w:val="32"/>
          <w:lang w:eastAsia="en-GB"/>
        </w:rPr>
      </w:pPr>
    </w:p>
    <w:p w:rsidR="00135DBE" w:rsidRPr="00C418D8" w:rsidRDefault="00135DBE" w:rsidP="00135DBE">
      <w:pPr>
        <w:jc w:val="center"/>
        <w:rPr>
          <w:rFonts w:ascii="Arial" w:hAnsi="Arial" w:cs="Arial"/>
          <w:color w:val="000000"/>
          <w:sz w:val="32"/>
          <w:szCs w:val="32"/>
          <w:lang w:eastAsia="en-GB"/>
        </w:rPr>
      </w:pPr>
    </w:p>
    <w:p w:rsidR="00135DBE" w:rsidRPr="00C418D8" w:rsidRDefault="006D16E3" w:rsidP="00DB52E2">
      <w:pPr>
        <w:rPr>
          <w:rFonts w:ascii="Arial" w:hAnsi="Arial" w:cs="Arial"/>
          <w:color w:val="000000"/>
          <w:sz w:val="24"/>
          <w:szCs w:val="24"/>
          <w:lang w:eastAsia="en-GB"/>
        </w:rPr>
      </w:pPr>
      <w:r w:rsidRPr="00C418D8">
        <w:rPr>
          <w:rFonts w:ascii="Arial" w:hAnsi="Arial" w:cs="Arial"/>
          <w:color w:val="000000"/>
          <w:sz w:val="24"/>
          <w:szCs w:val="24"/>
          <w:lang w:eastAsia="en-GB"/>
        </w:rPr>
        <w:t>Name:</w:t>
      </w:r>
      <w:r w:rsidR="00135DBE" w:rsidRPr="00C418D8">
        <w:rPr>
          <w:rFonts w:ascii="Arial" w:hAnsi="Arial" w:cs="Arial"/>
          <w:color w:val="000000"/>
          <w:sz w:val="24"/>
          <w:szCs w:val="24"/>
          <w:lang w:eastAsia="en-GB"/>
        </w:rPr>
        <w:t xml:space="preserve"> Waruna Galagedara</w:t>
      </w:r>
    </w:p>
    <w:p w:rsidR="00135DBE" w:rsidRPr="00C418D8" w:rsidRDefault="00135DBE" w:rsidP="00DB52E2">
      <w:pPr>
        <w:rPr>
          <w:rFonts w:ascii="Arial" w:hAnsi="Arial" w:cs="Arial"/>
          <w:color w:val="000000"/>
          <w:sz w:val="24"/>
          <w:szCs w:val="24"/>
          <w:lang w:eastAsia="en-GB"/>
        </w:rPr>
      </w:pPr>
      <w:r w:rsidRPr="00C418D8">
        <w:rPr>
          <w:rFonts w:ascii="Arial" w:hAnsi="Arial" w:cs="Arial"/>
          <w:color w:val="000000"/>
          <w:sz w:val="24"/>
          <w:szCs w:val="24"/>
          <w:lang w:eastAsia="en-GB"/>
        </w:rPr>
        <w:t>Student No.: 2206302</w:t>
      </w:r>
    </w:p>
    <w:p w:rsidR="00135DBE" w:rsidRPr="00C418D8" w:rsidRDefault="00D94BD1" w:rsidP="00DB52E2">
      <w:pPr>
        <w:rPr>
          <w:rFonts w:ascii="Arial" w:hAnsi="Arial" w:cs="Arial"/>
          <w:color w:val="000000"/>
          <w:sz w:val="24"/>
          <w:szCs w:val="24"/>
          <w:lang w:eastAsia="en-GB"/>
        </w:rPr>
      </w:pPr>
      <w:r w:rsidRPr="00C418D8">
        <w:rPr>
          <w:rFonts w:ascii="Arial" w:hAnsi="Arial" w:cs="Arial"/>
          <w:color w:val="000000"/>
          <w:sz w:val="24"/>
          <w:szCs w:val="24"/>
          <w:lang w:eastAsia="en-GB"/>
        </w:rPr>
        <w:t>Program</w:t>
      </w:r>
      <w:r w:rsidR="00135DBE" w:rsidRPr="00C418D8">
        <w:rPr>
          <w:rFonts w:ascii="Arial" w:hAnsi="Arial" w:cs="Arial"/>
          <w:color w:val="000000"/>
          <w:sz w:val="24"/>
          <w:szCs w:val="24"/>
          <w:lang w:eastAsia="en-GB"/>
        </w:rPr>
        <w:t>: MBA</w:t>
      </w:r>
    </w:p>
    <w:p w:rsidR="00135DBE" w:rsidRPr="00C418D8" w:rsidRDefault="00135DBE" w:rsidP="00DB52E2">
      <w:pPr>
        <w:rPr>
          <w:rFonts w:ascii="Arial" w:hAnsi="Arial" w:cs="Arial"/>
          <w:color w:val="000000"/>
          <w:sz w:val="24"/>
          <w:szCs w:val="24"/>
          <w:lang w:eastAsia="en-GB"/>
        </w:rPr>
      </w:pPr>
      <w:r w:rsidRPr="00C418D8">
        <w:rPr>
          <w:rFonts w:ascii="Arial" w:hAnsi="Arial" w:cs="Arial"/>
          <w:color w:val="000000"/>
          <w:sz w:val="24"/>
          <w:szCs w:val="24"/>
          <w:lang w:eastAsia="en-GB"/>
        </w:rPr>
        <w:t>Module: Strategic Management</w:t>
      </w:r>
    </w:p>
    <w:p w:rsidR="00135DBE" w:rsidRPr="00C418D8" w:rsidRDefault="00A342CD" w:rsidP="00DB52E2">
      <w:pPr>
        <w:rPr>
          <w:rFonts w:ascii="Arial" w:hAnsi="Arial" w:cs="Arial"/>
          <w:color w:val="000000"/>
          <w:sz w:val="24"/>
          <w:szCs w:val="24"/>
          <w:lang w:eastAsia="en-GB"/>
        </w:rPr>
      </w:pPr>
      <w:r w:rsidRPr="00C418D8">
        <w:rPr>
          <w:rFonts w:ascii="Arial" w:hAnsi="Arial" w:cs="Arial"/>
          <w:color w:val="000000"/>
          <w:sz w:val="24"/>
          <w:szCs w:val="24"/>
          <w:lang w:eastAsia="en-GB"/>
        </w:rPr>
        <w:t xml:space="preserve">Module </w:t>
      </w:r>
      <w:r w:rsidR="006D16E3" w:rsidRPr="00C418D8">
        <w:rPr>
          <w:rFonts w:ascii="Arial" w:hAnsi="Arial" w:cs="Arial"/>
          <w:color w:val="000000"/>
          <w:sz w:val="24"/>
          <w:szCs w:val="24"/>
          <w:lang w:eastAsia="en-GB"/>
        </w:rPr>
        <w:t>code: BMMB</w:t>
      </w:r>
      <w:r w:rsidR="00135DBE" w:rsidRPr="00C418D8">
        <w:rPr>
          <w:rFonts w:ascii="Arial" w:hAnsi="Arial" w:cs="Arial"/>
          <w:color w:val="000000"/>
          <w:sz w:val="24"/>
          <w:szCs w:val="24"/>
          <w:lang w:eastAsia="en-GB"/>
        </w:rPr>
        <w:t>7013</w:t>
      </w:r>
    </w:p>
    <w:p w:rsidR="004B62AC" w:rsidRPr="00C418D8" w:rsidRDefault="00135DBE" w:rsidP="00A342CD">
      <w:pPr>
        <w:rPr>
          <w:rFonts w:ascii="Arial" w:hAnsi="Arial" w:cs="Arial"/>
          <w:color w:val="000000"/>
          <w:sz w:val="24"/>
          <w:szCs w:val="24"/>
          <w:lang w:eastAsia="en-GB"/>
        </w:rPr>
      </w:pPr>
      <w:r w:rsidRPr="00C418D8">
        <w:rPr>
          <w:rFonts w:ascii="Arial" w:hAnsi="Arial" w:cs="Arial"/>
          <w:color w:val="000000"/>
          <w:sz w:val="24"/>
          <w:szCs w:val="24"/>
          <w:lang w:eastAsia="en-GB"/>
        </w:rPr>
        <w:t>Submission Deadline: 16</w:t>
      </w:r>
      <w:r w:rsidRPr="00C418D8">
        <w:rPr>
          <w:rFonts w:ascii="Arial" w:hAnsi="Arial" w:cs="Arial"/>
          <w:color w:val="000000"/>
          <w:sz w:val="24"/>
          <w:szCs w:val="24"/>
          <w:vertAlign w:val="superscript"/>
          <w:lang w:eastAsia="en-GB"/>
        </w:rPr>
        <w:t>th</w:t>
      </w:r>
      <w:r w:rsidR="00A342CD" w:rsidRPr="00C418D8">
        <w:rPr>
          <w:rFonts w:ascii="Arial" w:hAnsi="Arial" w:cs="Arial"/>
          <w:color w:val="000000"/>
          <w:sz w:val="24"/>
          <w:szCs w:val="24"/>
          <w:lang w:eastAsia="en-GB"/>
        </w:rPr>
        <w:t xml:space="preserve"> December 2022</w:t>
      </w:r>
    </w:p>
    <w:p w:rsidR="004B62AC" w:rsidRPr="00C418D8" w:rsidRDefault="004B62AC">
      <w:pPr>
        <w:spacing w:after="160" w:line="259" w:lineRule="auto"/>
        <w:rPr>
          <w:rFonts w:ascii="Arial" w:hAnsi="Arial" w:cs="Arial"/>
          <w:color w:val="000000"/>
          <w:sz w:val="24"/>
          <w:szCs w:val="24"/>
          <w:lang w:eastAsia="en-GB"/>
        </w:rPr>
      </w:pPr>
      <w:r w:rsidRPr="00C418D8">
        <w:rPr>
          <w:rFonts w:ascii="Arial" w:hAnsi="Arial" w:cs="Arial"/>
          <w:color w:val="000000"/>
          <w:sz w:val="24"/>
          <w:szCs w:val="24"/>
          <w:lang w:eastAsia="en-GB"/>
        </w:rPr>
        <w:br w:type="page"/>
      </w:r>
    </w:p>
    <w:p w:rsidR="00771D43" w:rsidRPr="00C418D8" w:rsidRDefault="00771D43" w:rsidP="00A342CD">
      <w:pPr>
        <w:jc w:val="center"/>
        <w:rPr>
          <w:rFonts w:ascii="Arial" w:hAnsi="Arial" w:cs="Arial"/>
          <w:b/>
          <w:bCs/>
          <w:color w:val="000000"/>
          <w:sz w:val="24"/>
          <w:szCs w:val="24"/>
          <w:lang w:eastAsia="en-GB"/>
        </w:rPr>
      </w:pPr>
      <w:r w:rsidRPr="00C418D8">
        <w:rPr>
          <w:rFonts w:ascii="Arial" w:hAnsi="Arial" w:cs="Arial"/>
          <w:b/>
          <w:bCs/>
          <w:color w:val="000000"/>
          <w:sz w:val="24"/>
          <w:szCs w:val="24"/>
          <w:lang w:eastAsia="en-GB"/>
        </w:rPr>
        <w:lastRenderedPageBreak/>
        <w:t>Contents</w:t>
      </w:r>
    </w:p>
    <w:p w:rsidR="00DF37B4" w:rsidRPr="00C418D8" w:rsidRDefault="00DF37B4" w:rsidP="00A342CD">
      <w:pPr>
        <w:jc w:val="center"/>
        <w:rPr>
          <w:rFonts w:ascii="Arial" w:hAnsi="Arial" w:cs="Arial"/>
          <w:b/>
          <w:bCs/>
          <w:color w:val="000000"/>
          <w:sz w:val="24"/>
          <w:szCs w:val="24"/>
          <w:lang w:eastAsia="en-GB"/>
        </w:rPr>
      </w:pPr>
    </w:p>
    <w:p w:rsidR="00771D43" w:rsidRPr="00C418D8" w:rsidRDefault="00DF37B4" w:rsidP="00771D43">
      <w:pPr>
        <w:spacing w:line="480" w:lineRule="auto"/>
        <w:jc w:val="center"/>
        <w:rPr>
          <w:rFonts w:ascii="Arial" w:hAnsi="Arial" w:cs="Arial"/>
          <w:color w:val="000000"/>
          <w:sz w:val="24"/>
          <w:szCs w:val="24"/>
          <w:lang w:eastAsia="en-GB"/>
        </w:rPr>
      </w:pP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00BB4DD4" w:rsidRPr="00C418D8">
        <w:rPr>
          <w:rFonts w:ascii="Arial" w:hAnsi="Arial" w:cs="Arial"/>
          <w:color w:val="000000"/>
          <w:sz w:val="24"/>
          <w:szCs w:val="24"/>
          <w:lang w:eastAsia="en-GB"/>
        </w:rPr>
        <w:tab/>
      </w:r>
      <w:r w:rsidRPr="00C418D8">
        <w:rPr>
          <w:rFonts w:ascii="Arial" w:hAnsi="Arial" w:cs="Arial"/>
          <w:color w:val="000000"/>
          <w:sz w:val="24"/>
          <w:szCs w:val="24"/>
          <w:lang w:eastAsia="en-GB"/>
        </w:rPr>
        <w:t>Page No.</w:t>
      </w:r>
    </w:p>
    <w:p w:rsidR="00771D43" w:rsidRPr="00C418D8" w:rsidRDefault="00771D43" w:rsidP="00771D43">
      <w:pPr>
        <w:pStyle w:val="ListParagraph"/>
        <w:numPr>
          <w:ilvl w:val="0"/>
          <w:numId w:val="1"/>
        </w:numPr>
        <w:spacing w:line="480" w:lineRule="auto"/>
        <w:rPr>
          <w:rFonts w:ascii="Arial" w:hAnsi="Arial" w:cs="Arial"/>
          <w:color w:val="000000"/>
          <w:sz w:val="24"/>
          <w:szCs w:val="24"/>
          <w:lang w:eastAsia="en-GB"/>
        </w:rPr>
      </w:pPr>
      <w:r w:rsidRPr="00C418D8">
        <w:rPr>
          <w:rFonts w:ascii="Arial" w:hAnsi="Arial" w:cs="Arial"/>
          <w:color w:val="000000"/>
          <w:sz w:val="24"/>
          <w:szCs w:val="24"/>
          <w:lang w:eastAsia="en-GB"/>
        </w:rPr>
        <w:t>Executive Summary</w:t>
      </w:r>
      <w:r w:rsidR="00DF37B4" w:rsidRPr="00C418D8">
        <w:rPr>
          <w:rFonts w:ascii="Arial" w:hAnsi="Arial" w:cs="Arial"/>
          <w:color w:val="000000"/>
          <w:sz w:val="24"/>
          <w:szCs w:val="24"/>
          <w:lang w:eastAsia="en-GB"/>
        </w:rPr>
        <w:tab/>
      </w:r>
      <w:r w:rsidR="00DF37B4" w:rsidRPr="00C418D8">
        <w:rPr>
          <w:rFonts w:ascii="Arial" w:hAnsi="Arial" w:cs="Arial"/>
          <w:color w:val="000000"/>
          <w:sz w:val="24"/>
          <w:szCs w:val="24"/>
          <w:lang w:eastAsia="en-GB"/>
        </w:rPr>
        <w:tab/>
      </w:r>
      <w:r w:rsidR="00DF37B4" w:rsidRPr="00C418D8">
        <w:rPr>
          <w:rFonts w:ascii="Arial" w:hAnsi="Arial" w:cs="Arial"/>
          <w:color w:val="000000"/>
          <w:sz w:val="24"/>
          <w:szCs w:val="24"/>
          <w:lang w:eastAsia="en-GB"/>
        </w:rPr>
        <w:tab/>
      </w:r>
      <w:r w:rsidR="00DF37B4" w:rsidRPr="00C418D8">
        <w:rPr>
          <w:rFonts w:ascii="Arial" w:hAnsi="Arial" w:cs="Arial"/>
          <w:color w:val="000000"/>
          <w:sz w:val="24"/>
          <w:szCs w:val="24"/>
          <w:lang w:eastAsia="en-GB"/>
        </w:rPr>
        <w:tab/>
      </w:r>
      <w:r w:rsidR="00DF37B4" w:rsidRPr="00C418D8">
        <w:rPr>
          <w:rFonts w:ascii="Arial" w:hAnsi="Arial" w:cs="Arial"/>
          <w:color w:val="000000"/>
          <w:sz w:val="24"/>
          <w:szCs w:val="24"/>
          <w:lang w:eastAsia="en-GB"/>
        </w:rPr>
        <w:tab/>
      </w:r>
      <w:r w:rsidR="00DF37B4" w:rsidRPr="00C418D8">
        <w:rPr>
          <w:rFonts w:ascii="Arial" w:hAnsi="Arial" w:cs="Arial"/>
          <w:color w:val="000000"/>
          <w:sz w:val="24"/>
          <w:szCs w:val="24"/>
          <w:lang w:eastAsia="en-GB"/>
        </w:rPr>
        <w:tab/>
      </w:r>
      <w:r w:rsidR="00DF37B4" w:rsidRPr="00C418D8">
        <w:rPr>
          <w:rFonts w:ascii="Arial" w:hAnsi="Arial" w:cs="Arial"/>
          <w:color w:val="000000"/>
          <w:sz w:val="24"/>
          <w:szCs w:val="24"/>
          <w:lang w:eastAsia="en-GB"/>
        </w:rPr>
        <w:tab/>
      </w:r>
      <w:r w:rsidR="00BB4DD4" w:rsidRPr="00C418D8">
        <w:rPr>
          <w:rFonts w:ascii="Arial" w:hAnsi="Arial" w:cs="Arial"/>
          <w:color w:val="000000"/>
          <w:sz w:val="24"/>
          <w:szCs w:val="24"/>
          <w:lang w:eastAsia="en-GB"/>
        </w:rPr>
        <w:tab/>
      </w:r>
      <w:r w:rsidR="00B226FF">
        <w:rPr>
          <w:rFonts w:ascii="Arial" w:hAnsi="Arial" w:cs="Arial"/>
          <w:color w:val="000000"/>
          <w:sz w:val="24"/>
          <w:szCs w:val="24"/>
          <w:lang w:eastAsia="en-GB"/>
        </w:rPr>
        <w:t>4</w:t>
      </w:r>
    </w:p>
    <w:p w:rsidR="00DF37B4" w:rsidRPr="00C418D8" w:rsidRDefault="00771D43" w:rsidP="00771D43">
      <w:pPr>
        <w:pStyle w:val="ListParagraph"/>
        <w:numPr>
          <w:ilvl w:val="0"/>
          <w:numId w:val="1"/>
        </w:numPr>
        <w:spacing w:line="480" w:lineRule="auto"/>
        <w:rPr>
          <w:rFonts w:ascii="Arial" w:hAnsi="Arial" w:cs="Arial"/>
          <w:color w:val="000000"/>
          <w:sz w:val="24"/>
          <w:szCs w:val="24"/>
          <w:lang w:eastAsia="en-GB"/>
        </w:rPr>
      </w:pPr>
      <w:r w:rsidRPr="00C418D8">
        <w:rPr>
          <w:rFonts w:ascii="Arial" w:hAnsi="Arial" w:cs="Arial"/>
          <w:color w:val="000000"/>
          <w:sz w:val="24"/>
          <w:szCs w:val="24"/>
          <w:lang w:eastAsia="en-GB"/>
        </w:rPr>
        <w:t>Introduction</w:t>
      </w:r>
      <w:r w:rsidR="00ED1F14" w:rsidRPr="00C418D8">
        <w:rPr>
          <w:rFonts w:ascii="Arial" w:hAnsi="Arial" w:cs="Arial"/>
          <w:color w:val="000000"/>
          <w:sz w:val="24"/>
          <w:szCs w:val="24"/>
          <w:lang w:eastAsia="en-GB"/>
        </w:rPr>
        <w:t xml:space="preserve"> of Company, Strategies, and Tools</w:t>
      </w:r>
      <w:r w:rsidR="00ED1F14" w:rsidRPr="00C418D8">
        <w:rPr>
          <w:rFonts w:ascii="Arial" w:hAnsi="Arial" w:cs="Arial"/>
          <w:color w:val="000000"/>
          <w:sz w:val="24"/>
          <w:szCs w:val="24"/>
          <w:lang w:eastAsia="en-GB"/>
        </w:rPr>
        <w:tab/>
      </w:r>
      <w:r w:rsidR="00DF37B4" w:rsidRPr="00C418D8">
        <w:rPr>
          <w:rFonts w:ascii="Arial" w:hAnsi="Arial" w:cs="Arial"/>
          <w:color w:val="000000"/>
          <w:sz w:val="24"/>
          <w:szCs w:val="24"/>
          <w:lang w:eastAsia="en-GB"/>
        </w:rPr>
        <w:tab/>
      </w:r>
      <w:r w:rsidR="00DF37B4" w:rsidRPr="00C418D8">
        <w:rPr>
          <w:rFonts w:ascii="Arial" w:hAnsi="Arial" w:cs="Arial"/>
          <w:color w:val="000000"/>
          <w:sz w:val="24"/>
          <w:szCs w:val="24"/>
          <w:lang w:eastAsia="en-GB"/>
        </w:rPr>
        <w:tab/>
      </w:r>
      <w:r w:rsidR="00BB4DD4" w:rsidRPr="00C418D8">
        <w:rPr>
          <w:rFonts w:ascii="Arial" w:hAnsi="Arial" w:cs="Arial"/>
          <w:color w:val="000000"/>
          <w:sz w:val="24"/>
          <w:szCs w:val="24"/>
          <w:lang w:eastAsia="en-GB"/>
        </w:rPr>
        <w:tab/>
      </w:r>
      <w:r w:rsidR="00B226FF">
        <w:rPr>
          <w:rFonts w:ascii="Arial" w:hAnsi="Arial" w:cs="Arial"/>
          <w:color w:val="000000"/>
          <w:sz w:val="24"/>
          <w:szCs w:val="24"/>
          <w:lang w:eastAsia="en-GB"/>
        </w:rPr>
        <w:t>5</w:t>
      </w:r>
      <w:r w:rsidR="00DF37B4" w:rsidRPr="00C418D8">
        <w:rPr>
          <w:rFonts w:ascii="Arial" w:hAnsi="Arial" w:cs="Arial"/>
          <w:color w:val="000000"/>
          <w:sz w:val="24"/>
          <w:szCs w:val="24"/>
          <w:lang w:eastAsia="en-GB"/>
        </w:rPr>
        <w:tab/>
      </w:r>
    </w:p>
    <w:p w:rsidR="00771D43" w:rsidRPr="00C418D8" w:rsidRDefault="00EC1FF4" w:rsidP="00B93909">
      <w:pPr>
        <w:pStyle w:val="ListParagraph"/>
        <w:numPr>
          <w:ilvl w:val="1"/>
          <w:numId w:val="1"/>
        </w:numPr>
        <w:spacing w:line="480" w:lineRule="auto"/>
        <w:rPr>
          <w:rFonts w:ascii="Arial" w:hAnsi="Arial" w:cs="Arial"/>
          <w:color w:val="000000"/>
          <w:sz w:val="24"/>
          <w:szCs w:val="24"/>
          <w:lang w:eastAsia="en-GB"/>
        </w:rPr>
      </w:pPr>
      <w:r w:rsidRPr="00C418D8">
        <w:rPr>
          <w:rFonts w:ascii="Arial" w:hAnsi="Arial" w:cs="Arial"/>
          <w:color w:val="000000"/>
          <w:sz w:val="24"/>
          <w:szCs w:val="24"/>
          <w:lang w:eastAsia="en-GB"/>
        </w:rPr>
        <w:t>What is Strategy</w:t>
      </w:r>
      <w:r w:rsidR="00D43639" w:rsidRPr="00C418D8">
        <w:rPr>
          <w:rFonts w:ascii="Arial" w:hAnsi="Arial" w:cs="Arial"/>
          <w:color w:val="000000"/>
          <w:sz w:val="24"/>
          <w:szCs w:val="24"/>
          <w:lang w:eastAsia="en-GB"/>
        </w:rPr>
        <w:t xml:space="preserve"> means</w:t>
      </w:r>
      <w:r w:rsidRPr="00C418D8">
        <w:rPr>
          <w:rFonts w:ascii="Arial" w:hAnsi="Arial" w:cs="Arial"/>
          <w:color w:val="000000"/>
          <w:sz w:val="24"/>
          <w:szCs w:val="24"/>
          <w:lang w:eastAsia="en-GB"/>
        </w:rPr>
        <w:t xml:space="preserve">? </w:t>
      </w:r>
      <w:r w:rsidR="00DF37B4" w:rsidRPr="00C418D8">
        <w:rPr>
          <w:rFonts w:ascii="Arial" w:hAnsi="Arial" w:cs="Arial"/>
          <w:color w:val="000000"/>
          <w:sz w:val="24"/>
          <w:szCs w:val="24"/>
          <w:lang w:eastAsia="en-GB"/>
        </w:rPr>
        <w:tab/>
      </w:r>
      <w:r w:rsidR="009E1CE9" w:rsidRPr="00C418D8">
        <w:rPr>
          <w:rFonts w:ascii="Arial" w:hAnsi="Arial" w:cs="Arial"/>
          <w:color w:val="000000"/>
          <w:sz w:val="24"/>
          <w:szCs w:val="24"/>
          <w:lang w:eastAsia="en-GB"/>
        </w:rPr>
        <w:tab/>
      </w:r>
      <w:r w:rsidR="009E1CE9" w:rsidRPr="00C418D8">
        <w:rPr>
          <w:rFonts w:ascii="Arial" w:hAnsi="Arial" w:cs="Arial"/>
          <w:color w:val="000000"/>
          <w:sz w:val="24"/>
          <w:szCs w:val="24"/>
          <w:lang w:eastAsia="en-GB"/>
        </w:rPr>
        <w:tab/>
      </w:r>
      <w:r w:rsidR="009E1CE9" w:rsidRPr="00C418D8">
        <w:rPr>
          <w:rFonts w:ascii="Arial" w:hAnsi="Arial" w:cs="Arial"/>
          <w:color w:val="000000"/>
          <w:sz w:val="24"/>
          <w:szCs w:val="24"/>
          <w:lang w:eastAsia="en-GB"/>
        </w:rPr>
        <w:tab/>
      </w:r>
      <w:r w:rsidR="009E1CE9" w:rsidRPr="00C418D8">
        <w:rPr>
          <w:rFonts w:ascii="Arial" w:hAnsi="Arial" w:cs="Arial"/>
          <w:color w:val="000000"/>
          <w:sz w:val="24"/>
          <w:szCs w:val="24"/>
          <w:lang w:eastAsia="en-GB"/>
        </w:rPr>
        <w:tab/>
      </w:r>
      <w:r w:rsidR="00BB4DD4" w:rsidRPr="00C418D8">
        <w:rPr>
          <w:rFonts w:ascii="Arial" w:hAnsi="Arial" w:cs="Arial"/>
          <w:color w:val="000000"/>
          <w:sz w:val="24"/>
          <w:szCs w:val="24"/>
          <w:lang w:eastAsia="en-GB"/>
        </w:rPr>
        <w:tab/>
      </w:r>
      <w:r w:rsidR="00B226FF">
        <w:rPr>
          <w:rFonts w:ascii="Arial" w:hAnsi="Arial" w:cs="Arial"/>
          <w:color w:val="000000"/>
          <w:sz w:val="24"/>
          <w:szCs w:val="24"/>
          <w:lang w:eastAsia="en-GB"/>
        </w:rPr>
        <w:t>7</w:t>
      </w:r>
    </w:p>
    <w:p w:rsidR="00EC1FF4" w:rsidRPr="00C418D8" w:rsidRDefault="00EC1FF4" w:rsidP="00B93909">
      <w:pPr>
        <w:pStyle w:val="ListParagraph"/>
        <w:numPr>
          <w:ilvl w:val="1"/>
          <w:numId w:val="1"/>
        </w:numPr>
        <w:spacing w:line="480" w:lineRule="auto"/>
        <w:rPr>
          <w:rFonts w:ascii="Arial" w:hAnsi="Arial" w:cs="Arial"/>
          <w:color w:val="000000"/>
          <w:sz w:val="24"/>
          <w:szCs w:val="24"/>
          <w:lang w:eastAsia="en-GB"/>
        </w:rPr>
      </w:pPr>
      <w:r w:rsidRPr="00C418D8">
        <w:rPr>
          <w:rFonts w:ascii="Arial" w:hAnsi="Arial" w:cs="Arial"/>
          <w:color w:val="000000"/>
          <w:sz w:val="24"/>
          <w:szCs w:val="24"/>
          <w:lang w:eastAsia="en-GB"/>
        </w:rPr>
        <w:t xml:space="preserve"> What is Strategic Management</w:t>
      </w:r>
      <w:r w:rsidR="00391579">
        <w:rPr>
          <w:rFonts w:ascii="Arial" w:hAnsi="Arial" w:cs="Arial"/>
          <w:color w:val="000000"/>
          <w:sz w:val="24"/>
          <w:szCs w:val="24"/>
          <w:lang w:eastAsia="en-GB"/>
        </w:rPr>
        <w:t>?</w:t>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00B226FF">
        <w:rPr>
          <w:rFonts w:ascii="Arial" w:hAnsi="Arial" w:cs="Arial"/>
          <w:color w:val="000000"/>
          <w:sz w:val="24"/>
          <w:szCs w:val="24"/>
          <w:lang w:eastAsia="en-GB"/>
        </w:rPr>
        <w:t>8</w:t>
      </w:r>
    </w:p>
    <w:p w:rsidR="004D31F0" w:rsidRPr="00C418D8" w:rsidRDefault="00B93909" w:rsidP="00B93909">
      <w:pPr>
        <w:pStyle w:val="ListParagraph"/>
        <w:numPr>
          <w:ilvl w:val="1"/>
          <w:numId w:val="1"/>
        </w:numPr>
        <w:spacing w:line="480" w:lineRule="auto"/>
        <w:rPr>
          <w:rFonts w:ascii="Arial" w:hAnsi="Arial" w:cs="Arial"/>
          <w:color w:val="000000"/>
          <w:sz w:val="24"/>
          <w:szCs w:val="24"/>
          <w:lang w:eastAsia="en-GB"/>
        </w:rPr>
      </w:pPr>
      <w:r w:rsidRPr="00C418D8">
        <w:rPr>
          <w:rFonts w:ascii="Arial" w:hAnsi="Arial" w:cs="Arial"/>
          <w:color w:val="000000"/>
          <w:sz w:val="24"/>
          <w:szCs w:val="24"/>
          <w:lang w:eastAsia="en-GB"/>
        </w:rPr>
        <w:t xml:space="preserve"> Types of Strategy</w:t>
      </w:r>
      <w:r w:rsidR="00B20C39" w:rsidRPr="00C418D8">
        <w:rPr>
          <w:rFonts w:ascii="Arial" w:hAnsi="Arial" w:cs="Arial"/>
          <w:color w:val="000000"/>
          <w:sz w:val="24"/>
          <w:szCs w:val="24"/>
          <w:lang w:eastAsia="en-GB"/>
        </w:rPr>
        <w:tab/>
      </w:r>
      <w:r w:rsidR="00B20C39" w:rsidRPr="00C418D8">
        <w:rPr>
          <w:rFonts w:ascii="Arial" w:hAnsi="Arial" w:cs="Arial"/>
          <w:color w:val="000000"/>
          <w:sz w:val="24"/>
          <w:szCs w:val="24"/>
          <w:lang w:eastAsia="en-GB"/>
        </w:rPr>
        <w:tab/>
      </w:r>
      <w:r w:rsidR="00B20C39" w:rsidRPr="00C418D8">
        <w:rPr>
          <w:rFonts w:ascii="Arial" w:hAnsi="Arial" w:cs="Arial"/>
          <w:color w:val="000000"/>
          <w:sz w:val="24"/>
          <w:szCs w:val="24"/>
          <w:lang w:eastAsia="en-GB"/>
        </w:rPr>
        <w:tab/>
      </w:r>
      <w:r w:rsidR="00B20C39" w:rsidRPr="00C418D8">
        <w:rPr>
          <w:rFonts w:ascii="Arial" w:hAnsi="Arial" w:cs="Arial"/>
          <w:color w:val="000000"/>
          <w:sz w:val="24"/>
          <w:szCs w:val="24"/>
          <w:lang w:eastAsia="en-GB"/>
        </w:rPr>
        <w:tab/>
      </w:r>
      <w:r w:rsidR="00B20C39" w:rsidRPr="00C418D8">
        <w:rPr>
          <w:rFonts w:ascii="Arial" w:hAnsi="Arial" w:cs="Arial"/>
          <w:color w:val="000000"/>
          <w:sz w:val="24"/>
          <w:szCs w:val="24"/>
          <w:lang w:eastAsia="en-GB"/>
        </w:rPr>
        <w:tab/>
      </w:r>
      <w:r w:rsidR="00B20C39" w:rsidRPr="00C418D8">
        <w:rPr>
          <w:rFonts w:ascii="Arial" w:hAnsi="Arial" w:cs="Arial"/>
          <w:color w:val="000000"/>
          <w:sz w:val="24"/>
          <w:szCs w:val="24"/>
          <w:lang w:eastAsia="en-GB"/>
        </w:rPr>
        <w:tab/>
      </w:r>
      <w:r w:rsidR="00BB4DD4" w:rsidRPr="00C418D8">
        <w:rPr>
          <w:rFonts w:ascii="Arial" w:hAnsi="Arial" w:cs="Arial"/>
          <w:color w:val="000000"/>
          <w:sz w:val="24"/>
          <w:szCs w:val="24"/>
          <w:lang w:eastAsia="en-GB"/>
        </w:rPr>
        <w:tab/>
      </w:r>
      <w:r w:rsidR="00B226FF">
        <w:rPr>
          <w:rFonts w:ascii="Arial" w:hAnsi="Arial" w:cs="Arial"/>
          <w:color w:val="000000"/>
          <w:sz w:val="24"/>
          <w:szCs w:val="24"/>
          <w:lang w:eastAsia="en-GB"/>
        </w:rPr>
        <w:t>9</w:t>
      </w:r>
      <w:r w:rsidRPr="00C418D8">
        <w:rPr>
          <w:rFonts w:ascii="Arial" w:hAnsi="Arial" w:cs="Arial"/>
          <w:color w:val="000000"/>
          <w:sz w:val="24"/>
          <w:szCs w:val="24"/>
          <w:lang w:eastAsia="en-GB"/>
        </w:rPr>
        <w:tab/>
      </w:r>
    </w:p>
    <w:p w:rsidR="00BB4DD4" w:rsidRPr="00C418D8" w:rsidRDefault="004D31F0" w:rsidP="0074251A">
      <w:pPr>
        <w:pStyle w:val="ListParagraph"/>
        <w:numPr>
          <w:ilvl w:val="1"/>
          <w:numId w:val="1"/>
        </w:numPr>
        <w:spacing w:line="480" w:lineRule="auto"/>
        <w:rPr>
          <w:rFonts w:ascii="Arial" w:hAnsi="Arial" w:cs="Arial"/>
          <w:color w:val="000000"/>
          <w:sz w:val="24"/>
          <w:szCs w:val="24"/>
          <w:lang w:eastAsia="en-GB"/>
        </w:rPr>
      </w:pPr>
      <w:r w:rsidRPr="00C418D8">
        <w:rPr>
          <w:rFonts w:ascii="Arial" w:hAnsi="Arial" w:cs="Arial"/>
          <w:color w:val="000000"/>
          <w:sz w:val="24"/>
          <w:szCs w:val="24"/>
          <w:lang w:eastAsia="en-GB"/>
        </w:rPr>
        <w:t xml:space="preserve"> </w:t>
      </w:r>
      <w:r w:rsidR="008D4AD8" w:rsidRPr="00C418D8">
        <w:rPr>
          <w:rFonts w:ascii="Arial" w:hAnsi="Arial" w:cs="Arial"/>
          <w:color w:val="000000"/>
          <w:sz w:val="24"/>
          <w:szCs w:val="24"/>
          <w:lang w:eastAsia="en-GB"/>
        </w:rPr>
        <w:t>Exploring strategy framework</w:t>
      </w:r>
      <w:r w:rsidR="00B20C39" w:rsidRPr="00C418D8">
        <w:rPr>
          <w:rFonts w:ascii="Arial" w:hAnsi="Arial" w:cs="Arial"/>
          <w:color w:val="000000"/>
          <w:sz w:val="24"/>
          <w:szCs w:val="24"/>
          <w:lang w:eastAsia="en-GB"/>
        </w:rPr>
        <w:tab/>
      </w:r>
      <w:r w:rsidR="00B93909" w:rsidRPr="00C418D8">
        <w:rPr>
          <w:rFonts w:ascii="Arial" w:hAnsi="Arial" w:cs="Arial"/>
          <w:color w:val="000000"/>
          <w:sz w:val="24"/>
          <w:szCs w:val="24"/>
          <w:lang w:eastAsia="en-GB"/>
        </w:rPr>
        <w:tab/>
      </w:r>
      <w:r w:rsidR="00B93909" w:rsidRPr="00C418D8">
        <w:rPr>
          <w:rFonts w:ascii="Arial" w:hAnsi="Arial" w:cs="Arial"/>
          <w:color w:val="000000"/>
          <w:sz w:val="24"/>
          <w:szCs w:val="24"/>
          <w:lang w:eastAsia="en-GB"/>
        </w:rPr>
        <w:tab/>
      </w:r>
      <w:r w:rsidR="00B93909" w:rsidRPr="00C418D8">
        <w:rPr>
          <w:rFonts w:ascii="Arial" w:hAnsi="Arial" w:cs="Arial"/>
          <w:color w:val="000000"/>
          <w:sz w:val="24"/>
          <w:szCs w:val="24"/>
          <w:lang w:eastAsia="en-GB"/>
        </w:rPr>
        <w:tab/>
      </w:r>
      <w:r w:rsidR="00B93909" w:rsidRPr="00C418D8">
        <w:rPr>
          <w:rFonts w:ascii="Arial" w:hAnsi="Arial" w:cs="Arial"/>
          <w:color w:val="000000"/>
          <w:sz w:val="24"/>
          <w:szCs w:val="24"/>
          <w:lang w:eastAsia="en-GB"/>
        </w:rPr>
        <w:tab/>
      </w:r>
      <w:r w:rsidR="005B1F2C">
        <w:rPr>
          <w:rFonts w:ascii="Arial" w:hAnsi="Arial" w:cs="Arial"/>
          <w:color w:val="000000"/>
          <w:sz w:val="24"/>
          <w:szCs w:val="24"/>
          <w:lang w:eastAsia="en-GB"/>
        </w:rPr>
        <w:t xml:space="preserve">          10</w:t>
      </w:r>
    </w:p>
    <w:p w:rsidR="00CD6D3E" w:rsidRPr="00C418D8" w:rsidRDefault="00BB4DD4" w:rsidP="00B93909">
      <w:pPr>
        <w:pStyle w:val="ListParagraph"/>
        <w:numPr>
          <w:ilvl w:val="1"/>
          <w:numId w:val="1"/>
        </w:numPr>
        <w:spacing w:line="480" w:lineRule="auto"/>
        <w:rPr>
          <w:rFonts w:ascii="Arial" w:hAnsi="Arial" w:cs="Arial"/>
          <w:color w:val="000000"/>
          <w:sz w:val="24"/>
          <w:szCs w:val="24"/>
          <w:lang w:eastAsia="en-GB"/>
        </w:rPr>
      </w:pPr>
      <w:r w:rsidRPr="00C418D8">
        <w:rPr>
          <w:rFonts w:ascii="Arial" w:hAnsi="Arial" w:cs="Arial"/>
          <w:color w:val="000000"/>
          <w:sz w:val="24"/>
          <w:szCs w:val="24"/>
          <w:lang w:eastAsia="en-GB"/>
        </w:rPr>
        <w:t>Understanding the influence of the environment</w:t>
      </w:r>
      <w:r w:rsidR="00CD6D3E" w:rsidRPr="00C418D8">
        <w:rPr>
          <w:rFonts w:ascii="Arial" w:hAnsi="Arial" w:cs="Arial"/>
          <w:color w:val="000000"/>
          <w:sz w:val="24"/>
          <w:szCs w:val="24"/>
          <w:lang w:eastAsia="en-GB"/>
        </w:rPr>
        <w:tab/>
      </w:r>
      <w:r w:rsidR="00CD6D3E" w:rsidRPr="00C418D8">
        <w:rPr>
          <w:rFonts w:ascii="Arial" w:hAnsi="Arial" w:cs="Arial"/>
          <w:color w:val="000000"/>
          <w:sz w:val="24"/>
          <w:szCs w:val="24"/>
          <w:lang w:eastAsia="en-GB"/>
        </w:rPr>
        <w:tab/>
      </w:r>
      <w:r w:rsidRPr="00C418D8">
        <w:rPr>
          <w:rFonts w:ascii="Arial" w:hAnsi="Arial" w:cs="Arial"/>
          <w:color w:val="000000"/>
          <w:sz w:val="24"/>
          <w:szCs w:val="24"/>
          <w:lang w:eastAsia="en-GB"/>
        </w:rPr>
        <w:t xml:space="preserve">      </w:t>
      </w:r>
      <w:r w:rsidR="00F94908" w:rsidRPr="00C418D8">
        <w:rPr>
          <w:rFonts w:ascii="Arial" w:hAnsi="Arial" w:cs="Arial"/>
          <w:color w:val="000000"/>
          <w:sz w:val="24"/>
          <w:szCs w:val="24"/>
          <w:lang w:eastAsia="en-GB"/>
        </w:rPr>
        <w:t xml:space="preserve"> </w:t>
      </w:r>
      <w:r w:rsidRPr="00C418D8">
        <w:rPr>
          <w:rFonts w:ascii="Arial" w:hAnsi="Arial" w:cs="Arial"/>
          <w:color w:val="000000"/>
          <w:sz w:val="24"/>
          <w:szCs w:val="24"/>
          <w:lang w:eastAsia="en-GB"/>
        </w:rPr>
        <w:t xml:space="preserve"> </w:t>
      </w:r>
      <w:r w:rsidR="005B1F2C">
        <w:rPr>
          <w:rFonts w:ascii="Arial" w:hAnsi="Arial" w:cs="Arial"/>
          <w:color w:val="000000"/>
          <w:sz w:val="24"/>
          <w:szCs w:val="24"/>
          <w:lang w:eastAsia="en-GB"/>
        </w:rPr>
        <w:t xml:space="preserve"> </w:t>
      </w:r>
      <w:r w:rsidRPr="00C418D8">
        <w:rPr>
          <w:rFonts w:ascii="Arial" w:hAnsi="Arial" w:cs="Arial"/>
          <w:color w:val="000000"/>
          <w:sz w:val="24"/>
          <w:szCs w:val="24"/>
          <w:lang w:eastAsia="en-GB"/>
        </w:rPr>
        <w:t xml:space="preserve"> </w:t>
      </w:r>
      <w:r w:rsidR="005B1F2C">
        <w:rPr>
          <w:rFonts w:ascii="Arial" w:hAnsi="Arial" w:cs="Arial"/>
          <w:color w:val="000000"/>
          <w:sz w:val="24"/>
          <w:szCs w:val="24"/>
          <w:lang w:eastAsia="en-GB"/>
        </w:rPr>
        <w:t>11</w:t>
      </w:r>
    </w:p>
    <w:p w:rsidR="00B2184F" w:rsidRPr="00C418D8" w:rsidRDefault="00B2184F" w:rsidP="00B2184F">
      <w:pPr>
        <w:pStyle w:val="ListParagraph"/>
        <w:numPr>
          <w:ilvl w:val="2"/>
          <w:numId w:val="1"/>
        </w:numPr>
        <w:spacing w:line="480" w:lineRule="auto"/>
        <w:rPr>
          <w:rFonts w:ascii="Arial" w:hAnsi="Arial" w:cs="Arial"/>
          <w:color w:val="000000"/>
          <w:sz w:val="24"/>
          <w:szCs w:val="24"/>
          <w:lang w:eastAsia="en-GB"/>
        </w:rPr>
      </w:pPr>
      <w:r w:rsidRPr="00C418D8">
        <w:rPr>
          <w:rFonts w:ascii="Arial" w:hAnsi="Arial" w:cs="Arial"/>
          <w:color w:val="000000"/>
          <w:sz w:val="24"/>
          <w:szCs w:val="24"/>
          <w:lang w:eastAsia="en-GB"/>
        </w:rPr>
        <w:t>Analysis of Micro Environment</w:t>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t xml:space="preserve">      </w:t>
      </w:r>
      <w:r w:rsidR="00F94908" w:rsidRPr="00C418D8">
        <w:rPr>
          <w:rFonts w:ascii="Arial" w:hAnsi="Arial" w:cs="Arial"/>
          <w:color w:val="000000"/>
          <w:sz w:val="24"/>
          <w:szCs w:val="24"/>
          <w:lang w:eastAsia="en-GB"/>
        </w:rPr>
        <w:t xml:space="preserve"> </w:t>
      </w:r>
      <w:r w:rsidR="00223B02">
        <w:rPr>
          <w:rFonts w:ascii="Arial" w:hAnsi="Arial" w:cs="Arial"/>
          <w:color w:val="000000"/>
          <w:sz w:val="24"/>
          <w:szCs w:val="24"/>
          <w:lang w:eastAsia="en-GB"/>
        </w:rPr>
        <w:t xml:space="preserve">   12</w:t>
      </w:r>
    </w:p>
    <w:p w:rsidR="00F94908" w:rsidRPr="00C418D8" w:rsidRDefault="00F94908" w:rsidP="00B2184F">
      <w:pPr>
        <w:pStyle w:val="ListParagraph"/>
        <w:numPr>
          <w:ilvl w:val="2"/>
          <w:numId w:val="1"/>
        </w:numPr>
        <w:spacing w:line="480" w:lineRule="auto"/>
        <w:rPr>
          <w:rFonts w:ascii="Arial" w:hAnsi="Arial" w:cs="Arial"/>
          <w:color w:val="000000"/>
          <w:sz w:val="24"/>
          <w:szCs w:val="24"/>
          <w:lang w:eastAsia="en-GB"/>
        </w:rPr>
      </w:pPr>
      <w:r w:rsidRPr="00C418D8">
        <w:rPr>
          <w:rFonts w:ascii="Arial" w:hAnsi="Arial" w:cs="Arial"/>
          <w:color w:val="000000"/>
          <w:sz w:val="24"/>
          <w:szCs w:val="24"/>
          <w:lang w:eastAsia="en-GB"/>
        </w:rPr>
        <w:t>Analysis of Macro Environment</w:t>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t xml:space="preserve">          </w:t>
      </w:r>
      <w:r w:rsidR="005B1F2C">
        <w:rPr>
          <w:rFonts w:ascii="Arial" w:hAnsi="Arial" w:cs="Arial"/>
          <w:color w:val="000000"/>
          <w:sz w:val="24"/>
          <w:szCs w:val="24"/>
          <w:lang w:eastAsia="en-GB"/>
        </w:rPr>
        <w:t>13</w:t>
      </w:r>
    </w:p>
    <w:p w:rsidR="00923047" w:rsidRPr="003F3306" w:rsidRDefault="0074251A" w:rsidP="003F3306">
      <w:pPr>
        <w:pStyle w:val="ListParagraph"/>
        <w:numPr>
          <w:ilvl w:val="1"/>
          <w:numId w:val="1"/>
        </w:numPr>
        <w:spacing w:line="480" w:lineRule="auto"/>
        <w:rPr>
          <w:rFonts w:ascii="Arial" w:hAnsi="Arial" w:cs="Arial"/>
          <w:color w:val="000000"/>
          <w:sz w:val="24"/>
          <w:szCs w:val="24"/>
          <w:lang w:eastAsia="en-GB"/>
        </w:rPr>
      </w:pPr>
      <w:r w:rsidRPr="00C418D8">
        <w:rPr>
          <w:rFonts w:ascii="Arial" w:hAnsi="Arial" w:cs="Arial"/>
          <w:color w:val="000000"/>
          <w:sz w:val="24"/>
          <w:szCs w:val="24"/>
          <w:lang w:eastAsia="en-GB"/>
        </w:rPr>
        <w:t>Mintzberg’s  Ps of Strategy</w:t>
      </w:r>
      <w:r w:rsidR="00F94908" w:rsidRPr="00C418D8">
        <w:rPr>
          <w:rFonts w:ascii="Arial" w:hAnsi="Arial" w:cs="Arial"/>
          <w:color w:val="000000"/>
          <w:sz w:val="24"/>
          <w:szCs w:val="24"/>
          <w:lang w:eastAsia="en-GB"/>
        </w:rPr>
        <w:tab/>
      </w:r>
      <w:r w:rsidR="00F94908" w:rsidRPr="00C418D8">
        <w:rPr>
          <w:rFonts w:ascii="Arial" w:hAnsi="Arial" w:cs="Arial"/>
          <w:color w:val="000000"/>
          <w:sz w:val="24"/>
          <w:szCs w:val="24"/>
          <w:lang w:eastAsia="en-GB"/>
        </w:rPr>
        <w:tab/>
      </w:r>
      <w:r w:rsidR="00F94908" w:rsidRPr="00C418D8">
        <w:rPr>
          <w:rFonts w:ascii="Arial" w:hAnsi="Arial" w:cs="Arial"/>
          <w:color w:val="000000"/>
          <w:sz w:val="24"/>
          <w:szCs w:val="24"/>
          <w:lang w:eastAsia="en-GB"/>
        </w:rPr>
        <w:tab/>
      </w:r>
      <w:r w:rsidR="00F94908" w:rsidRPr="00C418D8">
        <w:rPr>
          <w:rFonts w:ascii="Arial" w:hAnsi="Arial" w:cs="Arial"/>
          <w:color w:val="000000"/>
          <w:sz w:val="24"/>
          <w:szCs w:val="24"/>
          <w:lang w:eastAsia="en-GB"/>
        </w:rPr>
        <w:tab/>
      </w:r>
      <w:r w:rsidR="00F94908" w:rsidRPr="00C418D8">
        <w:rPr>
          <w:rFonts w:ascii="Arial" w:hAnsi="Arial" w:cs="Arial"/>
          <w:color w:val="000000"/>
          <w:sz w:val="24"/>
          <w:szCs w:val="24"/>
          <w:lang w:eastAsia="en-GB"/>
        </w:rPr>
        <w:tab/>
      </w:r>
      <w:r w:rsidR="005B1F2C">
        <w:rPr>
          <w:rFonts w:ascii="Arial" w:hAnsi="Arial" w:cs="Arial"/>
          <w:color w:val="000000"/>
          <w:sz w:val="24"/>
          <w:szCs w:val="24"/>
          <w:lang w:eastAsia="en-GB"/>
        </w:rPr>
        <w:t xml:space="preserve">          </w:t>
      </w:r>
      <w:r w:rsidR="00F94908" w:rsidRPr="00C418D8">
        <w:rPr>
          <w:rFonts w:ascii="Arial" w:hAnsi="Arial" w:cs="Arial"/>
          <w:color w:val="000000"/>
          <w:sz w:val="24"/>
          <w:szCs w:val="24"/>
          <w:lang w:eastAsia="en-GB"/>
        </w:rPr>
        <w:t>13</w:t>
      </w:r>
    </w:p>
    <w:p w:rsidR="00ED1F14" w:rsidRPr="00C418D8" w:rsidRDefault="00ED1F14" w:rsidP="00ED1F14">
      <w:pPr>
        <w:pStyle w:val="ListParagraph"/>
        <w:numPr>
          <w:ilvl w:val="0"/>
          <w:numId w:val="1"/>
        </w:numPr>
        <w:spacing w:line="480" w:lineRule="auto"/>
        <w:rPr>
          <w:rFonts w:ascii="Arial" w:hAnsi="Arial" w:cs="Arial"/>
          <w:color w:val="000000"/>
          <w:sz w:val="24"/>
          <w:szCs w:val="24"/>
          <w:lang w:eastAsia="en-GB"/>
        </w:rPr>
      </w:pPr>
      <w:r w:rsidRPr="00C418D8">
        <w:rPr>
          <w:rFonts w:ascii="Arial" w:hAnsi="Arial" w:cs="Arial"/>
          <w:color w:val="000000"/>
          <w:sz w:val="24"/>
          <w:szCs w:val="24"/>
          <w:lang w:eastAsia="en-GB"/>
        </w:rPr>
        <w:t xml:space="preserve">Customer care </w:t>
      </w:r>
    </w:p>
    <w:p w:rsidR="00ED1F14" w:rsidRPr="00C418D8" w:rsidRDefault="00ED1F14" w:rsidP="00ED1F14">
      <w:pPr>
        <w:pStyle w:val="ListParagraph"/>
        <w:spacing w:line="480" w:lineRule="auto"/>
        <w:rPr>
          <w:rFonts w:ascii="Arial" w:hAnsi="Arial" w:cs="Arial"/>
          <w:color w:val="000000"/>
          <w:sz w:val="24"/>
          <w:szCs w:val="24"/>
          <w:lang w:eastAsia="en-GB"/>
        </w:rPr>
      </w:pPr>
      <w:r w:rsidRPr="00C418D8">
        <w:rPr>
          <w:rFonts w:ascii="Arial" w:hAnsi="Arial" w:cs="Arial"/>
          <w:color w:val="000000"/>
          <w:sz w:val="24"/>
          <w:szCs w:val="24"/>
          <w:lang w:eastAsia="en-GB"/>
        </w:rPr>
        <w:t>3.1 What is customer care</w:t>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00223B02">
        <w:rPr>
          <w:rFonts w:ascii="Arial" w:hAnsi="Arial" w:cs="Arial"/>
          <w:color w:val="000000"/>
          <w:sz w:val="24"/>
          <w:szCs w:val="24"/>
          <w:lang w:eastAsia="en-GB"/>
        </w:rPr>
        <w:t>15</w:t>
      </w:r>
    </w:p>
    <w:p w:rsidR="00723848" w:rsidRPr="00C418D8" w:rsidRDefault="00723848" w:rsidP="00ED1F14">
      <w:pPr>
        <w:pStyle w:val="ListParagraph"/>
        <w:spacing w:line="480" w:lineRule="auto"/>
        <w:rPr>
          <w:rFonts w:ascii="Arial" w:hAnsi="Arial" w:cs="Arial"/>
          <w:color w:val="000000"/>
          <w:sz w:val="24"/>
          <w:szCs w:val="24"/>
          <w:lang w:eastAsia="en-GB"/>
        </w:rPr>
      </w:pPr>
      <w:r w:rsidRPr="00C418D8">
        <w:rPr>
          <w:rFonts w:ascii="Arial" w:hAnsi="Arial" w:cs="Arial"/>
          <w:color w:val="000000"/>
          <w:sz w:val="24"/>
          <w:szCs w:val="24"/>
          <w:lang w:eastAsia="en-GB"/>
        </w:rPr>
        <w:t>3.2 Customer expectation</w:t>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002A5E7D">
        <w:rPr>
          <w:rFonts w:ascii="Arial" w:hAnsi="Arial" w:cs="Arial"/>
          <w:color w:val="000000"/>
          <w:sz w:val="24"/>
          <w:szCs w:val="24"/>
          <w:lang w:eastAsia="en-GB"/>
        </w:rPr>
        <w:t>1</w:t>
      </w:r>
      <w:r w:rsidR="00223B02">
        <w:rPr>
          <w:rFonts w:ascii="Arial" w:hAnsi="Arial" w:cs="Arial"/>
          <w:color w:val="000000"/>
          <w:sz w:val="24"/>
          <w:szCs w:val="24"/>
          <w:lang w:eastAsia="en-GB"/>
        </w:rPr>
        <w:t>5</w:t>
      </w:r>
    </w:p>
    <w:p w:rsidR="00C9296B" w:rsidRPr="00C418D8" w:rsidRDefault="00C9296B" w:rsidP="0074251A">
      <w:pPr>
        <w:pStyle w:val="ListParagraph"/>
        <w:numPr>
          <w:ilvl w:val="0"/>
          <w:numId w:val="1"/>
        </w:numPr>
        <w:spacing w:line="480" w:lineRule="auto"/>
        <w:rPr>
          <w:rFonts w:ascii="Arial" w:hAnsi="Arial" w:cs="Arial"/>
          <w:color w:val="000000"/>
          <w:sz w:val="24"/>
          <w:szCs w:val="24"/>
          <w:lang w:eastAsia="en-GB"/>
        </w:rPr>
      </w:pPr>
      <w:r w:rsidRPr="00C418D8">
        <w:rPr>
          <w:rFonts w:ascii="Arial" w:hAnsi="Arial" w:cs="Arial"/>
          <w:color w:val="000000"/>
          <w:sz w:val="24"/>
          <w:szCs w:val="24"/>
          <w:lang w:eastAsia="en-GB"/>
        </w:rPr>
        <w:t xml:space="preserve">Evaluation of current customer </w:t>
      </w:r>
      <w:r w:rsidR="00146FD3" w:rsidRPr="00C418D8">
        <w:rPr>
          <w:rFonts w:ascii="Arial" w:hAnsi="Arial" w:cs="Arial"/>
          <w:color w:val="000000"/>
          <w:sz w:val="24"/>
          <w:szCs w:val="24"/>
          <w:lang w:eastAsia="en-GB"/>
        </w:rPr>
        <w:t>care at</w:t>
      </w:r>
      <w:r w:rsidRPr="00C418D8">
        <w:rPr>
          <w:rFonts w:ascii="Arial" w:hAnsi="Arial" w:cs="Arial"/>
          <w:color w:val="000000"/>
          <w:sz w:val="24"/>
          <w:szCs w:val="24"/>
          <w:lang w:eastAsia="en-GB"/>
        </w:rPr>
        <w:t xml:space="preserve"> NSC and future </w:t>
      </w:r>
    </w:p>
    <w:p w:rsidR="00771D43" w:rsidRPr="00C418D8" w:rsidRDefault="00C9296B" w:rsidP="00C9296B">
      <w:pPr>
        <w:pStyle w:val="ListParagraph"/>
        <w:spacing w:line="480" w:lineRule="auto"/>
        <w:rPr>
          <w:rFonts w:ascii="Arial" w:hAnsi="Arial" w:cs="Arial"/>
          <w:color w:val="000000"/>
          <w:sz w:val="24"/>
          <w:szCs w:val="24"/>
          <w:lang w:eastAsia="en-GB"/>
        </w:rPr>
      </w:pPr>
      <w:r w:rsidRPr="00C418D8">
        <w:rPr>
          <w:rFonts w:ascii="Arial" w:hAnsi="Arial" w:cs="Arial"/>
          <w:color w:val="000000"/>
          <w:sz w:val="24"/>
          <w:szCs w:val="24"/>
          <w:lang w:eastAsia="en-GB"/>
        </w:rPr>
        <w:t>global customer care expe</w:t>
      </w:r>
      <w:r w:rsidR="00CC150E" w:rsidRPr="00C418D8">
        <w:rPr>
          <w:rFonts w:ascii="Arial" w:hAnsi="Arial" w:cs="Arial"/>
          <w:color w:val="000000"/>
          <w:sz w:val="24"/>
          <w:szCs w:val="24"/>
          <w:lang w:eastAsia="en-GB"/>
        </w:rPr>
        <w:t>rience</w:t>
      </w:r>
      <w:r w:rsidRPr="00C418D8">
        <w:rPr>
          <w:rFonts w:ascii="Arial" w:hAnsi="Arial" w:cs="Arial"/>
          <w:color w:val="000000"/>
          <w:sz w:val="24"/>
          <w:szCs w:val="24"/>
          <w:lang w:eastAsia="en-GB"/>
        </w:rPr>
        <w:tab/>
      </w:r>
      <w:r w:rsidR="00CC150E"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00223B02">
        <w:rPr>
          <w:rFonts w:ascii="Arial" w:hAnsi="Arial" w:cs="Arial"/>
          <w:color w:val="000000"/>
          <w:sz w:val="24"/>
          <w:szCs w:val="24"/>
          <w:lang w:eastAsia="en-GB"/>
        </w:rPr>
        <w:t>16</w:t>
      </w:r>
    </w:p>
    <w:p w:rsidR="00771D43" w:rsidRPr="00C418D8" w:rsidRDefault="00771D43" w:rsidP="00771D43">
      <w:pPr>
        <w:pStyle w:val="ListParagraph"/>
        <w:numPr>
          <w:ilvl w:val="0"/>
          <w:numId w:val="1"/>
        </w:numPr>
        <w:spacing w:line="480" w:lineRule="auto"/>
        <w:rPr>
          <w:rFonts w:ascii="Arial" w:hAnsi="Arial" w:cs="Arial"/>
          <w:color w:val="000000"/>
          <w:sz w:val="24"/>
          <w:szCs w:val="24"/>
          <w:lang w:eastAsia="en-GB"/>
        </w:rPr>
      </w:pPr>
      <w:r w:rsidRPr="00C418D8">
        <w:rPr>
          <w:rFonts w:ascii="Arial" w:hAnsi="Arial" w:cs="Arial"/>
          <w:color w:val="000000"/>
          <w:sz w:val="24"/>
          <w:szCs w:val="24"/>
          <w:lang w:eastAsia="en-GB"/>
        </w:rPr>
        <w:t>Conclusion</w:t>
      </w:r>
      <w:r w:rsidR="00C9296B" w:rsidRPr="00C418D8">
        <w:rPr>
          <w:rFonts w:ascii="Arial" w:hAnsi="Arial" w:cs="Arial"/>
          <w:color w:val="000000"/>
          <w:sz w:val="24"/>
          <w:szCs w:val="24"/>
          <w:lang w:eastAsia="en-GB"/>
        </w:rPr>
        <w:tab/>
      </w:r>
      <w:r w:rsidR="00C9296B" w:rsidRPr="00C418D8">
        <w:rPr>
          <w:rFonts w:ascii="Arial" w:hAnsi="Arial" w:cs="Arial"/>
          <w:color w:val="000000"/>
          <w:sz w:val="24"/>
          <w:szCs w:val="24"/>
          <w:lang w:eastAsia="en-GB"/>
        </w:rPr>
        <w:tab/>
      </w:r>
      <w:r w:rsidR="00C9296B" w:rsidRPr="00C418D8">
        <w:rPr>
          <w:rFonts w:ascii="Arial" w:hAnsi="Arial" w:cs="Arial"/>
          <w:color w:val="000000"/>
          <w:sz w:val="24"/>
          <w:szCs w:val="24"/>
          <w:lang w:eastAsia="en-GB"/>
        </w:rPr>
        <w:tab/>
      </w:r>
      <w:r w:rsidR="00C9296B" w:rsidRPr="00C418D8">
        <w:rPr>
          <w:rFonts w:ascii="Arial" w:hAnsi="Arial" w:cs="Arial"/>
          <w:color w:val="000000"/>
          <w:sz w:val="24"/>
          <w:szCs w:val="24"/>
          <w:lang w:eastAsia="en-GB"/>
        </w:rPr>
        <w:tab/>
      </w:r>
      <w:r w:rsidR="00C9296B" w:rsidRPr="00C418D8">
        <w:rPr>
          <w:rFonts w:ascii="Arial" w:hAnsi="Arial" w:cs="Arial"/>
          <w:color w:val="000000"/>
          <w:sz w:val="24"/>
          <w:szCs w:val="24"/>
          <w:lang w:eastAsia="en-GB"/>
        </w:rPr>
        <w:tab/>
      </w:r>
      <w:r w:rsidR="00C9296B" w:rsidRPr="00C418D8">
        <w:rPr>
          <w:rFonts w:ascii="Arial" w:hAnsi="Arial" w:cs="Arial"/>
          <w:color w:val="000000"/>
          <w:sz w:val="24"/>
          <w:szCs w:val="24"/>
          <w:lang w:eastAsia="en-GB"/>
        </w:rPr>
        <w:tab/>
      </w:r>
      <w:r w:rsidR="00C9296B" w:rsidRPr="00C418D8">
        <w:rPr>
          <w:rFonts w:ascii="Arial" w:hAnsi="Arial" w:cs="Arial"/>
          <w:color w:val="000000"/>
          <w:sz w:val="24"/>
          <w:szCs w:val="24"/>
          <w:lang w:eastAsia="en-GB"/>
        </w:rPr>
        <w:tab/>
      </w:r>
      <w:r w:rsidR="00C9296B" w:rsidRPr="00C418D8">
        <w:rPr>
          <w:rFonts w:ascii="Arial" w:hAnsi="Arial" w:cs="Arial"/>
          <w:color w:val="000000"/>
          <w:sz w:val="24"/>
          <w:szCs w:val="24"/>
          <w:lang w:eastAsia="en-GB"/>
        </w:rPr>
        <w:tab/>
      </w:r>
      <w:r w:rsidR="00C9296B" w:rsidRPr="00C418D8">
        <w:rPr>
          <w:rFonts w:ascii="Arial" w:hAnsi="Arial" w:cs="Arial"/>
          <w:color w:val="000000"/>
          <w:sz w:val="24"/>
          <w:szCs w:val="24"/>
          <w:lang w:eastAsia="en-GB"/>
        </w:rPr>
        <w:tab/>
      </w:r>
      <w:r w:rsidR="00223B02">
        <w:rPr>
          <w:rFonts w:ascii="Arial" w:hAnsi="Arial" w:cs="Arial"/>
          <w:color w:val="000000"/>
          <w:sz w:val="24"/>
          <w:szCs w:val="24"/>
          <w:lang w:eastAsia="en-GB"/>
        </w:rPr>
        <w:t>29</w:t>
      </w:r>
    </w:p>
    <w:p w:rsidR="00771D43" w:rsidRPr="00C418D8" w:rsidRDefault="00771D43" w:rsidP="00771D43">
      <w:pPr>
        <w:pStyle w:val="ListParagraph"/>
        <w:numPr>
          <w:ilvl w:val="0"/>
          <w:numId w:val="1"/>
        </w:numPr>
        <w:spacing w:line="480" w:lineRule="auto"/>
        <w:rPr>
          <w:rFonts w:ascii="Arial" w:hAnsi="Arial" w:cs="Arial"/>
          <w:color w:val="000000"/>
          <w:sz w:val="24"/>
          <w:szCs w:val="24"/>
          <w:lang w:eastAsia="en-GB"/>
        </w:rPr>
      </w:pPr>
      <w:r w:rsidRPr="00C418D8">
        <w:rPr>
          <w:rFonts w:ascii="Arial" w:hAnsi="Arial" w:cs="Arial"/>
          <w:color w:val="000000"/>
          <w:sz w:val="24"/>
          <w:szCs w:val="24"/>
          <w:lang w:eastAsia="en-GB"/>
        </w:rPr>
        <w:t>Recommendation</w:t>
      </w:r>
      <w:r w:rsidR="00C9296B" w:rsidRPr="00C418D8">
        <w:rPr>
          <w:rFonts w:ascii="Arial" w:hAnsi="Arial" w:cs="Arial"/>
          <w:color w:val="000000"/>
          <w:sz w:val="24"/>
          <w:szCs w:val="24"/>
          <w:lang w:eastAsia="en-GB"/>
        </w:rPr>
        <w:tab/>
      </w:r>
      <w:r w:rsidR="00C9296B" w:rsidRPr="00C418D8">
        <w:rPr>
          <w:rFonts w:ascii="Arial" w:hAnsi="Arial" w:cs="Arial"/>
          <w:color w:val="000000"/>
          <w:sz w:val="24"/>
          <w:szCs w:val="24"/>
          <w:lang w:eastAsia="en-GB"/>
        </w:rPr>
        <w:tab/>
      </w:r>
      <w:r w:rsidR="00C9296B" w:rsidRPr="00C418D8">
        <w:rPr>
          <w:rFonts w:ascii="Arial" w:hAnsi="Arial" w:cs="Arial"/>
          <w:color w:val="000000"/>
          <w:sz w:val="24"/>
          <w:szCs w:val="24"/>
          <w:lang w:eastAsia="en-GB"/>
        </w:rPr>
        <w:tab/>
      </w:r>
      <w:r w:rsidR="00C9296B" w:rsidRPr="00C418D8">
        <w:rPr>
          <w:rFonts w:ascii="Arial" w:hAnsi="Arial" w:cs="Arial"/>
          <w:color w:val="000000"/>
          <w:sz w:val="24"/>
          <w:szCs w:val="24"/>
          <w:lang w:eastAsia="en-GB"/>
        </w:rPr>
        <w:tab/>
      </w:r>
      <w:r w:rsidR="00C9296B" w:rsidRPr="00C418D8">
        <w:rPr>
          <w:rFonts w:ascii="Arial" w:hAnsi="Arial" w:cs="Arial"/>
          <w:color w:val="000000"/>
          <w:sz w:val="24"/>
          <w:szCs w:val="24"/>
          <w:lang w:eastAsia="en-GB"/>
        </w:rPr>
        <w:tab/>
      </w:r>
      <w:r w:rsidR="00C9296B" w:rsidRPr="00C418D8">
        <w:rPr>
          <w:rFonts w:ascii="Arial" w:hAnsi="Arial" w:cs="Arial"/>
          <w:color w:val="000000"/>
          <w:sz w:val="24"/>
          <w:szCs w:val="24"/>
          <w:lang w:eastAsia="en-GB"/>
        </w:rPr>
        <w:tab/>
      </w:r>
      <w:r w:rsidR="00C9296B" w:rsidRPr="00C418D8">
        <w:rPr>
          <w:rFonts w:ascii="Arial" w:hAnsi="Arial" w:cs="Arial"/>
          <w:color w:val="000000"/>
          <w:sz w:val="24"/>
          <w:szCs w:val="24"/>
          <w:lang w:eastAsia="en-GB"/>
        </w:rPr>
        <w:tab/>
      </w:r>
      <w:r w:rsidR="00C9296B" w:rsidRPr="00C418D8">
        <w:rPr>
          <w:rFonts w:ascii="Arial" w:hAnsi="Arial" w:cs="Arial"/>
          <w:color w:val="000000"/>
          <w:sz w:val="24"/>
          <w:szCs w:val="24"/>
          <w:lang w:eastAsia="en-GB"/>
        </w:rPr>
        <w:tab/>
      </w:r>
      <w:r w:rsidR="00223B02">
        <w:rPr>
          <w:rFonts w:ascii="Arial" w:hAnsi="Arial" w:cs="Arial"/>
          <w:color w:val="000000"/>
          <w:sz w:val="24"/>
          <w:szCs w:val="24"/>
          <w:lang w:eastAsia="en-GB"/>
        </w:rPr>
        <w:t>30</w:t>
      </w:r>
    </w:p>
    <w:p w:rsidR="00716014" w:rsidRPr="00C418D8" w:rsidRDefault="00771D43" w:rsidP="00CC150E">
      <w:pPr>
        <w:pStyle w:val="ListParagraph"/>
        <w:numPr>
          <w:ilvl w:val="0"/>
          <w:numId w:val="1"/>
        </w:numPr>
        <w:spacing w:line="480" w:lineRule="auto"/>
        <w:rPr>
          <w:rFonts w:ascii="Arial" w:hAnsi="Arial" w:cs="Arial"/>
          <w:color w:val="000000"/>
          <w:sz w:val="24"/>
          <w:szCs w:val="24"/>
          <w:lang w:eastAsia="en-GB"/>
        </w:rPr>
      </w:pPr>
      <w:r w:rsidRPr="00C418D8">
        <w:rPr>
          <w:rFonts w:ascii="Arial" w:hAnsi="Arial" w:cs="Arial"/>
          <w:color w:val="000000"/>
          <w:sz w:val="24"/>
          <w:szCs w:val="24"/>
          <w:lang w:eastAsia="en-GB"/>
        </w:rPr>
        <w:t>References</w:t>
      </w:r>
      <w:r w:rsidR="00C9296B" w:rsidRPr="00C418D8">
        <w:rPr>
          <w:rFonts w:ascii="Arial" w:hAnsi="Arial" w:cs="Arial"/>
          <w:color w:val="000000"/>
          <w:sz w:val="24"/>
          <w:szCs w:val="24"/>
          <w:lang w:eastAsia="en-GB"/>
        </w:rPr>
        <w:tab/>
      </w:r>
      <w:r w:rsidR="00C9296B" w:rsidRPr="00C418D8">
        <w:rPr>
          <w:rFonts w:ascii="Arial" w:hAnsi="Arial" w:cs="Arial"/>
          <w:color w:val="000000"/>
          <w:sz w:val="24"/>
          <w:szCs w:val="24"/>
          <w:lang w:eastAsia="en-GB"/>
        </w:rPr>
        <w:tab/>
      </w:r>
      <w:r w:rsidR="00C9296B" w:rsidRPr="00C418D8">
        <w:rPr>
          <w:rFonts w:ascii="Arial" w:hAnsi="Arial" w:cs="Arial"/>
          <w:color w:val="000000"/>
          <w:sz w:val="24"/>
          <w:szCs w:val="24"/>
          <w:lang w:eastAsia="en-GB"/>
        </w:rPr>
        <w:tab/>
      </w:r>
      <w:r w:rsidR="00C9296B" w:rsidRPr="00C418D8">
        <w:rPr>
          <w:rFonts w:ascii="Arial" w:hAnsi="Arial" w:cs="Arial"/>
          <w:color w:val="000000"/>
          <w:sz w:val="24"/>
          <w:szCs w:val="24"/>
          <w:lang w:eastAsia="en-GB"/>
        </w:rPr>
        <w:tab/>
      </w:r>
      <w:r w:rsidR="00C9296B" w:rsidRPr="00C418D8">
        <w:rPr>
          <w:rFonts w:ascii="Arial" w:hAnsi="Arial" w:cs="Arial"/>
          <w:color w:val="000000"/>
          <w:sz w:val="24"/>
          <w:szCs w:val="24"/>
          <w:lang w:eastAsia="en-GB"/>
        </w:rPr>
        <w:tab/>
      </w:r>
      <w:r w:rsidR="00C9296B" w:rsidRPr="00C418D8">
        <w:rPr>
          <w:rFonts w:ascii="Arial" w:hAnsi="Arial" w:cs="Arial"/>
          <w:color w:val="000000"/>
          <w:sz w:val="24"/>
          <w:szCs w:val="24"/>
          <w:lang w:eastAsia="en-GB"/>
        </w:rPr>
        <w:tab/>
      </w:r>
      <w:r w:rsidR="00C9296B" w:rsidRPr="00C418D8">
        <w:rPr>
          <w:rFonts w:ascii="Arial" w:hAnsi="Arial" w:cs="Arial"/>
          <w:color w:val="000000"/>
          <w:sz w:val="24"/>
          <w:szCs w:val="24"/>
          <w:lang w:eastAsia="en-GB"/>
        </w:rPr>
        <w:tab/>
      </w:r>
      <w:r w:rsidR="00C9296B" w:rsidRPr="00C418D8">
        <w:rPr>
          <w:rFonts w:ascii="Arial" w:hAnsi="Arial" w:cs="Arial"/>
          <w:color w:val="000000"/>
          <w:sz w:val="24"/>
          <w:szCs w:val="24"/>
          <w:lang w:eastAsia="en-GB"/>
        </w:rPr>
        <w:tab/>
      </w:r>
      <w:r w:rsidR="00C9296B" w:rsidRPr="00C418D8">
        <w:rPr>
          <w:rFonts w:ascii="Arial" w:hAnsi="Arial" w:cs="Arial"/>
          <w:color w:val="000000"/>
          <w:sz w:val="24"/>
          <w:szCs w:val="24"/>
          <w:lang w:eastAsia="en-GB"/>
        </w:rPr>
        <w:tab/>
      </w:r>
      <w:r w:rsidR="00223B02">
        <w:rPr>
          <w:rFonts w:ascii="Arial" w:hAnsi="Arial" w:cs="Arial"/>
          <w:color w:val="000000"/>
          <w:sz w:val="24"/>
          <w:szCs w:val="24"/>
          <w:lang w:eastAsia="en-GB"/>
        </w:rPr>
        <w:t>31</w:t>
      </w:r>
    </w:p>
    <w:p w:rsidR="00CC150E" w:rsidRPr="00C418D8" w:rsidRDefault="00CC150E" w:rsidP="00CC150E">
      <w:pPr>
        <w:pStyle w:val="ListParagraph"/>
        <w:spacing w:line="480" w:lineRule="auto"/>
        <w:rPr>
          <w:rFonts w:ascii="Arial" w:hAnsi="Arial" w:cs="Arial"/>
          <w:color w:val="000000"/>
          <w:sz w:val="24"/>
          <w:szCs w:val="24"/>
          <w:lang w:eastAsia="en-GB"/>
        </w:rPr>
      </w:pPr>
    </w:p>
    <w:p w:rsidR="00347F27" w:rsidRDefault="00347F27" w:rsidP="00CC150E">
      <w:pPr>
        <w:pStyle w:val="ListParagraph"/>
        <w:spacing w:line="480" w:lineRule="auto"/>
        <w:rPr>
          <w:rFonts w:ascii="Arial" w:hAnsi="Arial" w:cs="Arial"/>
          <w:color w:val="000000"/>
          <w:sz w:val="24"/>
          <w:szCs w:val="24"/>
          <w:lang w:eastAsia="en-GB"/>
        </w:rPr>
      </w:pPr>
    </w:p>
    <w:p w:rsidR="00E60461" w:rsidRDefault="00E60461" w:rsidP="00CC150E">
      <w:pPr>
        <w:pStyle w:val="ListParagraph"/>
        <w:spacing w:line="480" w:lineRule="auto"/>
        <w:rPr>
          <w:rFonts w:ascii="Arial" w:hAnsi="Arial" w:cs="Arial"/>
          <w:color w:val="000000"/>
          <w:sz w:val="24"/>
          <w:szCs w:val="24"/>
          <w:lang w:eastAsia="en-GB"/>
        </w:rPr>
      </w:pPr>
    </w:p>
    <w:p w:rsidR="00E60461" w:rsidRDefault="00E60461" w:rsidP="00CC150E">
      <w:pPr>
        <w:pStyle w:val="ListParagraph"/>
        <w:spacing w:line="480" w:lineRule="auto"/>
        <w:rPr>
          <w:rFonts w:ascii="Arial" w:hAnsi="Arial" w:cs="Arial"/>
          <w:color w:val="000000"/>
          <w:sz w:val="24"/>
          <w:szCs w:val="24"/>
          <w:lang w:eastAsia="en-GB"/>
        </w:rPr>
      </w:pPr>
    </w:p>
    <w:p w:rsidR="00E60461" w:rsidRPr="00C418D8" w:rsidRDefault="00E60461" w:rsidP="00CC150E">
      <w:pPr>
        <w:pStyle w:val="ListParagraph"/>
        <w:spacing w:line="480" w:lineRule="auto"/>
        <w:rPr>
          <w:rFonts w:ascii="Arial" w:hAnsi="Arial" w:cs="Arial"/>
          <w:color w:val="000000"/>
          <w:sz w:val="24"/>
          <w:szCs w:val="24"/>
          <w:lang w:eastAsia="en-GB"/>
        </w:rPr>
      </w:pPr>
    </w:p>
    <w:p w:rsidR="00347F27" w:rsidRPr="00C418D8" w:rsidRDefault="00347F27" w:rsidP="00CC150E">
      <w:pPr>
        <w:pStyle w:val="ListParagraph"/>
        <w:spacing w:line="480" w:lineRule="auto"/>
        <w:rPr>
          <w:rFonts w:ascii="Arial" w:hAnsi="Arial" w:cs="Arial"/>
          <w:color w:val="000000"/>
          <w:sz w:val="24"/>
          <w:szCs w:val="24"/>
          <w:lang w:eastAsia="en-GB"/>
        </w:rPr>
      </w:pPr>
    </w:p>
    <w:p w:rsidR="004D31F0" w:rsidRPr="00C418D8" w:rsidRDefault="00347F27" w:rsidP="004D31F0">
      <w:pPr>
        <w:jc w:val="center"/>
        <w:rPr>
          <w:rFonts w:ascii="Arial" w:hAnsi="Arial" w:cs="Arial"/>
          <w:b/>
          <w:bCs/>
          <w:color w:val="000000"/>
          <w:sz w:val="24"/>
          <w:szCs w:val="24"/>
          <w:lang w:eastAsia="en-GB"/>
        </w:rPr>
      </w:pPr>
      <w:r w:rsidRPr="00C418D8">
        <w:rPr>
          <w:rFonts w:ascii="Arial" w:hAnsi="Arial" w:cs="Arial"/>
          <w:b/>
          <w:bCs/>
          <w:color w:val="000000"/>
          <w:sz w:val="24"/>
          <w:szCs w:val="24"/>
          <w:lang w:eastAsia="en-GB"/>
        </w:rPr>
        <w:t>List</w:t>
      </w:r>
      <w:r w:rsidR="004D31F0" w:rsidRPr="00C418D8">
        <w:rPr>
          <w:rFonts w:ascii="Arial" w:hAnsi="Arial" w:cs="Arial"/>
          <w:b/>
          <w:bCs/>
          <w:color w:val="000000"/>
          <w:sz w:val="24"/>
          <w:szCs w:val="24"/>
          <w:lang w:eastAsia="en-GB"/>
        </w:rPr>
        <w:t xml:space="preserve"> of Figures</w:t>
      </w:r>
    </w:p>
    <w:p w:rsidR="004D31F0" w:rsidRPr="00C418D8" w:rsidRDefault="004D31F0" w:rsidP="004D31F0">
      <w:pPr>
        <w:jc w:val="center"/>
        <w:rPr>
          <w:rFonts w:ascii="Arial" w:hAnsi="Arial" w:cs="Arial"/>
          <w:b/>
          <w:bCs/>
          <w:color w:val="000000"/>
          <w:sz w:val="24"/>
          <w:szCs w:val="24"/>
          <w:lang w:eastAsia="en-GB"/>
        </w:rPr>
      </w:pPr>
    </w:p>
    <w:p w:rsidR="004D31F0" w:rsidRPr="00C418D8" w:rsidRDefault="004D31F0" w:rsidP="004D31F0">
      <w:pPr>
        <w:spacing w:line="480" w:lineRule="auto"/>
        <w:jc w:val="center"/>
        <w:rPr>
          <w:rFonts w:ascii="Arial" w:hAnsi="Arial" w:cs="Arial"/>
          <w:color w:val="000000"/>
          <w:sz w:val="24"/>
          <w:szCs w:val="24"/>
          <w:lang w:eastAsia="en-GB"/>
        </w:rPr>
      </w:pP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006164D6" w:rsidRPr="00C418D8">
        <w:rPr>
          <w:rFonts w:ascii="Arial" w:hAnsi="Arial" w:cs="Arial"/>
          <w:color w:val="000000"/>
          <w:sz w:val="24"/>
          <w:szCs w:val="24"/>
          <w:lang w:eastAsia="en-GB"/>
        </w:rPr>
        <w:tab/>
      </w:r>
      <w:r w:rsidR="006164D6" w:rsidRPr="00C418D8">
        <w:rPr>
          <w:rFonts w:ascii="Arial" w:hAnsi="Arial" w:cs="Arial"/>
          <w:color w:val="000000"/>
          <w:sz w:val="24"/>
          <w:szCs w:val="24"/>
          <w:lang w:eastAsia="en-GB"/>
        </w:rPr>
        <w:tab/>
      </w:r>
      <w:r w:rsidR="006164D6" w:rsidRPr="00C418D8">
        <w:rPr>
          <w:rFonts w:ascii="Arial" w:hAnsi="Arial" w:cs="Arial"/>
          <w:color w:val="000000"/>
          <w:sz w:val="24"/>
          <w:szCs w:val="24"/>
          <w:lang w:eastAsia="en-GB"/>
        </w:rPr>
        <w:tab/>
      </w:r>
      <w:r w:rsidRPr="00C418D8">
        <w:rPr>
          <w:rFonts w:ascii="Arial" w:hAnsi="Arial" w:cs="Arial"/>
          <w:color w:val="000000"/>
          <w:sz w:val="24"/>
          <w:szCs w:val="24"/>
          <w:lang w:eastAsia="en-GB"/>
        </w:rPr>
        <w:t>Page No.</w:t>
      </w:r>
    </w:p>
    <w:p w:rsidR="004D31F0" w:rsidRPr="00C418D8" w:rsidRDefault="004D31F0" w:rsidP="008D4AD8">
      <w:pPr>
        <w:pStyle w:val="ListParagraph"/>
        <w:numPr>
          <w:ilvl w:val="1"/>
          <w:numId w:val="10"/>
        </w:numPr>
        <w:spacing w:line="480" w:lineRule="auto"/>
        <w:rPr>
          <w:rFonts w:ascii="Arial" w:hAnsi="Arial" w:cs="Arial"/>
          <w:color w:val="000000"/>
          <w:sz w:val="24"/>
          <w:szCs w:val="24"/>
          <w:lang w:eastAsia="en-GB"/>
        </w:rPr>
      </w:pPr>
      <w:r w:rsidRPr="00C418D8">
        <w:rPr>
          <w:rFonts w:ascii="Arial" w:hAnsi="Arial" w:cs="Arial"/>
          <w:color w:val="000000"/>
          <w:sz w:val="24"/>
          <w:szCs w:val="24"/>
          <w:lang w:eastAsia="en-GB"/>
        </w:rPr>
        <w:t xml:space="preserve">Strategies </w:t>
      </w:r>
      <w:r w:rsidR="00987EC7" w:rsidRPr="00C418D8">
        <w:rPr>
          <w:rFonts w:ascii="Arial" w:hAnsi="Arial" w:cs="Arial"/>
          <w:color w:val="000000"/>
          <w:sz w:val="24"/>
          <w:szCs w:val="24"/>
          <w:lang w:eastAsia="en-GB"/>
        </w:rPr>
        <w:t>deliberate</w:t>
      </w:r>
      <w:r w:rsidRPr="00C418D8">
        <w:rPr>
          <w:rFonts w:ascii="Arial" w:hAnsi="Arial" w:cs="Arial"/>
          <w:color w:val="000000"/>
          <w:sz w:val="24"/>
          <w:szCs w:val="24"/>
          <w:lang w:eastAsia="en-GB"/>
        </w:rPr>
        <w:t xml:space="preserve"> and emergent</w:t>
      </w:r>
      <w:r w:rsidR="00B226FF">
        <w:rPr>
          <w:rFonts w:ascii="Arial" w:hAnsi="Arial" w:cs="Arial"/>
          <w:color w:val="000000"/>
          <w:sz w:val="24"/>
          <w:szCs w:val="24"/>
          <w:lang w:eastAsia="en-GB"/>
        </w:rPr>
        <w:tab/>
      </w:r>
      <w:r w:rsidR="00B226FF">
        <w:rPr>
          <w:rFonts w:ascii="Arial" w:hAnsi="Arial" w:cs="Arial"/>
          <w:color w:val="000000"/>
          <w:sz w:val="24"/>
          <w:szCs w:val="24"/>
          <w:lang w:eastAsia="en-GB"/>
        </w:rPr>
        <w:tab/>
      </w:r>
      <w:r w:rsidR="00B226FF">
        <w:rPr>
          <w:rFonts w:ascii="Arial" w:hAnsi="Arial" w:cs="Arial"/>
          <w:color w:val="000000"/>
          <w:sz w:val="24"/>
          <w:szCs w:val="24"/>
          <w:lang w:eastAsia="en-GB"/>
        </w:rPr>
        <w:tab/>
      </w:r>
      <w:r w:rsidR="00B226FF">
        <w:rPr>
          <w:rFonts w:ascii="Arial" w:hAnsi="Arial" w:cs="Arial"/>
          <w:color w:val="000000"/>
          <w:sz w:val="24"/>
          <w:szCs w:val="24"/>
          <w:lang w:eastAsia="en-GB"/>
        </w:rPr>
        <w:tab/>
      </w:r>
      <w:r w:rsidR="00B226FF">
        <w:rPr>
          <w:rFonts w:ascii="Arial" w:hAnsi="Arial" w:cs="Arial"/>
          <w:color w:val="000000"/>
          <w:sz w:val="24"/>
          <w:szCs w:val="24"/>
          <w:lang w:eastAsia="en-GB"/>
        </w:rPr>
        <w:tab/>
        <w:t xml:space="preserve">     10</w:t>
      </w:r>
    </w:p>
    <w:p w:rsidR="006C6A35" w:rsidRPr="00C418D8" w:rsidRDefault="00987EC7" w:rsidP="006C6A35">
      <w:pPr>
        <w:pStyle w:val="ListParagraph"/>
        <w:numPr>
          <w:ilvl w:val="1"/>
          <w:numId w:val="10"/>
        </w:numPr>
        <w:spacing w:line="480" w:lineRule="auto"/>
        <w:rPr>
          <w:rFonts w:ascii="Arial" w:hAnsi="Arial" w:cs="Arial"/>
          <w:color w:val="000000"/>
          <w:sz w:val="24"/>
          <w:szCs w:val="24"/>
          <w:lang w:eastAsia="en-GB"/>
        </w:rPr>
      </w:pPr>
      <w:r w:rsidRPr="00C418D8">
        <w:rPr>
          <w:rFonts w:ascii="Arial" w:hAnsi="Arial" w:cs="Arial"/>
          <w:color w:val="000000"/>
          <w:sz w:val="24"/>
          <w:szCs w:val="24"/>
          <w:lang w:eastAsia="en-GB"/>
        </w:rPr>
        <w:t>Strategy framework</w:t>
      </w:r>
      <w:r w:rsidR="005B1F2C">
        <w:rPr>
          <w:rFonts w:ascii="Arial" w:hAnsi="Arial" w:cs="Arial"/>
          <w:color w:val="000000"/>
          <w:sz w:val="24"/>
          <w:szCs w:val="24"/>
          <w:lang w:eastAsia="en-GB"/>
        </w:rPr>
        <w:tab/>
      </w:r>
      <w:r w:rsidR="005B1F2C">
        <w:rPr>
          <w:rFonts w:ascii="Arial" w:hAnsi="Arial" w:cs="Arial"/>
          <w:color w:val="000000"/>
          <w:sz w:val="24"/>
          <w:szCs w:val="24"/>
          <w:lang w:eastAsia="en-GB"/>
        </w:rPr>
        <w:tab/>
      </w:r>
      <w:r w:rsidR="005B1F2C">
        <w:rPr>
          <w:rFonts w:ascii="Arial" w:hAnsi="Arial" w:cs="Arial"/>
          <w:color w:val="000000"/>
          <w:sz w:val="24"/>
          <w:szCs w:val="24"/>
          <w:lang w:eastAsia="en-GB"/>
        </w:rPr>
        <w:tab/>
      </w:r>
      <w:r w:rsidR="005B1F2C">
        <w:rPr>
          <w:rFonts w:ascii="Arial" w:hAnsi="Arial" w:cs="Arial"/>
          <w:color w:val="000000"/>
          <w:sz w:val="24"/>
          <w:szCs w:val="24"/>
          <w:lang w:eastAsia="en-GB"/>
        </w:rPr>
        <w:tab/>
      </w:r>
      <w:r w:rsidR="005B1F2C">
        <w:rPr>
          <w:rFonts w:ascii="Arial" w:hAnsi="Arial" w:cs="Arial"/>
          <w:color w:val="000000"/>
          <w:sz w:val="24"/>
          <w:szCs w:val="24"/>
          <w:lang w:eastAsia="en-GB"/>
        </w:rPr>
        <w:tab/>
      </w:r>
      <w:r w:rsidR="005B1F2C">
        <w:rPr>
          <w:rFonts w:ascii="Arial" w:hAnsi="Arial" w:cs="Arial"/>
          <w:color w:val="000000"/>
          <w:sz w:val="24"/>
          <w:szCs w:val="24"/>
          <w:lang w:eastAsia="en-GB"/>
        </w:rPr>
        <w:tab/>
      </w:r>
      <w:r w:rsidR="005B1F2C">
        <w:rPr>
          <w:rFonts w:ascii="Arial" w:hAnsi="Arial" w:cs="Arial"/>
          <w:color w:val="000000"/>
          <w:sz w:val="24"/>
          <w:szCs w:val="24"/>
          <w:lang w:eastAsia="en-GB"/>
        </w:rPr>
        <w:tab/>
        <w:t xml:space="preserve">     10</w:t>
      </w:r>
    </w:p>
    <w:p w:rsidR="006C6A35" w:rsidRPr="00C418D8" w:rsidRDefault="006C6A35" w:rsidP="006C6A35">
      <w:pPr>
        <w:pStyle w:val="ListParagraph"/>
        <w:numPr>
          <w:ilvl w:val="1"/>
          <w:numId w:val="10"/>
        </w:numPr>
        <w:spacing w:line="480" w:lineRule="auto"/>
        <w:rPr>
          <w:rFonts w:ascii="Arial" w:hAnsi="Arial" w:cs="Arial"/>
          <w:color w:val="000000"/>
          <w:sz w:val="24"/>
          <w:szCs w:val="24"/>
          <w:lang w:eastAsia="en-GB"/>
        </w:rPr>
      </w:pPr>
      <w:r w:rsidRPr="005B1F2C">
        <w:rPr>
          <w:rFonts w:ascii="Arial" w:hAnsi="Arial" w:cs="Arial"/>
          <w:color w:val="000000"/>
          <w:sz w:val="24"/>
          <w:szCs w:val="24"/>
          <w:lang w:eastAsia="en-GB"/>
        </w:rPr>
        <w:t>Layers of the business environment</w:t>
      </w:r>
      <w:r w:rsidR="005B1F2C" w:rsidRPr="005B1F2C">
        <w:rPr>
          <w:rFonts w:ascii="Arial" w:hAnsi="Arial" w:cs="Arial"/>
          <w:color w:val="000000"/>
          <w:sz w:val="24"/>
          <w:szCs w:val="24"/>
          <w:lang w:eastAsia="en-GB"/>
        </w:rPr>
        <w:tab/>
      </w:r>
      <w:r w:rsidR="005B1F2C" w:rsidRPr="005B1F2C">
        <w:rPr>
          <w:rFonts w:ascii="Arial" w:hAnsi="Arial" w:cs="Arial"/>
          <w:color w:val="000000"/>
          <w:sz w:val="24"/>
          <w:szCs w:val="24"/>
          <w:lang w:eastAsia="en-GB"/>
        </w:rPr>
        <w:tab/>
      </w:r>
      <w:r w:rsidR="005B1F2C" w:rsidRPr="005B1F2C">
        <w:rPr>
          <w:rFonts w:ascii="Arial" w:hAnsi="Arial" w:cs="Arial"/>
          <w:color w:val="000000"/>
          <w:sz w:val="24"/>
          <w:szCs w:val="24"/>
          <w:lang w:eastAsia="en-GB"/>
        </w:rPr>
        <w:tab/>
      </w:r>
      <w:r w:rsidR="005B1F2C" w:rsidRPr="005B1F2C">
        <w:rPr>
          <w:rFonts w:ascii="Arial" w:hAnsi="Arial" w:cs="Arial"/>
          <w:color w:val="000000"/>
          <w:sz w:val="24"/>
          <w:szCs w:val="24"/>
          <w:lang w:eastAsia="en-GB"/>
        </w:rPr>
        <w:tab/>
      </w:r>
      <w:r w:rsidR="005B1F2C" w:rsidRPr="005B1F2C">
        <w:rPr>
          <w:rFonts w:ascii="Arial" w:hAnsi="Arial" w:cs="Arial"/>
          <w:color w:val="000000"/>
          <w:sz w:val="24"/>
          <w:szCs w:val="24"/>
          <w:lang w:eastAsia="en-GB"/>
        </w:rPr>
        <w:tab/>
        <w:t xml:space="preserve">     12</w:t>
      </w:r>
    </w:p>
    <w:p w:rsidR="007E5343" w:rsidRPr="00C418D8" w:rsidRDefault="008D4AD8" w:rsidP="007E5343">
      <w:pPr>
        <w:pStyle w:val="ListParagraph"/>
        <w:numPr>
          <w:ilvl w:val="1"/>
          <w:numId w:val="10"/>
        </w:numPr>
        <w:spacing w:line="480" w:lineRule="auto"/>
        <w:rPr>
          <w:rFonts w:ascii="Arial" w:hAnsi="Arial" w:cs="Arial"/>
          <w:color w:val="000000"/>
          <w:sz w:val="24"/>
          <w:szCs w:val="24"/>
          <w:lang w:eastAsia="en-GB"/>
        </w:rPr>
      </w:pPr>
      <w:r w:rsidRPr="00C418D8">
        <w:rPr>
          <w:rFonts w:ascii="Arial" w:hAnsi="Arial" w:cs="Arial"/>
          <w:color w:val="000000"/>
          <w:sz w:val="24"/>
          <w:szCs w:val="24"/>
          <w:lang w:eastAsia="en-GB"/>
        </w:rPr>
        <w:t>Five P’s of strategies</w:t>
      </w:r>
      <w:r w:rsidR="005B1F2C">
        <w:rPr>
          <w:rFonts w:ascii="Arial" w:hAnsi="Arial" w:cs="Arial"/>
          <w:color w:val="000000"/>
          <w:sz w:val="24"/>
          <w:szCs w:val="24"/>
          <w:lang w:eastAsia="en-GB"/>
        </w:rPr>
        <w:tab/>
      </w:r>
      <w:r w:rsidR="005B1F2C">
        <w:rPr>
          <w:rFonts w:ascii="Arial" w:hAnsi="Arial" w:cs="Arial"/>
          <w:color w:val="000000"/>
          <w:sz w:val="24"/>
          <w:szCs w:val="24"/>
          <w:lang w:eastAsia="en-GB"/>
        </w:rPr>
        <w:tab/>
      </w:r>
      <w:r w:rsidR="005B1F2C">
        <w:rPr>
          <w:rFonts w:ascii="Arial" w:hAnsi="Arial" w:cs="Arial"/>
          <w:color w:val="000000"/>
          <w:sz w:val="24"/>
          <w:szCs w:val="24"/>
          <w:lang w:eastAsia="en-GB"/>
        </w:rPr>
        <w:tab/>
      </w:r>
      <w:r w:rsidR="005B1F2C">
        <w:rPr>
          <w:rFonts w:ascii="Arial" w:hAnsi="Arial" w:cs="Arial"/>
          <w:color w:val="000000"/>
          <w:sz w:val="24"/>
          <w:szCs w:val="24"/>
          <w:lang w:eastAsia="en-GB"/>
        </w:rPr>
        <w:tab/>
      </w:r>
      <w:r w:rsidR="005B1F2C">
        <w:rPr>
          <w:rFonts w:ascii="Arial" w:hAnsi="Arial" w:cs="Arial"/>
          <w:color w:val="000000"/>
          <w:sz w:val="24"/>
          <w:szCs w:val="24"/>
          <w:lang w:eastAsia="en-GB"/>
        </w:rPr>
        <w:tab/>
      </w:r>
      <w:r w:rsidR="005B1F2C">
        <w:rPr>
          <w:rFonts w:ascii="Arial" w:hAnsi="Arial" w:cs="Arial"/>
          <w:color w:val="000000"/>
          <w:sz w:val="24"/>
          <w:szCs w:val="24"/>
          <w:lang w:eastAsia="en-GB"/>
        </w:rPr>
        <w:tab/>
      </w:r>
      <w:r w:rsidR="005B1F2C">
        <w:rPr>
          <w:rFonts w:ascii="Arial" w:hAnsi="Arial" w:cs="Arial"/>
          <w:color w:val="000000"/>
          <w:sz w:val="24"/>
          <w:szCs w:val="24"/>
          <w:lang w:eastAsia="en-GB"/>
        </w:rPr>
        <w:tab/>
        <w:t xml:space="preserve">     14</w:t>
      </w:r>
    </w:p>
    <w:p w:rsidR="006164D6" w:rsidRPr="00C418D8" w:rsidRDefault="006164D6" w:rsidP="006164D6">
      <w:pPr>
        <w:pStyle w:val="ListParagraph"/>
        <w:numPr>
          <w:ilvl w:val="1"/>
          <w:numId w:val="10"/>
        </w:numPr>
        <w:spacing w:line="480" w:lineRule="auto"/>
        <w:rPr>
          <w:rFonts w:ascii="Arial" w:hAnsi="Arial" w:cs="Arial"/>
          <w:color w:val="000000"/>
          <w:sz w:val="24"/>
          <w:szCs w:val="24"/>
          <w:lang w:eastAsia="en-GB"/>
        </w:rPr>
      </w:pPr>
      <w:r w:rsidRPr="00C418D8">
        <w:rPr>
          <w:rFonts w:ascii="Arial" w:hAnsi="Arial" w:cs="Arial"/>
          <w:color w:val="000000"/>
          <w:sz w:val="24"/>
          <w:szCs w:val="24"/>
          <w:lang w:eastAsia="en-GB"/>
        </w:rPr>
        <w:t>Customer</w:t>
      </w:r>
      <w:r w:rsidR="00BF40EA" w:rsidRPr="00C418D8">
        <w:rPr>
          <w:rFonts w:ascii="Arial" w:hAnsi="Arial" w:cs="Arial"/>
          <w:color w:val="000000"/>
          <w:sz w:val="24"/>
          <w:szCs w:val="24"/>
          <w:lang w:eastAsia="en-GB"/>
        </w:rPr>
        <w:t xml:space="preserve"> / Business </w:t>
      </w:r>
      <w:r w:rsidRPr="00C418D8">
        <w:rPr>
          <w:rFonts w:ascii="Arial" w:hAnsi="Arial" w:cs="Arial"/>
          <w:color w:val="000000"/>
          <w:sz w:val="24"/>
          <w:szCs w:val="24"/>
          <w:lang w:eastAsia="en-GB"/>
        </w:rPr>
        <w:t>Value matrix</w:t>
      </w:r>
      <w:r w:rsidR="005462C7">
        <w:rPr>
          <w:rFonts w:ascii="Arial" w:hAnsi="Arial" w:cs="Arial"/>
          <w:color w:val="000000"/>
          <w:sz w:val="24"/>
          <w:szCs w:val="24"/>
          <w:lang w:eastAsia="en-GB"/>
        </w:rPr>
        <w:tab/>
      </w:r>
      <w:r w:rsidR="005462C7">
        <w:rPr>
          <w:rFonts w:ascii="Arial" w:hAnsi="Arial" w:cs="Arial"/>
          <w:color w:val="000000"/>
          <w:sz w:val="24"/>
          <w:szCs w:val="24"/>
          <w:lang w:eastAsia="en-GB"/>
        </w:rPr>
        <w:tab/>
      </w:r>
      <w:r w:rsidR="005462C7">
        <w:rPr>
          <w:rFonts w:ascii="Arial" w:hAnsi="Arial" w:cs="Arial"/>
          <w:color w:val="000000"/>
          <w:sz w:val="24"/>
          <w:szCs w:val="24"/>
          <w:lang w:eastAsia="en-GB"/>
        </w:rPr>
        <w:tab/>
      </w:r>
      <w:r w:rsidR="005462C7">
        <w:rPr>
          <w:rFonts w:ascii="Arial" w:hAnsi="Arial" w:cs="Arial"/>
          <w:color w:val="000000"/>
          <w:sz w:val="24"/>
          <w:szCs w:val="24"/>
          <w:lang w:eastAsia="en-GB"/>
        </w:rPr>
        <w:tab/>
      </w:r>
      <w:r w:rsidR="005462C7">
        <w:rPr>
          <w:rFonts w:ascii="Arial" w:hAnsi="Arial" w:cs="Arial"/>
          <w:color w:val="000000"/>
          <w:sz w:val="24"/>
          <w:szCs w:val="24"/>
          <w:lang w:eastAsia="en-GB"/>
        </w:rPr>
        <w:tab/>
      </w:r>
      <w:r w:rsidR="00824AA8">
        <w:rPr>
          <w:rFonts w:ascii="Arial" w:hAnsi="Arial" w:cs="Arial"/>
          <w:color w:val="000000"/>
          <w:sz w:val="24"/>
          <w:szCs w:val="24"/>
          <w:lang w:eastAsia="en-GB"/>
        </w:rPr>
        <w:t xml:space="preserve">     17</w:t>
      </w:r>
    </w:p>
    <w:p w:rsidR="006164D6" w:rsidRPr="00C418D8" w:rsidRDefault="006164D6" w:rsidP="00EC1FF4">
      <w:pPr>
        <w:spacing w:line="480" w:lineRule="auto"/>
        <w:ind w:left="720"/>
        <w:rPr>
          <w:rFonts w:ascii="Arial" w:hAnsi="Arial" w:cs="Arial"/>
          <w:color w:val="000000"/>
          <w:sz w:val="24"/>
          <w:szCs w:val="24"/>
          <w:lang w:eastAsia="en-GB"/>
        </w:rPr>
      </w:pPr>
    </w:p>
    <w:p w:rsidR="004D31F0" w:rsidRPr="00C418D8" w:rsidRDefault="004D31F0" w:rsidP="004D31F0">
      <w:pPr>
        <w:pStyle w:val="ListParagraph"/>
        <w:spacing w:line="480" w:lineRule="auto"/>
        <w:rPr>
          <w:rFonts w:ascii="Arial" w:hAnsi="Arial" w:cs="Arial"/>
          <w:color w:val="000000"/>
          <w:sz w:val="24"/>
          <w:szCs w:val="24"/>
          <w:lang w:eastAsia="en-GB"/>
        </w:rPr>
      </w:pPr>
    </w:p>
    <w:p w:rsidR="004D31F0" w:rsidRPr="00C418D8" w:rsidRDefault="004D31F0" w:rsidP="00771D43">
      <w:pPr>
        <w:pStyle w:val="ListParagraph"/>
        <w:spacing w:line="480" w:lineRule="auto"/>
        <w:rPr>
          <w:rFonts w:ascii="Arial" w:hAnsi="Arial" w:cs="Arial"/>
          <w:color w:val="000000"/>
          <w:sz w:val="24"/>
          <w:szCs w:val="24"/>
          <w:lang w:eastAsia="en-GB"/>
        </w:rPr>
      </w:pPr>
    </w:p>
    <w:p w:rsidR="00716014" w:rsidRPr="00C418D8" w:rsidRDefault="00716014" w:rsidP="00771D43">
      <w:pPr>
        <w:pStyle w:val="ListParagraph"/>
        <w:spacing w:line="480" w:lineRule="auto"/>
        <w:rPr>
          <w:rFonts w:ascii="Arial" w:hAnsi="Arial" w:cs="Arial"/>
          <w:color w:val="000000"/>
          <w:sz w:val="24"/>
          <w:szCs w:val="24"/>
          <w:lang w:eastAsia="en-GB"/>
        </w:rPr>
      </w:pPr>
    </w:p>
    <w:p w:rsidR="00280385" w:rsidRPr="00C418D8" w:rsidRDefault="00280385" w:rsidP="00771D43">
      <w:pPr>
        <w:pStyle w:val="ListParagraph"/>
        <w:spacing w:line="480" w:lineRule="auto"/>
        <w:rPr>
          <w:rFonts w:ascii="Arial" w:hAnsi="Arial" w:cs="Arial"/>
          <w:color w:val="000000"/>
          <w:sz w:val="24"/>
          <w:szCs w:val="24"/>
          <w:lang w:eastAsia="en-GB"/>
        </w:rPr>
      </w:pPr>
    </w:p>
    <w:p w:rsidR="00280385" w:rsidRPr="00C418D8" w:rsidRDefault="00280385" w:rsidP="00771D43">
      <w:pPr>
        <w:pStyle w:val="ListParagraph"/>
        <w:spacing w:line="480" w:lineRule="auto"/>
        <w:rPr>
          <w:rFonts w:ascii="Arial" w:hAnsi="Arial" w:cs="Arial"/>
          <w:color w:val="000000"/>
          <w:sz w:val="24"/>
          <w:szCs w:val="24"/>
          <w:lang w:eastAsia="en-GB"/>
        </w:rPr>
      </w:pPr>
    </w:p>
    <w:p w:rsidR="00280385" w:rsidRPr="00C418D8" w:rsidRDefault="00280385" w:rsidP="00771D43">
      <w:pPr>
        <w:pStyle w:val="ListParagraph"/>
        <w:spacing w:line="480" w:lineRule="auto"/>
        <w:rPr>
          <w:rFonts w:ascii="Arial" w:hAnsi="Arial" w:cs="Arial"/>
          <w:color w:val="000000"/>
          <w:sz w:val="24"/>
          <w:szCs w:val="24"/>
          <w:lang w:eastAsia="en-GB"/>
        </w:rPr>
      </w:pPr>
    </w:p>
    <w:p w:rsidR="0073340E" w:rsidRPr="00C418D8" w:rsidRDefault="0073340E" w:rsidP="00771D43">
      <w:pPr>
        <w:pStyle w:val="ListParagraph"/>
        <w:spacing w:line="480" w:lineRule="auto"/>
        <w:rPr>
          <w:rFonts w:ascii="Arial" w:hAnsi="Arial" w:cs="Arial"/>
          <w:color w:val="000000"/>
          <w:sz w:val="24"/>
          <w:szCs w:val="24"/>
          <w:lang w:eastAsia="en-GB"/>
        </w:rPr>
      </w:pPr>
    </w:p>
    <w:p w:rsidR="0073340E" w:rsidRPr="00C418D8" w:rsidRDefault="0073340E" w:rsidP="00771D43">
      <w:pPr>
        <w:pStyle w:val="ListParagraph"/>
        <w:spacing w:line="480" w:lineRule="auto"/>
        <w:rPr>
          <w:rFonts w:ascii="Arial" w:hAnsi="Arial" w:cs="Arial"/>
          <w:color w:val="000000"/>
          <w:sz w:val="24"/>
          <w:szCs w:val="24"/>
          <w:lang w:eastAsia="en-GB"/>
        </w:rPr>
      </w:pPr>
    </w:p>
    <w:p w:rsidR="0073340E" w:rsidRPr="00C418D8" w:rsidRDefault="0073340E" w:rsidP="00771D43">
      <w:pPr>
        <w:pStyle w:val="ListParagraph"/>
        <w:spacing w:line="480" w:lineRule="auto"/>
        <w:rPr>
          <w:rFonts w:ascii="Arial" w:hAnsi="Arial" w:cs="Arial"/>
          <w:color w:val="000000"/>
          <w:sz w:val="24"/>
          <w:szCs w:val="24"/>
          <w:lang w:eastAsia="en-GB"/>
        </w:rPr>
      </w:pPr>
    </w:p>
    <w:p w:rsidR="0073340E" w:rsidRPr="00C418D8" w:rsidRDefault="004D31F0" w:rsidP="00771D43">
      <w:pPr>
        <w:pStyle w:val="ListParagraph"/>
        <w:spacing w:line="480" w:lineRule="auto"/>
        <w:rPr>
          <w:rFonts w:ascii="Arial" w:hAnsi="Arial" w:cs="Arial"/>
          <w:color w:val="000000"/>
          <w:sz w:val="24"/>
          <w:szCs w:val="24"/>
          <w:lang w:eastAsia="en-GB"/>
        </w:rPr>
      </w:pPr>
      <w:r w:rsidRPr="00C418D8">
        <w:rPr>
          <w:rFonts w:ascii="Arial" w:hAnsi="Arial" w:cs="Arial"/>
          <w:color w:val="000000"/>
          <w:sz w:val="24"/>
          <w:szCs w:val="24"/>
          <w:lang w:eastAsia="en-GB"/>
        </w:rPr>
        <w:br/>
      </w:r>
      <w:r w:rsidRPr="00C418D8">
        <w:rPr>
          <w:rFonts w:ascii="Arial" w:hAnsi="Arial" w:cs="Arial"/>
          <w:color w:val="000000"/>
          <w:sz w:val="24"/>
          <w:szCs w:val="24"/>
          <w:lang w:eastAsia="en-GB"/>
        </w:rPr>
        <w:br/>
      </w:r>
    </w:p>
    <w:p w:rsidR="004D31F0" w:rsidRPr="00C418D8" w:rsidRDefault="004D31F0" w:rsidP="00771D43">
      <w:pPr>
        <w:pStyle w:val="ListParagraph"/>
        <w:spacing w:line="480" w:lineRule="auto"/>
        <w:rPr>
          <w:rFonts w:ascii="Arial" w:hAnsi="Arial" w:cs="Arial"/>
          <w:color w:val="000000"/>
          <w:sz w:val="24"/>
          <w:szCs w:val="24"/>
          <w:lang w:eastAsia="en-GB"/>
        </w:rPr>
      </w:pPr>
    </w:p>
    <w:p w:rsidR="004D31F0" w:rsidRPr="00C418D8" w:rsidRDefault="004D31F0" w:rsidP="00771D43">
      <w:pPr>
        <w:pStyle w:val="ListParagraph"/>
        <w:spacing w:line="480" w:lineRule="auto"/>
        <w:rPr>
          <w:rFonts w:ascii="Arial" w:hAnsi="Arial" w:cs="Arial"/>
          <w:color w:val="000000"/>
          <w:sz w:val="24"/>
          <w:szCs w:val="24"/>
          <w:lang w:eastAsia="en-GB"/>
        </w:rPr>
      </w:pPr>
    </w:p>
    <w:p w:rsidR="00347F27" w:rsidRPr="00C418D8" w:rsidRDefault="00347F27" w:rsidP="00771D43">
      <w:pPr>
        <w:pStyle w:val="ListParagraph"/>
        <w:spacing w:line="480" w:lineRule="auto"/>
        <w:rPr>
          <w:rFonts w:ascii="Arial" w:hAnsi="Arial" w:cs="Arial"/>
          <w:color w:val="000000"/>
          <w:sz w:val="24"/>
          <w:szCs w:val="24"/>
          <w:lang w:eastAsia="en-GB"/>
        </w:rPr>
      </w:pPr>
    </w:p>
    <w:p w:rsidR="00347F27" w:rsidRPr="00C418D8" w:rsidRDefault="00347F27" w:rsidP="00347F27">
      <w:pPr>
        <w:pStyle w:val="ListParagraph"/>
        <w:spacing w:line="480" w:lineRule="auto"/>
        <w:jc w:val="center"/>
        <w:rPr>
          <w:rFonts w:ascii="Arial" w:hAnsi="Arial" w:cs="Arial"/>
          <w:b/>
          <w:bCs/>
          <w:color w:val="000000"/>
          <w:sz w:val="28"/>
          <w:szCs w:val="28"/>
          <w:lang w:eastAsia="en-GB"/>
        </w:rPr>
      </w:pPr>
      <w:r w:rsidRPr="00C418D8">
        <w:rPr>
          <w:rFonts w:ascii="Arial" w:hAnsi="Arial" w:cs="Arial"/>
          <w:b/>
          <w:bCs/>
          <w:color w:val="000000"/>
          <w:sz w:val="28"/>
          <w:szCs w:val="28"/>
          <w:lang w:eastAsia="en-GB"/>
        </w:rPr>
        <w:t>List of Tables</w:t>
      </w:r>
    </w:p>
    <w:p w:rsidR="00347F27" w:rsidRPr="00C418D8" w:rsidRDefault="00347F27" w:rsidP="00347F27">
      <w:pPr>
        <w:pStyle w:val="ListParagraph"/>
        <w:spacing w:line="480" w:lineRule="auto"/>
        <w:rPr>
          <w:rFonts w:ascii="Arial" w:hAnsi="Arial" w:cs="Arial"/>
          <w:color w:val="000000"/>
          <w:sz w:val="24"/>
          <w:szCs w:val="24"/>
          <w:lang w:eastAsia="en-GB"/>
        </w:rPr>
      </w:pP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p>
    <w:p w:rsidR="00347F27" w:rsidRPr="00C418D8" w:rsidRDefault="00347F27" w:rsidP="00347F27">
      <w:pPr>
        <w:pStyle w:val="ListParagraph"/>
        <w:spacing w:line="480" w:lineRule="auto"/>
        <w:rPr>
          <w:rFonts w:ascii="Arial" w:hAnsi="Arial" w:cs="Arial"/>
          <w:color w:val="000000"/>
          <w:sz w:val="24"/>
          <w:szCs w:val="24"/>
          <w:lang w:eastAsia="en-GB"/>
        </w:rPr>
      </w:pP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r>
      <w:r w:rsidRPr="00C418D8">
        <w:rPr>
          <w:rFonts w:ascii="Arial" w:hAnsi="Arial" w:cs="Arial"/>
          <w:color w:val="000000"/>
          <w:sz w:val="24"/>
          <w:szCs w:val="24"/>
          <w:lang w:eastAsia="en-GB"/>
        </w:rPr>
        <w:tab/>
        <w:t>Page No.</w:t>
      </w:r>
    </w:p>
    <w:p w:rsidR="00347F27" w:rsidRPr="00223B02" w:rsidRDefault="00347F27" w:rsidP="00347F27">
      <w:pPr>
        <w:spacing w:line="480" w:lineRule="auto"/>
        <w:rPr>
          <w:rFonts w:ascii="Arial" w:hAnsi="Arial" w:cs="Arial"/>
          <w:color w:val="000000"/>
          <w:sz w:val="24"/>
          <w:szCs w:val="24"/>
          <w:lang w:eastAsia="en-GB"/>
        </w:rPr>
      </w:pPr>
      <w:r w:rsidRPr="00C418D8">
        <w:rPr>
          <w:rFonts w:ascii="Arial" w:hAnsi="Arial" w:cs="Arial"/>
          <w:color w:val="000000"/>
          <w:sz w:val="24"/>
          <w:szCs w:val="24"/>
          <w:lang w:eastAsia="en-GB"/>
        </w:rPr>
        <w:t xml:space="preserve">1. No. of calls and messages </w:t>
      </w:r>
      <w:r w:rsidRPr="00223B02">
        <w:rPr>
          <w:rFonts w:ascii="Arial" w:hAnsi="Arial" w:cs="Arial"/>
          <w:color w:val="000000"/>
          <w:sz w:val="24"/>
          <w:szCs w:val="24"/>
          <w:lang w:eastAsia="en-GB"/>
        </w:rPr>
        <w:t>received during Sep.2022</w:t>
      </w:r>
      <w:r w:rsidRPr="00223B02">
        <w:rPr>
          <w:rFonts w:ascii="Arial" w:hAnsi="Arial" w:cs="Arial"/>
          <w:color w:val="000000"/>
          <w:sz w:val="24"/>
          <w:szCs w:val="24"/>
          <w:lang w:eastAsia="en-GB"/>
        </w:rPr>
        <w:tab/>
        <w:t xml:space="preserve">           </w:t>
      </w:r>
      <w:r w:rsidRPr="00223B02">
        <w:rPr>
          <w:rFonts w:ascii="Arial" w:hAnsi="Arial" w:cs="Arial"/>
          <w:color w:val="000000"/>
          <w:sz w:val="24"/>
          <w:szCs w:val="24"/>
          <w:lang w:eastAsia="en-GB"/>
        </w:rPr>
        <w:tab/>
      </w:r>
      <w:r w:rsidR="00824AA8">
        <w:rPr>
          <w:rFonts w:ascii="Arial" w:hAnsi="Arial" w:cs="Arial"/>
          <w:color w:val="000000"/>
          <w:sz w:val="24"/>
          <w:szCs w:val="24"/>
          <w:lang w:eastAsia="en-GB"/>
        </w:rPr>
        <w:t>16</w:t>
      </w:r>
    </w:p>
    <w:p w:rsidR="00347F27" w:rsidRPr="00C418D8" w:rsidRDefault="00347F27" w:rsidP="00347F27">
      <w:pPr>
        <w:spacing w:line="480" w:lineRule="auto"/>
        <w:rPr>
          <w:rFonts w:ascii="Arial" w:hAnsi="Arial" w:cs="Arial"/>
          <w:color w:val="000000"/>
          <w:sz w:val="24"/>
          <w:szCs w:val="24"/>
          <w:lang w:eastAsia="en-GB"/>
        </w:rPr>
      </w:pPr>
      <w:r w:rsidRPr="00223B02">
        <w:rPr>
          <w:rFonts w:ascii="Arial" w:hAnsi="Arial" w:cs="Arial"/>
          <w:color w:val="000000"/>
          <w:sz w:val="24"/>
          <w:szCs w:val="24"/>
          <w:lang w:eastAsia="en-GB"/>
        </w:rPr>
        <w:t>2. No. of calls and messages division-wise</w:t>
      </w:r>
      <w:r w:rsidRPr="00C418D8">
        <w:rPr>
          <w:rFonts w:ascii="Arial" w:hAnsi="Arial" w:cs="Arial"/>
          <w:color w:val="000000"/>
          <w:lang w:eastAsia="en-GB"/>
        </w:rPr>
        <w:tab/>
      </w:r>
      <w:r w:rsidRPr="00C418D8">
        <w:rPr>
          <w:rFonts w:ascii="Arial" w:hAnsi="Arial" w:cs="Arial"/>
          <w:color w:val="000000"/>
          <w:lang w:eastAsia="en-GB"/>
        </w:rPr>
        <w:tab/>
      </w:r>
      <w:r w:rsidRPr="00C418D8">
        <w:rPr>
          <w:rFonts w:ascii="Arial" w:hAnsi="Arial" w:cs="Arial"/>
          <w:color w:val="000000"/>
          <w:lang w:eastAsia="en-GB"/>
        </w:rPr>
        <w:tab/>
      </w:r>
      <w:r w:rsidRPr="00C418D8">
        <w:rPr>
          <w:rFonts w:ascii="Arial" w:hAnsi="Arial" w:cs="Arial"/>
          <w:color w:val="000000"/>
          <w:lang w:eastAsia="en-GB"/>
        </w:rPr>
        <w:tab/>
      </w:r>
      <w:r w:rsidRPr="00C418D8">
        <w:rPr>
          <w:rFonts w:ascii="Arial" w:hAnsi="Arial" w:cs="Arial"/>
          <w:color w:val="000000"/>
          <w:lang w:eastAsia="en-GB"/>
        </w:rPr>
        <w:tab/>
      </w:r>
      <w:r w:rsidR="00223B02">
        <w:rPr>
          <w:rFonts w:ascii="Arial" w:hAnsi="Arial" w:cs="Arial"/>
          <w:color w:val="000000"/>
          <w:lang w:eastAsia="en-GB"/>
        </w:rPr>
        <w:t>18</w:t>
      </w:r>
    </w:p>
    <w:p w:rsidR="00347F27" w:rsidRPr="00C418D8" w:rsidRDefault="00347F27" w:rsidP="00347F27">
      <w:pPr>
        <w:pStyle w:val="ListParagraph"/>
        <w:spacing w:line="480" w:lineRule="auto"/>
        <w:jc w:val="center"/>
        <w:rPr>
          <w:rFonts w:ascii="Arial" w:hAnsi="Arial" w:cs="Arial"/>
          <w:b/>
          <w:bCs/>
          <w:color w:val="000000"/>
          <w:sz w:val="28"/>
          <w:szCs w:val="28"/>
          <w:lang w:eastAsia="en-GB"/>
        </w:rPr>
      </w:pPr>
    </w:p>
    <w:p w:rsidR="00347F27" w:rsidRPr="00C418D8" w:rsidRDefault="00347F27" w:rsidP="00347F27">
      <w:pPr>
        <w:pStyle w:val="ListParagraph"/>
        <w:spacing w:line="480" w:lineRule="auto"/>
        <w:jc w:val="center"/>
        <w:rPr>
          <w:rFonts w:ascii="Arial" w:hAnsi="Arial" w:cs="Arial"/>
          <w:b/>
          <w:bCs/>
          <w:color w:val="000000"/>
          <w:sz w:val="28"/>
          <w:szCs w:val="28"/>
          <w:lang w:eastAsia="en-GB"/>
        </w:rPr>
      </w:pPr>
    </w:p>
    <w:p w:rsidR="00347F27" w:rsidRPr="00C418D8" w:rsidRDefault="00347F27" w:rsidP="00347F27">
      <w:pPr>
        <w:pStyle w:val="ListParagraph"/>
        <w:spacing w:line="480" w:lineRule="auto"/>
        <w:jc w:val="center"/>
        <w:rPr>
          <w:rFonts w:ascii="Arial" w:hAnsi="Arial" w:cs="Arial"/>
          <w:b/>
          <w:bCs/>
          <w:color w:val="000000"/>
          <w:sz w:val="28"/>
          <w:szCs w:val="28"/>
          <w:lang w:eastAsia="en-GB"/>
        </w:rPr>
      </w:pPr>
    </w:p>
    <w:p w:rsidR="00347F27" w:rsidRPr="00C418D8" w:rsidRDefault="00347F27" w:rsidP="00347F27">
      <w:pPr>
        <w:pStyle w:val="ListParagraph"/>
        <w:spacing w:line="480" w:lineRule="auto"/>
        <w:jc w:val="center"/>
        <w:rPr>
          <w:rFonts w:ascii="Arial" w:hAnsi="Arial" w:cs="Arial"/>
          <w:b/>
          <w:bCs/>
          <w:color w:val="000000"/>
          <w:sz w:val="28"/>
          <w:szCs w:val="28"/>
          <w:lang w:eastAsia="en-GB"/>
        </w:rPr>
      </w:pPr>
    </w:p>
    <w:p w:rsidR="00347F27" w:rsidRPr="00C418D8" w:rsidRDefault="00347F27" w:rsidP="00347F27">
      <w:pPr>
        <w:pStyle w:val="ListParagraph"/>
        <w:spacing w:line="480" w:lineRule="auto"/>
        <w:jc w:val="center"/>
        <w:rPr>
          <w:rFonts w:ascii="Arial" w:hAnsi="Arial" w:cs="Arial"/>
          <w:b/>
          <w:bCs/>
          <w:color w:val="000000"/>
          <w:sz w:val="28"/>
          <w:szCs w:val="28"/>
          <w:lang w:eastAsia="en-GB"/>
        </w:rPr>
      </w:pPr>
    </w:p>
    <w:p w:rsidR="00347F27" w:rsidRPr="00C418D8" w:rsidRDefault="00347F27" w:rsidP="00347F27">
      <w:pPr>
        <w:pStyle w:val="ListParagraph"/>
        <w:spacing w:line="480" w:lineRule="auto"/>
        <w:jc w:val="center"/>
        <w:rPr>
          <w:rFonts w:ascii="Arial" w:hAnsi="Arial" w:cs="Arial"/>
          <w:b/>
          <w:bCs/>
          <w:color w:val="000000"/>
          <w:sz w:val="28"/>
          <w:szCs w:val="28"/>
          <w:lang w:eastAsia="en-GB"/>
        </w:rPr>
      </w:pPr>
    </w:p>
    <w:p w:rsidR="00347F27" w:rsidRPr="00C418D8" w:rsidRDefault="00347F27" w:rsidP="00347F27">
      <w:pPr>
        <w:pStyle w:val="ListParagraph"/>
        <w:spacing w:line="480" w:lineRule="auto"/>
        <w:jc w:val="center"/>
        <w:rPr>
          <w:rFonts w:ascii="Arial" w:hAnsi="Arial" w:cs="Arial"/>
          <w:b/>
          <w:bCs/>
          <w:color w:val="000000"/>
          <w:sz w:val="28"/>
          <w:szCs w:val="28"/>
          <w:lang w:eastAsia="en-GB"/>
        </w:rPr>
      </w:pPr>
    </w:p>
    <w:p w:rsidR="00347F27" w:rsidRPr="00C418D8" w:rsidRDefault="00347F27" w:rsidP="00347F27">
      <w:pPr>
        <w:pStyle w:val="ListParagraph"/>
        <w:spacing w:line="480" w:lineRule="auto"/>
        <w:jc w:val="center"/>
        <w:rPr>
          <w:rFonts w:ascii="Arial" w:hAnsi="Arial" w:cs="Arial"/>
          <w:b/>
          <w:bCs/>
          <w:color w:val="000000"/>
          <w:sz w:val="28"/>
          <w:szCs w:val="28"/>
          <w:lang w:eastAsia="en-GB"/>
        </w:rPr>
      </w:pPr>
    </w:p>
    <w:p w:rsidR="00347F27" w:rsidRDefault="00347F27" w:rsidP="00347F27">
      <w:pPr>
        <w:pStyle w:val="ListParagraph"/>
        <w:spacing w:line="480" w:lineRule="auto"/>
        <w:jc w:val="center"/>
        <w:rPr>
          <w:rFonts w:ascii="Arial" w:hAnsi="Arial" w:cs="Arial"/>
          <w:b/>
          <w:bCs/>
          <w:color w:val="000000"/>
          <w:sz w:val="28"/>
          <w:szCs w:val="28"/>
          <w:lang w:eastAsia="en-GB"/>
        </w:rPr>
      </w:pPr>
    </w:p>
    <w:p w:rsidR="00E60461" w:rsidRDefault="00E60461" w:rsidP="00347F27">
      <w:pPr>
        <w:pStyle w:val="ListParagraph"/>
        <w:spacing w:line="480" w:lineRule="auto"/>
        <w:jc w:val="center"/>
        <w:rPr>
          <w:rFonts w:ascii="Arial" w:hAnsi="Arial" w:cs="Arial"/>
          <w:b/>
          <w:bCs/>
          <w:color w:val="000000"/>
          <w:sz w:val="28"/>
          <w:szCs w:val="28"/>
          <w:lang w:eastAsia="en-GB"/>
        </w:rPr>
      </w:pPr>
    </w:p>
    <w:p w:rsidR="00E60461" w:rsidRDefault="00E60461" w:rsidP="00347F27">
      <w:pPr>
        <w:pStyle w:val="ListParagraph"/>
        <w:spacing w:line="480" w:lineRule="auto"/>
        <w:jc w:val="center"/>
        <w:rPr>
          <w:rFonts w:ascii="Arial" w:hAnsi="Arial" w:cs="Arial"/>
          <w:b/>
          <w:bCs/>
          <w:color w:val="000000"/>
          <w:sz w:val="28"/>
          <w:szCs w:val="28"/>
          <w:lang w:eastAsia="en-GB"/>
        </w:rPr>
      </w:pPr>
    </w:p>
    <w:p w:rsidR="00E60461" w:rsidRDefault="00E60461" w:rsidP="00347F27">
      <w:pPr>
        <w:pStyle w:val="ListParagraph"/>
        <w:spacing w:line="480" w:lineRule="auto"/>
        <w:jc w:val="center"/>
        <w:rPr>
          <w:rFonts w:ascii="Arial" w:hAnsi="Arial" w:cs="Arial"/>
          <w:b/>
          <w:bCs/>
          <w:color w:val="000000"/>
          <w:sz w:val="28"/>
          <w:szCs w:val="28"/>
          <w:lang w:eastAsia="en-GB"/>
        </w:rPr>
      </w:pPr>
    </w:p>
    <w:p w:rsidR="00E60461" w:rsidRDefault="00E60461" w:rsidP="00347F27">
      <w:pPr>
        <w:pStyle w:val="ListParagraph"/>
        <w:spacing w:line="480" w:lineRule="auto"/>
        <w:jc w:val="center"/>
        <w:rPr>
          <w:rFonts w:ascii="Arial" w:hAnsi="Arial" w:cs="Arial"/>
          <w:b/>
          <w:bCs/>
          <w:color w:val="000000"/>
          <w:sz w:val="28"/>
          <w:szCs w:val="28"/>
          <w:lang w:eastAsia="en-GB"/>
        </w:rPr>
      </w:pPr>
    </w:p>
    <w:p w:rsidR="00E60461" w:rsidRDefault="00E60461" w:rsidP="00347F27">
      <w:pPr>
        <w:pStyle w:val="ListParagraph"/>
        <w:spacing w:line="480" w:lineRule="auto"/>
        <w:jc w:val="center"/>
        <w:rPr>
          <w:rFonts w:ascii="Arial" w:hAnsi="Arial" w:cs="Arial"/>
          <w:b/>
          <w:bCs/>
          <w:color w:val="000000"/>
          <w:sz w:val="28"/>
          <w:szCs w:val="28"/>
          <w:lang w:eastAsia="en-GB"/>
        </w:rPr>
      </w:pPr>
    </w:p>
    <w:p w:rsidR="0099757F" w:rsidRPr="00C418D8" w:rsidRDefault="0099757F" w:rsidP="00347F27">
      <w:pPr>
        <w:pStyle w:val="ListParagraph"/>
        <w:spacing w:line="480" w:lineRule="auto"/>
        <w:jc w:val="center"/>
        <w:rPr>
          <w:rFonts w:ascii="Arial" w:hAnsi="Arial" w:cs="Arial"/>
          <w:b/>
          <w:bCs/>
          <w:color w:val="000000"/>
          <w:sz w:val="28"/>
          <w:szCs w:val="28"/>
          <w:lang w:eastAsia="en-GB"/>
        </w:rPr>
      </w:pPr>
    </w:p>
    <w:p w:rsidR="00EA1F74" w:rsidRPr="00533C7F" w:rsidRDefault="00280385" w:rsidP="00DF37B4">
      <w:pPr>
        <w:pStyle w:val="ListParagraph"/>
        <w:numPr>
          <w:ilvl w:val="0"/>
          <w:numId w:val="3"/>
        </w:numPr>
        <w:spacing w:line="480" w:lineRule="auto"/>
        <w:ind w:left="284"/>
        <w:rPr>
          <w:rFonts w:ascii="Arial" w:hAnsi="Arial" w:cs="Arial"/>
          <w:b/>
          <w:bCs/>
          <w:color w:val="000000"/>
          <w:sz w:val="28"/>
          <w:szCs w:val="28"/>
          <w:lang w:eastAsia="en-GB"/>
        </w:rPr>
      </w:pPr>
      <w:r w:rsidRPr="00533C7F">
        <w:rPr>
          <w:rFonts w:ascii="Arial" w:hAnsi="Arial" w:cs="Arial"/>
          <w:b/>
          <w:bCs/>
          <w:color w:val="000000"/>
          <w:sz w:val="28"/>
          <w:szCs w:val="28"/>
          <w:lang w:eastAsia="en-GB"/>
        </w:rPr>
        <w:lastRenderedPageBreak/>
        <w:t>Executive Summary</w:t>
      </w:r>
    </w:p>
    <w:p w:rsidR="00533C7F" w:rsidRPr="00533C7F" w:rsidRDefault="00FD3A36" w:rsidP="00533C7F">
      <w:pPr>
        <w:spacing w:after="0" w:line="480" w:lineRule="auto"/>
        <w:jc w:val="both"/>
        <w:rPr>
          <w:rFonts w:ascii="Arial" w:eastAsia="Arial" w:hAnsi="Arial" w:cs="Arial"/>
          <w:sz w:val="24"/>
          <w:szCs w:val="24"/>
          <w:shd w:val="clear" w:color="auto" w:fill="FFFFFF"/>
        </w:rPr>
      </w:pPr>
      <w:r w:rsidRPr="00533C7F">
        <w:rPr>
          <w:rFonts w:ascii="Arial" w:hAnsi="Arial" w:cs="Arial"/>
          <w:color w:val="202122"/>
          <w:sz w:val="24"/>
          <w:szCs w:val="24"/>
        </w:rPr>
        <w:t xml:space="preserve">In 2021, the </w:t>
      </w:r>
      <w:r w:rsidR="00533C7F" w:rsidRPr="00533C7F">
        <w:rPr>
          <w:rFonts w:ascii="Arial" w:hAnsi="Arial" w:cs="Arial"/>
          <w:color w:val="202122"/>
          <w:sz w:val="24"/>
          <w:szCs w:val="24"/>
        </w:rPr>
        <w:t>NSC (Pvt) Ltd</w:t>
      </w:r>
      <w:r w:rsidRPr="00533C7F">
        <w:rPr>
          <w:rFonts w:ascii="Arial" w:hAnsi="Arial" w:cs="Arial"/>
          <w:color w:val="202122"/>
          <w:sz w:val="24"/>
          <w:szCs w:val="24"/>
        </w:rPr>
        <w:t xml:space="preserve"> recorded a turnover of £1,500,000, which is compared to a 10% decrease in 2020 due to the pandemic situation and the economic crisis in Sri Lanka. Due to problems with foreign exchange reserves, the country is facing fuel shortages and power </w:t>
      </w:r>
      <w:r w:rsidR="006E61C8">
        <w:rPr>
          <w:rFonts w:ascii="Arial" w:hAnsi="Arial" w:cs="Arial"/>
          <w:color w:val="202122"/>
          <w:sz w:val="24"/>
          <w:szCs w:val="24"/>
        </w:rPr>
        <w:t>shortages</w:t>
      </w:r>
      <w:r w:rsidRPr="00533C7F">
        <w:rPr>
          <w:rFonts w:ascii="Arial" w:hAnsi="Arial" w:cs="Arial"/>
          <w:color w:val="202122"/>
          <w:sz w:val="24"/>
          <w:szCs w:val="24"/>
        </w:rPr>
        <w:t xml:space="preserve">. This affected the distribution channel of "NSC" and it was not able to deliver its product on time. Since the lack of foreign currencies, the company has been unable to import spare parts to repair its product. </w:t>
      </w:r>
      <w:r w:rsidRPr="00533C7F">
        <w:rPr>
          <w:rFonts w:ascii="Arial" w:hAnsi="Arial" w:cs="Arial"/>
          <w:sz w:val="24"/>
          <w:szCs w:val="24"/>
        </w:rPr>
        <w:t>Customers and consumers were not satisfied with the company's</w:t>
      </w:r>
      <w:r w:rsidR="00533C7F" w:rsidRPr="00533C7F">
        <w:rPr>
          <w:rFonts w:ascii="Arial" w:hAnsi="Arial" w:cs="Arial"/>
          <w:sz w:val="24"/>
          <w:szCs w:val="24"/>
        </w:rPr>
        <w:t xml:space="preserve"> customer care services</w:t>
      </w:r>
      <w:r w:rsidR="00533C7F" w:rsidRPr="00533C7F">
        <w:rPr>
          <w:rFonts w:ascii="Arial" w:eastAsia="Arial" w:hAnsi="Arial" w:cs="Arial"/>
          <w:sz w:val="24"/>
          <w:szCs w:val="24"/>
          <w:shd w:val="clear" w:color="auto" w:fill="FFFFFF"/>
        </w:rPr>
        <w:t xml:space="preserve"> because th</w:t>
      </w:r>
      <w:r w:rsidR="00533C7F">
        <w:rPr>
          <w:rFonts w:ascii="Arial" w:eastAsia="Arial" w:hAnsi="Arial" w:cs="Arial"/>
          <w:sz w:val="24"/>
          <w:szCs w:val="24"/>
          <w:shd w:val="clear" w:color="auto" w:fill="FFFFFF"/>
        </w:rPr>
        <w:t>ey could not distribute products</w:t>
      </w:r>
      <w:r w:rsidR="00533C7F" w:rsidRPr="00533C7F">
        <w:rPr>
          <w:rFonts w:ascii="Arial" w:eastAsia="Arial" w:hAnsi="Arial" w:cs="Arial"/>
          <w:sz w:val="24"/>
          <w:szCs w:val="24"/>
          <w:shd w:val="clear" w:color="auto" w:fill="FFFFFF"/>
        </w:rPr>
        <w:t xml:space="preserve"> on time and had to wait weeks </w:t>
      </w:r>
      <w:r w:rsidR="00533C7F">
        <w:rPr>
          <w:rFonts w:ascii="Arial" w:eastAsia="Arial" w:hAnsi="Arial" w:cs="Arial"/>
          <w:sz w:val="24"/>
          <w:szCs w:val="24"/>
          <w:shd w:val="clear" w:color="auto" w:fill="FFFFFF"/>
        </w:rPr>
        <w:t>for warranty repairs.</w:t>
      </w:r>
    </w:p>
    <w:p w:rsidR="00FD3A36" w:rsidRDefault="00FD3A36" w:rsidP="000B344D">
      <w:pPr>
        <w:pStyle w:val="NormalWeb"/>
        <w:shd w:val="clear" w:color="auto" w:fill="FFFFFF"/>
        <w:spacing w:before="0" w:beforeAutospacing="0" w:after="0" w:afterAutospacing="0" w:line="480" w:lineRule="auto"/>
        <w:jc w:val="both"/>
        <w:rPr>
          <w:rFonts w:ascii="Arial" w:hAnsi="Arial" w:cs="Arial"/>
        </w:rPr>
      </w:pPr>
    </w:p>
    <w:p w:rsidR="00941E7D" w:rsidRDefault="00FD3A36" w:rsidP="000B344D">
      <w:pPr>
        <w:pStyle w:val="NormalWeb"/>
        <w:shd w:val="clear" w:color="auto" w:fill="FFFFFF"/>
        <w:spacing w:before="0" w:beforeAutospacing="0" w:after="0" w:afterAutospacing="0" w:line="480" w:lineRule="auto"/>
        <w:jc w:val="both"/>
        <w:rPr>
          <w:rFonts w:ascii="Arial" w:hAnsi="Arial" w:cs="Arial"/>
        </w:rPr>
      </w:pPr>
      <w:r w:rsidRPr="00FD3A36">
        <w:rPr>
          <w:rFonts w:ascii="Arial" w:hAnsi="Arial" w:cs="Arial"/>
        </w:rPr>
        <w:t>NSC needs to better serve its customers and consumers to r</w:t>
      </w:r>
      <w:r>
        <w:rPr>
          <w:rFonts w:ascii="Arial" w:hAnsi="Arial" w:cs="Arial"/>
        </w:rPr>
        <w:t>ecover from its current sales drop position</w:t>
      </w:r>
      <w:r w:rsidRPr="00FD3A36">
        <w:rPr>
          <w:rFonts w:ascii="Arial" w:hAnsi="Arial" w:cs="Arial"/>
        </w:rPr>
        <w:t xml:space="preserve">. In addition to this lack of foreign exchange reserves in banks, </w:t>
      </w:r>
      <w:r w:rsidR="006E61C8">
        <w:rPr>
          <w:rFonts w:ascii="Arial" w:hAnsi="Arial" w:cs="Arial"/>
        </w:rPr>
        <w:t xml:space="preserve">has severely limited </w:t>
      </w:r>
      <w:r w:rsidRPr="00FD3A36">
        <w:rPr>
          <w:rFonts w:ascii="Arial" w:hAnsi="Arial" w:cs="Arial"/>
        </w:rPr>
        <w:t>the</w:t>
      </w:r>
      <w:r w:rsidR="006E61C8" w:rsidRPr="006E61C8">
        <w:rPr>
          <w:rFonts w:ascii="Arial" w:hAnsi="Arial" w:cs="Arial"/>
        </w:rPr>
        <w:t xml:space="preserve"> </w:t>
      </w:r>
      <w:r w:rsidR="006E61C8">
        <w:rPr>
          <w:rFonts w:ascii="Arial" w:hAnsi="Arial" w:cs="Arial"/>
        </w:rPr>
        <w:t>buying power it needs to buy products</w:t>
      </w:r>
      <w:r w:rsidR="00DF0225">
        <w:rPr>
          <w:rFonts w:ascii="Arial" w:hAnsi="Arial" w:cs="Arial"/>
        </w:rPr>
        <w:t>, the</w:t>
      </w:r>
      <w:r w:rsidRPr="00FD3A36">
        <w:rPr>
          <w:rFonts w:ascii="Arial" w:hAnsi="Arial" w:cs="Arial"/>
        </w:rPr>
        <w:t xml:space="preserve"> company needs to earn foreign currency for its imports. Because of these factors, the</w:t>
      </w:r>
      <w:r w:rsidR="006E61C8">
        <w:rPr>
          <w:rFonts w:ascii="Arial" w:hAnsi="Arial" w:cs="Arial"/>
        </w:rPr>
        <w:t>,</w:t>
      </w:r>
      <w:r w:rsidRPr="00FD3A36">
        <w:rPr>
          <w:rFonts w:ascii="Arial" w:hAnsi="Arial" w:cs="Arial"/>
        </w:rPr>
        <w:t xml:space="preserve"> company has to develop a new customer care strategy. According to the theories of Mintzberg and Michael Po</w:t>
      </w:r>
      <w:r w:rsidR="00DF0225">
        <w:rPr>
          <w:rFonts w:ascii="Arial" w:hAnsi="Arial" w:cs="Arial"/>
        </w:rPr>
        <w:t>rter on strategic management, the appointed team</w:t>
      </w:r>
      <w:r w:rsidRPr="00FD3A36">
        <w:rPr>
          <w:rFonts w:ascii="Arial" w:hAnsi="Arial" w:cs="Arial"/>
        </w:rPr>
        <w:t xml:space="preserve"> created a plan and analyzed the macro and micro enviro</w:t>
      </w:r>
      <w:r w:rsidR="00DF0225">
        <w:rPr>
          <w:rFonts w:ascii="Arial" w:hAnsi="Arial" w:cs="Arial"/>
        </w:rPr>
        <w:t xml:space="preserve">nment using SWOT and PESTEL. </w:t>
      </w:r>
      <w:r w:rsidR="0099757F">
        <w:rPr>
          <w:rFonts w:ascii="Arial" w:hAnsi="Arial" w:cs="Arial"/>
        </w:rPr>
        <w:t>The team</w:t>
      </w:r>
      <w:r w:rsidR="00DF0225">
        <w:rPr>
          <w:rFonts w:ascii="Arial" w:hAnsi="Arial" w:cs="Arial"/>
        </w:rPr>
        <w:t xml:space="preserve"> </w:t>
      </w:r>
      <w:r w:rsidRPr="00FD3A36">
        <w:rPr>
          <w:rFonts w:ascii="Arial" w:hAnsi="Arial" w:cs="Arial"/>
        </w:rPr>
        <w:t>then compared the expected future global customer care service and NSC's</w:t>
      </w:r>
      <w:r w:rsidR="00DF0225">
        <w:rPr>
          <w:rFonts w:ascii="Arial" w:hAnsi="Arial" w:cs="Arial"/>
        </w:rPr>
        <w:t xml:space="preserve"> current customer care position although this is useful for the future it has very little effect on the current situation.</w:t>
      </w:r>
    </w:p>
    <w:p w:rsidR="001C656C" w:rsidRDefault="001C656C" w:rsidP="000B344D">
      <w:pPr>
        <w:pStyle w:val="NormalWeb"/>
        <w:shd w:val="clear" w:color="auto" w:fill="FFFFFF"/>
        <w:spacing w:before="0" w:beforeAutospacing="0" w:after="0" w:afterAutospacing="0" w:line="480" w:lineRule="auto"/>
        <w:jc w:val="both"/>
        <w:rPr>
          <w:rFonts w:ascii="Arial" w:hAnsi="Arial" w:cs="Arial"/>
        </w:rPr>
      </w:pPr>
    </w:p>
    <w:p w:rsidR="00166FF1" w:rsidRPr="001C656C" w:rsidRDefault="001C656C" w:rsidP="001C656C">
      <w:pPr>
        <w:spacing w:line="480" w:lineRule="auto"/>
        <w:jc w:val="both"/>
        <w:rPr>
          <w:rFonts w:ascii="Arial" w:hAnsi="Arial" w:cs="Arial"/>
          <w:color w:val="000000"/>
          <w:sz w:val="24"/>
          <w:szCs w:val="24"/>
          <w:lang w:eastAsia="en-GB"/>
        </w:rPr>
      </w:pPr>
      <w:r w:rsidRPr="001C656C">
        <w:rPr>
          <w:rFonts w:ascii="Arial" w:eastAsia="Times New Roman" w:hAnsi="Arial" w:cs="Arial"/>
          <w:sz w:val="24"/>
          <w:szCs w:val="24"/>
          <w:lang w:val="en-US" w:bidi="si-LK"/>
        </w:rPr>
        <w:t xml:space="preserve">Based on our strategic analysis, we recommended the company to use AI models and Chatbots to provide quality </w:t>
      </w:r>
      <w:r w:rsidR="00DF0225">
        <w:rPr>
          <w:rFonts w:ascii="Arial" w:eastAsia="Times New Roman" w:hAnsi="Arial" w:cs="Arial"/>
          <w:sz w:val="24"/>
          <w:szCs w:val="24"/>
          <w:lang w:val="en-US" w:bidi="si-LK"/>
        </w:rPr>
        <w:t xml:space="preserve">customer service. Furthermore, </w:t>
      </w:r>
      <w:r w:rsidR="0099757F">
        <w:rPr>
          <w:rFonts w:ascii="Arial" w:eastAsia="Times New Roman" w:hAnsi="Arial" w:cs="Arial"/>
          <w:sz w:val="24"/>
          <w:szCs w:val="24"/>
          <w:lang w:val="en-US" w:bidi="si-LK"/>
        </w:rPr>
        <w:t xml:space="preserve">the </w:t>
      </w:r>
      <w:r w:rsidR="00DF0225">
        <w:rPr>
          <w:rFonts w:ascii="Arial" w:eastAsia="Times New Roman" w:hAnsi="Arial" w:cs="Arial"/>
          <w:sz w:val="24"/>
          <w:szCs w:val="24"/>
          <w:lang w:val="en-US" w:bidi="si-LK"/>
        </w:rPr>
        <w:t>team</w:t>
      </w:r>
      <w:r w:rsidRPr="001C656C">
        <w:rPr>
          <w:rFonts w:ascii="Arial" w:eastAsia="Times New Roman" w:hAnsi="Arial" w:cs="Arial"/>
          <w:sz w:val="24"/>
          <w:szCs w:val="24"/>
          <w:lang w:val="en-US" w:bidi="si-LK"/>
        </w:rPr>
        <w:t xml:space="preserve"> </w:t>
      </w:r>
      <w:r w:rsidR="0099757F">
        <w:rPr>
          <w:rFonts w:ascii="Arial" w:eastAsia="Times New Roman" w:hAnsi="Arial" w:cs="Arial"/>
          <w:sz w:val="24"/>
          <w:szCs w:val="24"/>
          <w:lang w:val="en-US" w:bidi="si-LK"/>
        </w:rPr>
        <w:t>recommends</w:t>
      </w:r>
      <w:r w:rsidRPr="001C656C">
        <w:rPr>
          <w:rFonts w:ascii="Arial" w:eastAsia="Times New Roman" w:hAnsi="Arial" w:cs="Arial"/>
          <w:sz w:val="24"/>
          <w:szCs w:val="24"/>
          <w:lang w:val="en-US" w:bidi="si-LK"/>
        </w:rPr>
        <w:t xml:space="preserve"> the company to introduce the "Care one" method for an individual approa</w:t>
      </w:r>
      <w:r w:rsidR="00DF0225">
        <w:rPr>
          <w:rFonts w:ascii="Arial" w:eastAsia="Times New Roman" w:hAnsi="Arial" w:cs="Arial"/>
          <w:sz w:val="24"/>
          <w:szCs w:val="24"/>
          <w:lang w:val="en-US" w:bidi="si-LK"/>
        </w:rPr>
        <w:t xml:space="preserve">ch to customers. In </w:t>
      </w:r>
      <w:r w:rsidR="00EA36A1">
        <w:rPr>
          <w:rFonts w:ascii="Arial" w:eastAsia="Times New Roman" w:hAnsi="Arial" w:cs="Arial"/>
          <w:sz w:val="24"/>
          <w:szCs w:val="24"/>
          <w:lang w:val="en-US" w:bidi="si-LK"/>
        </w:rPr>
        <w:t>addition, the</w:t>
      </w:r>
      <w:r w:rsidR="0099757F">
        <w:rPr>
          <w:rFonts w:ascii="Arial" w:eastAsia="Times New Roman" w:hAnsi="Arial" w:cs="Arial"/>
          <w:sz w:val="24"/>
          <w:szCs w:val="24"/>
          <w:lang w:val="en-US" w:bidi="si-LK"/>
        </w:rPr>
        <w:t xml:space="preserve"> </w:t>
      </w:r>
      <w:r w:rsidR="00DF0225">
        <w:rPr>
          <w:rFonts w:ascii="Arial" w:eastAsia="Times New Roman" w:hAnsi="Arial" w:cs="Arial"/>
          <w:sz w:val="24"/>
          <w:szCs w:val="24"/>
          <w:lang w:val="en-US" w:bidi="si-LK"/>
        </w:rPr>
        <w:t>team</w:t>
      </w:r>
      <w:r w:rsidRPr="001C656C">
        <w:rPr>
          <w:rFonts w:ascii="Arial" w:eastAsia="Times New Roman" w:hAnsi="Arial" w:cs="Arial"/>
          <w:sz w:val="24"/>
          <w:szCs w:val="24"/>
          <w:lang w:val="en-US" w:bidi="si-LK"/>
        </w:rPr>
        <w:t xml:space="preserve"> </w:t>
      </w:r>
      <w:r w:rsidR="0099757F">
        <w:rPr>
          <w:rFonts w:ascii="Arial" w:eastAsia="Times New Roman" w:hAnsi="Arial" w:cs="Arial"/>
          <w:sz w:val="24"/>
          <w:szCs w:val="24"/>
          <w:lang w:val="en-US" w:bidi="si-LK"/>
        </w:rPr>
        <w:t>recommends</w:t>
      </w:r>
      <w:r w:rsidRPr="001C656C">
        <w:rPr>
          <w:rFonts w:ascii="Arial" w:eastAsia="Times New Roman" w:hAnsi="Arial" w:cs="Arial"/>
          <w:sz w:val="24"/>
          <w:szCs w:val="24"/>
          <w:lang w:val="en-US" w:bidi="si-LK"/>
        </w:rPr>
        <w:t xml:space="preserve"> starting an online store for foreign customers.</w:t>
      </w:r>
    </w:p>
    <w:p w:rsidR="0073340E" w:rsidRPr="00C418D8" w:rsidRDefault="00C17241" w:rsidP="00B52526">
      <w:pPr>
        <w:spacing w:after="0" w:line="480" w:lineRule="auto"/>
        <w:rPr>
          <w:rFonts w:ascii="Arial" w:hAnsi="Arial" w:cs="Arial"/>
          <w:b/>
          <w:bCs/>
          <w:color w:val="000000"/>
          <w:sz w:val="24"/>
          <w:szCs w:val="24"/>
          <w:lang w:eastAsia="en-GB"/>
        </w:rPr>
      </w:pPr>
      <w:r w:rsidRPr="00C418D8">
        <w:rPr>
          <w:rFonts w:ascii="Arial" w:hAnsi="Arial" w:cs="Arial"/>
          <w:b/>
          <w:bCs/>
          <w:color w:val="000000"/>
          <w:sz w:val="24"/>
          <w:szCs w:val="24"/>
          <w:lang w:eastAsia="en-GB"/>
        </w:rPr>
        <w:lastRenderedPageBreak/>
        <w:tab/>
      </w:r>
      <w:r w:rsidRPr="00C418D8">
        <w:rPr>
          <w:rFonts w:ascii="Arial" w:hAnsi="Arial" w:cs="Arial"/>
          <w:b/>
          <w:bCs/>
          <w:color w:val="000000"/>
          <w:sz w:val="24"/>
          <w:szCs w:val="24"/>
          <w:lang w:eastAsia="en-GB"/>
        </w:rPr>
        <w:tab/>
      </w:r>
      <w:r w:rsidRPr="00C418D8">
        <w:rPr>
          <w:rFonts w:ascii="Arial" w:hAnsi="Arial" w:cs="Arial"/>
          <w:b/>
          <w:bCs/>
          <w:color w:val="000000"/>
          <w:sz w:val="24"/>
          <w:szCs w:val="24"/>
          <w:lang w:eastAsia="en-GB"/>
        </w:rPr>
        <w:tab/>
      </w:r>
      <w:r w:rsidRPr="00C418D8">
        <w:rPr>
          <w:rFonts w:ascii="Arial" w:hAnsi="Arial" w:cs="Arial"/>
          <w:b/>
          <w:bCs/>
          <w:color w:val="000000"/>
          <w:sz w:val="24"/>
          <w:szCs w:val="24"/>
          <w:lang w:eastAsia="en-GB"/>
        </w:rPr>
        <w:tab/>
      </w:r>
      <w:r w:rsidRPr="00C418D8">
        <w:rPr>
          <w:rFonts w:ascii="Arial" w:hAnsi="Arial" w:cs="Arial"/>
          <w:b/>
          <w:bCs/>
          <w:color w:val="000000"/>
          <w:sz w:val="24"/>
          <w:szCs w:val="24"/>
          <w:lang w:eastAsia="en-GB"/>
        </w:rPr>
        <w:tab/>
      </w:r>
      <w:r w:rsidRPr="00C418D8">
        <w:rPr>
          <w:rFonts w:ascii="Arial" w:hAnsi="Arial" w:cs="Arial"/>
          <w:b/>
          <w:bCs/>
          <w:color w:val="000000"/>
          <w:sz w:val="24"/>
          <w:szCs w:val="24"/>
          <w:lang w:eastAsia="en-GB"/>
        </w:rPr>
        <w:tab/>
      </w:r>
      <w:r w:rsidRPr="00C418D8">
        <w:rPr>
          <w:rFonts w:ascii="Arial" w:hAnsi="Arial" w:cs="Arial"/>
          <w:b/>
          <w:bCs/>
          <w:color w:val="000000"/>
          <w:sz w:val="24"/>
          <w:szCs w:val="24"/>
          <w:lang w:eastAsia="en-GB"/>
        </w:rPr>
        <w:tab/>
      </w:r>
      <w:r w:rsidRPr="00C418D8">
        <w:rPr>
          <w:rFonts w:ascii="Arial" w:hAnsi="Arial" w:cs="Arial"/>
          <w:b/>
          <w:bCs/>
          <w:color w:val="000000"/>
          <w:sz w:val="24"/>
          <w:szCs w:val="24"/>
          <w:lang w:eastAsia="en-GB"/>
        </w:rPr>
        <w:tab/>
      </w:r>
      <w:r w:rsidRPr="00C418D8">
        <w:rPr>
          <w:rFonts w:ascii="Arial" w:hAnsi="Arial" w:cs="Arial"/>
          <w:b/>
          <w:bCs/>
          <w:color w:val="000000"/>
          <w:sz w:val="24"/>
          <w:szCs w:val="24"/>
          <w:lang w:eastAsia="en-GB"/>
        </w:rPr>
        <w:tab/>
      </w:r>
    </w:p>
    <w:p w:rsidR="00280385" w:rsidRPr="00C418D8" w:rsidRDefault="00280385" w:rsidP="00ED1F14">
      <w:pPr>
        <w:pStyle w:val="ListParagraph"/>
        <w:numPr>
          <w:ilvl w:val="0"/>
          <w:numId w:val="3"/>
        </w:numPr>
        <w:spacing w:after="0" w:line="480" w:lineRule="auto"/>
        <w:rPr>
          <w:rFonts w:ascii="Arial" w:hAnsi="Arial" w:cs="Arial"/>
          <w:b/>
          <w:bCs/>
          <w:color w:val="000000"/>
          <w:sz w:val="28"/>
          <w:szCs w:val="28"/>
          <w:lang w:eastAsia="en-GB"/>
        </w:rPr>
      </w:pPr>
      <w:r w:rsidRPr="00C418D8">
        <w:rPr>
          <w:rFonts w:ascii="Arial" w:hAnsi="Arial" w:cs="Arial"/>
          <w:b/>
          <w:bCs/>
          <w:color w:val="000000"/>
          <w:sz w:val="28"/>
          <w:szCs w:val="28"/>
          <w:lang w:eastAsia="en-GB"/>
        </w:rPr>
        <w:t>Introduction</w:t>
      </w:r>
      <w:r w:rsidR="00ED1F14" w:rsidRPr="00C418D8">
        <w:rPr>
          <w:rFonts w:ascii="Arial" w:hAnsi="Arial" w:cs="Arial"/>
          <w:b/>
          <w:bCs/>
          <w:color w:val="000000"/>
          <w:sz w:val="28"/>
          <w:szCs w:val="28"/>
          <w:lang w:eastAsia="en-GB"/>
        </w:rPr>
        <w:t xml:space="preserve"> of company, strategies and tools</w:t>
      </w:r>
    </w:p>
    <w:p w:rsidR="00B3024D" w:rsidRPr="00C418D8" w:rsidRDefault="00B3024D" w:rsidP="00284E5B">
      <w:pPr>
        <w:pStyle w:val="NormalWeb"/>
        <w:shd w:val="clear" w:color="auto" w:fill="FFFFFF"/>
        <w:spacing w:before="0" w:beforeAutospacing="0" w:after="0" w:afterAutospacing="0" w:line="480" w:lineRule="auto"/>
        <w:jc w:val="both"/>
        <w:rPr>
          <w:rFonts w:ascii="Arial" w:hAnsi="Arial" w:cs="Arial"/>
          <w:color w:val="202122"/>
        </w:rPr>
      </w:pPr>
      <w:r w:rsidRPr="00C418D8">
        <w:rPr>
          <w:rFonts w:ascii="Arial" w:eastAsia="Calibri" w:hAnsi="Arial" w:cs="Arial"/>
          <w:color w:val="000000"/>
          <w:lang w:val="en-GB" w:eastAsia="en-GB" w:bidi="ar-SA"/>
        </w:rPr>
        <w:t>Nalinda Super Centre (Pvt) Ltd</w:t>
      </w:r>
      <w:r w:rsidR="00FE2600" w:rsidRPr="00C418D8">
        <w:rPr>
          <w:rFonts w:ascii="Arial" w:eastAsia="Calibri" w:hAnsi="Arial" w:cs="Arial"/>
          <w:color w:val="000000"/>
          <w:lang w:val="en-GB" w:eastAsia="en-GB" w:bidi="ar-SA"/>
        </w:rPr>
        <w:t>. (hereinafter called “NSC”</w:t>
      </w:r>
      <w:r w:rsidRPr="00C418D8">
        <w:rPr>
          <w:rFonts w:ascii="Arial" w:eastAsia="Calibri" w:hAnsi="Arial" w:cs="Arial"/>
          <w:color w:val="000000"/>
          <w:lang w:val="en-GB" w:eastAsia="en-GB" w:bidi="ar-SA"/>
        </w:rPr>
        <w:t xml:space="preserve">) </w:t>
      </w:r>
      <w:r w:rsidRPr="00C418D8">
        <w:rPr>
          <w:rFonts w:ascii="Arial" w:hAnsi="Arial" w:cs="Arial"/>
          <w:color w:val="202122"/>
        </w:rPr>
        <w:t xml:space="preserve">is a Sri Lankan import and </w:t>
      </w:r>
      <w:r w:rsidR="00276985" w:rsidRPr="00C418D8">
        <w:rPr>
          <w:rFonts w:ascii="Arial" w:hAnsi="Arial" w:cs="Arial"/>
          <w:color w:val="202122"/>
        </w:rPr>
        <w:t>distribution</w:t>
      </w:r>
      <w:r w:rsidR="008D2631" w:rsidRPr="00C418D8">
        <w:rPr>
          <w:rFonts w:ascii="Arial" w:hAnsi="Arial" w:cs="Arial"/>
          <w:color w:val="202122"/>
        </w:rPr>
        <w:t xml:space="preserve"> </w:t>
      </w:r>
      <w:r w:rsidRPr="00C418D8">
        <w:rPr>
          <w:rFonts w:ascii="Arial" w:hAnsi="Arial" w:cs="Arial"/>
          <w:color w:val="202122"/>
        </w:rPr>
        <w:t>company headquartered in Galle District Sri Lanka. </w:t>
      </w:r>
      <w:r w:rsidR="00A30E2B" w:rsidRPr="00C418D8">
        <w:rPr>
          <w:rFonts w:ascii="Arial" w:hAnsi="Arial" w:cs="Arial"/>
          <w:color w:val="202122"/>
        </w:rPr>
        <w:t xml:space="preserve">The company mainly imports </w:t>
      </w:r>
      <w:r w:rsidR="00284E5B" w:rsidRPr="00C418D8">
        <w:rPr>
          <w:rFonts w:ascii="Arial" w:hAnsi="Arial" w:cs="Arial"/>
          <w:color w:val="202122"/>
        </w:rPr>
        <w:t>e</w:t>
      </w:r>
      <w:r w:rsidR="00A30E2B" w:rsidRPr="00C418D8">
        <w:rPr>
          <w:rFonts w:ascii="Arial" w:hAnsi="Arial" w:cs="Arial"/>
          <w:color w:val="202122"/>
        </w:rPr>
        <w:t>lectrical appliances</w:t>
      </w:r>
      <w:r w:rsidR="008D2631" w:rsidRPr="00C418D8">
        <w:rPr>
          <w:rFonts w:ascii="Arial" w:hAnsi="Arial" w:cs="Arial"/>
          <w:color w:val="202122"/>
        </w:rPr>
        <w:t>, garden tools</w:t>
      </w:r>
      <w:r w:rsidR="00D94BD1" w:rsidRPr="00C418D8">
        <w:rPr>
          <w:rFonts w:ascii="Arial" w:hAnsi="Arial" w:cs="Arial"/>
          <w:color w:val="202122"/>
        </w:rPr>
        <w:t>,</w:t>
      </w:r>
      <w:r w:rsidR="00A30E2B" w:rsidRPr="00C418D8">
        <w:rPr>
          <w:rFonts w:ascii="Arial" w:hAnsi="Arial" w:cs="Arial"/>
          <w:color w:val="202122"/>
        </w:rPr>
        <w:t xml:space="preserve"> and power tools from China. </w:t>
      </w:r>
      <w:r w:rsidRPr="00C418D8">
        <w:rPr>
          <w:rFonts w:ascii="Arial" w:hAnsi="Arial" w:cs="Arial"/>
          <w:color w:val="202122"/>
        </w:rPr>
        <w:t xml:space="preserve">It comprises </w:t>
      </w:r>
      <w:r w:rsidR="00FE2600" w:rsidRPr="00C418D8">
        <w:rPr>
          <w:rFonts w:ascii="Arial" w:hAnsi="Arial" w:cs="Arial"/>
          <w:color w:val="202122"/>
        </w:rPr>
        <w:t xml:space="preserve">of </w:t>
      </w:r>
      <w:r w:rsidRPr="00C418D8">
        <w:rPr>
          <w:rFonts w:ascii="Arial" w:hAnsi="Arial" w:cs="Arial"/>
          <w:color w:val="202122"/>
        </w:rPr>
        <w:t>numerous affiliated businesses,</w:t>
      </w:r>
      <w:hyperlink r:id="rId8" w:anchor="cite_note-samsung.co.kr-1" w:history="1"/>
      <w:r w:rsidR="00284E5B" w:rsidRPr="00C418D8">
        <w:rPr>
          <w:rFonts w:ascii="Arial" w:hAnsi="Arial" w:cs="Arial"/>
          <w:color w:val="202122"/>
          <w:vertAlign w:val="superscript"/>
        </w:rPr>
        <w:t xml:space="preserve"> </w:t>
      </w:r>
      <w:r w:rsidRPr="00C418D8">
        <w:rPr>
          <w:rFonts w:ascii="Arial" w:hAnsi="Arial" w:cs="Arial"/>
          <w:color w:val="202122"/>
        </w:rPr>
        <w:t xml:space="preserve">most of them </w:t>
      </w:r>
      <w:r w:rsidR="00FE2600" w:rsidRPr="00C418D8">
        <w:rPr>
          <w:rFonts w:ascii="Arial" w:hAnsi="Arial" w:cs="Arial"/>
          <w:color w:val="202122"/>
        </w:rPr>
        <w:t xml:space="preserve">are </w:t>
      </w:r>
      <w:r w:rsidRPr="00C418D8">
        <w:rPr>
          <w:rFonts w:ascii="Arial" w:hAnsi="Arial" w:cs="Arial"/>
          <w:color w:val="202122"/>
        </w:rPr>
        <w:t>united under the </w:t>
      </w:r>
      <w:r w:rsidR="00FE2600" w:rsidRPr="00C418D8">
        <w:rPr>
          <w:rFonts w:ascii="Arial" w:hAnsi="Arial" w:cs="Arial"/>
          <w:color w:val="202122"/>
        </w:rPr>
        <w:t>“</w:t>
      </w:r>
      <w:r w:rsidRPr="00C418D8">
        <w:rPr>
          <w:rFonts w:ascii="Arial" w:hAnsi="Arial" w:cs="Arial"/>
          <w:color w:val="202122"/>
        </w:rPr>
        <w:t>Olik</w:t>
      </w:r>
      <w:r w:rsidR="00FE2600" w:rsidRPr="00C418D8">
        <w:rPr>
          <w:rFonts w:ascii="Arial" w:hAnsi="Arial" w:cs="Arial"/>
          <w:color w:val="202122"/>
        </w:rPr>
        <w:t>”</w:t>
      </w:r>
      <w:r w:rsidRPr="00C418D8">
        <w:rPr>
          <w:rFonts w:ascii="Arial" w:hAnsi="Arial" w:cs="Arial"/>
          <w:color w:val="202122"/>
        </w:rPr>
        <w:t xml:space="preserve"> brand and </w:t>
      </w:r>
      <w:r w:rsidR="00FE2600" w:rsidRPr="00C418D8">
        <w:rPr>
          <w:rFonts w:ascii="Arial" w:hAnsi="Arial" w:cs="Arial"/>
          <w:color w:val="202122"/>
        </w:rPr>
        <w:t>are</w:t>
      </w:r>
      <w:r w:rsidRPr="00C418D8">
        <w:rPr>
          <w:rFonts w:ascii="Arial" w:hAnsi="Arial" w:cs="Arial"/>
          <w:color w:val="202122"/>
        </w:rPr>
        <w:t xml:space="preserve"> one of the largest Home theatres seller</w:t>
      </w:r>
      <w:r w:rsidR="00FE2600" w:rsidRPr="00C418D8">
        <w:rPr>
          <w:rFonts w:ascii="Arial" w:hAnsi="Arial" w:cs="Arial"/>
          <w:color w:val="202122"/>
        </w:rPr>
        <w:t>s</w:t>
      </w:r>
      <w:r w:rsidRPr="00C418D8">
        <w:rPr>
          <w:rFonts w:ascii="Arial" w:hAnsi="Arial" w:cs="Arial"/>
          <w:color w:val="202122"/>
        </w:rPr>
        <w:t xml:space="preserve"> in the Southern</w:t>
      </w:r>
      <w:r w:rsidR="00FE2600" w:rsidRPr="00C418D8">
        <w:rPr>
          <w:rFonts w:ascii="Arial" w:hAnsi="Arial" w:cs="Arial"/>
          <w:color w:val="202122"/>
        </w:rPr>
        <w:t xml:space="preserve"> and North-W</w:t>
      </w:r>
      <w:r w:rsidR="00284E5B" w:rsidRPr="00C418D8">
        <w:rPr>
          <w:rFonts w:ascii="Arial" w:hAnsi="Arial" w:cs="Arial"/>
          <w:color w:val="202122"/>
        </w:rPr>
        <w:t xml:space="preserve">estern </w:t>
      </w:r>
      <w:r w:rsidRPr="00C418D8">
        <w:rPr>
          <w:rFonts w:ascii="Arial" w:hAnsi="Arial" w:cs="Arial"/>
          <w:color w:val="202122"/>
        </w:rPr>
        <w:t>province</w:t>
      </w:r>
      <w:r w:rsidR="00284E5B" w:rsidRPr="00C418D8">
        <w:rPr>
          <w:rFonts w:ascii="Arial" w:hAnsi="Arial" w:cs="Arial"/>
          <w:color w:val="202122"/>
        </w:rPr>
        <w:t>s</w:t>
      </w:r>
      <w:r w:rsidRPr="00C418D8">
        <w:rPr>
          <w:rFonts w:ascii="Arial" w:hAnsi="Arial" w:cs="Arial"/>
          <w:color w:val="202122"/>
        </w:rPr>
        <w:t xml:space="preserve"> </w:t>
      </w:r>
      <w:r w:rsidR="00A30E2B" w:rsidRPr="00C418D8">
        <w:rPr>
          <w:rFonts w:ascii="Arial" w:hAnsi="Arial" w:cs="Arial"/>
          <w:color w:val="202122"/>
        </w:rPr>
        <w:t xml:space="preserve">of Sri Lanka </w:t>
      </w:r>
      <w:r w:rsidR="00FE2600" w:rsidRPr="00C418D8">
        <w:rPr>
          <w:rFonts w:ascii="Arial" w:hAnsi="Arial" w:cs="Arial"/>
          <w:color w:val="202122"/>
        </w:rPr>
        <w:t xml:space="preserve">in </w:t>
      </w:r>
      <w:r w:rsidR="00A0766A" w:rsidRPr="00C418D8">
        <w:rPr>
          <w:rFonts w:ascii="Arial" w:hAnsi="Arial" w:cs="Arial"/>
          <w:color w:val="202122"/>
        </w:rPr>
        <w:t>2021 (Nalinda super centre, 2021).</w:t>
      </w:r>
    </w:p>
    <w:p w:rsidR="00832550" w:rsidRPr="00C418D8" w:rsidRDefault="00832550" w:rsidP="00284E5B">
      <w:pPr>
        <w:pStyle w:val="NormalWeb"/>
        <w:shd w:val="clear" w:color="auto" w:fill="FFFFFF"/>
        <w:spacing w:before="0" w:beforeAutospacing="0" w:after="0" w:afterAutospacing="0" w:line="480" w:lineRule="auto"/>
        <w:jc w:val="both"/>
        <w:rPr>
          <w:rFonts w:ascii="Arial" w:hAnsi="Arial" w:cs="Arial"/>
          <w:color w:val="202122"/>
        </w:rPr>
      </w:pPr>
    </w:p>
    <w:p w:rsidR="00B52526" w:rsidRPr="00C418D8" w:rsidRDefault="00832550" w:rsidP="00284E5B">
      <w:pPr>
        <w:pStyle w:val="NormalWeb"/>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w:t>
      </w:r>
      <w:r w:rsidR="00B3024D" w:rsidRPr="00C418D8">
        <w:rPr>
          <w:rFonts w:ascii="Arial" w:hAnsi="Arial" w:cs="Arial"/>
          <w:color w:val="202122"/>
        </w:rPr>
        <w:t>NSC</w:t>
      </w:r>
      <w:r w:rsidRPr="00C418D8">
        <w:rPr>
          <w:rFonts w:ascii="Arial" w:hAnsi="Arial" w:cs="Arial"/>
          <w:color w:val="202122"/>
        </w:rPr>
        <w:t>”</w:t>
      </w:r>
      <w:r w:rsidR="00B3024D" w:rsidRPr="00C418D8">
        <w:rPr>
          <w:rFonts w:ascii="Arial" w:hAnsi="Arial" w:cs="Arial"/>
          <w:color w:val="202122"/>
        </w:rPr>
        <w:t xml:space="preserve"> was founded by </w:t>
      </w:r>
      <w:r w:rsidR="00A30E2B" w:rsidRPr="00C418D8">
        <w:rPr>
          <w:rFonts w:ascii="Arial" w:hAnsi="Arial" w:cs="Arial"/>
          <w:color w:val="202122"/>
        </w:rPr>
        <w:t>M.N.P. De</w:t>
      </w:r>
      <w:r w:rsidR="00B3024D" w:rsidRPr="00C418D8">
        <w:rPr>
          <w:rFonts w:ascii="Arial" w:hAnsi="Arial" w:cs="Arial"/>
          <w:color w:val="202122"/>
        </w:rPr>
        <w:t xml:space="preserve"> Silva in 2001 as a </w:t>
      </w:r>
      <w:r w:rsidR="00A30E2B" w:rsidRPr="00C418D8">
        <w:rPr>
          <w:rFonts w:ascii="Arial" w:hAnsi="Arial" w:cs="Arial"/>
          <w:color w:val="202122"/>
        </w:rPr>
        <w:t>trading company</w:t>
      </w:r>
      <w:r w:rsidR="00B3024D" w:rsidRPr="00C418D8">
        <w:rPr>
          <w:rFonts w:ascii="Arial" w:hAnsi="Arial" w:cs="Arial"/>
          <w:color w:val="202122"/>
        </w:rPr>
        <w:t xml:space="preserve">. Over the next eight years, the company diversified into areas including Leasing </w:t>
      </w:r>
      <w:r w:rsidR="00A30E2B" w:rsidRPr="00C418D8">
        <w:rPr>
          <w:rFonts w:ascii="Arial" w:hAnsi="Arial" w:cs="Arial"/>
          <w:color w:val="202122"/>
        </w:rPr>
        <w:t>motorcycles, micro-financing,</w:t>
      </w:r>
      <w:r w:rsidR="00B3024D" w:rsidRPr="00C418D8">
        <w:rPr>
          <w:rFonts w:ascii="Arial" w:hAnsi="Arial" w:cs="Arial"/>
          <w:color w:val="202122"/>
        </w:rPr>
        <w:t xml:space="preserve"> and retail</w:t>
      </w:r>
      <w:r w:rsidR="00A30E2B" w:rsidRPr="00C418D8">
        <w:rPr>
          <w:rFonts w:ascii="Arial" w:hAnsi="Arial" w:cs="Arial"/>
          <w:color w:val="202122"/>
        </w:rPr>
        <w:t xml:space="preserve"> selling of home appliances.</w:t>
      </w:r>
      <w:r w:rsidR="00284E5B" w:rsidRPr="00C418D8">
        <w:rPr>
          <w:rFonts w:ascii="Arial" w:hAnsi="Arial" w:cs="Arial"/>
          <w:color w:val="202122"/>
        </w:rPr>
        <w:t xml:space="preserve"> </w:t>
      </w:r>
      <w:r w:rsidR="00B52526" w:rsidRPr="00C418D8">
        <w:rPr>
          <w:rFonts w:ascii="Arial" w:hAnsi="Arial" w:cs="Arial"/>
          <w:color w:val="202122"/>
        </w:rPr>
        <w:t xml:space="preserve">The company has signed </w:t>
      </w:r>
      <w:r w:rsidR="008D2631" w:rsidRPr="00C418D8">
        <w:rPr>
          <w:rFonts w:ascii="Arial" w:hAnsi="Arial" w:cs="Arial"/>
          <w:color w:val="202122"/>
        </w:rPr>
        <w:t xml:space="preserve">sole agent agreements with Chinese companies for power tools and </w:t>
      </w:r>
      <w:r w:rsidR="00904747" w:rsidRPr="00C418D8">
        <w:rPr>
          <w:rFonts w:ascii="Arial" w:hAnsi="Arial" w:cs="Arial"/>
          <w:color w:val="202122"/>
        </w:rPr>
        <w:t>electrical appliances such as “Sencan” and ”Semprox” brands</w:t>
      </w:r>
      <w:r w:rsidR="00A0766A" w:rsidRPr="00C418D8">
        <w:rPr>
          <w:rFonts w:ascii="Arial" w:hAnsi="Arial" w:cs="Arial"/>
          <w:color w:val="202122"/>
        </w:rPr>
        <w:t xml:space="preserve"> (Buy olik.com, 2022).</w:t>
      </w:r>
    </w:p>
    <w:p w:rsidR="00B52526" w:rsidRPr="00C418D8" w:rsidRDefault="00B52526" w:rsidP="00284E5B">
      <w:pPr>
        <w:pStyle w:val="NormalWeb"/>
        <w:shd w:val="clear" w:color="auto" w:fill="FFFFFF"/>
        <w:spacing w:before="0" w:beforeAutospacing="0" w:after="0" w:afterAutospacing="0" w:line="480" w:lineRule="auto"/>
        <w:jc w:val="both"/>
        <w:rPr>
          <w:rFonts w:ascii="Arial" w:hAnsi="Arial" w:cs="Arial"/>
          <w:color w:val="202122"/>
        </w:rPr>
      </w:pPr>
    </w:p>
    <w:p w:rsidR="000B344D" w:rsidRPr="00C418D8" w:rsidRDefault="00284E5B" w:rsidP="00284E5B">
      <w:pPr>
        <w:pStyle w:val="NormalWeb"/>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The Company imported its first home appliances shipment</w:t>
      </w:r>
      <w:r w:rsidR="00FE2600" w:rsidRPr="00C418D8">
        <w:rPr>
          <w:rFonts w:ascii="Arial" w:hAnsi="Arial" w:cs="Arial"/>
          <w:color w:val="202122"/>
        </w:rPr>
        <w:t>s</w:t>
      </w:r>
      <w:r w:rsidRPr="00C418D8">
        <w:rPr>
          <w:rFonts w:ascii="Arial" w:hAnsi="Arial" w:cs="Arial"/>
          <w:color w:val="202122"/>
        </w:rPr>
        <w:t xml:space="preserve"> of televisions, washing machines, refrigerators</w:t>
      </w:r>
      <w:r w:rsidR="00904747" w:rsidRPr="00C418D8">
        <w:rPr>
          <w:rFonts w:ascii="Arial" w:hAnsi="Arial" w:cs="Arial"/>
          <w:color w:val="202122"/>
        </w:rPr>
        <w:t>,</w:t>
      </w:r>
      <w:r w:rsidRPr="00C418D8">
        <w:rPr>
          <w:rFonts w:ascii="Arial" w:hAnsi="Arial" w:cs="Arial"/>
          <w:color w:val="202122"/>
        </w:rPr>
        <w:t xml:space="preserve"> and rice cookers in 2011</w:t>
      </w:r>
      <w:r w:rsidR="00E21920" w:rsidRPr="00C418D8">
        <w:rPr>
          <w:rFonts w:ascii="Arial" w:hAnsi="Arial" w:cs="Arial"/>
          <w:color w:val="202122"/>
        </w:rPr>
        <w:t>. “NSC” has two own Showrooms in Galle and Habaraduwa in Sri Lanka. It has over 1000 dealers and over 1 million end users within Sri Lanka. The company provides six months to a one-year warranty for its products.</w:t>
      </w:r>
      <w:r w:rsidR="00B52526" w:rsidRPr="00C418D8">
        <w:rPr>
          <w:rFonts w:ascii="Arial" w:hAnsi="Arial" w:cs="Arial"/>
          <w:color w:val="202122"/>
        </w:rPr>
        <w:t xml:space="preserve"> </w:t>
      </w:r>
      <w:r w:rsidR="00904747" w:rsidRPr="00C418D8">
        <w:rPr>
          <w:rFonts w:ascii="Arial" w:hAnsi="Arial" w:cs="Arial"/>
          <w:color w:val="202122"/>
        </w:rPr>
        <w:t>The company has island-wide service centers and mobile repair vans to cover urgent repairs and installations. “NSC”</w:t>
      </w:r>
      <w:r w:rsidR="00DD6808" w:rsidRPr="00C418D8">
        <w:rPr>
          <w:rFonts w:ascii="Arial" w:hAnsi="Arial" w:cs="Arial"/>
          <w:color w:val="202122"/>
        </w:rPr>
        <w:t xml:space="preserve"> has</w:t>
      </w:r>
      <w:r w:rsidR="00904747" w:rsidRPr="00C418D8">
        <w:rPr>
          <w:rFonts w:ascii="Arial" w:hAnsi="Arial" w:cs="Arial"/>
          <w:color w:val="202122"/>
        </w:rPr>
        <w:t xml:space="preserve"> </w:t>
      </w:r>
      <w:r w:rsidR="00FE2600" w:rsidRPr="00C418D8">
        <w:rPr>
          <w:rFonts w:ascii="Arial" w:hAnsi="Arial" w:cs="Arial"/>
          <w:color w:val="202122"/>
        </w:rPr>
        <w:t>six</w:t>
      </w:r>
      <w:r w:rsidR="00DD6808" w:rsidRPr="00C418D8">
        <w:rPr>
          <w:rFonts w:ascii="Arial" w:hAnsi="Arial" w:cs="Arial"/>
          <w:color w:val="202122"/>
        </w:rPr>
        <w:t xml:space="preserve"> major divisions; Marketing Division, Sales Division, Customer Care Division, </w:t>
      </w:r>
      <w:r w:rsidR="006659A2" w:rsidRPr="00C418D8">
        <w:rPr>
          <w:rFonts w:ascii="Arial" w:hAnsi="Arial" w:cs="Arial"/>
          <w:color w:val="202122"/>
        </w:rPr>
        <w:t xml:space="preserve">IT Division, </w:t>
      </w:r>
      <w:r w:rsidR="00DD6808" w:rsidRPr="00C418D8">
        <w:rPr>
          <w:rFonts w:ascii="Arial" w:hAnsi="Arial" w:cs="Arial"/>
          <w:color w:val="202122"/>
        </w:rPr>
        <w:t>Finance Division, and HR Division.</w:t>
      </w:r>
      <w:r w:rsidR="006659A2" w:rsidRPr="00C418D8">
        <w:rPr>
          <w:rFonts w:ascii="Arial" w:hAnsi="Arial" w:cs="Arial"/>
          <w:color w:val="202122"/>
        </w:rPr>
        <w:t xml:space="preserve"> </w:t>
      </w:r>
      <w:r w:rsidR="00DD6808" w:rsidRPr="00C418D8">
        <w:rPr>
          <w:rFonts w:ascii="Arial" w:hAnsi="Arial" w:cs="Arial"/>
          <w:color w:val="202122"/>
        </w:rPr>
        <w:t xml:space="preserve">There </w:t>
      </w:r>
      <w:r w:rsidR="00FE2600" w:rsidRPr="00C418D8">
        <w:rPr>
          <w:rFonts w:ascii="Arial" w:hAnsi="Arial" w:cs="Arial"/>
          <w:color w:val="202122"/>
        </w:rPr>
        <w:t>are</w:t>
      </w:r>
      <w:r w:rsidR="006659A2" w:rsidRPr="00C418D8">
        <w:rPr>
          <w:rFonts w:ascii="Arial" w:hAnsi="Arial" w:cs="Arial"/>
          <w:color w:val="202122"/>
        </w:rPr>
        <w:t xml:space="preserve"> </w:t>
      </w:r>
      <w:r w:rsidR="00DD6808" w:rsidRPr="00C418D8">
        <w:rPr>
          <w:rFonts w:ascii="Arial" w:hAnsi="Arial" w:cs="Arial"/>
          <w:color w:val="202122"/>
        </w:rPr>
        <w:t>over</w:t>
      </w:r>
      <w:r w:rsidR="00FE2600" w:rsidRPr="00C418D8">
        <w:rPr>
          <w:rFonts w:ascii="Arial" w:hAnsi="Arial" w:cs="Arial"/>
          <w:color w:val="202122"/>
        </w:rPr>
        <w:t xml:space="preserve"> 100 permanent staff working within the company.</w:t>
      </w:r>
      <w:r w:rsidR="00DD6808" w:rsidRPr="00C418D8">
        <w:rPr>
          <w:rFonts w:ascii="Arial" w:hAnsi="Arial" w:cs="Arial"/>
          <w:color w:val="202122"/>
        </w:rPr>
        <w:t xml:space="preserve"> </w:t>
      </w:r>
    </w:p>
    <w:p w:rsidR="00DD6808" w:rsidRPr="00C418D8" w:rsidRDefault="00DD6808" w:rsidP="00284E5B">
      <w:pPr>
        <w:pStyle w:val="NormalWeb"/>
        <w:shd w:val="clear" w:color="auto" w:fill="FFFFFF"/>
        <w:spacing w:before="0" w:beforeAutospacing="0" w:after="0" w:afterAutospacing="0" w:line="480" w:lineRule="auto"/>
        <w:jc w:val="both"/>
        <w:rPr>
          <w:rFonts w:ascii="Arial" w:hAnsi="Arial" w:cs="Arial"/>
          <w:color w:val="202122"/>
        </w:rPr>
      </w:pPr>
    </w:p>
    <w:p w:rsidR="00DD6808" w:rsidRPr="00C418D8" w:rsidRDefault="00DD6808" w:rsidP="00284E5B">
      <w:pPr>
        <w:pStyle w:val="NormalWeb"/>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lastRenderedPageBreak/>
        <w:t xml:space="preserve">The company has signed an agreement with “Daraz” to sell its products online and </w:t>
      </w:r>
      <w:r w:rsidR="00FE2600" w:rsidRPr="00C418D8">
        <w:rPr>
          <w:rFonts w:ascii="Arial" w:hAnsi="Arial" w:cs="Arial"/>
          <w:color w:val="202122"/>
        </w:rPr>
        <w:t xml:space="preserve">has </w:t>
      </w:r>
      <w:r w:rsidRPr="00C418D8">
        <w:rPr>
          <w:rFonts w:ascii="Arial" w:hAnsi="Arial" w:cs="Arial"/>
          <w:color w:val="202122"/>
        </w:rPr>
        <w:t>launched a new company website called “Buyolik”</w:t>
      </w:r>
      <w:r w:rsidR="006659A2" w:rsidRPr="00C418D8">
        <w:rPr>
          <w:rFonts w:ascii="Arial" w:hAnsi="Arial" w:cs="Arial"/>
          <w:color w:val="202122"/>
        </w:rPr>
        <w:t>.</w:t>
      </w:r>
      <w:r w:rsidR="00163DAC" w:rsidRPr="00C418D8">
        <w:rPr>
          <w:rFonts w:ascii="Arial" w:hAnsi="Arial" w:cs="Arial"/>
          <w:color w:val="202122"/>
        </w:rPr>
        <w:t xml:space="preserve"> During the Covid-19 pandemic period</w:t>
      </w:r>
      <w:r w:rsidR="00FE2600" w:rsidRPr="00C418D8">
        <w:rPr>
          <w:rFonts w:ascii="Arial" w:hAnsi="Arial" w:cs="Arial"/>
          <w:color w:val="202122"/>
        </w:rPr>
        <w:t xml:space="preserve"> the</w:t>
      </w:r>
      <w:r w:rsidR="00163DAC" w:rsidRPr="00C418D8">
        <w:rPr>
          <w:rFonts w:ascii="Arial" w:hAnsi="Arial" w:cs="Arial"/>
          <w:color w:val="202122"/>
        </w:rPr>
        <w:t xml:space="preserve"> company used these two e-commerce businesses to survive in the market</w:t>
      </w:r>
      <w:r w:rsidR="00FE2600" w:rsidRPr="00C418D8">
        <w:rPr>
          <w:rFonts w:ascii="Arial" w:hAnsi="Arial" w:cs="Arial"/>
          <w:color w:val="202122"/>
        </w:rPr>
        <w:t xml:space="preserve"> place</w:t>
      </w:r>
      <w:r w:rsidR="00163DAC" w:rsidRPr="00C418D8">
        <w:rPr>
          <w:rFonts w:ascii="Arial" w:hAnsi="Arial" w:cs="Arial"/>
          <w:color w:val="202122"/>
        </w:rPr>
        <w:t xml:space="preserve">.  </w:t>
      </w:r>
      <w:r w:rsidR="006659A2" w:rsidRPr="00C418D8">
        <w:rPr>
          <w:rFonts w:ascii="Arial" w:hAnsi="Arial" w:cs="Arial"/>
          <w:color w:val="202122"/>
        </w:rPr>
        <w:t>“NSC” expects to improve its online selling by using advertising and promotional campaign</w:t>
      </w:r>
      <w:r w:rsidR="00FE2600" w:rsidRPr="00C418D8">
        <w:rPr>
          <w:rFonts w:ascii="Arial" w:hAnsi="Arial" w:cs="Arial"/>
          <w:color w:val="202122"/>
        </w:rPr>
        <w:t>ing</w:t>
      </w:r>
      <w:r w:rsidR="006659A2" w:rsidRPr="00C418D8">
        <w:rPr>
          <w:rFonts w:ascii="Arial" w:hAnsi="Arial" w:cs="Arial"/>
          <w:color w:val="202122"/>
        </w:rPr>
        <w:t xml:space="preserve">. </w:t>
      </w:r>
      <w:r w:rsidR="006B74B3" w:rsidRPr="00C418D8">
        <w:rPr>
          <w:rFonts w:ascii="Arial" w:hAnsi="Arial" w:cs="Arial"/>
          <w:color w:val="202122"/>
        </w:rPr>
        <w:t xml:space="preserve">Due to power cuts in Sri Lanka, the company sold a considerable amount of generators in </w:t>
      </w:r>
      <w:r w:rsidR="004A7E40" w:rsidRPr="00C418D8">
        <w:rPr>
          <w:rFonts w:ascii="Arial" w:hAnsi="Arial" w:cs="Arial"/>
          <w:color w:val="202122"/>
        </w:rPr>
        <w:t>the first two quarters of 2021 by using online marketing. However, a shortage of fuel influences the sales of generators in the last two quarters.</w:t>
      </w:r>
    </w:p>
    <w:p w:rsidR="004A7E40" w:rsidRPr="00C418D8" w:rsidRDefault="004A7E40" w:rsidP="00284E5B">
      <w:pPr>
        <w:pStyle w:val="NormalWeb"/>
        <w:shd w:val="clear" w:color="auto" w:fill="FFFFFF"/>
        <w:spacing w:before="0" w:beforeAutospacing="0" w:after="0" w:afterAutospacing="0" w:line="480" w:lineRule="auto"/>
        <w:jc w:val="both"/>
        <w:rPr>
          <w:rFonts w:ascii="Arial" w:hAnsi="Arial" w:cs="Arial"/>
          <w:color w:val="202122"/>
        </w:rPr>
      </w:pPr>
    </w:p>
    <w:p w:rsidR="004A7E40" w:rsidRPr="00C418D8" w:rsidRDefault="0031748A" w:rsidP="00284E5B">
      <w:pPr>
        <w:pStyle w:val="NormalWeb"/>
        <w:shd w:val="clear" w:color="auto" w:fill="FFFFFF"/>
        <w:spacing w:before="0" w:beforeAutospacing="0" w:after="0" w:afterAutospacing="0" w:line="480" w:lineRule="auto"/>
        <w:jc w:val="both"/>
        <w:rPr>
          <w:rFonts w:ascii="Arial" w:hAnsi="Arial" w:cs="Arial"/>
        </w:rPr>
      </w:pPr>
      <w:r w:rsidRPr="00C418D8">
        <w:rPr>
          <w:rFonts w:ascii="Arial" w:hAnsi="Arial" w:cs="Arial"/>
          <w:color w:val="202122"/>
        </w:rPr>
        <w:t>The company faced a pricing issue on the imported products</w:t>
      </w:r>
      <w:r w:rsidR="00A54518" w:rsidRPr="00C418D8">
        <w:rPr>
          <w:rFonts w:ascii="Arial" w:hAnsi="Arial" w:cs="Arial"/>
          <w:color w:val="202122"/>
        </w:rPr>
        <w:t xml:space="preserve">, due to high inflation and high freight cost as well as </w:t>
      </w:r>
      <w:r w:rsidR="007D7461" w:rsidRPr="00C418D8">
        <w:rPr>
          <w:rFonts w:ascii="Arial" w:hAnsi="Arial" w:cs="Arial"/>
          <w:color w:val="202122"/>
        </w:rPr>
        <w:t xml:space="preserve">the </w:t>
      </w:r>
      <w:r w:rsidRPr="00C418D8">
        <w:rPr>
          <w:rFonts w:ascii="Arial" w:hAnsi="Arial" w:cs="Arial"/>
          <w:color w:val="202122"/>
        </w:rPr>
        <w:t xml:space="preserve">volatility of foreign exchange rates. </w:t>
      </w:r>
      <w:r w:rsidR="00EB5E67" w:rsidRPr="00C418D8">
        <w:rPr>
          <w:rFonts w:ascii="Arial" w:hAnsi="Arial" w:cs="Arial"/>
          <w:color w:val="202122"/>
        </w:rPr>
        <w:t xml:space="preserve">Its competitors use several illegal methods </w:t>
      </w:r>
      <w:r w:rsidR="00FE2600" w:rsidRPr="00C418D8">
        <w:rPr>
          <w:rFonts w:ascii="Arial" w:hAnsi="Arial" w:cs="Arial"/>
          <w:color w:val="202122"/>
        </w:rPr>
        <w:t xml:space="preserve">to maintain the price level to be unchanged </w:t>
      </w:r>
      <w:r w:rsidR="00B10143" w:rsidRPr="00C418D8">
        <w:rPr>
          <w:rFonts w:ascii="Arial" w:hAnsi="Arial" w:cs="Arial"/>
          <w:color w:val="202122"/>
        </w:rPr>
        <w:t xml:space="preserve">such as </w:t>
      </w:r>
      <w:r w:rsidR="00EB5E67" w:rsidRPr="00C418D8">
        <w:rPr>
          <w:rFonts w:ascii="Arial" w:hAnsi="Arial" w:cs="Arial"/>
          <w:color w:val="202122"/>
        </w:rPr>
        <w:t>transferring</w:t>
      </w:r>
      <w:r w:rsidR="00B10143" w:rsidRPr="00C418D8">
        <w:rPr>
          <w:rFonts w:ascii="Arial" w:hAnsi="Arial" w:cs="Arial"/>
          <w:color w:val="202122"/>
        </w:rPr>
        <w:t xml:space="preserve"> currencies illegally</w:t>
      </w:r>
      <w:r w:rsidR="00EB5E67" w:rsidRPr="00C418D8">
        <w:rPr>
          <w:rFonts w:ascii="Arial" w:hAnsi="Arial" w:cs="Arial"/>
          <w:color w:val="202122"/>
        </w:rPr>
        <w:t xml:space="preserve"> </w:t>
      </w:r>
      <w:r w:rsidR="00B10143" w:rsidRPr="00C418D8">
        <w:rPr>
          <w:rFonts w:ascii="Arial" w:hAnsi="Arial" w:cs="Arial"/>
          <w:color w:val="202122"/>
        </w:rPr>
        <w:t>(</w:t>
      </w:r>
      <w:r w:rsidR="007D7461" w:rsidRPr="00C418D8">
        <w:rPr>
          <w:rFonts w:ascii="Arial" w:hAnsi="Arial" w:cs="Arial"/>
          <w:color w:val="202122"/>
        </w:rPr>
        <w:t>Buying</w:t>
      </w:r>
      <w:r w:rsidR="00B10143" w:rsidRPr="00C418D8">
        <w:rPr>
          <w:rFonts w:ascii="Arial" w:hAnsi="Arial" w:cs="Arial"/>
          <w:color w:val="202122"/>
        </w:rPr>
        <w:t xml:space="preserve"> forei</w:t>
      </w:r>
      <w:r w:rsidR="00DF37B4" w:rsidRPr="00C418D8">
        <w:rPr>
          <w:rFonts w:ascii="Arial" w:hAnsi="Arial" w:cs="Arial"/>
          <w:color w:val="202122"/>
        </w:rPr>
        <w:t xml:space="preserve">gn currencies </w:t>
      </w:r>
      <w:r w:rsidR="007D7461" w:rsidRPr="00C418D8">
        <w:rPr>
          <w:rFonts w:ascii="Arial" w:hAnsi="Arial" w:cs="Arial"/>
          <w:color w:val="202122"/>
        </w:rPr>
        <w:t>at</w:t>
      </w:r>
      <w:r w:rsidR="00DF37B4" w:rsidRPr="00C418D8">
        <w:rPr>
          <w:rFonts w:ascii="Arial" w:hAnsi="Arial" w:cs="Arial"/>
          <w:color w:val="202122"/>
        </w:rPr>
        <w:t xml:space="preserve"> inflated </w:t>
      </w:r>
      <w:r w:rsidR="007D7461" w:rsidRPr="00C418D8">
        <w:rPr>
          <w:rFonts w:ascii="Arial" w:hAnsi="Arial" w:cs="Arial"/>
          <w:color w:val="202122"/>
        </w:rPr>
        <w:t>prices</w:t>
      </w:r>
      <w:r w:rsidR="00DF37B4" w:rsidRPr="00C418D8">
        <w:rPr>
          <w:rFonts w:ascii="Arial" w:hAnsi="Arial" w:cs="Arial"/>
          <w:color w:val="202122"/>
        </w:rPr>
        <w:t xml:space="preserve">, </w:t>
      </w:r>
      <w:r w:rsidR="00B10143" w:rsidRPr="00C418D8">
        <w:rPr>
          <w:rFonts w:ascii="Arial" w:hAnsi="Arial" w:cs="Arial"/>
          <w:color w:val="202122"/>
        </w:rPr>
        <w:t>since Sri Lankan banks do not have foreign reserve</w:t>
      </w:r>
      <w:r w:rsidR="00AF5B71" w:rsidRPr="00C418D8">
        <w:rPr>
          <w:rFonts w:ascii="Arial" w:hAnsi="Arial" w:cs="Arial"/>
          <w:color w:val="202122"/>
        </w:rPr>
        <w:t>s</w:t>
      </w:r>
      <w:r w:rsidR="00B10143" w:rsidRPr="00C418D8">
        <w:rPr>
          <w:rFonts w:ascii="Arial" w:hAnsi="Arial" w:cs="Arial"/>
          <w:color w:val="202122"/>
        </w:rPr>
        <w:t>)</w:t>
      </w:r>
      <w:r w:rsidR="00AF5B71" w:rsidRPr="00C418D8">
        <w:rPr>
          <w:rFonts w:ascii="Arial" w:hAnsi="Arial" w:cs="Arial"/>
          <w:color w:val="202122"/>
        </w:rPr>
        <w:t xml:space="preserve"> </w:t>
      </w:r>
      <w:r w:rsidR="00EB5E67" w:rsidRPr="00C418D8">
        <w:rPr>
          <w:rFonts w:ascii="Arial" w:hAnsi="Arial" w:cs="Arial"/>
          <w:color w:val="202122"/>
        </w:rPr>
        <w:t>and undervaluing</w:t>
      </w:r>
      <w:r w:rsidR="00B10143" w:rsidRPr="00C418D8">
        <w:rPr>
          <w:rFonts w:ascii="Arial" w:hAnsi="Arial" w:cs="Arial"/>
          <w:color w:val="202122"/>
        </w:rPr>
        <w:t xml:space="preserve"> </w:t>
      </w:r>
      <w:r w:rsidR="007D7461" w:rsidRPr="00C418D8">
        <w:rPr>
          <w:rFonts w:ascii="Arial" w:hAnsi="Arial" w:cs="Arial"/>
          <w:color w:val="202122"/>
        </w:rPr>
        <w:t>imports</w:t>
      </w:r>
      <w:r w:rsidR="00B10143" w:rsidRPr="00C418D8">
        <w:rPr>
          <w:rFonts w:ascii="Arial" w:hAnsi="Arial" w:cs="Arial"/>
          <w:color w:val="202122"/>
        </w:rPr>
        <w:t xml:space="preserve"> to get lower </w:t>
      </w:r>
      <w:r w:rsidR="007D7461" w:rsidRPr="00C418D8">
        <w:rPr>
          <w:rFonts w:ascii="Arial" w:hAnsi="Arial" w:cs="Arial"/>
          <w:color w:val="202122"/>
        </w:rPr>
        <w:t>customs</w:t>
      </w:r>
      <w:r w:rsidR="00B10143" w:rsidRPr="00C418D8">
        <w:rPr>
          <w:rFonts w:ascii="Arial" w:hAnsi="Arial" w:cs="Arial"/>
          <w:color w:val="202122"/>
        </w:rPr>
        <w:t xml:space="preserve"> duties</w:t>
      </w:r>
      <w:r w:rsidR="00EB5E67" w:rsidRPr="00C418D8">
        <w:rPr>
          <w:rFonts w:ascii="Arial" w:hAnsi="Arial" w:cs="Arial"/>
          <w:color w:val="202122"/>
        </w:rPr>
        <w:t xml:space="preserve">. </w:t>
      </w:r>
      <w:r w:rsidRPr="00C418D8">
        <w:rPr>
          <w:rFonts w:ascii="Arial" w:hAnsi="Arial" w:cs="Arial"/>
          <w:color w:val="202122"/>
        </w:rPr>
        <w:t>“NSC”</w:t>
      </w:r>
      <w:r w:rsidR="00226B08" w:rsidRPr="00C418D8">
        <w:rPr>
          <w:rFonts w:ascii="Arial" w:hAnsi="Arial" w:cs="Arial"/>
          <w:color w:val="202122"/>
        </w:rPr>
        <w:t xml:space="preserve"> is </w:t>
      </w:r>
      <w:r w:rsidR="007D7461" w:rsidRPr="00C418D8">
        <w:rPr>
          <w:rFonts w:ascii="Arial" w:hAnsi="Arial" w:cs="Arial"/>
          <w:color w:val="202122"/>
        </w:rPr>
        <w:t xml:space="preserve">looking to do its sustainability model of </w:t>
      </w:r>
      <w:r w:rsidR="00226B08" w:rsidRPr="00C418D8">
        <w:rPr>
          <w:rFonts w:ascii="Arial" w:hAnsi="Arial" w:cs="Arial"/>
        </w:rPr>
        <w:t>business</w:t>
      </w:r>
      <w:r w:rsidR="007D7461" w:rsidRPr="00C418D8">
        <w:rPr>
          <w:rFonts w:ascii="Arial" w:hAnsi="Arial" w:cs="Arial"/>
        </w:rPr>
        <w:t xml:space="preserve"> </w:t>
      </w:r>
      <w:r w:rsidR="00226B08" w:rsidRPr="00C418D8">
        <w:rPr>
          <w:rFonts w:ascii="Arial" w:hAnsi="Arial" w:cs="Arial"/>
        </w:rPr>
        <w:t xml:space="preserve">towards the People, Planet, and </w:t>
      </w:r>
      <w:r w:rsidR="007D7461" w:rsidRPr="00C418D8">
        <w:rPr>
          <w:rFonts w:ascii="Arial" w:hAnsi="Arial" w:cs="Arial"/>
        </w:rPr>
        <w:t>Profit</w:t>
      </w:r>
      <w:r w:rsidR="00226B08" w:rsidRPr="00C418D8">
        <w:rPr>
          <w:rFonts w:ascii="Arial" w:hAnsi="Arial" w:cs="Arial"/>
        </w:rPr>
        <w:t>. Training and Development of staff, introducing energy-efficient products</w:t>
      </w:r>
      <w:r w:rsidR="00276985" w:rsidRPr="00C418D8">
        <w:rPr>
          <w:rFonts w:ascii="Arial" w:hAnsi="Arial" w:cs="Arial"/>
        </w:rPr>
        <w:t>,</w:t>
      </w:r>
      <w:r w:rsidR="00226B08" w:rsidRPr="00C418D8">
        <w:rPr>
          <w:rFonts w:ascii="Arial" w:hAnsi="Arial" w:cs="Arial"/>
        </w:rPr>
        <w:t xml:space="preserve"> and maintaining better profitability throughout the year without considering the effects on price.</w:t>
      </w:r>
    </w:p>
    <w:p w:rsidR="00276985" w:rsidRPr="00C418D8" w:rsidRDefault="00276985" w:rsidP="00284E5B">
      <w:pPr>
        <w:pStyle w:val="NormalWeb"/>
        <w:shd w:val="clear" w:color="auto" w:fill="FFFFFF"/>
        <w:spacing w:before="0" w:beforeAutospacing="0" w:after="0" w:afterAutospacing="0" w:line="480" w:lineRule="auto"/>
        <w:jc w:val="both"/>
        <w:rPr>
          <w:rFonts w:ascii="Arial" w:hAnsi="Arial" w:cs="Arial"/>
        </w:rPr>
      </w:pPr>
    </w:p>
    <w:p w:rsidR="00276985" w:rsidRPr="00C418D8" w:rsidRDefault="00276985" w:rsidP="00284E5B">
      <w:pPr>
        <w:pStyle w:val="NormalWeb"/>
        <w:shd w:val="clear" w:color="auto" w:fill="FFFFFF"/>
        <w:spacing w:before="0" w:beforeAutospacing="0" w:after="0" w:afterAutospacing="0" w:line="480" w:lineRule="auto"/>
        <w:jc w:val="both"/>
        <w:rPr>
          <w:rFonts w:ascii="Arial" w:hAnsi="Arial" w:cs="Arial"/>
        </w:rPr>
      </w:pPr>
      <w:r w:rsidRPr="00C418D8">
        <w:rPr>
          <w:rFonts w:ascii="Arial" w:hAnsi="Arial" w:cs="Arial"/>
        </w:rPr>
        <w:t xml:space="preserve">The company </w:t>
      </w:r>
      <w:r w:rsidR="00AF5B71" w:rsidRPr="00C418D8">
        <w:rPr>
          <w:rFonts w:ascii="Arial" w:hAnsi="Arial" w:cs="Arial"/>
        </w:rPr>
        <w:t xml:space="preserve">is </w:t>
      </w:r>
      <w:r w:rsidRPr="00C418D8">
        <w:rPr>
          <w:rFonts w:ascii="Arial" w:hAnsi="Arial" w:cs="Arial"/>
        </w:rPr>
        <w:t xml:space="preserve">looking for Door to Door </w:t>
      </w:r>
      <w:r w:rsidR="00AF5B71" w:rsidRPr="00C418D8">
        <w:rPr>
          <w:rFonts w:ascii="Arial" w:hAnsi="Arial" w:cs="Arial"/>
        </w:rPr>
        <w:t>sales strategies, and g</w:t>
      </w:r>
      <w:r w:rsidRPr="00C418D8">
        <w:rPr>
          <w:rFonts w:ascii="Arial" w:hAnsi="Arial" w:cs="Arial"/>
        </w:rPr>
        <w:t>roup sales strateg</w:t>
      </w:r>
      <w:r w:rsidR="00AF5B71" w:rsidRPr="00C418D8">
        <w:rPr>
          <w:rFonts w:ascii="Arial" w:hAnsi="Arial" w:cs="Arial"/>
        </w:rPr>
        <w:t>ies</w:t>
      </w:r>
      <w:r w:rsidRPr="00C418D8">
        <w:rPr>
          <w:rFonts w:ascii="Arial" w:hAnsi="Arial" w:cs="Arial"/>
        </w:rPr>
        <w:t xml:space="preserve"> to develop its showroom sales in the future. In addition to that ‘NSC’</w:t>
      </w:r>
      <w:r w:rsidR="00BA7354" w:rsidRPr="00C418D8">
        <w:rPr>
          <w:rFonts w:ascii="Arial" w:hAnsi="Arial" w:cs="Arial"/>
        </w:rPr>
        <w:t xml:space="preserve"> is</w:t>
      </w:r>
      <w:r w:rsidRPr="00C418D8">
        <w:rPr>
          <w:rFonts w:ascii="Arial" w:hAnsi="Arial" w:cs="Arial"/>
        </w:rPr>
        <w:t xml:space="preserve"> looking </w:t>
      </w:r>
      <w:r w:rsidR="00BA7354" w:rsidRPr="00C418D8">
        <w:rPr>
          <w:rFonts w:ascii="Arial" w:hAnsi="Arial" w:cs="Arial"/>
        </w:rPr>
        <w:t xml:space="preserve">for the </w:t>
      </w:r>
      <w:r w:rsidR="00AF5B71" w:rsidRPr="00C418D8">
        <w:rPr>
          <w:rFonts w:ascii="Arial" w:hAnsi="Arial" w:cs="Arial"/>
        </w:rPr>
        <w:t>develop</w:t>
      </w:r>
      <w:r w:rsidR="00BA7354" w:rsidRPr="00C418D8">
        <w:rPr>
          <w:rFonts w:ascii="Arial" w:hAnsi="Arial" w:cs="Arial"/>
        </w:rPr>
        <w:t>ment of</w:t>
      </w:r>
      <w:r w:rsidRPr="00C418D8">
        <w:rPr>
          <w:rFonts w:ascii="Arial" w:hAnsi="Arial" w:cs="Arial"/>
        </w:rPr>
        <w:t xml:space="preserve"> after-sales service by implementing new service centers </w:t>
      </w:r>
      <w:r w:rsidR="00AF5B71" w:rsidRPr="00C418D8">
        <w:rPr>
          <w:rFonts w:ascii="Arial" w:hAnsi="Arial" w:cs="Arial"/>
        </w:rPr>
        <w:t>locally</w:t>
      </w:r>
      <w:r w:rsidRPr="00C418D8">
        <w:rPr>
          <w:rFonts w:ascii="Arial" w:hAnsi="Arial" w:cs="Arial"/>
        </w:rPr>
        <w:t xml:space="preserve">. </w:t>
      </w:r>
      <w:r w:rsidR="00F24FE7" w:rsidRPr="00C418D8">
        <w:rPr>
          <w:rFonts w:ascii="Arial" w:hAnsi="Arial" w:cs="Arial"/>
        </w:rPr>
        <w:t xml:space="preserve">Furthermore, the company </w:t>
      </w:r>
      <w:r w:rsidR="00AF5B71" w:rsidRPr="00C418D8">
        <w:rPr>
          <w:rFonts w:ascii="Arial" w:hAnsi="Arial" w:cs="Arial"/>
        </w:rPr>
        <w:t>needs to develop strategies</w:t>
      </w:r>
      <w:r w:rsidR="00F24FE7" w:rsidRPr="00C418D8">
        <w:rPr>
          <w:rFonts w:ascii="Arial" w:hAnsi="Arial" w:cs="Arial"/>
        </w:rPr>
        <w:t xml:space="preserve"> to retain its supplier base.</w:t>
      </w:r>
    </w:p>
    <w:p w:rsidR="004A4332" w:rsidRPr="00C418D8" w:rsidRDefault="004A4332" w:rsidP="00284E5B">
      <w:pPr>
        <w:pStyle w:val="NormalWeb"/>
        <w:shd w:val="clear" w:color="auto" w:fill="FFFFFF"/>
        <w:spacing w:before="0" w:beforeAutospacing="0" w:after="0" w:afterAutospacing="0" w:line="480" w:lineRule="auto"/>
        <w:jc w:val="both"/>
        <w:rPr>
          <w:rFonts w:ascii="Arial" w:hAnsi="Arial" w:cs="Arial"/>
        </w:rPr>
      </w:pPr>
    </w:p>
    <w:p w:rsidR="004A4332" w:rsidRDefault="004A4332" w:rsidP="00284E5B">
      <w:pPr>
        <w:pStyle w:val="NormalWeb"/>
        <w:shd w:val="clear" w:color="auto" w:fill="FFFFFF"/>
        <w:spacing w:before="0" w:beforeAutospacing="0" w:after="0" w:afterAutospacing="0" w:line="480" w:lineRule="auto"/>
        <w:jc w:val="both"/>
        <w:rPr>
          <w:rFonts w:ascii="Arial" w:hAnsi="Arial" w:cs="Arial"/>
        </w:rPr>
      </w:pPr>
    </w:p>
    <w:p w:rsidR="00C418D8" w:rsidRDefault="00C418D8" w:rsidP="00284E5B">
      <w:pPr>
        <w:pStyle w:val="NormalWeb"/>
        <w:shd w:val="clear" w:color="auto" w:fill="FFFFFF"/>
        <w:spacing w:before="0" w:beforeAutospacing="0" w:after="0" w:afterAutospacing="0" w:line="480" w:lineRule="auto"/>
        <w:jc w:val="both"/>
        <w:rPr>
          <w:rFonts w:ascii="Arial" w:hAnsi="Arial" w:cs="Arial"/>
        </w:rPr>
      </w:pPr>
    </w:p>
    <w:p w:rsidR="00C418D8" w:rsidRDefault="00C418D8" w:rsidP="00284E5B">
      <w:pPr>
        <w:pStyle w:val="NormalWeb"/>
        <w:shd w:val="clear" w:color="auto" w:fill="FFFFFF"/>
        <w:spacing w:before="0" w:beforeAutospacing="0" w:after="0" w:afterAutospacing="0" w:line="480" w:lineRule="auto"/>
        <w:jc w:val="both"/>
        <w:rPr>
          <w:rFonts w:ascii="Arial" w:hAnsi="Arial" w:cs="Arial"/>
        </w:rPr>
      </w:pPr>
    </w:p>
    <w:p w:rsidR="00C418D8" w:rsidRDefault="00C418D8" w:rsidP="00284E5B">
      <w:pPr>
        <w:pStyle w:val="NormalWeb"/>
        <w:shd w:val="clear" w:color="auto" w:fill="FFFFFF"/>
        <w:spacing w:before="0" w:beforeAutospacing="0" w:after="0" w:afterAutospacing="0" w:line="480" w:lineRule="auto"/>
        <w:jc w:val="both"/>
        <w:rPr>
          <w:rFonts w:ascii="Arial" w:hAnsi="Arial" w:cs="Arial"/>
        </w:rPr>
      </w:pPr>
    </w:p>
    <w:p w:rsidR="000B344D" w:rsidRPr="00C418D8" w:rsidRDefault="00F24FE7" w:rsidP="00B93909">
      <w:pPr>
        <w:pStyle w:val="NormalWeb"/>
        <w:numPr>
          <w:ilvl w:val="1"/>
          <w:numId w:val="6"/>
        </w:numPr>
        <w:shd w:val="clear" w:color="auto" w:fill="FFFFFF"/>
        <w:spacing w:before="0" w:beforeAutospacing="0" w:after="0" w:afterAutospacing="0" w:line="480" w:lineRule="auto"/>
        <w:jc w:val="both"/>
        <w:rPr>
          <w:rFonts w:ascii="Arial" w:hAnsi="Arial" w:cs="Arial"/>
          <w:b/>
          <w:bCs/>
          <w:color w:val="202122"/>
          <w:sz w:val="28"/>
          <w:szCs w:val="28"/>
        </w:rPr>
      </w:pPr>
      <w:r w:rsidRPr="00C418D8">
        <w:rPr>
          <w:rFonts w:ascii="Arial" w:hAnsi="Arial" w:cs="Arial"/>
          <w:b/>
          <w:bCs/>
          <w:color w:val="202122"/>
          <w:sz w:val="28"/>
          <w:szCs w:val="28"/>
        </w:rPr>
        <w:t>What is Strategy</w:t>
      </w:r>
      <w:r w:rsidR="00D43639" w:rsidRPr="00C418D8">
        <w:rPr>
          <w:rFonts w:ascii="Arial" w:hAnsi="Arial" w:cs="Arial"/>
          <w:b/>
          <w:bCs/>
          <w:color w:val="202122"/>
          <w:sz w:val="28"/>
          <w:szCs w:val="28"/>
        </w:rPr>
        <w:t xml:space="preserve"> means</w:t>
      </w:r>
      <w:r w:rsidR="00F91B0B" w:rsidRPr="00C418D8">
        <w:rPr>
          <w:rFonts w:ascii="Arial" w:hAnsi="Arial" w:cs="Arial"/>
          <w:b/>
          <w:bCs/>
          <w:color w:val="202122"/>
          <w:sz w:val="28"/>
          <w:szCs w:val="28"/>
        </w:rPr>
        <w:t>?</w:t>
      </w:r>
    </w:p>
    <w:p w:rsidR="00BC3DBE" w:rsidRPr="00C418D8" w:rsidRDefault="00F3374C" w:rsidP="00B93909">
      <w:pPr>
        <w:pStyle w:val="NormalWeb"/>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 xml:space="preserve">The strategy has existed for many years, but it only came to management's attention in modern </w:t>
      </w:r>
      <w:r w:rsidR="00780CE7">
        <w:rPr>
          <w:rFonts w:ascii="Arial" w:hAnsi="Arial" w:cs="Arial"/>
          <w:color w:val="202122"/>
        </w:rPr>
        <w:t>times</w:t>
      </w:r>
      <w:r w:rsidRPr="00C418D8">
        <w:rPr>
          <w:rFonts w:ascii="Arial" w:hAnsi="Arial" w:cs="Arial"/>
          <w:color w:val="202122"/>
        </w:rPr>
        <w:t xml:space="preserve">, which </w:t>
      </w:r>
      <w:r w:rsidR="00780CE7">
        <w:rPr>
          <w:rFonts w:ascii="Arial" w:hAnsi="Arial" w:cs="Arial"/>
          <w:color w:val="202122"/>
        </w:rPr>
        <w:t>has been existence for</w:t>
      </w:r>
      <w:r w:rsidRPr="00C418D8">
        <w:rPr>
          <w:rFonts w:ascii="Arial" w:hAnsi="Arial" w:cs="Arial"/>
          <w:color w:val="202122"/>
        </w:rPr>
        <w:t xml:space="preserve"> about forty years. </w:t>
      </w:r>
      <w:r w:rsidR="00E43868" w:rsidRPr="00C418D8">
        <w:rPr>
          <w:rFonts w:ascii="Arial" w:hAnsi="Arial" w:cs="Arial"/>
          <w:color w:val="202122"/>
        </w:rPr>
        <w:t>Well-developed</w:t>
      </w:r>
      <w:r w:rsidR="00BC3DBE" w:rsidRPr="00C418D8">
        <w:rPr>
          <w:rFonts w:ascii="Arial" w:hAnsi="Arial" w:cs="Arial"/>
          <w:color w:val="202122"/>
        </w:rPr>
        <w:t xml:space="preserve"> strategies </w:t>
      </w:r>
      <w:r w:rsidR="00E43868" w:rsidRPr="00C418D8">
        <w:rPr>
          <w:rFonts w:ascii="Arial" w:hAnsi="Arial" w:cs="Arial"/>
          <w:color w:val="202122"/>
        </w:rPr>
        <w:t xml:space="preserve">were </w:t>
      </w:r>
      <w:r w:rsidR="00BC3DBE" w:rsidRPr="00C418D8">
        <w:rPr>
          <w:rFonts w:ascii="Arial" w:hAnsi="Arial" w:cs="Arial"/>
          <w:color w:val="202122"/>
        </w:rPr>
        <w:t xml:space="preserve">used for winning battles </w:t>
      </w:r>
      <w:r w:rsidR="00E43868" w:rsidRPr="00C418D8">
        <w:rPr>
          <w:rFonts w:ascii="Arial" w:hAnsi="Arial" w:cs="Arial"/>
          <w:color w:val="202122"/>
        </w:rPr>
        <w:t xml:space="preserve">throughout </w:t>
      </w:r>
      <w:r w:rsidR="00BC3DBE" w:rsidRPr="00C418D8">
        <w:rPr>
          <w:rFonts w:ascii="Arial" w:hAnsi="Arial" w:cs="Arial"/>
          <w:color w:val="202122"/>
        </w:rPr>
        <w:t xml:space="preserve">ancient history </w:t>
      </w:r>
      <w:r w:rsidR="00FB0802" w:rsidRPr="00C418D8">
        <w:rPr>
          <w:rFonts w:ascii="Arial" w:hAnsi="Arial" w:cs="Arial"/>
          <w:color w:val="202122"/>
        </w:rPr>
        <w:t>(Henry,2018,</w:t>
      </w:r>
      <w:r w:rsidR="001E3507" w:rsidRPr="00C418D8">
        <w:rPr>
          <w:rFonts w:ascii="Arial" w:hAnsi="Arial" w:cs="Arial"/>
          <w:color w:val="202122"/>
        </w:rPr>
        <w:t xml:space="preserve"> </w:t>
      </w:r>
      <w:r w:rsidR="00FB0802" w:rsidRPr="00C418D8">
        <w:rPr>
          <w:rFonts w:ascii="Arial" w:hAnsi="Arial" w:cs="Arial"/>
          <w:color w:val="202122"/>
        </w:rPr>
        <w:t>p</w:t>
      </w:r>
      <w:r w:rsidR="00E317E0" w:rsidRPr="00C418D8">
        <w:rPr>
          <w:rFonts w:ascii="Arial" w:hAnsi="Arial" w:cs="Arial"/>
          <w:color w:val="202122"/>
        </w:rPr>
        <w:t>.</w:t>
      </w:r>
      <w:r w:rsidR="00FB0802" w:rsidRPr="00C418D8">
        <w:rPr>
          <w:rFonts w:ascii="Arial" w:hAnsi="Arial" w:cs="Arial"/>
          <w:color w:val="202122"/>
        </w:rPr>
        <w:t>4).</w:t>
      </w:r>
    </w:p>
    <w:p w:rsidR="007F3F05" w:rsidRPr="00C418D8" w:rsidRDefault="007F3F05" w:rsidP="00B93909">
      <w:pPr>
        <w:pStyle w:val="NormalWeb"/>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According to Henry (2018,</w:t>
      </w:r>
      <w:r w:rsidR="0001336F" w:rsidRPr="00C418D8">
        <w:rPr>
          <w:rFonts w:ascii="Arial" w:hAnsi="Arial" w:cs="Arial"/>
          <w:color w:val="202122"/>
        </w:rPr>
        <w:t xml:space="preserve"> </w:t>
      </w:r>
      <w:r w:rsidR="00E317E0" w:rsidRPr="00C418D8">
        <w:rPr>
          <w:rFonts w:ascii="Arial" w:hAnsi="Arial" w:cs="Arial"/>
          <w:color w:val="202122"/>
        </w:rPr>
        <w:t>p.</w:t>
      </w:r>
      <w:r w:rsidRPr="00C418D8">
        <w:rPr>
          <w:rFonts w:ascii="Arial" w:hAnsi="Arial" w:cs="Arial"/>
          <w:color w:val="202122"/>
        </w:rPr>
        <w:t xml:space="preserve">5), the role of </w:t>
      </w:r>
      <w:r w:rsidR="0001336F" w:rsidRPr="00C418D8">
        <w:rPr>
          <w:rFonts w:ascii="Arial" w:hAnsi="Arial" w:cs="Arial"/>
          <w:color w:val="202122"/>
        </w:rPr>
        <w:t>strategies</w:t>
      </w:r>
      <w:r w:rsidR="003B7EDB" w:rsidRPr="00C418D8">
        <w:rPr>
          <w:rFonts w:ascii="Arial" w:hAnsi="Arial" w:cs="Arial"/>
          <w:color w:val="202122"/>
        </w:rPr>
        <w:t xml:space="preserve"> wa</w:t>
      </w:r>
      <w:r w:rsidRPr="00C418D8">
        <w:rPr>
          <w:rFonts w:ascii="Arial" w:hAnsi="Arial" w:cs="Arial"/>
          <w:color w:val="202122"/>
        </w:rPr>
        <w:t>s to achieve the competitive advantage of organization</w:t>
      </w:r>
      <w:r w:rsidR="003B7EDB" w:rsidRPr="00C418D8">
        <w:rPr>
          <w:rFonts w:ascii="Arial" w:hAnsi="Arial" w:cs="Arial"/>
          <w:color w:val="202122"/>
        </w:rPr>
        <w:t>s</w:t>
      </w:r>
      <w:r w:rsidRPr="00C418D8">
        <w:rPr>
          <w:rFonts w:ascii="Arial" w:hAnsi="Arial" w:cs="Arial"/>
          <w:color w:val="202122"/>
        </w:rPr>
        <w:t>.</w:t>
      </w:r>
    </w:p>
    <w:p w:rsidR="001E3507" w:rsidRPr="00C418D8" w:rsidRDefault="001E3507" w:rsidP="006B5155">
      <w:pPr>
        <w:pStyle w:val="NormalWeb"/>
        <w:shd w:val="clear" w:color="auto" w:fill="FFFFFF"/>
        <w:spacing w:before="0" w:beforeAutospacing="0" w:after="0" w:afterAutospacing="0" w:line="480" w:lineRule="auto"/>
        <w:ind w:left="1080"/>
        <w:jc w:val="both"/>
        <w:rPr>
          <w:rFonts w:ascii="Arial" w:hAnsi="Arial" w:cs="Arial"/>
          <w:color w:val="202122"/>
        </w:rPr>
      </w:pPr>
    </w:p>
    <w:p w:rsidR="001E3507" w:rsidRPr="00C418D8" w:rsidRDefault="000073B1" w:rsidP="000073B1">
      <w:pPr>
        <w:pStyle w:val="NormalWeb"/>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Let's look at the definitions of strategy created by leading strategy theorists,</w:t>
      </w:r>
    </w:p>
    <w:p w:rsidR="00857990" w:rsidRPr="00C418D8" w:rsidRDefault="00857990" w:rsidP="008E1D20">
      <w:pPr>
        <w:pStyle w:val="NormalWeb"/>
        <w:shd w:val="clear" w:color="auto" w:fill="FFFFFF"/>
        <w:spacing w:before="0" w:beforeAutospacing="0" w:after="0" w:afterAutospacing="0" w:line="480" w:lineRule="auto"/>
        <w:jc w:val="both"/>
        <w:rPr>
          <w:rFonts w:ascii="Arial" w:hAnsi="Arial" w:cs="Arial"/>
          <w:color w:val="202122"/>
        </w:rPr>
      </w:pPr>
    </w:p>
    <w:p w:rsidR="00F61FA5" w:rsidRPr="00C418D8" w:rsidRDefault="00857990" w:rsidP="00857990">
      <w:pPr>
        <w:pStyle w:val="NormalWeb"/>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"Establishing the long-term goals and objectives of the enterprise and adapting the procedures and allocation of resources necessary to realize these goals" Alfred D. Chandler. (Johnson et al. 2017, p. 4)</w:t>
      </w:r>
    </w:p>
    <w:p w:rsidR="00857990" w:rsidRPr="00C418D8" w:rsidRDefault="00857990" w:rsidP="00857990">
      <w:pPr>
        <w:pStyle w:val="NormalWeb"/>
        <w:shd w:val="clear" w:color="auto" w:fill="FFFFFF"/>
        <w:spacing w:before="0" w:beforeAutospacing="0" w:after="0" w:afterAutospacing="0" w:line="480" w:lineRule="auto"/>
        <w:jc w:val="both"/>
        <w:rPr>
          <w:rFonts w:ascii="Arial" w:hAnsi="Arial" w:cs="Arial"/>
          <w:color w:val="202122"/>
        </w:rPr>
      </w:pPr>
    </w:p>
    <w:p w:rsidR="00857990" w:rsidRPr="00C418D8" w:rsidRDefault="00857990" w:rsidP="00857990">
      <w:pPr>
        <w:pStyle w:val="NormalWeb"/>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"Competitive strategy is about differentiation. It means deliberately choosing a different set of activities that provide a unique combination of value.” Michael Porter (Johnson et al. 2017, p. 4)</w:t>
      </w:r>
    </w:p>
    <w:p w:rsidR="00857990" w:rsidRPr="00C418D8" w:rsidRDefault="00857990" w:rsidP="008E1D20">
      <w:pPr>
        <w:pStyle w:val="NormalWeb"/>
        <w:shd w:val="clear" w:color="auto" w:fill="FFFFFF"/>
        <w:spacing w:before="0" w:beforeAutospacing="0" w:after="0" w:afterAutospacing="0" w:line="480" w:lineRule="auto"/>
        <w:jc w:val="both"/>
        <w:rPr>
          <w:rFonts w:ascii="Arial" w:hAnsi="Arial" w:cs="Arial"/>
          <w:color w:val="202122"/>
        </w:rPr>
      </w:pPr>
    </w:p>
    <w:p w:rsidR="008E1D20" w:rsidRPr="00C418D8" w:rsidRDefault="00857990" w:rsidP="008E1D20">
      <w:pPr>
        <w:pStyle w:val="NormalWeb"/>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 xml:space="preserve"> “A</w:t>
      </w:r>
      <w:r w:rsidR="00F61FA5" w:rsidRPr="00C418D8">
        <w:rPr>
          <w:rFonts w:ascii="Arial" w:hAnsi="Arial" w:cs="Arial"/>
          <w:color w:val="202122"/>
        </w:rPr>
        <w:t xml:space="preserve"> theory</w:t>
      </w:r>
      <w:r w:rsidRPr="00C418D8">
        <w:rPr>
          <w:rFonts w:ascii="Arial" w:hAnsi="Arial" w:cs="Arial"/>
          <w:color w:val="202122"/>
        </w:rPr>
        <w:t xml:space="preserve"> of the firm on how to </w:t>
      </w:r>
      <w:r w:rsidR="00F61FA5" w:rsidRPr="00C418D8">
        <w:rPr>
          <w:rFonts w:ascii="Arial" w:hAnsi="Arial" w:cs="Arial"/>
          <w:color w:val="202122"/>
        </w:rPr>
        <w:t xml:space="preserve">gain a competitive advantage” </w:t>
      </w:r>
      <w:r w:rsidR="008E1D20" w:rsidRPr="00C418D8">
        <w:rPr>
          <w:rFonts w:ascii="Arial" w:hAnsi="Arial" w:cs="Arial"/>
          <w:color w:val="202122"/>
        </w:rPr>
        <w:t>Peter Drucker (Johnson et al. 2017, p.4).</w:t>
      </w:r>
    </w:p>
    <w:p w:rsidR="00F61FA5" w:rsidRPr="00C418D8" w:rsidRDefault="00F61FA5" w:rsidP="00C418D8">
      <w:pPr>
        <w:pStyle w:val="NormalWeb"/>
        <w:shd w:val="clear" w:color="auto" w:fill="FFFFFF"/>
        <w:spacing w:before="0" w:beforeAutospacing="0" w:after="0" w:afterAutospacing="0" w:line="480" w:lineRule="auto"/>
        <w:jc w:val="both"/>
        <w:rPr>
          <w:rFonts w:ascii="Arial" w:hAnsi="Arial" w:cs="Arial"/>
          <w:b/>
          <w:bCs/>
          <w:color w:val="202122"/>
        </w:rPr>
      </w:pPr>
    </w:p>
    <w:p w:rsidR="008E1D20" w:rsidRPr="00C418D8" w:rsidRDefault="00F61FA5" w:rsidP="008E1D20">
      <w:pPr>
        <w:pStyle w:val="NormalWeb"/>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 xml:space="preserve">“A pattern in a stream of decisions” </w:t>
      </w:r>
      <w:r w:rsidRPr="00C418D8">
        <w:rPr>
          <w:rFonts w:ascii="Arial" w:hAnsi="Arial" w:cs="Arial"/>
          <w:b/>
          <w:bCs/>
          <w:color w:val="202122"/>
        </w:rPr>
        <w:t>Henry Mintzberg</w:t>
      </w:r>
      <w:r w:rsidR="008E1D20" w:rsidRPr="00C418D8">
        <w:rPr>
          <w:rFonts w:ascii="Arial" w:hAnsi="Arial" w:cs="Arial"/>
          <w:b/>
          <w:bCs/>
          <w:color w:val="202122"/>
        </w:rPr>
        <w:t xml:space="preserve"> </w:t>
      </w:r>
      <w:r w:rsidR="008E1D20" w:rsidRPr="00C418D8">
        <w:rPr>
          <w:rFonts w:ascii="Arial" w:hAnsi="Arial" w:cs="Arial"/>
          <w:color w:val="202122"/>
        </w:rPr>
        <w:t>(Johnson et al. 2017, p.4).</w:t>
      </w:r>
    </w:p>
    <w:p w:rsidR="003138BA" w:rsidRPr="00C418D8" w:rsidRDefault="003138BA" w:rsidP="00B93909">
      <w:pPr>
        <w:pStyle w:val="NormalWeb"/>
        <w:shd w:val="clear" w:color="auto" w:fill="FFFFFF"/>
        <w:spacing w:before="0" w:beforeAutospacing="0" w:after="0" w:afterAutospacing="0" w:line="480" w:lineRule="auto"/>
        <w:jc w:val="both"/>
        <w:rPr>
          <w:rFonts w:ascii="Arial" w:hAnsi="Arial" w:cs="Arial"/>
          <w:color w:val="202122"/>
        </w:rPr>
      </w:pPr>
    </w:p>
    <w:p w:rsidR="00F61FA5" w:rsidRPr="00C418D8" w:rsidRDefault="00857990" w:rsidP="004A2B5F">
      <w:pPr>
        <w:pStyle w:val="NormalWeb"/>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lastRenderedPageBreak/>
        <w:t>Strategies are means to achieve goals. Strategy is a comprehensive plan that compares the opportunities and threats in the external environment with the firm's strengths and weaknesses in order to develop competitive advantages that achieve the organization's</w:t>
      </w:r>
      <w:r w:rsidR="002F5CD3" w:rsidRPr="00C418D8">
        <w:rPr>
          <w:rFonts w:ascii="Arial" w:hAnsi="Arial" w:cs="Arial"/>
          <w:color w:val="202122"/>
        </w:rPr>
        <w:t xml:space="preserve"> goals (Stead, J and Stead, W. </w:t>
      </w:r>
      <w:r w:rsidRPr="00C418D8">
        <w:rPr>
          <w:rFonts w:ascii="Arial" w:hAnsi="Arial" w:cs="Arial"/>
          <w:color w:val="202122"/>
        </w:rPr>
        <w:t>2017</w:t>
      </w:r>
      <w:r w:rsidR="002F5CD3" w:rsidRPr="00C418D8">
        <w:rPr>
          <w:rFonts w:ascii="Arial" w:hAnsi="Arial" w:cs="Arial"/>
          <w:color w:val="202122"/>
        </w:rPr>
        <w:t xml:space="preserve"> p.</w:t>
      </w:r>
      <w:r w:rsidR="00FA15DD" w:rsidRPr="00C418D8">
        <w:rPr>
          <w:rFonts w:ascii="Arial" w:hAnsi="Arial" w:cs="Arial"/>
          <w:color w:val="202122"/>
        </w:rPr>
        <w:t>22</w:t>
      </w:r>
      <w:r w:rsidRPr="00C418D8">
        <w:rPr>
          <w:rFonts w:ascii="Arial" w:hAnsi="Arial" w:cs="Arial"/>
          <w:color w:val="202122"/>
        </w:rPr>
        <w:t>)</w:t>
      </w:r>
    </w:p>
    <w:p w:rsidR="00EC1FF4" w:rsidRPr="00C418D8" w:rsidRDefault="00EC1FF4" w:rsidP="00EC1FF4">
      <w:pPr>
        <w:pStyle w:val="NormalWeb"/>
        <w:shd w:val="clear" w:color="auto" w:fill="FFFFFF"/>
        <w:spacing w:before="0" w:beforeAutospacing="0" w:after="0" w:afterAutospacing="0" w:line="480" w:lineRule="auto"/>
        <w:ind w:left="2880"/>
        <w:jc w:val="both"/>
        <w:rPr>
          <w:rFonts w:ascii="Arial" w:hAnsi="Arial" w:cs="Arial"/>
          <w:color w:val="555555"/>
          <w:shd w:val="clear" w:color="auto" w:fill="FFFFFF"/>
        </w:rPr>
      </w:pPr>
    </w:p>
    <w:p w:rsidR="007F7CC8" w:rsidRPr="00C418D8" w:rsidRDefault="008B5AB0" w:rsidP="00B93909">
      <w:pPr>
        <w:pStyle w:val="NormalWeb"/>
        <w:shd w:val="clear" w:color="auto" w:fill="FFFFFF"/>
        <w:spacing w:before="0" w:beforeAutospacing="0" w:after="0" w:afterAutospacing="0" w:line="480" w:lineRule="auto"/>
        <w:jc w:val="both"/>
        <w:rPr>
          <w:rFonts w:ascii="Arial" w:hAnsi="Arial" w:cs="Arial"/>
          <w:color w:val="202122"/>
        </w:rPr>
      </w:pPr>
      <w:r>
        <w:rPr>
          <w:rFonts w:ascii="Arial" w:hAnsi="Arial" w:cs="Arial"/>
          <w:color w:val="202122"/>
        </w:rPr>
        <w:t xml:space="preserve">It </w:t>
      </w:r>
      <w:r w:rsidR="007F7CC8" w:rsidRPr="00C418D8">
        <w:rPr>
          <w:rFonts w:ascii="Arial" w:hAnsi="Arial" w:cs="Arial"/>
          <w:color w:val="202122"/>
        </w:rPr>
        <w:t xml:space="preserve">can understand that according </w:t>
      </w:r>
      <w:r w:rsidR="006B1B52" w:rsidRPr="00C418D8">
        <w:rPr>
          <w:rFonts w:ascii="Arial" w:hAnsi="Arial" w:cs="Arial"/>
          <w:color w:val="202122"/>
        </w:rPr>
        <w:t xml:space="preserve">to </w:t>
      </w:r>
      <w:r w:rsidR="007F7CC8" w:rsidRPr="00C418D8">
        <w:rPr>
          <w:rFonts w:ascii="Arial" w:hAnsi="Arial" w:cs="Arial"/>
          <w:color w:val="202122"/>
        </w:rPr>
        <w:t xml:space="preserve">above </w:t>
      </w:r>
      <w:r w:rsidR="00CF69AB">
        <w:rPr>
          <w:rFonts w:ascii="Arial" w:hAnsi="Arial" w:cs="Arial"/>
          <w:color w:val="202122"/>
        </w:rPr>
        <w:t>theorist’s</w:t>
      </w:r>
      <w:r w:rsidR="007F7CC8" w:rsidRPr="00C418D8">
        <w:rPr>
          <w:rFonts w:ascii="Arial" w:hAnsi="Arial" w:cs="Arial"/>
          <w:color w:val="202122"/>
        </w:rPr>
        <w:t xml:space="preserve"> strategy is a plan,</w:t>
      </w:r>
      <w:r w:rsidR="00F55B63" w:rsidRPr="00C418D8">
        <w:rPr>
          <w:rFonts w:ascii="Arial" w:hAnsi="Arial" w:cs="Arial"/>
          <w:color w:val="202122"/>
        </w:rPr>
        <w:t xml:space="preserve"> set of activities, </w:t>
      </w:r>
      <w:r w:rsidR="006B1B52" w:rsidRPr="00C418D8">
        <w:rPr>
          <w:rFonts w:ascii="Arial" w:hAnsi="Arial" w:cs="Arial"/>
          <w:color w:val="202122"/>
        </w:rPr>
        <w:t>goals,</w:t>
      </w:r>
      <w:r w:rsidR="00F55B63" w:rsidRPr="00C418D8">
        <w:rPr>
          <w:rFonts w:ascii="Arial" w:hAnsi="Arial" w:cs="Arial"/>
          <w:color w:val="202122"/>
        </w:rPr>
        <w:t xml:space="preserve"> and objectives t</w:t>
      </w:r>
      <w:r w:rsidR="00305DE1" w:rsidRPr="00C418D8">
        <w:rPr>
          <w:rFonts w:ascii="Arial" w:hAnsi="Arial" w:cs="Arial"/>
          <w:color w:val="202122"/>
        </w:rPr>
        <w:t>o ga</w:t>
      </w:r>
      <w:r w:rsidR="006B1B52" w:rsidRPr="00C418D8">
        <w:rPr>
          <w:rFonts w:ascii="Arial" w:hAnsi="Arial" w:cs="Arial"/>
          <w:color w:val="202122"/>
        </w:rPr>
        <w:t>in advantages</w:t>
      </w:r>
      <w:r w:rsidR="00305DE1" w:rsidRPr="00C418D8">
        <w:rPr>
          <w:rFonts w:ascii="Arial" w:hAnsi="Arial" w:cs="Arial"/>
          <w:color w:val="202122"/>
        </w:rPr>
        <w:t xml:space="preserve"> against</w:t>
      </w:r>
      <w:r w:rsidR="006B1B52" w:rsidRPr="00C418D8">
        <w:rPr>
          <w:rFonts w:ascii="Arial" w:hAnsi="Arial" w:cs="Arial"/>
          <w:color w:val="202122"/>
        </w:rPr>
        <w:t xml:space="preserve"> </w:t>
      </w:r>
      <w:r w:rsidR="00F55B63" w:rsidRPr="00C418D8">
        <w:rPr>
          <w:rFonts w:ascii="Arial" w:hAnsi="Arial" w:cs="Arial"/>
          <w:color w:val="202122"/>
        </w:rPr>
        <w:t>competitors.</w:t>
      </w:r>
    </w:p>
    <w:p w:rsidR="004D31F0" w:rsidRPr="00C418D8" w:rsidRDefault="004D31F0" w:rsidP="00B93909">
      <w:pPr>
        <w:pStyle w:val="NormalWeb"/>
        <w:shd w:val="clear" w:color="auto" w:fill="FFFFFF"/>
        <w:spacing w:before="0" w:beforeAutospacing="0" w:after="0" w:afterAutospacing="0" w:line="480" w:lineRule="auto"/>
        <w:jc w:val="both"/>
        <w:rPr>
          <w:rFonts w:ascii="Arial" w:hAnsi="Arial" w:cs="Arial"/>
          <w:color w:val="202122"/>
        </w:rPr>
      </w:pPr>
    </w:p>
    <w:p w:rsidR="00B2184F" w:rsidRPr="00C418D8" w:rsidRDefault="00B2184F" w:rsidP="00B93909">
      <w:pPr>
        <w:pStyle w:val="NormalWeb"/>
        <w:shd w:val="clear" w:color="auto" w:fill="FFFFFF"/>
        <w:spacing w:before="0" w:beforeAutospacing="0" w:after="0" w:afterAutospacing="0" w:line="480" w:lineRule="auto"/>
        <w:jc w:val="both"/>
        <w:rPr>
          <w:rFonts w:ascii="Arial" w:hAnsi="Arial" w:cs="Arial"/>
          <w:color w:val="202122"/>
        </w:rPr>
      </w:pPr>
    </w:p>
    <w:p w:rsidR="00D3491F" w:rsidRPr="00C418D8" w:rsidRDefault="00D3491F" w:rsidP="00B2184F">
      <w:pPr>
        <w:pStyle w:val="NormalWeb"/>
        <w:numPr>
          <w:ilvl w:val="1"/>
          <w:numId w:val="6"/>
        </w:numPr>
        <w:shd w:val="clear" w:color="auto" w:fill="FFFFFF"/>
        <w:spacing w:before="0" w:beforeAutospacing="0" w:after="0" w:afterAutospacing="0" w:line="480" w:lineRule="auto"/>
        <w:jc w:val="both"/>
        <w:rPr>
          <w:rFonts w:ascii="Arial" w:hAnsi="Arial" w:cs="Arial"/>
          <w:b/>
          <w:bCs/>
          <w:color w:val="202122"/>
          <w:sz w:val="28"/>
          <w:szCs w:val="28"/>
        </w:rPr>
      </w:pPr>
      <w:r w:rsidRPr="00C418D8">
        <w:rPr>
          <w:rFonts w:ascii="Arial" w:hAnsi="Arial" w:cs="Arial"/>
          <w:b/>
          <w:bCs/>
          <w:color w:val="202122"/>
          <w:sz w:val="28"/>
          <w:szCs w:val="28"/>
        </w:rPr>
        <w:t xml:space="preserve">What is </w:t>
      </w:r>
      <w:r w:rsidR="008932D9">
        <w:rPr>
          <w:rFonts w:ascii="Arial" w:hAnsi="Arial" w:cs="Arial"/>
          <w:b/>
          <w:bCs/>
          <w:color w:val="202122"/>
          <w:sz w:val="28"/>
          <w:szCs w:val="28"/>
        </w:rPr>
        <w:t>S</w:t>
      </w:r>
      <w:bookmarkStart w:id="0" w:name="_GoBack"/>
      <w:bookmarkEnd w:id="0"/>
      <w:r w:rsidRPr="00C418D8">
        <w:rPr>
          <w:rFonts w:ascii="Arial" w:hAnsi="Arial" w:cs="Arial"/>
          <w:b/>
          <w:bCs/>
          <w:color w:val="202122"/>
          <w:sz w:val="28"/>
          <w:szCs w:val="28"/>
        </w:rPr>
        <w:t>trategic Management?</w:t>
      </w:r>
    </w:p>
    <w:p w:rsidR="009E177D" w:rsidRPr="00C418D8" w:rsidRDefault="002F5CD3" w:rsidP="004A2B5F">
      <w:pPr>
        <w:pStyle w:val="NormalWeb"/>
        <w:shd w:val="clear" w:color="auto" w:fill="FFFFFF"/>
        <w:spacing w:before="0" w:beforeAutospacing="0" w:after="0" w:afterAutospacing="0" w:line="480" w:lineRule="auto"/>
        <w:jc w:val="both"/>
        <w:rPr>
          <w:rFonts w:ascii="Arial" w:hAnsi="Arial" w:cs="Arial"/>
          <w:color w:val="555555"/>
          <w:shd w:val="clear" w:color="auto" w:fill="FFFFFF"/>
        </w:rPr>
      </w:pPr>
      <w:r w:rsidRPr="00C418D8">
        <w:rPr>
          <w:rFonts w:ascii="Arial" w:hAnsi="Arial" w:cs="Arial"/>
          <w:color w:val="202122"/>
        </w:rPr>
        <w:t>“</w:t>
      </w:r>
      <w:r w:rsidR="009E177D" w:rsidRPr="00C418D8">
        <w:rPr>
          <w:rFonts w:ascii="Arial" w:hAnsi="Arial" w:cs="Arial"/>
          <w:color w:val="202122"/>
        </w:rPr>
        <w:t>Strategic management can be described as the iden</w:t>
      </w:r>
      <w:r w:rsidR="0023761F" w:rsidRPr="00C418D8">
        <w:rPr>
          <w:rFonts w:ascii="Arial" w:hAnsi="Arial" w:cs="Arial"/>
          <w:color w:val="202122"/>
        </w:rPr>
        <w:t>tification of the purpose of an</w:t>
      </w:r>
      <w:r w:rsidR="009E177D" w:rsidRPr="00C418D8">
        <w:rPr>
          <w:rFonts w:ascii="Arial" w:hAnsi="Arial" w:cs="Arial"/>
          <w:color w:val="202122"/>
        </w:rPr>
        <w:t xml:space="preserve"> </w:t>
      </w:r>
      <w:r w:rsidR="007132F7" w:rsidRPr="00C418D8">
        <w:rPr>
          <w:rFonts w:ascii="Arial" w:hAnsi="Arial" w:cs="Arial"/>
          <w:color w:val="202122"/>
        </w:rPr>
        <w:t>organization</w:t>
      </w:r>
      <w:r w:rsidR="009E177D" w:rsidRPr="00C418D8">
        <w:rPr>
          <w:rFonts w:ascii="Arial" w:hAnsi="Arial" w:cs="Arial"/>
          <w:color w:val="202122"/>
        </w:rPr>
        <w:t xml:space="preserve"> and the plans and actions to achieve that purpose</w:t>
      </w:r>
      <w:r w:rsidRPr="00C418D8">
        <w:rPr>
          <w:rFonts w:ascii="Arial" w:hAnsi="Arial" w:cs="Arial"/>
          <w:color w:val="202122"/>
        </w:rPr>
        <w:t>”</w:t>
      </w:r>
      <w:r w:rsidR="009E177D" w:rsidRPr="00C418D8">
        <w:rPr>
          <w:rFonts w:ascii="Arial" w:hAnsi="Arial" w:cs="Arial"/>
          <w:color w:val="202122"/>
        </w:rPr>
        <w:br/>
      </w:r>
      <w:r w:rsidRPr="00C418D8">
        <w:rPr>
          <w:rFonts w:ascii="Arial" w:hAnsi="Arial" w:cs="Arial"/>
          <w:color w:val="222222"/>
          <w:shd w:val="clear" w:color="auto" w:fill="FFFFFF"/>
        </w:rPr>
        <w:t>(Lynch, 2018 p.9)</w:t>
      </w:r>
      <w:r w:rsidR="00CF69AB">
        <w:rPr>
          <w:rFonts w:ascii="Arial" w:hAnsi="Arial" w:cs="Arial"/>
          <w:color w:val="222222"/>
          <w:shd w:val="clear" w:color="auto" w:fill="FFFFFF"/>
        </w:rPr>
        <w:t>.</w:t>
      </w:r>
      <w:r w:rsidRPr="00C418D8">
        <w:rPr>
          <w:rFonts w:ascii="Arial" w:hAnsi="Arial" w:cs="Arial"/>
          <w:color w:val="555555"/>
          <w:shd w:val="clear" w:color="auto" w:fill="FFFFFF"/>
        </w:rPr>
        <w:t xml:space="preserve"> </w:t>
      </w:r>
      <w:r w:rsidRPr="00C418D8">
        <w:rPr>
          <w:rFonts w:ascii="Arial" w:hAnsi="Arial" w:cs="Arial"/>
          <w:b/>
          <w:bCs/>
          <w:color w:val="555555"/>
          <w:shd w:val="clear" w:color="auto" w:fill="FFFFFF"/>
        </w:rPr>
        <w:t xml:space="preserve"> </w:t>
      </w:r>
      <w:r w:rsidRPr="00C418D8">
        <w:rPr>
          <w:rFonts w:ascii="Arial" w:hAnsi="Arial" w:cs="Arial"/>
          <w:color w:val="555555"/>
          <w:shd w:val="clear" w:color="auto" w:fill="FFFFFF"/>
        </w:rPr>
        <w:t> </w:t>
      </w:r>
    </w:p>
    <w:p w:rsidR="009F3B1F" w:rsidRPr="00C418D8" w:rsidRDefault="009F3B1F" w:rsidP="009F3B1F">
      <w:pPr>
        <w:pStyle w:val="NormalWeb"/>
        <w:shd w:val="clear" w:color="auto" w:fill="FFFFFF"/>
        <w:spacing w:before="0" w:beforeAutospacing="0" w:after="0" w:afterAutospacing="0" w:line="480" w:lineRule="auto"/>
        <w:ind w:left="2160"/>
        <w:rPr>
          <w:rFonts w:ascii="Arial" w:hAnsi="Arial" w:cs="Arial"/>
          <w:color w:val="202122"/>
        </w:rPr>
      </w:pPr>
    </w:p>
    <w:p w:rsidR="009F3B1F" w:rsidRDefault="0023761F" w:rsidP="004A2B5F">
      <w:pPr>
        <w:pStyle w:val="NormalWeb"/>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The field of strategic management deals with the major intended and emerging initiatives that general managers take on behalf of owners, including the use of resources to enhance the performance of firms in their external environment (Lynch, 2018 p. 11).</w:t>
      </w:r>
    </w:p>
    <w:p w:rsidR="009D30B7" w:rsidRPr="00C418D8" w:rsidRDefault="009D30B7" w:rsidP="009D30B7">
      <w:pPr>
        <w:pStyle w:val="NormalWeb"/>
        <w:shd w:val="clear" w:color="auto" w:fill="FFFFFF"/>
        <w:spacing w:before="0" w:beforeAutospacing="0" w:after="0" w:afterAutospacing="0" w:line="480" w:lineRule="auto"/>
        <w:ind w:left="2160"/>
        <w:jc w:val="both"/>
        <w:rPr>
          <w:rFonts w:ascii="Arial" w:hAnsi="Arial" w:cs="Arial"/>
          <w:color w:val="555555"/>
          <w:shd w:val="clear" w:color="auto" w:fill="FFFFFF"/>
        </w:rPr>
      </w:pPr>
    </w:p>
    <w:p w:rsidR="009F3B1F" w:rsidRPr="00DC4A22" w:rsidRDefault="009D30B7" w:rsidP="004A2B5F">
      <w:pPr>
        <w:pStyle w:val="NormalWeb"/>
        <w:shd w:val="clear" w:color="auto" w:fill="FFFFFF"/>
        <w:spacing w:before="0" w:beforeAutospacing="0" w:after="0" w:afterAutospacing="0" w:line="480" w:lineRule="auto"/>
        <w:jc w:val="both"/>
        <w:rPr>
          <w:rFonts w:ascii="Arial" w:hAnsi="Arial" w:cs="Arial"/>
          <w:color w:val="202122"/>
        </w:rPr>
      </w:pPr>
      <w:r w:rsidRPr="009D30B7">
        <w:rPr>
          <w:rFonts w:ascii="Arial" w:hAnsi="Arial" w:cs="Arial"/>
          <w:color w:val="202122"/>
        </w:rPr>
        <w:t>Ginter et al. (2002) argue that strategic management is “a fundamental process for dealing with external change”, is the main management philosophy of all types of contemporary organizations</w:t>
      </w:r>
      <w:r w:rsidR="00954E4B">
        <w:rPr>
          <w:rFonts w:ascii="Arial" w:hAnsi="Arial" w:cs="Arial"/>
          <w:color w:val="202122"/>
        </w:rPr>
        <w:t>,</w:t>
      </w:r>
      <w:r w:rsidRPr="009D30B7">
        <w:rPr>
          <w:rFonts w:ascii="Arial" w:hAnsi="Arial" w:cs="Arial"/>
          <w:color w:val="202122"/>
        </w:rPr>
        <w:t xml:space="preserve"> and is “an externally oriented management philosophy of an organization that combines strategic thinking and analysis. at an organizational event</w:t>
      </w:r>
      <w:r w:rsidR="00DC4A22" w:rsidRPr="00DC4A22">
        <w:rPr>
          <w:rFonts w:ascii="Arial" w:hAnsi="Arial" w:cs="Arial"/>
          <w:b/>
          <w:bCs/>
          <w:color w:val="222222"/>
          <w:shd w:val="clear" w:color="auto" w:fill="FFFFFF"/>
        </w:rPr>
        <w:t xml:space="preserve"> </w:t>
      </w:r>
      <w:r w:rsidR="00DC4A22" w:rsidRPr="00DC4A22">
        <w:rPr>
          <w:rFonts w:ascii="Arial" w:hAnsi="Arial" w:cs="Arial"/>
          <w:color w:val="222222"/>
          <w:shd w:val="clear" w:color="auto" w:fill="FFFFFF"/>
        </w:rPr>
        <w:t>(Jasper,</w:t>
      </w:r>
      <w:r w:rsidR="00DC4A22">
        <w:rPr>
          <w:rFonts w:ascii="Arial" w:hAnsi="Arial" w:cs="Arial"/>
          <w:color w:val="222222"/>
          <w:shd w:val="clear" w:color="auto" w:fill="FFFFFF"/>
        </w:rPr>
        <w:t xml:space="preserve"> and Crossan, </w:t>
      </w:r>
      <w:r w:rsidR="00DC4A22" w:rsidRPr="00DC4A22">
        <w:rPr>
          <w:rFonts w:ascii="Arial" w:hAnsi="Arial" w:cs="Arial"/>
          <w:color w:val="222222"/>
          <w:shd w:val="clear" w:color="auto" w:fill="FFFFFF"/>
        </w:rPr>
        <w:t>2012.</w:t>
      </w:r>
      <w:r w:rsidR="00DC4A22">
        <w:rPr>
          <w:rFonts w:ascii="Arial" w:hAnsi="Arial" w:cs="Arial"/>
          <w:color w:val="222222"/>
          <w:shd w:val="clear" w:color="auto" w:fill="FFFFFF"/>
        </w:rPr>
        <w:t xml:space="preserve"> pp.838-846)</w:t>
      </w:r>
    </w:p>
    <w:p w:rsidR="009D30B7" w:rsidRDefault="009D30B7" w:rsidP="009F3B1F">
      <w:pPr>
        <w:pStyle w:val="NormalWeb"/>
        <w:shd w:val="clear" w:color="auto" w:fill="FFFFFF"/>
        <w:spacing w:before="0" w:beforeAutospacing="0" w:after="0" w:afterAutospacing="0" w:line="480" w:lineRule="auto"/>
        <w:ind w:left="2160"/>
        <w:rPr>
          <w:rFonts w:ascii="Arial" w:hAnsi="Arial" w:cs="Arial"/>
          <w:color w:val="202122"/>
        </w:rPr>
      </w:pPr>
    </w:p>
    <w:p w:rsidR="009D30B7" w:rsidRPr="009D30B7" w:rsidRDefault="009D30B7" w:rsidP="009F3B1F">
      <w:pPr>
        <w:pStyle w:val="NormalWeb"/>
        <w:shd w:val="clear" w:color="auto" w:fill="FFFFFF"/>
        <w:spacing w:before="0" w:beforeAutospacing="0" w:after="0" w:afterAutospacing="0" w:line="480" w:lineRule="auto"/>
        <w:ind w:left="2160"/>
        <w:rPr>
          <w:rFonts w:ascii="Arial" w:hAnsi="Arial" w:cs="Arial"/>
          <w:color w:val="202122"/>
        </w:rPr>
      </w:pPr>
    </w:p>
    <w:p w:rsidR="00B93909" w:rsidRPr="00C418D8" w:rsidRDefault="00B93909" w:rsidP="00B2184F">
      <w:pPr>
        <w:pStyle w:val="NormalWeb"/>
        <w:numPr>
          <w:ilvl w:val="1"/>
          <w:numId w:val="6"/>
        </w:numPr>
        <w:shd w:val="clear" w:color="auto" w:fill="FFFFFF"/>
        <w:spacing w:before="0" w:beforeAutospacing="0" w:after="0" w:afterAutospacing="0" w:line="480" w:lineRule="auto"/>
        <w:jc w:val="both"/>
        <w:rPr>
          <w:rFonts w:ascii="Arial" w:hAnsi="Arial" w:cs="Arial"/>
          <w:b/>
          <w:bCs/>
          <w:color w:val="202122"/>
          <w:sz w:val="28"/>
          <w:szCs w:val="28"/>
        </w:rPr>
      </w:pPr>
      <w:r w:rsidRPr="00C418D8">
        <w:rPr>
          <w:rFonts w:ascii="Arial" w:hAnsi="Arial" w:cs="Arial"/>
          <w:b/>
          <w:bCs/>
          <w:color w:val="202122"/>
          <w:sz w:val="28"/>
          <w:szCs w:val="28"/>
        </w:rPr>
        <w:t xml:space="preserve">Types of Strategy </w:t>
      </w:r>
    </w:p>
    <w:p w:rsidR="00D3491F" w:rsidRPr="00C418D8" w:rsidRDefault="00D3491F" w:rsidP="004A2B5F">
      <w:pPr>
        <w:pStyle w:val="NormalWeb"/>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 xml:space="preserve">There are three basic forms of strategies in an organization. </w:t>
      </w:r>
    </w:p>
    <w:p w:rsidR="00B93909" w:rsidRPr="00C418D8" w:rsidRDefault="00B93909" w:rsidP="00B93909">
      <w:pPr>
        <w:pStyle w:val="NormalWeb"/>
        <w:numPr>
          <w:ilvl w:val="0"/>
          <w:numId w:val="4"/>
        </w:numPr>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 xml:space="preserve">Corporate Strategy </w:t>
      </w:r>
    </w:p>
    <w:p w:rsidR="00B93909" w:rsidRPr="00C418D8" w:rsidRDefault="00FE4D4A" w:rsidP="00B93909">
      <w:pPr>
        <w:pStyle w:val="NormalWeb"/>
        <w:numPr>
          <w:ilvl w:val="0"/>
          <w:numId w:val="4"/>
        </w:numPr>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Competitive Strategy (</w:t>
      </w:r>
      <w:r w:rsidR="00B93909" w:rsidRPr="00C418D8">
        <w:rPr>
          <w:rFonts w:ascii="Arial" w:hAnsi="Arial" w:cs="Arial"/>
          <w:color w:val="202122"/>
        </w:rPr>
        <w:t>Business Strategy</w:t>
      </w:r>
      <w:r w:rsidRPr="00C418D8">
        <w:rPr>
          <w:rFonts w:ascii="Arial" w:hAnsi="Arial" w:cs="Arial"/>
          <w:color w:val="202122"/>
        </w:rPr>
        <w:t>)</w:t>
      </w:r>
    </w:p>
    <w:p w:rsidR="00B93909" w:rsidRPr="00C418D8" w:rsidRDefault="00B93909" w:rsidP="00B93909">
      <w:pPr>
        <w:pStyle w:val="NormalWeb"/>
        <w:numPr>
          <w:ilvl w:val="0"/>
          <w:numId w:val="4"/>
        </w:numPr>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 xml:space="preserve">Functional Strategy </w:t>
      </w:r>
    </w:p>
    <w:p w:rsidR="00191839" w:rsidRPr="00C418D8" w:rsidRDefault="00191839" w:rsidP="00191839">
      <w:pPr>
        <w:pStyle w:val="NormalWeb"/>
        <w:shd w:val="clear" w:color="auto" w:fill="FFFFFF"/>
        <w:spacing w:before="0" w:beforeAutospacing="0" w:after="0" w:afterAutospacing="0" w:line="480" w:lineRule="auto"/>
        <w:ind w:left="1440"/>
        <w:jc w:val="both"/>
        <w:rPr>
          <w:rFonts w:ascii="Arial" w:hAnsi="Arial" w:cs="Arial"/>
          <w:color w:val="202122"/>
        </w:rPr>
      </w:pPr>
      <w:r w:rsidRPr="00C418D8">
        <w:rPr>
          <w:rFonts w:ascii="Arial" w:hAnsi="Arial" w:cs="Arial"/>
          <w:color w:val="202122"/>
        </w:rPr>
        <w:t>(Faulkner and Bowman, 1995,</w:t>
      </w:r>
      <w:r w:rsidR="00FE4D4A" w:rsidRPr="00C418D8">
        <w:rPr>
          <w:rFonts w:ascii="Arial" w:hAnsi="Arial" w:cs="Arial"/>
          <w:color w:val="202122"/>
        </w:rPr>
        <w:t xml:space="preserve"> </w:t>
      </w:r>
      <w:r w:rsidRPr="00C418D8">
        <w:rPr>
          <w:rFonts w:ascii="Arial" w:hAnsi="Arial" w:cs="Arial"/>
          <w:color w:val="202122"/>
        </w:rPr>
        <w:t>p.1</w:t>
      </w:r>
      <w:r w:rsidR="00C656FD" w:rsidRPr="00C418D8">
        <w:rPr>
          <w:rFonts w:ascii="Arial" w:hAnsi="Arial" w:cs="Arial"/>
          <w:color w:val="202122"/>
        </w:rPr>
        <w:t>-3</w:t>
      </w:r>
      <w:r w:rsidRPr="00C418D8">
        <w:rPr>
          <w:rFonts w:ascii="Arial" w:hAnsi="Arial" w:cs="Arial"/>
          <w:color w:val="202122"/>
        </w:rPr>
        <w:t>)</w:t>
      </w:r>
    </w:p>
    <w:p w:rsidR="000E6482" w:rsidRPr="00C418D8" w:rsidRDefault="006C64B5" w:rsidP="000E6482">
      <w:pPr>
        <w:pStyle w:val="NormalWeb"/>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Corporate strategy deals with mergers and acquisitions and the allocation of resources among an organization's strategic business units</w:t>
      </w:r>
      <w:r w:rsidR="00903D72" w:rsidRPr="00C418D8">
        <w:rPr>
          <w:rFonts w:ascii="Arial" w:hAnsi="Arial" w:cs="Arial"/>
          <w:color w:val="202122"/>
        </w:rPr>
        <w:t>. Business strategy deals with the competition in industries or markets.</w:t>
      </w:r>
      <w:r w:rsidR="00952F97" w:rsidRPr="00C418D8">
        <w:rPr>
          <w:rFonts w:ascii="Arial" w:hAnsi="Arial" w:cs="Arial"/>
          <w:color w:val="202122"/>
        </w:rPr>
        <w:t xml:space="preserve"> </w:t>
      </w:r>
      <w:r w:rsidR="00903D72" w:rsidRPr="00C418D8">
        <w:rPr>
          <w:rFonts w:ascii="Arial" w:hAnsi="Arial" w:cs="Arial"/>
          <w:color w:val="202122"/>
        </w:rPr>
        <w:t>It will look at competitive advantage against rivals as opposed to corporate strategy.</w:t>
      </w:r>
      <w:r w:rsidR="00952F97" w:rsidRPr="00C418D8">
        <w:rPr>
          <w:rFonts w:ascii="Arial" w:hAnsi="Arial" w:cs="Arial"/>
          <w:color w:val="202122"/>
        </w:rPr>
        <w:t xml:space="preserve"> </w:t>
      </w:r>
      <w:r w:rsidR="000E6482" w:rsidRPr="00C418D8">
        <w:rPr>
          <w:rFonts w:ascii="Arial" w:hAnsi="Arial" w:cs="Arial"/>
          <w:color w:val="202122"/>
        </w:rPr>
        <w:t>A functional strategy is sometimes</w:t>
      </w:r>
      <w:r w:rsidR="00CF69AB">
        <w:rPr>
          <w:rFonts w:ascii="Arial" w:hAnsi="Arial" w:cs="Arial"/>
          <w:color w:val="202122"/>
        </w:rPr>
        <w:t xml:space="preserve"> referred to as an operational s</w:t>
      </w:r>
      <w:r w:rsidR="000E6482" w:rsidRPr="00C418D8">
        <w:rPr>
          <w:rFonts w:ascii="Arial" w:hAnsi="Arial" w:cs="Arial"/>
          <w:color w:val="202122"/>
        </w:rPr>
        <w:t>trategy and deals with functional lines such as Marketing, Finance, and Research &amp; Development. (Henry, 2018, p.16)</w:t>
      </w:r>
    </w:p>
    <w:p w:rsidR="009810D1" w:rsidRPr="00C418D8" w:rsidRDefault="009810D1" w:rsidP="000E6482">
      <w:pPr>
        <w:pStyle w:val="NormalWeb"/>
        <w:shd w:val="clear" w:color="auto" w:fill="FFFFFF"/>
        <w:spacing w:before="0" w:beforeAutospacing="0" w:after="0" w:afterAutospacing="0" w:line="480" w:lineRule="auto"/>
        <w:jc w:val="both"/>
        <w:rPr>
          <w:rFonts w:ascii="Arial" w:hAnsi="Arial" w:cs="Arial"/>
          <w:color w:val="202122"/>
        </w:rPr>
      </w:pPr>
    </w:p>
    <w:p w:rsidR="00923C33" w:rsidRPr="00C418D8" w:rsidRDefault="00923C33" w:rsidP="000E6482">
      <w:pPr>
        <w:pStyle w:val="NormalWeb"/>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Henry Mintzberg describes the three strategy forms.</w:t>
      </w:r>
    </w:p>
    <w:p w:rsidR="00923C33" w:rsidRPr="00C418D8" w:rsidRDefault="00923C33" w:rsidP="000E6482">
      <w:pPr>
        <w:pStyle w:val="NormalWeb"/>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1.</w:t>
      </w:r>
      <w:r w:rsidR="009810D1" w:rsidRPr="00C418D8">
        <w:rPr>
          <w:rFonts w:ascii="Arial" w:hAnsi="Arial" w:cs="Arial"/>
          <w:color w:val="202122"/>
        </w:rPr>
        <w:t xml:space="preserve"> </w:t>
      </w:r>
      <w:r w:rsidRPr="00C418D8">
        <w:rPr>
          <w:rFonts w:ascii="Arial" w:hAnsi="Arial" w:cs="Arial"/>
          <w:color w:val="202122"/>
        </w:rPr>
        <w:t>Intended strategy</w:t>
      </w:r>
    </w:p>
    <w:p w:rsidR="00923C33" w:rsidRPr="00C418D8" w:rsidRDefault="00923C33" w:rsidP="000E6482">
      <w:pPr>
        <w:pStyle w:val="NormalWeb"/>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2.</w:t>
      </w:r>
      <w:r w:rsidR="00F059E7" w:rsidRPr="00C418D8">
        <w:rPr>
          <w:rFonts w:ascii="Arial" w:hAnsi="Arial" w:cs="Arial"/>
          <w:color w:val="202122"/>
        </w:rPr>
        <w:t xml:space="preserve"> </w:t>
      </w:r>
      <w:r w:rsidRPr="00C418D8">
        <w:rPr>
          <w:rFonts w:ascii="Arial" w:hAnsi="Arial" w:cs="Arial"/>
          <w:color w:val="202122"/>
        </w:rPr>
        <w:t>Emergent strategy</w:t>
      </w:r>
    </w:p>
    <w:p w:rsidR="00923C33" w:rsidRPr="00C418D8" w:rsidRDefault="00923C33" w:rsidP="000E6482">
      <w:pPr>
        <w:pStyle w:val="NormalWeb"/>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3.</w:t>
      </w:r>
      <w:r w:rsidR="00F059E7" w:rsidRPr="00C418D8">
        <w:rPr>
          <w:rFonts w:ascii="Arial" w:hAnsi="Arial" w:cs="Arial"/>
          <w:color w:val="202122"/>
        </w:rPr>
        <w:t xml:space="preserve"> Realized</w:t>
      </w:r>
      <w:r w:rsidRPr="00C418D8">
        <w:rPr>
          <w:rFonts w:ascii="Arial" w:hAnsi="Arial" w:cs="Arial"/>
          <w:color w:val="202122"/>
        </w:rPr>
        <w:t xml:space="preserve"> strategy.</w:t>
      </w:r>
    </w:p>
    <w:p w:rsidR="00AD5B61" w:rsidRPr="00C418D8" w:rsidRDefault="0082691B" w:rsidP="000E6482">
      <w:pPr>
        <w:pStyle w:val="NormalWeb"/>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noProof/>
          <w:color w:val="202122"/>
          <w:lang w:val="en-GB" w:eastAsia="en-GB"/>
        </w:rPr>
        <w:lastRenderedPageBreak/>
        <w:drawing>
          <wp:inline distT="0" distB="0" distL="0" distR="0" wp14:anchorId="6D5C35B2" wp14:editId="08674C5F">
            <wp:extent cx="4305300" cy="27279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13531" cy="2733175"/>
                    </a:xfrm>
                    <a:prstGeom prst="rect">
                      <a:avLst/>
                    </a:prstGeom>
                  </pic:spPr>
                </pic:pic>
              </a:graphicData>
            </a:graphic>
          </wp:inline>
        </w:drawing>
      </w:r>
    </w:p>
    <w:p w:rsidR="00B93909" w:rsidRPr="00C418D8" w:rsidRDefault="0082691B" w:rsidP="00B93909">
      <w:pPr>
        <w:pStyle w:val="NormalWeb"/>
        <w:shd w:val="clear" w:color="auto" w:fill="FFFFFF"/>
        <w:spacing w:before="0" w:beforeAutospacing="0" w:after="0" w:afterAutospacing="0" w:line="480" w:lineRule="auto"/>
        <w:jc w:val="both"/>
        <w:rPr>
          <w:rFonts w:ascii="Arial" w:hAnsi="Arial" w:cs="Arial"/>
          <w:b/>
          <w:bCs/>
          <w:color w:val="202122"/>
        </w:rPr>
      </w:pPr>
      <w:r w:rsidRPr="00C418D8">
        <w:rPr>
          <w:rFonts w:ascii="Arial" w:hAnsi="Arial" w:cs="Arial"/>
          <w:b/>
          <w:bCs/>
          <w:color w:val="202122"/>
        </w:rPr>
        <w:t>Figure 1.1 Strategies deliberate and emergent</w:t>
      </w:r>
    </w:p>
    <w:p w:rsidR="0082691B" w:rsidRPr="00C418D8" w:rsidRDefault="0082691B" w:rsidP="00B93909">
      <w:pPr>
        <w:pStyle w:val="NormalWeb"/>
        <w:shd w:val="clear" w:color="auto" w:fill="FFFFFF"/>
        <w:spacing w:before="0" w:beforeAutospacing="0" w:after="0" w:afterAutospacing="0" w:line="480" w:lineRule="auto"/>
        <w:jc w:val="both"/>
        <w:rPr>
          <w:rFonts w:ascii="Arial" w:hAnsi="Arial" w:cs="Arial"/>
          <w:b/>
          <w:bCs/>
          <w:color w:val="202122"/>
        </w:rPr>
      </w:pPr>
      <w:r w:rsidRPr="00C418D8">
        <w:rPr>
          <w:rFonts w:ascii="Arial" w:hAnsi="Arial" w:cs="Arial"/>
          <w:color w:val="222222"/>
          <w:sz w:val="20"/>
          <w:szCs w:val="20"/>
          <w:shd w:val="clear" w:color="auto" w:fill="FFFFFF"/>
        </w:rPr>
        <w:t xml:space="preserve">(Mintzberg, </w:t>
      </w:r>
      <w:r w:rsidR="00B20C39" w:rsidRPr="00C418D8">
        <w:rPr>
          <w:rFonts w:ascii="Arial" w:hAnsi="Arial" w:cs="Arial"/>
          <w:color w:val="222222"/>
          <w:sz w:val="20"/>
          <w:szCs w:val="20"/>
          <w:shd w:val="clear" w:color="auto" w:fill="FFFFFF"/>
        </w:rPr>
        <w:t xml:space="preserve">et al </w:t>
      </w:r>
      <w:r w:rsidRPr="00C418D8">
        <w:rPr>
          <w:rFonts w:ascii="Arial" w:hAnsi="Arial" w:cs="Arial"/>
          <w:color w:val="222222"/>
          <w:sz w:val="20"/>
          <w:szCs w:val="20"/>
          <w:shd w:val="clear" w:color="auto" w:fill="FFFFFF"/>
        </w:rPr>
        <w:t>2020)</w:t>
      </w:r>
    </w:p>
    <w:p w:rsidR="008576E0" w:rsidRPr="00C418D8" w:rsidRDefault="00584E93" w:rsidP="00584E93">
      <w:pPr>
        <w:pStyle w:val="NormalWeb"/>
        <w:shd w:val="clear" w:color="auto" w:fill="FFFFFF"/>
        <w:spacing w:before="0" w:line="480" w:lineRule="auto"/>
        <w:jc w:val="both"/>
        <w:rPr>
          <w:rFonts w:ascii="Arial" w:hAnsi="Arial" w:cs="Arial"/>
          <w:color w:val="202122"/>
          <w:lang w:val="en-GB"/>
        </w:rPr>
      </w:pPr>
      <w:r w:rsidRPr="00C418D8">
        <w:rPr>
          <w:rFonts w:ascii="Arial" w:hAnsi="Arial" w:cs="Arial"/>
          <w:color w:val="202122"/>
        </w:rPr>
        <w:t xml:space="preserve">Henry </w:t>
      </w:r>
      <w:r w:rsidR="00DD1440" w:rsidRPr="00C418D8">
        <w:rPr>
          <w:rFonts w:ascii="Arial" w:hAnsi="Arial" w:cs="Arial"/>
          <w:color w:val="202122"/>
        </w:rPr>
        <w:t xml:space="preserve">Mintzberg </w:t>
      </w:r>
      <w:r w:rsidR="002D0C53" w:rsidRPr="00C418D8">
        <w:rPr>
          <w:rFonts w:ascii="Arial" w:hAnsi="Arial" w:cs="Arial"/>
          <w:color w:val="202122"/>
        </w:rPr>
        <w:t>emphasizes</w:t>
      </w:r>
      <w:r w:rsidR="00DD1440" w:rsidRPr="00C418D8">
        <w:rPr>
          <w:rFonts w:ascii="Arial" w:hAnsi="Arial" w:cs="Arial"/>
          <w:color w:val="202122"/>
        </w:rPr>
        <w:t xml:space="preserve"> an “Emergent Strategy” approach.</w:t>
      </w:r>
    </w:p>
    <w:p w:rsidR="00F61FA5" w:rsidRPr="00C418D8" w:rsidRDefault="00903D72" w:rsidP="00903D72">
      <w:pPr>
        <w:pStyle w:val="NormalWeb"/>
        <w:shd w:val="clear" w:color="auto" w:fill="FFFFFF"/>
        <w:spacing w:before="240" w:beforeAutospacing="0" w:after="0" w:afterAutospacing="0" w:line="480" w:lineRule="auto"/>
        <w:jc w:val="both"/>
        <w:rPr>
          <w:rFonts w:ascii="Arial" w:hAnsi="Arial" w:cs="Arial"/>
          <w:color w:val="202122"/>
        </w:rPr>
      </w:pPr>
      <w:r w:rsidRPr="00C418D8">
        <w:rPr>
          <w:rFonts w:ascii="Arial" w:hAnsi="Arial" w:cs="Arial"/>
          <w:color w:val="202122"/>
        </w:rPr>
        <w:t>“Strategies that are not deliberately planned and that may originate from lower levels of the organization are emergent strategies” (Haberberg and Rieple, 2008, p. 50).</w:t>
      </w:r>
    </w:p>
    <w:p w:rsidR="00903D72" w:rsidRPr="00C418D8" w:rsidRDefault="00903D72" w:rsidP="00903D72">
      <w:pPr>
        <w:pStyle w:val="NormalWeb"/>
        <w:shd w:val="clear" w:color="auto" w:fill="FFFFFF"/>
        <w:spacing w:before="240" w:beforeAutospacing="0" w:after="0" w:afterAutospacing="0" w:line="480" w:lineRule="auto"/>
        <w:jc w:val="both"/>
        <w:rPr>
          <w:rFonts w:ascii="Arial" w:hAnsi="Arial" w:cs="Arial"/>
          <w:color w:val="202122"/>
        </w:rPr>
      </w:pPr>
    </w:p>
    <w:p w:rsidR="007459CC" w:rsidRPr="00C418D8" w:rsidRDefault="005377E3" w:rsidP="00CD6D3E">
      <w:pPr>
        <w:pStyle w:val="NormalWeb"/>
        <w:numPr>
          <w:ilvl w:val="1"/>
          <w:numId w:val="6"/>
        </w:numPr>
        <w:shd w:val="clear" w:color="auto" w:fill="FFFFFF"/>
        <w:spacing w:before="0" w:beforeAutospacing="0" w:after="0" w:afterAutospacing="0" w:line="480" w:lineRule="auto"/>
        <w:jc w:val="both"/>
        <w:rPr>
          <w:rFonts w:ascii="Arial" w:hAnsi="Arial" w:cs="Arial"/>
          <w:b/>
          <w:bCs/>
          <w:color w:val="000000"/>
          <w:sz w:val="28"/>
          <w:szCs w:val="26"/>
          <w:lang w:eastAsia="en-GB"/>
        </w:rPr>
      </w:pPr>
      <w:r w:rsidRPr="00C418D8">
        <w:rPr>
          <w:rFonts w:ascii="Arial" w:hAnsi="Arial" w:cs="Arial"/>
          <w:b/>
          <w:bCs/>
          <w:color w:val="000000"/>
          <w:sz w:val="28"/>
          <w:szCs w:val="26"/>
          <w:lang w:eastAsia="en-GB"/>
        </w:rPr>
        <w:t>Exploring Strategy f</w:t>
      </w:r>
      <w:r w:rsidR="00CD6D3E" w:rsidRPr="00C418D8">
        <w:rPr>
          <w:rFonts w:ascii="Arial" w:hAnsi="Arial" w:cs="Arial"/>
          <w:b/>
          <w:bCs/>
          <w:color w:val="000000"/>
          <w:sz w:val="28"/>
          <w:szCs w:val="26"/>
          <w:lang w:eastAsia="en-GB"/>
        </w:rPr>
        <w:t xml:space="preserve">ramework </w:t>
      </w:r>
    </w:p>
    <w:p w:rsidR="00CD6D3E" w:rsidRPr="00C418D8" w:rsidRDefault="00CD6D3E" w:rsidP="00CD6D3E">
      <w:pPr>
        <w:pStyle w:val="NormalWeb"/>
        <w:shd w:val="clear" w:color="auto" w:fill="FFFFFF"/>
        <w:spacing w:before="0" w:beforeAutospacing="0" w:after="0" w:afterAutospacing="0" w:line="480" w:lineRule="auto"/>
        <w:ind w:left="720"/>
        <w:jc w:val="both"/>
        <w:rPr>
          <w:rFonts w:ascii="Arial" w:hAnsi="Arial" w:cs="Arial"/>
          <w:b/>
          <w:bCs/>
          <w:color w:val="000000"/>
          <w:lang w:eastAsia="en-GB"/>
        </w:rPr>
      </w:pPr>
      <w:r w:rsidRPr="00C418D8">
        <w:rPr>
          <w:rFonts w:ascii="Arial" w:hAnsi="Arial" w:cs="Arial"/>
          <w:b/>
          <w:bCs/>
          <w:noProof/>
          <w:color w:val="000000"/>
          <w:lang w:val="en-GB" w:eastAsia="en-GB"/>
        </w:rPr>
        <w:drawing>
          <wp:inline distT="0" distB="0" distL="0" distR="0" wp14:anchorId="17D32DBF" wp14:editId="40F3A6E6">
            <wp:extent cx="3688080" cy="259842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43736" cy="2637632"/>
                    </a:xfrm>
                    <a:prstGeom prst="rect">
                      <a:avLst/>
                    </a:prstGeom>
                  </pic:spPr>
                </pic:pic>
              </a:graphicData>
            </a:graphic>
          </wp:inline>
        </w:drawing>
      </w:r>
    </w:p>
    <w:p w:rsidR="005377E3" w:rsidRPr="00C418D8" w:rsidRDefault="005377E3" w:rsidP="00CD6D3E">
      <w:pPr>
        <w:pStyle w:val="NormalWeb"/>
        <w:shd w:val="clear" w:color="auto" w:fill="FFFFFF"/>
        <w:spacing w:before="0" w:beforeAutospacing="0" w:after="0" w:afterAutospacing="0" w:line="480" w:lineRule="auto"/>
        <w:ind w:left="720"/>
        <w:jc w:val="both"/>
        <w:rPr>
          <w:rFonts w:ascii="Arial" w:hAnsi="Arial" w:cs="Arial"/>
          <w:b/>
          <w:bCs/>
          <w:color w:val="000000"/>
          <w:lang w:eastAsia="en-GB"/>
        </w:rPr>
      </w:pPr>
      <w:r w:rsidRPr="00C418D8">
        <w:rPr>
          <w:rFonts w:ascii="Arial" w:hAnsi="Arial" w:cs="Arial"/>
          <w:b/>
          <w:bCs/>
          <w:color w:val="000000"/>
          <w:lang w:eastAsia="en-GB"/>
        </w:rPr>
        <w:t>Figure 1.</w:t>
      </w:r>
      <w:r w:rsidR="00C06E09" w:rsidRPr="00C418D8">
        <w:rPr>
          <w:rFonts w:ascii="Arial" w:hAnsi="Arial" w:cs="Arial"/>
          <w:b/>
          <w:bCs/>
          <w:color w:val="000000"/>
          <w:lang w:eastAsia="en-GB"/>
        </w:rPr>
        <w:t>2</w:t>
      </w:r>
      <w:r w:rsidRPr="00C418D8">
        <w:rPr>
          <w:rFonts w:ascii="Arial" w:hAnsi="Arial" w:cs="Arial"/>
          <w:b/>
          <w:bCs/>
          <w:color w:val="000000"/>
          <w:lang w:eastAsia="en-GB"/>
        </w:rPr>
        <w:t xml:space="preserve"> Strategy framework</w:t>
      </w:r>
    </w:p>
    <w:p w:rsidR="00CD6D3E" w:rsidRPr="00C418D8" w:rsidRDefault="00CD6D3E" w:rsidP="00CD6D3E">
      <w:pPr>
        <w:pStyle w:val="NormalWeb"/>
        <w:shd w:val="clear" w:color="auto" w:fill="FFFFFF"/>
        <w:spacing w:before="0" w:beforeAutospacing="0" w:after="0" w:afterAutospacing="0" w:line="480" w:lineRule="auto"/>
        <w:ind w:left="720"/>
        <w:jc w:val="both"/>
        <w:rPr>
          <w:rFonts w:ascii="Arial" w:hAnsi="Arial" w:cs="Arial"/>
          <w:b/>
          <w:bCs/>
          <w:color w:val="000000"/>
          <w:lang w:eastAsia="en-GB"/>
        </w:rPr>
      </w:pPr>
    </w:p>
    <w:p w:rsidR="00DD7877" w:rsidRPr="00C418D8" w:rsidRDefault="007F5B3E" w:rsidP="00B20C39">
      <w:pPr>
        <w:pStyle w:val="NormalWeb"/>
        <w:shd w:val="clear" w:color="auto" w:fill="FFFFFF"/>
        <w:spacing w:before="0" w:beforeAutospacing="0" w:after="0" w:afterAutospacing="0" w:line="480" w:lineRule="auto"/>
        <w:jc w:val="both"/>
        <w:rPr>
          <w:rFonts w:ascii="Arial" w:hAnsi="Arial" w:cs="Arial"/>
          <w:color w:val="000000"/>
          <w:lang w:eastAsia="en-GB"/>
        </w:rPr>
      </w:pPr>
      <w:r w:rsidRPr="00C418D8">
        <w:rPr>
          <w:rFonts w:ascii="Arial" w:hAnsi="Arial" w:cs="Arial"/>
          <w:color w:val="000000"/>
          <w:lang w:eastAsia="en-GB"/>
        </w:rPr>
        <w:t>There are three stages in the strategy-making process</w:t>
      </w:r>
      <w:r w:rsidR="00656023" w:rsidRPr="00C418D8">
        <w:rPr>
          <w:rFonts w:ascii="Arial" w:hAnsi="Arial" w:cs="Arial"/>
          <w:color w:val="000000"/>
          <w:lang w:eastAsia="en-GB"/>
        </w:rPr>
        <w:t>;</w:t>
      </w:r>
    </w:p>
    <w:p w:rsidR="007F5B3E" w:rsidRPr="00C418D8" w:rsidRDefault="007F5B3E" w:rsidP="007F5B3E">
      <w:pPr>
        <w:pStyle w:val="NormalWeb"/>
        <w:numPr>
          <w:ilvl w:val="0"/>
          <w:numId w:val="11"/>
        </w:numPr>
        <w:shd w:val="clear" w:color="auto" w:fill="FFFFFF"/>
        <w:spacing w:before="0" w:beforeAutospacing="0" w:after="0" w:afterAutospacing="0" w:line="480" w:lineRule="auto"/>
        <w:jc w:val="both"/>
        <w:rPr>
          <w:rFonts w:ascii="Arial" w:hAnsi="Arial" w:cs="Arial"/>
          <w:color w:val="000000"/>
          <w:lang w:eastAsia="en-GB"/>
        </w:rPr>
      </w:pPr>
      <w:r w:rsidRPr="00C418D8">
        <w:rPr>
          <w:rFonts w:ascii="Arial" w:hAnsi="Arial" w:cs="Arial"/>
          <w:color w:val="000000"/>
          <w:lang w:eastAsia="en-GB"/>
        </w:rPr>
        <w:t>Strategic Position</w:t>
      </w:r>
    </w:p>
    <w:p w:rsidR="007F5B3E" w:rsidRPr="00C418D8" w:rsidRDefault="007F5B3E" w:rsidP="007F5B3E">
      <w:pPr>
        <w:pStyle w:val="NormalWeb"/>
        <w:numPr>
          <w:ilvl w:val="0"/>
          <w:numId w:val="11"/>
        </w:numPr>
        <w:shd w:val="clear" w:color="auto" w:fill="FFFFFF"/>
        <w:spacing w:before="0" w:beforeAutospacing="0" w:after="0" w:afterAutospacing="0" w:line="480" w:lineRule="auto"/>
        <w:jc w:val="both"/>
        <w:rPr>
          <w:rFonts w:ascii="Arial" w:hAnsi="Arial" w:cs="Arial"/>
          <w:color w:val="000000"/>
          <w:lang w:eastAsia="en-GB"/>
        </w:rPr>
      </w:pPr>
      <w:r w:rsidRPr="00C418D8">
        <w:rPr>
          <w:rFonts w:ascii="Arial" w:hAnsi="Arial" w:cs="Arial"/>
          <w:color w:val="000000"/>
          <w:lang w:eastAsia="en-GB"/>
        </w:rPr>
        <w:t>Strategic Choices</w:t>
      </w:r>
    </w:p>
    <w:p w:rsidR="007F5B3E" w:rsidRPr="00C418D8" w:rsidRDefault="007F5B3E" w:rsidP="007F5B3E">
      <w:pPr>
        <w:pStyle w:val="NormalWeb"/>
        <w:numPr>
          <w:ilvl w:val="0"/>
          <w:numId w:val="11"/>
        </w:numPr>
        <w:shd w:val="clear" w:color="auto" w:fill="FFFFFF"/>
        <w:spacing w:before="0" w:beforeAutospacing="0" w:after="0" w:afterAutospacing="0" w:line="480" w:lineRule="auto"/>
        <w:jc w:val="both"/>
        <w:rPr>
          <w:rFonts w:ascii="Arial" w:hAnsi="Arial" w:cs="Arial"/>
          <w:color w:val="000000"/>
          <w:lang w:eastAsia="en-GB"/>
        </w:rPr>
      </w:pPr>
      <w:r w:rsidRPr="00C418D8">
        <w:rPr>
          <w:rFonts w:ascii="Arial" w:hAnsi="Arial" w:cs="Arial"/>
          <w:color w:val="000000"/>
          <w:lang w:eastAsia="en-GB"/>
        </w:rPr>
        <w:t>Strateg</w:t>
      </w:r>
      <w:r w:rsidR="00656023" w:rsidRPr="00C418D8">
        <w:rPr>
          <w:rFonts w:ascii="Arial" w:hAnsi="Arial" w:cs="Arial"/>
          <w:color w:val="000000"/>
          <w:lang w:eastAsia="en-GB"/>
        </w:rPr>
        <w:t>y</w:t>
      </w:r>
      <w:r w:rsidRPr="00C418D8">
        <w:rPr>
          <w:rFonts w:ascii="Arial" w:hAnsi="Arial" w:cs="Arial"/>
          <w:color w:val="000000"/>
          <w:lang w:eastAsia="en-GB"/>
        </w:rPr>
        <w:t xml:space="preserve"> in action</w:t>
      </w:r>
    </w:p>
    <w:p w:rsidR="007F5B3E" w:rsidRPr="00C418D8" w:rsidRDefault="007F5B3E" w:rsidP="007F5B3E">
      <w:pPr>
        <w:pStyle w:val="NormalWeb"/>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(Johnson et al. 2017, p.12)</w:t>
      </w:r>
      <w:r w:rsidR="00656023" w:rsidRPr="00C418D8">
        <w:rPr>
          <w:rFonts w:ascii="Arial" w:hAnsi="Arial" w:cs="Arial"/>
          <w:color w:val="202122"/>
        </w:rPr>
        <w:t>.</w:t>
      </w:r>
    </w:p>
    <w:p w:rsidR="00656023" w:rsidRPr="00C418D8" w:rsidRDefault="00656023" w:rsidP="007F5B3E">
      <w:pPr>
        <w:pStyle w:val="NormalWeb"/>
        <w:shd w:val="clear" w:color="auto" w:fill="FFFFFF"/>
        <w:spacing w:before="0" w:beforeAutospacing="0" w:after="0" w:afterAutospacing="0" w:line="480" w:lineRule="auto"/>
        <w:jc w:val="both"/>
        <w:rPr>
          <w:rFonts w:ascii="Arial" w:hAnsi="Arial" w:cs="Arial"/>
          <w:color w:val="202122"/>
        </w:rPr>
      </w:pPr>
    </w:p>
    <w:p w:rsidR="00656023" w:rsidRPr="00C418D8" w:rsidRDefault="0052109F" w:rsidP="004A2B5F">
      <w:pPr>
        <w:pStyle w:val="NormalWeb"/>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 xml:space="preserve">The strategic position deals with the impact on </w:t>
      </w:r>
      <w:r w:rsidR="007132F7">
        <w:rPr>
          <w:rFonts w:ascii="Arial" w:hAnsi="Arial" w:cs="Arial"/>
          <w:color w:val="202122"/>
        </w:rPr>
        <w:t xml:space="preserve">the </w:t>
      </w:r>
      <w:r w:rsidRPr="00C418D8">
        <w:rPr>
          <w:rFonts w:ascii="Arial" w:hAnsi="Arial" w:cs="Arial"/>
          <w:color w:val="202122"/>
        </w:rPr>
        <w:t>strategy of the macro environment, the industrial environment, the resources and capabilities of the organization, the stakeholders</w:t>
      </w:r>
      <w:r w:rsidR="007132F7">
        <w:rPr>
          <w:rFonts w:ascii="Arial" w:hAnsi="Arial" w:cs="Arial"/>
          <w:color w:val="202122"/>
        </w:rPr>
        <w:t>,</w:t>
      </w:r>
      <w:r w:rsidRPr="00C418D8">
        <w:rPr>
          <w:rFonts w:ascii="Arial" w:hAnsi="Arial" w:cs="Arial"/>
          <w:color w:val="202122"/>
        </w:rPr>
        <w:t xml:space="preserve"> and the culture of the organization (Johnson et al. 2017, p. 12).</w:t>
      </w:r>
    </w:p>
    <w:p w:rsidR="0052109F" w:rsidRPr="00C418D8" w:rsidRDefault="0052109F" w:rsidP="0052109F">
      <w:pPr>
        <w:pStyle w:val="NormalWeb"/>
        <w:shd w:val="clear" w:color="auto" w:fill="FFFFFF"/>
        <w:spacing w:before="0" w:beforeAutospacing="0" w:after="0" w:afterAutospacing="0" w:line="480" w:lineRule="auto"/>
        <w:ind w:left="2160"/>
        <w:jc w:val="both"/>
        <w:rPr>
          <w:rFonts w:ascii="Arial" w:hAnsi="Arial" w:cs="Arial"/>
          <w:color w:val="202122"/>
        </w:rPr>
      </w:pPr>
    </w:p>
    <w:p w:rsidR="00BB4DD4" w:rsidRPr="00C418D8" w:rsidRDefault="00D36D9C" w:rsidP="004A2B5F">
      <w:pPr>
        <w:pStyle w:val="NormalWeb"/>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“Strategic choices include strategy options in terms of the directions the strategy could take and the methods by which the strategy could be implemented” (Johnson et al. 2017, p. 12).</w:t>
      </w:r>
    </w:p>
    <w:p w:rsidR="00A51328" w:rsidRPr="00C418D8" w:rsidRDefault="00A51328" w:rsidP="00D36D9C">
      <w:pPr>
        <w:pStyle w:val="NormalWeb"/>
        <w:shd w:val="clear" w:color="auto" w:fill="FFFFFF"/>
        <w:spacing w:before="0" w:beforeAutospacing="0" w:after="0" w:afterAutospacing="0" w:line="480" w:lineRule="auto"/>
        <w:ind w:left="2160"/>
        <w:jc w:val="both"/>
        <w:rPr>
          <w:rFonts w:ascii="Arial" w:hAnsi="Arial" w:cs="Arial"/>
          <w:color w:val="202122"/>
        </w:rPr>
      </w:pPr>
    </w:p>
    <w:p w:rsidR="003A12F6" w:rsidRPr="00C418D8" w:rsidRDefault="00A51328" w:rsidP="00BB4DD4">
      <w:pPr>
        <w:pStyle w:val="NormalWeb"/>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“Strategy in action is about how strategies are formed and how they are implemented” (Johnson et al. 2017, p. 12).</w:t>
      </w:r>
    </w:p>
    <w:p w:rsidR="00A51328" w:rsidRPr="00C418D8" w:rsidRDefault="00A51328" w:rsidP="00BB4DD4">
      <w:pPr>
        <w:pStyle w:val="NormalWeb"/>
        <w:shd w:val="clear" w:color="auto" w:fill="FFFFFF"/>
        <w:spacing w:before="0" w:beforeAutospacing="0" w:after="0" w:afterAutospacing="0" w:line="480" w:lineRule="auto"/>
        <w:jc w:val="both"/>
        <w:rPr>
          <w:rFonts w:ascii="Arial" w:hAnsi="Arial" w:cs="Arial"/>
          <w:color w:val="202122"/>
        </w:rPr>
      </w:pPr>
    </w:p>
    <w:p w:rsidR="003A12F6" w:rsidRPr="00C418D8" w:rsidRDefault="003A12F6" w:rsidP="003A12F6">
      <w:pPr>
        <w:pStyle w:val="NormalWeb"/>
        <w:numPr>
          <w:ilvl w:val="1"/>
          <w:numId w:val="6"/>
        </w:numPr>
        <w:shd w:val="clear" w:color="auto" w:fill="FFFFFF"/>
        <w:spacing w:before="0" w:beforeAutospacing="0" w:after="0" w:afterAutospacing="0" w:line="480" w:lineRule="auto"/>
        <w:jc w:val="both"/>
        <w:rPr>
          <w:rFonts w:ascii="Arial" w:hAnsi="Arial" w:cs="Arial"/>
          <w:b/>
          <w:bCs/>
          <w:color w:val="202122"/>
          <w:sz w:val="28"/>
          <w:szCs w:val="28"/>
        </w:rPr>
      </w:pPr>
      <w:r w:rsidRPr="00C418D8">
        <w:rPr>
          <w:rFonts w:ascii="Arial" w:hAnsi="Arial" w:cs="Arial"/>
          <w:b/>
          <w:bCs/>
          <w:color w:val="202122"/>
          <w:sz w:val="28"/>
          <w:szCs w:val="28"/>
        </w:rPr>
        <w:t xml:space="preserve">Understanding the influence of the environment </w:t>
      </w:r>
    </w:p>
    <w:p w:rsidR="000F4CCF" w:rsidRPr="00C418D8" w:rsidRDefault="00CE064A" w:rsidP="003A12F6">
      <w:pPr>
        <w:pStyle w:val="NormalWeb"/>
        <w:shd w:val="clear" w:color="auto" w:fill="FFFFFF"/>
        <w:spacing w:before="0" w:beforeAutospacing="0" w:after="0" w:afterAutospacing="0" w:line="480" w:lineRule="auto"/>
        <w:jc w:val="both"/>
        <w:rPr>
          <w:rFonts w:ascii="Arial" w:hAnsi="Arial" w:cs="Arial"/>
          <w:color w:val="202122"/>
        </w:rPr>
      </w:pPr>
      <w:r>
        <w:rPr>
          <w:rFonts w:ascii="Arial" w:hAnsi="Arial" w:cs="Arial"/>
          <w:color w:val="202122"/>
        </w:rPr>
        <w:t>The team</w:t>
      </w:r>
      <w:r w:rsidR="003A12F6" w:rsidRPr="00C418D8">
        <w:rPr>
          <w:rFonts w:ascii="Arial" w:hAnsi="Arial" w:cs="Arial"/>
          <w:color w:val="202122"/>
        </w:rPr>
        <w:t xml:space="preserve"> </w:t>
      </w:r>
      <w:r>
        <w:rPr>
          <w:rFonts w:ascii="Arial" w:hAnsi="Arial" w:cs="Arial"/>
          <w:color w:val="202122"/>
        </w:rPr>
        <w:t>needs</w:t>
      </w:r>
      <w:r w:rsidR="003A12F6" w:rsidRPr="00C418D8">
        <w:rPr>
          <w:rFonts w:ascii="Arial" w:hAnsi="Arial" w:cs="Arial"/>
          <w:color w:val="202122"/>
        </w:rPr>
        <w:t xml:space="preserve"> to identify the strategic position of the organization before constructing a </w:t>
      </w:r>
      <w:r w:rsidR="0074251A" w:rsidRPr="00C418D8">
        <w:rPr>
          <w:rFonts w:ascii="Arial" w:hAnsi="Arial" w:cs="Arial"/>
          <w:color w:val="202122"/>
        </w:rPr>
        <w:t>strategic plan.</w:t>
      </w:r>
      <w:r w:rsidR="00B2184F" w:rsidRPr="00C418D8">
        <w:rPr>
          <w:rFonts w:ascii="Arial" w:hAnsi="Arial" w:cs="Arial"/>
          <w:color w:val="202122"/>
        </w:rPr>
        <w:t xml:space="preserve"> </w:t>
      </w:r>
      <w:r w:rsidR="000F4CCF" w:rsidRPr="00C418D8">
        <w:rPr>
          <w:rFonts w:ascii="Arial" w:hAnsi="Arial" w:cs="Arial"/>
          <w:color w:val="202122"/>
        </w:rPr>
        <w:t>“Managers need to understand the environments in which they operate because these environments have a profound effect on what their organizations must do to survive and succeed” (Haberberg and Rieple, 2008, p. 21).</w:t>
      </w:r>
      <w:r w:rsidR="0074251A" w:rsidRPr="00C418D8">
        <w:rPr>
          <w:rFonts w:ascii="Arial" w:hAnsi="Arial" w:cs="Arial"/>
          <w:color w:val="202122"/>
        </w:rPr>
        <w:t xml:space="preserve"> </w:t>
      </w:r>
    </w:p>
    <w:p w:rsidR="000F4CCF" w:rsidRPr="00C418D8" w:rsidRDefault="000F4CCF" w:rsidP="003A12F6">
      <w:pPr>
        <w:pStyle w:val="NormalWeb"/>
        <w:shd w:val="clear" w:color="auto" w:fill="FFFFFF"/>
        <w:spacing w:before="0" w:beforeAutospacing="0" w:after="0" w:afterAutospacing="0" w:line="480" w:lineRule="auto"/>
        <w:jc w:val="both"/>
        <w:rPr>
          <w:rFonts w:ascii="Arial" w:hAnsi="Arial" w:cs="Arial"/>
          <w:color w:val="202122"/>
        </w:rPr>
      </w:pPr>
    </w:p>
    <w:p w:rsidR="003A12F6" w:rsidRPr="00C418D8" w:rsidRDefault="0074251A" w:rsidP="003A12F6">
      <w:pPr>
        <w:pStyle w:val="NormalWeb"/>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lastRenderedPageBreak/>
        <w:t>There are two environments in the organization, Macro-</w:t>
      </w:r>
      <w:r w:rsidR="003A12F6" w:rsidRPr="00C418D8">
        <w:rPr>
          <w:rFonts w:ascii="Arial" w:hAnsi="Arial" w:cs="Arial"/>
          <w:color w:val="202122"/>
        </w:rPr>
        <w:t>environment</w:t>
      </w:r>
      <w:r w:rsidRPr="00C418D8">
        <w:rPr>
          <w:rFonts w:ascii="Arial" w:hAnsi="Arial" w:cs="Arial"/>
          <w:color w:val="202122"/>
        </w:rPr>
        <w:t>,</w:t>
      </w:r>
      <w:r w:rsidR="003A12F6" w:rsidRPr="00C418D8">
        <w:rPr>
          <w:rFonts w:ascii="Arial" w:hAnsi="Arial" w:cs="Arial"/>
          <w:color w:val="202122"/>
        </w:rPr>
        <w:t xml:space="preserve"> and </w:t>
      </w:r>
      <w:r w:rsidRPr="00C418D8">
        <w:rPr>
          <w:rFonts w:ascii="Arial" w:hAnsi="Arial" w:cs="Arial"/>
          <w:color w:val="202122"/>
        </w:rPr>
        <w:t>Micro-environment. Micro-environment is within the organization and the Macro environment is outside the organization. Strengths and Weaknesses are micro environment factors and Opportunities and Threats are Macro environment factors.</w:t>
      </w:r>
    </w:p>
    <w:p w:rsidR="009245EE" w:rsidRPr="00C418D8" w:rsidRDefault="006C6A35" w:rsidP="003A12F6">
      <w:pPr>
        <w:pStyle w:val="NormalWeb"/>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noProof/>
          <w:color w:val="202122"/>
          <w:lang w:val="en-GB" w:eastAsia="en-GB"/>
        </w:rPr>
        <w:drawing>
          <wp:inline distT="0" distB="0" distL="0" distR="0" wp14:anchorId="702BD25B" wp14:editId="5C31E0D2">
            <wp:extent cx="3131820" cy="2166355"/>
            <wp:effectExtent l="0" t="0" r="0" b="5715"/>
            <wp:docPr id="1331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4" name="Picture 1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49016" cy="2178250"/>
                    </a:xfrm>
                    <a:prstGeom prst="rect">
                      <a:avLst/>
                    </a:prstGeom>
                    <a:noFill/>
                    <a:ln>
                      <a:noFill/>
                    </a:ln>
                    <a:extLst/>
                  </pic:spPr>
                </pic:pic>
              </a:graphicData>
            </a:graphic>
          </wp:inline>
        </w:drawing>
      </w:r>
    </w:p>
    <w:p w:rsidR="006C6A35" w:rsidRPr="00C418D8" w:rsidRDefault="006C6A35" w:rsidP="003A12F6">
      <w:pPr>
        <w:pStyle w:val="NormalWeb"/>
        <w:shd w:val="clear" w:color="auto" w:fill="FFFFFF"/>
        <w:spacing w:before="0" w:beforeAutospacing="0" w:after="0" w:afterAutospacing="0" w:line="480" w:lineRule="auto"/>
        <w:jc w:val="both"/>
        <w:rPr>
          <w:rFonts w:ascii="Arial" w:hAnsi="Arial" w:cs="Arial"/>
          <w:b/>
          <w:bCs/>
          <w:color w:val="202122"/>
        </w:rPr>
      </w:pPr>
      <w:r w:rsidRPr="00C418D8">
        <w:rPr>
          <w:rFonts w:ascii="Arial" w:hAnsi="Arial" w:cs="Arial"/>
          <w:b/>
          <w:bCs/>
          <w:color w:val="202122"/>
        </w:rPr>
        <w:t>Figure 1.3 Layers of the business environment</w:t>
      </w:r>
    </w:p>
    <w:p w:rsidR="006C6A35" w:rsidRPr="00C418D8" w:rsidRDefault="006C6A35" w:rsidP="003A12F6">
      <w:pPr>
        <w:pStyle w:val="NormalWeb"/>
        <w:shd w:val="clear" w:color="auto" w:fill="FFFFFF"/>
        <w:spacing w:before="0" w:beforeAutospacing="0" w:after="0" w:afterAutospacing="0" w:line="480" w:lineRule="auto"/>
        <w:jc w:val="both"/>
        <w:rPr>
          <w:rFonts w:ascii="Arial" w:hAnsi="Arial" w:cs="Arial"/>
          <w:color w:val="202122"/>
        </w:rPr>
      </w:pPr>
    </w:p>
    <w:p w:rsidR="000F4CCF" w:rsidRPr="00C418D8" w:rsidRDefault="000F4CCF" w:rsidP="00566878">
      <w:pPr>
        <w:pStyle w:val="NormalWeb"/>
        <w:shd w:val="clear" w:color="auto" w:fill="FFFFFF"/>
        <w:spacing w:before="0" w:line="480" w:lineRule="auto"/>
        <w:jc w:val="both"/>
        <w:rPr>
          <w:rFonts w:ascii="Arial" w:hAnsi="Arial" w:cs="Arial"/>
          <w:color w:val="202122"/>
          <w:lang w:val="en-GB"/>
        </w:rPr>
      </w:pPr>
      <w:r w:rsidRPr="00C418D8">
        <w:rPr>
          <w:rFonts w:ascii="Arial" w:hAnsi="Arial" w:cs="Arial"/>
          <w:color w:val="202122"/>
          <w:lang w:val="en-GB"/>
        </w:rPr>
        <w:t xml:space="preserve">Environmental influences can be thought of as layers around an organization, with the outer layer being the macro environment, the middle layer being the industry or sector, and the inner layer being strategic groups and market segments. </w:t>
      </w:r>
    </w:p>
    <w:p w:rsidR="002831A5" w:rsidRPr="00C418D8" w:rsidRDefault="000F4CCF" w:rsidP="002831A5">
      <w:pPr>
        <w:pStyle w:val="NormalWeb"/>
        <w:shd w:val="clear" w:color="auto" w:fill="FFFFFF"/>
        <w:spacing w:before="0" w:beforeAutospacing="0" w:after="0" w:afterAutospacing="0" w:line="480" w:lineRule="auto"/>
        <w:jc w:val="both"/>
        <w:rPr>
          <w:rFonts w:ascii="Arial" w:hAnsi="Arial" w:cs="Arial"/>
          <w:color w:val="202122"/>
          <w:lang w:val="en-GB"/>
        </w:rPr>
      </w:pPr>
      <w:r w:rsidRPr="00C418D8">
        <w:rPr>
          <w:rFonts w:ascii="Arial" w:hAnsi="Arial" w:cs="Arial"/>
          <w:color w:val="202122"/>
          <w:lang w:val="en-GB"/>
        </w:rPr>
        <w:t xml:space="preserve">The </w:t>
      </w:r>
      <w:r w:rsidR="007132F7">
        <w:rPr>
          <w:rFonts w:ascii="Arial" w:hAnsi="Arial" w:cs="Arial"/>
          <w:color w:val="202122"/>
          <w:lang w:val="en-GB"/>
        </w:rPr>
        <w:t>macro-environment</w:t>
      </w:r>
      <w:r w:rsidRPr="00C418D8">
        <w:rPr>
          <w:rFonts w:ascii="Arial" w:hAnsi="Arial" w:cs="Arial"/>
          <w:color w:val="202122"/>
          <w:lang w:val="en-GB"/>
        </w:rPr>
        <w:t xml:space="preserve"> can be analyzed in terms of PESTEL factors, Industries and sectors can be </w:t>
      </w:r>
      <w:r w:rsidR="007132F7">
        <w:rPr>
          <w:rFonts w:ascii="Arial" w:hAnsi="Arial" w:cs="Arial"/>
          <w:color w:val="202122"/>
          <w:lang w:val="en-GB"/>
        </w:rPr>
        <w:t>analyzed</w:t>
      </w:r>
      <w:r w:rsidRPr="00C418D8">
        <w:rPr>
          <w:rFonts w:ascii="Arial" w:hAnsi="Arial" w:cs="Arial"/>
          <w:color w:val="202122"/>
          <w:lang w:val="en-GB"/>
        </w:rPr>
        <w:t xml:space="preserve"> in terms of Porter's five forces – barriers to entry,</w:t>
      </w:r>
      <w:r w:rsidR="00022013">
        <w:rPr>
          <w:rFonts w:ascii="Arial" w:hAnsi="Arial" w:cs="Arial"/>
          <w:color w:val="202122"/>
          <w:lang w:val="en-GB"/>
        </w:rPr>
        <w:t xml:space="preserve"> </w:t>
      </w:r>
      <w:r w:rsidR="007132F7">
        <w:rPr>
          <w:rFonts w:ascii="Arial" w:hAnsi="Arial" w:cs="Arial"/>
          <w:color w:val="202122"/>
          <w:lang w:val="en-GB"/>
        </w:rPr>
        <w:t xml:space="preserve">the </w:t>
      </w:r>
      <w:r w:rsidR="00022013">
        <w:rPr>
          <w:rFonts w:ascii="Arial" w:hAnsi="Arial" w:cs="Arial"/>
          <w:color w:val="202122"/>
          <w:lang w:val="en-GB"/>
        </w:rPr>
        <w:t>threat of</w:t>
      </w:r>
      <w:r w:rsidRPr="00C418D8">
        <w:rPr>
          <w:rFonts w:ascii="Arial" w:hAnsi="Arial" w:cs="Arial"/>
          <w:color w:val="202122"/>
          <w:lang w:val="en-GB"/>
        </w:rPr>
        <w:t xml:space="preserve"> substitutes, customer bargaining power, supplier bargaining power</w:t>
      </w:r>
      <w:r w:rsidR="007132F7">
        <w:rPr>
          <w:rFonts w:ascii="Arial" w:hAnsi="Arial" w:cs="Arial"/>
          <w:color w:val="202122"/>
          <w:lang w:val="en-GB"/>
        </w:rPr>
        <w:t>,</w:t>
      </w:r>
      <w:r w:rsidRPr="00C418D8">
        <w:rPr>
          <w:rFonts w:ascii="Arial" w:hAnsi="Arial" w:cs="Arial"/>
          <w:color w:val="202122"/>
          <w:lang w:val="en-GB"/>
        </w:rPr>
        <w:t xml:space="preserve"> and rivalry.</w:t>
      </w:r>
    </w:p>
    <w:p w:rsidR="000F4CCF" w:rsidRPr="00C418D8" w:rsidRDefault="000F4CCF" w:rsidP="002831A5">
      <w:pPr>
        <w:pStyle w:val="NormalWeb"/>
        <w:shd w:val="clear" w:color="auto" w:fill="FFFFFF"/>
        <w:spacing w:before="0" w:beforeAutospacing="0" w:after="0" w:afterAutospacing="0" w:line="480" w:lineRule="auto"/>
        <w:jc w:val="both"/>
        <w:rPr>
          <w:rFonts w:ascii="Arial" w:hAnsi="Arial" w:cs="Arial"/>
          <w:color w:val="202122"/>
        </w:rPr>
      </w:pPr>
    </w:p>
    <w:p w:rsidR="00B2184F" w:rsidRPr="00C418D8" w:rsidRDefault="009E177D" w:rsidP="003A12F6">
      <w:pPr>
        <w:pStyle w:val="NormalWeb"/>
        <w:shd w:val="clear" w:color="auto" w:fill="FFFFFF"/>
        <w:spacing w:before="0" w:beforeAutospacing="0" w:after="0" w:afterAutospacing="0" w:line="480" w:lineRule="auto"/>
        <w:jc w:val="both"/>
        <w:rPr>
          <w:rFonts w:ascii="Arial" w:hAnsi="Arial" w:cs="Arial"/>
          <w:b/>
          <w:bCs/>
          <w:color w:val="202122"/>
        </w:rPr>
      </w:pPr>
      <w:r w:rsidRPr="00C418D8">
        <w:rPr>
          <w:rFonts w:ascii="Arial" w:hAnsi="Arial" w:cs="Arial"/>
          <w:b/>
          <w:bCs/>
          <w:color w:val="202122"/>
        </w:rPr>
        <w:t>2.5</w:t>
      </w:r>
      <w:r w:rsidR="00B2184F" w:rsidRPr="00C418D8">
        <w:rPr>
          <w:rFonts w:ascii="Arial" w:hAnsi="Arial" w:cs="Arial"/>
          <w:b/>
          <w:bCs/>
          <w:color w:val="202122"/>
        </w:rPr>
        <w:t>.1 Analysis of Micro Environment</w:t>
      </w:r>
    </w:p>
    <w:p w:rsidR="009245EE" w:rsidRPr="00C418D8" w:rsidRDefault="00566878" w:rsidP="003A12F6">
      <w:pPr>
        <w:pStyle w:val="NormalWeb"/>
        <w:shd w:val="clear" w:color="auto" w:fill="FFFFFF"/>
        <w:spacing w:before="0" w:beforeAutospacing="0" w:after="0" w:afterAutospacing="0" w:line="480" w:lineRule="auto"/>
        <w:jc w:val="both"/>
        <w:rPr>
          <w:rFonts w:ascii="Arial" w:hAnsi="Arial" w:cs="Arial"/>
          <w:color w:val="222222"/>
          <w:shd w:val="clear" w:color="auto" w:fill="FFFFFF"/>
        </w:rPr>
      </w:pPr>
      <w:r w:rsidRPr="00C418D8">
        <w:rPr>
          <w:rFonts w:ascii="Arial" w:hAnsi="Arial" w:cs="Arial"/>
          <w:color w:val="202122"/>
        </w:rPr>
        <w:t xml:space="preserve">The internal environment can be defined as </w:t>
      </w:r>
      <w:r w:rsidR="00F50740" w:rsidRPr="00C418D8">
        <w:rPr>
          <w:rFonts w:ascii="Arial" w:hAnsi="Arial" w:cs="Arial"/>
          <w:color w:val="202122"/>
        </w:rPr>
        <w:t xml:space="preserve">a </w:t>
      </w:r>
      <w:r w:rsidRPr="00C418D8">
        <w:rPr>
          <w:rFonts w:ascii="Arial" w:hAnsi="Arial" w:cs="Arial"/>
          <w:color w:val="202122"/>
        </w:rPr>
        <w:t>micro-environment.</w:t>
      </w:r>
      <w:r w:rsidR="00303AD1" w:rsidRPr="00C418D8">
        <w:rPr>
          <w:rFonts w:ascii="Arial" w:hAnsi="Arial" w:cs="Arial"/>
          <w:color w:val="202122"/>
        </w:rPr>
        <w:t xml:space="preserve"> Suppliers, Customers, Partners, competitors, Trade unions, and local governments can be </w:t>
      </w:r>
      <w:r w:rsidR="00303AD1" w:rsidRPr="00C418D8">
        <w:rPr>
          <w:rFonts w:ascii="Arial" w:hAnsi="Arial" w:cs="Arial"/>
          <w:color w:val="202122"/>
        </w:rPr>
        <w:lastRenderedPageBreak/>
        <w:t>identified as micro environment</w:t>
      </w:r>
      <w:r w:rsidR="006E49FA" w:rsidRPr="00C418D8">
        <w:rPr>
          <w:rFonts w:ascii="Arial" w:hAnsi="Arial" w:cs="Arial"/>
          <w:color w:val="202122"/>
        </w:rPr>
        <w:t xml:space="preserve">. Porter’s five forces can be used to analyze it </w:t>
      </w:r>
      <w:r w:rsidR="00303AD1" w:rsidRPr="00C418D8">
        <w:rPr>
          <w:rFonts w:ascii="Arial" w:hAnsi="Arial" w:cs="Arial"/>
          <w:color w:val="202122"/>
        </w:rPr>
        <w:t>(</w:t>
      </w:r>
      <w:r w:rsidR="00303AD1" w:rsidRPr="00C418D8">
        <w:rPr>
          <w:rFonts w:ascii="Arial" w:hAnsi="Arial" w:cs="Arial"/>
          <w:color w:val="222222"/>
          <w:shd w:val="clear" w:color="auto" w:fill="FFFFFF"/>
        </w:rPr>
        <w:t>Questus marketing knowledge, 2021)</w:t>
      </w:r>
      <w:r w:rsidR="003C2A04" w:rsidRPr="00C418D8">
        <w:rPr>
          <w:rFonts w:ascii="Arial" w:hAnsi="Arial" w:cs="Arial"/>
          <w:color w:val="222222"/>
          <w:shd w:val="clear" w:color="auto" w:fill="FFFFFF"/>
        </w:rPr>
        <w:t>.</w:t>
      </w:r>
    </w:p>
    <w:p w:rsidR="003C2A04" w:rsidRPr="00C418D8" w:rsidRDefault="003C2A04" w:rsidP="003A12F6">
      <w:pPr>
        <w:pStyle w:val="NormalWeb"/>
        <w:shd w:val="clear" w:color="auto" w:fill="FFFFFF"/>
        <w:spacing w:before="0" w:beforeAutospacing="0" w:after="0" w:afterAutospacing="0" w:line="480" w:lineRule="auto"/>
        <w:jc w:val="both"/>
        <w:rPr>
          <w:rFonts w:ascii="Arial" w:hAnsi="Arial" w:cs="Arial"/>
          <w:color w:val="222222"/>
          <w:shd w:val="clear" w:color="auto" w:fill="FFFFFF"/>
        </w:rPr>
      </w:pPr>
    </w:p>
    <w:p w:rsidR="003A12F6" w:rsidRPr="00C418D8" w:rsidRDefault="009E177D" w:rsidP="00BB4DD4">
      <w:pPr>
        <w:pStyle w:val="NormalWeb"/>
        <w:shd w:val="clear" w:color="auto" w:fill="FFFFFF"/>
        <w:spacing w:before="0" w:beforeAutospacing="0" w:after="0" w:afterAutospacing="0" w:line="480" w:lineRule="auto"/>
        <w:jc w:val="both"/>
        <w:rPr>
          <w:rFonts w:ascii="Arial" w:hAnsi="Arial" w:cs="Arial"/>
          <w:b/>
          <w:bCs/>
          <w:color w:val="202122"/>
        </w:rPr>
      </w:pPr>
      <w:r w:rsidRPr="00C418D8">
        <w:rPr>
          <w:rFonts w:ascii="Arial" w:hAnsi="Arial" w:cs="Arial"/>
          <w:b/>
          <w:bCs/>
          <w:color w:val="202122"/>
        </w:rPr>
        <w:t>2.5</w:t>
      </w:r>
      <w:r w:rsidR="00566878" w:rsidRPr="00C418D8">
        <w:rPr>
          <w:rFonts w:ascii="Arial" w:hAnsi="Arial" w:cs="Arial"/>
          <w:b/>
          <w:bCs/>
          <w:color w:val="202122"/>
        </w:rPr>
        <w:t>.2 Analysis of Macro Environment</w:t>
      </w:r>
    </w:p>
    <w:p w:rsidR="003C2A04" w:rsidRPr="00C418D8" w:rsidRDefault="003C2A04" w:rsidP="00BB4DD4">
      <w:pPr>
        <w:pStyle w:val="NormalWeb"/>
        <w:shd w:val="clear" w:color="auto" w:fill="FFFFFF"/>
        <w:spacing w:before="0" w:beforeAutospacing="0" w:after="0" w:afterAutospacing="0" w:line="480" w:lineRule="auto"/>
        <w:jc w:val="both"/>
        <w:rPr>
          <w:rFonts w:ascii="Arial" w:hAnsi="Arial" w:cs="Arial"/>
          <w:b/>
          <w:bCs/>
          <w:color w:val="202122"/>
        </w:rPr>
      </w:pPr>
    </w:p>
    <w:p w:rsidR="0034319F" w:rsidRPr="00C418D8" w:rsidRDefault="003C3839" w:rsidP="004A2B5F">
      <w:pPr>
        <w:pStyle w:val="NormalWeb"/>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The external environment consists of both the macro environment and the competitive environment. The competitive environment consists of the industries and markets in which organizations compete (Henry, 2018, p.36).</w:t>
      </w:r>
    </w:p>
    <w:p w:rsidR="003C3839" w:rsidRPr="00C418D8" w:rsidRDefault="003C3839" w:rsidP="003C3839">
      <w:pPr>
        <w:pStyle w:val="NormalWeb"/>
        <w:shd w:val="clear" w:color="auto" w:fill="FFFFFF"/>
        <w:spacing w:before="0" w:beforeAutospacing="0" w:after="0" w:afterAutospacing="0" w:line="480" w:lineRule="auto"/>
        <w:ind w:left="2160"/>
        <w:jc w:val="both"/>
        <w:rPr>
          <w:rFonts w:ascii="Arial" w:hAnsi="Arial" w:cs="Arial"/>
          <w:color w:val="202122"/>
        </w:rPr>
      </w:pPr>
    </w:p>
    <w:p w:rsidR="007526F4" w:rsidRPr="00C418D8" w:rsidRDefault="007526F4" w:rsidP="004A2B5F">
      <w:pPr>
        <w:pStyle w:val="NormalWeb"/>
        <w:shd w:val="clear" w:color="auto" w:fill="FFFFFF"/>
        <w:spacing w:before="0" w:beforeAutospacing="0" w:after="0" w:afterAutospacing="0" w:line="480" w:lineRule="auto"/>
        <w:rPr>
          <w:rFonts w:ascii="Arial" w:hAnsi="Arial" w:cs="Arial"/>
          <w:color w:val="202122"/>
        </w:rPr>
      </w:pPr>
      <w:r w:rsidRPr="00C418D8">
        <w:rPr>
          <w:rFonts w:ascii="Arial" w:hAnsi="Arial" w:cs="Arial"/>
          <w:color w:val="202122"/>
        </w:rPr>
        <w:t>The state of the macro environment determines the general health and well-being of the company. The four most important factors in macro environment are the growth rate of the economy, the interest rate, exchange rates and inflation rates (Hill and Jones, 2001, p. 92).</w:t>
      </w:r>
    </w:p>
    <w:p w:rsidR="0031611A" w:rsidRPr="00C418D8" w:rsidRDefault="00CC150E" w:rsidP="00CC150E">
      <w:pPr>
        <w:pStyle w:val="NormalWeb"/>
        <w:shd w:val="clear" w:color="auto" w:fill="FFFFFF"/>
        <w:tabs>
          <w:tab w:val="right" w:pos="9070"/>
        </w:tabs>
        <w:spacing w:before="0" w:beforeAutospacing="0" w:after="0" w:afterAutospacing="0" w:line="480" w:lineRule="auto"/>
        <w:ind w:left="720" w:firstLine="720"/>
        <w:rPr>
          <w:rFonts w:ascii="Arial" w:hAnsi="Arial" w:cs="Arial"/>
          <w:color w:val="202122"/>
        </w:rPr>
      </w:pPr>
      <w:r w:rsidRPr="00C418D8">
        <w:rPr>
          <w:rFonts w:ascii="Arial" w:hAnsi="Arial" w:cs="Arial"/>
          <w:color w:val="202122"/>
        </w:rPr>
        <w:tab/>
      </w:r>
    </w:p>
    <w:p w:rsidR="00F84C37" w:rsidRPr="00C418D8" w:rsidRDefault="00F84C37" w:rsidP="00F84C37">
      <w:pPr>
        <w:pStyle w:val="NormalWeb"/>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Political, Economic, Social, Technological, Environment and Legal factors can be identified as analyzing tools of the macro environment.</w:t>
      </w:r>
    </w:p>
    <w:p w:rsidR="004A4332" w:rsidRPr="00C418D8" w:rsidRDefault="004A4332" w:rsidP="00BB4DD4">
      <w:pPr>
        <w:pStyle w:val="NormalWeb"/>
        <w:shd w:val="clear" w:color="auto" w:fill="FFFFFF"/>
        <w:spacing w:before="0" w:beforeAutospacing="0" w:after="0" w:afterAutospacing="0" w:line="480" w:lineRule="auto"/>
        <w:jc w:val="both"/>
        <w:rPr>
          <w:rFonts w:ascii="Arial" w:hAnsi="Arial" w:cs="Arial"/>
          <w:color w:val="202122"/>
        </w:rPr>
      </w:pPr>
    </w:p>
    <w:p w:rsidR="00C06E09" w:rsidRPr="00C418D8" w:rsidRDefault="009E177D" w:rsidP="00C06E09">
      <w:pPr>
        <w:pStyle w:val="NormalWeb"/>
        <w:shd w:val="clear" w:color="auto" w:fill="FFFFFF"/>
        <w:spacing w:before="0" w:beforeAutospacing="0" w:after="0" w:afterAutospacing="0" w:line="480" w:lineRule="auto"/>
        <w:jc w:val="both"/>
        <w:rPr>
          <w:rFonts w:ascii="Arial" w:hAnsi="Arial" w:cs="Arial"/>
          <w:b/>
          <w:bCs/>
          <w:color w:val="202122"/>
        </w:rPr>
      </w:pPr>
      <w:r w:rsidRPr="00C418D8">
        <w:rPr>
          <w:rFonts w:ascii="Arial" w:hAnsi="Arial" w:cs="Arial"/>
          <w:b/>
          <w:bCs/>
          <w:color w:val="202122"/>
        </w:rPr>
        <w:t>2.6</w:t>
      </w:r>
      <w:r w:rsidRPr="00C418D8">
        <w:rPr>
          <w:rFonts w:ascii="Arial" w:hAnsi="Arial" w:cs="Arial"/>
          <w:color w:val="202122"/>
        </w:rPr>
        <w:tab/>
      </w:r>
      <w:r w:rsidR="00C06E09" w:rsidRPr="00C418D8">
        <w:rPr>
          <w:rFonts w:ascii="Arial" w:hAnsi="Arial" w:cs="Arial"/>
          <w:b/>
          <w:bCs/>
          <w:color w:val="202122"/>
        </w:rPr>
        <w:t>Mintzberg 5 P’s of Strategy</w:t>
      </w:r>
    </w:p>
    <w:p w:rsidR="00C06E09" w:rsidRPr="00C418D8" w:rsidRDefault="00C06E09" w:rsidP="00C06E09">
      <w:pPr>
        <w:pStyle w:val="NormalWeb"/>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Mintzberg has introduced the 5 P’s to develop a better strategy.</w:t>
      </w:r>
    </w:p>
    <w:p w:rsidR="00C06E09" w:rsidRPr="00C418D8" w:rsidRDefault="00C06E09" w:rsidP="00C06E09">
      <w:pPr>
        <w:pStyle w:val="NormalWeb"/>
        <w:numPr>
          <w:ilvl w:val="0"/>
          <w:numId w:val="8"/>
        </w:numPr>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Plan</w:t>
      </w:r>
    </w:p>
    <w:p w:rsidR="00C06E09" w:rsidRPr="00C418D8" w:rsidRDefault="00C06E09" w:rsidP="00C06E09">
      <w:pPr>
        <w:pStyle w:val="NormalWeb"/>
        <w:numPr>
          <w:ilvl w:val="0"/>
          <w:numId w:val="8"/>
        </w:numPr>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Ploy</w:t>
      </w:r>
    </w:p>
    <w:p w:rsidR="00C06E09" w:rsidRPr="00C418D8" w:rsidRDefault="00C06E09" w:rsidP="00C06E09">
      <w:pPr>
        <w:pStyle w:val="NormalWeb"/>
        <w:numPr>
          <w:ilvl w:val="0"/>
          <w:numId w:val="8"/>
        </w:numPr>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Pattern</w:t>
      </w:r>
    </w:p>
    <w:p w:rsidR="00C06E09" w:rsidRPr="00C418D8" w:rsidRDefault="00C06E09" w:rsidP="00C06E09">
      <w:pPr>
        <w:pStyle w:val="NormalWeb"/>
        <w:numPr>
          <w:ilvl w:val="0"/>
          <w:numId w:val="8"/>
        </w:numPr>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Position</w:t>
      </w:r>
    </w:p>
    <w:p w:rsidR="00C06E09" w:rsidRPr="00C418D8" w:rsidRDefault="00C06E09" w:rsidP="00C06E09">
      <w:pPr>
        <w:pStyle w:val="NormalWeb"/>
        <w:numPr>
          <w:ilvl w:val="0"/>
          <w:numId w:val="8"/>
        </w:numPr>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Perspective</w:t>
      </w:r>
    </w:p>
    <w:p w:rsidR="00C06E09" w:rsidRPr="00C418D8" w:rsidRDefault="00C06E09" w:rsidP="00C06E09">
      <w:pPr>
        <w:pStyle w:val="NormalWeb"/>
        <w:shd w:val="clear" w:color="auto" w:fill="FFFFFF"/>
        <w:spacing w:before="0" w:beforeAutospacing="0" w:after="0" w:afterAutospacing="0" w:line="480" w:lineRule="auto"/>
        <w:ind w:left="720"/>
        <w:jc w:val="both"/>
        <w:rPr>
          <w:rFonts w:ascii="Arial" w:hAnsi="Arial" w:cs="Arial"/>
          <w:b/>
          <w:bCs/>
          <w:color w:val="000000"/>
          <w:sz w:val="28"/>
          <w:szCs w:val="28"/>
          <w:lang w:eastAsia="en-GB"/>
        </w:rPr>
      </w:pPr>
      <w:r w:rsidRPr="00C418D8">
        <w:rPr>
          <w:rFonts w:ascii="Arial" w:hAnsi="Arial" w:cs="Arial"/>
          <w:noProof/>
          <w:color w:val="202122"/>
          <w:lang w:val="en-GB" w:eastAsia="en-GB"/>
        </w:rPr>
        <w:lastRenderedPageBreak/>
        <w:drawing>
          <wp:inline distT="0" distB="0" distL="0" distR="0" wp14:anchorId="71B9DA09" wp14:editId="01EE8C9A">
            <wp:extent cx="3505504" cy="246147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505504" cy="2461473"/>
                    </a:xfrm>
                    <a:prstGeom prst="rect">
                      <a:avLst/>
                    </a:prstGeom>
                  </pic:spPr>
                </pic:pic>
              </a:graphicData>
            </a:graphic>
          </wp:inline>
        </w:drawing>
      </w:r>
      <w:r w:rsidRPr="00C418D8">
        <w:rPr>
          <w:rFonts w:ascii="Arial" w:hAnsi="Arial" w:cs="Arial"/>
          <w:b/>
          <w:bCs/>
          <w:color w:val="000000"/>
          <w:sz w:val="28"/>
          <w:szCs w:val="28"/>
          <w:lang w:eastAsia="en-GB"/>
        </w:rPr>
        <w:t xml:space="preserve"> </w:t>
      </w:r>
    </w:p>
    <w:p w:rsidR="00C06E09" w:rsidRPr="00C418D8" w:rsidRDefault="006C6A35" w:rsidP="00C06E09">
      <w:pPr>
        <w:pStyle w:val="NormalWeb"/>
        <w:shd w:val="clear" w:color="auto" w:fill="FFFFFF"/>
        <w:spacing w:before="0" w:beforeAutospacing="0" w:after="0" w:afterAutospacing="0" w:line="480" w:lineRule="auto"/>
        <w:ind w:left="720"/>
        <w:jc w:val="both"/>
        <w:rPr>
          <w:rFonts w:ascii="Arial" w:hAnsi="Arial" w:cs="Arial"/>
          <w:b/>
          <w:bCs/>
          <w:color w:val="000000"/>
          <w:lang w:eastAsia="en-GB"/>
        </w:rPr>
      </w:pPr>
      <w:r w:rsidRPr="00C418D8">
        <w:rPr>
          <w:rFonts w:ascii="Arial" w:hAnsi="Arial" w:cs="Arial"/>
          <w:b/>
          <w:bCs/>
          <w:color w:val="000000"/>
          <w:lang w:eastAsia="en-GB"/>
        </w:rPr>
        <w:t>Figure 1.4</w:t>
      </w:r>
      <w:r w:rsidR="00C06E09" w:rsidRPr="00C418D8">
        <w:rPr>
          <w:rFonts w:ascii="Arial" w:hAnsi="Arial" w:cs="Arial"/>
          <w:b/>
          <w:bCs/>
          <w:color w:val="000000"/>
          <w:lang w:eastAsia="en-GB"/>
        </w:rPr>
        <w:t xml:space="preserve"> Five P’s of Strategy</w:t>
      </w:r>
    </w:p>
    <w:p w:rsidR="00C06E09" w:rsidRPr="00C418D8" w:rsidRDefault="00C06E09" w:rsidP="00C06E09">
      <w:pPr>
        <w:pStyle w:val="NormalWeb"/>
        <w:shd w:val="clear" w:color="auto" w:fill="FFFFFF"/>
        <w:spacing w:before="0" w:beforeAutospacing="0" w:after="0" w:afterAutospacing="0" w:line="480" w:lineRule="auto"/>
        <w:jc w:val="both"/>
        <w:rPr>
          <w:rFonts w:ascii="Arial" w:hAnsi="Arial" w:cs="Arial"/>
          <w:color w:val="000000"/>
          <w:lang w:eastAsia="en-GB"/>
        </w:rPr>
      </w:pPr>
      <w:r w:rsidRPr="00C418D8">
        <w:rPr>
          <w:rFonts w:ascii="Arial" w:hAnsi="Arial" w:cs="Arial"/>
          <w:color w:val="000000"/>
          <w:lang w:eastAsia="en-GB"/>
        </w:rPr>
        <w:t xml:space="preserve">According to Mintzberg, “a </w:t>
      </w:r>
      <w:r w:rsidRPr="00C418D8">
        <w:rPr>
          <w:rFonts w:ascii="Arial" w:hAnsi="Arial" w:cs="Arial"/>
          <w:b/>
          <w:bCs/>
          <w:color w:val="000000"/>
          <w:lang w:eastAsia="en-GB"/>
        </w:rPr>
        <w:t>Plan</w:t>
      </w:r>
      <w:r w:rsidRPr="00C418D8">
        <w:rPr>
          <w:rFonts w:ascii="Arial" w:hAnsi="Arial" w:cs="Arial"/>
          <w:color w:val="000000"/>
          <w:lang w:eastAsia="en-GB"/>
        </w:rPr>
        <w:t xml:space="preserve"> is designed to achi</w:t>
      </w:r>
      <w:r w:rsidR="002C094F" w:rsidRPr="00C418D8">
        <w:rPr>
          <w:rFonts w:ascii="Arial" w:hAnsi="Arial" w:cs="Arial"/>
          <w:color w:val="000000"/>
          <w:lang w:eastAsia="en-GB"/>
        </w:rPr>
        <w:t xml:space="preserve">eve a particular long-term aim” </w:t>
      </w:r>
      <w:r w:rsidRPr="00C418D8">
        <w:rPr>
          <w:rFonts w:ascii="Arial" w:hAnsi="Arial" w:cs="Arial"/>
          <w:color w:val="000000"/>
          <w:lang w:eastAsia="en-GB"/>
        </w:rPr>
        <w:t>(Mintzberg, 2007 p.3)</w:t>
      </w:r>
      <w:r w:rsidR="002C094F" w:rsidRPr="00C418D8">
        <w:rPr>
          <w:rFonts w:ascii="Arial" w:hAnsi="Arial" w:cs="Arial"/>
          <w:color w:val="000000"/>
          <w:lang w:eastAsia="en-GB"/>
        </w:rPr>
        <w:t>.</w:t>
      </w:r>
      <w:r w:rsidRPr="00C418D8">
        <w:rPr>
          <w:rFonts w:ascii="Arial" w:hAnsi="Arial" w:cs="Arial"/>
          <w:color w:val="000000"/>
          <w:lang w:eastAsia="en-GB"/>
        </w:rPr>
        <w:t xml:space="preserve"> </w:t>
      </w:r>
      <w:r w:rsidR="002C094F" w:rsidRPr="00C418D8">
        <w:rPr>
          <w:rFonts w:ascii="Arial" w:hAnsi="Arial" w:cs="Arial"/>
          <w:color w:val="000000"/>
          <w:lang w:eastAsia="en-GB"/>
        </w:rPr>
        <w:t xml:space="preserve">Plans have two characteristics: they are created intentionally and in advance. </w:t>
      </w:r>
      <w:r w:rsidR="000F6EE0">
        <w:rPr>
          <w:rFonts w:ascii="Arial" w:hAnsi="Arial" w:cs="Arial"/>
          <w:color w:val="000000"/>
          <w:lang w:eastAsia="en-GB"/>
        </w:rPr>
        <w:t>Company</w:t>
      </w:r>
      <w:r w:rsidRPr="00C418D8">
        <w:rPr>
          <w:rFonts w:ascii="Arial" w:hAnsi="Arial" w:cs="Arial"/>
          <w:color w:val="000000"/>
          <w:lang w:eastAsia="en-GB"/>
        </w:rPr>
        <w:t xml:space="preserve"> can use SWOT and PESTEL to support the planning process (Expert Program Management, 2018).</w:t>
      </w:r>
    </w:p>
    <w:p w:rsidR="00C06E09" w:rsidRPr="00C418D8" w:rsidRDefault="00C06E09" w:rsidP="00C06E09">
      <w:pPr>
        <w:pStyle w:val="NormalWeb"/>
        <w:shd w:val="clear" w:color="auto" w:fill="FFFFFF"/>
        <w:spacing w:before="0" w:beforeAutospacing="0" w:after="0" w:afterAutospacing="0" w:line="480" w:lineRule="auto"/>
        <w:jc w:val="both"/>
        <w:rPr>
          <w:rFonts w:ascii="Arial" w:hAnsi="Arial" w:cs="Arial"/>
          <w:color w:val="000000"/>
          <w:lang w:eastAsia="en-GB"/>
        </w:rPr>
      </w:pPr>
    </w:p>
    <w:p w:rsidR="00C06E09" w:rsidRPr="00C418D8" w:rsidRDefault="00C06E09" w:rsidP="00C06E09">
      <w:pPr>
        <w:pStyle w:val="NormalWeb"/>
        <w:shd w:val="clear" w:color="auto" w:fill="FFFFFF"/>
        <w:spacing w:before="0" w:beforeAutospacing="0" w:after="0" w:afterAutospacing="0" w:line="480" w:lineRule="auto"/>
        <w:jc w:val="both"/>
        <w:rPr>
          <w:rFonts w:ascii="Arial" w:hAnsi="Arial" w:cs="Arial"/>
          <w:color w:val="000000"/>
          <w:lang w:eastAsia="en-GB"/>
        </w:rPr>
      </w:pPr>
      <w:r w:rsidRPr="00C418D8">
        <w:rPr>
          <w:rFonts w:ascii="Arial" w:hAnsi="Arial" w:cs="Arial"/>
          <w:color w:val="000000"/>
          <w:lang w:eastAsia="en-GB"/>
        </w:rPr>
        <w:t xml:space="preserve">The </w:t>
      </w:r>
      <w:r w:rsidRPr="00C418D8">
        <w:rPr>
          <w:rFonts w:ascii="Arial" w:hAnsi="Arial" w:cs="Arial"/>
          <w:b/>
          <w:bCs/>
          <w:color w:val="000000"/>
          <w:lang w:eastAsia="en-GB"/>
        </w:rPr>
        <w:t>Ploy</w:t>
      </w:r>
      <w:r w:rsidRPr="00C418D8">
        <w:rPr>
          <w:rFonts w:ascii="Arial" w:hAnsi="Arial" w:cs="Arial"/>
          <w:color w:val="000000"/>
          <w:lang w:eastAsia="en-GB"/>
        </w:rPr>
        <w:t xml:space="preserve"> is a specific tactic to disrupt competitors. This tends to be a short-term tactic.</w:t>
      </w:r>
    </w:p>
    <w:p w:rsidR="00C06E09" w:rsidRPr="00C418D8" w:rsidRDefault="00C06E09" w:rsidP="00C06E09">
      <w:pPr>
        <w:pStyle w:val="NormalWeb"/>
        <w:shd w:val="clear" w:color="auto" w:fill="FFFFFF"/>
        <w:spacing w:before="0" w:beforeAutospacing="0" w:after="0" w:afterAutospacing="0" w:line="480" w:lineRule="auto"/>
        <w:jc w:val="both"/>
        <w:rPr>
          <w:rFonts w:ascii="Arial" w:hAnsi="Arial" w:cs="Arial"/>
          <w:color w:val="000000"/>
          <w:lang w:eastAsia="en-GB"/>
        </w:rPr>
      </w:pPr>
    </w:p>
    <w:p w:rsidR="00C06E09" w:rsidRPr="00C418D8" w:rsidRDefault="004A5873" w:rsidP="00C06E09">
      <w:pPr>
        <w:pStyle w:val="NormalWeb"/>
        <w:shd w:val="clear" w:color="auto" w:fill="FFFFFF"/>
        <w:spacing w:before="0" w:beforeAutospacing="0" w:after="0" w:afterAutospacing="0" w:line="480" w:lineRule="auto"/>
        <w:jc w:val="both"/>
        <w:rPr>
          <w:rFonts w:ascii="Arial" w:hAnsi="Arial" w:cs="Arial"/>
          <w:color w:val="000000"/>
          <w:lang w:eastAsia="en-GB"/>
        </w:rPr>
      </w:pPr>
      <w:r w:rsidRPr="00C418D8">
        <w:rPr>
          <w:rFonts w:ascii="Arial" w:hAnsi="Arial" w:cs="Arial"/>
          <w:b/>
          <w:bCs/>
          <w:color w:val="000000"/>
          <w:lang w:eastAsia="en-GB"/>
        </w:rPr>
        <w:t>Pattern</w:t>
      </w:r>
      <w:r w:rsidRPr="00C418D8">
        <w:rPr>
          <w:rFonts w:ascii="Arial" w:hAnsi="Arial" w:cs="Arial"/>
          <w:color w:val="000000"/>
          <w:lang w:eastAsia="en-GB"/>
        </w:rPr>
        <w:t xml:space="preserve"> "in the stream of decisions. In other words, when a series of decisions related to some aspect of the organization shows some consistency over time, the strategy will be considered to have been formed” (Mintzberg, H, 1977, p. 28).</w:t>
      </w:r>
    </w:p>
    <w:p w:rsidR="004A5873" w:rsidRPr="00C418D8" w:rsidRDefault="004A5873" w:rsidP="00C06E09">
      <w:pPr>
        <w:pStyle w:val="NormalWeb"/>
        <w:shd w:val="clear" w:color="auto" w:fill="FFFFFF"/>
        <w:spacing w:before="0" w:beforeAutospacing="0" w:after="0" w:afterAutospacing="0" w:line="480" w:lineRule="auto"/>
        <w:jc w:val="both"/>
        <w:rPr>
          <w:rFonts w:ascii="Arial" w:hAnsi="Arial" w:cs="Arial"/>
        </w:rPr>
      </w:pPr>
    </w:p>
    <w:p w:rsidR="00C06E09" w:rsidRPr="00C418D8" w:rsidRDefault="00C06E09" w:rsidP="00C06E09">
      <w:pPr>
        <w:pStyle w:val="NormalWeb"/>
        <w:shd w:val="clear" w:color="auto" w:fill="FFFFFF"/>
        <w:spacing w:before="0" w:beforeAutospacing="0" w:after="0" w:afterAutospacing="0" w:line="480" w:lineRule="auto"/>
        <w:jc w:val="both"/>
        <w:rPr>
          <w:rFonts w:ascii="Arial" w:hAnsi="Arial" w:cs="Arial"/>
          <w:color w:val="000000"/>
          <w:lang w:eastAsia="en-GB"/>
        </w:rPr>
      </w:pPr>
      <w:r w:rsidRPr="00C418D8">
        <w:rPr>
          <w:rFonts w:ascii="Arial" w:hAnsi="Arial" w:cs="Arial"/>
        </w:rPr>
        <w:t>The</w:t>
      </w:r>
      <w:r w:rsidRPr="00C418D8">
        <w:rPr>
          <w:rFonts w:ascii="Arial" w:hAnsi="Arial" w:cs="Arial"/>
          <w:b/>
          <w:bCs/>
        </w:rPr>
        <w:t xml:space="preserve"> Position </w:t>
      </w:r>
      <w:r w:rsidRPr="00C418D8">
        <w:rPr>
          <w:rFonts w:ascii="Arial" w:hAnsi="Arial" w:cs="Arial"/>
        </w:rPr>
        <w:t xml:space="preserve">shows where you sit </w:t>
      </w:r>
      <w:r w:rsidR="004A5873" w:rsidRPr="00C418D8">
        <w:rPr>
          <w:rFonts w:ascii="Arial" w:hAnsi="Arial" w:cs="Arial"/>
        </w:rPr>
        <w:t>on the</w:t>
      </w:r>
      <w:r w:rsidRPr="00C418D8">
        <w:rPr>
          <w:rFonts w:ascii="Arial" w:hAnsi="Arial" w:cs="Arial"/>
        </w:rPr>
        <w:t xml:space="preserve"> field relative to the competitors. </w:t>
      </w:r>
    </w:p>
    <w:p w:rsidR="004A5873" w:rsidRPr="00C418D8" w:rsidRDefault="004A5873" w:rsidP="004A5873">
      <w:pPr>
        <w:pStyle w:val="NormalWeb"/>
        <w:shd w:val="clear" w:color="auto" w:fill="FFFFFF"/>
        <w:spacing w:after="0" w:line="480" w:lineRule="auto"/>
        <w:jc w:val="both"/>
        <w:rPr>
          <w:rFonts w:ascii="Arial" w:hAnsi="Arial" w:cs="Arial"/>
          <w:color w:val="000000"/>
          <w:lang w:eastAsia="en-GB"/>
        </w:rPr>
      </w:pPr>
      <w:r w:rsidRPr="00C418D8">
        <w:rPr>
          <w:rFonts w:ascii="Arial" w:hAnsi="Arial" w:cs="Arial"/>
          <w:color w:val="000000"/>
          <w:lang w:eastAsia="en-GB"/>
        </w:rPr>
        <w:t xml:space="preserve">The </w:t>
      </w:r>
      <w:r w:rsidRPr="00C418D8">
        <w:rPr>
          <w:rFonts w:ascii="Arial" w:hAnsi="Arial" w:cs="Arial"/>
          <w:b/>
          <w:bCs/>
          <w:color w:val="000000"/>
          <w:lang w:eastAsia="en-GB"/>
        </w:rPr>
        <w:t>perspective</w:t>
      </w:r>
      <w:r w:rsidRPr="00C418D8">
        <w:rPr>
          <w:rFonts w:ascii="Arial" w:hAnsi="Arial" w:cs="Arial"/>
          <w:color w:val="000000"/>
          <w:lang w:eastAsia="en-GB"/>
        </w:rPr>
        <w:t xml:space="preserve"> looks internal and must be shared by all members of the organization. It focuses on shaping the personality and culture of the organization.</w:t>
      </w:r>
    </w:p>
    <w:p w:rsidR="005837B6" w:rsidRPr="00C418D8" w:rsidRDefault="004A5873" w:rsidP="004A5873">
      <w:pPr>
        <w:pStyle w:val="NormalWeb"/>
        <w:shd w:val="clear" w:color="auto" w:fill="FFFFFF"/>
        <w:spacing w:before="0" w:beforeAutospacing="0" w:after="0" w:afterAutospacing="0" w:line="480" w:lineRule="auto"/>
        <w:jc w:val="both"/>
        <w:rPr>
          <w:rFonts w:ascii="Arial" w:hAnsi="Arial" w:cs="Arial"/>
          <w:color w:val="000000"/>
          <w:lang w:eastAsia="en-GB"/>
        </w:rPr>
      </w:pPr>
      <w:r w:rsidRPr="00C418D8">
        <w:rPr>
          <w:rFonts w:ascii="Arial" w:hAnsi="Arial" w:cs="Arial"/>
          <w:color w:val="000000"/>
          <w:lang w:eastAsia="en-GB"/>
        </w:rPr>
        <w:t>(Expert Program Management, 2018).</w:t>
      </w:r>
    </w:p>
    <w:p w:rsidR="003740F8" w:rsidRPr="00C418D8" w:rsidRDefault="003740F8" w:rsidP="003740F8">
      <w:pPr>
        <w:pStyle w:val="NormalWeb"/>
        <w:shd w:val="clear" w:color="auto" w:fill="FFFFFF"/>
        <w:spacing w:after="0" w:line="480" w:lineRule="auto"/>
        <w:jc w:val="both"/>
        <w:rPr>
          <w:rFonts w:ascii="Arial" w:hAnsi="Arial" w:cs="Arial"/>
          <w:b/>
          <w:bCs/>
          <w:color w:val="000000"/>
          <w:sz w:val="28"/>
          <w:szCs w:val="28"/>
          <w:lang w:eastAsia="en-GB"/>
        </w:rPr>
      </w:pPr>
      <w:r w:rsidRPr="00C418D8">
        <w:rPr>
          <w:rFonts w:ascii="Arial" w:hAnsi="Arial" w:cs="Arial"/>
          <w:b/>
          <w:bCs/>
          <w:color w:val="000000"/>
          <w:sz w:val="28"/>
          <w:szCs w:val="28"/>
          <w:lang w:eastAsia="en-GB"/>
        </w:rPr>
        <w:lastRenderedPageBreak/>
        <w:t>3. Customer care</w:t>
      </w:r>
    </w:p>
    <w:p w:rsidR="003740F8" w:rsidRPr="00C418D8" w:rsidRDefault="003740F8" w:rsidP="003740F8">
      <w:pPr>
        <w:pStyle w:val="NormalWeb"/>
        <w:shd w:val="clear" w:color="auto" w:fill="FFFFFF"/>
        <w:spacing w:after="0" w:line="480" w:lineRule="auto"/>
        <w:jc w:val="both"/>
        <w:rPr>
          <w:rFonts w:ascii="Arial" w:hAnsi="Arial" w:cs="Arial"/>
          <w:b/>
          <w:bCs/>
          <w:color w:val="000000"/>
          <w:lang w:eastAsia="en-GB"/>
        </w:rPr>
      </w:pPr>
      <w:r w:rsidRPr="00C418D8">
        <w:rPr>
          <w:rFonts w:ascii="Arial" w:hAnsi="Arial" w:cs="Arial"/>
          <w:b/>
          <w:bCs/>
          <w:color w:val="000000"/>
          <w:lang w:eastAsia="en-GB"/>
        </w:rPr>
        <w:t>3.1 What is customer care?</w:t>
      </w:r>
    </w:p>
    <w:p w:rsidR="003740F8" w:rsidRPr="00B04E25" w:rsidRDefault="003740F8" w:rsidP="004A2B5F">
      <w:pPr>
        <w:pStyle w:val="NormalWeb"/>
        <w:shd w:val="clear" w:color="auto" w:fill="FFFFFF"/>
        <w:spacing w:after="0" w:line="480" w:lineRule="auto"/>
        <w:jc w:val="both"/>
        <w:rPr>
          <w:rFonts w:ascii="Arial" w:hAnsi="Arial" w:cs="Arial"/>
          <w:color w:val="000000"/>
          <w:lang w:eastAsia="en-GB"/>
        </w:rPr>
      </w:pPr>
      <w:r w:rsidRPr="00B04E25">
        <w:rPr>
          <w:rFonts w:ascii="Arial" w:hAnsi="Arial" w:cs="Arial"/>
          <w:color w:val="000000"/>
          <w:lang w:eastAsia="en-GB"/>
        </w:rPr>
        <w:t>Help and advice provided by the company to those people who buy or use its products or services.</w:t>
      </w:r>
      <w:r w:rsidR="00C62E34" w:rsidRPr="00B04E25">
        <w:rPr>
          <w:rFonts w:ascii="Arial" w:hAnsi="Arial" w:cs="Arial"/>
          <w:color w:val="000000"/>
          <w:lang w:eastAsia="en-GB"/>
        </w:rPr>
        <w:t xml:space="preserve"> </w:t>
      </w:r>
      <w:r w:rsidRPr="00B04E25">
        <w:rPr>
          <w:rFonts w:ascii="Arial" w:hAnsi="Arial" w:cs="Arial"/>
          <w:color w:val="000000"/>
          <w:lang w:eastAsia="en-GB"/>
        </w:rPr>
        <w:t>Customer care is a simple idea. It means taking care of customers and satisfying their needs. In a world where most suppliers need to meet the needs of their customers, this experience is not a very happy one (Stone and Young, 1988, p. 1).</w:t>
      </w:r>
    </w:p>
    <w:p w:rsidR="000F6EE0" w:rsidRPr="00B04E25" w:rsidRDefault="003740F8" w:rsidP="000F6EE0">
      <w:pPr>
        <w:spacing w:before="100" w:after="0" w:line="480" w:lineRule="auto"/>
        <w:jc w:val="both"/>
        <w:rPr>
          <w:rFonts w:ascii="Arial" w:eastAsia="Arial" w:hAnsi="Arial" w:cs="Arial"/>
          <w:color w:val="000000"/>
          <w:sz w:val="24"/>
          <w:szCs w:val="24"/>
          <w:shd w:val="clear" w:color="auto" w:fill="FFFFFF"/>
        </w:rPr>
      </w:pPr>
      <w:r w:rsidRPr="00B04E25">
        <w:rPr>
          <w:rFonts w:ascii="Arial" w:hAnsi="Arial" w:cs="Arial"/>
          <w:color w:val="000000"/>
          <w:sz w:val="24"/>
          <w:szCs w:val="24"/>
          <w:lang w:eastAsia="en-GB"/>
        </w:rPr>
        <w:t>Acquiring customers is much more expensive than keeping them. In today's business world, we need to pay attention to customer care online as well</w:t>
      </w:r>
      <w:proofErr w:type="gramStart"/>
      <w:r w:rsidRPr="00B04E25">
        <w:rPr>
          <w:rFonts w:ascii="Arial" w:hAnsi="Arial" w:cs="Arial"/>
          <w:color w:val="000000"/>
          <w:sz w:val="24"/>
          <w:szCs w:val="24"/>
          <w:lang w:eastAsia="en-GB"/>
        </w:rPr>
        <w:t>.</w:t>
      </w:r>
      <w:r w:rsidR="000F6EE0" w:rsidRPr="00B04E25">
        <w:rPr>
          <w:rFonts w:ascii="Arial" w:eastAsia="Arial" w:hAnsi="Arial" w:cs="Arial"/>
          <w:color w:val="000000"/>
          <w:sz w:val="24"/>
          <w:szCs w:val="24"/>
          <w:shd w:val="clear" w:color="auto" w:fill="FFFFFF"/>
        </w:rPr>
        <w:t xml:space="preserve"> .</w:t>
      </w:r>
      <w:proofErr w:type="gramEnd"/>
      <w:r w:rsidR="000F6EE0" w:rsidRPr="00B04E25">
        <w:rPr>
          <w:rFonts w:ascii="Arial" w:eastAsia="Arial" w:hAnsi="Arial" w:cs="Arial"/>
          <w:color w:val="000000"/>
          <w:sz w:val="24"/>
          <w:szCs w:val="24"/>
          <w:shd w:val="clear" w:color="auto" w:fill="FFFFFF"/>
        </w:rPr>
        <w:t xml:space="preserve"> It is important that the customers are contacted regularly and monitored for any problems with the service and to seek any new business.</w:t>
      </w:r>
    </w:p>
    <w:p w:rsidR="003740F8" w:rsidRPr="00C418D8" w:rsidRDefault="003740F8" w:rsidP="000F6EE0">
      <w:pPr>
        <w:pStyle w:val="NormalWeb"/>
        <w:shd w:val="clear" w:color="auto" w:fill="FFFFFF"/>
        <w:spacing w:after="0" w:line="480" w:lineRule="auto"/>
        <w:rPr>
          <w:rFonts w:ascii="Arial" w:hAnsi="Arial" w:cs="Arial"/>
          <w:color w:val="000000"/>
          <w:lang w:eastAsia="en-GB"/>
        </w:rPr>
      </w:pPr>
      <w:r w:rsidRPr="00C418D8">
        <w:rPr>
          <w:rFonts w:ascii="Arial" w:hAnsi="Arial" w:cs="Arial"/>
          <w:color w:val="000000"/>
          <w:lang w:eastAsia="en-GB"/>
        </w:rPr>
        <w:t>Customer care must be rooted in the company culture and corporate beliefs. It cannot be grafted onto a business as an afterthought. It must be essential. It only exists if all employees want to believe it is vital and understand how achievable it is, they must all be able to understand it and explain it to others (Brown, 1989 p. 4).</w:t>
      </w:r>
      <w:r w:rsidR="000F6EE0" w:rsidRPr="000F6EE0">
        <w:rPr>
          <w:rFonts w:ascii="Arial" w:eastAsia="Arial" w:hAnsi="Arial" w:cs="Arial"/>
          <w:color w:val="000000"/>
          <w:shd w:val="clear" w:color="auto" w:fill="FFFFFF"/>
        </w:rPr>
        <w:t xml:space="preserve"> </w:t>
      </w:r>
      <w:r w:rsidR="000F6EE0">
        <w:rPr>
          <w:rFonts w:ascii="Arial" w:eastAsia="Arial" w:hAnsi="Arial" w:cs="Arial"/>
          <w:color w:val="000000"/>
          <w:shd w:val="clear" w:color="auto" w:fill="FFFFFF"/>
        </w:rPr>
        <w:t xml:space="preserve">Regular training sessions are necessary to ensure customer service procedures are </w:t>
      </w:r>
      <w:r w:rsidR="000F6EE0" w:rsidRPr="000F6EE0">
        <w:rPr>
          <w:rFonts w:ascii="Arial" w:eastAsia="Arial" w:hAnsi="Arial" w:cs="Arial"/>
          <w:shd w:val="clear" w:color="auto" w:fill="FFFFFF"/>
        </w:rPr>
        <w:t>ahead and also to check the strategies are working and their effectiveness in regards profit</w:t>
      </w:r>
      <w:r w:rsidR="000F6EE0">
        <w:rPr>
          <w:rFonts w:ascii="Arial" w:eastAsia="Arial" w:hAnsi="Arial" w:cs="Arial"/>
          <w:color w:val="000000"/>
          <w:shd w:val="clear" w:color="auto" w:fill="FFFFFF"/>
        </w:rPr>
        <w:t>ability and efficiency.</w:t>
      </w:r>
    </w:p>
    <w:p w:rsidR="003740F8" w:rsidRPr="00C418D8" w:rsidRDefault="003740F8" w:rsidP="003740F8">
      <w:pPr>
        <w:pStyle w:val="NormalWeb"/>
        <w:shd w:val="clear" w:color="auto" w:fill="FFFFFF"/>
        <w:spacing w:after="0" w:line="480" w:lineRule="auto"/>
        <w:jc w:val="both"/>
        <w:rPr>
          <w:rFonts w:ascii="Arial" w:hAnsi="Arial" w:cs="Arial"/>
          <w:b/>
          <w:bCs/>
          <w:color w:val="000000"/>
          <w:lang w:eastAsia="en-GB"/>
        </w:rPr>
      </w:pPr>
      <w:r w:rsidRPr="00C418D8">
        <w:rPr>
          <w:rFonts w:ascii="Arial" w:hAnsi="Arial" w:cs="Arial"/>
          <w:b/>
          <w:bCs/>
          <w:color w:val="000000"/>
          <w:lang w:eastAsia="en-GB"/>
        </w:rPr>
        <w:t>3.2 Customer satisfaction</w:t>
      </w:r>
    </w:p>
    <w:p w:rsidR="003740F8" w:rsidRPr="00C418D8" w:rsidRDefault="004A2B5F" w:rsidP="004A2B5F">
      <w:pPr>
        <w:pStyle w:val="NormalWeb"/>
        <w:shd w:val="clear" w:color="auto" w:fill="FFFFFF"/>
        <w:spacing w:after="0" w:line="480" w:lineRule="auto"/>
        <w:jc w:val="both"/>
        <w:rPr>
          <w:rFonts w:ascii="Arial" w:hAnsi="Arial" w:cs="Arial"/>
          <w:color w:val="000000"/>
          <w:lang w:eastAsia="en-GB"/>
        </w:rPr>
      </w:pPr>
      <w:r>
        <w:rPr>
          <w:rFonts w:ascii="Arial" w:hAnsi="Arial" w:cs="Arial"/>
          <w:color w:val="000000"/>
          <w:lang w:eastAsia="en-GB"/>
        </w:rPr>
        <w:t>S</w:t>
      </w:r>
      <w:r w:rsidR="003740F8" w:rsidRPr="00C418D8">
        <w:rPr>
          <w:rFonts w:ascii="Arial" w:hAnsi="Arial" w:cs="Arial"/>
          <w:color w:val="000000"/>
          <w:lang w:eastAsia="en-GB"/>
        </w:rPr>
        <w:t>atisfaction is a feeling. It is a short-term attitude that can easily change under a constellation of circumstances. It resides in the user's mind and differs from observable behaviors such as product selection, complaints and repurchases (Hom, 2000, p. 5).</w:t>
      </w:r>
    </w:p>
    <w:p w:rsidR="00CC150E" w:rsidRDefault="004A2B5F" w:rsidP="004A2B5F">
      <w:pPr>
        <w:pStyle w:val="NormalWeb"/>
        <w:shd w:val="clear" w:color="auto" w:fill="FFFFFF"/>
        <w:spacing w:before="0" w:beforeAutospacing="0" w:after="0" w:afterAutospacing="0" w:line="480" w:lineRule="auto"/>
        <w:jc w:val="both"/>
        <w:rPr>
          <w:rFonts w:ascii="Arial" w:hAnsi="Arial" w:cs="Arial"/>
          <w:color w:val="000000"/>
          <w:lang w:eastAsia="en-GB"/>
        </w:rPr>
      </w:pPr>
      <w:r>
        <w:rPr>
          <w:rFonts w:ascii="Arial" w:hAnsi="Arial" w:cs="Arial"/>
          <w:color w:val="000000"/>
          <w:lang w:eastAsia="en-GB"/>
        </w:rPr>
        <w:lastRenderedPageBreak/>
        <w:t>“</w:t>
      </w:r>
      <w:r w:rsidR="003740F8" w:rsidRPr="00C418D8">
        <w:rPr>
          <w:rFonts w:ascii="Arial" w:hAnsi="Arial" w:cs="Arial"/>
          <w:color w:val="000000"/>
          <w:lang w:eastAsia="en-GB"/>
        </w:rPr>
        <w:t xml:space="preserve">Satisfaction is the consumer's response to fulfillment. It is the judgment that a feature of a product or service or the service product itself has provided (or provides) a pleasant level of consumption-related fulfillment, including levels of </w:t>
      </w:r>
      <w:r w:rsidR="00A668CE">
        <w:rPr>
          <w:rFonts w:ascii="Arial" w:hAnsi="Arial" w:cs="Arial"/>
          <w:color w:val="000000"/>
          <w:lang w:eastAsia="en-GB"/>
        </w:rPr>
        <w:t xml:space="preserve">under- or over-fulfillment </w:t>
      </w:r>
      <w:r w:rsidR="003740F8" w:rsidRPr="00C418D8">
        <w:rPr>
          <w:rFonts w:ascii="Arial" w:hAnsi="Arial" w:cs="Arial"/>
          <w:color w:val="000000"/>
          <w:lang w:eastAsia="en-GB"/>
        </w:rPr>
        <w:t>(Oliver, 1997). That is a remarkable definition. First, the focus is on the consumer rather than the “customer” (Hom, 2000, p. 4).</w:t>
      </w:r>
    </w:p>
    <w:p w:rsidR="00A668CE" w:rsidRPr="00C418D8" w:rsidRDefault="00A668CE" w:rsidP="004A2B5F">
      <w:pPr>
        <w:pStyle w:val="NormalWeb"/>
        <w:shd w:val="clear" w:color="auto" w:fill="FFFFFF"/>
        <w:spacing w:before="0" w:beforeAutospacing="0" w:after="0" w:afterAutospacing="0" w:line="480" w:lineRule="auto"/>
        <w:jc w:val="both"/>
        <w:rPr>
          <w:rFonts w:ascii="Arial" w:hAnsi="Arial" w:cs="Arial"/>
          <w:color w:val="000000"/>
          <w:lang w:eastAsia="en-GB"/>
        </w:rPr>
      </w:pPr>
    </w:p>
    <w:p w:rsidR="00FF6D60" w:rsidRPr="00C418D8" w:rsidRDefault="00CC150E" w:rsidP="00A440D4">
      <w:pPr>
        <w:pStyle w:val="ListParagraph"/>
        <w:numPr>
          <w:ilvl w:val="0"/>
          <w:numId w:val="11"/>
        </w:numPr>
        <w:spacing w:line="480" w:lineRule="auto"/>
        <w:rPr>
          <w:rFonts w:ascii="Arial" w:hAnsi="Arial" w:cs="Arial"/>
          <w:b/>
          <w:bCs/>
          <w:color w:val="000000"/>
          <w:sz w:val="28"/>
          <w:szCs w:val="28"/>
          <w:lang w:eastAsia="en-GB"/>
        </w:rPr>
      </w:pPr>
      <w:r w:rsidRPr="00C418D8">
        <w:rPr>
          <w:rFonts w:ascii="Arial" w:hAnsi="Arial" w:cs="Arial"/>
          <w:b/>
          <w:bCs/>
          <w:color w:val="000000"/>
          <w:sz w:val="28"/>
          <w:szCs w:val="28"/>
          <w:lang w:eastAsia="en-GB"/>
        </w:rPr>
        <w:t>Evaluation of current customer care at NSC and future global customer care experience</w:t>
      </w:r>
      <w:r w:rsidRPr="00C418D8">
        <w:rPr>
          <w:rFonts w:ascii="Arial" w:hAnsi="Arial" w:cs="Arial"/>
          <w:b/>
          <w:bCs/>
          <w:color w:val="000000"/>
          <w:sz w:val="28"/>
          <w:szCs w:val="28"/>
          <w:lang w:eastAsia="en-GB"/>
        </w:rPr>
        <w:tab/>
      </w:r>
    </w:p>
    <w:p w:rsidR="006E7569" w:rsidRPr="00C418D8" w:rsidRDefault="006E7569" w:rsidP="006E7569">
      <w:pPr>
        <w:pStyle w:val="NormalWeb"/>
        <w:shd w:val="clear" w:color="auto" w:fill="FFFFFF"/>
        <w:spacing w:before="0" w:beforeAutospacing="0" w:after="0" w:afterAutospacing="0" w:line="480" w:lineRule="auto"/>
        <w:jc w:val="both"/>
        <w:rPr>
          <w:rFonts w:ascii="Arial" w:hAnsi="Arial" w:cs="Arial"/>
          <w:color w:val="000000"/>
          <w:lang w:eastAsia="en-GB"/>
        </w:rPr>
      </w:pPr>
      <w:r w:rsidRPr="00C418D8">
        <w:rPr>
          <w:rFonts w:ascii="Arial" w:hAnsi="Arial" w:cs="Arial"/>
          <w:color w:val="000000"/>
          <w:lang w:eastAsia="en-GB"/>
        </w:rPr>
        <w:t>NSC analyzes its customer complaints and customer feedback every day.</w:t>
      </w:r>
      <w:r w:rsidR="005E46FC" w:rsidRPr="00C418D8">
        <w:rPr>
          <w:rFonts w:ascii="Arial" w:hAnsi="Arial" w:cs="Arial"/>
          <w:color w:val="000000"/>
          <w:lang w:eastAsia="en-GB"/>
        </w:rPr>
        <w:t xml:space="preserve"> </w:t>
      </w:r>
      <w:r w:rsidRPr="00C418D8">
        <w:rPr>
          <w:rFonts w:ascii="Arial" w:hAnsi="Arial" w:cs="Arial"/>
          <w:color w:val="000000"/>
          <w:lang w:eastAsia="en-GB"/>
        </w:rPr>
        <w:t>The company monitors its consumer feedback as well on a daily basis.</w:t>
      </w:r>
      <w:r w:rsidR="00A70732" w:rsidRPr="00C418D8">
        <w:rPr>
          <w:rFonts w:ascii="Arial" w:hAnsi="Arial" w:cs="Arial"/>
          <w:color w:val="000000"/>
          <w:lang w:eastAsia="en-GB"/>
        </w:rPr>
        <w:t xml:space="preserve"> </w:t>
      </w:r>
      <w:r w:rsidRPr="00C418D8">
        <w:rPr>
          <w:rFonts w:ascii="Arial" w:hAnsi="Arial" w:cs="Arial"/>
          <w:color w:val="000000"/>
          <w:lang w:eastAsia="en-GB"/>
        </w:rPr>
        <w:t>As explained in the introduction part of above the company gives a warranty for its products. NSC has a system to monitor the warranty period of the consumer. Sometimes consumers expect to repair the product after the warranty period. The dealers (the direct customer of NSC) are helping consumers to change the</w:t>
      </w:r>
      <w:r w:rsidR="00A70732" w:rsidRPr="00C418D8">
        <w:rPr>
          <w:rFonts w:ascii="Arial" w:hAnsi="Arial" w:cs="Arial"/>
          <w:color w:val="000000"/>
          <w:lang w:eastAsia="en-GB"/>
        </w:rPr>
        <w:t xml:space="preserve"> warranty date. The company does these repairs on the basis of keeping customers for the long term. Customers expect lower prices, product quality, and after-sales services from the company.</w:t>
      </w:r>
    </w:p>
    <w:p w:rsidR="005E46FC" w:rsidRPr="00C418D8" w:rsidRDefault="005E46FC" w:rsidP="006E7569">
      <w:pPr>
        <w:pStyle w:val="NormalWeb"/>
        <w:shd w:val="clear" w:color="auto" w:fill="FFFFFF"/>
        <w:spacing w:before="0" w:beforeAutospacing="0" w:after="0" w:afterAutospacing="0" w:line="480" w:lineRule="auto"/>
        <w:jc w:val="both"/>
        <w:rPr>
          <w:rFonts w:ascii="Arial" w:hAnsi="Arial" w:cs="Arial"/>
          <w:color w:val="000000"/>
          <w:lang w:eastAsia="en-GB"/>
        </w:rPr>
      </w:pPr>
    </w:p>
    <w:p w:rsidR="005462C7" w:rsidRDefault="00A70732" w:rsidP="006E7569">
      <w:pPr>
        <w:pStyle w:val="NormalWeb"/>
        <w:shd w:val="clear" w:color="auto" w:fill="FFFFFF"/>
        <w:spacing w:before="0" w:beforeAutospacing="0" w:after="0" w:afterAutospacing="0" w:line="480" w:lineRule="auto"/>
        <w:jc w:val="both"/>
        <w:rPr>
          <w:rFonts w:ascii="Arial" w:hAnsi="Arial" w:cs="Arial"/>
          <w:color w:val="000000"/>
          <w:lang w:eastAsia="en-GB"/>
        </w:rPr>
      </w:pPr>
      <w:r w:rsidRPr="00C418D8">
        <w:rPr>
          <w:rFonts w:ascii="Arial" w:hAnsi="Arial" w:cs="Arial"/>
          <w:color w:val="000000"/>
          <w:lang w:eastAsia="en-GB"/>
        </w:rPr>
        <w:t>The company uses email, WhatsApp, company web pages, and phone calls for customer service. During the month of September 2022</w:t>
      </w:r>
      <w:r w:rsidR="005E46FC" w:rsidRPr="00C418D8">
        <w:rPr>
          <w:rFonts w:ascii="Arial" w:hAnsi="Arial" w:cs="Arial"/>
          <w:color w:val="000000"/>
          <w:lang w:eastAsia="en-GB"/>
        </w:rPr>
        <w:t xml:space="preserve"> company received </w:t>
      </w:r>
      <w:r w:rsidR="00103D15" w:rsidRPr="00C418D8">
        <w:rPr>
          <w:rFonts w:ascii="Arial" w:hAnsi="Arial" w:cs="Arial"/>
          <w:color w:val="000000"/>
          <w:lang w:eastAsia="en-GB"/>
        </w:rPr>
        <w:t>4</w:t>
      </w:r>
      <w:r w:rsidR="005E46FC" w:rsidRPr="00C418D8">
        <w:rPr>
          <w:rFonts w:ascii="Arial" w:hAnsi="Arial" w:cs="Arial"/>
          <w:color w:val="000000"/>
          <w:lang w:eastAsia="en-GB"/>
        </w:rPr>
        <w:t>,</w:t>
      </w:r>
      <w:r w:rsidR="00103D15" w:rsidRPr="00C418D8">
        <w:rPr>
          <w:rFonts w:ascii="Arial" w:hAnsi="Arial" w:cs="Arial"/>
          <w:color w:val="000000"/>
          <w:lang w:eastAsia="en-GB"/>
        </w:rPr>
        <w:t xml:space="preserve">039 </w:t>
      </w:r>
      <w:r w:rsidR="005E46FC" w:rsidRPr="00C418D8">
        <w:rPr>
          <w:rFonts w:ascii="Arial" w:hAnsi="Arial" w:cs="Arial"/>
          <w:color w:val="000000"/>
          <w:lang w:eastAsia="en-GB"/>
        </w:rPr>
        <w:t xml:space="preserve">messages and calls from customers. That is every three </w:t>
      </w:r>
      <w:r w:rsidR="00103D15" w:rsidRPr="00C418D8">
        <w:rPr>
          <w:rFonts w:ascii="Arial" w:hAnsi="Arial" w:cs="Arial"/>
          <w:color w:val="000000"/>
          <w:lang w:eastAsia="en-GB"/>
        </w:rPr>
        <w:t>minutes’</w:t>
      </w:r>
      <w:r w:rsidR="005E46FC" w:rsidRPr="00C418D8">
        <w:rPr>
          <w:rFonts w:ascii="Arial" w:hAnsi="Arial" w:cs="Arial"/>
          <w:color w:val="000000"/>
          <w:lang w:eastAsia="en-GB"/>
        </w:rPr>
        <w:t xml:space="preserve"> customer</w:t>
      </w:r>
      <w:r w:rsidR="00A668CE">
        <w:rPr>
          <w:rFonts w:ascii="Arial" w:hAnsi="Arial" w:cs="Arial"/>
          <w:color w:val="000000"/>
          <w:lang w:eastAsia="en-GB"/>
        </w:rPr>
        <w:t>s</w:t>
      </w:r>
      <w:r w:rsidR="005E46FC" w:rsidRPr="00C418D8">
        <w:rPr>
          <w:rFonts w:ascii="Arial" w:hAnsi="Arial" w:cs="Arial"/>
          <w:color w:val="000000"/>
          <w:lang w:eastAsia="en-GB"/>
        </w:rPr>
        <w:t xml:space="preserve"> </w:t>
      </w:r>
      <w:r w:rsidR="00A668CE">
        <w:rPr>
          <w:rFonts w:ascii="Arial" w:hAnsi="Arial" w:cs="Arial"/>
          <w:color w:val="000000"/>
          <w:lang w:eastAsia="en-GB"/>
        </w:rPr>
        <w:t>contacts</w:t>
      </w:r>
      <w:r w:rsidR="005E46FC" w:rsidRPr="00C418D8">
        <w:rPr>
          <w:rFonts w:ascii="Arial" w:hAnsi="Arial" w:cs="Arial"/>
          <w:color w:val="000000"/>
          <w:lang w:eastAsia="en-GB"/>
        </w:rPr>
        <w:t xml:space="preserve"> the company. </w:t>
      </w:r>
    </w:p>
    <w:p w:rsidR="002A4F34" w:rsidRDefault="002A4F34" w:rsidP="006E7569">
      <w:pPr>
        <w:pStyle w:val="NormalWeb"/>
        <w:shd w:val="clear" w:color="auto" w:fill="FFFFFF"/>
        <w:spacing w:before="0" w:beforeAutospacing="0" w:after="0" w:afterAutospacing="0" w:line="480" w:lineRule="auto"/>
        <w:jc w:val="both"/>
        <w:rPr>
          <w:rFonts w:ascii="Arial" w:hAnsi="Arial" w:cs="Arial"/>
          <w:b/>
          <w:bCs/>
          <w:color w:val="000000"/>
          <w:lang w:eastAsia="en-GB"/>
        </w:rPr>
      </w:pPr>
    </w:p>
    <w:p w:rsidR="002A4F34" w:rsidRDefault="002A4F34" w:rsidP="006E7569">
      <w:pPr>
        <w:pStyle w:val="NormalWeb"/>
        <w:shd w:val="clear" w:color="auto" w:fill="FFFFFF"/>
        <w:spacing w:before="0" w:beforeAutospacing="0" w:after="0" w:afterAutospacing="0" w:line="480" w:lineRule="auto"/>
        <w:jc w:val="both"/>
        <w:rPr>
          <w:rFonts w:ascii="Arial" w:hAnsi="Arial" w:cs="Arial"/>
          <w:b/>
          <w:bCs/>
          <w:color w:val="000000"/>
          <w:lang w:eastAsia="en-GB"/>
        </w:rPr>
      </w:pPr>
    </w:p>
    <w:p w:rsidR="002A4F34" w:rsidRDefault="002A4F34" w:rsidP="006E7569">
      <w:pPr>
        <w:pStyle w:val="NormalWeb"/>
        <w:shd w:val="clear" w:color="auto" w:fill="FFFFFF"/>
        <w:spacing w:before="0" w:beforeAutospacing="0" w:after="0" w:afterAutospacing="0" w:line="480" w:lineRule="auto"/>
        <w:jc w:val="both"/>
        <w:rPr>
          <w:rFonts w:ascii="Arial" w:hAnsi="Arial" w:cs="Arial"/>
          <w:b/>
          <w:bCs/>
          <w:color w:val="000000"/>
          <w:lang w:eastAsia="en-GB"/>
        </w:rPr>
      </w:pPr>
    </w:p>
    <w:p w:rsidR="00A70732" w:rsidRPr="00A668CE" w:rsidRDefault="005E46FC" w:rsidP="006E7569">
      <w:pPr>
        <w:pStyle w:val="NormalWeb"/>
        <w:shd w:val="clear" w:color="auto" w:fill="FFFFFF"/>
        <w:spacing w:before="0" w:beforeAutospacing="0" w:after="0" w:afterAutospacing="0" w:line="480" w:lineRule="auto"/>
        <w:jc w:val="both"/>
        <w:rPr>
          <w:rFonts w:ascii="Arial" w:hAnsi="Arial" w:cs="Arial"/>
          <w:b/>
          <w:bCs/>
          <w:color w:val="000000"/>
          <w:lang w:eastAsia="en-GB"/>
        </w:rPr>
      </w:pPr>
      <w:r w:rsidRPr="00A668CE">
        <w:rPr>
          <w:rFonts w:ascii="Arial" w:hAnsi="Arial" w:cs="Arial"/>
          <w:b/>
          <w:bCs/>
          <w:color w:val="000000"/>
          <w:lang w:eastAsia="en-GB"/>
        </w:rPr>
        <w:lastRenderedPageBreak/>
        <w:t>The type of customer requirement is analyzed in the below table.</w:t>
      </w:r>
    </w:p>
    <w:tbl>
      <w:tblPr>
        <w:tblW w:w="5387" w:type="dxa"/>
        <w:tblInd w:w="-10" w:type="dxa"/>
        <w:tblLook w:val="04A0" w:firstRow="1" w:lastRow="0" w:firstColumn="1" w:lastColumn="0" w:noHBand="0" w:noVBand="1"/>
      </w:tblPr>
      <w:tblGrid>
        <w:gridCol w:w="2835"/>
        <w:gridCol w:w="2552"/>
      </w:tblGrid>
      <w:tr w:rsidR="00103D15" w:rsidRPr="00C418D8" w:rsidTr="00F500CD">
        <w:trPr>
          <w:trHeight w:val="288"/>
        </w:trPr>
        <w:tc>
          <w:tcPr>
            <w:tcW w:w="2835" w:type="dxa"/>
            <w:tcBorders>
              <w:top w:val="single" w:sz="8" w:space="0" w:color="auto"/>
              <w:left w:val="single" w:sz="8" w:space="0" w:color="auto"/>
              <w:bottom w:val="single" w:sz="4" w:space="0" w:color="auto"/>
              <w:right w:val="single" w:sz="4" w:space="0" w:color="auto"/>
            </w:tcBorders>
            <w:shd w:val="clear" w:color="000000" w:fill="A9D08E"/>
            <w:noWrap/>
            <w:vAlign w:val="bottom"/>
            <w:hideMark/>
          </w:tcPr>
          <w:p w:rsidR="00103D15" w:rsidRPr="00C418D8" w:rsidRDefault="00103D15" w:rsidP="00F500CD">
            <w:pPr>
              <w:spacing w:after="0" w:line="240" w:lineRule="auto"/>
              <w:jc w:val="center"/>
              <w:rPr>
                <w:rFonts w:ascii="Arial" w:eastAsia="Times New Roman" w:hAnsi="Arial" w:cs="Arial"/>
                <w:color w:val="000000"/>
                <w:sz w:val="24"/>
                <w:szCs w:val="24"/>
                <w:lang w:eastAsia="en-GB" w:bidi="si-LK"/>
              </w:rPr>
            </w:pPr>
            <w:r w:rsidRPr="00C418D8">
              <w:rPr>
                <w:rFonts w:ascii="Arial" w:eastAsia="Times New Roman" w:hAnsi="Arial" w:cs="Arial"/>
                <w:color w:val="000000"/>
                <w:sz w:val="24"/>
                <w:szCs w:val="24"/>
                <w:lang w:eastAsia="en-GB" w:bidi="si-LK"/>
              </w:rPr>
              <w:t>Type</w:t>
            </w:r>
          </w:p>
        </w:tc>
        <w:tc>
          <w:tcPr>
            <w:tcW w:w="2552" w:type="dxa"/>
            <w:tcBorders>
              <w:top w:val="single" w:sz="8" w:space="0" w:color="auto"/>
              <w:left w:val="nil"/>
              <w:bottom w:val="single" w:sz="4" w:space="0" w:color="auto"/>
              <w:right w:val="single" w:sz="8" w:space="0" w:color="auto"/>
            </w:tcBorders>
            <w:shd w:val="clear" w:color="000000" w:fill="A9D08E"/>
            <w:noWrap/>
            <w:vAlign w:val="bottom"/>
            <w:hideMark/>
          </w:tcPr>
          <w:p w:rsidR="00103D15" w:rsidRPr="00C418D8" w:rsidRDefault="00103D15" w:rsidP="00F500CD">
            <w:pPr>
              <w:spacing w:after="0" w:line="240" w:lineRule="auto"/>
              <w:jc w:val="center"/>
              <w:rPr>
                <w:rFonts w:ascii="Arial" w:eastAsia="Times New Roman" w:hAnsi="Arial" w:cs="Arial"/>
                <w:color w:val="000000"/>
                <w:sz w:val="24"/>
                <w:szCs w:val="24"/>
                <w:lang w:eastAsia="en-GB" w:bidi="si-LK"/>
              </w:rPr>
            </w:pPr>
            <w:r w:rsidRPr="00C418D8">
              <w:rPr>
                <w:rFonts w:ascii="Arial" w:eastAsia="Times New Roman" w:hAnsi="Arial" w:cs="Arial"/>
                <w:color w:val="000000"/>
                <w:sz w:val="24"/>
                <w:szCs w:val="24"/>
                <w:lang w:eastAsia="en-GB" w:bidi="si-LK"/>
              </w:rPr>
              <w:t>No. of calls and Messages</w:t>
            </w:r>
          </w:p>
        </w:tc>
      </w:tr>
      <w:tr w:rsidR="00103D15" w:rsidRPr="00C418D8" w:rsidTr="00F500CD">
        <w:trPr>
          <w:trHeight w:val="300"/>
        </w:trPr>
        <w:tc>
          <w:tcPr>
            <w:tcW w:w="2835" w:type="dxa"/>
            <w:tcBorders>
              <w:top w:val="nil"/>
              <w:left w:val="single" w:sz="8" w:space="0" w:color="auto"/>
              <w:bottom w:val="single" w:sz="4" w:space="0" w:color="auto"/>
              <w:right w:val="single" w:sz="4" w:space="0" w:color="auto"/>
            </w:tcBorders>
            <w:shd w:val="clear" w:color="auto" w:fill="auto"/>
            <w:noWrap/>
            <w:vAlign w:val="bottom"/>
            <w:hideMark/>
          </w:tcPr>
          <w:p w:rsidR="00103D15" w:rsidRPr="00C418D8" w:rsidRDefault="00103D15" w:rsidP="00103D15">
            <w:pPr>
              <w:spacing w:after="0" w:line="240" w:lineRule="auto"/>
              <w:rPr>
                <w:rFonts w:ascii="Arial" w:eastAsia="Times New Roman" w:hAnsi="Arial" w:cs="Arial"/>
                <w:color w:val="000000"/>
                <w:sz w:val="24"/>
                <w:szCs w:val="24"/>
                <w:lang w:eastAsia="en-GB" w:bidi="si-LK"/>
              </w:rPr>
            </w:pPr>
            <w:r w:rsidRPr="00C418D8">
              <w:rPr>
                <w:rFonts w:ascii="Arial" w:eastAsia="Times New Roman" w:hAnsi="Arial" w:cs="Arial"/>
                <w:color w:val="000000"/>
                <w:sz w:val="24"/>
                <w:szCs w:val="24"/>
                <w:lang w:eastAsia="en-GB" w:bidi="si-LK"/>
              </w:rPr>
              <w:t>Customer complaints</w:t>
            </w:r>
          </w:p>
        </w:tc>
        <w:tc>
          <w:tcPr>
            <w:tcW w:w="2552" w:type="dxa"/>
            <w:tcBorders>
              <w:top w:val="nil"/>
              <w:left w:val="nil"/>
              <w:bottom w:val="single" w:sz="8" w:space="0" w:color="auto"/>
              <w:right w:val="single" w:sz="8" w:space="0" w:color="auto"/>
            </w:tcBorders>
            <w:shd w:val="clear" w:color="auto" w:fill="auto"/>
            <w:noWrap/>
            <w:vAlign w:val="center"/>
            <w:hideMark/>
          </w:tcPr>
          <w:p w:rsidR="00103D15" w:rsidRPr="00C418D8" w:rsidRDefault="00103D15" w:rsidP="00103D15">
            <w:pPr>
              <w:spacing w:after="0" w:line="240" w:lineRule="auto"/>
              <w:jc w:val="center"/>
              <w:rPr>
                <w:rFonts w:ascii="Arial" w:eastAsia="Times New Roman" w:hAnsi="Arial" w:cs="Arial"/>
                <w:color w:val="000000"/>
                <w:sz w:val="24"/>
                <w:szCs w:val="24"/>
                <w:lang w:eastAsia="en-GB" w:bidi="si-LK"/>
              </w:rPr>
            </w:pPr>
            <w:r w:rsidRPr="00C418D8">
              <w:rPr>
                <w:rFonts w:ascii="Arial" w:eastAsia="Times New Roman" w:hAnsi="Arial" w:cs="Arial"/>
                <w:color w:val="000000"/>
                <w:sz w:val="24"/>
                <w:szCs w:val="24"/>
                <w:lang w:eastAsia="en-GB" w:bidi="si-LK"/>
              </w:rPr>
              <w:t>85</w:t>
            </w:r>
          </w:p>
        </w:tc>
      </w:tr>
      <w:tr w:rsidR="00103D15" w:rsidRPr="00C418D8" w:rsidTr="00F500CD">
        <w:trPr>
          <w:trHeight w:val="300"/>
        </w:trPr>
        <w:tc>
          <w:tcPr>
            <w:tcW w:w="2835" w:type="dxa"/>
            <w:tcBorders>
              <w:top w:val="nil"/>
              <w:left w:val="single" w:sz="8" w:space="0" w:color="auto"/>
              <w:bottom w:val="single" w:sz="4" w:space="0" w:color="auto"/>
              <w:right w:val="single" w:sz="4" w:space="0" w:color="auto"/>
            </w:tcBorders>
            <w:shd w:val="clear" w:color="auto" w:fill="auto"/>
            <w:noWrap/>
            <w:vAlign w:val="bottom"/>
            <w:hideMark/>
          </w:tcPr>
          <w:p w:rsidR="00103D15" w:rsidRPr="00C418D8" w:rsidRDefault="00103D15" w:rsidP="00347F27">
            <w:pPr>
              <w:spacing w:after="0" w:line="240" w:lineRule="auto"/>
              <w:rPr>
                <w:rFonts w:ascii="Arial" w:eastAsia="Times New Roman" w:hAnsi="Arial" w:cs="Arial"/>
                <w:color w:val="000000"/>
                <w:sz w:val="24"/>
                <w:szCs w:val="24"/>
                <w:lang w:eastAsia="en-GB" w:bidi="si-LK"/>
              </w:rPr>
            </w:pPr>
            <w:r w:rsidRPr="00C418D8">
              <w:rPr>
                <w:rFonts w:ascii="Arial" w:eastAsia="Times New Roman" w:hAnsi="Arial" w:cs="Arial"/>
                <w:color w:val="000000"/>
                <w:sz w:val="24"/>
                <w:szCs w:val="24"/>
                <w:lang w:eastAsia="en-GB" w:bidi="si-LK"/>
              </w:rPr>
              <w:t xml:space="preserve">Product </w:t>
            </w:r>
            <w:r w:rsidR="00347F27" w:rsidRPr="00C418D8">
              <w:rPr>
                <w:rFonts w:ascii="Arial" w:eastAsia="Times New Roman" w:hAnsi="Arial" w:cs="Arial"/>
                <w:color w:val="000000"/>
                <w:sz w:val="24"/>
                <w:szCs w:val="24"/>
                <w:lang w:eastAsia="en-GB" w:bidi="si-LK"/>
              </w:rPr>
              <w:t>Inquiries</w:t>
            </w:r>
          </w:p>
        </w:tc>
        <w:tc>
          <w:tcPr>
            <w:tcW w:w="2552" w:type="dxa"/>
            <w:tcBorders>
              <w:top w:val="nil"/>
              <w:left w:val="nil"/>
              <w:bottom w:val="single" w:sz="8" w:space="0" w:color="auto"/>
              <w:right w:val="single" w:sz="8" w:space="0" w:color="auto"/>
            </w:tcBorders>
            <w:shd w:val="clear" w:color="auto" w:fill="auto"/>
            <w:noWrap/>
            <w:vAlign w:val="center"/>
            <w:hideMark/>
          </w:tcPr>
          <w:p w:rsidR="00103D15" w:rsidRPr="00C418D8" w:rsidRDefault="00103D15" w:rsidP="00103D15">
            <w:pPr>
              <w:spacing w:after="0" w:line="240" w:lineRule="auto"/>
              <w:jc w:val="center"/>
              <w:rPr>
                <w:rFonts w:ascii="Arial" w:eastAsia="Times New Roman" w:hAnsi="Arial" w:cs="Arial"/>
                <w:color w:val="000000"/>
                <w:sz w:val="24"/>
                <w:szCs w:val="24"/>
                <w:lang w:eastAsia="en-GB" w:bidi="si-LK"/>
              </w:rPr>
            </w:pPr>
            <w:r w:rsidRPr="00C418D8">
              <w:rPr>
                <w:rFonts w:ascii="Arial" w:eastAsia="Times New Roman" w:hAnsi="Arial" w:cs="Arial"/>
                <w:color w:val="000000"/>
                <w:sz w:val="24"/>
                <w:szCs w:val="24"/>
                <w:lang w:eastAsia="en-GB" w:bidi="si-LK"/>
              </w:rPr>
              <w:t>1412</w:t>
            </w:r>
          </w:p>
        </w:tc>
      </w:tr>
      <w:tr w:rsidR="00103D15" w:rsidRPr="00C418D8" w:rsidTr="00F500CD">
        <w:trPr>
          <w:trHeight w:val="300"/>
        </w:trPr>
        <w:tc>
          <w:tcPr>
            <w:tcW w:w="2835" w:type="dxa"/>
            <w:tcBorders>
              <w:top w:val="nil"/>
              <w:left w:val="single" w:sz="8" w:space="0" w:color="auto"/>
              <w:bottom w:val="single" w:sz="4" w:space="0" w:color="auto"/>
              <w:right w:val="single" w:sz="4" w:space="0" w:color="auto"/>
            </w:tcBorders>
            <w:shd w:val="clear" w:color="auto" w:fill="auto"/>
            <w:noWrap/>
            <w:vAlign w:val="bottom"/>
            <w:hideMark/>
          </w:tcPr>
          <w:p w:rsidR="00103D15" w:rsidRPr="00C418D8" w:rsidRDefault="00103D15" w:rsidP="00103D15">
            <w:pPr>
              <w:spacing w:after="0" w:line="240" w:lineRule="auto"/>
              <w:rPr>
                <w:rFonts w:ascii="Arial" w:eastAsia="Times New Roman" w:hAnsi="Arial" w:cs="Arial"/>
                <w:color w:val="000000"/>
                <w:sz w:val="24"/>
                <w:szCs w:val="24"/>
                <w:lang w:eastAsia="en-GB" w:bidi="si-LK"/>
              </w:rPr>
            </w:pPr>
            <w:r w:rsidRPr="00C418D8">
              <w:rPr>
                <w:rFonts w:ascii="Arial" w:eastAsia="Times New Roman" w:hAnsi="Arial" w:cs="Arial"/>
                <w:color w:val="000000"/>
                <w:sz w:val="24"/>
                <w:szCs w:val="24"/>
                <w:lang w:eastAsia="en-GB" w:bidi="si-LK"/>
              </w:rPr>
              <w:t>Warranty Inquiries</w:t>
            </w:r>
          </w:p>
        </w:tc>
        <w:tc>
          <w:tcPr>
            <w:tcW w:w="2552" w:type="dxa"/>
            <w:tcBorders>
              <w:top w:val="nil"/>
              <w:left w:val="nil"/>
              <w:bottom w:val="single" w:sz="8" w:space="0" w:color="auto"/>
              <w:right w:val="single" w:sz="8" w:space="0" w:color="auto"/>
            </w:tcBorders>
            <w:shd w:val="clear" w:color="auto" w:fill="auto"/>
            <w:noWrap/>
            <w:vAlign w:val="center"/>
            <w:hideMark/>
          </w:tcPr>
          <w:p w:rsidR="00103D15" w:rsidRPr="00C418D8" w:rsidRDefault="00103D15" w:rsidP="00103D15">
            <w:pPr>
              <w:spacing w:after="0" w:line="240" w:lineRule="auto"/>
              <w:jc w:val="center"/>
              <w:rPr>
                <w:rFonts w:ascii="Arial" w:eastAsia="Times New Roman" w:hAnsi="Arial" w:cs="Arial"/>
                <w:color w:val="000000"/>
                <w:sz w:val="24"/>
                <w:szCs w:val="24"/>
                <w:lang w:eastAsia="en-GB" w:bidi="si-LK"/>
              </w:rPr>
            </w:pPr>
            <w:r w:rsidRPr="00C418D8">
              <w:rPr>
                <w:rFonts w:ascii="Arial" w:eastAsia="Times New Roman" w:hAnsi="Arial" w:cs="Arial"/>
                <w:color w:val="000000"/>
                <w:sz w:val="24"/>
                <w:szCs w:val="24"/>
                <w:lang w:eastAsia="en-GB" w:bidi="si-LK"/>
              </w:rPr>
              <w:t>232</w:t>
            </w:r>
          </w:p>
        </w:tc>
      </w:tr>
      <w:tr w:rsidR="00103D15" w:rsidRPr="00C418D8" w:rsidTr="00F500CD">
        <w:trPr>
          <w:trHeight w:val="300"/>
        </w:trPr>
        <w:tc>
          <w:tcPr>
            <w:tcW w:w="2835" w:type="dxa"/>
            <w:tcBorders>
              <w:top w:val="nil"/>
              <w:left w:val="single" w:sz="8" w:space="0" w:color="auto"/>
              <w:bottom w:val="single" w:sz="4" w:space="0" w:color="auto"/>
              <w:right w:val="single" w:sz="4" w:space="0" w:color="auto"/>
            </w:tcBorders>
            <w:shd w:val="clear" w:color="auto" w:fill="auto"/>
            <w:noWrap/>
            <w:vAlign w:val="bottom"/>
            <w:hideMark/>
          </w:tcPr>
          <w:p w:rsidR="00103D15" w:rsidRPr="00C418D8" w:rsidRDefault="00103D15" w:rsidP="00103D15">
            <w:pPr>
              <w:spacing w:after="0" w:line="240" w:lineRule="auto"/>
              <w:rPr>
                <w:rFonts w:ascii="Arial" w:eastAsia="Times New Roman" w:hAnsi="Arial" w:cs="Arial"/>
                <w:color w:val="000000"/>
                <w:sz w:val="24"/>
                <w:szCs w:val="24"/>
                <w:lang w:eastAsia="en-GB" w:bidi="si-LK"/>
              </w:rPr>
            </w:pPr>
            <w:r w:rsidRPr="00C418D8">
              <w:rPr>
                <w:rFonts w:ascii="Arial" w:eastAsia="Times New Roman" w:hAnsi="Arial" w:cs="Arial"/>
                <w:color w:val="000000"/>
                <w:sz w:val="24"/>
                <w:szCs w:val="24"/>
                <w:lang w:eastAsia="en-GB" w:bidi="si-LK"/>
              </w:rPr>
              <w:t>Price inquiries</w:t>
            </w:r>
          </w:p>
        </w:tc>
        <w:tc>
          <w:tcPr>
            <w:tcW w:w="2552" w:type="dxa"/>
            <w:tcBorders>
              <w:top w:val="nil"/>
              <w:left w:val="nil"/>
              <w:bottom w:val="single" w:sz="8" w:space="0" w:color="auto"/>
              <w:right w:val="single" w:sz="8" w:space="0" w:color="auto"/>
            </w:tcBorders>
            <w:shd w:val="clear" w:color="auto" w:fill="auto"/>
            <w:noWrap/>
            <w:vAlign w:val="center"/>
            <w:hideMark/>
          </w:tcPr>
          <w:p w:rsidR="00103D15" w:rsidRPr="00C418D8" w:rsidRDefault="00103D15" w:rsidP="00103D15">
            <w:pPr>
              <w:spacing w:after="0" w:line="240" w:lineRule="auto"/>
              <w:jc w:val="center"/>
              <w:rPr>
                <w:rFonts w:ascii="Arial" w:eastAsia="Times New Roman" w:hAnsi="Arial" w:cs="Arial"/>
                <w:color w:val="000000"/>
                <w:sz w:val="24"/>
                <w:szCs w:val="24"/>
                <w:lang w:eastAsia="en-GB" w:bidi="si-LK"/>
              </w:rPr>
            </w:pPr>
            <w:r w:rsidRPr="00C418D8">
              <w:rPr>
                <w:rFonts w:ascii="Arial" w:eastAsia="Times New Roman" w:hAnsi="Arial" w:cs="Arial"/>
                <w:color w:val="000000"/>
                <w:sz w:val="24"/>
                <w:szCs w:val="24"/>
                <w:lang w:eastAsia="en-GB" w:bidi="si-LK"/>
              </w:rPr>
              <w:t>1381</w:t>
            </w:r>
          </w:p>
        </w:tc>
      </w:tr>
      <w:tr w:rsidR="00103D15" w:rsidRPr="00C418D8" w:rsidTr="00F500CD">
        <w:trPr>
          <w:trHeight w:val="300"/>
        </w:trPr>
        <w:tc>
          <w:tcPr>
            <w:tcW w:w="2835" w:type="dxa"/>
            <w:tcBorders>
              <w:top w:val="nil"/>
              <w:left w:val="single" w:sz="8" w:space="0" w:color="auto"/>
              <w:bottom w:val="single" w:sz="4" w:space="0" w:color="auto"/>
              <w:right w:val="single" w:sz="4" w:space="0" w:color="auto"/>
            </w:tcBorders>
            <w:shd w:val="clear" w:color="auto" w:fill="auto"/>
            <w:noWrap/>
            <w:vAlign w:val="bottom"/>
            <w:hideMark/>
          </w:tcPr>
          <w:p w:rsidR="00103D15" w:rsidRPr="00C418D8" w:rsidRDefault="00103D15" w:rsidP="00103D15">
            <w:pPr>
              <w:spacing w:after="0" w:line="240" w:lineRule="auto"/>
              <w:rPr>
                <w:rFonts w:ascii="Arial" w:eastAsia="Times New Roman" w:hAnsi="Arial" w:cs="Arial"/>
                <w:color w:val="000000"/>
                <w:sz w:val="24"/>
                <w:szCs w:val="24"/>
                <w:lang w:eastAsia="en-GB" w:bidi="si-LK"/>
              </w:rPr>
            </w:pPr>
            <w:r w:rsidRPr="00C418D8">
              <w:rPr>
                <w:rFonts w:ascii="Arial" w:eastAsia="Times New Roman" w:hAnsi="Arial" w:cs="Arial"/>
                <w:color w:val="000000"/>
                <w:sz w:val="24"/>
                <w:szCs w:val="24"/>
                <w:lang w:eastAsia="en-GB" w:bidi="si-LK"/>
              </w:rPr>
              <w:t>Issues on products</w:t>
            </w:r>
          </w:p>
        </w:tc>
        <w:tc>
          <w:tcPr>
            <w:tcW w:w="2552" w:type="dxa"/>
            <w:tcBorders>
              <w:top w:val="nil"/>
              <w:left w:val="nil"/>
              <w:bottom w:val="single" w:sz="8" w:space="0" w:color="auto"/>
              <w:right w:val="single" w:sz="8" w:space="0" w:color="auto"/>
            </w:tcBorders>
            <w:shd w:val="clear" w:color="auto" w:fill="auto"/>
            <w:noWrap/>
            <w:vAlign w:val="center"/>
            <w:hideMark/>
          </w:tcPr>
          <w:p w:rsidR="00103D15" w:rsidRPr="00C418D8" w:rsidRDefault="00103D15" w:rsidP="00103D15">
            <w:pPr>
              <w:spacing w:after="0" w:line="240" w:lineRule="auto"/>
              <w:jc w:val="center"/>
              <w:rPr>
                <w:rFonts w:ascii="Arial" w:eastAsia="Times New Roman" w:hAnsi="Arial" w:cs="Arial"/>
                <w:color w:val="000000"/>
                <w:sz w:val="24"/>
                <w:szCs w:val="24"/>
                <w:lang w:eastAsia="en-GB" w:bidi="si-LK"/>
              </w:rPr>
            </w:pPr>
            <w:r w:rsidRPr="00C418D8">
              <w:rPr>
                <w:rFonts w:ascii="Arial" w:eastAsia="Times New Roman" w:hAnsi="Arial" w:cs="Arial"/>
                <w:color w:val="000000"/>
                <w:sz w:val="24"/>
                <w:szCs w:val="24"/>
                <w:lang w:eastAsia="en-GB" w:bidi="si-LK"/>
              </w:rPr>
              <w:t>47</w:t>
            </w:r>
          </w:p>
        </w:tc>
      </w:tr>
      <w:tr w:rsidR="00103D15" w:rsidRPr="00C418D8" w:rsidTr="00F500CD">
        <w:trPr>
          <w:trHeight w:val="300"/>
        </w:trPr>
        <w:tc>
          <w:tcPr>
            <w:tcW w:w="2835" w:type="dxa"/>
            <w:tcBorders>
              <w:top w:val="nil"/>
              <w:left w:val="single" w:sz="8" w:space="0" w:color="auto"/>
              <w:bottom w:val="single" w:sz="8" w:space="0" w:color="auto"/>
              <w:right w:val="single" w:sz="4" w:space="0" w:color="auto"/>
            </w:tcBorders>
            <w:shd w:val="clear" w:color="auto" w:fill="auto"/>
            <w:noWrap/>
            <w:vAlign w:val="bottom"/>
            <w:hideMark/>
          </w:tcPr>
          <w:p w:rsidR="00103D15" w:rsidRPr="00C418D8" w:rsidRDefault="00103D15" w:rsidP="00103D15">
            <w:pPr>
              <w:spacing w:after="0" w:line="240" w:lineRule="auto"/>
              <w:rPr>
                <w:rFonts w:ascii="Arial" w:eastAsia="Times New Roman" w:hAnsi="Arial" w:cs="Arial"/>
                <w:color w:val="000000"/>
                <w:sz w:val="24"/>
                <w:szCs w:val="24"/>
                <w:lang w:eastAsia="en-GB" w:bidi="si-LK"/>
              </w:rPr>
            </w:pPr>
            <w:r w:rsidRPr="00C418D8">
              <w:rPr>
                <w:rFonts w:ascii="Arial" w:eastAsia="Times New Roman" w:hAnsi="Arial" w:cs="Arial"/>
                <w:color w:val="000000"/>
                <w:sz w:val="24"/>
                <w:szCs w:val="24"/>
                <w:lang w:eastAsia="en-GB" w:bidi="si-LK"/>
              </w:rPr>
              <w:t>Others</w:t>
            </w:r>
          </w:p>
        </w:tc>
        <w:tc>
          <w:tcPr>
            <w:tcW w:w="2552" w:type="dxa"/>
            <w:tcBorders>
              <w:top w:val="nil"/>
              <w:left w:val="nil"/>
              <w:bottom w:val="single" w:sz="8" w:space="0" w:color="auto"/>
              <w:right w:val="single" w:sz="8" w:space="0" w:color="auto"/>
            </w:tcBorders>
            <w:shd w:val="clear" w:color="auto" w:fill="auto"/>
            <w:noWrap/>
            <w:vAlign w:val="center"/>
            <w:hideMark/>
          </w:tcPr>
          <w:p w:rsidR="00103D15" w:rsidRPr="00C418D8" w:rsidRDefault="00103D15" w:rsidP="00103D15">
            <w:pPr>
              <w:spacing w:after="0" w:line="240" w:lineRule="auto"/>
              <w:jc w:val="center"/>
              <w:rPr>
                <w:rFonts w:ascii="Arial" w:eastAsia="Times New Roman" w:hAnsi="Arial" w:cs="Arial"/>
                <w:color w:val="000000"/>
                <w:sz w:val="24"/>
                <w:szCs w:val="24"/>
                <w:lang w:eastAsia="en-GB" w:bidi="si-LK"/>
              </w:rPr>
            </w:pPr>
            <w:r w:rsidRPr="00C418D8">
              <w:rPr>
                <w:rFonts w:ascii="Arial" w:eastAsia="Times New Roman" w:hAnsi="Arial" w:cs="Arial"/>
                <w:color w:val="000000"/>
                <w:sz w:val="24"/>
                <w:szCs w:val="24"/>
                <w:lang w:eastAsia="en-GB" w:bidi="si-LK"/>
              </w:rPr>
              <w:t>882</w:t>
            </w:r>
          </w:p>
        </w:tc>
      </w:tr>
      <w:tr w:rsidR="00103D15" w:rsidRPr="00C418D8" w:rsidTr="00F500CD">
        <w:trPr>
          <w:trHeight w:val="300"/>
        </w:trPr>
        <w:tc>
          <w:tcPr>
            <w:tcW w:w="2835" w:type="dxa"/>
            <w:tcBorders>
              <w:top w:val="nil"/>
              <w:left w:val="single" w:sz="8" w:space="0" w:color="auto"/>
              <w:bottom w:val="single" w:sz="8" w:space="0" w:color="auto"/>
              <w:right w:val="single" w:sz="4" w:space="0" w:color="auto"/>
            </w:tcBorders>
            <w:shd w:val="clear" w:color="auto" w:fill="auto"/>
            <w:noWrap/>
            <w:vAlign w:val="bottom"/>
            <w:hideMark/>
          </w:tcPr>
          <w:p w:rsidR="00103D15" w:rsidRPr="00C418D8" w:rsidRDefault="00103D15" w:rsidP="00103D15">
            <w:pPr>
              <w:spacing w:after="0" w:line="240" w:lineRule="auto"/>
              <w:rPr>
                <w:rFonts w:ascii="Arial" w:eastAsia="Times New Roman" w:hAnsi="Arial" w:cs="Arial"/>
                <w:color w:val="000000"/>
                <w:sz w:val="24"/>
                <w:szCs w:val="24"/>
                <w:lang w:eastAsia="en-GB" w:bidi="si-LK"/>
              </w:rPr>
            </w:pPr>
            <w:r w:rsidRPr="00C418D8">
              <w:rPr>
                <w:rFonts w:ascii="Arial" w:eastAsia="Times New Roman" w:hAnsi="Arial" w:cs="Arial"/>
                <w:color w:val="000000"/>
                <w:sz w:val="24"/>
                <w:szCs w:val="24"/>
                <w:lang w:eastAsia="en-GB" w:bidi="si-LK"/>
              </w:rPr>
              <w:t>Total</w:t>
            </w:r>
          </w:p>
        </w:tc>
        <w:tc>
          <w:tcPr>
            <w:tcW w:w="2552" w:type="dxa"/>
            <w:tcBorders>
              <w:top w:val="nil"/>
              <w:left w:val="nil"/>
              <w:bottom w:val="single" w:sz="8" w:space="0" w:color="auto"/>
              <w:right w:val="single" w:sz="8" w:space="0" w:color="auto"/>
            </w:tcBorders>
            <w:shd w:val="clear" w:color="auto" w:fill="auto"/>
            <w:noWrap/>
            <w:vAlign w:val="bottom"/>
            <w:hideMark/>
          </w:tcPr>
          <w:p w:rsidR="00103D15" w:rsidRPr="00C418D8" w:rsidRDefault="00103D15" w:rsidP="00103D15">
            <w:pPr>
              <w:spacing w:after="0" w:line="240" w:lineRule="auto"/>
              <w:jc w:val="center"/>
              <w:rPr>
                <w:rFonts w:ascii="Arial" w:eastAsia="Times New Roman" w:hAnsi="Arial" w:cs="Arial"/>
                <w:color w:val="000000"/>
                <w:sz w:val="24"/>
                <w:szCs w:val="24"/>
                <w:lang w:eastAsia="en-GB" w:bidi="si-LK"/>
              </w:rPr>
            </w:pPr>
            <w:r w:rsidRPr="00C418D8">
              <w:rPr>
                <w:rFonts w:ascii="Arial" w:eastAsia="Times New Roman" w:hAnsi="Arial" w:cs="Arial"/>
                <w:color w:val="000000"/>
                <w:sz w:val="24"/>
                <w:szCs w:val="24"/>
                <w:lang w:eastAsia="en-GB" w:bidi="si-LK"/>
              </w:rPr>
              <w:t xml:space="preserve"> 4039 </w:t>
            </w:r>
          </w:p>
        </w:tc>
      </w:tr>
    </w:tbl>
    <w:p w:rsidR="005E46FC" w:rsidRPr="00C418D8" w:rsidRDefault="005E46FC" w:rsidP="006E7569">
      <w:pPr>
        <w:pStyle w:val="NormalWeb"/>
        <w:shd w:val="clear" w:color="auto" w:fill="FFFFFF"/>
        <w:spacing w:before="0" w:beforeAutospacing="0" w:after="0" w:afterAutospacing="0" w:line="480" w:lineRule="auto"/>
        <w:jc w:val="both"/>
        <w:rPr>
          <w:rFonts w:ascii="Arial" w:hAnsi="Arial" w:cs="Arial"/>
          <w:color w:val="000000"/>
          <w:lang w:eastAsia="en-GB"/>
        </w:rPr>
      </w:pPr>
    </w:p>
    <w:p w:rsidR="005E46FC" w:rsidRPr="00C418D8" w:rsidRDefault="005E46FC" w:rsidP="006E7569">
      <w:pPr>
        <w:pStyle w:val="NormalWeb"/>
        <w:shd w:val="clear" w:color="auto" w:fill="FFFFFF"/>
        <w:spacing w:before="0" w:beforeAutospacing="0" w:after="0" w:afterAutospacing="0" w:line="480" w:lineRule="auto"/>
        <w:jc w:val="both"/>
        <w:rPr>
          <w:rFonts w:ascii="Arial" w:hAnsi="Arial" w:cs="Arial"/>
          <w:color w:val="000000"/>
          <w:lang w:eastAsia="en-GB"/>
        </w:rPr>
      </w:pPr>
      <w:r w:rsidRPr="00C418D8">
        <w:rPr>
          <w:rFonts w:ascii="Arial" w:hAnsi="Arial" w:cs="Arial"/>
          <w:color w:val="000000"/>
          <w:lang w:eastAsia="en-GB"/>
        </w:rPr>
        <w:t>Table 1 No. of calls and messages received on Sep 22.</w:t>
      </w:r>
    </w:p>
    <w:p w:rsidR="00A70732" w:rsidRPr="00C418D8" w:rsidRDefault="00146FD3" w:rsidP="006E7569">
      <w:pPr>
        <w:pStyle w:val="NormalWeb"/>
        <w:shd w:val="clear" w:color="auto" w:fill="FFFFFF"/>
        <w:spacing w:before="0" w:beforeAutospacing="0" w:after="0" w:afterAutospacing="0" w:line="480" w:lineRule="auto"/>
        <w:jc w:val="both"/>
        <w:rPr>
          <w:rFonts w:ascii="Arial" w:hAnsi="Arial" w:cs="Arial"/>
          <w:color w:val="000000"/>
          <w:lang w:eastAsia="en-GB"/>
        </w:rPr>
      </w:pPr>
      <w:r w:rsidRPr="00C418D8">
        <w:rPr>
          <w:rFonts w:ascii="Arial" w:hAnsi="Arial" w:cs="Arial"/>
          <w:color w:val="000000"/>
          <w:lang w:eastAsia="en-GB"/>
        </w:rPr>
        <w:t>Source:</w:t>
      </w:r>
      <w:r w:rsidR="005E46FC" w:rsidRPr="00C418D8">
        <w:rPr>
          <w:rFonts w:ascii="Arial" w:hAnsi="Arial" w:cs="Arial"/>
          <w:color w:val="000000"/>
          <w:lang w:eastAsia="en-GB"/>
        </w:rPr>
        <w:t xml:space="preserve"> NSC Customer Service </w:t>
      </w:r>
      <w:r w:rsidR="006164D6" w:rsidRPr="00C418D8">
        <w:rPr>
          <w:rFonts w:ascii="Arial" w:hAnsi="Arial" w:cs="Arial"/>
          <w:color w:val="000000"/>
          <w:lang w:eastAsia="en-GB"/>
        </w:rPr>
        <w:t>center</w:t>
      </w:r>
    </w:p>
    <w:p w:rsidR="00C62E34" w:rsidRDefault="00C62E34" w:rsidP="006164D6">
      <w:pPr>
        <w:pStyle w:val="NormalWeb"/>
        <w:shd w:val="clear" w:color="auto" w:fill="FFFFFF"/>
        <w:spacing w:before="0" w:beforeAutospacing="0" w:after="0" w:afterAutospacing="0" w:line="480" w:lineRule="auto"/>
        <w:rPr>
          <w:rFonts w:ascii="Arial" w:hAnsi="Arial" w:cs="Arial"/>
          <w:b/>
          <w:bCs/>
          <w:color w:val="000000"/>
          <w:lang w:eastAsia="en-GB"/>
        </w:rPr>
      </w:pPr>
    </w:p>
    <w:p w:rsidR="00347F27" w:rsidRPr="00854128" w:rsidRDefault="006164D6" w:rsidP="006164D6">
      <w:pPr>
        <w:pStyle w:val="NormalWeb"/>
        <w:shd w:val="clear" w:color="auto" w:fill="FFFFFF"/>
        <w:spacing w:before="0" w:beforeAutospacing="0" w:after="0" w:afterAutospacing="0" w:line="480" w:lineRule="auto"/>
        <w:rPr>
          <w:rFonts w:ascii="Arial" w:hAnsi="Arial" w:cs="Arial"/>
          <w:b/>
          <w:bCs/>
          <w:color w:val="000000"/>
          <w:lang w:eastAsia="en-GB"/>
        </w:rPr>
      </w:pPr>
      <w:r w:rsidRPr="00C418D8">
        <w:rPr>
          <w:rFonts w:ascii="Arial" w:hAnsi="Arial" w:cs="Arial"/>
          <w:b/>
          <w:bCs/>
          <w:color w:val="000000"/>
          <w:lang w:eastAsia="en-GB"/>
        </w:rPr>
        <w:t>Example of Customer service strategy using a Value matrix</w:t>
      </w:r>
    </w:p>
    <w:p w:rsidR="00907FE0" w:rsidRPr="00C418D8" w:rsidRDefault="006164D6" w:rsidP="00347F27">
      <w:pPr>
        <w:pStyle w:val="NormalWeb"/>
        <w:shd w:val="clear" w:color="auto" w:fill="FFFFFF"/>
        <w:spacing w:before="0" w:beforeAutospacing="0" w:after="0" w:afterAutospacing="0" w:line="480" w:lineRule="auto"/>
        <w:jc w:val="both"/>
        <w:rPr>
          <w:rFonts w:ascii="Arial" w:hAnsi="Arial" w:cs="Arial"/>
          <w:color w:val="000000"/>
          <w:lang w:eastAsia="en-GB"/>
        </w:rPr>
      </w:pPr>
      <w:r w:rsidRPr="00C418D8">
        <w:rPr>
          <w:rFonts w:ascii="Arial" w:hAnsi="Arial" w:cs="Arial"/>
          <w:b/>
          <w:bCs/>
          <w:noProof/>
          <w:color w:val="000000"/>
          <w:lang w:val="en-GB" w:eastAsia="en-GB"/>
        </w:rPr>
        <w:drawing>
          <wp:inline distT="0" distB="0" distL="0" distR="0" wp14:anchorId="5EE9C2CA" wp14:editId="48E2A6DC">
            <wp:extent cx="4107180" cy="3139440"/>
            <wp:effectExtent l="0" t="0" r="762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07540" cy="3139715"/>
                    </a:xfrm>
                    <a:prstGeom prst="rect">
                      <a:avLst/>
                    </a:prstGeom>
                  </pic:spPr>
                </pic:pic>
              </a:graphicData>
            </a:graphic>
          </wp:inline>
        </w:drawing>
      </w:r>
    </w:p>
    <w:p w:rsidR="006164D6" w:rsidRPr="00C418D8" w:rsidRDefault="00614539" w:rsidP="00347F27">
      <w:pPr>
        <w:pStyle w:val="NormalWeb"/>
        <w:shd w:val="clear" w:color="auto" w:fill="FFFFFF"/>
        <w:spacing w:before="0" w:beforeAutospacing="0" w:after="0" w:afterAutospacing="0" w:line="480" w:lineRule="auto"/>
        <w:jc w:val="both"/>
        <w:rPr>
          <w:rFonts w:ascii="Arial" w:hAnsi="Arial" w:cs="Arial"/>
          <w:color w:val="000000"/>
          <w:lang w:eastAsia="en-GB"/>
        </w:rPr>
      </w:pPr>
      <w:r>
        <w:rPr>
          <w:rFonts w:ascii="Arial" w:hAnsi="Arial" w:cs="Arial"/>
          <w:color w:val="000000"/>
          <w:lang w:eastAsia="en-GB"/>
        </w:rPr>
        <w:t>Figure 1.5</w:t>
      </w:r>
      <w:r w:rsidR="006164D6" w:rsidRPr="00C418D8">
        <w:rPr>
          <w:rFonts w:ascii="Arial" w:hAnsi="Arial" w:cs="Arial"/>
          <w:color w:val="000000"/>
          <w:lang w:eastAsia="en-GB"/>
        </w:rPr>
        <w:t xml:space="preserve"> </w:t>
      </w:r>
      <w:r w:rsidR="00BF40EA" w:rsidRPr="00C418D8">
        <w:rPr>
          <w:rFonts w:ascii="Arial" w:hAnsi="Arial" w:cs="Arial"/>
          <w:color w:val="000000"/>
          <w:lang w:eastAsia="en-GB"/>
        </w:rPr>
        <w:t>Customer / Business Value matrix</w:t>
      </w:r>
    </w:p>
    <w:p w:rsidR="009E1CE9" w:rsidRPr="00C418D8" w:rsidRDefault="00BF40EA" w:rsidP="009E1CE9">
      <w:pPr>
        <w:pStyle w:val="NormalWeb"/>
        <w:shd w:val="clear" w:color="auto" w:fill="FFFFFF"/>
        <w:spacing w:before="0" w:beforeAutospacing="0" w:after="0" w:afterAutospacing="0" w:line="480" w:lineRule="auto"/>
        <w:jc w:val="both"/>
        <w:rPr>
          <w:rFonts w:ascii="Arial" w:hAnsi="Arial" w:cs="Arial"/>
        </w:rPr>
      </w:pPr>
      <w:r w:rsidRPr="00C418D8">
        <w:rPr>
          <w:rFonts w:ascii="Arial" w:hAnsi="Arial" w:cs="Arial"/>
          <w:color w:val="000000"/>
          <w:lang w:eastAsia="en-GB"/>
        </w:rPr>
        <w:t xml:space="preserve">Source: </w:t>
      </w:r>
      <w:r w:rsidR="005065A8" w:rsidRPr="00C418D8">
        <w:rPr>
          <w:rFonts w:ascii="Arial" w:hAnsi="Arial" w:cs="Arial"/>
          <w:color w:val="000000"/>
          <w:lang w:eastAsia="en-GB"/>
        </w:rPr>
        <w:t>Gartner</w:t>
      </w:r>
      <w:r w:rsidR="009E1CE9" w:rsidRPr="00C418D8">
        <w:rPr>
          <w:rFonts w:ascii="Arial" w:hAnsi="Arial" w:cs="Arial"/>
          <w:color w:val="000000"/>
          <w:lang w:eastAsia="en-GB"/>
        </w:rPr>
        <w:t xml:space="preserve"> /</w:t>
      </w:r>
      <w:r w:rsidR="00671C25" w:rsidRPr="00C418D8">
        <w:rPr>
          <w:rFonts w:ascii="Arial" w:hAnsi="Arial" w:cs="Arial"/>
        </w:rPr>
        <w:t xml:space="preserve"> </w:t>
      </w:r>
      <w:r w:rsidR="009E1CE9" w:rsidRPr="00C418D8">
        <w:rPr>
          <w:rFonts w:ascii="Arial" w:hAnsi="Arial" w:cs="Arial"/>
        </w:rPr>
        <w:t>(Fredrik, B 2021).</w:t>
      </w:r>
    </w:p>
    <w:p w:rsidR="00671C25" w:rsidRPr="00C418D8" w:rsidRDefault="00671C25" w:rsidP="00347F27">
      <w:pPr>
        <w:pStyle w:val="NormalWeb"/>
        <w:shd w:val="clear" w:color="auto" w:fill="FFFFFF"/>
        <w:spacing w:before="0" w:beforeAutospacing="0" w:after="0" w:afterAutospacing="0" w:line="480" w:lineRule="auto"/>
        <w:jc w:val="both"/>
        <w:rPr>
          <w:rFonts w:ascii="Arial" w:hAnsi="Arial" w:cs="Arial"/>
        </w:rPr>
      </w:pPr>
    </w:p>
    <w:p w:rsidR="006164D6" w:rsidRPr="00C418D8" w:rsidRDefault="00671C25" w:rsidP="00347F27">
      <w:pPr>
        <w:pStyle w:val="NormalWeb"/>
        <w:shd w:val="clear" w:color="auto" w:fill="FFFFFF"/>
        <w:spacing w:before="0" w:beforeAutospacing="0" w:after="0" w:afterAutospacing="0" w:line="480" w:lineRule="auto"/>
        <w:jc w:val="both"/>
        <w:rPr>
          <w:rFonts w:ascii="Arial" w:hAnsi="Arial" w:cs="Arial"/>
        </w:rPr>
      </w:pPr>
      <w:r w:rsidRPr="00C418D8">
        <w:rPr>
          <w:rFonts w:ascii="Arial" w:hAnsi="Arial" w:cs="Arial"/>
        </w:rPr>
        <w:t>According to the value matrix</w:t>
      </w:r>
      <w:r w:rsidR="009D51D5" w:rsidRPr="00C418D8">
        <w:rPr>
          <w:rFonts w:ascii="Arial" w:hAnsi="Arial" w:cs="Arial"/>
        </w:rPr>
        <w:t>,</w:t>
      </w:r>
      <w:r w:rsidRPr="00C418D8">
        <w:rPr>
          <w:rFonts w:ascii="Arial" w:hAnsi="Arial" w:cs="Arial"/>
        </w:rPr>
        <w:t xml:space="preserve"> NSC customer service </w:t>
      </w:r>
      <w:r w:rsidR="009D51D5" w:rsidRPr="00C418D8">
        <w:rPr>
          <w:rFonts w:ascii="Arial" w:hAnsi="Arial" w:cs="Arial"/>
        </w:rPr>
        <w:t>needs</w:t>
      </w:r>
      <w:r w:rsidRPr="00C418D8">
        <w:rPr>
          <w:rFonts w:ascii="Arial" w:hAnsi="Arial" w:cs="Arial"/>
        </w:rPr>
        <w:t xml:space="preserve"> personalized assisted service to its customers. However, when</w:t>
      </w:r>
      <w:r w:rsidR="009D51D5" w:rsidRPr="00C418D8">
        <w:rPr>
          <w:rFonts w:ascii="Arial" w:hAnsi="Arial" w:cs="Arial"/>
        </w:rPr>
        <w:t xml:space="preserve"> the</w:t>
      </w:r>
      <w:r w:rsidRPr="00C418D8">
        <w:rPr>
          <w:rFonts w:ascii="Arial" w:hAnsi="Arial" w:cs="Arial"/>
        </w:rPr>
        <w:t xml:space="preserve"> </w:t>
      </w:r>
      <w:r w:rsidR="009D51D5" w:rsidRPr="00C418D8">
        <w:rPr>
          <w:rFonts w:ascii="Arial" w:hAnsi="Arial" w:cs="Arial"/>
        </w:rPr>
        <w:t xml:space="preserve">value to the customer and the value to </w:t>
      </w:r>
      <w:r w:rsidR="009D51D5" w:rsidRPr="00C418D8">
        <w:rPr>
          <w:rFonts w:ascii="Arial" w:hAnsi="Arial" w:cs="Arial"/>
        </w:rPr>
        <w:lastRenderedPageBreak/>
        <w:t>the business both are high then the customer is a community spokesperson for the company (</w:t>
      </w:r>
      <w:r w:rsidRPr="00C418D8">
        <w:rPr>
          <w:rFonts w:ascii="Arial" w:hAnsi="Arial" w:cs="Arial"/>
        </w:rPr>
        <w:t>Fredrik, B 2021)</w:t>
      </w:r>
      <w:r w:rsidR="009D51D5" w:rsidRPr="00C418D8">
        <w:rPr>
          <w:rFonts w:ascii="Arial" w:hAnsi="Arial" w:cs="Arial"/>
        </w:rPr>
        <w:t>.</w:t>
      </w:r>
    </w:p>
    <w:p w:rsidR="002A4F34" w:rsidRDefault="002A4F34" w:rsidP="00BF40EA">
      <w:pPr>
        <w:pStyle w:val="NormalWeb"/>
        <w:shd w:val="clear" w:color="auto" w:fill="FFFFFF"/>
        <w:spacing w:before="0" w:beforeAutospacing="0" w:after="0" w:afterAutospacing="0" w:line="480" w:lineRule="auto"/>
        <w:jc w:val="both"/>
        <w:rPr>
          <w:rFonts w:ascii="Arial" w:hAnsi="Arial" w:cs="Arial"/>
          <w:b/>
          <w:bCs/>
          <w:color w:val="000000"/>
          <w:lang w:eastAsia="en-GB"/>
        </w:rPr>
      </w:pPr>
    </w:p>
    <w:p w:rsidR="00BF40EA" w:rsidRPr="00A668CE" w:rsidRDefault="00BF40EA" w:rsidP="00BF40EA">
      <w:pPr>
        <w:pStyle w:val="NormalWeb"/>
        <w:shd w:val="clear" w:color="auto" w:fill="FFFFFF"/>
        <w:spacing w:before="0" w:beforeAutospacing="0" w:after="0" w:afterAutospacing="0" w:line="480" w:lineRule="auto"/>
        <w:jc w:val="both"/>
        <w:rPr>
          <w:rFonts w:ascii="Arial" w:hAnsi="Arial" w:cs="Arial"/>
          <w:b/>
          <w:bCs/>
          <w:color w:val="000000"/>
          <w:lang w:eastAsia="en-GB"/>
        </w:rPr>
      </w:pPr>
      <w:r w:rsidRPr="00A668CE">
        <w:rPr>
          <w:rFonts w:ascii="Arial" w:hAnsi="Arial" w:cs="Arial"/>
          <w:b/>
          <w:bCs/>
          <w:color w:val="000000"/>
          <w:lang w:eastAsia="en-GB"/>
        </w:rPr>
        <w:t>NSC has analyzed its customer calls and messages division-wise. It shows the below results.;</w:t>
      </w:r>
    </w:p>
    <w:tbl>
      <w:tblPr>
        <w:tblW w:w="4060" w:type="dxa"/>
        <w:tblInd w:w="-10" w:type="dxa"/>
        <w:tblLook w:val="04A0" w:firstRow="1" w:lastRow="0" w:firstColumn="1" w:lastColumn="0" w:noHBand="0" w:noVBand="1"/>
      </w:tblPr>
      <w:tblGrid>
        <w:gridCol w:w="1640"/>
        <w:gridCol w:w="2420"/>
      </w:tblGrid>
      <w:tr w:rsidR="00BF40EA" w:rsidRPr="00C418D8" w:rsidTr="00E05D90">
        <w:trPr>
          <w:trHeight w:val="288"/>
        </w:trPr>
        <w:tc>
          <w:tcPr>
            <w:tcW w:w="1640" w:type="dxa"/>
            <w:tcBorders>
              <w:top w:val="single" w:sz="8" w:space="0" w:color="auto"/>
              <w:left w:val="single" w:sz="8" w:space="0" w:color="auto"/>
              <w:bottom w:val="single" w:sz="4" w:space="0" w:color="auto"/>
              <w:right w:val="single" w:sz="4" w:space="0" w:color="auto"/>
            </w:tcBorders>
            <w:shd w:val="clear" w:color="000000" w:fill="A9D08E"/>
            <w:noWrap/>
            <w:vAlign w:val="bottom"/>
            <w:hideMark/>
          </w:tcPr>
          <w:p w:rsidR="00BF40EA" w:rsidRPr="00C418D8" w:rsidRDefault="00BF40EA" w:rsidP="00E05D90">
            <w:pPr>
              <w:spacing w:after="0" w:line="240" w:lineRule="auto"/>
              <w:rPr>
                <w:rFonts w:ascii="Arial" w:eastAsia="Times New Roman" w:hAnsi="Arial" w:cs="Arial"/>
                <w:color w:val="000000"/>
                <w:lang w:eastAsia="en-GB" w:bidi="si-LK"/>
              </w:rPr>
            </w:pPr>
            <w:r w:rsidRPr="00C418D8">
              <w:rPr>
                <w:rFonts w:ascii="Arial" w:eastAsia="Times New Roman" w:hAnsi="Arial" w:cs="Arial"/>
                <w:color w:val="000000"/>
                <w:lang w:eastAsia="en-GB" w:bidi="si-LK"/>
              </w:rPr>
              <w:t xml:space="preserve">Type </w:t>
            </w:r>
          </w:p>
        </w:tc>
        <w:tc>
          <w:tcPr>
            <w:tcW w:w="2420" w:type="dxa"/>
            <w:tcBorders>
              <w:top w:val="single" w:sz="8" w:space="0" w:color="auto"/>
              <w:left w:val="nil"/>
              <w:bottom w:val="single" w:sz="4" w:space="0" w:color="auto"/>
              <w:right w:val="single" w:sz="8" w:space="0" w:color="auto"/>
            </w:tcBorders>
            <w:shd w:val="clear" w:color="000000" w:fill="A9D08E"/>
            <w:noWrap/>
            <w:vAlign w:val="bottom"/>
            <w:hideMark/>
          </w:tcPr>
          <w:p w:rsidR="00BF40EA" w:rsidRPr="00C418D8" w:rsidRDefault="00BF40EA" w:rsidP="00E05D90">
            <w:pPr>
              <w:spacing w:after="0" w:line="240" w:lineRule="auto"/>
              <w:rPr>
                <w:rFonts w:ascii="Arial" w:eastAsia="Times New Roman" w:hAnsi="Arial" w:cs="Arial"/>
                <w:color w:val="000000"/>
                <w:lang w:eastAsia="en-GB" w:bidi="si-LK"/>
              </w:rPr>
            </w:pPr>
            <w:r w:rsidRPr="00C418D8">
              <w:rPr>
                <w:rFonts w:ascii="Arial" w:eastAsia="Times New Roman" w:hAnsi="Arial" w:cs="Arial"/>
                <w:color w:val="000000"/>
                <w:lang w:eastAsia="en-GB" w:bidi="si-LK"/>
              </w:rPr>
              <w:t>No. of calls and Messages</w:t>
            </w:r>
          </w:p>
        </w:tc>
      </w:tr>
      <w:tr w:rsidR="00BF40EA" w:rsidRPr="00C418D8" w:rsidTr="00E05D90">
        <w:trPr>
          <w:trHeight w:val="300"/>
        </w:trPr>
        <w:tc>
          <w:tcPr>
            <w:tcW w:w="1640" w:type="dxa"/>
            <w:tcBorders>
              <w:top w:val="nil"/>
              <w:left w:val="single" w:sz="8" w:space="0" w:color="auto"/>
              <w:bottom w:val="single" w:sz="4" w:space="0" w:color="auto"/>
              <w:right w:val="single" w:sz="4" w:space="0" w:color="auto"/>
            </w:tcBorders>
            <w:shd w:val="clear" w:color="auto" w:fill="auto"/>
            <w:noWrap/>
            <w:vAlign w:val="bottom"/>
            <w:hideMark/>
          </w:tcPr>
          <w:p w:rsidR="00BF40EA" w:rsidRPr="00C418D8" w:rsidRDefault="00BF40EA" w:rsidP="00E05D90">
            <w:pPr>
              <w:spacing w:after="0" w:line="240" w:lineRule="auto"/>
              <w:rPr>
                <w:rFonts w:ascii="Arial" w:eastAsia="Times New Roman" w:hAnsi="Arial" w:cs="Arial"/>
                <w:color w:val="000000"/>
                <w:lang w:eastAsia="en-GB" w:bidi="si-LK"/>
              </w:rPr>
            </w:pPr>
            <w:r w:rsidRPr="00C418D8">
              <w:rPr>
                <w:rFonts w:ascii="Arial" w:eastAsia="Times New Roman" w:hAnsi="Arial" w:cs="Arial"/>
                <w:color w:val="000000"/>
                <w:lang w:eastAsia="en-GB" w:bidi="si-LK"/>
              </w:rPr>
              <w:t>Sales</w:t>
            </w:r>
          </w:p>
        </w:tc>
        <w:tc>
          <w:tcPr>
            <w:tcW w:w="2420" w:type="dxa"/>
            <w:tcBorders>
              <w:top w:val="nil"/>
              <w:left w:val="nil"/>
              <w:bottom w:val="single" w:sz="8" w:space="0" w:color="auto"/>
              <w:right w:val="single" w:sz="8" w:space="0" w:color="auto"/>
            </w:tcBorders>
            <w:shd w:val="clear" w:color="auto" w:fill="auto"/>
            <w:noWrap/>
            <w:vAlign w:val="center"/>
            <w:hideMark/>
          </w:tcPr>
          <w:p w:rsidR="00BF40EA" w:rsidRPr="00C418D8" w:rsidRDefault="00BF40EA" w:rsidP="00E05D90">
            <w:pPr>
              <w:spacing w:after="0" w:line="240" w:lineRule="auto"/>
              <w:jc w:val="center"/>
              <w:rPr>
                <w:rFonts w:ascii="Arial" w:eastAsia="Times New Roman" w:hAnsi="Arial" w:cs="Arial"/>
                <w:color w:val="000000"/>
                <w:lang w:eastAsia="en-GB" w:bidi="si-LK"/>
              </w:rPr>
            </w:pPr>
            <w:r w:rsidRPr="00C418D8">
              <w:rPr>
                <w:rFonts w:ascii="Arial" w:eastAsia="Times New Roman" w:hAnsi="Arial" w:cs="Arial"/>
                <w:color w:val="000000"/>
                <w:lang w:eastAsia="en-GB" w:bidi="si-LK"/>
              </w:rPr>
              <w:t>207</w:t>
            </w:r>
          </w:p>
        </w:tc>
      </w:tr>
      <w:tr w:rsidR="00BF40EA" w:rsidRPr="00C418D8" w:rsidTr="00E05D90">
        <w:trPr>
          <w:trHeight w:val="300"/>
        </w:trPr>
        <w:tc>
          <w:tcPr>
            <w:tcW w:w="1640" w:type="dxa"/>
            <w:tcBorders>
              <w:top w:val="nil"/>
              <w:left w:val="single" w:sz="8" w:space="0" w:color="auto"/>
              <w:bottom w:val="single" w:sz="4" w:space="0" w:color="auto"/>
              <w:right w:val="single" w:sz="4" w:space="0" w:color="auto"/>
            </w:tcBorders>
            <w:shd w:val="clear" w:color="auto" w:fill="auto"/>
            <w:noWrap/>
            <w:vAlign w:val="bottom"/>
            <w:hideMark/>
          </w:tcPr>
          <w:p w:rsidR="00BF40EA" w:rsidRPr="00C418D8" w:rsidRDefault="00BF40EA" w:rsidP="00E05D90">
            <w:pPr>
              <w:spacing w:after="0" w:line="240" w:lineRule="auto"/>
              <w:rPr>
                <w:rFonts w:ascii="Arial" w:eastAsia="Times New Roman" w:hAnsi="Arial" w:cs="Arial"/>
                <w:color w:val="000000"/>
                <w:lang w:eastAsia="en-GB" w:bidi="si-LK"/>
              </w:rPr>
            </w:pPr>
            <w:r w:rsidRPr="00C418D8">
              <w:rPr>
                <w:rFonts w:ascii="Arial" w:eastAsia="Times New Roman" w:hAnsi="Arial" w:cs="Arial"/>
                <w:color w:val="000000"/>
                <w:lang w:eastAsia="en-GB" w:bidi="si-LK"/>
              </w:rPr>
              <w:t>Ma</w:t>
            </w:r>
            <w:r w:rsidR="00146FD3" w:rsidRPr="00C418D8">
              <w:rPr>
                <w:rFonts w:ascii="Arial" w:eastAsia="Times New Roman" w:hAnsi="Arial" w:cs="Arial"/>
                <w:color w:val="000000"/>
                <w:lang w:eastAsia="en-GB" w:bidi="si-LK"/>
              </w:rPr>
              <w:t>r</w:t>
            </w:r>
            <w:r w:rsidRPr="00C418D8">
              <w:rPr>
                <w:rFonts w:ascii="Arial" w:eastAsia="Times New Roman" w:hAnsi="Arial" w:cs="Arial"/>
                <w:color w:val="000000"/>
                <w:lang w:eastAsia="en-GB" w:bidi="si-LK"/>
              </w:rPr>
              <w:t>keting</w:t>
            </w:r>
          </w:p>
        </w:tc>
        <w:tc>
          <w:tcPr>
            <w:tcW w:w="2420" w:type="dxa"/>
            <w:tcBorders>
              <w:top w:val="nil"/>
              <w:left w:val="nil"/>
              <w:bottom w:val="single" w:sz="8" w:space="0" w:color="auto"/>
              <w:right w:val="single" w:sz="8" w:space="0" w:color="auto"/>
            </w:tcBorders>
            <w:shd w:val="clear" w:color="auto" w:fill="auto"/>
            <w:noWrap/>
            <w:vAlign w:val="center"/>
            <w:hideMark/>
          </w:tcPr>
          <w:p w:rsidR="00BF40EA" w:rsidRPr="00C418D8" w:rsidRDefault="00BF40EA" w:rsidP="00E05D90">
            <w:pPr>
              <w:spacing w:after="0" w:line="240" w:lineRule="auto"/>
              <w:jc w:val="center"/>
              <w:rPr>
                <w:rFonts w:ascii="Arial" w:eastAsia="Times New Roman" w:hAnsi="Arial" w:cs="Arial"/>
                <w:color w:val="000000"/>
                <w:lang w:eastAsia="en-GB" w:bidi="si-LK"/>
              </w:rPr>
            </w:pPr>
            <w:r w:rsidRPr="00C418D8">
              <w:rPr>
                <w:rFonts w:ascii="Arial" w:eastAsia="Times New Roman" w:hAnsi="Arial" w:cs="Arial"/>
                <w:color w:val="000000"/>
                <w:lang w:eastAsia="en-GB" w:bidi="si-LK"/>
              </w:rPr>
              <w:t>367</w:t>
            </w:r>
          </w:p>
        </w:tc>
      </w:tr>
      <w:tr w:rsidR="00BF40EA" w:rsidRPr="00C418D8" w:rsidTr="00E05D90">
        <w:trPr>
          <w:trHeight w:val="300"/>
        </w:trPr>
        <w:tc>
          <w:tcPr>
            <w:tcW w:w="1640" w:type="dxa"/>
            <w:tcBorders>
              <w:top w:val="nil"/>
              <w:left w:val="single" w:sz="8" w:space="0" w:color="auto"/>
              <w:bottom w:val="single" w:sz="4" w:space="0" w:color="auto"/>
              <w:right w:val="single" w:sz="4" w:space="0" w:color="auto"/>
            </w:tcBorders>
            <w:shd w:val="clear" w:color="auto" w:fill="auto"/>
            <w:noWrap/>
            <w:vAlign w:val="bottom"/>
            <w:hideMark/>
          </w:tcPr>
          <w:p w:rsidR="00BF40EA" w:rsidRPr="00C418D8" w:rsidRDefault="00BF40EA" w:rsidP="00E05D90">
            <w:pPr>
              <w:spacing w:after="0" w:line="240" w:lineRule="auto"/>
              <w:rPr>
                <w:rFonts w:ascii="Arial" w:eastAsia="Times New Roman" w:hAnsi="Arial" w:cs="Arial"/>
                <w:color w:val="000000"/>
                <w:lang w:eastAsia="en-GB" w:bidi="si-LK"/>
              </w:rPr>
            </w:pPr>
            <w:r w:rsidRPr="00C418D8">
              <w:rPr>
                <w:rFonts w:ascii="Arial" w:eastAsia="Times New Roman" w:hAnsi="Arial" w:cs="Arial"/>
                <w:color w:val="000000"/>
                <w:lang w:eastAsia="en-GB" w:bidi="si-LK"/>
              </w:rPr>
              <w:t>Customer service</w:t>
            </w:r>
          </w:p>
        </w:tc>
        <w:tc>
          <w:tcPr>
            <w:tcW w:w="2420" w:type="dxa"/>
            <w:tcBorders>
              <w:top w:val="nil"/>
              <w:left w:val="nil"/>
              <w:bottom w:val="single" w:sz="8" w:space="0" w:color="auto"/>
              <w:right w:val="single" w:sz="8" w:space="0" w:color="auto"/>
            </w:tcBorders>
            <w:shd w:val="clear" w:color="auto" w:fill="auto"/>
            <w:noWrap/>
            <w:vAlign w:val="center"/>
            <w:hideMark/>
          </w:tcPr>
          <w:p w:rsidR="00BF40EA" w:rsidRPr="00C418D8" w:rsidRDefault="00BF40EA" w:rsidP="00E05D90">
            <w:pPr>
              <w:spacing w:after="0" w:line="240" w:lineRule="auto"/>
              <w:jc w:val="center"/>
              <w:rPr>
                <w:rFonts w:ascii="Arial" w:eastAsia="Times New Roman" w:hAnsi="Arial" w:cs="Arial"/>
                <w:color w:val="000000"/>
                <w:lang w:eastAsia="en-GB" w:bidi="si-LK"/>
              </w:rPr>
            </w:pPr>
            <w:r w:rsidRPr="00C418D8">
              <w:rPr>
                <w:rFonts w:ascii="Arial" w:eastAsia="Times New Roman" w:hAnsi="Arial" w:cs="Arial"/>
                <w:color w:val="000000"/>
                <w:lang w:eastAsia="en-GB" w:bidi="si-LK"/>
              </w:rPr>
              <w:t>2073</w:t>
            </w:r>
          </w:p>
        </w:tc>
      </w:tr>
      <w:tr w:rsidR="00BF40EA" w:rsidRPr="00C418D8" w:rsidTr="00E05D90">
        <w:trPr>
          <w:trHeight w:val="300"/>
        </w:trPr>
        <w:tc>
          <w:tcPr>
            <w:tcW w:w="1640" w:type="dxa"/>
            <w:tcBorders>
              <w:top w:val="nil"/>
              <w:left w:val="single" w:sz="8" w:space="0" w:color="auto"/>
              <w:bottom w:val="single" w:sz="4" w:space="0" w:color="auto"/>
              <w:right w:val="single" w:sz="4" w:space="0" w:color="auto"/>
            </w:tcBorders>
            <w:shd w:val="clear" w:color="auto" w:fill="auto"/>
            <w:noWrap/>
            <w:vAlign w:val="bottom"/>
            <w:hideMark/>
          </w:tcPr>
          <w:p w:rsidR="00BF40EA" w:rsidRPr="00C418D8" w:rsidRDefault="00BF40EA" w:rsidP="00E05D90">
            <w:pPr>
              <w:spacing w:after="0" w:line="240" w:lineRule="auto"/>
              <w:rPr>
                <w:rFonts w:ascii="Arial" w:eastAsia="Times New Roman" w:hAnsi="Arial" w:cs="Arial"/>
                <w:color w:val="000000"/>
                <w:lang w:eastAsia="en-GB" w:bidi="si-LK"/>
              </w:rPr>
            </w:pPr>
            <w:r w:rsidRPr="00C418D8">
              <w:rPr>
                <w:rFonts w:ascii="Arial" w:eastAsia="Times New Roman" w:hAnsi="Arial" w:cs="Arial"/>
                <w:color w:val="000000"/>
                <w:lang w:eastAsia="en-GB" w:bidi="si-LK"/>
              </w:rPr>
              <w:t>Finance</w:t>
            </w:r>
          </w:p>
        </w:tc>
        <w:tc>
          <w:tcPr>
            <w:tcW w:w="2420" w:type="dxa"/>
            <w:tcBorders>
              <w:top w:val="nil"/>
              <w:left w:val="nil"/>
              <w:bottom w:val="single" w:sz="8" w:space="0" w:color="auto"/>
              <w:right w:val="single" w:sz="8" w:space="0" w:color="auto"/>
            </w:tcBorders>
            <w:shd w:val="clear" w:color="auto" w:fill="auto"/>
            <w:noWrap/>
            <w:vAlign w:val="center"/>
            <w:hideMark/>
          </w:tcPr>
          <w:p w:rsidR="00BF40EA" w:rsidRPr="00C418D8" w:rsidRDefault="00BF40EA" w:rsidP="00E05D90">
            <w:pPr>
              <w:spacing w:after="0" w:line="240" w:lineRule="auto"/>
              <w:jc w:val="center"/>
              <w:rPr>
                <w:rFonts w:ascii="Arial" w:eastAsia="Times New Roman" w:hAnsi="Arial" w:cs="Arial"/>
                <w:color w:val="000000"/>
                <w:lang w:eastAsia="en-GB" w:bidi="si-LK"/>
              </w:rPr>
            </w:pPr>
            <w:r w:rsidRPr="00C418D8">
              <w:rPr>
                <w:rFonts w:ascii="Arial" w:eastAsia="Times New Roman" w:hAnsi="Arial" w:cs="Arial"/>
                <w:color w:val="000000"/>
                <w:lang w:eastAsia="en-GB" w:bidi="si-LK"/>
              </w:rPr>
              <w:t>412</w:t>
            </w:r>
          </w:p>
        </w:tc>
      </w:tr>
      <w:tr w:rsidR="00BF40EA" w:rsidRPr="00C418D8" w:rsidTr="00E05D90">
        <w:trPr>
          <w:trHeight w:val="300"/>
        </w:trPr>
        <w:tc>
          <w:tcPr>
            <w:tcW w:w="1640" w:type="dxa"/>
            <w:tcBorders>
              <w:top w:val="nil"/>
              <w:left w:val="single" w:sz="8" w:space="0" w:color="auto"/>
              <w:bottom w:val="single" w:sz="4" w:space="0" w:color="auto"/>
              <w:right w:val="single" w:sz="4" w:space="0" w:color="auto"/>
            </w:tcBorders>
            <w:shd w:val="clear" w:color="auto" w:fill="auto"/>
            <w:noWrap/>
            <w:vAlign w:val="bottom"/>
            <w:hideMark/>
          </w:tcPr>
          <w:p w:rsidR="00BF40EA" w:rsidRPr="00C418D8" w:rsidRDefault="00BF40EA" w:rsidP="00E05D90">
            <w:pPr>
              <w:spacing w:after="0" w:line="240" w:lineRule="auto"/>
              <w:rPr>
                <w:rFonts w:ascii="Arial" w:eastAsia="Times New Roman" w:hAnsi="Arial" w:cs="Arial"/>
                <w:color w:val="000000"/>
                <w:lang w:eastAsia="en-GB" w:bidi="si-LK"/>
              </w:rPr>
            </w:pPr>
            <w:r w:rsidRPr="00C418D8">
              <w:rPr>
                <w:rFonts w:ascii="Arial" w:eastAsia="Times New Roman" w:hAnsi="Arial" w:cs="Arial"/>
                <w:color w:val="000000"/>
                <w:lang w:eastAsia="en-GB" w:bidi="si-LK"/>
              </w:rPr>
              <w:t>IT</w:t>
            </w:r>
          </w:p>
        </w:tc>
        <w:tc>
          <w:tcPr>
            <w:tcW w:w="2420" w:type="dxa"/>
            <w:tcBorders>
              <w:top w:val="nil"/>
              <w:left w:val="nil"/>
              <w:bottom w:val="single" w:sz="8" w:space="0" w:color="auto"/>
              <w:right w:val="single" w:sz="8" w:space="0" w:color="auto"/>
            </w:tcBorders>
            <w:shd w:val="clear" w:color="auto" w:fill="auto"/>
            <w:noWrap/>
            <w:vAlign w:val="center"/>
            <w:hideMark/>
          </w:tcPr>
          <w:p w:rsidR="00BF40EA" w:rsidRPr="00C418D8" w:rsidRDefault="00BF40EA" w:rsidP="00E05D90">
            <w:pPr>
              <w:spacing w:after="0" w:line="240" w:lineRule="auto"/>
              <w:jc w:val="center"/>
              <w:rPr>
                <w:rFonts w:ascii="Arial" w:eastAsia="Times New Roman" w:hAnsi="Arial" w:cs="Arial"/>
                <w:color w:val="000000"/>
                <w:lang w:eastAsia="en-GB" w:bidi="si-LK"/>
              </w:rPr>
            </w:pPr>
            <w:r w:rsidRPr="00C418D8">
              <w:rPr>
                <w:rFonts w:ascii="Arial" w:eastAsia="Times New Roman" w:hAnsi="Arial" w:cs="Arial"/>
                <w:color w:val="000000"/>
                <w:lang w:eastAsia="en-GB" w:bidi="si-LK"/>
              </w:rPr>
              <w:t>968</w:t>
            </w:r>
          </w:p>
        </w:tc>
      </w:tr>
      <w:tr w:rsidR="00BF40EA" w:rsidRPr="00C418D8" w:rsidTr="00E05D90">
        <w:trPr>
          <w:trHeight w:val="300"/>
        </w:trPr>
        <w:tc>
          <w:tcPr>
            <w:tcW w:w="1640" w:type="dxa"/>
            <w:tcBorders>
              <w:top w:val="nil"/>
              <w:left w:val="single" w:sz="8" w:space="0" w:color="auto"/>
              <w:bottom w:val="single" w:sz="4" w:space="0" w:color="auto"/>
              <w:right w:val="single" w:sz="4" w:space="0" w:color="auto"/>
            </w:tcBorders>
            <w:shd w:val="clear" w:color="auto" w:fill="auto"/>
            <w:noWrap/>
            <w:vAlign w:val="bottom"/>
            <w:hideMark/>
          </w:tcPr>
          <w:p w:rsidR="00BF40EA" w:rsidRPr="00C418D8" w:rsidRDefault="00BF40EA" w:rsidP="00E05D90">
            <w:pPr>
              <w:spacing w:after="0" w:line="240" w:lineRule="auto"/>
              <w:rPr>
                <w:rFonts w:ascii="Arial" w:eastAsia="Times New Roman" w:hAnsi="Arial" w:cs="Arial"/>
                <w:color w:val="000000"/>
                <w:lang w:eastAsia="en-GB" w:bidi="si-LK"/>
              </w:rPr>
            </w:pPr>
            <w:r w:rsidRPr="00C418D8">
              <w:rPr>
                <w:rFonts w:ascii="Arial" w:eastAsia="Times New Roman" w:hAnsi="Arial" w:cs="Arial"/>
                <w:color w:val="000000"/>
                <w:lang w:eastAsia="en-GB" w:bidi="si-LK"/>
              </w:rPr>
              <w:t>HR</w:t>
            </w:r>
          </w:p>
        </w:tc>
        <w:tc>
          <w:tcPr>
            <w:tcW w:w="2420" w:type="dxa"/>
            <w:tcBorders>
              <w:top w:val="nil"/>
              <w:left w:val="nil"/>
              <w:bottom w:val="single" w:sz="8" w:space="0" w:color="auto"/>
              <w:right w:val="single" w:sz="8" w:space="0" w:color="auto"/>
            </w:tcBorders>
            <w:shd w:val="clear" w:color="auto" w:fill="auto"/>
            <w:noWrap/>
            <w:vAlign w:val="center"/>
            <w:hideMark/>
          </w:tcPr>
          <w:p w:rsidR="00BF40EA" w:rsidRPr="00C418D8" w:rsidRDefault="00BF40EA" w:rsidP="00E05D90">
            <w:pPr>
              <w:spacing w:after="0" w:line="240" w:lineRule="auto"/>
              <w:jc w:val="center"/>
              <w:rPr>
                <w:rFonts w:ascii="Arial" w:eastAsia="Times New Roman" w:hAnsi="Arial" w:cs="Arial"/>
                <w:color w:val="000000"/>
                <w:lang w:eastAsia="en-GB" w:bidi="si-LK"/>
              </w:rPr>
            </w:pPr>
            <w:r w:rsidRPr="00C418D8">
              <w:rPr>
                <w:rFonts w:ascii="Arial" w:eastAsia="Times New Roman" w:hAnsi="Arial" w:cs="Arial"/>
                <w:color w:val="000000"/>
                <w:lang w:eastAsia="en-GB" w:bidi="si-LK"/>
              </w:rPr>
              <w:t>12</w:t>
            </w:r>
          </w:p>
        </w:tc>
      </w:tr>
      <w:tr w:rsidR="00BF40EA" w:rsidRPr="00C418D8" w:rsidTr="00E05D90">
        <w:trPr>
          <w:trHeight w:val="300"/>
        </w:trPr>
        <w:tc>
          <w:tcPr>
            <w:tcW w:w="1640" w:type="dxa"/>
            <w:tcBorders>
              <w:top w:val="nil"/>
              <w:left w:val="single" w:sz="8" w:space="0" w:color="auto"/>
              <w:bottom w:val="single" w:sz="8" w:space="0" w:color="auto"/>
              <w:right w:val="single" w:sz="4" w:space="0" w:color="auto"/>
            </w:tcBorders>
            <w:shd w:val="clear" w:color="auto" w:fill="auto"/>
            <w:noWrap/>
            <w:vAlign w:val="bottom"/>
            <w:hideMark/>
          </w:tcPr>
          <w:p w:rsidR="00BF40EA" w:rsidRPr="00C418D8" w:rsidRDefault="00BF40EA" w:rsidP="00E05D90">
            <w:pPr>
              <w:spacing w:after="0" w:line="240" w:lineRule="auto"/>
              <w:rPr>
                <w:rFonts w:ascii="Arial" w:eastAsia="Times New Roman" w:hAnsi="Arial" w:cs="Arial"/>
                <w:color w:val="000000"/>
                <w:lang w:eastAsia="en-GB" w:bidi="si-LK"/>
              </w:rPr>
            </w:pPr>
            <w:r w:rsidRPr="00C418D8">
              <w:rPr>
                <w:rFonts w:ascii="Arial" w:eastAsia="Times New Roman" w:hAnsi="Arial" w:cs="Arial"/>
                <w:color w:val="000000"/>
                <w:lang w:eastAsia="en-GB" w:bidi="si-LK"/>
              </w:rPr>
              <w:t>Total</w:t>
            </w:r>
          </w:p>
        </w:tc>
        <w:tc>
          <w:tcPr>
            <w:tcW w:w="2420" w:type="dxa"/>
            <w:tcBorders>
              <w:top w:val="nil"/>
              <w:left w:val="nil"/>
              <w:bottom w:val="single" w:sz="8" w:space="0" w:color="auto"/>
              <w:right w:val="single" w:sz="8" w:space="0" w:color="auto"/>
            </w:tcBorders>
            <w:shd w:val="clear" w:color="auto" w:fill="auto"/>
            <w:noWrap/>
            <w:vAlign w:val="bottom"/>
            <w:hideMark/>
          </w:tcPr>
          <w:p w:rsidR="00BF40EA" w:rsidRPr="00C418D8" w:rsidRDefault="00BF40EA" w:rsidP="00E05D90">
            <w:pPr>
              <w:spacing w:after="0" w:line="240" w:lineRule="auto"/>
              <w:jc w:val="center"/>
              <w:rPr>
                <w:rFonts w:ascii="Arial" w:eastAsia="Times New Roman" w:hAnsi="Arial" w:cs="Arial"/>
                <w:color w:val="000000"/>
                <w:lang w:eastAsia="en-GB" w:bidi="si-LK"/>
              </w:rPr>
            </w:pPr>
            <w:r w:rsidRPr="00C418D8">
              <w:rPr>
                <w:rFonts w:ascii="Arial" w:eastAsia="Times New Roman" w:hAnsi="Arial" w:cs="Arial"/>
                <w:color w:val="000000"/>
                <w:lang w:eastAsia="en-GB" w:bidi="si-LK"/>
              </w:rPr>
              <w:t xml:space="preserve"> 4039 </w:t>
            </w:r>
          </w:p>
        </w:tc>
      </w:tr>
    </w:tbl>
    <w:p w:rsidR="00BF40EA" w:rsidRPr="00C418D8" w:rsidRDefault="00BF40EA" w:rsidP="00BF40EA">
      <w:pPr>
        <w:pStyle w:val="NormalWeb"/>
        <w:shd w:val="clear" w:color="auto" w:fill="FFFFFF"/>
        <w:spacing w:before="0" w:beforeAutospacing="0" w:after="0" w:afterAutospacing="0" w:line="480" w:lineRule="auto"/>
        <w:jc w:val="both"/>
        <w:rPr>
          <w:rFonts w:ascii="Arial" w:hAnsi="Arial" w:cs="Arial"/>
          <w:color w:val="000000"/>
          <w:lang w:eastAsia="en-GB"/>
        </w:rPr>
      </w:pPr>
    </w:p>
    <w:p w:rsidR="00BF40EA" w:rsidRPr="00C418D8" w:rsidRDefault="00BF40EA" w:rsidP="00BF40EA">
      <w:pPr>
        <w:pStyle w:val="NormalWeb"/>
        <w:shd w:val="clear" w:color="auto" w:fill="FFFFFF"/>
        <w:spacing w:before="0" w:beforeAutospacing="0" w:after="0" w:afterAutospacing="0" w:line="480" w:lineRule="auto"/>
        <w:jc w:val="both"/>
        <w:rPr>
          <w:rFonts w:ascii="Arial" w:hAnsi="Arial" w:cs="Arial"/>
          <w:color w:val="000000"/>
          <w:lang w:eastAsia="en-GB"/>
        </w:rPr>
      </w:pPr>
      <w:r w:rsidRPr="00C418D8">
        <w:rPr>
          <w:rFonts w:ascii="Arial" w:hAnsi="Arial" w:cs="Arial"/>
          <w:color w:val="000000"/>
          <w:lang w:eastAsia="en-GB"/>
        </w:rPr>
        <w:t>Table 2.  No. of calls and messages division-wise</w:t>
      </w:r>
    </w:p>
    <w:p w:rsidR="00BF40EA" w:rsidRPr="00C418D8" w:rsidRDefault="00BF40EA" w:rsidP="00BF40EA">
      <w:pPr>
        <w:pStyle w:val="NormalWeb"/>
        <w:shd w:val="clear" w:color="auto" w:fill="FFFFFF"/>
        <w:spacing w:before="0" w:beforeAutospacing="0" w:after="0" w:afterAutospacing="0" w:line="480" w:lineRule="auto"/>
        <w:jc w:val="both"/>
        <w:rPr>
          <w:rFonts w:ascii="Arial" w:hAnsi="Arial" w:cs="Arial"/>
          <w:color w:val="000000"/>
          <w:lang w:eastAsia="en-GB"/>
        </w:rPr>
      </w:pPr>
      <w:r w:rsidRPr="00C418D8">
        <w:rPr>
          <w:rFonts w:ascii="Arial" w:hAnsi="Arial" w:cs="Arial"/>
          <w:color w:val="000000"/>
          <w:lang w:eastAsia="en-GB"/>
        </w:rPr>
        <w:t>Source: NSC Customer Service center</w:t>
      </w:r>
    </w:p>
    <w:p w:rsidR="006164D6" w:rsidRPr="00C418D8" w:rsidRDefault="006164D6" w:rsidP="00347F27">
      <w:pPr>
        <w:pStyle w:val="NormalWeb"/>
        <w:shd w:val="clear" w:color="auto" w:fill="FFFFFF"/>
        <w:spacing w:before="0" w:beforeAutospacing="0" w:after="0" w:afterAutospacing="0" w:line="480" w:lineRule="auto"/>
        <w:jc w:val="both"/>
        <w:rPr>
          <w:rFonts w:ascii="Arial" w:hAnsi="Arial" w:cs="Arial"/>
          <w:color w:val="000000"/>
          <w:lang w:eastAsia="en-GB"/>
        </w:rPr>
      </w:pPr>
    </w:p>
    <w:p w:rsidR="00A668CE" w:rsidRPr="00A668CE" w:rsidRDefault="000C5930" w:rsidP="00A668CE">
      <w:pPr>
        <w:spacing w:before="100" w:after="0" w:line="480" w:lineRule="auto"/>
        <w:jc w:val="both"/>
        <w:rPr>
          <w:rFonts w:ascii="Arial" w:eastAsia="Arial" w:hAnsi="Arial" w:cs="Arial"/>
          <w:sz w:val="24"/>
          <w:szCs w:val="24"/>
          <w:shd w:val="clear" w:color="auto" w:fill="FFFFFF"/>
        </w:rPr>
      </w:pPr>
      <w:r w:rsidRPr="00A668CE">
        <w:rPr>
          <w:rFonts w:ascii="Arial" w:hAnsi="Arial" w:cs="Arial"/>
          <w:sz w:val="24"/>
          <w:szCs w:val="24"/>
          <w:lang w:eastAsia="en-GB"/>
        </w:rPr>
        <w:t>This table shows that every employee should be responsible for better customer service in the company.</w:t>
      </w:r>
      <w:r w:rsidR="00A668CE" w:rsidRPr="00A668CE">
        <w:rPr>
          <w:rFonts w:ascii="Arial" w:eastAsia="Arial" w:hAnsi="Arial" w:cs="Arial"/>
          <w:sz w:val="24"/>
          <w:szCs w:val="24"/>
          <w:shd w:val="clear" w:color="auto" w:fill="FFFFFF"/>
        </w:rPr>
        <w:t xml:space="preserve"> In some American companies</w:t>
      </w:r>
      <w:r w:rsidR="00A668CE">
        <w:rPr>
          <w:rFonts w:ascii="Arial" w:eastAsia="Arial" w:hAnsi="Arial" w:cs="Arial"/>
          <w:sz w:val="24"/>
          <w:szCs w:val="24"/>
          <w:shd w:val="clear" w:color="auto" w:fill="FFFFFF"/>
        </w:rPr>
        <w:t>,</w:t>
      </w:r>
      <w:r w:rsidR="00A668CE" w:rsidRPr="00A668CE">
        <w:rPr>
          <w:rFonts w:ascii="Arial" w:eastAsia="Arial" w:hAnsi="Arial" w:cs="Arial"/>
          <w:sz w:val="24"/>
          <w:szCs w:val="24"/>
          <w:shd w:val="clear" w:color="auto" w:fill="FFFFFF"/>
        </w:rPr>
        <w:t xml:space="preserve"> the stall </w:t>
      </w:r>
      <w:r w:rsidR="00A668CE">
        <w:rPr>
          <w:rFonts w:ascii="Arial" w:eastAsia="Arial" w:hAnsi="Arial" w:cs="Arial"/>
          <w:sz w:val="24"/>
          <w:szCs w:val="24"/>
          <w:shd w:val="clear" w:color="auto" w:fill="FFFFFF"/>
        </w:rPr>
        <w:t>is trained</w:t>
      </w:r>
      <w:r w:rsidR="00A668CE" w:rsidRPr="00A668CE">
        <w:rPr>
          <w:rFonts w:ascii="Arial" w:eastAsia="Arial" w:hAnsi="Arial" w:cs="Arial"/>
          <w:sz w:val="24"/>
          <w:szCs w:val="24"/>
          <w:shd w:val="clear" w:color="auto" w:fill="FFFFFF"/>
        </w:rPr>
        <w:t xml:space="preserve"> </w:t>
      </w:r>
      <w:r w:rsidR="00A668CE">
        <w:rPr>
          <w:rFonts w:ascii="Arial" w:eastAsia="Arial" w:hAnsi="Arial" w:cs="Arial"/>
          <w:sz w:val="24"/>
          <w:szCs w:val="24"/>
          <w:shd w:val="clear" w:color="auto" w:fill="FFFFFF"/>
        </w:rPr>
        <w:t>in</w:t>
      </w:r>
      <w:r w:rsidR="00A668CE" w:rsidRPr="00A668CE">
        <w:rPr>
          <w:rFonts w:ascii="Arial" w:eastAsia="Arial" w:hAnsi="Arial" w:cs="Arial"/>
          <w:sz w:val="24"/>
          <w:szCs w:val="24"/>
          <w:shd w:val="clear" w:color="auto" w:fill="FFFFFF"/>
        </w:rPr>
        <w:t xml:space="preserve"> sales, </w:t>
      </w:r>
      <w:r w:rsidR="00A668CE">
        <w:rPr>
          <w:rFonts w:ascii="Arial" w:eastAsia="Arial" w:hAnsi="Arial" w:cs="Arial"/>
          <w:sz w:val="24"/>
          <w:szCs w:val="24"/>
          <w:shd w:val="clear" w:color="auto" w:fill="FFFFFF"/>
        </w:rPr>
        <w:t xml:space="preserve">and </w:t>
      </w:r>
      <w:r w:rsidR="00A668CE" w:rsidRPr="00A668CE">
        <w:rPr>
          <w:rFonts w:ascii="Arial" w:eastAsia="Arial" w:hAnsi="Arial" w:cs="Arial"/>
          <w:sz w:val="24"/>
          <w:szCs w:val="24"/>
          <w:shd w:val="clear" w:color="auto" w:fill="FFFFFF"/>
        </w:rPr>
        <w:t>admin customer services making them more versatile in the company and therefore</w:t>
      </w:r>
      <w:r w:rsidR="004D73CE">
        <w:rPr>
          <w:rFonts w:ascii="Arial" w:eastAsia="Arial" w:hAnsi="Arial" w:cs="Arial"/>
          <w:sz w:val="24"/>
          <w:szCs w:val="24"/>
          <w:shd w:val="clear" w:color="auto" w:fill="FFFFFF"/>
        </w:rPr>
        <w:t xml:space="preserve">, have </w:t>
      </w:r>
      <w:r w:rsidR="00A668CE" w:rsidRPr="00A668CE">
        <w:rPr>
          <w:rFonts w:ascii="Arial" w:eastAsia="Arial" w:hAnsi="Arial" w:cs="Arial"/>
          <w:sz w:val="24"/>
          <w:szCs w:val="24"/>
          <w:shd w:val="clear" w:color="auto" w:fill="FFFFFF"/>
        </w:rPr>
        <w:t>greater product knowledge. It also cut cost</w:t>
      </w:r>
      <w:r w:rsidR="004D73CE">
        <w:rPr>
          <w:rFonts w:ascii="Arial" w:eastAsia="Arial" w:hAnsi="Arial" w:cs="Arial"/>
          <w:sz w:val="24"/>
          <w:szCs w:val="24"/>
          <w:shd w:val="clear" w:color="auto" w:fill="FFFFFF"/>
        </w:rPr>
        <w:t>s</w:t>
      </w:r>
      <w:r w:rsidR="00A668CE" w:rsidRPr="00A668CE">
        <w:rPr>
          <w:rFonts w:ascii="Arial" w:eastAsia="Arial" w:hAnsi="Arial" w:cs="Arial"/>
          <w:sz w:val="24"/>
          <w:szCs w:val="24"/>
          <w:shd w:val="clear" w:color="auto" w:fill="FFFFFF"/>
        </w:rPr>
        <w:t xml:space="preserve"> when employees are trained in </w:t>
      </w:r>
      <w:r w:rsidR="004D73CE">
        <w:rPr>
          <w:rFonts w:ascii="Arial" w:eastAsia="Arial" w:hAnsi="Arial" w:cs="Arial"/>
          <w:sz w:val="24"/>
          <w:szCs w:val="24"/>
          <w:shd w:val="clear" w:color="auto" w:fill="FFFFFF"/>
        </w:rPr>
        <w:t>multi-skill to</w:t>
      </w:r>
      <w:r w:rsidR="00A668CE" w:rsidRPr="00A668CE">
        <w:rPr>
          <w:rFonts w:ascii="Arial" w:eastAsia="Arial" w:hAnsi="Arial" w:cs="Arial"/>
          <w:sz w:val="24"/>
          <w:szCs w:val="24"/>
          <w:shd w:val="clear" w:color="auto" w:fill="FFFFFF"/>
        </w:rPr>
        <w:t xml:space="preserve"> be able to replace a</w:t>
      </w:r>
      <w:r w:rsidR="004D73CE">
        <w:rPr>
          <w:rFonts w:ascii="Arial" w:eastAsia="Arial" w:hAnsi="Arial" w:cs="Arial"/>
          <w:sz w:val="24"/>
          <w:szCs w:val="24"/>
          <w:shd w:val="clear" w:color="auto" w:fill="FFFFFF"/>
        </w:rPr>
        <w:t>n</w:t>
      </w:r>
      <w:r w:rsidR="00A668CE" w:rsidRPr="00A668CE">
        <w:rPr>
          <w:rFonts w:ascii="Arial" w:eastAsia="Arial" w:hAnsi="Arial" w:cs="Arial"/>
          <w:sz w:val="24"/>
          <w:szCs w:val="24"/>
          <w:shd w:val="clear" w:color="auto" w:fill="FFFFFF"/>
        </w:rPr>
        <w:t xml:space="preserve"> </w:t>
      </w:r>
      <w:r w:rsidR="004D73CE">
        <w:rPr>
          <w:rFonts w:ascii="Arial" w:eastAsia="Arial" w:hAnsi="Arial" w:cs="Arial"/>
          <w:sz w:val="24"/>
          <w:szCs w:val="24"/>
          <w:shd w:val="clear" w:color="auto" w:fill="FFFFFF"/>
        </w:rPr>
        <w:t xml:space="preserve">employee who is on </w:t>
      </w:r>
      <w:r w:rsidR="00A668CE" w:rsidRPr="00A668CE">
        <w:rPr>
          <w:rFonts w:ascii="Arial" w:eastAsia="Arial" w:hAnsi="Arial" w:cs="Arial"/>
          <w:sz w:val="24"/>
          <w:szCs w:val="24"/>
          <w:shd w:val="clear" w:color="auto" w:fill="FFFFFF"/>
        </w:rPr>
        <w:t>sick for a period of time,</w:t>
      </w:r>
    </w:p>
    <w:p w:rsidR="000C5930" w:rsidRPr="00C418D8" w:rsidRDefault="000C5930" w:rsidP="000C5930">
      <w:pPr>
        <w:pStyle w:val="NormalWeb"/>
        <w:shd w:val="clear" w:color="auto" w:fill="FFFFFF"/>
        <w:spacing w:after="0" w:line="480" w:lineRule="auto"/>
        <w:jc w:val="both"/>
        <w:rPr>
          <w:rFonts w:ascii="Arial" w:hAnsi="Arial" w:cs="Arial"/>
          <w:color w:val="000000"/>
          <w:lang w:eastAsia="en-GB"/>
        </w:rPr>
      </w:pPr>
    </w:p>
    <w:p w:rsidR="009B67FF" w:rsidRPr="00C418D8" w:rsidRDefault="000C5930" w:rsidP="000C5930">
      <w:pPr>
        <w:pStyle w:val="NormalWeb"/>
        <w:shd w:val="clear" w:color="auto" w:fill="FFFFFF"/>
        <w:spacing w:after="0" w:line="480" w:lineRule="auto"/>
        <w:jc w:val="both"/>
        <w:rPr>
          <w:rFonts w:ascii="Arial" w:hAnsi="Arial" w:cs="Arial"/>
          <w:color w:val="000000"/>
          <w:lang w:eastAsia="en-GB"/>
        </w:rPr>
      </w:pPr>
      <w:r w:rsidRPr="00C418D8">
        <w:rPr>
          <w:rFonts w:ascii="Arial" w:hAnsi="Arial" w:cs="Arial"/>
          <w:color w:val="000000"/>
          <w:lang w:eastAsia="en-GB"/>
        </w:rPr>
        <w:t>Let's look at the functions of customer service in indi</w:t>
      </w:r>
      <w:r w:rsidR="009B67FF" w:rsidRPr="00C418D8">
        <w:rPr>
          <w:rFonts w:ascii="Arial" w:hAnsi="Arial" w:cs="Arial"/>
          <w:color w:val="000000"/>
          <w:lang w:eastAsia="en-GB"/>
        </w:rPr>
        <w:t>vidual divisions of the company</w:t>
      </w:r>
    </w:p>
    <w:p w:rsidR="000C5930" w:rsidRPr="00C418D8" w:rsidRDefault="000C5930" w:rsidP="000C5930">
      <w:pPr>
        <w:pStyle w:val="NormalWeb"/>
        <w:shd w:val="clear" w:color="auto" w:fill="FFFFFF"/>
        <w:spacing w:after="0" w:line="480" w:lineRule="auto"/>
        <w:jc w:val="both"/>
        <w:rPr>
          <w:rFonts w:ascii="Arial" w:hAnsi="Arial" w:cs="Arial"/>
          <w:color w:val="000000"/>
          <w:lang w:eastAsia="en-GB"/>
        </w:rPr>
      </w:pPr>
      <w:r w:rsidRPr="00C418D8">
        <w:rPr>
          <w:rFonts w:ascii="Arial" w:hAnsi="Arial" w:cs="Arial"/>
          <w:color w:val="000000"/>
          <w:lang w:eastAsia="en-GB"/>
        </w:rPr>
        <w:t>Sales: After-sales service, lifelong customer management.</w:t>
      </w:r>
    </w:p>
    <w:p w:rsidR="000C5930" w:rsidRPr="00C418D8" w:rsidRDefault="000C5930" w:rsidP="000C5930">
      <w:pPr>
        <w:pStyle w:val="NormalWeb"/>
        <w:shd w:val="clear" w:color="auto" w:fill="FFFFFF"/>
        <w:spacing w:after="0" w:line="480" w:lineRule="auto"/>
        <w:jc w:val="both"/>
        <w:rPr>
          <w:rFonts w:ascii="Arial" w:hAnsi="Arial" w:cs="Arial"/>
          <w:color w:val="000000"/>
          <w:lang w:eastAsia="en-GB"/>
        </w:rPr>
      </w:pPr>
      <w:r w:rsidRPr="00C418D8">
        <w:rPr>
          <w:rFonts w:ascii="Arial" w:hAnsi="Arial" w:cs="Arial"/>
          <w:color w:val="000000"/>
          <w:lang w:eastAsia="en-GB"/>
        </w:rPr>
        <w:t>Marketing: Sales promotion activities</w:t>
      </w:r>
    </w:p>
    <w:p w:rsidR="000C5930" w:rsidRPr="00C418D8" w:rsidRDefault="000C5930" w:rsidP="000C5930">
      <w:pPr>
        <w:pStyle w:val="NormalWeb"/>
        <w:shd w:val="clear" w:color="auto" w:fill="FFFFFF"/>
        <w:spacing w:after="0" w:line="480" w:lineRule="auto"/>
        <w:jc w:val="both"/>
        <w:rPr>
          <w:rFonts w:ascii="Arial" w:hAnsi="Arial" w:cs="Arial"/>
          <w:color w:val="000000"/>
          <w:lang w:eastAsia="en-GB"/>
        </w:rPr>
      </w:pPr>
      <w:r w:rsidRPr="00C418D8">
        <w:rPr>
          <w:rFonts w:ascii="Arial" w:hAnsi="Arial" w:cs="Arial"/>
          <w:color w:val="000000"/>
          <w:lang w:eastAsia="en-GB"/>
        </w:rPr>
        <w:lastRenderedPageBreak/>
        <w:t>Customer Service: Product support services, delivery inquiries</w:t>
      </w:r>
    </w:p>
    <w:p w:rsidR="000C5930" w:rsidRPr="00C418D8" w:rsidRDefault="000C5930" w:rsidP="000C5930">
      <w:pPr>
        <w:pStyle w:val="NormalWeb"/>
        <w:shd w:val="clear" w:color="auto" w:fill="FFFFFF"/>
        <w:spacing w:after="0" w:line="480" w:lineRule="auto"/>
        <w:jc w:val="both"/>
        <w:rPr>
          <w:rFonts w:ascii="Arial" w:hAnsi="Arial" w:cs="Arial"/>
          <w:color w:val="000000"/>
          <w:lang w:eastAsia="en-GB"/>
        </w:rPr>
      </w:pPr>
      <w:r w:rsidRPr="00C418D8">
        <w:rPr>
          <w:rFonts w:ascii="Arial" w:hAnsi="Arial" w:cs="Arial"/>
          <w:color w:val="000000"/>
          <w:lang w:eastAsia="en-GB"/>
        </w:rPr>
        <w:t>Finance: Payment services, questions</w:t>
      </w:r>
      <w:r w:rsidR="004B689C" w:rsidRPr="00C418D8">
        <w:rPr>
          <w:rFonts w:ascii="Arial" w:hAnsi="Arial" w:cs="Arial"/>
          <w:color w:val="000000"/>
          <w:lang w:eastAsia="en-GB"/>
        </w:rPr>
        <w:t>,</w:t>
      </w:r>
      <w:r w:rsidRPr="00C418D8">
        <w:rPr>
          <w:rFonts w:ascii="Arial" w:hAnsi="Arial" w:cs="Arial"/>
          <w:color w:val="000000"/>
          <w:lang w:eastAsia="en-GB"/>
        </w:rPr>
        <w:t xml:space="preserve"> and complaints</w:t>
      </w:r>
    </w:p>
    <w:p w:rsidR="000C5930" w:rsidRPr="00C418D8" w:rsidRDefault="000C5930" w:rsidP="000C5930">
      <w:pPr>
        <w:pStyle w:val="NormalWeb"/>
        <w:shd w:val="clear" w:color="auto" w:fill="FFFFFF"/>
        <w:spacing w:after="0" w:line="480" w:lineRule="auto"/>
        <w:jc w:val="both"/>
        <w:rPr>
          <w:rFonts w:ascii="Arial" w:hAnsi="Arial" w:cs="Arial"/>
          <w:color w:val="000000"/>
          <w:lang w:eastAsia="en-GB"/>
        </w:rPr>
      </w:pPr>
      <w:r w:rsidRPr="00C418D8">
        <w:rPr>
          <w:rFonts w:ascii="Arial" w:hAnsi="Arial" w:cs="Arial"/>
          <w:color w:val="000000"/>
          <w:lang w:eastAsia="en-GB"/>
        </w:rPr>
        <w:t>IT: Application and website support, customer account services</w:t>
      </w:r>
    </w:p>
    <w:p w:rsidR="000C5930" w:rsidRDefault="000C5930" w:rsidP="000C5930">
      <w:pPr>
        <w:pStyle w:val="NormalWeb"/>
        <w:shd w:val="clear" w:color="auto" w:fill="FFFFFF"/>
        <w:spacing w:after="0" w:line="480" w:lineRule="auto"/>
        <w:jc w:val="both"/>
        <w:rPr>
          <w:rFonts w:ascii="Arial" w:hAnsi="Arial" w:cs="Arial"/>
          <w:color w:val="000000"/>
          <w:lang w:eastAsia="en-GB"/>
        </w:rPr>
      </w:pPr>
      <w:r w:rsidRPr="00C418D8">
        <w:rPr>
          <w:rFonts w:ascii="Arial" w:hAnsi="Arial" w:cs="Arial"/>
          <w:color w:val="000000"/>
          <w:lang w:eastAsia="en-GB"/>
        </w:rPr>
        <w:t>HR: Training employees to interact with customers.</w:t>
      </w:r>
    </w:p>
    <w:p w:rsidR="004D73CE" w:rsidRPr="00C418D8" w:rsidRDefault="004D73CE" w:rsidP="000C5930">
      <w:pPr>
        <w:pStyle w:val="NormalWeb"/>
        <w:shd w:val="clear" w:color="auto" w:fill="FFFFFF"/>
        <w:spacing w:after="0" w:line="480" w:lineRule="auto"/>
        <w:jc w:val="both"/>
        <w:rPr>
          <w:rFonts w:ascii="Arial" w:hAnsi="Arial" w:cs="Arial"/>
          <w:color w:val="000000"/>
          <w:lang w:eastAsia="en-GB"/>
        </w:rPr>
      </w:pPr>
    </w:p>
    <w:p w:rsidR="004B689C" w:rsidRPr="00C418D8" w:rsidRDefault="00C62E34" w:rsidP="000C5930">
      <w:pPr>
        <w:pStyle w:val="NormalWeb"/>
        <w:shd w:val="clear" w:color="auto" w:fill="FFFFFF"/>
        <w:spacing w:after="0" w:line="480" w:lineRule="auto"/>
        <w:jc w:val="both"/>
        <w:rPr>
          <w:rFonts w:ascii="Arial" w:hAnsi="Arial" w:cs="Arial"/>
          <w:color w:val="000000"/>
          <w:lang w:eastAsia="en-GB"/>
        </w:rPr>
      </w:pPr>
      <w:r>
        <w:rPr>
          <w:rFonts w:ascii="Arial" w:hAnsi="Arial" w:cs="Arial"/>
          <w:color w:val="000000"/>
          <w:lang w:eastAsia="en-GB"/>
        </w:rPr>
        <w:t>L</w:t>
      </w:r>
      <w:r w:rsidR="000C5930" w:rsidRPr="00C418D8">
        <w:rPr>
          <w:rFonts w:ascii="Arial" w:hAnsi="Arial" w:cs="Arial"/>
          <w:color w:val="000000"/>
          <w:lang w:eastAsia="en-GB"/>
        </w:rPr>
        <w:t>et's take a look at the company's SWOT analysis</w:t>
      </w:r>
    </w:p>
    <w:p w:rsidR="000C5930" w:rsidRPr="00C418D8" w:rsidRDefault="000C5930" w:rsidP="000C5930">
      <w:pPr>
        <w:pStyle w:val="NormalWeb"/>
        <w:shd w:val="clear" w:color="auto" w:fill="FFFFFF"/>
        <w:spacing w:after="0" w:line="480" w:lineRule="auto"/>
        <w:jc w:val="both"/>
        <w:rPr>
          <w:rFonts w:ascii="Arial" w:hAnsi="Arial" w:cs="Arial"/>
          <w:color w:val="000000"/>
          <w:lang w:eastAsia="en-GB"/>
        </w:rPr>
      </w:pPr>
      <w:r w:rsidRPr="00C418D8">
        <w:rPr>
          <w:rFonts w:ascii="Arial" w:hAnsi="Arial" w:cs="Arial"/>
          <w:color w:val="000000"/>
          <w:lang w:eastAsia="en-GB"/>
        </w:rPr>
        <w:t>The company has had a good relationship with its vendors since the company's inception. Some dealers have more than 100 showrooms themselves. Merchants are basically the company's primary customers. Every month, the company appoints around 20 new dealers across the country. The company has a good sales volume of sound systems in the southern and northw</w:t>
      </w:r>
      <w:r w:rsidR="004A2B5F">
        <w:rPr>
          <w:rFonts w:ascii="Arial" w:hAnsi="Arial" w:cs="Arial"/>
          <w:color w:val="000000"/>
          <w:lang w:eastAsia="en-GB"/>
        </w:rPr>
        <w:t xml:space="preserve">estern provinces of the country The expected </w:t>
      </w:r>
      <w:r w:rsidR="00E96FDD">
        <w:rPr>
          <w:rFonts w:ascii="Arial" w:hAnsi="Arial" w:cs="Arial"/>
          <w:color w:val="000000"/>
          <w:lang w:eastAsia="en-GB"/>
        </w:rPr>
        <w:t xml:space="preserve">number of </w:t>
      </w:r>
      <w:r w:rsidR="004A2B5F">
        <w:rPr>
          <w:rFonts w:ascii="Arial" w:hAnsi="Arial" w:cs="Arial"/>
          <w:color w:val="000000"/>
          <w:lang w:eastAsia="en-GB"/>
        </w:rPr>
        <w:t xml:space="preserve">users of electrical items in 2027 will be 6.3mn people. The average turnover to be expected </w:t>
      </w:r>
      <w:r w:rsidR="004D2808">
        <w:rPr>
          <w:rFonts w:ascii="Arial" w:hAnsi="Arial" w:cs="Arial"/>
          <w:color w:val="000000"/>
          <w:lang w:eastAsia="en-GB"/>
        </w:rPr>
        <w:t xml:space="preserve">is </w:t>
      </w:r>
      <w:r w:rsidR="004A2B5F">
        <w:rPr>
          <w:rFonts w:ascii="Arial" w:hAnsi="Arial" w:cs="Arial"/>
          <w:color w:val="000000"/>
          <w:lang w:eastAsia="en-GB"/>
        </w:rPr>
        <w:t xml:space="preserve">USD 118.6 in 2027 (Statista,2022). </w:t>
      </w:r>
      <w:r w:rsidRPr="00C418D8">
        <w:rPr>
          <w:rFonts w:ascii="Arial" w:hAnsi="Arial" w:cs="Arial"/>
          <w:color w:val="000000"/>
          <w:lang w:eastAsia="en-GB"/>
        </w:rPr>
        <w:t xml:space="preserve"> Most of the employees graduated from universities and worked long hours.</w:t>
      </w:r>
      <w:r w:rsidR="004D2808">
        <w:rPr>
          <w:rFonts w:ascii="Arial" w:hAnsi="Arial" w:cs="Arial"/>
          <w:color w:val="000000"/>
          <w:lang w:eastAsia="en-GB"/>
        </w:rPr>
        <w:t xml:space="preserve"> There are no labor disputes in the company.</w:t>
      </w:r>
      <w:r w:rsidRPr="00C418D8">
        <w:rPr>
          <w:rFonts w:ascii="Arial" w:hAnsi="Arial" w:cs="Arial"/>
          <w:color w:val="000000"/>
          <w:lang w:eastAsia="en-GB"/>
        </w:rPr>
        <w:t xml:space="preserve"> Apart from the above strengths, a good strength for the company is the agreement between the Chinese companies and NSC to act as exclusive agents in Sri Lanka.</w:t>
      </w:r>
      <w:r w:rsidR="004D2808">
        <w:rPr>
          <w:rFonts w:ascii="Arial" w:hAnsi="Arial" w:cs="Arial"/>
          <w:color w:val="000000"/>
          <w:lang w:eastAsia="en-GB"/>
        </w:rPr>
        <w:t xml:space="preserve"> </w:t>
      </w:r>
      <w:r w:rsidR="00E96FDD">
        <w:rPr>
          <w:rFonts w:ascii="Arial" w:hAnsi="Arial" w:cs="Arial"/>
          <w:color w:val="000000"/>
          <w:lang w:eastAsia="en-GB"/>
        </w:rPr>
        <w:t>The company</w:t>
      </w:r>
      <w:r w:rsidR="004D2808">
        <w:rPr>
          <w:rFonts w:ascii="Arial" w:hAnsi="Arial" w:cs="Arial"/>
          <w:color w:val="000000"/>
          <w:lang w:eastAsia="en-GB"/>
        </w:rPr>
        <w:t xml:space="preserve"> </w:t>
      </w:r>
      <w:r w:rsidR="00E96FDD">
        <w:rPr>
          <w:rFonts w:ascii="Arial" w:hAnsi="Arial" w:cs="Arial"/>
          <w:color w:val="000000"/>
          <w:lang w:eastAsia="en-GB"/>
        </w:rPr>
        <w:t>sells</w:t>
      </w:r>
      <w:r w:rsidR="004D2808">
        <w:rPr>
          <w:rFonts w:ascii="Arial" w:hAnsi="Arial" w:cs="Arial"/>
          <w:color w:val="000000"/>
          <w:lang w:eastAsia="en-GB"/>
        </w:rPr>
        <w:t xml:space="preserve"> products under </w:t>
      </w:r>
      <w:r w:rsidR="00E96FDD">
        <w:rPr>
          <w:rFonts w:ascii="Arial" w:hAnsi="Arial" w:cs="Arial"/>
          <w:color w:val="000000"/>
          <w:lang w:eastAsia="en-GB"/>
        </w:rPr>
        <w:t xml:space="preserve">its </w:t>
      </w:r>
      <w:r w:rsidR="004D2808">
        <w:rPr>
          <w:rFonts w:ascii="Arial" w:hAnsi="Arial" w:cs="Arial"/>
          <w:color w:val="000000"/>
          <w:lang w:eastAsia="en-GB"/>
        </w:rPr>
        <w:t xml:space="preserve">own brand name called “Olik” </w:t>
      </w:r>
      <w:r w:rsidR="00E96FDD">
        <w:rPr>
          <w:rFonts w:ascii="Arial" w:hAnsi="Arial" w:cs="Arial"/>
          <w:color w:val="000000"/>
          <w:lang w:eastAsia="en-GB"/>
        </w:rPr>
        <w:t>NSC not using Chinese brand names to sell products, since that reason if Chinese companies stop production no threat to the company.</w:t>
      </w:r>
    </w:p>
    <w:p w:rsidR="000C5930" w:rsidRPr="00C418D8" w:rsidRDefault="000C5930" w:rsidP="000C5930">
      <w:pPr>
        <w:pStyle w:val="NormalWeb"/>
        <w:shd w:val="clear" w:color="auto" w:fill="FFFFFF"/>
        <w:spacing w:after="0" w:line="480" w:lineRule="auto"/>
        <w:jc w:val="both"/>
        <w:rPr>
          <w:rFonts w:ascii="Arial" w:hAnsi="Arial" w:cs="Arial"/>
          <w:color w:val="000000"/>
          <w:lang w:eastAsia="en-GB"/>
        </w:rPr>
      </w:pPr>
      <w:r w:rsidRPr="00C418D8">
        <w:rPr>
          <w:rFonts w:ascii="Arial" w:hAnsi="Arial" w:cs="Arial"/>
          <w:color w:val="000000"/>
          <w:lang w:eastAsia="en-GB"/>
        </w:rPr>
        <w:t xml:space="preserve">Delays in the delivery of products and delays in the </w:t>
      </w:r>
      <w:r w:rsidR="00CB2B70">
        <w:rPr>
          <w:rFonts w:ascii="Arial" w:hAnsi="Arial" w:cs="Arial"/>
          <w:color w:val="000000"/>
          <w:lang w:eastAsia="en-GB"/>
        </w:rPr>
        <w:t>repair</w:t>
      </w:r>
      <w:r w:rsidRPr="00C418D8">
        <w:rPr>
          <w:rFonts w:ascii="Arial" w:hAnsi="Arial" w:cs="Arial"/>
          <w:color w:val="000000"/>
          <w:lang w:eastAsia="en-GB"/>
        </w:rPr>
        <w:t xml:space="preserve"> of warranty products are the main problems of the company's customers. The reason for these delays is the lack of spare parts and the distance to the main store. Due to high inflation and high fuel costs, </w:t>
      </w:r>
      <w:r w:rsidRPr="00C418D8">
        <w:rPr>
          <w:rFonts w:ascii="Arial" w:hAnsi="Arial" w:cs="Arial"/>
          <w:color w:val="000000"/>
          <w:lang w:eastAsia="en-GB"/>
        </w:rPr>
        <w:lastRenderedPageBreak/>
        <w:t xml:space="preserve">the company cannot send smaller orders by </w:t>
      </w:r>
      <w:r w:rsidR="00184359" w:rsidRPr="00C418D8">
        <w:rPr>
          <w:rFonts w:ascii="Arial" w:hAnsi="Arial" w:cs="Arial"/>
          <w:color w:val="000000"/>
          <w:lang w:eastAsia="en-GB"/>
        </w:rPr>
        <w:t>lorry. Sales executives need some time to collect orders to cover a full load of a lorry</w:t>
      </w:r>
      <w:r w:rsidRPr="00C418D8">
        <w:rPr>
          <w:rFonts w:ascii="Arial" w:hAnsi="Arial" w:cs="Arial"/>
          <w:color w:val="000000"/>
          <w:lang w:eastAsia="en-GB"/>
        </w:rPr>
        <w:t>. Further, lack of proper market information about the prices of substitute products, the company is</w:t>
      </w:r>
      <w:r w:rsidR="00C418D8" w:rsidRPr="00C418D8">
        <w:rPr>
          <w:rFonts w:ascii="Arial" w:hAnsi="Arial" w:cs="Arial"/>
          <w:color w:val="000000"/>
          <w:lang w:eastAsia="en-GB"/>
        </w:rPr>
        <w:t xml:space="preserve"> unable</w:t>
      </w:r>
      <w:r w:rsidRPr="00C418D8">
        <w:rPr>
          <w:rFonts w:ascii="Arial" w:hAnsi="Arial" w:cs="Arial"/>
          <w:color w:val="000000"/>
          <w:lang w:eastAsia="en-GB"/>
        </w:rPr>
        <w:t xml:space="preserve"> to place the correct price of the product.</w:t>
      </w:r>
      <w:r w:rsidR="00C418D8" w:rsidRPr="00C418D8">
        <w:rPr>
          <w:rFonts w:ascii="Arial" w:hAnsi="Arial" w:cs="Arial"/>
          <w:color w:val="000000"/>
          <w:lang w:eastAsia="en-GB"/>
        </w:rPr>
        <w:t xml:space="preserve"> Due to an improper debt recovery system operating cash circle is not functioning well. There are conflicts between the dealers and the company for the payments.</w:t>
      </w:r>
      <w:r w:rsidR="0066532C">
        <w:rPr>
          <w:rFonts w:ascii="Arial" w:hAnsi="Arial" w:cs="Arial"/>
          <w:color w:val="000000"/>
          <w:lang w:eastAsia="en-GB"/>
        </w:rPr>
        <w:t xml:space="preserve"> High inflation and </w:t>
      </w:r>
      <w:r w:rsidR="007132F7">
        <w:rPr>
          <w:rFonts w:ascii="Arial" w:hAnsi="Arial" w:cs="Arial"/>
          <w:color w:val="000000"/>
          <w:lang w:eastAsia="en-GB"/>
        </w:rPr>
        <w:t>loss</w:t>
      </w:r>
      <w:r w:rsidR="0066532C">
        <w:rPr>
          <w:rFonts w:ascii="Arial" w:hAnsi="Arial" w:cs="Arial"/>
          <w:color w:val="000000"/>
          <w:lang w:eastAsia="en-GB"/>
        </w:rPr>
        <w:t xml:space="preserve"> of jobs due to economic crisis results the disposable income of the people, which impact to spend on electrical devices.</w:t>
      </w:r>
    </w:p>
    <w:p w:rsidR="00694A54" w:rsidRPr="00C418D8" w:rsidRDefault="000C5930" w:rsidP="000C5930">
      <w:pPr>
        <w:pStyle w:val="NormalWeb"/>
        <w:shd w:val="clear" w:color="auto" w:fill="FFFFFF"/>
        <w:spacing w:before="0" w:beforeAutospacing="0" w:after="0" w:afterAutospacing="0" w:line="480" w:lineRule="auto"/>
        <w:jc w:val="both"/>
        <w:rPr>
          <w:rFonts w:ascii="Arial" w:hAnsi="Arial" w:cs="Arial"/>
          <w:color w:val="000000"/>
          <w:lang w:eastAsia="en-GB"/>
        </w:rPr>
      </w:pPr>
      <w:r w:rsidRPr="00C418D8">
        <w:rPr>
          <w:rFonts w:ascii="Arial" w:hAnsi="Arial" w:cs="Arial"/>
          <w:color w:val="000000"/>
          <w:lang w:eastAsia="en-GB"/>
        </w:rPr>
        <w:t xml:space="preserve">Since the post-pandemic era, when people are used to shopping online, there are good opportunities to increase e-marketing. The company can place new repair centers in each district of the country and treat them as </w:t>
      </w:r>
      <w:r w:rsidR="00EA36A1" w:rsidRPr="00C418D8">
        <w:rPr>
          <w:rFonts w:ascii="Arial" w:hAnsi="Arial" w:cs="Arial"/>
          <w:color w:val="000000"/>
          <w:lang w:eastAsia="en-GB"/>
        </w:rPr>
        <w:t>a separate business unit</w:t>
      </w:r>
      <w:r w:rsidRPr="00C418D8">
        <w:rPr>
          <w:rFonts w:ascii="Arial" w:hAnsi="Arial" w:cs="Arial"/>
          <w:color w:val="000000"/>
          <w:lang w:eastAsia="en-GB"/>
        </w:rPr>
        <w:t>. There are many qualified technicians in the cou</w:t>
      </w:r>
      <w:r w:rsidR="00466237" w:rsidRPr="00C418D8">
        <w:rPr>
          <w:rFonts w:ascii="Arial" w:hAnsi="Arial" w:cs="Arial"/>
          <w:color w:val="000000"/>
          <w:lang w:eastAsia="en-GB"/>
        </w:rPr>
        <w:t xml:space="preserve">ntry to repair electrical </w:t>
      </w:r>
      <w:r w:rsidRPr="00C418D8">
        <w:rPr>
          <w:rFonts w:ascii="Arial" w:hAnsi="Arial" w:cs="Arial"/>
          <w:color w:val="000000"/>
          <w:lang w:eastAsia="en-GB"/>
        </w:rPr>
        <w:t>equipment.</w:t>
      </w:r>
    </w:p>
    <w:p w:rsidR="00694A54" w:rsidRPr="00C418D8" w:rsidRDefault="00694A54" w:rsidP="00A7462C">
      <w:pPr>
        <w:pStyle w:val="NormalWeb"/>
        <w:shd w:val="clear" w:color="auto" w:fill="FFFFFF"/>
        <w:spacing w:before="0" w:beforeAutospacing="0" w:after="0" w:afterAutospacing="0" w:line="480" w:lineRule="auto"/>
        <w:jc w:val="both"/>
        <w:rPr>
          <w:rFonts w:ascii="Arial" w:hAnsi="Arial" w:cs="Arial"/>
          <w:color w:val="000000"/>
          <w:lang w:eastAsia="en-GB"/>
        </w:rPr>
      </w:pPr>
    </w:p>
    <w:p w:rsidR="005E46FC" w:rsidRPr="00C418D8" w:rsidRDefault="000331A1" w:rsidP="00D30C94">
      <w:pPr>
        <w:pStyle w:val="NormalWeb"/>
        <w:shd w:val="clear" w:color="auto" w:fill="FFFFFF"/>
        <w:spacing w:before="0" w:beforeAutospacing="0" w:after="0" w:afterAutospacing="0" w:line="480" w:lineRule="auto"/>
        <w:jc w:val="both"/>
        <w:rPr>
          <w:rFonts w:ascii="Arial" w:hAnsi="Arial" w:cs="Arial"/>
          <w:color w:val="000000"/>
          <w:lang w:eastAsia="en-GB"/>
        </w:rPr>
      </w:pPr>
      <w:r w:rsidRPr="00C418D8">
        <w:rPr>
          <w:rFonts w:ascii="Arial" w:hAnsi="Arial" w:cs="Arial"/>
          <w:color w:val="000000"/>
          <w:lang w:eastAsia="en-GB"/>
        </w:rPr>
        <w:t>The Sri Lankan government is facing a shortage of foreign reserves. The government</w:t>
      </w:r>
      <w:r w:rsidR="00E724ED">
        <w:rPr>
          <w:rFonts w:ascii="Arial" w:hAnsi="Arial" w:cs="Arial"/>
          <w:color w:val="000000"/>
          <w:lang w:eastAsia="en-GB"/>
        </w:rPr>
        <w:t>, therefore,</w:t>
      </w:r>
      <w:r w:rsidRPr="00C418D8">
        <w:rPr>
          <w:rFonts w:ascii="Arial" w:hAnsi="Arial" w:cs="Arial"/>
          <w:color w:val="000000"/>
          <w:lang w:eastAsia="en-GB"/>
        </w:rPr>
        <w:t xml:space="preserve"> banned the import of electrical equipment</w:t>
      </w:r>
      <w:r w:rsidR="00437037">
        <w:rPr>
          <w:rFonts w:ascii="Arial" w:hAnsi="Arial" w:cs="Arial"/>
          <w:color w:val="000000"/>
          <w:lang w:eastAsia="en-GB"/>
        </w:rPr>
        <w:t xml:space="preserve"> (govjob.lk, 2022).</w:t>
      </w:r>
      <w:r w:rsidRPr="00C418D8">
        <w:rPr>
          <w:rFonts w:ascii="Arial" w:hAnsi="Arial" w:cs="Arial"/>
          <w:color w:val="000000"/>
          <w:lang w:eastAsia="en-GB"/>
        </w:rPr>
        <w:t xml:space="preserve"> Banks are also restricted from issuing foreign currencies. Due to the high cost of fuel and electricity, consumers are not willing to buy electrical items. </w:t>
      </w:r>
      <w:r w:rsidR="00B67A90">
        <w:rPr>
          <w:rFonts w:ascii="Arial" w:hAnsi="Arial" w:cs="Arial"/>
          <w:color w:val="000000"/>
          <w:lang w:eastAsia="en-GB"/>
        </w:rPr>
        <w:t xml:space="preserve">Customers have advanced knowledge about electrical equipment and </w:t>
      </w:r>
      <w:r w:rsidR="00E724ED">
        <w:rPr>
          <w:rFonts w:ascii="Arial" w:hAnsi="Arial" w:cs="Arial"/>
          <w:color w:val="000000"/>
          <w:lang w:eastAsia="en-GB"/>
        </w:rPr>
        <w:t xml:space="preserve">the </w:t>
      </w:r>
      <w:r w:rsidR="00B67A90">
        <w:rPr>
          <w:rFonts w:ascii="Arial" w:hAnsi="Arial" w:cs="Arial"/>
          <w:color w:val="000000"/>
          <w:lang w:eastAsia="en-GB"/>
        </w:rPr>
        <w:t>latest technology.</w:t>
      </w:r>
      <w:r w:rsidR="00C255BF">
        <w:rPr>
          <w:rFonts w:ascii="Arial" w:hAnsi="Arial" w:cs="Arial"/>
          <w:color w:val="000000"/>
          <w:lang w:eastAsia="en-GB"/>
        </w:rPr>
        <w:t xml:space="preserve"> Therefore, they are looking for product specifications, product quality, durability after-sales service</w:t>
      </w:r>
      <w:r w:rsidR="00437D7E">
        <w:rPr>
          <w:rFonts w:ascii="Arial" w:hAnsi="Arial" w:cs="Arial"/>
          <w:color w:val="000000"/>
          <w:lang w:eastAsia="en-GB"/>
        </w:rPr>
        <w:t xml:space="preserve">, </w:t>
      </w:r>
      <w:r w:rsidR="00C255BF">
        <w:rPr>
          <w:rFonts w:ascii="Arial" w:hAnsi="Arial" w:cs="Arial"/>
          <w:color w:val="000000"/>
          <w:lang w:eastAsia="en-GB"/>
        </w:rPr>
        <w:t xml:space="preserve">and so on. </w:t>
      </w:r>
      <w:r w:rsidR="00437D7E">
        <w:rPr>
          <w:rFonts w:ascii="Arial" w:hAnsi="Arial" w:cs="Arial"/>
          <w:color w:val="000000"/>
          <w:lang w:eastAsia="en-GB"/>
        </w:rPr>
        <w:t xml:space="preserve">The trust in the company has decreased due to warranty issues. NSC is unable to import old spare parts due to currency issues. </w:t>
      </w:r>
      <w:r w:rsidR="00B67A90">
        <w:rPr>
          <w:rFonts w:ascii="Arial" w:hAnsi="Arial" w:cs="Arial"/>
          <w:color w:val="000000"/>
          <w:lang w:eastAsia="en-GB"/>
        </w:rPr>
        <w:t>These</w:t>
      </w:r>
      <w:r w:rsidRPr="00C418D8">
        <w:rPr>
          <w:rFonts w:ascii="Arial" w:hAnsi="Arial" w:cs="Arial"/>
          <w:color w:val="000000"/>
          <w:lang w:eastAsia="en-GB"/>
        </w:rPr>
        <w:t xml:space="preserve"> problems will be a threat to </w:t>
      </w:r>
      <w:r w:rsidR="00E724ED">
        <w:rPr>
          <w:rFonts w:ascii="Arial" w:hAnsi="Arial" w:cs="Arial"/>
          <w:color w:val="000000"/>
          <w:lang w:eastAsia="en-GB"/>
        </w:rPr>
        <w:t xml:space="preserve">the </w:t>
      </w:r>
      <w:r w:rsidRPr="00C418D8">
        <w:rPr>
          <w:rFonts w:ascii="Arial" w:hAnsi="Arial" w:cs="Arial"/>
          <w:color w:val="000000"/>
          <w:lang w:eastAsia="en-GB"/>
        </w:rPr>
        <w:t>company.</w:t>
      </w:r>
    </w:p>
    <w:p w:rsidR="00490935" w:rsidRDefault="00490935" w:rsidP="00D30C94">
      <w:pPr>
        <w:pStyle w:val="NormalWeb"/>
        <w:shd w:val="clear" w:color="auto" w:fill="FFFFFF"/>
        <w:spacing w:before="0" w:beforeAutospacing="0" w:after="0" w:afterAutospacing="0" w:line="480" w:lineRule="auto"/>
        <w:jc w:val="both"/>
        <w:rPr>
          <w:rFonts w:ascii="Arial" w:hAnsi="Arial" w:cs="Arial"/>
          <w:color w:val="000000"/>
          <w:lang w:eastAsia="en-GB"/>
        </w:rPr>
      </w:pPr>
    </w:p>
    <w:p w:rsidR="001B5285" w:rsidRDefault="001B5285" w:rsidP="00D30C94">
      <w:pPr>
        <w:pStyle w:val="NormalWeb"/>
        <w:shd w:val="clear" w:color="auto" w:fill="FFFFFF"/>
        <w:spacing w:before="0" w:beforeAutospacing="0" w:after="0" w:afterAutospacing="0" w:line="480" w:lineRule="auto"/>
        <w:jc w:val="both"/>
        <w:rPr>
          <w:rFonts w:ascii="Arial" w:hAnsi="Arial" w:cs="Arial"/>
          <w:color w:val="000000"/>
          <w:lang w:eastAsia="en-GB"/>
        </w:rPr>
      </w:pPr>
    </w:p>
    <w:p w:rsidR="005462C7" w:rsidRDefault="005462C7" w:rsidP="00D30C94">
      <w:pPr>
        <w:pStyle w:val="NormalWeb"/>
        <w:shd w:val="clear" w:color="auto" w:fill="FFFFFF"/>
        <w:spacing w:before="0" w:beforeAutospacing="0" w:after="0" w:afterAutospacing="0" w:line="480" w:lineRule="auto"/>
        <w:jc w:val="both"/>
        <w:rPr>
          <w:rFonts w:ascii="Arial" w:hAnsi="Arial" w:cs="Arial"/>
          <w:color w:val="000000"/>
          <w:lang w:eastAsia="en-GB"/>
        </w:rPr>
      </w:pPr>
    </w:p>
    <w:p w:rsidR="00C62E34" w:rsidRDefault="00C62E34" w:rsidP="00D30C94">
      <w:pPr>
        <w:pStyle w:val="NormalWeb"/>
        <w:shd w:val="clear" w:color="auto" w:fill="FFFFFF"/>
        <w:spacing w:before="0" w:beforeAutospacing="0" w:after="0" w:afterAutospacing="0" w:line="480" w:lineRule="auto"/>
        <w:jc w:val="both"/>
        <w:rPr>
          <w:rFonts w:ascii="Arial" w:hAnsi="Arial" w:cs="Arial"/>
          <w:color w:val="000000"/>
          <w:lang w:eastAsia="en-GB"/>
        </w:rPr>
      </w:pPr>
    </w:p>
    <w:p w:rsidR="00522987" w:rsidRPr="00C418D8" w:rsidRDefault="00522987" w:rsidP="00522987">
      <w:pPr>
        <w:spacing w:after="0" w:line="240" w:lineRule="auto"/>
        <w:jc w:val="both"/>
        <w:rPr>
          <w:rFonts w:ascii="Arial" w:eastAsia="Times New Roman" w:hAnsi="Arial" w:cs="Arial"/>
          <w:b/>
          <w:bCs/>
          <w:color w:val="000000"/>
          <w:sz w:val="24"/>
          <w:szCs w:val="24"/>
          <w:lang w:eastAsia="en-GB"/>
        </w:rPr>
      </w:pPr>
      <w:r w:rsidRPr="00C418D8">
        <w:rPr>
          <w:rFonts w:ascii="Arial" w:eastAsia="Times New Roman" w:hAnsi="Arial" w:cs="Arial"/>
          <w:b/>
          <w:bCs/>
          <w:color w:val="000000"/>
          <w:sz w:val="24"/>
          <w:szCs w:val="24"/>
          <w:lang w:eastAsia="en-GB"/>
        </w:rPr>
        <w:lastRenderedPageBreak/>
        <w:t xml:space="preserve">SWOT analysis </w:t>
      </w:r>
    </w:p>
    <w:p w:rsidR="00522987" w:rsidRDefault="00522987" w:rsidP="00522987">
      <w:pPr>
        <w:spacing w:after="0" w:line="240" w:lineRule="auto"/>
        <w:jc w:val="both"/>
        <w:rPr>
          <w:rFonts w:ascii="Arial" w:eastAsia="Times New Roman" w:hAnsi="Arial" w:cs="Arial"/>
          <w:color w:val="000000"/>
          <w:sz w:val="24"/>
          <w:szCs w:val="24"/>
          <w:lang w:eastAsia="en-GB"/>
        </w:rPr>
      </w:pPr>
    </w:p>
    <w:p w:rsidR="005462C7" w:rsidRDefault="005462C7" w:rsidP="00522987">
      <w:pPr>
        <w:spacing w:after="0" w:line="240" w:lineRule="auto"/>
        <w:jc w:val="both"/>
        <w:rPr>
          <w:rFonts w:ascii="Arial" w:eastAsia="Times New Roman" w:hAnsi="Arial" w:cs="Arial"/>
          <w:color w:val="000000"/>
          <w:sz w:val="24"/>
          <w:szCs w:val="24"/>
          <w:lang w:eastAsia="en-GB"/>
        </w:rPr>
      </w:pPr>
    </w:p>
    <w:p w:rsidR="005462C7" w:rsidRPr="00C418D8" w:rsidRDefault="005462C7" w:rsidP="00522987">
      <w:pPr>
        <w:spacing w:after="0" w:line="240" w:lineRule="auto"/>
        <w:jc w:val="both"/>
        <w:rPr>
          <w:rFonts w:ascii="Arial" w:eastAsia="Times New Roman" w:hAnsi="Arial" w:cs="Arial"/>
          <w:color w:val="000000"/>
          <w:sz w:val="24"/>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4668"/>
        <w:gridCol w:w="4382"/>
      </w:tblGrid>
      <w:tr w:rsidR="00522987" w:rsidRPr="00C418D8" w:rsidTr="00854128">
        <w:trPr>
          <w:trHeight w:val="276"/>
        </w:trPr>
        <w:tc>
          <w:tcPr>
            <w:tcW w:w="4668" w:type="dxa"/>
            <w:tcBorders>
              <w:top w:val="single" w:sz="8" w:space="0" w:color="000000"/>
              <w:left w:val="single" w:sz="8" w:space="0" w:color="000000"/>
              <w:bottom w:val="single" w:sz="8" w:space="0" w:color="000000"/>
              <w:right w:val="single" w:sz="8" w:space="0" w:color="000000"/>
            </w:tcBorders>
            <w:shd w:val="clear" w:color="auto" w:fill="00FF00"/>
            <w:tcMar>
              <w:top w:w="100" w:type="dxa"/>
              <w:left w:w="100" w:type="dxa"/>
              <w:bottom w:w="100" w:type="dxa"/>
              <w:right w:w="100" w:type="dxa"/>
            </w:tcMar>
            <w:hideMark/>
          </w:tcPr>
          <w:p w:rsidR="00522987" w:rsidRPr="00C418D8" w:rsidRDefault="00522987" w:rsidP="00522987">
            <w:pPr>
              <w:spacing w:after="0" w:line="240" w:lineRule="auto"/>
              <w:jc w:val="both"/>
              <w:rPr>
                <w:rFonts w:ascii="Arial" w:eastAsia="Times New Roman" w:hAnsi="Arial" w:cs="Arial"/>
                <w:color w:val="000000"/>
                <w:sz w:val="24"/>
                <w:szCs w:val="24"/>
                <w:lang w:eastAsia="en-GB"/>
              </w:rPr>
            </w:pPr>
            <w:r w:rsidRPr="00C418D8">
              <w:rPr>
                <w:rFonts w:ascii="Arial" w:eastAsia="Times New Roman" w:hAnsi="Arial" w:cs="Arial"/>
                <w:b/>
                <w:bCs/>
                <w:color w:val="000000"/>
                <w:sz w:val="24"/>
                <w:szCs w:val="24"/>
                <w:lang w:eastAsia="en-GB"/>
              </w:rPr>
              <w:t xml:space="preserve">NSC-  </w:t>
            </w:r>
            <w:r w:rsidR="00146FD3" w:rsidRPr="00C418D8">
              <w:rPr>
                <w:rFonts w:ascii="Arial" w:eastAsia="Times New Roman" w:hAnsi="Arial" w:cs="Arial"/>
                <w:b/>
                <w:bCs/>
                <w:color w:val="000000"/>
                <w:sz w:val="24"/>
                <w:szCs w:val="24"/>
                <w:lang w:eastAsia="en-GB"/>
              </w:rPr>
              <w:t>Strengths</w:t>
            </w:r>
            <w:r w:rsidRPr="00C418D8">
              <w:rPr>
                <w:rFonts w:ascii="Arial" w:eastAsia="Times New Roman" w:hAnsi="Arial" w:cs="Arial"/>
                <w:b/>
                <w:bCs/>
                <w:color w:val="000000"/>
                <w:sz w:val="24"/>
                <w:szCs w:val="24"/>
                <w:lang w:eastAsia="en-GB"/>
              </w:rPr>
              <w:t xml:space="preserve"> </w:t>
            </w:r>
          </w:p>
        </w:tc>
        <w:tc>
          <w:tcPr>
            <w:tcW w:w="4382" w:type="dxa"/>
            <w:tcBorders>
              <w:top w:val="single" w:sz="8" w:space="0" w:color="000000"/>
              <w:left w:val="single" w:sz="8" w:space="0" w:color="000000"/>
              <w:bottom w:val="single" w:sz="8" w:space="0" w:color="000000"/>
              <w:right w:val="single" w:sz="8" w:space="0" w:color="000000"/>
            </w:tcBorders>
            <w:shd w:val="clear" w:color="auto" w:fill="00FF00"/>
            <w:tcMar>
              <w:top w:w="100" w:type="dxa"/>
              <w:left w:w="100" w:type="dxa"/>
              <w:bottom w:w="100" w:type="dxa"/>
              <w:right w:w="100" w:type="dxa"/>
            </w:tcMar>
            <w:hideMark/>
          </w:tcPr>
          <w:p w:rsidR="00522987" w:rsidRPr="00C418D8" w:rsidRDefault="00522987" w:rsidP="00522987">
            <w:pPr>
              <w:spacing w:after="0" w:line="240" w:lineRule="auto"/>
              <w:jc w:val="both"/>
              <w:rPr>
                <w:rFonts w:ascii="Arial" w:eastAsia="Times New Roman" w:hAnsi="Arial" w:cs="Arial"/>
                <w:color w:val="000000"/>
                <w:sz w:val="24"/>
                <w:szCs w:val="24"/>
                <w:lang w:eastAsia="en-GB"/>
              </w:rPr>
            </w:pPr>
            <w:r w:rsidRPr="00C418D8">
              <w:rPr>
                <w:rFonts w:ascii="Arial" w:eastAsia="Times New Roman" w:hAnsi="Arial" w:cs="Arial"/>
                <w:b/>
                <w:bCs/>
                <w:color w:val="000000"/>
                <w:sz w:val="24"/>
                <w:szCs w:val="24"/>
                <w:lang w:eastAsia="en-GB"/>
              </w:rPr>
              <w:t>NSC- Weaknesses</w:t>
            </w:r>
          </w:p>
        </w:tc>
      </w:tr>
      <w:tr w:rsidR="00522987" w:rsidRPr="00C418D8" w:rsidTr="00854128">
        <w:trPr>
          <w:trHeight w:val="3146"/>
        </w:trPr>
        <w:tc>
          <w:tcPr>
            <w:tcW w:w="46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22987" w:rsidRPr="00C418D8" w:rsidRDefault="00522987" w:rsidP="00490935">
            <w:pPr>
              <w:spacing w:after="0" w:line="240" w:lineRule="auto"/>
              <w:ind w:left="1440"/>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w:t>
            </w:r>
          </w:p>
          <w:p w:rsidR="001B5285" w:rsidRDefault="00522987" w:rsidP="00490935">
            <w:pPr>
              <w:numPr>
                <w:ilvl w:val="0"/>
                <w:numId w:val="18"/>
              </w:numPr>
              <w:spacing w:after="0" w:line="240" w:lineRule="auto"/>
              <w:ind w:left="1440"/>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Strong Brand recognition.</w:t>
            </w:r>
            <w:r w:rsidR="001B5285">
              <w:rPr>
                <w:rFonts w:ascii="Arial" w:eastAsia="Times New Roman" w:hAnsi="Arial" w:cs="Arial"/>
                <w:color w:val="000000"/>
                <w:sz w:val="24"/>
                <w:szCs w:val="24"/>
                <w:lang w:eastAsia="en-GB"/>
              </w:rPr>
              <w:t xml:space="preserve">  </w:t>
            </w:r>
          </w:p>
          <w:p w:rsidR="00522987" w:rsidRPr="00C418D8" w:rsidRDefault="00522987" w:rsidP="001B5285">
            <w:pPr>
              <w:spacing w:after="0" w:line="240" w:lineRule="auto"/>
              <w:ind w:left="1440"/>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 Olik’</w:t>
            </w:r>
          </w:p>
          <w:p w:rsidR="00522987" w:rsidRPr="00C418D8" w:rsidRDefault="00522987" w:rsidP="00522987">
            <w:pPr>
              <w:numPr>
                <w:ilvl w:val="0"/>
                <w:numId w:val="18"/>
              </w:numPr>
              <w:spacing w:after="0" w:line="240" w:lineRule="auto"/>
              <w:ind w:left="1440"/>
              <w:jc w:val="both"/>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Extensive dealer network throughout the country.</w:t>
            </w:r>
          </w:p>
          <w:p w:rsidR="00522987" w:rsidRPr="00C418D8" w:rsidRDefault="00522987" w:rsidP="00522987">
            <w:pPr>
              <w:numPr>
                <w:ilvl w:val="0"/>
                <w:numId w:val="18"/>
              </w:numPr>
              <w:spacing w:after="0" w:line="240" w:lineRule="auto"/>
              <w:ind w:left="1440"/>
              <w:jc w:val="both"/>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High Market share in the country (for sounds equipment)</w:t>
            </w:r>
          </w:p>
          <w:p w:rsidR="006E4DAC" w:rsidRPr="00C418D8" w:rsidRDefault="00522987" w:rsidP="004D2F6B">
            <w:pPr>
              <w:numPr>
                <w:ilvl w:val="0"/>
                <w:numId w:val="18"/>
              </w:numPr>
              <w:spacing w:after="0" w:line="240" w:lineRule="auto"/>
              <w:ind w:left="1440"/>
              <w:jc w:val="both"/>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 xml:space="preserve">Sole </w:t>
            </w:r>
            <w:r w:rsidR="004D2F6B" w:rsidRPr="00C418D8">
              <w:rPr>
                <w:rFonts w:ascii="Arial" w:eastAsia="Times New Roman" w:hAnsi="Arial" w:cs="Arial"/>
                <w:color w:val="000000"/>
                <w:sz w:val="24"/>
                <w:szCs w:val="24"/>
                <w:lang w:eastAsia="en-GB"/>
              </w:rPr>
              <w:t>dealershi</w:t>
            </w:r>
            <w:r w:rsidRPr="00C418D8">
              <w:rPr>
                <w:rFonts w:ascii="Arial" w:eastAsia="Times New Roman" w:hAnsi="Arial" w:cs="Arial"/>
                <w:color w:val="000000"/>
                <w:sz w:val="24"/>
                <w:szCs w:val="24"/>
                <w:lang w:eastAsia="en-GB"/>
              </w:rPr>
              <w:t xml:space="preserve">p </w:t>
            </w:r>
            <w:r w:rsidR="004D2F6B" w:rsidRPr="00C418D8">
              <w:rPr>
                <w:rFonts w:ascii="Arial" w:eastAsia="Times New Roman" w:hAnsi="Arial" w:cs="Arial"/>
                <w:color w:val="000000"/>
                <w:sz w:val="24"/>
                <w:szCs w:val="24"/>
                <w:lang w:eastAsia="en-GB"/>
              </w:rPr>
              <w:t>with Chinese suppliers.</w:t>
            </w:r>
          </w:p>
          <w:p w:rsidR="00FF6D60" w:rsidRPr="00C418D8" w:rsidRDefault="00E67CA0" w:rsidP="004D2F6B">
            <w:pPr>
              <w:numPr>
                <w:ilvl w:val="0"/>
                <w:numId w:val="18"/>
              </w:numPr>
              <w:spacing w:after="0" w:line="240" w:lineRule="auto"/>
              <w:ind w:left="1440"/>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High educational level of staff and lower staff turnover</w:t>
            </w:r>
          </w:p>
          <w:p w:rsidR="00FF6D60" w:rsidRPr="00C418D8" w:rsidRDefault="00FF6D60" w:rsidP="004D2F6B">
            <w:pPr>
              <w:numPr>
                <w:ilvl w:val="0"/>
                <w:numId w:val="18"/>
              </w:numPr>
              <w:spacing w:after="0" w:line="240" w:lineRule="auto"/>
              <w:ind w:left="1440"/>
              <w:jc w:val="both"/>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 xml:space="preserve">Strong </w:t>
            </w:r>
            <w:r w:rsidR="0059347B">
              <w:rPr>
                <w:rFonts w:ascii="Arial" w:eastAsia="Times New Roman" w:hAnsi="Arial" w:cs="Arial"/>
                <w:color w:val="000000"/>
                <w:sz w:val="24"/>
                <w:szCs w:val="24"/>
                <w:lang w:eastAsia="en-GB"/>
              </w:rPr>
              <w:t xml:space="preserve">financial ability </w:t>
            </w:r>
            <w:r w:rsidRPr="00C418D8">
              <w:rPr>
                <w:rFonts w:ascii="Arial" w:eastAsia="Times New Roman" w:hAnsi="Arial" w:cs="Arial"/>
                <w:color w:val="000000"/>
                <w:sz w:val="24"/>
                <w:szCs w:val="24"/>
                <w:lang w:eastAsia="en-GB"/>
              </w:rPr>
              <w:t>of the company and good relationship with the banks.</w:t>
            </w:r>
          </w:p>
          <w:p w:rsidR="0059347B" w:rsidRPr="00E724ED" w:rsidRDefault="00AD4D3A" w:rsidP="00E724ED">
            <w:pPr>
              <w:numPr>
                <w:ilvl w:val="0"/>
                <w:numId w:val="20"/>
              </w:numPr>
              <w:spacing w:after="0" w:line="240" w:lineRule="auto"/>
              <w:ind w:left="1440"/>
              <w:jc w:val="both"/>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Having good ERP systems (sage and Microsoft Dynamics 365)</w:t>
            </w:r>
          </w:p>
        </w:tc>
        <w:tc>
          <w:tcPr>
            <w:tcW w:w="43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F6D60" w:rsidRPr="00C418D8" w:rsidRDefault="00FF6D60" w:rsidP="00FF6D60">
            <w:pPr>
              <w:spacing w:after="0" w:line="240" w:lineRule="auto"/>
              <w:ind w:left="1440"/>
              <w:jc w:val="both"/>
              <w:rPr>
                <w:rFonts w:ascii="Arial" w:eastAsia="Times New Roman" w:hAnsi="Arial" w:cs="Arial"/>
                <w:color w:val="000000"/>
                <w:sz w:val="24"/>
                <w:szCs w:val="24"/>
                <w:lang w:eastAsia="en-GB"/>
              </w:rPr>
            </w:pPr>
          </w:p>
          <w:p w:rsidR="00522987" w:rsidRPr="00C418D8" w:rsidRDefault="00522987" w:rsidP="00522987">
            <w:pPr>
              <w:numPr>
                <w:ilvl w:val="0"/>
                <w:numId w:val="19"/>
              </w:numPr>
              <w:spacing w:after="0" w:line="240" w:lineRule="auto"/>
              <w:ind w:left="1440"/>
              <w:jc w:val="both"/>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Pressure on Margins due to stiff competition.</w:t>
            </w:r>
          </w:p>
          <w:p w:rsidR="00277859" w:rsidRPr="00C418D8" w:rsidRDefault="00277859" w:rsidP="00522987">
            <w:pPr>
              <w:numPr>
                <w:ilvl w:val="0"/>
                <w:numId w:val="19"/>
              </w:numPr>
              <w:spacing w:after="0" w:line="240" w:lineRule="auto"/>
              <w:ind w:left="1440"/>
              <w:jc w:val="both"/>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Lower level of market information</w:t>
            </w:r>
          </w:p>
          <w:p w:rsidR="00277859" w:rsidRPr="00C418D8" w:rsidRDefault="00A7462C" w:rsidP="00522987">
            <w:pPr>
              <w:numPr>
                <w:ilvl w:val="0"/>
                <w:numId w:val="19"/>
              </w:numPr>
              <w:spacing w:after="0" w:line="240" w:lineRule="auto"/>
              <w:ind w:left="1440"/>
              <w:jc w:val="both"/>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Delay in providing warranty repairs.</w:t>
            </w:r>
          </w:p>
          <w:p w:rsidR="00A7462C" w:rsidRPr="00C418D8" w:rsidRDefault="00A7462C" w:rsidP="00522987">
            <w:pPr>
              <w:numPr>
                <w:ilvl w:val="0"/>
                <w:numId w:val="19"/>
              </w:numPr>
              <w:spacing w:after="0" w:line="240" w:lineRule="auto"/>
              <w:ind w:left="1440"/>
              <w:jc w:val="both"/>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Location of main stores.</w:t>
            </w:r>
          </w:p>
          <w:p w:rsidR="00A7462C" w:rsidRPr="00C418D8" w:rsidRDefault="00A7462C" w:rsidP="00522987">
            <w:pPr>
              <w:numPr>
                <w:ilvl w:val="0"/>
                <w:numId w:val="19"/>
              </w:numPr>
              <w:spacing w:after="0" w:line="240" w:lineRule="auto"/>
              <w:ind w:left="1440"/>
              <w:jc w:val="both"/>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High delivery time.</w:t>
            </w:r>
          </w:p>
          <w:p w:rsidR="002C1423" w:rsidRPr="00C418D8" w:rsidRDefault="002C1423" w:rsidP="00522987">
            <w:pPr>
              <w:numPr>
                <w:ilvl w:val="0"/>
                <w:numId w:val="19"/>
              </w:numPr>
              <w:spacing w:after="0" w:line="240" w:lineRule="auto"/>
              <w:ind w:left="1440"/>
              <w:jc w:val="both"/>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Bad image on customer service</w:t>
            </w:r>
          </w:p>
          <w:p w:rsidR="007E13B4" w:rsidRPr="00C418D8" w:rsidRDefault="007E13B4" w:rsidP="00522987">
            <w:pPr>
              <w:numPr>
                <w:ilvl w:val="0"/>
                <w:numId w:val="19"/>
              </w:numPr>
              <w:spacing w:after="0" w:line="240" w:lineRule="auto"/>
              <w:ind w:left="1440"/>
              <w:jc w:val="both"/>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Lack of proper debt recovery system</w:t>
            </w:r>
          </w:p>
          <w:p w:rsidR="00522987" w:rsidRPr="00C418D8" w:rsidRDefault="00522987" w:rsidP="001016D9">
            <w:pPr>
              <w:spacing w:after="0" w:line="240" w:lineRule="auto"/>
              <w:ind w:left="1440"/>
              <w:jc w:val="both"/>
              <w:rPr>
                <w:rFonts w:ascii="Arial" w:eastAsia="Times New Roman" w:hAnsi="Arial" w:cs="Arial"/>
                <w:color w:val="000000"/>
                <w:sz w:val="24"/>
                <w:szCs w:val="24"/>
                <w:lang w:eastAsia="en-GB"/>
              </w:rPr>
            </w:pPr>
          </w:p>
        </w:tc>
      </w:tr>
      <w:tr w:rsidR="00522987" w:rsidRPr="00C418D8" w:rsidTr="00854128">
        <w:trPr>
          <w:trHeight w:val="276"/>
        </w:trPr>
        <w:tc>
          <w:tcPr>
            <w:tcW w:w="4668" w:type="dxa"/>
            <w:tcBorders>
              <w:top w:val="single" w:sz="8" w:space="0" w:color="000000"/>
              <w:left w:val="single" w:sz="8" w:space="0" w:color="000000"/>
              <w:bottom w:val="single" w:sz="8" w:space="0" w:color="000000"/>
              <w:right w:val="single" w:sz="8" w:space="0" w:color="000000"/>
            </w:tcBorders>
            <w:shd w:val="clear" w:color="auto" w:fill="00FF00"/>
            <w:tcMar>
              <w:top w:w="100" w:type="dxa"/>
              <w:left w:w="100" w:type="dxa"/>
              <w:bottom w:w="100" w:type="dxa"/>
              <w:right w:w="100" w:type="dxa"/>
            </w:tcMar>
            <w:hideMark/>
          </w:tcPr>
          <w:p w:rsidR="00522987" w:rsidRPr="00C418D8" w:rsidRDefault="00522987" w:rsidP="00FF6D60">
            <w:pPr>
              <w:spacing w:after="0" w:line="240" w:lineRule="auto"/>
              <w:jc w:val="both"/>
              <w:rPr>
                <w:rFonts w:ascii="Arial" w:eastAsia="Times New Roman" w:hAnsi="Arial" w:cs="Arial"/>
                <w:color w:val="000000"/>
                <w:sz w:val="24"/>
                <w:szCs w:val="24"/>
                <w:lang w:eastAsia="en-GB"/>
              </w:rPr>
            </w:pPr>
            <w:r w:rsidRPr="00C418D8">
              <w:rPr>
                <w:rFonts w:ascii="Arial" w:eastAsia="Times New Roman" w:hAnsi="Arial" w:cs="Arial"/>
                <w:b/>
                <w:bCs/>
                <w:color w:val="000000"/>
                <w:sz w:val="24"/>
                <w:szCs w:val="24"/>
                <w:lang w:eastAsia="en-GB"/>
              </w:rPr>
              <w:t xml:space="preserve">NSC </w:t>
            </w:r>
            <w:r w:rsidR="009C469A" w:rsidRPr="00C418D8">
              <w:rPr>
                <w:rFonts w:ascii="Arial" w:eastAsia="Times New Roman" w:hAnsi="Arial" w:cs="Arial"/>
                <w:b/>
                <w:bCs/>
                <w:color w:val="000000"/>
                <w:sz w:val="24"/>
                <w:szCs w:val="24"/>
                <w:lang w:eastAsia="en-GB"/>
              </w:rPr>
              <w:t>–</w:t>
            </w:r>
            <w:r w:rsidRPr="00C418D8">
              <w:rPr>
                <w:rFonts w:ascii="Arial" w:eastAsia="Times New Roman" w:hAnsi="Arial" w:cs="Arial"/>
                <w:b/>
                <w:bCs/>
                <w:color w:val="000000"/>
                <w:sz w:val="24"/>
                <w:szCs w:val="24"/>
                <w:lang w:eastAsia="en-GB"/>
              </w:rPr>
              <w:t xml:space="preserve"> Opportunities</w:t>
            </w:r>
          </w:p>
        </w:tc>
        <w:tc>
          <w:tcPr>
            <w:tcW w:w="4382" w:type="dxa"/>
            <w:tcBorders>
              <w:top w:val="single" w:sz="8" w:space="0" w:color="000000"/>
              <w:left w:val="single" w:sz="8" w:space="0" w:color="000000"/>
              <w:bottom w:val="single" w:sz="8" w:space="0" w:color="000000"/>
              <w:right w:val="single" w:sz="8" w:space="0" w:color="000000"/>
            </w:tcBorders>
            <w:shd w:val="clear" w:color="auto" w:fill="00FF00"/>
            <w:tcMar>
              <w:top w:w="100" w:type="dxa"/>
              <w:left w:w="100" w:type="dxa"/>
              <w:bottom w:w="100" w:type="dxa"/>
              <w:right w:w="100" w:type="dxa"/>
            </w:tcMar>
            <w:hideMark/>
          </w:tcPr>
          <w:p w:rsidR="00522987" w:rsidRPr="00C418D8" w:rsidRDefault="00522987" w:rsidP="006E7569">
            <w:pPr>
              <w:spacing w:after="0" w:line="240" w:lineRule="auto"/>
              <w:jc w:val="both"/>
              <w:rPr>
                <w:rFonts w:ascii="Arial" w:eastAsia="Times New Roman" w:hAnsi="Arial" w:cs="Arial"/>
                <w:color w:val="000000"/>
                <w:sz w:val="24"/>
                <w:szCs w:val="24"/>
                <w:lang w:eastAsia="en-GB"/>
              </w:rPr>
            </w:pPr>
            <w:r w:rsidRPr="00C418D8">
              <w:rPr>
                <w:rFonts w:ascii="Arial" w:eastAsia="Times New Roman" w:hAnsi="Arial" w:cs="Arial"/>
                <w:b/>
                <w:bCs/>
                <w:color w:val="000000"/>
                <w:sz w:val="24"/>
                <w:szCs w:val="24"/>
                <w:lang w:eastAsia="en-GB"/>
              </w:rPr>
              <w:t xml:space="preserve">NSC </w:t>
            </w:r>
            <w:r w:rsidR="00437D7E">
              <w:rPr>
                <w:rFonts w:ascii="Arial" w:eastAsia="Times New Roman" w:hAnsi="Arial" w:cs="Arial"/>
                <w:b/>
                <w:bCs/>
                <w:color w:val="000000"/>
                <w:sz w:val="24"/>
                <w:szCs w:val="24"/>
                <w:lang w:eastAsia="en-GB"/>
              </w:rPr>
              <w:t>–</w:t>
            </w:r>
            <w:r w:rsidRPr="00C418D8">
              <w:rPr>
                <w:rFonts w:ascii="Arial" w:eastAsia="Times New Roman" w:hAnsi="Arial" w:cs="Arial"/>
                <w:b/>
                <w:bCs/>
                <w:color w:val="000000"/>
                <w:sz w:val="24"/>
                <w:szCs w:val="24"/>
                <w:lang w:eastAsia="en-GB"/>
              </w:rPr>
              <w:t xml:space="preserve"> </w:t>
            </w:r>
            <w:r w:rsidR="006E7569" w:rsidRPr="00C418D8">
              <w:rPr>
                <w:rFonts w:ascii="Arial" w:eastAsia="Times New Roman" w:hAnsi="Arial" w:cs="Arial"/>
                <w:b/>
                <w:bCs/>
                <w:color w:val="000000"/>
                <w:sz w:val="24"/>
                <w:szCs w:val="24"/>
                <w:lang w:eastAsia="en-GB"/>
              </w:rPr>
              <w:t>Threats</w:t>
            </w:r>
          </w:p>
        </w:tc>
      </w:tr>
      <w:tr w:rsidR="00522987" w:rsidRPr="00C418D8" w:rsidTr="00854128">
        <w:trPr>
          <w:trHeight w:val="2968"/>
        </w:trPr>
        <w:tc>
          <w:tcPr>
            <w:tcW w:w="46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22987" w:rsidRPr="00C418D8" w:rsidRDefault="00522987" w:rsidP="00AD4D3A">
            <w:pPr>
              <w:numPr>
                <w:ilvl w:val="0"/>
                <w:numId w:val="20"/>
              </w:numPr>
              <w:spacing w:after="0" w:line="240" w:lineRule="auto"/>
              <w:jc w:val="both"/>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 xml:space="preserve">Exponential growth in the </w:t>
            </w:r>
            <w:r w:rsidR="001016D9" w:rsidRPr="00C418D8">
              <w:rPr>
                <w:rFonts w:ascii="Arial" w:eastAsia="Times New Roman" w:hAnsi="Arial" w:cs="Arial"/>
                <w:color w:val="000000"/>
                <w:sz w:val="24"/>
                <w:szCs w:val="24"/>
                <w:lang w:eastAsia="en-GB"/>
              </w:rPr>
              <w:t>online business.</w:t>
            </w:r>
          </w:p>
          <w:p w:rsidR="00522987" w:rsidRPr="00C418D8" w:rsidRDefault="00522987" w:rsidP="00AD4D3A">
            <w:pPr>
              <w:numPr>
                <w:ilvl w:val="0"/>
                <w:numId w:val="20"/>
              </w:numPr>
              <w:spacing w:after="0" w:line="240" w:lineRule="auto"/>
              <w:jc w:val="both"/>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Business growth through segmentation</w:t>
            </w:r>
          </w:p>
          <w:p w:rsidR="00A7462C" w:rsidRPr="00C418D8" w:rsidRDefault="00A7462C" w:rsidP="00AD4D3A">
            <w:pPr>
              <w:numPr>
                <w:ilvl w:val="0"/>
                <w:numId w:val="20"/>
              </w:numPr>
              <w:spacing w:after="0" w:line="240" w:lineRule="auto"/>
              <w:jc w:val="both"/>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Knowledgeable technicians in the country to repair the products.</w:t>
            </w:r>
          </w:p>
          <w:p w:rsidR="00AD4D3A" w:rsidRPr="00C418D8" w:rsidRDefault="00DA40FD" w:rsidP="00AD4D3A">
            <w:pPr>
              <w:numPr>
                <w:ilvl w:val="0"/>
                <w:numId w:val="20"/>
              </w:numPr>
              <w:spacing w:after="0" w:line="24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Business partnership w</w:t>
            </w:r>
            <w:r w:rsidR="00AD4D3A">
              <w:rPr>
                <w:rFonts w:ascii="Arial" w:eastAsia="Times New Roman" w:hAnsi="Arial" w:cs="Arial"/>
                <w:color w:val="000000"/>
                <w:sz w:val="24"/>
                <w:szCs w:val="24"/>
                <w:lang w:eastAsia="en-GB"/>
              </w:rPr>
              <w:t xml:space="preserve">ith </w:t>
            </w:r>
            <w:r w:rsidR="00CB2B70">
              <w:rPr>
                <w:rFonts w:ascii="Arial" w:eastAsia="Times New Roman" w:hAnsi="Arial" w:cs="Arial"/>
                <w:color w:val="000000"/>
                <w:sz w:val="24"/>
                <w:szCs w:val="24"/>
                <w:lang w:eastAsia="en-GB"/>
              </w:rPr>
              <w:t xml:space="preserve">the </w:t>
            </w:r>
            <w:r w:rsidR="00AD4D3A">
              <w:rPr>
                <w:rFonts w:ascii="Arial" w:eastAsia="Times New Roman" w:hAnsi="Arial" w:cs="Arial"/>
                <w:color w:val="000000"/>
                <w:sz w:val="24"/>
                <w:szCs w:val="24"/>
                <w:lang w:eastAsia="en-GB"/>
              </w:rPr>
              <w:t>major online</w:t>
            </w:r>
            <w:r>
              <w:rPr>
                <w:rFonts w:ascii="Arial" w:eastAsia="Times New Roman" w:hAnsi="Arial" w:cs="Arial"/>
                <w:color w:val="000000"/>
                <w:sz w:val="24"/>
                <w:szCs w:val="24"/>
                <w:lang w:eastAsia="en-GB"/>
              </w:rPr>
              <w:t xml:space="preserve"> retailer</w:t>
            </w:r>
            <w:r w:rsidR="00AD4D3A">
              <w:rPr>
                <w:rFonts w:ascii="Arial" w:eastAsia="Times New Roman" w:hAnsi="Arial" w:cs="Arial"/>
                <w:color w:val="000000"/>
                <w:sz w:val="24"/>
                <w:szCs w:val="24"/>
                <w:lang w:eastAsia="en-GB"/>
              </w:rPr>
              <w:t xml:space="preserve"> - Daraz</w:t>
            </w:r>
          </w:p>
          <w:p w:rsidR="00522987" w:rsidRPr="00C418D8" w:rsidRDefault="0059347B" w:rsidP="00AD4D3A">
            <w:pPr>
              <w:numPr>
                <w:ilvl w:val="0"/>
                <w:numId w:val="20"/>
              </w:numPr>
              <w:spacing w:after="0" w:line="24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Relationship with International Markets.</w:t>
            </w:r>
          </w:p>
        </w:tc>
        <w:tc>
          <w:tcPr>
            <w:tcW w:w="43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22987" w:rsidRPr="00C418D8" w:rsidRDefault="00522987" w:rsidP="00522987">
            <w:pPr>
              <w:numPr>
                <w:ilvl w:val="0"/>
                <w:numId w:val="21"/>
              </w:numPr>
              <w:spacing w:after="0" w:line="240" w:lineRule="auto"/>
              <w:ind w:left="1440"/>
              <w:jc w:val="both"/>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Strong Competitors.</w:t>
            </w:r>
          </w:p>
          <w:p w:rsidR="00522987" w:rsidRPr="00C418D8" w:rsidRDefault="00EB2250" w:rsidP="00522987">
            <w:pPr>
              <w:numPr>
                <w:ilvl w:val="0"/>
                <w:numId w:val="21"/>
              </w:numPr>
              <w:spacing w:after="0" w:line="240" w:lineRule="auto"/>
              <w:ind w:left="1440"/>
              <w:jc w:val="both"/>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Import banned on electrical equipment in the country.</w:t>
            </w:r>
          </w:p>
          <w:p w:rsidR="00490935" w:rsidRPr="00C418D8" w:rsidRDefault="00EB2250" w:rsidP="00522987">
            <w:pPr>
              <w:numPr>
                <w:ilvl w:val="0"/>
                <w:numId w:val="21"/>
              </w:numPr>
              <w:spacing w:after="0" w:line="240" w:lineRule="auto"/>
              <w:ind w:left="1440"/>
              <w:jc w:val="both"/>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 xml:space="preserve">High Fuel and </w:t>
            </w:r>
            <w:r w:rsidR="00490935" w:rsidRPr="00C418D8">
              <w:rPr>
                <w:rFonts w:ascii="Arial" w:eastAsia="Times New Roman" w:hAnsi="Arial" w:cs="Arial"/>
                <w:color w:val="000000"/>
                <w:sz w:val="24"/>
                <w:szCs w:val="24"/>
                <w:lang w:eastAsia="en-GB"/>
              </w:rPr>
              <w:t>electricity cost</w:t>
            </w:r>
          </w:p>
          <w:p w:rsidR="00EB2250" w:rsidRPr="00C418D8" w:rsidRDefault="00490935" w:rsidP="00522987">
            <w:pPr>
              <w:numPr>
                <w:ilvl w:val="0"/>
                <w:numId w:val="21"/>
              </w:numPr>
              <w:spacing w:after="0" w:line="240" w:lineRule="auto"/>
              <w:ind w:left="1440"/>
              <w:jc w:val="both"/>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 xml:space="preserve">Lack of foreign currencies at banks </w:t>
            </w:r>
          </w:p>
          <w:p w:rsidR="002C1423" w:rsidRDefault="002C1423" w:rsidP="00522987">
            <w:pPr>
              <w:numPr>
                <w:ilvl w:val="0"/>
                <w:numId w:val="21"/>
              </w:numPr>
              <w:spacing w:after="0" w:line="240" w:lineRule="auto"/>
              <w:ind w:left="1440"/>
              <w:jc w:val="both"/>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Lack of spare parts availability in the country.</w:t>
            </w:r>
          </w:p>
          <w:p w:rsidR="0059347B" w:rsidRPr="00C418D8" w:rsidRDefault="0059347B" w:rsidP="00522987">
            <w:pPr>
              <w:numPr>
                <w:ilvl w:val="0"/>
                <w:numId w:val="21"/>
              </w:numPr>
              <w:spacing w:after="0" w:line="240" w:lineRule="auto"/>
              <w:ind w:left="1440"/>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Advanced customer knowledge</w:t>
            </w:r>
          </w:p>
          <w:p w:rsidR="00277859" w:rsidRPr="00C418D8" w:rsidRDefault="00277859" w:rsidP="00490935">
            <w:pPr>
              <w:spacing w:after="0" w:line="240" w:lineRule="auto"/>
              <w:ind w:left="1440"/>
              <w:jc w:val="both"/>
              <w:rPr>
                <w:rFonts w:ascii="Arial" w:eastAsia="Times New Roman" w:hAnsi="Arial" w:cs="Arial"/>
                <w:color w:val="000000"/>
                <w:sz w:val="24"/>
                <w:szCs w:val="24"/>
                <w:lang w:eastAsia="en-GB"/>
              </w:rPr>
            </w:pPr>
          </w:p>
        </w:tc>
      </w:tr>
    </w:tbl>
    <w:p w:rsidR="00A7462C" w:rsidRPr="00C418D8" w:rsidRDefault="00A7462C" w:rsidP="00522987">
      <w:pPr>
        <w:spacing w:after="0" w:line="240" w:lineRule="auto"/>
        <w:jc w:val="both"/>
        <w:rPr>
          <w:rFonts w:ascii="Arial" w:eastAsia="Times New Roman" w:hAnsi="Arial" w:cs="Arial"/>
          <w:b/>
          <w:bCs/>
          <w:color w:val="000000"/>
          <w:sz w:val="24"/>
          <w:szCs w:val="24"/>
          <w:lang w:eastAsia="en-GB"/>
        </w:rPr>
      </w:pPr>
    </w:p>
    <w:p w:rsidR="00522987" w:rsidRPr="00C418D8" w:rsidRDefault="00522987" w:rsidP="00522987">
      <w:pPr>
        <w:spacing w:after="0" w:line="240" w:lineRule="auto"/>
        <w:jc w:val="both"/>
        <w:rPr>
          <w:rFonts w:ascii="Arial" w:eastAsia="Times New Roman" w:hAnsi="Arial" w:cs="Arial"/>
          <w:color w:val="000000"/>
          <w:sz w:val="24"/>
          <w:szCs w:val="24"/>
          <w:lang w:eastAsia="en-GB"/>
        </w:rPr>
      </w:pPr>
      <w:r w:rsidRPr="00C418D8">
        <w:rPr>
          <w:rFonts w:ascii="Arial" w:eastAsia="Times New Roman" w:hAnsi="Arial" w:cs="Arial"/>
          <w:b/>
          <w:bCs/>
          <w:color w:val="000000"/>
          <w:sz w:val="24"/>
          <w:szCs w:val="24"/>
          <w:lang w:eastAsia="en-GB"/>
        </w:rPr>
        <w:t>                                                        </w:t>
      </w:r>
    </w:p>
    <w:p w:rsidR="00C62E34" w:rsidRDefault="00C62E34" w:rsidP="00522987">
      <w:pPr>
        <w:spacing w:after="0" w:line="240" w:lineRule="auto"/>
        <w:ind w:left="720"/>
        <w:jc w:val="both"/>
        <w:rPr>
          <w:rFonts w:ascii="Arial" w:eastAsia="Times New Roman" w:hAnsi="Arial" w:cs="Arial"/>
          <w:color w:val="000000"/>
          <w:sz w:val="24"/>
          <w:szCs w:val="24"/>
          <w:lang w:eastAsia="en-GB"/>
        </w:rPr>
      </w:pPr>
    </w:p>
    <w:p w:rsidR="00C62E34" w:rsidRDefault="00C62E34" w:rsidP="00522987">
      <w:pPr>
        <w:spacing w:after="0" w:line="240" w:lineRule="auto"/>
        <w:ind w:left="720"/>
        <w:jc w:val="both"/>
        <w:rPr>
          <w:rFonts w:ascii="Arial" w:eastAsia="Times New Roman" w:hAnsi="Arial" w:cs="Arial"/>
          <w:color w:val="000000"/>
          <w:sz w:val="24"/>
          <w:szCs w:val="24"/>
          <w:lang w:eastAsia="en-GB"/>
        </w:rPr>
      </w:pPr>
    </w:p>
    <w:p w:rsidR="00C62E34" w:rsidRDefault="00C62E34" w:rsidP="00522987">
      <w:pPr>
        <w:spacing w:after="0" w:line="240" w:lineRule="auto"/>
        <w:ind w:left="720"/>
        <w:jc w:val="both"/>
        <w:rPr>
          <w:rFonts w:ascii="Arial" w:eastAsia="Times New Roman" w:hAnsi="Arial" w:cs="Arial"/>
          <w:color w:val="000000"/>
          <w:sz w:val="24"/>
          <w:szCs w:val="24"/>
          <w:lang w:eastAsia="en-GB"/>
        </w:rPr>
      </w:pPr>
    </w:p>
    <w:p w:rsidR="00C62E34" w:rsidRDefault="00C62E34" w:rsidP="00522987">
      <w:pPr>
        <w:spacing w:after="0" w:line="240" w:lineRule="auto"/>
        <w:ind w:left="720"/>
        <w:jc w:val="both"/>
        <w:rPr>
          <w:rFonts w:ascii="Arial" w:eastAsia="Times New Roman" w:hAnsi="Arial" w:cs="Arial"/>
          <w:color w:val="000000"/>
          <w:sz w:val="24"/>
          <w:szCs w:val="24"/>
          <w:lang w:eastAsia="en-GB"/>
        </w:rPr>
      </w:pPr>
    </w:p>
    <w:p w:rsidR="00C62E34" w:rsidRDefault="00C62E34" w:rsidP="00522987">
      <w:pPr>
        <w:spacing w:after="0" w:line="240" w:lineRule="auto"/>
        <w:ind w:left="720"/>
        <w:jc w:val="both"/>
        <w:rPr>
          <w:rFonts w:ascii="Arial" w:eastAsia="Times New Roman" w:hAnsi="Arial" w:cs="Arial"/>
          <w:color w:val="000000"/>
          <w:sz w:val="24"/>
          <w:szCs w:val="24"/>
          <w:lang w:eastAsia="en-GB"/>
        </w:rPr>
      </w:pPr>
    </w:p>
    <w:p w:rsidR="00C62E34" w:rsidRDefault="00C62E34" w:rsidP="00522987">
      <w:pPr>
        <w:spacing w:after="0" w:line="240" w:lineRule="auto"/>
        <w:ind w:left="720"/>
        <w:jc w:val="both"/>
        <w:rPr>
          <w:rFonts w:ascii="Arial" w:eastAsia="Times New Roman" w:hAnsi="Arial" w:cs="Arial"/>
          <w:color w:val="000000"/>
          <w:sz w:val="24"/>
          <w:szCs w:val="24"/>
          <w:lang w:eastAsia="en-GB"/>
        </w:rPr>
      </w:pPr>
    </w:p>
    <w:p w:rsidR="00C62E34" w:rsidRDefault="00C62E34" w:rsidP="00522987">
      <w:pPr>
        <w:spacing w:after="0" w:line="240" w:lineRule="auto"/>
        <w:ind w:left="720"/>
        <w:jc w:val="both"/>
        <w:rPr>
          <w:rFonts w:ascii="Arial" w:eastAsia="Times New Roman" w:hAnsi="Arial" w:cs="Arial"/>
          <w:color w:val="000000"/>
          <w:sz w:val="24"/>
          <w:szCs w:val="24"/>
          <w:lang w:eastAsia="en-GB"/>
        </w:rPr>
      </w:pPr>
    </w:p>
    <w:p w:rsidR="00522987" w:rsidRPr="00C418D8" w:rsidRDefault="00522987" w:rsidP="00522987">
      <w:pPr>
        <w:spacing w:after="0" w:line="240" w:lineRule="auto"/>
        <w:ind w:left="720"/>
        <w:jc w:val="both"/>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 xml:space="preserve">. </w:t>
      </w:r>
    </w:p>
    <w:p w:rsidR="00522987" w:rsidRPr="00C418D8" w:rsidRDefault="00522987" w:rsidP="00522987">
      <w:pPr>
        <w:spacing w:after="0" w:line="240" w:lineRule="auto"/>
        <w:jc w:val="both"/>
        <w:rPr>
          <w:rFonts w:ascii="Arial" w:eastAsia="Times New Roman" w:hAnsi="Arial" w:cs="Arial"/>
          <w:b/>
          <w:bCs/>
          <w:color w:val="000000"/>
          <w:sz w:val="24"/>
          <w:szCs w:val="24"/>
          <w:lang w:eastAsia="en-GB"/>
        </w:rPr>
      </w:pPr>
      <w:r w:rsidRPr="00C418D8">
        <w:rPr>
          <w:rFonts w:ascii="Arial" w:eastAsia="Times New Roman" w:hAnsi="Arial" w:cs="Arial"/>
          <w:b/>
          <w:bCs/>
          <w:color w:val="000000"/>
          <w:sz w:val="24"/>
          <w:szCs w:val="24"/>
          <w:lang w:eastAsia="en-GB"/>
        </w:rPr>
        <w:lastRenderedPageBreak/>
        <w:t>PESTEL analysis of the Sector</w:t>
      </w:r>
    </w:p>
    <w:p w:rsidR="000331A1" w:rsidRPr="00C418D8" w:rsidRDefault="000331A1" w:rsidP="002212E8">
      <w:pPr>
        <w:spacing w:after="0" w:line="480" w:lineRule="auto"/>
        <w:jc w:val="both"/>
        <w:rPr>
          <w:rFonts w:ascii="Arial" w:eastAsia="Times New Roman" w:hAnsi="Arial" w:cs="Arial"/>
          <w:b/>
          <w:bCs/>
          <w:color w:val="000000"/>
          <w:sz w:val="24"/>
          <w:szCs w:val="24"/>
          <w:lang w:eastAsia="en-GB"/>
        </w:rPr>
      </w:pPr>
    </w:p>
    <w:p w:rsidR="00522987" w:rsidRPr="00C418D8" w:rsidRDefault="0000498A" w:rsidP="002212E8">
      <w:pPr>
        <w:spacing w:after="0" w:line="480" w:lineRule="auto"/>
        <w:jc w:val="both"/>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Sri Lanka has a political problem with the president and curren</w:t>
      </w:r>
      <w:r w:rsidR="009C49D5">
        <w:rPr>
          <w:rFonts w:ascii="Arial" w:eastAsia="Times New Roman" w:hAnsi="Arial" w:cs="Arial"/>
          <w:color w:val="000000"/>
          <w:sz w:val="24"/>
          <w:szCs w:val="24"/>
          <w:lang w:eastAsia="en-GB"/>
        </w:rPr>
        <w:t xml:space="preserve">tly has an unstable government (Yeung, 2022). </w:t>
      </w:r>
      <w:r w:rsidR="00036A28">
        <w:rPr>
          <w:rFonts w:ascii="Arial" w:eastAsia="Times New Roman" w:hAnsi="Arial" w:cs="Arial"/>
          <w:color w:val="000000"/>
          <w:sz w:val="24"/>
          <w:szCs w:val="24"/>
          <w:lang w:eastAsia="en-GB"/>
        </w:rPr>
        <w:t xml:space="preserve">This will </w:t>
      </w:r>
      <w:r w:rsidR="00EA36A1">
        <w:rPr>
          <w:rFonts w:ascii="Arial" w:eastAsia="Times New Roman" w:hAnsi="Arial" w:cs="Arial"/>
          <w:color w:val="000000"/>
          <w:sz w:val="24"/>
          <w:szCs w:val="24"/>
          <w:lang w:eastAsia="en-GB"/>
        </w:rPr>
        <w:t>result</w:t>
      </w:r>
      <w:r w:rsidR="00036A28">
        <w:rPr>
          <w:rFonts w:ascii="Arial" w:eastAsia="Times New Roman" w:hAnsi="Arial" w:cs="Arial"/>
          <w:color w:val="000000"/>
          <w:sz w:val="24"/>
          <w:szCs w:val="24"/>
          <w:lang w:eastAsia="en-GB"/>
        </w:rPr>
        <w:t xml:space="preserve"> business disruption and loss of businesses in the </w:t>
      </w:r>
      <w:r w:rsidR="00EA36A1">
        <w:rPr>
          <w:rFonts w:ascii="Arial" w:eastAsia="Times New Roman" w:hAnsi="Arial" w:cs="Arial"/>
          <w:color w:val="000000"/>
          <w:sz w:val="24"/>
          <w:szCs w:val="24"/>
          <w:lang w:eastAsia="en-GB"/>
        </w:rPr>
        <w:t>country.</w:t>
      </w:r>
      <w:r w:rsidR="00EA36A1" w:rsidRPr="00C418D8">
        <w:rPr>
          <w:rFonts w:ascii="Arial" w:eastAsia="Times New Roman" w:hAnsi="Arial" w:cs="Arial"/>
          <w:color w:val="000000"/>
          <w:sz w:val="24"/>
          <w:szCs w:val="24"/>
          <w:lang w:eastAsia="en-GB"/>
        </w:rPr>
        <w:t xml:space="preserve"> The</w:t>
      </w:r>
      <w:r w:rsidRPr="00C418D8">
        <w:rPr>
          <w:rFonts w:ascii="Arial" w:eastAsia="Times New Roman" w:hAnsi="Arial" w:cs="Arial"/>
          <w:color w:val="000000"/>
          <w:sz w:val="24"/>
          <w:szCs w:val="24"/>
          <w:lang w:eastAsia="en-GB"/>
        </w:rPr>
        <w:t xml:space="preserve"> government needs to increase the income because</w:t>
      </w:r>
      <w:r w:rsidR="007A7E23">
        <w:rPr>
          <w:rFonts w:ascii="Arial" w:eastAsia="Times New Roman" w:hAnsi="Arial" w:cs="Arial"/>
          <w:color w:val="000000"/>
          <w:sz w:val="24"/>
          <w:szCs w:val="24"/>
          <w:lang w:eastAsia="en-GB"/>
        </w:rPr>
        <w:t xml:space="preserve"> of that</w:t>
      </w:r>
      <w:r w:rsidRPr="00C418D8">
        <w:rPr>
          <w:rFonts w:ascii="Arial" w:eastAsia="Times New Roman" w:hAnsi="Arial" w:cs="Arial"/>
          <w:color w:val="000000"/>
          <w:sz w:val="24"/>
          <w:szCs w:val="24"/>
          <w:lang w:eastAsia="en-GB"/>
        </w:rPr>
        <w:t xml:space="preserve"> high tax rates may be imposed in the future</w:t>
      </w:r>
      <w:r w:rsidR="00AC5AD7">
        <w:rPr>
          <w:rFonts w:ascii="Arial" w:eastAsia="Times New Roman" w:hAnsi="Arial" w:cs="Arial"/>
          <w:color w:val="000000"/>
          <w:sz w:val="24"/>
          <w:szCs w:val="24"/>
          <w:lang w:eastAsia="en-GB"/>
        </w:rPr>
        <w:t xml:space="preserve"> (KPMG, 2022).</w:t>
      </w:r>
      <w:r w:rsidRPr="00C418D8">
        <w:rPr>
          <w:rFonts w:ascii="Arial" w:eastAsia="Times New Roman" w:hAnsi="Arial" w:cs="Arial"/>
          <w:color w:val="000000"/>
          <w:sz w:val="24"/>
          <w:szCs w:val="24"/>
          <w:lang w:eastAsia="en-GB"/>
        </w:rPr>
        <w:t xml:space="preserve"> This will affect the import and profit of the company.</w:t>
      </w:r>
      <w:r w:rsidR="00036A28">
        <w:rPr>
          <w:rFonts w:ascii="Arial" w:eastAsia="Times New Roman" w:hAnsi="Arial" w:cs="Arial"/>
          <w:color w:val="000000"/>
          <w:sz w:val="24"/>
          <w:szCs w:val="24"/>
          <w:lang w:eastAsia="en-GB"/>
        </w:rPr>
        <w:t xml:space="preserve"> Good trade relationship between China and Sri Lanka is another key factor that has a direct impact to the company business.</w:t>
      </w:r>
    </w:p>
    <w:p w:rsidR="0000498A" w:rsidRPr="00C418D8" w:rsidRDefault="0000498A" w:rsidP="002212E8">
      <w:pPr>
        <w:spacing w:after="0" w:line="480" w:lineRule="auto"/>
        <w:jc w:val="both"/>
        <w:rPr>
          <w:rFonts w:ascii="Arial" w:eastAsia="Times New Roman" w:hAnsi="Arial" w:cs="Arial"/>
          <w:color w:val="000000"/>
          <w:sz w:val="24"/>
          <w:szCs w:val="24"/>
          <w:lang w:eastAsia="en-GB"/>
        </w:rPr>
      </w:pPr>
    </w:p>
    <w:p w:rsidR="0000498A" w:rsidRPr="00C418D8" w:rsidRDefault="0000498A" w:rsidP="002212E8">
      <w:pPr>
        <w:spacing w:after="0" w:line="480" w:lineRule="auto"/>
        <w:jc w:val="both"/>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High inflation rates and high-interest rates</w:t>
      </w:r>
      <w:r w:rsidR="001D58FD">
        <w:rPr>
          <w:rFonts w:ascii="Arial" w:eastAsia="Times New Roman" w:hAnsi="Arial" w:cs="Arial"/>
          <w:color w:val="000000"/>
          <w:sz w:val="24"/>
          <w:szCs w:val="24"/>
          <w:lang w:eastAsia="en-GB"/>
        </w:rPr>
        <w:t xml:space="preserve"> (Trading Economics, 2022)</w:t>
      </w:r>
      <w:r w:rsidRPr="00C418D8">
        <w:rPr>
          <w:rFonts w:ascii="Arial" w:eastAsia="Times New Roman" w:hAnsi="Arial" w:cs="Arial"/>
          <w:color w:val="000000"/>
          <w:sz w:val="24"/>
          <w:szCs w:val="24"/>
          <w:lang w:eastAsia="en-GB"/>
        </w:rPr>
        <w:t xml:space="preserve"> </w:t>
      </w:r>
      <w:r w:rsidR="008165F4">
        <w:rPr>
          <w:rFonts w:ascii="Arial" w:eastAsia="Times New Roman" w:hAnsi="Arial" w:cs="Arial"/>
          <w:color w:val="000000"/>
          <w:sz w:val="24"/>
          <w:szCs w:val="24"/>
          <w:lang w:eastAsia="en-GB"/>
        </w:rPr>
        <w:t xml:space="preserve">of the country </w:t>
      </w:r>
      <w:r w:rsidRPr="00C418D8">
        <w:rPr>
          <w:rFonts w:ascii="Arial" w:eastAsia="Times New Roman" w:hAnsi="Arial" w:cs="Arial"/>
          <w:color w:val="000000"/>
          <w:sz w:val="24"/>
          <w:szCs w:val="24"/>
          <w:lang w:eastAsia="en-GB"/>
        </w:rPr>
        <w:t>affect</w:t>
      </w:r>
      <w:r w:rsidR="008165F4">
        <w:rPr>
          <w:rFonts w:ascii="Arial" w:eastAsia="Times New Roman" w:hAnsi="Arial" w:cs="Arial"/>
          <w:color w:val="000000"/>
          <w:sz w:val="24"/>
          <w:szCs w:val="24"/>
          <w:lang w:eastAsia="en-GB"/>
        </w:rPr>
        <w:t>ed to the company (Aljazeera, 2022).</w:t>
      </w:r>
      <w:r w:rsidRPr="00C418D8">
        <w:rPr>
          <w:rFonts w:ascii="Arial" w:eastAsia="Times New Roman" w:hAnsi="Arial" w:cs="Arial"/>
          <w:color w:val="000000"/>
          <w:sz w:val="24"/>
          <w:szCs w:val="24"/>
          <w:lang w:eastAsia="en-GB"/>
        </w:rPr>
        <w:t xml:space="preserve"> Since that </w:t>
      </w:r>
      <w:r w:rsidR="009A53EA" w:rsidRPr="00C418D8">
        <w:rPr>
          <w:rFonts w:ascii="Arial" w:eastAsia="Times New Roman" w:hAnsi="Arial" w:cs="Arial"/>
          <w:color w:val="000000"/>
          <w:sz w:val="24"/>
          <w:szCs w:val="24"/>
          <w:lang w:eastAsia="en-GB"/>
        </w:rPr>
        <w:t>issue</w:t>
      </w:r>
      <w:r w:rsidRPr="00C418D8">
        <w:rPr>
          <w:rFonts w:ascii="Arial" w:eastAsia="Times New Roman" w:hAnsi="Arial" w:cs="Arial"/>
          <w:color w:val="000000"/>
          <w:sz w:val="24"/>
          <w:szCs w:val="24"/>
          <w:lang w:eastAsia="en-GB"/>
        </w:rPr>
        <w:t xml:space="preserve"> entering new projects is difficult</w:t>
      </w:r>
      <w:r w:rsidR="009C49D5">
        <w:rPr>
          <w:rFonts w:ascii="Arial" w:eastAsia="Times New Roman" w:hAnsi="Arial" w:cs="Arial"/>
          <w:color w:val="000000"/>
          <w:sz w:val="24"/>
          <w:szCs w:val="24"/>
          <w:lang w:eastAsia="en-GB"/>
        </w:rPr>
        <w:t xml:space="preserve"> for </w:t>
      </w:r>
      <w:r w:rsidR="00E37428">
        <w:rPr>
          <w:rFonts w:ascii="Arial" w:eastAsia="Times New Roman" w:hAnsi="Arial" w:cs="Arial"/>
          <w:color w:val="000000"/>
          <w:sz w:val="24"/>
          <w:szCs w:val="24"/>
          <w:lang w:eastAsia="en-GB"/>
        </w:rPr>
        <w:t>every</w:t>
      </w:r>
      <w:r w:rsidR="009C49D5">
        <w:rPr>
          <w:rFonts w:ascii="Arial" w:eastAsia="Times New Roman" w:hAnsi="Arial" w:cs="Arial"/>
          <w:color w:val="000000"/>
          <w:sz w:val="24"/>
          <w:szCs w:val="24"/>
          <w:lang w:eastAsia="en-GB"/>
        </w:rPr>
        <w:t xml:space="preserve"> company.</w:t>
      </w:r>
      <w:r w:rsidR="009A53EA" w:rsidRPr="00C418D8">
        <w:rPr>
          <w:rFonts w:ascii="Arial" w:eastAsia="Times New Roman" w:hAnsi="Arial" w:cs="Arial"/>
          <w:color w:val="000000"/>
          <w:sz w:val="24"/>
          <w:szCs w:val="24"/>
          <w:lang w:eastAsia="en-GB"/>
        </w:rPr>
        <w:t xml:space="preserve"> The impact of the</w:t>
      </w:r>
      <w:r w:rsidR="00B00277" w:rsidRPr="00C418D8">
        <w:rPr>
          <w:rFonts w:ascii="Arial" w:eastAsia="Times New Roman" w:hAnsi="Arial" w:cs="Arial"/>
          <w:color w:val="000000"/>
          <w:sz w:val="24"/>
          <w:szCs w:val="24"/>
          <w:lang w:eastAsia="en-GB"/>
        </w:rPr>
        <w:t xml:space="preserve"> </w:t>
      </w:r>
      <w:r w:rsidR="009A53EA" w:rsidRPr="00C418D8">
        <w:rPr>
          <w:rFonts w:ascii="Arial" w:eastAsia="Times New Roman" w:hAnsi="Arial" w:cs="Arial"/>
          <w:color w:val="000000"/>
          <w:sz w:val="24"/>
          <w:szCs w:val="24"/>
          <w:lang w:eastAsia="en-GB"/>
        </w:rPr>
        <w:t>volatility of exchange rates</w:t>
      </w:r>
      <w:r w:rsidRPr="00C418D8">
        <w:rPr>
          <w:rFonts w:ascii="Arial" w:eastAsia="Times New Roman" w:hAnsi="Arial" w:cs="Arial"/>
          <w:color w:val="000000"/>
          <w:sz w:val="24"/>
          <w:szCs w:val="24"/>
          <w:lang w:eastAsia="en-GB"/>
        </w:rPr>
        <w:t xml:space="preserve"> </w:t>
      </w:r>
      <w:r w:rsidR="009A53EA" w:rsidRPr="00C418D8">
        <w:rPr>
          <w:rFonts w:ascii="Arial" w:eastAsia="Times New Roman" w:hAnsi="Arial" w:cs="Arial"/>
          <w:color w:val="000000"/>
          <w:sz w:val="24"/>
          <w:szCs w:val="24"/>
          <w:lang w:eastAsia="en-GB"/>
        </w:rPr>
        <w:t>is leads to difficulties in pricing the product.</w:t>
      </w:r>
      <w:r w:rsidR="009C49D5">
        <w:rPr>
          <w:rFonts w:ascii="Arial" w:eastAsia="Times New Roman" w:hAnsi="Arial" w:cs="Arial"/>
          <w:color w:val="000000"/>
          <w:sz w:val="24"/>
          <w:szCs w:val="24"/>
          <w:lang w:eastAsia="en-GB"/>
        </w:rPr>
        <w:t xml:space="preserve"> </w:t>
      </w:r>
      <w:r w:rsidR="00E37428">
        <w:rPr>
          <w:rFonts w:ascii="Arial" w:eastAsia="Times New Roman" w:hAnsi="Arial" w:cs="Arial"/>
          <w:color w:val="000000"/>
          <w:sz w:val="24"/>
          <w:szCs w:val="24"/>
          <w:lang w:eastAsia="en-GB"/>
        </w:rPr>
        <w:t xml:space="preserve">Sri Lankan Government declared that they cannot pay foreign debt instalments due to lack of foreign currency reserves. Foreign </w:t>
      </w:r>
      <w:r w:rsidR="009C49D5">
        <w:rPr>
          <w:rFonts w:ascii="Arial" w:eastAsia="Times New Roman" w:hAnsi="Arial" w:cs="Arial"/>
          <w:color w:val="000000"/>
          <w:sz w:val="24"/>
          <w:szCs w:val="24"/>
          <w:lang w:eastAsia="en-GB"/>
        </w:rPr>
        <w:t xml:space="preserve">International rating agencies downgrade Sri Lanka to default level, due to that reason </w:t>
      </w:r>
      <w:r w:rsidR="00E37428">
        <w:rPr>
          <w:rFonts w:ascii="Arial" w:eastAsia="Times New Roman" w:hAnsi="Arial" w:cs="Arial"/>
          <w:color w:val="000000"/>
          <w:sz w:val="24"/>
          <w:szCs w:val="24"/>
          <w:lang w:eastAsia="en-GB"/>
        </w:rPr>
        <w:t xml:space="preserve">and then </w:t>
      </w:r>
      <w:r w:rsidR="009C49D5">
        <w:rPr>
          <w:rFonts w:ascii="Arial" w:eastAsia="Times New Roman" w:hAnsi="Arial" w:cs="Arial"/>
          <w:color w:val="000000"/>
          <w:sz w:val="24"/>
          <w:szCs w:val="24"/>
          <w:lang w:eastAsia="en-GB"/>
        </w:rPr>
        <w:t>Sri Lanka has los</w:t>
      </w:r>
      <w:r w:rsidR="00E37428">
        <w:rPr>
          <w:rFonts w:ascii="Arial" w:eastAsia="Times New Roman" w:hAnsi="Arial" w:cs="Arial"/>
          <w:color w:val="000000"/>
          <w:sz w:val="24"/>
          <w:szCs w:val="24"/>
          <w:lang w:eastAsia="en-GB"/>
        </w:rPr>
        <w:t>t</w:t>
      </w:r>
      <w:r w:rsidR="009C49D5">
        <w:rPr>
          <w:rFonts w:ascii="Arial" w:eastAsia="Times New Roman" w:hAnsi="Arial" w:cs="Arial"/>
          <w:color w:val="000000"/>
          <w:sz w:val="24"/>
          <w:szCs w:val="24"/>
          <w:lang w:eastAsia="en-GB"/>
        </w:rPr>
        <w:t xml:space="preserve"> the overseas market (Yeung, 2022).</w:t>
      </w:r>
    </w:p>
    <w:p w:rsidR="009A53EA" w:rsidRPr="00C418D8" w:rsidRDefault="009A53EA" w:rsidP="002212E8">
      <w:pPr>
        <w:spacing w:after="0" w:line="480" w:lineRule="auto"/>
        <w:jc w:val="both"/>
        <w:rPr>
          <w:rFonts w:ascii="Arial" w:eastAsia="Times New Roman" w:hAnsi="Arial" w:cs="Arial"/>
          <w:color w:val="000000"/>
          <w:sz w:val="24"/>
          <w:szCs w:val="24"/>
          <w:lang w:eastAsia="en-GB"/>
        </w:rPr>
      </w:pPr>
    </w:p>
    <w:p w:rsidR="009A53EA" w:rsidRDefault="00B00277" w:rsidP="002212E8">
      <w:pPr>
        <w:spacing w:after="0" w:line="480" w:lineRule="auto"/>
        <w:jc w:val="both"/>
        <w:rPr>
          <w:rFonts w:ascii="Arial" w:hAnsi="Arial" w:cs="Arial"/>
          <w:color w:val="333333"/>
          <w:sz w:val="24"/>
          <w:szCs w:val="24"/>
          <w:shd w:val="clear" w:color="auto" w:fill="FFFFFF"/>
        </w:rPr>
      </w:pPr>
      <w:r w:rsidRPr="00C418D8">
        <w:rPr>
          <w:rFonts w:ascii="Arial" w:eastAsia="Times New Roman" w:hAnsi="Arial" w:cs="Arial"/>
          <w:color w:val="000000"/>
          <w:sz w:val="24"/>
          <w:szCs w:val="24"/>
          <w:lang w:eastAsia="en-GB"/>
        </w:rPr>
        <w:t>Sri Lanka</w:t>
      </w:r>
      <w:r w:rsidR="00CD05C7">
        <w:rPr>
          <w:rFonts w:ascii="Arial" w:eastAsia="Times New Roman" w:hAnsi="Arial" w:cs="Arial"/>
          <w:color w:val="000000"/>
          <w:sz w:val="24"/>
          <w:szCs w:val="24"/>
          <w:lang w:eastAsia="en-GB"/>
        </w:rPr>
        <w:t xml:space="preserve">n economy </w:t>
      </w:r>
      <w:r w:rsidR="00CD05C7" w:rsidRPr="00C418D8">
        <w:rPr>
          <w:rFonts w:ascii="Arial" w:eastAsia="Times New Roman" w:hAnsi="Arial" w:cs="Arial"/>
          <w:color w:val="000000"/>
          <w:sz w:val="24"/>
          <w:szCs w:val="24"/>
          <w:lang w:eastAsia="en-GB"/>
        </w:rPr>
        <w:t>has</w:t>
      </w:r>
      <w:r w:rsidR="00CD05C7">
        <w:rPr>
          <w:rFonts w:ascii="Arial" w:eastAsia="Times New Roman" w:hAnsi="Arial" w:cs="Arial"/>
          <w:color w:val="000000"/>
          <w:sz w:val="24"/>
          <w:szCs w:val="24"/>
          <w:lang w:eastAsia="en-GB"/>
        </w:rPr>
        <w:t xml:space="preserve"> transferred from</w:t>
      </w:r>
      <w:r w:rsidRPr="00C418D8">
        <w:rPr>
          <w:rFonts w:ascii="Arial" w:eastAsia="Times New Roman" w:hAnsi="Arial" w:cs="Arial"/>
          <w:color w:val="000000"/>
          <w:sz w:val="24"/>
          <w:szCs w:val="24"/>
          <w:lang w:eastAsia="en-GB"/>
        </w:rPr>
        <w:t xml:space="preserve"> an agriculture-</w:t>
      </w:r>
      <w:r w:rsidR="00CD05C7" w:rsidRPr="00C418D8">
        <w:rPr>
          <w:rFonts w:ascii="Arial" w:eastAsia="Times New Roman" w:hAnsi="Arial" w:cs="Arial"/>
          <w:color w:val="000000"/>
          <w:sz w:val="24"/>
          <w:szCs w:val="24"/>
          <w:lang w:eastAsia="en-GB"/>
        </w:rPr>
        <w:t xml:space="preserve">based </w:t>
      </w:r>
      <w:r w:rsidR="00CD05C7">
        <w:rPr>
          <w:rFonts w:ascii="Arial" w:eastAsia="Times New Roman" w:hAnsi="Arial" w:cs="Arial"/>
          <w:color w:val="000000"/>
          <w:sz w:val="24"/>
          <w:szCs w:val="24"/>
          <w:lang w:eastAsia="en-GB"/>
        </w:rPr>
        <w:t>framework to Service related structure within past forty years (Sri Lanka Export Development Board, 2018)</w:t>
      </w:r>
      <w:r w:rsidRPr="00C418D8">
        <w:rPr>
          <w:rFonts w:ascii="Arial" w:eastAsia="Times New Roman" w:hAnsi="Arial" w:cs="Arial"/>
          <w:color w:val="000000"/>
          <w:sz w:val="24"/>
          <w:szCs w:val="24"/>
          <w:lang w:eastAsia="en-GB"/>
        </w:rPr>
        <w:t xml:space="preserve">. A significant amount of people </w:t>
      </w:r>
      <w:r w:rsidR="00EA36A1" w:rsidRPr="00C418D8">
        <w:rPr>
          <w:rFonts w:ascii="Arial" w:eastAsia="Times New Roman" w:hAnsi="Arial" w:cs="Arial"/>
          <w:color w:val="000000"/>
          <w:sz w:val="24"/>
          <w:szCs w:val="24"/>
          <w:lang w:eastAsia="en-GB"/>
        </w:rPr>
        <w:t>is</w:t>
      </w:r>
      <w:r w:rsidRPr="00C418D8">
        <w:rPr>
          <w:rFonts w:ascii="Arial" w:eastAsia="Times New Roman" w:hAnsi="Arial" w:cs="Arial"/>
          <w:color w:val="000000"/>
          <w:sz w:val="24"/>
          <w:szCs w:val="24"/>
          <w:lang w:eastAsia="en-GB"/>
        </w:rPr>
        <w:t xml:space="preserve"> in their prime working age. </w:t>
      </w:r>
      <w:r w:rsidR="00A25EE1" w:rsidRPr="00C418D8">
        <w:rPr>
          <w:rFonts w:ascii="Arial" w:eastAsia="Times New Roman" w:hAnsi="Arial" w:cs="Arial"/>
          <w:color w:val="000000"/>
          <w:sz w:val="24"/>
          <w:szCs w:val="24"/>
          <w:lang w:eastAsia="en-GB"/>
        </w:rPr>
        <w:t xml:space="preserve">The company can sell power tools and work-related tools by using demographic advantage. </w:t>
      </w:r>
      <w:r w:rsidR="00A25EE1" w:rsidRPr="00C418D8">
        <w:rPr>
          <w:rFonts w:ascii="Arial" w:hAnsi="Arial" w:cs="Arial"/>
          <w:color w:val="333333"/>
          <w:sz w:val="24"/>
          <w:szCs w:val="24"/>
          <w:shd w:val="clear" w:color="auto" w:fill="FFFFFF"/>
        </w:rPr>
        <w:t>Sri Lankan social and cultural norms focus on caring for elder</w:t>
      </w:r>
      <w:r w:rsidR="00382A56">
        <w:rPr>
          <w:rFonts w:ascii="Arial" w:hAnsi="Arial" w:cs="Arial"/>
          <w:color w:val="333333"/>
          <w:sz w:val="24"/>
          <w:szCs w:val="24"/>
          <w:shd w:val="clear" w:color="auto" w:fill="FFFFFF"/>
        </w:rPr>
        <w:t>ly relatives. T</w:t>
      </w:r>
      <w:r w:rsidR="00A25EE1" w:rsidRPr="00C418D8">
        <w:rPr>
          <w:rFonts w:ascii="Arial" w:hAnsi="Arial" w:cs="Arial"/>
          <w:color w:val="333333"/>
          <w:sz w:val="24"/>
          <w:szCs w:val="24"/>
          <w:shd w:val="clear" w:color="auto" w:fill="FFFFFF"/>
        </w:rPr>
        <w:t xml:space="preserve">his </w:t>
      </w:r>
      <w:r w:rsidR="00036A28">
        <w:rPr>
          <w:rFonts w:ascii="Arial" w:hAnsi="Arial" w:cs="Arial"/>
          <w:color w:val="333333"/>
          <w:sz w:val="24"/>
          <w:szCs w:val="24"/>
          <w:shd w:val="clear" w:color="auto" w:fill="FFFFFF"/>
        </w:rPr>
        <w:t xml:space="preserve">also </w:t>
      </w:r>
      <w:r w:rsidR="00A25EE1" w:rsidRPr="00C418D8">
        <w:rPr>
          <w:rFonts w:ascii="Arial" w:hAnsi="Arial" w:cs="Arial"/>
          <w:color w:val="333333"/>
          <w:sz w:val="24"/>
          <w:szCs w:val="24"/>
          <w:shd w:val="clear" w:color="auto" w:fill="FFFFFF"/>
        </w:rPr>
        <w:t xml:space="preserve">has </w:t>
      </w:r>
      <w:r w:rsidR="00036A28">
        <w:rPr>
          <w:rFonts w:ascii="Arial" w:hAnsi="Arial" w:cs="Arial"/>
          <w:color w:val="333333"/>
          <w:sz w:val="24"/>
          <w:szCs w:val="24"/>
          <w:shd w:val="clear" w:color="auto" w:fill="FFFFFF"/>
        </w:rPr>
        <w:t>directly i</w:t>
      </w:r>
      <w:r w:rsidR="00A25EE1" w:rsidRPr="00C418D8">
        <w:rPr>
          <w:rFonts w:ascii="Arial" w:hAnsi="Arial" w:cs="Arial"/>
          <w:color w:val="333333"/>
          <w:sz w:val="24"/>
          <w:szCs w:val="24"/>
          <w:shd w:val="clear" w:color="auto" w:fill="FFFFFF"/>
        </w:rPr>
        <w:t>mpact</w:t>
      </w:r>
      <w:r w:rsidR="00036A28">
        <w:rPr>
          <w:rFonts w:ascii="Arial" w:hAnsi="Arial" w:cs="Arial"/>
          <w:color w:val="333333"/>
          <w:sz w:val="24"/>
          <w:szCs w:val="24"/>
          <w:shd w:val="clear" w:color="auto" w:fill="FFFFFF"/>
        </w:rPr>
        <w:t>ed to the</w:t>
      </w:r>
      <w:r w:rsidR="00A25EE1" w:rsidRPr="00C418D8">
        <w:rPr>
          <w:rFonts w:ascii="Arial" w:hAnsi="Arial" w:cs="Arial"/>
          <w:color w:val="333333"/>
          <w:sz w:val="24"/>
          <w:szCs w:val="24"/>
          <w:shd w:val="clear" w:color="auto" w:fill="FFFFFF"/>
        </w:rPr>
        <w:t xml:space="preserve"> people's purchasing power</w:t>
      </w:r>
      <w:r w:rsidR="00F64776" w:rsidRPr="00C418D8">
        <w:rPr>
          <w:rFonts w:ascii="Arial" w:hAnsi="Arial" w:cs="Arial"/>
          <w:color w:val="333333"/>
          <w:sz w:val="24"/>
          <w:szCs w:val="24"/>
          <w:shd w:val="clear" w:color="auto" w:fill="FFFFFF"/>
        </w:rPr>
        <w:t xml:space="preserve"> (Goonasekera, 2009)</w:t>
      </w:r>
      <w:r w:rsidR="005462C7">
        <w:rPr>
          <w:rFonts w:ascii="Arial" w:hAnsi="Arial" w:cs="Arial"/>
          <w:color w:val="333333"/>
          <w:sz w:val="24"/>
          <w:szCs w:val="24"/>
          <w:shd w:val="clear" w:color="auto" w:fill="FFFFFF"/>
        </w:rPr>
        <w:t>.</w:t>
      </w:r>
    </w:p>
    <w:p w:rsidR="005462C7" w:rsidRPr="00C418D8" w:rsidRDefault="005462C7" w:rsidP="002212E8">
      <w:pPr>
        <w:spacing w:after="0" w:line="480" w:lineRule="auto"/>
        <w:jc w:val="both"/>
        <w:rPr>
          <w:rFonts w:ascii="Arial" w:hAnsi="Arial" w:cs="Arial"/>
          <w:color w:val="333333"/>
          <w:sz w:val="24"/>
          <w:szCs w:val="24"/>
          <w:shd w:val="clear" w:color="auto" w:fill="FFFFFF"/>
        </w:rPr>
      </w:pPr>
    </w:p>
    <w:p w:rsidR="009A53EA" w:rsidRPr="00C418D8" w:rsidRDefault="002212E8" w:rsidP="00B7001F">
      <w:pPr>
        <w:spacing w:after="0" w:line="480" w:lineRule="auto"/>
        <w:jc w:val="both"/>
        <w:rPr>
          <w:rFonts w:ascii="Arial" w:hAnsi="Arial" w:cs="Arial"/>
          <w:color w:val="333333"/>
          <w:sz w:val="24"/>
          <w:szCs w:val="24"/>
        </w:rPr>
      </w:pPr>
      <w:r w:rsidRPr="00C418D8">
        <w:rPr>
          <w:rFonts w:ascii="Arial" w:hAnsi="Arial" w:cs="Arial"/>
          <w:color w:val="333333"/>
          <w:sz w:val="24"/>
          <w:szCs w:val="24"/>
          <w:shd w:val="clear" w:color="auto" w:fill="FFFFFF"/>
        </w:rPr>
        <w:t>Transforming Sri Lanka into a technology-based society is one of the country's key national policy objectives</w:t>
      </w:r>
      <w:r w:rsidR="004D41A7">
        <w:rPr>
          <w:rFonts w:ascii="Arial" w:hAnsi="Arial" w:cs="Arial"/>
          <w:color w:val="333333"/>
          <w:sz w:val="24"/>
          <w:szCs w:val="24"/>
          <w:shd w:val="clear" w:color="auto" w:fill="FFFFFF"/>
        </w:rPr>
        <w:t>.</w:t>
      </w:r>
      <w:r w:rsidRPr="00C418D8">
        <w:rPr>
          <w:rFonts w:ascii="Arial" w:hAnsi="Arial" w:cs="Arial"/>
        </w:rPr>
        <w:t xml:space="preserve"> </w:t>
      </w:r>
      <w:r w:rsidRPr="00C418D8">
        <w:rPr>
          <w:rFonts w:ascii="Arial" w:hAnsi="Arial" w:cs="Arial"/>
          <w:color w:val="333333"/>
          <w:sz w:val="24"/>
          <w:szCs w:val="24"/>
          <w:shd w:val="clear" w:color="auto" w:fill="FFFFFF"/>
        </w:rPr>
        <w:t xml:space="preserve">People are used to the latest electronic devices in their </w:t>
      </w:r>
      <w:r w:rsidR="00A10034" w:rsidRPr="00C418D8">
        <w:rPr>
          <w:rFonts w:ascii="Arial" w:hAnsi="Arial" w:cs="Arial"/>
          <w:color w:val="333333"/>
          <w:sz w:val="24"/>
          <w:szCs w:val="24"/>
          <w:shd w:val="clear" w:color="auto" w:fill="FFFFFF"/>
        </w:rPr>
        <w:t xml:space="preserve">daily </w:t>
      </w:r>
      <w:r w:rsidR="00A10034" w:rsidRPr="00C418D8">
        <w:rPr>
          <w:rFonts w:ascii="Arial" w:hAnsi="Arial" w:cs="Arial"/>
          <w:color w:val="333333"/>
          <w:sz w:val="24"/>
          <w:szCs w:val="24"/>
          <w:shd w:val="clear" w:color="auto" w:fill="FFFFFF"/>
        </w:rPr>
        <w:lastRenderedPageBreak/>
        <w:t>and workplace activities</w:t>
      </w:r>
      <w:r w:rsidR="00A10034" w:rsidRPr="00C418D8">
        <w:rPr>
          <w:rFonts w:ascii="Arial" w:hAnsi="Arial" w:cs="Arial"/>
          <w:b/>
          <w:bCs/>
          <w:color w:val="333333"/>
          <w:sz w:val="24"/>
          <w:szCs w:val="24"/>
        </w:rPr>
        <w:t xml:space="preserve"> (</w:t>
      </w:r>
      <w:r w:rsidR="00A10034" w:rsidRPr="00C418D8">
        <w:rPr>
          <w:rFonts w:ascii="Arial" w:hAnsi="Arial" w:cs="Arial"/>
          <w:color w:val="333333"/>
          <w:sz w:val="24"/>
          <w:szCs w:val="24"/>
        </w:rPr>
        <w:t>Narimatsu</w:t>
      </w:r>
      <w:r w:rsidR="007776E0" w:rsidRPr="00C418D8">
        <w:rPr>
          <w:rFonts w:ascii="Arial" w:hAnsi="Arial" w:cs="Arial"/>
          <w:color w:val="333333"/>
          <w:sz w:val="24"/>
          <w:szCs w:val="24"/>
        </w:rPr>
        <w:t xml:space="preserve"> et al.</w:t>
      </w:r>
      <w:r w:rsidR="00B7001F" w:rsidRPr="00C418D8">
        <w:rPr>
          <w:rFonts w:ascii="Arial" w:hAnsi="Arial" w:cs="Arial"/>
          <w:color w:val="333333"/>
          <w:sz w:val="24"/>
          <w:szCs w:val="24"/>
        </w:rPr>
        <w:t xml:space="preserve"> </w:t>
      </w:r>
      <w:r w:rsidR="00A10034" w:rsidRPr="00C418D8">
        <w:rPr>
          <w:rFonts w:ascii="Arial" w:hAnsi="Arial" w:cs="Arial"/>
          <w:color w:val="333333"/>
          <w:sz w:val="24"/>
          <w:szCs w:val="24"/>
        </w:rPr>
        <w:t>2021).</w:t>
      </w:r>
      <w:r w:rsidR="002D2853" w:rsidRPr="00C418D8">
        <w:rPr>
          <w:rFonts w:ascii="Arial" w:hAnsi="Arial" w:cs="Arial"/>
          <w:color w:val="333333"/>
          <w:sz w:val="24"/>
          <w:szCs w:val="24"/>
        </w:rPr>
        <w:t xml:space="preserve"> </w:t>
      </w:r>
      <w:r w:rsidR="00326C90">
        <w:rPr>
          <w:rFonts w:ascii="Arial" w:hAnsi="Arial" w:cs="Arial"/>
          <w:color w:val="333333"/>
          <w:sz w:val="24"/>
          <w:szCs w:val="24"/>
        </w:rPr>
        <w:t>The product</w:t>
      </w:r>
      <w:r w:rsidR="00312DAA">
        <w:rPr>
          <w:rFonts w:ascii="Arial" w:hAnsi="Arial" w:cs="Arial"/>
          <w:color w:val="333333"/>
          <w:sz w:val="24"/>
          <w:szCs w:val="24"/>
        </w:rPr>
        <w:t xml:space="preserve"> life cycle has been changed due to technology. Suppliers </w:t>
      </w:r>
      <w:r w:rsidR="00326C90">
        <w:rPr>
          <w:rFonts w:ascii="Arial" w:hAnsi="Arial" w:cs="Arial"/>
          <w:color w:val="333333"/>
          <w:sz w:val="24"/>
          <w:szCs w:val="24"/>
        </w:rPr>
        <w:t>have</w:t>
      </w:r>
      <w:r w:rsidR="00312DAA">
        <w:rPr>
          <w:rFonts w:ascii="Arial" w:hAnsi="Arial" w:cs="Arial"/>
          <w:color w:val="333333"/>
          <w:sz w:val="24"/>
          <w:szCs w:val="24"/>
        </w:rPr>
        <w:t xml:space="preserve"> to be modified their products according to the demand. </w:t>
      </w:r>
      <w:r w:rsidR="00326C90">
        <w:rPr>
          <w:rFonts w:ascii="Arial" w:hAnsi="Arial" w:cs="Arial"/>
          <w:color w:val="333333"/>
          <w:sz w:val="24"/>
          <w:szCs w:val="24"/>
        </w:rPr>
        <w:t>The marketing</w:t>
      </w:r>
      <w:r w:rsidR="00312DAA">
        <w:rPr>
          <w:rFonts w:ascii="Arial" w:hAnsi="Arial" w:cs="Arial"/>
          <w:color w:val="333333"/>
          <w:sz w:val="24"/>
          <w:szCs w:val="24"/>
        </w:rPr>
        <w:t xml:space="preserve"> department has </w:t>
      </w:r>
      <w:r w:rsidR="00326C90">
        <w:rPr>
          <w:rFonts w:ascii="Arial" w:hAnsi="Arial" w:cs="Arial"/>
          <w:color w:val="333333"/>
          <w:sz w:val="24"/>
          <w:szCs w:val="24"/>
        </w:rPr>
        <w:t>the</w:t>
      </w:r>
      <w:r w:rsidR="00312DAA">
        <w:rPr>
          <w:rFonts w:ascii="Arial" w:hAnsi="Arial" w:cs="Arial"/>
          <w:color w:val="333333"/>
          <w:sz w:val="24"/>
          <w:szCs w:val="24"/>
        </w:rPr>
        <w:t xml:space="preserve"> challenge to introduce new products in </w:t>
      </w:r>
      <w:r w:rsidR="00326C90">
        <w:rPr>
          <w:rFonts w:ascii="Arial" w:hAnsi="Arial" w:cs="Arial"/>
          <w:color w:val="333333"/>
          <w:sz w:val="24"/>
          <w:szCs w:val="24"/>
        </w:rPr>
        <w:t xml:space="preserve">a </w:t>
      </w:r>
      <w:r w:rsidR="00312DAA">
        <w:rPr>
          <w:rFonts w:ascii="Arial" w:hAnsi="Arial" w:cs="Arial"/>
          <w:color w:val="333333"/>
          <w:sz w:val="24"/>
          <w:szCs w:val="24"/>
        </w:rPr>
        <w:t xml:space="preserve">shorter period.   </w:t>
      </w:r>
      <w:r w:rsidR="002D2853" w:rsidRPr="00C418D8">
        <w:rPr>
          <w:rFonts w:ascii="Arial" w:hAnsi="Arial" w:cs="Arial"/>
          <w:color w:val="2C2C2C"/>
          <w:sz w:val="24"/>
          <w:szCs w:val="24"/>
        </w:rPr>
        <w:t>Sri Lanka has made progress in establishing intellectual property protection mechanisms in li</w:t>
      </w:r>
      <w:r w:rsidR="00B7001F" w:rsidRPr="00C418D8">
        <w:rPr>
          <w:rFonts w:ascii="Arial" w:hAnsi="Arial" w:cs="Arial"/>
          <w:color w:val="2C2C2C"/>
          <w:sz w:val="24"/>
          <w:szCs w:val="24"/>
        </w:rPr>
        <w:t>ne with international standards (</w:t>
      </w:r>
      <w:r w:rsidR="00B7001F" w:rsidRPr="00C418D8">
        <w:rPr>
          <w:rFonts w:ascii="Arial" w:hAnsi="Arial" w:cs="Arial"/>
          <w:color w:val="333333"/>
          <w:sz w:val="24"/>
          <w:szCs w:val="24"/>
        </w:rPr>
        <w:t>Protecting Intellectual Property</w:t>
      </w:r>
      <w:r w:rsidR="001A0A34" w:rsidRPr="00C418D8">
        <w:rPr>
          <w:rFonts w:ascii="Arial" w:hAnsi="Arial" w:cs="Arial"/>
          <w:color w:val="333333"/>
          <w:sz w:val="24"/>
          <w:szCs w:val="24"/>
        </w:rPr>
        <w:t xml:space="preserve">, </w:t>
      </w:r>
      <w:r w:rsidR="00B7001F" w:rsidRPr="00C418D8">
        <w:rPr>
          <w:rFonts w:ascii="Arial" w:hAnsi="Arial" w:cs="Arial"/>
          <w:color w:val="333333"/>
          <w:sz w:val="24"/>
          <w:szCs w:val="24"/>
        </w:rPr>
        <w:t>2021)</w:t>
      </w:r>
      <w:r w:rsidR="001A0A34" w:rsidRPr="00C418D8">
        <w:rPr>
          <w:rFonts w:ascii="Arial" w:hAnsi="Arial" w:cs="Arial"/>
          <w:color w:val="333333"/>
          <w:sz w:val="24"/>
          <w:szCs w:val="24"/>
        </w:rPr>
        <w:t>. The company can benefit from this by registering new patients and trademarks.</w:t>
      </w:r>
      <w:r w:rsidR="004D41A7">
        <w:rPr>
          <w:rFonts w:ascii="Arial" w:hAnsi="Arial" w:cs="Arial"/>
          <w:color w:val="333333"/>
          <w:sz w:val="24"/>
          <w:szCs w:val="24"/>
        </w:rPr>
        <w:t xml:space="preserve"> </w:t>
      </w:r>
    </w:p>
    <w:p w:rsidR="005462C7" w:rsidRDefault="005462C7" w:rsidP="00B7001F">
      <w:pPr>
        <w:spacing w:after="0" w:line="480" w:lineRule="auto"/>
        <w:jc w:val="both"/>
        <w:rPr>
          <w:rFonts w:ascii="Arial" w:hAnsi="Arial" w:cs="Arial"/>
          <w:color w:val="333333"/>
          <w:sz w:val="24"/>
          <w:szCs w:val="24"/>
        </w:rPr>
      </w:pPr>
    </w:p>
    <w:p w:rsidR="00213C15" w:rsidRPr="00C418D8" w:rsidRDefault="00213C15" w:rsidP="00B7001F">
      <w:pPr>
        <w:spacing w:after="0" w:line="480" w:lineRule="auto"/>
        <w:jc w:val="both"/>
        <w:rPr>
          <w:rFonts w:ascii="Arial" w:hAnsi="Arial" w:cs="Arial"/>
          <w:color w:val="333333"/>
          <w:sz w:val="24"/>
          <w:szCs w:val="24"/>
        </w:rPr>
      </w:pPr>
      <w:r w:rsidRPr="00C418D8">
        <w:rPr>
          <w:rFonts w:ascii="Arial" w:hAnsi="Arial" w:cs="Arial"/>
          <w:color w:val="333333"/>
          <w:sz w:val="24"/>
          <w:szCs w:val="24"/>
        </w:rPr>
        <w:t xml:space="preserve">Electrical </w:t>
      </w:r>
      <w:r w:rsidR="007776E0" w:rsidRPr="00C418D8">
        <w:rPr>
          <w:rFonts w:ascii="Arial" w:hAnsi="Arial" w:cs="Arial"/>
          <w:color w:val="333333"/>
          <w:sz w:val="24"/>
          <w:szCs w:val="24"/>
        </w:rPr>
        <w:t>and electronic disposal is a threat to the environment and the government will impose new laws to protect the environment</w:t>
      </w:r>
      <w:r w:rsidR="008703FB" w:rsidRPr="00C418D8">
        <w:rPr>
          <w:rFonts w:ascii="Arial" w:hAnsi="Arial" w:cs="Arial"/>
          <w:color w:val="333333"/>
          <w:sz w:val="24"/>
          <w:szCs w:val="24"/>
        </w:rPr>
        <w:t xml:space="preserve"> (Mallawarachchi, and</w:t>
      </w:r>
      <w:r w:rsidR="008703FB" w:rsidRPr="00C418D8">
        <w:rPr>
          <w:rFonts w:ascii="Arial" w:hAnsi="Arial" w:cs="Arial"/>
          <w:b/>
          <w:bCs/>
          <w:color w:val="333333"/>
          <w:sz w:val="24"/>
          <w:szCs w:val="24"/>
        </w:rPr>
        <w:t xml:space="preserve"> </w:t>
      </w:r>
      <w:r w:rsidR="008703FB" w:rsidRPr="00C418D8">
        <w:rPr>
          <w:rFonts w:ascii="Arial" w:hAnsi="Arial" w:cs="Arial"/>
          <w:color w:val="333333"/>
          <w:sz w:val="24"/>
          <w:szCs w:val="24"/>
        </w:rPr>
        <w:t>Karunasena,</w:t>
      </w:r>
      <w:r w:rsidR="008703FB" w:rsidRPr="00C418D8">
        <w:rPr>
          <w:rFonts w:ascii="Arial" w:hAnsi="Arial" w:cs="Arial"/>
          <w:b/>
          <w:bCs/>
          <w:color w:val="333333"/>
          <w:sz w:val="24"/>
          <w:szCs w:val="24"/>
        </w:rPr>
        <w:t xml:space="preserve"> </w:t>
      </w:r>
      <w:r w:rsidR="008703FB" w:rsidRPr="00C418D8">
        <w:rPr>
          <w:rFonts w:ascii="Arial" w:hAnsi="Arial" w:cs="Arial"/>
          <w:color w:val="333333"/>
          <w:sz w:val="24"/>
          <w:szCs w:val="24"/>
        </w:rPr>
        <w:t>2012 p</w:t>
      </w:r>
      <w:r w:rsidR="00071440" w:rsidRPr="00C418D8">
        <w:rPr>
          <w:rFonts w:ascii="Arial" w:hAnsi="Arial" w:cs="Arial"/>
          <w:color w:val="333333"/>
          <w:sz w:val="24"/>
          <w:szCs w:val="24"/>
        </w:rPr>
        <w:t>p.44-53</w:t>
      </w:r>
      <w:r w:rsidR="008703FB" w:rsidRPr="00C418D8">
        <w:rPr>
          <w:rFonts w:ascii="Arial" w:hAnsi="Arial" w:cs="Arial"/>
          <w:color w:val="333333"/>
          <w:sz w:val="24"/>
          <w:szCs w:val="24"/>
        </w:rPr>
        <w:t>)</w:t>
      </w:r>
      <w:r w:rsidR="005462C7">
        <w:rPr>
          <w:rFonts w:ascii="Arial" w:hAnsi="Arial" w:cs="Arial"/>
          <w:color w:val="333333"/>
          <w:sz w:val="24"/>
          <w:szCs w:val="24"/>
        </w:rPr>
        <w:t>.</w:t>
      </w:r>
      <w:r w:rsidR="00071440" w:rsidRPr="00C418D8">
        <w:rPr>
          <w:rFonts w:ascii="Arial" w:hAnsi="Arial" w:cs="Arial"/>
          <w:color w:val="333333"/>
          <w:sz w:val="24"/>
          <w:szCs w:val="24"/>
        </w:rPr>
        <w:t xml:space="preserve"> Natural disasters like flooding and slipping mountains </w:t>
      </w:r>
      <w:r w:rsidR="00E30328">
        <w:rPr>
          <w:rFonts w:ascii="Arial" w:hAnsi="Arial" w:cs="Arial"/>
          <w:color w:val="333333"/>
          <w:sz w:val="24"/>
          <w:szCs w:val="24"/>
        </w:rPr>
        <w:t>are a</w:t>
      </w:r>
      <w:r w:rsidR="00071440" w:rsidRPr="00C418D8">
        <w:rPr>
          <w:rFonts w:ascii="Arial" w:hAnsi="Arial" w:cs="Arial"/>
          <w:color w:val="333333"/>
          <w:sz w:val="24"/>
          <w:szCs w:val="24"/>
        </w:rPr>
        <w:t>lso issue</w:t>
      </w:r>
      <w:r w:rsidR="004D41A7">
        <w:rPr>
          <w:rFonts w:ascii="Arial" w:hAnsi="Arial" w:cs="Arial"/>
          <w:color w:val="333333"/>
          <w:sz w:val="24"/>
          <w:szCs w:val="24"/>
        </w:rPr>
        <w:t xml:space="preserve">s </w:t>
      </w:r>
      <w:r w:rsidR="00E30328">
        <w:rPr>
          <w:rFonts w:ascii="Arial" w:hAnsi="Arial" w:cs="Arial"/>
          <w:color w:val="333333"/>
          <w:sz w:val="24"/>
          <w:szCs w:val="24"/>
        </w:rPr>
        <w:t>for</w:t>
      </w:r>
      <w:r w:rsidR="00071440" w:rsidRPr="00C418D8">
        <w:rPr>
          <w:rFonts w:ascii="Arial" w:hAnsi="Arial" w:cs="Arial"/>
          <w:color w:val="333333"/>
          <w:sz w:val="24"/>
          <w:szCs w:val="24"/>
        </w:rPr>
        <w:t xml:space="preserve"> the company since some dealer shops affect </w:t>
      </w:r>
      <w:r w:rsidR="00436D4F">
        <w:rPr>
          <w:rFonts w:ascii="Arial" w:hAnsi="Arial" w:cs="Arial"/>
          <w:color w:val="333333"/>
          <w:sz w:val="24"/>
          <w:szCs w:val="24"/>
        </w:rPr>
        <w:t xml:space="preserve">by </w:t>
      </w:r>
      <w:r w:rsidR="00071440" w:rsidRPr="00C418D8">
        <w:rPr>
          <w:rFonts w:ascii="Arial" w:hAnsi="Arial" w:cs="Arial"/>
          <w:color w:val="333333"/>
          <w:sz w:val="24"/>
          <w:szCs w:val="24"/>
        </w:rPr>
        <w:t>flooding and slipping.</w:t>
      </w:r>
      <w:r w:rsidR="004D41A7">
        <w:rPr>
          <w:rFonts w:ascii="Arial" w:hAnsi="Arial" w:cs="Arial"/>
          <w:color w:val="333333"/>
          <w:sz w:val="24"/>
          <w:szCs w:val="24"/>
        </w:rPr>
        <w:t xml:space="preserve"> </w:t>
      </w:r>
      <w:r w:rsidR="00326C90">
        <w:rPr>
          <w:rFonts w:ascii="Arial" w:hAnsi="Arial" w:cs="Arial"/>
          <w:color w:val="333333"/>
          <w:sz w:val="24"/>
          <w:szCs w:val="24"/>
        </w:rPr>
        <w:t xml:space="preserve">The </w:t>
      </w:r>
      <w:r w:rsidR="00436D4F">
        <w:rPr>
          <w:rFonts w:ascii="Arial" w:hAnsi="Arial" w:cs="Arial"/>
          <w:color w:val="333333"/>
          <w:sz w:val="24"/>
          <w:szCs w:val="24"/>
        </w:rPr>
        <w:t xml:space="preserve">Sri </w:t>
      </w:r>
      <w:r w:rsidR="00E30328">
        <w:rPr>
          <w:rFonts w:ascii="Arial" w:hAnsi="Arial" w:cs="Arial"/>
          <w:color w:val="333333"/>
          <w:sz w:val="24"/>
          <w:szCs w:val="24"/>
        </w:rPr>
        <w:t>Lanka</w:t>
      </w:r>
      <w:r w:rsidR="00DA3472">
        <w:rPr>
          <w:rFonts w:ascii="Arial" w:hAnsi="Arial" w:cs="Arial"/>
          <w:color w:val="333333"/>
          <w:sz w:val="24"/>
          <w:szCs w:val="24"/>
        </w:rPr>
        <w:t>n government is</w:t>
      </w:r>
      <w:r w:rsidR="00326C90">
        <w:rPr>
          <w:rFonts w:ascii="Arial" w:hAnsi="Arial" w:cs="Arial"/>
          <w:color w:val="333333"/>
          <w:sz w:val="24"/>
          <w:szCs w:val="24"/>
        </w:rPr>
        <w:t xml:space="preserve"> </w:t>
      </w:r>
      <w:r w:rsidR="00E30328">
        <w:rPr>
          <w:rFonts w:ascii="Arial" w:hAnsi="Arial" w:cs="Arial"/>
          <w:color w:val="333333"/>
          <w:sz w:val="24"/>
          <w:szCs w:val="24"/>
        </w:rPr>
        <w:t>planning</w:t>
      </w:r>
      <w:r w:rsidR="00436D4F">
        <w:rPr>
          <w:rFonts w:ascii="Arial" w:hAnsi="Arial" w:cs="Arial"/>
          <w:color w:val="333333"/>
          <w:sz w:val="24"/>
          <w:szCs w:val="24"/>
        </w:rPr>
        <w:t xml:space="preserve"> to go for a r</w:t>
      </w:r>
      <w:r w:rsidR="00312DAA">
        <w:rPr>
          <w:rFonts w:ascii="Arial" w:hAnsi="Arial" w:cs="Arial"/>
          <w:color w:val="333333"/>
          <w:sz w:val="24"/>
          <w:szCs w:val="24"/>
        </w:rPr>
        <w:t xml:space="preserve">enewable </w:t>
      </w:r>
      <w:r w:rsidR="00436D4F">
        <w:rPr>
          <w:rFonts w:ascii="Arial" w:hAnsi="Arial" w:cs="Arial"/>
          <w:color w:val="333333"/>
          <w:sz w:val="24"/>
          <w:szCs w:val="24"/>
        </w:rPr>
        <w:t xml:space="preserve">energy development </w:t>
      </w:r>
      <w:r w:rsidR="00E30328">
        <w:rPr>
          <w:rFonts w:ascii="Arial" w:hAnsi="Arial" w:cs="Arial"/>
          <w:color w:val="333333"/>
          <w:sz w:val="24"/>
          <w:szCs w:val="24"/>
        </w:rPr>
        <w:t>system, due to the fuel crisis and increase in electricity demand (Sri Lanka Export Development Board, 2018)</w:t>
      </w:r>
      <w:r w:rsidR="00DA3472">
        <w:rPr>
          <w:rFonts w:ascii="Arial" w:hAnsi="Arial" w:cs="Arial"/>
          <w:color w:val="333333"/>
          <w:sz w:val="24"/>
          <w:szCs w:val="24"/>
        </w:rPr>
        <w:t>.</w:t>
      </w:r>
      <w:r w:rsidR="003C53A9">
        <w:rPr>
          <w:rFonts w:ascii="Arial" w:hAnsi="Arial" w:cs="Arial"/>
          <w:color w:val="333333"/>
          <w:sz w:val="24"/>
          <w:szCs w:val="24"/>
        </w:rPr>
        <w:t xml:space="preserve"> </w:t>
      </w:r>
      <w:r w:rsidR="00DA3472">
        <w:rPr>
          <w:rFonts w:ascii="Arial" w:hAnsi="Arial" w:cs="Arial"/>
          <w:color w:val="333333"/>
          <w:sz w:val="24"/>
          <w:szCs w:val="24"/>
        </w:rPr>
        <w:t xml:space="preserve">Sri Lanka has a low carbon emission rate (Daily News, 2022). </w:t>
      </w:r>
      <w:r w:rsidR="00E30328">
        <w:rPr>
          <w:rFonts w:ascii="Arial" w:hAnsi="Arial" w:cs="Arial"/>
          <w:color w:val="333333"/>
          <w:sz w:val="24"/>
          <w:szCs w:val="24"/>
        </w:rPr>
        <w:t>NSC needs to consider the import of re-energy product</w:t>
      </w:r>
      <w:r w:rsidR="00DA3472">
        <w:rPr>
          <w:rFonts w:ascii="Arial" w:hAnsi="Arial" w:cs="Arial"/>
          <w:color w:val="333333"/>
          <w:sz w:val="24"/>
          <w:szCs w:val="24"/>
        </w:rPr>
        <w:t>s and low carbon emissions products.</w:t>
      </w:r>
    </w:p>
    <w:p w:rsidR="00FB39C9" w:rsidRPr="00C418D8" w:rsidRDefault="00FB39C9" w:rsidP="00B7001F">
      <w:pPr>
        <w:spacing w:after="0" w:line="480" w:lineRule="auto"/>
        <w:jc w:val="both"/>
        <w:rPr>
          <w:rFonts w:ascii="Arial" w:hAnsi="Arial" w:cs="Arial"/>
          <w:color w:val="333333"/>
          <w:sz w:val="24"/>
          <w:szCs w:val="24"/>
        </w:rPr>
      </w:pPr>
    </w:p>
    <w:p w:rsidR="00FB39C9" w:rsidRPr="00C418D8" w:rsidRDefault="00B77DA3" w:rsidP="00B7001F">
      <w:pPr>
        <w:spacing w:after="0" w:line="480" w:lineRule="auto"/>
        <w:jc w:val="both"/>
        <w:rPr>
          <w:rFonts w:ascii="Arial" w:hAnsi="Arial" w:cs="Arial"/>
          <w:color w:val="333333"/>
          <w:sz w:val="24"/>
          <w:szCs w:val="24"/>
        </w:rPr>
      </w:pPr>
      <w:r w:rsidRPr="00C418D8">
        <w:rPr>
          <w:rFonts w:ascii="Arial" w:hAnsi="Arial" w:cs="Arial"/>
          <w:color w:val="333333"/>
          <w:sz w:val="24"/>
          <w:szCs w:val="24"/>
        </w:rPr>
        <w:t xml:space="preserve">Sri Lanka has not practiced privacy law </w:t>
      </w:r>
      <w:r w:rsidR="00227B5A" w:rsidRPr="00C418D8">
        <w:rPr>
          <w:rFonts w:ascii="Arial" w:hAnsi="Arial" w:cs="Arial"/>
          <w:color w:val="333333"/>
          <w:sz w:val="24"/>
          <w:szCs w:val="24"/>
        </w:rPr>
        <w:t xml:space="preserve">in past. </w:t>
      </w:r>
      <w:r w:rsidRPr="00C418D8">
        <w:rPr>
          <w:rFonts w:ascii="Arial" w:hAnsi="Arial" w:cs="Arial"/>
          <w:color w:val="333333"/>
          <w:sz w:val="24"/>
          <w:szCs w:val="24"/>
        </w:rPr>
        <w:t xml:space="preserve">The government passed </w:t>
      </w:r>
      <w:r w:rsidR="00227B5A" w:rsidRPr="00C418D8">
        <w:rPr>
          <w:rFonts w:ascii="Arial" w:hAnsi="Arial" w:cs="Arial"/>
          <w:color w:val="333333"/>
          <w:sz w:val="24"/>
          <w:szCs w:val="24"/>
        </w:rPr>
        <w:t xml:space="preserve">a </w:t>
      </w:r>
      <w:r w:rsidRPr="00C418D8">
        <w:rPr>
          <w:rFonts w:ascii="Arial" w:hAnsi="Arial" w:cs="Arial"/>
          <w:color w:val="333333"/>
          <w:sz w:val="24"/>
          <w:szCs w:val="24"/>
        </w:rPr>
        <w:t xml:space="preserve">new bill from parliament in February 2022 </w:t>
      </w:r>
      <w:r w:rsidR="00227B5A" w:rsidRPr="00C418D8">
        <w:rPr>
          <w:rFonts w:ascii="Arial" w:hAnsi="Arial" w:cs="Arial"/>
          <w:color w:val="333333"/>
          <w:sz w:val="24"/>
          <w:szCs w:val="24"/>
        </w:rPr>
        <w:t>for personal data protection (</w:t>
      </w:r>
      <w:r w:rsidR="00227B5A" w:rsidRPr="00C418D8">
        <w:rPr>
          <w:rFonts w:ascii="Arial" w:hAnsi="Arial" w:cs="Arial"/>
          <w:color w:val="000000"/>
          <w:sz w:val="24"/>
          <w:szCs w:val="24"/>
        </w:rPr>
        <w:t xml:space="preserve">New Comprehensive Data Privacy Law in Sri Lanka, </w:t>
      </w:r>
      <w:r w:rsidR="00227B5A" w:rsidRPr="00C418D8">
        <w:rPr>
          <w:rFonts w:ascii="Arial" w:hAnsi="Arial" w:cs="Arial"/>
          <w:color w:val="333333"/>
          <w:sz w:val="24"/>
          <w:szCs w:val="24"/>
        </w:rPr>
        <w:t>2022)</w:t>
      </w:r>
      <w:r w:rsidR="00480AE1" w:rsidRPr="00C418D8">
        <w:rPr>
          <w:rFonts w:ascii="Arial" w:hAnsi="Arial" w:cs="Arial"/>
          <w:color w:val="333333"/>
          <w:sz w:val="24"/>
          <w:szCs w:val="24"/>
        </w:rPr>
        <w:t>.</w:t>
      </w:r>
      <w:r w:rsidR="00B24466">
        <w:rPr>
          <w:rFonts w:ascii="Arial" w:hAnsi="Arial" w:cs="Arial"/>
          <w:color w:val="333333"/>
          <w:sz w:val="24"/>
          <w:szCs w:val="24"/>
        </w:rPr>
        <w:t xml:space="preserve"> The company is required to follow </w:t>
      </w:r>
      <w:r w:rsidR="007132F7">
        <w:rPr>
          <w:rFonts w:ascii="Arial" w:hAnsi="Arial" w:cs="Arial"/>
          <w:color w:val="333333"/>
          <w:sz w:val="24"/>
          <w:szCs w:val="24"/>
        </w:rPr>
        <w:t>labour</w:t>
      </w:r>
      <w:r w:rsidR="00B24466">
        <w:rPr>
          <w:rFonts w:ascii="Arial" w:hAnsi="Arial" w:cs="Arial"/>
          <w:color w:val="333333"/>
          <w:sz w:val="24"/>
          <w:szCs w:val="24"/>
        </w:rPr>
        <w:t xml:space="preserve"> law, the law on consumer rights, and debt recovery laws. NSC must follow health safety laws and ISO standards on quality since the end users are working with electricity.</w:t>
      </w:r>
    </w:p>
    <w:p w:rsidR="002212E8" w:rsidRDefault="002212E8" w:rsidP="00522987">
      <w:pPr>
        <w:spacing w:after="0" w:line="240" w:lineRule="auto"/>
        <w:jc w:val="both"/>
        <w:rPr>
          <w:rFonts w:ascii="Arial" w:eastAsia="Times New Roman" w:hAnsi="Arial" w:cs="Arial"/>
          <w:color w:val="000000"/>
          <w:sz w:val="24"/>
          <w:szCs w:val="24"/>
          <w:lang w:eastAsia="en-GB"/>
        </w:rPr>
      </w:pPr>
    </w:p>
    <w:p w:rsidR="00C62E34" w:rsidRDefault="00C62E34" w:rsidP="00522987">
      <w:pPr>
        <w:spacing w:after="0" w:line="240" w:lineRule="auto"/>
        <w:jc w:val="both"/>
        <w:rPr>
          <w:rFonts w:ascii="Arial" w:eastAsia="Times New Roman" w:hAnsi="Arial" w:cs="Arial"/>
          <w:color w:val="000000"/>
          <w:sz w:val="24"/>
          <w:szCs w:val="24"/>
          <w:lang w:eastAsia="en-GB"/>
        </w:rPr>
      </w:pPr>
    </w:p>
    <w:p w:rsidR="00C62E34" w:rsidRDefault="00C62E34" w:rsidP="00522987">
      <w:pPr>
        <w:spacing w:after="0" w:line="240" w:lineRule="auto"/>
        <w:jc w:val="both"/>
        <w:rPr>
          <w:rFonts w:ascii="Arial" w:eastAsia="Times New Roman" w:hAnsi="Arial" w:cs="Arial"/>
          <w:color w:val="000000"/>
          <w:sz w:val="24"/>
          <w:szCs w:val="24"/>
          <w:lang w:eastAsia="en-GB"/>
        </w:rPr>
      </w:pPr>
    </w:p>
    <w:p w:rsidR="00C62E34" w:rsidRDefault="00C62E34" w:rsidP="00522987">
      <w:pPr>
        <w:spacing w:after="0" w:line="240" w:lineRule="auto"/>
        <w:jc w:val="both"/>
        <w:rPr>
          <w:rFonts w:ascii="Arial" w:eastAsia="Times New Roman" w:hAnsi="Arial" w:cs="Arial"/>
          <w:color w:val="000000"/>
          <w:sz w:val="24"/>
          <w:szCs w:val="24"/>
          <w:lang w:eastAsia="en-GB"/>
        </w:rPr>
      </w:pPr>
    </w:p>
    <w:p w:rsidR="00C62E34" w:rsidRDefault="00C62E34" w:rsidP="00522987">
      <w:pPr>
        <w:spacing w:after="0" w:line="240" w:lineRule="auto"/>
        <w:jc w:val="both"/>
        <w:rPr>
          <w:rFonts w:ascii="Arial" w:eastAsia="Times New Roman" w:hAnsi="Arial" w:cs="Arial"/>
          <w:color w:val="000000"/>
          <w:sz w:val="24"/>
          <w:szCs w:val="24"/>
          <w:lang w:eastAsia="en-GB"/>
        </w:rPr>
      </w:pPr>
    </w:p>
    <w:p w:rsidR="00A7282C" w:rsidRDefault="00A7282C" w:rsidP="00522987">
      <w:pPr>
        <w:spacing w:after="0" w:line="240" w:lineRule="auto"/>
        <w:jc w:val="both"/>
        <w:rPr>
          <w:rFonts w:ascii="Arial" w:eastAsia="Times New Roman" w:hAnsi="Arial" w:cs="Arial"/>
          <w:color w:val="000000"/>
          <w:sz w:val="24"/>
          <w:szCs w:val="24"/>
          <w:lang w:eastAsia="en-GB"/>
        </w:rPr>
      </w:pPr>
    </w:p>
    <w:p w:rsidR="00A7282C" w:rsidRPr="00C418D8" w:rsidRDefault="00A7282C" w:rsidP="00522987">
      <w:pPr>
        <w:spacing w:after="0" w:line="240" w:lineRule="auto"/>
        <w:jc w:val="both"/>
        <w:rPr>
          <w:rFonts w:ascii="Arial" w:eastAsia="Times New Roman" w:hAnsi="Arial" w:cs="Arial"/>
          <w:color w:val="000000"/>
          <w:sz w:val="24"/>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3715"/>
        <w:gridCol w:w="5335"/>
      </w:tblGrid>
      <w:tr w:rsidR="00522987" w:rsidRPr="00C418D8" w:rsidTr="00C74B92">
        <w:trPr>
          <w:trHeight w:val="496"/>
        </w:trPr>
        <w:tc>
          <w:tcPr>
            <w:tcW w:w="4526" w:type="dxa"/>
            <w:tcBorders>
              <w:top w:val="single" w:sz="8" w:space="0" w:color="000000"/>
              <w:left w:val="single" w:sz="8" w:space="0" w:color="000000"/>
              <w:bottom w:val="single" w:sz="8" w:space="0" w:color="000000"/>
              <w:right w:val="single" w:sz="8" w:space="0" w:color="000000"/>
            </w:tcBorders>
            <w:shd w:val="clear" w:color="auto" w:fill="00FF00"/>
            <w:tcMar>
              <w:top w:w="100" w:type="dxa"/>
              <w:left w:w="100" w:type="dxa"/>
              <w:bottom w:w="100" w:type="dxa"/>
              <w:right w:w="100" w:type="dxa"/>
            </w:tcMar>
            <w:hideMark/>
          </w:tcPr>
          <w:p w:rsidR="00522987" w:rsidRPr="00C418D8" w:rsidRDefault="00522987" w:rsidP="00FF6D60">
            <w:pPr>
              <w:spacing w:after="0" w:line="240" w:lineRule="auto"/>
              <w:jc w:val="both"/>
              <w:rPr>
                <w:rFonts w:ascii="Arial" w:eastAsia="Times New Roman" w:hAnsi="Arial" w:cs="Arial"/>
                <w:color w:val="000000"/>
                <w:sz w:val="24"/>
                <w:szCs w:val="24"/>
                <w:lang w:eastAsia="en-GB"/>
              </w:rPr>
            </w:pPr>
            <w:r w:rsidRPr="00C418D8">
              <w:rPr>
                <w:rFonts w:ascii="Arial" w:eastAsia="Times New Roman" w:hAnsi="Arial" w:cs="Arial"/>
                <w:b/>
                <w:bCs/>
                <w:color w:val="000000"/>
                <w:sz w:val="24"/>
                <w:szCs w:val="24"/>
                <w:lang w:eastAsia="en-GB"/>
              </w:rPr>
              <w:t>Political</w:t>
            </w:r>
          </w:p>
        </w:tc>
        <w:tc>
          <w:tcPr>
            <w:tcW w:w="4524" w:type="dxa"/>
            <w:tcBorders>
              <w:top w:val="single" w:sz="8" w:space="0" w:color="000000"/>
              <w:left w:val="single" w:sz="8" w:space="0" w:color="000000"/>
              <w:bottom w:val="single" w:sz="8" w:space="0" w:color="000000"/>
              <w:right w:val="single" w:sz="8" w:space="0" w:color="000000"/>
            </w:tcBorders>
            <w:shd w:val="clear" w:color="auto" w:fill="00FF00"/>
            <w:tcMar>
              <w:top w:w="100" w:type="dxa"/>
              <w:left w:w="100" w:type="dxa"/>
              <w:bottom w:w="100" w:type="dxa"/>
              <w:right w:w="100" w:type="dxa"/>
            </w:tcMar>
            <w:hideMark/>
          </w:tcPr>
          <w:p w:rsidR="00522987" w:rsidRPr="00C418D8" w:rsidRDefault="00522987" w:rsidP="00FF6D60">
            <w:pPr>
              <w:spacing w:after="0" w:line="240" w:lineRule="auto"/>
              <w:jc w:val="both"/>
              <w:rPr>
                <w:rFonts w:ascii="Arial" w:eastAsia="Times New Roman" w:hAnsi="Arial" w:cs="Arial"/>
                <w:color w:val="000000"/>
                <w:sz w:val="24"/>
                <w:szCs w:val="24"/>
                <w:lang w:eastAsia="en-GB"/>
              </w:rPr>
            </w:pPr>
            <w:r w:rsidRPr="00C418D8">
              <w:rPr>
                <w:rFonts w:ascii="Arial" w:eastAsia="Times New Roman" w:hAnsi="Arial" w:cs="Arial"/>
                <w:b/>
                <w:bCs/>
                <w:color w:val="000000"/>
                <w:sz w:val="24"/>
                <w:szCs w:val="24"/>
                <w:lang w:eastAsia="en-GB"/>
              </w:rPr>
              <w:t>Economic</w:t>
            </w:r>
          </w:p>
        </w:tc>
      </w:tr>
      <w:tr w:rsidR="00522987" w:rsidRPr="00C418D8" w:rsidTr="00C74B92">
        <w:trPr>
          <w:trHeight w:val="1890"/>
        </w:trPr>
        <w:tc>
          <w:tcPr>
            <w:tcW w:w="45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22987" w:rsidRPr="00C74B92" w:rsidRDefault="00522987" w:rsidP="00C74B92">
            <w:pPr>
              <w:pStyle w:val="ListParagraph"/>
              <w:numPr>
                <w:ilvl w:val="0"/>
                <w:numId w:val="33"/>
              </w:numPr>
              <w:spacing w:after="0" w:line="240" w:lineRule="auto"/>
              <w:jc w:val="both"/>
              <w:rPr>
                <w:rFonts w:ascii="Arial" w:eastAsia="Times New Roman" w:hAnsi="Arial" w:cs="Arial"/>
                <w:color w:val="000000"/>
                <w:sz w:val="24"/>
                <w:szCs w:val="24"/>
                <w:lang w:eastAsia="en-GB"/>
              </w:rPr>
            </w:pPr>
            <w:r w:rsidRPr="00C74B92">
              <w:rPr>
                <w:rFonts w:ascii="Arial" w:eastAsia="Times New Roman" w:hAnsi="Arial" w:cs="Arial"/>
                <w:color w:val="000000"/>
                <w:sz w:val="24"/>
                <w:szCs w:val="24"/>
                <w:lang w:eastAsia="en-GB"/>
              </w:rPr>
              <w:t xml:space="preserve">Government policy on </w:t>
            </w:r>
            <w:r w:rsidR="00E05D90" w:rsidRPr="00C74B92">
              <w:rPr>
                <w:rFonts w:ascii="Arial" w:eastAsia="Times New Roman" w:hAnsi="Arial" w:cs="Arial"/>
                <w:color w:val="000000"/>
                <w:sz w:val="24"/>
                <w:szCs w:val="24"/>
                <w:lang w:eastAsia="en-GB"/>
              </w:rPr>
              <w:t>imports of electrical</w:t>
            </w:r>
            <w:r w:rsidR="00DD2420">
              <w:rPr>
                <w:rFonts w:ascii="Arial" w:eastAsia="Times New Roman" w:hAnsi="Arial" w:cs="Arial"/>
                <w:color w:val="000000"/>
                <w:sz w:val="24"/>
                <w:szCs w:val="24"/>
                <w:lang w:eastAsia="en-GB"/>
              </w:rPr>
              <w:t xml:space="preserve"> </w:t>
            </w:r>
            <w:r w:rsidR="00E05D90" w:rsidRPr="00C74B92">
              <w:rPr>
                <w:rFonts w:ascii="Arial" w:eastAsia="Times New Roman" w:hAnsi="Arial" w:cs="Arial"/>
                <w:color w:val="000000"/>
                <w:sz w:val="24"/>
                <w:szCs w:val="24"/>
                <w:lang w:eastAsia="en-GB"/>
              </w:rPr>
              <w:t>appliances</w:t>
            </w:r>
            <w:r w:rsidR="009C469A" w:rsidRPr="00C74B92">
              <w:rPr>
                <w:rFonts w:ascii="Arial" w:eastAsia="Times New Roman" w:hAnsi="Arial" w:cs="Arial"/>
                <w:color w:val="000000"/>
                <w:sz w:val="24"/>
                <w:szCs w:val="24"/>
                <w:lang w:eastAsia="en-GB"/>
              </w:rPr>
              <w:t>.</w:t>
            </w:r>
          </w:p>
          <w:p w:rsidR="00522987" w:rsidRPr="00C74B92" w:rsidRDefault="00522987" w:rsidP="00C74B92">
            <w:pPr>
              <w:pStyle w:val="ListParagraph"/>
              <w:numPr>
                <w:ilvl w:val="0"/>
                <w:numId w:val="33"/>
              </w:numPr>
              <w:spacing w:after="0" w:line="240" w:lineRule="auto"/>
              <w:jc w:val="both"/>
              <w:rPr>
                <w:rFonts w:ascii="Arial" w:eastAsia="Times New Roman" w:hAnsi="Arial" w:cs="Arial"/>
                <w:color w:val="000000"/>
                <w:sz w:val="24"/>
                <w:szCs w:val="24"/>
                <w:lang w:eastAsia="en-GB"/>
              </w:rPr>
            </w:pPr>
            <w:r w:rsidRPr="00C74B92">
              <w:rPr>
                <w:rFonts w:ascii="Arial" w:eastAsia="Times New Roman" w:hAnsi="Arial" w:cs="Arial"/>
                <w:color w:val="000000"/>
                <w:sz w:val="24"/>
                <w:szCs w:val="24"/>
                <w:lang w:eastAsia="en-GB"/>
              </w:rPr>
              <w:t xml:space="preserve">Taxation policies on </w:t>
            </w:r>
            <w:r w:rsidR="00E05D90" w:rsidRPr="00C74B92">
              <w:rPr>
                <w:rFonts w:ascii="Arial" w:eastAsia="Times New Roman" w:hAnsi="Arial" w:cs="Arial"/>
                <w:color w:val="000000"/>
                <w:sz w:val="24"/>
                <w:szCs w:val="24"/>
                <w:lang w:eastAsia="en-GB"/>
              </w:rPr>
              <w:t>Sri Lankan</w:t>
            </w:r>
            <w:r w:rsidRPr="00C74B92">
              <w:rPr>
                <w:rFonts w:ascii="Arial" w:eastAsia="Times New Roman" w:hAnsi="Arial" w:cs="Arial"/>
                <w:color w:val="000000"/>
                <w:sz w:val="24"/>
                <w:szCs w:val="24"/>
                <w:lang w:eastAsia="en-GB"/>
              </w:rPr>
              <w:t xml:space="preserve"> Government</w:t>
            </w:r>
            <w:r w:rsidR="009C469A" w:rsidRPr="00C74B92">
              <w:rPr>
                <w:rFonts w:ascii="Arial" w:eastAsia="Times New Roman" w:hAnsi="Arial" w:cs="Arial"/>
                <w:color w:val="000000"/>
                <w:sz w:val="24"/>
                <w:szCs w:val="24"/>
                <w:lang w:eastAsia="en-GB"/>
              </w:rPr>
              <w:t>.</w:t>
            </w:r>
          </w:p>
          <w:p w:rsidR="00522987" w:rsidRPr="00C74B92" w:rsidRDefault="00522987" w:rsidP="00C74B92">
            <w:pPr>
              <w:pStyle w:val="ListParagraph"/>
              <w:numPr>
                <w:ilvl w:val="0"/>
                <w:numId w:val="33"/>
              </w:numPr>
              <w:spacing w:after="0" w:line="240" w:lineRule="auto"/>
              <w:jc w:val="both"/>
              <w:rPr>
                <w:rFonts w:ascii="Arial" w:eastAsia="Times New Roman" w:hAnsi="Arial" w:cs="Arial"/>
                <w:color w:val="000000"/>
                <w:sz w:val="24"/>
                <w:szCs w:val="24"/>
                <w:lang w:eastAsia="en-GB"/>
              </w:rPr>
            </w:pPr>
            <w:r w:rsidRPr="00C74B92">
              <w:rPr>
                <w:rFonts w:ascii="Arial" w:eastAsia="Times New Roman" w:hAnsi="Arial" w:cs="Arial"/>
                <w:color w:val="000000"/>
                <w:sz w:val="24"/>
                <w:szCs w:val="24"/>
                <w:lang w:eastAsia="en-GB"/>
              </w:rPr>
              <w:t xml:space="preserve">Political </w:t>
            </w:r>
            <w:r w:rsidR="00DD2420">
              <w:rPr>
                <w:rFonts w:ascii="Arial" w:eastAsia="Times New Roman" w:hAnsi="Arial" w:cs="Arial"/>
                <w:color w:val="000000"/>
                <w:sz w:val="24"/>
                <w:szCs w:val="24"/>
                <w:lang w:eastAsia="en-GB"/>
              </w:rPr>
              <w:t>in</w:t>
            </w:r>
            <w:r w:rsidR="00DD2420" w:rsidRPr="00C74B92">
              <w:rPr>
                <w:rFonts w:ascii="Arial" w:eastAsia="Times New Roman" w:hAnsi="Arial" w:cs="Arial"/>
                <w:color w:val="000000"/>
                <w:sz w:val="24"/>
                <w:szCs w:val="24"/>
                <w:lang w:eastAsia="en-GB"/>
              </w:rPr>
              <w:t>stability</w:t>
            </w:r>
            <w:r w:rsidR="00DD2420">
              <w:rPr>
                <w:rFonts w:ascii="Arial" w:eastAsia="Times New Roman" w:hAnsi="Arial" w:cs="Arial"/>
                <w:color w:val="000000"/>
                <w:sz w:val="24"/>
                <w:szCs w:val="24"/>
                <w:lang w:eastAsia="en-GB"/>
              </w:rPr>
              <w:t xml:space="preserve"> of</w:t>
            </w:r>
            <w:r w:rsidRPr="00C74B92">
              <w:rPr>
                <w:rFonts w:ascii="Arial" w:eastAsia="Times New Roman" w:hAnsi="Arial" w:cs="Arial"/>
                <w:color w:val="000000"/>
                <w:sz w:val="24"/>
                <w:szCs w:val="24"/>
                <w:lang w:eastAsia="en-GB"/>
              </w:rPr>
              <w:t xml:space="preserve"> </w:t>
            </w:r>
            <w:r w:rsidR="00E05D90" w:rsidRPr="00C74B92">
              <w:rPr>
                <w:rFonts w:ascii="Arial" w:eastAsia="Times New Roman" w:hAnsi="Arial" w:cs="Arial"/>
                <w:color w:val="000000"/>
                <w:sz w:val="24"/>
                <w:szCs w:val="24"/>
                <w:lang w:eastAsia="en-GB"/>
              </w:rPr>
              <w:t>the country.</w:t>
            </w:r>
          </w:p>
        </w:tc>
        <w:tc>
          <w:tcPr>
            <w:tcW w:w="45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22987" w:rsidRPr="00C418D8" w:rsidRDefault="00522987" w:rsidP="00522987">
            <w:pPr>
              <w:numPr>
                <w:ilvl w:val="0"/>
                <w:numId w:val="23"/>
              </w:numPr>
              <w:spacing w:after="0" w:line="240" w:lineRule="auto"/>
              <w:ind w:left="1440"/>
              <w:jc w:val="both"/>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     High inflation rate of the country.</w:t>
            </w:r>
          </w:p>
          <w:p w:rsidR="00522987" w:rsidRPr="00C418D8" w:rsidRDefault="00522987" w:rsidP="00522987">
            <w:pPr>
              <w:numPr>
                <w:ilvl w:val="0"/>
                <w:numId w:val="23"/>
              </w:numPr>
              <w:spacing w:after="0" w:line="240" w:lineRule="auto"/>
              <w:ind w:left="1440"/>
              <w:jc w:val="both"/>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     Volatility of exchange rates</w:t>
            </w:r>
            <w:r w:rsidR="009C469A" w:rsidRPr="00C418D8">
              <w:rPr>
                <w:rFonts w:ascii="Arial" w:eastAsia="Times New Roman" w:hAnsi="Arial" w:cs="Arial"/>
                <w:color w:val="000000"/>
                <w:sz w:val="24"/>
                <w:szCs w:val="24"/>
                <w:lang w:eastAsia="en-GB"/>
              </w:rPr>
              <w:t>.</w:t>
            </w:r>
          </w:p>
          <w:p w:rsidR="00E05D90" w:rsidRPr="00C418D8" w:rsidRDefault="00522987" w:rsidP="00E05D90">
            <w:pPr>
              <w:numPr>
                <w:ilvl w:val="0"/>
                <w:numId w:val="23"/>
              </w:numPr>
              <w:spacing w:after="0" w:line="240" w:lineRule="auto"/>
              <w:ind w:left="1440"/>
              <w:jc w:val="both"/>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 </w:t>
            </w:r>
            <w:r w:rsidR="00A7462C" w:rsidRPr="00C418D8">
              <w:rPr>
                <w:rFonts w:ascii="Arial" w:eastAsia="Times New Roman" w:hAnsi="Arial" w:cs="Arial"/>
                <w:color w:val="000000"/>
                <w:sz w:val="24"/>
                <w:szCs w:val="24"/>
                <w:lang w:eastAsia="en-GB"/>
              </w:rPr>
              <w:t xml:space="preserve">  </w:t>
            </w:r>
            <w:r w:rsidRPr="00C418D8">
              <w:rPr>
                <w:rFonts w:ascii="Arial" w:eastAsia="Times New Roman" w:hAnsi="Arial" w:cs="Arial"/>
                <w:color w:val="000000"/>
                <w:sz w:val="24"/>
                <w:szCs w:val="24"/>
                <w:lang w:eastAsia="en-GB"/>
              </w:rPr>
              <w:t xml:space="preserve">  </w:t>
            </w:r>
            <w:r w:rsidR="001016D9" w:rsidRPr="00C418D8">
              <w:rPr>
                <w:rFonts w:ascii="Arial" w:eastAsia="Times New Roman" w:hAnsi="Arial" w:cs="Arial"/>
                <w:color w:val="000000"/>
                <w:sz w:val="24"/>
                <w:szCs w:val="24"/>
                <w:lang w:eastAsia="en-GB"/>
              </w:rPr>
              <w:t>High interest</w:t>
            </w:r>
            <w:r w:rsidR="00E05D90" w:rsidRPr="00C418D8">
              <w:rPr>
                <w:rFonts w:ascii="Arial" w:eastAsia="Times New Roman" w:hAnsi="Arial" w:cs="Arial"/>
                <w:color w:val="000000"/>
                <w:sz w:val="24"/>
                <w:szCs w:val="24"/>
                <w:lang w:eastAsia="en-GB"/>
              </w:rPr>
              <w:t xml:space="preserve"> </w:t>
            </w:r>
            <w:r w:rsidR="00A7462C" w:rsidRPr="00C418D8">
              <w:rPr>
                <w:rFonts w:ascii="Arial" w:eastAsia="Times New Roman" w:hAnsi="Arial" w:cs="Arial"/>
                <w:color w:val="000000"/>
                <w:sz w:val="24"/>
                <w:szCs w:val="24"/>
                <w:lang w:eastAsia="en-GB"/>
              </w:rPr>
              <w:t>for</w:t>
            </w:r>
            <w:r w:rsidR="00E05D90" w:rsidRPr="00C418D8">
              <w:rPr>
                <w:rFonts w:ascii="Arial" w:eastAsia="Times New Roman" w:hAnsi="Arial" w:cs="Arial"/>
                <w:color w:val="000000"/>
                <w:sz w:val="24"/>
                <w:szCs w:val="24"/>
                <w:lang w:eastAsia="en-GB"/>
              </w:rPr>
              <w:t xml:space="preserve"> borrowing</w:t>
            </w:r>
            <w:r w:rsidR="009C469A" w:rsidRPr="00C418D8">
              <w:rPr>
                <w:rFonts w:ascii="Arial" w:eastAsia="Times New Roman" w:hAnsi="Arial" w:cs="Arial"/>
                <w:color w:val="000000"/>
                <w:sz w:val="24"/>
                <w:szCs w:val="24"/>
                <w:lang w:eastAsia="en-GB"/>
              </w:rPr>
              <w:t>.</w:t>
            </w:r>
          </w:p>
          <w:p w:rsidR="00522987" w:rsidRPr="00C418D8" w:rsidRDefault="009C469A" w:rsidP="00C74B92">
            <w:pPr>
              <w:numPr>
                <w:ilvl w:val="0"/>
                <w:numId w:val="23"/>
              </w:numPr>
              <w:spacing w:after="0" w:line="240" w:lineRule="auto"/>
              <w:ind w:left="1440"/>
              <w:jc w:val="both"/>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 xml:space="preserve">     </w:t>
            </w:r>
            <w:r w:rsidR="00C74B92">
              <w:rPr>
                <w:rFonts w:ascii="Arial" w:eastAsia="Times New Roman" w:hAnsi="Arial" w:cs="Arial"/>
                <w:color w:val="000000"/>
                <w:sz w:val="24"/>
                <w:szCs w:val="24"/>
                <w:lang w:eastAsia="en-GB"/>
              </w:rPr>
              <w:t>Bankruptcy</w:t>
            </w:r>
            <w:r w:rsidRPr="00C418D8">
              <w:rPr>
                <w:rFonts w:ascii="Arial" w:eastAsia="Times New Roman" w:hAnsi="Arial" w:cs="Arial"/>
                <w:color w:val="000000"/>
                <w:sz w:val="24"/>
                <w:szCs w:val="24"/>
                <w:lang w:eastAsia="en-GB"/>
              </w:rPr>
              <w:t xml:space="preserve"> of the country .</w:t>
            </w:r>
          </w:p>
        </w:tc>
      </w:tr>
      <w:tr w:rsidR="00522987" w:rsidRPr="00C418D8" w:rsidTr="00C74B92">
        <w:tc>
          <w:tcPr>
            <w:tcW w:w="4526" w:type="dxa"/>
            <w:tcBorders>
              <w:top w:val="single" w:sz="8" w:space="0" w:color="000000"/>
              <w:left w:val="single" w:sz="8" w:space="0" w:color="000000"/>
              <w:bottom w:val="single" w:sz="8" w:space="0" w:color="000000"/>
              <w:right w:val="single" w:sz="8" w:space="0" w:color="000000"/>
            </w:tcBorders>
            <w:shd w:val="clear" w:color="auto" w:fill="00FF00"/>
            <w:tcMar>
              <w:top w:w="100" w:type="dxa"/>
              <w:left w:w="100" w:type="dxa"/>
              <w:bottom w:w="100" w:type="dxa"/>
              <w:right w:w="100" w:type="dxa"/>
            </w:tcMar>
            <w:hideMark/>
          </w:tcPr>
          <w:p w:rsidR="00522987" w:rsidRPr="00C418D8" w:rsidRDefault="00522987" w:rsidP="00DD2420">
            <w:pPr>
              <w:spacing w:after="0" w:line="240" w:lineRule="auto"/>
              <w:jc w:val="both"/>
              <w:rPr>
                <w:rFonts w:ascii="Arial" w:eastAsia="Times New Roman" w:hAnsi="Arial" w:cs="Arial"/>
                <w:color w:val="000000"/>
                <w:sz w:val="24"/>
                <w:szCs w:val="24"/>
                <w:lang w:eastAsia="en-GB"/>
              </w:rPr>
            </w:pPr>
            <w:r w:rsidRPr="00C418D8">
              <w:rPr>
                <w:rFonts w:ascii="Arial" w:eastAsia="Times New Roman" w:hAnsi="Arial" w:cs="Arial"/>
                <w:b/>
                <w:bCs/>
                <w:color w:val="000000"/>
                <w:sz w:val="24"/>
                <w:szCs w:val="24"/>
                <w:lang w:eastAsia="en-GB"/>
              </w:rPr>
              <w:t>Socia</w:t>
            </w:r>
            <w:r w:rsidR="003E6427">
              <w:rPr>
                <w:rFonts w:ascii="Arial" w:eastAsia="Times New Roman" w:hAnsi="Arial" w:cs="Arial"/>
                <w:b/>
                <w:bCs/>
                <w:color w:val="000000"/>
                <w:sz w:val="24"/>
                <w:szCs w:val="24"/>
                <w:lang w:eastAsia="en-GB"/>
              </w:rPr>
              <w:t>l</w:t>
            </w:r>
          </w:p>
        </w:tc>
        <w:tc>
          <w:tcPr>
            <w:tcW w:w="4524" w:type="dxa"/>
            <w:tcBorders>
              <w:top w:val="single" w:sz="8" w:space="0" w:color="000000"/>
              <w:left w:val="single" w:sz="8" w:space="0" w:color="000000"/>
              <w:bottom w:val="single" w:sz="8" w:space="0" w:color="000000"/>
              <w:right w:val="single" w:sz="8" w:space="0" w:color="000000"/>
            </w:tcBorders>
            <w:shd w:val="clear" w:color="auto" w:fill="00FF00"/>
            <w:tcMar>
              <w:top w:w="100" w:type="dxa"/>
              <w:left w:w="100" w:type="dxa"/>
              <w:bottom w:w="100" w:type="dxa"/>
              <w:right w:w="100" w:type="dxa"/>
            </w:tcMar>
            <w:hideMark/>
          </w:tcPr>
          <w:p w:rsidR="00522987" w:rsidRPr="00C418D8" w:rsidRDefault="00522987" w:rsidP="00FF6D60">
            <w:pPr>
              <w:spacing w:after="0" w:line="240" w:lineRule="auto"/>
              <w:jc w:val="both"/>
              <w:rPr>
                <w:rFonts w:ascii="Arial" w:eastAsia="Times New Roman" w:hAnsi="Arial" w:cs="Arial"/>
                <w:color w:val="000000"/>
                <w:sz w:val="24"/>
                <w:szCs w:val="24"/>
                <w:lang w:eastAsia="en-GB"/>
              </w:rPr>
            </w:pPr>
            <w:r w:rsidRPr="00C418D8">
              <w:rPr>
                <w:rFonts w:ascii="Arial" w:eastAsia="Times New Roman" w:hAnsi="Arial" w:cs="Arial"/>
                <w:b/>
                <w:bCs/>
                <w:color w:val="000000"/>
                <w:sz w:val="24"/>
                <w:szCs w:val="24"/>
                <w:lang w:eastAsia="en-GB"/>
              </w:rPr>
              <w:t>Technological</w:t>
            </w:r>
          </w:p>
        </w:tc>
      </w:tr>
      <w:tr w:rsidR="00522987" w:rsidRPr="00C418D8" w:rsidTr="00C74B92">
        <w:tc>
          <w:tcPr>
            <w:tcW w:w="45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22987" w:rsidRPr="00C418D8" w:rsidRDefault="001016D9" w:rsidP="00522987">
            <w:pPr>
              <w:numPr>
                <w:ilvl w:val="0"/>
                <w:numId w:val="24"/>
              </w:numPr>
              <w:spacing w:after="0" w:line="240" w:lineRule="auto"/>
              <w:ind w:left="1440"/>
              <w:jc w:val="both"/>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 xml:space="preserve">Demographics advantage in Sri Lanka </w:t>
            </w:r>
          </w:p>
          <w:p w:rsidR="00522987" w:rsidRPr="00C418D8" w:rsidRDefault="00522987" w:rsidP="00522987">
            <w:pPr>
              <w:numPr>
                <w:ilvl w:val="0"/>
                <w:numId w:val="24"/>
              </w:numPr>
              <w:spacing w:after="0" w:line="240" w:lineRule="auto"/>
              <w:ind w:left="1440"/>
              <w:jc w:val="both"/>
              <w:rPr>
                <w:rFonts w:ascii="Arial" w:eastAsia="Times New Roman" w:hAnsi="Arial" w:cs="Arial"/>
                <w:color w:val="000000"/>
                <w:sz w:val="24"/>
                <w:szCs w:val="24"/>
                <w:lang w:eastAsia="en-GB"/>
              </w:rPr>
            </w:pPr>
            <w:r w:rsidRPr="00C418D8">
              <w:rPr>
                <w:rFonts w:ascii="Arial" w:eastAsia="Times New Roman" w:hAnsi="Arial" w:cs="Arial"/>
                <w:color w:val="000000"/>
                <w:sz w:val="14"/>
                <w:szCs w:val="14"/>
                <w:lang w:eastAsia="en-GB"/>
              </w:rPr>
              <w:t> </w:t>
            </w:r>
            <w:r w:rsidRPr="00C418D8">
              <w:rPr>
                <w:rFonts w:ascii="Arial" w:eastAsia="Times New Roman" w:hAnsi="Arial" w:cs="Arial"/>
                <w:color w:val="000000"/>
                <w:sz w:val="24"/>
                <w:szCs w:val="24"/>
                <w:lang w:eastAsia="en-GB"/>
              </w:rPr>
              <w:t>Peo</w:t>
            </w:r>
            <w:r w:rsidR="001016D9" w:rsidRPr="00C418D8">
              <w:rPr>
                <w:rFonts w:ascii="Arial" w:eastAsia="Times New Roman" w:hAnsi="Arial" w:cs="Arial"/>
                <w:color w:val="000000"/>
                <w:sz w:val="24"/>
                <w:szCs w:val="24"/>
                <w:lang w:eastAsia="en-GB"/>
              </w:rPr>
              <w:t xml:space="preserve">ple’s </w:t>
            </w:r>
            <w:r w:rsidRPr="00C418D8">
              <w:rPr>
                <w:rFonts w:ascii="Arial" w:eastAsia="Times New Roman" w:hAnsi="Arial" w:cs="Arial"/>
                <w:color w:val="000000"/>
                <w:sz w:val="24"/>
                <w:szCs w:val="24"/>
                <w:lang w:eastAsia="en-GB"/>
              </w:rPr>
              <w:t xml:space="preserve">attitude </w:t>
            </w:r>
            <w:r w:rsidR="001016D9" w:rsidRPr="00C418D8">
              <w:rPr>
                <w:rFonts w:ascii="Arial" w:eastAsia="Times New Roman" w:hAnsi="Arial" w:cs="Arial"/>
                <w:color w:val="000000"/>
                <w:sz w:val="24"/>
                <w:szCs w:val="24"/>
                <w:lang w:eastAsia="en-GB"/>
              </w:rPr>
              <w:t>toward</w:t>
            </w:r>
            <w:r w:rsidRPr="00C418D8">
              <w:rPr>
                <w:rFonts w:ascii="Arial" w:eastAsia="Times New Roman" w:hAnsi="Arial" w:cs="Arial"/>
                <w:color w:val="000000"/>
                <w:sz w:val="24"/>
                <w:szCs w:val="24"/>
                <w:lang w:eastAsia="en-GB"/>
              </w:rPr>
              <w:t xml:space="preserve"> Health and safety </w:t>
            </w:r>
          </w:p>
          <w:p w:rsidR="00522987" w:rsidRPr="00C418D8" w:rsidRDefault="00522987" w:rsidP="00522987">
            <w:pPr>
              <w:numPr>
                <w:ilvl w:val="0"/>
                <w:numId w:val="24"/>
              </w:numPr>
              <w:spacing w:after="0" w:line="240" w:lineRule="auto"/>
              <w:ind w:left="1440"/>
              <w:jc w:val="both"/>
              <w:rPr>
                <w:rFonts w:ascii="Arial" w:eastAsia="Times New Roman" w:hAnsi="Arial" w:cs="Arial"/>
                <w:color w:val="000000"/>
                <w:sz w:val="24"/>
                <w:szCs w:val="24"/>
                <w:lang w:eastAsia="en-GB"/>
              </w:rPr>
            </w:pPr>
            <w:r w:rsidRPr="00C418D8">
              <w:rPr>
                <w:rFonts w:ascii="Arial" w:eastAsia="Times New Roman" w:hAnsi="Arial" w:cs="Arial"/>
                <w:color w:val="000000"/>
                <w:sz w:val="14"/>
                <w:szCs w:val="14"/>
                <w:lang w:eastAsia="en-GB"/>
              </w:rPr>
              <w:t> </w:t>
            </w:r>
            <w:r w:rsidRPr="00C418D8">
              <w:rPr>
                <w:rFonts w:ascii="Arial" w:eastAsia="Times New Roman" w:hAnsi="Arial" w:cs="Arial"/>
                <w:color w:val="000000"/>
                <w:sz w:val="24"/>
                <w:szCs w:val="24"/>
                <w:lang w:eastAsia="en-GB"/>
              </w:rPr>
              <w:t>Educational level of the society</w:t>
            </w:r>
          </w:p>
          <w:p w:rsidR="00A53858" w:rsidRPr="00C418D8" w:rsidRDefault="00A53858" w:rsidP="00522987">
            <w:pPr>
              <w:numPr>
                <w:ilvl w:val="0"/>
                <w:numId w:val="24"/>
              </w:numPr>
              <w:spacing w:after="0" w:line="240" w:lineRule="auto"/>
              <w:ind w:left="1440"/>
              <w:jc w:val="both"/>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Buying power of the people.</w:t>
            </w:r>
          </w:p>
        </w:tc>
        <w:tc>
          <w:tcPr>
            <w:tcW w:w="45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22987" w:rsidRPr="00C418D8" w:rsidRDefault="00522987" w:rsidP="00522987">
            <w:pPr>
              <w:numPr>
                <w:ilvl w:val="0"/>
                <w:numId w:val="25"/>
              </w:numPr>
              <w:spacing w:after="0" w:line="240" w:lineRule="auto"/>
              <w:ind w:left="1440"/>
              <w:jc w:val="both"/>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 xml:space="preserve">Latest Technology based </w:t>
            </w:r>
            <w:r w:rsidR="001016D9" w:rsidRPr="00C418D8">
              <w:rPr>
                <w:rFonts w:ascii="Arial" w:eastAsia="Times New Roman" w:hAnsi="Arial" w:cs="Arial"/>
                <w:color w:val="000000"/>
                <w:sz w:val="24"/>
                <w:szCs w:val="24"/>
                <w:lang w:eastAsia="en-GB"/>
              </w:rPr>
              <w:t>developments</w:t>
            </w:r>
            <w:r w:rsidRPr="00C418D8">
              <w:rPr>
                <w:rFonts w:ascii="Arial" w:eastAsia="Times New Roman" w:hAnsi="Arial" w:cs="Arial"/>
                <w:color w:val="000000"/>
                <w:sz w:val="24"/>
                <w:szCs w:val="24"/>
                <w:lang w:eastAsia="en-GB"/>
              </w:rPr>
              <w:t xml:space="preserve"> </w:t>
            </w:r>
            <w:r w:rsidR="001016D9" w:rsidRPr="00C418D8">
              <w:rPr>
                <w:rFonts w:ascii="Arial" w:eastAsia="Times New Roman" w:hAnsi="Arial" w:cs="Arial"/>
                <w:color w:val="000000"/>
                <w:sz w:val="24"/>
                <w:szCs w:val="24"/>
                <w:lang w:eastAsia="en-GB"/>
              </w:rPr>
              <w:t>in</w:t>
            </w:r>
            <w:r w:rsidRPr="00C418D8">
              <w:rPr>
                <w:rFonts w:ascii="Arial" w:eastAsia="Times New Roman" w:hAnsi="Arial" w:cs="Arial"/>
                <w:color w:val="000000"/>
                <w:sz w:val="24"/>
                <w:szCs w:val="24"/>
                <w:lang w:eastAsia="en-GB"/>
              </w:rPr>
              <w:t xml:space="preserve"> the country.</w:t>
            </w:r>
          </w:p>
          <w:p w:rsidR="00522987" w:rsidRPr="00C418D8" w:rsidRDefault="00522987" w:rsidP="00522987">
            <w:pPr>
              <w:numPr>
                <w:ilvl w:val="0"/>
                <w:numId w:val="25"/>
              </w:numPr>
              <w:spacing w:after="0" w:line="240" w:lineRule="auto"/>
              <w:ind w:left="1440"/>
              <w:jc w:val="both"/>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Intellectual property rights and patents protection</w:t>
            </w:r>
          </w:p>
        </w:tc>
      </w:tr>
      <w:tr w:rsidR="00522987" w:rsidRPr="00C418D8" w:rsidTr="00C74B92">
        <w:tc>
          <w:tcPr>
            <w:tcW w:w="4526" w:type="dxa"/>
            <w:tcBorders>
              <w:top w:val="single" w:sz="8" w:space="0" w:color="000000"/>
              <w:left w:val="single" w:sz="8" w:space="0" w:color="000000"/>
              <w:bottom w:val="single" w:sz="8" w:space="0" w:color="000000"/>
              <w:right w:val="single" w:sz="8" w:space="0" w:color="000000"/>
            </w:tcBorders>
            <w:shd w:val="clear" w:color="auto" w:fill="00FF00"/>
            <w:tcMar>
              <w:top w:w="100" w:type="dxa"/>
              <w:left w:w="100" w:type="dxa"/>
              <w:bottom w:w="100" w:type="dxa"/>
              <w:right w:w="100" w:type="dxa"/>
            </w:tcMar>
            <w:hideMark/>
          </w:tcPr>
          <w:p w:rsidR="00522987" w:rsidRPr="00C418D8" w:rsidRDefault="00522987" w:rsidP="00FF6D60">
            <w:pPr>
              <w:spacing w:after="0" w:line="240" w:lineRule="auto"/>
              <w:jc w:val="both"/>
              <w:rPr>
                <w:rFonts w:ascii="Arial" w:eastAsia="Times New Roman" w:hAnsi="Arial" w:cs="Arial"/>
                <w:color w:val="000000"/>
                <w:sz w:val="24"/>
                <w:szCs w:val="24"/>
                <w:lang w:eastAsia="en-GB"/>
              </w:rPr>
            </w:pPr>
            <w:r w:rsidRPr="00C418D8">
              <w:rPr>
                <w:rFonts w:ascii="Arial" w:eastAsia="Times New Roman" w:hAnsi="Arial" w:cs="Arial"/>
                <w:b/>
                <w:bCs/>
                <w:color w:val="000000"/>
                <w:sz w:val="24"/>
                <w:szCs w:val="24"/>
                <w:lang w:eastAsia="en-GB"/>
              </w:rPr>
              <w:t>Environmental</w:t>
            </w:r>
          </w:p>
        </w:tc>
        <w:tc>
          <w:tcPr>
            <w:tcW w:w="4524" w:type="dxa"/>
            <w:tcBorders>
              <w:top w:val="single" w:sz="8" w:space="0" w:color="000000"/>
              <w:left w:val="single" w:sz="8" w:space="0" w:color="000000"/>
              <w:bottom w:val="single" w:sz="8" w:space="0" w:color="000000"/>
              <w:right w:val="single" w:sz="8" w:space="0" w:color="000000"/>
            </w:tcBorders>
            <w:shd w:val="clear" w:color="auto" w:fill="00FF00"/>
            <w:tcMar>
              <w:top w:w="100" w:type="dxa"/>
              <w:left w:w="100" w:type="dxa"/>
              <w:bottom w:w="100" w:type="dxa"/>
              <w:right w:w="100" w:type="dxa"/>
            </w:tcMar>
            <w:hideMark/>
          </w:tcPr>
          <w:p w:rsidR="00522987" w:rsidRPr="00C418D8" w:rsidRDefault="00522987" w:rsidP="00FF6D60">
            <w:pPr>
              <w:spacing w:after="0" w:line="240" w:lineRule="auto"/>
              <w:jc w:val="both"/>
              <w:rPr>
                <w:rFonts w:ascii="Arial" w:eastAsia="Times New Roman" w:hAnsi="Arial" w:cs="Arial"/>
                <w:color w:val="000000"/>
                <w:sz w:val="24"/>
                <w:szCs w:val="24"/>
                <w:lang w:eastAsia="en-GB"/>
              </w:rPr>
            </w:pPr>
            <w:r w:rsidRPr="00C418D8">
              <w:rPr>
                <w:rFonts w:ascii="Arial" w:eastAsia="Times New Roman" w:hAnsi="Arial" w:cs="Arial"/>
                <w:b/>
                <w:bCs/>
                <w:color w:val="000000"/>
                <w:sz w:val="24"/>
                <w:szCs w:val="24"/>
                <w:lang w:eastAsia="en-GB"/>
              </w:rPr>
              <w:t>Legal</w:t>
            </w:r>
          </w:p>
        </w:tc>
      </w:tr>
      <w:tr w:rsidR="00522987" w:rsidRPr="00C418D8" w:rsidTr="00C74B92">
        <w:tc>
          <w:tcPr>
            <w:tcW w:w="45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22987" w:rsidRPr="00C418D8" w:rsidRDefault="00522987" w:rsidP="00522987">
            <w:pPr>
              <w:numPr>
                <w:ilvl w:val="0"/>
                <w:numId w:val="26"/>
              </w:numPr>
              <w:spacing w:after="0" w:line="240" w:lineRule="auto"/>
              <w:ind w:left="1440"/>
              <w:jc w:val="both"/>
              <w:rPr>
                <w:rFonts w:ascii="Arial" w:eastAsia="Times New Roman" w:hAnsi="Arial" w:cs="Arial"/>
                <w:color w:val="000000"/>
                <w:sz w:val="24"/>
                <w:szCs w:val="24"/>
                <w:lang w:eastAsia="en-GB"/>
              </w:rPr>
            </w:pPr>
            <w:r w:rsidRPr="00C418D8">
              <w:rPr>
                <w:rFonts w:ascii="Arial" w:eastAsia="Times New Roman" w:hAnsi="Arial" w:cs="Arial"/>
                <w:color w:val="000000"/>
                <w:sz w:val="14"/>
                <w:szCs w:val="14"/>
                <w:lang w:eastAsia="en-GB"/>
              </w:rPr>
              <w:t> </w:t>
            </w:r>
            <w:r w:rsidRPr="00C418D8">
              <w:rPr>
                <w:rFonts w:ascii="Arial" w:eastAsia="Times New Roman" w:hAnsi="Arial" w:cs="Arial"/>
                <w:color w:val="000000"/>
                <w:sz w:val="24"/>
                <w:szCs w:val="24"/>
                <w:lang w:eastAsia="en-GB"/>
              </w:rPr>
              <w:t>Extreme weather conditions in the country.</w:t>
            </w:r>
          </w:p>
          <w:p w:rsidR="00522987" w:rsidRPr="00C418D8" w:rsidRDefault="00522987" w:rsidP="00522987">
            <w:pPr>
              <w:numPr>
                <w:ilvl w:val="0"/>
                <w:numId w:val="26"/>
              </w:numPr>
              <w:spacing w:after="0" w:line="240" w:lineRule="auto"/>
              <w:ind w:left="1440"/>
              <w:jc w:val="both"/>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 xml:space="preserve">Waste management policies </w:t>
            </w:r>
          </w:p>
        </w:tc>
        <w:tc>
          <w:tcPr>
            <w:tcW w:w="45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22987" w:rsidRPr="00C418D8" w:rsidRDefault="00522987" w:rsidP="00522987">
            <w:pPr>
              <w:numPr>
                <w:ilvl w:val="0"/>
                <w:numId w:val="27"/>
              </w:numPr>
              <w:spacing w:after="0" w:line="240" w:lineRule="auto"/>
              <w:ind w:left="1440"/>
              <w:jc w:val="both"/>
              <w:rPr>
                <w:rFonts w:ascii="Arial" w:eastAsia="Times New Roman" w:hAnsi="Arial" w:cs="Arial"/>
                <w:color w:val="000000"/>
                <w:sz w:val="24"/>
                <w:szCs w:val="24"/>
                <w:lang w:eastAsia="en-GB"/>
              </w:rPr>
            </w:pPr>
            <w:r w:rsidRPr="00C418D8">
              <w:rPr>
                <w:rFonts w:ascii="Arial" w:eastAsia="Times New Roman" w:hAnsi="Arial" w:cs="Arial"/>
                <w:b/>
                <w:bCs/>
                <w:color w:val="000000"/>
                <w:sz w:val="24"/>
                <w:szCs w:val="24"/>
                <w:lang w:eastAsia="en-GB"/>
              </w:rPr>
              <w:t xml:space="preserve">  </w:t>
            </w:r>
            <w:r w:rsidRPr="00C418D8">
              <w:rPr>
                <w:rFonts w:ascii="Arial" w:eastAsia="Times New Roman" w:hAnsi="Arial" w:cs="Arial"/>
                <w:color w:val="000000"/>
                <w:sz w:val="24"/>
                <w:szCs w:val="24"/>
                <w:lang w:eastAsia="en-GB"/>
              </w:rPr>
              <w:t>Environmental Laws</w:t>
            </w:r>
          </w:p>
          <w:p w:rsidR="001016D9" w:rsidRPr="00C418D8" w:rsidRDefault="00522987" w:rsidP="00EF1561">
            <w:pPr>
              <w:numPr>
                <w:ilvl w:val="0"/>
                <w:numId w:val="27"/>
              </w:numPr>
              <w:spacing w:after="0" w:line="240" w:lineRule="auto"/>
              <w:ind w:left="1440"/>
              <w:jc w:val="both"/>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 </w:t>
            </w:r>
            <w:r w:rsidRPr="00C418D8">
              <w:rPr>
                <w:rFonts w:ascii="Arial" w:eastAsia="Times New Roman" w:hAnsi="Arial" w:cs="Arial"/>
                <w:color w:val="000000"/>
                <w:sz w:val="14"/>
                <w:szCs w:val="14"/>
                <w:lang w:eastAsia="en-GB"/>
              </w:rPr>
              <w:t xml:space="preserve">  </w:t>
            </w:r>
            <w:r w:rsidR="001016D9" w:rsidRPr="00C418D8">
              <w:rPr>
                <w:rFonts w:ascii="Arial" w:eastAsia="Times New Roman" w:hAnsi="Arial" w:cs="Arial"/>
                <w:color w:val="000000"/>
                <w:sz w:val="24"/>
                <w:szCs w:val="24"/>
                <w:lang w:eastAsia="en-GB"/>
              </w:rPr>
              <w:t>Import Laws</w:t>
            </w:r>
          </w:p>
          <w:p w:rsidR="00522987" w:rsidRPr="00C418D8" w:rsidRDefault="00522987" w:rsidP="00EF1561">
            <w:pPr>
              <w:numPr>
                <w:ilvl w:val="0"/>
                <w:numId w:val="27"/>
              </w:numPr>
              <w:spacing w:after="0" w:line="240" w:lineRule="auto"/>
              <w:ind w:left="1440"/>
              <w:jc w:val="both"/>
              <w:rPr>
                <w:rFonts w:ascii="Arial" w:eastAsia="Times New Roman" w:hAnsi="Arial" w:cs="Arial"/>
                <w:color w:val="000000"/>
                <w:sz w:val="24"/>
                <w:szCs w:val="24"/>
                <w:lang w:eastAsia="en-GB"/>
              </w:rPr>
            </w:pPr>
            <w:r w:rsidRPr="00C418D8">
              <w:rPr>
                <w:rFonts w:ascii="Arial" w:eastAsia="Times New Roman" w:hAnsi="Arial" w:cs="Arial"/>
                <w:color w:val="000000"/>
                <w:sz w:val="14"/>
                <w:szCs w:val="14"/>
                <w:lang w:eastAsia="en-GB"/>
              </w:rPr>
              <w:t>   </w:t>
            </w:r>
            <w:r w:rsidRPr="00C418D8">
              <w:rPr>
                <w:rFonts w:ascii="Arial" w:eastAsia="Times New Roman" w:hAnsi="Arial" w:cs="Arial"/>
                <w:color w:val="000000"/>
                <w:sz w:val="24"/>
                <w:szCs w:val="24"/>
                <w:lang w:eastAsia="en-GB"/>
              </w:rPr>
              <w:t>Health and safety laws</w:t>
            </w:r>
          </w:p>
          <w:p w:rsidR="00522987" w:rsidRPr="00C418D8" w:rsidRDefault="00522987" w:rsidP="00522987">
            <w:pPr>
              <w:numPr>
                <w:ilvl w:val="0"/>
                <w:numId w:val="27"/>
              </w:numPr>
              <w:spacing w:after="0" w:line="240" w:lineRule="auto"/>
              <w:ind w:left="1440"/>
              <w:jc w:val="both"/>
              <w:rPr>
                <w:rFonts w:ascii="Arial" w:eastAsia="Times New Roman" w:hAnsi="Arial" w:cs="Arial"/>
                <w:color w:val="000000"/>
                <w:sz w:val="24"/>
                <w:szCs w:val="24"/>
                <w:lang w:eastAsia="en-GB"/>
              </w:rPr>
            </w:pPr>
            <w:r w:rsidRPr="00C418D8">
              <w:rPr>
                <w:rFonts w:ascii="Arial" w:eastAsia="Times New Roman" w:hAnsi="Arial" w:cs="Arial"/>
                <w:color w:val="000000"/>
                <w:sz w:val="14"/>
                <w:szCs w:val="14"/>
                <w:lang w:eastAsia="en-GB"/>
              </w:rPr>
              <w:t>   </w:t>
            </w:r>
            <w:r w:rsidRPr="00C418D8">
              <w:rPr>
                <w:rFonts w:ascii="Arial" w:eastAsia="Times New Roman" w:hAnsi="Arial" w:cs="Arial"/>
                <w:color w:val="000000"/>
                <w:sz w:val="24"/>
                <w:szCs w:val="24"/>
                <w:lang w:eastAsia="en-GB"/>
              </w:rPr>
              <w:t>New tax laws</w:t>
            </w:r>
          </w:p>
          <w:p w:rsidR="001016D9" w:rsidRPr="00C418D8" w:rsidRDefault="001016D9" w:rsidP="00522987">
            <w:pPr>
              <w:numPr>
                <w:ilvl w:val="0"/>
                <w:numId w:val="27"/>
              </w:numPr>
              <w:spacing w:after="0" w:line="240" w:lineRule="auto"/>
              <w:ind w:left="1440"/>
              <w:jc w:val="both"/>
              <w:rPr>
                <w:rFonts w:ascii="Arial" w:eastAsia="Times New Roman" w:hAnsi="Arial" w:cs="Arial"/>
                <w:color w:val="000000"/>
                <w:sz w:val="24"/>
                <w:szCs w:val="24"/>
                <w:lang w:eastAsia="en-GB"/>
              </w:rPr>
            </w:pPr>
            <w:r w:rsidRPr="00C418D8">
              <w:rPr>
                <w:rFonts w:ascii="Arial" w:eastAsia="Times New Roman" w:hAnsi="Arial" w:cs="Arial"/>
                <w:color w:val="000000"/>
                <w:sz w:val="24"/>
                <w:szCs w:val="24"/>
                <w:lang w:eastAsia="en-GB"/>
              </w:rPr>
              <w:t xml:space="preserve">  Custom laws</w:t>
            </w:r>
          </w:p>
          <w:p w:rsidR="00522987" w:rsidRPr="00C418D8" w:rsidRDefault="00522987" w:rsidP="00FF6D60">
            <w:pPr>
              <w:spacing w:after="0" w:line="240" w:lineRule="auto"/>
              <w:jc w:val="both"/>
              <w:rPr>
                <w:rFonts w:ascii="Arial" w:eastAsia="Times New Roman" w:hAnsi="Arial" w:cs="Arial"/>
                <w:color w:val="000000"/>
                <w:sz w:val="24"/>
                <w:szCs w:val="24"/>
                <w:lang w:eastAsia="en-GB"/>
              </w:rPr>
            </w:pPr>
            <w:r w:rsidRPr="00C418D8">
              <w:rPr>
                <w:rFonts w:ascii="Arial" w:eastAsia="Times New Roman" w:hAnsi="Arial" w:cs="Arial"/>
                <w:b/>
                <w:bCs/>
                <w:color w:val="000000"/>
                <w:sz w:val="24"/>
                <w:szCs w:val="24"/>
                <w:lang w:eastAsia="en-GB"/>
              </w:rPr>
              <w:t>                                                                             </w:t>
            </w:r>
          </w:p>
        </w:tc>
      </w:tr>
    </w:tbl>
    <w:p w:rsidR="00522987" w:rsidRDefault="00522987" w:rsidP="00522987">
      <w:pPr>
        <w:spacing w:after="0" w:line="240" w:lineRule="auto"/>
        <w:jc w:val="both"/>
        <w:rPr>
          <w:rFonts w:ascii="Arial" w:eastAsia="Times New Roman" w:hAnsi="Arial" w:cs="Arial"/>
          <w:color w:val="000000"/>
          <w:sz w:val="24"/>
          <w:szCs w:val="24"/>
          <w:lang w:eastAsia="en-GB"/>
        </w:rPr>
      </w:pPr>
    </w:p>
    <w:p w:rsidR="001B5285" w:rsidRDefault="001B5285" w:rsidP="00522987">
      <w:pPr>
        <w:spacing w:after="0" w:line="240" w:lineRule="auto"/>
        <w:jc w:val="both"/>
        <w:rPr>
          <w:rFonts w:ascii="Arial" w:eastAsia="Times New Roman" w:hAnsi="Arial" w:cs="Arial"/>
          <w:color w:val="000000"/>
          <w:sz w:val="24"/>
          <w:szCs w:val="24"/>
          <w:lang w:eastAsia="en-GB"/>
        </w:rPr>
      </w:pPr>
    </w:p>
    <w:p w:rsidR="001B5285" w:rsidRDefault="001B5285" w:rsidP="00522987">
      <w:pPr>
        <w:spacing w:after="0" w:line="240" w:lineRule="auto"/>
        <w:jc w:val="both"/>
        <w:rPr>
          <w:rFonts w:ascii="Arial" w:eastAsia="Times New Roman" w:hAnsi="Arial" w:cs="Arial"/>
          <w:color w:val="000000"/>
          <w:sz w:val="24"/>
          <w:szCs w:val="24"/>
          <w:lang w:eastAsia="en-GB"/>
        </w:rPr>
      </w:pPr>
    </w:p>
    <w:p w:rsidR="001B5285" w:rsidRDefault="001B5285" w:rsidP="00522987">
      <w:pPr>
        <w:spacing w:after="0" w:line="240" w:lineRule="auto"/>
        <w:jc w:val="both"/>
        <w:rPr>
          <w:rFonts w:ascii="Arial" w:eastAsia="Times New Roman" w:hAnsi="Arial" w:cs="Arial"/>
          <w:color w:val="000000"/>
          <w:sz w:val="24"/>
          <w:szCs w:val="24"/>
          <w:lang w:eastAsia="en-GB"/>
        </w:rPr>
      </w:pPr>
    </w:p>
    <w:p w:rsidR="001B5285" w:rsidRDefault="001B5285" w:rsidP="00522987">
      <w:pPr>
        <w:spacing w:after="0" w:line="240" w:lineRule="auto"/>
        <w:jc w:val="both"/>
        <w:rPr>
          <w:rFonts w:ascii="Arial" w:eastAsia="Times New Roman" w:hAnsi="Arial" w:cs="Arial"/>
          <w:color w:val="000000"/>
          <w:sz w:val="24"/>
          <w:szCs w:val="24"/>
          <w:lang w:eastAsia="en-GB"/>
        </w:rPr>
      </w:pPr>
    </w:p>
    <w:p w:rsidR="001B5285" w:rsidRDefault="001B5285" w:rsidP="00522987">
      <w:pPr>
        <w:spacing w:after="0" w:line="240" w:lineRule="auto"/>
        <w:jc w:val="both"/>
        <w:rPr>
          <w:rFonts w:ascii="Arial" w:eastAsia="Times New Roman" w:hAnsi="Arial" w:cs="Arial"/>
          <w:color w:val="000000"/>
          <w:sz w:val="24"/>
          <w:szCs w:val="24"/>
          <w:lang w:eastAsia="en-GB"/>
        </w:rPr>
      </w:pPr>
    </w:p>
    <w:p w:rsidR="001B5285" w:rsidRDefault="001B5285" w:rsidP="00522987">
      <w:pPr>
        <w:spacing w:after="0" w:line="240" w:lineRule="auto"/>
        <w:jc w:val="both"/>
        <w:rPr>
          <w:rFonts w:ascii="Arial" w:eastAsia="Times New Roman" w:hAnsi="Arial" w:cs="Arial"/>
          <w:color w:val="000000"/>
          <w:sz w:val="24"/>
          <w:szCs w:val="24"/>
          <w:lang w:eastAsia="en-GB"/>
        </w:rPr>
      </w:pPr>
    </w:p>
    <w:p w:rsidR="001B5285" w:rsidRDefault="001B5285" w:rsidP="00522987">
      <w:pPr>
        <w:spacing w:after="0" w:line="240" w:lineRule="auto"/>
        <w:jc w:val="both"/>
        <w:rPr>
          <w:rFonts w:ascii="Arial" w:eastAsia="Times New Roman" w:hAnsi="Arial" w:cs="Arial"/>
          <w:color w:val="000000"/>
          <w:sz w:val="24"/>
          <w:szCs w:val="24"/>
          <w:lang w:eastAsia="en-GB"/>
        </w:rPr>
      </w:pPr>
    </w:p>
    <w:p w:rsidR="001B5285" w:rsidRDefault="001B5285" w:rsidP="00522987">
      <w:pPr>
        <w:spacing w:after="0" w:line="240" w:lineRule="auto"/>
        <w:jc w:val="both"/>
        <w:rPr>
          <w:rFonts w:ascii="Arial" w:eastAsia="Times New Roman" w:hAnsi="Arial" w:cs="Arial"/>
          <w:color w:val="000000"/>
          <w:sz w:val="24"/>
          <w:szCs w:val="24"/>
          <w:lang w:eastAsia="en-GB"/>
        </w:rPr>
      </w:pPr>
    </w:p>
    <w:p w:rsidR="00C62E34" w:rsidRDefault="00C62E34" w:rsidP="00522987">
      <w:pPr>
        <w:spacing w:after="0" w:line="240" w:lineRule="auto"/>
        <w:jc w:val="both"/>
        <w:rPr>
          <w:rFonts w:ascii="Arial" w:eastAsia="Times New Roman" w:hAnsi="Arial" w:cs="Arial"/>
          <w:color w:val="000000"/>
          <w:sz w:val="24"/>
          <w:szCs w:val="24"/>
          <w:lang w:eastAsia="en-GB"/>
        </w:rPr>
      </w:pPr>
    </w:p>
    <w:p w:rsidR="00C62E34" w:rsidRDefault="00C62E34" w:rsidP="00522987">
      <w:pPr>
        <w:spacing w:after="0" w:line="240" w:lineRule="auto"/>
        <w:jc w:val="both"/>
        <w:rPr>
          <w:rFonts w:ascii="Arial" w:eastAsia="Times New Roman" w:hAnsi="Arial" w:cs="Arial"/>
          <w:color w:val="000000"/>
          <w:sz w:val="24"/>
          <w:szCs w:val="24"/>
          <w:lang w:eastAsia="en-GB"/>
        </w:rPr>
      </w:pPr>
    </w:p>
    <w:p w:rsidR="00C62E34" w:rsidRDefault="00C62E34" w:rsidP="00522987">
      <w:pPr>
        <w:spacing w:after="0" w:line="240" w:lineRule="auto"/>
        <w:jc w:val="both"/>
        <w:rPr>
          <w:rFonts w:ascii="Arial" w:eastAsia="Times New Roman" w:hAnsi="Arial" w:cs="Arial"/>
          <w:color w:val="000000"/>
          <w:sz w:val="24"/>
          <w:szCs w:val="24"/>
          <w:lang w:eastAsia="en-GB"/>
        </w:rPr>
      </w:pPr>
    </w:p>
    <w:p w:rsidR="00C62E34" w:rsidRDefault="00C62E34" w:rsidP="00522987">
      <w:pPr>
        <w:spacing w:after="0" w:line="240" w:lineRule="auto"/>
        <w:jc w:val="both"/>
        <w:rPr>
          <w:rFonts w:ascii="Arial" w:eastAsia="Times New Roman" w:hAnsi="Arial" w:cs="Arial"/>
          <w:color w:val="000000"/>
          <w:sz w:val="24"/>
          <w:szCs w:val="24"/>
          <w:lang w:eastAsia="en-GB"/>
        </w:rPr>
      </w:pPr>
    </w:p>
    <w:p w:rsidR="00C62E34" w:rsidRDefault="00C62E34" w:rsidP="00522987">
      <w:pPr>
        <w:spacing w:after="0" w:line="240" w:lineRule="auto"/>
        <w:jc w:val="both"/>
        <w:rPr>
          <w:rFonts w:ascii="Arial" w:eastAsia="Times New Roman" w:hAnsi="Arial" w:cs="Arial"/>
          <w:color w:val="000000"/>
          <w:sz w:val="24"/>
          <w:szCs w:val="24"/>
          <w:lang w:eastAsia="en-GB"/>
        </w:rPr>
      </w:pPr>
    </w:p>
    <w:p w:rsidR="00C62E34" w:rsidRDefault="00C62E34" w:rsidP="00522987">
      <w:pPr>
        <w:spacing w:after="0" w:line="240" w:lineRule="auto"/>
        <w:jc w:val="both"/>
        <w:rPr>
          <w:rFonts w:ascii="Arial" w:eastAsia="Times New Roman" w:hAnsi="Arial" w:cs="Arial"/>
          <w:color w:val="000000"/>
          <w:sz w:val="24"/>
          <w:szCs w:val="24"/>
          <w:lang w:eastAsia="en-GB"/>
        </w:rPr>
      </w:pPr>
    </w:p>
    <w:p w:rsidR="00C62E34" w:rsidRDefault="00C62E34" w:rsidP="00522987">
      <w:pPr>
        <w:spacing w:after="0" w:line="240" w:lineRule="auto"/>
        <w:jc w:val="both"/>
        <w:rPr>
          <w:rFonts w:ascii="Arial" w:eastAsia="Times New Roman" w:hAnsi="Arial" w:cs="Arial"/>
          <w:color w:val="000000"/>
          <w:sz w:val="24"/>
          <w:szCs w:val="24"/>
          <w:lang w:eastAsia="en-GB"/>
        </w:rPr>
      </w:pPr>
    </w:p>
    <w:p w:rsidR="00C62E34" w:rsidRDefault="00C62E34" w:rsidP="00522987">
      <w:pPr>
        <w:spacing w:after="0" w:line="240" w:lineRule="auto"/>
        <w:jc w:val="both"/>
        <w:rPr>
          <w:rFonts w:ascii="Arial" w:eastAsia="Times New Roman" w:hAnsi="Arial" w:cs="Arial"/>
          <w:color w:val="000000"/>
          <w:sz w:val="24"/>
          <w:szCs w:val="24"/>
          <w:lang w:eastAsia="en-GB"/>
        </w:rPr>
      </w:pPr>
    </w:p>
    <w:p w:rsidR="00C62E34" w:rsidRDefault="00C62E34" w:rsidP="00522987">
      <w:pPr>
        <w:spacing w:after="0" w:line="240" w:lineRule="auto"/>
        <w:jc w:val="both"/>
        <w:rPr>
          <w:rFonts w:ascii="Arial" w:eastAsia="Times New Roman" w:hAnsi="Arial" w:cs="Arial"/>
          <w:color w:val="000000"/>
          <w:sz w:val="24"/>
          <w:szCs w:val="24"/>
          <w:lang w:eastAsia="en-GB"/>
        </w:rPr>
      </w:pPr>
    </w:p>
    <w:p w:rsidR="00C62E34" w:rsidRPr="00C418D8" w:rsidRDefault="00C62E34" w:rsidP="00522987">
      <w:pPr>
        <w:spacing w:after="0" w:line="240" w:lineRule="auto"/>
        <w:jc w:val="both"/>
        <w:rPr>
          <w:rFonts w:ascii="Arial" w:eastAsia="Times New Roman" w:hAnsi="Arial" w:cs="Arial"/>
          <w:color w:val="000000"/>
          <w:sz w:val="24"/>
          <w:szCs w:val="24"/>
          <w:lang w:eastAsia="en-GB"/>
        </w:rPr>
      </w:pPr>
    </w:p>
    <w:p w:rsidR="00FB39C9" w:rsidRPr="00C418D8" w:rsidRDefault="00FB39C9" w:rsidP="00FB39C9">
      <w:pPr>
        <w:pStyle w:val="NormalWeb"/>
        <w:shd w:val="clear" w:color="auto" w:fill="FFFFFF"/>
        <w:spacing w:before="0" w:beforeAutospacing="0" w:after="0" w:afterAutospacing="0" w:line="480" w:lineRule="auto"/>
        <w:jc w:val="both"/>
        <w:rPr>
          <w:rFonts w:ascii="Arial" w:hAnsi="Arial" w:cs="Arial"/>
          <w:color w:val="000000"/>
          <w:lang w:eastAsia="en-GB"/>
        </w:rPr>
      </w:pPr>
      <w:r w:rsidRPr="00C418D8">
        <w:rPr>
          <w:rFonts w:ascii="Arial" w:hAnsi="Arial" w:cs="Arial"/>
          <w:color w:val="000000"/>
          <w:lang w:eastAsia="en-GB"/>
        </w:rPr>
        <w:t xml:space="preserve">Let’s look at how Porter’s </w:t>
      </w:r>
      <w:r w:rsidR="00BD22FE" w:rsidRPr="00C418D8">
        <w:rPr>
          <w:rFonts w:ascii="Arial" w:hAnsi="Arial" w:cs="Arial"/>
          <w:color w:val="000000"/>
          <w:lang w:eastAsia="en-GB"/>
        </w:rPr>
        <w:t>five forces affect</w:t>
      </w:r>
      <w:r w:rsidR="00C418D8" w:rsidRPr="00C418D8">
        <w:rPr>
          <w:rFonts w:ascii="Arial" w:hAnsi="Arial" w:cs="Arial"/>
          <w:color w:val="000000"/>
          <w:lang w:eastAsia="en-GB"/>
        </w:rPr>
        <w:t xml:space="preserve"> the</w:t>
      </w:r>
      <w:r w:rsidR="00BD22FE" w:rsidRPr="00C418D8">
        <w:rPr>
          <w:rFonts w:ascii="Arial" w:hAnsi="Arial" w:cs="Arial"/>
          <w:color w:val="000000"/>
          <w:lang w:eastAsia="en-GB"/>
        </w:rPr>
        <w:t xml:space="preserve"> NSC</w:t>
      </w:r>
    </w:p>
    <w:p w:rsidR="000F0603" w:rsidRPr="00C418D8" w:rsidRDefault="00033A33" w:rsidP="000F0603">
      <w:pPr>
        <w:pStyle w:val="NormalWeb"/>
        <w:numPr>
          <w:ilvl w:val="0"/>
          <w:numId w:val="30"/>
        </w:numPr>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E</w:t>
      </w:r>
      <w:r w:rsidR="000F0603" w:rsidRPr="00C418D8">
        <w:rPr>
          <w:rFonts w:ascii="Arial" w:hAnsi="Arial" w:cs="Arial"/>
          <w:color w:val="202122"/>
        </w:rPr>
        <w:t>xtent of rivalry among competitors</w:t>
      </w:r>
    </w:p>
    <w:p w:rsidR="00033A33" w:rsidRPr="00C418D8" w:rsidRDefault="00033A33" w:rsidP="00F34A3D">
      <w:pPr>
        <w:pStyle w:val="NormalWeb"/>
        <w:shd w:val="clear" w:color="auto" w:fill="FFFFFF"/>
        <w:spacing w:before="0" w:beforeAutospacing="0" w:after="0" w:afterAutospacing="0" w:line="480" w:lineRule="auto"/>
        <w:ind w:left="1080"/>
        <w:jc w:val="both"/>
        <w:rPr>
          <w:rFonts w:ascii="Arial" w:hAnsi="Arial" w:cs="Arial"/>
          <w:color w:val="202122"/>
        </w:rPr>
      </w:pPr>
      <w:r w:rsidRPr="00C418D8">
        <w:rPr>
          <w:rFonts w:ascii="Arial" w:hAnsi="Arial" w:cs="Arial"/>
          <w:color w:val="202122"/>
        </w:rPr>
        <w:t xml:space="preserve">There are four national-level competitors in the import and distribution market namely </w:t>
      </w:r>
      <w:r w:rsidR="00F93675" w:rsidRPr="00C418D8">
        <w:rPr>
          <w:rFonts w:ascii="Arial" w:hAnsi="Arial" w:cs="Arial"/>
          <w:color w:val="202122"/>
        </w:rPr>
        <w:t>‘</w:t>
      </w:r>
      <w:r w:rsidRPr="00C418D8">
        <w:rPr>
          <w:rFonts w:ascii="Arial" w:hAnsi="Arial" w:cs="Arial"/>
          <w:color w:val="202122"/>
        </w:rPr>
        <w:t>Abans electronics</w:t>
      </w:r>
      <w:r w:rsidR="00F93675" w:rsidRPr="00C418D8">
        <w:rPr>
          <w:rFonts w:ascii="Arial" w:hAnsi="Arial" w:cs="Arial"/>
          <w:color w:val="202122"/>
        </w:rPr>
        <w:t>’</w:t>
      </w:r>
      <w:r w:rsidRPr="00C418D8">
        <w:rPr>
          <w:rFonts w:ascii="Arial" w:hAnsi="Arial" w:cs="Arial"/>
          <w:color w:val="202122"/>
        </w:rPr>
        <w:t>,</w:t>
      </w:r>
      <w:r w:rsidR="00F93675" w:rsidRPr="00C418D8">
        <w:rPr>
          <w:rFonts w:ascii="Arial" w:hAnsi="Arial" w:cs="Arial"/>
          <w:color w:val="202122"/>
        </w:rPr>
        <w:t>’</w:t>
      </w:r>
      <w:r w:rsidRPr="00C418D8">
        <w:rPr>
          <w:rFonts w:ascii="Arial" w:hAnsi="Arial" w:cs="Arial"/>
          <w:color w:val="202122"/>
        </w:rPr>
        <w:t xml:space="preserve"> Singer</w:t>
      </w:r>
      <w:r w:rsidR="00F93675" w:rsidRPr="00C418D8">
        <w:rPr>
          <w:rFonts w:ascii="Arial" w:hAnsi="Arial" w:cs="Arial"/>
          <w:color w:val="202122"/>
        </w:rPr>
        <w:t>’</w:t>
      </w:r>
      <w:r w:rsidRPr="00C418D8">
        <w:rPr>
          <w:rFonts w:ascii="Arial" w:hAnsi="Arial" w:cs="Arial"/>
          <w:color w:val="202122"/>
        </w:rPr>
        <w:t xml:space="preserve">, </w:t>
      </w:r>
      <w:r w:rsidR="00F93675" w:rsidRPr="00C418D8">
        <w:rPr>
          <w:rFonts w:ascii="Arial" w:hAnsi="Arial" w:cs="Arial"/>
          <w:color w:val="202122"/>
        </w:rPr>
        <w:t>‘</w:t>
      </w:r>
      <w:r w:rsidRPr="00C418D8">
        <w:rPr>
          <w:rFonts w:ascii="Arial" w:hAnsi="Arial" w:cs="Arial"/>
          <w:color w:val="202122"/>
        </w:rPr>
        <w:t>Softlogic</w:t>
      </w:r>
      <w:r w:rsidR="00F93675" w:rsidRPr="00C418D8">
        <w:rPr>
          <w:rFonts w:ascii="Arial" w:hAnsi="Arial" w:cs="Arial"/>
          <w:color w:val="202122"/>
        </w:rPr>
        <w:t>’</w:t>
      </w:r>
      <w:r w:rsidRPr="00C418D8">
        <w:rPr>
          <w:rFonts w:ascii="Arial" w:hAnsi="Arial" w:cs="Arial"/>
          <w:color w:val="202122"/>
        </w:rPr>
        <w:t xml:space="preserve">, and </w:t>
      </w:r>
      <w:r w:rsidR="00F93675" w:rsidRPr="00C418D8">
        <w:rPr>
          <w:rFonts w:ascii="Arial" w:hAnsi="Arial" w:cs="Arial"/>
          <w:color w:val="202122"/>
        </w:rPr>
        <w:t>‘</w:t>
      </w:r>
      <w:r w:rsidRPr="00C418D8">
        <w:rPr>
          <w:rFonts w:ascii="Arial" w:hAnsi="Arial" w:cs="Arial"/>
          <w:color w:val="202122"/>
        </w:rPr>
        <w:t>Damro</w:t>
      </w:r>
      <w:r w:rsidR="00F93675" w:rsidRPr="00C418D8">
        <w:rPr>
          <w:rFonts w:ascii="Arial" w:hAnsi="Arial" w:cs="Arial"/>
          <w:color w:val="202122"/>
        </w:rPr>
        <w:t>’</w:t>
      </w:r>
      <w:r w:rsidR="00CC7F27">
        <w:rPr>
          <w:rFonts w:ascii="Arial" w:hAnsi="Arial" w:cs="Arial"/>
          <w:color w:val="202122"/>
        </w:rPr>
        <w:t>. In addition to them</w:t>
      </w:r>
      <w:r w:rsidRPr="00C418D8">
        <w:rPr>
          <w:rFonts w:ascii="Arial" w:hAnsi="Arial" w:cs="Arial"/>
          <w:color w:val="202122"/>
        </w:rPr>
        <w:t xml:space="preserve"> another competitor</w:t>
      </w:r>
      <w:r w:rsidR="00BD0A56">
        <w:rPr>
          <w:rFonts w:ascii="Arial" w:hAnsi="Arial" w:cs="Arial"/>
          <w:color w:val="202122"/>
        </w:rPr>
        <w:t xml:space="preserve"> (DBL- Dean Brothers Limited)</w:t>
      </w:r>
      <w:r w:rsidRPr="00C418D8">
        <w:rPr>
          <w:rFonts w:ascii="Arial" w:hAnsi="Arial" w:cs="Arial"/>
          <w:color w:val="202122"/>
        </w:rPr>
        <w:t xml:space="preserve"> in the same province of the company. Price undercut and high advertising of competitors are major issues </w:t>
      </w:r>
      <w:r w:rsidR="00F34A3D" w:rsidRPr="00C418D8">
        <w:rPr>
          <w:rFonts w:ascii="Arial" w:hAnsi="Arial" w:cs="Arial"/>
          <w:color w:val="202122"/>
        </w:rPr>
        <w:t>for</w:t>
      </w:r>
      <w:r w:rsidRPr="00C418D8">
        <w:rPr>
          <w:rFonts w:ascii="Arial" w:hAnsi="Arial" w:cs="Arial"/>
          <w:color w:val="202122"/>
        </w:rPr>
        <w:t xml:space="preserve"> the company</w:t>
      </w:r>
      <w:r w:rsidR="00F34A3D" w:rsidRPr="00C418D8">
        <w:rPr>
          <w:rFonts w:ascii="Arial" w:hAnsi="Arial" w:cs="Arial"/>
          <w:color w:val="202122"/>
        </w:rPr>
        <w:t xml:space="preserve"> (</w:t>
      </w:r>
      <w:r w:rsidR="00F34A3D" w:rsidRPr="00C418D8">
        <w:rPr>
          <w:rFonts w:ascii="Arial" w:hAnsi="Arial" w:cs="Arial"/>
        </w:rPr>
        <w:t>Competitive Rivalry: What Is It and Why Is It Important? 2021).</w:t>
      </w:r>
      <w:r w:rsidR="003C53A9">
        <w:rPr>
          <w:rFonts w:ascii="Arial" w:hAnsi="Arial" w:cs="Arial"/>
        </w:rPr>
        <w:t xml:space="preserve"> </w:t>
      </w:r>
      <w:r w:rsidR="00326C90">
        <w:rPr>
          <w:rFonts w:ascii="Arial" w:hAnsi="Arial" w:cs="Arial"/>
        </w:rPr>
        <w:t>The electrical</w:t>
      </w:r>
      <w:r w:rsidR="003C53A9">
        <w:rPr>
          <w:rFonts w:ascii="Arial" w:hAnsi="Arial" w:cs="Arial"/>
        </w:rPr>
        <w:t xml:space="preserve"> equipment industry is growing every year in Sri Lanka. Since there is positive growth in the industry competitors will not capture each other’s market share. </w:t>
      </w:r>
      <w:r w:rsidR="00845AAF">
        <w:rPr>
          <w:rFonts w:ascii="Arial" w:hAnsi="Arial" w:cs="Arial"/>
        </w:rPr>
        <w:t xml:space="preserve">Further, </w:t>
      </w:r>
      <w:r w:rsidR="00326C90">
        <w:rPr>
          <w:rFonts w:ascii="Arial" w:hAnsi="Arial" w:cs="Arial"/>
        </w:rPr>
        <w:t>the e</w:t>
      </w:r>
      <w:r w:rsidR="00845AAF">
        <w:rPr>
          <w:rFonts w:ascii="Arial" w:hAnsi="Arial" w:cs="Arial"/>
        </w:rPr>
        <w:t xml:space="preserve">lectrical equipment market is highly differentiated. NSC’s Products are unique to the company. It is difficult to win a customer from </w:t>
      </w:r>
      <w:r w:rsidR="00EA36A1">
        <w:rPr>
          <w:rFonts w:ascii="Arial" w:hAnsi="Arial" w:cs="Arial"/>
        </w:rPr>
        <w:t>each other’s</w:t>
      </w:r>
      <w:r w:rsidR="00845AAF">
        <w:rPr>
          <w:rFonts w:ascii="Arial" w:hAnsi="Arial" w:cs="Arial"/>
        </w:rPr>
        <w:t xml:space="preserve"> due this uniqueness. </w:t>
      </w:r>
    </w:p>
    <w:p w:rsidR="00033A33" w:rsidRPr="00C418D8" w:rsidRDefault="00033A33" w:rsidP="00033A33">
      <w:pPr>
        <w:pStyle w:val="NormalWeb"/>
        <w:numPr>
          <w:ilvl w:val="0"/>
          <w:numId w:val="30"/>
        </w:numPr>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T</w:t>
      </w:r>
      <w:r w:rsidR="000F0603" w:rsidRPr="00C418D8">
        <w:rPr>
          <w:rFonts w:ascii="Arial" w:hAnsi="Arial" w:cs="Arial"/>
          <w:color w:val="202122"/>
        </w:rPr>
        <w:t xml:space="preserve">hreat of market entry </w:t>
      </w:r>
    </w:p>
    <w:p w:rsidR="00033A33" w:rsidRPr="00C418D8" w:rsidRDefault="00033A33" w:rsidP="003A4ADF">
      <w:pPr>
        <w:pStyle w:val="NormalWeb"/>
        <w:shd w:val="clear" w:color="auto" w:fill="FFFFFF"/>
        <w:spacing w:before="0" w:beforeAutospacing="0" w:after="0" w:afterAutospacing="0" w:line="480" w:lineRule="auto"/>
        <w:ind w:left="1080"/>
        <w:jc w:val="both"/>
        <w:rPr>
          <w:rFonts w:ascii="Arial" w:hAnsi="Arial" w:cs="Arial"/>
          <w:color w:val="202122"/>
        </w:rPr>
      </w:pPr>
      <w:r w:rsidRPr="00C418D8">
        <w:rPr>
          <w:rFonts w:ascii="Arial" w:hAnsi="Arial" w:cs="Arial"/>
          <w:color w:val="202122"/>
        </w:rPr>
        <w:t xml:space="preserve">NSC has the advantage of sole dealerships with Chinese companies. </w:t>
      </w:r>
      <w:r w:rsidR="003A4ADF" w:rsidRPr="00C418D8">
        <w:rPr>
          <w:rFonts w:ascii="Arial" w:hAnsi="Arial" w:cs="Arial"/>
          <w:color w:val="202122"/>
        </w:rPr>
        <w:t>The further</w:t>
      </w:r>
      <w:r w:rsidR="004A2E65" w:rsidRPr="00C418D8">
        <w:rPr>
          <w:rFonts w:ascii="Arial" w:hAnsi="Arial" w:cs="Arial"/>
          <w:color w:val="202122"/>
        </w:rPr>
        <w:t xml:space="preserve"> brand image of “Olik” and the </w:t>
      </w:r>
      <w:r w:rsidR="003A4ADF" w:rsidRPr="00C418D8">
        <w:rPr>
          <w:rFonts w:ascii="Arial" w:hAnsi="Arial" w:cs="Arial"/>
          <w:color w:val="202122"/>
        </w:rPr>
        <w:t>Island wide</w:t>
      </w:r>
      <w:r w:rsidR="004A2E65" w:rsidRPr="00C418D8">
        <w:rPr>
          <w:rFonts w:ascii="Arial" w:hAnsi="Arial" w:cs="Arial"/>
          <w:color w:val="202122"/>
        </w:rPr>
        <w:t xml:space="preserve"> dealer network will help NSC </w:t>
      </w:r>
      <w:r w:rsidR="003A4ADF" w:rsidRPr="00C418D8">
        <w:rPr>
          <w:rFonts w:ascii="Arial" w:hAnsi="Arial" w:cs="Arial"/>
          <w:color w:val="202122"/>
        </w:rPr>
        <w:t>from</w:t>
      </w:r>
      <w:r w:rsidR="000261B8">
        <w:rPr>
          <w:rFonts w:ascii="Arial" w:hAnsi="Arial" w:cs="Arial"/>
          <w:color w:val="202122"/>
        </w:rPr>
        <w:t xml:space="preserve"> the threat of</w:t>
      </w:r>
      <w:r w:rsidR="003A4ADF" w:rsidRPr="00C418D8">
        <w:rPr>
          <w:rFonts w:ascii="Arial" w:hAnsi="Arial" w:cs="Arial"/>
          <w:color w:val="202122"/>
        </w:rPr>
        <w:t xml:space="preserve"> new entrants. </w:t>
      </w:r>
      <w:r w:rsidR="000261B8">
        <w:rPr>
          <w:rFonts w:ascii="Arial" w:hAnsi="Arial" w:cs="Arial"/>
          <w:color w:val="202122"/>
        </w:rPr>
        <w:t xml:space="preserve">The selling of electrical items </w:t>
      </w:r>
      <w:r w:rsidR="005116C6">
        <w:rPr>
          <w:rFonts w:ascii="Arial" w:hAnsi="Arial" w:cs="Arial"/>
          <w:color w:val="202122"/>
        </w:rPr>
        <w:t>needs</w:t>
      </w:r>
      <w:r w:rsidR="000261B8">
        <w:rPr>
          <w:rFonts w:ascii="Arial" w:hAnsi="Arial" w:cs="Arial"/>
          <w:color w:val="202122"/>
        </w:rPr>
        <w:t xml:space="preserve"> high brand value and trust amongst the customers. It is difficult </w:t>
      </w:r>
      <w:r w:rsidR="00326C90">
        <w:rPr>
          <w:rFonts w:ascii="Arial" w:hAnsi="Arial" w:cs="Arial"/>
          <w:color w:val="202122"/>
        </w:rPr>
        <w:t xml:space="preserve">for </w:t>
      </w:r>
      <w:r w:rsidR="000261B8">
        <w:rPr>
          <w:rFonts w:ascii="Arial" w:hAnsi="Arial" w:cs="Arial"/>
          <w:color w:val="202122"/>
        </w:rPr>
        <w:t>to gain that</w:t>
      </w:r>
      <w:r w:rsidR="005116C6">
        <w:rPr>
          <w:rFonts w:ascii="Arial" w:hAnsi="Arial" w:cs="Arial"/>
          <w:color w:val="202122"/>
        </w:rPr>
        <w:t xml:space="preserve"> experience for new </w:t>
      </w:r>
      <w:r w:rsidR="00326C90">
        <w:rPr>
          <w:rFonts w:ascii="Arial" w:hAnsi="Arial" w:cs="Arial"/>
          <w:color w:val="202122"/>
        </w:rPr>
        <w:t>players</w:t>
      </w:r>
      <w:r w:rsidR="005116C6">
        <w:rPr>
          <w:rFonts w:ascii="Arial" w:hAnsi="Arial" w:cs="Arial"/>
          <w:color w:val="202122"/>
        </w:rPr>
        <w:t>.</w:t>
      </w:r>
      <w:r w:rsidR="000261B8">
        <w:rPr>
          <w:rFonts w:ascii="Arial" w:hAnsi="Arial" w:cs="Arial"/>
          <w:color w:val="202122"/>
        </w:rPr>
        <w:t xml:space="preserve"> NSC has done this business for </w:t>
      </w:r>
      <w:r w:rsidR="005116C6">
        <w:rPr>
          <w:rFonts w:ascii="Arial" w:hAnsi="Arial" w:cs="Arial"/>
          <w:color w:val="202122"/>
        </w:rPr>
        <w:t xml:space="preserve">the </w:t>
      </w:r>
      <w:r w:rsidR="000261B8">
        <w:rPr>
          <w:rFonts w:ascii="Arial" w:hAnsi="Arial" w:cs="Arial"/>
          <w:color w:val="202122"/>
        </w:rPr>
        <w:t xml:space="preserve">last two </w:t>
      </w:r>
      <w:r w:rsidR="005116C6">
        <w:rPr>
          <w:rFonts w:ascii="Arial" w:hAnsi="Arial" w:cs="Arial"/>
          <w:color w:val="202122"/>
        </w:rPr>
        <w:t>decades. Its</w:t>
      </w:r>
      <w:r w:rsidR="000261B8">
        <w:rPr>
          <w:rFonts w:ascii="Arial" w:hAnsi="Arial" w:cs="Arial"/>
          <w:color w:val="202122"/>
        </w:rPr>
        <w:t xml:space="preserve"> products </w:t>
      </w:r>
      <w:r w:rsidR="005116C6">
        <w:rPr>
          <w:rFonts w:ascii="Arial" w:hAnsi="Arial" w:cs="Arial"/>
          <w:color w:val="202122"/>
        </w:rPr>
        <w:t>have</w:t>
      </w:r>
      <w:r w:rsidR="000261B8">
        <w:rPr>
          <w:rFonts w:ascii="Arial" w:hAnsi="Arial" w:cs="Arial"/>
          <w:color w:val="202122"/>
        </w:rPr>
        <w:t xml:space="preserve"> a good bra</w:t>
      </w:r>
      <w:r w:rsidR="005116C6">
        <w:rPr>
          <w:rFonts w:ascii="Arial" w:hAnsi="Arial" w:cs="Arial"/>
          <w:color w:val="202122"/>
        </w:rPr>
        <w:t xml:space="preserve">nd name. </w:t>
      </w:r>
      <w:r w:rsidR="003A4ADF" w:rsidRPr="00C418D8">
        <w:rPr>
          <w:rFonts w:ascii="Arial" w:hAnsi="Arial" w:cs="Arial"/>
          <w:color w:val="202122"/>
        </w:rPr>
        <w:t xml:space="preserve">There will be a high initial capital requirement to import </w:t>
      </w:r>
      <w:r w:rsidR="00DD2420">
        <w:rPr>
          <w:rFonts w:ascii="Arial" w:hAnsi="Arial" w:cs="Arial"/>
          <w:color w:val="202122"/>
        </w:rPr>
        <w:t>products</w:t>
      </w:r>
      <w:r w:rsidR="003A4ADF" w:rsidRPr="00C418D8">
        <w:rPr>
          <w:rFonts w:ascii="Arial" w:hAnsi="Arial" w:cs="Arial"/>
          <w:color w:val="202122"/>
        </w:rPr>
        <w:t xml:space="preserve"> </w:t>
      </w:r>
      <w:r w:rsidR="00DD2420">
        <w:rPr>
          <w:rFonts w:ascii="Arial" w:hAnsi="Arial" w:cs="Arial"/>
          <w:color w:val="202122"/>
        </w:rPr>
        <w:t>from C</w:t>
      </w:r>
      <w:r w:rsidR="003A4ADF" w:rsidRPr="00C418D8">
        <w:rPr>
          <w:rFonts w:ascii="Arial" w:hAnsi="Arial" w:cs="Arial"/>
          <w:color w:val="202122"/>
        </w:rPr>
        <w:t>hina (</w:t>
      </w:r>
      <w:r w:rsidR="003A4ADF" w:rsidRPr="00C418D8">
        <w:rPr>
          <w:rFonts w:ascii="Arial" w:hAnsi="Arial" w:cs="Arial"/>
        </w:rPr>
        <w:t>CFI, 2022).</w:t>
      </w:r>
    </w:p>
    <w:p w:rsidR="003A4ADF" w:rsidRPr="00C418D8" w:rsidRDefault="003A4ADF" w:rsidP="00033A33">
      <w:pPr>
        <w:pStyle w:val="NormalWeb"/>
        <w:numPr>
          <w:ilvl w:val="0"/>
          <w:numId w:val="30"/>
        </w:numPr>
        <w:shd w:val="clear" w:color="auto" w:fill="FFFFFF"/>
        <w:spacing w:before="0" w:beforeAutospacing="0" w:after="0" w:afterAutospacing="0" w:line="480" w:lineRule="auto"/>
        <w:jc w:val="both"/>
        <w:rPr>
          <w:rFonts w:ascii="Arial" w:hAnsi="Arial" w:cs="Arial"/>
          <w:color w:val="000000"/>
          <w:lang w:eastAsia="en-GB"/>
        </w:rPr>
      </w:pPr>
      <w:r w:rsidRPr="00C418D8">
        <w:rPr>
          <w:rFonts w:ascii="Arial" w:hAnsi="Arial" w:cs="Arial"/>
          <w:color w:val="202122"/>
        </w:rPr>
        <w:t xml:space="preserve"> T</w:t>
      </w:r>
      <w:r w:rsidR="000F0603" w:rsidRPr="00C418D8">
        <w:rPr>
          <w:rFonts w:ascii="Arial" w:hAnsi="Arial" w:cs="Arial"/>
          <w:color w:val="202122"/>
        </w:rPr>
        <w:t>hreat of substitutes</w:t>
      </w:r>
    </w:p>
    <w:p w:rsidR="003A4ADF" w:rsidRDefault="003A4ADF" w:rsidP="00480AE1">
      <w:pPr>
        <w:pStyle w:val="NormalWeb"/>
        <w:shd w:val="clear" w:color="auto" w:fill="FFFFFF"/>
        <w:spacing w:before="0" w:beforeAutospacing="0" w:after="0" w:afterAutospacing="0" w:line="480" w:lineRule="auto"/>
        <w:ind w:left="1080"/>
        <w:jc w:val="both"/>
        <w:rPr>
          <w:rFonts w:ascii="Arial" w:hAnsi="Arial" w:cs="Arial"/>
        </w:rPr>
      </w:pPr>
      <w:r w:rsidRPr="00C418D8">
        <w:rPr>
          <w:rFonts w:ascii="Arial" w:hAnsi="Arial" w:cs="Arial"/>
          <w:color w:val="202122"/>
        </w:rPr>
        <w:t xml:space="preserve">There are different brands of power tools </w:t>
      </w:r>
      <w:r w:rsidR="00EF1FDB" w:rsidRPr="00C418D8">
        <w:rPr>
          <w:rFonts w:ascii="Arial" w:hAnsi="Arial" w:cs="Arial"/>
          <w:color w:val="202122"/>
        </w:rPr>
        <w:t xml:space="preserve">and </w:t>
      </w:r>
      <w:r w:rsidRPr="00C418D8">
        <w:rPr>
          <w:rFonts w:ascii="Arial" w:hAnsi="Arial" w:cs="Arial"/>
          <w:color w:val="202122"/>
        </w:rPr>
        <w:t xml:space="preserve">electrical equipment </w:t>
      </w:r>
      <w:r w:rsidR="00EF1FDB" w:rsidRPr="00C418D8">
        <w:rPr>
          <w:rFonts w:ascii="Arial" w:hAnsi="Arial" w:cs="Arial"/>
          <w:color w:val="202122"/>
        </w:rPr>
        <w:t xml:space="preserve">with different features </w:t>
      </w:r>
      <w:r w:rsidRPr="00C418D8">
        <w:rPr>
          <w:rFonts w:ascii="Arial" w:hAnsi="Arial" w:cs="Arial"/>
          <w:color w:val="202122"/>
        </w:rPr>
        <w:t>in the market</w:t>
      </w:r>
      <w:r w:rsidR="00EF1FDB" w:rsidRPr="00C418D8">
        <w:rPr>
          <w:rFonts w:ascii="Arial" w:hAnsi="Arial" w:cs="Arial"/>
          <w:color w:val="202122"/>
        </w:rPr>
        <w:t xml:space="preserve"> for lower prices. There is no high switching </w:t>
      </w:r>
      <w:r w:rsidR="00EF1FDB" w:rsidRPr="00C418D8">
        <w:rPr>
          <w:rFonts w:ascii="Arial" w:hAnsi="Arial" w:cs="Arial"/>
          <w:color w:val="202122"/>
        </w:rPr>
        <w:lastRenderedPageBreak/>
        <w:t xml:space="preserve">cost for customers to go for the different </w:t>
      </w:r>
      <w:r w:rsidR="00480AE1" w:rsidRPr="00C418D8">
        <w:rPr>
          <w:rFonts w:ascii="Arial" w:hAnsi="Arial" w:cs="Arial"/>
          <w:color w:val="202122"/>
        </w:rPr>
        <w:t>products</w:t>
      </w:r>
      <w:r w:rsidR="00326C90">
        <w:rPr>
          <w:rFonts w:ascii="Arial" w:hAnsi="Arial" w:cs="Arial"/>
          <w:color w:val="202122"/>
        </w:rPr>
        <w:t>. This will be a</w:t>
      </w:r>
      <w:r w:rsidR="00746778">
        <w:rPr>
          <w:rFonts w:ascii="Arial" w:hAnsi="Arial" w:cs="Arial"/>
          <w:color w:val="202122"/>
        </w:rPr>
        <w:t xml:space="preserve"> </w:t>
      </w:r>
      <w:r w:rsidR="00EF1FDB" w:rsidRPr="00C418D8">
        <w:rPr>
          <w:rFonts w:ascii="Arial" w:hAnsi="Arial" w:cs="Arial"/>
          <w:color w:val="202122"/>
        </w:rPr>
        <w:t xml:space="preserve">threat to the </w:t>
      </w:r>
      <w:r w:rsidR="00480AE1" w:rsidRPr="00C418D8">
        <w:rPr>
          <w:rFonts w:ascii="Arial" w:hAnsi="Arial" w:cs="Arial"/>
          <w:color w:val="202122"/>
        </w:rPr>
        <w:t>company</w:t>
      </w:r>
      <w:r w:rsidR="00480AE1" w:rsidRPr="00C418D8">
        <w:rPr>
          <w:rFonts w:ascii="Arial" w:hAnsi="Arial" w:cs="Arial"/>
        </w:rPr>
        <w:t xml:space="preserve"> (Garcia, C. 2022)</w:t>
      </w:r>
      <w:r w:rsidR="0062152D">
        <w:rPr>
          <w:rFonts w:ascii="Arial" w:hAnsi="Arial" w:cs="Arial"/>
        </w:rPr>
        <w:t>.</w:t>
      </w:r>
      <w:r w:rsidR="00F86CD6">
        <w:rPr>
          <w:rFonts w:ascii="Arial" w:hAnsi="Arial" w:cs="Arial"/>
        </w:rPr>
        <w:t xml:space="preserve"> However, the company targeted on </w:t>
      </w:r>
      <w:r w:rsidR="00550728">
        <w:rPr>
          <w:rFonts w:ascii="Arial" w:hAnsi="Arial" w:cs="Arial"/>
        </w:rPr>
        <w:t>middle-income</w:t>
      </w:r>
      <w:r w:rsidR="00F86CD6">
        <w:rPr>
          <w:rFonts w:ascii="Arial" w:hAnsi="Arial" w:cs="Arial"/>
        </w:rPr>
        <w:t xml:space="preserve"> level consumers, who are concerned about the quality of the product.</w:t>
      </w:r>
      <w:r w:rsidR="00746778">
        <w:rPr>
          <w:rFonts w:ascii="Arial" w:hAnsi="Arial" w:cs="Arial"/>
        </w:rPr>
        <w:t xml:space="preserve"> So </w:t>
      </w:r>
      <w:r w:rsidR="004D41A7">
        <w:rPr>
          <w:rFonts w:ascii="Arial" w:hAnsi="Arial" w:cs="Arial"/>
        </w:rPr>
        <w:t>the threat can be minimized by doing market segmentation.</w:t>
      </w:r>
    </w:p>
    <w:p w:rsidR="0062152D" w:rsidRPr="00C418D8" w:rsidRDefault="0062152D" w:rsidP="00480AE1">
      <w:pPr>
        <w:pStyle w:val="NormalWeb"/>
        <w:shd w:val="clear" w:color="auto" w:fill="FFFFFF"/>
        <w:spacing w:before="0" w:beforeAutospacing="0" w:after="0" w:afterAutospacing="0" w:line="480" w:lineRule="auto"/>
        <w:ind w:left="1080"/>
        <w:jc w:val="both"/>
        <w:rPr>
          <w:rFonts w:ascii="Arial" w:hAnsi="Arial" w:cs="Arial"/>
          <w:color w:val="000000"/>
          <w:lang w:eastAsia="en-GB"/>
        </w:rPr>
      </w:pPr>
    </w:p>
    <w:p w:rsidR="00480AE1" w:rsidRPr="00F86CD6" w:rsidRDefault="00480AE1" w:rsidP="00480AE1">
      <w:pPr>
        <w:pStyle w:val="NormalWeb"/>
        <w:numPr>
          <w:ilvl w:val="0"/>
          <w:numId w:val="30"/>
        </w:numPr>
        <w:shd w:val="clear" w:color="auto" w:fill="FFFFFF"/>
        <w:spacing w:before="0" w:beforeAutospacing="0" w:after="0" w:afterAutospacing="0" w:line="480" w:lineRule="auto"/>
        <w:jc w:val="both"/>
        <w:rPr>
          <w:rFonts w:ascii="Arial" w:hAnsi="Arial" w:cs="Arial"/>
          <w:color w:val="000000"/>
          <w:lang w:eastAsia="en-GB"/>
        </w:rPr>
      </w:pPr>
      <w:r w:rsidRPr="00C418D8">
        <w:rPr>
          <w:rFonts w:ascii="Arial" w:hAnsi="Arial" w:cs="Arial"/>
          <w:color w:val="202122"/>
        </w:rPr>
        <w:t xml:space="preserve"> B</w:t>
      </w:r>
      <w:r w:rsidR="000F0603" w:rsidRPr="00C418D8">
        <w:rPr>
          <w:rFonts w:ascii="Arial" w:hAnsi="Arial" w:cs="Arial"/>
          <w:color w:val="202122"/>
        </w:rPr>
        <w:t xml:space="preserve">uyer power </w:t>
      </w:r>
    </w:p>
    <w:p w:rsidR="00480AE1" w:rsidRDefault="00F86CD6" w:rsidP="00480AE1">
      <w:pPr>
        <w:pStyle w:val="NormalWeb"/>
        <w:shd w:val="clear" w:color="auto" w:fill="FFFFFF"/>
        <w:spacing w:before="0" w:beforeAutospacing="0" w:after="0" w:afterAutospacing="0" w:line="480" w:lineRule="auto"/>
        <w:ind w:left="1080"/>
        <w:jc w:val="both"/>
        <w:rPr>
          <w:rFonts w:ascii="Arial" w:hAnsi="Arial" w:cs="Arial"/>
          <w:color w:val="202122"/>
        </w:rPr>
      </w:pPr>
      <w:r>
        <w:rPr>
          <w:rFonts w:ascii="Arial" w:hAnsi="Arial" w:cs="Arial"/>
          <w:color w:val="202122"/>
        </w:rPr>
        <w:t>NSC</w:t>
      </w:r>
      <w:r w:rsidR="00550728">
        <w:rPr>
          <w:rFonts w:ascii="Arial" w:hAnsi="Arial" w:cs="Arial"/>
          <w:color w:val="202122"/>
        </w:rPr>
        <w:t xml:space="preserve">’s majority of sales doing for </w:t>
      </w:r>
      <w:r>
        <w:rPr>
          <w:rFonts w:ascii="Arial" w:hAnsi="Arial" w:cs="Arial"/>
          <w:color w:val="202122"/>
        </w:rPr>
        <w:t>Business to Business</w:t>
      </w:r>
      <w:r w:rsidR="00550728">
        <w:rPr>
          <w:rFonts w:ascii="Arial" w:hAnsi="Arial" w:cs="Arial"/>
          <w:color w:val="202122"/>
        </w:rPr>
        <w:t xml:space="preserve">, and no single consumer has a significant effect on the company’s revenue. </w:t>
      </w:r>
      <w:r w:rsidR="00480AE1" w:rsidRPr="00C418D8">
        <w:rPr>
          <w:rFonts w:ascii="Arial" w:hAnsi="Arial" w:cs="Arial"/>
          <w:color w:val="202122"/>
        </w:rPr>
        <w:t xml:space="preserve">There are </w:t>
      </w:r>
      <w:r w:rsidR="00F34C53" w:rsidRPr="00C418D8">
        <w:rPr>
          <w:rFonts w:ascii="Arial" w:hAnsi="Arial" w:cs="Arial"/>
          <w:color w:val="202122"/>
        </w:rPr>
        <w:t xml:space="preserve">only </w:t>
      </w:r>
      <w:r w:rsidR="009C066E" w:rsidRPr="00C418D8">
        <w:rPr>
          <w:rFonts w:ascii="Arial" w:hAnsi="Arial" w:cs="Arial"/>
          <w:color w:val="202122"/>
        </w:rPr>
        <w:t xml:space="preserve">a </w:t>
      </w:r>
      <w:r w:rsidR="00F34C53" w:rsidRPr="00C418D8">
        <w:rPr>
          <w:rFonts w:ascii="Arial" w:hAnsi="Arial" w:cs="Arial"/>
          <w:color w:val="202122"/>
        </w:rPr>
        <w:t>few</w:t>
      </w:r>
      <w:r w:rsidR="00480AE1" w:rsidRPr="00C418D8">
        <w:rPr>
          <w:rFonts w:ascii="Arial" w:hAnsi="Arial" w:cs="Arial"/>
          <w:color w:val="202122"/>
        </w:rPr>
        <w:t xml:space="preserve"> dealers who are buying more</w:t>
      </w:r>
      <w:r w:rsidR="00F34C53" w:rsidRPr="00C418D8">
        <w:rPr>
          <w:rFonts w:ascii="Arial" w:hAnsi="Arial" w:cs="Arial"/>
          <w:color w:val="202122"/>
        </w:rPr>
        <w:t xml:space="preserve"> than</w:t>
      </w:r>
      <w:r w:rsidR="00480AE1" w:rsidRPr="00C418D8">
        <w:rPr>
          <w:rFonts w:ascii="Arial" w:hAnsi="Arial" w:cs="Arial"/>
          <w:color w:val="202122"/>
        </w:rPr>
        <w:t xml:space="preserve"> 100 items </w:t>
      </w:r>
      <w:r w:rsidR="00F34C53" w:rsidRPr="00C418D8">
        <w:rPr>
          <w:rFonts w:ascii="Arial" w:hAnsi="Arial" w:cs="Arial"/>
          <w:color w:val="202122"/>
        </w:rPr>
        <w:t>per order. They are very concerned about the prices. If the buyer’s power is high, then the margin will drop.</w:t>
      </w:r>
      <w:r w:rsidR="00550728">
        <w:rPr>
          <w:rFonts w:ascii="Arial" w:hAnsi="Arial" w:cs="Arial"/>
          <w:color w:val="202122"/>
        </w:rPr>
        <w:t xml:space="preserve"> In the current digital world, customers have access to online websites and can match prices with similar brands.</w:t>
      </w:r>
      <w:r w:rsidR="00C21A6E">
        <w:rPr>
          <w:rFonts w:ascii="Arial" w:hAnsi="Arial" w:cs="Arial"/>
          <w:color w:val="202122"/>
        </w:rPr>
        <w:t xml:space="preserve"> Therefore, the bargaining power of the customer is high.</w:t>
      </w:r>
    </w:p>
    <w:p w:rsidR="00550728" w:rsidRPr="00C418D8" w:rsidRDefault="00550728" w:rsidP="00480AE1">
      <w:pPr>
        <w:pStyle w:val="NormalWeb"/>
        <w:shd w:val="clear" w:color="auto" w:fill="FFFFFF"/>
        <w:spacing w:before="0" w:beforeAutospacing="0" w:after="0" w:afterAutospacing="0" w:line="480" w:lineRule="auto"/>
        <w:ind w:left="1080"/>
        <w:jc w:val="both"/>
        <w:rPr>
          <w:rFonts w:ascii="Arial" w:hAnsi="Arial" w:cs="Arial"/>
          <w:color w:val="000000"/>
          <w:lang w:eastAsia="en-GB"/>
        </w:rPr>
      </w:pPr>
    </w:p>
    <w:p w:rsidR="00BD22FE" w:rsidRPr="00C418D8" w:rsidRDefault="00480AE1" w:rsidP="00480AE1">
      <w:pPr>
        <w:pStyle w:val="NormalWeb"/>
        <w:numPr>
          <w:ilvl w:val="0"/>
          <w:numId w:val="30"/>
        </w:numPr>
        <w:shd w:val="clear" w:color="auto" w:fill="FFFFFF"/>
        <w:spacing w:before="0" w:beforeAutospacing="0" w:after="0" w:afterAutospacing="0" w:line="480" w:lineRule="auto"/>
        <w:jc w:val="both"/>
        <w:rPr>
          <w:rFonts w:ascii="Arial" w:hAnsi="Arial" w:cs="Arial"/>
          <w:color w:val="000000"/>
          <w:lang w:eastAsia="en-GB"/>
        </w:rPr>
      </w:pPr>
      <w:r w:rsidRPr="00C418D8">
        <w:rPr>
          <w:rFonts w:ascii="Arial" w:hAnsi="Arial" w:cs="Arial"/>
          <w:color w:val="202122"/>
        </w:rPr>
        <w:t>S</w:t>
      </w:r>
      <w:r w:rsidR="000F0603" w:rsidRPr="00C418D8">
        <w:rPr>
          <w:rFonts w:ascii="Arial" w:hAnsi="Arial" w:cs="Arial"/>
          <w:color w:val="202122"/>
        </w:rPr>
        <w:t>upplier power</w:t>
      </w:r>
    </w:p>
    <w:p w:rsidR="00F34C53" w:rsidRPr="00C418D8" w:rsidRDefault="00F34C53" w:rsidP="00F34C53">
      <w:pPr>
        <w:pStyle w:val="NormalWeb"/>
        <w:shd w:val="clear" w:color="auto" w:fill="FFFFFF"/>
        <w:spacing w:before="0" w:beforeAutospacing="0" w:after="0" w:afterAutospacing="0" w:line="480" w:lineRule="auto"/>
        <w:ind w:left="1080"/>
        <w:jc w:val="both"/>
        <w:rPr>
          <w:rFonts w:ascii="Arial" w:hAnsi="Arial" w:cs="Arial"/>
          <w:color w:val="202122"/>
        </w:rPr>
      </w:pPr>
      <w:r w:rsidRPr="00C418D8">
        <w:rPr>
          <w:rFonts w:ascii="Arial" w:hAnsi="Arial" w:cs="Arial"/>
          <w:color w:val="202122"/>
        </w:rPr>
        <w:t xml:space="preserve">All Chinese suppliers are having </w:t>
      </w:r>
      <w:r w:rsidR="00DD2420">
        <w:rPr>
          <w:rFonts w:ascii="Arial" w:hAnsi="Arial" w:cs="Arial"/>
          <w:color w:val="202122"/>
        </w:rPr>
        <w:t xml:space="preserve">the </w:t>
      </w:r>
      <w:r w:rsidRPr="00C418D8">
        <w:rPr>
          <w:rFonts w:ascii="Arial" w:hAnsi="Arial" w:cs="Arial"/>
          <w:color w:val="202122"/>
        </w:rPr>
        <w:t xml:space="preserve">power of supplies. If production delays in </w:t>
      </w:r>
      <w:r w:rsidR="009C066E" w:rsidRPr="00C418D8">
        <w:rPr>
          <w:rFonts w:ascii="Arial" w:hAnsi="Arial" w:cs="Arial"/>
          <w:color w:val="202122"/>
        </w:rPr>
        <w:t>China,</w:t>
      </w:r>
      <w:r w:rsidRPr="00C418D8">
        <w:rPr>
          <w:rFonts w:ascii="Arial" w:hAnsi="Arial" w:cs="Arial"/>
          <w:color w:val="202122"/>
        </w:rPr>
        <w:t xml:space="preserve"> that will </w:t>
      </w:r>
      <w:r w:rsidR="009C066E" w:rsidRPr="00C418D8">
        <w:rPr>
          <w:rFonts w:ascii="Arial" w:hAnsi="Arial" w:cs="Arial"/>
          <w:color w:val="202122"/>
        </w:rPr>
        <w:t>lead</w:t>
      </w:r>
      <w:r w:rsidRPr="00C418D8">
        <w:rPr>
          <w:rFonts w:ascii="Arial" w:hAnsi="Arial" w:cs="Arial"/>
          <w:color w:val="202122"/>
        </w:rPr>
        <w:t xml:space="preserve"> </w:t>
      </w:r>
      <w:r w:rsidR="007132F7">
        <w:rPr>
          <w:rFonts w:ascii="Arial" w:hAnsi="Arial" w:cs="Arial"/>
          <w:color w:val="202122"/>
        </w:rPr>
        <w:t xml:space="preserve">to </w:t>
      </w:r>
      <w:r w:rsidRPr="00C418D8">
        <w:rPr>
          <w:rFonts w:ascii="Arial" w:hAnsi="Arial" w:cs="Arial"/>
          <w:color w:val="202122"/>
        </w:rPr>
        <w:t xml:space="preserve">products </w:t>
      </w:r>
      <w:r w:rsidR="00326C90">
        <w:rPr>
          <w:rFonts w:ascii="Arial" w:hAnsi="Arial" w:cs="Arial"/>
          <w:color w:val="202122"/>
        </w:rPr>
        <w:t>becoming</w:t>
      </w:r>
      <w:r w:rsidR="007132F7">
        <w:rPr>
          <w:rFonts w:ascii="Arial" w:hAnsi="Arial" w:cs="Arial"/>
          <w:color w:val="202122"/>
        </w:rPr>
        <w:t xml:space="preserve"> </w:t>
      </w:r>
      <w:r w:rsidRPr="00C418D8">
        <w:rPr>
          <w:rFonts w:ascii="Arial" w:hAnsi="Arial" w:cs="Arial"/>
          <w:color w:val="202122"/>
        </w:rPr>
        <w:t>out of stock</w:t>
      </w:r>
      <w:r w:rsidR="00DD2420">
        <w:rPr>
          <w:rFonts w:ascii="Arial" w:hAnsi="Arial" w:cs="Arial"/>
          <w:color w:val="202122"/>
        </w:rPr>
        <w:t xml:space="preserve"> in Sri Lanka</w:t>
      </w:r>
      <w:r w:rsidRPr="00C418D8">
        <w:rPr>
          <w:rFonts w:ascii="Arial" w:hAnsi="Arial" w:cs="Arial"/>
          <w:color w:val="202122"/>
        </w:rPr>
        <w:t xml:space="preserve">. </w:t>
      </w:r>
      <w:r w:rsidR="00C21A6E">
        <w:rPr>
          <w:rFonts w:ascii="Arial" w:hAnsi="Arial" w:cs="Arial"/>
          <w:color w:val="202122"/>
        </w:rPr>
        <w:t>The quality of the product is a vital part of the business. The company depends on the supplier for quality. The supplier is deve</w:t>
      </w:r>
      <w:r w:rsidR="00713D74">
        <w:rPr>
          <w:rFonts w:ascii="Arial" w:hAnsi="Arial" w:cs="Arial"/>
          <w:color w:val="202122"/>
        </w:rPr>
        <w:t xml:space="preserve">loping the products every year and stops the production of old products. </w:t>
      </w:r>
      <w:r w:rsidR="00C21A6E">
        <w:rPr>
          <w:rFonts w:ascii="Arial" w:hAnsi="Arial" w:cs="Arial"/>
          <w:color w:val="202122"/>
        </w:rPr>
        <w:t xml:space="preserve">However, the NSC needs old </w:t>
      </w:r>
      <w:r w:rsidR="00713D74">
        <w:rPr>
          <w:rFonts w:ascii="Arial" w:hAnsi="Arial" w:cs="Arial"/>
          <w:color w:val="202122"/>
        </w:rPr>
        <w:t>product</w:t>
      </w:r>
      <w:r w:rsidR="00C21A6E">
        <w:rPr>
          <w:rFonts w:ascii="Arial" w:hAnsi="Arial" w:cs="Arial"/>
          <w:color w:val="202122"/>
        </w:rPr>
        <w:t xml:space="preserve"> spare part</w:t>
      </w:r>
      <w:r w:rsidR="00713D74">
        <w:rPr>
          <w:rFonts w:ascii="Arial" w:hAnsi="Arial" w:cs="Arial"/>
          <w:color w:val="202122"/>
        </w:rPr>
        <w:t>s for repair work.</w:t>
      </w:r>
      <w:r w:rsidR="00C21A6E">
        <w:rPr>
          <w:rFonts w:ascii="Arial" w:hAnsi="Arial" w:cs="Arial"/>
          <w:color w:val="202122"/>
        </w:rPr>
        <w:t xml:space="preserve"> </w:t>
      </w:r>
      <w:r w:rsidR="00713D74">
        <w:rPr>
          <w:rFonts w:ascii="Arial" w:hAnsi="Arial" w:cs="Arial"/>
          <w:color w:val="202122"/>
        </w:rPr>
        <w:t>At this point, there is the power to the supplier, if they haven’t produced the old parts NSC is unable to do a repair,</w:t>
      </w:r>
    </w:p>
    <w:p w:rsidR="00854128" w:rsidRDefault="00854128" w:rsidP="00F34C53">
      <w:pPr>
        <w:pStyle w:val="NormalWeb"/>
        <w:shd w:val="clear" w:color="auto" w:fill="FFFFFF"/>
        <w:spacing w:before="0" w:beforeAutospacing="0" w:after="0" w:afterAutospacing="0" w:line="480" w:lineRule="auto"/>
        <w:ind w:left="1080"/>
        <w:jc w:val="both"/>
        <w:rPr>
          <w:rFonts w:ascii="Arial" w:hAnsi="Arial" w:cs="Arial"/>
          <w:b/>
          <w:bCs/>
          <w:color w:val="202122"/>
        </w:rPr>
      </w:pPr>
    </w:p>
    <w:p w:rsidR="00E95937" w:rsidRDefault="00E95937" w:rsidP="00F34C53">
      <w:pPr>
        <w:pStyle w:val="NormalWeb"/>
        <w:shd w:val="clear" w:color="auto" w:fill="FFFFFF"/>
        <w:spacing w:before="0" w:beforeAutospacing="0" w:after="0" w:afterAutospacing="0" w:line="480" w:lineRule="auto"/>
        <w:ind w:left="1080"/>
        <w:jc w:val="both"/>
        <w:rPr>
          <w:rFonts w:ascii="Arial" w:hAnsi="Arial" w:cs="Arial"/>
          <w:b/>
          <w:bCs/>
          <w:color w:val="202122"/>
        </w:rPr>
      </w:pPr>
    </w:p>
    <w:p w:rsidR="00E95937" w:rsidRDefault="00E95937" w:rsidP="00F34C53">
      <w:pPr>
        <w:pStyle w:val="NormalWeb"/>
        <w:shd w:val="clear" w:color="auto" w:fill="FFFFFF"/>
        <w:spacing w:before="0" w:beforeAutospacing="0" w:after="0" w:afterAutospacing="0" w:line="480" w:lineRule="auto"/>
        <w:ind w:left="1080"/>
        <w:jc w:val="both"/>
        <w:rPr>
          <w:rFonts w:ascii="Arial" w:hAnsi="Arial" w:cs="Arial"/>
          <w:b/>
          <w:bCs/>
          <w:color w:val="202122"/>
        </w:rPr>
      </w:pPr>
    </w:p>
    <w:p w:rsidR="00E95937" w:rsidRDefault="00E95937" w:rsidP="00F34C53">
      <w:pPr>
        <w:pStyle w:val="NormalWeb"/>
        <w:shd w:val="clear" w:color="auto" w:fill="FFFFFF"/>
        <w:spacing w:before="0" w:beforeAutospacing="0" w:after="0" w:afterAutospacing="0" w:line="480" w:lineRule="auto"/>
        <w:ind w:left="1080"/>
        <w:jc w:val="both"/>
        <w:rPr>
          <w:rFonts w:ascii="Arial" w:hAnsi="Arial" w:cs="Arial"/>
          <w:b/>
          <w:bCs/>
          <w:color w:val="202122"/>
        </w:rPr>
      </w:pPr>
    </w:p>
    <w:p w:rsidR="00E95937" w:rsidRDefault="00E95937" w:rsidP="00F34C53">
      <w:pPr>
        <w:pStyle w:val="NormalWeb"/>
        <w:shd w:val="clear" w:color="auto" w:fill="FFFFFF"/>
        <w:spacing w:before="0" w:beforeAutospacing="0" w:after="0" w:afterAutospacing="0" w:line="480" w:lineRule="auto"/>
        <w:ind w:left="1080"/>
        <w:jc w:val="both"/>
        <w:rPr>
          <w:rFonts w:ascii="Arial" w:hAnsi="Arial" w:cs="Arial"/>
          <w:b/>
          <w:bCs/>
          <w:color w:val="202122"/>
        </w:rPr>
      </w:pPr>
    </w:p>
    <w:p w:rsidR="00D27DCD" w:rsidRPr="00C418D8" w:rsidRDefault="002C1423" w:rsidP="00E36BF4">
      <w:pPr>
        <w:pStyle w:val="NormalWeb"/>
        <w:shd w:val="clear" w:color="auto" w:fill="FFFFFF"/>
        <w:spacing w:before="0" w:beforeAutospacing="0" w:after="0" w:afterAutospacing="0" w:line="480" w:lineRule="auto"/>
        <w:jc w:val="both"/>
        <w:rPr>
          <w:rFonts w:ascii="Arial" w:hAnsi="Arial" w:cs="Arial"/>
          <w:b/>
          <w:bCs/>
          <w:color w:val="202122"/>
        </w:rPr>
      </w:pPr>
      <w:r w:rsidRPr="00C418D8">
        <w:rPr>
          <w:rFonts w:ascii="Arial" w:hAnsi="Arial" w:cs="Arial"/>
          <w:b/>
          <w:bCs/>
          <w:color w:val="202122"/>
        </w:rPr>
        <w:t>Current issues at NSC as a summary</w:t>
      </w:r>
    </w:p>
    <w:p w:rsidR="002C1423" w:rsidRPr="00C418D8" w:rsidRDefault="002C1423" w:rsidP="00F34C53">
      <w:pPr>
        <w:pStyle w:val="NormalWeb"/>
        <w:shd w:val="clear" w:color="auto" w:fill="FFFFFF"/>
        <w:spacing w:before="0" w:beforeAutospacing="0" w:after="0" w:afterAutospacing="0" w:line="480" w:lineRule="auto"/>
        <w:ind w:left="1080"/>
        <w:jc w:val="both"/>
        <w:rPr>
          <w:rFonts w:ascii="Arial" w:hAnsi="Arial" w:cs="Arial"/>
          <w:b/>
          <w:bCs/>
          <w:color w:val="202122"/>
        </w:rPr>
      </w:pPr>
    </w:p>
    <w:p w:rsidR="002C1423" w:rsidRPr="00C418D8" w:rsidRDefault="002C1423" w:rsidP="002C1423">
      <w:pPr>
        <w:pStyle w:val="NormalWeb"/>
        <w:numPr>
          <w:ilvl w:val="1"/>
          <w:numId w:val="27"/>
        </w:numPr>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Non-availability of proper market details (Competitors’ prices, how many quantities are in the market?)</w:t>
      </w:r>
    </w:p>
    <w:p w:rsidR="002C1423" w:rsidRPr="00C418D8" w:rsidRDefault="002C1423" w:rsidP="002C1423">
      <w:pPr>
        <w:pStyle w:val="NormalWeb"/>
        <w:numPr>
          <w:ilvl w:val="1"/>
          <w:numId w:val="27"/>
        </w:numPr>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 xml:space="preserve">Consumer </w:t>
      </w:r>
      <w:r w:rsidR="00367B5F" w:rsidRPr="00C418D8">
        <w:rPr>
          <w:rFonts w:ascii="Arial" w:hAnsi="Arial" w:cs="Arial"/>
          <w:color w:val="202122"/>
        </w:rPr>
        <w:t xml:space="preserve">awareness </w:t>
      </w:r>
      <w:r w:rsidRPr="00C418D8">
        <w:rPr>
          <w:rFonts w:ascii="Arial" w:hAnsi="Arial" w:cs="Arial"/>
          <w:color w:val="202122"/>
        </w:rPr>
        <w:t>about the product</w:t>
      </w:r>
      <w:r w:rsidR="00367B5F" w:rsidRPr="00C418D8">
        <w:rPr>
          <w:rFonts w:ascii="Arial" w:hAnsi="Arial" w:cs="Arial"/>
          <w:color w:val="202122"/>
        </w:rPr>
        <w:t xml:space="preserve"> operations</w:t>
      </w:r>
    </w:p>
    <w:p w:rsidR="002C1423" w:rsidRPr="00C418D8" w:rsidRDefault="00642AD1" w:rsidP="002C1423">
      <w:pPr>
        <w:pStyle w:val="NormalWeb"/>
        <w:numPr>
          <w:ilvl w:val="1"/>
          <w:numId w:val="27"/>
        </w:numPr>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Speedy Service center support for</w:t>
      </w:r>
      <w:r w:rsidR="002C1423" w:rsidRPr="00C418D8">
        <w:rPr>
          <w:rFonts w:ascii="Arial" w:hAnsi="Arial" w:cs="Arial"/>
          <w:color w:val="202122"/>
        </w:rPr>
        <w:t xml:space="preserve"> repairs</w:t>
      </w:r>
      <w:r w:rsidRPr="00C418D8">
        <w:rPr>
          <w:rFonts w:ascii="Arial" w:hAnsi="Arial" w:cs="Arial"/>
          <w:color w:val="202122"/>
        </w:rPr>
        <w:t xml:space="preserve"> and breakdowns</w:t>
      </w:r>
    </w:p>
    <w:p w:rsidR="002C1423" w:rsidRPr="00C418D8" w:rsidRDefault="009C469A" w:rsidP="002C1423">
      <w:pPr>
        <w:pStyle w:val="NormalWeb"/>
        <w:numPr>
          <w:ilvl w:val="1"/>
          <w:numId w:val="27"/>
        </w:numPr>
        <w:shd w:val="clear" w:color="auto" w:fill="FFFFFF"/>
        <w:spacing w:before="0" w:beforeAutospacing="0" w:after="0" w:afterAutospacing="0" w:line="480" w:lineRule="auto"/>
        <w:jc w:val="both"/>
        <w:rPr>
          <w:rFonts w:ascii="Arial" w:hAnsi="Arial" w:cs="Arial"/>
          <w:color w:val="202122"/>
        </w:rPr>
      </w:pPr>
      <w:r w:rsidRPr="00C418D8">
        <w:rPr>
          <w:rFonts w:ascii="Arial" w:hAnsi="Arial" w:cs="Arial"/>
          <w:color w:val="202122"/>
        </w:rPr>
        <w:t>Delivery issues and customers’ payment issues</w:t>
      </w:r>
    </w:p>
    <w:p w:rsidR="00BD22FE" w:rsidRPr="00C418D8" w:rsidRDefault="00BD22FE" w:rsidP="00FB39C9">
      <w:pPr>
        <w:pStyle w:val="NormalWeb"/>
        <w:shd w:val="clear" w:color="auto" w:fill="FFFFFF"/>
        <w:spacing w:before="0" w:beforeAutospacing="0" w:after="0" w:afterAutospacing="0" w:line="480" w:lineRule="auto"/>
        <w:jc w:val="both"/>
        <w:rPr>
          <w:rFonts w:ascii="Arial" w:hAnsi="Arial" w:cs="Arial"/>
          <w:color w:val="000000"/>
          <w:lang w:eastAsia="en-GB"/>
        </w:rPr>
      </w:pPr>
    </w:p>
    <w:p w:rsidR="00BD22FE" w:rsidRPr="00C418D8" w:rsidRDefault="00642AD1" w:rsidP="00FB39C9">
      <w:pPr>
        <w:pStyle w:val="NormalWeb"/>
        <w:shd w:val="clear" w:color="auto" w:fill="FFFFFF"/>
        <w:spacing w:before="0" w:beforeAutospacing="0" w:after="0" w:afterAutospacing="0" w:line="480" w:lineRule="auto"/>
        <w:jc w:val="both"/>
        <w:rPr>
          <w:rFonts w:ascii="Arial" w:hAnsi="Arial" w:cs="Arial"/>
          <w:b/>
          <w:bCs/>
          <w:color w:val="000000"/>
          <w:lang w:eastAsia="en-GB"/>
        </w:rPr>
      </w:pPr>
      <w:r w:rsidRPr="00C418D8">
        <w:rPr>
          <w:rFonts w:ascii="Arial" w:hAnsi="Arial" w:cs="Arial"/>
          <w:b/>
          <w:bCs/>
          <w:color w:val="000000"/>
          <w:lang w:eastAsia="en-GB"/>
        </w:rPr>
        <w:t xml:space="preserve">Future of </w:t>
      </w:r>
      <w:r w:rsidR="009C469A" w:rsidRPr="00C418D8">
        <w:rPr>
          <w:rFonts w:ascii="Arial" w:hAnsi="Arial" w:cs="Arial"/>
          <w:b/>
          <w:bCs/>
          <w:color w:val="000000"/>
          <w:lang w:eastAsia="en-GB"/>
        </w:rPr>
        <w:t>Global Customer care</w:t>
      </w:r>
      <w:r w:rsidR="0068494D" w:rsidRPr="00C418D8">
        <w:rPr>
          <w:rFonts w:ascii="Arial" w:hAnsi="Arial" w:cs="Arial"/>
          <w:b/>
          <w:bCs/>
          <w:color w:val="000000"/>
          <w:lang w:eastAsia="en-GB"/>
        </w:rPr>
        <w:t xml:space="preserve"> with emerging technologies</w:t>
      </w:r>
    </w:p>
    <w:p w:rsidR="0068494D" w:rsidRPr="00C418D8" w:rsidRDefault="0068494D" w:rsidP="0068494D">
      <w:pPr>
        <w:pStyle w:val="NormalWeb"/>
        <w:numPr>
          <w:ilvl w:val="0"/>
          <w:numId w:val="31"/>
        </w:numPr>
        <w:shd w:val="clear" w:color="auto" w:fill="FFFFFF"/>
        <w:spacing w:before="0" w:beforeAutospacing="0" w:after="0" w:afterAutospacing="0" w:line="480" w:lineRule="auto"/>
        <w:jc w:val="both"/>
        <w:rPr>
          <w:rFonts w:ascii="Arial" w:hAnsi="Arial" w:cs="Arial"/>
          <w:color w:val="000000"/>
          <w:lang w:eastAsia="en-GB"/>
        </w:rPr>
      </w:pPr>
      <w:r w:rsidRPr="00C418D8">
        <w:rPr>
          <w:rFonts w:ascii="Arial" w:hAnsi="Arial" w:cs="Arial"/>
          <w:color w:val="000000"/>
          <w:lang w:eastAsia="en-GB"/>
        </w:rPr>
        <w:t>Artificial Intelligence</w:t>
      </w:r>
    </w:p>
    <w:p w:rsidR="0068494D" w:rsidRPr="00C418D8" w:rsidRDefault="0068494D" w:rsidP="0068494D">
      <w:pPr>
        <w:pStyle w:val="NormalWeb"/>
        <w:numPr>
          <w:ilvl w:val="0"/>
          <w:numId w:val="31"/>
        </w:numPr>
        <w:shd w:val="clear" w:color="auto" w:fill="FFFFFF"/>
        <w:spacing w:before="0" w:beforeAutospacing="0" w:after="0" w:afterAutospacing="0" w:line="480" w:lineRule="auto"/>
        <w:jc w:val="both"/>
        <w:rPr>
          <w:rFonts w:ascii="Arial" w:hAnsi="Arial" w:cs="Arial"/>
          <w:color w:val="000000"/>
          <w:lang w:eastAsia="en-GB"/>
        </w:rPr>
      </w:pPr>
      <w:r w:rsidRPr="00C418D8">
        <w:rPr>
          <w:rFonts w:ascii="Arial" w:hAnsi="Arial" w:cs="Arial"/>
          <w:color w:val="000000"/>
          <w:lang w:eastAsia="en-GB"/>
        </w:rPr>
        <w:t xml:space="preserve">Virtual customer assistants / </w:t>
      </w:r>
      <w:r w:rsidR="00E36BF4">
        <w:rPr>
          <w:rFonts w:ascii="Arial" w:hAnsi="Arial" w:cs="Arial"/>
          <w:color w:val="000000"/>
          <w:lang w:eastAsia="en-GB"/>
        </w:rPr>
        <w:t>Chatbot</w:t>
      </w:r>
    </w:p>
    <w:p w:rsidR="0068494D" w:rsidRPr="00C418D8" w:rsidRDefault="0068494D" w:rsidP="0068494D">
      <w:pPr>
        <w:pStyle w:val="NormalWeb"/>
        <w:numPr>
          <w:ilvl w:val="0"/>
          <w:numId w:val="31"/>
        </w:numPr>
        <w:shd w:val="clear" w:color="auto" w:fill="FFFFFF"/>
        <w:spacing w:before="0" w:beforeAutospacing="0" w:after="0" w:afterAutospacing="0" w:line="480" w:lineRule="auto"/>
        <w:jc w:val="both"/>
        <w:rPr>
          <w:rFonts w:ascii="Arial" w:hAnsi="Arial" w:cs="Arial"/>
          <w:color w:val="000000"/>
          <w:lang w:eastAsia="en-GB"/>
        </w:rPr>
      </w:pPr>
      <w:r w:rsidRPr="00C418D8">
        <w:rPr>
          <w:rFonts w:ascii="Arial" w:hAnsi="Arial" w:cs="Arial"/>
          <w:color w:val="000000"/>
          <w:lang w:eastAsia="en-GB"/>
        </w:rPr>
        <w:t>Omni channel customer engagement</w:t>
      </w:r>
    </w:p>
    <w:p w:rsidR="0068494D" w:rsidRPr="00C418D8" w:rsidRDefault="0068494D" w:rsidP="0068494D">
      <w:pPr>
        <w:pStyle w:val="NormalWeb"/>
        <w:numPr>
          <w:ilvl w:val="0"/>
          <w:numId w:val="31"/>
        </w:numPr>
        <w:shd w:val="clear" w:color="auto" w:fill="FFFFFF"/>
        <w:spacing w:before="0" w:beforeAutospacing="0" w:after="0" w:afterAutospacing="0" w:line="480" w:lineRule="auto"/>
        <w:jc w:val="both"/>
        <w:rPr>
          <w:rFonts w:ascii="Arial" w:hAnsi="Arial" w:cs="Arial"/>
          <w:color w:val="000000"/>
          <w:lang w:eastAsia="en-GB"/>
        </w:rPr>
      </w:pPr>
      <w:r w:rsidRPr="00C418D8">
        <w:rPr>
          <w:rFonts w:ascii="Arial" w:hAnsi="Arial" w:cs="Arial"/>
          <w:color w:val="000000"/>
          <w:lang w:eastAsia="en-GB"/>
        </w:rPr>
        <w:t>Real-time event-driven application</w:t>
      </w:r>
    </w:p>
    <w:p w:rsidR="00E36BF4" w:rsidRDefault="0068494D" w:rsidP="0068494D">
      <w:pPr>
        <w:pStyle w:val="NormalWeb"/>
        <w:numPr>
          <w:ilvl w:val="0"/>
          <w:numId w:val="31"/>
        </w:numPr>
        <w:shd w:val="clear" w:color="auto" w:fill="FFFFFF"/>
        <w:spacing w:before="0" w:beforeAutospacing="0" w:after="0" w:afterAutospacing="0" w:line="480" w:lineRule="auto"/>
        <w:jc w:val="both"/>
        <w:rPr>
          <w:rFonts w:ascii="Arial" w:hAnsi="Arial" w:cs="Arial"/>
          <w:color w:val="000000"/>
          <w:lang w:eastAsia="en-GB"/>
        </w:rPr>
      </w:pPr>
      <w:r w:rsidRPr="00C418D8">
        <w:rPr>
          <w:rFonts w:ascii="Arial" w:hAnsi="Arial" w:cs="Arial"/>
          <w:color w:val="000000"/>
          <w:lang w:eastAsia="en-GB"/>
        </w:rPr>
        <w:t>Virtual personal assistant</w:t>
      </w:r>
      <w:r w:rsidR="00E36BF4">
        <w:rPr>
          <w:rFonts w:ascii="Arial" w:hAnsi="Arial" w:cs="Arial"/>
          <w:color w:val="000000"/>
          <w:lang w:eastAsia="en-GB"/>
        </w:rPr>
        <w:t xml:space="preserve"> </w:t>
      </w:r>
    </w:p>
    <w:p w:rsidR="0068494D" w:rsidRPr="00C418D8" w:rsidRDefault="00E36BF4" w:rsidP="00E36BF4">
      <w:pPr>
        <w:pStyle w:val="NormalWeb"/>
        <w:shd w:val="clear" w:color="auto" w:fill="FFFFFF"/>
        <w:spacing w:before="0" w:beforeAutospacing="0" w:after="0" w:afterAutospacing="0" w:line="480" w:lineRule="auto"/>
        <w:ind w:left="720"/>
        <w:jc w:val="both"/>
        <w:rPr>
          <w:rFonts w:ascii="Arial" w:hAnsi="Arial" w:cs="Arial"/>
          <w:color w:val="000000"/>
          <w:lang w:eastAsia="en-GB"/>
        </w:rPr>
      </w:pPr>
      <w:r>
        <w:rPr>
          <w:rFonts w:ascii="Arial" w:hAnsi="Arial" w:cs="Arial"/>
          <w:color w:val="000000"/>
          <w:lang w:eastAsia="en-GB"/>
        </w:rPr>
        <w:t>(</w:t>
      </w:r>
      <w:r>
        <w:rPr>
          <w:rFonts w:ascii="Arial" w:hAnsi="Arial" w:cs="Arial"/>
        </w:rPr>
        <w:t xml:space="preserve">Fredrik, </w:t>
      </w:r>
      <w:r w:rsidRPr="006D1AC6">
        <w:rPr>
          <w:rFonts w:ascii="Arial" w:hAnsi="Arial" w:cs="Arial"/>
        </w:rPr>
        <w:t>20</w:t>
      </w:r>
      <w:r>
        <w:rPr>
          <w:rFonts w:ascii="Arial" w:hAnsi="Arial" w:cs="Arial"/>
        </w:rPr>
        <w:t>2</w:t>
      </w:r>
      <w:r w:rsidRPr="006D1AC6">
        <w:rPr>
          <w:rFonts w:ascii="Arial" w:hAnsi="Arial" w:cs="Arial"/>
        </w:rPr>
        <w:t>1</w:t>
      </w:r>
      <w:r>
        <w:rPr>
          <w:rFonts w:ascii="Arial" w:hAnsi="Arial" w:cs="Arial"/>
        </w:rPr>
        <w:t>).</w:t>
      </w:r>
    </w:p>
    <w:p w:rsidR="005B50C4" w:rsidRDefault="005B50C4" w:rsidP="005B50C4">
      <w:pPr>
        <w:shd w:val="clear" w:color="auto" w:fill="FFFFFF"/>
        <w:spacing w:after="0" w:line="240" w:lineRule="auto"/>
        <w:rPr>
          <w:rFonts w:ascii="Arial" w:eastAsia="Times New Roman" w:hAnsi="Arial" w:cs="Arial"/>
          <w:b/>
          <w:bCs/>
          <w:color w:val="222222"/>
          <w:spacing w:val="-5"/>
          <w:sz w:val="24"/>
          <w:szCs w:val="24"/>
          <w:lang w:eastAsia="en-GB" w:bidi="si-LK"/>
        </w:rPr>
      </w:pPr>
    </w:p>
    <w:p w:rsidR="005B50C4" w:rsidRPr="005B50C4" w:rsidRDefault="005B50C4" w:rsidP="005B50C4">
      <w:pPr>
        <w:shd w:val="clear" w:color="auto" w:fill="FFFFFF"/>
        <w:spacing w:after="0" w:line="240" w:lineRule="auto"/>
        <w:rPr>
          <w:rFonts w:ascii="Arial" w:eastAsia="Times New Roman" w:hAnsi="Arial" w:cs="Arial"/>
          <w:b/>
          <w:bCs/>
          <w:color w:val="222222"/>
          <w:spacing w:val="-5"/>
          <w:sz w:val="24"/>
          <w:szCs w:val="24"/>
          <w:lang w:eastAsia="en-GB" w:bidi="si-LK"/>
        </w:rPr>
      </w:pPr>
      <w:r w:rsidRPr="005B50C4">
        <w:rPr>
          <w:rFonts w:ascii="Arial" w:eastAsia="Times New Roman" w:hAnsi="Arial" w:cs="Arial"/>
          <w:b/>
          <w:bCs/>
          <w:color w:val="222222"/>
          <w:spacing w:val="-5"/>
          <w:sz w:val="24"/>
          <w:szCs w:val="24"/>
          <w:lang w:eastAsia="en-GB" w:bidi="si-LK"/>
        </w:rPr>
        <w:t>How AI use in Customer care</w:t>
      </w:r>
    </w:p>
    <w:p w:rsidR="005B50C4" w:rsidRDefault="005B50C4" w:rsidP="005B50C4">
      <w:pPr>
        <w:pStyle w:val="ListParagraph"/>
        <w:numPr>
          <w:ilvl w:val="0"/>
          <w:numId w:val="35"/>
        </w:numPr>
        <w:shd w:val="clear" w:color="auto" w:fill="FFFFFF"/>
        <w:spacing w:before="100" w:beforeAutospacing="1" w:after="150" w:line="240" w:lineRule="auto"/>
        <w:rPr>
          <w:rFonts w:ascii="Arial" w:eastAsia="Times New Roman" w:hAnsi="Arial" w:cs="Arial"/>
          <w:color w:val="222222"/>
          <w:spacing w:val="-5"/>
          <w:sz w:val="24"/>
          <w:szCs w:val="24"/>
          <w:lang w:eastAsia="en-GB" w:bidi="si-LK"/>
        </w:rPr>
      </w:pPr>
      <w:r w:rsidRPr="005B50C4">
        <w:rPr>
          <w:rFonts w:ascii="Arial" w:eastAsia="Times New Roman" w:hAnsi="Arial" w:cs="Arial"/>
          <w:color w:val="222222"/>
          <w:spacing w:val="-5"/>
          <w:sz w:val="24"/>
          <w:szCs w:val="24"/>
          <w:lang w:eastAsia="en-GB" w:bidi="si-LK"/>
        </w:rPr>
        <w:t>Augmenting messaging</w:t>
      </w:r>
    </w:p>
    <w:p w:rsidR="005B50C4" w:rsidRDefault="005B50C4" w:rsidP="005B50C4">
      <w:pPr>
        <w:pStyle w:val="ListParagraph"/>
        <w:shd w:val="clear" w:color="auto" w:fill="FFFFFF"/>
        <w:spacing w:before="100" w:beforeAutospacing="1" w:after="150" w:line="240" w:lineRule="auto"/>
        <w:rPr>
          <w:rFonts w:ascii="Arial" w:eastAsia="Times New Roman" w:hAnsi="Arial" w:cs="Arial"/>
          <w:color w:val="222222"/>
          <w:spacing w:val="-5"/>
          <w:sz w:val="24"/>
          <w:szCs w:val="24"/>
          <w:lang w:eastAsia="en-GB" w:bidi="si-LK"/>
        </w:rPr>
      </w:pPr>
    </w:p>
    <w:p w:rsidR="005B50C4" w:rsidRDefault="005B50C4" w:rsidP="005B50C4">
      <w:pPr>
        <w:pStyle w:val="ListParagraph"/>
        <w:numPr>
          <w:ilvl w:val="0"/>
          <w:numId w:val="35"/>
        </w:numPr>
        <w:shd w:val="clear" w:color="auto" w:fill="FFFFFF"/>
        <w:spacing w:before="100" w:beforeAutospacing="1" w:after="150" w:line="240" w:lineRule="auto"/>
        <w:rPr>
          <w:rFonts w:ascii="Arial" w:eastAsia="Times New Roman" w:hAnsi="Arial" w:cs="Arial"/>
          <w:color w:val="222222"/>
          <w:spacing w:val="-5"/>
          <w:sz w:val="24"/>
          <w:szCs w:val="24"/>
          <w:lang w:eastAsia="en-GB" w:bidi="si-LK"/>
        </w:rPr>
      </w:pPr>
      <w:r w:rsidRPr="005B50C4">
        <w:rPr>
          <w:rFonts w:ascii="Arial" w:eastAsia="Times New Roman" w:hAnsi="Arial" w:cs="Arial"/>
          <w:color w:val="222222"/>
          <w:spacing w:val="-5"/>
          <w:sz w:val="24"/>
          <w:szCs w:val="24"/>
          <w:lang w:eastAsia="en-GB" w:bidi="si-LK"/>
        </w:rPr>
        <w:t>AI for sorting and routing support inquiries</w:t>
      </w:r>
    </w:p>
    <w:p w:rsidR="005B50C4" w:rsidRPr="005B50C4" w:rsidRDefault="005B50C4" w:rsidP="005B50C4">
      <w:pPr>
        <w:pStyle w:val="ListParagraph"/>
        <w:rPr>
          <w:rFonts w:ascii="Arial" w:eastAsia="Times New Roman" w:hAnsi="Arial" w:cs="Arial"/>
          <w:color w:val="222222"/>
          <w:spacing w:val="-5"/>
          <w:sz w:val="24"/>
          <w:szCs w:val="24"/>
          <w:lang w:eastAsia="en-GB" w:bidi="si-LK"/>
        </w:rPr>
      </w:pPr>
    </w:p>
    <w:p w:rsidR="005B50C4" w:rsidRPr="005B50C4" w:rsidRDefault="005B50C4" w:rsidP="005B50C4">
      <w:pPr>
        <w:pStyle w:val="ListParagraph"/>
        <w:numPr>
          <w:ilvl w:val="0"/>
          <w:numId w:val="35"/>
        </w:numPr>
        <w:shd w:val="clear" w:color="auto" w:fill="FFFFFF"/>
        <w:spacing w:before="100" w:beforeAutospacing="1" w:after="150" w:line="240" w:lineRule="auto"/>
        <w:rPr>
          <w:rFonts w:ascii="Arial" w:eastAsia="Times New Roman" w:hAnsi="Arial" w:cs="Arial"/>
          <w:color w:val="222222"/>
          <w:sz w:val="24"/>
          <w:szCs w:val="24"/>
          <w:lang w:eastAsia="en-GB" w:bidi="si-LK"/>
        </w:rPr>
      </w:pPr>
      <w:r w:rsidRPr="005B50C4">
        <w:rPr>
          <w:rFonts w:ascii="Arial" w:eastAsia="Times New Roman" w:hAnsi="Arial" w:cs="Arial"/>
          <w:color w:val="222222"/>
          <w:spacing w:val="-5"/>
          <w:sz w:val="24"/>
          <w:szCs w:val="24"/>
          <w:lang w:eastAsia="en-GB" w:bidi="si-LK"/>
        </w:rPr>
        <w:t>AI for enhanced phone support</w:t>
      </w:r>
    </w:p>
    <w:p w:rsidR="005B50C4" w:rsidRPr="005B50C4" w:rsidRDefault="005B50C4" w:rsidP="005B50C4">
      <w:pPr>
        <w:pStyle w:val="ListParagraph"/>
        <w:rPr>
          <w:rFonts w:ascii="Arial" w:eastAsia="Times New Roman" w:hAnsi="Arial" w:cs="Arial"/>
          <w:color w:val="222222"/>
          <w:sz w:val="24"/>
          <w:szCs w:val="24"/>
          <w:lang w:eastAsia="en-GB" w:bidi="si-LK"/>
        </w:rPr>
      </w:pPr>
    </w:p>
    <w:p w:rsidR="0062152D" w:rsidRPr="005B50C4" w:rsidRDefault="005B50C4" w:rsidP="005B50C4">
      <w:pPr>
        <w:pStyle w:val="ListParagraph"/>
        <w:numPr>
          <w:ilvl w:val="0"/>
          <w:numId w:val="35"/>
        </w:numPr>
        <w:shd w:val="clear" w:color="auto" w:fill="FFFFFF"/>
        <w:spacing w:before="100" w:beforeAutospacing="1" w:after="150" w:line="240" w:lineRule="auto"/>
        <w:rPr>
          <w:rFonts w:ascii="Arial" w:eastAsia="Times New Roman" w:hAnsi="Arial" w:cs="Arial"/>
          <w:color w:val="222222"/>
          <w:sz w:val="24"/>
          <w:szCs w:val="24"/>
          <w:lang w:eastAsia="en-GB" w:bidi="si-LK"/>
        </w:rPr>
      </w:pPr>
      <w:r>
        <w:rPr>
          <w:rFonts w:ascii="Arial" w:eastAsia="Times New Roman" w:hAnsi="Arial" w:cs="Arial"/>
          <w:color w:val="222222"/>
          <w:sz w:val="24"/>
          <w:szCs w:val="24"/>
          <w:lang w:eastAsia="en-GB" w:bidi="si-LK"/>
        </w:rPr>
        <w:t>Back office work</w:t>
      </w:r>
    </w:p>
    <w:p w:rsidR="00902992" w:rsidRPr="00C418D8" w:rsidRDefault="00902992" w:rsidP="00902992">
      <w:pPr>
        <w:pStyle w:val="NormalWeb"/>
        <w:shd w:val="clear" w:color="auto" w:fill="FFFFFF"/>
        <w:spacing w:before="0" w:beforeAutospacing="0" w:after="0" w:afterAutospacing="0" w:line="480" w:lineRule="auto"/>
        <w:jc w:val="both"/>
        <w:rPr>
          <w:rFonts w:ascii="Arial" w:hAnsi="Arial" w:cs="Arial"/>
          <w:b/>
          <w:bCs/>
          <w:color w:val="000000"/>
          <w:lang w:eastAsia="en-GB"/>
        </w:rPr>
      </w:pPr>
      <w:r w:rsidRPr="00C418D8">
        <w:rPr>
          <w:rFonts w:ascii="Arial" w:hAnsi="Arial" w:cs="Arial"/>
          <w:b/>
          <w:bCs/>
          <w:color w:val="000000"/>
          <w:lang w:eastAsia="en-GB"/>
        </w:rPr>
        <w:t>Methods of serving customers</w:t>
      </w:r>
    </w:p>
    <w:p w:rsidR="00902992" w:rsidRDefault="00902992" w:rsidP="00902992">
      <w:pPr>
        <w:pStyle w:val="NormalWeb"/>
        <w:numPr>
          <w:ilvl w:val="0"/>
          <w:numId w:val="32"/>
        </w:numPr>
        <w:shd w:val="clear" w:color="auto" w:fill="FFFFFF"/>
        <w:spacing w:before="0" w:beforeAutospacing="0" w:after="0" w:afterAutospacing="0" w:line="480" w:lineRule="auto"/>
        <w:jc w:val="both"/>
        <w:rPr>
          <w:rFonts w:ascii="Arial" w:hAnsi="Arial" w:cs="Arial"/>
          <w:color w:val="000000"/>
          <w:lang w:eastAsia="en-GB"/>
        </w:rPr>
      </w:pPr>
      <w:r w:rsidRPr="00C418D8">
        <w:rPr>
          <w:rFonts w:ascii="Arial" w:hAnsi="Arial" w:cs="Arial"/>
          <w:color w:val="000000"/>
          <w:lang w:eastAsia="en-GB"/>
        </w:rPr>
        <w:t>White glove service</w:t>
      </w:r>
    </w:p>
    <w:p w:rsidR="00746778" w:rsidRPr="00C418D8" w:rsidRDefault="00746778" w:rsidP="00746778">
      <w:pPr>
        <w:pStyle w:val="NormalWeb"/>
        <w:shd w:val="clear" w:color="auto" w:fill="FFFFFF"/>
        <w:spacing w:before="0" w:beforeAutospacing="0" w:after="0" w:afterAutospacing="0" w:line="480" w:lineRule="auto"/>
        <w:ind w:left="1080"/>
        <w:jc w:val="both"/>
        <w:rPr>
          <w:rFonts w:ascii="Arial" w:hAnsi="Arial" w:cs="Arial"/>
          <w:color w:val="000000"/>
          <w:lang w:eastAsia="en-GB"/>
        </w:rPr>
      </w:pPr>
    </w:p>
    <w:p w:rsidR="00902992" w:rsidRPr="00C418D8" w:rsidRDefault="00902992" w:rsidP="00902992">
      <w:pPr>
        <w:pStyle w:val="NormalWeb"/>
        <w:shd w:val="clear" w:color="auto" w:fill="FFFFFF"/>
        <w:spacing w:before="0" w:beforeAutospacing="0" w:after="0" w:afterAutospacing="0" w:line="480" w:lineRule="auto"/>
        <w:ind w:left="1080"/>
        <w:jc w:val="both"/>
        <w:rPr>
          <w:rFonts w:ascii="Arial" w:hAnsi="Arial" w:cs="Arial"/>
          <w:color w:val="000000"/>
          <w:lang w:eastAsia="en-GB"/>
        </w:rPr>
      </w:pPr>
      <w:r w:rsidRPr="00C418D8">
        <w:rPr>
          <w:rFonts w:ascii="Arial" w:hAnsi="Arial" w:cs="Arial"/>
          <w:color w:val="000000"/>
          <w:lang w:eastAsia="en-GB"/>
        </w:rPr>
        <w:t>Service -</w:t>
      </w:r>
      <w:r w:rsidRPr="00C418D8">
        <w:rPr>
          <w:rFonts w:ascii="Arial" w:hAnsi="Arial" w:cs="Arial"/>
          <w:color w:val="000000"/>
          <w:lang w:eastAsia="en-GB"/>
        </w:rPr>
        <w:tab/>
      </w:r>
      <w:r w:rsidRPr="00C418D8">
        <w:rPr>
          <w:rFonts w:ascii="Arial" w:hAnsi="Arial" w:cs="Arial"/>
          <w:color w:val="000000"/>
          <w:lang w:eastAsia="en-GB"/>
        </w:rPr>
        <w:tab/>
        <w:t xml:space="preserve"> Attention to detail, Speed, Convenience, Emotional</w:t>
      </w:r>
    </w:p>
    <w:p w:rsidR="00902992" w:rsidRPr="00C418D8" w:rsidRDefault="00902992" w:rsidP="00902992">
      <w:pPr>
        <w:pStyle w:val="NormalWeb"/>
        <w:shd w:val="clear" w:color="auto" w:fill="FFFFFF"/>
        <w:spacing w:before="0" w:beforeAutospacing="0" w:after="0" w:afterAutospacing="0" w:line="480" w:lineRule="auto"/>
        <w:ind w:left="1080"/>
        <w:jc w:val="both"/>
        <w:rPr>
          <w:rFonts w:ascii="Arial" w:hAnsi="Arial" w:cs="Arial"/>
          <w:color w:val="000000"/>
          <w:lang w:eastAsia="en-GB"/>
        </w:rPr>
      </w:pPr>
      <w:r w:rsidRPr="00C418D8">
        <w:rPr>
          <w:rFonts w:ascii="Arial" w:hAnsi="Arial" w:cs="Arial"/>
          <w:color w:val="000000"/>
          <w:lang w:eastAsia="en-GB"/>
        </w:rPr>
        <w:tab/>
      </w:r>
      <w:r w:rsidRPr="00C418D8">
        <w:rPr>
          <w:rFonts w:ascii="Arial" w:hAnsi="Arial" w:cs="Arial"/>
          <w:color w:val="000000"/>
          <w:lang w:eastAsia="en-GB"/>
        </w:rPr>
        <w:tab/>
      </w:r>
      <w:r w:rsidRPr="00C418D8">
        <w:rPr>
          <w:rFonts w:ascii="Arial" w:hAnsi="Arial" w:cs="Arial"/>
          <w:color w:val="000000"/>
          <w:lang w:eastAsia="en-GB"/>
        </w:rPr>
        <w:tab/>
        <w:t>fulfillment, Tailor to unique needs.</w:t>
      </w:r>
    </w:p>
    <w:p w:rsidR="00746778" w:rsidRDefault="00746778" w:rsidP="00746778">
      <w:pPr>
        <w:pStyle w:val="NormalWeb"/>
        <w:shd w:val="clear" w:color="auto" w:fill="FFFFFF"/>
        <w:spacing w:before="0" w:beforeAutospacing="0" w:after="0" w:afterAutospacing="0" w:line="480" w:lineRule="auto"/>
        <w:jc w:val="both"/>
        <w:rPr>
          <w:rFonts w:ascii="Arial" w:hAnsi="Arial" w:cs="Arial"/>
          <w:color w:val="000000"/>
          <w:lang w:eastAsia="en-GB"/>
        </w:rPr>
      </w:pPr>
    </w:p>
    <w:p w:rsidR="00902992" w:rsidRPr="00C418D8" w:rsidRDefault="00902992" w:rsidP="00902992">
      <w:pPr>
        <w:pStyle w:val="NormalWeb"/>
        <w:shd w:val="clear" w:color="auto" w:fill="FFFFFF"/>
        <w:spacing w:before="0" w:beforeAutospacing="0" w:after="0" w:afterAutospacing="0" w:line="480" w:lineRule="auto"/>
        <w:ind w:left="1080"/>
        <w:jc w:val="both"/>
        <w:rPr>
          <w:rFonts w:ascii="Arial" w:hAnsi="Arial" w:cs="Arial"/>
          <w:color w:val="000000"/>
          <w:lang w:eastAsia="en-GB"/>
        </w:rPr>
      </w:pPr>
      <w:r w:rsidRPr="00C418D8">
        <w:rPr>
          <w:rFonts w:ascii="Arial" w:hAnsi="Arial" w:cs="Arial"/>
          <w:color w:val="000000"/>
          <w:lang w:eastAsia="en-GB"/>
        </w:rPr>
        <w:t xml:space="preserve">Understand and </w:t>
      </w:r>
    </w:p>
    <w:p w:rsidR="00902992" w:rsidRPr="00C418D8" w:rsidRDefault="00902992" w:rsidP="00902992">
      <w:pPr>
        <w:pStyle w:val="NormalWeb"/>
        <w:shd w:val="clear" w:color="auto" w:fill="FFFFFF"/>
        <w:spacing w:before="0" w:beforeAutospacing="0" w:after="0" w:afterAutospacing="0" w:line="480" w:lineRule="auto"/>
        <w:ind w:left="1080"/>
        <w:jc w:val="both"/>
        <w:rPr>
          <w:rFonts w:ascii="Arial" w:hAnsi="Arial" w:cs="Arial"/>
          <w:color w:val="000000"/>
          <w:lang w:eastAsia="en-GB"/>
        </w:rPr>
      </w:pPr>
      <w:r w:rsidRPr="00C418D8">
        <w:rPr>
          <w:rFonts w:ascii="Arial" w:hAnsi="Arial" w:cs="Arial"/>
          <w:color w:val="000000"/>
          <w:lang w:eastAsia="en-GB"/>
        </w:rPr>
        <w:t xml:space="preserve">anticipate - </w:t>
      </w:r>
      <w:r w:rsidRPr="00C418D8">
        <w:rPr>
          <w:rFonts w:ascii="Arial" w:hAnsi="Arial" w:cs="Arial"/>
          <w:color w:val="000000"/>
          <w:lang w:eastAsia="en-GB"/>
        </w:rPr>
        <w:tab/>
      </w:r>
      <w:r w:rsidRPr="00C418D8">
        <w:rPr>
          <w:rFonts w:ascii="Arial" w:hAnsi="Arial" w:cs="Arial"/>
          <w:color w:val="000000"/>
          <w:lang w:eastAsia="en-GB"/>
        </w:rPr>
        <w:tab/>
        <w:t>Preventing issues, Solving problems before they’re</w:t>
      </w:r>
    </w:p>
    <w:p w:rsidR="00902992" w:rsidRDefault="00902992" w:rsidP="00902992">
      <w:pPr>
        <w:pStyle w:val="NormalWeb"/>
        <w:shd w:val="clear" w:color="auto" w:fill="FFFFFF"/>
        <w:spacing w:before="0" w:beforeAutospacing="0" w:after="0" w:afterAutospacing="0" w:line="480" w:lineRule="auto"/>
        <w:ind w:left="1080"/>
        <w:jc w:val="both"/>
        <w:rPr>
          <w:rFonts w:ascii="Arial" w:hAnsi="Arial" w:cs="Arial"/>
          <w:color w:val="000000"/>
          <w:lang w:eastAsia="en-GB"/>
        </w:rPr>
      </w:pPr>
      <w:r w:rsidRPr="00C418D8">
        <w:rPr>
          <w:rFonts w:ascii="Arial" w:hAnsi="Arial" w:cs="Arial"/>
          <w:color w:val="000000"/>
          <w:lang w:eastAsia="en-GB"/>
        </w:rPr>
        <w:tab/>
      </w:r>
      <w:r w:rsidRPr="00C418D8">
        <w:rPr>
          <w:rFonts w:ascii="Arial" w:hAnsi="Arial" w:cs="Arial"/>
          <w:color w:val="000000"/>
          <w:lang w:eastAsia="en-GB"/>
        </w:rPr>
        <w:tab/>
      </w:r>
      <w:r w:rsidRPr="00C418D8">
        <w:rPr>
          <w:rFonts w:ascii="Arial" w:hAnsi="Arial" w:cs="Arial"/>
          <w:color w:val="000000"/>
          <w:lang w:eastAsia="en-GB"/>
        </w:rPr>
        <w:tab/>
      </w:r>
      <w:r w:rsidRPr="00C418D8">
        <w:rPr>
          <w:rFonts w:ascii="Arial" w:hAnsi="Arial" w:cs="Arial"/>
          <w:color w:val="000000"/>
          <w:lang w:eastAsia="en-GB"/>
        </w:rPr>
        <w:tab/>
        <w:t>raised, Personalizing responses</w:t>
      </w:r>
    </w:p>
    <w:p w:rsidR="00854128" w:rsidRDefault="00854128" w:rsidP="00902992">
      <w:pPr>
        <w:pStyle w:val="NormalWeb"/>
        <w:shd w:val="clear" w:color="auto" w:fill="FFFFFF"/>
        <w:spacing w:before="0" w:beforeAutospacing="0" w:after="0" w:afterAutospacing="0" w:line="480" w:lineRule="auto"/>
        <w:ind w:left="1080"/>
        <w:jc w:val="both"/>
        <w:rPr>
          <w:rFonts w:ascii="Arial" w:hAnsi="Arial" w:cs="Arial"/>
          <w:color w:val="000000"/>
          <w:lang w:eastAsia="en-GB"/>
        </w:rPr>
      </w:pPr>
    </w:p>
    <w:p w:rsidR="00854128" w:rsidRDefault="00902992" w:rsidP="00E67CA0">
      <w:pPr>
        <w:pStyle w:val="NormalWeb"/>
        <w:numPr>
          <w:ilvl w:val="0"/>
          <w:numId w:val="32"/>
        </w:numPr>
        <w:shd w:val="clear" w:color="auto" w:fill="FFFFFF"/>
        <w:spacing w:before="0" w:beforeAutospacing="0" w:after="0" w:afterAutospacing="0" w:line="480" w:lineRule="auto"/>
        <w:jc w:val="both"/>
        <w:rPr>
          <w:rFonts w:ascii="Arial" w:hAnsi="Arial" w:cs="Arial"/>
          <w:color w:val="000000"/>
          <w:lang w:eastAsia="en-GB"/>
        </w:rPr>
      </w:pPr>
      <w:r w:rsidRPr="00854128">
        <w:rPr>
          <w:rFonts w:ascii="Arial" w:hAnsi="Arial" w:cs="Arial"/>
          <w:color w:val="000000"/>
          <w:lang w:eastAsia="en-GB"/>
        </w:rPr>
        <w:t>Hyper-personalized “Care of One”</w:t>
      </w:r>
    </w:p>
    <w:p w:rsidR="00902992" w:rsidRPr="00854128" w:rsidRDefault="00902992" w:rsidP="00854128">
      <w:pPr>
        <w:pStyle w:val="NormalWeb"/>
        <w:shd w:val="clear" w:color="auto" w:fill="FFFFFF"/>
        <w:spacing w:before="0" w:beforeAutospacing="0" w:after="0" w:afterAutospacing="0" w:line="480" w:lineRule="auto"/>
        <w:ind w:left="1080"/>
        <w:jc w:val="both"/>
        <w:rPr>
          <w:rFonts w:ascii="Arial" w:hAnsi="Arial" w:cs="Arial"/>
          <w:color w:val="000000"/>
          <w:lang w:eastAsia="en-GB"/>
        </w:rPr>
      </w:pPr>
      <w:r w:rsidRPr="00854128">
        <w:rPr>
          <w:rFonts w:ascii="Arial" w:hAnsi="Arial" w:cs="Arial"/>
          <w:color w:val="000000"/>
          <w:lang w:eastAsia="en-GB"/>
        </w:rPr>
        <w:t xml:space="preserve">Truly knowing the customers, </w:t>
      </w:r>
      <w:r w:rsidR="00191D4F" w:rsidRPr="00854128">
        <w:rPr>
          <w:rFonts w:ascii="Arial" w:hAnsi="Arial" w:cs="Arial"/>
          <w:color w:val="000000"/>
          <w:lang w:eastAsia="en-GB"/>
        </w:rPr>
        <w:t>reacting</w:t>
      </w:r>
      <w:r w:rsidRPr="00854128">
        <w:rPr>
          <w:rFonts w:ascii="Arial" w:hAnsi="Arial" w:cs="Arial"/>
          <w:color w:val="000000"/>
          <w:lang w:eastAsia="en-GB"/>
        </w:rPr>
        <w:t xml:space="preserve"> to customers before they even know they need it, </w:t>
      </w:r>
      <w:r w:rsidR="00D50B4D" w:rsidRPr="00854128">
        <w:rPr>
          <w:rFonts w:ascii="Arial" w:hAnsi="Arial" w:cs="Arial"/>
          <w:color w:val="000000"/>
          <w:lang w:eastAsia="en-GB"/>
        </w:rPr>
        <w:t>and Integrating</w:t>
      </w:r>
      <w:r w:rsidRPr="00854128">
        <w:rPr>
          <w:rFonts w:ascii="Arial" w:hAnsi="Arial" w:cs="Arial"/>
          <w:color w:val="000000"/>
          <w:lang w:eastAsia="en-GB"/>
        </w:rPr>
        <w:t xml:space="preserve"> technol</w:t>
      </w:r>
      <w:r w:rsidR="00D50B4D" w:rsidRPr="00854128">
        <w:rPr>
          <w:rFonts w:ascii="Arial" w:hAnsi="Arial" w:cs="Arial"/>
          <w:color w:val="000000"/>
          <w:lang w:eastAsia="en-GB"/>
        </w:rPr>
        <w:t>ogies across all channels. Implementing real-time agent</w:t>
      </w:r>
      <w:r w:rsidR="00391579">
        <w:rPr>
          <w:rFonts w:ascii="Arial" w:hAnsi="Arial" w:cs="Arial"/>
          <w:color w:val="000000"/>
          <w:lang w:eastAsia="en-GB"/>
        </w:rPr>
        <w:t xml:space="preserve"> tools and the superhuman agent (</w:t>
      </w:r>
      <w:r w:rsidR="00391579">
        <w:rPr>
          <w:rFonts w:ascii="Arial" w:hAnsi="Arial" w:cs="Arial"/>
        </w:rPr>
        <w:t xml:space="preserve">Fredrik, </w:t>
      </w:r>
      <w:r w:rsidR="00391579" w:rsidRPr="006D1AC6">
        <w:rPr>
          <w:rFonts w:ascii="Arial" w:hAnsi="Arial" w:cs="Arial"/>
        </w:rPr>
        <w:t>20</w:t>
      </w:r>
      <w:r w:rsidR="00391579">
        <w:rPr>
          <w:rFonts w:ascii="Arial" w:hAnsi="Arial" w:cs="Arial"/>
        </w:rPr>
        <w:t>2</w:t>
      </w:r>
      <w:r w:rsidR="00391579" w:rsidRPr="006D1AC6">
        <w:rPr>
          <w:rFonts w:ascii="Arial" w:hAnsi="Arial" w:cs="Arial"/>
        </w:rPr>
        <w:t>1</w:t>
      </w:r>
      <w:r w:rsidR="00391579">
        <w:rPr>
          <w:rFonts w:ascii="Arial" w:hAnsi="Arial" w:cs="Arial"/>
        </w:rPr>
        <w:t>).</w:t>
      </w:r>
    </w:p>
    <w:p w:rsidR="00642AD1" w:rsidRPr="00C418D8" w:rsidRDefault="00642AD1" w:rsidP="00FB39C9">
      <w:pPr>
        <w:pStyle w:val="NormalWeb"/>
        <w:shd w:val="clear" w:color="auto" w:fill="FFFFFF"/>
        <w:spacing w:before="0" w:beforeAutospacing="0" w:after="0" w:afterAutospacing="0" w:line="480" w:lineRule="auto"/>
        <w:jc w:val="both"/>
        <w:rPr>
          <w:rFonts w:ascii="Arial" w:hAnsi="Arial" w:cs="Arial"/>
          <w:b/>
          <w:bCs/>
          <w:color w:val="000000"/>
          <w:lang w:eastAsia="en-GB"/>
        </w:rPr>
      </w:pPr>
    </w:p>
    <w:p w:rsidR="00C418D8" w:rsidRDefault="00C418D8" w:rsidP="00FB39C9">
      <w:pPr>
        <w:pStyle w:val="NormalWeb"/>
        <w:shd w:val="clear" w:color="auto" w:fill="FFFFFF"/>
        <w:spacing w:before="0" w:beforeAutospacing="0" w:after="0" w:afterAutospacing="0" w:line="480" w:lineRule="auto"/>
        <w:jc w:val="both"/>
        <w:rPr>
          <w:rFonts w:ascii="Arial" w:hAnsi="Arial" w:cs="Arial"/>
          <w:b/>
          <w:bCs/>
          <w:color w:val="000000"/>
          <w:lang w:eastAsia="en-GB"/>
        </w:rPr>
      </w:pPr>
    </w:p>
    <w:p w:rsidR="000A7F23" w:rsidRDefault="000A7F23" w:rsidP="00FB39C9">
      <w:pPr>
        <w:pStyle w:val="NormalWeb"/>
        <w:shd w:val="clear" w:color="auto" w:fill="FFFFFF"/>
        <w:spacing w:before="0" w:beforeAutospacing="0" w:after="0" w:afterAutospacing="0" w:line="480" w:lineRule="auto"/>
        <w:jc w:val="both"/>
        <w:rPr>
          <w:rFonts w:ascii="Arial" w:hAnsi="Arial" w:cs="Arial"/>
          <w:b/>
          <w:bCs/>
          <w:color w:val="000000"/>
          <w:lang w:eastAsia="en-GB"/>
        </w:rPr>
      </w:pPr>
    </w:p>
    <w:p w:rsidR="000A7F23" w:rsidRDefault="000A7F23" w:rsidP="00FB39C9">
      <w:pPr>
        <w:pStyle w:val="NormalWeb"/>
        <w:shd w:val="clear" w:color="auto" w:fill="FFFFFF"/>
        <w:spacing w:before="0" w:beforeAutospacing="0" w:after="0" w:afterAutospacing="0" w:line="480" w:lineRule="auto"/>
        <w:jc w:val="both"/>
        <w:rPr>
          <w:rFonts w:ascii="Arial" w:hAnsi="Arial" w:cs="Arial"/>
          <w:b/>
          <w:bCs/>
          <w:color w:val="000000"/>
          <w:lang w:eastAsia="en-GB"/>
        </w:rPr>
      </w:pPr>
    </w:p>
    <w:p w:rsidR="000A7F23" w:rsidRDefault="000A7F23" w:rsidP="00FB39C9">
      <w:pPr>
        <w:pStyle w:val="NormalWeb"/>
        <w:shd w:val="clear" w:color="auto" w:fill="FFFFFF"/>
        <w:spacing w:before="0" w:beforeAutospacing="0" w:after="0" w:afterAutospacing="0" w:line="480" w:lineRule="auto"/>
        <w:jc w:val="both"/>
        <w:rPr>
          <w:rFonts w:ascii="Arial" w:hAnsi="Arial" w:cs="Arial"/>
          <w:b/>
          <w:bCs/>
          <w:color w:val="000000"/>
          <w:lang w:eastAsia="en-GB"/>
        </w:rPr>
      </w:pPr>
    </w:p>
    <w:p w:rsidR="000A7F23" w:rsidRDefault="000A7F23" w:rsidP="00FB39C9">
      <w:pPr>
        <w:pStyle w:val="NormalWeb"/>
        <w:shd w:val="clear" w:color="auto" w:fill="FFFFFF"/>
        <w:spacing w:before="0" w:beforeAutospacing="0" w:after="0" w:afterAutospacing="0" w:line="480" w:lineRule="auto"/>
        <w:jc w:val="both"/>
        <w:rPr>
          <w:rFonts w:ascii="Arial" w:hAnsi="Arial" w:cs="Arial"/>
          <w:b/>
          <w:bCs/>
          <w:color w:val="000000"/>
          <w:lang w:eastAsia="en-GB"/>
        </w:rPr>
      </w:pPr>
    </w:p>
    <w:p w:rsidR="000A7F23" w:rsidRDefault="000A7F23" w:rsidP="00FB39C9">
      <w:pPr>
        <w:pStyle w:val="NormalWeb"/>
        <w:shd w:val="clear" w:color="auto" w:fill="FFFFFF"/>
        <w:spacing w:before="0" w:beforeAutospacing="0" w:after="0" w:afterAutospacing="0" w:line="480" w:lineRule="auto"/>
        <w:jc w:val="both"/>
        <w:rPr>
          <w:rFonts w:ascii="Arial" w:hAnsi="Arial" w:cs="Arial"/>
          <w:b/>
          <w:bCs/>
          <w:color w:val="000000"/>
          <w:lang w:eastAsia="en-GB"/>
        </w:rPr>
      </w:pPr>
    </w:p>
    <w:p w:rsidR="000A7F23" w:rsidRDefault="000A7F23" w:rsidP="00FB39C9">
      <w:pPr>
        <w:pStyle w:val="NormalWeb"/>
        <w:shd w:val="clear" w:color="auto" w:fill="FFFFFF"/>
        <w:spacing w:before="0" w:beforeAutospacing="0" w:after="0" w:afterAutospacing="0" w:line="480" w:lineRule="auto"/>
        <w:jc w:val="both"/>
        <w:rPr>
          <w:rFonts w:ascii="Arial" w:hAnsi="Arial" w:cs="Arial"/>
          <w:b/>
          <w:bCs/>
          <w:color w:val="000000"/>
          <w:lang w:eastAsia="en-GB"/>
        </w:rPr>
      </w:pPr>
    </w:p>
    <w:p w:rsidR="000A7F23" w:rsidRDefault="000A7F23" w:rsidP="00FB39C9">
      <w:pPr>
        <w:pStyle w:val="NormalWeb"/>
        <w:shd w:val="clear" w:color="auto" w:fill="FFFFFF"/>
        <w:spacing w:before="0" w:beforeAutospacing="0" w:after="0" w:afterAutospacing="0" w:line="480" w:lineRule="auto"/>
        <w:jc w:val="both"/>
        <w:rPr>
          <w:rFonts w:ascii="Arial" w:hAnsi="Arial" w:cs="Arial"/>
          <w:b/>
          <w:bCs/>
          <w:color w:val="000000"/>
          <w:lang w:eastAsia="en-GB"/>
        </w:rPr>
      </w:pPr>
    </w:p>
    <w:p w:rsidR="000A7F23" w:rsidRDefault="000A7F23" w:rsidP="00FB39C9">
      <w:pPr>
        <w:pStyle w:val="NormalWeb"/>
        <w:shd w:val="clear" w:color="auto" w:fill="FFFFFF"/>
        <w:spacing w:before="0" w:beforeAutospacing="0" w:after="0" w:afterAutospacing="0" w:line="480" w:lineRule="auto"/>
        <w:jc w:val="both"/>
        <w:rPr>
          <w:rFonts w:ascii="Arial" w:hAnsi="Arial" w:cs="Arial"/>
          <w:b/>
          <w:bCs/>
          <w:color w:val="000000"/>
          <w:lang w:eastAsia="en-GB"/>
        </w:rPr>
      </w:pPr>
    </w:p>
    <w:p w:rsidR="000A7F23" w:rsidRDefault="000A7F23" w:rsidP="00FB39C9">
      <w:pPr>
        <w:pStyle w:val="NormalWeb"/>
        <w:shd w:val="clear" w:color="auto" w:fill="FFFFFF"/>
        <w:spacing w:before="0" w:beforeAutospacing="0" w:after="0" w:afterAutospacing="0" w:line="480" w:lineRule="auto"/>
        <w:jc w:val="both"/>
        <w:rPr>
          <w:rFonts w:ascii="Arial" w:hAnsi="Arial" w:cs="Arial"/>
          <w:b/>
          <w:bCs/>
          <w:color w:val="000000"/>
          <w:lang w:eastAsia="en-GB"/>
        </w:rPr>
      </w:pPr>
    </w:p>
    <w:p w:rsidR="000A7F23" w:rsidRDefault="000A7F23" w:rsidP="00FB39C9">
      <w:pPr>
        <w:pStyle w:val="NormalWeb"/>
        <w:shd w:val="clear" w:color="auto" w:fill="FFFFFF"/>
        <w:spacing w:before="0" w:beforeAutospacing="0" w:after="0" w:afterAutospacing="0" w:line="480" w:lineRule="auto"/>
        <w:jc w:val="both"/>
        <w:rPr>
          <w:rFonts w:ascii="Arial" w:hAnsi="Arial" w:cs="Arial"/>
          <w:b/>
          <w:bCs/>
          <w:color w:val="000000"/>
          <w:lang w:eastAsia="en-GB"/>
        </w:rPr>
      </w:pPr>
    </w:p>
    <w:p w:rsidR="00854128" w:rsidRPr="00C418D8" w:rsidRDefault="00854128" w:rsidP="00FB39C9">
      <w:pPr>
        <w:pStyle w:val="NormalWeb"/>
        <w:shd w:val="clear" w:color="auto" w:fill="FFFFFF"/>
        <w:spacing w:before="0" w:beforeAutospacing="0" w:after="0" w:afterAutospacing="0" w:line="480" w:lineRule="auto"/>
        <w:jc w:val="both"/>
        <w:rPr>
          <w:rFonts w:ascii="Arial" w:hAnsi="Arial" w:cs="Arial"/>
          <w:b/>
          <w:bCs/>
          <w:color w:val="000000"/>
          <w:lang w:eastAsia="en-GB"/>
        </w:rPr>
      </w:pPr>
    </w:p>
    <w:p w:rsidR="00C62E34" w:rsidRDefault="00C62E34" w:rsidP="00FB39C9">
      <w:pPr>
        <w:pStyle w:val="NormalWeb"/>
        <w:shd w:val="clear" w:color="auto" w:fill="FFFFFF"/>
        <w:spacing w:before="0" w:beforeAutospacing="0" w:after="0" w:afterAutospacing="0" w:line="480" w:lineRule="auto"/>
        <w:jc w:val="both"/>
        <w:rPr>
          <w:rFonts w:ascii="Arial" w:hAnsi="Arial" w:cs="Arial"/>
          <w:b/>
          <w:bCs/>
          <w:color w:val="000000"/>
          <w:sz w:val="28"/>
          <w:szCs w:val="28"/>
          <w:lang w:eastAsia="en-GB"/>
        </w:rPr>
      </w:pPr>
    </w:p>
    <w:p w:rsidR="00D50B4D" w:rsidRPr="00C418D8" w:rsidRDefault="00D50B4D" w:rsidP="002A4F34">
      <w:pPr>
        <w:pStyle w:val="NormalWeb"/>
        <w:numPr>
          <w:ilvl w:val="1"/>
          <w:numId w:val="27"/>
        </w:numPr>
        <w:shd w:val="clear" w:color="auto" w:fill="FFFFFF"/>
        <w:spacing w:before="0" w:beforeAutospacing="0" w:after="0" w:afterAutospacing="0" w:line="480" w:lineRule="auto"/>
        <w:jc w:val="both"/>
        <w:rPr>
          <w:rFonts w:ascii="Arial" w:hAnsi="Arial" w:cs="Arial"/>
          <w:b/>
          <w:bCs/>
          <w:color w:val="000000"/>
          <w:sz w:val="28"/>
          <w:szCs w:val="28"/>
          <w:lang w:eastAsia="en-GB"/>
        </w:rPr>
      </w:pPr>
      <w:r w:rsidRPr="00C418D8">
        <w:rPr>
          <w:rFonts w:ascii="Arial" w:hAnsi="Arial" w:cs="Arial"/>
          <w:b/>
          <w:bCs/>
          <w:color w:val="000000"/>
          <w:sz w:val="28"/>
          <w:szCs w:val="28"/>
          <w:lang w:eastAsia="en-GB"/>
        </w:rPr>
        <w:t>Conclusion</w:t>
      </w:r>
    </w:p>
    <w:p w:rsidR="00C418D8" w:rsidRPr="00C418D8" w:rsidRDefault="00C418D8" w:rsidP="00FB39C9">
      <w:pPr>
        <w:pStyle w:val="NormalWeb"/>
        <w:shd w:val="clear" w:color="auto" w:fill="FFFFFF"/>
        <w:spacing w:before="0" w:beforeAutospacing="0" w:after="0" w:afterAutospacing="0" w:line="480" w:lineRule="auto"/>
        <w:jc w:val="both"/>
        <w:rPr>
          <w:rFonts w:ascii="Arial" w:hAnsi="Arial" w:cs="Arial"/>
          <w:b/>
          <w:bCs/>
          <w:color w:val="000000"/>
          <w:sz w:val="28"/>
          <w:szCs w:val="28"/>
          <w:lang w:eastAsia="en-GB"/>
        </w:rPr>
      </w:pPr>
    </w:p>
    <w:p w:rsidR="00AD12D0" w:rsidRDefault="00947982" w:rsidP="00FB39C9">
      <w:pPr>
        <w:pStyle w:val="NormalWeb"/>
        <w:shd w:val="clear" w:color="auto" w:fill="FFFFFF"/>
        <w:spacing w:before="0" w:beforeAutospacing="0" w:after="0" w:afterAutospacing="0" w:line="480" w:lineRule="auto"/>
        <w:jc w:val="both"/>
        <w:rPr>
          <w:rFonts w:ascii="Arial" w:hAnsi="Arial" w:cs="Arial"/>
          <w:color w:val="000000"/>
          <w:lang w:eastAsia="en-GB"/>
        </w:rPr>
      </w:pPr>
      <w:r w:rsidRPr="00C418D8">
        <w:rPr>
          <w:rFonts w:ascii="Arial" w:hAnsi="Arial" w:cs="Arial"/>
          <w:color w:val="000000"/>
          <w:lang w:eastAsia="en-GB"/>
        </w:rPr>
        <w:t xml:space="preserve">NSC needs to plan three strategies for </w:t>
      </w:r>
      <w:r w:rsidR="004230B1" w:rsidRPr="00C418D8">
        <w:rPr>
          <w:rFonts w:ascii="Arial" w:hAnsi="Arial" w:cs="Arial"/>
          <w:color w:val="000000"/>
          <w:lang w:eastAsia="en-GB"/>
        </w:rPr>
        <w:t>its</w:t>
      </w:r>
      <w:r w:rsidRPr="00C418D8">
        <w:rPr>
          <w:rFonts w:ascii="Arial" w:hAnsi="Arial" w:cs="Arial"/>
          <w:color w:val="000000"/>
          <w:lang w:eastAsia="en-GB"/>
        </w:rPr>
        <w:t xml:space="preserve"> customer </w:t>
      </w:r>
      <w:r w:rsidR="004230B1" w:rsidRPr="00C418D8">
        <w:rPr>
          <w:rFonts w:ascii="Arial" w:hAnsi="Arial" w:cs="Arial"/>
          <w:color w:val="000000"/>
          <w:lang w:eastAsia="en-GB"/>
        </w:rPr>
        <w:t xml:space="preserve">service. </w:t>
      </w:r>
      <w:r w:rsidR="00014F59">
        <w:rPr>
          <w:rFonts w:ascii="Arial" w:hAnsi="Arial" w:cs="Arial"/>
          <w:color w:val="000000"/>
          <w:lang w:eastAsia="en-GB"/>
        </w:rPr>
        <w:t>According to the Mintzberg 5 P’s NS</w:t>
      </w:r>
      <w:r w:rsidR="007E6024">
        <w:rPr>
          <w:rFonts w:ascii="Arial" w:hAnsi="Arial" w:cs="Arial"/>
          <w:color w:val="000000"/>
          <w:lang w:eastAsia="en-GB"/>
        </w:rPr>
        <w:t>C</w:t>
      </w:r>
      <w:r w:rsidR="00421864">
        <w:rPr>
          <w:rFonts w:ascii="Arial" w:hAnsi="Arial" w:cs="Arial"/>
          <w:color w:val="000000"/>
          <w:lang w:eastAsia="en-GB"/>
        </w:rPr>
        <w:t>s</w:t>
      </w:r>
      <w:r w:rsidR="00014F59">
        <w:rPr>
          <w:rFonts w:ascii="Arial" w:hAnsi="Arial" w:cs="Arial"/>
          <w:color w:val="000000"/>
          <w:lang w:eastAsia="en-GB"/>
        </w:rPr>
        <w:t xml:space="preserve"> </w:t>
      </w:r>
      <w:r w:rsidR="007E6024">
        <w:rPr>
          <w:rFonts w:ascii="Arial" w:hAnsi="Arial" w:cs="Arial"/>
          <w:color w:val="000000"/>
          <w:lang w:eastAsia="en-GB"/>
        </w:rPr>
        <w:t>‘</w:t>
      </w:r>
      <w:r w:rsidR="00014F59">
        <w:rPr>
          <w:rFonts w:ascii="Arial" w:hAnsi="Arial" w:cs="Arial"/>
          <w:color w:val="000000"/>
          <w:lang w:eastAsia="en-GB"/>
        </w:rPr>
        <w:t>position</w:t>
      </w:r>
      <w:r w:rsidR="007E6024">
        <w:rPr>
          <w:rFonts w:ascii="Arial" w:hAnsi="Arial" w:cs="Arial"/>
          <w:color w:val="000000"/>
          <w:lang w:eastAsia="en-GB"/>
        </w:rPr>
        <w:t>’</w:t>
      </w:r>
      <w:r w:rsidR="00014F59">
        <w:rPr>
          <w:rFonts w:ascii="Arial" w:hAnsi="Arial" w:cs="Arial"/>
          <w:color w:val="000000"/>
          <w:lang w:eastAsia="en-GB"/>
        </w:rPr>
        <w:t xml:space="preserve"> is good to implement </w:t>
      </w:r>
      <w:r w:rsidR="007E6024">
        <w:rPr>
          <w:rFonts w:ascii="Arial" w:hAnsi="Arial" w:cs="Arial"/>
          <w:color w:val="000000"/>
          <w:lang w:eastAsia="en-GB"/>
        </w:rPr>
        <w:t>a</w:t>
      </w:r>
      <w:r w:rsidR="00014F59">
        <w:rPr>
          <w:rFonts w:ascii="Arial" w:hAnsi="Arial" w:cs="Arial"/>
          <w:color w:val="000000"/>
          <w:lang w:eastAsia="en-GB"/>
        </w:rPr>
        <w:t xml:space="preserve"> good customer strategy, </w:t>
      </w:r>
      <w:r w:rsidR="007132F7">
        <w:rPr>
          <w:rFonts w:ascii="Arial" w:hAnsi="Arial" w:cs="Arial"/>
          <w:color w:val="000000"/>
          <w:lang w:eastAsia="en-GB"/>
        </w:rPr>
        <w:t>since</w:t>
      </w:r>
      <w:r w:rsidR="00014F59">
        <w:rPr>
          <w:rFonts w:ascii="Arial" w:hAnsi="Arial" w:cs="Arial"/>
          <w:color w:val="000000"/>
          <w:lang w:eastAsia="en-GB"/>
        </w:rPr>
        <w:t xml:space="preserve"> it ha</w:t>
      </w:r>
      <w:r w:rsidR="00AD12D0">
        <w:rPr>
          <w:rFonts w:ascii="Arial" w:hAnsi="Arial" w:cs="Arial"/>
          <w:color w:val="000000"/>
          <w:lang w:eastAsia="en-GB"/>
        </w:rPr>
        <w:t>s a</w:t>
      </w:r>
      <w:r w:rsidR="00014F59">
        <w:rPr>
          <w:rFonts w:ascii="Arial" w:hAnsi="Arial" w:cs="Arial"/>
          <w:color w:val="000000"/>
          <w:lang w:eastAsia="en-GB"/>
        </w:rPr>
        <w:t xml:space="preserve"> good market share on </w:t>
      </w:r>
      <w:r w:rsidR="00AD12D0">
        <w:rPr>
          <w:rFonts w:ascii="Arial" w:hAnsi="Arial" w:cs="Arial"/>
          <w:color w:val="000000"/>
          <w:lang w:eastAsia="en-GB"/>
        </w:rPr>
        <w:t xml:space="preserve">sound system products and </w:t>
      </w:r>
      <w:r w:rsidR="00AD4D3A">
        <w:rPr>
          <w:rFonts w:ascii="Arial" w:hAnsi="Arial" w:cs="Arial"/>
          <w:color w:val="000000"/>
          <w:lang w:eastAsia="en-GB"/>
        </w:rPr>
        <w:t xml:space="preserve">a </w:t>
      </w:r>
      <w:r w:rsidR="00AD12D0">
        <w:rPr>
          <w:rFonts w:ascii="Arial" w:hAnsi="Arial" w:cs="Arial"/>
          <w:color w:val="000000"/>
          <w:lang w:eastAsia="en-GB"/>
        </w:rPr>
        <w:t>good supplier base from China.</w:t>
      </w:r>
      <w:r w:rsidR="00AD4D3A">
        <w:rPr>
          <w:rFonts w:ascii="Arial" w:hAnsi="Arial" w:cs="Arial"/>
          <w:color w:val="000000"/>
          <w:lang w:eastAsia="en-GB"/>
        </w:rPr>
        <w:t xml:space="preserve"> There are weaknesses to cover in this strategy such as delays in orders and repairs and collection delays. There are strengths of Skilled staff and sage and Microsoft Dynamics 365 ERP systems to implement a new strategy.</w:t>
      </w:r>
      <w:r w:rsidR="007E6024">
        <w:rPr>
          <w:rFonts w:ascii="Arial" w:hAnsi="Arial" w:cs="Arial"/>
          <w:color w:val="000000"/>
          <w:lang w:eastAsia="en-GB"/>
        </w:rPr>
        <w:t xml:space="preserve"> According to Porter’s five forces, the bargaining power of customers will be reduced since the new strategy looks for better customer service.</w:t>
      </w:r>
    </w:p>
    <w:p w:rsidR="00AD12D0" w:rsidRDefault="00AD12D0" w:rsidP="00FB39C9">
      <w:pPr>
        <w:pStyle w:val="NormalWeb"/>
        <w:shd w:val="clear" w:color="auto" w:fill="FFFFFF"/>
        <w:spacing w:before="0" w:beforeAutospacing="0" w:after="0" w:afterAutospacing="0" w:line="480" w:lineRule="auto"/>
        <w:jc w:val="both"/>
        <w:rPr>
          <w:rFonts w:ascii="Arial" w:hAnsi="Arial" w:cs="Arial"/>
          <w:color w:val="000000"/>
          <w:lang w:eastAsia="en-GB"/>
        </w:rPr>
      </w:pPr>
    </w:p>
    <w:p w:rsidR="004230B1" w:rsidRDefault="004230B1" w:rsidP="00FB39C9">
      <w:pPr>
        <w:pStyle w:val="NormalWeb"/>
        <w:shd w:val="clear" w:color="auto" w:fill="FFFFFF"/>
        <w:spacing w:before="0" w:beforeAutospacing="0" w:after="0" w:afterAutospacing="0" w:line="480" w:lineRule="auto"/>
        <w:jc w:val="both"/>
        <w:rPr>
          <w:rFonts w:ascii="Arial" w:hAnsi="Arial" w:cs="Arial"/>
          <w:color w:val="000000"/>
          <w:lang w:eastAsia="en-GB"/>
        </w:rPr>
      </w:pPr>
      <w:r w:rsidRPr="00C418D8">
        <w:rPr>
          <w:rFonts w:ascii="Arial" w:hAnsi="Arial" w:cs="Arial"/>
          <w:color w:val="000000"/>
          <w:lang w:eastAsia="en-GB"/>
        </w:rPr>
        <w:t xml:space="preserve">Basically, the company needs to collect and keep records of its </w:t>
      </w:r>
      <w:r w:rsidR="00367B5F" w:rsidRPr="00C418D8">
        <w:rPr>
          <w:rFonts w:ascii="Arial" w:hAnsi="Arial" w:cs="Arial"/>
          <w:color w:val="000000"/>
          <w:lang w:eastAsia="en-GB"/>
        </w:rPr>
        <w:t>customers</w:t>
      </w:r>
      <w:r w:rsidRPr="00C418D8">
        <w:rPr>
          <w:rFonts w:ascii="Arial" w:hAnsi="Arial" w:cs="Arial"/>
          <w:color w:val="000000"/>
          <w:lang w:eastAsia="en-GB"/>
        </w:rPr>
        <w:t xml:space="preserve"> and consumers’ data and market data.</w:t>
      </w:r>
      <w:r w:rsidR="00A16F0E">
        <w:rPr>
          <w:rFonts w:ascii="Arial" w:hAnsi="Arial" w:cs="Arial"/>
          <w:color w:val="000000"/>
          <w:lang w:eastAsia="en-GB"/>
        </w:rPr>
        <w:t xml:space="preserve"> The company can use </w:t>
      </w:r>
      <w:r w:rsidR="009A0757">
        <w:rPr>
          <w:rFonts w:ascii="Arial" w:hAnsi="Arial" w:cs="Arial"/>
          <w:color w:val="000000"/>
          <w:lang w:eastAsia="en-GB"/>
        </w:rPr>
        <w:t xml:space="preserve">an </w:t>
      </w:r>
      <w:r w:rsidR="00A16F0E">
        <w:rPr>
          <w:rFonts w:ascii="Arial" w:hAnsi="Arial" w:cs="Arial"/>
          <w:color w:val="000000"/>
          <w:lang w:eastAsia="en-GB"/>
        </w:rPr>
        <w:t xml:space="preserve">ERP system to complete this task with its skilled </w:t>
      </w:r>
      <w:r w:rsidR="009A0757">
        <w:rPr>
          <w:rFonts w:ascii="Arial" w:hAnsi="Arial" w:cs="Arial"/>
          <w:color w:val="000000"/>
          <w:lang w:eastAsia="en-GB"/>
        </w:rPr>
        <w:t>workforce</w:t>
      </w:r>
      <w:r w:rsidR="00014F59">
        <w:rPr>
          <w:rFonts w:ascii="Arial" w:hAnsi="Arial" w:cs="Arial"/>
          <w:color w:val="000000"/>
          <w:lang w:eastAsia="en-GB"/>
        </w:rPr>
        <w:t xml:space="preserve">. </w:t>
      </w:r>
      <w:r w:rsidRPr="00C418D8">
        <w:rPr>
          <w:rFonts w:ascii="Arial" w:hAnsi="Arial" w:cs="Arial"/>
          <w:color w:val="000000"/>
          <w:lang w:eastAsia="en-GB"/>
        </w:rPr>
        <w:t>The company needs</w:t>
      </w:r>
      <w:r w:rsidR="00367B5F" w:rsidRPr="00C418D8">
        <w:rPr>
          <w:rFonts w:ascii="Arial" w:hAnsi="Arial" w:cs="Arial"/>
          <w:color w:val="000000"/>
          <w:lang w:eastAsia="en-GB"/>
        </w:rPr>
        <w:t xml:space="preserve"> to implement a proper user manual to educate customers on the correct use of products. It will help to reduce the repair time and repair cost of the company. NSC needs </w:t>
      </w:r>
      <w:r w:rsidR="007E13B4" w:rsidRPr="00C418D8">
        <w:rPr>
          <w:rFonts w:ascii="Arial" w:hAnsi="Arial" w:cs="Arial"/>
          <w:color w:val="000000"/>
          <w:lang w:eastAsia="en-GB"/>
        </w:rPr>
        <w:t xml:space="preserve">to monitor </w:t>
      </w:r>
      <w:r w:rsidR="000E7850">
        <w:rPr>
          <w:rFonts w:ascii="Arial" w:hAnsi="Arial" w:cs="Arial"/>
          <w:color w:val="000000"/>
          <w:lang w:eastAsia="en-GB"/>
        </w:rPr>
        <w:t xml:space="preserve">the </w:t>
      </w:r>
      <w:r w:rsidR="007E13B4" w:rsidRPr="00C418D8">
        <w:rPr>
          <w:rFonts w:ascii="Arial" w:hAnsi="Arial" w:cs="Arial"/>
          <w:color w:val="000000"/>
          <w:lang w:eastAsia="en-GB"/>
        </w:rPr>
        <w:t xml:space="preserve">delivery </w:t>
      </w:r>
      <w:r w:rsidR="00CF6168">
        <w:rPr>
          <w:rFonts w:ascii="Arial" w:hAnsi="Arial" w:cs="Arial"/>
          <w:color w:val="000000"/>
          <w:lang w:eastAsia="en-GB"/>
        </w:rPr>
        <w:t>system and customer payment system.</w:t>
      </w:r>
      <w:r w:rsidR="00A16F0E">
        <w:rPr>
          <w:rFonts w:ascii="Arial" w:hAnsi="Arial" w:cs="Arial"/>
          <w:color w:val="000000"/>
          <w:lang w:eastAsia="en-GB"/>
        </w:rPr>
        <w:t xml:space="preserve"> </w:t>
      </w:r>
      <w:r w:rsidR="00746778">
        <w:rPr>
          <w:rFonts w:ascii="Arial" w:hAnsi="Arial" w:cs="Arial"/>
          <w:color w:val="000000"/>
          <w:lang w:eastAsia="en-GB"/>
        </w:rPr>
        <w:t>WhatsApp, Text, Voice, web reviews, and e-mail messages should be linked to one system and quickly respond to all messages.</w:t>
      </w:r>
    </w:p>
    <w:p w:rsidR="00E67CA0" w:rsidRDefault="00E67CA0" w:rsidP="00FB39C9">
      <w:pPr>
        <w:pStyle w:val="NormalWeb"/>
        <w:shd w:val="clear" w:color="auto" w:fill="FFFFFF"/>
        <w:spacing w:before="0" w:beforeAutospacing="0" w:after="0" w:afterAutospacing="0" w:line="480" w:lineRule="auto"/>
        <w:jc w:val="both"/>
        <w:rPr>
          <w:rFonts w:ascii="Arial" w:hAnsi="Arial" w:cs="Arial"/>
          <w:color w:val="000000"/>
          <w:lang w:eastAsia="en-GB"/>
        </w:rPr>
      </w:pPr>
    </w:p>
    <w:p w:rsidR="00E67CA0" w:rsidRPr="00C418D8" w:rsidRDefault="00E67CA0" w:rsidP="00FB39C9">
      <w:pPr>
        <w:pStyle w:val="NormalWeb"/>
        <w:shd w:val="clear" w:color="auto" w:fill="FFFFFF"/>
        <w:spacing w:before="0" w:beforeAutospacing="0" w:after="0" w:afterAutospacing="0" w:line="480" w:lineRule="auto"/>
        <w:jc w:val="both"/>
        <w:rPr>
          <w:rFonts w:ascii="Arial" w:hAnsi="Arial" w:cs="Arial"/>
          <w:color w:val="000000"/>
          <w:lang w:eastAsia="en-GB"/>
        </w:rPr>
      </w:pPr>
      <w:r>
        <w:rPr>
          <w:rFonts w:ascii="Arial" w:hAnsi="Arial" w:cs="Arial"/>
          <w:color w:val="000000"/>
          <w:lang w:eastAsia="en-GB"/>
        </w:rPr>
        <w:t>Due to the import b</w:t>
      </w:r>
      <w:r w:rsidR="000E7850">
        <w:rPr>
          <w:rFonts w:ascii="Arial" w:hAnsi="Arial" w:cs="Arial"/>
          <w:color w:val="000000"/>
          <w:lang w:eastAsia="en-GB"/>
        </w:rPr>
        <w:t>and and lack of foreign currencies</w:t>
      </w:r>
      <w:r>
        <w:rPr>
          <w:rFonts w:ascii="Arial" w:hAnsi="Arial" w:cs="Arial"/>
          <w:color w:val="000000"/>
          <w:lang w:eastAsia="en-GB"/>
        </w:rPr>
        <w:t xml:space="preserve"> company needs l</w:t>
      </w:r>
      <w:r w:rsidR="000E7850">
        <w:rPr>
          <w:rFonts w:ascii="Arial" w:hAnsi="Arial" w:cs="Arial"/>
          <w:color w:val="000000"/>
          <w:lang w:eastAsia="en-GB"/>
        </w:rPr>
        <w:t xml:space="preserve">ooks for </w:t>
      </w:r>
      <w:r w:rsidR="007132F7">
        <w:rPr>
          <w:rFonts w:ascii="Arial" w:hAnsi="Arial" w:cs="Arial"/>
          <w:color w:val="000000"/>
          <w:lang w:eastAsia="en-GB"/>
        </w:rPr>
        <w:t xml:space="preserve">an </w:t>
      </w:r>
      <w:r w:rsidR="000E7850">
        <w:rPr>
          <w:rFonts w:ascii="Arial" w:hAnsi="Arial" w:cs="Arial"/>
          <w:color w:val="000000"/>
          <w:lang w:eastAsia="en-GB"/>
        </w:rPr>
        <w:t>overseas online market. There is an opportunity to do it with the Daraz company and delivery can be made through Uber or ebay.</w:t>
      </w:r>
      <w:r w:rsidR="00746778">
        <w:rPr>
          <w:rFonts w:ascii="Arial" w:hAnsi="Arial" w:cs="Arial"/>
          <w:color w:val="000000"/>
          <w:lang w:eastAsia="en-GB"/>
        </w:rPr>
        <w:t xml:space="preserve"> The prosed customer care system can be implemented to online business as well.</w:t>
      </w:r>
    </w:p>
    <w:p w:rsidR="002A4F34" w:rsidRDefault="002A4F34" w:rsidP="00014F59">
      <w:pPr>
        <w:pStyle w:val="NormalWeb"/>
        <w:shd w:val="clear" w:color="auto" w:fill="FFFFFF"/>
        <w:spacing w:before="0" w:beforeAutospacing="0" w:after="0" w:afterAutospacing="0" w:line="480" w:lineRule="auto"/>
        <w:rPr>
          <w:rFonts w:ascii="Arial" w:hAnsi="Arial" w:cs="Arial"/>
        </w:rPr>
      </w:pPr>
    </w:p>
    <w:p w:rsidR="00C418D8" w:rsidRPr="00CF6168" w:rsidRDefault="00A16F0E" w:rsidP="002A4F34">
      <w:pPr>
        <w:pStyle w:val="NormalWeb"/>
        <w:numPr>
          <w:ilvl w:val="1"/>
          <w:numId w:val="27"/>
        </w:numPr>
        <w:shd w:val="clear" w:color="auto" w:fill="FFFFFF"/>
        <w:spacing w:before="0" w:beforeAutospacing="0" w:after="0" w:afterAutospacing="0" w:line="480" w:lineRule="auto"/>
        <w:rPr>
          <w:rFonts w:ascii="Arial" w:hAnsi="Arial" w:cs="Arial"/>
          <w:b/>
          <w:bCs/>
          <w:sz w:val="28"/>
          <w:szCs w:val="28"/>
        </w:rPr>
      </w:pPr>
      <w:r w:rsidRPr="00CF6168">
        <w:rPr>
          <w:rFonts w:ascii="Arial" w:hAnsi="Arial" w:cs="Arial"/>
          <w:b/>
          <w:bCs/>
          <w:sz w:val="28"/>
          <w:szCs w:val="28"/>
        </w:rPr>
        <w:lastRenderedPageBreak/>
        <w:t>Recommendations</w:t>
      </w:r>
    </w:p>
    <w:p w:rsidR="00E6376E" w:rsidRPr="00E6376E" w:rsidRDefault="00DC1E41" w:rsidP="00E6376E">
      <w:pPr>
        <w:pStyle w:val="NormalWeb"/>
        <w:shd w:val="clear" w:color="auto" w:fill="FFFFFF"/>
        <w:spacing w:after="0" w:line="480" w:lineRule="auto"/>
        <w:jc w:val="both"/>
        <w:rPr>
          <w:rFonts w:ascii="Arial" w:hAnsi="Arial" w:cs="Arial"/>
        </w:rPr>
      </w:pPr>
      <w:r>
        <w:rPr>
          <w:rFonts w:ascii="Arial" w:eastAsia="Arial" w:hAnsi="Arial" w:cs="Arial"/>
          <w:shd w:val="clear" w:color="auto" w:fill="FFFFFF"/>
        </w:rPr>
        <w:t xml:space="preserve">The company can use the Artificial Intelligence model to assist in improving efficiency and using intelligence to make better decisions in the office work environment, especially for supplier payments and warranty claims and other important areas. </w:t>
      </w:r>
      <w:r w:rsidR="009A0757">
        <w:rPr>
          <w:rFonts w:ascii="Arial" w:hAnsi="Arial" w:cs="Arial"/>
        </w:rPr>
        <w:t>AI can monitor consumer behaviors by using warranty detail</w:t>
      </w:r>
      <w:r w:rsidR="00E67CA0">
        <w:rPr>
          <w:rFonts w:ascii="Arial" w:hAnsi="Arial" w:cs="Arial"/>
        </w:rPr>
        <w:t>s and also can help dealers to find the details about their orders. A</w:t>
      </w:r>
      <w:r w:rsidR="000A7F23">
        <w:rPr>
          <w:rFonts w:ascii="Arial" w:hAnsi="Arial" w:cs="Arial"/>
        </w:rPr>
        <w:t xml:space="preserve">I can get access to ERP and </w:t>
      </w:r>
      <w:r w:rsidR="00E67CA0">
        <w:rPr>
          <w:rFonts w:ascii="Arial" w:hAnsi="Arial" w:cs="Arial"/>
        </w:rPr>
        <w:t>search</w:t>
      </w:r>
      <w:r w:rsidR="00AD12D0">
        <w:rPr>
          <w:rFonts w:ascii="Arial" w:hAnsi="Arial" w:cs="Arial"/>
        </w:rPr>
        <w:t xml:space="preserve"> order </w:t>
      </w:r>
      <w:r w:rsidR="00E67CA0">
        <w:rPr>
          <w:rFonts w:ascii="Arial" w:hAnsi="Arial" w:cs="Arial"/>
        </w:rPr>
        <w:t>details for the customer.</w:t>
      </w:r>
      <w:r w:rsidR="009A0757">
        <w:rPr>
          <w:rFonts w:ascii="Arial" w:hAnsi="Arial" w:cs="Arial"/>
        </w:rPr>
        <w:t xml:space="preserve"> The company </w:t>
      </w:r>
      <w:r w:rsidR="00E67CA0">
        <w:rPr>
          <w:rFonts w:ascii="Arial" w:hAnsi="Arial" w:cs="Arial"/>
        </w:rPr>
        <w:t>uses</w:t>
      </w:r>
      <w:r w:rsidR="009A0757">
        <w:rPr>
          <w:rFonts w:ascii="Arial" w:hAnsi="Arial" w:cs="Arial"/>
        </w:rPr>
        <w:t xml:space="preserve"> Chatbots and virtual cust</w:t>
      </w:r>
      <w:r w:rsidR="00014F59">
        <w:rPr>
          <w:rFonts w:ascii="Arial" w:hAnsi="Arial" w:cs="Arial"/>
        </w:rPr>
        <w:t xml:space="preserve">omer assistants for product </w:t>
      </w:r>
      <w:r w:rsidR="009A0757">
        <w:rPr>
          <w:rFonts w:ascii="Arial" w:hAnsi="Arial" w:cs="Arial"/>
        </w:rPr>
        <w:t xml:space="preserve">demonstration. In addition to </w:t>
      </w:r>
      <w:r w:rsidR="00AD12D0">
        <w:rPr>
          <w:rFonts w:ascii="Arial" w:hAnsi="Arial" w:cs="Arial"/>
        </w:rPr>
        <w:t xml:space="preserve">that </w:t>
      </w:r>
      <w:r w:rsidR="00E6376E" w:rsidRPr="00E6376E">
        <w:rPr>
          <w:rFonts w:ascii="Arial" w:hAnsi="Arial" w:cs="Arial"/>
        </w:rPr>
        <w:t>chatbots can help customers schedule appointments for their repairs.</w:t>
      </w:r>
      <w:r w:rsidR="005B50C4">
        <w:rPr>
          <w:rFonts w:ascii="Arial" w:hAnsi="Arial" w:cs="Arial"/>
        </w:rPr>
        <w:t xml:space="preserve"> </w:t>
      </w:r>
    </w:p>
    <w:p w:rsidR="00C15B21" w:rsidRDefault="00E6376E" w:rsidP="00E6376E">
      <w:pPr>
        <w:pStyle w:val="NormalWeb"/>
        <w:shd w:val="clear" w:color="auto" w:fill="FFFFFF"/>
        <w:spacing w:before="0" w:beforeAutospacing="0" w:after="0" w:afterAutospacing="0" w:line="480" w:lineRule="auto"/>
        <w:jc w:val="both"/>
        <w:rPr>
          <w:rFonts w:ascii="Arial" w:hAnsi="Arial" w:cs="Arial"/>
        </w:rPr>
      </w:pPr>
      <w:r>
        <w:rPr>
          <w:rFonts w:ascii="Arial" w:hAnsi="Arial" w:cs="Arial"/>
        </w:rPr>
        <w:t>NSC</w:t>
      </w:r>
      <w:r w:rsidRPr="00E6376E">
        <w:rPr>
          <w:rFonts w:ascii="Arial" w:hAnsi="Arial" w:cs="Arial"/>
        </w:rPr>
        <w:t xml:space="preserve"> can create a virtual store on its website that will show product operating systems.</w:t>
      </w:r>
    </w:p>
    <w:p w:rsidR="00DC1E41" w:rsidRDefault="001E3939" w:rsidP="00DC1E41">
      <w:pPr>
        <w:spacing w:after="0" w:line="480" w:lineRule="auto"/>
        <w:jc w:val="both"/>
        <w:rPr>
          <w:rFonts w:ascii="Arial" w:eastAsia="Arial" w:hAnsi="Arial" w:cs="Arial"/>
          <w:sz w:val="24"/>
          <w:shd w:val="clear" w:color="auto" w:fill="FFFFFF"/>
        </w:rPr>
      </w:pPr>
      <w:r>
        <w:rPr>
          <w:rFonts w:ascii="Arial" w:hAnsi="Arial" w:cs="Arial"/>
        </w:rPr>
        <w:t xml:space="preserve">Most of People are watching </w:t>
      </w:r>
      <w:r w:rsidR="008232AB">
        <w:rPr>
          <w:rFonts w:ascii="Arial" w:hAnsi="Arial" w:cs="Arial"/>
        </w:rPr>
        <w:t>YouTube</w:t>
      </w:r>
      <w:r>
        <w:rPr>
          <w:rFonts w:ascii="Arial" w:hAnsi="Arial" w:cs="Arial"/>
        </w:rPr>
        <w:t xml:space="preserve"> videos to learn about product specifications</w:t>
      </w:r>
      <w:r w:rsidR="008232AB">
        <w:rPr>
          <w:rFonts w:ascii="Arial" w:hAnsi="Arial" w:cs="Arial"/>
        </w:rPr>
        <w:t xml:space="preserve"> and</w:t>
      </w:r>
      <w:r w:rsidR="007132F7">
        <w:rPr>
          <w:rFonts w:ascii="Arial" w:hAnsi="Arial" w:cs="Arial"/>
        </w:rPr>
        <w:t xml:space="preserve"> </w:t>
      </w:r>
      <w:r>
        <w:rPr>
          <w:rFonts w:ascii="Arial" w:hAnsi="Arial" w:cs="Arial"/>
        </w:rPr>
        <w:t xml:space="preserve">operating </w:t>
      </w:r>
      <w:r w:rsidR="00DC1E41">
        <w:rPr>
          <w:rFonts w:ascii="Arial" w:hAnsi="Arial" w:cs="Arial"/>
        </w:rPr>
        <w:t>systems’ work</w:t>
      </w:r>
      <w:r>
        <w:rPr>
          <w:rFonts w:ascii="Arial" w:hAnsi="Arial" w:cs="Arial"/>
        </w:rPr>
        <w:t xml:space="preserve">. This will lead consumers to switch </w:t>
      </w:r>
      <w:r w:rsidR="008232AB">
        <w:rPr>
          <w:rFonts w:ascii="Arial" w:hAnsi="Arial" w:cs="Arial"/>
        </w:rPr>
        <w:t xml:space="preserve">to other </w:t>
      </w:r>
      <w:r>
        <w:rPr>
          <w:rFonts w:ascii="Arial" w:hAnsi="Arial" w:cs="Arial"/>
        </w:rPr>
        <w:t xml:space="preserve">products. There </w:t>
      </w:r>
      <w:r w:rsidR="00FE557A">
        <w:rPr>
          <w:rFonts w:ascii="Arial" w:hAnsi="Arial" w:cs="Arial"/>
        </w:rPr>
        <w:t>may be</w:t>
      </w:r>
      <w:r>
        <w:rPr>
          <w:rFonts w:ascii="Arial" w:hAnsi="Arial" w:cs="Arial"/>
        </w:rPr>
        <w:t xml:space="preserve"> </w:t>
      </w:r>
      <w:r w:rsidR="007132F7">
        <w:rPr>
          <w:rFonts w:ascii="Arial" w:hAnsi="Arial" w:cs="Arial"/>
        </w:rPr>
        <w:t xml:space="preserve">the </w:t>
      </w:r>
      <w:r>
        <w:rPr>
          <w:rFonts w:ascii="Arial" w:hAnsi="Arial" w:cs="Arial"/>
        </w:rPr>
        <w:t xml:space="preserve">possibility of </w:t>
      </w:r>
      <w:r w:rsidR="00DC1E41">
        <w:rPr>
          <w:rFonts w:ascii="Arial" w:hAnsi="Arial" w:cs="Arial"/>
        </w:rPr>
        <w:t xml:space="preserve">retaining </w:t>
      </w:r>
      <w:r w:rsidR="00FE557A">
        <w:rPr>
          <w:rFonts w:ascii="Arial" w:hAnsi="Arial" w:cs="Arial"/>
        </w:rPr>
        <w:t>customers from this virtual store.</w:t>
      </w:r>
      <w:r w:rsidR="00DC1E41" w:rsidRPr="00DC1E41">
        <w:rPr>
          <w:rFonts w:ascii="Arial" w:eastAsia="Arial" w:hAnsi="Arial" w:cs="Arial"/>
          <w:sz w:val="24"/>
          <w:shd w:val="clear" w:color="auto" w:fill="FFFFFF"/>
        </w:rPr>
        <w:t xml:space="preserve"> </w:t>
      </w:r>
      <w:r w:rsidR="00DC1E41">
        <w:rPr>
          <w:rFonts w:ascii="Arial" w:eastAsia="Arial" w:hAnsi="Arial" w:cs="Arial"/>
          <w:sz w:val="24"/>
          <w:shd w:val="clear" w:color="auto" w:fill="FFFFFF"/>
        </w:rPr>
        <w:t>Doing research into your competitor has great advantages and helps to develop a working model that makes them successful. With the added use of AI these models can be analyzed and a new working model can be created to help the company to create a better and more efficient customer service.</w:t>
      </w:r>
    </w:p>
    <w:p w:rsidR="00E6376E" w:rsidRDefault="00E6376E" w:rsidP="00E6376E">
      <w:pPr>
        <w:pStyle w:val="NormalWeb"/>
        <w:shd w:val="clear" w:color="auto" w:fill="FFFFFF"/>
        <w:spacing w:before="0" w:beforeAutospacing="0" w:after="0" w:afterAutospacing="0" w:line="480" w:lineRule="auto"/>
        <w:jc w:val="both"/>
        <w:rPr>
          <w:rFonts w:ascii="Arial" w:hAnsi="Arial" w:cs="Arial"/>
        </w:rPr>
      </w:pPr>
    </w:p>
    <w:p w:rsidR="00C15B21" w:rsidRDefault="00E6376E" w:rsidP="00C15B21">
      <w:pPr>
        <w:pStyle w:val="NormalWeb"/>
        <w:shd w:val="clear" w:color="auto" w:fill="FFFFFF"/>
        <w:spacing w:before="0" w:beforeAutospacing="0" w:after="0" w:afterAutospacing="0" w:line="480" w:lineRule="auto"/>
        <w:jc w:val="both"/>
        <w:rPr>
          <w:rFonts w:ascii="Arial" w:hAnsi="Arial" w:cs="Arial"/>
        </w:rPr>
      </w:pPr>
      <w:r w:rsidRPr="00E6376E">
        <w:rPr>
          <w:rFonts w:ascii="Arial" w:hAnsi="Arial" w:cs="Arial"/>
        </w:rPr>
        <w:t>We recommend moving to a “Care of One” model with AI and chatbots to create better customer service in the future. NSC can respond to customers before they know they need it and integrate technology across all channels using AI and chatbots.</w:t>
      </w:r>
      <w:r w:rsidR="008232AB">
        <w:rPr>
          <w:rFonts w:ascii="Arial" w:hAnsi="Arial" w:cs="Arial"/>
        </w:rPr>
        <w:t xml:space="preserve"> The company can inform the consumer </w:t>
      </w:r>
      <w:r w:rsidR="007132F7">
        <w:rPr>
          <w:rFonts w:ascii="Arial" w:hAnsi="Arial" w:cs="Arial"/>
        </w:rPr>
        <w:t>of</w:t>
      </w:r>
      <w:r w:rsidR="008232AB">
        <w:rPr>
          <w:rFonts w:ascii="Arial" w:hAnsi="Arial" w:cs="Arial"/>
        </w:rPr>
        <w:t xml:space="preserve"> their </w:t>
      </w:r>
      <w:r w:rsidR="007132F7">
        <w:rPr>
          <w:rFonts w:ascii="Arial" w:hAnsi="Arial" w:cs="Arial"/>
        </w:rPr>
        <w:t>next service or part replacements in advance.</w:t>
      </w:r>
    </w:p>
    <w:p w:rsidR="00C15B21" w:rsidRDefault="0099757F" w:rsidP="00C15B21">
      <w:pPr>
        <w:pStyle w:val="NormalWeb"/>
        <w:shd w:val="clear" w:color="auto" w:fill="FFFFFF"/>
        <w:spacing w:before="0" w:beforeAutospacing="0" w:after="0" w:afterAutospacing="0" w:line="480" w:lineRule="auto"/>
        <w:jc w:val="both"/>
        <w:rPr>
          <w:rFonts w:ascii="Arial" w:hAnsi="Arial" w:cs="Arial"/>
          <w:color w:val="000000"/>
          <w:lang w:eastAsia="en-GB"/>
        </w:rPr>
      </w:pPr>
      <w:r>
        <w:rPr>
          <w:rFonts w:ascii="Arial" w:hAnsi="Arial" w:cs="Arial"/>
          <w:color w:val="000000"/>
          <w:lang w:eastAsia="en-GB"/>
        </w:rPr>
        <w:t>The team</w:t>
      </w:r>
      <w:r w:rsidR="00C15B21">
        <w:rPr>
          <w:rFonts w:ascii="Arial" w:hAnsi="Arial" w:cs="Arial"/>
          <w:color w:val="000000"/>
          <w:lang w:eastAsia="en-GB"/>
        </w:rPr>
        <w:t xml:space="preserve"> </w:t>
      </w:r>
      <w:r w:rsidR="00E6376E">
        <w:rPr>
          <w:rFonts w:ascii="Arial" w:hAnsi="Arial" w:cs="Arial"/>
          <w:color w:val="000000"/>
          <w:lang w:eastAsia="en-GB"/>
        </w:rPr>
        <w:t>strongly</w:t>
      </w:r>
      <w:r w:rsidR="00C15B21">
        <w:rPr>
          <w:rFonts w:ascii="Arial" w:hAnsi="Arial" w:cs="Arial"/>
          <w:color w:val="000000"/>
          <w:lang w:eastAsia="en-GB"/>
        </w:rPr>
        <w:t xml:space="preserve"> recommend do</w:t>
      </w:r>
      <w:r w:rsidR="00E6376E">
        <w:rPr>
          <w:rFonts w:ascii="Arial" w:hAnsi="Arial" w:cs="Arial"/>
          <w:color w:val="000000"/>
          <w:lang w:eastAsia="en-GB"/>
        </w:rPr>
        <w:t>ing</w:t>
      </w:r>
      <w:r w:rsidR="00C15B21">
        <w:rPr>
          <w:rFonts w:ascii="Arial" w:hAnsi="Arial" w:cs="Arial"/>
          <w:color w:val="000000"/>
          <w:lang w:eastAsia="en-GB"/>
        </w:rPr>
        <w:t xml:space="preserve"> this stage wise</w:t>
      </w:r>
      <w:r w:rsidR="00E6376E">
        <w:rPr>
          <w:rFonts w:ascii="Arial" w:hAnsi="Arial" w:cs="Arial"/>
          <w:color w:val="000000"/>
          <w:lang w:eastAsia="en-GB"/>
        </w:rPr>
        <w:t xml:space="preserve"> on a budget.</w:t>
      </w:r>
    </w:p>
    <w:p w:rsidR="001A6D05" w:rsidRPr="002A4F34" w:rsidRDefault="001A6D05" w:rsidP="002A4F34">
      <w:pPr>
        <w:pStyle w:val="ListParagraph"/>
        <w:numPr>
          <w:ilvl w:val="1"/>
          <w:numId w:val="27"/>
        </w:numPr>
        <w:spacing w:line="480" w:lineRule="auto"/>
        <w:rPr>
          <w:rFonts w:ascii="Arial" w:eastAsia="Times New Roman" w:hAnsi="Arial" w:cs="Arial"/>
          <w:b/>
          <w:bCs/>
          <w:color w:val="000000"/>
          <w:sz w:val="28"/>
          <w:szCs w:val="28"/>
          <w:lang w:bidi="si-LK"/>
        </w:rPr>
      </w:pPr>
      <w:r w:rsidRPr="002A4F34">
        <w:rPr>
          <w:rFonts w:ascii="Arial" w:eastAsia="Times New Roman" w:hAnsi="Arial" w:cs="Arial"/>
          <w:b/>
          <w:bCs/>
          <w:color w:val="000000"/>
          <w:sz w:val="28"/>
          <w:szCs w:val="28"/>
          <w:lang w:bidi="si-LK"/>
        </w:rPr>
        <w:lastRenderedPageBreak/>
        <w:t>References</w:t>
      </w:r>
    </w:p>
    <w:p w:rsidR="00636806" w:rsidRPr="00636806" w:rsidRDefault="00636806" w:rsidP="00636806">
      <w:pPr>
        <w:pStyle w:val="ListParagraph"/>
        <w:spacing w:line="480" w:lineRule="auto"/>
        <w:rPr>
          <w:rFonts w:ascii="Arial" w:eastAsia="Times New Roman" w:hAnsi="Arial" w:cs="Arial"/>
          <w:b/>
          <w:bCs/>
          <w:color w:val="000000"/>
          <w:sz w:val="24"/>
          <w:szCs w:val="24"/>
          <w:lang w:bidi="si-LK"/>
        </w:rPr>
      </w:pPr>
    </w:p>
    <w:p w:rsidR="00636806" w:rsidRPr="00636806" w:rsidRDefault="00636806" w:rsidP="00636806">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636806">
        <w:rPr>
          <w:rFonts w:ascii="Arial" w:eastAsia="Times New Roman" w:hAnsi="Arial" w:cs="Arial"/>
          <w:color w:val="222222"/>
          <w:sz w:val="24"/>
          <w:szCs w:val="24"/>
        </w:rPr>
        <w:t>Aljazeera (2022)</w:t>
      </w:r>
      <w:r w:rsidRPr="00636806">
        <w:rPr>
          <w:rFonts w:ascii="Times New Roman" w:eastAsia="Times New Roman" w:hAnsi="Times New Roman" w:cs="Times New Roman"/>
          <w:b/>
          <w:bCs/>
          <w:color w:val="000000"/>
          <w:sz w:val="48"/>
          <w:szCs w:val="48"/>
        </w:rPr>
        <w:t xml:space="preserve"> </w:t>
      </w:r>
      <w:r w:rsidRPr="00636806">
        <w:rPr>
          <w:rFonts w:ascii="Arial" w:eastAsia="Times New Roman" w:hAnsi="Arial" w:cs="Arial"/>
          <w:i/>
          <w:iCs/>
          <w:color w:val="000000"/>
          <w:sz w:val="24"/>
          <w:szCs w:val="24"/>
        </w:rPr>
        <w:t>Inflation in Sri Lanka hits record 73.7 percent</w:t>
      </w:r>
      <w:r w:rsidRPr="00636806">
        <w:rPr>
          <w:rFonts w:ascii="Arial" w:eastAsia="Times New Roman" w:hAnsi="Arial" w:cs="Arial"/>
          <w:color w:val="000000"/>
          <w:sz w:val="24"/>
          <w:szCs w:val="24"/>
        </w:rPr>
        <w:t xml:space="preserve">. </w:t>
      </w:r>
      <w:r w:rsidRPr="00636806">
        <w:rPr>
          <w:rFonts w:ascii="Arial" w:eastAsia="Times New Roman" w:hAnsi="Arial" w:cs="Arial"/>
          <w:color w:val="222222"/>
          <w:sz w:val="24"/>
          <w:szCs w:val="24"/>
        </w:rPr>
        <w:t>Available at: https://www.aljazeera.com/economy/2022/10/21/inflation-in-sri-lanka-hits-record-73-7-percent (Accessed:01</w:t>
      </w:r>
      <w:r w:rsidRPr="00636806">
        <w:rPr>
          <w:rFonts w:ascii="Arial" w:eastAsia="Times New Roman" w:hAnsi="Arial" w:cs="Arial"/>
          <w:color w:val="222222"/>
          <w:sz w:val="24"/>
          <w:szCs w:val="24"/>
          <w:vertAlign w:val="superscript"/>
        </w:rPr>
        <w:t>st</w:t>
      </w:r>
      <w:r w:rsidRPr="00636806">
        <w:rPr>
          <w:rFonts w:ascii="Arial" w:eastAsia="Times New Roman" w:hAnsi="Arial" w:cs="Arial"/>
          <w:color w:val="222222"/>
          <w:sz w:val="24"/>
          <w:szCs w:val="24"/>
        </w:rPr>
        <w:t xml:space="preserve"> December 2022).</w:t>
      </w:r>
    </w:p>
    <w:p w:rsidR="00636806" w:rsidRPr="00636806" w:rsidRDefault="00636806" w:rsidP="00636806">
      <w:pPr>
        <w:pStyle w:val="ListParagraph"/>
        <w:spacing w:line="480" w:lineRule="auto"/>
        <w:ind w:left="709"/>
        <w:rPr>
          <w:rFonts w:ascii="Arial" w:eastAsia="Times New Roman" w:hAnsi="Arial" w:cs="Arial"/>
          <w:b/>
          <w:bCs/>
          <w:color w:val="000000"/>
          <w:sz w:val="24"/>
          <w:szCs w:val="24"/>
          <w:lang w:bidi="si-LK"/>
        </w:rPr>
      </w:pPr>
    </w:p>
    <w:p w:rsidR="00636806" w:rsidRPr="00636806" w:rsidRDefault="00636806" w:rsidP="00636806">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0B6DEB">
        <w:rPr>
          <w:rFonts w:ascii="Arial" w:eastAsia="Times New Roman" w:hAnsi="Arial" w:cs="Arial"/>
          <w:color w:val="3A3A3A"/>
          <w:sz w:val="24"/>
          <w:szCs w:val="24"/>
        </w:rPr>
        <w:t>Brown, A. (1989) </w:t>
      </w:r>
      <w:r w:rsidRPr="000B6DEB">
        <w:rPr>
          <w:rFonts w:ascii="Arial" w:eastAsia="Times New Roman" w:hAnsi="Arial" w:cs="Arial"/>
          <w:i/>
          <w:iCs/>
          <w:color w:val="3A3A3A"/>
          <w:sz w:val="24"/>
          <w:szCs w:val="24"/>
        </w:rPr>
        <w:t>Customer care management</w:t>
      </w:r>
      <w:r w:rsidRPr="000B6DEB">
        <w:rPr>
          <w:rFonts w:ascii="Arial" w:eastAsia="Times New Roman" w:hAnsi="Arial" w:cs="Arial"/>
          <w:color w:val="3A3A3A"/>
          <w:sz w:val="24"/>
          <w:szCs w:val="24"/>
        </w:rPr>
        <w:t>. Oxford: Heinemann Professional.</w:t>
      </w:r>
    </w:p>
    <w:p w:rsidR="00636806" w:rsidRPr="00636806" w:rsidRDefault="00636806" w:rsidP="00636806">
      <w:pPr>
        <w:pStyle w:val="ListParagraph"/>
        <w:rPr>
          <w:rFonts w:ascii="Arial" w:eastAsia="Times New Roman" w:hAnsi="Arial" w:cs="Arial"/>
          <w:b/>
          <w:bCs/>
          <w:color w:val="000000"/>
          <w:sz w:val="24"/>
          <w:szCs w:val="24"/>
          <w:lang w:bidi="si-LK"/>
        </w:rPr>
      </w:pPr>
    </w:p>
    <w:p w:rsidR="00636806" w:rsidRPr="00636806" w:rsidRDefault="00636806" w:rsidP="00636806">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0B6DEB">
        <w:rPr>
          <w:rFonts w:ascii="Arial" w:eastAsia="Times New Roman" w:hAnsi="Arial" w:cs="Arial"/>
          <w:color w:val="222222"/>
          <w:sz w:val="24"/>
          <w:szCs w:val="24"/>
        </w:rPr>
        <w:t>Buy olik.com (2022) Available at: https://buyolik.business.site (Accessed 15</w:t>
      </w:r>
      <w:r w:rsidRPr="000B6DEB">
        <w:rPr>
          <w:rFonts w:ascii="Arial" w:eastAsia="Times New Roman" w:hAnsi="Arial" w:cs="Arial"/>
          <w:color w:val="222222"/>
          <w:sz w:val="24"/>
          <w:szCs w:val="24"/>
          <w:vertAlign w:val="superscript"/>
        </w:rPr>
        <w:t>th</w:t>
      </w:r>
      <w:r w:rsidRPr="000B6DEB">
        <w:rPr>
          <w:rFonts w:ascii="Arial" w:eastAsia="Times New Roman" w:hAnsi="Arial" w:cs="Arial"/>
          <w:color w:val="222222"/>
          <w:sz w:val="24"/>
          <w:szCs w:val="24"/>
        </w:rPr>
        <w:t xml:space="preserve"> November 2022).</w:t>
      </w:r>
    </w:p>
    <w:p w:rsidR="00636806" w:rsidRPr="00636806" w:rsidRDefault="00636806" w:rsidP="00636806">
      <w:pPr>
        <w:pStyle w:val="ListParagraph"/>
        <w:rPr>
          <w:rFonts w:ascii="Arial" w:eastAsia="Times New Roman" w:hAnsi="Arial" w:cs="Arial"/>
          <w:b/>
          <w:bCs/>
          <w:color w:val="000000"/>
          <w:sz w:val="24"/>
          <w:szCs w:val="24"/>
          <w:lang w:bidi="si-LK"/>
        </w:rPr>
      </w:pPr>
    </w:p>
    <w:p w:rsidR="00636806" w:rsidRPr="00636806" w:rsidRDefault="00636806" w:rsidP="00636806">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0B6DEB">
        <w:rPr>
          <w:rFonts w:ascii="Arial" w:eastAsia="Times New Roman" w:hAnsi="Arial" w:cs="Arial"/>
          <w:color w:val="000000"/>
          <w:sz w:val="24"/>
          <w:szCs w:val="24"/>
        </w:rPr>
        <w:t>CFI (2022) Threat of New Entrants -Threat posed by new competito</w:t>
      </w:r>
      <w:r>
        <w:rPr>
          <w:rFonts w:ascii="Arial" w:eastAsia="Times New Roman" w:hAnsi="Arial" w:cs="Arial"/>
          <w:color w:val="000000"/>
          <w:sz w:val="24"/>
          <w:szCs w:val="24"/>
        </w:rPr>
        <w:t xml:space="preserve">rs within an industry Available </w:t>
      </w:r>
      <w:r w:rsidRPr="000B6DEB">
        <w:rPr>
          <w:rFonts w:ascii="Arial" w:eastAsia="Times New Roman" w:hAnsi="Arial" w:cs="Arial"/>
          <w:color w:val="000000"/>
          <w:sz w:val="24"/>
          <w:szCs w:val="24"/>
        </w:rPr>
        <w:t>at:https://corporatefinanceinstitute.com/</w:t>
      </w:r>
      <w:r>
        <w:rPr>
          <w:rFonts w:ascii="Arial" w:eastAsia="Times New Roman" w:hAnsi="Arial" w:cs="Arial"/>
          <w:color w:val="000000"/>
          <w:sz w:val="24"/>
          <w:szCs w:val="24"/>
        </w:rPr>
        <w:t xml:space="preserve"> </w:t>
      </w:r>
      <w:r w:rsidRPr="000B6DEB">
        <w:rPr>
          <w:rFonts w:ascii="Arial" w:eastAsia="Times New Roman" w:hAnsi="Arial" w:cs="Arial"/>
          <w:color w:val="000000"/>
          <w:sz w:val="24"/>
          <w:szCs w:val="24"/>
        </w:rPr>
        <w:t>resources/</w:t>
      </w:r>
      <w:r>
        <w:rPr>
          <w:rFonts w:ascii="Arial" w:eastAsia="Times New Roman" w:hAnsi="Arial" w:cs="Arial"/>
          <w:color w:val="000000"/>
          <w:sz w:val="24"/>
          <w:szCs w:val="24"/>
        </w:rPr>
        <w:t xml:space="preserve"> </w:t>
      </w:r>
      <w:r w:rsidRPr="000B6DEB">
        <w:rPr>
          <w:rFonts w:ascii="Arial" w:eastAsia="Times New Roman" w:hAnsi="Arial" w:cs="Arial"/>
          <w:color w:val="000000"/>
          <w:sz w:val="24"/>
          <w:szCs w:val="24"/>
        </w:rPr>
        <w:t>management/threat-of-new-entrants/(Accessed: 28</w:t>
      </w:r>
      <w:r w:rsidRPr="000B6DEB">
        <w:rPr>
          <w:rFonts w:ascii="Arial" w:eastAsia="Times New Roman" w:hAnsi="Arial" w:cs="Arial"/>
          <w:color w:val="000000"/>
          <w:sz w:val="24"/>
          <w:szCs w:val="24"/>
          <w:vertAlign w:val="superscript"/>
        </w:rPr>
        <w:t>th</w:t>
      </w:r>
      <w:r w:rsidRPr="000B6DEB">
        <w:rPr>
          <w:rFonts w:ascii="Arial" w:eastAsia="Times New Roman" w:hAnsi="Arial" w:cs="Arial"/>
          <w:color w:val="000000"/>
          <w:sz w:val="24"/>
          <w:szCs w:val="24"/>
        </w:rPr>
        <w:t xml:space="preserve"> November 2022).</w:t>
      </w:r>
    </w:p>
    <w:p w:rsidR="00636806" w:rsidRPr="00636806" w:rsidRDefault="00636806" w:rsidP="00636806">
      <w:pPr>
        <w:pStyle w:val="ListParagraph"/>
        <w:rPr>
          <w:rFonts w:ascii="Arial" w:eastAsia="Times New Roman" w:hAnsi="Arial" w:cs="Arial"/>
          <w:color w:val="000000"/>
          <w:sz w:val="24"/>
          <w:szCs w:val="24"/>
        </w:rPr>
      </w:pPr>
    </w:p>
    <w:p w:rsidR="00636806" w:rsidRPr="00636806" w:rsidRDefault="00636806" w:rsidP="00636806">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636806">
        <w:rPr>
          <w:rFonts w:ascii="Arial" w:eastAsia="Times New Roman" w:hAnsi="Arial" w:cs="Arial"/>
          <w:color w:val="000000"/>
          <w:sz w:val="24"/>
          <w:szCs w:val="24"/>
        </w:rPr>
        <w:t>Competitive Rivalry: What Is It and Why Is It Important?  (2021) Indeed.com Available at: https://www.indeed.com/career-advice/career-development/competitive-rivalry (Accessed: 28</w:t>
      </w:r>
      <w:r w:rsidRPr="00636806">
        <w:rPr>
          <w:rFonts w:ascii="Arial" w:eastAsia="Times New Roman" w:hAnsi="Arial" w:cs="Arial"/>
          <w:color w:val="000000"/>
          <w:sz w:val="24"/>
          <w:szCs w:val="24"/>
          <w:vertAlign w:val="superscript"/>
        </w:rPr>
        <w:t>th</w:t>
      </w:r>
      <w:r w:rsidRPr="00636806">
        <w:rPr>
          <w:rFonts w:ascii="Arial" w:eastAsia="Times New Roman" w:hAnsi="Arial" w:cs="Arial"/>
          <w:color w:val="000000"/>
          <w:sz w:val="24"/>
          <w:szCs w:val="24"/>
        </w:rPr>
        <w:t xml:space="preserve"> November 2022).</w:t>
      </w:r>
    </w:p>
    <w:p w:rsidR="00636806" w:rsidRPr="00636806" w:rsidRDefault="00636806" w:rsidP="00636806">
      <w:pPr>
        <w:pStyle w:val="ListParagraph"/>
        <w:rPr>
          <w:rFonts w:ascii="Arial" w:eastAsia="Times New Roman" w:hAnsi="Arial" w:cs="Arial"/>
          <w:color w:val="222222"/>
          <w:sz w:val="24"/>
          <w:szCs w:val="24"/>
        </w:rPr>
      </w:pPr>
    </w:p>
    <w:p w:rsidR="00467649" w:rsidRPr="00467649" w:rsidRDefault="00636806" w:rsidP="00467649">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636806">
        <w:rPr>
          <w:rFonts w:ascii="Arial" w:eastAsia="Times New Roman" w:hAnsi="Arial" w:cs="Arial"/>
          <w:color w:val="222222"/>
          <w:sz w:val="24"/>
          <w:szCs w:val="24"/>
        </w:rPr>
        <w:t>Daily News (2022)</w:t>
      </w:r>
      <w:r w:rsidRPr="00636806">
        <w:rPr>
          <w:rFonts w:ascii="Arial" w:eastAsia="Times New Roman" w:hAnsi="Arial" w:cs="Arial"/>
          <w:color w:val="000000"/>
          <w:sz w:val="24"/>
          <w:szCs w:val="24"/>
        </w:rPr>
        <w:t xml:space="preserve"> </w:t>
      </w:r>
      <w:r w:rsidRPr="00636806">
        <w:rPr>
          <w:rFonts w:ascii="Arial" w:eastAsia="Times New Roman" w:hAnsi="Arial" w:cs="Arial"/>
          <w:i/>
          <w:iCs/>
          <w:color w:val="000000"/>
          <w:sz w:val="24"/>
          <w:szCs w:val="24"/>
        </w:rPr>
        <w:t>Sri Lanka’s measures to reduce carbon emissions commended.</w:t>
      </w:r>
      <w:r w:rsidRPr="00636806">
        <w:rPr>
          <w:rFonts w:ascii="Arial" w:eastAsia="Times New Roman" w:hAnsi="Arial" w:cs="Arial"/>
          <w:color w:val="222222"/>
          <w:sz w:val="24"/>
          <w:szCs w:val="24"/>
        </w:rPr>
        <w:t xml:space="preserve"> Available at: https://www.dailynews.lk/2022/11/09/local /290763/sri-lanka’s-measures-reduce-carbon-emissions-commended (accessed: 01</w:t>
      </w:r>
      <w:r w:rsidRPr="00636806">
        <w:rPr>
          <w:rFonts w:ascii="Arial" w:eastAsia="Times New Roman" w:hAnsi="Arial" w:cs="Arial"/>
          <w:color w:val="222222"/>
          <w:sz w:val="24"/>
          <w:szCs w:val="24"/>
          <w:vertAlign w:val="superscript"/>
        </w:rPr>
        <w:t>st</w:t>
      </w:r>
      <w:r w:rsidRPr="00636806">
        <w:rPr>
          <w:rFonts w:ascii="Arial" w:eastAsia="Times New Roman" w:hAnsi="Arial" w:cs="Arial"/>
          <w:color w:val="222222"/>
          <w:sz w:val="24"/>
          <w:szCs w:val="24"/>
        </w:rPr>
        <w:t xml:space="preserve"> December 2022).</w:t>
      </w:r>
    </w:p>
    <w:p w:rsidR="00467649" w:rsidRPr="00467649" w:rsidRDefault="00467649" w:rsidP="00467649">
      <w:pPr>
        <w:pStyle w:val="ListParagraph"/>
        <w:rPr>
          <w:rFonts w:ascii="Arial" w:eastAsia="Times New Roman" w:hAnsi="Arial" w:cs="Arial"/>
          <w:color w:val="222222"/>
          <w:sz w:val="24"/>
          <w:szCs w:val="24"/>
        </w:rPr>
      </w:pPr>
    </w:p>
    <w:p w:rsidR="00467649" w:rsidRPr="00467649" w:rsidRDefault="00467649" w:rsidP="00467649">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467649">
        <w:rPr>
          <w:rFonts w:ascii="Arial" w:eastAsia="Times New Roman" w:hAnsi="Arial" w:cs="Arial"/>
          <w:color w:val="222222"/>
          <w:sz w:val="24"/>
          <w:szCs w:val="24"/>
        </w:rPr>
        <w:t>Dyer, J.H., Godfrey, P., Jensen, R. and Bryce, D., (2021). </w:t>
      </w:r>
      <w:r w:rsidRPr="00467649">
        <w:rPr>
          <w:rFonts w:ascii="Arial" w:eastAsia="Times New Roman" w:hAnsi="Arial" w:cs="Arial"/>
          <w:i/>
          <w:iCs/>
          <w:color w:val="222222"/>
          <w:sz w:val="24"/>
          <w:szCs w:val="24"/>
        </w:rPr>
        <w:t>Strategic management</w:t>
      </w:r>
      <w:r w:rsidRPr="00467649">
        <w:rPr>
          <w:rFonts w:ascii="Arial" w:eastAsia="Times New Roman" w:hAnsi="Arial" w:cs="Arial"/>
          <w:color w:val="222222"/>
          <w:sz w:val="24"/>
          <w:szCs w:val="24"/>
        </w:rPr>
        <w:t>. USA:John Wiley &amp; Sons.</w:t>
      </w:r>
    </w:p>
    <w:p w:rsidR="00467649" w:rsidRPr="00467649" w:rsidRDefault="00467649" w:rsidP="00636806">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0B6DEB">
        <w:rPr>
          <w:rFonts w:ascii="Arial" w:eastAsia="Times New Roman" w:hAnsi="Arial" w:cs="Arial"/>
          <w:color w:val="222222"/>
          <w:sz w:val="24"/>
          <w:szCs w:val="24"/>
        </w:rPr>
        <w:lastRenderedPageBreak/>
        <w:t>Exper Program Management (2018) 5 Ps of Strategy Mintzberg [Video].</w:t>
      </w:r>
      <w:r w:rsidRPr="000B6DEB">
        <w:rPr>
          <w:rFonts w:ascii="Arial" w:eastAsia="Times New Roman" w:hAnsi="Arial" w:cs="Arial"/>
          <w:color w:val="000000"/>
          <w:sz w:val="24"/>
          <w:szCs w:val="24"/>
        </w:rPr>
        <w:t xml:space="preserve"> Available at: https://www.youtube.com/watch?v=ZhM1JW2Bb8Q (Accessed: 24</w:t>
      </w:r>
      <w:r w:rsidRPr="000B6DEB">
        <w:rPr>
          <w:rFonts w:ascii="Arial" w:eastAsia="Times New Roman" w:hAnsi="Arial" w:cs="Arial"/>
          <w:color w:val="000000"/>
          <w:sz w:val="24"/>
          <w:szCs w:val="24"/>
          <w:vertAlign w:val="superscript"/>
        </w:rPr>
        <w:t>th</w:t>
      </w:r>
      <w:r w:rsidRPr="000B6DEB">
        <w:rPr>
          <w:rFonts w:ascii="Arial" w:eastAsia="Times New Roman" w:hAnsi="Arial" w:cs="Arial"/>
          <w:color w:val="000000"/>
          <w:sz w:val="24"/>
          <w:szCs w:val="24"/>
        </w:rPr>
        <w:t xml:space="preserve"> November 2022).</w:t>
      </w:r>
    </w:p>
    <w:p w:rsidR="00467649" w:rsidRPr="00467649" w:rsidRDefault="00467649" w:rsidP="00467649">
      <w:pPr>
        <w:pStyle w:val="ListParagraph"/>
        <w:spacing w:line="480" w:lineRule="auto"/>
        <w:ind w:left="709"/>
        <w:rPr>
          <w:rFonts w:ascii="Arial" w:eastAsia="Times New Roman" w:hAnsi="Arial" w:cs="Arial"/>
          <w:b/>
          <w:bCs/>
          <w:color w:val="000000"/>
          <w:sz w:val="24"/>
          <w:szCs w:val="24"/>
          <w:lang w:bidi="si-LK"/>
        </w:rPr>
      </w:pPr>
    </w:p>
    <w:p w:rsidR="00467649" w:rsidRPr="00467649" w:rsidRDefault="00467649" w:rsidP="00636806">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0B6DEB">
        <w:rPr>
          <w:rFonts w:ascii="Arial" w:eastAsia="Times New Roman" w:hAnsi="Arial" w:cs="Arial"/>
          <w:color w:val="222222"/>
          <w:sz w:val="24"/>
          <w:szCs w:val="24"/>
        </w:rPr>
        <w:t xml:space="preserve">Faulkner, D, Bowman, C. (1995) </w:t>
      </w:r>
      <w:r w:rsidRPr="000B6DEB">
        <w:rPr>
          <w:rFonts w:ascii="Arial" w:eastAsia="Times New Roman" w:hAnsi="Arial" w:cs="Arial"/>
          <w:i/>
          <w:iCs/>
          <w:color w:val="222222"/>
          <w:sz w:val="24"/>
          <w:szCs w:val="24"/>
        </w:rPr>
        <w:t xml:space="preserve">The essence of Competitive Strategy </w:t>
      </w:r>
      <w:r w:rsidRPr="000B6DEB">
        <w:rPr>
          <w:rFonts w:ascii="Arial" w:eastAsia="Times New Roman" w:hAnsi="Arial" w:cs="Arial"/>
          <w:color w:val="222222"/>
          <w:sz w:val="24"/>
          <w:szCs w:val="24"/>
        </w:rPr>
        <w:t>Hertfordshire: Prentice Hall International (UK) Limited.</w:t>
      </w:r>
    </w:p>
    <w:p w:rsidR="00467649" w:rsidRPr="00467649" w:rsidRDefault="00467649" w:rsidP="00467649">
      <w:pPr>
        <w:pStyle w:val="ListParagraph"/>
        <w:rPr>
          <w:rFonts w:ascii="Arial" w:eastAsia="Times New Roman" w:hAnsi="Arial" w:cs="Arial"/>
          <w:b/>
          <w:bCs/>
          <w:color w:val="000000"/>
          <w:sz w:val="24"/>
          <w:szCs w:val="24"/>
          <w:lang w:bidi="si-LK"/>
        </w:rPr>
      </w:pPr>
    </w:p>
    <w:p w:rsidR="00467649" w:rsidRPr="00467649" w:rsidRDefault="00467649" w:rsidP="00636806">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0B6DEB">
        <w:rPr>
          <w:rFonts w:ascii="Arial" w:eastAsia="Times New Roman" w:hAnsi="Arial" w:cs="Arial"/>
          <w:color w:val="000000"/>
          <w:sz w:val="24"/>
          <w:szCs w:val="24"/>
        </w:rPr>
        <w:t xml:space="preserve">Fredrik, B (2021) </w:t>
      </w:r>
      <w:r w:rsidRPr="000B6DEB">
        <w:rPr>
          <w:rFonts w:ascii="Arial" w:eastAsia="Times New Roman" w:hAnsi="Arial" w:cs="Arial"/>
          <w:i/>
          <w:iCs/>
          <w:color w:val="0F0F0F"/>
          <w:sz w:val="24"/>
          <w:szCs w:val="24"/>
        </w:rPr>
        <w:t>The future of customer service - how to create an innovative customer service strategy - with tech</w:t>
      </w:r>
      <w:r w:rsidRPr="000B6DEB">
        <w:rPr>
          <w:rFonts w:ascii="Arial" w:eastAsia="Times New Roman" w:hAnsi="Arial" w:cs="Arial"/>
          <w:color w:val="0F0F0F"/>
          <w:sz w:val="24"/>
          <w:szCs w:val="24"/>
        </w:rPr>
        <w:t xml:space="preserve"> </w:t>
      </w:r>
      <w:r w:rsidRPr="000B6DEB">
        <w:rPr>
          <w:rFonts w:ascii="Arial" w:eastAsia="Times New Roman" w:hAnsi="Arial" w:cs="Arial"/>
          <w:color w:val="222222"/>
          <w:sz w:val="24"/>
          <w:szCs w:val="24"/>
        </w:rPr>
        <w:t xml:space="preserve">Available at: </w:t>
      </w:r>
      <w:r w:rsidRPr="000B6DEB">
        <w:rPr>
          <w:rFonts w:ascii="Arial" w:eastAsia="Times New Roman" w:hAnsi="Arial" w:cs="Arial"/>
          <w:color w:val="000000"/>
          <w:sz w:val="24"/>
          <w:szCs w:val="24"/>
        </w:rPr>
        <w:t xml:space="preserve">https://www.youtube.com/watch?v=X1XBzL2GSkc </w:t>
      </w:r>
      <w:r w:rsidRPr="000B6DEB">
        <w:rPr>
          <w:rFonts w:ascii="Arial" w:eastAsia="Times New Roman" w:hAnsi="Arial" w:cs="Arial"/>
          <w:color w:val="222222"/>
          <w:sz w:val="24"/>
          <w:szCs w:val="24"/>
        </w:rPr>
        <w:t>[Video]. (Accessed 25</w:t>
      </w:r>
      <w:r w:rsidRPr="000B6DEB">
        <w:rPr>
          <w:rFonts w:ascii="Arial" w:eastAsia="Times New Roman" w:hAnsi="Arial" w:cs="Arial"/>
          <w:color w:val="222222"/>
          <w:sz w:val="24"/>
          <w:szCs w:val="24"/>
          <w:vertAlign w:val="superscript"/>
        </w:rPr>
        <w:t>th</w:t>
      </w:r>
      <w:r w:rsidRPr="000B6DEB">
        <w:rPr>
          <w:rFonts w:ascii="Arial" w:eastAsia="Times New Roman" w:hAnsi="Arial" w:cs="Arial"/>
          <w:color w:val="222222"/>
          <w:sz w:val="24"/>
          <w:szCs w:val="24"/>
        </w:rPr>
        <w:t xml:space="preserve"> November 2022).</w:t>
      </w:r>
    </w:p>
    <w:p w:rsidR="00467649" w:rsidRPr="00467649" w:rsidRDefault="00467649" w:rsidP="00467649">
      <w:pPr>
        <w:pStyle w:val="ListParagraph"/>
        <w:rPr>
          <w:rFonts w:ascii="Arial" w:eastAsia="Times New Roman" w:hAnsi="Arial" w:cs="Arial"/>
          <w:b/>
          <w:bCs/>
          <w:color w:val="000000"/>
          <w:sz w:val="24"/>
          <w:szCs w:val="24"/>
          <w:lang w:bidi="si-LK"/>
        </w:rPr>
      </w:pPr>
    </w:p>
    <w:p w:rsidR="00467649" w:rsidRPr="00467649" w:rsidRDefault="00467649" w:rsidP="00636806">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0B6DEB">
        <w:rPr>
          <w:rFonts w:ascii="Arial" w:eastAsia="Times New Roman" w:hAnsi="Arial" w:cs="Arial"/>
          <w:color w:val="000000"/>
          <w:sz w:val="24"/>
          <w:szCs w:val="24"/>
        </w:rPr>
        <w:t xml:space="preserve">Garcia, C. (2022) ‘Threat of Substitutes: Impacts, Factors, and Examples’ </w:t>
      </w:r>
      <w:r w:rsidRPr="000B6DEB">
        <w:rPr>
          <w:rFonts w:ascii="Arial" w:eastAsia="Times New Roman" w:hAnsi="Arial" w:cs="Arial"/>
          <w:i/>
          <w:iCs/>
          <w:color w:val="000000"/>
          <w:sz w:val="24"/>
          <w:szCs w:val="24"/>
        </w:rPr>
        <w:t>Konsyse</w:t>
      </w:r>
      <w:r w:rsidRPr="000B6DEB">
        <w:rPr>
          <w:rFonts w:ascii="Arial" w:eastAsia="Times New Roman" w:hAnsi="Arial" w:cs="Arial"/>
          <w:b/>
          <w:bCs/>
          <w:color w:val="000000"/>
          <w:sz w:val="52"/>
          <w:szCs w:val="52"/>
        </w:rPr>
        <w:t xml:space="preserve"> </w:t>
      </w:r>
      <w:r w:rsidRPr="000B6DEB">
        <w:rPr>
          <w:rFonts w:ascii="Arial" w:eastAsia="Times New Roman" w:hAnsi="Arial" w:cs="Arial"/>
          <w:color w:val="000000"/>
          <w:sz w:val="24"/>
          <w:szCs w:val="24"/>
        </w:rPr>
        <w:t>Available at: https://www.konsyse.com/</w:t>
      </w:r>
      <w:r w:rsidRPr="000B6DEB">
        <w:rPr>
          <w:rFonts w:ascii="Arial" w:eastAsia="Times New Roman" w:hAnsi="Arial" w:cs="Arial"/>
          <w:color w:val="333333"/>
          <w:sz w:val="24"/>
          <w:szCs w:val="24"/>
        </w:rPr>
        <w:t>articles/threat-of-substitutes-explained-impacts-factors-examples/</w:t>
      </w:r>
      <w:r w:rsidRPr="000B6DEB">
        <w:rPr>
          <w:rFonts w:ascii="Arial" w:eastAsia="Times New Roman" w:hAnsi="Arial" w:cs="Arial"/>
          <w:color w:val="000000"/>
          <w:sz w:val="24"/>
          <w:szCs w:val="24"/>
        </w:rPr>
        <w:t>/</w:t>
      </w:r>
      <w:r w:rsidRPr="000B6DEB">
        <w:rPr>
          <w:rFonts w:ascii="Arial" w:eastAsia="Times New Roman" w:hAnsi="Arial" w:cs="Arial"/>
          <w:color w:val="333333"/>
          <w:sz w:val="24"/>
          <w:szCs w:val="24"/>
        </w:rPr>
        <w:t>(Accessed: 28</w:t>
      </w:r>
      <w:r w:rsidRPr="000B6DEB">
        <w:rPr>
          <w:rFonts w:ascii="Arial" w:eastAsia="Times New Roman" w:hAnsi="Arial" w:cs="Arial"/>
          <w:color w:val="333333"/>
          <w:sz w:val="24"/>
          <w:szCs w:val="24"/>
          <w:vertAlign w:val="superscript"/>
        </w:rPr>
        <w:t>th</w:t>
      </w:r>
      <w:r w:rsidRPr="000B6DEB">
        <w:rPr>
          <w:rFonts w:ascii="Arial" w:eastAsia="Times New Roman" w:hAnsi="Arial" w:cs="Arial"/>
          <w:color w:val="333333"/>
          <w:sz w:val="24"/>
          <w:szCs w:val="24"/>
        </w:rPr>
        <w:t xml:space="preserve"> November 2022).</w:t>
      </w:r>
    </w:p>
    <w:p w:rsidR="00467649" w:rsidRPr="00467649" w:rsidRDefault="00467649" w:rsidP="00467649">
      <w:pPr>
        <w:pStyle w:val="ListParagraph"/>
        <w:rPr>
          <w:rFonts w:ascii="Arial" w:eastAsia="Times New Roman" w:hAnsi="Arial" w:cs="Arial"/>
          <w:b/>
          <w:bCs/>
          <w:color w:val="000000"/>
          <w:sz w:val="24"/>
          <w:szCs w:val="24"/>
          <w:lang w:bidi="si-LK"/>
        </w:rPr>
      </w:pPr>
    </w:p>
    <w:p w:rsidR="00467649" w:rsidRPr="00467649" w:rsidRDefault="00467649" w:rsidP="00636806">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0B6DEB">
        <w:rPr>
          <w:rFonts w:ascii="Arial" w:eastAsia="Times New Roman" w:hAnsi="Arial" w:cs="Arial"/>
          <w:color w:val="333333"/>
          <w:sz w:val="24"/>
          <w:szCs w:val="24"/>
        </w:rPr>
        <w:t>Gartner (2022)</w:t>
      </w:r>
      <w:r w:rsidRPr="000B6DEB">
        <w:rPr>
          <w:rFonts w:ascii="Arial" w:eastAsia="Times New Roman" w:hAnsi="Arial" w:cs="Arial"/>
          <w:color w:val="000000"/>
          <w:sz w:val="24"/>
          <w:szCs w:val="24"/>
        </w:rPr>
        <w:t xml:space="preserve"> The Customer Service Experience Top trends, channels and behaviors to watch in 2022 </w:t>
      </w:r>
      <w:r w:rsidRPr="000B6DEB">
        <w:rPr>
          <w:rFonts w:ascii="Arial" w:eastAsia="Times New Roman" w:hAnsi="Arial" w:cs="Arial"/>
          <w:color w:val="333333"/>
          <w:sz w:val="24"/>
          <w:szCs w:val="24"/>
        </w:rPr>
        <w:t>Available at:https://emtemp.gcom.cloud/ngw/global assets/en/salesservice/documents/trends/customer_service_experience_ebook.pdf (Accessed: 28</w:t>
      </w:r>
      <w:r w:rsidRPr="000B6DEB">
        <w:rPr>
          <w:rFonts w:ascii="Arial" w:eastAsia="Times New Roman" w:hAnsi="Arial" w:cs="Arial"/>
          <w:color w:val="333333"/>
          <w:sz w:val="24"/>
          <w:szCs w:val="24"/>
          <w:vertAlign w:val="superscript"/>
        </w:rPr>
        <w:t>th</w:t>
      </w:r>
      <w:r w:rsidRPr="000B6DEB">
        <w:rPr>
          <w:rFonts w:ascii="Arial" w:eastAsia="Times New Roman" w:hAnsi="Arial" w:cs="Arial"/>
          <w:color w:val="333333"/>
          <w:sz w:val="24"/>
          <w:szCs w:val="24"/>
        </w:rPr>
        <w:t xml:space="preserve"> November 2022).</w:t>
      </w:r>
    </w:p>
    <w:p w:rsidR="00467649" w:rsidRPr="00467649" w:rsidRDefault="00467649" w:rsidP="00467649">
      <w:pPr>
        <w:pStyle w:val="ListParagraph"/>
        <w:rPr>
          <w:rFonts w:ascii="Arial" w:eastAsia="Times New Roman" w:hAnsi="Arial" w:cs="Arial"/>
          <w:b/>
          <w:bCs/>
          <w:color w:val="000000"/>
          <w:sz w:val="24"/>
          <w:szCs w:val="24"/>
          <w:lang w:bidi="si-LK"/>
        </w:rPr>
      </w:pPr>
    </w:p>
    <w:p w:rsidR="00467649" w:rsidRPr="009B2EA2" w:rsidRDefault="009B2EA2" w:rsidP="00636806">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0B6DEB">
        <w:rPr>
          <w:rFonts w:ascii="Arial" w:eastAsia="Times New Roman" w:hAnsi="Arial" w:cs="Arial"/>
          <w:color w:val="333333"/>
          <w:sz w:val="24"/>
          <w:szCs w:val="24"/>
        </w:rPr>
        <w:t>Goonasekera, S. (2009) ‘How Can Sri Lanka take Advantage of its Demographic Dividend?’</w:t>
      </w:r>
      <w:r w:rsidRPr="000B6DEB">
        <w:rPr>
          <w:rFonts w:ascii="Arial" w:eastAsia="Times New Roman" w:hAnsi="Arial" w:cs="Arial"/>
          <w:i/>
          <w:iCs/>
          <w:color w:val="333333"/>
          <w:sz w:val="24"/>
          <w:szCs w:val="24"/>
        </w:rPr>
        <w:t xml:space="preserve"> World bank Blogs</w:t>
      </w:r>
      <w:r w:rsidRPr="000B6DEB">
        <w:rPr>
          <w:rFonts w:ascii="Arial" w:eastAsia="Times New Roman" w:hAnsi="Arial" w:cs="Arial"/>
          <w:color w:val="333333"/>
          <w:sz w:val="24"/>
          <w:szCs w:val="24"/>
        </w:rPr>
        <w:t xml:space="preserve">  [Blog] Available at:</w:t>
      </w:r>
      <w:r w:rsidRPr="000B6DEB">
        <w:rPr>
          <w:rFonts w:ascii="Times New Roman" w:eastAsia="Times New Roman" w:hAnsi="Times New Roman" w:cs="Times New Roman"/>
          <w:b/>
          <w:bCs/>
          <w:color w:val="000000"/>
          <w:sz w:val="48"/>
          <w:szCs w:val="48"/>
        </w:rPr>
        <w:t xml:space="preserve"> </w:t>
      </w:r>
      <w:r w:rsidRPr="000B6DEB">
        <w:rPr>
          <w:rFonts w:ascii="Arial" w:eastAsia="Times New Roman" w:hAnsi="Arial" w:cs="Arial"/>
          <w:color w:val="333333"/>
          <w:sz w:val="24"/>
          <w:szCs w:val="24"/>
        </w:rPr>
        <w:t>https://blogs.worldbank.org/endpovertyinsouthasia/how-can-Sri-Lanka-take-advantage-its-demographic-dividend (Accessed: 25</w:t>
      </w:r>
      <w:r w:rsidRPr="000B6DEB">
        <w:rPr>
          <w:rFonts w:ascii="Arial" w:eastAsia="Times New Roman" w:hAnsi="Arial" w:cs="Arial"/>
          <w:color w:val="333333"/>
          <w:sz w:val="24"/>
          <w:szCs w:val="24"/>
          <w:vertAlign w:val="superscript"/>
        </w:rPr>
        <w:t>th</w:t>
      </w:r>
      <w:r w:rsidRPr="000B6DEB">
        <w:rPr>
          <w:rFonts w:ascii="Arial" w:eastAsia="Times New Roman" w:hAnsi="Arial" w:cs="Arial"/>
          <w:color w:val="333333"/>
          <w:sz w:val="24"/>
          <w:szCs w:val="24"/>
        </w:rPr>
        <w:t xml:space="preserve"> November 2022).</w:t>
      </w:r>
    </w:p>
    <w:p w:rsidR="009B2EA2" w:rsidRPr="009B2EA2" w:rsidRDefault="009B2EA2" w:rsidP="009B2EA2">
      <w:pPr>
        <w:pStyle w:val="ListParagraph"/>
        <w:rPr>
          <w:rFonts w:ascii="Arial" w:eastAsia="Times New Roman" w:hAnsi="Arial" w:cs="Arial"/>
          <w:b/>
          <w:bCs/>
          <w:color w:val="000000"/>
          <w:sz w:val="24"/>
          <w:szCs w:val="24"/>
          <w:lang w:bidi="si-LK"/>
        </w:rPr>
      </w:pPr>
    </w:p>
    <w:p w:rsidR="009B2EA2" w:rsidRPr="009B2EA2" w:rsidRDefault="009B2EA2" w:rsidP="00636806">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0B6DEB">
        <w:rPr>
          <w:rFonts w:ascii="Arial" w:eastAsia="Times New Roman" w:hAnsi="Arial" w:cs="Arial"/>
          <w:color w:val="222222"/>
          <w:sz w:val="24"/>
          <w:szCs w:val="24"/>
        </w:rPr>
        <w:lastRenderedPageBreak/>
        <w:t xml:space="preserve">Govjob.lk (2022) </w:t>
      </w:r>
      <w:r w:rsidRPr="000B6DEB">
        <w:rPr>
          <w:rFonts w:ascii="Arial" w:eastAsia="Times New Roman" w:hAnsi="Arial" w:cs="Arial"/>
          <w:color w:val="232323"/>
          <w:sz w:val="24"/>
          <w:szCs w:val="24"/>
        </w:rPr>
        <w:t xml:space="preserve">Import Ban List Sri Lanka – Import Ban Gazette 2022 November Update </w:t>
      </w:r>
      <w:r w:rsidRPr="000B6DEB">
        <w:rPr>
          <w:rFonts w:ascii="Arial" w:eastAsia="Times New Roman" w:hAnsi="Arial" w:cs="Arial"/>
          <w:color w:val="222222"/>
          <w:sz w:val="24"/>
          <w:szCs w:val="24"/>
        </w:rPr>
        <w:t>Available at: https://www.govjob.lk/2022/11/news/import-ban-list-sri-lanka-import-ban-gazette-2022-november-update/ (accessed: 01</w:t>
      </w:r>
      <w:r w:rsidRPr="000B6DEB">
        <w:rPr>
          <w:rFonts w:ascii="Arial" w:eastAsia="Times New Roman" w:hAnsi="Arial" w:cs="Arial"/>
          <w:color w:val="222222"/>
          <w:sz w:val="24"/>
          <w:szCs w:val="24"/>
          <w:vertAlign w:val="superscript"/>
        </w:rPr>
        <w:t>st</w:t>
      </w:r>
      <w:r w:rsidRPr="000B6DEB">
        <w:rPr>
          <w:rFonts w:ascii="Arial" w:eastAsia="Times New Roman" w:hAnsi="Arial" w:cs="Arial"/>
          <w:color w:val="222222"/>
          <w:sz w:val="24"/>
          <w:szCs w:val="24"/>
        </w:rPr>
        <w:t xml:space="preserve"> December 2022).</w:t>
      </w:r>
    </w:p>
    <w:p w:rsidR="009B2EA2" w:rsidRPr="009B2EA2" w:rsidRDefault="009B2EA2" w:rsidP="009B2EA2">
      <w:pPr>
        <w:pStyle w:val="ListParagraph"/>
        <w:rPr>
          <w:rFonts w:ascii="Arial" w:eastAsia="Times New Roman" w:hAnsi="Arial" w:cs="Arial"/>
          <w:b/>
          <w:bCs/>
          <w:color w:val="000000"/>
          <w:sz w:val="24"/>
          <w:szCs w:val="24"/>
          <w:lang w:bidi="si-LK"/>
        </w:rPr>
      </w:pPr>
    </w:p>
    <w:p w:rsidR="009B2EA2" w:rsidRPr="009B2EA2" w:rsidRDefault="009B2EA2" w:rsidP="009B2EA2">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0B6DEB">
        <w:rPr>
          <w:rFonts w:ascii="Arial" w:eastAsia="Times New Roman" w:hAnsi="Arial" w:cs="Arial"/>
          <w:color w:val="222222"/>
          <w:sz w:val="24"/>
          <w:szCs w:val="24"/>
        </w:rPr>
        <w:t xml:space="preserve">Haberberg, A, Rieple, A. (2008) </w:t>
      </w:r>
      <w:r w:rsidRPr="000B6DEB">
        <w:rPr>
          <w:rFonts w:ascii="Arial" w:eastAsia="Times New Roman" w:hAnsi="Arial" w:cs="Arial"/>
          <w:i/>
          <w:iCs/>
          <w:color w:val="222222"/>
          <w:sz w:val="24"/>
          <w:szCs w:val="24"/>
        </w:rPr>
        <w:t>Strategic Management theory and</w:t>
      </w:r>
      <w:r w:rsidRPr="000B6DEB">
        <w:rPr>
          <w:rFonts w:ascii="Arial" w:eastAsia="Times New Roman" w:hAnsi="Arial" w:cs="Arial"/>
          <w:color w:val="222222"/>
          <w:sz w:val="24"/>
          <w:szCs w:val="24"/>
        </w:rPr>
        <w:t xml:space="preserve"> </w:t>
      </w:r>
      <w:r w:rsidRPr="000B6DEB">
        <w:rPr>
          <w:rFonts w:ascii="Arial" w:eastAsia="Times New Roman" w:hAnsi="Arial" w:cs="Arial"/>
          <w:i/>
          <w:iCs/>
          <w:color w:val="222222"/>
          <w:sz w:val="24"/>
          <w:szCs w:val="24"/>
        </w:rPr>
        <w:t>application</w:t>
      </w:r>
      <w:r w:rsidRPr="000B6DEB">
        <w:rPr>
          <w:rFonts w:ascii="Arial" w:eastAsia="Times New Roman" w:hAnsi="Arial" w:cs="Arial"/>
          <w:i/>
          <w:iCs/>
          <w:color w:val="000000"/>
          <w:sz w:val="24"/>
          <w:szCs w:val="24"/>
        </w:rPr>
        <w:t xml:space="preserve"> </w:t>
      </w:r>
      <w:r w:rsidRPr="000B6DEB">
        <w:rPr>
          <w:rFonts w:ascii="Arial" w:eastAsia="Times New Roman" w:hAnsi="Arial" w:cs="Arial"/>
          <w:color w:val="000000"/>
          <w:sz w:val="24"/>
          <w:szCs w:val="24"/>
        </w:rPr>
        <w:t>Oxford: Oxford University Press.</w:t>
      </w:r>
    </w:p>
    <w:p w:rsidR="009B2EA2" w:rsidRPr="009B2EA2" w:rsidRDefault="009B2EA2" w:rsidP="009B2EA2">
      <w:pPr>
        <w:pStyle w:val="ListParagraph"/>
        <w:rPr>
          <w:rFonts w:ascii="Arial" w:eastAsia="Times New Roman" w:hAnsi="Arial" w:cs="Arial"/>
          <w:b/>
          <w:bCs/>
          <w:color w:val="000000"/>
          <w:sz w:val="24"/>
          <w:szCs w:val="24"/>
          <w:lang w:bidi="si-LK"/>
        </w:rPr>
      </w:pPr>
    </w:p>
    <w:p w:rsidR="009B2EA2" w:rsidRPr="009B2EA2" w:rsidRDefault="009B2EA2" w:rsidP="009B2EA2">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0B6DEB">
        <w:rPr>
          <w:rFonts w:ascii="Arial" w:eastAsia="Times New Roman" w:hAnsi="Arial" w:cs="Arial"/>
          <w:color w:val="000000"/>
          <w:sz w:val="24"/>
          <w:szCs w:val="24"/>
        </w:rPr>
        <w:t xml:space="preserve">Henry, E.A. (2018) </w:t>
      </w:r>
      <w:r w:rsidRPr="000B6DEB">
        <w:rPr>
          <w:rFonts w:ascii="Arial" w:eastAsia="Times New Roman" w:hAnsi="Arial" w:cs="Arial"/>
          <w:i/>
          <w:iCs/>
          <w:color w:val="000000"/>
          <w:sz w:val="24"/>
          <w:szCs w:val="24"/>
        </w:rPr>
        <w:t>Understanding Strategic Management. 3</w:t>
      </w:r>
      <w:r w:rsidRPr="000B6DEB">
        <w:rPr>
          <w:rFonts w:ascii="Arial" w:eastAsia="Times New Roman" w:hAnsi="Arial" w:cs="Arial"/>
          <w:i/>
          <w:iCs/>
          <w:color w:val="000000"/>
          <w:sz w:val="24"/>
          <w:szCs w:val="24"/>
          <w:vertAlign w:val="superscript"/>
        </w:rPr>
        <w:t>rd</w:t>
      </w:r>
      <w:r w:rsidRPr="000B6DEB">
        <w:rPr>
          <w:rFonts w:ascii="Arial" w:eastAsia="Times New Roman" w:hAnsi="Arial" w:cs="Arial"/>
          <w:i/>
          <w:iCs/>
          <w:color w:val="000000"/>
          <w:sz w:val="24"/>
          <w:szCs w:val="24"/>
        </w:rPr>
        <w:t xml:space="preserve"> </w:t>
      </w:r>
      <w:r w:rsidRPr="000B6DEB">
        <w:rPr>
          <w:rFonts w:ascii="Arial" w:eastAsia="Times New Roman" w:hAnsi="Arial" w:cs="Arial"/>
          <w:color w:val="000000"/>
          <w:sz w:val="24"/>
          <w:szCs w:val="24"/>
        </w:rPr>
        <w:t>edn.</w:t>
      </w:r>
      <w:r w:rsidRPr="000B6DEB">
        <w:rPr>
          <w:rFonts w:ascii="Arial" w:eastAsia="Times New Roman" w:hAnsi="Arial" w:cs="Arial"/>
          <w:i/>
          <w:iCs/>
          <w:color w:val="000000"/>
          <w:sz w:val="24"/>
          <w:szCs w:val="24"/>
        </w:rPr>
        <w:t xml:space="preserve"> </w:t>
      </w:r>
      <w:r w:rsidRPr="000B6DEB">
        <w:rPr>
          <w:rFonts w:ascii="Arial" w:eastAsia="Times New Roman" w:hAnsi="Arial" w:cs="Arial"/>
          <w:color w:val="000000"/>
          <w:sz w:val="24"/>
          <w:szCs w:val="24"/>
        </w:rPr>
        <w:t>Oxford: Oxford University Press.</w:t>
      </w:r>
    </w:p>
    <w:p w:rsidR="009B2EA2" w:rsidRPr="009B2EA2" w:rsidRDefault="009B2EA2" w:rsidP="009B2EA2">
      <w:pPr>
        <w:pStyle w:val="ListParagraph"/>
        <w:rPr>
          <w:rFonts w:ascii="Arial" w:eastAsia="Times New Roman" w:hAnsi="Arial" w:cs="Arial"/>
          <w:b/>
          <w:bCs/>
          <w:color w:val="000000"/>
          <w:sz w:val="24"/>
          <w:szCs w:val="24"/>
          <w:lang w:bidi="si-LK"/>
        </w:rPr>
      </w:pPr>
    </w:p>
    <w:p w:rsidR="009B2EA2" w:rsidRPr="009B2EA2" w:rsidRDefault="009B2EA2" w:rsidP="009B2EA2">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0B6DEB">
        <w:rPr>
          <w:rFonts w:ascii="Arial" w:eastAsia="Times New Roman" w:hAnsi="Arial" w:cs="Arial"/>
          <w:color w:val="000000"/>
          <w:sz w:val="24"/>
          <w:szCs w:val="24"/>
        </w:rPr>
        <w:t xml:space="preserve">Hill, C.W.L. Jones,G.R. (2001) </w:t>
      </w:r>
      <w:r w:rsidRPr="000B6DEB">
        <w:rPr>
          <w:rFonts w:ascii="Arial" w:eastAsia="Times New Roman" w:hAnsi="Arial" w:cs="Arial"/>
          <w:i/>
          <w:iCs/>
          <w:color w:val="000000"/>
          <w:sz w:val="24"/>
          <w:szCs w:val="24"/>
        </w:rPr>
        <w:t>Strategic Management an integrated approach</w:t>
      </w:r>
      <w:r w:rsidRPr="000B6DEB">
        <w:rPr>
          <w:rFonts w:ascii="Arial" w:eastAsia="Times New Roman" w:hAnsi="Arial" w:cs="Arial"/>
          <w:color w:val="000000"/>
          <w:sz w:val="24"/>
          <w:szCs w:val="24"/>
        </w:rPr>
        <w:t>. 5</w:t>
      </w:r>
      <w:r w:rsidRPr="000B6DEB">
        <w:rPr>
          <w:rFonts w:ascii="Arial" w:eastAsia="Times New Roman" w:hAnsi="Arial" w:cs="Arial"/>
          <w:color w:val="000000"/>
          <w:sz w:val="24"/>
          <w:szCs w:val="24"/>
          <w:vertAlign w:val="superscript"/>
        </w:rPr>
        <w:t>th</w:t>
      </w:r>
      <w:r w:rsidRPr="000B6DEB">
        <w:rPr>
          <w:rFonts w:ascii="Arial" w:eastAsia="Times New Roman" w:hAnsi="Arial" w:cs="Arial"/>
          <w:color w:val="000000"/>
          <w:sz w:val="24"/>
          <w:szCs w:val="24"/>
        </w:rPr>
        <w:t xml:space="preserve"> edn.U.S.A.: Houghton Mifflin Company.</w:t>
      </w:r>
    </w:p>
    <w:p w:rsidR="009B2EA2" w:rsidRPr="009B2EA2" w:rsidRDefault="009B2EA2" w:rsidP="009B2EA2">
      <w:pPr>
        <w:pStyle w:val="ListParagraph"/>
        <w:rPr>
          <w:rFonts w:ascii="Arial" w:eastAsia="Times New Roman" w:hAnsi="Arial" w:cs="Arial"/>
          <w:b/>
          <w:bCs/>
          <w:color w:val="000000"/>
          <w:sz w:val="24"/>
          <w:szCs w:val="24"/>
          <w:lang w:bidi="si-LK"/>
        </w:rPr>
      </w:pPr>
    </w:p>
    <w:p w:rsidR="009B2EA2" w:rsidRPr="009B2EA2" w:rsidRDefault="009B2EA2" w:rsidP="009B2EA2">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0B6DEB">
        <w:rPr>
          <w:rFonts w:ascii="Arial" w:eastAsia="Times New Roman" w:hAnsi="Arial" w:cs="Arial"/>
          <w:color w:val="000000"/>
          <w:sz w:val="24"/>
          <w:szCs w:val="24"/>
        </w:rPr>
        <w:t xml:space="preserve">Hom, W. (2000) </w:t>
      </w:r>
      <w:r w:rsidRPr="000B6DEB">
        <w:rPr>
          <w:rFonts w:ascii="Arial" w:eastAsia="Times New Roman" w:hAnsi="Arial" w:cs="Arial"/>
          <w:i/>
          <w:iCs/>
          <w:color w:val="000000"/>
          <w:sz w:val="24"/>
          <w:szCs w:val="24"/>
        </w:rPr>
        <w:t xml:space="preserve">An Overview of Customer Satisfaction Models. </w:t>
      </w:r>
      <w:r w:rsidRPr="000B6DEB">
        <w:rPr>
          <w:rFonts w:ascii="Arial" w:eastAsia="Times New Roman" w:hAnsi="Arial" w:cs="Arial"/>
          <w:color w:val="000000"/>
          <w:sz w:val="24"/>
          <w:szCs w:val="24"/>
        </w:rPr>
        <w:t xml:space="preserve">Available at: https://files.eric.ed.gov/fulltext/ED463825.pdf </w:t>
      </w:r>
      <w:r w:rsidRPr="000B6DEB">
        <w:rPr>
          <w:rFonts w:ascii="Arial" w:eastAsia="Times New Roman" w:hAnsi="Arial" w:cs="Arial"/>
          <w:color w:val="222222"/>
          <w:sz w:val="24"/>
          <w:szCs w:val="24"/>
        </w:rPr>
        <w:t>(Accessed 25</w:t>
      </w:r>
      <w:r w:rsidRPr="000B6DEB">
        <w:rPr>
          <w:rFonts w:ascii="Arial" w:eastAsia="Times New Roman" w:hAnsi="Arial" w:cs="Arial"/>
          <w:color w:val="222222"/>
          <w:sz w:val="24"/>
          <w:szCs w:val="24"/>
          <w:vertAlign w:val="superscript"/>
        </w:rPr>
        <w:t>th</w:t>
      </w:r>
      <w:r w:rsidRPr="000B6DEB">
        <w:rPr>
          <w:rFonts w:ascii="Arial" w:eastAsia="Times New Roman" w:hAnsi="Arial" w:cs="Arial"/>
          <w:color w:val="222222"/>
          <w:sz w:val="24"/>
          <w:szCs w:val="24"/>
        </w:rPr>
        <w:t xml:space="preserve"> November 2022).</w:t>
      </w:r>
    </w:p>
    <w:p w:rsidR="009B2EA2" w:rsidRPr="009B2EA2" w:rsidRDefault="009B2EA2" w:rsidP="009B2EA2">
      <w:pPr>
        <w:pStyle w:val="ListParagraph"/>
        <w:rPr>
          <w:rFonts w:ascii="Arial" w:eastAsia="Times New Roman" w:hAnsi="Arial" w:cs="Arial"/>
          <w:b/>
          <w:bCs/>
          <w:color w:val="000000"/>
          <w:sz w:val="24"/>
          <w:szCs w:val="24"/>
          <w:lang w:bidi="si-LK"/>
        </w:rPr>
      </w:pPr>
    </w:p>
    <w:p w:rsidR="009B2EA2" w:rsidRPr="009B2EA2" w:rsidRDefault="009B2EA2" w:rsidP="009B2EA2">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0B6DEB">
        <w:rPr>
          <w:rFonts w:ascii="Arial" w:eastAsia="Times New Roman" w:hAnsi="Arial" w:cs="Arial"/>
          <w:color w:val="222222"/>
          <w:sz w:val="24"/>
          <w:szCs w:val="24"/>
        </w:rPr>
        <w:t>Jasper, M. and Crossan, F., 2012. What is strategic management?. </w:t>
      </w:r>
      <w:r w:rsidRPr="000B6DEB">
        <w:rPr>
          <w:rFonts w:ascii="Arial" w:eastAsia="Times New Roman" w:hAnsi="Arial" w:cs="Arial"/>
          <w:i/>
          <w:iCs/>
          <w:color w:val="222222"/>
          <w:sz w:val="24"/>
          <w:szCs w:val="24"/>
        </w:rPr>
        <w:t>Journal of nursing management</w:t>
      </w:r>
      <w:r w:rsidRPr="000B6DEB">
        <w:rPr>
          <w:rFonts w:ascii="Arial" w:eastAsia="Times New Roman" w:hAnsi="Arial" w:cs="Arial"/>
          <w:color w:val="222222"/>
          <w:sz w:val="24"/>
          <w:szCs w:val="24"/>
        </w:rPr>
        <w:t>, </w:t>
      </w:r>
      <w:r w:rsidRPr="000B6DEB">
        <w:rPr>
          <w:rFonts w:ascii="Arial" w:eastAsia="Times New Roman" w:hAnsi="Arial" w:cs="Arial"/>
          <w:i/>
          <w:iCs/>
          <w:color w:val="222222"/>
          <w:sz w:val="24"/>
          <w:szCs w:val="24"/>
        </w:rPr>
        <w:t>20</w:t>
      </w:r>
      <w:r w:rsidRPr="000B6DEB">
        <w:rPr>
          <w:rFonts w:ascii="Arial" w:eastAsia="Times New Roman" w:hAnsi="Arial" w:cs="Arial"/>
          <w:color w:val="222222"/>
          <w:sz w:val="24"/>
          <w:szCs w:val="24"/>
        </w:rPr>
        <w:t>(7), pp.838-846.</w:t>
      </w:r>
    </w:p>
    <w:p w:rsidR="009B2EA2" w:rsidRPr="009B2EA2" w:rsidRDefault="009B2EA2" w:rsidP="009B2EA2">
      <w:pPr>
        <w:pStyle w:val="ListParagraph"/>
        <w:rPr>
          <w:rFonts w:ascii="Arial" w:eastAsia="Times New Roman" w:hAnsi="Arial" w:cs="Arial"/>
          <w:b/>
          <w:bCs/>
          <w:color w:val="000000"/>
          <w:sz w:val="24"/>
          <w:szCs w:val="24"/>
          <w:lang w:bidi="si-LK"/>
        </w:rPr>
      </w:pPr>
    </w:p>
    <w:p w:rsidR="009B2EA2" w:rsidRPr="009B2EA2" w:rsidRDefault="009B2EA2" w:rsidP="009B2EA2">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0B6DEB">
        <w:rPr>
          <w:rFonts w:ascii="Arial" w:eastAsia="Times New Roman" w:hAnsi="Arial" w:cs="Arial"/>
          <w:color w:val="000000"/>
          <w:sz w:val="24"/>
          <w:szCs w:val="24"/>
        </w:rPr>
        <w:t xml:space="preserve">Johnson, G. et al. (2017) </w:t>
      </w:r>
      <w:r w:rsidRPr="000B6DEB">
        <w:rPr>
          <w:rFonts w:ascii="Arial" w:eastAsia="Times New Roman" w:hAnsi="Arial" w:cs="Arial"/>
          <w:i/>
          <w:iCs/>
          <w:color w:val="000000"/>
          <w:sz w:val="24"/>
          <w:szCs w:val="24"/>
        </w:rPr>
        <w:t xml:space="preserve">Exploring Strategy. </w:t>
      </w:r>
      <w:r w:rsidRPr="000B6DEB">
        <w:rPr>
          <w:rFonts w:ascii="Arial" w:eastAsia="Times New Roman" w:hAnsi="Arial" w:cs="Arial"/>
          <w:color w:val="000000"/>
          <w:sz w:val="24"/>
          <w:szCs w:val="24"/>
        </w:rPr>
        <w:t>11</w:t>
      </w:r>
      <w:r w:rsidRPr="000B6DEB">
        <w:rPr>
          <w:rFonts w:ascii="Arial" w:eastAsia="Times New Roman" w:hAnsi="Arial" w:cs="Arial"/>
          <w:color w:val="000000"/>
          <w:sz w:val="24"/>
          <w:szCs w:val="24"/>
          <w:vertAlign w:val="superscript"/>
        </w:rPr>
        <w:t>th</w:t>
      </w:r>
      <w:r w:rsidRPr="000B6DEB">
        <w:rPr>
          <w:rFonts w:ascii="Arial" w:eastAsia="Times New Roman" w:hAnsi="Arial" w:cs="Arial"/>
          <w:color w:val="000000"/>
          <w:sz w:val="24"/>
          <w:szCs w:val="24"/>
        </w:rPr>
        <w:t xml:space="preserve"> edn. Harlow: Pearson Education Limited.</w:t>
      </w:r>
    </w:p>
    <w:p w:rsidR="009B2EA2" w:rsidRPr="009B2EA2" w:rsidRDefault="009B2EA2" w:rsidP="009B2EA2">
      <w:pPr>
        <w:pStyle w:val="ListParagraph"/>
        <w:rPr>
          <w:rFonts w:ascii="Arial" w:eastAsia="Times New Roman" w:hAnsi="Arial" w:cs="Arial"/>
          <w:b/>
          <w:bCs/>
          <w:color w:val="000000"/>
          <w:sz w:val="24"/>
          <w:szCs w:val="24"/>
          <w:lang w:bidi="si-LK"/>
        </w:rPr>
      </w:pPr>
    </w:p>
    <w:p w:rsidR="009B2EA2" w:rsidRPr="009B2EA2" w:rsidRDefault="009B2EA2" w:rsidP="009B2EA2">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0B6DEB">
        <w:rPr>
          <w:rFonts w:ascii="Arial" w:eastAsia="Times New Roman" w:hAnsi="Arial" w:cs="Arial"/>
          <w:color w:val="000000"/>
          <w:sz w:val="24"/>
          <w:szCs w:val="24"/>
        </w:rPr>
        <w:t>KPMG (2022) Sri Lanka: Tax proposals in 2023 budget Available at: https:// home.kpmg/us/en</w:t>
      </w:r>
      <w:r w:rsidRPr="000B6DEB">
        <w:rPr>
          <w:rFonts w:ascii="Arial" w:eastAsia="Times New Roman" w:hAnsi="Arial" w:cs="Arial"/>
          <w:color w:val="222222"/>
          <w:sz w:val="24"/>
          <w:szCs w:val="24"/>
        </w:rPr>
        <w:t>/home/insights/2022/11/tnf-sri-lanka-tax-proposals-in-2023-budget.html 9accessed: 01</w:t>
      </w:r>
      <w:r w:rsidRPr="000B6DEB">
        <w:rPr>
          <w:rFonts w:ascii="Arial" w:eastAsia="Times New Roman" w:hAnsi="Arial" w:cs="Arial"/>
          <w:color w:val="222222"/>
          <w:sz w:val="24"/>
          <w:szCs w:val="24"/>
          <w:vertAlign w:val="superscript"/>
        </w:rPr>
        <w:t>st</w:t>
      </w:r>
      <w:r w:rsidRPr="000B6DEB">
        <w:rPr>
          <w:rFonts w:ascii="Arial" w:eastAsia="Times New Roman" w:hAnsi="Arial" w:cs="Arial"/>
          <w:color w:val="222222"/>
          <w:sz w:val="24"/>
          <w:szCs w:val="24"/>
        </w:rPr>
        <w:t xml:space="preserve"> December 2022).</w:t>
      </w:r>
    </w:p>
    <w:p w:rsidR="009B2EA2" w:rsidRPr="009B2EA2" w:rsidRDefault="009B2EA2" w:rsidP="009B2EA2">
      <w:pPr>
        <w:pStyle w:val="ListParagraph"/>
        <w:rPr>
          <w:rFonts w:ascii="Arial" w:eastAsia="Times New Roman" w:hAnsi="Arial" w:cs="Arial"/>
          <w:b/>
          <w:bCs/>
          <w:color w:val="000000"/>
          <w:sz w:val="24"/>
          <w:szCs w:val="24"/>
          <w:lang w:bidi="si-LK"/>
        </w:rPr>
      </w:pPr>
    </w:p>
    <w:p w:rsidR="009B2EA2" w:rsidRPr="009B2EA2" w:rsidRDefault="009B2EA2" w:rsidP="009B2EA2">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0B6DEB">
        <w:rPr>
          <w:rFonts w:ascii="Arial" w:eastAsia="Times New Roman" w:hAnsi="Arial" w:cs="Arial"/>
          <w:color w:val="222222"/>
          <w:sz w:val="24"/>
          <w:szCs w:val="24"/>
        </w:rPr>
        <w:t>Lynch, R. (2018)</w:t>
      </w:r>
      <w:r w:rsidRPr="000B6DEB">
        <w:rPr>
          <w:rFonts w:ascii="Arial" w:eastAsia="Times New Roman" w:hAnsi="Arial" w:cs="Arial"/>
          <w:color w:val="555555"/>
          <w:sz w:val="24"/>
          <w:szCs w:val="24"/>
        </w:rPr>
        <w:t xml:space="preserve">   </w:t>
      </w:r>
      <w:r w:rsidRPr="000B6DEB">
        <w:rPr>
          <w:rFonts w:ascii="Arial" w:eastAsia="Times New Roman" w:hAnsi="Arial" w:cs="Arial"/>
          <w:i/>
          <w:iCs/>
          <w:color w:val="0F0F0F"/>
          <w:sz w:val="24"/>
          <w:szCs w:val="24"/>
        </w:rPr>
        <w:t>Strategic Management</w:t>
      </w:r>
      <w:r w:rsidRPr="000B6DEB">
        <w:rPr>
          <w:rFonts w:ascii="Arial" w:eastAsia="Times New Roman" w:hAnsi="Arial" w:cs="Arial"/>
          <w:color w:val="555555"/>
          <w:sz w:val="24"/>
          <w:szCs w:val="24"/>
        </w:rPr>
        <w:t xml:space="preserve">. 8th edn. </w:t>
      </w:r>
      <w:r w:rsidRPr="000B6DEB">
        <w:rPr>
          <w:rFonts w:ascii="Arial" w:eastAsia="Times New Roman" w:hAnsi="Arial" w:cs="Arial"/>
          <w:color w:val="222222"/>
          <w:sz w:val="24"/>
          <w:szCs w:val="24"/>
        </w:rPr>
        <w:t>Har</w:t>
      </w:r>
      <w:r>
        <w:rPr>
          <w:rFonts w:ascii="Arial" w:eastAsia="Times New Roman" w:hAnsi="Arial" w:cs="Arial"/>
          <w:color w:val="222222"/>
          <w:sz w:val="24"/>
          <w:szCs w:val="24"/>
        </w:rPr>
        <w:t>low: Pearson Education, Limited.</w:t>
      </w:r>
    </w:p>
    <w:p w:rsidR="009B2EA2" w:rsidRPr="009B2EA2" w:rsidRDefault="009B2EA2" w:rsidP="009B2EA2">
      <w:pPr>
        <w:pStyle w:val="ListParagraph"/>
        <w:rPr>
          <w:rFonts w:ascii="Arial" w:eastAsia="Times New Roman" w:hAnsi="Arial" w:cs="Arial"/>
          <w:b/>
          <w:bCs/>
          <w:color w:val="000000"/>
          <w:sz w:val="24"/>
          <w:szCs w:val="24"/>
          <w:lang w:bidi="si-LK"/>
        </w:rPr>
      </w:pPr>
    </w:p>
    <w:p w:rsidR="009B2EA2" w:rsidRPr="009B2EA2" w:rsidRDefault="009B2EA2" w:rsidP="009B2EA2">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0B6DEB">
        <w:rPr>
          <w:rFonts w:ascii="Arial" w:eastAsia="Times New Roman" w:hAnsi="Arial" w:cs="Arial"/>
          <w:color w:val="333333"/>
          <w:sz w:val="24"/>
          <w:szCs w:val="24"/>
        </w:rPr>
        <w:t>Mallawarachchi, H. Karunasena, G. (2012) ‘Electronic and electrical waste management in Sri Lanka: Suggestions for national policy enhancements,</w:t>
      </w:r>
      <w:r w:rsidRPr="000B6DEB">
        <w:rPr>
          <w:rFonts w:ascii="Arial" w:eastAsia="Times New Roman" w:hAnsi="Arial" w:cs="Arial"/>
          <w:i/>
          <w:iCs/>
          <w:color w:val="333333"/>
          <w:sz w:val="24"/>
          <w:szCs w:val="24"/>
        </w:rPr>
        <w:t>Resources, Conservation and Recycling Journal</w:t>
      </w:r>
      <w:r w:rsidRPr="000B6DEB">
        <w:rPr>
          <w:rFonts w:ascii="Arial" w:eastAsia="Times New Roman" w:hAnsi="Arial" w:cs="Arial"/>
          <w:color w:val="333333"/>
          <w:sz w:val="24"/>
          <w:szCs w:val="24"/>
        </w:rPr>
        <w:t xml:space="preserve"> Volume 68, Pages 44-53, (Accessed: 25</w:t>
      </w:r>
      <w:r w:rsidRPr="000B6DEB">
        <w:rPr>
          <w:rFonts w:ascii="Arial" w:eastAsia="Times New Roman" w:hAnsi="Arial" w:cs="Arial"/>
          <w:color w:val="333333"/>
          <w:sz w:val="24"/>
          <w:szCs w:val="24"/>
          <w:vertAlign w:val="superscript"/>
        </w:rPr>
        <w:t>th</w:t>
      </w:r>
      <w:r w:rsidRPr="000B6DEB">
        <w:rPr>
          <w:rFonts w:ascii="Arial" w:eastAsia="Times New Roman" w:hAnsi="Arial" w:cs="Arial"/>
          <w:color w:val="333333"/>
          <w:sz w:val="24"/>
          <w:szCs w:val="24"/>
        </w:rPr>
        <w:t xml:space="preserve"> November 2022).</w:t>
      </w:r>
    </w:p>
    <w:p w:rsidR="009B2EA2" w:rsidRPr="009B2EA2" w:rsidRDefault="009B2EA2" w:rsidP="009B2EA2">
      <w:pPr>
        <w:pStyle w:val="ListParagraph"/>
        <w:rPr>
          <w:rFonts w:ascii="Arial" w:eastAsia="Times New Roman" w:hAnsi="Arial" w:cs="Arial"/>
          <w:b/>
          <w:bCs/>
          <w:color w:val="000000"/>
          <w:sz w:val="24"/>
          <w:szCs w:val="24"/>
          <w:lang w:bidi="si-LK"/>
        </w:rPr>
      </w:pPr>
    </w:p>
    <w:p w:rsidR="009B2EA2" w:rsidRPr="009B2EA2" w:rsidRDefault="009B2EA2" w:rsidP="009B2EA2">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0B6DEB">
        <w:rPr>
          <w:rFonts w:ascii="Arial" w:eastAsia="Times New Roman" w:hAnsi="Arial" w:cs="Arial"/>
          <w:color w:val="222222"/>
          <w:sz w:val="24"/>
          <w:szCs w:val="24"/>
        </w:rPr>
        <w:t>Mintzberg, H., (1977) Strategy formulation as a historical process. </w:t>
      </w:r>
      <w:r w:rsidRPr="000B6DEB">
        <w:rPr>
          <w:rFonts w:ascii="Arial" w:eastAsia="Times New Roman" w:hAnsi="Arial" w:cs="Arial"/>
          <w:i/>
          <w:iCs/>
          <w:color w:val="222222"/>
          <w:sz w:val="24"/>
          <w:szCs w:val="24"/>
        </w:rPr>
        <w:t>International Studies of Management &amp; Organization</w:t>
      </w:r>
    </w:p>
    <w:p w:rsidR="009B2EA2" w:rsidRPr="009B2EA2" w:rsidRDefault="009B2EA2" w:rsidP="009B2EA2">
      <w:pPr>
        <w:pStyle w:val="ListParagraph"/>
        <w:rPr>
          <w:rFonts w:ascii="Arial" w:eastAsia="Times New Roman" w:hAnsi="Arial" w:cs="Arial"/>
          <w:b/>
          <w:bCs/>
          <w:color w:val="000000"/>
          <w:sz w:val="24"/>
          <w:szCs w:val="24"/>
          <w:lang w:bidi="si-LK"/>
        </w:rPr>
      </w:pPr>
    </w:p>
    <w:p w:rsidR="009B2EA2" w:rsidRPr="009B2EA2" w:rsidRDefault="009B2EA2" w:rsidP="009B2EA2">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0B6DEB">
        <w:rPr>
          <w:rFonts w:ascii="Arial" w:eastAsia="Times New Roman" w:hAnsi="Arial" w:cs="Arial"/>
          <w:color w:val="222222"/>
          <w:sz w:val="24"/>
          <w:szCs w:val="24"/>
        </w:rPr>
        <w:t>Mintzberg, H., (2007) </w:t>
      </w:r>
      <w:r w:rsidRPr="000B6DEB">
        <w:rPr>
          <w:rFonts w:ascii="Arial" w:eastAsia="Times New Roman" w:hAnsi="Arial" w:cs="Arial"/>
          <w:i/>
          <w:iCs/>
          <w:color w:val="222222"/>
          <w:sz w:val="24"/>
          <w:szCs w:val="24"/>
        </w:rPr>
        <w:t>Tracking strategies toward a general theory</w:t>
      </w:r>
      <w:r w:rsidRPr="000B6DEB">
        <w:rPr>
          <w:rFonts w:ascii="Arial" w:eastAsia="Times New Roman" w:hAnsi="Arial" w:cs="Arial"/>
          <w:color w:val="222222"/>
          <w:sz w:val="24"/>
          <w:szCs w:val="24"/>
        </w:rPr>
        <w:t>. Oxford: Oxford University Press.</w:t>
      </w:r>
    </w:p>
    <w:p w:rsidR="009B2EA2" w:rsidRPr="009B2EA2" w:rsidRDefault="009B2EA2" w:rsidP="009B2EA2">
      <w:pPr>
        <w:pStyle w:val="ListParagraph"/>
        <w:rPr>
          <w:rFonts w:ascii="Arial" w:eastAsia="Times New Roman" w:hAnsi="Arial" w:cs="Arial"/>
          <w:b/>
          <w:bCs/>
          <w:color w:val="000000"/>
          <w:sz w:val="24"/>
          <w:szCs w:val="24"/>
          <w:lang w:bidi="si-LK"/>
        </w:rPr>
      </w:pPr>
    </w:p>
    <w:p w:rsidR="009B2EA2" w:rsidRPr="009B2EA2" w:rsidRDefault="009B2EA2" w:rsidP="009B2EA2">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0B6DEB">
        <w:rPr>
          <w:rFonts w:ascii="Arial" w:eastAsia="Times New Roman" w:hAnsi="Arial" w:cs="Arial"/>
          <w:color w:val="222222"/>
          <w:sz w:val="24"/>
          <w:szCs w:val="24"/>
        </w:rPr>
        <w:t>Mintzberg, H., Ahlstrand, B. and Lampel, J.B., (2020) </w:t>
      </w:r>
      <w:r w:rsidRPr="000B6DEB">
        <w:rPr>
          <w:rFonts w:ascii="Arial" w:eastAsia="Times New Roman" w:hAnsi="Arial" w:cs="Arial"/>
          <w:i/>
          <w:iCs/>
          <w:color w:val="222222"/>
          <w:sz w:val="24"/>
          <w:szCs w:val="24"/>
        </w:rPr>
        <w:t>Strategy safari</w:t>
      </w:r>
      <w:r w:rsidRPr="000B6DEB">
        <w:rPr>
          <w:rFonts w:ascii="Arial" w:eastAsia="Times New Roman" w:hAnsi="Arial" w:cs="Arial"/>
          <w:color w:val="222222"/>
          <w:sz w:val="24"/>
          <w:szCs w:val="24"/>
        </w:rPr>
        <w:t>. UK: Pearson.</w:t>
      </w:r>
    </w:p>
    <w:p w:rsidR="009B2EA2" w:rsidRPr="009B2EA2" w:rsidRDefault="009B2EA2" w:rsidP="009B2EA2">
      <w:pPr>
        <w:pStyle w:val="ListParagraph"/>
        <w:rPr>
          <w:rFonts w:ascii="Arial" w:eastAsia="Times New Roman" w:hAnsi="Arial" w:cs="Arial"/>
          <w:b/>
          <w:bCs/>
          <w:color w:val="000000"/>
          <w:sz w:val="24"/>
          <w:szCs w:val="24"/>
          <w:lang w:bidi="si-LK"/>
        </w:rPr>
      </w:pPr>
    </w:p>
    <w:p w:rsidR="009B2EA2" w:rsidRPr="009B2EA2" w:rsidRDefault="009B2EA2" w:rsidP="009B2EA2">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0B6DEB">
        <w:rPr>
          <w:rFonts w:ascii="Arial" w:eastAsia="Times New Roman" w:hAnsi="Arial" w:cs="Arial"/>
          <w:color w:val="222222"/>
          <w:sz w:val="24"/>
          <w:szCs w:val="24"/>
        </w:rPr>
        <w:t xml:space="preserve">Nalinda super centre (2021) Available at: </w:t>
      </w:r>
      <w:r w:rsidRPr="009B2EA2">
        <w:rPr>
          <w:rFonts w:ascii="Arial" w:eastAsia="Times New Roman" w:hAnsi="Arial" w:cs="Arial"/>
          <w:color w:val="222222"/>
          <w:sz w:val="24"/>
          <w:szCs w:val="24"/>
        </w:rPr>
        <w:t>https://buyolik.business.site</w:t>
      </w:r>
      <w:r>
        <w:rPr>
          <w:rFonts w:ascii="Arial" w:eastAsia="Times New Roman" w:hAnsi="Arial" w:cs="Arial"/>
          <w:color w:val="222222"/>
          <w:sz w:val="24"/>
          <w:szCs w:val="24"/>
        </w:rPr>
        <w:t xml:space="preserve"> </w:t>
      </w:r>
      <w:r w:rsidRPr="000B6DEB">
        <w:rPr>
          <w:rFonts w:ascii="Arial" w:eastAsia="Times New Roman" w:hAnsi="Arial" w:cs="Arial"/>
          <w:color w:val="222222"/>
          <w:sz w:val="24"/>
          <w:szCs w:val="24"/>
        </w:rPr>
        <w:t>(Accessed 15</w:t>
      </w:r>
      <w:r w:rsidRPr="000B6DEB">
        <w:rPr>
          <w:rFonts w:ascii="Arial" w:eastAsia="Times New Roman" w:hAnsi="Arial" w:cs="Arial"/>
          <w:color w:val="222222"/>
          <w:sz w:val="24"/>
          <w:szCs w:val="24"/>
          <w:vertAlign w:val="superscript"/>
        </w:rPr>
        <w:t>th</w:t>
      </w:r>
      <w:r w:rsidRPr="000B6DEB">
        <w:rPr>
          <w:rFonts w:ascii="Arial" w:eastAsia="Times New Roman" w:hAnsi="Arial" w:cs="Arial"/>
          <w:color w:val="222222"/>
          <w:sz w:val="24"/>
          <w:szCs w:val="24"/>
        </w:rPr>
        <w:t xml:space="preserve"> November 2022).</w:t>
      </w:r>
    </w:p>
    <w:p w:rsidR="009B2EA2" w:rsidRPr="009B2EA2" w:rsidRDefault="009B2EA2" w:rsidP="009B2EA2">
      <w:pPr>
        <w:pStyle w:val="ListParagraph"/>
        <w:rPr>
          <w:rFonts w:ascii="Arial" w:eastAsia="Times New Roman" w:hAnsi="Arial" w:cs="Arial"/>
          <w:b/>
          <w:bCs/>
          <w:color w:val="000000"/>
          <w:sz w:val="24"/>
          <w:szCs w:val="24"/>
          <w:lang w:bidi="si-LK"/>
        </w:rPr>
      </w:pPr>
    </w:p>
    <w:p w:rsidR="009B2EA2" w:rsidRPr="009B2EA2" w:rsidRDefault="009B2EA2" w:rsidP="009B2EA2">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0B6DEB">
        <w:rPr>
          <w:rFonts w:ascii="Arial" w:eastAsia="Times New Roman" w:hAnsi="Arial" w:cs="Arial"/>
          <w:color w:val="333333"/>
          <w:sz w:val="24"/>
          <w:szCs w:val="24"/>
        </w:rPr>
        <w:t xml:space="preserve">Narimatsu, J. Mendis, A. Seneviratna, J.Goonasekera, S. (2021) ‘Digitalization is the way forward for Sri Lanka’ </w:t>
      </w:r>
      <w:r w:rsidRPr="000B6DEB">
        <w:rPr>
          <w:rFonts w:ascii="Arial" w:eastAsia="Times New Roman" w:hAnsi="Arial" w:cs="Arial"/>
          <w:i/>
          <w:iCs/>
          <w:color w:val="333333"/>
          <w:sz w:val="24"/>
          <w:szCs w:val="24"/>
        </w:rPr>
        <w:t>World bank Blogs</w:t>
      </w:r>
      <w:r w:rsidRPr="000B6DEB">
        <w:rPr>
          <w:rFonts w:ascii="Arial" w:eastAsia="Times New Roman" w:hAnsi="Arial" w:cs="Arial"/>
          <w:color w:val="333333"/>
          <w:sz w:val="24"/>
          <w:szCs w:val="24"/>
        </w:rPr>
        <w:t xml:space="preserve">  [Blog] Available at:</w:t>
      </w:r>
      <w:r w:rsidRPr="000B6DEB">
        <w:rPr>
          <w:rFonts w:ascii="Times New Roman" w:eastAsia="Times New Roman" w:hAnsi="Times New Roman" w:cs="Times New Roman"/>
          <w:b/>
          <w:bCs/>
          <w:color w:val="000000"/>
          <w:sz w:val="48"/>
          <w:szCs w:val="48"/>
        </w:rPr>
        <w:t xml:space="preserve"> </w:t>
      </w:r>
      <w:r w:rsidRPr="000B6DEB">
        <w:rPr>
          <w:rFonts w:ascii="Arial" w:eastAsia="Times New Roman" w:hAnsi="Arial" w:cs="Arial"/>
          <w:color w:val="333333"/>
          <w:sz w:val="24"/>
          <w:szCs w:val="24"/>
        </w:rPr>
        <w:t>https://blogs.worldbank.org/endpovertyinsouthasia/digitalization-way-forward-sri-lanka (Accessed: 25</w:t>
      </w:r>
      <w:r w:rsidRPr="000B6DEB">
        <w:rPr>
          <w:rFonts w:ascii="Arial" w:eastAsia="Times New Roman" w:hAnsi="Arial" w:cs="Arial"/>
          <w:color w:val="333333"/>
          <w:sz w:val="24"/>
          <w:szCs w:val="24"/>
          <w:vertAlign w:val="superscript"/>
        </w:rPr>
        <w:t>th</w:t>
      </w:r>
      <w:r w:rsidRPr="000B6DEB">
        <w:rPr>
          <w:rFonts w:ascii="Arial" w:eastAsia="Times New Roman" w:hAnsi="Arial" w:cs="Arial"/>
          <w:color w:val="333333"/>
          <w:sz w:val="24"/>
          <w:szCs w:val="24"/>
        </w:rPr>
        <w:t xml:space="preserve"> November 2022).</w:t>
      </w:r>
    </w:p>
    <w:p w:rsidR="009B2EA2" w:rsidRPr="009B2EA2" w:rsidRDefault="009B2EA2" w:rsidP="009B2EA2">
      <w:pPr>
        <w:pStyle w:val="ListParagraph"/>
        <w:rPr>
          <w:rFonts w:ascii="Arial" w:eastAsia="Times New Roman" w:hAnsi="Arial" w:cs="Arial"/>
          <w:b/>
          <w:bCs/>
          <w:color w:val="000000"/>
          <w:sz w:val="24"/>
          <w:szCs w:val="24"/>
          <w:lang w:bidi="si-LK"/>
        </w:rPr>
      </w:pPr>
    </w:p>
    <w:p w:rsidR="009B2EA2" w:rsidRPr="009B2EA2" w:rsidRDefault="009B2EA2" w:rsidP="009B2EA2">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0B6DEB">
        <w:rPr>
          <w:rFonts w:ascii="Arial" w:eastAsia="Times New Roman" w:hAnsi="Arial" w:cs="Arial"/>
          <w:color w:val="000000"/>
          <w:sz w:val="24"/>
          <w:szCs w:val="24"/>
        </w:rPr>
        <w:t>New Comprehensive Data Privacy Law in Sri Lanka. (2022) CaseGuard Available at:</w:t>
      </w:r>
      <w:r w:rsidRPr="000B6DEB">
        <w:rPr>
          <w:rFonts w:ascii="Times New Roman" w:eastAsia="Times New Roman" w:hAnsi="Times New Roman" w:cs="Times New Roman"/>
          <w:b/>
          <w:bCs/>
          <w:color w:val="000000"/>
          <w:sz w:val="48"/>
          <w:szCs w:val="48"/>
        </w:rPr>
        <w:t xml:space="preserve"> </w:t>
      </w:r>
      <w:r w:rsidRPr="000B6DEB">
        <w:rPr>
          <w:rFonts w:ascii="Arial" w:eastAsia="Times New Roman" w:hAnsi="Arial" w:cs="Arial"/>
          <w:color w:val="000000"/>
          <w:sz w:val="24"/>
          <w:szCs w:val="24"/>
        </w:rPr>
        <w:t>https://caseguard.com/articles/new-comprehensive-data-privacy-law-in-sri-lanka/ (Accessed: 25</w:t>
      </w:r>
      <w:r w:rsidRPr="000B6DEB">
        <w:rPr>
          <w:rFonts w:ascii="Arial" w:eastAsia="Times New Roman" w:hAnsi="Arial" w:cs="Arial"/>
          <w:color w:val="000000"/>
          <w:sz w:val="24"/>
          <w:szCs w:val="24"/>
          <w:vertAlign w:val="superscript"/>
        </w:rPr>
        <w:t>th</w:t>
      </w:r>
      <w:r w:rsidRPr="000B6DEB">
        <w:rPr>
          <w:rFonts w:ascii="Arial" w:eastAsia="Times New Roman" w:hAnsi="Arial" w:cs="Arial"/>
          <w:color w:val="000000"/>
          <w:sz w:val="24"/>
          <w:szCs w:val="24"/>
        </w:rPr>
        <w:t xml:space="preserve"> November 2022).</w:t>
      </w:r>
    </w:p>
    <w:p w:rsidR="009B2EA2" w:rsidRPr="009B2EA2" w:rsidRDefault="009B2EA2" w:rsidP="009B2EA2">
      <w:pPr>
        <w:pStyle w:val="ListParagraph"/>
        <w:rPr>
          <w:rFonts w:ascii="Arial" w:eastAsia="Times New Roman" w:hAnsi="Arial" w:cs="Arial"/>
          <w:b/>
          <w:bCs/>
          <w:color w:val="000000"/>
          <w:sz w:val="24"/>
          <w:szCs w:val="24"/>
          <w:lang w:bidi="si-LK"/>
        </w:rPr>
      </w:pPr>
    </w:p>
    <w:p w:rsidR="009B2EA2" w:rsidRPr="009B2EA2" w:rsidRDefault="009B2EA2" w:rsidP="009B2EA2">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0B6DEB">
        <w:rPr>
          <w:rFonts w:ascii="Arial" w:eastAsia="Times New Roman" w:hAnsi="Arial" w:cs="Arial"/>
          <w:color w:val="000000"/>
          <w:sz w:val="24"/>
          <w:szCs w:val="24"/>
        </w:rPr>
        <w:lastRenderedPageBreak/>
        <w:t xml:space="preserve">Olik  Sri Lanka (2019) [Facebook] 16 May. Available at: https://www.facebook.com/bulk/?ref=page_internal </w:t>
      </w:r>
      <w:r w:rsidRPr="000B6DEB">
        <w:rPr>
          <w:rFonts w:ascii="Arial" w:eastAsia="Times New Roman" w:hAnsi="Arial" w:cs="Arial"/>
          <w:color w:val="222222"/>
          <w:sz w:val="24"/>
          <w:szCs w:val="24"/>
        </w:rPr>
        <w:t>(Accessed 15</w:t>
      </w:r>
      <w:r w:rsidRPr="000B6DEB">
        <w:rPr>
          <w:rFonts w:ascii="Arial" w:eastAsia="Times New Roman" w:hAnsi="Arial" w:cs="Arial"/>
          <w:color w:val="222222"/>
          <w:sz w:val="24"/>
          <w:szCs w:val="24"/>
          <w:vertAlign w:val="superscript"/>
        </w:rPr>
        <w:t>th</w:t>
      </w:r>
      <w:r w:rsidRPr="000B6DEB">
        <w:rPr>
          <w:rFonts w:ascii="Arial" w:eastAsia="Times New Roman" w:hAnsi="Arial" w:cs="Arial"/>
          <w:color w:val="222222"/>
          <w:sz w:val="24"/>
          <w:szCs w:val="24"/>
        </w:rPr>
        <w:t xml:space="preserve"> November 2022).</w:t>
      </w:r>
    </w:p>
    <w:p w:rsidR="009B2EA2" w:rsidRPr="009B2EA2" w:rsidRDefault="009B2EA2" w:rsidP="009B2EA2">
      <w:pPr>
        <w:pStyle w:val="ListParagraph"/>
        <w:rPr>
          <w:rFonts w:ascii="Arial" w:eastAsia="Times New Roman" w:hAnsi="Arial" w:cs="Arial"/>
          <w:b/>
          <w:bCs/>
          <w:color w:val="000000"/>
          <w:sz w:val="24"/>
          <w:szCs w:val="24"/>
          <w:lang w:bidi="si-LK"/>
        </w:rPr>
      </w:pPr>
    </w:p>
    <w:p w:rsidR="009B2EA2" w:rsidRPr="00DB1A0D" w:rsidRDefault="00DB1A0D" w:rsidP="009B2EA2">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0B6DEB">
        <w:rPr>
          <w:rFonts w:ascii="Arial" w:eastAsia="Times New Roman" w:hAnsi="Arial" w:cs="Arial"/>
          <w:color w:val="222222"/>
          <w:sz w:val="24"/>
          <w:szCs w:val="24"/>
        </w:rPr>
        <w:t xml:space="preserve">Porter, M.E. (1985) </w:t>
      </w:r>
      <w:r w:rsidRPr="000B6DEB">
        <w:rPr>
          <w:rFonts w:ascii="Arial" w:eastAsia="Times New Roman" w:hAnsi="Arial" w:cs="Arial"/>
          <w:i/>
          <w:iCs/>
          <w:color w:val="222222"/>
          <w:sz w:val="24"/>
          <w:szCs w:val="24"/>
        </w:rPr>
        <w:t>Competitive advantage – Creating and sustaining superior performance</w:t>
      </w:r>
      <w:r w:rsidRPr="000B6DEB">
        <w:rPr>
          <w:rFonts w:ascii="Arial" w:eastAsia="Times New Roman" w:hAnsi="Arial" w:cs="Arial"/>
          <w:color w:val="222222"/>
          <w:sz w:val="24"/>
          <w:szCs w:val="24"/>
        </w:rPr>
        <w:t>. New York: The Free Press</w:t>
      </w:r>
      <w:r>
        <w:rPr>
          <w:rFonts w:ascii="Arial" w:eastAsia="Times New Roman" w:hAnsi="Arial" w:cs="Arial"/>
          <w:color w:val="222222"/>
          <w:sz w:val="24"/>
          <w:szCs w:val="24"/>
        </w:rPr>
        <w:t>.</w:t>
      </w:r>
    </w:p>
    <w:p w:rsidR="00DB1A0D" w:rsidRPr="00DB1A0D" w:rsidRDefault="00DB1A0D" w:rsidP="00DB1A0D">
      <w:pPr>
        <w:pStyle w:val="ListParagraph"/>
        <w:rPr>
          <w:rFonts w:ascii="Arial" w:eastAsia="Times New Roman" w:hAnsi="Arial" w:cs="Arial"/>
          <w:b/>
          <w:bCs/>
          <w:color w:val="000000"/>
          <w:sz w:val="24"/>
          <w:szCs w:val="24"/>
          <w:lang w:bidi="si-LK"/>
        </w:rPr>
      </w:pPr>
    </w:p>
    <w:p w:rsidR="00DB1A0D" w:rsidRPr="00DB1A0D" w:rsidRDefault="00DB1A0D" w:rsidP="009B2EA2">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0B6DEB">
        <w:rPr>
          <w:rFonts w:ascii="Arial" w:eastAsia="Times New Roman" w:hAnsi="Arial" w:cs="Arial"/>
          <w:color w:val="333333"/>
          <w:sz w:val="24"/>
          <w:szCs w:val="24"/>
        </w:rPr>
        <w:t xml:space="preserve">Protecting Intellectual Property (2021) </w:t>
      </w:r>
      <w:r w:rsidRPr="000B6DEB">
        <w:rPr>
          <w:rFonts w:ascii="Arial" w:eastAsia="Times New Roman" w:hAnsi="Arial" w:cs="Arial"/>
          <w:i/>
          <w:iCs/>
          <w:color w:val="333333"/>
          <w:sz w:val="24"/>
          <w:szCs w:val="24"/>
        </w:rPr>
        <w:t>International Trade administration</w:t>
      </w:r>
      <w:r w:rsidRPr="000B6DEB">
        <w:rPr>
          <w:rFonts w:ascii="Arial" w:eastAsia="Times New Roman" w:hAnsi="Arial" w:cs="Arial"/>
          <w:color w:val="333333"/>
          <w:sz w:val="24"/>
          <w:szCs w:val="24"/>
        </w:rPr>
        <w:t xml:space="preserve">  [Blog] Available at:</w:t>
      </w:r>
      <w:r w:rsidRPr="000B6DEB">
        <w:rPr>
          <w:rFonts w:ascii="Times New Roman" w:eastAsia="Times New Roman" w:hAnsi="Times New Roman" w:cs="Times New Roman"/>
          <w:b/>
          <w:bCs/>
          <w:color w:val="000000"/>
          <w:sz w:val="48"/>
          <w:szCs w:val="48"/>
        </w:rPr>
        <w:t xml:space="preserve"> </w:t>
      </w:r>
      <w:r w:rsidRPr="000B6DEB">
        <w:rPr>
          <w:rFonts w:ascii="Arial" w:eastAsia="Times New Roman" w:hAnsi="Arial" w:cs="Arial"/>
          <w:color w:val="333333"/>
          <w:sz w:val="24"/>
          <w:szCs w:val="24"/>
        </w:rPr>
        <w:t>https://www.trade.gov/country-commercial-guides/sri-lanka-protecting-intellectual-property (Accessed: 25</w:t>
      </w:r>
      <w:r w:rsidRPr="000B6DEB">
        <w:rPr>
          <w:rFonts w:ascii="Arial" w:eastAsia="Times New Roman" w:hAnsi="Arial" w:cs="Arial"/>
          <w:color w:val="333333"/>
          <w:sz w:val="24"/>
          <w:szCs w:val="24"/>
          <w:vertAlign w:val="superscript"/>
        </w:rPr>
        <w:t>th</w:t>
      </w:r>
      <w:r w:rsidRPr="000B6DEB">
        <w:rPr>
          <w:rFonts w:ascii="Arial" w:eastAsia="Times New Roman" w:hAnsi="Arial" w:cs="Arial"/>
          <w:color w:val="333333"/>
          <w:sz w:val="24"/>
          <w:szCs w:val="24"/>
        </w:rPr>
        <w:t xml:space="preserve"> November 2022).</w:t>
      </w:r>
    </w:p>
    <w:p w:rsidR="00DB1A0D" w:rsidRPr="00DB1A0D" w:rsidRDefault="00DB1A0D" w:rsidP="00DB1A0D">
      <w:pPr>
        <w:pStyle w:val="ListParagraph"/>
        <w:rPr>
          <w:rFonts w:ascii="Arial" w:eastAsia="Times New Roman" w:hAnsi="Arial" w:cs="Arial"/>
          <w:b/>
          <w:bCs/>
          <w:color w:val="000000"/>
          <w:sz w:val="24"/>
          <w:szCs w:val="24"/>
          <w:lang w:bidi="si-LK"/>
        </w:rPr>
      </w:pPr>
    </w:p>
    <w:p w:rsidR="00DB1A0D" w:rsidRPr="00DB1A0D" w:rsidRDefault="00DB1A0D" w:rsidP="00DB1A0D">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DB1A0D">
        <w:rPr>
          <w:rFonts w:ascii="Arial" w:eastAsia="Times New Roman" w:hAnsi="Arial" w:cs="Arial"/>
          <w:color w:val="222222"/>
          <w:sz w:val="24"/>
          <w:szCs w:val="24"/>
        </w:rPr>
        <w:t>Questus marketing knowledge (2021) What is the micro-environment of the organization [Video]. Available at:https://www.youtube.com/ watch?v= kHsgFxrdAUI (Accessed 25</w:t>
      </w:r>
      <w:r w:rsidRPr="00DB1A0D">
        <w:rPr>
          <w:rFonts w:ascii="Arial" w:eastAsia="Times New Roman" w:hAnsi="Arial" w:cs="Arial"/>
          <w:color w:val="222222"/>
          <w:sz w:val="24"/>
          <w:szCs w:val="24"/>
          <w:vertAlign w:val="superscript"/>
        </w:rPr>
        <w:t>th</w:t>
      </w:r>
      <w:r w:rsidRPr="00DB1A0D">
        <w:rPr>
          <w:rFonts w:ascii="Arial" w:eastAsia="Times New Roman" w:hAnsi="Arial" w:cs="Arial"/>
          <w:color w:val="222222"/>
          <w:sz w:val="24"/>
          <w:szCs w:val="24"/>
        </w:rPr>
        <w:t xml:space="preserve"> November 2022).</w:t>
      </w:r>
    </w:p>
    <w:p w:rsidR="00DB1A0D" w:rsidRPr="00DB1A0D" w:rsidRDefault="00DB1A0D" w:rsidP="00DB1A0D">
      <w:pPr>
        <w:pStyle w:val="ListParagraph"/>
        <w:rPr>
          <w:rFonts w:ascii="Arial" w:eastAsia="Times New Roman" w:hAnsi="Arial" w:cs="Arial"/>
          <w:color w:val="000000"/>
          <w:sz w:val="24"/>
          <w:szCs w:val="24"/>
        </w:rPr>
      </w:pPr>
    </w:p>
    <w:p w:rsidR="00DB1A0D" w:rsidRPr="00DF2A2B" w:rsidRDefault="00DB1A0D" w:rsidP="00DB1A0D">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DB1A0D">
        <w:rPr>
          <w:rFonts w:ascii="Arial" w:eastAsia="Times New Roman" w:hAnsi="Arial" w:cs="Arial"/>
          <w:color w:val="000000"/>
          <w:sz w:val="24"/>
          <w:szCs w:val="24"/>
        </w:rPr>
        <w:t xml:space="preserve">Scribd (2019) </w:t>
      </w:r>
      <w:r w:rsidRPr="00DB1A0D">
        <w:rPr>
          <w:rFonts w:ascii="Arial" w:eastAsia="Times New Roman" w:hAnsi="Arial" w:cs="Arial"/>
          <w:i/>
          <w:iCs/>
          <w:color w:val="000514"/>
          <w:sz w:val="24"/>
          <w:szCs w:val="24"/>
        </w:rPr>
        <w:t>MT - Abans Swot Analysis</w:t>
      </w:r>
      <w:r w:rsidRPr="00DB1A0D">
        <w:rPr>
          <w:rFonts w:ascii="Arial" w:eastAsia="Times New Roman" w:hAnsi="Arial" w:cs="Arial"/>
          <w:b/>
          <w:bCs/>
          <w:color w:val="000514"/>
          <w:sz w:val="24"/>
          <w:szCs w:val="24"/>
        </w:rPr>
        <w:t xml:space="preserve">. </w:t>
      </w:r>
      <w:r w:rsidRPr="00DB1A0D">
        <w:rPr>
          <w:rFonts w:ascii="Arial" w:eastAsia="Times New Roman" w:hAnsi="Arial" w:cs="Arial"/>
          <w:color w:val="000000"/>
          <w:sz w:val="24"/>
          <w:szCs w:val="24"/>
        </w:rPr>
        <w:t>Available at:</w:t>
      </w:r>
      <w:r w:rsidRPr="00DB1A0D">
        <w:rPr>
          <w:rFonts w:ascii="Arial" w:eastAsia="Times New Roman" w:hAnsi="Arial" w:cs="Arial"/>
          <w:color w:val="222222"/>
          <w:sz w:val="24"/>
          <w:szCs w:val="24"/>
        </w:rPr>
        <w:t>https://www.scribd.com /document/427913579/Mt-Abans-Swot-Analysis (Accessed: 01</w:t>
      </w:r>
      <w:r w:rsidRPr="00DB1A0D">
        <w:rPr>
          <w:rFonts w:ascii="Arial" w:eastAsia="Times New Roman" w:hAnsi="Arial" w:cs="Arial"/>
          <w:color w:val="222222"/>
          <w:sz w:val="24"/>
          <w:szCs w:val="24"/>
          <w:vertAlign w:val="superscript"/>
        </w:rPr>
        <w:t>st</w:t>
      </w:r>
      <w:r w:rsidRPr="00DB1A0D">
        <w:rPr>
          <w:rFonts w:ascii="Arial" w:eastAsia="Times New Roman" w:hAnsi="Arial" w:cs="Arial"/>
          <w:color w:val="222222"/>
          <w:sz w:val="24"/>
          <w:szCs w:val="24"/>
        </w:rPr>
        <w:t xml:space="preserve"> December 2022).</w:t>
      </w:r>
    </w:p>
    <w:p w:rsidR="00DF2A2B" w:rsidRPr="00DF2A2B" w:rsidRDefault="00DF2A2B" w:rsidP="00DF2A2B">
      <w:pPr>
        <w:pStyle w:val="ListParagraph"/>
        <w:rPr>
          <w:rFonts w:ascii="Arial" w:eastAsia="Times New Roman" w:hAnsi="Arial" w:cs="Arial"/>
          <w:b/>
          <w:bCs/>
          <w:color w:val="000000"/>
          <w:sz w:val="24"/>
          <w:szCs w:val="24"/>
          <w:lang w:bidi="si-LK"/>
        </w:rPr>
      </w:pPr>
    </w:p>
    <w:p w:rsidR="00DF2A2B" w:rsidRPr="00DF2A2B" w:rsidRDefault="00DF2A2B" w:rsidP="00DB1A0D">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0B6DEB">
        <w:rPr>
          <w:rFonts w:ascii="Arial" w:eastAsia="Times New Roman" w:hAnsi="Arial" w:cs="Arial"/>
          <w:color w:val="000000"/>
          <w:sz w:val="24"/>
          <w:szCs w:val="24"/>
        </w:rPr>
        <w:t>Sri Lanka economic crisis explained: What is happening in Sri Lanka? All you need to know | Rest of the World News (2022) Available at: republicworld.com (accessed: 22/11/2022).</w:t>
      </w:r>
    </w:p>
    <w:p w:rsidR="00DF2A2B" w:rsidRPr="00DF2A2B" w:rsidRDefault="00DF2A2B" w:rsidP="00DF2A2B">
      <w:pPr>
        <w:pStyle w:val="ListParagraph"/>
        <w:rPr>
          <w:rFonts w:ascii="Arial" w:eastAsia="Times New Roman" w:hAnsi="Arial" w:cs="Arial"/>
          <w:b/>
          <w:bCs/>
          <w:color w:val="000000"/>
          <w:sz w:val="24"/>
          <w:szCs w:val="24"/>
          <w:lang w:bidi="si-LK"/>
        </w:rPr>
      </w:pPr>
    </w:p>
    <w:p w:rsidR="00DF2A2B" w:rsidRPr="00DF2A2B" w:rsidRDefault="00DF2A2B" w:rsidP="00DF2A2B">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0B6DEB">
        <w:rPr>
          <w:rFonts w:ascii="Arial" w:eastAsia="Times New Roman" w:hAnsi="Arial" w:cs="Arial"/>
          <w:color w:val="000000"/>
          <w:sz w:val="24"/>
          <w:szCs w:val="24"/>
        </w:rPr>
        <w:t xml:space="preserve">Sri Lanka Export Development Board (2022) </w:t>
      </w:r>
      <w:r w:rsidRPr="000B6DEB">
        <w:rPr>
          <w:rFonts w:ascii="Arial" w:eastAsia="Times New Roman" w:hAnsi="Arial" w:cs="Arial"/>
          <w:i/>
          <w:iCs/>
          <w:color w:val="000000"/>
          <w:sz w:val="24"/>
          <w:szCs w:val="24"/>
        </w:rPr>
        <w:t>Renewable Energy Development in Sri Lanka.</w:t>
      </w:r>
      <w:r w:rsidRPr="000B6DEB">
        <w:rPr>
          <w:rFonts w:ascii="Arial" w:eastAsia="Times New Roman" w:hAnsi="Arial" w:cs="Arial"/>
          <w:color w:val="000000"/>
          <w:sz w:val="24"/>
          <w:szCs w:val="24"/>
        </w:rPr>
        <w:t xml:space="preserve"> A</w:t>
      </w:r>
      <w:r w:rsidRPr="000B6DEB">
        <w:rPr>
          <w:rFonts w:ascii="Arial" w:eastAsia="Times New Roman" w:hAnsi="Arial" w:cs="Arial"/>
          <w:color w:val="222222"/>
          <w:sz w:val="24"/>
          <w:szCs w:val="24"/>
        </w:rPr>
        <w:t>vailable at:https://www.srilankabusiness.com/blog/renewable-energy-development-in-sri-lanka.html (accessed: 01</w:t>
      </w:r>
      <w:r w:rsidRPr="000B6DEB">
        <w:rPr>
          <w:rFonts w:ascii="Arial" w:eastAsia="Times New Roman" w:hAnsi="Arial" w:cs="Arial"/>
          <w:color w:val="222222"/>
          <w:sz w:val="24"/>
          <w:szCs w:val="24"/>
          <w:vertAlign w:val="superscript"/>
        </w:rPr>
        <w:t>st</w:t>
      </w:r>
      <w:r w:rsidRPr="000B6DEB">
        <w:rPr>
          <w:rFonts w:ascii="Arial" w:eastAsia="Times New Roman" w:hAnsi="Arial" w:cs="Arial"/>
          <w:color w:val="222222"/>
          <w:sz w:val="24"/>
          <w:szCs w:val="24"/>
        </w:rPr>
        <w:t xml:space="preserve"> December 2022).</w:t>
      </w:r>
    </w:p>
    <w:p w:rsidR="00DF2A2B" w:rsidRPr="00DF2A2B" w:rsidRDefault="00DF2A2B" w:rsidP="00DF2A2B">
      <w:pPr>
        <w:pStyle w:val="ListParagraph"/>
        <w:rPr>
          <w:rFonts w:ascii="Arial" w:eastAsia="Times New Roman" w:hAnsi="Arial" w:cs="Arial"/>
          <w:color w:val="000000"/>
          <w:sz w:val="24"/>
          <w:szCs w:val="24"/>
        </w:rPr>
      </w:pPr>
    </w:p>
    <w:p w:rsidR="00DF2A2B" w:rsidRPr="00DF2A2B" w:rsidRDefault="00DF2A2B" w:rsidP="00DF2A2B">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DF2A2B">
        <w:rPr>
          <w:rFonts w:ascii="Arial" w:eastAsia="Times New Roman" w:hAnsi="Arial" w:cs="Arial"/>
          <w:color w:val="000000"/>
          <w:sz w:val="24"/>
          <w:szCs w:val="24"/>
        </w:rPr>
        <w:lastRenderedPageBreak/>
        <w:t>Statista (2022)</w:t>
      </w:r>
      <w:r w:rsidRPr="00DF2A2B">
        <w:rPr>
          <w:rFonts w:ascii="Arial" w:eastAsia="Times New Roman" w:hAnsi="Arial" w:cs="Arial"/>
          <w:i/>
          <w:iCs/>
          <w:color w:val="000000"/>
          <w:sz w:val="24"/>
          <w:szCs w:val="24"/>
        </w:rPr>
        <w:t xml:space="preserve"> Consumer electronics- Sri Lanka</w:t>
      </w:r>
      <w:r w:rsidRPr="00DF2A2B">
        <w:rPr>
          <w:rFonts w:ascii="Arial" w:eastAsia="Times New Roman" w:hAnsi="Arial" w:cs="Arial"/>
          <w:color w:val="000000"/>
          <w:sz w:val="24"/>
          <w:szCs w:val="24"/>
        </w:rPr>
        <w:t>. Available at:</w:t>
      </w:r>
      <w:r w:rsidRPr="00DF2A2B">
        <w:rPr>
          <w:rFonts w:ascii="Arial" w:eastAsia="Times New Roman" w:hAnsi="Arial" w:cs="Arial"/>
          <w:color w:val="222222"/>
          <w:sz w:val="24"/>
          <w:szCs w:val="24"/>
        </w:rPr>
        <w:t>https://www.statista.com/outlook/dmo/ecommerce/electronics/consumer-electronics /sri-lanka (Accessed: 01</w:t>
      </w:r>
      <w:r w:rsidRPr="00DF2A2B">
        <w:rPr>
          <w:rFonts w:ascii="Arial" w:eastAsia="Times New Roman" w:hAnsi="Arial" w:cs="Arial"/>
          <w:color w:val="222222"/>
          <w:sz w:val="24"/>
          <w:szCs w:val="24"/>
          <w:vertAlign w:val="superscript"/>
        </w:rPr>
        <w:t>st</w:t>
      </w:r>
      <w:r w:rsidRPr="00DF2A2B">
        <w:rPr>
          <w:rFonts w:ascii="Arial" w:eastAsia="Times New Roman" w:hAnsi="Arial" w:cs="Arial"/>
          <w:color w:val="222222"/>
          <w:sz w:val="24"/>
          <w:szCs w:val="24"/>
        </w:rPr>
        <w:t xml:space="preserve"> December 2022). </w:t>
      </w:r>
    </w:p>
    <w:p w:rsidR="00DF2A2B" w:rsidRPr="00DF2A2B" w:rsidRDefault="00DF2A2B" w:rsidP="00DF2A2B">
      <w:pPr>
        <w:pStyle w:val="ListParagraph"/>
        <w:rPr>
          <w:rFonts w:ascii="Arial" w:eastAsia="Times New Roman" w:hAnsi="Arial" w:cs="Arial"/>
          <w:b/>
          <w:bCs/>
          <w:color w:val="000000"/>
          <w:sz w:val="24"/>
          <w:szCs w:val="24"/>
          <w:lang w:bidi="si-LK"/>
        </w:rPr>
      </w:pPr>
    </w:p>
    <w:p w:rsidR="00DF2A2B" w:rsidRPr="00DF2A2B" w:rsidRDefault="00DF2A2B" w:rsidP="00DF2A2B">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0B6DEB">
        <w:rPr>
          <w:rFonts w:ascii="Arial" w:eastAsia="Times New Roman" w:hAnsi="Arial" w:cs="Arial"/>
          <w:color w:val="222222"/>
          <w:sz w:val="24"/>
          <w:szCs w:val="24"/>
        </w:rPr>
        <w:t>Stead, Jean Garner, and W. Edward Stead</w:t>
      </w:r>
      <w:r w:rsidRPr="000B6DEB">
        <w:rPr>
          <w:rFonts w:ascii="Arial" w:eastAsia="Times New Roman" w:hAnsi="Arial" w:cs="Arial"/>
          <w:color w:val="555555"/>
          <w:sz w:val="24"/>
          <w:szCs w:val="24"/>
        </w:rPr>
        <w:t xml:space="preserve">. (2017) </w:t>
      </w:r>
      <w:r w:rsidRPr="000B6DEB">
        <w:rPr>
          <w:rFonts w:ascii="Arial" w:eastAsia="Times New Roman" w:hAnsi="Arial" w:cs="Arial"/>
          <w:i/>
          <w:iCs/>
          <w:color w:val="0F0F0F"/>
          <w:sz w:val="24"/>
          <w:szCs w:val="24"/>
        </w:rPr>
        <w:t>Sustainable Strategic Management. 2 edn.</w:t>
      </w:r>
      <w:r w:rsidRPr="000B6DEB">
        <w:rPr>
          <w:rFonts w:ascii="Arial" w:eastAsia="Times New Roman" w:hAnsi="Arial" w:cs="Arial"/>
          <w:color w:val="555555"/>
          <w:sz w:val="24"/>
          <w:szCs w:val="24"/>
        </w:rPr>
        <w:t xml:space="preserve"> </w:t>
      </w:r>
      <w:r w:rsidRPr="000B6DEB">
        <w:rPr>
          <w:rFonts w:ascii="Arial" w:eastAsia="Times New Roman" w:hAnsi="Arial" w:cs="Arial"/>
          <w:color w:val="222222"/>
          <w:sz w:val="24"/>
          <w:szCs w:val="24"/>
        </w:rPr>
        <w:t>USA: Greenleaf Publishing Limited</w:t>
      </w:r>
      <w:r>
        <w:rPr>
          <w:rFonts w:ascii="Arial" w:eastAsia="Times New Roman" w:hAnsi="Arial" w:cs="Arial"/>
          <w:color w:val="222222"/>
          <w:sz w:val="24"/>
          <w:szCs w:val="24"/>
        </w:rPr>
        <w:t>.</w:t>
      </w:r>
    </w:p>
    <w:p w:rsidR="00DF2A2B" w:rsidRPr="00DF2A2B" w:rsidRDefault="00DF2A2B" w:rsidP="00DF2A2B">
      <w:pPr>
        <w:pStyle w:val="ListParagraph"/>
        <w:rPr>
          <w:rFonts w:ascii="Arial" w:eastAsia="Times New Roman" w:hAnsi="Arial" w:cs="Arial"/>
          <w:b/>
          <w:bCs/>
          <w:color w:val="000000"/>
          <w:sz w:val="24"/>
          <w:szCs w:val="24"/>
          <w:lang w:bidi="si-LK"/>
        </w:rPr>
      </w:pPr>
    </w:p>
    <w:p w:rsidR="000706B5" w:rsidRPr="000706B5" w:rsidRDefault="00DF2A2B" w:rsidP="000706B5">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0B6DEB">
        <w:rPr>
          <w:rFonts w:ascii="Arial" w:eastAsia="Times New Roman" w:hAnsi="Arial" w:cs="Arial"/>
          <w:color w:val="222222"/>
          <w:sz w:val="24"/>
          <w:szCs w:val="24"/>
        </w:rPr>
        <w:t xml:space="preserve">Stone, M, Young, L. (1992) </w:t>
      </w:r>
      <w:r w:rsidRPr="000B6DEB">
        <w:rPr>
          <w:rFonts w:ascii="Arial" w:eastAsia="Times New Roman" w:hAnsi="Arial" w:cs="Arial"/>
          <w:i/>
          <w:iCs/>
          <w:color w:val="222222"/>
          <w:sz w:val="24"/>
          <w:szCs w:val="24"/>
        </w:rPr>
        <w:t>Competitive customer care – A guide to keeping customers.</w:t>
      </w:r>
      <w:r w:rsidRPr="000B6DEB">
        <w:rPr>
          <w:rFonts w:ascii="Arial" w:eastAsia="Times New Roman" w:hAnsi="Arial" w:cs="Arial"/>
          <w:color w:val="222222"/>
          <w:sz w:val="24"/>
          <w:szCs w:val="24"/>
        </w:rPr>
        <w:t xml:space="preserve"> Surrey:</w:t>
      </w:r>
      <w:r w:rsidRPr="000B6DEB">
        <w:rPr>
          <w:rFonts w:ascii="Arial" w:eastAsia="Times New Roman" w:hAnsi="Arial" w:cs="Arial"/>
          <w:color w:val="000000"/>
          <w:sz w:val="24"/>
          <w:szCs w:val="24"/>
        </w:rPr>
        <w:t xml:space="preserve"> Croner </w:t>
      </w:r>
      <w:r w:rsidRPr="000B6DEB">
        <w:rPr>
          <w:rFonts w:ascii="Arial" w:eastAsia="Times New Roman" w:hAnsi="Arial" w:cs="Arial"/>
          <w:color w:val="222222"/>
          <w:sz w:val="24"/>
          <w:szCs w:val="24"/>
        </w:rPr>
        <w:t>Publications Ltd.</w:t>
      </w:r>
    </w:p>
    <w:p w:rsidR="000706B5" w:rsidRPr="000706B5" w:rsidRDefault="000706B5" w:rsidP="000706B5">
      <w:pPr>
        <w:pStyle w:val="ListParagraph"/>
        <w:rPr>
          <w:rFonts w:ascii="Arial" w:eastAsia="Times New Roman" w:hAnsi="Arial" w:cs="Arial"/>
          <w:color w:val="222222"/>
          <w:sz w:val="24"/>
          <w:szCs w:val="24"/>
        </w:rPr>
      </w:pPr>
    </w:p>
    <w:p w:rsidR="00DF2A2B" w:rsidRPr="00051340" w:rsidRDefault="00DF2A2B" w:rsidP="000706B5">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0706B5">
        <w:rPr>
          <w:rFonts w:ascii="Arial" w:eastAsia="Times New Roman" w:hAnsi="Arial" w:cs="Arial"/>
          <w:color w:val="222222"/>
          <w:sz w:val="24"/>
          <w:szCs w:val="24"/>
        </w:rPr>
        <w:t xml:space="preserve">Trading economics (2022) </w:t>
      </w:r>
      <w:r w:rsidRPr="000706B5">
        <w:rPr>
          <w:rFonts w:ascii="Arial" w:eastAsia="Times New Roman" w:hAnsi="Arial" w:cs="Arial"/>
          <w:i/>
          <w:iCs/>
          <w:color w:val="222222"/>
          <w:sz w:val="24"/>
          <w:szCs w:val="24"/>
        </w:rPr>
        <w:t>Sri Lanka Interest rate.</w:t>
      </w:r>
      <w:r w:rsidRPr="000706B5">
        <w:rPr>
          <w:rFonts w:ascii="Arial" w:eastAsia="Times New Roman" w:hAnsi="Arial" w:cs="Arial"/>
          <w:color w:val="222222"/>
          <w:sz w:val="24"/>
          <w:szCs w:val="24"/>
        </w:rPr>
        <w:t xml:space="preserve"> Available at:https:// tradingeconomics.com/sri-lanka/interest-rate (accessed : 01</w:t>
      </w:r>
      <w:r w:rsidRPr="000706B5">
        <w:rPr>
          <w:rFonts w:ascii="Arial" w:eastAsia="Times New Roman" w:hAnsi="Arial" w:cs="Arial"/>
          <w:color w:val="222222"/>
          <w:sz w:val="24"/>
          <w:szCs w:val="24"/>
          <w:vertAlign w:val="superscript"/>
        </w:rPr>
        <w:t>st</w:t>
      </w:r>
      <w:r w:rsidRPr="000706B5">
        <w:rPr>
          <w:rFonts w:ascii="Arial" w:eastAsia="Times New Roman" w:hAnsi="Arial" w:cs="Arial"/>
          <w:color w:val="222222"/>
          <w:sz w:val="24"/>
          <w:szCs w:val="24"/>
        </w:rPr>
        <w:t xml:space="preserve"> December 2022).</w:t>
      </w:r>
    </w:p>
    <w:p w:rsidR="00051340" w:rsidRPr="00051340" w:rsidRDefault="00051340" w:rsidP="00051340">
      <w:pPr>
        <w:pStyle w:val="ListParagraph"/>
        <w:rPr>
          <w:rFonts w:ascii="Arial" w:eastAsia="Times New Roman" w:hAnsi="Arial" w:cs="Arial"/>
          <w:b/>
          <w:bCs/>
          <w:color w:val="000000"/>
          <w:sz w:val="24"/>
          <w:szCs w:val="24"/>
          <w:lang w:bidi="si-LK"/>
        </w:rPr>
      </w:pPr>
    </w:p>
    <w:p w:rsidR="00051340" w:rsidRPr="000706B5" w:rsidRDefault="00051340" w:rsidP="000706B5">
      <w:pPr>
        <w:pStyle w:val="ListParagraph"/>
        <w:numPr>
          <w:ilvl w:val="1"/>
          <w:numId w:val="26"/>
        </w:numPr>
        <w:spacing w:line="480" w:lineRule="auto"/>
        <w:ind w:left="709" w:hanging="425"/>
        <w:rPr>
          <w:rFonts w:ascii="Arial" w:eastAsia="Times New Roman" w:hAnsi="Arial" w:cs="Arial"/>
          <w:b/>
          <w:bCs/>
          <w:color w:val="000000"/>
          <w:sz w:val="24"/>
          <w:szCs w:val="24"/>
          <w:lang w:bidi="si-LK"/>
        </w:rPr>
      </w:pPr>
      <w:r w:rsidRPr="000B6DEB">
        <w:rPr>
          <w:rFonts w:ascii="Arial" w:eastAsia="Times New Roman" w:hAnsi="Arial" w:cs="Arial"/>
          <w:color w:val="222222"/>
          <w:sz w:val="24"/>
          <w:szCs w:val="24"/>
        </w:rPr>
        <w:t>Yeung, J.(2022</w:t>
      </w:r>
      <w:r w:rsidRPr="000B6DEB">
        <w:rPr>
          <w:rFonts w:ascii="Arial" w:eastAsia="Times New Roman" w:hAnsi="Arial" w:cs="Arial"/>
          <w:i/>
          <w:iCs/>
          <w:color w:val="222222"/>
          <w:sz w:val="24"/>
          <w:szCs w:val="24"/>
        </w:rPr>
        <w:t xml:space="preserve">) </w:t>
      </w:r>
      <w:r w:rsidRPr="000B6DEB">
        <w:rPr>
          <w:rFonts w:ascii="Arial" w:eastAsia="Times New Roman" w:hAnsi="Arial" w:cs="Arial"/>
          <w:i/>
          <w:iCs/>
          <w:color w:val="262626"/>
          <w:sz w:val="24"/>
          <w:szCs w:val="24"/>
        </w:rPr>
        <w:t>Sri Lanka is facing an economic and political crisis. Here's what you need to know.</w:t>
      </w:r>
      <w:r w:rsidRPr="000B6DEB">
        <w:rPr>
          <w:rFonts w:ascii="Arial" w:eastAsia="Times New Roman" w:hAnsi="Arial" w:cs="Arial"/>
          <w:color w:val="262626"/>
          <w:sz w:val="24"/>
          <w:szCs w:val="24"/>
        </w:rPr>
        <w:t xml:space="preserve"> </w:t>
      </w:r>
      <w:r w:rsidRPr="000B6DEB">
        <w:rPr>
          <w:rFonts w:ascii="Arial" w:eastAsia="Times New Roman" w:hAnsi="Arial" w:cs="Arial"/>
          <w:color w:val="222222"/>
          <w:sz w:val="24"/>
          <w:szCs w:val="24"/>
        </w:rPr>
        <w:t xml:space="preserve">Available at: </w:t>
      </w:r>
      <w:hyperlink r:id="rId14" w:history="1">
        <w:r w:rsidRPr="00CB18C5">
          <w:rPr>
            <w:rStyle w:val="Hyperlink"/>
            <w:rFonts w:ascii="Arial" w:eastAsia="Times New Roman" w:hAnsi="Arial" w:cs="Arial"/>
            <w:sz w:val="24"/>
            <w:szCs w:val="24"/>
          </w:rPr>
          <w:t>https://edition.cnn.com/</w:t>
        </w:r>
      </w:hyperlink>
      <w:r>
        <w:rPr>
          <w:rFonts w:ascii="Arial" w:eastAsia="Times New Roman" w:hAnsi="Arial" w:cs="Arial"/>
          <w:color w:val="222222"/>
          <w:sz w:val="24"/>
          <w:szCs w:val="24"/>
        </w:rPr>
        <w:t xml:space="preserve"> </w:t>
      </w:r>
      <w:r w:rsidRPr="000B6DEB">
        <w:rPr>
          <w:rFonts w:ascii="Arial" w:eastAsia="Times New Roman" w:hAnsi="Arial" w:cs="Arial"/>
          <w:color w:val="222222"/>
          <w:sz w:val="24"/>
          <w:szCs w:val="24"/>
        </w:rPr>
        <w:t>2022/04/05/asia/sri-lanka-economic-crisis-explainer-intl-hnk/index.html (Accessed: 25th November 2022).</w:t>
      </w:r>
    </w:p>
    <w:p w:rsidR="00DF2A2B" w:rsidRPr="00DF2A2B" w:rsidRDefault="00DF2A2B" w:rsidP="00DF2A2B">
      <w:pPr>
        <w:pStyle w:val="ListParagraph"/>
        <w:spacing w:line="480" w:lineRule="auto"/>
        <w:ind w:left="709"/>
        <w:rPr>
          <w:rFonts w:ascii="Arial" w:eastAsia="Times New Roman" w:hAnsi="Arial" w:cs="Arial"/>
          <w:b/>
          <w:bCs/>
          <w:color w:val="000000"/>
          <w:sz w:val="24"/>
          <w:szCs w:val="24"/>
          <w:lang w:bidi="si-LK"/>
        </w:rPr>
      </w:pPr>
    </w:p>
    <w:p w:rsidR="00DF2A2B" w:rsidRPr="00DB1A0D" w:rsidRDefault="00DF2A2B" w:rsidP="00DF2A2B">
      <w:pPr>
        <w:pStyle w:val="ListParagraph"/>
        <w:spacing w:line="480" w:lineRule="auto"/>
        <w:ind w:left="709"/>
        <w:rPr>
          <w:rFonts w:ascii="Arial" w:eastAsia="Times New Roman" w:hAnsi="Arial" w:cs="Arial"/>
          <w:b/>
          <w:bCs/>
          <w:color w:val="000000"/>
          <w:sz w:val="24"/>
          <w:szCs w:val="24"/>
          <w:lang w:bidi="si-LK"/>
        </w:rPr>
      </w:pPr>
    </w:p>
    <w:p w:rsidR="00DB1A0D" w:rsidRPr="00DB1A0D" w:rsidRDefault="00DB1A0D" w:rsidP="00DB1A0D">
      <w:pPr>
        <w:pStyle w:val="ListParagraph"/>
        <w:spacing w:line="480" w:lineRule="auto"/>
        <w:ind w:left="709"/>
        <w:rPr>
          <w:rFonts w:ascii="Arial" w:eastAsia="Times New Roman" w:hAnsi="Arial" w:cs="Arial"/>
          <w:b/>
          <w:bCs/>
          <w:color w:val="000000"/>
          <w:sz w:val="24"/>
          <w:szCs w:val="24"/>
          <w:lang w:bidi="si-LK"/>
        </w:rPr>
      </w:pPr>
    </w:p>
    <w:p w:rsidR="00636806" w:rsidRPr="00636806" w:rsidRDefault="00636806" w:rsidP="00636806">
      <w:pPr>
        <w:pStyle w:val="ListParagraph"/>
        <w:spacing w:line="480" w:lineRule="auto"/>
        <w:ind w:left="709"/>
        <w:rPr>
          <w:rFonts w:ascii="Arial" w:eastAsia="Times New Roman" w:hAnsi="Arial" w:cs="Arial"/>
          <w:b/>
          <w:bCs/>
          <w:color w:val="000000"/>
          <w:sz w:val="24"/>
          <w:szCs w:val="24"/>
          <w:lang w:bidi="si-LK"/>
        </w:rPr>
      </w:pPr>
    </w:p>
    <w:sectPr w:rsidR="00636806" w:rsidRPr="00636806" w:rsidSect="00DF37B4">
      <w:footerReference w:type="default" r:id="rId15"/>
      <w:pgSz w:w="11906" w:h="16838" w:code="9"/>
      <w:pgMar w:top="1418" w:right="1418" w:bottom="1418" w:left="1418" w:header="720" w:footer="720" w:gutter="0"/>
      <w:pgBorders w:display="firstPage"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1C59" w:rsidRDefault="00E61C59" w:rsidP="00DC594C">
      <w:pPr>
        <w:spacing w:after="0" w:line="240" w:lineRule="auto"/>
      </w:pPr>
      <w:r>
        <w:separator/>
      </w:r>
    </w:p>
  </w:endnote>
  <w:endnote w:type="continuationSeparator" w:id="0">
    <w:p w:rsidR="00E61C59" w:rsidRDefault="00E61C59" w:rsidP="00DC59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Iskoola Pota">
    <w:altName w:val="Nirmala UI"/>
    <w:panose1 w:val="02010503010101010104"/>
    <w:charset w:val="00"/>
    <w:family w:val="swiss"/>
    <w:pitch w:val="variable"/>
    <w:sig w:usb0="00000003" w:usb1="00000000" w:usb2="000002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8527053"/>
      <w:docPartObj>
        <w:docPartGallery w:val="Page Numbers (Bottom of Page)"/>
        <w:docPartUnique/>
      </w:docPartObj>
    </w:sdtPr>
    <w:sdtEndPr>
      <w:rPr>
        <w:noProof/>
      </w:rPr>
    </w:sdtEndPr>
    <w:sdtContent>
      <w:p w:rsidR="00533C7F" w:rsidRDefault="00533C7F">
        <w:pPr>
          <w:pStyle w:val="Footer"/>
          <w:jc w:val="right"/>
        </w:pPr>
      </w:p>
      <w:p w:rsidR="00533C7F" w:rsidRDefault="00533C7F">
        <w:pPr>
          <w:pStyle w:val="Footer"/>
          <w:jc w:val="right"/>
        </w:pPr>
        <w:r>
          <w:fldChar w:fldCharType="begin"/>
        </w:r>
        <w:r>
          <w:instrText xml:space="preserve"> PAGE   \* MERGEFORMAT </w:instrText>
        </w:r>
        <w:r>
          <w:fldChar w:fldCharType="separate"/>
        </w:r>
        <w:r w:rsidR="008932D9">
          <w:rPr>
            <w:noProof/>
          </w:rPr>
          <w:t>20</w:t>
        </w:r>
        <w:r>
          <w:rPr>
            <w:noProof/>
          </w:rPr>
          <w:fldChar w:fldCharType="end"/>
        </w:r>
      </w:p>
    </w:sdtContent>
  </w:sdt>
  <w:p w:rsidR="00533C7F" w:rsidRDefault="00533C7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1C59" w:rsidRDefault="00E61C59" w:rsidP="00DC594C">
      <w:pPr>
        <w:spacing w:after="0" w:line="240" w:lineRule="auto"/>
      </w:pPr>
      <w:r>
        <w:separator/>
      </w:r>
    </w:p>
  </w:footnote>
  <w:footnote w:type="continuationSeparator" w:id="0">
    <w:p w:rsidR="00E61C59" w:rsidRDefault="00E61C59" w:rsidP="00DC59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92760"/>
    <w:multiLevelType w:val="multilevel"/>
    <w:tmpl w:val="B37ACA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F856E6"/>
    <w:multiLevelType w:val="multilevel"/>
    <w:tmpl w:val="2DD84336"/>
    <w:lvl w:ilvl="0">
      <w:start w:val="1"/>
      <w:numFmt w:val="decimal"/>
      <w:lvlText w:val="%1."/>
      <w:lvlJc w:val="left"/>
      <w:pPr>
        <w:ind w:left="720"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D3D1E75"/>
    <w:multiLevelType w:val="multilevel"/>
    <w:tmpl w:val="5D505A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4B74B2"/>
    <w:multiLevelType w:val="hybridMultilevel"/>
    <w:tmpl w:val="484C0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1C7524"/>
    <w:multiLevelType w:val="hybridMultilevel"/>
    <w:tmpl w:val="4E0443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51735F"/>
    <w:multiLevelType w:val="hybridMultilevel"/>
    <w:tmpl w:val="F5404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592412"/>
    <w:multiLevelType w:val="hybridMultilevel"/>
    <w:tmpl w:val="DE0CF9E2"/>
    <w:lvl w:ilvl="0" w:tplc="DC4E22AA">
      <w:start w:val="1"/>
      <w:numFmt w:val="bullet"/>
      <w:lvlText w:val="•"/>
      <w:lvlJc w:val="left"/>
      <w:pPr>
        <w:tabs>
          <w:tab w:val="num" w:pos="720"/>
        </w:tabs>
        <w:ind w:left="720" w:hanging="360"/>
      </w:pPr>
      <w:rPr>
        <w:rFonts w:ascii="Arial" w:hAnsi="Arial" w:hint="default"/>
      </w:rPr>
    </w:lvl>
    <w:lvl w:ilvl="1" w:tplc="4E9C2BBA" w:tentative="1">
      <w:start w:val="1"/>
      <w:numFmt w:val="bullet"/>
      <w:lvlText w:val="•"/>
      <w:lvlJc w:val="left"/>
      <w:pPr>
        <w:tabs>
          <w:tab w:val="num" w:pos="1440"/>
        </w:tabs>
        <w:ind w:left="1440" w:hanging="360"/>
      </w:pPr>
      <w:rPr>
        <w:rFonts w:ascii="Arial" w:hAnsi="Arial" w:hint="default"/>
      </w:rPr>
    </w:lvl>
    <w:lvl w:ilvl="2" w:tplc="FC9EBFFA" w:tentative="1">
      <w:start w:val="1"/>
      <w:numFmt w:val="bullet"/>
      <w:lvlText w:val="•"/>
      <w:lvlJc w:val="left"/>
      <w:pPr>
        <w:tabs>
          <w:tab w:val="num" w:pos="2160"/>
        </w:tabs>
        <w:ind w:left="2160" w:hanging="360"/>
      </w:pPr>
      <w:rPr>
        <w:rFonts w:ascii="Arial" w:hAnsi="Arial" w:hint="default"/>
      </w:rPr>
    </w:lvl>
    <w:lvl w:ilvl="3" w:tplc="786063A2" w:tentative="1">
      <w:start w:val="1"/>
      <w:numFmt w:val="bullet"/>
      <w:lvlText w:val="•"/>
      <w:lvlJc w:val="left"/>
      <w:pPr>
        <w:tabs>
          <w:tab w:val="num" w:pos="2880"/>
        </w:tabs>
        <w:ind w:left="2880" w:hanging="360"/>
      </w:pPr>
      <w:rPr>
        <w:rFonts w:ascii="Arial" w:hAnsi="Arial" w:hint="default"/>
      </w:rPr>
    </w:lvl>
    <w:lvl w:ilvl="4" w:tplc="BA3643BA" w:tentative="1">
      <w:start w:val="1"/>
      <w:numFmt w:val="bullet"/>
      <w:lvlText w:val="•"/>
      <w:lvlJc w:val="left"/>
      <w:pPr>
        <w:tabs>
          <w:tab w:val="num" w:pos="3600"/>
        </w:tabs>
        <w:ind w:left="3600" w:hanging="360"/>
      </w:pPr>
      <w:rPr>
        <w:rFonts w:ascii="Arial" w:hAnsi="Arial" w:hint="default"/>
      </w:rPr>
    </w:lvl>
    <w:lvl w:ilvl="5" w:tplc="CB948D40" w:tentative="1">
      <w:start w:val="1"/>
      <w:numFmt w:val="bullet"/>
      <w:lvlText w:val="•"/>
      <w:lvlJc w:val="left"/>
      <w:pPr>
        <w:tabs>
          <w:tab w:val="num" w:pos="4320"/>
        </w:tabs>
        <w:ind w:left="4320" w:hanging="360"/>
      </w:pPr>
      <w:rPr>
        <w:rFonts w:ascii="Arial" w:hAnsi="Arial" w:hint="default"/>
      </w:rPr>
    </w:lvl>
    <w:lvl w:ilvl="6" w:tplc="6C461B04" w:tentative="1">
      <w:start w:val="1"/>
      <w:numFmt w:val="bullet"/>
      <w:lvlText w:val="•"/>
      <w:lvlJc w:val="left"/>
      <w:pPr>
        <w:tabs>
          <w:tab w:val="num" w:pos="5040"/>
        </w:tabs>
        <w:ind w:left="5040" w:hanging="360"/>
      </w:pPr>
      <w:rPr>
        <w:rFonts w:ascii="Arial" w:hAnsi="Arial" w:hint="default"/>
      </w:rPr>
    </w:lvl>
    <w:lvl w:ilvl="7" w:tplc="C8B8EF78" w:tentative="1">
      <w:start w:val="1"/>
      <w:numFmt w:val="bullet"/>
      <w:lvlText w:val="•"/>
      <w:lvlJc w:val="left"/>
      <w:pPr>
        <w:tabs>
          <w:tab w:val="num" w:pos="5760"/>
        </w:tabs>
        <w:ind w:left="5760" w:hanging="360"/>
      </w:pPr>
      <w:rPr>
        <w:rFonts w:ascii="Arial" w:hAnsi="Arial" w:hint="default"/>
      </w:rPr>
    </w:lvl>
    <w:lvl w:ilvl="8" w:tplc="7D20BA1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EF96708"/>
    <w:multiLevelType w:val="multilevel"/>
    <w:tmpl w:val="C0F2AB3A"/>
    <w:lvl w:ilvl="0">
      <w:start w:val="2"/>
      <w:numFmt w:val="decimal"/>
      <w:lvlText w:val="%1"/>
      <w:lvlJc w:val="left"/>
      <w:pPr>
        <w:ind w:left="384" w:hanging="384"/>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43B24F1"/>
    <w:multiLevelType w:val="multilevel"/>
    <w:tmpl w:val="FAD44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9C4283"/>
    <w:multiLevelType w:val="multilevel"/>
    <w:tmpl w:val="DBE447B0"/>
    <w:lvl w:ilvl="0">
      <w:start w:val="2"/>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7E70EDC"/>
    <w:multiLevelType w:val="multilevel"/>
    <w:tmpl w:val="AB2A18B6"/>
    <w:lvl w:ilvl="0">
      <w:start w:val="1"/>
      <w:numFmt w:val="decimal"/>
      <w:lvlText w:val="%1."/>
      <w:lvlJc w:val="left"/>
      <w:pPr>
        <w:ind w:left="720" w:hanging="360"/>
      </w:pPr>
      <w:rPr>
        <w:rFonts w:hint="default"/>
      </w:rPr>
    </w:lvl>
    <w:lvl w:ilvl="1">
      <w:start w:val="7"/>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1" w15:restartNumberingAfterBreak="0">
    <w:nsid w:val="2A232D2E"/>
    <w:multiLevelType w:val="multilevel"/>
    <w:tmpl w:val="4CA4A9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C03C5F"/>
    <w:multiLevelType w:val="hybridMultilevel"/>
    <w:tmpl w:val="32E4E4B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BD3724"/>
    <w:multiLevelType w:val="multilevel"/>
    <w:tmpl w:val="5D9E0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7B4467"/>
    <w:multiLevelType w:val="hybridMultilevel"/>
    <w:tmpl w:val="B67EB110"/>
    <w:lvl w:ilvl="0" w:tplc="43C2C21A">
      <w:start w:val="1"/>
      <w:numFmt w:val="bullet"/>
      <w:lvlText w:val="•"/>
      <w:lvlJc w:val="left"/>
      <w:pPr>
        <w:tabs>
          <w:tab w:val="num" w:pos="720"/>
        </w:tabs>
        <w:ind w:left="720" w:hanging="360"/>
      </w:pPr>
      <w:rPr>
        <w:rFonts w:ascii="Times New Roman" w:hAnsi="Times New Roman" w:hint="default"/>
      </w:rPr>
    </w:lvl>
    <w:lvl w:ilvl="1" w:tplc="05C21CAC" w:tentative="1">
      <w:start w:val="1"/>
      <w:numFmt w:val="bullet"/>
      <w:lvlText w:val="•"/>
      <w:lvlJc w:val="left"/>
      <w:pPr>
        <w:tabs>
          <w:tab w:val="num" w:pos="1440"/>
        </w:tabs>
        <w:ind w:left="1440" w:hanging="360"/>
      </w:pPr>
      <w:rPr>
        <w:rFonts w:ascii="Times New Roman" w:hAnsi="Times New Roman" w:hint="default"/>
      </w:rPr>
    </w:lvl>
    <w:lvl w:ilvl="2" w:tplc="41548B26" w:tentative="1">
      <w:start w:val="1"/>
      <w:numFmt w:val="bullet"/>
      <w:lvlText w:val="•"/>
      <w:lvlJc w:val="left"/>
      <w:pPr>
        <w:tabs>
          <w:tab w:val="num" w:pos="2160"/>
        </w:tabs>
        <w:ind w:left="2160" w:hanging="360"/>
      </w:pPr>
      <w:rPr>
        <w:rFonts w:ascii="Times New Roman" w:hAnsi="Times New Roman" w:hint="default"/>
      </w:rPr>
    </w:lvl>
    <w:lvl w:ilvl="3" w:tplc="9E3CCB7A" w:tentative="1">
      <w:start w:val="1"/>
      <w:numFmt w:val="bullet"/>
      <w:lvlText w:val="•"/>
      <w:lvlJc w:val="left"/>
      <w:pPr>
        <w:tabs>
          <w:tab w:val="num" w:pos="2880"/>
        </w:tabs>
        <w:ind w:left="2880" w:hanging="360"/>
      </w:pPr>
      <w:rPr>
        <w:rFonts w:ascii="Times New Roman" w:hAnsi="Times New Roman" w:hint="default"/>
      </w:rPr>
    </w:lvl>
    <w:lvl w:ilvl="4" w:tplc="8072138A" w:tentative="1">
      <w:start w:val="1"/>
      <w:numFmt w:val="bullet"/>
      <w:lvlText w:val="•"/>
      <w:lvlJc w:val="left"/>
      <w:pPr>
        <w:tabs>
          <w:tab w:val="num" w:pos="3600"/>
        </w:tabs>
        <w:ind w:left="3600" w:hanging="360"/>
      </w:pPr>
      <w:rPr>
        <w:rFonts w:ascii="Times New Roman" w:hAnsi="Times New Roman" w:hint="default"/>
      </w:rPr>
    </w:lvl>
    <w:lvl w:ilvl="5" w:tplc="E28A4256" w:tentative="1">
      <w:start w:val="1"/>
      <w:numFmt w:val="bullet"/>
      <w:lvlText w:val="•"/>
      <w:lvlJc w:val="left"/>
      <w:pPr>
        <w:tabs>
          <w:tab w:val="num" w:pos="4320"/>
        </w:tabs>
        <w:ind w:left="4320" w:hanging="360"/>
      </w:pPr>
      <w:rPr>
        <w:rFonts w:ascii="Times New Roman" w:hAnsi="Times New Roman" w:hint="default"/>
      </w:rPr>
    </w:lvl>
    <w:lvl w:ilvl="6" w:tplc="519EAD66" w:tentative="1">
      <w:start w:val="1"/>
      <w:numFmt w:val="bullet"/>
      <w:lvlText w:val="•"/>
      <w:lvlJc w:val="left"/>
      <w:pPr>
        <w:tabs>
          <w:tab w:val="num" w:pos="5040"/>
        </w:tabs>
        <w:ind w:left="5040" w:hanging="360"/>
      </w:pPr>
      <w:rPr>
        <w:rFonts w:ascii="Times New Roman" w:hAnsi="Times New Roman" w:hint="default"/>
      </w:rPr>
    </w:lvl>
    <w:lvl w:ilvl="7" w:tplc="D3FE6B52" w:tentative="1">
      <w:start w:val="1"/>
      <w:numFmt w:val="bullet"/>
      <w:lvlText w:val="•"/>
      <w:lvlJc w:val="left"/>
      <w:pPr>
        <w:tabs>
          <w:tab w:val="num" w:pos="5760"/>
        </w:tabs>
        <w:ind w:left="5760" w:hanging="360"/>
      </w:pPr>
      <w:rPr>
        <w:rFonts w:ascii="Times New Roman" w:hAnsi="Times New Roman" w:hint="default"/>
      </w:rPr>
    </w:lvl>
    <w:lvl w:ilvl="8" w:tplc="9A90FF88"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3B0A2BAB"/>
    <w:multiLevelType w:val="multilevel"/>
    <w:tmpl w:val="A094E1E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3C333294"/>
    <w:multiLevelType w:val="multilevel"/>
    <w:tmpl w:val="4B209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425C1D"/>
    <w:multiLevelType w:val="multilevel"/>
    <w:tmpl w:val="1C5A3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690E2E"/>
    <w:multiLevelType w:val="hybridMultilevel"/>
    <w:tmpl w:val="A51A8066"/>
    <w:lvl w:ilvl="0" w:tplc="B622E8F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1011662"/>
    <w:multiLevelType w:val="multilevel"/>
    <w:tmpl w:val="067E77B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411A3D55"/>
    <w:multiLevelType w:val="multilevel"/>
    <w:tmpl w:val="43BE1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0C2E05"/>
    <w:multiLevelType w:val="hybridMultilevel"/>
    <w:tmpl w:val="D548D258"/>
    <w:lvl w:ilvl="0" w:tplc="55309B3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E246CA"/>
    <w:multiLevelType w:val="multilevel"/>
    <w:tmpl w:val="CB1EB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0E0180"/>
    <w:multiLevelType w:val="multilevel"/>
    <w:tmpl w:val="067E77B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56C205E1"/>
    <w:multiLevelType w:val="hybridMultilevel"/>
    <w:tmpl w:val="5D54C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17428F"/>
    <w:multiLevelType w:val="hybridMultilevel"/>
    <w:tmpl w:val="394C6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E16360"/>
    <w:multiLevelType w:val="hybridMultilevel"/>
    <w:tmpl w:val="C176824A"/>
    <w:lvl w:ilvl="0" w:tplc="4D760C8C">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5E634F50"/>
    <w:multiLevelType w:val="multilevel"/>
    <w:tmpl w:val="E00A9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0145F2"/>
    <w:multiLevelType w:val="multilevel"/>
    <w:tmpl w:val="130AE5FC"/>
    <w:lvl w:ilvl="0">
      <w:start w:val="2"/>
      <w:numFmt w:val="decimal"/>
      <w:lvlText w:val="%1"/>
      <w:lvlJc w:val="left"/>
      <w:pPr>
        <w:ind w:left="384" w:hanging="384"/>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1B47DC3"/>
    <w:multiLevelType w:val="multilevel"/>
    <w:tmpl w:val="DB48FAC8"/>
    <w:lvl w:ilvl="0">
      <w:start w:val="2"/>
      <w:numFmt w:val="decimal"/>
      <w:lvlText w:val="%1"/>
      <w:lvlJc w:val="left"/>
      <w:pPr>
        <w:ind w:left="384" w:hanging="384"/>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30" w15:restartNumberingAfterBreak="0">
    <w:nsid w:val="61EA2C89"/>
    <w:multiLevelType w:val="hybridMultilevel"/>
    <w:tmpl w:val="1166E4C2"/>
    <w:lvl w:ilvl="0" w:tplc="71040316">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456036E"/>
    <w:multiLevelType w:val="hybridMultilevel"/>
    <w:tmpl w:val="9E0E2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1D1AD5"/>
    <w:multiLevelType w:val="hybridMultilevel"/>
    <w:tmpl w:val="5CE4FE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EA57AC6"/>
    <w:multiLevelType w:val="multilevel"/>
    <w:tmpl w:val="A2784B94"/>
    <w:lvl w:ilvl="0">
      <w:start w:val="1"/>
      <w:numFmt w:val="decimal"/>
      <w:lvlText w:val="%1"/>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75841A1A"/>
    <w:multiLevelType w:val="hybridMultilevel"/>
    <w:tmpl w:val="02028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5A1F77"/>
    <w:multiLevelType w:val="multilevel"/>
    <w:tmpl w:val="8CD67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15"/>
  </w:num>
  <w:num w:numId="3">
    <w:abstractNumId w:val="10"/>
  </w:num>
  <w:num w:numId="4">
    <w:abstractNumId w:val="26"/>
  </w:num>
  <w:num w:numId="5">
    <w:abstractNumId w:val="29"/>
  </w:num>
  <w:num w:numId="6">
    <w:abstractNumId w:val="9"/>
  </w:num>
  <w:num w:numId="7">
    <w:abstractNumId w:val="6"/>
  </w:num>
  <w:num w:numId="8">
    <w:abstractNumId w:val="12"/>
  </w:num>
  <w:num w:numId="9">
    <w:abstractNumId w:val="19"/>
  </w:num>
  <w:num w:numId="10">
    <w:abstractNumId w:val="33"/>
  </w:num>
  <w:num w:numId="11">
    <w:abstractNumId w:val="5"/>
  </w:num>
  <w:num w:numId="12">
    <w:abstractNumId w:val="28"/>
  </w:num>
  <w:num w:numId="13">
    <w:abstractNumId w:val="24"/>
  </w:num>
  <w:num w:numId="14">
    <w:abstractNumId w:val="31"/>
  </w:num>
  <w:num w:numId="15">
    <w:abstractNumId w:val="14"/>
  </w:num>
  <w:num w:numId="16">
    <w:abstractNumId w:val="30"/>
  </w:num>
  <w:num w:numId="17">
    <w:abstractNumId w:val="1"/>
  </w:num>
  <w:num w:numId="18">
    <w:abstractNumId w:val="22"/>
  </w:num>
  <w:num w:numId="19">
    <w:abstractNumId w:val="20"/>
  </w:num>
  <w:num w:numId="20">
    <w:abstractNumId w:val="13"/>
  </w:num>
  <w:num w:numId="21">
    <w:abstractNumId w:val="27"/>
  </w:num>
  <w:num w:numId="22">
    <w:abstractNumId w:val="16"/>
  </w:num>
  <w:num w:numId="23">
    <w:abstractNumId w:val="8"/>
  </w:num>
  <w:num w:numId="24">
    <w:abstractNumId w:val="17"/>
  </w:num>
  <w:num w:numId="25">
    <w:abstractNumId w:val="35"/>
  </w:num>
  <w:num w:numId="26">
    <w:abstractNumId w:val="0"/>
  </w:num>
  <w:num w:numId="27">
    <w:abstractNumId w:val="11"/>
  </w:num>
  <w:num w:numId="28">
    <w:abstractNumId w:val="18"/>
  </w:num>
  <w:num w:numId="29">
    <w:abstractNumId w:val="7"/>
  </w:num>
  <w:num w:numId="30">
    <w:abstractNumId w:val="21"/>
  </w:num>
  <w:num w:numId="31">
    <w:abstractNumId w:val="3"/>
  </w:num>
  <w:num w:numId="32">
    <w:abstractNumId w:val="32"/>
  </w:num>
  <w:num w:numId="33">
    <w:abstractNumId w:val="34"/>
  </w:num>
  <w:num w:numId="34">
    <w:abstractNumId w:val="2"/>
  </w:num>
  <w:num w:numId="35">
    <w:abstractNumId w:val="25"/>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74E"/>
    <w:rsid w:val="000017DD"/>
    <w:rsid w:val="0000498A"/>
    <w:rsid w:val="000073B1"/>
    <w:rsid w:val="0001336F"/>
    <w:rsid w:val="00014F59"/>
    <w:rsid w:val="00022013"/>
    <w:rsid w:val="000261B8"/>
    <w:rsid w:val="00027F55"/>
    <w:rsid w:val="00032979"/>
    <w:rsid w:val="000331A1"/>
    <w:rsid w:val="00033A33"/>
    <w:rsid w:val="00036A28"/>
    <w:rsid w:val="0004158D"/>
    <w:rsid w:val="00051340"/>
    <w:rsid w:val="00052323"/>
    <w:rsid w:val="00062D93"/>
    <w:rsid w:val="0006455F"/>
    <w:rsid w:val="000706B5"/>
    <w:rsid w:val="00071440"/>
    <w:rsid w:val="000872AB"/>
    <w:rsid w:val="00092627"/>
    <w:rsid w:val="000A7F23"/>
    <w:rsid w:val="000A7F6B"/>
    <w:rsid w:val="000B206C"/>
    <w:rsid w:val="000B2C22"/>
    <w:rsid w:val="000B333B"/>
    <w:rsid w:val="000B344D"/>
    <w:rsid w:val="000B6C98"/>
    <w:rsid w:val="000C5930"/>
    <w:rsid w:val="000E236D"/>
    <w:rsid w:val="000E38BA"/>
    <w:rsid w:val="000E6482"/>
    <w:rsid w:val="000E77C8"/>
    <w:rsid w:val="000E7850"/>
    <w:rsid w:val="000F0603"/>
    <w:rsid w:val="000F4CCF"/>
    <w:rsid w:val="000F6AEF"/>
    <w:rsid w:val="000F6EE0"/>
    <w:rsid w:val="001016D9"/>
    <w:rsid w:val="00103D15"/>
    <w:rsid w:val="00134A14"/>
    <w:rsid w:val="00135DBE"/>
    <w:rsid w:val="001372C6"/>
    <w:rsid w:val="001446B0"/>
    <w:rsid w:val="00146FD3"/>
    <w:rsid w:val="00163DAC"/>
    <w:rsid w:val="00166FF1"/>
    <w:rsid w:val="00177B55"/>
    <w:rsid w:val="00184359"/>
    <w:rsid w:val="00191839"/>
    <w:rsid w:val="00191D4F"/>
    <w:rsid w:val="001A0A34"/>
    <w:rsid w:val="001A6D05"/>
    <w:rsid w:val="001A7EE7"/>
    <w:rsid w:val="001B2444"/>
    <w:rsid w:val="001B2DD8"/>
    <w:rsid w:val="001B5285"/>
    <w:rsid w:val="001B6762"/>
    <w:rsid w:val="001C656C"/>
    <w:rsid w:val="001D58FD"/>
    <w:rsid w:val="001E3507"/>
    <w:rsid w:val="001E3939"/>
    <w:rsid w:val="00213C15"/>
    <w:rsid w:val="002212E8"/>
    <w:rsid w:val="00223B02"/>
    <w:rsid w:val="00226B08"/>
    <w:rsid w:val="0022705C"/>
    <w:rsid w:val="00227B5A"/>
    <w:rsid w:val="0023281F"/>
    <w:rsid w:val="0023761F"/>
    <w:rsid w:val="00264082"/>
    <w:rsid w:val="00276985"/>
    <w:rsid w:val="00277859"/>
    <w:rsid w:val="00280385"/>
    <w:rsid w:val="002831A5"/>
    <w:rsid w:val="0028447B"/>
    <w:rsid w:val="00284E5B"/>
    <w:rsid w:val="002A4F34"/>
    <w:rsid w:val="002A5772"/>
    <w:rsid w:val="002A5A56"/>
    <w:rsid w:val="002A5E7D"/>
    <w:rsid w:val="002A6EAC"/>
    <w:rsid w:val="002C094F"/>
    <w:rsid w:val="002C1423"/>
    <w:rsid w:val="002D0C53"/>
    <w:rsid w:val="002D2853"/>
    <w:rsid w:val="002E284F"/>
    <w:rsid w:val="002F5CD3"/>
    <w:rsid w:val="00303AD1"/>
    <w:rsid w:val="00305DE1"/>
    <w:rsid w:val="00312DAA"/>
    <w:rsid w:val="003138BA"/>
    <w:rsid w:val="0031611A"/>
    <w:rsid w:val="0031748A"/>
    <w:rsid w:val="00326C90"/>
    <w:rsid w:val="00332069"/>
    <w:rsid w:val="00332864"/>
    <w:rsid w:val="0034319F"/>
    <w:rsid w:val="00347F27"/>
    <w:rsid w:val="00367B5F"/>
    <w:rsid w:val="003740F8"/>
    <w:rsid w:val="0038054B"/>
    <w:rsid w:val="00382A56"/>
    <w:rsid w:val="00391579"/>
    <w:rsid w:val="003A12F6"/>
    <w:rsid w:val="003A4ADF"/>
    <w:rsid w:val="003B7EDB"/>
    <w:rsid w:val="003C2A04"/>
    <w:rsid w:val="003C3839"/>
    <w:rsid w:val="003C53A9"/>
    <w:rsid w:val="003E6427"/>
    <w:rsid w:val="003F3306"/>
    <w:rsid w:val="00421864"/>
    <w:rsid w:val="004230B1"/>
    <w:rsid w:val="00434D7A"/>
    <w:rsid w:val="004366C1"/>
    <w:rsid w:val="00436D4F"/>
    <w:rsid w:val="00437037"/>
    <w:rsid w:val="00437D7E"/>
    <w:rsid w:val="00445ACB"/>
    <w:rsid w:val="00466237"/>
    <w:rsid w:val="00467649"/>
    <w:rsid w:val="0047308C"/>
    <w:rsid w:val="00480AE1"/>
    <w:rsid w:val="00482AEE"/>
    <w:rsid w:val="00490935"/>
    <w:rsid w:val="004A2B5F"/>
    <w:rsid w:val="004A2E65"/>
    <w:rsid w:val="004A4332"/>
    <w:rsid w:val="004A5873"/>
    <w:rsid w:val="004A7E40"/>
    <w:rsid w:val="004B62AC"/>
    <w:rsid w:val="004B689C"/>
    <w:rsid w:val="004D2808"/>
    <w:rsid w:val="004D2F6B"/>
    <w:rsid w:val="004D31F0"/>
    <w:rsid w:val="004D41A7"/>
    <w:rsid w:val="004D73CE"/>
    <w:rsid w:val="004E33DC"/>
    <w:rsid w:val="004E69DD"/>
    <w:rsid w:val="004F08F0"/>
    <w:rsid w:val="004F35B4"/>
    <w:rsid w:val="005065A8"/>
    <w:rsid w:val="005116C6"/>
    <w:rsid w:val="0051258A"/>
    <w:rsid w:val="0052109F"/>
    <w:rsid w:val="00522987"/>
    <w:rsid w:val="00533C7F"/>
    <w:rsid w:val="005377E3"/>
    <w:rsid w:val="005462C7"/>
    <w:rsid w:val="00550728"/>
    <w:rsid w:val="005642D2"/>
    <w:rsid w:val="005657A3"/>
    <w:rsid w:val="00566878"/>
    <w:rsid w:val="005837B6"/>
    <w:rsid w:val="00584E93"/>
    <w:rsid w:val="0059347B"/>
    <w:rsid w:val="005B1F2C"/>
    <w:rsid w:val="005B329A"/>
    <w:rsid w:val="005B50C4"/>
    <w:rsid w:val="005C4A24"/>
    <w:rsid w:val="005C5788"/>
    <w:rsid w:val="005E3748"/>
    <w:rsid w:val="005E46FC"/>
    <w:rsid w:val="00601900"/>
    <w:rsid w:val="00614539"/>
    <w:rsid w:val="006164D6"/>
    <w:rsid w:val="00620D69"/>
    <w:rsid w:val="0062142A"/>
    <w:rsid w:val="0062152D"/>
    <w:rsid w:val="00636806"/>
    <w:rsid w:val="00642AD1"/>
    <w:rsid w:val="00651371"/>
    <w:rsid w:val="006556A1"/>
    <w:rsid w:val="00656023"/>
    <w:rsid w:val="0066532C"/>
    <w:rsid w:val="006659A2"/>
    <w:rsid w:val="00671C25"/>
    <w:rsid w:val="0068494D"/>
    <w:rsid w:val="00687629"/>
    <w:rsid w:val="00694A54"/>
    <w:rsid w:val="0069723B"/>
    <w:rsid w:val="006A3436"/>
    <w:rsid w:val="006A5631"/>
    <w:rsid w:val="006B0011"/>
    <w:rsid w:val="006B1B52"/>
    <w:rsid w:val="006B4D33"/>
    <w:rsid w:val="006B5155"/>
    <w:rsid w:val="006B74B3"/>
    <w:rsid w:val="006C64B5"/>
    <w:rsid w:val="006C6A35"/>
    <w:rsid w:val="006D16E3"/>
    <w:rsid w:val="006D6497"/>
    <w:rsid w:val="006E49FA"/>
    <w:rsid w:val="006E4DAC"/>
    <w:rsid w:val="006E61C8"/>
    <w:rsid w:val="006E7569"/>
    <w:rsid w:val="007132F7"/>
    <w:rsid w:val="00713D74"/>
    <w:rsid w:val="00716014"/>
    <w:rsid w:val="00723508"/>
    <w:rsid w:val="00723848"/>
    <w:rsid w:val="0073340E"/>
    <w:rsid w:val="0074251A"/>
    <w:rsid w:val="007459CC"/>
    <w:rsid w:val="00746778"/>
    <w:rsid w:val="007526F4"/>
    <w:rsid w:val="00752E85"/>
    <w:rsid w:val="00760C57"/>
    <w:rsid w:val="00771D43"/>
    <w:rsid w:val="007776E0"/>
    <w:rsid w:val="00780CE7"/>
    <w:rsid w:val="00784DD1"/>
    <w:rsid w:val="00791B01"/>
    <w:rsid w:val="007A1390"/>
    <w:rsid w:val="007A7E23"/>
    <w:rsid w:val="007C4770"/>
    <w:rsid w:val="007D7461"/>
    <w:rsid w:val="007E13B4"/>
    <w:rsid w:val="007E5343"/>
    <w:rsid w:val="007E6024"/>
    <w:rsid w:val="007F3F05"/>
    <w:rsid w:val="007F5B3E"/>
    <w:rsid w:val="007F7CC8"/>
    <w:rsid w:val="00810D2E"/>
    <w:rsid w:val="0081257C"/>
    <w:rsid w:val="008165F4"/>
    <w:rsid w:val="008232AB"/>
    <w:rsid w:val="00823795"/>
    <w:rsid w:val="00824AA8"/>
    <w:rsid w:val="0082691B"/>
    <w:rsid w:val="00832550"/>
    <w:rsid w:val="00845AAF"/>
    <w:rsid w:val="00851A86"/>
    <w:rsid w:val="00854128"/>
    <w:rsid w:val="008576E0"/>
    <w:rsid w:val="00857990"/>
    <w:rsid w:val="00863C33"/>
    <w:rsid w:val="008703FB"/>
    <w:rsid w:val="00885F32"/>
    <w:rsid w:val="008932D9"/>
    <w:rsid w:val="008B5AB0"/>
    <w:rsid w:val="008C3FA6"/>
    <w:rsid w:val="008C5805"/>
    <w:rsid w:val="008D2631"/>
    <w:rsid w:val="008D4AD8"/>
    <w:rsid w:val="008E190A"/>
    <w:rsid w:val="008E1D20"/>
    <w:rsid w:val="008F0526"/>
    <w:rsid w:val="0090037A"/>
    <w:rsid w:val="00902992"/>
    <w:rsid w:val="00903D72"/>
    <w:rsid w:val="00904747"/>
    <w:rsid w:val="00907FE0"/>
    <w:rsid w:val="00920371"/>
    <w:rsid w:val="00923047"/>
    <w:rsid w:val="00923C33"/>
    <w:rsid w:val="00923CB7"/>
    <w:rsid w:val="009245EE"/>
    <w:rsid w:val="009316E0"/>
    <w:rsid w:val="00941E7D"/>
    <w:rsid w:val="00947982"/>
    <w:rsid w:val="00950310"/>
    <w:rsid w:val="0095274E"/>
    <w:rsid w:val="00952F97"/>
    <w:rsid w:val="00954E4B"/>
    <w:rsid w:val="0098023F"/>
    <w:rsid w:val="009810D1"/>
    <w:rsid w:val="00987EC7"/>
    <w:rsid w:val="0099757F"/>
    <w:rsid w:val="009A0757"/>
    <w:rsid w:val="009A3779"/>
    <w:rsid w:val="009A53EA"/>
    <w:rsid w:val="009B01D8"/>
    <w:rsid w:val="009B2EA2"/>
    <w:rsid w:val="009B67FF"/>
    <w:rsid w:val="009C066E"/>
    <w:rsid w:val="009C469A"/>
    <w:rsid w:val="009C49D5"/>
    <w:rsid w:val="009C7485"/>
    <w:rsid w:val="009D30B7"/>
    <w:rsid w:val="009D51D5"/>
    <w:rsid w:val="009E177D"/>
    <w:rsid w:val="009E1CE9"/>
    <w:rsid w:val="009E3928"/>
    <w:rsid w:val="009F0F68"/>
    <w:rsid w:val="009F33C6"/>
    <w:rsid w:val="009F3B1F"/>
    <w:rsid w:val="009F6755"/>
    <w:rsid w:val="00A0766A"/>
    <w:rsid w:val="00A07CB2"/>
    <w:rsid w:val="00A10034"/>
    <w:rsid w:val="00A16F0E"/>
    <w:rsid w:val="00A16FC4"/>
    <w:rsid w:val="00A25EE1"/>
    <w:rsid w:val="00A30E2B"/>
    <w:rsid w:val="00A3210B"/>
    <w:rsid w:val="00A342CD"/>
    <w:rsid w:val="00A440D4"/>
    <w:rsid w:val="00A51328"/>
    <w:rsid w:val="00A53858"/>
    <w:rsid w:val="00A54518"/>
    <w:rsid w:val="00A54803"/>
    <w:rsid w:val="00A64D59"/>
    <w:rsid w:val="00A668CE"/>
    <w:rsid w:val="00A70732"/>
    <w:rsid w:val="00A7282C"/>
    <w:rsid w:val="00A7462C"/>
    <w:rsid w:val="00A86C54"/>
    <w:rsid w:val="00A90AE1"/>
    <w:rsid w:val="00AB364B"/>
    <w:rsid w:val="00AC5AD7"/>
    <w:rsid w:val="00AD12D0"/>
    <w:rsid w:val="00AD4D3A"/>
    <w:rsid w:val="00AD5B61"/>
    <w:rsid w:val="00AF4B46"/>
    <w:rsid w:val="00AF5B71"/>
    <w:rsid w:val="00B00277"/>
    <w:rsid w:val="00B047DD"/>
    <w:rsid w:val="00B04E25"/>
    <w:rsid w:val="00B10143"/>
    <w:rsid w:val="00B136EE"/>
    <w:rsid w:val="00B16686"/>
    <w:rsid w:val="00B20C39"/>
    <w:rsid w:val="00B2184F"/>
    <w:rsid w:val="00B226FF"/>
    <w:rsid w:val="00B24466"/>
    <w:rsid w:val="00B25DC8"/>
    <w:rsid w:val="00B3024D"/>
    <w:rsid w:val="00B519EA"/>
    <w:rsid w:val="00B52526"/>
    <w:rsid w:val="00B52574"/>
    <w:rsid w:val="00B67A90"/>
    <w:rsid w:val="00B7001F"/>
    <w:rsid w:val="00B738CC"/>
    <w:rsid w:val="00B77DA3"/>
    <w:rsid w:val="00B84596"/>
    <w:rsid w:val="00B93909"/>
    <w:rsid w:val="00B946D2"/>
    <w:rsid w:val="00BA0617"/>
    <w:rsid w:val="00BA7354"/>
    <w:rsid w:val="00BB4DD4"/>
    <w:rsid w:val="00BC3DBE"/>
    <w:rsid w:val="00BD0A56"/>
    <w:rsid w:val="00BD22FE"/>
    <w:rsid w:val="00BD5CD9"/>
    <w:rsid w:val="00BF40EA"/>
    <w:rsid w:val="00C05EF3"/>
    <w:rsid w:val="00C06E09"/>
    <w:rsid w:val="00C15B21"/>
    <w:rsid w:val="00C17241"/>
    <w:rsid w:val="00C21A6E"/>
    <w:rsid w:val="00C21D4F"/>
    <w:rsid w:val="00C255BF"/>
    <w:rsid w:val="00C418D8"/>
    <w:rsid w:val="00C54896"/>
    <w:rsid w:val="00C62E34"/>
    <w:rsid w:val="00C656FD"/>
    <w:rsid w:val="00C671C3"/>
    <w:rsid w:val="00C74B92"/>
    <w:rsid w:val="00C910C4"/>
    <w:rsid w:val="00C9296B"/>
    <w:rsid w:val="00CB2B70"/>
    <w:rsid w:val="00CC150E"/>
    <w:rsid w:val="00CC7F27"/>
    <w:rsid w:val="00CD05C7"/>
    <w:rsid w:val="00CD6D3E"/>
    <w:rsid w:val="00CE064A"/>
    <w:rsid w:val="00CE79BA"/>
    <w:rsid w:val="00CF4E55"/>
    <w:rsid w:val="00CF6168"/>
    <w:rsid w:val="00CF69AB"/>
    <w:rsid w:val="00CF7FE5"/>
    <w:rsid w:val="00D02886"/>
    <w:rsid w:val="00D26C4B"/>
    <w:rsid w:val="00D27DCD"/>
    <w:rsid w:val="00D30C94"/>
    <w:rsid w:val="00D3491F"/>
    <w:rsid w:val="00D36D9C"/>
    <w:rsid w:val="00D43639"/>
    <w:rsid w:val="00D50B4D"/>
    <w:rsid w:val="00D51803"/>
    <w:rsid w:val="00D52DC9"/>
    <w:rsid w:val="00D61D01"/>
    <w:rsid w:val="00D620B1"/>
    <w:rsid w:val="00D7507C"/>
    <w:rsid w:val="00D803C5"/>
    <w:rsid w:val="00D94BD1"/>
    <w:rsid w:val="00D967D4"/>
    <w:rsid w:val="00DA3472"/>
    <w:rsid w:val="00DA40FD"/>
    <w:rsid w:val="00DB1A0D"/>
    <w:rsid w:val="00DB52E2"/>
    <w:rsid w:val="00DC1E41"/>
    <w:rsid w:val="00DC4A22"/>
    <w:rsid w:val="00DC594C"/>
    <w:rsid w:val="00DD1440"/>
    <w:rsid w:val="00DD19D2"/>
    <w:rsid w:val="00DD2420"/>
    <w:rsid w:val="00DD6808"/>
    <w:rsid w:val="00DD7877"/>
    <w:rsid w:val="00DF0225"/>
    <w:rsid w:val="00DF2A2B"/>
    <w:rsid w:val="00DF37B4"/>
    <w:rsid w:val="00E03949"/>
    <w:rsid w:val="00E05D90"/>
    <w:rsid w:val="00E21920"/>
    <w:rsid w:val="00E30328"/>
    <w:rsid w:val="00E317E0"/>
    <w:rsid w:val="00E36BF4"/>
    <w:rsid w:val="00E37428"/>
    <w:rsid w:val="00E4147E"/>
    <w:rsid w:val="00E43868"/>
    <w:rsid w:val="00E47289"/>
    <w:rsid w:val="00E51B07"/>
    <w:rsid w:val="00E60461"/>
    <w:rsid w:val="00E61C59"/>
    <w:rsid w:val="00E6376E"/>
    <w:rsid w:val="00E67CA0"/>
    <w:rsid w:val="00E724ED"/>
    <w:rsid w:val="00E91098"/>
    <w:rsid w:val="00E95937"/>
    <w:rsid w:val="00E96FDD"/>
    <w:rsid w:val="00EA0799"/>
    <w:rsid w:val="00EA1F74"/>
    <w:rsid w:val="00EA36A1"/>
    <w:rsid w:val="00EB2250"/>
    <w:rsid w:val="00EB5E67"/>
    <w:rsid w:val="00EC1FF4"/>
    <w:rsid w:val="00ED1F14"/>
    <w:rsid w:val="00EF1561"/>
    <w:rsid w:val="00EF1FDB"/>
    <w:rsid w:val="00EF2CD9"/>
    <w:rsid w:val="00F02F15"/>
    <w:rsid w:val="00F059E7"/>
    <w:rsid w:val="00F16614"/>
    <w:rsid w:val="00F171E9"/>
    <w:rsid w:val="00F24FE7"/>
    <w:rsid w:val="00F3374C"/>
    <w:rsid w:val="00F34A3D"/>
    <w:rsid w:val="00F34C53"/>
    <w:rsid w:val="00F46F7A"/>
    <w:rsid w:val="00F500CD"/>
    <w:rsid w:val="00F50740"/>
    <w:rsid w:val="00F55B63"/>
    <w:rsid w:val="00F61FA5"/>
    <w:rsid w:val="00F64776"/>
    <w:rsid w:val="00F64CDF"/>
    <w:rsid w:val="00F71DDB"/>
    <w:rsid w:val="00F84C37"/>
    <w:rsid w:val="00F86CD6"/>
    <w:rsid w:val="00F91B0B"/>
    <w:rsid w:val="00F93675"/>
    <w:rsid w:val="00F94908"/>
    <w:rsid w:val="00FA15DD"/>
    <w:rsid w:val="00FA73EA"/>
    <w:rsid w:val="00FB0802"/>
    <w:rsid w:val="00FB39C9"/>
    <w:rsid w:val="00FD3A36"/>
    <w:rsid w:val="00FD7444"/>
    <w:rsid w:val="00FE2600"/>
    <w:rsid w:val="00FE4D4A"/>
    <w:rsid w:val="00FE557A"/>
    <w:rsid w:val="00FF6D60"/>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D03D99"/>
  <w15:chartTrackingRefBased/>
  <w15:docId w15:val="{6DF95E12-895C-4A19-BFB3-C7C5FAEC0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Batang"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7629"/>
    <w:pPr>
      <w:spacing w:after="200" w:line="276" w:lineRule="auto"/>
    </w:pPr>
    <w:rPr>
      <w:rFonts w:ascii="Calibri" w:eastAsia="Calibri" w:hAnsi="Calibri" w:cs="Calibri"/>
      <w:lang w:val="en-GB"/>
    </w:rPr>
  </w:style>
  <w:style w:type="paragraph" w:styleId="Heading1">
    <w:name w:val="heading 1"/>
    <w:basedOn w:val="Normal"/>
    <w:link w:val="Heading1Char"/>
    <w:uiPriority w:val="9"/>
    <w:qFormat/>
    <w:rsid w:val="001A6D0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bidi="si-L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1D43"/>
    <w:pPr>
      <w:ind w:left="720"/>
      <w:contextualSpacing/>
    </w:pPr>
  </w:style>
  <w:style w:type="paragraph" w:styleId="NormalWeb">
    <w:name w:val="Normal (Web)"/>
    <w:basedOn w:val="Normal"/>
    <w:uiPriority w:val="99"/>
    <w:unhideWhenUsed/>
    <w:rsid w:val="00B3024D"/>
    <w:pPr>
      <w:spacing w:before="100" w:beforeAutospacing="1" w:after="100" w:afterAutospacing="1" w:line="240" w:lineRule="auto"/>
    </w:pPr>
    <w:rPr>
      <w:rFonts w:ascii="Times New Roman" w:eastAsia="Times New Roman" w:hAnsi="Times New Roman" w:cs="Times New Roman"/>
      <w:sz w:val="24"/>
      <w:szCs w:val="24"/>
      <w:lang w:val="en-US" w:bidi="si-LK"/>
    </w:rPr>
  </w:style>
  <w:style w:type="character" w:styleId="Hyperlink">
    <w:name w:val="Hyperlink"/>
    <w:basedOn w:val="DefaultParagraphFont"/>
    <w:uiPriority w:val="99"/>
    <w:unhideWhenUsed/>
    <w:rsid w:val="00B3024D"/>
    <w:rPr>
      <w:color w:val="0000FF"/>
      <w:u w:val="single"/>
    </w:rPr>
  </w:style>
  <w:style w:type="character" w:customStyle="1" w:styleId="ipa">
    <w:name w:val="ipa"/>
    <w:basedOn w:val="DefaultParagraphFont"/>
    <w:rsid w:val="00B3024D"/>
  </w:style>
  <w:style w:type="paragraph" w:styleId="Header">
    <w:name w:val="header"/>
    <w:basedOn w:val="Normal"/>
    <w:link w:val="HeaderChar"/>
    <w:uiPriority w:val="99"/>
    <w:unhideWhenUsed/>
    <w:rsid w:val="00DC59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594C"/>
    <w:rPr>
      <w:rFonts w:ascii="Calibri" w:eastAsia="Calibri" w:hAnsi="Calibri" w:cs="Calibri"/>
      <w:lang w:val="en-GB"/>
    </w:rPr>
  </w:style>
  <w:style w:type="paragraph" w:styleId="Footer">
    <w:name w:val="footer"/>
    <w:basedOn w:val="Normal"/>
    <w:link w:val="FooterChar"/>
    <w:uiPriority w:val="99"/>
    <w:unhideWhenUsed/>
    <w:rsid w:val="00DC59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594C"/>
    <w:rPr>
      <w:rFonts w:ascii="Calibri" w:eastAsia="Calibri" w:hAnsi="Calibri" w:cs="Calibri"/>
      <w:lang w:val="en-GB"/>
    </w:rPr>
  </w:style>
  <w:style w:type="character" w:styleId="FollowedHyperlink">
    <w:name w:val="FollowedHyperlink"/>
    <w:basedOn w:val="DefaultParagraphFont"/>
    <w:uiPriority w:val="99"/>
    <w:semiHidden/>
    <w:unhideWhenUsed/>
    <w:rsid w:val="006B0011"/>
    <w:rPr>
      <w:color w:val="954F72" w:themeColor="followedHyperlink"/>
      <w:u w:val="single"/>
    </w:rPr>
  </w:style>
  <w:style w:type="character" w:customStyle="1" w:styleId="Heading1Char">
    <w:name w:val="Heading 1 Char"/>
    <w:basedOn w:val="DefaultParagraphFont"/>
    <w:link w:val="Heading1"/>
    <w:uiPriority w:val="9"/>
    <w:rsid w:val="001A6D05"/>
    <w:rPr>
      <w:rFonts w:ascii="Times New Roman" w:eastAsia="Times New Roman" w:hAnsi="Times New Roman" w:cs="Times New Roman"/>
      <w:b/>
      <w:bCs/>
      <w:kern w:val="36"/>
      <w:sz w:val="48"/>
      <w:szCs w:val="48"/>
      <w:lang w:val="en-GB" w:eastAsia="en-GB" w:bidi="si-L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304785">
      <w:bodyDiv w:val="1"/>
      <w:marLeft w:val="0"/>
      <w:marRight w:val="0"/>
      <w:marTop w:val="0"/>
      <w:marBottom w:val="0"/>
      <w:divBdr>
        <w:top w:val="none" w:sz="0" w:space="0" w:color="auto"/>
        <w:left w:val="none" w:sz="0" w:space="0" w:color="auto"/>
        <w:bottom w:val="none" w:sz="0" w:space="0" w:color="auto"/>
        <w:right w:val="none" w:sz="0" w:space="0" w:color="auto"/>
      </w:divBdr>
    </w:div>
    <w:div w:id="298540065">
      <w:bodyDiv w:val="1"/>
      <w:marLeft w:val="0"/>
      <w:marRight w:val="0"/>
      <w:marTop w:val="0"/>
      <w:marBottom w:val="0"/>
      <w:divBdr>
        <w:top w:val="none" w:sz="0" w:space="0" w:color="auto"/>
        <w:left w:val="none" w:sz="0" w:space="0" w:color="auto"/>
        <w:bottom w:val="none" w:sz="0" w:space="0" w:color="auto"/>
        <w:right w:val="none" w:sz="0" w:space="0" w:color="auto"/>
      </w:divBdr>
      <w:divsChild>
        <w:div w:id="749499210">
          <w:marLeft w:val="446"/>
          <w:marRight w:val="0"/>
          <w:marTop w:val="115"/>
          <w:marBottom w:val="0"/>
          <w:divBdr>
            <w:top w:val="none" w:sz="0" w:space="0" w:color="auto"/>
            <w:left w:val="none" w:sz="0" w:space="0" w:color="auto"/>
            <w:bottom w:val="none" w:sz="0" w:space="0" w:color="auto"/>
            <w:right w:val="none" w:sz="0" w:space="0" w:color="auto"/>
          </w:divBdr>
        </w:div>
        <w:div w:id="1489009309">
          <w:marLeft w:val="446"/>
          <w:marRight w:val="0"/>
          <w:marTop w:val="115"/>
          <w:marBottom w:val="0"/>
          <w:divBdr>
            <w:top w:val="none" w:sz="0" w:space="0" w:color="auto"/>
            <w:left w:val="none" w:sz="0" w:space="0" w:color="auto"/>
            <w:bottom w:val="none" w:sz="0" w:space="0" w:color="auto"/>
            <w:right w:val="none" w:sz="0" w:space="0" w:color="auto"/>
          </w:divBdr>
        </w:div>
      </w:divsChild>
    </w:div>
    <w:div w:id="388921563">
      <w:bodyDiv w:val="1"/>
      <w:marLeft w:val="0"/>
      <w:marRight w:val="0"/>
      <w:marTop w:val="0"/>
      <w:marBottom w:val="0"/>
      <w:divBdr>
        <w:top w:val="none" w:sz="0" w:space="0" w:color="auto"/>
        <w:left w:val="none" w:sz="0" w:space="0" w:color="auto"/>
        <w:bottom w:val="none" w:sz="0" w:space="0" w:color="auto"/>
        <w:right w:val="none" w:sz="0" w:space="0" w:color="auto"/>
      </w:divBdr>
    </w:div>
    <w:div w:id="714162479">
      <w:bodyDiv w:val="1"/>
      <w:marLeft w:val="0"/>
      <w:marRight w:val="0"/>
      <w:marTop w:val="0"/>
      <w:marBottom w:val="0"/>
      <w:divBdr>
        <w:top w:val="none" w:sz="0" w:space="0" w:color="auto"/>
        <w:left w:val="none" w:sz="0" w:space="0" w:color="auto"/>
        <w:bottom w:val="none" w:sz="0" w:space="0" w:color="auto"/>
        <w:right w:val="none" w:sz="0" w:space="0" w:color="auto"/>
      </w:divBdr>
    </w:div>
    <w:div w:id="745957170">
      <w:bodyDiv w:val="1"/>
      <w:marLeft w:val="0"/>
      <w:marRight w:val="0"/>
      <w:marTop w:val="0"/>
      <w:marBottom w:val="0"/>
      <w:divBdr>
        <w:top w:val="none" w:sz="0" w:space="0" w:color="auto"/>
        <w:left w:val="none" w:sz="0" w:space="0" w:color="auto"/>
        <w:bottom w:val="none" w:sz="0" w:space="0" w:color="auto"/>
        <w:right w:val="none" w:sz="0" w:space="0" w:color="auto"/>
      </w:divBdr>
    </w:div>
    <w:div w:id="785582035">
      <w:bodyDiv w:val="1"/>
      <w:marLeft w:val="0"/>
      <w:marRight w:val="0"/>
      <w:marTop w:val="0"/>
      <w:marBottom w:val="0"/>
      <w:divBdr>
        <w:top w:val="none" w:sz="0" w:space="0" w:color="auto"/>
        <w:left w:val="none" w:sz="0" w:space="0" w:color="auto"/>
        <w:bottom w:val="none" w:sz="0" w:space="0" w:color="auto"/>
        <w:right w:val="none" w:sz="0" w:space="0" w:color="auto"/>
      </w:divBdr>
    </w:div>
    <w:div w:id="845173109">
      <w:bodyDiv w:val="1"/>
      <w:marLeft w:val="0"/>
      <w:marRight w:val="0"/>
      <w:marTop w:val="0"/>
      <w:marBottom w:val="0"/>
      <w:divBdr>
        <w:top w:val="none" w:sz="0" w:space="0" w:color="auto"/>
        <w:left w:val="none" w:sz="0" w:space="0" w:color="auto"/>
        <w:bottom w:val="none" w:sz="0" w:space="0" w:color="auto"/>
        <w:right w:val="none" w:sz="0" w:space="0" w:color="auto"/>
      </w:divBdr>
    </w:div>
    <w:div w:id="859011205">
      <w:bodyDiv w:val="1"/>
      <w:marLeft w:val="0"/>
      <w:marRight w:val="0"/>
      <w:marTop w:val="0"/>
      <w:marBottom w:val="0"/>
      <w:divBdr>
        <w:top w:val="none" w:sz="0" w:space="0" w:color="auto"/>
        <w:left w:val="none" w:sz="0" w:space="0" w:color="auto"/>
        <w:bottom w:val="none" w:sz="0" w:space="0" w:color="auto"/>
        <w:right w:val="none" w:sz="0" w:space="0" w:color="auto"/>
      </w:divBdr>
    </w:div>
    <w:div w:id="1116021345">
      <w:bodyDiv w:val="1"/>
      <w:marLeft w:val="0"/>
      <w:marRight w:val="0"/>
      <w:marTop w:val="0"/>
      <w:marBottom w:val="0"/>
      <w:divBdr>
        <w:top w:val="none" w:sz="0" w:space="0" w:color="auto"/>
        <w:left w:val="none" w:sz="0" w:space="0" w:color="auto"/>
        <w:bottom w:val="none" w:sz="0" w:space="0" w:color="auto"/>
        <w:right w:val="none" w:sz="0" w:space="0" w:color="auto"/>
      </w:divBdr>
    </w:div>
    <w:div w:id="1197307965">
      <w:bodyDiv w:val="1"/>
      <w:marLeft w:val="0"/>
      <w:marRight w:val="0"/>
      <w:marTop w:val="0"/>
      <w:marBottom w:val="0"/>
      <w:divBdr>
        <w:top w:val="none" w:sz="0" w:space="0" w:color="auto"/>
        <w:left w:val="none" w:sz="0" w:space="0" w:color="auto"/>
        <w:bottom w:val="none" w:sz="0" w:space="0" w:color="auto"/>
        <w:right w:val="none" w:sz="0" w:space="0" w:color="auto"/>
      </w:divBdr>
    </w:div>
    <w:div w:id="1585260205">
      <w:bodyDiv w:val="1"/>
      <w:marLeft w:val="0"/>
      <w:marRight w:val="0"/>
      <w:marTop w:val="0"/>
      <w:marBottom w:val="0"/>
      <w:divBdr>
        <w:top w:val="none" w:sz="0" w:space="0" w:color="auto"/>
        <w:left w:val="none" w:sz="0" w:space="0" w:color="auto"/>
        <w:bottom w:val="none" w:sz="0" w:space="0" w:color="auto"/>
        <w:right w:val="none" w:sz="0" w:space="0" w:color="auto"/>
      </w:divBdr>
    </w:div>
    <w:div w:id="1718433333">
      <w:bodyDiv w:val="1"/>
      <w:marLeft w:val="0"/>
      <w:marRight w:val="0"/>
      <w:marTop w:val="0"/>
      <w:marBottom w:val="0"/>
      <w:divBdr>
        <w:top w:val="none" w:sz="0" w:space="0" w:color="auto"/>
        <w:left w:val="none" w:sz="0" w:space="0" w:color="auto"/>
        <w:bottom w:val="none" w:sz="0" w:space="0" w:color="auto"/>
        <w:right w:val="none" w:sz="0" w:space="0" w:color="auto"/>
      </w:divBdr>
    </w:div>
    <w:div w:id="1768765205">
      <w:bodyDiv w:val="1"/>
      <w:marLeft w:val="0"/>
      <w:marRight w:val="0"/>
      <w:marTop w:val="0"/>
      <w:marBottom w:val="0"/>
      <w:divBdr>
        <w:top w:val="none" w:sz="0" w:space="0" w:color="auto"/>
        <w:left w:val="none" w:sz="0" w:space="0" w:color="auto"/>
        <w:bottom w:val="none" w:sz="0" w:space="0" w:color="auto"/>
        <w:right w:val="none" w:sz="0" w:space="0" w:color="auto"/>
      </w:divBdr>
    </w:div>
    <w:div w:id="1809473648">
      <w:bodyDiv w:val="1"/>
      <w:marLeft w:val="0"/>
      <w:marRight w:val="0"/>
      <w:marTop w:val="0"/>
      <w:marBottom w:val="0"/>
      <w:divBdr>
        <w:top w:val="none" w:sz="0" w:space="0" w:color="auto"/>
        <w:left w:val="none" w:sz="0" w:space="0" w:color="auto"/>
        <w:bottom w:val="none" w:sz="0" w:space="0" w:color="auto"/>
        <w:right w:val="none" w:sz="0" w:space="0" w:color="auto"/>
      </w:divBdr>
    </w:div>
    <w:div w:id="1861047667">
      <w:bodyDiv w:val="1"/>
      <w:marLeft w:val="0"/>
      <w:marRight w:val="0"/>
      <w:marTop w:val="0"/>
      <w:marBottom w:val="0"/>
      <w:divBdr>
        <w:top w:val="none" w:sz="0" w:space="0" w:color="auto"/>
        <w:left w:val="none" w:sz="0" w:space="0" w:color="auto"/>
        <w:bottom w:val="none" w:sz="0" w:space="0" w:color="auto"/>
        <w:right w:val="none" w:sz="0" w:space="0" w:color="auto"/>
      </w:divBdr>
      <w:divsChild>
        <w:div w:id="814761260">
          <w:marLeft w:val="360"/>
          <w:marRight w:val="0"/>
          <w:marTop w:val="200"/>
          <w:marBottom w:val="0"/>
          <w:divBdr>
            <w:top w:val="none" w:sz="0" w:space="0" w:color="auto"/>
            <w:left w:val="none" w:sz="0" w:space="0" w:color="auto"/>
            <w:bottom w:val="none" w:sz="0" w:space="0" w:color="auto"/>
            <w:right w:val="none" w:sz="0" w:space="0" w:color="auto"/>
          </w:divBdr>
        </w:div>
        <w:div w:id="2036152230">
          <w:marLeft w:val="360"/>
          <w:marRight w:val="0"/>
          <w:marTop w:val="200"/>
          <w:marBottom w:val="0"/>
          <w:divBdr>
            <w:top w:val="none" w:sz="0" w:space="0" w:color="auto"/>
            <w:left w:val="none" w:sz="0" w:space="0" w:color="auto"/>
            <w:bottom w:val="none" w:sz="0" w:space="0" w:color="auto"/>
            <w:right w:val="none" w:sz="0" w:space="0" w:color="auto"/>
          </w:divBdr>
        </w:div>
      </w:divsChild>
    </w:div>
    <w:div w:id="1949041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Samsung" TargetMode="Externa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edition.cn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E837364-6F8A-4971-AE32-6292B691E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8988</TotalTime>
  <Pages>37</Pages>
  <Words>6128</Words>
  <Characters>34931</Characters>
  <Application>Microsoft Office Word</Application>
  <DocSecurity>0</DocSecurity>
  <Lines>291</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krishanthi</dc:creator>
  <cp:keywords/>
  <dc:description/>
  <cp:lastModifiedBy>krishanthi</cp:lastModifiedBy>
  <cp:revision>11</cp:revision>
  <dcterms:created xsi:type="dcterms:W3CDTF">2022-11-22T14:59:00Z</dcterms:created>
  <dcterms:modified xsi:type="dcterms:W3CDTF">2022-12-12T22:46:00Z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09a600a7-d5b1-4070-828d-78b3b291e62f</vt:lpwstr>
  </property>
</Properties>
</file>