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0C5F69" w:rsidP="006363DD">
      <w:pPr>
        <w:rPr>
          <w:rFonts w:asciiTheme="minorHAnsi" w:hAnsiTheme="minorHAnsi" w:cstheme="minorHAnsi"/>
          <w:b/>
          <w:color w:val="000000" w:themeColor="text1"/>
          <w:u w:val="single"/>
        </w:rPr>
      </w:pPr>
      <w:r w:rsidRPr="000C5F69">
        <w:rPr>
          <w:rFonts w:asciiTheme="minorHAnsi" w:hAnsiTheme="minorHAnsi" w:cstheme="minorHAnsi"/>
          <w:b/>
          <w:color w:val="000000" w:themeColor="text1"/>
          <w:u w:val="single"/>
        </w:rPr>
        <w:t xml:space="preserve">Solomon </w:t>
      </w:r>
      <w:proofErr w:type="spellStart"/>
      <w:r w:rsidRPr="000C5F69">
        <w:rPr>
          <w:rFonts w:asciiTheme="minorHAnsi" w:hAnsiTheme="minorHAnsi" w:cstheme="minorHAnsi"/>
          <w:b/>
          <w:color w:val="000000" w:themeColor="text1"/>
          <w:u w:val="single"/>
        </w:rPr>
        <w:t>Mukato</w:t>
      </w:r>
      <w:proofErr w:type="spellEnd"/>
      <w:r w:rsidRPr="000C5F69">
        <w:rPr>
          <w:rFonts w:asciiTheme="minorHAnsi" w:hAnsiTheme="minorHAnsi" w:cstheme="minorHAnsi"/>
          <w:b/>
          <w:color w:val="000000" w:themeColor="text1"/>
          <w:u w:val="single"/>
        </w:rPr>
        <w:t xml:space="preserve"> </w:t>
      </w:r>
      <w:proofErr w:type="spellStart"/>
      <w:r w:rsidRPr="000C5F69">
        <w:rPr>
          <w:rFonts w:asciiTheme="minorHAnsi" w:hAnsiTheme="minorHAnsi" w:cstheme="minorHAnsi"/>
          <w:b/>
          <w:color w:val="000000" w:themeColor="text1"/>
          <w:u w:val="single"/>
        </w:rPr>
        <w:t>Simukoko</w:t>
      </w:r>
      <w:r w:rsidR="0088466B">
        <w:rPr>
          <w:rFonts w:asciiTheme="minorHAnsi" w:hAnsiTheme="minorHAnsi" w:cstheme="minorHAnsi"/>
          <w:b/>
          <w:color w:val="000000" w:themeColor="text1"/>
          <w:u w:val="single"/>
        </w:rPr>
        <w:t>MSc</w:t>
      </w:r>
      <w:proofErr w:type="spellEnd"/>
      <w:r w:rsidR="0088466B">
        <w:rPr>
          <w:rFonts w:asciiTheme="minorHAnsi" w:hAnsiTheme="minorHAnsi" w:cstheme="minorHAnsi"/>
          <w:b/>
          <w:color w:val="000000" w:themeColor="text1"/>
          <w:u w:val="single"/>
        </w:rPr>
        <w:t xml:space="preserve">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0C5F69">
            <w:pPr>
              <w:rPr>
                <w:rFonts w:asciiTheme="minorHAnsi" w:hAnsiTheme="minorHAnsi" w:cstheme="minorHAnsi"/>
                <w:b/>
                <w:color w:val="000000" w:themeColor="text1"/>
              </w:rPr>
            </w:pPr>
            <w:r w:rsidRPr="000C5F69">
              <w:rPr>
                <w:rFonts w:asciiTheme="minorHAnsi" w:hAnsiTheme="minorHAnsi" w:cstheme="minorHAnsi"/>
                <w:b/>
                <w:color w:val="000000" w:themeColor="text1"/>
              </w:rPr>
              <w:t xml:space="preserve">Solomon </w:t>
            </w:r>
            <w:proofErr w:type="spellStart"/>
            <w:r w:rsidRPr="000C5F69">
              <w:rPr>
                <w:rFonts w:asciiTheme="minorHAnsi" w:hAnsiTheme="minorHAnsi" w:cstheme="minorHAnsi"/>
                <w:b/>
                <w:color w:val="000000" w:themeColor="text1"/>
              </w:rPr>
              <w:t>Mukato</w:t>
            </w:r>
            <w:proofErr w:type="spellEnd"/>
            <w:r w:rsidRPr="000C5F69">
              <w:rPr>
                <w:rFonts w:asciiTheme="minorHAnsi" w:hAnsiTheme="minorHAnsi" w:cstheme="minorHAnsi"/>
                <w:b/>
                <w:color w:val="000000" w:themeColor="text1"/>
              </w:rPr>
              <w:t xml:space="preserve"> Simukoko</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C831AC">
            <w:pPr>
              <w:rPr>
                <w:rFonts w:asciiTheme="minorHAnsi" w:hAnsiTheme="minorHAnsi" w:cstheme="minorHAnsi"/>
                <w:b/>
                <w:color w:val="000000" w:themeColor="text1"/>
              </w:rPr>
            </w:pPr>
            <w:r>
              <w:rPr>
                <w:rFonts w:asciiTheme="minorHAnsi" w:hAnsiTheme="minorHAnsi" w:cstheme="minorHAnsi"/>
                <w:b/>
                <w:color w:val="000000" w:themeColor="text1"/>
              </w:rPr>
              <w:t>Collective Intelligence could help give user feedback of a multi-camera edit therefore having experts co-create with the crowd</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C831AC">
            <w:pPr>
              <w:rPr>
                <w:rFonts w:asciiTheme="minorHAnsi" w:hAnsiTheme="minorHAnsi" w:cstheme="minorHAnsi"/>
                <w:b/>
                <w:color w:val="000000" w:themeColor="text1"/>
              </w:rPr>
            </w:pPr>
            <w:r>
              <w:rPr>
                <w:rFonts w:asciiTheme="minorHAnsi" w:hAnsiTheme="minorHAnsi" w:cstheme="minorHAnsi"/>
                <w:b/>
                <w:color w:val="000000" w:themeColor="text1"/>
              </w:rPr>
              <w:t>Tom Bashford</w:t>
            </w: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0C5F69">
            <w:pPr>
              <w:rPr>
                <w:rFonts w:asciiTheme="minorHAnsi" w:hAnsiTheme="minorHAnsi" w:cstheme="minorHAnsi"/>
                <w:b/>
                <w:color w:val="000000" w:themeColor="text1"/>
              </w:rPr>
            </w:pPr>
            <w:r>
              <w:rPr>
                <w:rFonts w:asciiTheme="minorHAnsi" w:hAnsiTheme="minorHAnsi" w:cstheme="minorHAnsi"/>
                <w:b/>
                <w:color w:val="000000" w:themeColor="text1"/>
              </w:rPr>
              <w:t>AB</w:t>
            </w: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Default="008E023B"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w:t>
            </w:r>
            <w:proofErr w:type="spellStart"/>
            <w:r>
              <w:rPr>
                <w:rFonts w:asciiTheme="minorHAnsi" w:hAnsiTheme="minorHAnsi" w:cstheme="minorHAnsi"/>
                <w:b/>
                <w:color w:val="000000" w:themeColor="text1"/>
              </w:rPr>
              <w:t>eCommerce</w:t>
            </w:r>
            <w:proofErr w:type="spellEnd"/>
            <w:r>
              <w:rPr>
                <w:rFonts w:asciiTheme="minorHAnsi" w:hAnsiTheme="minorHAnsi" w:cstheme="minorHAnsi"/>
                <w:b/>
                <w:color w:val="000000" w:themeColor="text1"/>
              </w:rPr>
              <w:t xml:space="preserve">   Computer Networks</w:t>
            </w:r>
          </w:p>
          <w:p w:rsidR="008E023B" w:rsidRDefault="008E023B"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Software Engineering    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w:t>
            </w:r>
            <w:r w:rsidRPr="00F73B60">
              <w:rPr>
                <w:rFonts w:asciiTheme="minorHAnsi" w:hAnsiTheme="minorHAnsi" w:cstheme="minorHAnsi"/>
                <w:b/>
                <w:color w:val="000000" w:themeColor="text1"/>
                <w:u w:val="single"/>
              </w:rPr>
              <w:t xml:space="preserve">Development </w:t>
            </w:r>
            <w:r w:rsidR="0006611F" w:rsidRPr="00F73B60">
              <w:rPr>
                <w:rFonts w:asciiTheme="minorHAnsi" w:hAnsiTheme="minorHAnsi" w:cstheme="minorHAnsi"/>
                <w:b/>
                <w:color w:val="000000" w:themeColor="text1"/>
                <w:u w:val="single"/>
              </w:rPr>
              <w:t xml:space="preserve">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092EEE" w:rsidP="00711A55">
            <w:pPr>
              <w:snapToGrid w:val="0"/>
              <w:rPr>
                <w:rFonts w:asciiTheme="minorHAnsi" w:hAnsiTheme="minorHAnsi"/>
                <w:color w:val="000000" w:themeColor="text1"/>
              </w:rPr>
            </w:pPr>
            <w:r>
              <w:rPr>
                <w:rFonts w:asciiTheme="minorHAnsi" w:hAnsiTheme="minorHAnsi"/>
                <w:color w:val="000000" w:themeColor="text1"/>
              </w:rPr>
              <w:t>77</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Default="00C831AC" w:rsidP="00711A55">
            <w:pPr>
              <w:rPr>
                <w:rFonts w:asciiTheme="minorHAnsi" w:hAnsiTheme="minorHAnsi"/>
                <w:color w:val="000000" w:themeColor="text1"/>
              </w:rPr>
            </w:pPr>
            <w:r>
              <w:rPr>
                <w:rFonts w:asciiTheme="minorHAnsi" w:hAnsiTheme="minorHAnsi"/>
                <w:color w:val="000000" w:themeColor="text1"/>
              </w:rPr>
              <w:t xml:space="preserve">A </w:t>
            </w:r>
            <w:r w:rsidRPr="00C831AC">
              <w:rPr>
                <w:rFonts w:asciiTheme="minorHAnsi" w:hAnsiTheme="minorHAnsi"/>
                <w:color w:val="000000" w:themeColor="text1"/>
              </w:rPr>
              <w:t xml:space="preserve">16% similarity to another student’s work – previously submitted to UWTSD </w:t>
            </w:r>
            <w:proofErr w:type="spellStart"/>
            <w:r w:rsidRPr="00C831AC">
              <w:rPr>
                <w:rFonts w:asciiTheme="minorHAnsi" w:hAnsiTheme="minorHAnsi"/>
                <w:color w:val="000000" w:themeColor="text1"/>
              </w:rPr>
              <w:t>Lampeter</w:t>
            </w:r>
            <w:proofErr w:type="spellEnd"/>
            <w:r>
              <w:rPr>
                <w:rFonts w:asciiTheme="minorHAnsi" w:hAnsiTheme="minorHAnsi"/>
                <w:color w:val="000000" w:themeColor="text1"/>
              </w:rPr>
              <w:t xml:space="preserve"> – poor.</w:t>
            </w:r>
          </w:p>
          <w:p w:rsidR="004779D1" w:rsidRPr="00C2152E" w:rsidRDefault="00F73B60" w:rsidP="00711A55">
            <w:pPr>
              <w:rPr>
                <w:rFonts w:asciiTheme="minorHAnsi" w:hAnsiTheme="minorHAnsi"/>
                <w:b/>
                <w:color w:val="000000" w:themeColor="text1"/>
                <w:u w:val="single"/>
              </w:rPr>
            </w:pPr>
            <w:r>
              <w:rPr>
                <w:rFonts w:asciiTheme="minorHAnsi" w:hAnsiTheme="minorHAnsi"/>
                <w:color w:val="000000" w:themeColor="text1"/>
              </w:rPr>
              <w:t>The project lacks focus. Although a set of aims has been identified, they do not appear to have been properly addressed. This is a shame, as the topic selected for study has plenty of scope.</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392B6A" w:rsidP="00711A55">
            <w:pPr>
              <w:snapToGrid w:val="0"/>
              <w:rPr>
                <w:rFonts w:asciiTheme="minorHAnsi" w:hAnsiTheme="minorHAnsi"/>
                <w:color w:val="000000" w:themeColor="text1"/>
              </w:rPr>
            </w:pPr>
            <w:r>
              <w:rPr>
                <w:rFonts w:asciiTheme="minorHAnsi" w:hAnsiTheme="minorHAnsi"/>
                <w:color w:val="000000" w:themeColor="text1"/>
              </w:rPr>
              <w:t>61.2</w:t>
            </w:r>
          </w:p>
        </w:tc>
      </w:tr>
      <w:tr w:rsidR="00092EEE" w:rsidRPr="00C2152E" w:rsidTr="00C2152E">
        <w:tc>
          <w:tcPr>
            <w:tcW w:w="8494" w:type="dxa"/>
            <w:tcBorders>
              <w:top w:val="single" w:sz="4" w:space="0" w:color="000000"/>
              <w:left w:val="single" w:sz="4" w:space="0" w:color="000000"/>
              <w:bottom w:val="single" w:sz="8" w:space="0" w:color="000000"/>
            </w:tcBorders>
            <w:shd w:val="clear" w:color="auto" w:fill="auto"/>
          </w:tcPr>
          <w:p w:rsidR="00092EEE" w:rsidRPr="00C2152E" w:rsidRDefault="00092EEE" w:rsidP="00092EEE">
            <w:pPr>
              <w:snapToGrid w:val="0"/>
              <w:rPr>
                <w:rFonts w:asciiTheme="minorHAnsi" w:hAnsiTheme="minorHAnsi"/>
                <w:b/>
                <w:color w:val="000000" w:themeColor="text1"/>
                <w:u w:val="single"/>
              </w:rPr>
            </w:pPr>
            <w:r>
              <w:rPr>
                <w:rFonts w:asciiTheme="minorHAnsi" w:hAnsiTheme="minorHAnsi"/>
                <w:b/>
                <w:color w:val="000000" w:themeColor="text1"/>
                <w:u w:val="single"/>
              </w:rPr>
              <w:t>Third</w:t>
            </w:r>
            <w:r w:rsidRPr="00811371">
              <w:rPr>
                <w:rFonts w:asciiTheme="minorHAnsi" w:hAnsiTheme="minorHAnsi"/>
                <w:b/>
                <w:color w:val="000000" w:themeColor="text1"/>
                <w:u w:val="single"/>
              </w:rPr>
              <w:t xml:space="preserve"> Marker’s General Comments and Original Mark</w:t>
            </w:r>
          </w:p>
          <w:p w:rsidR="00092EEE" w:rsidRDefault="00092EEE" w:rsidP="00092EEE">
            <w:pPr>
              <w:snapToGrid w:val="0"/>
              <w:rPr>
                <w:rFonts w:asciiTheme="minorHAnsi" w:hAnsiTheme="minorHAnsi"/>
                <w:b/>
                <w:color w:val="000000" w:themeColor="text1"/>
                <w:u w:val="single"/>
              </w:rPr>
            </w:pPr>
            <w:bookmarkStart w:id="0" w:name="_GoBack"/>
            <w:bookmarkEnd w:id="0"/>
          </w:p>
          <w:p w:rsidR="00092EEE" w:rsidRDefault="00092EEE" w:rsidP="00092EEE">
            <w:pPr>
              <w:snapToGrid w:val="0"/>
              <w:rPr>
                <w:rFonts w:asciiTheme="minorHAnsi" w:hAnsiTheme="minorHAnsi"/>
                <w:b/>
                <w:color w:val="000000" w:themeColor="text1"/>
                <w:u w:val="single"/>
              </w:rPr>
            </w:pPr>
          </w:p>
          <w:p w:rsidR="00092EEE" w:rsidRPr="00811371" w:rsidRDefault="00092EEE" w:rsidP="00092EEE">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092EEE" w:rsidRPr="00C2152E" w:rsidRDefault="00092EEE" w:rsidP="00092EEE">
            <w:pPr>
              <w:snapToGrid w:val="0"/>
              <w:rPr>
                <w:rFonts w:asciiTheme="minorHAnsi" w:hAnsiTheme="minorHAnsi"/>
                <w:color w:val="000000" w:themeColor="text1"/>
              </w:rPr>
            </w:pPr>
            <w:r>
              <w:rPr>
                <w:rFonts w:asciiTheme="minorHAnsi" w:hAnsiTheme="minorHAnsi"/>
                <w:color w:val="000000" w:themeColor="text1"/>
              </w:rPr>
              <w:t>73</w:t>
            </w:r>
          </w:p>
        </w:tc>
      </w:tr>
      <w:tr w:rsidR="00C2152E" w:rsidRPr="00C2152E" w:rsidTr="00092EEE">
        <w:trPr>
          <w:trHeight w:val="1020"/>
        </w:trPr>
        <w:tc>
          <w:tcPr>
            <w:tcW w:w="8494" w:type="dxa"/>
            <w:tcBorders>
              <w:top w:val="single" w:sz="4" w:space="0" w:color="000000"/>
              <w:left w:val="single" w:sz="4" w:space="0" w:color="000000"/>
              <w:bottom w:val="single" w:sz="8" w:space="0" w:color="000000"/>
            </w:tcBorders>
            <w:shd w:val="clear" w:color="auto" w:fill="auto"/>
          </w:tcPr>
          <w:p w:rsidR="00092EEE" w:rsidRP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092EEE" w:rsidP="00711A55">
            <w:pPr>
              <w:snapToGrid w:val="0"/>
              <w:rPr>
                <w:rFonts w:asciiTheme="minorHAnsi" w:hAnsiTheme="minorHAnsi"/>
                <w:color w:val="000000" w:themeColor="text1"/>
              </w:rPr>
            </w:pPr>
            <w:r>
              <w:rPr>
                <w:rFonts w:asciiTheme="minorHAnsi" w:hAnsiTheme="minorHAnsi"/>
                <w:color w:val="000000" w:themeColor="text1"/>
              </w:rPr>
              <w:t>72</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C34DB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3.2</w:t>
            </w:r>
            <w:r w:rsidR="008E023B"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C34DB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E023B"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9A31BB" w:rsidRDefault="009A31BB">
            <w:pPr>
              <w:rPr>
                <w:rFonts w:asciiTheme="minorHAnsi" w:hAnsiTheme="minorHAnsi"/>
                <w:color w:val="000000" w:themeColor="text1"/>
                <w:lang w:eastAsia="en-GB"/>
              </w:rPr>
            </w:pPr>
          </w:p>
          <w:p w:rsidR="00AB474F" w:rsidRDefault="00AB474F" w:rsidP="009A31BB">
            <w:pPr>
              <w:rPr>
                <w:rFonts w:asciiTheme="minorHAnsi" w:hAnsiTheme="minorHAnsi"/>
                <w:color w:val="000000" w:themeColor="text1"/>
                <w:lang w:eastAsia="en-GB"/>
              </w:rPr>
            </w:pPr>
            <w:r>
              <w:rPr>
                <w:rFonts w:asciiTheme="minorHAnsi" w:hAnsiTheme="minorHAnsi"/>
                <w:color w:val="000000" w:themeColor="text1"/>
                <w:lang w:eastAsia="en-GB"/>
              </w:rPr>
              <w:t xml:space="preserve">Good </w:t>
            </w:r>
            <w:r w:rsidR="00C34DBB">
              <w:rPr>
                <w:rFonts w:asciiTheme="minorHAnsi" w:hAnsiTheme="minorHAnsi"/>
                <w:color w:val="000000" w:themeColor="text1"/>
                <w:lang w:eastAsia="en-GB"/>
              </w:rPr>
              <w:t xml:space="preserve">fairly </w:t>
            </w:r>
            <w:r>
              <w:rPr>
                <w:rFonts w:asciiTheme="minorHAnsi" w:hAnsiTheme="minorHAnsi"/>
                <w:color w:val="000000" w:themeColor="text1"/>
                <w:lang w:eastAsia="en-GB"/>
              </w:rPr>
              <w:t>introduction to the topic under exploration. Some informal language evidenced.</w:t>
            </w:r>
          </w:p>
          <w:p w:rsidR="00AB474F" w:rsidRDefault="00AB474F" w:rsidP="009A31BB">
            <w:pPr>
              <w:rPr>
                <w:rFonts w:asciiTheme="minorHAnsi" w:hAnsiTheme="minorHAnsi"/>
                <w:color w:val="000000" w:themeColor="text1"/>
                <w:lang w:eastAsia="en-GB"/>
              </w:rPr>
            </w:pPr>
          </w:p>
          <w:p w:rsidR="009A31BB" w:rsidRDefault="009A31BB" w:rsidP="009A31BB">
            <w:pPr>
              <w:rPr>
                <w:rFonts w:asciiTheme="minorHAnsi" w:hAnsiTheme="minorHAnsi"/>
                <w:color w:val="000000" w:themeColor="text1"/>
                <w:lang w:eastAsia="en-GB"/>
              </w:rPr>
            </w:pPr>
            <w:r>
              <w:rPr>
                <w:rFonts w:asciiTheme="minorHAnsi" w:hAnsiTheme="minorHAnsi"/>
                <w:color w:val="000000" w:themeColor="text1"/>
                <w:lang w:eastAsia="en-GB"/>
              </w:rPr>
              <w:t>Clear description of key terms outlined early on in the literature, with examples included, review was helpful.</w:t>
            </w:r>
          </w:p>
          <w:p w:rsidR="00C34DBB" w:rsidRDefault="00C34DBB" w:rsidP="00C34DBB">
            <w:pPr>
              <w:rPr>
                <w:rFonts w:asciiTheme="minorHAnsi" w:hAnsiTheme="minorHAnsi"/>
                <w:color w:val="000000" w:themeColor="text1"/>
                <w:lang w:eastAsia="en-GB"/>
              </w:rPr>
            </w:pPr>
          </w:p>
          <w:p w:rsidR="00C34DBB" w:rsidRDefault="00C34DBB" w:rsidP="00C34DBB">
            <w:pPr>
              <w:rPr>
                <w:rFonts w:asciiTheme="minorHAnsi" w:hAnsiTheme="minorHAnsi"/>
                <w:color w:val="000000" w:themeColor="text1"/>
                <w:lang w:eastAsia="en-GB"/>
              </w:rPr>
            </w:pPr>
            <w:r>
              <w:rPr>
                <w:rFonts w:asciiTheme="minorHAnsi" w:hAnsiTheme="minorHAnsi"/>
                <w:color w:val="000000" w:themeColor="text1"/>
                <w:lang w:eastAsia="en-GB"/>
              </w:rPr>
              <w:t>16% percentage of the literature review has been copied verbatim from another student’s submission. This is very poor practice and quite unnecessary.</w:t>
            </w:r>
          </w:p>
          <w:p w:rsidR="00AB474F" w:rsidRDefault="00AB474F" w:rsidP="009A31BB">
            <w:pPr>
              <w:rPr>
                <w:rFonts w:asciiTheme="minorHAnsi" w:hAnsiTheme="minorHAnsi"/>
                <w:color w:val="000000" w:themeColor="text1"/>
                <w:lang w:eastAsia="en-GB"/>
              </w:rPr>
            </w:pPr>
          </w:p>
          <w:p w:rsidR="00AB474F" w:rsidRDefault="00AB474F" w:rsidP="009A31BB">
            <w:pPr>
              <w:rPr>
                <w:rFonts w:asciiTheme="minorHAnsi" w:hAnsiTheme="minorHAnsi"/>
                <w:color w:val="000000" w:themeColor="text1"/>
                <w:lang w:eastAsia="en-GB"/>
              </w:rPr>
            </w:pPr>
            <w:r w:rsidRPr="00515F68">
              <w:rPr>
                <w:rFonts w:asciiTheme="minorHAnsi" w:hAnsiTheme="minorHAnsi"/>
                <w:color w:val="000000" w:themeColor="text1"/>
                <w:u w:val="single"/>
                <w:lang w:eastAsia="en-GB"/>
              </w:rPr>
              <w:t>Collective Intelligence in video editing</w:t>
            </w:r>
            <w:r>
              <w:rPr>
                <w:rFonts w:asciiTheme="minorHAnsi" w:hAnsiTheme="minorHAnsi"/>
                <w:color w:val="000000" w:themeColor="text1"/>
                <w:lang w:eastAsia="en-GB"/>
              </w:rPr>
              <w:t xml:space="preserve"> – </w:t>
            </w:r>
            <w:r w:rsidR="00515F68">
              <w:rPr>
                <w:rFonts w:asciiTheme="minorHAnsi" w:hAnsiTheme="minorHAnsi"/>
                <w:color w:val="000000" w:themeColor="text1"/>
                <w:lang w:eastAsia="en-GB"/>
              </w:rPr>
              <w:t xml:space="preserve">whole </w:t>
            </w:r>
            <w:r>
              <w:rPr>
                <w:rFonts w:asciiTheme="minorHAnsi" w:hAnsiTheme="minorHAnsi"/>
                <w:color w:val="000000" w:themeColor="text1"/>
                <w:lang w:eastAsia="en-GB"/>
              </w:rPr>
              <w:t xml:space="preserve">section </w:t>
            </w:r>
            <w:r w:rsidR="00515F68">
              <w:rPr>
                <w:rFonts w:asciiTheme="minorHAnsi" w:hAnsiTheme="minorHAnsi"/>
                <w:color w:val="000000" w:themeColor="text1"/>
                <w:lang w:eastAsia="en-GB"/>
              </w:rPr>
              <w:t>plagiarised</w:t>
            </w:r>
          </w:p>
          <w:p w:rsidR="00515F68" w:rsidRDefault="00515F68" w:rsidP="009A31BB">
            <w:pPr>
              <w:rPr>
                <w:rFonts w:asciiTheme="minorHAnsi" w:hAnsiTheme="minorHAnsi"/>
                <w:color w:val="000000" w:themeColor="text1"/>
                <w:lang w:eastAsia="en-GB"/>
              </w:rPr>
            </w:pPr>
            <w:r w:rsidRPr="00515F68">
              <w:rPr>
                <w:rFonts w:asciiTheme="minorHAnsi" w:hAnsiTheme="minorHAnsi"/>
                <w:color w:val="000000" w:themeColor="text1"/>
                <w:u w:val="single"/>
                <w:lang w:eastAsia="en-GB"/>
              </w:rPr>
              <w:t>Examples of collective intelligence in video production</w:t>
            </w:r>
            <w:r>
              <w:rPr>
                <w:rFonts w:asciiTheme="minorHAnsi" w:hAnsiTheme="minorHAnsi"/>
                <w:color w:val="000000" w:themeColor="text1"/>
                <w:lang w:eastAsia="en-GB"/>
              </w:rPr>
              <w:t xml:space="preserve"> – whole section plagiarised</w:t>
            </w:r>
          </w:p>
          <w:p w:rsidR="00515F68" w:rsidRDefault="00515F68" w:rsidP="009A31BB">
            <w:pPr>
              <w:rPr>
                <w:rFonts w:asciiTheme="minorHAnsi" w:hAnsiTheme="minorHAnsi"/>
                <w:color w:val="000000" w:themeColor="text1"/>
                <w:lang w:eastAsia="en-GB"/>
              </w:rPr>
            </w:pPr>
          </w:p>
          <w:p w:rsidR="00515F68" w:rsidRDefault="00C34DBB" w:rsidP="009A31BB">
            <w:pPr>
              <w:rPr>
                <w:rFonts w:asciiTheme="minorHAnsi" w:hAnsiTheme="minorHAnsi"/>
                <w:color w:val="000000" w:themeColor="text1"/>
                <w:lang w:eastAsia="en-GB"/>
              </w:rPr>
            </w:pPr>
            <w:r>
              <w:rPr>
                <w:rFonts w:asciiTheme="minorHAnsi" w:hAnsiTheme="minorHAnsi"/>
                <w:color w:val="000000" w:themeColor="text1"/>
                <w:lang w:eastAsia="en-GB"/>
              </w:rPr>
              <w:t>The overall structure of the literature review is quite difficult to follow. Subject shifts from one topic to the next without clear linkage.</w:t>
            </w:r>
          </w:p>
          <w:p w:rsidR="00515F68" w:rsidRDefault="00515F68" w:rsidP="009A31BB">
            <w:pPr>
              <w:rPr>
                <w:rFonts w:asciiTheme="minorHAnsi" w:hAnsiTheme="minorHAnsi"/>
                <w:color w:val="000000" w:themeColor="text1"/>
                <w:lang w:eastAsia="en-GB"/>
              </w:rPr>
            </w:pPr>
          </w:p>
          <w:p w:rsidR="00515F68" w:rsidRDefault="00515F68" w:rsidP="009A31BB">
            <w:pPr>
              <w:rPr>
                <w:rFonts w:asciiTheme="minorHAnsi" w:hAnsiTheme="minorHAnsi"/>
                <w:color w:val="000000" w:themeColor="text1"/>
                <w:lang w:eastAsia="en-GB"/>
              </w:rPr>
            </w:pP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2F423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2F4237"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rsidR="00D46D21" w:rsidRDefault="00D46D21" w:rsidP="00D46D21">
            <w:pPr>
              <w:rPr>
                <w:rFonts w:asciiTheme="minorHAnsi" w:hAnsiTheme="minorHAnsi"/>
                <w:color w:val="000000" w:themeColor="text1"/>
                <w:lang w:eastAsia="en-GB"/>
              </w:rPr>
            </w:pPr>
            <w:r>
              <w:rPr>
                <w:rFonts w:asciiTheme="minorHAnsi" w:hAnsiTheme="minorHAnsi"/>
                <w:color w:val="000000" w:themeColor="text1"/>
                <w:lang w:eastAsia="en-GB"/>
              </w:rPr>
              <w:t>A fairly detailed methodology section has been included that clearly identifies a sensible approach used to control the development on the project – using an agile development methodology.</w:t>
            </w:r>
          </w:p>
          <w:p w:rsidR="00D46D21" w:rsidRDefault="00D46D21" w:rsidP="00D46D21">
            <w:pPr>
              <w:rPr>
                <w:rFonts w:asciiTheme="minorHAnsi" w:hAnsiTheme="minorHAnsi"/>
                <w:color w:val="000000" w:themeColor="text1"/>
                <w:lang w:eastAsia="en-GB"/>
              </w:rPr>
            </w:pPr>
          </w:p>
          <w:p w:rsidR="00D46D21" w:rsidRDefault="00D46D21" w:rsidP="00D46D21">
            <w:pPr>
              <w:rPr>
                <w:rFonts w:asciiTheme="minorHAnsi" w:hAnsiTheme="minorHAnsi"/>
                <w:color w:val="000000" w:themeColor="text1"/>
                <w:lang w:eastAsia="en-GB"/>
              </w:rPr>
            </w:pPr>
            <w:r>
              <w:rPr>
                <w:rFonts w:asciiTheme="minorHAnsi" w:hAnsiTheme="minorHAnsi"/>
                <w:color w:val="000000" w:themeColor="text1"/>
                <w:lang w:eastAsia="en-GB"/>
              </w:rPr>
              <w:t xml:space="preserve">A detailed explanation of the specific approach used to link the various system is not required in this section. This reads more like an ‘I did this’ list of actions rather than a clear design/development methodology section. </w:t>
            </w:r>
          </w:p>
          <w:p w:rsidR="002F4237" w:rsidRDefault="002F4237" w:rsidP="00D46D21">
            <w:pPr>
              <w:rPr>
                <w:rFonts w:asciiTheme="minorHAnsi" w:hAnsiTheme="minorHAnsi"/>
                <w:color w:val="000000" w:themeColor="text1"/>
                <w:lang w:eastAsia="en-GB"/>
              </w:rPr>
            </w:pPr>
          </w:p>
          <w:p w:rsidR="002F4237" w:rsidRDefault="002F4237" w:rsidP="00D46D21">
            <w:pPr>
              <w:rPr>
                <w:rFonts w:asciiTheme="minorHAnsi" w:hAnsiTheme="minorHAnsi"/>
                <w:color w:val="000000" w:themeColor="text1"/>
                <w:lang w:eastAsia="en-GB"/>
              </w:rPr>
            </w:pPr>
            <w:r>
              <w:rPr>
                <w:rFonts w:asciiTheme="minorHAnsi" w:hAnsiTheme="minorHAnsi"/>
                <w:color w:val="000000" w:themeColor="text1"/>
                <w:lang w:eastAsia="en-GB"/>
              </w:rPr>
              <w:t xml:space="preserve">Lots of details here…. However it is unclear what requirements or design methodology have been used.  </w:t>
            </w:r>
          </w:p>
          <w:p w:rsidR="002F4237" w:rsidRDefault="002F4237" w:rsidP="00D46D21">
            <w:pPr>
              <w:rPr>
                <w:rFonts w:asciiTheme="minorHAnsi" w:hAnsiTheme="minorHAnsi"/>
                <w:color w:val="000000" w:themeColor="text1"/>
                <w:lang w:eastAsia="en-GB"/>
              </w:rPr>
            </w:pPr>
          </w:p>
          <w:p w:rsidR="00D46D21" w:rsidRDefault="00D46D21" w:rsidP="00D46D21">
            <w:pPr>
              <w:rPr>
                <w:rFonts w:asciiTheme="minorHAnsi" w:hAnsiTheme="minorHAnsi"/>
                <w:color w:val="000000" w:themeColor="text1"/>
                <w:lang w:eastAsia="en-GB"/>
              </w:rPr>
            </w:pPr>
            <w:r>
              <w:rPr>
                <w:rFonts w:asciiTheme="minorHAnsi" w:hAnsiTheme="minorHAnsi"/>
                <w:color w:val="000000" w:themeColor="text1"/>
                <w:lang w:eastAsia="en-GB"/>
              </w:rPr>
              <w:t xml:space="preserve"> </w:t>
            </w: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FA067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16</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9C7BD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FA067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F73B6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F4237" w:rsidRDefault="002F4237">
            <w:pPr>
              <w:rPr>
                <w:rFonts w:asciiTheme="minorHAnsi" w:hAnsiTheme="minorHAnsi"/>
                <w:color w:val="000000" w:themeColor="text1"/>
                <w:lang w:eastAsia="en-GB"/>
              </w:rPr>
            </w:pPr>
          </w:p>
          <w:p w:rsidR="009E71C6" w:rsidRDefault="009E71C6">
            <w:pPr>
              <w:rPr>
                <w:rFonts w:asciiTheme="minorHAnsi" w:hAnsiTheme="minorHAnsi"/>
                <w:color w:val="000000" w:themeColor="text1"/>
                <w:lang w:eastAsia="en-GB"/>
              </w:rPr>
            </w:pPr>
            <w:r>
              <w:rPr>
                <w:rFonts w:asciiTheme="minorHAnsi" w:hAnsiTheme="minorHAnsi"/>
                <w:color w:val="000000" w:themeColor="text1"/>
                <w:lang w:eastAsia="en-GB"/>
              </w:rPr>
              <w:t>Not entirely clear what experiments have been conducted. This section would have benefitted from better structure – i.e. link the results and discussion of the results to a specific experiment conducted.</w:t>
            </w:r>
          </w:p>
          <w:p w:rsidR="009E71C6" w:rsidRDefault="009E71C6">
            <w:pPr>
              <w:rPr>
                <w:rFonts w:asciiTheme="minorHAnsi" w:hAnsiTheme="minorHAnsi"/>
                <w:color w:val="000000" w:themeColor="text1"/>
                <w:lang w:eastAsia="en-GB"/>
              </w:rPr>
            </w:pPr>
          </w:p>
          <w:p w:rsidR="002F4237" w:rsidRDefault="002F4237">
            <w:pPr>
              <w:rPr>
                <w:rFonts w:asciiTheme="minorHAnsi" w:hAnsiTheme="minorHAnsi"/>
                <w:color w:val="000000" w:themeColor="text1"/>
                <w:lang w:eastAsia="en-GB"/>
              </w:rPr>
            </w:pPr>
            <w:r>
              <w:rPr>
                <w:rFonts w:asciiTheme="minorHAnsi" w:hAnsiTheme="minorHAnsi"/>
                <w:color w:val="000000" w:themeColor="text1"/>
                <w:lang w:eastAsia="en-GB"/>
              </w:rPr>
              <w:t>Results section identi</w:t>
            </w:r>
            <w:r w:rsidR="009E71C6">
              <w:rPr>
                <w:rFonts w:asciiTheme="minorHAnsi" w:hAnsiTheme="minorHAnsi"/>
                <w:color w:val="000000" w:themeColor="text1"/>
                <w:lang w:eastAsia="en-GB"/>
              </w:rPr>
              <w:t>fies specific issues encountered when using eye tracker software – good. Discussion of findings relate to other researchers work – Experiment conducted to verify the existing findings</w:t>
            </w:r>
            <w:r w:rsidR="009C7BDA">
              <w:rPr>
                <w:rFonts w:asciiTheme="minorHAnsi" w:hAnsiTheme="minorHAnsi"/>
                <w:color w:val="000000" w:themeColor="text1"/>
                <w:lang w:eastAsia="en-GB"/>
              </w:rPr>
              <w:t>. Although this is interesting, it does not address the aims of the project??</w:t>
            </w:r>
            <w:r w:rsidR="009E71C6">
              <w:rPr>
                <w:rFonts w:asciiTheme="minorHAnsi" w:hAnsiTheme="minorHAnsi"/>
                <w:color w:val="000000" w:themeColor="text1"/>
                <w:lang w:eastAsia="en-GB"/>
              </w:rPr>
              <w:t xml:space="preserve">  </w:t>
            </w:r>
          </w:p>
          <w:p w:rsidR="009C7BDA" w:rsidRDefault="009C7BDA">
            <w:pPr>
              <w:rPr>
                <w:rFonts w:asciiTheme="minorHAnsi" w:hAnsiTheme="minorHAnsi"/>
                <w:color w:val="000000" w:themeColor="text1"/>
                <w:lang w:eastAsia="en-GB"/>
              </w:rPr>
            </w:pPr>
          </w:p>
          <w:p w:rsidR="009C7BDA" w:rsidRDefault="009C7BDA">
            <w:pPr>
              <w:rPr>
                <w:rFonts w:asciiTheme="minorHAnsi" w:hAnsiTheme="minorHAnsi"/>
                <w:color w:val="000000" w:themeColor="text1"/>
                <w:lang w:eastAsia="en-GB"/>
              </w:rPr>
            </w:pPr>
            <w:r>
              <w:rPr>
                <w:rFonts w:asciiTheme="minorHAnsi" w:hAnsiTheme="minorHAnsi"/>
                <w:color w:val="000000" w:themeColor="text1"/>
                <w:lang w:eastAsia="en-GB"/>
              </w:rPr>
              <w:t>Non-specific conclusions drawn. Suggestions for future work have been identified using machine learning to automate the process.</w:t>
            </w:r>
          </w:p>
          <w:p w:rsidR="009E71C6" w:rsidRDefault="009E71C6">
            <w:pPr>
              <w:rPr>
                <w:rFonts w:asciiTheme="minorHAnsi" w:hAnsiTheme="minorHAnsi"/>
                <w:color w:val="000000" w:themeColor="text1"/>
                <w:lang w:eastAsia="en-GB"/>
              </w:rPr>
            </w:pPr>
          </w:p>
          <w:p w:rsidR="009E71C6" w:rsidRDefault="009E71C6">
            <w:pPr>
              <w:rPr>
                <w:rFonts w:asciiTheme="minorHAnsi" w:hAnsiTheme="minorHAnsi"/>
                <w:color w:val="000000" w:themeColor="text1"/>
                <w:lang w:eastAsia="en-GB"/>
              </w:rPr>
            </w:pP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C6111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E023B"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FA0671" w:rsidP="00F90F9D">
            <w:pPr>
              <w:jc w:val="right"/>
            </w:pPr>
            <w:r>
              <w:rPr>
                <w:rFonts w:asciiTheme="minorHAnsi" w:hAnsiTheme="minorHAnsi"/>
                <w:color w:val="000000" w:themeColor="text1"/>
                <w:lang w:eastAsia="en-GB"/>
              </w:rPr>
              <w:t>3</w:t>
            </w:r>
            <w:r w:rsidR="00F90F9D"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FA0671" w:rsidP="00F90F9D">
            <w:pPr>
              <w:jc w:val="right"/>
            </w:pPr>
            <w:r>
              <w:rPr>
                <w:rFonts w:asciiTheme="minorHAnsi" w:hAnsiTheme="minorHAnsi"/>
                <w:color w:val="000000" w:themeColor="text1"/>
                <w:lang w:eastAsia="en-GB"/>
              </w:rPr>
              <w:t>2.5</w:t>
            </w:r>
            <w:r w:rsidR="00F90F9D"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Default="00F90F9D"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C831AC" w:rsidRDefault="00C831AC" w:rsidP="00711A55">
            <w:pPr>
              <w:rPr>
                <w:rFonts w:asciiTheme="minorHAnsi" w:hAnsiTheme="minorHAnsi"/>
                <w:b/>
                <w:color w:val="000000" w:themeColor="text1"/>
                <w:lang w:eastAsia="en-GB"/>
              </w:rPr>
            </w:pPr>
          </w:p>
          <w:p w:rsidR="00FA0671" w:rsidRDefault="00FA0671" w:rsidP="00711A55">
            <w:pPr>
              <w:rPr>
                <w:rFonts w:asciiTheme="minorHAnsi" w:hAnsiTheme="minorHAnsi"/>
                <w:color w:val="000000" w:themeColor="text1"/>
                <w:lang w:eastAsia="en-GB"/>
              </w:rPr>
            </w:pPr>
            <w:r>
              <w:rPr>
                <w:rFonts w:asciiTheme="minorHAnsi" w:hAnsiTheme="minorHAnsi"/>
                <w:color w:val="000000" w:themeColor="text1"/>
                <w:lang w:eastAsia="en-GB"/>
              </w:rPr>
              <w:t>Some nice reflection undertaken.</w:t>
            </w:r>
          </w:p>
          <w:p w:rsidR="00C831AC" w:rsidRDefault="00C831AC" w:rsidP="00711A55">
            <w:pPr>
              <w:rPr>
                <w:rFonts w:asciiTheme="minorHAnsi" w:hAnsiTheme="minorHAnsi"/>
                <w:color w:val="000000" w:themeColor="text1"/>
                <w:lang w:eastAsia="en-GB"/>
              </w:rPr>
            </w:pPr>
            <w:r w:rsidRPr="00C831AC">
              <w:rPr>
                <w:rFonts w:asciiTheme="minorHAnsi" w:hAnsiTheme="minorHAnsi"/>
                <w:color w:val="000000" w:themeColor="text1"/>
                <w:lang w:eastAsia="en-GB"/>
              </w:rPr>
              <w:t>Poor</w:t>
            </w:r>
            <w:r>
              <w:rPr>
                <w:rFonts w:asciiTheme="minorHAnsi" w:hAnsiTheme="minorHAnsi"/>
                <w:color w:val="000000" w:themeColor="text1"/>
                <w:lang w:eastAsia="en-GB"/>
              </w:rPr>
              <w:t>ly titled report. Poorly written abstract that fails to clearly convey the focus of the project being undertaken. Abstract added to the report twice?</w:t>
            </w:r>
          </w:p>
          <w:p w:rsidR="00AB474F" w:rsidRDefault="00AB474F" w:rsidP="00711A55">
            <w:pPr>
              <w:rPr>
                <w:rFonts w:asciiTheme="minorHAnsi" w:hAnsiTheme="minorHAnsi"/>
                <w:color w:val="000000" w:themeColor="text1"/>
                <w:lang w:eastAsia="en-GB"/>
              </w:rPr>
            </w:pPr>
          </w:p>
          <w:p w:rsidR="00AB474F" w:rsidRDefault="00AB474F" w:rsidP="00711A55">
            <w:pPr>
              <w:rPr>
                <w:rFonts w:asciiTheme="minorHAnsi" w:hAnsiTheme="minorHAnsi"/>
                <w:color w:val="000000" w:themeColor="text1"/>
                <w:lang w:eastAsia="en-GB"/>
              </w:rPr>
            </w:pPr>
            <w:r>
              <w:rPr>
                <w:rFonts w:asciiTheme="minorHAnsi" w:hAnsiTheme="minorHAnsi"/>
                <w:color w:val="000000" w:themeColor="text1"/>
                <w:lang w:eastAsia="en-GB"/>
              </w:rPr>
              <w:t>Some informal language used within the report.</w:t>
            </w:r>
          </w:p>
          <w:p w:rsidR="00C831AC" w:rsidRDefault="00C831AC" w:rsidP="00711A55">
            <w:pPr>
              <w:rPr>
                <w:rFonts w:asciiTheme="minorHAnsi" w:hAnsiTheme="minorHAnsi"/>
                <w:color w:val="000000" w:themeColor="text1"/>
                <w:lang w:eastAsia="en-GB"/>
              </w:rPr>
            </w:pPr>
          </w:p>
          <w:p w:rsidR="00C831AC" w:rsidRPr="00C831AC" w:rsidRDefault="00C831AC" w:rsidP="00711A55">
            <w:pPr>
              <w:rPr>
                <w:rFonts w:asciiTheme="minorHAnsi" w:hAnsiTheme="minorHAnsi"/>
                <w:bCs/>
                <w:color w:val="000000" w:themeColor="text1"/>
                <w:lang w:eastAsia="en-GB"/>
              </w:rPr>
            </w:pPr>
            <w:r>
              <w:rPr>
                <w:rFonts w:asciiTheme="minorHAnsi" w:hAnsiTheme="minorHAnsi"/>
                <w:color w:val="000000" w:themeColor="text1"/>
                <w:lang w:eastAsia="en-GB"/>
              </w:rPr>
              <w:t>A fairly clearly defined aims and objectives</w:t>
            </w:r>
          </w:p>
          <w:p w:rsidR="00F90F9D" w:rsidRDefault="00F90F9D">
            <w:pPr>
              <w:jc w:val="right"/>
              <w:rPr>
                <w:rFonts w:asciiTheme="minorHAnsi" w:hAnsiTheme="minorHAnsi"/>
                <w:b/>
                <w:color w:val="000000" w:themeColor="text1"/>
                <w:lang w:eastAsia="en-GB"/>
              </w:rPr>
            </w:pP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C6111B"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61.2</w:t>
            </w:r>
            <w:r w:rsidR="008E023B"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92EEE"/>
    <w:rsid w:val="000C5F69"/>
    <w:rsid w:val="000F7A4A"/>
    <w:rsid w:val="00125730"/>
    <w:rsid w:val="001D0DDD"/>
    <w:rsid w:val="00242112"/>
    <w:rsid w:val="00253402"/>
    <w:rsid w:val="002F4237"/>
    <w:rsid w:val="00392B6A"/>
    <w:rsid w:val="003E5437"/>
    <w:rsid w:val="003F049D"/>
    <w:rsid w:val="004779D1"/>
    <w:rsid w:val="00515F68"/>
    <w:rsid w:val="00576B2C"/>
    <w:rsid w:val="005C79DB"/>
    <w:rsid w:val="006363DD"/>
    <w:rsid w:val="006530D2"/>
    <w:rsid w:val="0066260E"/>
    <w:rsid w:val="006645F5"/>
    <w:rsid w:val="00782CF2"/>
    <w:rsid w:val="007C2CCC"/>
    <w:rsid w:val="00811371"/>
    <w:rsid w:val="00866E85"/>
    <w:rsid w:val="0088466B"/>
    <w:rsid w:val="008B05C1"/>
    <w:rsid w:val="008B67FF"/>
    <w:rsid w:val="008D4A65"/>
    <w:rsid w:val="008E023B"/>
    <w:rsid w:val="009A31BB"/>
    <w:rsid w:val="009C7BDA"/>
    <w:rsid w:val="009E71C6"/>
    <w:rsid w:val="009F37CB"/>
    <w:rsid w:val="00A151E5"/>
    <w:rsid w:val="00A16A6A"/>
    <w:rsid w:val="00A736BA"/>
    <w:rsid w:val="00AB34FE"/>
    <w:rsid w:val="00AB474F"/>
    <w:rsid w:val="00B27A16"/>
    <w:rsid w:val="00C2152E"/>
    <w:rsid w:val="00C34DBB"/>
    <w:rsid w:val="00C60A27"/>
    <w:rsid w:val="00C6111B"/>
    <w:rsid w:val="00C831AC"/>
    <w:rsid w:val="00CC4C41"/>
    <w:rsid w:val="00CD2262"/>
    <w:rsid w:val="00CF3983"/>
    <w:rsid w:val="00D46D21"/>
    <w:rsid w:val="00D87BAB"/>
    <w:rsid w:val="00EE0FE1"/>
    <w:rsid w:val="00F14758"/>
    <w:rsid w:val="00F73B60"/>
    <w:rsid w:val="00F90F9D"/>
    <w:rsid w:val="00FA06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3459B"/>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452</TotalTime>
  <Pages>5</Pages>
  <Words>642</Words>
  <Characters>3660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Kemi Ademoye</cp:lastModifiedBy>
  <cp:revision>11</cp:revision>
  <cp:lastPrinted>2013-09-25T13:22:00Z</cp:lastPrinted>
  <dcterms:created xsi:type="dcterms:W3CDTF">2017-04-25T13:30:00Z</dcterms:created>
  <dcterms:modified xsi:type="dcterms:W3CDTF">2020-06-03T11:02:00Z</dcterms:modified>
</cp:coreProperties>
</file>