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FA66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Jones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FA66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A6678">
              <w:rPr>
                <w:rFonts w:asciiTheme="minorHAnsi" w:hAnsiTheme="minorHAnsi" w:cstheme="minorHAnsi"/>
                <w:b/>
                <w:color w:val="000000" w:themeColor="text1"/>
              </w:rPr>
              <w:t>TEACHING NETWORKING WITH AN ARDUINO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FA66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FA667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3859D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859D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A5E2A" w:rsidRPr="00C2152E" w:rsidRDefault="00EA5E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74352D" w:rsidRDefault="0081137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74352D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74352D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74352D">
              <w:rPr>
                <w:rFonts w:asciiTheme="minorHAnsi" w:hAnsiTheme="minorHAnsi"/>
                <w:color w:val="000000" w:themeColor="text1"/>
              </w:rPr>
              <w:t>An interesting piece of work taking on a challenging concept.  The adverse impact of the pandemic is significant on the primary research</w:t>
            </w:r>
            <w:r w:rsidR="00C8511B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8511B" w:rsidRPr="00C8511B">
              <w:rPr>
                <w:rFonts w:asciiTheme="minorHAnsi" w:hAnsiTheme="minorHAnsi"/>
                <w:color w:val="000000" w:themeColor="text1"/>
              </w:rPr>
              <w:t>undertaken</w:t>
            </w:r>
            <w:r w:rsidR="00C8511B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C8511B" w:rsidRDefault="00C8511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C8511B" w:rsidRPr="00C2152E" w:rsidRDefault="00C8511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62.5</w:t>
            </w:r>
            <w:bookmarkStart w:id="0" w:name="_GoBack"/>
            <w:bookmarkEnd w:id="0"/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 xml:space="preserve">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>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26A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807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00D2E" w:rsidRDefault="00400D2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C26A4D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sets up the problem appropriately, and indicates the difficulties caused by the current pandemic.</w:t>
            </w:r>
          </w:p>
          <w:p w:rsidR="00C26A4D" w:rsidRDefault="00C26A4D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6A4D" w:rsidRDefault="00A807D3" w:rsidP="00A80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covers a number of areas commonly regarded as important in the development of teaching. 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Overall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it’s a bit too positive.  </w:t>
            </w:r>
            <w:r w:rsidR="00C26A4D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background research did not include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any</w:t>
            </w:r>
            <w:r w:rsidR="00C26A4D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adverse commentary on pedagogic research, such as the current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evidence</w:t>
            </w:r>
            <w:r w:rsidR="00C26A4D">
              <w:rPr>
                <w:rFonts w:asciiTheme="minorHAnsi" w:hAnsiTheme="minorHAnsi"/>
                <w:color w:val="000000" w:themeColor="text1"/>
                <w:lang w:eastAsia="en-GB"/>
              </w:rPr>
              <w:t xml:space="preserve"> that “learner styles” is largely spurious.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902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902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9044D" w:rsidRDefault="00A9044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43781" w:rsidRDefault="000902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basic methodology is OK.  Although this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doesn’t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 the abstractions of research methodology, the work presented is well thought out and useful.</w:t>
            </w:r>
          </w:p>
          <w:p w:rsidR="000902C7" w:rsidRDefault="000902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902C7" w:rsidRDefault="000902C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specification of the lesson content is clear and easy to follow.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4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4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D3D82" w:rsidRDefault="004D3D8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33A97" w:rsidRDefault="00BE1044" w:rsidP="007435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74352D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proofErr w:type="gramStart"/>
            <w:r w:rsidR="0074352D">
              <w:rPr>
                <w:rFonts w:asciiTheme="minorHAnsi" w:hAnsiTheme="minorHAnsi"/>
                <w:color w:val="000000" w:themeColor="text1"/>
                <w:lang w:eastAsia="en-GB"/>
              </w:rPr>
              <w:t>are presented</w:t>
            </w:r>
            <w:proofErr w:type="gramEnd"/>
            <w:r w:rsidR="0074352D">
              <w:rPr>
                <w:rFonts w:asciiTheme="minorHAnsi" w:hAnsiTheme="minorHAnsi"/>
                <w:color w:val="000000" w:themeColor="text1"/>
                <w:lang w:eastAsia="en-GB"/>
              </w:rPr>
              <w:t xml:space="preserve"> visually.  There is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little consideration of the inferential value of the outcome</w:t>
            </w:r>
            <w:r w:rsidR="0074352D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 for example in sample size, range of background, etc.  This was inevitably a major challenge, and made worse by having to move the lesson online.</w:t>
            </w:r>
          </w:p>
          <w:p w:rsidR="0074352D" w:rsidRDefault="0074352D" w:rsidP="007435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took on difficult investigations (engagement is something of a classic to measure).</w:t>
            </w:r>
          </w:p>
          <w:p w:rsidR="0074352D" w:rsidRDefault="0074352D" w:rsidP="007435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4352D" w:rsidRDefault="0074352D" w:rsidP="007435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conclusions attempt to draw the report back to the original goals and to give some objectivity to the consideration of success.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E10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33A97" w:rsidRDefault="00A33A9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E1044" w:rsidRDefault="00BE104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need for drastic reconfiguration due to the pandemic is clear in the report.  The impact of this is significant.  The lessons done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were put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together in line with the student’s research.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4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435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A33A97" w:rsidRPr="0074352D" w:rsidRDefault="00A33A9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74352D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4352D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reflections section deals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positively</w:t>
            </w:r>
            <w:r w:rsidRPr="0074352D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the project and its outcomes, and shows a decent depth of awareness of the topics studied and their applicable pedagogies.</w:t>
            </w:r>
          </w:p>
          <w:p w:rsidR="0074352D" w:rsidRDefault="0074352D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4352D" w:rsidRDefault="0074352D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report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is generally presented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well.  The range of references is quite narrow.</w:t>
            </w:r>
          </w:p>
          <w:p w:rsidR="0074352D" w:rsidRDefault="0074352D" w:rsidP="00A726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4352D" w:rsidRDefault="0074352D" w:rsidP="00A7265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4352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902C7"/>
    <w:rsid w:val="000F7A4A"/>
    <w:rsid w:val="00125730"/>
    <w:rsid w:val="001D0DDD"/>
    <w:rsid w:val="00242112"/>
    <w:rsid w:val="00253402"/>
    <w:rsid w:val="003859D4"/>
    <w:rsid w:val="003E5437"/>
    <w:rsid w:val="003F049D"/>
    <w:rsid w:val="00400D2E"/>
    <w:rsid w:val="004779D1"/>
    <w:rsid w:val="004D3D82"/>
    <w:rsid w:val="00576B2C"/>
    <w:rsid w:val="005C79DB"/>
    <w:rsid w:val="006363DD"/>
    <w:rsid w:val="006530D2"/>
    <w:rsid w:val="006645F5"/>
    <w:rsid w:val="00731B0F"/>
    <w:rsid w:val="0074352D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33A97"/>
    <w:rsid w:val="00A72651"/>
    <w:rsid w:val="00A736BA"/>
    <w:rsid w:val="00A807D3"/>
    <w:rsid w:val="00A9044D"/>
    <w:rsid w:val="00AB34FE"/>
    <w:rsid w:val="00B27A16"/>
    <w:rsid w:val="00BE1044"/>
    <w:rsid w:val="00C2152E"/>
    <w:rsid w:val="00C26A4D"/>
    <w:rsid w:val="00C4226F"/>
    <w:rsid w:val="00C60A27"/>
    <w:rsid w:val="00C82AFD"/>
    <w:rsid w:val="00C8511B"/>
    <w:rsid w:val="00CC4C41"/>
    <w:rsid w:val="00CD2262"/>
    <w:rsid w:val="00CF3983"/>
    <w:rsid w:val="00D87BAB"/>
    <w:rsid w:val="00E1157B"/>
    <w:rsid w:val="00EA5E2A"/>
    <w:rsid w:val="00EE0FE1"/>
    <w:rsid w:val="00EE4571"/>
    <w:rsid w:val="00F117E9"/>
    <w:rsid w:val="00F14758"/>
    <w:rsid w:val="00F43781"/>
    <w:rsid w:val="00FA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3A6A5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3</cp:revision>
  <cp:lastPrinted>2013-09-25T13:22:00Z</cp:lastPrinted>
  <dcterms:created xsi:type="dcterms:W3CDTF">2020-05-11T13:12:00Z</dcterms:created>
  <dcterms:modified xsi:type="dcterms:W3CDTF">2020-05-11T14:13:00Z</dcterms:modified>
</cp:coreProperties>
</file>