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F4294" w14:textId="77777777" w:rsidR="001A321E" w:rsidRPr="00923595" w:rsidRDefault="001A321E" w:rsidP="001A321E">
      <w:pPr>
        <w:rPr>
          <w:rFonts w:ascii="Arial" w:hAnsi="Arial" w:cs="Arial"/>
          <w:b/>
          <w:bCs/>
        </w:rPr>
      </w:pPr>
      <w:r w:rsidRPr="00923595">
        <w:rPr>
          <w:rFonts w:ascii="Arial" w:hAnsi="Arial" w:cs="Arial"/>
          <w:b/>
          <w:bCs/>
        </w:rPr>
        <w:t xml:space="preserve">Q1 </w:t>
      </w:r>
    </w:p>
    <w:p w14:paraId="736A1E86" w14:textId="77777777" w:rsidR="001A321E" w:rsidRPr="00923595" w:rsidRDefault="001A321E" w:rsidP="001A321E">
      <w:pPr>
        <w:rPr>
          <w:rFonts w:ascii="Arial" w:hAnsi="Arial" w:cs="Arial"/>
        </w:rPr>
      </w:pPr>
      <w:r w:rsidRPr="00923595">
        <w:rPr>
          <w:rFonts w:ascii="Arial" w:hAnsi="Arial" w:cs="Arial"/>
        </w:rPr>
        <w:t xml:space="preserve">The College of Policing plays a crucial role in ensuring policing organisations in the United Kingdom remain professional and that the service they provide does not fall short of the standards expected of the public. To achieve this, the College of Policing aims to ensure all police forces operate within a framework of best practices, or gold practices. It aims to uphold and improve standards, enhance training, and evaluate performance. In this essay, I will evaluate the strategic role of the College of Policing and evidence of how I am working to fulfil the role of a modern professional police officer in the final year of my probation while reflecting on the ever-changing responsibilities I have as a modern officer. I will examine related initiatives such as the Policing Vision 2025, The strategic Policing Requirement, the Workforce Transformation 2018, and the College of Policing’s Five-Year Strategy. I will reference my research throughout. </w:t>
      </w:r>
    </w:p>
    <w:p w14:paraId="4921F723" w14:textId="77777777" w:rsidR="001A321E" w:rsidRPr="00923595" w:rsidRDefault="001A321E" w:rsidP="001A321E">
      <w:pPr>
        <w:rPr>
          <w:rFonts w:ascii="Arial" w:hAnsi="Arial" w:cs="Arial"/>
        </w:rPr>
      </w:pPr>
    </w:p>
    <w:p w14:paraId="3712C851" w14:textId="77777777" w:rsidR="001A321E" w:rsidRPr="00923595" w:rsidRDefault="001A321E" w:rsidP="001A321E">
      <w:pPr>
        <w:rPr>
          <w:rFonts w:ascii="Arial" w:hAnsi="Arial" w:cs="Arial"/>
        </w:rPr>
      </w:pPr>
      <w:r w:rsidRPr="00923595">
        <w:rPr>
          <w:rFonts w:ascii="Arial" w:hAnsi="Arial" w:cs="Arial"/>
        </w:rPr>
        <w:t xml:space="preserve">The College of Policing plays a crucial strategic role in professionalising policing in the United Kingdom. Established in 2013 it is an independent professional body and it aims to support everyone working in policing to reduce crime, keep people safe, and promote policing excellence. To professionalise policing practice, it also has three complementary functions. These are to share knowledge and good practice and to develop skills, leadership, and talent by promoting a culture of learning, and to set operational standards and ethical practice. (College of Policing: framework document, 2019) The College of Policing serves as the professional body for policing, it provides a clear framework for standards, development, and leadership within the police. It was established following a series of scandals and the need for reform due to growing public demand for accountability from police forces following a series of scandals. </w:t>
      </w:r>
    </w:p>
    <w:p w14:paraId="669B93A8" w14:textId="77777777" w:rsidR="001A321E" w:rsidRPr="00923595" w:rsidRDefault="001A321E" w:rsidP="001A321E">
      <w:pPr>
        <w:rPr>
          <w:rFonts w:ascii="Arial" w:hAnsi="Arial" w:cs="Arial"/>
        </w:rPr>
      </w:pPr>
    </w:p>
    <w:p w14:paraId="797C71C3" w14:textId="77777777" w:rsidR="001A321E" w:rsidRPr="00923595" w:rsidRDefault="001A321E" w:rsidP="001A321E">
      <w:pPr>
        <w:rPr>
          <w:rFonts w:ascii="Arial" w:hAnsi="Arial" w:cs="Arial"/>
        </w:rPr>
      </w:pPr>
      <w:r w:rsidRPr="00923595">
        <w:rPr>
          <w:rFonts w:ascii="Arial" w:hAnsi="Arial" w:cs="Arial"/>
        </w:rPr>
        <w:t>One of the biggest key initiatives introduced by the College of Policing is the Policing Education Qualifications Framework (PEQF) which was introduced to take into account that modern-day policing is more diverse and complex than it has ever been, and the need to update the policing curriculum from the previous Initial Police Learning and Development Programme (IPLDP) due to the development of ever-evolving criminality including the use of digital technology.  (Strong, J. 2019) As part of the implementation of the PEQF program, three new police entry routes were designed and implemented as a way to professionalize policing, provide consistent national education and accreditation, and reassure the public about the standards to which police officers are trained. These are:</w:t>
      </w:r>
    </w:p>
    <w:p w14:paraId="36254EF6" w14:textId="77777777" w:rsidR="001A321E" w:rsidRPr="00923595" w:rsidRDefault="001A321E" w:rsidP="001A321E">
      <w:pPr>
        <w:rPr>
          <w:rFonts w:ascii="Arial" w:hAnsi="Arial" w:cs="Arial"/>
        </w:rPr>
      </w:pPr>
    </w:p>
    <w:p w14:paraId="5052F66D" w14:textId="77777777" w:rsidR="001A321E" w:rsidRPr="00923595" w:rsidRDefault="001A321E" w:rsidP="001A321E">
      <w:pPr>
        <w:pStyle w:val="ListParagraph"/>
        <w:numPr>
          <w:ilvl w:val="0"/>
          <w:numId w:val="1"/>
        </w:numPr>
        <w:rPr>
          <w:rFonts w:ascii="Arial" w:hAnsi="Arial" w:cs="Arial"/>
          <w:b/>
          <w:bCs/>
        </w:rPr>
      </w:pPr>
      <w:r w:rsidRPr="00923595">
        <w:rPr>
          <w:rFonts w:ascii="Arial" w:hAnsi="Arial" w:cs="Arial"/>
          <w:b/>
          <w:bCs/>
        </w:rPr>
        <w:t xml:space="preserve">Degree Holder Entry Programme (DHEP) </w:t>
      </w:r>
    </w:p>
    <w:p w14:paraId="19C4A33E" w14:textId="77777777" w:rsidR="001A321E" w:rsidRPr="00923595" w:rsidRDefault="001A321E" w:rsidP="001A321E">
      <w:pPr>
        <w:rPr>
          <w:rFonts w:ascii="Arial" w:hAnsi="Arial" w:cs="Arial"/>
        </w:rPr>
      </w:pPr>
      <w:r w:rsidRPr="00923595">
        <w:rPr>
          <w:rFonts w:ascii="Arial" w:hAnsi="Arial" w:cs="Arial"/>
        </w:rPr>
        <w:lastRenderedPageBreak/>
        <w:t>Recruits who already have achieved accreditation to an education standard of level 6 (degree level) in any subject other than professional policing practice will have to achieve a graduate diploma in professional policing practice, as well as complete a work-based competency assessment during a two-year probation period. (Strong, J. 2019)</w:t>
      </w:r>
    </w:p>
    <w:p w14:paraId="27B74DBA" w14:textId="77777777" w:rsidR="001A321E" w:rsidRPr="00923595" w:rsidRDefault="001A321E" w:rsidP="001A321E">
      <w:pPr>
        <w:rPr>
          <w:rFonts w:ascii="Arial" w:hAnsi="Arial" w:cs="Arial"/>
        </w:rPr>
      </w:pPr>
    </w:p>
    <w:p w14:paraId="3E2DA7FF" w14:textId="77777777" w:rsidR="001A321E" w:rsidRPr="00923595" w:rsidRDefault="001A321E" w:rsidP="001A321E">
      <w:pPr>
        <w:pStyle w:val="ListParagraph"/>
        <w:numPr>
          <w:ilvl w:val="0"/>
          <w:numId w:val="1"/>
        </w:numPr>
        <w:rPr>
          <w:rFonts w:ascii="Arial" w:hAnsi="Arial" w:cs="Arial"/>
          <w:b/>
          <w:bCs/>
        </w:rPr>
      </w:pPr>
      <w:r w:rsidRPr="00923595">
        <w:rPr>
          <w:rFonts w:ascii="Arial" w:hAnsi="Arial" w:cs="Arial"/>
          <w:b/>
          <w:bCs/>
        </w:rPr>
        <w:t>Pre-join degree in professional policing</w:t>
      </w:r>
    </w:p>
    <w:p w14:paraId="7892A9CA" w14:textId="77777777" w:rsidR="001A321E" w:rsidRPr="00923595" w:rsidRDefault="001A321E" w:rsidP="001A321E">
      <w:pPr>
        <w:rPr>
          <w:rFonts w:ascii="Arial" w:hAnsi="Arial" w:cs="Arial"/>
        </w:rPr>
      </w:pPr>
      <w:r w:rsidRPr="00923595">
        <w:rPr>
          <w:rFonts w:ascii="Arial" w:hAnsi="Arial" w:cs="Arial"/>
        </w:rPr>
        <w:t>Recruits who have completed a self-funded undergraduate degree in professional policing, which they have completed before applying for the police will not be required to complete any additional academic accreditation. These recruits also have to complete a two-year work-based competency assessment during the two-year probation period. (Strong, J. 2019)</w:t>
      </w:r>
    </w:p>
    <w:p w14:paraId="2D88A784" w14:textId="77777777" w:rsidR="001A321E" w:rsidRPr="00923595" w:rsidRDefault="001A321E" w:rsidP="001A321E">
      <w:pPr>
        <w:rPr>
          <w:rFonts w:ascii="Arial" w:hAnsi="Arial" w:cs="Arial"/>
        </w:rPr>
      </w:pPr>
    </w:p>
    <w:p w14:paraId="6E8F339D" w14:textId="77777777" w:rsidR="001A321E" w:rsidRPr="00923595" w:rsidRDefault="001A321E" w:rsidP="001A321E">
      <w:pPr>
        <w:rPr>
          <w:rFonts w:ascii="Arial" w:hAnsi="Arial" w:cs="Arial"/>
        </w:rPr>
      </w:pPr>
    </w:p>
    <w:p w14:paraId="06BC04E0" w14:textId="77777777" w:rsidR="001A321E" w:rsidRPr="00923595" w:rsidRDefault="001A321E" w:rsidP="001A321E">
      <w:pPr>
        <w:pStyle w:val="ListParagraph"/>
        <w:numPr>
          <w:ilvl w:val="0"/>
          <w:numId w:val="1"/>
        </w:numPr>
        <w:rPr>
          <w:rFonts w:ascii="Arial" w:hAnsi="Arial" w:cs="Arial"/>
          <w:b/>
          <w:bCs/>
        </w:rPr>
      </w:pPr>
      <w:r w:rsidRPr="00923595">
        <w:rPr>
          <w:rFonts w:ascii="Arial" w:hAnsi="Arial" w:cs="Arial"/>
          <w:b/>
          <w:bCs/>
        </w:rPr>
        <w:t>Police Constable Degree Apprenticeship (PCDA)</w:t>
      </w:r>
    </w:p>
    <w:p w14:paraId="7613BC25" w14:textId="77777777" w:rsidR="001A321E" w:rsidRPr="00923595" w:rsidRDefault="001A321E" w:rsidP="001A321E">
      <w:pPr>
        <w:rPr>
          <w:rFonts w:ascii="Arial" w:hAnsi="Arial" w:cs="Arial"/>
        </w:rPr>
      </w:pPr>
      <w:r w:rsidRPr="00923595">
        <w:rPr>
          <w:rFonts w:ascii="Arial" w:hAnsi="Arial" w:cs="Arial"/>
        </w:rPr>
        <w:t>The route in which I am enrolled - Recruits who have not completed a degree of any kind will be eligible to join their respective police force and enrol in a three-year probation period where they will be required to study for the professional policing practice degree while they work full-time in their roles as a constable. I have also completed a 3-year work-based competency assessment as part of the probation period. (Strong, J. 2019)</w:t>
      </w:r>
    </w:p>
    <w:p w14:paraId="6E25CF2D" w14:textId="77777777" w:rsidR="001A321E" w:rsidRPr="00923595" w:rsidRDefault="001A321E" w:rsidP="001A321E">
      <w:pPr>
        <w:rPr>
          <w:rFonts w:ascii="Arial" w:hAnsi="Arial" w:cs="Arial"/>
        </w:rPr>
      </w:pPr>
      <w:r w:rsidRPr="00923595">
        <w:rPr>
          <w:rFonts w:ascii="Arial" w:hAnsi="Arial" w:cs="Arial"/>
        </w:rPr>
        <w:t xml:space="preserve">The initiative of introducing the PEQF program is a modern educational approach that ensures officers joining the police have been tested and have evidenced that they have the theoretical and practical skills required of a modern, effective constable. This initiative reflects the trend toward professionalism, recognizing that policing is a complex profession that requires the highest levels of competence, professionalism, and integrity. </w:t>
      </w:r>
    </w:p>
    <w:p w14:paraId="3B89D561" w14:textId="77777777" w:rsidR="001A321E" w:rsidRPr="00923595" w:rsidRDefault="001A321E" w:rsidP="001A321E">
      <w:pPr>
        <w:rPr>
          <w:rFonts w:ascii="Arial" w:hAnsi="Arial" w:cs="Arial"/>
        </w:rPr>
      </w:pPr>
    </w:p>
    <w:p w14:paraId="31CBB099" w14:textId="77777777" w:rsidR="001A321E" w:rsidRPr="00923595" w:rsidRDefault="001A321E" w:rsidP="001A321E">
      <w:pPr>
        <w:rPr>
          <w:rFonts w:ascii="Arial" w:hAnsi="Arial" w:cs="Arial"/>
          <w:b/>
          <w:bCs/>
        </w:rPr>
      </w:pPr>
      <w:r w:rsidRPr="00923595">
        <w:rPr>
          <w:rFonts w:ascii="Arial" w:hAnsi="Arial" w:cs="Arial"/>
          <w:b/>
          <w:bCs/>
        </w:rPr>
        <w:t>Policing Vision 2025</w:t>
      </w:r>
    </w:p>
    <w:p w14:paraId="6E42A68F" w14:textId="77777777" w:rsidR="001A321E" w:rsidRPr="00923595" w:rsidRDefault="001A321E" w:rsidP="001A321E">
      <w:pPr>
        <w:rPr>
          <w:rFonts w:ascii="Arial" w:hAnsi="Arial" w:cs="Arial"/>
        </w:rPr>
      </w:pPr>
      <w:r w:rsidRPr="00923595">
        <w:rPr>
          <w:rFonts w:ascii="Arial" w:hAnsi="Arial" w:cs="Arial"/>
        </w:rPr>
        <w:t xml:space="preserve">The drive towards improving professionalism in policing is aligned with the Policing Vision 2025 document, first published in 2016, which was created by the National Police Chiefs’ Council (NPCC) and the Association of Police and Crime Commissioners (APCC) to set out a plan for policing over the next ten years. It aims to shape decisions to transform the use of resources to provide a value for money, effective, accessible service that can be trusted and keeps people safe. (NPCC, 2017) The Policing Vision 2025 states that it can only be delivered by the collaboration of the entire policing organisation to act in the public’s best interest. Collaboration between departments and agencies is instrumental in achieving the </w:t>
      </w:r>
      <w:r w:rsidRPr="00923595">
        <w:rPr>
          <w:rFonts w:ascii="Arial" w:hAnsi="Arial" w:cs="Arial"/>
        </w:rPr>
        <w:lastRenderedPageBreak/>
        <w:t xml:space="preserve">goals outlined in the document, collaboration is the key to problem-solving and working proactively to identify and overcome underlying problems. (Farrell, C. 2022) Local policing, as outlined in the document is the bedrock of British Policing, and this must be tailored to the ever-changing geography of society to deliver effective public protection, which is informed by community priorities and evidence-based demand analysis. </w:t>
      </w:r>
    </w:p>
    <w:p w14:paraId="0DFCB902" w14:textId="77777777" w:rsidR="001A321E" w:rsidRPr="00923595" w:rsidRDefault="001A321E" w:rsidP="001A321E">
      <w:pPr>
        <w:rPr>
          <w:rFonts w:ascii="Arial" w:hAnsi="Arial" w:cs="Arial"/>
        </w:rPr>
      </w:pPr>
    </w:p>
    <w:p w14:paraId="33523B59" w14:textId="77777777" w:rsidR="001A321E" w:rsidRPr="00923595" w:rsidRDefault="001A321E" w:rsidP="001A321E">
      <w:pPr>
        <w:rPr>
          <w:rFonts w:ascii="Arial" w:hAnsi="Arial" w:cs="Arial"/>
          <w:b/>
          <w:bCs/>
        </w:rPr>
      </w:pPr>
      <w:r w:rsidRPr="00923595">
        <w:rPr>
          <w:rFonts w:ascii="Arial" w:hAnsi="Arial" w:cs="Arial"/>
          <w:b/>
          <w:bCs/>
        </w:rPr>
        <w:t>Strategic Policing Requirement 2023</w:t>
      </w:r>
    </w:p>
    <w:p w14:paraId="74BB92F4" w14:textId="77777777" w:rsidR="001A321E" w:rsidRPr="00923595" w:rsidRDefault="001A321E" w:rsidP="001A321E">
      <w:pPr>
        <w:rPr>
          <w:rFonts w:ascii="Arial" w:hAnsi="Arial" w:cs="Arial"/>
        </w:rPr>
      </w:pPr>
      <w:r w:rsidRPr="00923595">
        <w:rPr>
          <w:rFonts w:ascii="Arial" w:hAnsi="Arial" w:cs="Arial"/>
        </w:rPr>
        <w:t xml:space="preserve">The Strategic Policing Requirement 2023 is a description of national threats and outlines what the Police and partners are required to do to combat them. It is intended to help Police and Crime Commissioners and police forces plan for, respond to, and recover from threats that extend further than their immediate communities. Examples of these threats include public disorder, serious and organised crime, terrorism, and cyber incidents. By utilizing initiatives such as the PEQF program The College of Policing ensures police forces remain up-to-date and equipped to deal with these incidents. </w:t>
      </w:r>
    </w:p>
    <w:p w14:paraId="5B01A1BC" w14:textId="77777777" w:rsidR="001A321E" w:rsidRPr="00923595" w:rsidRDefault="001A321E" w:rsidP="001A321E">
      <w:pPr>
        <w:rPr>
          <w:rFonts w:ascii="Arial" w:hAnsi="Arial" w:cs="Arial"/>
        </w:rPr>
      </w:pPr>
    </w:p>
    <w:p w14:paraId="68A69651" w14:textId="77777777" w:rsidR="001A321E" w:rsidRPr="00923595" w:rsidRDefault="001A321E" w:rsidP="001A321E">
      <w:pPr>
        <w:rPr>
          <w:rFonts w:ascii="Arial" w:hAnsi="Arial" w:cs="Arial"/>
        </w:rPr>
      </w:pPr>
      <w:r w:rsidRPr="00923595">
        <w:rPr>
          <w:rFonts w:ascii="Arial" w:hAnsi="Arial" w:cs="Arial"/>
        </w:rPr>
        <w:t>In the last year of my probation, I have seen a change in my function as a police officer, and I have adapted my response to incidents as a result. Initially, I was mainly reactive in the way I responded to incidents and engaged with the community. However, the more experience I gained and my understanding of the benefits of proactive policing and engagement with communities I now undertake more tasks that are of a proactive nature, which is in line with the Strategic Policing Requirement, which has an emphasis on preventing crime, upholding public safety and protecting the vulnerable. (Home Office, 2023)</w:t>
      </w:r>
      <w:r w:rsidRPr="00923595">
        <w:rPr>
          <w:rFonts w:ascii="Arial" w:hAnsi="Arial" w:cs="Arial"/>
        </w:rPr>
        <w:tab/>
      </w:r>
      <w:r w:rsidRPr="00923595">
        <w:rPr>
          <w:rFonts w:ascii="Arial" w:hAnsi="Arial" w:cs="Arial"/>
        </w:rPr>
        <w:tab/>
      </w:r>
    </w:p>
    <w:p w14:paraId="59E18647" w14:textId="77777777" w:rsidR="001A321E" w:rsidRPr="00923595" w:rsidRDefault="001A321E" w:rsidP="001A321E">
      <w:pPr>
        <w:rPr>
          <w:rFonts w:ascii="Arial" w:hAnsi="Arial" w:cs="Arial"/>
        </w:rPr>
      </w:pPr>
    </w:p>
    <w:p w14:paraId="3BE93E5D" w14:textId="77777777" w:rsidR="001A321E" w:rsidRPr="00923595" w:rsidRDefault="001A321E" w:rsidP="001A321E">
      <w:pPr>
        <w:rPr>
          <w:rFonts w:ascii="Arial" w:hAnsi="Arial" w:cs="Arial"/>
        </w:rPr>
      </w:pPr>
      <w:r w:rsidRPr="00923595">
        <w:rPr>
          <w:rFonts w:ascii="Arial" w:hAnsi="Arial" w:cs="Arial"/>
        </w:rPr>
        <w:t>During the first two years of my probation, I spent a lot of time following my peers and putting a lot of emphasis on learning and following what they do, mainly to ensure I am doing the job correctly and I remain compliant with all aspects of the role. As I have progressed and gained experience, I have taken on more of a proactive and preventative stance. In line with the Strategic Policing Requirement, and the College of Policing 5-year plan I have been going out on patrol whilst on duty and undertaking overtime shifts. To be proactive, now that I have achieved independent patrol status, and completed an emergency response driving course to be able to use marked vehicles with lights and sirens I regularly consult with the neighbourhood policing team Sergeant and staff to gain insights into crime hotspots and conduct high visibility patrols within them. Studies show that high-visibility patrols in hotspot areas can have a substantial impact on crime with a reduction of property crime of up to 31% in areas patrolled by high-visibility police cars and officers (Ratcliffe, J and others 2020)</w:t>
      </w:r>
    </w:p>
    <w:p w14:paraId="7E0A5730" w14:textId="77777777" w:rsidR="001A321E" w:rsidRPr="00923595" w:rsidRDefault="001A321E" w:rsidP="001A321E">
      <w:pPr>
        <w:rPr>
          <w:rFonts w:ascii="Arial" w:hAnsi="Arial" w:cs="Arial"/>
        </w:rPr>
      </w:pPr>
    </w:p>
    <w:p w14:paraId="6DBFD1BC" w14:textId="77777777" w:rsidR="001A321E" w:rsidRPr="00923595" w:rsidRDefault="001A321E" w:rsidP="001A321E">
      <w:pPr>
        <w:rPr>
          <w:rFonts w:ascii="Arial" w:hAnsi="Arial" w:cs="Arial"/>
        </w:rPr>
      </w:pPr>
      <w:r w:rsidRPr="00923595">
        <w:rPr>
          <w:rFonts w:ascii="Arial" w:hAnsi="Arial" w:cs="Arial"/>
        </w:rPr>
        <w:t xml:space="preserve">I have also completed overtime shifts as part of the Home Office-funded Op Lumley patrols, targeting hot spots of antisocial behaviour. In the area I police the impact of antisocial behaviour is massive. It is a constant cause for concern among residents and businesses alike, a recent Home Office-funded operation to put more officers on the beat was introduced and I took up this initiative as a means to bolster the perception of the local policing team, engage with and reassure businesses and the wider community, and to tackle the scourge of antisocial behaviour in the area, making the town a more attractive place to work and live. Research shows that effective community engagement, targeted foot patrols, and collaborated problem-solving have been shown to have a significant increase in public confidence in policing activity. (College of Policing, 2013) </w:t>
      </w:r>
    </w:p>
    <w:p w14:paraId="72DDF887" w14:textId="77777777" w:rsidR="001A321E" w:rsidRPr="00923595" w:rsidRDefault="001A321E" w:rsidP="001A321E">
      <w:pPr>
        <w:rPr>
          <w:rFonts w:ascii="Arial" w:hAnsi="Arial" w:cs="Arial"/>
        </w:rPr>
      </w:pPr>
    </w:p>
    <w:p w14:paraId="48944E26" w14:textId="77777777" w:rsidR="001A321E" w:rsidRPr="00923595" w:rsidRDefault="001A321E" w:rsidP="001A321E">
      <w:pPr>
        <w:rPr>
          <w:rFonts w:ascii="Arial" w:hAnsi="Arial" w:cs="Arial"/>
        </w:rPr>
      </w:pPr>
      <w:r w:rsidRPr="00923595">
        <w:rPr>
          <w:rFonts w:ascii="Arial" w:hAnsi="Arial" w:cs="Arial"/>
        </w:rPr>
        <w:t>Other aspects of my professional development in the final year of my probation include the emphasis on continuous learning and adaptation, and the integration of technology to enhance my operational effectiveness. The College of Policing’s Five-Year Strategy, which outlines its vision for the future of policing, focusing on enhancing diversity, developing leadership, and upholding ethical standards. During my probation, I have attended additional educational workshops as part of my role to enhance my understanding of diversity and the effects of discrimination on the perception of the police and mistrust in communities. Research shows that inclusivity and diversity play a significant role in improving relations with people from other backgrounds and religions, which in turn assists in policing by improving the perspective of the police and strengthening the relationship between officer and citizen. (</w:t>
      </w:r>
      <w:proofErr w:type="spellStart"/>
      <w:r w:rsidRPr="00923595">
        <w:rPr>
          <w:rFonts w:ascii="Arial" w:hAnsi="Arial" w:cs="Arial"/>
        </w:rPr>
        <w:t>O’Riordan</w:t>
      </w:r>
      <w:proofErr w:type="spellEnd"/>
      <w:r w:rsidRPr="00923595">
        <w:rPr>
          <w:rFonts w:ascii="Arial" w:hAnsi="Arial" w:cs="Arial"/>
        </w:rPr>
        <w:t xml:space="preserve">, M. 2023) </w:t>
      </w:r>
    </w:p>
    <w:p w14:paraId="7C86F26D" w14:textId="77777777" w:rsidR="001A321E" w:rsidRPr="00923595" w:rsidRDefault="001A321E" w:rsidP="001A321E">
      <w:pPr>
        <w:rPr>
          <w:rFonts w:ascii="Arial" w:hAnsi="Arial" w:cs="Arial"/>
        </w:rPr>
      </w:pPr>
    </w:p>
    <w:p w14:paraId="600F2BA5" w14:textId="77777777" w:rsidR="001A321E" w:rsidRPr="00923595" w:rsidRDefault="001A321E" w:rsidP="001A321E">
      <w:pPr>
        <w:rPr>
          <w:rFonts w:ascii="Arial" w:hAnsi="Arial" w:cs="Arial"/>
        </w:rPr>
      </w:pPr>
      <w:r w:rsidRPr="00923595">
        <w:rPr>
          <w:rFonts w:ascii="Arial" w:hAnsi="Arial" w:cs="Arial"/>
        </w:rPr>
        <w:t xml:space="preserve">As a modern police officer, as well as carrying around my safety equipment, two of the most important pieces of equipment I have on my person and in my bag are my force-issued Samsung mobile phone and my laptop. Jane Wakefield states the need for technology in policing cannot be understated with technology playing an increasingly important role in the modern policing age. (Wakefield, J. 2013) with more and more systems being introduced for use by officers from accessing the Police National Computer (PNC) to facial recognition software which has just been introduced to our mobile phones I have ensured that I have kept up-to-date with new and emerging technological advancements to aid in my daily duties. </w:t>
      </w:r>
    </w:p>
    <w:p w14:paraId="410A3015" w14:textId="77777777" w:rsidR="001A321E" w:rsidRPr="00923595" w:rsidRDefault="001A321E" w:rsidP="001A321E">
      <w:pPr>
        <w:rPr>
          <w:rFonts w:ascii="Arial" w:hAnsi="Arial" w:cs="Arial"/>
        </w:rPr>
      </w:pPr>
    </w:p>
    <w:p w14:paraId="3EE378FC" w14:textId="77777777" w:rsidR="001A321E" w:rsidRPr="00923595" w:rsidRDefault="001A321E" w:rsidP="001A321E">
      <w:pPr>
        <w:rPr>
          <w:rFonts w:ascii="Arial" w:hAnsi="Arial" w:cs="Arial"/>
        </w:rPr>
      </w:pPr>
      <w:r w:rsidRPr="00923595">
        <w:rPr>
          <w:rFonts w:ascii="Arial" w:hAnsi="Arial" w:cs="Arial"/>
        </w:rPr>
        <w:t xml:space="preserve">The strategic vision of the College of Policing, in professionalising policing in the United Kingdom has many components. My research has shown that the college has established a strong basis for a more capable, diverse, ethical, technological, and up-to-date police force by introducing programs under the PEQF umbrella, by </w:t>
      </w:r>
      <w:r w:rsidRPr="00923595">
        <w:rPr>
          <w:rFonts w:ascii="Arial" w:hAnsi="Arial" w:cs="Arial"/>
        </w:rPr>
        <w:lastRenderedPageBreak/>
        <w:t>requiring recruits to achieve academic and performance-related standards the college is taking steps to transform the face of the modern-day police officer to ensure the standards expected by the public are met, the organisation as a whole can perform as required, and stand up to scrutiny. During the last year of my probation, I have witnessed firsthand the impact of how these initiatives affect my daily practices, helping to improve my abilities as an officer, and reflecting the change from reactive responder to proactive community engaging officer. I work collaboratively to ensure I deliver the best possible service to meet the needs of the public and achieve the organisation's overarching goals. As policing continues to change, the need for adaptability and professionalism cannot be understated, with technological advances happening daily and criminality evolving to keep up with this trend, so must the police. The College of Policing will continue to play a vital role in making sure that officers are prepared to fulfil these demands provide the public with the most professional services and ensure the maintenance of professional standards.</w:t>
      </w:r>
    </w:p>
    <w:p w14:paraId="37A52FD8" w14:textId="77777777" w:rsidR="001A321E" w:rsidRPr="00923595" w:rsidRDefault="001A321E" w:rsidP="001A321E">
      <w:pPr>
        <w:rPr>
          <w:rFonts w:ascii="Arial" w:hAnsi="Arial" w:cs="Arial"/>
        </w:rPr>
      </w:pPr>
    </w:p>
    <w:p w14:paraId="57293235" w14:textId="77777777" w:rsidR="001A321E" w:rsidRPr="00923595" w:rsidRDefault="001A321E" w:rsidP="001A321E">
      <w:pPr>
        <w:rPr>
          <w:rFonts w:ascii="Arial" w:hAnsi="Arial" w:cs="Arial"/>
        </w:rPr>
      </w:pPr>
      <w:r w:rsidRPr="00923595">
        <w:rPr>
          <w:rFonts w:ascii="Arial" w:hAnsi="Arial" w:cs="Arial"/>
        </w:rPr>
        <w:t>Word count: 1850.</w:t>
      </w:r>
    </w:p>
    <w:p w14:paraId="464C8339" w14:textId="77777777" w:rsidR="001A321E" w:rsidRPr="00923595" w:rsidRDefault="001A321E" w:rsidP="001A321E">
      <w:pPr>
        <w:rPr>
          <w:rFonts w:ascii="Arial" w:hAnsi="Arial" w:cs="Arial"/>
        </w:rPr>
      </w:pPr>
    </w:p>
    <w:p w14:paraId="6277F2B2" w14:textId="4FAA92F6" w:rsidR="001A321E" w:rsidRPr="00923595" w:rsidRDefault="001A321E" w:rsidP="001A321E">
      <w:pPr>
        <w:rPr>
          <w:rFonts w:ascii="Arial" w:hAnsi="Arial" w:cs="Arial"/>
          <w:b/>
          <w:bCs/>
        </w:rPr>
      </w:pPr>
      <w:r w:rsidRPr="00923595">
        <w:rPr>
          <w:rFonts w:ascii="Arial" w:hAnsi="Arial" w:cs="Arial"/>
          <w:b/>
          <w:bCs/>
        </w:rPr>
        <w:t>Q2</w:t>
      </w:r>
    </w:p>
    <w:p w14:paraId="575D4C5A" w14:textId="77777777" w:rsidR="001A321E" w:rsidRPr="00923595" w:rsidRDefault="001A321E" w:rsidP="001A321E">
      <w:pPr>
        <w:rPr>
          <w:rFonts w:ascii="Arial" w:hAnsi="Arial" w:cs="Arial"/>
        </w:rPr>
      </w:pPr>
      <w:r w:rsidRPr="00923595">
        <w:rPr>
          <w:rFonts w:ascii="Arial" w:hAnsi="Arial" w:cs="Arial"/>
        </w:rPr>
        <w:t xml:space="preserve">As a police officer, I often attend incidents where social media can play a vital role in assisting officers, informing the public, and engaging with the communities I serve. There are also downsides to using social media in policing. In this essay, I will discuss my experience using social media as a form of engaging with the community and policy initiatives. I will reference my research throughout. </w:t>
      </w:r>
    </w:p>
    <w:p w14:paraId="3146EA5E" w14:textId="77777777" w:rsidR="001A321E" w:rsidRPr="00923595" w:rsidRDefault="001A321E" w:rsidP="001A321E">
      <w:pPr>
        <w:rPr>
          <w:rFonts w:ascii="Arial" w:hAnsi="Arial" w:cs="Arial"/>
        </w:rPr>
      </w:pPr>
    </w:p>
    <w:p w14:paraId="0899F18B" w14:textId="77777777" w:rsidR="001A321E" w:rsidRPr="00923595" w:rsidRDefault="001A321E" w:rsidP="001A321E">
      <w:pPr>
        <w:rPr>
          <w:rFonts w:ascii="Arial" w:hAnsi="Arial" w:cs="Arial"/>
        </w:rPr>
      </w:pPr>
      <w:r w:rsidRPr="00923595">
        <w:rPr>
          <w:rFonts w:ascii="Arial" w:hAnsi="Arial" w:cs="Arial"/>
        </w:rPr>
        <w:t>Social media refers to a form of media communication using the internet through which people share personal messages, information, ideas, photographs as well as a plethora of other personal and non-personal information to a defined audience, be this a small, personal, or controlled audience outlined using privacy settings or to be freely accessed by a global audience without protections. (</w:t>
      </w:r>
      <w:proofErr w:type="spellStart"/>
      <w:r w:rsidRPr="00923595">
        <w:rPr>
          <w:rFonts w:ascii="Arial" w:hAnsi="Arial" w:cs="Arial"/>
          <w:i/>
          <w:iCs/>
        </w:rPr>
        <w:t>Gregersen</w:t>
      </w:r>
      <w:proofErr w:type="spellEnd"/>
      <w:r w:rsidRPr="00923595">
        <w:rPr>
          <w:rFonts w:ascii="Arial" w:hAnsi="Arial" w:cs="Arial"/>
          <w:i/>
          <w:iCs/>
        </w:rPr>
        <w:t>, E</w:t>
      </w:r>
      <w:r w:rsidRPr="00923595">
        <w:rPr>
          <w:rFonts w:ascii="Arial" w:hAnsi="Arial" w:cs="Arial"/>
        </w:rPr>
        <w:t xml:space="preserve"> 2022) social media is often used to connect with and meet new people and to share information with existing friends and family to stay connected. Historically, police forces would utilize expensive news outlets, marketing campaigns via staffed outreach programs, and newspaper articles to inform the public. This was slow, was difficult to provide live, up-to-date information, this was also resource-draining and expensive. Social media is also used by police forces all over the world for many purposes, such as community engagement, dissemination of information to the public, circulation of information about suspects and missing persons, appeals for information, recruitment, and traffic information. (</w:t>
      </w:r>
      <w:proofErr w:type="spellStart"/>
      <w:r w:rsidRPr="00923595">
        <w:rPr>
          <w:rFonts w:ascii="Arial" w:hAnsi="Arial" w:cs="Arial"/>
        </w:rPr>
        <w:t>Colbran</w:t>
      </w:r>
      <w:proofErr w:type="spellEnd"/>
      <w:r w:rsidRPr="00923595">
        <w:rPr>
          <w:rFonts w:ascii="Arial" w:hAnsi="Arial" w:cs="Arial"/>
        </w:rPr>
        <w:t xml:space="preserve">, M.P. 2018) </w:t>
      </w:r>
    </w:p>
    <w:p w14:paraId="14D4095C" w14:textId="77777777" w:rsidR="001A321E" w:rsidRPr="00923595" w:rsidRDefault="001A321E" w:rsidP="001A321E">
      <w:pPr>
        <w:rPr>
          <w:rFonts w:ascii="Arial" w:hAnsi="Arial" w:cs="Arial"/>
        </w:rPr>
      </w:pPr>
    </w:p>
    <w:p w14:paraId="2577DA2D" w14:textId="77777777" w:rsidR="001A321E" w:rsidRPr="00923595" w:rsidRDefault="001A321E" w:rsidP="001A321E">
      <w:pPr>
        <w:rPr>
          <w:rFonts w:ascii="Arial" w:hAnsi="Arial" w:cs="Arial"/>
        </w:rPr>
      </w:pPr>
      <w:r w:rsidRPr="00923595">
        <w:rPr>
          <w:rFonts w:ascii="Arial" w:hAnsi="Arial" w:cs="Arial"/>
          <w:b/>
          <w:bCs/>
        </w:rPr>
        <w:t>Community engagement</w:t>
      </w:r>
      <w:r w:rsidRPr="00923595">
        <w:rPr>
          <w:rFonts w:ascii="Arial" w:hAnsi="Arial" w:cs="Arial"/>
        </w:rPr>
        <w:t xml:space="preserve"> – social media allows police forces to communicate directly and quickly with the public on an open platform often allowing the public to directly respond to information and requests the posting force makes. Our communities in the United Kingdom are diverse, and effective community engagement through social media is key to reaching people who would otherwise not be comfortable walking into a police station, or have difficulty speaking due to communication barriers. </w:t>
      </w:r>
    </w:p>
    <w:p w14:paraId="01F9BC54" w14:textId="77777777" w:rsidR="001A321E" w:rsidRPr="00923595" w:rsidRDefault="001A321E" w:rsidP="001A321E">
      <w:pPr>
        <w:rPr>
          <w:rFonts w:ascii="Arial" w:hAnsi="Arial" w:cs="Arial"/>
        </w:rPr>
      </w:pPr>
    </w:p>
    <w:p w14:paraId="64BA9D08" w14:textId="77777777" w:rsidR="001A321E" w:rsidRPr="00923595" w:rsidRDefault="001A321E" w:rsidP="001A321E">
      <w:pPr>
        <w:rPr>
          <w:rFonts w:ascii="Arial" w:hAnsi="Arial" w:cs="Arial"/>
        </w:rPr>
      </w:pPr>
      <w:r w:rsidRPr="00923595">
        <w:rPr>
          <w:rFonts w:ascii="Arial" w:hAnsi="Arial" w:cs="Arial"/>
          <w:b/>
          <w:bCs/>
        </w:rPr>
        <w:t xml:space="preserve">Dynamic information sharing – </w:t>
      </w:r>
      <w:r w:rsidRPr="00923595">
        <w:rPr>
          <w:rFonts w:ascii="Arial" w:hAnsi="Arial" w:cs="Arial"/>
        </w:rPr>
        <w:t>social media is a fantastic tool when considering how best to provide information to the public. 77.9% of the UK population regularly use social media (</w:t>
      </w:r>
      <w:proofErr w:type="spellStart"/>
      <w:r w:rsidRPr="00923595">
        <w:rPr>
          <w:rFonts w:ascii="Arial" w:hAnsi="Arial" w:cs="Arial"/>
        </w:rPr>
        <w:t>Zvkovic</w:t>
      </w:r>
      <w:proofErr w:type="spellEnd"/>
      <w:r w:rsidRPr="00923595">
        <w:rPr>
          <w:rFonts w:ascii="Arial" w:hAnsi="Arial" w:cs="Arial"/>
        </w:rPr>
        <w:t xml:space="preserve">, J 2023) when considering how best to inform the public about dynamic incidents, for example, road traffic collisions of a serious nature that require certain restrictions to usual routes which may include busy roads where members of the public will be highly inconvenienced and may need information to ensure they take a more appropriate diversionary route, my police force regularly uses social media for this purpose, posting on Facebook and ‘X’ formerly Twitter to provide instant notification to the public so that they can be aware of dynamic incidents and make suitable choices when considering how best to avoid the areas affected. This is not however limited to road traffic incidents. </w:t>
      </w:r>
    </w:p>
    <w:p w14:paraId="662736CA" w14:textId="77777777" w:rsidR="001A321E" w:rsidRPr="00923595" w:rsidRDefault="001A321E" w:rsidP="001A321E">
      <w:pPr>
        <w:rPr>
          <w:rFonts w:ascii="Arial" w:hAnsi="Arial" w:cs="Arial"/>
        </w:rPr>
      </w:pPr>
    </w:p>
    <w:p w14:paraId="096DD008" w14:textId="77777777" w:rsidR="001A321E" w:rsidRPr="00923595" w:rsidRDefault="001A321E" w:rsidP="001A321E">
      <w:pPr>
        <w:rPr>
          <w:rFonts w:ascii="Arial" w:hAnsi="Arial" w:cs="Arial"/>
        </w:rPr>
      </w:pPr>
      <w:r w:rsidRPr="00923595">
        <w:rPr>
          <w:rFonts w:ascii="Arial" w:hAnsi="Arial" w:cs="Arial"/>
          <w:b/>
          <w:bCs/>
        </w:rPr>
        <w:t xml:space="preserve">Recruitment and general information sharing— </w:t>
      </w:r>
      <w:r w:rsidRPr="00923595">
        <w:rPr>
          <w:rFonts w:ascii="Arial" w:hAnsi="Arial" w:cs="Arial"/>
        </w:rPr>
        <w:t>Police worldwide regularly use social media to boost recruitment for not only police constables but also other roles such as police staff, detectives, police community support officers, and</w:t>
      </w:r>
      <w:r w:rsidRPr="00923595">
        <w:rPr>
          <w:rFonts w:ascii="Arial" w:hAnsi="Arial" w:cs="Arial"/>
          <w:b/>
          <w:bCs/>
        </w:rPr>
        <w:t xml:space="preserve"> </w:t>
      </w:r>
      <w:r w:rsidRPr="00923595">
        <w:rPr>
          <w:rFonts w:ascii="Arial" w:hAnsi="Arial" w:cs="Arial"/>
        </w:rPr>
        <w:t>administrative and business support roles. (Matson, M. 2018) social media is an effective tool for reaching large audiences and for promoting targeted ads to target audiences, for example, Facebook allows sites like the Police to sponsor advertisements and direct them to a particular audience to maximize outreach. Social media is also very useful for disseminating general information such as ward meetings, community gatherings, social events such as open days, and general informative updates to keep the public in the loop with new initiatives.</w:t>
      </w:r>
    </w:p>
    <w:p w14:paraId="54D284EB" w14:textId="77777777" w:rsidR="001A321E" w:rsidRPr="00923595" w:rsidRDefault="001A321E" w:rsidP="001A321E">
      <w:pPr>
        <w:rPr>
          <w:rFonts w:ascii="Arial" w:hAnsi="Arial" w:cs="Arial"/>
        </w:rPr>
      </w:pPr>
    </w:p>
    <w:p w14:paraId="2B420630" w14:textId="77777777" w:rsidR="001A321E" w:rsidRPr="00923595" w:rsidRDefault="001A321E" w:rsidP="001A321E">
      <w:pPr>
        <w:rPr>
          <w:rFonts w:ascii="Arial" w:hAnsi="Arial" w:cs="Arial"/>
        </w:rPr>
      </w:pPr>
      <w:r w:rsidRPr="00923595">
        <w:rPr>
          <w:rFonts w:ascii="Arial" w:hAnsi="Arial" w:cs="Arial"/>
        </w:rPr>
        <w:t>Missing person inquiries often require dynamic information sharing with the public, for example, an appeal for information relating to the recent whereabouts of a certain person who is missing, providing a description and picture of the missing person so that the public can be aware they are missing and provide us with information should they see the person, or know anybody else who might have useful information that would assist in the locating of the missing person.</w:t>
      </w:r>
    </w:p>
    <w:p w14:paraId="1EF4189C" w14:textId="77777777" w:rsidR="001A321E" w:rsidRPr="00923595" w:rsidRDefault="001A321E" w:rsidP="001A321E">
      <w:pPr>
        <w:rPr>
          <w:rFonts w:ascii="Arial" w:hAnsi="Arial" w:cs="Arial"/>
        </w:rPr>
      </w:pPr>
    </w:p>
    <w:p w14:paraId="1560E2DB" w14:textId="77777777" w:rsidR="001A321E" w:rsidRPr="00923595" w:rsidRDefault="001A321E" w:rsidP="001A321E">
      <w:pPr>
        <w:rPr>
          <w:rFonts w:ascii="Arial" w:hAnsi="Arial" w:cs="Arial"/>
        </w:rPr>
      </w:pPr>
      <w:r w:rsidRPr="00923595">
        <w:rPr>
          <w:rFonts w:ascii="Arial" w:hAnsi="Arial" w:cs="Arial"/>
        </w:rPr>
        <w:lastRenderedPageBreak/>
        <w:t>I responded to a call for service from a member of the public a few weeks ago where the reporting person stated their best friend, who they usually talk to every day has not been in contact for some time and has put a post on their Snapchat with words to the effect of “I can’t do this anymore, goodbye.” This prompted an emergency response as the behaviour was out of character and the risk to life was high. I was dispatched and spoke to the reporting person outside the missing persons’ home address. Luckily, she had a spare key and I was able to gain entry to her address to check for any further information that could help my inquiries. In the missing persons’ bedroom, I located a further note detailing how she had been struggling for months without help and was sorry for what was about to happen.</w:t>
      </w:r>
    </w:p>
    <w:p w14:paraId="40EB984B" w14:textId="77777777" w:rsidR="001A321E" w:rsidRPr="00923595" w:rsidRDefault="001A321E" w:rsidP="001A321E">
      <w:pPr>
        <w:rPr>
          <w:rFonts w:ascii="Arial" w:hAnsi="Arial" w:cs="Arial"/>
        </w:rPr>
      </w:pPr>
    </w:p>
    <w:p w14:paraId="293E3995" w14:textId="77777777" w:rsidR="001A321E" w:rsidRPr="00923595" w:rsidRDefault="001A321E" w:rsidP="001A321E">
      <w:pPr>
        <w:rPr>
          <w:rFonts w:ascii="Arial" w:hAnsi="Arial" w:cs="Arial"/>
        </w:rPr>
      </w:pPr>
      <w:r w:rsidRPr="00923595">
        <w:rPr>
          <w:rFonts w:ascii="Arial" w:hAnsi="Arial" w:cs="Arial"/>
        </w:rPr>
        <w:t xml:space="preserve">I was able to ascertain information regarding the missing person quickly and established that she uses a smartphone with access to the internet, she also uses a lot of social media platforms, specifically Snapchat, Facebook, and Instagram. The reporting person provided me with her telephone number and social media account usernames. This information can be vital when considering locating missing persons as more often than not, users will post messages to friends and family to say goodbye or to reach out for help before deciding to complete the action they had been contemplating. </w:t>
      </w:r>
    </w:p>
    <w:p w14:paraId="5333D5C8" w14:textId="77777777" w:rsidR="001A321E" w:rsidRPr="00923595" w:rsidRDefault="001A321E" w:rsidP="001A321E">
      <w:pPr>
        <w:rPr>
          <w:rFonts w:ascii="Arial" w:hAnsi="Arial" w:cs="Arial"/>
        </w:rPr>
      </w:pPr>
    </w:p>
    <w:p w14:paraId="069D2C88" w14:textId="77777777" w:rsidR="001A321E" w:rsidRPr="00923595" w:rsidRDefault="001A321E" w:rsidP="001A321E">
      <w:pPr>
        <w:rPr>
          <w:rFonts w:ascii="Arial" w:hAnsi="Arial" w:cs="Arial"/>
        </w:rPr>
      </w:pPr>
      <w:r w:rsidRPr="00923595">
        <w:rPr>
          <w:rFonts w:ascii="Arial" w:hAnsi="Arial" w:cs="Arial"/>
        </w:rPr>
        <w:t>I reached out to the 24/7 intel team and with the consent of the family I had our Facebook administrators put out a post asking for information from members of the public who may have seen her, providing a recent picture and description of clothing. This post was viewed over 10,000 times within 10 hours and I received contact from seven people who knew her personally and were able to provide me with several locations she frequented so we could narrow down our search.</w:t>
      </w:r>
    </w:p>
    <w:p w14:paraId="56C20CD6" w14:textId="77777777" w:rsidR="001A321E" w:rsidRPr="00923595" w:rsidRDefault="001A321E" w:rsidP="001A321E">
      <w:pPr>
        <w:rPr>
          <w:rFonts w:ascii="Arial" w:hAnsi="Arial" w:cs="Arial"/>
        </w:rPr>
      </w:pPr>
    </w:p>
    <w:p w14:paraId="6D7346C1" w14:textId="77777777" w:rsidR="001A321E" w:rsidRPr="00923595" w:rsidRDefault="001A321E" w:rsidP="001A321E">
      <w:pPr>
        <w:rPr>
          <w:rFonts w:ascii="Arial" w:hAnsi="Arial" w:cs="Arial"/>
        </w:rPr>
      </w:pPr>
      <w:r w:rsidRPr="00923595">
        <w:rPr>
          <w:rFonts w:ascii="Arial" w:hAnsi="Arial" w:cs="Arial"/>
        </w:rPr>
        <w:t>In collaboration with the reporting person, I was able to use her Snapchat account to see that she had been online recently and that her location services had been enabled. This showed me that her most recent location update was in a nearby place of natural beauty, a large wooded area that is frequently used as a hiding place for missing and wanted persons due to the density of the woodland and the abundance of places to hide. It was also one of the places members of the public had told me she likes to go from the Facebook post. It is visually stunning making it a desired location for persons who are feeling low to go for a while to contemplate and think. She gave no prior indication that she was going to this location, and without social media access and functions, she would likely not have been located as quickly as she was. Thanks to the use of social media and the persons who responded she was found promptly and appropriate safeguarding steps were taken to ensure her safety and return home.</w:t>
      </w:r>
    </w:p>
    <w:p w14:paraId="7A6E5238" w14:textId="77777777" w:rsidR="001A321E" w:rsidRPr="00923595" w:rsidRDefault="001A321E" w:rsidP="001A321E">
      <w:pPr>
        <w:rPr>
          <w:rFonts w:ascii="Arial" w:hAnsi="Arial" w:cs="Arial"/>
        </w:rPr>
      </w:pPr>
    </w:p>
    <w:p w14:paraId="75553523" w14:textId="77777777" w:rsidR="001A321E" w:rsidRPr="00923595" w:rsidRDefault="001A321E" w:rsidP="001A321E">
      <w:pPr>
        <w:rPr>
          <w:rFonts w:ascii="Arial" w:hAnsi="Arial" w:cs="Arial"/>
        </w:rPr>
      </w:pPr>
      <w:r w:rsidRPr="00923595">
        <w:rPr>
          <w:rFonts w:ascii="Arial" w:hAnsi="Arial" w:cs="Arial"/>
        </w:rPr>
        <w:t>In the force I work in, there are clearly defined guidelines and rules regarding the use of social media in my day-to-day duties. I am not permitted to use my personal social media accounts to conduct any checks for persons I am not personally connected to, for example the missing person inquiry I was tasked with locating I would not have been permitted to search for her using my personal social media accounts or to contact her this way either. There is a specialist department, known as 24/7 intelligence who have access to methods that can access the missing persons accounts to check for new posts, etc. If I were to breach these rules, I would likely face disciplinary action up to and including gross misconduct.</w:t>
      </w:r>
      <w:r w:rsidRPr="00923595">
        <w:rPr>
          <w:rFonts w:ascii="Arial" w:hAnsi="Arial" w:cs="Arial"/>
        </w:rPr>
        <w:tab/>
        <w:t xml:space="preserve"> </w:t>
      </w:r>
    </w:p>
    <w:p w14:paraId="60E47739" w14:textId="77777777" w:rsidR="001A321E" w:rsidRPr="00923595" w:rsidRDefault="001A321E" w:rsidP="001A321E">
      <w:pPr>
        <w:rPr>
          <w:rFonts w:ascii="Arial" w:hAnsi="Arial" w:cs="Arial"/>
        </w:rPr>
      </w:pPr>
    </w:p>
    <w:p w14:paraId="37BEBB1F" w14:textId="77777777" w:rsidR="001A321E" w:rsidRPr="00923595" w:rsidRDefault="001A321E" w:rsidP="001A321E">
      <w:pPr>
        <w:rPr>
          <w:rFonts w:ascii="Arial" w:hAnsi="Arial" w:cs="Arial"/>
        </w:rPr>
      </w:pPr>
      <w:r w:rsidRPr="00923595">
        <w:rPr>
          <w:rFonts w:ascii="Arial" w:hAnsi="Arial" w:cs="Arial"/>
        </w:rPr>
        <w:t xml:space="preserve">Force policy dictates that social media can be used to promote positive engagement with the public to foster trust and inform the public about initiatives, tasking, and operations such as traffic enforcement in particular areas, posting results from things like executed warrants where persons have been arrested for crimes within the community. </w:t>
      </w:r>
    </w:p>
    <w:p w14:paraId="2B1D5FF1" w14:textId="77777777" w:rsidR="001A321E" w:rsidRPr="00923595" w:rsidRDefault="001A321E" w:rsidP="001A321E">
      <w:pPr>
        <w:rPr>
          <w:rFonts w:ascii="Arial" w:hAnsi="Arial" w:cs="Arial"/>
        </w:rPr>
      </w:pPr>
    </w:p>
    <w:p w14:paraId="20F66590" w14:textId="77777777" w:rsidR="001A321E" w:rsidRPr="00923595" w:rsidRDefault="001A321E" w:rsidP="001A321E">
      <w:pPr>
        <w:rPr>
          <w:rFonts w:ascii="Arial" w:hAnsi="Arial" w:cs="Arial"/>
        </w:rPr>
      </w:pPr>
      <w:r w:rsidRPr="00923595">
        <w:rPr>
          <w:rFonts w:ascii="Arial" w:hAnsi="Arial" w:cs="Arial"/>
        </w:rPr>
        <w:t>An example of this is when I took part in executing a warrant at an address suspected to be used for the cultivation of cannabis, a class B drug. Cannabis use is rife all over the UK, and is a cause for concern for many people in the community because of the crime it brings to the area, and violence associated with drug use and sale. The warrant was successful and we dismantled a substantial cannabis cultivation and arrested three persons concerned with the production and supply of cannabis.</w:t>
      </w:r>
    </w:p>
    <w:p w14:paraId="27A303F4" w14:textId="77777777" w:rsidR="001A321E" w:rsidRPr="00923595" w:rsidRDefault="001A321E" w:rsidP="001A321E">
      <w:pPr>
        <w:rPr>
          <w:rFonts w:ascii="Arial" w:hAnsi="Arial" w:cs="Arial"/>
        </w:rPr>
      </w:pPr>
    </w:p>
    <w:p w14:paraId="33DB7BC9" w14:textId="77777777" w:rsidR="001A321E" w:rsidRPr="00923595" w:rsidRDefault="001A321E" w:rsidP="001A321E">
      <w:pPr>
        <w:rPr>
          <w:rFonts w:ascii="Arial" w:hAnsi="Arial" w:cs="Arial"/>
        </w:rPr>
      </w:pPr>
      <w:r w:rsidRPr="00923595">
        <w:rPr>
          <w:rFonts w:ascii="Arial" w:hAnsi="Arial" w:cs="Arial"/>
        </w:rPr>
        <w:t xml:space="preserve">Informing the public of successful operations such as the above is important for trust building and public perception as the public can see the work we are doing and know that we are actively targeting criminality and taking action resulting in successful results and prosecutions. </w:t>
      </w:r>
    </w:p>
    <w:p w14:paraId="0628A730" w14:textId="77777777" w:rsidR="001A321E" w:rsidRPr="00923595" w:rsidRDefault="001A321E" w:rsidP="001A321E">
      <w:pPr>
        <w:rPr>
          <w:rFonts w:ascii="Arial" w:hAnsi="Arial" w:cs="Arial"/>
        </w:rPr>
      </w:pPr>
    </w:p>
    <w:p w14:paraId="60A295C2" w14:textId="77777777" w:rsidR="001A321E" w:rsidRPr="00923595" w:rsidRDefault="001A321E" w:rsidP="001A321E">
      <w:pPr>
        <w:rPr>
          <w:rFonts w:ascii="Arial" w:hAnsi="Arial" w:cs="Arial"/>
        </w:rPr>
      </w:pPr>
      <w:r w:rsidRPr="00923595">
        <w:rPr>
          <w:rFonts w:ascii="Arial" w:hAnsi="Arial" w:cs="Arial"/>
        </w:rPr>
        <w:t>When considering social media use for policing purposes some risks must be considered as well as the many benefits. Some of these include breaches of trust and confidence, unauthorized disclosure of personal data, bringing discredit to the police or its partners, revealing personal Information, and revealing operational material or tactics. Once information is placed on the internet or social media sites it could be in the public domain, and therefore able to be viewed without security, even information placed on private groups could end up leaking into the public domain. (</w:t>
      </w:r>
      <w:proofErr w:type="spellStart"/>
      <w:r w:rsidRPr="00923595">
        <w:rPr>
          <w:rFonts w:ascii="Arial" w:hAnsi="Arial" w:cs="Arial"/>
        </w:rPr>
        <w:t>Gater</w:t>
      </w:r>
      <w:proofErr w:type="spellEnd"/>
      <w:r w:rsidRPr="00923595">
        <w:rPr>
          <w:rFonts w:ascii="Arial" w:hAnsi="Arial" w:cs="Arial"/>
        </w:rPr>
        <w:t xml:space="preserve">, S and Critchley, D 2018) </w:t>
      </w:r>
    </w:p>
    <w:p w14:paraId="58580B97" w14:textId="77777777" w:rsidR="001A321E" w:rsidRPr="00923595" w:rsidRDefault="001A321E" w:rsidP="001A321E">
      <w:pPr>
        <w:rPr>
          <w:rFonts w:ascii="Arial" w:hAnsi="Arial" w:cs="Arial"/>
        </w:rPr>
      </w:pPr>
    </w:p>
    <w:p w14:paraId="44C19112" w14:textId="77777777" w:rsidR="001A321E" w:rsidRPr="00923595" w:rsidRDefault="001A321E" w:rsidP="001A321E">
      <w:pPr>
        <w:rPr>
          <w:rFonts w:ascii="Arial" w:hAnsi="Arial" w:cs="Arial"/>
        </w:rPr>
      </w:pPr>
      <w:r w:rsidRPr="00923595">
        <w:rPr>
          <w:rFonts w:ascii="Arial" w:hAnsi="Arial" w:cs="Arial"/>
          <w:b/>
          <w:bCs/>
        </w:rPr>
        <w:t>Breaches of trust and confidence</w:t>
      </w:r>
      <w:r w:rsidRPr="00923595">
        <w:rPr>
          <w:rFonts w:ascii="Arial" w:hAnsi="Arial" w:cs="Arial"/>
        </w:rPr>
        <w:t xml:space="preserve">: </w:t>
      </w:r>
    </w:p>
    <w:p w14:paraId="50E74AFC" w14:textId="77777777" w:rsidR="001A321E" w:rsidRPr="00923595" w:rsidRDefault="001A321E" w:rsidP="001A321E">
      <w:pPr>
        <w:rPr>
          <w:rFonts w:ascii="Arial" w:hAnsi="Arial" w:cs="Arial"/>
        </w:rPr>
      </w:pPr>
      <w:r w:rsidRPr="00923595">
        <w:rPr>
          <w:rFonts w:ascii="Arial" w:hAnsi="Arial" w:cs="Arial"/>
        </w:rPr>
        <w:t xml:space="preserve">Police officers have access to highly confidential and sensitive information including information stored on the National Police Computer (PNC) and the National Police Database (PND) as well as more local systems that contain information relating to the public who have come into contact with the police, these include victims of crime, members of the public reporting incidents and crimes for investigation, sensitive information relating to ongoing and past investigations and known criminal nominals.                                                                                                                                                                                                                                                                                                                                                                                                                                                                                                                                                                                                                                                                                                                                                                                                                                                                                                                                                                                                                                                                                                                                                                                </w:t>
      </w:r>
    </w:p>
    <w:p w14:paraId="54349185" w14:textId="77777777" w:rsidR="001A321E" w:rsidRPr="00923595" w:rsidRDefault="001A321E" w:rsidP="001A321E">
      <w:pPr>
        <w:rPr>
          <w:rFonts w:ascii="Arial" w:hAnsi="Arial" w:cs="Arial"/>
        </w:rPr>
      </w:pPr>
    </w:p>
    <w:p w14:paraId="7FBF6B56" w14:textId="77777777" w:rsidR="001A321E" w:rsidRPr="00923595" w:rsidRDefault="001A321E" w:rsidP="001A321E">
      <w:pPr>
        <w:rPr>
          <w:rFonts w:ascii="Arial" w:hAnsi="Arial" w:cs="Arial"/>
        </w:rPr>
      </w:pPr>
      <w:r w:rsidRPr="00923595">
        <w:rPr>
          <w:rFonts w:ascii="Arial" w:hAnsi="Arial" w:cs="Arial"/>
          <w:b/>
          <w:bCs/>
        </w:rPr>
        <w:t>Unauthorized disclosure of personal data:</w:t>
      </w:r>
      <w:r w:rsidRPr="00923595">
        <w:rPr>
          <w:rFonts w:ascii="Arial" w:hAnsi="Arial" w:cs="Arial"/>
        </w:rPr>
        <w:t xml:space="preserve"> The General Data Protection Regulations and Data Protection Act 2018 sets out a legal framework to protect the personal data and privacy of citizens. It outlines rules and guidance for organisations including the police on how they should handle personal information to ensure data processing rules, subject rights, and security measures are upheld. (</w:t>
      </w:r>
      <w:proofErr w:type="spellStart"/>
      <w:r w:rsidRPr="00923595">
        <w:rPr>
          <w:rFonts w:ascii="Arial" w:hAnsi="Arial" w:cs="Arial"/>
        </w:rPr>
        <w:t>Seconda</w:t>
      </w:r>
      <w:proofErr w:type="spellEnd"/>
      <w:r w:rsidRPr="00923595">
        <w:rPr>
          <w:rFonts w:ascii="Arial" w:hAnsi="Arial" w:cs="Arial"/>
        </w:rPr>
        <w:t xml:space="preserve">, 2024) failure to comply with GDPR can result in fines, and in serious cases, these fines can be up to £17.5 million (ICO, 2023) </w:t>
      </w:r>
    </w:p>
    <w:p w14:paraId="6D85C224" w14:textId="77777777" w:rsidR="001A321E" w:rsidRPr="00923595" w:rsidRDefault="001A321E" w:rsidP="001A321E">
      <w:pPr>
        <w:rPr>
          <w:rFonts w:ascii="Arial" w:hAnsi="Arial" w:cs="Arial"/>
        </w:rPr>
      </w:pPr>
    </w:p>
    <w:p w14:paraId="3F75E1AE" w14:textId="77777777" w:rsidR="001A321E" w:rsidRPr="00923595" w:rsidRDefault="001A321E" w:rsidP="001A321E">
      <w:pPr>
        <w:rPr>
          <w:rFonts w:ascii="Arial" w:hAnsi="Arial" w:cs="Arial"/>
        </w:rPr>
      </w:pPr>
      <w:r w:rsidRPr="00923595">
        <w:rPr>
          <w:rFonts w:ascii="Arial" w:hAnsi="Arial" w:cs="Arial"/>
          <w:b/>
          <w:bCs/>
        </w:rPr>
        <w:t xml:space="preserve">Revealing operational material or tactics: </w:t>
      </w:r>
      <w:r w:rsidRPr="00923595">
        <w:rPr>
          <w:rFonts w:ascii="Arial" w:hAnsi="Arial" w:cs="Arial"/>
        </w:rPr>
        <w:t>While transparency is extremely important in many policing factors to ensure trust and appeasement of the public, many operational tactics and materials are required to remain secret to ensure the safety of those completing these tasks and to ensure the success of the operation. Operations and taskings are often planned for days, weeks, or even months and require careful consideration and planning to ensure sufficient resources are deployed and secrecy to ensure the subjects of the taskings are not aware of what is coming. The revealing of information about these incidents, for example, a 4am planned raid on a domestic cannabis cultivation requires fast entry and staffing to prevent the destruction of evidence. If the information was leaked via social media to the person(s) in charge of the cultivation they would likely remove the evidence before the planned operation.</w:t>
      </w:r>
    </w:p>
    <w:p w14:paraId="285F9AC4" w14:textId="77777777" w:rsidR="001A321E" w:rsidRPr="00923595" w:rsidRDefault="001A321E" w:rsidP="001A321E">
      <w:pPr>
        <w:rPr>
          <w:rFonts w:ascii="Arial" w:hAnsi="Arial" w:cs="Arial"/>
        </w:rPr>
      </w:pPr>
    </w:p>
    <w:p w14:paraId="76C120C6" w14:textId="1AF873AB" w:rsidR="001A321E" w:rsidRPr="00923595" w:rsidRDefault="001A321E" w:rsidP="001A321E">
      <w:pPr>
        <w:rPr>
          <w:rFonts w:ascii="Arial" w:hAnsi="Arial" w:cs="Arial"/>
        </w:rPr>
      </w:pPr>
      <w:r w:rsidRPr="00923595">
        <w:rPr>
          <w:rFonts w:ascii="Arial" w:hAnsi="Arial" w:cs="Arial"/>
        </w:rPr>
        <w:t xml:space="preserve">Social media is used by police forces in the United Kingdom for a great deal of advantageous reasons. It helps with recruitment, brand image, community engagement, trust building and informing people of dynamic incidents. Social media is a tool used by officers in live incidents to help locate persons and I used it to successfully locate a suicidal female, without which the outcome may have been different. Despite the many advantages of social media use in policing, there are risks in </w:t>
      </w:r>
      <w:r w:rsidRPr="00923595">
        <w:rPr>
          <w:rFonts w:ascii="Arial" w:hAnsi="Arial" w:cs="Arial"/>
        </w:rPr>
        <w:t>its</w:t>
      </w:r>
      <w:r w:rsidRPr="00923595">
        <w:rPr>
          <w:rFonts w:ascii="Arial" w:hAnsi="Arial" w:cs="Arial"/>
        </w:rPr>
        <w:t xml:space="preserve"> use. Incorrect handling of data, misuse of data and policy breaches can result in large fines and mistrust of the police. These misuses can also fail planned operations. </w:t>
      </w:r>
    </w:p>
    <w:p w14:paraId="41B07CE9" w14:textId="77777777" w:rsidR="00A53E5B" w:rsidRPr="00923595" w:rsidRDefault="00A53E5B">
      <w:pPr>
        <w:rPr>
          <w:rFonts w:ascii="Arial" w:hAnsi="Arial" w:cs="Arial"/>
        </w:rPr>
      </w:pPr>
    </w:p>
    <w:p w14:paraId="5F9140A0" w14:textId="468204AE" w:rsidR="001A321E" w:rsidRPr="00923595" w:rsidRDefault="001A321E">
      <w:pPr>
        <w:rPr>
          <w:rFonts w:ascii="Arial" w:hAnsi="Arial" w:cs="Arial"/>
        </w:rPr>
      </w:pPr>
      <w:r w:rsidRPr="00923595">
        <w:rPr>
          <w:rFonts w:ascii="Arial" w:hAnsi="Arial" w:cs="Arial"/>
        </w:rPr>
        <w:t>Word count:1962</w:t>
      </w:r>
    </w:p>
    <w:p w14:paraId="0A71FC92" w14:textId="03E51843" w:rsidR="001A321E" w:rsidRPr="00923595" w:rsidRDefault="001A321E">
      <w:pPr>
        <w:rPr>
          <w:rFonts w:ascii="Arial" w:hAnsi="Arial" w:cs="Arial"/>
        </w:rPr>
      </w:pPr>
      <w:r w:rsidRPr="00923595">
        <w:rPr>
          <w:rFonts w:ascii="Arial" w:hAnsi="Arial" w:cs="Arial"/>
        </w:rPr>
        <w:t>Q3</w:t>
      </w:r>
    </w:p>
    <w:p w14:paraId="76E59B3D" w14:textId="77777777" w:rsidR="0099773F" w:rsidRPr="00923595" w:rsidRDefault="0099773F" w:rsidP="0099773F">
      <w:pPr>
        <w:rPr>
          <w:rFonts w:ascii="Arial" w:hAnsi="Arial" w:cs="Arial"/>
        </w:rPr>
      </w:pPr>
      <w:r w:rsidRPr="00923595">
        <w:rPr>
          <w:rFonts w:ascii="Arial" w:hAnsi="Arial" w:cs="Arial"/>
        </w:rPr>
        <w:t>Leadership is one of the most essential skills required by a police constable when dealing with the public in dynamic incidents. In this essay I will evaluate and evidence my flexibility in leadership style, and analyse the leadership strategies I have developed over the three years I have been a police constable to manage a range of different operational situations. Flexibility is one of the key components of good leadership. When considering policing in the UK, the environment and requirements of officers are constantly changing. Influences such as cultural changes, evolving community expectations, and technological advancement require adaptability when considering how best to deal with incidents, and how best to utilize leadership skills and theories. Utilizing the National Decision Model (College of Policing, 2024) to gather and make appropriate decisions when considering leadership styles and how best to employ the techniques within them to achieve the overarching goal. The College of Policing also outlines standards that every member of the police organisation must adhere to. These include acting in the public interest to improve the safety and well-being of the public, upholding the police code of ethics, upholding the highest standards of professional behaviour, demonstrating fairness, respect, integrity, and accountability in performing their role and working effectively as part of a team, demonstrating leadership skills and role-modelling good practice. I will evidence how I have done this and reference my research throughout this essay.</w:t>
      </w:r>
    </w:p>
    <w:p w14:paraId="6181741C" w14:textId="77777777" w:rsidR="0099773F" w:rsidRPr="00923595" w:rsidRDefault="0099773F" w:rsidP="0099773F">
      <w:pPr>
        <w:rPr>
          <w:rFonts w:ascii="Arial" w:hAnsi="Arial" w:cs="Arial"/>
        </w:rPr>
      </w:pPr>
    </w:p>
    <w:p w14:paraId="3E50473D" w14:textId="77777777" w:rsidR="0099773F" w:rsidRPr="00923595" w:rsidRDefault="0099773F" w:rsidP="0099773F">
      <w:pPr>
        <w:rPr>
          <w:rFonts w:ascii="Arial" w:hAnsi="Arial" w:cs="Arial"/>
        </w:rPr>
      </w:pPr>
      <w:r w:rsidRPr="00923595">
        <w:rPr>
          <w:rFonts w:ascii="Arial" w:hAnsi="Arial" w:cs="Arial"/>
        </w:rPr>
        <w:t>Several key leadership models are relevant to policing. In this essay, I will focus on four. These are Transformational leadership, Authoritative leadership, Transactional leadership, and Servant leadership. Each leadership style has its own benefits and drawbacks when used in a policing context.</w:t>
      </w:r>
    </w:p>
    <w:p w14:paraId="28C9CCAC" w14:textId="77777777" w:rsidR="0099773F" w:rsidRPr="00923595" w:rsidRDefault="0099773F" w:rsidP="0099773F">
      <w:pPr>
        <w:rPr>
          <w:rFonts w:ascii="Arial" w:hAnsi="Arial" w:cs="Arial"/>
        </w:rPr>
      </w:pPr>
    </w:p>
    <w:p w14:paraId="60BDB055" w14:textId="77777777" w:rsidR="0099773F" w:rsidRPr="00923595" w:rsidRDefault="0099773F" w:rsidP="0099773F">
      <w:pPr>
        <w:rPr>
          <w:rFonts w:ascii="Arial" w:hAnsi="Arial" w:cs="Arial"/>
          <w:b/>
          <w:bCs/>
        </w:rPr>
      </w:pPr>
      <w:r w:rsidRPr="00923595">
        <w:rPr>
          <w:rFonts w:ascii="Arial" w:hAnsi="Arial" w:cs="Arial"/>
          <w:b/>
          <w:bCs/>
        </w:rPr>
        <w:t>Transformational leadership:</w:t>
      </w:r>
    </w:p>
    <w:p w14:paraId="6822A284" w14:textId="77777777" w:rsidR="0099773F" w:rsidRPr="00923595" w:rsidRDefault="0099773F" w:rsidP="0099773F">
      <w:pPr>
        <w:rPr>
          <w:rFonts w:ascii="Arial" w:hAnsi="Arial" w:cs="Arial"/>
        </w:rPr>
      </w:pPr>
      <w:r w:rsidRPr="00923595">
        <w:rPr>
          <w:rFonts w:ascii="Arial" w:hAnsi="Arial" w:cs="Arial"/>
        </w:rPr>
        <w:t>Transformational leadership, as defined by Ugochukwu, C. (2024) is a leadership model that’s purpose is to motivate members of the team to perform to their best effort. It is often used when a team is underperforming to guide and transform towards the new vision. Encouragement is a key component to realize the individuals’ success; by raising the individual’s self-confidence and morale this can then mean the team as a whole can work together towards the overall goal more effectively.</w:t>
      </w:r>
    </w:p>
    <w:p w14:paraId="13C1828A" w14:textId="77777777" w:rsidR="0099773F" w:rsidRPr="00923595" w:rsidRDefault="0099773F" w:rsidP="0099773F">
      <w:pPr>
        <w:rPr>
          <w:rFonts w:ascii="Arial" w:hAnsi="Arial" w:cs="Arial"/>
        </w:rPr>
      </w:pPr>
    </w:p>
    <w:p w14:paraId="01B9A0C8" w14:textId="77777777" w:rsidR="0099773F" w:rsidRPr="00923595" w:rsidRDefault="0099773F" w:rsidP="0099773F">
      <w:pPr>
        <w:rPr>
          <w:rFonts w:ascii="Arial" w:hAnsi="Arial" w:cs="Arial"/>
          <w:b/>
          <w:bCs/>
        </w:rPr>
      </w:pPr>
    </w:p>
    <w:p w14:paraId="4959D86C" w14:textId="77777777" w:rsidR="0099773F" w:rsidRPr="00923595" w:rsidRDefault="0099773F" w:rsidP="0099773F">
      <w:pPr>
        <w:rPr>
          <w:rFonts w:ascii="Arial" w:hAnsi="Arial" w:cs="Arial"/>
          <w:b/>
          <w:bCs/>
        </w:rPr>
      </w:pPr>
      <w:r w:rsidRPr="00923595">
        <w:rPr>
          <w:rFonts w:ascii="Arial" w:hAnsi="Arial" w:cs="Arial"/>
          <w:b/>
          <w:bCs/>
        </w:rPr>
        <w:t>Authoritative leadership:</w:t>
      </w:r>
    </w:p>
    <w:p w14:paraId="16D070D2" w14:textId="77777777" w:rsidR="0099773F" w:rsidRPr="00923595" w:rsidRDefault="0099773F" w:rsidP="0099773F">
      <w:pPr>
        <w:rPr>
          <w:rFonts w:ascii="Arial" w:hAnsi="Arial" w:cs="Arial"/>
        </w:rPr>
      </w:pPr>
      <w:r w:rsidRPr="00923595">
        <w:rPr>
          <w:rFonts w:ascii="Arial" w:hAnsi="Arial" w:cs="Arial"/>
        </w:rPr>
        <w:t>Authoritative leadership, defined by Goleman (2002), is more rule-based with a preference for clear order and direction with a military-type approach. The decisive member of the team takes charge of the situation and dictates and facilitates where and what other team members do, and expects that they follow these instructions.</w:t>
      </w:r>
    </w:p>
    <w:p w14:paraId="5584DAA4" w14:textId="77777777" w:rsidR="0099773F" w:rsidRPr="00923595" w:rsidRDefault="0099773F" w:rsidP="0099773F">
      <w:pPr>
        <w:rPr>
          <w:rFonts w:ascii="Arial" w:hAnsi="Arial" w:cs="Arial"/>
        </w:rPr>
      </w:pPr>
    </w:p>
    <w:p w14:paraId="64C4A1D0" w14:textId="77777777" w:rsidR="0099773F" w:rsidRPr="00923595" w:rsidRDefault="0099773F" w:rsidP="0099773F">
      <w:pPr>
        <w:rPr>
          <w:rFonts w:ascii="Arial" w:hAnsi="Arial" w:cs="Arial"/>
          <w:b/>
          <w:bCs/>
        </w:rPr>
      </w:pPr>
      <w:r w:rsidRPr="00923595">
        <w:rPr>
          <w:rFonts w:ascii="Arial" w:hAnsi="Arial" w:cs="Arial"/>
          <w:b/>
          <w:bCs/>
        </w:rPr>
        <w:t>Servant leadership:</w:t>
      </w:r>
    </w:p>
    <w:p w14:paraId="66809967" w14:textId="77777777" w:rsidR="0099773F" w:rsidRPr="00923595" w:rsidRDefault="0099773F" w:rsidP="0099773F">
      <w:pPr>
        <w:rPr>
          <w:rFonts w:ascii="Arial" w:hAnsi="Arial" w:cs="Arial"/>
        </w:rPr>
      </w:pPr>
      <w:r w:rsidRPr="00923595">
        <w:rPr>
          <w:rFonts w:ascii="Arial" w:hAnsi="Arial" w:cs="Arial"/>
        </w:rPr>
        <w:t xml:space="preserve">Servant leadership, as defined by Katie </w:t>
      </w:r>
      <w:proofErr w:type="spellStart"/>
      <w:r w:rsidRPr="00923595">
        <w:rPr>
          <w:rFonts w:ascii="Arial" w:hAnsi="Arial" w:cs="Arial"/>
        </w:rPr>
        <w:t>Shonk</w:t>
      </w:r>
      <w:proofErr w:type="spellEnd"/>
      <w:r w:rsidRPr="00923595">
        <w:rPr>
          <w:rFonts w:ascii="Arial" w:hAnsi="Arial" w:cs="Arial"/>
        </w:rPr>
        <w:t>, (2025) puts the needs, interests and aspirations of others above their own. It is a leadership style which seeks to help their peers and followers to help others to become what they are capable of becoming. This is achieved by encouragement, sharing of power, putting their staff and colleagues above their own needs.</w:t>
      </w:r>
    </w:p>
    <w:p w14:paraId="6E89F362" w14:textId="77777777" w:rsidR="0099773F" w:rsidRPr="00923595" w:rsidRDefault="0099773F" w:rsidP="0099773F">
      <w:pPr>
        <w:rPr>
          <w:rFonts w:ascii="Arial" w:hAnsi="Arial" w:cs="Arial"/>
        </w:rPr>
      </w:pPr>
    </w:p>
    <w:p w14:paraId="3D4AF72E" w14:textId="77777777" w:rsidR="0099773F" w:rsidRPr="00923595" w:rsidRDefault="0099773F" w:rsidP="0099773F">
      <w:pPr>
        <w:rPr>
          <w:rFonts w:ascii="Arial" w:hAnsi="Arial" w:cs="Arial"/>
          <w:b/>
          <w:bCs/>
        </w:rPr>
      </w:pPr>
      <w:r w:rsidRPr="00923595">
        <w:rPr>
          <w:rFonts w:ascii="Arial" w:hAnsi="Arial" w:cs="Arial"/>
          <w:b/>
          <w:bCs/>
        </w:rPr>
        <w:t>Transactional leadership:</w:t>
      </w:r>
    </w:p>
    <w:p w14:paraId="7FF96DDC" w14:textId="77777777" w:rsidR="0099773F" w:rsidRPr="00923595" w:rsidRDefault="0099773F" w:rsidP="0099773F">
      <w:pPr>
        <w:rPr>
          <w:rFonts w:ascii="Arial" w:hAnsi="Arial" w:cs="Arial"/>
        </w:rPr>
      </w:pPr>
      <w:r w:rsidRPr="00923595">
        <w:rPr>
          <w:rFonts w:ascii="Arial" w:hAnsi="Arial" w:cs="Arial"/>
        </w:rPr>
        <w:t>As explained by Kendra Cherry, Transactional leadership is a leadership style that motivates and directs followers using punishments and rewards and is also sometimes referred to as managerial leadership. This style of leadership focuses on the importance of organization, performance, structure, and outcomes. Being results-orientated, this style of leadership provides praise, incentives, and perks for success and positive outcomes, but also on the other hand includes consequences or punishments for failure or negative outcomes. (Cherry, K. 2022)</w:t>
      </w:r>
    </w:p>
    <w:p w14:paraId="1EF87C12" w14:textId="77777777" w:rsidR="0099773F" w:rsidRPr="00923595" w:rsidRDefault="0099773F" w:rsidP="0099773F">
      <w:pPr>
        <w:rPr>
          <w:rFonts w:ascii="Arial" w:hAnsi="Arial" w:cs="Arial"/>
        </w:rPr>
      </w:pPr>
    </w:p>
    <w:p w14:paraId="3DBC8ECA" w14:textId="77777777" w:rsidR="0099773F" w:rsidRPr="00923595" w:rsidRDefault="0099773F" w:rsidP="0099773F">
      <w:pPr>
        <w:rPr>
          <w:rFonts w:ascii="Arial" w:hAnsi="Arial" w:cs="Arial"/>
        </w:rPr>
      </w:pPr>
      <w:r w:rsidRPr="00923595">
        <w:rPr>
          <w:rFonts w:ascii="Arial" w:hAnsi="Arial" w:cs="Arial"/>
        </w:rPr>
        <w:t>I attended an emergency call from a member of the public who had been flagged down whilst driving on a main road by a person walking some dogs. She was asked to call 999 because the dogs had alerted the walker to a person who was deep in the bushes. I was the third police officer to arrive on scene, and the most experienced officer. The two officers who arrived before me had very little experience and were frantic over the radio shouting for more units to get there as fast as possible as they had located a male covered in blood and barely breathing. The road layout is such that it is a single carriageway with bi-directional traffic flow, with a pavement and a soft verge which has overgrown nettles and thin hedgerows along the path, which is on a downward slope leading to a fence and then some fields. The male was located lying on his side, facing the direction of the road. He was wearing only shorts.</w:t>
      </w:r>
    </w:p>
    <w:p w14:paraId="05BEA378" w14:textId="77777777" w:rsidR="0099773F" w:rsidRPr="00923595" w:rsidRDefault="0099773F" w:rsidP="0099773F">
      <w:pPr>
        <w:rPr>
          <w:rFonts w:ascii="Arial" w:hAnsi="Arial" w:cs="Arial"/>
        </w:rPr>
      </w:pPr>
    </w:p>
    <w:p w14:paraId="7D91DC07" w14:textId="77777777" w:rsidR="0099773F" w:rsidRPr="00923595" w:rsidRDefault="0099773F" w:rsidP="0099773F">
      <w:pPr>
        <w:rPr>
          <w:rFonts w:ascii="Arial" w:hAnsi="Arial" w:cs="Arial"/>
        </w:rPr>
      </w:pPr>
      <w:r w:rsidRPr="00923595">
        <w:rPr>
          <w:rFonts w:ascii="Arial" w:hAnsi="Arial" w:cs="Arial"/>
        </w:rPr>
        <w:t xml:space="preserve">There were five members of the public near the bushes distressed at seeing the person in the bushes. The officers on scene were talking to the casualty trying to </w:t>
      </w:r>
      <w:r w:rsidRPr="00923595">
        <w:rPr>
          <w:rFonts w:ascii="Arial" w:hAnsi="Arial" w:cs="Arial"/>
        </w:rPr>
        <w:lastRenderedPageBreak/>
        <w:t>reassure him but had not made any progress in getting closer to him due to the bushes and stinging nettles. The male needed medical intervention quickly so I quickly took charge of the situation and gave clear instructions to the officers to first position their vehicles to close off the road and move the public back as I went to my patrol car to get my large coat to use to protect myself whilst going through the bushes to get to the casualty.</w:t>
      </w:r>
    </w:p>
    <w:p w14:paraId="5FB2E38A" w14:textId="77777777" w:rsidR="0099773F" w:rsidRPr="00923595" w:rsidRDefault="0099773F" w:rsidP="0099773F">
      <w:pPr>
        <w:rPr>
          <w:rFonts w:ascii="Arial" w:hAnsi="Arial" w:cs="Arial"/>
        </w:rPr>
      </w:pPr>
    </w:p>
    <w:p w14:paraId="6CD00DA8" w14:textId="77777777" w:rsidR="0099773F" w:rsidRPr="00923595" w:rsidRDefault="0099773F" w:rsidP="0099773F">
      <w:pPr>
        <w:rPr>
          <w:rFonts w:ascii="Arial" w:hAnsi="Arial" w:cs="Arial"/>
        </w:rPr>
      </w:pPr>
      <w:r w:rsidRPr="00923595">
        <w:rPr>
          <w:rFonts w:ascii="Arial" w:hAnsi="Arial" w:cs="Arial"/>
        </w:rPr>
        <w:t xml:space="preserve">This decisiveness was required because the officers didn’t know what to do so I took charge and gave clear instructions to take control of the situation – acting in the best interests of the public by removing them from the situation, this also assisted in preserving the dignity of the casualty, who was barely clothed. The officers on scene had requested an ambulance, but had not requested the fire service so as I tended to the casualty, I instructed an officer to request assistance from fire and rescue services as getting the casualty out from his current location would be very difficult. More members of the public had come to the scene and were lingering around with mobile phones trying to take pictures of the scene and see the casualty. The officers had not noticed this so I instructed them to remove them from the scene and to move all non-essential persons at least 15 meters away to preserve the area and to prevent any incursion blocking pathways. </w:t>
      </w:r>
    </w:p>
    <w:p w14:paraId="04A8CEC9" w14:textId="77777777" w:rsidR="0099773F" w:rsidRPr="00923595" w:rsidRDefault="0099773F" w:rsidP="0099773F">
      <w:pPr>
        <w:rPr>
          <w:rFonts w:ascii="Arial" w:hAnsi="Arial" w:cs="Arial"/>
        </w:rPr>
      </w:pPr>
    </w:p>
    <w:p w14:paraId="5B11A619" w14:textId="77777777" w:rsidR="0099773F" w:rsidRPr="00923595" w:rsidRDefault="0099773F" w:rsidP="0099773F">
      <w:pPr>
        <w:rPr>
          <w:rFonts w:ascii="Arial" w:hAnsi="Arial" w:cs="Arial"/>
        </w:rPr>
      </w:pPr>
      <w:r w:rsidRPr="00923595">
        <w:rPr>
          <w:rFonts w:ascii="Arial" w:hAnsi="Arial" w:cs="Arial"/>
        </w:rPr>
        <w:t xml:space="preserve">Fire and paramedic staff arrived on the scene and took command of the extraction and care of the casualty. The male thankfully survived after being taken to hospital by the critical care team, and after he was removed from the scene there remained a large gathering of the public who were both already on scene and had come to see what had happened following the arrival of the emergency services. Transformational leadership took precedence as the incident transitioned into the community engagement phase. This style of leadership is important in maintaining and rebuilding community trust and cooperation following an incident. I liaised with my team who had all seen the traumatic incident and scene and encouraged brave faces and open conversation with the public to ensure proper reassurance, which included dealing with visibly distressed bystanders and frustrated motorists waiting for the road to reopen. I gathered my colleagues and had an open discussion with them praising their efforts and professionalism throughout the incident. </w:t>
      </w:r>
    </w:p>
    <w:p w14:paraId="4F1DE5F2" w14:textId="77777777" w:rsidR="0099773F" w:rsidRPr="00923595" w:rsidRDefault="0099773F" w:rsidP="0099773F">
      <w:pPr>
        <w:ind w:firstLine="720"/>
        <w:rPr>
          <w:rFonts w:ascii="Arial" w:hAnsi="Arial" w:cs="Arial"/>
        </w:rPr>
      </w:pPr>
    </w:p>
    <w:p w14:paraId="490B5F16" w14:textId="77777777" w:rsidR="0099773F" w:rsidRPr="00923595" w:rsidRDefault="0099773F" w:rsidP="0099773F">
      <w:pPr>
        <w:rPr>
          <w:rFonts w:ascii="Arial" w:hAnsi="Arial" w:cs="Arial"/>
        </w:rPr>
      </w:pPr>
      <w:r w:rsidRPr="00923595">
        <w:rPr>
          <w:rFonts w:ascii="Arial" w:hAnsi="Arial" w:cs="Arial"/>
        </w:rPr>
        <w:t xml:space="preserve">Another incident I attended recently where I had to adapt leadership styles was an incident where large-scale public protests were anticipated. Recently, in my area, there have been a lot of sex offender outings on social media and these have led to mass gatherings, criminal damage, and violent disorder outside the addresses of named offenders, organized by these vigilante groups who take the law into their own hands to remove the persons from their homes. Understanding the sensitive </w:t>
      </w:r>
      <w:r w:rsidRPr="00923595">
        <w:rPr>
          <w:rFonts w:ascii="Arial" w:hAnsi="Arial" w:cs="Arial"/>
        </w:rPr>
        <w:lastRenderedPageBreak/>
        <w:t xml:space="preserve">nature of the incident, with large numbers of the crowd using mobile phones to record the interaction and the potential negative impact of unprofessionalism on the police’s part could cause embarrassment for the organisation and the officers themselves, I used a transformational leadership approach, giving my colleagues clear tasking to maintain public safety while respecting individual rights, and going over relevant legislation to be used during the incident. I also encouraged my colleagues to voice any concerns and ideas they had on managing the crowd and dealing with offenders who were identified in a safe and controlled manner. </w:t>
      </w:r>
    </w:p>
    <w:p w14:paraId="544BB797" w14:textId="77777777" w:rsidR="0099773F" w:rsidRPr="00923595" w:rsidRDefault="0099773F" w:rsidP="0099773F">
      <w:pPr>
        <w:rPr>
          <w:rFonts w:ascii="Arial" w:hAnsi="Arial" w:cs="Arial"/>
        </w:rPr>
      </w:pPr>
    </w:p>
    <w:p w14:paraId="77CF0B92" w14:textId="77777777" w:rsidR="0099773F" w:rsidRPr="00923595" w:rsidRDefault="0099773F" w:rsidP="0099773F">
      <w:pPr>
        <w:rPr>
          <w:rFonts w:ascii="Arial" w:hAnsi="Arial" w:cs="Arial"/>
        </w:rPr>
      </w:pPr>
      <w:r w:rsidRPr="00923595">
        <w:rPr>
          <w:rFonts w:ascii="Arial" w:hAnsi="Arial" w:cs="Arial"/>
        </w:rPr>
        <w:t xml:space="preserve">As the situation developed, and more transactional leadership style was required as the situation progressed. During the incident a group of around 20 persons began behaving erratically and were shouting, swearing, and making threats aimed at the property and the person within. At this point, it is vital that I remained decisive as the senior officer on the scene, I gave clear instructions to ensure that officers understood where to be and their role to conclude the incident efficiently and safely while prioritising the safety of the public and preventing property damage in the high-pressure situation. The officers conducted themselves excellently and engaged with the unruly crowd with professionalism and were able to calm and move on most of the group, which led to the remaining few </w:t>
      </w:r>
      <w:proofErr w:type="gramStart"/>
      <w:r w:rsidRPr="00923595">
        <w:rPr>
          <w:rFonts w:ascii="Arial" w:hAnsi="Arial" w:cs="Arial"/>
        </w:rPr>
        <w:t>settling</w:t>
      </w:r>
      <w:proofErr w:type="gramEnd"/>
      <w:r w:rsidRPr="00923595">
        <w:rPr>
          <w:rFonts w:ascii="Arial" w:hAnsi="Arial" w:cs="Arial"/>
        </w:rPr>
        <w:t xml:space="preserve"> down also. This approach was instrumental in ensuring the incident was de-escalated quickly, and with no damage to property or assaults taking place. </w:t>
      </w:r>
    </w:p>
    <w:p w14:paraId="5CFBD992" w14:textId="77777777" w:rsidR="0099773F" w:rsidRPr="00923595" w:rsidRDefault="0099773F" w:rsidP="0099773F">
      <w:pPr>
        <w:rPr>
          <w:rFonts w:ascii="Arial" w:hAnsi="Arial" w:cs="Arial"/>
        </w:rPr>
      </w:pPr>
    </w:p>
    <w:p w14:paraId="44D6A7DB" w14:textId="77777777" w:rsidR="0099773F" w:rsidRPr="00923595" w:rsidRDefault="0099773F" w:rsidP="0099773F">
      <w:pPr>
        <w:rPr>
          <w:rFonts w:ascii="Arial" w:hAnsi="Arial" w:cs="Arial"/>
        </w:rPr>
      </w:pPr>
      <w:r w:rsidRPr="00923595">
        <w:rPr>
          <w:rFonts w:ascii="Arial" w:hAnsi="Arial" w:cs="Arial"/>
        </w:rPr>
        <w:t>Whilst dealing with both of these situations and at the heart of any decision-making within policing is the National Decision Model (College of Policing, 2024) I gathered all available information and intelligence to make an informed decision about the resources available, required and the proportionality of the deployment, I assessed the threat and risk to develop a working strategy, I had prior experience of a similar situation and knew how quickly it can escalate to planned for this accordingly. I carefully considered the powers and policies available, while taking into account the safety and right to protest of those involved. I identified the available options and then when things changed, I utilized contingencies by altering my leadership technique accordingly. I then took decisive action my changing the leadership style and reviewing what happened. Following the incident, I held a debriefing with the officers involved and we discussed what happened and how we could improve in the future.</w:t>
      </w:r>
    </w:p>
    <w:p w14:paraId="79F25306" w14:textId="77777777" w:rsidR="0099773F" w:rsidRPr="00923595" w:rsidRDefault="0099773F" w:rsidP="0099773F">
      <w:pPr>
        <w:rPr>
          <w:rFonts w:ascii="Arial" w:hAnsi="Arial" w:cs="Arial"/>
        </w:rPr>
      </w:pPr>
    </w:p>
    <w:p w14:paraId="6067FE8B" w14:textId="77777777" w:rsidR="0099773F" w:rsidRPr="00923595" w:rsidRDefault="0099773F" w:rsidP="0099773F">
      <w:pPr>
        <w:rPr>
          <w:rFonts w:ascii="Arial" w:hAnsi="Arial" w:cs="Arial"/>
        </w:rPr>
      </w:pPr>
      <w:r w:rsidRPr="00923595">
        <w:rPr>
          <w:rFonts w:ascii="Arial" w:hAnsi="Arial" w:cs="Arial"/>
        </w:rPr>
        <w:t xml:space="preserve">In my experience, I have discovered the importance of communication and feedback, as well as complete oversight of a developing situation, are crucial in adapting my leadership style while dealing with incidents. Understanding the dynamics of my team is crucial when planning a response to an incident, and is also a key </w:t>
      </w:r>
      <w:r w:rsidRPr="00923595">
        <w:rPr>
          <w:rFonts w:ascii="Arial" w:hAnsi="Arial" w:cs="Arial"/>
        </w:rPr>
        <w:lastRenderedPageBreak/>
        <w:t>consideration when the situation develops. It is important to understand the strengths and weaknesses of not only myself, but that of my peers and followers to ensure efficiency and competency when completing the required tasks.</w:t>
      </w:r>
    </w:p>
    <w:p w14:paraId="109D13F5" w14:textId="77777777" w:rsidR="0099773F" w:rsidRPr="00923595" w:rsidRDefault="0099773F" w:rsidP="0099773F">
      <w:pPr>
        <w:rPr>
          <w:rFonts w:ascii="Arial" w:hAnsi="Arial" w:cs="Arial"/>
        </w:rPr>
      </w:pPr>
    </w:p>
    <w:p w14:paraId="22CF66ED" w14:textId="7E8506ED" w:rsidR="0099773F" w:rsidRPr="00923595" w:rsidRDefault="0099773F" w:rsidP="0099773F">
      <w:pPr>
        <w:rPr>
          <w:rFonts w:ascii="Arial" w:hAnsi="Arial" w:cs="Arial"/>
        </w:rPr>
      </w:pPr>
      <w:r w:rsidRPr="00923595">
        <w:rPr>
          <w:rFonts w:ascii="Arial" w:hAnsi="Arial" w:cs="Arial"/>
        </w:rPr>
        <w:t>There are many different leadership styles that are commonly used within organisations like the police for various reasons. Some are more advantageous than others in certain situations, but all have their merits. It is important for leaders to be able to adapt and transfer between leadership styles to reflect the dynamic nature of emergency situations. I have attended several incidents where a dynamic approach to leadership style is required as evidenced above. I ensure at all times that I adhered to the policing Code of Ethics and utilise the National Decision Model throughout my attendance at incidents.</w:t>
      </w:r>
    </w:p>
    <w:p w14:paraId="46CD26B8" w14:textId="086AA693" w:rsidR="001A321E" w:rsidRPr="00923595" w:rsidRDefault="0099773F">
      <w:pPr>
        <w:rPr>
          <w:rFonts w:ascii="Arial" w:hAnsi="Arial" w:cs="Arial"/>
        </w:rPr>
      </w:pPr>
      <w:r w:rsidRPr="00923595">
        <w:rPr>
          <w:rFonts w:ascii="Arial" w:hAnsi="Arial" w:cs="Arial"/>
        </w:rPr>
        <w:t>Word count: 1830.</w:t>
      </w:r>
    </w:p>
    <w:p w14:paraId="358EE161" w14:textId="77777777" w:rsidR="0099773F" w:rsidRPr="00923595" w:rsidRDefault="0099773F">
      <w:pPr>
        <w:rPr>
          <w:rFonts w:ascii="Arial" w:hAnsi="Arial" w:cs="Arial"/>
        </w:rPr>
      </w:pPr>
    </w:p>
    <w:p w14:paraId="60DC47C7" w14:textId="398F47F9" w:rsidR="001A321E" w:rsidRPr="00923595" w:rsidRDefault="001A321E">
      <w:pPr>
        <w:rPr>
          <w:rFonts w:ascii="Arial" w:hAnsi="Arial" w:cs="Arial"/>
          <w:b/>
          <w:bCs/>
        </w:rPr>
      </w:pPr>
      <w:r w:rsidRPr="00923595">
        <w:rPr>
          <w:rFonts w:ascii="Arial" w:hAnsi="Arial" w:cs="Arial"/>
          <w:b/>
          <w:bCs/>
        </w:rPr>
        <w:t xml:space="preserve">Q4 </w:t>
      </w:r>
    </w:p>
    <w:p w14:paraId="7FCB57C3" w14:textId="77777777" w:rsidR="001A321E" w:rsidRPr="00923595" w:rsidRDefault="001A321E" w:rsidP="001A321E">
      <w:pPr>
        <w:rPr>
          <w:rFonts w:ascii="Arial" w:hAnsi="Arial" w:cs="Arial"/>
        </w:rPr>
      </w:pPr>
      <w:r w:rsidRPr="00923595">
        <w:rPr>
          <w:rFonts w:ascii="Arial" w:hAnsi="Arial" w:cs="Arial"/>
        </w:rPr>
        <w:t>In this essay, I will critically reflect on the benefits I have noted during my three-year probation period. I will consider and explore how it has helped me meet the personal goals I have set for myself, the required professional goals set by my employer, and the wider-reaching organisation as a whole, in line with one of the core values of policing – continuing professional development. I will research and consider relevant mentoring and coaching definitions and theories used in policing, I will also examine and discuss how I provide and receive feedback. I will reference my research throughout.</w:t>
      </w:r>
    </w:p>
    <w:p w14:paraId="36F2BFAA" w14:textId="77777777" w:rsidR="001A321E" w:rsidRPr="00923595" w:rsidRDefault="001A321E" w:rsidP="001A321E">
      <w:pPr>
        <w:rPr>
          <w:rFonts w:ascii="Arial" w:hAnsi="Arial" w:cs="Arial"/>
        </w:rPr>
      </w:pPr>
    </w:p>
    <w:p w14:paraId="19AF9EEC" w14:textId="77777777" w:rsidR="001A321E" w:rsidRPr="00923595" w:rsidRDefault="001A321E" w:rsidP="001A321E">
      <w:pPr>
        <w:rPr>
          <w:rFonts w:ascii="Arial" w:hAnsi="Arial" w:cs="Arial"/>
        </w:rPr>
      </w:pPr>
      <w:r w:rsidRPr="00923595">
        <w:rPr>
          <w:rFonts w:ascii="Arial" w:hAnsi="Arial" w:cs="Arial"/>
        </w:rPr>
        <w:t xml:space="preserve">During my three-year probation period working at Gwent Police, I have significantly benefitted from mentoring and coaching from my peers and supervisors. Clutterbuck (Clutterbuck, 2014) explains that mentoring and coaching are widely known as valuable tools for professional development in professional sectors including policing. While the terms sound the same, there are distinct differences between the two. Coaching is more of a goal-oriented process, where a designated coach will be responsible for helping to identify and achieve specific objectives required by the organisation. Mentoring on the other hand tends to involve crewing of two officers with usually an experienced officer supporting the newer officer, also commonly referred to as “showing them the ropes”. The experienced officer will typically focus on ensuring the new officer understands processes and how to complete tasks at an acceptable level to ensure they correctly perform their role in line with organisational requirements, values, and guidelines such as the Code of Ethics (College of Policing, 2024) and Professional standards (Home Office, 2020). </w:t>
      </w:r>
    </w:p>
    <w:p w14:paraId="01708620" w14:textId="77777777" w:rsidR="001A321E" w:rsidRPr="00923595" w:rsidRDefault="001A321E" w:rsidP="001A321E">
      <w:pPr>
        <w:rPr>
          <w:rFonts w:ascii="Arial" w:hAnsi="Arial" w:cs="Arial"/>
        </w:rPr>
      </w:pPr>
    </w:p>
    <w:p w14:paraId="54D62A8D" w14:textId="77777777" w:rsidR="001A321E" w:rsidRPr="00923595" w:rsidRDefault="001A321E" w:rsidP="001A321E">
      <w:pPr>
        <w:rPr>
          <w:rFonts w:ascii="Arial" w:hAnsi="Arial" w:cs="Arial"/>
        </w:rPr>
      </w:pPr>
      <w:r w:rsidRPr="00923595">
        <w:rPr>
          <w:rFonts w:ascii="Arial" w:hAnsi="Arial" w:cs="Arial"/>
        </w:rPr>
        <w:lastRenderedPageBreak/>
        <w:t xml:space="preserve">Throughout my three-year probation period, I was fortunate to have benefitted from exceptional mentoring and coaching from professional, caring, and occupationally competent peers. This period of mentoring and coaching has been instrumental in helping me to achieve my personal, professional, and organisational goals. </w:t>
      </w:r>
    </w:p>
    <w:p w14:paraId="372B5484" w14:textId="77777777" w:rsidR="001A321E" w:rsidRPr="00923595" w:rsidRDefault="001A321E" w:rsidP="001A321E">
      <w:pPr>
        <w:rPr>
          <w:rFonts w:ascii="Arial" w:hAnsi="Arial" w:cs="Arial"/>
        </w:rPr>
      </w:pPr>
    </w:p>
    <w:p w14:paraId="14562379" w14:textId="77777777" w:rsidR="001A321E" w:rsidRPr="00923595" w:rsidRDefault="001A321E" w:rsidP="001A321E">
      <w:pPr>
        <w:rPr>
          <w:rFonts w:ascii="Arial" w:hAnsi="Arial" w:cs="Arial"/>
        </w:rPr>
      </w:pPr>
      <w:r w:rsidRPr="00923595">
        <w:rPr>
          <w:rFonts w:ascii="Arial" w:hAnsi="Arial" w:cs="Arial"/>
        </w:rPr>
        <w:t xml:space="preserve">In terms of my personal development, the support and guidance I have received have helped me improve several key skills and attributes that play a big part in my success and development as a police constable. Some of the key attributes that the support has helped me build include my self-confidence, self-awareness, and resilience, which are critical for success in policing. I had always considered myself to be a resilient person, but when starting on patrol following my 6-month training period I realised that there was a lot about the role that I did not know, and I felt overwhelmed quickly by the steep learning curve and challenges I had to face. My mentor helped me to develop systems to manage my workload and complete administrative tasks which were very time-consuming in a quicker way. I would say the mentoring process as a whole provided me with several benefits including giving me a safe space to discuss personal challenges and explore personal strengths and weaknesses and it also helped me to develop strategies for development and personal growth.  </w:t>
      </w:r>
    </w:p>
    <w:p w14:paraId="479B926D" w14:textId="77777777" w:rsidR="001A321E" w:rsidRPr="00923595" w:rsidRDefault="001A321E" w:rsidP="001A321E">
      <w:pPr>
        <w:rPr>
          <w:rFonts w:ascii="Arial" w:hAnsi="Arial" w:cs="Arial"/>
        </w:rPr>
      </w:pPr>
    </w:p>
    <w:p w14:paraId="364D45A7" w14:textId="77777777" w:rsidR="001A321E" w:rsidRPr="00923595" w:rsidRDefault="001A321E" w:rsidP="001A321E">
      <w:pPr>
        <w:rPr>
          <w:rFonts w:ascii="Arial" w:hAnsi="Arial" w:cs="Arial"/>
        </w:rPr>
      </w:pPr>
      <w:r w:rsidRPr="00923595">
        <w:rPr>
          <w:rFonts w:ascii="Arial" w:hAnsi="Arial" w:cs="Arial"/>
        </w:rPr>
        <w:t xml:space="preserve">The mentoring relationship in the first year however did also have some drawbacks and challenges. I was assigned a tutor constable from the professional development department, and I was tutored under a 1-2 arrangement. Another student constable was also being tutored at the same time as me. Typically, mentoring within the police is conducted on a 1-1 basis, however, due to the large number of new constables being recruited there were not enough tutor constables to undertake the training and some tutors had to take on more than one tutee, which was the case in terms of my mentorship.  There are benefits to working as part of a group while being mentored and there are some drawbacks. According to Nick </w:t>
      </w:r>
      <w:proofErr w:type="spellStart"/>
      <w:r w:rsidRPr="00923595">
        <w:rPr>
          <w:rFonts w:ascii="Arial" w:hAnsi="Arial" w:cs="Arial"/>
        </w:rPr>
        <w:t>Saraev</w:t>
      </w:r>
      <w:proofErr w:type="spellEnd"/>
      <w:r w:rsidRPr="00923595">
        <w:rPr>
          <w:rFonts w:ascii="Arial" w:hAnsi="Arial" w:cs="Arial"/>
        </w:rPr>
        <w:t>, 1-1 mentoring provides many benefits over 1-2 mentoring, these include deeper focus and more personalized attention – with fewer people needing the attention of the tutor constable, the mentor can give their undivided attention to their mentee, and having more time to examine progress and development in greater detail to provide more tailored feedback and support where it is needed. (</w:t>
      </w:r>
      <w:proofErr w:type="spellStart"/>
      <w:r w:rsidRPr="00923595">
        <w:rPr>
          <w:rFonts w:ascii="Arial" w:hAnsi="Arial" w:cs="Arial"/>
        </w:rPr>
        <w:t>Saraev</w:t>
      </w:r>
      <w:proofErr w:type="spellEnd"/>
      <w:r w:rsidRPr="00923595">
        <w:rPr>
          <w:rFonts w:ascii="Arial" w:hAnsi="Arial" w:cs="Arial"/>
        </w:rPr>
        <w:t xml:space="preserve">, N. 2022) There are however some notable benefits of working in a group setting, particularly with a peer on the same learning phase as I am on. With us both starting at the same time we helped each other out by sharing experiences and having lengthy discussions to review performance and offer guidance and support to each other going forward. This also forms part of the National Decision Model, (College of Policing, 2024) under the heading “Take action, and review what happened.” This means reviewing what actions we took, discussing what worked well, and what didn’t work so well, </w:t>
      </w:r>
      <w:r w:rsidRPr="00923595">
        <w:rPr>
          <w:rFonts w:ascii="Arial" w:hAnsi="Arial" w:cs="Arial"/>
        </w:rPr>
        <w:lastRenderedPageBreak/>
        <w:t xml:space="preserve">and discussing how best to improve going forward. Emily Ryan explains that one important role of the mentor when working as part of a group is to create a supportive and collaborative environment where the mentees can share thoughts and experiences openly and honestly, learn from each other’s mistakes and successes and create solutions through reflection, discussion, and collaboration. (Ryan, E. 2024) I felt that working as part of a group also provided a sense of accountability and motivation. Jon and I challenged each other during the initial mentorship period of my probation and this helped to keep each other on track and motivate each other to do well. </w:t>
      </w:r>
    </w:p>
    <w:p w14:paraId="4D75DA47" w14:textId="77777777" w:rsidR="001A321E" w:rsidRPr="00923595" w:rsidRDefault="001A321E" w:rsidP="001A321E">
      <w:pPr>
        <w:rPr>
          <w:rFonts w:ascii="Arial" w:hAnsi="Arial" w:cs="Arial"/>
        </w:rPr>
      </w:pPr>
    </w:p>
    <w:p w14:paraId="3D43C1FD" w14:textId="77777777" w:rsidR="001A321E" w:rsidRPr="00923595" w:rsidRDefault="001A321E" w:rsidP="001A321E">
      <w:pPr>
        <w:rPr>
          <w:rFonts w:ascii="Arial" w:hAnsi="Arial" w:cs="Arial"/>
        </w:rPr>
      </w:pPr>
      <w:r w:rsidRPr="00923595">
        <w:rPr>
          <w:rFonts w:ascii="Arial" w:hAnsi="Arial" w:cs="Arial"/>
        </w:rPr>
        <w:t>I felt, however, that by working with a mentor who was tutoring both myself and another constable, I missed out on some important opportunities that I could challenging later on in my probation period. One of the criteria to be met during my initial mentorship phase was the completion of a case file. As the time was split between myself and the other tutee, I was not able to have a complete learning experience of case file completion, and I have struggled greatly as this is an important part of an investigation and incorrect completion of this task can mean the failure of an investigation and the perpetrator not being prosecuted. Had I been on a 1-1 arrangement I feel I would have had more time to explore and understand this part of the role better which would have led to more competent results through the rest of my probation.</w:t>
      </w:r>
    </w:p>
    <w:p w14:paraId="6B75EBD6" w14:textId="77777777" w:rsidR="001A321E" w:rsidRPr="00923595" w:rsidRDefault="001A321E" w:rsidP="001A321E">
      <w:pPr>
        <w:rPr>
          <w:rFonts w:ascii="Arial" w:hAnsi="Arial" w:cs="Arial"/>
        </w:rPr>
      </w:pPr>
    </w:p>
    <w:p w14:paraId="25E56449" w14:textId="77777777" w:rsidR="001A321E" w:rsidRPr="00923595" w:rsidRDefault="001A321E" w:rsidP="001A321E">
      <w:pPr>
        <w:rPr>
          <w:rFonts w:ascii="Arial" w:hAnsi="Arial" w:cs="Arial"/>
        </w:rPr>
      </w:pPr>
      <w:r w:rsidRPr="00923595">
        <w:rPr>
          <w:rFonts w:ascii="Arial" w:hAnsi="Arial" w:cs="Arial"/>
        </w:rPr>
        <w:t xml:space="preserve">Throughout my three-year probationary period, in terms of professional development, the coaching and mentoring I received have played a key role in setting and working towards my career objectives. In the second year of my probation, I was allowed to be coached by peers from other departments of interest where I was able to explore different avenues of career progression within the police which may be of interest following the completion of my probation period. </w:t>
      </w:r>
    </w:p>
    <w:p w14:paraId="6C44FB97" w14:textId="77777777" w:rsidR="001A321E" w:rsidRPr="00923595" w:rsidRDefault="001A321E" w:rsidP="001A321E">
      <w:pPr>
        <w:rPr>
          <w:rFonts w:ascii="Arial" w:hAnsi="Arial" w:cs="Arial"/>
        </w:rPr>
      </w:pPr>
    </w:p>
    <w:p w14:paraId="2D74BD1A" w14:textId="77777777" w:rsidR="001A321E" w:rsidRPr="00923595" w:rsidRDefault="001A321E" w:rsidP="001A321E">
      <w:pPr>
        <w:rPr>
          <w:rFonts w:ascii="Arial" w:hAnsi="Arial" w:cs="Arial"/>
        </w:rPr>
      </w:pPr>
      <w:r w:rsidRPr="00923595">
        <w:rPr>
          <w:rFonts w:ascii="Arial" w:hAnsi="Arial" w:cs="Arial"/>
        </w:rPr>
        <w:t xml:space="preserve">I completed three, three-day secondments with the Public Protection Unit, who operate as part of the Criminal Investigation Department (CID) where I learned a great deal about more complex investigations and interviewing techniques, gained a better understanding of force policies and procedures when dealing with more complicated incidents that require additional actions. </w:t>
      </w:r>
      <w:r w:rsidRPr="00923595">
        <w:rPr>
          <w:rFonts w:ascii="Arial" w:hAnsi="Arial" w:cs="Arial"/>
        </w:rPr>
        <w:tab/>
      </w:r>
    </w:p>
    <w:p w14:paraId="728761FD" w14:textId="77777777" w:rsidR="001A321E" w:rsidRPr="00923595" w:rsidRDefault="001A321E" w:rsidP="001A321E">
      <w:pPr>
        <w:rPr>
          <w:rFonts w:ascii="Arial" w:hAnsi="Arial" w:cs="Arial"/>
        </w:rPr>
      </w:pPr>
    </w:p>
    <w:p w14:paraId="4EC7150E" w14:textId="77777777" w:rsidR="001A321E" w:rsidRPr="00923595" w:rsidRDefault="001A321E" w:rsidP="001A321E">
      <w:pPr>
        <w:rPr>
          <w:rFonts w:ascii="Arial" w:hAnsi="Arial" w:cs="Arial"/>
        </w:rPr>
      </w:pPr>
      <w:r w:rsidRPr="00923595">
        <w:rPr>
          <w:rFonts w:ascii="Arial" w:hAnsi="Arial" w:cs="Arial"/>
        </w:rPr>
        <w:t>I also completed an attachment with the Neighbourhood Enforcement Team (NET) I enjoyed this attachment a great deal as I participated in the planning and execution of two warrants on premises where cannabis cultivations were present. I performed well and this was noticed by the Sergeant who has since asked me to apply for a 6-</w:t>
      </w:r>
      <w:r w:rsidRPr="00923595">
        <w:rPr>
          <w:rFonts w:ascii="Arial" w:hAnsi="Arial" w:cs="Arial"/>
        </w:rPr>
        <w:lastRenderedPageBreak/>
        <w:t xml:space="preserve">month secondment to join the department full-time when a position becomes available. </w:t>
      </w:r>
    </w:p>
    <w:p w14:paraId="467F9486" w14:textId="77777777" w:rsidR="001A321E" w:rsidRPr="00923595" w:rsidRDefault="001A321E" w:rsidP="001A321E">
      <w:pPr>
        <w:rPr>
          <w:rFonts w:ascii="Arial" w:hAnsi="Arial" w:cs="Arial"/>
        </w:rPr>
      </w:pPr>
    </w:p>
    <w:p w14:paraId="2771BBBD" w14:textId="77777777" w:rsidR="001A321E" w:rsidRPr="00923595" w:rsidRDefault="001A321E" w:rsidP="001A321E">
      <w:pPr>
        <w:rPr>
          <w:rFonts w:ascii="Arial" w:hAnsi="Arial" w:cs="Arial"/>
        </w:rPr>
      </w:pPr>
      <w:r w:rsidRPr="00923595">
        <w:rPr>
          <w:rFonts w:ascii="Arial" w:hAnsi="Arial" w:cs="Arial"/>
        </w:rPr>
        <w:t>By taking part in this attachment, I learned that I had a lot more self-confidence and I embraced the challenges presented and overcame any obstacles through hard work and dedication, which made me stand out above other officers who had completed similar attachments.</w:t>
      </w:r>
      <w:r w:rsidRPr="00923595">
        <w:rPr>
          <w:rFonts w:ascii="Arial" w:hAnsi="Arial" w:cs="Arial"/>
        </w:rPr>
        <w:tab/>
        <w:t>Finally, I completed a third, three-day attachment working with the Roads Policing and Special Operations Department (RPSO) which I had been looking forward to since joining the police. My ambition when joining the police was, and still is to join RPSO, specifically as a commercial vehicle enforcement officer. I have a background in motor vehicle engineering and a passion for road policing. I found the opportunity to be coached by an experienced RPSO officer has been instrumental in solidifying my ambition to join the department in the future and has helped me to methodically plan my long-term career progression path and understand what I need to do to achieve this. I received a lot of good feedback from doing these attachments which were all passed onto my line supervisor and fed back to me via email so I could keep them and use them as evidence when applying for future roles.</w:t>
      </w:r>
    </w:p>
    <w:p w14:paraId="513BFA15" w14:textId="77777777" w:rsidR="001A321E" w:rsidRPr="00923595" w:rsidRDefault="001A321E" w:rsidP="001A321E">
      <w:pPr>
        <w:rPr>
          <w:rFonts w:ascii="Arial" w:hAnsi="Arial" w:cs="Arial"/>
        </w:rPr>
      </w:pPr>
    </w:p>
    <w:p w14:paraId="04F5C8DB" w14:textId="77777777" w:rsidR="001A321E" w:rsidRPr="00923595" w:rsidRDefault="001A321E" w:rsidP="001A321E">
      <w:pPr>
        <w:rPr>
          <w:rFonts w:ascii="Arial" w:hAnsi="Arial" w:cs="Arial"/>
          <w:color w:val="FF0000"/>
        </w:rPr>
      </w:pPr>
      <w:r w:rsidRPr="00923595">
        <w:rPr>
          <w:rFonts w:ascii="Arial" w:hAnsi="Arial" w:cs="Arial"/>
        </w:rPr>
        <w:t xml:space="preserve">On an organizational level, I have found that the coaching and mentoring I have received over the last three years have helped to contribute to achieving key strategic goals. By considering the improvement to my personal development with the needs of the business I have gained the skills and experience necessary to have a positive impact on overall organizational performance. By implementing the skills and experiences I have gained through mentoring and coaching I can better serve the public by providing a more professional response to incidents and by performing well this also serves to foster public trust, faith in police, and a better organizational image. </w:t>
      </w:r>
    </w:p>
    <w:p w14:paraId="64272923" w14:textId="77777777" w:rsidR="001A321E" w:rsidRPr="00923595" w:rsidRDefault="001A321E" w:rsidP="001A321E">
      <w:pPr>
        <w:rPr>
          <w:rFonts w:ascii="Arial" w:hAnsi="Arial" w:cs="Arial"/>
          <w:color w:val="FF0000"/>
        </w:rPr>
      </w:pPr>
    </w:p>
    <w:p w14:paraId="4D620AAA" w14:textId="77777777" w:rsidR="001A321E" w:rsidRPr="00923595" w:rsidRDefault="001A321E" w:rsidP="001A321E">
      <w:pPr>
        <w:rPr>
          <w:rFonts w:ascii="Arial" w:hAnsi="Arial" w:cs="Arial"/>
        </w:rPr>
      </w:pPr>
      <w:r w:rsidRPr="00923595">
        <w:rPr>
          <w:rFonts w:ascii="Arial" w:hAnsi="Arial" w:cs="Arial"/>
        </w:rPr>
        <w:t xml:space="preserve">The mentoring and coaching received during my probationary period have not been without challenges. I have found that maintaining a balance between my personal goals and those of the organization has required a great deal of thought, effort, and careful consideration. An example of this is now that I have achieved my blue light certification and want to gain experience and evidence of my ability to conduct safe, competent traffic stops, issue fixed penalty notices, and demonstrate competency in dealing with road-related offenses and casualty reduction initiatives such as drink drive operations and educational workshops I have to balance this against the needs of the organisation to meet targets for responding to emergency, priority and routine calls from everyday members of the public who require a policing response, as well </w:t>
      </w:r>
      <w:r w:rsidRPr="00923595">
        <w:rPr>
          <w:rFonts w:ascii="Arial" w:hAnsi="Arial" w:cs="Arial"/>
        </w:rPr>
        <w:lastRenderedPageBreak/>
        <w:t>as progressing ongoing investigations that are already on my workload. It is sometimes difficult to balance the two and manage my time effectively.</w:t>
      </w:r>
    </w:p>
    <w:p w14:paraId="45400BA0" w14:textId="77777777" w:rsidR="001A321E" w:rsidRPr="00923595" w:rsidRDefault="001A321E" w:rsidP="001A321E">
      <w:pPr>
        <w:rPr>
          <w:rFonts w:ascii="Arial" w:hAnsi="Arial" w:cs="Arial"/>
        </w:rPr>
      </w:pPr>
    </w:p>
    <w:p w14:paraId="450ADA3B" w14:textId="77777777" w:rsidR="001A321E" w:rsidRPr="00923595" w:rsidRDefault="001A321E" w:rsidP="001A321E">
      <w:pPr>
        <w:rPr>
          <w:rFonts w:ascii="Arial" w:hAnsi="Arial" w:cs="Arial"/>
        </w:rPr>
      </w:pPr>
      <w:r w:rsidRPr="00923595">
        <w:rPr>
          <w:rFonts w:ascii="Arial" w:hAnsi="Arial" w:cs="Arial"/>
        </w:rPr>
        <w:t>I believe that going forward, mentoring and coaching will continue to play an important part in my career in policing. I will always need to consider my personal development and professional development and the role of mentoring and coaching cannot be understated in how instrumental this will be going forward.</w:t>
      </w:r>
    </w:p>
    <w:p w14:paraId="4C62F2DB" w14:textId="77777777" w:rsidR="001A321E" w:rsidRPr="00923595" w:rsidRDefault="001A321E" w:rsidP="001A321E">
      <w:pPr>
        <w:rPr>
          <w:rFonts w:ascii="Arial" w:hAnsi="Arial" w:cs="Arial"/>
          <w:color w:val="FF0000"/>
        </w:rPr>
      </w:pPr>
    </w:p>
    <w:p w14:paraId="0B0BAB35" w14:textId="77777777" w:rsidR="001A321E" w:rsidRPr="00923595" w:rsidRDefault="001A321E" w:rsidP="001A321E">
      <w:pPr>
        <w:rPr>
          <w:rFonts w:ascii="Arial" w:hAnsi="Arial" w:cs="Arial"/>
        </w:rPr>
      </w:pPr>
      <w:r w:rsidRPr="00923595">
        <w:rPr>
          <w:rFonts w:ascii="Arial" w:hAnsi="Arial" w:cs="Arial"/>
        </w:rPr>
        <w:t xml:space="preserve">Giving and receiving feedback has been a crucial part of the coaching and mentoring process. Frequent feedback meetings have made it possible to pinpoint areas for growth, identify strengths, and together create action plans to fill in any gaps or overcome any obstacles. Self-reflection, personal accountability, and ongoing professional development have all benefited greatly from this feedback loop. I receive regular feedback from my line manager through 1-1 sessions where we examine my KPI (Key performance indicators) such as arrests, stop searches, detection rates, and positive outcomes. We also benefit from frequent de-briefing sessions involving the whole team to dissect and examine what worked well, what didn’t work so well, and how to improve in the future. In Gwent Police, there is also an online program for giving and receiving feedback named </w:t>
      </w:r>
      <w:proofErr w:type="spellStart"/>
      <w:r w:rsidRPr="00923595">
        <w:rPr>
          <w:rFonts w:ascii="Arial" w:hAnsi="Arial" w:cs="Arial"/>
        </w:rPr>
        <w:t>Kallidus</w:t>
      </w:r>
      <w:proofErr w:type="spellEnd"/>
      <w:r w:rsidRPr="00923595">
        <w:rPr>
          <w:rFonts w:ascii="Arial" w:hAnsi="Arial" w:cs="Arial"/>
        </w:rPr>
        <w:t xml:space="preserve">. This is consulted frequently when considering end-of-year performance reviews. </w:t>
      </w:r>
    </w:p>
    <w:p w14:paraId="59B3B617" w14:textId="77777777" w:rsidR="001A321E" w:rsidRPr="00923595" w:rsidRDefault="001A321E" w:rsidP="001A321E">
      <w:pPr>
        <w:rPr>
          <w:rFonts w:ascii="Arial" w:hAnsi="Arial" w:cs="Arial"/>
          <w:color w:val="FF0000"/>
        </w:rPr>
      </w:pPr>
    </w:p>
    <w:p w14:paraId="5E5D8624" w14:textId="77777777" w:rsidR="001A321E" w:rsidRPr="00923595" w:rsidRDefault="001A321E" w:rsidP="001A321E">
      <w:pPr>
        <w:rPr>
          <w:rFonts w:ascii="Arial" w:hAnsi="Arial" w:cs="Arial"/>
        </w:rPr>
      </w:pPr>
      <w:r w:rsidRPr="00923595">
        <w:rPr>
          <w:rFonts w:ascii="Arial" w:hAnsi="Arial" w:cs="Arial"/>
        </w:rPr>
        <w:t>The mentoring and coaching I have received during my three-year probationary period have been instrumental in achieving my professional, personal, and organizational goals. I learned a great deal during this period and have drawn on both the positive and not-so-positive situations I have encountered to develop myself and the feedback I regularly receive has also played a crucial part in my success in my role as a police officer. I will continue to engage with my peers and look for new opportunities to further develop my skills and understanding of the role and how best to improve my abilities to meet not only my expectations, but that of the organisation and the public as a whole.</w:t>
      </w:r>
    </w:p>
    <w:p w14:paraId="44F00199" w14:textId="77777777" w:rsidR="001A321E" w:rsidRPr="00923595" w:rsidRDefault="001A321E" w:rsidP="001A321E">
      <w:pPr>
        <w:rPr>
          <w:rFonts w:ascii="Arial" w:hAnsi="Arial" w:cs="Arial"/>
        </w:rPr>
      </w:pPr>
    </w:p>
    <w:p w14:paraId="467A2159" w14:textId="77777777" w:rsidR="001A321E" w:rsidRPr="00923595" w:rsidRDefault="001A321E" w:rsidP="001A321E">
      <w:pPr>
        <w:rPr>
          <w:rFonts w:ascii="Arial" w:hAnsi="Arial" w:cs="Arial"/>
        </w:rPr>
      </w:pPr>
      <w:r w:rsidRPr="00923595">
        <w:rPr>
          <w:rFonts w:ascii="Arial" w:hAnsi="Arial" w:cs="Arial"/>
        </w:rPr>
        <w:t>Word count: 1979.</w:t>
      </w:r>
    </w:p>
    <w:p w14:paraId="7D9CB4A7" w14:textId="77777777" w:rsidR="001A321E" w:rsidRPr="00923595" w:rsidRDefault="001A321E">
      <w:pPr>
        <w:rPr>
          <w:rFonts w:ascii="Arial" w:hAnsi="Arial" w:cs="Arial"/>
        </w:rPr>
      </w:pPr>
    </w:p>
    <w:p w14:paraId="19CDB564" w14:textId="223CF903" w:rsidR="00FC7329" w:rsidRPr="00923595" w:rsidRDefault="00FC7329">
      <w:pPr>
        <w:rPr>
          <w:rFonts w:ascii="Arial" w:hAnsi="Arial" w:cs="Arial"/>
        </w:rPr>
      </w:pPr>
      <w:r w:rsidRPr="00923595">
        <w:rPr>
          <w:rFonts w:ascii="Arial" w:hAnsi="Arial" w:cs="Arial"/>
        </w:rPr>
        <w:t>Bibliography:</w:t>
      </w:r>
    </w:p>
    <w:p w14:paraId="74436C15" w14:textId="77777777" w:rsidR="00FC7329" w:rsidRPr="00923595" w:rsidRDefault="00FC7329" w:rsidP="00FC7329">
      <w:pPr>
        <w:rPr>
          <w:rFonts w:ascii="Arial" w:hAnsi="Arial" w:cs="Arial"/>
        </w:rPr>
      </w:pPr>
      <w:r w:rsidRPr="00923595">
        <w:rPr>
          <w:rFonts w:ascii="Arial" w:hAnsi="Arial" w:cs="Arial"/>
        </w:rPr>
        <w:t xml:space="preserve">Ansary, A.S. (2020). </w:t>
      </w:r>
      <w:r w:rsidRPr="00923595">
        <w:rPr>
          <w:rFonts w:ascii="Arial" w:hAnsi="Arial" w:cs="Arial"/>
          <w:i/>
          <w:iCs/>
        </w:rPr>
        <w:t>Authoritative Leadership Styles in the Organization</w:t>
      </w:r>
      <w:r w:rsidRPr="00923595">
        <w:rPr>
          <w:rFonts w:ascii="Arial" w:hAnsi="Arial" w:cs="Arial"/>
        </w:rPr>
        <w:t>. [online] Career Cliff. Available at: https://www.careercliff.com/authoritative-leadership/.</w:t>
      </w:r>
    </w:p>
    <w:p w14:paraId="59964D73" w14:textId="77777777" w:rsidR="00FC7329" w:rsidRPr="004850C0" w:rsidRDefault="00FC7329" w:rsidP="00FC7329">
      <w:pPr>
        <w:rPr>
          <w:rFonts w:ascii="Arial" w:hAnsi="Arial" w:cs="Arial"/>
        </w:rPr>
      </w:pPr>
      <w:r w:rsidRPr="004850C0">
        <w:rPr>
          <w:rFonts w:ascii="Arial" w:hAnsi="Arial" w:cs="Arial"/>
        </w:rPr>
        <w:lastRenderedPageBreak/>
        <w:t xml:space="preserve">Cherry, K. (2022). </w:t>
      </w:r>
      <w:r w:rsidRPr="004850C0">
        <w:rPr>
          <w:rFonts w:ascii="Arial" w:hAnsi="Arial" w:cs="Arial"/>
          <w:i/>
          <w:iCs/>
        </w:rPr>
        <w:t>How a transactional leadership style works</w:t>
      </w:r>
      <w:r w:rsidRPr="004850C0">
        <w:rPr>
          <w:rFonts w:ascii="Arial" w:hAnsi="Arial" w:cs="Arial"/>
        </w:rPr>
        <w:t xml:space="preserve">. [online] </w:t>
      </w:r>
      <w:proofErr w:type="spellStart"/>
      <w:r w:rsidRPr="004850C0">
        <w:rPr>
          <w:rFonts w:ascii="Arial" w:hAnsi="Arial" w:cs="Arial"/>
        </w:rPr>
        <w:t>Verywell</w:t>
      </w:r>
      <w:proofErr w:type="spellEnd"/>
      <w:r w:rsidRPr="004850C0">
        <w:rPr>
          <w:rFonts w:ascii="Arial" w:hAnsi="Arial" w:cs="Arial"/>
        </w:rPr>
        <w:t xml:space="preserve"> Mind. Available at: https://www.verywellmind.com/what-is-transactional-leadership-2795317.</w:t>
      </w:r>
    </w:p>
    <w:p w14:paraId="76261D4D" w14:textId="77777777" w:rsidR="00FC7329" w:rsidRPr="00923595" w:rsidRDefault="00FC7329" w:rsidP="00FC7329">
      <w:pPr>
        <w:rPr>
          <w:rFonts w:ascii="Arial" w:hAnsi="Arial" w:cs="Arial"/>
        </w:rPr>
      </w:pPr>
      <w:r w:rsidRPr="00923595">
        <w:rPr>
          <w:rFonts w:ascii="Arial" w:hAnsi="Arial" w:cs="Arial"/>
        </w:rPr>
        <w:t xml:space="preserve">Clutterbuck, D. (2014). </w:t>
      </w:r>
      <w:r w:rsidRPr="00923595">
        <w:rPr>
          <w:rFonts w:ascii="Arial" w:hAnsi="Arial" w:cs="Arial"/>
          <w:i/>
          <w:iCs/>
        </w:rPr>
        <w:t>Everybody Needs a Mentor</w:t>
      </w:r>
      <w:r w:rsidRPr="00923595">
        <w:rPr>
          <w:rFonts w:ascii="Arial" w:hAnsi="Arial" w:cs="Arial"/>
        </w:rPr>
        <w:t xml:space="preserve">. The </w:t>
      </w:r>
      <w:proofErr w:type="spellStart"/>
      <w:r w:rsidRPr="00923595">
        <w:rPr>
          <w:rFonts w:ascii="Arial" w:hAnsi="Arial" w:cs="Arial"/>
        </w:rPr>
        <w:t>Charterered</w:t>
      </w:r>
      <w:proofErr w:type="spellEnd"/>
      <w:r w:rsidRPr="00923595">
        <w:rPr>
          <w:rFonts w:ascii="Arial" w:hAnsi="Arial" w:cs="Arial"/>
        </w:rPr>
        <w:t xml:space="preserve"> Institute of Personnel and Development.</w:t>
      </w:r>
    </w:p>
    <w:p w14:paraId="2F3EFBB9" w14:textId="77777777" w:rsidR="00FC7329" w:rsidRPr="00923595" w:rsidRDefault="00FC7329" w:rsidP="00FC7329">
      <w:pPr>
        <w:rPr>
          <w:rFonts w:ascii="Arial" w:hAnsi="Arial" w:cs="Arial"/>
        </w:rPr>
      </w:pPr>
      <w:proofErr w:type="spellStart"/>
      <w:r w:rsidRPr="00923595">
        <w:rPr>
          <w:rFonts w:ascii="Arial" w:hAnsi="Arial" w:cs="Arial"/>
        </w:rPr>
        <w:t>Colbran</w:t>
      </w:r>
      <w:proofErr w:type="spellEnd"/>
      <w:r w:rsidRPr="00923595">
        <w:rPr>
          <w:rFonts w:ascii="Arial" w:hAnsi="Arial" w:cs="Arial"/>
        </w:rPr>
        <w:t xml:space="preserve">, M.P. (2018). Policing, social media and the new media landscape: can the police and the traditional media ever successfully bypass each other? </w:t>
      </w:r>
      <w:r w:rsidRPr="00923595">
        <w:rPr>
          <w:rFonts w:ascii="Arial" w:hAnsi="Arial" w:cs="Arial"/>
          <w:i/>
          <w:iCs/>
        </w:rPr>
        <w:t>Policing and Society</w:t>
      </w:r>
      <w:r w:rsidRPr="00923595">
        <w:rPr>
          <w:rFonts w:ascii="Arial" w:hAnsi="Arial" w:cs="Arial"/>
        </w:rPr>
        <w:t xml:space="preserve">, [online] 30(3), pp.1–15. </w:t>
      </w:r>
      <w:proofErr w:type="spellStart"/>
      <w:proofErr w:type="gramStart"/>
      <w:r w:rsidRPr="00923595">
        <w:rPr>
          <w:rFonts w:ascii="Arial" w:hAnsi="Arial" w:cs="Arial"/>
        </w:rPr>
        <w:t>doi:https</w:t>
      </w:r>
      <w:proofErr w:type="spellEnd"/>
      <w:r w:rsidRPr="00923595">
        <w:rPr>
          <w:rFonts w:ascii="Arial" w:hAnsi="Arial" w:cs="Arial"/>
        </w:rPr>
        <w:t>://doi.org/10.1080/10439463.2018.1532426</w:t>
      </w:r>
      <w:proofErr w:type="gramEnd"/>
      <w:r w:rsidRPr="00923595">
        <w:rPr>
          <w:rFonts w:ascii="Arial" w:hAnsi="Arial" w:cs="Arial"/>
        </w:rPr>
        <w:t>.</w:t>
      </w:r>
    </w:p>
    <w:p w14:paraId="1E4BBFA7" w14:textId="77777777" w:rsidR="00FC7329" w:rsidRPr="00923595" w:rsidRDefault="00FC7329" w:rsidP="00FC7329">
      <w:pPr>
        <w:rPr>
          <w:rFonts w:ascii="Arial" w:hAnsi="Arial" w:cs="Arial"/>
        </w:rPr>
      </w:pPr>
      <w:r w:rsidRPr="00923595">
        <w:rPr>
          <w:rFonts w:ascii="Arial" w:hAnsi="Arial" w:cs="Arial"/>
        </w:rPr>
        <w:t xml:space="preserve">College of Policing (2013). </w:t>
      </w:r>
      <w:r w:rsidRPr="00923595">
        <w:rPr>
          <w:rFonts w:ascii="Arial" w:hAnsi="Arial" w:cs="Arial"/>
          <w:i/>
          <w:iCs/>
        </w:rPr>
        <w:t>Engagement</w:t>
      </w:r>
      <w:r w:rsidRPr="00923595">
        <w:rPr>
          <w:rFonts w:ascii="Arial" w:hAnsi="Arial" w:cs="Arial"/>
        </w:rPr>
        <w:t>. [online] College of policing. Available at: https://www.college.police.uk/app/engagement-and-communication/engagement.</w:t>
      </w:r>
    </w:p>
    <w:p w14:paraId="5B041C2B" w14:textId="77777777" w:rsidR="00FC7329" w:rsidRPr="00923595" w:rsidRDefault="00FC7329" w:rsidP="00FC7329">
      <w:pPr>
        <w:rPr>
          <w:rFonts w:ascii="Arial" w:hAnsi="Arial" w:cs="Arial"/>
        </w:rPr>
      </w:pPr>
      <w:r w:rsidRPr="00923595">
        <w:rPr>
          <w:rFonts w:ascii="Arial" w:hAnsi="Arial" w:cs="Arial"/>
        </w:rPr>
        <w:t xml:space="preserve">College of Policing (2019). </w:t>
      </w:r>
      <w:r w:rsidRPr="00923595">
        <w:rPr>
          <w:rFonts w:ascii="Arial" w:hAnsi="Arial" w:cs="Arial"/>
          <w:i/>
          <w:iCs/>
        </w:rPr>
        <w:t>College of Policing: framework document (accessible)</w:t>
      </w:r>
      <w:r w:rsidRPr="00923595">
        <w:rPr>
          <w:rFonts w:ascii="Arial" w:hAnsi="Arial" w:cs="Arial"/>
        </w:rPr>
        <w:t>. [online] GOV.UK. Available at: https://www.gov.uk/government/publications/home-office-framework-documents/college-of-policing-framework-document-accessible.</w:t>
      </w:r>
    </w:p>
    <w:p w14:paraId="47B987CB" w14:textId="77777777" w:rsidR="00FC7329" w:rsidRPr="00923595" w:rsidRDefault="00FC7329" w:rsidP="00FC7329">
      <w:pPr>
        <w:rPr>
          <w:rFonts w:ascii="Arial" w:hAnsi="Arial" w:cs="Arial"/>
        </w:rPr>
      </w:pPr>
      <w:r w:rsidRPr="00923595">
        <w:rPr>
          <w:rFonts w:ascii="Arial" w:hAnsi="Arial" w:cs="Arial"/>
        </w:rPr>
        <w:t xml:space="preserve">College of Policing (2021). </w:t>
      </w:r>
      <w:r w:rsidRPr="00923595">
        <w:rPr>
          <w:rFonts w:ascii="Arial" w:hAnsi="Arial" w:cs="Arial"/>
          <w:i/>
          <w:iCs/>
        </w:rPr>
        <w:t>The effectiveness of visible police patrol</w:t>
      </w:r>
      <w:r w:rsidRPr="00923595">
        <w:rPr>
          <w:rFonts w:ascii="Arial" w:hAnsi="Arial" w:cs="Arial"/>
        </w:rPr>
        <w:t xml:space="preserve">. [online] College </w:t>
      </w:r>
      <w:proofErr w:type="gramStart"/>
      <w:r w:rsidRPr="00923595">
        <w:rPr>
          <w:rFonts w:ascii="Arial" w:hAnsi="Arial" w:cs="Arial"/>
        </w:rPr>
        <w:t>Of</w:t>
      </w:r>
      <w:proofErr w:type="gramEnd"/>
      <w:r w:rsidRPr="00923595">
        <w:rPr>
          <w:rFonts w:ascii="Arial" w:hAnsi="Arial" w:cs="Arial"/>
        </w:rPr>
        <w:t xml:space="preserve"> Policing. Available at: https://www.college.police.uk/research/what-works-policing-reduce-crime/visible-police-patrol.</w:t>
      </w:r>
    </w:p>
    <w:p w14:paraId="339B5F59" w14:textId="77777777" w:rsidR="00FC7329" w:rsidRPr="00923595" w:rsidRDefault="00FC7329" w:rsidP="00FC7329">
      <w:pPr>
        <w:rPr>
          <w:rFonts w:ascii="Arial" w:hAnsi="Arial" w:cs="Arial"/>
        </w:rPr>
      </w:pPr>
      <w:r w:rsidRPr="00923595">
        <w:rPr>
          <w:rFonts w:ascii="Arial" w:hAnsi="Arial" w:cs="Arial"/>
        </w:rPr>
        <w:t xml:space="preserve">College of Policing (2024). </w:t>
      </w:r>
      <w:r w:rsidRPr="00923595">
        <w:rPr>
          <w:rFonts w:ascii="Arial" w:hAnsi="Arial" w:cs="Arial"/>
          <w:i/>
          <w:iCs/>
        </w:rPr>
        <w:t>Code of Ethics</w:t>
      </w:r>
      <w:r w:rsidRPr="00923595">
        <w:rPr>
          <w:rFonts w:ascii="Arial" w:hAnsi="Arial" w:cs="Arial"/>
        </w:rPr>
        <w:t>. [online] college of policing. Available at: https://www.college.police.uk/ethics/code-of-ethics.</w:t>
      </w:r>
    </w:p>
    <w:p w14:paraId="6AA5A2AF" w14:textId="77777777" w:rsidR="00FC7329" w:rsidRPr="00923595" w:rsidRDefault="00FC7329" w:rsidP="00FC7329">
      <w:pPr>
        <w:rPr>
          <w:rFonts w:ascii="Arial" w:hAnsi="Arial" w:cs="Arial"/>
        </w:rPr>
      </w:pPr>
      <w:r w:rsidRPr="00923595">
        <w:rPr>
          <w:rFonts w:ascii="Arial" w:hAnsi="Arial" w:cs="Arial"/>
        </w:rPr>
        <w:t xml:space="preserve">College of Policing (2024). </w:t>
      </w:r>
      <w:r w:rsidRPr="00923595">
        <w:rPr>
          <w:rFonts w:ascii="Arial" w:hAnsi="Arial" w:cs="Arial"/>
          <w:i/>
          <w:iCs/>
        </w:rPr>
        <w:t>Corporate Strategy 2022 to 2026</w:t>
      </w:r>
      <w:r w:rsidRPr="00923595">
        <w:rPr>
          <w:rFonts w:ascii="Arial" w:hAnsi="Arial" w:cs="Arial"/>
        </w:rPr>
        <w:t>. [online] College of Policing. Available at: https://www.college.police.uk/about/corporate-strategy.</w:t>
      </w:r>
    </w:p>
    <w:p w14:paraId="6F5F0D1B" w14:textId="77777777" w:rsidR="00FC7329" w:rsidRPr="00923595" w:rsidRDefault="00FC7329" w:rsidP="00FC7329">
      <w:pPr>
        <w:rPr>
          <w:rFonts w:ascii="Arial" w:hAnsi="Arial" w:cs="Arial"/>
        </w:rPr>
      </w:pPr>
      <w:r w:rsidRPr="00923595">
        <w:rPr>
          <w:rFonts w:ascii="Arial" w:hAnsi="Arial" w:cs="Arial"/>
        </w:rPr>
        <w:t xml:space="preserve">College Of Policing (2024). </w:t>
      </w:r>
      <w:r w:rsidRPr="00923595">
        <w:rPr>
          <w:rFonts w:ascii="Arial" w:hAnsi="Arial" w:cs="Arial"/>
          <w:i/>
          <w:iCs/>
        </w:rPr>
        <w:t>National Decision Model</w:t>
      </w:r>
      <w:r w:rsidRPr="00923595">
        <w:rPr>
          <w:rFonts w:ascii="Arial" w:hAnsi="Arial" w:cs="Arial"/>
        </w:rPr>
        <w:t xml:space="preserve">. [online] College of </w:t>
      </w:r>
      <w:proofErr w:type="gramStart"/>
      <w:r w:rsidRPr="00923595">
        <w:rPr>
          <w:rFonts w:ascii="Arial" w:hAnsi="Arial" w:cs="Arial"/>
        </w:rPr>
        <w:t>Policing .</w:t>
      </w:r>
      <w:proofErr w:type="gramEnd"/>
      <w:r w:rsidRPr="00923595">
        <w:rPr>
          <w:rFonts w:ascii="Arial" w:hAnsi="Arial" w:cs="Arial"/>
        </w:rPr>
        <w:t xml:space="preserve"> Available at: https://www.college.police.uk/app/national-decision-model/national-decision-model.</w:t>
      </w:r>
    </w:p>
    <w:p w14:paraId="2C86B67A" w14:textId="77777777" w:rsidR="00FC7329" w:rsidRPr="00923595" w:rsidRDefault="00FC7329" w:rsidP="00FC7329">
      <w:pPr>
        <w:rPr>
          <w:rFonts w:ascii="Arial" w:hAnsi="Arial" w:cs="Arial"/>
        </w:rPr>
      </w:pPr>
      <w:r w:rsidRPr="00923595">
        <w:rPr>
          <w:rFonts w:ascii="Arial" w:hAnsi="Arial" w:cs="Arial"/>
        </w:rPr>
        <w:t xml:space="preserve">College Of Policing (2024). </w:t>
      </w:r>
      <w:r w:rsidRPr="00923595">
        <w:rPr>
          <w:rFonts w:ascii="Arial" w:hAnsi="Arial" w:cs="Arial"/>
          <w:i/>
          <w:iCs/>
        </w:rPr>
        <w:t>National Decision Model</w:t>
      </w:r>
      <w:r w:rsidRPr="00923595">
        <w:rPr>
          <w:rFonts w:ascii="Arial" w:hAnsi="Arial" w:cs="Arial"/>
        </w:rPr>
        <w:t>. [online] College of Policing. Available at: https://www.college.police.uk/app/national-decision-model/national-decision-model.</w:t>
      </w:r>
    </w:p>
    <w:p w14:paraId="47132EED" w14:textId="77777777" w:rsidR="00FC7329" w:rsidRPr="003C60C0" w:rsidRDefault="00FC7329" w:rsidP="00FC7329">
      <w:pPr>
        <w:rPr>
          <w:rFonts w:ascii="Arial" w:hAnsi="Arial" w:cs="Arial"/>
        </w:rPr>
      </w:pPr>
      <w:r w:rsidRPr="003C60C0">
        <w:rPr>
          <w:rFonts w:ascii="Arial" w:hAnsi="Arial" w:cs="Arial"/>
        </w:rPr>
        <w:t xml:space="preserve">College Of Policing (2024). </w:t>
      </w:r>
      <w:r w:rsidRPr="003C60C0">
        <w:rPr>
          <w:rFonts w:ascii="Arial" w:hAnsi="Arial" w:cs="Arial"/>
          <w:i/>
          <w:iCs/>
        </w:rPr>
        <w:t>National Decision Model</w:t>
      </w:r>
      <w:r w:rsidRPr="003C60C0">
        <w:rPr>
          <w:rFonts w:ascii="Arial" w:hAnsi="Arial" w:cs="Arial"/>
        </w:rPr>
        <w:t xml:space="preserve">. [online] College of </w:t>
      </w:r>
      <w:proofErr w:type="gramStart"/>
      <w:r w:rsidRPr="003C60C0">
        <w:rPr>
          <w:rFonts w:ascii="Arial" w:hAnsi="Arial" w:cs="Arial"/>
        </w:rPr>
        <w:t>Policing .</w:t>
      </w:r>
      <w:proofErr w:type="gramEnd"/>
      <w:r w:rsidRPr="003C60C0">
        <w:rPr>
          <w:rFonts w:ascii="Arial" w:hAnsi="Arial" w:cs="Arial"/>
        </w:rPr>
        <w:t xml:space="preserve"> Available at: https://www.college.police.uk/app/national-decision-model/national-decision-model.</w:t>
      </w:r>
    </w:p>
    <w:p w14:paraId="45FC1450" w14:textId="77777777" w:rsidR="00FC7329" w:rsidRPr="00923595" w:rsidRDefault="00FC7329" w:rsidP="00FC7329">
      <w:pPr>
        <w:rPr>
          <w:rFonts w:ascii="Arial" w:hAnsi="Arial" w:cs="Arial"/>
        </w:rPr>
      </w:pPr>
      <w:r w:rsidRPr="00923595">
        <w:rPr>
          <w:rFonts w:ascii="Arial" w:hAnsi="Arial" w:cs="Arial"/>
        </w:rPr>
        <w:t xml:space="preserve">College of Policing (2024). </w:t>
      </w:r>
      <w:r w:rsidRPr="00923595">
        <w:rPr>
          <w:rFonts w:ascii="Arial" w:hAnsi="Arial" w:cs="Arial"/>
          <w:i/>
          <w:iCs/>
        </w:rPr>
        <w:t>Targeted social media to reduce serious crime | College of Policing</w:t>
      </w:r>
      <w:r w:rsidRPr="00923595">
        <w:rPr>
          <w:rFonts w:ascii="Arial" w:hAnsi="Arial" w:cs="Arial"/>
        </w:rPr>
        <w:t xml:space="preserve">. [online] www.college.police.uk. Available at: </w:t>
      </w:r>
      <w:hyperlink r:id="rId5" w:history="1">
        <w:r w:rsidRPr="00923595">
          <w:rPr>
            <w:rStyle w:val="Hyperlink"/>
            <w:rFonts w:ascii="Arial" w:hAnsi="Arial" w:cs="Arial"/>
          </w:rPr>
          <w:t>https://www.college.police.uk/support-forces/practices/targeted-social-media-reduce-serious-crime</w:t>
        </w:r>
      </w:hyperlink>
      <w:r w:rsidRPr="00923595">
        <w:rPr>
          <w:rFonts w:ascii="Arial" w:hAnsi="Arial" w:cs="Arial"/>
        </w:rPr>
        <w:t>.</w:t>
      </w:r>
    </w:p>
    <w:p w14:paraId="72A40F36" w14:textId="77777777" w:rsidR="00FC7329" w:rsidRPr="00923595" w:rsidRDefault="00FC7329" w:rsidP="00FC7329">
      <w:pPr>
        <w:rPr>
          <w:rFonts w:ascii="Arial" w:hAnsi="Arial" w:cs="Arial"/>
        </w:rPr>
      </w:pPr>
      <w:r w:rsidRPr="00923595">
        <w:rPr>
          <w:rFonts w:ascii="Arial" w:hAnsi="Arial" w:cs="Arial"/>
        </w:rPr>
        <w:t xml:space="preserve">Farrell, C. (2022). </w:t>
      </w:r>
      <w:r w:rsidRPr="00923595">
        <w:rPr>
          <w:rFonts w:ascii="Arial" w:hAnsi="Arial" w:cs="Arial"/>
          <w:i/>
          <w:iCs/>
        </w:rPr>
        <w:t>Partnership Working – Why is this important</w:t>
      </w:r>
      <w:r w:rsidRPr="00923595">
        <w:rPr>
          <w:rFonts w:ascii="Arial" w:hAnsi="Arial" w:cs="Arial"/>
        </w:rPr>
        <w:t>. [online] Careers in Blue. Available at: https://careersinblue.co.uk/partnership-working-why-is-this-important/.</w:t>
      </w:r>
    </w:p>
    <w:p w14:paraId="1AE875C4" w14:textId="77777777" w:rsidR="00FC7329" w:rsidRPr="00923595" w:rsidRDefault="00FC7329" w:rsidP="00FC7329">
      <w:pPr>
        <w:rPr>
          <w:rFonts w:ascii="Arial" w:hAnsi="Arial" w:cs="Arial"/>
        </w:rPr>
      </w:pPr>
      <w:proofErr w:type="spellStart"/>
      <w:r w:rsidRPr="00923595">
        <w:rPr>
          <w:rFonts w:ascii="Arial" w:hAnsi="Arial" w:cs="Arial"/>
        </w:rPr>
        <w:lastRenderedPageBreak/>
        <w:t>Gater</w:t>
      </w:r>
      <w:proofErr w:type="spellEnd"/>
      <w:r w:rsidRPr="00923595">
        <w:rPr>
          <w:rFonts w:ascii="Arial" w:hAnsi="Arial" w:cs="Arial"/>
        </w:rPr>
        <w:t xml:space="preserve">, S. and Critchley, D. (2018). </w:t>
      </w:r>
      <w:r w:rsidRPr="00923595">
        <w:rPr>
          <w:rFonts w:ascii="Arial" w:hAnsi="Arial" w:cs="Arial"/>
          <w:i/>
          <w:iCs/>
        </w:rPr>
        <w:t>Use of WhatsApp and Other Social Networking Applications</w:t>
      </w:r>
      <w:r w:rsidRPr="00923595">
        <w:rPr>
          <w:rFonts w:ascii="Arial" w:hAnsi="Arial" w:cs="Arial"/>
        </w:rPr>
        <w:t xml:space="preserve">. [online] National Police Information Risk Management Team. Available at: </w:t>
      </w:r>
      <w:hyperlink r:id="rId6" w:history="1">
        <w:r w:rsidRPr="00923595">
          <w:rPr>
            <w:rStyle w:val="Hyperlink"/>
            <w:rFonts w:ascii="Arial" w:hAnsi="Arial" w:cs="Arial"/>
          </w:rPr>
          <w:t>https://www.npcc.police.uk/SysSiteAssets/media/downloads/about-us/governance-and-accountability/policies/mps-use-of-social-media.pdf</w:t>
        </w:r>
      </w:hyperlink>
      <w:r w:rsidRPr="00923595">
        <w:rPr>
          <w:rFonts w:ascii="Arial" w:hAnsi="Arial" w:cs="Arial"/>
        </w:rPr>
        <w:t>.</w:t>
      </w:r>
    </w:p>
    <w:p w14:paraId="62FAB073" w14:textId="77777777" w:rsidR="00FC7329" w:rsidRPr="00923595" w:rsidRDefault="00FC7329" w:rsidP="00FC7329">
      <w:pPr>
        <w:rPr>
          <w:rFonts w:ascii="Arial" w:hAnsi="Arial" w:cs="Arial"/>
        </w:rPr>
      </w:pPr>
      <w:r w:rsidRPr="00923595">
        <w:rPr>
          <w:rFonts w:ascii="Arial" w:hAnsi="Arial" w:cs="Arial"/>
        </w:rPr>
        <w:t xml:space="preserve">Home Office (2020). </w:t>
      </w:r>
      <w:r w:rsidRPr="00923595">
        <w:rPr>
          <w:rFonts w:ascii="Arial" w:hAnsi="Arial" w:cs="Arial"/>
          <w:i/>
          <w:iCs/>
        </w:rPr>
        <w:t>Home Office Guidance Conduct, Efficiency and Effectiveness: Statutory Guidance on Professional Standards, Performance and Integrity in Policing</w:t>
      </w:r>
      <w:r w:rsidRPr="00923595">
        <w:rPr>
          <w:rFonts w:ascii="Arial" w:hAnsi="Arial" w:cs="Arial"/>
        </w:rPr>
        <w:t>. [online] Available at: https://assets.publishing.service.gov.uk/media/5e3ae3efed915d09378bf705/Home_Office_Statutory_Guidance_0502.pdf.</w:t>
      </w:r>
    </w:p>
    <w:p w14:paraId="46501A39" w14:textId="77777777" w:rsidR="00FC7329" w:rsidRPr="00923595" w:rsidRDefault="00FC7329" w:rsidP="00FC7329">
      <w:pPr>
        <w:rPr>
          <w:rFonts w:ascii="Arial" w:hAnsi="Arial" w:cs="Arial"/>
        </w:rPr>
      </w:pPr>
      <w:r w:rsidRPr="00923595">
        <w:rPr>
          <w:rFonts w:ascii="Arial" w:hAnsi="Arial" w:cs="Arial"/>
        </w:rPr>
        <w:t xml:space="preserve">Home Office (2023). </w:t>
      </w:r>
      <w:r w:rsidRPr="00923595">
        <w:rPr>
          <w:rFonts w:ascii="Arial" w:hAnsi="Arial" w:cs="Arial"/>
          <w:i/>
          <w:iCs/>
        </w:rPr>
        <w:t>Strategic Policing Requirement 2023</w:t>
      </w:r>
      <w:r w:rsidRPr="00923595">
        <w:rPr>
          <w:rFonts w:ascii="Arial" w:hAnsi="Arial" w:cs="Arial"/>
        </w:rPr>
        <w:t>. [online] GOV.UK. Available at: https://www.gov.uk/government/publications/strategic-policing-requirement-2023.</w:t>
      </w:r>
    </w:p>
    <w:p w14:paraId="0A0ACC82" w14:textId="77777777" w:rsidR="00FC7329" w:rsidRPr="00923595" w:rsidRDefault="00FC7329" w:rsidP="00FC7329">
      <w:pPr>
        <w:rPr>
          <w:rFonts w:ascii="Arial" w:hAnsi="Arial" w:cs="Arial"/>
        </w:rPr>
      </w:pPr>
      <w:r w:rsidRPr="00923595">
        <w:rPr>
          <w:rFonts w:ascii="Arial" w:hAnsi="Arial" w:cs="Arial"/>
        </w:rPr>
        <w:t xml:space="preserve">ICO (2023). </w:t>
      </w:r>
      <w:r w:rsidRPr="00923595">
        <w:rPr>
          <w:rFonts w:ascii="Arial" w:hAnsi="Arial" w:cs="Arial"/>
          <w:i/>
          <w:iCs/>
        </w:rPr>
        <w:t>Enforcement of This Code</w:t>
      </w:r>
      <w:r w:rsidRPr="00923595">
        <w:rPr>
          <w:rFonts w:ascii="Arial" w:hAnsi="Arial" w:cs="Arial"/>
        </w:rPr>
        <w:t xml:space="preserve">. [online] ico.org.uk. Available at: </w:t>
      </w:r>
      <w:hyperlink r:id="rId7" w:history="1">
        <w:r w:rsidRPr="00923595">
          <w:rPr>
            <w:rStyle w:val="Hyperlink"/>
            <w:rFonts w:ascii="Arial" w:hAnsi="Arial" w:cs="Arial"/>
          </w:rPr>
          <w:t>https://ico.org.uk/for-organisations/uk-gdpr-guidance-and-resources/data-sharing/data-sharing-a-code-of-practice/enforcement-of-this-code/</w:t>
        </w:r>
      </w:hyperlink>
      <w:r w:rsidRPr="00923595">
        <w:rPr>
          <w:rFonts w:ascii="Arial" w:hAnsi="Arial" w:cs="Arial"/>
        </w:rPr>
        <w:t>.</w:t>
      </w:r>
    </w:p>
    <w:p w14:paraId="5B545BDC" w14:textId="77777777" w:rsidR="00FC7329" w:rsidRPr="00923595" w:rsidRDefault="00FC7329" w:rsidP="00FC7329">
      <w:pPr>
        <w:rPr>
          <w:rFonts w:ascii="Arial" w:hAnsi="Arial" w:cs="Arial"/>
        </w:rPr>
      </w:pPr>
      <w:r w:rsidRPr="00923595">
        <w:rPr>
          <w:rFonts w:ascii="Arial" w:hAnsi="Arial" w:cs="Arial"/>
        </w:rPr>
        <w:t xml:space="preserve">Lindberg, C. (2020). </w:t>
      </w:r>
      <w:r w:rsidRPr="00923595">
        <w:rPr>
          <w:rFonts w:ascii="Arial" w:hAnsi="Arial" w:cs="Arial"/>
          <w:i/>
          <w:iCs/>
        </w:rPr>
        <w:t xml:space="preserve">Transactional Leadership - Explained </w:t>
      </w:r>
      <w:proofErr w:type="gramStart"/>
      <w:r w:rsidRPr="00923595">
        <w:rPr>
          <w:rFonts w:ascii="Arial" w:hAnsi="Arial" w:cs="Arial"/>
          <w:i/>
          <w:iCs/>
        </w:rPr>
        <w:t>By</w:t>
      </w:r>
      <w:proofErr w:type="gramEnd"/>
      <w:r w:rsidRPr="00923595">
        <w:rPr>
          <w:rFonts w:ascii="Arial" w:hAnsi="Arial" w:cs="Arial"/>
          <w:i/>
          <w:iCs/>
        </w:rPr>
        <w:t xml:space="preserve"> A CEO</w:t>
      </w:r>
      <w:r w:rsidRPr="00923595">
        <w:rPr>
          <w:rFonts w:ascii="Arial" w:hAnsi="Arial" w:cs="Arial"/>
        </w:rPr>
        <w:t>. [online] Leadership Ahoy! Available at: https://www.leadershipahoy.com/transactional-leadership-what-is-it-pros-cons-examples/.</w:t>
      </w:r>
    </w:p>
    <w:p w14:paraId="4E54EF72" w14:textId="77777777" w:rsidR="00FC7329" w:rsidRPr="00923595" w:rsidRDefault="00FC7329" w:rsidP="00FC7329">
      <w:pPr>
        <w:rPr>
          <w:rFonts w:ascii="Arial" w:hAnsi="Arial" w:cs="Arial"/>
        </w:rPr>
      </w:pPr>
      <w:r w:rsidRPr="00923595">
        <w:rPr>
          <w:rFonts w:ascii="Arial" w:hAnsi="Arial" w:cs="Arial"/>
        </w:rPr>
        <w:t xml:space="preserve">Matson, M. (2018). </w:t>
      </w:r>
      <w:r w:rsidRPr="00923595">
        <w:rPr>
          <w:rFonts w:ascii="Arial" w:hAnsi="Arial" w:cs="Arial"/>
          <w:i/>
          <w:iCs/>
        </w:rPr>
        <w:t>8 Advantages of Using Social Media in Your Recruitment Advertising Strategy</w:t>
      </w:r>
      <w:r w:rsidRPr="00923595">
        <w:rPr>
          <w:rFonts w:ascii="Arial" w:hAnsi="Arial" w:cs="Arial"/>
        </w:rPr>
        <w:t xml:space="preserve">. [online] </w:t>
      </w:r>
      <w:proofErr w:type="spellStart"/>
      <w:r w:rsidRPr="00923595">
        <w:rPr>
          <w:rFonts w:ascii="Arial" w:hAnsi="Arial" w:cs="Arial"/>
        </w:rPr>
        <w:t>Zippia</w:t>
      </w:r>
      <w:proofErr w:type="spellEnd"/>
      <w:r w:rsidRPr="00923595">
        <w:rPr>
          <w:rFonts w:ascii="Arial" w:hAnsi="Arial" w:cs="Arial"/>
        </w:rPr>
        <w:t xml:space="preserve"> for Employers. Available at: </w:t>
      </w:r>
      <w:hyperlink r:id="rId8" w:history="1">
        <w:r w:rsidRPr="00923595">
          <w:rPr>
            <w:rStyle w:val="Hyperlink"/>
            <w:rFonts w:ascii="Arial" w:hAnsi="Arial" w:cs="Arial"/>
          </w:rPr>
          <w:t>https://www.zippia.com/employer/8-advantages-using-social-media-recruitment-advertising-strategy/</w:t>
        </w:r>
      </w:hyperlink>
      <w:r w:rsidRPr="00923595">
        <w:rPr>
          <w:rFonts w:ascii="Arial" w:hAnsi="Arial" w:cs="Arial"/>
        </w:rPr>
        <w:t>.</w:t>
      </w:r>
    </w:p>
    <w:p w14:paraId="2B72D12A" w14:textId="77777777" w:rsidR="00FC7329" w:rsidRPr="00923595" w:rsidRDefault="00FC7329" w:rsidP="00FC7329">
      <w:pPr>
        <w:rPr>
          <w:rFonts w:ascii="Arial" w:hAnsi="Arial" w:cs="Arial"/>
        </w:rPr>
      </w:pPr>
      <w:r w:rsidRPr="00923595">
        <w:rPr>
          <w:rFonts w:ascii="Arial" w:hAnsi="Arial" w:cs="Arial"/>
        </w:rPr>
        <w:t xml:space="preserve">NPCC (2017). </w:t>
      </w:r>
      <w:r w:rsidRPr="00923595">
        <w:rPr>
          <w:rFonts w:ascii="Arial" w:hAnsi="Arial" w:cs="Arial"/>
          <w:i/>
          <w:iCs/>
        </w:rPr>
        <w:t>Vision 2025 - One year on</w:t>
      </w:r>
      <w:r w:rsidRPr="00923595">
        <w:rPr>
          <w:rFonts w:ascii="Arial" w:hAnsi="Arial" w:cs="Arial"/>
        </w:rPr>
        <w:t>. [online] Police.uk. Available at: https://news.npcc.police.uk/releases/vision-2025-one-year-on.</w:t>
      </w:r>
    </w:p>
    <w:p w14:paraId="6ECF0F8C" w14:textId="77777777" w:rsidR="00FC7329" w:rsidRPr="00923595" w:rsidRDefault="00FC7329" w:rsidP="00FC7329">
      <w:pPr>
        <w:rPr>
          <w:rFonts w:ascii="Arial" w:hAnsi="Arial" w:cs="Arial"/>
        </w:rPr>
      </w:pPr>
      <w:proofErr w:type="spellStart"/>
      <w:r w:rsidRPr="00923595">
        <w:rPr>
          <w:rFonts w:ascii="Arial" w:hAnsi="Arial" w:cs="Arial"/>
        </w:rPr>
        <w:t>O’Riordan</w:t>
      </w:r>
      <w:proofErr w:type="spellEnd"/>
      <w:r w:rsidRPr="00923595">
        <w:rPr>
          <w:rFonts w:ascii="Arial" w:hAnsi="Arial" w:cs="Arial"/>
        </w:rPr>
        <w:t xml:space="preserve">, M. (2023). Boosting Inclusivity: Harnessing Diverse Perspectives </w:t>
      </w:r>
      <w:proofErr w:type="gramStart"/>
      <w:r w:rsidRPr="00923595">
        <w:rPr>
          <w:rFonts w:ascii="Arial" w:hAnsi="Arial" w:cs="Arial"/>
        </w:rPr>
        <w:t>For</w:t>
      </w:r>
      <w:proofErr w:type="gramEnd"/>
      <w:r w:rsidRPr="00923595">
        <w:rPr>
          <w:rFonts w:ascii="Arial" w:hAnsi="Arial" w:cs="Arial"/>
        </w:rPr>
        <w:t xml:space="preserve"> PR Communications. </w:t>
      </w:r>
      <w:r w:rsidRPr="00923595">
        <w:rPr>
          <w:rFonts w:ascii="Arial" w:hAnsi="Arial" w:cs="Arial"/>
          <w:i/>
          <w:iCs/>
        </w:rPr>
        <w:t>Forbes</w:t>
      </w:r>
      <w:r w:rsidRPr="00923595">
        <w:rPr>
          <w:rFonts w:ascii="Arial" w:hAnsi="Arial" w:cs="Arial"/>
        </w:rPr>
        <w:t>. [online] 5 Apr. Available at: https://www.forbes.com/councils/forbescommunicationscouncil/2023/04/05/boosting-inclusivity-harnessing-diverse-perspectives-for-pr-communications/.</w:t>
      </w:r>
    </w:p>
    <w:p w14:paraId="18945F27" w14:textId="77777777" w:rsidR="00FC7329" w:rsidRPr="00923595" w:rsidRDefault="00FC7329" w:rsidP="00FC7329">
      <w:pPr>
        <w:rPr>
          <w:rFonts w:ascii="Arial" w:hAnsi="Arial" w:cs="Arial"/>
        </w:rPr>
      </w:pPr>
      <w:r w:rsidRPr="00923595">
        <w:rPr>
          <w:rFonts w:ascii="Arial" w:hAnsi="Arial" w:cs="Arial"/>
        </w:rPr>
        <w:t xml:space="preserve">Ratcliffe, J., Taniguchi, T., Groff, E. and Wood, J. (2011). </w:t>
      </w:r>
      <w:r w:rsidRPr="00923595">
        <w:rPr>
          <w:rFonts w:ascii="Arial" w:hAnsi="Arial" w:cs="Arial"/>
          <w:i/>
          <w:iCs/>
        </w:rPr>
        <w:t>The Philadelphia Foot Patrol Experiment: A Randomized Controlled Trial of Police Patrol Effectiveness in Violent Crime Hotspots</w:t>
      </w:r>
      <w:r w:rsidRPr="00923595">
        <w:rPr>
          <w:rFonts w:ascii="Arial" w:hAnsi="Arial" w:cs="Arial"/>
        </w:rPr>
        <w:t>. [online] papers.ssrn.com. Available at: https://papers.ssrn.com/sol3/papers.cfm?abstract_id=2009446.</w:t>
      </w:r>
    </w:p>
    <w:p w14:paraId="0F132739" w14:textId="77777777" w:rsidR="00FC7329" w:rsidRPr="00923595" w:rsidRDefault="00FC7329" w:rsidP="00FC7329">
      <w:pPr>
        <w:rPr>
          <w:rFonts w:ascii="Arial" w:hAnsi="Arial" w:cs="Arial"/>
        </w:rPr>
      </w:pPr>
      <w:r w:rsidRPr="00923595">
        <w:rPr>
          <w:rFonts w:ascii="Arial" w:hAnsi="Arial" w:cs="Arial"/>
        </w:rPr>
        <w:t xml:space="preserve">Ryan, E. (2023). </w:t>
      </w:r>
      <w:r w:rsidRPr="00923595">
        <w:rPr>
          <w:rFonts w:ascii="Arial" w:hAnsi="Arial" w:cs="Arial"/>
          <w:i/>
          <w:iCs/>
        </w:rPr>
        <w:t>What is Group Mentoring? A Comprehensive Guide</w:t>
      </w:r>
      <w:r w:rsidRPr="00923595">
        <w:rPr>
          <w:rFonts w:ascii="Arial" w:hAnsi="Arial" w:cs="Arial"/>
        </w:rPr>
        <w:t xml:space="preserve">. [online] </w:t>
      </w:r>
      <w:proofErr w:type="spellStart"/>
      <w:r w:rsidRPr="00923595">
        <w:rPr>
          <w:rFonts w:ascii="Arial" w:hAnsi="Arial" w:cs="Arial"/>
        </w:rPr>
        <w:t>Mentorloop</w:t>
      </w:r>
      <w:proofErr w:type="spellEnd"/>
      <w:r w:rsidRPr="00923595">
        <w:rPr>
          <w:rFonts w:ascii="Arial" w:hAnsi="Arial" w:cs="Arial"/>
        </w:rPr>
        <w:t xml:space="preserve"> Mentoring Software. Available at: https://mentorloop.com/blog/group-mentoring/.</w:t>
      </w:r>
    </w:p>
    <w:p w14:paraId="6CD47731" w14:textId="77777777" w:rsidR="00FC7329" w:rsidRPr="00923595" w:rsidRDefault="00FC7329" w:rsidP="00FC7329">
      <w:pPr>
        <w:rPr>
          <w:rFonts w:ascii="Arial" w:hAnsi="Arial" w:cs="Arial"/>
        </w:rPr>
      </w:pPr>
      <w:proofErr w:type="spellStart"/>
      <w:r w:rsidRPr="00923595">
        <w:rPr>
          <w:rFonts w:ascii="Arial" w:hAnsi="Arial" w:cs="Arial"/>
        </w:rPr>
        <w:t>Saraev</w:t>
      </w:r>
      <w:proofErr w:type="spellEnd"/>
      <w:r w:rsidRPr="00923595">
        <w:rPr>
          <w:rFonts w:ascii="Arial" w:hAnsi="Arial" w:cs="Arial"/>
        </w:rPr>
        <w:t xml:space="preserve">, N. (2022). </w:t>
      </w:r>
      <w:r w:rsidRPr="00923595">
        <w:rPr>
          <w:rFonts w:ascii="Arial" w:hAnsi="Arial" w:cs="Arial"/>
          <w:i/>
          <w:iCs/>
        </w:rPr>
        <w:t>One On One Mentoring: Guide to workplace mentorship | Together Mentoring Software</w:t>
      </w:r>
      <w:r w:rsidRPr="00923595">
        <w:rPr>
          <w:rFonts w:ascii="Arial" w:hAnsi="Arial" w:cs="Arial"/>
        </w:rPr>
        <w:t>. [online] www.togetherplatform.com. Available at: https://www.togetherplatform.com/blog/one-on-one-mentoring.</w:t>
      </w:r>
    </w:p>
    <w:p w14:paraId="2DED8990" w14:textId="77777777" w:rsidR="00FC7329" w:rsidRPr="00923595" w:rsidRDefault="00FC7329" w:rsidP="00FC7329">
      <w:pPr>
        <w:rPr>
          <w:rFonts w:ascii="Arial" w:hAnsi="Arial" w:cs="Arial"/>
        </w:rPr>
      </w:pPr>
      <w:proofErr w:type="spellStart"/>
      <w:r w:rsidRPr="00923595">
        <w:rPr>
          <w:rFonts w:ascii="Arial" w:hAnsi="Arial" w:cs="Arial"/>
        </w:rPr>
        <w:lastRenderedPageBreak/>
        <w:t>Secoda</w:t>
      </w:r>
      <w:proofErr w:type="spellEnd"/>
      <w:r w:rsidRPr="00923595">
        <w:rPr>
          <w:rFonts w:ascii="Arial" w:hAnsi="Arial" w:cs="Arial"/>
        </w:rPr>
        <w:t xml:space="preserve"> (2024). Data Teams. </w:t>
      </w:r>
      <w:r w:rsidRPr="00923595">
        <w:rPr>
          <w:rFonts w:ascii="Arial" w:hAnsi="Arial" w:cs="Arial"/>
          <w:i/>
          <w:iCs/>
        </w:rPr>
        <w:t>Secoda.co</w:t>
      </w:r>
      <w:r w:rsidRPr="00923595">
        <w:rPr>
          <w:rFonts w:ascii="Arial" w:hAnsi="Arial" w:cs="Arial"/>
        </w:rPr>
        <w:t xml:space="preserve">. [online] </w:t>
      </w:r>
      <w:proofErr w:type="spellStart"/>
      <w:proofErr w:type="gramStart"/>
      <w:r w:rsidRPr="00923595">
        <w:rPr>
          <w:rFonts w:ascii="Arial" w:hAnsi="Arial" w:cs="Arial"/>
        </w:rPr>
        <w:t>doi:https</w:t>
      </w:r>
      <w:proofErr w:type="spellEnd"/>
      <w:r w:rsidRPr="00923595">
        <w:rPr>
          <w:rFonts w:ascii="Arial" w:hAnsi="Arial" w:cs="Arial"/>
        </w:rPr>
        <w:t>://doi.org/1064107/NlFjCMHvzIwYEKuIxs0B</w:t>
      </w:r>
      <w:proofErr w:type="gramEnd"/>
      <w:r w:rsidRPr="00923595">
        <w:rPr>
          <w:rFonts w:ascii="Arial" w:hAnsi="Arial" w:cs="Arial"/>
        </w:rPr>
        <w:t>.</w:t>
      </w:r>
    </w:p>
    <w:p w14:paraId="0CC32F69" w14:textId="77777777" w:rsidR="00FC7329" w:rsidRPr="003A03AE" w:rsidRDefault="00FC7329" w:rsidP="00FC7329">
      <w:pPr>
        <w:rPr>
          <w:rFonts w:ascii="Arial" w:hAnsi="Arial" w:cs="Arial"/>
        </w:rPr>
      </w:pPr>
      <w:proofErr w:type="spellStart"/>
      <w:r w:rsidRPr="003A03AE">
        <w:rPr>
          <w:rFonts w:ascii="Arial" w:hAnsi="Arial" w:cs="Arial"/>
        </w:rPr>
        <w:t>Shonk</w:t>
      </w:r>
      <w:proofErr w:type="spellEnd"/>
      <w:r w:rsidRPr="003A03AE">
        <w:rPr>
          <w:rFonts w:ascii="Arial" w:hAnsi="Arial" w:cs="Arial"/>
        </w:rPr>
        <w:t xml:space="preserve">, K. (2024). </w:t>
      </w:r>
      <w:r w:rsidRPr="003A03AE">
        <w:rPr>
          <w:rFonts w:ascii="Arial" w:hAnsi="Arial" w:cs="Arial"/>
          <w:i/>
          <w:iCs/>
        </w:rPr>
        <w:t>Servant leadership theory</w:t>
      </w:r>
      <w:r w:rsidRPr="003A03AE">
        <w:rPr>
          <w:rFonts w:ascii="Arial" w:hAnsi="Arial" w:cs="Arial"/>
        </w:rPr>
        <w:t>. [online] PON - Program on Negotiation at Harvard Law School. Available at: https://www.pon.harvard.edu/daily/leadership-skills-daily/servant-leadership-theory/.</w:t>
      </w:r>
    </w:p>
    <w:p w14:paraId="36FE774F" w14:textId="77777777" w:rsidR="00FC7329" w:rsidRPr="00923595" w:rsidRDefault="00FC7329" w:rsidP="00FC7329">
      <w:pPr>
        <w:rPr>
          <w:rFonts w:ascii="Arial" w:hAnsi="Arial" w:cs="Arial"/>
        </w:rPr>
      </w:pPr>
      <w:proofErr w:type="spellStart"/>
      <w:r w:rsidRPr="00923595">
        <w:rPr>
          <w:rFonts w:ascii="Arial" w:hAnsi="Arial" w:cs="Arial"/>
        </w:rPr>
        <w:t>Stobierski</w:t>
      </w:r>
      <w:proofErr w:type="spellEnd"/>
      <w:r w:rsidRPr="00923595">
        <w:rPr>
          <w:rFonts w:ascii="Arial" w:hAnsi="Arial" w:cs="Arial"/>
        </w:rPr>
        <w:t xml:space="preserve">, T. (2019). </w:t>
      </w:r>
      <w:r w:rsidRPr="00923595">
        <w:rPr>
          <w:rFonts w:ascii="Arial" w:hAnsi="Arial" w:cs="Arial"/>
          <w:i/>
          <w:iCs/>
        </w:rPr>
        <w:t>5 pros &amp; cons of authoritative leadership</w:t>
      </w:r>
      <w:r w:rsidRPr="00923595">
        <w:rPr>
          <w:rFonts w:ascii="Arial" w:hAnsi="Arial" w:cs="Arial"/>
        </w:rPr>
        <w:t>. [online] Harvard Business School. Available at: https://online.hbs.edu/blog/post/authoritative-leadership-style.</w:t>
      </w:r>
    </w:p>
    <w:p w14:paraId="5B33D2F6" w14:textId="77777777" w:rsidR="00FC7329" w:rsidRPr="00923595" w:rsidRDefault="00FC7329" w:rsidP="00FC7329">
      <w:pPr>
        <w:rPr>
          <w:rFonts w:ascii="Arial" w:hAnsi="Arial" w:cs="Arial"/>
        </w:rPr>
      </w:pPr>
      <w:r w:rsidRPr="00923595">
        <w:rPr>
          <w:rFonts w:ascii="Arial" w:hAnsi="Arial" w:cs="Arial"/>
        </w:rPr>
        <w:t xml:space="preserve">Strong, J. (2019). </w:t>
      </w:r>
      <w:r w:rsidRPr="00923595">
        <w:rPr>
          <w:rFonts w:ascii="Arial" w:hAnsi="Arial" w:cs="Arial"/>
          <w:i/>
          <w:iCs/>
        </w:rPr>
        <w:t>Policing Education Qualifications Framework (PEQF) implementation Frequently Asked Questions</w:t>
      </w:r>
      <w:r w:rsidRPr="00923595">
        <w:rPr>
          <w:rFonts w:ascii="Arial" w:hAnsi="Arial" w:cs="Arial"/>
        </w:rPr>
        <w:t xml:space="preserve">. [online] </w:t>
      </w:r>
      <w:r w:rsidRPr="00923595">
        <w:rPr>
          <w:rFonts w:ascii="Arial" w:hAnsi="Arial" w:cs="Arial"/>
          <w:i/>
          <w:iCs/>
        </w:rPr>
        <w:t>Police Federation</w:t>
      </w:r>
      <w:r w:rsidRPr="00923595">
        <w:rPr>
          <w:rFonts w:ascii="Arial" w:hAnsi="Arial" w:cs="Arial"/>
        </w:rPr>
        <w:t>, pp.1–10. Available at: https://www.polfed.org/Wilts/media/1580/policing-eductation-qualifications-framework-faqs.pdf.</w:t>
      </w:r>
    </w:p>
    <w:p w14:paraId="6E310939" w14:textId="77777777" w:rsidR="00FC7329" w:rsidRPr="00923595" w:rsidRDefault="00FC7329" w:rsidP="00FC7329">
      <w:pPr>
        <w:rPr>
          <w:rFonts w:ascii="Arial" w:hAnsi="Arial" w:cs="Arial"/>
        </w:rPr>
      </w:pPr>
      <w:r w:rsidRPr="00923595">
        <w:rPr>
          <w:rFonts w:ascii="Arial" w:hAnsi="Arial" w:cs="Arial"/>
        </w:rPr>
        <w:t xml:space="preserve">Ugochukwu, C. (2024). </w:t>
      </w:r>
      <w:r w:rsidRPr="00923595">
        <w:rPr>
          <w:rFonts w:ascii="Arial" w:hAnsi="Arial" w:cs="Arial"/>
          <w:i/>
          <w:iCs/>
        </w:rPr>
        <w:t>Transformational leadership theory</w:t>
      </w:r>
      <w:r w:rsidRPr="00923595">
        <w:rPr>
          <w:rFonts w:ascii="Arial" w:hAnsi="Arial" w:cs="Arial"/>
        </w:rPr>
        <w:t>. [online] Simply Psychology. Available at: https://www.simplypsychology.org/what-is-transformational-leadership.html.</w:t>
      </w:r>
    </w:p>
    <w:p w14:paraId="6A3BB216" w14:textId="77777777" w:rsidR="00FC7329" w:rsidRPr="00923595" w:rsidRDefault="00FC7329" w:rsidP="00FC7329">
      <w:pPr>
        <w:rPr>
          <w:rFonts w:ascii="Arial" w:hAnsi="Arial" w:cs="Arial"/>
        </w:rPr>
      </w:pPr>
      <w:r w:rsidRPr="00923595">
        <w:rPr>
          <w:rFonts w:ascii="Arial" w:hAnsi="Arial" w:cs="Arial"/>
        </w:rPr>
        <w:t xml:space="preserve">Wakefield, J. (2013). Future cops: How technology is set to change policing. </w:t>
      </w:r>
      <w:r w:rsidRPr="00923595">
        <w:rPr>
          <w:rFonts w:ascii="Arial" w:hAnsi="Arial" w:cs="Arial"/>
          <w:i/>
          <w:iCs/>
        </w:rPr>
        <w:t>BBC News</w:t>
      </w:r>
      <w:r w:rsidRPr="00923595">
        <w:rPr>
          <w:rFonts w:ascii="Arial" w:hAnsi="Arial" w:cs="Arial"/>
        </w:rPr>
        <w:t>. [online] 2 Jul. Available at: https://www.bbc.co.uk/news/technology-22954783.</w:t>
      </w:r>
    </w:p>
    <w:p w14:paraId="0F2BE2DE" w14:textId="77777777" w:rsidR="00FC7329" w:rsidRPr="00923595" w:rsidRDefault="00FC7329" w:rsidP="00FC7329">
      <w:pPr>
        <w:rPr>
          <w:rFonts w:ascii="Arial" w:hAnsi="Arial" w:cs="Arial"/>
        </w:rPr>
      </w:pPr>
      <w:r w:rsidRPr="00923595">
        <w:rPr>
          <w:rFonts w:ascii="Arial" w:hAnsi="Arial" w:cs="Arial"/>
        </w:rPr>
        <w:t xml:space="preserve">Zivkovic, J. (2023). </w:t>
      </w:r>
      <w:r w:rsidRPr="00923595">
        <w:rPr>
          <w:rFonts w:ascii="Arial" w:hAnsi="Arial" w:cs="Arial"/>
          <w:i/>
          <w:iCs/>
        </w:rPr>
        <w:t>UK Social Media Statistics and Facts [2023]</w:t>
      </w:r>
      <w:r w:rsidRPr="00923595">
        <w:rPr>
          <w:rFonts w:ascii="Arial" w:hAnsi="Arial" w:cs="Arial"/>
        </w:rPr>
        <w:t xml:space="preserve">. [online] </w:t>
      </w:r>
      <w:proofErr w:type="spellStart"/>
      <w:r w:rsidRPr="00923595">
        <w:rPr>
          <w:rFonts w:ascii="Arial" w:hAnsi="Arial" w:cs="Arial"/>
        </w:rPr>
        <w:t>Cybercrew</w:t>
      </w:r>
      <w:proofErr w:type="spellEnd"/>
      <w:r w:rsidRPr="00923595">
        <w:rPr>
          <w:rFonts w:ascii="Arial" w:hAnsi="Arial" w:cs="Arial"/>
        </w:rPr>
        <w:t>. Available at: https://cybercrew.uk/blog/social-media-statistics-uk/.</w:t>
      </w:r>
    </w:p>
    <w:p w14:paraId="1024F122" w14:textId="77777777" w:rsidR="00FC7329" w:rsidRDefault="00FC7329"/>
    <w:sectPr w:rsidR="00FC7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0E302C"/>
    <w:multiLevelType w:val="hybridMultilevel"/>
    <w:tmpl w:val="16B69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2094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21E"/>
    <w:rsid w:val="001A321E"/>
    <w:rsid w:val="00613208"/>
    <w:rsid w:val="007C33B5"/>
    <w:rsid w:val="00923595"/>
    <w:rsid w:val="0099773F"/>
    <w:rsid w:val="00A53E5B"/>
    <w:rsid w:val="00EA46CE"/>
    <w:rsid w:val="00FC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B9E18B"/>
  <w15:chartTrackingRefBased/>
  <w15:docId w15:val="{0D522673-473A-4F6C-B795-7F00FAA43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21E"/>
  </w:style>
  <w:style w:type="paragraph" w:styleId="Heading1">
    <w:name w:val="heading 1"/>
    <w:basedOn w:val="Normal"/>
    <w:next w:val="Normal"/>
    <w:link w:val="Heading1Char"/>
    <w:uiPriority w:val="9"/>
    <w:qFormat/>
    <w:rsid w:val="001A32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32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32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32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2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2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2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2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2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2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32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32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32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2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2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2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2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21E"/>
    <w:rPr>
      <w:rFonts w:eastAsiaTheme="majorEastAsia" w:cstheme="majorBidi"/>
      <w:color w:val="272727" w:themeColor="text1" w:themeTint="D8"/>
    </w:rPr>
  </w:style>
  <w:style w:type="paragraph" w:styleId="Title">
    <w:name w:val="Title"/>
    <w:basedOn w:val="Normal"/>
    <w:next w:val="Normal"/>
    <w:link w:val="TitleChar"/>
    <w:uiPriority w:val="10"/>
    <w:qFormat/>
    <w:rsid w:val="001A32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2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2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2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21E"/>
    <w:pPr>
      <w:spacing w:before="160"/>
      <w:jc w:val="center"/>
    </w:pPr>
    <w:rPr>
      <w:i/>
      <w:iCs/>
      <w:color w:val="404040" w:themeColor="text1" w:themeTint="BF"/>
    </w:rPr>
  </w:style>
  <w:style w:type="character" w:customStyle="1" w:styleId="QuoteChar">
    <w:name w:val="Quote Char"/>
    <w:basedOn w:val="DefaultParagraphFont"/>
    <w:link w:val="Quote"/>
    <w:uiPriority w:val="29"/>
    <w:rsid w:val="001A321E"/>
    <w:rPr>
      <w:i/>
      <w:iCs/>
      <w:color w:val="404040" w:themeColor="text1" w:themeTint="BF"/>
    </w:rPr>
  </w:style>
  <w:style w:type="paragraph" w:styleId="ListParagraph">
    <w:name w:val="List Paragraph"/>
    <w:basedOn w:val="Normal"/>
    <w:uiPriority w:val="34"/>
    <w:qFormat/>
    <w:rsid w:val="001A321E"/>
    <w:pPr>
      <w:ind w:left="720"/>
      <w:contextualSpacing/>
    </w:pPr>
  </w:style>
  <w:style w:type="character" w:styleId="IntenseEmphasis">
    <w:name w:val="Intense Emphasis"/>
    <w:basedOn w:val="DefaultParagraphFont"/>
    <w:uiPriority w:val="21"/>
    <w:qFormat/>
    <w:rsid w:val="001A321E"/>
    <w:rPr>
      <w:i/>
      <w:iCs/>
      <w:color w:val="0F4761" w:themeColor="accent1" w:themeShade="BF"/>
    </w:rPr>
  </w:style>
  <w:style w:type="paragraph" w:styleId="IntenseQuote">
    <w:name w:val="Intense Quote"/>
    <w:basedOn w:val="Normal"/>
    <w:next w:val="Normal"/>
    <w:link w:val="IntenseQuoteChar"/>
    <w:uiPriority w:val="30"/>
    <w:qFormat/>
    <w:rsid w:val="001A32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21E"/>
    <w:rPr>
      <w:i/>
      <w:iCs/>
      <w:color w:val="0F4761" w:themeColor="accent1" w:themeShade="BF"/>
    </w:rPr>
  </w:style>
  <w:style w:type="character" w:styleId="IntenseReference">
    <w:name w:val="Intense Reference"/>
    <w:basedOn w:val="DefaultParagraphFont"/>
    <w:uiPriority w:val="32"/>
    <w:qFormat/>
    <w:rsid w:val="001A321E"/>
    <w:rPr>
      <w:b/>
      <w:bCs/>
      <w:smallCaps/>
      <w:color w:val="0F4761" w:themeColor="accent1" w:themeShade="BF"/>
      <w:spacing w:val="5"/>
    </w:rPr>
  </w:style>
  <w:style w:type="character" w:styleId="Hyperlink">
    <w:name w:val="Hyperlink"/>
    <w:basedOn w:val="DefaultParagraphFont"/>
    <w:uiPriority w:val="99"/>
    <w:unhideWhenUsed/>
    <w:rsid w:val="00FC732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ippia.com/employer/8-advantages-using-social-media-recruitment-advertising-strategy/" TargetMode="External"/><Relationship Id="rId3" Type="http://schemas.openxmlformats.org/officeDocument/2006/relationships/settings" Target="settings.xml"/><Relationship Id="rId7" Type="http://schemas.openxmlformats.org/officeDocument/2006/relationships/hyperlink" Target="https://ico.org.uk/for-organisations/uk-gdpr-guidance-and-resources/data-sharing/data-sharing-a-code-of-practice/enforcement-of-this-co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pcc.police.uk/SysSiteAssets/media/downloads/about-us/governance-and-accountability/policies/mps-use-of-social-media.pdf" TargetMode="External"/><Relationship Id="rId5" Type="http://schemas.openxmlformats.org/officeDocument/2006/relationships/hyperlink" Target="https://www.college.police.uk/support-forces/practices/targeted-social-media-reduce-serious-crim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8946</Words>
  <Characters>47148</Characters>
  <Application>Microsoft Office Word</Application>
  <DocSecurity>0</DocSecurity>
  <Lines>799</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George</dc:creator>
  <cp:keywords/>
  <dc:description/>
  <cp:lastModifiedBy>Chris George</cp:lastModifiedBy>
  <cp:revision>2</cp:revision>
  <dcterms:created xsi:type="dcterms:W3CDTF">2025-03-24T22:39:00Z</dcterms:created>
  <dcterms:modified xsi:type="dcterms:W3CDTF">2025-03-24T22:39:00Z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9ff2d82f-d8a5-4e54-b1d6-9ff97425849c</vt:lpwstr>
  </property>
</Properties>
</file>