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ED84A" w14:textId="77777777" w:rsidR="0045543A" w:rsidRPr="00CC2489" w:rsidRDefault="00C0238B" w:rsidP="00083439">
      <w:pPr>
        <w:rPr>
          <w:rFonts w:ascii="Arial" w:hAnsi="Arial" w:cs="Arial"/>
          <w:b/>
          <w:bCs/>
          <w:sz w:val="28"/>
          <w:szCs w:val="28"/>
        </w:rPr>
      </w:pPr>
      <w:r w:rsidRPr="00CC2489">
        <w:rPr>
          <w:rFonts w:ascii="Arial" w:hAnsi="Arial" w:cs="Arial"/>
          <w:b/>
          <w:bCs/>
          <w:sz w:val="28"/>
          <w:szCs w:val="28"/>
        </w:rPr>
        <w:t>BMHP5015 Week 3 – Changemakers: Building Your Personal Brand for Sustainable Employment</w:t>
      </w:r>
    </w:p>
    <w:p w14:paraId="267C4BE0" w14:textId="77777777" w:rsidR="0045543A" w:rsidRPr="00083439" w:rsidRDefault="00C0238B" w:rsidP="00083439">
      <w:pPr>
        <w:rPr>
          <w:rFonts w:ascii="Arial" w:hAnsi="Arial" w:cs="Arial"/>
          <w:sz w:val="24"/>
          <w:szCs w:val="24"/>
        </w:rPr>
      </w:pPr>
      <w:r w:rsidRPr="00083439">
        <w:rPr>
          <w:rFonts w:ascii="Arial" w:hAnsi="Arial" w:cs="Arial"/>
          <w:sz w:val="24"/>
          <w:szCs w:val="24"/>
        </w:rPr>
        <w:t>This handout summarises the key points from Week 3, helping you to review and reflect on the session's content.</w:t>
      </w:r>
    </w:p>
    <w:p w14:paraId="0977A4AC" w14:textId="77777777" w:rsidR="0045543A" w:rsidRPr="00083439" w:rsidRDefault="00C0238B" w:rsidP="00083439">
      <w:pPr>
        <w:rPr>
          <w:rFonts w:ascii="Arial" w:hAnsi="Arial" w:cs="Arial"/>
          <w:b/>
          <w:bCs/>
          <w:sz w:val="24"/>
          <w:szCs w:val="24"/>
        </w:rPr>
      </w:pPr>
      <w:r w:rsidRPr="00083439">
        <w:rPr>
          <w:rFonts w:ascii="Arial" w:hAnsi="Arial" w:cs="Arial"/>
          <w:b/>
          <w:bCs/>
          <w:sz w:val="24"/>
          <w:szCs w:val="24"/>
        </w:rPr>
        <w:t>Key Concepts</w:t>
      </w:r>
    </w:p>
    <w:p w14:paraId="4DF51B39" w14:textId="77777777" w:rsidR="0045543A" w:rsidRPr="00083439" w:rsidRDefault="00C0238B" w:rsidP="00083439">
      <w:pPr>
        <w:rPr>
          <w:rFonts w:ascii="Arial" w:hAnsi="Arial" w:cs="Arial"/>
          <w:sz w:val="24"/>
          <w:szCs w:val="24"/>
        </w:rPr>
      </w:pPr>
      <w:r w:rsidRPr="00083439">
        <w:rPr>
          <w:rFonts w:ascii="Arial" w:hAnsi="Arial" w:cs="Arial"/>
          <w:sz w:val="24"/>
          <w:szCs w:val="24"/>
        </w:rPr>
        <w:t xml:space="preserve">- Political ideologies </w:t>
      </w:r>
      <w:r w:rsidRPr="00083439">
        <w:rPr>
          <w:rFonts w:ascii="Arial" w:hAnsi="Arial" w:cs="Arial"/>
          <w:sz w:val="24"/>
          <w:szCs w:val="24"/>
        </w:rPr>
        <w:t>(Capitalism and Socialism) influence job markets and employment policies.</w:t>
      </w:r>
      <w:r w:rsidRPr="00083439">
        <w:rPr>
          <w:rFonts w:ascii="Arial" w:hAnsi="Arial" w:cs="Arial"/>
          <w:sz w:val="24"/>
          <w:szCs w:val="24"/>
        </w:rPr>
        <w:br/>
        <w:t>- The UK labour market has a current unemployment rate of 4.5% (March 2025).</w:t>
      </w:r>
      <w:r w:rsidRPr="00083439">
        <w:rPr>
          <w:rFonts w:ascii="Arial" w:hAnsi="Arial" w:cs="Arial"/>
          <w:sz w:val="24"/>
          <w:szCs w:val="24"/>
        </w:rPr>
        <w:br/>
        <w:t>- Health and Social Care sectors face workforce shortages, especially in social care.</w:t>
      </w:r>
    </w:p>
    <w:p w14:paraId="4F223126" w14:textId="77777777" w:rsidR="0045543A" w:rsidRPr="00083439" w:rsidRDefault="00C0238B" w:rsidP="00083439">
      <w:pPr>
        <w:rPr>
          <w:rFonts w:ascii="Arial" w:hAnsi="Arial" w:cs="Arial"/>
          <w:b/>
          <w:bCs/>
          <w:sz w:val="24"/>
          <w:szCs w:val="24"/>
        </w:rPr>
      </w:pPr>
      <w:r w:rsidRPr="00083439">
        <w:rPr>
          <w:rFonts w:ascii="Arial" w:hAnsi="Arial" w:cs="Arial"/>
          <w:b/>
          <w:bCs/>
          <w:sz w:val="24"/>
          <w:szCs w:val="24"/>
        </w:rPr>
        <w:t>Top Employability Skills</w:t>
      </w:r>
    </w:p>
    <w:p w14:paraId="6DC457AB" w14:textId="77777777" w:rsidR="0045543A" w:rsidRPr="00083439" w:rsidRDefault="00C0238B" w:rsidP="00083439">
      <w:pPr>
        <w:rPr>
          <w:rFonts w:ascii="Arial" w:hAnsi="Arial" w:cs="Arial"/>
          <w:sz w:val="24"/>
          <w:szCs w:val="24"/>
        </w:rPr>
      </w:pPr>
      <w:r w:rsidRPr="00083439">
        <w:rPr>
          <w:rFonts w:ascii="Arial" w:hAnsi="Arial" w:cs="Arial"/>
          <w:sz w:val="24"/>
          <w:szCs w:val="24"/>
        </w:rPr>
        <w:t>- Communication, teamwork, and problem-solving.</w:t>
      </w:r>
      <w:r w:rsidRPr="00083439">
        <w:rPr>
          <w:rFonts w:ascii="Arial" w:hAnsi="Arial" w:cs="Arial"/>
          <w:sz w:val="24"/>
          <w:szCs w:val="24"/>
        </w:rPr>
        <w:br/>
        <w:t>- Reflective practice using models like Gibbs.</w:t>
      </w:r>
      <w:r w:rsidRPr="00083439">
        <w:rPr>
          <w:rFonts w:ascii="Arial" w:hAnsi="Arial" w:cs="Arial"/>
          <w:sz w:val="24"/>
          <w:szCs w:val="24"/>
        </w:rPr>
        <w:br/>
        <w:t>- Personal branding, digital presence, and LinkedIn.</w:t>
      </w:r>
      <w:r w:rsidRPr="00083439">
        <w:rPr>
          <w:rFonts w:ascii="Arial" w:hAnsi="Arial" w:cs="Arial"/>
          <w:sz w:val="24"/>
          <w:szCs w:val="24"/>
        </w:rPr>
        <w:br/>
        <w:t>- Adaptability and resilience.</w:t>
      </w:r>
    </w:p>
    <w:p w14:paraId="2064254C" w14:textId="77777777" w:rsidR="0045543A" w:rsidRPr="00083439" w:rsidRDefault="00C0238B" w:rsidP="00083439">
      <w:pPr>
        <w:rPr>
          <w:rFonts w:ascii="Arial" w:hAnsi="Arial" w:cs="Arial"/>
          <w:b/>
          <w:bCs/>
          <w:sz w:val="24"/>
          <w:szCs w:val="24"/>
        </w:rPr>
      </w:pPr>
      <w:r w:rsidRPr="00083439">
        <w:rPr>
          <w:rFonts w:ascii="Arial" w:hAnsi="Arial" w:cs="Arial"/>
          <w:b/>
          <w:bCs/>
          <w:sz w:val="24"/>
          <w:szCs w:val="24"/>
        </w:rPr>
        <w:t>Job Application Tips</w:t>
      </w:r>
    </w:p>
    <w:p w14:paraId="3CF796EC" w14:textId="77777777" w:rsidR="0045543A" w:rsidRPr="00083439" w:rsidRDefault="00C0238B" w:rsidP="00083439">
      <w:pPr>
        <w:rPr>
          <w:rFonts w:ascii="Arial" w:hAnsi="Arial" w:cs="Arial"/>
          <w:sz w:val="24"/>
          <w:szCs w:val="24"/>
        </w:rPr>
      </w:pPr>
      <w:r w:rsidRPr="00083439">
        <w:rPr>
          <w:rFonts w:ascii="Arial" w:hAnsi="Arial" w:cs="Arial"/>
          <w:sz w:val="24"/>
          <w:szCs w:val="24"/>
        </w:rPr>
        <w:t>- Tailor each application to the specific job.</w:t>
      </w:r>
      <w:r w:rsidRPr="00083439">
        <w:rPr>
          <w:rFonts w:ascii="Arial" w:hAnsi="Arial" w:cs="Arial"/>
          <w:sz w:val="24"/>
          <w:szCs w:val="24"/>
        </w:rPr>
        <w:br/>
        <w:t>- Address key requirements from the job advert.</w:t>
      </w:r>
      <w:r w:rsidRPr="00083439">
        <w:rPr>
          <w:rFonts w:ascii="Arial" w:hAnsi="Arial" w:cs="Arial"/>
          <w:sz w:val="24"/>
          <w:szCs w:val="24"/>
        </w:rPr>
        <w:br/>
        <w:t>- Use the STAR format for examples.</w:t>
      </w:r>
      <w:r w:rsidRPr="00083439">
        <w:rPr>
          <w:rFonts w:ascii="Arial" w:hAnsi="Arial" w:cs="Arial"/>
          <w:sz w:val="24"/>
          <w:szCs w:val="24"/>
        </w:rPr>
        <w:br/>
        <w:t>- Write strong, concise cover letters.</w:t>
      </w:r>
      <w:r w:rsidRPr="00083439">
        <w:rPr>
          <w:rFonts w:ascii="Arial" w:hAnsi="Arial" w:cs="Arial"/>
          <w:sz w:val="24"/>
          <w:szCs w:val="24"/>
        </w:rPr>
        <w:br/>
        <w:t>- Keep CVs updated, highlight relevant skills.</w:t>
      </w:r>
    </w:p>
    <w:p w14:paraId="0165AC10" w14:textId="77777777" w:rsidR="0045543A" w:rsidRPr="00083439" w:rsidRDefault="00C0238B" w:rsidP="00083439">
      <w:pPr>
        <w:rPr>
          <w:rFonts w:ascii="Arial" w:hAnsi="Arial" w:cs="Arial"/>
          <w:b/>
          <w:bCs/>
          <w:sz w:val="24"/>
          <w:szCs w:val="24"/>
        </w:rPr>
      </w:pPr>
      <w:r w:rsidRPr="00083439">
        <w:rPr>
          <w:rFonts w:ascii="Arial" w:hAnsi="Arial" w:cs="Arial"/>
          <w:b/>
          <w:bCs/>
          <w:sz w:val="24"/>
          <w:szCs w:val="24"/>
        </w:rPr>
        <w:t>Reflection</w:t>
      </w:r>
    </w:p>
    <w:p w14:paraId="34868A80" w14:textId="77777777" w:rsidR="0045543A" w:rsidRPr="00083439" w:rsidRDefault="00C0238B" w:rsidP="00083439">
      <w:pPr>
        <w:rPr>
          <w:rFonts w:ascii="Arial" w:hAnsi="Arial" w:cs="Arial"/>
          <w:sz w:val="24"/>
          <w:szCs w:val="24"/>
        </w:rPr>
      </w:pPr>
      <w:r w:rsidRPr="00083439">
        <w:rPr>
          <w:rFonts w:ascii="Arial" w:hAnsi="Arial" w:cs="Arial"/>
          <w:sz w:val="24"/>
          <w:szCs w:val="24"/>
        </w:rPr>
        <w:t>Think about how the session has prepared you for future employment. What skills do you need to develop further? How will you use the tips provided to enhance your job applications?</w:t>
      </w:r>
    </w:p>
    <w:p w14:paraId="1EAA455D" w14:textId="77777777" w:rsidR="00083439" w:rsidRDefault="00083439" w:rsidP="00083439">
      <w:pPr>
        <w:rPr>
          <w:rFonts w:ascii="Arial" w:eastAsia="Times New Roman" w:hAnsi="Arial" w:cs="Arial"/>
          <w:b/>
          <w:bCs/>
          <w:color w:val="424242"/>
          <w:sz w:val="30"/>
          <w:szCs w:val="30"/>
          <w:lang w:val="en-GB" w:eastAsia="zh-CN"/>
        </w:rPr>
      </w:pPr>
    </w:p>
    <w:p w14:paraId="1D5AF9D5" w14:textId="77777777" w:rsidR="00083439" w:rsidRDefault="00083439" w:rsidP="00083439">
      <w:pPr>
        <w:rPr>
          <w:rFonts w:ascii="Arial" w:eastAsia="Times New Roman" w:hAnsi="Arial" w:cs="Arial"/>
          <w:b/>
          <w:bCs/>
          <w:color w:val="424242"/>
          <w:sz w:val="30"/>
          <w:szCs w:val="30"/>
          <w:lang w:val="en-GB" w:eastAsia="zh-CN"/>
        </w:rPr>
      </w:pPr>
    </w:p>
    <w:p w14:paraId="172229D8" w14:textId="77777777" w:rsidR="00083439" w:rsidRDefault="00083439" w:rsidP="00083439">
      <w:pPr>
        <w:rPr>
          <w:rFonts w:ascii="Arial" w:eastAsia="Times New Roman" w:hAnsi="Arial" w:cs="Arial"/>
          <w:b/>
          <w:bCs/>
          <w:color w:val="424242"/>
          <w:sz w:val="30"/>
          <w:szCs w:val="30"/>
          <w:lang w:val="en-GB" w:eastAsia="zh-CN"/>
        </w:rPr>
      </w:pPr>
    </w:p>
    <w:p w14:paraId="2801A77D" w14:textId="77777777" w:rsidR="00083439" w:rsidRDefault="00083439" w:rsidP="00083439">
      <w:pPr>
        <w:rPr>
          <w:rFonts w:ascii="Arial" w:eastAsia="Times New Roman" w:hAnsi="Arial" w:cs="Arial"/>
          <w:b/>
          <w:bCs/>
          <w:color w:val="424242"/>
          <w:sz w:val="30"/>
          <w:szCs w:val="30"/>
          <w:lang w:val="en-GB" w:eastAsia="zh-CN"/>
        </w:rPr>
      </w:pPr>
    </w:p>
    <w:p w14:paraId="2066A88F" w14:textId="5DE1F542" w:rsidR="00083439" w:rsidRPr="00083439" w:rsidRDefault="00083439" w:rsidP="00083439">
      <w:pPr>
        <w:spacing w:after="0" w:line="240" w:lineRule="auto"/>
        <w:rPr>
          <w:rFonts w:asciiTheme="majorHAnsi" w:eastAsia="Times New Roman" w:hAnsiTheme="majorHAnsi" w:cstheme="majorHAnsi"/>
          <w:sz w:val="24"/>
          <w:szCs w:val="24"/>
          <w:lang w:val="en-GB" w:eastAsia="zh-CN"/>
        </w:rPr>
      </w:pPr>
    </w:p>
    <w:p w14:paraId="1210E33A" w14:textId="4F43796D" w:rsidR="00CC2489" w:rsidRPr="00CC2489" w:rsidRDefault="00CC2489" w:rsidP="00083439">
      <w:pPr>
        <w:spacing w:before="100" w:beforeAutospacing="1" w:after="100" w:afterAutospacing="1" w:line="240" w:lineRule="auto"/>
        <w:rPr>
          <w:rFonts w:ascii="Arial" w:eastAsia="Times New Roman" w:hAnsi="Arial" w:cs="Arial"/>
          <w:b/>
          <w:bCs/>
          <w:color w:val="424242"/>
          <w:sz w:val="32"/>
          <w:szCs w:val="32"/>
          <w:lang w:val="en-GB" w:eastAsia="zh-CN"/>
        </w:rPr>
      </w:pPr>
      <w:r w:rsidRPr="00CC2489">
        <w:rPr>
          <w:rFonts w:ascii="Arial" w:eastAsia="Times New Roman" w:hAnsi="Arial" w:cs="Arial"/>
          <w:b/>
          <w:bCs/>
          <w:color w:val="424242"/>
          <w:sz w:val="32"/>
          <w:szCs w:val="32"/>
          <w:lang w:val="en-GB" w:eastAsia="zh-CN"/>
        </w:rPr>
        <w:lastRenderedPageBreak/>
        <w:t>Below are some resources you could use in your job-search.</w:t>
      </w:r>
    </w:p>
    <w:p w14:paraId="2386F0CD" w14:textId="77777777" w:rsidR="00CC2489" w:rsidRDefault="00CC2489" w:rsidP="00083439">
      <w:pPr>
        <w:spacing w:before="100" w:beforeAutospacing="1" w:after="100" w:afterAutospacing="1" w:line="240" w:lineRule="auto"/>
        <w:rPr>
          <w:rFonts w:ascii="Arial" w:eastAsia="Times New Roman" w:hAnsi="Arial" w:cs="Arial"/>
          <w:b/>
          <w:bCs/>
          <w:color w:val="424242"/>
          <w:sz w:val="30"/>
          <w:szCs w:val="30"/>
          <w:lang w:val="en-GB" w:eastAsia="zh-CN"/>
        </w:rPr>
      </w:pPr>
    </w:p>
    <w:p w14:paraId="1D5D4274" w14:textId="2CE9E1C4" w:rsidR="00083439" w:rsidRPr="00083439" w:rsidRDefault="00083439" w:rsidP="00083439">
      <w:pPr>
        <w:spacing w:before="100" w:beforeAutospacing="1" w:after="100" w:afterAutospacing="1" w:line="240" w:lineRule="auto"/>
        <w:rPr>
          <w:rFonts w:asciiTheme="minorBidi" w:eastAsia="Times New Roman" w:hAnsiTheme="minorBidi"/>
          <w:sz w:val="24"/>
          <w:szCs w:val="24"/>
          <w:lang w:val="en-GB" w:eastAsia="zh-CN"/>
        </w:rPr>
      </w:pPr>
      <w:r w:rsidRPr="00083439">
        <w:rPr>
          <w:rFonts w:ascii="Arial" w:eastAsia="Times New Roman" w:hAnsi="Arial" w:cs="Arial"/>
          <w:b/>
          <w:bCs/>
          <w:color w:val="424242"/>
          <w:sz w:val="30"/>
          <w:szCs w:val="30"/>
          <w:lang w:val="en-GB" w:eastAsia="zh-CN"/>
        </w:rPr>
        <w:t>Indeed UK – Health &amp; Social Care</w:t>
      </w:r>
      <w:r w:rsidRPr="00083439">
        <w:rPr>
          <w:rFonts w:asciiTheme="minorBidi" w:eastAsia="Times New Roman" w:hAnsiTheme="minorBidi"/>
          <w:sz w:val="24"/>
          <w:szCs w:val="24"/>
          <w:lang w:val="en-GB" w:eastAsia="zh-CN"/>
        </w:rPr>
        <w:br/>
        <w:t>Website:</w:t>
      </w:r>
      <w:r>
        <w:rPr>
          <w:rFonts w:asciiTheme="minorBidi" w:eastAsia="Times New Roman" w:hAnsiTheme="minorBidi"/>
          <w:sz w:val="24"/>
          <w:szCs w:val="24"/>
          <w:lang w:val="en-GB" w:eastAsia="zh-CN"/>
        </w:rPr>
        <w:t xml:space="preserve"> </w:t>
      </w:r>
      <w:hyperlink r:id="rId6" w:history="1">
        <w:r w:rsidRPr="00083439">
          <w:rPr>
            <w:rFonts w:asciiTheme="minorBidi" w:hAnsiTheme="minorBidi"/>
            <w:color w:val="0000FF"/>
            <w:u w:val="single"/>
          </w:rPr>
          <w:t>J</w:t>
        </w:r>
        <w:r w:rsidRPr="00083439">
          <w:rPr>
            <w:rFonts w:asciiTheme="minorBidi" w:hAnsiTheme="minorBidi"/>
            <w:color w:val="0000FF"/>
            <w:sz w:val="24"/>
            <w:szCs w:val="24"/>
            <w:u w:val="single"/>
          </w:rPr>
          <w:t>ob Search | Indeed</w:t>
        </w:r>
      </w:hyperlink>
      <w:r w:rsidRPr="00083439">
        <w:rPr>
          <w:rFonts w:asciiTheme="minorBidi" w:eastAsia="Times New Roman" w:hAnsiTheme="minorBidi"/>
          <w:sz w:val="24"/>
          <w:szCs w:val="24"/>
          <w:lang w:val="en-GB" w:eastAsia="zh-CN"/>
        </w:rPr>
        <w:br/>
        <w:t>A general job search platform with a large range of Health &amp; Social Care roles from both public and private employers:</w:t>
      </w:r>
      <w:r w:rsidRPr="00083439">
        <w:rPr>
          <w:rFonts w:asciiTheme="minorBidi" w:eastAsia="Times New Roman" w:hAnsiTheme="minorBidi"/>
          <w:sz w:val="24"/>
          <w:szCs w:val="24"/>
          <w:lang w:val="en-GB" w:eastAsia="zh-CN"/>
        </w:rPr>
        <w:br/>
        <w:t>• Care Assistants</w:t>
      </w:r>
      <w:r w:rsidRPr="00083439">
        <w:rPr>
          <w:rFonts w:asciiTheme="minorBidi" w:eastAsia="Times New Roman" w:hAnsiTheme="minorBidi"/>
          <w:sz w:val="24"/>
          <w:szCs w:val="24"/>
          <w:lang w:val="en-GB" w:eastAsia="zh-CN"/>
        </w:rPr>
        <w:br/>
        <w:t>• Nurses</w:t>
      </w:r>
      <w:r w:rsidRPr="00083439">
        <w:rPr>
          <w:rFonts w:asciiTheme="minorBidi" w:eastAsia="Times New Roman" w:hAnsiTheme="minorBidi"/>
          <w:sz w:val="24"/>
          <w:szCs w:val="24"/>
          <w:lang w:val="en-GB" w:eastAsia="zh-CN"/>
        </w:rPr>
        <w:br/>
        <w:t>• Social Workers</w:t>
      </w:r>
      <w:r w:rsidRPr="00083439">
        <w:rPr>
          <w:rFonts w:asciiTheme="minorBidi" w:eastAsia="Times New Roman" w:hAnsiTheme="minorBidi"/>
          <w:sz w:val="24"/>
          <w:szCs w:val="24"/>
          <w:lang w:val="en-GB" w:eastAsia="zh-CN"/>
        </w:rPr>
        <w:br/>
        <w:t>• Home Care Coordinators</w:t>
      </w:r>
    </w:p>
    <w:p w14:paraId="1DCB2114" w14:textId="548D4C8D" w:rsidR="00083439" w:rsidRPr="00083439" w:rsidRDefault="00083439" w:rsidP="00083439">
      <w:pPr>
        <w:spacing w:after="0" w:line="240" w:lineRule="auto"/>
        <w:rPr>
          <w:rFonts w:asciiTheme="minorBidi" w:eastAsia="Times New Roman" w:hAnsiTheme="minorBidi"/>
          <w:sz w:val="24"/>
          <w:szCs w:val="24"/>
          <w:lang w:val="en-GB" w:eastAsia="zh-CN"/>
        </w:rPr>
      </w:pPr>
    </w:p>
    <w:p w14:paraId="14C0B3F1" w14:textId="36506D2A" w:rsidR="00083439" w:rsidRPr="00083439" w:rsidRDefault="00083439" w:rsidP="00083439">
      <w:pPr>
        <w:spacing w:before="100" w:beforeAutospacing="1" w:after="100" w:afterAutospacing="1" w:line="240" w:lineRule="auto"/>
        <w:rPr>
          <w:rFonts w:asciiTheme="minorBidi" w:eastAsia="Times New Roman" w:hAnsiTheme="minorBidi"/>
          <w:sz w:val="24"/>
          <w:szCs w:val="24"/>
          <w:lang w:val="en-GB" w:eastAsia="zh-CN"/>
        </w:rPr>
      </w:pPr>
      <w:r w:rsidRPr="00083439">
        <w:rPr>
          <w:rFonts w:ascii="Arial" w:eastAsia="Times New Roman" w:hAnsi="Arial" w:cs="Arial"/>
          <w:b/>
          <w:bCs/>
          <w:color w:val="424242"/>
          <w:sz w:val="30"/>
          <w:szCs w:val="30"/>
          <w:lang w:val="en-GB" w:eastAsia="zh-CN"/>
        </w:rPr>
        <w:t>Totaljobs – Health &amp; Social Care</w:t>
      </w:r>
      <w:r w:rsidR="00CC2489">
        <w:rPr>
          <w:rFonts w:asciiTheme="minorBidi" w:eastAsia="Times New Roman" w:hAnsiTheme="minorBidi"/>
          <w:b/>
          <w:bCs/>
          <w:sz w:val="24"/>
          <w:szCs w:val="24"/>
          <w:lang w:val="en-GB" w:eastAsia="zh-CN"/>
        </w:rPr>
        <w:br/>
      </w:r>
      <w:r w:rsidRPr="00083439">
        <w:rPr>
          <w:rFonts w:asciiTheme="minorBidi" w:eastAsia="Times New Roman" w:hAnsiTheme="minorBidi"/>
          <w:sz w:val="24"/>
          <w:szCs w:val="24"/>
          <w:lang w:val="en-GB" w:eastAsia="zh-CN"/>
        </w:rPr>
        <w:br/>
        <w:t xml:space="preserve">Website: </w:t>
      </w:r>
      <w:hyperlink r:id="rId7" w:history="1">
        <w:r w:rsidR="00CC2489" w:rsidRPr="00CC2489">
          <w:rPr>
            <w:rFonts w:asciiTheme="minorBidi" w:hAnsiTheme="minorBidi"/>
            <w:color w:val="0000FF"/>
            <w:sz w:val="24"/>
            <w:szCs w:val="24"/>
            <w:u w:val="single"/>
          </w:rPr>
          <w:t>Healthcare job vacancies - Updated Daily</w:t>
        </w:r>
      </w:hyperlink>
      <w:r w:rsidRPr="00083439">
        <w:rPr>
          <w:rFonts w:asciiTheme="minorBidi" w:eastAsia="Times New Roman" w:hAnsiTheme="minorBidi"/>
          <w:sz w:val="24"/>
          <w:szCs w:val="24"/>
          <w:lang w:val="en-GB" w:eastAsia="zh-CN"/>
        </w:rPr>
        <w:br/>
        <w:t>Features a wide variety of Health &amp; Social Care jobs across public and private sectors, such as:</w:t>
      </w:r>
      <w:r w:rsidRPr="00083439">
        <w:rPr>
          <w:rFonts w:asciiTheme="minorBidi" w:eastAsia="Times New Roman" w:hAnsiTheme="minorBidi"/>
          <w:sz w:val="24"/>
          <w:szCs w:val="24"/>
          <w:lang w:val="en-GB" w:eastAsia="zh-CN"/>
        </w:rPr>
        <w:br/>
        <w:t>• Care Home Managers</w:t>
      </w:r>
      <w:r w:rsidRPr="00083439">
        <w:rPr>
          <w:rFonts w:asciiTheme="minorBidi" w:eastAsia="Times New Roman" w:hAnsiTheme="minorBidi"/>
          <w:sz w:val="24"/>
          <w:szCs w:val="24"/>
          <w:lang w:val="en-GB" w:eastAsia="zh-CN"/>
        </w:rPr>
        <w:br/>
        <w:t>• Residential Support Workers</w:t>
      </w:r>
      <w:r w:rsidRPr="00083439">
        <w:rPr>
          <w:rFonts w:asciiTheme="minorBidi" w:eastAsia="Times New Roman" w:hAnsiTheme="minorBidi"/>
          <w:sz w:val="24"/>
          <w:szCs w:val="24"/>
          <w:lang w:val="en-GB" w:eastAsia="zh-CN"/>
        </w:rPr>
        <w:br/>
        <w:t>• Health Care Assistants</w:t>
      </w:r>
      <w:r w:rsidRPr="00083439">
        <w:rPr>
          <w:rFonts w:asciiTheme="minorBidi" w:eastAsia="Times New Roman" w:hAnsiTheme="minorBidi"/>
          <w:sz w:val="24"/>
          <w:szCs w:val="24"/>
          <w:lang w:val="en-GB" w:eastAsia="zh-CN"/>
        </w:rPr>
        <w:br/>
        <w:t>• Therapists</w:t>
      </w:r>
    </w:p>
    <w:p w14:paraId="23E833BD" w14:textId="77777777" w:rsidR="00083439" w:rsidRDefault="00083439" w:rsidP="00083439">
      <w:pPr>
        <w:rPr>
          <w:rFonts w:ascii="Arial" w:eastAsia="Times New Roman" w:hAnsi="Arial" w:cs="Arial"/>
          <w:b/>
          <w:bCs/>
          <w:color w:val="424242"/>
          <w:sz w:val="30"/>
          <w:szCs w:val="30"/>
          <w:lang w:val="en-GB" w:eastAsia="zh-CN"/>
        </w:rPr>
      </w:pPr>
    </w:p>
    <w:p w14:paraId="3DD1127F" w14:textId="77777777" w:rsidR="00083439" w:rsidRDefault="00083439" w:rsidP="00083439">
      <w:pPr>
        <w:rPr>
          <w:rFonts w:ascii="Arial" w:eastAsia="Times New Roman" w:hAnsi="Arial" w:cs="Arial"/>
          <w:b/>
          <w:bCs/>
          <w:color w:val="424242"/>
          <w:sz w:val="30"/>
          <w:szCs w:val="30"/>
          <w:lang w:val="en-GB" w:eastAsia="zh-CN"/>
        </w:rPr>
      </w:pPr>
    </w:p>
    <w:p w14:paraId="47D2B25F" w14:textId="1E159A67" w:rsidR="004160DC" w:rsidRPr="00083439" w:rsidRDefault="00083439" w:rsidP="00083439">
      <w:pPr>
        <w:rPr>
          <w:rFonts w:ascii="Arial" w:eastAsia="Times New Roman" w:hAnsi="Arial" w:cs="Arial"/>
          <w:b/>
          <w:bCs/>
          <w:color w:val="424242"/>
          <w:sz w:val="30"/>
          <w:szCs w:val="30"/>
          <w:lang w:val="en-GB" w:eastAsia="zh-CN"/>
        </w:rPr>
      </w:pPr>
      <w:r w:rsidRPr="00083439">
        <w:rPr>
          <w:rFonts w:ascii="Arial" w:eastAsia="Times New Roman" w:hAnsi="Arial" w:cs="Arial"/>
          <w:b/>
          <w:bCs/>
          <w:color w:val="424242"/>
          <w:sz w:val="30"/>
          <w:szCs w:val="30"/>
          <w:lang w:val="en-GB" w:eastAsia="zh-CN"/>
        </w:rPr>
        <w:t>UWTSD Careers</w:t>
      </w:r>
    </w:p>
    <w:p w14:paraId="3718E4DF" w14:textId="3735775C" w:rsidR="004160DC" w:rsidRPr="00083439" w:rsidRDefault="004160DC" w:rsidP="00083439">
      <w:pPr>
        <w:rPr>
          <w:rFonts w:ascii="Arial" w:hAnsi="Arial" w:cs="Arial"/>
        </w:rPr>
      </w:pPr>
      <w:hyperlink r:id="rId8" w:history="1">
        <w:r w:rsidRPr="00083439">
          <w:rPr>
            <w:rStyle w:val="Hyperlink"/>
            <w:rFonts w:ascii="Arial" w:hAnsi="Arial" w:cs="Arial"/>
          </w:rPr>
          <w:t>Careers Service | University of Wales Trinity Saint David</w:t>
        </w:r>
      </w:hyperlink>
    </w:p>
    <w:p w14:paraId="158EEB38" w14:textId="77777777" w:rsidR="000A5CAF" w:rsidRPr="00083439" w:rsidRDefault="000A5CAF" w:rsidP="00083439">
      <w:pPr>
        <w:rPr>
          <w:rFonts w:ascii="Arial" w:eastAsia="Times New Roman" w:hAnsi="Arial" w:cs="Arial"/>
          <w:b/>
          <w:bCs/>
          <w:color w:val="424242"/>
          <w:sz w:val="30"/>
          <w:szCs w:val="30"/>
          <w:lang w:val="en-GB" w:eastAsia="zh-CN"/>
        </w:rPr>
      </w:pPr>
      <w:r w:rsidRPr="00083439">
        <w:rPr>
          <w:rFonts w:ascii="Arial" w:eastAsia="Times New Roman" w:hAnsi="Arial" w:cs="Arial"/>
          <w:b/>
          <w:bCs/>
          <w:color w:val="424242"/>
          <w:sz w:val="30"/>
          <w:szCs w:val="30"/>
          <w:lang w:val="en-GB" w:eastAsia="zh-CN"/>
        </w:rPr>
        <w:t> NHS Jobs – Birmingham Area</w:t>
      </w:r>
    </w:p>
    <w:p w14:paraId="26E28266" w14:textId="77777777" w:rsidR="000A5CAF" w:rsidRPr="00083439" w:rsidRDefault="000A5CAF" w:rsidP="00083439">
      <w:pPr>
        <w:rPr>
          <w:rFonts w:ascii="Arial" w:eastAsia="Times New Roman" w:hAnsi="Arial" w:cs="Arial"/>
          <w:color w:val="424242"/>
          <w:sz w:val="24"/>
          <w:szCs w:val="24"/>
          <w:lang w:val="en-GB" w:eastAsia="zh-CN"/>
        </w:rPr>
      </w:pPr>
      <w:r w:rsidRPr="00083439">
        <w:rPr>
          <w:rFonts w:ascii="Arial" w:eastAsia="Times New Roman" w:hAnsi="Arial" w:cs="Arial"/>
          <w:b/>
          <w:bCs/>
          <w:color w:val="424242"/>
          <w:sz w:val="24"/>
          <w:szCs w:val="24"/>
          <w:lang w:val="en-GB" w:eastAsia="zh-CN"/>
        </w:rPr>
        <w:t>Website</w:t>
      </w:r>
      <w:r w:rsidRPr="00083439">
        <w:rPr>
          <w:rFonts w:ascii="Arial" w:eastAsia="Times New Roman" w:hAnsi="Arial" w:cs="Arial"/>
          <w:color w:val="424242"/>
          <w:sz w:val="24"/>
          <w:szCs w:val="24"/>
          <w:lang w:val="en-GB" w:eastAsia="zh-CN"/>
        </w:rPr>
        <w:t>: </w:t>
      </w:r>
      <w:hyperlink r:id="rId9" w:tgtFrame="_blank" w:history="1">
        <w:r w:rsidRPr="00083439">
          <w:rPr>
            <w:rFonts w:ascii="Arial" w:eastAsia="Times New Roman" w:hAnsi="Arial" w:cs="Arial"/>
            <w:color w:val="3E45C9"/>
            <w:sz w:val="24"/>
            <w:szCs w:val="24"/>
            <w:u w:val="single"/>
            <w:lang w:val="en-GB" w:eastAsia="zh-CN"/>
          </w:rPr>
          <w:t>NHS Jobs – Birming</w:t>
        </w:r>
        <w:r w:rsidRPr="00083439">
          <w:rPr>
            <w:rFonts w:ascii="Arial" w:eastAsia="Times New Roman" w:hAnsi="Arial" w:cs="Arial"/>
            <w:color w:val="3E45C9"/>
            <w:sz w:val="24"/>
            <w:szCs w:val="24"/>
            <w:u w:val="single"/>
            <w:lang w:val="en-GB" w:eastAsia="zh-CN"/>
          </w:rPr>
          <w:t>h</w:t>
        </w:r>
        <w:r w:rsidRPr="00083439">
          <w:rPr>
            <w:rFonts w:ascii="Arial" w:eastAsia="Times New Roman" w:hAnsi="Arial" w:cs="Arial"/>
            <w:color w:val="3E45C9"/>
            <w:sz w:val="24"/>
            <w:szCs w:val="24"/>
            <w:u w:val="single"/>
            <w:lang w:val="en-GB" w:eastAsia="zh-CN"/>
          </w:rPr>
          <w:t>am</w:t>
        </w:r>
      </w:hyperlink>
    </w:p>
    <w:p w14:paraId="5AB143FB" w14:textId="77777777" w:rsidR="000A5CAF" w:rsidRDefault="000A5CAF" w:rsidP="00083439">
      <w:p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Lists roles across NHS trusts in Birmingham, including University Hospitals Birmingham and Birmingham Community Healthcare NHS Foundation Trust </w:t>
      </w:r>
    </w:p>
    <w:p w14:paraId="67F421FE" w14:textId="77777777" w:rsidR="00C0238B" w:rsidRPr="00083439" w:rsidRDefault="00C0238B" w:rsidP="00083439">
      <w:pPr>
        <w:rPr>
          <w:rFonts w:ascii="Arial" w:eastAsia="Times New Roman" w:hAnsi="Arial" w:cs="Arial"/>
          <w:color w:val="424242"/>
          <w:sz w:val="24"/>
          <w:szCs w:val="24"/>
          <w:lang w:val="en-GB" w:eastAsia="zh-CN"/>
        </w:rPr>
      </w:pPr>
    </w:p>
    <w:p w14:paraId="705658B7" w14:textId="56ED3BB8" w:rsidR="000A5CAF" w:rsidRPr="00083439" w:rsidRDefault="000A5CAF" w:rsidP="00083439">
      <w:pPr>
        <w:rPr>
          <w:rFonts w:ascii="Arial" w:eastAsia="Times New Roman" w:hAnsi="Arial" w:cs="Arial"/>
          <w:color w:val="424242"/>
          <w:sz w:val="24"/>
          <w:szCs w:val="24"/>
          <w:lang w:val="en-GB" w:eastAsia="zh-CN"/>
        </w:rPr>
      </w:pPr>
    </w:p>
    <w:p w14:paraId="3B965985" w14:textId="625A5E20" w:rsidR="000A5CAF" w:rsidRPr="00083439" w:rsidRDefault="000A5CAF" w:rsidP="00083439">
      <w:pPr>
        <w:rPr>
          <w:rFonts w:ascii="Arial" w:eastAsia="Times New Roman" w:hAnsi="Arial" w:cs="Arial"/>
          <w:b/>
          <w:bCs/>
          <w:color w:val="424242"/>
          <w:sz w:val="30"/>
          <w:szCs w:val="30"/>
          <w:lang w:val="en-GB" w:eastAsia="zh-CN"/>
        </w:rPr>
      </w:pPr>
      <w:r w:rsidRPr="00083439">
        <w:rPr>
          <w:rFonts w:ascii="Arial" w:eastAsia="Times New Roman" w:hAnsi="Arial" w:cs="Arial"/>
          <w:b/>
          <w:bCs/>
          <w:color w:val="424242"/>
          <w:sz w:val="30"/>
          <w:szCs w:val="30"/>
          <w:lang w:val="en-GB" w:eastAsia="zh-CN"/>
        </w:rPr>
        <w:lastRenderedPageBreak/>
        <w:t>GOV.UK – Find a Job (Birmingham)</w:t>
      </w:r>
    </w:p>
    <w:p w14:paraId="11F512AB" w14:textId="77777777" w:rsidR="000A5CAF" w:rsidRPr="00083439" w:rsidRDefault="000A5CAF" w:rsidP="00083439">
      <w:pPr>
        <w:rPr>
          <w:rFonts w:ascii="Arial" w:eastAsia="Times New Roman" w:hAnsi="Arial" w:cs="Arial"/>
          <w:color w:val="424242"/>
          <w:sz w:val="24"/>
          <w:szCs w:val="24"/>
          <w:lang w:val="en-GB" w:eastAsia="zh-CN"/>
        </w:rPr>
      </w:pPr>
      <w:r w:rsidRPr="00083439">
        <w:rPr>
          <w:rFonts w:ascii="Arial" w:eastAsia="Times New Roman" w:hAnsi="Arial" w:cs="Arial"/>
          <w:b/>
          <w:bCs/>
          <w:color w:val="424242"/>
          <w:sz w:val="24"/>
          <w:szCs w:val="24"/>
          <w:lang w:val="en-GB" w:eastAsia="zh-CN"/>
        </w:rPr>
        <w:t>Website</w:t>
      </w:r>
      <w:r w:rsidRPr="00083439">
        <w:rPr>
          <w:rFonts w:ascii="Arial" w:eastAsia="Times New Roman" w:hAnsi="Arial" w:cs="Arial"/>
          <w:color w:val="424242"/>
          <w:sz w:val="24"/>
          <w:szCs w:val="24"/>
          <w:lang w:val="en-GB" w:eastAsia="zh-CN"/>
        </w:rPr>
        <w:t>: </w:t>
      </w:r>
      <w:hyperlink r:id="rId10" w:tgtFrame="_blank" w:history="1">
        <w:r w:rsidRPr="00083439">
          <w:rPr>
            <w:rFonts w:ascii="Arial" w:eastAsia="Times New Roman" w:hAnsi="Arial" w:cs="Arial"/>
            <w:color w:val="3E45C9"/>
            <w:sz w:val="24"/>
            <w:szCs w:val="24"/>
            <w:u w:val="single"/>
            <w:lang w:val="en-GB" w:eastAsia="zh-CN"/>
          </w:rPr>
          <w:t>Find a Job – Birmingham H+SC</w:t>
        </w:r>
      </w:hyperlink>
    </w:p>
    <w:p w14:paraId="01D9EB50" w14:textId="77777777" w:rsidR="000A5CAF" w:rsidRPr="00083439" w:rsidRDefault="000A5CAF" w:rsidP="00083439">
      <w:p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Offers a wide range of listings including:</w:t>
      </w:r>
    </w:p>
    <w:p w14:paraId="20251097" w14:textId="77777777" w:rsidR="000A5CAF" w:rsidRPr="00083439" w:rsidRDefault="000A5CAF" w:rsidP="00083439">
      <w:pPr>
        <w:pStyle w:val="ListParagraph"/>
        <w:numPr>
          <w:ilvl w:val="0"/>
          <w:numId w:val="13"/>
        </w:num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Health and Social Care Lecturers</w:t>
      </w:r>
    </w:p>
    <w:p w14:paraId="48FA30FF" w14:textId="77777777" w:rsidR="000A5CAF" w:rsidRPr="00083439" w:rsidRDefault="000A5CAF" w:rsidP="00083439">
      <w:pPr>
        <w:pStyle w:val="ListParagraph"/>
        <w:numPr>
          <w:ilvl w:val="0"/>
          <w:numId w:val="13"/>
        </w:num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Crisis Intervention Workers</w:t>
      </w:r>
    </w:p>
    <w:p w14:paraId="413683B3" w14:textId="77777777" w:rsidR="000A5CAF" w:rsidRPr="00083439" w:rsidRDefault="000A5CAF" w:rsidP="00083439">
      <w:pPr>
        <w:pStyle w:val="ListParagraph"/>
        <w:numPr>
          <w:ilvl w:val="0"/>
          <w:numId w:val="13"/>
        </w:num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Occupational Therapists</w:t>
      </w:r>
    </w:p>
    <w:p w14:paraId="6367346E" w14:textId="77777777" w:rsidR="000A5CAF" w:rsidRPr="00083439" w:rsidRDefault="000A5CAF" w:rsidP="00083439">
      <w:pPr>
        <w:pStyle w:val="ListParagraph"/>
        <w:numPr>
          <w:ilvl w:val="0"/>
          <w:numId w:val="13"/>
        </w:num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Early Intervention Nurses </w:t>
      </w:r>
    </w:p>
    <w:p w14:paraId="095347F7" w14:textId="36F14B88" w:rsidR="000A5CAF" w:rsidRPr="00083439" w:rsidRDefault="000A5CAF" w:rsidP="00083439">
      <w:pPr>
        <w:rPr>
          <w:rFonts w:ascii="Arial" w:eastAsia="Times New Roman" w:hAnsi="Arial" w:cs="Arial"/>
          <w:color w:val="424242"/>
          <w:sz w:val="24"/>
          <w:szCs w:val="24"/>
          <w:lang w:val="en-GB" w:eastAsia="zh-CN"/>
        </w:rPr>
      </w:pPr>
    </w:p>
    <w:p w14:paraId="5AFC86B3" w14:textId="61EB6E41" w:rsidR="000A5CAF" w:rsidRPr="00083439" w:rsidRDefault="000A5CAF" w:rsidP="00083439">
      <w:pPr>
        <w:rPr>
          <w:rFonts w:ascii="Arial" w:eastAsia="Times New Roman" w:hAnsi="Arial" w:cs="Arial"/>
          <w:sz w:val="24"/>
          <w:szCs w:val="24"/>
          <w:lang w:val="en-GB" w:eastAsia="zh-CN"/>
        </w:rPr>
      </w:pPr>
    </w:p>
    <w:p w14:paraId="24C8752B" w14:textId="14F6DCD6" w:rsidR="000A5CAF" w:rsidRPr="00083439" w:rsidRDefault="000A5CAF" w:rsidP="00083439">
      <w:pPr>
        <w:rPr>
          <w:rFonts w:ascii="Arial" w:eastAsia="Times New Roman" w:hAnsi="Arial" w:cs="Arial"/>
          <w:b/>
          <w:bCs/>
          <w:color w:val="424242"/>
          <w:sz w:val="30"/>
          <w:szCs w:val="30"/>
          <w:lang w:val="en-GB" w:eastAsia="zh-CN"/>
        </w:rPr>
      </w:pPr>
      <w:proofErr w:type="spellStart"/>
      <w:r w:rsidRPr="00083439">
        <w:rPr>
          <w:rFonts w:ascii="Arial" w:eastAsia="Times New Roman" w:hAnsi="Arial" w:cs="Arial"/>
          <w:b/>
          <w:bCs/>
          <w:color w:val="424242"/>
          <w:sz w:val="30"/>
          <w:szCs w:val="30"/>
          <w:lang w:val="en-GB" w:eastAsia="zh-CN"/>
        </w:rPr>
        <w:t>WMJobs</w:t>
      </w:r>
      <w:proofErr w:type="spellEnd"/>
      <w:r w:rsidRPr="00083439">
        <w:rPr>
          <w:rFonts w:ascii="Arial" w:eastAsia="Times New Roman" w:hAnsi="Arial" w:cs="Arial"/>
          <w:b/>
          <w:bCs/>
          <w:color w:val="424242"/>
          <w:sz w:val="30"/>
          <w:szCs w:val="30"/>
          <w:lang w:val="en-GB" w:eastAsia="zh-CN"/>
        </w:rPr>
        <w:t xml:space="preserve"> – West Midlands Local Authorities</w:t>
      </w:r>
    </w:p>
    <w:p w14:paraId="3943BAED" w14:textId="77777777" w:rsidR="000A5CAF" w:rsidRPr="00083439" w:rsidRDefault="000A5CAF" w:rsidP="00083439">
      <w:pPr>
        <w:rPr>
          <w:rFonts w:ascii="Arial" w:eastAsia="Times New Roman" w:hAnsi="Arial" w:cs="Arial"/>
          <w:color w:val="424242"/>
          <w:sz w:val="24"/>
          <w:szCs w:val="24"/>
          <w:lang w:val="en-GB" w:eastAsia="zh-CN"/>
        </w:rPr>
      </w:pPr>
      <w:r w:rsidRPr="00083439">
        <w:rPr>
          <w:rFonts w:ascii="Arial" w:eastAsia="Times New Roman" w:hAnsi="Arial" w:cs="Arial"/>
          <w:b/>
          <w:bCs/>
          <w:color w:val="424242"/>
          <w:sz w:val="24"/>
          <w:szCs w:val="24"/>
          <w:lang w:val="en-GB" w:eastAsia="zh-CN"/>
        </w:rPr>
        <w:t>Website</w:t>
      </w:r>
      <w:r w:rsidRPr="00083439">
        <w:rPr>
          <w:rFonts w:ascii="Arial" w:eastAsia="Times New Roman" w:hAnsi="Arial" w:cs="Arial"/>
          <w:color w:val="424242"/>
          <w:sz w:val="24"/>
          <w:szCs w:val="24"/>
          <w:lang w:val="en-GB" w:eastAsia="zh-CN"/>
        </w:rPr>
        <w:t>: </w:t>
      </w:r>
      <w:proofErr w:type="spellStart"/>
      <w:r w:rsidRPr="00083439">
        <w:rPr>
          <w:rFonts w:ascii="Arial" w:eastAsia="Times New Roman" w:hAnsi="Arial" w:cs="Arial"/>
          <w:color w:val="424242"/>
          <w:sz w:val="24"/>
          <w:szCs w:val="24"/>
          <w:lang w:val="en-GB" w:eastAsia="zh-CN"/>
        </w:rPr>
        <w:fldChar w:fldCharType="begin"/>
      </w:r>
      <w:r w:rsidRPr="00083439">
        <w:rPr>
          <w:rFonts w:ascii="Arial" w:eastAsia="Times New Roman" w:hAnsi="Arial" w:cs="Arial"/>
          <w:color w:val="424242"/>
          <w:sz w:val="24"/>
          <w:szCs w:val="24"/>
          <w:lang w:val="en-GB" w:eastAsia="zh-CN"/>
        </w:rPr>
        <w:instrText>HYPERLINK "https://www.wmjobs.co.uk/jobs/health-and-social-care-work/" \t "_blank"</w:instrText>
      </w:r>
      <w:r w:rsidRPr="00083439">
        <w:rPr>
          <w:rFonts w:ascii="Arial" w:eastAsia="Times New Roman" w:hAnsi="Arial" w:cs="Arial"/>
          <w:color w:val="424242"/>
          <w:sz w:val="24"/>
          <w:szCs w:val="24"/>
          <w:lang w:val="en-GB" w:eastAsia="zh-CN"/>
        </w:rPr>
      </w:r>
      <w:r w:rsidRPr="00083439">
        <w:rPr>
          <w:rFonts w:ascii="Arial" w:eastAsia="Times New Roman" w:hAnsi="Arial" w:cs="Arial"/>
          <w:color w:val="424242"/>
          <w:sz w:val="24"/>
          <w:szCs w:val="24"/>
          <w:lang w:val="en-GB" w:eastAsia="zh-CN"/>
        </w:rPr>
        <w:fldChar w:fldCharType="separate"/>
      </w:r>
      <w:r w:rsidRPr="00083439">
        <w:rPr>
          <w:rFonts w:ascii="Arial" w:eastAsia="Times New Roman" w:hAnsi="Arial" w:cs="Arial"/>
          <w:color w:val="3E45C9"/>
          <w:sz w:val="24"/>
          <w:szCs w:val="24"/>
          <w:u w:val="single"/>
          <w:lang w:val="en-GB" w:eastAsia="zh-CN"/>
        </w:rPr>
        <w:t>WMJobs</w:t>
      </w:r>
      <w:proofErr w:type="spellEnd"/>
      <w:r w:rsidRPr="00083439">
        <w:rPr>
          <w:rFonts w:ascii="Arial" w:eastAsia="Times New Roman" w:hAnsi="Arial" w:cs="Arial"/>
          <w:color w:val="3E45C9"/>
          <w:sz w:val="24"/>
          <w:szCs w:val="24"/>
          <w:u w:val="single"/>
          <w:lang w:val="en-GB" w:eastAsia="zh-CN"/>
        </w:rPr>
        <w:t xml:space="preserve"> – Health &amp; Social Care</w:t>
      </w:r>
      <w:r w:rsidRPr="00083439">
        <w:rPr>
          <w:rFonts w:ascii="Arial" w:eastAsia="Times New Roman" w:hAnsi="Arial" w:cs="Arial"/>
          <w:color w:val="424242"/>
          <w:sz w:val="24"/>
          <w:szCs w:val="24"/>
          <w:lang w:val="en-GB" w:eastAsia="zh-CN"/>
        </w:rPr>
        <w:fldChar w:fldCharType="end"/>
      </w:r>
    </w:p>
    <w:p w14:paraId="7666FACC" w14:textId="77777777" w:rsidR="000A5CAF" w:rsidRPr="00083439" w:rsidRDefault="000A5CAF" w:rsidP="00083439">
      <w:p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Features roles from councils and trusts across the West Midlands, including:</w:t>
      </w:r>
    </w:p>
    <w:p w14:paraId="67B0691B" w14:textId="77777777" w:rsidR="000A5CAF" w:rsidRPr="00083439" w:rsidRDefault="000A5CAF" w:rsidP="00083439">
      <w:pPr>
        <w:pStyle w:val="ListParagraph"/>
        <w:numPr>
          <w:ilvl w:val="0"/>
          <w:numId w:val="14"/>
        </w:num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Sandwell Children’s Trust</w:t>
      </w:r>
    </w:p>
    <w:p w14:paraId="75BD1A88" w14:textId="77777777" w:rsidR="000A5CAF" w:rsidRPr="00083439" w:rsidRDefault="000A5CAF" w:rsidP="00083439">
      <w:pPr>
        <w:pStyle w:val="ListParagraph"/>
        <w:numPr>
          <w:ilvl w:val="0"/>
          <w:numId w:val="14"/>
        </w:num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Birmingham Children’s Trust</w:t>
      </w:r>
    </w:p>
    <w:p w14:paraId="72AFB88F" w14:textId="77777777" w:rsidR="000A5CAF" w:rsidRPr="00083439" w:rsidRDefault="000A5CAF" w:rsidP="00083439">
      <w:pPr>
        <w:pStyle w:val="ListParagraph"/>
        <w:numPr>
          <w:ilvl w:val="0"/>
          <w:numId w:val="14"/>
        </w:num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Dudley Metropolitan Borough Council</w:t>
      </w:r>
    </w:p>
    <w:p w14:paraId="5A48282E" w14:textId="77777777" w:rsidR="000A5CAF" w:rsidRPr="00083439" w:rsidRDefault="000A5CAF" w:rsidP="00083439">
      <w:pPr>
        <w:pStyle w:val="ListParagraph"/>
        <w:numPr>
          <w:ilvl w:val="0"/>
          <w:numId w:val="14"/>
        </w:num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Worcestershire County Council</w:t>
      </w:r>
    </w:p>
    <w:p w14:paraId="1D3A4BA6" w14:textId="77777777" w:rsidR="000A5CAF" w:rsidRPr="00083439" w:rsidRDefault="000A5CAF" w:rsidP="00083439">
      <w:p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Roles include Social Workers, Family Support Workers, and Team Managers </w:t>
      </w:r>
    </w:p>
    <w:p w14:paraId="6074D819" w14:textId="77777777" w:rsidR="000A5CAF" w:rsidRPr="00083439" w:rsidRDefault="000A5CAF" w:rsidP="00083439">
      <w:p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3</w:t>
      </w:r>
    </w:p>
    <w:p w14:paraId="7D932B24" w14:textId="77777777" w:rsidR="000A5CAF" w:rsidRPr="00083439" w:rsidRDefault="000A5CAF" w:rsidP="00083439">
      <w:pPr>
        <w:rPr>
          <w:rFonts w:ascii="Arial" w:eastAsia="Times New Roman" w:hAnsi="Arial" w:cs="Arial"/>
          <w:color w:val="424242"/>
          <w:sz w:val="24"/>
          <w:szCs w:val="24"/>
          <w:lang w:val="en-GB" w:eastAsia="zh-CN"/>
        </w:rPr>
      </w:pPr>
      <w:r w:rsidRPr="00083439">
        <w:rPr>
          <w:rFonts w:ascii="Arial" w:eastAsia="Times New Roman" w:hAnsi="Arial" w:cs="Arial"/>
          <w:color w:val="424242"/>
          <w:sz w:val="24"/>
          <w:szCs w:val="24"/>
          <w:lang w:val="en-GB" w:eastAsia="zh-CN"/>
        </w:rPr>
        <w:t>.</w:t>
      </w:r>
    </w:p>
    <w:p w14:paraId="0B496155" w14:textId="77777777" w:rsidR="000A5CAF" w:rsidRPr="00083439" w:rsidRDefault="000A5CAF" w:rsidP="00083439">
      <w:pPr>
        <w:rPr>
          <w:rFonts w:ascii="Arial" w:hAnsi="Arial" w:cs="Arial"/>
        </w:rPr>
      </w:pPr>
    </w:p>
    <w:p w14:paraId="20D95D40" w14:textId="77777777" w:rsidR="000A5CAF" w:rsidRPr="00083439" w:rsidRDefault="000A5CAF" w:rsidP="00083439">
      <w:pPr>
        <w:rPr>
          <w:rFonts w:ascii="Arial" w:hAnsi="Arial" w:cs="Arial"/>
        </w:rPr>
      </w:pPr>
    </w:p>
    <w:sectPr w:rsidR="000A5CAF" w:rsidRPr="0008343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0431411"/>
    <w:multiLevelType w:val="multilevel"/>
    <w:tmpl w:val="0752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7B68D8"/>
    <w:multiLevelType w:val="hybridMultilevel"/>
    <w:tmpl w:val="C4404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7433B5"/>
    <w:multiLevelType w:val="hybridMultilevel"/>
    <w:tmpl w:val="D086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545927"/>
    <w:multiLevelType w:val="multilevel"/>
    <w:tmpl w:val="D4C406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9B116A"/>
    <w:multiLevelType w:val="multilevel"/>
    <w:tmpl w:val="9488B1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7779215">
    <w:abstractNumId w:val="8"/>
  </w:num>
  <w:num w:numId="2" w16cid:durableId="1357002005">
    <w:abstractNumId w:val="6"/>
  </w:num>
  <w:num w:numId="3" w16cid:durableId="743601216">
    <w:abstractNumId w:val="5"/>
  </w:num>
  <w:num w:numId="4" w16cid:durableId="1535993792">
    <w:abstractNumId w:val="4"/>
  </w:num>
  <w:num w:numId="5" w16cid:durableId="63995471">
    <w:abstractNumId w:val="7"/>
  </w:num>
  <w:num w:numId="6" w16cid:durableId="266541472">
    <w:abstractNumId w:val="3"/>
  </w:num>
  <w:num w:numId="7" w16cid:durableId="1233085363">
    <w:abstractNumId w:val="2"/>
  </w:num>
  <w:num w:numId="8" w16cid:durableId="959334106">
    <w:abstractNumId w:val="1"/>
  </w:num>
  <w:num w:numId="9" w16cid:durableId="1460296885">
    <w:abstractNumId w:val="0"/>
  </w:num>
  <w:num w:numId="10" w16cid:durableId="1383596843">
    <w:abstractNumId w:val="9"/>
  </w:num>
  <w:num w:numId="11" w16cid:durableId="1583416714">
    <w:abstractNumId w:val="13"/>
  </w:num>
  <w:num w:numId="12" w16cid:durableId="2043356284">
    <w:abstractNumId w:val="12"/>
  </w:num>
  <w:num w:numId="13" w16cid:durableId="935212027">
    <w:abstractNumId w:val="10"/>
  </w:num>
  <w:num w:numId="14" w16cid:durableId="7880902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3439"/>
    <w:rsid w:val="000A5CAF"/>
    <w:rsid w:val="0015074B"/>
    <w:rsid w:val="0029639D"/>
    <w:rsid w:val="00326F90"/>
    <w:rsid w:val="004160DC"/>
    <w:rsid w:val="0045543A"/>
    <w:rsid w:val="006236A5"/>
    <w:rsid w:val="00AA1D8D"/>
    <w:rsid w:val="00B47730"/>
    <w:rsid w:val="00C0238B"/>
    <w:rsid w:val="00CB0664"/>
    <w:rsid w:val="00CC248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3A14FF"/>
  <w14:defaultImageDpi w14:val="300"/>
  <w15:docId w15:val="{A64850C6-9C3A-4B9D-AE4E-EF634471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4160DC"/>
    <w:rPr>
      <w:color w:val="0000FF" w:themeColor="hyperlink"/>
      <w:u w:val="single"/>
    </w:rPr>
  </w:style>
  <w:style w:type="character" w:styleId="UnresolvedMention">
    <w:name w:val="Unresolved Mention"/>
    <w:basedOn w:val="DefaultParagraphFont"/>
    <w:uiPriority w:val="99"/>
    <w:semiHidden/>
    <w:unhideWhenUsed/>
    <w:rsid w:val="00416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720389">
      <w:bodyDiv w:val="1"/>
      <w:marLeft w:val="0"/>
      <w:marRight w:val="0"/>
      <w:marTop w:val="0"/>
      <w:marBottom w:val="0"/>
      <w:divBdr>
        <w:top w:val="none" w:sz="0" w:space="0" w:color="auto"/>
        <w:left w:val="none" w:sz="0" w:space="0" w:color="auto"/>
        <w:bottom w:val="none" w:sz="0" w:space="0" w:color="auto"/>
        <w:right w:val="none" w:sz="0" w:space="0" w:color="auto"/>
      </w:divBdr>
      <w:divsChild>
        <w:div w:id="881136651">
          <w:marLeft w:val="0"/>
          <w:marRight w:val="0"/>
          <w:marTop w:val="0"/>
          <w:marBottom w:val="0"/>
          <w:divBdr>
            <w:top w:val="none" w:sz="0" w:space="0" w:color="auto"/>
            <w:left w:val="none" w:sz="0" w:space="0" w:color="auto"/>
            <w:bottom w:val="none" w:sz="0" w:space="0" w:color="auto"/>
            <w:right w:val="none" w:sz="0" w:space="0" w:color="auto"/>
          </w:divBdr>
        </w:div>
        <w:div w:id="517161354">
          <w:marLeft w:val="0"/>
          <w:marRight w:val="0"/>
          <w:marTop w:val="0"/>
          <w:marBottom w:val="0"/>
          <w:divBdr>
            <w:top w:val="none" w:sz="0" w:space="0" w:color="auto"/>
            <w:left w:val="none" w:sz="0" w:space="0" w:color="auto"/>
            <w:bottom w:val="none" w:sz="0" w:space="0" w:color="auto"/>
            <w:right w:val="none" w:sz="0" w:space="0" w:color="auto"/>
          </w:divBdr>
        </w:div>
        <w:div w:id="1536232753">
          <w:marLeft w:val="0"/>
          <w:marRight w:val="0"/>
          <w:marTop w:val="0"/>
          <w:marBottom w:val="0"/>
          <w:divBdr>
            <w:top w:val="none" w:sz="0" w:space="0" w:color="auto"/>
            <w:left w:val="none" w:sz="0" w:space="0" w:color="auto"/>
            <w:bottom w:val="none" w:sz="0" w:space="0" w:color="auto"/>
            <w:right w:val="none" w:sz="0" w:space="0" w:color="auto"/>
          </w:divBdr>
        </w:div>
      </w:divsChild>
    </w:div>
    <w:div w:id="17774078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experience-facilities/student-support-wellbeing/careers-service" TargetMode="External"/><Relationship Id="rId3" Type="http://schemas.openxmlformats.org/officeDocument/2006/relationships/styles" Target="styles.xml"/><Relationship Id="rId7" Type="http://schemas.openxmlformats.org/officeDocument/2006/relationships/hyperlink" Target="https://www.totaljobs.com/jobs/healthcar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k.indeed.com/?from=jobsearch-empty-whatwher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findajob.dwp.gov.uk/search?loc=83620&amp;q=health%20social%20care" TargetMode="External"/><Relationship Id="rId4" Type="http://schemas.openxmlformats.org/officeDocument/2006/relationships/settings" Target="settings.xml"/><Relationship Id="rId9" Type="http://schemas.openxmlformats.org/officeDocument/2006/relationships/hyperlink" Target="https://www.jobs.nhs.uk/candidate/search/results?location=Birmingh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457</Words>
  <Characters>2608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Joanne Davies (Yr Athrofa)</cp:lastModifiedBy>
  <cp:revision>3</cp:revision>
  <dcterms:created xsi:type="dcterms:W3CDTF">2025-05-27T16:59:00Z</dcterms:created>
  <dcterms:modified xsi:type="dcterms:W3CDTF">2025-05-27T16:59:00Z</dcterms:modified>
  <cp:category/>
</cp:coreProperties>
</file>