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6597163"/>
        <w:docPartObj>
          <w:docPartGallery w:val="Cover Pages"/>
          <w:docPartUnique/>
        </w:docPartObj>
      </w:sdtPr>
      <w:sdtEndPr/>
      <w:sdtContent>
        <w:p w14:paraId="19F68EFB" w14:textId="3A2E96B8" w:rsidR="00A345C0" w:rsidRDefault="00A345C0">
          <w:r>
            <w:rPr>
              <w:noProof/>
            </w:rPr>
            <mc:AlternateContent>
              <mc:Choice Requires="wpg">
                <w:drawing>
                  <wp:anchor distT="0" distB="0" distL="114300" distR="114300" simplePos="0" relativeHeight="251663360" behindDoc="0" locked="0" layoutInCell="1" allowOverlap="1" wp14:anchorId="22D7FCC4" wp14:editId="5308AC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8DDE29" id="Group 51"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EDE7250" wp14:editId="06D430B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D0D0CA" w14:textId="19AE543A" w:rsidR="00A345C0" w:rsidRPr="00455C35" w:rsidRDefault="00A345C0">
                                    <w:pPr>
                                      <w:pStyle w:val="NoSpacing"/>
                                      <w:jc w:val="right"/>
                                      <w:rPr>
                                        <w:color w:val="595959" w:themeColor="text1" w:themeTint="A6"/>
                                        <w:sz w:val="40"/>
                                        <w:szCs w:val="40"/>
                                      </w:rPr>
                                    </w:pPr>
                                    <w:r w:rsidRPr="00455C35">
                                      <w:rPr>
                                        <w:color w:val="595959" w:themeColor="text1" w:themeTint="A6"/>
                                        <w:sz w:val="40"/>
                                        <w:szCs w:val="40"/>
                                      </w:rPr>
                                      <w:t>Scott Burgess</w:t>
                                    </w:r>
                                    <w:r w:rsidR="00B90B8F">
                                      <w:rPr>
                                        <w:color w:val="595959" w:themeColor="text1" w:themeTint="A6"/>
                                        <w:sz w:val="40"/>
                                        <w:szCs w:val="40"/>
                                      </w:rPr>
                                      <w:t xml:space="preserve"> - 1350316</w:t>
                                    </w:r>
                                  </w:p>
                                </w:sdtContent>
                              </w:sdt>
                              <w:p w14:paraId="27E69B98" w14:textId="109FFE04" w:rsidR="00A345C0" w:rsidRPr="00455C35" w:rsidRDefault="005E4B2E">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B90B8F">
                                      <w:rPr>
                                        <w:color w:val="595959" w:themeColor="text1" w:themeTint="A6"/>
                                        <w:sz w:val="24"/>
                                        <w:szCs w:val="24"/>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DE7250" id="_x0000_t202" coordsize="21600,21600" o:spt="202" path="m,l,21600r21600,l21600,xe">
                    <v:stroke joinstyle="miter"/>
                    <v:path gradientshapeok="t" o:connecttype="rect"/>
                  </v:shapetype>
                  <v:shape id="Text Box 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0"/>
                              <w:szCs w:val="4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AD0D0CA" w14:textId="19AE543A" w:rsidR="00A345C0" w:rsidRPr="00455C35" w:rsidRDefault="00A345C0">
                              <w:pPr>
                                <w:pStyle w:val="NoSpacing"/>
                                <w:jc w:val="right"/>
                                <w:rPr>
                                  <w:color w:val="595959" w:themeColor="text1" w:themeTint="A6"/>
                                  <w:sz w:val="40"/>
                                  <w:szCs w:val="40"/>
                                </w:rPr>
                              </w:pPr>
                              <w:r w:rsidRPr="00455C35">
                                <w:rPr>
                                  <w:color w:val="595959" w:themeColor="text1" w:themeTint="A6"/>
                                  <w:sz w:val="40"/>
                                  <w:szCs w:val="40"/>
                                </w:rPr>
                                <w:t>Scott Burgess</w:t>
                              </w:r>
                              <w:r w:rsidR="00B90B8F">
                                <w:rPr>
                                  <w:color w:val="595959" w:themeColor="text1" w:themeTint="A6"/>
                                  <w:sz w:val="40"/>
                                  <w:szCs w:val="40"/>
                                </w:rPr>
                                <w:t xml:space="preserve"> - 1350316</w:t>
                              </w:r>
                            </w:p>
                          </w:sdtContent>
                        </w:sdt>
                        <w:p w14:paraId="27E69B98" w14:textId="109FFE04" w:rsidR="00A345C0" w:rsidRPr="00455C35" w:rsidRDefault="00EA0EA5">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B90B8F">
                                <w:rPr>
                                  <w:color w:val="595959" w:themeColor="text1" w:themeTint="A6"/>
                                  <w:sz w:val="24"/>
                                  <w:szCs w:val="24"/>
                                </w:rPr>
                                <w:t>University of Wales Trinity Saint 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5084C50" wp14:editId="2858F2B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54F08" w14:textId="01A53F23" w:rsidR="00A345C0" w:rsidRDefault="005E4B2E">
                                <w:pPr>
                                  <w:jc w:val="right"/>
                                  <w:rPr>
                                    <w:color w:val="156082" w:themeColor="accent1"/>
                                    <w:sz w:val="64"/>
                                    <w:szCs w:val="64"/>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4F81">
                                      <w:rPr>
                                        <w:caps/>
                                        <w:color w:val="156082" w:themeColor="accent1"/>
                                        <w:sz w:val="56"/>
                                        <w:szCs w:val="56"/>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A5A020" w14:textId="0F7DD5DC" w:rsidR="00A345C0" w:rsidRDefault="006731DC">
                                    <w:pPr>
                                      <w:jc w:val="right"/>
                                      <w:rPr>
                                        <w:smallCaps/>
                                        <w:color w:val="404040" w:themeColor="text1" w:themeTint="BF"/>
                                        <w:sz w:val="36"/>
                                        <w:szCs w:val="36"/>
                                      </w:rPr>
                                    </w:pPr>
                                    <w:r>
                                      <w:rPr>
                                        <w:color w:val="404040" w:themeColor="text1" w:themeTint="BF"/>
                                        <w:sz w:val="36"/>
                                        <w:szCs w:val="36"/>
                                      </w:rPr>
                                      <w:t xml:space="preserve">Assignment </w:t>
                                    </w:r>
                                    <w:r w:rsidR="000517A9">
                                      <w:rPr>
                                        <w:color w:val="404040" w:themeColor="text1" w:themeTint="BF"/>
                                        <w:sz w:val="36"/>
                                        <w:szCs w:val="36"/>
                                      </w:rPr>
                                      <w:t>2</w:t>
                                    </w:r>
                                    <w:r>
                                      <w:rPr>
                                        <w:color w:val="404040" w:themeColor="text1" w:themeTint="BF"/>
                                        <w:sz w:val="36"/>
                                        <w:szCs w:val="36"/>
                                      </w:rPr>
                                      <w:t xml:space="preserve">: </w:t>
                                    </w:r>
                                    <w:r w:rsidR="000517A9">
                                      <w:rPr>
                                        <w:color w:val="404040" w:themeColor="text1" w:themeTint="BF"/>
                                        <w:sz w:val="36"/>
                                        <w:szCs w:val="36"/>
                                      </w:rPr>
                                      <w:t>Design and Implementation of a Relational Database System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5084C50" id="Text Box 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FB54F08" w14:textId="01A53F23" w:rsidR="00A345C0" w:rsidRDefault="00EA0EA5">
                          <w:pPr>
                            <w:jc w:val="right"/>
                            <w:rPr>
                              <w:color w:val="156082" w:themeColor="accent1"/>
                              <w:sz w:val="64"/>
                              <w:szCs w:val="64"/>
                            </w:rPr>
                          </w:pPr>
                          <w:sdt>
                            <w:sdtPr>
                              <w:rPr>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34F81">
                                <w:rPr>
                                  <w:caps/>
                                  <w:color w:val="156082" w:themeColor="accent1"/>
                                  <w:sz w:val="56"/>
                                  <w:szCs w:val="56"/>
                                </w:rPr>
                                <w:t>Introduction to web and database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9A5A020" w14:textId="0F7DD5DC" w:rsidR="00A345C0" w:rsidRDefault="006731DC">
                              <w:pPr>
                                <w:jc w:val="right"/>
                                <w:rPr>
                                  <w:smallCaps/>
                                  <w:color w:val="404040" w:themeColor="text1" w:themeTint="BF"/>
                                  <w:sz w:val="36"/>
                                  <w:szCs w:val="36"/>
                                </w:rPr>
                              </w:pPr>
                              <w:r>
                                <w:rPr>
                                  <w:color w:val="404040" w:themeColor="text1" w:themeTint="BF"/>
                                  <w:sz w:val="36"/>
                                  <w:szCs w:val="36"/>
                                </w:rPr>
                                <w:t xml:space="preserve">Assignment </w:t>
                              </w:r>
                              <w:r w:rsidR="000517A9">
                                <w:rPr>
                                  <w:color w:val="404040" w:themeColor="text1" w:themeTint="BF"/>
                                  <w:sz w:val="36"/>
                                  <w:szCs w:val="36"/>
                                </w:rPr>
                                <w:t>2</w:t>
                              </w:r>
                              <w:r>
                                <w:rPr>
                                  <w:color w:val="404040" w:themeColor="text1" w:themeTint="BF"/>
                                  <w:sz w:val="36"/>
                                  <w:szCs w:val="36"/>
                                </w:rPr>
                                <w:t xml:space="preserve">: </w:t>
                              </w:r>
                              <w:r w:rsidR="000517A9">
                                <w:rPr>
                                  <w:color w:val="404040" w:themeColor="text1" w:themeTint="BF"/>
                                  <w:sz w:val="36"/>
                                  <w:szCs w:val="36"/>
                                </w:rPr>
                                <w:t>Design and Implementation of a Relational Database System</w:t>
                              </w:r>
                            </w:p>
                          </w:sdtContent>
                        </w:sdt>
                      </w:txbxContent>
                    </v:textbox>
                    <w10:wrap type="square" anchorx="page" anchory="page"/>
                  </v:shape>
                </w:pict>
              </mc:Fallback>
            </mc:AlternateContent>
          </w:r>
        </w:p>
        <w:p w14:paraId="3B9C23B8" w14:textId="48964D35" w:rsidR="00A345C0" w:rsidRDefault="00A345C0">
          <w:r>
            <w:br w:type="page"/>
          </w:r>
        </w:p>
      </w:sdtContent>
    </w:sdt>
    <w:sdt>
      <w:sdtPr>
        <w:rPr>
          <w:rFonts w:asciiTheme="minorHAnsi" w:eastAsiaTheme="minorHAnsi" w:hAnsiTheme="minorHAnsi" w:cstheme="minorBidi"/>
          <w:color w:val="auto"/>
          <w:kern w:val="2"/>
          <w:sz w:val="24"/>
          <w:szCs w:val="24"/>
          <w:lang w:eastAsia="en-US"/>
          <w14:ligatures w14:val="standardContextual"/>
        </w:rPr>
        <w:id w:val="1287473045"/>
        <w:docPartObj>
          <w:docPartGallery w:val="Table of Contents"/>
          <w:docPartUnique/>
        </w:docPartObj>
      </w:sdtPr>
      <w:sdtEndPr>
        <w:rPr>
          <w:b/>
          <w:bCs/>
          <w:noProof/>
        </w:rPr>
      </w:sdtEndPr>
      <w:sdtContent>
        <w:p w14:paraId="3523CE67" w14:textId="134DAFD3" w:rsidR="004D67CD" w:rsidRDefault="004D67CD">
          <w:pPr>
            <w:pStyle w:val="TOCHeading"/>
          </w:pPr>
          <w:r>
            <w:t>Contents</w:t>
          </w:r>
        </w:p>
        <w:p w14:paraId="7CE3A0DD" w14:textId="34ED2C12" w:rsidR="00915D85" w:rsidRDefault="00E752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992217" w:history="1">
            <w:r w:rsidR="00915D85" w:rsidRPr="006346B1">
              <w:rPr>
                <w:rStyle w:val="Hyperlink"/>
                <w:noProof/>
              </w:rPr>
              <w:t>1. Introduction</w:t>
            </w:r>
            <w:r w:rsidR="00915D85">
              <w:rPr>
                <w:noProof/>
                <w:webHidden/>
              </w:rPr>
              <w:tab/>
            </w:r>
            <w:r w:rsidR="00915D85">
              <w:rPr>
                <w:noProof/>
                <w:webHidden/>
              </w:rPr>
              <w:fldChar w:fldCharType="begin"/>
            </w:r>
            <w:r w:rsidR="00915D85">
              <w:rPr>
                <w:noProof/>
                <w:webHidden/>
              </w:rPr>
              <w:instrText xml:space="preserve"> PAGEREF _Toc235992217 \h </w:instrText>
            </w:r>
            <w:r w:rsidR="00915D85">
              <w:rPr>
                <w:noProof/>
                <w:webHidden/>
              </w:rPr>
            </w:r>
            <w:r w:rsidR="00915D85">
              <w:rPr>
                <w:noProof/>
                <w:webHidden/>
              </w:rPr>
              <w:fldChar w:fldCharType="separate"/>
            </w:r>
            <w:r w:rsidR="00915D85">
              <w:rPr>
                <w:noProof/>
                <w:webHidden/>
              </w:rPr>
              <w:t>2</w:t>
            </w:r>
            <w:r w:rsidR="00915D85">
              <w:rPr>
                <w:noProof/>
                <w:webHidden/>
              </w:rPr>
              <w:fldChar w:fldCharType="end"/>
            </w:r>
          </w:hyperlink>
        </w:p>
        <w:p w14:paraId="439F29BC" w14:textId="368DED54" w:rsidR="00915D85" w:rsidRDefault="00915D85">
          <w:pPr>
            <w:pStyle w:val="TOC1"/>
            <w:tabs>
              <w:tab w:val="right" w:leader="dot" w:pos="9016"/>
            </w:tabs>
            <w:rPr>
              <w:rFonts w:eastAsiaTheme="minorEastAsia"/>
              <w:noProof/>
              <w:lang w:eastAsia="en-GB"/>
            </w:rPr>
          </w:pPr>
          <w:hyperlink w:anchor="_Toc235992218" w:history="1">
            <w:r w:rsidRPr="006346B1">
              <w:rPr>
                <w:rStyle w:val="Hyperlink"/>
                <w:noProof/>
              </w:rPr>
              <w:t>2. Scenario</w:t>
            </w:r>
            <w:r>
              <w:rPr>
                <w:noProof/>
                <w:webHidden/>
              </w:rPr>
              <w:tab/>
            </w:r>
            <w:r>
              <w:rPr>
                <w:noProof/>
                <w:webHidden/>
              </w:rPr>
              <w:fldChar w:fldCharType="begin"/>
            </w:r>
            <w:r>
              <w:rPr>
                <w:noProof/>
                <w:webHidden/>
              </w:rPr>
              <w:instrText xml:space="preserve"> PAGEREF _Toc235992218 \h </w:instrText>
            </w:r>
            <w:r>
              <w:rPr>
                <w:noProof/>
                <w:webHidden/>
              </w:rPr>
            </w:r>
            <w:r>
              <w:rPr>
                <w:noProof/>
                <w:webHidden/>
              </w:rPr>
              <w:fldChar w:fldCharType="separate"/>
            </w:r>
            <w:r>
              <w:rPr>
                <w:noProof/>
                <w:webHidden/>
              </w:rPr>
              <w:t>2</w:t>
            </w:r>
            <w:r>
              <w:rPr>
                <w:noProof/>
                <w:webHidden/>
              </w:rPr>
              <w:fldChar w:fldCharType="end"/>
            </w:r>
          </w:hyperlink>
        </w:p>
        <w:p w14:paraId="4C10D70E" w14:textId="2BA7EAFD" w:rsidR="00915D85" w:rsidRDefault="00915D85">
          <w:pPr>
            <w:pStyle w:val="TOC1"/>
            <w:tabs>
              <w:tab w:val="right" w:leader="dot" w:pos="9016"/>
            </w:tabs>
            <w:rPr>
              <w:rFonts w:eastAsiaTheme="minorEastAsia"/>
              <w:noProof/>
              <w:lang w:eastAsia="en-GB"/>
            </w:rPr>
          </w:pPr>
          <w:hyperlink w:anchor="_Toc235992219" w:history="1">
            <w:r w:rsidRPr="006346B1">
              <w:rPr>
                <w:rStyle w:val="Hyperlink"/>
                <w:noProof/>
              </w:rPr>
              <w:t>3. Database Design</w:t>
            </w:r>
            <w:r>
              <w:rPr>
                <w:noProof/>
                <w:webHidden/>
              </w:rPr>
              <w:tab/>
            </w:r>
            <w:r>
              <w:rPr>
                <w:noProof/>
                <w:webHidden/>
              </w:rPr>
              <w:fldChar w:fldCharType="begin"/>
            </w:r>
            <w:r>
              <w:rPr>
                <w:noProof/>
                <w:webHidden/>
              </w:rPr>
              <w:instrText xml:space="preserve"> PAGEREF _Toc235992219 \h </w:instrText>
            </w:r>
            <w:r>
              <w:rPr>
                <w:noProof/>
                <w:webHidden/>
              </w:rPr>
            </w:r>
            <w:r>
              <w:rPr>
                <w:noProof/>
                <w:webHidden/>
              </w:rPr>
              <w:fldChar w:fldCharType="separate"/>
            </w:r>
            <w:r>
              <w:rPr>
                <w:noProof/>
                <w:webHidden/>
              </w:rPr>
              <w:t>2</w:t>
            </w:r>
            <w:r>
              <w:rPr>
                <w:noProof/>
                <w:webHidden/>
              </w:rPr>
              <w:fldChar w:fldCharType="end"/>
            </w:r>
          </w:hyperlink>
        </w:p>
        <w:p w14:paraId="3D17120C" w14:textId="58A9B97E" w:rsidR="00915D85" w:rsidRDefault="00915D85">
          <w:pPr>
            <w:pStyle w:val="TOC2"/>
            <w:tabs>
              <w:tab w:val="right" w:leader="dot" w:pos="9016"/>
            </w:tabs>
            <w:rPr>
              <w:rFonts w:eastAsiaTheme="minorEastAsia"/>
              <w:noProof/>
              <w:lang w:eastAsia="en-GB"/>
            </w:rPr>
          </w:pPr>
          <w:hyperlink w:anchor="_Toc235992220" w:history="1">
            <w:r w:rsidRPr="006346B1">
              <w:rPr>
                <w:rStyle w:val="Hyperlink"/>
                <w:noProof/>
              </w:rPr>
              <w:t>3.1 Entity Identification</w:t>
            </w:r>
            <w:r>
              <w:rPr>
                <w:noProof/>
                <w:webHidden/>
              </w:rPr>
              <w:tab/>
            </w:r>
            <w:r>
              <w:rPr>
                <w:noProof/>
                <w:webHidden/>
              </w:rPr>
              <w:fldChar w:fldCharType="begin"/>
            </w:r>
            <w:r>
              <w:rPr>
                <w:noProof/>
                <w:webHidden/>
              </w:rPr>
              <w:instrText xml:space="preserve"> PAGEREF _Toc235992220 \h </w:instrText>
            </w:r>
            <w:r>
              <w:rPr>
                <w:noProof/>
                <w:webHidden/>
              </w:rPr>
            </w:r>
            <w:r>
              <w:rPr>
                <w:noProof/>
                <w:webHidden/>
              </w:rPr>
              <w:fldChar w:fldCharType="separate"/>
            </w:r>
            <w:r>
              <w:rPr>
                <w:noProof/>
                <w:webHidden/>
              </w:rPr>
              <w:t>2</w:t>
            </w:r>
            <w:r>
              <w:rPr>
                <w:noProof/>
                <w:webHidden/>
              </w:rPr>
              <w:fldChar w:fldCharType="end"/>
            </w:r>
          </w:hyperlink>
        </w:p>
        <w:p w14:paraId="391C27A8" w14:textId="1E3BBD96" w:rsidR="00915D85" w:rsidRDefault="00915D85">
          <w:pPr>
            <w:pStyle w:val="TOC2"/>
            <w:tabs>
              <w:tab w:val="right" w:leader="dot" w:pos="9016"/>
            </w:tabs>
            <w:rPr>
              <w:rFonts w:eastAsiaTheme="minorEastAsia"/>
              <w:noProof/>
              <w:lang w:eastAsia="en-GB"/>
            </w:rPr>
          </w:pPr>
          <w:hyperlink w:anchor="_Toc235992221" w:history="1">
            <w:r w:rsidRPr="006346B1">
              <w:rPr>
                <w:rStyle w:val="Hyperlink"/>
                <w:noProof/>
              </w:rPr>
              <w:t>3.2 Entity Relationship Diagram (ERD)</w:t>
            </w:r>
            <w:r>
              <w:rPr>
                <w:noProof/>
                <w:webHidden/>
              </w:rPr>
              <w:tab/>
            </w:r>
            <w:r>
              <w:rPr>
                <w:noProof/>
                <w:webHidden/>
              </w:rPr>
              <w:fldChar w:fldCharType="begin"/>
            </w:r>
            <w:r>
              <w:rPr>
                <w:noProof/>
                <w:webHidden/>
              </w:rPr>
              <w:instrText xml:space="preserve"> PAGEREF _Toc235992221 \h </w:instrText>
            </w:r>
            <w:r>
              <w:rPr>
                <w:noProof/>
                <w:webHidden/>
              </w:rPr>
            </w:r>
            <w:r>
              <w:rPr>
                <w:noProof/>
                <w:webHidden/>
              </w:rPr>
              <w:fldChar w:fldCharType="separate"/>
            </w:r>
            <w:r>
              <w:rPr>
                <w:noProof/>
                <w:webHidden/>
              </w:rPr>
              <w:t>3</w:t>
            </w:r>
            <w:r>
              <w:rPr>
                <w:noProof/>
                <w:webHidden/>
              </w:rPr>
              <w:fldChar w:fldCharType="end"/>
            </w:r>
          </w:hyperlink>
        </w:p>
        <w:p w14:paraId="082A34F2" w14:textId="0E679F1C" w:rsidR="00915D85" w:rsidRDefault="00915D85">
          <w:pPr>
            <w:pStyle w:val="TOC2"/>
            <w:tabs>
              <w:tab w:val="right" w:leader="dot" w:pos="9016"/>
            </w:tabs>
            <w:rPr>
              <w:rFonts w:eastAsiaTheme="minorEastAsia"/>
              <w:noProof/>
              <w:lang w:eastAsia="en-GB"/>
            </w:rPr>
          </w:pPr>
          <w:hyperlink w:anchor="_Toc235992222" w:history="1">
            <w:r w:rsidRPr="006346B1">
              <w:rPr>
                <w:rStyle w:val="Hyperlink"/>
                <w:noProof/>
              </w:rPr>
              <w:t>3.3 Normalisation</w:t>
            </w:r>
            <w:r>
              <w:rPr>
                <w:noProof/>
                <w:webHidden/>
              </w:rPr>
              <w:tab/>
            </w:r>
            <w:r>
              <w:rPr>
                <w:noProof/>
                <w:webHidden/>
              </w:rPr>
              <w:fldChar w:fldCharType="begin"/>
            </w:r>
            <w:r>
              <w:rPr>
                <w:noProof/>
                <w:webHidden/>
              </w:rPr>
              <w:instrText xml:space="preserve"> PAGEREF _Toc235992222 \h </w:instrText>
            </w:r>
            <w:r>
              <w:rPr>
                <w:noProof/>
                <w:webHidden/>
              </w:rPr>
            </w:r>
            <w:r>
              <w:rPr>
                <w:noProof/>
                <w:webHidden/>
              </w:rPr>
              <w:fldChar w:fldCharType="separate"/>
            </w:r>
            <w:r>
              <w:rPr>
                <w:noProof/>
                <w:webHidden/>
              </w:rPr>
              <w:t>4</w:t>
            </w:r>
            <w:r>
              <w:rPr>
                <w:noProof/>
                <w:webHidden/>
              </w:rPr>
              <w:fldChar w:fldCharType="end"/>
            </w:r>
          </w:hyperlink>
        </w:p>
        <w:p w14:paraId="563DE461" w14:textId="65EB589C" w:rsidR="00915D85" w:rsidRDefault="00915D85">
          <w:pPr>
            <w:pStyle w:val="TOC1"/>
            <w:tabs>
              <w:tab w:val="right" w:leader="dot" w:pos="9016"/>
            </w:tabs>
            <w:rPr>
              <w:rFonts w:eastAsiaTheme="minorEastAsia"/>
              <w:noProof/>
              <w:lang w:eastAsia="en-GB"/>
            </w:rPr>
          </w:pPr>
          <w:hyperlink w:anchor="_Toc235992223" w:history="1">
            <w:r w:rsidRPr="006346B1">
              <w:rPr>
                <w:rStyle w:val="Hyperlink"/>
                <w:noProof/>
              </w:rPr>
              <w:t>4. Database Implementation</w:t>
            </w:r>
            <w:r>
              <w:rPr>
                <w:noProof/>
                <w:webHidden/>
              </w:rPr>
              <w:tab/>
            </w:r>
            <w:r>
              <w:rPr>
                <w:noProof/>
                <w:webHidden/>
              </w:rPr>
              <w:fldChar w:fldCharType="begin"/>
            </w:r>
            <w:r>
              <w:rPr>
                <w:noProof/>
                <w:webHidden/>
              </w:rPr>
              <w:instrText xml:space="preserve"> PAGEREF _Toc235992223 \h </w:instrText>
            </w:r>
            <w:r>
              <w:rPr>
                <w:noProof/>
                <w:webHidden/>
              </w:rPr>
            </w:r>
            <w:r>
              <w:rPr>
                <w:noProof/>
                <w:webHidden/>
              </w:rPr>
              <w:fldChar w:fldCharType="separate"/>
            </w:r>
            <w:r>
              <w:rPr>
                <w:noProof/>
                <w:webHidden/>
              </w:rPr>
              <w:t>5</w:t>
            </w:r>
            <w:r>
              <w:rPr>
                <w:noProof/>
                <w:webHidden/>
              </w:rPr>
              <w:fldChar w:fldCharType="end"/>
            </w:r>
          </w:hyperlink>
        </w:p>
        <w:p w14:paraId="1F6F4D7C" w14:textId="47380B28" w:rsidR="00915D85" w:rsidRDefault="00915D85">
          <w:pPr>
            <w:pStyle w:val="TOC2"/>
            <w:tabs>
              <w:tab w:val="right" w:leader="dot" w:pos="9016"/>
            </w:tabs>
            <w:rPr>
              <w:rFonts w:eastAsiaTheme="minorEastAsia"/>
              <w:noProof/>
              <w:lang w:eastAsia="en-GB"/>
            </w:rPr>
          </w:pPr>
          <w:hyperlink w:anchor="_Toc235992224" w:history="1">
            <w:r w:rsidRPr="006346B1">
              <w:rPr>
                <w:rStyle w:val="Hyperlink"/>
                <w:noProof/>
              </w:rPr>
              <w:t>4.1 Tables</w:t>
            </w:r>
            <w:r>
              <w:rPr>
                <w:noProof/>
                <w:webHidden/>
              </w:rPr>
              <w:tab/>
            </w:r>
            <w:r>
              <w:rPr>
                <w:noProof/>
                <w:webHidden/>
              </w:rPr>
              <w:fldChar w:fldCharType="begin"/>
            </w:r>
            <w:r>
              <w:rPr>
                <w:noProof/>
                <w:webHidden/>
              </w:rPr>
              <w:instrText xml:space="preserve"> PAGEREF _Toc235992224 \h </w:instrText>
            </w:r>
            <w:r>
              <w:rPr>
                <w:noProof/>
                <w:webHidden/>
              </w:rPr>
            </w:r>
            <w:r>
              <w:rPr>
                <w:noProof/>
                <w:webHidden/>
              </w:rPr>
              <w:fldChar w:fldCharType="separate"/>
            </w:r>
            <w:r>
              <w:rPr>
                <w:noProof/>
                <w:webHidden/>
              </w:rPr>
              <w:t>5</w:t>
            </w:r>
            <w:r>
              <w:rPr>
                <w:noProof/>
                <w:webHidden/>
              </w:rPr>
              <w:fldChar w:fldCharType="end"/>
            </w:r>
          </w:hyperlink>
        </w:p>
        <w:p w14:paraId="0BFC4546" w14:textId="3CD86C8C" w:rsidR="00915D85" w:rsidRDefault="00915D85">
          <w:pPr>
            <w:pStyle w:val="TOC2"/>
            <w:tabs>
              <w:tab w:val="right" w:leader="dot" w:pos="9016"/>
            </w:tabs>
            <w:rPr>
              <w:rFonts w:eastAsiaTheme="minorEastAsia"/>
              <w:noProof/>
              <w:lang w:eastAsia="en-GB"/>
            </w:rPr>
          </w:pPr>
          <w:hyperlink w:anchor="_Toc235992225" w:history="1">
            <w:r w:rsidRPr="006346B1">
              <w:rPr>
                <w:rStyle w:val="Hyperlink"/>
                <w:noProof/>
              </w:rPr>
              <w:t>4.2 Relationships</w:t>
            </w:r>
            <w:r>
              <w:rPr>
                <w:noProof/>
                <w:webHidden/>
              </w:rPr>
              <w:tab/>
            </w:r>
            <w:r>
              <w:rPr>
                <w:noProof/>
                <w:webHidden/>
              </w:rPr>
              <w:fldChar w:fldCharType="begin"/>
            </w:r>
            <w:r>
              <w:rPr>
                <w:noProof/>
                <w:webHidden/>
              </w:rPr>
              <w:instrText xml:space="preserve"> PAGEREF _Toc235992225 \h </w:instrText>
            </w:r>
            <w:r>
              <w:rPr>
                <w:noProof/>
                <w:webHidden/>
              </w:rPr>
            </w:r>
            <w:r>
              <w:rPr>
                <w:noProof/>
                <w:webHidden/>
              </w:rPr>
              <w:fldChar w:fldCharType="separate"/>
            </w:r>
            <w:r>
              <w:rPr>
                <w:noProof/>
                <w:webHidden/>
              </w:rPr>
              <w:t>6</w:t>
            </w:r>
            <w:r>
              <w:rPr>
                <w:noProof/>
                <w:webHidden/>
              </w:rPr>
              <w:fldChar w:fldCharType="end"/>
            </w:r>
          </w:hyperlink>
        </w:p>
        <w:p w14:paraId="67FA3CE2" w14:textId="1C508330" w:rsidR="00915D85" w:rsidRDefault="00915D85">
          <w:pPr>
            <w:pStyle w:val="TOC2"/>
            <w:tabs>
              <w:tab w:val="right" w:leader="dot" w:pos="9016"/>
            </w:tabs>
            <w:rPr>
              <w:rFonts w:eastAsiaTheme="minorEastAsia"/>
              <w:noProof/>
              <w:lang w:eastAsia="en-GB"/>
            </w:rPr>
          </w:pPr>
          <w:hyperlink w:anchor="_Toc235992226" w:history="1">
            <w:r w:rsidRPr="006346B1">
              <w:rPr>
                <w:rStyle w:val="Hyperlink"/>
                <w:noProof/>
              </w:rPr>
              <w:t>4.3 Validation Rules and Lookup Fields</w:t>
            </w:r>
            <w:r>
              <w:rPr>
                <w:noProof/>
                <w:webHidden/>
              </w:rPr>
              <w:tab/>
            </w:r>
            <w:r>
              <w:rPr>
                <w:noProof/>
                <w:webHidden/>
              </w:rPr>
              <w:fldChar w:fldCharType="begin"/>
            </w:r>
            <w:r>
              <w:rPr>
                <w:noProof/>
                <w:webHidden/>
              </w:rPr>
              <w:instrText xml:space="preserve"> PAGEREF _Toc235992226 \h </w:instrText>
            </w:r>
            <w:r>
              <w:rPr>
                <w:noProof/>
                <w:webHidden/>
              </w:rPr>
            </w:r>
            <w:r>
              <w:rPr>
                <w:noProof/>
                <w:webHidden/>
              </w:rPr>
              <w:fldChar w:fldCharType="separate"/>
            </w:r>
            <w:r>
              <w:rPr>
                <w:noProof/>
                <w:webHidden/>
              </w:rPr>
              <w:t>7</w:t>
            </w:r>
            <w:r>
              <w:rPr>
                <w:noProof/>
                <w:webHidden/>
              </w:rPr>
              <w:fldChar w:fldCharType="end"/>
            </w:r>
          </w:hyperlink>
        </w:p>
        <w:p w14:paraId="05FE9B9F" w14:textId="4E4C5063" w:rsidR="00915D85" w:rsidRDefault="00915D85">
          <w:pPr>
            <w:pStyle w:val="TOC2"/>
            <w:tabs>
              <w:tab w:val="right" w:leader="dot" w:pos="9016"/>
            </w:tabs>
            <w:rPr>
              <w:rFonts w:eastAsiaTheme="minorEastAsia"/>
              <w:noProof/>
              <w:lang w:eastAsia="en-GB"/>
            </w:rPr>
          </w:pPr>
          <w:hyperlink w:anchor="_Toc235992227" w:history="1">
            <w:r w:rsidRPr="006346B1">
              <w:rPr>
                <w:rStyle w:val="Hyperlink"/>
                <w:noProof/>
              </w:rPr>
              <w:t>4.4 Sample Data</w:t>
            </w:r>
            <w:r>
              <w:rPr>
                <w:noProof/>
                <w:webHidden/>
              </w:rPr>
              <w:tab/>
            </w:r>
            <w:r>
              <w:rPr>
                <w:noProof/>
                <w:webHidden/>
              </w:rPr>
              <w:fldChar w:fldCharType="begin"/>
            </w:r>
            <w:r>
              <w:rPr>
                <w:noProof/>
                <w:webHidden/>
              </w:rPr>
              <w:instrText xml:space="preserve"> PAGEREF _Toc235992227 \h </w:instrText>
            </w:r>
            <w:r>
              <w:rPr>
                <w:noProof/>
                <w:webHidden/>
              </w:rPr>
            </w:r>
            <w:r>
              <w:rPr>
                <w:noProof/>
                <w:webHidden/>
              </w:rPr>
              <w:fldChar w:fldCharType="separate"/>
            </w:r>
            <w:r>
              <w:rPr>
                <w:noProof/>
                <w:webHidden/>
              </w:rPr>
              <w:t>9</w:t>
            </w:r>
            <w:r>
              <w:rPr>
                <w:noProof/>
                <w:webHidden/>
              </w:rPr>
              <w:fldChar w:fldCharType="end"/>
            </w:r>
          </w:hyperlink>
        </w:p>
        <w:p w14:paraId="13A4DD5C" w14:textId="10B09934" w:rsidR="00915D85" w:rsidRDefault="00915D85">
          <w:pPr>
            <w:pStyle w:val="TOC1"/>
            <w:tabs>
              <w:tab w:val="right" w:leader="dot" w:pos="9016"/>
            </w:tabs>
            <w:rPr>
              <w:rFonts w:eastAsiaTheme="minorEastAsia"/>
              <w:noProof/>
              <w:lang w:eastAsia="en-GB"/>
            </w:rPr>
          </w:pPr>
          <w:hyperlink w:anchor="_Toc235992228" w:history="1">
            <w:r w:rsidRPr="006346B1">
              <w:rPr>
                <w:rStyle w:val="Hyperlink"/>
                <w:noProof/>
              </w:rPr>
              <w:t>5. Queries, Forms and Reports</w:t>
            </w:r>
            <w:r>
              <w:rPr>
                <w:noProof/>
                <w:webHidden/>
              </w:rPr>
              <w:tab/>
            </w:r>
            <w:r>
              <w:rPr>
                <w:noProof/>
                <w:webHidden/>
              </w:rPr>
              <w:fldChar w:fldCharType="begin"/>
            </w:r>
            <w:r>
              <w:rPr>
                <w:noProof/>
                <w:webHidden/>
              </w:rPr>
              <w:instrText xml:space="preserve"> PAGEREF _Toc235992228 \h </w:instrText>
            </w:r>
            <w:r>
              <w:rPr>
                <w:noProof/>
                <w:webHidden/>
              </w:rPr>
            </w:r>
            <w:r>
              <w:rPr>
                <w:noProof/>
                <w:webHidden/>
              </w:rPr>
              <w:fldChar w:fldCharType="separate"/>
            </w:r>
            <w:r>
              <w:rPr>
                <w:noProof/>
                <w:webHidden/>
              </w:rPr>
              <w:t>10</w:t>
            </w:r>
            <w:r>
              <w:rPr>
                <w:noProof/>
                <w:webHidden/>
              </w:rPr>
              <w:fldChar w:fldCharType="end"/>
            </w:r>
          </w:hyperlink>
        </w:p>
        <w:p w14:paraId="36CCC78C" w14:textId="1D3A21B4" w:rsidR="00915D85" w:rsidRDefault="00915D85">
          <w:pPr>
            <w:pStyle w:val="TOC2"/>
            <w:tabs>
              <w:tab w:val="right" w:leader="dot" w:pos="9016"/>
            </w:tabs>
            <w:rPr>
              <w:rFonts w:eastAsiaTheme="minorEastAsia"/>
              <w:noProof/>
              <w:lang w:eastAsia="en-GB"/>
            </w:rPr>
          </w:pPr>
          <w:hyperlink w:anchor="_Toc235992229" w:history="1">
            <w:r w:rsidRPr="006346B1">
              <w:rPr>
                <w:rStyle w:val="Hyperlink"/>
                <w:noProof/>
              </w:rPr>
              <w:t>5.1 Queries</w:t>
            </w:r>
            <w:r>
              <w:rPr>
                <w:noProof/>
                <w:webHidden/>
              </w:rPr>
              <w:tab/>
            </w:r>
            <w:r>
              <w:rPr>
                <w:noProof/>
                <w:webHidden/>
              </w:rPr>
              <w:fldChar w:fldCharType="begin"/>
            </w:r>
            <w:r>
              <w:rPr>
                <w:noProof/>
                <w:webHidden/>
              </w:rPr>
              <w:instrText xml:space="preserve"> PAGEREF _Toc235992229 \h </w:instrText>
            </w:r>
            <w:r>
              <w:rPr>
                <w:noProof/>
                <w:webHidden/>
              </w:rPr>
            </w:r>
            <w:r>
              <w:rPr>
                <w:noProof/>
                <w:webHidden/>
              </w:rPr>
              <w:fldChar w:fldCharType="separate"/>
            </w:r>
            <w:r>
              <w:rPr>
                <w:noProof/>
                <w:webHidden/>
              </w:rPr>
              <w:t>10</w:t>
            </w:r>
            <w:r>
              <w:rPr>
                <w:noProof/>
                <w:webHidden/>
              </w:rPr>
              <w:fldChar w:fldCharType="end"/>
            </w:r>
          </w:hyperlink>
        </w:p>
        <w:p w14:paraId="69101761" w14:textId="5BFD4ED5" w:rsidR="00915D85" w:rsidRDefault="00915D85">
          <w:pPr>
            <w:pStyle w:val="TOC2"/>
            <w:tabs>
              <w:tab w:val="right" w:leader="dot" w:pos="9016"/>
            </w:tabs>
            <w:rPr>
              <w:rFonts w:eastAsiaTheme="minorEastAsia"/>
              <w:noProof/>
              <w:lang w:eastAsia="en-GB"/>
            </w:rPr>
          </w:pPr>
          <w:hyperlink w:anchor="_Toc235992230" w:history="1">
            <w:r w:rsidRPr="006346B1">
              <w:rPr>
                <w:rStyle w:val="Hyperlink"/>
                <w:noProof/>
              </w:rPr>
              <w:t>5.2 Forms</w:t>
            </w:r>
            <w:r>
              <w:rPr>
                <w:noProof/>
                <w:webHidden/>
              </w:rPr>
              <w:tab/>
            </w:r>
            <w:r>
              <w:rPr>
                <w:noProof/>
                <w:webHidden/>
              </w:rPr>
              <w:fldChar w:fldCharType="begin"/>
            </w:r>
            <w:r>
              <w:rPr>
                <w:noProof/>
                <w:webHidden/>
              </w:rPr>
              <w:instrText xml:space="preserve"> PAGEREF _Toc235992230 \h </w:instrText>
            </w:r>
            <w:r>
              <w:rPr>
                <w:noProof/>
                <w:webHidden/>
              </w:rPr>
            </w:r>
            <w:r>
              <w:rPr>
                <w:noProof/>
                <w:webHidden/>
              </w:rPr>
              <w:fldChar w:fldCharType="separate"/>
            </w:r>
            <w:r>
              <w:rPr>
                <w:noProof/>
                <w:webHidden/>
              </w:rPr>
              <w:t>12</w:t>
            </w:r>
            <w:r>
              <w:rPr>
                <w:noProof/>
                <w:webHidden/>
              </w:rPr>
              <w:fldChar w:fldCharType="end"/>
            </w:r>
          </w:hyperlink>
        </w:p>
        <w:p w14:paraId="295DD60E" w14:textId="0E42C2B1" w:rsidR="00915D85" w:rsidRDefault="00915D85">
          <w:pPr>
            <w:pStyle w:val="TOC2"/>
            <w:tabs>
              <w:tab w:val="right" w:leader="dot" w:pos="9016"/>
            </w:tabs>
            <w:rPr>
              <w:rFonts w:eastAsiaTheme="minorEastAsia"/>
              <w:noProof/>
              <w:lang w:eastAsia="en-GB"/>
            </w:rPr>
          </w:pPr>
          <w:hyperlink w:anchor="_Toc235992231" w:history="1">
            <w:r w:rsidRPr="006346B1">
              <w:rPr>
                <w:rStyle w:val="Hyperlink"/>
                <w:noProof/>
              </w:rPr>
              <w:t>5.3 Reports</w:t>
            </w:r>
            <w:r>
              <w:rPr>
                <w:noProof/>
                <w:webHidden/>
              </w:rPr>
              <w:tab/>
            </w:r>
            <w:r>
              <w:rPr>
                <w:noProof/>
                <w:webHidden/>
              </w:rPr>
              <w:fldChar w:fldCharType="begin"/>
            </w:r>
            <w:r>
              <w:rPr>
                <w:noProof/>
                <w:webHidden/>
              </w:rPr>
              <w:instrText xml:space="preserve"> PAGEREF _Toc235992231 \h </w:instrText>
            </w:r>
            <w:r>
              <w:rPr>
                <w:noProof/>
                <w:webHidden/>
              </w:rPr>
            </w:r>
            <w:r>
              <w:rPr>
                <w:noProof/>
                <w:webHidden/>
              </w:rPr>
              <w:fldChar w:fldCharType="separate"/>
            </w:r>
            <w:r>
              <w:rPr>
                <w:noProof/>
                <w:webHidden/>
              </w:rPr>
              <w:t>13</w:t>
            </w:r>
            <w:r>
              <w:rPr>
                <w:noProof/>
                <w:webHidden/>
              </w:rPr>
              <w:fldChar w:fldCharType="end"/>
            </w:r>
          </w:hyperlink>
        </w:p>
        <w:p w14:paraId="0FE9AD8E" w14:textId="04D52759" w:rsidR="00915D85" w:rsidRDefault="00915D85">
          <w:pPr>
            <w:pStyle w:val="TOC1"/>
            <w:tabs>
              <w:tab w:val="right" w:leader="dot" w:pos="9016"/>
            </w:tabs>
            <w:rPr>
              <w:rFonts w:eastAsiaTheme="minorEastAsia"/>
              <w:noProof/>
              <w:lang w:eastAsia="en-GB"/>
            </w:rPr>
          </w:pPr>
          <w:hyperlink w:anchor="_Toc235992232" w:history="1">
            <w:r w:rsidRPr="006346B1">
              <w:rPr>
                <w:rStyle w:val="Hyperlink"/>
                <w:noProof/>
              </w:rPr>
              <w:t>6. Evaluation</w:t>
            </w:r>
            <w:r>
              <w:rPr>
                <w:noProof/>
                <w:webHidden/>
              </w:rPr>
              <w:tab/>
            </w:r>
            <w:r>
              <w:rPr>
                <w:noProof/>
                <w:webHidden/>
              </w:rPr>
              <w:fldChar w:fldCharType="begin"/>
            </w:r>
            <w:r>
              <w:rPr>
                <w:noProof/>
                <w:webHidden/>
              </w:rPr>
              <w:instrText xml:space="preserve"> PAGEREF _Toc235992232 \h </w:instrText>
            </w:r>
            <w:r>
              <w:rPr>
                <w:noProof/>
                <w:webHidden/>
              </w:rPr>
            </w:r>
            <w:r>
              <w:rPr>
                <w:noProof/>
                <w:webHidden/>
              </w:rPr>
              <w:fldChar w:fldCharType="separate"/>
            </w:r>
            <w:r>
              <w:rPr>
                <w:noProof/>
                <w:webHidden/>
              </w:rPr>
              <w:t>14</w:t>
            </w:r>
            <w:r>
              <w:rPr>
                <w:noProof/>
                <w:webHidden/>
              </w:rPr>
              <w:fldChar w:fldCharType="end"/>
            </w:r>
          </w:hyperlink>
        </w:p>
        <w:p w14:paraId="12B3EB98" w14:textId="1300FC2B" w:rsidR="00915D85" w:rsidRDefault="00915D85">
          <w:pPr>
            <w:pStyle w:val="TOC1"/>
            <w:tabs>
              <w:tab w:val="right" w:leader="dot" w:pos="9016"/>
            </w:tabs>
            <w:rPr>
              <w:rFonts w:eastAsiaTheme="minorEastAsia"/>
              <w:noProof/>
              <w:lang w:eastAsia="en-GB"/>
            </w:rPr>
          </w:pPr>
          <w:hyperlink w:anchor="_Toc235992233" w:history="1">
            <w:r w:rsidRPr="006346B1">
              <w:rPr>
                <w:rStyle w:val="Hyperlink"/>
                <w:noProof/>
              </w:rPr>
              <w:t>7. References</w:t>
            </w:r>
            <w:r>
              <w:rPr>
                <w:noProof/>
                <w:webHidden/>
              </w:rPr>
              <w:tab/>
            </w:r>
            <w:r>
              <w:rPr>
                <w:noProof/>
                <w:webHidden/>
              </w:rPr>
              <w:fldChar w:fldCharType="begin"/>
            </w:r>
            <w:r>
              <w:rPr>
                <w:noProof/>
                <w:webHidden/>
              </w:rPr>
              <w:instrText xml:space="preserve"> PAGEREF _Toc235992233 \h </w:instrText>
            </w:r>
            <w:r>
              <w:rPr>
                <w:noProof/>
                <w:webHidden/>
              </w:rPr>
            </w:r>
            <w:r>
              <w:rPr>
                <w:noProof/>
                <w:webHidden/>
              </w:rPr>
              <w:fldChar w:fldCharType="separate"/>
            </w:r>
            <w:r>
              <w:rPr>
                <w:noProof/>
                <w:webHidden/>
              </w:rPr>
              <w:t>16</w:t>
            </w:r>
            <w:r>
              <w:rPr>
                <w:noProof/>
                <w:webHidden/>
              </w:rPr>
              <w:fldChar w:fldCharType="end"/>
            </w:r>
          </w:hyperlink>
        </w:p>
        <w:p w14:paraId="39B213CB" w14:textId="1B61D2E1" w:rsidR="004D67CD" w:rsidRDefault="00E752A6">
          <w:r>
            <w:fldChar w:fldCharType="end"/>
          </w:r>
        </w:p>
      </w:sdtContent>
    </w:sdt>
    <w:p w14:paraId="2CBAF403" w14:textId="77777777" w:rsidR="00136814" w:rsidRDefault="00136814">
      <w:pPr>
        <w:rPr>
          <w:b/>
          <w:bCs/>
        </w:rPr>
      </w:pPr>
    </w:p>
    <w:p w14:paraId="1569581B" w14:textId="77777777" w:rsidR="00136814" w:rsidRDefault="00136814">
      <w:pPr>
        <w:rPr>
          <w:b/>
          <w:bCs/>
        </w:rPr>
      </w:pPr>
    </w:p>
    <w:p w14:paraId="2D265B4F" w14:textId="77777777" w:rsidR="00136814" w:rsidRDefault="00136814">
      <w:pPr>
        <w:rPr>
          <w:b/>
          <w:bCs/>
        </w:rPr>
      </w:pPr>
    </w:p>
    <w:p w14:paraId="459FED27" w14:textId="77777777" w:rsidR="00136814" w:rsidRDefault="00136814">
      <w:pPr>
        <w:rPr>
          <w:b/>
          <w:bCs/>
        </w:rPr>
      </w:pPr>
    </w:p>
    <w:p w14:paraId="4466B913" w14:textId="77777777" w:rsidR="00136814" w:rsidRDefault="00136814">
      <w:pPr>
        <w:rPr>
          <w:b/>
          <w:bCs/>
        </w:rPr>
      </w:pPr>
    </w:p>
    <w:p w14:paraId="5662B73F" w14:textId="77777777" w:rsidR="00136814" w:rsidRDefault="00136814">
      <w:pPr>
        <w:rPr>
          <w:b/>
          <w:bCs/>
        </w:rPr>
      </w:pPr>
    </w:p>
    <w:p w14:paraId="00726FE2" w14:textId="77777777" w:rsidR="00136814" w:rsidRDefault="00136814">
      <w:pPr>
        <w:rPr>
          <w:b/>
          <w:bCs/>
        </w:rPr>
      </w:pPr>
    </w:p>
    <w:p w14:paraId="09D8E508" w14:textId="77777777" w:rsidR="00136814" w:rsidRDefault="00136814">
      <w:pPr>
        <w:rPr>
          <w:b/>
          <w:bCs/>
        </w:rPr>
      </w:pPr>
    </w:p>
    <w:p w14:paraId="36108321" w14:textId="77777777" w:rsidR="00136814" w:rsidRDefault="00136814">
      <w:pPr>
        <w:rPr>
          <w:b/>
          <w:bCs/>
        </w:rPr>
      </w:pPr>
    </w:p>
    <w:p w14:paraId="739EA5C4" w14:textId="77777777" w:rsidR="00136814" w:rsidRDefault="00136814">
      <w:pPr>
        <w:rPr>
          <w:b/>
          <w:bCs/>
        </w:rPr>
      </w:pPr>
    </w:p>
    <w:p w14:paraId="041EFBA3" w14:textId="040EB1CD" w:rsidR="00B819F2" w:rsidRDefault="00F80B96" w:rsidP="00AA2D99">
      <w:pPr>
        <w:pStyle w:val="Heading1"/>
        <w:numPr>
          <w:ilvl w:val="0"/>
          <w:numId w:val="3"/>
        </w:numPr>
      </w:pPr>
      <w:bookmarkStart w:id="0" w:name="_Toc235992217"/>
      <w:r w:rsidRPr="00CA6F94">
        <w:lastRenderedPageBreak/>
        <w:t>Introduction</w:t>
      </w:r>
      <w:bookmarkEnd w:id="0"/>
    </w:p>
    <w:p w14:paraId="26A11366" w14:textId="2AC58374" w:rsidR="00181730" w:rsidRPr="00181730" w:rsidRDefault="00DB7BB6" w:rsidP="00181730">
      <w:r>
        <w:t xml:space="preserve">This report discusses a project which </w:t>
      </w:r>
      <w:r w:rsidR="00181730" w:rsidRPr="00181730">
        <w:t xml:space="preserve">involved designing and implementing a relational database for the </w:t>
      </w:r>
      <w:proofErr w:type="spellStart"/>
      <w:r w:rsidR="00181730" w:rsidRPr="00181730">
        <w:t>Eco</w:t>
      </w:r>
      <w:r w:rsidR="009B64AD">
        <w:t>_</w:t>
      </w:r>
      <w:r w:rsidR="00181730" w:rsidRPr="00181730">
        <w:t>Ride</w:t>
      </w:r>
      <w:proofErr w:type="spellEnd"/>
      <w:r w:rsidR="00181730" w:rsidRPr="00181730">
        <w:t xml:space="preserve"> electric bike rental scheme using Microsoft Access. The project began by analysing the scenario to identify the main entities, attributes and relationships required for the database. An Entity Relationship Diagram (ERD) was then created before developing the database structure and implementing the required tables, relationships and validation rules.</w:t>
      </w:r>
    </w:p>
    <w:p w14:paraId="6691CF20" w14:textId="078BAED6" w:rsidR="00181730" w:rsidRDefault="00181730" w:rsidP="00DB7BB6">
      <w:r w:rsidRPr="00181730">
        <w:t xml:space="preserve">The database was populated with sample data and tested using a range of queries, forms and reports to demonstrate its functionality. </w:t>
      </w:r>
      <w:r w:rsidR="00985E76">
        <w:t>It</w:t>
      </w:r>
      <w:r w:rsidRPr="00181730">
        <w:t xml:space="preserve"> explains each stage of the project, from the initial design through to the completed database</w:t>
      </w:r>
      <w:r w:rsidR="0052358A">
        <w:t>, before</w:t>
      </w:r>
      <w:r w:rsidRPr="00181730">
        <w:t xml:space="preserve"> evaluati</w:t>
      </w:r>
      <w:r w:rsidR="0052358A">
        <w:t>ng</w:t>
      </w:r>
      <w:r w:rsidRPr="00181730">
        <w:t xml:space="preserve"> the final solution.</w:t>
      </w:r>
    </w:p>
    <w:p w14:paraId="00520D0E" w14:textId="3AFDCB69" w:rsidR="00AF3EDC" w:rsidRDefault="00B24643" w:rsidP="00E32578">
      <w:pPr>
        <w:pStyle w:val="Heading1"/>
        <w:numPr>
          <w:ilvl w:val="0"/>
          <w:numId w:val="3"/>
        </w:numPr>
      </w:pPr>
      <w:bookmarkStart w:id="1" w:name="_Toc235992218"/>
      <w:r w:rsidRPr="00CA6F94">
        <w:t>Scenario</w:t>
      </w:r>
      <w:bookmarkEnd w:id="1"/>
    </w:p>
    <w:p w14:paraId="195EAAB4" w14:textId="15063900" w:rsidR="00F942EF" w:rsidRDefault="00F942EF" w:rsidP="00F942EF">
      <w:r>
        <w:t xml:space="preserve">At </w:t>
      </w:r>
      <w:proofErr w:type="spellStart"/>
      <w:r w:rsidR="00C21E80">
        <w:t>Eco</w:t>
      </w:r>
      <w:r w:rsidR="009B64AD">
        <w:t>_</w:t>
      </w:r>
      <w:r w:rsidR="00C21E80">
        <w:t>Ride</w:t>
      </w:r>
      <w:proofErr w:type="spellEnd"/>
      <w:r w:rsidR="00C21E80">
        <w:t>, t</w:t>
      </w:r>
      <w:r>
        <w:t>he current system relies on paper records and spreadsheets, making it difficult to manage customer details, bike availability, bookings and servicing efficiently.</w:t>
      </w:r>
    </w:p>
    <w:p w14:paraId="5FC76F64" w14:textId="77777777" w:rsidR="00F942EF" w:rsidRDefault="00F942EF" w:rsidP="00F942EF">
      <w:r>
        <w:t>To improve this, a database was developed in Microsoft Access to store and manage information on customers, bikes, stations, bookings, payments, servicing and staff. Relationships, validation rules and lookup fields were implemented to improve data accuracy and maintain data integrity.</w:t>
      </w:r>
    </w:p>
    <w:p w14:paraId="72CF48C1" w14:textId="34E68451" w:rsidR="0052358A" w:rsidRDefault="0052358A" w:rsidP="00F942EF">
      <w:r>
        <w:t>T</w:t>
      </w:r>
      <w:r w:rsidRPr="0052358A">
        <w:t>he completed database also includes forms, queries and reports to help staff manage day-to-day operations and retrieve information quickly.</w:t>
      </w:r>
    </w:p>
    <w:p w14:paraId="4159B34B" w14:textId="08C71EE8" w:rsidR="00732695" w:rsidRDefault="00DF69A5" w:rsidP="00F3204F">
      <w:pPr>
        <w:pStyle w:val="Heading1"/>
        <w:numPr>
          <w:ilvl w:val="0"/>
          <w:numId w:val="3"/>
        </w:numPr>
      </w:pPr>
      <w:bookmarkStart w:id="2" w:name="_Toc235992219"/>
      <w:r>
        <w:t>Database Design</w:t>
      </w:r>
      <w:bookmarkEnd w:id="2"/>
    </w:p>
    <w:p w14:paraId="6E67A981" w14:textId="6814A1C1" w:rsidR="003C05C5" w:rsidRPr="003C05C5" w:rsidRDefault="003C05C5" w:rsidP="003C05C5">
      <w:pPr>
        <w:pStyle w:val="Heading2"/>
      </w:pPr>
      <w:bookmarkStart w:id="3" w:name="_Toc235992220"/>
      <w:r>
        <w:t>3.1 Entity Identification</w:t>
      </w:r>
      <w:bookmarkEnd w:id="3"/>
    </w:p>
    <w:p w14:paraId="4732C562" w14:textId="7650B36F" w:rsidR="00F942EF" w:rsidRDefault="00F942EF" w:rsidP="00F942EF">
      <w:r>
        <w:t xml:space="preserve">The first step was to identify the information that </w:t>
      </w:r>
      <w:proofErr w:type="spellStart"/>
      <w:r>
        <w:t>Eco</w:t>
      </w:r>
      <w:r w:rsidR="009B64AD">
        <w:t>_</w:t>
      </w:r>
      <w:r>
        <w:t>Ride</w:t>
      </w:r>
      <w:proofErr w:type="spellEnd"/>
      <w:r>
        <w:t xml:space="preserve"> needs to store </w:t>
      </w:r>
      <w:proofErr w:type="gramStart"/>
      <w:r>
        <w:t>in order to</w:t>
      </w:r>
      <w:proofErr w:type="gramEnd"/>
      <w:r>
        <w:t xml:space="preserve"> manage the bike rental service. From the scenario, seven main entities were identified: Customers, Bikes, Stations, Bookings, Payments, Servicing and Staff.</w:t>
      </w:r>
    </w:p>
    <w:p w14:paraId="3BC4F33A" w14:textId="77777777" w:rsidR="00C058F2" w:rsidRDefault="00F942EF" w:rsidP="00F942EF">
      <w:r>
        <w:t>Each entity has a specific purpose within the database. The Customers table stores customer information,</w:t>
      </w:r>
      <w:r w:rsidR="000C4444">
        <w:t xml:space="preserve"> which will be required to make bookings. </w:t>
      </w:r>
      <w:r w:rsidR="006D2A49">
        <w:t>Customer information that will be taken will include first name, last name, date of birth, email and phone number</w:t>
      </w:r>
      <w:r w:rsidR="00C058F2">
        <w:t>.</w:t>
      </w:r>
    </w:p>
    <w:p w14:paraId="04F8CE1D" w14:textId="33AC219F" w:rsidR="00FD43DC" w:rsidRDefault="00C058F2" w:rsidP="00F942EF">
      <w:r>
        <w:t>T</w:t>
      </w:r>
      <w:r w:rsidR="00F942EF">
        <w:t>he Bikes table records details about each bike, including its status</w:t>
      </w:r>
      <w:r>
        <w:t>, mileage, servicing dates</w:t>
      </w:r>
      <w:r w:rsidR="00F942EF">
        <w:t xml:space="preserve"> and</w:t>
      </w:r>
      <w:r>
        <w:t xml:space="preserve"> station</w:t>
      </w:r>
      <w:r w:rsidR="00F942EF">
        <w:t xml:space="preserve"> location. </w:t>
      </w:r>
      <w:r w:rsidR="00E77B53" w:rsidRPr="00E77B53">
        <w:t xml:space="preserve">This </w:t>
      </w:r>
      <w:r w:rsidR="0063187A">
        <w:t>help</w:t>
      </w:r>
      <w:r w:rsidR="00E77B53" w:rsidRPr="00E77B53">
        <w:t>s staff to quickly identify which bikes are available or rented, which bikes are due for servicing and where each bike is currently located.</w:t>
      </w:r>
    </w:p>
    <w:p w14:paraId="73ECE01E" w14:textId="2C01F9F9" w:rsidR="00056C3F" w:rsidRDefault="00F942EF" w:rsidP="00F942EF">
      <w:r>
        <w:lastRenderedPageBreak/>
        <w:t>The Bookings table</w:t>
      </w:r>
      <w:r w:rsidR="00EA7D53">
        <w:t xml:space="preserve"> records every bike rental transaction, which also</w:t>
      </w:r>
      <w:r>
        <w:t xml:space="preserve"> links customers to the bikes they rent and records pickup and return information. </w:t>
      </w:r>
      <w:r w:rsidR="00EB4919" w:rsidRPr="00EB4919">
        <w:t xml:space="preserve">This </w:t>
      </w:r>
      <w:r w:rsidR="0063187A">
        <w:t>enables</w:t>
      </w:r>
      <w:r w:rsidR="00EB4919" w:rsidRPr="00EB4919">
        <w:t xml:space="preserve"> </w:t>
      </w:r>
      <w:proofErr w:type="spellStart"/>
      <w:r w:rsidR="00EB4919" w:rsidRPr="00EB4919">
        <w:t>Eco</w:t>
      </w:r>
      <w:r w:rsidR="00EB302F">
        <w:t>_</w:t>
      </w:r>
      <w:r w:rsidR="00EB4919" w:rsidRPr="00EB4919">
        <w:t>Ride</w:t>
      </w:r>
      <w:proofErr w:type="spellEnd"/>
      <w:r w:rsidR="00EB4919" w:rsidRPr="00EB4919">
        <w:t xml:space="preserve"> to keep a record of which customers rented each bike, along with the collection and return locations and dates.</w:t>
      </w:r>
    </w:p>
    <w:p w14:paraId="5EF56D00" w14:textId="77777777" w:rsidR="00C007D3" w:rsidRDefault="002F2630" w:rsidP="00F942EF">
      <w:r>
        <w:t xml:space="preserve">The </w:t>
      </w:r>
      <w:r w:rsidR="00F942EF">
        <w:t>Payments</w:t>
      </w:r>
      <w:r>
        <w:t xml:space="preserve"> table</w:t>
      </w:r>
      <w:r w:rsidR="00F942EF">
        <w:t xml:space="preserve"> stores payment details for each booking,</w:t>
      </w:r>
      <w:r w:rsidR="00C007D3">
        <w:t xml:space="preserve"> where it will highlight which booking the payment correlates to, the amount of the payment, along with how and when the payment was made.</w:t>
      </w:r>
    </w:p>
    <w:p w14:paraId="6394D8CF" w14:textId="77777777" w:rsidR="00D871A9" w:rsidRPr="00D871A9" w:rsidRDefault="000C6538" w:rsidP="00D871A9">
      <w:r>
        <w:t xml:space="preserve">The </w:t>
      </w:r>
      <w:r w:rsidR="00F942EF">
        <w:t>Servicing</w:t>
      </w:r>
      <w:r>
        <w:t xml:space="preserve"> table</w:t>
      </w:r>
      <w:r w:rsidR="00F942EF">
        <w:t xml:space="preserve"> records maintenance carried out on bikes,</w:t>
      </w:r>
      <w:r>
        <w:t xml:space="preserve"> </w:t>
      </w:r>
      <w:r w:rsidR="00D871A9" w:rsidRPr="00D871A9">
        <w:t>including the service date, repair status and the staff member responsible. This helps ensure bikes are maintained regularly and provides a history of work carried out.</w:t>
      </w:r>
    </w:p>
    <w:p w14:paraId="604E72FC" w14:textId="77777777" w:rsidR="00D871A9" w:rsidRPr="00D871A9" w:rsidRDefault="00D871A9" w:rsidP="00D871A9">
      <w:r w:rsidRPr="00D871A9">
        <w:t>The Stations table stores information about each bike collection and return location. It allows bikes to be assigned to a station and helps track where bikes are currently located.</w:t>
      </w:r>
    </w:p>
    <w:p w14:paraId="3C9E1C11" w14:textId="77777777" w:rsidR="00D871A9" w:rsidRDefault="00D871A9" w:rsidP="00D871A9">
      <w:r w:rsidRPr="00D871A9">
        <w:t>The Staff table stores employee details and links staff members to servicing records. This makes it possible to identify who carried out each service or repair.</w:t>
      </w:r>
    </w:p>
    <w:p w14:paraId="0762130A" w14:textId="4D1EC8B5" w:rsidR="00F942EF" w:rsidRDefault="00340D44" w:rsidP="00F942EF">
      <w:r w:rsidRPr="00340D44">
        <w:t>The entities are linked using primary and foreign keys to create relationships between the tables. This reduces duplicate data and helps maintain data integrity throughout the database.</w:t>
      </w:r>
    </w:p>
    <w:p w14:paraId="4D409193" w14:textId="77777777" w:rsidR="003E5861" w:rsidRDefault="003E5861" w:rsidP="00F942EF"/>
    <w:p w14:paraId="42D2EC76" w14:textId="20610BA1" w:rsidR="003C05C5" w:rsidRDefault="003C05C5" w:rsidP="003C05C5">
      <w:pPr>
        <w:pStyle w:val="Heading2"/>
      </w:pPr>
      <w:bookmarkStart w:id="4" w:name="_Toc235992221"/>
      <w:r>
        <w:t>3.2 Entity Relationship Diagram (ERD)</w:t>
      </w:r>
      <w:bookmarkEnd w:id="4"/>
    </w:p>
    <w:p w14:paraId="565BF792" w14:textId="51FCD439" w:rsidR="003E5861" w:rsidRPr="003E5861" w:rsidRDefault="003E5861" w:rsidP="003E5861">
      <w:r w:rsidRPr="003E5861">
        <w:t>Entity Relationship Diagrams (ERDs) are used during the database design stage to identify the entities within a system and the relationships between them. Creating an accurate ERD is important, as it provides the foundation for the structure and functionality of the final database</w:t>
      </w:r>
      <w:r>
        <w:t xml:space="preserve"> </w:t>
      </w:r>
      <w:sdt>
        <w:sdtPr>
          <w:rPr>
            <w:rFonts w:ascii="Aptos" w:hAnsi="Aptos"/>
            <w:color w:val="000000"/>
            <w:highlight w:val="white"/>
          </w:rPr>
          <w:alias w:val="Citation"/>
          <w:tag w:val="{&quot;referencesIds&quot;:[&quot;doc:6a6665a0b7030730d6024fd3&quot;],&quot;referencesOptions&quot;:{&quot;doc:6a6665a0b7030730d6024f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4166825,&quot;citationText&quot;:&quot;&lt;span style=\&quot;font-family:Aptos;font-size:16px;color:#000000\&quot;&gt;[1]&lt;/span&gt;&quot;}"/>
          <w:id w:val="-734166825"/>
          <w:placeholder>
            <w:docPart w:val="CB8D166E164D4C7D9C8770D0EBB1C407"/>
          </w:placeholder>
        </w:sdtPr>
        <w:sdtEndPr/>
        <w:sdtContent>
          <w:r w:rsidR="006A2843">
            <w:rPr>
              <w:rFonts w:ascii="Aptos" w:eastAsia="Times New Roman" w:hAnsi="Aptos"/>
              <w:color w:val="000000"/>
            </w:rPr>
            <w:t>[1]</w:t>
          </w:r>
        </w:sdtContent>
      </w:sdt>
      <w:r w:rsidRPr="003E5861">
        <w:t>.</w:t>
      </w:r>
    </w:p>
    <w:p w14:paraId="21118A74" w14:textId="77777777" w:rsidR="005260AD" w:rsidRDefault="00510BF1" w:rsidP="005260AD">
      <w:pPr>
        <w:keepNext/>
      </w:pPr>
      <w:r w:rsidRPr="00510BF1">
        <w:rPr>
          <w:noProof/>
        </w:rPr>
        <w:lastRenderedPageBreak/>
        <w:drawing>
          <wp:inline distT="0" distB="0" distL="0" distR="0" wp14:anchorId="342041E3" wp14:editId="7ACA3BA1">
            <wp:extent cx="6022975" cy="3421380"/>
            <wp:effectExtent l="0" t="0" r="0" b="7620"/>
            <wp:docPr id="1557693023" name="Picture 1" descr="The diagram is a complex flowchart detailing various customer and service attributes for a bike rental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693023" name="Picture 1" descr="The diagram is a complex flowchart detailing various customer and service attributes for a bike rental system.&#10;&#10;AI-generated content may be incorrect."/>
                    <pic:cNvPicPr/>
                  </pic:nvPicPr>
                  <pic:blipFill>
                    <a:blip r:embed="rId14"/>
                    <a:stretch>
                      <a:fillRect/>
                    </a:stretch>
                  </pic:blipFill>
                  <pic:spPr>
                    <a:xfrm>
                      <a:off x="0" y="0"/>
                      <a:ext cx="6028130" cy="3424308"/>
                    </a:xfrm>
                    <a:prstGeom prst="rect">
                      <a:avLst/>
                    </a:prstGeom>
                  </pic:spPr>
                </pic:pic>
              </a:graphicData>
            </a:graphic>
          </wp:inline>
        </w:drawing>
      </w:r>
    </w:p>
    <w:p w14:paraId="6AD9F585" w14:textId="0DB87674" w:rsidR="00510BF1" w:rsidRDefault="005260AD" w:rsidP="005260AD">
      <w:pPr>
        <w:pStyle w:val="Caption"/>
      </w:pPr>
      <w:r>
        <w:t xml:space="preserve">Figure </w:t>
      </w:r>
      <w:fldSimple w:instr=" SEQ Figure \* ARABIC ">
        <w:r w:rsidR="00DF5A4F">
          <w:rPr>
            <w:noProof/>
          </w:rPr>
          <w:t>1</w:t>
        </w:r>
      </w:fldSimple>
      <w:r>
        <w:t xml:space="preserve"> </w:t>
      </w:r>
      <w:r w:rsidR="00CB72B0">
        <w:t xml:space="preserve">- </w:t>
      </w:r>
      <w:r>
        <w:t>E</w:t>
      </w:r>
      <w:r w:rsidRPr="00425A85">
        <w:t xml:space="preserve">ntity Relationship Diagram (ERD) for the </w:t>
      </w:r>
      <w:proofErr w:type="spellStart"/>
      <w:r w:rsidRPr="00425A85">
        <w:t>EcoRide</w:t>
      </w:r>
      <w:proofErr w:type="spellEnd"/>
      <w:r w:rsidRPr="00425A85">
        <w:t xml:space="preserve"> database.</w:t>
      </w:r>
    </w:p>
    <w:p w14:paraId="545679DE" w14:textId="77777777" w:rsidR="005260AD" w:rsidRDefault="005260AD" w:rsidP="00510BF1"/>
    <w:p w14:paraId="7EBAAFF7" w14:textId="62DFA0B8" w:rsidR="00AF3D9D" w:rsidRDefault="000A6D2B" w:rsidP="00510BF1">
      <w:r w:rsidRPr="000A6D2B">
        <w:t xml:space="preserve">Figure 1 illustrates the Entity Relationship Diagram (ERD) developed for the </w:t>
      </w:r>
      <w:proofErr w:type="spellStart"/>
      <w:r w:rsidRPr="000A6D2B">
        <w:t>Eco</w:t>
      </w:r>
      <w:r w:rsidR="00EB302F">
        <w:t>_</w:t>
      </w:r>
      <w:r w:rsidRPr="000A6D2B">
        <w:t>Ride</w:t>
      </w:r>
      <w:proofErr w:type="spellEnd"/>
      <w:r w:rsidRPr="000A6D2B">
        <w:t xml:space="preserve"> database. The diagram</w:t>
      </w:r>
      <w:r w:rsidR="00122E2B">
        <w:t xml:space="preserve">, created using </w:t>
      </w:r>
      <w:r w:rsidR="005244E9">
        <w:t>the draw.io application,</w:t>
      </w:r>
      <w:r w:rsidRPr="000A6D2B">
        <w:t xml:space="preserve"> identifies the seven main entities required to support the bike rental system: Customers, Bikes, Bookings, Payments, Stations, Servicing and Staff. </w:t>
      </w:r>
    </w:p>
    <w:p w14:paraId="32E66233" w14:textId="3E020C48" w:rsidR="00AA3A76" w:rsidRPr="00510BF1" w:rsidRDefault="00CA3BC0" w:rsidP="00510BF1">
      <w:r w:rsidRPr="00CA3BC0">
        <w:t>Relationships between these entities were established using primary and foreign keys, allowing the tables to be linked efficiently.</w:t>
      </w:r>
      <w:r w:rsidR="000A6D2B" w:rsidRPr="000A6D2B">
        <w:t xml:space="preserve"> One-to-many relationships were used where appropriate, such as between Customers and Bookings, and between Bikes and Servicing, while a one-to-one relationship was used between Bookings and Payments.</w:t>
      </w:r>
    </w:p>
    <w:p w14:paraId="1FB431D1" w14:textId="76818AB7" w:rsidR="009431CB" w:rsidRDefault="009431CB" w:rsidP="009431CB">
      <w:pPr>
        <w:pStyle w:val="Heading2"/>
      </w:pPr>
      <w:bookmarkStart w:id="5" w:name="_Toc235992222"/>
      <w:r>
        <w:t>3.3 Normalisation</w:t>
      </w:r>
      <w:bookmarkEnd w:id="5"/>
    </w:p>
    <w:p w14:paraId="4748BE1C" w14:textId="6CBF9960" w:rsidR="00BC7201" w:rsidRPr="00BC7201" w:rsidRDefault="009C0686" w:rsidP="00BC7201">
      <w:r w:rsidRPr="009C0686">
        <w:t>Normalisation is the process of organising data within a database to reduce duplication and improve consistency. Applying Third Normal Form (3NF) helps ensure that data is stored efficiently, reducing the risk of errors and improving the overall integrity of the database</w:t>
      </w:r>
      <w:r>
        <w:t xml:space="preserve"> </w:t>
      </w:r>
      <w:sdt>
        <w:sdtPr>
          <w:rPr>
            <w:rFonts w:ascii="Aptos" w:hAnsi="Aptos"/>
            <w:color w:val="000000"/>
            <w:highlight w:val="white"/>
          </w:rPr>
          <w:alias w:val="Citation"/>
          <w:tag w:val="{&quot;referencesIds&quot;:[&quot;doc:6a6666556ea8294ba2d2a619&quot;],&quot;referencesOptions&quot;:{&quot;doc:6a6666556ea8294ba2d2a6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2971756,&quot;citationText&quot;:&quot;&lt;span style=\&quot;font-family:Aptos;font-size:16px;color:#000000\&quot;&gt;[2]&lt;/span&gt;&quot;}"/>
          <w:id w:val="1882971756"/>
          <w:placeholder>
            <w:docPart w:val="2095970064E44A07A25DAA0446F8FBAE"/>
          </w:placeholder>
        </w:sdtPr>
        <w:sdtEndPr/>
        <w:sdtContent>
          <w:r w:rsidR="006A2843">
            <w:rPr>
              <w:rFonts w:ascii="Aptos" w:eastAsia="Times New Roman" w:hAnsi="Aptos"/>
              <w:color w:val="000000"/>
            </w:rPr>
            <w:t>[2]</w:t>
          </w:r>
        </w:sdtContent>
      </w:sdt>
      <w:r w:rsidRPr="009C0686">
        <w:t>.</w:t>
      </w:r>
    </w:p>
    <w:p w14:paraId="0F37E8D7" w14:textId="6427EF19" w:rsidR="00EF521B" w:rsidRPr="00EF521B" w:rsidRDefault="00EF521B" w:rsidP="00EF521B">
      <w:r w:rsidRPr="00EF521B">
        <w:t>The database was designed to meet Third Normal Form (3NF). Each table stores information about a single entity, reducing duplicate data and ensuring attributes depend on the primary key. Separating information into related tables also improves data consistency and makes the database easier to maintain.</w:t>
      </w:r>
    </w:p>
    <w:p w14:paraId="1AA6F0FD" w14:textId="68FE8FB0" w:rsidR="00732695" w:rsidRDefault="00E408FD" w:rsidP="00732695">
      <w:pPr>
        <w:pStyle w:val="Heading1"/>
        <w:numPr>
          <w:ilvl w:val="0"/>
          <w:numId w:val="3"/>
        </w:numPr>
      </w:pPr>
      <w:bookmarkStart w:id="6" w:name="_Toc235992223"/>
      <w:r>
        <w:lastRenderedPageBreak/>
        <w:t>Database Implementation</w:t>
      </w:r>
      <w:bookmarkEnd w:id="6"/>
    </w:p>
    <w:p w14:paraId="6DACF954" w14:textId="37E99C76" w:rsidR="000A77A9" w:rsidRDefault="00081C36" w:rsidP="00081C36">
      <w:pPr>
        <w:pStyle w:val="Heading2"/>
      </w:pPr>
      <w:bookmarkStart w:id="7" w:name="_Toc235992224"/>
      <w:r>
        <w:t xml:space="preserve">4.1 </w:t>
      </w:r>
      <w:r w:rsidR="000A77A9">
        <w:t>Tables</w:t>
      </w:r>
      <w:bookmarkEnd w:id="7"/>
    </w:p>
    <w:p w14:paraId="179A64F3" w14:textId="382595D3" w:rsidR="00081C36" w:rsidRDefault="00C31FD3" w:rsidP="00081C36">
      <w:r w:rsidRPr="00C31FD3">
        <w:t xml:space="preserve">Following the database design stage, the database was implemented in Microsoft Access. Seven tables were created based on the entities identified in the ERD, with each table representing a specific part of the </w:t>
      </w:r>
      <w:proofErr w:type="spellStart"/>
      <w:r w:rsidRPr="00C31FD3">
        <w:t>Eco</w:t>
      </w:r>
      <w:r w:rsidR="00EB302F">
        <w:t>_</w:t>
      </w:r>
      <w:r w:rsidRPr="00C31FD3">
        <w:t>Ride</w:t>
      </w:r>
      <w:proofErr w:type="spellEnd"/>
      <w:r w:rsidRPr="00C31FD3">
        <w:t xml:space="preserve"> rental system. Appropriate field names, data types and primary keys were assigned to ensure data could be stored accurately and consistently.</w:t>
      </w:r>
    </w:p>
    <w:p w14:paraId="4FA21626" w14:textId="77777777" w:rsidR="00D83C3A" w:rsidRDefault="00D83C3A" w:rsidP="00D83C3A">
      <w:r w:rsidRPr="00D83C3A">
        <w:t>Each table was assigned an AutoNumber primary key to uniquely identify every record. Appropriate data types were selected for each field depending on the information being stored. For example, customer names and email addresses were stored as Short Text fields, dates such as booking and service dates used the Date/Time data type, while rental costs and payment amounts were stored using the Currency data type.</w:t>
      </w:r>
    </w:p>
    <w:p w14:paraId="212CDC3F" w14:textId="0425993A" w:rsidR="00AC1508" w:rsidRDefault="00A84A80" w:rsidP="00D83C3A">
      <w:r w:rsidRPr="00A84A80">
        <w:t>The Bikes table stores information about each bike, including its status, mileage and servicing dates.</w:t>
      </w:r>
    </w:p>
    <w:p w14:paraId="41F78BE4" w14:textId="77777777" w:rsidR="00CB72B0" w:rsidRDefault="00CB72B0" w:rsidP="00CB72B0">
      <w:pPr>
        <w:keepNext/>
      </w:pPr>
      <w:r>
        <w:rPr>
          <w:noProof/>
        </w:rPr>
        <w:drawing>
          <wp:inline distT="0" distB="0" distL="0" distR="0" wp14:anchorId="29E3034D" wp14:editId="3174DC02">
            <wp:extent cx="4166651" cy="1714500"/>
            <wp:effectExtent l="0" t="0" r="5715" b="0"/>
            <wp:docPr id="401889406" name="Picture 1" descr="The image displays a table with various fields and data types related to bike bookings, including customer information and bike stat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89406" name="Picture 1" descr="The image displays a table with various fields and data types related to bike bookings, including customer information and bike statuses.&#10;&#10;AI-generated content may be incorrect."/>
                    <pic:cNvPicPr/>
                  </pic:nvPicPr>
                  <pic:blipFill>
                    <a:blip r:embed="rId15"/>
                    <a:stretch>
                      <a:fillRect/>
                    </a:stretch>
                  </pic:blipFill>
                  <pic:spPr>
                    <a:xfrm>
                      <a:off x="0" y="0"/>
                      <a:ext cx="4179305" cy="1719707"/>
                    </a:xfrm>
                    <a:prstGeom prst="rect">
                      <a:avLst/>
                    </a:prstGeom>
                  </pic:spPr>
                </pic:pic>
              </a:graphicData>
            </a:graphic>
          </wp:inline>
        </w:drawing>
      </w:r>
    </w:p>
    <w:p w14:paraId="5BB6BB19" w14:textId="57352E17" w:rsidR="000C77DA" w:rsidRDefault="00CB72B0" w:rsidP="00CB72B0">
      <w:pPr>
        <w:pStyle w:val="Caption"/>
      </w:pPr>
      <w:r>
        <w:t xml:space="preserve">Figure </w:t>
      </w:r>
      <w:fldSimple w:instr=" SEQ Figure \* ARABIC ">
        <w:r w:rsidR="00DF5A4F">
          <w:rPr>
            <w:noProof/>
          </w:rPr>
          <w:t>2</w:t>
        </w:r>
      </w:fldSimple>
      <w:r>
        <w:t xml:space="preserve"> - </w:t>
      </w:r>
      <w:r w:rsidRPr="00753D17">
        <w:t>Bikes table (Design View)</w:t>
      </w:r>
    </w:p>
    <w:p w14:paraId="652CB90E" w14:textId="24912033" w:rsidR="00CB72B0" w:rsidRDefault="00644A6E" w:rsidP="00D83C3A">
      <w:r w:rsidRPr="00644A6E">
        <w:t>The Bookings table links customers and bikes together while recording the dates and cost of each rental.</w:t>
      </w:r>
    </w:p>
    <w:p w14:paraId="25C6BC4F" w14:textId="77777777" w:rsidR="00CB72B0" w:rsidRDefault="00CB72B0" w:rsidP="00CB72B0">
      <w:pPr>
        <w:keepNext/>
      </w:pPr>
      <w:r>
        <w:rPr>
          <w:noProof/>
        </w:rPr>
        <w:drawing>
          <wp:inline distT="0" distB="0" distL="0" distR="0" wp14:anchorId="08E7F57B" wp14:editId="1A8E908B">
            <wp:extent cx="4144607" cy="2110740"/>
            <wp:effectExtent l="0" t="0" r="8890" b="3810"/>
            <wp:docPr id="478056379" name="Picture 1" descr="The image displays a table with fields for a booking system, including data types for customer information and booking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056379" name="Picture 1" descr="The image displays a table with fields for a booking system, including data types for customer information and booking details.&#10;&#10;AI-generated content may be incorrect."/>
                    <pic:cNvPicPr/>
                  </pic:nvPicPr>
                  <pic:blipFill>
                    <a:blip r:embed="rId16"/>
                    <a:stretch>
                      <a:fillRect/>
                    </a:stretch>
                  </pic:blipFill>
                  <pic:spPr>
                    <a:xfrm>
                      <a:off x="0" y="0"/>
                      <a:ext cx="4159540" cy="2118345"/>
                    </a:xfrm>
                    <a:prstGeom prst="rect">
                      <a:avLst/>
                    </a:prstGeom>
                  </pic:spPr>
                </pic:pic>
              </a:graphicData>
            </a:graphic>
          </wp:inline>
        </w:drawing>
      </w:r>
    </w:p>
    <w:p w14:paraId="78D27E78" w14:textId="264F766A" w:rsidR="00CB72B0" w:rsidRDefault="00CB72B0" w:rsidP="00CB72B0">
      <w:pPr>
        <w:pStyle w:val="Caption"/>
      </w:pPr>
      <w:r>
        <w:t xml:space="preserve">Figure </w:t>
      </w:r>
      <w:fldSimple w:instr=" SEQ Figure \* ARABIC ">
        <w:r w:rsidR="00DF5A4F">
          <w:rPr>
            <w:noProof/>
          </w:rPr>
          <w:t>3</w:t>
        </w:r>
      </w:fldSimple>
      <w:r>
        <w:t xml:space="preserve"> </w:t>
      </w:r>
      <w:r w:rsidRPr="001B2A18">
        <w:t>– Bookings table (Design View)</w:t>
      </w:r>
    </w:p>
    <w:p w14:paraId="7EDF2CA1" w14:textId="1EC095E7" w:rsidR="00A84A80" w:rsidRPr="00A84A80" w:rsidRDefault="00644A6E" w:rsidP="00A84A80">
      <w:r w:rsidRPr="00644A6E">
        <w:lastRenderedPageBreak/>
        <w:t>The Customers table stores personal information required to identify customers and create bookings.</w:t>
      </w:r>
    </w:p>
    <w:p w14:paraId="2C2B09F5" w14:textId="77777777" w:rsidR="00CB72B0" w:rsidRDefault="00CB72B0" w:rsidP="00CB72B0">
      <w:pPr>
        <w:keepNext/>
      </w:pPr>
      <w:r>
        <w:rPr>
          <w:noProof/>
        </w:rPr>
        <w:drawing>
          <wp:inline distT="0" distB="0" distL="0" distR="0" wp14:anchorId="13D6195F" wp14:editId="40408912">
            <wp:extent cx="4277995" cy="1889760"/>
            <wp:effectExtent l="0" t="0" r="8255" b="0"/>
            <wp:docPr id="399765510" name="Picture 1" descr="The image displays a table with various fields and data types, including customer information and booking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765510" name="Picture 1" descr="The image displays a table with various fields and data types, including customer information and booking details.&#10;&#10;AI-generated content may be incorrect."/>
                    <pic:cNvPicPr/>
                  </pic:nvPicPr>
                  <pic:blipFill>
                    <a:blip r:embed="rId17"/>
                    <a:stretch>
                      <a:fillRect/>
                    </a:stretch>
                  </pic:blipFill>
                  <pic:spPr>
                    <a:xfrm>
                      <a:off x="0" y="0"/>
                      <a:ext cx="4285418" cy="1893039"/>
                    </a:xfrm>
                    <a:prstGeom prst="rect">
                      <a:avLst/>
                    </a:prstGeom>
                  </pic:spPr>
                </pic:pic>
              </a:graphicData>
            </a:graphic>
          </wp:inline>
        </w:drawing>
      </w:r>
    </w:p>
    <w:p w14:paraId="62AAC36C" w14:textId="325DEF07" w:rsidR="00CB72B0" w:rsidRPr="00D83C3A" w:rsidRDefault="00CB72B0" w:rsidP="00CB72B0">
      <w:pPr>
        <w:pStyle w:val="Caption"/>
      </w:pPr>
      <w:r>
        <w:t xml:space="preserve">Figure </w:t>
      </w:r>
      <w:fldSimple w:instr=" SEQ Figure \* ARABIC ">
        <w:r w:rsidR="00DF5A4F">
          <w:rPr>
            <w:noProof/>
          </w:rPr>
          <w:t>4</w:t>
        </w:r>
      </w:fldSimple>
      <w:r w:rsidRPr="00B825E0">
        <w:t>– Customers table (Design View)</w:t>
      </w:r>
    </w:p>
    <w:p w14:paraId="477814B5" w14:textId="2D4AC432" w:rsidR="00AC1508" w:rsidRPr="00D83C3A" w:rsidRDefault="00D83C3A" w:rsidP="00D83C3A">
      <w:r w:rsidRPr="00D83C3A">
        <w:t>Figures 2–4 show examples of the table structures created in Microsoft Access. The remaining tables were implemented using the same design principles, ensuring the database structure accurately reflected the Entity Relationship Diagram developed during the design stage.</w:t>
      </w:r>
    </w:p>
    <w:p w14:paraId="4740EC50" w14:textId="77777777" w:rsidR="00E35993" w:rsidRPr="00081C36" w:rsidRDefault="00E35993" w:rsidP="00081C36"/>
    <w:p w14:paraId="345AB001" w14:textId="2D9DDE24" w:rsidR="000A77A9" w:rsidRDefault="00081C36" w:rsidP="00081C36">
      <w:pPr>
        <w:pStyle w:val="Heading2"/>
      </w:pPr>
      <w:bookmarkStart w:id="8" w:name="_Toc235992225"/>
      <w:r>
        <w:t>4.2 Relationships</w:t>
      </w:r>
      <w:bookmarkEnd w:id="8"/>
    </w:p>
    <w:p w14:paraId="2734D997" w14:textId="77777777" w:rsidR="00974260" w:rsidRPr="00974260" w:rsidRDefault="00974260" w:rsidP="00974260"/>
    <w:p w14:paraId="2BABE7EA" w14:textId="77777777" w:rsidR="00236505" w:rsidRDefault="00236505" w:rsidP="00236505">
      <w:pPr>
        <w:keepNext/>
      </w:pPr>
      <w:r w:rsidRPr="00236505">
        <w:rPr>
          <w:noProof/>
        </w:rPr>
        <w:drawing>
          <wp:inline distT="0" distB="0" distL="0" distR="0" wp14:anchorId="2D2A30DC" wp14:editId="3F5F1FE6">
            <wp:extent cx="5731510" cy="3002915"/>
            <wp:effectExtent l="0" t="0" r="2540" b="6985"/>
            <wp:docPr id="527947378" name="Picture 1" descr="The diagram is a relational database schema for a bike rental service, detailing various entities such as servicing, staff, payments, bookings, and st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947378" name="Picture 1" descr="The diagram is a relational database schema for a bike rental service, detailing various entities such as servicing, staff, payments, bookings, and stations.&#10;&#10;AI-generated content may be incorrect."/>
                    <pic:cNvPicPr/>
                  </pic:nvPicPr>
                  <pic:blipFill>
                    <a:blip r:embed="rId18"/>
                    <a:stretch>
                      <a:fillRect/>
                    </a:stretch>
                  </pic:blipFill>
                  <pic:spPr>
                    <a:xfrm>
                      <a:off x="0" y="0"/>
                      <a:ext cx="5731510" cy="3002915"/>
                    </a:xfrm>
                    <a:prstGeom prst="rect">
                      <a:avLst/>
                    </a:prstGeom>
                  </pic:spPr>
                </pic:pic>
              </a:graphicData>
            </a:graphic>
          </wp:inline>
        </w:drawing>
      </w:r>
    </w:p>
    <w:p w14:paraId="731A08DB" w14:textId="40532A0D" w:rsidR="00A85D8B" w:rsidRDefault="00236505" w:rsidP="00236505">
      <w:pPr>
        <w:pStyle w:val="Caption"/>
      </w:pPr>
      <w:r>
        <w:t xml:space="preserve">Figure </w:t>
      </w:r>
      <w:fldSimple w:instr=" SEQ Figure \* ARABIC ">
        <w:r w:rsidR="00DF5A4F">
          <w:rPr>
            <w:noProof/>
          </w:rPr>
          <w:t>5</w:t>
        </w:r>
      </w:fldSimple>
      <w:r w:rsidRPr="00614060">
        <w:t>– Relationships window showing table relationships</w:t>
      </w:r>
    </w:p>
    <w:p w14:paraId="7D03E6A5" w14:textId="787A7E94" w:rsidR="00974260" w:rsidRPr="00974260" w:rsidRDefault="00974260" w:rsidP="00974260">
      <w:r w:rsidRPr="00974260">
        <w:t xml:space="preserve">After the tables had been created, relationships were established using primary and foreign keys to link related information throughout the database. These relationships were based on the Entity Relationship Diagram (ERD) created during the design stage </w:t>
      </w:r>
      <w:r w:rsidRPr="00974260">
        <w:lastRenderedPageBreak/>
        <w:t>and ensured that data could be shared between tables without unnecessary duplication.</w:t>
      </w:r>
      <w:r w:rsidR="00722833">
        <w:t xml:space="preserve"> </w:t>
      </w:r>
      <w:r w:rsidR="00722833" w:rsidRPr="00974260">
        <w:t>Figure 5 shows the completed relationships within the Microsoft Access database.</w:t>
      </w:r>
    </w:p>
    <w:p w14:paraId="19B43B69" w14:textId="77777777" w:rsidR="00974260" w:rsidRPr="00974260" w:rsidRDefault="00974260" w:rsidP="00974260">
      <w:r w:rsidRPr="00974260">
        <w:t>One-to-many relationships were implemented where appropriate, including between Customers and Bookings, Bikes and Bookings, Stations and Bikes, Bikes and Servicing, and Staff and Servicing. A one-to-one relationship was also created between the Bookings and Payments tables to link each payment to its corresponding booking.</w:t>
      </w:r>
    </w:p>
    <w:p w14:paraId="1DB99A4E" w14:textId="77777777" w:rsidR="00236505" w:rsidRPr="00236505" w:rsidRDefault="00236505" w:rsidP="00236505"/>
    <w:p w14:paraId="4F7E35E3" w14:textId="50B43229" w:rsidR="00081C36" w:rsidRDefault="00081C36" w:rsidP="00081C36">
      <w:pPr>
        <w:pStyle w:val="Heading2"/>
      </w:pPr>
      <w:bookmarkStart w:id="9" w:name="_Toc235992226"/>
      <w:r>
        <w:t>4.3 Validation Rules</w:t>
      </w:r>
      <w:r w:rsidR="006237A5">
        <w:t xml:space="preserve"> and Lookup Fields</w:t>
      </w:r>
      <w:bookmarkEnd w:id="9"/>
    </w:p>
    <w:p w14:paraId="1024DCF6" w14:textId="2DD49CEC" w:rsidR="006F59BF" w:rsidRPr="006F59BF" w:rsidRDefault="00384E50" w:rsidP="006F59BF">
      <w:r w:rsidRPr="00384E50">
        <w:t>Validation rules are used to help ensure that accurate data is entered into a database. They restrict the values that can be entered into a field based on predefined criteria, helping to reduce errors and maintain data consistency. If a validation rule is broken, Microsoft Access displays an error message to prevent invalid data from being saved</w:t>
      </w:r>
      <w:r>
        <w:t xml:space="preserve"> </w:t>
      </w:r>
      <w:sdt>
        <w:sdtPr>
          <w:rPr>
            <w:rFonts w:ascii="Aptos" w:hAnsi="Aptos"/>
            <w:color w:val="000000"/>
            <w:highlight w:val="white"/>
          </w:rPr>
          <w:alias w:val="Citation"/>
          <w:tag w:val="{&quot;referencesIds&quot;:[&quot;doc:6a66674ca799961e1e616aea&quot;],&quot;referencesOptions&quot;:{&quot;doc:6a66674ca799961e1e616a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3330502"/>
          <w:placeholder>
            <w:docPart w:val="6B066D9FC0124DF9802520F756EBE534"/>
          </w:placeholder>
        </w:sdtPr>
        <w:sdtEndPr/>
        <w:sdtContent>
          <w:r w:rsidR="006A2843">
            <w:rPr>
              <w:rFonts w:ascii="Aptos" w:eastAsia="Times New Roman" w:hAnsi="Aptos"/>
              <w:color w:val="000000"/>
            </w:rPr>
            <w:t>[3]</w:t>
          </w:r>
        </w:sdtContent>
      </w:sdt>
      <w:r w:rsidRPr="00384E50">
        <w:t>.</w:t>
      </w:r>
    </w:p>
    <w:p w14:paraId="1A06B62D" w14:textId="67CF2C8A" w:rsidR="007A2119" w:rsidRDefault="007A2119" w:rsidP="007A2119">
      <w:r>
        <w:t>Validation rules were used throughout the database to help ensure that accurate data was entered into each table. By restricting the values that users can enter, the risk of incorrect or invalid data being stored is reduced.</w:t>
      </w:r>
    </w:p>
    <w:p w14:paraId="280CD6FF" w14:textId="77777777" w:rsidR="00212850" w:rsidRDefault="00212850" w:rsidP="00212850">
      <w:pPr>
        <w:keepNext/>
      </w:pPr>
      <w:r w:rsidRPr="00212850">
        <w:rPr>
          <w:noProof/>
        </w:rPr>
        <w:drawing>
          <wp:inline distT="0" distB="0" distL="0" distR="0" wp14:anchorId="30AA3EE8" wp14:editId="3328D79C">
            <wp:extent cx="3048264" cy="2004234"/>
            <wp:effectExtent l="0" t="0" r="0" b="0"/>
            <wp:docPr id="1308799330" name="Picture 1" descr="The image displays a configuration screen for a date input field with various settings, including a validation rule that prevents future 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99330" name="Picture 1" descr="The image displays a configuration screen for a date input field with various settings, including a validation rule that prevents future dates.&#10;&#10;AI-generated content may be incorrect."/>
                    <pic:cNvPicPr/>
                  </pic:nvPicPr>
                  <pic:blipFill>
                    <a:blip r:embed="rId19"/>
                    <a:stretch>
                      <a:fillRect/>
                    </a:stretch>
                  </pic:blipFill>
                  <pic:spPr>
                    <a:xfrm>
                      <a:off x="0" y="0"/>
                      <a:ext cx="3048264" cy="2004234"/>
                    </a:xfrm>
                    <a:prstGeom prst="rect">
                      <a:avLst/>
                    </a:prstGeom>
                  </pic:spPr>
                </pic:pic>
              </a:graphicData>
            </a:graphic>
          </wp:inline>
        </w:drawing>
      </w:r>
    </w:p>
    <w:p w14:paraId="02B3CB8C" w14:textId="609CA9B8" w:rsidR="00E37D61" w:rsidRDefault="00212850" w:rsidP="00212850">
      <w:pPr>
        <w:pStyle w:val="Caption"/>
      </w:pPr>
      <w:r>
        <w:t xml:space="preserve">Figure </w:t>
      </w:r>
      <w:fldSimple w:instr=" SEQ Figure \* ARABIC ">
        <w:r w:rsidR="00DF5A4F">
          <w:rPr>
            <w:noProof/>
          </w:rPr>
          <w:t>6</w:t>
        </w:r>
      </w:fldSimple>
      <w:r>
        <w:t xml:space="preserve"> - Date of birth validation rule in Microsoft Access</w:t>
      </w:r>
    </w:p>
    <w:p w14:paraId="7A825CE0" w14:textId="77777777" w:rsidR="00E37D61" w:rsidRDefault="00E37D61" w:rsidP="00E37D61">
      <w:pPr>
        <w:keepNext/>
      </w:pPr>
      <w:r>
        <w:rPr>
          <w:noProof/>
        </w:rPr>
        <w:lastRenderedPageBreak/>
        <w:drawing>
          <wp:inline distT="0" distB="0" distL="0" distR="0" wp14:anchorId="16D3B77E" wp14:editId="7D161B11">
            <wp:extent cx="3160100" cy="1988820"/>
            <wp:effectExtent l="0" t="0" r="2540" b="0"/>
            <wp:docPr id="79321393" name="Picture 1" descr="The image displays a configuration interface for setting up a date input field with validation rules to ensure it's not set in the fu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21393" name="Picture 1" descr="The image displays a configuration interface for setting up a date input field with validation rules to ensure it's not set in the future.&#10;&#10;AI-generated content may be incorrect."/>
                    <pic:cNvPicPr/>
                  </pic:nvPicPr>
                  <pic:blipFill>
                    <a:blip r:embed="rId20"/>
                    <a:stretch>
                      <a:fillRect/>
                    </a:stretch>
                  </pic:blipFill>
                  <pic:spPr>
                    <a:xfrm>
                      <a:off x="0" y="0"/>
                      <a:ext cx="3169899" cy="1994987"/>
                    </a:xfrm>
                    <a:prstGeom prst="rect">
                      <a:avLst/>
                    </a:prstGeom>
                  </pic:spPr>
                </pic:pic>
              </a:graphicData>
            </a:graphic>
          </wp:inline>
        </w:drawing>
      </w:r>
    </w:p>
    <w:p w14:paraId="7A38F851" w14:textId="284ED8D0" w:rsidR="00E37D61" w:rsidRDefault="00E37D61" w:rsidP="00E37D61">
      <w:pPr>
        <w:pStyle w:val="Caption"/>
      </w:pPr>
      <w:r>
        <w:t xml:space="preserve">Figure </w:t>
      </w:r>
      <w:fldSimple w:instr=" SEQ Figure \* ARABIC ">
        <w:r w:rsidR="00DF5A4F">
          <w:rPr>
            <w:noProof/>
          </w:rPr>
          <w:t>7</w:t>
        </w:r>
      </w:fldSimple>
      <w:r>
        <w:t xml:space="preserve"> - Service date validation rule in Microsoft Access</w:t>
      </w:r>
    </w:p>
    <w:p w14:paraId="23ABE7F7" w14:textId="4296139A" w:rsidR="0080248A" w:rsidRDefault="007A2119" w:rsidP="007A2119">
      <w:r>
        <w:t>Validation rules were applied to several fields within the database. For example, the Rental Cost and Mileage fields only accept values greater than or equal to zero, preventing negative values from being entered. The Date of Birth field also prevents users from entering a future date. Figure</w:t>
      </w:r>
      <w:r w:rsidR="00D2682B">
        <w:t>s 6 and 7</w:t>
      </w:r>
      <w:r>
        <w:t xml:space="preserve"> show example</w:t>
      </w:r>
      <w:r w:rsidR="001345E6">
        <w:t>s</w:t>
      </w:r>
      <w:r>
        <w:t xml:space="preserve"> of</w:t>
      </w:r>
      <w:r w:rsidR="001345E6">
        <w:t xml:space="preserve"> some</w:t>
      </w:r>
      <w:r>
        <w:t xml:space="preserve"> validation rule</w:t>
      </w:r>
      <w:r w:rsidR="001345E6">
        <w:t>s</w:t>
      </w:r>
      <w:r>
        <w:t xml:space="preserve"> created in Microsoft Access.</w:t>
      </w:r>
    </w:p>
    <w:p w14:paraId="45D2DFF8" w14:textId="77777777" w:rsidR="006B2627" w:rsidRDefault="002D01FA" w:rsidP="006B2627">
      <w:pPr>
        <w:keepNext/>
      </w:pPr>
      <w:r w:rsidRPr="002D01FA">
        <w:rPr>
          <w:noProof/>
        </w:rPr>
        <w:drawing>
          <wp:inline distT="0" distB="0" distL="0" distR="0" wp14:anchorId="75B7F022" wp14:editId="1EEE631B">
            <wp:extent cx="2903472" cy="2293819"/>
            <wp:effectExtent l="0" t="0" r="0" b="0"/>
            <wp:docPr id="1763528711" name="Picture 1" descr="Mainten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28711" name="Picture 1" descr="Maintenance,&#10;&#10;AI-generated content may be incorrect."/>
                    <pic:cNvPicPr/>
                  </pic:nvPicPr>
                  <pic:blipFill>
                    <a:blip r:embed="rId21"/>
                    <a:stretch>
                      <a:fillRect/>
                    </a:stretch>
                  </pic:blipFill>
                  <pic:spPr>
                    <a:xfrm>
                      <a:off x="0" y="0"/>
                      <a:ext cx="2903472" cy="2293819"/>
                    </a:xfrm>
                    <a:prstGeom prst="rect">
                      <a:avLst/>
                    </a:prstGeom>
                  </pic:spPr>
                </pic:pic>
              </a:graphicData>
            </a:graphic>
          </wp:inline>
        </w:drawing>
      </w:r>
    </w:p>
    <w:p w14:paraId="5F384C79" w14:textId="1A7A965B" w:rsidR="002D01FA" w:rsidRDefault="006B2627" w:rsidP="006B2627">
      <w:pPr>
        <w:pStyle w:val="Caption"/>
      </w:pPr>
      <w:r>
        <w:t xml:space="preserve">Figure </w:t>
      </w:r>
      <w:fldSimple w:instr=" SEQ Figure \* ARABIC ">
        <w:r w:rsidR="00DF5A4F">
          <w:rPr>
            <w:noProof/>
          </w:rPr>
          <w:t>8</w:t>
        </w:r>
      </w:fldSimple>
      <w:r>
        <w:t xml:space="preserve"> - Bike Status lookup field in Microsoft Access</w:t>
      </w:r>
    </w:p>
    <w:p w14:paraId="631104B4" w14:textId="3F04EBAD" w:rsidR="002D01FA" w:rsidRDefault="006B2627" w:rsidP="007A2119">
      <w:r w:rsidRPr="006B2627">
        <w:t xml:space="preserve">Lookup fields were </w:t>
      </w:r>
      <w:r>
        <w:t xml:space="preserve">also </w:t>
      </w:r>
      <w:r w:rsidRPr="006B2627">
        <w:t>used throughout the database to simplify data entry and improve consistency. Instead of manually typing information, users can select values from a predefined drop-down list. This helps to reduce input errors and ensures that data is entered in a consistent format.</w:t>
      </w:r>
      <w:r>
        <w:t xml:space="preserve"> Figure 8 shows an example of this for the “Status” field within the “Bikes” table, </w:t>
      </w:r>
      <w:r w:rsidR="000B6EC3">
        <w:t>ensuring the user can only select between available, rented or maintenance</w:t>
      </w:r>
      <w:r w:rsidR="00212850">
        <w:t>.</w:t>
      </w:r>
    </w:p>
    <w:p w14:paraId="762827FA" w14:textId="2D6F586C" w:rsidR="00FE0793" w:rsidRDefault="00FE0793" w:rsidP="007A2119">
      <w:r w:rsidRPr="00FE0793">
        <w:t xml:space="preserve">To confirm that the validation rules worked correctly, </w:t>
      </w:r>
      <w:proofErr w:type="gramStart"/>
      <w:r w:rsidRPr="00FE0793">
        <w:t>a number of</w:t>
      </w:r>
      <w:proofErr w:type="gramEnd"/>
      <w:r w:rsidRPr="00FE0793">
        <w:t xml:space="preserve"> test entries were made using invalid values. Microsoft Access prevented these records from being saved and displayed an appropriate validation message. Figures </w:t>
      </w:r>
      <w:r>
        <w:t>9</w:t>
      </w:r>
      <w:r w:rsidRPr="00FE0793">
        <w:t xml:space="preserve"> and </w:t>
      </w:r>
      <w:r>
        <w:t>10</w:t>
      </w:r>
      <w:r w:rsidRPr="00FE0793">
        <w:t xml:space="preserve"> show examples of the validation rules being applied.</w:t>
      </w:r>
    </w:p>
    <w:p w14:paraId="688F6BA6" w14:textId="77777777" w:rsidR="00DF5A4F" w:rsidRDefault="00DF5A4F" w:rsidP="00DF5A4F">
      <w:pPr>
        <w:keepNext/>
      </w:pPr>
      <w:r>
        <w:rPr>
          <w:noProof/>
        </w:rPr>
        <w:lastRenderedPageBreak/>
        <w:drawing>
          <wp:inline distT="0" distB="0" distL="0" distR="0" wp14:anchorId="00AA7B20" wp14:editId="5BFCC6B6">
            <wp:extent cx="5501640" cy="1771015"/>
            <wp:effectExtent l="0" t="0" r="3810" b="635"/>
            <wp:docPr id="1480865952" name="Picture 1" descr="The image displays a Microsoft Access form with a customer's personal details, including an error message indicating the date of birth cannot be set in the fu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865952" name="Picture 1" descr="The image displays a Microsoft Access form with a customer's personal details, including an error message indicating the date of birth cannot be set in the future.&#10;&#10;AI-generated content may be incorrect."/>
                    <pic:cNvPicPr/>
                  </pic:nvPicPr>
                  <pic:blipFill>
                    <a:blip r:embed="rId22"/>
                    <a:stretch>
                      <a:fillRect/>
                    </a:stretch>
                  </pic:blipFill>
                  <pic:spPr>
                    <a:xfrm>
                      <a:off x="0" y="0"/>
                      <a:ext cx="5510071" cy="1773729"/>
                    </a:xfrm>
                    <a:prstGeom prst="rect">
                      <a:avLst/>
                    </a:prstGeom>
                  </pic:spPr>
                </pic:pic>
              </a:graphicData>
            </a:graphic>
          </wp:inline>
        </w:drawing>
      </w:r>
    </w:p>
    <w:p w14:paraId="48F1EEA1" w14:textId="0BFA7C29" w:rsidR="00FE0793" w:rsidRDefault="00DF5A4F" w:rsidP="00DF5A4F">
      <w:pPr>
        <w:pStyle w:val="Caption"/>
      </w:pPr>
      <w:r>
        <w:t xml:space="preserve">Figure </w:t>
      </w:r>
      <w:fldSimple w:instr=" SEQ Figure \* ARABIC ">
        <w:r>
          <w:rPr>
            <w:noProof/>
          </w:rPr>
          <w:t>9</w:t>
        </w:r>
      </w:fldSimple>
      <w:r>
        <w:t xml:space="preserve"> - Validation test for date of birth</w:t>
      </w:r>
    </w:p>
    <w:p w14:paraId="0B6DEF64" w14:textId="77777777" w:rsidR="00DF5A4F" w:rsidRDefault="00DF5A4F" w:rsidP="00DF5A4F">
      <w:pPr>
        <w:keepNext/>
      </w:pPr>
      <w:r>
        <w:rPr>
          <w:noProof/>
        </w:rPr>
        <w:drawing>
          <wp:inline distT="0" distB="0" distL="0" distR="0" wp14:anchorId="2F828E07" wp14:editId="299B6368">
            <wp:extent cx="5731510" cy="2061210"/>
            <wp:effectExtent l="0" t="0" r="2540" b="0"/>
            <wp:docPr id="1492782952" name="Picture 1" descr="The image displays a payment form with fields for PaymentID, BookingID, Amount, Microsoft Access, and Payment Date, indicating a payment of ￂﾣ45 is requir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82952" name="Picture 1" descr="The image displays a payment form with fields for PaymentID, BookingID, Amount, Microsoft Access, and Payment Date, indicating a payment of ￂﾣ45 is required.&#10;&#10;AI-generated content may be incorrect."/>
                    <pic:cNvPicPr/>
                  </pic:nvPicPr>
                  <pic:blipFill>
                    <a:blip r:embed="rId23"/>
                    <a:stretch>
                      <a:fillRect/>
                    </a:stretch>
                  </pic:blipFill>
                  <pic:spPr>
                    <a:xfrm>
                      <a:off x="0" y="0"/>
                      <a:ext cx="5731510" cy="2061210"/>
                    </a:xfrm>
                    <a:prstGeom prst="rect">
                      <a:avLst/>
                    </a:prstGeom>
                  </pic:spPr>
                </pic:pic>
              </a:graphicData>
            </a:graphic>
          </wp:inline>
        </w:drawing>
      </w:r>
    </w:p>
    <w:p w14:paraId="1D023034" w14:textId="46060EBA" w:rsidR="00DF5A4F" w:rsidRDefault="00DF5A4F" w:rsidP="00DF5A4F">
      <w:pPr>
        <w:pStyle w:val="Caption"/>
      </w:pPr>
      <w:r>
        <w:t xml:space="preserve">Figure </w:t>
      </w:r>
      <w:fldSimple w:instr=" SEQ Figure \* ARABIC ">
        <w:r>
          <w:rPr>
            <w:noProof/>
          </w:rPr>
          <w:t>10</w:t>
        </w:r>
      </w:fldSimple>
      <w:r>
        <w:t xml:space="preserve"> - Validation test for negative payment amount</w:t>
      </w:r>
    </w:p>
    <w:p w14:paraId="5F99A84F" w14:textId="77777777" w:rsidR="00DF5A4F" w:rsidRPr="00DF5A4F" w:rsidRDefault="00DF5A4F" w:rsidP="00DF5A4F"/>
    <w:p w14:paraId="5400C37C" w14:textId="4D6A6424" w:rsidR="00081C36" w:rsidRDefault="00081C36" w:rsidP="00081C36">
      <w:pPr>
        <w:pStyle w:val="Heading2"/>
      </w:pPr>
      <w:bookmarkStart w:id="10" w:name="_Toc235992227"/>
      <w:r>
        <w:t>4.4 Sample Data</w:t>
      </w:r>
      <w:bookmarkEnd w:id="10"/>
    </w:p>
    <w:p w14:paraId="7BD9D844" w14:textId="14F19779" w:rsidR="00275327" w:rsidRPr="00275327" w:rsidRDefault="00275327" w:rsidP="00275327">
      <w:r w:rsidRPr="00275327">
        <w:t xml:space="preserve">Sample data was entered into each table to test that the database functioned correctly. Records were created for customers, bikes, bookings, payments, stations, servicing and staff to represent how the </w:t>
      </w:r>
      <w:proofErr w:type="spellStart"/>
      <w:r w:rsidRPr="00275327">
        <w:t>Eco</w:t>
      </w:r>
      <w:r w:rsidR="00EB302F">
        <w:t>_</w:t>
      </w:r>
      <w:r w:rsidRPr="00275327">
        <w:t>Ride</w:t>
      </w:r>
      <w:proofErr w:type="spellEnd"/>
      <w:r w:rsidRPr="00275327">
        <w:t xml:space="preserve"> rental system would be used in practice.</w:t>
      </w:r>
    </w:p>
    <w:p w14:paraId="52DF9803" w14:textId="77777777" w:rsidR="00E62BDC" w:rsidRDefault="00C65961" w:rsidP="00E62BDC">
      <w:pPr>
        <w:keepNext/>
      </w:pPr>
      <w:r>
        <w:rPr>
          <w:noProof/>
        </w:rPr>
        <w:drawing>
          <wp:inline distT="0" distB="0" distL="0" distR="0" wp14:anchorId="24796729" wp14:editId="03D2FAFA">
            <wp:extent cx="5731510" cy="967740"/>
            <wp:effectExtent l="0" t="0" r="2540" b="3810"/>
            <wp:docPr id="1827656353" name="Picture 1" descr="The image contains a table with customer information, including names, dates of birth, phone numbers, and ad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656353" name="Picture 1" descr="The image contains a table with customer information, including names, dates of birth, phone numbers, and addresses.&#10;&#10;AI-generated content may be incorrect."/>
                    <pic:cNvPicPr/>
                  </pic:nvPicPr>
                  <pic:blipFill>
                    <a:blip r:embed="rId24"/>
                    <a:stretch>
                      <a:fillRect/>
                    </a:stretch>
                  </pic:blipFill>
                  <pic:spPr>
                    <a:xfrm>
                      <a:off x="0" y="0"/>
                      <a:ext cx="5731510" cy="967740"/>
                    </a:xfrm>
                    <a:prstGeom prst="rect">
                      <a:avLst/>
                    </a:prstGeom>
                  </pic:spPr>
                </pic:pic>
              </a:graphicData>
            </a:graphic>
          </wp:inline>
        </w:drawing>
      </w:r>
    </w:p>
    <w:p w14:paraId="3E929C5D" w14:textId="6680CA46" w:rsidR="00081C36" w:rsidRDefault="00E62BDC" w:rsidP="00E62BDC">
      <w:pPr>
        <w:pStyle w:val="Caption"/>
      </w:pPr>
      <w:r>
        <w:t xml:space="preserve">Figure </w:t>
      </w:r>
      <w:fldSimple w:instr=" SEQ Figure \* ARABIC ">
        <w:r w:rsidR="00DF5A4F">
          <w:rPr>
            <w:noProof/>
          </w:rPr>
          <w:t>11</w:t>
        </w:r>
      </w:fldSimple>
      <w:r>
        <w:t xml:space="preserve"> - </w:t>
      </w:r>
      <w:r w:rsidRPr="00A04118">
        <w:t>Sample data in the Customers table</w:t>
      </w:r>
    </w:p>
    <w:p w14:paraId="0BDD2F04" w14:textId="77777777" w:rsidR="00E62BDC" w:rsidRDefault="00C65961" w:rsidP="00E62BDC">
      <w:pPr>
        <w:keepNext/>
      </w:pPr>
      <w:r>
        <w:rPr>
          <w:noProof/>
        </w:rPr>
        <w:drawing>
          <wp:inline distT="0" distB="0" distL="0" distR="0" wp14:anchorId="58C0F8CD" wp14:editId="3EDF1AF7">
            <wp:extent cx="5731510" cy="781050"/>
            <wp:effectExtent l="0" t="0" r="2540" b="0"/>
            <wp:docPr id="1716618317" name="Picture 1" descr="The image displays a table with columns for BookingID, CustomerID, PickupDate, ReturnDate, PickupStationID, ReturnStationID, and Cost, showing various booking details and associated co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18317" name="Picture 1" descr="The image displays a table with columns for BookingID, CustomerID, PickupDate, ReturnDate, PickupStationID, ReturnStationID, and Cost, showing various booking details and associated costs.&#10;&#10;AI-generated content may be incorrect."/>
                    <pic:cNvPicPr/>
                  </pic:nvPicPr>
                  <pic:blipFill>
                    <a:blip r:embed="rId25"/>
                    <a:stretch>
                      <a:fillRect/>
                    </a:stretch>
                  </pic:blipFill>
                  <pic:spPr>
                    <a:xfrm>
                      <a:off x="0" y="0"/>
                      <a:ext cx="5731510" cy="781050"/>
                    </a:xfrm>
                    <a:prstGeom prst="rect">
                      <a:avLst/>
                    </a:prstGeom>
                  </pic:spPr>
                </pic:pic>
              </a:graphicData>
            </a:graphic>
          </wp:inline>
        </w:drawing>
      </w:r>
    </w:p>
    <w:p w14:paraId="0BFAF88F" w14:textId="26F86B92" w:rsidR="00C65961" w:rsidRDefault="00E62BDC" w:rsidP="00E62BDC">
      <w:pPr>
        <w:pStyle w:val="Caption"/>
      </w:pPr>
      <w:r>
        <w:t xml:space="preserve">Figure </w:t>
      </w:r>
      <w:fldSimple w:instr=" SEQ Figure \* ARABIC ">
        <w:r w:rsidR="00DF5A4F">
          <w:rPr>
            <w:noProof/>
          </w:rPr>
          <w:t>12</w:t>
        </w:r>
      </w:fldSimple>
      <w:r>
        <w:t xml:space="preserve"> - </w:t>
      </w:r>
      <w:r w:rsidRPr="005F359B">
        <w:t xml:space="preserve">Sample data in the </w:t>
      </w:r>
      <w:r>
        <w:t>Bookings</w:t>
      </w:r>
      <w:r w:rsidRPr="005F359B">
        <w:t xml:space="preserve"> table</w:t>
      </w:r>
    </w:p>
    <w:p w14:paraId="178BDDA4" w14:textId="77777777" w:rsidR="00E62BDC" w:rsidRDefault="00C65961" w:rsidP="00E62BDC">
      <w:pPr>
        <w:keepNext/>
      </w:pPr>
      <w:r>
        <w:rPr>
          <w:noProof/>
        </w:rPr>
        <w:lastRenderedPageBreak/>
        <w:drawing>
          <wp:inline distT="0" distB="0" distL="0" distR="0" wp14:anchorId="618F9A20" wp14:editId="7FE75756">
            <wp:extent cx="5722620" cy="1249543"/>
            <wp:effectExtent l="0" t="0" r="0" b="8255"/>
            <wp:docPr id="1777494732" name="Picture 1" descr="The image displays a table listing service numbers, staff names, and completion dates for various tasks, with some services marked as completed and others as in prog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94732" name="Picture 1" descr="The image displays a table listing service numbers, staff names, and completion dates for various tasks, with some services marked as completed and others as in progress.&#10;&#10;AI-generated content may be incorrect."/>
                    <pic:cNvPicPr/>
                  </pic:nvPicPr>
                  <pic:blipFill>
                    <a:blip r:embed="rId26"/>
                    <a:stretch>
                      <a:fillRect/>
                    </a:stretch>
                  </pic:blipFill>
                  <pic:spPr>
                    <a:xfrm>
                      <a:off x="0" y="0"/>
                      <a:ext cx="5742610" cy="1253908"/>
                    </a:xfrm>
                    <a:prstGeom prst="rect">
                      <a:avLst/>
                    </a:prstGeom>
                  </pic:spPr>
                </pic:pic>
              </a:graphicData>
            </a:graphic>
          </wp:inline>
        </w:drawing>
      </w:r>
    </w:p>
    <w:p w14:paraId="2A39D34A" w14:textId="56E4B748" w:rsidR="00E62BDC" w:rsidRDefault="00E62BDC" w:rsidP="00E62BDC">
      <w:pPr>
        <w:pStyle w:val="Caption"/>
      </w:pPr>
      <w:r>
        <w:t xml:space="preserve">Figure </w:t>
      </w:r>
      <w:fldSimple w:instr=" SEQ Figure \* ARABIC ">
        <w:r w:rsidR="00DF5A4F">
          <w:rPr>
            <w:noProof/>
          </w:rPr>
          <w:t>13</w:t>
        </w:r>
      </w:fldSimple>
      <w:r>
        <w:t xml:space="preserve"> - </w:t>
      </w:r>
      <w:r w:rsidRPr="00C248A7">
        <w:t xml:space="preserve">Sample data in the </w:t>
      </w:r>
      <w:r>
        <w:t>Servicing</w:t>
      </w:r>
      <w:r w:rsidRPr="00C248A7">
        <w:t xml:space="preserve"> table</w:t>
      </w:r>
    </w:p>
    <w:p w14:paraId="7815BBB5" w14:textId="2E7262C7" w:rsidR="00311355" w:rsidRPr="000A77A9" w:rsidRDefault="00311355" w:rsidP="000A77A9">
      <w:r w:rsidRPr="00311355">
        <w:t xml:space="preserve">Adding sample data also made it possible to test the relationships, queries, forms and reports, helping to identify and correct any issues before the database was completed. Figures </w:t>
      </w:r>
      <w:r w:rsidR="00DF5A4F">
        <w:t>11</w:t>
      </w:r>
      <w:r w:rsidRPr="00311355">
        <w:t>–1</w:t>
      </w:r>
      <w:r w:rsidR="00DF5A4F">
        <w:t>3</w:t>
      </w:r>
      <w:r w:rsidRPr="00311355">
        <w:t xml:space="preserve"> show examples of the sample data </w:t>
      </w:r>
      <w:proofErr w:type="gramStart"/>
      <w:r w:rsidRPr="00311355">
        <w:t>entered into</w:t>
      </w:r>
      <w:proofErr w:type="gramEnd"/>
      <w:r w:rsidRPr="00311355">
        <w:t xml:space="preserve"> the database.</w:t>
      </w:r>
    </w:p>
    <w:p w14:paraId="7B22F7F2" w14:textId="62C64CE2" w:rsidR="00DD4403" w:rsidRDefault="00F505C8" w:rsidP="00D73EB0">
      <w:pPr>
        <w:pStyle w:val="Heading1"/>
        <w:numPr>
          <w:ilvl w:val="0"/>
          <w:numId w:val="3"/>
        </w:numPr>
      </w:pPr>
      <w:bookmarkStart w:id="11" w:name="_Toc235992228"/>
      <w:r>
        <w:t>Quer</w:t>
      </w:r>
      <w:r w:rsidR="00D73EB0">
        <w:t>ies, Forms and Reports</w:t>
      </w:r>
      <w:bookmarkEnd w:id="11"/>
    </w:p>
    <w:p w14:paraId="764E2D89" w14:textId="14BE76A2" w:rsidR="00BC5EDC" w:rsidRDefault="00BC5EDC" w:rsidP="00BC5EDC">
      <w:pPr>
        <w:pStyle w:val="Heading2"/>
      </w:pPr>
      <w:bookmarkStart w:id="12" w:name="_Toc235992229"/>
      <w:r>
        <w:t>5.1 Queries</w:t>
      </w:r>
      <w:bookmarkEnd w:id="12"/>
    </w:p>
    <w:p w14:paraId="63141074" w14:textId="77777777" w:rsidR="00D142BB" w:rsidRDefault="00E667BA" w:rsidP="00BC5EDC">
      <w:r w:rsidRPr="00E667BA">
        <w:t xml:space="preserve">Queries were created to retrieve and display specific information from the database. They make it easier to search, filter and organise data, allowing users to quickly access the information they need. </w:t>
      </w:r>
    </w:p>
    <w:p w14:paraId="7F6BCC3A" w14:textId="049F42A8" w:rsidR="00D142BB" w:rsidRDefault="00B014B4" w:rsidP="00BC5EDC">
      <w:r>
        <w:rPr>
          <w:noProof/>
        </w:rPr>
        <w:drawing>
          <wp:inline distT="0" distB="0" distL="0" distR="0" wp14:anchorId="6CCCDFD3" wp14:editId="28029893">
            <wp:extent cx="5731510" cy="3409315"/>
            <wp:effectExtent l="0" t="0" r="2540" b="635"/>
            <wp:docPr id="148371856" name="Picture 1" descr="Avail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1856" name="Picture 1" descr="Available&#10;&#10;AI-generated content may be incorrect."/>
                    <pic:cNvPicPr/>
                  </pic:nvPicPr>
                  <pic:blipFill>
                    <a:blip r:embed="rId27"/>
                    <a:stretch>
                      <a:fillRect/>
                    </a:stretch>
                  </pic:blipFill>
                  <pic:spPr>
                    <a:xfrm>
                      <a:off x="0" y="0"/>
                      <a:ext cx="5731510" cy="3409315"/>
                    </a:xfrm>
                    <a:prstGeom prst="rect">
                      <a:avLst/>
                    </a:prstGeom>
                  </pic:spPr>
                </pic:pic>
              </a:graphicData>
            </a:graphic>
          </wp:inline>
        </w:drawing>
      </w:r>
    </w:p>
    <w:p w14:paraId="19127ED3" w14:textId="77777777" w:rsidR="00B014B4" w:rsidRDefault="00B014B4" w:rsidP="00B014B4">
      <w:pPr>
        <w:keepNext/>
      </w:pPr>
      <w:r>
        <w:rPr>
          <w:noProof/>
        </w:rPr>
        <w:drawing>
          <wp:inline distT="0" distB="0" distL="0" distR="0" wp14:anchorId="32E4E1AA" wp14:editId="037F4BB4">
            <wp:extent cx="5699760" cy="904240"/>
            <wp:effectExtent l="0" t="0" r="0" b="0"/>
            <wp:docPr id="714232084" name="Picture 1" descr="The image displays a table listing bicycle stations with their respective mileage, station IDs, and the number of available bik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32084" name="Picture 1" descr="The image displays a table listing bicycle stations with their respective mileage, station IDs, and the number of available bikes.&#10;&#10;AI-generated content may be incorrect."/>
                    <pic:cNvPicPr/>
                  </pic:nvPicPr>
                  <pic:blipFill>
                    <a:blip r:embed="rId28"/>
                    <a:stretch>
                      <a:fillRect/>
                    </a:stretch>
                  </pic:blipFill>
                  <pic:spPr>
                    <a:xfrm>
                      <a:off x="0" y="0"/>
                      <a:ext cx="5703052" cy="904762"/>
                    </a:xfrm>
                    <a:prstGeom prst="rect">
                      <a:avLst/>
                    </a:prstGeom>
                  </pic:spPr>
                </pic:pic>
              </a:graphicData>
            </a:graphic>
          </wp:inline>
        </w:drawing>
      </w:r>
    </w:p>
    <w:p w14:paraId="0C544014" w14:textId="2AEF2476" w:rsidR="00B014B4" w:rsidRDefault="00B014B4" w:rsidP="00B014B4">
      <w:pPr>
        <w:pStyle w:val="Caption"/>
      </w:pPr>
      <w:r>
        <w:t xml:space="preserve">Figure </w:t>
      </w:r>
      <w:fldSimple w:instr=" SEQ Figure \* ARABIC ">
        <w:r w:rsidR="00DF5A4F">
          <w:rPr>
            <w:noProof/>
          </w:rPr>
          <w:t>14</w:t>
        </w:r>
      </w:fldSimple>
      <w:r>
        <w:t xml:space="preserve"> - Bikes Available query</w:t>
      </w:r>
    </w:p>
    <w:p w14:paraId="5F43FE63" w14:textId="77777777" w:rsidR="00B014B4" w:rsidRDefault="00B014B4" w:rsidP="00BC5EDC"/>
    <w:p w14:paraId="10E986BD" w14:textId="54990E8A" w:rsidR="00BC5EDC" w:rsidRDefault="00E667BA" w:rsidP="00BC5EDC">
      <w:r w:rsidRPr="00E667BA">
        <w:t>Figure 1</w:t>
      </w:r>
      <w:r w:rsidR="00DF5A4F">
        <w:t>4</w:t>
      </w:r>
      <w:r w:rsidRPr="00E667BA">
        <w:t xml:space="preserve"> shows an example of a query created in Microsoft Access</w:t>
      </w:r>
      <w:r w:rsidR="00B014B4">
        <w:t>, whereby the user can search for and display which bikes are currently available to be rented</w:t>
      </w:r>
      <w:r w:rsidRPr="00E667BA">
        <w:t>.</w:t>
      </w:r>
      <w:r w:rsidR="005C43AB">
        <w:t xml:space="preserve"> The result of the query shows the </w:t>
      </w:r>
      <w:proofErr w:type="spellStart"/>
      <w:r w:rsidR="005C43AB">
        <w:t>BikeID</w:t>
      </w:r>
      <w:proofErr w:type="spellEnd"/>
      <w:r w:rsidR="005C43AB">
        <w:t>, its availability, mileage and the station ID of where they are each located.</w:t>
      </w:r>
    </w:p>
    <w:p w14:paraId="2F1DC5F8" w14:textId="77777777" w:rsidR="005C43AB" w:rsidRDefault="005C43AB" w:rsidP="00BC5EDC"/>
    <w:p w14:paraId="6608D63D" w14:textId="450B6D64" w:rsidR="00B014B4" w:rsidRDefault="005F69C4" w:rsidP="00BC5EDC">
      <w:r>
        <w:rPr>
          <w:noProof/>
        </w:rPr>
        <w:drawing>
          <wp:inline distT="0" distB="0" distL="0" distR="0" wp14:anchorId="627078C2" wp14:editId="4E169C30">
            <wp:extent cx="5731510" cy="1108710"/>
            <wp:effectExtent l="0" t="0" r="2540" b="0"/>
            <wp:docPr id="1736191425" name="Picture 1" descr="The image displays a table with five rows, each containing information about different train stations, including their names, addresses, and postcod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191425" name="Picture 1" descr="The image displays a table with five rows, each containing information about different train stations, including their names, addresses, and postcodes.&#10;&#10;AI-generated content may be incorrect."/>
                    <pic:cNvPicPr/>
                  </pic:nvPicPr>
                  <pic:blipFill>
                    <a:blip r:embed="rId29"/>
                    <a:stretch>
                      <a:fillRect/>
                    </a:stretch>
                  </pic:blipFill>
                  <pic:spPr>
                    <a:xfrm>
                      <a:off x="0" y="0"/>
                      <a:ext cx="5731510" cy="1108710"/>
                    </a:xfrm>
                    <a:prstGeom prst="rect">
                      <a:avLst/>
                    </a:prstGeom>
                  </pic:spPr>
                </pic:pic>
              </a:graphicData>
            </a:graphic>
          </wp:inline>
        </w:drawing>
      </w:r>
    </w:p>
    <w:p w14:paraId="17C8771C" w14:textId="77777777" w:rsidR="005C43AB" w:rsidRDefault="005F69C4" w:rsidP="005C43AB">
      <w:pPr>
        <w:keepNext/>
      </w:pPr>
      <w:r>
        <w:rPr>
          <w:noProof/>
        </w:rPr>
        <w:drawing>
          <wp:inline distT="0" distB="0" distL="0" distR="0" wp14:anchorId="475BA92A" wp14:editId="2EBE6BE0">
            <wp:extent cx="5715000" cy="447040"/>
            <wp:effectExtent l="0" t="0" r="0" b="0"/>
            <wp:docPr id="196374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48374" name=""/>
                    <pic:cNvPicPr/>
                  </pic:nvPicPr>
                  <pic:blipFill>
                    <a:blip r:embed="rId30"/>
                    <a:stretch>
                      <a:fillRect/>
                    </a:stretch>
                  </pic:blipFill>
                  <pic:spPr>
                    <a:xfrm>
                      <a:off x="0" y="0"/>
                      <a:ext cx="5722403" cy="447619"/>
                    </a:xfrm>
                    <a:prstGeom prst="rect">
                      <a:avLst/>
                    </a:prstGeom>
                  </pic:spPr>
                </pic:pic>
              </a:graphicData>
            </a:graphic>
          </wp:inline>
        </w:drawing>
      </w:r>
    </w:p>
    <w:p w14:paraId="5C8AA631" w14:textId="75020017" w:rsidR="005F69C4" w:rsidRDefault="005C43AB" w:rsidP="005C43AB">
      <w:pPr>
        <w:pStyle w:val="Caption"/>
      </w:pPr>
      <w:r>
        <w:t xml:space="preserve">Figure </w:t>
      </w:r>
      <w:fldSimple w:instr=" SEQ Figure \* ARABIC ">
        <w:r w:rsidR="00DF5A4F">
          <w:rPr>
            <w:noProof/>
          </w:rPr>
          <w:t>15</w:t>
        </w:r>
      </w:fldSimple>
      <w:r>
        <w:t xml:space="preserve"> - Search bikes per station query</w:t>
      </w:r>
    </w:p>
    <w:p w14:paraId="6EF99B2C" w14:textId="3665971C" w:rsidR="005C43AB" w:rsidRDefault="0086457F" w:rsidP="005C43AB">
      <w:r>
        <w:t>Figure 1</w:t>
      </w:r>
      <w:r w:rsidR="00DF5A4F">
        <w:t>5</w:t>
      </w:r>
      <w:r>
        <w:t xml:space="preserve"> gives an example of where the user can search for which bikes are </w:t>
      </w:r>
      <w:r w:rsidR="00481326">
        <w:t>currently allocated to which station. In the example, the user can enter the station name, which will display the corresponding bike ID, along with its status and mileage.</w:t>
      </w:r>
    </w:p>
    <w:p w14:paraId="312F8BC9" w14:textId="77777777" w:rsidR="001C1BA9" w:rsidRDefault="001C1BA9" w:rsidP="005C43AB"/>
    <w:p w14:paraId="348BDB4B" w14:textId="5CD5F083" w:rsidR="00481326" w:rsidRDefault="00B0519E" w:rsidP="005C43AB">
      <w:r w:rsidRPr="00B0519E">
        <w:rPr>
          <w:noProof/>
        </w:rPr>
        <w:drawing>
          <wp:inline distT="0" distB="0" distL="0" distR="0" wp14:anchorId="324604D5" wp14:editId="2E073C96">
            <wp:extent cx="5731510" cy="2040890"/>
            <wp:effectExtent l="0" t="0" r="2540" b="0"/>
            <wp:docPr id="335618737" name="Picture 1" descr="The image displays a database schema with three related tables: Customers, Bookings, and Payments, containing fields such as CustomerID, BookingID, PaymentID, and various customer and payment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18737" name="Picture 1" descr="The image displays a database schema with three related tables: Customers, Bookings, and Payments, containing fields such as CustomerID, BookingID, PaymentID, and various customer and payment details.&#10;&#10;AI-generated content may be incorrect."/>
                    <pic:cNvPicPr/>
                  </pic:nvPicPr>
                  <pic:blipFill>
                    <a:blip r:embed="rId31"/>
                    <a:stretch>
                      <a:fillRect/>
                    </a:stretch>
                  </pic:blipFill>
                  <pic:spPr>
                    <a:xfrm>
                      <a:off x="0" y="0"/>
                      <a:ext cx="5731510" cy="2040890"/>
                    </a:xfrm>
                    <a:prstGeom prst="rect">
                      <a:avLst/>
                    </a:prstGeom>
                  </pic:spPr>
                </pic:pic>
              </a:graphicData>
            </a:graphic>
          </wp:inline>
        </w:drawing>
      </w:r>
    </w:p>
    <w:p w14:paraId="2FD03A5D" w14:textId="24291017" w:rsidR="009A36EE" w:rsidRDefault="001C1BA9" w:rsidP="009A36EE">
      <w:pPr>
        <w:keepNext/>
      </w:pPr>
      <w:r w:rsidRPr="001C1BA9">
        <w:rPr>
          <w:noProof/>
        </w:rPr>
        <w:drawing>
          <wp:inline distT="0" distB="0" distL="0" distR="0" wp14:anchorId="565B081D" wp14:editId="3774F9D4">
            <wp:extent cx="5731510" cy="1015365"/>
            <wp:effectExtent l="0" t="0" r="2540" b="0"/>
            <wp:docPr id="1284382052" name="Picture 1" descr="The image displays a table listing customer bookings with their names, customer and booking IDs, payment methods, and 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82052" name="Picture 1" descr="The image displays a table listing customer bookings with their names, customer and booking IDs, payment methods, and dates.&#10;&#10;AI-generated content may be incorrect."/>
                    <pic:cNvPicPr/>
                  </pic:nvPicPr>
                  <pic:blipFill>
                    <a:blip r:embed="rId32"/>
                    <a:stretch>
                      <a:fillRect/>
                    </a:stretch>
                  </pic:blipFill>
                  <pic:spPr>
                    <a:xfrm>
                      <a:off x="0" y="0"/>
                      <a:ext cx="5731510" cy="1015365"/>
                    </a:xfrm>
                    <a:prstGeom prst="rect">
                      <a:avLst/>
                    </a:prstGeom>
                  </pic:spPr>
                </pic:pic>
              </a:graphicData>
            </a:graphic>
          </wp:inline>
        </w:drawing>
      </w:r>
    </w:p>
    <w:p w14:paraId="66085F6A" w14:textId="3BFBC168" w:rsidR="009A36EE" w:rsidRDefault="009A36EE" w:rsidP="009A36EE">
      <w:pPr>
        <w:pStyle w:val="Caption"/>
      </w:pPr>
      <w:r>
        <w:t xml:space="preserve">Figure </w:t>
      </w:r>
      <w:fldSimple w:instr=" SEQ Figure \* ARABIC ">
        <w:r w:rsidR="00DF5A4F">
          <w:rPr>
            <w:noProof/>
          </w:rPr>
          <w:t>16</w:t>
        </w:r>
      </w:fldSimple>
      <w:r>
        <w:t xml:space="preserve"> - Customer payments query</w:t>
      </w:r>
    </w:p>
    <w:p w14:paraId="6F305F57" w14:textId="1FCE4907" w:rsidR="009A36EE" w:rsidRPr="009A36EE" w:rsidRDefault="009A36EE" w:rsidP="009A36EE">
      <w:r>
        <w:t>Figure 1</w:t>
      </w:r>
      <w:r w:rsidR="00DF5A4F">
        <w:t>6</w:t>
      </w:r>
      <w:r>
        <w:t xml:space="preserve"> </w:t>
      </w:r>
      <w:r w:rsidR="004B4D53">
        <w:t>displays a query combining 3 of the tables from the database, which are Customers, Bookings and Payments.</w:t>
      </w:r>
      <w:r w:rsidR="003A0AC0">
        <w:t xml:space="preserve"> The first name</w:t>
      </w:r>
      <w:r w:rsidR="001C1BA9">
        <w:t>,</w:t>
      </w:r>
      <w:r w:rsidR="003A0AC0">
        <w:t xml:space="preserve"> last name</w:t>
      </w:r>
      <w:r w:rsidR="001C1BA9">
        <w:t xml:space="preserve"> and </w:t>
      </w:r>
      <w:proofErr w:type="spellStart"/>
      <w:r w:rsidR="001C1BA9">
        <w:t>customerID</w:t>
      </w:r>
      <w:proofErr w:type="spellEnd"/>
      <w:r w:rsidR="003A0AC0">
        <w:t xml:space="preserve"> </w:t>
      </w:r>
      <w:r w:rsidR="003A0AC0">
        <w:lastRenderedPageBreak/>
        <w:t xml:space="preserve">attributes are selected from the Customers table, the </w:t>
      </w:r>
      <w:proofErr w:type="spellStart"/>
      <w:r w:rsidR="001C1BA9">
        <w:t>BookingsID</w:t>
      </w:r>
      <w:proofErr w:type="spellEnd"/>
      <w:r w:rsidR="001C1BA9">
        <w:t xml:space="preserve"> attribute from the Bookings table, and the payment amount, payment method and payment date attributes from the Payments table. This allows the user to see which customers are </w:t>
      </w:r>
      <w:r w:rsidR="007F2B09">
        <w:t>related to which bookings, along with how much they have paid</w:t>
      </w:r>
      <w:r w:rsidR="00914BA3">
        <w:t>, how they made the payment and when they made the payment.</w:t>
      </w:r>
    </w:p>
    <w:p w14:paraId="6FC42A03" w14:textId="4D32CD1C" w:rsidR="00BC5EDC" w:rsidRDefault="00BC5EDC" w:rsidP="00BC5EDC">
      <w:pPr>
        <w:pStyle w:val="Heading2"/>
      </w:pPr>
      <w:bookmarkStart w:id="13" w:name="_Toc235992230"/>
      <w:r>
        <w:t>5.2 Forms</w:t>
      </w:r>
      <w:bookmarkEnd w:id="13"/>
    </w:p>
    <w:p w14:paraId="42C04026" w14:textId="409A46FE" w:rsidR="00B32863" w:rsidRDefault="00B32863" w:rsidP="00B32863">
      <w:r w:rsidRPr="00B32863">
        <w:t xml:space="preserve">Forms were created to provide an easy way of entering, viewing and updating data within the database. They present information in a clear and organised layout, allowing users to access records without interacting directly with the tables. </w:t>
      </w:r>
    </w:p>
    <w:p w14:paraId="23EA4B6E" w14:textId="77777777" w:rsidR="00FD4A82" w:rsidRDefault="00FD4A82" w:rsidP="00FD4A82">
      <w:pPr>
        <w:keepNext/>
      </w:pPr>
      <w:r w:rsidRPr="00FD4A82">
        <w:rPr>
          <w:noProof/>
        </w:rPr>
        <w:drawing>
          <wp:inline distT="0" distB="0" distL="0" distR="0" wp14:anchorId="62E4E91D" wp14:editId="6F0B34E6">
            <wp:extent cx="5731510" cy="3200400"/>
            <wp:effectExtent l="0" t="0" r="2540" b="0"/>
            <wp:docPr id="477939686" name="Picture 1" descr="The image displays a menu interface for an e-bike service, with options for booking, customer management, bike services, staff, payments, and st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39686" name="Picture 1" descr="The image displays a menu interface for an e-bike service, with options for booking, customer management, bike services, staff, payments, and stations.&#10;&#10;AI-generated content may be incorrect."/>
                    <pic:cNvPicPr/>
                  </pic:nvPicPr>
                  <pic:blipFill>
                    <a:blip r:embed="rId33"/>
                    <a:stretch>
                      <a:fillRect/>
                    </a:stretch>
                  </pic:blipFill>
                  <pic:spPr>
                    <a:xfrm>
                      <a:off x="0" y="0"/>
                      <a:ext cx="5731510" cy="3200400"/>
                    </a:xfrm>
                    <a:prstGeom prst="rect">
                      <a:avLst/>
                    </a:prstGeom>
                  </pic:spPr>
                </pic:pic>
              </a:graphicData>
            </a:graphic>
          </wp:inline>
        </w:drawing>
      </w:r>
    </w:p>
    <w:p w14:paraId="63F00425" w14:textId="150064F5" w:rsidR="0000245A" w:rsidRDefault="00FD4A82" w:rsidP="00FD4A82">
      <w:pPr>
        <w:pStyle w:val="Caption"/>
      </w:pPr>
      <w:r>
        <w:t xml:space="preserve">Figure </w:t>
      </w:r>
      <w:fldSimple w:instr=" SEQ Figure \* ARABIC ">
        <w:r w:rsidR="00DF5A4F">
          <w:rPr>
            <w:noProof/>
          </w:rPr>
          <w:t>17</w:t>
        </w:r>
      </w:fldSimple>
      <w:r>
        <w:t xml:space="preserve"> - Main Menu form</w:t>
      </w:r>
    </w:p>
    <w:p w14:paraId="495F6D54" w14:textId="518C4E9B" w:rsidR="00FD4A82" w:rsidRDefault="00FD4A82" w:rsidP="00FD4A82">
      <w:r>
        <w:t>Figure 1</w:t>
      </w:r>
      <w:r w:rsidR="00DF5A4F">
        <w:t>7</w:t>
      </w:r>
      <w:r>
        <w:t xml:space="preserve"> shows the main menu form,</w:t>
      </w:r>
      <w:r w:rsidR="0050521F">
        <w:t xml:space="preserve"> which was created to </w:t>
      </w:r>
      <w:r w:rsidR="0050521F" w:rsidRPr="0050521F">
        <w:t xml:space="preserve">allow users to navigate the database quickly by providing buttons to </w:t>
      </w:r>
      <w:r w:rsidR="0050521F">
        <w:t>create new records and view existing records</w:t>
      </w:r>
      <w:r w:rsidR="00B528DA">
        <w:t xml:space="preserve"> within their corresponding tables</w:t>
      </w:r>
      <w:r w:rsidR="0050521F" w:rsidRPr="0050521F">
        <w:t>.</w:t>
      </w:r>
    </w:p>
    <w:p w14:paraId="6245440C" w14:textId="77777777" w:rsidR="003A5174" w:rsidRDefault="003A5174" w:rsidP="003A5174">
      <w:pPr>
        <w:keepNext/>
      </w:pPr>
      <w:r>
        <w:rPr>
          <w:noProof/>
        </w:rPr>
        <w:drawing>
          <wp:inline distT="0" distB="0" distL="0" distR="0" wp14:anchorId="24C4B480" wp14:editId="645E1030">
            <wp:extent cx="4930140" cy="1840230"/>
            <wp:effectExtent l="0" t="0" r="3810" b="7620"/>
            <wp:docPr id="2047276034" name="Picture 1" descr="The image displays a form with fields for employee information, including first name, last name, job role, phone number, and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276034" name="Picture 1" descr="The image displays a form with fields for employee information, including first name, last name, job role, phone number, and email.&#10;&#10;AI-generated content may be incorrect."/>
                    <pic:cNvPicPr/>
                  </pic:nvPicPr>
                  <pic:blipFill>
                    <a:blip r:embed="rId34"/>
                    <a:stretch>
                      <a:fillRect/>
                    </a:stretch>
                  </pic:blipFill>
                  <pic:spPr>
                    <a:xfrm>
                      <a:off x="0" y="0"/>
                      <a:ext cx="4955492" cy="1849693"/>
                    </a:xfrm>
                    <a:prstGeom prst="rect">
                      <a:avLst/>
                    </a:prstGeom>
                  </pic:spPr>
                </pic:pic>
              </a:graphicData>
            </a:graphic>
          </wp:inline>
        </w:drawing>
      </w:r>
    </w:p>
    <w:p w14:paraId="7FECCC8A" w14:textId="40E69287" w:rsidR="00B528DA" w:rsidRDefault="003A5174" w:rsidP="003A5174">
      <w:pPr>
        <w:pStyle w:val="Caption"/>
      </w:pPr>
      <w:r>
        <w:t xml:space="preserve">Figure </w:t>
      </w:r>
      <w:fldSimple w:instr=" SEQ Figure \* ARABIC ">
        <w:r w:rsidR="00DF5A4F">
          <w:rPr>
            <w:noProof/>
          </w:rPr>
          <w:t>18</w:t>
        </w:r>
      </w:fldSimple>
      <w:r>
        <w:t xml:space="preserve"> - New staff form</w:t>
      </w:r>
    </w:p>
    <w:p w14:paraId="619D712C" w14:textId="70FF022C" w:rsidR="003A5174" w:rsidRDefault="003A5174" w:rsidP="003A5174">
      <w:r>
        <w:lastRenderedPageBreak/>
        <w:t xml:space="preserve">As an example of how the Main Menu form works, upon clicking the “New Staff” button, the user will be taken to </w:t>
      </w:r>
      <w:r w:rsidR="004215BA">
        <w:t>a blank Staff form where they will be able to enter the relevant details for the new staff member. This is shown in figure 1</w:t>
      </w:r>
      <w:r w:rsidR="00DF5A4F">
        <w:t>8</w:t>
      </w:r>
      <w:r w:rsidR="004215BA">
        <w:t xml:space="preserve"> above.</w:t>
      </w:r>
    </w:p>
    <w:p w14:paraId="490B2A2C" w14:textId="77777777" w:rsidR="004D4D19" w:rsidRDefault="004D4D19" w:rsidP="003A5174"/>
    <w:p w14:paraId="60D53AF2" w14:textId="77777777" w:rsidR="004215BA" w:rsidRDefault="004215BA" w:rsidP="004215BA">
      <w:pPr>
        <w:keepNext/>
      </w:pPr>
      <w:r>
        <w:rPr>
          <w:noProof/>
        </w:rPr>
        <w:drawing>
          <wp:inline distT="0" distB="0" distL="0" distR="0" wp14:anchorId="5D6334D3" wp14:editId="7662E452">
            <wp:extent cx="5204460" cy="2453005"/>
            <wp:effectExtent l="0" t="0" r="0" b="4445"/>
            <wp:docPr id="892117039" name="Picture 1" descr="The image displays a form with a staff member's details, including their first and last names, job role, phone number, and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117039" name="Picture 1" descr="The image displays a form with a staff member's details, including their first and last names, job role, phone number, and email.&#10;&#10;AI-generated content may be incorrect."/>
                    <pic:cNvPicPr/>
                  </pic:nvPicPr>
                  <pic:blipFill>
                    <a:blip r:embed="rId35"/>
                    <a:stretch>
                      <a:fillRect/>
                    </a:stretch>
                  </pic:blipFill>
                  <pic:spPr>
                    <a:xfrm>
                      <a:off x="0" y="0"/>
                      <a:ext cx="5204460" cy="2453005"/>
                    </a:xfrm>
                    <a:prstGeom prst="rect">
                      <a:avLst/>
                    </a:prstGeom>
                  </pic:spPr>
                </pic:pic>
              </a:graphicData>
            </a:graphic>
          </wp:inline>
        </w:drawing>
      </w:r>
    </w:p>
    <w:p w14:paraId="47DA9712" w14:textId="4F33BA5D" w:rsidR="004215BA" w:rsidRDefault="004215BA" w:rsidP="004215BA">
      <w:pPr>
        <w:pStyle w:val="Caption"/>
      </w:pPr>
      <w:r>
        <w:t xml:space="preserve">Figure </w:t>
      </w:r>
      <w:fldSimple w:instr=" SEQ Figure \* ARABIC ">
        <w:r w:rsidR="00DF5A4F">
          <w:rPr>
            <w:noProof/>
          </w:rPr>
          <w:t>19</w:t>
        </w:r>
      </w:fldSimple>
      <w:r>
        <w:t xml:space="preserve"> - Existing staff form</w:t>
      </w:r>
    </w:p>
    <w:p w14:paraId="428DD57E" w14:textId="2EB81770" w:rsidR="00FD4A82" w:rsidRDefault="004215BA" w:rsidP="00B32863">
      <w:r>
        <w:t xml:space="preserve">If the user were to click the “Existing Staff” button, they will be taken to page one of the </w:t>
      </w:r>
      <w:r w:rsidR="008C7CA3">
        <w:t>Staff form which will display the existing data held for current staff members. The user can click through to view each existing staff member</w:t>
      </w:r>
      <w:r w:rsidR="00CC6FEC">
        <w:t>’s</w:t>
      </w:r>
      <w:r w:rsidR="008C7CA3">
        <w:t xml:space="preserve"> </w:t>
      </w:r>
      <w:r w:rsidR="004D4D19">
        <w:t>details and</w:t>
      </w:r>
      <w:r w:rsidR="008C7CA3">
        <w:t xml:space="preserve"> edit </w:t>
      </w:r>
      <w:r w:rsidR="004D4D19">
        <w:t>specific data where required. This is shown in figure 1</w:t>
      </w:r>
      <w:r w:rsidR="00DF5A4F">
        <w:t>9</w:t>
      </w:r>
      <w:r w:rsidR="004D4D19">
        <w:t xml:space="preserve"> above.</w:t>
      </w:r>
    </w:p>
    <w:p w14:paraId="35976BE9" w14:textId="77777777" w:rsidR="004D4D19" w:rsidRPr="00B32863" w:rsidRDefault="004D4D19" w:rsidP="00B32863"/>
    <w:p w14:paraId="12A33EF4" w14:textId="495EC91E" w:rsidR="00BC5EDC" w:rsidRDefault="00BC5EDC" w:rsidP="00BC5EDC">
      <w:pPr>
        <w:pStyle w:val="Heading2"/>
      </w:pPr>
      <w:bookmarkStart w:id="14" w:name="_Toc235992231"/>
      <w:r>
        <w:t>5.3 Reports</w:t>
      </w:r>
      <w:bookmarkEnd w:id="14"/>
    </w:p>
    <w:p w14:paraId="1775B8C6" w14:textId="77777777" w:rsidR="00037AA6" w:rsidRPr="00037AA6" w:rsidRDefault="00037AA6" w:rsidP="00037AA6"/>
    <w:p w14:paraId="2DFFAB56" w14:textId="77777777" w:rsidR="00910141" w:rsidRDefault="006C4778" w:rsidP="00F732C8">
      <w:r w:rsidRPr="006C4778">
        <w:t xml:space="preserve">Reports were created to present information from the database in a clear and organised format. They make it easier to view and print data, allowing users to review records and produce summaries. </w:t>
      </w:r>
    </w:p>
    <w:p w14:paraId="6C8293B1" w14:textId="2ABE799E" w:rsidR="00037AA6" w:rsidRDefault="006C4778" w:rsidP="00F732C8">
      <w:r w:rsidRPr="006C4778">
        <w:t xml:space="preserve">Figure </w:t>
      </w:r>
      <w:r w:rsidR="00DF5A4F">
        <w:t xml:space="preserve">20 </w:t>
      </w:r>
      <w:r>
        <w:t>below</w:t>
      </w:r>
      <w:r w:rsidRPr="006C4778">
        <w:t xml:space="preserve"> shows an example of a report created in Microsoft Access</w:t>
      </w:r>
      <w:r w:rsidR="00037AA6">
        <w:t xml:space="preserve"> which displays customer booking information including the customer’s name, booking ID, pick up and return date of the bikes, along with the cost of the bookings and a total of all bookings</w:t>
      </w:r>
      <w:r w:rsidRPr="006C4778">
        <w:t>.</w:t>
      </w:r>
    </w:p>
    <w:p w14:paraId="226CEF34" w14:textId="77777777" w:rsidR="00037AA6" w:rsidRDefault="00037AA6" w:rsidP="00037AA6">
      <w:pPr>
        <w:keepNext/>
      </w:pPr>
      <w:r>
        <w:rPr>
          <w:noProof/>
        </w:rPr>
        <w:lastRenderedPageBreak/>
        <w:drawing>
          <wp:inline distT="0" distB="0" distL="0" distR="0" wp14:anchorId="0D46AEC4" wp14:editId="3B69BF7D">
            <wp:extent cx="5731510" cy="1961515"/>
            <wp:effectExtent l="0" t="0" r="2540" b="635"/>
            <wp:docPr id="1243748235" name="Picture 1" descr="The image displays a customer booking report, listing various bookings with details such as customer names, booking IDs, pickup and return dates, and cos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748235" name="Picture 1" descr="The image displays a customer booking report, listing various bookings with details such as customer names, booking IDs, pickup and return dates, and costs.&#10;&#10;AI-generated content may be incorrect."/>
                    <pic:cNvPicPr/>
                  </pic:nvPicPr>
                  <pic:blipFill>
                    <a:blip r:embed="rId36"/>
                    <a:stretch>
                      <a:fillRect/>
                    </a:stretch>
                  </pic:blipFill>
                  <pic:spPr>
                    <a:xfrm>
                      <a:off x="0" y="0"/>
                      <a:ext cx="5731510" cy="1961515"/>
                    </a:xfrm>
                    <a:prstGeom prst="rect">
                      <a:avLst/>
                    </a:prstGeom>
                  </pic:spPr>
                </pic:pic>
              </a:graphicData>
            </a:graphic>
          </wp:inline>
        </w:drawing>
      </w:r>
    </w:p>
    <w:p w14:paraId="000D0303" w14:textId="630AD79F" w:rsidR="00037AA6" w:rsidRDefault="00037AA6" w:rsidP="00037AA6">
      <w:pPr>
        <w:pStyle w:val="Caption"/>
      </w:pPr>
      <w:r>
        <w:t xml:space="preserve">Figure </w:t>
      </w:r>
      <w:fldSimple w:instr=" SEQ Figure \* ARABIC ">
        <w:r w:rsidR="00DF5A4F">
          <w:rPr>
            <w:noProof/>
          </w:rPr>
          <w:t>20</w:t>
        </w:r>
      </w:fldSimple>
      <w:r>
        <w:t xml:space="preserve"> - Customer Booking Report</w:t>
      </w:r>
    </w:p>
    <w:p w14:paraId="3DB14FDD" w14:textId="04E96651" w:rsidR="00037AA6" w:rsidRDefault="00D80B8E" w:rsidP="00037AA6">
      <w:r>
        <w:t xml:space="preserve">Figure </w:t>
      </w:r>
      <w:r w:rsidR="00DF5A4F">
        <w:t>21</w:t>
      </w:r>
      <w:r>
        <w:t xml:space="preserve"> below shows a report of any bikes which are </w:t>
      </w:r>
      <w:r w:rsidR="007F5E38">
        <w:t xml:space="preserve">currently in for repairs. The report displays the bike ID, service date, repair status and the staff ID of who is </w:t>
      </w:r>
      <w:r w:rsidR="00197870">
        <w:t>responsible for the repairs.</w:t>
      </w:r>
    </w:p>
    <w:p w14:paraId="26798CD2" w14:textId="77777777" w:rsidR="00910141" w:rsidRDefault="00D80B8E" w:rsidP="00910141">
      <w:pPr>
        <w:keepNext/>
      </w:pPr>
      <w:r>
        <w:rPr>
          <w:noProof/>
        </w:rPr>
        <w:drawing>
          <wp:inline distT="0" distB="0" distL="0" distR="0" wp14:anchorId="0485A963" wp14:editId="4D208A35">
            <wp:extent cx="5731510" cy="1241425"/>
            <wp:effectExtent l="0" t="0" r="2540" b="0"/>
            <wp:docPr id="612849085" name="Picture 1" descr="The image displays a digital progress report, dated 26th July 2026, indicating a repair status in progress with a service date of 15th July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49085" name="Picture 1" descr="The image displays a digital progress report, dated 26th July 2026, indicating a repair status in progress with a service date of 15th July 2026.&#10;&#10;AI-generated content may be incorrect."/>
                    <pic:cNvPicPr/>
                  </pic:nvPicPr>
                  <pic:blipFill>
                    <a:blip r:embed="rId37"/>
                    <a:stretch>
                      <a:fillRect/>
                    </a:stretch>
                  </pic:blipFill>
                  <pic:spPr>
                    <a:xfrm>
                      <a:off x="0" y="0"/>
                      <a:ext cx="5731510" cy="1241425"/>
                    </a:xfrm>
                    <a:prstGeom prst="rect">
                      <a:avLst/>
                    </a:prstGeom>
                  </pic:spPr>
                </pic:pic>
              </a:graphicData>
            </a:graphic>
          </wp:inline>
        </w:drawing>
      </w:r>
    </w:p>
    <w:p w14:paraId="4FACF378" w14:textId="138C1437" w:rsidR="00F63C21" w:rsidRPr="00F63C21" w:rsidRDefault="00910141" w:rsidP="00F63C21">
      <w:pPr>
        <w:pStyle w:val="Caption"/>
      </w:pPr>
      <w:r>
        <w:t xml:space="preserve">Figure </w:t>
      </w:r>
      <w:fldSimple w:instr=" SEQ Figure \* ARABIC ">
        <w:r w:rsidR="00DF5A4F">
          <w:rPr>
            <w:noProof/>
          </w:rPr>
          <w:t>21</w:t>
        </w:r>
      </w:fldSimple>
      <w:r>
        <w:t xml:space="preserve"> - Repairs in Progress Report</w:t>
      </w:r>
    </w:p>
    <w:p w14:paraId="470B1B9A" w14:textId="25D0593E" w:rsidR="004A1028" w:rsidRDefault="004A1028" w:rsidP="004A1028">
      <w:pPr>
        <w:pStyle w:val="Heading1"/>
        <w:numPr>
          <w:ilvl w:val="0"/>
          <w:numId w:val="3"/>
        </w:numPr>
      </w:pPr>
      <w:bookmarkStart w:id="15" w:name="_Toc235992232"/>
      <w:r>
        <w:t>Evaluation</w:t>
      </w:r>
      <w:bookmarkEnd w:id="15"/>
    </w:p>
    <w:p w14:paraId="35B12AEF" w14:textId="134CABF1" w:rsidR="002266D0" w:rsidRDefault="002266D0" w:rsidP="002266D0">
      <w:r>
        <w:t xml:space="preserve">The completed database meets the requirements of the </w:t>
      </w:r>
      <w:proofErr w:type="spellStart"/>
      <w:r>
        <w:t>Eco</w:t>
      </w:r>
      <w:r w:rsidR="00EB302F">
        <w:t>_</w:t>
      </w:r>
      <w:r>
        <w:t>Ride</w:t>
      </w:r>
      <w:proofErr w:type="spellEnd"/>
      <w:r>
        <w:t xml:space="preserve"> rental system by providing an organised way of storing and managing information relating to customers, bikes, bookings, payments, stations, servicing and staff. The use of tables, relationships, validation rules, lookup fields, queries, forms and reports has resulted in a functional database that is easy to use and maintain.</w:t>
      </w:r>
    </w:p>
    <w:p w14:paraId="7EAAAD3F" w14:textId="300CB840" w:rsidR="002266D0" w:rsidRDefault="002266D0" w:rsidP="002266D0">
      <w:r>
        <w:t>One of the main strengths of the database is its relational structure, which helps to reduce duplicate data and improve consistency. Validation rules and lookup fields also help to minimise data entry errors, while forms provide a user-friendly interface for managing records. Queries and reports allow users to retrieve and present information quickly, improving the overall efficiency of the system.</w:t>
      </w:r>
    </w:p>
    <w:p w14:paraId="4EB291CC" w14:textId="2B61C2F0" w:rsidR="002266D0" w:rsidRDefault="002266D0" w:rsidP="002266D0">
      <w:r>
        <w:t>Although the database meets the</w:t>
      </w:r>
      <w:r w:rsidR="00A73F61">
        <w:t xml:space="preserve"> basic</w:t>
      </w:r>
      <w:r>
        <w:t xml:space="preserve"> requirements, there are opportunities for further development. For example, additional queries and reports could be created to provide more detailed information, while features such as customer memberships, online bookings or automated maintenance reminders could be added to improve the functionality of the system.</w:t>
      </w:r>
    </w:p>
    <w:p w14:paraId="20DEF08D" w14:textId="7F6CEBC1" w:rsidR="002266D0" w:rsidRDefault="002266D0" w:rsidP="002266D0">
      <w:r>
        <w:lastRenderedPageBreak/>
        <w:t>Overall, the</w:t>
      </w:r>
      <w:r w:rsidR="00C96BE9">
        <w:t>re</w:t>
      </w:r>
      <w:r>
        <w:t xml:space="preserve"> has</w:t>
      </w:r>
      <w:r w:rsidR="00C96BE9">
        <w:t xml:space="preserve"> been a</w:t>
      </w:r>
      <w:r>
        <w:t xml:space="preserve"> demonstrat</w:t>
      </w:r>
      <w:r w:rsidR="00C96BE9">
        <w:t>ion of</w:t>
      </w:r>
      <w:r>
        <w:t xml:space="preserve"> the successful design and implementation of a relational database in Microsoft Access. The finished database provides a practical solution for managing the day-to-day operations of the fictional </w:t>
      </w:r>
      <w:proofErr w:type="spellStart"/>
      <w:r>
        <w:t>Eco</w:t>
      </w:r>
      <w:r w:rsidR="00EB302F">
        <w:t>_</w:t>
      </w:r>
      <w:r>
        <w:t>Ride</w:t>
      </w:r>
      <w:proofErr w:type="spellEnd"/>
      <w:r>
        <w:t xml:space="preserve"> bike rental scheme while allowing for future expansion if required.</w:t>
      </w:r>
    </w:p>
    <w:p w14:paraId="22C82DE6" w14:textId="77777777" w:rsidR="00203698" w:rsidRDefault="00203698" w:rsidP="002266D0"/>
    <w:p w14:paraId="033CCD4C" w14:textId="77777777" w:rsidR="00915D85" w:rsidRDefault="00915D85" w:rsidP="002266D0"/>
    <w:p w14:paraId="3CBBD7D0" w14:textId="77777777" w:rsidR="00915D85" w:rsidRDefault="00915D85" w:rsidP="002266D0"/>
    <w:p w14:paraId="7425999F" w14:textId="77777777" w:rsidR="00915D85" w:rsidRDefault="00915D85" w:rsidP="002266D0"/>
    <w:p w14:paraId="3D42DEED" w14:textId="77777777" w:rsidR="00915D85" w:rsidRDefault="00915D85" w:rsidP="002266D0"/>
    <w:p w14:paraId="50913A80" w14:textId="77777777" w:rsidR="00915D85" w:rsidRDefault="00915D85" w:rsidP="002266D0"/>
    <w:p w14:paraId="186567B9" w14:textId="77777777" w:rsidR="00915D85" w:rsidRDefault="00915D85" w:rsidP="002266D0"/>
    <w:p w14:paraId="05C36BC3" w14:textId="77777777" w:rsidR="00915D85" w:rsidRDefault="00915D85" w:rsidP="002266D0"/>
    <w:p w14:paraId="4131A63E" w14:textId="77777777" w:rsidR="00915D85" w:rsidRDefault="00915D85" w:rsidP="002266D0"/>
    <w:p w14:paraId="2949B1F3" w14:textId="77777777" w:rsidR="00915D85" w:rsidRDefault="00915D85" w:rsidP="002266D0"/>
    <w:p w14:paraId="4F4CC11F" w14:textId="77777777" w:rsidR="00915D85" w:rsidRDefault="00915D85" w:rsidP="002266D0"/>
    <w:p w14:paraId="72F889BF" w14:textId="77777777" w:rsidR="00915D85" w:rsidRDefault="00915D85" w:rsidP="002266D0"/>
    <w:p w14:paraId="15699F15" w14:textId="77777777" w:rsidR="00915D85" w:rsidRDefault="00915D85" w:rsidP="002266D0"/>
    <w:p w14:paraId="5D8D95E4" w14:textId="77777777" w:rsidR="00915D85" w:rsidRDefault="00915D85" w:rsidP="002266D0"/>
    <w:p w14:paraId="709FA6F6" w14:textId="77777777" w:rsidR="00915D85" w:rsidRDefault="00915D85" w:rsidP="002266D0"/>
    <w:p w14:paraId="06D15C2D" w14:textId="77777777" w:rsidR="00915D85" w:rsidRDefault="00915D85" w:rsidP="002266D0"/>
    <w:p w14:paraId="4DCEACF8" w14:textId="77777777" w:rsidR="00915D85" w:rsidRDefault="00915D85" w:rsidP="002266D0"/>
    <w:p w14:paraId="43580F78" w14:textId="77777777" w:rsidR="00915D85" w:rsidRDefault="00915D85" w:rsidP="002266D0"/>
    <w:p w14:paraId="3EC9BF34" w14:textId="77777777" w:rsidR="00915D85" w:rsidRDefault="00915D85" w:rsidP="002266D0"/>
    <w:p w14:paraId="66EA4F36" w14:textId="77777777" w:rsidR="00915D85" w:rsidRDefault="00915D85" w:rsidP="002266D0"/>
    <w:p w14:paraId="0FC1F21A" w14:textId="77777777" w:rsidR="00915D85" w:rsidRDefault="00915D85" w:rsidP="002266D0"/>
    <w:p w14:paraId="498D374E" w14:textId="77777777" w:rsidR="00915D85" w:rsidRPr="002266D0" w:rsidRDefault="00915D85" w:rsidP="002266D0"/>
    <w:p w14:paraId="3FC7E95F" w14:textId="385FA514" w:rsidR="003F0C42" w:rsidRPr="00203698" w:rsidRDefault="004A1028" w:rsidP="00203698">
      <w:pPr>
        <w:pStyle w:val="Heading1"/>
        <w:numPr>
          <w:ilvl w:val="0"/>
          <w:numId w:val="3"/>
        </w:numPr>
      </w:pPr>
      <w:bookmarkStart w:id="16" w:name="_Toc235992233"/>
      <w:r>
        <w:lastRenderedPageBreak/>
        <w:t>References</w:t>
      </w:r>
      <w:bookmarkEnd w:id="16"/>
      <w:r w:rsidR="003F0C42" w:rsidRPr="00203698">
        <w:br/>
      </w:r>
    </w:p>
    <w:sdt>
      <w:sdtPr>
        <w:rPr>
          <w:rFonts w:asciiTheme="majorHAnsi" w:eastAsiaTheme="majorEastAsia" w:hAnsiTheme="majorHAnsi" w:cstheme="majorBidi"/>
          <w:color w:val="0F4761" w:themeColor="accent1" w:themeShade="BF"/>
          <w:kern w:val="2"/>
          <w:sz w:val="40"/>
          <w:szCs w:val="40"/>
          <w:lang w:eastAsia="en-US"/>
          <w14:ligatures w14:val="standardContextual"/>
        </w:rPr>
        <w:tag w:val="rw.bWnCOutputStyleIdiblio"/>
        <w:id w:val="1819530697"/>
        <w:placeholder>
          <w:docPart w:val="796A3F882EF04F6B81ED6D700282B3DF"/>
        </w:placeholder>
      </w:sdtPr>
      <w:sdtEndPr/>
      <w:sdtContent>
        <w:p w14:paraId="60DC5917" w14:textId="77777777" w:rsidR="006A2843" w:rsidRDefault="006A2843">
          <w:pPr>
            <w:pStyle w:val="NormalWeb"/>
            <w:jc w:val="center"/>
            <w:rPr>
              <w:rFonts w:ascii="Aptos" w:hAnsi="Aptos"/>
              <w:color w:val="000000"/>
            </w:rPr>
          </w:pPr>
          <w:r>
            <w:rPr>
              <w:rFonts w:ascii="Aptos" w:hAnsi="Aptos"/>
              <w:color w:val="000000"/>
            </w:rPr>
            <w:t>References</w:t>
          </w:r>
        </w:p>
        <w:p w14:paraId="0052AE16" w14:textId="77777777" w:rsidR="006A2843" w:rsidRDefault="006A2843">
          <w:pPr>
            <w:pStyle w:val="NormalWeb"/>
            <w:ind w:left="450" w:hanging="450"/>
            <w:rPr>
              <w:rFonts w:ascii="Aptos" w:hAnsi="Aptos"/>
              <w:color w:val="000000"/>
            </w:rPr>
          </w:pPr>
          <w:r>
            <w:rPr>
              <w:rFonts w:ascii="Aptos" w:hAnsi="Aptos"/>
              <w:color w:val="000000"/>
            </w:rPr>
            <w:t>[1] C. R. Jaimez-González and J. Martínez-Samora, "</w:t>
          </w:r>
          <w:proofErr w:type="spellStart"/>
          <w:r>
            <w:rPr>
              <w:rFonts w:ascii="Aptos" w:hAnsi="Aptos"/>
              <w:color w:val="000000"/>
            </w:rPr>
            <w:t>DiagrammER</w:t>
          </w:r>
          <w:proofErr w:type="spellEnd"/>
          <w:r>
            <w:rPr>
              <w:rFonts w:ascii="Aptos" w:hAnsi="Aptos"/>
              <w:color w:val="000000"/>
            </w:rPr>
            <w:t>: A Web Application to Support the Teaching-Learning Process of Database Courses Through the Creation of E-R Diagrams," vol. 15, no. 19, pp.4–21, October 5</w:t>
          </w:r>
          <w:proofErr w:type="gramStart"/>
          <w:r>
            <w:rPr>
              <w:rFonts w:ascii="Aptos" w:hAnsi="Aptos"/>
              <w:color w:val="000000"/>
            </w:rPr>
            <w:t xml:space="preserve"> 2020</w:t>
          </w:r>
          <w:proofErr w:type="gramEnd"/>
          <w:r>
            <w:rPr>
              <w:rFonts w:ascii="Aptos" w:hAnsi="Aptos"/>
              <w:color w:val="000000"/>
            </w:rPr>
            <w:t xml:space="preserve">, </w:t>
          </w:r>
          <w:proofErr w:type="spellStart"/>
          <w:r>
            <w:rPr>
              <w:rFonts w:ascii="Aptos" w:hAnsi="Aptos"/>
              <w:color w:val="000000"/>
            </w:rPr>
            <w:t>doi</w:t>
          </w:r>
          <w:proofErr w:type="spellEnd"/>
          <w:r>
            <w:rPr>
              <w:rFonts w:ascii="Aptos" w:hAnsi="Aptos"/>
              <w:color w:val="000000"/>
            </w:rPr>
            <w:t>: 10.3991/</w:t>
          </w:r>
          <w:proofErr w:type="gramStart"/>
          <w:r>
            <w:rPr>
              <w:rFonts w:ascii="Aptos" w:hAnsi="Aptos"/>
              <w:color w:val="000000"/>
            </w:rPr>
            <w:t>ijet.v</w:t>
          </w:r>
          <w:proofErr w:type="gramEnd"/>
          <w:r>
            <w:rPr>
              <w:rFonts w:ascii="Aptos" w:hAnsi="Aptos"/>
              <w:color w:val="000000"/>
            </w:rPr>
            <w:t xml:space="preserve">15i19.14745. </w:t>
          </w:r>
        </w:p>
        <w:p w14:paraId="7EED3697" w14:textId="77777777" w:rsidR="006A2843" w:rsidRDefault="006A2843">
          <w:pPr>
            <w:pStyle w:val="NormalWeb"/>
            <w:ind w:left="450" w:hanging="450"/>
            <w:rPr>
              <w:rFonts w:ascii="Aptos" w:hAnsi="Aptos"/>
              <w:color w:val="000000"/>
            </w:rPr>
          </w:pPr>
          <w:r>
            <w:rPr>
              <w:rFonts w:ascii="Aptos" w:hAnsi="Aptos"/>
              <w:color w:val="000000"/>
            </w:rPr>
            <w:t>[2] D. Mendoza and N. Piedra, "</w:t>
          </w:r>
          <w:proofErr w:type="spellStart"/>
          <w:r>
            <w:rPr>
              <w:rFonts w:ascii="Aptos" w:hAnsi="Aptos"/>
              <w:color w:val="000000"/>
            </w:rPr>
            <w:t>TutNorBD</w:t>
          </w:r>
          <w:proofErr w:type="spellEnd"/>
          <w:r>
            <w:rPr>
              <w:rFonts w:ascii="Aptos" w:hAnsi="Aptos"/>
              <w:color w:val="000000"/>
            </w:rPr>
            <w:t xml:space="preserve">: Assistant for teaching and learning process of relational database normalization up to 3NF from a universal table", </w:t>
          </w:r>
          <w:proofErr w:type="spellStart"/>
          <w:r>
            <w:rPr>
              <w:rFonts w:ascii="Aptos" w:hAnsi="Aptos"/>
              <w:color w:val="000000"/>
            </w:rPr>
            <w:t>inpp</w:t>
          </w:r>
          <w:proofErr w:type="spellEnd"/>
          <w:r>
            <w:rPr>
              <w:rFonts w:ascii="Aptos" w:hAnsi="Aptos"/>
              <w:color w:val="000000"/>
            </w:rPr>
            <w:t xml:space="preserve">. 1–8. </w:t>
          </w:r>
          <w:proofErr w:type="spellStart"/>
          <w:r>
            <w:rPr>
              <w:rFonts w:ascii="Aptos" w:hAnsi="Aptos"/>
              <w:color w:val="000000"/>
            </w:rPr>
            <w:t>doi</w:t>
          </w:r>
          <w:proofErr w:type="spellEnd"/>
          <w:r>
            <w:rPr>
              <w:rFonts w:ascii="Aptos" w:hAnsi="Aptos"/>
              <w:color w:val="000000"/>
            </w:rPr>
            <w:t>: 10.1109/LACLO50806.2020.9381184.</w:t>
          </w:r>
        </w:p>
        <w:p w14:paraId="6D542C53" w14:textId="77777777" w:rsidR="006A2843" w:rsidRDefault="006A2843">
          <w:pPr>
            <w:pStyle w:val="NormalWeb"/>
            <w:ind w:left="450" w:hanging="450"/>
            <w:rPr>
              <w:rFonts w:ascii="Aptos" w:hAnsi="Aptos"/>
              <w:color w:val="000000"/>
            </w:rPr>
          </w:pPr>
          <w:r>
            <w:rPr>
              <w:rFonts w:ascii="Aptos" w:hAnsi="Aptos"/>
              <w:color w:val="000000"/>
            </w:rPr>
            <w:t xml:space="preserve">[3] A. Watkins and S. Kavanagh, "Keep your data clean-use validation rules to ensure accurate data entry," vol. 12, no. 5, pp.10, 2004, </w:t>
          </w:r>
        </w:p>
        <w:p w14:paraId="0F3D5E5A" w14:textId="513562EA" w:rsidR="003F0C42" w:rsidRPr="003F0C42" w:rsidRDefault="005E4B2E" w:rsidP="00DD4403">
          <w:pPr>
            <w:rPr>
              <w:rFonts w:asciiTheme="majorHAnsi" w:eastAsiaTheme="majorEastAsia" w:hAnsiTheme="majorHAnsi" w:cstheme="majorBidi"/>
              <w:color w:val="0F4761" w:themeColor="accent1" w:themeShade="BF"/>
              <w:sz w:val="40"/>
              <w:szCs w:val="40"/>
            </w:rPr>
          </w:pPr>
        </w:p>
      </w:sdtContent>
    </w:sdt>
    <w:p w14:paraId="3988B8DD" w14:textId="0C4A08B9" w:rsidR="00DD4403" w:rsidRPr="00DD4403" w:rsidRDefault="00DD4403" w:rsidP="00DD4403"/>
    <w:sectPr w:rsidR="00DD4403" w:rsidRPr="00DD4403" w:rsidSect="00A345C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A8D4B" w14:textId="77777777" w:rsidR="005E4B2E" w:rsidRDefault="005E4B2E" w:rsidP="00AC01C3">
      <w:pPr>
        <w:spacing w:after="0" w:line="240" w:lineRule="auto"/>
      </w:pPr>
      <w:r>
        <w:separator/>
      </w:r>
    </w:p>
  </w:endnote>
  <w:endnote w:type="continuationSeparator" w:id="0">
    <w:p w14:paraId="7D1AEA2F" w14:textId="77777777" w:rsidR="005E4B2E" w:rsidRDefault="005E4B2E" w:rsidP="00AC0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8BDB7" w14:textId="77777777" w:rsidR="005E4B2E" w:rsidRDefault="005E4B2E" w:rsidP="00AC01C3">
      <w:pPr>
        <w:spacing w:after="0" w:line="240" w:lineRule="auto"/>
      </w:pPr>
      <w:r>
        <w:separator/>
      </w:r>
    </w:p>
  </w:footnote>
  <w:footnote w:type="continuationSeparator" w:id="0">
    <w:p w14:paraId="1CCEE103" w14:textId="77777777" w:rsidR="005E4B2E" w:rsidRDefault="005E4B2E" w:rsidP="00AC0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41A"/>
    <w:multiLevelType w:val="multilevel"/>
    <w:tmpl w:val="D17E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26A07"/>
    <w:multiLevelType w:val="multilevel"/>
    <w:tmpl w:val="DA6A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16B85"/>
    <w:multiLevelType w:val="multilevel"/>
    <w:tmpl w:val="2298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90B2D"/>
    <w:multiLevelType w:val="multilevel"/>
    <w:tmpl w:val="EC20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962A8"/>
    <w:multiLevelType w:val="multilevel"/>
    <w:tmpl w:val="3A00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372A84"/>
    <w:multiLevelType w:val="hybridMultilevel"/>
    <w:tmpl w:val="9DD0D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9F2025"/>
    <w:multiLevelType w:val="multilevel"/>
    <w:tmpl w:val="D288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807DE"/>
    <w:multiLevelType w:val="multilevel"/>
    <w:tmpl w:val="E3E2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490E9F"/>
    <w:multiLevelType w:val="multilevel"/>
    <w:tmpl w:val="43D0D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E717A9"/>
    <w:multiLevelType w:val="multilevel"/>
    <w:tmpl w:val="D9F0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5C34D2"/>
    <w:multiLevelType w:val="multilevel"/>
    <w:tmpl w:val="1E70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45C3F"/>
    <w:multiLevelType w:val="multilevel"/>
    <w:tmpl w:val="5F8A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91152"/>
    <w:multiLevelType w:val="hybridMultilevel"/>
    <w:tmpl w:val="6DB8AB68"/>
    <w:lvl w:ilvl="0" w:tplc="683AEF7C">
      <w:start w:val="1"/>
      <w:numFmt w:val="decimal"/>
      <w:suff w:val="space"/>
      <w:lvlText w:val="%1."/>
      <w:lvlJc w:val="left"/>
      <w:pPr>
        <w:ind w:left="425" w:hanging="425"/>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D60389"/>
    <w:multiLevelType w:val="multilevel"/>
    <w:tmpl w:val="7C12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D9306E"/>
    <w:multiLevelType w:val="multilevel"/>
    <w:tmpl w:val="6206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4B4161"/>
    <w:multiLevelType w:val="hybridMultilevel"/>
    <w:tmpl w:val="C8DAD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A34478"/>
    <w:multiLevelType w:val="multilevel"/>
    <w:tmpl w:val="FFBE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1E732C"/>
    <w:multiLevelType w:val="multilevel"/>
    <w:tmpl w:val="6CD8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E55481"/>
    <w:multiLevelType w:val="multilevel"/>
    <w:tmpl w:val="44B4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4C7652"/>
    <w:multiLevelType w:val="multilevel"/>
    <w:tmpl w:val="07D6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C379E4"/>
    <w:multiLevelType w:val="multilevel"/>
    <w:tmpl w:val="EADE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D85DA3"/>
    <w:multiLevelType w:val="multilevel"/>
    <w:tmpl w:val="E76E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E523D4"/>
    <w:multiLevelType w:val="multilevel"/>
    <w:tmpl w:val="5522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3044059">
    <w:abstractNumId w:val="5"/>
  </w:num>
  <w:num w:numId="2" w16cid:durableId="663355714">
    <w:abstractNumId w:val="15"/>
  </w:num>
  <w:num w:numId="3" w16cid:durableId="812867606">
    <w:abstractNumId w:val="12"/>
  </w:num>
  <w:num w:numId="4" w16cid:durableId="1255866908">
    <w:abstractNumId w:val="8"/>
  </w:num>
  <w:num w:numId="5" w16cid:durableId="1873105686">
    <w:abstractNumId w:val="19"/>
  </w:num>
  <w:num w:numId="6" w16cid:durableId="1299915255">
    <w:abstractNumId w:val="10"/>
  </w:num>
  <w:num w:numId="7" w16cid:durableId="1120606816">
    <w:abstractNumId w:val="6"/>
  </w:num>
  <w:num w:numId="8" w16cid:durableId="1024208765">
    <w:abstractNumId w:val="9"/>
  </w:num>
  <w:num w:numId="9" w16cid:durableId="336275658">
    <w:abstractNumId w:val="21"/>
  </w:num>
  <w:num w:numId="10" w16cid:durableId="1575165962">
    <w:abstractNumId w:val="14"/>
  </w:num>
  <w:num w:numId="11" w16cid:durableId="1020086095">
    <w:abstractNumId w:val="2"/>
  </w:num>
  <w:num w:numId="12" w16cid:durableId="832377528">
    <w:abstractNumId w:val="17"/>
  </w:num>
  <w:num w:numId="13" w16cid:durableId="1708332645">
    <w:abstractNumId w:val="3"/>
  </w:num>
  <w:num w:numId="14" w16cid:durableId="569654033">
    <w:abstractNumId w:val="11"/>
  </w:num>
  <w:num w:numId="15" w16cid:durableId="836922014">
    <w:abstractNumId w:val="13"/>
  </w:num>
  <w:num w:numId="16" w16cid:durableId="945624561">
    <w:abstractNumId w:val="18"/>
  </w:num>
  <w:num w:numId="17" w16cid:durableId="202328738">
    <w:abstractNumId w:val="16"/>
  </w:num>
  <w:num w:numId="18" w16cid:durableId="1118909713">
    <w:abstractNumId w:val="1"/>
  </w:num>
  <w:num w:numId="19" w16cid:durableId="1888949097">
    <w:abstractNumId w:val="0"/>
  </w:num>
  <w:num w:numId="20" w16cid:durableId="1542404721">
    <w:abstractNumId w:val="22"/>
  </w:num>
  <w:num w:numId="21" w16cid:durableId="1179083582">
    <w:abstractNumId w:val="7"/>
  </w:num>
  <w:num w:numId="22" w16cid:durableId="1463117066">
    <w:abstractNumId w:val="4"/>
  </w:num>
  <w:num w:numId="23" w16cid:durableId="13051610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39"/>
    <w:rsid w:val="0000073B"/>
    <w:rsid w:val="0000245A"/>
    <w:rsid w:val="00017286"/>
    <w:rsid w:val="00021467"/>
    <w:rsid w:val="000229E8"/>
    <w:rsid w:val="00031288"/>
    <w:rsid w:val="00031FFA"/>
    <w:rsid w:val="00037AA6"/>
    <w:rsid w:val="0004349F"/>
    <w:rsid w:val="000438E8"/>
    <w:rsid w:val="000514DC"/>
    <w:rsid w:val="000517A9"/>
    <w:rsid w:val="00051ECF"/>
    <w:rsid w:val="00056C3F"/>
    <w:rsid w:val="000572D0"/>
    <w:rsid w:val="00081C36"/>
    <w:rsid w:val="000856CA"/>
    <w:rsid w:val="00086B6A"/>
    <w:rsid w:val="000879F9"/>
    <w:rsid w:val="0009185F"/>
    <w:rsid w:val="000A0929"/>
    <w:rsid w:val="000A0A75"/>
    <w:rsid w:val="000A36FF"/>
    <w:rsid w:val="000A6D2B"/>
    <w:rsid w:val="000A77A9"/>
    <w:rsid w:val="000B6EC3"/>
    <w:rsid w:val="000C04C4"/>
    <w:rsid w:val="000C321B"/>
    <w:rsid w:val="000C4444"/>
    <w:rsid w:val="000C5226"/>
    <w:rsid w:val="000C6538"/>
    <w:rsid w:val="000C6BC1"/>
    <w:rsid w:val="000C77DA"/>
    <w:rsid w:val="000D6163"/>
    <w:rsid w:val="000F1096"/>
    <w:rsid w:val="000F76BF"/>
    <w:rsid w:val="0010651E"/>
    <w:rsid w:val="00110458"/>
    <w:rsid w:val="00114965"/>
    <w:rsid w:val="00122E2B"/>
    <w:rsid w:val="00126EFD"/>
    <w:rsid w:val="001345E6"/>
    <w:rsid w:val="0013492E"/>
    <w:rsid w:val="00136814"/>
    <w:rsid w:val="00147ABD"/>
    <w:rsid w:val="00152679"/>
    <w:rsid w:val="00170FEB"/>
    <w:rsid w:val="0017366F"/>
    <w:rsid w:val="00181730"/>
    <w:rsid w:val="00183B62"/>
    <w:rsid w:val="00184230"/>
    <w:rsid w:val="00184CD4"/>
    <w:rsid w:val="00190317"/>
    <w:rsid w:val="00191553"/>
    <w:rsid w:val="00196043"/>
    <w:rsid w:val="00197870"/>
    <w:rsid w:val="001C1BA9"/>
    <w:rsid w:val="001D6E84"/>
    <w:rsid w:val="001E3287"/>
    <w:rsid w:val="001E4998"/>
    <w:rsid w:val="001F5CA8"/>
    <w:rsid w:val="00201825"/>
    <w:rsid w:val="00203698"/>
    <w:rsid w:val="0020778E"/>
    <w:rsid w:val="00212850"/>
    <w:rsid w:val="00220FA7"/>
    <w:rsid w:val="002266D0"/>
    <w:rsid w:val="00236505"/>
    <w:rsid w:val="00237608"/>
    <w:rsid w:val="00242B0A"/>
    <w:rsid w:val="0025518E"/>
    <w:rsid w:val="00262F4F"/>
    <w:rsid w:val="00264EDD"/>
    <w:rsid w:val="00275327"/>
    <w:rsid w:val="00290E1A"/>
    <w:rsid w:val="002A4EE7"/>
    <w:rsid w:val="002B4B4E"/>
    <w:rsid w:val="002B6473"/>
    <w:rsid w:val="002C3F2E"/>
    <w:rsid w:val="002D01FA"/>
    <w:rsid w:val="002D1FA1"/>
    <w:rsid w:val="002F1CC4"/>
    <w:rsid w:val="002F2630"/>
    <w:rsid w:val="00311355"/>
    <w:rsid w:val="00311FFB"/>
    <w:rsid w:val="00313C51"/>
    <w:rsid w:val="0031602C"/>
    <w:rsid w:val="0031631E"/>
    <w:rsid w:val="0032291F"/>
    <w:rsid w:val="00323C1C"/>
    <w:rsid w:val="00337DB6"/>
    <w:rsid w:val="0034007E"/>
    <w:rsid w:val="00340AD7"/>
    <w:rsid w:val="00340D44"/>
    <w:rsid w:val="003548FF"/>
    <w:rsid w:val="00381A63"/>
    <w:rsid w:val="00382FB0"/>
    <w:rsid w:val="00384E50"/>
    <w:rsid w:val="00386C0E"/>
    <w:rsid w:val="00386E79"/>
    <w:rsid w:val="00394160"/>
    <w:rsid w:val="003A0AC0"/>
    <w:rsid w:val="003A5174"/>
    <w:rsid w:val="003B420D"/>
    <w:rsid w:val="003C05C5"/>
    <w:rsid w:val="003C23B1"/>
    <w:rsid w:val="003C2E2F"/>
    <w:rsid w:val="003D40F3"/>
    <w:rsid w:val="003D4BF4"/>
    <w:rsid w:val="003D65E3"/>
    <w:rsid w:val="003E052B"/>
    <w:rsid w:val="003E5861"/>
    <w:rsid w:val="003F0C42"/>
    <w:rsid w:val="003F2298"/>
    <w:rsid w:val="003F3CEB"/>
    <w:rsid w:val="003F535E"/>
    <w:rsid w:val="00400596"/>
    <w:rsid w:val="004013F0"/>
    <w:rsid w:val="004031F4"/>
    <w:rsid w:val="00414137"/>
    <w:rsid w:val="004215BA"/>
    <w:rsid w:val="0042240F"/>
    <w:rsid w:val="004277F6"/>
    <w:rsid w:val="0043164A"/>
    <w:rsid w:val="00434F81"/>
    <w:rsid w:val="00442E90"/>
    <w:rsid w:val="00443388"/>
    <w:rsid w:val="0044453D"/>
    <w:rsid w:val="0045375D"/>
    <w:rsid w:val="00455C35"/>
    <w:rsid w:val="004578A7"/>
    <w:rsid w:val="004614CE"/>
    <w:rsid w:val="0047056F"/>
    <w:rsid w:val="00481326"/>
    <w:rsid w:val="00483915"/>
    <w:rsid w:val="004904A1"/>
    <w:rsid w:val="0049164B"/>
    <w:rsid w:val="004951CD"/>
    <w:rsid w:val="004A1028"/>
    <w:rsid w:val="004A52DA"/>
    <w:rsid w:val="004B4574"/>
    <w:rsid w:val="004B4D53"/>
    <w:rsid w:val="004B74AA"/>
    <w:rsid w:val="004D0883"/>
    <w:rsid w:val="004D2DAD"/>
    <w:rsid w:val="004D4D19"/>
    <w:rsid w:val="004D67CD"/>
    <w:rsid w:val="004D6C7E"/>
    <w:rsid w:val="004E4274"/>
    <w:rsid w:val="004E6674"/>
    <w:rsid w:val="004F222D"/>
    <w:rsid w:val="004F6380"/>
    <w:rsid w:val="004F7A70"/>
    <w:rsid w:val="0050521F"/>
    <w:rsid w:val="00507406"/>
    <w:rsid w:val="00510BF1"/>
    <w:rsid w:val="005144BD"/>
    <w:rsid w:val="0052358A"/>
    <w:rsid w:val="005244E9"/>
    <w:rsid w:val="005260AD"/>
    <w:rsid w:val="00531051"/>
    <w:rsid w:val="00531235"/>
    <w:rsid w:val="00532C9F"/>
    <w:rsid w:val="00534889"/>
    <w:rsid w:val="00535EF2"/>
    <w:rsid w:val="00542EC2"/>
    <w:rsid w:val="00547DA4"/>
    <w:rsid w:val="005537C2"/>
    <w:rsid w:val="00562718"/>
    <w:rsid w:val="00563864"/>
    <w:rsid w:val="005648A8"/>
    <w:rsid w:val="00572427"/>
    <w:rsid w:val="00573DAF"/>
    <w:rsid w:val="00575DC3"/>
    <w:rsid w:val="00581270"/>
    <w:rsid w:val="00583B17"/>
    <w:rsid w:val="005936C2"/>
    <w:rsid w:val="00594B6C"/>
    <w:rsid w:val="005A236B"/>
    <w:rsid w:val="005B230F"/>
    <w:rsid w:val="005B532F"/>
    <w:rsid w:val="005C0245"/>
    <w:rsid w:val="005C10B5"/>
    <w:rsid w:val="005C43AB"/>
    <w:rsid w:val="005D36C7"/>
    <w:rsid w:val="005E4B2E"/>
    <w:rsid w:val="005E567F"/>
    <w:rsid w:val="005F69C4"/>
    <w:rsid w:val="006100E3"/>
    <w:rsid w:val="00610FF9"/>
    <w:rsid w:val="00615E37"/>
    <w:rsid w:val="00616B68"/>
    <w:rsid w:val="0062154B"/>
    <w:rsid w:val="006237A5"/>
    <w:rsid w:val="006267C9"/>
    <w:rsid w:val="0063066C"/>
    <w:rsid w:val="00630788"/>
    <w:rsid w:val="00630B6A"/>
    <w:rsid w:val="0063187A"/>
    <w:rsid w:val="00635210"/>
    <w:rsid w:val="00644A6E"/>
    <w:rsid w:val="0066202A"/>
    <w:rsid w:val="00662076"/>
    <w:rsid w:val="006731DC"/>
    <w:rsid w:val="00674B89"/>
    <w:rsid w:val="00677C62"/>
    <w:rsid w:val="00682C82"/>
    <w:rsid w:val="00687C8B"/>
    <w:rsid w:val="0069769B"/>
    <w:rsid w:val="006A223B"/>
    <w:rsid w:val="006A2843"/>
    <w:rsid w:val="006A3D18"/>
    <w:rsid w:val="006A59AC"/>
    <w:rsid w:val="006A7459"/>
    <w:rsid w:val="006B0B52"/>
    <w:rsid w:val="006B2627"/>
    <w:rsid w:val="006B6415"/>
    <w:rsid w:val="006B7BCB"/>
    <w:rsid w:val="006C4778"/>
    <w:rsid w:val="006C5AB0"/>
    <w:rsid w:val="006C60BD"/>
    <w:rsid w:val="006C630C"/>
    <w:rsid w:val="006D2A49"/>
    <w:rsid w:val="006D71A0"/>
    <w:rsid w:val="006D73B9"/>
    <w:rsid w:val="006E18D3"/>
    <w:rsid w:val="006E1B48"/>
    <w:rsid w:val="006F59BF"/>
    <w:rsid w:val="00707277"/>
    <w:rsid w:val="0071338B"/>
    <w:rsid w:val="00722833"/>
    <w:rsid w:val="00732695"/>
    <w:rsid w:val="007341B1"/>
    <w:rsid w:val="007375D8"/>
    <w:rsid w:val="00740B64"/>
    <w:rsid w:val="00750255"/>
    <w:rsid w:val="0075336E"/>
    <w:rsid w:val="00754208"/>
    <w:rsid w:val="007551BD"/>
    <w:rsid w:val="00756753"/>
    <w:rsid w:val="0076034A"/>
    <w:rsid w:val="007671F3"/>
    <w:rsid w:val="00767C6F"/>
    <w:rsid w:val="00772216"/>
    <w:rsid w:val="00773352"/>
    <w:rsid w:val="00781241"/>
    <w:rsid w:val="00783CA3"/>
    <w:rsid w:val="00786F3C"/>
    <w:rsid w:val="00791CAB"/>
    <w:rsid w:val="00792460"/>
    <w:rsid w:val="007A2119"/>
    <w:rsid w:val="007A5C9E"/>
    <w:rsid w:val="007A7E4F"/>
    <w:rsid w:val="007B6A0A"/>
    <w:rsid w:val="007F2B09"/>
    <w:rsid w:val="007F5E38"/>
    <w:rsid w:val="00800C2B"/>
    <w:rsid w:val="00801555"/>
    <w:rsid w:val="0080248A"/>
    <w:rsid w:val="0080323B"/>
    <w:rsid w:val="00811BB7"/>
    <w:rsid w:val="008320D1"/>
    <w:rsid w:val="008447B0"/>
    <w:rsid w:val="00846E39"/>
    <w:rsid w:val="0086457F"/>
    <w:rsid w:val="008825F9"/>
    <w:rsid w:val="008954FA"/>
    <w:rsid w:val="008A1CC5"/>
    <w:rsid w:val="008C7CA3"/>
    <w:rsid w:val="008D0105"/>
    <w:rsid w:val="008D0766"/>
    <w:rsid w:val="008D2820"/>
    <w:rsid w:val="008D4B81"/>
    <w:rsid w:val="008D5377"/>
    <w:rsid w:val="008F0138"/>
    <w:rsid w:val="008F10F0"/>
    <w:rsid w:val="008F1223"/>
    <w:rsid w:val="00903F7D"/>
    <w:rsid w:val="00904A38"/>
    <w:rsid w:val="00910141"/>
    <w:rsid w:val="0091091B"/>
    <w:rsid w:val="009119B0"/>
    <w:rsid w:val="00914BA3"/>
    <w:rsid w:val="00915D85"/>
    <w:rsid w:val="00923FA0"/>
    <w:rsid w:val="0092530F"/>
    <w:rsid w:val="00925E14"/>
    <w:rsid w:val="00931957"/>
    <w:rsid w:val="009319E9"/>
    <w:rsid w:val="009431CB"/>
    <w:rsid w:val="00945258"/>
    <w:rsid w:val="009539B0"/>
    <w:rsid w:val="00973B6F"/>
    <w:rsid w:val="00974260"/>
    <w:rsid w:val="00985E76"/>
    <w:rsid w:val="00997246"/>
    <w:rsid w:val="009A0099"/>
    <w:rsid w:val="009A36EE"/>
    <w:rsid w:val="009B33D1"/>
    <w:rsid w:val="009B62E0"/>
    <w:rsid w:val="009B64AD"/>
    <w:rsid w:val="009C0686"/>
    <w:rsid w:val="009C4A39"/>
    <w:rsid w:val="009C5138"/>
    <w:rsid w:val="009E12D8"/>
    <w:rsid w:val="009F267B"/>
    <w:rsid w:val="00A1003C"/>
    <w:rsid w:val="00A13922"/>
    <w:rsid w:val="00A16741"/>
    <w:rsid w:val="00A271BF"/>
    <w:rsid w:val="00A345C0"/>
    <w:rsid w:val="00A41787"/>
    <w:rsid w:val="00A6075C"/>
    <w:rsid w:val="00A61A43"/>
    <w:rsid w:val="00A62112"/>
    <w:rsid w:val="00A73F61"/>
    <w:rsid w:val="00A7740F"/>
    <w:rsid w:val="00A81F14"/>
    <w:rsid w:val="00A84A80"/>
    <w:rsid w:val="00A85D8B"/>
    <w:rsid w:val="00A93410"/>
    <w:rsid w:val="00A96FCA"/>
    <w:rsid w:val="00AA3A76"/>
    <w:rsid w:val="00AA733D"/>
    <w:rsid w:val="00AB1D7E"/>
    <w:rsid w:val="00AB2F47"/>
    <w:rsid w:val="00AC01C3"/>
    <w:rsid w:val="00AC040A"/>
    <w:rsid w:val="00AC1508"/>
    <w:rsid w:val="00AC17DC"/>
    <w:rsid w:val="00AC7284"/>
    <w:rsid w:val="00AE5EB0"/>
    <w:rsid w:val="00AE6FE2"/>
    <w:rsid w:val="00AF22BB"/>
    <w:rsid w:val="00AF3D9D"/>
    <w:rsid w:val="00AF3EDC"/>
    <w:rsid w:val="00AF556E"/>
    <w:rsid w:val="00B014B4"/>
    <w:rsid w:val="00B0519E"/>
    <w:rsid w:val="00B07580"/>
    <w:rsid w:val="00B24643"/>
    <w:rsid w:val="00B24AE2"/>
    <w:rsid w:val="00B26C37"/>
    <w:rsid w:val="00B32863"/>
    <w:rsid w:val="00B41D82"/>
    <w:rsid w:val="00B43397"/>
    <w:rsid w:val="00B528DA"/>
    <w:rsid w:val="00B55B34"/>
    <w:rsid w:val="00B7551D"/>
    <w:rsid w:val="00B77527"/>
    <w:rsid w:val="00B819F2"/>
    <w:rsid w:val="00B83BA4"/>
    <w:rsid w:val="00B90B8F"/>
    <w:rsid w:val="00B92D3D"/>
    <w:rsid w:val="00BC5EDC"/>
    <w:rsid w:val="00BC7201"/>
    <w:rsid w:val="00BD2345"/>
    <w:rsid w:val="00BD5C24"/>
    <w:rsid w:val="00BD5D04"/>
    <w:rsid w:val="00BD6FB1"/>
    <w:rsid w:val="00BE0B18"/>
    <w:rsid w:val="00BE1B79"/>
    <w:rsid w:val="00BE2E56"/>
    <w:rsid w:val="00BF3C6A"/>
    <w:rsid w:val="00BF5177"/>
    <w:rsid w:val="00C007D3"/>
    <w:rsid w:val="00C0511F"/>
    <w:rsid w:val="00C058F2"/>
    <w:rsid w:val="00C06EE9"/>
    <w:rsid w:val="00C12BEE"/>
    <w:rsid w:val="00C21C7F"/>
    <w:rsid w:val="00C21E80"/>
    <w:rsid w:val="00C250B7"/>
    <w:rsid w:val="00C31FD3"/>
    <w:rsid w:val="00C33B4E"/>
    <w:rsid w:val="00C3418D"/>
    <w:rsid w:val="00C409B1"/>
    <w:rsid w:val="00C5143F"/>
    <w:rsid w:val="00C53BFB"/>
    <w:rsid w:val="00C5434F"/>
    <w:rsid w:val="00C57D46"/>
    <w:rsid w:val="00C6183D"/>
    <w:rsid w:val="00C61DD4"/>
    <w:rsid w:val="00C65961"/>
    <w:rsid w:val="00C709A6"/>
    <w:rsid w:val="00C74A21"/>
    <w:rsid w:val="00C76D08"/>
    <w:rsid w:val="00C81BF0"/>
    <w:rsid w:val="00C90816"/>
    <w:rsid w:val="00C934F1"/>
    <w:rsid w:val="00C95538"/>
    <w:rsid w:val="00C96BE9"/>
    <w:rsid w:val="00CA05F2"/>
    <w:rsid w:val="00CA3BC0"/>
    <w:rsid w:val="00CA4603"/>
    <w:rsid w:val="00CA6F94"/>
    <w:rsid w:val="00CB1BCF"/>
    <w:rsid w:val="00CB72B0"/>
    <w:rsid w:val="00CC6FEC"/>
    <w:rsid w:val="00CD24F2"/>
    <w:rsid w:val="00CD56B6"/>
    <w:rsid w:val="00CE11FF"/>
    <w:rsid w:val="00CE26DF"/>
    <w:rsid w:val="00D0034A"/>
    <w:rsid w:val="00D04E22"/>
    <w:rsid w:val="00D0729F"/>
    <w:rsid w:val="00D11470"/>
    <w:rsid w:val="00D142BB"/>
    <w:rsid w:val="00D15759"/>
    <w:rsid w:val="00D1620D"/>
    <w:rsid w:val="00D2682B"/>
    <w:rsid w:val="00D2798F"/>
    <w:rsid w:val="00D31D5B"/>
    <w:rsid w:val="00D43724"/>
    <w:rsid w:val="00D73EB0"/>
    <w:rsid w:val="00D8022D"/>
    <w:rsid w:val="00D80B8E"/>
    <w:rsid w:val="00D83C3A"/>
    <w:rsid w:val="00D85F2C"/>
    <w:rsid w:val="00D871A9"/>
    <w:rsid w:val="00D87A70"/>
    <w:rsid w:val="00DB7BB6"/>
    <w:rsid w:val="00DC2814"/>
    <w:rsid w:val="00DD4403"/>
    <w:rsid w:val="00DE0215"/>
    <w:rsid w:val="00DE1A0B"/>
    <w:rsid w:val="00DE742A"/>
    <w:rsid w:val="00DF280E"/>
    <w:rsid w:val="00DF5A4F"/>
    <w:rsid w:val="00DF69A5"/>
    <w:rsid w:val="00E0799C"/>
    <w:rsid w:val="00E12453"/>
    <w:rsid w:val="00E218E9"/>
    <w:rsid w:val="00E21F3C"/>
    <w:rsid w:val="00E27901"/>
    <w:rsid w:val="00E35993"/>
    <w:rsid w:val="00E37D61"/>
    <w:rsid w:val="00E408FD"/>
    <w:rsid w:val="00E40CD6"/>
    <w:rsid w:val="00E4159B"/>
    <w:rsid w:val="00E4328D"/>
    <w:rsid w:val="00E46D55"/>
    <w:rsid w:val="00E52FBC"/>
    <w:rsid w:val="00E62BDC"/>
    <w:rsid w:val="00E64E90"/>
    <w:rsid w:val="00E667BA"/>
    <w:rsid w:val="00E66BDB"/>
    <w:rsid w:val="00E73C3F"/>
    <w:rsid w:val="00E750A7"/>
    <w:rsid w:val="00E752A6"/>
    <w:rsid w:val="00E77B53"/>
    <w:rsid w:val="00E85DE4"/>
    <w:rsid w:val="00E9711E"/>
    <w:rsid w:val="00EA0EA5"/>
    <w:rsid w:val="00EA53EF"/>
    <w:rsid w:val="00EA7D53"/>
    <w:rsid w:val="00EB302F"/>
    <w:rsid w:val="00EB4919"/>
    <w:rsid w:val="00EB7423"/>
    <w:rsid w:val="00ED0334"/>
    <w:rsid w:val="00EE03F3"/>
    <w:rsid w:val="00EE14FD"/>
    <w:rsid w:val="00EF3B30"/>
    <w:rsid w:val="00EF521B"/>
    <w:rsid w:val="00F01D5D"/>
    <w:rsid w:val="00F0751A"/>
    <w:rsid w:val="00F126E6"/>
    <w:rsid w:val="00F27CB5"/>
    <w:rsid w:val="00F309BE"/>
    <w:rsid w:val="00F35B5B"/>
    <w:rsid w:val="00F46265"/>
    <w:rsid w:val="00F505C8"/>
    <w:rsid w:val="00F55C23"/>
    <w:rsid w:val="00F63C21"/>
    <w:rsid w:val="00F70487"/>
    <w:rsid w:val="00F7201C"/>
    <w:rsid w:val="00F732C8"/>
    <w:rsid w:val="00F80B96"/>
    <w:rsid w:val="00F833D5"/>
    <w:rsid w:val="00F83E57"/>
    <w:rsid w:val="00F920C6"/>
    <w:rsid w:val="00F942EF"/>
    <w:rsid w:val="00FA5514"/>
    <w:rsid w:val="00FB31D9"/>
    <w:rsid w:val="00FB4B99"/>
    <w:rsid w:val="00FC6798"/>
    <w:rsid w:val="00FD43DC"/>
    <w:rsid w:val="00FD4A82"/>
    <w:rsid w:val="00FE0793"/>
    <w:rsid w:val="00FF0292"/>
    <w:rsid w:val="00FF02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DE070"/>
  <w15:chartTrackingRefBased/>
  <w15:docId w15:val="{044F87A8-996E-4C50-A68A-B2210255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4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4A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4A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A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A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A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A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A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A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4A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4A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4A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A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A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A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A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A39"/>
    <w:rPr>
      <w:rFonts w:eastAsiaTheme="majorEastAsia" w:cstheme="majorBidi"/>
      <w:color w:val="272727" w:themeColor="text1" w:themeTint="D8"/>
    </w:rPr>
  </w:style>
  <w:style w:type="paragraph" w:styleId="Title">
    <w:name w:val="Title"/>
    <w:basedOn w:val="Normal"/>
    <w:next w:val="Normal"/>
    <w:link w:val="TitleChar"/>
    <w:uiPriority w:val="10"/>
    <w:qFormat/>
    <w:rsid w:val="009C4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A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A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A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A39"/>
    <w:pPr>
      <w:spacing w:before="160"/>
      <w:jc w:val="center"/>
    </w:pPr>
    <w:rPr>
      <w:i/>
      <w:iCs/>
      <w:color w:val="404040" w:themeColor="text1" w:themeTint="BF"/>
    </w:rPr>
  </w:style>
  <w:style w:type="character" w:customStyle="1" w:styleId="QuoteChar">
    <w:name w:val="Quote Char"/>
    <w:basedOn w:val="DefaultParagraphFont"/>
    <w:link w:val="Quote"/>
    <w:uiPriority w:val="29"/>
    <w:rsid w:val="009C4A39"/>
    <w:rPr>
      <w:i/>
      <w:iCs/>
      <w:color w:val="404040" w:themeColor="text1" w:themeTint="BF"/>
    </w:rPr>
  </w:style>
  <w:style w:type="paragraph" w:styleId="ListParagraph">
    <w:name w:val="List Paragraph"/>
    <w:basedOn w:val="Normal"/>
    <w:uiPriority w:val="34"/>
    <w:qFormat/>
    <w:rsid w:val="009C4A39"/>
    <w:pPr>
      <w:ind w:left="720"/>
      <w:contextualSpacing/>
    </w:pPr>
  </w:style>
  <w:style w:type="character" w:styleId="IntenseEmphasis">
    <w:name w:val="Intense Emphasis"/>
    <w:basedOn w:val="DefaultParagraphFont"/>
    <w:uiPriority w:val="21"/>
    <w:qFormat/>
    <w:rsid w:val="009C4A39"/>
    <w:rPr>
      <w:i/>
      <w:iCs/>
      <w:color w:val="0F4761" w:themeColor="accent1" w:themeShade="BF"/>
    </w:rPr>
  </w:style>
  <w:style w:type="paragraph" w:styleId="IntenseQuote">
    <w:name w:val="Intense Quote"/>
    <w:basedOn w:val="Normal"/>
    <w:next w:val="Normal"/>
    <w:link w:val="IntenseQuoteChar"/>
    <w:uiPriority w:val="30"/>
    <w:qFormat/>
    <w:rsid w:val="009C4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A39"/>
    <w:rPr>
      <w:i/>
      <w:iCs/>
      <w:color w:val="0F4761" w:themeColor="accent1" w:themeShade="BF"/>
    </w:rPr>
  </w:style>
  <w:style w:type="character" w:styleId="IntenseReference">
    <w:name w:val="Intense Reference"/>
    <w:basedOn w:val="DefaultParagraphFont"/>
    <w:uiPriority w:val="32"/>
    <w:qFormat/>
    <w:rsid w:val="009C4A39"/>
    <w:rPr>
      <w:b/>
      <w:bCs/>
      <w:smallCaps/>
      <w:color w:val="0F4761" w:themeColor="accent1" w:themeShade="BF"/>
      <w:spacing w:val="5"/>
    </w:rPr>
  </w:style>
  <w:style w:type="paragraph" w:styleId="Bibliography">
    <w:name w:val="Bibliography"/>
    <w:basedOn w:val="Normal"/>
    <w:next w:val="Normal"/>
    <w:uiPriority w:val="37"/>
    <w:unhideWhenUsed/>
    <w:rsid w:val="00A7740F"/>
  </w:style>
  <w:style w:type="paragraph" w:styleId="Header">
    <w:name w:val="header"/>
    <w:basedOn w:val="Normal"/>
    <w:link w:val="HeaderChar"/>
    <w:uiPriority w:val="99"/>
    <w:unhideWhenUsed/>
    <w:rsid w:val="00AC0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1C3"/>
  </w:style>
  <w:style w:type="paragraph" w:styleId="Footer">
    <w:name w:val="footer"/>
    <w:basedOn w:val="Normal"/>
    <w:link w:val="FooterChar"/>
    <w:uiPriority w:val="99"/>
    <w:unhideWhenUsed/>
    <w:rsid w:val="00AC0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1C3"/>
  </w:style>
  <w:style w:type="paragraph" w:styleId="TOCHeading">
    <w:name w:val="TOC Heading"/>
    <w:basedOn w:val="Heading1"/>
    <w:next w:val="Normal"/>
    <w:uiPriority w:val="39"/>
    <w:unhideWhenUsed/>
    <w:qFormat/>
    <w:rsid w:val="00615E3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15E37"/>
    <w:pPr>
      <w:spacing w:after="100"/>
    </w:pPr>
  </w:style>
  <w:style w:type="character" w:styleId="Hyperlink">
    <w:name w:val="Hyperlink"/>
    <w:basedOn w:val="DefaultParagraphFont"/>
    <w:uiPriority w:val="99"/>
    <w:unhideWhenUsed/>
    <w:rsid w:val="00615E37"/>
    <w:rPr>
      <w:color w:val="467886" w:themeColor="hyperlink"/>
      <w:u w:val="single"/>
    </w:rPr>
  </w:style>
  <w:style w:type="paragraph" w:styleId="TOC2">
    <w:name w:val="toc 2"/>
    <w:basedOn w:val="Normal"/>
    <w:next w:val="Normal"/>
    <w:autoRedefine/>
    <w:uiPriority w:val="39"/>
    <w:unhideWhenUsed/>
    <w:rsid w:val="00CB1BCF"/>
    <w:pPr>
      <w:spacing w:after="100"/>
      <w:ind w:left="240"/>
    </w:pPr>
  </w:style>
  <w:style w:type="paragraph" w:styleId="TOC3">
    <w:name w:val="toc 3"/>
    <w:basedOn w:val="Normal"/>
    <w:next w:val="Normal"/>
    <w:autoRedefine/>
    <w:uiPriority w:val="39"/>
    <w:unhideWhenUsed/>
    <w:rsid w:val="00CB1BCF"/>
    <w:pPr>
      <w:spacing w:after="100"/>
      <w:ind w:left="480"/>
    </w:pPr>
  </w:style>
  <w:style w:type="paragraph" w:styleId="NoSpacing">
    <w:name w:val="No Spacing"/>
    <w:link w:val="NoSpacingChar"/>
    <w:uiPriority w:val="1"/>
    <w:qFormat/>
    <w:rsid w:val="00A345C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345C0"/>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AF3EDC"/>
    <w:rPr>
      <w:color w:val="605E5C"/>
      <w:shd w:val="clear" w:color="auto" w:fill="E1DFDD"/>
    </w:rPr>
  </w:style>
  <w:style w:type="character" w:styleId="FollowedHyperlink">
    <w:name w:val="FollowedHyperlink"/>
    <w:basedOn w:val="DefaultParagraphFont"/>
    <w:uiPriority w:val="99"/>
    <w:semiHidden/>
    <w:unhideWhenUsed/>
    <w:rsid w:val="007B6A0A"/>
    <w:rPr>
      <w:color w:val="96607D" w:themeColor="followedHyperlink"/>
      <w:u w:val="single"/>
    </w:rPr>
  </w:style>
  <w:style w:type="character" w:styleId="PlaceholderText">
    <w:name w:val="Placeholder Text"/>
    <w:basedOn w:val="DefaultParagraphFont"/>
    <w:uiPriority w:val="99"/>
    <w:semiHidden/>
    <w:rsid w:val="00754208"/>
    <w:rPr>
      <w:color w:val="666666"/>
    </w:rPr>
  </w:style>
  <w:style w:type="paragraph" w:styleId="NormalWeb">
    <w:name w:val="Normal (Web)"/>
    <w:basedOn w:val="Normal"/>
    <w:uiPriority w:val="99"/>
    <w:semiHidden/>
    <w:unhideWhenUsed/>
    <w:rsid w:val="009A009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Caption">
    <w:name w:val="caption"/>
    <w:basedOn w:val="Normal"/>
    <w:next w:val="Normal"/>
    <w:uiPriority w:val="35"/>
    <w:unhideWhenUsed/>
    <w:qFormat/>
    <w:rsid w:val="005260AD"/>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89600">
      <w:bodyDiv w:val="1"/>
      <w:marLeft w:val="0"/>
      <w:marRight w:val="0"/>
      <w:marTop w:val="0"/>
      <w:marBottom w:val="0"/>
      <w:divBdr>
        <w:top w:val="none" w:sz="0" w:space="0" w:color="auto"/>
        <w:left w:val="none" w:sz="0" w:space="0" w:color="auto"/>
        <w:bottom w:val="none" w:sz="0" w:space="0" w:color="auto"/>
        <w:right w:val="none" w:sz="0" w:space="0" w:color="auto"/>
      </w:divBdr>
    </w:div>
    <w:div w:id="74908553">
      <w:bodyDiv w:val="1"/>
      <w:marLeft w:val="0"/>
      <w:marRight w:val="0"/>
      <w:marTop w:val="0"/>
      <w:marBottom w:val="0"/>
      <w:divBdr>
        <w:top w:val="none" w:sz="0" w:space="0" w:color="auto"/>
        <w:left w:val="none" w:sz="0" w:space="0" w:color="auto"/>
        <w:bottom w:val="none" w:sz="0" w:space="0" w:color="auto"/>
        <w:right w:val="none" w:sz="0" w:space="0" w:color="auto"/>
      </w:divBdr>
    </w:div>
    <w:div w:id="92407794">
      <w:bodyDiv w:val="1"/>
      <w:marLeft w:val="0"/>
      <w:marRight w:val="0"/>
      <w:marTop w:val="0"/>
      <w:marBottom w:val="0"/>
      <w:divBdr>
        <w:top w:val="none" w:sz="0" w:space="0" w:color="auto"/>
        <w:left w:val="none" w:sz="0" w:space="0" w:color="auto"/>
        <w:bottom w:val="none" w:sz="0" w:space="0" w:color="auto"/>
        <w:right w:val="none" w:sz="0" w:space="0" w:color="auto"/>
      </w:divBdr>
    </w:div>
    <w:div w:id="95954275">
      <w:bodyDiv w:val="1"/>
      <w:marLeft w:val="0"/>
      <w:marRight w:val="0"/>
      <w:marTop w:val="0"/>
      <w:marBottom w:val="0"/>
      <w:divBdr>
        <w:top w:val="none" w:sz="0" w:space="0" w:color="auto"/>
        <w:left w:val="none" w:sz="0" w:space="0" w:color="auto"/>
        <w:bottom w:val="none" w:sz="0" w:space="0" w:color="auto"/>
        <w:right w:val="none" w:sz="0" w:space="0" w:color="auto"/>
      </w:divBdr>
    </w:div>
    <w:div w:id="126776372">
      <w:bodyDiv w:val="1"/>
      <w:marLeft w:val="0"/>
      <w:marRight w:val="0"/>
      <w:marTop w:val="0"/>
      <w:marBottom w:val="0"/>
      <w:divBdr>
        <w:top w:val="none" w:sz="0" w:space="0" w:color="auto"/>
        <w:left w:val="none" w:sz="0" w:space="0" w:color="auto"/>
        <w:bottom w:val="none" w:sz="0" w:space="0" w:color="auto"/>
        <w:right w:val="none" w:sz="0" w:space="0" w:color="auto"/>
      </w:divBdr>
    </w:div>
    <w:div w:id="139424059">
      <w:bodyDiv w:val="1"/>
      <w:marLeft w:val="0"/>
      <w:marRight w:val="0"/>
      <w:marTop w:val="0"/>
      <w:marBottom w:val="0"/>
      <w:divBdr>
        <w:top w:val="none" w:sz="0" w:space="0" w:color="auto"/>
        <w:left w:val="none" w:sz="0" w:space="0" w:color="auto"/>
        <w:bottom w:val="none" w:sz="0" w:space="0" w:color="auto"/>
        <w:right w:val="none" w:sz="0" w:space="0" w:color="auto"/>
      </w:divBdr>
    </w:div>
    <w:div w:id="151413043">
      <w:bodyDiv w:val="1"/>
      <w:marLeft w:val="0"/>
      <w:marRight w:val="0"/>
      <w:marTop w:val="0"/>
      <w:marBottom w:val="0"/>
      <w:divBdr>
        <w:top w:val="none" w:sz="0" w:space="0" w:color="auto"/>
        <w:left w:val="none" w:sz="0" w:space="0" w:color="auto"/>
        <w:bottom w:val="none" w:sz="0" w:space="0" w:color="auto"/>
        <w:right w:val="none" w:sz="0" w:space="0" w:color="auto"/>
      </w:divBdr>
    </w:div>
    <w:div w:id="166792323">
      <w:bodyDiv w:val="1"/>
      <w:marLeft w:val="0"/>
      <w:marRight w:val="0"/>
      <w:marTop w:val="0"/>
      <w:marBottom w:val="0"/>
      <w:divBdr>
        <w:top w:val="none" w:sz="0" w:space="0" w:color="auto"/>
        <w:left w:val="none" w:sz="0" w:space="0" w:color="auto"/>
        <w:bottom w:val="none" w:sz="0" w:space="0" w:color="auto"/>
        <w:right w:val="none" w:sz="0" w:space="0" w:color="auto"/>
      </w:divBdr>
    </w:div>
    <w:div w:id="183137440">
      <w:bodyDiv w:val="1"/>
      <w:marLeft w:val="0"/>
      <w:marRight w:val="0"/>
      <w:marTop w:val="0"/>
      <w:marBottom w:val="0"/>
      <w:divBdr>
        <w:top w:val="none" w:sz="0" w:space="0" w:color="auto"/>
        <w:left w:val="none" w:sz="0" w:space="0" w:color="auto"/>
        <w:bottom w:val="none" w:sz="0" w:space="0" w:color="auto"/>
        <w:right w:val="none" w:sz="0" w:space="0" w:color="auto"/>
      </w:divBdr>
    </w:div>
    <w:div w:id="224949255">
      <w:bodyDiv w:val="1"/>
      <w:marLeft w:val="0"/>
      <w:marRight w:val="0"/>
      <w:marTop w:val="0"/>
      <w:marBottom w:val="0"/>
      <w:divBdr>
        <w:top w:val="none" w:sz="0" w:space="0" w:color="auto"/>
        <w:left w:val="none" w:sz="0" w:space="0" w:color="auto"/>
        <w:bottom w:val="none" w:sz="0" w:space="0" w:color="auto"/>
        <w:right w:val="none" w:sz="0" w:space="0" w:color="auto"/>
      </w:divBdr>
    </w:div>
    <w:div w:id="236743521">
      <w:bodyDiv w:val="1"/>
      <w:marLeft w:val="0"/>
      <w:marRight w:val="0"/>
      <w:marTop w:val="0"/>
      <w:marBottom w:val="0"/>
      <w:divBdr>
        <w:top w:val="none" w:sz="0" w:space="0" w:color="auto"/>
        <w:left w:val="none" w:sz="0" w:space="0" w:color="auto"/>
        <w:bottom w:val="none" w:sz="0" w:space="0" w:color="auto"/>
        <w:right w:val="none" w:sz="0" w:space="0" w:color="auto"/>
      </w:divBdr>
    </w:div>
    <w:div w:id="241723184">
      <w:bodyDiv w:val="1"/>
      <w:marLeft w:val="0"/>
      <w:marRight w:val="0"/>
      <w:marTop w:val="0"/>
      <w:marBottom w:val="0"/>
      <w:divBdr>
        <w:top w:val="none" w:sz="0" w:space="0" w:color="auto"/>
        <w:left w:val="none" w:sz="0" w:space="0" w:color="auto"/>
        <w:bottom w:val="none" w:sz="0" w:space="0" w:color="auto"/>
        <w:right w:val="none" w:sz="0" w:space="0" w:color="auto"/>
      </w:divBdr>
    </w:div>
    <w:div w:id="249850716">
      <w:bodyDiv w:val="1"/>
      <w:marLeft w:val="0"/>
      <w:marRight w:val="0"/>
      <w:marTop w:val="0"/>
      <w:marBottom w:val="0"/>
      <w:divBdr>
        <w:top w:val="none" w:sz="0" w:space="0" w:color="auto"/>
        <w:left w:val="none" w:sz="0" w:space="0" w:color="auto"/>
        <w:bottom w:val="none" w:sz="0" w:space="0" w:color="auto"/>
        <w:right w:val="none" w:sz="0" w:space="0" w:color="auto"/>
      </w:divBdr>
    </w:div>
    <w:div w:id="253322879">
      <w:bodyDiv w:val="1"/>
      <w:marLeft w:val="0"/>
      <w:marRight w:val="0"/>
      <w:marTop w:val="0"/>
      <w:marBottom w:val="0"/>
      <w:divBdr>
        <w:top w:val="none" w:sz="0" w:space="0" w:color="auto"/>
        <w:left w:val="none" w:sz="0" w:space="0" w:color="auto"/>
        <w:bottom w:val="none" w:sz="0" w:space="0" w:color="auto"/>
        <w:right w:val="none" w:sz="0" w:space="0" w:color="auto"/>
      </w:divBdr>
    </w:div>
    <w:div w:id="267154554">
      <w:bodyDiv w:val="1"/>
      <w:marLeft w:val="0"/>
      <w:marRight w:val="0"/>
      <w:marTop w:val="0"/>
      <w:marBottom w:val="0"/>
      <w:divBdr>
        <w:top w:val="none" w:sz="0" w:space="0" w:color="auto"/>
        <w:left w:val="none" w:sz="0" w:space="0" w:color="auto"/>
        <w:bottom w:val="none" w:sz="0" w:space="0" w:color="auto"/>
        <w:right w:val="none" w:sz="0" w:space="0" w:color="auto"/>
      </w:divBdr>
    </w:div>
    <w:div w:id="268126530">
      <w:bodyDiv w:val="1"/>
      <w:marLeft w:val="0"/>
      <w:marRight w:val="0"/>
      <w:marTop w:val="0"/>
      <w:marBottom w:val="0"/>
      <w:divBdr>
        <w:top w:val="none" w:sz="0" w:space="0" w:color="auto"/>
        <w:left w:val="none" w:sz="0" w:space="0" w:color="auto"/>
        <w:bottom w:val="none" w:sz="0" w:space="0" w:color="auto"/>
        <w:right w:val="none" w:sz="0" w:space="0" w:color="auto"/>
      </w:divBdr>
    </w:div>
    <w:div w:id="293027956">
      <w:bodyDiv w:val="1"/>
      <w:marLeft w:val="0"/>
      <w:marRight w:val="0"/>
      <w:marTop w:val="0"/>
      <w:marBottom w:val="0"/>
      <w:divBdr>
        <w:top w:val="none" w:sz="0" w:space="0" w:color="auto"/>
        <w:left w:val="none" w:sz="0" w:space="0" w:color="auto"/>
        <w:bottom w:val="none" w:sz="0" w:space="0" w:color="auto"/>
        <w:right w:val="none" w:sz="0" w:space="0" w:color="auto"/>
      </w:divBdr>
    </w:div>
    <w:div w:id="308248526">
      <w:bodyDiv w:val="1"/>
      <w:marLeft w:val="0"/>
      <w:marRight w:val="0"/>
      <w:marTop w:val="0"/>
      <w:marBottom w:val="0"/>
      <w:divBdr>
        <w:top w:val="none" w:sz="0" w:space="0" w:color="auto"/>
        <w:left w:val="none" w:sz="0" w:space="0" w:color="auto"/>
        <w:bottom w:val="none" w:sz="0" w:space="0" w:color="auto"/>
        <w:right w:val="none" w:sz="0" w:space="0" w:color="auto"/>
      </w:divBdr>
    </w:div>
    <w:div w:id="317685328">
      <w:bodyDiv w:val="1"/>
      <w:marLeft w:val="0"/>
      <w:marRight w:val="0"/>
      <w:marTop w:val="0"/>
      <w:marBottom w:val="0"/>
      <w:divBdr>
        <w:top w:val="none" w:sz="0" w:space="0" w:color="auto"/>
        <w:left w:val="none" w:sz="0" w:space="0" w:color="auto"/>
        <w:bottom w:val="none" w:sz="0" w:space="0" w:color="auto"/>
        <w:right w:val="none" w:sz="0" w:space="0" w:color="auto"/>
      </w:divBdr>
    </w:div>
    <w:div w:id="374694892">
      <w:bodyDiv w:val="1"/>
      <w:marLeft w:val="0"/>
      <w:marRight w:val="0"/>
      <w:marTop w:val="0"/>
      <w:marBottom w:val="0"/>
      <w:divBdr>
        <w:top w:val="none" w:sz="0" w:space="0" w:color="auto"/>
        <w:left w:val="none" w:sz="0" w:space="0" w:color="auto"/>
        <w:bottom w:val="none" w:sz="0" w:space="0" w:color="auto"/>
        <w:right w:val="none" w:sz="0" w:space="0" w:color="auto"/>
      </w:divBdr>
    </w:div>
    <w:div w:id="390232388">
      <w:bodyDiv w:val="1"/>
      <w:marLeft w:val="0"/>
      <w:marRight w:val="0"/>
      <w:marTop w:val="0"/>
      <w:marBottom w:val="0"/>
      <w:divBdr>
        <w:top w:val="none" w:sz="0" w:space="0" w:color="auto"/>
        <w:left w:val="none" w:sz="0" w:space="0" w:color="auto"/>
        <w:bottom w:val="none" w:sz="0" w:space="0" w:color="auto"/>
        <w:right w:val="none" w:sz="0" w:space="0" w:color="auto"/>
      </w:divBdr>
    </w:div>
    <w:div w:id="413359926">
      <w:bodyDiv w:val="1"/>
      <w:marLeft w:val="0"/>
      <w:marRight w:val="0"/>
      <w:marTop w:val="0"/>
      <w:marBottom w:val="0"/>
      <w:divBdr>
        <w:top w:val="none" w:sz="0" w:space="0" w:color="auto"/>
        <w:left w:val="none" w:sz="0" w:space="0" w:color="auto"/>
        <w:bottom w:val="none" w:sz="0" w:space="0" w:color="auto"/>
        <w:right w:val="none" w:sz="0" w:space="0" w:color="auto"/>
      </w:divBdr>
    </w:div>
    <w:div w:id="519897428">
      <w:bodyDiv w:val="1"/>
      <w:marLeft w:val="0"/>
      <w:marRight w:val="0"/>
      <w:marTop w:val="0"/>
      <w:marBottom w:val="0"/>
      <w:divBdr>
        <w:top w:val="none" w:sz="0" w:space="0" w:color="auto"/>
        <w:left w:val="none" w:sz="0" w:space="0" w:color="auto"/>
        <w:bottom w:val="none" w:sz="0" w:space="0" w:color="auto"/>
        <w:right w:val="none" w:sz="0" w:space="0" w:color="auto"/>
      </w:divBdr>
    </w:div>
    <w:div w:id="562637450">
      <w:bodyDiv w:val="1"/>
      <w:marLeft w:val="0"/>
      <w:marRight w:val="0"/>
      <w:marTop w:val="0"/>
      <w:marBottom w:val="0"/>
      <w:divBdr>
        <w:top w:val="none" w:sz="0" w:space="0" w:color="auto"/>
        <w:left w:val="none" w:sz="0" w:space="0" w:color="auto"/>
        <w:bottom w:val="none" w:sz="0" w:space="0" w:color="auto"/>
        <w:right w:val="none" w:sz="0" w:space="0" w:color="auto"/>
      </w:divBdr>
    </w:div>
    <w:div w:id="584463619">
      <w:bodyDiv w:val="1"/>
      <w:marLeft w:val="0"/>
      <w:marRight w:val="0"/>
      <w:marTop w:val="0"/>
      <w:marBottom w:val="0"/>
      <w:divBdr>
        <w:top w:val="none" w:sz="0" w:space="0" w:color="auto"/>
        <w:left w:val="none" w:sz="0" w:space="0" w:color="auto"/>
        <w:bottom w:val="none" w:sz="0" w:space="0" w:color="auto"/>
        <w:right w:val="none" w:sz="0" w:space="0" w:color="auto"/>
      </w:divBdr>
    </w:div>
    <w:div w:id="599919143">
      <w:bodyDiv w:val="1"/>
      <w:marLeft w:val="0"/>
      <w:marRight w:val="0"/>
      <w:marTop w:val="0"/>
      <w:marBottom w:val="0"/>
      <w:divBdr>
        <w:top w:val="none" w:sz="0" w:space="0" w:color="auto"/>
        <w:left w:val="none" w:sz="0" w:space="0" w:color="auto"/>
        <w:bottom w:val="none" w:sz="0" w:space="0" w:color="auto"/>
        <w:right w:val="none" w:sz="0" w:space="0" w:color="auto"/>
      </w:divBdr>
    </w:div>
    <w:div w:id="632902727">
      <w:bodyDiv w:val="1"/>
      <w:marLeft w:val="0"/>
      <w:marRight w:val="0"/>
      <w:marTop w:val="0"/>
      <w:marBottom w:val="0"/>
      <w:divBdr>
        <w:top w:val="none" w:sz="0" w:space="0" w:color="auto"/>
        <w:left w:val="none" w:sz="0" w:space="0" w:color="auto"/>
        <w:bottom w:val="none" w:sz="0" w:space="0" w:color="auto"/>
        <w:right w:val="none" w:sz="0" w:space="0" w:color="auto"/>
      </w:divBdr>
    </w:div>
    <w:div w:id="653752911">
      <w:bodyDiv w:val="1"/>
      <w:marLeft w:val="0"/>
      <w:marRight w:val="0"/>
      <w:marTop w:val="0"/>
      <w:marBottom w:val="0"/>
      <w:divBdr>
        <w:top w:val="none" w:sz="0" w:space="0" w:color="auto"/>
        <w:left w:val="none" w:sz="0" w:space="0" w:color="auto"/>
        <w:bottom w:val="none" w:sz="0" w:space="0" w:color="auto"/>
        <w:right w:val="none" w:sz="0" w:space="0" w:color="auto"/>
      </w:divBdr>
    </w:div>
    <w:div w:id="656113020">
      <w:bodyDiv w:val="1"/>
      <w:marLeft w:val="0"/>
      <w:marRight w:val="0"/>
      <w:marTop w:val="0"/>
      <w:marBottom w:val="0"/>
      <w:divBdr>
        <w:top w:val="none" w:sz="0" w:space="0" w:color="auto"/>
        <w:left w:val="none" w:sz="0" w:space="0" w:color="auto"/>
        <w:bottom w:val="none" w:sz="0" w:space="0" w:color="auto"/>
        <w:right w:val="none" w:sz="0" w:space="0" w:color="auto"/>
      </w:divBdr>
    </w:div>
    <w:div w:id="658775583">
      <w:bodyDiv w:val="1"/>
      <w:marLeft w:val="0"/>
      <w:marRight w:val="0"/>
      <w:marTop w:val="0"/>
      <w:marBottom w:val="0"/>
      <w:divBdr>
        <w:top w:val="none" w:sz="0" w:space="0" w:color="auto"/>
        <w:left w:val="none" w:sz="0" w:space="0" w:color="auto"/>
        <w:bottom w:val="none" w:sz="0" w:space="0" w:color="auto"/>
        <w:right w:val="none" w:sz="0" w:space="0" w:color="auto"/>
      </w:divBdr>
    </w:div>
    <w:div w:id="666592341">
      <w:bodyDiv w:val="1"/>
      <w:marLeft w:val="0"/>
      <w:marRight w:val="0"/>
      <w:marTop w:val="0"/>
      <w:marBottom w:val="0"/>
      <w:divBdr>
        <w:top w:val="none" w:sz="0" w:space="0" w:color="auto"/>
        <w:left w:val="none" w:sz="0" w:space="0" w:color="auto"/>
        <w:bottom w:val="none" w:sz="0" w:space="0" w:color="auto"/>
        <w:right w:val="none" w:sz="0" w:space="0" w:color="auto"/>
      </w:divBdr>
    </w:div>
    <w:div w:id="725372320">
      <w:bodyDiv w:val="1"/>
      <w:marLeft w:val="0"/>
      <w:marRight w:val="0"/>
      <w:marTop w:val="0"/>
      <w:marBottom w:val="0"/>
      <w:divBdr>
        <w:top w:val="none" w:sz="0" w:space="0" w:color="auto"/>
        <w:left w:val="none" w:sz="0" w:space="0" w:color="auto"/>
        <w:bottom w:val="none" w:sz="0" w:space="0" w:color="auto"/>
        <w:right w:val="none" w:sz="0" w:space="0" w:color="auto"/>
      </w:divBdr>
    </w:div>
    <w:div w:id="727580834">
      <w:bodyDiv w:val="1"/>
      <w:marLeft w:val="0"/>
      <w:marRight w:val="0"/>
      <w:marTop w:val="0"/>
      <w:marBottom w:val="0"/>
      <w:divBdr>
        <w:top w:val="none" w:sz="0" w:space="0" w:color="auto"/>
        <w:left w:val="none" w:sz="0" w:space="0" w:color="auto"/>
        <w:bottom w:val="none" w:sz="0" w:space="0" w:color="auto"/>
        <w:right w:val="none" w:sz="0" w:space="0" w:color="auto"/>
      </w:divBdr>
    </w:div>
    <w:div w:id="779373853">
      <w:bodyDiv w:val="1"/>
      <w:marLeft w:val="0"/>
      <w:marRight w:val="0"/>
      <w:marTop w:val="0"/>
      <w:marBottom w:val="0"/>
      <w:divBdr>
        <w:top w:val="none" w:sz="0" w:space="0" w:color="auto"/>
        <w:left w:val="none" w:sz="0" w:space="0" w:color="auto"/>
        <w:bottom w:val="none" w:sz="0" w:space="0" w:color="auto"/>
        <w:right w:val="none" w:sz="0" w:space="0" w:color="auto"/>
      </w:divBdr>
    </w:div>
    <w:div w:id="826169476">
      <w:bodyDiv w:val="1"/>
      <w:marLeft w:val="0"/>
      <w:marRight w:val="0"/>
      <w:marTop w:val="0"/>
      <w:marBottom w:val="0"/>
      <w:divBdr>
        <w:top w:val="none" w:sz="0" w:space="0" w:color="auto"/>
        <w:left w:val="none" w:sz="0" w:space="0" w:color="auto"/>
        <w:bottom w:val="none" w:sz="0" w:space="0" w:color="auto"/>
        <w:right w:val="none" w:sz="0" w:space="0" w:color="auto"/>
      </w:divBdr>
    </w:div>
    <w:div w:id="833451243">
      <w:bodyDiv w:val="1"/>
      <w:marLeft w:val="0"/>
      <w:marRight w:val="0"/>
      <w:marTop w:val="0"/>
      <w:marBottom w:val="0"/>
      <w:divBdr>
        <w:top w:val="none" w:sz="0" w:space="0" w:color="auto"/>
        <w:left w:val="none" w:sz="0" w:space="0" w:color="auto"/>
        <w:bottom w:val="none" w:sz="0" w:space="0" w:color="auto"/>
        <w:right w:val="none" w:sz="0" w:space="0" w:color="auto"/>
      </w:divBdr>
    </w:div>
    <w:div w:id="845091618">
      <w:bodyDiv w:val="1"/>
      <w:marLeft w:val="0"/>
      <w:marRight w:val="0"/>
      <w:marTop w:val="0"/>
      <w:marBottom w:val="0"/>
      <w:divBdr>
        <w:top w:val="none" w:sz="0" w:space="0" w:color="auto"/>
        <w:left w:val="none" w:sz="0" w:space="0" w:color="auto"/>
        <w:bottom w:val="none" w:sz="0" w:space="0" w:color="auto"/>
        <w:right w:val="none" w:sz="0" w:space="0" w:color="auto"/>
      </w:divBdr>
    </w:div>
    <w:div w:id="871384750">
      <w:bodyDiv w:val="1"/>
      <w:marLeft w:val="0"/>
      <w:marRight w:val="0"/>
      <w:marTop w:val="0"/>
      <w:marBottom w:val="0"/>
      <w:divBdr>
        <w:top w:val="none" w:sz="0" w:space="0" w:color="auto"/>
        <w:left w:val="none" w:sz="0" w:space="0" w:color="auto"/>
        <w:bottom w:val="none" w:sz="0" w:space="0" w:color="auto"/>
        <w:right w:val="none" w:sz="0" w:space="0" w:color="auto"/>
      </w:divBdr>
    </w:div>
    <w:div w:id="887910536">
      <w:bodyDiv w:val="1"/>
      <w:marLeft w:val="0"/>
      <w:marRight w:val="0"/>
      <w:marTop w:val="0"/>
      <w:marBottom w:val="0"/>
      <w:divBdr>
        <w:top w:val="none" w:sz="0" w:space="0" w:color="auto"/>
        <w:left w:val="none" w:sz="0" w:space="0" w:color="auto"/>
        <w:bottom w:val="none" w:sz="0" w:space="0" w:color="auto"/>
        <w:right w:val="none" w:sz="0" w:space="0" w:color="auto"/>
      </w:divBdr>
    </w:div>
    <w:div w:id="898055263">
      <w:bodyDiv w:val="1"/>
      <w:marLeft w:val="0"/>
      <w:marRight w:val="0"/>
      <w:marTop w:val="0"/>
      <w:marBottom w:val="0"/>
      <w:divBdr>
        <w:top w:val="none" w:sz="0" w:space="0" w:color="auto"/>
        <w:left w:val="none" w:sz="0" w:space="0" w:color="auto"/>
        <w:bottom w:val="none" w:sz="0" w:space="0" w:color="auto"/>
        <w:right w:val="none" w:sz="0" w:space="0" w:color="auto"/>
      </w:divBdr>
    </w:div>
    <w:div w:id="933903630">
      <w:bodyDiv w:val="1"/>
      <w:marLeft w:val="0"/>
      <w:marRight w:val="0"/>
      <w:marTop w:val="0"/>
      <w:marBottom w:val="0"/>
      <w:divBdr>
        <w:top w:val="none" w:sz="0" w:space="0" w:color="auto"/>
        <w:left w:val="none" w:sz="0" w:space="0" w:color="auto"/>
        <w:bottom w:val="none" w:sz="0" w:space="0" w:color="auto"/>
        <w:right w:val="none" w:sz="0" w:space="0" w:color="auto"/>
      </w:divBdr>
    </w:div>
    <w:div w:id="947590187">
      <w:bodyDiv w:val="1"/>
      <w:marLeft w:val="0"/>
      <w:marRight w:val="0"/>
      <w:marTop w:val="0"/>
      <w:marBottom w:val="0"/>
      <w:divBdr>
        <w:top w:val="none" w:sz="0" w:space="0" w:color="auto"/>
        <w:left w:val="none" w:sz="0" w:space="0" w:color="auto"/>
        <w:bottom w:val="none" w:sz="0" w:space="0" w:color="auto"/>
        <w:right w:val="none" w:sz="0" w:space="0" w:color="auto"/>
      </w:divBdr>
    </w:div>
    <w:div w:id="953945861">
      <w:bodyDiv w:val="1"/>
      <w:marLeft w:val="0"/>
      <w:marRight w:val="0"/>
      <w:marTop w:val="0"/>
      <w:marBottom w:val="0"/>
      <w:divBdr>
        <w:top w:val="none" w:sz="0" w:space="0" w:color="auto"/>
        <w:left w:val="none" w:sz="0" w:space="0" w:color="auto"/>
        <w:bottom w:val="none" w:sz="0" w:space="0" w:color="auto"/>
        <w:right w:val="none" w:sz="0" w:space="0" w:color="auto"/>
      </w:divBdr>
    </w:div>
    <w:div w:id="988283835">
      <w:bodyDiv w:val="1"/>
      <w:marLeft w:val="0"/>
      <w:marRight w:val="0"/>
      <w:marTop w:val="0"/>
      <w:marBottom w:val="0"/>
      <w:divBdr>
        <w:top w:val="none" w:sz="0" w:space="0" w:color="auto"/>
        <w:left w:val="none" w:sz="0" w:space="0" w:color="auto"/>
        <w:bottom w:val="none" w:sz="0" w:space="0" w:color="auto"/>
        <w:right w:val="none" w:sz="0" w:space="0" w:color="auto"/>
      </w:divBdr>
    </w:div>
    <w:div w:id="1116217701">
      <w:bodyDiv w:val="1"/>
      <w:marLeft w:val="0"/>
      <w:marRight w:val="0"/>
      <w:marTop w:val="0"/>
      <w:marBottom w:val="0"/>
      <w:divBdr>
        <w:top w:val="none" w:sz="0" w:space="0" w:color="auto"/>
        <w:left w:val="none" w:sz="0" w:space="0" w:color="auto"/>
        <w:bottom w:val="none" w:sz="0" w:space="0" w:color="auto"/>
        <w:right w:val="none" w:sz="0" w:space="0" w:color="auto"/>
      </w:divBdr>
    </w:div>
    <w:div w:id="1147363211">
      <w:bodyDiv w:val="1"/>
      <w:marLeft w:val="0"/>
      <w:marRight w:val="0"/>
      <w:marTop w:val="0"/>
      <w:marBottom w:val="0"/>
      <w:divBdr>
        <w:top w:val="none" w:sz="0" w:space="0" w:color="auto"/>
        <w:left w:val="none" w:sz="0" w:space="0" w:color="auto"/>
        <w:bottom w:val="none" w:sz="0" w:space="0" w:color="auto"/>
        <w:right w:val="none" w:sz="0" w:space="0" w:color="auto"/>
      </w:divBdr>
    </w:div>
    <w:div w:id="1158695438">
      <w:bodyDiv w:val="1"/>
      <w:marLeft w:val="0"/>
      <w:marRight w:val="0"/>
      <w:marTop w:val="0"/>
      <w:marBottom w:val="0"/>
      <w:divBdr>
        <w:top w:val="none" w:sz="0" w:space="0" w:color="auto"/>
        <w:left w:val="none" w:sz="0" w:space="0" w:color="auto"/>
        <w:bottom w:val="none" w:sz="0" w:space="0" w:color="auto"/>
        <w:right w:val="none" w:sz="0" w:space="0" w:color="auto"/>
      </w:divBdr>
    </w:div>
    <w:div w:id="1178081699">
      <w:bodyDiv w:val="1"/>
      <w:marLeft w:val="0"/>
      <w:marRight w:val="0"/>
      <w:marTop w:val="0"/>
      <w:marBottom w:val="0"/>
      <w:divBdr>
        <w:top w:val="none" w:sz="0" w:space="0" w:color="auto"/>
        <w:left w:val="none" w:sz="0" w:space="0" w:color="auto"/>
        <w:bottom w:val="none" w:sz="0" w:space="0" w:color="auto"/>
        <w:right w:val="none" w:sz="0" w:space="0" w:color="auto"/>
      </w:divBdr>
    </w:div>
    <w:div w:id="1180659808">
      <w:bodyDiv w:val="1"/>
      <w:marLeft w:val="0"/>
      <w:marRight w:val="0"/>
      <w:marTop w:val="0"/>
      <w:marBottom w:val="0"/>
      <w:divBdr>
        <w:top w:val="none" w:sz="0" w:space="0" w:color="auto"/>
        <w:left w:val="none" w:sz="0" w:space="0" w:color="auto"/>
        <w:bottom w:val="none" w:sz="0" w:space="0" w:color="auto"/>
        <w:right w:val="none" w:sz="0" w:space="0" w:color="auto"/>
      </w:divBdr>
    </w:div>
    <w:div w:id="1182278806">
      <w:bodyDiv w:val="1"/>
      <w:marLeft w:val="0"/>
      <w:marRight w:val="0"/>
      <w:marTop w:val="0"/>
      <w:marBottom w:val="0"/>
      <w:divBdr>
        <w:top w:val="none" w:sz="0" w:space="0" w:color="auto"/>
        <w:left w:val="none" w:sz="0" w:space="0" w:color="auto"/>
        <w:bottom w:val="none" w:sz="0" w:space="0" w:color="auto"/>
        <w:right w:val="none" w:sz="0" w:space="0" w:color="auto"/>
      </w:divBdr>
    </w:div>
    <w:div w:id="1208491022">
      <w:bodyDiv w:val="1"/>
      <w:marLeft w:val="0"/>
      <w:marRight w:val="0"/>
      <w:marTop w:val="0"/>
      <w:marBottom w:val="0"/>
      <w:divBdr>
        <w:top w:val="none" w:sz="0" w:space="0" w:color="auto"/>
        <w:left w:val="none" w:sz="0" w:space="0" w:color="auto"/>
        <w:bottom w:val="none" w:sz="0" w:space="0" w:color="auto"/>
        <w:right w:val="none" w:sz="0" w:space="0" w:color="auto"/>
      </w:divBdr>
    </w:div>
    <w:div w:id="1227452057">
      <w:bodyDiv w:val="1"/>
      <w:marLeft w:val="0"/>
      <w:marRight w:val="0"/>
      <w:marTop w:val="0"/>
      <w:marBottom w:val="0"/>
      <w:divBdr>
        <w:top w:val="none" w:sz="0" w:space="0" w:color="auto"/>
        <w:left w:val="none" w:sz="0" w:space="0" w:color="auto"/>
        <w:bottom w:val="none" w:sz="0" w:space="0" w:color="auto"/>
        <w:right w:val="none" w:sz="0" w:space="0" w:color="auto"/>
      </w:divBdr>
    </w:div>
    <w:div w:id="1248614884">
      <w:bodyDiv w:val="1"/>
      <w:marLeft w:val="0"/>
      <w:marRight w:val="0"/>
      <w:marTop w:val="0"/>
      <w:marBottom w:val="0"/>
      <w:divBdr>
        <w:top w:val="none" w:sz="0" w:space="0" w:color="auto"/>
        <w:left w:val="none" w:sz="0" w:space="0" w:color="auto"/>
        <w:bottom w:val="none" w:sz="0" w:space="0" w:color="auto"/>
        <w:right w:val="none" w:sz="0" w:space="0" w:color="auto"/>
      </w:divBdr>
    </w:div>
    <w:div w:id="1270893077">
      <w:bodyDiv w:val="1"/>
      <w:marLeft w:val="0"/>
      <w:marRight w:val="0"/>
      <w:marTop w:val="0"/>
      <w:marBottom w:val="0"/>
      <w:divBdr>
        <w:top w:val="none" w:sz="0" w:space="0" w:color="auto"/>
        <w:left w:val="none" w:sz="0" w:space="0" w:color="auto"/>
        <w:bottom w:val="none" w:sz="0" w:space="0" w:color="auto"/>
        <w:right w:val="none" w:sz="0" w:space="0" w:color="auto"/>
      </w:divBdr>
    </w:div>
    <w:div w:id="1321151988">
      <w:bodyDiv w:val="1"/>
      <w:marLeft w:val="0"/>
      <w:marRight w:val="0"/>
      <w:marTop w:val="0"/>
      <w:marBottom w:val="0"/>
      <w:divBdr>
        <w:top w:val="none" w:sz="0" w:space="0" w:color="auto"/>
        <w:left w:val="none" w:sz="0" w:space="0" w:color="auto"/>
        <w:bottom w:val="none" w:sz="0" w:space="0" w:color="auto"/>
        <w:right w:val="none" w:sz="0" w:space="0" w:color="auto"/>
      </w:divBdr>
    </w:div>
    <w:div w:id="1345742173">
      <w:bodyDiv w:val="1"/>
      <w:marLeft w:val="0"/>
      <w:marRight w:val="0"/>
      <w:marTop w:val="0"/>
      <w:marBottom w:val="0"/>
      <w:divBdr>
        <w:top w:val="none" w:sz="0" w:space="0" w:color="auto"/>
        <w:left w:val="none" w:sz="0" w:space="0" w:color="auto"/>
        <w:bottom w:val="none" w:sz="0" w:space="0" w:color="auto"/>
        <w:right w:val="none" w:sz="0" w:space="0" w:color="auto"/>
      </w:divBdr>
    </w:div>
    <w:div w:id="1346395375">
      <w:bodyDiv w:val="1"/>
      <w:marLeft w:val="0"/>
      <w:marRight w:val="0"/>
      <w:marTop w:val="0"/>
      <w:marBottom w:val="0"/>
      <w:divBdr>
        <w:top w:val="none" w:sz="0" w:space="0" w:color="auto"/>
        <w:left w:val="none" w:sz="0" w:space="0" w:color="auto"/>
        <w:bottom w:val="none" w:sz="0" w:space="0" w:color="auto"/>
        <w:right w:val="none" w:sz="0" w:space="0" w:color="auto"/>
      </w:divBdr>
    </w:div>
    <w:div w:id="1376660761">
      <w:bodyDiv w:val="1"/>
      <w:marLeft w:val="0"/>
      <w:marRight w:val="0"/>
      <w:marTop w:val="0"/>
      <w:marBottom w:val="0"/>
      <w:divBdr>
        <w:top w:val="none" w:sz="0" w:space="0" w:color="auto"/>
        <w:left w:val="none" w:sz="0" w:space="0" w:color="auto"/>
        <w:bottom w:val="none" w:sz="0" w:space="0" w:color="auto"/>
        <w:right w:val="none" w:sz="0" w:space="0" w:color="auto"/>
      </w:divBdr>
    </w:div>
    <w:div w:id="1395158211">
      <w:bodyDiv w:val="1"/>
      <w:marLeft w:val="0"/>
      <w:marRight w:val="0"/>
      <w:marTop w:val="0"/>
      <w:marBottom w:val="0"/>
      <w:divBdr>
        <w:top w:val="none" w:sz="0" w:space="0" w:color="auto"/>
        <w:left w:val="none" w:sz="0" w:space="0" w:color="auto"/>
        <w:bottom w:val="none" w:sz="0" w:space="0" w:color="auto"/>
        <w:right w:val="none" w:sz="0" w:space="0" w:color="auto"/>
      </w:divBdr>
    </w:div>
    <w:div w:id="1415784857">
      <w:bodyDiv w:val="1"/>
      <w:marLeft w:val="0"/>
      <w:marRight w:val="0"/>
      <w:marTop w:val="0"/>
      <w:marBottom w:val="0"/>
      <w:divBdr>
        <w:top w:val="none" w:sz="0" w:space="0" w:color="auto"/>
        <w:left w:val="none" w:sz="0" w:space="0" w:color="auto"/>
        <w:bottom w:val="none" w:sz="0" w:space="0" w:color="auto"/>
        <w:right w:val="none" w:sz="0" w:space="0" w:color="auto"/>
      </w:divBdr>
    </w:div>
    <w:div w:id="1442146748">
      <w:bodyDiv w:val="1"/>
      <w:marLeft w:val="0"/>
      <w:marRight w:val="0"/>
      <w:marTop w:val="0"/>
      <w:marBottom w:val="0"/>
      <w:divBdr>
        <w:top w:val="none" w:sz="0" w:space="0" w:color="auto"/>
        <w:left w:val="none" w:sz="0" w:space="0" w:color="auto"/>
        <w:bottom w:val="none" w:sz="0" w:space="0" w:color="auto"/>
        <w:right w:val="none" w:sz="0" w:space="0" w:color="auto"/>
      </w:divBdr>
    </w:div>
    <w:div w:id="1449663113">
      <w:bodyDiv w:val="1"/>
      <w:marLeft w:val="0"/>
      <w:marRight w:val="0"/>
      <w:marTop w:val="0"/>
      <w:marBottom w:val="0"/>
      <w:divBdr>
        <w:top w:val="none" w:sz="0" w:space="0" w:color="auto"/>
        <w:left w:val="none" w:sz="0" w:space="0" w:color="auto"/>
        <w:bottom w:val="none" w:sz="0" w:space="0" w:color="auto"/>
        <w:right w:val="none" w:sz="0" w:space="0" w:color="auto"/>
      </w:divBdr>
    </w:div>
    <w:div w:id="1452434545">
      <w:bodyDiv w:val="1"/>
      <w:marLeft w:val="0"/>
      <w:marRight w:val="0"/>
      <w:marTop w:val="0"/>
      <w:marBottom w:val="0"/>
      <w:divBdr>
        <w:top w:val="none" w:sz="0" w:space="0" w:color="auto"/>
        <w:left w:val="none" w:sz="0" w:space="0" w:color="auto"/>
        <w:bottom w:val="none" w:sz="0" w:space="0" w:color="auto"/>
        <w:right w:val="none" w:sz="0" w:space="0" w:color="auto"/>
      </w:divBdr>
    </w:div>
    <w:div w:id="1510485051">
      <w:bodyDiv w:val="1"/>
      <w:marLeft w:val="0"/>
      <w:marRight w:val="0"/>
      <w:marTop w:val="0"/>
      <w:marBottom w:val="0"/>
      <w:divBdr>
        <w:top w:val="none" w:sz="0" w:space="0" w:color="auto"/>
        <w:left w:val="none" w:sz="0" w:space="0" w:color="auto"/>
        <w:bottom w:val="none" w:sz="0" w:space="0" w:color="auto"/>
        <w:right w:val="none" w:sz="0" w:space="0" w:color="auto"/>
      </w:divBdr>
    </w:div>
    <w:div w:id="1535070384">
      <w:bodyDiv w:val="1"/>
      <w:marLeft w:val="0"/>
      <w:marRight w:val="0"/>
      <w:marTop w:val="0"/>
      <w:marBottom w:val="0"/>
      <w:divBdr>
        <w:top w:val="none" w:sz="0" w:space="0" w:color="auto"/>
        <w:left w:val="none" w:sz="0" w:space="0" w:color="auto"/>
        <w:bottom w:val="none" w:sz="0" w:space="0" w:color="auto"/>
        <w:right w:val="none" w:sz="0" w:space="0" w:color="auto"/>
      </w:divBdr>
    </w:div>
    <w:div w:id="1535534081">
      <w:bodyDiv w:val="1"/>
      <w:marLeft w:val="0"/>
      <w:marRight w:val="0"/>
      <w:marTop w:val="0"/>
      <w:marBottom w:val="0"/>
      <w:divBdr>
        <w:top w:val="none" w:sz="0" w:space="0" w:color="auto"/>
        <w:left w:val="none" w:sz="0" w:space="0" w:color="auto"/>
        <w:bottom w:val="none" w:sz="0" w:space="0" w:color="auto"/>
        <w:right w:val="none" w:sz="0" w:space="0" w:color="auto"/>
      </w:divBdr>
    </w:div>
    <w:div w:id="1592081999">
      <w:bodyDiv w:val="1"/>
      <w:marLeft w:val="0"/>
      <w:marRight w:val="0"/>
      <w:marTop w:val="0"/>
      <w:marBottom w:val="0"/>
      <w:divBdr>
        <w:top w:val="none" w:sz="0" w:space="0" w:color="auto"/>
        <w:left w:val="none" w:sz="0" w:space="0" w:color="auto"/>
        <w:bottom w:val="none" w:sz="0" w:space="0" w:color="auto"/>
        <w:right w:val="none" w:sz="0" w:space="0" w:color="auto"/>
      </w:divBdr>
    </w:div>
    <w:div w:id="1665357451">
      <w:bodyDiv w:val="1"/>
      <w:marLeft w:val="0"/>
      <w:marRight w:val="0"/>
      <w:marTop w:val="0"/>
      <w:marBottom w:val="0"/>
      <w:divBdr>
        <w:top w:val="none" w:sz="0" w:space="0" w:color="auto"/>
        <w:left w:val="none" w:sz="0" w:space="0" w:color="auto"/>
        <w:bottom w:val="none" w:sz="0" w:space="0" w:color="auto"/>
        <w:right w:val="none" w:sz="0" w:space="0" w:color="auto"/>
      </w:divBdr>
    </w:div>
    <w:div w:id="1726641670">
      <w:bodyDiv w:val="1"/>
      <w:marLeft w:val="0"/>
      <w:marRight w:val="0"/>
      <w:marTop w:val="0"/>
      <w:marBottom w:val="0"/>
      <w:divBdr>
        <w:top w:val="none" w:sz="0" w:space="0" w:color="auto"/>
        <w:left w:val="none" w:sz="0" w:space="0" w:color="auto"/>
        <w:bottom w:val="none" w:sz="0" w:space="0" w:color="auto"/>
        <w:right w:val="none" w:sz="0" w:space="0" w:color="auto"/>
      </w:divBdr>
    </w:div>
    <w:div w:id="1821799645">
      <w:bodyDiv w:val="1"/>
      <w:marLeft w:val="0"/>
      <w:marRight w:val="0"/>
      <w:marTop w:val="0"/>
      <w:marBottom w:val="0"/>
      <w:divBdr>
        <w:top w:val="none" w:sz="0" w:space="0" w:color="auto"/>
        <w:left w:val="none" w:sz="0" w:space="0" w:color="auto"/>
        <w:bottom w:val="none" w:sz="0" w:space="0" w:color="auto"/>
        <w:right w:val="none" w:sz="0" w:space="0" w:color="auto"/>
      </w:divBdr>
    </w:div>
    <w:div w:id="1825585509">
      <w:bodyDiv w:val="1"/>
      <w:marLeft w:val="0"/>
      <w:marRight w:val="0"/>
      <w:marTop w:val="0"/>
      <w:marBottom w:val="0"/>
      <w:divBdr>
        <w:top w:val="none" w:sz="0" w:space="0" w:color="auto"/>
        <w:left w:val="none" w:sz="0" w:space="0" w:color="auto"/>
        <w:bottom w:val="none" w:sz="0" w:space="0" w:color="auto"/>
        <w:right w:val="none" w:sz="0" w:space="0" w:color="auto"/>
      </w:divBdr>
    </w:div>
    <w:div w:id="1857844105">
      <w:bodyDiv w:val="1"/>
      <w:marLeft w:val="0"/>
      <w:marRight w:val="0"/>
      <w:marTop w:val="0"/>
      <w:marBottom w:val="0"/>
      <w:divBdr>
        <w:top w:val="none" w:sz="0" w:space="0" w:color="auto"/>
        <w:left w:val="none" w:sz="0" w:space="0" w:color="auto"/>
        <w:bottom w:val="none" w:sz="0" w:space="0" w:color="auto"/>
        <w:right w:val="none" w:sz="0" w:space="0" w:color="auto"/>
      </w:divBdr>
    </w:div>
    <w:div w:id="1858425133">
      <w:bodyDiv w:val="1"/>
      <w:marLeft w:val="0"/>
      <w:marRight w:val="0"/>
      <w:marTop w:val="0"/>
      <w:marBottom w:val="0"/>
      <w:divBdr>
        <w:top w:val="none" w:sz="0" w:space="0" w:color="auto"/>
        <w:left w:val="none" w:sz="0" w:space="0" w:color="auto"/>
        <w:bottom w:val="none" w:sz="0" w:space="0" w:color="auto"/>
        <w:right w:val="none" w:sz="0" w:space="0" w:color="auto"/>
      </w:divBdr>
    </w:div>
    <w:div w:id="1865941713">
      <w:bodyDiv w:val="1"/>
      <w:marLeft w:val="0"/>
      <w:marRight w:val="0"/>
      <w:marTop w:val="0"/>
      <w:marBottom w:val="0"/>
      <w:divBdr>
        <w:top w:val="none" w:sz="0" w:space="0" w:color="auto"/>
        <w:left w:val="none" w:sz="0" w:space="0" w:color="auto"/>
        <w:bottom w:val="none" w:sz="0" w:space="0" w:color="auto"/>
        <w:right w:val="none" w:sz="0" w:space="0" w:color="auto"/>
      </w:divBdr>
    </w:div>
    <w:div w:id="1870872888">
      <w:bodyDiv w:val="1"/>
      <w:marLeft w:val="0"/>
      <w:marRight w:val="0"/>
      <w:marTop w:val="0"/>
      <w:marBottom w:val="0"/>
      <w:divBdr>
        <w:top w:val="none" w:sz="0" w:space="0" w:color="auto"/>
        <w:left w:val="none" w:sz="0" w:space="0" w:color="auto"/>
        <w:bottom w:val="none" w:sz="0" w:space="0" w:color="auto"/>
        <w:right w:val="none" w:sz="0" w:space="0" w:color="auto"/>
      </w:divBdr>
    </w:div>
    <w:div w:id="1877965163">
      <w:bodyDiv w:val="1"/>
      <w:marLeft w:val="0"/>
      <w:marRight w:val="0"/>
      <w:marTop w:val="0"/>
      <w:marBottom w:val="0"/>
      <w:divBdr>
        <w:top w:val="none" w:sz="0" w:space="0" w:color="auto"/>
        <w:left w:val="none" w:sz="0" w:space="0" w:color="auto"/>
        <w:bottom w:val="none" w:sz="0" w:space="0" w:color="auto"/>
        <w:right w:val="none" w:sz="0" w:space="0" w:color="auto"/>
      </w:divBdr>
    </w:div>
    <w:div w:id="1904680558">
      <w:bodyDiv w:val="1"/>
      <w:marLeft w:val="0"/>
      <w:marRight w:val="0"/>
      <w:marTop w:val="0"/>
      <w:marBottom w:val="0"/>
      <w:divBdr>
        <w:top w:val="none" w:sz="0" w:space="0" w:color="auto"/>
        <w:left w:val="none" w:sz="0" w:space="0" w:color="auto"/>
        <w:bottom w:val="none" w:sz="0" w:space="0" w:color="auto"/>
        <w:right w:val="none" w:sz="0" w:space="0" w:color="auto"/>
      </w:divBdr>
    </w:div>
    <w:div w:id="1921133022">
      <w:bodyDiv w:val="1"/>
      <w:marLeft w:val="0"/>
      <w:marRight w:val="0"/>
      <w:marTop w:val="0"/>
      <w:marBottom w:val="0"/>
      <w:divBdr>
        <w:top w:val="none" w:sz="0" w:space="0" w:color="auto"/>
        <w:left w:val="none" w:sz="0" w:space="0" w:color="auto"/>
        <w:bottom w:val="none" w:sz="0" w:space="0" w:color="auto"/>
        <w:right w:val="none" w:sz="0" w:space="0" w:color="auto"/>
      </w:divBdr>
    </w:div>
    <w:div w:id="1948653113">
      <w:bodyDiv w:val="1"/>
      <w:marLeft w:val="0"/>
      <w:marRight w:val="0"/>
      <w:marTop w:val="0"/>
      <w:marBottom w:val="0"/>
      <w:divBdr>
        <w:top w:val="none" w:sz="0" w:space="0" w:color="auto"/>
        <w:left w:val="none" w:sz="0" w:space="0" w:color="auto"/>
        <w:bottom w:val="none" w:sz="0" w:space="0" w:color="auto"/>
        <w:right w:val="none" w:sz="0" w:space="0" w:color="auto"/>
      </w:divBdr>
    </w:div>
    <w:div w:id="1949312826">
      <w:bodyDiv w:val="1"/>
      <w:marLeft w:val="0"/>
      <w:marRight w:val="0"/>
      <w:marTop w:val="0"/>
      <w:marBottom w:val="0"/>
      <w:divBdr>
        <w:top w:val="none" w:sz="0" w:space="0" w:color="auto"/>
        <w:left w:val="none" w:sz="0" w:space="0" w:color="auto"/>
        <w:bottom w:val="none" w:sz="0" w:space="0" w:color="auto"/>
        <w:right w:val="none" w:sz="0" w:space="0" w:color="auto"/>
      </w:divBdr>
    </w:div>
    <w:div w:id="2023624918">
      <w:bodyDiv w:val="1"/>
      <w:marLeft w:val="0"/>
      <w:marRight w:val="0"/>
      <w:marTop w:val="0"/>
      <w:marBottom w:val="0"/>
      <w:divBdr>
        <w:top w:val="none" w:sz="0" w:space="0" w:color="auto"/>
        <w:left w:val="none" w:sz="0" w:space="0" w:color="auto"/>
        <w:bottom w:val="none" w:sz="0" w:space="0" w:color="auto"/>
        <w:right w:val="none" w:sz="0" w:space="0" w:color="auto"/>
      </w:divBdr>
    </w:div>
    <w:div w:id="2070105836">
      <w:bodyDiv w:val="1"/>
      <w:marLeft w:val="0"/>
      <w:marRight w:val="0"/>
      <w:marTop w:val="0"/>
      <w:marBottom w:val="0"/>
      <w:divBdr>
        <w:top w:val="none" w:sz="0" w:space="0" w:color="auto"/>
        <w:left w:val="none" w:sz="0" w:space="0" w:color="auto"/>
        <w:bottom w:val="none" w:sz="0" w:space="0" w:color="auto"/>
        <w:right w:val="none" w:sz="0" w:space="0" w:color="auto"/>
      </w:divBdr>
    </w:div>
    <w:div w:id="210626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glossaryDocument" Target="glossary/document.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8D166E164D4C7D9C8770D0EBB1C407"/>
        <w:category>
          <w:name w:val="General"/>
          <w:gallery w:val="placeholder"/>
        </w:category>
        <w:types>
          <w:type w:val="bbPlcHdr"/>
        </w:types>
        <w:behaviors>
          <w:behavior w:val="content"/>
        </w:behaviors>
        <w:guid w:val="{CFEF93A2-66DA-4C8C-BA2F-8927FAF09E53}"/>
      </w:docPartPr>
      <w:docPartBody>
        <w:p w:rsidR="006A0E3E" w:rsidRDefault="000F26D5">
          <w:r w:rsidRPr="007F62E4">
            <w:rPr>
              <w:rStyle w:val="PlaceholderText"/>
            </w:rPr>
            <w:t>Formatting...</w:t>
          </w:r>
        </w:p>
      </w:docPartBody>
    </w:docPart>
    <w:docPart>
      <w:docPartPr>
        <w:name w:val="796A3F882EF04F6B81ED6D700282B3DF"/>
        <w:category>
          <w:name w:val="General"/>
          <w:gallery w:val="placeholder"/>
        </w:category>
        <w:types>
          <w:type w:val="bbPlcHdr"/>
        </w:types>
        <w:behaviors>
          <w:behavior w:val="content"/>
        </w:behaviors>
        <w:guid w:val="{775B6711-4599-47AC-9626-C1708214A44B}"/>
      </w:docPartPr>
      <w:docPartBody>
        <w:p w:rsidR="006A0E3E" w:rsidRDefault="000F26D5">
          <w:r w:rsidRPr="007F62E4">
            <w:rPr>
              <w:rStyle w:val="PlaceholderText"/>
            </w:rPr>
            <w:t>Formatting Bibliography...</w:t>
          </w:r>
        </w:p>
      </w:docPartBody>
    </w:docPart>
    <w:docPart>
      <w:docPartPr>
        <w:name w:val="2095970064E44A07A25DAA0446F8FBAE"/>
        <w:category>
          <w:name w:val="General"/>
          <w:gallery w:val="placeholder"/>
        </w:category>
        <w:types>
          <w:type w:val="bbPlcHdr"/>
        </w:types>
        <w:behaviors>
          <w:behavior w:val="content"/>
        </w:behaviors>
        <w:guid w:val="{52464CB4-07A0-4E30-80E4-F3BCEB43F9CE}"/>
      </w:docPartPr>
      <w:docPartBody>
        <w:p w:rsidR="006A0E3E" w:rsidRDefault="000F26D5">
          <w:r w:rsidRPr="007F62E4">
            <w:rPr>
              <w:rStyle w:val="PlaceholderText"/>
            </w:rPr>
            <w:t>Formatting...</w:t>
          </w:r>
        </w:p>
      </w:docPartBody>
    </w:docPart>
    <w:docPart>
      <w:docPartPr>
        <w:name w:val="6B066D9FC0124DF9802520F756EBE534"/>
        <w:category>
          <w:name w:val="General"/>
          <w:gallery w:val="placeholder"/>
        </w:category>
        <w:types>
          <w:type w:val="bbPlcHdr"/>
        </w:types>
        <w:behaviors>
          <w:behavior w:val="content"/>
        </w:behaviors>
        <w:guid w:val="{022C176A-EACE-4A75-8F1E-07BC53D4BB69}"/>
      </w:docPartPr>
      <w:docPartBody>
        <w:p w:rsidR="006A0E3E" w:rsidRDefault="000F26D5">
          <w:r w:rsidRPr="007F62E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6D5"/>
    <w:rsid w:val="000A0A75"/>
    <w:rsid w:val="000F26D5"/>
    <w:rsid w:val="00340AD7"/>
    <w:rsid w:val="006A0E3E"/>
    <w:rsid w:val="006A6ADF"/>
    <w:rsid w:val="00C22E8B"/>
    <w:rsid w:val="00FC6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F26D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57ED640-66C8-446F-8072-2D7AA8A06946}">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1793330502&quot;:{&quot;referencesIds&quot;:[&quot;doc:6a66674ca799961e1e616aea&quot;],&quot;referencesOptions&quot;:{&quot;doc:6a66674ca799961e1e616a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330502,&quot;citationText&quot;:&quot;&lt;span style=\&quot;font-family:Aptos;font-size:16px;color:#000000\&quot;&gt;[3]&lt;/span&gt;&quot;},&quot;1882971756&quot;:{&quot;referencesIds&quot;:[&quot;doc:6a6666556ea8294ba2d2a619&quot;],&quot;referencesOptions&quot;:{&quot;doc:6a6666556ea8294ba2d2a61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2971756,&quot;citationText&quot;:&quot;&lt;span style=\&quot;font-family:Aptos;font-size:16px;color:#000000\&quot;&gt;[2]&lt;/span&gt;&quot;},&quot;-734166825&quot;:{&quot;referencesIds&quot;:[&quot;doc:6a6665a0b7030730d6024fd3&quot;],&quot;referencesOptions&quot;:{&quot;doc:6a6665a0b7030730d6024f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4166825,&quot;citationText&quot;:&quot;&lt;span style=\&quot;font-family:Aptos;font-size:16px;color:#000000\&quot;&gt;[1]&lt;/span&gt;&quot;}}"/>
    <we:property name="currentFolder" value="{&quot;id&quot;:&quot;project:6a66659507d7131c03aaadb0&quot;,&quot;userId&quot;:&quot;user:698a0774ae01b67153444b4d&quot;,&quot;projectId&quot;:&quot;ap:698a0775ae01b67153444b4e&quot;,&quot;name&quot;:&quot;Yr1 Databases&quot;,&quot;created&quot;:1785095573263,&quot;lastModified&quot;:1785095573263,&quot;position&quot;:3,&quot;isShared&quot;:false,&quot;isExampleCollection&quot;:false,&quot;isMyPublicationsCollection&quot;:false,&quot;notInFolder&quot;:false,&quot;isFavorite&quot;:tru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98a0774ae01b67153444b4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University of Wales Trinity Saint David</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8" ma:contentTypeDescription="Create a new document." ma:contentTypeScope="" ma:versionID="b2a55f821cba5598b202ebac7bcf5b13">
  <xsd:schema xmlns:xsd="http://www.w3.org/2001/XMLSchema" xmlns:xs="http://www.w3.org/2001/XMLSchema" xmlns:p="http://schemas.microsoft.com/office/2006/metadata/properties" xmlns:ns3="21f98238-5914-40fc-b2db-49ce196065c9" targetNamespace="http://schemas.microsoft.com/office/2006/metadata/properties" ma:root="true" ma:fieldsID="5cb33c28378988cc9bc23c5ef901741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Cot24</b:Tag>
    <b:SourceType>Book</b:SourceType>
    <b:Guid>{6C2DAAB1-FB5C-478B-BF31-808F4D1651CC}</b:Guid>
    <b:Author>
      <b:Author>
        <b:NameList>
          <b:Person>
            <b:Last>Cottrell</b:Last>
            <b:First>Stella</b:First>
          </b:Person>
        </b:NameList>
      </b:Author>
    </b:Author>
    <b:Title>The Study Skills Handbook</b:Title>
    <b:Year>2024</b:Year>
    <b:Publisher>Bloomsbury Publishing PLC</b:Publisher>
    <b:Pages>241-243</b:Pages>
    <b:Edition>6th</b:Edition>
    <b:YearAccessed>2026</b:YearAccessed>
    <b:MonthAccessed>1</b:MonthAccessed>
    <b:DayAccessed>29</b:DayAccessed>
    <b:URL>https://ebookcentral.proquest.com/lib/trinity/reader.action?docID=31357862&amp;c=UERG&amp;ppg=255</b:URL>
    <b:RefOrder>1</b:RefOrder>
  </b:Source>
  <b:Source>
    <b:Tag>Cha18</b:Tag>
    <b:SourceType>Book</b:SourceType>
    <b:Guid>{AD1E6B2E-1EBD-46AC-9C4A-8C4AE03DFA3A}</b:Guid>
    <b:Author>
      <b:Author>
        <b:NameList>
          <b:Person>
            <b:Last>Brooks</b:Last>
            <b:First>Charles</b:First>
            <b:Middle>J.</b:Middle>
          </b:Person>
        </b:NameList>
      </b:Author>
    </b:Author>
    <b:Title>Cybersecurity Essentials</b:Title>
    <b:Year>2018</b:Year>
    <b:Publisher>Cybex</b:Publisher>
    <b:Pages>3-4, 9-10, 265-266</b:Pages>
    <b:YearAccessed>2026</b:YearAccessed>
    <b:MonthAccessed>01</b:MonthAccessed>
    <b:DayAccessed>29</b:DayAccessed>
    <b:URL>https://www-vlebooks-com.uwtsd.idm.oclc.org/Product/Index/1155594?page=0&amp;startBookmarkId=-1</b:URL>
    <b:RefOrder>2</b:RefOrder>
  </b:Source>
  <b:Source>
    <b:Tag>Sta26</b:Tag>
    <b:SourceType>DocumentFromInternetSite</b:SourceType>
    <b:Guid>{6EAB841F-6BF3-4496-9E01-92A91BD0D08F}</b:Guid>
    <b:Title>16 essential skills for a cybersecurity analyst</b:Title>
    <b:Author>
      <b:Author>
        <b:NameList>
          <b:Person>
            <b:Last>Staff</b:Last>
            <b:First>TestGorilla</b:First>
          </b:Person>
        </b:NameList>
      </b:Author>
    </b:Author>
    <b:YearAccessed>2026</b:YearAccessed>
    <b:MonthAccessed>01</b:MonthAccessed>
    <b:DayAccessed>29</b:DayAccessed>
    <b:URL>https://www.testgorilla.com/blog/cyber-security-analyst-essential-skills/</b:URL>
    <b:RefOrder>4</b:RefOrder>
  </b:Source>
  <b:Source>
    <b:Tag>Fer09</b:Tag>
    <b:SourceType>JournalArticle</b:SourceType>
    <b:Guid>{06793523-34E8-483E-945D-EE05D4FB3B01}</b:Guid>
    <b:Title>Personal Skills for Computing Professionals</b:Title>
    <b:Year>2009</b:Year>
    <b:Author>
      <b:Author>
        <b:NameList>
          <b:Person>
            <b:Last>Fernandez-Sanz</b:Last>
            <b:First>Luis</b:First>
          </b:Person>
        </b:NameList>
      </b:Author>
    </b:Author>
    <b:JournalName>Computer</b:JournalName>
    <b:Pages>110-111</b:Pages>
    <b:Volume>42</b:Volume>
    <b:Issue>10</b:Issue>
    <b:RefOrder>3</b:RefOrder>
  </b:Source>
  <b:Source>
    <b:Tag>Cot21</b:Tag>
    <b:SourceType>Book</b:SourceType>
    <b:Guid>{49FA2E98-F9AA-4E51-BA41-5F7616EA8F38}</b:Guid>
    <b:Title>Skills For Success: Personal Development and Employability</b:Title>
    <b:Year>2021</b:Year>
    <b:Pages>206</b:Pages>
    <b:Author>
      <b:Author>
        <b:NameList>
          <b:Person>
            <b:Last>Cottrell</b:Last>
            <b:First>Stella</b:First>
          </b:Person>
        </b:NameList>
      </b:Author>
    </b:Author>
    <b:Publisher>Macmillan Education UK</b:Publisher>
    <b:YearAccessed>2026</b:YearAccessed>
    <b:MonthAccessed>01</b:MonthAccessed>
    <b:DayAccessed>29</b:DayAccessed>
    <b:URL>https://ebookcentral.proquest.com/lib/trinity/reader.action?c=UERG&amp;docID=6577749&amp;ppg=229</b:URL>
    <b:RefOrder>5</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0E08A1-9867-44F0-A7C7-1ED60C6B7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3DC6FA-4294-4073-A878-0A975B441C20}">
  <ds:schemaRefs>
    <ds:schemaRef ds:uri="http://schemas.openxmlformats.org/officeDocument/2006/bibliography"/>
  </ds:schemaRefs>
</ds:datastoreItem>
</file>

<file path=customXml/itemProps4.xml><?xml version="1.0" encoding="utf-8"?>
<ds:datastoreItem xmlns:ds="http://schemas.openxmlformats.org/officeDocument/2006/customXml" ds:itemID="{9F58C305-F276-4AE0-8C41-E26821F515F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C82E7FF-3739-4BCD-828B-598A53E559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17</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Assignment 2: Design and Implementation of a Relational Database System</dc:subject>
  <dc:creator>Scott Burgess - 1350316</dc:creator>
  <cp:keywords/>
  <dc:description/>
  <cp:lastModifiedBy>Scott Burgess (1350316)</cp:lastModifiedBy>
  <cp:revision>147</cp:revision>
  <dcterms:created xsi:type="dcterms:W3CDTF">2026-07-25T18:31:00Z</dcterms:created>
  <dcterms:modified xsi:type="dcterms:W3CDTF">2026-07-26T20:17:00Z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y fmtid="{D5CDD505-2E9C-101B-9397-08002B2CF9AE}" pid="3" name="GrammarlyDocumentId">
    <vt:lpwstr>8413cbba-c9e9-4011-a3e3-8b42be206dc9</vt:lpwstr>
  </property>
</Properties>
</file>