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hAnsi="Times New Roman" w:cs="Times New Roman"/>
        </w:rPr>
        <w:id w:val="2059967710"/>
        <w:docPartObj>
          <w:docPartGallery w:val="Cover Pages"/>
          <w:docPartUnique/>
        </w:docPartObj>
      </w:sdtPr>
      <w:sdtEndPr>
        <w:rPr>
          <w:b/>
          <w:bCs/>
        </w:rPr>
      </w:sdtEndPr>
      <w:sdtContent>
        <w:p w14:paraId="624DD8A3" w14:textId="681B429B" w:rsidR="00DF5626" w:rsidRPr="006771A2" w:rsidRDefault="00DF5626">
          <w:pPr>
            <w:rPr>
              <w:rFonts w:ascii="Times New Roman" w:hAnsi="Times New Roman" w:cs="Times New Roman"/>
            </w:rPr>
          </w:pPr>
        </w:p>
        <w:p w14:paraId="5F7CDFFC" w14:textId="41693310" w:rsidR="00DF5626" w:rsidRPr="006771A2" w:rsidRDefault="006771A2">
          <w:pPr>
            <w:pBdr>
              <w:left w:val="single" w:sz="24" w:space="4" w:color="8DB3E2" w:themeColor="text2" w:themeTint="66"/>
              <w:bottom w:val="single" w:sz="8" w:space="6" w:color="365F91" w:themeColor="accent1" w:themeShade="BF"/>
            </w:pBdr>
            <w:spacing w:after="60"/>
            <w:rPr>
              <w:rFonts w:ascii="Times New Roman" w:eastAsiaTheme="majorEastAsia" w:hAnsi="Times New Roman" w:cs="Times New Roman"/>
              <w:b/>
              <w:color w:val="365F91" w:themeColor="accent1" w:themeShade="BF"/>
            </w:rPr>
          </w:pPr>
          <w:sdt>
            <w:sdtPr>
              <w:rPr>
                <w:rFonts w:ascii="Times New Roman" w:eastAsiaTheme="majorEastAsia" w:hAnsi="Times New Roman" w:cs="Times New Roman"/>
                <w:b/>
                <w:color w:val="365F91" w:themeColor="accent1" w:themeShade="BF"/>
              </w:rPr>
              <w:alias w:val="Title"/>
              <w:tag w:val=""/>
              <w:id w:val="1786233606"/>
              <w:placeholder>
                <w:docPart w:val="5ADE95C55CC762428667DA728078C588"/>
              </w:placeholder>
              <w:dataBinding w:prefixMappings="xmlns:ns0='http://purl.org/dc/elements/1.1/' xmlns:ns1='http://schemas.openxmlformats.org/package/2006/metadata/core-properties' " w:xpath="/ns1:coreProperties[1]/ns0:title[1]" w:storeItemID="{6C3C8BC8-F283-45AE-878A-BAB7291924A1}"/>
              <w:text/>
            </w:sdtPr>
            <w:sdtEndPr/>
            <w:sdtContent>
              <w:r w:rsidR="00B3545B" w:rsidRPr="006771A2">
                <w:rPr>
                  <w:rFonts w:ascii="Times New Roman" w:eastAsiaTheme="majorEastAsia" w:hAnsi="Times New Roman" w:cs="Times New Roman"/>
                  <w:b/>
                  <w:color w:val="365F91" w:themeColor="accent1" w:themeShade="BF"/>
                </w:rPr>
                <w:t>MANAGING IN COMPLEX ENVIRONMENT</w:t>
              </w:r>
              <w:r w:rsidR="00410677" w:rsidRPr="006771A2">
                <w:rPr>
                  <w:rFonts w:ascii="Times New Roman" w:eastAsiaTheme="majorEastAsia" w:hAnsi="Times New Roman" w:cs="Times New Roman"/>
                  <w:b/>
                  <w:color w:val="365F91" w:themeColor="accent1" w:themeShade="BF"/>
                </w:rPr>
                <w:t>S: STRATEGIES, INSIGHTS AND SOLUTIONS</w:t>
              </w:r>
            </w:sdtContent>
          </w:sdt>
        </w:p>
        <w:sdt>
          <w:sdtPr>
            <w:rPr>
              <w:rFonts w:ascii="Times New Roman" w:hAnsi="Times New Roman" w:cs="Times New Roman"/>
              <w:noProof/>
              <w:color w:val="365F91" w:themeColor="accent1" w:themeShade="BF"/>
            </w:rPr>
            <w:alias w:val="Subtitle"/>
            <w:tag w:val="Subtitle"/>
            <w:id w:val="30555238"/>
            <w:placeholder>
              <w:docPart w:val="AAD34B708B328C429CB96598F666198C"/>
            </w:placeholder>
            <w:text/>
          </w:sdtPr>
          <w:sdtEndPr/>
          <w:sdtContent>
            <w:p w14:paraId="54A9A4F5" w14:textId="1D483FCC" w:rsidR="00DF5626" w:rsidRPr="006771A2" w:rsidRDefault="00B3545B">
              <w:pPr>
                <w:pBdr>
                  <w:left w:val="single" w:sz="24" w:space="4" w:color="8DB3E2" w:themeColor="text2" w:themeTint="66"/>
                  <w:bottom w:val="single" w:sz="8" w:space="6" w:color="365F91" w:themeColor="accent1" w:themeShade="BF"/>
                </w:pBdr>
                <w:contextualSpacing/>
                <w:rPr>
                  <w:rFonts w:ascii="Times New Roman" w:hAnsi="Times New Roman" w:cs="Times New Roman"/>
                  <w:noProof/>
                  <w:color w:val="365F91" w:themeColor="accent1" w:themeShade="BF"/>
                </w:rPr>
              </w:pPr>
              <w:r w:rsidRPr="006771A2">
                <w:rPr>
                  <w:rFonts w:ascii="Times New Roman" w:hAnsi="Times New Roman" w:cs="Times New Roman"/>
                  <w:noProof/>
                  <w:color w:val="365F91" w:themeColor="accent1" w:themeShade="BF"/>
                </w:rPr>
                <w:t>C</w:t>
              </w:r>
              <w:r w:rsidR="00DF5626" w:rsidRPr="006771A2">
                <w:rPr>
                  <w:rFonts w:ascii="Times New Roman" w:hAnsi="Times New Roman" w:cs="Times New Roman"/>
                  <w:noProof/>
                  <w:color w:val="365F91" w:themeColor="accent1" w:themeShade="BF"/>
                </w:rPr>
                <w:t>ase study of</w:t>
              </w:r>
              <w:r w:rsidRPr="006771A2">
                <w:rPr>
                  <w:rFonts w:ascii="Times New Roman" w:hAnsi="Times New Roman" w:cs="Times New Roman"/>
                  <w:noProof/>
                  <w:color w:val="365F91" w:themeColor="accent1" w:themeShade="BF"/>
                </w:rPr>
                <w:t xml:space="preserve"> HRM in</w:t>
              </w:r>
              <w:r w:rsidR="00DF5626" w:rsidRPr="006771A2">
                <w:rPr>
                  <w:rFonts w:ascii="Times New Roman" w:hAnsi="Times New Roman" w:cs="Times New Roman"/>
                  <w:noProof/>
                  <w:color w:val="365F91" w:themeColor="accent1" w:themeShade="BF"/>
                </w:rPr>
                <w:t xml:space="preserve"> Unibank </w:t>
              </w:r>
            </w:p>
          </w:sdtContent>
        </w:sdt>
        <w:p w14:paraId="0B2A1FC0" w14:textId="676496A9" w:rsidR="00DF5626" w:rsidRPr="006771A2" w:rsidRDefault="00DF5626">
          <w:pPr>
            <w:pBdr>
              <w:left w:val="single" w:sz="24" w:space="4" w:color="D99594" w:themeColor="accent2" w:themeTint="99"/>
            </w:pBdr>
            <w:spacing w:before="120" w:after="120"/>
            <w:rPr>
              <w:rFonts w:ascii="Times New Roman" w:hAnsi="Times New Roman" w:cs="Times New Roman"/>
              <w:noProof/>
              <w:color w:val="000000" w:themeColor="text1"/>
            </w:rPr>
          </w:pPr>
        </w:p>
        <w:p w14:paraId="188B6609" w14:textId="77777777" w:rsidR="00DF5626" w:rsidRPr="006771A2" w:rsidRDefault="00DF5626">
          <w:pPr>
            <w:rPr>
              <w:rFonts w:ascii="Times New Roman" w:hAnsi="Times New Roman" w:cs="Times New Roman"/>
            </w:rPr>
          </w:pPr>
        </w:p>
        <w:p w14:paraId="00EC0559" w14:textId="0EF50A12" w:rsidR="00BB2372" w:rsidRPr="006771A2" w:rsidRDefault="00BB2372">
          <w:pPr>
            <w:rPr>
              <w:rFonts w:ascii="Times New Roman" w:hAnsi="Times New Roman" w:cs="Times New Roman"/>
              <w:b/>
              <w:bCs/>
            </w:rPr>
          </w:pPr>
        </w:p>
        <w:p w14:paraId="69901773" w14:textId="57E0787C" w:rsidR="00C82620" w:rsidRPr="006771A2" w:rsidRDefault="00C82620">
          <w:pPr>
            <w:rPr>
              <w:rFonts w:ascii="Times New Roman" w:hAnsi="Times New Roman" w:cs="Times New Roman"/>
              <w:b/>
              <w:bCs/>
            </w:rPr>
          </w:pPr>
        </w:p>
        <w:p w14:paraId="67048F01" w14:textId="77D4F5FF" w:rsidR="00C82620" w:rsidRPr="006771A2" w:rsidRDefault="00C82620">
          <w:pPr>
            <w:rPr>
              <w:rFonts w:ascii="Times New Roman" w:hAnsi="Times New Roman" w:cs="Times New Roman"/>
              <w:b/>
              <w:bCs/>
            </w:rPr>
          </w:pPr>
        </w:p>
        <w:p w14:paraId="03FB1442" w14:textId="77777777" w:rsidR="00BB2372" w:rsidRPr="006771A2" w:rsidRDefault="00BB2372">
          <w:pPr>
            <w:rPr>
              <w:rFonts w:ascii="Times New Roman" w:hAnsi="Times New Roman" w:cs="Times New Roman"/>
              <w:b/>
              <w:bCs/>
            </w:rPr>
          </w:pPr>
        </w:p>
        <w:p w14:paraId="352853E2" w14:textId="0943E86D" w:rsidR="00BB2372" w:rsidRPr="006771A2" w:rsidRDefault="00BB2372">
          <w:pPr>
            <w:rPr>
              <w:rFonts w:ascii="Times New Roman" w:hAnsi="Times New Roman" w:cs="Times New Roman"/>
              <w:b/>
              <w:bCs/>
            </w:rPr>
          </w:pPr>
          <w:r w:rsidRPr="006771A2">
            <w:rPr>
              <w:rFonts w:ascii="Times New Roman" w:hAnsi="Times New Roman" w:cs="Times New Roman"/>
              <w:b/>
              <w:bCs/>
            </w:rPr>
            <w:t>STUDENT NAME    : PRADEEP PARUMANAM</w:t>
          </w:r>
        </w:p>
        <w:p w14:paraId="0D38557F" w14:textId="491256E5" w:rsidR="00BB2372" w:rsidRPr="006771A2" w:rsidRDefault="00BB2372">
          <w:pPr>
            <w:rPr>
              <w:rFonts w:ascii="Times New Roman" w:hAnsi="Times New Roman" w:cs="Times New Roman"/>
              <w:b/>
              <w:bCs/>
            </w:rPr>
          </w:pPr>
          <w:r w:rsidRPr="006771A2">
            <w:rPr>
              <w:rFonts w:ascii="Times New Roman" w:hAnsi="Times New Roman" w:cs="Times New Roman"/>
              <w:b/>
              <w:bCs/>
            </w:rPr>
            <w:t>STUDENT ID            : 1706677</w:t>
          </w:r>
        </w:p>
        <w:p w14:paraId="5F9C6AC1" w14:textId="7BD8C5C0" w:rsidR="00BB2372" w:rsidRPr="006771A2" w:rsidRDefault="00410677">
          <w:pPr>
            <w:rPr>
              <w:rFonts w:ascii="Times New Roman" w:hAnsi="Times New Roman" w:cs="Times New Roman"/>
              <w:b/>
              <w:bCs/>
            </w:rPr>
          </w:pPr>
          <w:r w:rsidRPr="006771A2">
            <w:rPr>
              <w:rFonts w:ascii="Times New Roman" w:hAnsi="Times New Roman" w:cs="Times New Roman"/>
              <w:b/>
              <w:bCs/>
            </w:rPr>
            <w:t>MODULE CODE      : LCDB7002</w:t>
          </w:r>
        </w:p>
        <w:p w14:paraId="090C8D43" w14:textId="5AD163B3" w:rsidR="007E1869" w:rsidRPr="006771A2" w:rsidRDefault="007E1869" w:rsidP="007E1869">
          <w:pPr>
            <w:rPr>
              <w:rFonts w:ascii="Times New Roman" w:hAnsi="Times New Roman" w:cs="Times New Roman"/>
              <w:b/>
              <w:bCs/>
            </w:rPr>
          </w:pPr>
          <w:r w:rsidRPr="006771A2">
            <w:rPr>
              <w:rFonts w:ascii="Times New Roman" w:hAnsi="Times New Roman" w:cs="Times New Roman"/>
              <w:b/>
              <w:bCs/>
            </w:rPr>
            <w:t>LECTURER NAME :</w:t>
          </w:r>
          <w:r w:rsidR="00410677" w:rsidRPr="006771A2">
            <w:rPr>
              <w:rFonts w:ascii="Times New Roman" w:hAnsi="Times New Roman" w:cs="Times New Roman"/>
              <w:b/>
              <w:bCs/>
            </w:rPr>
            <w:t xml:space="preserve"> Mrs.MARY MARCH , Dr.</w:t>
          </w:r>
          <w:r w:rsidRPr="006771A2">
            <w:rPr>
              <w:rFonts w:ascii="Times New Roman" w:hAnsi="Times New Roman" w:cs="Times New Roman"/>
              <w:b/>
              <w:bCs/>
            </w:rPr>
            <w:t xml:space="preserve">STEPHEN SOMMERVILLE   </w:t>
          </w:r>
        </w:p>
        <w:p w14:paraId="4193EEB9" w14:textId="77777777" w:rsidR="007E1869" w:rsidRPr="006771A2" w:rsidRDefault="007E1869" w:rsidP="007E1869">
          <w:pPr>
            <w:rPr>
              <w:rFonts w:ascii="Times New Roman" w:hAnsi="Times New Roman" w:cs="Times New Roman"/>
              <w:b/>
              <w:bCs/>
            </w:rPr>
          </w:pPr>
        </w:p>
        <w:p w14:paraId="4E796FA4" w14:textId="19A6E018" w:rsidR="00BB2372" w:rsidRPr="006771A2" w:rsidRDefault="007E1869">
          <w:pPr>
            <w:rPr>
              <w:rFonts w:ascii="Times New Roman" w:hAnsi="Times New Roman" w:cs="Times New Roman"/>
              <w:b/>
              <w:bCs/>
            </w:rPr>
          </w:pPr>
          <w:r w:rsidRPr="006771A2">
            <w:rPr>
              <w:rFonts w:ascii="Times New Roman" w:hAnsi="Times New Roman" w:cs="Times New Roman"/>
              <w:b/>
              <w:bCs/>
            </w:rPr>
            <w:t xml:space="preserve">  </w:t>
          </w:r>
        </w:p>
        <w:p w14:paraId="5A3ACA19" w14:textId="08CF0557" w:rsidR="00BB2372" w:rsidRPr="006771A2" w:rsidRDefault="007E1869">
          <w:pPr>
            <w:rPr>
              <w:rFonts w:ascii="Times New Roman" w:hAnsi="Times New Roman" w:cs="Times New Roman"/>
              <w:b/>
              <w:bCs/>
            </w:rPr>
          </w:pPr>
          <w:r w:rsidRPr="006771A2">
            <w:rPr>
              <w:rFonts w:ascii="Times New Roman" w:hAnsi="Times New Roman" w:cs="Times New Roman"/>
              <w:b/>
              <w:bCs/>
            </w:rPr>
            <w:t xml:space="preserve">                                                                             </w:t>
          </w:r>
        </w:p>
        <w:p w14:paraId="6061CFBE" w14:textId="77777777" w:rsidR="00BB2372" w:rsidRPr="006771A2" w:rsidRDefault="00BB2372">
          <w:pPr>
            <w:rPr>
              <w:rFonts w:ascii="Times New Roman" w:hAnsi="Times New Roman" w:cs="Times New Roman"/>
              <w:b/>
              <w:bCs/>
            </w:rPr>
          </w:pPr>
        </w:p>
        <w:p w14:paraId="7339D012" w14:textId="77777777" w:rsidR="00BB2372" w:rsidRPr="006771A2" w:rsidRDefault="00BB2372">
          <w:pPr>
            <w:rPr>
              <w:rFonts w:ascii="Times New Roman" w:hAnsi="Times New Roman" w:cs="Times New Roman"/>
              <w:b/>
              <w:bCs/>
            </w:rPr>
          </w:pPr>
        </w:p>
        <w:p w14:paraId="242CB5F9" w14:textId="236BA230" w:rsidR="00DF5626" w:rsidRPr="006771A2" w:rsidRDefault="00DF5626">
          <w:pPr>
            <w:rPr>
              <w:rFonts w:ascii="Times New Roman" w:hAnsi="Times New Roman" w:cs="Times New Roman"/>
            </w:rPr>
          </w:pPr>
          <w:r w:rsidRPr="006771A2">
            <w:rPr>
              <w:rFonts w:ascii="Times New Roman" w:hAnsi="Times New Roman" w:cs="Times New Roman"/>
              <w:b/>
              <w:bCs/>
            </w:rPr>
            <w:br w:type="page"/>
          </w:r>
        </w:p>
      </w:sdtContent>
    </w:sdt>
    <w:sdt>
      <w:sdtPr>
        <w:rPr>
          <w:rFonts w:ascii="Times New Roman" w:eastAsiaTheme="minorEastAsia" w:hAnsi="Times New Roman" w:cs="Times New Roman"/>
          <w:b/>
          <w:bCs w:val="0"/>
          <w:color w:val="auto"/>
          <w:sz w:val="24"/>
          <w:szCs w:val="24"/>
        </w:rPr>
        <w:id w:val="-356586903"/>
        <w:docPartObj>
          <w:docPartGallery w:val="Table of Contents"/>
          <w:docPartUnique/>
        </w:docPartObj>
      </w:sdtPr>
      <w:sdtEndPr>
        <w:rPr>
          <w:b w:val="0"/>
          <w:noProof/>
        </w:rPr>
      </w:sdtEndPr>
      <w:sdtContent>
        <w:p w14:paraId="70850C58" w14:textId="017943DA" w:rsidR="00FB3908" w:rsidRPr="006771A2" w:rsidRDefault="00FB3908" w:rsidP="001F1337">
          <w:pPr>
            <w:pStyle w:val="TOCHeading"/>
            <w:rPr>
              <w:rFonts w:ascii="Times New Roman" w:hAnsi="Times New Roman" w:cs="Times New Roman"/>
              <w:sz w:val="24"/>
              <w:szCs w:val="24"/>
            </w:rPr>
          </w:pPr>
          <w:r w:rsidRPr="006771A2">
            <w:rPr>
              <w:rFonts w:ascii="Times New Roman" w:hAnsi="Times New Roman" w:cs="Times New Roman"/>
              <w:sz w:val="24"/>
              <w:szCs w:val="24"/>
            </w:rPr>
            <w:t>Table of Contents</w:t>
          </w:r>
        </w:p>
        <w:p w14:paraId="3B37892D" w14:textId="01605080" w:rsidR="00FB3908" w:rsidRPr="006771A2" w:rsidRDefault="00FB3908">
          <w:pPr>
            <w:pStyle w:val="TOC1"/>
            <w:tabs>
              <w:tab w:val="right" w:leader="dot" w:pos="10070"/>
            </w:tabs>
            <w:rPr>
              <w:rFonts w:ascii="Times New Roman" w:hAnsi="Times New Roman" w:cs="Times New Roman"/>
              <w:noProof/>
            </w:rPr>
          </w:pPr>
          <w:r w:rsidRPr="006771A2">
            <w:rPr>
              <w:rFonts w:ascii="Times New Roman" w:hAnsi="Times New Roman" w:cs="Times New Roman"/>
              <w:b w:val="0"/>
            </w:rPr>
            <w:fldChar w:fldCharType="begin"/>
          </w:r>
          <w:r w:rsidRPr="006771A2">
            <w:rPr>
              <w:rFonts w:ascii="Times New Roman" w:hAnsi="Times New Roman" w:cs="Times New Roman"/>
            </w:rPr>
            <w:instrText xml:space="preserve"> TOC \o "1-3" \h \z \u </w:instrText>
          </w:r>
          <w:r w:rsidRPr="006771A2">
            <w:rPr>
              <w:rFonts w:ascii="Times New Roman" w:hAnsi="Times New Roman" w:cs="Times New Roman"/>
              <w:b w:val="0"/>
            </w:rPr>
            <w:fldChar w:fldCharType="separate"/>
          </w:r>
          <w:r w:rsidRPr="006771A2">
            <w:rPr>
              <w:rFonts w:ascii="Times New Roman" w:hAnsi="Times New Roman" w:cs="Times New Roman"/>
              <w:noProof/>
            </w:rPr>
            <w:t xml:space="preserve">I. </w:t>
          </w:r>
          <w:r w:rsidR="00F319DC" w:rsidRPr="006771A2">
            <w:rPr>
              <w:rFonts w:ascii="Times New Roman" w:hAnsi="Times New Roman" w:cs="Times New Roman"/>
              <w:noProof/>
            </w:rPr>
            <w:t>INTODUCTION</w:t>
          </w:r>
          <w:r w:rsidRPr="006771A2">
            <w:rPr>
              <w:rFonts w:ascii="Times New Roman" w:hAnsi="Times New Roman" w:cs="Times New Roman"/>
              <w:noProof/>
            </w:rPr>
            <w:tab/>
          </w:r>
          <w:r w:rsidR="00C82620" w:rsidRPr="006771A2">
            <w:rPr>
              <w:rFonts w:ascii="Times New Roman" w:hAnsi="Times New Roman" w:cs="Times New Roman"/>
              <w:noProof/>
            </w:rPr>
            <w:t>3</w:t>
          </w:r>
        </w:p>
        <w:p w14:paraId="5C964AE7" w14:textId="7D1AF7CF" w:rsidR="00FB3908" w:rsidRPr="006771A2" w:rsidRDefault="00FB3908">
          <w:pPr>
            <w:pStyle w:val="TOC1"/>
            <w:tabs>
              <w:tab w:val="right" w:leader="dot" w:pos="10070"/>
            </w:tabs>
            <w:rPr>
              <w:rFonts w:ascii="Times New Roman" w:hAnsi="Times New Roman" w:cs="Times New Roman"/>
              <w:noProof/>
            </w:rPr>
          </w:pPr>
          <w:r w:rsidRPr="006771A2">
            <w:rPr>
              <w:rFonts w:ascii="Times New Roman" w:hAnsi="Times New Roman" w:cs="Times New Roman"/>
              <w:noProof/>
            </w:rPr>
            <w:t xml:space="preserve">II. </w:t>
          </w:r>
          <w:r w:rsidR="00F319DC" w:rsidRPr="006771A2">
            <w:rPr>
              <w:rFonts w:ascii="Times New Roman" w:hAnsi="Times New Roman" w:cs="Times New Roman"/>
              <w:noProof/>
            </w:rPr>
            <w:t>CASE STUDY</w:t>
          </w:r>
          <w:r w:rsidRPr="006771A2">
            <w:rPr>
              <w:rFonts w:ascii="Times New Roman" w:hAnsi="Times New Roman" w:cs="Times New Roman"/>
              <w:noProof/>
            </w:rPr>
            <w:tab/>
          </w:r>
          <w:r w:rsidR="00C82620" w:rsidRPr="006771A2">
            <w:rPr>
              <w:rFonts w:ascii="Times New Roman" w:hAnsi="Times New Roman" w:cs="Times New Roman"/>
              <w:noProof/>
            </w:rPr>
            <w:t>3</w:t>
          </w:r>
        </w:p>
        <w:p w14:paraId="0CC46BAB" w14:textId="36ACC4EE" w:rsidR="00FB3908" w:rsidRPr="006771A2" w:rsidRDefault="00C82620">
          <w:pPr>
            <w:pStyle w:val="TOC1"/>
            <w:tabs>
              <w:tab w:val="right" w:leader="dot" w:pos="10070"/>
            </w:tabs>
            <w:rPr>
              <w:rFonts w:ascii="Times New Roman" w:hAnsi="Times New Roman" w:cs="Times New Roman"/>
              <w:noProof/>
            </w:rPr>
          </w:pPr>
          <w:r w:rsidRPr="006771A2">
            <w:rPr>
              <w:rFonts w:ascii="Times New Roman" w:hAnsi="Times New Roman" w:cs="Times New Roman"/>
              <w:noProof/>
            </w:rPr>
            <w:t>III. T</w:t>
          </w:r>
          <w:r w:rsidR="00F319DC" w:rsidRPr="006771A2">
            <w:rPr>
              <w:rFonts w:ascii="Times New Roman" w:hAnsi="Times New Roman" w:cs="Times New Roman"/>
              <w:noProof/>
            </w:rPr>
            <w:t>HE ENVIRONMENT,STRATEGIES AND STRUCTURES</w:t>
          </w:r>
          <w:r w:rsidR="00FB3908" w:rsidRPr="006771A2">
            <w:rPr>
              <w:rFonts w:ascii="Times New Roman" w:hAnsi="Times New Roman" w:cs="Times New Roman"/>
              <w:noProof/>
            </w:rPr>
            <w:tab/>
          </w:r>
          <w:r w:rsidRPr="006771A2">
            <w:rPr>
              <w:rFonts w:ascii="Times New Roman" w:hAnsi="Times New Roman" w:cs="Times New Roman"/>
              <w:noProof/>
            </w:rPr>
            <w:t>4</w:t>
          </w:r>
        </w:p>
        <w:p w14:paraId="66633A3D" w14:textId="17848DE4" w:rsidR="00FB3908" w:rsidRPr="006771A2" w:rsidRDefault="001F1337">
          <w:pPr>
            <w:pStyle w:val="TOC2"/>
            <w:tabs>
              <w:tab w:val="right" w:leader="dot" w:pos="10070"/>
            </w:tabs>
            <w:rPr>
              <w:rFonts w:ascii="Times New Roman" w:hAnsi="Times New Roman" w:cs="Times New Roman"/>
              <w:noProof/>
              <w:sz w:val="24"/>
              <w:szCs w:val="24"/>
            </w:rPr>
          </w:pPr>
          <w:r w:rsidRPr="006771A2">
            <w:rPr>
              <w:rFonts w:ascii="Times New Roman" w:hAnsi="Times New Roman" w:cs="Times New Roman"/>
              <w:noProof/>
              <w:sz w:val="24"/>
              <w:szCs w:val="24"/>
            </w:rPr>
            <w:t>III.I The ENVIRONMENT</w:t>
          </w:r>
          <w:r w:rsidR="00FB3908" w:rsidRPr="006771A2">
            <w:rPr>
              <w:rFonts w:ascii="Times New Roman" w:hAnsi="Times New Roman" w:cs="Times New Roman"/>
              <w:noProof/>
              <w:sz w:val="24"/>
              <w:szCs w:val="24"/>
            </w:rPr>
            <w:tab/>
          </w:r>
          <w:r w:rsidRPr="006771A2">
            <w:rPr>
              <w:rFonts w:ascii="Times New Roman" w:hAnsi="Times New Roman" w:cs="Times New Roman"/>
              <w:noProof/>
              <w:sz w:val="24"/>
              <w:szCs w:val="24"/>
            </w:rPr>
            <w:t>5</w:t>
          </w:r>
        </w:p>
        <w:p w14:paraId="07BE1C11" w14:textId="1226E287" w:rsidR="00FB3908" w:rsidRPr="006771A2" w:rsidRDefault="00FB3908">
          <w:pPr>
            <w:pStyle w:val="TOC2"/>
            <w:tabs>
              <w:tab w:val="right" w:leader="dot" w:pos="10070"/>
            </w:tabs>
            <w:rPr>
              <w:rFonts w:ascii="Times New Roman" w:hAnsi="Times New Roman" w:cs="Times New Roman"/>
              <w:noProof/>
              <w:sz w:val="24"/>
              <w:szCs w:val="24"/>
            </w:rPr>
          </w:pPr>
          <w:r w:rsidRPr="006771A2">
            <w:rPr>
              <w:rFonts w:ascii="Times New Roman" w:hAnsi="Times New Roman" w:cs="Times New Roman"/>
              <w:noProof/>
              <w:sz w:val="24"/>
              <w:szCs w:val="24"/>
            </w:rPr>
            <w:t>III.II S</w:t>
          </w:r>
          <w:r w:rsidR="001F1337" w:rsidRPr="006771A2">
            <w:rPr>
              <w:rFonts w:ascii="Times New Roman" w:hAnsi="Times New Roman" w:cs="Times New Roman"/>
              <w:noProof/>
              <w:sz w:val="24"/>
              <w:szCs w:val="24"/>
            </w:rPr>
            <w:t>TRUCTURE AND STRATEGIES</w:t>
          </w:r>
          <w:r w:rsidRPr="006771A2">
            <w:rPr>
              <w:rFonts w:ascii="Times New Roman" w:hAnsi="Times New Roman" w:cs="Times New Roman"/>
              <w:noProof/>
              <w:sz w:val="24"/>
              <w:szCs w:val="24"/>
            </w:rPr>
            <w:tab/>
          </w:r>
          <w:r w:rsidR="001F1337" w:rsidRPr="006771A2">
            <w:rPr>
              <w:rFonts w:ascii="Times New Roman" w:hAnsi="Times New Roman" w:cs="Times New Roman"/>
              <w:noProof/>
              <w:sz w:val="24"/>
              <w:szCs w:val="24"/>
            </w:rPr>
            <w:t>6</w:t>
          </w:r>
        </w:p>
        <w:p w14:paraId="23476CDA" w14:textId="75647BDD" w:rsidR="00FB3908" w:rsidRPr="006771A2" w:rsidRDefault="00FB3908">
          <w:pPr>
            <w:pStyle w:val="TOC1"/>
            <w:tabs>
              <w:tab w:val="right" w:leader="dot" w:pos="10070"/>
            </w:tabs>
            <w:rPr>
              <w:rFonts w:ascii="Times New Roman" w:hAnsi="Times New Roman" w:cs="Times New Roman"/>
              <w:noProof/>
            </w:rPr>
          </w:pPr>
          <w:r w:rsidRPr="006771A2">
            <w:rPr>
              <w:rFonts w:ascii="Times New Roman" w:hAnsi="Times New Roman" w:cs="Times New Roman"/>
              <w:noProof/>
            </w:rPr>
            <w:t>IV. H</w:t>
          </w:r>
          <w:r w:rsidR="001F1337" w:rsidRPr="006771A2">
            <w:rPr>
              <w:rFonts w:ascii="Times New Roman" w:hAnsi="Times New Roman" w:cs="Times New Roman"/>
              <w:noProof/>
            </w:rPr>
            <w:t>UMAN RESOURCE ISSUES IDENTIFIED</w:t>
          </w:r>
          <w:r w:rsidRPr="006771A2">
            <w:rPr>
              <w:rFonts w:ascii="Times New Roman" w:hAnsi="Times New Roman" w:cs="Times New Roman"/>
              <w:noProof/>
            </w:rPr>
            <w:t xml:space="preserve"> </w:t>
          </w:r>
          <w:r w:rsidR="001F1337" w:rsidRPr="006771A2">
            <w:rPr>
              <w:rFonts w:ascii="Times New Roman" w:hAnsi="Times New Roman" w:cs="Times New Roman"/>
              <w:noProof/>
            </w:rPr>
            <w:t>IN UNICALL</w:t>
          </w:r>
          <w:r w:rsidRPr="006771A2">
            <w:rPr>
              <w:rFonts w:ascii="Times New Roman" w:hAnsi="Times New Roman" w:cs="Times New Roman"/>
              <w:noProof/>
            </w:rPr>
            <w:tab/>
          </w:r>
          <w:r w:rsidR="001F1337" w:rsidRPr="006771A2">
            <w:rPr>
              <w:rFonts w:ascii="Times New Roman" w:hAnsi="Times New Roman" w:cs="Times New Roman"/>
              <w:noProof/>
            </w:rPr>
            <w:t>7</w:t>
          </w:r>
        </w:p>
        <w:p w14:paraId="0627B546" w14:textId="71BB351E" w:rsidR="00FB3908" w:rsidRPr="006771A2" w:rsidRDefault="00FB3908">
          <w:pPr>
            <w:pStyle w:val="TOC2"/>
            <w:tabs>
              <w:tab w:val="right" w:leader="dot" w:pos="10070"/>
            </w:tabs>
            <w:rPr>
              <w:rFonts w:ascii="Times New Roman" w:hAnsi="Times New Roman" w:cs="Times New Roman"/>
              <w:noProof/>
              <w:sz w:val="24"/>
              <w:szCs w:val="24"/>
            </w:rPr>
          </w:pPr>
          <w:r w:rsidRPr="006771A2">
            <w:rPr>
              <w:rFonts w:ascii="Times New Roman" w:hAnsi="Times New Roman" w:cs="Times New Roman"/>
              <w:noProof/>
              <w:sz w:val="24"/>
              <w:szCs w:val="24"/>
            </w:rPr>
            <w:t>IV.I I</w:t>
          </w:r>
          <w:r w:rsidR="00B177E9" w:rsidRPr="006771A2">
            <w:rPr>
              <w:rFonts w:ascii="Times New Roman" w:hAnsi="Times New Roman" w:cs="Times New Roman"/>
              <w:noProof/>
              <w:sz w:val="24"/>
              <w:szCs w:val="24"/>
            </w:rPr>
            <w:t>SSUE</w:t>
          </w:r>
          <w:r w:rsidRPr="006771A2">
            <w:rPr>
              <w:rFonts w:ascii="Times New Roman" w:hAnsi="Times New Roman" w:cs="Times New Roman"/>
              <w:noProof/>
              <w:sz w:val="24"/>
              <w:szCs w:val="24"/>
            </w:rPr>
            <w:t xml:space="preserve"> – I</w:t>
          </w:r>
          <w:r w:rsidR="00B177E9" w:rsidRPr="006771A2">
            <w:rPr>
              <w:rFonts w:ascii="Times New Roman" w:hAnsi="Times New Roman" w:cs="Times New Roman"/>
              <w:noProof/>
              <w:sz w:val="24"/>
              <w:szCs w:val="24"/>
            </w:rPr>
            <w:t>NEFFECTIVE</w:t>
          </w:r>
          <w:r w:rsidRPr="006771A2">
            <w:rPr>
              <w:rFonts w:ascii="Times New Roman" w:hAnsi="Times New Roman" w:cs="Times New Roman"/>
              <w:noProof/>
              <w:sz w:val="24"/>
              <w:szCs w:val="24"/>
            </w:rPr>
            <w:t xml:space="preserve"> </w:t>
          </w:r>
          <w:r w:rsidR="00B177E9" w:rsidRPr="006771A2">
            <w:rPr>
              <w:rFonts w:ascii="Times New Roman" w:hAnsi="Times New Roman" w:cs="Times New Roman"/>
              <w:noProof/>
              <w:sz w:val="24"/>
              <w:szCs w:val="24"/>
            </w:rPr>
            <w:t>TRAINING</w:t>
          </w:r>
          <w:r w:rsidRPr="006771A2">
            <w:rPr>
              <w:rFonts w:ascii="Times New Roman" w:hAnsi="Times New Roman" w:cs="Times New Roman"/>
              <w:noProof/>
              <w:sz w:val="24"/>
              <w:szCs w:val="24"/>
            </w:rPr>
            <w:t xml:space="preserve"> </w:t>
          </w:r>
          <w:r w:rsidR="00B177E9" w:rsidRPr="006771A2">
            <w:rPr>
              <w:rFonts w:ascii="Times New Roman" w:hAnsi="Times New Roman" w:cs="Times New Roman"/>
              <w:noProof/>
              <w:sz w:val="24"/>
              <w:szCs w:val="24"/>
            </w:rPr>
            <w:t>AND DEVELOPMENT IN UNICALL</w:t>
          </w:r>
          <w:r w:rsidRPr="006771A2">
            <w:rPr>
              <w:rFonts w:ascii="Times New Roman" w:hAnsi="Times New Roman" w:cs="Times New Roman"/>
              <w:noProof/>
              <w:sz w:val="24"/>
              <w:szCs w:val="24"/>
            </w:rPr>
            <w:tab/>
          </w:r>
          <w:r w:rsidR="00B177E9" w:rsidRPr="006771A2">
            <w:rPr>
              <w:rFonts w:ascii="Times New Roman" w:hAnsi="Times New Roman" w:cs="Times New Roman"/>
              <w:noProof/>
              <w:sz w:val="24"/>
              <w:szCs w:val="24"/>
            </w:rPr>
            <w:t>7</w:t>
          </w:r>
        </w:p>
        <w:p w14:paraId="3C61FC3F" w14:textId="658A4EA5" w:rsidR="00FB3908" w:rsidRPr="006771A2" w:rsidRDefault="00FB3908">
          <w:pPr>
            <w:pStyle w:val="TOC3"/>
            <w:tabs>
              <w:tab w:val="right" w:leader="dot" w:pos="10070"/>
            </w:tabs>
            <w:rPr>
              <w:rFonts w:ascii="Times New Roman" w:hAnsi="Times New Roman" w:cs="Times New Roman"/>
              <w:noProof/>
              <w:sz w:val="24"/>
              <w:szCs w:val="24"/>
            </w:rPr>
          </w:pPr>
          <w:r w:rsidRPr="006771A2">
            <w:rPr>
              <w:rFonts w:ascii="Times New Roman" w:hAnsi="Times New Roman" w:cs="Times New Roman"/>
              <w:noProof/>
              <w:sz w:val="24"/>
              <w:szCs w:val="24"/>
            </w:rPr>
            <w:t>IV.I.I T</w:t>
          </w:r>
          <w:r w:rsidR="003D4371" w:rsidRPr="006771A2">
            <w:rPr>
              <w:rFonts w:ascii="Times New Roman" w:hAnsi="Times New Roman" w:cs="Times New Roman"/>
              <w:noProof/>
              <w:sz w:val="24"/>
              <w:szCs w:val="24"/>
            </w:rPr>
            <w:t>RAINING AND DEVELOPMENT</w:t>
          </w:r>
          <w:r w:rsidRPr="006771A2">
            <w:rPr>
              <w:rFonts w:ascii="Times New Roman" w:hAnsi="Times New Roman" w:cs="Times New Roman"/>
              <w:noProof/>
              <w:sz w:val="24"/>
              <w:szCs w:val="24"/>
            </w:rPr>
            <w:t xml:space="preserve"> – L</w:t>
          </w:r>
          <w:r w:rsidR="003D4371" w:rsidRPr="006771A2">
            <w:rPr>
              <w:rFonts w:ascii="Times New Roman" w:hAnsi="Times New Roman" w:cs="Times New Roman"/>
              <w:noProof/>
              <w:sz w:val="24"/>
              <w:szCs w:val="24"/>
            </w:rPr>
            <w:t>ITERATURE</w:t>
          </w:r>
          <w:r w:rsidRPr="006771A2">
            <w:rPr>
              <w:rFonts w:ascii="Times New Roman" w:hAnsi="Times New Roman" w:cs="Times New Roman"/>
              <w:noProof/>
              <w:sz w:val="24"/>
              <w:szCs w:val="24"/>
            </w:rPr>
            <w:tab/>
          </w:r>
          <w:r w:rsidR="003D4371" w:rsidRPr="006771A2">
            <w:rPr>
              <w:rFonts w:ascii="Times New Roman" w:hAnsi="Times New Roman" w:cs="Times New Roman"/>
              <w:noProof/>
              <w:sz w:val="24"/>
              <w:szCs w:val="24"/>
            </w:rPr>
            <w:t>8</w:t>
          </w:r>
        </w:p>
        <w:p w14:paraId="1616D11C" w14:textId="492D9837" w:rsidR="00FB3908" w:rsidRPr="006771A2" w:rsidRDefault="00FB3908">
          <w:pPr>
            <w:pStyle w:val="TOC3"/>
            <w:tabs>
              <w:tab w:val="right" w:leader="dot" w:pos="10070"/>
            </w:tabs>
            <w:rPr>
              <w:rFonts w:ascii="Times New Roman" w:hAnsi="Times New Roman" w:cs="Times New Roman"/>
              <w:noProof/>
              <w:sz w:val="24"/>
              <w:szCs w:val="24"/>
            </w:rPr>
          </w:pPr>
          <w:r w:rsidRPr="006771A2">
            <w:rPr>
              <w:rFonts w:ascii="Times New Roman" w:hAnsi="Times New Roman" w:cs="Times New Roman"/>
              <w:noProof/>
              <w:sz w:val="24"/>
              <w:szCs w:val="24"/>
            </w:rPr>
            <w:t xml:space="preserve">IV.I.II </w:t>
          </w:r>
          <w:r w:rsidR="008E5E55" w:rsidRPr="006771A2">
            <w:rPr>
              <w:rFonts w:ascii="Times New Roman" w:hAnsi="Times New Roman" w:cs="Times New Roman"/>
              <w:noProof/>
              <w:sz w:val="24"/>
              <w:szCs w:val="24"/>
            </w:rPr>
            <w:t>TRAINING AND DEVELOPMENT</w:t>
          </w:r>
          <w:r w:rsidRPr="006771A2">
            <w:rPr>
              <w:rFonts w:ascii="Times New Roman" w:hAnsi="Times New Roman" w:cs="Times New Roman"/>
              <w:noProof/>
              <w:sz w:val="24"/>
              <w:szCs w:val="24"/>
            </w:rPr>
            <w:t>- T</w:t>
          </w:r>
          <w:r w:rsidR="008E5E55" w:rsidRPr="006771A2">
            <w:rPr>
              <w:rFonts w:ascii="Times New Roman" w:hAnsi="Times New Roman" w:cs="Times New Roman"/>
              <w:noProof/>
              <w:sz w:val="24"/>
              <w:szCs w:val="24"/>
            </w:rPr>
            <w:t>HEORIES</w:t>
          </w:r>
          <w:r w:rsidRPr="006771A2">
            <w:rPr>
              <w:rFonts w:ascii="Times New Roman" w:hAnsi="Times New Roman" w:cs="Times New Roman"/>
              <w:noProof/>
              <w:sz w:val="24"/>
              <w:szCs w:val="24"/>
            </w:rPr>
            <w:t xml:space="preserve"> </w:t>
          </w:r>
          <w:r w:rsidR="008E5E55" w:rsidRPr="006771A2">
            <w:rPr>
              <w:rFonts w:ascii="Times New Roman" w:hAnsi="Times New Roman" w:cs="Times New Roman"/>
              <w:noProof/>
              <w:sz w:val="24"/>
              <w:szCs w:val="24"/>
            </w:rPr>
            <w:t>AND MODELS</w:t>
          </w:r>
          <w:r w:rsidRPr="006771A2">
            <w:rPr>
              <w:rFonts w:ascii="Times New Roman" w:hAnsi="Times New Roman" w:cs="Times New Roman"/>
              <w:noProof/>
              <w:sz w:val="24"/>
              <w:szCs w:val="24"/>
            </w:rPr>
            <w:tab/>
          </w:r>
          <w:r w:rsidR="008E5E55" w:rsidRPr="006771A2">
            <w:rPr>
              <w:rFonts w:ascii="Times New Roman" w:hAnsi="Times New Roman" w:cs="Times New Roman"/>
              <w:noProof/>
              <w:sz w:val="24"/>
              <w:szCs w:val="24"/>
            </w:rPr>
            <w:t>10</w:t>
          </w:r>
        </w:p>
        <w:p w14:paraId="0460D8F2" w14:textId="270B60B2" w:rsidR="00FB3908" w:rsidRPr="006771A2" w:rsidRDefault="00520413">
          <w:pPr>
            <w:pStyle w:val="TOC2"/>
            <w:tabs>
              <w:tab w:val="right" w:leader="dot" w:pos="10070"/>
            </w:tabs>
            <w:rPr>
              <w:rFonts w:ascii="Times New Roman" w:hAnsi="Times New Roman" w:cs="Times New Roman"/>
              <w:noProof/>
              <w:sz w:val="24"/>
              <w:szCs w:val="24"/>
            </w:rPr>
          </w:pPr>
          <w:r w:rsidRPr="006771A2">
            <w:rPr>
              <w:rFonts w:ascii="Times New Roman" w:hAnsi="Times New Roman" w:cs="Times New Roman"/>
              <w:noProof/>
              <w:sz w:val="24"/>
              <w:szCs w:val="24"/>
            </w:rPr>
            <w:t>IV. II ISSUE – LACK OF</w:t>
          </w:r>
          <w:r w:rsidR="00FB3908" w:rsidRPr="006771A2">
            <w:rPr>
              <w:rFonts w:ascii="Times New Roman" w:hAnsi="Times New Roman" w:cs="Times New Roman"/>
              <w:noProof/>
              <w:sz w:val="24"/>
              <w:szCs w:val="24"/>
            </w:rPr>
            <w:t xml:space="preserve"> </w:t>
          </w:r>
          <w:r w:rsidRPr="006771A2">
            <w:rPr>
              <w:rFonts w:ascii="Times New Roman" w:hAnsi="Times New Roman" w:cs="Times New Roman"/>
              <w:noProof/>
              <w:sz w:val="24"/>
              <w:szCs w:val="24"/>
            </w:rPr>
            <w:t>PERFORMANCE MANAGEMENT</w:t>
          </w:r>
          <w:r w:rsidR="00FB3908" w:rsidRPr="006771A2">
            <w:rPr>
              <w:rFonts w:ascii="Times New Roman" w:hAnsi="Times New Roman" w:cs="Times New Roman"/>
              <w:noProof/>
              <w:sz w:val="24"/>
              <w:szCs w:val="24"/>
            </w:rPr>
            <w:t xml:space="preserve"> </w:t>
          </w:r>
          <w:r w:rsidRPr="006771A2">
            <w:rPr>
              <w:rFonts w:ascii="Times New Roman" w:hAnsi="Times New Roman" w:cs="Times New Roman"/>
              <w:noProof/>
              <w:sz w:val="24"/>
              <w:szCs w:val="24"/>
            </w:rPr>
            <w:t>AND APPRAISAL SYSTEM</w:t>
          </w:r>
          <w:r w:rsidR="00FB3908" w:rsidRPr="006771A2">
            <w:rPr>
              <w:rFonts w:ascii="Times New Roman" w:hAnsi="Times New Roman" w:cs="Times New Roman"/>
              <w:noProof/>
              <w:sz w:val="24"/>
              <w:szCs w:val="24"/>
            </w:rPr>
            <w:tab/>
          </w:r>
          <w:r w:rsidR="001A2265" w:rsidRPr="006771A2">
            <w:rPr>
              <w:rFonts w:ascii="Times New Roman" w:hAnsi="Times New Roman" w:cs="Times New Roman"/>
              <w:noProof/>
              <w:sz w:val="24"/>
              <w:szCs w:val="24"/>
            </w:rPr>
            <w:t>12</w:t>
          </w:r>
        </w:p>
        <w:p w14:paraId="126F711E" w14:textId="085A043B" w:rsidR="00FB3908" w:rsidRPr="006771A2" w:rsidRDefault="00FB3908">
          <w:pPr>
            <w:pStyle w:val="TOC3"/>
            <w:tabs>
              <w:tab w:val="right" w:leader="dot" w:pos="10070"/>
            </w:tabs>
            <w:rPr>
              <w:rFonts w:ascii="Times New Roman" w:hAnsi="Times New Roman" w:cs="Times New Roman"/>
              <w:noProof/>
              <w:sz w:val="24"/>
              <w:szCs w:val="24"/>
            </w:rPr>
          </w:pPr>
          <w:r w:rsidRPr="006771A2">
            <w:rPr>
              <w:rFonts w:ascii="Times New Roman" w:hAnsi="Times New Roman" w:cs="Times New Roman"/>
              <w:noProof/>
              <w:sz w:val="24"/>
              <w:szCs w:val="24"/>
            </w:rPr>
            <w:t>IV.II.I P</w:t>
          </w:r>
          <w:r w:rsidR="00617102" w:rsidRPr="006771A2">
            <w:rPr>
              <w:rFonts w:ascii="Times New Roman" w:hAnsi="Times New Roman" w:cs="Times New Roman"/>
              <w:noProof/>
              <w:sz w:val="24"/>
              <w:szCs w:val="24"/>
            </w:rPr>
            <w:t>ERFORMANCE MANAGEMENT AND APPRAISAL SYSTEM</w:t>
          </w:r>
          <w:r w:rsidRPr="006771A2">
            <w:rPr>
              <w:rFonts w:ascii="Times New Roman" w:hAnsi="Times New Roman" w:cs="Times New Roman"/>
              <w:noProof/>
              <w:sz w:val="24"/>
              <w:szCs w:val="24"/>
            </w:rPr>
            <w:t>– L</w:t>
          </w:r>
          <w:r w:rsidR="00617102" w:rsidRPr="006771A2">
            <w:rPr>
              <w:rFonts w:ascii="Times New Roman" w:hAnsi="Times New Roman" w:cs="Times New Roman"/>
              <w:noProof/>
              <w:sz w:val="24"/>
              <w:szCs w:val="24"/>
            </w:rPr>
            <w:t>ITERATURE</w:t>
          </w:r>
          <w:r w:rsidRPr="006771A2">
            <w:rPr>
              <w:rFonts w:ascii="Times New Roman" w:hAnsi="Times New Roman" w:cs="Times New Roman"/>
              <w:noProof/>
              <w:sz w:val="24"/>
              <w:szCs w:val="24"/>
            </w:rPr>
            <w:tab/>
          </w:r>
          <w:r w:rsidR="001A2265" w:rsidRPr="006771A2">
            <w:rPr>
              <w:rFonts w:ascii="Times New Roman" w:hAnsi="Times New Roman" w:cs="Times New Roman"/>
              <w:noProof/>
              <w:sz w:val="24"/>
              <w:szCs w:val="24"/>
            </w:rPr>
            <w:t>12</w:t>
          </w:r>
        </w:p>
        <w:p w14:paraId="58533E06" w14:textId="783C3AC3" w:rsidR="00FB3908" w:rsidRPr="006771A2" w:rsidRDefault="00FB3908">
          <w:pPr>
            <w:pStyle w:val="TOC3"/>
            <w:tabs>
              <w:tab w:val="right" w:leader="dot" w:pos="10070"/>
            </w:tabs>
            <w:rPr>
              <w:rFonts w:ascii="Times New Roman" w:hAnsi="Times New Roman" w:cs="Times New Roman"/>
              <w:noProof/>
              <w:sz w:val="24"/>
              <w:szCs w:val="24"/>
            </w:rPr>
          </w:pPr>
          <w:r w:rsidRPr="006771A2">
            <w:rPr>
              <w:rFonts w:ascii="Times New Roman" w:hAnsi="Times New Roman" w:cs="Times New Roman"/>
              <w:noProof/>
              <w:sz w:val="24"/>
              <w:szCs w:val="24"/>
            </w:rPr>
            <w:t xml:space="preserve">IV.II.II </w:t>
          </w:r>
          <w:r w:rsidR="00AE3E13" w:rsidRPr="006771A2">
            <w:rPr>
              <w:rFonts w:ascii="Times New Roman" w:hAnsi="Times New Roman" w:cs="Times New Roman"/>
              <w:noProof/>
              <w:sz w:val="24"/>
              <w:szCs w:val="24"/>
            </w:rPr>
            <w:t>PERFORMANCE MANAGEMENT -THEORIES AND MODELS</w:t>
          </w:r>
          <w:r w:rsidRPr="006771A2">
            <w:rPr>
              <w:rFonts w:ascii="Times New Roman" w:hAnsi="Times New Roman" w:cs="Times New Roman"/>
              <w:noProof/>
              <w:sz w:val="24"/>
              <w:szCs w:val="24"/>
            </w:rPr>
            <w:tab/>
          </w:r>
          <w:r w:rsidR="00AE3E13" w:rsidRPr="006771A2">
            <w:rPr>
              <w:rFonts w:ascii="Times New Roman" w:hAnsi="Times New Roman" w:cs="Times New Roman"/>
              <w:noProof/>
              <w:sz w:val="24"/>
              <w:szCs w:val="24"/>
            </w:rPr>
            <w:t>14</w:t>
          </w:r>
        </w:p>
        <w:p w14:paraId="0C7F59E1" w14:textId="5D36CD07" w:rsidR="00FB3908" w:rsidRPr="006771A2" w:rsidRDefault="00FB3908">
          <w:pPr>
            <w:pStyle w:val="TOC1"/>
            <w:tabs>
              <w:tab w:val="right" w:leader="dot" w:pos="10070"/>
            </w:tabs>
            <w:rPr>
              <w:rFonts w:ascii="Times New Roman" w:hAnsi="Times New Roman" w:cs="Times New Roman"/>
              <w:noProof/>
            </w:rPr>
          </w:pPr>
          <w:r w:rsidRPr="006771A2">
            <w:rPr>
              <w:rFonts w:ascii="Times New Roman" w:hAnsi="Times New Roman" w:cs="Times New Roman"/>
              <w:noProof/>
            </w:rPr>
            <w:t>V. R</w:t>
          </w:r>
          <w:r w:rsidR="004C741C" w:rsidRPr="006771A2">
            <w:rPr>
              <w:rFonts w:ascii="Times New Roman" w:hAnsi="Times New Roman" w:cs="Times New Roman"/>
              <w:noProof/>
            </w:rPr>
            <w:t>ECOMMENDATIONS</w:t>
          </w:r>
          <w:r w:rsidRPr="006771A2">
            <w:rPr>
              <w:rFonts w:ascii="Times New Roman" w:hAnsi="Times New Roman" w:cs="Times New Roman"/>
              <w:noProof/>
            </w:rPr>
            <w:tab/>
          </w:r>
          <w:r w:rsidR="001A2265" w:rsidRPr="006771A2">
            <w:rPr>
              <w:rFonts w:ascii="Times New Roman" w:hAnsi="Times New Roman" w:cs="Times New Roman"/>
              <w:noProof/>
            </w:rPr>
            <w:t>15</w:t>
          </w:r>
        </w:p>
        <w:p w14:paraId="0CA7BD38" w14:textId="38E28E44" w:rsidR="00FB3908" w:rsidRPr="006771A2" w:rsidRDefault="00FB3908">
          <w:pPr>
            <w:pStyle w:val="TOC1"/>
            <w:tabs>
              <w:tab w:val="right" w:leader="dot" w:pos="10070"/>
            </w:tabs>
            <w:rPr>
              <w:rFonts w:ascii="Times New Roman" w:hAnsi="Times New Roman" w:cs="Times New Roman"/>
              <w:noProof/>
            </w:rPr>
          </w:pPr>
          <w:r w:rsidRPr="006771A2">
            <w:rPr>
              <w:rFonts w:ascii="Times New Roman" w:hAnsi="Times New Roman" w:cs="Times New Roman"/>
              <w:noProof/>
            </w:rPr>
            <w:t>VI. C</w:t>
          </w:r>
          <w:r w:rsidR="00CE68C5" w:rsidRPr="006771A2">
            <w:rPr>
              <w:rFonts w:ascii="Times New Roman" w:hAnsi="Times New Roman" w:cs="Times New Roman"/>
              <w:noProof/>
            </w:rPr>
            <w:t>ONCLUSION</w:t>
          </w:r>
          <w:r w:rsidRPr="006771A2">
            <w:rPr>
              <w:rFonts w:ascii="Times New Roman" w:hAnsi="Times New Roman" w:cs="Times New Roman"/>
              <w:noProof/>
            </w:rPr>
            <w:tab/>
          </w:r>
          <w:r w:rsidR="001A2265" w:rsidRPr="006771A2">
            <w:rPr>
              <w:rFonts w:ascii="Times New Roman" w:hAnsi="Times New Roman" w:cs="Times New Roman"/>
              <w:noProof/>
            </w:rPr>
            <w:t>18</w:t>
          </w:r>
        </w:p>
        <w:p w14:paraId="1A12D4D4" w14:textId="5849AC83" w:rsidR="00FB3908" w:rsidRPr="006771A2" w:rsidRDefault="00FB3908">
          <w:pPr>
            <w:pStyle w:val="TOC1"/>
            <w:tabs>
              <w:tab w:val="right" w:leader="dot" w:pos="10070"/>
            </w:tabs>
            <w:rPr>
              <w:rFonts w:ascii="Times New Roman" w:hAnsi="Times New Roman" w:cs="Times New Roman"/>
              <w:noProof/>
            </w:rPr>
          </w:pPr>
          <w:r w:rsidRPr="006771A2">
            <w:rPr>
              <w:rFonts w:ascii="Times New Roman" w:hAnsi="Times New Roman" w:cs="Times New Roman"/>
              <w:noProof/>
            </w:rPr>
            <w:t>VII. R</w:t>
          </w:r>
          <w:r w:rsidR="004156AD" w:rsidRPr="006771A2">
            <w:rPr>
              <w:rFonts w:ascii="Times New Roman" w:hAnsi="Times New Roman" w:cs="Times New Roman"/>
              <w:noProof/>
            </w:rPr>
            <w:t>EFERENCES</w:t>
          </w:r>
          <w:r w:rsidRPr="006771A2">
            <w:rPr>
              <w:rFonts w:ascii="Times New Roman" w:hAnsi="Times New Roman" w:cs="Times New Roman"/>
              <w:noProof/>
            </w:rPr>
            <w:tab/>
          </w:r>
          <w:r w:rsidRPr="006771A2">
            <w:rPr>
              <w:rFonts w:ascii="Times New Roman" w:hAnsi="Times New Roman" w:cs="Times New Roman"/>
              <w:noProof/>
            </w:rPr>
            <w:fldChar w:fldCharType="begin"/>
          </w:r>
          <w:r w:rsidRPr="006771A2">
            <w:rPr>
              <w:rFonts w:ascii="Times New Roman" w:hAnsi="Times New Roman" w:cs="Times New Roman"/>
              <w:noProof/>
            </w:rPr>
            <w:instrText xml:space="preserve"> PAGEREF _Toc408453657 \h </w:instrText>
          </w:r>
          <w:r w:rsidRPr="006771A2">
            <w:rPr>
              <w:rFonts w:ascii="Times New Roman" w:hAnsi="Times New Roman" w:cs="Times New Roman"/>
              <w:noProof/>
            </w:rPr>
          </w:r>
          <w:r w:rsidRPr="006771A2">
            <w:rPr>
              <w:rFonts w:ascii="Times New Roman" w:hAnsi="Times New Roman" w:cs="Times New Roman"/>
              <w:noProof/>
            </w:rPr>
            <w:fldChar w:fldCharType="separate"/>
          </w:r>
          <w:r w:rsidRPr="006771A2">
            <w:rPr>
              <w:rFonts w:ascii="Times New Roman" w:hAnsi="Times New Roman" w:cs="Times New Roman"/>
              <w:noProof/>
            </w:rPr>
            <w:t>19</w:t>
          </w:r>
          <w:r w:rsidRPr="006771A2">
            <w:rPr>
              <w:rFonts w:ascii="Times New Roman" w:hAnsi="Times New Roman" w:cs="Times New Roman"/>
              <w:noProof/>
            </w:rPr>
            <w:fldChar w:fldCharType="end"/>
          </w:r>
        </w:p>
        <w:p w14:paraId="5F7B876E" w14:textId="77777777" w:rsidR="00FB3908" w:rsidRPr="006771A2" w:rsidRDefault="00FB3908">
          <w:pPr>
            <w:rPr>
              <w:rFonts w:ascii="Times New Roman" w:hAnsi="Times New Roman" w:cs="Times New Roman"/>
            </w:rPr>
          </w:pPr>
          <w:r w:rsidRPr="006771A2">
            <w:rPr>
              <w:rFonts w:ascii="Times New Roman" w:hAnsi="Times New Roman" w:cs="Times New Roman"/>
              <w:b/>
              <w:bCs/>
              <w:noProof/>
            </w:rPr>
            <w:fldChar w:fldCharType="end"/>
          </w:r>
        </w:p>
      </w:sdtContent>
    </w:sdt>
    <w:p w14:paraId="21076C91" w14:textId="77777777" w:rsidR="004D0770" w:rsidRPr="006771A2" w:rsidRDefault="004D0770" w:rsidP="004D0770">
      <w:pPr>
        <w:pStyle w:val="BodyText"/>
        <w:spacing w:line="276" w:lineRule="auto"/>
        <w:ind w:left="567" w:right="526"/>
        <w:jc w:val="both"/>
        <w:rPr>
          <w:rFonts w:cs="Times New Roman"/>
          <w:sz w:val="24"/>
          <w:szCs w:val="24"/>
        </w:rPr>
      </w:pPr>
    </w:p>
    <w:p w14:paraId="34DCB5D7" w14:textId="77777777" w:rsidR="00FB3908" w:rsidRPr="006771A2" w:rsidRDefault="00FB3908" w:rsidP="004D0770">
      <w:pPr>
        <w:pStyle w:val="BodyText"/>
        <w:spacing w:line="276" w:lineRule="auto"/>
        <w:ind w:left="567" w:right="526"/>
        <w:jc w:val="both"/>
        <w:rPr>
          <w:rFonts w:cs="Times New Roman"/>
          <w:sz w:val="24"/>
          <w:szCs w:val="24"/>
        </w:rPr>
      </w:pPr>
    </w:p>
    <w:p w14:paraId="1238D7AB" w14:textId="77777777" w:rsidR="00FB3908" w:rsidRPr="006771A2" w:rsidRDefault="00FB3908" w:rsidP="004D0770">
      <w:pPr>
        <w:pStyle w:val="BodyText"/>
        <w:spacing w:line="276" w:lineRule="auto"/>
        <w:ind w:left="567" w:right="526"/>
        <w:jc w:val="both"/>
        <w:rPr>
          <w:rFonts w:cs="Times New Roman"/>
          <w:sz w:val="24"/>
          <w:szCs w:val="24"/>
        </w:rPr>
      </w:pPr>
    </w:p>
    <w:p w14:paraId="29B67771" w14:textId="77777777" w:rsidR="00FB3908" w:rsidRPr="006771A2" w:rsidRDefault="00FB3908" w:rsidP="004D0770">
      <w:pPr>
        <w:pStyle w:val="BodyText"/>
        <w:spacing w:line="276" w:lineRule="auto"/>
        <w:ind w:left="567" w:right="526"/>
        <w:jc w:val="both"/>
        <w:rPr>
          <w:rFonts w:cs="Times New Roman"/>
          <w:sz w:val="24"/>
          <w:szCs w:val="24"/>
        </w:rPr>
      </w:pPr>
    </w:p>
    <w:p w14:paraId="5810E5FE" w14:textId="77777777" w:rsidR="00FB3908" w:rsidRPr="006771A2" w:rsidRDefault="00FB3908" w:rsidP="004D0770">
      <w:pPr>
        <w:pStyle w:val="BodyText"/>
        <w:spacing w:line="276" w:lineRule="auto"/>
        <w:ind w:left="567" w:right="526"/>
        <w:jc w:val="both"/>
        <w:rPr>
          <w:rFonts w:cs="Times New Roman"/>
          <w:sz w:val="24"/>
          <w:szCs w:val="24"/>
        </w:rPr>
      </w:pPr>
    </w:p>
    <w:p w14:paraId="1B54271B" w14:textId="77777777" w:rsidR="00FB3908" w:rsidRPr="006771A2" w:rsidRDefault="00FB3908" w:rsidP="004D0770">
      <w:pPr>
        <w:pStyle w:val="BodyText"/>
        <w:spacing w:line="276" w:lineRule="auto"/>
        <w:ind w:left="567" w:right="526"/>
        <w:jc w:val="both"/>
        <w:rPr>
          <w:rFonts w:cs="Times New Roman"/>
          <w:sz w:val="24"/>
          <w:szCs w:val="24"/>
        </w:rPr>
      </w:pPr>
    </w:p>
    <w:p w14:paraId="066CE485" w14:textId="77777777" w:rsidR="00FB3908" w:rsidRPr="006771A2" w:rsidRDefault="00FB3908" w:rsidP="004D0770">
      <w:pPr>
        <w:pStyle w:val="BodyText"/>
        <w:spacing w:line="276" w:lineRule="auto"/>
        <w:ind w:left="567" w:right="526"/>
        <w:jc w:val="both"/>
        <w:rPr>
          <w:rFonts w:cs="Times New Roman"/>
          <w:sz w:val="24"/>
          <w:szCs w:val="24"/>
        </w:rPr>
      </w:pPr>
    </w:p>
    <w:p w14:paraId="1A876E27" w14:textId="77777777" w:rsidR="00FB3908" w:rsidRPr="006771A2" w:rsidRDefault="00FB3908" w:rsidP="004D0770">
      <w:pPr>
        <w:pStyle w:val="BodyText"/>
        <w:spacing w:line="276" w:lineRule="auto"/>
        <w:ind w:left="567" w:right="526"/>
        <w:jc w:val="both"/>
        <w:rPr>
          <w:rFonts w:cs="Times New Roman"/>
          <w:sz w:val="24"/>
          <w:szCs w:val="24"/>
        </w:rPr>
      </w:pPr>
    </w:p>
    <w:p w14:paraId="58998B9C" w14:textId="77777777" w:rsidR="00FB3908" w:rsidRPr="006771A2" w:rsidRDefault="00FB3908" w:rsidP="004D0770">
      <w:pPr>
        <w:pStyle w:val="BodyText"/>
        <w:spacing w:line="276" w:lineRule="auto"/>
        <w:ind w:left="567" w:right="526"/>
        <w:jc w:val="both"/>
        <w:rPr>
          <w:rFonts w:cs="Times New Roman"/>
          <w:sz w:val="24"/>
          <w:szCs w:val="24"/>
        </w:rPr>
      </w:pPr>
    </w:p>
    <w:p w14:paraId="158DB76A" w14:textId="77777777" w:rsidR="00FB3908" w:rsidRPr="006771A2" w:rsidRDefault="00FB3908" w:rsidP="004D0770">
      <w:pPr>
        <w:pStyle w:val="BodyText"/>
        <w:spacing w:line="276" w:lineRule="auto"/>
        <w:ind w:left="567" w:right="526"/>
        <w:jc w:val="both"/>
        <w:rPr>
          <w:rFonts w:cs="Times New Roman"/>
          <w:sz w:val="24"/>
          <w:szCs w:val="24"/>
        </w:rPr>
      </w:pPr>
    </w:p>
    <w:p w14:paraId="78C22BE1" w14:textId="77777777" w:rsidR="00FB3908" w:rsidRPr="006771A2" w:rsidRDefault="00FB3908" w:rsidP="004D0770">
      <w:pPr>
        <w:pStyle w:val="BodyText"/>
        <w:spacing w:line="276" w:lineRule="auto"/>
        <w:ind w:left="567" w:right="526"/>
        <w:jc w:val="both"/>
        <w:rPr>
          <w:rFonts w:cs="Times New Roman"/>
          <w:sz w:val="24"/>
          <w:szCs w:val="24"/>
        </w:rPr>
      </w:pPr>
    </w:p>
    <w:p w14:paraId="4C1A56CA" w14:textId="77777777" w:rsidR="00FB3908" w:rsidRPr="006771A2" w:rsidRDefault="00FB3908" w:rsidP="004D0770">
      <w:pPr>
        <w:pStyle w:val="BodyText"/>
        <w:spacing w:line="276" w:lineRule="auto"/>
        <w:ind w:left="567" w:right="526"/>
        <w:jc w:val="both"/>
        <w:rPr>
          <w:rFonts w:cs="Times New Roman"/>
          <w:sz w:val="24"/>
          <w:szCs w:val="24"/>
        </w:rPr>
      </w:pPr>
    </w:p>
    <w:p w14:paraId="29806D8F" w14:textId="77777777" w:rsidR="00FB3908" w:rsidRPr="006771A2" w:rsidRDefault="00FB3908" w:rsidP="004D0770">
      <w:pPr>
        <w:pStyle w:val="BodyText"/>
        <w:spacing w:line="276" w:lineRule="auto"/>
        <w:ind w:left="567" w:right="526"/>
        <w:jc w:val="both"/>
        <w:rPr>
          <w:rFonts w:cs="Times New Roman"/>
          <w:sz w:val="24"/>
          <w:szCs w:val="24"/>
        </w:rPr>
      </w:pPr>
    </w:p>
    <w:p w14:paraId="3EF7C930" w14:textId="77777777" w:rsidR="00FB3908" w:rsidRPr="006771A2" w:rsidRDefault="00FB3908" w:rsidP="004D0770">
      <w:pPr>
        <w:pStyle w:val="BodyText"/>
        <w:spacing w:line="276" w:lineRule="auto"/>
        <w:ind w:left="567" w:right="526"/>
        <w:jc w:val="both"/>
        <w:rPr>
          <w:rFonts w:cs="Times New Roman"/>
          <w:sz w:val="24"/>
          <w:szCs w:val="24"/>
        </w:rPr>
      </w:pPr>
    </w:p>
    <w:p w14:paraId="42EDFFCB" w14:textId="77777777" w:rsidR="00FB3908" w:rsidRPr="006771A2" w:rsidRDefault="00FB3908" w:rsidP="004D0770">
      <w:pPr>
        <w:pStyle w:val="BodyText"/>
        <w:spacing w:line="276" w:lineRule="auto"/>
        <w:ind w:left="567" w:right="526"/>
        <w:jc w:val="both"/>
        <w:rPr>
          <w:rFonts w:cs="Times New Roman"/>
          <w:sz w:val="24"/>
          <w:szCs w:val="24"/>
        </w:rPr>
      </w:pPr>
    </w:p>
    <w:p w14:paraId="3F7AE1EB" w14:textId="77777777" w:rsidR="00FB3908" w:rsidRPr="006771A2" w:rsidRDefault="00FB3908" w:rsidP="004D0770">
      <w:pPr>
        <w:pStyle w:val="BodyText"/>
        <w:spacing w:line="276" w:lineRule="auto"/>
        <w:ind w:left="567" w:right="526"/>
        <w:jc w:val="both"/>
        <w:rPr>
          <w:rFonts w:cs="Times New Roman"/>
          <w:sz w:val="24"/>
          <w:szCs w:val="24"/>
        </w:rPr>
      </w:pPr>
    </w:p>
    <w:p w14:paraId="6839BFAC" w14:textId="77777777" w:rsidR="00FB3908" w:rsidRPr="006771A2" w:rsidRDefault="00FB3908" w:rsidP="004D0770">
      <w:pPr>
        <w:pStyle w:val="BodyText"/>
        <w:spacing w:line="276" w:lineRule="auto"/>
        <w:ind w:left="567" w:right="526"/>
        <w:jc w:val="both"/>
        <w:rPr>
          <w:rFonts w:cs="Times New Roman"/>
          <w:sz w:val="24"/>
          <w:szCs w:val="24"/>
        </w:rPr>
      </w:pPr>
    </w:p>
    <w:p w14:paraId="0A7B1862" w14:textId="77777777" w:rsidR="00FB3908" w:rsidRPr="006771A2" w:rsidRDefault="00FB3908" w:rsidP="004D0770">
      <w:pPr>
        <w:pStyle w:val="BodyText"/>
        <w:spacing w:line="276" w:lineRule="auto"/>
        <w:ind w:left="567" w:right="526"/>
        <w:jc w:val="both"/>
        <w:rPr>
          <w:rFonts w:cs="Times New Roman"/>
          <w:sz w:val="24"/>
          <w:szCs w:val="24"/>
        </w:rPr>
      </w:pPr>
    </w:p>
    <w:p w14:paraId="2F63147C" w14:textId="3FEE1D17" w:rsidR="00FB3908" w:rsidRPr="006771A2" w:rsidRDefault="00FB3908" w:rsidP="004D0770">
      <w:pPr>
        <w:pStyle w:val="BodyText"/>
        <w:spacing w:line="276" w:lineRule="auto"/>
        <w:ind w:left="567" w:right="526"/>
        <w:jc w:val="both"/>
        <w:rPr>
          <w:rFonts w:cs="Times New Roman"/>
          <w:sz w:val="24"/>
          <w:szCs w:val="24"/>
        </w:rPr>
      </w:pPr>
    </w:p>
    <w:p w14:paraId="2CDED319" w14:textId="7B553474" w:rsidR="001A2265" w:rsidRPr="006771A2" w:rsidRDefault="001A2265" w:rsidP="004D0770">
      <w:pPr>
        <w:pStyle w:val="BodyText"/>
        <w:spacing w:line="276" w:lineRule="auto"/>
        <w:ind w:left="567" w:right="526"/>
        <w:jc w:val="both"/>
        <w:rPr>
          <w:rFonts w:cs="Times New Roman"/>
          <w:sz w:val="24"/>
          <w:szCs w:val="24"/>
        </w:rPr>
      </w:pPr>
    </w:p>
    <w:p w14:paraId="0ECA4632" w14:textId="00F3AFFA" w:rsidR="001A2265" w:rsidRPr="006771A2" w:rsidRDefault="001A2265" w:rsidP="004D0770">
      <w:pPr>
        <w:pStyle w:val="BodyText"/>
        <w:spacing w:line="276" w:lineRule="auto"/>
        <w:ind w:left="567" w:right="526"/>
        <w:jc w:val="both"/>
        <w:rPr>
          <w:rFonts w:cs="Times New Roman"/>
          <w:sz w:val="24"/>
          <w:szCs w:val="24"/>
        </w:rPr>
      </w:pPr>
    </w:p>
    <w:p w14:paraId="1FB2CC0F" w14:textId="77777777" w:rsidR="001A2265" w:rsidRPr="006771A2" w:rsidRDefault="001A2265" w:rsidP="004D0770">
      <w:pPr>
        <w:pStyle w:val="BodyText"/>
        <w:spacing w:line="276" w:lineRule="auto"/>
        <w:ind w:left="567" w:right="526"/>
        <w:jc w:val="both"/>
        <w:rPr>
          <w:rFonts w:cs="Times New Roman"/>
          <w:sz w:val="24"/>
          <w:szCs w:val="24"/>
        </w:rPr>
      </w:pPr>
    </w:p>
    <w:p w14:paraId="67778DE1" w14:textId="77777777" w:rsidR="00DF5626" w:rsidRPr="006771A2" w:rsidRDefault="00DF5626" w:rsidP="004D0770">
      <w:pPr>
        <w:pStyle w:val="BodyText"/>
        <w:spacing w:line="276" w:lineRule="auto"/>
        <w:ind w:left="567" w:right="526"/>
        <w:jc w:val="both"/>
        <w:rPr>
          <w:rFonts w:cs="Times New Roman"/>
          <w:sz w:val="24"/>
          <w:szCs w:val="24"/>
        </w:rPr>
      </w:pPr>
    </w:p>
    <w:p w14:paraId="0715AB52" w14:textId="4B338D27" w:rsidR="004D0770" w:rsidRPr="006771A2" w:rsidRDefault="004D0770" w:rsidP="001F1337">
      <w:pPr>
        <w:pStyle w:val="Heading1"/>
        <w:rPr>
          <w:sz w:val="24"/>
          <w:szCs w:val="24"/>
        </w:rPr>
      </w:pPr>
      <w:bookmarkStart w:id="0" w:name="_Toc408453641"/>
      <w:r w:rsidRPr="006771A2">
        <w:rPr>
          <w:sz w:val="24"/>
          <w:szCs w:val="24"/>
        </w:rPr>
        <w:lastRenderedPageBreak/>
        <w:t xml:space="preserve">I. </w:t>
      </w:r>
      <w:bookmarkEnd w:id="0"/>
      <w:r w:rsidR="00F319DC" w:rsidRPr="006771A2">
        <w:rPr>
          <w:sz w:val="24"/>
          <w:szCs w:val="24"/>
        </w:rPr>
        <w:t>INTRODUCTION</w:t>
      </w:r>
    </w:p>
    <w:p w14:paraId="655A2D32" w14:textId="77777777" w:rsidR="004D0770" w:rsidRPr="006771A2" w:rsidRDefault="004D0770" w:rsidP="004D0770">
      <w:pPr>
        <w:spacing w:line="276" w:lineRule="auto"/>
        <w:ind w:left="567" w:right="526"/>
        <w:jc w:val="both"/>
        <w:rPr>
          <w:rFonts w:ascii="Times New Roman" w:hAnsi="Times New Roman" w:cs="Times New Roman"/>
        </w:rPr>
      </w:pPr>
    </w:p>
    <w:p w14:paraId="4F84D126"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Banking sector has always been renowned for its constant innovation and integrations in different countries. The costs associated with the financial rehabilitation of the banks to ensure the smooth functioning of the operations has been always an area of investigation. The allocation of resources correctly and the successful process of people management by itself has been to impact the functionalities deeply. This report is focused one a key people management issue in a British bank known as the Unibank describing the complexity that are associated with the HR issues within the case study. The issue revolves around one of the key aspects of training and how it has been realized that the employees may not be both technically knowledgeable as well as well oriented on the functionalities of the business operations. The report has also drawn up theories and tools that have helped in bringing clarity to the recommendations towards a better defined training and management plan within Unibank. </w:t>
      </w:r>
    </w:p>
    <w:p w14:paraId="35586D8E" w14:textId="77777777" w:rsidR="004D0770" w:rsidRPr="006771A2" w:rsidRDefault="004D0770" w:rsidP="004D0770">
      <w:pPr>
        <w:spacing w:line="276" w:lineRule="auto"/>
        <w:ind w:left="567" w:right="526"/>
        <w:jc w:val="both"/>
        <w:rPr>
          <w:rFonts w:ascii="Times New Roman" w:hAnsi="Times New Roman" w:cs="Times New Roman"/>
        </w:rPr>
      </w:pPr>
    </w:p>
    <w:p w14:paraId="1C6FB6C2" w14:textId="655A3DE9" w:rsidR="004D0770" w:rsidRPr="006771A2" w:rsidRDefault="004D0770" w:rsidP="001F1337">
      <w:pPr>
        <w:pStyle w:val="Heading1"/>
        <w:rPr>
          <w:sz w:val="24"/>
          <w:szCs w:val="24"/>
        </w:rPr>
      </w:pPr>
      <w:bookmarkStart w:id="1" w:name="_Toc408453642"/>
      <w:r w:rsidRPr="006771A2">
        <w:rPr>
          <w:sz w:val="24"/>
          <w:szCs w:val="24"/>
        </w:rPr>
        <w:t xml:space="preserve">II. </w:t>
      </w:r>
      <w:bookmarkEnd w:id="1"/>
      <w:r w:rsidR="00F319DC" w:rsidRPr="006771A2">
        <w:rPr>
          <w:sz w:val="24"/>
          <w:szCs w:val="24"/>
        </w:rPr>
        <w:t>CASE STUDY</w:t>
      </w:r>
      <w:r w:rsidRPr="006771A2">
        <w:rPr>
          <w:sz w:val="24"/>
          <w:szCs w:val="24"/>
        </w:rPr>
        <w:t xml:space="preserve"> </w:t>
      </w:r>
    </w:p>
    <w:p w14:paraId="04C2DF9C" w14:textId="77777777" w:rsidR="004D0770" w:rsidRPr="006771A2" w:rsidRDefault="004D0770" w:rsidP="004D0770">
      <w:pPr>
        <w:spacing w:line="276" w:lineRule="auto"/>
        <w:ind w:left="567" w:right="526"/>
        <w:jc w:val="both"/>
        <w:rPr>
          <w:rFonts w:ascii="Times New Roman" w:hAnsi="Times New Roman" w:cs="Times New Roman"/>
        </w:rPr>
      </w:pPr>
    </w:p>
    <w:p w14:paraId="430920D0"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Unibank is a British bank founded in the late nineteen century within the West Midlands and by 1990 has established itself as a national high street bank with branches all across the UK. The main functionalities of the bank were personal banking and financial services towards both retail and corporate customers. Subsidiary business units also handled areas of corporate concerns and other high street concerns. With the fierce competition, the bank decided to diversify its services by introducing telephone banking by the mid of 1990’s. The reason for this was to give a tough competition with the new entrants of supermarkets trying to take the position within the banking industry. Unibank further decided to improve its stakeholder position by adjusting good amounts of management towards the call center they created, known as Unicall. </w:t>
      </w:r>
    </w:p>
    <w:p w14:paraId="503CADCB" w14:textId="77777777" w:rsidR="004D0770" w:rsidRPr="006771A2" w:rsidRDefault="004D0770" w:rsidP="004D0770">
      <w:pPr>
        <w:spacing w:line="276" w:lineRule="auto"/>
        <w:ind w:left="567" w:right="526"/>
        <w:jc w:val="both"/>
        <w:rPr>
          <w:rFonts w:ascii="Times New Roman" w:hAnsi="Times New Roman" w:cs="Times New Roman"/>
        </w:rPr>
      </w:pPr>
    </w:p>
    <w:p w14:paraId="42E4239B"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The initial six months have been quite dramatic for Unicall as the company has seen rise and fall in the advantages associated with the functionality. With rapid growth of people utilizing these services, the problems also magnified ranging from technological to operation problems. Staff recruitment is underway to deal with the increasing demand as customers have now started complaining about being put on hold for too long and not receiving correct technical advices as in when demanded. </w:t>
      </w:r>
    </w:p>
    <w:p w14:paraId="4536C980" w14:textId="421966DA" w:rsidR="004D0770" w:rsidRPr="006771A2" w:rsidRDefault="004D0770" w:rsidP="004D0770">
      <w:pPr>
        <w:spacing w:line="276" w:lineRule="auto"/>
        <w:ind w:left="567" w:right="526"/>
        <w:jc w:val="both"/>
        <w:rPr>
          <w:rFonts w:ascii="Times New Roman" w:hAnsi="Times New Roman" w:cs="Times New Roman"/>
        </w:rPr>
      </w:pPr>
    </w:p>
    <w:p w14:paraId="638B95A8" w14:textId="7CF92D69" w:rsidR="00C82620" w:rsidRPr="006771A2" w:rsidRDefault="00C82620" w:rsidP="004D0770">
      <w:pPr>
        <w:spacing w:line="276" w:lineRule="auto"/>
        <w:ind w:left="567" w:right="526"/>
        <w:jc w:val="both"/>
        <w:rPr>
          <w:rFonts w:ascii="Times New Roman" w:hAnsi="Times New Roman" w:cs="Times New Roman"/>
        </w:rPr>
      </w:pPr>
    </w:p>
    <w:p w14:paraId="7E501E1C" w14:textId="1238A9A9" w:rsidR="00C82620" w:rsidRPr="006771A2" w:rsidRDefault="00C82620" w:rsidP="004D0770">
      <w:pPr>
        <w:spacing w:line="276" w:lineRule="auto"/>
        <w:ind w:left="567" w:right="526"/>
        <w:jc w:val="both"/>
        <w:rPr>
          <w:rFonts w:ascii="Times New Roman" w:hAnsi="Times New Roman" w:cs="Times New Roman"/>
        </w:rPr>
      </w:pPr>
    </w:p>
    <w:p w14:paraId="7A0BEEC9" w14:textId="36D48AE2" w:rsidR="00C82620" w:rsidRPr="006771A2" w:rsidRDefault="00C82620" w:rsidP="004D0770">
      <w:pPr>
        <w:spacing w:line="276" w:lineRule="auto"/>
        <w:ind w:left="567" w:right="526"/>
        <w:jc w:val="both"/>
        <w:rPr>
          <w:rFonts w:ascii="Times New Roman" w:hAnsi="Times New Roman" w:cs="Times New Roman"/>
        </w:rPr>
      </w:pPr>
    </w:p>
    <w:p w14:paraId="330D6A09" w14:textId="77777777" w:rsidR="00C82620" w:rsidRPr="006771A2" w:rsidRDefault="00C82620" w:rsidP="004D0770">
      <w:pPr>
        <w:spacing w:line="276" w:lineRule="auto"/>
        <w:ind w:left="567" w:right="526"/>
        <w:jc w:val="both"/>
        <w:rPr>
          <w:rFonts w:ascii="Times New Roman" w:hAnsi="Times New Roman" w:cs="Times New Roman"/>
        </w:rPr>
      </w:pPr>
    </w:p>
    <w:p w14:paraId="61DD0552"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The inability of the staff to extract accurate data and respond to simple queries has come into attention that also involves the amount of time taken to give the response. The customers have also been complaining about the stiffness and rudeness of the operators and </w:t>
      </w:r>
      <w:r w:rsidRPr="006771A2">
        <w:rPr>
          <w:rFonts w:ascii="Times New Roman" w:hAnsi="Times New Roman" w:cs="Times New Roman"/>
        </w:rPr>
        <w:lastRenderedPageBreak/>
        <w:t xml:space="preserve">their inability to deal with problems effectively as different operators tend to respond differently for the complexities. </w:t>
      </w:r>
    </w:p>
    <w:p w14:paraId="7722021D" w14:textId="77777777" w:rsidR="004D0770" w:rsidRPr="006771A2" w:rsidRDefault="004D0770" w:rsidP="004D0770">
      <w:pPr>
        <w:spacing w:line="276" w:lineRule="auto"/>
        <w:ind w:left="567" w:right="526"/>
        <w:jc w:val="both"/>
        <w:rPr>
          <w:rFonts w:ascii="Times New Roman" w:hAnsi="Times New Roman" w:cs="Times New Roman"/>
        </w:rPr>
      </w:pPr>
    </w:p>
    <w:p w14:paraId="6EB7FEE1"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The different types of challenges listed in the above case study are related to the Human Resource decision-making and implementations right from correct recruitment to effective training and monitoring of behavior (Worland and Manning, 2005). Human assets categorization has always been very challenging and unclear as each individual respond differently when put under training and monitoring (Worland and Manning, 2005). This report is directed towards looking through the fuzzy lens of the values that an effective people management as known as Human resource strategy can bring to the success of Unicall and how various HR functionalities are required to be implemented in order to ensure that the customers and the employees are content with the services they receive and provide respectively. </w:t>
      </w:r>
    </w:p>
    <w:p w14:paraId="23B9F0C1" w14:textId="0422B095" w:rsidR="004D0770" w:rsidRPr="006771A2" w:rsidRDefault="00C82620" w:rsidP="001F1337">
      <w:pPr>
        <w:pStyle w:val="Heading1"/>
        <w:rPr>
          <w:sz w:val="24"/>
          <w:szCs w:val="24"/>
        </w:rPr>
      </w:pPr>
      <w:bookmarkStart w:id="2" w:name="_Toc408453643"/>
      <w:bookmarkStart w:id="3" w:name="_Toc376302218"/>
      <w:r w:rsidRPr="006771A2">
        <w:rPr>
          <w:sz w:val="24"/>
          <w:szCs w:val="24"/>
        </w:rPr>
        <w:t>III. T</w:t>
      </w:r>
      <w:bookmarkEnd w:id="2"/>
      <w:bookmarkEnd w:id="3"/>
      <w:r w:rsidR="00F319DC" w:rsidRPr="006771A2">
        <w:rPr>
          <w:sz w:val="24"/>
          <w:szCs w:val="24"/>
        </w:rPr>
        <w:t>HE ENVIRONMENT</w:t>
      </w:r>
      <w:r w:rsidR="001F1337" w:rsidRPr="006771A2">
        <w:rPr>
          <w:sz w:val="24"/>
          <w:szCs w:val="24"/>
        </w:rPr>
        <w:t>, STRATEGIES</w:t>
      </w:r>
      <w:r w:rsidR="00F319DC" w:rsidRPr="006771A2">
        <w:rPr>
          <w:sz w:val="24"/>
          <w:szCs w:val="24"/>
        </w:rPr>
        <w:t xml:space="preserve"> AND STRUCTURE</w:t>
      </w:r>
    </w:p>
    <w:p w14:paraId="2F55EF0F" w14:textId="77777777" w:rsidR="004D0770" w:rsidRPr="006771A2" w:rsidRDefault="004D0770" w:rsidP="004D0770">
      <w:pPr>
        <w:spacing w:line="276" w:lineRule="auto"/>
        <w:ind w:left="567" w:right="526"/>
        <w:jc w:val="both"/>
        <w:rPr>
          <w:rFonts w:ascii="Times New Roman" w:hAnsi="Times New Roman" w:cs="Times New Roman"/>
        </w:rPr>
      </w:pPr>
    </w:p>
    <w:p w14:paraId="0EC0EF37" w14:textId="41BF55CB"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Human Resource management is a fundamental concept that involves various strategies and techniques to ensure firms internal and external shape up towards a competitive scenario. This essentially contributes to the </w:t>
      </w:r>
      <w:r w:rsidR="00C82620" w:rsidRPr="006771A2">
        <w:rPr>
          <w:rFonts w:ascii="Times New Roman" w:hAnsi="Times New Roman" w:cs="Times New Roman"/>
        </w:rPr>
        <w:t>firm’s</w:t>
      </w:r>
      <w:r w:rsidRPr="006771A2">
        <w:rPr>
          <w:rFonts w:ascii="Times New Roman" w:hAnsi="Times New Roman" w:cs="Times New Roman"/>
        </w:rPr>
        <w:t xml:space="preserve"> profitability (Harrison &amp; Enz, 2005). In order to achieve a superior performance from the employees, the firm needs to ensure that they create cost effective strategies towards the satisfaction of the employees also help them train themselves into being a differentiator within the organization. </w:t>
      </w:r>
    </w:p>
    <w:p w14:paraId="1AA5BF83" w14:textId="77777777" w:rsidR="004D0770" w:rsidRPr="006771A2" w:rsidRDefault="004D0770" w:rsidP="004D0770">
      <w:pPr>
        <w:spacing w:line="276" w:lineRule="auto"/>
        <w:ind w:left="567" w:right="526"/>
        <w:jc w:val="both"/>
        <w:rPr>
          <w:rFonts w:ascii="Times New Roman" w:hAnsi="Times New Roman" w:cs="Times New Roman"/>
        </w:rPr>
      </w:pPr>
    </w:p>
    <w:p w14:paraId="63B0D6B6" w14:textId="439472E6"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The resource- based review (RBV) is helpful in understanding the strategic role towards internal resources that help in the competitive distinction and profitability (Harrison &amp; Enz, 2005). Within the RBV is useful to understand how the organization’s human capital – the skills and competencies of the employees are in align with the HR policies and practices. This helps in successful decision making that helps in transforming human capital into an asset for the company (Amit &amp; Shoemaker, 1993; Barney, 1991). The challenge arises when the appropriate time and resources are not correctly allocated towards maintaining that balance between the HR initiatives and the firm’s expectations. Another area that has to be taken into consideration is how the firm’s HR initiative can tandem to support the overall strategies of the company and prove that the return of investment (ROI) is based both on short term as well as long term goals. There is another aspect to applying HR </w:t>
      </w:r>
      <w:r w:rsidR="00F319DC" w:rsidRPr="006771A2">
        <w:rPr>
          <w:rFonts w:ascii="Times New Roman" w:hAnsi="Times New Roman" w:cs="Times New Roman"/>
        </w:rPr>
        <w:t>tools,</w:t>
      </w:r>
      <w:r w:rsidRPr="006771A2">
        <w:rPr>
          <w:rFonts w:ascii="Times New Roman" w:hAnsi="Times New Roman" w:cs="Times New Roman"/>
        </w:rPr>
        <w:t xml:space="preserve"> such as the various analytics and the decision making that need to be communicated in the rightful manner and directed towards the successful implementation ( Hitt, Bierman, Shimizu, &amp; Kochhar, 2001; Kannan &amp; Akhilesh, 2002; Sherer, 1995; Zucker, Darby, &amp; Brewer, 1998). </w:t>
      </w:r>
    </w:p>
    <w:p w14:paraId="1229E0F5" w14:textId="77777777" w:rsidR="004D0770" w:rsidRPr="006771A2" w:rsidRDefault="004D0770" w:rsidP="004D0770">
      <w:pPr>
        <w:spacing w:line="276" w:lineRule="auto"/>
        <w:ind w:left="567" w:right="526"/>
        <w:jc w:val="both"/>
        <w:rPr>
          <w:rFonts w:ascii="Times New Roman" w:hAnsi="Times New Roman" w:cs="Times New Roman"/>
        </w:rPr>
      </w:pPr>
    </w:p>
    <w:p w14:paraId="6BA7CC80"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Within the banking sector, continuous training and implementation in strategies become very crucial as they help to direct the investments made on the employees in the right aspect. Despite of the abundance in the value associated with a great employee, human capital knowledge and skills, the ability to transfer the same into the benefit of the company </w:t>
      </w:r>
      <w:r w:rsidRPr="006771A2">
        <w:rPr>
          <w:rFonts w:ascii="Times New Roman" w:hAnsi="Times New Roman" w:cs="Times New Roman"/>
        </w:rPr>
        <w:lastRenderedPageBreak/>
        <w:t xml:space="preserve">also plays an important role while strategizing (Becker, 1962; Bontis, 1998; Bontis, Crossan, &amp; Hullard, 2002; Coff, 1997). With the highly competitive environment, employees are actually able to perform in effectively by successfully attending to the tasks at hand by planning thought and aligning them with the collective activities of the company (Argote &amp; Ingram, 2000; Coff, 1997; Hall, 1992; Lado &amp; Wilson, 1994; Nelson &amp; Winter, 1982; Nonaka, 1994; Teece, Pisano, &amp; Shuen, 1997). Within the banking industry, one has to constantly be there to cater to the needs of the customers around the clock as such an industry has a very universal customer base who need access to information from across different parts of the world. This is where optimum training becomes crucial as sometimes, one sole person is responsible to cater to various demands of the individuals Ulrich &amp; Smallwood, 2005). HR decisions in order to ensure that the employees brings value and retain the customers actually in substantially based on the competence of the employee to handle a particular situation under the given environment (Bouillon et al., 1995-1996; Carmeli &amp; Tishler, 2004; Hitt et al., 2001; Sherer, 1995; Zucker et al., 1998). </w:t>
      </w:r>
    </w:p>
    <w:p w14:paraId="1F5D3EDE" w14:textId="77777777" w:rsidR="004D0770" w:rsidRPr="006771A2" w:rsidRDefault="004D0770" w:rsidP="004D0770">
      <w:pPr>
        <w:spacing w:line="276" w:lineRule="auto"/>
        <w:ind w:left="567" w:right="526"/>
        <w:jc w:val="both"/>
        <w:rPr>
          <w:rFonts w:ascii="Times New Roman" w:hAnsi="Times New Roman" w:cs="Times New Roman"/>
        </w:rPr>
      </w:pPr>
    </w:p>
    <w:p w14:paraId="57418192"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There are many studies that measure the exploratory nature of the human capital and customer capital within the banking sector to help understand the scope of training and the feasibility to the investments. As we proceed with this report, the strategic people management concern of inadequate training will be highlighted to understand what technological, geographical and ethical concepts are required to ensure better operations of Unicall. </w:t>
      </w:r>
    </w:p>
    <w:p w14:paraId="07149D5A" w14:textId="77777777" w:rsidR="004D0770" w:rsidRPr="006771A2" w:rsidRDefault="004D0770" w:rsidP="004D0770">
      <w:pPr>
        <w:spacing w:line="276" w:lineRule="auto"/>
        <w:ind w:left="567" w:right="526"/>
        <w:jc w:val="both"/>
        <w:rPr>
          <w:rFonts w:ascii="Times New Roman" w:hAnsi="Times New Roman" w:cs="Times New Roman"/>
        </w:rPr>
      </w:pPr>
    </w:p>
    <w:p w14:paraId="3CE53AF8" w14:textId="77777777" w:rsidR="004D0770" w:rsidRPr="006771A2" w:rsidRDefault="004D0770" w:rsidP="004D0770">
      <w:pPr>
        <w:pStyle w:val="Heading2"/>
        <w:ind w:left="567" w:right="526"/>
      </w:pPr>
    </w:p>
    <w:p w14:paraId="41141B8D" w14:textId="299CA908" w:rsidR="004D0770" w:rsidRPr="006771A2" w:rsidRDefault="004D0770" w:rsidP="004D0770">
      <w:pPr>
        <w:pStyle w:val="Heading2"/>
        <w:ind w:left="567" w:right="526"/>
        <w:rPr>
          <w:b/>
        </w:rPr>
      </w:pPr>
      <w:bookmarkStart w:id="4" w:name="_Toc408453644"/>
      <w:bookmarkStart w:id="5" w:name="_Toc376302219"/>
      <w:r w:rsidRPr="006771A2">
        <w:rPr>
          <w:b/>
        </w:rPr>
        <w:t xml:space="preserve">III.I </w:t>
      </w:r>
      <w:bookmarkEnd w:id="4"/>
      <w:bookmarkEnd w:id="5"/>
      <w:r w:rsidR="001F1337" w:rsidRPr="006771A2">
        <w:rPr>
          <w:b/>
        </w:rPr>
        <w:t>THE ENVIRONMENT</w:t>
      </w:r>
      <w:r w:rsidRPr="006771A2">
        <w:rPr>
          <w:b/>
        </w:rPr>
        <w:t xml:space="preserve"> </w:t>
      </w:r>
    </w:p>
    <w:p w14:paraId="3B71D9CC" w14:textId="77777777" w:rsidR="004D0770" w:rsidRPr="006771A2" w:rsidRDefault="004D0770" w:rsidP="004D0770">
      <w:pPr>
        <w:spacing w:line="276" w:lineRule="auto"/>
        <w:ind w:left="567" w:right="526"/>
        <w:jc w:val="both"/>
        <w:rPr>
          <w:rFonts w:ascii="Times New Roman" w:hAnsi="Times New Roman" w:cs="Times New Roman"/>
        </w:rPr>
      </w:pPr>
    </w:p>
    <w:p w14:paraId="6F5BCEDE" w14:textId="77777777" w:rsidR="001F1337"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The environment within any organization is anything that affects the activities within the employees and the management (Worland and Manning, 2005). Thus, the environment can be said to very situational and unique to the composition of each organization (Bouillon et al., 1995-1996; Carmeli &amp; Tishler, 2004; Hitt et al., 2001; Sherer, 1995; Zucker et al., 1998). In correspondence to this, is it important to note that particular reaction arises from the interaction between specific environments and organization. General environment also known as societal or macro environment deals with the interaction of the individuals with the outer world and atmosphere, the next one is the micro environment that revolves around the forces including company culture, scientific and technological developments as well as general economic, social and industries of the organization (CIPD, 2010). The task environment revolves customer interaction, supplier interaction, regulation within the company and also continues growth impaction the organizations overall performance.</w:t>
      </w:r>
    </w:p>
    <w:p w14:paraId="19BD3E54" w14:textId="7A0D6800"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  In order to function effectively in a system, an organization should fully understand the input and output scenario towards a more complicated concept of conversion process (CIPD, 2010). The elements of input, output and regulation provide the company with both opportunities and constrains. All these can be captured within the environmental analysis of the organization. </w:t>
      </w:r>
    </w:p>
    <w:p w14:paraId="0C0CE07B" w14:textId="77777777" w:rsidR="004D0770" w:rsidRPr="006771A2" w:rsidRDefault="004D0770" w:rsidP="004D0770">
      <w:pPr>
        <w:spacing w:line="276" w:lineRule="auto"/>
        <w:ind w:left="567" w:right="526"/>
        <w:jc w:val="both"/>
        <w:rPr>
          <w:rFonts w:ascii="Times New Roman" w:hAnsi="Times New Roman" w:cs="Times New Roman"/>
        </w:rPr>
      </w:pPr>
    </w:p>
    <w:p w14:paraId="650C787E" w14:textId="77777777" w:rsidR="004D0770" w:rsidRPr="006771A2" w:rsidRDefault="004D0770" w:rsidP="004D0770">
      <w:pPr>
        <w:spacing w:line="276" w:lineRule="auto"/>
        <w:ind w:left="567" w:right="526"/>
        <w:jc w:val="both"/>
        <w:rPr>
          <w:rFonts w:ascii="Times New Roman" w:hAnsi="Times New Roman" w:cs="Times New Roman"/>
          <w:b/>
        </w:rPr>
      </w:pPr>
    </w:p>
    <w:p w14:paraId="2A776140" w14:textId="57FCF607" w:rsidR="004D0770" w:rsidRPr="006771A2" w:rsidRDefault="004D0770" w:rsidP="004D0770">
      <w:pPr>
        <w:pStyle w:val="Heading2"/>
        <w:ind w:left="567" w:right="526"/>
        <w:rPr>
          <w:b/>
        </w:rPr>
      </w:pPr>
      <w:bookmarkStart w:id="6" w:name="_Toc376302220"/>
      <w:bookmarkStart w:id="7" w:name="_Toc408453645"/>
      <w:r w:rsidRPr="006771A2">
        <w:rPr>
          <w:b/>
        </w:rPr>
        <w:t>III.II S</w:t>
      </w:r>
      <w:bookmarkEnd w:id="6"/>
      <w:bookmarkEnd w:id="7"/>
      <w:r w:rsidR="001F1337" w:rsidRPr="006771A2">
        <w:rPr>
          <w:b/>
        </w:rPr>
        <w:t>TRUCTURE AND STRATEGIES</w:t>
      </w:r>
    </w:p>
    <w:p w14:paraId="40DAA82C" w14:textId="77777777" w:rsidR="004D0770" w:rsidRPr="006771A2" w:rsidRDefault="004D0770" w:rsidP="004D0770">
      <w:pPr>
        <w:spacing w:line="276" w:lineRule="auto"/>
        <w:ind w:left="567" w:right="526"/>
        <w:jc w:val="both"/>
        <w:rPr>
          <w:rFonts w:ascii="Times New Roman" w:hAnsi="Times New Roman" w:cs="Times New Roman"/>
        </w:rPr>
      </w:pPr>
    </w:p>
    <w:p w14:paraId="1F72643F"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The models used to understand the environment just takes us far enough but beyond that fall a black hole where the inside of the organization is not analyzed (CIPD,2010). As an element of HR strategy, it is important to understand the organizational culture where along with the external environment; the internal atmosphere also needs equal amount of attention (CIPD,2010). The environmental facets do impact the internal processes and help in forming a two way model of environment and HR.</w:t>
      </w:r>
    </w:p>
    <w:p w14:paraId="027C8A93" w14:textId="77777777" w:rsidR="004D0770" w:rsidRPr="006771A2" w:rsidRDefault="004D0770" w:rsidP="00FB3908">
      <w:pPr>
        <w:spacing w:line="276" w:lineRule="auto"/>
        <w:ind w:right="526"/>
        <w:rPr>
          <w:rFonts w:ascii="Times New Roman" w:hAnsi="Times New Roman" w:cs="Times New Roman"/>
        </w:rPr>
      </w:pPr>
    </w:p>
    <w:p w14:paraId="7EDCDA07" w14:textId="77777777" w:rsidR="004D0770" w:rsidRPr="006771A2" w:rsidRDefault="004D0770" w:rsidP="004D0770">
      <w:pPr>
        <w:spacing w:line="276" w:lineRule="auto"/>
        <w:ind w:left="567" w:right="526"/>
        <w:jc w:val="center"/>
        <w:rPr>
          <w:rFonts w:ascii="Times New Roman" w:hAnsi="Times New Roman" w:cs="Times New Roman"/>
        </w:rPr>
      </w:pPr>
      <w:r w:rsidRPr="006771A2">
        <w:rPr>
          <w:rFonts w:ascii="Times New Roman" w:hAnsi="Times New Roman" w:cs="Times New Roman"/>
          <w:noProof/>
          <w:lang w:val="en-GB" w:eastAsia="en-GB"/>
        </w:rPr>
        <mc:AlternateContent>
          <mc:Choice Requires="wps">
            <w:drawing>
              <wp:anchor distT="0" distB="0" distL="114300" distR="114300" simplePos="0" relativeHeight="251660288" behindDoc="0" locked="0" layoutInCell="1" allowOverlap="1" wp14:anchorId="548D5BC5" wp14:editId="4E066650">
                <wp:simplePos x="0" y="0"/>
                <wp:positionH relativeFrom="column">
                  <wp:posOffset>1714500</wp:posOffset>
                </wp:positionH>
                <wp:positionV relativeFrom="paragraph">
                  <wp:posOffset>141605</wp:posOffset>
                </wp:positionV>
                <wp:extent cx="1341120" cy="678180"/>
                <wp:effectExtent l="50800" t="25400" r="81280" b="109220"/>
                <wp:wrapNone/>
                <wp:docPr id="8" name="Rectangle 8"/>
                <wp:cNvGraphicFramePr/>
                <a:graphic xmlns:a="http://schemas.openxmlformats.org/drawingml/2006/main">
                  <a:graphicData uri="http://schemas.microsoft.com/office/word/2010/wordprocessingShape">
                    <wps:wsp>
                      <wps:cNvSpPr/>
                      <wps:spPr>
                        <a:xfrm>
                          <a:off x="0" y="0"/>
                          <a:ext cx="1341120" cy="67818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ADE6825" w14:textId="77777777" w:rsidR="004D0770" w:rsidRDefault="004D0770" w:rsidP="004D0770">
                            <w:pPr>
                              <w:jc w:val="center"/>
                            </w:pPr>
                            <w:r>
                              <w:t>HR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548D5BC5" id="Rectangle 8" o:spid="_x0000_s1026" style="position:absolute;left:0;text-align:left;margin-left:135pt;margin-top:11.15pt;width:105.6pt;height:5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" fillcolor="#4f81bd [3204]" strokecolor="#4579b8 [3044]">
                <v:fill color2="#a7bfde [1620]" rotate="t" angle="180" focus="100%" type="gradient">
                  <o:fill v:ext="view" type="gradientUnscaled"/>
                </v:fill>
                <v:shadow on="t" color="black" opacity="22937f" origin=",.5" offset="0,.63889mm"/>
                <v:textbox>
                  <w:txbxContent>
                    <w:p w14:paraId="2ADE6825" w14:textId="77777777" w:rsidR="004D0770" w:rsidRDefault="004D0770" w:rsidP="004D0770">
                      <w:pPr>
                        <w:jc w:val="center"/>
                      </w:pPr>
                      <w:r>
                        <w:t>HR</w:t>
                      </w:r>
                    </w:p>
                  </w:txbxContent>
                </v:textbox>
              </v:rect>
            </w:pict>
          </mc:Fallback>
        </mc:AlternateContent>
      </w:r>
      <w:r w:rsidRPr="006771A2">
        <w:rPr>
          <w:rFonts w:ascii="Times New Roman" w:hAnsi="Times New Roman" w:cs="Times New Roman"/>
          <w:noProof/>
          <w:lang w:val="en-GB" w:eastAsia="en-GB"/>
        </w:rPr>
        <mc:AlternateContent>
          <mc:Choice Requires="wps">
            <w:drawing>
              <wp:anchor distT="0" distB="0" distL="114300" distR="114300" simplePos="0" relativeHeight="251661312" behindDoc="0" locked="0" layoutInCell="1" allowOverlap="1" wp14:anchorId="668FEB6B" wp14:editId="3A475857">
                <wp:simplePos x="0" y="0"/>
                <wp:positionH relativeFrom="column">
                  <wp:posOffset>4114800</wp:posOffset>
                </wp:positionH>
                <wp:positionV relativeFrom="paragraph">
                  <wp:posOffset>141605</wp:posOffset>
                </wp:positionV>
                <wp:extent cx="1341120" cy="678180"/>
                <wp:effectExtent l="50800" t="25400" r="81280" b="109220"/>
                <wp:wrapNone/>
                <wp:docPr id="10" name="Rectangle 10"/>
                <wp:cNvGraphicFramePr/>
                <a:graphic xmlns:a="http://schemas.openxmlformats.org/drawingml/2006/main">
                  <a:graphicData uri="http://schemas.microsoft.com/office/word/2010/wordprocessingShape">
                    <wps:wsp>
                      <wps:cNvSpPr/>
                      <wps:spPr>
                        <a:xfrm>
                          <a:off x="0" y="0"/>
                          <a:ext cx="1341120" cy="67818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4831CD13" w14:textId="77777777" w:rsidR="004D0770" w:rsidRDefault="004D0770" w:rsidP="004D0770">
                            <w:pPr>
                              <w:jc w:val="center"/>
                            </w:pPr>
                            <w:r>
                              <w:t xml:space="preserve">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668FEB6B" id="Rectangle 10" o:spid="_x0000_s1027" style="position:absolute;left:0;text-align:left;margin-left:324pt;margin-top:11.15pt;width:105.6pt;height:5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" fillcolor="#4f81bd [3204]" strokecolor="#4579b8 [3044]">
                <v:fill color2="#a7bfde [1620]" rotate="t" angle="180" focus="100%" type="gradient">
                  <o:fill v:ext="view" type="gradientUnscaled"/>
                </v:fill>
                <v:shadow on="t" color="black" opacity="22937f" origin=",.5" offset="0,.63889mm"/>
                <v:textbox>
                  <w:txbxContent>
                    <w:p w14:paraId="4831CD13" w14:textId="77777777" w:rsidR="004D0770" w:rsidRDefault="004D0770" w:rsidP="004D0770">
                      <w:pPr>
                        <w:jc w:val="center"/>
                      </w:pPr>
                      <w:r>
                        <w:t xml:space="preserve">Environment </w:t>
                      </w:r>
                    </w:p>
                  </w:txbxContent>
                </v:textbox>
              </v:rect>
            </w:pict>
          </mc:Fallback>
        </mc:AlternateContent>
      </w:r>
    </w:p>
    <w:p w14:paraId="79A53A53" w14:textId="77777777" w:rsidR="004D0770" w:rsidRPr="006771A2" w:rsidRDefault="004D0770" w:rsidP="004D0770">
      <w:pPr>
        <w:spacing w:line="276" w:lineRule="auto"/>
        <w:ind w:left="567" w:right="526"/>
        <w:jc w:val="center"/>
        <w:rPr>
          <w:rFonts w:ascii="Times New Roman" w:hAnsi="Times New Roman" w:cs="Times New Roman"/>
        </w:rPr>
      </w:pPr>
    </w:p>
    <w:p w14:paraId="52BB75C4" w14:textId="77777777" w:rsidR="004D0770" w:rsidRPr="006771A2" w:rsidRDefault="004D0770" w:rsidP="004D0770">
      <w:pPr>
        <w:spacing w:line="276" w:lineRule="auto"/>
        <w:ind w:left="567" w:right="526"/>
        <w:jc w:val="center"/>
        <w:rPr>
          <w:rFonts w:ascii="Times New Roman" w:hAnsi="Times New Roman" w:cs="Times New Roman"/>
        </w:rPr>
      </w:pPr>
      <w:r w:rsidRPr="006771A2">
        <w:rPr>
          <w:rFonts w:ascii="Times New Roman" w:hAnsi="Times New Roman" w:cs="Times New Roman"/>
          <w:noProof/>
          <w:lang w:val="en-GB" w:eastAsia="en-GB"/>
        </w:rPr>
        <mc:AlternateContent>
          <mc:Choice Requires="wps">
            <w:drawing>
              <wp:anchor distT="0" distB="0" distL="114300" distR="114300" simplePos="0" relativeHeight="251659264" behindDoc="0" locked="0" layoutInCell="1" allowOverlap="1" wp14:anchorId="5E14CDBB" wp14:editId="5F256DC0">
                <wp:simplePos x="0" y="0"/>
                <wp:positionH relativeFrom="column">
                  <wp:posOffset>3200400</wp:posOffset>
                </wp:positionH>
                <wp:positionV relativeFrom="paragraph">
                  <wp:posOffset>81280</wp:posOffset>
                </wp:positionV>
                <wp:extent cx="746760" cy="7620"/>
                <wp:effectExtent l="25400" t="76200" r="66040" b="144780"/>
                <wp:wrapNone/>
                <wp:docPr id="4" name="Straight Arrow Connector 4"/>
                <wp:cNvGraphicFramePr/>
                <a:graphic xmlns:a="http://schemas.openxmlformats.org/drawingml/2006/main">
                  <a:graphicData uri="http://schemas.microsoft.com/office/word/2010/wordprocessingShape">
                    <wps:wsp>
                      <wps:cNvCnPr/>
                      <wps:spPr>
                        <a:xfrm>
                          <a:off x="0" y="0"/>
                          <a:ext cx="746760" cy="762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type w14:anchorId="6D79C121" id="_x0000_t32" coordsize="21600,21600" o:spt="32" o:oned="t" path="m,l21600,21600e" filled="f">
                <v:path arrowok="t" fillok="f" o:connecttype="none"/>
                <o:lock v:ext="edit" shapetype="t"/>
              </v:shapetype>
              <v:shape id="Straight Arrow Connector 4" o:spid="_x0000_s1026" type="#_x0000_t32" style="position:absolute;margin-left:252pt;margin-top:6.4pt;width:58.8pt;height:.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" strokecolor="#4f81bd [3204]" strokeweight="2pt">
                <v:stroke startarrow="block" endarrow="block"/>
                <v:shadow on="t" color="black" opacity="24903f" origin=",.5" offset="0,.55556mm"/>
              </v:shape>
            </w:pict>
          </mc:Fallback>
        </mc:AlternateContent>
      </w:r>
    </w:p>
    <w:p w14:paraId="7CA1C487" w14:textId="77777777" w:rsidR="004D0770" w:rsidRPr="006771A2" w:rsidRDefault="004D0770" w:rsidP="004D0770">
      <w:pPr>
        <w:spacing w:line="276" w:lineRule="auto"/>
        <w:ind w:left="567" w:right="526"/>
        <w:jc w:val="both"/>
        <w:rPr>
          <w:rFonts w:ascii="Times New Roman" w:hAnsi="Times New Roman" w:cs="Times New Roman"/>
        </w:rPr>
      </w:pPr>
    </w:p>
    <w:p w14:paraId="64FD778F" w14:textId="77777777" w:rsidR="004D0770" w:rsidRPr="006771A2" w:rsidRDefault="004D0770" w:rsidP="004D0770">
      <w:pPr>
        <w:spacing w:line="276" w:lineRule="auto"/>
        <w:ind w:left="567" w:right="526"/>
        <w:jc w:val="both"/>
        <w:rPr>
          <w:rFonts w:ascii="Times New Roman" w:hAnsi="Times New Roman" w:cs="Times New Roman"/>
        </w:rPr>
      </w:pPr>
    </w:p>
    <w:p w14:paraId="6AE0A75A" w14:textId="77777777" w:rsidR="004D0770" w:rsidRPr="006771A2" w:rsidRDefault="004D0770" w:rsidP="004D0770">
      <w:pPr>
        <w:spacing w:line="276" w:lineRule="auto"/>
        <w:ind w:left="567" w:right="526"/>
        <w:jc w:val="both"/>
        <w:rPr>
          <w:rFonts w:ascii="Times New Roman" w:hAnsi="Times New Roman" w:cs="Times New Roman"/>
        </w:rPr>
      </w:pPr>
    </w:p>
    <w:p w14:paraId="478111F2" w14:textId="77777777" w:rsidR="004D0770" w:rsidRPr="006771A2" w:rsidRDefault="004D0770" w:rsidP="004D0770">
      <w:pPr>
        <w:spacing w:line="276" w:lineRule="auto"/>
        <w:ind w:left="567" w:right="526"/>
        <w:jc w:val="both"/>
        <w:rPr>
          <w:rFonts w:ascii="Times New Roman" w:hAnsi="Times New Roman" w:cs="Times New Roman"/>
        </w:rPr>
      </w:pPr>
    </w:p>
    <w:p w14:paraId="3D9A3A45"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Following this, the motive is to distinguish between HR practices and HR strategies: </w:t>
      </w:r>
    </w:p>
    <w:p w14:paraId="60BA3C3C" w14:textId="77777777" w:rsidR="004D0770" w:rsidRPr="006771A2" w:rsidRDefault="004D0770" w:rsidP="004D0770">
      <w:pPr>
        <w:spacing w:line="276" w:lineRule="auto"/>
        <w:ind w:left="567" w:right="526"/>
        <w:jc w:val="both"/>
        <w:rPr>
          <w:rFonts w:ascii="Times New Roman" w:hAnsi="Times New Roman" w:cs="Times New Roman"/>
        </w:rPr>
      </w:pPr>
    </w:p>
    <w:p w14:paraId="63A5BB76" w14:textId="77777777" w:rsidR="004D0770" w:rsidRPr="006771A2" w:rsidRDefault="004D0770" w:rsidP="004D0770">
      <w:pPr>
        <w:spacing w:line="276" w:lineRule="auto"/>
        <w:ind w:left="567" w:right="526"/>
        <w:jc w:val="both"/>
        <w:rPr>
          <w:rFonts w:ascii="Times New Roman" w:hAnsi="Times New Roman" w:cs="Times New Roman"/>
        </w:rPr>
      </w:pPr>
    </w:p>
    <w:p w14:paraId="68158CC2"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noProof/>
          <w:lang w:val="en-GB" w:eastAsia="en-GB"/>
        </w:rPr>
        <mc:AlternateContent>
          <mc:Choice Requires="wps">
            <w:drawing>
              <wp:anchor distT="0" distB="0" distL="114300" distR="114300" simplePos="0" relativeHeight="251663360" behindDoc="0" locked="0" layoutInCell="1" allowOverlap="1" wp14:anchorId="39F05164" wp14:editId="536F3FB8">
                <wp:simplePos x="0" y="0"/>
                <wp:positionH relativeFrom="column">
                  <wp:posOffset>1828800</wp:posOffset>
                </wp:positionH>
                <wp:positionV relativeFrom="paragraph">
                  <wp:posOffset>96520</wp:posOffset>
                </wp:positionV>
                <wp:extent cx="1341120" cy="678180"/>
                <wp:effectExtent l="50800" t="25400" r="81280" b="109220"/>
                <wp:wrapNone/>
                <wp:docPr id="12" name="Rectangle 12"/>
                <wp:cNvGraphicFramePr/>
                <a:graphic xmlns:a="http://schemas.openxmlformats.org/drawingml/2006/main">
                  <a:graphicData uri="http://schemas.microsoft.com/office/word/2010/wordprocessingShape">
                    <wps:wsp>
                      <wps:cNvSpPr/>
                      <wps:spPr>
                        <a:xfrm>
                          <a:off x="0" y="0"/>
                          <a:ext cx="1341120" cy="678180"/>
                        </a:xfrm>
                        <a:prstGeom prst="rect">
                          <a:avLst/>
                        </a:prstGeom>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1D7148BF" w14:textId="77777777" w:rsidR="004D0770" w:rsidRDefault="004D0770" w:rsidP="004D0770">
                            <w:pPr>
                              <w:jc w:val="center"/>
                            </w:pPr>
                            <w:r>
                              <w:t>HR Practices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39F05164" id="Rectangle 12" o:spid="_x0000_s1028" style="position:absolute;left:0;text-align:left;margin-left:2in;margin-top:7.6pt;width:105.6pt;height:5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" fillcolor="#4f81bd [3204]" strokecolor="black [3213]">
                <v:fill color2="#a7bfde [1620]" rotate="t" angle="180" focus="100%" type="gradient">
                  <o:fill v:ext="view" type="gradientUnscaled"/>
                </v:fill>
                <v:shadow on="t" color="black" opacity="22937f" origin=",.5" offset="0,.63889mm"/>
                <v:textbox>
                  <w:txbxContent>
                    <w:p w14:paraId="1D7148BF" w14:textId="77777777" w:rsidR="004D0770" w:rsidRDefault="004D0770" w:rsidP="004D0770">
                      <w:pPr>
                        <w:jc w:val="center"/>
                      </w:pPr>
                      <w:r>
                        <w:t>HR Practices</w:t>
                      </w:r>
                    </w:p>
                  </w:txbxContent>
                </v:textbox>
              </v:rect>
            </w:pict>
          </mc:Fallback>
        </mc:AlternateContent>
      </w:r>
      <w:r w:rsidRPr="006771A2">
        <w:rPr>
          <w:rFonts w:ascii="Times New Roman" w:hAnsi="Times New Roman" w:cs="Times New Roman"/>
          <w:noProof/>
          <w:lang w:val="en-GB" w:eastAsia="en-GB"/>
        </w:rPr>
        <mc:AlternateContent>
          <mc:Choice Requires="wps">
            <w:drawing>
              <wp:anchor distT="0" distB="0" distL="114300" distR="114300" simplePos="0" relativeHeight="251664384" behindDoc="0" locked="0" layoutInCell="1" allowOverlap="1" wp14:anchorId="6DEC603D" wp14:editId="203501AB">
                <wp:simplePos x="0" y="0"/>
                <wp:positionH relativeFrom="column">
                  <wp:posOffset>4229100</wp:posOffset>
                </wp:positionH>
                <wp:positionV relativeFrom="paragraph">
                  <wp:posOffset>96520</wp:posOffset>
                </wp:positionV>
                <wp:extent cx="1341120" cy="678180"/>
                <wp:effectExtent l="50800" t="25400" r="81280" b="109220"/>
                <wp:wrapNone/>
                <wp:docPr id="13" name="Rectangle 13"/>
                <wp:cNvGraphicFramePr/>
                <a:graphic xmlns:a="http://schemas.openxmlformats.org/drawingml/2006/main">
                  <a:graphicData uri="http://schemas.microsoft.com/office/word/2010/wordprocessingShape">
                    <wps:wsp>
                      <wps:cNvSpPr/>
                      <wps:spPr>
                        <a:xfrm>
                          <a:off x="0" y="0"/>
                          <a:ext cx="1341120" cy="67818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6841EC9" w14:textId="77777777" w:rsidR="004D0770" w:rsidRDefault="004D0770" w:rsidP="004D0770">
                            <w:r>
                              <w:t xml:space="preserve">   HR Strategies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6DEC603D" id="Rectangle 13" o:spid="_x0000_s1029" style="position:absolute;left:0;text-align:left;margin-left:333pt;margin-top:7.6pt;width:105.6pt;height:5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" fillcolor="#4f81bd [3204]" strokecolor="#4579b8 [3044]">
                <v:fill color2="#a7bfde [1620]" rotate="t" angle="180" focus="100%" type="gradient">
                  <o:fill v:ext="view" type="gradientUnscaled"/>
                </v:fill>
                <v:shadow on="t" color="black" opacity="22937f" origin=",.5" offset="0,.63889mm"/>
                <v:textbox>
                  <w:txbxContent>
                    <w:p w14:paraId="16841EC9" w14:textId="77777777" w:rsidR="004D0770" w:rsidRDefault="004D0770" w:rsidP="004D0770">
                      <w:r>
                        <w:t xml:space="preserve">   HR Strategies </w:t>
                      </w:r>
                    </w:p>
                  </w:txbxContent>
                </v:textbox>
              </v:rect>
            </w:pict>
          </mc:Fallback>
        </mc:AlternateContent>
      </w:r>
    </w:p>
    <w:p w14:paraId="1DC5E816" w14:textId="77777777" w:rsidR="004D0770" w:rsidRPr="006771A2" w:rsidRDefault="004D0770" w:rsidP="004D0770">
      <w:pPr>
        <w:spacing w:line="276" w:lineRule="auto"/>
        <w:ind w:left="567" w:right="526"/>
        <w:jc w:val="both"/>
        <w:rPr>
          <w:rFonts w:ascii="Times New Roman" w:hAnsi="Times New Roman" w:cs="Times New Roman"/>
        </w:rPr>
      </w:pPr>
    </w:p>
    <w:p w14:paraId="4C656643"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noProof/>
          <w:lang w:val="en-GB" w:eastAsia="en-GB"/>
        </w:rPr>
        <mc:AlternateContent>
          <mc:Choice Requires="wps">
            <w:drawing>
              <wp:anchor distT="0" distB="0" distL="114300" distR="114300" simplePos="0" relativeHeight="251662336" behindDoc="0" locked="0" layoutInCell="1" allowOverlap="1" wp14:anchorId="2C8DBA30" wp14:editId="542C9EB3">
                <wp:simplePos x="0" y="0"/>
                <wp:positionH relativeFrom="column">
                  <wp:posOffset>3314700</wp:posOffset>
                </wp:positionH>
                <wp:positionV relativeFrom="paragraph">
                  <wp:posOffset>36195</wp:posOffset>
                </wp:positionV>
                <wp:extent cx="746760" cy="7620"/>
                <wp:effectExtent l="25400" t="76200" r="66040" b="144780"/>
                <wp:wrapNone/>
                <wp:docPr id="11" name="Straight Arrow Connector 11"/>
                <wp:cNvGraphicFramePr/>
                <a:graphic xmlns:a="http://schemas.openxmlformats.org/drawingml/2006/main">
                  <a:graphicData uri="http://schemas.microsoft.com/office/word/2010/wordprocessingShape">
                    <wps:wsp>
                      <wps:cNvCnPr/>
                      <wps:spPr>
                        <a:xfrm>
                          <a:off x="0" y="0"/>
                          <a:ext cx="746760" cy="762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 w14:anchorId="06311F4B" id="Straight Arrow Connector 11" o:spid="_x0000_s1026" type="#_x0000_t32" style="position:absolute;margin-left:261pt;margin-top:2.85pt;width:58.8pt;height:.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" strokecolor="#4f81bd [3204]" strokeweight="2pt">
                <v:stroke startarrow="block" endarrow="block"/>
                <v:shadow on="t" color="black" opacity="24903f" origin=",.5" offset="0,.55556mm"/>
              </v:shape>
            </w:pict>
          </mc:Fallback>
        </mc:AlternateContent>
      </w:r>
      <w:r w:rsidRPr="006771A2">
        <w:rPr>
          <w:rFonts w:ascii="Times New Roman" w:hAnsi="Times New Roman" w:cs="Times New Roman"/>
        </w:rPr>
        <w:t xml:space="preserve">   </w:t>
      </w:r>
    </w:p>
    <w:p w14:paraId="6911031C" w14:textId="77777777" w:rsidR="004D0770" w:rsidRPr="006771A2" w:rsidRDefault="004D0770" w:rsidP="004D0770">
      <w:pPr>
        <w:spacing w:line="276" w:lineRule="auto"/>
        <w:ind w:left="567" w:right="526"/>
        <w:jc w:val="both"/>
        <w:rPr>
          <w:rFonts w:ascii="Times New Roman" w:hAnsi="Times New Roman" w:cs="Times New Roman"/>
        </w:rPr>
      </w:pPr>
    </w:p>
    <w:p w14:paraId="4CB14328" w14:textId="77777777" w:rsidR="004D0770" w:rsidRPr="006771A2" w:rsidRDefault="004D0770" w:rsidP="00FB3908">
      <w:pPr>
        <w:spacing w:line="276" w:lineRule="auto"/>
        <w:ind w:right="526"/>
        <w:jc w:val="both"/>
        <w:rPr>
          <w:rFonts w:ascii="Times New Roman" w:hAnsi="Times New Roman" w:cs="Times New Roman"/>
        </w:rPr>
      </w:pPr>
    </w:p>
    <w:p w14:paraId="476A2448"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  </w:t>
      </w:r>
    </w:p>
    <w:p w14:paraId="4DFEB453"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The next step is to adjust the HR Strategies in alignment to the Organizational Strategies </w:t>
      </w:r>
    </w:p>
    <w:p w14:paraId="3F58A9A5" w14:textId="294975CC" w:rsidR="004D0770" w:rsidRPr="006771A2" w:rsidRDefault="00A715BF" w:rsidP="004D0770">
      <w:pPr>
        <w:spacing w:line="276" w:lineRule="auto"/>
        <w:ind w:left="567" w:right="526"/>
        <w:jc w:val="both"/>
        <w:rPr>
          <w:rFonts w:ascii="Times New Roman" w:hAnsi="Times New Roman" w:cs="Times New Roman"/>
        </w:rPr>
      </w:pPr>
      <w:r w:rsidRPr="006771A2">
        <w:rPr>
          <w:rFonts w:ascii="Times New Roman" w:hAnsi="Times New Roman" w:cs="Times New Roman"/>
          <w:noProof/>
          <w:lang w:val="en-GB" w:eastAsia="en-GB"/>
        </w:rPr>
        <mc:AlternateContent>
          <mc:Choice Requires="wps">
            <w:drawing>
              <wp:anchor distT="0" distB="0" distL="114300" distR="114300" simplePos="0" relativeHeight="251665408" behindDoc="0" locked="0" layoutInCell="1" allowOverlap="1" wp14:anchorId="4ED11C02" wp14:editId="1BE3BDA9">
                <wp:simplePos x="0" y="0"/>
                <wp:positionH relativeFrom="column">
                  <wp:posOffset>2529969</wp:posOffset>
                </wp:positionH>
                <wp:positionV relativeFrom="paragraph">
                  <wp:posOffset>64247</wp:posOffset>
                </wp:positionV>
                <wp:extent cx="2019300" cy="1455420"/>
                <wp:effectExtent l="50800" t="25400" r="88900" b="93980"/>
                <wp:wrapNone/>
                <wp:docPr id="14" name="Rectangle 14"/>
                <wp:cNvGraphicFramePr/>
                <a:graphic xmlns:a="http://schemas.openxmlformats.org/drawingml/2006/main">
                  <a:graphicData uri="http://schemas.microsoft.com/office/word/2010/wordprocessingShape">
                    <wps:wsp>
                      <wps:cNvSpPr/>
                      <wps:spPr>
                        <a:xfrm>
                          <a:off x="0" y="0"/>
                          <a:ext cx="2019300" cy="145542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D688111" w14:textId="77777777" w:rsidR="004D0770" w:rsidRDefault="004D0770" w:rsidP="004D0770">
                            <w:r>
                              <w:t xml:space="preserve">   Organizational Strategies</w:t>
                            </w:r>
                          </w:p>
                          <w:p w14:paraId="5D2C5C7D" w14:textId="77777777" w:rsidR="004D0770" w:rsidRDefault="004D0770" w:rsidP="004D0770"/>
                          <w:p w14:paraId="09E5163C" w14:textId="77777777" w:rsidR="004D0770" w:rsidRDefault="004D0770" w:rsidP="004D0770"/>
                          <w:p w14:paraId="3492A1B6" w14:textId="77777777" w:rsidR="004D0770" w:rsidRDefault="004D0770" w:rsidP="004D0770"/>
                          <w:p w14:paraId="78529982" w14:textId="77777777" w:rsidR="004D0770" w:rsidRDefault="004D0770" w:rsidP="004D0770"/>
                          <w:p w14:paraId="13D7FAA1" w14:textId="77777777" w:rsidR="004D0770" w:rsidRDefault="004D0770" w:rsidP="004D0770"/>
                          <w:p w14:paraId="5FB6A344" w14:textId="77777777" w:rsidR="004D0770" w:rsidRDefault="004D0770" w:rsidP="004D0770"/>
                          <w:p w14:paraId="7CA24B0E" w14:textId="77777777" w:rsidR="004D0770" w:rsidRDefault="004D0770" w:rsidP="004D0770"/>
                          <w:p w14:paraId="792652BE" w14:textId="77777777" w:rsidR="004D0770" w:rsidRDefault="004D0770" w:rsidP="004D0770"/>
                          <w:p w14:paraId="4E412A33" w14:textId="77777777" w:rsidR="004D0770" w:rsidRDefault="004D0770" w:rsidP="004D0770">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4ED11C02" id="Rectangle 14" o:spid="_x0000_s1030" style="position:absolute;left:0;text-align:left;margin-left:199.2pt;margin-top:5.05pt;width:159pt;height:114.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" fillcolor="#4f81bd [3204]" strokecolor="#4579b8 [3044]">
                <v:fill color2="#a7bfde [1620]" rotate="t" angle="180" focus="100%" type="gradient">
                  <o:fill v:ext="view" type="gradientUnscaled"/>
                </v:fill>
                <v:shadow on="t" color="black" opacity="22937f" origin=",.5" offset="0,.63889mm"/>
                <v:textbox>
                  <w:txbxContent>
                    <w:p w14:paraId="6D688111" w14:textId="77777777" w:rsidR="004D0770" w:rsidRDefault="004D0770" w:rsidP="004D0770">
                      <w:r>
                        <w:t xml:space="preserve">   Organizational Strategies</w:t>
                      </w:r>
                    </w:p>
                    <w:p w14:paraId="5D2C5C7D" w14:textId="77777777" w:rsidR="004D0770" w:rsidRDefault="004D0770" w:rsidP="004D0770"/>
                    <w:p w14:paraId="09E5163C" w14:textId="77777777" w:rsidR="004D0770" w:rsidRDefault="004D0770" w:rsidP="004D0770"/>
                    <w:p w14:paraId="3492A1B6" w14:textId="77777777" w:rsidR="004D0770" w:rsidRDefault="004D0770" w:rsidP="004D0770"/>
                    <w:p w14:paraId="78529982" w14:textId="77777777" w:rsidR="004D0770" w:rsidRDefault="004D0770" w:rsidP="004D0770"/>
                    <w:p w14:paraId="13D7FAA1" w14:textId="77777777" w:rsidR="004D0770" w:rsidRDefault="004D0770" w:rsidP="004D0770"/>
                    <w:p w14:paraId="5FB6A344" w14:textId="77777777" w:rsidR="004D0770" w:rsidRDefault="004D0770" w:rsidP="004D0770"/>
                    <w:p w14:paraId="7CA24B0E" w14:textId="77777777" w:rsidR="004D0770" w:rsidRDefault="004D0770" w:rsidP="004D0770"/>
                    <w:p w14:paraId="792652BE" w14:textId="77777777" w:rsidR="004D0770" w:rsidRDefault="004D0770" w:rsidP="004D0770"/>
                    <w:p w14:paraId="4E412A33" w14:textId="77777777" w:rsidR="004D0770" w:rsidRDefault="004D0770" w:rsidP="004D0770">
                      <w:r>
                        <w:t xml:space="preserve"> </w:t>
                      </w:r>
                    </w:p>
                  </w:txbxContent>
                </v:textbox>
              </v:rect>
            </w:pict>
          </mc:Fallback>
        </mc:AlternateContent>
      </w:r>
    </w:p>
    <w:p w14:paraId="47710272" w14:textId="4DEA1C38" w:rsidR="004D0770" w:rsidRPr="006771A2" w:rsidRDefault="004D0770" w:rsidP="004D0770">
      <w:pPr>
        <w:spacing w:line="276" w:lineRule="auto"/>
        <w:ind w:left="567" w:right="526"/>
        <w:jc w:val="both"/>
        <w:rPr>
          <w:rFonts w:ascii="Times New Roman" w:hAnsi="Times New Roman" w:cs="Times New Roman"/>
        </w:rPr>
      </w:pPr>
    </w:p>
    <w:p w14:paraId="5577B1A5" w14:textId="77777777" w:rsidR="004D0770" w:rsidRPr="006771A2" w:rsidRDefault="00FB3908" w:rsidP="004D0770">
      <w:pPr>
        <w:spacing w:line="276" w:lineRule="auto"/>
        <w:ind w:left="567" w:right="526"/>
        <w:jc w:val="both"/>
        <w:rPr>
          <w:rFonts w:ascii="Times New Roman" w:hAnsi="Times New Roman" w:cs="Times New Roman"/>
        </w:rPr>
      </w:pPr>
      <w:r w:rsidRPr="006771A2">
        <w:rPr>
          <w:rFonts w:ascii="Times New Roman" w:hAnsi="Times New Roman" w:cs="Times New Roman"/>
          <w:noProof/>
          <w:lang w:val="en-GB" w:eastAsia="en-GB"/>
        </w:rPr>
        <mc:AlternateContent>
          <mc:Choice Requires="wps">
            <w:drawing>
              <wp:anchor distT="0" distB="0" distL="114300" distR="114300" simplePos="0" relativeHeight="251666432" behindDoc="0" locked="0" layoutInCell="1" allowOverlap="1" wp14:anchorId="0A1AB9D8" wp14:editId="6491F5B6">
                <wp:simplePos x="0" y="0"/>
                <wp:positionH relativeFrom="column">
                  <wp:posOffset>2971800</wp:posOffset>
                </wp:positionH>
                <wp:positionV relativeFrom="paragraph">
                  <wp:posOffset>115570</wp:posOffset>
                </wp:positionV>
                <wp:extent cx="1097280" cy="899160"/>
                <wp:effectExtent l="38100" t="38100" r="64770" b="91440"/>
                <wp:wrapNone/>
                <wp:docPr id="15" name="Oval 15"/>
                <wp:cNvGraphicFramePr/>
                <a:graphic xmlns:a="http://schemas.openxmlformats.org/drawingml/2006/main">
                  <a:graphicData uri="http://schemas.microsoft.com/office/word/2010/wordprocessingShape">
                    <wps:wsp>
                      <wps:cNvSpPr/>
                      <wps:spPr>
                        <a:xfrm>
                          <a:off x="0" y="0"/>
                          <a:ext cx="1097280" cy="89916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601EDFCD" w14:textId="77777777" w:rsidR="004D0770" w:rsidRDefault="004D0770" w:rsidP="004D0770">
                            <w:pPr>
                              <w:jc w:val="center"/>
                            </w:pPr>
                            <w:r>
                              <w:t xml:space="preserve">HR Strategy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oval w14:anchorId="0A1AB9D8" id="Oval 15" o:spid="_x0000_s1031" style="position:absolute;left:0;text-align:left;margin-left:234pt;margin-top:9.1pt;width:86.4pt;height:70.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" fillcolor="#fbcaa2 [1625]" strokecolor="#f68c36 [3049]">
                <v:fill color2="#fdefe3 [505]" rotate="t" angle="180" colors="0 #ffbe86;22938f #ffd0aa;1 #ffebdb" focus="100%" type="gradient"/>
                <v:shadow on="t" color="black" opacity="24903f" origin=",.5" offset="0,.55556mm"/>
                <v:textbox>
                  <w:txbxContent>
                    <w:p w14:paraId="601EDFCD" w14:textId="77777777" w:rsidR="004D0770" w:rsidRDefault="004D0770" w:rsidP="004D0770">
                      <w:pPr>
                        <w:jc w:val="center"/>
                      </w:pPr>
                      <w:r>
                        <w:t xml:space="preserve">HR Strategy </w:t>
                      </w:r>
                    </w:p>
                  </w:txbxContent>
                </v:textbox>
              </v:oval>
            </w:pict>
          </mc:Fallback>
        </mc:AlternateContent>
      </w:r>
    </w:p>
    <w:p w14:paraId="6BE6E5CC" w14:textId="77777777" w:rsidR="004D0770" w:rsidRPr="006771A2" w:rsidRDefault="004D0770" w:rsidP="004D0770">
      <w:pPr>
        <w:spacing w:line="276" w:lineRule="auto"/>
        <w:ind w:left="567" w:right="526"/>
        <w:jc w:val="both"/>
        <w:rPr>
          <w:rFonts w:ascii="Times New Roman" w:hAnsi="Times New Roman" w:cs="Times New Roman"/>
        </w:rPr>
      </w:pPr>
    </w:p>
    <w:p w14:paraId="140AC1AB" w14:textId="77777777" w:rsidR="004D0770" w:rsidRPr="006771A2" w:rsidRDefault="004D0770" w:rsidP="004D0770">
      <w:pPr>
        <w:spacing w:line="276" w:lineRule="auto"/>
        <w:ind w:left="567" w:right="526"/>
        <w:jc w:val="both"/>
        <w:rPr>
          <w:rFonts w:ascii="Times New Roman" w:hAnsi="Times New Roman" w:cs="Times New Roman"/>
        </w:rPr>
      </w:pPr>
    </w:p>
    <w:p w14:paraId="7BB468A7" w14:textId="77777777" w:rsidR="004D0770" w:rsidRPr="006771A2" w:rsidRDefault="004D0770" w:rsidP="004D0770">
      <w:pPr>
        <w:spacing w:line="276" w:lineRule="auto"/>
        <w:ind w:left="567" w:right="526"/>
        <w:jc w:val="both"/>
        <w:rPr>
          <w:rFonts w:ascii="Times New Roman" w:hAnsi="Times New Roman" w:cs="Times New Roman"/>
        </w:rPr>
      </w:pPr>
    </w:p>
    <w:p w14:paraId="531FBCF6" w14:textId="77777777" w:rsidR="004D0770" w:rsidRPr="006771A2" w:rsidRDefault="004D0770" w:rsidP="00FB3908">
      <w:pPr>
        <w:spacing w:line="276" w:lineRule="auto"/>
        <w:ind w:right="526"/>
        <w:jc w:val="both"/>
        <w:rPr>
          <w:rFonts w:ascii="Times New Roman" w:hAnsi="Times New Roman" w:cs="Times New Roman"/>
        </w:rPr>
      </w:pPr>
    </w:p>
    <w:p w14:paraId="03A11199" w14:textId="77777777" w:rsidR="004D0770" w:rsidRPr="006771A2" w:rsidRDefault="004D0770" w:rsidP="004D0770">
      <w:pPr>
        <w:spacing w:line="276" w:lineRule="auto"/>
        <w:ind w:left="567" w:right="526"/>
        <w:jc w:val="both"/>
        <w:rPr>
          <w:rFonts w:ascii="Times New Roman" w:hAnsi="Times New Roman" w:cs="Times New Roman"/>
        </w:rPr>
      </w:pPr>
    </w:p>
    <w:p w14:paraId="552CC118"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Finally, we now add the organization in this composition. As a famous organizational theorist stated that the ‘structure always follows the strategy’ (Chandler, 1962). There is another approach that also suggests a two-way flow between the environment and the strategies rather than just one sided. Such an example was given by the Harvard Business Review (Slywotsky and Nadler 2004), that stated that a French producer of industrial gas was producing gases in small plants for their prospective customers. A company reorganization suddenly happened that involved a large deal of autonomy making them seize new opportunities and developing new business lines making the companies review </w:t>
      </w:r>
      <w:r w:rsidRPr="006771A2">
        <w:rPr>
          <w:rFonts w:ascii="Times New Roman" w:hAnsi="Times New Roman" w:cs="Times New Roman"/>
        </w:rPr>
        <w:lastRenderedPageBreak/>
        <w:t>shoot up to 7% more. Thus, a comprehensive model should involve a two-way movement between strategy and environment leading to better changes of one approaching the other.</w:t>
      </w:r>
    </w:p>
    <w:p w14:paraId="30F89D7F" w14:textId="77777777" w:rsidR="004D0770" w:rsidRPr="006771A2" w:rsidRDefault="004D0770" w:rsidP="004D0770">
      <w:pPr>
        <w:spacing w:line="276" w:lineRule="auto"/>
        <w:ind w:left="567" w:right="526"/>
        <w:jc w:val="both"/>
        <w:rPr>
          <w:rFonts w:ascii="Times New Roman" w:hAnsi="Times New Roman" w:cs="Times New Roman"/>
        </w:rPr>
      </w:pPr>
    </w:p>
    <w:p w14:paraId="4CBEDA91" w14:textId="34DC22CD" w:rsidR="004D0770" w:rsidRPr="006771A2" w:rsidRDefault="004D0770" w:rsidP="001F1337">
      <w:pPr>
        <w:pStyle w:val="Heading1"/>
        <w:rPr>
          <w:sz w:val="24"/>
          <w:szCs w:val="24"/>
        </w:rPr>
      </w:pPr>
      <w:bookmarkStart w:id="8" w:name="_Toc408453646"/>
      <w:r w:rsidRPr="006771A2">
        <w:rPr>
          <w:sz w:val="24"/>
          <w:szCs w:val="24"/>
        </w:rPr>
        <w:t>IV. H</w:t>
      </w:r>
      <w:bookmarkEnd w:id="8"/>
      <w:r w:rsidR="001F1337" w:rsidRPr="006771A2">
        <w:rPr>
          <w:sz w:val="24"/>
          <w:szCs w:val="24"/>
        </w:rPr>
        <w:t>UMAN RESOURCE ISSUES IDENTIFIED IN UNICALL</w:t>
      </w:r>
    </w:p>
    <w:p w14:paraId="50D3C6D0" w14:textId="77777777" w:rsidR="004D0770" w:rsidRPr="006771A2" w:rsidRDefault="004D0770" w:rsidP="004D0770">
      <w:pPr>
        <w:spacing w:line="276" w:lineRule="auto"/>
        <w:ind w:left="567" w:right="526"/>
        <w:jc w:val="both"/>
        <w:rPr>
          <w:rFonts w:ascii="Times New Roman" w:hAnsi="Times New Roman" w:cs="Times New Roman"/>
        </w:rPr>
      </w:pPr>
    </w:p>
    <w:p w14:paraId="677F071B" w14:textId="135A2C81" w:rsidR="004D0770" w:rsidRPr="006771A2" w:rsidRDefault="004D0770" w:rsidP="004D0770">
      <w:pPr>
        <w:pStyle w:val="Heading2"/>
        <w:ind w:left="567" w:right="526"/>
        <w:rPr>
          <w:b/>
        </w:rPr>
      </w:pPr>
      <w:bookmarkStart w:id="9" w:name="_Toc408453647"/>
      <w:r w:rsidRPr="006771A2">
        <w:rPr>
          <w:b/>
        </w:rPr>
        <w:t>IV.I I</w:t>
      </w:r>
      <w:r w:rsidR="00B177E9" w:rsidRPr="006771A2">
        <w:rPr>
          <w:b/>
        </w:rPr>
        <w:t>SSUE</w:t>
      </w:r>
      <w:r w:rsidRPr="006771A2">
        <w:rPr>
          <w:b/>
        </w:rPr>
        <w:t xml:space="preserve"> – </w:t>
      </w:r>
      <w:bookmarkEnd w:id="9"/>
      <w:r w:rsidR="00B177E9" w:rsidRPr="006771A2">
        <w:rPr>
          <w:b/>
        </w:rPr>
        <w:t>INEFFECTIVE TRAINING AND DEVELOPMENT IN UNICALL</w:t>
      </w:r>
      <w:r w:rsidRPr="006771A2">
        <w:rPr>
          <w:b/>
        </w:rPr>
        <w:t xml:space="preserve"> </w:t>
      </w:r>
    </w:p>
    <w:p w14:paraId="0F408615" w14:textId="77777777" w:rsidR="004D0770" w:rsidRPr="006771A2" w:rsidRDefault="004D0770" w:rsidP="004D0770">
      <w:pPr>
        <w:spacing w:line="276" w:lineRule="auto"/>
        <w:ind w:left="567" w:right="526"/>
        <w:jc w:val="both"/>
        <w:rPr>
          <w:rFonts w:ascii="Times New Roman" w:hAnsi="Times New Roman" w:cs="Times New Roman"/>
        </w:rPr>
      </w:pPr>
    </w:p>
    <w:p w14:paraId="39647CFD"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In the case study of Unicall, the employees struggle with the most critical aspect of growth and sustenance as explained above. The ineffective and untrained employees are the root cause of the declining customer experiences and the increased amount of organizational issues within the company. This can be evidently seen by the long hold periods and also the time during the weekend and the evening when the flow is calls are more and the agents are unavailable. Additionally, the reckless behavior of the company and the inflexibility of the staff add to the inconvenience caused to the customers. </w:t>
      </w:r>
    </w:p>
    <w:p w14:paraId="5F1BD9F0" w14:textId="77777777" w:rsidR="004D0770" w:rsidRPr="006771A2" w:rsidRDefault="004D0770" w:rsidP="004D0770">
      <w:pPr>
        <w:spacing w:line="276" w:lineRule="auto"/>
        <w:ind w:left="567" w:right="526"/>
        <w:jc w:val="both"/>
        <w:rPr>
          <w:rFonts w:ascii="Times New Roman" w:hAnsi="Times New Roman" w:cs="Times New Roman"/>
        </w:rPr>
      </w:pPr>
    </w:p>
    <w:p w14:paraId="4A84B8D5" w14:textId="336B6E4B"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In addition to the same, there have been situations too where the lack of employee training has </w:t>
      </w:r>
      <w:r w:rsidR="00324F6D" w:rsidRPr="006771A2">
        <w:rPr>
          <w:rFonts w:ascii="Times New Roman" w:hAnsi="Times New Roman" w:cs="Times New Roman"/>
        </w:rPr>
        <w:t>led</w:t>
      </w:r>
      <w:r w:rsidRPr="006771A2">
        <w:rPr>
          <w:rFonts w:ascii="Times New Roman" w:hAnsi="Times New Roman" w:cs="Times New Roman"/>
        </w:rPr>
        <w:t xml:space="preserve"> to an inefficient usage of the technology thus leading to an overall declined customer experience. The employees and their inability to acquire required data from the systems has caused annoyance to the customers and also lead to more confusion that the customers illustrating a poor training and development system throughout the call center environment of Unicall. </w:t>
      </w:r>
    </w:p>
    <w:p w14:paraId="60B3ABC1" w14:textId="77777777" w:rsidR="004D0770" w:rsidRPr="006771A2" w:rsidRDefault="004D0770" w:rsidP="004D0770">
      <w:pPr>
        <w:spacing w:line="276" w:lineRule="auto"/>
        <w:ind w:left="567" w:right="526"/>
        <w:jc w:val="both"/>
        <w:rPr>
          <w:rFonts w:ascii="Times New Roman" w:hAnsi="Times New Roman" w:cs="Times New Roman"/>
        </w:rPr>
      </w:pPr>
    </w:p>
    <w:p w14:paraId="67D0E5ED" w14:textId="154DF2FC"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Thus, Unibank has been seen to face problems with the conduct of the employees due to their lack of training and the fact that their concerns revolve around the quality of training that may not be up to the mark. This can be extensively seen by the responses of the employees towards the clients by being rude and responding incorrectly to the needs of the customers. The need is </w:t>
      </w:r>
      <w:r w:rsidR="00674679" w:rsidRPr="006771A2">
        <w:rPr>
          <w:rFonts w:ascii="Times New Roman" w:hAnsi="Times New Roman" w:cs="Times New Roman"/>
        </w:rPr>
        <w:t>too</w:t>
      </w:r>
      <w:r w:rsidRPr="006771A2">
        <w:rPr>
          <w:rFonts w:ascii="Times New Roman" w:hAnsi="Times New Roman" w:cs="Times New Roman"/>
        </w:rPr>
        <w:t xml:space="preserve"> constructively towards uplifting the quality enhancement strategy of Unicall towards a more customer centric approach. A classic example of the same is one of the Japanese company that owns a segment of car manufacturing and are highly focused to their innovation strategies where each employee is handles differently in order to encourage them to work harder and get a higher performance from them. The HR implications rely on the following facets:</w:t>
      </w:r>
    </w:p>
    <w:p w14:paraId="541194A1" w14:textId="77777777" w:rsidR="004D0770" w:rsidRPr="006771A2" w:rsidRDefault="004D0770" w:rsidP="004D0770">
      <w:pPr>
        <w:spacing w:line="276" w:lineRule="auto"/>
        <w:ind w:left="567" w:right="526"/>
        <w:jc w:val="both"/>
        <w:rPr>
          <w:rFonts w:ascii="Times New Roman" w:hAnsi="Times New Roman" w:cs="Times New Roman"/>
        </w:rPr>
      </w:pPr>
    </w:p>
    <w:p w14:paraId="417FD508" w14:textId="77777777" w:rsidR="004D0770" w:rsidRPr="006771A2" w:rsidRDefault="004D0770" w:rsidP="004D0770">
      <w:pPr>
        <w:pStyle w:val="ListParagraph"/>
        <w:widowControl/>
        <w:numPr>
          <w:ilvl w:val="0"/>
          <w:numId w:val="5"/>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Creativity</w:t>
      </w:r>
    </w:p>
    <w:p w14:paraId="601C6700" w14:textId="77777777" w:rsidR="004D0770" w:rsidRPr="006771A2" w:rsidRDefault="004D0770" w:rsidP="004D0770">
      <w:pPr>
        <w:pStyle w:val="ListParagraph"/>
        <w:widowControl/>
        <w:numPr>
          <w:ilvl w:val="0"/>
          <w:numId w:val="5"/>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Flexibility </w:t>
      </w:r>
    </w:p>
    <w:p w14:paraId="3CA855B3" w14:textId="77777777" w:rsidR="004D0770" w:rsidRPr="006771A2" w:rsidRDefault="004D0770" w:rsidP="004D0770">
      <w:pPr>
        <w:pStyle w:val="ListParagraph"/>
        <w:widowControl/>
        <w:numPr>
          <w:ilvl w:val="0"/>
          <w:numId w:val="5"/>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High level of co-operation </w:t>
      </w:r>
    </w:p>
    <w:p w14:paraId="20EC80AE" w14:textId="77777777" w:rsidR="004D0770" w:rsidRPr="006771A2" w:rsidRDefault="004D0770" w:rsidP="004D0770">
      <w:pPr>
        <w:pStyle w:val="ListParagraph"/>
        <w:widowControl/>
        <w:numPr>
          <w:ilvl w:val="0"/>
          <w:numId w:val="5"/>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Higher risk taking tendency </w:t>
      </w:r>
    </w:p>
    <w:p w14:paraId="2C116615" w14:textId="294B24CF" w:rsidR="004D0770" w:rsidRPr="006771A2" w:rsidRDefault="004D0770" w:rsidP="004D0770">
      <w:pPr>
        <w:pStyle w:val="ListParagraph"/>
        <w:widowControl/>
        <w:numPr>
          <w:ilvl w:val="0"/>
          <w:numId w:val="5"/>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Self-development </w:t>
      </w:r>
    </w:p>
    <w:p w14:paraId="42CFD182" w14:textId="77777777" w:rsidR="001A2265" w:rsidRPr="006771A2" w:rsidRDefault="001A2265" w:rsidP="001A2265">
      <w:pPr>
        <w:spacing w:line="276" w:lineRule="auto"/>
        <w:ind w:right="526"/>
        <w:contextualSpacing/>
        <w:jc w:val="both"/>
        <w:rPr>
          <w:rFonts w:ascii="Times New Roman" w:hAnsi="Times New Roman" w:cs="Times New Roman"/>
        </w:rPr>
      </w:pPr>
    </w:p>
    <w:p w14:paraId="3286096C" w14:textId="77777777" w:rsidR="004D0770" w:rsidRPr="006771A2" w:rsidRDefault="004D0770" w:rsidP="004D0770">
      <w:pPr>
        <w:spacing w:line="276" w:lineRule="auto"/>
        <w:ind w:left="567" w:right="526"/>
        <w:jc w:val="both"/>
        <w:rPr>
          <w:rFonts w:ascii="Times New Roman" w:hAnsi="Times New Roman" w:cs="Times New Roman"/>
        </w:rPr>
      </w:pPr>
    </w:p>
    <w:p w14:paraId="5B244D3F" w14:textId="40566ACA" w:rsidR="004D0770" w:rsidRPr="006771A2" w:rsidRDefault="004D0770" w:rsidP="004D0770">
      <w:pPr>
        <w:spacing w:line="276" w:lineRule="auto"/>
        <w:ind w:left="567" w:right="526"/>
        <w:jc w:val="both"/>
        <w:rPr>
          <w:rFonts w:ascii="Times New Roman" w:hAnsi="Times New Roman" w:cs="Times New Roman"/>
        </w:rPr>
      </w:pPr>
    </w:p>
    <w:p w14:paraId="4E4B8D97" w14:textId="77777777" w:rsidR="001A2265" w:rsidRPr="006771A2" w:rsidRDefault="001A2265" w:rsidP="004D0770">
      <w:pPr>
        <w:spacing w:line="276" w:lineRule="auto"/>
        <w:ind w:left="567" w:right="526"/>
        <w:jc w:val="both"/>
        <w:rPr>
          <w:rFonts w:ascii="Times New Roman" w:hAnsi="Times New Roman" w:cs="Times New Roman"/>
        </w:rPr>
      </w:pPr>
    </w:p>
    <w:p w14:paraId="1AB46200" w14:textId="67FF9CA3" w:rsidR="004D0770" w:rsidRPr="006771A2" w:rsidRDefault="004D0770" w:rsidP="004D0770">
      <w:pPr>
        <w:pStyle w:val="Heading3"/>
        <w:ind w:left="567" w:right="526"/>
        <w:rPr>
          <w:rFonts w:ascii="Times New Roman" w:hAnsi="Times New Roman" w:cs="Times New Roman"/>
          <w:b/>
          <w:sz w:val="24"/>
          <w:szCs w:val="24"/>
        </w:rPr>
      </w:pPr>
      <w:bookmarkStart w:id="10" w:name="_Toc408453648"/>
      <w:r w:rsidRPr="006771A2">
        <w:rPr>
          <w:rFonts w:ascii="Times New Roman" w:hAnsi="Times New Roman" w:cs="Times New Roman"/>
          <w:b/>
          <w:sz w:val="24"/>
          <w:szCs w:val="24"/>
        </w:rPr>
        <w:lastRenderedPageBreak/>
        <w:t xml:space="preserve">IV.I.I </w:t>
      </w:r>
      <w:bookmarkEnd w:id="10"/>
      <w:r w:rsidR="00B922B0" w:rsidRPr="006771A2">
        <w:rPr>
          <w:rFonts w:ascii="Times New Roman" w:hAnsi="Times New Roman" w:cs="Times New Roman"/>
          <w:b/>
          <w:sz w:val="24"/>
          <w:szCs w:val="24"/>
        </w:rPr>
        <w:t>TRAINING AND DEVELOPMENT- LITERATURE</w:t>
      </w:r>
    </w:p>
    <w:p w14:paraId="152053FF" w14:textId="77777777" w:rsidR="004D0770" w:rsidRPr="006771A2" w:rsidRDefault="004D0770" w:rsidP="004D0770">
      <w:pPr>
        <w:spacing w:line="276" w:lineRule="auto"/>
        <w:ind w:left="567" w:right="526"/>
        <w:jc w:val="both"/>
        <w:rPr>
          <w:rFonts w:ascii="Times New Roman" w:hAnsi="Times New Roman" w:cs="Times New Roman"/>
        </w:rPr>
      </w:pPr>
    </w:p>
    <w:p w14:paraId="144327BE"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Training can be defined as major functionality when it comes to strategizing the development of an effective workforce within a highly competitive environment such as a call center. Training is the ability to systematically acquire concepts and skills that will result in the enhancement of the performance of the trainee for the future growth of the organization and self (Rehmat &amp; Khan, 2015). Within a call center industry, it is crucial to understand that the ability to create and develop a needed skill comes eminent to the ability to successfully hire (Rehmat &amp; Khan, 2015). Training a new hire is the responsibility of the HR department where the management expects them to be agile and active towards the work assigned (Taskiran &amp; Zhang, 2016). A study conducted showed that the training programs within a call center undustry can be indentified as being in a position to have high standards of delivery with accuracy and also courtesy (Taskiran &amp; Zhang, 2016). All the training programs that are needed should be evaluated within the parameters of the training researchers and practioners (Taskiran &amp; Zhang, 2016). </w:t>
      </w:r>
    </w:p>
    <w:p w14:paraId="6F587026" w14:textId="77777777" w:rsidR="004D0770" w:rsidRPr="006771A2" w:rsidRDefault="004D0770" w:rsidP="004D0770">
      <w:pPr>
        <w:spacing w:line="276" w:lineRule="auto"/>
        <w:ind w:left="567" w:right="526"/>
        <w:jc w:val="both"/>
        <w:rPr>
          <w:rFonts w:ascii="Times New Roman" w:hAnsi="Times New Roman" w:cs="Times New Roman"/>
        </w:rPr>
      </w:pPr>
    </w:p>
    <w:p w14:paraId="2ED350A0"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Training as a process should be carried out with the consideration of the businesses especially with the specific requirments of the customers (Kopp, 2018). Studies by Taskiran &amp; Zhang (2016); Gamage and Imbulana (2013); </w:t>
      </w:r>
      <w:r w:rsidRPr="006771A2">
        <w:rPr>
          <w:rFonts w:ascii="Times New Roman" w:hAnsi="Times New Roman" w:cs="Times New Roman"/>
          <w:shd w:val="clear" w:color="auto" w:fill="FFFFFF"/>
        </w:rPr>
        <w:t>Presbitero</w:t>
      </w:r>
      <w:r w:rsidRPr="006771A2">
        <w:rPr>
          <w:rFonts w:ascii="Times New Roman" w:hAnsi="Times New Roman" w:cs="Times New Roman"/>
        </w:rPr>
        <w:t xml:space="preserve"> (2017), have shown that there are defferent steps towards an effective employee training process. The first steo of training is to introduce the management team to its employers and explain the roles and requirements of the position they have been hired for. The role of the manager is to explain how to the team functions and what are the different roles of the management towards uplifting and encouraging their training processes. The new hires should be trained in such a way that they have full understanding of the business process and that they should well understanding the nature of the business concerning the organizational role they have in the company (Gamage and Imbulana, 2013). Information related to the organizational culture, core values, the vision and the mission of the business should be explained. Another important aspect is to ensure that the timely adherence of the key performance indicator is showed to them make it clear that the overall goal of the management towards employee decisions is highly impacted by the employee relationships (Kadiresan &amp; Selamat, 2015). </w:t>
      </w:r>
    </w:p>
    <w:p w14:paraId="7BC8D679" w14:textId="77777777" w:rsidR="004D0770" w:rsidRPr="006771A2" w:rsidRDefault="004D0770" w:rsidP="004D0770">
      <w:pPr>
        <w:spacing w:line="276" w:lineRule="auto"/>
        <w:ind w:left="567" w:right="526"/>
        <w:jc w:val="both"/>
        <w:rPr>
          <w:rFonts w:ascii="Times New Roman" w:hAnsi="Times New Roman" w:cs="Times New Roman"/>
        </w:rPr>
      </w:pPr>
    </w:p>
    <w:p w14:paraId="62D8E3AE"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Grugulis (2013) also identified the major areas of workforce within developing countries within the service sector. Thus, it may be of no surprise that the most important part of the training and development lies within the soft skills section that involves communication and customer centralism. This is the most dominant and contemporary area within an organization where the company’s growth and prospects lie (Grugulis, 2013). The work routine within call centers is highly characterized by the degree of routine where employee monitoring and control is supervised on a daily basis. This further adds to the quality of the employee behavior and also has a large impact on the work culture within call centers that helps in dealing with the workplace issues (Grugulis, 2013). </w:t>
      </w:r>
    </w:p>
    <w:p w14:paraId="35A370A4" w14:textId="77777777" w:rsidR="004D0770" w:rsidRPr="006771A2" w:rsidRDefault="004D0770" w:rsidP="004D0770">
      <w:pPr>
        <w:spacing w:line="276" w:lineRule="auto"/>
        <w:ind w:left="567" w:right="526"/>
        <w:jc w:val="both"/>
        <w:rPr>
          <w:rFonts w:ascii="Times New Roman" w:hAnsi="Times New Roman" w:cs="Times New Roman"/>
        </w:rPr>
      </w:pPr>
    </w:p>
    <w:p w14:paraId="5A2502AB" w14:textId="46AC80FE"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lastRenderedPageBreak/>
        <w:t xml:space="preserve">Many researches have also identified the various types of customer service experiences and how they are the most crucial to the call center success. This, it is essential to consider the employees and how there is a need for them to </w:t>
      </w:r>
      <w:r w:rsidR="00B922B0" w:rsidRPr="006771A2">
        <w:rPr>
          <w:rFonts w:ascii="Times New Roman" w:hAnsi="Times New Roman" w:cs="Times New Roman"/>
        </w:rPr>
        <w:t>possess</w:t>
      </w:r>
      <w:r w:rsidRPr="006771A2">
        <w:rPr>
          <w:rFonts w:ascii="Times New Roman" w:hAnsi="Times New Roman" w:cs="Times New Roman"/>
        </w:rPr>
        <w:t xml:space="preserve"> effective skills within the client facing roles (Bittner et al., 2012). It was also discovered that soft skills like speaking skills and other complex aspects such as understanding of what the customer is trying to explain, quick responses, being witty, etc. all required effective training for the overall development of the trainees. </w:t>
      </w:r>
    </w:p>
    <w:p w14:paraId="58E431B6" w14:textId="77777777" w:rsidR="004D0770" w:rsidRPr="006771A2" w:rsidRDefault="004D0770" w:rsidP="004D0770">
      <w:pPr>
        <w:spacing w:line="276" w:lineRule="auto"/>
        <w:ind w:left="567" w:right="526"/>
        <w:jc w:val="both"/>
        <w:rPr>
          <w:rFonts w:ascii="Times New Roman" w:hAnsi="Times New Roman" w:cs="Times New Roman"/>
        </w:rPr>
      </w:pPr>
    </w:p>
    <w:p w14:paraId="4553F9EB"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These skills constitute to towards deciding the overall quality of the services that will be provided to the customers and how further the training of an employee leads to a very customer oriented conversation leading to an effective solution based call center environment. To add to the softskills, another key important area of trainin is associated with the ability to effectively execute IT skills (Budhwar et al., 2006). It was identified that centers within the United Kingdom revolve around initial training of communication skills where the interview itself is a true determining factor of soft skill followed by high end IT training that is required for the day to day role that the employees are hired for (Budhwar et al., 2006). However, the lack of regular training at a later stage leads to a pressure within the work environmental as IT training is a ongoing process that requires constant gradation. </w:t>
      </w:r>
    </w:p>
    <w:p w14:paraId="41A78E4D" w14:textId="77777777" w:rsidR="004D0770" w:rsidRPr="006771A2" w:rsidRDefault="004D0770" w:rsidP="004D0770">
      <w:pPr>
        <w:spacing w:line="276" w:lineRule="auto"/>
        <w:ind w:left="567" w:right="526"/>
        <w:jc w:val="both"/>
        <w:rPr>
          <w:rFonts w:ascii="Times New Roman" w:hAnsi="Times New Roman" w:cs="Times New Roman"/>
        </w:rPr>
      </w:pPr>
    </w:p>
    <w:p w14:paraId="540B0952" w14:textId="7A35485F"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On the other hand, Malhotra et al., (2007) investigated into the call centers of the UK to identify that there is an increased adoption of innovative tools and techniques are needed for the effective development of the employees. Many organizations utilize web based training (WBT) , computer based training (CBT) and other simulation based trainings (SBT) that become an important part of the training programs towards an holistic </w:t>
      </w:r>
      <w:r w:rsidR="00E0749E" w:rsidRPr="006771A2">
        <w:rPr>
          <w:rFonts w:ascii="Times New Roman" w:hAnsi="Times New Roman" w:cs="Times New Roman"/>
        </w:rPr>
        <w:t>self-control</w:t>
      </w:r>
      <w:r w:rsidRPr="006771A2">
        <w:rPr>
          <w:rFonts w:ascii="Times New Roman" w:hAnsi="Times New Roman" w:cs="Times New Roman"/>
        </w:rPr>
        <w:t xml:space="preserve"> of the employees. These types of trainings are important as they lead to an overall good customer service experience when utilized to the most optimum efficiency. Malhotra et al., (2007) and Sieben et al., (2009) also identified that call centers are promoting an increased level of information and communication as a part of their </w:t>
      </w:r>
      <w:r w:rsidR="008D721F" w:rsidRPr="006771A2">
        <w:rPr>
          <w:rFonts w:ascii="Times New Roman" w:hAnsi="Times New Roman" w:cs="Times New Roman"/>
        </w:rPr>
        <w:t>ongoing</w:t>
      </w:r>
      <w:r w:rsidRPr="006771A2">
        <w:rPr>
          <w:rFonts w:ascii="Times New Roman" w:hAnsi="Times New Roman" w:cs="Times New Roman"/>
        </w:rPr>
        <w:t xml:space="preserve"> training process. The technologies identified within this process help in the enhancement of interaction technologies such as CRM and other interaction tools that are also integrated within the job training process. Due to the drawback of technology being up graded very often, the advancements within the program also require constant gradations that can take places within affecting the working hours of the employees (Sieben et al., 2009). This is because technology is that one aspect which requires flexibility as well as skills when it comes to providing the highest return to the organization. Furthermore, the use of complex technologies only tends to hamper the employees learning curve and overall pushes the performance of the organization backwards (Malhotra et al., 2007). </w:t>
      </w:r>
    </w:p>
    <w:p w14:paraId="46717777" w14:textId="6A0A464E"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The implications of </w:t>
      </w:r>
      <w:r w:rsidR="00DD1E48" w:rsidRPr="006771A2">
        <w:rPr>
          <w:rFonts w:ascii="Times New Roman" w:hAnsi="Times New Roman" w:cs="Times New Roman"/>
        </w:rPr>
        <w:t>a</w:t>
      </w:r>
      <w:r w:rsidRPr="006771A2">
        <w:rPr>
          <w:rFonts w:ascii="Times New Roman" w:hAnsi="Times New Roman" w:cs="Times New Roman"/>
        </w:rPr>
        <w:t xml:space="preserve"> managerial level towards training employees within call enters has been identified to support specific behaviors of the employees that tend to further influence the service quality (Rafaeli et al., 2008). Training can aid employee to justify the organization actions and also help in providing the information that is related to the organizational policies during the situations where the customers may be unaware of the rationale behind the actions of the organizations (Rafaeli et al., 2008). The experimental effect of training on employee’s level of productivity also showed that the employees need </w:t>
      </w:r>
      <w:r w:rsidRPr="006771A2">
        <w:rPr>
          <w:rFonts w:ascii="Times New Roman" w:hAnsi="Times New Roman" w:cs="Times New Roman"/>
        </w:rPr>
        <w:lastRenderedPageBreak/>
        <w:t>to feel the sense of satisfaction from the work they are doing (Sauermann, 2011). Thus, it can be seen that training not only helps in the overall effect of customer experiences but it also helps in exhibiting the internal process of improvement attributing to the externalities like knowledge sharing and social performance (Sauermann, 2011). Similarly,</w:t>
      </w:r>
      <w:r w:rsidRPr="006771A2">
        <w:rPr>
          <w:rFonts w:ascii="Times New Roman" w:hAnsi="Times New Roman" w:cs="Times New Roman"/>
          <w:spacing w:val="9"/>
        </w:rPr>
        <w:t xml:space="preserve"> </w:t>
      </w:r>
      <w:r w:rsidRPr="006771A2">
        <w:rPr>
          <w:rFonts w:ascii="Times New Roman" w:hAnsi="Times New Roman" w:cs="Times New Roman"/>
        </w:rPr>
        <w:t>Wang</w:t>
      </w:r>
      <w:r w:rsidRPr="006771A2">
        <w:rPr>
          <w:rFonts w:ascii="Times New Roman" w:hAnsi="Times New Roman" w:cs="Times New Roman"/>
          <w:spacing w:val="17"/>
        </w:rPr>
        <w:t xml:space="preserve"> </w:t>
      </w:r>
      <w:r w:rsidRPr="006771A2">
        <w:rPr>
          <w:rFonts w:ascii="Times New Roman" w:hAnsi="Times New Roman" w:cs="Times New Roman"/>
        </w:rPr>
        <w:t>et</w:t>
      </w:r>
      <w:r w:rsidRPr="006771A2">
        <w:rPr>
          <w:rFonts w:ascii="Times New Roman" w:hAnsi="Times New Roman" w:cs="Times New Roman"/>
          <w:spacing w:val="10"/>
        </w:rPr>
        <w:t xml:space="preserve"> </w:t>
      </w:r>
      <w:r w:rsidRPr="006771A2">
        <w:rPr>
          <w:rFonts w:ascii="Times New Roman" w:hAnsi="Times New Roman" w:cs="Times New Roman"/>
        </w:rPr>
        <w:t>al.</w:t>
      </w:r>
      <w:r w:rsidRPr="006771A2">
        <w:rPr>
          <w:rFonts w:ascii="Times New Roman" w:hAnsi="Times New Roman" w:cs="Times New Roman"/>
          <w:spacing w:val="16"/>
        </w:rPr>
        <w:t xml:space="preserve"> </w:t>
      </w:r>
      <w:r w:rsidRPr="006771A2">
        <w:rPr>
          <w:rFonts w:ascii="Times New Roman" w:hAnsi="Times New Roman" w:cs="Times New Roman"/>
          <w:spacing w:val="-3"/>
        </w:rPr>
        <w:t>(2011)</w:t>
      </w:r>
      <w:r w:rsidRPr="006771A2">
        <w:rPr>
          <w:rFonts w:ascii="Times New Roman" w:hAnsi="Times New Roman" w:cs="Times New Roman"/>
          <w:spacing w:val="21"/>
        </w:rPr>
        <w:t xml:space="preserve"> </w:t>
      </w:r>
      <w:r w:rsidRPr="006771A2">
        <w:rPr>
          <w:rFonts w:ascii="Times New Roman" w:hAnsi="Times New Roman" w:cs="Times New Roman"/>
        </w:rPr>
        <w:t>identified</w:t>
      </w:r>
      <w:r w:rsidRPr="006771A2">
        <w:rPr>
          <w:rFonts w:ascii="Times New Roman" w:hAnsi="Times New Roman" w:cs="Times New Roman"/>
          <w:spacing w:val="36"/>
          <w:w w:val="97"/>
        </w:rPr>
        <w:t xml:space="preserve"> </w:t>
      </w:r>
      <w:r w:rsidRPr="006771A2">
        <w:rPr>
          <w:rFonts w:ascii="Times New Roman" w:hAnsi="Times New Roman" w:cs="Times New Roman"/>
        </w:rPr>
        <w:t>that</w:t>
      </w:r>
      <w:r w:rsidRPr="006771A2">
        <w:rPr>
          <w:rFonts w:ascii="Times New Roman" w:hAnsi="Times New Roman" w:cs="Times New Roman"/>
          <w:spacing w:val="30"/>
        </w:rPr>
        <w:t xml:space="preserve"> </w:t>
      </w:r>
      <w:r w:rsidRPr="006771A2">
        <w:rPr>
          <w:rFonts w:ascii="Times New Roman" w:hAnsi="Times New Roman" w:cs="Times New Roman"/>
        </w:rPr>
        <w:t>training</w:t>
      </w:r>
      <w:r w:rsidRPr="006771A2">
        <w:rPr>
          <w:rFonts w:ascii="Times New Roman" w:hAnsi="Times New Roman" w:cs="Times New Roman"/>
          <w:spacing w:val="4"/>
        </w:rPr>
        <w:t xml:space="preserve"> </w:t>
      </w:r>
      <w:r w:rsidRPr="006771A2">
        <w:rPr>
          <w:rFonts w:ascii="Times New Roman" w:hAnsi="Times New Roman" w:cs="Times New Roman"/>
          <w:spacing w:val="-3"/>
        </w:rPr>
        <w:t>employees</w:t>
      </w:r>
      <w:r w:rsidRPr="006771A2">
        <w:rPr>
          <w:rFonts w:ascii="Times New Roman" w:hAnsi="Times New Roman" w:cs="Times New Roman"/>
          <w:spacing w:val="12"/>
        </w:rPr>
        <w:t xml:space="preserve"> </w:t>
      </w:r>
      <w:r w:rsidRPr="006771A2">
        <w:rPr>
          <w:rFonts w:ascii="Times New Roman" w:hAnsi="Times New Roman" w:cs="Times New Roman"/>
        </w:rPr>
        <w:t>working</w:t>
      </w:r>
      <w:r w:rsidRPr="006771A2">
        <w:rPr>
          <w:rFonts w:ascii="Times New Roman" w:hAnsi="Times New Roman" w:cs="Times New Roman"/>
          <w:spacing w:val="25"/>
        </w:rPr>
        <w:t xml:space="preserve"> </w:t>
      </w:r>
      <w:r w:rsidRPr="006771A2">
        <w:rPr>
          <w:rFonts w:ascii="Times New Roman" w:hAnsi="Times New Roman" w:cs="Times New Roman"/>
        </w:rPr>
        <w:t>in</w:t>
      </w:r>
      <w:r w:rsidRPr="006771A2">
        <w:rPr>
          <w:rFonts w:ascii="Times New Roman" w:hAnsi="Times New Roman" w:cs="Times New Roman"/>
          <w:spacing w:val="3"/>
        </w:rPr>
        <w:t xml:space="preserve"> </w:t>
      </w:r>
      <w:r w:rsidRPr="006771A2">
        <w:rPr>
          <w:rFonts w:ascii="Times New Roman" w:hAnsi="Times New Roman" w:cs="Times New Roman"/>
          <w:spacing w:val="-1"/>
        </w:rPr>
        <w:t>call</w:t>
      </w:r>
      <w:r w:rsidRPr="006771A2">
        <w:rPr>
          <w:rFonts w:ascii="Times New Roman" w:hAnsi="Times New Roman" w:cs="Times New Roman"/>
          <w:spacing w:val="-3"/>
        </w:rPr>
        <w:t xml:space="preserve"> </w:t>
      </w:r>
      <w:r w:rsidRPr="006771A2">
        <w:rPr>
          <w:rFonts w:ascii="Times New Roman" w:hAnsi="Times New Roman" w:cs="Times New Roman"/>
        </w:rPr>
        <w:t>centers</w:t>
      </w:r>
      <w:r w:rsidRPr="006771A2">
        <w:rPr>
          <w:rFonts w:ascii="Times New Roman" w:hAnsi="Times New Roman" w:cs="Times New Roman"/>
          <w:spacing w:val="15"/>
        </w:rPr>
        <w:t xml:space="preserve"> </w:t>
      </w:r>
      <w:r w:rsidRPr="006771A2">
        <w:rPr>
          <w:rFonts w:ascii="Times New Roman" w:hAnsi="Times New Roman" w:cs="Times New Roman"/>
        </w:rPr>
        <w:t>can</w:t>
      </w:r>
      <w:r w:rsidRPr="006771A2">
        <w:rPr>
          <w:rFonts w:ascii="Times New Roman" w:hAnsi="Times New Roman" w:cs="Times New Roman"/>
          <w:spacing w:val="6"/>
        </w:rPr>
        <w:t xml:space="preserve"> </w:t>
      </w:r>
      <w:r w:rsidRPr="006771A2">
        <w:rPr>
          <w:rFonts w:ascii="Times New Roman" w:hAnsi="Times New Roman" w:cs="Times New Roman"/>
        </w:rPr>
        <w:t>help</w:t>
      </w:r>
      <w:r w:rsidRPr="006771A2">
        <w:rPr>
          <w:rFonts w:ascii="Times New Roman" w:hAnsi="Times New Roman" w:cs="Times New Roman"/>
          <w:spacing w:val="15"/>
        </w:rPr>
        <w:t xml:space="preserve"> </w:t>
      </w:r>
      <w:r w:rsidRPr="006771A2">
        <w:rPr>
          <w:rFonts w:ascii="Times New Roman" w:hAnsi="Times New Roman" w:cs="Times New Roman"/>
        </w:rPr>
        <w:t>in</w:t>
      </w:r>
      <w:r w:rsidRPr="006771A2">
        <w:rPr>
          <w:rFonts w:ascii="Times New Roman" w:hAnsi="Times New Roman" w:cs="Times New Roman"/>
          <w:spacing w:val="2"/>
        </w:rPr>
        <w:t xml:space="preserve"> </w:t>
      </w:r>
      <w:r w:rsidRPr="006771A2">
        <w:rPr>
          <w:rFonts w:ascii="Times New Roman" w:hAnsi="Times New Roman" w:cs="Times New Roman"/>
          <w:spacing w:val="-3"/>
        </w:rPr>
        <w:t>developing</w:t>
      </w:r>
      <w:r w:rsidRPr="006771A2">
        <w:rPr>
          <w:rFonts w:ascii="Times New Roman" w:hAnsi="Times New Roman" w:cs="Times New Roman"/>
          <w:spacing w:val="6"/>
        </w:rPr>
        <w:t xml:space="preserve"> </w:t>
      </w:r>
      <w:r w:rsidRPr="006771A2">
        <w:rPr>
          <w:rFonts w:ascii="Times New Roman" w:hAnsi="Times New Roman" w:cs="Times New Roman"/>
        </w:rPr>
        <w:t>employee</w:t>
      </w:r>
      <w:r w:rsidRPr="006771A2">
        <w:rPr>
          <w:rFonts w:ascii="Times New Roman" w:hAnsi="Times New Roman" w:cs="Times New Roman"/>
          <w:spacing w:val="20"/>
        </w:rPr>
        <w:t xml:space="preserve"> </w:t>
      </w:r>
      <w:r w:rsidRPr="006771A2">
        <w:rPr>
          <w:rFonts w:ascii="Times New Roman" w:hAnsi="Times New Roman" w:cs="Times New Roman"/>
        </w:rPr>
        <w:t>knowledge</w:t>
      </w:r>
      <w:r w:rsidRPr="006771A2">
        <w:rPr>
          <w:rFonts w:ascii="Times New Roman" w:hAnsi="Times New Roman" w:cs="Times New Roman"/>
          <w:spacing w:val="25"/>
          <w:w w:val="98"/>
        </w:rPr>
        <w:t xml:space="preserve"> </w:t>
      </w:r>
      <w:r w:rsidRPr="006771A2">
        <w:rPr>
          <w:rFonts w:ascii="Times New Roman" w:hAnsi="Times New Roman" w:cs="Times New Roman"/>
        </w:rPr>
        <w:t>for</w:t>
      </w:r>
      <w:r w:rsidRPr="006771A2">
        <w:rPr>
          <w:rFonts w:ascii="Times New Roman" w:hAnsi="Times New Roman" w:cs="Times New Roman"/>
          <w:spacing w:val="30"/>
        </w:rPr>
        <w:t xml:space="preserve"> </w:t>
      </w:r>
      <w:r w:rsidRPr="006771A2">
        <w:rPr>
          <w:rFonts w:ascii="Times New Roman" w:hAnsi="Times New Roman" w:cs="Times New Roman"/>
        </w:rPr>
        <w:t>tackling</w:t>
      </w:r>
      <w:r w:rsidRPr="006771A2">
        <w:rPr>
          <w:rFonts w:ascii="Times New Roman" w:hAnsi="Times New Roman" w:cs="Times New Roman"/>
          <w:spacing w:val="38"/>
        </w:rPr>
        <w:t xml:space="preserve"> </w:t>
      </w:r>
      <w:r w:rsidRPr="006771A2">
        <w:rPr>
          <w:rFonts w:ascii="Times New Roman" w:hAnsi="Times New Roman" w:cs="Times New Roman"/>
        </w:rPr>
        <w:t>misbehavior</w:t>
      </w:r>
      <w:r w:rsidRPr="006771A2">
        <w:rPr>
          <w:rFonts w:ascii="Times New Roman" w:hAnsi="Times New Roman" w:cs="Times New Roman"/>
          <w:spacing w:val="31"/>
        </w:rPr>
        <w:t xml:space="preserve"> </w:t>
      </w:r>
      <w:r w:rsidRPr="006771A2">
        <w:rPr>
          <w:rFonts w:ascii="Times New Roman" w:hAnsi="Times New Roman" w:cs="Times New Roman"/>
        </w:rPr>
        <w:t>and</w:t>
      </w:r>
      <w:r w:rsidRPr="006771A2">
        <w:rPr>
          <w:rFonts w:ascii="Times New Roman" w:hAnsi="Times New Roman" w:cs="Times New Roman"/>
          <w:spacing w:val="30"/>
        </w:rPr>
        <w:t xml:space="preserve"> </w:t>
      </w:r>
      <w:r w:rsidRPr="006771A2">
        <w:rPr>
          <w:rFonts w:ascii="Times New Roman" w:hAnsi="Times New Roman" w:cs="Times New Roman"/>
        </w:rPr>
        <w:t>mistreatment</w:t>
      </w:r>
      <w:r w:rsidRPr="006771A2">
        <w:rPr>
          <w:rFonts w:ascii="Times New Roman" w:hAnsi="Times New Roman" w:cs="Times New Roman"/>
          <w:spacing w:val="46"/>
        </w:rPr>
        <w:t xml:space="preserve"> </w:t>
      </w:r>
      <w:r w:rsidRPr="006771A2">
        <w:rPr>
          <w:rFonts w:ascii="Times New Roman" w:hAnsi="Times New Roman" w:cs="Times New Roman"/>
        </w:rPr>
        <w:t>of</w:t>
      </w:r>
      <w:r w:rsidRPr="006771A2">
        <w:rPr>
          <w:rFonts w:ascii="Times New Roman" w:hAnsi="Times New Roman" w:cs="Times New Roman"/>
          <w:spacing w:val="30"/>
        </w:rPr>
        <w:t xml:space="preserve"> </w:t>
      </w:r>
      <w:r w:rsidRPr="006771A2">
        <w:rPr>
          <w:rFonts w:ascii="Times New Roman" w:hAnsi="Times New Roman" w:cs="Times New Roman"/>
        </w:rPr>
        <w:t>customers.</w:t>
      </w:r>
      <w:r w:rsidRPr="006771A2">
        <w:rPr>
          <w:rFonts w:ascii="Times New Roman" w:hAnsi="Times New Roman" w:cs="Times New Roman"/>
          <w:spacing w:val="28"/>
        </w:rPr>
        <w:t xml:space="preserve"> </w:t>
      </w:r>
      <w:r w:rsidRPr="006771A2">
        <w:rPr>
          <w:rFonts w:ascii="Times New Roman" w:hAnsi="Times New Roman" w:cs="Times New Roman"/>
        </w:rPr>
        <w:t>This</w:t>
      </w:r>
      <w:r w:rsidRPr="006771A2">
        <w:rPr>
          <w:rFonts w:ascii="Times New Roman" w:hAnsi="Times New Roman" w:cs="Times New Roman"/>
          <w:spacing w:val="25"/>
        </w:rPr>
        <w:t xml:space="preserve"> </w:t>
      </w:r>
      <w:r w:rsidRPr="006771A2">
        <w:rPr>
          <w:rFonts w:ascii="Times New Roman" w:hAnsi="Times New Roman" w:cs="Times New Roman"/>
          <w:spacing w:val="-1"/>
        </w:rPr>
        <w:t>indicates</w:t>
      </w:r>
      <w:r w:rsidRPr="006771A2">
        <w:rPr>
          <w:rFonts w:ascii="Times New Roman" w:hAnsi="Times New Roman" w:cs="Times New Roman"/>
          <w:spacing w:val="25"/>
        </w:rPr>
        <w:t xml:space="preserve"> </w:t>
      </w:r>
      <w:r w:rsidRPr="006771A2">
        <w:rPr>
          <w:rFonts w:ascii="Times New Roman" w:hAnsi="Times New Roman" w:cs="Times New Roman"/>
        </w:rPr>
        <w:t>that</w:t>
      </w:r>
      <w:r w:rsidRPr="006771A2">
        <w:rPr>
          <w:rFonts w:ascii="Times New Roman" w:hAnsi="Times New Roman" w:cs="Times New Roman"/>
          <w:spacing w:val="44"/>
        </w:rPr>
        <w:t xml:space="preserve"> </w:t>
      </w:r>
      <w:r w:rsidRPr="006771A2">
        <w:rPr>
          <w:rFonts w:ascii="Times New Roman" w:hAnsi="Times New Roman" w:cs="Times New Roman"/>
        </w:rPr>
        <w:t>investing</w:t>
      </w:r>
      <w:r w:rsidRPr="006771A2">
        <w:rPr>
          <w:rFonts w:ascii="Times New Roman" w:hAnsi="Times New Roman" w:cs="Times New Roman"/>
          <w:spacing w:val="42"/>
        </w:rPr>
        <w:t xml:space="preserve"> </w:t>
      </w:r>
      <w:r w:rsidRPr="006771A2">
        <w:rPr>
          <w:rFonts w:ascii="Times New Roman" w:hAnsi="Times New Roman" w:cs="Times New Roman"/>
        </w:rPr>
        <w:t>in</w:t>
      </w:r>
      <w:r w:rsidRPr="006771A2">
        <w:rPr>
          <w:rFonts w:ascii="Times New Roman" w:hAnsi="Times New Roman" w:cs="Times New Roman"/>
          <w:spacing w:val="26"/>
          <w:w w:val="97"/>
        </w:rPr>
        <w:t xml:space="preserve"> </w:t>
      </w:r>
      <w:r w:rsidRPr="006771A2">
        <w:rPr>
          <w:rFonts w:ascii="Times New Roman" w:hAnsi="Times New Roman" w:cs="Times New Roman"/>
          <w:spacing w:val="-3"/>
        </w:rPr>
        <w:t>employee</w:t>
      </w:r>
      <w:r w:rsidRPr="006771A2">
        <w:rPr>
          <w:rFonts w:ascii="Times New Roman" w:hAnsi="Times New Roman" w:cs="Times New Roman"/>
          <w:spacing w:val="6"/>
        </w:rPr>
        <w:t xml:space="preserve"> </w:t>
      </w:r>
      <w:r w:rsidRPr="006771A2">
        <w:rPr>
          <w:rFonts w:ascii="Times New Roman" w:hAnsi="Times New Roman" w:cs="Times New Roman"/>
        </w:rPr>
        <w:t>training</w:t>
      </w:r>
      <w:r w:rsidRPr="006771A2">
        <w:rPr>
          <w:rFonts w:ascii="Times New Roman" w:hAnsi="Times New Roman" w:cs="Times New Roman"/>
          <w:spacing w:val="2"/>
        </w:rPr>
        <w:t xml:space="preserve"> </w:t>
      </w:r>
      <w:r w:rsidRPr="006771A2">
        <w:rPr>
          <w:rFonts w:ascii="Times New Roman" w:hAnsi="Times New Roman" w:cs="Times New Roman"/>
        </w:rPr>
        <w:t>can</w:t>
      </w:r>
      <w:r w:rsidRPr="006771A2">
        <w:rPr>
          <w:rFonts w:ascii="Times New Roman" w:hAnsi="Times New Roman" w:cs="Times New Roman"/>
          <w:spacing w:val="6"/>
        </w:rPr>
        <w:t xml:space="preserve"> </w:t>
      </w:r>
      <w:r w:rsidRPr="006771A2">
        <w:rPr>
          <w:rFonts w:ascii="Times New Roman" w:hAnsi="Times New Roman" w:cs="Times New Roman"/>
        </w:rPr>
        <w:t>reap</w:t>
      </w:r>
      <w:r w:rsidRPr="006771A2">
        <w:rPr>
          <w:rFonts w:ascii="Times New Roman" w:hAnsi="Times New Roman" w:cs="Times New Roman"/>
          <w:spacing w:val="-1"/>
        </w:rPr>
        <w:t xml:space="preserve"> </w:t>
      </w:r>
      <w:r w:rsidRPr="006771A2">
        <w:rPr>
          <w:rFonts w:ascii="Times New Roman" w:hAnsi="Times New Roman" w:cs="Times New Roman"/>
        </w:rPr>
        <w:t>greater</w:t>
      </w:r>
      <w:r w:rsidRPr="006771A2">
        <w:rPr>
          <w:rFonts w:ascii="Times New Roman" w:hAnsi="Times New Roman" w:cs="Times New Roman"/>
          <w:spacing w:val="16"/>
        </w:rPr>
        <w:t xml:space="preserve"> </w:t>
      </w:r>
      <w:r w:rsidRPr="006771A2">
        <w:rPr>
          <w:rFonts w:ascii="Times New Roman" w:hAnsi="Times New Roman" w:cs="Times New Roman"/>
          <w:spacing w:val="-4"/>
        </w:rPr>
        <w:t>b</w:t>
      </w:r>
      <w:r w:rsidRPr="006771A2">
        <w:rPr>
          <w:rFonts w:ascii="Times New Roman" w:hAnsi="Times New Roman" w:cs="Times New Roman"/>
          <w:spacing w:val="-3"/>
        </w:rPr>
        <w:t>enefits</w:t>
      </w:r>
      <w:r w:rsidRPr="006771A2">
        <w:rPr>
          <w:rFonts w:ascii="Times New Roman" w:hAnsi="Times New Roman" w:cs="Times New Roman"/>
        </w:rPr>
        <w:t xml:space="preserve"> to</w:t>
      </w:r>
      <w:r w:rsidRPr="006771A2">
        <w:rPr>
          <w:rFonts w:ascii="Times New Roman" w:hAnsi="Times New Roman" w:cs="Times New Roman"/>
          <w:spacing w:val="1"/>
        </w:rPr>
        <w:t xml:space="preserve"> call</w:t>
      </w:r>
      <w:r w:rsidRPr="006771A2">
        <w:rPr>
          <w:rFonts w:ascii="Times New Roman" w:hAnsi="Times New Roman" w:cs="Times New Roman"/>
          <w:spacing w:val="-11"/>
        </w:rPr>
        <w:t xml:space="preserve"> </w:t>
      </w:r>
      <w:r w:rsidRPr="006771A2">
        <w:rPr>
          <w:rFonts w:ascii="Times New Roman" w:hAnsi="Times New Roman" w:cs="Times New Roman"/>
        </w:rPr>
        <w:t>centers.</w:t>
      </w:r>
    </w:p>
    <w:p w14:paraId="0A00E08F" w14:textId="77777777" w:rsidR="004D0770" w:rsidRPr="006771A2" w:rsidRDefault="004D0770" w:rsidP="004D0770">
      <w:pPr>
        <w:spacing w:line="276" w:lineRule="auto"/>
        <w:ind w:left="567" w:right="526"/>
        <w:jc w:val="both"/>
        <w:rPr>
          <w:rFonts w:ascii="Times New Roman" w:hAnsi="Times New Roman" w:cs="Times New Roman"/>
        </w:rPr>
      </w:pPr>
    </w:p>
    <w:p w14:paraId="5EB376A2" w14:textId="23AB15D6" w:rsidR="004D0770" w:rsidRPr="006771A2" w:rsidRDefault="004D0770" w:rsidP="004D0770">
      <w:pPr>
        <w:pStyle w:val="Heading3"/>
        <w:ind w:left="567" w:right="526"/>
        <w:rPr>
          <w:rFonts w:ascii="Times New Roman" w:hAnsi="Times New Roman" w:cs="Times New Roman"/>
          <w:b/>
          <w:sz w:val="24"/>
          <w:szCs w:val="24"/>
        </w:rPr>
      </w:pPr>
      <w:bookmarkStart w:id="11" w:name="_Toc408453649"/>
      <w:r w:rsidRPr="006771A2">
        <w:rPr>
          <w:rFonts w:ascii="Times New Roman" w:hAnsi="Times New Roman" w:cs="Times New Roman"/>
          <w:b/>
          <w:sz w:val="24"/>
          <w:szCs w:val="24"/>
        </w:rPr>
        <w:t>IV.I.II T</w:t>
      </w:r>
      <w:bookmarkEnd w:id="11"/>
      <w:r w:rsidR="00707480" w:rsidRPr="006771A2">
        <w:rPr>
          <w:rFonts w:ascii="Times New Roman" w:hAnsi="Times New Roman" w:cs="Times New Roman"/>
          <w:b/>
          <w:sz w:val="24"/>
          <w:szCs w:val="24"/>
        </w:rPr>
        <w:t>RAINING AND DEVELOPMENT- THEORIES AND MODELS</w:t>
      </w:r>
    </w:p>
    <w:p w14:paraId="25DB16E5" w14:textId="77777777" w:rsidR="004D0770" w:rsidRPr="006771A2" w:rsidRDefault="004D0770" w:rsidP="004D0770">
      <w:pPr>
        <w:spacing w:line="276" w:lineRule="auto"/>
        <w:ind w:left="567" w:right="526"/>
        <w:jc w:val="both"/>
        <w:rPr>
          <w:rFonts w:ascii="Times New Roman" w:hAnsi="Times New Roman" w:cs="Times New Roman"/>
        </w:rPr>
      </w:pPr>
    </w:p>
    <w:p w14:paraId="610A1433"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Before moving on to the theories and the systematic interventions of employee training and development, it is important to understand how a virtual organization is an essential part of the call center environment. Considering the nature of the telephone banking industry, it is quite important to understand what a virtual organization is and how it may have an impact of the operational structure of the company (Warner and Witzel,2003). A virtual organization is the one, which has very limited physical assets like buildings, machineries, etc, and computer networks mainly replace these. Warner and Witzel (2003) determined characterizes of a virtual organization: </w:t>
      </w:r>
    </w:p>
    <w:p w14:paraId="5AB5CD88" w14:textId="77777777" w:rsidR="004D0770" w:rsidRPr="006771A2" w:rsidRDefault="004D0770" w:rsidP="004D0770">
      <w:pPr>
        <w:spacing w:line="276" w:lineRule="auto"/>
        <w:ind w:left="567" w:right="526"/>
        <w:jc w:val="both"/>
        <w:rPr>
          <w:rFonts w:ascii="Times New Roman" w:hAnsi="Times New Roman" w:cs="Times New Roman"/>
        </w:rPr>
      </w:pPr>
    </w:p>
    <w:p w14:paraId="0B9AAE8E" w14:textId="77777777" w:rsidR="004D0770" w:rsidRPr="006771A2" w:rsidRDefault="004D0770" w:rsidP="004D0770">
      <w:pPr>
        <w:pStyle w:val="ListParagraph"/>
        <w:widowControl/>
        <w:numPr>
          <w:ilvl w:val="0"/>
          <w:numId w:val="6"/>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Low physical structure: The assets are mainly replaced by cyberspace. Unicall is a telephonic banking initiative with the outlook to replace physical office buildings with cyberspace mainly (Warner and Witzel, 2003). </w:t>
      </w:r>
    </w:p>
    <w:p w14:paraId="48273063" w14:textId="77777777" w:rsidR="004D0770" w:rsidRPr="006771A2" w:rsidRDefault="004D0770" w:rsidP="004D0770">
      <w:pPr>
        <w:pStyle w:val="ListParagraph"/>
        <w:widowControl/>
        <w:numPr>
          <w:ilvl w:val="0"/>
          <w:numId w:val="6"/>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Communication technology: The high reliance on technology with the support of Internet is the main idea behind reducing the physical attributes (Warner and Witzel, 2003).</w:t>
      </w:r>
    </w:p>
    <w:p w14:paraId="227825A7" w14:textId="77777777" w:rsidR="004D0770" w:rsidRPr="006771A2" w:rsidRDefault="004D0770" w:rsidP="004D0770">
      <w:pPr>
        <w:pStyle w:val="ListParagraph"/>
        <w:widowControl/>
        <w:numPr>
          <w:ilvl w:val="0"/>
          <w:numId w:val="6"/>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Hybrid forms: The ability to keep customer information online and not on any papercase support is a facet of a virtual organization (Warner and Witzel, 2003).</w:t>
      </w:r>
    </w:p>
    <w:p w14:paraId="7649296B" w14:textId="2BC0AE65" w:rsidR="004D0770" w:rsidRPr="006771A2" w:rsidRDefault="004D0770" w:rsidP="004D0770">
      <w:pPr>
        <w:pStyle w:val="ListParagraph"/>
        <w:widowControl/>
        <w:numPr>
          <w:ilvl w:val="0"/>
          <w:numId w:val="6"/>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Flexibility: The ability of the call center to respond to the </w:t>
      </w:r>
      <w:r w:rsidR="00520413" w:rsidRPr="006771A2">
        <w:rPr>
          <w:rFonts w:ascii="Times New Roman" w:hAnsi="Times New Roman" w:cs="Times New Roman"/>
          <w:sz w:val="24"/>
          <w:szCs w:val="24"/>
        </w:rPr>
        <w:t>customer’s</w:t>
      </w:r>
      <w:r w:rsidRPr="006771A2">
        <w:rPr>
          <w:rFonts w:ascii="Times New Roman" w:hAnsi="Times New Roman" w:cs="Times New Roman"/>
          <w:sz w:val="24"/>
          <w:szCs w:val="24"/>
        </w:rPr>
        <w:t xml:space="preserve"> day in and day out around the year is another attribute of a virtual organization and also forms as a key aspect of the ensuring flexibility (Warner and Witzel, 2003).</w:t>
      </w:r>
    </w:p>
    <w:p w14:paraId="6FC6DF16" w14:textId="77777777" w:rsidR="004D0770" w:rsidRPr="006771A2" w:rsidRDefault="004D0770" w:rsidP="004D0770">
      <w:pPr>
        <w:pStyle w:val="BodyText"/>
        <w:spacing w:before="121" w:line="276" w:lineRule="auto"/>
        <w:ind w:left="567" w:right="526"/>
        <w:jc w:val="both"/>
        <w:rPr>
          <w:rFonts w:eastAsiaTheme="minorEastAsia" w:cs="Times New Roman"/>
          <w:sz w:val="24"/>
          <w:szCs w:val="24"/>
        </w:rPr>
      </w:pPr>
    </w:p>
    <w:p w14:paraId="3B693A84" w14:textId="77777777" w:rsidR="004D0770" w:rsidRPr="006771A2" w:rsidRDefault="004D0770" w:rsidP="004D0770">
      <w:pPr>
        <w:pStyle w:val="BodyText"/>
        <w:spacing w:before="121" w:line="276" w:lineRule="auto"/>
        <w:ind w:left="567" w:right="526"/>
        <w:jc w:val="both"/>
        <w:rPr>
          <w:rFonts w:cs="Times New Roman"/>
          <w:sz w:val="24"/>
          <w:szCs w:val="24"/>
          <w:u w:val="single"/>
        </w:rPr>
      </w:pPr>
      <w:r w:rsidRPr="006771A2">
        <w:rPr>
          <w:rFonts w:eastAsiaTheme="minorEastAsia" w:cs="Times New Roman"/>
          <w:sz w:val="24"/>
          <w:szCs w:val="24"/>
        </w:rPr>
        <w:t xml:space="preserve">                 </w:t>
      </w:r>
      <w:r w:rsidRPr="006771A2">
        <w:rPr>
          <w:rFonts w:cs="Times New Roman"/>
          <w:sz w:val="24"/>
          <w:szCs w:val="24"/>
          <w:u w:val="single"/>
        </w:rPr>
        <w:t xml:space="preserve">Theories of Employee Training and Development </w:t>
      </w:r>
    </w:p>
    <w:p w14:paraId="4EF6A69B" w14:textId="04958992" w:rsidR="004D0770" w:rsidRPr="006771A2" w:rsidRDefault="004D0770" w:rsidP="004D0770">
      <w:pPr>
        <w:pStyle w:val="BodyText"/>
        <w:spacing w:before="121" w:line="276" w:lineRule="auto"/>
        <w:ind w:left="567" w:right="526"/>
        <w:jc w:val="both"/>
        <w:rPr>
          <w:rFonts w:cs="Times New Roman"/>
          <w:sz w:val="24"/>
          <w:szCs w:val="24"/>
        </w:rPr>
      </w:pPr>
      <w:r w:rsidRPr="006771A2">
        <w:rPr>
          <w:rFonts w:cs="Times New Roman"/>
          <w:sz w:val="24"/>
          <w:szCs w:val="24"/>
        </w:rPr>
        <w:t xml:space="preserve">Employees training has been seen as a program that is an additional cost to an organization, thus, all such activities have to be based on justified grounds of executions. The need for training arises when the employees are unable to receive the required knowledge or skill from the workplace and it has to be </w:t>
      </w:r>
      <w:r w:rsidR="00520413" w:rsidRPr="006771A2">
        <w:rPr>
          <w:rFonts w:cs="Times New Roman"/>
          <w:sz w:val="24"/>
          <w:szCs w:val="24"/>
        </w:rPr>
        <w:t>self-directed</w:t>
      </w:r>
      <w:r w:rsidRPr="006771A2">
        <w:rPr>
          <w:rFonts w:cs="Times New Roman"/>
          <w:sz w:val="24"/>
          <w:szCs w:val="24"/>
        </w:rPr>
        <w:t xml:space="preserve"> learning. As such, the ability provide training is a beneficial manner for the employees becomes crucial when the employees cannot gain the skills on their own (Armstrong and Taylor, 2014). </w:t>
      </w:r>
    </w:p>
    <w:p w14:paraId="67625B2D" w14:textId="77777777" w:rsidR="004D0770" w:rsidRPr="006771A2" w:rsidRDefault="004D0770" w:rsidP="004D0770">
      <w:pPr>
        <w:pStyle w:val="BodyText"/>
        <w:spacing w:before="121" w:line="276" w:lineRule="auto"/>
        <w:ind w:left="567" w:right="526"/>
        <w:jc w:val="both"/>
        <w:rPr>
          <w:rFonts w:cs="Times New Roman"/>
          <w:sz w:val="24"/>
          <w:szCs w:val="24"/>
        </w:rPr>
      </w:pPr>
      <w:r w:rsidRPr="006771A2">
        <w:rPr>
          <w:rFonts w:cs="Times New Roman"/>
          <w:sz w:val="24"/>
          <w:szCs w:val="24"/>
        </w:rPr>
        <w:t xml:space="preserve">Many psychologies have identified theories that underpin the main learning process of the employees. Skinner (1974) explained how the theory for employee’s responses to the stimuli tends to affect their behavior and the ability towards conditioning that further leads leads to a positive reinforcement. Social learning theory also suggests that the level of social interaction within the organizational context also helps in promoting learning </w:t>
      </w:r>
      <w:r w:rsidRPr="006771A2">
        <w:rPr>
          <w:rFonts w:cs="Times New Roman"/>
          <w:sz w:val="24"/>
          <w:szCs w:val="24"/>
        </w:rPr>
        <w:lastRenderedPageBreak/>
        <w:t xml:space="preserve">behavior (Wenger, 1998), Behavioral modeling proposed through the process of social cognitive theory suggested that people tend to model others behavior and experiences and tend to mimic those within their real life experiences thus leading to a behavioral modeling model. This model has been highly recognized within the organizational settling (Price, 2011), due to the need for social acceptance and a sense of organizational belongingness. </w:t>
      </w:r>
    </w:p>
    <w:p w14:paraId="4350C981" w14:textId="77CB5744" w:rsidR="004D0770" w:rsidRPr="006771A2" w:rsidRDefault="004D0770" w:rsidP="004D0770">
      <w:pPr>
        <w:pStyle w:val="BodyText"/>
        <w:spacing w:before="121" w:line="276" w:lineRule="auto"/>
        <w:ind w:left="567" w:right="526"/>
        <w:jc w:val="both"/>
        <w:rPr>
          <w:rFonts w:cs="Times New Roman"/>
          <w:sz w:val="24"/>
          <w:szCs w:val="24"/>
        </w:rPr>
      </w:pPr>
      <w:r w:rsidRPr="006771A2">
        <w:rPr>
          <w:rFonts w:cs="Times New Roman"/>
          <w:sz w:val="24"/>
          <w:szCs w:val="24"/>
        </w:rPr>
        <w:t xml:space="preserve">Reynolds (2003) also found out that the work revolving informal learning at workplace tends to have a greater benefit on the organization rather than direct training. Informal way of learning or also known as modeling is the ability to experience and learn from the other person’s leanings (Armstrong, 2006). Researches have shown that 70/20/10 model of learning has the most influence, where 70% is the learning from other employees, 20% happens from the social interaction and 10% learning takes place through proper training and classroom teaching (Wild et al., 2015). This model can be seen to have an association with the level of motivation within employees and also their ability to successful grasp what would lead to better performance (Wild et al., 2015). </w:t>
      </w:r>
    </w:p>
    <w:p w14:paraId="4EDFB281" w14:textId="76CFE0CB" w:rsidR="00520413" w:rsidRPr="006771A2" w:rsidRDefault="00520413" w:rsidP="004D0770">
      <w:pPr>
        <w:pStyle w:val="BodyText"/>
        <w:spacing w:before="121" w:line="276" w:lineRule="auto"/>
        <w:ind w:left="567" w:right="526"/>
        <w:jc w:val="both"/>
        <w:rPr>
          <w:rFonts w:cs="Times New Roman"/>
          <w:sz w:val="24"/>
          <w:szCs w:val="24"/>
        </w:rPr>
      </w:pPr>
    </w:p>
    <w:p w14:paraId="1FEFB519" w14:textId="77777777" w:rsidR="00520413" w:rsidRPr="006771A2" w:rsidRDefault="00520413" w:rsidP="004D0770">
      <w:pPr>
        <w:pStyle w:val="BodyText"/>
        <w:spacing w:before="121" w:line="276" w:lineRule="auto"/>
        <w:ind w:left="567" w:right="526"/>
        <w:jc w:val="both"/>
        <w:rPr>
          <w:rFonts w:cs="Times New Roman"/>
          <w:sz w:val="24"/>
          <w:szCs w:val="24"/>
        </w:rPr>
      </w:pPr>
    </w:p>
    <w:p w14:paraId="0D4F32E2" w14:textId="77777777" w:rsidR="004D0770" w:rsidRPr="006771A2" w:rsidRDefault="004D0770" w:rsidP="004D0770">
      <w:pPr>
        <w:pStyle w:val="BodyText"/>
        <w:spacing w:before="121" w:line="276" w:lineRule="auto"/>
        <w:ind w:left="567" w:right="526" w:firstLine="9"/>
        <w:jc w:val="both"/>
        <w:rPr>
          <w:rFonts w:cs="Times New Roman"/>
          <w:sz w:val="24"/>
          <w:szCs w:val="24"/>
        </w:rPr>
      </w:pPr>
    </w:p>
    <w:p w14:paraId="325FB37C" w14:textId="77777777" w:rsidR="004D0770" w:rsidRPr="006771A2" w:rsidRDefault="004D0770" w:rsidP="004D0770">
      <w:pPr>
        <w:pStyle w:val="BodyText"/>
        <w:spacing w:before="121" w:line="276" w:lineRule="auto"/>
        <w:ind w:left="567" w:right="526"/>
        <w:jc w:val="both"/>
        <w:rPr>
          <w:rFonts w:cs="Times New Roman"/>
          <w:sz w:val="24"/>
          <w:szCs w:val="24"/>
          <w:u w:val="single"/>
        </w:rPr>
      </w:pPr>
      <w:r w:rsidRPr="006771A2">
        <w:rPr>
          <w:rFonts w:cs="Times New Roman"/>
          <w:sz w:val="24"/>
          <w:szCs w:val="24"/>
          <w:u w:val="single"/>
        </w:rPr>
        <w:t xml:space="preserve">Models of Employee Training and Development </w:t>
      </w:r>
    </w:p>
    <w:p w14:paraId="1C757C68" w14:textId="77777777" w:rsidR="004D0770" w:rsidRPr="006771A2" w:rsidRDefault="004D0770" w:rsidP="004D0770">
      <w:pPr>
        <w:pStyle w:val="BodyText"/>
        <w:spacing w:before="121" w:line="276" w:lineRule="auto"/>
        <w:ind w:left="567" w:right="526"/>
        <w:jc w:val="both"/>
        <w:rPr>
          <w:rFonts w:cs="Times New Roman"/>
          <w:sz w:val="24"/>
          <w:szCs w:val="24"/>
        </w:rPr>
      </w:pPr>
    </w:p>
    <w:p w14:paraId="62326BE2"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With the environmental and external analysis of Unibank, it is now important to throw light on the models to help evaluate to subsequent training that is one of the HR concerns within the Unicall branch for the bank. Some models that can be used to evaluate the training and then check the progress are listed below:</w:t>
      </w:r>
    </w:p>
    <w:p w14:paraId="4361AF98" w14:textId="77777777" w:rsidR="004D0770" w:rsidRPr="006771A2" w:rsidRDefault="004D0770" w:rsidP="004D0770">
      <w:pPr>
        <w:spacing w:line="276" w:lineRule="auto"/>
        <w:ind w:left="567" w:right="526"/>
        <w:jc w:val="both"/>
        <w:rPr>
          <w:rFonts w:ascii="Times New Roman" w:hAnsi="Times New Roman" w:cs="Times New Roman"/>
        </w:rPr>
      </w:pPr>
    </w:p>
    <w:p w14:paraId="159A22AD" w14:textId="77777777" w:rsidR="004D0770" w:rsidRPr="006771A2" w:rsidRDefault="004D0770" w:rsidP="004D0770">
      <w:pPr>
        <w:pStyle w:val="Heading2"/>
        <w:ind w:left="567" w:right="526"/>
      </w:pPr>
      <w:bookmarkStart w:id="12" w:name="_Toc376302239"/>
      <w:bookmarkStart w:id="13" w:name="_Toc408453650"/>
      <w:r w:rsidRPr="006771A2">
        <w:t>1.  Kirkpatrick Model</w:t>
      </w:r>
      <w:bookmarkEnd w:id="12"/>
      <w:bookmarkEnd w:id="13"/>
    </w:p>
    <w:p w14:paraId="55311320" w14:textId="77777777" w:rsidR="004D0770" w:rsidRPr="006771A2" w:rsidRDefault="004D0770" w:rsidP="004D0770">
      <w:pPr>
        <w:spacing w:line="276" w:lineRule="auto"/>
        <w:ind w:left="567" w:right="526"/>
        <w:jc w:val="both"/>
        <w:rPr>
          <w:rFonts w:ascii="Times New Roman" w:hAnsi="Times New Roman" w:cs="Times New Roman"/>
        </w:rPr>
      </w:pPr>
    </w:p>
    <w:p w14:paraId="56B78904"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This model is a vintage model that was introduced in 1959, it still holds a lot of importance in regards to the expected outcome of the four levels of training and how effective the training is. Kirkpatrick (1977) further divided the model into areas of reaction, learnin , behavior and results. The purpose of the reaction is to analyses and judge the employees feedback to the initiation of the training, followed by the learning which includes the actual areas where they may have learnt and executed the training into their work atmosphere (Kirkpatrick, 1977). After that comes the behavior, which is targeted towards there level of behavioral change after the training and finally the results that the training has been able to bring about in the work setting. </w:t>
      </w:r>
    </w:p>
    <w:p w14:paraId="5A1048DA" w14:textId="77777777" w:rsidR="004D0770" w:rsidRPr="006771A2" w:rsidRDefault="004D0770" w:rsidP="004D0770">
      <w:pPr>
        <w:spacing w:line="276" w:lineRule="auto"/>
        <w:ind w:left="567" w:right="526"/>
        <w:jc w:val="both"/>
        <w:rPr>
          <w:rFonts w:ascii="Times New Roman" w:hAnsi="Times New Roman" w:cs="Times New Roman"/>
        </w:rPr>
      </w:pPr>
    </w:p>
    <w:p w14:paraId="3DC7AA56"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The main strengths of this model is that is encourages a holistic framework that focuses not only on the job performed but also the attitude and behavior of the employees undergoing the training. Keeping this in mind, the model can be used to evaluate the training for Unicall under the following dimensions: </w:t>
      </w:r>
    </w:p>
    <w:p w14:paraId="2FDE8899" w14:textId="77777777" w:rsidR="004D0770" w:rsidRPr="006771A2" w:rsidRDefault="004D0770" w:rsidP="004D0770">
      <w:pPr>
        <w:spacing w:line="276" w:lineRule="auto"/>
        <w:ind w:left="567" w:right="526"/>
        <w:jc w:val="both"/>
        <w:rPr>
          <w:rFonts w:ascii="Times New Roman" w:hAnsi="Times New Roman" w:cs="Times New Roman"/>
        </w:rPr>
      </w:pPr>
    </w:p>
    <w:p w14:paraId="072B29E1" w14:textId="77777777" w:rsidR="004D0770" w:rsidRPr="006771A2" w:rsidRDefault="004D0770" w:rsidP="004D0770">
      <w:pPr>
        <w:pStyle w:val="ListParagraph"/>
        <w:widowControl/>
        <w:numPr>
          <w:ilvl w:val="0"/>
          <w:numId w:val="7"/>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lastRenderedPageBreak/>
        <w:t xml:space="preserve">Reaction: Due to the continuous complains by the customers over waiting time and also the attitude of the employees on the call. The reaction should incorporate understanding their level of awareness on two levels, namely, Formative evaluation that is also known as the internal evaluation. This means their level of understanding that some aspects of their performance are not retrieving desired results and need to be reconsidered as well as re-evaluated (Worthen, Sanders &amp; Fitzpatrick, 1997). The next one is the External evaluation that means how they put that realization across and how they behave in accordance to it (Worthen, Sanders &amp; Fitzpatrick, 1997). For example, the employees are asked if they know what why the training has been executed and also asked what their expectations are from the same (Worthen, Sanders &amp; Fitzpatrick, 1997). </w:t>
      </w:r>
    </w:p>
    <w:p w14:paraId="1DF25D7B" w14:textId="77777777" w:rsidR="004D0770" w:rsidRPr="006771A2" w:rsidRDefault="004D0770" w:rsidP="004D0770">
      <w:pPr>
        <w:spacing w:line="276" w:lineRule="auto"/>
        <w:ind w:left="567" w:right="526"/>
        <w:jc w:val="both"/>
        <w:rPr>
          <w:rFonts w:ascii="Times New Roman" w:hAnsi="Times New Roman" w:cs="Times New Roman"/>
        </w:rPr>
      </w:pPr>
    </w:p>
    <w:p w14:paraId="75F8E8C2" w14:textId="77777777" w:rsidR="004D0770" w:rsidRPr="006771A2" w:rsidRDefault="004D0770" w:rsidP="004D0770">
      <w:pPr>
        <w:pStyle w:val="Heading2"/>
        <w:ind w:left="567" w:right="526"/>
      </w:pPr>
      <w:bookmarkStart w:id="14" w:name="_Toc376302240"/>
      <w:bookmarkStart w:id="15" w:name="_Toc408453651"/>
      <w:r w:rsidRPr="006771A2">
        <w:t>2. CIPP Evaluation Model</w:t>
      </w:r>
      <w:bookmarkEnd w:id="14"/>
      <w:bookmarkEnd w:id="15"/>
      <w:r w:rsidRPr="006771A2">
        <w:t xml:space="preserve"> </w:t>
      </w:r>
    </w:p>
    <w:p w14:paraId="690659B4" w14:textId="77777777" w:rsidR="004D0770" w:rsidRPr="006771A2" w:rsidRDefault="004D0770" w:rsidP="004D0770">
      <w:pPr>
        <w:spacing w:line="276" w:lineRule="auto"/>
        <w:ind w:left="567" w:right="526"/>
        <w:jc w:val="both"/>
        <w:rPr>
          <w:rFonts w:ascii="Times New Roman" w:hAnsi="Times New Roman" w:cs="Times New Roman"/>
        </w:rPr>
      </w:pPr>
    </w:p>
    <w:p w14:paraId="33AC38B7"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This is another evaluation model that was developed in 1983 by Daniel L. Stufflebeam (1983). This model is based upon the view that training evaluation is based on four parameters namely; context evaluation, input evaluation, process evaluation and product evaluation. The idea is based on the ability to view the most important purpose of the training and acting upon improving the same.  The context evaluation involves the need for training and development in a formulated wat that objectives the need for the same (Santos &amp; Stuard, 2003). The input evaluation examines the intention behind the process by deriving strategies and procedures. The process evaluation is a critical aspect of the implementation of the evaluation, which would finally lead to the product evaluation of ensuring that the execution was successful, and redeemed the expected benefits (Prasad, 2005).</w:t>
      </w:r>
    </w:p>
    <w:p w14:paraId="710894A7" w14:textId="77777777" w:rsidR="004D0770" w:rsidRPr="006771A2" w:rsidRDefault="004D0770" w:rsidP="004D0770">
      <w:pPr>
        <w:spacing w:line="276" w:lineRule="auto"/>
        <w:ind w:left="567" w:right="526"/>
        <w:jc w:val="both"/>
        <w:rPr>
          <w:rFonts w:ascii="Times New Roman" w:hAnsi="Times New Roman" w:cs="Times New Roman"/>
        </w:rPr>
      </w:pPr>
    </w:p>
    <w:p w14:paraId="713BB224" w14:textId="53FF4F5F" w:rsidR="004D0770" w:rsidRPr="006771A2" w:rsidRDefault="004D0770" w:rsidP="00566DB3">
      <w:pPr>
        <w:pStyle w:val="Heading2"/>
        <w:ind w:left="567" w:right="526"/>
        <w:jc w:val="left"/>
        <w:rPr>
          <w:b/>
        </w:rPr>
      </w:pPr>
      <w:bookmarkStart w:id="16" w:name="_Toc408453652"/>
      <w:r w:rsidRPr="006771A2">
        <w:rPr>
          <w:b/>
        </w:rPr>
        <w:t>IV. II I</w:t>
      </w:r>
      <w:r w:rsidR="00566DB3" w:rsidRPr="006771A2">
        <w:rPr>
          <w:b/>
        </w:rPr>
        <w:t>SSUE – LACK</w:t>
      </w:r>
      <w:r w:rsidRPr="006771A2">
        <w:rPr>
          <w:b/>
        </w:rPr>
        <w:t xml:space="preserve"> </w:t>
      </w:r>
      <w:r w:rsidR="00566DB3" w:rsidRPr="006771A2">
        <w:rPr>
          <w:b/>
        </w:rPr>
        <w:t>OF PERFORMANCE MANAGEMENTAND APPRAISAL SYSTEM</w:t>
      </w:r>
      <w:r w:rsidRPr="006771A2">
        <w:rPr>
          <w:b/>
        </w:rPr>
        <w:t xml:space="preserve"> </w:t>
      </w:r>
      <w:bookmarkEnd w:id="16"/>
    </w:p>
    <w:p w14:paraId="1A2E0970" w14:textId="77777777" w:rsidR="004D0770" w:rsidRPr="006771A2" w:rsidRDefault="004D0770" w:rsidP="004D0770">
      <w:pPr>
        <w:spacing w:line="276" w:lineRule="auto"/>
        <w:ind w:left="567" w:right="526"/>
        <w:jc w:val="both"/>
        <w:rPr>
          <w:rFonts w:ascii="Times New Roman" w:hAnsi="Times New Roman" w:cs="Times New Roman"/>
          <w:b/>
        </w:rPr>
      </w:pPr>
    </w:p>
    <w:p w14:paraId="732CD8FD"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Another very important human resource issue that can be identified within Unicall is the inability to provide an appropriate performance management and appraisal system. This can be evidently seen from the fact that the company’s staff has a standardized pay scale and there is no area of assessment towards growth and promotions. This tends to demotivate the employees and leads to the declining performance within the company. </w:t>
      </w:r>
    </w:p>
    <w:p w14:paraId="1A8D50CE" w14:textId="77777777" w:rsidR="004D0770" w:rsidRPr="006771A2" w:rsidRDefault="004D0770" w:rsidP="004D0770">
      <w:pPr>
        <w:pStyle w:val="BodyText"/>
        <w:spacing w:before="121" w:line="276" w:lineRule="auto"/>
        <w:ind w:left="567" w:right="526"/>
        <w:jc w:val="both"/>
        <w:rPr>
          <w:rFonts w:cs="Times New Roman"/>
          <w:sz w:val="24"/>
          <w:szCs w:val="24"/>
        </w:rPr>
      </w:pPr>
    </w:p>
    <w:p w14:paraId="3A61C215" w14:textId="70E84A45" w:rsidR="004D0770" w:rsidRPr="006771A2" w:rsidRDefault="004D0770" w:rsidP="004D0770">
      <w:pPr>
        <w:pStyle w:val="Heading3"/>
        <w:ind w:left="567" w:right="526"/>
        <w:rPr>
          <w:rFonts w:ascii="Times New Roman" w:hAnsi="Times New Roman" w:cs="Times New Roman"/>
          <w:b/>
          <w:sz w:val="24"/>
          <w:szCs w:val="24"/>
        </w:rPr>
      </w:pPr>
      <w:bookmarkStart w:id="17" w:name="_Toc408453653"/>
      <w:r w:rsidRPr="006771A2">
        <w:rPr>
          <w:rFonts w:ascii="Times New Roman" w:hAnsi="Times New Roman" w:cs="Times New Roman"/>
          <w:b/>
          <w:sz w:val="24"/>
          <w:szCs w:val="24"/>
        </w:rPr>
        <w:t xml:space="preserve">IV.II.I </w:t>
      </w:r>
      <w:r w:rsidR="00D700DF" w:rsidRPr="006771A2">
        <w:rPr>
          <w:rFonts w:ascii="Times New Roman" w:hAnsi="Times New Roman" w:cs="Times New Roman"/>
          <w:b/>
          <w:sz w:val="24"/>
          <w:szCs w:val="24"/>
        </w:rPr>
        <w:t>PERFORMANCE MANAGEMENT</w:t>
      </w:r>
      <w:r w:rsidR="00ED5022" w:rsidRPr="006771A2">
        <w:rPr>
          <w:rFonts w:ascii="Times New Roman" w:hAnsi="Times New Roman" w:cs="Times New Roman"/>
          <w:b/>
          <w:sz w:val="24"/>
          <w:szCs w:val="24"/>
        </w:rPr>
        <w:t xml:space="preserve"> AND APPRAISAL SYSTEM</w:t>
      </w:r>
      <w:r w:rsidRPr="006771A2">
        <w:rPr>
          <w:rFonts w:ascii="Times New Roman" w:hAnsi="Times New Roman" w:cs="Times New Roman"/>
          <w:b/>
          <w:sz w:val="24"/>
          <w:szCs w:val="24"/>
        </w:rPr>
        <w:t xml:space="preserve"> – L</w:t>
      </w:r>
      <w:bookmarkEnd w:id="17"/>
      <w:r w:rsidR="00ED5022" w:rsidRPr="006771A2">
        <w:rPr>
          <w:rFonts w:ascii="Times New Roman" w:hAnsi="Times New Roman" w:cs="Times New Roman"/>
          <w:b/>
          <w:sz w:val="24"/>
          <w:szCs w:val="24"/>
        </w:rPr>
        <w:t>ITERAURE</w:t>
      </w:r>
      <w:r w:rsidRPr="006771A2">
        <w:rPr>
          <w:rFonts w:ascii="Times New Roman" w:hAnsi="Times New Roman" w:cs="Times New Roman"/>
          <w:b/>
          <w:sz w:val="24"/>
          <w:szCs w:val="24"/>
        </w:rPr>
        <w:t xml:space="preserve"> </w:t>
      </w:r>
    </w:p>
    <w:p w14:paraId="535F71E6" w14:textId="0132E04D" w:rsidR="004D0770" w:rsidRPr="006771A2" w:rsidRDefault="004D0770" w:rsidP="004D0770">
      <w:pPr>
        <w:pStyle w:val="BodyText"/>
        <w:spacing w:before="121" w:line="276" w:lineRule="auto"/>
        <w:ind w:left="567" w:right="526"/>
        <w:jc w:val="both"/>
        <w:rPr>
          <w:rFonts w:cs="Times New Roman"/>
          <w:sz w:val="24"/>
          <w:szCs w:val="24"/>
        </w:rPr>
      </w:pPr>
      <w:r w:rsidRPr="006771A2">
        <w:rPr>
          <w:rFonts w:cs="Times New Roman"/>
          <w:sz w:val="24"/>
          <w:szCs w:val="24"/>
        </w:rPr>
        <w:t xml:space="preserve">According to Ozturk and Coskun (2014), performance management is considered as a very crucial activity towards the control functions within </w:t>
      </w:r>
      <w:r w:rsidR="00566DB3" w:rsidRPr="006771A2">
        <w:rPr>
          <w:rFonts w:cs="Times New Roman"/>
          <w:sz w:val="24"/>
          <w:szCs w:val="24"/>
        </w:rPr>
        <w:t>a</w:t>
      </w:r>
      <w:r w:rsidRPr="006771A2">
        <w:rPr>
          <w:rFonts w:cs="Times New Roman"/>
          <w:sz w:val="24"/>
          <w:szCs w:val="24"/>
        </w:rPr>
        <w:t xml:space="preserve"> management. The performance evaluation can be carried out through a strategic and systematic manner within an organization. It has to be a temporary approach for the specified purpose and requires a unique approach every time performance is being measured (Presbitero, 2017). Employees tend to have a signification investments when it comes to the overall impact of the organization, thus it is equally important for the organization to ensure that the performance </w:t>
      </w:r>
      <w:r w:rsidRPr="006771A2">
        <w:rPr>
          <w:rFonts w:cs="Times New Roman"/>
          <w:sz w:val="24"/>
          <w:szCs w:val="24"/>
        </w:rPr>
        <w:lastRenderedPageBreak/>
        <w:t>level is well mentioned and if there are any discrepancies the organization is well informed about the same (</w:t>
      </w:r>
      <w:r w:rsidRPr="006771A2">
        <w:rPr>
          <w:rFonts w:cs="Times New Roman"/>
          <w:sz w:val="24"/>
          <w:szCs w:val="24"/>
          <w:shd w:val="clear" w:color="auto" w:fill="FFFFFF"/>
        </w:rPr>
        <w:t>Shamsuddin &amp; Rahman, 2014</w:t>
      </w:r>
      <w:r w:rsidRPr="006771A2">
        <w:rPr>
          <w:rFonts w:cs="Times New Roman"/>
          <w:sz w:val="24"/>
          <w:szCs w:val="24"/>
        </w:rPr>
        <w:t>). Traits and personalities also tend to play an important role in the judgment of the behavioral criterion when the employers focus the work. One of the issues with the behavioral aspect is the appraisal system and its time consuming nature (</w:t>
      </w:r>
      <w:r w:rsidRPr="006771A2">
        <w:rPr>
          <w:rFonts w:cs="Times New Roman"/>
          <w:sz w:val="24"/>
          <w:szCs w:val="24"/>
          <w:shd w:val="clear" w:color="auto" w:fill="FFFFFF"/>
        </w:rPr>
        <w:t>Shamsuddin &amp; Rahman, 2014</w:t>
      </w:r>
      <w:r w:rsidRPr="006771A2">
        <w:rPr>
          <w:rFonts w:cs="Times New Roman"/>
          <w:sz w:val="24"/>
          <w:szCs w:val="24"/>
        </w:rPr>
        <w:t xml:space="preserve">). Behaviorally anchored by the employees performances is the personality traits, thus the </w:t>
      </w:r>
      <w:r w:rsidR="00D700DF" w:rsidRPr="006771A2">
        <w:rPr>
          <w:rFonts w:cs="Times New Roman"/>
          <w:sz w:val="24"/>
          <w:szCs w:val="24"/>
        </w:rPr>
        <w:t>employee’s</w:t>
      </w:r>
      <w:r w:rsidRPr="006771A2">
        <w:rPr>
          <w:rFonts w:cs="Times New Roman"/>
          <w:sz w:val="24"/>
          <w:szCs w:val="24"/>
        </w:rPr>
        <w:t xml:space="preserve"> behavior has a high implication of the performance as well. All the conflicts that arise thereby within personalities also affect the performance management system. </w:t>
      </w:r>
    </w:p>
    <w:p w14:paraId="0FA16F55" w14:textId="77777777" w:rsidR="004D0770" w:rsidRPr="006771A2" w:rsidRDefault="004D0770" w:rsidP="004D0770">
      <w:pPr>
        <w:pStyle w:val="BodyText"/>
        <w:spacing w:before="121" w:line="276" w:lineRule="auto"/>
        <w:ind w:left="567" w:right="526"/>
        <w:jc w:val="both"/>
        <w:rPr>
          <w:rFonts w:cs="Times New Roman"/>
          <w:sz w:val="24"/>
          <w:szCs w:val="24"/>
        </w:rPr>
      </w:pPr>
      <w:r w:rsidRPr="006771A2">
        <w:rPr>
          <w:rFonts w:cs="Times New Roman"/>
          <w:sz w:val="24"/>
          <w:szCs w:val="24"/>
        </w:rPr>
        <w:t xml:space="preserve">According to Sharma and Sharma (2017), performance measurement is a very crucial element towards the overall appraisal system. The performance appraisal concept model works towards the overall fairness implementation of the appraisal system, this can be further understood by the negative relationship between the inability of the organization’s satisfaction and the growing productivity among employees. </w:t>
      </w:r>
    </w:p>
    <w:p w14:paraId="3F38BD23" w14:textId="29C273AE" w:rsidR="004D0770" w:rsidRPr="006771A2" w:rsidRDefault="004D0770" w:rsidP="004D0770">
      <w:pPr>
        <w:pStyle w:val="BodyText"/>
        <w:spacing w:before="121" w:line="276" w:lineRule="auto"/>
        <w:ind w:left="567" w:right="526"/>
        <w:jc w:val="both"/>
        <w:rPr>
          <w:rFonts w:cs="Times New Roman"/>
          <w:sz w:val="24"/>
          <w:szCs w:val="24"/>
        </w:rPr>
      </w:pPr>
      <w:r w:rsidRPr="006771A2">
        <w:rPr>
          <w:rFonts w:cs="Times New Roman"/>
          <w:sz w:val="24"/>
          <w:szCs w:val="24"/>
        </w:rPr>
        <w:t xml:space="preserve">Additionally, in the context of call centers, performance measurement is an aspect that ensures the quality deliverables, this, the performance dimension of call canters tends to reflect the strategic values and the overall directions of the organizations. The best practices in this context of performance management tend to track employees towards satisfaction, customers satisfaction, the overall quality of services delivered, etc. Bach (2013) also put forward the management’s role in performance appraisal as </w:t>
      </w:r>
      <w:r w:rsidR="00D700DF" w:rsidRPr="006771A2">
        <w:rPr>
          <w:rFonts w:cs="Times New Roman"/>
          <w:sz w:val="24"/>
          <w:szCs w:val="24"/>
        </w:rPr>
        <w:t>a</w:t>
      </w:r>
      <w:r w:rsidRPr="006771A2">
        <w:rPr>
          <w:rFonts w:cs="Times New Roman"/>
          <w:sz w:val="24"/>
          <w:szCs w:val="24"/>
        </w:rPr>
        <w:t xml:space="preserve"> tool that helps compliment the other surveillances within a firm (Bach, 2013). </w:t>
      </w:r>
    </w:p>
    <w:p w14:paraId="7EBCB676" w14:textId="77777777" w:rsidR="004D0770" w:rsidRPr="006771A2" w:rsidRDefault="004D0770" w:rsidP="004D0770">
      <w:pPr>
        <w:pStyle w:val="BodyText"/>
        <w:spacing w:before="121" w:line="276" w:lineRule="auto"/>
        <w:ind w:left="567" w:right="526"/>
        <w:jc w:val="both"/>
        <w:rPr>
          <w:rFonts w:cs="Times New Roman"/>
          <w:sz w:val="24"/>
          <w:szCs w:val="24"/>
        </w:rPr>
      </w:pPr>
    </w:p>
    <w:p w14:paraId="28B0C966" w14:textId="77777777" w:rsidR="004D0770" w:rsidRPr="006771A2" w:rsidRDefault="004D0770" w:rsidP="004D0770">
      <w:pPr>
        <w:pStyle w:val="BodyText"/>
        <w:spacing w:line="276" w:lineRule="auto"/>
        <w:ind w:left="567" w:right="526"/>
        <w:jc w:val="both"/>
        <w:rPr>
          <w:rFonts w:cs="Times New Roman"/>
          <w:sz w:val="24"/>
          <w:szCs w:val="24"/>
        </w:rPr>
      </w:pPr>
      <w:r w:rsidRPr="006771A2">
        <w:rPr>
          <w:rFonts w:cs="Times New Roman"/>
          <w:sz w:val="24"/>
          <w:szCs w:val="24"/>
        </w:rPr>
        <w:t>Malhotra</w:t>
      </w:r>
      <w:r w:rsidRPr="006771A2">
        <w:rPr>
          <w:rFonts w:cs="Times New Roman"/>
          <w:spacing w:val="7"/>
          <w:sz w:val="24"/>
          <w:szCs w:val="24"/>
        </w:rPr>
        <w:t xml:space="preserve"> </w:t>
      </w:r>
      <w:r w:rsidRPr="006771A2">
        <w:rPr>
          <w:rFonts w:cs="Times New Roman"/>
          <w:sz w:val="24"/>
          <w:szCs w:val="24"/>
        </w:rPr>
        <w:t>et</w:t>
      </w:r>
      <w:r w:rsidRPr="006771A2">
        <w:rPr>
          <w:rFonts w:cs="Times New Roman"/>
          <w:spacing w:val="36"/>
          <w:sz w:val="24"/>
          <w:szCs w:val="24"/>
        </w:rPr>
        <w:t xml:space="preserve"> </w:t>
      </w:r>
      <w:r w:rsidRPr="006771A2">
        <w:rPr>
          <w:rFonts w:cs="Times New Roman"/>
          <w:sz w:val="24"/>
          <w:szCs w:val="24"/>
        </w:rPr>
        <w:t>at., (2007)</w:t>
      </w:r>
      <w:r w:rsidRPr="006771A2">
        <w:rPr>
          <w:rFonts w:cs="Times New Roman"/>
          <w:spacing w:val="5"/>
          <w:sz w:val="24"/>
          <w:szCs w:val="24"/>
        </w:rPr>
        <w:t xml:space="preserve"> </w:t>
      </w:r>
      <w:r w:rsidRPr="006771A2">
        <w:rPr>
          <w:rFonts w:cs="Times New Roman"/>
          <w:sz w:val="24"/>
          <w:szCs w:val="24"/>
        </w:rPr>
        <w:t>Identified</w:t>
      </w:r>
      <w:r w:rsidRPr="006771A2">
        <w:rPr>
          <w:rFonts w:cs="Times New Roman"/>
          <w:spacing w:val="19"/>
          <w:sz w:val="24"/>
          <w:szCs w:val="24"/>
        </w:rPr>
        <w:t xml:space="preserve"> </w:t>
      </w:r>
      <w:r w:rsidRPr="006771A2">
        <w:rPr>
          <w:rFonts w:cs="Times New Roman"/>
          <w:sz w:val="24"/>
          <w:szCs w:val="24"/>
        </w:rPr>
        <w:t>that</w:t>
      </w:r>
      <w:r w:rsidRPr="006771A2">
        <w:rPr>
          <w:rFonts w:cs="Times New Roman"/>
          <w:spacing w:val="3"/>
          <w:sz w:val="24"/>
          <w:szCs w:val="24"/>
        </w:rPr>
        <w:t xml:space="preserve"> </w:t>
      </w:r>
      <w:r w:rsidRPr="006771A2">
        <w:rPr>
          <w:rFonts w:cs="Times New Roman"/>
          <w:sz w:val="24"/>
          <w:szCs w:val="24"/>
        </w:rPr>
        <w:t>managers</w:t>
      </w:r>
      <w:r w:rsidRPr="006771A2">
        <w:rPr>
          <w:rFonts w:cs="Times New Roman"/>
          <w:spacing w:val="5"/>
          <w:sz w:val="24"/>
          <w:szCs w:val="24"/>
        </w:rPr>
        <w:t xml:space="preserve"> </w:t>
      </w:r>
      <w:r w:rsidRPr="006771A2">
        <w:rPr>
          <w:rFonts w:cs="Times New Roman"/>
          <w:sz w:val="24"/>
          <w:szCs w:val="24"/>
        </w:rPr>
        <w:t>and</w:t>
      </w:r>
      <w:r w:rsidRPr="006771A2">
        <w:rPr>
          <w:rFonts w:cs="Times New Roman"/>
          <w:spacing w:val="7"/>
          <w:sz w:val="24"/>
          <w:szCs w:val="24"/>
        </w:rPr>
        <w:t xml:space="preserve"> </w:t>
      </w:r>
      <w:r w:rsidRPr="006771A2">
        <w:rPr>
          <w:rFonts w:cs="Times New Roman"/>
          <w:sz w:val="24"/>
          <w:szCs w:val="24"/>
        </w:rPr>
        <w:t>supervisors</w:t>
      </w:r>
      <w:r w:rsidRPr="006771A2">
        <w:rPr>
          <w:rFonts w:cs="Times New Roman"/>
          <w:spacing w:val="49"/>
          <w:sz w:val="24"/>
          <w:szCs w:val="24"/>
        </w:rPr>
        <w:t xml:space="preserve"> </w:t>
      </w:r>
      <w:r w:rsidRPr="006771A2">
        <w:rPr>
          <w:rFonts w:cs="Times New Roman"/>
          <w:sz w:val="24"/>
          <w:szCs w:val="24"/>
        </w:rPr>
        <w:t>in</w:t>
      </w:r>
      <w:r w:rsidRPr="006771A2">
        <w:rPr>
          <w:rFonts w:cs="Times New Roman"/>
          <w:spacing w:val="46"/>
          <w:sz w:val="24"/>
          <w:szCs w:val="24"/>
        </w:rPr>
        <w:t xml:space="preserve"> </w:t>
      </w:r>
      <w:r w:rsidRPr="006771A2">
        <w:rPr>
          <w:rFonts w:cs="Times New Roman"/>
          <w:sz w:val="24"/>
          <w:szCs w:val="24"/>
        </w:rPr>
        <w:t>the</w:t>
      </w:r>
      <w:r w:rsidRPr="006771A2">
        <w:rPr>
          <w:rFonts w:cs="Times New Roman"/>
          <w:spacing w:val="6"/>
          <w:sz w:val="24"/>
          <w:szCs w:val="24"/>
        </w:rPr>
        <w:t xml:space="preserve"> </w:t>
      </w:r>
      <w:r w:rsidRPr="006771A2">
        <w:rPr>
          <w:rFonts w:cs="Times New Roman"/>
          <w:sz w:val="24"/>
          <w:szCs w:val="24"/>
        </w:rPr>
        <w:t>call</w:t>
      </w:r>
      <w:r w:rsidRPr="006771A2">
        <w:rPr>
          <w:rFonts w:cs="Times New Roman"/>
          <w:spacing w:val="44"/>
          <w:sz w:val="24"/>
          <w:szCs w:val="24"/>
        </w:rPr>
        <w:t xml:space="preserve"> </w:t>
      </w:r>
      <w:r w:rsidRPr="006771A2">
        <w:rPr>
          <w:rFonts w:cs="Times New Roman"/>
          <w:sz w:val="24"/>
          <w:szCs w:val="24"/>
        </w:rPr>
        <w:t>centers</w:t>
      </w:r>
      <w:r w:rsidRPr="006771A2">
        <w:rPr>
          <w:rFonts w:cs="Times New Roman"/>
          <w:spacing w:val="48"/>
          <w:sz w:val="24"/>
          <w:szCs w:val="24"/>
        </w:rPr>
        <w:t xml:space="preserve"> </w:t>
      </w:r>
      <w:r w:rsidRPr="006771A2">
        <w:rPr>
          <w:rFonts w:cs="Times New Roman"/>
          <w:sz w:val="24"/>
          <w:szCs w:val="24"/>
        </w:rPr>
        <w:t>can evaluate</w:t>
      </w:r>
      <w:r w:rsidRPr="006771A2">
        <w:rPr>
          <w:rFonts w:cs="Times New Roman"/>
          <w:spacing w:val="20"/>
          <w:sz w:val="24"/>
          <w:szCs w:val="24"/>
        </w:rPr>
        <w:t xml:space="preserve"> </w:t>
      </w:r>
      <w:r w:rsidRPr="006771A2">
        <w:rPr>
          <w:rFonts w:cs="Times New Roman"/>
          <w:sz w:val="24"/>
          <w:szCs w:val="24"/>
        </w:rPr>
        <w:t>the</w:t>
      </w:r>
      <w:r w:rsidRPr="006771A2">
        <w:rPr>
          <w:rFonts w:cs="Times New Roman"/>
          <w:spacing w:val="11"/>
          <w:sz w:val="24"/>
          <w:szCs w:val="24"/>
        </w:rPr>
        <w:t xml:space="preserve"> </w:t>
      </w:r>
      <w:r w:rsidRPr="006771A2">
        <w:rPr>
          <w:rFonts w:cs="Times New Roman"/>
          <w:sz w:val="24"/>
          <w:szCs w:val="24"/>
        </w:rPr>
        <w:t>performance</w:t>
      </w:r>
      <w:r w:rsidRPr="006771A2">
        <w:rPr>
          <w:rFonts w:cs="Times New Roman"/>
          <w:spacing w:val="28"/>
          <w:sz w:val="24"/>
          <w:szCs w:val="24"/>
        </w:rPr>
        <w:t xml:space="preserve"> </w:t>
      </w:r>
      <w:r w:rsidRPr="006771A2">
        <w:rPr>
          <w:rFonts w:cs="Times New Roman"/>
          <w:sz w:val="24"/>
          <w:szCs w:val="24"/>
        </w:rPr>
        <w:t>of</w:t>
      </w:r>
      <w:r w:rsidRPr="006771A2">
        <w:rPr>
          <w:rFonts w:cs="Times New Roman"/>
          <w:spacing w:val="3"/>
          <w:sz w:val="24"/>
          <w:szCs w:val="24"/>
        </w:rPr>
        <w:t xml:space="preserve"> </w:t>
      </w:r>
      <w:r w:rsidRPr="006771A2">
        <w:rPr>
          <w:rFonts w:cs="Times New Roman"/>
          <w:sz w:val="24"/>
          <w:szCs w:val="24"/>
        </w:rPr>
        <w:t>frontline</w:t>
      </w:r>
      <w:r w:rsidRPr="006771A2">
        <w:rPr>
          <w:rFonts w:cs="Times New Roman"/>
          <w:spacing w:val="16"/>
          <w:sz w:val="24"/>
          <w:szCs w:val="24"/>
        </w:rPr>
        <w:t xml:space="preserve"> </w:t>
      </w:r>
      <w:r w:rsidRPr="006771A2">
        <w:rPr>
          <w:rFonts w:cs="Times New Roman"/>
          <w:sz w:val="24"/>
          <w:szCs w:val="24"/>
        </w:rPr>
        <w:t>e</w:t>
      </w:r>
      <w:r w:rsidRPr="006771A2">
        <w:rPr>
          <w:rFonts w:cs="Times New Roman"/>
          <w:spacing w:val="-3"/>
          <w:sz w:val="24"/>
          <w:szCs w:val="24"/>
        </w:rPr>
        <w:t>m</w:t>
      </w:r>
      <w:r w:rsidRPr="006771A2">
        <w:rPr>
          <w:rFonts w:cs="Times New Roman"/>
          <w:spacing w:val="-4"/>
          <w:sz w:val="24"/>
          <w:szCs w:val="24"/>
        </w:rPr>
        <w:t>ployees</w:t>
      </w:r>
      <w:r w:rsidRPr="006771A2">
        <w:rPr>
          <w:rFonts w:cs="Times New Roman"/>
          <w:spacing w:val="25"/>
          <w:sz w:val="24"/>
          <w:szCs w:val="24"/>
        </w:rPr>
        <w:t xml:space="preserve"> </w:t>
      </w:r>
      <w:r w:rsidRPr="006771A2">
        <w:rPr>
          <w:rFonts w:cs="Times New Roman"/>
          <w:sz w:val="24"/>
          <w:szCs w:val="24"/>
        </w:rPr>
        <w:t>by</w:t>
      </w:r>
      <w:r w:rsidRPr="006771A2">
        <w:rPr>
          <w:rFonts w:cs="Times New Roman"/>
          <w:spacing w:val="28"/>
          <w:sz w:val="24"/>
          <w:szCs w:val="24"/>
        </w:rPr>
        <w:t xml:space="preserve"> </w:t>
      </w:r>
      <w:r w:rsidRPr="006771A2">
        <w:rPr>
          <w:rFonts w:cs="Times New Roman"/>
          <w:sz w:val="24"/>
          <w:szCs w:val="24"/>
        </w:rPr>
        <w:t>ob</w:t>
      </w:r>
      <w:r w:rsidRPr="006771A2">
        <w:rPr>
          <w:rFonts w:cs="Times New Roman"/>
          <w:spacing w:val="-20"/>
          <w:sz w:val="24"/>
          <w:szCs w:val="24"/>
        </w:rPr>
        <w:t>t</w:t>
      </w:r>
      <w:r w:rsidRPr="006771A2">
        <w:rPr>
          <w:rFonts w:cs="Times New Roman"/>
          <w:sz w:val="24"/>
          <w:szCs w:val="24"/>
        </w:rPr>
        <w:t>aining</w:t>
      </w:r>
      <w:r w:rsidRPr="006771A2">
        <w:rPr>
          <w:rFonts w:cs="Times New Roman"/>
          <w:spacing w:val="14"/>
          <w:sz w:val="24"/>
          <w:szCs w:val="24"/>
        </w:rPr>
        <w:t xml:space="preserve"> </w:t>
      </w:r>
      <w:r w:rsidRPr="006771A2">
        <w:rPr>
          <w:rFonts w:cs="Times New Roman"/>
          <w:sz w:val="24"/>
          <w:szCs w:val="24"/>
        </w:rPr>
        <w:t>information</w:t>
      </w:r>
      <w:r w:rsidRPr="006771A2">
        <w:rPr>
          <w:rFonts w:cs="Times New Roman"/>
          <w:spacing w:val="40"/>
          <w:sz w:val="24"/>
          <w:szCs w:val="24"/>
        </w:rPr>
        <w:t xml:space="preserve"> </w:t>
      </w:r>
      <w:r w:rsidRPr="006771A2">
        <w:rPr>
          <w:rFonts w:cs="Times New Roman"/>
          <w:sz w:val="24"/>
          <w:szCs w:val="24"/>
        </w:rPr>
        <w:t>on</w:t>
      </w:r>
      <w:r w:rsidRPr="006771A2">
        <w:rPr>
          <w:rFonts w:cs="Times New Roman"/>
          <w:spacing w:val="19"/>
          <w:sz w:val="24"/>
          <w:szCs w:val="24"/>
        </w:rPr>
        <w:t xml:space="preserve"> </w:t>
      </w:r>
      <w:r w:rsidRPr="006771A2">
        <w:rPr>
          <w:rFonts w:cs="Times New Roman"/>
          <w:sz w:val="24"/>
          <w:szCs w:val="24"/>
        </w:rPr>
        <w:t>activities</w:t>
      </w:r>
      <w:r w:rsidRPr="006771A2">
        <w:rPr>
          <w:rFonts w:cs="Times New Roman"/>
          <w:spacing w:val="10"/>
          <w:sz w:val="24"/>
          <w:szCs w:val="24"/>
        </w:rPr>
        <w:t xml:space="preserve"> </w:t>
      </w:r>
      <w:r w:rsidRPr="006771A2">
        <w:rPr>
          <w:rFonts w:cs="Times New Roman"/>
          <w:spacing w:val="-21"/>
          <w:sz w:val="24"/>
          <w:szCs w:val="24"/>
        </w:rPr>
        <w:t>o</w:t>
      </w:r>
      <w:r w:rsidRPr="006771A2">
        <w:rPr>
          <w:rFonts w:cs="Times New Roman"/>
          <w:sz w:val="24"/>
          <w:szCs w:val="24"/>
        </w:rPr>
        <w:t>f</w:t>
      </w:r>
      <w:r w:rsidRPr="006771A2">
        <w:rPr>
          <w:rFonts w:cs="Times New Roman"/>
          <w:spacing w:val="11"/>
          <w:sz w:val="24"/>
          <w:szCs w:val="24"/>
        </w:rPr>
        <w:t xml:space="preserve"> </w:t>
      </w:r>
      <w:r w:rsidRPr="006771A2">
        <w:rPr>
          <w:rFonts w:cs="Times New Roman"/>
          <w:sz w:val="24"/>
          <w:szCs w:val="24"/>
        </w:rPr>
        <w:t>the</w:t>
      </w:r>
      <w:r w:rsidRPr="006771A2">
        <w:rPr>
          <w:rFonts w:cs="Times New Roman"/>
          <w:w w:val="99"/>
          <w:sz w:val="24"/>
          <w:szCs w:val="24"/>
        </w:rPr>
        <w:t xml:space="preserve"> </w:t>
      </w:r>
      <w:r w:rsidRPr="006771A2">
        <w:rPr>
          <w:rFonts w:cs="Times New Roman"/>
          <w:spacing w:val="-2"/>
          <w:sz w:val="24"/>
          <w:szCs w:val="24"/>
        </w:rPr>
        <w:t>employees</w:t>
      </w:r>
      <w:r w:rsidRPr="006771A2">
        <w:rPr>
          <w:rFonts w:cs="Times New Roman"/>
          <w:spacing w:val="13"/>
          <w:sz w:val="24"/>
          <w:szCs w:val="24"/>
        </w:rPr>
        <w:t xml:space="preserve"> </w:t>
      </w:r>
      <w:r w:rsidRPr="006771A2">
        <w:rPr>
          <w:rFonts w:cs="Times New Roman"/>
          <w:sz w:val="24"/>
          <w:szCs w:val="24"/>
        </w:rPr>
        <w:t>through</w:t>
      </w:r>
      <w:r w:rsidRPr="006771A2">
        <w:rPr>
          <w:rFonts w:cs="Times New Roman"/>
          <w:spacing w:val="16"/>
          <w:sz w:val="24"/>
          <w:szCs w:val="24"/>
        </w:rPr>
        <w:t xml:space="preserve"> </w:t>
      </w:r>
      <w:r w:rsidRPr="006771A2">
        <w:rPr>
          <w:rFonts w:cs="Times New Roman"/>
          <w:sz w:val="24"/>
          <w:szCs w:val="24"/>
        </w:rPr>
        <w:t>work</w:t>
      </w:r>
      <w:r w:rsidRPr="006771A2">
        <w:rPr>
          <w:rFonts w:cs="Times New Roman"/>
          <w:spacing w:val="15"/>
          <w:sz w:val="24"/>
          <w:szCs w:val="24"/>
        </w:rPr>
        <w:t xml:space="preserve"> </w:t>
      </w:r>
      <w:r w:rsidRPr="006771A2">
        <w:rPr>
          <w:rFonts w:cs="Times New Roman"/>
          <w:sz w:val="24"/>
          <w:szCs w:val="24"/>
        </w:rPr>
        <w:t>parameters</w:t>
      </w:r>
      <w:r w:rsidRPr="006771A2">
        <w:rPr>
          <w:rFonts w:cs="Times New Roman"/>
          <w:spacing w:val="34"/>
          <w:sz w:val="24"/>
          <w:szCs w:val="24"/>
        </w:rPr>
        <w:t xml:space="preserve"> </w:t>
      </w:r>
      <w:r w:rsidRPr="006771A2">
        <w:rPr>
          <w:rFonts w:cs="Times New Roman"/>
          <w:sz w:val="24"/>
          <w:szCs w:val="24"/>
        </w:rPr>
        <w:t>like</w:t>
      </w:r>
      <w:r w:rsidRPr="006771A2">
        <w:rPr>
          <w:rFonts w:cs="Times New Roman"/>
          <w:spacing w:val="12"/>
          <w:sz w:val="24"/>
          <w:szCs w:val="24"/>
        </w:rPr>
        <w:t xml:space="preserve"> </w:t>
      </w:r>
      <w:r w:rsidRPr="006771A2">
        <w:rPr>
          <w:rFonts w:cs="Times New Roman"/>
          <w:sz w:val="24"/>
          <w:szCs w:val="24"/>
        </w:rPr>
        <w:t>average</w:t>
      </w:r>
      <w:r w:rsidRPr="006771A2">
        <w:rPr>
          <w:rFonts w:cs="Times New Roman"/>
          <w:spacing w:val="20"/>
          <w:sz w:val="24"/>
          <w:szCs w:val="24"/>
        </w:rPr>
        <w:t xml:space="preserve"> </w:t>
      </w:r>
      <w:r w:rsidRPr="006771A2">
        <w:rPr>
          <w:rFonts w:cs="Times New Roman"/>
          <w:sz w:val="24"/>
          <w:szCs w:val="24"/>
        </w:rPr>
        <w:t>call</w:t>
      </w:r>
      <w:r w:rsidRPr="006771A2">
        <w:rPr>
          <w:rFonts w:cs="Times New Roman"/>
          <w:spacing w:val="13"/>
          <w:sz w:val="24"/>
          <w:szCs w:val="24"/>
        </w:rPr>
        <w:t xml:space="preserve"> </w:t>
      </w:r>
      <w:r w:rsidRPr="006771A2">
        <w:rPr>
          <w:rFonts w:cs="Times New Roman"/>
          <w:spacing w:val="-1"/>
          <w:sz w:val="24"/>
          <w:szCs w:val="24"/>
        </w:rPr>
        <w:t>time,</w:t>
      </w:r>
      <w:r w:rsidRPr="006771A2">
        <w:rPr>
          <w:rFonts w:cs="Times New Roman"/>
          <w:spacing w:val="-17"/>
          <w:sz w:val="24"/>
          <w:szCs w:val="24"/>
        </w:rPr>
        <w:t xml:space="preserve"> </w:t>
      </w:r>
      <w:r w:rsidRPr="006771A2">
        <w:rPr>
          <w:rFonts w:cs="Times New Roman"/>
          <w:spacing w:val="-4"/>
          <w:sz w:val="24"/>
          <w:szCs w:val="24"/>
        </w:rPr>
        <w:t>type</w:t>
      </w:r>
      <w:r w:rsidRPr="006771A2">
        <w:rPr>
          <w:rFonts w:cs="Times New Roman"/>
          <w:spacing w:val="-6"/>
          <w:sz w:val="24"/>
          <w:szCs w:val="24"/>
        </w:rPr>
        <w:t xml:space="preserve"> </w:t>
      </w:r>
      <w:r w:rsidRPr="006771A2">
        <w:rPr>
          <w:rFonts w:cs="Times New Roman"/>
          <w:spacing w:val="-11"/>
          <w:sz w:val="24"/>
          <w:szCs w:val="24"/>
        </w:rPr>
        <w:t>of</w:t>
      </w:r>
      <w:r w:rsidRPr="006771A2">
        <w:rPr>
          <w:rFonts w:cs="Times New Roman"/>
          <w:spacing w:val="6"/>
          <w:sz w:val="24"/>
          <w:szCs w:val="24"/>
        </w:rPr>
        <w:t xml:space="preserve"> </w:t>
      </w:r>
      <w:r w:rsidRPr="006771A2">
        <w:rPr>
          <w:rFonts w:cs="Times New Roman"/>
          <w:sz w:val="24"/>
          <w:szCs w:val="24"/>
        </w:rPr>
        <w:t>call</w:t>
      </w:r>
      <w:r w:rsidRPr="006771A2">
        <w:rPr>
          <w:rFonts w:cs="Times New Roman"/>
          <w:spacing w:val="12"/>
          <w:sz w:val="24"/>
          <w:szCs w:val="24"/>
        </w:rPr>
        <w:t xml:space="preserve"> </w:t>
      </w:r>
      <w:r w:rsidRPr="006771A2">
        <w:rPr>
          <w:rFonts w:cs="Times New Roman"/>
          <w:sz w:val="24"/>
          <w:szCs w:val="24"/>
        </w:rPr>
        <w:t>taken</w:t>
      </w:r>
      <w:r w:rsidRPr="006771A2">
        <w:rPr>
          <w:rFonts w:cs="Times New Roman"/>
          <w:spacing w:val="13"/>
          <w:sz w:val="24"/>
          <w:szCs w:val="24"/>
        </w:rPr>
        <w:t xml:space="preserve"> </w:t>
      </w:r>
      <w:r w:rsidRPr="006771A2">
        <w:rPr>
          <w:rFonts w:cs="Times New Roman"/>
          <w:sz w:val="24"/>
          <w:szCs w:val="24"/>
        </w:rPr>
        <w:t>and</w:t>
      </w:r>
      <w:r w:rsidRPr="006771A2">
        <w:rPr>
          <w:rFonts w:cs="Times New Roman"/>
          <w:spacing w:val="17"/>
          <w:sz w:val="24"/>
          <w:szCs w:val="24"/>
        </w:rPr>
        <w:t xml:space="preserve"> </w:t>
      </w:r>
      <w:r w:rsidRPr="006771A2">
        <w:rPr>
          <w:rFonts w:cs="Times New Roman"/>
          <w:sz w:val="24"/>
          <w:szCs w:val="24"/>
        </w:rPr>
        <w:t>time</w:t>
      </w:r>
      <w:r w:rsidRPr="006771A2">
        <w:rPr>
          <w:rFonts w:cs="Times New Roman"/>
          <w:spacing w:val="17"/>
          <w:sz w:val="24"/>
          <w:szCs w:val="24"/>
        </w:rPr>
        <w:t xml:space="preserve"> </w:t>
      </w:r>
      <w:r w:rsidRPr="006771A2">
        <w:rPr>
          <w:rFonts w:cs="Times New Roman"/>
          <w:sz w:val="24"/>
          <w:szCs w:val="24"/>
        </w:rPr>
        <w:t>spent</w:t>
      </w:r>
      <w:r w:rsidRPr="006771A2">
        <w:rPr>
          <w:rFonts w:cs="Times New Roman"/>
          <w:spacing w:val="23"/>
          <w:w w:val="101"/>
          <w:sz w:val="24"/>
          <w:szCs w:val="24"/>
        </w:rPr>
        <w:t xml:space="preserve"> </w:t>
      </w:r>
      <w:r w:rsidRPr="006771A2">
        <w:rPr>
          <w:rFonts w:cs="Times New Roman"/>
          <w:sz w:val="24"/>
          <w:szCs w:val="24"/>
        </w:rPr>
        <w:t>on</w:t>
      </w:r>
      <w:r w:rsidRPr="006771A2">
        <w:rPr>
          <w:rFonts w:cs="Times New Roman"/>
          <w:spacing w:val="15"/>
          <w:sz w:val="24"/>
          <w:szCs w:val="24"/>
        </w:rPr>
        <w:t xml:space="preserve"> </w:t>
      </w:r>
      <w:r w:rsidRPr="006771A2">
        <w:rPr>
          <w:rFonts w:cs="Times New Roman"/>
          <w:sz w:val="24"/>
          <w:szCs w:val="24"/>
        </w:rPr>
        <w:t>taking</w:t>
      </w:r>
      <w:r w:rsidRPr="006771A2">
        <w:rPr>
          <w:rFonts w:cs="Times New Roman"/>
          <w:spacing w:val="35"/>
          <w:sz w:val="24"/>
          <w:szCs w:val="24"/>
        </w:rPr>
        <w:t xml:space="preserve"> </w:t>
      </w:r>
      <w:r w:rsidRPr="006771A2">
        <w:rPr>
          <w:rFonts w:cs="Times New Roman"/>
          <w:sz w:val="24"/>
          <w:szCs w:val="24"/>
        </w:rPr>
        <w:t>the</w:t>
      </w:r>
      <w:r w:rsidRPr="006771A2">
        <w:rPr>
          <w:rFonts w:cs="Times New Roman"/>
          <w:spacing w:val="27"/>
          <w:sz w:val="24"/>
          <w:szCs w:val="24"/>
        </w:rPr>
        <w:t xml:space="preserve"> </w:t>
      </w:r>
      <w:r w:rsidRPr="006771A2">
        <w:rPr>
          <w:rFonts w:cs="Times New Roman"/>
          <w:sz w:val="24"/>
          <w:szCs w:val="24"/>
        </w:rPr>
        <w:t>call.</w:t>
      </w:r>
      <w:r w:rsidRPr="006771A2">
        <w:rPr>
          <w:rFonts w:cs="Times New Roman"/>
          <w:spacing w:val="31"/>
          <w:sz w:val="24"/>
          <w:szCs w:val="24"/>
        </w:rPr>
        <w:t xml:space="preserve"> </w:t>
      </w:r>
      <w:r w:rsidRPr="006771A2">
        <w:rPr>
          <w:rFonts w:cs="Times New Roman"/>
          <w:sz w:val="24"/>
          <w:szCs w:val="24"/>
        </w:rPr>
        <w:t>Thus,</w:t>
      </w:r>
      <w:r w:rsidRPr="006771A2">
        <w:rPr>
          <w:rFonts w:cs="Times New Roman"/>
          <w:spacing w:val="5"/>
          <w:sz w:val="24"/>
          <w:szCs w:val="24"/>
        </w:rPr>
        <w:t xml:space="preserve"> </w:t>
      </w:r>
      <w:r w:rsidRPr="006771A2">
        <w:rPr>
          <w:rFonts w:cs="Times New Roman"/>
          <w:sz w:val="24"/>
          <w:szCs w:val="24"/>
        </w:rPr>
        <w:t>providing</w:t>
      </w:r>
      <w:r w:rsidRPr="006771A2">
        <w:rPr>
          <w:rFonts w:cs="Times New Roman"/>
          <w:spacing w:val="32"/>
          <w:sz w:val="24"/>
          <w:szCs w:val="24"/>
        </w:rPr>
        <w:t xml:space="preserve"> </w:t>
      </w:r>
      <w:r w:rsidRPr="006771A2">
        <w:rPr>
          <w:rFonts w:cs="Times New Roman"/>
          <w:sz w:val="24"/>
          <w:szCs w:val="24"/>
        </w:rPr>
        <w:t>feedbacks</w:t>
      </w:r>
      <w:r w:rsidRPr="006771A2">
        <w:rPr>
          <w:rFonts w:cs="Times New Roman"/>
          <w:spacing w:val="30"/>
          <w:sz w:val="24"/>
          <w:szCs w:val="24"/>
        </w:rPr>
        <w:t xml:space="preserve"> </w:t>
      </w:r>
      <w:r w:rsidRPr="006771A2">
        <w:rPr>
          <w:rFonts w:cs="Times New Roman"/>
          <w:sz w:val="24"/>
          <w:szCs w:val="24"/>
        </w:rPr>
        <w:t>based</w:t>
      </w:r>
      <w:r w:rsidRPr="006771A2">
        <w:rPr>
          <w:rFonts w:cs="Times New Roman"/>
          <w:spacing w:val="47"/>
          <w:sz w:val="24"/>
          <w:szCs w:val="24"/>
        </w:rPr>
        <w:t xml:space="preserve"> </w:t>
      </w:r>
      <w:r w:rsidRPr="006771A2">
        <w:rPr>
          <w:rFonts w:cs="Times New Roman"/>
          <w:sz w:val="24"/>
          <w:szCs w:val="24"/>
        </w:rPr>
        <w:t>on</w:t>
      </w:r>
      <w:r w:rsidRPr="006771A2">
        <w:rPr>
          <w:rFonts w:cs="Times New Roman"/>
          <w:spacing w:val="33"/>
          <w:sz w:val="24"/>
          <w:szCs w:val="24"/>
        </w:rPr>
        <w:t xml:space="preserve"> </w:t>
      </w:r>
      <w:r w:rsidRPr="006771A2">
        <w:rPr>
          <w:rFonts w:cs="Times New Roman"/>
          <w:sz w:val="24"/>
          <w:szCs w:val="24"/>
        </w:rPr>
        <w:t>these</w:t>
      </w:r>
      <w:r w:rsidRPr="006771A2">
        <w:rPr>
          <w:rFonts w:cs="Times New Roman"/>
          <w:spacing w:val="31"/>
          <w:sz w:val="24"/>
          <w:szCs w:val="24"/>
        </w:rPr>
        <w:t xml:space="preserve"> </w:t>
      </w:r>
      <w:r w:rsidRPr="006771A2">
        <w:rPr>
          <w:rFonts w:cs="Times New Roman"/>
          <w:sz w:val="24"/>
          <w:szCs w:val="24"/>
        </w:rPr>
        <w:t>performance</w:t>
      </w:r>
      <w:r w:rsidRPr="006771A2">
        <w:rPr>
          <w:rFonts w:cs="Times New Roman"/>
          <w:spacing w:val="43"/>
          <w:sz w:val="24"/>
          <w:szCs w:val="24"/>
        </w:rPr>
        <w:t xml:space="preserve"> </w:t>
      </w:r>
      <w:r w:rsidRPr="006771A2">
        <w:rPr>
          <w:rFonts w:cs="Times New Roman"/>
          <w:sz w:val="24"/>
          <w:szCs w:val="24"/>
        </w:rPr>
        <w:t>parameters</w:t>
      </w:r>
      <w:r w:rsidRPr="006771A2">
        <w:rPr>
          <w:rFonts w:cs="Times New Roman"/>
          <w:spacing w:val="2"/>
          <w:sz w:val="24"/>
          <w:szCs w:val="24"/>
        </w:rPr>
        <w:t xml:space="preserve"> </w:t>
      </w:r>
      <w:r w:rsidRPr="006771A2">
        <w:rPr>
          <w:rFonts w:cs="Times New Roman"/>
          <w:sz w:val="24"/>
          <w:szCs w:val="24"/>
        </w:rPr>
        <w:t>not</w:t>
      </w:r>
      <w:r w:rsidRPr="006771A2">
        <w:rPr>
          <w:rFonts w:cs="Times New Roman"/>
          <w:spacing w:val="24"/>
          <w:w w:val="99"/>
          <w:sz w:val="24"/>
          <w:szCs w:val="24"/>
        </w:rPr>
        <w:t xml:space="preserve"> </w:t>
      </w:r>
      <w:r w:rsidRPr="006771A2">
        <w:rPr>
          <w:rFonts w:cs="Times New Roman"/>
          <w:sz w:val="24"/>
          <w:szCs w:val="24"/>
        </w:rPr>
        <w:t>only</w:t>
      </w:r>
      <w:r w:rsidRPr="006771A2">
        <w:rPr>
          <w:rFonts w:cs="Times New Roman"/>
          <w:spacing w:val="7"/>
          <w:sz w:val="24"/>
          <w:szCs w:val="24"/>
        </w:rPr>
        <w:t xml:space="preserve"> </w:t>
      </w:r>
      <w:r w:rsidRPr="006771A2">
        <w:rPr>
          <w:rFonts w:cs="Times New Roman"/>
          <w:sz w:val="24"/>
          <w:szCs w:val="24"/>
        </w:rPr>
        <w:t>enhances</w:t>
      </w:r>
      <w:r w:rsidRPr="006771A2">
        <w:rPr>
          <w:rFonts w:cs="Times New Roman"/>
          <w:spacing w:val="12"/>
          <w:sz w:val="24"/>
          <w:szCs w:val="24"/>
        </w:rPr>
        <w:t xml:space="preserve"> </w:t>
      </w:r>
      <w:r w:rsidRPr="006771A2">
        <w:rPr>
          <w:rFonts w:cs="Times New Roman"/>
          <w:sz w:val="24"/>
          <w:szCs w:val="24"/>
        </w:rPr>
        <w:t>their</w:t>
      </w:r>
      <w:r w:rsidRPr="006771A2">
        <w:rPr>
          <w:rFonts w:cs="Times New Roman"/>
          <w:spacing w:val="-3"/>
          <w:sz w:val="24"/>
          <w:szCs w:val="24"/>
        </w:rPr>
        <w:t xml:space="preserve"> </w:t>
      </w:r>
      <w:r w:rsidRPr="006771A2">
        <w:rPr>
          <w:rFonts w:cs="Times New Roman"/>
          <w:sz w:val="24"/>
          <w:szCs w:val="24"/>
        </w:rPr>
        <w:t>commitment</w:t>
      </w:r>
      <w:r w:rsidRPr="006771A2">
        <w:rPr>
          <w:rFonts w:cs="Times New Roman"/>
          <w:spacing w:val="13"/>
          <w:sz w:val="24"/>
          <w:szCs w:val="24"/>
        </w:rPr>
        <w:t xml:space="preserve"> </w:t>
      </w:r>
      <w:r w:rsidRPr="006771A2">
        <w:rPr>
          <w:rFonts w:cs="Times New Roman"/>
          <w:sz w:val="24"/>
          <w:szCs w:val="24"/>
        </w:rPr>
        <w:t>to</w:t>
      </w:r>
      <w:r w:rsidRPr="006771A2">
        <w:rPr>
          <w:rFonts w:cs="Times New Roman"/>
          <w:spacing w:val="-4"/>
          <w:sz w:val="24"/>
          <w:szCs w:val="24"/>
        </w:rPr>
        <w:t xml:space="preserve"> </w:t>
      </w:r>
      <w:r w:rsidRPr="006771A2">
        <w:rPr>
          <w:rFonts w:cs="Times New Roman"/>
          <w:sz w:val="24"/>
          <w:szCs w:val="24"/>
        </w:rPr>
        <w:t>work but</w:t>
      </w:r>
      <w:r w:rsidRPr="006771A2">
        <w:rPr>
          <w:rFonts w:cs="Times New Roman"/>
          <w:spacing w:val="-2"/>
          <w:sz w:val="24"/>
          <w:szCs w:val="24"/>
        </w:rPr>
        <w:t xml:space="preserve"> </w:t>
      </w:r>
      <w:r w:rsidRPr="006771A2">
        <w:rPr>
          <w:rFonts w:cs="Times New Roman"/>
          <w:sz w:val="24"/>
          <w:szCs w:val="24"/>
        </w:rPr>
        <w:t>also</w:t>
      </w:r>
      <w:r w:rsidRPr="006771A2">
        <w:rPr>
          <w:rFonts w:cs="Times New Roman"/>
          <w:spacing w:val="-4"/>
          <w:sz w:val="24"/>
          <w:szCs w:val="24"/>
        </w:rPr>
        <w:t xml:space="preserve"> </w:t>
      </w:r>
      <w:r w:rsidRPr="006771A2">
        <w:rPr>
          <w:rFonts w:cs="Times New Roman"/>
          <w:sz w:val="24"/>
          <w:szCs w:val="24"/>
        </w:rPr>
        <w:t>helps</w:t>
      </w:r>
      <w:r w:rsidRPr="006771A2">
        <w:rPr>
          <w:rFonts w:cs="Times New Roman"/>
          <w:spacing w:val="2"/>
          <w:sz w:val="24"/>
          <w:szCs w:val="24"/>
        </w:rPr>
        <w:t xml:space="preserve"> </w:t>
      </w:r>
      <w:r w:rsidRPr="006771A2">
        <w:rPr>
          <w:rFonts w:cs="Times New Roman"/>
          <w:sz w:val="24"/>
          <w:szCs w:val="24"/>
        </w:rPr>
        <w:t>them</w:t>
      </w:r>
      <w:r w:rsidRPr="006771A2">
        <w:rPr>
          <w:rFonts w:cs="Times New Roman"/>
          <w:spacing w:val="16"/>
          <w:sz w:val="24"/>
          <w:szCs w:val="24"/>
        </w:rPr>
        <w:t xml:space="preserve"> </w:t>
      </w:r>
      <w:r w:rsidRPr="006771A2">
        <w:rPr>
          <w:rFonts w:cs="Times New Roman"/>
          <w:sz w:val="24"/>
          <w:szCs w:val="24"/>
        </w:rPr>
        <w:t>to</w:t>
      </w:r>
      <w:r w:rsidRPr="006771A2">
        <w:rPr>
          <w:rFonts w:cs="Times New Roman"/>
          <w:spacing w:val="-5"/>
          <w:sz w:val="24"/>
          <w:szCs w:val="24"/>
        </w:rPr>
        <w:t xml:space="preserve"> </w:t>
      </w:r>
      <w:r w:rsidRPr="006771A2">
        <w:rPr>
          <w:rFonts w:cs="Times New Roman"/>
          <w:sz w:val="24"/>
          <w:szCs w:val="24"/>
        </w:rPr>
        <w:t>cope</w:t>
      </w:r>
      <w:r w:rsidRPr="006771A2">
        <w:rPr>
          <w:rFonts w:cs="Times New Roman"/>
          <w:spacing w:val="7"/>
          <w:sz w:val="24"/>
          <w:szCs w:val="24"/>
        </w:rPr>
        <w:t xml:space="preserve"> </w:t>
      </w:r>
      <w:r w:rsidRPr="006771A2">
        <w:rPr>
          <w:rFonts w:cs="Times New Roman"/>
          <w:sz w:val="24"/>
          <w:szCs w:val="24"/>
        </w:rPr>
        <w:t>with</w:t>
      </w:r>
      <w:r w:rsidRPr="006771A2">
        <w:rPr>
          <w:rFonts w:cs="Times New Roman"/>
          <w:spacing w:val="14"/>
          <w:sz w:val="24"/>
          <w:szCs w:val="24"/>
        </w:rPr>
        <w:t xml:space="preserve"> </w:t>
      </w:r>
      <w:r w:rsidRPr="006771A2">
        <w:rPr>
          <w:rFonts w:cs="Times New Roman"/>
          <w:sz w:val="24"/>
          <w:szCs w:val="24"/>
        </w:rPr>
        <w:t>the</w:t>
      </w:r>
      <w:r w:rsidRPr="006771A2">
        <w:rPr>
          <w:rFonts w:cs="Times New Roman"/>
          <w:spacing w:val="-1"/>
          <w:sz w:val="24"/>
          <w:szCs w:val="24"/>
        </w:rPr>
        <w:t xml:space="preserve"> </w:t>
      </w:r>
      <w:r w:rsidRPr="006771A2">
        <w:rPr>
          <w:rFonts w:cs="Times New Roman"/>
          <w:sz w:val="24"/>
          <w:szCs w:val="24"/>
        </w:rPr>
        <w:t>work pressure.</w:t>
      </w:r>
      <w:r w:rsidRPr="006771A2">
        <w:rPr>
          <w:rFonts w:cs="Times New Roman"/>
          <w:w w:val="99"/>
          <w:sz w:val="24"/>
          <w:szCs w:val="24"/>
        </w:rPr>
        <w:t xml:space="preserve"> </w:t>
      </w:r>
      <w:r w:rsidRPr="006771A2">
        <w:rPr>
          <w:rFonts w:cs="Times New Roman"/>
          <w:sz w:val="24"/>
          <w:szCs w:val="24"/>
        </w:rPr>
        <w:t>As</w:t>
      </w:r>
      <w:r w:rsidRPr="006771A2">
        <w:rPr>
          <w:rFonts w:cs="Times New Roman"/>
          <w:spacing w:val="45"/>
          <w:sz w:val="24"/>
          <w:szCs w:val="24"/>
        </w:rPr>
        <w:t xml:space="preserve"> </w:t>
      </w:r>
      <w:r w:rsidRPr="006771A2">
        <w:rPr>
          <w:rFonts w:cs="Times New Roman"/>
          <w:sz w:val="24"/>
          <w:szCs w:val="24"/>
        </w:rPr>
        <w:t>study</w:t>
      </w:r>
      <w:r w:rsidRPr="006771A2">
        <w:rPr>
          <w:rFonts w:cs="Times New Roman"/>
          <w:spacing w:val="46"/>
          <w:sz w:val="24"/>
          <w:szCs w:val="24"/>
        </w:rPr>
        <w:t xml:space="preserve"> </w:t>
      </w:r>
      <w:r w:rsidRPr="006771A2">
        <w:rPr>
          <w:rFonts w:cs="Times New Roman"/>
          <w:sz w:val="24"/>
          <w:szCs w:val="24"/>
        </w:rPr>
        <w:t>conducted</w:t>
      </w:r>
      <w:r w:rsidRPr="006771A2">
        <w:rPr>
          <w:rFonts w:cs="Times New Roman"/>
          <w:spacing w:val="11"/>
          <w:sz w:val="24"/>
          <w:szCs w:val="24"/>
        </w:rPr>
        <w:t xml:space="preserve"> </w:t>
      </w:r>
      <w:r w:rsidRPr="006771A2">
        <w:rPr>
          <w:rFonts w:cs="Times New Roman"/>
          <w:sz w:val="24"/>
          <w:szCs w:val="24"/>
        </w:rPr>
        <w:t>by</w:t>
      </w:r>
      <w:r w:rsidRPr="006771A2">
        <w:rPr>
          <w:rFonts w:cs="Times New Roman"/>
          <w:spacing w:val="2"/>
          <w:sz w:val="24"/>
          <w:szCs w:val="24"/>
        </w:rPr>
        <w:t xml:space="preserve"> </w:t>
      </w:r>
      <w:r w:rsidRPr="006771A2">
        <w:rPr>
          <w:rFonts w:cs="Times New Roman"/>
          <w:sz w:val="24"/>
          <w:szCs w:val="24"/>
        </w:rPr>
        <w:t>Frenkel</w:t>
      </w:r>
      <w:r w:rsidRPr="006771A2">
        <w:rPr>
          <w:rFonts w:cs="Times New Roman"/>
          <w:spacing w:val="42"/>
          <w:sz w:val="24"/>
          <w:szCs w:val="24"/>
        </w:rPr>
        <w:t xml:space="preserve"> </w:t>
      </w:r>
      <w:r w:rsidRPr="006771A2">
        <w:rPr>
          <w:rFonts w:cs="Times New Roman"/>
          <w:sz w:val="24"/>
          <w:szCs w:val="24"/>
        </w:rPr>
        <w:t>and</w:t>
      </w:r>
      <w:r w:rsidRPr="006771A2">
        <w:rPr>
          <w:rFonts w:cs="Times New Roman"/>
          <w:spacing w:val="39"/>
          <w:sz w:val="24"/>
          <w:szCs w:val="24"/>
        </w:rPr>
        <w:t xml:space="preserve"> </w:t>
      </w:r>
      <w:r w:rsidRPr="006771A2">
        <w:rPr>
          <w:rFonts w:cs="Times New Roman"/>
          <w:sz w:val="24"/>
          <w:szCs w:val="24"/>
        </w:rPr>
        <w:t>Donoghue</w:t>
      </w:r>
      <w:r w:rsidRPr="006771A2">
        <w:rPr>
          <w:rFonts w:cs="Times New Roman"/>
          <w:spacing w:val="1"/>
          <w:sz w:val="24"/>
          <w:szCs w:val="24"/>
        </w:rPr>
        <w:t xml:space="preserve"> </w:t>
      </w:r>
      <w:r w:rsidRPr="006771A2">
        <w:rPr>
          <w:rFonts w:cs="Times New Roman"/>
          <w:spacing w:val="-6"/>
          <w:sz w:val="24"/>
          <w:szCs w:val="24"/>
        </w:rPr>
        <w:t>(</w:t>
      </w:r>
      <w:r w:rsidRPr="006771A2">
        <w:rPr>
          <w:rFonts w:cs="Times New Roman"/>
          <w:spacing w:val="-32"/>
          <w:sz w:val="24"/>
          <w:szCs w:val="24"/>
        </w:rPr>
        <w:t>1</w:t>
      </w:r>
      <w:r w:rsidRPr="006771A2">
        <w:rPr>
          <w:rFonts w:cs="Times New Roman"/>
          <w:sz w:val="24"/>
          <w:szCs w:val="24"/>
        </w:rPr>
        <w:t>996)</w:t>
      </w:r>
      <w:r w:rsidRPr="006771A2">
        <w:rPr>
          <w:rFonts w:cs="Times New Roman"/>
          <w:spacing w:val="32"/>
          <w:sz w:val="24"/>
          <w:szCs w:val="24"/>
        </w:rPr>
        <w:t xml:space="preserve"> </w:t>
      </w:r>
      <w:r w:rsidRPr="006771A2">
        <w:rPr>
          <w:rFonts w:cs="Times New Roman"/>
          <w:sz w:val="24"/>
          <w:szCs w:val="24"/>
        </w:rPr>
        <w:t>found</w:t>
      </w:r>
      <w:r w:rsidRPr="006771A2">
        <w:rPr>
          <w:rFonts w:cs="Times New Roman"/>
          <w:spacing w:val="42"/>
          <w:sz w:val="24"/>
          <w:szCs w:val="24"/>
        </w:rPr>
        <w:t xml:space="preserve"> </w:t>
      </w:r>
      <w:r w:rsidRPr="006771A2">
        <w:rPr>
          <w:rFonts w:cs="Times New Roman"/>
          <w:sz w:val="24"/>
          <w:szCs w:val="24"/>
        </w:rPr>
        <w:t>that</w:t>
      </w:r>
      <w:r w:rsidRPr="006771A2">
        <w:rPr>
          <w:rFonts w:cs="Times New Roman"/>
          <w:spacing w:val="35"/>
          <w:sz w:val="24"/>
          <w:szCs w:val="24"/>
        </w:rPr>
        <w:t xml:space="preserve"> </w:t>
      </w:r>
      <w:r w:rsidRPr="006771A2">
        <w:rPr>
          <w:rFonts w:cs="Times New Roman"/>
          <w:sz w:val="24"/>
          <w:szCs w:val="24"/>
        </w:rPr>
        <w:t>the</w:t>
      </w:r>
      <w:r w:rsidRPr="006771A2">
        <w:rPr>
          <w:rFonts w:cs="Times New Roman"/>
          <w:spacing w:val="37"/>
          <w:sz w:val="24"/>
          <w:szCs w:val="24"/>
        </w:rPr>
        <w:t xml:space="preserve"> </w:t>
      </w:r>
      <w:r w:rsidRPr="006771A2">
        <w:rPr>
          <w:rFonts w:cs="Times New Roman"/>
          <w:sz w:val="24"/>
          <w:szCs w:val="24"/>
        </w:rPr>
        <w:t>changing</w:t>
      </w:r>
      <w:r w:rsidRPr="006771A2">
        <w:rPr>
          <w:rFonts w:cs="Times New Roman"/>
          <w:spacing w:val="34"/>
          <w:sz w:val="24"/>
          <w:szCs w:val="24"/>
        </w:rPr>
        <w:t xml:space="preserve"> </w:t>
      </w:r>
      <w:r w:rsidRPr="006771A2">
        <w:rPr>
          <w:rFonts w:cs="Times New Roman"/>
          <w:sz w:val="24"/>
          <w:szCs w:val="24"/>
        </w:rPr>
        <w:t>nature</w:t>
      </w:r>
      <w:r w:rsidRPr="006771A2">
        <w:rPr>
          <w:rFonts w:cs="Times New Roman"/>
          <w:spacing w:val="42"/>
          <w:sz w:val="24"/>
          <w:szCs w:val="24"/>
        </w:rPr>
        <w:t xml:space="preserve"> </w:t>
      </w:r>
      <w:r w:rsidRPr="006771A2">
        <w:rPr>
          <w:rFonts w:cs="Times New Roman"/>
          <w:spacing w:val="-21"/>
          <w:sz w:val="24"/>
          <w:szCs w:val="24"/>
        </w:rPr>
        <w:t>o</w:t>
      </w:r>
      <w:r w:rsidRPr="006771A2">
        <w:rPr>
          <w:rFonts w:cs="Times New Roman"/>
          <w:sz w:val="24"/>
          <w:szCs w:val="24"/>
        </w:rPr>
        <w:t>f</w:t>
      </w:r>
      <w:r w:rsidRPr="006771A2">
        <w:rPr>
          <w:rFonts w:cs="Times New Roman"/>
          <w:w w:val="115"/>
          <w:sz w:val="24"/>
          <w:szCs w:val="24"/>
        </w:rPr>
        <w:t xml:space="preserve"> </w:t>
      </w:r>
      <w:r w:rsidRPr="006771A2">
        <w:rPr>
          <w:rFonts w:cs="Times New Roman"/>
          <w:sz w:val="24"/>
          <w:szCs w:val="24"/>
        </w:rPr>
        <w:t>business as</w:t>
      </w:r>
      <w:r w:rsidRPr="006771A2">
        <w:rPr>
          <w:rFonts w:cs="Times New Roman"/>
          <w:spacing w:val="31"/>
          <w:sz w:val="24"/>
          <w:szCs w:val="24"/>
        </w:rPr>
        <w:t xml:space="preserve"> </w:t>
      </w:r>
      <w:r w:rsidRPr="006771A2">
        <w:rPr>
          <w:rFonts w:cs="Times New Roman"/>
          <w:sz w:val="24"/>
          <w:szCs w:val="24"/>
        </w:rPr>
        <w:t>a</w:t>
      </w:r>
      <w:r w:rsidRPr="006771A2">
        <w:rPr>
          <w:rFonts w:cs="Times New Roman"/>
          <w:spacing w:val="36"/>
          <w:sz w:val="24"/>
          <w:szCs w:val="24"/>
        </w:rPr>
        <w:t xml:space="preserve"> </w:t>
      </w:r>
      <w:r w:rsidRPr="006771A2">
        <w:rPr>
          <w:rFonts w:cs="Times New Roman"/>
          <w:sz w:val="24"/>
          <w:szCs w:val="24"/>
        </w:rPr>
        <w:t>result of</w:t>
      </w:r>
      <w:r w:rsidRPr="006771A2">
        <w:rPr>
          <w:rFonts w:cs="Times New Roman"/>
          <w:spacing w:val="41"/>
          <w:sz w:val="24"/>
          <w:szCs w:val="24"/>
        </w:rPr>
        <w:t xml:space="preserve"> </w:t>
      </w:r>
      <w:r w:rsidRPr="006771A2">
        <w:rPr>
          <w:rFonts w:cs="Times New Roman"/>
          <w:sz w:val="24"/>
          <w:szCs w:val="24"/>
        </w:rPr>
        <w:t>Internet</w:t>
      </w:r>
      <w:r w:rsidRPr="006771A2">
        <w:rPr>
          <w:rFonts w:cs="Times New Roman"/>
          <w:spacing w:val="39"/>
          <w:sz w:val="24"/>
          <w:szCs w:val="24"/>
        </w:rPr>
        <w:t xml:space="preserve"> </w:t>
      </w:r>
      <w:r w:rsidRPr="006771A2">
        <w:rPr>
          <w:rFonts w:cs="Times New Roman"/>
          <w:sz w:val="24"/>
          <w:szCs w:val="24"/>
        </w:rPr>
        <w:t>revolution</w:t>
      </w:r>
      <w:r w:rsidRPr="006771A2">
        <w:rPr>
          <w:rFonts w:cs="Times New Roman"/>
          <w:spacing w:val="49"/>
          <w:sz w:val="24"/>
          <w:szCs w:val="24"/>
        </w:rPr>
        <w:t xml:space="preserve"> </w:t>
      </w:r>
      <w:r w:rsidRPr="006771A2">
        <w:rPr>
          <w:rFonts w:cs="Times New Roman"/>
          <w:sz w:val="24"/>
          <w:szCs w:val="24"/>
        </w:rPr>
        <w:t xml:space="preserve">and </w:t>
      </w:r>
      <w:r w:rsidRPr="006771A2">
        <w:rPr>
          <w:rFonts w:cs="Times New Roman"/>
          <w:spacing w:val="2"/>
          <w:sz w:val="24"/>
          <w:szCs w:val="24"/>
        </w:rPr>
        <w:t>the</w:t>
      </w:r>
      <w:r w:rsidRPr="006771A2">
        <w:rPr>
          <w:rFonts w:cs="Times New Roman"/>
          <w:sz w:val="24"/>
          <w:szCs w:val="24"/>
        </w:rPr>
        <w:t xml:space="preserve"> growing </w:t>
      </w:r>
      <w:r w:rsidRPr="006771A2">
        <w:rPr>
          <w:rFonts w:cs="Times New Roman"/>
          <w:spacing w:val="4"/>
          <w:sz w:val="24"/>
          <w:szCs w:val="24"/>
        </w:rPr>
        <w:t>importance</w:t>
      </w:r>
      <w:r w:rsidRPr="006771A2">
        <w:rPr>
          <w:rFonts w:cs="Times New Roman"/>
          <w:sz w:val="24"/>
          <w:szCs w:val="24"/>
        </w:rPr>
        <w:t xml:space="preserve"> </w:t>
      </w:r>
      <w:r w:rsidRPr="006771A2">
        <w:rPr>
          <w:rFonts w:cs="Times New Roman"/>
          <w:spacing w:val="13"/>
          <w:sz w:val="24"/>
          <w:szCs w:val="24"/>
        </w:rPr>
        <w:t>of</w:t>
      </w:r>
      <w:r w:rsidRPr="006771A2">
        <w:rPr>
          <w:rFonts w:cs="Times New Roman"/>
          <w:spacing w:val="41"/>
          <w:sz w:val="24"/>
          <w:szCs w:val="24"/>
        </w:rPr>
        <w:t xml:space="preserve"> </w:t>
      </w:r>
      <w:r w:rsidRPr="006771A2">
        <w:rPr>
          <w:rFonts w:cs="Times New Roman"/>
          <w:sz w:val="24"/>
          <w:szCs w:val="24"/>
        </w:rPr>
        <w:t>customers</w:t>
      </w:r>
      <w:r w:rsidRPr="006771A2">
        <w:rPr>
          <w:rFonts w:cs="Times New Roman"/>
          <w:spacing w:val="41"/>
          <w:sz w:val="24"/>
          <w:szCs w:val="24"/>
        </w:rPr>
        <w:t xml:space="preserve"> </w:t>
      </w:r>
      <w:r w:rsidRPr="006771A2">
        <w:rPr>
          <w:rFonts w:cs="Times New Roman"/>
          <w:sz w:val="24"/>
          <w:szCs w:val="24"/>
        </w:rPr>
        <w:t>for businesses</w:t>
      </w:r>
      <w:r w:rsidRPr="006771A2">
        <w:rPr>
          <w:rFonts w:cs="Times New Roman"/>
          <w:spacing w:val="29"/>
          <w:sz w:val="24"/>
          <w:szCs w:val="24"/>
        </w:rPr>
        <w:t xml:space="preserve"> </w:t>
      </w:r>
      <w:r w:rsidRPr="006771A2">
        <w:rPr>
          <w:rFonts w:cs="Times New Roman"/>
          <w:spacing w:val="-3"/>
          <w:sz w:val="24"/>
          <w:szCs w:val="24"/>
        </w:rPr>
        <w:t>s</w:t>
      </w:r>
      <w:r w:rsidRPr="006771A2">
        <w:rPr>
          <w:rFonts w:cs="Times New Roman"/>
          <w:spacing w:val="-4"/>
          <w:sz w:val="24"/>
          <w:szCs w:val="24"/>
        </w:rPr>
        <w:t>hift</w:t>
      </w:r>
      <w:r w:rsidRPr="006771A2">
        <w:rPr>
          <w:rFonts w:cs="Times New Roman"/>
          <w:spacing w:val="-3"/>
          <w:sz w:val="24"/>
          <w:szCs w:val="24"/>
        </w:rPr>
        <w:t>ed</w:t>
      </w:r>
      <w:r w:rsidRPr="006771A2">
        <w:rPr>
          <w:rFonts w:cs="Times New Roman"/>
          <w:spacing w:val="5"/>
          <w:sz w:val="24"/>
          <w:szCs w:val="24"/>
        </w:rPr>
        <w:t xml:space="preserve"> </w:t>
      </w:r>
      <w:r w:rsidRPr="006771A2">
        <w:rPr>
          <w:rFonts w:cs="Times New Roman"/>
          <w:sz w:val="24"/>
          <w:szCs w:val="24"/>
        </w:rPr>
        <w:t>the</w:t>
      </w:r>
      <w:r w:rsidRPr="006771A2">
        <w:rPr>
          <w:rFonts w:cs="Times New Roman"/>
          <w:spacing w:val="6"/>
          <w:sz w:val="24"/>
          <w:szCs w:val="24"/>
        </w:rPr>
        <w:t xml:space="preserve"> </w:t>
      </w:r>
      <w:r w:rsidRPr="006771A2">
        <w:rPr>
          <w:rFonts w:cs="Times New Roman"/>
          <w:sz w:val="24"/>
          <w:szCs w:val="24"/>
        </w:rPr>
        <w:t>focus</w:t>
      </w:r>
      <w:r w:rsidRPr="006771A2">
        <w:rPr>
          <w:rFonts w:cs="Times New Roman"/>
          <w:spacing w:val="3"/>
          <w:sz w:val="24"/>
          <w:szCs w:val="24"/>
        </w:rPr>
        <w:t xml:space="preserve"> </w:t>
      </w:r>
      <w:r w:rsidRPr="006771A2">
        <w:rPr>
          <w:rFonts w:cs="Times New Roman"/>
          <w:sz w:val="24"/>
          <w:szCs w:val="24"/>
        </w:rPr>
        <w:t>of</w:t>
      </w:r>
      <w:r w:rsidRPr="006771A2">
        <w:rPr>
          <w:rFonts w:cs="Times New Roman"/>
          <w:spacing w:val="9"/>
          <w:sz w:val="24"/>
          <w:szCs w:val="24"/>
        </w:rPr>
        <w:t xml:space="preserve"> </w:t>
      </w:r>
      <w:r w:rsidRPr="006771A2">
        <w:rPr>
          <w:rFonts w:cs="Times New Roman"/>
          <w:sz w:val="24"/>
          <w:szCs w:val="24"/>
        </w:rPr>
        <w:t>call</w:t>
      </w:r>
      <w:r w:rsidRPr="006771A2">
        <w:rPr>
          <w:rFonts w:cs="Times New Roman"/>
          <w:spacing w:val="2"/>
          <w:sz w:val="24"/>
          <w:szCs w:val="24"/>
        </w:rPr>
        <w:t xml:space="preserve"> </w:t>
      </w:r>
      <w:r w:rsidRPr="006771A2">
        <w:rPr>
          <w:rFonts w:cs="Times New Roman"/>
          <w:sz w:val="24"/>
          <w:szCs w:val="24"/>
        </w:rPr>
        <w:t>center</w:t>
      </w:r>
      <w:r w:rsidRPr="006771A2">
        <w:rPr>
          <w:rFonts w:cs="Times New Roman"/>
          <w:spacing w:val="13"/>
          <w:sz w:val="24"/>
          <w:szCs w:val="24"/>
        </w:rPr>
        <w:t xml:space="preserve"> </w:t>
      </w:r>
      <w:r w:rsidRPr="006771A2">
        <w:rPr>
          <w:rFonts w:cs="Times New Roman"/>
          <w:spacing w:val="-1"/>
          <w:sz w:val="24"/>
          <w:szCs w:val="24"/>
        </w:rPr>
        <w:t>services</w:t>
      </w:r>
      <w:r w:rsidRPr="006771A2">
        <w:rPr>
          <w:rFonts w:cs="Times New Roman"/>
          <w:spacing w:val="-2"/>
          <w:sz w:val="24"/>
          <w:szCs w:val="24"/>
        </w:rPr>
        <w:t xml:space="preserve"> </w:t>
      </w:r>
      <w:r w:rsidRPr="006771A2">
        <w:rPr>
          <w:rFonts w:cs="Times New Roman"/>
          <w:sz w:val="24"/>
          <w:szCs w:val="24"/>
        </w:rPr>
        <w:t>towards</w:t>
      </w:r>
      <w:r w:rsidRPr="006771A2">
        <w:rPr>
          <w:rFonts w:cs="Times New Roman"/>
          <w:spacing w:val="11"/>
          <w:sz w:val="24"/>
          <w:szCs w:val="24"/>
        </w:rPr>
        <w:t xml:space="preserve"> </w:t>
      </w:r>
      <w:r w:rsidRPr="006771A2">
        <w:rPr>
          <w:rFonts w:cs="Times New Roman"/>
          <w:sz w:val="24"/>
          <w:szCs w:val="24"/>
        </w:rPr>
        <w:t>customer</w:t>
      </w:r>
      <w:r w:rsidRPr="006771A2">
        <w:rPr>
          <w:rFonts w:cs="Times New Roman"/>
          <w:spacing w:val="9"/>
          <w:sz w:val="24"/>
          <w:szCs w:val="24"/>
        </w:rPr>
        <w:t xml:space="preserve"> </w:t>
      </w:r>
      <w:r w:rsidRPr="006771A2">
        <w:rPr>
          <w:rFonts w:cs="Times New Roman"/>
          <w:sz w:val="24"/>
          <w:szCs w:val="24"/>
        </w:rPr>
        <w:t>rather</w:t>
      </w:r>
      <w:r w:rsidRPr="006771A2">
        <w:rPr>
          <w:rFonts w:cs="Times New Roman"/>
          <w:spacing w:val="17"/>
          <w:sz w:val="24"/>
          <w:szCs w:val="24"/>
        </w:rPr>
        <w:t xml:space="preserve"> </w:t>
      </w:r>
      <w:r w:rsidRPr="006771A2">
        <w:rPr>
          <w:rFonts w:cs="Times New Roman"/>
          <w:sz w:val="24"/>
          <w:szCs w:val="24"/>
        </w:rPr>
        <w:t>than</w:t>
      </w:r>
      <w:r w:rsidRPr="006771A2">
        <w:rPr>
          <w:rFonts w:cs="Times New Roman"/>
          <w:spacing w:val="22"/>
          <w:sz w:val="24"/>
          <w:szCs w:val="24"/>
        </w:rPr>
        <w:t xml:space="preserve"> </w:t>
      </w:r>
      <w:r w:rsidRPr="006771A2">
        <w:rPr>
          <w:rFonts w:cs="Times New Roman"/>
          <w:spacing w:val="2"/>
          <w:sz w:val="24"/>
          <w:szCs w:val="24"/>
        </w:rPr>
        <w:t>revenues</w:t>
      </w:r>
      <w:r w:rsidRPr="006771A2">
        <w:rPr>
          <w:rFonts w:cs="Times New Roman"/>
          <w:spacing w:val="1"/>
          <w:sz w:val="24"/>
          <w:szCs w:val="24"/>
        </w:rPr>
        <w:t>. In</w:t>
      </w:r>
      <w:r w:rsidRPr="006771A2">
        <w:rPr>
          <w:rFonts w:cs="Times New Roman"/>
          <w:spacing w:val="24"/>
          <w:w w:val="102"/>
          <w:sz w:val="24"/>
          <w:szCs w:val="24"/>
        </w:rPr>
        <w:t xml:space="preserve"> </w:t>
      </w:r>
      <w:r w:rsidRPr="006771A2">
        <w:rPr>
          <w:rFonts w:cs="Times New Roman"/>
          <w:sz w:val="24"/>
          <w:szCs w:val="24"/>
        </w:rPr>
        <w:t>the</w:t>
      </w:r>
      <w:r w:rsidRPr="006771A2">
        <w:rPr>
          <w:rFonts w:cs="Times New Roman"/>
          <w:spacing w:val="-1"/>
          <w:sz w:val="24"/>
          <w:szCs w:val="24"/>
        </w:rPr>
        <w:t xml:space="preserve"> </w:t>
      </w:r>
      <w:r w:rsidRPr="006771A2">
        <w:rPr>
          <w:rFonts w:cs="Times New Roman"/>
          <w:sz w:val="24"/>
          <w:szCs w:val="24"/>
        </w:rPr>
        <w:t>face</w:t>
      </w:r>
      <w:r w:rsidRPr="006771A2">
        <w:rPr>
          <w:rFonts w:cs="Times New Roman"/>
          <w:spacing w:val="-7"/>
          <w:sz w:val="24"/>
          <w:szCs w:val="24"/>
        </w:rPr>
        <w:t xml:space="preserve"> </w:t>
      </w:r>
      <w:r w:rsidRPr="006771A2">
        <w:rPr>
          <w:rFonts w:cs="Times New Roman"/>
          <w:sz w:val="24"/>
          <w:szCs w:val="24"/>
        </w:rPr>
        <w:t>of</w:t>
      </w:r>
      <w:r w:rsidRPr="006771A2">
        <w:rPr>
          <w:rFonts w:cs="Times New Roman"/>
          <w:spacing w:val="1"/>
          <w:sz w:val="24"/>
          <w:szCs w:val="24"/>
        </w:rPr>
        <w:t xml:space="preserve"> </w:t>
      </w:r>
      <w:r w:rsidRPr="006771A2">
        <w:rPr>
          <w:rFonts w:cs="Times New Roman"/>
          <w:sz w:val="24"/>
          <w:szCs w:val="24"/>
        </w:rPr>
        <w:t>intensified</w:t>
      </w:r>
      <w:r w:rsidRPr="006771A2">
        <w:rPr>
          <w:rFonts w:cs="Times New Roman"/>
          <w:spacing w:val="11"/>
          <w:sz w:val="24"/>
          <w:szCs w:val="24"/>
        </w:rPr>
        <w:t xml:space="preserve"> </w:t>
      </w:r>
      <w:r w:rsidRPr="006771A2">
        <w:rPr>
          <w:rFonts w:cs="Times New Roman"/>
          <w:sz w:val="24"/>
          <w:szCs w:val="24"/>
        </w:rPr>
        <w:t>competition</w:t>
      </w:r>
      <w:r w:rsidRPr="006771A2">
        <w:rPr>
          <w:rFonts w:cs="Times New Roman"/>
          <w:spacing w:val="12"/>
          <w:sz w:val="24"/>
          <w:szCs w:val="24"/>
        </w:rPr>
        <w:t xml:space="preserve"> </w:t>
      </w:r>
      <w:r w:rsidRPr="006771A2">
        <w:rPr>
          <w:rFonts w:cs="Times New Roman"/>
          <w:sz w:val="24"/>
          <w:szCs w:val="24"/>
        </w:rPr>
        <w:t>and</w:t>
      </w:r>
      <w:r w:rsidRPr="006771A2">
        <w:rPr>
          <w:rFonts w:cs="Times New Roman"/>
          <w:spacing w:val="9"/>
          <w:sz w:val="24"/>
          <w:szCs w:val="24"/>
        </w:rPr>
        <w:t xml:space="preserve"> </w:t>
      </w:r>
      <w:r w:rsidRPr="006771A2">
        <w:rPr>
          <w:rFonts w:cs="Times New Roman"/>
          <w:sz w:val="24"/>
          <w:szCs w:val="24"/>
        </w:rPr>
        <w:t>increased</w:t>
      </w:r>
      <w:r w:rsidRPr="006771A2">
        <w:rPr>
          <w:rFonts w:cs="Times New Roman"/>
          <w:spacing w:val="13"/>
          <w:sz w:val="24"/>
          <w:szCs w:val="24"/>
        </w:rPr>
        <w:t xml:space="preserve"> </w:t>
      </w:r>
      <w:r w:rsidRPr="006771A2">
        <w:rPr>
          <w:rFonts w:cs="Times New Roman"/>
          <w:sz w:val="24"/>
          <w:szCs w:val="24"/>
        </w:rPr>
        <w:t>complexity</w:t>
      </w:r>
      <w:r w:rsidRPr="006771A2">
        <w:rPr>
          <w:rFonts w:cs="Times New Roman"/>
          <w:spacing w:val="20"/>
          <w:sz w:val="24"/>
          <w:szCs w:val="24"/>
        </w:rPr>
        <w:t xml:space="preserve"> </w:t>
      </w:r>
      <w:r w:rsidRPr="006771A2">
        <w:rPr>
          <w:rFonts w:cs="Times New Roman"/>
          <w:sz w:val="24"/>
          <w:szCs w:val="24"/>
        </w:rPr>
        <w:t>and</w:t>
      </w:r>
      <w:r w:rsidRPr="006771A2">
        <w:rPr>
          <w:rFonts w:cs="Times New Roman"/>
          <w:spacing w:val="1"/>
          <w:sz w:val="24"/>
          <w:szCs w:val="24"/>
        </w:rPr>
        <w:t xml:space="preserve"> </w:t>
      </w:r>
      <w:r w:rsidRPr="006771A2">
        <w:rPr>
          <w:rFonts w:cs="Times New Roman"/>
          <w:sz w:val="24"/>
          <w:szCs w:val="24"/>
        </w:rPr>
        <w:t>sophistication</w:t>
      </w:r>
      <w:r w:rsidRPr="006771A2">
        <w:rPr>
          <w:rFonts w:cs="Times New Roman"/>
          <w:spacing w:val="1"/>
          <w:sz w:val="24"/>
          <w:szCs w:val="24"/>
        </w:rPr>
        <w:t xml:space="preserve"> </w:t>
      </w:r>
      <w:r w:rsidRPr="006771A2">
        <w:rPr>
          <w:rFonts w:cs="Times New Roman"/>
          <w:sz w:val="24"/>
          <w:szCs w:val="24"/>
        </w:rPr>
        <w:t xml:space="preserve">of </w:t>
      </w:r>
      <w:r w:rsidRPr="006771A2">
        <w:rPr>
          <w:rFonts w:cs="Times New Roman"/>
          <w:spacing w:val="-1"/>
          <w:sz w:val="24"/>
          <w:szCs w:val="24"/>
        </w:rPr>
        <w:t>call</w:t>
      </w:r>
      <w:r w:rsidRPr="006771A2">
        <w:rPr>
          <w:rFonts w:cs="Times New Roman"/>
          <w:spacing w:val="2"/>
          <w:sz w:val="24"/>
          <w:szCs w:val="24"/>
        </w:rPr>
        <w:t xml:space="preserve"> </w:t>
      </w:r>
      <w:r w:rsidRPr="006771A2">
        <w:rPr>
          <w:rFonts w:cs="Times New Roman"/>
          <w:sz w:val="24"/>
          <w:szCs w:val="24"/>
        </w:rPr>
        <w:t>center</w:t>
      </w:r>
      <w:r w:rsidRPr="006771A2">
        <w:rPr>
          <w:rFonts w:cs="Times New Roman"/>
          <w:spacing w:val="30"/>
          <w:w w:val="101"/>
          <w:sz w:val="24"/>
          <w:szCs w:val="24"/>
        </w:rPr>
        <w:t xml:space="preserve"> </w:t>
      </w:r>
      <w:r w:rsidRPr="006771A2">
        <w:rPr>
          <w:rFonts w:cs="Times New Roman"/>
          <w:spacing w:val="-1"/>
          <w:sz w:val="24"/>
          <w:szCs w:val="24"/>
        </w:rPr>
        <w:t>roles,</w:t>
      </w:r>
      <w:r w:rsidRPr="006771A2">
        <w:rPr>
          <w:rFonts w:cs="Times New Roman"/>
          <w:spacing w:val="-4"/>
          <w:sz w:val="24"/>
          <w:szCs w:val="24"/>
        </w:rPr>
        <w:t xml:space="preserve"> </w:t>
      </w:r>
      <w:r w:rsidRPr="006771A2">
        <w:rPr>
          <w:rFonts w:cs="Times New Roman"/>
          <w:sz w:val="24"/>
          <w:szCs w:val="24"/>
        </w:rPr>
        <w:t>they</w:t>
      </w:r>
      <w:r w:rsidRPr="006771A2">
        <w:rPr>
          <w:rFonts w:cs="Times New Roman"/>
          <w:spacing w:val="16"/>
          <w:sz w:val="24"/>
          <w:szCs w:val="24"/>
        </w:rPr>
        <w:t xml:space="preserve"> </w:t>
      </w:r>
      <w:r w:rsidRPr="006771A2">
        <w:rPr>
          <w:rFonts w:cs="Times New Roman"/>
          <w:sz w:val="24"/>
          <w:szCs w:val="24"/>
        </w:rPr>
        <w:t>tried</w:t>
      </w:r>
      <w:r w:rsidRPr="006771A2">
        <w:rPr>
          <w:rFonts w:cs="Times New Roman"/>
          <w:spacing w:val="17"/>
          <w:sz w:val="24"/>
          <w:szCs w:val="24"/>
        </w:rPr>
        <w:t xml:space="preserve"> </w:t>
      </w:r>
      <w:r w:rsidRPr="006771A2">
        <w:rPr>
          <w:rFonts w:cs="Times New Roman"/>
          <w:sz w:val="24"/>
          <w:szCs w:val="24"/>
        </w:rPr>
        <w:t>to</w:t>
      </w:r>
      <w:r w:rsidRPr="006771A2">
        <w:rPr>
          <w:rFonts w:cs="Times New Roman"/>
          <w:spacing w:val="7"/>
          <w:sz w:val="24"/>
          <w:szCs w:val="24"/>
        </w:rPr>
        <w:t xml:space="preserve"> </w:t>
      </w:r>
      <w:r w:rsidRPr="006771A2">
        <w:rPr>
          <w:rFonts w:cs="Times New Roman"/>
          <w:sz w:val="24"/>
          <w:szCs w:val="24"/>
        </w:rPr>
        <w:t>gain</w:t>
      </w:r>
      <w:r w:rsidRPr="006771A2">
        <w:rPr>
          <w:rFonts w:cs="Times New Roman"/>
          <w:spacing w:val="12"/>
          <w:sz w:val="24"/>
          <w:szCs w:val="24"/>
        </w:rPr>
        <w:t xml:space="preserve"> </w:t>
      </w:r>
      <w:r w:rsidRPr="006771A2">
        <w:rPr>
          <w:rFonts w:cs="Times New Roman"/>
          <w:spacing w:val="-4"/>
          <w:sz w:val="24"/>
          <w:szCs w:val="24"/>
        </w:rPr>
        <w:t>s</w:t>
      </w:r>
      <w:r w:rsidRPr="006771A2">
        <w:rPr>
          <w:rFonts w:cs="Times New Roman"/>
          <w:spacing w:val="-5"/>
          <w:sz w:val="24"/>
          <w:szCs w:val="24"/>
        </w:rPr>
        <w:t>ustain</w:t>
      </w:r>
      <w:r w:rsidRPr="006771A2">
        <w:rPr>
          <w:rFonts w:cs="Times New Roman"/>
          <w:spacing w:val="-4"/>
          <w:sz w:val="24"/>
          <w:szCs w:val="24"/>
        </w:rPr>
        <w:t>able</w:t>
      </w:r>
      <w:r w:rsidRPr="006771A2">
        <w:rPr>
          <w:rFonts w:cs="Times New Roman"/>
          <w:sz w:val="24"/>
          <w:szCs w:val="24"/>
        </w:rPr>
        <w:t xml:space="preserve"> competitive</w:t>
      </w:r>
      <w:r w:rsidRPr="006771A2">
        <w:rPr>
          <w:rFonts w:cs="Times New Roman"/>
          <w:spacing w:val="16"/>
          <w:sz w:val="24"/>
          <w:szCs w:val="24"/>
        </w:rPr>
        <w:t xml:space="preserve"> </w:t>
      </w:r>
      <w:r w:rsidRPr="006771A2">
        <w:rPr>
          <w:rFonts w:cs="Times New Roman"/>
          <w:sz w:val="24"/>
          <w:szCs w:val="24"/>
        </w:rPr>
        <w:t>edge</w:t>
      </w:r>
      <w:r w:rsidRPr="006771A2">
        <w:rPr>
          <w:rFonts w:cs="Times New Roman"/>
          <w:spacing w:val="7"/>
          <w:sz w:val="24"/>
          <w:szCs w:val="24"/>
        </w:rPr>
        <w:t xml:space="preserve"> </w:t>
      </w:r>
      <w:r w:rsidRPr="006771A2">
        <w:rPr>
          <w:rFonts w:cs="Times New Roman"/>
          <w:sz w:val="24"/>
          <w:szCs w:val="24"/>
        </w:rPr>
        <w:t>through</w:t>
      </w:r>
      <w:r w:rsidRPr="006771A2">
        <w:rPr>
          <w:rFonts w:cs="Times New Roman"/>
          <w:spacing w:val="12"/>
          <w:sz w:val="24"/>
          <w:szCs w:val="24"/>
        </w:rPr>
        <w:t xml:space="preserve"> </w:t>
      </w:r>
      <w:r w:rsidRPr="006771A2">
        <w:rPr>
          <w:rFonts w:cs="Times New Roman"/>
          <w:sz w:val="24"/>
          <w:szCs w:val="24"/>
        </w:rPr>
        <w:t>quality</w:t>
      </w:r>
      <w:r w:rsidRPr="006771A2">
        <w:rPr>
          <w:rFonts w:cs="Times New Roman"/>
          <w:spacing w:val="27"/>
          <w:sz w:val="24"/>
          <w:szCs w:val="24"/>
        </w:rPr>
        <w:t xml:space="preserve"> </w:t>
      </w:r>
      <w:r w:rsidRPr="006771A2">
        <w:rPr>
          <w:rFonts w:cs="Times New Roman"/>
          <w:sz w:val="24"/>
          <w:szCs w:val="24"/>
        </w:rPr>
        <w:t>services</w:t>
      </w:r>
      <w:r w:rsidRPr="006771A2">
        <w:rPr>
          <w:rFonts w:cs="Times New Roman"/>
          <w:spacing w:val="10"/>
          <w:sz w:val="24"/>
          <w:szCs w:val="24"/>
        </w:rPr>
        <w:t xml:space="preserve"> </w:t>
      </w:r>
      <w:r w:rsidRPr="006771A2">
        <w:rPr>
          <w:rFonts w:cs="Times New Roman"/>
          <w:sz w:val="24"/>
          <w:szCs w:val="24"/>
        </w:rPr>
        <w:t>(Robinson</w:t>
      </w:r>
      <w:r w:rsidRPr="006771A2">
        <w:rPr>
          <w:rFonts w:cs="Times New Roman"/>
          <w:spacing w:val="13"/>
          <w:sz w:val="24"/>
          <w:szCs w:val="24"/>
        </w:rPr>
        <w:t xml:space="preserve"> </w:t>
      </w:r>
      <w:r w:rsidRPr="006771A2">
        <w:rPr>
          <w:rFonts w:cs="Times New Roman"/>
          <w:sz w:val="24"/>
          <w:szCs w:val="24"/>
        </w:rPr>
        <w:t>and</w:t>
      </w:r>
      <w:r w:rsidRPr="006771A2">
        <w:rPr>
          <w:rFonts w:cs="Times New Roman"/>
          <w:spacing w:val="25"/>
          <w:w w:val="99"/>
          <w:sz w:val="24"/>
          <w:szCs w:val="24"/>
        </w:rPr>
        <w:t xml:space="preserve"> </w:t>
      </w:r>
      <w:r w:rsidRPr="006771A2">
        <w:rPr>
          <w:rFonts w:cs="Times New Roman"/>
          <w:sz w:val="24"/>
          <w:szCs w:val="24"/>
        </w:rPr>
        <w:t>Morley,</w:t>
      </w:r>
      <w:r w:rsidRPr="006771A2">
        <w:rPr>
          <w:rFonts w:cs="Times New Roman"/>
          <w:spacing w:val="16"/>
          <w:sz w:val="24"/>
          <w:szCs w:val="24"/>
        </w:rPr>
        <w:t xml:space="preserve"> </w:t>
      </w:r>
      <w:r w:rsidRPr="006771A2">
        <w:rPr>
          <w:rFonts w:cs="Times New Roman"/>
          <w:spacing w:val="1"/>
          <w:sz w:val="24"/>
          <w:szCs w:val="24"/>
        </w:rPr>
        <w:t>2006)</w:t>
      </w:r>
      <w:r w:rsidRPr="006771A2">
        <w:rPr>
          <w:rFonts w:cs="Times New Roman"/>
          <w:sz w:val="24"/>
          <w:szCs w:val="24"/>
        </w:rPr>
        <w:t>.</w:t>
      </w:r>
    </w:p>
    <w:p w14:paraId="212B23B3" w14:textId="77777777" w:rsidR="004D0770" w:rsidRPr="006771A2" w:rsidRDefault="004D0770" w:rsidP="004D0770">
      <w:pPr>
        <w:pStyle w:val="BodyText"/>
        <w:spacing w:line="276" w:lineRule="auto"/>
        <w:ind w:left="567" w:right="526"/>
        <w:jc w:val="both"/>
        <w:rPr>
          <w:rFonts w:cs="Times New Roman"/>
          <w:sz w:val="24"/>
          <w:szCs w:val="24"/>
        </w:rPr>
      </w:pPr>
    </w:p>
    <w:p w14:paraId="0F05551C" w14:textId="7306BADF" w:rsidR="004D0770" w:rsidRPr="006771A2" w:rsidRDefault="004D0770" w:rsidP="004D0770">
      <w:pPr>
        <w:pStyle w:val="BodyText"/>
        <w:spacing w:line="276" w:lineRule="auto"/>
        <w:ind w:left="567" w:right="526"/>
        <w:jc w:val="both"/>
        <w:rPr>
          <w:rFonts w:cs="Times New Roman"/>
          <w:sz w:val="24"/>
          <w:szCs w:val="24"/>
        </w:rPr>
      </w:pPr>
      <w:r w:rsidRPr="006771A2">
        <w:rPr>
          <w:rFonts w:cs="Times New Roman"/>
          <w:sz w:val="24"/>
          <w:szCs w:val="24"/>
        </w:rPr>
        <w:t>Another important aspect towards the interrelated with performance measurement towards the performance appraisal. Holman et al., (2002) found that the detrimental system of measurement within the latest call centers that adversely impact that performance appraisal of the employees. The study conducted by Tuten and Neidermeyer (2004), worked towards the identification of the appraisal measurement that is used by the call centers including the variable pay and also the ability to recognize the various programs that the employees can treat as intrinsic motivation towards an effective appraisal system (Tuten and Neidermeye</w:t>
      </w:r>
      <w:r w:rsidR="00B01B28" w:rsidRPr="006771A2">
        <w:rPr>
          <w:rFonts w:cs="Times New Roman"/>
          <w:sz w:val="24"/>
          <w:szCs w:val="24"/>
        </w:rPr>
        <w:t xml:space="preserve">r, 2004). However, </w:t>
      </w:r>
      <w:r w:rsidRPr="006771A2">
        <w:rPr>
          <w:rFonts w:cs="Times New Roman"/>
          <w:sz w:val="24"/>
          <w:szCs w:val="24"/>
        </w:rPr>
        <w:t xml:space="preserve">it was found that the performance management and the appraisal techniques tend to have very little success within the call center setting when it comes to </w:t>
      </w:r>
      <w:r w:rsidRPr="006771A2">
        <w:rPr>
          <w:rFonts w:cs="Times New Roman"/>
          <w:sz w:val="24"/>
          <w:szCs w:val="24"/>
        </w:rPr>
        <w:lastRenderedPageBreak/>
        <w:t>the improvement of the employees. The researchers identified that the ability to provide financial promotions for the employees tend to lead to a formal recognition which works in the advantage of the employee performance and also ensures that the employees is doing justice to the performance part of the company (Tuten and Neidermeyer, 2004).</w:t>
      </w:r>
    </w:p>
    <w:p w14:paraId="5A9EC6CC" w14:textId="77777777" w:rsidR="004D0770" w:rsidRPr="006771A2" w:rsidRDefault="004D0770" w:rsidP="004D0770">
      <w:pPr>
        <w:pStyle w:val="BodyText"/>
        <w:spacing w:line="276" w:lineRule="auto"/>
        <w:ind w:left="567" w:right="526"/>
        <w:jc w:val="both"/>
        <w:rPr>
          <w:rFonts w:cs="Times New Roman"/>
          <w:sz w:val="24"/>
          <w:szCs w:val="24"/>
        </w:rPr>
      </w:pPr>
    </w:p>
    <w:p w14:paraId="183D5FB8" w14:textId="6712DBA9" w:rsidR="004D0770" w:rsidRPr="006771A2" w:rsidRDefault="004D0770" w:rsidP="004D0770">
      <w:pPr>
        <w:pStyle w:val="BodyText"/>
        <w:spacing w:line="276" w:lineRule="auto"/>
        <w:ind w:left="567" w:right="526"/>
        <w:jc w:val="both"/>
        <w:rPr>
          <w:rFonts w:cs="Times New Roman"/>
          <w:sz w:val="24"/>
          <w:szCs w:val="24"/>
        </w:rPr>
      </w:pPr>
    </w:p>
    <w:p w14:paraId="5981D2A3" w14:textId="647A94CC" w:rsidR="00B01B28" w:rsidRPr="006771A2" w:rsidRDefault="00B01B28" w:rsidP="004D0770">
      <w:pPr>
        <w:pStyle w:val="BodyText"/>
        <w:spacing w:line="276" w:lineRule="auto"/>
        <w:ind w:left="567" w:right="526"/>
        <w:jc w:val="both"/>
        <w:rPr>
          <w:rFonts w:cs="Times New Roman"/>
          <w:sz w:val="24"/>
          <w:szCs w:val="24"/>
        </w:rPr>
      </w:pPr>
    </w:p>
    <w:p w14:paraId="4DAB514A" w14:textId="405A7566" w:rsidR="00B01B28" w:rsidRPr="006771A2" w:rsidRDefault="00B01B28" w:rsidP="004D0770">
      <w:pPr>
        <w:pStyle w:val="BodyText"/>
        <w:spacing w:line="276" w:lineRule="auto"/>
        <w:ind w:left="567" w:right="526"/>
        <w:jc w:val="both"/>
        <w:rPr>
          <w:rFonts w:cs="Times New Roman"/>
          <w:sz w:val="24"/>
          <w:szCs w:val="24"/>
        </w:rPr>
      </w:pPr>
    </w:p>
    <w:p w14:paraId="6956AB02" w14:textId="77777777" w:rsidR="00B01B28" w:rsidRPr="006771A2" w:rsidRDefault="00B01B28" w:rsidP="004D0770">
      <w:pPr>
        <w:pStyle w:val="BodyText"/>
        <w:spacing w:line="276" w:lineRule="auto"/>
        <w:ind w:left="567" w:right="526"/>
        <w:jc w:val="both"/>
        <w:rPr>
          <w:rFonts w:cs="Times New Roman"/>
          <w:sz w:val="24"/>
          <w:szCs w:val="24"/>
        </w:rPr>
      </w:pPr>
    </w:p>
    <w:p w14:paraId="058DE6FF" w14:textId="4C1BE988" w:rsidR="004D0770" w:rsidRPr="006771A2" w:rsidRDefault="004D0770" w:rsidP="004D0770">
      <w:pPr>
        <w:pStyle w:val="Heading3"/>
        <w:ind w:left="567" w:right="526"/>
        <w:rPr>
          <w:rFonts w:ascii="Times New Roman" w:hAnsi="Times New Roman" w:cs="Times New Roman"/>
          <w:b/>
          <w:sz w:val="24"/>
          <w:szCs w:val="24"/>
        </w:rPr>
      </w:pPr>
      <w:bookmarkStart w:id="18" w:name="_Toc408453654"/>
      <w:r w:rsidRPr="006771A2">
        <w:rPr>
          <w:rFonts w:ascii="Times New Roman" w:hAnsi="Times New Roman" w:cs="Times New Roman"/>
          <w:b/>
          <w:sz w:val="24"/>
          <w:szCs w:val="24"/>
        </w:rPr>
        <w:t xml:space="preserve">IV.II.II </w:t>
      </w:r>
      <w:r w:rsidR="00B01B28" w:rsidRPr="006771A2">
        <w:rPr>
          <w:rFonts w:ascii="Times New Roman" w:hAnsi="Times New Roman" w:cs="Times New Roman"/>
          <w:b/>
          <w:sz w:val="24"/>
          <w:szCs w:val="24"/>
        </w:rPr>
        <w:t>PERFORMANCE MANAGEMENT</w:t>
      </w:r>
      <w:r w:rsidRPr="006771A2">
        <w:rPr>
          <w:rFonts w:ascii="Times New Roman" w:hAnsi="Times New Roman" w:cs="Times New Roman"/>
          <w:b/>
          <w:sz w:val="24"/>
          <w:szCs w:val="24"/>
        </w:rPr>
        <w:t xml:space="preserve"> </w:t>
      </w:r>
      <w:r w:rsidR="00B01B28" w:rsidRPr="006771A2">
        <w:rPr>
          <w:rFonts w:ascii="Times New Roman" w:hAnsi="Times New Roman" w:cs="Times New Roman"/>
          <w:b/>
          <w:sz w:val="24"/>
          <w:szCs w:val="24"/>
        </w:rPr>
        <w:t>–</w:t>
      </w:r>
      <w:r w:rsidRPr="006771A2">
        <w:rPr>
          <w:rFonts w:ascii="Times New Roman" w:hAnsi="Times New Roman" w:cs="Times New Roman"/>
          <w:b/>
          <w:sz w:val="24"/>
          <w:szCs w:val="24"/>
        </w:rPr>
        <w:t xml:space="preserve"> </w:t>
      </w:r>
      <w:bookmarkEnd w:id="18"/>
      <w:r w:rsidR="00B01B28" w:rsidRPr="006771A2">
        <w:rPr>
          <w:rFonts w:ascii="Times New Roman" w:hAnsi="Times New Roman" w:cs="Times New Roman"/>
          <w:b/>
          <w:sz w:val="24"/>
          <w:szCs w:val="24"/>
        </w:rPr>
        <w:t>THEORIES AND MODELS</w:t>
      </w:r>
      <w:r w:rsidRPr="006771A2">
        <w:rPr>
          <w:rFonts w:ascii="Times New Roman" w:hAnsi="Times New Roman" w:cs="Times New Roman"/>
          <w:b/>
          <w:sz w:val="24"/>
          <w:szCs w:val="24"/>
        </w:rPr>
        <w:t xml:space="preserve"> </w:t>
      </w:r>
    </w:p>
    <w:p w14:paraId="2FE36D40" w14:textId="77777777" w:rsidR="004D0770" w:rsidRPr="006771A2" w:rsidRDefault="004D0770" w:rsidP="004D0770">
      <w:pPr>
        <w:pStyle w:val="BodyText"/>
        <w:spacing w:line="276" w:lineRule="auto"/>
        <w:ind w:left="567" w:right="526"/>
        <w:jc w:val="both"/>
        <w:rPr>
          <w:rFonts w:cs="Times New Roman"/>
          <w:sz w:val="24"/>
          <w:szCs w:val="24"/>
        </w:rPr>
        <w:sectPr w:rsidR="004D0770" w:rsidRPr="006771A2" w:rsidSect="00C90E07">
          <w:type w:val="continuous"/>
          <w:pgSz w:w="11906" w:h="16838" w:code="9"/>
          <w:pgMar w:top="1440" w:right="1080" w:bottom="1440" w:left="1080" w:header="720" w:footer="720" w:gutter="0"/>
          <w:cols w:space="720"/>
          <w:titlePg/>
        </w:sectPr>
      </w:pPr>
    </w:p>
    <w:p w14:paraId="42E2F4F6" w14:textId="77777777" w:rsidR="004D0770" w:rsidRPr="006771A2" w:rsidRDefault="004D0770" w:rsidP="00C90E07">
      <w:pPr>
        <w:pStyle w:val="BodyText"/>
        <w:tabs>
          <w:tab w:val="left" w:pos="9356"/>
        </w:tabs>
        <w:spacing w:line="276" w:lineRule="auto"/>
        <w:ind w:left="567" w:right="526"/>
        <w:jc w:val="both"/>
        <w:rPr>
          <w:rFonts w:cs="Times New Roman"/>
          <w:sz w:val="24"/>
          <w:szCs w:val="24"/>
        </w:rPr>
      </w:pPr>
      <w:r w:rsidRPr="006771A2">
        <w:rPr>
          <w:rFonts w:cs="Times New Roman"/>
          <w:sz w:val="24"/>
          <w:szCs w:val="24"/>
        </w:rPr>
        <w:t>Performance management can be well established by the integrated strategic approach that leads to the delivery or an organization success through the development of skills and also the capabilities of its employee’s leading to the employee performance (Armstrong and Taylor, 2014). Fletcher (2009) also referred to it as a concept that improves the overall quality of performance of the organization through a shared vision of aims and missions that tends to help in highlighting the role and the contribution in achievement the aims.</w:t>
      </w:r>
    </w:p>
    <w:p w14:paraId="17DC4A80" w14:textId="77777777" w:rsidR="004D0770" w:rsidRPr="006771A2" w:rsidRDefault="004D0770" w:rsidP="004D0770">
      <w:pPr>
        <w:pStyle w:val="Heading8"/>
        <w:spacing w:before="167" w:line="276" w:lineRule="auto"/>
        <w:ind w:left="567" w:right="526"/>
        <w:jc w:val="both"/>
        <w:rPr>
          <w:rFonts w:ascii="Times New Roman" w:hAnsi="Times New Roman" w:cs="Times New Roman"/>
          <w:color w:val="auto"/>
          <w:w w:val="105"/>
          <w:sz w:val="24"/>
          <w:szCs w:val="24"/>
        </w:rPr>
      </w:pPr>
      <w:r w:rsidRPr="006771A2">
        <w:rPr>
          <w:rFonts w:ascii="Times New Roman" w:hAnsi="Times New Roman" w:cs="Times New Roman"/>
          <w:color w:val="auto"/>
          <w:w w:val="105"/>
          <w:sz w:val="24"/>
          <w:szCs w:val="24"/>
        </w:rPr>
        <w:t xml:space="preserve">Within the literature of Human Resources, theories like the goal theory, social cognitive theory and control theory all are associated with the basic concept of performance management. The goal theory that was proposed by Latham and Locke (1979) focused on highlighting the attention to details when it comes to the challenges associated with the ability to recognize direct efforts and motivations. Thus, the goal theory works towards emphasizing the objectives, which helps in measuring the performance of an employee (Martin, 2010). </w:t>
      </w:r>
    </w:p>
    <w:p w14:paraId="7922CEC3" w14:textId="77777777" w:rsidR="004D0770" w:rsidRPr="006771A2" w:rsidRDefault="004D0770" w:rsidP="004D0770">
      <w:pPr>
        <w:spacing w:line="276" w:lineRule="auto"/>
        <w:ind w:left="567" w:right="526"/>
        <w:jc w:val="both"/>
        <w:rPr>
          <w:rFonts w:ascii="Times New Roman" w:hAnsi="Times New Roman" w:cs="Times New Roman"/>
        </w:rPr>
      </w:pPr>
    </w:p>
    <w:p w14:paraId="47630CDE"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The social cognitive theory, given by Bandura (1986) directed the learning towards an individual’s dependency on the cognition of success or failure towards the performance of a task. As such, the theory that propounds employee motivation about positive attitude works reinforcement towards the performance management system of an organization. Thus, controlling the ability to attain subsequent feedbacks from the communication experiences that the employers and the employees share </w:t>
      </w:r>
      <w:r w:rsidRPr="006771A2">
        <w:rPr>
          <w:rFonts w:ascii="Times New Roman" w:hAnsi="Times New Roman" w:cs="Times New Roman"/>
          <w:spacing w:val="-2"/>
        </w:rPr>
        <w:t>(Bac</w:t>
      </w:r>
      <w:r w:rsidRPr="006771A2">
        <w:rPr>
          <w:rFonts w:ascii="Times New Roman" w:hAnsi="Times New Roman" w:cs="Times New Roman"/>
          <w:spacing w:val="-3"/>
        </w:rPr>
        <w:t>h</w:t>
      </w:r>
      <w:r w:rsidRPr="006771A2">
        <w:rPr>
          <w:rFonts w:ascii="Times New Roman" w:hAnsi="Times New Roman" w:cs="Times New Roman"/>
          <w:spacing w:val="7"/>
        </w:rPr>
        <w:t xml:space="preserve"> </w:t>
      </w:r>
      <w:r w:rsidRPr="006771A2">
        <w:rPr>
          <w:rFonts w:ascii="Times New Roman" w:hAnsi="Times New Roman" w:cs="Times New Roman"/>
          <w:spacing w:val="-3"/>
        </w:rPr>
        <w:t>and</w:t>
      </w:r>
      <w:r w:rsidRPr="006771A2">
        <w:rPr>
          <w:rFonts w:ascii="Times New Roman" w:hAnsi="Times New Roman" w:cs="Times New Roman"/>
          <w:spacing w:val="1"/>
        </w:rPr>
        <w:t xml:space="preserve"> </w:t>
      </w:r>
      <w:r w:rsidRPr="006771A2">
        <w:rPr>
          <w:rFonts w:ascii="Times New Roman" w:hAnsi="Times New Roman" w:cs="Times New Roman"/>
          <w:spacing w:val="-1"/>
        </w:rPr>
        <w:t>Edwards,</w:t>
      </w:r>
      <w:r w:rsidRPr="006771A2">
        <w:rPr>
          <w:rFonts w:ascii="Times New Roman" w:hAnsi="Times New Roman" w:cs="Times New Roman"/>
          <w:spacing w:val="-26"/>
        </w:rPr>
        <w:t xml:space="preserve"> </w:t>
      </w:r>
      <w:r w:rsidRPr="006771A2">
        <w:rPr>
          <w:rFonts w:ascii="Times New Roman" w:hAnsi="Times New Roman" w:cs="Times New Roman"/>
          <w:spacing w:val="1"/>
        </w:rPr>
        <w:t>2013)</w:t>
      </w:r>
      <w:r w:rsidRPr="006771A2">
        <w:rPr>
          <w:rFonts w:ascii="Times New Roman" w:hAnsi="Times New Roman" w:cs="Times New Roman"/>
        </w:rPr>
        <w:t>.</w:t>
      </w:r>
    </w:p>
    <w:p w14:paraId="3DF18E92" w14:textId="77777777" w:rsidR="004D0770" w:rsidRPr="006771A2" w:rsidRDefault="004D0770" w:rsidP="004D0770">
      <w:pPr>
        <w:spacing w:line="276" w:lineRule="auto"/>
        <w:ind w:left="567" w:right="526"/>
        <w:jc w:val="both"/>
        <w:rPr>
          <w:rFonts w:ascii="Times New Roman" w:hAnsi="Times New Roman" w:cs="Times New Roman"/>
        </w:rPr>
      </w:pPr>
    </w:p>
    <w:p w14:paraId="76F73C6B"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Execution the board holds basic significance for associations as far as the board as it helps the authoritative supervisors in perspectives like key correspondence, worker improvement, building associations with representatives and worker assessment for evaluation (Shields, 2007). Executing suitable execution the board frameworks makes its fundamental for the chiefs to convey hierarchical targets and desires in an unmistakable and compact way. Normal correspondence further encourages relationship working among bosses and subordinates with the end goal of execution audits and inputs. Additionally, this aides in distinguishing proof of holes in representative aptitudes and learning along these lines illuminating improvement and preparing choices for the workers. In conclusion, it additionally helps with advising the administrators in regards to representatives' execution for potential advancements, examinations and prizes.</w:t>
      </w:r>
    </w:p>
    <w:p w14:paraId="05D5DCB8" w14:textId="77777777" w:rsidR="004D0770" w:rsidRPr="006771A2" w:rsidRDefault="004D0770" w:rsidP="004D0770">
      <w:pPr>
        <w:pStyle w:val="Heading8"/>
        <w:spacing w:before="167" w:line="276" w:lineRule="auto"/>
        <w:ind w:left="567" w:right="526"/>
        <w:jc w:val="both"/>
        <w:rPr>
          <w:rFonts w:ascii="Times New Roman" w:hAnsi="Times New Roman" w:cs="Times New Roman"/>
          <w:color w:val="auto"/>
          <w:w w:val="105"/>
          <w:sz w:val="24"/>
          <w:szCs w:val="24"/>
        </w:rPr>
      </w:pPr>
    </w:p>
    <w:p w14:paraId="78813E74"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The administration writing additionally gives a tremendous scope of execution estimation tools and techniques that can be utilized dependent on the business and association qualities and prerequisites. These devices encourage by and large and visual appraisal alongside rating of workers on pre-characterized parameters (Price, 2011). Tools like conceptualizing, execution and improvement audits and 360-degree criticism are generally pertinent in current business associations (Price, 2011). This evaluation can additionally be utilized as a compensating procedure to oversee fitting execution examinations to the representatives. Associations can assess their workers situated in their abilities, aptitudes, execution and commitment as financial or non-fiscal advantages. The fiscal advantages incorporate rewards, variable pay, pay climbs, and performance based pay and other (Price, 2011). Despite what might be expected, non-money related advantages incorporate formal acknowledgment, gestures of recognition, preparing and advancement openings, and advancements. These instruments not just go about as gratefulness for the present endeavors and execution of the representatives yet in addition go about as helpers to enhance the execution and increment worker fulfillment (Price, 2011). To whole it up, execution of the executives and evaluations can be utilized to perceive the efforts of the workers and reward them properly. The suitable execution estimation can likewise be utilized to illuminate the preparation and improvement needs of the representatives.</w:t>
      </w:r>
    </w:p>
    <w:p w14:paraId="1145F083" w14:textId="77777777" w:rsidR="004D0770" w:rsidRPr="006771A2" w:rsidRDefault="004D0770" w:rsidP="004D0770">
      <w:pPr>
        <w:spacing w:line="276" w:lineRule="auto"/>
        <w:ind w:left="567" w:right="526"/>
        <w:jc w:val="both"/>
        <w:rPr>
          <w:rFonts w:ascii="Times New Roman" w:hAnsi="Times New Roman" w:cs="Times New Roman"/>
        </w:rPr>
      </w:pPr>
    </w:p>
    <w:p w14:paraId="43289B8B"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In any case, a downside of utilizing execution estimation and examination the board frameworks dependent on rating, quantities and positioning stems from the way that it is exceptionally objective in nature and a tedious procedure. Further, it additionally lessens the limit of execution the board framework as a device to drive criticism, worker inspiration and execution enhancement along these lines missing the real targets in the lead position. Thus, associations need to basically discuss the appropriateness and parameters of execution estimation and evaluation the board instruments inside the association before choosing one (Armstrong and Baron, 2004).</w:t>
      </w:r>
    </w:p>
    <w:p w14:paraId="07E4080E" w14:textId="77777777" w:rsidR="004D0770" w:rsidRPr="006771A2" w:rsidRDefault="004D0770" w:rsidP="004D0770">
      <w:pPr>
        <w:spacing w:line="276" w:lineRule="auto"/>
        <w:ind w:left="567" w:right="526"/>
        <w:jc w:val="both"/>
        <w:rPr>
          <w:rFonts w:ascii="Times New Roman" w:eastAsiaTheme="majorEastAsia" w:hAnsi="Times New Roman" w:cs="Times New Roman"/>
          <w:w w:val="105"/>
        </w:rPr>
      </w:pPr>
    </w:p>
    <w:p w14:paraId="5215AB6B" w14:textId="77777777" w:rsidR="004D0770" w:rsidRPr="006771A2" w:rsidRDefault="004D0770" w:rsidP="004D0770">
      <w:pPr>
        <w:spacing w:line="276" w:lineRule="auto"/>
        <w:ind w:left="567" w:right="526"/>
        <w:jc w:val="both"/>
        <w:rPr>
          <w:rFonts w:ascii="Times New Roman" w:eastAsiaTheme="majorEastAsia" w:hAnsi="Times New Roman" w:cs="Times New Roman"/>
          <w:w w:val="105"/>
        </w:rPr>
      </w:pPr>
    </w:p>
    <w:p w14:paraId="245E19C4" w14:textId="1BA925B9" w:rsidR="004D0770" w:rsidRPr="006771A2" w:rsidRDefault="004D0770" w:rsidP="001F1337">
      <w:pPr>
        <w:pStyle w:val="Heading1"/>
        <w:rPr>
          <w:sz w:val="24"/>
          <w:szCs w:val="24"/>
        </w:rPr>
      </w:pPr>
      <w:bookmarkStart w:id="19" w:name="_Toc408453655"/>
      <w:r w:rsidRPr="006771A2">
        <w:rPr>
          <w:sz w:val="24"/>
          <w:szCs w:val="24"/>
        </w:rPr>
        <w:t xml:space="preserve">V. </w:t>
      </w:r>
      <w:bookmarkEnd w:id="19"/>
      <w:r w:rsidR="00CE68C5" w:rsidRPr="006771A2">
        <w:rPr>
          <w:sz w:val="24"/>
          <w:szCs w:val="24"/>
        </w:rPr>
        <w:t>RECOMMENDATIONS</w:t>
      </w:r>
      <w:r w:rsidRPr="006771A2">
        <w:rPr>
          <w:sz w:val="24"/>
          <w:szCs w:val="24"/>
        </w:rPr>
        <w:t xml:space="preserve">  </w:t>
      </w:r>
    </w:p>
    <w:p w14:paraId="490F2B46" w14:textId="77777777" w:rsidR="004D0770" w:rsidRPr="006771A2" w:rsidRDefault="004D0770" w:rsidP="004D0770">
      <w:pPr>
        <w:spacing w:line="276" w:lineRule="auto"/>
        <w:ind w:left="567" w:right="526"/>
        <w:jc w:val="both"/>
        <w:rPr>
          <w:rFonts w:ascii="Times New Roman" w:hAnsi="Times New Roman" w:cs="Times New Roman"/>
        </w:rPr>
      </w:pPr>
    </w:p>
    <w:p w14:paraId="65FC09AC"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Superior HRM </w:t>
      </w:r>
    </w:p>
    <w:p w14:paraId="110C053F" w14:textId="77777777" w:rsidR="004D0770" w:rsidRPr="006771A2" w:rsidRDefault="004D0770" w:rsidP="004D0770">
      <w:pPr>
        <w:spacing w:line="276" w:lineRule="auto"/>
        <w:ind w:left="567" w:right="526"/>
        <w:jc w:val="both"/>
        <w:rPr>
          <w:rFonts w:ascii="Times New Roman" w:hAnsi="Times New Roman" w:cs="Times New Roman"/>
        </w:rPr>
      </w:pPr>
    </w:p>
    <w:p w14:paraId="1531FBBC" w14:textId="4318FAD4"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There is a requirement for heightened awareness of HRM and high duty HRM in the Unibank to address worker issues. High HRM is conceivable when the HRM procedures are connected with the systems and practices of the business (Armstrong and Taylor, 2014). At the point when the remuneration projects and execution examination frameworks are insufficiently settled then it would prompt negative effect on the business exercises. Enterprising introduction can be characterized as the proactiveness, creativity, and hazard taking propensities for catching the market openings (Zehir, and Gurol, 2016). As of now Unibank has seen that there are showcase openings sooner rather than later. In this setting </w:t>
      </w:r>
      <w:r w:rsidRPr="006771A2">
        <w:rPr>
          <w:rFonts w:ascii="Times New Roman" w:hAnsi="Times New Roman" w:cs="Times New Roman"/>
        </w:rPr>
        <w:lastRenderedPageBreak/>
        <w:t xml:space="preserve">HRM should be imaginative, proactive and additionally chance taking. Inventive suggests encircling methodologies that expansion the inspiration, responsibility and worker practices. Proactive infers HRM division should know about the changing practices and execution of the representatives in the call focus. Proactive HR is likewise about catering to new open doors in the market like drawing in and holding the best ability preferable and quicker over the contenders. As of now nearby call focuses are putting forth better open doors for the representatives when contrasted and Unibank. HRM needs ought to be aware of these dangers and guarantee that the present workforce is held to its fullest. </w:t>
      </w:r>
    </w:p>
    <w:p w14:paraId="305B81F1" w14:textId="77777777" w:rsidR="00CE68C5" w:rsidRPr="006771A2" w:rsidRDefault="00CE68C5" w:rsidP="004D0770">
      <w:pPr>
        <w:spacing w:line="276" w:lineRule="auto"/>
        <w:ind w:left="567" w:right="526"/>
        <w:jc w:val="both"/>
        <w:rPr>
          <w:rFonts w:ascii="Times New Roman" w:hAnsi="Times New Roman" w:cs="Times New Roman"/>
        </w:rPr>
      </w:pPr>
    </w:p>
    <w:p w14:paraId="39931777" w14:textId="77777777" w:rsidR="004D0770" w:rsidRPr="006771A2" w:rsidRDefault="004D0770" w:rsidP="004D0770">
      <w:pPr>
        <w:spacing w:line="276" w:lineRule="auto"/>
        <w:ind w:left="567" w:right="526"/>
        <w:jc w:val="both"/>
        <w:rPr>
          <w:rFonts w:ascii="Times New Roman" w:hAnsi="Times New Roman" w:cs="Times New Roman"/>
        </w:rPr>
      </w:pPr>
    </w:p>
    <w:p w14:paraId="5AF80499"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High Commitment HRM </w:t>
      </w:r>
    </w:p>
    <w:p w14:paraId="77D54FA6" w14:textId="77777777" w:rsidR="004D0770" w:rsidRPr="006771A2" w:rsidRDefault="004D0770" w:rsidP="004D0770">
      <w:pPr>
        <w:spacing w:line="276" w:lineRule="auto"/>
        <w:ind w:left="567" w:right="526"/>
        <w:jc w:val="both"/>
        <w:rPr>
          <w:rFonts w:ascii="Times New Roman" w:hAnsi="Times New Roman" w:cs="Times New Roman"/>
        </w:rPr>
      </w:pPr>
    </w:p>
    <w:p w14:paraId="4D5D8CFD"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HRM commitment in this setting is tied in with concentrating on the human asset slants inside and outside the association. One of the instances of a high level of HRM is to meet the applicants who are leaving the company. Continually checking the changing prerequisites of the representatives. A model could be putting forth advantages may never again spur the representatives while offering some independence or adaptable movements could turn out to be powerful. Reward programs should be changed thinking about the firm’s assets, appropriateness to the workforce and the effect on the business efficiency. Responsibility isn't just about watching the worker execution or concentrating on the administration's prerequisites yet in addition offering implies for the representatives to convey their issues identified with occupation or working conditions. Occupation fulfillment ought to be always estimated against the set pointers. These pointers may change between the representatives and between the movements also. </w:t>
      </w:r>
    </w:p>
    <w:p w14:paraId="18F69F27" w14:textId="77777777" w:rsidR="004D0770" w:rsidRPr="006771A2" w:rsidRDefault="004D0770" w:rsidP="004D0770">
      <w:pPr>
        <w:spacing w:line="276" w:lineRule="auto"/>
        <w:ind w:left="567" w:right="526"/>
        <w:jc w:val="both"/>
        <w:rPr>
          <w:rFonts w:ascii="Times New Roman" w:hAnsi="Times New Roman" w:cs="Times New Roman"/>
        </w:rPr>
      </w:pPr>
    </w:p>
    <w:p w14:paraId="48445B75"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Escalated Training and Development Programs </w:t>
      </w:r>
    </w:p>
    <w:p w14:paraId="01756B81" w14:textId="77777777" w:rsidR="004D0770" w:rsidRPr="006771A2" w:rsidRDefault="004D0770" w:rsidP="004D0770">
      <w:pPr>
        <w:spacing w:line="276" w:lineRule="auto"/>
        <w:ind w:left="567" w:right="526"/>
        <w:jc w:val="both"/>
        <w:rPr>
          <w:rFonts w:ascii="Times New Roman" w:hAnsi="Times New Roman" w:cs="Times New Roman"/>
        </w:rPr>
      </w:pPr>
    </w:p>
    <w:p w14:paraId="10A9D8BB" w14:textId="7E6EBBD1"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One of the fundamental purposes behind poor execution of the workers and representative related issues at the call focus is because of the absence of viable preparing and advancement programs. Preparing was required from the underlying years yet Unibank still has some brilliant possibility of offering the preparation and improvement techniques for catching the market openings. Unibank should contribute some great sums for preparing and advancement programs. Issues have been related to the procedures, data frameworks and representative practices. Preparing projects ought to cover every one of these angles to guarantee that call focus representatives don't confront issues identified with frameworks or </w:t>
      </w:r>
      <w:r w:rsidR="00CE68C5" w:rsidRPr="006771A2">
        <w:rPr>
          <w:rFonts w:ascii="Times New Roman" w:hAnsi="Times New Roman" w:cs="Times New Roman"/>
        </w:rPr>
        <w:t>procedures</w:t>
      </w:r>
      <w:r w:rsidRPr="006771A2">
        <w:rPr>
          <w:rFonts w:ascii="Times New Roman" w:hAnsi="Times New Roman" w:cs="Times New Roman"/>
        </w:rPr>
        <w:t xml:space="preserve">. Process preparing ought to concentrate on the charge the board zones and different angles where the clients have experienced issues. There is likewise a need to prepare the representatives with respect to the backup organizations. Presently that Unibank expects to change the call focus exercises to a one-stop-shop benefit it is important to prepare viewing the procedure conditions also. </w:t>
      </w:r>
    </w:p>
    <w:p w14:paraId="5EEC3F7F" w14:textId="77777777" w:rsidR="004D0770" w:rsidRPr="006771A2" w:rsidRDefault="004D0770" w:rsidP="004D0770">
      <w:pPr>
        <w:spacing w:line="276" w:lineRule="auto"/>
        <w:ind w:left="567" w:right="526"/>
        <w:jc w:val="both"/>
        <w:rPr>
          <w:rFonts w:ascii="Times New Roman" w:hAnsi="Times New Roman" w:cs="Times New Roman"/>
        </w:rPr>
      </w:pPr>
    </w:p>
    <w:p w14:paraId="284CCE02"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Call focus representatives ought to be ordered as client care, branch activity and backup organizations. In light of the prerequisite and execution of the representatives they should be incorporated into one of these classifications. This will empower the consider focus </w:t>
      </w:r>
      <w:r w:rsidRPr="006771A2">
        <w:rPr>
          <w:rFonts w:ascii="Times New Roman" w:hAnsi="Times New Roman" w:cs="Times New Roman"/>
        </w:rPr>
        <w:lastRenderedPageBreak/>
        <w:t xml:space="preserve">workers and the bank also to deal with the clients successfully. Distinctive client care numbers ought to be given to every classification to precedent bank clients ought to be given an alternate number while the auxiliary clients ought to be given an alternate number. Despite the fact that these two call focuses work from a similar building yet they ought to be isolated from one another's activities. </w:t>
      </w:r>
    </w:p>
    <w:p w14:paraId="2587DCDF" w14:textId="77777777" w:rsidR="004D0770" w:rsidRPr="006771A2" w:rsidRDefault="004D0770" w:rsidP="004D0770">
      <w:pPr>
        <w:spacing w:line="276" w:lineRule="auto"/>
        <w:ind w:left="567" w:right="526"/>
        <w:jc w:val="both"/>
        <w:rPr>
          <w:rFonts w:ascii="Times New Roman" w:hAnsi="Times New Roman" w:cs="Times New Roman"/>
        </w:rPr>
      </w:pPr>
    </w:p>
    <w:p w14:paraId="68312F0D" w14:textId="1A3D2ACF"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Data recovery has been one of the principle issues among the call focus workers. Committed instructional courses are expected to upgrade the data recovery exercises. Workers ought to be on </w:t>
      </w:r>
      <w:r w:rsidR="00CE68C5" w:rsidRPr="006771A2">
        <w:rPr>
          <w:rFonts w:ascii="Times New Roman" w:hAnsi="Times New Roman" w:cs="Times New Roman"/>
        </w:rPr>
        <w:t>post-trial</w:t>
      </w:r>
      <w:r w:rsidRPr="006771A2">
        <w:rPr>
          <w:rFonts w:ascii="Times New Roman" w:hAnsi="Times New Roman" w:cs="Times New Roman"/>
        </w:rPr>
        <w:t xml:space="preserve"> supervision on the off chance that they aren't performing admirably after the preparation procedure particularly with the utilization of PC frameworks. Issues identified with availability, understandability, ease of use and relevance should be clarified and tended to amid the instructional courses. Ventures to be performed when data isn't being sprung up on the screen should be instructed to the call focus representatives. Indeed, even branch workers should be offered a type of preparing </w:t>
      </w:r>
    </w:p>
    <w:p w14:paraId="41E6EFF9" w14:textId="77777777" w:rsidR="004D0770" w:rsidRPr="006771A2" w:rsidRDefault="004D0770" w:rsidP="004D0770">
      <w:pPr>
        <w:spacing w:line="276" w:lineRule="auto"/>
        <w:ind w:left="567" w:right="526"/>
        <w:jc w:val="both"/>
        <w:rPr>
          <w:rFonts w:ascii="Times New Roman" w:hAnsi="Times New Roman" w:cs="Times New Roman"/>
        </w:rPr>
      </w:pPr>
    </w:p>
    <w:p w14:paraId="5390ECA9" w14:textId="77777777" w:rsidR="004D0770" w:rsidRPr="006771A2" w:rsidRDefault="004D0770" w:rsidP="004D0770">
      <w:pPr>
        <w:spacing w:line="276" w:lineRule="auto"/>
        <w:ind w:right="526"/>
        <w:jc w:val="both"/>
        <w:rPr>
          <w:rFonts w:ascii="Times New Roman" w:hAnsi="Times New Roman" w:cs="Times New Roman"/>
        </w:rPr>
      </w:pPr>
      <w:r w:rsidRPr="006771A2">
        <w:rPr>
          <w:rFonts w:ascii="Times New Roman" w:hAnsi="Times New Roman" w:cs="Times New Roman"/>
        </w:rPr>
        <w:t xml:space="preserve">         Struggle Coaching </w:t>
      </w:r>
    </w:p>
    <w:p w14:paraId="79D3FAFD" w14:textId="77777777" w:rsidR="004D0770" w:rsidRPr="006771A2" w:rsidRDefault="004D0770" w:rsidP="004D0770">
      <w:pPr>
        <w:spacing w:line="276" w:lineRule="auto"/>
        <w:ind w:left="567" w:right="526"/>
        <w:jc w:val="both"/>
        <w:rPr>
          <w:rFonts w:ascii="Times New Roman" w:hAnsi="Times New Roman" w:cs="Times New Roman"/>
        </w:rPr>
      </w:pPr>
    </w:p>
    <w:p w14:paraId="5450B5D1"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This is very fundamental for the Unibank's call focus workers for two reasons initially is to manage the inner clashes and second is to arrange legitimately with the clients. Variables adding to struggle are rare assets, correspondence holes, singular contrasts, interdependencies, and poor reward frameworks (Agwu, 2013). There is by all accounts some serious contention between the representatives and move individuals too. Compromise procedures ought to be given along the application different refereeing methodologies (Agwu, 2013). Not every one of the contentions are hurtful for the consider focus however not every one of the contentions are similarly great also. Struggle between the call focus specialists may counteract them to speak with others because of which clients are kept on hold uncertainly (Agwu, 2013). Struggle training ought to assist the representatives with dealing with branch workers also. In the event that contention instructing is missed then it would be the equivalent or even terrible circumstance for the call focus in the days to come (Agwu, 2013). </w:t>
      </w:r>
    </w:p>
    <w:p w14:paraId="375C0125" w14:textId="77777777" w:rsidR="004D0770" w:rsidRPr="006771A2" w:rsidRDefault="004D0770" w:rsidP="004D0770">
      <w:pPr>
        <w:spacing w:line="276" w:lineRule="auto"/>
        <w:ind w:left="567" w:right="526"/>
        <w:jc w:val="both"/>
        <w:rPr>
          <w:rFonts w:ascii="Times New Roman" w:hAnsi="Times New Roman" w:cs="Times New Roman"/>
        </w:rPr>
      </w:pPr>
    </w:p>
    <w:p w14:paraId="5FA4C9B2"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Execution Appraisal: Conceptual Model </w:t>
      </w:r>
    </w:p>
    <w:p w14:paraId="4FDAA906" w14:textId="77777777" w:rsidR="004D0770" w:rsidRPr="006771A2" w:rsidRDefault="004D0770" w:rsidP="004D0770">
      <w:pPr>
        <w:spacing w:line="276" w:lineRule="auto"/>
        <w:ind w:left="567" w:right="526"/>
        <w:jc w:val="both"/>
        <w:rPr>
          <w:rFonts w:ascii="Times New Roman" w:hAnsi="Times New Roman" w:cs="Times New Roman"/>
        </w:rPr>
      </w:pPr>
    </w:p>
    <w:p w14:paraId="12933295"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This is another center zone that has been perseveringly disregarded by the administration of the association and additionally the HR division (Sharma and Sharma, 2017) is prescribed to be utilized for making an execution the board framework. One of the highlights of this model is it advises the HRM in regards to the angles that are contrarily seen by the representatives. One of the variables that should be kept up and guaranteed at all dimensions of the execution evaluation framework is the reasonableness and straightforwardness (Sharma and Sharma, 2017). One of the angles that should be considered is the use of HR examination as workers see its application in a negative way (Sharma and Sharma, 2017). Call focus work is an unmistakable calling and use of HR investigation may expand the disappointment among the representatives.</w:t>
      </w:r>
    </w:p>
    <w:p w14:paraId="34084B15" w14:textId="77777777" w:rsidR="004D0770" w:rsidRPr="006771A2" w:rsidRDefault="004D0770" w:rsidP="004D0770">
      <w:pPr>
        <w:spacing w:line="276" w:lineRule="auto"/>
        <w:ind w:left="567" w:right="526"/>
        <w:jc w:val="both"/>
        <w:rPr>
          <w:rFonts w:ascii="Times New Roman" w:hAnsi="Times New Roman" w:cs="Times New Roman"/>
        </w:rPr>
      </w:pPr>
    </w:p>
    <w:p w14:paraId="3D352D03" w14:textId="379FF462" w:rsidR="004D0770" w:rsidRPr="006771A2" w:rsidRDefault="004D0770" w:rsidP="004D0770">
      <w:pPr>
        <w:spacing w:line="276" w:lineRule="auto"/>
        <w:ind w:left="567" w:right="526"/>
        <w:jc w:val="both"/>
        <w:rPr>
          <w:rFonts w:ascii="Times New Roman" w:hAnsi="Times New Roman" w:cs="Times New Roman"/>
        </w:rPr>
      </w:pPr>
    </w:p>
    <w:p w14:paraId="0E6F1B63" w14:textId="577A58E4" w:rsidR="00CE68C5" w:rsidRPr="006771A2" w:rsidRDefault="00CE68C5" w:rsidP="004D0770">
      <w:pPr>
        <w:spacing w:line="276" w:lineRule="auto"/>
        <w:ind w:left="567" w:right="526"/>
        <w:jc w:val="both"/>
        <w:rPr>
          <w:rFonts w:ascii="Times New Roman" w:hAnsi="Times New Roman" w:cs="Times New Roman"/>
        </w:rPr>
      </w:pPr>
    </w:p>
    <w:p w14:paraId="0BB0F7F3" w14:textId="1F24E5F1" w:rsidR="00CE68C5" w:rsidRPr="006771A2" w:rsidRDefault="00CE68C5" w:rsidP="004D0770">
      <w:pPr>
        <w:spacing w:line="276" w:lineRule="auto"/>
        <w:ind w:left="567" w:right="526"/>
        <w:jc w:val="both"/>
        <w:rPr>
          <w:rFonts w:ascii="Times New Roman" w:hAnsi="Times New Roman" w:cs="Times New Roman"/>
        </w:rPr>
      </w:pPr>
    </w:p>
    <w:p w14:paraId="65961F06" w14:textId="77777777" w:rsidR="00CE68C5" w:rsidRPr="006771A2" w:rsidRDefault="00CE68C5" w:rsidP="004D0770">
      <w:pPr>
        <w:spacing w:line="276" w:lineRule="auto"/>
        <w:ind w:left="567" w:right="526"/>
        <w:jc w:val="both"/>
        <w:rPr>
          <w:rFonts w:ascii="Times New Roman" w:hAnsi="Times New Roman" w:cs="Times New Roman"/>
        </w:rPr>
      </w:pPr>
    </w:p>
    <w:p w14:paraId="3C0C9166" w14:textId="77777777" w:rsidR="004D0770" w:rsidRPr="006771A2" w:rsidRDefault="004D0770" w:rsidP="004D0770">
      <w:pPr>
        <w:spacing w:line="276" w:lineRule="auto"/>
        <w:ind w:left="567" w:right="526"/>
        <w:jc w:val="both"/>
        <w:rPr>
          <w:rFonts w:ascii="Times New Roman" w:hAnsi="Times New Roman" w:cs="Times New Roman"/>
        </w:rPr>
      </w:pPr>
    </w:p>
    <w:p w14:paraId="4932D091" w14:textId="77777777" w:rsidR="004D0770" w:rsidRPr="006771A2" w:rsidRDefault="004D0770" w:rsidP="004D0770">
      <w:pPr>
        <w:spacing w:line="276" w:lineRule="auto"/>
        <w:ind w:left="567" w:right="526"/>
        <w:jc w:val="both"/>
        <w:rPr>
          <w:rFonts w:ascii="Times New Roman" w:hAnsi="Times New Roman" w:cs="Times New Roman"/>
        </w:rPr>
      </w:pPr>
    </w:p>
    <w:p w14:paraId="3D7834B3" w14:textId="77777777" w:rsidR="004D0770" w:rsidRPr="006771A2" w:rsidRDefault="004D0770" w:rsidP="004D0770">
      <w:pPr>
        <w:spacing w:line="276" w:lineRule="auto"/>
        <w:ind w:left="567" w:right="526"/>
        <w:jc w:val="both"/>
        <w:rPr>
          <w:rFonts w:ascii="Times New Roman" w:hAnsi="Times New Roman" w:cs="Times New Roman"/>
        </w:rPr>
      </w:pPr>
    </w:p>
    <w:p w14:paraId="478A91B1" w14:textId="4366F24E" w:rsidR="004D0770" w:rsidRPr="006771A2" w:rsidRDefault="004D0770" w:rsidP="001F1337">
      <w:pPr>
        <w:pStyle w:val="Heading1"/>
        <w:rPr>
          <w:sz w:val="24"/>
          <w:szCs w:val="24"/>
        </w:rPr>
      </w:pPr>
      <w:bookmarkStart w:id="20" w:name="_Toc408453656"/>
      <w:r w:rsidRPr="006771A2">
        <w:rPr>
          <w:sz w:val="24"/>
          <w:szCs w:val="24"/>
        </w:rPr>
        <w:t xml:space="preserve">VI. </w:t>
      </w:r>
      <w:bookmarkEnd w:id="20"/>
      <w:r w:rsidR="00CE68C5" w:rsidRPr="006771A2">
        <w:rPr>
          <w:sz w:val="24"/>
          <w:szCs w:val="24"/>
        </w:rPr>
        <w:t>CONCLUSION</w:t>
      </w:r>
    </w:p>
    <w:p w14:paraId="2A0404E6" w14:textId="77777777" w:rsidR="004D0770" w:rsidRPr="006771A2" w:rsidRDefault="004D0770" w:rsidP="004D0770">
      <w:pPr>
        <w:spacing w:line="276" w:lineRule="auto"/>
        <w:ind w:left="567" w:right="526"/>
        <w:jc w:val="both"/>
        <w:rPr>
          <w:rFonts w:ascii="Times New Roman" w:hAnsi="Times New Roman" w:cs="Times New Roman"/>
        </w:rPr>
      </w:pPr>
    </w:p>
    <w:p w14:paraId="773CBDF9"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From the report, the try has been to concentrate on a specific people management problem and device a better understanding of the same by evaluating the issues through the numerous factors and tools and following that with the understanding of how to evaluate the problem through theories. Below is a summary of the facets captured towards Unicall and how a successful implementation can help improve the performance of the company:</w:t>
      </w:r>
    </w:p>
    <w:p w14:paraId="7050F22A" w14:textId="77777777" w:rsidR="004D0770" w:rsidRPr="006771A2" w:rsidRDefault="004D0770" w:rsidP="004D0770">
      <w:pPr>
        <w:spacing w:line="276" w:lineRule="auto"/>
        <w:ind w:left="567" w:right="526"/>
        <w:jc w:val="both"/>
        <w:rPr>
          <w:rFonts w:ascii="Times New Roman" w:hAnsi="Times New Roman" w:cs="Times New Roman"/>
        </w:rPr>
      </w:pPr>
    </w:p>
    <w:p w14:paraId="6C672712" w14:textId="77777777" w:rsidR="004D0770" w:rsidRPr="006771A2" w:rsidRDefault="004D0770" w:rsidP="004D0770">
      <w:pPr>
        <w:pStyle w:val="ListParagraph"/>
        <w:widowControl/>
        <w:numPr>
          <w:ilvl w:val="0"/>
          <w:numId w:val="7"/>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The primary functionality of Unibank is to successful identify the key areas where training and development is required by executing a degree of systematic evaluation towards the quality of the performance within the call center. </w:t>
      </w:r>
    </w:p>
    <w:p w14:paraId="4C52DA72" w14:textId="77777777" w:rsidR="004D0770" w:rsidRPr="006771A2" w:rsidRDefault="004D0770" w:rsidP="004D0770">
      <w:pPr>
        <w:pStyle w:val="ListParagraph"/>
        <w:widowControl/>
        <w:numPr>
          <w:ilvl w:val="0"/>
          <w:numId w:val="7"/>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The process of evaluation should also be taken into consideration, as it is a collective process of analysis to attain the degree objective (Boulmetis &amp; Dutwin, 2000). </w:t>
      </w:r>
    </w:p>
    <w:p w14:paraId="21931976" w14:textId="77777777" w:rsidR="004D0770" w:rsidRPr="006771A2" w:rsidRDefault="004D0770" w:rsidP="004D0770">
      <w:pPr>
        <w:pStyle w:val="ListParagraph"/>
        <w:widowControl/>
        <w:numPr>
          <w:ilvl w:val="0"/>
          <w:numId w:val="7"/>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Considering the nature of the telephonic banking industry, the motive of any trainings should be both internally directed and the subsequent impact should be checked an analyzed effectively by forms of feedback.</w:t>
      </w:r>
    </w:p>
    <w:p w14:paraId="234499BD" w14:textId="77777777" w:rsidR="004D0770" w:rsidRPr="006771A2" w:rsidRDefault="004D0770" w:rsidP="004D0770">
      <w:pPr>
        <w:pStyle w:val="ListParagraph"/>
        <w:widowControl/>
        <w:numPr>
          <w:ilvl w:val="0"/>
          <w:numId w:val="7"/>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Senior management should regularly view the strategies and the processes associated with the development of the employee’s knowledgably.  All the issues associated with people’s management should be taken seriously into consideration and dealt with timely. </w:t>
      </w:r>
    </w:p>
    <w:p w14:paraId="19CAA148" w14:textId="77777777" w:rsidR="004D0770" w:rsidRPr="006771A2" w:rsidRDefault="004D0770" w:rsidP="004D0770">
      <w:pPr>
        <w:pStyle w:val="ListParagraph"/>
        <w:widowControl/>
        <w:numPr>
          <w:ilvl w:val="0"/>
          <w:numId w:val="7"/>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The management should also monitor the satisfaction and commitment level of the employees with the use of any standardized surveys.</w:t>
      </w:r>
    </w:p>
    <w:p w14:paraId="0D9A14C9" w14:textId="44B3153F" w:rsidR="004D0770" w:rsidRPr="006771A2" w:rsidRDefault="004D0770" w:rsidP="004D0770">
      <w:pPr>
        <w:pStyle w:val="ListParagraph"/>
        <w:widowControl/>
        <w:numPr>
          <w:ilvl w:val="0"/>
          <w:numId w:val="7"/>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It is very important for the call center management to monitor the perceptions everyone holds about </w:t>
      </w:r>
      <w:r w:rsidR="00CE68C5" w:rsidRPr="006771A2">
        <w:rPr>
          <w:rFonts w:ascii="Times New Roman" w:hAnsi="Times New Roman" w:cs="Times New Roman"/>
          <w:sz w:val="24"/>
          <w:szCs w:val="24"/>
        </w:rPr>
        <w:t>the</w:t>
      </w:r>
      <w:r w:rsidRPr="006771A2">
        <w:rPr>
          <w:rFonts w:ascii="Times New Roman" w:hAnsi="Times New Roman" w:cs="Times New Roman"/>
          <w:sz w:val="24"/>
          <w:szCs w:val="24"/>
        </w:rPr>
        <w:t xml:space="preserve"> organization cultures and also exam the areas where people-oriented culture exists. </w:t>
      </w:r>
    </w:p>
    <w:p w14:paraId="6B1C1D63" w14:textId="1528DB6C" w:rsidR="004D0770" w:rsidRPr="006771A2" w:rsidRDefault="004D0770" w:rsidP="004D0770">
      <w:pPr>
        <w:pStyle w:val="ListParagraph"/>
        <w:widowControl/>
        <w:numPr>
          <w:ilvl w:val="0"/>
          <w:numId w:val="7"/>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Job satisfaction is also another key area the management needs to look at as at the end of the training and evaluation, if the employees are not </w:t>
      </w:r>
      <w:r w:rsidR="00CE68C5" w:rsidRPr="006771A2">
        <w:rPr>
          <w:rFonts w:ascii="Times New Roman" w:hAnsi="Times New Roman" w:cs="Times New Roman"/>
          <w:sz w:val="24"/>
          <w:szCs w:val="24"/>
        </w:rPr>
        <w:t>satisfied,</w:t>
      </w:r>
      <w:r w:rsidRPr="006771A2">
        <w:rPr>
          <w:rFonts w:ascii="Times New Roman" w:hAnsi="Times New Roman" w:cs="Times New Roman"/>
          <w:sz w:val="24"/>
          <w:szCs w:val="24"/>
        </w:rPr>
        <w:t xml:space="preserve"> the strategies need to be redefined. </w:t>
      </w:r>
    </w:p>
    <w:p w14:paraId="30A04BE9" w14:textId="77777777" w:rsidR="004D0770" w:rsidRPr="006771A2" w:rsidRDefault="004D0770" w:rsidP="004D0770">
      <w:pPr>
        <w:pStyle w:val="ListParagraph"/>
        <w:widowControl/>
        <w:numPr>
          <w:ilvl w:val="0"/>
          <w:numId w:val="7"/>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The following Human resources practices should be received namely; recruitment selection, appraisals, training, reward management, communication. </w:t>
      </w:r>
    </w:p>
    <w:p w14:paraId="108D07AF" w14:textId="77777777" w:rsidR="004D0770" w:rsidRPr="006771A2" w:rsidRDefault="004D0770" w:rsidP="004D0770">
      <w:pPr>
        <w:pStyle w:val="ListParagraph"/>
        <w:widowControl/>
        <w:numPr>
          <w:ilvl w:val="0"/>
          <w:numId w:val="7"/>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The elements of the organization’s philosophy should be communicated through the training processes and ensured that the effectiveness is recorded successfully. </w:t>
      </w:r>
    </w:p>
    <w:p w14:paraId="0D6C767B" w14:textId="77777777" w:rsidR="004D0770" w:rsidRPr="006771A2" w:rsidRDefault="004D0770" w:rsidP="004D0770">
      <w:pPr>
        <w:pStyle w:val="ListParagraph"/>
        <w:widowControl/>
        <w:numPr>
          <w:ilvl w:val="0"/>
          <w:numId w:val="7"/>
        </w:numPr>
        <w:spacing w:line="276" w:lineRule="auto"/>
        <w:ind w:left="567" w:right="526"/>
        <w:contextualSpacing/>
        <w:jc w:val="both"/>
        <w:rPr>
          <w:rFonts w:ascii="Times New Roman" w:hAnsi="Times New Roman" w:cs="Times New Roman"/>
          <w:sz w:val="24"/>
          <w:szCs w:val="24"/>
        </w:rPr>
      </w:pPr>
      <w:r w:rsidRPr="006771A2">
        <w:rPr>
          <w:rFonts w:ascii="Times New Roman" w:hAnsi="Times New Roman" w:cs="Times New Roman"/>
          <w:sz w:val="24"/>
          <w:szCs w:val="24"/>
        </w:rPr>
        <w:t xml:space="preserve">The essential elements of training which add to the key people’s management issue should be viewed from a source of competitive advantage, where it should be believed that employee performance drastically would influence the ability of the company to stand at a strong position in the market and gain an advantage over others. </w:t>
      </w:r>
    </w:p>
    <w:p w14:paraId="1509FF1D" w14:textId="77777777" w:rsidR="004D0770" w:rsidRPr="006771A2" w:rsidRDefault="004D0770" w:rsidP="004D0770">
      <w:pPr>
        <w:spacing w:line="276" w:lineRule="auto"/>
        <w:ind w:left="567" w:right="526"/>
        <w:jc w:val="both"/>
        <w:rPr>
          <w:rFonts w:ascii="Times New Roman" w:hAnsi="Times New Roman" w:cs="Times New Roman"/>
        </w:rPr>
      </w:pPr>
    </w:p>
    <w:p w14:paraId="6F1DE18F" w14:textId="683609F5" w:rsidR="004D0770" w:rsidRPr="006771A2" w:rsidRDefault="004D0770" w:rsidP="00CE68C5">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With the help of the recommendations and the analysis conducted in this report, it can be seen that a comprehensive evaluation has been executed towards the people’s management issue within Unibank and its branch Unicall. Due to the nature of the business, a lot of hurdles can be faced but with effective training and motivation, such issues can be eradicated towards a flawless customer service system. With this, Unibank can expect to have a strong advantage in the sector and give a touch competitive to the upcoming competitors. </w:t>
      </w:r>
    </w:p>
    <w:p w14:paraId="68632801" w14:textId="77777777" w:rsidR="004D0770" w:rsidRPr="006771A2" w:rsidRDefault="004D0770" w:rsidP="004D0770">
      <w:pPr>
        <w:spacing w:line="276" w:lineRule="auto"/>
        <w:ind w:left="567" w:right="526"/>
        <w:jc w:val="both"/>
        <w:rPr>
          <w:rFonts w:ascii="Times New Roman" w:hAnsi="Times New Roman" w:cs="Times New Roman"/>
        </w:rPr>
      </w:pPr>
    </w:p>
    <w:p w14:paraId="3F028E59" w14:textId="77777777" w:rsidR="004D0770" w:rsidRPr="006771A2" w:rsidRDefault="004D0770" w:rsidP="004D0770">
      <w:pPr>
        <w:spacing w:line="276" w:lineRule="auto"/>
        <w:ind w:left="567" w:right="526"/>
        <w:jc w:val="both"/>
        <w:rPr>
          <w:rFonts w:ascii="Times New Roman" w:hAnsi="Times New Roman" w:cs="Times New Roman"/>
        </w:rPr>
      </w:pPr>
    </w:p>
    <w:p w14:paraId="601BB9F5" w14:textId="48966F20" w:rsidR="004D0770" w:rsidRPr="006771A2" w:rsidRDefault="004D0770" w:rsidP="001F1337">
      <w:pPr>
        <w:pStyle w:val="Heading1"/>
        <w:rPr>
          <w:sz w:val="24"/>
          <w:szCs w:val="24"/>
        </w:rPr>
      </w:pPr>
      <w:bookmarkStart w:id="21" w:name="_Toc408453657"/>
      <w:r w:rsidRPr="006771A2">
        <w:rPr>
          <w:sz w:val="24"/>
          <w:szCs w:val="24"/>
        </w:rPr>
        <w:t>VII. R</w:t>
      </w:r>
      <w:r w:rsidR="00CE68C5" w:rsidRPr="006771A2">
        <w:rPr>
          <w:sz w:val="24"/>
          <w:szCs w:val="24"/>
        </w:rPr>
        <w:t>EFERENCES</w:t>
      </w:r>
      <w:bookmarkEnd w:id="21"/>
      <w:r w:rsidRPr="006771A2">
        <w:rPr>
          <w:sz w:val="24"/>
          <w:szCs w:val="24"/>
        </w:rPr>
        <w:t xml:space="preserve"> </w:t>
      </w:r>
    </w:p>
    <w:p w14:paraId="22B9CCBD" w14:textId="77777777" w:rsidR="004D0770" w:rsidRPr="006771A2" w:rsidRDefault="004D0770" w:rsidP="004D0770">
      <w:pPr>
        <w:spacing w:line="276" w:lineRule="auto"/>
        <w:ind w:left="567" w:right="526"/>
        <w:jc w:val="both"/>
        <w:rPr>
          <w:rFonts w:ascii="Times New Roman" w:hAnsi="Times New Roman" w:cs="Times New Roman"/>
        </w:rPr>
      </w:pPr>
    </w:p>
    <w:p w14:paraId="4CF0353E" w14:textId="77777777" w:rsidR="004D0770" w:rsidRPr="006771A2" w:rsidRDefault="004D0770" w:rsidP="004D0770">
      <w:pPr>
        <w:spacing w:line="276" w:lineRule="auto"/>
        <w:ind w:left="567" w:right="526"/>
        <w:jc w:val="both"/>
        <w:rPr>
          <w:rFonts w:ascii="Times New Roman" w:hAnsi="Times New Roman" w:cs="Times New Roman"/>
        </w:rPr>
      </w:pPr>
    </w:p>
    <w:p w14:paraId="36376969" w14:textId="77777777" w:rsidR="004D0770" w:rsidRPr="006771A2" w:rsidRDefault="004D0770" w:rsidP="004D0770">
      <w:pPr>
        <w:pStyle w:val="Default"/>
        <w:spacing w:after="21" w:line="276" w:lineRule="auto"/>
        <w:ind w:left="567" w:right="526"/>
        <w:jc w:val="both"/>
        <w:rPr>
          <w:color w:val="auto"/>
        </w:rPr>
      </w:pPr>
      <w:r w:rsidRPr="006771A2">
        <w:rPr>
          <w:color w:val="auto"/>
        </w:rPr>
        <w:t xml:space="preserve">Anis C., Lala-Popa I., Cican S., Tarta (Blaga) E.A. (2012), </w:t>
      </w:r>
      <w:r w:rsidRPr="006771A2">
        <w:rPr>
          <w:iCs/>
          <w:color w:val="auto"/>
        </w:rPr>
        <w:t xml:space="preserve">Performance Measurement through Non-financial Indicators, </w:t>
      </w:r>
      <w:r w:rsidRPr="006771A2">
        <w:rPr>
          <w:color w:val="auto"/>
        </w:rPr>
        <w:t xml:space="preserve">“Annals of Faculty of Eco-nomics”, Vol. 1, No. 1, pp. 468-473. </w:t>
      </w:r>
    </w:p>
    <w:p w14:paraId="06D3AB7A" w14:textId="77777777" w:rsidR="004D0770" w:rsidRPr="006771A2" w:rsidRDefault="004D0770" w:rsidP="004D0770">
      <w:pPr>
        <w:spacing w:before="100" w:beforeAutospacing="1" w:after="100" w:afterAutospacing="1" w:line="276" w:lineRule="auto"/>
        <w:ind w:left="567" w:right="526"/>
        <w:jc w:val="both"/>
        <w:rPr>
          <w:rFonts w:ascii="Times New Roman" w:hAnsi="Times New Roman" w:cs="Times New Roman"/>
          <w:lang w:val="en-GB"/>
        </w:rPr>
      </w:pPr>
      <w:r w:rsidRPr="006771A2">
        <w:rPr>
          <w:rFonts w:ascii="Times New Roman" w:hAnsi="Times New Roman" w:cs="Times New Roman"/>
          <w:lang w:val="en-GB"/>
        </w:rPr>
        <w:t xml:space="preserve">Argote, L., &amp; Ingram, P. (2000). Knowledge transfer: A basis for competitive advantage in firms. </w:t>
      </w:r>
      <w:r w:rsidRPr="006771A2">
        <w:rPr>
          <w:rFonts w:ascii="Times New Roman" w:hAnsi="Times New Roman" w:cs="Times New Roman"/>
          <w:iCs/>
          <w:lang w:val="en-GB"/>
        </w:rPr>
        <w:t xml:space="preserve">Organizational Behavior and Human Decision Processes, 82, </w:t>
      </w:r>
      <w:r w:rsidRPr="006771A2">
        <w:rPr>
          <w:rFonts w:ascii="Times New Roman" w:hAnsi="Times New Roman" w:cs="Times New Roman"/>
          <w:lang w:val="en-GB"/>
        </w:rPr>
        <w:t xml:space="preserve">150-169. </w:t>
      </w:r>
    </w:p>
    <w:p w14:paraId="016621FE" w14:textId="77777777" w:rsidR="004D0770" w:rsidRPr="006771A2" w:rsidRDefault="004D0770" w:rsidP="004D0770">
      <w:pPr>
        <w:pStyle w:val="Default"/>
        <w:spacing w:after="21" w:line="276" w:lineRule="auto"/>
        <w:ind w:left="567" w:right="526"/>
        <w:jc w:val="both"/>
        <w:rPr>
          <w:color w:val="auto"/>
        </w:rPr>
      </w:pPr>
    </w:p>
    <w:p w14:paraId="4632C95E" w14:textId="77777777" w:rsidR="004D0770" w:rsidRPr="006771A2" w:rsidRDefault="004D0770" w:rsidP="004D0770">
      <w:pPr>
        <w:pStyle w:val="Default"/>
        <w:spacing w:line="276" w:lineRule="auto"/>
        <w:ind w:left="567" w:right="526"/>
        <w:jc w:val="both"/>
        <w:rPr>
          <w:color w:val="auto"/>
        </w:rPr>
      </w:pPr>
      <w:r w:rsidRPr="006771A2">
        <w:rPr>
          <w:color w:val="auto"/>
        </w:rPr>
        <w:t xml:space="preserve">Armstrong M. (2001), </w:t>
      </w:r>
      <w:r w:rsidRPr="006771A2">
        <w:rPr>
          <w:iCs/>
          <w:color w:val="auto"/>
        </w:rPr>
        <w:t>Human Resource Management Practice</w:t>
      </w:r>
      <w:r w:rsidRPr="006771A2">
        <w:rPr>
          <w:color w:val="auto"/>
        </w:rPr>
        <w:t xml:space="preserve">. Kogan Page. </w:t>
      </w:r>
      <w:r w:rsidRPr="006771A2">
        <w:rPr>
          <w:color w:val="auto"/>
          <w:spacing w:val="-3"/>
          <w:w w:val="105"/>
        </w:rPr>
        <w:t>Ac</w:t>
      </w:r>
      <w:r w:rsidRPr="006771A2">
        <w:rPr>
          <w:color w:val="auto"/>
          <w:spacing w:val="-2"/>
          <w:w w:val="105"/>
        </w:rPr>
        <w:t>hievers</w:t>
      </w:r>
      <w:r w:rsidRPr="006771A2">
        <w:rPr>
          <w:color w:val="auto"/>
          <w:spacing w:val="16"/>
          <w:w w:val="105"/>
        </w:rPr>
        <w:t xml:space="preserve"> </w:t>
      </w:r>
      <w:r w:rsidRPr="006771A2">
        <w:rPr>
          <w:color w:val="auto"/>
          <w:w w:val="105"/>
        </w:rPr>
        <w:t>(2</w:t>
      </w:r>
      <w:r w:rsidRPr="006771A2">
        <w:rPr>
          <w:color w:val="auto"/>
          <w:spacing w:val="15"/>
          <w:w w:val="105"/>
        </w:rPr>
        <w:t>0</w:t>
      </w:r>
      <w:r w:rsidRPr="006771A2">
        <w:rPr>
          <w:color w:val="auto"/>
          <w:w w:val="105"/>
        </w:rPr>
        <w:t>1</w:t>
      </w:r>
      <w:r w:rsidRPr="006771A2">
        <w:rPr>
          <w:color w:val="auto"/>
          <w:spacing w:val="-38"/>
          <w:w w:val="105"/>
        </w:rPr>
        <w:t>3</w:t>
      </w:r>
      <w:r w:rsidRPr="006771A2">
        <w:rPr>
          <w:color w:val="auto"/>
          <w:w w:val="105"/>
        </w:rPr>
        <w:t>)</w:t>
      </w:r>
      <w:r w:rsidRPr="006771A2">
        <w:rPr>
          <w:color w:val="auto"/>
          <w:spacing w:val="9"/>
          <w:w w:val="105"/>
        </w:rPr>
        <w:t xml:space="preserve"> </w:t>
      </w:r>
      <w:r w:rsidRPr="006771A2">
        <w:rPr>
          <w:color w:val="auto"/>
          <w:spacing w:val="-5"/>
          <w:w w:val="105"/>
        </w:rPr>
        <w:t>The</w:t>
      </w:r>
      <w:r w:rsidRPr="006771A2">
        <w:rPr>
          <w:color w:val="auto"/>
          <w:spacing w:val="22"/>
          <w:w w:val="105"/>
        </w:rPr>
        <w:t xml:space="preserve"> </w:t>
      </w:r>
      <w:r w:rsidRPr="006771A2">
        <w:rPr>
          <w:color w:val="auto"/>
          <w:spacing w:val="-2"/>
          <w:w w:val="105"/>
        </w:rPr>
        <w:t>Impact</w:t>
      </w:r>
      <w:r w:rsidRPr="006771A2">
        <w:rPr>
          <w:color w:val="auto"/>
          <w:spacing w:val="27"/>
          <w:w w:val="105"/>
        </w:rPr>
        <w:t xml:space="preserve"> </w:t>
      </w:r>
      <w:r w:rsidRPr="006771A2">
        <w:rPr>
          <w:color w:val="auto"/>
          <w:spacing w:val="-11"/>
          <w:w w:val="105"/>
        </w:rPr>
        <w:t>of</w:t>
      </w:r>
      <w:r w:rsidRPr="006771A2">
        <w:rPr>
          <w:color w:val="auto"/>
          <w:spacing w:val="37"/>
          <w:w w:val="105"/>
        </w:rPr>
        <w:t xml:space="preserve"> </w:t>
      </w:r>
      <w:r w:rsidRPr="006771A2">
        <w:rPr>
          <w:color w:val="auto"/>
          <w:spacing w:val="-2"/>
          <w:w w:val="105"/>
        </w:rPr>
        <w:t>Employee</w:t>
      </w:r>
      <w:r w:rsidRPr="006771A2">
        <w:rPr>
          <w:color w:val="auto"/>
          <w:spacing w:val="38"/>
          <w:w w:val="105"/>
        </w:rPr>
        <w:t xml:space="preserve"> </w:t>
      </w:r>
      <w:r w:rsidRPr="006771A2">
        <w:rPr>
          <w:color w:val="auto"/>
          <w:spacing w:val="-3"/>
          <w:w w:val="105"/>
        </w:rPr>
        <w:t>En</w:t>
      </w:r>
      <w:r w:rsidRPr="006771A2">
        <w:rPr>
          <w:color w:val="auto"/>
          <w:spacing w:val="-2"/>
          <w:w w:val="105"/>
        </w:rPr>
        <w:t>gagement</w:t>
      </w:r>
      <w:r w:rsidRPr="006771A2">
        <w:rPr>
          <w:color w:val="auto"/>
          <w:spacing w:val="30"/>
          <w:w w:val="105"/>
        </w:rPr>
        <w:t xml:space="preserve"> </w:t>
      </w:r>
      <w:r w:rsidRPr="006771A2">
        <w:rPr>
          <w:color w:val="auto"/>
          <w:spacing w:val="-6"/>
          <w:w w:val="105"/>
        </w:rPr>
        <w:t>o</w:t>
      </w:r>
      <w:r w:rsidRPr="006771A2">
        <w:rPr>
          <w:color w:val="auto"/>
          <w:spacing w:val="-7"/>
          <w:w w:val="105"/>
        </w:rPr>
        <w:t>n</w:t>
      </w:r>
      <w:r w:rsidRPr="006771A2">
        <w:rPr>
          <w:color w:val="auto"/>
          <w:spacing w:val="29"/>
          <w:w w:val="105"/>
        </w:rPr>
        <w:t xml:space="preserve"> </w:t>
      </w:r>
      <w:r w:rsidRPr="006771A2">
        <w:rPr>
          <w:color w:val="auto"/>
          <w:spacing w:val="-5"/>
          <w:w w:val="105"/>
        </w:rPr>
        <w:t>Pe</w:t>
      </w:r>
      <w:r w:rsidRPr="006771A2">
        <w:rPr>
          <w:color w:val="auto"/>
          <w:spacing w:val="-6"/>
          <w:w w:val="105"/>
        </w:rPr>
        <w:t>rf</w:t>
      </w:r>
      <w:r w:rsidRPr="006771A2">
        <w:rPr>
          <w:color w:val="auto"/>
          <w:spacing w:val="-5"/>
          <w:w w:val="105"/>
        </w:rPr>
        <w:t>ormance</w:t>
      </w:r>
      <w:r w:rsidRPr="006771A2">
        <w:rPr>
          <w:color w:val="auto"/>
          <w:spacing w:val="-4"/>
          <w:w w:val="105"/>
        </w:rPr>
        <w:t>,</w:t>
      </w:r>
      <w:r w:rsidRPr="006771A2">
        <w:rPr>
          <w:color w:val="auto"/>
          <w:spacing w:val="-22"/>
          <w:w w:val="105"/>
        </w:rPr>
        <w:t xml:space="preserve"> </w:t>
      </w:r>
      <w:r w:rsidRPr="006771A2">
        <w:rPr>
          <w:color w:val="auto"/>
          <w:w w:val="105"/>
        </w:rPr>
        <w:t>Harvard</w:t>
      </w:r>
      <w:r w:rsidRPr="006771A2">
        <w:rPr>
          <w:color w:val="auto"/>
          <w:spacing w:val="35"/>
          <w:w w:val="105"/>
        </w:rPr>
        <w:t xml:space="preserve"> </w:t>
      </w:r>
      <w:r w:rsidRPr="006771A2">
        <w:rPr>
          <w:color w:val="auto"/>
          <w:w w:val="105"/>
        </w:rPr>
        <w:t>Business</w:t>
      </w:r>
      <w:r w:rsidRPr="006771A2">
        <w:rPr>
          <w:color w:val="auto"/>
          <w:spacing w:val="26"/>
          <w:w w:val="99"/>
        </w:rPr>
        <w:t xml:space="preserve"> </w:t>
      </w:r>
      <w:r w:rsidRPr="006771A2">
        <w:rPr>
          <w:color w:val="auto"/>
          <w:w w:val="105"/>
        </w:rPr>
        <w:t>Review</w:t>
      </w:r>
      <w:r w:rsidRPr="006771A2">
        <w:rPr>
          <w:color w:val="auto"/>
          <w:spacing w:val="4"/>
          <w:w w:val="105"/>
        </w:rPr>
        <w:t xml:space="preserve"> </w:t>
      </w:r>
      <w:r w:rsidRPr="006771A2">
        <w:rPr>
          <w:color w:val="auto"/>
          <w:spacing w:val="-1"/>
          <w:w w:val="105"/>
        </w:rPr>
        <w:t>An</w:t>
      </w:r>
      <w:r w:rsidRPr="006771A2">
        <w:rPr>
          <w:color w:val="auto"/>
          <w:spacing w:val="-2"/>
          <w:w w:val="105"/>
        </w:rPr>
        <w:t>alytics</w:t>
      </w:r>
      <w:r w:rsidRPr="006771A2">
        <w:rPr>
          <w:color w:val="auto"/>
          <w:spacing w:val="-1"/>
          <w:w w:val="105"/>
        </w:rPr>
        <w:t xml:space="preserve"> </w:t>
      </w:r>
      <w:r w:rsidRPr="006771A2">
        <w:rPr>
          <w:color w:val="auto"/>
          <w:w w:val="105"/>
        </w:rPr>
        <w:t>Service</w:t>
      </w:r>
      <w:r w:rsidRPr="006771A2">
        <w:rPr>
          <w:color w:val="auto"/>
          <w:spacing w:val="-27"/>
          <w:w w:val="105"/>
        </w:rPr>
        <w:t xml:space="preserve"> </w:t>
      </w:r>
      <w:r w:rsidRPr="006771A2">
        <w:rPr>
          <w:color w:val="auto"/>
          <w:w w:val="105"/>
        </w:rPr>
        <w:t>.</w:t>
      </w:r>
      <w:r w:rsidRPr="006771A2">
        <w:rPr>
          <w:color w:val="auto"/>
          <w:spacing w:val="-14"/>
          <w:w w:val="105"/>
        </w:rPr>
        <w:t xml:space="preserve"> </w:t>
      </w:r>
      <w:r w:rsidRPr="006771A2">
        <w:rPr>
          <w:color w:val="auto"/>
          <w:spacing w:val="2"/>
          <w:w w:val="105"/>
        </w:rPr>
        <w:t xml:space="preserve">UK: </w:t>
      </w:r>
      <w:r w:rsidRPr="006771A2">
        <w:rPr>
          <w:color w:val="auto"/>
          <w:spacing w:val="-2"/>
          <w:w w:val="105"/>
        </w:rPr>
        <w:t>Harv</w:t>
      </w:r>
      <w:r w:rsidRPr="006771A2">
        <w:rPr>
          <w:color w:val="auto"/>
          <w:spacing w:val="-3"/>
          <w:w w:val="105"/>
        </w:rPr>
        <w:t>ard</w:t>
      </w:r>
      <w:r w:rsidRPr="006771A2">
        <w:rPr>
          <w:color w:val="auto"/>
          <w:spacing w:val="6"/>
          <w:w w:val="105"/>
        </w:rPr>
        <w:t xml:space="preserve"> </w:t>
      </w:r>
      <w:r w:rsidRPr="006771A2">
        <w:rPr>
          <w:color w:val="auto"/>
          <w:spacing w:val="-3"/>
          <w:w w:val="105"/>
        </w:rPr>
        <w:t>Bu</w:t>
      </w:r>
      <w:r w:rsidRPr="006771A2">
        <w:rPr>
          <w:color w:val="auto"/>
          <w:spacing w:val="-2"/>
          <w:w w:val="105"/>
        </w:rPr>
        <w:t>siness</w:t>
      </w:r>
      <w:r w:rsidRPr="006771A2">
        <w:rPr>
          <w:color w:val="auto"/>
          <w:spacing w:val="-4"/>
          <w:w w:val="105"/>
        </w:rPr>
        <w:t xml:space="preserve"> </w:t>
      </w:r>
      <w:r w:rsidRPr="006771A2">
        <w:rPr>
          <w:color w:val="auto"/>
          <w:spacing w:val="-5"/>
          <w:w w:val="105"/>
        </w:rPr>
        <w:t>School</w:t>
      </w:r>
      <w:r w:rsidRPr="006771A2">
        <w:rPr>
          <w:color w:val="auto"/>
          <w:spacing w:val="-14"/>
          <w:w w:val="105"/>
        </w:rPr>
        <w:t xml:space="preserve"> </w:t>
      </w:r>
      <w:r w:rsidRPr="006771A2">
        <w:rPr>
          <w:color w:val="auto"/>
          <w:spacing w:val="-3"/>
          <w:w w:val="105"/>
        </w:rPr>
        <w:t>Publis</w:t>
      </w:r>
      <w:r w:rsidRPr="006771A2">
        <w:rPr>
          <w:color w:val="auto"/>
          <w:spacing w:val="-4"/>
          <w:w w:val="105"/>
        </w:rPr>
        <w:t>hin</w:t>
      </w:r>
      <w:r w:rsidRPr="006771A2">
        <w:rPr>
          <w:color w:val="auto"/>
          <w:spacing w:val="-3"/>
          <w:w w:val="105"/>
        </w:rPr>
        <w:t>g.</w:t>
      </w:r>
    </w:p>
    <w:p w14:paraId="2563E88D" w14:textId="77777777" w:rsidR="004D0770" w:rsidRPr="006771A2" w:rsidRDefault="004D0770" w:rsidP="004D0770">
      <w:pPr>
        <w:spacing w:before="179" w:line="276" w:lineRule="auto"/>
        <w:ind w:left="567" w:right="526"/>
        <w:jc w:val="both"/>
        <w:rPr>
          <w:rFonts w:ascii="Times New Roman" w:eastAsia="Times New Roman" w:hAnsi="Times New Roman" w:cs="Times New Roman"/>
        </w:rPr>
      </w:pPr>
      <w:r w:rsidRPr="006771A2">
        <w:rPr>
          <w:rFonts w:ascii="Times New Roman" w:hAnsi="Times New Roman" w:cs="Times New Roman"/>
          <w:w w:val="110"/>
        </w:rPr>
        <w:t>App</w:t>
      </w:r>
      <w:r w:rsidRPr="006771A2">
        <w:rPr>
          <w:rFonts w:ascii="Times New Roman" w:hAnsi="Times New Roman" w:cs="Times New Roman"/>
          <w:spacing w:val="8"/>
          <w:w w:val="110"/>
        </w:rPr>
        <w:t>e</w:t>
      </w:r>
      <w:r w:rsidRPr="006771A2">
        <w:rPr>
          <w:rFonts w:ascii="Times New Roman" w:hAnsi="Times New Roman" w:cs="Times New Roman"/>
          <w:w w:val="110"/>
        </w:rPr>
        <w:t>l</w:t>
      </w:r>
      <w:r w:rsidRPr="006771A2">
        <w:rPr>
          <w:rFonts w:ascii="Times New Roman" w:hAnsi="Times New Roman" w:cs="Times New Roman"/>
          <w:spacing w:val="-12"/>
          <w:w w:val="110"/>
        </w:rPr>
        <w:t>b</w:t>
      </w:r>
      <w:r w:rsidRPr="006771A2">
        <w:rPr>
          <w:rFonts w:ascii="Times New Roman" w:hAnsi="Times New Roman" w:cs="Times New Roman"/>
          <w:spacing w:val="-7"/>
          <w:w w:val="110"/>
        </w:rPr>
        <w:t>a</w:t>
      </w:r>
      <w:r w:rsidRPr="006771A2">
        <w:rPr>
          <w:rFonts w:ascii="Times New Roman" w:hAnsi="Times New Roman" w:cs="Times New Roman"/>
          <w:w w:val="110"/>
        </w:rPr>
        <w:t>u</w:t>
      </w:r>
      <w:r w:rsidRPr="006771A2">
        <w:rPr>
          <w:rFonts w:ascii="Times New Roman" w:hAnsi="Times New Roman" w:cs="Times New Roman"/>
          <w:spacing w:val="24"/>
          <w:w w:val="110"/>
        </w:rPr>
        <w:t>m</w:t>
      </w:r>
      <w:r w:rsidRPr="006771A2">
        <w:rPr>
          <w:rFonts w:ascii="Times New Roman" w:hAnsi="Times New Roman" w:cs="Times New Roman"/>
          <w:w w:val="110"/>
        </w:rPr>
        <w:t>,</w:t>
      </w:r>
      <w:r w:rsidRPr="006771A2">
        <w:rPr>
          <w:rFonts w:ascii="Times New Roman" w:hAnsi="Times New Roman" w:cs="Times New Roman"/>
          <w:spacing w:val="49"/>
          <w:w w:val="110"/>
        </w:rPr>
        <w:t xml:space="preserve"> </w:t>
      </w:r>
      <w:r w:rsidRPr="006771A2">
        <w:rPr>
          <w:rFonts w:ascii="Times New Roman" w:hAnsi="Times New Roman" w:cs="Times New Roman"/>
          <w:w w:val="110"/>
        </w:rPr>
        <w:t>S</w:t>
      </w:r>
      <w:r w:rsidRPr="006771A2">
        <w:rPr>
          <w:rFonts w:ascii="Times New Roman" w:hAnsi="Times New Roman" w:cs="Times New Roman"/>
          <w:spacing w:val="-7"/>
          <w:w w:val="110"/>
        </w:rPr>
        <w:t>.</w:t>
      </w:r>
      <w:r w:rsidRPr="006771A2">
        <w:rPr>
          <w:rFonts w:ascii="Times New Roman" w:hAnsi="Times New Roman" w:cs="Times New Roman"/>
          <w:spacing w:val="3"/>
          <w:w w:val="110"/>
        </w:rPr>
        <w:t>H</w:t>
      </w:r>
      <w:r w:rsidRPr="006771A2">
        <w:rPr>
          <w:rFonts w:ascii="Times New Roman" w:hAnsi="Times New Roman" w:cs="Times New Roman"/>
          <w:spacing w:val="-23"/>
          <w:w w:val="110"/>
        </w:rPr>
        <w:t>.</w:t>
      </w:r>
      <w:r w:rsidRPr="006771A2">
        <w:rPr>
          <w:rFonts w:ascii="Times New Roman" w:hAnsi="Times New Roman" w:cs="Times New Roman"/>
          <w:w w:val="110"/>
        </w:rPr>
        <w:t>,</w:t>
      </w:r>
      <w:r w:rsidRPr="006771A2">
        <w:rPr>
          <w:rFonts w:ascii="Times New Roman" w:hAnsi="Times New Roman" w:cs="Times New Roman"/>
          <w:spacing w:val="32"/>
          <w:w w:val="110"/>
        </w:rPr>
        <w:t xml:space="preserve"> </w:t>
      </w:r>
      <w:r w:rsidRPr="006771A2">
        <w:rPr>
          <w:rFonts w:ascii="Times New Roman" w:hAnsi="Times New Roman" w:cs="Times New Roman"/>
          <w:spacing w:val="4"/>
          <w:w w:val="110"/>
        </w:rPr>
        <w:t>H</w:t>
      </w:r>
      <w:r w:rsidRPr="006771A2">
        <w:rPr>
          <w:rFonts w:ascii="Times New Roman" w:hAnsi="Times New Roman" w:cs="Times New Roman"/>
          <w:spacing w:val="-7"/>
          <w:w w:val="110"/>
        </w:rPr>
        <w:t>a</w:t>
      </w:r>
      <w:r w:rsidRPr="006771A2">
        <w:rPr>
          <w:rFonts w:ascii="Times New Roman" w:hAnsi="Times New Roman" w:cs="Times New Roman"/>
          <w:spacing w:val="-6"/>
          <w:w w:val="110"/>
        </w:rPr>
        <w:t>b</w:t>
      </w:r>
      <w:r w:rsidRPr="006771A2">
        <w:rPr>
          <w:rFonts w:ascii="Times New Roman" w:hAnsi="Times New Roman" w:cs="Times New Roman"/>
          <w:w w:val="110"/>
        </w:rPr>
        <w:t>a</w:t>
      </w:r>
      <w:r w:rsidRPr="006771A2">
        <w:rPr>
          <w:rFonts w:ascii="Times New Roman" w:hAnsi="Times New Roman" w:cs="Times New Roman"/>
          <w:spacing w:val="-3"/>
          <w:w w:val="110"/>
        </w:rPr>
        <w:t>s</w:t>
      </w:r>
      <w:r w:rsidRPr="006771A2">
        <w:rPr>
          <w:rFonts w:ascii="Times New Roman" w:hAnsi="Times New Roman" w:cs="Times New Roman"/>
          <w:spacing w:val="-12"/>
          <w:w w:val="110"/>
        </w:rPr>
        <w:t>h</w:t>
      </w:r>
      <w:r w:rsidRPr="006771A2">
        <w:rPr>
          <w:rFonts w:ascii="Times New Roman" w:hAnsi="Times New Roman" w:cs="Times New Roman"/>
          <w:spacing w:val="8"/>
          <w:w w:val="110"/>
        </w:rPr>
        <w:t>y</w:t>
      </w:r>
      <w:r w:rsidRPr="006771A2">
        <w:rPr>
          <w:rFonts w:ascii="Times New Roman" w:hAnsi="Times New Roman" w:cs="Times New Roman"/>
          <w:w w:val="110"/>
        </w:rPr>
        <w:t>,</w:t>
      </w:r>
      <w:r w:rsidRPr="006771A2">
        <w:rPr>
          <w:rFonts w:ascii="Times New Roman" w:hAnsi="Times New Roman" w:cs="Times New Roman"/>
          <w:spacing w:val="42"/>
          <w:w w:val="110"/>
        </w:rPr>
        <w:t xml:space="preserve"> </w:t>
      </w:r>
      <w:r w:rsidRPr="006771A2">
        <w:rPr>
          <w:rFonts w:ascii="Times New Roman" w:hAnsi="Times New Roman" w:cs="Times New Roman"/>
          <w:spacing w:val="-15"/>
          <w:w w:val="110"/>
        </w:rPr>
        <w:t>S</w:t>
      </w:r>
      <w:r w:rsidRPr="006771A2">
        <w:rPr>
          <w:rFonts w:ascii="Times New Roman" w:hAnsi="Times New Roman" w:cs="Times New Roman"/>
          <w:spacing w:val="-24"/>
          <w:w w:val="110"/>
        </w:rPr>
        <w:t>.</w:t>
      </w:r>
      <w:r w:rsidRPr="006771A2">
        <w:rPr>
          <w:rFonts w:ascii="Times New Roman" w:hAnsi="Times New Roman" w:cs="Times New Roman"/>
          <w:w w:val="110"/>
        </w:rPr>
        <w:t>,</w:t>
      </w:r>
      <w:r w:rsidRPr="006771A2">
        <w:rPr>
          <w:rFonts w:ascii="Times New Roman" w:hAnsi="Times New Roman" w:cs="Times New Roman"/>
          <w:spacing w:val="49"/>
          <w:w w:val="110"/>
        </w:rPr>
        <w:t xml:space="preserve"> </w:t>
      </w:r>
      <w:r w:rsidRPr="006771A2">
        <w:rPr>
          <w:rFonts w:ascii="Times New Roman" w:hAnsi="Times New Roman" w:cs="Times New Roman"/>
          <w:spacing w:val="-6"/>
          <w:w w:val="110"/>
        </w:rPr>
        <w:t>M</w:t>
      </w:r>
      <w:r w:rsidRPr="006771A2">
        <w:rPr>
          <w:rFonts w:ascii="Times New Roman" w:hAnsi="Times New Roman" w:cs="Times New Roman"/>
          <w:w w:val="110"/>
        </w:rPr>
        <w:t>a</w:t>
      </w:r>
      <w:r w:rsidRPr="006771A2">
        <w:rPr>
          <w:rFonts w:ascii="Times New Roman" w:hAnsi="Times New Roman" w:cs="Times New Roman"/>
          <w:spacing w:val="-10"/>
          <w:w w:val="110"/>
        </w:rPr>
        <w:t>l</w:t>
      </w:r>
      <w:r w:rsidRPr="006771A2">
        <w:rPr>
          <w:rFonts w:ascii="Times New Roman" w:hAnsi="Times New Roman" w:cs="Times New Roman"/>
          <w:spacing w:val="-5"/>
          <w:w w:val="110"/>
        </w:rPr>
        <w:t>o</w:t>
      </w:r>
      <w:r w:rsidRPr="006771A2">
        <w:rPr>
          <w:rFonts w:ascii="Times New Roman" w:hAnsi="Times New Roman" w:cs="Times New Roman"/>
          <w:w w:val="110"/>
        </w:rPr>
        <w:t>,</w:t>
      </w:r>
      <w:r w:rsidRPr="006771A2">
        <w:rPr>
          <w:rFonts w:ascii="Times New Roman" w:hAnsi="Times New Roman" w:cs="Times New Roman"/>
          <w:spacing w:val="39"/>
          <w:w w:val="110"/>
        </w:rPr>
        <w:t xml:space="preserve"> </w:t>
      </w:r>
      <w:r w:rsidRPr="006771A2">
        <w:rPr>
          <w:rFonts w:ascii="Times New Roman" w:hAnsi="Times New Roman" w:cs="Times New Roman"/>
          <w:spacing w:val="-13"/>
          <w:w w:val="110"/>
        </w:rPr>
        <w:t>J</w:t>
      </w:r>
      <w:r w:rsidRPr="006771A2">
        <w:rPr>
          <w:rFonts w:ascii="Times New Roman" w:hAnsi="Times New Roman" w:cs="Times New Roman"/>
          <w:spacing w:val="-25"/>
          <w:w w:val="110"/>
        </w:rPr>
        <w:t>.</w:t>
      </w:r>
      <w:r w:rsidRPr="006771A2">
        <w:rPr>
          <w:rFonts w:ascii="Times New Roman" w:hAnsi="Times New Roman" w:cs="Times New Roman"/>
          <w:w w:val="110"/>
        </w:rPr>
        <w:t>L.</w:t>
      </w:r>
      <w:r w:rsidRPr="006771A2">
        <w:rPr>
          <w:rFonts w:ascii="Times New Roman" w:hAnsi="Times New Roman" w:cs="Times New Roman"/>
          <w:spacing w:val="34"/>
          <w:w w:val="110"/>
        </w:rPr>
        <w:t xml:space="preserve"> </w:t>
      </w:r>
      <w:r w:rsidRPr="006771A2">
        <w:rPr>
          <w:rFonts w:ascii="Times New Roman" w:hAnsi="Times New Roman" w:cs="Times New Roman"/>
          <w:spacing w:val="1"/>
          <w:w w:val="110"/>
        </w:rPr>
        <w:t>a</w:t>
      </w:r>
      <w:r w:rsidRPr="006771A2">
        <w:rPr>
          <w:rFonts w:ascii="Times New Roman" w:hAnsi="Times New Roman" w:cs="Times New Roman"/>
          <w:w w:val="110"/>
        </w:rPr>
        <w:t>nd</w:t>
      </w:r>
      <w:r w:rsidRPr="006771A2">
        <w:rPr>
          <w:rFonts w:ascii="Times New Roman" w:hAnsi="Times New Roman" w:cs="Times New Roman"/>
          <w:spacing w:val="27"/>
          <w:w w:val="110"/>
        </w:rPr>
        <w:t xml:space="preserve"> </w:t>
      </w:r>
      <w:r w:rsidRPr="006771A2">
        <w:rPr>
          <w:rFonts w:ascii="Times New Roman" w:hAnsi="Times New Roman" w:cs="Times New Roman"/>
          <w:spacing w:val="-15"/>
          <w:w w:val="110"/>
        </w:rPr>
        <w:t>S</w:t>
      </w:r>
      <w:r w:rsidRPr="006771A2">
        <w:rPr>
          <w:rFonts w:ascii="Times New Roman" w:hAnsi="Times New Roman" w:cs="Times New Roman"/>
          <w:spacing w:val="-2"/>
          <w:w w:val="110"/>
        </w:rPr>
        <w:t>h</w:t>
      </w:r>
      <w:r w:rsidRPr="006771A2">
        <w:rPr>
          <w:rFonts w:ascii="Times New Roman" w:hAnsi="Times New Roman" w:cs="Times New Roman"/>
          <w:spacing w:val="-16"/>
          <w:w w:val="110"/>
        </w:rPr>
        <w:t>a</w:t>
      </w:r>
      <w:r w:rsidRPr="006771A2">
        <w:rPr>
          <w:rFonts w:ascii="Times New Roman" w:hAnsi="Times New Roman" w:cs="Times New Roman"/>
          <w:w w:val="110"/>
        </w:rPr>
        <w:t>fi</w:t>
      </w:r>
      <w:r w:rsidRPr="006771A2">
        <w:rPr>
          <w:rFonts w:ascii="Times New Roman" w:hAnsi="Times New Roman" w:cs="Times New Roman"/>
          <w:spacing w:val="-15"/>
          <w:w w:val="110"/>
        </w:rPr>
        <w:t>q</w:t>
      </w:r>
      <w:r w:rsidRPr="006771A2">
        <w:rPr>
          <w:rFonts w:ascii="Times New Roman" w:hAnsi="Times New Roman" w:cs="Times New Roman"/>
          <w:w w:val="110"/>
        </w:rPr>
        <w:t>,</w:t>
      </w:r>
      <w:r w:rsidRPr="006771A2">
        <w:rPr>
          <w:rFonts w:ascii="Times New Roman" w:hAnsi="Times New Roman" w:cs="Times New Roman"/>
          <w:spacing w:val="42"/>
          <w:w w:val="110"/>
        </w:rPr>
        <w:t xml:space="preserve"> </w:t>
      </w:r>
      <w:r w:rsidRPr="006771A2">
        <w:rPr>
          <w:rFonts w:ascii="Times New Roman" w:hAnsi="Times New Roman" w:cs="Times New Roman"/>
          <w:w w:val="110"/>
        </w:rPr>
        <w:t>H.</w:t>
      </w:r>
      <w:r w:rsidRPr="006771A2">
        <w:rPr>
          <w:rFonts w:ascii="Times New Roman" w:hAnsi="Times New Roman" w:cs="Times New Roman"/>
          <w:spacing w:val="3"/>
          <w:w w:val="110"/>
        </w:rPr>
        <w:t xml:space="preserve"> </w:t>
      </w:r>
      <w:r w:rsidRPr="006771A2">
        <w:rPr>
          <w:rFonts w:ascii="Times New Roman" w:hAnsi="Times New Roman" w:cs="Times New Roman"/>
          <w:w w:val="110"/>
        </w:rPr>
        <w:t>(2</w:t>
      </w:r>
      <w:r w:rsidRPr="006771A2">
        <w:rPr>
          <w:rFonts w:ascii="Times New Roman" w:hAnsi="Times New Roman" w:cs="Times New Roman"/>
          <w:spacing w:val="7"/>
          <w:w w:val="110"/>
        </w:rPr>
        <w:t>0</w:t>
      </w:r>
      <w:r w:rsidRPr="006771A2">
        <w:rPr>
          <w:rFonts w:ascii="Times New Roman" w:hAnsi="Times New Roman" w:cs="Times New Roman"/>
          <w:spacing w:val="-34"/>
          <w:w w:val="110"/>
        </w:rPr>
        <w:t>1</w:t>
      </w:r>
      <w:r w:rsidRPr="006771A2">
        <w:rPr>
          <w:rFonts w:ascii="Times New Roman" w:hAnsi="Times New Roman" w:cs="Times New Roman"/>
          <w:w w:val="110"/>
        </w:rPr>
        <w:t>2)</w:t>
      </w:r>
      <w:r w:rsidRPr="006771A2">
        <w:rPr>
          <w:rFonts w:ascii="Times New Roman" w:hAnsi="Times New Roman" w:cs="Times New Roman"/>
          <w:spacing w:val="13"/>
          <w:w w:val="110"/>
        </w:rPr>
        <w:t xml:space="preserve"> </w:t>
      </w:r>
      <w:r w:rsidRPr="006771A2">
        <w:rPr>
          <w:rFonts w:ascii="Times New Roman" w:hAnsi="Times New Roman" w:cs="Times New Roman"/>
          <w:spacing w:val="-7"/>
          <w:w w:val="110"/>
        </w:rPr>
        <w:t>'</w:t>
      </w:r>
      <w:r w:rsidRPr="006771A2">
        <w:rPr>
          <w:rFonts w:ascii="Times New Roman" w:hAnsi="Times New Roman" w:cs="Times New Roman"/>
          <w:spacing w:val="-13"/>
          <w:w w:val="110"/>
        </w:rPr>
        <w:t>B</w:t>
      </w:r>
      <w:r w:rsidRPr="006771A2">
        <w:rPr>
          <w:rFonts w:ascii="Times New Roman" w:hAnsi="Times New Roman" w:cs="Times New Roman"/>
          <w:w w:val="110"/>
        </w:rPr>
        <w:t>a</w:t>
      </w:r>
      <w:r w:rsidRPr="006771A2">
        <w:rPr>
          <w:rFonts w:ascii="Times New Roman" w:hAnsi="Times New Roman" w:cs="Times New Roman"/>
          <w:spacing w:val="-11"/>
          <w:w w:val="110"/>
        </w:rPr>
        <w:t>c</w:t>
      </w:r>
      <w:r w:rsidRPr="006771A2">
        <w:rPr>
          <w:rFonts w:ascii="Times New Roman" w:hAnsi="Times New Roman" w:cs="Times New Roman"/>
          <w:w w:val="110"/>
        </w:rPr>
        <w:t>k</w:t>
      </w:r>
      <w:r w:rsidRPr="006771A2">
        <w:rPr>
          <w:rFonts w:ascii="Times New Roman" w:hAnsi="Times New Roman" w:cs="Times New Roman"/>
          <w:spacing w:val="16"/>
          <w:w w:val="110"/>
        </w:rPr>
        <w:t xml:space="preserve"> </w:t>
      </w:r>
      <w:r w:rsidRPr="006771A2">
        <w:rPr>
          <w:rFonts w:ascii="Times New Roman" w:hAnsi="Times New Roman" w:cs="Times New Roman"/>
          <w:spacing w:val="-2"/>
          <w:w w:val="110"/>
        </w:rPr>
        <w:t>t</w:t>
      </w:r>
      <w:r w:rsidRPr="006771A2">
        <w:rPr>
          <w:rFonts w:ascii="Times New Roman" w:hAnsi="Times New Roman" w:cs="Times New Roman"/>
          <w:w w:val="110"/>
        </w:rPr>
        <w:t>o</w:t>
      </w:r>
      <w:r w:rsidRPr="006771A2">
        <w:rPr>
          <w:rFonts w:ascii="Times New Roman" w:hAnsi="Times New Roman" w:cs="Times New Roman"/>
          <w:spacing w:val="41"/>
          <w:w w:val="110"/>
        </w:rPr>
        <w:t xml:space="preserve"> </w:t>
      </w:r>
      <w:r w:rsidRPr="006771A2">
        <w:rPr>
          <w:rFonts w:ascii="Times New Roman" w:hAnsi="Times New Roman" w:cs="Times New Roman"/>
          <w:w w:val="110"/>
        </w:rPr>
        <w:t>t</w:t>
      </w:r>
      <w:r w:rsidRPr="006771A2">
        <w:rPr>
          <w:rFonts w:ascii="Times New Roman" w:hAnsi="Times New Roman" w:cs="Times New Roman"/>
          <w:spacing w:val="-2"/>
          <w:w w:val="110"/>
        </w:rPr>
        <w:t>h</w:t>
      </w:r>
      <w:r w:rsidRPr="006771A2">
        <w:rPr>
          <w:rFonts w:ascii="Times New Roman" w:hAnsi="Times New Roman" w:cs="Times New Roman"/>
          <w:w w:val="110"/>
        </w:rPr>
        <w:t>e</w:t>
      </w:r>
      <w:r w:rsidRPr="006771A2">
        <w:rPr>
          <w:rFonts w:ascii="Times New Roman" w:hAnsi="Times New Roman" w:cs="Times New Roman"/>
          <w:spacing w:val="42"/>
          <w:w w:val="110"/>
        </w:rPr>
        <w:t xml:space="preserve"> </w:t>
      </w:r>
      <w:r w:rsidRPr="006771A2">
        <w:rPr>
          <w:rFonts w:ascii="Times New Roman" w:hAnsi="Times New Roman" w:cs="Times New Roman"/>
          <w:w w:val="110"/>
        </w:rPr>
        <w:t>future:</w:t>
      </w:r>
      <w:r w:rsidRPr="006771A2">
        <w:rPr>
          <w:rFonts w:ascii="Times New Roman" w:hAnsi="Times New Roman" w:cs="Times New Roman"/>
          <w:w w:val="111"/>
        </w:rPr>
        <w:t xml:space="preserve"> </w:t>
      </w:r>
      <w:r w:rsidRPr="006771A2">
        <w:rPr>
          <w:rFonts w:ascii="Times New Roman" w:hAnsi="Times New Roman" w:cs="Times New Roman"/>
          <w:spacing w:val="-9"/>
          <w:w w:val="110"/>
        </w:rPr>
        <w:t>r</w:t>
      </w:r>
      <w:r w:rsidRPr="006771A2">
        <w:rPr>
          <w:rFonts w:ascii="Times New Roman" w:hAnsi="Times New Roman" w:cs="Times New Roman"/>
          <w:w w:val="110"/>
        </w:rPr>
        <w:t>e</w:t>
      </w:r>
      <w:r w:rsidRPr="006771A2">
        <w:rPr>
          <w:rFonts w:ascii="Times New Roman" w:hAnsi="Times New Roman" w:cs="Times New Roman"/>
          <w:spacing w:val="-16"/>
          <w:w w:val="110"/>
        </w:rPr>
        <w:t>v</w:t>
      </w:r>
      <w:r w:rsidRPr="006771A2">
        <w:rPr>
          <w:rFonts w:ascii="Times New Roman" w:hAnsi="Times New Roman" w:cs="Times New Roman"/>
          <w:spacing w:val="-12"/>
          <w:w w:val="110"/>
        </w:rPr>
        <w:t>i</w:t>
      </w:r>
      <w:r w:rsidRPr="006771A2">
        <w:rPr>
          <w:rFonts w:ascii="Times New Roman" w:hAnsi="Times New Roman" w:cs="Times New Roman"/>
          <w:spacing w:val="-9"/>
          <w:w w:val="110"/>
        </w:rPr>
        <w:t>s</w:t>
      </w:r>
      <w:r w:rsidRPr="006771A2">
        <w:rPr>
          <w:rFonts w:ascii="Times New Roman" w:hAnsi="Times New Roman" w:cs="Times New Roman"/>
          <w:w w:val="110"/>
        </w:rPr>
        <w:t>iti</w:t>
      </w:r>
      <w:r w:rsidRPr="006771A2">
        <w:rPr>
          <w:rFonts w:ascii="Times New Roman" w:hAnsi="Times New Roman" w:cs="Times New Roman"/>
          <w:spacing w:val="-3"/>
          <w:w w:val="110"/>
        </w:rPr>
        <w:t>n</w:t>
      </w:r>
      <w:r w:rsidRPr="006771A2">
        <w:rPr>
          <w:rFonts w:ascii="Times New Roman" w:hAnsi="Times New Roman" w:cs="Times New Roman"/>
          <w:w w:val="110"/>
        </w:rPr>
        <w:t>g</w:t>
      </w:r>
      <w:r w:rsidRPr="006771A2">
        <w:rPr>
          <w:rFonts w:ascii="Times New Roman" w:hAnsi="Times New Roman" w:cs="Times New Roman"/>
          <w:spacing w:val="-12"/>
          <w:w w:val="110"/>
        </w:rPr>
        <w:t xml:space="preserve"> </w:t>
      </w:r>
      <w:r w:rsidRPr="006771A2">
        <w:rPr>
          <w:rFonts w:ascii="Times New Roman" w:hAnsi="Times New Roman" w:cs="Times New Roman"/>
          <w:spacing w:val="-9"/>
          <w:w w:val="110"/>
        </w:rPr>
        <w:t>K</w:t>
      </w:r>
      <w:r w:rsidRPr="006771A2">
        <w:rPr>
          <w:rFonts w:ascii="Times New Roman" w:hAnsi="Times New Roman" w:cs="Times New Roman"/>
          <w:spacing w:val="-13"/>
          <w:w w:val="110"/>
        </w:rPr>
        <w:t>o</w:t>
      </w:r>
      <w:r w:rsidRPr="006771A2">
        <w:rPr>
          <w:rFonts w:ascii="Times New Roman" w:hAnsi="Times New Roman" w:cs="Times New Roman"/>
          <w:w w:val="110"/>
        </w:rPr>
        <w:t>tt</w:t>
      </w:r>
      <w:r w:rsidRPr="006771A2">
        <w:rPr>
          <w:rFonts w:ascii="Times New Roman" w:hAnsi="Times New Roman" w:cs="Times New Roman"/>
          <w:spacing w:val="-13"/>
          <w:w w:val="110"/>
        </w:rPr>
        <w:t>e</w:t>
      </w:r>
      <w:r w:rsidRPr="006771A2">
        <w:rPr>
          <w:rFonts w:ascii="Times New Roman" w:hAnsi="Times New Roman" w:cs="Times New Roman"/>
          <w:w w:val="110"/>
        </w:rPr>
        <w:t>r</w:t>
      </w:r>
      <w:r w:rsidRPr="006771A2">
        <w:rPr>
          <w:rFonts w:ascii="Times New Roman" w:hAnsi="Times New Roman" w:cs="Times New Roman"/>
          <w:spacing w:val="-17"/>
          <w:w w:val="110"/>
        </w:rPr>
        <w:t>'</w:t>
      </w:r>
      <w:r w:rsidRPr="006771A2">
        <w:rPr>
          <w:rFonts w:ascii="Times New Roman" w:hAnsi="Times New Roman" w:cs="Times New Roman"/>
          <w:w w:val="110"/>
        </w:rPr>
        <w:t>s</w:t>
      </w:r>
      <w:r w:rsidRPr="006771A2">
        <w:rPr>
          <w:rFonts w:ascii="Times New Roman" w:hAnsi="Times New Roman" w:cs="Times New Roman"/>
          <w:spacing w:val="-5"/>
          <w:w w:val="110"/>
        </w:rPr>
        <w:t xml:space="preserve"> </w:t>
      </w:r>
      <w:r w:rsidRPr="006771A2">
        <w:rPr>
          <w:rFonts w:ascii="Times New Roman" w:hAnsi="Times New Roman" w:cs="Times New Roman"/>
          <w:spacing w:val="-42"/>
          <w:w w:val="110"/>
        </w:rPr>
        <w:t>1</w:t>
      </w:r>
      <w:r w:rsidRPr="006771A2">
        <w:rPr>
          <w:rFonts w:ascii="Times New Roman" w:hAnsi="Times New Roman" w:cs="Times New Roman"/>
          <w:w w:val="110"/>
        </w:rPr>
        <w:t>996</w:t>
      </w:r>
      <w:r w:rsidRPr="006771A2">
        <w:rPr>
          <w:rFonts w:ascii="Times New Roman" w:hAnsi="Times New Roman" w:cs="Times New Roman"/>
          <w:spacing w:val="-21"/>
          <w:w w:val="110"/>
        </w:rPr>
        <w:t xml:space="preserve"> </w:t>
      </w:r>
      <w:r w:rsidRPr="006771A2">
        <w:rPr>
          <w:rFonts w:ascii="Times New Roman" w:hAnsi="Times New Roman" w:cs="Times New Roman"/>
          <w:spacing w:val="-14"/>
          <w:w w:val="110"/>
        </w:rPr>
        <w:t>c</w:t>
      </w:r>
      <w:r w:rsidRPr="006771A2">
        <w:rPr>
          <w:rFonts w:ascii="Times New Roman" w:hAnsi="Times New Roman" w:cs="Times New Roman"/>
          <w:spacing w:val="-10"/>
          <w:w w:val="110"/>
        </w:rPr>
        <w:t>h</w:t>
      </w:r>
      <w:r w:rsidRPr="006771A2">
        <w:rPr>
          <w:rFonts w:ascii="Times New Roman" w:hAnsi="Times New Roman" w:cs="Times New Roman"/>
          <w:spacing w:val="-7"/>
          <w:w w:val="110"/>
        </w:rPr>
        <w:t>a</w:t>
      </w:r>
      <w:r w:rsidRPr="006771A2">
        <w:rPr>
          <w:rFonts w:ascii="Times New Roman" w:hAnsi="Times New Roman" w:cs="Times New Roman"/>
          <w:spacing w:val="-1"/>
          <w:w w:val="110"/>
        </w:rPr>
        <w:t>n</w:t>
      </w:r>
      <w:r w:rsidRPr="006771A2">
        <w:rPr>
          <w:rFonts w:ascii="Times New Roman" w:hAnsi="Times New Roman" w:cs="Times New Roman"/>
          <w:w w:val="110"/>
        </w:rPr>
        <w:t>ge</w:t>
      </w:r>
      <w:r w:rsidRPr="006771A2">
        <w:rPr>
          <w:rFonts w:ascii="Times New Roman" w:hAnsi="Times New Roman" w:cs="Times New Roman"/>
          <w:spacing w:val="-18"/>
          <w:w w:val="110"/>
        </w:rPr>
        <w:t xml:space="preserve"> </w:t>
      </w:r>
      <w:r w:rsidRPr="006771A2">
        <w:rPr>
          <w:rFonts w:ascii="Times New Roman" w:hAnsi="Times New Roman" w:cs="Times New Roman"/>
          <w:w w:val="110"/>
        </w:rPr>
        <w:t>mo</w:t>
      </w:r>
      <w:r w:rsidRPr="006771A2">
        <w:rPr>
          <w:rFonts w:ascii="Times New Roman" w:hAnsi="Times New Roman" w:cs="Times New Roman"/>
          <w:spacing w:val="15"/>
          <w:w w:val="110"/>
        </w:rPr>
        <w:t>d</w:t>
      </w:r>
      <w:r w:rsidRPr="006771A2">
        <w:rPr>
          <w:rFonts w:ascii="Times New Roman" w:hAnsi="Times New Roman" w:cs="Times New Roman"/>
          <w:spacing w:val="-4"/>
          <w:w w:val="110"/>
        </w:rPr>
        <w:t>e</w:t>
      </w:r>
      <w:r w:rsidRPr="006771A2">
        <w:rPr>
          <w:rFonts w:ascii="Times New Roman" w:hAnsi="Times New Roman" w:cs="Times New Roman"/>
          <w:spacing w:val="9"/>
          <w:w w:val="110"/>
        </w:rPr>
        <w:t>l</w:t>
      </w:r>
      <w:r w:rsidRPr="006771A2">
        <w:rPr>
          <w:rFonts w:ascii="Times New Roman" w:hAnsi="Times New Roman" w:cs="Times New Roman"/>
          <w:spacing w:val="-2"/>
          <w:w w:val="110"/>
        </w:rPr>
        <w:t>'</w:t>
      </w:r>
      <w:r w:rsidRPr="006771A2">
        <w:rPr>
          <w:rFonts w:ascii="Times New Roman" w:hAnsi="Times New Roman" w:cs="Times New Roman"/>
          <w:w w:val="110"/>
        </w:rPr>
        <w:t>,</w:t>
      </w:r>
      <w:r w:rsidRPr="006771A2">
        <w:rPr>
          <w:rFonts w:ascii="Times New Roman" w:hAnsi="Times New Roman" w:cs="Times New Roman"/>
          <w:spacing w:val="-37"/>
          <w:w w:val="110"/>
        </w:rPr>
        <w:t xml:space="preserve"> </w:t>
      </w:r>
      <w:r w:rsidRPr="006771A2">
        <w:rPr>
          <w:rFonts w:ascii="Times New Roman" w:hAnsi="Times New Roman" w:cs="Times New Roman"/>
          <w:w w:val="110"/>
        </w:rPr>
        <w:t>Journal</w:t>
      </w:r>
      <w:r w:rsidRPr="006771A2">
        <w:rPr>
          <w:rFonts w:ascii="Times New Roman" w:hAnsi="Times New Roman" w:cs="Times New Roman"/>
          <w:spacing w:val="-5"/>
          <w:w w:val="110"/>
        </w:rPr>
        <w:t xml:space="preserve"> </w:t>
      </w:r>
      <w:r w:rsidRPr="006771A2">
        <w:rPr>
          <w:rFonts w:ascii="Times New Roman" w:hAnsi="Times New Roman" w:cs="Times New Roman"/>
          <w:w w:val="110"/>
        </w:rPr>
        <w:t>of</w:t>
      </w:r>
      <w:r w:rsidRPr="006771A2">
        <w:rPr>
          <w:rFonts w:ascii="Times New Roman" w:hAnsi="Times New Roman" w:cs="Times New Roman"/>
          <w:spacing w:val="-33"/>
          <w:w w:val="110"/>
        </w:rPr>
        <w:t xml:space="preserve"> </w:t>
      </w:r>
      <w:r w:rsidRPr="006771A2">
        <w:rPr>
          <w:rFonts w:ascii="Times New Roman" w:hAnsi="Times New Roman" w:cs="Times New Roman"/>
          <w:w w:val="110"/>
        </w:rPr>
        <w:t>Management</w:t>
      </w:r>
      <w:r w:rsidRPr="006771A2">
        <w:rPr>
          <w:rFonts w:ascii="Times New Roman" w:hAnsi="Times New Roman" w:cs="Times New Roman"/>
          <w:spacing w:val="-18"/>
          <w:w w:val="110"/>
        </w:rPr>
        <w:t xml:space="preserve"> </w:t>
      </w:r>
      <w:r w:rsidRPr="006771A2">
        <w:rPr>
          <w:rFonts w:ascii="Times New Roman" w:hAnsi="Times New Roman" w:cs="Times New Roman"/>
          <w:w w:val="110"/>
        </w:rPr>
        <w:t>Developmen</w:t>
      </w:r>
      <w:r w:rsidRPr="006771A2">
        <w:rPr>
          <w:rFonts w:ascii="Times New Roman" w:hAnsi="Times New Roman" w:cs="Times New Roman"/>
          <w:spacing w:val="14"/>
          <w:w w:val="110"/>
        </w:rPr>
        <w:t>t</w:t>
      </w:r>
      <w:r w:rsidRPr="006771A2">
        <w:rPr>
          <w:rFonts w:ascii="Times New Roman" w:hAnsi="Times New Roman" w:cs="Times New Roman"/>
          <w:w w:val="110"/>
        </w:rPr>
        <w:t>,</w:t>
      </w:r>
      <w:r w:rsidRPr="006771A2">
        <w:rPr>
          <w:rFonts w:ascii="Times New Roman" w:hAnsi="Times New Roman" w:cs="Times New Roman"/>
          <w:spacing w:val="-21"/>
          <w:w w:val="110"/>
        </w:rPr>
        <w:t xml:space="preserve"> </w:t>
      </w:r>
      <w:r w:rsidRPr="006771A2">
        <w:rPr>
          <w:rFonts w:ascii="Times New Roman" w:hAnsi="Times New Roman" w:cs="Times New Roman"/>
          <w:w w:val="110"/>
        </w:rPr>
        <w:t>vol.</w:t>
      </w:r>
      <w:r w:rsidRPr="006771A2">
        <w:rPr>
          <w:rFonts w:ascii="Times New Roman" w:hAnsi="Times New Roman" w:cs="Times New Roman"/>
          <w:spacing w:val="-18"/>
          <w:w w:val="110"/>
        </w:rPr>
        <w:t xml:space="preserve"> </w:t>
      </w:r>
      <w:r w:rsidRPr="006771A2">
        <w:rPr>
          <w:rFonts w:ascii="Times New Roman" w:hAnsi="Times New Roman" w:cs="Times New Roman"/>
          <w:w w:val="110"/>
        </w:rPr>
        <w:t>3</w:t>
      </w:r>
      <w:r w:rsidRPr="006771A2">
        <w:rPr>
          <w:rFonts w:ascii="Times New Roman" w:hAnsi="Times New Roman" w:cs="Times New Roman"/>
          <w:spacing w:val="-13"/>
          <w:w w:val="110"/>
        </w:rPr>
        <w:t>1</w:t>
      </w:r>
      <w:r w:rsidRPr="006771A2">
        <w:rPr>
          <w:rFonts w:ascii="Times New Roman" w:hAnsi="Times New Roman" w:cs="Times New Roman"/>
          <w:w w:val="110"/>
        </w:rPr>
        <w:t>,</w:t>
      </w:r>
      <w:r w:rsidRPr="006771A2">
        <w:rPr>
          <w:rFonts w:ascii="Times New Roman" w:hAnsi="Times New Roman" w:cs="Times New Roman"/>
          <w:spacing w:val="-21"/>
          <w:w w:val="110"/>
        </w:rPr>
        <w:t xml:space="preserve"> </w:t>
      </w:r>
      <w:r w:rsidRPr="006771A2">
        <w:rPr>
          <w:rFonts w:ascii="Times New Roman" w:hAnsi="Times New Roman" w:cs="Times New Roman"/>
          <w:w w:val="110"/>
        </w:rPr>
        <w:t>n</w:t>
      </w:r>
      <w:r w:rsidRPr="006771A2">
        <w:rPr>
          <w:rFonts w:ascii="Times New Roman" w:hAnsi="Times New Roman" w:cs="Times New Roman"/>
          <w:spacing w:val="-18"/>
          <w:w w:val="110"/>
        </w:rPr>
        <w:t>o</w:t>
      </w:r>
      <w:r w:rsidRPr="006771A2">
        <w:rPr>
          <w:rFonts w:ascii="Times New Roman" w:hAnsi="Times New Roman" w:cs="Times New Roman"/>
          <w:w w:val="110"/>
        </w:rPr>
        <w:t>.</w:t>
      </w:r>
      <w:r w:rsidRPr="006771A2">
        <w:rPr>
          <w:rFonts w:ascii="Times New Roman" w:hAnsi="Times New Roman" w:cs="Times New Roman"/>
          <w:spacing w:val="-42"/>
          <w:w w:val="110"/>
        </w:rPr>
        <w:t xml:space="preserve"> </w:t>
      </w:r>
      <w:r w:rsidRPr="006771A2">
        <w:rPr>
          <w:rFonts w:ascii="Times New Roman" w:hAnsi="Times New Roman" w:cs="Times New Roman"/>
          <w:spacing w:val="-19"/>
          <w:w w:val="110"/>
        </w:rPr>
        <w:t>8</w:t>
      </w:r>
      <w:r w:rsidRPr="006771A2">
        <w:rPr>
          <w:rFonts w:ascii="Times New Roman" w:hAnsi="Times New Roman" w:cs="Times New Roman"/>
          <w:w w:val="110"/>
        </w:rPr>
        <w:t>,</w:t>
      </w:r>
      <w:r w:rsidRPr="006771A2">
        <w:rPr>
          <w:rFonts w:ascii="Times New Roman" w:hAnsi="Times New Roman" w:cs="Times New Roman"/>
          <w:w w:val="128"/>
        </w:rPr>
        <w:t xml:space="preserve"> </w:t>
      </w:r>
      <w:r w:rsidRPr="006771A2">
        <w:rPr>
          <w:rFonts w:ascii="Times New Roman" w:hAnsi="Times New Roman" w:cs="Times New Roman"/>
          <w:spacing w:val="-11"/>
          <w:w w:val="110"/>
        </w:rPr>
        <w:t>pp</w:t>
      </w:r>
      <w:r w:rsidRPr="006771A2">
        <w:rPr>
          <w:rFonts w:ascii="Times New Roman" w:hAnsi="Times New Roman" w:cs="Times New Roman"/>
          <w:spacing w:val="-9"/>
          <w:w w:val="110"/>
        </w:rPr>
        <w:t>.7</w:t>
      </w:r>
      <w:r w:rsidRPr="006771A2">
        <w:rPr>
          <w:rFonts w:ascii="Times New Roman" w:hAnsi="Times New Roman" w:cs="Times New Roman"/>
          <w:spacing w:val="-10"/>
          <w:w w:val="110"/>
        </w:rPr>
        <w:t>64-</w:t>
      </w:r>
      <w:r w:rsidRPr="006771A2">
        <w:rPr>
          <w:rFonts w:ascii="Times New Roman" w:hAnsi="Times New Roman" w:cs="Times New Roman"/>
          <w:spacing w:val="-9"/>
          <w:w w:val="110"/>
        </w:rPr>
        <w:t>7</w:t>
      </w:r>
      <w:r w:rsidRPr="006771A2">
        <w:rPr>
          <w:rFonts w:ascii="Times New Roman" w:hAnsi="Times New Roman" w:cs="Times New Roman"/>
          <w:spacing w:val="-8"/>
          <w:w w:val="110"/>
        </w:rPr>
        <w:t>8</w:t>
      </w:r>
      <w:r w:rsidRPr="006771A2">
        <w:rPr>
          <w:rFonts w:ascii="Times New Roman" w:hAnsi="Times New Roman" w:cs="Times New Roman"/>
          <w:spacing w:val="-11"/>
          <w:w w:val="110"/>
        </w:rPr>
        <w:t>2.</w:t>
      </w:r>
    </w:p>
    <w:p w14:paraId="04DD4085" w14:textId="77777777" w:rsidR="004D0770" w:rsidRPr="006771A2" w:rsidRDefault="004D0770" w:rsidP="004D0770">
      <w:pPr>
        <w:spacing w:line="276" w:lineRule="auto"/>
        <w:ind w:left="567" w:right="526"/>
        <w:jc w:val="both"/>
        <w:rPr>
          <w:rFonts w:ascii="Times New Roman" w:eastAsia="Times New Roman" w:hAnsi="Times New Roman" w:cs="Times New Roman"/>
        </w:rPr>
      </w:pPr>
    </w:p>
    <w:p w14:paraId="3700D2E2" w14:textId="77777777" w:rsidR="004D0770" w:rsidRPr="006771A2" w:rsidRDefault="004D0770" w:rsidP="004D0770">
      <w:pPr>
        <w:spacing w:line="276" w:lineRule="auto"/>
        <w:ind w:left="567" w:right="526" w:hanging="10"/>
        <w:jc w:val="both"/>
        <w:rPr>
          <w:rFonts w:ascii="Times New Roman" w:eastAsia="Times New Roman" w:hAnsi="Times New Roman" w:cs="Times New Roman"/>
        </w:rPr>
      </w:pPr>
      <w:r w:rsidRPr="006771A2">
        <w:rPr>
          <w:rFonts w:ascii="Times New Roman" w:hAnsi="Times New Roman" w:cs="Times New Roman"/>
          <w:w w:val="105"/>
        </w:rPr>
        <w:t>A</w:t>
      </w:r>
      <w:r w:rsidRPr="006771A2">
        <w:rPr>
          <w:rFonts w:ascii="Times New Roman" w:hAnsi="Times New Roman" w:cs="Times New Roman"/>
          <w:spacing w:val="-5"/>
          <w:w w:val="105"/>
        </w:rPr>
        <w:t>r</w:t>
      </w:r>
      <w:r w:rsidRPr="006771A2">
        <w:rPr>
          <w:rFonts w:ascii="Times New Roman" w:hAnsi="Times New Roman" w:cs="Times New Roman"/>
          <w:spacing w:val="-1"/>
          <w:w w:val="105"/>
        </w:rPr>
        <w:t>m</w:t>
      </w:r>
      <w:r w:rsidRPr="006771A2">
        <w:rPr>
          <w:rFonts w:ascii="Times New Roman" w:hAnsi="Times New Roman" w:cs="Times New Roman"/>
          <w:spacing w:val="-9"/>
          <w:w w:val="105"/>
        </w:rPr>
        <w:t>s</w:t>
      </w:r>
      <w:r w:rsidRPr="006771A2">
        <w:rPr>
          <w:rFonts w:ascii="Times New Roman" w:hAnsi="Times New Roman" w:cs="Times New Roman"/>
          <w:w w:val="105"/>
        </w:rPr>
        <w:t>t</w:t>
      </w:r>
      <w:r w:rsidRPr="006771A2">
        <w:rPr>
          <w:rFonts w:ascii="Times New Roman" w:hAnsi="Times New Roman" w:cs="Times New Roman"/>
          <w:spacing w:val="1"/>
          <w:w w:val="105"/>
        </w:rPr>
        <w:t>r</w:t>
      </w:r>
      <w:r w:rsidRPr="006771A2">
        <w:rPr>
          <w:rFonts w:ascii="Times New Roman" w:hAnsi="Times New Roman" w:cs="Times New Roman"/>
          <w:spacing w:val="-21"/>
          <w:w w:val="105"/>
        </w:rPr>
        <w:t>o</w:t>
      </w:r>
      <w:r w:rsidRPr="006771A2">
        <w:rPr>
          <w:rFonts w:ascii="Times New Roman" w:hAnsi="Times New Roman" w:cs="Times New Roman"/>
          <w:spacing w:val="7"/>
          <w:w w:val="105"/>
        </w:rPr>
        <w:t>n</w:t>
      </w:r>
      <w:r w:rsidRPr="006771A2">
        <w:rPr>
          <w:rFonts w:ascii="Times New Roman" w:hAnsi="Times New Roman" w:cs="Times New Roman"/>
          <w:spacing w:val="1"/>
          <w:w w:val="105"/>
        </w:rPr>
        <w:t>g</w:t>
      </w:r>
      <w:r w:rsidRPr="006771A2">
        <w:rPr>
          <w:rFonts w:ascii="Times New Roman" w:hAnsi="Times New Roman" w:cs="Times New Roman"/>
          <w:w w:val="105"/>
        </w:rPr>
        <w:t>, M.</w:t>
      </w:r>
      <w:r w:rsidRPr="006771A2">
        <w:rPr>
          <w:rFonts w:ascii="Times New Roman" w:hAnsi="Times New Roman" w:cs="Times New Roman"/>
          <w:spacing w:val="16"/>
          <w:w w:val="105"/>
        </w:rPr>
        <w:t xml:space="preserve"> </w:t>
      </w:r>
      <w:r w:rsidRPr="006771A2">
        <w:rPr>
          <w:rFonts w:ascii="Times New Roman" w:hAnsi="Times New Roman" w:cs="Times New Roman"/>
          <w:w w:val="105"/>
        </w:rPr>
        <w:t>(2006)</w:t>
      </w:r>
      <w:r w:rsidRPr="006771A2">
        <w:rPr>
          <w:rFonts w:ascii="Times New Roman" w:hAnsi="Times New Roman" w:cs="Times New Roman"/>
          <w:spacing w:val="1"/>
          <w:w w:val="105"/>
        </w:rPr>
        <w:t xml:space="preserve"> </w:t>
      </w:r>
      <w:r w:rsidRPr="006771A2">
        <w:rPr>
          <w:rFonts w:ascii="Times New Roman" w:hAnsi="Times New Roman" w:cs="Times New Roman"/>
          <w:w w:val="105"/>
        </w:rPr>
        <w:t>Ha</w:t>
      </w:r>
      <w:r w:rsidRPr="006771A2">
        <w:rPr>
          <w:rFonts w:ascii="Times New Roman" w:hAnsi="Times New Roman" w:cs="Times New Roman"/>
          <w:spacing w:val="-4"/>
          <w:w w:val="105"/>
        </w:rPr>
        <w:t>n</w:t>
      </w:r>
      <w:r w:rsidRPr="006771A2">
        <w:rPr>
          <w:rFonts w:ascii="Times New Roman" w:hAnsi="Times New Roman" w:cs="Times New Roman"/>
          <w:w w:val="105"/>
        </w:rPr>
        <w:t>dbook</w:t>
      </w:r>
      <w:r w:rsidRPr="006771A2">
        <w:rPr>
          <w:rFonts w:ascii="Times New Roman" w:hAnsi="Times New Roman" w:cs="Times New Roman"/>
          <w:spacing w:val="16"/>
          <w:w w:val="105"/>
        </w:rPr>
        <w:t xml:space="preserve"> </w:t>
      </w:r>
      <w:r w:rsidRPr="006771A2">
        <w:rPr>
          <w:rFonts w:ascii="Times New Roman" w:hAnsi="Times New Roman" w:cs="Times New Roman"/>
          <w:w w:val="105"/>
        </w:rPr>
        <w:t>of</w:t>
      </w:r>
      <w:r w:rsidRPr="006771A2">
        <w:rPr>
          <w:rFonts w:ascii="Times New Roman" w:hAnsi="Times New Roman" w:cs="Times New Roman"/>
          <w:spacing w:val="-11"/>
          <w:w w:val="105"/>
        </w:rPr>
        <w:t xml:space="preserve"> </w:t>
      </w:r>
      <w:r w:rsidRPr="006771A2">
        <w:rPr>
          <w:rFonts w:ascii="Times New Roman" w:hAnsi="Times New Roman" w:cs="Times New Roman"/>
          <w:w w:val="105"/>
        </w:rPr>
        <w:t>Human</w:t>
      </w:r>
      <w:r w:rsidRPr="006771A2">
        <w:rPr>
          <w:rFonts w:ascii="Times New Roman" w:hAnsi="Times New Roman" w:cs="Times New Roman"/>
          <w:spacing w:val="12"/>
          <w:w w:val="105"/>
        </w:rPr>
        <w:t xml:space="preserve"> </w:t>
      </w:r>
      <w:r w:rsidRPr="006771A2">
        <w:rPr>
          <w:rFonts w:ascii="Times New Roman" w:hAnsi="Times New Roman" w:cs="Times New Roman"/>
          <w:w w:val="105"/>
        </w:rPr>
        <w:t>Resource</w:t>
      </w:r>
      <w:r w:rsidRPr="006771A2">
        <w:rPr>
          <w:rFonts w:ascii="Times New Roman" w:hAnsi="Times New Roman" w:cs="Times New Roman"/>
          <w:spacing w:val="15"/>
          <w:w w:val="105"/>
        </w:rPr>
        <w:t xml:space="preserve"> </w:t>
      </w:r>
      <w:r w:rsidRPr="006771A2">
        <w:rPr>
          <w:rFonts w:ascii="Times New Roman" w:hAnsi="Times New Roman" w:cs="Times New Roman"/>
          <w:w w:val="105"/>
        </w:rPr>
        <w:t>Managemen</w:t>
      </w:r>
      <w:r w:rsidRPr="006771A2">
        <w:rPr>
          <w:rFonts w:ascii="Times New Roman" w:hAnsi="Times New Roman" w:cs="Times New Roman"/>
          <w:spacing w:val="17"/>
          <w:w w:val="105"/>
        </w:rPr>
        <w:t>t</w:t>
      </w:r>
      <w:r w:rsidRPr="006771A2">
        <w:rPr>
          <w:rFonts w:ascii="Times New Roman" w:hAnsi="Times New Roman" w:cs="Times New Roman"/>
          <w:w w:val="105"/>
        </w:rPr>
        <w:t>,</w:t>
      </w:r>
      <w:r w:rsidRPr="006771A2">
        <w:rPr>
          <w:rFonts w:ascii="Times New Roman" w:hAnsi="Times New Roman" w:cs="Times New Roman"/>
          <w:spacing w:val="36"/>
          <w:w w:val="105"/>
        </w:rPr>
        <w:t xml:space="preserve"> </w:t>
      </w:r>
      <w:r w:rsidRPr="006771A2">
        <w:rPr>
          <w:rFonts w:ascii="Times New Roman" w:hAnsi="Times New Roman" w:cs="Times New Roman"/>
          <w:w w:val="105"/>
        </w:rPr>
        <w:t>1</w:t>
      </w:r>
      <w:r w:rsidRPr="006771A2">
        <w:rPr>
          <w:rFonts w:ascii="Times New Roman" w:hAnsi="Times New Roman" w:cs="Times New Roman"/>
          <w:spacing w:val="-20"/>
          <w:w w:val="105"/>
        </w:rPr>
        <w:t>0</w:t>
      </w:r>
      <w:r w:rsidRPr="006771A2">
        <w:rPr>
          <w:rFonts w:ascii="Times New Roman" w:hAnsi="Times New Roman" w:cs="Times New Roman"/>
          <w:spacing w:val="-18"/>
          <w:w w:val="105"/>
          <w:position w:val="7"/>
        </w:rPr>
        <w:t>1</w:t>
      </w:r>
      <w:r w:rsidRPr="006771A2">
        <w:rPr>
          <w:rFonts w:ascii="Times New Roman" w:hAnsi="Times New Roman" w:cs="Times New Roman"/>
          <w:w w:val="105"/>
        </w:rPr>
        <w:t>h</w:t>
      </w:r>
      <w:r w:rsidRPr="006771A2">
        <w:rPr>
          <w:rFonts w:ascii="Times New Roman" w:hAnsi="Times New Roman" w:cs="Times New Roman"/>
          <w:spacing w:val="14"/>
          <w:w w:val="105"/>
        </w:rPr>
        <w:t xml:space="preserve"> </w:t>
      </w:r>
      <w:r w:rsidRPr="006771A2">
        <w:rPr>
          <w:rFonts w:ascii="Times New Roman" w:hAnsi="Times New Roman" w:cs="Times New Roman"/>
          <w:spacing w:val="-13"/>
          <w:w w:val="105"/>
        </w:rPr>
        <w:t>e</w:t>
      </w:r>
      <w:r w:rsidRPr="006771A2">
        <w:rPr>
          <w:rFonts w:ascii="Times New Roman" w:hAnsi="Times New Roman" w:cs="Times New Roman"/>
          <w:w w:val="105"/>
        </w:rPr>
        <w:t>d</w:t>
      </w:r>
      <w:r w:rsidRPr="006771A2">
        <w:rPr>
          <w:rFonts w:ascii="Times New Roman" w:hAnsi="Times New Roman" w:cs="Times New Roman"/>
          <w:spacing w:val="4"/>
          <w:w w:val="105"/>
        </w:rPr>
        <w:t>n</w:t>
      </w:r>
      <w:r w:rsidRPr="006771A2">
        <w:rPr>
          <w:rFonts w:ascii="Times New Roman" w:hAnsi="Times New Roman" w:cs="Times New Roman"/>
          <w:w w:val="105"/>
        </w:rPr>
        <w:t xml:space="preserve">. </w:t>
      </w:r>
      <w:r w:rsidRPr="006771A2">
        <w:rPr>
          <w:rFonts w:ascii="Times New Roman" w:hAnsi="Times New Roman" w:cs="Times New Roman"/>
          <w:spacing w:val="-6"/>
          <w:w w:val="105"/>
        </w:rPr>
        <w:t>L</w:t>
      </w:r>
      <w:r w:rsidRPr="006771A2">
        <w:rPr>
          <w:rFonts w:ascii="Times New Roman" w:hAnsi="Times New Roman" w:cs="Times New Roman"/>
          <w:w w:val="105"/>
        </w:rPr>
        <w:t>o</w:t>
      </w:r>
      <w:r w:rsidRPr="006771A2">
        <w:rPr>
          <w:rFonts w:ascii="Times New Roman" w:hAnsi="Times New Roman" w:cs="Times New Roman"/>
          <w:spacing w:val="-5"/>
          <w:w w:val="105"/>
        </w:rPr>
        <w:t>n</w:t>
      </w:r>
      <w:r w:rsidRPr="006771A2">
        <w:rPr>
          <w:rFonts w:ascii="Times New Roman" w:hAnsi="Times New Roman" w:cs="Times New Roman"/>
          <w:spacing w:val="5"/>
          <w:w w:val="105"/>
        </w:rPr>
        <w:t>d</w:t>
      </w:r>
      <w:r w:rsidRPr="006771A2">
        <w:rPr>
          <w:rFonts w:ascii="Times New Roman" w:hAnsi="Times New Roman" w:cs="Times New Roman"/>
          <w:spacing w:val="-21"/>
          <w:w w:val="105"/>
        </w:rPr>
        <w:t>o</w:t>
      </w:r>
      <w:r w:rsidRPr="006771A2">
        <w:rPr>
          <w:rFonts w:ascii="Times New Roman" w:hAnsi="Times New Roman" w:cs="Times New Roman"/>
          <w:spacing w:val="7"/>
          <w:w w:val="105"/>
        </w:rPr>
        <w:t>n</w:t>
      </w:r>
      <w:r w:rsidRPr="006771A2">
        <w:rPr>
          <w:rFonts w:ascii="Times New Roman" w:hAnsi="Times New Roman" w:cs="Times New Roman"/>
          <w:w w:val="105"/>
        </w:rPr>
        <w:t>:</w:t>
      </w:r>
      <w:r w:rsidRPr="006771A2">
        <w:rPr>
          <w:rFonts w:ascii="Times New Roman" w:hAnsi="Times New Roman" w:cs="Times New Roman"/>
          <w:spacing w:val="-8"/>
          <w:w w:val="105"/>
        </w:rPr>
        <w:t xml:space="preserve"> </w:t>
      </w:r>
      <w:r w:rsidRPr="006771A2">
        <w:rPr>
          <w:rFonts w:ascii="Times New Roman" w:hAnsi="Times New Roman" w:cs="Times New Roman"/>
          <w:w w:val="105"/>
        </w:rPr>
        <w:t xml:space="preserve">Kogan </w:t>
      </w:r>
      <w:r w:rsidRPr="006771A2">
        <w:rPr>
          <w:rFonts w:ascii="Times New Roman" w:hAnsi="Times New Roman" w:cs="Times New Roman"/>
          <w:spacing w:val="-2"/>
          <w:w w:val="105"/>
        </w:rPr>
        <w:t>Page</w:t>
      </w:r>
      <w:r w:rsidRPr="006771A2">
        <w:rPr>
          <w:rFonts w:ascii="Times New Roman" w:hAnsi="Times New Roman" w:cs="Times New Roman"/>
          <w:spacing w:val="47"/>
          <w:w w:val="105"/>
        </w:rPr>
        <w:t xml:space="preserve"> </w:t>
      </w:r>
      <w:r w:rsidRPr="006771A2">
        <w:rPr>
          <w:rFonts w:ascii="Times New Roman" w:hAnsi="Times New Roman" w:cs="Times New Roman"/>
          <w:spacing w:val="-1"/>
          <w:w w:val="105"/>
        </w:rPr>
        <w:t>Limited.</w:t>
      </w:r>
    </w:p>
    <w:p w14:paraId="35A6F428" w14:textId="77777777" w:rsidR="004D0770" w:rsidRPr="006771A2" w:rsidRDefault="004D0770" w:rsidP="004D0770">
      <w:pPr>
        <w:spacing w:before="144" w:line="276" w:lineRule="auto"/>
        <w:ind w:left="567" w:right="526" w:firstLine="9"/>
        <w:jc w:val="both"/>
        <w:rPr>
          <w:rFonts w:ascii="Times New Roman" w:eastAsia="Times New Roman" w:hAnsi="Times New Roman" w:cs="Times New Roman"/>
        </w:rPr>
      </w:pPr>
      <w:r w:rsidRPr="006771A2">
        <w:rPr>
          <w:rFonts w:ascii="Times New Roman" w:hAnsi="Times New Roman" w:cs="Times New Roman"/>
          <w:spacing w:val="-4"/>
          <w:w w:val="110"/>
        </w:rPr>
        <w:t>Arm</w:t>
      </w:r>
      <w:r w:rsidRPr="006771A2">
        <w:rPr>
          <w:rFonts w:ascii="Times New Roman" w:hAnsi="Times New Roman" w:cs="Times New Roman"/>
          <w:spacing w:val="-3"/>
          <w:w w:val="110"/>
        </w:rPr>
        <w:t>s</w:t>
      </w:r>
      <w:r w:rsidRPr="006771A2">
        <w:rPr>
          <w:rFonts w:ascii="Times New Roman" w:hAnsi="Times New Roman" w:cs="Times New Roman"/>
          <w:spacing w:val="-4"/>
          <w:w w:val="110"/>
        </w:rPr>
        <w:t>tr</w:t>
      </w:r>
      <w:r w:rsidRPr="006771A2">
        <w:rPr>
          <w:rFonts w:ascii="Times New Roman" w:hAnsi="Times New Roman" w:cs="Times New Roman"/>
          <w:spacing w:val="-3"/>
          <w:w w:val="110"/>
        </w:rPr>
        <w:t>o</w:t>
      </w:r>
      <w:r w:rsidRPr="006771A2">
        <w:rPr>
          <w:rFonts w:ascii="Times New Roman" w:hAnsi="Times New Roman" w:cs="Times New Roman"/>
          <w:spacing w:val="-4"/>
          <w:w w:val="110"/>
        </w:rPr>
        <w:t>n</w:t>
      </w:r>
      <w:r w:rsidRPr="006771A2">
        <w:rPr>
          <w:rFonts w:ascii="Times New Roman" w:hAnsi="Times New Roman" w:cs="Times New Roman"/>
          <w:spacing w:val="-3"/>
          <w:w w:val="110"/>
        </w:rPr>
        <w:t>g,</w:t>
      </w:r>
      <w:r w:rsidRPr="006771A2">
        <w:rPr>
          <w:rFonts w:ascii="Times New Roman" w:hAnsi="Times New Roman" w:cs="Times New Roman"/>
          <w:spacing w:val="-35"/>
          <w:w w:val="110"/>
        </w:rPr>
        <w:t xml:space="preserve"> </w:t>
      </w:r>
      <w:r w:rsidRPr="006771A2">
        <w:rPr>
          <w:rFonts w:ascii="Times New Roman" w:hAnsi="Times New Roman" w:cs="Times New Roman"/>
          <w:spacing w:val="2"/>
          <w:w w:val="110"/>
        </w:rPr>
        <w:t>M</w:t>
      </w:r>
      <w:r w:rsidRPr="006771A2">
        <w:rPr>
          <w:rFonts w:ascii="Times New Roman" w:hAnsi="Times New Roman" w:cs="Times New Roman"/>
          <w:spacing w:val="1"/>
          <w:w w:val="110"/>
        </w:rPr>
        <w:t>.</w:t>
      </w:r>
      <w:r w:rsidRPr="006771A2">
        <w:rPr>
          <w:rFonts w:ascii="Times New Roman" w:hAnsi="Times New Roman" w:cs="Times New Roman"/>
          <w:spacing w:val="-43"/>
          <w:w w:val="110"/>
        </w:rPr>
        <w:t xml:space="preserve"> </w:t>
      </w:r>
      <w:r w:rsidRPr="006771A2">
        <w:rPr>
          <w:rFonts w:ascii="Times New Roman" w:hAnsi="Times New Roman" w:cs="Times New Roman"/>
          <w:w w:val="110"/>
        </w:rPr>
        <w:t>and</w:t>
      </w:r>
      <w:r w:rsidRPr="006771A2">
        <w:rPr>
          <w:rFonts w:ascii="Times New Roman" w:hAnsi="Times New Roman" w:cs="Times New Roman"/>
          <w:spacing w:val="-26"/>
          <w:w w:val="110"/>
        </w:rPr>
        <w:t xml:space="preserve"> </w:t>
      </w:r>
      <w:r w:rsidRPr="006771A2">
        <w:rPr>
          <w:rFonts w:ascii="Times New Roman" w:hAnsi="Times New Roman" w:cs="Times New Roman"/>
          <w:spacing w:val="-4"/>
          <w:w w:val="110"/>
        </w:rPr>
        <w:t>Bar</w:t>
      </w:r>
      <w:r w:rsidRPr="006771A2">
        <w:rPr>
          <w:rFonts w:ascii="Times New Roman" w:hAnsi="Times New Roman" w:cs="Times New Roman"/>
          <w:spacing w:val="-3"/>
          <w:w w:val="110"/>
        </w:rPr>
        <w:t>o</w:t>
      </w:r>
      <w:r w:rsidRPr="006771A2">
        <w:rPr>
          <w:rFonts w:ascii="Times New Roman" w:hAnsi="Times New Roman" w:cs="Times New Roman"/>
          <w:spacing w:val="-4"/>
          <w:w w:val="110"/>
        </w:rPr>
        <w:t>n</w:t>
      </w:r>
      <w:r w:rsidRPr="006771A2">
        <w:rPr>
          <w:rFonts w:ascii="Times New Roman" w:hAnsi="Times New Roman" w:cs="Times New Roman"/>
          <w:spacing w:val="-3"/>
          <w:w w:val="110"/>
        </w:rPr>
        <w:t>,</w:t>
      </w:r>
      <w:r w:rsidRPr="006771A2">
        <w:rPr>
          <w:rFonts w:ascii="Times New Roman" w:hAnsi="Times New Roman" w:cs="Times New Roman"/>
          <w:spacing w:val="-35"/>
          <w:w w:val="110"/>
        </w:rPr>
        <w:t xml:space="preserve"> </w:t>
      </w:r>
      <w:r w:rsidRPr="006771A2">
        <w:rPr>
          <w:rFonts w:ascii="Times New Roman" w:hAnsi="Times New Roman" w:cs="Times New Roman"/>
          <w:w w:val="110"/>
        </w:rPr>
        <w:t>A.</w:t>
      </w:r>
      <w:r w:rsidRPr="006771A2">
        <w:rPr>
          <w:rFonts w:ascii="Times New Roman" w:hAnsi="Times New Roman" w:cs="Times New Roman"/>
          <w:spacing w:val="-29"/>
          <w:w w:val="110"/>
        </w:rPr>
        <w:t xml:space="preserve"> </w:t>
      </w:r>
      <w:r w:rsidRPr="006771A2">
        <w:rPr>
          <w:rFonts w:ascii="Times New Roman" w:hAnsi="Times New Roman" w:cs="Times New Roman"/>
          <w:spacing w:val="-5"/>
          <w:w w:val="110"/>
        </w:rPr>
        <w:t>(200</w:t>
      </w:r>
      <w:r w:rsidRPr="006771A2">
        <w:rPr>
          <w:rFonts w:ascii="Times New Roman" w:hAnsi="Times New Roman" w:cs="Times New Roman"/>
          <w:spacing w:val="-4"/>
          <w:w w:val="110"/>
        </w:rPr>
        <w:t>4)</w:t>
      </w:r>
      <w:r w:rsidRPr="006771A2">
        <w:rPr>
          <w:rFonts w:ascii="Times New Roman" w:hAnsi="Times New Roman" w:cs="Times New Roman"/>
          <w:spacing w:val="-41"/>
          <w:w w:val="110"/>
        </w:rPr>
        <w:t xml:space="preserve"> </w:t>
      </w:r>
      <w:r w:rsidRPr="006771A2">
        <w:rPr>
          <w:rFonts w:ascii="Times New Roman" w:hAnsi="Times New Roman" w:cs="Times New Roman"/>
          <w:w w:val="110"/>
        </w:rPr>
        <w:t>Managing</w:t>
      </w:r>
      <w:r w:rsidRPr="006771A2">
        <w:rPr>
          <w:rFonts w:ascii="Times New Roman" w:hAnsi="Times New Roman" w:cs="Times New Roman"/>
          <w:spacing w:val="-27"/>
          <w:w w:val="110"/>
        </w:rPr>
        <w:t xml:space="preserve"> </w:t>
      </w:r>
      <w:r w:rsidRPr="006771A2">
        <w:rPr>
          <w:rFonts w:ascii="Times New Roman" w:hAnsi="Times New Roman" w:cs="Times New Roman"/>
          <w:w w:val="110"/>
        </w:rPr>
        <w:t>Performance</w:t>
      </w:r>
      <w:r w:rsidRPr="006771A2">
        <w:rPr>
          <w:rFonts w:ascii="Times New Roman" w:hAnsi="Times New Roman" w:cs="Times New Roman"/>
          <w:spacing w:val="-39"/>
          <w:w w:val="110"/>
        </w:rPr>
        <w:t xml:space="preserve"> </w:t>
      </w:r>
      <w:r w:rsidRPr="006771A2">
        <w:rPr>
          <w:rFonts w:ascii="Times New Roman" w:hAnsi="Times New Roman" w:cs="Times New Roman"/>
          <w:w w:val="110"/>
        </w:rPr>
        <w:t>:</w:t>
      </w:r>
      <w:r w:rsidRPr="006771A2">
        <w:rPr>
          <w:rFonts w:ascii="Times New Roman" w:hAnsi="Times New Roman" w:cs="Times New Roman"/>
          <w:spacing w:val="-38"/>
          <w:w w:val="110"/>
        </w:rPr>
        <w:t xml:space="preserve"> </w:t>
      </w:r>
      <w:r w:rsidRPr="006771A2">
        <w:rPr>
          <w:rFonts w:ascii="Times New Roman" w:hAnsi="Times New Roman" w:cs="Times New Roman"/>
          <w:w w:val="110"/>
        </w:rPr>
        <w:t>Performance</w:t>
      </w:r>
      <w:r w:rsidRPr="006771A2">
        <w:rPr>
          <w:rFonts w:ascii="Times New Roman" w:hAnsi="Times New Roman" w:cs="Times New Roman"/>
          <w:spacing w:val="-31"/>
          <w:w w:val="110"/>
        </w:rPr>
        <w:t xml:space="preserve"> </w:t>
      </w:r>
      <w:r w:rsidRPr="006771A2">
        <w:rPr>
          <w:rFonts w:ascii="Times New Roman" w:hAnsi="Times New Roman" w:cs="Times New Roman"/>
          <w:w w:val="110"/>
        </w:rPr>
        <w:t>management</w:t>
      </w:r>
      <w:r w:rsidRPr="006771A2">
        <w:rPr>
          <w:rFonts w:ascii="Times New Roman" w:hAnsi="Times New Roman" w:cs="Times New Roman"/>
          <w:spacing w:val="-28"/>
          <w:w w:val="110"/>
        </w:rPr>
        <w:t xml:space="preserve"> </w:t>
      </w:r>
      <w:r w:rsidRPr="006771A2">
        <w:rPr>
          <w:rFonts w:ascii="Times New Roman" w:hAnsi="Times New Roman" w:cs="Times New Roman"/>
          <w:w w:val="110"/>
        </w:rPr>
        <w:t>in</w:t>
      </w:r>
      <w:r w:rsidRPr="006771A2">
        <w:rPr>
          <w:rFonts w:ascii="Times New Roman" w:hAnsi="Times New Roman" w:cs="Times New Roman"/>
          <w:spacing w:val="49"/>
          <w:w w:val="111"/>
        </w:rPr>
        <w:t xml:space="preserve"> </w:t>
      </w:r>
      <w:r w:rsidRPr="006771A2">
        <w:rPr>
          <w:rFonts w:ascii="Times New Roman" w:hAnsi="Times New Roman" w:cs="Times New Roman"/>
          <w:w w:val="110"/>
        </w:rPr>
        <w:t>action.</w:t>
      </w:r>
      <w:r w:rsidRPr="006771A2">
        <w:rPr>
          <w:rFonts w:ascii="Times New Roman" w:hAnsi="Times New Roman" w:cs="Times New Roman"/>
          <w:spacing w:val="-19"/>
          <w:w w:val="110"/>
        </w:rPr>
        <w:t xml:space="preserve"> </w:t>
      </w:r>
      <w:r w:rsidRPr="006771A2">
        <w:rPr>
          <w:rFonts w:ascii="Times New Roman" w:hAnsi="Times New Roman" w:cs="Times New Roman"/>
          <w:spacing w:val="-8"/>
          <w:w w:val="110"/>
        </w:rPr>
        <w:t>L</w:t>
      </w:r>
      <w:r w:rsidRPr="006771A2">
        <w:rPr>
          <w:rFonts w:ascii="Times New Roman" w:hAnsi="Times New Roman" w:cs="Times New Roman"/>
          <w:spacing w:val="-7"/>
          <w:w w:val="110"/>
        </w:rPr>
        <w:t>o</w:t>
      </w:r>
      <w:r w:rsidRPr="006771A2">
        <w:rPr>
          <w:rFonts w:ascii="Times New Roman" w:hAnsi="Times New Roman" w:cs="Times New Roman"/>
          <w:spacing w:val="-8"/>
          <w:w w:val="110"/>
        </w:rPr>
        <w:t>nd</w:t>
      </w:r>
      <w:r w:rsidRPr="006771A2">
        <w:rPr>
          <w:rFonts w:ascii="Times New Roman" w:hAnsi="Times New Roman" w:cs="Times New Roman"/>
          <w:spacing w:val="-7"/>
          <w:w w:val="110"/>
        </w:rPr>
        <w:t>o</w:t>
      </w:r>
      <w:r w:rsidRPr="006771A2">
        <w:rPr>
          <w:rFonts w:ascii="Times New Roman" w:hAnsi="Times New Roman" w:cs="Times New Roman"/>
          <w:spacing w:val="-8"/>
          <w:w w:val="110"/>
        </w:rPr>
        <w:t>n</w:t>
      </w:r>
      <w:r w:rsidRPr="006771A2">
        <w:rPr>
          <w:rFonts w:ascii="Times New Roman" w:hAnsi="Times New Roman" w:cs="Times New Roman"/>
          <w:spacing w:val="-25"/>
          <w:w w:val="110"/>
        </w:rPr>
        <w:t xml:space="preserve"> </w:t>
      </w:r>
      <w:r w:rsidRPr="006771A2">
        <w:rPr>
          <w:rFonts w:ascii="Times New Roman" w:hAnsi="Times New Roman" w:cs="Times New Roman"/>
          <w:spacing w:val="-4"/>
          <w:w w:val="110"/>
        </w:rPr>
        <w:t>:CIP</w:t>
      </w:r>
      <w:r w:rsidRPr="006771A2">
        <w:rPr>
          <w:rFonts w:ascii="Times New Roman" w:hAnsi="Times New Roman" w:cs="Times New Roman"/>
          <w:spacing w:val="-5"/>
          <w:w w:val="110"/>
        </w:rPr>
        <w:t>D.</w:t>
      </w:r>
    </w:p>
    <w:p w14:paraId="60F16404" w14:textId="77777777" w:rsidR="004D0770" w:rsidRPr="006771A2" w:rsidRDefault="004D0770" w:rsidP="004D0770">
      <w:pPr>
        <w:spacing w:before="162" w:line="276" w:lineRule="auto"/>
        <w:ind w:left="567" w:right="526" w:firstLine="27"/>
        <w:jc w:val="both"/>
        <w:rPr>
          <w:rFonts w:ascii="Times New Roman" w:eastAsia="Times New Roman" w:hAnsi="Times New Roman" w:cs="Times New Roman"/>
        </w:rPr>
      </w:pPr>
      <w:r w:rsidRPr="006771A2">
        <w:rPr>
          <w:rFonts w:ascii="Times New Roman" w:eastAsiaTheme="minorHAnsi" w:hAnsi="Times New Roman" w:cs="Times New Roman"/>
          <w:noProof/>
          <w:lang w:val="en-GB" w:eastAsia="en-GB"/>
        </w:rPr>
        <mc:AlternateContent>
          <mc:Choice Requires="wps">
            <w:drawing>
              <wp:anchor distT="0" distB="0" distL="114300" distR="114300" simplePos="0" relativeHeight="251667456" behindDoc="1" locked="0" layoutInCell="1" allowOverlap="1" wp14:anchorId="5B02AAF5" wp14:editId="1065571E">
                <wp:simplePos x="0" y="0"/>
                <wp:positionH relativeFrom="page">
                  <wp:posOffset>2571115</wp:posOffset>
                </wp:positionH>
                <wp:positionV relativeFrom="paragraph">
                  <wp:posOffset>379095</wp:posOffset>
                </wp:positionV>
                <wp:extent cx="41910" cy="82550"/>
                <wp:effectExtent l="5715" t="0" r="3175" b="0"/>
                <wp:wrapNone/>
                <wp:docPr id="148"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 cy="8255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1="http://schemas.microsoft.com/office/drawing/2015/9/8/chartex" xmlns:cx="http://schemas.microsoft.com/office/drawing/2014/chartex">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1="http://schemas.microsoft.com/office/drawing/2015/9/8/chartex" xmlns:cx="http://schemas.microsoft.com/office/drawing/2014/chartex" w="9525">
                              <a:solidFill>
                                <a:srgbClr val="000000"/>
                              </a:solidFill>
                              <a:miter lim="800000"/>
                              <a:headEnd/>
                              <a:tailEnd/>
                            </a14:hiddenLine>
                          </a:ext>
                        </a:extLst>
                      </wps:spPr>
                      <wps:txbx>
                        <w:txbxContent>
                          <w:p w14:paraId="175BDA03" w14:textId="77777777" w:rsidR="004D0770" w:rsidRDefault="004D0770" w:rsidP="004D0770">
                            <w:pPr>
                              <w:spacing w:line="130" w:lineRule="exact"/>
                              <w:rPr>
                                <w:rFonts w:ascii="Times New Roman" w:eastAsia="Times New Roman" w:hAnsi="Times New Roman" w:cs="Times New Roman"/>
                                <w:sz w:val="13"/>
                                <w:szCs w:val="13"/>
                              </w:rPr>
                            </w:pPr>
                            <w:r>
                              <w:rPr>
                                <w:rFonts w:ascii="Times New Roman"/>
                                <w:color w:val="575757"/>
                                <w:sz w:val="13"/>
                              </w:rPr>
                              <w:t>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5B02AAF5" id="_x0000_t202" coordsize="21600,21600" o:spt="202" path="m,l,21600r21600,l21600,xe">
                <v:stroke joinstyle="miter"/>
                <v:path gradientshapeok="t" o:connecttype="rect"/>
              </v:shapetype>
              <v:shape id="Text Box 139" o:spid="_x0000_s1032" type="#_x0000_t202" style="position:absolute;left:0;text-align:left;margin-left:202.45pt;margin-top:29.85pt;width:3.3pt;height:6.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" filled="f" stroked="f">
                <v:textbox inset="0,0,0,0">
                  <w:txbxContent>
                    <w:p w14:paraId="175BDA03" w14:textId="77777777" w:rsidR="004D0770" w:rsidRDefault="004D0770" w:rsidP="004D0770">
                      <w:pPr>
                        <w:spacing w:line="130" w:lineRule="exact"/>
                        <w:rPr>
                          <w:rFonts w:ascii="Times New Roman" w:eastAsia="Times New Roman" w:hAnsi="Times New Roman" w:cs="Times New Roman"/>
                          <w:sz w:val="13"/>
                          <w:szCs w:val="13"/>
                        </w:rPr>
                      </w:pPr>
                      <w:proofErr w:type="gramStart"/>
                      <w:r>
                        <w:rPr>
                          <w:rFonts w:ascii="Times New Roman"/>
                          <w:color w:val="575757"/>
                          <w:sz w:val="13"/>
                        </w:rPr>
                        <w:t>h</w:t>
                      </w:r>
                      <w:proofErr w:type="gramEnd"/>
                    </w:p>
                  </w:txbxContent>
                </v:textbox>
                <w10:wrap anchorx="page"/>
              </v:shape>
            </w:pict>
          </mc:Fallback>
        </mc:AlternateContent>
      </w:r>
      <w:r w:rsidRPr="006771A2">
        <w:rPr>
          <w:rFonts w:ascii="Times New Roman" w:hAnsi="Times New Roman" w:cs="Times New Roman"/>
          <w:w w:val="110"/>
        </w:rPr>
        <w:t>Ar</w:t>
      </w:r>
      <w:r w:rsidRPr="006771A2">
        <w:rPr>
          <w:rFonts w:ascii="Times New Roman" w:hAnsi="Times New Roman" w:cs="Times New Roman"/>
          <w:spacing w:val="3"/>
          <w:w w:val="110"/>
        </w:rPr>
        <w:t>m</w:t>
      </w:r>
      <w:r w:rsidRPr="006771A2">
        <w:rPr>
          <w:rFonts w:ascii="Times New Roman" w:hAnsi="Times New Roman" w:cs="Times New Roman"/>
          <w:spacing w:val="-9"/>
          <w:w w:val="110"/>
        </w:rPr>
        <w:t>s</w:t>
      </w:r>
      <w:r w:rsidRPr="006771A2">
        <w:rPr>
          <w:rFonts w:ascii="Times New Roman" w:hAnsi="Times New Roman" w:cs="Times New Roman"/>
          <w:w w:val="110"/>
        </w:rPr>
        <w:t>t</w:t>
      </w:r>
      <w:r w:rsidRPr="006771A2">
        <w:rPr>
          <w:rFonts w:ascii="Times New Roman" w:hAnsi="Times New Roman" w:cs="Times New Roman"/>
          <w:spacing w:val="1"/>
          <w:w w:val="110"/>
        </w:rPr>
        <w:t>r</w:t>
      </w:r>
      <w:r w:rsidRPr="006771A2">
        <w:rPr>
          <w:rFonts w:ascii="Times New Roman" w:hAnsi="Times New Roman" w:cs="Times New Roman"/>
          <w:spacing w:val="-13"/>
          <w:w w:val="110"/>
        </w:rPr>
        <w:t>o</w:t>
      </w:r>
      <w:r w:rsidRPr="006771A2">
        <w:rPr>
          <w:rFonts w:ascii="Times New Roman" w:hAnsi="Times New Roman" w:cs="Times New Roman"/>
          <w:spacing w:val="10"/>
          <w:w w:val="110"/>
        </w:rPr>
        <w:t>n</w:t>
      </w:r>
      <w:r w:rsidRPr="006771A2">
        <w:rPr>
          <w:rFonts w:ascii="Times New Roman" w:hAnsi="Times New Roman" w:cs="Times New Roman"/>
          <w:spacing w:val="-9"/>
          <w:w w:val="110"/>
        </w:rPr>
        <w:t>g</w:t>
      </w:r>
      <w:r w:rsidRPr="006771A2">
        <w:rPr>
          <w:rFonts w:ascii="Times New Roman" w:hAnsi="Times New Roman" w:cs="Times New Roman"/>
          <w:w w:val="110"/>
        </w:rPr>
        <w:t>,</w:t>
      </w:r>
      <w:r w:rsidRPr="006771A2">
        <w:rPr>
          <w:rFonts w:ascii="Times New Roman" w:hAnsi="Times New Roman" w:cs="Times New Roman"/>
          <w:spacing w:val="2"/>
          <w:w w:val="110"/>
        </w:rPr>
        <w:t xml:space="preserve"> </w:t>
      </w:r>
      <w:r w:rsidRPr="006771A2">
        <w:rPr>
          <w:rFonts w:ascii="Times New Roman" w:hAnsi="Times New Roman" w:cs="Times New Roman"/>
          <w:spacing w:val="5"/>
          <w:w w:val="110"/>
        </w:rPr>
        <w:t>M</w:t>
      </w:r>
      <w:r w:rsidRPr="006771A2">
        <w:rPr>
          <w:rFonts w:ascii="Times New Roman" w:hAnsi="Times New Roman" w:cs="Times New Roman"/>
          <w:w w:val="110"/>
        </w:rPr>
        <w:t>.</w:t>
      </w:r>
      <w:r w:rsidRPr="006771A2">
        <w:rPr>
          <w:rFonts w:ascii="Times New Roman" w:hAnsi="Times New Roman" w:cs="Times New Roman"/>
          <w:spacing w:val="47"/>
          <w:w w:val="110"/>
        </w:rPr>
        <w:t xml:space="preserve"> </w:t>
      </w:r>
      <w:r w:rsidRPr="006771A2">
        <w:rPr>
          <w:rFonts w:ascii="Times New Roman" w:hAnsi="Times New Roman" w:cs="Times New Roman"/>
          <w:spacing w:val="1"/>
          <w:w w:val="110"/>
        </w:rPr>
        <w:t>a</w:t>
      </w:r>
      <w:r w:rsidRPr="006771A2">
        <w:rPr>
          <w:rFonts w:ascii="Times New Roman" w:hAnsi="Times New Roman" w:cs="Times New Roman"/>
          <w:w w:val="110"/>
        </w:rPr>
        <w:t>nd</w:t>
      </w:r>
      <w:r w:rsidRPr="006771A2">
        <w:rPr>
          <w:rFonts w:ascii="Times New Roman" w:hAnsi="Times New Roman" w:cs="Times New Roman"/>
          <w:spacing w:val="19"/>
          <w:w w:val="110"/>
        </w:rPr>
        <w:t xml:space="preserve"> </w:t>
      </w:r>
      <w:r w:rsidRPr="006771A2">
        <w:rPr>
          <w:rFonts w:ascii="Times New Roman" w:hAnsi="Times New Roman" w:cs="Times New Roman"/>
          <w:w w:val="110"/>
        </w:rPr>
        <w:t>Ta</w:t>
      </w:r>
      <w:r w:rsidRPr="006771A2">
        <w:rPr>
          <w:rFonts w:ascii="Times New Roman" w:hAnsi="Times New Roman" w:cs="Times New Roman"/>
          <w:spacing w:val="8"/>
          <w:w w:val="110"/>
        </w:rPr>
        <w:t>y</w:t>
      </w:r>
      <w:r w:rsidRPr="006771A2">
        <w:rPr>
          <w:rFonts w:ascii="Times New Roman" w:hAnsi="Times New Roman" w:cs="Times New Roman"/>
          <w:spacing w:val="-11"/>
          <w:w w:val="110"/>
        </w:rPr>
        <w:t>l</w:t>
      </w:r>
      <w:r w:rsidRPr="006771A2">
        <w:rPr>
          <w:rFonts w:ascii="Times New Roman" w:hAnsi="Times New Roman" w:cs="Times New Roman"/>
          <w:spacing w:val="-22"/>
          <w:w w:val="110"/>
        </w:rPr>
        <w:t>o</w:t>
      </w:r>
      <w:r w:rsidRPr="006771A2">
        <w:rPr>
          <w:rFonts w:ascii="Times New Roman" w:hAnsi="Times New Roman" w:cs="Times New Roman"/>
          <w:w w:val="110"/>
        </w:rPr>
        <w:t>r,</w:t>
      </w:r>
      <w:r w:rsidRPr="006771A2">
        <w:rPr>
          <w:rFonts w:ascii="Times New Roman" w:hAnsi="Times New Roman" w:cs="Times New Roman"/>
          <w:spacing w:val="50"/>
          <w:w w:val="110"/>
        </w:rPr>
        <w:t xml:space="preserve"> </w:t>
      </w:r>
      <w:r w:rsidRPr="006771A2">
        <w:rPr>
          <w:rFonts w:ascii="Times New Roman" w:hAnsi="Times New Roman" w:cs="Times New Roman"/>
          <w:spacing w:val="-15"/>
          <w:w w:val="110"/>
        </w:rPr>
        <w:t>S</w:t>
      </w:r>
      <w:r w:rsidRPr="006771A2">
        <w:rPr>
          <w:rFonts w:ascii="Times New Roman" w:hAnsi="Times New Roman" w:cs="Times New Roman"/>
          <w:w w:val="110"/>
        </w:rPr>
        <w:t>.</w:t>
      </w:r>
      <w:r w:rsidRPr="006771A2">
        <w:rPr>
          <w:rFonts w:ascii="Times New Roman" w:hAnsi="Times New Roman" w:cs="Times New Roman"/>
          <w:spacing w:val="37"/>
          <w:w w:val="110"/>
        </w:rPr>
        <w:t xml:space="preserve"> </w:t>
      </w:r>
      <w:r w:rsidRPr="006771A2">
        <w:rPr>
          <w:rFonts w:ascii="Times New Roman" w:hAnsi="Times New Roman" w:cs="Times New Roman"/>
          <w:w w:val="110"/>
        </w:rPr>
        <w:t>(2</w:t>
      </w:r>
      <w:r w:rsidRPr="006771A2">
        <w:rPr>
          <w:rFonts w:ascii="Times New Roman" w:hAnsi="Times New Roman" w:cs="Times New Roman"/>
          <w:spacing w:val="5"/>
          <w:w w:val="110"/>
        </w:rPr>
        <w:t>0</w:t>
      </w:r>
      <w:r w:rsidRPr="006771A2">
        <w:rPr>
          <w:rFonts w:ascii="Times New Roman" w:hAnsi="Times New Roman" w:cs="Times New Roman"/>
          <w:w w:val="110"/>
        </w:rPr>
        <w:t>1</w:t>
      </w:r>
      <w:r w:rsidRPr="006771A2">
        <w:rPr>
          <w:rFonts w:ascii="Times New Roman" w:hAnsi="Times New Roman" w:cs="Times New Roman"/>
          <w:spacing w:val="-38"/>
          <w:w w:val="110"/>
        </w:rPr>
        <w:t>4</w:t>
      </w:r>
      <w:r w:rsidRPr="006771A2">
        <w:rPr>
          <w:rFonts w:ascii="Times New Roman" w:hAnsi="Times New Roman" w:cs="Times New Roman"/>
          <w:w w:val="110"/>
        </w:rPr>
        <w:t>)</w:t>
      </w:r>
      <w:r w:rsidRPr="006771A2">
        <w:rPr>
          <w:rFonts w:ascii="Times New Roman" w:hAnsi="Times New Roman" w:cs="Times New Roman"/>
          <w:spacing w:val="49"/>
          <w:w w:val="110"/>
        </w:rPr>
        <w:t xml:space="preserve"> </w:t>
      </w:r>
      <w:r w:rsidRPr="006771A2">
        <w:rPr>
          <w:rFonts w:ascii="Times New Roman" w:hAnsi="Times New Roman" w:cs="Times New Roman"/>
          <w:w w:val="110"/>
        </w:rPr>
        <w:t>Armstrong</w:t>
      </w:r>
      <w:r w:rsidRPr="006771A2">
        <w:rPr>
          <w:rFonts w:ascii="Times New Roman" w:hAnsi="Times New Roman" w:cs="Times New Roman"/>
          <w:spacing w:val="-17"/>
          <w:w w:val="110"/>
        </w:rPr>
        <w:t xml:space="preserve"> </w:t>
      </w:r>
      <w:r w:rsidRPr="006771A2">
        <w:rPr>
          <w:rFonts w:ascii="Times New Roman" w:hAnsi="Times New Roman" w:cs="Times New Roman"/>
          <w:spacing w:val="-19"/>
          <w:w w:val="110"/>
        </w:rPr>
        <w:t>'</w:t>
      </w:r>
      <w:r w:rsidRPr="006771A2">
        <w:rPr>
          <w:rFonts w:ascii="Times New Roman" w:hAnsi="Times New Roman" w:cs="Times New Roman"/>
          <w:w w:val="110"/>
        </w:rPr>
        <w:t>s</w:t>
      </w:r>
      <w:r w:rsidRPr="006771A2">
        <w:rPr>
          <w:rFonts w:ascii="Times New Roman" w:hAnsi="Times New Roman" w:cs="Times New Roman"/>
          <w:spacing w:val="49"/>
          <w:w w:val="110"/>
        </w:rPr>
        <w:t xml:space="preserve"> </w:t>
      </w:r>
      <w:r w:rsidRPr="006771A2">
        <w:rPr>
          <w:rFonts w:ascii="Times New Roman" w:hAnsi="Times New Roman" w:cs="Times New Roman"/>
          <w:w w:val="110"/>
        </w:rPr>
        <w:t>Handbook</w:t>
      </w:r>
      <w:r w:rsidRPr="006771A2">
        <w:rPr>
          <w:rFonts w:ascii="Times New Roman" w:hAnsi="Times New Roman" w:cs="Times New Roman"/>
          <w:spacing w:val="28"/>
          <w:w w:val="110"/>
        </w:rPr>
        <w:t xml:space="preserve"> </w:t>
      </w:r>
      <w:r w:rsidRPr="006771A2">
        <w:rPr>
          <w:rFonts w:ascii="Times New Roman" w:hAnsi="Times New Roman" w:cs="Times New Roman"/>
          <w:w w:val="110"/>
        </w:rPr>
        <w:t>of</w:t>
      </w:r>
      <w:r w:rsidRPr="006771A2">
        <w:rPr>
          <w:rFonts w:ascii="Times New Roman" w:hAnsi="Times New Roman" w:cs="Times New Roman"/>
          <w:spacing w:val="4"/>
          <w:w w:val="110"/>
        </w:rPr>
        <w:t xml:space="preserve"> </w:t>
      </w:r>
      <w:r w:rsidRPr="006771A2">
        <w:rPr>
          <w:rFonts w:ascii="Times New Roman" w:hAnsi="Times New Roman" w:cs="Times New Roman"/>
          <w:w w:val="110"/>
        </w:rPr>
        <w:t>Human</w:t>
      </w:r>
      <w:r w:rsidRPr="006771A2">
        <w:rPr>
          <w:rFonts w:ascii="Times New Roman" w:hAnsi="Times New Roman" w:cs="Times New Roman"/>
          <w:spacing w:val="12"/>
          <w:w w:val="110"/>
        </w:rPr>
        <w:t xml:space="preserve"> </w:t>
      </w:r>
      <w:r w:rsidRPr="006771A2">
        <w:rPr>
          <w:rFonts w:ascii="Times New Roman" w:hAnsi="Times New Roman" w:cs="Times New Roman"/>
          <w:w w:val="110"/>
        </w:rPr>
        <w:t>Resource</w:t>
      </w:r>
      <w:r w:rsidRPr="006771A2">
        <w:rPr>
          <w:rFonts w:ascii="Times New Roman" w:hAnsi="Times New Roman" w:cs="Times New Roman"/>
          <w:w w:val="99"/>
        </w:rPr>
        <w:t xml:space="preserve"> </w:t>
      </w:r>
      <w:r w:rsidRPr="006771A2">
        <w:rPr>
          <w:rFonts w:ascii="Times New Roman" w:hAnsi="Times New Roman" w:cs="Times New Roman"/>
          <w:w w:val="110"/>
        </w:rPr>
        <w:t>Management</w:t>
      </w:r>
      <w:r w:rsidRPr="006771A2">
        <w:rPr>
          <w:rFonts w:ascii="Times New Roman" w:hAnsi="Times New Roman" w:cs="Times New Roman"/>
          <w:spacing w:val="-30"/>
          <w:w w:val="110"/>
        </w:rPr>
        <w:t xml:space="preserve"> </w:t>
      </w:r>
      <w:r w:rsidRPr="006771A2">
        <w:rPr>
          <w:rFonts w:ascii="Times New Roman" w:hAnsi="Times New Roman" w:cs="Times New Roman"/>
          <w:w w:val="110"/>
        </w:rPr>
        <w:t>Practice</w:t>
      </w:r>
      <w:r w:rsidRPr="006771A2">
        <w:rPr>
          <w:rFonts w:ascii="Times New Roman" w:hAnsi="Times New Roman" w:cs="Times New Roman"/>
          <w:spacing w:val="-44"/>
          <w:w w:val="110"/>
        </w:rPr>
        <w:t xml:space="preserve"> </w:t>
      </w:r>
      <w:r w:rsidRPr="006771A2">
        <w:rPr>
          <w:rFonts w:ascii="Times New Roman" w:hAnsi="Times New Roman" w:cs="Times New Roman"/>
          <w:w w:val="110"/>
        </w:rPr>
        <w:t>,</w:t>
      </w:r>
      <w:r w:rsidRPr="006771A2">
        <w:rPr>
          <w:rFonts w:ascii="Times New Roman" w:hAnsi="Times New Roman" w:cs="Times New Roman"/>
          <w:spacing w:val="-31"/>
          <w:w w:val="110"/>
        </w:rPr>
        <w:t xml:space="preserve"> </w:t>
      </w:r>
      <w:r w:rsidRPr="006771A2">
        <w:rPr>
          <w:rFonts w:ascii="Times New Roman" w:hAnsi="Times New Roman" w:cs="Times New Roman"/>
          <w:spacing w:val="-11"/>
          <w:w w:val="110"/>
        </w:rPr>
        <w:t>13</w:t>
      </w:r>
      <w:r w:rsidRPr="006771A2">
        <w:rPr>
          <w:rFonts w:ascii="Times New Roman" w:hAnsi="Times New Roman" w:cs="Times New Roman"/>
          <w:spacing w:val="-11"/>
          <w:w w:val="110"/>
          <w:position w:val="7"/>
        </w:rPr>
        <w:t>1</w:t>
      </w:r>
      <w:r w:rsidRPr="006771A2">
        <w:rPr>
          <w:rFonts w:ascii="Times New Roman" w:hAnsi="Times New Roman" w:cs="Times New Roman"/>
          <w:spacing w:val="-2"/>
          <w:w w:val="110"/>
          <w:position w:val="7"/>
        </w:rPr>
        <w:t xml:space="preserve"> </w:t>
      </w:r>
      <w:r w:rsidRPr="006771A2">
        <w:rPr>
          <w:rFonts w:ascii="Times New Roman" w:hAnsi="Times New Roman" w:cs="Times New Roman"/>
          <w:spacing w:val="-4"/>
          <w:w w:val="110"/>
        </w:rPr>
        <w:t>e</w:t>
      </w:r>
      <w:r w:rsidRPr="006771A2">
        <w:rPr>
          <w:rFonts w:ascii="Times New Roman" w:hAnsi="Times New Roman" w:cs="Times New Roman"/>
          <w:spacing w:val="-5"/>
          <w:w w:val="110"/>
        </w:rPr>
        <w:t>dn.</w:t>
      </w:r>
      <w:r w:rsidRPr="006771A2">
        <w:rPr>
          <w:rFonts w:ascii="Times New Roman" w:hAnsi="Times New Roman" w:cs="Times New Roman"/>
          <w:spacing w:val="-32"/>
          <w:w w:val="110"/>
        </w:rPr>
        <w:t xml:space="preserve"> </w:t>
      </w:r>
      <w:r w:rsidRPr="006771A2">
        <w:rPr>
          <w:rFonts w:ascii="Times New Roman" w:hAnsi="Times New Roman" w:cs="Times New Roman"/>
          <w:w w:val="110"/>
        </w:rPr>
        <w:t>London:</w:t>
      </w:r>
      <w:r w:rsidRPr="006771A2">
        <w:rPr>
          <w:rFonts w:ascii="Times New Roman" w:hAnsi="Times New Roman" w:cs="Times New Roman"/>
          <w:spacing w:val="-43"/>
          <w:w w:val="110"/>
        </w:rPr>
        <w:t xml:space="preserve"> </w:t>
      </w:r>
      <w:r w:rsidRPr="006771A2">
        <w:rPr>
          <w:rFonts w:ascii="Times New Roman" w:hAnsi="Times New Roman" w:cs="Times New Roman"/>
          <w:w w:val="110"/>
        </w:rPr>
        <w:t>Kogan</w:t>
      </w:r>
      <w:r w:rsidRPr="006771A2">
        <w:rPr>
          <w:rFonts w:ascii="Times New Roman" w:hAnsi="Times New Roman" w:cs="Times New Roman"/>
          <w:spacing w:val="-30"/>
          <w:w w:val="110"/>
        </w:rPr>
        <w:t xml:space="preserve"> </w:t>
      </w:r>
      <w:r w:rsidRPr="006771A2">
        <w:rPr>
          <w:rFonts w:ascii="Times New Roman" w:hAnsi="Times New Roman" w:cs="Times New Roman"/>
          <w:spacing w:val="1"/>
          <w:w w:val="110"/>
        </w:rPr>
        <w:t>Page</w:t>
      </w:r>
      <w:r w:rsidRPr="006771A2">
        <w:rPr>
          <w:rFonts w:ascii="Times New Roman" w:hAnsi="Times New Roman" w:cs="Times New Roman"/>
          <w:w w:val="110"/>
        </w:rPr>
        <w:t>.</w:t>
      </w:r>
    </w:p>
    <w:p w14:paraId="2796E437" w14:textId="77777777" w:rsidR="004D0770" w:rsidRPr="006771A2" w:rsidRDefault="004D0770" w:rsidP="004D0770">
      <w:pPr>
        <w:spacing w:before="163" w:line="276" w:lineRule="auto"/>
        <w:ind w:left="567" w:right="526" w:firstLine="18"/>
        <w:jc w:val="both"/>
        <w:rPr>
          <w:rFonts w:ascii="Times New Roman" w:eastAsia="Times New Roman" w:hAnsi="Times New Roman" w:cs="Times New Roman"/>
        </w:rPr>
      </w:pPr>
      <w:r w:rsidRPr="006771A2">
        <w:rPr>
          <w:rFonts w:ascii="Times New Roman" w:hAnsi="Times New Roman" w:cs="Times New Roman"/>
          <w:spacing w:val="-13"/>
          <w:w w:val="110"/>
        </w:rPr>
        <w:t>B</w:t>
      </w:r>
      <w:r w:rsidRPr="006771A2">
        <w:rPr>
          <w:rFonts w:ascii="Times New Roman" w:hAnsi="Times New Roman" w:cs="Times New Roman"/>
          <w:w w:val="110"/>
        </w:rPr>
        <w:t>a</w:t>
      </w:r>
      <w:r w:rsidRPr="006771A2">
        <w:rPr>
          <w:rFonts w:ascii="Times New Roman" w:hAnsi="Times New Roman" w:cs="Times New Roman"/>
          <w:spacing w:val="-11"/>
          <w:w w:val="110"/>
        </w:rPr>
        <w:t>c</w:t>
      </w:r>
      <w:r w:rsidRPr="006771A2">
        <w:rPr>
          <w:rFonts w:ascii="Times New Roman" w:hAnsi="Times New Roman" w:cs="Times New Roman"/>
          <w:spacing w:val="-1"/>
          <w:w w:val="110"/>
        </w:rPr>
        <w:t>h</w:t>
      </w:r>
      <w:r w:rsidRPr="006771A2">
        <w:rPr>
          <w:rFonts w:ascii="Times New Roman" w:hAnsi="Times New Roman" w:cs="Times New Roman"/>
          <w:w w:val="110"/>
        </w:rPr>
        <w:t>,</w:t>
      </w:r>
      <w:r w:rsidRPr="006771A2">
        <w:rPr>
          <w:rFonts w:ascii="Times New Roman" w:hAnsi="Times New Roman" w:cs="Times New Roman"/>
          <w:spacing w:val="-8"/>
          <w:w w:val="110"/>
        </w:rPr>
        <w:t xml:space="preserve"> </w:t>
      </w:r>
      <w:r w:rsidRPr="006771A2">
        <w:rPr>
          <w:rFonts w:ascii="Times New Roman" w:hAnsi="Times New Roman" w:cs="Times New Roman"/>
          <w:spacing w:val="-15"/>
          <w:w w:val="110"/>
        </w:rPr>
        <w:t>S</w:t>
      </w:r>
      <w:r w:rsidRPr="006771A2">
        <w:rPr>
          <w:rFonts w:ascii="Times New Roman" w:hAnsi="Times New Roman" w:cs="Times New Roman"/>
          <w:w w:val="110"/>
        </w:rPr>
        <w:t>.</w:t>
      </w:r>
      <w:r w:rsidRPr="006771A2">
        <w:rPr>
          <w:rFonts w:ascii="Times New Roman" w:hAnsi="Times New Roman" w:cs="Times New Roman"/>
          <w:spacing w:val="-25"/>
          <w:w w:val="110"/>
        </w:rPr>
        <w:t xml:space="preserve"> </w:t>
      </w:r>
      <w:r w:rsidRPr="006771A2">
        <w:rPr>
          <w:rFonts w:ascii="Times New Roman" w:hAnsi="Times New Roman" w:cs="Times New Roman"/>
          <w:w w:val="110"/>
        </w:rPr>
        <w:t>(2</w:t>
      </w:r>
      <w:r w:rsidRPr="006771A2">
        <w:rPr>
          <w:rFonts w:ascii="Times New Roman" w:hAnsi="Times New Roman" w:cs="Times New Roman"/>
          <w:spacing w:val="5"/>
          <w:w w:val="110"/>
        </w:rPr>
        <w:t>0</w:t>
      </w:r>
      <w:r w:rsidRPr="006771A2">
        <w:rPr>
          <w:rFonts w:ascii="Times New Roman" w:hAnsi="Times New Roman" w:cs="Times New Roman"/>
          <w:spacing w:val="-34"/>
          <w:w w:val="110"/>
        </w:rPr>
        <w:t>1</w:t>
      </w:r>
      <w:r w:rsidRPr="006771A2">
        <w:rPr>
          <w:rFonts w:ascii="Times New Roman" w:hAnsi="Times New Roman" w:cs="Times New Roman"/>
          <w:spacing w:val="-25"/>
          <w:w w:val="110"/>
        </w:rPr>
        <w:t>3</w:t>
      </w:r>
      <w:r w:rsidRPr="006771A2">
        <w:rPr>
          <w:rFonts w:ascii="Times New Roman" w:hAnsi="Times New Roman" w:cs="Times New Roman"/>
          <w:w w:val="110"/>
        </w:rPr>
        <w:t>)</w:t>
      </w:r>
      <w:r w:rsidRPr="006771A2">
        <w:rPr>
          <w:rFonts w:ascii="Times New Roman" w:hAnsi="Times New Roman" w:cs="Times New Roman"/>
          <w:spacing w:val="22"/>
          <w:w w:val="110"/>
        </w:rPr>
        <w:t xml:space="preserve"> </w:t>
      </w:r>
      <w:r w:rsidRPr="006771A2">
        <w:rPr>
          <w:rFonts w:ascii="Times New Roman" w:hAnsi="Times New Roman" w:cs="Times New Roman"/>
          <w:spacing w:val="-9"/>
          <w:w w:val="110"/>
        </w:rPr>
        <w:t>'P</w:t>
      </w:r>
      <w:r w:rsidRPr="006771A2">
        <w:rPr>
          <w:rFonts w:ascii="Times New Roman" w:hAnsi="Times New Roman" w:cs="Times New Roman"/>
          <w:spacing w:val="-14"/>
          <w:w w:val="110"/>
        </w:rPr>
        <w:t>e</w:t>
      </w:r>
      <w:r w:rsidRPr="006771A2">
        <w:rPr>
          <w:rFonts w:ascii="Times New Roman" w:hAnsi="Times New Roman" w:cs="Times New Roman"/>
          <w:w w:val="110"/>
        </w:rPr>
        <w:t>r</w:t>
      </w:r>
      <w:r w:rsidRPr="006771A2">
        <w:rPr>
          <w:rFonts w:ascii="Times New Roman" w:hAnsi="Times New Roman" w:cs="Times New Roman"/>
          <w:spacing w:val="2"/>
          <w:w w:val="110"/>
        </w:rPr>
        <w:t>f</w:t>
      </w:r>
      <w:r w:rsidRPr="006771A2">
        <w:rPr>
          <w:rFonts w:ascii="Times New Roman" w:hAnsi="Times New Roman" w:cs="Times New Roman"/>
          <w:spacing w:val="-5"/>
          <w:w w:val="110"/>
        </w:rPr>
        <w:t>o</w:t>
      </w:r>
      <w:r w:rsidRPr="006771A2">
        <w:rPr>
          <w:rFonts w:ascii="Times New Roman" w:hAnsi="Times New Roman" w:cs="Times New Roman"/>
          <w:w w:val="110"/>
        </w:rPr>
        <w:t>rma</w:t>
      </w:r>
      <w:r w:rsidRPr="006771A2">
        <w:rPr>
          <w:rFonts w:ascii="Times New Roman" w:hAnsi="Times New Roman" w:cs="Times New Roman"/>
          <w:spacing w:val="5"/>
          <w:w w:val="110"/>
        </w:rPr>
        <w:t>n</w:t>
      </w:r>
      <w:r w:rsidRPr="006771A2">
        <w:rPr>
          <w:rFonts w:ascii="Times New Roman" w:hAnsi="Times New Roman" w:cs="Times New Roman"/>
          <w:w w:val="110"/>
        </w:rPr>
        <w:t>ce</w:t>
      </w:r>
      <w:r w:rsidRPr="006771A2">
        <w:rPr>
          <w:rFonts w:ascii="Times New Roman" w:hAnsi="Times New Roman" w:cs="Times New Roman"/>
          <w:spacing w:val="15"/>
          <w:w w:val="110"/>
        </w:rPr>
        <w:t xml:space="preserve"> </w:t>
      </w:r>
      <w:r w:rsidRPr="006771A2">
        <w:rPr>
          <w:rFonts w:ascii="Times New Roman" w:hAnsi="Times New Roman" w:cs="Times New Roman"/>
          <w:w w:val="110"/>
        </w:rPr>
        <w:t>Ma</w:t>
      </w:r>
      <w:r w:rsidRPr="006771A2">
        <w:rPr>
          <w:rFonts w:ascii="Times New Roman" w:hAnsi="Times New Roman" w:cs="Times New Roman"/>
          <w:spacing w:val="2"/>
          <w:w w:val="110"/>
        </w:rPr>
        <w:t>n</w:t>
      </w:r>
      <w:r w:rsidRPr="006771A2">
        <w:rPr>
          <w:rFonts w:ascii="Times New Roman" w:hAnsi="Times New Roman" w:cs="Times New Roman"/>
          <w:w w:val="110"/>
        </w:rPr>
        <w:t>ag</w:t>
      </w:r>
      <w:r w:rsidRPr="006771A2">
        <w:rPr>
          <w:rFonts w:ascii="Times New Roman" w:hAnsi="Times New Roman" w:cs="Times New Roman"/>
          <w:spacing w:val="2"/>
          <w:w w:val="110"/>
        </w:rPr>
        <w:t>e</w:t>
      </w:r>
      <w:r w:rsidRPr="006771A2">
        <w:rPr>
          <w:rFonts w:ascii="Times New Roman" w:hAnsi="Times New Roman" w:cs="Times New Roman"/>
          <w:w w:val="110"/>
        </w:rPr>
        <w:t>m</w:t>
      </w:r>
      <w:r w:rsidRPr="006771A2">
        <w:rPr>
          <w:rFonts w:ascii="Times New Roman" w:hAnsi="Times New Roman" w:cs="Times New Roman"/>
          <w:spacing w:val="-14"/>
          <w:w w:val="110"/>
        </w:rPr>
        <w:t>e</w:t>
      </w:r>
      <w:r w:rsidRPr="006771A2">
        <w:rPr>
          <w:rFonts w:ascii="Times New Roman" w:hAnsi="Times New Roman" w:cs="Times New Roman"/>
          <w:w w:val="110"/>
        </w:rPr>
        <w:t>n</w:t>
      </w:r>
      <w:r w:rsidRPr="006771A2">
        <w:rPr>
          <w:rFonts w:ascii="Times New Roman" w:hAnsi="Times New Roman" w:cs="Times New Roman"/>
          <w:spacing w:val="22"/>
          <w:w w:val="110"/>
        </w:rPr>
        <w:t>t</w:t>
      </w:r>
      <w:r w:rsidRPr="006771A2">
        <w:rPr>
          <w:rFonts w:ascii="Times New Roman" w:hAnsi="Times New Roman" w:cs="Times New Roman"/>
          <w:w w:val="110"/>
        </w:rPr>
        <w:t>'</w:t>
      </w:r>
      <w:r w:rsidRPr="006771A2">
        <w:rPr>
          <w:rFonts w:ascii="Times New Roman" w:hAnsi="Times New Roman" w:cs="Times New Roman"/>
          <w:spacing w:val="5"/>
          <w:w w:val="110"/>
        </w:rPr>
        <w:t xml:space="preserve"> </w:t>
      </w:r>
      <w:r w:rsidRPr="006771A2">
        <w:rPr>
          <w:rFonts w:ascii="Times New Roman" w:hAnsi="Times New Roman" w:cs="Times New Roman"/>
          <w:w w:val="110"/>
        </w:rPr>
        <w:t>in</w:t>
      </w:r>
      <w:r w:rsidRPr="006771A2">
        <w:rPr>
          <w:rFonts w:ascii="Times New Roman" w:hAnsi="Times New Roman" w:cs="Times New Roman"/>
          <w:spacing w:val="13"/>
          <w:w w:val="110"/>
        </w:rPr>
        <w:t xml:space="preserve"> </w:t>
      </w:r>
      <w:r w:rsidRPr="006771A2">
        <w:rPr>
          <w:rFonts w:ascii="Times New Roman" w:hAnsi="Times New Roman" w:cs="Times New Roman"/>
          <w:spacing w:val="-13"/>
          <w:w w:val="110"/>
        </w:rPr>
        <w:t>B</w:t>
      </w:r>
      <w:r w:rsidRPr="006771A2">
        <w:rPr>
          <w:rFonts w:ascii="Times New Roman" w:hAnsi="Times New Roman" w:cs="Times New Roman"/>
          <w:w w:val="110"/>
        </w:rPr>
        <w:t>a</w:t>
      </w:r>
      <w:r w:rsidRPr="006771A2">
        <w:rPr>
          <w:rFonts w:ascii="Times New Roman" w:hAnsi="Times New Roman" w:cs="Times New Roman"/>
          <w:spacing w:val="-11"/>
          <w:w w:val="110"/>
        </w:rPr>
        <w:t>c</w:t>
      </w:r>
      <w:r w:rsidRPr="006771A2">
        <w:rPr>
          <w:rFonts w:ascii="Times New Roman" w:hAnsi="Times New Roman" w:cs="Times New Roman"/>
          <w:spacing w:val="8"/>
          <w:w w:val="110"/>
        </w:rPr>
        <w:t>h</w:t>
      </w:r>
      <w:r w:rsidRPr="006771A2">
        <w:rPr>
          <w:rFonts w:ascii="Times New Roman" w:hAnsi="Times New Roman" w:cs="Times New Roman"/>
          <w:w w:val="110"/>
        </w:rPr>
        <w:t>,</w:t>
      </w:r>
      <w:r w:rsidRPr="006771A2">
        <w:rPr>
          <w:rFonts w:ascii="Times New Roman" w:hAnsi="Times New Roman" w:cs="Times New Roman"/>
          <w:spacing w:val="9"/>
          <w:w w:val="110"/>
        </w:rPr>
        <w:t xml:space="preserve"> </w:t>
      </w:r>
      <w:r w:rsidRPr="006771A2">
        <w:rPr>
          <w:rFonts w:ascii="Times New Roman" w:hAnsi="Times New Roman" w:cs="Times New Roman"/>
          <w:spacing w:val="-15"/>
          <w:w w:val="110"/>
        </w:rPr>
        <w:t>S</w:t>
      </w:r>
      <w:r w:rsidRPr="006771A2">
        <w:rPr>
          <w:rFonts w:ascii="Times New Roman" w:hAnsi="Times New Roman" w:cs="Times New Roman"/>
          <w:w w:val="110"/>
        </w:rPr>
        <w:t>.</w:t>
      </w:r>
      <w:r w:rsidRPr="006771A2">
        <w:rPr>
          <w:rFonts w:ascii="Times New Roman" w:hAnsi="Times New Roman" w:cs="Times New Roman"/>
          <w:spacing w:val="-2"/>
          <w:w w:val="110"/>
        </w:rPr>
        <w:t xml:space="preserve"> </w:t>
      </w:r>
      <w:r w:rsidRPr="006771A2">
        <w:rPr>
          <w:rFonts w:ascii="Times New Roman" w:hAnsi="Times New Roman" w:cs="Times New Roman"/>
          <w:w w:val="110"/>
        </w:rPr>
        <w:t>And</w:t>
      </w:r>
      <w:r w:rsidRPr="006771A2">
        <w:rPr>
          <w:rFonts w:ascii="Times New Roman" w:hAnsi="Times New Roman" w:cs="Times New Roman"/>
          <w:spacing w:val="24"/>
          <w:w w:val="110"/>
        </w:rPr>
        <w:t xml:space="preserve"> </w:t>
      </w:r>
      <w:r w:rsidRPr="006771A2">
        <w:rPr>
          <w:rFonts w:ascii="Times New Roman" w:hAnsi="Times New Roman" w:cs="Times New Roman"/>
          <w:spacing w:val="-8"/>
          <w:w w:val="110"/>
        </w:rPr>
        <w:t>E</w:t>
      </w:r>
      <w:r w:rsidRPr="006771A2">
        <w:rPr>
          <w:rFonts w:ascii="Times New Roman" w:hAnsi="Times New Roman" w:cs="Times New Roman"/>
          <w:spacing w:val="-6"/>
          <w:w w:val="110"/>
        </w:rPr>
        <w:t>d</w:t>
      </w:r>
      <w:r w:rsidRPr="006771A2">
        <w:rPr>
          <w:rFonts w:ascii="Times New Roman" w:hAnsi="Times New Roman" w:cs="Times New Roman"/>
          <w:w w:val="110"/>
        </w:rPr>
        <w:t>w</w:t>
      </w:r>
      <w:r w:rsidRPr="006771A2">
        <w:rPr>
          <w:rFonts w:ascii="Times New Roman" w:hAnsi="Times New Roman" w:cs="Times New Roman"/>
          <w:spacing w:val="11"/>
          <w:w w:val="110"/>
        </w:rPr>
        <w:t>a</w:t>
      </w:r>
      <w:r w:rsidRPr="006771A2">
        <w:rPr>
          <w:rFonts w:ascii="Times New Roman" w:hAnsi="Times New Roman" w:cs="Times New Roman"/>
          <w:w w:val="110"/>
        </w:rPr>
        <w:t>r</w:t>
      </w:r>
      <w:r w:rsidRPr="006771A2">
        <w:rPr>
          <w:rFonts w:ascii="Times New Roman" w:hAnsi="Times New Roman" w:cs="Times New Roman"/>
          <w:spacing w:val="13"/>
          <w:w w:val="110"/>
        </w:rPr>
        <w:t>d</w:t>
      </w:r>
      <w:r w:rsidRPr="006771A2">
        <w:rPr>
          <w:rFonts w:ascii="Times New Roman" w:hAnsi="Times New Roman" w:cs="Times New Roman"/>
          <w:spacing w:val="-17"/>
          <w:w w:val="110"/>
        </w:rPr>
        <w:t>s</w:t>
      </w:r>
      <w:r w:rsidRPr="006771A2">
        <w:rPr>
          <w:rFonts w:ascii="Times New Roman" w:hAnsi="Times New Roman" w:cs="Times New Roman"/>
          <w:w w:val="110"/>
        </w:rPr>
        <w:t>,</w:t>
      </w:r>
      <w:r w:rsidRPr="006771A2">
        <w:rPr>
          <w:rFonts w:ascii="Times New Roman" w:hAnsi="Times New Roman" w:cs="Times New Roman"/>
          <w:spacing w:val="-8"/>
          <w:w w:val="110"/>
        </w:rPr>
        <w:t xml:space="preserve"> </w:t>
      </w:r>
      <w:r w:rsidRPr="006771A2">
        <w:rPr>
          <w:rFonts w:ascii="Times New Roman" w:hAnsi="Times New Roman" w:cs="Times New Roman"/>
          <w:spacing w:val="5"/>
          <w:w w:val="110"/>
        </w:rPr>
        <w:t>M</w:t>
      </w:r>
      <w:r w:rsidRPr="006771A2">
        <w:rPr>
          <w:rFonts w:ascii="Times New Roman" w:hAnsi="Times New Roman" w:cs="Times New Roman"/>
          <w:w w:val="110"/>
        </w:rPr>
        <w:t>.</w:t>
      </w:r>
      <w:r w:rsidRPr="006771A2">
        <w:rPr>
          <w:rFonts w:ascii="Times New Roman" w:hAnsi="Times New Roman" w:cs="Times New Roman"/>
          <w:spacing w:val="-2"/>
          <w:w w:val="110"/>
        </w:rPr>
        <w:t xml:space="preserve"> </w:t>
      </w:r>
      <w:r w:rsidRPr="006771A2">
        <w:rPr>
          <w:rFonts w:ascii="Times New Roman" w:hAnsi="Times New Roman" w:cs="Times New Roman"/>
          <w:w w:val="110"/>
        </w:rPr>
        <w:t>(</w:t>
      </w:r>
      <w:r w:rsidRPr="006771A2">
        <w:rPr>
          <w:rFonts w:ascii="Times New Roman" w:hAnsi="Times New Roman" w:cs="Times New Roman"/>
          <w:spacing w:val="-14"/>
          <w:w w:val="110"/>
        </w:rPr>
        <w:t>e</w:t>
      </w:r>
      <w:r w:rsidRPr="006771A2">
        <w:rPr>
          <w:rFonts w:ascii="Times New Roman" w:hAnsi="Times New Roman" w:cs="Times New Roman"/>
          <w:spacing w:val="-5"/>
          <w:w w:val="110"/>
        </w:rPr>
        <w:t>d</w:t>
      </w:r>
      <w:r w:rsidRPr="006771A2">
        <w:rPr>
          <w:rFonts w:ascii="Times New Roman" w:hAnsi="Times New Roman" w:cs="Times New Roman"/>
          <w:spacing w:val="-10"/>
          <w:w w:val="110"/>
        </w:rPr>
        <w:t>s</w:t>
      </w:r>
      <w:r w:rsidRPr="006771A2">
        <w:rPr>
          <w:rFonts w:ascii="Times New Roman" w:hAnsi="Times New Roman" w:cs="Times New Roman"/>
          <w:spacing w:val="-31"/>
          <w:w w:val="110"/>
        </w:rPr>
        <w:t>.</w:t>
      </w:r>
      <w:r w:rsidRPr="006771A2">
        <w:rPr>
          <w:rFonts w:ascii="Times New Roman" w:hAnsi="Times New Roman" w:cs="Times New Roman"/>
          <w:w w:val="110"/>
        </w:rPr>
        <w:t>)</w:t>
      </w:r>
      <w:r w:rsidRPr="006771A2">
        <w:rPr>
          <w:rFonts w:ascii="Times New Roman" w:hAnsi="Times New Roman" w:cs="Times New Roman"/>
          <w:spacing w:val="2"/>
          <w:w w:val="110"/>
        </w:rPr>
        <w:t xml:space="preserve"> </w:t>
      </w:r>
      <w:r w:rsidRPr="006771A2">
        <w:rPr>
          <w:rFonts w:ascii="Times New Roman" w:hAnsi="Times New Roman" w:cs="Times New Roman"/>
          <w:w w:val="110"/>
        </w:rPr>
        <w:t>Managing</w:t>
      </w:r>
      <w:r w:rsidRPr="006771A2">
        <w:rPr>
          <w:rFonts w:ascii="Times New Roman" w:hAnsi="Times New Roman" w:cs="Times New Roman"/>
          <w:w w:val="99"/>
        </w:rPr>
        <w:t xml:space="preserve"> </w:t>
      </w:r>
      <w:r w:rsidRPr="006771A2">
        <w:rPr>
          <w:rFonts w:ascii="Times New Roman" w:hAnsi="Times New Roman" w:cs="Times New Roman"/>
          <w:w w:val="110"/>
        </w:rPr>
        <w:t>Human</w:t>
      </w:r>
      <w:r w:rsidRPr="006771A2">
        <w:rPr>
          <w:rFonts w:ascii="Times New Roman" w:hAnsi="Times New Roman" w:cs="Times New Roman"/>
          <w:spacing w:val="-16"/>
          <w:w w:val="110"/>
        </w:rPr>
        <w:t xml:space="preserve"> </w:t>
      </w:r>
      <w:r w:rsidRPr="006771A2">
        <w:rPr>
          <w:rFonts w:ascii="Times New Roman" w:hAnsi="Times New Roman" w:cs="Times New Roman"/>
          <w:w w:val="110"/>
        </w:rPr>
        <w:t>Resource</w:t>
      </w:r>
      <w:r w:rsidRPr="006771A2">
        <w:rPr>
          <w:rFonts w:ascii="Times New Roman" w:hAnsi="Times New Roman" w:cs="Times New Roman"/>
          <w:spacing w:val="16"/>
          <w:w w:val="110"/>
        </w:rPr>
        <w:t>s</w:t>
      </w:r>
      <w:r w:rsidRPr="006771A2">
        <w:rPr>
          <w:rFonts w:ascii="Times New Roman" w:hAnsi="Times New Roman" w:cs="Times New Roman"/>
          <w:w w:val="110"/>
        </w:rPr>
        <w:t>,</w:t>
      </w:r>
      <w:r w:rsidRPr="006771A2">
        <w:rPr>
          <w:rFonts w:ascii="Times New Roman" w:hAnsi="Times New Roman" w:cs="Times New Roman"/>
          <w:spacing w:val="-29"/>
          <w:w w:val="110"/>
        </w:rPr>
        <w:t xml:space="preserve"> </w:t>
      </w:r>
      <w:r w:rsidRPr="006771A2">
        <w:rPr>
          <w:rFonts w:ascii="Times New Roman" w:hAnsi="Times New Roman" w:cs="Times New Roman"/>
          <w:spacing w:val="-14"/>
          <w:w w:val="105"/>
        </w:rPr>
        <w:t>5</w:t>
      </w:r>
      <w:r w:rsidRPr="006771A2">
        <w:rPr>
          <w:rFonts w:ascii="Times New Roman" w:hAnsi="Times New Roman" w:cs="Times New Roman"/>
          <w:spacing w:val="-35"/>
          <w:w w:val="105"/>
          <w:position w:val="7"/>
        </w:rPr>
        <w:t>1</w:t>
      </w:r>
      <w:r w:rsidRPr="006771A2">
        <w:rPr>
          <w:rFonts w:ascii="Times New Roman" w:hAnsi="Times New Roman" w:cs="Times New Roman"/>
          <w:w w:val="105"/>
          <w:position w:val="7"/>
        </w:rPr>
        <w:t>11</w:t>
      </w:r>
      <w:r w:rsidRPr="006771A2">
        <w:rPr>
          <w:rFonts w:ascii="Times New Roman" w:hAnsi="Times New Roman" w:cs="Times New Roman"/>
          <w:spacing w:val="-2"/>
          <w:w w:val="105"/>
          <w:position w:val="7"/>
        </w:rPr>
        <w:t xml:space="preserve"> </w:t>
      </w:r>
      <w:r w:rsidRPr="006771A2">
        <w:rPr>
          <w:rFonts w:ascii="Times New Roman" w:hAnsi="Times New Roman" w:cs="Times New Roman"/>
          <w:spacing w:val="-14"/>
          <w:w w:val="110"/>
        </w:rPr>
        <w:t>e</w:t>
      </w:r>
      <w:r w:rsidRPr="006771A2">
        <w:rPr>
          <w:rFonts w:ascii="Times New Roman" w:hAnsi="Times New Roman" w:cs="Times New Roman"/>
          <w:w w:val="110"/>
        </w:rPr>
        <w:t>d</w:t>
      </w:r>
      <w:r w:rsidRPr="006771A2">
        <w:rPr>
          <w:rFonts w:ascii="Times New Roman" w:hAnsi="Times New Roman" w:cs="Times New Roman"/>
          <w:spacing w:val="14"/>
          <w:w w:val="110"/>
        </w:rPr>
        <w:t>n</w:t>
      </w:r>
      <w:r w:rsidRPr="006771A2">
        <w:rPr>
          <w:rFonts w:ascii="Times New Roman" w:hAnsi="Times New Roman" w:cs="Times New Roman"/>
          <w:w w:val="110"/>
        </w:rPr>
        <w:t>.</w:t>
      </w:r>
      <w:r w:rsidRPr="006771A2">
        <w:rPr>
          <w:rFonts w:ascii="Times New Roman" w:hAnsi="Times New Roman" w:cs="Times New Roman"/>
          <w:spacing w:val="-36"/>
          <w:w w:val="110"/>
        </w:rPr>
        <w:t xml:space="preserve"> </w:t>
      </w:r>
      <w:r w:rsidRPr="006771A2">
        <w:rPr>
          <w:rFonts w:ascii="Times New Roman" w:hAnsi="Times New Roman" w:cs="Times New Roman"/>
          <w:w w:val="110"/>
        </w:rPr>
        <w:t>We</w:t>
      </w:r>
      <w:r w:rsidRPr="006771A2">
        <w:rPr>
          <w:rFonts w:ascii="Times New Roman" w:hAnsi="Times New Roman" w:cs="Times New Roman"/>
          <w:spacing w:val="-4"/>
          <w:w w:val="110"/>
        </w:rPr>
        <w:t>s</w:t>
      </w:r>
      <w:r w:rsidRPr="006771A2">
        <w:rPr>
          <w:rFonts w:ascii="Times New Roman" w:hAnsi="Times New Roman" w:cs="Times New Roman"/>
          <w:w w:val="110"/>
        </w:rPr>
        <w:t>t</w:t>
      </w:r>
      <w:r w:rsidRPr="006771A2">
        <w:rPr>
          <w:rFonts w:ascii="Times New Roman" w:hAnsi="Times New Roman" w:cs="Times New Roman"/>
          <w:spacing w:val="-5"/>
          <w:w w:val="110"/>
        </w:rPr>
        <w:t xml:space="preserve"> </w:t>
      </w:r>
      <w:r w:rsidRPr="006771A2">
        <w:rPr>
          <w:rFonts w:ascii="Times New Roman" w:hAnsi="Times New Roman" w:cs="Times New Roman"/>
          <w:spacing w:val="-23"/>
          <w:w w:val="110"/>
        </w:rPr>
        <w:t>S</w:t>
      </w:r>
      <w:r w:rsidRPr="006771A2">
        <w:rPr>
          <w:rFonts w:ascii="Times New Roman" w:hAnsi="Times New Roman" w:cs="Times New Roman"/>
          <w:spacing w:val="1"/>
          <w:w w:val="110"/>
        </w:rPr>
        <w:t>u</w:t>
      </w:r>
      <w:r w:rsidRPr="006771A2">
        <w:rPr>
          <w:rFonts w:ascii="Times New Roman" w:hAnsi="Times New Roman" w:cs="Times New Roman"/>
          <w:w w:val="110"/>
        </w:rPr>
        <w:t>sse</w:t>
      </w:r>
      <w:r w:rsidRPr="006771A2">
        <w:rPr>
          <w:rFonts w:ascii="Times New Roman" w:hAnsi="Times New Roman" w:cs="Times New Roman"/>
          <w:spacing w:val="12"/>
          <w:w w:val="110"/>
        </w:rPr>
        <w:t>x</w:t>
      </w:r>
      <w:r w:rsidRPr="006771A2">
        <w:rPr>
          <w:rFonts w:ascii="Times New Roman" w:hAnsi="Times New Roman" w:cs="Times New Roman"/>
          <w:w w:val="110"/>
        </w:rPr>
        <w:t>:</w:t>
      </w:r>
      <w:r w:rsidRPr="006771A2">
        <w:rPr>
          <w:rFonts w:ascii="Times New Roman" w:hAnsi="Times New Roman" w:cs="Times New Roman"/>
          <w:spacing w:val="-34"/>
          <w:w w:val="110"/>
        </w:rPr>
        <w:t xml:space="preserve"> </w:t>
      </w:r>
      <w:r w:rsidRPr="006771A2">
        <w:rPr>
          <w:rFonts w:ascii="Times New Roman" w:hAnsi="Times New Roman" w:cs="Times New Roman"/>
          <w:w w:val="110"/>
        </w:rPr>
        <w:t>John</w:t>
      </w:r>
      <w:r w:rsidRPr="006771A2">
        <w:rPr>
          <w:rFonts w:ascii="Times New Roman" w:hAnsi="Times New Roman" w:cs="Times New Roman"/>
          <w:spacing w:val="-12"/>
          <w:w w:val="110"/>
        </w:rPr>
        <w:t xml:space="preserve"> </w:t>
      </w:r>
      <w:r w:rsidRPr="006771A2">
        <w:rPr>
          <w:rFonts w:ascii="Times New Roman" w:hAnsi="Times New Roman" w:cs="Times New Roman"/>
          <w:spacing w:val="8"/>
          <w:w w:val="110"/>
        </w:rPr>
        <w:t>W</w:t>
      </w:r>
      <w:r w:rsidRPr="006771A2">
        <w:rPr>
          <w:rFonts w:ascii="Times New Roman" w:hAnsi="Times New Roman" w:cs="Times New Roman"/>
          <w:w w:val="110"/>
        </w:rPr>
        <w:t>i</w:t>
      </w:r>
      <w:r w:rsidRPr="006771A2">
        <w:rPr>
          <w:rFonts w:ascii="Times New Roman" w:hAnsi="Times New Roman" w:cs="Times New Roman"/>
          <w:spacing w:val="-9"/>
          <w:w w:val="110"/>
        </w:rPr>
        <w:t>l</w:t>
      </w:r>
      <w:r w:rsidRPr="006771A2">
        <w:rPr>
          <w:rFonts w:ascii="Times New Roman" w:hAnsi="Times New Roman" w:cs="Times New Roman"/>
          <w:w w:val="110"/>
        </w:rPr>
        <w:t>ey</w:t>
      </w:r>
      <w:r w:rsidRPr="006771A2">
        <w:rPr>
          <w:rFonts w:ascii="Times New Roman" w:hAnsi="Times New Roman" w:cs="Times New Roman"/>
          <w:spacing w:val="-10"/>
          <w:w w:val="110"/>
        </w:rPr>
        <w:t xml:space="preserve"> </w:t>
      </w:r>
      <w:r w:rsidRPr="006771A2">
        <w:rPr>
          <w:rFonts w:ascii="Times New Roman" w:hAnsi="Times New Roman" w:cs="Times New Roman"/>
          <w:w w:val="110"/>
        </w:rPr>
        <w:t>&amp;</w:t>
      </w:r>
      <w:r w:rsidRPr="006771A2">
        <w:rPr>
          <w:rFonts w:ascii="Times New Roman" w:hAnsi="Times New Roman" w:cs="Times New Roman"/>
          <w:spacing w:val="-24"/>
          <w:w w:val="110"/>
        </w:rPr>
        <w:t xml:space="preserve"> </w:t>
      </w:r>
      <w:r w:rsidRPr="006771A2">
        <w:rPr>
          <w:rFonts w:ascii="Times New Roman" w:hAnsi="Times New Roman" w:cs="Times New Roman"/>
          <w:w w:val="110"/>
        </w:rPr>
        <w:t>S</w:t>
      </w:r>
      <w:r w:rsidRPr="006771A2">
        <w:rPr>
          <w:rFonts w:ascii="Times New Roman" w:hAnsi="Times New Roman" w:cs="Times New Roman"/>
          <w:spacing w:val="-8"/>
          <w:w w:val="110"/>
        </w:rPr>
        <w:t>o</w:t>
      </w:r>
      <w:r w:rsidRPr="006771A2">
        <w:rPr>
          <w:rFonts w:ascii="Times New Roman" w:hAnsi="Times New Roman" w:cs="Times New Roman"/>
          <w:spacing w:val="10"/>
          <w:w w:val="110"/>
        </w:rPr>
        <w:t>n</w:t>
      </w:r>
      <w:r w:rsidRPr="006771A2">
        <w:rPr>
          <w:rFonts w:ascii="Times New Roman" w:hAnsi="Times New Roman" w:cs="Times New Roman"/>
          <w:spacing w:val="-17"/>
          <w:w w:val="110"/>
        </w:rPr>
        <w:t>s</w:t>
      </w:r>
      <w:r w:rsidRPr="006771A2">
        <w:rPr>
          <w:rFonts w:ascii="Times New Roman" w:hAnsi="Times New Roman" w:cs="Times New Roman"/>
          <w:spacing w:val="9"/>
          <w:w w:val="110"/>
        </w:rPr>
        <w:t>,</w:t>
      </w:r>
      <w:r w:rsidRPr="006771A2">
        <w:rPr>
          <w:rFonts w:ascii="Times New Roman" w:hAnsi="Times New Roman" w:cs="Times New Roman"/>
          <w:w w:val="110"/>
        </w:rPr>
        <w:t>p</w:t>
      </w:r>
      <w:r w:rsidRPr="006771A2">
        <w:rPr>
          <w:rFonts w:ascii="Times New Roman" w:hAnsi="Times New Roman" w:cs="Times New Roman"/>
          <w:spacing w:val="6"/>
          <w:w w:val="110"/>
        </w:rPr>
        <w:t>p</w:t>
      </w:r>
      <w:r w:rsidRPr="006771A2">
        <w:rPr>
          <w:rFonts w:ascii="Times New Roman" w:hAnsi="Times New Roman" w:cs="Times New Roman"/>
          <w:w w:val="110"/>
        </w:rPr>
        <w:t>.</w:t>
      </w:r>
      <w:r w:rsidRPr="006771A2">
        <w:rPr>
          <w:rFonts w:ascii="Times New Roman" w:hAnsi="Times New Roman" w:cs="Times New Roman"/>
          <w:spacing w:val="-19"/>
          <w:w w:val="110"/>
        </w:rPr>
        <w:t xml:space="preserve"> </w:t>
      </w:r>
      <w:r w:rsidRPr="006771A2">
        <w:rPr>
          <w:rFonts w:ascii="Times New Roman" w:hAnsi="Times New Roman" w:cs="Times New Roman"/>
          <w:w w:val="110"/>
        </w:rPr>
        <w:t>1</w:t>
      </w:r>
      <w:r w:rsidRPr="006771A2">
        <w:rPr>
          <w:rFonts w:ascii="Times New Roman" w:hAnsi="Times New Roman" w:cs="Times New Roman"/>
          <w:spacing w:val="-32"/>
          <w:w w:val="110"/>
        </w:rPr>
        <w:t>7</w:t>
      </w:r>
      <w:r w:rsidRPr="006771A2">
        <w:rPr>
          <w:rFonts w:ascii="Times New Roman" w:hAnsi="Times New Roman" w:cs="Times New Roman"/>
          <w:spacing w:val="-24"/>
          <w:w w:val="110"/>
        </w:rPr>
        <w:t>8</w:t>
      </w:r>
      <w:r w:rsidRPr="006771A2">
        <w:rPr>
          <w:rFonts w:ascii="Times New Roman" w:hAnsi="Times New Roman" w:cs="Times New Roman"/>
          <w:w w:val="110"/>
        </w:rPr>
        <w:t>-</w:t>
      </w:r>
      <w:r w:rsidRPr="006771A2">
        <w:rPr>
          <w:rFonts w:ascii="Times New Roman" w:hAnsi="Times New Roman" w:cs="Times New Roman"/>
          <w:spacing w:val="-15"/>
          <w:w w:val="110"/>
        </w:rPr>
        <w:t>1</w:t>
      </w:r>
      <w:r w:rsidRPr="006771A2">
        <w:rPr>
          <w:rFonts w:ascii="Times New Roman" w:hAnsi="Times New Roman" w:cs="Times New Roman"/>
          <w:spacing w:val="-17"/>
          <w:w w:val="110"/>
        </w:rPr>
        <w:t>9</w:t>
      </w:r>
      <w:r w:rsidRPr="006771A2">
        <w:rPr>
          <w:rFonts w:ascii="Times New Roman" w:hAnsi="Times New Roman" w:cs="Times New Roman"/>
          <w:spacing w:val="-8"/>
          <w:w w:val="110"/>
        </w:rPr>
        <w:t>7</w:t>
      </w:r>
      <w:r w:rsidRPr="006771A2">
        <w:rPr>
          <w:rFonts w:ascii="Times New Roman" w:hAnsi="Times New Roman" w:cs="Times New Roman"/>
          <w:w w:val="110"/>
        </w:rPr>
        <w:t>.</w:t>
      </w:r>
    </w:p>
    <w:p w14:paraId="62BDE7FF" w14:textId="77777777" w:rsidR="004D0770" w:rsidRPr="006771A2" w:rsidRDefault="004D0770" w:rsidP="004D0770">
      <w:pPr>
        <w:spacing w:before="187" w:line="276" w:lineRule="auto"/>
        <w:ind w:left="567" w:right="526"/>
        <w:jc w:val="both"/>
        <w:rPr>
          <w:rFonts w:ascii="Times New Roman" w:eastAsia="Times New Roman" w:hAnsi="Times New Roman" w:cs="Times New Roman"/>
        </w:rPr>
      </w:pPr>
      <w:r w:rsidRPr="006771A2">
        <w:rPr>
          <w:rFonts w:ascii="Times New Roman" w:hAnsi="Times New Roman" w:cs="Times New Roman"/>
          <w:w w:val="105"/>
        </w:rPr>
        <w:t>B</w:t>
      </w:r>
      <w:r w:rsidRPr="006771A2">
        <w:rPr>
          <w:rFonts w:ascii="Times New Roman" w:hAnsi="Times New Roman" w:cs="Times New Roman"/>
          <w:spacing w:val="-10"/>
          <w:w w:val="105"/>
        </w:rPr>
        <w:t>a</w:t>
      </w:r>
      <w:r w:rsidRPr="006771A2">
        <w:rPr>
          <w:rFonts w:ascii="Times New Roman" w:hAnsi="Times New Roman" w:cs="Times New Roman"/>
          <w:spacing w:val="-13"/>
          <w:w w:val="105"/>
        </w:rPr>
        <w:t>c</w:t>
      </w:r>
      <w:r w:rsidRPr="006771A2">
        <w:rPr>
          <w:rFonts w:ascii="Times New Roman" w:hAnsi="Times New Roman" w:cs="Times New Roman"/>
          <w:spacing w:val="7"/>
          <w:w w:val="105"/>
        </w:rPr>
        <w:t>h</w:t>
      </w:r>
      <w:r w:rsidRPr="006771A2">
        <w:rPr>
          <w:rFonts w:ascii="Times New Roman" w:hAnsi="Times New Roman" w:cs="Times New Roman"/>
          <w:w w:val="105"/>
        </w:rPr>
        <w:t>,</w:t>
      </w:r>
      <w:r w:rsidRPr="006771A2">
        <w:rPr>
          <w:rFonts w:ascii="Times New Roman" w:hAnsi="Times New Roman" w:cs="Times New Roman"/>
          <w:spacing w:val="-20"/>
          <w:w w:val="105"/>
        </w:rPr>
        <w:t xml:space="preserve"> </w:t>
      </w:r>
      <w:r w:rsidRPr="006771A2">
        <w:rPr>
          <w:rFonts w:ascii="Times New Roman" w:hAnsi="Times New Roman" w:cs="Times New Roman"/>
          <w:spacing w:val="-14"/>
          <w:w w:val="105"/>
        </w:rPr>
        <w:t>S</w:t>
      </w:r>
      <w:r w:rsidRPr="006771A2">
        <w:rPr>
          <w:rFonts w:ascii="Times New Roman" w:hAnsi="Times New Roman" w:cs="Times New Roman"/>
          <w:w w:val="105"/>
        </w:rPr>
        <w:t>.</w:t>
      </w:r>
      <w:r w:rsidRPr="006771A2">
        <w:rPr>
          <w:rFonts w:ascii="Times New Roman" w:hAnsi="Times New Roman" w:cs="Times New Roman"/>
          <w:spacing w:val="-27"/>
          <w:w w:val="105"/>
        </w:rPr>
        <w:t xml:space="preserve"> </w:t>
      </w:r>
      <w:r w:rsidRPr="006771A2">
        <w:rPr>
          <w:rFonts w:ascii="Times New Roman" w:hAnsi="Times New Roman" w:cs="Times New Roman"/>
          <w:w w:val="105"/>
        </w:rPr>
        <w:t>and</w:t>
      </w:r>
      <w:r w:rsidRPr="006771A2">
        <w:rPr>
          <w:rFonts w:ascii="Times New Roman" w:hAnsi="Times New Roman" w:cs="Times New Roman"/>
          <w:spacing w:val="-6"/>
          <w:w w:val="105"/>
        </w:rPr>
        <w:t xml:space="preserve"> </w:t>
      </w:r>
      <w:r w:rsidRPr="006771A2">
        <w:rPr>
          <w:rFonts w:ascii="Times New Roman" w:hAnsi="Times New Roman" w:cs="Times New Roman"/>
          <w:spacing w:val="-7"/>
          <w:w w:val="105"/>
        </w:rPr>
        <w:t>E</w:t>
      </w:r>
      <w:r w:rsidRPr="006771A2">
        <w:rPr>
          <w:rFonts w:ascii="Times New Roman" w:hAnsi="Times New Roman" w:cs="Times New Roman"/>
          <w:spacing w:val="-5"/>
          <w:w w:val="105"/>
        </w:rPr>
        <w:t>d</w:t>
      </w:r>
      <w:r w:rsidRPr="006771A2">
        <w:rPr>
          <w:rFonts w:ascii="Times New Roman" w:hAnsi="Times New Roman" w:cs="Times New Roman"/>
          <w:w w:val="105"/>
        </w:rPr>
        <w:t>w</w:t>
      </w:r>
      <w:r w:rsidRPr="006771A2">
        <w:rPr>
          <w:rFonts w:ascii="Times New Roman" w:hAnsi="Times New Roman" w:cs="Times New Roman"/>
          <w:spacing w:val="1"/>
          <w:w w:val="105"/>
        </w:rPr>
        <w:t>a</w:t>
      </w:r>
      <w:r w:rsidRPr="006771A2">
        <w:rPr>
          <w:rFonts w:ascii="Times New Roman" w:hAnsi="Times New Roman" w:cs="Times New Roman"/>
          <w:w w:val="105"/>
        </w:rPr>
        <w:t>r</w:t>
      </w:r>
      <w:r w:rsidRPr="006771A2">
        <w:rPr>
          <w:rFonts w:ascii="Times New Roman" w:hAnsi="Times New Roman" w:cs="Times New Roman"/>
          <w:spacing w:val="11"/>
          <w:w w:val="105"/>
        </w:rPr>
        <w:t>d</w:t>
      </w:r>
      <w:r w:rsidRPr="006771A2">
        <w:rPr>
          <w:rFonts w:ascii="Times New Roman" w:hAnsi="Times New Roman" w:cs="Times New Roman"/>
          <w:spacing w:val="-16"/>
          <w:w w:val="105"/>
        </w:rPr>
        <w:t>s</w:t>
      </w:r>
      <w:r w:rsidRPr="006771A2">
        <w:rPr>
          <w:rFonts w:ascii="Times New Roman" w:hAnsi="Times New Roman" w:cs="Times New Roman"/>
          <w:w w:val="105"/>
        </w:rPr>
        <w:t>,</w:t>
      </w:r>
      <w:r w:rsidRPr="006771A2">
        <w:rPr>
          <w:rFonts w:ascii="Times New Roman" w:hAnsi="Times New Roman" w:cs="Times New Roman"/>
          <w:spacing w:val="-19"/>
          <w:w w:val="105"/>
        </w:rPr>
        <w:t xml:space="preserve"> </w:t>
      </w:r>
      <w:r w:rsidRPr="006771A2">
        <w:rPr>
          <w:rFonts w:ascii="Times New Roman" w:hAnsi="Times New Roman" w:cs="Times New Roman"/>
          <w:spacing w:val="15"/>
          <w:w w:val="105"/>
        </w:rPr>
        <w:t>M</w:t>
      </w:r>
      <w:r w:rsidRPr="006771A2">
        <w:rPr>
          <w:rFonts w:ascii="Times New Roman" w:hAnsi="Times New Roman" w:cs="Times New Roman"/>
          <w:w w:val="105"/>
        </w:rPr>
        <w:t>.</w:t>
      </w:r>
      <w:r w:rsidRPr="006771A2">
        <w:rPr>
          <w:rFonts w:ascii="Times New Roman" w:hAnsi="Times New Roman" w:cs="Times New Roman"/>
          <w:spacing w:val="-27"/>
          <w:w w:val="105"/>
        </w:rPr>
        <w:t xml:space="preserve"> </w:t>
      </w:r>
      <w:r w:rsidRPr="006771A2">
        <w:rPr>
          <w:rFonts w:ascii="Times New Roman" w:hAnsi="Times New Roman" w:cs="Times New Roman"/>
          <w:spacing w:val="-20"/>
          <w:w w:val="105"/>
        </w:rPr>
        <w:t>(</w:t>
      </w:r>
      <w:r w:rsidRPr="006771A2">
        <w:rPr>
          <w:rFonts w:ascii="Times New Roman" w:hAnsi="Times New Roman" w:cs="Times New Roman"/>
          <w:w w:val="105"/>
        </w:rPr>
        <w:t>2013)</w:t>
      </w:r>
      <w:r w:rsidRPr="006771A2">
        <w:rPr>
          <w:rFonts w:ascii="Times New Roman" w:hAnsi="Times New Roman" w:cs="Times New Roman"/>
          <w:spacing w:val="-25"/>
          <w:w w:val="105"/>
        </w:rPr>
        <w:t xml:space="preserve"> </w:t>
      </w:r>
      <w:r w:rsidRPr="006771A2">
        <w:rPr>
          <w:rFonts w:ascii="Times New Roman" w:hAnsi="Times New Roman" w:cs="Times New Roman"/>
          <w:w w:val="105"/>
        </w:rPr>
        <w:t>Managi</w:t>
      </w:r>
      <w:r w:rsidRPr="006771A2">
        <w:rPr>
          <w:rFonts w:ascii="Times New Roman" w:hAnsi="Times New Roman" w:cs="Times New Roman"/>
          <w:spacing w:val="-11"/>
          <w:w w:val="105"/>
        </w:rPr>
        <w:t>n</w:t>
      </w:r>
      <w:r w:rsidRPr="006771A2">
        <w:rPr>
          <w:rFonts w:ascii="Times New Roman" w:hAnsi="Times New Roman" w:cs="Times New Roman"/>
          <w:w w:val="105"/>
        </w:rPr>
        <w:t>g</w:t>
      </w:r>
      <w:r w:rsidRPr="006771A2">
        <w:rPr>
          <w:rFonts w:ascii="Times New Roman" w:hAnsi="Times New Roman" w:cs="Times New Roman"/>
          <w:spacing w:val="-21"/>
          <w:w w:val="105"/>
        </w:rPr>
        <w:t xml:space="preserve"> </w:t>
      </w:r>
      <w:r w:rsidRPr="006771A2">
        <w:rPr>
          <w:rFonts w:ascii="Times New Roman" w:hAnsi="Times New Roman" w:cs="Times New Roman"/>
          <w:w w:val="105"/>
        </w:rPr>
        <w:t>Human</w:t>
      </w:r>
      <w:r w:rsidRPr="006771A2">
        <w:rPr>
          <w:rFonts w:ascii="Times New Roman" w:hAnsi="Times New Roman" w:cs="Times New Roman"/>
          <w:spacing w:val="-13"/>
          <w:w w:val="105"/>
        </w:rPr>
        <w:t xml:space="preserve"> </w:t>
      </w:r>
      <w:r w:rsidRPr="006771A2">
        <w:rPr>
          <w:rFonts w:ascii="Times New Roman" w:hAnsi="Times New Roman" w:cs="Times New Roman"/>
          <w:w w:val="105"/>
        </w:rPr>
        <w:t>Resource:</w:t>
      </w:r>
      <w:r w:rsidRPr="006771A2">
        <w:rPr>
          <w:rFonts w:ascii="Times New Roman" w:hAnsi="Times New Roman" w:cs="Times New Roman"/>
          <w:spacing w:val="-3"/>
          <w:w w:val="105"/>
        </w:rPr>
        <w:t xml:space="preserve"> </w:t>
      </w:r>
      <w:r w:rsidRPr="006771A2">
        <w:rPr>
          <w:rFonts w:ascii="Times New Roman" w:hAnsi="Times New Roman" w:cs="Times New Roman"/>
          <w:w w:val="105"/>
        </w:rPr>
        <w:t>Human</w:t>
      </w:r>
      <w:r w:rsidRPr="006771A2">
        <w:rPr>
          <w:rFonts w:ascii="Times New Roman" w:hAnsi="Times New Roman" w:cs="Times New Roman"/>
          <w:spacing w:val="-3"/>
          <w:w w:val="105"/>
        </w:rPr>
        <w:t xml:space="preserve"> </w:t>
      </w:r>
      <w:r w:rsidRPr="006771A2">
        <w:rPr>
          <w:rFonts w:ascii="Times New Roman" w:hAnsi="Times New Roman" w:cs="Times New Roman"/>
          <w:w w:val="105"/>
        </w:rPr>
        <w:t>resource</w:t>
      </w:r>
      <w:r w:rsidRPr="006771A2">
        <w:rPr>
          <w:rFonts w:ascii="Times New Roman" w:hAnsi="Times New Roman" w:cs="Times New Roman"/>
          <w:spacing w:val="-10"/>
          <w:w w:val="105"/>
        </w:rPr>
        <w:t xml:space="preserve"> </w:t>
      </w:r>
      <w:r w:rsidRPr="006771A2">
        <w:rPr>
          <w:rFonts w:ascii="Times New Roman" w:hAnsi="Times New Roman" w:cs="Times New Roman"/>
          <w:w w:val="105"/>
        </w:rPr>
        <w:t>management</w:t>
      </w:r>
      <w:r w:rsidRPr="006771A2">
        <w:rPr>
          <w:rFonts w:ascii="Times New Roman" w:hAnsi="Times New Roman" w:cs="Times New Roman"/>
          <w:w w:val="99"/>
        </w:rPr>
        <w:t xml:space="preserve"> </w:t>
      </w:r>
      <w:r w:rsidRPr="006771A2">
        <w:rPr>
          <w:rFonts w:ascii="Times New Roman" w:hAnsi="Times New Roman" w:cs="Times New Roman"/>
          <w:w w:val="105"/>
        </w:rPr>
        <w:t>in</w:t>
      </w:r>
      <w:r w:rsidRPr="006771A2">
        <w:rPr>
          <w:rFonts w:ascii="Times New Roman" w:hAnsi="Times New Roman" w:cs="Times New Roman"/>
          <w:spacing w:val="-13"/>
          <w:w w:val="105"/>
        </w:rPr>
        <w:t xml:space="preserve"> </w:t>
      </w:r>
      <w:r w:rsidRPr="006771A2">
        <w:rPr>
          <w:rFonts w:ascii="Times New Roman" w:hAnsi="Times New Roman" w:cs="Times New Roman"/>
          <w:w w:val="105"/>
        </w:rPr>
        <w:t>transition.</w:t>
      </w:r>
      <w:r w:rsidRPr="006771A2">
        <w:rPr>
          <w:rFonts w:ascii="Times New Roman" w:hAnsi="Times New Roman" w:cs="Times New Roman"/>
          <w:spacing w:val="-6"/>
          <w:w w:val="105"/>
        </w:rPr>
        <w:t xml:space="preserve"> </w:t>
      </w:r>
      <w:r w:rsidRPr="006771A2">
        <w:rPr>
          <w:rFonts w:ascii="Times New Roman" w:hAnsi="Times New Roman" w:cs="Times New Roman"/>
          <w:w w:val="105"/>
        </w:rPr>
        <w:t>We</w:t>
      </w:r>
      <w:r w:rsidRPr="006771A2">
        <w:rPr>
          <w:rFonts w:ascii="Times New Roman" w:hAnsi="Times New Roman" w:cs="Times New Roman"/>
          <w:spacing w:val="4"/>
          <w:w w:val="105"/>
        </w:rPr>
        <w:t>s</w:t>
      </w:r>
      <w:r w:rsidRPr="006771A2">
        <w:rPr>
          <w:rFonts w:ascii="Times New Roman" w:hAnsi="Times New Roman" w:cs="Times New Roman"/>
          <w:w w:val="105"/>
        </w:rPr>
        <w:t>t</w:t>
      </w:r>
      <w:r w:rsidRPr="006771A2">
        <w:rPr>
          <w:rFonts w:ascii="Times New Roman" w:hAnsi="Times New Roman" w:cs="Times New Roman"/>
          <w:spacing w:val="5"/>
          <w:w w:val="105"/>
        </w:rPr>
        <w:t xml:space="preserve"> </w:t>
      </w:r>
      <w:r w:rsidRPr="006771A2">
        <w:rPr>
          <w:rFonts w:ascii="Times New Roman" w:hAnsi="Times New Roman" w:cs="Times New Roman"/>
          <w:spacing w:val="-22"/>
          <w:w w:val="105"/>
        </w:rPr>
        <w:t>S</w:t>
      </w:r>
      <w:r w:rsidRPr="006771A2">
        <w:rPr>
          <w:rFonts w:ascii="Times New Roman" w:hAnsi="Times New Roman" w:cs="Times New Roman"/>
          <w:spacing w:val="10"/>
          <w:w w:val="105"/>
        </w:rPr>
        <w:t>u</w:t>
      </w:r>
      <w:r w:rsidRPr="006771A2">
        <w:rPr>
          <w:rFonts w:ascii="Times New Roman" w:hAnsi="Times New Roman" w:cs="Times New Roman"/>
          <w:w w:val="105"/>
        </w:rPr>
        <w:t>ssex:</w:t>
      </w:r>
      <w:r w:rsidRPr="006771A2">
        <w:rPr>
          <w:rFonts w:ascii="Times New Roman" w:hAnsi="Times New Roman" w:cs="Times New Roman"/>
          <w:spacing w:val="-14"/>
          <w:w w:val="105"/>
        </w:rPr>
        <w:t xml:space="preserve"> </w:t>
      </w:r>
      <w:r w:rsidRPr="006771A2">
        <w:rPr>
          <w:rFonts w:ascii="Times New Roman" w:hAnsi="Times New Roman" w:cs="Times New Roman"/>
          <w:w w:val="105"/>
        </w:rPr>
        <w:t>J</w:t>
      </w:r>
      <w:r w:rsidRPr="006771A2">
        <w:rPr>
          <w:rFonts w:ascii="Times New Roman" w:hAnsi="Times New Roman" w:cs="Times New Roman"/>
          <w:spacing w:val="-9"/>
          <w:w w:val="105"/>
        </w:rPr>
        <w:t>o</w:t>
      </w:r>
      <w:r w:rsidRPr="006771A2">
        <w:rPr>
          <w:rFonts w:ascii="Times New Roman" w:hAnsi="Times New Roman" w:cs="Times New Roman"/>
          <w:w w:val="105"/>
        </w:rPr>
        <w:t>hn</w:t>
      </w:r>
      <w:r w:rsidRPr="006771A2">
        <w:rPr>
          <w:rFonts w:ascii="Times New Roman" w:hAnsi="Times New Roman" w:cs="Times New Roman"/>
          <w:spacing w:val="7"/>
          <w:w w:val="105"/>
        </w:rPr>
        <w:t xml:space="preserve"> </w:t>
      </w:r>
      <w:r w:rsidRPr="006771A2">
        <w:rPr>
          <w:rFonts w:ascii="Times New Roman" w:hAnsi="Times New Roman" w:cs="Times New Roman"/>
          <w:spacing w:val="-1"/>
          <w:w w:val="105"/>
        </w:rPr>
        <w:t>W</w:t>
      </w:r>
      <w:r w:rsidRPr="006771A2">
        <w:rPr>
          <w:rFonts w:ascii="Times New Roman" w:hAnsi="Times New Roman" w:cs="Times New Roman"/>
          <w:w w:val="105"/>
        </w:rPr>
        <w:t>i</w:t>
      </w:r>
      <w:r w:rsidRPr="006771A2">
        <w:rPr>
          <w:rFonts w:ascii="Times New Roman" w:hAnsi="Times New Roman" w:cs="Times New Roman"/>
          <w:spacing w:val="2"/>
          <w:w w:val="105"/>
        </w:rPr>
        <w:t>l</w:t>
      </w:r>
      <w:r w:rsidRPr="006771A2">
        <w:rPr>
          <w:rFonts w:ascii="Times New Roman" w:hAnsi="Times New Roman" w:cs="Times New Roman"/>
          <w:w w:val="105"/>
        </w:rPr>
        <w:t>ey</w:t>
      </w:r>
      <w:r w:rsidRPr="006771A2">
        <w:rPr>
          <w:rFonts w:ascii="Times New Roman" w:hAnsi="Times New Roman" w:cs="Times New Roman"/>
          <w:spacing w:val="1"/>
          <w:w w:val="105"/>
        </w:rPr>
        <w:t xml:space="preserve"> </w:t>
      </w:r>
      <w:r w:rsidRPr="006771A2">
        <w:rPr>
          <w:rFonts w:ascii="Times New Roman" w:hAnsi="Times New Roman" w:cs="Times New Roman"/>
          <w:w w:val="105"/>
        </w:rPr>
        <w:t>and</w:t>
      </w:r>
      <w:r w:rsidRPr="006771A2">
        <w:rPr>
          <w:rFonts w:ascii="Times New Roman" w:hAnsi="Times New Roman" w:cs="Times New Roman"/>
          <w:spacing w:val="6"/>
          <w:w w:val="105"/>
        </w:rPr>
        <w:t xml:space="preserve"> </w:t>
      </w:r>
      <w:r w:rsidRPr="006771A2">
        <w:rPr>
          <w:rFonts w:ascii="Times New Roman" w:hAnsi="Times New Roman" w:cs="Times New Roman"/>
          <w:w w:val="105"/>
        </w:rPr>
        <w:t>S</w:t>
      </w:r>
      <w:r w:rsidRPr="006771A2">
        <w:rPr>
          <w:rFonts w:ascii="Times New Roman" w:hAnsi="Times New Roman" w:cs="Times New Roman"/>
          <w:spacing w:val="-25"/>
          <w:w w:val="105"/>
        </w:rPr>
        <w:t>o</w:t>
      </w:r>
      <w:r w:rsidRPr="006771A2">
        <w:rPr>
          <w:rFonts w:ascii="Times New Roman" w:hAnsi="Times New Roman" w:cs="Times New Roman"/>
          <w:spacing w:val="7"/>
          <w:w w:val="105"/>
        </w:rPr>
        <w:t>n</w:t>
      </w:r>
      <w:r w:rsidRPr="006771A2">
        <w:rPr>
          <w:rFonts w:ascii="Times New Roman" w:hAnsi="Times New Roman" w:cs="Times New Roman"/>
          <w:w w:val="105"/>
        </w:rPr>
        <w:t>s.</w:t>
      </w:r>
    </w:p>
    <w:p w14:paraId="2A7A0F8F" w14:textId="77777777" w:rsidR="004D0770" w:rsidRPr="006771A2" w:rsidRDefault="004D0770" w:rsidP="004D0770">
      <w:pPr>
        <w:spacing w:before="179" w:line="276" w:lineRule="auto"/>
        <w:ind w:left="567" w:right="526" w:firstLine="18"/>
        <w:jc w:val="both"/>
        <w:rPr>
          <w:rFonts w:ascii="Times New Roman" w:eastAsia="Times New Roman" w:hAnsi="Times New Roman" w:cs="Times New Roman"/>
        </w:rPr>
      </w:pPr>
      <w:r w:rsidRPr="006771A2">
        <w:rPr>
          <w:rFonts w:ascii="Times New Roman" w:eastAsiaTheme="minorHAnsi" w:hAnsi="Times New Roman" w:cs="Times New Roman"/>
          <w:noProof/>
          <w:lang w:val="en-GB" w:eastAsia="en-GB"/>
        </w:rPr>
        <w:lastRenderedPageBreak/>
        <mc:AlternateContent>
          <mc:Choice Requires="wps">
            <w:drawing>
              <wp:anchor distT="0" distB="0" distL="114300" distR="114300" simplePos="0" relativeHeight="251668480" behindDoc="1" locked="0" layoutInCell="1" allowOverlap="1" wp14:anchorId="1ACBD2C6" wp14:editId="1861A43D">
                <wp:simplePos x="0" y="0"/>
                <wp:positionH relativeFrom="page">
                  <wp:posOffset>1880870</wp:posOffset>
                </wp:positionH>
                <wp:positionV relativeFrom="paragraph">
                  <wp:posOffset>383540</wp:posOffset>
                </wp:positionV>
                <wp:extent cx="46355" cy="82550"/>
                <wp:effectExtent l="1270" t="2540" r="3175" b="3810"/>
                <wp:wrapNone/>
                <wp:docPr id="147"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 cy="8255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1="http://schemas.microsoft.com/office/drawing/2015/9/8/chartex" xmlns:cx="http://schemas.microsoft.com/office/drawing/2014/chartex">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1="http://schemas.microsoft.com/office/drawing/2015/9/8/chartex" xmlns:cx="http://schemas.microsoft.com/office/drawing/2014/chartex" w="9525">
                              <a:solidFill>
                                <a:srgbClr val="000000"/>
                              </a:solidFill>
                              <a:miter lim="800000"/>
                              <a:headEnd/>
                              <a:tailEnd/>
                            </a14:hiddenLine>
                          </a:ext>
                        </a:extLst>
                      </wps:spPr>
                      <wps:txbx>
                        <w:txbxContent>
                          <w:p w14:paraId="2F47483B" w14:textId="77777777" w:rsidR="004D0770" w:rsidRDefault="004D0770" w:rsidP="004D0770">
                            <w:pPr>
                              <w:spacing w:line="130" w:lineRule="exact"/>
                              <w:rPr>
                                <w:rFonts w:ascii="Arial" w:eastAsia="Arial" w:hAnsi="Arial" w:cs="Arial"/>
                                <w:sz w:val="13"/>
                                <w:szCs w:val="13"/>
                              </w:rPr>
                            </w:pPr>
                            <w:r>
                              <w:rPr>
                                <w:rFonts w:ascii="Arial"/>
                                <w:color w:val="575757"/>
                                <w:sz w:val="13"/>
                              </w:rPr>
                              <w:t>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1ACBD2C6" id="Text Box 140" o:spid="_x0000_s1033" type="#_x0000_t202" style="position:absolute;left:0;text-align:left;margin-left:148.1pt;margin-top:30.2pt;width:3.65pt;height:6.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" filled="f" stroked="f">
                <v:textbox inset="0,0,0,0">
                  <w:txbxContent>
                    <w:p w14:paraId="2F47483B" w14:textId="77777777" w:rsidR="004D0770" w:rsidRDefault="004D0770" w:rsidP="004D0770">
                      <w:pPr>
                        <w:spacing w:line="130" w:lineRule="exact"/>
                        <w:rPr>
                          <w:rFonts w:ascii="Arial" w:eastAsia="Arial" w:hAnsi="Arial" w:cs="Arial"/>
                          <w:sz w:val="13"/>
                          <w:szCs w:val="13"/>
                        </w:rPr>
                      </w:pPr>
                      <w:proofErr w:type="gramStart"/>
                      <w:r>
                        <w:rPr>
                          <w:rFonts w:ascii="Arial"/>
                          <w:color w:val="575757"/>
                          <w:sz w:val="13"/>
                        </w:rPr>
                        <w:t>h</w:t>
                      </w:r>
                      <w:proofErr w:type="gramEnd"/>
                    </w:p>
                  </w:txbxContent>
                </v:textbox>
                <w10:wrap anchorx="page"/>
              </v:shape>
            </w:pict>
          </mc:Fallback>
        </mc:AlternateContent>
      </w:r>
      <w:r w:rsidRPr="006771A2">
        <w:rPr>
          <w:rFonts w:ascii="Times New Roman" w:hAnsi="Times New Roman" w:cs="Times New Roman"/>
          <w:spacing w:val="-3"/>
          <w:w w:val="110"/>
        </w:rPr>
        <w:t>Be</w:t>
      </w:r>
      <w:r w:rsidRPr="006771A2">
        <w:rPr>
          <w:rFonts w:ascii="Times New Roman" w:hAnsi="Times New Roman" w:cs="Times New Roman"/>
          <w:spacing w:val="-4"/>
          <w:w w:val="110"/>
        </w:rPr>
        <w:t>ardwe</w:t>
      </w:r>
      <w:r w:rsidRPr="006771A2">
        <w:rPr>
          <w:rFonts w:ascii="Times New Roman" w:hAnsi="Times New Roman" w:cs="Times New Roman"/>
          <w:spacing w:val="-3"/>
          <w:w w:val="110"/>
        </w:rPr>
        <w:t>ll</w:t>
      </w:r>
      <w:r w:rsidRPr="006771A2">
        <w:rPr>
          <w:rFonts w:ascii="Times New Roman" w:hAnsi="Times New Roman" w:cs="Times New Roman"/>
          <w:spacing w:val="18"/>
          <w:w w:val="110"/>
        </w:rPr>
        <w:t xml:space="preserve"> </w:t>
      </w:r>
      <w:r w:rsidRPr="006771A2">
        <w:rPr>
          <w:rFonts w:ascii="Times New Roman" w:hAnsi="Times New Roman" w:cs="Times New Roman"/>
          <w:w w:val="110"/>
        </w:rPr>
        <w:t>I.</w:t>
      </w:r>
      <w:r w:rsidRPr="006771A2">
        <w:rPr>
          <w:rFonts w:ascii="Times New Roman" w:hAnsi="Times New Roman" w:cs="Times New Roman"/>
          <w:spacing w:val="-10"/>
          <w:w w:val="110"/>
        </w:rPr>
        <w:t xml:space="preserve"> </w:t>
      </w:r>
      <w:r w:rsidRPr="006771A2">
        <w:rPr>
          <w:rFonts w:ascii="Times New Roman" w:hAnsi="Times New Roman" w:cs="Times New Roman"/>
          <w:spacing w:val="-3"/>
          <w:w w:val="110"/>
        </w:rPr>
        <w:t>a</w:t>
      </w:r>
      <w:r w:rsidRPr="006771A2">
        <w:rPr>
          <w:rFonts w:ascii="Times New Roman" w:hAnsi="Times New Roman" w:cs="Times New Roman"/>
          <w:spacing w:val="-4"/>
          <w:w w:val="110"/>
        </w:rPr>
        <w:t>nd</w:t>
      </w:r>
      <w:r w:rsidRPr="006771A2">
        <w:rPr>
          <w:rFonts w:ascii="Times New Roman" w:hAnsi="Times New Roman" w:cs="Times New Roman"/>
          <w:spacing w:val="34"/>
          <w:w w:val="110"/>
        </w:rPr>
        <w:t xml:space="preserve"> </w:t>
      </w:r>
      <w:r w:rsidRPr="006771A2">
        <w:rPr>
          <w:rFonts w:ascii="Times New Roman" w:hAnsi="Times New Roman" w:cs="Times New Roman"/>
          <w:spacing w:val="-4"/>
          <w:w w:val="110"/>
        </w:rPr>
        <w:t>C</w:t>
      </w:r>
      <w:r w:rsidRPr="006771A2">
        <w:rPr>
          <w:rFonts w:ascii="Times New Roman" w:hAnsi="Times New Roman" w:cs="Times New Roman"/>
          <w:spacing w:val="-5"/>
          <w:w w:val="110"/>
        </w:rPr>
        <w:t>layd</w:t>
      </w:r>
      <w:r w:rsidRPr="006771A2">
        <w:rPr>
          <w:rFonts w:ascii="Times New Roman" w:hAnsi="Times New Roman" w:cs="Times New Roman"/>
          <w:spacing w:val="-4"/>
          <w:w w:val="110"/>
        </w:rPr>
        <w:t>on,</w:t>
      </w:r>
      <w:r w:rsidRPr="006771A2">
        <w:rPr>
          <w:rFonts w:ascii="Times New Roman" w:hAnsi="Times New Roman" w:cs="Times New Roman"/>
          <w:spacing w:val="14"/>
          <w:w w:val="110"/>
        </w:rPr>
        <w:t xml:space="preserve"> </w:t>
      </w:r>
      <w:r w:rsidRPr="006771A2">
        <w:rPr>
          <w:rFonts w:ascii="Times New Roman" w:hAnsi="Times New Roman" w:cs="Times New Roman"/>
          <w:w w:val="110"/>
        </w:rPr>
        <w:t>T.</w:t>
      </w:r>
      <w:r w:rsidRPr="006771A2">
        <w:rPr>
          <w:rFonts w:ascii="Times New Roman" w:hAnsi="Times New Roman" w:cs="Times New Roman"/>
          <w:spacing w:val="12"/>
          <w:w w:val="110"/>
        </w:rPr>
        <w:t xml:space="preserve"> </w:t>
      </w:r>
      <w:r w:rsidRPr="006771A2">
        <w:rPr>
          <w:rFonts w:ascii="Times New Roman" w:hAnsi="Times New Roman" w:cs="Times New Roman"/>
          <w:spacing w:val="-6"/>
          <w:w w:val="110"/>
        </w:rPr>
        <w:t>(</w:t>
      </w:r>
      <w:r w:rsidRPr="006771A2">
        <w:rPr>
          <w:rFonts w:ascii="Times New Roman" w:hAnsi="Times New Roman" w:cs="Times New Roman"/>
          <w:spacing w:val="-7"/>
          <w:w w:val="110"/>
        </w:rPr>
        <w:t>201</w:t>
      </w:r>
      <w:r w:rsidRPr="006771A2">
        <w:rPr>
          <w:rFonts w:ascii="Times New Roman" w:hAnsi="Times New Roman" w:cs="Times New Roman"/>
          <w:spacing w:val="-8"/>
          <w:w w:val="110"/>
        </w:rPr>
        <w:t>0)</w:t>
      </w:r>
      <w:r w:rsidRPr="006771A2">
        <w:rPr>
          <w:rFonts w:ascii="Times New Roman" w:hAnsi="Times New Roman" w:cs="Times New Roman"/>
          <w:spacing w:val="10"/>
          <w:w w:val="110"/>
        </w:rPr>
        <w:t xml:space="preserve"> </w:t>
      </w:r>
      <w:r w:rsidRPr="006771A2">
        <w:rPr>
          <w:rFonts w:ascii="Times New Roman" w:hAnsi="Times New Roman" w:cs="Times New Roman"/>
          <w:w w:val="110"/>
        </w:rPr>
        <w:t>Human</w:t>
      </w:r>
      <w:r w:rsidRPr="006771A2">
        <w:rPr>
          <w:rFonts w:ascii="Times New Roman" w:hAnsi="Times New Roman" w:cs="Times New Roman"/>
          <w:spacing w:val="18"/>
          <w:w w:val="110"/>
        </w:rPr>
        <w:t xml:space="preserve"> </w:t>
      </w:r>
      <w:r w:rsidRPr="006771A2">
        <w:rPr>
          <w:rFonts w:ascii="Times New Roman" w:hAnsi="Times New Roman" w:cs="Times New Roman"/>
          <w:w w:val="110"/>
        </w:rPr>
        <w:t>Resource</w:t>
      </w:r>
      <w:r w:rsidRPr="006771A2">
        <w:rPr>
          <w:rFonts w:ascii="Times New Roman" w:hAnsi="Times New Roman" w:cs="Times New Roman"/>
          <w:spacing w:val="28"/>
          <w:w w:val="110"/>
        </w:rPr>
        <w:t xml:space="preserve"> </w:t>
      </w:r>
      <w:r w:rsidRPr="006771A2">
        <w:rPr>
          <w:rFonts w:ascii="Times New Roman" w:hAnsi="Times New Roman" w:cs="Times New Roman"/>
          <w:w w:val="110"/>
        </w:rPr>
        <w:t>Managemen</w:t>
      </w:r>
      <w:r w:rsidRPr="006771A2">
        <w:rPr>
          <w:rFonts w:ascii="Times New Roman" w:hAnsi="Times New Roman" w:cs="Times New Roman"/>
          <w:spacing w:val="26"/>
          <w:w w:val="110"/>
        </w:rPr>
        <w:t>t</w:t>
      </w:r>
      <w:r w:rsidRPr="006771A2">
        <w:rPr>
          <w:rFonts w:ascii="Times New Roman" w:hAnsi="Times New Roman" w:cs="Times New Roman"/>
          <w:w w:val="110"/>
        </w:rPr>
        <w:t>:</w:t>
      </w:r>
      <w:r w:rsidRPr="006771A2">
        <w:rPr>
          <w:rFonts w:ascii="Times New Roman" w:hAnsi="Times New Roman" w:cs="Times New Roman"/>
          <w:spacing w:val="3"/>
          <w:w w:val="110"/>
        </w:rPr>
        <w:t xml:space="preserve"> </w:t>
      </w:r>
      <w:r w:rsidRPr="006771A2">
        <w:rPr>
          <w:rFonts w:ascii="Times New Roman" w:hAnsi="Times New Roman" w:cs="Times New Roman"/>
          <w:w w:val="110"/>
        </w:rPr>
        <w:t>A</w:t>
      </w:r>
      <w:r w:rsidRPr="006771A2">
        <w:rPr>
          <w:rFonts w:ascii="Times New Roman" w:hAnsi="Times New Roman" w:cs="Times New Roman"/>
          <w:spacing w:val="29"/>
          <w:w w:val="110"/>
        </w:rPr>
        <w:t xml:space="preserve"> </w:t>
      </w:r>
      <w:r w:rsidRPr="006771A2">
        <w:rPr>
          <w:rFonts w:ascii="Times New Roman" w:hAnsi="Times New Roman" w:cs="Times New Roman"/>
          <w:w w:val="110"/>
        </w:rPr>
        <w:t>Contemporary</w:t>
      </w:r>
      <w:r w:rsidRPr="006771A2">
        <w:rPr>
          <w:rFonts w:ascii="Times New Roman" w:hAnsi="Times New Roman" w:cs="Times New Roman"/>
          <w:spacing w:val="79"/>
          <w:w w:val="99"/>
        </w:rPr>
        <w:t xml:space="preserve"> </w:t>
      </w:r>
      <w:r w:rsidRPr="006771A2">
        <w:rPr>
          <w:rFonts w:ascii="Times New Roman" w:hAnsi="Times New Roman" w:cs="Times New Roman"/>
          <w:spacing w:val="-2"/>
          <w:w w:val="110"/>
        </w:rPr>
        <w:t>Approach</w:t>
      </w:r>
      <w:r w:rsidRPr="006771A2">
        <w:rPr>
          <w:rFonts w:ascii="Times New Roman" w:hAnsi="Times New Roman" w:cs="Times New Roman"/>
          <w:spacing w:val="-1"/>
          <w:w w:val="110"/>
        </w:rPr>
        <w:t>,</w:t>
      </w:r>
      <w:r w:rsidRPr="006771A2">
        <w:rPr>
          <w:rFonts w:ascii="Times New Roman" w:hAnsi="Times New Roman" w:cs="Times New Roman"/>
          <w:spacing w:val="-36"/>
          <w:w w:val="110"/>
        </w:rPr>
        <w:t xml:space="preserve"> </w:t>
      </w:r>
      <w:r w:rsidRPr="006771A2">
        <w:rPr>
          <w:rFonts w:ascii="Times New Roman" w:hAnsi="Times New Roman" w:cs="Times New Roman"/>
          <w:spacing w:val="-9"/>
          <w:w w:val="110"/>
        </w:rPr>
        <w:t>6</w:t>
      </w:r>
      <w:r w:rsidRPr="006771A2">
        <w:rPr>
          <w:rFonts w:ascii="Times New Roman" w:hAnsi="Times New Roman" w:cs="Times New Roman"/>
          <w:spacing w:val="-12"/>
          <w:w w:val="110"/>
          <w:position w:val="7"/>
        </w:rPr>
        <w:t>1</w:t>
      </w:r>
      <w:r w:rsidRPr="006771A2">
        <w:rPr>
          <w:rFonts w:ascii="Times New Roman" w:hAnsi="Times New Roman" w:cs="Times New Roman"/>
          <w:w w:val="110"/>
          <w:position w:val="7"/>
        </w:rPr>
        <w:t xml:space="preserve"> </w:t>
      </w:r>
      <w:r w:rsidRPr="006771A2">
        <w:rPr>
          <w:rFonts w:ascii="Times New Roman" w:hAnsi="Times New Roman" w:cs="Times New Roman"/>
          <w:spacing w:val="23"/>
          <w:w w:val="110"/>
          <w:position w:val="7"/>
        </w:rPr>
        <w:t xml:space="preserve"> </w:t>
      </w:r>
      <w:r w:rsidRPr="006771A2">
        <w:rPr>
          <w:rFonts w:ascii="Times New Roman" w:hAnsi="Times New Roman" w:cs="Times New Roman"/>
          <w:spacing w:val="-5"/>
          <w:w w:val="110"/>
        </w:rPr>
        <w:t>edn</w:t>
      </w:r>
      <w:r w:rsidRPr="006771A2">
        <w:rPr>
          <w:rFonts w:ascii="Times New Roman" w:hAnsi="Times New Roman" w:cs="Times New Roman"/>
          <w:spacing w:val="-4"/>
          <w:w w:val="110"/>
        </w:rPr>
        <w:t>.</w:t>
      </w:r>
      <w:r w:rsidRPr="006771A2">
        <w:rPr>
          <w:rFonts w:ascii="Times New Roman" w:hAnsi="Times New Roman" w:cs="Times New Roman"/>
          <w:spacing w:val="-38"/>
          <w:w w:val="110"/>
        </w:rPr>
        <w:t xml:space="preserve"> </w:t>
      </w:r>
      <w:r w:rsidRPr="006771A2">
        <w:rPr>
          <w:rFonts w:ascii="Times New Roman" w:hAnsi="Times New Roman" w:cs="Times New Roman"/>
          <w:spacing w:val="-2"/>
          <w:w w:val="110"/>
        </w:rPr>
        <w:t>Harlow:</w:t>
      </w:r>
      <w:r w:rsidRPr="006771A2">
        <w:rPr>
          <w:rFonts w:ascii="Times New Roman" w:hAnsi="Times New Roman" w:cs="Times New Roman"/>
          <w:spacing w:val="-13"/>
          <w:w w:val="110"/>
        </w:rPr>
        <w:t xml:space="preserve"> </w:t>
      </w:r>
      <w:r w:rsidRPr="006771A2">
        <w:rPr>
          <w:rFonts w:ascii="Times New Roman" w:hAnsi="Times New Roman" w:cs="Times New Roman"/>
          <w:spacing w:val="-3"/>
          <w:w w:val="110"/>
        </w:rPr>
        <w:t>F</w:t>
      </w:r>
      <w:r w:rsidRPr="006771A2">
        <w:rPr>
          <w:rFonts w:ascii="Times New Roman" w:hAnsi="Times New Roman" w:cs="Times New Roman"/>
          <w:spacing w:val="-4"/>
          <w:w w:val="110"/>
        </w:rPr>
        <w:t>inan</w:t>
      </w:r>
      <w:r w:rsidRPr="006771A2">
        <w:rPr>
          <w:rFonts w:ascii="Times New Roman" w:hAnsi="Times New Roman" w:cs="Times New Roman"/>
          <w:spacing w:val="-3"/>
          <w:w w:val="110"/>
        </w:rPr>
        <w:t>ci</w:t>
      </w:r>
      <w:r w:rsidRPr="006771A2">
        <w:rPr>
          <w:rFonts w:ascii="Times New Roman" w:hAnsi="Times New Roman" w:cs="Times New Roman"/>
          <w:spacing w:val="-4"/>
          <w:w w:val="110"/>
        </w:rPr>
        <w:t>al</w:t>
      </w:r>
      <w:r w:rsidRPr="006771A2">
        <w:rPr>
          <w:rFonts w:ascii="Times New Roman" w:hAnsi="Times New Roman" w:cs="Times New Roman"/>
          <w:spacing w:val="-13"/>
          <w:w w:val="110"/>
        </w:rPr>
        <w:t xml:space="preserve"> </w:t>
      </w:r>
      <w:r w:rsidRPr="006771A2">
        <w:rPr>
          <w:rFonts w:ascii="Times New Roman" w:hAnsi="Times New Roman" w:cs="Times New Roman"/>
          <w:spacing w:val="-2"/>
          <w:w w:val="110"/>
        </w:rPr>
        <w:t>Times/Pr</w:t>
      </w:r>
      <w:r w:rsidRPr="006771A2">
        <w:rPr>
          <w:rFonts w:ascii="Times New Roman" w:hAnsi="Times New Roman" w:cs="Times New Roman"/>
          <w:spacing w:val="-1"/>
          <w:w w:val="110"/>
        </w:rPr>
        <w:t>e</w:t>
      </w:r>
      <w:r w:rsidRPr="006771A2">
        <w:rPr>
          <w:rFonts w:ascii="Times New Roman" w:hAnsi="Times New Roman" w:cs="Times New Roman"/>
          <w:spacing w:val="-2"/>
          <w:w w:val="110"/>
        </w:rPr>
        <w:t>nti</w:t>
      </w:r>
      <w:r w:rsidRPr="006771A2">
        <w:rPr>
          <w:rFonts w:ascii="Times New Roman" w:hAnsi="Times New Roman" w:cs="Times New Roman"/>
          <w:spacing w:val="-1"/>
          <w:w w:val="110"/>
        </w:rPr>
        <w:t>ce</w:t>
      </w:r>
      <w:r w:rsidRPr="006771A2">
        <w:rPr>
          <w:rFonts w:ascii="Times New Roman" w:hAnsi="Times New Roman" w:cs="Times New Roman"/>
          <w:spacing w:val="-13"/>
          <w:w w:val="110"/>
        </w:rPr>
        <w:t xml:space="preserve"> </w:t>
      </w:r>
      <w:r w:rsidRPr="006771A2">
        <w:rPr>
          <w:rFonts w:ascii="Times New Roman" w:hAnsi="Times New Roman" w:cs="Times New Roman"/>
          <w:spacing w:val="1"/>
          <w:w w:val="110"/>
        </w:rPr>
        <w:t>Hall</w:t>
      </w:r>
      <w:r w:rsidRPr="006771A2">
        <w:rPr>
          <w:rFonts w:ascii="Times New Roman" w:hAnsi="Times New Roman" w:cs="Times New Roman"/>
          <w:w w:val="110"/>
        </w:rPr>
        <w:t>.</w:t>
      </w:r>
    </w:p>
    <w:p w14:paraId="27B3A656" w14:textId="77777777" w:rsidR="004D0770" w:rsidRPr="006771A2" w:rsidRDefault="004D0770" w:rsidP="004D0770">
      <w:pPr>
        <w:spacing w:before="161" w:line="276" w:lineRule="auto"/>
        <w:ind w:left="567" w:right="526"/>
        <w:jc w:val="both"/>
        <w:rPr>
          <w:rFonts w:ascii="Times New Roman" w:eastAsia="Times New Roman" w:hAnsi="Times New Roman" w:cs="Times New Roman"/>
        </w:rPr>
      </w:pPr>
      <w:r w:rsidRPr="006771A2">
        <w:rPr>
          <w:rFonts w:ascii="Times New Roman" w:hAnsi="Times New Roman" w:cs="Times New Roman"/>
          <w:spacing w:val="-3"/>
          <w:w w:val="110"/>
        </w:rPr>
        <w:t>Bittn</w:t>
      </w:r>
      <w:r w:rsidRPr="006771A2">
        <w:rPr>
          <w:rFonts w:ascii="Times New Roman" w:hAnsi="Times New Roman" w:cs="Times New Roman"/>
          <w:spacing w:val="-2"/>
          <w:w w:val="110"/>
        </w:rPr>
        <w:t>er,</w:t>
      </w:r>
      <w:r w:rsidRPr="006771A2">
        <w:rPr>
          <w:rFonts w:ascii="Times New Roman" w:hAnsi="Times New Roman" w:cs="Times New Roman"/>
          <w:spacing w:val="-1"/>
          <w:w w:val="110"/>
        </w:rPr>
        <w:t xml:space="preserve"> </w:t>
      </w:r>
      <w:r w:rsidRPr="006771A2">
        <w:rPr>
          <w:rFonts w:ascii="Times New Roman" w:hAnsi="Times New Roman" w:cs="Times New Roman"/>
          <w:spacing w:val="-15"/>
          <w:w w:val="110"/>
        </w:rPr>
        <w:t>S</w:t>
      </w:r>
      <w:r w:rsidRPr="006771A2">
        <w:rPr>
          <w:rFonts w:ascii="Times New Roman" w:hAnsi="Times New Roman" w:cs="Times New Roman"/>
          <w:spacing w:val="-10"/>
          <w:w w:val="110"/>
        </w:rPr>
        <w:t>.</w:t>
      </w:r>
      <w:r w:rsidRPr="006771A2">
        <w:rPr>
          <w:rFonts w:ascii="Times New Roman" w:hAnsi="Times New Roman" w:cs="Times New Roman"/>
          <w:spacing w:val="-14"/>
          <w:w w:val="110"/>
        </w:rPr>
        <w:t>,</w:t>
      </w:r>
      <w:r w:rsidRPr="006771A2">
        <w:rPr>
          <w:rFonts w:ascii="Times New Roman" w:hAnsi="Times New Roman" w:cs="Times New Roman"/>
          <w:spacing w:val="-1"/>
          <w:w w:val="110"/>
        </w:rPr>
        <w:t xml:space="preserve"> </w:t>
      </w:r>
      <w:r w:rsidRPr="006771A2">
        <w:rPr>
          <w:rFonts w:ascii="Times New Roman" w:hAnsi="Times New Roman" w:cs="Times New Roman"/>
          <w:spacing w:val="-3"/>
          <w:w w:val="110"/>
        </w:rPr>
        <w:t>Schi</w:t>
      </w:r>
      <w:r w:rsidRPr="006771A2">
        <w:rPr>
          <w:rFonts w:ascii="Times New Roman" w:hAnsi="Times New Roman" w:cs="Times New Roman"/>
          <w:spacing w:val="-2"/>
          <w:w w:val="110"/>
        </w:rPr>
        <w:t>e</w:t>
      </w:r>
      <w:r w:rsidRPr="006771A2">
        <w:rPr>
          <w:rFonts w:ascii="Times New Roman" w:hAnsi="Times New Roman" w:cs="Times New Roman"/>
          <w:spacing w:val="-3"/>
          <w:w w:val="110"/>
        </w:rPr>
        <w:t>tinger</w:t>
      </w:r>
      <w:r w:rsidRPr="006771A2">
        <w:rPr>
          <w:rFonts w:ascii="Times New Roman" w:hAnsi="Times New Roman" w:cs="Times New Roman"/>
          <w:spacing w:val="-2"/>
          <w:w w:val="110"/>
        </w:rPr>
        <w:t>,</w:t>
      </w:r>
      <w:r w:rsidRPr="006771A2">
        <w:rPr>
          <w:rFonts w:ascii="Times New Roman" w:hAnsi="Times New Roman" w:cs="Times New Roman"/>
          <w:spacing w:val="-15"/>
          <w:w w:val="110"/>
        </w:rPr>
        <w:t xml:space="preserve"> </w:t>
      </w:r>
      <w:r w:rsidRPr="006771A2">
        <w:rPr>
          <w:rFonts w:ascii="Times New Roman" w:hAnsi="Times New Roman" w:cs="Times New Roman"/>
          <w:spacing w:val="-2"/>
          <w:w w:val="110"/>
        </w:rPr>
        <w:t>M</w:t>
      </w:r>
      <w:r w:rsidRPr="006771A2">
        <w:rPr>
          <w:rFonts w:ascii="Times New Roman" w:hAnsi="Times New Roman" w:cs="Times New Roman"/>
          <w:spacing w:val="-1"/>
          <w:w w:val="110"/>
        </w:rPr>
        <w:t>.,</w:t>
      </w:r>
      <w:r w:rsidRPr="006771A2">
        <w:rPr>
          <w:rFonts w:ascii="Times New Roman" w:hAnsi="Times New Roman" w:cs="Times New Roman"/>
          <w:w w:val="110"/>
        </w:rPr>
        <w:t xml:space="preserve"> </w:t>
      </w:r>
      <w:r w:rsidRPr="006771A2">
        <w:rPr>
          <w:rFonts w:ascii="Times New Roman" w:hAnsi="Times New Roman" w:cs="Times New Roman"/>
          <w:spacing w:val="-1"/>
          <w:w w:val="110"/>
        </w:rPr>
        <w:t>Sc</w:t>
      </w:r>
      <w:r w:rsidRPr="006771A2">
        <w:rPr>
          <w:rFonts w:ascii="Times New Roman" w:hAnsi="Times New Roman" w:cs="Times New Roman"/>
          <w:spacing w:val="-2"/>
          <w:w w:val="110"/>
        </w:rPr>
        <w:t>hroth</w:t>
      </w:r>
      <w:r w:rsidRPr="006771A2">
        <w:rPr>
          <w:rFonts w:ascii="Times New Roman" w:hAnsi="Times New Roman" w:cs="Times New Roman"/>
          <w:spacing w:val="-1"/>
          <w:w w:val="110"/>
        </w:rPr>
        <w:t>,</w:t>
      </w:r>
      <w:r w:rsidRPr="006771A2">
        <w:rPr>
          <w:rFonts w:ascii="Times New Roman" w:hAnsi="Times New Roman" w:cs="Times New Roman"/>
          <w:spacing w:val="-9"/>
          <w:w w:val="110"/>
        </w:rPr>
        <w:t xml:space="preserve"> </w:t>
      </w:r>
      <w:r w:rsidRPr="006771A2">
        <w:rPr>
          <w:rFonts w:ascii="Times New Roman" w:hAnsi="Times New Roman" w:cs="Times New Roman"/>
          <w:w w:val="110"/>
        </w:rPr>
        <w:t>J.</w:t>
      </w:r>
      <w:r w:rsidRPr="006771A2">
        <w:rPr>
          <w:rFonts w:ascii="Times New Roman" w:hAnsi="Times New Roman" w:cs="Times New Roman"/>
          <w:spacing w:val="-2"/>
          <w:w w:val="110"/>
        </w:rPr>
        <w:t xml:space="preserve"> </w:t>
      </w:r>
      <w:r w:rsidRPr="006771A2">
        <w:rPr>
          <w:rFonts w:ascii="Times New Roman" w:hAnsi="Times New Roman" w:cs="Times New Roman"/>
          <w:w w:val="110"/>
        </w:rPr>
        <w:t>and</w:t>
      </w:r>
      <w:r w:rsidRPr="006771A2">
        <w:rPr>
          <w:rFonts w:ascii="Times New Roman" w:hAnsi="Times New Roman" w:cs="Times New Roman"/>
          <w:spacing w:val="14"/>
          <w:w w:val="110"/>
        </w:rPr>
        <w:t xml:space="preserve"> </w:t>
      </w:r>
      <w:r w:rsidRPr="006771A2">
        <w:rPr>
          <w:rFonts w:ascii="Times New Roman" w:hAnsi="Times New Roman" w:cs="Times New Roman"/>
          <w:spacing w:val="-4"/>
          <w:w w:val="110"/>
        </w:rPr>
        <w:t>Weink</w:t>
      </w:r>
      <w:r w:rsidRPr="006771A2">
        <w:rPr>
          <w:rFonts w:ascii="Times New Roman" w:hAnsi="Times New Roman" w:cs="Times New Roman"/>
          <w:spacing w:val="-3"/>
          <w:w w:val="110"/>
        </w:rPr>
        <w:t>o</w:t>
      </w:r>
      <w:r w:rsidRPr="006771A2">
        <w:rPr>
          <w:rFonts w:ascii="Times New Roman" w:hAnsi="Times New Roman" w:cs="Times New Roman"/>
          <w:spacing w:val="-4"/>
          <w:w w:val="110"/>
        </w:rPr>
        <w:t>pf</w:t>
      </w:r>
      <w:r w:rsidRPr="006771A2">
        <w:rPr>
          <w:rFonts w:ascii="Times New Roman" w:hAnsi="Times New Roman" w:cs="Times New Roman"/>
          <w:spacing w:val="-3"/>
          <w:w w:val="110"/>
        </w:rPr>
        <w:t>,</w:t>
      </w:r>
      <w:r w:rsidRPr="006771A2">
        <w:rPr>
          <w:rFonts w:ascii="Times New Roman" w:hAnsi="Times New Roman" w:cs="Times New Roman"/>
          <w:spacing w:val="-8"/>
          <w:w w:val="110"/>
        </w:rPr>
        <w:t xml:space="preserve"> </w:t>
      </w:r>
      <w:r w:rsidRPr="006771A2">
        <w:rPr>
          <w:rFonts w:ascii="Times New Roman" w:hAnsi="Times New Roman" w:cs="Times New Roman"/>
          <w:spacing w:val="-5"/>
          <w:w w:val="110"/>
        </w:rPr>
        <w:t>C.,</w:t>
      </w:r>
      <w:r w:rsidRPr="006771A2">
        <w:rPr>
          <w:rFonts w:ascii="Times New Roman" w:hAnsi="Times New Roman" w:cs="Times New Roman"/>
          <w:spacing w:val="-1"/>
          <w:w w:val="110"/>
        </w:rPr>
        <w:t xml:space="preserve"> </w:t>
      </w:r>
      <w:r w:rsidRPr="006771A2">
        <w:rPr>
          <w:rFonts w:ascii="Times New Roman" w:hAnsi="Times New Roman" w:cs="Times New Roman"/>
          <w:w w:val="110"/>
        </w:rPr>
        <w:t>(2002)</w:t>
      </w:r>
      <w:r w:rsidRPr="006771A2">
        <w:rPr>
          <w:rFonts w:ascii="Times New Roman" w:hAnsi="Times New Roman" w:cs="Times New Roman"/>
          <w:spacing w:val="8"/>
          <w:w w:val="110"/>
        </w:rPr>
        <w:t xml:space="preserve"> </w:t>
      </w:r>
      <w:r w:rsidRPr="006771A2">
        <w:rPr>
          <w:rFonts w:ascii="Times New Roman" w:hAnsi="Times New Roman" w:cs="Times New Roman"/>
          <w:spacing w:val="1"/>
          <w:w w:val="110"/>
        </w:rPr>
        <w:t>Call</w:t>
      </w:r>
      <w:r w:rsidRPr="006771A2">
        <w:rPr>
          <w:rFonts w:ascii="Times New Roman" w:hAnsi="Times New Roman" w:cs="Times New Roman"/>
          <w:spacing w:val="8"/>
          <w:w w:val="110"/>
        </w:rPr>
        <w:t xml:space="preserve"> </w:t>
      </w:r>
      <w:r w:rsidRPr="006771A2">
        <w:rPr>
          <w:rFonts w:ascii="Times New Roman" w:hAnsi="Times New Roman" w:cs="Times New Roman"/>
          <w:w w:val="110"/>
        </w:rPr>
        <w:t>centres</w:t>
      </w:r>
      <w:r w:rsidRPr="006771A2">
        <w:rPr>
          <w:rFonts w:ascii="Times New Roman" w:hAnsi="Times New Roman" w:cs="Times New Roman"/>
          <w:spacing w:val="2"/>
          <w:w w:val="110"/>
        </w:rPr>
        <w:t xml:space="preserve"> </w:t>
      </w:r>
      <w:r w:rsidRPr="006771A2">
        <w:rPr>
          <w:rFonts w:ascii="Times New Roman" w:hAnsi="Times New Roman" w:cs="Times New Roman"/>
          <w:w w:val="110"/>
        </w:rPr>
        <w:t>in</w:t>
      </w:r>
      <w:r w:rsidRPr="006771A2">
        <w:rPr>
          <w:rFonts w:ascii="Times New Roman" w:hAnsi="Times New Roman" w:cs="Times New Roman"/>
          <w:spacing w:val="11"/>
          <w:w w:val="110"/>
        </w:rPr>
        <w:t xml:space="preserve"> </w:t>
      </w:r>
      <w:r w:rsidRPr="006771A2">
        <w:rPr>
          <w:rFonts w:ascii="Times New Roman" w:hAnsi="Times New Roman" w:cs="Times New Roman"/>
          <w:spacing w:val="-1"/>
          <w:w w:val="110"/>
        </w:rPr>
        <w:t>Ge</w:t>
      </w:r>
      <w:r w:rsidRPr="006771A2">
        <w:rPr>
          <w:rFonts w:ascii="Times New Roman" w:hAnsi="Times New Roman" w:cs="Times New Roman"/>
          <w:spacing w:val="-2"/>
          <w:w w:val="110"/>
        </w:rPr>
        <w:t>rmany</w:t>
      </w:r>
      <w:r w:rsidRPr="006771A2">
        <w:rPr>
          <w:rFonts w:ascii="Times New Roman" w:hAnsi="Times New Roman" w:cs="Times New Roman"/>
          <w:spacing w:val="-27"/>
          <w:w w:val="110"/>
        </w:rPr>
        <w:t xml:space="preserve"> </w:t>
      </w:r>
      <w:r w:rsidRPr="006771A2">
        <w:rPr>
          <w:rFonts w:ascii="Times New Roman" w:hAnsi="Times New Roman" w:cs="Times New Roman"/>
          <w:w w:val="110"/>
        </w:rPr>
        <w:t>:</w:t>
      </w:r>
      <w:r w:rsidRPr="006771A2">
        <w:rPr>
          <w:rFonts w:ascii="Times New Roman" w:hAnsi="Times New Roman" w:cs="Times New Roman"/>
          <w:spacing w:val="59"/>
          <w:w w:val="132"/>
        </w:rPr>
        <w:t xml:space="preserve"> </w:t>
      </w:r>
      <w:r w:rsidRPr="006771A2">
        <w:rPr>
          <w:rFonts w:ascii="Times New Roman" w:hAnsi="Times New Roman" w:cs="Times New Roman"/>
          <w:spacing w:val="-1"/>
          <w:w w:val="110"/>
        </w:rPr>
        <w:t>E</w:t>
      </w:r>
      <w:r w:rsidRPr="006771A2">
        <w:rPr>
          <w:rFonts w:ascii="Times New Roman" w:hAnsi="Times New Roman" w:cs="Times New Roman"/>
          <w:spacing w:val="-2"/>
          <w:w w:val="110"/>
        </w:rPr>
        <w:t>mploym</w:t>
      </w:r>
      <w:r w:rsidRPr="006771A2">
        <w:rPr>
          <w:rFonts w:ascii="Times New Roman" w:hAnsi="Times New Roman" w:cs="Times New Roman"/>
          <w:spacing w:val="-1"/>
          <w:w w:val="110"/>
        </w:rPr>
        <w:t>ent,</w:t>
      </w:r>
      <w:r w:rsidRPr="006771A2">
        <w:rPr>
          <w:rFonts w:ascii="Times New Roman" w:hAnsi="Times New Roman" w:cs="Times New Roman"/>
          <w:spacing w:val="11"/>
          <w:w w:val="110"/>
        </w:rPr>
        <w:t xml:space="preserve"> </w:t>
      </w:r>
      <w:r w:rsidRPr="006771A2">
        <w:rPr>
          <w:rFonts w:ascii="Times New Roman" w:hAnsi="Times New Roman" w:cs="Times New Roman"/>
          <w:spacing w:val="-2"/>
          <w:w w:val="110"/>
        </w:rPr>
        <w:t>tra</w:t>
      </w:r>
      <w:r w:rsidRPr="006771A2">
        <w:rPr>
          <w:rFonts w:ascii="Times New Roman" w:hAnsi="Times New Roman" w:cs="Times New Roman"/>
          <w:spacing w:val="-3"/>
          <w:w w:val="110"/>
        </w:rPr>
        <w:t>ining</w:t>
      </w:r>
      <w:r w:rsidRPr="006771A2">
        <w:rPr>
          <w:rFonts w:ascii="Times New Roman" w:hAnsi="Times New Roman" w:cs="Times New Roman"/>
          <w:spacing w:val="18"/>
          <w:w w:val="110"/>
        </w:rPr>
        <w:t xml:space="preserve"> </w:t>
      </w:r>
      <w:r w:rsidRPr="006771A2">
        <w:rPr>
          <w:rFonts w:ascii="Times New Roman" w:hAnsi="Times New Roman" w:cs="Times New Roman"/>
          <w:spacing w:val="-6"/>
          <w:w w:val="110"/>
        </w:rPr>
        <w:t>a</w:t>
      </w:r>
      <w:r w:rsidRPr="006771A2">
        <w:rPr>
          <w:rFonts w:ascii="Times New Roman" w:hAnsi="Times New Roman" w:cs="Times New Roman"/>
          <w:spacing w:val="-7"/>
          <w:w w:val="110"/>
        </w:rPr>
        <w:t>nd</w:t>
      </w:r>
      <w:r w:rsidRPr="006771A2">
        <w:rPr>
          <w:rFonts w:ascii="Times New Roman" w:hAnsi="Times New Roman" w:cs="Times New Roman"/>
          <w:spacing w:val="19"/>
          <w:w w:val="110"/>
        </w:rPr>
        <w:t xml:space="preserve"> </w:t>
      </w:r>
      <w:r w:rsidRPr="006771A2">
        <w:rPr>
          <w:rFonts w:ascii="Times New Roman" w:hAnsi="Times New Roman" w:cs="Times New Roman"/>
          <w:spacing w:val="-2"/>
          <w:w w:val="110"/>
        </w:rPr>
        <w:t>job</w:t>
      </w:r>
      <w:r w:rsidRPr="006771A2">
        <w:rPr>
          <w:rFonts w:ascii="Times New Roman" w:hAnsi="Times New Roman" w:cs="Times New Roman"/>
          <w:spacing w:val="20"/>
          <w:w w:val="110"/>
        </w:rPr>
        <w:t xml:space="preserve"> </w:t>
      </w:r>
      <w:r w:rsidRPr="006771A2">
        <w:rPr>
          <w:rFonts w:ascii="Times New Roman" w:hAnsi="Times New Roman" w:cs="Times New Roman"/>
          <w:w w:val="110"/>
        </w:rPr>
        <w:t>design.</w:t>
      </w:r>
      <w:r w:rsidRPr="006771A2">
        <w:rPr>
          <w:rFonts w:ascii="Times New Roman" w:hAnsi="Times New Roman" w:cs="Times New Roman"/>
          <w:spacing w:val="13"/>
          <w:w w:val="110"/>
        </w:rPr>
        <w:t xml:space="preserve"> </w:t>
      </w:r>
      <w:r w:rsidRPr="006771A2">
        <w:rPr>
          <w:rFonts w:ascii="Times New Roman" w:hAnsi="Times New Roman" w:cs="Times New Roman"/>
          <w:spacing w:val="-2"/>
          <w:w w:val="110"/>
        </w:rPr>
        <w:t>R</w:t>
      </w:r>
      <w:r w:rsidRPr="006771A2">
        <w:rPr>
          <w:rFonts w:ascii="Times New Roman" w:hAnsi="Times New Roman" w:cs="Times New Roman"/>
          <w:spacing w:val="-1"/>
          <w:w w:val="110"/>
        </w:rPr>
        <w:t>e</w:t>
      </w:r>
      <w:r w:rsidRPr="006771A2">
        <w:rPr>
          <w:rFonts w:ascii="Times New Roman" w:hAnsi="Times New Roman" w:cs="Times New Roman"/>
          <w:spacing w:val="-2"/>
          <w:w w:val="110"/>
        </w:rPr>
        <w:t>-Organising</w:t>
      </w:r>
      <w:r w:rsidRPr="006771A2">
        <w:rPr>
          <w:rFonts w:ascii="Times New Roman" w:hAnsi="Times New Roman" w:cs="Times New Roman"/>
          <w:spacing w:val="19"/>
          <w:w w:val="110"/>
        </w:rPr>
        <w:t xml:space="preserve"> </w:t>
      </w:r>
      <w:r w:rsidRPr="006771A2">
        <w:rPr>
          <w:rFonts w:ascii="Times New Roman" w:hAnsi="Times New Roman" w:cs="Times New Roman"/>
          <w:w w:val="110"/>
        </w:rPr>
        <w:t>Service</w:t>
      </w:r>
      <w:r w:rsidRPr="006771A2">
        <w:rPr>
          <w:rFonts w:ascii="Times New Roman" w:hAnsi="Times New Roman" w:cs="Times New Roman"/>
          <w:spacing w:val="35"/>
          <w:w w:val="110"/>
        </w:rPr>
        <w:t xml:space="preserve"> </w:t>
      </w:r>
      <w:r w:rsidRPr="006771A2">
        <w:rPr>
          <w:rFonts w:ascii="Times New Roman" w:hAnsi="Times New Roman" w:cs="Times New Roman"/>
          <w:spacing w:val="-5"/>
          <w:w w:val="110"/>
        </w:rPr>
        <w:t>Work.</w:t>
      </w:r>
      <w:r w:rsidRPr="006771A2">
        <w:rPr>
          <w:rFonts w:ascii="Times New Roman" w:hAnsi="Times New Roman" w:cs="Times New Roman"/>
          <w:spacing w:val="9"/>
          <w:w w:val="110"/>
        </w:rPr>
        <w:t xml:space="preserve"> </w:t>
      </w:r>
      <w:r w:rsidRPr="006771A2">
        <w:rPr>
          <w:rFonts w:ascii="Times New Roman" w:hAnsi="Times New Roman" w:cs="Times New Roman"/>
          <w:spacing w:val="-2"/>
          <w:w w:val="110"/>
        </w:rPr>
        <w:t>As</w:t>
      </w:r>
      <w:r w:rsidRPr="006771A2">
        <w:rPr>
          <w:rFonts w:ascii="Times New Roman" w:hAnsi="Times New Roman" w:cs="Times New Roman"/>
          <w:spacing w:val="-3"/>
          <w:w w:val="110"/>
        </w:rPr>
        <w:t>hgat</w:t>
      </w:r>
      <w:r w:rsidRPr="006771A2">
        <w:rPr>
          <w:rFonts w:ascii="Times New Roman" w:hAnsi="Times New Roman" w:cs="Times New Roman"/>
          <w:spacing w:val="-2"/>
          <w:w w:val="110"/>
        </w:rPr>
        <w:t>e</w:t>
      </w:r>
      <w:r w:rsidRPr="006771A2">
        <w:rPr>
          <w:rFonts w:ascii="Times New Roman" w:hAnsi="Times New Roman" w:cs="Times New Roman"/>
          <w:spacing w:val="22"/>
          <w:w w:val="110"/>
        </w:rPr>
        <w:t xml:space="preserve"> </w:t>
      </w:r>
      <w:r w:rsidRPr="006771A2">
        <w:rPr>
          <w:rFonts w:ascii="Times New Roman" w:hAnsi="Times New Roman" w:cs="Times New Roman"/>
          <w:spacing w:val="-2"/>
          <w:w w:val="110"/>
        </w:rPr>
        <w:t>Publi</w:t>
      </w:r>
      <w:r w:rsidRPr="006771A2">
        <w:rPr>
          <w:rFonts w:ascii="Times New Roman" w:hAnsi="Times New Roman" w:cs="Times New Roman"/>
          <w:spacing w:val="-1"/>
          <w:w w:val="110"/>
        </w:rPr>
        <w:t>s</w:t>
      </w:r>
      <w:r w:rsidRPr="006771A2">
        <w:rPr>
          <w:rFonts w:ascii="Times New Roman" w:hAnsi="Times New Roman" w:cs="Times New Roman"/>
          <w:spacing w:val="-2"/>
          <w:w w:val="110"/>
        </w:rPr>
        <w:t>hin</w:t>
      </w:r>
      <w:r w:rsidRPr="006771A2">
        <w:rPr>
          <w:rFonts w:ascii="Times New Roman" w:hAnsi="Times New Roman" w:cs="Times New Roman"/>
          <w:spacing w:val="-1"/>
          <w:w w:val="110"/>
        </w:rPr>
        <w:t>g</w:t>
      </w:r>
      <w:r w:rsidRPr="006771A2">
        <w:rPr>
          <w:rFonts w:ascii="Times New Roman" w:hAnsi="Times New Roman" w:cs="Times New Roman"/>
          <w:spacing w:val="53"/>
          <w:w w:val="117"/>
        </w:rPr>
        <w:t xml:space="preserve"> </w:t>
      </w:r>
      <w:r w:rsidRPr="006771A2">
        <w:rPr>
          <w:rFonts w:ascii="Times New Roman" w:hAnsi="Times New Roman" w:cs="Times New Roman"/>
          <w:w w:val="110"/>
        </w:rPr>
        <w:t>Limi</w:t>
      </w:r>
      <w:r w:rsidRPr="006771A2">
        <w:rPr>
          <w:rFonts w:ascii="Times New Roman" w:hAnsi="Times New Roman" w:cs="Times New Roman"/>
          <w:spacing w:val="-7"/>
          <w:w w:val="110"/>
        </w:rPr>
        <w:t>t</w:t>
      </w:r>
      <w:r w:rsidRPr="006771A2">
        <w:rPr>
          <w:rFonts w:ascii="Times New Roman" w:hAnsi="Times New Roman" w:cs="Times New Roman"/>
          <w:spacing w:val="-14"/>
          <w:w w:val="110"/>
        </w:rPr>
        <w:t>e</w:t>
      </w:r>
      <w:r w:rsidRPr="006771A2">
        <w:rPr>
          <w:rFonts w:ascii="Times New Roman" w:hAnsi="Times New Roman" w:cs="Times New Roman"/>
          <w:spacing w:val="-5"/>
          <w:w w:val="110"/>
        </w:rPr>
        <w:t>d</w:t>
      </w:r>
      <w:r w:rsidRPr="006771A2">
        <w:rPr>
          <w:rFonts w:ascii="Times New Roman" w:hAnsi="Times New Roman" w:cs="Times New Roman"/>
          <w:w w:val="110"/>
        </w:rPr>
        <w:t xml:space="preserve">, </w:t>
      </w:r>
      <w:r w:rsidRPr="006771A2">
        <w:rPr>
          <w:rFonts w:ascii="Times New Roman" w:hAnsi="Times New Roman" w:cs="Times New Roman"/>
          <w:spacing w:val="10"/>
          <w:w w:val="110"/>
        </w:rPr>
        <w:t xml:space="preserve"> </w:t>
      </w:r>
      <w:r w:rsidRPr="006771A2">
        <w:rPr>
          <w:rFonts w:ascii="Times New Roman" w:hAnsi="Times New Roman" w:cs="Times New Roman"/>
          <w:spacing w:val="-14"/>
          <w:w w:val="110"/>
        </w:rPr>
        <w:t>p</w:t>
      </w:r>
      <w:r w:rsidRPr="006771A2">
        <w:rPr>
          <w:rFonts w:ascii="Times New Roman" w:hAnsi="Times New Roman" w:cs="Times New Roman"/>
          <w:spacing w:val="13"/>
          <w:w w:val="110"/>
        </w:rPr>
        <w:t>p</w:t>
      </w:r>
      <w:r w:rsidRPr="006771A2">
        <w:rPr>
          <w:rFonts w:ascii="Times New Roman" w:hAnsi="Times New Roman" w:cs="Times New Roman"/>
          <w:spacing w:val="-23"/>
          <w:w w:val="110"/>
        </w:rPr>
        <w:t>.</w:t>
      </w:r>
      <w:r w:rsidRPr="006771A2">
        <w:rPr>
          <w:rFonts w:ascii="Times New Roman" w:hAnsi="Times New Roman" w:cs="Times New Roman"/>
          <w:w w:val="110"/>
        </w:rPr>
        <w:t>6</w:t>
      </w:r>
      <w:r w:rsidRPr="006771A2">
        <w:rPr>
          <w:rFonts w:ascii="Times New Roman" w:hAnsi="Times New Roman" w:cs="Times New Roman"/>
          <w:spacing w:val="-15"/>
          <w:w w:val="110"/>
        </w:rPr>
        <w:t>3</w:t>
      </w:r>
      <w:r w:rsidRPr="006771A2">
        <w:rPr>
          <w:rFonts w:ascii="Times New Roman" w:hAnsi="Times New Roman" w:cs="Times New Roman"/>
          <w:spacing w:val="-17"/>
          <w:w w:val="110"/>
        </w:rPr>
        <w:t>-</w:t>
      </w:r>
      <w:r w:rsidRPr="006771A2">
        <w:rPr>
          <w:rFonts w:ascii="Times New Roman" w:hAnsi="Times New Roman" w:cs="Times New Roman"/>
          <w:w w:val="110"/>
        </w:rPr>
        <w:t>8</w:t>
      </w:r>
      <w:r w:rsidRPr="006771A2">
        <w:rPr>
          <w:rFonts w:ascii="Times New Roman" w:hAnsi="Times New Roman" w:cs="Times New Roman"/>
          <w:spacing w:val="-15"/>
          <w:w w:val="110"/>
        </w:rPr>
        <w:t>5</w:t>
      </w:r>
      <w:r w:rsidRPr="006771A2">
        <w:rPr>
          <w:rFonts w:ascii="Times New Roman" w:hAnsi="Times New Roman" w:cs="Times New Roman"/>
          <w:w w:val="110"/>
        </w:rPr>
        <w:t>.</w:t>
      </w:r>
    </w:p>
    <w:p w14:paraId="3200EC5D" w14:textId="77777777" w:rsidR="004D0770" w:rsidRPr="006771A2" w:rsidRDefault="004D0770" w:rsidP="004D0770">
      <w:pPr>
        <w:spacing w:before="7" w:line="276" w:lineRule="auto"/>
        <w:ind w:left="567" w:right="526"/>
        <w:jc w:val="both"/>
        <w:rPr>
          <w:rFonts w:ascii="Times New Roman" w:eastAsia="Times New Roman" w:hAnsi="Times New Roman" w:cs="Times New Roman"/>
        </w:rPr>
      </w:pPr>
    </w:p>
    <w:p w14:paraId="68786B52" w14:textId="77777777" w:rsidR="004D0770" w:rsidRPr="006771A2" w:rsidRDefault="004D0770" w:rsidP="004D0770">
      <w:pPr>
        <w:spacing w:line="276" w:lineRule="auto"/>
        <w:ind w:left="567" w:right="526"/>
        <w:jc w:val="both"/>
        <w:rPr>
          <w:rFonts w:ascii="Times New Roman" w:eastAsia="Times New Roman" w:hAnsi="Times New Roman" w:cs="Times New Roman"/>
        </w:rPr>
      </w:pPr>
      <w:r w:rsidRPr="006771A2">
        <w:rPr>
          <w:rFonts w:ascii="Times New Roman" w:hAnsi="Times New Roman" w:cs="Times New Roman"/>
          <w:spacing w:val="-6"/>
          <w:w w:val="105"/>
        </w:rPr>
        <w:t>Bourn</w:t>
      </w:r>
      <w:r w:rsidRPr="006771A2">
        <w:rPr>
          <w:rFonts w:ascii="Times New Roman" w:hAnsi="Times New Roman" w:cs="Times New Roman"/>
          <w:spacing w:val="-5"/>
          <w:w w:val="105"/>
        </w:rPr>
        <w:t>e,</w:t>
      </w:r>
      <w:r w:rsidRPr="006771A2">
        <w:rPr>
          <w:rFonts w:ascii="Times New Roman" w:hAnsi="Times New Roman" w:cs="Times New Roman"/>
          <w:spacing w:val="-4"/>
          <w:w w:val="105"/>
        </w:rPr>
        <w:t xml:space="preserve"> </w:t>
      </w:r>
      <w:r w:rsidRPr="006771A2">
        <w:rPr>
          <w:rFonts w:ascii="Times New Roman" w:hAnsi="Times New Roman" w:cs="Times New Roman"/>
          <w:spacing w:val="1"/>
          <w:w w:val="105"/>
        </w:rPr>
        <w:t>M.</w:t>
      </w:r>
      <w:r w:rsidRPr="006771A2">
        <w:rPr>
          <w:rFonts w:ascii="Times New Roman" w:hAnsi="Times New Roman" w:cs="Times New Roman"/>
          <w:spacing w:val="-13"/>
          <w:w w:val="105"/>
        </w:rPr>
        <w:t xml:space="preserve"> </w:t>
      </w:r>
      <w:r w:rsidRPr="006771A2">
        <w:rPr>
          <w:rFonts w:ascii="Times New Roman" w:hAnsi="Times New Roman" w:cs="Times New Roman"/>
          <w:spacing w:val="-6"/>
          <w:w w:val="105"/>
        </w:rPr>
        <w:t>and</w:t>
      </w:r>
      <w:r w:rsidRPr="006771A2">
        <w:rPr>
          <w:rFonts w:ascii="Times New Roman" w:hAnsi="Times New Roman" w:cs="Times New Roman"/>
          <w:spacing w:val="15"/>
          <w:w w:val="105"/>
        </w:rPr>
        <w:t xml:space="preserve"> </w:t>
      </w:r>
      <w:r w:rsidRPr="006771A2">
        <w:rPr>
          <w:rFonts w:ascii="Times New Roman" w:hAnsi="Times New Roman" w:cs="Times New Roman"/>
          <w:spacing w:val="-3"/>
          <w:w w:val="105"/>
        </w:rPr>
        <w:t>Bourne</w:t>
      </w:r>
      <w:r w:rsidRPr="006771A2">
        <w:rPr>
          <w:rFonts w:ascii="Times New Roman" w:hAnsi="Times New Roman" w:cs="Times New Roman"/>
          <w:spacing w:val="-2"/>
          <w:w w:val="105"/>
        </w:rPr>
        <w:t>,</w:t>
      </w:r>
      <w:r w:rsidRPr="006771A2">
        <w:rPr>
          <w:rFonts w:ascii="Times New Roman" w:hAnsi="Times New Roman" w:cs="Times New Roman"/>
          <w:spacing w:val="-18"/>
          <w:w w:val="105"/>
        </w:rPr>
        <w:t xml:space="preserve"> </w:t>
      </w:r>
      <w:r w:rsidRPr="006771A2">
        <w:rPr>
          <w:rFonts w:ascii="Times New Roman" w:hAnsi="Times New Roman" w:cs="Times New Roman"/>
          <w:w w:val="105"/>
        </w:rPr>
        <w:t>P.</w:t>
      </w:r>
      <w:r w:rsidRPr="006771A2">
        <w:rPr>
          <w:rFonts w:ascii="Times New Roman" w:hAnsi="Times New Roman" w:cs="Times New Roman"/>
          <w:spacing w:val="14"/>
          <w:w w:val="105"/>
        </w:rPr>
        <w:t xml:space="preserve"> </w:t>
      </w:r>
      <w:r w:rsidRPr="006771A2">
        <w:rPr>
          <w:rFonts w:ascii="Times New Roman" w:hAnsi="Times New Roman" w:cs="Times New Roman"/>
          <w:w w:val="105"/>
        </w:rPr>
        <w:t>(2</w:t>
      </w:r>
      <w:r w:rsidRPr="006771A2">
        <w:rPr>
          <w:rFonts w:ascii="Times New Roman" w:hAnsi="Times New Roman" w:cs="Times New Roman"/>
          <w:spacing w:val="15"/>
          <w:w w:val="105"/>
        </w:rPr>
        <w:t>0</w:t>
      </w:r>
      <w:r w:rsidRPr="006771A2">
        <w:rPr>
          <w:rFonts w:ascii="Times New Roman" w:hAnsi="Times New Roman" w:cs="Times New Roman"/>
          <w:w w:val="105"/>
        </w:rPr>
        <w:t>1</w:t>
      </w:r>
      <w:r w:rsidRPr="006771A2">
        <w:rPr>
          <w:rFonts w:ascii="Times New Roman" w:hAnsi="Times New Roman" w:cs="Times New Roman"/>
          <w:spacing w:val="-27"/>
          <w:w w:val="105"/>
        </w:rPr>
        <w:t>1</w:t>
      </w:r>
      <w:r w:rsidRPr="006771A2">
        <w:rPr>
          <w:rFonts w:ascii="Times New Roman" w:hAnsi="Times New Roman" w:cs="Times New Roman"/>
          <w:w w:val="105"/>
        </w:rPr>
        <w:t>)</w:t>
      </w:r>
      <w:r w:rsidRPr="006771A2">
        <w:rPr>
          <w:rFonts w:ascii="Times New Roman" w:hAnsi="Times New Roman" w:cs="Times New Roman"/>
          <w:spacing w:val="-10"/>
          <w:w w:val="105"/>
        </w:rPr>
        <w:t xml:space="preserve"> </w:t>
      </w:r>
      <w:r w:rsidRPr="006771A2">
        <w:rPr>
          <w:rFonts w:ascii="Times New Roman" w:hAnsi="Times New Roman" w:cs="Times New Roman"/>
          <w:w w:val="105"/>
        </w:rPr>
        <w:t>Handbook</w:t>
      </w:r>
      <w:r w:rsidRPr="006771A2">
        <w:rPr>
          <w:rFonts w:ascii="Times New Roman" w:hAnsi="Times New Roman" w:cs="Times New Roman"/>
          <w:spacing w:val="22"/>
          <w:w w:val="105"/>
        </w:rPr>
        <w:t xml:space="preserve"> </w:t>
      </w:r>
      <w:r w:rsidRPr="006771A2">
        <w:rPr>
          <w:rFonts w:ascii="Times New Roman" w:hAnsi="Times New Roman" w:cs="Times New Roman"/>
          <w:w w:val="105"/>
        </w:rPr>
        <w:t>of</w:t>
      </w:r>
      <w:r w:rsidRPr="006771A2">
        <w:rPr>
          <w:rFonts w:ascii="Times New Roman" w:hAnsi="Times New Roman" w:cs="Times New Roman"/>
          <w:spacing w:val="3"/>
          <w:w w:val="105"/>
        </w:rPr>
        <w:t xml:space="preserve"> </w:t>
      </w:r>
      <w:r w:rsidRPr="006771A2">
        <w:rPr>
          <w:rFonts w:ascii="Times New Roman" w:hAnsi="Times New Roman" w:cs="Times New Roman"/>
          <w:spacing w:val="-2"/>
          <w:w w:val="105"/>
        </w:rPr>
        <w:t>Corporat</w:t>
      </w:r>
      <w:r w:rsidRPr="006771A2">
        <w:rPr>
          <w:rFonts w:ascii="Times New Roman" w:hAnsi="Times New Roman" w:cs="Times New Roman"/>
          <w:spacing w:val="-1"/>
          <w:w w:val="105"/>
        </w:rPr>
        <w:t>e</w:t>
      </w:r>
      <w:r w:rsidRPr="006771A2">
        <w:rPr>
          <w:rFonts w:ascii="Times New Roman" w:hAnsi="Times New Roman" w:cs="Times New Roman"/>
          <w:spacing w:val="-7"/>
          <w:w w:val="105"/>
        </w:rPr>
        <w:t xml:space="preserve"> </w:t>
      </w:r>
      <w:r w:rsidRPr="006771A2">
        <w:rPr>
          <w:rFonts w:ascii="Times New Roman" w:hAnsi="Times New Roman" w:cs="Times New Roman"/>
          <w:w w:val="105"/>
        </w:rPr>
        <w:t>Performance</w:t>
      </w:r>
      <w:r w:rsidRPr="006771A2">
        <w:rPr>
          <w:rFonts w:ascii="Times New Roman" w:hAnsi="Times New Roman" w:cs="Times New Roman"/>
          <w:spacing w:val="17"/>
          <w:w w:val="105"/>
        </w:rPr>
        <w:t xml:space="preserve"> </w:t>
      </w:r>
      <w:r w:rsidRPr="006771A2">
        <w:rPr>
          <w:rFonts w:ascii="Times New Roman" w:hAnsi="Times New Roman" w:cs="Times New Roman"/>
          <w:w w:val="105"/>
        </w:rPr>
        <w:t>Managemen</w:t>
      </w:r>
      <w:r w:rsidRPr="006771A2">
        <w:rPr>
          <w:rFonts w:ascii="Times New Roman" w:hAnsi="Times New Roman" w:cs="Times New Roman"/>
          <w:spacing w:val="24"/>
          <w:w w:val="105"/>
        </w:rPr>
        <w:t>t</w:t>
      </w:r>
      <w:r w:rsidRPr="006771A2">
        <w:rPr>
          <w:rFonts w:ascii="Times New Roman" w:hAnsi="Times New Roman" w:cs="Times New Roman"/>
          <w:w w:val="105"/>
        </w:rPr>
        <w:t>,</w:t>
      </w:r>
      <w:r w:rsidRPr="006771A2">
        <w:rPr>
          <w:rFonts w:ascii="Times New Roman" w:hAnsi="Times New Roman" w:cs="Times New Roman"/>
          <w:spacing w:val="-16"/>
          <w:w w:val="105"/>
        </w:rPr>
        <w:t xml:space="preserve"> </w:t>
      </w:r>
      <w:r w:rsidRPr="006771A2">
        <w:rPr>
          <w:rFonts w:ascii="Times New Roman" w:hAnsi="Times New Roman" w:cs="Times New Roman"/>
          <w:spacing w:val="-5"/>
          <w:w w:val="105"/>
        </w:rPr>
        <w:t>John</w:t>
      </w:r>
      <w:r w:rsidRPr="006771A2">
        <w:rPr>
          <w:rFonts w:ascii="Times New Roman" w:hAnsi="Times New Roman" w:cs="Times New Roman"/>
          <w:spacing w:val="65"/>
          <w:w w:val="107"/>
        </w:rPr>
        <w:t xml:space="preserve"> </w:t>
      </w:r>
      <w:r w:rsidRPr="006771A2">
        <w:rPr>
          <w:rFonts w:ascii="Times New Roman" w:hAnsi="Times New Roman" w:cs="Times New Roman"/>
          <w:spacing w:val="8"/>
          <w:w w:val="105"/>
        </w:rPr>
        <w:t>W</w:t>
      </w:r>
      <w:r w:rsidRPr="006771A2">
        <w:rPr>
          <w:rFonts w:ascii="Times New Roman" w:hAnsi="Times New Roman" w:cs="Times New Roman"/>
          <w:w w:val="105"/>
        </w:rPr>
        <w:t>il</w:t>
      </w:r>
      <w:r w:rsidRPr="006771A2">
        <w:rPr>
          <w:rFonts w:ascii="Times New Roman" w:hAnsi="Times New Roman" w:cs="Times New Roman"/>
          <w:spacing w:val="-9"/>
          <w:w w:val="105"/>
        </w:rPr>
        <w:t>e</w:t>
      </w:r>
      <w:r w:rsidRPr="006771A2">
        <w:rPr>
          <w:rFonts w:ascii="Times New Roman" w:hAnsi="Times New Roman" w:cs="Times New Roman"/>
          <w:w w:val="105"/>
        </w:rPr>
        <w:t>y</w:t>
      </w:r>
      <w:r w:rsidRPr="006771A2">
        <w:rPr>
          <w:rFonts w:ascii="Times New Roman" w:hAnsi="Times New Roman" w:cs="Times New Roman"/>
          <w:spacing w:val="24"/>
          <w:w w:val="105"/>
        </w:rPr>
        <w:t xml:space="preserve"> </w:t>
      </w:r>
      <w:r w:rsidRPr="006771A2">
        <w:rPr>
          <w:rFonts w:ascii="Times New Roman" w:hAnsi="Times New Roman" w:cs="Times New Roman"/>
          <w:w w:val="105"/>
        </w:rPr>
        <w:t>&amp;</w:t>
      </w:r>
      <w:r w:rsidRPr="006771A2">
        <w:rPr>
          <w:rFonts w:ascii="Times New Roman" w:hAnsi="Times New Roman" w:cs="Times New Roman"/>
          <w:spacing w:val="21"/>
          <w:w w:val="105"/>
        </w:rPr>
        <w:t xml:space="preserve"> </w:t>
      </w:r>
      <w:r w:rsidRPr="006771A2">
        <w:rPr>
          <w:rFonts w:ascii="Times New Roman" w:hAnsi="Times New Roman" w:cs="Times New Roman"/>
          <w:w w:val="105"/>
        </w:rPr>
        <w:t>S</w:t>
      </w:r>
      <w:r w:rsidRPr="006771A2">
        <w:rPr>
          <w:rFonts w:ascii="Times New Roman" w:hAnsi="Times New Roman" w:cs="Times New Roman"/>
          <w:spacing w:val="-17"/>
          <w:w w:val="105"/>
        </w:rPr>
        <w:t>o</w:t>
      </w:r>
      <w:r w:rsidRPr="006771A2">
        <w:rPr>
          <w:rFonts w:ascii="Times New Roman" w:hAnsi="Times New Roman" w:cs="Times New Roman"/>
          <w:spacing w:val="9"/>
          <w:w w:val="105"/>
        </w:rPr>
        <w:t>n</w:t>
      </w:r>
      <w:r w:rsidRPr="006771A2">
        <w:rPr>
          <w:rFonts w:ascii="Times New Roman" w:hAnsi="Times New Roman" w:cs="Times New Roman"/>
          <w:spacing w:val="-16"/>
          <w:w w:val="105"/>
        </w:rPr>
        <w:t>s</w:t>
      </w:r>
      <w:r w:rsidRPr="006771A2">
        <w:rPr>
          <w:rFonts w:ascii="Times New Roman" w:hAnsi="Times New Roman" w:cs="Times New Roman"/>
          <w:w w:val="105"/>
        </w:rPr>
        <w:t>,</w:t>
      </w:r>
      <w:r w:rsidRPr="006771A2">
        <w:rPr>
          <w:rFonts w:ascii="Times New Roman" w:hAnsi="Times New Roman" w:cs="Times New Roman"/>
          <w:spacing w:val="-19"/>
          <w:w w:val="105"/>
        </w:rPr>
        <w:t xml:space="preserve"> </w:t>
      </w:r>
      <w:r w:rsidRPr="006771A2">
        <w:rPr>
          <w:rFonts w:ascii="Times New Roman" w:hAnsi="Times New Roman" w:cs="Times New Roman"/>
          <w:w w:val="105"/>
        </w:rPr>
        <w:t>We</w:t>
      </w:r>
      <w:r w:rsidRPr="006771A2">
        <w:rPr>
          <w:rFonts w:ascii="Times New Roman" w:hAnsi="Times New Roman" w:cs="Times New Roman"/>
          <w:spacing w:val="4"/>
          <w:w w:val="105"/>
        </w:rPr>
        <w:t>s</w:t>
      </w:r>
      <w:r w:rsidRPr="006771A2">
        <w:rPr>
          <w:rFonts w:ascii="Times New Roman" w:hAnsi="Times New Roman" w:cs="Times New Roman"/>
          <w:w w:val="105"/>
        </w:rPr>
        <w:t>t</w:t>
      </w:r>
      <w:r w:rsidRPr="006771A2">
        <w:rPr>
          <w:rFonts w:ascii="Times New Roman" w:hAnsi="Times New Roman" w:cs="Times New Roman"/>
          <w:spacing w:val="24"/>
          <w:w w:val="105"/>
        </w:rPr>
        <w:t xml:space="preserve"> </w:t>
      </w:r>
      <w:r w:rsidRPr="006771A2">
        <w:rPr>
          <w:rFonts w:ascii="Times New Roman" w:hAnsi="Times New Roman" w:cs="Times New Roman"/>
          <w:spacing w:val="-22"/>
          <w:w w:val="105"/>
        </w:rPr>
        <w:t>S</w:t>
      </w:r>
      <w:r w:rsidRPr="006771A2">
        <w:rPr>
          <w:rFonts w:ascii="Times New Roman" w:hAnsi="Times New Roman" w:cs="Times New Roman"/>
          <w:spacing w:val="10"/>
          <w:w w:val="105"/>
        </w:rPr>
        <w:t>u</w:t>
      </w:r>
      <w:r w:rsidRPr="006771A2">
        <w:rPr>
          <w:rFonts w:ascii="Times New Roman" w:hAnsi="Times New Roman" w:cs="Times New Roman"/>
          <w:w w:val="105"/>
        </w:rPr>
        <w:t>sse</w:t>
      </w:r>
      <w:r w:rsidRPr="006771A2">
        <w:rPr>
          <w:rFonts w:ascii="Times New Roman" w:hAnsi="Times New Roman" w:cs="Times New Roman"/>
          <w:spacing w:val="2"/>
          <w:w w:val="105"/>
        </w:rPr>
        <w:t>x</w:t>
      </w:r>
      <w:r w:rsidRPr="006771A2">
        <w:rPr>
          <w:rFonts w:ascii="Times New Roman" w:hAnsi="Times New Roman" w:cs="Times New Roman"/>
          <w:w w:val="105"/>
        </w:rPr>
        <w:t>.</w:t>
      </w:r>
    </w:p>
    <w:p w14:paraId="6EBA2A30" w14:textId="77777777" w:rsidR="004D0770" w:rsidRPr="006771A2" w:rsidRDefault="004D0770" w:rsidP="004D0770">
      <w:pPr>
        <w:spacing w:before="161" w:line="276" w:lineRule="auto"/>
        <w:ind w:left="567" w:right="526" w:firstLine="9"/>
        <w:jc w:val="both"/>
        <w:rPr>
          <w:rFonts w:ascii="Times New Roman" w:eastAsia="Times New Roman" w:hAnsi="Times New Roman" w:cs="Times New Roman"/>
        </w:rPr>
      </w:pPr>
      <w:r w:rsidRPr="006771A2">
        <w:rPr>
          <w:rFonts w:ascii="Times New Roman" w:hAnsi="Times New Roman" w:cs="Times New Roman"/>
          <w:spacing w:val="-5"/>
          <w:w w:val="110"/>
        </w:rPr>
        <w:t>Boz</w:t>
      </w:r>
      <w:r w:rsidRPr="006771A2">
        <w:rPr>
          <w:rFonts w:ascii="Times New Roman" w:hAnsi="Times New Roman" w:cs="Times New Roman"/>
          <w:spacing w:val="-6"/>
          <w:w w:val="110"/>
        </w:rPr>
        <w:t>i</w:t>
      </w:r>
      <w:r w:rsidRPr="006771A2">
        <w:rPr>
          <w:rFonts w:ascii="Times New Roman" w:hAnsi="Times New Roman" w:cs="Times New Roman"/>
          <w:spacing w:val="-5"/>
          <w:w w:val="110"/>
        </w:rPr>
        <w:t>o</w:t>
      </w:r>
      <w:r w:rsidRPr="006771A2">
        <w:rPr>
          <w:rFonts w:ascii="Times New Roman" w:hAnsi="Times New Roman" w:cs="Times New Roman"/>
          <w:spacing w:val="-6"/>
          <w:w w:val="110"/>
        </w:rPr>
        <w:t>n</w:t>
      </w:r>
      <w:r w:rsidRPr="006771A2">
        <w:rPr>
          <w:rFonts w:ascii="Times New Roman" w:hAnsi="Times New Roman" w:cs="Times New Roman"/>
          <w:spacing w:val="-5"/>
          <w:w w:val="110"/>
        </w:rPr>
        <w:t>e</w:t>
      </w:r>
      <w:r w:rsidRPr="006771A2">
        <w:rPr>
          <w:rFonts w:ascii="Times New Roman" w:hAnsi="Times New Roman" w:cs="Times New Roman"/>
          <w:spacing w:val="-6"/>
          <w:w w:val="110"/>
        </w:rPr>
        <w:t>l</w:t>
      </w:r>
      <w:r w:rsidRPr="006771A2">
        <w:rPr>
          <w:rFonts w:ascii="Times New Roman" w:hAnsi="Times New Roman" w:cs="Times New Roman"/>
          <w:spacing w:val="-5"/>
          <w:w w:val="110"/>
        </w:rPr>
        <w:t>os</w:t>
      </w:r>
      <w:r w:rsidRPr="006771A2">
        <w:rPr>
          <w:rFonts w:ascii="Times New Roman" w:hAnsi="Times New Roman" w:cs="Times New Roman"/>
          <w:spacing w:val="-4"/>
          <w:w w:val="110"/>
        </w:rPr>
        <w:t>,</w:t>
      </w:r>
      <w:r w:rsidRPr="006771A2">
        <w:rPr>
          <w:rFonts w:ascii="Times New Roman" w:hAnsi="Times New Roman" w:cs="Times New Roman"/>
          <w:spacing w:val="8"/>
          <w:w w:val="110"/>
        </w:rPr>
        <w:t xml:space="preserve"> </w:t>
      </w:r>
      <w:r w:rsidRPr="006771A2">
        <w:rPr>
          <w:rFonts w:ascii="Times New Roman" w:hAnsi="Times New Roman" w:cs="Times New Roman"/>
          <w:spacing w:val="-14"/>
          <w:w w:val="115"/>
        </w:rPr>
        <w:t>N</w:t>
      </w:r>
      <w:r w:rsidRPr="006771A2">
        <w:rPr>
          <w:rFonts w:ascii="Times New Roman" w:hAnsi="Times New Roman" w:cs="Times New Roman"/>
          <w:spacing w:val="-10"/>
          <w:w w:val="115"/>
        </w:rPr>
        <w:t>.</w:t>
      </w:r>
      <w:r w:rsidRPr="006771A2">
        <w:rPr>
          <w:rFonts w:ascii="Times New Roman" w:hAnsi="Times New Roman" w:cs="Times New Roman"/>
          <w:spacing w:val="-17"/>
          <w:w w:val="115"/>
        </w:rPr>
        <w:t xml:space="preserve"> </w:t>
      </w:r>
      <w:r w:rsidRPr="006771A2">
        <w:rPr>
          <w:rFonts w:ascii="Times New Roman" w:hAnsi="Times New Roman" w:cs="Times New Roman"/>
          <w:spacing w:val="-3"/>
          <w:w w:val="110"/>
        </w:rPr>
        <w:t>(2008</w:t>
      </w:r>
      <w:r w:rsidRPr="006771A2">
        <w:rPr>
          <w:rFonts w:ascii="Times New Roman" w:hAnsi="Times New Roman" w:cs="Times New Roman"/>
          <w:spacing w:val="-2"/>
          <w:w w:val="110"/>
        </w:rPr>
        <w:t>)</w:t>
      </w:r>
      <w:r w:rsidRPr="006771A2">
        <w:rPr>
          <w:rFonts w:ascii="Times New Roman" w:hAnsi="Times New Roman" w:cs="Times New Roman"/>
          <w:spacing w:val="37"/>
          <w:w w:val="110"/>
        </w:rPr>
        <w:t xml:space="preserve"> </w:t>
      </w:r>
      <w:r w:rsidRPr="006771A2">
        <w:rPr>
          <w:rFonts w:ascii="Times New Roman" w:hAnsi="Times New Roman" w:cs="Times New Roman"/>
          <w:spacing w:val="-3"/>
          <w:w w:val="110"/>
        </w:rPr>
        <w:t>Impro</w:t>
      </w:r>
      <w:r w:rsidRPr="006771A2">
        <w:rPr>
          <w:rFonts w:ascii="Times New Roman" w:hAnsi="Times New Roman" w:cs="Times New Roman"/>
          <w:spacing w:val="-2"/>
          <w:w w:val="110"/>
        </w:rPr>
        <w:t>v</w:t>
      </w:r>
      <w:r w:rsidRPr="006771A2">
        <w:rPr>
          <w:rFonts w:ascii="Times New Roman" w:hAnsi="Times New Roman" w:cs="Times New Roman"/>
          <w:spacing w:val="-3"/>
          <w:w w:val="110"/>
        </w:rPr>
        <w:t>i</w:t>
      </w:r>
      <w:r w:rsidRPr="006771A2">
        <w:rPr>
          <w:rFonts w:ascii="Times New Roman" w:hAnsi="Times New Roman" w:cs="Times New Roman"/>
          <w:spacing w:val="-2"/>
          <w:w w:val="110"/>
        </w:rPr>
        <w:t>ng</w:t>
      </w:r>
      <w:r w:rsidRPr="006771A2">
        <w:rPr>
          <w:rFonts w:ascii="Times New Roman" w:hAnsi="Times New Roman" w:cs="Times New Roman"/>
          <w:spacing w:val="30"/>
          <w:w w:val="110"/>
        </w:rPr>
        <w:t xml:space="preserve"> </w:t>
      </w:r>
      <w:r w:rsidRPr="006771A2">
        <w:rPr>
          <w:rFonts w:ascii="Times New Roman" w:hAnsi="Times New Roman" w:cs="Times New Roman"/>
          <w:spacing w:val="-1"/>
          <w:w w:val="110"/>
        </w:rPr>
        <w:t>e</w:t>
      </w:r>
      <w:r w:rsidRPr="006771A2">
        <w:rPr>
          <w:rFonts w:ascii="Times New Roman" w:hAnsi="Times New Roman" w:cs="Times New Roman"/>
          <w:spacing w:val="-2"/>
          <w:w w:val="110"/>
        </w:rPr>
        <w:t>mployee</w:t>
      </w:r>
      <w:r w:rsidRPr="006771A2">
        <w:rPr>
          <w:rFonts w:ascii="Times New Roman" w:hAnsi="Times New Roman" w:cs="Times New Roman"/>
          <w:spacing w:val="45"/>
          <w:w w:val="110"/>
        </w:rPr>
        <w:t xml:space="preserve"> </w:t>
      </w:r>
      <w:r w:rsidRPr="006771A2">
        <w:rPr>
          <w:rFonts w:ascii="Times New Roman" w:hAnsi="Times New Roman" w:cs="Times New Roman"/>
          <w:spacing w:val="-2"/>
          <w:w w:val="110"/>
        </w:rPr>
        <w:t>m</w:t>
      </w:r>
      <w:r w:rsidRPr="006771A2">
        <w:rPr>
          <w:rFonts w:ascii="Times New Roman" w:hAnsi="Times New Roman" w:cs="Times New Roman"/>
          <w:spacing w:val="-1"/>
          <w:w w:val="110"/>
        </w:rPr>
        <w:t>oti</w:t>
      </w:r>
      <w:r w:rsidRPr="006771A2">
        <w:rPr>
          <w:rFonts w:ascii="Times New Roman" w:hAnsi="Times New Roman" w:cs="Times New Roman"/>
          <w:spacing w:val="-2"/>
          <w:w w:val="110"/>
        </w:rPr>
        <w:t>vati</w:t>
      </w:r>
      <w:r w:rsidRPr="006771A2">
        <w:rPr>
          <w:rFonts w:ascii="Times New Roman" w:hAnsi="Times New Roman" w:cs="Times New Roman"/>
          <w:spacing w:val="-1"/>
          <w:w w:val="110"/>
        </w:rPr>
        <w:t>o</w:t>
      </w:r>
      <w:r w:rsidRPr="006771A2">
        <w:rPr>
          <w:rFonts w:ascii="Times New Roman" w:hAnsi="Times New Roman" w:cs="Times New Roman"/>
          <w:spacing w:val="-2"/>
          <w:w w:val="110"/>
        </w:rPr>
        <w:t>n</w:t>
      </w:r>
      <w:r w:rsidRPr="006771A2">
        <w:rPr>
          <w:rFonts w:ascii="Times New Roman" w:hAnsi="Times New Roman" w:cs="Times New Roman"/>
          <w:spacing w:val="50"/>
          <w:w w:val="110"/>
        </w:rPr>
        <w:t xml:space="preserve"> </w:t>
      </w:r>
      <w:r w:rsidRPr="006771A2">
        <w:rPr>
          <w:rFonts w:ascii="Times New Roman" w:hAnsi="Times New Roman" w:cs="Times New Roman"/>
          <w:w w:val="110"/>
        </w:rPr>
        <w:t>and</w:t>
      </w:r>
      <w:r w:rsidRPr="006771A2">
        <w:rPr>
          <w:rFonts w:ascii="Times New Roman" w:hAnsi="Times New Roman" w:cs="Times New Roman"/>
          <w:spacing w:val="50"/>
          <w:w w:val="110"/>
        </w:rPr>
        <w:t xml:space="preserve"> </w:t>
      </w:r>
      <w:r w:rsidRPr="006771A2">
        <w:rPr>
          <w:rFonts w:ascii="Times New Roman" w:hAnsi="Times New Roman" w:cs="Times New Roman"/>
          <w:spacing w:val="-5"/>
          <w:w w:val="110"/>
        </w:rPr>
        <w:t>ret</w:t>
      </w:r>
      <w:r w:rsidRPr="006771A2">
        <w:rPr>
          <w:rFonts w:ascii="Times New Roman" w:hAnsi="Times New Roman" w:cs="Times New Roman"/>
          <w:spacing w:val="-4"/>
          <w:w w:val="110"/>
        </w:rPr>
        <w:t>e</w:t>
      </w:r>
      <w:r w:rsidRPr="006771A2">
        <w:rPr>
          <w:rFonts w:ascii="Times New Roman" w:hAnsi="Times New Roman" w:cs="Times New Roman"/>
          <w:spacing w:val="-5"/>
          <w:w w:val="110"/>
        </w:rPr>
        <w:t>nti</w:t>
      </w:r>
      <w:r w:rsidRPr="006771A2">
        <w:rPr>
          <w:rFonts w:ascii="Times New Roman" w:hAnsi="Times New Roman" w:cs="Times New Roman"/>
          <w:spacing w:val="-4"/>
          <w:w w:val="110"/>
        </w:rPr>
        <w:t>o</w:t>
      </w:r>
      <w:r w:rsidRPr="006771A2">
        <w:rPr>
          <w:rFonts w:ascii="Times New Roman" w:hAnsi="Times New Roman" w:cs="Times New Roman"/>
          <w:spacing w:val="-5"/>
          <w:w w:val="110"/>
        </w:rPr>
        <w:t>n</w:t>
      </w:r>
      <w:r w:rsidRPr="006771A2">
        <w:rPr>
          <w:rFonts w:ascii="Times New Roman" w:hAnsi="Times New Roman" w:cs="Times New Roman"/>
          <w:spacing w:val="41"/>
          <w:w w:val="110"/>
        </w:rPr>
        <w:t xml:space="preserve"> </w:t>
      </w:r>
      <w:r w:rsidRPr="006771A2">
        <w:rPr>
          <w:rFonts w:ascii="Times New Roman" w:hAnsi="Times New Roman" w:cs="Times New Roman"/>
          <w:w w:val="110"/>
        </w:rPr>
        <w:t>in</w:t>
      </w:r>
      <w:r w:rsidRPr="006771A2">
        <w:rPr>
          <w:rFonts w:ascii="Times New Roman" w:hAnsi="Times New Roman" w:cs="Times New Roman"/>
          <w:spacing w:val="46"/>
          <w:w w:val="110"/>
        </w:rPr>
        <w:t xml:space="preserve"> </w:t>
      </w:r>
      <w:r w:rsidRPr="006771A2">
        <w:rPr>
          <w:rFonts w:ascii="Times New Roman" w:hAnsi="Times New Roman" w:cs="Times New Roman"/>
          <w:spacing w:val="-1"/>
          <w:w w:val="110"/>
        </w:rPr>
        <w:t>Ca</w:t>
      </w:r>
      <w:r w:rsidRPr="006771A2">
        <w:rPr>
          <w:rFonts w:ascii="Times New Roman" w:hAnsi="Times New Roman" w:cs="Times New Roman"/>
          <w:spacing w:val="-2"/>
          <w:w w:val="110"/>
        </w:rPr>
        <w:t>ll</w:t>
      </w:r>
      <w:r w:rsidRPr="006771A2">
        <w:rPr>
          <w:rFonts w:ascii="Times New Roman" w:hAnsi="Times New Roman" w:cs="Times New Roman"/>
          <w:spacing w:val="42"/>
          <w:w w:val="110"/>
        </w:rPr>
        <w:t xml:space="preserve"> </w:t>
      </w:r>
      <w:r w:rsidRPr="006771A2">
        <w:rPr>
          <w:rFonts w:ascii="Times New Roman" w:hAnsi="Times New Roman" w:cs="Times New Roman"/>
          <w:spacing w:val="-2"/>
          <w:w w:val="110"/>
        </w:rPr>
        <w:t>Ce</w:t>
      </w:r>
      <w:r w:rsidRPr="006771A2">
        <w:rPr>
          <w:rFonts w:ascii="Times New Roman" w:hAnsi="Times New Roman" w:cs="Times New Roman"/>
          <w:spacing w:val="-3"/>
          <w:w w:val="110"/>
        </w:rPr>
        <w:t>ntr</w:t>
      </w:r>
      <w:r w:rsidRPr="006771A2">
        <w:rPr>
          <w:rFonts w:ascii="Times New Roman" w:hAnsi="Times New Roman" w:cs="Times New Roman"/>
          <w:spacing w:val="-2"/>
          <w:w w:val="110"/>
        </w:rPr>
        <w:t>es:</w:t>
      </w:r>
      <w:r w:rsidRPr="006771A2">
        <w:rPr>
          <w:rFonts w:ascii="Times New Roman" w:hAnsi="Times New Roman" w:cs="Times New Roman"/>
          <w:spacing w:val="46"/>
          <w:w w:val="110"/>
        </w:rPr>
        <w:t xml:space="preserve"> </w:t>
      </w:r>
      <w:r w:rsidRPr="006771A2">
        <w:rPr>
          <w:rFonts w:ascii="Times New Roman" w:hAnsi="Times New Roman" w:cs="Times New Roman"/>
          <w:spacing w:val="-2"/>
          <w:w w:val="110"/>
        </w:rPr>
        <w:t>i</w:t>
      </w:r>
      <w:r w:rsidRPr="006771A2">
        <w:rPr>
          <w:rFonts w:ascii="Times New Roman" w:hAnsi="Times New Roman" w:cs="Times New Roman"/>
          <w:spacing w:val="-1"/>
          <w:w w:val="110"/>
        </w:rPr>
        <w:t>s</w:t>
      </w:r>
      <w:r w:rsidRPr="006771A2">
        <w:rPr>
          <w:rFonts w:ascii="Times New Roman" w:hAnsi="Times New Roman" w:cs="Times New Roman"/>
          <w:spacing w:val="27"/>
          <w:w w:val="126"/>
        </w:rPr>
        <w:t xml:space="preserve"> </w:t>
      </w:r>
      <w:r w:rsidRPr="006771A2">
        <w:rPr>
          <w:rFonts w:ascii="Times New Roman" w:hAnsi="Times New Roman" w:cs="Times New Roman"/>
          <w:spacing w:val="-2"/>
          <w:w w:val="110"/>
        </w:rPr>
        <w:t>a</w:t>
      </w:r>
      <w:r w:rsidRPr="006771A2">
        <w:rPr>
          <w:rFonts w:ascii="Times New Roman" w:hAnsi="Times New Roman" w:cs="Times New Roman"/>
          <w:spacing w:val="-3"/>
          <w:w w:val="110"/>
        </w:rPr>
        <w:t>ddin</w:t>
      </w:r>
      <w:r w:rsidRPr="006771A2">
        <w:rPr>
          <w:rFonts w:ascii="Times New Roman" w:hAnsi="Times New Roman" w:cs="Times New Roman"/>
          <w:spacing w:val="-2"/>
          <w:w w:val="110"/>
        </w:rPr>
        <w:t>g</w:t>
      </w:r>
      <w:r w:rsidRPr="006771A2">
        <w:rPr>
          <w:rFonts w:ascii="Times New Roman" w:hAnsi="Times New Roman" w:cs="Times New Roman"/>
          <w:spacing w:val="-28"/>
          <w:w w:val="110"/>
        </w:rPr>
        <w:t xml:space="preserve"> </w:t>
      </w:r>
      <w:r w:rsidRPr="006771A2">
        <w:rPr>
          <w:rFonts w:ascii="Times New Roman" w:hAnsi="Times New Roman" w:cs="Times New Roman"/>
          <w:spacing w:val="-3"/>
          <w:w w:val="110"/>
        </w:rPr>
        <w:t>laye</w:t>
      </w:r>
      <w:r w:rsidRPr="006771A2">
        <w:rPr>
          <w:rFonts w:ascii="Times New Roman" w:hAnsi="Times New Roman" w:cs="Times New Roman"/>
          <w:spacing w:val="-2"/>
          <w:w w:val="110"/>
        </w:rPr>
        <w:t>rs</w:t>
      </w:r>
      <w:r w:rsidRPr="006771A2">
        <w:rPr>
          <w:rFonts w:ascii="Times New Roman" w:hAnsi="Times New Roman" w:cs="Times New Roman"/>
          <w:spacing w:val="-33"/>
          <w:w w:val="110"/>
        </w:rPr>
        <w:t xml:space="preserve"> </w:t>
      </w:r>
      <w:r w:rsidRPr="006771A2">
        <w:rPr>
          <w:rFonts w:ascii="Times New Roman" w:hAnsi="Times New Roman" w:cs="Times New Roman"/>
          <w:spacing w:val="-5"/>
          <w:w w:val="110"/>
        </w:rPr>
        <w:t>th</w:t>
      </w:r>
      <w:r w:rsidRPr="006771A2">
        <w:rPr>
          <w:rFonts w:ascii="Times New Roman" w:hAnsi="Times New Roman" w:cs="Times New Roman"/>
          <w:spacing w:val="-4"/>
          <w:w w:val="110"/>
        </w:rPr>
        <w:t>e</w:t>
      </w:r>
      <w:r w:rsidRPr="006771A2">
        <w:rPr>
          <w:rFonts w:ascii="Times New Roman" w:hAnsi="Times New Roman" w:cs="Times New Roman"/>
          <w:spacing w:val="-30"/>
          <w:w w:val="110"/>
        </w:rPr>
        <w:t xml:space="preserve"> </w:t>
      </w:r>
      <w:r w:rsidRPr="006771A2">
        <w:rPr>
          <w:rFonts w:ascii="Times New Roman" w:hAnsi="Times New Roman" w:cs="Times New Roman"/>
          <w:spacing w:val="-3"/>
          <w:w w:val="110"/>
        </w:rPr>
        <w:t>answe</w:t>
      </w:r>
      <w:r w:rsidRPr="006771A2">
        <w:rPr>
          <w:rFonts w:ascii="Times New Roman" w:hAnsi="Times New Roman" w:cs="Times New Roman"/>
          <w:spacing w:val="-2"/>
          <w:w w:val="110"/>
        </w:rPr>
        <w:t>r?.</w:t>
      </w:r>
      <w:r w:rsidRPr="006771A2">
        <w:rPr>
          <w:rFonts w:ascii="Times New Roman" w:hAnsi="Times New Roman" w:cs="Times New Roman"/>
          <w:spacing w:val="-32"/>
          <w:w w:val="110"/>
        </w:rPr>
        <w:t xml:space="preserve"> </w:t>
      </w:r>
      <w:r w:rsidRPr="006771A2">
        <w:rPr>
          <w:rFonts w:ascii="Times New Roman" w:hAnsi="Times New Roman" w:cs="Times New Roman"/>
          <w:w w:val="110"/>
        </w:rPr>
        <w:t>The</w:t>
      </w:r>
      <w:r w:rsidRPr="006771A2">
        <w:rPr>
          <w:rFonts w:ascii="Times New Roman" w:hAnsi="Times New Roman" w:cs="Times New Roman"/>
          <w:spacing w:val="-42"/>
          <w:w w:val="110"/>
        </w:rPr>
        <w:t xml:space="preserve"> </w:t>
      </w:r>
      <w:r w:rsidRPr="006771A2">
        <w:rPr>
          <w:rFonts w:ascii="Times New Roman" w:hAnsi="Times New Roman" w:cs="Times New Roman"/>
          <w:w w:val="110"/>
        </w:rPr>
        <w:t>Academy</w:t>
      </w:r>
      <w:r w:rsidRPr="006771A2">
        <w:rPr>
          <w:rFonts w:ascii="Times New Roman" w:hAnsi="Times New Roman" w:cs="Times New Roman"/>
          <w:spacing w:val="-19"/>
          <w:w w:val="110"/>
        </w:rPr>
        <w:t xml:space="preserve"> </w:t>
      </w:r>
      <w:r w:rsidRPr="006771A2">
        <w:rPr>
          <w:rFonts w:ascii="Times New Roman" w:hAnsi="Times New Roman" w:cs="Times New Roman"/>
          <w:w w:val="110"/>
        </w:rPr>
        <w:t>of</w:t>
      </w:r>
      <w:r w:rsidRPr="006771A2">
        <w:rPr>
          <w:rFonts w:ascii="Times New Roman" w:hAnsi="Times New Roman" w:cs="Times New Roman"/>
          <w:spacing w:val="-40"/>
          <w:w w:val="110"/>
        </w:rPr>
        <w:t xml:space="preserve"> </w:t>
      </w:r>
      <w:r w:rsidRPr="006771A2">
        <w:rPr>
          <w:rFonts w:ascii="Times New Roman" w:hAnsi="Times New Roman" w:cs="Times New Roman"/>
          <w:w w:val="110"/>
        </w:rPr>
        <w:t>Management</w:t>
      </w:r>
      <w:r w:rsidRPr="006771A2">
        <w:rPr>
          <w:rFonts w:ascii="Times New Roman" w:hAnsi="Times New Roman" w:cs="Times New Roman"/>
          <w:spacing w:val="-23"/>
          <w:w w:val="110"/>
        </w:rPr>
        <w:t xml:space="preserve"> </w:t>
      </w:r>
      <w:r w:rsidRPr="006771A2">
        <w:rPr>
          <w:rFonts w:ascii="Times New Roman" w:hAnsi="Times New Roman" w:cs="Times New Roman"/>
          <w:w w:val="110"/>
        </w:rPr>
        <w:t>Perspectives,</w:t>
      </w:r>
      <w:r w:rsidRPr="006771A2">
        <w:rPr>
          <w:rFonts w:ascii="Times New Roman" w:hAnsi="Times New Roman" w:cs="Times New Roman"/>
          <w:spacing w:val="-15"/>
          <w:w w:val="110"/>
        </w:rPr>
        <w:t xml:space="preserve"> </w:t>
      </w:r>
      <w:r w:rsidRPr="006771A2">
        <w:rPr>
          <w:rFonts w:ascii="Times New Roman" w:hAnsi="Times New Roman" w:cs="Times New Roman"/>
          <w:spacing w:val="-2"/>
          <w:w w:val="110"/>
        </w:rPr>
        <w:t>vol</w:t>
      </w:r>
      <w:r w:rsidRPr="006771A2">
        <w:rPr>
          <w:rFonts w:ascii="Times New Roman" w:hAnsi="Times New Roman" w:cs="Times New Roman"/>
          <w:spacing w:val="-1"/>
          <w:w w:val="110"/>
        </w:rPr>
        <w:t>.</w:t>
      </w:r>
      <w:r w:rsidRPr="006771A2">
        <w:rPr>
          <w:rFonts w:ascii="Times New Roman" w:hAnsi="Times New Roman" w:cs="Times New Roman"/>
          <w:spacing w:val="-46"/>
          <w:w w:val="110"/>
        </w:rPr>
        <w:t xml:space="preserve"> </w:t>
      </w:r>
      <w:r w:rsidRPr="006771A2">
        <w:rPr>
          <w:rFonts w:ascii="Times New Roman" w:hAnsi="Times New Roman" w:cs="Times New Roman"/>
          <w:spacing w:val="-6"/>
          <w:w w:val="110"/>
        </w:rPr>
        <w:t>22</w:t>
      </w:r>
      <w:r w:rsidRPr="006771A2">
        <w:rPr>
          <w:rFonts w:ascii="Times New Roman" w:hAnsi="Times New Roman" w:cs="Times New Roman"/>
          <w:spacing w:val="-5"/>
          <w:w w:val="110"/>
        </w:rPr>
        <w:t>,</w:t>
      </w:r>
      <w:r w:rsidRPr="006771A2">
        <w:rPr>
          <w:rFonts w:ascii="Times New Roman" w:hAnsi="Times New Roman" w:cs="Times New Roman"/>
          <w:spacing w:val="-30"/>
          <w:w w:val="110"/>
        </w:rPr>
        <w:t xml:space="preserve"> </w:t>
      </w:r>
      <w:r w:rsidRPr="006771A2">
        <w:rPr>
          <w:rFonts w:ascii="Times New Roman" w:hAnsi="Times New Roman" w:cs="Times New Roman"/>
          <w:w w:val="110"/>
        </w:rPr>
        <w:t>no.</w:t>
      </w:r>
      <w:r w:rsidRPr="006771A2">
        <w:rPr>
          <w:rFonts w:ascii="Times New Roman" w:hAnsi="Times New Roman" w:cs="Times New Roman"/>
          <w:spacing w:val="-22"/>
          <w:w w:val="110"/>
        </w:rPr>
        <w:t xml:space="preserve"> </w:t>
      </w:r>
      <w:r w:rsidRPr="006771A2">
        <w:rPr>
          <w:rFonts w:ascii="Times New Roman" w:hAnsi="Times New Roman" w:cs="Times New Roman"/>
          <w:spacing w:val="-9"/>
          <w:w w:val="110"/>
        </w:rPr>
        <w:t>3</w:t>
      </w:r>
      <w:r w:rsidRPr="006771A2">
        <w:rPr>
          <w:rFonts w:ascii="Times New Roman" w:hAnsi="Times New Roman" w:cs="Times New Roman"/>
          <w:spacing w:val="-7"/>
          <w:w w:val="110"/>
        </w:rPr>
        <w:t>,</w:t>
      </w:r>
      <w:r w:rsidRPr="006771A2">
        <w:rPr>
          <w:rFonts w:ascii="Times New Roman" w:hAnsi="Times New Roman" w:cs="Times New Roman"/>
          <w:spacing w:val="-35"/>
          <w:w w:val="110"/>
        </w:rPr>
        <w:t xml:space="preserve"> </w:t>
      </w:r>
      <w:r w:rsidRPr="006771A2">
        <w:rPr>
          <w:rFonts w:ascii="Times New Roman" w:hAnsi="Times New Roman" w:cs="Times New Roman"/>
          <w:w w:val="110"/>
        </w:rPr>
        <w:t>pp.1</w:t>
      </w:r>
      <w:r w:rsidRPr="006771A2">
        <w:rPr>
          <w:rFonts w:ascii="Times New Roman" w:hAnsi="Times New Roman" w:cs="Times New Roman"/>
          <w:spacing w:val="-43"/>
          <w:w w:val="110"/>
        </w:rPr>
        <w:t xml:space="preserve"> </w:t>
      </w:r>
      <w:r w:rsidRPr="006771A2">
        <w:rPr>
          <w:rFonts w:ascii="Times New Roman" w:hAnsi="Times New Roman" w:cs="Times New Roman"/>
          <w:spacing w:val="-11"/>
          <w:w w:val="110"/>
        </w:rPr>
        <w:t>14-</w:t>
      </w:r>
      <w:r w:rsidRPr="006771A2">
        <w:rPr>
          <w:rFonts w:ascii="Times New Roman" w:hAnsi="Times New Roman" w:cs="Times New Roman"/>
          <w:spacing w:val="25"/>
          <w:w w:val="117"/>
        </w:rPr>
        <w:t xml:space="preserve"> </w:t>
      </w:r>
      <w:r w:rsidRPr="006771A2">
        <w:rPr>
          <w:rFonts w:ascii="Times New Roman" w:hAnsi="Times New Roman" w:cs="Times New Roman"/>
          <w:spacing w:val="-8"/>
          <w:w w:val="110"/>
        </w:rPr>
        <w:t>11</w:t>
      </w:r>
      <w:r w:rsidRPr="006771A2">
        <w:rPr>
          <w:rFonts w:ascii="Times New Roman" w:hAnsi="Times New Roman" w:cs="Times New Roman"/>
          <w:spacing w:val="-7"/>
          <w:w w:val="110"/>
        </w:rPr>
        <w:t>6.</w:t>
      </w:r>
    </w:p>
    <w:p w14:paraId="76F167E0" w14:textId="77777777" w:rsidR="004D0770" w:rsidRPr="006771A2" w:rsidRDefault="004D0770" w:rsidP="004D0770">
      <w:pPr>
        <w:pStyle w:val="Default"/>
        <w:spacing w:line="276" w:lineRule="auto"/>
        <w:ind w:left="567" w:right="526"/>
        <w:jc w:val="both"/>
        <w:rPr>
          <w:color w:val="auto"/>
        </w:rPr>
      </w:pPr>
    </w:p>
    <w:p w14:paraId="262AE0B5" w14:textId="77777777" w:rsidR="004D0770" w:rsidRPr="006771A2" w:rsidRDefault="004D0770" w:rsidP="004D0770">
      <w:pPr>
        <w:pStyle w:val="Default"/>
        <w:spacing w:line="276" w:lineRule="auto"/>
        <w:ind w:left="567" w:right="526"/>
        <w:jc w:val="both"/>
        <w:rPr>
          <w:color w:val="auto"/>
        </w:rPr>
      </w:pPr>
    </w:p>
    <w:p w14:paraId="55FB3B9F"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Blanchard, P.N., J. W. Thacker, and S. A. (2000) Way, Training Evaluation: Perspective and Evidence from Canada, Indian Journal of Industrial Relations, 33(3), 295-304. </w:t>
      </w:r>
    </w:p>
    <w:p w14:paraId="222B21A0" w14:textId="77777777" w:rsidR="004D0770" w:rsidRPr="006771A2" w:rsidRDefault="004D0770" w:rsidP="004D0770">
      <w:pPr>
        <w:pStyle w:val="Default"/>
        <w:spacing w:line="276" w:lineRule="auto"/>
        <w:ind w:left="567" w:right="526"/>
        <w:jc w:val="both"/>
        <w:rPr>
          <w:color w:val="auto"/>
        </w:rPr>
      </w:pPr>
    </w:p>
    <w:p w14:paraId="6BB5A8F3" w14:textId="77777777" w:rsidR="004D0770" w:rsidRPr="006771A2" w:rsidRDefault="004D0770" w:rsidP="004D0770">
      <w:pPr>
        <w:pStyle w:val="Default"/>
        <w:spacing w:line="276" w:lineRule="auto"/>
        <w:ind w:left="567" w:right="526"/>
        <w:jc w:val="both"/>
        <w:rPr>
          <w:color w:val="auto"/>
        </w:rPr>
      </w:pPr>
      <w:r w:rsidRPr="006771A2">
        <w:rPr>
          <w:color w:val="auto"/>
        </w:rPr>
        <w:t xml:space="preserve">Bogathy Z.I. (2004), </w:t>
      </w:r>
      <w:r w:rsidRPr="006771A2">
        <w:rPr>
          <w:iCs/>
          <w:color w:val="auto"/>
        </w:rPr>
        <w:t>Organizational Change and Development. Handbook of Work and Organizational Psychology</w:t>
      </w:r>
      <w:r w:rsidRPr="006771A2">
        <w:rPr>
          <w:color w:val="auto"/>
        </w:rPr>
        <w:t xml:space="preserve">, Iaşi: Polirom, pp. 281-300. </w:t>
      </w:r>
    </w:p>
    <w:p w14:paraId="331F6A77" w14:textId="77777777" w:rsidR="004D0770" w:rsidRPr="006771A2" w:rsidRDefault="004D0770" w:rsidP="004D0770">
      <w:pPr>
        <w:pStyle w:val="Default"/>
        <w:spacing w:line="276" w:lineRule="auto"/>
        <w:ind w:left="567" w:right="526"/>
        <w:jc w:val="both"/>
        <w:rPr>
          <w:color w:val="auto"/>
        </w:rPr>
      </w:pPr>
    </w:p>
    <w:p w14:paraId="57441831" w14:textId="77777777" w:rsidR="004D0770" w:rsidRPr="006771A2" w:rsidRDefault="004D0770" w:rsidP="004D0770">
      <w:pPr>
        <w:spacing w:line="276" w:lineRule="auto"/>
        <w:ind w:left="567" w:right="526"/>
        <w:jc w:val="both"/>
        <w:rPr>
          <w:rFonts w:ascii="Times New Roman" w:hAnsi="Times New Roman" w:cs="Times New Roman"/>
        </w:rPr>
      </w:pPr>
    </w:p>
    <w:p w14:paraId="6A60FC25" w14:textId="77777777" w:rsidR="004D0770" w:rsidRPr="006771A2" w:rsidRDefault="004D0770" w:rsidP="004D0770">
      <w:pPr>
        <w:pStyle w:val="Default"/>
        <w:spacing w:after="23" w:line="276" w:lineRule="auto"/>
        <w:ind w:left="567" w:right="526"/>
        <w:jc w:val="both"/>
        <w:rPr>
          <w:color w:val="auto"/>
        </w:rPr>
      </w:pPr>
      <w:r w:rsidRPr="006771A2">
        <w:rPr>
          <w:color w:val="auto"/>
        </w:rPr>
        <w:t xml:space="preserve">Barlow C.B., Batteau A. (2000), </w:t>
      </w:r>
      <w:r w:rsidRPr="006771A2">
        <w:rPr>
          <w:iCs/>
          <w:color w:val="auto"/>
        </w:rPr>
        <w:t>Cultural Change in the Organization</w:t>
      </w:r>
      <w:r w:rsidRPr="006771A2">
        <w:rPr>
          <w:color w:val="auto"/>
        </w:rPr>
        <w:t xml:space="preserve">. “Air Force Journal of Logistics”. 24,3, pp. 16-20. </w:t>
      </w:r>
    </w:p>
    <w:p w14:paraId="25B60A4F" w14:textId="77777777" w:rsidR="004D0770" w:rsidRPr="006771A2" w:rsidRDefault="004D0770" w:rsidP="004D0770">
      <w:pPr>
        <w:pStyle w:val="Default"/>
        <w:spacing w:line="276" w:lineRule="auto"/>
        <w:ind w:left="567" w:right="526"/>
        <w:jc w:val="both"/>
        <w:rPr>
          <w:color w:val="auto"/>
        </w:rPr>
      </w:pPr>
      <w:r w:rsidRPr="006771A2">
        <w:rPr>
          <w:color w:val="auto"/>
        </w:rPr>
        <w:t xml:space="preserve">26. Barnes T.A., Pashby I.R.,Gibbons A.M., (2006), </w:t>
      </w:r>
      <w:r w:rsidRPr="006771A2">
        <w:rPr>
          <w:iCs/>
          <w:color w:val="auto"/>
        </w:rPr>
        <w:t>Managing collaborative R&amp;D project development of a practical management tool</w:t>
      </w:r>
      <w:r w:rsidRPr="006771A2">
        <w:rPr>
          <w:color w:val="auto"/>
        </w:rPr>
        <w:t xml:space="preserve">, “ScienceDirect”, pp. 395-404. </w:t>
      </w:r>
    </w:p>
    <w:p w14:paraId="53B63DA2" w14:textId="77777777" w:rsidR="004D0770" w:rsidRPr="006771A2" w:rsidRDefault="004D0770" w:rsidP="004D0770">
      <w:pPr>
        <w:spacing w:line="276" w:lineRule="auto"/>
        <w:ind w:left="567" w:right="526"/>
        <w:jc w:val="both"/>
        <w:rPr>
          <w:rFonts w:ascii="Times New Roman" w:hAnsi="Times New Roman" w:cs="Times New Roman"/>
        </w:rPr>
      </w:pPr>
    </w:p>
    <w:p w14:paraId="11674DE4" w14:textId="77777777" w:rsidR="004D0770" w:rsidRPr="006771A2" w:rsidRDefault="004D0770" w:rsidP="004D0770">
      <w:pPr>
        <w:pStyle w:val="Default"/>
        <w:spacing w:line="276" w:lineRule="auto"/>
        <w:ind w:left="567" w:right="526"/>
        <w:jc w:val="both"/>
        <w:rPr>
          <w:color w:val="auto"/>
        </w:rPr>
      </w:pPr>
    </w:p>
    <w:p w14:paraId="4323D5BB" w14:textId="77777777" w:rsidR="004D0770" w:rsidRPr="006771A2" w:rsidRDefault="004D0770" w:rsidP="004D0770">
      <w:pPr>
        <w:pStyle w:val="Default"/>
        <w:spacing w:line="276" w:lineRule="auto"/>
        <w:ind w:left="567" w:right="526"/>
        <w:jc w:val="both"/>
        <w:rPr>
          <w:color w:val="auto"/>
        </w:rPr>
      </w:pPr>
      <w:r w:rsidRPr="006771A2">
        <w:rPr>
          <w:color w:val="auto"/>
        </w:rPr>
        <w:t xml:space="preserve">Burloiu P. (1997), </w:t>
      </w:r>
      <w:r w:rsidRPr="006771A2">
        <w:rPr>
          <w:iCs/>
          <w:color w:val="auto"/>
        </w:rPr>
        <w:t>Human resources management</w:t>
      </w:r>
      <w:r w:rsidRPr="006771A2">
        <w:rPr>
          <w:color w:val="auto"/>
        </w:rPr>
        <w:t xml:space="preserve">, Bucharest: Lumina Lex Publishing. </w:t>
      </w:r>
    </w:p>
    <w:p w14:paraId="50CB3FB9" w14:textId="77777777" w:rsidR="004D0770" w:rsidRPr="006771A2" w:rsidRDefault="004D0770" w:rsidP="004D0770">
      <w:pPr>
        <w:pStyle w:val="Default"/>
        <w:spacing w:line="276" w:lineRule="auto"/>
        <w:ind w:left="567" w:right="526"/>
        <w:jc w:val="both"/>
        <w:rPr>
          <w:color w:val="auto"/>
        </w:rPr>
      </w:pPr>
    </w:p>
    <w:p w14:paraId="20587F6A" w14:textId="77777777" w:rsidR="004D0770" w:rsidRPr="006771A2" w:rsidRDefault="004D0770" w:rsidP="004D0770">
      <w:pPr>
        <w:spacing w:before="100" w:beforeAutospacing="1" w:after="100" w:afterAutospacing="1" w:line="276" w:lineRule="auto"/>
        <w:ind w:left="567" w:right="526"/>
        <w:jc w:val="both"/>
        <w:rPr>
          <w:rFonts w:ascii="Times New Roman" w:hAnsi="Times New Roman" w:cs="Times New Roman"/>
          <w:lang w:val="en-GB"/>
        </w:rPr>
      </w:pPr>
      <w:r w:rsidRPr="006771A2">
        <w:rPr>
          <w:rFonts w:ascii="Times New Roman" w:hAnsi="Times New Roman" w:cs="Times New Roman"/>
          <w:lang w:val="en-GB"/>
        </w:rPr>
        <w:t xml:space="preserve">Bouillon, M. L., Doran, B. M., 8c Orazem, P. F. (1995-1996). Human capital investment effects on firm </w:t>
      </w:r>
      <w:r w:rsidRPr="006771A2">
        <w:rPr>
          <w:rFonts w:ascii="Times New Roman" w:hAnsi="Times New Roman" w:cs="Times New Roman"/>
          <w:bCs/>
          <w:lang w:val="en-GB"/>
        </w:rPr>
        <w:t xml:space="preserve">returns. </w:t>
      </w:r>
      <w:r w:rsidRPr="006771A2">
        <w:rPr>
          <w:rFonts w:ascii="Times New Roman" w:hAnsi="Times New Roman" w:cs="Times New Roman"/>
          <w:iCs/>
          <w:lang w:val="en-GB"/>
        </w:rPr>
        <w:t xml:space="preserve">Journal of Applied Business Research, 12, </w:t>
      </w:r>
      <w:r w:rsidRPr="006771A2">
        <w:rPr>
          <w:rFonts w:ascii="Times New Roman" w:hAnsi="Times New Roman" w:cs="Times New Roman"/>
          <w:lang w:val="en-GB"/>
        </w:rPr>
        <w:t xml:space="preserve">30-41. </w:t>
      </w:r>
    </w:p>
    <w:p w14:paraId="7E1CCBDD"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Campion, M.A., Fink, A.A., Ruggeberg, B.J., Carr, L., Phillips, G.M., &amp; Odman, R.B. (2011). Doing competencies well: Best practices in competency modeling. Personnel Psychology, 64, 225-262</w:t>
      </w:r>
    </w:p>
    <w:p w14:paraId="31C5CCA1" w14:textId="77777777" w:rsidR="004D0770" w:rsidRPr="006771A2" w:rsidRDefault="004D0770" w:rsidP="004D0770">
      <w:pPr>
        <w:spacing w:line="276" w:lineRule="auto"/>
        <w:ind w:left="567" w:right="526"/>
        <w:jc w:val="both"/>
        <w:rPr>
          <w:rFonts w:ascii="Times New Roman" w:hAnsi="Times New Roman" w:cs="Times New Roman"/>
        </w:rPr>
      </w:pPr>
    </w:p>
    <w:p w14:paraId="0C481355" w14:textId="77777777" w:rsidR="004D0770" w:rsidRPr="006771A2" w:rsidRDefault="004D0770" w:rsidP="004D0770">
      <w:pPr>
        <w:pStyle w:val="Default"/>
        <w:spacing w:line="276" w:lineRule="auto"/>
        <w:ind w:left="567" w:right="526"/>
        <w:jc w:val="both"/>
        <w:rPr>
          <w:color w:val="auto"/>
        </w:rPr>
      </w:pPr>
    </w:p>
    <w:p w14:paraId="441A6B5C" w14:textId="77777777" w:rsidR="004D0770" w:rsidRPr="006771A2" w:rsidRDefault="004D0770" w:rsidP="004D0770">
      <w:pPr>
        <w:pStyle w:val="Default"/>
        <w:spacing w:line="276" w:lineRule="auto"/>
        <w:ind w:left="567" w:right="526"/>
        <w:jc w:val="both"/>
        <w:rPr>
          <w:color w:val="auto"/>
        </w:rPr>
      </w:pPr>
      <w:r w:rsidRPr="006771A2">
        <w:rPr>
          <w:color w:val="auto"/>
        </w:rPr>
        <w:t xml:space="preserve">Caldwell C., Truong D., Linh P., Tuan A. (2011), </w:t>
      </w:r>
      <w:r w:rsidRPr="006771A2">
        <w:rPr>
          <w:iCs/>
          <w:color w:val="auto"/>
        </w:rPr>
        <w:t>Strategic Human Resource Management as Ethical Stewardship</w:t>
      </w:r>
      <w:r w:rsidRPr="006771A2">
        <w:rPr>
          <w:color w:val="auto"/>
        </w:rPr>
        <w:t xml:space="preserve">, “Journal of Business Ethics”, 98, pp. 171-182. </w:t>
      </w:r>
    </w:p>
    <w:p w14:paraId="44958D33" w14:textId="77777777" w:rsidR="004D0770" w:rsidRPr="006771A2" w:rsidRDefault="004D0770" w:rsidP="004D0770">
      <w:pPr>
        <w:pStyle w:val="Default"/>
        <w:spacing w:line="276" w:lineRule="auto"/>
        <w:ind w:left="567" w:right="526"/>
        <w:jc w:val="both"/>
        <w:rPr>
          <w:color w:val="auto"/>
        </w:rPr>
      </w:pPr>
    </w:p>
    <w:p w14:paraId="3856C322" w14:textId="77777777" w:rsidR="004D0770" w:rsidRPr="006771A2" w:rsidRDefault="004D0770" w:rsidP="004D0770">
      <w:pPr>
        <w:spacing w:before="100" w:beforeAutospacing="1" w:after="100" w:afterAutospacing="1" w:line="276" w:lineRule="auto"/>
        <w:ind w:left="567" w:right="526"/>
        <w:jc w:val="both"/>
        <w:rPr>
          <w:rFonts w:ascii="Times New Roman" w:hAnsi="Times New Roman" w:cs="Times New Roman"/>
          <w:lang w:val="en-GB"/>
        </w:rPr>
      </w:pPr>
      <w:r w:rsidRPr="006771A2">
        <w:rPr>
          <w:rFonts w:ascii="Times New Roman" w:hAnsi="Times New Roman" w:cs="Times New Roman"/>
          <w:lang w:val="en-GB"/>
        </w:rPr>
        <w:t xml:space="preserve">Carmeli, A., 8c Tishler, A. (2004). The relationship between intangible organizational elements and firm performance. </w:t>
      </w:r>
      <w:r w:rsidRPr="006771A2">
        <w:rPr>
          <w:rFonts w:ascii="Times New Roman" w:hAnsi="Times New Roman" w:cs="Times New Roman"/>
          <w:iCs/>
          <w:lang w:val="en-GB"/>
        </w:rPr>
        <w:t xml:space="preserve">Strategic Management Journal, 25, </w:t>
      </w:r>
      <w:r w:rsidRPr="006771A2">
        <w:rPr>
          <w:rFonts w:ascii="Times New Roman" w:hAnsi="Times New Roman" w:cs="Times New Roman"/>
          <w:lang w:val="en-GB"/>
        </w:rPr>
        <w:t xml:space="preserve">1257-1278. </w:t>
      </w:r>
    </w:p>
    <w:p w14:paraId="7388AE83" w14:textId="77777777" w:rsidR="004D0770" w:rsidRPr="006771A2" w:rsidRDefault="004D0770" w:rsidP="004D0770">
      <w:pPr>
        <w:spacing w:before="100" w:beforeAutospacing="1" w:after="100" w:afterAutospacing="1" w:line="276" w:lineRule="auto"/>
        <w:ind w:left="567" w:right="526"/>
        <w:jc w:val="both"/>
        <w:rPr>
          <w:rFonts w:ascii="Times New Roman" w:hAnsi="Times New Roman" w:cs="Times New Roman"/>
          <w:lang w:val="en-GB"/>
        </w:rPr>
      </w:pPr>
    </w:p>
    <w:p w14:paraId="5D9BDC83" w14:textId="77777777" w:rsidR="004D0770" w:rsidRPr="006771A2" w:rsidRDefault="004D0770" w:rsidP="004D0770">
      <w:pPr>
        <w:spacing w:line="276" w:lineRule="auto"/>
        <w:ind w:left="567" w:right="526"/>
        <w:jc w:val="both"/>
        <w:rPr>
          <w:rFonts w:ascii="Times New Roman" w:eastAsia="Times New Roman" w:hAnsi="Times New Roman" w:cs="Times New Roman"/>
        </w:rPr>
      </w:pPr>
      <w:r w:rsidRPr="006771A2">
        <w:rPr>
          <w:rFonts w:ascii="Times New Roman" w:hAnsi="Times New Roman" w:cs="Times New Roman"/>
        </w:rPr>
        <w:t>Camero</w:t>
      </w:r>
      <w:r w:rsidRPr="006771A2">
        <w:rPr>
          <w:rFonts w:ascii="Times New Roman" w:hAnsi="Times New Roman" w:cs="Times New Roman"/>
          <w:spacing w:val="2"/>
        </w:rPr>
        <w:t>n</w:t>
      </w:r>
      <w:r w:rsidRPr="006771A2">
        <w:rPr>
          <w:rFonts w:ascii="Times New Roman" w:hAnsi="Times New Roman" w:cs="Times New Roman"/>
        </w:rPr>
        <w:t>,</w:t>
      </w:r>
      <w:r w:rsidRPr="006771A2">
        <w:rPr>
          <w:rFonts w:ascii="Times New Roman" w:hAnsi="Times New Roman" w:cs="Times New Roman"/>
          <w:spacing w:val="36"/>
        </w:rPr>
        <w:t xml:space="preserve"> </w:t>
      </w:r>
      <w:r w:rsidRPr="006771A2">
        <w:rPr>
          <w:rFonts w:ascii="Times New Roman" w:hAnsi="Times New Roman" w:cs="Times New Roman"/>
          <w:spacing w:val="12"/>
        </w:rPr>
        <w:t>E</w:t>
      </w:r>
      <w:r w:rsidRPr="006771A2">
        <w:rPr>
          <w:rFonts w:ascii="Times New Roman" w:hAnsi="Times New Roman" w:cs="Times New Roman"/>
        </w:rPr>
        <w:t>.</w:t>
      </w:r>
      <w:r w:rsidRPr="006771A2">
        <w:rPr>
          <w:rFonts w:ascii="Times New Roman" w:hAnsi="Times New Roman" w:cs="Times New Roman"/>
          <w:spacing w:val="31"/>
        </w:rPr>
        <w:t xml:space="preserve"> </w:t>
      </w:r>
      <w:r w:rsidRPr="006771A2">
        <w:rPr>
          <w:rFonts w:ascii="Times New Roman" w:hAnsi="Times New Roman" w:cs="Times New Roman"/>
        </w:rPr>
        <w:t>and</w:t>
      </w:r>
      <w:r w:rsidRPr="006771A2">
        <w:rPr>
          <w:rFonts w:ascii="Times New Roman" w:hAnsi="Times New Roman" w:cs="Times New Roman"/>
          <w:spacing w:val="26"/>
        </w:rPr>
        <w:t xml:space="preserve"> </w:t>
      </w:r>
      <w:r w:rsidRPr="006771A2">
        <w:rPr>
          <w:rFonts w:ascii="Times New Roman" w:hAnsi="Times New Roman" w:cs="Times New Roman"/>
        </w:rPr>
        <w:t>Green,</w:t>
      </w:r>
      <w:r w:rsidRPr="006771A2">
        <w:rPr>
          <w:rFonts w:ascii="Times New Roman" w:hAnsi="Times New Roman" w:cs="Times New Roman"/>
          <w:spacing w:val="36"/>
        </w:rPr>
        <w:t xml:space="preserve"> </w:t>
      </w:r>
      <w:r w:rsidRPr="006771A2">
        <w:rPr>
          <w:rFonts w:ascii="Times New Roman" w:hAnsi="Times New Roman" w:cs="Times New Roman"/>
          <w:spacing w:val="14"/>
        </w:rPr>
        <w:t>M</w:t>
      </w:r>
      <w:r w:rsidRPr="006771A2">
        <w:rPr>
          <w:rFonts w:ascii="Times New Roman" w:hAnsi="Times New Roman" w:cs="Times New Roman"/>
        </w:rPr>
        <w:t>.</w:t>
      </w:r>
      <w:r w:rsidRPr="006771A2">
        <w:rPr>
          <w:rFonts w:ascii="Times New Roman" w:hAnsi="Times New Roman" w:cs="Times New Roman"/>
          <w:spacing w:val="43"/>
        </w:rPr>
        <w:t xml:space="preserve"> </w:t>
      </w:r>
      <w:r w:rsidRPr="006771A2">
        <w:rPr>
          <w:rFonts w:ascii="Times New Roman" w:hAnsi="Times New Roman" w:cs="Times New Roman"/>
        </w:rPr>
        <w:t>(20</w:t>
      </w:r>
      <w:r w:rsidRPr="006771A2">
        <w:rPr>
          <w:rFonts w:ascii="Times New Roman" w:hAnsi="Times New Roman" w:cs="Times New Roman"/>
          <w:spacing w:val="-27"/>
        </w:rPr>
        <w:t xml:space="preserve"> </w:t>
      </w:r>
      <w:r w:rsidRPr="006771A2">
        <w:rPr>
          <w:rFonts w:ascii="Times New Roman" w:hAnsi="Times New Roman" w:cs="Times New Roman"/>
          <w:spacing w:val="-20"/>
        </w:rPr>
        <w:t>1</w:t>
      </w:r>
      <w:r w:rsidRPr="006771A2">
        <w:rPr>
          <w:rFonts w:ascii="Times New Roman" w:hAnsi="Times New Roman" w:cs="Times New Roman"/>
        </w:rPr>
        <w:t>5)</w:t>
      </w:r>
      <w:r w:rsidRPr="006771A2">
        <w:rPr>
          <w:rFonts w:ascii="Times New Roman" w:hAnsi="Times New Roman" w:cs="Times New Roman"/>
          <w:spacing w:val="22"/>
        </w:rPr>
        <w:t xml:space="preserve"> </w:t>
      </w:r>
      <w:r w:rsidRPr="006771A2">
        <w:rPr>
          <w:rFonts w:ascii="Times New Roman" w:hAnsi="Times New Roman" w:cs="Times New Roman"/>
        </w:rPr>
        <w:t>Making</w:t>
      </w:r>
      <w:r w:rsidRPr="006771A2">
        <w:rPr>
          <w:rFonts w:ascii="Times New Roman" w:hAnsi="Times New Roman" w:cs="Times New Roman"/>
          <w:spacing w:val="7"/>
        </w:rPr>
        <w:t xml:space="preserve"> </w:t>
      </w:r>
      <w:r w:rsidRPr="006771A2">
        <w:rPr>
          <w:rFonts w:ascii="Times New Roman" w:hAnsi="Times New Roman" w:cs="Times New Roman"/>
        </w:rPr>
        <w:t>Sense</w:t>
      </w:r>
      <w:r w:rsidRPr="006771A2">
        <w:rPr>
          <w:rFonts w:ascii="Times New Roman" w:hAnsi="Times New Roman" w:cs="Times New Roman"/>
          <w:spacing w:val="17"/>
        </w:rPr>
        <w:t xml:space="preserve"> </w:t>
      </w:r>
      <w:r w:rsidRPr="006771A2">
        <w:rPr>
          <w:rFonts w:ascii="Times New Roman" w:hAnsi="Times New Roman" w:cs="Times New Roman"/>
        </w:rPr>
        <w:t>of</w:t>
      </w:r>
      <w:r w:rsidRPr="006771A2">
        <w:rPr>
          <w:rFonts w:ascii="Times New Roman" w:hAnsi="Times New Roman" w:cs="Times New Roman"/>
          <w:spacing w:val="5"/>
        </w:rPr>
        <w:t xml:space="preserve"> </w:t>
      </w:r>
      <w:r w:rsidRPr="006771A2">
        <w:rPr>
          <w:rFonts w:ascii="Times New Roman" w:hAnsi="Times New Roman" w:cs="Times New Roman"/>
        </w:rPr>
        <w:t>Change</w:t>
      </w:r>
      <w:r w:rsidRPr="006771A2">
        <w:rPr>
          <w:rFonts w:ascii="Times New Roman" w:hAnsi="Times New Roman" w:cs="Times New Roman"/>
          <w:spacing w:val="36"/>
        </w:rPr>
        <w:t xml:space="preserve"> </w:t>
      </w:r>
      <w:r w:rsidRPr="006771A2">
        <w:rPr>
          <w:rFonts w:ascii="Times New Roman" w:hAnsi="Times New Roman" w:cs="Times New Roman"/>
        </w:rPr>
        <w:t>Management</w:t>
      </w:r>
      <w:r w:rsidRPr="006771A2">
        <w:rPr>
          <w:rFonts w:ascii="Times New Roman" w:hAnsi="Times New Roman" w:cs="Times New Roman"/>
          <w:spacing w:val="-11"/>
        </w:rPr>
        <w:t xml:space="preserve"> </w:t>
      </w:r>
      <w:r w:rsidRPr="006771A2">
        <w:rPr>
          <w:rFonts w:ascii="Times New Roman" w:hAnsi="Times New Roman" w:cs="Times New Roman"/>
        </w:rPr>
        <w:t>:</w:t>
      </w:r>
      <w:r w:rsidRPr="006771A2">
        <w:rPr>
          <w:rFonts w:ascii="Times New Roman" w:hAnsi="Times New Roman" w:cs="Times New Roman"/>
          <w:spacing w:val="34"/>
        </w:rPr>
        <w:t xml:space="preserve"> </w:t>
      </w:r>
      <w:r w:rsidRPr="006771A2">
        <w:rPr>
          <w:rFonts w:ascii="Times New Roman" w:hAnsi="Times New Roman" w:cs="Times New Roman"/>
        </w:rPr>
        <w:t>A</w:t>
      </w:r>
      <w:r w:rsidRPr="006771A2">
        <w:rPr>
          <w:rFonts w:ascii="Times New Roman" w:hAnsi="Times New Roman" w:cs="Times New Roman"/>
          <w:spacing w:val="45"/>
        </w:rPr>
        <w:t xml:space="preserve"> </w:t>
      </w:r>
      <w:r w:rsidRPr="006771A2">
        <w:rPr>
          <w:rFonts w:ascii="Times New Roman" w:hAnsi="Times New Roman" w:cs="Times New Roman"/>
        </w:rPr>
        <w:t>C</w:t>
      </w:r>
      <w:r w:rsidRPr="006771A2">
        <w:rPr>
          <w:rFonts w:ascii="Times New Roman" w:hAnsi="Times New Roman" w:cs="Times New Roman"/>
          <w:spacing w:val="-26"/>
        </w:rPr>
        <w:t>o</w:t>
      </w:r>
      <w:r w:rsidRPr="006771A2">
        <w:rPr>
          <w:rFonts w:ascii="Times New Roman" w:hAnsi="Times New Roman" w:cs="Times New Roman"/>
        </w:rPr>
        <w:t>mplete</w:t>
      </w:r>
      <w:r w:rsidRPr="006771A2">
        <w:rPr>
          <w:rFonts w:ascii="Times New Roman" w:hAnsi="Times New Roman" w:cs="Times New Roman"/>
          <w:w w:val="99"/>
        </w:rPr>
        <w:t xml:space="preserve"> </w:t>
      </w:r>
      <w:r w:rsidRPr="006771A2">
        <w:rPr>
          <w:rFonts w:ascii="Times New Roman" w:hAnsi="Times New Roman" w:cs="Times New Roman"/>
        </w:rPr>
        <w:t>Guide</w:t>
      </w:r>
      <w:r w:rsidRPr="006771A2">
        <w:rPr>
          <w:rFonts w:ascii="Times New Roman" w:hAnsi="Times New Roman" w:cs="Times New Roman"/>
          <w:spacing w:val="42"/>
        </w:rPr>
        <w:t xml:space="preserve"> </w:t>
      </w:r>
      <w:r w:rsidRPr="006771A2">
        <w:rPr>
          <w:rFonts w:ascii="Times New Roman" w:hAnsi="Times New Roman" w:cs="Times New Roman"/>
        </w:rPr>
        <w:t>to</w:t>
      </w:r>
      <w:r w:rsidRPr="006771A2">
        <w:rPr>
          <w:rFonts w:ascii="Times New Roman" w:hAnsi="Times New Roman" w:cs="Times New Roman"/>
          <w:spacing w:val="32"/>
        </w:rPr>
        <w:t xml:space="preserve"> </w:t>
      </w:r>
      <w:r w:rsidRPr="006771A2">
        <w:rPr>
          <w:rFonts w:ascii="Times New Roman" w:hAnsi="Times New Roman" w:cs="Times New Roman"/>
        </w:rPr>
        <w:t>the</w:t>
      </w:r>
      <w:r w:rsidRPr="006771A2">
        <w:rPr>
          <w:rFonts w:ascii="Times New Roman" w:hAnsi="Times New Roman" w:cs="Times New Roman"/>
          <w:spacing w:val="11"/>
        </w:rPr>
        <w:t xml:space="preserve"> </w:t>
      </w:r>
      <w:r w:rsidRPr="006771A2">
        <w:rPr>
          <w:rFonts w:ascii="Times New Roman" w:hAnsi="Times New Roman" w:cs="Times New Roman"/>
          <w:spacing w:val="-1"/>
        </w:rPr>
        <w:t>Models,</w:t>
      </w:r>
      <w:r w:rsidRPr="006771A2">
        <w:rPr>
          <w:rFonts w:ascii="Times New Roman" w:hAnsi="Times New Roman" w:cs="Times New Roman"/>
          <w:spacing w:val="39"/>
        </w:rPr>
        <w:t xml:space="preserve"> </w:t>
      </w:r>
      <w:r w:rsidRPr="006771A2">
        <w:rPr>
          <w:rFonts w:ascii="Times New Roman" w:hAnsi="Times New Roman" w:cs="Times New Roman"/>
        </w:rPr>
        <w:t>Tools</w:t>
      </w:r>
      <w:r w:rsidRPr="006771A2">
        <w:rPr>
          <w:rFonts w:ascii="Times New Roman" w:hAnsi="Times New Roman" w:cs="Times New Roman"/>
          <w:spacing w:val="25"/>
        </w:rPr>
        <w:t xml:space="preserve"> </w:t>
      </w:r>
      <w:r w:rsidRPr="006771A2">
        <w:rPr>
          <w:rFonts w:ascii="Times New Roman" w:hAnsi="Times New Roman" w:cs="Times New Roman"/>
        </w:rPr>
        <w:t>and</w:t>
      </w:r>
      <w:r w:rsidRPr="006771A2">
        <w:rPr>
          <w:rFonts w:ascii="Times New Roman" w:hAnsi="Times New Roman" w:cs="Times New Roman"/>
          <w:spacing w:val="5"/>
        </w:rPr>
        <w:t xml:space="preserve"> </w:t>
      </w:r>
      <w:r w:rsidRPr="006771A2">
        <w:rPr>
          <w:rFonts w:ascii="Times New Roman" w:hAnsi="Times New Roman" w:cs="Times New Roman"/>
        </w:rPr>
        <w:t>Techniques</w:t>
      </w:r>
      <w:r w:rsidRPr="006771A2">
        <w:rPr>
          <w:rFonts w:ascii="Times New Roman" w:hAnsi="Times New Roman" w:cs="Times New Roman"/>
          <w:spacing w:val="48"/>
        </w:rPr>
        <w:t xml:space="preserve"> </w:t>
      </w:r>
      <w:r w:rsidRPr="006771A2">
        <w:rPr>
          <w:rFonts w:ascii="Times New Roman" w:hAnsi="Times New Roman" w:cs="Times New Roman"/>
        </w:rPr>
        <w:t>of</w:t>
      </w:r>
      <w:r w:rsidRPr="006771A2">
        <w:rPr>
          <w:rFonts w:ascii="Times New Roman" w:hAnsi="Times New Roman" w:cs="Times New Roman"/>
          <w:spacing w:val="30"/>
        </w:rPr>
        <w:t xml:space="preserve"> </w:t>
      </w:r>
      <w:r w:rsidRPr="006771A2">
        <w:rPr>
          <w:rFonts w:ascii="Times New Roman" w:hAnsi="Times New Roman" w:cs="Times New Roman"/>
        </w:rPr>
        <w:t>Organizational</w:t>
      </w:r>
      <w:r w:rsidRPr="006771A2">
        <w:rPr>
          <w:rFonts w:ascii="Times New Roman" w:hAnsi="Times New Roman" w:cs="Times New Roman"/>
          <w:spacing w:val="16"/>
        </w:rPr>
        <w:t xml:space="preserve"> </w:t>
      </w:r>
      <w:r w:rsidRPr="006771A2">
        <w:rPr>
          <w:rFonts w:ascii="Times New Roman" w:hAnsi="Times New Roman" w:cs="Times New Roman"/>
        </w:rPr>
        <w:t>Change,</w:t>
      </w:r>
      <w:r w:rsidRPr="006771A2">
        <w:rPr>
          <w:rFonts w:ascii="Times New Roman" w:hAnsi="Times New Roman" w:cs="Times New Roman"/>
          <w:spacing w:val="23"/>
        </w:rPr>
        <w:t xml:space="preserve"> </w:t>
      </w:r>
      <w:r w:rsidRPr="006771A2">
        <w:rPr>
          <w:rFonts w:ascii="Times New Roman" w:hAnsi="Times New Roman" w:cs="Times New Roman"/>
        </w:rPr>
        <w:t>4th</w:t>
      </w:r>
      <w:r w:rsidRPr="006771A2">
        <w:rPr>
          <w:rFonts w:ascii="Times New Roman" w:hAnsi="Times New Roman" w:cs="Times New Roman"/>
          <w:spacing w:val="3"/>
        </w:rPr>
        <w:t xml:space="preserve"> </w:t>
      </w:r>
      <w:r w:rsidRPr="006771A2">
        <w:rPr>
          <w:rFonts w:ascii="Times New Roman" w:hAnsi="Times New Roman" w:cs="Times New Roman"/>
          <w:spacing w:val="-4"/>
        </w:rPr>
        <w:t>edn.</w:t>
      </w:r>
      <w:r w:rsidRPr="006771A2">
        <w:rPr>
          <w:rFonts w:ascii="Times New Roman" w:hAnsi="Times New Roman" w:cs="Times New Roman"/>
          <w:spacing w:val="42"/>
        </w:rPr>
        <w:t xml:space="preserve"> </w:t>
      </w:r>
      <w:r w:rsidRPr="006771A2">
        <w:rPr>
          <w:rFonts w:ascii="Times New Roman" w:hAnsi="Times New Roman" w:cs="Times New Roman"/>
        </w:rPr>
        <w:t>London:</w:t>
      </w:r>
      <w:r w:rsidRPr="006771A2">
        <w:rPr>
          <w:rFonts w:ascii="Times New Roman" w:hAnsi="Times New Roman" w:cs="Times New Roman"/>
          <w:spacing w:val="25"/>
          <w:w w:val="104"/>
        </w:rPr>
        <w:t xml:space="preserve"> </w:t>
      </w:r>
      <w:r w:rsidRPr="006771A2">
        <w:rPr>
          <w:rFonts w:ascii="Times New Roman" w:hAnsi="Times New Roman" w:cs="Times New Roman"/>
        </w:rPr>
        <w:t xml:space="preserve">Kogan </w:t>
      </w:r>
      <w:r w:rsidRPr="006771A2">
        <w:rPr>
          <w:rFonts w:ascii="Times New Roman" w:hAnsi="Times New Roman" w:cs="Times New Roman"/>
          <w:spacing w:val="7"/>
        </w:rPr>
        <w:t xml:space="preserve"> </w:t>
      </w:r>
      <w:r w:rsidRPr="006771A2">
        <w:rPr>
          <w:rFonts w:ascii="Times New Roman" w:hAnsi="Times New Roman" w:cs="Times New Roman"/>
          <w:spacing w:val="2"/>
        </w:rPr>
        <w:t>Page.</w:t>
      </w:r>
    </w:p>
    <w:p w14:paraId="3F67706C" w14:textId="77777777" w:rsidR="004D0770" w:rsidRPr="006771A2" w:rsidRDefault="004D0770" w:rsidP="004D0770">
      <w:pPr>
        <w:spacing w:before="3" w:line="276" w:lineRule="auto"/>
        <w:ind w:left="567" w:right="526"/>
        <w:jc w:val="both"/>
        <w:rPr>
          <w:rFonts w:ascii="Times New Roman" w:eastAsia="Times New Roman" w:hAnsi="Times New Roman" w:cs="Times New Roman"/>
        </w:rPr>
      </w:pPr>
    </w:p>
    <w:p w14:paraId="7E50A91C" w14:textId="77777777" w:rsidR="004D0770" w:rsidRPr="006771A2" w:rsidRDefault="004D0770" w:rsidP="004D0770">
      <w:pPr>
        <w:spacing w:line="276" w:lineRule="auto"/>
        <w:ind w:left="567" w:right="526"/>
        <w:jc w:val="both"/>
        <w:rPr>
          <w:rFonts w:ascii="Times New Roman" w:eastAsia="Times New Roman" w:hAnsi="Times New Roman" w:cs="Times New Roman"/>
        </w:rPr>
      </w:pPr>
      <w:r w:rsidRPr="006771A2">
        <w:rPr>
          <w:rFonts w:ascii="Times New Roman" w:hAnsi="Times New Roman" w:cs="Times New Roman"/>
          <w:w w:val="105"/>
        </w:rPr>
        <w:t>De</w:t>
      </w:r>
      <w:r w:rsidRPr="006771A2">
        <w:rPr>
          <w:rFonts w:ascii="Times New Roman" w:hAnsi="Times New Roman" w:cs="Times New Roman"/>
          <w:spacing w:val="18"/>
          <w:w w:val="105"/>
        </w:rPr>
        <w:t xml:space="preserve"> </w:t>
      </w:r>
      <w:r w:rsidRPr="006771A2">
        <w:rPr>
          <w:rFonts w:ascii="Times New Roman" w:hAnsi="Times New Roman" w:cs="Times New Roman"/>
          <w:w w:val="105"/>
        </w:rPr>
        <w:t>Gri</w:t>
      </w:r>
      <w:r w:rsidRPr="006771A2">
        <w:rPr>
          <w:rFonts w:ascii="Times New Roman" w:hAnsi="Times New Roman" w:cs="Times New Roman"/>
          <w:spacing w:val="-8"/>
          <w:w w:val="105"/>
        </w:rPr>
        <w:t>p</w:t>
      </w:r>
      <w:r w:rsidRPr="006771A2">
        <w:rPr>
          <w:rFonts w:ascii="Times New Roman" w:hAnsi="Times New Roman" w:cs="Times New Roman"/>
          <w:w w:val="105"/>
        </w:rPr>
        <w:t>,</w:t>
      </w:r>
      <w:r w:rsidRPr="006771A2">
        <w:rPr>
          <w:rFonts w:ascii="Times New Roman" w:hAnsi="Times New Roman" w:cs="Times New Roman"/>
          <w:spacing w:val="46"/>
          <w:w w:val="105"/>
        </w:rPr>
        <w:t xml:space="preserve"> </w:t>
      </w:r>
      <w:r w:rsidRPr="006771A2">
        <w:rPr>
          <w:rFonts w:ascii="Times New Roman" w:hAnsi="Times New Roman" w:cs="Times New Roman"/>
          <w:w w:val="105"/>
        </w:rPr>
        <w:t>A.</w:t>
      </w:r>
      <w:r w:rsidRPr="006771A2">
        <w:rPr>
          <w:rFonts w:ascii="Times New Roman" w:hAnsi="Times New Roman" w:cs="Times New Roman"/>
          <w:spacing w:val="11"/>
          <w:w w:val="105"/>
        </w:rPr>
        <w:t xml:space="preserve"> </w:t>
      </w:r>
      <w:r w:rsidRPr="006771A2">
        <w:rPr>
          <w:rFonts w:ascii="Times New Roman" w:hAnsi="Times New Roman" w:cs="Times New Roman"/>
          <w:w w:val="105"/>
        </w:rPr>
        <w:t>and</w:t>
      </w:r>
      <w:r w:rsidRPr="006771A2">
        <w:rPr>
          <w:rFonts w:ascii="Times New Roman" w:hAnsi="Times New Roman" w:cs="Times New Roman"/>
          <w:spacing w:val="35"/>
          <w:w w:val="105"/>
        </w:rPr>
        <w:t xml:space="preserve"> </w:t>
      </w:r>
      <w:r w:rsidRPr="006771A2">
        <w:rPr>
          <w:rFonts w:ascii="Times New Roman" w:hAnsi="Times New Roman" w:cs="Times New Roman"/>
          <w:w w:val="105"/>
        </w:rPr>
        <w:t>Sauennann,</w:t>
      </w:r>
      <w:r w:rsidRPr="006771A2">
        <w:rPr>
          <w:rFonts w:ascii="Times New Roman" w:hAnsi="Times New Roman" w:cs="Times New Roman"/>
          <w:spacing w:val="20"/>
          <w:w w:val="105"/>
        </w:rPr>
        <w:t xml:space="preserve"> </w:t>
      </w:r>
      <w:r w:rsidRPr="006771A2">
        <w:rPr>
          <w:rFonts w:ascii="Times New Roman" w:hAnsi="Times New Roman" w:cs="Times New Roman"/>
          <w:w w:val="105"/>
        </w:rPr>
        <w:t>J</w:t>
      </w:r>
      <w:r w:rsidRPr="006771A2">
        <w:rPr>
          <w:rFonts w:ascii="Times New Roman" w:hAnsi="Times New Roman" w:cs="Times New Roman"/>
          <w:spacing w:val="2"/>
          <w:w w:val="105"/>
        </w:rPr>
        <w:t>.</w:t>
      </w:r>
      <w:r w:rsidRPr="006771A2">
        <w:rPr>
          <w:rFonts w:ascii="Times New Roman" w:hAnsi="Times New Roman" w:cs="Times New Roman"/>
          <w:w w:val="105"/>
        </w:rPr>
        <w:t>,</w:t>
      </w:r>
      <w:r w:rsidRPr="006771A2">
        <w:rPr>
          <w:rFonts w:ascii="Times New Roman" w:hAnsi="Times New Roman" w:cs="Times New Roman"/>
          <w:spacing w:val="45"/>
          <w:w w:val="105"/>
        </w:rPr>
        <w:t xml:space="preserve"> </w:t>
      </w:r>
      <w:r w:rsidRPr="006771A2">
        <w:rPr>
          <w:rFonts w:ascii="Times New Roman" w:hAnsi="Times New Roman" w:cs="Times New Roman"/>
          <w:w w:val="105"/>
        </w:rPr>
        <w:t>(2</w:t>
      </w:r>
      <w:r w:rsidRPr="006771A2">
        <w:rPr>
          <w:rFonts w:ascii="Times New Roman" w:hAnsi="Times New Roman" w:cs="Times New Roman"/>
          <w:spacing w:val="5"/>
          <w:w w:val="105"/>
        </w:rPr>
        <w:t>0</w:t>
      </w:r>
      <w:r w:rsidRPr="006771A2">
        <w:rPr>
          <w:rFonts w:ascii="Times New Roman" w:hAnsi="Times New Roman" w:cs="Times New Roman"/>
          <w:spacing w:val="-32"/>
          <w:w w:val="105"/>
        </w:rPr>
        <w:t>1</w:t>
      </w:r>
      <w:r w:rsidRPr="006771A2">
        <w:rPr>
          <w:rFonts w:ascii="Times New Roman" w:hAnsi="Times New Roman" w:cs="Times New Roman"/>
          <w:w w:val="105"/>
        </w:rPr>
        <w:t>2)</w:t>
      </w:r>
      <w:r w:rsidRPr="006771A2">
        <w:rPr>
          <w:rFonts w:ascii="Times New Roman" w:hAnsi="Times New Roman" w:cs="Times New Roman"/>
          <w:spacing w:val="3"/>
          <w:w w:val="105"/>
        </w:rPr>
        <w:t xml:space="preserve"> </w:t>
      </w:r>
      <w:r w:rsidRPr="006771A2">
        <w:rPr>
          <w:rFonts w:ascii="Times New Roman" w:hAnsi="Times New Roman" w:cs="Times New Roman"/>
          <w:spacing w:val="-18"/>
          <w:w w:val="105"/>
        </w:rPr>
        <w:t>T</w:t>
      </w:r>
      <w:r w:rsidRPr="006771A2">
        <w:rPr>
          <w:rFonts w:ascii="Times New Roman" w:hAnsi="Times New Roman" w:cs="Times New Roman"/>
          <w:spacing w:val="-1"/>
          <w:w w:val="105"/>
        </w:rPr>
        <w:t>h</w:t>
      </w:r>
      <w:r w:rsidRPr="006771A2">
        <w:rPr>
          <w:rFonts w:ascii="Times New Roman" w:hAnsi="Times New Roman" w:cs="Times New Roman"/>
          <w:w w:val="105"/>
        </w:rPr>
        <w:t>e</w:t>
      </w:r>
      <w:r w:rsidRPr="006771A2">
        <w:rPr>
          <w:rFonts w:ascii="Times New Roman" w:hAnsi="Times New Roman" w:cs="Times New Roman"/>
          <w:spacing w:val="49"/>
          <w:w w:val="105"/>
        </w:rPr>
        <w:t xml:space="preserve"> </w:t>
      </w:r>
      <w:r w:rsidRPr="006771A2">
        <w:rPr>
          <w:rFonts w:ascii="Times New Roman" w:hAnsi="Times New Roman" w:cs="Times New Roman"/>
          <w:w w:val="105"/>
        </w:rPr>
        <w:t>effe</w:t>
      </w:r>
      <w:r w:rsidRPr="006771A2">
        <w:rPr>
          <w:rFonts w:ascii="Times New Roman" w:hAnsi="Times New Roman" w:cs="Times New Roman"/>
          <w:spacing w:val="-7"/>
          <w:w w:val="105"/>
        </w:rPr>
        <w:t>c</w:t>
      </w:r>
      <w:r w:rsidRPr="006771A2">
        <w:rPr>
          <w:rFonts w:ascii="Times New Roman" w:hAnsi="Times New Roman" w:cs="Times New Roman"/>
          <w:w w:val="105"/>
        </w:rPr>
        <w:t>ts</w:t>
      </w:r>
      <w:r w:rsidRPr="006771A2">
        <w:rPr>
          <w:rFonts w:ascii="Times New Roman" w:hAnsi="Times New Roman" w:cs="Times New Roman"/>
          <w:spacing w:val="6"/>
          <w:w w:val="105"/>
        </w:rPr>
        <w:t xml:space="preserve"> </w:t>
      </w:r>
      <w:r w:rsidRPr="006771A2">
        <w:rPr>
          <w:rFonts w:ascii="Times New Roman" w:hAnsi="Times New Roman" w:cs="Times New Roman"/>
          <w:spacing w:val="-21"/>
          <w:w w:val="105"/>
        </w:rPr>
        <w:t>o</w:t>
      </w:r>
      <w:r w:rsidRPr="006771A2">
        <w:rPr>
          <w:rFonts w:ascii="Times New Roman" w:hAnsi="Times New Roman" w:cs="Times New Roman"/>
          <w:w w:val="105"/>
        </w:rPr>
        <w:t>f</w:t>
      </w:r>
      <w:r w:rsidRPr="006771A2">
        <w:rPr>
          <w:rFonts w:ascii="Times New Roman" w:hAnsi="Times New Roman" w:cs="Times New Roman"/>
          <w:spacing w:val="11"/>
          <w:w w:val="105"/>
        </w:rPr>
        <w:t xml:space="preserve"> </w:t>
      </w:r>
      <w:r w:rsidRPr="006771A2">
        <w:rPr>
          <w:rFonts w:ascii="Times New Roman" w:hAnsi="Times New Roman" w:cs="Times New Roman"/>
          <w:w w:val="105"/>
        </w:rPr>
        <w:t>trai</w:t>
      </w:r>
      <w:r w:rsidRPr="006771A2">
        <w:rPr>
          <w:rFonts w:ascii="Times New Roman" w:hAnsi="Times New Roman" w:cs="Times New Roman"/>
          <w:spacing w:val="2"/>
          <w:w w:val="105"/>
        </w:rPr>
        <w:t>n</w:t>
      </w:r>
      <w:r w:rsidRPr="006771A2">
        <w:rPr>
          <w:rFonts w:ascii="Times New Roman" w:hAnsi="Times New Roman" w:cs="Times New Roman"/>
          <w:spacing w:val="-10"/>
          <w:w w:val="105"/>
        </w:rPr>
        <w:t>i</w:t>
      </w:r>
      <w:r w:rsidRPr="006771A2">
        <w:rPr>
          <w:rFonts w:ascii="Times New Roman" w:hAnsi="Times New Roman" w:cs="Times New Roman"/>
          <w:spacing w:val="-1"/>
          <w:w w:val="105"/>
        </w:rPr>
        <w:t>n</w:t>
      </w:r>
      <w:r w:rsidRPr="006771A2">
        <w:rPr>
          <w:rFonts w:ascii="Times New Roman" w:hAnsi="Times New Roman" w:cs="Times New Roman"/>
          <w:w w:val="105"/>
        </w:rPr>
        <w:t>g</w:t>
      </w:r>
      <w:r w:rsidRPr="006771A2">
        <w:rPr>
          <w:rFonts w:ascii="Times New Roman" w:hAnsi="Times New Roman" w:cs="Times New Roman"/>
          <w:spacing w:val="5"/>
          <w:w w:val="105"/>
        </w:rPr>
        <w:t xml:space="preserve"> </w:t>
      </w:r>
      <w:r w:rsidRPr="006771A2">
        <w:rPr>
          <w:rFonts w:ascii="Times New Roman" w:hAnsi="Times New Roman" w:cs="Times New Roman"/>
          <w:w w:val="105"/>
        </w:rPr>
        <w:t>on</w:t>
      </w:r>
      <w:r w:rsidRPr="006771A2">
        <w:rPr>
          <w:rFonts w:ascii="Times New Roman" w:hAnsi="Times New Roman" w:cs="Times New Roman"/>
          <w:spacing w:val="9"/>
          <w:w w:val="105"/>
        </w:rPr>
        <w:t xml:space="preserve"> </w:t>
      </w:r>
      <w:r w:rsidRPr="006771A2">
        <w:rPr>
          <w:rFonts w:ascii="Times New Roman" w:hAnsi="Times New Roman" w:cs="Times New Roman"/>
          <w:w w:val="105"/>
        </w:rPr>
        <w:t>own</w:t>
      </w:r>
      <w:r w:rsidRPr="006771A2">
        <w:rPr>
          <w:rFonts w:ascii="Times New Roman" w:hAnsi="Times New Roman" w:cs="Times New Roman"/>
          <w:spacing w:val="3"/>
          <w:w w:val="105"/>
        </w:rPr>
        <w:t xml:space="preserve"> </w:t>
      </w:r>
      <w:r w:rsidRPr="006771A2">
        <w:rPr>
          <w:rFonts w:ascii="Times New Roman" w:hAnsi="Times New Roman" w:cs="Times New Roman"/>
          <w:w w:val="105"/>
        </w:rPr>
        <w:t>and</w:t>
      </w:r>
      <w:r w:rsidRPr="006771A2">
        <w:rPr>
          <w:rFonts w:ascii="Times New Roman" w:hAnsi="Times New Roman" w:cs="Times New Roman"/>
          <w:spacing w:val="25"/>
          <w:w w:val="105"/>
        </w:rPr>
        <w:t xml:space="preserve"> </w:t>
      </w:r>
      <w:r w:rsidRPr="006771A2">
        <w:rPr>
          <w:rFonts w:ascii="Times New Roman" w:hAnsi="Times New Roman" w:cs="Times New Roman"/>
          <w:w w:val="105"/>
        </w:rPr>
        <w:t>co-worker</w:t>
      </w:r>
      <w:r w:rsidRPr="006771A2">
        <w:rPr>
          <w:rFonts w:ascii="Times New Roman" w:hAnsi="Times New Roman" w:cs="Times New Roman"/>
          <w:w w:val="104"/>
        </w:rPr>
        <w:t xml:space="preserve"> </w:t>
      </w:r>
      <w:r w:rsidRPr="006771A2">
        <w:rPr>
          <w:rFonts w:ascii="Times New Roman" w:hAnsi="Times New Roman" w:cs="Times New Roman"/>
          <w:w w:val="105"/>
        </w:rPr>
        <w:t>productivity:</w:t>
      </w:r>
      <w:r w:rsidRPr="006771A2">
        <w:rPr>
          <w:rFonts w:ascii="Times New Roman" w:hAnsi="Times New Roman" w:cs="Times New Roman"/>
          <w:spacing w:val="43"/>
          <w:w w:val="105"/>
        </w:rPr>
        <w:t xml:space="preserve"> </w:t>
      </w:r>
      <w:r w:rsidRPr="006771A2">
        <w:rPr>
          <w:rFonts w:ascii="Times New Roman" w:hAnsi="Times New Roman" w:cs="Times New Roman"/>
          <w:w w:val="105"/>
        </w:rPr>
        <w:t>Evidence</w:t>
      </w:r>
      <w:r w:rsidRPr="006771A2">
        <w:rPr>
          <w:rFonts w:ascii="Times New Roman" w:hAnsi="Times New Roman" w:cs="Times New Roman"/>
          <w:spacing w:val="35"/>
          <w:w w:val="105"/>
        </w:rPr>
        <w:t xml:space="preserve"> </w:t>
      </w:r>
      <w:r w:rsidRPr="006771A2">
        <w:rPr>
          <w:rFonts w:ascii="Times New Roman" w:hAnsi="Times New Roman" w:cs="Times New Roman"/>
          <w:w w:val="105"/>
        </w:rPr>
        <w:t>from</w:t>
      </w:r>
      <w:r w:rsidRPr="006771A2">
        <w:rPr>
          <w:rFonts w:ascii="Times New Roman" w:hAnsi="Times New Roman" w:cs="Times New Roman"/>
          <w:spacing w:val="43"/>
          <w:w w:val="105"/>
        </w:rPr>
        <w:t xml:space="preserve"> </w:t>
      </w:r>
      <w:r w:rsidRPr="006771A2">
        <w:rPr>
          <w:rFonts w:ascii="Times New Roman" w:hAnsi="Times New Roman" w:cs="Times New Roman"/>
          <w:w w:val="105"/>
        </w:rPr>
        <w:t>a</w:t>
      </w:r>
      <w:r w:rsidRPr="006771A2">
        <w:rPr>
          <w:rFonts w:ascii="Times New Roman" w:hAnsi="Times New Roman" w:cs="Times New Roman"/>
          <w:spacing w:val="18"/>
          <w:w w:val="105"/>
        </w:rPr>
        <w:t xml:space="preserve"> </w:t>
      </w:r>
      <w:r w:rsidRPr="006771A2">
        <w:rPr>
          <w:rFonts w:ascii="Times New Roman" w:hAnsi="Times New Roman" w:cs="Times New Roman"/>
          <w:spacing w:val="-7"/>
          <w:w w:val="105"/>
        </w:rPr>
        <w:t>fie</w:t>
      </w:r>
      <w:r w:rsidRPr="006771A2">
        <w:rPr>
          <w:rFonts w:ascii="Times New Roman" w:hAnsi="Times New Roman" w:cs="Times New Roman"/>
          <w:spacing w:val="-9"/>
          <w:w w:val="105"/>
        </w:rPr>
        <w:t>ld</w:t>
      </w:r>
      <w:r w:rsidRPr="006771A2">
        <w:rPr>
          <w:rFonts w:ascii="Times New Roman" w:hAnsi="Times New Roman" w:cs="Times New Roman"/>
          <w:spacing w:val="31"/>
          <w:w w:val="105"/>
        </w:rPr>
        <w:t xml:space="preserve"> </w:t>
      </w:r>
      <w:r w:rsidRPr="006771A2">
        <w:rPr>
          <w:rFonts w:ascii="Times New Roman" w:hAnsi="Times New Roman" w:cs="Times New Roman"/>
          <w:spacing w:val="-4"/>
          <w:w w:val="105"/>
        </w:rPr>
        <w:t>experiment.</w:t>
      </w:r>
      <w:r w:rsidRPr="006771A2">
        <w:rPr>
          <w:rFonts w:ascii="Times New Roman" w:hAnsi="Times New Roman" w:cs="Times New Roman"/>
          <w:spacing w:val="36"/>
          <w:w w:val="105"/>
        </w:rPr>
        <w:t xml:space="preserve"> </w:t>
      </w:r>
      <w:r w:rsidRPr="006771A2">
        <w:rPr>
          <w:rFonts w:ascii="Times New Roman" w:hAnsi="Times New Roman" w:cs="Times New Roman"/>
          <w:w w:val="105"/>
        </w:rPr>
        <w:t>The</w:t>
      </w:r>
      <w:r w:rsidRPr="006771A2">
        <w:rPr>
          <w:rFonts w:ascii="Times New Roman" w:hAnsi="Times New Roman" w:cs="Times New Roman"/>
          <w:spacing w:val="9"/>
          <w:w w:val="105"/>
        </w:rPr>
        <w:t xml:space="preserve"> </w:t>
      </w:r>
      <w:r w:rsidRPr="006771A2">
        <w:rPr>
          <w:rFonts w:ascii="Times New Roman" w:hAnsi="Times New Roman" w:cs="Times New Roman"/>
          <w:spacing w:val="-1"/>
          <w:w w:val="105"/>
        </w:rPr>
        <w:t>Eco</w:t>
      </w:r>
      <w:r w:rsidRPr="006771A2">
        <w:rPr>
          <w:rFonts w:ascii="Times New Roman" w:hAnsi="Times New Roman" w:cs="Times New Roman"/>
          <w:spacing w:val="-2"/>
          <w:w w:val="105"/>
        </w:rPr>
        <w:t>nomic</w:t>
      </w:r>
      <w:r w:rsidRPr="006771A2">
        <w:rPr>
          <w:rFonts w:ascii="Times New Roman" w:hAnsi="Times New Roman" w:cs="Times New Roman"/>
          <w:spacing w:val="7"/>
          <w:w w:val="105"/>
        </w:rPr>
        <w:t xml:space="preserve"> </w:t>
      </w:r>
      <w:r w:rsidRPr="006771A2">
        <w:rPr>
          <w:rFonts w:ascii="Times New Roman" w:hAnsi="Times New Roman" w:cs="Times New Roman"/>
          <w:spacing w:val="1"/>
          <w:w w:val="105"/>
        </w:rPr>
        <w:t>Journal</w:t>
      </w:r>
      <w:r w:rsidRPr="006771A2">
        <w:rPr>
          <w:rFonts w:ascii="Times New Roman" w:hAnsi="Times New Roman" w:cs="Times New Roman"/>
          <w:w w:val="105"/>
        </w:rPr>
        <w:t>,</w:t>
      </w:r>
      <w:r w:rsidRPr="006771A2">
        <w:rPr>
          <w:rFonts w:ascii="Times New Roman" w:hAnsi="Times New Roman" w:cs="Times New Roman"/>
          <w:spacing w:val="13"/>
          <w:w w:val="105"/>
        </w:rPr>
        <w:t xml:space="preserve"> </w:t>
      </w:r>
      <w:r w:rsidRPr="006771A2">
        <w:rPr>
          <w:rFonts w:ascii="Times New Roman" w:hAnsi="Times New Roman" w:cs="Times New Roman"/>
          <w:w w:val="105"/>
        </w:rPr>
        <w:t>vol.</w:t>
      </w:r>
      <w:r w:rsidRPr="006771A2">
        <w:rPr>
          <w:rFonts w:ascii="Times New Roman" w:hAnsi="Times New Roman" w:cs="Times New Roman"/>
          <w:spacing w:val="34"/>
          <w:w w:val="105"/>
        </w:rPr>
        <w:t xml:space="preserve"> </w:t>
      </w:r>
      <w:r w:rsidRPr="006771A2">
        <w:rPr>
          <w:rFonts w:ascii="Times New Roman" w:hAnsi="Times New Roman" w:cs="Times New Roman"/>
          <w:spacing w:val="-8"/>
          <w:w w:val="105"/>
        </w:rPr>
        <w:t>122</w:t>
      </w:r>
      <w:r w:rsidRPr="006771A2">
        <w:rPr>
          <w:rFonts w:ascii="Times New Roman" w:hAnsi="Times New Roman" w:cs="Times New Roman"/>
          <w:spacing w:val="-6"/>
          <w:w w:val="105"/>
        </w:rPr>
        <w:t>,</w:t>
      </w:r>
      <w:r w:rsidRPr="006771A2">
        <w:rPr>
          <w:rFonts w:ascii="Times New Roman" w:hAnsi="Times New Roman" w:cs="Times New Roman"/>
          <w:spacing w:val="14"/>
          <w:w w:val="105"/>
        </w:rPr>
        <w:t xml:space="preserve"> </w:t>
      </w:r>
      <w:r w:rsidRPr="006771A2">
        <w:rPr>
          <w:rFonts w:ascii="Times New Roman" w:hAnsi="Times New Roman" w:cs="Times New Roman"/>
          <w:spacing w:val="-3"/>
          <w:w w:val="105"/>
        </w:rPr>
        <w:t>no.</w:t>
      </w:r>
      <w:r w:rsidRPr="006771A2">
        <w:rPr>
          <w:rFonts w:ascii="Times New Roman" w:hAnsi="Times New Roman" w:cs="Times New Roman"/>
          <w:spacing w:val="7"/>
          <w:w w:val="105"/>
        </w:rPr>
        <w:t xml:space="preserve"> </w:t>
      </w:r>
      <w:r w:rsidRPr="006771A2">
        <w:rPr>
          <w:rFonts w:ascii="Times New Roman" w:hAnsi="Times New Roman" w:cs="Times New Roman"/>
          <w:spacing w:val="-7"/>
          <w:w w:val="105"/>
        </w:rPr>
        <w:t>560</w:t>
      </w:r>
      <w:r w:rsidRPr="006771A2">
        <w:rPr>
          <w:rFonts w:ascii="Times New Roman" w:hAnsi="Times New Roman" w:cs="Times New Roman"/>
          <w:spacing w:val="-5"/>
          <w:w w:val="105"/>
        </w:rPr>
        <w:t>,</w:t>
      </w:r>
      <w:r w:rsidRPr="006771A2">
        <w:rPr>
          <w:rFonts w:ascii="Times New Roman" w:hAnsi="Times New Roman" w:cs="Times New Roman"/>
          <w:spacing w:val="39"/>
          <w:w w:val="128"/>
        </w:rPr>
        <w:t xml:space="preserve"> </w:t>
      </w:r>
      <w:r w:rsidRPr="006771A2">
        <w:rPr>
          <w:rFonts w:ascii="Times New Roman" w:hAnsi="Times New Roman" w:cs="Times New Roman"/>
          <w:spacing w:val="-1"/>
          <w:w w:val="105"/>
        </w:rPr>
        <w:t>pp.376-399.</w:t>
      </w:r>
    </w:p>
    <w:p w14:paraId="77749B1E" w14:textId="77777777" w:rsidR="004D0770" w:rsidRPr="006771A2" w:rsidRDefault="004D0770" w:rsidP="004D0770">
      <w:pPr>
        <w:spacing w:before="8" w:line="276" w:lineRule="auto"/>
        <w:ind w:left="567" w:right="526"/>
        <w:jc w:val="both"/>
        <w:rPr>
          <w:rFonts w:ascii="Times New Roman" w:eastAsia="Times New Roman" w:hAnsi="Times New Roman" w:cs="Times New Roman"/>
        </w:rPr>
      </w:pPr>
    </w:p>
    <w:p w14:paraId="4F6FC928" w14:textId="77777777" w:rsidR="004D0770" w:rsidRPr="006771A2" w:rsidRDefault="004D0770" w:rsidP="004D0770">
      <w:pPr>
        <w:spacing w:line="276" w:lineRule="auto"/>
        <w:ind w:left="567" w:right="526"/>
        <w:jc w:val="both"/>
        <w:rPr>
          <w:rFonts w:ascii="Times New Roman" w:eastAsia="Times New Roman" w:hAnsi="Times New Roman" w:cs="Times New Roman"/>
        </w:rPr>
      </w:pPr>
      <w:r w:rsidRPr="006771A2">
        <w:rPr>
          <w:rFonts w:ascii="Times New Roman" w:hAnsi="Times New Roman" w:cs="Times New Roman"/>
          <w:spacing w:val="-4"/>
          <w:w w:val="105"/>
        </w:rPr>
        <w:t>De</w:t>
      </w:r>
      <w:r w:rsidRPr="006771A2">
        <w:rPr>
          <w:rFonts w:ascii="Times New Roman" w:hAnsi="Times New Roman" w:cs="Times New Roman"/>
          <w:spacing w:val="-3"/>
          <w:w w:val="105"/>
        </w:rPr>
        <w:t>ssle</w:t>
      </w:r>
      <w:r w:rsidRPr="006771A2">
        <w:rPr>
          <w:rFonts w:ascii="Times New Roman" w:hAnsi="Times New Roman" w:cs="Times New Roman"/>
          <w:spacing w:val="-4"/>
          <w:w w:val="105"/>
        </w:rPr>
        <w:t>r</w:t>
      </w:r>
      <w:r w:rsidRPr="006771A2">
        <w:rPr>
          <w:rFonts w:ascii="Times New Roman" w:hAnsi="Times New Roman" w:cs="Times New Roman"/>
          <w:spacing w:val="-3"/>
          <w:w w:val="105"/>
        </w:rPr>
        <w:t>,</w:t>
      </w:r>
      <w:r w:rsidRPr="006771A2">
        <w:rPr>
          <w:rFonts w:ascii="Times New Roman" w:hAnsi="Times New Roman" w:cs="Times New Roman"/>
          <w:spacing w:val="-18"/>
          <w:w w:val="105"/>
        </w:rPr>
        <w:t xml:space="preserve"> </w:t>
      </w:r>
      <w:r w:rsidRPr="006771A2">
        <w:rPr>
          <w:rFonts w:ascii="Times New Roman" w:hAnsi="Times New Roman" w:cs="Times New Roman"/>
          <w:w w:val="105"/>
        </w:rPr>
        <w:t>G.</w:t>
      </w:r>
      <w:r w:rsidRPr="006771A2">
        <w:rPr>
          <w:rFonts w:ascii="Times New Roman" w:hAnsi="Times New Roman" w:cs="Times New Roman"/>
          <w:spacing w:val="-2"/>
          <w:w w:val="105"/>
        </w:rPr>
        <w:t xml:space="preserve"> </w:t>
      </w:r>
      <w:r w:rsidRPr="006771A2">
        <w:rPr>
          <w:rFonts w:ascii="Times New Roman" w:hAnsi="Times New Roman" w:cs="Times New Roman"/>
          <w:w w:val="105"/>
        </w:rPr>
        <w:t>(201l)</w:t>
      </w:r>
      <w:r w:rsidRPr="006771A2">
        <w:rPr>
          <w:rFonts w:ascii="Times New Roman" w:hAnsi="Times New Roman" w:cs="Times New Roman"/>
          <w:spacing w:val="-26"/>
          <w:w w:val="105"/>
        </w:rPr>
        <w:t xml:space="preserve"> </w:t>
      </w:r>
      <w:r w:rsidRPr="006771A2">
        <w:rPr>
          <w:rFonts w:ascii="Times New Roman" w:hAnsi="Times New Roman" w:cs="Times New Roman"/>
          <w:w w:val="105"/>
        </w:rPr>
        <w:t>Human</w:t>
      </w:r>
      <w:r w:rsidRPr="006771A2">
        <w:rPr>
          <w:rFonts w:ascii="Times New Roman" w:hAnsi="Times New Roman" w:cs="Times New Roman"/>
          <w:spacing w:val="-14"/>
          <w:w w:val="105"/>
        </w:rPr>
        <w:t xml:space="preserve"> </w:t>
      </w:r>
      <w:r w:rsidRPr="006771A2">
        <w:rPr>
          <w:rFonts w:ascii="Times New Roman" w:hAnsi="Times New Roman" w:cs="Times New Roman"/>
          <w:w w:val="105"/>
        </w:rPr>
        <w:t>Resource</w:t>
      </w:r>
      <w:r w:rsidRPr="006771A2">
        <w:rPr>
          <w:rFonts w:ascii="Times New Roman" w:hAnsi="Times New Roman" w:cs="Times New Roman"/>
          <w:spacing w:val="-8"/>
          <w:w w:val="105"/>
        </w:rPr>
        <w:t xml:space="preserve"> </w:t>
      </w:r>
      <w:r w:rsidRPr="006771A2">
        <w:rPr>
          <w:rFonts w:ascii="Times New Roman" w:hAnsi="Times New Roman" w:cs="Times New Roman"/>
          <w:w w:val="105"/>
        </w:rPr>
        <w:t>Managemen</w:t>
      </w:r>
      <w:r w:rsidRPr="006771A2">
        <w:rPr>
          <w:rFonts w:ascii="Times New Roman" w:hAnsi="Times New Roman" w:cs="Times New Roman"/>
          <w:spacing w:val="24"/>
          <w:w w:val="105"/>
        </w:rPr>
        <w:t>t</w:t>
      </w:r>
      <w:r w:rsidRPr="006771A2">
        <w:rPr>
          <w:rFonts w:ascii="Times New Roman" w:hAnsi="Times New Roman" w:cs="Times New Roman"/>
          <w:w w:val="105"/>
        </w:rPr>
        <w:t>.</w:t>
      </w:r>
      <w:r w:rsidRPr="006771A2">
        <w:rPr>
          <w:rFonts w:ascii="Times New Roman" w:hAnsi="Times New Roman" w:cs="Times New Roman"/>
          <w:spacing w:val="-33"/>
          <w:w w:val="105"/>
        </w:rPr>
        <w:t xml:space="preserve"> </w:t>
      </w:r>
      <w:r w:rsidRPr="006771A2">
        <w:rPr>
          <w:rFonts w:ascii="Times New Roman" w:hAnsi="Times New Roman" w:cs="Times New Roman"/>
          <w:w w:val="105"/>
        </w:rPr>
        <w:t>London:</w:t>
      </w:r>
      <w:r w:rsidRPr="006771A2">
        <w:rPr>
          <w:rFonts w:ascii="Times New Roman" w:hAnsi="Times New Roman" w:cs="Times New Roman"/>
          <w:spacing w:val="-1"/>
          <w:w w:val="105"/>
        </w:rPr>
        <w:t xml:space="preserve"> </w:t>
      </w:r>
      <w:r w:rsidRPr="006771A2">
        <w:rPr>
          <w:rFonts w:ascii="Times New Roman" w:hAnsi="Times New Roman" w:cs="Times New Roman"/>
          <w:w w:val="105"/>
        </w:rPr>
        <w:t>Prentice</w:t>
      </w:r>
      <w:r w:rsidRPr="006771A2">
        <w:rPr>
          <w:rFonts w:ascii="Times New Roman" w:hAnsi="Times New Roman" w:cs="Times New Roman"/>
          <w:spacing w:val="-15"/>
          <w:w w:val="105"/>
        </w:rPr>
        <w:t xml:space="preserve"> </w:t>
      </w:r>
      <w:r w:rsidRPr="006771A2">
        <w:rPr>
          <w:rFonts w:ascii="Times New Roman" w:hAnsi="Times New Roman" w:cs="Times New Roman"/>
          <w:w w:val="105"/>
        </w:rPr>
        <w:t>Hall.</w:t>
      </w:r>
    </w:p>
    <w:p w14:paraId="0E84D5BB" w14:textId="77777777" w:rsidR="004D0770" w:rsidRPr="006771A2" w:rsidRDefault="004D0770" w:rsidP="004D0770">
      <w:pPr>
        <w:spacing w:before="51" w:line="276" w:lineRule="auto"/>
        <w:ind w:left="567" w:right="526" w:firstLine="18"/>
        <w:jc w:val="both"/>
        <w:rPr>
          <w:rFonts w:ascii="Times New Roman" w:eastAsia="Times New Roman" w:hAnsi="Times New Roman" w:cs="Times New Roman"/>
        </w:rPr>
      </w:pPr>
      <w:r w:rsidRPr="006771A2">
        <w:rPr>
          <w:rFonts w:ascii="Times New Roman" w:hAnsi="Times New Roman" w:cs="Times New Roman"/>
          <w:spacing w:val="1"/>
        </w:rPr>
        <w:t>DuBrin,</w:t>
      </w:r>
      <w:r w:rsidRPr="006771A2">
        <w:rPr>
          <w:rFonts w:ascii="Times New Roman" w:hAnsi="Times New Roman" w:cs="Times New Roman"/>
          <w:spacing w:val="9"/>
        </w:rPr>
        <w:t xml:space="preserve"> </w:t>
      </w:r>
      <w:r w:rsidRPr="006771A2">
        <w:rPr>
          <w:rFonts w:ascii="Times New Roman" w:hAnsi="Times New Roman" w:cs="Times New Roman"/>
        </w:rPr>
        <w:t>A.</w:t>
      </w:r>
      <w:r w:rsidRPr="006771A2">
        <w:rPr>
          <w:rFonts w:ascii="Times New Roman" w:hAnsi="Times New Roman" w:cs="Times New Roman"/>
          <w:spacing w:val="34"/>
        </w:rPr>
        <w:t xml:space="preserve"> </w:t>
      </w:r>
      <w:r w:rsidRPr="006771A2">
        <w:rPr>
          <w:rFonts w:ascii="Times New Roman" w:hAnsi="Times New Roman" w:cs="Times New Roman"/>
        </w:rPr>
        <w:t>(2009)</w:t>
      </w:r>
      <w:r w:rsidRPr="006771A2">
        <w:rPr>
          <w:rFonts w:ascii="Times New Roman" w:hAnsi="Times New Roman" w:cs="Times New Roman"/>
          <w:spacing w:val="10"/>
        </w:rPr>
        <w:t xml:space="preserve"> </w:t>
      </w:r>
      <w:r w:rsidRPr="006771A2">
        <w:rPr>
          <w:rFonts w:ascii="Times New Roman" w:hAnsi="Times New Roman" w:cs="Times New Roman"/>
        </w:rPr>
        <w:t>Essentials</w:t>
      </w:r>
      <w:r w:rsidRPr="006771A2">
        <w:rPr>
          <w:rFonts w:ascii="Times New Roman" w:hAnsi="Times New Roman" w:cs="Times New Roman"/>
          <w:spacing w:val="46"/>
        </w:rPr>
        <w:t xml:space="preserve"> </w:t>
      </w:r>
      <w:r w:rsidRPr="006771A2">
        <w:rPr>
          <w:rFonts w:ascii="Times New Roman" w:hAnsi="Times New Roman" w:cs="Times New Roman"/>
        </w:rPr>
        <w:t>of</w:t>
      </w:r>
      <w:r w:rsidRPr="006771A2">
        <w:rPr>
          <w:rFonts w:ascii="Times New Roman" w:hAnsi="Times New Roman" w:cs="Times New Roman"/>
          <w:spacing w:val="-16"/>
        </w:rPr>
        <w:t xml:space="preserve"> </w:t>
      </w:r>
      <w:r w:rsidRPr="006771A2">
        <w:rPr>
          <w:rFonts w:ascii="Times New Roman" w:hAnsi="Times New Roman" w:cs="Times New Roman"/>
          <w:spacing w:val="1"/>
        </w:rPr>
        <w:t>Management</w:t>
      </w:r>
      <w:r w:rsidRPr="006771A2">
        <w:rPr>
          <w:rFonts w:ascii="Times New Roman" w:hAnsi="Times New Roman" w:cs="Times New Roman"/>
        </w:rPr>
        <w:t>,</w:t>
      </w:r>
      <w:r w:rsidRPr="006771A2">
        <w:rPr>
          <w:rFonts w:ascii="Times New Roman" w:hAnsi="Times New Roman" w:cs="Times New Roman"/>
          <w:spacing w:val="16"/>
        </w:rPr>
        <w:t xml:space="preserve"> </w:t>
      </w:r>
      <w:r w:rsidRPr="006771A2">
        <w:rPr>
          <w:rFonts w:ascii="Times New Roman" w:hAnsi="Times New Roman" w:cs="Times New Roman"/>
        </w:rPr>
        <w:t>8th</w:t>
      </w:r>
      <w:r w:rsidRPr="006771A2">
        <w:rPr>
          <w:rFonts w:ascii="Times New Roman" w:hAnsi="Times New Roman" w:cs="Times New Roman"/>
          <w:spacing w:val="21"/>
        </w:rPr>
        <w:t xml:space="preserve"> </w:t>
      </w:r>
      <w:r w:rsidRPr="006771A2">
        <w:rPr>
          <w:rFonts w:ascii="Times New Roman" w:hAnsi="Times New Roman" w:cs="Times New Roman"/>
        </w:rPr>
        <w:t>edn.</w:t>
      </w:r>
      <w:r w:rsidRPr="006771A2">
        <w:rPr>
          <w:rFonts w:ascii="Times New Roman" w:hAnsi="Times New Roman" w:cs="Times New Roman"/>
          <w:spacing w:val="12"/>
        </w:rPr>
        <w:t xml:space="preserve"> </w:t>
      </w:r>
      <w:r w:rsidRPr="006771A2">
        <w:rPr>
          <w:rFonts w:ascii="Times New Roman" w:hAnsi="Times New Roman" w:cs="Times New Roman"/>
        </w:rPr>
        <w:t>Mason,</w:t>
      </w:r>
      <w:r w:rsidRPr="006771A2">
        <w:rPr>
          <w:rFonts w:ascii="Times New Roman" w:hAnsi="Times New Roman" w:cs="Times New Roman"/>
          <w:spacing w:val="-9"/>
        </w:rPr>
        <w:t xml:space="preserve"> </w:t>
      </w:r>
      <w:r w:rsidRPr="006771A2">
        <w:rPr>
          <w:rFonts w:ascii="Times New Roman" w:hAnsi="Times New Roman" w:cs="Times New Roman"/>
        </w:rPr>
        <w:t>OH:</w:t>
      </w:r>
      <w:r w:rsidRPr="006771A2">
        <w:rPr>
          <w:rFonts w:ascii="Times New Roman" w:hAnsi="Times New Roman" w:cs="Times New Roman"/>
          <w:spacing w:val="-10"/>
        </w:rPr>
        <w:t xml:space="preserve"> </w:t>
      </w:r>
      <w:r w:rsidRPr="006771A2">
        <w:rPr>
          <w:rFonts w:ascii="Times New Roman" w:hAnsi="Times New Roman" w:cs="Times New Roman"/>
        </w:rPr>
        <w:t>Cengage</w:t>
      </w:r>
      <w:r w:rsidRPr="006771A2">
        <w:rPr>
          <w:rFonts w:ascii="Times New Roman" w:hAnsi="Times New Roman" w:cs="Times New Roman"/>
          <w:spacing w:val="32"/>
        </w:rPr>
        <w:t xml:space="preserve"> </w:t>
      </w:r>
      <w:r w:rsidRPr="006771A2">
        <w:rPr>
          <w:rFonts w:ascii="Times New Roman" w:hAnsi="Times New Roman" w:cs="Times New Roman"/>
          <w:spacing w:val="-2"/>
        </w:rPr>
        <w:t>Leaming.</w:t>
      </w:r>
      <w:r w:rsidRPr="006771A2">
        <w:rPr>
          <w:rFonts w:ascii="Times New Roman" w:hAnsi="Times New Roman" w:cs="Times New Roman"/>
          <w:spacing w:val="36"/>
          <w:w w:val="111"/>
        </w:rPr>
        <w:t xml:space="preserve"> </w:t>
      </w:r>
      <w:r w:rsidRPr="006771A2">
        <w:rPr>
          <w:rFonts w:ascii="Times New Roman" w:hAnsi="Times New Roman" w:cs="Times New Roman"/>
        </w:rPr>
        <w:t>Gilmore,</w:t>
      </w:r>
      <w:r w:rsidRPr="006771A2">
        <w:rPr>
          <w:rFonts w:ascii="Times New Roman" w:hAnsi="Times New Roman" w:cs="Times New Roman"/>
          <w:spacing w:val="32"/>
        </w:rPr>
        <w:t xml:space="preserve"> </w:t>
      </w:r>
      <w:r w:rsidRPr="006771A2">
        <w:rPr>
          <w:rFonts w:ascii="Times New Roman" w:hAnsi="Times New Roman" w:cs="Times New Roman"/>
        </w:rPr>
        <w:t>A.</w:t>
      </w:r>
      <w:r w:rsidRPr="006771A2">
        <w:rPr>
          <w:rFonts w:ascii="Times New Roman" w:hAnsi="Times New Roman" w:cs="Times New Roman"/>
          <w:spacing w:val="49"/>
        </w:rPr>
        <w:t xml:space="preserve"> </w:t>
      </w:r>
      <w:r w:rsidRPr="006771A2">
        <w:rPr>
          <w:rFonts w:ascii="Times New Roman" w:hAnsi="Times New Roman" w:cs="Times New Roman"/>
        </w:rPr>
        <w:t xml:space="preserve">and </w:t>
      </w:r>
      <w:r w:rsidRPr="006771A2">
        <w:rPr>
          <w:rFonts w:ascii="Times New Roman" w:hAnsi="Times New Roman" w:cs="Times New Roman"/>
          <w:spacing w:val="8"/>
        </w:rPr>
        <w:t xml:space="preserve"> </w:t>
      </w:r>
      <w:r w:rsidRPr="006771A2">
        <w:rPr>
          <w:rFonts w:ascii="Times New Roman" w:hAnsi="Times New Roman" w:cs="Times New Roman"/>
          <w:spacing w:val="1"/>
        </w:rPr>
        <w:t>Moreland,</w:t>
      </w:r>
      <w:r w:rsidRPr="006771A2">
        <w:rPr>
          <w:rFonts w:ascii="Times New Roman" w:hAnsi="Times New Roman" w:cs="Times New Roman"/>
          <w:spacing w:val="32"/>
        </w:rPr>
        <w:t xml:space="preserve"> </w:t>
      </w:r>
      <w:r w:rsidRPr="006771A2">
        <w:rPr>
          <w:rFonts w:ascii="Times New Roman" w:hAnsi="Times New Roman" w:cs="Times New Roman"/>
        </w:rPr>
        <w:t>L.</w:t>
      </w:r>
      <w:r w:rsidRPr="006771A2">
        <w:rPr>
          <w:rFonts w:ascii="Times New Roman" w:hAnsi="Times New Roman" w:cs="Times New Roman"/>
          <w:spacing w:val="26"/>
        </w:rPr>
        <w:t xml:space="preserve"> </w:t>
      </w:r>
      <w:r w:rsidRPr="006771A2">
        <w:rPr>
          <w:rFonts w:ascii="Times New Roman" w:hAnsi="Times New Roman" w:cs="Times New Roman"/>
          <w:spacing w:val="-3"/>
        </w:rPr>
        <w:t>(2000)</w:t>
      </w:r>
      <w:r w:rsidRPr="006771A2">
        <w:rPr>
          <w:rFonts w:ascii="Times New Roman" w:hAnsi="Times New Roman" w:cs="Times New Roman"/>
        </w:rPr>
        <w:t xml:space="preserve"> </w:t>
      </w:r>
      <w:r w:rsidRPr="006771A2">
        <w:rPr>
          <w:rFonts w:ascii="Times New Roman" w:hAnsi="Times New Roman" w:cs="Times New Roman"/>
          <w:spacing w:val="2"/>
        </w:rPr>
        <w:t xml:space="preserve"> </w:t>
      </w:r>
      <w:r w:rsidRPr="006771A2">
        <w:rPr>
          <w:rFonts w:ascii="Times New Roman" w:hAnsi="Times New Roman" w:cs="Times New Roman"/>
        </w:rPr>
        <w:t xml:space="preserve">Call </w:t>
      </w:r>
      <w:r w:rsidRPr="006771A2">
        <w:rPr>
          <w:rFonts w:ascii="Times New Roman" w:hAnsi="Times New Roman" w:cs="Times New Roman"/>
          <w:spacing w:val="16"/>
        </w:rPr>
        <w:t xml:space="preserve"> </w:t>
      </w:r>
      <w:r w:rsidRPr="006771A2">
        <w:rPr>
          <w:rFonts w:ascii="Times New Roman" w:hAnsi="Times New Roman" w:cs="Times New Roman"/>
          <w:spacing w:val="-1"/>
        </w:rPr>
        <w:t>Centres:</w:t>
      </w:r>
      <w:r w:rsidRPr="006771A2">
        <w:rPr>
          <w:rFonts w:ascii="Times New Roman" w:hAnsi="Times New Roman" w:cs="Times New Roman"/>
          <w:spacing w:val="47"/>
        </w:rPr>
        <w:t xml:space="preserve"> </w:t>
      </w:r>
      <w:r w:rsidRPr="006771A2">
        <w:rPr>
          <w:rFonts w:ascii="Times New Roman" w:hAnsi="Times New Roman" w:cs="Times New Roman"/>
        </w:rPr>
        <w:t xml:space="preserve">How </w:t>
      </w:r>
      <w:r w:rsidRPr="006771A2">
        <w:rPr>
          <w:rFonts w:ascii="Times New Roman" w:hAnsi="Times New Roman" w:cs="Times New Roman"/>
          <w:spacing w:val="11"/>
        </w:rPr>
        <w:t xml:space="preserve"> </w:t>
      </w:r>
      <w:r w:rsidRPr="006771A2">
        <w:rPr>
          <w:rFonts w:ascii="Times New Roman" w:hAnsi="Times New Roman" w:cs="Times New Roman"/>
        </w:rPr>
        <w:t xml:space="preserve">can </w:t>
      </w:r>
      <w:r w:rsidRPr="006771A2">
        <w:rPr>
          <w:rFonts w:ascii="Times New Roman" w:hAnsi="Times New Roman" w:cs="Times New Roman"/>
          <w:spacing w:val="16"/>
        </w:rPr>
        <w:t xml:space="preserve"> </w:t>
      </w:r>
      <w:r w:rsidRPr="006771A2">
        <w:rPr>
          <w:rFonts w:ascii="Times New Roman" w:hAnsi="Times New Roman" w:cs="Times New Roman"/>
        </w:rPr>
        <w:t xml:space="preserve">service </w:t>
      </w:r>
      <w:r w:rsidRPr="006771A2">
        <w:rPr>
          <w:rFonts w:ascii="Times New Roman" w:hAnsi="Times New Roman" w:cs="Times New Roman"/>
          <w:spacing w:val="14"/>
        </w:rPr>
        <w:t xml:space="preserve"> </w:t>
      </w:r>
      <w:r w:rsidRPr="006771A2">
        <w:rPr>
          <w:rFonts w:ascii="Times New Roman" w:hAnsi="Times New Roman" w:cs="Times New Roman"/>
        </w:rPr>
        <w:t xml:space="preserve">quality </w:t>
      </w:r>
      <w:r w:rsidRPr="006771A2">
        <w:rPr>
          <w:rFonts w:ascii="Times New Roman" w:hAnsi="Times New Roman" w:cs="Times New Roman"/>
          <w:spacing w:val="27"/>
        </w:rPr>
        <w:t xml:space="preserve"> </w:t>
      </w:r>
      <w:r w:rsidRPr="006771A2">
        <w:rPr>
          <w:rFonts w:ascii="Times New Roman" w:hAnsi="Times New Roman" w:cs="Times New Roman"/>
        </w:rPr>
        <w:t xml:space="preserve">be </w:t>
      </w:r>
      <w:r w:rsidRPr="006771A2">
        <w:rPr>
          <w:rFonts w:ascii="Times New Roman" w:hAnsi="Times New Roman" w:cs="Times New Roman"/>
          <w:spacing w:val="7"/>
        </w:rPr>
        <w:t xml:space="preserve"> </w:t>
      </w:r>
      <w:r w:rsidRPr="006771A2">
        <w:rPr>
          <w:rFonts w:ascii="Times New Roman" w:hAnsi="Times New Roman" w:cs="Times New Roman"/>
          <w:spacing w:val="-2"/>
        </w:rPr>
        <w:t>managed?,</w:t>
      </w:r>
    </w:p>
    <w:p w14:paraId="19082461" w14:textId="77777777" w:rsidR="004D0770" w:rsidRPr="006771A2" w:rsidRDefault="004D0770" w:rsidP="004D0770">
      <w:pPr>
        <w:spacing w:before="53" w:line="276" w:lineRule="auto"/>
        <w:ind w:left="567" w:right="526"/>
        <w:jc w:val="both"/>
        <w:rPr>
          <w:rFonts w:ascii="Times New Roman" w:eastAsia="Times New Roman" w:hAnsi="Times New Roman" w:cs="Times New Roman"/>
        </w:rPr>
      </w:pPr>
      <w:r w:rsidRPr="006771A2">
        <w:rPr>
          <w:rFonts w:ascii="Times New Roman" w:hAnsi="Times New Roman" w:cs="Times New Roman"/>
          <w:w w:val="105"/>
        </w:rPr>
        <w:t>Irish</w:t>
      </w:r>
      <w:r w:rsidRPr="006771A2">
        <w:rPr>
          <w:rFonts w:ascii="Times New Roman" w:hAnsi="Times New Roman" w:cs="Times New Roman"/>
          <w:spacing w:val="-7"/>
          <w:w w:val="105"/>
        </w:rPr>
        <w:t xml:space="preserve"> </w:t>
      </w:r>
      <w:r w:rsidRPr="006771A2">
        <w:rPr>
          <w:rFonts w:ascii="Times New Roman" w:hAnsi="Times New Roman" w:cs="Times New Roman"/>
          <w:w w:val="105"/>
        </w:rPr>
        <w:t>Marketing</w:t>
      </w:r>
      <w:r w:rsidRPr="006771A2">
        <w:rPr>
          <w:rFonts w:ascii="Times New Roman" w:hAnsi="Times New Roman" w:cs="Times New Roman"/>
          <w:spacing w:val="2"/>
          <w:w w:val="105"/>
        </w:rPr>
        <w:t xml:space="preserve"> </w:t>
      </w:r>
      <w:r w:rsidRPr="006771A2">
        <w:rPr>
          <w:rFonts w:ascii="Times New Roman" w:hAnsi="Times New Roman" w:cs="Times New Roman"/>
          <w:w w:val="105"/>
        </w:rPr>
        <w:t>Review,</w:t>
      </w:r>
      <w:r w:rsidRPr="006771A2">
        <w:rPr>
          <w:rFonts w:ascii="Times New Roman" w:hAnsi="Times New Roman" w:cs="Times New Roman"/>
          <w:spacing w:val="-19"/>
          <w:w w:val="105"/>
        </w:rPr>
        <w:t xml:space="preserve"> </w:t>
      </w:r>
      <w:r w:rsidRPr="006771A2">
        <w:rPr>
          <w:rFonts w:ascii="Times New Roman" w:hAnsi="Times New Roman" w:cs="Times New Roman"/>
          <w:w w:val="105"/>
        </w:rPr>
        <w:t>Vol</w:t>
      </w:r>
      <w:r w:rsidRPr="006771A2">
        <w:rPr>
          <w:rFonts w:ascii="Times New Roman" w:hAnsi="Times New Roman" w:cs="Times New Roman"/>
          <w:spacing w:val="32"/>
          <w:w w:val="105"/>
        </w:rPr>
        <w:t xml:space="preserve"> </w:t>
      </w:r>
      <w:r w:rsidRPr="006771A2">
        <w:rPr>
          <w:rFonts w:ascii="Times New Roman" w:hAnsi="Times New Roman" w:cs="Times New Roman"/>
          <w:w w:val="105"/>
        </w:rPr>
        <w:t>13</w:t>
      </w:r>
      <w:r w:rsidRPr="006771A2">
        <w:rPr>
          <w:rFonts w:ascii="Times New Roman" w:hAnsi="Times New Roman" w:cs="Times New Roman"/>
          <w:spacing w:val="-21"/>
          <w:w w:val="105"/>
        </w:rPr>
        <w:t xml:space="preserve"> </w:t>
      </w:r>
      <w:r w:rsidRPr="006771A2">
        <w:rPr>
          <w:rFonts w:ascii="Times New Roman" w:hAnsi="Times New Roman" w:cs="Times New Roman"/>
          <w:w w:val="105"/>
        </w:rPr>
        <w:t>No</w:t>
      </w:r>
      <w:r w:rsidRPr="006771A2">
        <w:rPr>
          <w:rFonts w:ascii="Times New Roman" w:hAnsi="Times New Roman" w:cs="Times New Roman"/>
          <w:spacing w:val="31"/>
          <w:w w:val="105"/>
        </w:rPr>
        <w:t xml:space="preserve"> </w:t>
      </w:r>
      <w:r w:rsidRPr="006771A2">
        <w:rPr>
          <w:rFonts w:ascii="Times New Roman" w:hAnsi="Times New Roman" w:cs="Times New Roman"/>
          <w:spacing w:val="1"/>
          <w:w w:val="110"/>
        </w:rPr>
        <w:t>l,</w:t>
      </w:r>
      <w:r w:rsidRPr="006771A2">
        <w:rPr>
          <w:rFonts w:ascii="Times New Roman" w:hAnsi="Times New Roman" w:cs="Times New Roman"/>
          <w:spacing w:val="-20"/>
          <w:w w:val="110"/>
        </w:rPr>
        <w:t xml:space="preserve"> </w:t>
      </w:r>
      <w:r w:rsidRPr="006771A2">
        <w:rPr>
          <w:rFonts w:ascii="Times New Roman" w:hAnsi="Times New Roman" w:cs="Times New Roman"/>
          <w:w w:val="105"/>
        </w:rPr>
        <w:t>pp.</w:t>
      </w:r>
      <w:r w:rsidRPr="006771A2">
        <w:rPr>
          <w:rFonts w:ascii="Times New Roman" w:hAnsi="Times New Roman" w:cs="Times New Roman"/>
          <w:spacing w:val="12"/>
          <w:w w:val="105"/>
        </w:rPr>
        <w:t xml:space="preserve"> </w:t>
      </w:r>
      <w:r w:rsidRPr="006771A2">
        <w:rPr>
          <w:rFonts w:ascii="Times New Roman" w:hAnsi="Times New Roman" w:cs="Times New Roman"/>
          <w:spacing w:val="-5"/>
          <w:w w:val="105"/>
        </w:rPr>
        <w:t>3-11</w:t>
      </w:r>
    </w:p>
    <w:p w14:paraId="68684E9D" w14:textId="77777777" w:rsidR="004D0770" w:rsidRPr="006771A2" w:rsidRDefault="004D0770" w:rsidP="004D0770">
      <w:pPr>
        <w:spacing w:before="5" w:line="276" w:lineRule="auto"/>
        <w:ind w:left="567" w:right="526"/>
        <w:jc w:val="both"/>
        <w:rPr>
          <w:rFonts w:ascii="Times New Roman" w:eastAsia="Times New Roman" w:hAnsi="Times New Roman" w:cs="Times New Roman"/>
        </w:rPr>
      </w:pPr>
    </w:p>
    <w:p w14:paraId="049CD1C7" w14:textId="77777777" w:rsidR="004D0770" w:rsidRPr="006771A2" w:rsidRDefault="004D0770" w:rsidP="004D0770">
      <w:pPr>
        <w:spacing w:line="276" w:lineRule="auto"/>
        <w:ind w:left="567" w:right="526" w:firstLine="9"/>
        <w:jc w:val="both"/>
        <w:rPr>
          <w:rFonts w:ascii="Times New Roman" w:eastAsia="Times New Roman" w:hAnsi="Times New Roman" w:cs="Times New Roman"/>
        </w:rPr>
      </w:pPr>
      <w:r w:rsidRPr="006771A2">
        <w:rPr>
          <w:rFonts w:ascii="Times New Roman" w:hAnsi="Times New Roman" w:cs="Times New Roman"/>
          <w:w w:val="110"/>
        </w:rPr>
        <w:t>Gruguli</w:t>
      </w:r>
      <w:r w:rsidRPr="006771A2">
        <w:rPr>
          <w:rFonts w:ascii="Times New Roman" w:hAnsi="Times New Roman" w:cs="Times New Roman"/>
          <w:spacing w:val="7"/>
          <w:w w:val="110"/>
        </w:rPr>
        <w:t>s</w:t>
      </w:r>
      <w:r w:rsidRPr="006771A2">
        <w:rPr>
          <w:rFonts w:ascii="Times New Roman" w:hAnsi="Times New Roman" w:cs="Times New Roman"/>
          <w:w w:val="110"/>
        </w:rPr>
        <w:t>,</w:t>
      </w:r>
      <w:r w:rsidRPr="006771A2">
        <w:rPr>
          <w:rFonts w:ascii="Times New Roman" w:hAnsi="Times New Roman" w:cs="Times New Roman"/>
          <w:spacing w:val="8"/>
          <w:w w:val="110"/>
        </w:rPr>
        <w:t xml:space="preserve"> </w:t>
      </w:r>
      <w:r w:rsidRPr="006771A2">
        <w:rPr>
          <w:rFonts w:ascii="Times New Roman" w:hAnsi="Times New Roman" w:cs="Times New Roman"/>
          <w:w w:val="110"/>
        </w:rPr>
        <w:t>I.</w:t>
      </w:r>
      <w:r w:rsidRPr="006771A2">
        <w:rPr>
          <w:rFonts w:ascii="Times New Roman" w:hAnsi="Times New Roman" w:cs="Times New Roman"/>
          <w:spacing w:val="-8"/>
          <w:w w:val="110"/>
        </w:rPr>
        <w:t xml:space="preserve"> </w:t>
      </w:r>
      <w:r w:rsidRPr="006771A2">
        <w:rPr>
          <w:rFonts w:ascii="Times New Roman" w:hAnsi="Times New Roman" w:cs="Times New Roman"/>
          <w:w w:val="110"/>
        </w:rPr>
        <w:t>(2</w:t>
      </w:r>
      <w:r w:rsidRPr="006771A2">
        <w:rPr>
          <w:rFonts w:ascii="Times New Roman" w:hAnsi="Times New Roman" w:cs="Times New Roman"/>
          <w:spacing w:val="5"/>
          <w:w w:val="110"/>
        </w:rPr>
        <w:t>0</w:t>
      </w:r>
      <w:r w:rsidRPr="006771A2">
        <w:rPr>
          <w:rFonts w:ascii="Times New Roman" w:hAnsi="Times New Roman" w:cs="Times New Roman"/>
          <w:spacing w:val="-34"/>
          <w:w w:val="110"/>
        </w:rPr>
        <w:t>1</w:t>
      </w:r>
      <w:r w:rsidRPr="006771A2">
        <w:rPr>
          <w:rFonts w:ascii="Times New Roman" w:hAnsi="Times New Roman" w:cs="Times New Roman"/>
          <w:spacing w:val="-25"/>
          <w:w w:val="110"/>
        </w:rPr>
        <w:t>3</w:t>
      </w:r>
      <w:r w:rsidRPr="006771A2">
        <w:rPr>
          <w:rFonts w:ascii="Times New Roman" w:hAnsi="Times New Roman" w:cs="Times New Roman"/>
          <w:w w:val="110"/>
        </w:rPr>
        <w:t>)</w:t>
      </w:r>
      <w:r w:rsidRPr="006771A2">
        <w:rPr>
          <w:rFonts w:ascii="Times New Roman" w:hAnsi="Times New Roman" w:cs="Times New Roman"/>
          <w:spacing w:val="36"/>
          <w:w w:val="110"/>
        </w:rPr>
        <w:t xml:space="preserve"> </w:t>
      </w:r>
      <w:r w:rsidRPr="006771A2">
        <w:rPr>
          <w:rFonts w:ascii="Times New Roman" w:hAnsi="Times New Roman" w:cs="Times New Roman"/>
          <w:spacing w:val="-7"/>
          <w:w w:val="110"/>
        </w:rPr>
        <w:t>'</w:t>
      </w:r>
      <w:r w:rsidRPr="006771A2">
        <w:rPr>
          <w:rFonts w:ascii="Times New Roman" w:hAnsi="Times New Roman" w:cs="Times New Roman"/>
          <w:w w:val="110"/>
        </w:rPr>
        <w:t>Skills</w:t>
      </w:r>
      <w:r w:rsidRPr="006771A2">
        <w:rPr>
          <w:rFonts w:ascii="Times New Roman" w:hAnsi="Times New Roman" w:cs="Times New Roman"/>
          <w:spacing w:val="12"/>
          <w:w w:val="110"/>
        </w:rPr>
        <w:t xml:space="preserve"> </w:t>
      </w:r>
      <w:r w:rsidRPr="006771A2">
        <w:rPr>
          <w:rFonts w:ascii="Times New Roman" w:hAnsi="Times New Roman" w:cs="Times New Roman"/>
          <w:w w:val="110"/>
        </w:rPr>
        <w:t>and</w:t>
      </w:r>
      <w:r w:rsidRPr="006771A2">
        <w:rPr>
          <w:rFonts w:ascii="Times New Roman" w:hAnsi="Times New Roman" w:cs="Times New Roman"/>
          <w:spacing w:val="31"/>
          <w:w w:val="110"/>
        </w:rPr>
        <w:t xml:space="preserve"> </w:t>
      </w:r>
      <w:r w:rsidRPr="006771A2">
        <w:rPr>
          <w:rFonts w:ascii="Times New Roman" w:hAnsi="Times New Roman" w:cs="Times New Roman"/>
          <w:w w:val="110"/>
        </w:rPr>
        <w:t>Trainin</w:t>
      </w:r>
      <w:r w:rsidRPr="006771A2">
        <w:rPr>
          <w:rFonts w:ascii="Times New Roman" w:hAnsi="Times New Roman" w:cs="Times New Roman"/>
          <w:spacing w:val="12"/>
          <w:w w:val="110"/>
        </w:rPr>
        <w:t>g</w:t>
      </w:r>
      <w:r w:rsidRPr="006771A2">
        <w:rPr>
          <w:rFonts w:ascii="Times New Roman" w:hAnsi="Times New Roman" w:cs="Times New Roman"/>
          <w:w w:val="110"/>
        </w:rPr>
        <w:t>',</w:t>
      </w:r>
      <w:r w:rsidRPr="006771A2">
        <w:rPr>
          <w:rFonts w:ascii="Times New Roman" w:hAnsi="Times New Roman" w:cs="Times New Roman"/>
          <w:spacing w:val="9"/>
          <w:w w:val="110"/>
        </w:rPr>
        <w:t xml:space="preserve"> </w:t>
      </w:r>
      <w:r w:rsidRPr="006771A2">
        <w:rPr>
          <w:rFonts w:ascii="Times New Roman" w:hAnsi="Times New Roman" w:cs="Times New Roman"/>
          <w:w w:val="110"/>
        </w:rPr>
        <w:t>in</w:t>
      </w:r>
      <w:r w:rsidRPr="006771A2">
        <w:rPr>
          <w:rFonts w:ascii="Times New Roman" w:hAnsi="Times New Roman" w:cs="Times New Roman"/>
          <w:spacing w:val="19"/>
          <w:w w:val="110"/>
        </w:rPr>
        <w:t xml:space="preserve"> </w:t>
      </w:r>
      <w:r w:rsidRPr="006771A2">
        <w:rPr>
          <w:rFonts w:ascii="Times New Roman" w:hAnsi="Times New Roman" w:cs="Times New Roman"/>
          <w:w w:val="110"/>
        </w:rPr>
        <w:t>Bac</w:t>
      </w:r>
      <w:r w:rsidRPr="006771A2">
        <w:rPr>
          <w:rFonts w:ascii="Times New Roman" w:hAnsi="Times New Roman" w:cs="Times New Roman"/>
          <w:spacing w:val="12"/>
          <w:w w:val="110"/>
        </w:rPr>
        <w:t>h</w:t>
      </w:r>
      <w:r w:rsidRPr="006771A2">
        <w:rPr>
          <w:rFonts w:ascii="Times New Roman" w:hAnsi="Times New Roman" w:cs="Times New Roman"/>
          <w:w w:val="110"/>
        </w:rPr>
        <w:t>,</w:t>
      </w:r>
      <w:r w:rsidRPr="006771A2">
        <w:rPr>
          <w:rFonts w:ascii="Times New Roman" w:hAnsi="Times New Roman" w:cs="Times New Roman"/>
          <w:spacing w:val="17"/>
          <w:w w:val="110"/>
        </w:rPr>
        <w:t xml:space="preserve"> </w:t>
      </w:r>
      <w:r w:rsidRPr="006771A2">
        <w:rPr>
          <w:rFonts w:ascii="Times New Roman" w:hAnsi="Times New Roman" w:cs="Times New Roman"/>
          <w:spacing w:val="-7"/>
          <w:w w:val="110"/>
        </w:rPr>
        <w:t>S</w:t>
      </w:r>
      <w:r w:rsidRPr="006771A2">
        <w:rPr>
          <w:rFonts w:ascii="Times New Roman" w:hAnsi="Times New Roman" w:cs="Times New Roman"/>
          <w:w w:val="110"/>
        </w:rPr>
        <w:t>.</w:t>
      </w:r>
      <w:r w:rsidRPr="006771A2">
        <w:rPr>
          <w:rFonts w:ascii="Times New Roman" w:hAnsi="Times New Roman" w:cs="Times New Roman"/>
          <w:spacing w:val="19"/>
          <w:w w:val="110"/>
        </w:rPr>
        <w:t xml:space="preserve"> </w:t>
      </w:r>
      <w:r w:rsidRPr="006771A2">
        <w:rPr>
          <w:rFonts w:ascii="Times New Roman" w:hAnsi="Times New Roman" w:cs="Times New Roman"/>
          <w:w w:val="110"/>
        </w:rPr>
        <w:t>And</w:t>
      </w:r>
      <w:r w:rsidRPr="006771A2">
        <w:rPr>
          <w:rFonts w:ascii="Times New Roman" w:hAnsi="Times New Roman" w:cs="Times New Roman"/>
          <w:spacing w:val="46"/>
          <w:w w:val="110"/>
        </w:rPr>
        <w:t xml:space="preserve"> </w:t>
      </w:r>
      <w:r w:rsidRPr="006771A2">
        <w:rPr>
          <w:rFonts w:ascii="Times New Roman" w:hAnsi="Times New Roman" w:cs="Times New Roman"/>
          <w:spacing w:val="-8"/>
          <w:w w:val="110"/>
        </w:rPr>
        <w:t>E</w:t>
      </w:r>
      <w:r w:rsidRPr="006771A2">
        <w:rPr>
          <w:rFonts w:ascii="Times New Roman" w:hAnsi="Times New Roman" w:cs="Times New Roman"/>
          <w:spacing w:val="-6"/>
          <w:w w:val="110"/>
        </w:rPr>
        <w:t>d</w:t>
      </w:r>
      <w:r w:rsidRPr="006771A2">
        <w:rPr>
          <w:rFonts w:ascii="Times New Roman" w:hAnsi="Times New Roman" w:cs="Times New Roman"/>
          <w:w w:val="110"/>
        </w:rPr>
        <w:t>wa</w:t>
      </w:r>
      <w:r w:rsidRPr="006771A2">
        <w:rPr>
          <w:rFonts w:ascii="Times New Roman" w:hAnsi="Times New Roman" w:cs="Times New Roman"/>
          <w:spacing w:val="17"/>
          <w:w w:val="110"/>
        </w:rPr>
        <w:t>r</w:t>
      </w:r>
      <w:r w:rsidRPr="006771A2">
        <w:rPr>
          <w:rFonts w:ascii="Times New Roman" w:hAnsi="Times New Roman" w:cs="Times New Roman"/>
          <w:w w:val="110"/>
        </w:rPr>
        <w:t>d</w:t>
      </w:r>
      <w:r w:rsidRPr="006771A2">
        <w:rPr>
          <w:rFonts w:ascii="Times New Roman" w:hAnsi="Times New Roman" w:cs="Times New Roman"/>
          <w:spacing w:val="-12"/>
          <w:w w:val="110"/>
        </w:rPr>
        <w:t>s</w:t>
      </w:r>
      <w:r w:rsidRPr="006771A2">
        <w:rPr>
          <w:rFonts w:ascii="Times New Roman" w:hAnsi="Times New Roman" w:cs="Times New Roman"/>
          <w:w w:val="110"/>
        </w:rPr>
        <w:t>,</w:t>
      </w:r>
      <w:r w:rsidRPr="006771A2">
        <w:rPr>
          <w:rFonts w:ascii="Times New Roman" w:hAnsi="Times New Roman" w:cs="Times New Roman"/>
          <w:spacing w:val="17"/>
          <w:w w:val="110"/>
        </w:rPr>
        <w:t xml:space="preserve"> </w:t>
      </w:r>
      <w:r w:rsidRPr="006771A2">
        <w:rPr>
          <w:rFonts w:ascii="Times New Roman" w:hAnsi="Times New Roman" w:cs="Times New Roman"/>
          <w:w w:val="110"/>
        </w:rPr>
        <w:t>M.</w:t>
      </w:r>
      <w:r w:rsidRPr="006771A2">
        <w:rPr>
          <w:rFonts w:ascii="Times New Roman" w:hAnsi="Times New Roman" w:cs="Times New Roman"/>
          <w:spacing w:val="27"/>
          <w:w w:val="110"/>
        </w:rPr>
        <w:t xml:space="preserve"> </w:t>
      </w:r>
      <w:r w:rsidRPr="006771A2">
        <w:rPr>
          <w:rFonts w:ascii="Times New Roman" w:hAnsi="Times New Roman" w:cs="Times New Roman"/>
          <w:w w:val="110"/>
        </w:rPr>
        <w:t>(</w:t>
      </w:r>
      <w:r w:rsidRPr="006771A2">
        <w:rPr>
          <w:rFonts w:ascii="Times New Roman" w:hAnsi="Times New Roman" w:cs="Times New Roman"/>
          <w:spacing w:val="-14"/>
          <w:w w:val="110"/>
        </w:rPr>
        <w:t>e</w:t>
      </w:r>
      <w:r w:rsidRPr="006771A2">
        <w:rPr>
          <w:rFonts w:ascii="Times New Roman" w:hAnsi="Times New Roman" w:cs="Times New Roman"/>
          <w:w w:val="110"/>
        </w:rPr>
        <w:t>ds</w:t>
      </w:r>
      <w:r w:rsidRPr="006771A2">
        <w:rPr>
          <w:rFonts w:ascii="Times New Roman" w:hAnsi="Times New Roman" w:cs="Times New Roman"/>
          <w:spacing w:val="-9"/>
          <w:w w:val="110"/>
        </w:rPr>
        <w:t>.</w:t>
      </w:r>
      <w:r w:rsidRPr="006771A2">
        <w:rPr>
          <w:rFonts w:ascii="Times New Roman" w:hAnsi="Times New Roman" w:cs="Times New Roman"/>
          <w:w w:val="110"/>
        </w:rPr>
        <w:t>)</w:t>
      </w:r>
      <w:r w:rsidRPr="006771A2">
        <w:rPr>
          <w:rFonts w:ascii="Times New Roman" w:hAnsi="Times New Roman" w:cs="Times New Roman"/>
          <w:spacing w:val="12"/>
          <w:w w:val="110"/>
        </w:rPr>
        <w:t xml:space="preserve"> </w:t>
      </w:r>
      <w:r w:rsidRPr="006771A2">
        <w:rPr>
          <w:rFonts w:ascii="Times New Roman" w:hAnsi="Times New Roman" w:cs="Times New Roman"/>
          <w:w w:val="110"/>
        </w:rPr>
        <w:t>Managi</w:t>
      </w:r>
      <w:r w:rsidRPr="006771A2">
        <w:rPr>
          <w:rFonts w:ascii="Times New Roman" w:hAnsi="Times New Roman" w:cs="Times New Roman"/>
          <w:spacing w:val="-11"/>
          <w:w w:val="110"/>
        </w:rPr>
        <w:t>n</w:t>
      </w:r>
      <w:r w:rsidRPr="006771A2">
        <w:rPr>
          <w:rFonts w:ascii="Times New Roman" w:hAnsi="Times New Roman" w:cs="Times New Roman"/>
          <w:w w:val="110"/>
        </w:rPr>
        <w:t>g</w:t>
      </w:r>
      <w:r w:rsidRPr="006771A2">
        <w:rPr>
          <w:rFonts w:ascii="Times New Roman" w:hAnsi="Times New Roman" w:cs="Times New Roman"/>
          <w:w w:val="108"/>
        </w:rPr>
        <w:t xml:space="preserve"> </w:t>
      </w:r>
      <w:r w:rsidRPr="006771A2">
        <w:rPr>
          <w:rFonts w:ascii="Times New Roman" w:hAnsi="Times New Roman" w:cs="Times New Roman"/>
          <w:spacing w:val="7"/>
          <w:w w:val="110"/>
        </w:rPr>
        <w:t>H</w:t>
      </w:r>
      <w:r w:rsidRPr="006771A2">
        <w:rPr>
          <w:rFonts w:ascii="Times New Roman" w:hAnsi="Times New Roman" w:cs="Times New Roman"/>
          <w:w w:val="110"/>
        </w:rPr>
        <w:t>uman</w:t>
      </w:r>
      <w:r w:rsidRPr="006771A2">
        <w:rPr>
          <w:rFonts w:ascii="Times New Roman" w:hAnsi="Times New Roman" w:cs="Times New Roman"/>
          <w:spacing w:val="-29"/>
          <w:w w:val="110"/>
        </w:rPr>
        <w:t xml:space="preserve"> </w:t>
      </w:r>
      <w:r w:rsidRPr="006771A2">
        <w:rPr>
          <w:rFonts w:ascii="Times New Roman" w:hAnsi="Times New Roman" w:cs="Times New Roman"/>
          <w:w w:val="110"/>
        </w:rPr>
        <w:t>Resource</w:t>
      </w:r>
      <w:r w:rsidRPr="006771A2">
        <w:rPr>
          <w:rFonts w:ascii="Times New Roman" w:hAnsi="Times New Roman" w:cs="Times New Roman"/>
          <w:spacing w:val="15"/>
          <w:w w:val="110"/>
        </w:rPr>
        <w:t>s</w:t>
      </w:r>
      <w:r w:rsidRPr="006771A2">
        <w:rPr>
          <w:rFonts w:ascii="Times New Roman" w:hAnsi="Times New Roman" w:cs="Times New Roman"/>
          <w:w w:val="110"/>
        </w:rPr>
        <w:t>,</w:t>
      </w:r>
      <w:r w:rsidRPr="006771A2">
        <w:rPr>
          <w:rFonts w:ascii="Times New Roman" w:hAnsi="Times New Roman" w:cs="Times New Roman"/>
          <w:spacing w:val="-35"/>
          <w:w w:val="110"/>
        </w:rPr>
        <w:t xml:space="preserve"> </w:t>
      </w:r>
      <w:r w:rsidRPr="006771A2">
        <w:rPr>
          <w:rFonts w:ascii="Times New Roman" w:hAnsi="Times New Roman" w:cs="Times New Roman"/>
          <w:spacing w:val="-14"/>
          <w:w w:val="110"/>
        </w:rPr>
        <w:t>5</w:t>
      </w:r>
      <w:r w:rsidRPr="006771A2">
        <w:rPr>
          <w:rFonts w:ascii="Times New Roman" w:hAnsi="Times New Roman" w:cs="Times New Roman"/>
          <w:w w:val="110"/>
        </w:rPr>
        <w:t>th</w:t>
      </w:r>
      <w:r w:rsidRPr="006771A2">
        <w:rPr>
          <w:rFonts w:ascii="Times New Roman" w:hAnsi="Times New Roman" w:cs="Times New Roman"/>
          <w:spacing w:val="-18"/>
          <w:w w:val="110"/>
        </w:rPr>
        <w:t xml:space="preserve"> </w:t>
      </w:r>
      <w:r w:rsidRPr="006771A2">
        <w:rPr>
          <w:rFonts w:ascii="Times New Roman" w:hAnsi="Times New Roman" w:cs="Times New Roman"/>
          <w:w w:val="110"/>
        </w:rPr>
        <w:t>edn.</w:t>
      </w:r>
      <w:r w:rsidRPr="006771A2">
        <w:rPr>
          <w:rFonts w:ascii="Times New Roman" w:hAnsi="Times New Roman" w:cs="Times New Roman"/>
          <w:spacing w:val="-22"/>
          <w:w w:val="110"/>
        </w:rPr>
        <w:t xml:space="preserve"> </w:t>
      </w:r>
      <w:r w:rsidRPr="006771A2">
        <w:rPr>
          <w:rFonts w:ascii="Times New Roman" w:hAnsi="Times New Roman" w:cs="Times New Roman"/>
          <w:w w:val="110"/>
        </w:rPr>
        <w:t>West</w:t>
      </w:r>
      <w:r w:rsidRPr="006771A2">
        <w:rPr>
          <w:rFonts w:ascii="Times New Roman" w:hAnsi="Times New Roman" w:cs="Times New Roman"/>
          <w:spacing w:val="-13"/>
          <w:w w:val="110"/>
        </w:rPr>
        <w:t xml:space="preserve"> </w:t>
      </w:r>
      <w:r w:rsidRPr="006771A2">
        <w:rPr>
          <w:rFonts w:ascii="Times New Roman" w:hAnsi="Times New Roman" w:cs="Times New Roman"/>
          <w:w w:val="110"/>
        </w:rPr>
        <w:t>Sussex:</w:t>
      </w:r>
      <w:r w:rsidRPr="006771A2">
        <w:rPr>
          <w:rFonts w:ascii="Times New Roman" w:hAnsi="Times New Roman" w:cs="Times New Roman"/>
          <w:spacing w:val="-21"/>
          <w:w w:val="110"/>
        </w:rPr>
        <w:t xml:space="preserve"> </w:t>
      </w:r>
      <w:r w:rsidRPr="006771A2">
        <w:rPr>
          <w:rFonts w:ascii="Times New Roman" w:hAnsi="Times New Roman" w:cs="Times New Roman"/>
          <w:w w:val="110"/>
        </w:rPr>
        <w:t>John</w:t>
      </w:r>
      <w:r w:rsidRPr="006771A2">
        <w:rPr>
          <w:rFonts w:ascii="Times New Roman" w:hAnsi="Times New Roman" w:cs="Times New Roman"/>
          <w:spacing w:val="-23"/>
          <w:w w:val="110"/>
        </w:rPr>
        <w:t xml:space="preserve"> </w:t>
      </w:r>
      <w:r w:rsidRPr="006771A2">
        <w:rPr>
          <w:rFonts w:ascii="Times New Roman" w:hAnsi="Times New Roman" w:cs="Times New Roman"/>
          <w:w w:val="110"/>
        </w:rPr>
        <w:t>W</w:t>
      </w:r>
      <w:r w:rsidRPr="006771A2">
        <w:rPr>
          <w:rFonts w:ascii="Times New Roman" w:hAnsi="Times New Roman" w:cs="Times New Roman"/>
          <w:spacing w:val="7"/>
          <w:w w:val="110"/>
        </w:rPr>
        <w:t>i</w:t>
      </w:r>
      <w:r w:rsidRPr="006771A2">
        <w:rPr>
          <w:rFonts w:ascii="Times New Roman" w:hAnsi="Times New Roman" w:cs="Times New Roman"/>
          <w:spacing w:val="-11"/>
          <w:w w:val="110"/>
        </w:rPr>
        <w:t>l</w:t>
      </w:r>
      <w:r w:rsidRPr="006771A2">
        <w:rPr>
          <w:rFonts w:ascii="Times New Roman" w:hAnsi="Times New Roman" w:cs="Times New Roman"/>
          <w:w w:val="110"/>
        </w:rPr>
        <w:t>ey</w:t>
      </w:r>
      <w:r w:rsidRPr="006771A2">
        <w:rPr>
          <w:rFonts w:ascii="Times New Roman" w:hAnsi="Times New Roman" w:cs="Times New Roman"/>
          <w:spacing w:val="-22"/>
          <w:w w:val="110"/>
        </w:rPr>
        <w:t xml:space="preserve"> </w:t>
      </w:r>
      <w:r w:rsidRPr="006771A2">
        <w:rPr>
          <w:rFonts w:ascii="Times New Roman" w:hAnsi="Times New Roman" w:cs="Times New Roman"/>
          <w:w w:val="110"/>
        </w:rPr>
        <w:t>&amp;</w:t>
      </w:r>
      <w:r w:rsidRPr="006771A2">
        <w:rPr>
          <w:rFonts w:ascii="Times New Roman" w:hAnsi="Times New Roman" w:cs="Times New Roman"/>
          <w:spacing w:val="-32"/>
          <w:w w:val="110"/>
        </w:rPr>
        <w:t xml:space="preserve"> </w:t>
      </w:r>
      <w:r w:rsidRPr="006771A2">
        <w:rPr>
          <w:rFonts w:ascii="Times New Roman" w:hAnsi="Times New Roman" w:cs="Times New Roman"/>
          <w:w w:val="110"/>
        </w:rPr>
        <w:t>Son</w:t>
      </w:r>
      <w:r w:rsidRPr="006771A2">
        <w:rPr>
          <w:rFonts w:ascii="Times New Roman" w:hAnsi="Times New Roman" w:cs="Times New Roman"/>
          <w:spacing w:val="-14"/>
          <w:w w:val="110"/>
        </w:rPr>
        <w:t>s</w:t>
      </w:r>
      <w:r w:rsidRPr="006771A2">
        <w:rPr>
          <w:rFonts w:ascii="Times New Roman" w:hAnsi="Times New Roman" w:cs="Times New Roman"/>
          <w:spacing w:val="9"/>
          <w:w w:val="110"/>
        </w:rPr>
        <w:t>,</w:t>
      </w:r>
      <w:r w:rsidRPr="006771A2">
        <w:rPr>
          <w:rFonts w:ascii="Times New Roman" w:hAnsi="Times New Roman" w:cs="Times New Roman"/>
          <w:w w:val="110"/>
        </w:rPr>
        <w:t>p</w:t>
      </w:r>
      <w:r w:rsidRPr="006771A2">
        <w:rPr>
          <w:rFonts w:ascii="Times New Roman" w:hAnsi="Times New Roman" w:cs="Times New Roman"/>
          <w:spacing w:val="6"/>
          <w:w w:val="110"/>
        </w:rPr>
        <w:t>p</w:t>
      </w:r>
      <w:r w:rsidRPr="006771A2">
        <w:rPr>
          <w:rFonts w:ascii="Times New Roman" w:hAnsi="Times New Roman" w:cs="Times New Roman"/>
          <w:w w:val="110"/>
        </w:rPr>
        <w:t>.</w:t>
      </w:r>
      <w:r w:rsidRPr="006771A2">
        <w:rPr>
          <w:rFonts w:ascii="Times New Roman" w:hAnsi="Times New Roman" w:cs="Times New Roman"/>
          <w:spacing w:val="-29"/>
          <w:w w:val="110"/>
        </w:rPr>
        <w:t xml:space="preserve"> </w:t>
      </w:r>
      <w:r w:rsidRPr="006771A2">
        <w:rPr>
          <w:rFonts w:ascii="Times New Roman" w:hAnsi="Times New Roman" w:cs="Times New Roman"/>
          <w:spacing w:val="10"/>
          <w:w w:val="110"/>
        </w:rPr>
        <w:t>l</w:t>
      </w:r>
      <w:r w:rsidRPr="006771A2">
        <w:rPr>
          <w:rFonts w:ascii="Times New Roman" w:hAnsi="Times New Roman" w:cs="Times New Roman"/>
          <w:spacing w:val="-17"/>
          <w:w w:val="110"/>
        </w:rPr>
        <w:t>7</w:t>
      </w:r>
      <w:r w:rsidRPr="006771A2">
        <w:rPr>
          <w:rFonts w:ascii="Times New Roman" w:hAnsi="Times New Roman" w:cs="Times New Roman"/>
          <w:spacing w:val="-24"/>
          <w:w w:val="110"/>
        </w:rPr>
        <w:t>8</w:t>
      </w:r>
      <w:r w:rsidRPr="006771A2">
        <w:rPr>
          <w:rFonts w:ascii="Times New Roman" w:hAnsi="Times New Roman" w:cs="Times New Roman"/>
          <w:w w:val="110"/>
        </w:rPr>
        <w:t>-</w:t>
      </w:r>
      <w:r w:rsidRPr="006771A2">
        <w:rPr>
          <w:rFonts w:ascii="Times New Roman" w:hAnsi="Times New Roman" w:cs="Times New Roman"/>
          <w:spacing w:val="-15"/>
          <w:w w:val="110"/>
        </w:rPr>
        <w:t>1</w:t>
      </w:r>
      <w:r w:rsidRPr="006771A2">
        <w:rPr>
          <w:rFonts w:ascii="Times New Roman" w:hAnsi="Times New Roman" w:cs="Times New Roman"/>
          <w:w w:val="110"/>
        </w:rPr>
        <w:t>97.</w:t>
      </w:r>
    </w:p>
    <w:p w14:paraId="0F28729F" w14:textId="77777777" w:rsidR="004D0770" w:rsidRPr="006771A2" w:rsidRDefault="004D0770" w:rsidP="004D0770">
      <w:pPr>
        <w:spacing w:before="6" w:line="276" w:lineRule="auto"/>
        <w:ind w:left="567" w:right="526"/>
        <w:jc w:val="both"/>
        <w:rPr>
          <w:rFonts w:ascii="Times New Roman" w:eastAsia="Times New Roman" w:hAnsi="Times New Roman" w:cs="Times New Roman"/>
        </w:rPr>
      </w:pPr>
    </w:p>
    <w:p w14:paraId="1DC20180" w14:textId="77777777" w:rsidR="004D0770" w:rsidRPr="006771A2" w:rsidRDefault="004D0770" w:rsidP="004D0770">
      <w:pPr>
        <w:spacing w:line="276" w:lineRule="auto"/>
        <w:ind w:left="567" w:right="526" w:firstLine="18"/>
        <w:jc w:val="both"/>
        <w:rPr>
          <w:rFonts w:ascii="Times New Roman" w:eastAsia="Times New Roman" w:hAnsi="Times New Roman" w:cs="Times New Roman"/>
        </w:rPr>
      </w:pPr>
      <w:r w:rsidRPr="006771A2">
        <w:rPr>
          <w:rFonts w:ascii="Times New Roman" w:hAnsi="Times New Roman" w:cs="Times New Roman"/>
          <w:spacing w:val="-2"/>
          <w:w w:val="105"/>
        </w:rPr>
        <w:t>Giingo</w:t>
      </w:r>
      <w:r w:rsidRPr="006771A2">
        <w:rPr>
          <w:rFonts w:ascii="Times New Roman" w:hAnsi="Times New Roman" w:cs="Times New Roman"/>
          <w:spacing w:val="-1"/>
          <w:w w:val="105"/>
        </w:rPr>
        <w:t>r,</w:t>
      </w:r>
      <w:r w:rsidRPr="006771A2">
        <w:rPr>
          <w:rFonts w:ascii="Times New Roman" w:hAnsi="Times New Roman" w:cs="Times New Roman"/>
          <w:spacing w:val="35"/>
          <w:w w:val="105"/>
        </w:rPr>
        <w:t xml:space="preserve"> </w:t>
      </w:r>
      <w:r w:rsidRPr="006771A2">
        <w:rPr>
          <w:rFonts w:ascii="Times New Roman" w:hAnsi="Times New Roman" w:cs="Times New Roman"/>
          <w:spacing w:val="5"/>
          <w:w w:val="105"/>
        </w:rPr>
        <w:t>P.</w:t>
      </w:r>
      <w:r w:rsidRPr="006771A2">
        <w:rPr>
          <w:rFonts w:ascii="Times New Roman" w:hAnsi="Times New Roman" w:cs="Times New Roman"/>
          <w:spacing w:val="7"/>
          <w:w w:val="105"/>
        </w:rPr>
        <w:t xml:space="preserve"> </w:t>
      </w:r>
      <w:r w:rsidRPr="006771A2">
        <w:rPr>
          <w:rFonts w:ascii="Times New Roman" w:hAnsi="Times New Roman" w:cs="Times New Roman"/>
          <w:w w:val="105"/>
        </w:rPr>
        <w:t>(2011)</w:t>
      </w:r>
      <w:r w:rsidRPr="006771A2">
        <w:rPr>
          <w:rFonts w:ascii="Times New Roman" w:hAnsi="Times New Roman" w:cs="Times New Roman"/>
          <w:spacing w:val="15"/>
          <w:w w:val="105"/>
        </w:rPr>
        <w:t xml:space="preserve"> </w:t>
      </w:r>
      <w:r w:rsidRPr="006771A2">
        <w:rPr>
          <w:rFonts w:ascii="Times New Roman" w:hAnsi="Times New Roman" w:cs="Times New Roman"/>
          <w:spacing w:val="-6"/>
          <w:w w:val="105"/>
        </w:rPr>
        <w:t>'</w:t>
      </w:r>
      <w:r w:rsidRPr="006771A2">
        <w:rPr>
          <w:rFonts w:ascii="Times New Roman" w:hAnsi="Times New Roman" w:cs="Times New Roman"/>
          <w:spacing w:val="-10"/>
          <w:w w:val="105"/>
        </w:rPr>
        <w:t>T</w:t>
      </w:r>
      <w:r w:rsidRPr="006771A2">
        <w:rPr>
          <w:rFonts w:ascii="Times New Roman" w:hAnsi="Times New Roman" w:cs="Times New Roman"/>
          <w:spacing w:val="-11"/>
          <w:w w:val="105"/>
        </w:rPr>
        <w:t>h</w:t>
      </w:r>
      <w:r w:rsidRPr="006771A2">
        <w:rPr>
          <w:rFonts w:ascii="Times New Roman" w:hAnsi="Times New Roman" w:cs="Times New Roman"/>
          <w:spacing w:val="-10"/>
          <w:w w:val="105"/>
        </w:rPr>
        <w:t>e</w:t>
      </w:r>
      <w:r w:rsidRPr="006771A2">
        <w:rPr>
          <w:rFonts w:ascii="Times New Roman" w:hAnsi="Times New Roman" w:cs="Times New Roman"/>
          <w:spacing w:val="28"/>
          <w:w w:val="105"/>
        </w:rPr>
        <w:t xml:space="preserve"> </w:t>
      </w:r>
      <w:r w:rsidRPr="006771A2">
        <w:rPr>
          <w:rFonts w:ascii="Times New Roman" w:hAnsi="Times New Roman" w:cs="Times New Roman"/>
          <w:w w:val="105"/>
        </w:rPr>
        <w:t>relationship</w:t>
      </w:r>
      <w:r w:rsidRPr="006771A2">
        <w:rPr>
          <w:rFonts w:ascii="Times New Roman" w:hAnsi="Times New Roman" w:cs="Times New Roman"/>
          <w:spacing w:val="18"/>
          <w:w w:val="105"/>
        </w:rPr>
        <w:t xml:space="preserve"> </w:t>
      </w:r>
      <w:r w:rsidRPr="006771A2">
        <w:rPr>
          <w:rFonts w:ascii="Times New Roman" w:hAnsi="Times New Roman" w:cs="Times New Roman"/>
          <w:spacing w:val="1"/>
          <w:w w:val="105"/>
        </w:rPr>
        <w:t>betwee</w:t>
      </w:r>
      <w:r w:rsidRPr="006771A2">
        <w:rPr>
          <w:rFonts w:ascii="Times New Roman" w:hAnsi="Times New Roman" w:cs="Times New Roman"/>
          <w:w w:val="105"/>
        </w:rPr>
        <w:t>n</w:t>
      </w:r>
      <w:r w:rsidRPr="006771A2">
        <w:rPr>
          <w:rFonts w:ascii="Times New Roman" w:hAnsi="Times New Roman" w:cs="Times New Roman"/>
          <w:spacing w:val="43"/>
          <w:w w:val="105"/>
        </w:rPr>
        <w:t xml:space="preserve"> </w:t>
      </w:r>
      <w:r w:rsidRPr="006771A2">
        <w:rPr>
          <w:rFonts w:ascii="Times New Roman" w:hAnsi="Times New Roman" w:cs="Times New Roman"/>
          <w:w w:val="105"/>
        </w:rPr>
        <w:t>reward</w:t>
      </w:r>
      <w:r w:rsidRPr="006771A2">
        <w:rPr>
          <w:rFonts w:ascii="Times New Roman" w:hAnsi="Times New Roman" w:cs="Times New Roman"/>
          <w:spacing w:val="11"/>
          <w:w w:val="105"/>
        </w:rPr>
        <w:t xml:space="preserve"> </w:t>
      </w:r>
      <w:r w:rsidRPr="006771A2">
        <w:rPr>
          <w:rFonts w:ascii="Times New Roman" w:hAnsi="Times New Roman" w:cs="Times New Roman"/>
          <w:w w:val="105"/>
        </w:rPr>
        <w:t>management</w:t>
      </w:r>
      <w:r w:rsidRPr="006771A2">
        <w:rPr>
          <w:rFonts w:ascii="Times New Roman" w:hAnsi="Times New Roman" w:cs="Times New Roman"/>
          <w:spacing w:val="16"/>
          <w:w w:val="105"/>
        </w:rPr>
        <w:t xml:space="preserve"> </w:t>
      </w:r>
      <w:r w:rsidRPr="006771A2">
        <w:rPr>
          <w:rFonts w:ascii="Times New Roman" w:hAnsi="Times New Roman" w:cs="Times New Roman"/>
          <w:w w:val="105"/>
        </w:rPr>
        <w:t>system</w:t>
      </w:r>
      <w:r w:rsidRPr="006771A2">
        <w:rPr>
          <w:rFonts w:ascii="Times New Roman" w:hAnsi="Times New Roman" w:cs="Times New Roman"/>
          <w:spacing w:val="1"/>
          <w:w w:val="105"/>
        </w:rPr>
        <w:t xml:space="preserve"> </w:t>
      </w:r>
      <w:r w:rsidRPr="006771A2">
        <w:rPr>
          <w:rFonts w:ascii="Times New Roman" w:hAnsi="Times New Roman" w:cs="Times New Roman"/>
          <w:w w:val="105"/>
        </w:rPr>
        <w:t>and</w:t>
      </w:r>
      <w:r w:rsidRPr="006771A2">
        <w:rPr>
          <w:rFonts w:ascii="Times New Roman" w:hAnsi="Times New Roman" w:cs="Times New Roman"/>
          <w:spacing w:val="2"/>
          <w:w w:val="105"/>
        </w:rPr>
        <w:t xml:space="preserve"> </w:t>
      </w:r>
      <w:r w:rsidRPr="006771A2">
        <w:rPr>
          <w:rFonts w:ascii="Times New Roman" w:hAnsi="Times New Roman" w:cs="Times New Roman"/>
          <w:spacing w:val="-1"/>
          <w:w w:val="105"/>
        </w:rPr>
        <w:t>employee</w:t>
      </w:r>
      <w:r w:rsidRPr="006771A2">
        <w:rPr>
          <w:rFonts w:ascii="Times New Roman" w:hAnsi="Times New Roman" w:cs="Times New Roman"/>
          <w:spacing w:val="27"/>
          <w:w w:val="109"/>
        </w:rPr>
        <w:t xml:space="preserve"> </w:t>
      </w:r>
      <w:r w:rsidRPr="006771A2">
        <w:rPr>
          <w:rFonts w:ascii="Times New Roman" w:hAnsi="Times New Roman" w:cs="Times New Roman"/>
          <w:w w:val="105"/>
        </w:rPr>
        <w:t>performance</w:t>
      </w:r>
      <w:r w:rsidRPr="006771A2">
        <w:rPr>
          <w:rFonts w:ascii="Times New Roman" w:hAnsi="Times New Roman" w:cs="Times New Roman"/>
          <w:spacing w:val="38"/>
          <w:w w:val="105"/>
        </w:rPr>
        <w:t xml:space="preserve"> </w:t>
      </w:r>
      <w:r w:rsidRPr="006771A2">
        <w:rPr>
          <w:rFonts w:ascii="Times New Roman" w:hAnsi="Times New Roman" w:cs="Times New Roman"/>
          <w:spacing w:val="1"/>
          <w:w w:val="105"/>
        </w:rPr>
        <w:t>w</w:t>
      </w:r>
      <w:r w:rsidRPr="006771A2">
        <w:rPr>
          <w:rFonts w:ascii="Times New Roman" w:hAnsi="Times New Roman" w:cs="Times New Roman"/>
          <w:spacing w:val="2"/>
          <w:w w:val="105"/>
        </w:rPr>
        <w:t>ith</w:t>
      </w:r>
      <w:r w:rsidRPr="006771A2">
        <w:rPr>
          <w:rFonts w:ascii="Times New Roman" w:hAnsi="Times New Roman" w:cs="Times New Roman"/>
          <w:spacing w:val="19"/>
          <w:w w:val="105"/>
        </w:rPr>
        <w:t xml:space="preserve"> </w:t>
      </w:r>
      <w:r w:rsidRPr="006771A2">
        <w:rPr>
          <w:rFonts w:ascii="Times New Roman" w:hAnsi="Times New Roman" w:cs="Times New Roman"/>
          <w:spacing w:val="2"/>
          <w:w w:val="105"/>
        </w:rPr>
        <w:t>th</w:t>
      </w:r>
      <w:r w:rsidRPr="006771A2">
        <w:rPr>
          <w:rFonts w:ascii="Times New Roman" w:hAnsi="Times New Roman" w:cs="Times New Roman"/>
          <w:spacing w:val="1"/>
          <w:w w:val="105"/>
        </w:rPr>
        <w:t>e</w:t>
      </w:r>
      <w:r w:rsidRPr="006771A2">
        <w:rPr>
          <w:rFonts w:ascii="Times New Roman" w:hAnsi="Times New Roman" w:cs="Times New Roman"/>
          <w:spacing w:val="11"/>
          <w:w w:val="105"/>
        </w:rPr>
        <w:t xml:space="preserve"> </w:t>
      </w:r>
      <w:r w:rsidRPr="006771A2">
        <w:rPr>
          <w:rFonts w:ascii="Times New Roman" w:hAnsi="Times New Roman" w:cs="Times New Roman"/>
          <w:spacing w:val="2"/>
          <w:w w:val="105"/>
        </w:rPr>
        <w:t>mediati</w:t>
      </w:r>
      <w:r w:rsidRPr="006771A2">
        <w:rPr>
          <w:rFonts w:ascii="Times New Roman" w:hAnsi="Times New Roman" w:cs="Times New Roman"/>
          <w:spacing w:val="1"/>
          <w:w w:val="105"/>
        </w:rPr>
        <w:t>ng</w:t>
      </w:r>
      <w:r w:rsidRPr="006771A2">
        <w:rPr>
          <w:rFonts w:ascii="Times New Roman" w:hAnsi="Times New Roman" w:cs="Times New Roman"/>
          <w:spacing w:val="22"/>
          <w:w w:val="105"/>
        </w:rPr>
        <w:t xml:space="preserve"> </w:t>
      </w:r>
      <w:r w:rsidRPr="006771A2">
        <w:rPr>
          <w:rFonts w:ascii="Times New Roman" w:hAnsi="Times New Roman" w:cs="Times New Roman"/>
          <w:spacing w:val="-3"/>
          <w:w w:val="105"/>
        </w:rPr>
        <w:t>ro</w:t>
      </w:r>
      <w:r w:rsidRPr="006771A2">
        <w:rPr>
          <w:rFonts w:ascii="Times New Roman" w:hAnsi="Times New Roman" w:cs="Times New Roman"/>
          <w:spacing w:val="-2"/>
          <w:w w:val="105"/>
        </w:rPr>
        <w:t>le</w:t>
      </w:r>
      <w:r w:rsidRPr="006771A2">
        <w:rPr>
          <w:rFonts w:ascii="Times New Roman" w:hAnsi="Times New Roman" w:cs="Times New Roman"/>
          <w:spacing w:val="9"/>
          <w:w w:val="105"/>
        </w:rPr>
        <w:t xml:space="preserve"> </w:t>
      </w:r>
      <w:r w:rsidRPr="006771A2">
        <w:rPr>
          <w:rFonts w:ascii="Times New Roman" w:hAnsi="Times New Roman" w:cs="Times New Roman"/>
          <w:spacing w:val="-11"/>
          <w:w w:val="105"/>
        </w:rPr>
        <w:t>of</w:t>
      </w:r>
      <w:r w:rsidRPr="006771A2">
        <w:rPr>
          <w:rFonts w:ascii="Times New Roman" w:hAnsi="Times New Roman" w:cs="Times New Roman"/>
          <w:spacing w:val="21"/>
          <w:w w:val="105"/>
        </w:rPr>
        <w:t xml:space="preserve"> </w:t>
      </w:r>
      <w:r w:rsidRPr="006771A2">
        <w:rPr>
          <w:rFonts w:ascii="Times New Roman" w:hAnsi="Times New Roman" w:cs="Times New Roman"/>
          <w:w w:val="105"/>
        </w:rPr>
        <w:t>motivation:</w:t>
      </w:r>
      <w:r w:rsidRPr="006771A2">
        <w:rPr>
          <w:rFonts w:ascii="Times New Roman" w:hAnsi="Times New Roman" w:cs="Times New Roman"/>
          <w:spacing w:val="17"/>
          <w:w w:val="105"/>
        </w:rPr>
        <w:t xml:space="preserve"> </w:t>
      </w:r>
      <w:r w:rsidRPr="006771A2">
        <w:rPr>
          <w:rFonts w:ascii="Times New Roman" w:hAnsi="Times New Roman" w:cs="Times New Roman"/>
          <w:w w:val="105"/>
        </w:rPr>
        <w:t>A</w:t>
      </w:r>
      <w:r w:rsidRPr="006771A2">
        <w:rPr>
          <w:rFonts w:ascii="Times New Roman" w:hAnsi="Times New Roman" w:cs="Times New Roman"/>
          <w:spacing w:val="32"/>
          <w:w w:val="105"/>
        </w:rPr>
        <w:t xml:space="preserve"> </w:t>
      </w:r>
      <w:r w:rsidRPr="006771A2">
        <w:rPr>
          <w:rFonts w:ascii="Times New Roman" w:hAnsi="Times New Roman" w:cs="Times New Roman"/>
          <w:w w:val="105"/>
        </w:rPr>
        <w:t>quantitative</w:t>
      </w:r>
      <w:r w:rsidRPr="006771A2">
        <w:rPr>
          <w:rFonts w:ascii="Times New Roman" w:hAnsi="Times New Roman" w:cs="Times New Roman"/>
          <w:spacing w:val="38"/>
          <w:w w:val="105"/>
        </w:rPr>
        <w:t xml:space="preserve"> </w:t>
      </w:r>
      <w:r w:rsidRPr="006771A2">
        <w:rPr>
          <w:rFonts w:ascii="Times New Roman" w:hAnsi="Times New Roman" w:cs="Times New Roman"/>
          <w:w w:val="105"/>
        </w:rPr>
        <w:t>study</w:t>
      </w:r>
      <w:r w:rsidRPr="006771A2">
        <w:rPr>
          <w:rFonts w:ascii="Times New Roman" w:hAnsi="Times New Roman" w:cs="Times New Roman"/>
          <w:spacing w:val="30"/>
          <w:w w:val="105"/>
        </w:rPr>
        <w:t xml:space="preserve"> </w:t>
      </w:r>
      <w:r w:rsidRPr="006771A2">
        <w:rPr>
          <w:rFonts w:ascii="Times New Roman" w:hAnsi="Times New Roman" w:cs="Times New Roman"/>
          <w:w w:val="105"/>
        </w:rPr>
        <w:t>on</w:t>
      </w:r>
      <w:r w:rsidRPr="006771A2">
        <w:rPr>
          <w:rFonts w:ascii="Times New Roman" w:hAnsi="Times New Roman" w:cs="Times New Roman"/>
          <w:spacing w:val="28"/>
          <w:w w:val="105"/>
        </w:rPr>
        <w:t xml:space="preserve"> </w:t>
      </w:r>
      <w:r w:rsidRPr="006771A2">
        <w:rPr>
          <w:rFonts w:ascii="Times New Roman" w:hAnsi="Times New Roman" w:cs="Times New Roman"/>
          <w:spacing w:val="-1"/>
          <w:w w:val="105"/>
        </w:rPr>
        <w:t>glo</w:t>
      </w:r>
      <w:r w:rsidRPr="006771A2">
        <w:rPr>
          <w:rFonts w:ascii="Times New Roman" w:hAnsi="Times New Roman" w:cs="Times New Roman"/>
          <w:spacing w:val="-2"/>
          <w:w w:val="105"/>
        </w:rPr>
        <w:t>b</w:t>
      </w:r>
      <w:r w:rsidRPr="006771A2">
        <w:rPr>
          <w:rFonts w:ascii="Times New Roman" w:hAnsi="Times New Roman" w:cs="Times New Roman"/>
          <w:spacing w:val="-1"/>
          <w:w w:val="105"/>
        </w:rPr>
        <w:t>a</w:t>
      </w:r>
      <w:r w:rsidRPr="006771A2">
        <w:rPr>
          <w:rFonts w:ascii="Times New Roman" w:hAnsi="Times New Roman" w:cs="Times New Roman"/>
          <w:spacing w:val="-2"/>
          <w:w w:val="105"/>
        </w:rPr>
        <w:t>l</w:t>
      </w:r>
      <w:r w:rsidRPr="006771A2">
        <w:rPr>
          <w:rFonts w:ascii="Times New Roman" w:hAnsi="Times New Roman" w:cs="Times New Roman"/>
          <w:spacing w:val="26"/>
          <w:w w:val="105"/>
        </w:rPr>
        <w:t xml:space="preserve"> </w:t>
      </w:r>
      <w:r w:rsidRPr="006771A2">
        <w:rPr>
          <w:rFonts w:ascii="Times New Roman" w:hAnsi="Times New Roman" w:cs="Times New Roman"/>
          <w:w w:val="105"/>
        </w:rPr>
        <w:t>bank</w:t>
      </w:r>
      <w:r w:rsidRPr="006771A2">
        <w:rPr>
          <w:rFonts w:ascii="Times New Roman" w:hAnsi="Times New Roman" w:cs="Times New Roman"/>
          <w:spacing w:val="22"/>
          <w:w w:val="105"/>
        </w:rPr>
        <w:t>s</w:t>
      </w:r>
      <w:r w:rsidRPr="006771A2">
        <w:rPr>
          <w:rFonts w:ascii="Times New Roman" w:hAnsi="Times New Roman" w:cs="Times New Roman"/>
          <w:spacing w:val="-7"/>
          <w:w w:val="105"/>
        </w:rPr>
        <w:t>.</w:t>
      </w:r>
      <w:r w:rsidRPr="006771A2">
        <w:rPr>
          <w:rFonts w:ascii="Times New Roman" w:hAnsi="Times New Roman" w:cs="Times New Roman"/>
          <w:w w:val="105"/>
        </w:rPr>
        <w:t>',</w:t>
      </w:r>
      <w:r w:rsidRPr="006771A2">
        <w:rPr>
          <w:rFonts w:ascii="Times New Roman" w:hAnsi="Times New Roman" w:cs="Times New Roman"/>
          <w:spacing w:val="64"/>
          <w:w w:val="156"/>
        </w:rPr>
        <w:t xml:space="preserve"> </w:t>
      </w:r>
      <w:r w:rsidRPr="006771A2">
        <w:rPr>
          <w:rFonts w:ascii="Times New Roman" w:hAnsi="Times New Roman" w:cs="Times New Roman"/>
          <w:w w:val="105"/>
        </w:rPr>
        <w:t>Procedia-Social</w:t>
      </w:r>
      <w:r w:rsidRPr="006771A2">
        <w:rPr>
          <w:rFonts w:ascii="Times New Roman" w:hAnsi="Times New Roman" w:cs="Times New Roman"/>
          <w:spacing w:val="-20"/>
          <w:w w:val="105"/>
        </w:rPr>
        <w:t xml:space="preserve"> </w:t>
      </w:r>
      <w:r w:rsidRPr="006771A2">
        <w:rPr>
          <w:rFonts w:ascii="Times New Roman" w:hAnsi="Times New Roman" w:cs="Times New Roman"/>
          <w:w w:val="105"/>
        </w:rPr>
        <w:t>and</w:t>
      </w:r>
      <w:r w:rsidRPr="006771A2">
        <w:rPr>
          <w:rFonts w:ascii="Times New Roman" w:hAnsi="Times New Roman" w:cs="Times New Roman"/>
          <w:spacing w:val="-36"/>
          <w:w w:val="105"/>
        </w:rPr>
        <w:t xml:space="preserve"> </w:t>
      </w:r>
      <w:r w:rsidRPr="006771A2">
        <w:rPr>
          <w:rFonts w:ascii="Times New Roman" w:hAnsi="Times New Roman" w:cs="Times New Roman"/>
          <w:w w:val="105"/>
        </w:rPr>
        <w:t>Behavioral</w:t>
      </w:r>
      <w:r w:rsidRPr="006771A2">
        <w:rPr>
          <w:rFonts w:ascii="Times New Roman" w:hAnsi="Times New Roman" w:cs="Times New Roman"/>
          <w:spacing w:val="-27"/>
          <w:w w:val="105"/>
        </w:rPr>
        <w:t xml:space="preserve"> </w:t>
      </w:r>
      <w:r w:rsidRPr="006771A2">
        <w:rPr>
          <w:rFonts w:ascii="Times New Roman" w:hAnsi="Times New Roman" w:cs="Times New Roman"/>
          <w:spacing w:val="2"/>
          <w:w w:val="105"/>
        </w:rPr>
        <w:t>Sciences</w:t>
      </w:r>
      <w:r w:rsidRPr="006771A2">
        <w:rPr>
          <w:rFonts w:ascii="Times New Roman" w:hAnsi="Times New Roman" w:cs="Times New Roman"/>
          <w:spacing w:val="1"/>
          <w:w w:val="105"/>
        </w:rPr>
        <w:t>,</w:t>
      </w:r>
      <w:r w:rsidRPr="006771A2">
        <w:rPr>
          <w:rFonts w:ascii="Times New Roman" w:hAnsi="Times New Roman" w:cs="Times New Roman"/>
          <w:spacing w:val="-42"/>
          <w:w w:val="105"/>
        </w:rPr>
        <w:t xml:space="preserve"> </w:t>
      </w:r>
      <w:r w:rsidRPr="006771A2">
        <w:rPr>
          <w:rFonts w:ascii="Times New Roman" w:hAnsi="Times New Roman" w:cs="Times New Roman"/>
          <w:w w:val="105"/>
        </w:rPr>
        <w:t>vol.</w:t>
      </w:r>
      <w:r w:rsidRPr="006771A2">
        <w:rPr>
          <w:rFonts w:ascii="Times New Roman" w:hAnsi="Times New Roman" w:cs="Times New Roman"/>
          <w:spacing w:val="-37"/>
          <w:w w:val="105"/>
        </w:rPr>
        <w:t xml:space="preserve"> </w:t>
      </w:r>
      <w:r w:rsidRPr="006771A2">
        <w:rPr>
          <w:rFonts w:ascii="Times New Roman" w:hAnsi="Times New Roman" w:cs="Times New Roman"/>
          <w:spacing w:val="2"/>
          <w:w w:val="105"/>
        </w:rPr>
        <w:t>24</w:t>
      </w:r>
      <w:r w:rsidRPr="006771A2">
        <w:rPr>
          <w:rFonts w:ascii="Times New Roman" w:hAnsi="Times New Roman" w:cs="Times New Roman"/>
          <w:spacing w:val="1"/>
          <w:w w:val="105"/>
        </w:rPr>
        <w:t>,</w:t>
      </w:r>
      <w:r w:rsidRPr="006771A2">
        <w:rPr>
          <w:rFonts w:ascii="Times New Roman" w:hAnsi="Times New Roman" w:cs="Times New Roman"/>
          <w:spacing w:val="-46"/>
          <w:w w:val="105"/>
        </w:rPr>
        <w:t xml:space="preserve"> </w:t>
      </w:r>
      <w:r w:rsidRPr="006771A2">
        <w:rPr>
          <w:rFonts w:ascii="Times New Roman" w:hAnsi="Times New Roman" w:cs="Times New Roman"/>
          <w:w w:val="105"/>
        </w:rPr>
        <w:t>p</w:t>
      </w:r>
      <w:r w:rsidRPr="006771A2">
        <w:rPr>
          <w:rFonts w:ascii="Times New Roman" w:hAnsi="Times New Roman" w:cs="Times New Roman"/>
          <w:spacing w:val="14"/>
          <w:w w:val="105"/>
        </w:rPr>
        <w:t>p</w:t>
      </w:r>
      <w:r w:rsidRPr="006771A2">
        <w:rPr>
          <w:rFonts w:ascii="Times New Roman" w:hAnsi="Times New Roman" w:cs="Times New Roman"/>
          <w:w w:val="105"/>
        </w:rPr>
        <w:t>.</w:t>
      </w:r>
      <w:r w:rsidRPr="006771A2">
        <w:rPr>
          <w:rFonts w:ascii="Times New Roman" w:hAnsi="Times New Roman" w:cs="Times New Roman"/>
          <w:spacing w:val="-20"/>
          <w:w w:val="105"/>
        </w:rPr>
        <w:t>1</w:t>
      </w:r>
      <w:r w:rsidRPr="006771A2">
        <w:rPr>
          <w:rFonts w:ascii="Times New Roman" w:hAnsi="Times New Roman" w:cs="Times New Roman"/>
          <w:w w:val="105"/>
        </w:rPr>
        <w:t>510-152</w:t>
      </w:r>
      <w:r w:rsidRPr="006771A2">
        <w:rPr>
          <w:rFonts w:ascii="Times New Roman" w:hAnsi="Times New Roman" w:cs="Times New Roman"/>
          <w:spacing w:val="7"/>
          <w:w w:val="105"/>
        </w:rPr>
        <w:t>0</w:t>
      </w:r>
      <w:r w:rsidRPr="006771A2">
        <w:rPr>
          <w:rFonts w:ascii="Times New Roman" w:hAnsi="Times New Roman" w:cs="Times New Roman"/>
          <w:w w:val="105"/>
        </w:rPr>
        <w:t>.</w:t>
      </w:r>
    </w:p>
    <w:p w14:paraId="36C046C5" w14:textId="77777777" w:rsidR="004D0770" w:rsidRPr="006771A2" w:rsidRDefault="004D0770" w:rsidP="004D0770">
      <w:pPr>
        <w:spacing w:before="100" w:beforeAutospacing="1" w:after="100" w:afterAutospacing="1" w:line="276" w:lineRule="auto"/>
        <w:ind w:left="567" w:right="526"/>
        <w:jc w:val="both"/>
        <w:rPr>
          <w:rFonts w:ascii="Times New Roman" w:hAnsi="Times New Roman" w:cs="Times New Roman"/>
          <w:lang w:val="en-GB"/>
        </w:rPr>
      </w:pPr>
    </w:p>
    <w:p w14:paraId="0967C10C" w14:textId="77777777" w:rsidR="004D0770" w:rsidRPr="006771A2" w:rsidRDefault="004D0770" w:rsidP="004D0770">
      <w:pPr>
        <w:pStyle w:val="Default"/>
        <w:spacing w:line="276" w:lineRule="auto"/>
        <w:ind w:left="567" w:right="526"/>
        <w:jc w:val="both"/>
        <w:rPr>
          <w:color w:val="auto"/>
        </w:rPr>
      </w:pPr>
    </w:p>
    <w:p w14:paraId="6C6595CA" w14:textId="77777777" w:rsidR="004D0770" w:rsidRPr="006771A2" w:rsidRDefault="004D0770" w:rsidP="004D0770">
      <w:pPr>
        <w:spacing w:line="276" w:lineRule="auto"/>
        <w:ind w:left="567" w:right="526"/>
        <w:jc w:val="both"/>
        <w:rPr>
          <w:rFonts w:ascii="Times New Roman" w:hAnsi="Times New Roman" w:cs="Times New Roman"/>
        </w:rPr>
      </w:pPr>
    </w:p>
    <w:p w14:paraId="10305B93" w14:textId="77777777" w:rsidR="004D0770" w:rsidRPr="006771A2" w:rsidRDefault="004D0770" w:rsidP="004D0770">
      <w:pPr>
        <w:pStyle w:val="Default"/>
        <w:spacing w:line="276" w:lineRule="auto"/>
        <w:ind w:left="567" w:right="526"/>
        <w:jc w:val="both"/>
        <w:rPr>
          <w:color w:val="auto"/>
        </w:rPr>
      </w:pPr>
      <w:r w:rsidRPr="006771A2">
        <w:rPr>
          <w:color w:val="auto"/>
        </w:rPr>
        <w:t xml:space="preserve">Gold A.H., Malhotra A., Segars A.H. (2001), </w:t>
      </w:r>
      <w:r w:rsidRPr="006771A2">
        <w:rPr>
          <w:iCs/>
          <w:color w:val="auto"/>
        </w:rPr>
        <w:t>Knowledge management: an organizational capabilities perspective</w:t>
      </w:r>
      <w:r w:rsidRPr="006771A2">
        <w:rPr>
          <w:color w:val="auto"/>
        </w:rPr>
        <w:t xml:space="preserve">, “Journal of Management Informa-tional Systems”, 18(1), pp. 185-214. </w:t>
      </w:r>
    </w:p>
    <w:p w14:paraId="2A35CD2D" w14:textId="77777777" w:rsidR="004D0770" w:rsidRPr="006771A2" w:rsidRDefault="004D0770" w:rsidP="004D0770">
      <w:pPr>
        <w:spacing w:line="276" w:lineRule="auto"/>
        <w:ind w:left="567" w:right="526"/>
        <w:jc w:val="both"/>
        <w:rPr>
          <w:rFonts w:ascii="Times New Roman" w:hAnsi="Times New Roman" w:cs="Times New Roman"/>
        </w:rPr>
      </w:pPr>
    </w:p>
    <w:p w14:paraId="6D0D08B8" w14:textId="77777777" w:rsidR="004D0770" w:rsidRPr="006771A2" w:rsidRDefault="004D0770" w:rsidP="004D0770">
      <w:pPr>
        <w:pStyle w:val="Default"/>
        <w:spacing w:line="276" w:lineRule="auto"/>
        <w:ind w:left="567" w:right="526"/>
        <w:jc w:val="both"/>
        <w:rPr>
          <w:color w:val="auto"/>
        </w:rPr>
      </w:pPr>
    </w:p>
    <w:p w14:paraId="28145EBA" w14:textId="77777777" w:rsidR="004D0770" w:rsidRPr="006771A2" w:rsidRDefault="004D0770" w:rsidP="004D0770">
      <w:pPr>
        <w:pStyle w:val="Default"/>
        <w:spacing w:line="276" w:lineRule="auto"/>
        <w:ind w:left="567" w:right="526"/>
        <w:jc w:val="both"/>
        <w:rPr>
          <w:color w:val="auto"/>
        </w:rPr>
      </w:pPr>
      <w:r w:rsidRPr="006771A2">
        <w:rPr>
          <w:color w:val="auto"/>
        </w:rPr>
        <w:t xml:space="preserve">Gupta B. (2007), </w:t>
      </w:r>
      <w:r w:rsidRPr="006771A2">
        <w:rPr>
          <w:iCs/>
          <w:color w:val="auto"/>
        </w:rPr>
        <w:t>Role of Individual Values and Organizational Cultures Values in Knowledge Sharing and Acquisition in Organizations</w:t>
      </w:r>
      <w:r w:rsidRPr="006771A2">
        <w:rPr>
          <w:color w:val="auto"/>
        </w:rPr>
        <w:t xml:space="preserve">, “Review of Business Resarch”, 7(5). </w:t>
      </w:r>
    </w:p>
    <w:p w14:paraId="3082BDFE" w14:textId="77777777" w:rsidR="004D0770" w:rsidRPr="006771A2" w:rsidRDefault="004D0770" w:rsidP="004D0770">
      <w:pPr>
        <w:pStyle w:val="Default"/>
        <w:spacing w:line="276" w:lineRule="auto"/>
        <w:ind w:left="567" w:right="526"/>
        <w:jc w:val="both"/>
        <w:rPr>
          <w:color w:val="auto"/>
        </w:rPr>
      </w:pPr>
    </w:p>
    <w:p w14:paraId="22BF8A7F" w14:textId="77777777" w:rsidR="004D0770" w:rsidRPr="006771A2" w:rsidRDefault="004D0770" w:rsidP="004D0770">
      <w:pPr>
        <w:spacing w:before="135" w:line="276" w:lineRule="auto"/>
        <w:ind w:left="567" w:right="526"/>
        <w:jc w:val="both"/>
        <w:rPr>
          <w:rFonts w:ascii="Times New Roman" w:eastAsia="Arial" w:hAnsi="Times New Roman" w:cs="Times New Roman"/>
        </w:rPr>
      </w:pPr>
      <w:r w:rsidRPr="006771A2">
        <w:rPr>
          <w:rFonts w:ascii="Times New Roman" w:hAnsi="Times New Roman" w:cs="Times New Roman"/>
          <w:w w:val="105"/>
        </w:rPr>
        <w:t>H</w:t>
      </w:r>
      <w:r w:rsidRPr="006771A2">
        <w:rPr>
          <w:rFonts w:ascii="Times New Roman" w:hAnsi="Times New Roman" w:cs="Times New Roman"/>
          <w:spacing w:val="3"/>
          <w:w w:val="105"/>
        </w:rPr>
        <w:t>o</w:t>
      </w:r>
      <w:r w:rsidRPr="006771A2">
        <w:rPr>
          <w:rFonts w:ascii="Times New Roman" w:hAnsi="Times New Roman" w:cs="Times New Roman"/>
          <w:spacing w:val="2"/>
          <w:w w:val="105"/>
        </w:rPr>
        <w:t>l</w:t>
      </w:r>
      <w:r w:rsidRPr="006771A2">
        <w:rPr>
          <w:rFonts w:ascii="Times New Roman" w:hAnsi="Times New Roman" w:cs="Times New Roman"/>
          <w:w w:val="105"/>
        </w:rPr>
        <w:t>ma</w:t>
      </w:r>
      <w:r w:rsidRPr="006771A2">
        <w:rPr>
          <w:rFonts w:ascii="Times New Roman" w:hAnsi="Times New Roman" w:cs="Times New Roman"/>
          <w:spacing w:val="3"/>
          <w:w w:val="105"/>
        </w:rPr>
        <w:t>n</w:t>
      </w:r>
      <w:r w:rsidRPr="006771A2">
        <w:rPr>
          <w:rFonts w:ascii="Times New Roman" w:hAnsi="Times New Roman" w:cs="Times New Roman"/>
          <w:w w:val="105"/>
        </w:rPr>
        <w:t>,</w:t>
      </w:r>
      <w:r w:rsidRPr="006771A2">
        <w:rPr>
          <w:rFonts w:ascii="Times New Roman" w:hAnsi="Times New Roman" w:cs="Times New Roman"/>
          <w:spacing w:val="-11"/>
          <w:w w:val="105"/>
        </w:rPr>
        <w:t xml:space="preserve"> </w:t>
      </w:r>
      <w:r w:rsidRPr="006771A2">
        <w:rPr>
          <w:rFonts w:ascii="Times New Roman" w:hAnsi="Times New Roman" w:cs="Times New Roman"/>
          <w:w w:val="105"/>
        </w:rPr>
        <w:t>D</w:t>
      </w:r>
      <w:r w:rsidRPr="006771A2">
        <w:rPr>
          <w:rFonts w:ascii="Times New Roman" w:hAnsi="Times New Roman" w:cs="Times New Roman"/>
          <w:spacing w:val="-18"/>
          <w:w w:val="105"/>
        </w:rPr>
        <w:t>.</w:t>
      </w:r>
      <w:r w:rsidRPr="006771A2">
        <w:rPr>
          <w:rFonts w:ascii="Times New Roman" w:hAnsi="Times New Roman" w:cs="Times New Roman"/>
          <w:w w:val="105"/>
        </w:rPr>
        <w:t>,</w:t>
      </w:r>
      <w:r w:rsidRPr="006771A2">
        <w:rPr>
          <w:rFonts w:ascii="Times New Roman" w:hAnsi="Times New Roman" w:cs="Times New Roman"/>
          <w:spacing w:val="-13"/>
          <w:w w:val="105"/>
        </w:rPr>
        <w:t xml:space="preserve"> </w:t>
      </w:r>
      <w:r w:rsidRPr="006771A2">
        <w:rPr>
          <w:rFonts w:ascii="Times New Roman" w:hAnsi="Times New Roman" w:cs="Times New Roman"/>
          <w:spacing w:val="-4"/>
          <w:w w:val="105"/>
        </w:rPr>
        <w:t>C</w:t>
      </w:r>
      <w:r w:rsidRPr="006771A2">
        <w:rPr>
          <w:rFonts w:ascii="Times New Roman" w:hAnsi="Times New Roman" w:cs="Times New Roman"/>
          <w:w w:val="105"/>
        </w:rPr>
        <w:t>h</w:t>
      </w:r>
      <w:r w:rsidRPr="006771A2">
        <w:rPr>
          <w:rFonts w:ascii="Times New Roman" w:hAnsi="Times New Roman" w:cs="Times New Roman"/>
          <w:spacing w:val="5"/>
          <w:w w:val="105"/>
        </w:rPr>
        <w:t>i</w:t>
      </w:r>
      <w:r w:rsidRPr="006771A2">
        <w:rPr>
          <w:rFonts w:ascii="Times New Roman" w:hAnsi="Times New Roman" w:cs="Times New Roman"/>
          <w:w w:val="105"/>
        </w:rPr>
        <w:t>s</w:t>
      </w:r>
      <w:r w:rsidRPr="006771A2">
        <w:rPr>
          <w:rFonts w:ascii="Times New Roman" w:hAnsi="Times New Roman" w:cs="Times New Roman"/>
          <w:spacing w:val="-7"/>
          <w:w w:val="105"/>
        </w:rPr>
        <w:t>s</w:t>
      </w:r>
      <w:r w:rsidRPr="006771A2">
        <w:rPr>
          <w:rFonts w:ascii="Times New Roman" w:hAnsi="Times New Roman" w:cs="Times New Roman"/>
          <w:spacing w:val="-10"/>
          <w:w w:val="105"/>
        </w:rPr>
        <w:t>i</w:t>
      </w:r>
      <w:r w:rsidRPr="006771A2">
        <w:rPr>
          <w:rFonts w:ascii="Times New Roman" w:hAnsi="Times New Roman" w:cs="Times New Roman"/>
          <w:w w:val="105"/>
        </w:rPr>
        <w:t>c</w:t>
      </w:r>
      <w:r w:rsidRPr="006771A2">
        <w:rPr>
          <w:rFonts w:ascii="Times New Roman" w:hAnsi="Times New Roman" w:cs="Times New Roman"/>
          <w:spacing w:val="-3"/>
          <w:w w:val="105"/>
        </w:rPr>
        <w:t>k</w:t>
      </w:r>
      <w:r w:rsidRPr="006771A2">
        <w:rPr>
          <w:rFonts w:ascii="Times New Roman" w:hAnsi="Times New Roman" w:cs="Times New Roman"/>
          <w:w w:val="105"/>
        </w:rPr>
        <w:t>,</w:t>
      </w:r>
      <w:r w:rsidRPr="006771A2">
        <w:rPr>
          <w:rFonts w:ascii="Times New Roman" w:hAnsi="Times New Roman" w:cs="Times New Roman"/>
          <w:spacing w:val="-21"/>
          <w:w w:val="105"/>
        </w:rPr>
        <w:t xml:space="preserve"> </w:t>
      </w:r>
      <w:r w:rsidRPr="006771A2">
        <w:rPr>
          <w:rFonts w:ascii="Times New Roman" w:hAnsi="Times New Roman" w:cs="Times New Roman"/>
          <w:w w:val="105"/>
        </w:rPr>
        <w:t>c_</w:t>
      </w:r>
      <w:r w:rsidRPr="006771A2">
        <w:rPr>
          <w:rFonts w:ascii="Times New Roman" w:hAnsi="Times New Roman" w:cs="Times New Roman"/>
          <w:spacing w:val="33"/>
          <w:w w:val="105"/>
        </w:rPr>
        <w:t xml:space="preserve"> </w:t>
      </w:r>
      <w:r w:rsidRPr="006771A2">
        <w:rPr>
          <w:rFonts w:ascii="Times New Roman" w:hAnsi="Times New Roman" w:cs="Times New Roman"/>
          <w:spacing w:val="-15"/>
          <w:w w:val="105"/>
        </w:rPr>
        <w:t>a</w:t>
      </w:r>
      <w:r w:rsidRPr="006771A2">
        <w:rPr>
          <w:rFonts w:ascii="Times New Roman" w:hAnsi="Times New Roman" w:cs="Times New Roman"/>
          <w:spacing w:val="-1"/>
          <w:w w:val="105"/>
        </w:rPr>
        <w:t>n</w:t>
      </w:r>
      <w:r w:rsidRPr="006771A2">
        <w:rPr>
          <w:rFonts w:ascii="Times New Roman" w:hAnsi="Times New Roman" w:cs="Times New Roman"/>
          <w:w w:val="105"/>
        </w:rPr>
        <w:t>d</w:t>
      </w:r>
      <w:r w:rsidRPr="006771A2">
        <w:rPr>
          <w:rFonts w:ascii="Times New Roman" w:hAnsi="Times New Roman" w:cs="Times New Roman"/>
          <w:spacing w:val="24"/>
          <w:w w:val="105"/>
        </w:rPr>
        <w:t xml:space="preserve"> </w:t>
      </w:r>
      <w:r w:rsidRPr="006771A2">
        <w:rPr>
          <w:rFonts w:ascii="Times New Roman" w:hAnsi="Times New Roman" w:cs="Times New Roman"/>
          <w:w w:val="105"/>
        </w:rPr>
        <w:t>Totterd</w:t>
      </w:r>
      <w:r w:rsidRPr="006771A2">
        <w:rPr>
          <w:rFonts w:ascii="Times New Roman" w:hAnsi="Times New Roman" w:cs="Times New Roman"/>
          <w:spacing w:val="12"/>
          <w:w w:val="105"/>
        </w:rPr>
        <w:t>e</w:t>
      </w:r>
      <w:r w:rsidRPr="006771A2">
        <w:rPr>
          <w:rFonts w:ascii="Times New Roman" w:hAnsi="Times New Roman" w:cs="Times New Roman"/>
          <w:w w:val="105"/>
        </w:rPr>
        <w:t>ll,</w:t>
      </w:r>
      <w:r w:rsidRPr="006771A2">
        <w:rPr>
          <w:rFonts w:ascii="Times New Roman" w:hAnsi="Times New Roman" w:cs="Times New Roman"/>
          <w:spacing w:val="-2"/>
          <w:w w:val="105"/>
        </w:rPr>
        <w:t xml:space="preserve"> </w:t>
      </w:r>
      <w:r w:rsidRPr="006771A2">
        <w:rPr>
          <w:rFonts w:ascii="Times New Roman" w:hAnsi="Times New Roman" w:cs="Times New Roman"/>
          <w:w w:val="105"/>
        </w:rPr>
        <w:t>P</w:t>
      </w:r>
      <w:r w:rsidRPr="006771A2">
        <w:rPr>
          <w:rFonts w:ascii="Times New Roman" w:hAnsi="Times New Roman" w:cs="Times New Roman"/>
          <w:spacing w:val="25"/>
          <w:w w:val="105"/>
        </w:rPr>
        <w:t xml:space="preserve"> </w:t>
      </w:r>
      <w:r w:rsidRPr="006771A2">
        <w:rPr>
          <w:rFonts w:ascii="Times New Roman" w:hAnsi="Times New Roman" w:cs="Times New Roman"/>
          <w:w w:val="105"/>
        </w:rPr>
        <w:t>(2002)</w:t>
      </w:r>
      <w:r w:rsidRPr="006771A2">
        <w:rPr>
          <w:rFonts w:ascii="Times New Roman" w:hAnsi="Times New Roman" w:cs="Times New Roman"/>
          <w:spacing w:val="8"/>
          <w:w w:val="105"/>
        </w:rPr>
        <w:t xml:space="preserve"> </w:t>
      </w:r>
      <w:r w:rsidRPr="006771A2">
        <w:rPr>
          <w:rFonts w:ascii="Times New Roman" w:hAnsi="Times New Roman" w:cs="Times New Roman"/>
          <w:spacing w:val="-10"/>
          <w:w w:val="105"/>
        </w:rPr>
        <w:t>T</w:t>
      </w:r>
      <w:r w:rsidRPr="006771A2">
        <w:rPr>
          <w:rFonts w:ascii="Times New Roman" w:hAnsi="Times New Roman" w:cs="Times New Roman"/>
          <w:spacing w:val="-2"/>
          <w:w w:val="105"/>
        </w:rPr>
        <w:t>h</w:t>
      </w:r>
      <w:r w:rsidRPr="006771A2">
        <w:rPr>
          <w:rFonts w:ascii="Times New Roman" w:hAnsi="Times New Roman" w:cs="Times New Roman"/>
          <w:w w:val="105"/>
        </w:rPr>
        <w:t>e</w:t>
      </w:r>
      <w:r w:rsidRPr="006771A2">
        <w:rPr>
          <w:rFonts w:ascii="Times New Roman" w:hAnsi="Times New Roman" w:cs="Times New Roman"/>
          <w:spacing w:val="1"/>
          <w:w w:val="105"/>
        </w:rPr>
        <w:t xml:space="preserve"> </w:t>
      </w:r>
      <w:r w:rsidRPr="006771A2">
        <w:rPr>
          <w:rFonts w:ascii="Times New Roman" w:hAnsi="Times New Roman" w:cs="Times New Roman"/>
          <w:w w:val="105"/>
        </w:rPr>
        <w:t>effe</w:t>
      </w:r>
      <w:r w:rsidRPr="006771A2">
        <w:rPr>
          <w:rFonts w:ascii="Times New Roman" w:hAnsi="Times New Roman" w:cs="Times New Roman"/>
          <w:spacing w:val="-7"/>
          <w:w w:val="105"/>
        </w:rPr>
        <w:t>c</w:t>
      </w:r>
      <w:r w:rsidRPr="006771A2">
        <w:rPr>
          <w:rFonts w:ascii="Times New Roman" w:hAnsi="Times New Roman" w:cs="Times New Roman"/>
          <w:w w:val="105"/>
        </w:rPr>
        <w:t>ts</w:t>
      </w:r>
      <w:r w:rsidRPr="006771A2">
        <w:rPr>
          <w:rFonts w:ascii="Times New Roman" w:hAnsi="Times New Roman" w:cs="Times New Roman"/>
          <w:spacing w:val="8"/>
          <w:w w:val="105"/>
        </w:rPr>
        <w:t xml:space="preserve"> </w:t>
      </w:r>
      <w:r w:rsidRPr="006771A2">
        <w:rPr>
          <w:rFonts w:ascii="Times New Roman" w:hAnsi="Times New Roman" w:cs="Times New Roman"/>
          <w:spacing w:val="-21"/>
          <w:w w:val="105"/>
        </w:rPr>
        <w:t>o</w:t>
      </w:r>
      <w:r w:rsidRPr="006771A2">
        <w:rPr>
          <w:rFonts w:ascii="Times New Roman" w:hAnsi="Times New Roman" w:cs="Times New Roman"/>
          <w:w w:val="105"/>
        </w:rPr>
        <w:t>f</w:t>
      </w:r>
      <w:r w:rsidRPr="006771A2">
        <w:rPr>
          <w:rFonts w:ascii="Times New Roman" w:hAnsi="Times New Roman" w:cs="Times New Roman"/>
          <w:spacing w:val="13"/>
          <w:w w:val="105"/>
        </w:rPr>
        <w:t xml:space="preserve"> </w:t>
      </w:r>
      <w:r w:rsidRPr="006771A2">
        <w:rPr>
          <w:rFonts w:ascii="Times New Roman" w:hAnsi="Times New Roman" w:cs="Times New Roman"/>
          <w:spacing w:val="-5"/>
          <w:w w:val="105"/>
        </w:rPr>
        <w:t>p</w:t>
      </w:r>
      <w:r w:rsidRPr="006771A2">
        <w:rPr>
          <w:rFonts w:ascii="Times New Roman" w:hAnsi="Times New Roman" w:cs="Times New Roman"/>
          <w:spacing w:val="-13"/>
          <w:w w:val="105"/>
        </w:rPr>
        <w:t>e</w:t>
      </w:r>
      <w:r w:rsidRPr="006771A2">
        <w:rPr>
          <w:rFonts w:ascii="Times New Roman" w:hAnsi="Times New Roman" w:cs="Times New Roman"/>
          <w:w w:val="105"/>
        </w:rPr>
        <w:t>rforma</w:t>
      </w:r>
      <w:r w:rsidRPr="006771A2">
        <w:rPr>
          <w:rFonts w:ascii="Times New Roman" w:hAnsi="Times New Roman" w:cs="Times New Roman"/>
          <w:spacing w:val="7"/>
          <w:w w:val="105"/>
        </w:rPr>
        <w:t>n</w:t>
      </w:r>
      <w:r w:rsidRPr="006771A2">
        <w:rPr>
          <w:rFonts w:ascii="Times New Roman" w:hAnsi="Times New Roman" w:cs="Times New Roman"/>
          <w:w w:val="105"/>
        </w:rPr>
        <w:t>ce</w:t>
      </w:r>
      <w:r w:rsidRPr="006771A2">
        <w:rPr>
          <w:rFonts w:ascii="Times New Roman" w:hAnsi="Times New Roman" w:cs="Times New Roman"/>
          <w:spacing w:val="5"/>
          <w:w w:val="105"/>
        </w:rPr>
        <w:t xml:space="preserve"> </w:t>
      </w:r>
      <w:r w:rsidRPr="006771A2">
        <w:rPr>
          <w:rFonts w:ascii="Times New Roman" w:hAnsi="Times New Roman" w:cs="Times New Roman"/>
          <w:w w:val="105"/>
        </w:rPr>
        <w:t>mon</w:t>
      </w:r>
      <w:r w:rsidRPr="006771A2">
        <w:rPr>
          <w:rFonts w:ascii="Times New Roman" w:hAnsi="Times New Roman" w:cs="Times New Roman"/>
          <w:spacing w:val="-21"/>
          <w:w w:val="105"/>
        </w:rPr>
        <w:t xml:space="preserve"> </w:t>
      </w:r>
      <w:r w:rsidRPr="006771A2">
        <w:rPr>
          <w:rFonts w:ascii="Times New Roman" w:hAnsi="Times New Roman" w:cs="Times New Roman"/>
          <w:w w:val="105"/>
        </w:rPr>
        <w:t>i</w:t>
      </w:r>
      <w:r w:rsidRPr="006771A2">
        <w:rPr>
          <w:rFonts w:ascii="Times New Roman" w:hAnsi="Times New Roman" w:cs="Times New Roman"/>
          <w:spacing w:val="-5"/>
          <w:w w:val="105"/>
        </w:rPr>
        <w:t>t</w:t>
      </w:r>
      <w:r w:rsidRPr="006771A2">
        <w:rPr>
          <w:rFonts w:ascii="Times New Roman" w:hAnsi="Times New Roman" w:cs="Times New Roman"/>
          <w:w w:val="105"/>
        </w:rPr>
        <w:t>oring</w:t>
      </w:r>
      <w:r w:rsidRPr="006771A2">
        <w:rPr>
          <w:rFonts w:ascii="Times New Roman" w:hAnsi="Times New Roman" w:cs="Times New Roman"/>
          <w:spacing w:val="5"/>
          <w:w w:val="105"/>
        </w:rPr>
        <w:t xml:space="preserve"> </w:t>
      </w:r>
      <w:r w:rsidRPr="006771A2">
        <w:rPr>
          <w:rFonts w:ascii="Times New Roman" w:hAnsi="Times New Roman" w:cs="Times New Roman"/>
          <w:w w:val="105"/>
        </w:rPr>
        <w:t xml:space="preserve">on </w:t>
      </w:r>
      <w:r w:rsidRPr="006771A2">
        <w:rPr>
          <w:rFonts w:ascii="Times New Roman" w:hAnsi="Times New Roman" w:cs="Times New Roman"/>
          <w:spacing w:val="-3"/>
          <w:w w:val="105"/>
        </w:rPr>
        <w:t>emot</w:t>
      </w:r>
      <w:r w:rsidRPr="006771A2">
        <w:rPr>
          <w:rFonts w:ascii="Times New Roman" w:hAnsi="Times New Roman" w:cs="Times New Roman"/>
          <w:spacing w:val="-4"/>
          <w:w w:val="105"/>
        </w:rPr>
        <w:t>ional</w:t>
      </w:r>
      <w:r w:rsidRPr="006771A2">
        <w:rPr>
          <w:rFonts w:ascii="Times New Roman" w:hAnsi="Times New Roman" w:cs="Times New Roman"/>
          <w:spacing w:val="23"/>
          <w:w w:val="105"/>
        </w:rPr>
        <w:t xml:space="preserve"> </w:t>
      </w:r>
      <w:r w:rsidRPr="006771A2">
        <w:rPr>
          <w:rFonts w:ascii="Times New Roman" w:hAnsi="Times New Roman" w:cs="Times New Roman"/>
          <w:spacing w:val="-2"/>
          <w:w w:val="105"/>
        </w:rPr>
        <w:t xml:space="preserve">labor </w:t>
      </w:r>
      <w:r w:rsidRPr="006771A2">
        <w:rPr>
          <w:rFonts w:ascii="Times New Roman" w:hAnsi="Times New Roman" w:cs="Times New Roman"/>
          <w:w w:val="105"/>
        </w:rPr>
        <w:t>and</w:t>
      </w:r>
      <w:r w:rsidRPr="006771A2">
        <w:rPr>
          <w:rFonts w:ascii="Times New Roman" w:hAnsi="Times New Roman" w:cs="Times New Roman"/>
          <w:spacing w:val="5"/>
          <w:w w:val="105"/>
        </w:rPr>
        <w:t xml:space="preserve"> </w:t>
      </w:r>
      <w:r w:rsidRPr="006771A2">
        <w:rPr>
          <w:rFonts w:ascii="Times New Roman" w:hAnsi="Times New Roman" w:cs="Times New Roman"/>
          <w:spacing w:val="2"/>
          <w:w w:val="105"/>
        </w:rPr>
        <w:t>well-bein</w:t>
      </w:r>
      <w:r w:rsidRPr="006771A2">
        <w:rPr>
          <w:rFonts w:ascii="Times New Roman" w:hAnsi="Times New Roman" w:cs="Times New Roman"/>
          <w:spacing w:val="1"/>
          <w:w w:val="105"/>
        </w:rPr>
        <w:t>g</w:t>
      </w:r>
      <w:r w:rsidRPr="006771A2">
        <w:rPr>
          <w:rFonts w:ascii="Times New Roman" w:hAnsi="Times New Roman" w:cs="Times New Roman"/>
          <w:spacing w:val="-2"/>
          <w:w w:val="105"/>
        </w:rPr>
        <w:t xml:space="preserve"> </w:t>
      </w:r>
      <w:r w:rsidRPr="006771A2">
        <w:rPr>
          <w:rFonts w:ascii="Times New Roman" w:hAnsi="Times New Roman" w:cs="Times New Roman"/>
          <w:w w:val="105"/>
        </w:rPr>
        <w:t>in</w:t>
      </w:r>
      <w:r w:rsidRPr="006771A2">
        <w:rPr>
          <w:rFonts w:ascii="Times New Roman" w:hAnsi="Times New Roman" w:cs="Times New Roman"/>
          <w:spacing w:val="2"/>
          <w:w w:val="105"/>
        </w:rPr>
        <w:t xml:space="preserve"> </w:t>
      </w:r>
      <w:r w:rsidRPr="006771A2">
        <w:rPr>
          <w:rFonts w:ascii="Times New Roman" w:hAnsi="Times New Roman" w:cs="Times New Roman"/>
          <w:spacing w:val="1"/>
          <w:w w:val="105"/>
        </w:rPr>
        <w:t>call</w:t>
      </w:r>
      <w:r w:rsidRPr="006771A2">
        <w:rPr>
          <w:rFonts w:ascii="Times New Roman" w:hAnsi="Times New Roman" w:cs="Times New Roman"/>
          <w:spacing w:val="-3"/>
          <w:w w:val="105"/>
        </w:rPr>
        <w:t xml:space="preserve"> </w:t>
      </w:r>
      <w:r w:rsidRPr="006771A2">
        <w:rPr>
          <w:rFonts w:ascii="Times New Roman" w:hAnsi="Times New Roman" w:cs="Times New Roman"/>
          <w:w w:val="105"/>
        </w:rPr>
        <w:t>centres.</w:t>
      </w:r>
      <w:r w:rsidRPr="006771A2">
        <w:rPr>
          <w:rFonts w:ascii="Times New Roman" w:hAnsi="Times New Roman" w:cs="Times New Roman"/>
          <w:spacing w:val="-17"/>
          <w:w w:val="105"/>
        </w:rPr>
        <w:t xml:space="preserve"> </w:t>
      </w:r>
      <w:r w:rsidRPr="006771A2">
        <w:rPr>
          <w:rFonts w:ascii="Times New Roman" w:hAnsi="Times New Roman" w:cs="Times New Roman"/>
          <w:spacing w:val="-1"/>
          <w:w w:val="105"/>
        </w:rPr>
        <w:t>Mot</w:t>
      </w:r>
      <w:r w:rsidRPr="006771A2">
        <w:rPr>
          <w:rFonts w:ascii="Times New Roman" w:hAnsi="Times New Roman" w:cs="Times New Roman"/>
          <w:spacing w:val="-2"/>
          <w:w w:val="105"/>
        </w:rPr>
        <w:t>ivation</w:t>
      </w:r>
      <w:r w:rsidRPr="006771A2">
        <w:rPr>
          <w:rFonts w:ascii="Times New Roman" w:hAnsi="Times New Roman" w:cs="Times New Roman"/>
          <w:spacing w:val="-4"/>
          <w:w w:val="105"/>
        </w:rPr>
        <w:t xml:space="preserve"> </w:t>
      </w:r>
      <w:r w:rsidRPr="006771A2">
        <w:rPr>
          <w:rFonts w:ascii="Times New Roman" w:hAnsi="Times New Roman" w:cs="Times New Roman"/>
          <w:w w:val="105"/>
        </w:rPr>
        <w:t xml:space="preserve">and </w:t>
      </w:r>
      <w:r w:rsidRPr="006771A2">
        <w:rPr>
          <w:rFonts w:ascii="Times New Roman" w:hAnsi="Times New Roman" w:cs="Times New Roman"/>
          <w:spacing w:val="2"/>
          <w:w w:val="105"/>
        </w:rPr>
        <w:t>Emotion</w:t>
      </w:r>
      <w:r w:rsidRPr="006771A2">
        <w:rPr>
          <w:rFonts w:ascii="Times New Roman" w:hAnsi="Times New Roman" w:cs="Times New Roman"/>
          <w:spacing w:val="1"/>
          <w:w w:val="105"/>
        </w:rPr>
        <w:t>,</w:t>
      </w:r>
      <w:r w:rsidRPr="006771A2">
        <w:rPr>
          <w:rFonts w:ascii="Times New Roman" w:hAnsi="Times New Roman" w:cs="Times New Roman"/>
          <w:spacing w:val="-31"/>
          <w:w w:val="105"/>
        </w:rPr>
        <w:t xml:space="preserve"> </w:t>
      </w:r>
      <w:r w:rsidRPr="006771A2">
        <w:rPr>
          <w:rFonts w:ascii="Times New Roman" w:hAnsi="Times New Roman" w:cs="Times New Roman"/>
          <w:spacing w:val="-2"/>
          <w:w w:val="105"/>
        </w:rPr>
        <w:t>vol</w:t>
      </w:r>
      <w:r w:rsidRPr="006771A2">
        <w:rPr>
          <w:rFonts w:ascii="Times New Roman" w:hAnsi="Times New Roman" w:cs="Times New Roman"/>
          <w:spacing w:val="-1"/>
          <w:w w:val="105"/>
        </w:rPr>
        <w:t>.</w:t>
      </w:r>
      <w:r w:rsidRPr="006771A2">
        <w:rPr>
          <w:rFonts w:ascii="Times New Roman" w:hAnsi="Times New Roman" w:cs="Times New Roman"/>
          <w:spacing w:val="-11"/>
          <w:w w:val="105"/>
        </w:rPr>
        <w:t xml:space="preserve"> </w:t>
      </w:r>
      <w:r w:rsidRPr="006771A2">
        <w:rPr>
          <w:rFonts w:ascii="Times New Roman" w:hAnsi="Times New Roman" w:cs="Times New Roman"/>
          <w:spacing w:val="-6"/>
          <w:w w:val="105"/>
        </w:rPr>
        <w:t>26</w:t>
      </w:r>
      <w:r w:rsidRPr="006771A2">
        <w:rPr>
          <w:rFonts w:ascii="Times New Roman" w:hAnsi="Times New Roman" w:cs="Times New Roman"/>
          <w:spacing w:val="-5"/>
          <w:w w:val="105"/>
        </w:rPr>
        <w:t>,</w:t>
      </w:r>
      <w:r w:rsidRPr="006771A2">
        <w:rPr>
          <w:rFonts w:ascii="Times New Roman" w:hAnsi="Times New Roman" w:cs="Times New Roman"/>
          <w:spacing w:val="-14"/>
          <w:w w:val="105"/>
        </w:rPr>
        <w:t xml:space="preserve"> </w:t>
      </w:r>
      <w:r w:rsidRPr="006771A2">
        <w:rPr>
          <w:rFonts w:ascii="Times New Roman" w:hAnsi="Times New Roman" w:cs="Times New Roman"/>
          <w:w w:val="105"/>
        </w:rPr>
        <w:t>no.</w:t>
      </w:r>
      <w:r w:rsidRPr="006771A2">
        <w:rPr>
          <w:rFonts w:ascii="Times New Roman" w:hAnsi="Times New Roman" w:cs="Times New Roman"/>
          <w:spacing w:val="21"/>
          <w:w w:val="105"/>
        </w:rPr>
        <w:t xml:space="preserve"> </w:t>
      </w:r>
      <w:r w:rsidRPr="006771A2">
        <w:rPr>
          <w:rFonts w:ascii="Times New Roman" w:hAnsi="Times New Roman" w:cs="Times New Roman"/>
          <w:spacing w:val="6"/>
          <w:w w:val="105"/>
        </w:rPr>
        <w:t>l,</w:t>
      </w:r>
      <w:r w:rsidRPr="006771A2">
        <w:rPr>
          <w:rFonts w:ascii="Times New Roman" w:hAnsi="Times New Roman" w:cs="Times New Roman"/>
          <w:spacing w:val="-20"/>
          <w:w w:val="105"/>
        </w:rPr>
        <w:t xml:space="preserve"> </w:t>
      </w:r>
      <w:r w:rsidRPr="006771A2">
        <w:rPr>
          <w:rFonts w:ascii="Times New Roman" w:hAnsi="Times New Roman" w:cs="Times New Roman"/>
          <w:w w:val="105"/>
        </w:rPr>
        <w:t>pp.57-</w:t>
      </w:r>
      <w:r w:rsidRPr="006771A2">
        <w:rPr>
          <w:rFonts w:ascii="Times New Roman" w:hAnsi="Times New Roman" w:cs="Times New Roman"/>
          <w:spacing w:val="52"/>
          <w:w w:val="114"/>
        </w:rPr>
        <w:t xml:space="preserve"> </w:t>
      </w:r>
      <w:r w:rsidRPr="006771A2">
        <w:rPr>
          <w:rFonts w:ascii="Times New Roman" w:hAnsi="Times New Roman" w:cs="Times New Roman"/>
          <w:w w:val="105"/>
        </w:rPr>
        <w:t>81.</w:t>
      </w:r>
    </w:p>
    <w:p w14:paraId="29310015" w14:textId="77777777" w:rsidR="004D0770" w:rsidRPr="006771A2" w:rsidRDefault="004D0770" w:rsidP="004D0770">
      <w:pPr>
        <w:spacing w:before="10" w:line="276" w:lineRule="auto"/>
        <w:ind w:left="567" w:right="526"/>
        <w:jc w:val="both"/>
        <w:rPr>
          <w:rFonts w:ascii="Times New Roman" w:eastAsia="Arial" w:hAnsi="Times New Roman" w:cs="Times New Roman"/>
        </w:rPr>
      </w:pPr>
    </w:p>
    <w:p w14:paraId="57DCE637" w14:textId="77777777" w:rsidR="004D0770" w:rsidRPr="006771A2" w:rsidRDefault="004D0770" w:rsidP="004D0770">
      <w:pPr>
        <w:spacing w:line="276" w:lineRule="auto"/>
        <w:ind w:left="567" w:right="526"/>
        <w:jc w:val="both"/>
        <w:rPr>
          <w:rFonts w:ascii="Times New Roman" w:eastAsia="Times New Roman" w:hAnsi="Times New Roman" w:cs="Times New Roman"/>
        </w:rPr>
      </w:pPr>
      <w:r w:rsidRPr="006771A2">
        <w:rPr>
          <w:rFonts w:ascii="Times New Roman" w:hAnsi="Times New Roman" w:cs="Times New Roman"/>
          <w:spacing w:val="2"/>
          <w:w w:val="110"/>
        </w:rPr>
        <w:t>Kinnie</w:t>
      </w:r>
      <w:r w:rsidRPr="006771A2">
        <w:rPr>
          <w:rFonts w:ascii="Times New Roman" w:hAnsi="Times New Roman" w:cs="Times New Roman"/>
          <w:spacing w:val="1"/>
          <w:w w:val="110"/>
        </w:rPr>
        <w:t>,</w:t>
      </w:r>
      <w:r w:rsidRPr="006771A2">
        <w:rPr>
          <w:rFonts w:ascii="Times New Roman" w:hAnsi="Times New Roman" w:cs="Times New Roman"/>
          <w:spacing w:val="4"/>
          <w:w w:val="110"/>
        </w:rPr>
        <w:t xml:space="preserve"> </w:t>
      </w:r>
      <w:r w:rsidRPr="006771A2">
        <w:rPr>
          <w:rFonts w:ascii="Times New Roman" w:hAnsi="Times New Roman" w:cs="Times New Roman"/>
          <w:spacing w:val="-3"/>
          <w:w w:val="110"/>
        </w:rPr>
        <w:t>N</w:t>
      </w:r>
      <w:r w:rsidRPr="006771A2">
        <w:rPr>
          <w:rFonts w:ascii="Times New Roman" w:hAnsi="Times New Roman" w:cs="Times New Roman"/>
          <w:spacing w:val="-2"/>
          <w:w w:val="110"/>
        </w:rPr>
        <w:t>.,</w:t>
      </w:r>
      <w:r w:rsidRPr="006771A2">
        <w:rPr>
          <w:rFonts w:ascii="Times New Roman" w:hAnsi="Times New Roman" w:cs="Times New Roman"/>
          <w:spacing w:val="14"/>
          <w:w w:val="110"/>
        </w:rPr>
        <w:t xml:space="preserve"> </w:t>
      </w:r>
      <w:r w:rsidRPr="006771A2">
        <w:rPr>
          <w:rFonts w:ascii="Times New Roman" w:hAnsi="Times New Roman" w:cs="Times New Roman"/>
          <w:w w:val="110"/>
        </w:rPr>
        <w:t>Purcell,</w:t>
      </w:r>
      <w:r w:rsidRPr="006771A2">
        <w:rPr>
          <w:rFonts w:ascii="Times New Roman" w:hAnsi="Times New Roman" w:cs="Times New Roman"/>
          <w:spacing w:val="-1"/>
          <w:w w:val="110"/>
        </w:rPr>
        <w:t xml:space="preserve"> </w:t>
      </w:r>
      <w:r w:rsidRPr="006771A2">
        <w:rPr>
          <w:rFonts w:ascii="Times New Roman" w:hAnsi="Times New Roman" w:cs="Times New Roman"/>
          <w:spacing w:val="-6"/>
          <w:w w:val="110"/>
        </w:rPr>
        <w:t>J</w:t>
      </w:r>
      <w:r w:rsidRPr="006771A2">
        <w:rPr>
          <w:rFonts w:ascii="Times New Roman" w:hAnsi="Times New Roman" w:cs="Times New Roman"/>
          <w:spacing w:val="-4"/>
          <w:w w:val="110"/>
        </w:rPr>
        <w:t>.</w:t>
      </w:r>
      <w:r w:rsidRPr="006771A2">
        <w:rPr>
          <w:rFonts w:ascii="Times New Roman" w:hAnsi="Times New Roman" w:cs="Times New Roman"/>
          <w:spacing w:val="-14"/>
          <w:w w:val="110"/>
        </w:rPr>
        <w:t xml:space="preserve"> </w:t>
      </w:r>
      <w:r w:rsidRPr="006771A2">
        <w:rPr>
          <w:rFonts w:ascii="Times New Roman" w:hAnsi="Times New Roman" w:cs="Times New Roman"/>
          <w:w w:val="110"/>
        </w:rPr>
        <w:t>and</w:t>
      </w:r>
      <w:r w:rsidRPr="006771A2">
        <w:rPr>
          <w:rFonts w:ascii="Times New Roman" w:hAnsi="Times New Roman" w:cs="Times New Roman"/>
          <w:spacing w:val="30"/>
          <w:w w:val="110"/>
        </w:rPr>
        <w:t xml:space="preserve"> </w:t>
      </w:r>
      <w:r w:rsidRPr="006771A2">
        <w:rPr>
          <w:rFonts w:ascii="Times New Roman" w:hAnsi="Times New Roman" w:cs="Times New Roman"/>
          <w:w w:val="110"/>
        </w:rPr>
        <w:t>Hutchinson,</w:t>
      </w:r>
      <w:r w:rsidRPr="006771A2">
        <w:rPr>
          <w:rFonts w:ascii="Times New Roman" w:hAnsi="Times New Roman" w:cs="Times New Roman"/>
          <w:spacing w:val="8"/>
          <w:w w:val="110"/>
        </w:rPr>
        <w:t xml:space="preserve"> </w:t>
      </w:r>
      <w:r w:rsidRPr="006771A2">
        <w:rPr>
          <w:rFonts w:ascii="Times New Roman" w:hAnsi="Times New Roman" w:cs="Times New Roman"/>
          <w:spacing w:val="-8"/>
          <w:w w:val="110"/>
        </w:rPr>
        <w:t>S</w:t>
      </w:r>
      <w:r w:rsidRPr="006771A2">
        <w:rPr>
          <w:rFonts w:ascii="Times New Roman" w:hAnsi="Times New Roman" w:cs="Times New Roman"/>
          <w:spacing w:val="-7"/>
          <w:w w:val="110"/>
        </w:rPr>
        <w:t>.</w:t>
      </w:r>
      <w:r w:rsidRPr="006771A2">
        <w:rPr>
          <w:rFonts w:ascii="Times New Roman" w:hAnsi="Times New Roman" w:cs="Times New Roman"/>
          <w:spacing w:val="13"/>
          <w:w w:val="110"/>
        </w:rPr>
        <w:t xml:space="preserve"> </w:t>
      </w:r>
      <w:r w:rsidRPr="006771A2">
        <w:rPr>
          <w:rFonts w:ascii="Times New Roman" w:hAnsi="Times New Roman" w:cs="Times New Roman"/>
          <w:spacing w:val="-4"/>
          <w:w w:val="110"/>
        </w:rPr>
        <w:t>(2000</w:t>
      </w:r>
      <w:r w:rsidRPr="006771A2">
        <w:rPr>
          <w:rFonts w:ascii="Times New Roman" w:hAnsi="Times New Roman" w:cs="Times New Roman"/>
          <w:spacing w:val="-3"/>
          <w:w w:val="110"/>
        </w:rPr>
        <w:t>)</w:t>
      </w:r>
      <w:r w:rsidRPr="006771A2">
        <w:rPr>
          <w:rFonts w:ascii="Times New Roman" w:hAnsi="Times New Roman" w:cs="Times New Roman"/>
          <w:spacing w:val="-2"/>
          <w:w w:val="110"/>
        </w:rPr>
        <w:t>,</w:t>
      </w:r>
      <w:r w:rsidRPr="006771A2">
        <w:rPr>
          <w:rFonts w:ascii="Times New Roman" w:hAnsi="Times New Roman" w:cs="Times New Roman"/>
          <w:spacing w:val="-1"/>
          <w:w w:val="110"/>
        </w:rPr>
        <w:t xml:space="preserve"> </w:t>
      </w:r>
      <w:r w:rsidRPr="006771A2">
        <w:rPr>
          <w:rFonts w:ascii="Times New Roman" w:hAnsi="Times New Roman" w:cs="Times New Roman"/>
          <w:spacing w:val="-7"/>
          <w:w w:val="110"/>
        </w:rPr>
        <w:t>'"</w:t>
      </w:r>
      <w:r w:rsidRPr="006771A2">
        <w:rPr>
          <w:rFonts w:ascii="Times New Roman" w:hAnsi="Times New Roman" w:cs="Times New Roman"/>
          <w:spacing w:val="-13"/>
          <w:w w:val="110"/>
        </w:rPr>
        <w:t>Fun</w:t>
      </w:r>
      <w:r w:rsidRPr="006771A2">
        <w:rPr>
          <w:rFonts w:ascii="Times New Roman" w:hAnsi="Times New Roman" w:cs="Times New Roman"/>
          <w:spacing w:val="23"/>
          <w:w w:val="110"/>
        </w:rPr>
        <w:t xml:space="preserve"> </w:t>
      </w:r>
      <w:r w:rsidRPr="006771A2">
        <w:rPr>
          <w:rFonts w:ascii="Times New Roman" w:hAnsi="Times New Roman" w:cs="Times New Roman"/>
          <w:w w:val="110"/>
        </w:rPr>
        <w:t>and</w:t>
      </w:r>
      <w:r w:rsidRPr="006771A2">
        <w:rPr>
          <w:rFonts w:ascii="Times New Roman" w:hAnsi="Times New Roman" w:cs="Times New Roman"/>
          <w:spacing w:val="30"/>
          <w:w w:val="110"/>
        </w:rPr>
        <w:t xml:space="preserve"> </w:t>
      </w:r>
      <w:r w:rsidRPr="006771A2">
        <w:rPr>
          <w:rFonts w:ascii="Times New Roman" w:hAnsi="Times New Roman" w:cs="Times New Roman"/>
          <w:spacing w:val="-2"/>
          <w:w w:val="110"/>
        </w:rPr>
        <w:t>s</w:t>
      </w:r>
      <w:r w:rsidRPr="006771A2">
        <w:rPr>
          <w:rFonts w:ascii="Times New Roman" w:hAnsi="Times New Roman" w:cs="Times New Roman"/>
          <w:spacing w:val="-3"/>
          <w:w w:val="110"/>
        </w:rPr>
        <w:t>urveillance'</w:t>
      </w:r>
      <w:r w:rsidRPr="006771A2">
        <w:rPr>
          <w:rFonts w:ascii="Times New Roman" w:hAnsi="Times New Roman" w:cs="Times New Roman"/>
          <w:spacing w:val="-21"/>
          <w:w w:val="110"/>
        </w:rPr>
        <w:t xml:space="preserve"> </w:t>
      </w:r>
      <w:r w:rsidRPr="006771A2">
        <w:rPr>
          <w:rFonts w:ascii="Times New Roman" w:hAnsi="Times New Roman" w:cs="Times New Roman"/>
          <w:w w:val="110"/>
        </w:rPr>
        <w:t>:</w:t>
      </w:r>
      <w:r w:rsidRPr="006771A2">
        <w:rPr>
          <w:rFonts w:ascii="Times New Roman" w:hAnsi="Times New Roman" w:cs="Times New Roman"/>
          <w:spacing w:val="7"/>
          <w:w w:val="110"/>
        </w:rPr>
        <w:t xml:space="preserve"> </w:t>
      </w:r>
      <w:r w:rsidRPr="006771A2">
        <w:rPr>
          <w:rFonts w:ascii="Times New Roman" w:hAnsi="Times New Roman" w:cs="Times New Roman"/>
          <w:w w:val="110"/>
        </w:rPr>
        <w:t>the</w:t>
      </w:r>
      <w:r w:rsidRPr="006771A2">
        <w:rPr>
          <w:rFonts w:ascii="Times New Roman" w:hAnsi="Times New Roman" w:cs="Times New Roman"/>
          <w:spacing w:val="17"/>
          <w:w w:val="110"/>
        </w:rPr>
        <w:t xml:space="preserve"> </w:t>
      </w:r>
      <w:r w:rsidRPr="006771A2">
        <w:rPr>
          <w:rFonts w:ascii="Times New Roman" w:hAnsi="Times New Roman" w:cs="Times New Roman"/>
          <w:w w:val="110"/>
        </w:rPr>
        <w:t>paradox</w:t>
      </w:r>
      <w:r w:rsidRPr="006771A2">
        <w:rPr>
          <w:rFonts w:ascii="Times New Roman" w:hAnsi="Times New Roman" w:cs="Times New Roman"/>
          <w:spacing w:val="38"/>
          <w:w w:val="110"/>
        </w:rPr>
        <w:t xml:space="preserve"> </w:t>
      </w:r>
      <w:r w:rsidRPr="006771A2">
        <w:rPr>
          <w:rFonts w:ascii="Times New Roman" w:hAnsi="Times New Roman" w:cs="Times New Roman"/>
          <w:w w:val="110"/>
        </w:rPr>
        <w:t>of</w:t>
      </w:r>
      <w:r w:rsidRPr="006771A2">
        <w:rPr>
          <w:rFonts w:ascii="Times New Roman" w:hAnsi="Times New Roman" w:cs="Times New Roman"/>
          <w:spacing w:val="35"/>
          <w:w w:val="107"/>
        </w:rPr>
        <w:t xml:space="preserve"> </w:t>
      </w:r>
      <w:r w:rsidRPr="006771A2">
        <w:rPr>
          <w:rFonts w:ascii="Times New Roman" w:hAnsi="Times New Roman" w:cs="Times New Roman"/>
          <w:w w:val="110"/>
        </w:rPr>
        <w:t>high</w:t>
      </w:r>
      <w:r w:rsidRPr="006771A2">
        <w:rPr>
          <w:rFonts w:ascii="Times New Roman" w:hAnsi="Times New Roman" w:cs="Times New Roman"/>
          <w:spacing w:val="-9"/>
          <w:w w:val="110"/>
        </w:rPr>
        <w:t xml:space="preserve"> </w:t>
      </w:r>
      <w:r w:rsidRPr="006771A2">
        <w:rPr>
          <w:rFonts w:ascii="Times New Roman" w:hAnsi="Times New Roman" w:cs="Times New Roman"/>
          <w:w w:val="110"/>
        </w:rPr>
        <w:t>commitment</w:t>
      </w:r>
      <w:r w:rsidRPr="006771A2">
        <w:rPr>
          <w:rFonts w:ascii="Times New Roman" w:hAnsi="Times New Roman" w:cs="Times New Roman"/>
          <w:spacing w:val="-2"/>
          <w:w w:val="110"/>
        </w:rPr>
        <w:t xml:space="preserve"> </w:t>
      </w:r>
      <w:r w:rsidRPr="006771A2">
        <w:rPr>
          <w:rFonts w:ascii="Times New Roman" w:hAnsi="Times New Roman" w:cs="Times New Roman"/>
          <w:w w:val="110"/>
        </w:rPr>
        <w:t>management</w:t>
      </w:r>
      <w:r w:rsidRPr="006771A2">
        <w:rPr>
          <w:rFonts w:ascii="Times New Roman" w:hAnsi="Times New Roman" w:cs="Times New Roman"/>
          <w:spacing w:val="1"/>
          <w:w w:val="110"/>
        </w:rPr>
        <w:t xml:space="preserve"> </w:t>
      </w:r>
      <w:r w:rsidRPr="006771A2">
        <w:rPr>
          <w:rFonts w:ascii="Times New Roman" w:hAnsi="Times New Roman" w:cs="Times New Roman"/>
          <w:w w:val="110"/>
        </w:rPr>
        <w:t>in</w:t>
      </w:r>
      <w:r w:rsidRPr="006771A2">
        <w:rPr>
          <w:rFonts w:ascii="Times New Roman" w:hAnsi="Times New Roman" w:cs="Times New Roman"/>
          <w:spacing w:val="-11"/>
          <w:w w:val="110"/>
        </w:rPr>
        <w:t xml:space="preserve"> </w:t>
      </w:r>
      <w:r w:rsidRPr="006771A2">
        <w:rPr>
          <w:rFonts w:ascii="Times New Roman" w:hAnsi="Times New Roman" w:cs="Times New Roman"/>
          <w:w w:val="110"/>
        </w:rPr>
        <w:t>call</w:t>
      </w:r>
      <w:r w:rsidRPr="006771A2">
        <w:rPr>
          <w:rFonts w:ascii="Times New Roman" w:hAnsi="Times New Roman" w:cs="Times New Roman"/>
          <w:spacing w:val="-13"/>
          <w:w w:val="110"/>
        </w:rPr>
        <w:t xml:space="preserve"> </w:t>
      </w:r>
      <w:r w:rsidRPr="006771A2">
        <w:rPr>
          <w:rFonts w:ascii="Times New Roman" w:hAnsi="Times New Roman" w:cs="Times New Roman"/>
          <w:w w:val="110"/>
        </w:rPr>
        <w:t>centre</w:t>
      </w:r>
      <w:r w:rsidRPr="006771A2">
        <w:rPr>
          <w:rFonts w:ascii="Times New Roman" w:hAnsi="Times New Roman" w:cs="Times New Roman"/>
          <w:spacing w:val="-6"/>
          <w:w w:val="110"/>
        </w:rPr>
        <w:t>s</w:t>
      </w:r>
      <w:r w:rsidRPr="006771A2">
        <w:rPr>
          <w:rFonts w:ascii="Times New Roman" w:hAnsi="Times New Roman" w:cs="Times New Roman"/>
          <w:spacing w:val="-21"/>
          <w:w w:val="110"/>
        </w:rPr>
        <w:t>"</w:t>
      </w:r>
      <w:r w:rsidRPr="006771A2">
        <w:rPr>
          <w:rFonts w:ascii="Times New Roman" w:hAnsi="Times New Roman" w:cs="Times New Roman"/>
          <w:w w:val="110"/>
        </w:rPr>
        <w:t>,</w:t>
      </w:r>
      <w:r w:rsidRPr="006771A2">
        <w:rPr>
          <w:rFonts w:ascii="Times New Roman" w:hAnsi="Times New Roman" w:cs="Times New Roman"/>
          <w:spacing w:val="-28"/>
          <w:w w:val="110"/>
        </w:rPr>
        <w:t xml:space="preserve"> </w:t>
      </w:r>
      <w:r w:rsidRPr="006771A2">
        <w:rPr>
          <w:rFonts w:ascii="Times New Roman" w:hAnsi="Times New Roman" w:cs="Times New Roman"/>
          <w:w w:val="110"/>
        </w:rPr>
        <w:t>Internati</w:t>
      </w:r>
      <w:r w:rsidRPr="006771A2">
        <w:rPr>
          <w:rFonts w:ascii="Times New Roman" w:hAnsi="Times New Roman" w:cs="Times New Roman"/>
          <w:spacing w:val="2"/>
          <w:w w:val="110"/>
        </w:rPr>
        <w:t>o</w:t>
      </w:r>
      <w:r w:rsidRPr="006771A2">
        <w:rPr>
          <w:rFonts w:ascii="Times New Roman" w:hAnsi="Times New Roman" w:cs="Times New Roman"/>
          <w:w w:val="110"/>
        </w:rPr>
        <w:t>nal</w:t>
      </w:r>
      <w:r w:rsidRPr="006771A2">
        <w:rPr>
          <w:rFonts w:ascii="Times New Roman" w:hAnsi="Times New Roman" w:cs="Times New Roman"/>
          <w:spacing w:val="-24"/>
          <w:w w:val="110"/>
        </w:rPr>
        <w:t xml:space="preserve"> </w:t>
      </w:r>
      <w:r w:rsidRPr="006771A2">
        <w:rPr>
          <w:rFonts w:ascii="Times New Roman" w:hAnsi="Times New Roman" w:cs="Times New Roman"/>
          <w:w w:val="110"/>
        </w:rPr>
        <w:t>J</w:t>
      </w:r>
      <w:r w:rsidRPr="006771A2">
        <w:rPr>
          <w:rFonts w:ascii="Times New Roman" w:hAnsi="Times New Roman" w:cs="Times New Roman"/>
          <w:spacing w:val="-8"/>
          <w:w w:val="110"/>
        </w:rPr>
        <w:t>o</w:t>
      </w:r>
      <w:r w:rsidRPr="006771A2">
        <w:rPr>
          <w:rFonts w:ascii="Times New Roman" w:hAnsi="Times New Roman" w:cs="Times New Roman"/>
          <w:w w:val="110"/>
        </w:rPr>
        <w:t>urnal</w:t>
      </w:r>
      <w:r w:rsidRPr="006771A2">
        <w:rPr>
          <w:rFonts w:ascii="Times New Roman" w:hAnsi="Times New Roman" w:cs="Times New Roman"/>
          <w:spacing w:val="-13"/>
          <w:w w:val="110"/>
        </w:rPr>
        <w:t xml:space="preserve"> </w:t>
      </w:r>
      <w:r w:rsidRPr="006771A2">
        <w:rPr>
          <w:rFonts w:ascii="Times New Roman" w:hAnsi="Times New Roman" w:cs="Times New Roman"/>
          <w:w w:val="110"/>
        </w:rPr>
        <w:t>of</w:t>
      </w:r>
      <w:r w:rsidRPr="006771A2">
        <w:rPr>
          <w:rFonts w:ascii="Times New Roman" w:hAnsi="Times New Roman" w:cs="Times New Roman"/>
          <w:spacing w:val="-26"/>
          <w:w w:val="110"/>
        </w:rPr>
        <w:t xml:space="preserve"> </w:t>
      </w:r>
      <w:r w:rsidRPr="006771A2">
        <w:rPr>
          <w:rFonts w:ascii="Times New Roman" w:hAnsi="Times New Roman" w:cs="Times New Roman"/>
          <w:w w:val="110"/>
        </w:rPr>
        <w:t>Human</w:t>
      </w:r>
      <w:r w:rsidRPr="006771A2">
        <w:rPr>
          <w:rFonts w:ascii="Times New Roman" w:hAnsi="Times New Roman" w:cs="Times New Roman"/>
          <w:spacing w:val="-16"/>
          <w:w w:val="110"/>
        </w:rPr>
        <w:t xml:space="preserve"> </w:t>
      </w:r>
      <w:r w:rsidRPr="006771A2">
        <w:rPr>
          <w:rFonts w:ascii="Times New Roman" w:hAnsi="Times New Roman" w:cs="Times New Roman"/>
          <w:w w:val="110"/>
        </w:rPr>
        <w:t>Resour</w:t>
      </w:r>
      <w:r w:rsidRPr="006771A2">
        <w:rPr>
          <w:rFonts w:ascii="Times New Roman" w:hAnsi="Times New Roman" w:cs="Times New Roman"/>
          <w:spacing w:val="7"/>
          <w:w w:val="110"/>
        </w:rPr>
        <w:t>c</w:t>
      </w:r>
      <w:r w:rsidRPr="006771A2">
        <w:rPr>
          <w:rFonts w:ascii="Times New Roman" w:hAnsi="Times New Roman" w:cs="Times New Roman"/>
          <w:w w:val="110"/>
        </w:rPr>
        <w:t>e</w:t>
      </w:r>
      <w:r w:rsidRPr="006771A2">
        <w:rPr>
          <w:rFonts w:ascii="Times New Roman" w:hAnsi="Times New Roman" w:cs="Times New Roman"/>
          <w:w w:val="102"/>
        </w:rPr>
        <w:t xml:space="preserve"> </w:t>
      </w:r>
      <w:r w:rsidRPr="006771A2">
        <w:rPr>
          <w:rFonts w:ascii="Times New Roman" w:hAnsi="Times New Roman" w:cs="Times New Roman"/>
          <w:spacing w:val="1"/>
          <w:w w:val="110"/>
        </w:rPr>
        <w:t>Management</w:t>
      </w:r>
      <w:r w:rsidRPr="006771A2">
        <w:rPr>
          <w:rFonts w:ascii="Times New Roman" w:hAnsi="Times New Roman" w:cs="Times New Roman"/>
          <w:w w:val="110"/>
        </w:rPr>
        <w:t>,</w:t>
      </w:r>
      <w:r w:rsidRPr="006771A2">
        <w:rPr>
          <w:rFonts w:ascii="Times New Roman" w:hAnsi="Times New Roman" w:cs="Times New Roman"/>
          <w:spacing w:val="-30"/>
          <w:w w:val="110"/>
        </w:rPr>
        <w:t xml:space="preserve"> </w:t>
      </w:r>
      <w:r w:rsidRPr="006771A2">
        <w:rPr>
          <w:rFonts w:ascii="Times New Roman" w:hAnsi="Times New Roman" w:cs="Times New Roman"/>
          <w:w w:val="110"/>
        </w:rPr>
        <w:t>Vol.</w:t>
      </w:r>
      <w:r w:rsidRPr="006771A2">
        <w:rPr>
          <w:rFonts w:ascii="Times New Roman" w:hAnsi="Times New Roman" w:cs="Times New Roman"/>
          <w:spacing w:val="-39"/>
          <w:w w:val="110"/>
        </w:rPr>
        <w:t xml:space="preserve"> </w:t>
      </w:r>
      <w:r w:rsidRPr="006771A2">
        <w:rPr>
          <w:rFonts w:ascii="Times New Roman" w:hAnsi="Times New Roman" w:cs="Times New Roman"/>
          <w:w w:val="110"/>
        </w:rPr>
        <w:t>11</w:t>
      </w:r>
      <w:r w:rsidRPr="006771A2">
        <w:rPr>
          <w:rFonts w:ascii="Times New Roman" w:hAnsi="Times New Roman" w:cs="Times New Roman"/>
          <w:spacing w:val="-43"/>
          <w:w w:val="110"/>
        </w:rPr>
        <w:t xml:space="preserve"> </w:t>
      </w:r>
      <w:r w:rsidRPr="006771A2">
        <w:rPr>
          <w:rFonts w:ascii="Times New Roman" w:hAnsi="Times New Roman" w:cs="Times New Roman"/>
          <w:spacing w:val="1"/>
          <w:w w:val="110"/>
        </w:rPr>
        <w:t>No</w:t>
      </w:r>
      <w:r w:rsidRPr="006771A2">
        <w:rPr>
          <w:rFonts w:ascii="Times New Roman" w:hAnsi="Times New Roman" w:cs="Times New Roman"/>
          <w:w w:val="110"/>
        </w:rPr>
        <w:t>.</w:t>
      </w:r>
      <w:r w:rsidRPr="006771A2">
        <w:rPr>
          <w:rFonts w:ascii="Times New Roman" w:hAnsi="Times New Roman" w:cs="Times New Roman"/>
          <w:spacing w:val="-42"/>
          <w:w w:val="110"/>
        </w:rPr>
        <w:t xml:space="preserve"> </w:t>
      </w:r>
      <w:r w:rsidRPr="006771A2">
        <w:rPr>
          <w:rFonts w:ascii="Times New Roman" w:hAnsi="Times New Roman" w:cs="Times New Roman"/>
          <w:spacing w:val="-2"/>
          <w:w w:val="110"/>
        </w:rPr>
        <w:t>5</w:t>
      </w:r>
      <w:r w:rsidRPr="006771A2">
        <w:rPr>
          <w:rFonts w:ascii="Times New Roman" w:hAnsi="Times New Roman" w:cs="Times New Roman"/>
          <w:spacing w:val="-1"/>
          <w:w w:val="110"/>
        </w:rPr>
        <w:t>,</w:t>
      </w:r>
      <w:r w:rsidRPr="006771A2">
        <w:rPr>
          <w:rFonts w:ascii="Times New Roman" w:hAnsi="Times New Roman" w:cs="Times New Roman"/>
          <w:spacing w:val="-41"/>
          <w:w w:val="110"/>
        </w:rPr>
        <w:t xml:space="preserve"> </w:t>
      </w:r>
      <w:r w:rsidRPr="006771A2">
        <w:rPr>
          <w:rFonts w:ascii="Times New Roman" w:hAnsi="Times New Roman" w:cs="Times New Roman"/>
          <w:w w:val="110"/>
        </w:rPr>
        <w:t>pp.</w:t>
      </w:r>
      <w:r w:rsidRPr="006771A2">
        <w:rPr>
          <w:rFonts w:ascii="Times New Roman" w:hAnsi="Times New Roman" w:cs="Times New Roman"/>
          <w:spacing w:val="-30"/>
          <w:w w:val="110"/>
        </w:rPr>
        <w:t xml:space="preserve"> </w:t>
      </w:r>
      <w:r w:rsidRPr="006771A2">
        <w:rPr>
          <w:rFonts w:ascii="Times New Roman" w:hAnsi="Times New Roman" w:cs="Times New Roman"/>
          <w:spacing w:val="-5"/>
          <w:w w:val="110"/>
        </w:rPr>
        <w:t>96</w:t>
      </w:r>
      <w:r w:rsidRPr="006771A2">
        <w:rPr>
          <w:rFonts w:ascii="Times New Roman" w:hAnsi="Times New Roman" w:cs="Times New Roman"/>
          <w:spacing w:val="-4"/>
          <w:w w:val="110"/>
        </w:rPr>
        <w:t>7-85</w:t>
      </w:r>
      <w:r w:rsidRPr="006771A2">
        <w:rPr>
          <w:rFonts w:ascii="Times New Roman" w:hAnsi="Times New Roman" w:cs="Times New Roman"/>
          <w:spacing w:val="-5"/>
          <w:w w:val="110"/>
        </w:rPr>
        <w:t>.</w:t>
      </w:r>
    </w:p>
    <w:p w14:paraId="5078BBD9" w14:textId="77777777" w:rsidR="004D0770" w:rsidRPr="006771A2" w:rsidRDefault="004D0770" w:rsidP="004D0770">
      <w:pPr>
        <w:pStyle w:val="Default"/>
        <w:spacing w:line="276" w:lineRule="auto"/>
        <w:ind w:left="567" w:right="526"/>
        <w:jc w:val="both"/>
        <w:rPr>
          <w:color w:val="auto"/>
        </w:rPr>
      </w:pPr>
    </w:p>
    <w:p w14:paraId="42CB54F0" w14:textId="77777777" w:rsidR="004D0770" w:rsidRPr="006771A2" w:rsidRDefault="004D0770" w:rsidP="004D0770">
      <w:pPr>
        <w:pStyle w:val="Default"/>
        <w:spacing w:line="276" w:lineRule="auto"/>
        <w:ind w:left="567" w:right="526"/>
        <w:jc w:val="both"/>
        <w:rPr>
          <w:color w:val="auto"/>
        </w:rPr>
      </w:pPr>
    </w:p>
    <w:p w14:paraId="0D86649D" w14:textId="77777777" w:rsidR="004D0770" w:rsidRPr="006771A2" w:rsidRDefault="004D0770" w:rsidP="004D0770">
      <w:pPr>
        <w:spacing w:before="100" w:beforeAutospacing="1" w:after="100" w:afterAutospacing="1" w:line="276" w:lineRule="auto"/>
        <w:ind w:left="567" w:right="526"/>
        <w:jc w:val="both"/>
        <w:rPr>
          <w:rFonts w:ascii="Times New Roman" w:hAnsi="Times New Roman" w:cs="Times New Roman"/>
          <w:lang w:val="en-GB"/>
        </w:rPr>
      </w:pPr>
      <w:r w:rsidRPr="006771A2">
        <w:rPr>
          <w:rFonts w:ascii="Times New Roman" w:hAnsi="Times New Roman" w:cs="Times New Roman"/>
          <w:lang w:val="en-GB"/>
        </w:rPr>
        <w:t xml:space="preserve">Johnson, G., Whittington, R. and Scholes, K. (2009), </w:t>
      </w:r>
      <w:r w:rsidRPr="006771A2">
        <w:rPr>
          <w:rFonts w:ascii="Times New Roman" w:hAnsi="Times New Roman" w:cs="Times New Roman"/>
          <w:iCs/>
          <w:lang w:val="en-GB"/>
        </w:rPr>
        <w:t xml:space="preserve">Exploring Corporate Strategy with MyStrategyLab, </w:t>
      </w:r>
      <w:r w:rsidRPr="006771A2">
        <w:rPr>
          <w:rFonts w:ascii="Times New Roman" w:hAnsi="Times New Roman" w:cs="Times New Roman"/>
          <w:lang w:val="en-GB"/>
        </w:rPr>
        <w:t>Financial Times/Prentice Hall.</w:t>
      </w:r>
    </w:p>
    <w:p w14:paraId="77CEA450" w14:textId="77777777" w:rsidR="004D0770" w:rsidRPr="006771A2" w:rsidRDefault="004D0770" w:rsidP="004D0770">
      <w:pPr>
        <w:spacing w:before="100" w:beforeAutospacing="1" w:after="100" w:afterAutospacing="1" w:line="276" w:lineRule="auto"/>
        <w:ind w:left="567" w:right="526"/>
        <w:jc w:val="both"/>
        <w:rPr>
          <w:rFonts w:ascii="Times New Roman" w:hAnsi="Times New Roman" w:cs="Times New Roman"/>
          <w:lang w:val="en-GB"/>
        </w:rPr>
      </w:pPr>
      <w:r w:rsidRPr="006771A2">
        <w:rPr>
          <w:rFonts w:ascii="Times New Roman" w:hAnsi="Times New Roman" w:cs="Times New Roman"/>
          <w:lang w:val="en-GB"/>
        </w:rPr>
        <w:br/>
        <w:t xml:space="preserve">Kotler, P., Keller, K.L., Brady, M., Goodman, M., and Hansen, T. (2009), </w:t>
      </w:r>
      <w:r w:rsidRPr="006771A2">
        <w:rPr>
          <w:rFonts w:ascii="Times New Roman" w:hAnsi="Times New Roman" w:cs="Times New Roman"/>
          <w:iCs/>
          <w:lang w:val="en-GB"/>
        </w:rPr>
        <w:t xml:space="preserve">Marketing Management, </w:t>
      </w:r>
      <w:r w:rsidRPr="006771A2">
        <w:rPr>
          <w:rFonts w:ascii="Times New Roman" w:hAnsi="Times New Roman" w:cs="Times New Roman"/>
          <w:lang w:val="en-GB"/>
        </w:rPr>
        <w:t>Pearson Education.</w:t>
      </w:r>
    </w:p>
    <w:p w14:paraId="4D8283A1" w14:textId="77777777" w:rsidR="004D0770" w:rsidRPr="006771A2" w:rsidRDefault="004D0770" w:rsidP="004D0770">
      <w:pPr>
        <w:pStyle w:val="Default"/>
        <w:spacing w:line="276" w:lineRule="auto"/>
        <w:ind w:left="567" w:right="526"/>
        <w:jc w:val="both"/>
        <w:rPr>
          <w:color w:val="auto"/>
        </w:rPr>
      </w:pPr>
    </w:p>
    <w:p w14:paraId="230086FD" w14:textId="77777777" w:rsidR="004D0770" w:rsidRPr="006771A2" w:rsidRDefault="004D0770" w:rsidP="004D0770">
      <w:pPr>
        <w:pStyle w:val="Default"/>
        <w:spacing w:line="276" w:lineRule="auto"/>
        <w:ind w:left="567" w:right="526"/>
        <w:jc w:val="both"/>
        <w:rPr>
          <w:color w:val="auto"/>
        </w:rPr>
      </w:pPr>
      <w:r w:rsidRPr="006771A2">
        <w:rPr>
          <w:color w:val="auto"/>
        </w:rPr>
        <w:t xml:space="preserve">Kaplan R. Norton D. (1996), </w:t>
      </w:r>
      <w:r w:rsidRPr="006771A2">
        <w:rPr>
          <w:iCs/>
          <w:color w:val="auto"/>
        </w:rPr>
        <w:t>Using the balanced scorecard as a strategic management system</w:t>
      </w:r>
      <w:r w:rsidRPr="006771A2">
        <w:rPr>
          <w:color w:val="auto"/>
        </w:rPr>
        <w:t>, “Harvard Business Review”</w:t>
      </w:r>
      <w:r w:rsidRPr="006771A2">
        <w:rPr>
          <w:iCs/>
          <w:color w:val="auto"/>
        </w:rPr>
        <w:t xml:space="preserve">, </w:t>
      </w:r>
      <w:r w:rsidRPr="006771A2">
        <w:rPr>
          <w:color w:val="auto"/>
        </w:rPr>
        <w:t xml:space="preserve">74(1), pp. 75-78. </w:t>
      </w:r>
    </w:p>
    <w:p w14:paraId="66476708" w14:textId="77777777" w:rsidR="004D0770" w:rsidRPr="006771A2" w:rsidRDefault="004D0770" w:rsidP="004D0770">
      <w:pPr>
        <w:pStyle w:val="Default"/>
        <w:spacing w:line="276" w:lineRule="auto"/>
        <w:ind w:left="567" w:right="526"/>
        <w:jc w:val="both"/>
        <w:rPr>
          <w:color w:val="auto"/>
        </w:rPr>
      </w:pPr>
    </w:p>
    <w:p w14:paraId="5C4896EA" w14:textId="77777777" w:rsidR="004D0770" w:rsidRPr="006771A2" w:rsidRDefault="004D0770" w:rsidP="004D0770">
      <w:pPr>
        <w:spacing w:line="276" w:lineRule="auto"/>
        <w:ind w:left="567" w:right="526"/>
        <w:jc w:val="both"/>
        <w:rPr>
          <w:rFonts w:ascii="Times New Roman" w:eastAsia="Times New Roman" w:hAnsi="Times New Roman" w:cs="Times New Roman"/>
        </w:rPr>
      </w:pPr>
      <w:r w:rsidRPr="006771A2">
        <w:rPr>
          <w:rFonts w:ascii="Times New Roman" w:hAnsi="Times New Roman" w:cs="Times New Roman"/>
          <w:spacing w:val="2"/>
          <w:w w:val="105"/>
        </w:rPr>
        <w:t>Lateef</w:t>
      </w:r>
      <w:r w:rsidRPr="006771A2">
        <w:rPr>
          <w:rFonts w:ascii="Times New Roman" w:hAnsi="Times New Roman" w:cs="Times New Roman"/>
          <w:spacing w:val="1"/>
          <w:w w:val="105"/>
        </w:rPr>
        <w:t>,</w:t>
      </w:r>
      <w:r w:rsidRPr="006771A2">
        <w:rPr>
          <w:rFonts w:ascii="Times New Roman" w:hAnsi="Times New Roman" w:cs="Times New Roman"/>
          <w:spacing w:val="28"/>
          <w:w w:val="105"/>
        </w:rPr>
        <w:t xml:space="preserve"> </w:t>
      </w:r>
      <w:r w:rsidRPr="006771A2">
        <w:rPr>
          <w:rFonts w:ascii="Times New Roman" w:hAnsi="Times New Roman" w:cs="Times New Roman"/>
          <w:spacing w:val="-1"/>
          <w:w w:val="105"/>
        </w:rPr>
        <w:t>F.</w:t>
      </w:r>
      <w:r w:rsidRPr="006771A2">
        <w:rPr>
          <w:rFonts w:ascii="Times New Roman" w:hAnsi="Times New Roman" w:cs="Times New Roman"/>
          <w:spacing w:val="28"/>
          <w:w w:val="105"/>
        </w:rPr>
        <w:t xml:space="preserve"> </w:t>
      </w:r>
      <w:r w:rsidRPr="006771A2">
        <w:rPr>
          <w:rFonts w:ascii="Times New Roman" w:hAnsi="Times New Roman" w:cs="Times New Roman"/>
          <w:w w:val="105"/>
        </w:rPr>
        <w:t>(2010)</w:t>
      </w:r>
      <w:r w:rsidRPr="006771A2">
        <w:rPr>
          <w:rFonts w:ascii="Times New Roman" w:hAnsi="Times New Roman" w:cs="Times New Roman"/>
          <w:spacing w:val="8"/>
          <w:w w:val="105"/>
        </w:rPr>
        <w:t xml:space="preserve"> </w:t>
      </w:r>
      <w:r w:rsidRPr="006771A2">
        <w:rPr>
          <w:rFonts w:ascii="Times New Roman" w:hAnsi="Times New Roman" w:cs="Times New Roman"/>
          <w:spacing w:val="-2"/>
          <w:w w:val="105"/>
        </w:rPr>
        <w:t>'</w:t>
      </w:r>
      <w:r w:rsidRPr="006771A2">
        <w:rPr>
          <w:rFonts w:ascii="Times New Roman" w:hAnsi="Times New Roman" w:cs="Times New Roman"/>
          <w:spacing w:val="-3"/>
          <w:w w:val="105"/>
        </w:rPr>
        <w:t>Simu</w:t>
      </w:r>
      <w:r w:rsidRPr="006771A2">
        <w:rPr>
          <w:rFonts w:ascii="Times New Roman" w:hAnsi="Times New Roman" w:cs="Times New Roman"/>
          <w:spacing w:val="-2"/>
          <w:w w:val="105"/>
        </w:rPr>
        <w:t>lation-</w:t>
      </w:r>
      <w:r w:rsidRPr="006771A2">
        <w:rPr>
          <w:rFonts w:ascii="Times New Roman" w:hAnsi="Times New Roman" w:cs="Times New Roman"/>
          <w:spacing w:val="-3"/>
          <w:w w:val="105"/>
        </w:rPr>
        <w:t>based</w:t>
      </w:r>
      <w:r w:rsidRPr="006771A2">
        <w:rPr>
          <w:rFonts w:ascii="Times New Roman" w:hAnsi="Times New Roman" w:cs="Times New Roman"/>
          <w:spacing w:val="15"/>
          <w:w w:val="105"/>
        </w:rPr>
        <w:t xml:space="preserve"> </w:t>
      </w:r>
      <w:r w:rsidRPr="006771A2">
        <w:rPr>
          <w:rFonts w:ascii="Times New Roman" w:hAnsi="Times New Roman" w:cs="Times New Roman"/>
          <w:w w:val="105"/>
        </w:rPr>
        <w:t>Learning:</w:t>
      </w:r>
      <w:r w:rsidRPr="006771A2">
        <w:rPr>
          <w:rFonts w:ascii="Times New Roman" w:hAnsi="Times New Roman" w:cs="Times New Roman"/>
          <w:spacing w:val="10"/>
          <w:w w:val="105"/>
        </w:rPr>
        <w:t xml:space="preserve"> </w:t>
      </w:r>
      <w:r w:rsidRPr="006771A2">
        <w:rPr>
          <w:rFonts w:ascii="Times New Roman" w:hAnsi="Times New Roman" w:cs="Times New Roman"/>
          <w:w w:val="105"/>
        </w:rPr>
        <w:t>Just</w:t>
      </w:r>
      <w:r w:rsidRPr="006771A2">
        <w:rPr>
          <w:rFonts w:ascii="Times New Roman" w:hAnsi="Times New Roman" w:cs="Times New Roman"/>
          <w:spacing w:val="8"/>
          <w:w w:val="105"/>
        </w:rPr>
        <w:t xml:space="preserve"> </w:t>
      </w:r>
      <w:r w:rsidRPr="006771A2">
        <w:rPr>
          <w:rFonts w:ascii="Times New Roman" w:hAnsi="Times New Roman" w:cs="Times New Roman"/>
          <w:spacing w:val="-2"/>
          <w:w w:val="105"/>
        </w:rPr>
        <w:t>lik</w:t>
      </w:r>
      <w:r w:rsidRPr="006771A2">
        <w:rPr>
          <w:rFonts w:ascii="Times New Roman" w:hAnsi="Times New Roman" w:cs="Times New Roman"/>
          <w:spacing w:val="-1"/>
          <w:w w:val="105"/>
        </w:rPr>
        <w:t>e</w:t>
      </w:r>
      <w:r w:rsidRPr="006771A2">
        <w:rPr>
          <w:rFonts w:ascii="Times New Roman" w:hAnsi="Times New Roman" w:cs="Times New Roman"/>
          <w:spacing w:val="41"/>
          <w:w w:val="105"/>
        </w:rPr>
        <w:t xml:space="preserve"> </w:t>
      </w:r>
      <w:r w:rsidRPr="006771A2">
        <w:rPr>
          <w:rFonts w:ascii="Times New Roman" w:hAnsi="Times New Roman" w:cs="Times New Roman"/>
          <w:w w:val="105"/>
        </w:rPr>
        <w:t>the</w:t>
      </w:r>
      <w:r w:rsidRPr="006771A2">
        <w:rPr>
          <w:rFonts w:ascii="Times New Roman" w:hAnsi="Times New Roman" w:cs="Times New Roman"/>
          <w:spacing w:val="44"/>
          <w:w w:val="105"/>
        </w:rPr>
        <w:t xml:space="preserve"> </w:t>
      </w:r>
      <w:r w:rsidRPr="006771A2">
        <w:rPr>
          <w:rFonts w:ascii="Times New Roman" w:hAnsi="Times New Roman" w:cs="Times New Roman"/>
          <w:w w:val="105"/>
        </w:rPr>
        <w:t>real</w:t>
      </w:r>
      <w:r w:rsidRPr="006771A2">
        <w:rPr>
          <w:rFonts w:ascii="Times New Roman" w:hAnsi="Times New Roman" w:cs="Times New Roman"/>
          <w:spacing w:val="7"/>
          <w:w w:val="105"/>
        </w:rPr>
        <w:t xml:space="preserve"> </w:t>
      </w:r>
      <w:r w:rsidRPr="006771A2">
        <w:rPr>
          <w:rFonts w:ascii="Times New Roman" w:hAnsi="Times New Roman" w:cs="Times New Roman"/>
          <w:spacing w:val="1"/>
          <w:w w:val="105"/>
        </w:rPr>
        <w:t>th</w:t>
      </w:r>
      <w:r w:rsidRPr="006771A2">
        <w:rPr>
          <w:rFonts w:ascii="Times New Roman" w:hAnsi="Times New Roman" w:cs="Times New Roman"/>
          <w:w w:val="105"/>
        </w:rPr>
        <w:t>ing',</w:t>
      </w:r>
      <w:r w:rsidRPr="006771A2">
        <w:rPr>
          <w:rFonts w:ascii="Times New Roman" w:hAnsi="Times New Roman" w:cs="Times New Roman"/>
          <w:spacing w:val="10"/>
          <w:w w:val="105"/>
        </w:rPr>
        <w:t xml:space="preserve"> </w:t>
      </w:r>
      <w:r w:rsidRPr="006771A2">
        <w:rPr>
          <w:rFonts w:ascii="Times New Roman" w:hAnsi="Times New Roman" w:cs="Times New Roman"/>
          <w:w w:val="105"/>
        </w:rPr>
        <w:t>Journal</w:t>
      </w:r>
      <w:r w:rsidRPr="006771A2">
        <w:rPr>
          <w:rFonts w:ascii="Times New Roman" w:hAnsi="Times New Roman" w:cs="Times New Roman"/>
          <w:spacing w:val="2"/>
          <w:w w:val="105"/>
        </w:rPr>
        <w:t xml:space="preserve"> </w:t>
      </w:r>
      <w:r w:rsidRPr="006771A2">
        <w:rPr>
          <w:rFonts w:ascii="Times New Roman" w:hAnsi="Times New Roman" w:cs="Times New Roman"/>
          <w:w w:val="105"/>
        </w:rPr>
        <w:t>of</w:t>
      </w:r>
      <w:r w:rsidRPr="006771A2">
        <w:rPr>
          <w:rFonts w:ascii="Times New Roman" w:hAnsi="Times New Roman" w:cs="Times New Roman"/>
          <w:spacing w:val="32"/>
          <w:w w:val="110"/>
        </w:rPr>
        <w:t xml:space="preserve"> </w:t>
      </w:r>
      <w:r w:rsidRPr="006771A2">
        <w:rPr>
          <w:rFonts w:ascii="Times New Roman" w:hAnsi="Times New Roman" w:cs="Times New Roman"/>
          <w:spacing w:val="-2"/>
          <w:w w:val="105"/>
        </w:rPr>
        <w:t>Emergen</w:t>
      </w:r>
      <w:r w:rsidRPr="006771A2">
        <w:rPr>
          <w:rFonts w:ascii="Times New Roman" w:hAnsi="Times New Roman" w:cs="Times New Roman"/>
          <w:spacing w:val="-1"/>
          <w:w w:val="105"/>
        </w:rPr>
        <w:t>cies,</w:t>
      </w:r>
      <w:r w:rsidRPr="006771A2">
        <w:rPr>
          <w:rFonts w:ascii="Times New Roman" w:hAnsi="Times New Roman" w:cs="Times New Roman"/>
          <w:w w:val="105"/>
        </w:rPr>
        <w:t xml:space="preserve"> Trauma</w:t>
      </w:r>
      <w:r w:rsidRPr="006771A2">
        <w:rPr>
          <w:rFonts w:ascii="Times New Roman" w:hAnsi="Times New Roman" w:cs="Times New Roman"/>
          <w:spacing w:val="-3"/>
          <w:w w:val="105"/>
        </w:rPr>
        <w:t xml:space="preserve"> </w:t>
      </w:r>
      <w:r w:rsidRPr="006771A2">
        <w:rPr>
          <w:rFonts w:ascii="Times New Roman" w:hAnsi="Times New Roman" w:cs="Times New Roman"/>
          <w:w w:val="105"/>
        </w:rPr>
        <w:t>and</w:t>
      </w:r>
      <w:r w:rsidRPr="006771A2">
        <w:rPr>
          <w:rFonts w:ascii="Times New Roman" w:hAnsi="Times New Roman" w:cs="Times New Roman"/>
          <w:spacing w:val="-15"/>
          <w:w w:val="105"/>
        </w:rPr>
        <w:t xml:space="preserve"> </w:t>
      </w:r>
      <w:r w:rsidRPr="006771A2">
        <w:rPr>
          <w:rFonts w:ascii="Times New Roman" w:hAnsi="Times New Roman" w:cs="Times New Roman"/>
          <w:spacing w:val="-3"/>
          <w:w w:val="105"/>
        </w:rPr>
        <w:t>Shock,</w:t>
      </w:r>
      <w:r w:rsidRPr="006771A2">
        <w:rPr>
          <w:rFonts w:ascii="Times New Roman" w:hAnsi="Times New Roman" w:cs="Times New Roman"/>
          <w:spacing w:val="-11"/>
          <w:w w:val="105"/>
        </w:rPr>
        <w:t xml:space="preserve"> </w:t>
      </w:r>
      <w:r w:rsidRPr="006771A2">
        <w:rPr>
          <w:rFonts w:ascii="Times New Roman" w:hAnsi="Times New Roman" w:cs="Times New Roman"/>
          <w:w w:val="105"/>
        </w:rPr>
        <w:t>vol.</w:t>
      </w:r>
      <w:r w:rsidRPr="006771A2">
        <w:rPr>
          <w:rFonts w:ascii="Times New Roman" w:hAnsi="Times New Roman" w:cs="Times New Roman"/>
          <w:spacing w:val="4"/>
          <w:w w:val="105"/>
        </w:rPr>
        <w:t xml:space="preserve"> </w:t>
      </w:r>
      <w:r w:rsidRPr="006771A2">
        <w:rPr>
          <w:rFonts w:ascii="Times New Roman" w:hAnsi="Times New Roman" w:cs="Times New Roman"/>
          <w:w w:val="105"/>
        </w:rPr>
        <w:t>3,</w:t>
      </w:r>
      <w:r w:rsidRPr="006771A2">
        <w:rPr>
          <w:rFonts w:ascii="Times New Roman" w:hAnsi="Times New Roman" w:cs="Times New Roman"/>
          <w:spacing w:val="-12"/>
          <w:w w:val="105"/>
        </w:rPr>
        <w:t xml:space="preserve"> </w:t>
      </w:r>
      <w:r w:rsidRPr="006771A2">
        <w:rPr>
          <w:rFonts w:ascii="Times New Roman" w:hAnsi="Times New Roman" w:cs="Times New Roman"/>
          <w:w w:val="105"/>
        </w:rPr>
        <w:t>no.</w:t>
      </w:r>
      <w:r w:rsidRPr="006771A2">
        <w:rPr>
          <w:rFonts w:ascii="Times New Roman" w:hAnsi="Times New Roman" w:cs="Times New Roman"/>
          <w:spacing w:val="-1"/>
          <w:w w:val="105"/>
        </w:rPr>
        <w:t xml:space="preserve"> </w:t>
      </w:r>
      <w:r w:rsidRPr="006771A2">
        <w:rPr>
          <w:rFonts w:ascii="Times New Roman" w:hAnsi="Times New Roman" w:cs="Times New Roman"/>
          <w:spacing w:val="-4"/>
          <w:w w:val="105"/>
        </w:rPr>
        <w:t>4</w:t>
      </w:r>
      <w:r w:rsidRPr="006771A2">
        <w:rPr>
          <w:rFonts w:ascii="Times New Roman" w:hAnsi="Times New Roman" w:cs="Times New Roman"/>
          <w:spacing w:val="-3"/>
          <w:w w:val="105"/>
        </w:rPr>
        <w:t>,</w:t>
      </w:r>
      <w:r w:rsidRPr="006771A2">
        <w:rPr>
          <w:rFonts w:ascii="Times New Roman" w:hAnsi="Times New Roman" w:cs="Times New Roman"/>
          <w:spacing w:val="-28"/>
          <w:w w:val="105"/>
        </w:rPr>
        <w:t xml:space="preserve"> </w:t>
      </w:r>
      <w:r w:rsidRPr="006771A2">
        <w:rPr>
          <w:rFonts w:ascii="Times New Roman" w:hAnsi="Times New Roman" w:cs="Times New Roman"/>
          <w:spacing w:val="2"/>
          <w:w w:val="105"/>
        </w:rPr>
        <w:t>pp</w:t>
      </w:r>
      <w:r w:rsidRPr="006771A2">
        <w:rPr>
          <w:rFonts w:ascii="Times New Roman" w:hAnsi="Times New Roman" w:cs="Times New Roman"/>
          <w:spacing w:val="1"/>
          <w:w w:val="105"/>
        </w:rPr>
        <w:t>.</w:t>
      </w:r>
      <w:r w:rsidRPr="006771A2">
        <w:rPr>
          <w:rFonts w:ascii="Times New Roman" w:hAnsi="Times New Roman" w:cs="Times New Roman"/>
          <w:spacing w:val="-32"/>
          <w:w w:val="105"/>
        </w:rPr>
        <w:t xml:space="preserve"> </w:t>
      </w:r>
      <w:r w:rsidRPr="006771A2">
        <w:rPr>
          <w:rFonts w:ascii="Times New Roman" w:hAnsi="Times New Roman" w:cs="Times New Roman"/>
          <w:spacing w:val="-4"/>
          <w:w w:val="105"/>
        </w:rPr>
        <w:t>348-352.</w:t>
      </w:r>
    </w:p>
    <w:p w14:paraId="67D27642" w14:textId="77777777" w:rsidR="004D0770" w:rsidRPr="006771A2" w:rsidRDefault="004D0770" w:rsidP="004D0770">
      <w:pPr>
        <w:spacing w:before="6" w:line="276" w:lineRule="auto"/>
        <w:ind w:left="567" w:right="526"/>
        <w:jc w:val="both"/>
        <w:rPr>
          <w:rFonts w:ascii="Times New Roman" w:eastAsia="Times New Roman" w:hAnsi="Times New Roman" w:cs="Times New Roman"/>
        </w:rPr>
      </w:pPr>
    </w:p>
    <w:p w14:paraId="100FA75C" w14:textId="77777777" w:rsidR="004D0770" w:rsidRPr="006771A2" w:rsidRDefault="004D0770" w:rsidP="004D0770">
      <w:pPr>
        <w:spacing w:line="276" w:lineRule="auto"/>
        <w:ind w:left="567" w:right="526"/>
        <w:jc w:val="both"/>
        <w:rPr>
          <w:rFonts w:ascii="Times New Roman" w:eastAsia="Times New Roman" w:hAnsi="Times New Roman" w:cs="Times New Roman"/>
        </w:rPr>
      </w:pPr>
      <w:r w:rsidRPr="006771A2">
        <w:rPr>
          <w:rFonts w:ascii="Times New Roman" w:hAnsi="Times New Roman" w:cs="Times New Roman"/>
          <w:spacing w:val="2"/>
          <w:w w:val="105"/>
        </w:rPr>
        <w:t>Malhotra</w:t>
      </w:r>
      <w:r w:rsidRPr="006771A2">
        <w:rPr>
          <w:rFonts w:ascii="Times New Roman" w:hAnsi="Times New Roman" w:cs="Times New Roman"/>
          <w:spacing w:val="1"/>
          <w:w w:val="105"/>
        </w:rPr>
        <w:t>,</w:t>
      </w:r>
      <w:r w:rsidRPr="006771A2">
        <w:rPr>
          <w:rFonts w:ascii="Times New Roman" w:hAnsi="Times New Roman" w:cs="Times New Roman"/>
          <w:spacing w:val="27"/>
          <w:w w:val="105"/>
        </w:rPr>
        <w:t xml:space="preserve"> </w:t>
      </w:r>
      <w:r w:rsidRPr="006771A2">
        <w:rPr>
          <w:rFonts w:ascii="Times New Roman" w:hAnsi="Times New Roman" w:cs="Times New Roman"/>
          <w:spacing w:val="4"/>
          <w:w w:val="105"/>
        </w:rPr>
        <w:t>N</w:t>
      </w:r>
      <w:r w:rsidRPr="006771A2">
        <w:rPr>
          <w:rFonts w:ascii="Times New Roman" w:hAnsi="Times New Roman" w:cs="Times New Roman"/>
          <w:spacing w:val="5"/>
          <w:w w:val="105"/>
        </w:rPr>
        <w:t>.</w:t>
      </w:r>
      <w:r w:rsidRPr="006771A2">
        <w:rPr>
          <w:rFonts w:ascii="Times New Roman" w:hAnsi="Times New Roman" w:cs="Times New Roman"/>
          <w:spacing w:val="3"/>
          <w:w w:val="105"/>
        </w:rPr>
        <w:t>,</w:t>
      </w:r>
      <w:r w:rsidRPr="006771A2">
        <w:rPr>
          <w:rFonts w:ascii="Times New Roman" w:hAnsi="Times New Roman" w:cs="Times New Roman"/>
          <w:spacing w:val="47"/>
          <w:w w:val="105"/>
        </w:rPr>
        <w:t xml:space="preserve"> </w:t>
      </w:r>
      <w:r w:rsidRPr="006771A2">
        <w:rPr>
          <w:rFonts w:ascii="Times New Roman" w:hAnsi="Times New Roman" w:cs="Times New Roman"/>
          <w:spacing w:val="2"/>
          <w:w w:val="105"/>
        </w:rPr>
        <w:t>Budhwar</w:t>
      </w:r>
      <w:r w:rsidRPr="006771A2">
        <w:rPr>
          <w:rFonts w:ascii="Times New Roman" w:hAnsi="Times New Roman" w:cs="Times New Roman"/>
          <w:spacing w:val="1"/>
          <w:w w:val="105"/>
        </w:rPr>
        <w:t>,</w:t>
      </w:r>
      <w:r w:rsidRPr="006771A2">
        <w:rPr>
          <w:rFonts w:ascii="Times New Roman" w:hAnsi="Times New Roman" w:cs="Times New Roman"/>
          <w:spacing w:val="36"/>
          <w:w w:val="105"/>
        </w:rPr>
        <w:t xml:space="preserve"> </w:t>
      </w:r>
      <w:r w:rsidRPr="006771A2">
        <w:rPr>
          <w:rFonts w:ascii="Times New Roman" w:hAnsi="Times New Roman" w:cs="Times New Roman"/>
          <w:spacing w:val="5"/>
          <w:w w:val="105"/>
        </w:rPr>
        <w:t>P.</w:t>
      </w:r>
      <w:r w:rsidRPr="006771A2">
        <w:rPr>
          <w:rFonts w:ascii="Times New Roman" w:hAnsi="Times New Roman" w:cs="Times New Roman"/>
          <w:spacing w:val="49"/>
          <w:w w:val="105"/>
        </w:rPr>
        <w:t xml:space="preserve"> </w:t>
      </w:r>
      <w:r w:rsidRPr="006771A2">
        <w:rPr>
          <w:rFonts w:ascii="Times New Roman" w:hAnsi="Times New Roman" w:cs="Times New Roman"/>
          <w:w w:val="105"/>
        </w:rPr>
        <w:t>and</w:t>
      </w:r>
      <w:r w:rsidRPr="006771A2">
        <w:rPr>
          <w:rFonts w:ascii="Times New Roman" w:hAnsi="Times New Roman" w:cs="Times New Roman"/>
          <w:spacing w:val="22"/>
          <w:w w:val="105"/>
        </w:rPr>
        <w:t xml:space="preserve"> </w:t>
      </w:r>
      <w:r w:rsidRPr="006771A2">
        <w:rPr>
          <w:rFonts w:ascii="Times New Roman" w:hAnsi="Times New Roman" w:cs="Times New Roman"/>
          <w:spacing w:val="1"/>
          <w:w w:val="105"/>
        </w:rPr>
        <w:t>Prowse</w:t>
      </w:r>
      <w:r w:rsidRPr="006771A2">
        <w:rPr>
          <w:rFonts w:ascii="Times New Roman" w:hAnsi="Times New Roman" w:cs="Times New Roman"/>
          <w:w w:val="105"/>
        </w:rPr>
        <w:t>,</w:t>
      </w:r>
      <w:r w:rsidRPr="006771A2">
        <w:rPr>
          <w:rFonts w:ascii="Times New Roman" w:hAnsi="Times New Roman" w:cs="Times New Roman"/>
          <w:spacing w:val="46"/>
          <w:w w:val="105"/>
        </w:rPr>
        <w:t xml:space="preserve"> </w:t>
      </w:r>
      <w:r w:rsidRPr="006771A2">
        <w:rPr>
          <w:rFonts w:ascii="Times New Roman" w:hAnsi="Times New Roman" w:cs="Times New Roman"/>
          <w:spacing w:val="5"/>
          <w:w w:val="105"/>
        </w:rPr>
        <w:t>P</w:t>
      </w:r>
      <w:r w:rsidRPr="006771A2">
        <w:rPr>
          <w:rFonts w:ascii="Times New Roman" w:hAnsi="Times New Roman" w:cs="Times New Roman"/>
          <w:spacing w:val="3"/>
          <w:w w:val="105"/>
        </w:rPr>
        <w:t>.</w:t>
      </w:r>
      <w:r w:rsidRPr="006771A2">
        <w:rPr>
          <w:rFonts w:ascii="Times New Roman" w:hAnsi="Times New Roman" w:cs="Times New Roman"/>
          <w:spacing w:val="27"/>
          <w:w w:val="105"/>
        </w:rPr>
        <w:t xml:space="preserve"> </w:t>
      </w:r>
      <w:r w:rsidRPr="006771A2">
        <w:rPr>
          <w:rFonts w:ascii="Times New Roman" w:hAnsi="Times New Roman" w:cs="Times New Roman"/>
          <w:w w:val="105"/>
        </w:rPr>
        <w:t>(2007)</w:t>
      </w:r>
      <w:r w:rsidRPr="006771A2">
        <w:rPr>
          <w:rFonts w:ascii="Times New Roman" w:hAnsi="Times New Roman" w:cs="Times New Roman"/>
          <w:spacing w:val="5"/>
          <w:w w:val="105"/>
        </w:rPr>
        <w:t xml:space="preserve"> </w:t>
      </w:r>
      <w:r w:rsidRPr="006771A2">
        <w:rPr>
          <w:rFonts w:ascii="Times New Roman" w:hAnsi="Times New Roman" w:cs="Times New Roman"/>
          <w:spacing w:val="-1"/>
          <w:w w:val="105"/>
        </w:rPr>
        <w:t>Linking</w:t>
      </w:r>
      <w:r w:rsidRPr="006771A2">
        <w:rPr>
          <w:rFonts w:ascii="Times New Roman" w:hAnsi="Times New Roman" w:cs="Times New Roman"/>
          <w:spacing w:val="45"/>
          <w:w w:val="105"/>
        </w:rPr>
        <w:t xml:space="preserve"> </w:t>
      </w:r>
      <w:r w:rsidRPr="006771A2">
        <w:rPr>
          <w:rFonts w:ascii="Times New Roman" w:hAnsi="Times New Roman" w:cs="Times New Roman"/>
          <w:w w:val="105"/>
        </w:rPr>
        <w:t>rewards</w:t>
      </w:r>
      <w:r w:rsidRPr="006771A2">
        <w:rPr>
          <w:rFonts w:ascii="Times New Roman" w:hAnsi="Times New Roman" w:cs="Times New Roman"/>
          <w:spacing w:val="10"/>
          <w:w w:val="105"/>
        </w:rPr>
        <w:t xml:space="preserve"> </w:t>
      </w:r>
      <w:r w:rsidRPr="006771A2">
        <w:rPr>
          <w:rFonts w:ascii="Times New Roman" w:hAnsi="Times New Roman" w:cs="Times New Roman"/>
          <w:spacing w:val="-1"/>
          <w:w w:val="105"/>
        </w:rPr>
        <w:t>to</w:t>
      </w:r>
      <w:r w:rsidRPr="006771A2">
        <w:rPr>
          <w:rFonts w:ascii="Times New Roman" w:hAnsi="Times New Roman" w:cs="Times New Roman"/>
          <w:spacing w:val="40"/>
          <w:w w:val="105"/>
        </w:rPr>
        <w:t xml:space="preserve"> </w:t>
      </w:r>
      <w:r w:rsidRPr="006771A2">
        <w:rPr>
          <w:rFonts w:ascii="Times New Roman" w:hAnsi="Times New Roman" w:cs="Times New Roman"/>
          <w:w w:val="105"/>
        </w:rPr>
        <w:t>commitme</w:t>
      </w:r>
      <w:r w:rsidRPr="006771A2">
        <w:rPr>
          <w:rFonts w:ascii="Times New Roman" w:hAnsi="Times New Roman" w:cs="Times New Roman"/>
          <w:spacing w:val="23"/>
          <w:w w:val="105"/>
        </w:rPr>
        <w:t>n</w:t>
      </w:r>
      <w:r w:rsidRPr="006771A2">
        <w:rPr>
          <w:rFonts w:ascii="Times New Roman" w:hAnsi="Times New Roman" w:cs="Times New Roman"/>
          <w:w w:val="105"/>
        </w:rPr>
        <w:t>t:</w:t>
      </w:r>
      <w:r w:rsidRPr="006771A2">
        <w:rPr>
          <w:rFonts w:ascii="Times New Roman" w:hAnsi="Times New Roman" w:cs="Times New Roman"/>
          <w:spacing w:val="46"/>
          <w:w w:val="105"/>
        </w:rPr>
        <w:t xml:space="preserve"> </w:t>
      </w:r>
      <w:r w:rsidRPr="006771A2">
        <w:rPr>
          <w:rFonts w:ascii="Times New Roman" w:hAnsi="Times New Roman" w:cs="Times New Roman"/>
          <w:w w:val="105"/>
        </w:rPr>
        <w:t>an</w:t>
      </w:r>
      <w:r w:rsidRPr="006771A2">
        <w:rPr>
          <w:rFonts w:ascii="Times New Roman" w:hAnsi="Times New Roman" w:cs="Times New Roman"/>
          <w:spacing w:val="76"/>
          <w:w w:val="111"/>
        </w:rPr>
        <w:t xml:space="preserve"> </w:t>
      </w:r>
      <w:r w:rsidRPr="006771A2">
        <w:rPr>
          <w:rFonts w:ascii="Times New Roman" w:hAnsi="Times New Roman" w:cs="Times New Roman"/>
          <w:spacing w:val="-1"/>
          <w:w w:val="105"/>
        </w:rPr>
        <w:t>emp</w:t>
      </w:r>
      <w:r w:rsidRPr="006771A2">
        <w:rPr>
          <w:rFonts w:ascii="Times New Roman" w:hAnsi="Times New Roman" w:cs="Times New Roman"/>
          <w:spacing w:val="-2"/>
          <w:w w:val="105"/>
        </w:rPr>
        <w:t>iri</w:t>
      </w:r>
      <w:r w:rsidRPr="006771A2">
        <w:rPr>
          <w:rFonts w:ascii="Times New Roman" w:hAnsi="Times New Roman" w:cs="Times New Roman"/>
          <w:spacing w:val="-1"/>
          <w:w w:val="105"/>
        </w:rPr>
        <w:t>cal</w:t>
      </w:r>
      <w:r w:rsidRPr="006771A2">
        <w:rPr>
          <w:rFonts w:ascii="Times New Roman" w:hAnsi="Times New Roman" w:cs="Times New Roman"/>
          <w:spacing w:val="18"/>
          <w:w w:val="105"/>
        </w:rPr>
        <w:t xml:space="preserve"> </w:t>
      </w:r>
      <w:r w:rsidRPr="006771A2">
        <w:rPr>
          <w:rFonts w:ascii="Times New Roman" w:hAnsi="Times New Roman" w:cs="Times New Roman"/>
          <w:spacing w:val="-2"/>
          <w:w w:val="105"/>
        </w:rPr>
        <w:t>in</w:t>
      </w:r>
      <w:r w:rsidRPr="006771A2">
        <w:rPr>
          <w:rFonts w:ascii="Times New Roman" w:hAnsi="Times New Roman" w:cs="Times New Roman"/>
          <w:spacing w:val="-1"/>
          <w:w w:val="105"/>
        </w:rPr>
        <w:t>vestigatio</w:t>
      </w:r>
      <w:r w:rsidRPr="006771A2">
        <w:rPr>
          <w:rFonts w:ascii="Times New Roman" w:hAnsi="Times New Roman" w:cs="Times New Roman"/>
          <w:spacing w:val="-2"/>
          <w:w w:val="105"/>
        </w:rPr>
        <w:t>n</w:t>
      </w:r>
      <w:r w:rsidRPr="006771A2">
        <w:rPr>
          <w:rFonts w:ascii="Times New Roman" w:hAnsi="Times New Roman" w:cs="Times New Roman"/>
          <w:spacing w:val="18"/>
          <w:w w:val="105"/>
        </w:rPr>
        <w:t xml:space="preserve"> </w:t>
      </w:r>
      <w:r w:rsidRPr="006771A2">
        <w:rPr>
          <w:rFonts w:ascii="Times New Roman" w:hAnsi="Times New Roman" w:cs="Times New Roman"/>
          <w:w w:val="105"/>
        </w:rPr>
        <w:t>of</w:t>
      </w:r>
      <w:r w:rsidRPr="006771A2">
        <w:rPr>
          <w:rFonts w:ascii="Times New Roman" w:hAnsi="Times New Roman" w:cs="Times New Roman"/>
          <w:spacing w:val="15"/>
          <w:w w:val="105"/>
        </w:rPr>
        <w:t xml:space="preserve"> </w:t>
      </w:r>
      <w:r w:rsidRPr="006771A2">
        <w:rPr>
          <w:rFonts w:ascii="Times New Roman" w:hAnsi="Times New Roman" w:cs="Times New Roman"/>
          <w:w w:val="105"/>
        </w:rPr>
        <w:t>four</w:t>
      </w:r>
      <w:r w:rsidRPr="006771A2">
        <w:rPr>
          <w:rFonts w:ascii="Times New Roman" w:hAnsi="Times New Roman" w:cs="Times New Roman"/>
          <w:spacing w:val="18"/>
          <w:w w:val="105"/>
        </w:rPr>
        <w:t xml:space="preserve"> </w:t>
      </w:r>
      <w:r w:rsidRPr="006771A2">
        <w:rPr>
          <w:rFonts w:ascii="Times New Roman" w:hAnsi="Times New Roman" w:cs="Times New Roman"/>
          <w:w w:val="105"/>
        </w:rPr>
        <w:t>UK</w:t>
      </w:r>
      <w:r w:rsidRPr="006771A2">
        <w:rPr>
          <w:rFonts w:ascii="Times New Roman" w:hAnsi="Times New Roman" w:cs="Times New Roman"/>
          <w:spacing w:val="14"/>
          <w:w w:val="105"/>
        </w:rPr>
        <w:t xml:space="preserve"> </w:t>
      </w:r>
      <w:r w:rsidRPr="006771A2">
        <w:rPr>
          <w:rFonts w:ascii="Times New Roman" w:hAnsi="Times New Roman" w:cs="Times New Roman"/>
          <w:w w:val="105"/>
        </w:rPr>
        <w:t>call</w:t>
      </w:r>
      <w:r w:rsidRPr="006771A2">
        <w:rPr>
          <w:rFonts w:ascii="Times New Roman" w:hAnsi="Times New Roman" w:cs="Times New Roman"/>
          <w:spacing w:val="22"/>
          <w:w w:val="105"/>
        </w:rPr>
        <w:t xml:space="preserve"> </w:t>
      </w:r>
      <w:r w:rsidRPr="006771A2">
        <w:rPr>
          <w:rFonts w:ascii="Times New Roman" w:hAnsi="Times New Roman" w:cs="Times New Roman"/>
          <w:w w:val="105"/>
        </w:rPr>
        <w:t>centres.</w:t>
      </w:r>
      <w:r w:rsidRPr="006771A2">
        <w:rPr>
          <w:rFonts w:ascii="Times New Roman" w:hAnsi="Times New Roman" w:cs="Times New Roman"/>
          <w:spacing w:val="10"/>
          <w:w w:val="105"/>
        </w:rPr>
        <w:t xml:space="preserve"> </w:t>
      </w:r>
      <w:r w:rsidRPr="006771A2">
        <w:rPr>
          <w:rFonts w:ascii="Times New Roman" w:hAnsi="Times New Roman" w:cs="Times New Roman"/>
          <w:spacing w:val="-10"/>
          <w:w w:val="105"/>
        </w:rPr>
        <w:t>The</w:t>
      </w:r>
      <w:r w:rsidRPr="006771A2">
        <w:rPr>
          <w:rFonts w:ascii="Times New Roman" w:hAnsi="Times New Roman" w:cs="Times New Roman"/>
          <w:spacing w:val="40"/>
          <w:w w:val="105"/>
        </w:rPr>
        <w:t xml:space="preserve"> </w:t>
      </w:r>
      <w:r w:rsidRPr="006771A2">
        <w:rPr>
          <w:rFonts w:ascii="Times New Roman" w:hAnsi="Times New Roman" w:cs="Times New Roman"/>
          <w:spacing w:val="-2"/>
          <w:w w:val="105"/>
        </w:rPr>
        <w:t>International</w:t>
      </w:r>
      <w:r w:rsidRPr="006771A2">
        <w:rPr>
          <w:rFonts w:ascii="Times New Roman" w:hAnsi="Times New Roman" w:cs="Times New Roman"/>
          <w:spacing w:val="51"/>
          <w:w w:val="105"/>
        </w:rPr>
        <w:t xml:space="preserve"> </w:t>
      </w:r>
      <w:r w:rsidRPr="006771A2">
        <w:rPr>
          <w:rFonts w:ascii="Times New Roman" w:hAnsi="Times New Roman" w:cs="Times New Roman"/>
          <w:w w:val="105"/>
        </w:rPr>
        <w:t>Journal</w:t>
      </w:r>
      <w:r w:rsidRPr="006771A2">
        <w:rPr>
          <w:rFonts w:ascii="Times New Roman" w:hAnsi="Times New Roman" w:cs="Times New Roman"/>
          <w:spacing w:val="28"/>
          <w:w w:val="105"/>
        </w:rPr>
        <w:t xml:space="preserve"> </w:t>
      </w:r>
      <w:r w:rsidRPr="006771A2">
        <w:rPr>
          <w:rFonts w:ascii="Times New Roman" w:hAnsi="Times New Roman" w:cs="Times New Roman"/>
          <w:w w:val="105"/>
        </w:rPr>
        <w:t>of</w:t>
      </w:r>
      <w:r w:rsidRPr="006771A2">
        <w:rPr>
          <w:rFonts w:ascii="Times New Roman" w:hAnsi="Times New Roman" w:cs="Times New Roman"/>
          <w:spacing w:val="40"/>
          <w:w w:val="105"/>
        </w:rPr>
        <w:t xml:space="preserve"> </w:t>
      </w:r>
      <w:r w:rsidRPr="006771A2">
        <w:rPr>
          <w:rFonts w:ascii="Times New Roman" w:hAnsi="Times New Roman" w:cs="Times New Roman"/>
          <w:w w:val="105"/>
        </w:rPr>
        <w:t>Human</w:t>
      </w:r>
      <w:r w:rsidRPr="006771A2">
        <w:rPr>
          <w:rFonts w:ascii="Times New Roman" w:hAnsi="Times New Roman" w:cs="Times New Roman"/>
          <w:spacing w:val="49"/>
          <w:w w:val="101"/>
        </w:rPr>
        <w:t xml:space="preserve"> </w:t>
      </w:r>
      <w:r w:rsidRPr="006771A2">
        <w:rPr>
          <w:rFonts w:ascii="Times New Roman" w:hAnsi="Times New Roman" w:cs="Times New Roman"/>
          <w:spacing w:val="10"/>
          <w:w w:val="105"/>
        </w:rPr>
        <w:t>R</w:t>
      </w:r>
      <w:r w:rsidRPr="006771A2">
        <w:rPr>
          <w:rFonts w:ascii="Times New Roman" w:hAnsi="Times New Roman" w:cs="Times New Roman"/>
          <w:w w:val="105"/>
        </w:rPr>
        <w:t>es</w:t>
      </w:r>
      <w:r w:rsidRPr="006771A2">
        <w:rPr>
          <w:rFonts w:ascii="Times New Roman" w:hAnsi="Times New Roman" w:cs="Times New Roman"/>
          <w:spacing w:val="-21"/>
          <w:w w:val="105"/>
        </w:rPr>
        <w:t>o</w:t>
      </w:r>
      <w:r w:rsidRPr="006771A2">
        <w:rPr>
          <w:rFonts w:ascii="Times New Roman" w:hAnsi="Times New Roman" w:cs="Times New Roman"/>
          <w:w w:val="105"/>
        </w:rPr>
        <w:t>urce</w:t>
      </w:r>
      <w:r w:rsidRPr="006771A2">
        <w:rPr>
          <w:rFonts w:ascii="Times New Roman" w:hAnsi="Times New Roman" w:cs="Times New Roman"/>
          <w:spacing w:val="-18"/>
          <w:w w:val="105"/>
        </w:rPr>
        <w:t xml:space="preserve"> </w:t>
      </w:r>
      <w:r w:rsidRPr="006771A2">
        <w:rPr>
          <w:rFonts w:ascii="Times New Roman" w:hAnsi="Times New Roman" w:cs="Times New Roman"/>
          <w:w w:val="105"/>
        </w:rPr>
        <w:t>Managemen</w:t>
      </w:r>
      <w:r w:rsidRPr="006771A2">
        <w:rPr>
          <w:rFonts w:ascii="Times New Roman" w:hAnsi="Times New Roman" w:cs="Times New Roman"/>
          <w:spacing w:val="13"/>
          <w:w w:val="105"/>
        </w:rPr>
        <w:t>t</w:t>
      </w:r>
      <w:r w:rsidRPr="006771A2">
        <w:rPr>
          <w:rFonts w:ascii="Times New Roman" w:hAnsi="Times New Roman" w:cs="Times New Roman"/>
          <w:w w:val="105"/>
        </w:rPr>
        <w:t>,</w:t>
      </w:r>
      <w:r w:rsidRPr="006771A2">
        <w:rPr>
          <w:rFonts w:ascii="Times New Roman" w:hAnsi="Times New Roman" w:cs="Times New Roman"/>
          <w:spacing w:val="4"/>
          <w:w w:val="105"/>
        </w:rPr>
        <w:t xml:space="preserve"> </w:t>
      </w:r>
      <w:r w:rsidRPr="006771A2">
        <w:rPr>
          <w:rFonts w:ascii="Times New Roman" w:hAnsi="Times New Roman" w:cs="Times New Roman"/>
          <w:w w:val="105"/>
        </w:rPr>
        <w:t>v</w:t>
      </w:r>
      <w:r w:rsidRPr="006771A2">
        <w:rPr>
          <w:rFonts w:ascii="Times New Roman" w:hAnsi="Times New Roman" w:cs="Times New Roman"/>
          <w:spacing w:val="3"/>
          <w:w w:val="105"/>
        </w:rPr>
        <w:t>o</w:t>
      </w:r>
      <w:r w:rsidRPr="006771A2">
        <w:rPr>
          <w:rFonts w:ascii="Times New Roman" w:hAnsi="Times New Roman" w:cs="Times New Roman"/>
          <w:w w:val="105"/>
        </w:rPr>
        <w:t>l.</w:t>
      </w:r>
      <w:r w:rsidRPr="006771A2">
        <w:rPr>
          <w:rFonts w:ascii="Times New Roman" w:hAnsi="Times New Roman" w:cs="Times New Roman"/>
          <w:spacing w:val="45"/>
          <w:w w:val="105"/>
        </w:rPr>
        <w:t xml:space="preserve"> </w:t>
      </w:r>
      <w:r w:rsidRPr="006771A2">
        <w:rPr>
          <w:rFonts w:ascii="Times New Roman" w:hAnsi="Times New Roman" w:cs="Times New Roman"/>
          <w:w w:val="105"/>
        </w:rPr>
        <w:t>1</w:t>
      </w:r>
      <w:r w:rsidRPr="006771A2">
        <w:rPr>
          <w:rFonts w:ascii="Times New Roman" w:hAnsi="Times New Roman" w:cs="Times New Roman"/>
          <w:spacing w:val="-32"/>
          <w:w w:val="105"/>
        </w:rPr>
        <w:t>8</w:t>
      </w:r>
      <w:r w:rsidRPr="006771A2">
        <w:rPr>
          <w:rFonts w:ascii="Times New Roman" w:hAnsi="Times New Roman" w:cs="Times New Roman"/>
          <w:spacing w:val="8"/>
          <w:w w:val="105"/>
        </w:rPr>
        <w:t>,</w:t>
      </w:r>
      <w:r w:rsidRPr="006771A2">
        <w:rPr>
          <w:rFonts w:ascii="Times New Roman" w:hAnsi="Times New Roman" w:cs="Times New Roman"/>
          <w:spacing w:val="-1"/>
          <w:w w:val="105"/>
        </w:rPr>
        <w:t>n</w:t>
      </w:r>
      <w:r w:rsidRPr="006771A2">
        <w:rPr>
          <w:rFonts w:ascii="Times New Roman" w:hAnsi="Times New Roman" w:cs="Times New Roman"/>
          <w:w w:val="105"/>
        </w:rPr>
        <w:t>o.</w:t>
      </w:r>
      <w:r w:rsidRPr="006771A2">
        <w:rPr>
          <w:rFonts w:ascii="Times New Roman" w:hAnsi="Times New Roman" w:cs="Times New Roman"/>
          <w:spacing w:val="28"/>
          <w:w w:val="105"/>
        </w:rPr>
        <w:t xml:space="preserve"> </w:t>
      </w:r>
      <w:r w:rsidRPr="006771A2">
        <w:rPr>
          <w:rFonts w:ascii="Times New Roman" w:hAnsi="Times New Roman" w:cs="Times New Roman"/>
          <w:spacing w:val="-32"/>
          <w:w w:val="105"/>
        </w:rPr>
        <w:t>1</w:t>
      </w:r>
      <w:r w:rsidRPr="006771A2">
        <w:rPr>
          <w:rFonts w:ascii="Times New Roman" w:hAnsi="Times New Roman" w:cs="Times New Roman"/>
          <w:spacing w:val="5"/>
          <w:w w:val="105"/>
        </w:rPr>
        <w:t>2</w:t>
      </w:r>
      <w:r w:rsidRPr="006771A2">
        <w:rPr>
          <w:rFonts w:ascii="Times New Roman" w:hAnsi="Times New Roman" w:cs="Times New Roman"/>
          <w:w w:val="105"/>
        </w:rPr>
        <w:t>,</w:t>
      </w:r>
      <w:r w:rsidRPr="006771A2">
        <w:rPr>
          <w:rFonts w:ascii="Times New Roman" w:hAnsi="Times New Roman" w:cs="Times New Roman"/>
          <w:spacing w:val="-20"/>
          <w:w w:val="105"/>
        </w:rPr>
        <w:t xml:space="preserve"> </w:t>
      </w:r>
      <w:r w:rsidRPr="006771A2">
        <w:rPr>
          <w:rFonts w:ascii="Times New Roman" w:hAnsi="Times New Roman" w:cs="Times New Roman"/>
          <w:w w:val="105"/>
        </w:rPr>
        <w:t>p</w:t>
      </w:r>
      <w:r w:rsidRPr="006771A2">
        <w:rPr>
          <w:rFonts w:ascii="Times New Roman" w:hAnsi="Times New Roman" w:cs="Times New Roman"/>
          <w:spacing w:val="14"/>
          <w:w w:val="105"/>
        </w:rPr>
        <w:t>p</w:t>
      </w:r>
      <w:r w:rsidRPr="006771A2">
        <w:rPr>
          <w:rFonts w:ascii="Times New Roman" w:hAnsi="Times New Roman" w:cs="Times New Roman"/>
          <w:spacing w:val="-8"/>
          <w:w w:val="105"/>
        </w:rPr>
        <w:t>.</w:t>
      </w:r>
      <w:r w:rsidRPr="006771A2">
        <w:rPr>
          <w:rFonts w:ascii="Times New Roman" w:hAnsi="Times New Roman" w:cs="Times New Roman"/>
          <w:w w:val="105"/>
        </w:rPr>
        <w:t>2095</w:t>
      </w:r>
      <w:r w:rsidRPr="006771A2">
        <w:rPr>
          <w:rFonts w:ascii="Times New Roman" w:hAnsi="Times New Roman" w:cs="Times New Roman"/>
          <w:spacing w:val="-8"/>
          <w:w w:val="105"/>
        </w:rPr>
        <w:t>-</w:t>
      </w:r>
      <w:r w:rsidRPr="006771A2">
        <w:rPr>
          <w:rFonts w:ascii="Times New Roman" w:hAnsi="Times New Roman" w:cs="Times New Roman"/>
          <w:w w:val="105"/>
        </w:rPr>
        <w:t>2</w:t>
      </w:r>
      <w:r w:rsidRPr="006771A2">
        <w:rPr>
          <w:rFonts w:ascii="Times New Roman" w:hAnsi="Times New Roman" w:cs="Times New Roman"/>
          <w:spacing w:val="-7"/>
          <w:w w:val="105"/>
        </w:rPr>
        <w:t>1</w:t>
      </w:r>
      <w:r w:rsidRPr="006771A2">
        <w:rPr>
          <w:rFonts w:ascii="Times New Roman" w:hAnsi="Times New Roman" w:cs="Times New Roman"/>
          <w:w w:val="105"/>
        </w:rPr>
        <w:t>2</w:t>
      </w:r>
      <w:r w:rsidRPr="006771A2">
        <w:rPr>
          <w:rFonts w:ascii="Times New Roman" w:hAnsi="Times New Roman" w:cs="Times New Roman"/>
          <w:spacing w:val="-5"/>
          <w:w w:val="105"/>
        </w:rPr>
        <w:t>8</w:t>
      </w:r>
      <w:r w:rsidRPr="006771A2">
        <w:rPr>
          <w:rFonts w:ascii="Times New Roman" w:hAnsi="Times New Roman" w:cs="Times New Roman"/>
          <w:w w:val="105"/>
        </w:rPr>
        <w:t>.</w:t>
      </w:r>
    </w:p>
    <w:p w14:paraId="43941EAE" w14:textId="77777777" w:rsidR="004D0770" w:rsidRPr="006771A2" w:rsidRDefault="004D0770" w:rsidP="004D0770">
      <w:pPr>
        <w:spacing w:before="153" w:line="276" w:lineRule="auto"/>
        <w:ind w:left="567" w:right="526"/>
        <w:jc w:val="both"/>
        <w:rPr>
          <w:rFonts w:ascii="Times New Roman" w:eastAsia="Times New Roman" w:hAnsi="Times New Roman" w:cs="Times New Roman"/>
        </w:rPr>
      </w:pPr>
      <w:r w:rsidRPr="006771A2">
        <w:rPr>
          <w:rFonts w:ascii="Times New Roman" w:hAnsi="Times New Roman" w:cs="Times New Roman"/>
        </w:rPr>
        <w:t>Martin,</w:t>
      </w:r>
      <w:r w:rsidRPr="006771A2">
        <w:rPr>
          <w:rFonts w:ascii="Times New Roman" w:hAnsi="Times New Roman" w:cs="Times New Roman"/>
          <w:spacing w:val="7"/>
        </w:rPr>
        <w:t xml:space="preserve"> </w:t>
      </w:r>
      <w:r w:rsidRPr="006771A2">
        <w:rPr>
          <w:rFonts w:ascii="Times New Roman" w:hAnsi="Times New Roman" w:cs="Times New Roman"/>
        </w:rPr>
        <w:t>J.</w:t>
      </w:r>
      <w:r w:rsidRPr="006771A2">
        <w:rPr>
          <w:rFonts w:ascii="Times New Roman" w:hAnsi="Times New Roman" w:cs="Times New Roman"/>
          <w:spacing w:val="12"/>
        </w:rPr>
        <w:t xml:space="preserve"> </w:t>
      </w:r>
      <w:r w:rsidRPr="006771A2">
        <w:rPr>
          <w:rFonts w:ascii="Times New Roman" w:hAnsi="Times New Roman" w:cs="Times New Roman"/>
        </w:rPr>
        <w:t>(2010)</w:t>
      </w:r>
      <w:r w:rsidRPr="006771A2">
        <w:rPr>
          <w:rFonts w:ascii="Times New Roman" w:hAnsi="Times New Roman" w:cs="Times New Roman"/>
          <w:spacing w:val="16"/>
        </w:rPr>
        <w:t xml:space="preserve"> </w:t>
      </w:r>
      <w:r w:rsidRPr="006771A2">
        <w:rPr>
          <w:rFonts w:ascii="Times New Roman" w:hAnsi="Times New Roman" w:cs="Times New Roman"/>
        </w:rPr>
        <w:t>Key</w:t>
      </w:r>
      <w:r w:rsidRPr="006771A2">
        <w:rPr>
          <w:rFonts w:ascii="Times New Roman" w:hAnsi="Times New Roman" w:cs="Times New Roman"/>
          <w:spacing w:val="19"/>
        </w:rPr>
        <w:t xml:space="preserve"> </w:t>
      </w:r>
      <w:r w:rsidRPr="006771A2">
        <w:rPr>
          <w:rFonts w:ascii="Times New Roman" w:hAnsi="Times New Roman" w:cs="Times New Roman"/>
        </w:rPr>
        <w:t>Concepts</w:t>
      </w:r>
      <w:r w:rsidRPr="006771A2">
        <w:rPr>
          <w:rFonts w:ascii="Times New Roman" w:hAnsi="Times New Roman" w:cs="Times New Roman"/>
          <w:spacing w:val="10"/>
        </w:rPr>
        <w:t xml:space="preserve"> </w:t>
      </w:r>
      <w:r w:rsidRPr="006771A2">
        <w:rPr>
          <w:rFonts w:ascii="Times New Roman" w:hAnsi="Times New Roman" w:cs="Times New Roman"/>
        </w:rPr>
        <w:t>in</w:t>
      </w:r>
      <w:r w:rsidRPr="006771A2">
        <w:rPr>
          <w:rFonts w:ascii="Times New Roman" w:hAnsi="Times New Roman" w:cs="Times New Roman"/>
          <w:spacing w:val="40"/>
        </w:rPr>
        <w:t xml:space="preserve"> </w:t>
      </w:r>
      <w:r w:rsidRPr="006771A2">
        <w:rPr>
          <w:rFonts w:ascii="Times New Roman" w:hAnsi="Times New Roman" w:cs="Times New Roman"/>
        </w:rPr>
        <w:t>Human</w:t>
      </w:r>
      <w:r w:rsidRPr="006771A2">
        <w:rPr>
          <w:rFonts w:ascii="Times New Roman" w:hAnsi="Times New Roman" w:cs="Times New Roman"/>
          <w:spacing w:val="29"/>
        </w:rPr>
        <w:t xml:space="preserve"> </w:t>
      </w:r>
      <w:r w:rsidRPr="006771A2">
        <w:rPr>
          <w:rFonts w:ascii="Times New Roman" w:hAnsi="Times New Roman" w:cs="Times New Roman"/>
        </w:rPr>
        <w:t>Resource</w:t>
      </w:r>
      <w:r w:rsidRPr="006771A2">
        <w:rPr>
          <w:rFonts w:ascii="Times New Roman" w:hAnsi="Times New Roman" w:cs="Times New Roman"/>
          <w:spacing w:val="9"/>
        </w:rPr>
        <w:t xml:space="preserve"> </w:t>
      </w:r>
      <w:r w:rsidRPr="006771A2">
        <w:rPr>
          <w:rFonts w:ascii="Times New Roman" w:hAnsi="Times New Roman" w:cs="Times New Roman"/>
        </w:rPr>
        <w:t>Management.</w:t>
      </w:r>
      <w:r w:rsidRPr="006771A2">
        <w:rPr>
          <w:rFonts w:ascii="Times New Roman" w:hAnsi="Times New Roman" w:cs="Times New Roman"/>
          <w:spacing w:val="27"/>
        </w:rPr>
        <w:t xml:space="preserve"> </w:t>
      </w:r>
      <w:r w:rsidRPr="006771A2">
        <w:rPr>
          <w:rFonts w:ascii="Times New Roman" w:hAnsi="Times New Roman" w:cs="Times New Roman"/>
        </w:rPr>
        <w:t xml:space="preserve">London: </w:t>
      </w:r>
      <w:r w:rsidRPr="006771A2">
        <w:rPr>
          <w:rFonts w:ascii="Times New Roman" w:hAnsi="Times New Roman" w:cs="Times New Roman"/>
          <w:spacing w:val="37"/>
        </w:rPr>
        <w:t xml:space="preserve"> </w:t>
      </w:r>
      <w:r w:rsidRPr="006771A2">
        <w:rPr>
          <w:rFonts w:ascii="Times New Roman" w:hAnsi="Times New Roman" w:cs="Times New Roman"/>
        </w:rPr>
        <w:t>Sage</w:t>
      </w:r>
      <w:r w:rsidRPr="006771A2">
        <w:rPr>
          <w:rFonts w:ascii="Times New Roman" w:hAnsi="Times New Roman" w:cs="Times New Roman"/>
          <w:spacing w:val="22"/>
          <w:w w:val="105"/>
        </w:rPr>
        <w:t xml:space="preserve"> </w:t>
      </w:r>
      <w:r w:rsidRPr="006771A2">
        <w:rPr>
          <w:rFonts w:ascii="Times New Roman" w:hAnsi="Times New Roman" w:cs="Times New Roman"/>
        </w:rPr>
        <w:t>Publications.</w:t>
      </w:r>
    </w:p>
    <w:p w14:paraId="2469E423" w14:textId="77777777" w:rsidR="004D0770" w:rsidRPr="006771A2" w:rsidRDefault="004D0770" w:rsidP="004D0770">
      <w:pPr>
        <w:spacing w:before="5" w:line="276" w:lineRule="auto"/>
        <w:ind w:left="567" w:right="526"/>
        <w:jc w:val="both"/>
        <w:rPr>
          <w:rFonts w:ascii="Times New Roman" w:eastAsia="Times New Roman" w:hAnsi="Times New Roman" w:cs="Times New Roman"/>
        </w:rPr>
      </w:pPr>
    </w:p>
    <w:p w14:paraId="0D61CDE9" w14:textId="77777777" w:rsidR="004D0770" w:rsidRPr="006771A2" w:rsidRDefault="004D0770" w:rsidP="004D0770">
      <w:pPr>
        <w:spacing w:line="276" w:lineRule="auto"/>
        <w:ind w:left="567" w:right="526" w:firstLine="18"/>
        <w:jc w:val="both"/>
        <w:rPr>
          <w:rFonts w:ascii="Times New Roman" w:eastAsia="Times New Roman" w:hAnsi="Times New Roman" w:cs="Times New Roman"/>
        </w:rPr>
      </w:pPr>
      <w:r w:rsidRPr="006771A2">
        <w:rPr>
          <w:rFonts w:ascii="Times New Roman" w:hAnsi="Times New Roman" w:cs="Times New Roman"/>
        </w:rPr>
        <w:t>Marr,</w:t>
      </w:r>
      <w:r w:rsidRPr="006771A2">
        <w:rPr>
          <w:rFonts w:ascii="Times New Roman" w:hAnsi="Times New Roman" w:cs="Times New Roman"/>
          <w:spacing w:val="29"/>
        </w:rPr>
        <w:t xml:space="preserve"> </w:t>
      </w:r>
      <w:r w:rsidRPr="006771A2">
        <w:rPr>
          <w:rFonts w:ascii="Times New Roman" w:hAnsi="Times New Roman" w:cs="Times New Roman"/>
        </w:rPr>
        <w:t>B.</w:t>
      </w:r>
      <w:r w:rsidRPr="006771A2">
        <w:rPr>
          <w:rFonts w:ascii="Times New Roman" w:hAnsi="Times New Roman" w:cs="Times New Roman"/>
          <w:spacing w:val="28"/>
        </w:rPr>
        <w:t xml:space="preserve"> </w:t>
      </w:r>
      <w:r w:rsidRPr="006771A2">
        <w:rPr>
          <w:rFonts w:ascii="Times New Roman" w:hAnsi="Times New Roman" w:cs="Times New Roman"/>
        </w:rPr>
        <w:t>and</w:t>
      </w:r>
      <w:r w:rsidRPr="006771A2">
        <w:rPr>
          <w:rFonts w:ascii="Times New Roman" w:hAnsi="Times New Roman" w:cs="Times New Roman"/>
          <w:spacing w:val="33"/>
        </w:rPr>
        <w:t xml:space="preserve"> </w:t>
      </w:r>
      <w:r w:rsidRPr="006771A2">
        <w:rPr>
          <w:rFonts w:ascii="Times New Roman" w:hAnsi="Times New Roman" w:cs="Times New Roman"/>
        </w:rPr>
        <w:t>Neel</w:t>
      </w:r>
      <w:r w:rsidRPr="006771A2">
        <w:rPr>
          <w:rFonts w:ascii="Times New Roman" w:hAnsi="Times New Roman" w:cs="Times New Roman"/>
          <w:spacing w:val="19"/>
        </w:rPr>
        <w:t>y</w:t>
      </w:r>
      <w:r w:rsidRPr="006771A2">
        <w:rPr>
          <w:rFonts w:ascii="Times New Roman" w:hAnsi="Times New Roman" w:cs="Times New Roman"/>
        </w:rPr>
        <w:t>,</w:t>
      </w:r>
      <w:r w:rsidRPr="006771A2">
        <w:rPr>
          <w:rFonts w:ascii="Times New Roman" w:hAnsi="Times New Roman" w:cs="Times New Roman"/>
          <w:spacing w:val="15"/>
        </w:rPr>
        <w:t xml:space="preserve"> </w:t>
      </w:r>
      <w:r w:rsidRPr="006771A2">
        <w:rPr>
          <w:rFonts w:ascii="Times New Roman" w:hAnsi="Times New Roman" w:cs="Times New Roman"/>
        </w:rPr>
        <w:t>A</w:t>
      </w:r>
      <w:r w:rsidRPr="006771A2">
        <w:rPr>
          <w:rFonts w:ascii="Times New Roman" w:hAnsi="Times New Roman" w:cs="Times New Roman"/>
          <w:spacing w:val="5"/>
        </w:rPr>
        <w:t>.</w:t>
      </w:r>
      <w:r w:rsidRPr="006771A2">
        <w:rPr>
          <w:rFonts w:ascii="Times New Roman" w:hAnsi="Times New Roman" w:cs="Times New Roman"/>
        </w:rPr>
        <w:t>,</w:t>
      </w:r>
      <w:r w:rsidRPr="006771A2">
        <w:rPr>
          <w:rFonts w:ascii="Times New Roman" w:hAnsi="Times New Roman" w:cs="Times New Roman"/>
          <w:spacing w:val="15"/>
        </w:rPr>
        <w:t xml:space="preserve"> </w:t>
      </w:r>
      <w:r w:rsidRPr="006771A2">
        <w:rPr>
          <w:rFonts w:ascii="Times New Roman" w:hAnsi="Times New Roman" w:cs="Times New Roman"/>
          <w:spacing w:val="-19"/>
        </w:rPr>
        <w:t>(</w:t>
      </w:r>
      <w:r w:rsidRPr="006771A2">
        <w:rPr>
          <w:rFonts w:ascii="Times New Roman" w:hAnsi="Times New Roman" w:cs="Times New Roman"/>
        </w:rPr>
        <w:t>2004)</w:t>
      </w:r>
      <w:r w:rsidRPr="006771A2">
        <w:rPr>
          <w:rFonts w:ascii="Times New Roman" w:hAnsi="Times New Roman" w:cs="Times New Roman"/>
          <w:spacing w:val="17"/>
        </w:rPr>
        <w:t xml:space="preserve"> </w:t>
      </w:r>
      <w:r w:rsidRPr="006771A2">
        <w:rPr>
          <w:rFonts w:ascii="Times New Roman" w:hAnsi="Times New Roman" w:cs="Times New Roman"/>
        </w:rPr>
        <w:t>The</w:t>
      </w:r>
      <w:r w:rsidRPr="006771A2">
        <w:rPr>
          <w:rFonts w:ascii="Times New Roman" w:hAnsi="Times New Roman" w:cs="Times New Roman"/>
          <w:spacing w:val="8"/>
        </w:rPr>
        <w:t xml:space="preserve"> </w:t>
      </w:r>
      <w:r w:rsidRPr="006771A2">
        <w:rPr>
          <w:rFonts w:ascii="Times New Roman" w:hAnsi="Times New Roman" w:cs="Times New Roman"/>
        </w:rPr>
        <w:t>Pe1formance</w:t>
      </w:r>
      <w:r w:rsidRPr="006771A2">
        <w:rPr>
          <w:rFonts w:ascii="Times New Roman" w:hAnsi="Times New Roman" w:cs="Times New Roman"/>
          <w:spacing w:val="48"/>
        </w:rPr>
        <w:t xml:space="preserve"> </w:t>
      </w:r>
      <w:r w:rsidRPr="006771A2">
        <w:rPr>
          <w:rFonts w:ascii="Times New Roman" w:hAnsi="Times New Roman" w:cs="Times New Roman"/>
        </w:rPr>
        <w:t>Pris</w:t>
      </w:r>
      <w:r w:rsidRPr="006771A2">
        <w:rPr>
          <w:rFonts w:ascii="Times New Roman" w:hAnsi="Times New Roman" w:cs="Times New Roman"/>
          <w:spacing w:val="14"/>
        </w:rPr>
        <w:t>m</w:t>
      </w:r>
      <w:r w:rsidRPr="006771A2">
        <w:rPr>
          <w:rFonts w:ascii="Times New Roman" w:hAnsi="Times New Roman" w:cs="Times New Roman"/>
        </w:rPr>
        <w:t>:</w:t>
      </w:r>
      <w:r w:rsidRPr="006771A2">
        <w:rPr>
          <w:rFonts w:ascii="Times New Roman" w:hAnsi="Times New Roman" w:cs="Times New Roman"/>
          <w:spacing w:val="19"/>
        </w:rPr>
        <w:t xml:space="preserve"> </w:t>
      </w:r>
      <w:r w:rsidRPr="006771A2">
        <w:rPr>
          <w:rFonts w:ascii="Times New Roman" w:hAnsi="Times New Roman" w:cs="Times New Roman"/>
        </w:rPr>
        <w:t>The</w:t>
      </w:r>
      <w:r w:rsidRPr="006771A2">
        <w:rPr>
          <w:rFonts w:ascii="Times New Roman" w:hAnsi="Times New Roman" w:cs="Times New Roman"/>
          <w:spacing w:val="8"/>
        </w:rPr>
        <w:t xml:space="preserve"> </w:t>
      </w:r>
      <w:r w:rsidRPr="006771A2">
        <w:rPr>
          <w:rFonts w:ascii="Times New Roman" w:hAnsi="Times New Roman" w:cs="Times New Roman"/>
        </w:rPr>
        <w:t>Sco</w:t>
      </w:r>
      <w:r w:rsidRPr="006771A2">
        <w:rPr>
          <w:rFonts w:ascii="Times New Roman" w:hAnsi="Times New Roman" w:cs="Times New Roman"/>
          <w:spacing w:val="-8"/>
        </w:rPr>
        <w:t>r</w:t>
      </w:r>
      <w:r w:rsidRPr="006771A2">
        <w:rPr>
          <w:rFonts w:ascii="Times New Roman" w:hAnsi="Times New Roman" w:cs="Times New Roman"/>
        </w:rPr>
        <w:t>ecard</w:t>
      </w:r>
      <w:r w:rsidRPr="006771A2">
        <w:rPr>
          <w:rFonts w:ascii="Times New Roman" w:hAnsi="Times New Roman" w:cs="Times New Roman"/>
          <w:spacing w:val="-10"/>
        </w:rPr>
        <w:t xml:space="preserve"> </w:t>
      </w:r>
      <w:r w:rsidRPr="006771A2">
        <w:rPr>
          <w:rFonts w:ascii="Times New Roman" w:hAnsi="Times New Roman" w:cs="Times New Roman"/>
        </w:rPr>
        <w:t>for</w:t>
      </w:r>
      <w:r w:rsidRPr="006771A2">
        <w:rPr>
          <w:rFonts w:ascii="Times New Roman" w:hAnsi="Times New Roman" w:cs="Times New Roman"/>
          <w:spacing w:val="47"/>
        </w:rPr>
        <w:t xml:space="preserve"> </w:t>
      </w:r>
      <w:r w:rsidRPr="006771A2">
        <w:rPr>
          <w:rFonts w:ascii="Times New Roman" w:hAnsi="Times New Roman" w:cs="Times New Roman"/>
        </w:rPr>
        <w:t>Measuring</w:t>
      </w:r>
      <w:r w:rsidRPr="006771A2">
        <w:rPr>
          <w:rFonts w:ascii="Times New Roman" w:hAnsi="Times New Roman" w:cs="Times New Roman"/>
          <w:spacing w:val="39"/>
        </w:rPr>
        <w:t xml:space="preserve"> </w:t>
      </w:r>
      <w:r w:rsidRPr="006771A2">
        <w:rPr>
          <w:rFonts w:ascii="Times New Roman" w:hAnsi="Times New Roman" w:cs="Times New Roman"/>
        </w:rPr>
        <w:t>and Managing</w:t>
      </w:r>
      <w:r w:rsidRPr="006771A2">
        <w:rPr>
          <w:rFonts w:ascii="Times New Roman" w:hAnsi="Times New Roman" w:cs="Times New Roman"/>
          <w:spacing w:val="38"/>
        </w:rPr>
        <w:t xml:space="preserve"> </w:t>
      </w:r>
      <w:r w:rsidRPr="006771A2">
        <w:rPr>
          <w:rFonts w:ascii="Times New Roman" w:hAnsi="Times New Roman" w:cs="Times New Roman"/>
        </w:rPr>
        <w:t>Business</w:t>
      </w:r>
      <w:r w:rsidRPr="006771A2">
        <w:rPr>
          <w:rFonts w:ascii="Times New Roman" w:hAnsi="Times New Roman" w:cs="Times New Roman"/>
          <w:spacing w:val="22"/>
        </w:rPr>
        <w:t xml:space="preserve"> </w:t>
      </w:r>
      <w:r w:rsidRPr="006771A2">
        <w:rPr>
          <w:rFonts w:ascii="Times New Roman" w:hAnsi="Times New Roman" w:cs="Times New Roman"/>
          <w:spacing w:val="-1"/>
        </w:rPr>
        <w:t>Success,</w:t>
      </w:r>
      <w:r w:rsidRPr="006771A2">
        <w:rPr>
          <w:rFonts w:ascii="Times New Roman" w:hAnsi="Times New Roman" w:cs="Times New Roman"/>
          <w:spacing w:val="18"/>
        </w:rPr>
        <w:t xml:space="preserve"> </w:t>
      </w:r>
      <w:r w:rsidRPr="006771A2">
        <w:rPr>
          <w:rFonts w:ascii="Times New Roman" w:hAnsi="Times New Roman" w:cs="Times New Roman"/>
          <w:spacing w:val="-2"/>
        </w:rPr>
        <w:t>Financia</w:t>
      </w:r>
      <w:r w:rsidRPr="006771A2">
        <w:rPr>
          <w:rFonts w:ascii="Times New Roman" w:hAnsi="Times New Roman" w:cs="Times New Roman"/>
          <w:spacing w:val="-3"/>
        </w:rPr>
        <w:t>l</w:t>
      </w:r>
      <w:r w:rsidRPr="006771A2">
        <w:rPr>
          <w:rFonts w:ascii="Times New Roman" w:hAnsi="Times New Roman" w:cs="Times New Roman"/>
          <w:spacing w:val="23"/>
        </w:rPr>
        <w:t xml:space="preserve"> </w:t>
      </w:r>
      <w:r w:rsidRPr="006771A2">
        <w:rPr>
          <w:rFonts w:ascii="Times New Roman" w:hAnsi="Times New Roman" w:cs="Times New Roman"/>
          <w:spacing w:val="-1"/>
        </w:rPr>
        <w:t>Times</w:t>
      </w:r>
      <w:r w:rsidRPr="006771A2">
        <w:rPr>
          <w:rFonts w:ascii="Times New Roman" w:hAnsi="Times New Roman" w:cs="Times New Roman"/>
          <w:spacing w:val="14"/>
        </w:rPr>
        <w:t xml:space="preserve"> </w:t>
      </w:r>
      <w:r w:rsidRPr="006771A2">
        <w:rPr>
          <w:rFonts w:ascii="Times New Roman" w:hAnsi="Times New Roman" w:cs="Times New Roman"/>
        </w:rPr>
        <w:t>Prentice</w:t>
      </w:r>
      <w:r w:rsidRPr="006771A2">
        <w:rPr>
          <w:rFonts w:ascii="Times New Roman" w:hAnsi="Times New Roman" w:cs="Times New Roman"/>
          <w:spacing w:val="33"/>
        </w:rPr>
        <w:t xml:space="preserve"> </w:t>
      </w:r>
      <w:r w:rsidRPr="006771A2">
        <w:rPr>
          <w:rFonts w:ascii="Times New Roman" w:hAnsi="Times New Roman" w:cs="Times New Roman"/>
        </w:rPr>
        <w:t>Hall,</w:t>
      </w:r>
      <w:r w:rsidRPr="006771A2">
        <w:rPr>
          <w:rFonts w:ascii="Times New Roman" w:hAnsi="Times New Roman" w:cs="Times New Roman"/>
          <w:spacing w:val="8"/>
        </w:rPr>
        <w:t xml:space="preserve"> </w:t>
      </w:r>
      <w:r w:rsidRPr="006771A2">
        <w:rPr>
          <w:rFonts w:ascii="Times New Roman" w:hAnsi="Times New Roman" w:cs="Times New Roman"/>
        </w:rPr>
        <w:t>London.</w:t>
      </w:r>
    </w:p>
    <w:p w14:paraId="7C252A26" w14:textId="77777777" w:rsidR="004D0770" w:rsidRPr="006771A2" w:rsidRDefault="004D0770" w:rsidP="004D0770">
      <w:pPr>
        <w:spacing w:before="6" w:line="276" w:lineRule="auto"/>
        <w:ind w:left="567" w:right="526"/>
        <w:jc w:val="both"/>
        <w:rPr>
          <w:rFonts w:ascii="Times New Roman" w:eastAsia="Times New Roman" w:hAnsi="Times New Roman" w:cs="Times New Roman"/>
        </w:rPr>
      </w:pPr>
    </w:p>
    <w:p w14:paraId="38CEF116" w14:textId="77777777" w:rsidR="004D0770" w:rsidRPr="006771A2" w:rsidRDefault="004D0770" w:rsidP="004D0770">
      <w:pPr>
        <w:spacing w:line="276" w:lineRule="auto"/>
        <w:ind w:left="567" w:right="526"/>
        <w:jc w:val="both"/>
        <w:rPr>
          <w:rFonts w:ascii="Times New Roman" w:eastAsia="Times New Roman" w:hAnsi="Times New Roman" w:cs="Times New Roman"/>
        </w:rPr>
      </w:pPr>
      <w:r w:rsidRPr="006771A2">
        <w:rPr>
          <w:rFonts w:ascii="Times New Roman" w:hAnsi="Times New Roman" w:cs="Times New Roman"/>
          <w:w w:val="105"/>
        </w:rPr>
        <w:t>Marr,</w:t>
      </w:r>
      <w:r w:rsidRPr="006771A2">
        <w:rPr>
          <w:rFonts w:ascii="Times New Roman" w:hAnsi="Times New Roman" w:cs="Times New Roman"/>
          <w:spacing w:val="17"/>
          <w:w w:val="105"/>
        </w:rPr>
        <w:t xml:space="preserve"> </w:t>
      </w:r>
      <w:r w:rsidRPr="006771A2">
        <w:rPr>
          <w:rFonts w:ascii="Times New Roman" w:hAnsi="Times New Roman" w:cs="Times New Roman"/>
          <w:spacing w:val="1"/>
          <w:w w:val="105"/>
        </w:rPr>
        <w:t>B.</w:t>
      </w:r>
      <w:r w:rsidRPr="006771A2">
        <w:rPr>
          <w:rFonts w:ascii="Times New Roman" w:hAnsi="Times New Roman" w:cs="Times New Roman"/>
          <w:spacing w:val="-19"/>
          <w:w w:val="105"/>
        </w:rPr>
        <w:t xml:space="preserve"> </w:t>
      </w:r>
      <w:r w:rsidRPr="006771A2">
        <w:rPr>
          <w:rFonts w:ascii="Times New Roman" w:hAnsi="Times New Roman" w:cs="Times New Roman"/>
          <w:w w:val="105"/>
        </w:rPr>
        <w:t>and</w:t>
      </w:r>
      <w:r w:rsidRPr="006771A2">
        <w:rPr>
          <w:rFonts w:ascii="Times New Roman" w:hAnsi="Times New Roman" w:cs="Times New Roman"/>
          <w:spacing w:val="20"/>
          <w:w w:val="105"/>
        </w:rPr>
        <w:t xml:space="preserve"> </w:t>
      </w:r>
      <w:r w:rsidRPr="006771A2">
        <w:rPr>
          <w:rFonts w:ascii="Times New Roman" w:hAnsi="Times New Roman" w:cs="Times New Roman"/>
          <w:w w:val="105"/>
        </w:rPr>
        <w:t>Parry,</w:t>
      </w:r>
      <w:r w:rsidRPr="006771A2">
        <w:rPr>
          <w:rFonts w:ascii="Times New Roman" w:hAnsi="Times New Roman" w:cs="Times New Roman"/>
          <w:spacing w:val="27"/>
          <w:w w:val="105"/>
        </w:rPr>
        <w:t xml:space="preserve"> </w:t>
      </w:r>
      <w:r w:rsidRPr="006771A2">
        <w:rPr>
          <w:rFonts w:ascii="Times New Roman" w:hAnsi="Times New Roman" w:cs="Times New Roman"/>
          <w:spacing w:val="-2"/>
          <w:w w:val="105"/>
        </w:rPr>
        <w:t>S.,</w:t>
      </w:r>
      <w:r w:rsidRPr="006771A2">
        <w:rPr>
          <w:rFonts w:ascii="Times New Roman" w:hAnsi="Times New Roman" w:cs="Times New Roman"/>
          <w:spacing w:val="3"/>
          <w:w w:val="105"/>
        </w:rPr>
        <w:t xml:space="preserve"> </w:t>
      </w:r>
      <w:r w:rsidRPr="006771A2">
        <w:rPr>
          <w:rFonts w:ascii="Times New Roman" w:hAnsi="Times New Roman" w:cs="Times New Roman"/>
          <w:w w:val="105"/>
        </w:rPr>
        <w:t>(2004)</w:t>
      </w:r>
      <w:r w:rsidRPr="006771A2">
        <w:rPr>
          <w:rFonts w:ascii="Times New Roman" w:hAnsi="Times New Roman" w:cs="Times New Roman"/>
          <w:spacing w:val="12"/>
          <w:w w:val="105"/>
        </w:rPr>
        <w:t xml:space="preserve"> </w:t>
      </w:r>
      <w:r w:rsidRPr="006771A2">
        <w:rPr>
          <w:rFonts w:ascii="Times New Roman" w:hAnsi="Times New Roman" w:cs="Times New Roman"/>
          <w:w w:val="105"/>
        </w:rPr>
        <w:t>Perfonnance</w:t>
      </w:r>
      <w:r w:rsidRPr="006771A2">
        <w:rPr>
          <w:rFonts w:ascii="Times New Roman" w:hAnsi="Times New Roman" w:cs="Times New Roman"/>
          <w:spacing w:val="27"/>
          <w:w w:val="105"/>
        </w:rPr>
        <w:t xml:space="preserve"> </w:t>
      </w:r>
      <w:r w:rsidRPr="006771A2">
        <w:rPr>
          <w:rFonts w:ascii="Times New Roman" w:hAnsi="Times New Roman" w:cs="Times New Roman"/>
          <w:w w:val="105"/>
        </w:rPr>
        <w:t>management</w:t>
      </w:r>
      <w:r w:rsidRPr="006771A2">
        <w:rPr>
          <w:rFonts w:ascii="Times New Roman" w:hAnsi="Times New Roman" w:cs="Times New Roman"/>
          <w:spacing w:val="45"/>
          <w:w w:val="105"/>
        </w:rPr>
        <w:t xml:space="preserve"> </w:t>
      </w:r>
      <w:r w:rsidRPr="006771A2">
        <w:rPr>
          <w:rFonts w:ascii="Times New Roman" w:hAnsi="Times New Roman" w:cs="Times New Roman"/>
          <w:w w:val="105"/>
        </w:rPr>
        <w:t>in</w:t>
      </w:r>
      <w:r w:rsidRPr="006771A2">
        <w:rPr>
          <w:rFonts w:ascii="Times New Roman" w:hAnsi="Times New Roman" w:cs="Times New Roman"/>
          <w:spacing w:val="18"/>
          <w:w w:val="105"/>
        </w:rPr>
        <w:t xml:space="preserve"> </w:t>
      </w:r>
      <w:r w:rsidRPr="006771A2">
        <w:rPr>
          <w:rFonts w:ascii="Times New Roman" w:hAnsi="Times New Roman" w:cs="Times New Roman"/>
          <w:w w:val="105"/>
        </w:rPr>
        <w:t>call</w:t>
      </w:r>
      <w:r w:rsidRPr="006771A2">
        <w:rPr>
          <w:rFonts w:ascii="Times New Roman" w:hAnsi="Times New Roman" w:cs="Times New Roman"/>
          <w:spacing w:val="5"/>
          <w:w w:val="105"/>
        </w:rPr>
        <w:t xml:space="preserve"> </w:t>
      </w:r>
      <w:r w:rsidRPr="006771A2">
        <w:rPr>
          <w:rFonts w:ascii="Times New Roman" w:hAnsi="Times New Roman" w:cs="Times New Roman"/>
          <w:spacing w:val="-1"/>
          <w:w w:val="105"/>
        </w:rPr>
        <w:t>centres:</w:t>
      </w:r>
      <w:r w:rsidRPr="006771A2">
        <w:rPr>
          <w:rFonts w:ascii="Times New Roman" w:hAnsi="Times New Roman" w:cs="Times New Roman"/>
          <w:spacing w:val="6"/>
          <w:w w:val="105"/>
        </w:rPr>
        <w:t xml:space="preserve"> </w:t>
      </w:r>
      <w:r w:rsidRPr="006771A2">
        <w:rPr>
          <w:rFonts w:ascii="Times New Roman" w:hAnsi="Times New Roman" w:cs="Times New Roman"/>
          <w:spacing w:val="-3"/>
          <w:w w:val="105"/>
        </w:rPr>
        <w:t>lessons,</w:t>
      </w:r>
      <w:r w:rsidRPr="006771A2">
        <w:rPr>
          <w:rFonts w:ascii="Times New Roman" w:hAnsi="Times New Roman" w:cs="Times New Roman"/>
          <w:spacing w:val="-8"/>
          <w:w w:val="105"/>
        </w:rPr>
        <w:t xml:space="preserve"> </w:t>
      </w:r>
      <w:r w:rsidRPr="006771A2">
        <w:rPr>
          <w:rFonts w:ascii="Times New Roman" w:hAnsi="Times New Roman" w:cs="Times New Roman"/>
          <w:w w:val="105"/>
        </w:rPr>
        <w:t>pitfalls</w:t>
      </w:r>
      <w:r w:rsidRPr="006771A2">
        <w:rPr>
          <w:rFonts w:ascii="Times New Roman" w:hAnsi="Times New Roman" w:cs="Times New Roman"/>
          <w:spacing w:val="13"/>
          <w:w w:val="105"/>
        </w:rPr>
        <w:t xml:space="preserve"> </w:t>
      </w:r>
      <w:r w:rsidRPr="006771A2">
        <w:rPr>
          <w:rFonts w:ascii="Times New Roman" w:hAnsi="Times New Roman" w:cs="Times New Roman"/>
          <w:w w:val="105"/>
        </w:rPr>
        <w:t>and</w:t>
      </w:r>
      <w:r w:rsidRPr="006771A2">
        <w:rPr>
          <w:rFonts w:ascii="Times New Roman" w:hAnsi="Times New Roman" w:cs="Times New Roman"/>
          <w:spacing w:val="27"/>
          <w:w w:val="101"/>
        </w:rPr>
        <w:t xml:space="preserve"> </w:t>
      </w:r>
      <w:r w:rsidRPr="006771A2">
        <w:rPr>
          <w:rFonts w:ascii="Times New Roman" w:hAnsi="Times New Roman" w:cs="Times New Roman"/>
          <w:w w:val="105"/>
        </w:rPr>
        <w:t>achievements</w:t>
      </w:r>
      <w:r w:rsidRPr="006771A2">
        <w:rPr>
          <w:rFonts w:ascii="Times New Roman" w:hAnsi="Times New Roman" w:cs="Times New Roman"/>
          <w:spacing w:val="1"/>
          <w:w w:val="105"/>
        </w:rPr>
        <w:t xml:space="preserve"> </w:t>
      </w:r>
      <w:r w:rsidRPr="006771A2">
        <w:rPr>
          <w:rFonts w:ascii="Times New Roman" w:hAnsi="Times New Roman" w:cs="Times New Roman"/>
          <w:w w:val="105"/>
        </w:rPr>
        <w:t>in</w:t>
      </w:r>
      <w:r w:rsidRPr="006771A2">
        <w:rPr>
          <w:rFonts w:ascii="Times New Roman" w:hAnsi="Times New Roman" w:cs="Times New Roman"/>
          <w:spacing w:val="-12"/>
          <w:w w:val="105"/>
        </w:rPr>
        <w:t xml:space="preserve"> </w:t>
      </w:r>
      <w:r w:rsidRPr="006771A2">
        <w:rPr>
          <w:rFonts w:ascii="Times New Roman" w:hAnsi="Times New Roman" w:cs="Times New Roman"/>
          <w:w w:val="105"/>
        </w:rPr>
        <w:t>Fujitsu</w:t>
      </w:r>
      <w:r w:rsidRPr="006771A2">
        <w:rPr>
          <w:rFonts w:ascii="Times New Roman" w:hAnsi="Times New Roman" w:cs="Times New Roman"/>
          <w:spacing w:val="7"/>
          <w:w w:val="105"/>
        </w:rPr>
        <w:t xml:space="preserve"> </w:t>
      </w:r>
      <w:r w:rsidRPr="006771A2">
        <w:rPr>
          <w:rFonts w:ascii="Times New Roman" w:hAnsi="Times New Roman" w:cs="Times New Roman"/>
          <w:w w:val="105"/>
        </w:rPr>
        <w:t>Services.</w:t>
      </w:r>
      <w:r w:rsidRPr="006771A2">
        <w:rPr>
          <w:rFonts w:ascii="Times New Roman" w:hAnsi="Times New Roman" w:cs="Times New Roman"/>
          <w:spacing w:val="-23"/>
          <w:w w:val="105"/>
        </w:rPr>
        <w:t xml:space="preserve"> </w:t>
      </w:r>
      <w:r w:rsidRPr="006771A2">
        <w:rPr>
          <w:rFonts w:ascii="Times New Roman" w:hAnsi="Times New Roman" w:cs="Times New Roman"/>
          <w:w w:val="105"/>
        </w:rPr>
        <w:t>Measuring</w:t>
      </w:r>
      <w:r w:rsidRPr="006771A2">
        <w:rPr>
          <w:rFonts w:ascii="Times New Roman" w:hAnsi="Times New Roman" w:cs="Times New Roman"/>
          <w:spacing w:val="-12"/>
          <w:w w:val="105"/>
        </w:rPr>
        <w:t xml:space="preserve"> </w:t>
      </w:r>
      <w:r w:rsidRPr="006771A2">
        <w:rPr>
          <w:rFonts w:ascii="Times New Roman" w:hAnsi="Times New Roman" w:cs="Times New Roman"/>
          <w:spacing w:val="-1"/>
          <w:w w:val="105"/>
        </w:rPr>
        <w:t>B</w:t>
      </w:r>
      <w:r w:rsidRPr="006771A2">
        <w:rPr>
          <w:rFonts w:ascii="Times New Roman" w:hAnsi="Times New Roman" w:cs="Times New Roman"/>
          <w:spacing w:val="-2"/>
          <w:w w:val="105"/>
        </w:rPr>
        <w:t>usiness</w:t>
      </w:r>
      <w:r w:rsidRPr="006771A2">
        <w:rPr>
          <w:rFonts w:ascii="Times New Roman" w:hAnsi="Times New Roman" w:cs="Times New Roman"/>
          <w:spacing w:val="-10"/>
          <w:w w:val="105"/>
        </w:rPr>
        <w:t xml:space="preserve"> </w:t>
      </w:r>
      <w:r w:rsidRPr="006771A2">
        <w:rPr>
          <w:rFonts w:ascii="Times New Roman" w:hAnsi="Times New Roman" w:cs="Times New Roman"/>
          <w:w w:val="105"/>
        </w:rPr>
        <w:t>Excellence</w:t>
      </w:r>
      <w:r w:rsidRPr="006771A2">
        <w:rPr>
          <w:rFonts w:ascii="Times New Roman" w:hAnsi="Times New Roman" w:cs="Times New Roman"/>
          <w:spacing w:val="-30"/>
          <w:w w:val="105"/>
        </w:rPr>
        <w:t xml:space="preserve"> </w:t>
      </w:r>
      <w:r w:rsidRPr="006771A2">
        <w:rPr>
          <w:rFonts w:ascii="Times New Roman" w:hAnsi="Times New Roman" w:cs="Times New Roman"/>
          <w:w w:val="105"/>
        </w:rPr>
        <w:t>,</w:t>
      </w:r>
      <w:r w:rsidRPr="006771A2">
        <w:rPr>
          <w:rFonts w:ascii="Times New Roman" w:hAnsi="Times New Roman" w:cs="Times New Roman"/>
          <w:spacing w:val="-27"/>
          <w:w w:val="105"/>
        </w:rPr>
        <w:t xml:space="preserve"> </w:t>
      </w:r>
      <w:r w:rsidRPr="006771A2">
        <w:rPr>
          <w:rFonts w:ascii="Times New Roman" w:hAnsi="Times New Roman" w:cs="Times New Roman"/>
          <w:spacing w:val="-2"/>
          <w:w w:val="105"/>
        </w:rPr>
        <w:t>vol.</w:t>
      </w:r>
      <w:r w:rsidRPr="006771A2">
        <w:rPr>
          <w:rFonts w:ascii="Times New Roman" w:hAnsi="Times New Roman" w:cs="Times New Roman"/>
          <w:spacing w:val="-10"/>
          <w:w w:val="105"/>
        </w:rPr>
        <w:t xml:space="preserve"> </w:t>
      </w:r>
      <w:r w:rsidRPr="006771A2">
        <w:rPr>
          <w:rFonts w:ascii="Times New Roman" w:hAnsi="Times New Roman" w:cs="Times New Roman"/>
          <w:spacing w:val="-8"/>
          <w:w w:val="105"/>
        </w:rPr>
        <w:t>8,</w:t>
      </w:r>
      <w:r w:rsidRPr="006771A2">
        <w:rPr>
          <w:rFonts w:ascii="Times New Roman" w:hAnsi="Times New Roman" w:cs="Times New Roman"/>
          <w:spacing w:val="-23"/>
          <w:w w:val="105"/>
        </w:rPr>
        <w:t xml:space="preserve"> </w:t>
      </w:r>
      <w:r w:rsidRPr="006771A2">
        <w:rPr>
          <w:rFonts w:ascii="Times New Roman" w:hAnsi="Times New Roman" w:cs="Times New Roman"/>
          <w:w w:val="105"/>
        </w:rPr>
        <w:t>no.</w:t>
      </w:r>
      <w:r w:rsidRPr="006771A2">
        <w:rPr>
          <w:rFonts w:ascii="Times New Roman" w:hAnsi="Times New Roman" w:cs="Times New Roman"/>
          <w:spacing w:val="-1"/>
          <w:w w:val="105"/>
        </w:rPr>
        <w:t xml:space="preserve"> </w:t>
      </w:r>
      <w:r w:rsidRPr="006771A2">
        <w:rPr>
          <w:rFonts w:ascii="Times New Roman" w:hAnsi="Times New Roman" w:cs="Times New Roman"/>
          <w:spacing w:val="-5"/>
          <w:w w:val="105"/>
        </w:rPr>
        <w:t>4</w:t>
      </w:r>
      <w:r w:rsidRPr="006771A2">
        <w:rPr>
          <w:rFonts w:ascii="Times New Roman" w:hAnsi="Times New Roman" w:cs="Times New Roman"/>
          <w:spacing w:val="-4"/>
          <w:w w:val="105"/>
        </w:rPr>
        <w:t>,</w:t>
      </w:r>
      <w:r w:rsidRPr="006771A2">
        <w:rPr>
          <w:rFonts w:ascii="Times New Roman" w:hAnsi="Times New Roman" w:cs="Times New Roman"/>
          <w:spacing w:val="-15"/>
          <w:w w:val="105"/>
        </w:rPr>
        <w:t xml:space="preserve"> </w:t>
      </w:r>
      <w:r w:rsidRPr="006771A2">
        <w:rPr>
          <w:rFonts w:ascii="Times New Roman" w:hAnsi="Times New Roman" w:cs="Times New Roman"/>
          <w:w w:val="105"/>
        </w:rPr>
        <w:t>pp.55-62.</w:t>
      </w:r>
    </w:p>
    <w:p w14:paraId="7603A770" w14:textId="77777777" w:rsidR="004D0770" w:rsidRPr="006771A2" w:rsidRDefault="004D0770" w:rsidP="004D0770">
      <w:pPr>
        <w:spacing w:before="163" w:line="276" w:lineRule="auto"/>
        <w:ind w:left="567" w:right="526"/>
        <w:jc w:val="both"/>
        <w:rPr>
          <w:rFonts w:ascii="Times New Roman" w:eastAsia="Times New Roman" w:hAnsi="Times New Roman" w:cs="Times New Roman"/>
        </w:rPr>
      </w:pPr>
      <w:r w:rsidRPr="006771A2">
        <w:rPr>
          <w:rFonts w:ascii="Times New Roman" w:hAnsi="Times New Roman" w:cs="Times New Roman"/>
          <w:w w:val="105"/>
        </w:rPr>
        <w:t>McLean-Conner,</w:t>
      </w:r>
      <w:r w:rsidRPr="006771A2">
        <w:rPr>
          <w:rFonts w:ascii="Times New Roman" w:hAnsi="Times New Roman" w:cs="Times New Roman"/>
          <w:spacing w:val="-25"/>
          <w:w w:val="105"/>
        </w:rPr>
        <w:t xml:space="preserve"> </w:t>
      </w:r>
      <w:r w:rsidRPr="006771A2">
        <w:rPr>
          <w:rFonts w:ascii="Times New Roman" w:hAnsi="Times New Roman" w:cs="Times New Roman"/>
          <w:w w:val="105"/>
        </w:rPr>
        <w:t>P.</w:t>
      </w:r>
      <w:r w:rsidRPr="006771A2">
        <w:rPr>
          <w:rFonts w:ascii="Times New Roman" w:hAnsi="Times New Roman" w:cs="Times New Roman"/>
          <w:spacing w:val="-12"/>
          <w:w w:val="105"/>
        </w:rPr>
        <w:t xml:space="preserve"> </w:t>
      </w:r>
      <w:r w:rsidRPr="006771A2">
        <w:rPr>
          <w:rFonts w:ascii="Times New Roman" w:hAnsi="Times New Roman" w:cs="Times New Roman"/>
          <w:w w:val="105"/>
        </w:rPr>
        <w:t>(2006)</w:t>
      </w:r>
      <w:r w:rsidRPr="006771A2">
        <w:rPr>
          <w:rFonts w:ascii="Times New Roman" w:hAnsi="Times New Roman" w:cs="Times New Roman"/>
          <w:spacing w:val="-13"/>
          <w:w w:val="105"/>
        </w:rPr>
        <w:t xml:space="preserve"> </w:t>
      </w:r>
      <w:r w:rsidRPr="006771A2">
        <w:rPr>
          <w:rFonts w:ascii="Times New Roman" w:hAnsi="Times New Roman" w:cs="Times New Roman"/>
          <w:w w:val="105"/>
        </w:rPr>
        <w:t>Customer</w:t>
      </w:r>
      <w:r w:rsidRPr="006771A2">
        <w:rPr>
          <w:rFonts w:ascii="Times New Roman" w:hAnsi="Times New Roman" w:cs="Times New Roman"/>
          <w:spacing w:val="-26"/>
          <w:w w:val="105"/>
        </w:rPr>
        <w:t xml:space="preserve"> </w:t>
      </w:r>
      <w:r w:rsidRPr="006771A2">
        <w:rPr>
          <w:rFonts w:ascii="Times New Roman" w:hAnsi="Times New Roman" w:cs="Times New Roman"/>
          <w:w w:val="105"/>
        </w:rPr>
        <w:t>Service:</w:t>
      </w:r>
      <w:r w:rsidRPr="006771A2">
        <w:rPr>
          <w:rFonts w:ascii="Times New Roman" w:hAnsi="Times New Roman" w:cs="Times New Roman"/>
          <w:spacing w:val="-13"/>
          <w:w w:val="105"/>
        </w:rPr>
        <w:t xml:space="preserve"> </w:t>
      </w:r>
      <w:r w:rsidRPr="006771A2">
        <w:rPr>
          <w:rFonts w:ascii="Times New Roman" w:hAnsi="Times New Roman" w:cs="Times New Roman"/>
          <w:w w:val="105"/>
        </w:rPr>
        <w:t>Utility</w:t>
      </w:r>
      <w:r w:rsidRPr="006771A2">
        <w:rPr>
          <w:rFonts w:ascii="Times New Roman" w:hAnsi="Times New Roman" w:cs="Times New Roman"/>
          <w:spacing w:val="-38"/>
          <w:w w:val="105"/>
        </w:rPr>
        <w:t xml:space="preserve"> </w:t>
      </w:r>
      <w:r w:rsidRPr="006771A2">
        <w:rPr>
          <w:rFonts w:ascii="Times New Roman" w:hAnsi="Times New Roman" w:cs="Times New Roman"/>
          <w:w w:val="105"/>
        </w:rPr>
        <w:t>Style</w:t>
      </w:r>
      <w:r w:rsidRPr="006771A2">
        <w:rPr>
          <w:rFonts w:ascii="Times New Roman" w:hAnsi="Times New Roman" w:cs="Times New Roman"/>
          <w:spacing w:val="-9"/>
          <w:w w:val="105"/>
        </w:rPr>
        <w:t xml:space="preserve"> </w:t>
      </w:r>
      <w:r w:rsidRPr="006771A2">
        <w:rPr>
          <w:rFonts w:ascii="Times New Roman" w:hAnsi="Times New Roman" w:cs="Times New Roman"/>
          <w:w w:val="105"/>
        </w:rPr>
        <w:t>:</w:t>
      </w:r>
      <w:r w:rsidRPr="006771A2">
        <w:rPr>
          <w:rFonts w:ascii="Times New Roman" w:hAnsi="Times New Roman" w:cs="Times New Roman"/>
          <w:spacing w:val="-29"/>
          <w:w w:val="105"/>
        </w:rPr>
        <w:t xml:space="preserve"> </w:t>
      </w:r>
      <w:r w:rsidRPr="006771A2">
        <w:rPr>
          <w:rFonts w:ascii="Times New Roman" w:hAnsi="Times New Roman" w:cs="Times New Roman"/>
          <w:w w:val="105"/>
        </w:rPr>
        <w:t>Proven</w:t>
      </w:r>
      <w:r w:rsidRPr="006771A2">
        <w:rPr>
          <w:rFonts w:ascii="Times New Roman" w:hAnsi="Times New Roman" w:cs="Times New Roman"/>
          <w:spacing w:val="-12"/>
          <w:w w:val="105"/>
        </w:rPr>
        <w:t xml:space="preserve"> </w:t>
      </w:r>
      <w:r w:rsidRPr="006771A2">
        <w:rPr>
          <w:rFonts w:ascii="Times New Roman" w:hAnsi="Times New Roman" w:cs="Times New Roman"/>
          <w:spacing w:val="1"/>
          <w:w w:val="105"/>
        </w:rPr>
        <w:t>Strategiesfor</w:t>
      </w:r>
      <w:r w:rsidRPr="006771A2">
        <w:rPr>
          <w:rFonts w:ascii="Times New Roman" w:hAnsi="Times New Roman" w:cs="Times New Roman"/>
          <w:spacing w:val="5"/>
          <w:w w:val="105"/>
        </w:rPr>
        <w:t xml:space="preserve"> </w:t>
      </w:r>
      <w:r w:rsidRPr="006771A2">
        <w:rPr>
          <w:rFonts w:ascii="Times New Roman" w:hAnsi="Times New Roman" w:cs="Times New Roman"/>
          <w:w w:val="105"/>
        </w:rPr>
        <w:t>Improving</w:t>
      </w:r>
      <w:r w:rsidRPr="006771A2">
        <w:rPr>
          <w:rFonts w:ascii="Times New Roman" w:hAnsi="Times New Roman" w:cs="Times New Roman"/>
          <w:spacing w:val="40"/>
        </w:rPr>
        <w:t xml:space="preserve"> </w:t>
      </w:r>
      <w:r w:rsidRPr="006771A2">
        <w:rPr>
          <w:rFonts w:ascii="Times New Roman" w:hAnsi="Times New Roman" w:cs="Times New Roman"/>
          <w:w w:val="105"/>
        </w:rPr>
        <w:t>Cu</w:t>
      </w:r>
      <w:r w:rsidRPr="006771A2">
        <w:rPr>
          <w:rFonts w:ascii="Times New Roman" w:hAnsi="Times New Roman" w:cs="Times New Roman"/>
          <w:spacing w:val="-24"/>
          <w:w w:val="105"/>
        </w:rPr>
        <w:t>s</w:t>
      </w:r>
      <w:r w:rsidRPr="006771A2">
        <w:rPr>
          <w:rFonts w:ascii="Times New Roman" w:hAnsi="Times New Roman" w:cs="Times New Roman"/>
          <w:w w:val="105"/>
        </w:rPr>
        <w:t>tomer</w:t>
      </w:r>
      <w:r w:rsidRPr="006771A2">
        <w:rPr>
          <w:rFonts w:ascii="Times New Roman" w:hAnsi="Times New Roman" w:cs="Times New Roman"/>
          <w:spacing w:val="-30"/>
          <w:w w:val="105"/>
        </w:rPr>
        <w:t xml:space="preserve"> </w:t>
      </w:r>
      <w:r w:rsidRPr="006771A2">
        <w:rPr>
          <w:rFonts w:ascii="Times New Roman" w:hAnsi="Times New Roman" w:cs="Times New Roman"/>
          <w:w w:val="105"/>
        </w:rPr>
        <w:t>Service</w:t>
      </w:r>
      <w:r w:rsidRPr="006771A2">
        <w:rPr>
          <w:rFonts w:ascii="Times New Roman" w:hAnsi="Times New Roman" w:cs="Times New Roman"/>
          <w:spacing w:val="-22"/>
          <w:w w:val="105"/>
        </w:rPr>
        <w:t xml:space="preserve"> </w:t>
      </w:r>
      <w:r w:rsidRPr="006771A2">
        <w:rPr>
          <w:rFonts w:ascii="Times New Roman" w:hAnsi="Times New Roman" w:cs="Times New Roman"/>
          <w:w w:val="105"/>
        </w:rPr>
        <w:t>and</w:t>
      </w:r>
      <w:r w:rsidRPr="006771A2">
        <w:rPr>
          <w:rFonts w:ascii="Times New Roman" w:hAnsi="Times New Roman" w:cs="Times New Roman"/>
          <w:spacing w:val="-27"/>
          <w:w w:val="105"/>
        </w:rPr>
        <w:t xml:space="preserve"> </w:t>
      </w:r>
      <w:r w:rsidRPr="006771A2">
        <w:rPr>
          <w:rFonts w:ascii="Times New Roman" w:hAnsi="Times New Roman" w:cs="Times New Roman"/>
          <w:w w:val="105"/>
        </w:rPr>
        <w:t>Reducing</w:t>
      </w:r>
      <w:r w:rsidRPr="006771A2">
        <w:rPr>
          <w:rFonts w:ascii="Times New Roman" w:hAnsi="Times New Roman" w:cs="Times New Roman"/>
          <w:spacing w:val="-20"/>
          <w:w w:val="105"/>
        </w:rPr>
        <w:t xml:space="preserve"> </w:t>
      </w:r>
      <w:r w:rsidRPr="006771A2">
        <w:rPr>
          <w:rFonts w:ascii="Times New Roman" w:hAnsi="Times New Roman" w:cs="Times New Roman"/>
          <w:w w:val="105"/>
        </w:rPr>
        <w:t>Customer</w:t>
      </w:r>
      <w:r w:rsidRPr="006771A2">
        <w:rPr>
          <w:rFonts w:ascii="Times New Roman" w:hAnsi="Times New Roman" w:cs="Times New Roman"/>
          <w:spacing w:val="-23"/>
          <w:w w:val="105"/>
        </w:rPr>
        <w:t xml:space="preserve"> </w:t>
      </w:r>
      <w:r w:rsidRPr="006771A2">
        <w:rPr>
          <w:rFonts w:ascii="Times New Roman" w:hAnsi="Times New Roman" w:cs="Times New Roman"/>
          <w:w w:val="105"/>
        </w:rPr>
        <w:t>Care</w:t>
      </w:r>
      <w:r w:rsidRPr="006771A2">
        <w:rPr>
          <w:rFonts w:ascii="Times New Roman" w:hAnsi="Times New Roman" w:cs="Times New Roman"/>
          <w:spacing w:val="-26"/>
          <w:w w:val="105"/>
        </w:rPr>
        <w:t xml:space="preserve"> </w:t>
      </w:r>
      <w:r w:rsidRPr="006771A2">
        <w:rPr>
          <w:rFonts w:ascii="Times New Roman" w:hAnsi="Times New Roman" w:cs="Times New Roman"/>
          <w:w w:val="105"/>
        </w:rPr>
        <w:t>Cost</w:t>
      </w:r>
      <w:r w:rsidRPr="006771A2">
        <w:rPr>
          <w:rFonts w:ascii="Times New Roman" w:hAnsi="Times New Roman" w:cs="Times New Roman"/>
          <w:spacing w:val="-13"/>
          <w:w w:val="105"/>
        </w:rPr>
        <w:t>s</w:t>
      </w:r>
      <w:r w:rsidRPr="006771A2">
        <w:rPr>
          <w:rFonts w:ascii="Times New Roman" w:hAnsi="Times New Roman" w:cs="Times New Roman"/>
          <w:w w:val="105"/>
        </w:rPr>
        <w:t>,</w:t>
      </w:r>
      <w:r w:rsidRPr="006771A2">
        <w:rPr>
          <w:rFonts w:ascii="Times New Roman" w:hAnsi="Times New Roman" w:cs="Times New Roman"/>
          <w:spacing w:val="-39"/>
          <w:w w:val="105"/>
        </w:rPr>
        <w:t xml:space="preserve"> </w:t>
      </w:r>
      <w:r w:rsidRPr="006771A2">
        <w:rPr>
          <w:rFonts w:ascii="Times New Roman" w:hAnsi="Times New Roman" w:cs="Times New Roman"/>
          <w:w w:val="105"/>
        </w:rPr>
        <w:t>Pen</w:t>
      </w:r>
      <w:r w:rsidRPr="006771A2">
        <w:rPr>
          <w:rFonts w:ascii="Times New Roman" w:hAnsi="Times New Roman" w:cs="Times New Roman"/>
          <w:spacing w:val="13"/>
          <w:w w:val="105"/>
        </w:rPr>
        <w:t>n</w:t>
      </w:r>
      <w:r w:rsidRPr="006771A2">
        <w:rPr>
          <w:rFonts w:ascii="Times New Roman" w:hAnsi="Times New Roman" w:cs="Times New Roman"/>
          <w:w w:val="105"/>
        </w:rPr>
        <w:t>W</w:t>
      </w:r>
      <w:r w:rsidRPr="006771A2">
        <w:rPr>
          <w:rFonts w:ascii="Times New Roman" w:hAnsi="Times New Roman" w:cs="Times New Roman"/>
          <w:spacing w:val="7"/>
          <w:w w:val="105"/>
        </w:rPr>
        <w:t>e</w:t>
      </w:r>
      <w:r w:rsidRPr="006771A2">
        <w:rPr>
          <w:rFonts w:ascii="Times New Roman" w:hAnsi="Times New Roman" w:cs="Times New Roman"/>
          <w:w w:val="105"/>
        </w:rPr>
        <w:t>ll</w:t>
      </w:r>
      <w:r w:rsidRPr="006771A2">
        <w:rPr>
          <w:rFonts w:ascii="Times New Roman" w:hAnsi="Times New Roman" w:cs="Times New Roman"/>
          <w:spacing w:val="-28"/>
          <w:w w:val="105"/>
        </w:rPr>
        <w:t xml:space="preserve"> </w:t>
      </w:r>
      <w:r w:rsidRPr="006771A2">
        <w:rPr>
          <w:rFonts w:ascii="Times New Roman" w:hAnsi="Times New Roman" w:cs="Times New Roman"/>
          <w:w w:val="105"/>
        </w:rPr>
        <w:t>Book</w:t>
      </w:r>
      <w:r w:rsidRPr="006771A2">
        <w:rPr>
          <w:rFonts w:ascii="Times New Roman" w:hAnsi="Times New Roman" w:cs="Times New Roman"/>
          <w:spacing w:val="10"/>
          <w:w w:val="105"/>
        </w:rPr>
        <w:t>s</w:t>
      </w:r>
      <w:r w:rsidRPr="006771A2">
        <w:rPr>
          <w:rFonts w:ascii="Times New Roman" w:hAnsi="Times New Roman" w:cs="Times New Roman"/>
          <w:w w:val="105"/>
        </w:rPr>
        <w:t>,</w:t>
      </w:r>
      <w:r w:rsidRPr="006771A2">
        <w:rPr>
          <w:rFonts w:ascii="Times New Roman" w:hAnsi="Times New Roman" w:cs="Times New Roman"/>
          <w:spacing w:val="-33"/>
          <w:w w:val="105"/>
        </w:rPr>
        <w:t xml:space="preserve"> </w:t>
      </w:r>
      <w:r w:rsidRPr="006771A2">
        <w:rPr>
          <w:rFonts w:ascii="Times New Roman" w:hAnsi="Times New Roman" w:cs="Times New Roman"/>
          <w:w w:val="105"/>
        </w:rPr>
        <w:t>Oklahoma</w:t>
      </w:r>
      <w:r w:rsidRPr="006771A2">
        <w:rPr>
          <w:rFonts w:ascii="Times New Roman" w:hAnsi="Times New Roman" w:cs="Times New Roman"/>
          <w:spacing w:val="-36"/>
          <w:w w:val="105"/>
        </w:rPr>
        <w:t xml:space="preserve"> </w:t>
      </w:r>
      <w:r w:rsidRPr="006771A2">
        <w:rPr>
          <w:rFonts w:ascii="Times New Roman" w:hAnsi="Times New Roman" w:cs="Times New Roman"/>
          <w:w w:val="105"/>
        </w:rPr>
        <w:t>.</w:t>
      </w:r>
    </w:p>
    <w:p w14:paraId="053B7AB6" w14:textId="77777777" w:rsidR="004D0770" w:rsidRPr="006771A2" w:rsidRDefault="004D0770" w:rsidP="004D0770">
      <w:pPr>
        <w:spacing w:before="9" w:line="276" w:lineRule="auto"/>
        <w:ind w:left="567" w:right="526"/>
        <w:jc w:val="both"/>
        <w:rPr>
          <w:rFonts w:ascii="Times New Roman" w:eastAsia="Times New Roman" w:hAnsi="Times New Roman" w:cs="Times New Roman"/>
        </w:rPr>
      </w:pPr>
    </w:p>
    <w:p w14:paraId="55DF57E1" w14:textId="77777777" w:rsidR="004D0770" w:rsidRPr="006771A2" w:rsidRDefault="004D0770" w:rsidP="004D0770">
      <w:pPr>
        <w:spacing w:line="276" w:lineRule="auto"/>
        <w:ind w:left="567" w:right="526"/>
        <w:jc w:val="both"/>
        <w:rPr>
          <w:rFonts w:ascii="Times New Roman" w:eastAsia="Times New Roman" w:hAnsi="Times New Roman" w:cs="Times New Roman"/>
        </w:rPr>
      </w:pPr>
      <w:r w:rsidRPr="006771A2">
        <w:rPr>
          <w:rFonts w:ascii="Times New Roman" w:hAnsi="Times New Roman" w:cs="Times New Roman"/>
          <w:spacing w:val="1"/>
          <w:w w:val="105"/>
        </w:rPr>
        <w:t>McMullen</w:t>
      </w:r>
      <w:r w:rsidRPr="006771A2">
        <w:rPr>
          <w:rFonts w:ascii="Times New Roman" w:hAnsi="Times New Roman" w:cs="Times New Roman"/>
          <w:w w:val="105"/>
        </w:rPr>
        <w:t>,</w:t>
      </w:r>
      <w:r w:rsidRPr="006771A2">
        <w:rPr>
          <w:rFonts w:ascii="Times New Roman" w:hAnsi="Times New Roman" w:cs="Times New Roman"/>
          <w:spacing w:val="-15"/>
          <w:w w:val="105"/>
        </w:rPr>
        <w:t xml:space="preserve"> </w:t>
      </w:r>
      <w:r w:rsidRPr="006771A2">
        <w:rPr>
          <w:rFonts w:ascii="Times New Roman" w:hAnsi="Times New Roman" w:cs="Times New Roman"/>
          <w:w w:val="105"/>
        </w:rPr>
        <w:t>T.</w:t>
      </w:r>
      <w:r w:rsidRPr="006771A2">
        <w:rPr>
          <w:rFonts w:ascii="Times New Roman" w:hAnsi="Times New Roman" w:cs="Times New Roman"/>
          <w:spacing w:val="-9"/>
          <w:w w:val="105"/>
        </w:rPr>
        <w:t xml:space="preserve"> </w:t>
      </w:r>
      <w:r w:rsidRPr="006771A2">
        <w:rPr>
          <w:rFonts w:ascii="Times New Roman" w:hAnsi="Times New Roman" w:cs="Times New Roman"/>
          <w:w w:val="105"/>
        </w:rPr>
        <w:t>and</w:t>
      </w:r>
      <w:r w:rsidRPr="006771A2">
        <w:rPr>
          <w:rFonts w:ascii="Times New Roman" w:hAnsi="Times New Roman" w:cs="Times New Roman"/>
          <w:spacing w:val="29"/>
          <w:w w:val="105"/>
        </w:rPr>
        <w:t xml:space="preserve"> </w:t>
      </w:r>
      <w:r w:rsidRPr="006771A2">
        <w:rPr>
          <w:rFonts w:ascii="Times New Roman" w:hAnsi="Times New Roman" w:cs="Times New Roman"/>
          <w:spacing w:val="1"/>
          <w:w w:val="105"/>
        </w:rPr>
        <w:t>Stark</w:t>
      </w:r>
      <w:r w:rsidRPr="006771A2">
        <w:rPr>
          <w:rFonts w:ascii="Times New Roman" w:hAnsi="Times New Roman" w:cs="Times New Roman"/>
          <w:w w:val="105"/>
        </w:rPr>
        <w:t>,</w:t>
      </w:r>
      <w:r w:rsidRPr="006771A2">
        <w:rPr>
          <w:rFonts w:ascii="Times New Roman" w:hAnsi="Times New Roman" w:cs="Times New Roman"/>
          <w:spacing w:val="-8"/>
          <w:w w:val="105"/>
        </w:rPr>
        <w:t xml:space="preserve"> </w:t>
      </w:r>
      <w:r w:rsidRPr="006771A2">
        <w:rPr>
          <w:rFonts w:ascii="Times New Roman" w:hAnsi="Times New Roman" w:cs="Times New Roman"/>
          <w:spacing w:val="6"/>
          <w:w w:val="105"/>
        </w:rPr>
        <w:t>M</w:t>
      </w:r>
      <w:r w:rsidRPr="006771A2">
        <w:rPr>
          <w:rFonts w:ascii="Times New Roman" w:hAnsi="Times New Roman" w:cs="Times New Roman"/>
          <w:spacing w:val="5"/>
          <w:w w:val="105"/>
        </w:rPr>
        <w:t>.</w:t>
      </w:r>
      <w:r w:rsidRPr="006771A2">
        <w:rPr>
          <w:rFonts w:ascii="Times New Roman" w:hAnsi="Times New Roman" w:cs="Times New Roman"/>
          <w:spacing w:val="-8"/>
          <w:w w:val="105"/>
        </w:rPr>
        <w:t xml:space="preserve"> </w:t>
      </w:r>
      <w:r w:rsidRPr="006771A2">
        <w:rPr>
          <w:rFonts w:ascii="Times New Roman" w:hAnsi="Times New Roman" w:cs="Times New Roman"/>
          <w:spacing w:val="-2"/>
          <w:w w:val="105"/>
        </w:rPr>
        <w:t>(2008)</w:t>
      </w:r>
      <w:r w:rsidRPr="006771A2">
        <w:rPr>
          <w:rFonts w:ascii="Times New Roman" w:hAnsi="Times New Roman" w:cs="Times New Roman"/>
          <w:spacing w:val="-5"/>
          <w:w w:val="105"/>
        </w:rPr>
        <w:t xml:space="preserve"> </w:t>
      </w:r>
      <w:r w:rsidRPr="006771A2">
        <w:rPr>
          <w:rFonts w:ascii="Times New Roman" w:hAnsi="Times New Roman" w:cs="Times New Roman"/>
          <w:w w:val="105"/>
        </w:rPr>
        <w:t>The</w:t>
      </w:r>
      <w:r w:rsidRPr="006771A2">
        <w:rPr>
          <w:rFonts w:ascii="Times New Roman" w:hAnsi="Times New Roman" w:cs="Times New Roman"/>
          <w:spacing w:val="13"/>
          <w:w w:val="105"/>
        </w:rPr>
        <w:t xml:space="preserve"> </w:t>
      </w:r>
      <w:r w:rsidRPr="006771A2">
        <w:rPr>
          <w:rFonts w:ascii="Times New Roman" w:hAnsi="Times New Roman" w:cs="Times New Roman"/>
          <w:w w:val="105"/>
        </w:rPr>
        <w:t>Role</w:t>
      </w:r>
      <w:r w:rsidRPr="006771A2">
        <w:rPr>
          <w:rFonts w:ascii="Times New Roman" w:hAnsi="Times New Roman" w:cs="Times New Roman"/>
          <w:spacing w:val="19"/>
          <w:w w:val="105"/>
        </w:rPr>
        <w:t xml:space="preserve"> </w:t>
      </w:r>
      <w:r w:rsidRPr="006771A2">
        <w:rPr>
          <w:rFonts w:ascii="Times New Roman" w:hAnsi="Times New Roman" w:cs="Times New Roman"/>
          <w:w w:val="105"/>
        </w:rPr>
        <w:t>of</w:t>
      </w:r>
      <w:r w:rsidRPr="006771A2">
        <w:rPr>
          <w:rFonts w:ascii="Times New Roman" w:hAnsi="Times New Roman" w:cs="Times New Roman"/>
          <w:spacing w:val="18"/>
          <w:w w:val="105"/>
        </w:rPr>
        <w:t xml:space="preserve"> </w:t>
      </w:r>
      <w:r w:rsidRPr="006771A2">
        <w:rPr>
          <w:rFonts w:ascii="Times New Roman" w:hAnsi="Times New Roman" w:cs="Times New Roman"/>
          <w:spacing w:val="-3"/>
          <w:w w:val="105"/>
        </w:rPr>
        <w:t>L</w:t>
      </w:r>
      <w:r w:rsidRPr="006771A2">
        <w:rPr>
          <w:rFonts w:ascii="Times New Roman" w:hAnsi="Times New Roman" w:cs="Times New Roman"/>
          <w:spacing w:val="-4"/>
          <w:w w:val="105"/>
        </w:rPr>
        <w:t>in</w:t>
      </w:r>
      <w:r w:rsidRPr="006771A2">
        <w:rPr>
          <w:rFonts w:ascii="Times New Roman" w:hAnsi="Times New Roman" w:cs="Times New Roman"/>
          <w:spacing w:val="-3"/>
          <w:w w:val="105"/>
        </w:rPr>
        <w:t>e</w:t>
      </w:r>
      <w:r w:rsidRPr="006771A2">
        <w:rPr>
          <w:rFonts w:ascii="Times New Roman" w:hAnsi="Times New Roman" w:cs="Times New Roman"/>
          <w:spacing w:val="4"/>
          <w:w w:val="105"/>
        </w:rPr>
        <w:t xml:space="preserve"> </w:t>
      </w:r>
      <w:r w:rsidRPr="006771A2">
        <w:rPr>
          <w:rFonts w:ascii="Times New Roman" w:hAnsi="Times New Roman" w:cs="Times New Roman"/>
          <w:w w:val="105"/>
        </w:rPr>
        <w:t>Managers</w:t>
      </w:r>
      <w:r w:rsidRPr="006771A2">
        <w:rPr>
          <w:rFonts w:ascii="Times New Roman" w:hAnsi="Times New Roman" w:cs="Times New Roman"/>
          <w:spacing w:val="-20"/>
          <w:w w:val="105"/>
        </w:rPr>
        <w:t xml:space="preserve"> </w:t>
      </w:r>
      <w:r w:rsidRPr="006771A2">
        <w:rPr>
          <w:rFonts w:ascii="Times New Roman" w:hAnsi="Times New Roman" w:cs="Times New Roman"/>
          <w:w w:val="105"/>
        </w:rPr>
        <w:t>and</w:t>
      </w:r>
      <w:r w:rsidRPr="006771A2">
        <w:rPr>
          <w:rFonts w:ascii="Times New Roman" w:hAnsi="Times New Roman" w:cs="Times New Roman"/>
          <w:spacing w:val="20"/>
          <w:w w:val="105"/>
        </w:rPr>
        <w:t xml:space="preserve"> </w:t>
      </w:r>
      <w:r w:rsidRPr="006771A2">
        <w:rPr>
          <w:rFonts w:ascii="Times New Roman" w:hAnsi="Times New Roman" w:cs="Times New Roman"/>
          <w:w w:val="105"/>
        </w:rPr>
        <w:t>HR</w:t>
      </w:r>
      <w:r w:rsidRPr="006771A2">
        <w:rPr>
          <w:rFonts w:ascii="Times New Roman" w:hAnsi="Times New Roman" w:cs="Times New Roman"/>
          <w:spacing w:val="13"/>
          <w:w w:val="105"/>
        </w:rPr>
        <w:t xml:space="preserve"> </w:t>
      </w:r>
      <w:r w:rsidRPr="006771A2">
        <w:rPr>
          <w:rFonts w:ascii="Times New Roman" w:hAnsi="Times New Roman" w:cs="Times New Roman"/>
          <w:w w:val="105"/>
        </w:rPr>
        <w:t>in</w:t>
      </w:r>
      <w:r w:rsidRPr="006771A2">
        <w:rPr>
          <w:rFonts w:ascii="Times New Roman" w:hAnsi="Times New Roman" w:cs="Times New Roman"/>
          <w:spacing w:val="17"/>
          <w:w w:val="105"/>
        </w:rPr>
        <w:t xml:space="preserve"> </w:t>
      </w:r>
      <w:r w:rsidRPr="006771A2">
        <w:rPr>
          <w:rFonts w:ascii="Times New Roman" w:hAnsi="Times New Roman" w:cs="Times New Roman"/>
          <w:w w:val="105"/>
        </w:rPr>
        <w:t>Reward</w:t>
      </w:r>
      <w:r w:rsidRPr="006771A2">
        <w:rPr>
          <w:rFonts w:ascii="Times New Roman" w:hAnsi="Times New Roman" w:cs="Times New Roman"/>
          <w:spacing w:val="29"/>
          <w:w w:val="105"/>
        </w:rPr>
        <w:t xml:space="preserve"> </w:t>
      </w:r>
      <w:r w:rsidRPr="006771A2">
        <w:rPr>
          <w:rFonts w:ascii="Times New Roman" w:hAnsi="Times New Roman" w:cs="Times New Roman"/>
          <w:w w:val="105"/>
        </w:rPr>
        <w:t>Program</w:t>
      </w:r>
      <w:r w:rsidRPr="006771A2">
        <w:rPr>
          <w:rFonts w:ascii="Times New Roman" w:hAnsi="Times New Roman" w:cs="Times New Roman"/>
          <w:spacing w:val="29"/>
          <w:w w:val="101"/>
        </w:rPr>
        <w:t xml:space="preserve"> </w:t>
      </w:r>
      <w:r w:rsidRPr="006771A2">
        <w:rPr>
          <w:rFonts w:ascii="Times New Roman" w:hAnsi="Times New Roman" w:cs="Times New Roman"/>
          <w:w w:val="105"/>
        </w:rPr>
        <w:t>Effectiveness.</w:t>
      </w:r>
      <w:r w:rsidRPr="006771A2">
        <w:rPr>
          <w:rFonts w:ascii="Times New Roman" w:hAnsi="Times New Roman" w:cs="Times New Roman"/>
          <w:spacing w:val="16"/>
          <w:w w:val="105"/>
        </w:rPr>
        <w:t xml:space="preserve"> </w:t>
      </w:r>
      <w:r w:rsidRPr="006771A2">
        <w:rPr>
          <w:rFonts w:ascii="Times New Roman" w:hAnsi="Times New Roman" w:cs="Times New Roman"/>
          <w:w w:val="105"/>
        </w:rPr>
        <w:t>World</w:t>
      </w:r>
      <w:r w:rsidRPr="006771A2">
        <w:rPr>
          <w:rFonts w:ascii="Times New Roman" w:hAnsi="Times New Roman" w:cs="Times New Roman"/>
          <w:spacing w:val="-24"/>
          <w:w w:val="105"/>
        </w:rPr>
        <w:t xml:space="preserve"> </w:t>
      </w:r>
      <w:r w:rsidRPr="006771A2">
        <w:rPr>
          <w:rFonts w:ascii="Times New Roman" w:hAnsi="Times New Roman" w:cs="Times New Roman"/>
          <w:w w:val="105"/>
        </w:rPr>
        <w:t>at</w:t>
      </w:r>
      <w:r w:rsidRPr="006771A2">
        <w:rPr>
          <w:rFonts w:ascii="Times New Roman" w:hAnsi="Times New Roman" w:cs="Times New Roman"/>
          <w:spacing w:val="14"/>
          <w:w w:val="105"/>
        </w:rPr>
        <w:t xml:space="preserve"> </w:t>
      </w:r>
      <w:r w:rsidRPr="006771A2">
        <w:rPr>
          <w:rFonts w:ascii="Times New Roman" w:hAnsi="Times New Roman" w:cs="Times New Roman"/>
          <w:spacing w:val="-7"/>
          <w:w w:val="105"/>
        </w:rPr>
        <w:t>Work</w:t>
      </w:r>
      <w:r w:rsidRPr="006771A2">
        <w:rPr>
          <w:rFonts w:ascii="Times New Roman" w:hAnsi="Times New Roman" w:cs="Times New Roman"/>
          <w:spacing w:val="-25"/>
          <w:w w:val="105"/>
        </w:rPr>
        <w:t xml:space="preserve"> </w:t>
      </w:r>
      <w:r w:rsidRPr="006771A2">
        <w:rPr>
          <w:rFonts w:ascii="Times New Roman" w:hAnsi="Times New Roman" w:cs="Times New Roman"/>
          <w:spacing w:val="1"/>
          <w:w w:val="105"/>
        </w:rPr>
        <w:t>Journal</w:t>
      </w:r>
      <w:r w:rsidRPr="006771A2">
        <w:rPr>
          <w:rFonts w:ascii="Times New Roman" w:hAnsi="Times New Roman" w:cs="Times New Roman"/>
          <w:w w:val="105"/>
        </w:rPr>
        <w:t>,</w:t>
      </w:r>
      <w:r w:rsidRPr="006771A2">
        <w:rPr>
          <w:rFonts w:ascii="Times New Roman" w:hAnsi="Times New Roman" w:cs="Times New Roman"/>
          <w:spacing w:val="-15"/>
          <w:w w:val="105"/>
        </w:rPr>
        <w:t xml:space="preserve"> </w:t>
      </w:r>
      <w:r w:rsidRPr="006771A2">
        <w:rPr>
          <w:rFonts w:ascii="Times New Roman" w:hAnsi="Times New Roman" w:cs="Times New Roman"/>
          <w:w w:val="105"/>
        </w:rPr>
        <w:t>vol.</w:t>
      </w:r>
      <w:r w:rsidRPr="006771A2">
        <w:rPr>
          <w:rFonts w:ascii="Times New Roman" w:hAnsi="Times New Roman" w:cs="Times New Roman"/>
          <w:spacing w:val="6"/>
          <w:w w:val="105"/>
        </w:rPr>
        <w:t xml:space="preserve"> </w:t>
      </w:r>
      <w:r w:rsidRPr="006771A2">
        <w:rPr>
          <w:rFonts w:ascii="Times New Roman" w:hAnsi="Times New Roman" w:cs="Times New Roman"/>
          <w:spacing w:val="-5"/>
          <w:w w:val="105"/>
        </w:rPr>
        <w:t>17</w:t>
      </w:r>
      <w:r w:rsidRPr="006771A2">
        <w:rPr>
          <w:rFonts w:ascii="Times New Roman" w:hAnsi="Times New Roman" w:cs="Times New Roman"/>
          <w:spacing w:val="-4"/>
          <w:w w:val="105"/>
        </w:rPr>
        <w:t>,</w:t>
      </w:r>
      <w:r w:rsidRPr="006771A2">
        <w:rPr>
          <w:rFonts w:ascii="Times New Roman" w:hAnsi="Times New Roman" w:cs="Times New Roman"/>
          <w:spacing w:val="-12"/>
          <w:w w:val="105"/>
        </w:rPr>
        <w:t xml:space="preserve"> </w:t>
      </w:r>
      <w:r w:rsidRPr="006771A2">
        <w:rPr>
          <w:rFonts w:ascii="Times New Roman" w:hAnsi="Times New Roman" w:cs="Times New Roman"/>
          <w:w w:val="105"/>
        </w:rPr>
        <w:t>no.</w:t>
      </w:r>
      <w:r w:rsidRPr="006771A2">
        <w:rPr>
          <w:rFonts w:ascii="Times New Roman" w:hAnsi="Times New Roman" w:cs="Times New Roman"/>
          <w:spacing w:val="-2"/>
          <w:w w:val="105"/>
        </w:rPr>
        <w:t xml:space="preserve"> </w:t>
      </w:r>
      <w:r w:rsidRPr="006771A2">
        <w:rPr>
          <w:rFonts w:ascii="Times New Roman" w:hAnsi="Times New Roman" w:cs="Times New Roman"/>
          <w:spacing w:val="-5"/>
          <w:w w:val="105"/>
        </w:rPr>
        <w:t>2,</w:t>
      </w:r>
      <w:r w:rsidRPr="006771A2">
        <w:rPr>
          <w:rFonts w:ascii="Times New Roman" w:hAnsi="Times New Roman" w:cs="Times New Roman"/>
          <w:spacing w:val="-15"/>
          <w:w w:val="105"/>
        </w:rPr>
        <w:t xml:space="preserve"> </w:t>
      </w:r>
      <w:r w:rsidRPr="006771A2">
        <w:rPr>
          <w:rFonts w:ascii="Times New Roman" w:hAnsi="Times New Roman" w:cs="Times New Roman"/>
          <w:spacing w:val="-3"/>
          <w:w w:val="105"/>
        </w:rPr>
        <w:t>pp.30-43.</w:t>
      </w:r>
    </w:p>
    <w:p w14:paraId="743B42AE" w14:textId="77777777" w:rsidR="004D0770" w:rsidRPr="006771A2" w:rsidRDefault="004D0770" w:rsidP="004D0770">
      <w:pPr>
        <w:spacing w:before="172" w:line="276" w:lineRule="auto"/>
        <w:ind w:left="567" w:right="526"/>
        <w:jc w:val="both"/>
        <w:rPr>
          <w:rFonts w:ascii="Times New Roman" w:eastAsia="Times New Roman" w:hAnsi="Times New Roman" w:cs="Times New Roman"/>
        </w:rPr>
      </w:pPr>
      <w:r w:rsidRPr="006771A2">
        <w:rPr>
          <w:rFonts w:ascii="Times New Roman" w:hAnsi="Times New Roman" w:cs="Times New Roman"/>
          <w:w w:val="110"/>
        </w:rPr>
        <w:t>Mehrotr</w:t>
      </w:r>
      <w:r w:rsidRPr="006771A2">
        <w:rPr>
          <w:rFonts w:ascii="Times New Roman" w:hAnsi="Times New Roman" w:cs="Times New Roman"/>
          <w:spacing w:val="8"/>
          <w:w w:val="110"/>
        </w:rPr>
        <w:t>a</w:t>
      </w:r>
      <w:r w:rsidRPr="006771A2">
        <w:rPr>
          <w:rFonts w:ascii="Times New Roman" w:hAnsi="Times New Roman" w:cs="Times New Roman"/>
          <w:w w:val="110"/>
        </w:rPr>
        <w:t>,</w:t>
      </w:r>
      <w:r w:rsidRPr="006771A2">
        <w:rPr>
          <w:rFonts w:ascii="Times New Roman" w:hAnsi="Times New Roman" w:cs="Times New Roman"/>
          <w:spacing w:val="-36"/>
          <w:w w:val="110"/>
        </w:rPr>
        <w:t xml:space="preserve"> </w:t>
      </w:r>
      <w:r w:rsidRPr="006771A2">
        <w:rPr>
          <w:rFonts w:ascii="Times New Roman" w:hAnsi="Times New Roman" w:cs="Times New Roman"/>
          <w:w w:val="110"/>
        </w:rPr>
        <w:t>V</w:t>
      </w:r>
      <w:r w:rsidRPr="006771A2">
        <w:rPr>
          <w:rFonts w:ascii="Times New Roman" w:hAnsi="Times New Roman" w:cs="Times New Roman"/>
          <w:spacing w:val="-5"/>
          <w:w w:val="110"/>
        </w:rPr>
        <w:t>.</w:t>
      </w:r>
      <w:r w:rsidRPr="006771A2">
        <w:rPr>
          <w:rFonts w:ascii="Times New Roman" w:hAnsi="Times New Roman" w:cs="Times New Roman"/>
          <w:w w:val="110"/>
        </w:rPr>
        <w:t>,</w:t>
      </w:r>
      <w:r w:rsidRPr="006771A2">
        <w:rPr>
          <w:rFonts w:ascii="Times New Roman" w:hAnsi="Times New Roman" w:cs="Times New Roman"/>
          <w:spacing w:val="-38"/>
          <w:w w:val="110"/>
        </w:rPr>
        <w:t xml:space="preserve"> </w:t>
      </w:r>
      <w:r w:rsidRPr="006771A2">
        <w:rPr>
          <w:rFonts w:ascii="Times New Roman" w:hAnsi="Times New Roman" w:cs="Times New Roman"/>
          <w:w w:val="110"/>
        </w:rPr>
        <w:t>a</w:t>
      </w:r>
      <w:r w:rsidRPr="006771A2">
        <w:rPr>
          <w:rFonts w:ascii="Times New Roman" w:hAnsi="Times New Roman" w:cs="Times New Roman"/>
          <w:spacing w:val="-6"/>
          <w:w w:val="110"/>
        </w:rPr>
        <w:t>n</w:t>
      </w:r>
      <w:r w:rsidRPr="006771A2">
        <w:rPr>
          <w:rFonts w:ascii="Times New Roman" w:hAnsi="Times New Roman" w:cs="Times New Roman"/>
          <w:w w:val="110"/>
        </w:rPr>
        <w:t>d</w:t>
      </w:r>
      <w:r w:rsidRPr="006771A2">
        <w:rPr>
          <w:rFonts w:ascii="Times New Roman" w:hAnsi="Times New Roman" w:cs="Times New Roman"/>
          <w:spacing w:val="-16"/>
          <w:w w:val="110"/>
        </w:rPr>
        <w:t xml:space="preserve"> </w:t>
      </w:r>
      <w:r w:rsidRPr="006771A2">
        <w:rPr>
          <w:rFonts w:ascii="Times New Roman" w:hAnsi="Times New Roman" w:cs="Times New Roman"/>
          <w:spacing w:val="-20"/>
          <w:w w:val="110"/>
        </w:rPr>
        <w:t>F</w:t>
      </w:r>
      <w:r w:rsidRPr="006771A2">
        <w:rPr>
          <w:rFonts w:ascii="Times New Roman" w:hAnsi="Times New Roman" w:cs="Times New Roman"/>
          <w:spacing w:val="-15"/>
          <w:w w:val="110"/>
        </w:rPr>
        <w:t>a</w:t>
      </w:r>
      <w:r w:rsidRPr="006771A2">
        <w:rPr>
          <w:rFonts w:ascii="Times New Roman" w:hAnsi="Times New Roman" w:cs="Times New Roman"/>
          <w:w w:val="110"/>
        </w:rPr>
        <w:t>m</w:t>
      </w:r>
      <w:r w:rsidRPr="006771A2">
        <w:rPr>
          <w:rFonts w:ascii="Times New Roman" w:hAnsi="Times New Roman" w:cs="Times New Roman"/>
          <w:spacing w:val="12"/>
          <w:w w:val="110"/>
        </w:rPr>
        <w:t>a</w:t>
      </w:r>
      <w:r w:rsidRPr="006771A2">
        <w:rPr>
          <w:rFonts w:ascii="Times New Roman" w:hAnsi="Times New Roman" w:cs="Times New Roman"/>
          <w:w w:val="110"/>
        </w:rPr>
        <w:t>,</w:t>
      </w:r>
      <w:r w:rsidRPr="006771A2">
        <w:rPr>
          <w:rFonts w:ascii="Times New Roman" w:hAnsi="Times New Roman" w:cs="Times New Roman"/>
          <w:spacing w:val="-25"/>
          <w:w w:val="110"/>
        </w:rPr>
        <w:t xml:space="preserve"> </w:t>
      </w:r>
      <w:r w:rsidRPr="006771A2">
        <w:rPr>
          <w:rFonts w:ascii="Times New Roman" w:hAnsi="Times New Roman" w:cs="Times New Roman"/>
          <w:w w:val="110"/>
        </w:rPr>
        <w:t>J.</w:t>
      </w:r>
      <w:r w:rsidRPr="006771A2">
        <w:rPr>
          <w:rFonts w:ascii="Times New Roman" w:hAnsi="Times New Roman" w:cs="Times New Roman"/>
          <w:spacing w:val="-17"/>
          <w:w w:val="110"/>
        </w:rPr>
        <w:t xml:space="preserve"> </w:t>
      </w:r>
      <w:r w:rsidRPr="006771A2">
        <w:rPr>
          <w:rFonts w:ascii="Times New Roman" w:hAnsi="Times New Roman" w:cs="Times New Roman"/>
          <w:w w:val="110"/>
        </w:rPr>
        <w:t>(200</w:t>
      </w:r>
      <w:r w:rsidRPr="006771A2">
        <w:rPr>
          <w:rFonts w:ascii="Times New Roman" w:hAnsi="Times New Roman" w:cs="Times New Roman"/>
          <w:spacing w:val="-11"/>
          <w:w w:val="110"/>
        </w:rPr>
        <w:t>3</w:t>
      </w:r>
      <w:r w:rsidRPr="006771A2">
        <w:rPr>
          <w:rFonts w:ascii="Times New Roman" w:hAnsi="Times New Roman" w:cs="Times New Roman"/>
          <w:w w:val="110"/>
        </w:rPr>
        <w:t>,</w:t>
      </w:r>
      <w:r w:rsidRPr="006771A2">
        <w:rPr>
          <w:rFonts w:ascii="Times New Roman" w:hAnsi="Times New Roman" w:cs="Times New Roman"/>
          <w:spacing w:val="-25"/>
          <w:w w:val="110"/>
        </w:rPr>
        <w:t xml:space="preserve"> </w:t>
      </w:r>
      <w:r w:rsidRPr="006771A2">
        <w:rPr>
          <w:rFonts w:ascii="Times New Roman" w:hAnsi="Times New Roman" w:cs="Times New Roman"/>
          <w:w w:val="110"/>
        </w:rPr>
        <w:t>December).</w:t>
      </w:r>
      <w:r w:rsidRPr="006771A2">
        <w:rPr>
          <w:rFonts w:ascii="Times New Roman" w:hAnsi="Times New Roman" w:cs="Times New Roman"/>
          <w:spacing w:val="2"/>
          <w:w w:val="110"/>
        </w:rPr>
        <w:t xml:space="preserve"> </w:t>
      </w:r>
      <w:r w:rsidRPr="006771A2">
        <w:rPr>
          <w:rFonts w:ascii="Times New Roman" w:hAnsi="Times New Roman" w:cs="Times New Roman"/>
          <w:spacing w:val="-13"/>
          <w:w w:val="110"/>
        </w:rPr>
        <w:t>'</w:t>
      </w:r>
      <w:r w:rsidRPr="006771A2">
        <w:rPr>
          <w:rFonts w:ascii="Times New Roman" w:hAnsi="Times New Roman" w:cs="Times New Roman"/>
          <w:w w:val="110"/>
        </w:rPr>
        <w:t>C</w:t>
      </w:r>
      <w:r w:rsidRPr="006771A2">
        <w:rPr>
          <w:rFonts w:ascii="Times New Roman" w:hAnsi="Times New Roman" w:cs="Times New Roman"/>
          <w:spacing w:val="4"/>
          <w:w w:val="110"/>
        </w:rPr>
        <w:t>a</w:t>
      </w:r>
      <w:r w:rsidRPr="006771A2">
        <w:rPr>
          <w:rFonts w:ascii="Times New Roman" w:hAnsi="Times New Roman" w:cs="Times New Roman"/>
          <w:w w:val="110"/>
        </w:rPr>
        <w:t>ll</w:t>
      </w:r>
      <w:r w:rsidRPr="006771A2">
        <w:rPr>
          <w:rFonts w:ascii="Times New Roman" w:hAnsi="Times New Roman" w:cs="Times New Roman"/>
          <w:spacing w:val="-18"/>
          <w:w w:val="110"/>
        </w:rPr>
        <w:t xml:space="preserve"> </w:t>
      </w:r>
      <w:r w:rsidRPr="006771A2">
        <w:rPr>
          <w:rFonts w:ascii="Times New Roman" w:hAnsi="Times New Roman" w:cs="Times New Roman"/>
          <w:w w:val="110"/>
        </w:rPr>
        <w:t>ce</w:t>
      </w:r>
      <w:r w:rsidRPr="006771A2">
        <w:rPr>
          <w:rFonts w:ascii="Times New Roman" w:hAnsi="Times New Roman" w:cs="Times New Roman"/>
          <w:spacing w:val="-5"/>
          <w:w w:val="110"/>
        </w:rPr>
        <w:t>n</w:t>
      </w:r>
      <w:r w:rsidRPr="006771A2">
        <w:rPr>
          <w:rFonts w:ascii="Times New Roman" w:hAnsi="Times New Roman" w:cs="Times New Roman"/>
          <w:w w:val="110"/>
        </w:rPr>
        <w:t>t</w:t>
      </w:r>
      <w:r w:rsidRPr="006771A2">
        <w:rPr>
          <w:rFonts w:ascii="Times New Roman" w:hAnsi="Times New Roman" w:cs="Times New Roman"/>
          <w:spacing w:val="-8"/>
          <w:w w:val="110"/>
        </w:rPr>
        <w:t>r</w:t>
      </w:r>
      <w:r w:rsidRPr="006771A2">
        <w:rPr>
          <w:rFonts w:ascii="Times New Roman" w:hAnsi="Times New Roman" w:cs="Times New Roman"/>
          <w:w w:val="110"/>
        </w:rPr>
        <w:t>e</w:t>
      </w:r>
      <w:r w:rsidRPr="006771A2">
        <w:rPr>
          <w:rFonts w:ascii="Times New Roman" w:hAnsi="Times New Roman" w:cs="Times New Roman"/>
          <w:spacing w:val="-23"/>
          <w:w w:val="110"/>
        </w:rPr>
        <w:t xml:space="preserve"> </w:t>
      </w:r>
      <w:r w:rsidRPr="006771A2">
        <w:rPr>
          <w:rFonts w:ascii="Times New Roman" w:hAnsi="Times New Roman" w:cs="Times New Roman"/>
          <w:w w:val="110"/>
        </w:rPr>
        <w:t>sim</w:t>
      </w:r>
      <w:r w:rsidRPr="006771A2">
        <w:rPr>
          <w:rFonts w:ascii="Times New Roman" w:hAnsi="Times New Roman" w:cs="Times New Roman"/>
          <w:spacing w:val="6"/>
          <w:w w:val="110"/>
        </w:rPr>
        <w:t>u</w:t>
      </w:r>
      <w:r w:rsidRPr="006771A2">
        <w:rPr>
          <w:rFonts w:ascii="Times New Roman" w:hAnsi="Times New Roman" w:cs="Times New Roman"/>
          <w:spacing w:val="-2"/>
          <w:w w:val="110"/>
        </w:rPr>
        <w:t>l</w:t>
      </w:r>
      <w:r w:rsidRPr="006771A2">
        <w:rPr>
          <w:rFonts w:ascii="Times New Roman" w:hAnsi="Times New Roman" w:cs="Times New Roman"/>
          <w:w w:val="110"/>
        </w:rPr>
        <w:t>ations:</w:t>
      </w:r>
      <w:r w:rsidRPr="006771A2">
        <w:rPr>
          <w:rFonts w:ascii="Times New Roman" w:hAnsi="Times New Roman" w:cs="Times New Roman"/>
          <w:spacing w:val="-17"/>
          <w:w w:val="110"/>
        </w:rPr>
        <w:t xml:space="preserve"> </w:t>
      </w:r>
      <w:r w:rsidRPr="006771A2">
        <w:rPr>
          <w:rFonts w:ascii="Times New Roman" w:hAnsi="Times New Roman" w:cs="Times New Roman"/>
          <w:w w:val="110"/>
        </w:rPr>
        <w:t>call</w:t>
      </w:r>
      <w:r w:rsidRPr="006771A2">
        <w:rPr>
          <w:rFonts w:ascii="Times New Roman" w:hAnsi="Times New Roman" w:cs="Times New Roman"/>
          <w:spacing w:val="-16"/>
          <w:w w:val="110"/>
        </w:rPr>
        <w:t xml:space="preserve"> </w:t>
      </w:r>
      <w:r w:rsidRPr="006771A2">
        <w:rPr>
          <w:rFonts w:ascii="Times New Roman" w:hAnsi="Times New Roman" w:cs="Times New Roman"/>
          <w:w w:val="110"/>
        </w:rPr>
        <w:t>centre</w:t>
      </w:r>
      <w:r w:rsidRPr="006771A2">
        <w:rPr>
          <w:rFonts w:ascii="Times New Roman" w:hAnsi="Times New Roman" w:cs="Times New Roman"/>
          <w:spacing w:val="-15"/>
          <w:w w:val="110"/>
        </w:rPr>
        <w:t xml:space="preserve"> </w:t>
      </w:r>
      <w:r w:rsidRPr="006771A2">
        <w:rPr>
          <w:rFonts w:ascii="Times New Roman" w:hAnsi="Times New Roman" w:cs="Times New Roman"/>
          <w:w w:val="110"/>
        </w:rPr>
        <w:t>simula</w:t>
      </w:r>
      <w:r w:rsidRPr="006771A2">
        <w:rPr>
          <w:rFonts w:ascii="Times New Roman" w:hAnsi="Times New Roman" w:cs="Times New Roman"/>
          <w:spacing w:val="2"/>
          <w:w w:val="110"/>
        </w:rPr>
        <w:t>t</w:t>
      </w:r>
      <w:r w:rsidRPr="006771A2">
        <w:rPr>
          <w:rFonts w:ascii="Times New Roman" w:hAnsi="Times New Roman" w:cs="Times New Roman"/>
          <w:spacing w:val="-2"/>
          <w:w w:val="110"/>
        </w:rPr>
        <w:t>i</w:t>
      </w:r>
      <w:r w:rsidRPr="006771A2">
        <w:rPr>
          <w:rFonts w:ascii="Times New Roman" w:hAnsi="Times New Roman" w:cs="Times New Roman"/>
          <w:w w:val="110"/>
        </w:rPr>
        <w:t>on</w:t>
      </w:r>
      <w:r w:rsidRPr="006771A2">
        <w:rPr>
          <w:rFonts w:ascii="Times New Roman" w:hAnsi="Times New Roman" w:cs="Times New Roman"/>
          <w:w w:val="105"/>
        </w:rPr>
        <w:t xml:space="preserve"> </w:t>
      </w:r>
      <w:r w:rsidRPr="006771A2">
        <w:rPr>
          <w:rFonts w:ascii="Times New Roman" w:hAnsi="Times New Roman" w:cs="Times New Roman"/>
          <w:w w:val="110"/>
        </w:rPr>
        <w:t>modeling:</w:t>
      </w:r>
      <w:r w:rsidRPr="006771A2">
        <w:rPr>
          <w:rFonts w:ascii="Times New Roman" w:hAnsi="Times New Roman" w:cs="Times New Roman"/>
          <w:spacing w:val="-12"/>
          <w:w w:val="110"/>
        </w:rPr>
        <w:t xml:space="preserve"> </w:t>
      </w:r>
      <w:r w:rsidRPr="006771A2">
        <w:rPr>
          <w:rFonts w:ascii="Times New Roman" w:hAnsi="Times New Roman" w:cs="Times New Roman"/>
          <w:spacing w:val="-4"/>
          <w:w w:val="110"/>
        </w:rPr>
        <w:t>meth</w:t>
      </w:r>
      <w:r w:rsidRPr="006771A2">
        <w:rPr>
          <w:rFonts w:ascii="Times New Roman" w:hAnsi="Times New Roman" w:cs="Times New Roman"/>
          <w:spacing w:val="-3"/>
          <w:w w:val="110"/>
        </w:rPr>
        <w:t>ods</w:t>
      </w:r>
      <w:r w:rsidRPr="006771A2">
        <w:rPr>
          <w:rFonts w:ascii="Times New Roman" w:hAnsi="Times New Roman" w:cs="Times New Roman"/>
          <w:spacing w:val="-2"/>
          <w:w w:val="110"/>
        </w:rPr>
        <w:t>,</w:t>
      </w:r>
      <w:r w:rsidRPr="006771A2">
        <w:rPr>
          <w:rFonts w:ascii="Times New Roman" w:hAnsi="Times New Roman" w:cs="Times New Roman"/>
          <w:spacing w:val="-39"/>
          <w:w w:val="110"/>
        </w:rPr>
        <w:t xml:space="preserve"> </w:t>
      </w:r>
      <w:r w:rsidRPr="006771A2">
        <w:rPr>
          <w:rFonts w:ascii="Times New Roman" w:hAnsi="Times New Roman" w:cs="Times New Roman"/>
          <w:spacing w:val="-3"/>
          <w:w w:val="110"/>
        </w:rPr>
        <w:t>c</w:t>
      </w:r>
      <w:r w:rsidRPr="006771A2">
        <w:rPr>
          <w:rFonts w:ascii="Times New Roman" w:hAnsi="Times New Roman" w:cs="Times New Roman"/>
          <w:spacing w:val="-4"/>
          <w:w w:val="110"/>
        </w:rPr>
        <w:t>hallenges</w:t>
      </w:r>
      <w:r w:rsidRPr="006771A2">
        <w:rPr>
          <w:rFonts w:ascii="Times New Roman" w:hAnsi="Times New Roman" w:cs="Times New Roman"/>
          <w:spacing w:val="-2"/>
          <w:w w:val="110"/>
        </w:rPr>
        <w:t>,</w:t>
      </w:r>
      <w:r w:rsidRPr="006771A2">
        <w:rPr>
          <w:rFonts w:ascii="Times New Roman" w:hAnsi="Times New Roman" w:cs="Times New Roman"/>
          <w:spacing w:val="-39"/>
          <w:w w:val="110"/>
        </w:rPr>
        <w:t xml:space="preserve"> </w:t>
      </w:r>
      <w:r w:rsidRPr="006771A2">
        <w:rPr>
          <w:rFonts w:ascii="Times New Roman" w:hAnsi="Times New Roman" w:cs="Times New Roman"/>
          <w:w w:val="110"/>
        </w:rPr>
        <w:t>and</w:t>
      </w:r>
      <w:r w:rsidRPr="006771A2">
        <w:rPr>
          <w:rFonts w:ascii="Times New Roman" w:hAnsi="Times New Roman" w:cs="Times New Roman"/>
          <w:spacing w:val="-16"/>
          <w:w w:val="110"/>
        </w:rPr>
        <w:t xml:space="preserve"> </w:t>
      </w:r>
      <w:r w:rsidRPr="006771A2">
        <w:rPr>
          <w:rFonts w:ascii="Times New Roman" w:hAnsi="Times New Roman" w:cs="Times New Roman"/>
          <w:w w:val="110"/>
        </w:rPr>
        <w:t>opportunities',In</w:t>
      </w:r>
      <w:r w:rsidRPr="006771A2">
        <w:rPr>
          <w:rFonts w:ascii="Times New Roman" w:hAnsi="Times New Roman" w:cs="Times New Roman"/>
          <w:spacing w:val="-23"/>
          <w:w w:val="110"/>
        </w:rPr>
        <w:t xml:space="preserve"> </w:t>
      </w:r>
      <w:r w:rsidRPr="006771A2">
        <w:rPr>
          <w:rFonts w:ascii="Times New Roman" w:hAnsi="Times New Roman" w:cs="Times New Roman"/>
          <w:w w:val="110"/>
        </w:rPr>
        <w:t>Proceedings</w:t>
      </w:r>
      <w:r w:rsidRPr="006771A2">
        <w:rPr>
          <w:rFonts w:ascii="Times New Roman" w:hAnsi="Times New Roman" w:cs="Times New Roman"/>
          <w:spacing w:val="-10"/>
          <w:w w:val="110"/>
        </w:rPr>
        <w:t xml:space="preserve"> </w:t>
      </w:r>
      <w:r w:rsidRPr="006771A2">
        <w:rPr>
          <w:rFonts w:ascii="Times New Roman" w:hAnsi="Times New Roman" w:cs="Times New Roman"/>
          <w:w w:val="110"/>
        </w:rPr>
        <w:t>of</w:t>
      </w:r>
      <w:r w:rsidRPr="006771A2">
        <w:rPr>
          <w:rFonts w:ascii="Times New Roman" w:hAnsi="Times New Roman" w:cs="Times New Roman"/>
          <w:spacing w:val="-28"/>
          <w:w w:val="110"/>
        </w:rPr>
        <w:t xml:space="preserve"> </w:t>
      </w:r>
      <w:r w:rsidRPr="006771A2">
        <w:rPr>
          <w:rFonts w:ascii="Times New Roman" w:hAnsi="Times New Roman" w:cs="Times New Roman"/>
          <w:w w:val="110"/>
        </w:rPr>
        <w:t>the</w:t>
      </w:r>
      <w:r w:rsidRPr="006771A2">
        <w:rPr>
          <w:rFonts w:ascii="Times New Roman" w:hAnsi="Times New Roman" w:cs="Times New Roman"/>
          <w:spacing w:val="-23"/>
          <w:w w:val="110"/>
        </w:rPr>
        <w:t xml:space="preserve"> </w:t>
      </w:r>
      <w:r w:rsidRPr="006771A2">
        <w:rPr>
          <w:rFonts w:ascii="Times New Roman" w:hAnsi="Times New Roman" w:cs="Times New Roman"/>
          <w:spacing w:val="-7"/>
          <w:w w:val="110"/>
        </w:rPr>
        <w:t>3</w:t>
      </w:r>
      <w:r w:rsidRPr="006771A2">
        <w:rPr>
          <w:rFonts w:ascii="Times New Roman" w:hAnsi="Times New Roman" w:cs="Times New Roman"/>
          <w:spacing w:val="-8"/>
          <w:w w:val="110"/>
        </w:rPr>
        <w:t>5th</w:t>
      </w:r>
      <w:r w:rsidRPr="006771A2">
        <w:rPr>
          <w:rFonts w:ascii="Times New Roman" w:hAnsi="Times New Roman" w:cs="Times New Roman"/>
          <w:spacing w:val="-30"/>
          <w:w w:val="110"/>
        </w:rPr>
        <w:t xml:space="preserve"> </w:t>
      </w:r>
      <w:r w:rsidRPr="006771A2">
        <w:rPr>
          <w:rFonts w:ascii="Times New Roman" w:hAnsi="Times New Roman" w:cs="Times New Roman"/>
          <w:w w:val="110"/>
        </w:rPr>
        <w:t>conference</w:t>
      </w:r>
      <w:r w:rsidRPr="006771A2">
        <w:rPr>
          <w:rFonts w:ascii="Times New Roman" w:hAnsi="Times New Roman" w:cs="Times New Roman"/>
          <w:spacing w:val="-15"/>
          <w:w w:val="110"/>
        </w:rPr>
        <w:t xml:space="preserve"> </w:t>
      </w:r>
      <w:r w:rsidRPr="006771A2">
        <w:rPr>
          <w:rFonts w:ascii="Times New Roman" w:hAnsi="Times New Roman" w:cs="Times New Roman"/>
          <w:spacing w:val="-12"/>
          <w:w w:val="110"/>
        </w:rPr>
        <w:t>on</w:t>
      </w:r>
      <w:r w:rsidRPr="006771A2">
        <w:rPr>
          <w:rFonts w:ascii="Times New Roman" w:hAnsi="Times New Roman" w:cs="Times New Roman"/>
          <w:spacing w:val="29"/>
          <w:w w:val="113"/>
        </w:rPr>
        <w:t xml:space="preserve"> </w:t>
      </w:r>
      <w:r w:rsidRPr="006771A2">
        <w:rPr>
          <w:rFonts w:ascii="Times New Roman" w:hAnsi="Times New Roman" w:cs="Times New Roman"/>
          <w:w w:val="105"/>
        </w:rPr>
        <w:t>Winter</w:t>
      </w:r>
      <w:r w:rsidRPr="006771A2">
        <w:rPr>
          <w:rFonts w:ascii="Times New Roman" w:hAnsi="Times New Roman" w:cs="Times New Roman"/>
          <w:spacing w:val="-29"/>
          <w:w w:val="105"/>
        </w:rPr>
        <w:t xml:space="preserve"> </w:t>
      </w:r>
      <w:r w:rsidRPr="006771A2">
        <w:rPr>
          <w:rFonts w:ascii="Times New Roman" w:hAnsi="Times New Roman" w:cs="Times New Roman"/>
          <w:w w:val="105"/>
        </w:rPr>
        <w:t>simulation:</w:t>
      </w:r>
      <w:r w:rsidRPr="006771A2">
        <w:rPr>
          <w:rFonts w:ascii="Times New Roman" w:hAnsi="Times New Roman" w:cs="Times New Roman"/>
          <w:spacing w:val="-3"/>
          <w:w w:val="105"/>
        </w:rPr>
        <w:t xml:space="preserve"> </w:t>
      </w:r>
      <w:r w:rsidRPr="006771A2">
        <w:rPr>
          <w:rFonts w:ascii="Times New Roman" w:hAnsi="Times New Roman" w:cs="Times New Roman"/>
          <w:w w:val="105"/>
        </w:rPr>
        <w:t>d</w:t>
      </w:r>
      <w:r w:rsidRPr="006771A2">
        <w:rPr>
          <w:rFonts w:ascii="Times New Roman" w:hAnsi="Times New Roman" w:cs="Times New Roman"/>
          <w:spacing w:val="-8"/>
          <w:w w:val="105"/>
        </w:rPr>
        <w:t>r</w:t>
      </w:r>
      <w:r w:rsidRPr="006771A2">
        <w:rPr>
          <w:rFonts w:ascii="Times New Roman" w:hAnsi="Times New Roman" w:cs="Times New Roman"/>
          <w:w w:val="105"/>
        </w:rPr>
        <w:t>ivi</w:t>
      </w:r>
      <w:r w:rsidRPr="006771A2">
        <w:rPr>
          <w:rFonts w:ascii="Times New Roman" w:hAnsi="Times New Roman" w:cs="Times New Roman"/>
          <w:spacing w:val="-33"/>
          <w:w w:val="105"/>
        </w:rPr>
        <w:t>n</w:t>
      </w:r>
      <w:r w:rsidRPr="006771A2">
        <w:rPr>
          <w:rFonts w:ascii="Times New Roman" w:hAnsi="Times New Roman" w:cs="Times New Roman"/>
          <w:w w:val="105"/>
        </w:rPr>
        <w:t>g</w:t>
      </w:r>
      <w:r w:rsidRPr="006771A2">
        <w:rPr>
          <w:rFonts w:ascii="Times New Roman" w:hAnsi="Times New Roman" w:cs="Times New Roman"/>
          <w:spacing w:val="-12"/>
          <w:w w:val="105"/>
        </w:rPr>
        <w:t xml:space="preserve"> </w:t>
      </w:r>
      <w:r w:rsidRPr="006771A2">
        <w:rPr>
          <w:rFonts w:ascii="Times New Roman" w:hAnsi="Times New Roman" w:cs="Times New Roman"/>
          <w:w w:val="105"/>
        </w:rPr>
        <w:t>innovati</w:t>
      </w:r>
      <w:r w:rsidRPr="006771A2">
        <w:rPr>
          <w:rFonts w:ascii="Times New Roman" w:hAnsi="Times New Roman" w:cs="Times New Roman"/>
          <w:spacing w:val="-12"/>
          <w:w w:val="105"/>
        </w:rPr>
        <w:t>o</w:t>
      </w:r>
      <w:r w:rsidRPr="006771A2">
        <w:rPr>
          <w:rFonts w:ascii="Times New Roman" w:hAnsi="Times New Roman" w:cs="Times New Roman"/>
          <w:w w:val="105"/>
        </w:rPr>
        <w:t>n</w:t>
      </w:r>
      <w:r w:rsidRPr="006771A2">
        <w:rPr>
          <w:rFonts w:ascii="Times New Roman" w:hAnsi="Times New Roman" w:cs="Times New Roman"/>
          <w:spacing w:val="-16"/>
          <w:w w:val="105"/>
        </w:rPr>
        <w:t xml:space="preserve"> </w:t>
      </w:r>
      <w:r w:rsidRPr="006771A2">
        <w:rPr>
          <w:rFonts w:ascii="Times New Roman" w:hAnsi="Times New Roman" w:cs="Times New Roman"/>
          <w:w w:val="105"/>
        </w:rPr>
        <w:t>(</w:t>
      </w:r>
      <w:r w:rsidRPr="006771A2">
        <w:rPr>
          <w:rFonts w:ascii="Times New Roman" w:hAnsi="Times New Roman" w:cs="Times New Roman"/>
          <w:spacing w:val="-14"/>
          <w:w w:val="105"/>
        </w:rPr>
        <w:t>p</w:t>
      </w:r>
      <w:r w:rsidRPr="006771A2">
        <w:rPr>
          <w:rFonts w:ascii="Times New Roman" w:hAnsi="Times New Roman" w:cs="Times New Roman"/>
          <w:w w:val="105"/>
        </w:rPr>
        <w:t>p. 135-143).</w:t>
      </w:r>
      <w:r w:rsidRPr="006771A2">
        <w:rPr>
          <w:rFonts w:ascii="Times New Roman" w:hAnsi="Times New Roman" w:cs="Times New Roman"/>
          <w:spacing w:val="-21"/>
          <w:w w:val="105"/>
        </w:rPr>
        <w:t xml:space="preserve"> </w:t>
      </w:r>
      <w:r w:rsidRPr="006771A2">
        <w:rPr>
          <w:rFonts w:ascii="Times New Roman" w:hAnsi="Times New Roman" w:cs="Times New Roman"/>
          <w:w w:val="105"/>
        </w:rPr>
        <w:t>Winter</w:t>
      </w:r>
      <w:r w:rsidRPr="006771A2">
        <w:rPr>
          <w:rFonts w:ascii="Times New Roman" w:hAnsi="Times New Roman" w:cs="Times New Roman"/>
          <w:spacing w:val="-14"/>
          <w:w w:val="105"/>
        </w:rPr>
        <w:t xml:space="preserve"> </w:t>
      </w:r>
      <w:r w:rsidRPr="006771A2">
        <w:rPr>
          <w:rFonts w:ascii="Times New Roman" w:hAnsi="Times New Roman" w:cs="Times New Roman"/>
          <w:w w:val="105"/>
        </w:rPr>
        <w:t>Simul</w:t>
      </w:r>
      <w:r w:rsidRPr="006771A2">
        <w:rPr>
          <w:rFonts w:ascii="Times New Roman" w:hAnsi="Times New Roman" w:cs="Times New Roman"/>
          <w:spacing w:val="8"/>
          <w:w w:val="105"/>
        </w:rPr>
        <w:t>a</w:t>
      </w:r>
      <w:r w:rsidRPr="006771A2">
        <w:rPr>
          <w:rFonts w:ascii="Times New Roman" w:hAnsi="Times New Roman" w:cs="Times New Roman"/>
          <w:spacing w:val="-1"/>
          <w:w w:val="105"/>
        </w:rPr>
        <w:t>t</w:t>
      </w:r>
      <w:r w:rsidRPr="006771A2">
        <w:rPr>
          <w:rFonts w:ascii="Times New Roman" w:hAnsi="Times New Roman" w:cs="Times New Roman"/>
          <w:spacing w:val="-11"/>
          <w:w w:val="105"/>
        </w:rPr>
        <w:t>i</w:t>
      </w:r>
      <w:r w:rsidRPr="006771A2">
        <w:rPr>
          <w:rFonts w:ascii="Times New Roman" w:hAnsi="Times New Roman" w:cs="Times New Roman"/>
          <w:w w:val="105"/>
        </w:rPr>
        <w:t>on</w:t>
      </w:r>
      <w:r w:rsidRPr="006771A2">
        <w:rPr>
          <w:rFonts w:ascii="Times New Roman" w:hAnsi="Times New Roman" w:cs="Times New Roman"/>
          <w:spacing w:val="-21"/>
          <w:w w:val="105"/>
        </w:rPr>
        <w:t xml:space="preserve"> </w:t>
      </w:r>
      <w:r w:rsidRPr="006771A2">
        <w:rPr>
          <w:rFonts w:ascii="Times New Roman" w:hAnsi="Times New Roman" w:cs="Times New Roman"/>
          <w:w w:val="105"/>
        </w:rPr>
        <w:t>Conference.</w:t>
      </w:r>
    </w:p>
    <w:p w14:paraId="2079F54A" w14:textId="77777777" w:rsidR="004D0770" w:rsidRPr="006771A2" w:rsidRDefault="004D0770" w:rsidP="004D0770">
      <w:pPr>
        <w:spacing w:before="162" w:line="276" w:lineRule="auto"/>
        <w:ind w:left="567" w:right="526"/>
        <w:jc w:val="both"/>
        <w:rPr>
          <w:rFonts w:ascii="Times New Roman" w:eastAsia="Times New Roman" w:hAnsi="Times New Roman" w:cs="Times New Roman"/>
        </w:rPr>
      </w:pPr>
      <w:r w:rsidRPr="006771A2">
        <w:rPr>
          <w:rFonts w:ascii="Times New Roman" w:hAnsi="Times New Roman" w:cs="Times New Roman"/>
          <w:spacing w:val="-1"/>
        </w:rPr>
        <w:t>Mullins,</w:t>
      </w:r>
      <w:r w:rsidRPr="006771A2">
        <w:rPr>
          <w:rFonts w:ascii="Times New Roman" w:hAnsi="Times New Roman" w:cs="Times New Roman"/>
          <w:spacing w:val="19"/>
        </w:rPr>
        <w:t xml:space="preserve"> </w:t>
      </w:r>
      <w:r w:rsidRPr="006771A2">
        <w:rPr>
          <w:rFonts w:ascii="Times New Roman" w:hAnsi="Times New Roman" w:cs="Times New Roman"/>
        </w:rPr>
        <w:t>L.</w:t>
      </w:r>
      <w:r w:rsidRPr="006771A2">
        <w:rPr>
          <w:rFonts w:ascii="Times New Roman" w:hAnsi="Times New Roman" w:cs="Times New Roman"/>
          <w:spacing w:val="45"/>
        </w:rPr>
        <w:t xml:space="preserve"> </w:t>
      </w:r>
      <w:r w:rsidRPr="006771A2">
        <w:rPr>
          <w:rFonts w:ascii="Times New Roman" w:hAnsi="Times New Roman" w:cs="Times New Roman"/>
        </w:rPr>
        <w:t>(2010)</w:t>
      </w:r>
      <w:r w:rsidRPr="006771A2">
        <w:rPr>
          <w:rFonts w:ascii="Times New Roman" w:hAnsi="Times New Roman" w:cs="Times New Roman"/>
          <w:spacing w:val="26"/>
        </w:rPr>
        <w:t xml:space="preserve"> </w:t>
      </w:r>
      <w:r w:rsidRPr="006771A2">
        <w:rPr>
          <w:rFonts w:ascii="Times New Roman" w:hAnsi="Times New Roman" w:cs="Times New Roman"/>
        </w:rPr>
        <w:t>Management</w:t>
      </w:r>
      <w:r w:rsidRPr="006771A2">
        <w:rPr>
          <w:rFonts w:ascii="Times New Roman" w:hAnsi="Times New Roman" w:cs="Times New Roman"/>
          <w:spacing w:val="7"/>
        </w:rPr>
        <w:t xml:space="preserve"> </w:t>
      </w:r>
      <w:r w:rsidRPr="006771A2">
        <w:rPr>
          <w:rFonts w:ascii="Times New Roman" w:hAnsi="Times New Roman" w:cs="Times New Roman"/>
        </w:rPr>
        <w:t>and  Organisational</w:t>
      </w:r>
      <w:r w:rsidRPr="006771A2">
        <w:rPr>
          <w:rFonts w:ascii="Times New Roman" w:hAnsi="Times New Roman" w:cs="Times New Roman"/>
          <w:spacing w:val="46"/>
        </w:rPr>
        <w:t xml:space="preserve"> </w:t>
      </w:r>
      <w:r w:rsidRPr="006771A2">
        <w:rPr>
          <w:rFonts w:ascii="Times New Roman" w:hAnsi="Times New Roman" w:cs="Times New Roman"/>
          <w:spacing w:val="2"/>
        </w:rPr>
        <w:t>Behaviour</w:t>
      </w:r>
      <w:r w:rsidRPr="006771A2">
        <w:rPr>
          <w:rFonts w:ascii="Times New Roman" w:hAnsi="Times New Roman" w:cs="Times New Roman"/>
          <w:spacing w:val="1"/>
        </w:rPr>
        <w:t>,</w:t>
      </w:r>
      <w:r w:rsidRPr="006771A2">
        <w:rPr>
          <w:rFonts w:ascii="Times New Roman" w:hAnsi="Times New Roman" w:cs="Times New Roman"/>
          <w:spacing w:val="23"/>
        </w:rPr>
        <w:t xml:space="preserve"> </w:t>
      </w:r>
      <w:r w:rsidRPr="006771A2">
        <w:rPr>
          <w:rFonts w:ascii="Times New Roman" w:hAnsi="Times New Roman" w:cs="Times New Roman"/>
        </w:rPr>
        <w:t>9ui</w:t>
      </w:r>
      <w:r w:rsidRPr="006771A2">
        <w:rPr>
          <w:rFonts w:ascii="Times New Roman" w:hAnsi="Times New Roman" w:cs="Times New Roman"/>
          <w:spacing w:val="36"/>
        </w:rPr>
        <w:t xml:space="preserve"> </w:t>
      </w:r>
      <w:r w:rsidRPr="006771A2">
        <w:rPr>
          <w:rFonts w:ascii="Times New Roman" w:hAnsi="Times New Roman" w:cs="Times New Roman"/>
        </w:rPr>
        <w:t>ed</w:t>
      </w:r>
      <w:r w:rsidRPr="006771A2">
        <w:rPr>
          <w:rFonts w:ascii="Times New Roman" w:hAnsi="Times New Roman" w:cs="Times New Roman"/>
          <w:spacing w:val="1"/>
        </w:rPr>
        <w:t>n.</w:t>
      </w:r>
      <w:r w:rsidRPr="006771A2">
        <w:rPr>
          <w:rFonts w:ascii="Times New Roman" w:hAnsi="Times New Roman" w:cs="Times New Roman"/>
          <w:spacing w:val="14"/>
        </w:rPr>
        <w:t xml:space="preserve"> </w:t>
      </w:r>
      <w:r w:rsidRPr="006771A2">
        <w:rPr>
          <w:rFonts w:ascii="Times New Roman" w:hAnsi="Times New Roman" w:cs="Times New Roman"/>
        </w:rPr>
        <w:t>Harlow:</w:t>
      </w:r>
      <w:r w:rsidRPr="006771A2">
        <w:rPr>
          <w:rFonts w:ascii="Times New Roman" w:hAnsi="Times New Roman" w:cs="Times New Roman"/>
          <w:spacing w:val="11"/>
        </w:rPr>
        <w:t xml:space="preserve"> </w:t>
      </w:r>
      <w:r w:rsidRPr="006771A2">
        <w:rPr>
          <w:rFonts w:ascii="Times New Roman" w:hAnsi="Times New Roman" w:cs="Times New Roman"/>
        </w:rPr>
        <w:t>Pearson</w:t>
      </w:r>
      <w:r w:rsidRPr="006771A2">
        <w:rPr>
          <w:rFonts w:ascii="Times New Roman" w:hAnsi="Times New Roman" w:cs="Times New Roman"/>
          <w:spacing w:val="24"/>
          <w:w w:val="101"/>
        </w:rPr>
        <w:t xml:space="preserve"> </w:t>
      </w:r>
      <w:r w:rsidRPr="006771A2">
        <w:rPr>
          <w:rFonts w:ascii="Times New Roman" w:hAnsi="Times New Roman" w:cs="Times New Roman"/>
          <w:spacing w:val="-2"/>
        </w:rPr>
        <w:t>Education.</w:t>
      </w:r>
    </w:p>
    <w:p w14:paraId="01C3D6E7" w14:textId="77777777" w:rsidR="004D0770" w:rsidRPr="006771A2" w:rsidRDefault="004D0770" w:rsidP="004D0770">
      <w:pPr>
        <w:spacing w:before="162" w:line="276" w:lineRule="auto"/>
        <w:ind w:left="567" w:right="526" w:firstLine="27"/>
        <w:jc w:val="both"/>
        <w:rPr>
          <w:rFonts w:ascii="Times New Roman" w:eastAsia="Times New Roman" w:hAnsi="Times New Roman" w:cs="Times New Roman"/>
        </w:rPr>
      </w:pPr>
      <w:r w:rsidRPr="006771A2">
        <w:rPr>
          <w:rFonts w:ascii="Times New Roman" w:hAnsi="Times New Roman" w:cs="Times New Roman"/>
          <w:w w:val="110"/>
        </w:rPr>
        <w:lastRenderedPageBreak/>
        <w:t>Murthy</w:t>
      </w:r>
      <w:r w:rsidRPr="006771A2">
        <w:rPr>
          <w:rFonts w:ascii="Times New Roman" w:hAnsi="Times New Roman" w:cs="Times New Roman"/>
          <w:spacing w:val="-22"/>
          <w:w w:val="110"/>
        </w:rPr>
        <w:t xml:space="preserve"> </w:t>
      </w:r>
      <w:r w:rsidRPr="006771A2">
        <w:rPr>
          <w:rFonts w:ascii="Times New Roman" w:hAnsi="Times New Roman" w:cs="Times New Roman"/>
          <w:w w:val="110"/>
        </w:rPr>
        <w:t>,</w:t>
      </w:r>
      <w:r w:rsidRPr="006771A2">
        <w:rPr>
          <w:rFonts w:ascii="Times New Roman" w:hAnsi="Times New Roman" w:cs="Times New Roman"/>
          <w:spacing w:val="-20"/>
          <w:w w:val="110"/>
        </w:rPr>
        <w:t xml:space="preserve"> </w:t>
      </w:r>
      <w:r w:rsidRPr="006771A2">
        <w:rPr>
          <w:rFonts w:ascii="Times New Roman" w:hAnsi="Times New Roman" w:cs="Times New Roman"/>
          <w:w w:val="110"/>
        </w:rPr>
        <w:t xml:space="preserve">N. </w:t>
      </w:r>
      <w:r w:rsidRPr="006771A2">
        <w:rPr>
          <w:rFonts w:ascii="Times New Roman" w:hAnsi="Times New Roman" w:cs="Times New Roman"/>
          <w:spacing w:val="11"/>
          <w:w w:val="110"/>
        </w:rPr>
        <w:t>N</w:t>
      </w:r>
      <w:r w:rsidRPr="006771A2">
        <w:rPr>
          <w:rFonts w:ascii="Times New Roman" w:hAnsi="Times New Roman" w:cs="Times New Roman"/>
          <w:spacing w:val="-23"/>
          <w:w w:val="110"/>
        </w:rPr>
        <w:t>.</w:t>
      </w:r>
      <w:r w:rsidRPr="006771A2">
        <w:rPr>
          <w:rFonts w:ascii="Times New Roman" w:hAnsi="Times New Roman" w:cs="Times New Roman"/>
          <w:w w:val="110"/>
        </w:rPr>
        <w:t>,</w:t>
      </w:r>
      <w:r w:rsidRPr="006771A2">
        <w:rPr>
          <w:rFonts w:ascii="Times New Roman" w:hAnsi="Times New Roman" w:cs="Times New Roman"/>
          <w:spacing w:val="-16"/>
          <w:w w:val="110"/>
        </w:rPr>
        <w:t xml:space="preserve"> </w:t>
      </w:r>
      <w:r w:rsidRPr="006771A2">
        <w:rPr>
          <w:rFonts w:ascii="Times New Roman" w:hAnsi="Times New Roman" w:cs="Times New Roman"/>
          <w:spacing w:val="-2"/>
          <w:w w:val="110"/>
        </w:rPr>
        <w:t>Challa</w:t>
      </w:r>
      <w:r w:rsidRPr="006771A2">
        <w:rPr>
          <w:rFonts w:ascii="Times New Roman" w:hAnsi="Times New Roman" w:cs="Times New Roman"/>
          <w:spacing w:val="-1"/>
          <w:w w:val="110"/>
        </w:rPr>
        <w:t>ga</w:t>
      </w:r>
      <w:r w:rsidRPr="006771A2">
        <w:rPr>
          <w:rFonts w:ascii="Times New Roman" w:hAnsi="Times New Roman" w:cs="Times New Roman"/>
          <w:spacing w:val="-2"/>
          <w:w w:val="110"/>
        </w:rPr>
        <w:t>lla</w:t>
      </w:r>
      <w:r w:rsidRPr="006771A2">
        <w:rPr>
          <w:rFonts w:ascii="Times New Roman" w:hAnsi="Times New Roman" w:cs="Times New Roman"/>
          <w:spacing w:val="-1"/>
          <w:w w:val="110"/>
        </w:rPr>
        <w:t>,</w:t>
      </w:r>
      <w:r w:rsidRPr="006771A2">
        <w:rPr>
          <w:rFonts w:ascii="Times New Roman" w:hAnsi="Times New Roman" w:cs="Times New Roman"/>
          <w:spacing w:val="-17"/>
          <w:w w:val="110"/>
        </w:rPr>
        <w:t xml:space="preserve"> </w:t>
      </w:r>
      <w:r w:rsidRPr="006771A2">
        <w:rPr>
          <w:rFonts w:ascii="Times New Roman" w:hAnsi="Times New Roman" w:cs="Times New Roman"/>
          <w:spacing w:val="-2"/>
          <w:w w:val="110"/>
        </w:rPr>
        <w:t>G.N.,</w:t>
      </w:r>
      <w:r w:rsidRPr="006771A2">
        <w:rPr>
          <w:rFonts w:ascii="Times New Roman" w:hAnsi="Times New Roman" w:cs="Times New Roman"/>
          <w:spacing w:val="-26"/>
          <w:w w:val="110"/>
        </w:rPr>
        <w:t xml:space="preserve"> </w:t>
      </w:r>
      <w:r w:rsidRPr="006771A2">
        <w:rPr>
          <w:rFonts w:ascii="Times New Roman" w:hAnsi="Times New Roman" w:cs="Times New Roman"/>
          <w:spacing w:val="-3"/>
          <w:w w:val="110"/>
        </w:rPr>
        <w:t>Vin</w:t>
      </w:r>
      <w:r w:rsidRPr="006771A2">
        <w:rPr>
          <w:rFonts w:ascii="Times New Roman" w:hAnsi="Times New Roman" w:cs="Times New Roman"/>
          <w:spacing w:val="-2"/>
          <w:w w:val="110"/>
        </w:rPr>
        <w:t>ce</w:t>
      </w:r>
      <w:r w:rsidRPr="006771A2">
        <w:rPr>
          <w:rFonts w:ascii="Times New Roman" w:hAnsi="Times New Roman" w:cs="Times New Roman"/>
          <w:spacing w:val="-3"/>
          <w:w w:val="110"/>
        </w:rPr>
        <w:t>nt</w:t>
      </w:r>
      <w:r w:rsidRPr="006771A2">
        <w:rPr>
          <w:rFonts w:ascii="Times New Roman" w:hAnsi="Times New Roman" w:cs="Times New Roman"/>
          <w:spacing w:val="-2"/>
          <w:w w:val="110"/>
        </w:rPr>
        <w:t>,</w:t>
      </w:r>
      <w:r w:rsidRPr="006771A2">
        <w:rPr>
          <w:rFonts w:ascii="Times New Roman" w:hAnsi="Times New Roman" w:cs="Times New Roman"/>
          <w:spacing w:val="-17"/>
          <w:w w:val="110"/>
        </w:rPr>
        <w:t xml:space="preserve"> </w:t>
      </w:r>
      <w:r w:rsidRPr="006771A2">
        <w:rPr>
          <w:rFonts w:ascii="Times New Roman" w:hAnsi="Times New Roman" w:cs="Times New Roman"/>
          <w:w w:val="110"/>
        </w:rPr>
        <w:t>L.</w:t>
      </w:r>
      <w:r w:rsidRPr="006771A2">
        <w:rPr>
          <w:rFonts w:ascii="Times New Roman" w:hAnsi="Times New Roman" w:cs="Times New Roman"/>
          <w:spacing w:val="9"/>
          <w:w w:val="110"/>
        </w:rPr>
        <w:t xml:space="preserve"> </w:t>
      </w:r>
      <w:r w:rsidRPr="006771A2">
        <w:rPr>
          <w:rFonts w:ascii="Times New Roman" w:hAnsi="Times New Roman" w:cs="Times New Roman"/>
          <w:spacing w:val="-3"/>
          <w:w w:val="110"/>
        </w:rPr>
        <w:t>H.</w:t>
      </w:r>
      <w:r w:rsidRPr="006771A2">
        <w:rPr>
          <w:rFonts w:ascii="Times New Roman" w:hAnsi="Times New Roman" w:cs="Times New Roman"/>
          <w:spacing w:val="-2"/>
          <w:w w:val="110"/>
        </w:rPr>
        <w:t>,</w:t>
      </w:r>
      <w:r w:rsidRPr="006771A2">
        <w:rPr>
          <w:rFonts w:ascii="Times New Roman" w:hAnsi="Times New Roman" w:cs="Times New Roman"/>
          <w:spacing w:val="-16"/>
          <w:w w:val="110"/>
        </w:rPr>
        <w:t xml:space="preserve"> </w:t>
      </w:r>
      <w:r w:rsidRPr="006771A2">
        <w:rPr>
          <w:rFonts w:ascii="Times New Roman" w:hAnsi="Times New Roman" w:cs="Times New Roman"/>
          <w:w w:val="110"/>
        </w:rPr>
        <w:t>and</w:t>
      </w:r>
      <w:r w:rsidRPr="006771A2">
        <w:rPr>
          <w:rFonts w:ascii="Times New Roman" w:hAnsi="Times New Roman" w:cs="Times New Roman"/>
          <w:spacing w:val="28"/>
          <w:w w:val="110"/>
        </w:rPr>
        <w:t xml:space="preserve"> </w:t>
      </w:r>
      <w:r w:rsidRPr="006771A2">
        <w:rPr>
          <w:rFonts w:ascii="Times New Roman" w:hAnsi="Times New Roman" w:cs="Times New Roman"/>
          <w:spacing w:val="1"/>
          <w:w w:val="110"/>
        </w:rPr>
        <w:t>Shervani</w:t>
      </w:r>
      <w:r w:rsidRPr="006771A2">
        <w:rPr>
          <w:rFonts w:ascii="Times New Roman" w:hAnsi="Times New Roman" w:cs="Times New Roman"/>
          <w:w w:val="110"/>
        </w:rPr>
        <w:t>,T.</w:t>
      </w:r>
      <w:r w:rsidRPr="006771A2">
        <w:rPr>
          <w:rFonts w:ascii="Times New Roman" w:hAnsi="Times New Roman" w:cs="Times New Roman"/>
          <w:spacing w:val="-5"/>
          <w:w w:val="110"/>
        </w:rPr>
        <w:t xml:space="preserve"> </w:t>
      </w:r>
      <w:r w:rsidRPr="006771A2">
        <w:rPr>
          <w:rFonts w:ascii="Times New Roman" w:hAnsi="Times New Roman" w:cs="Times New Roman"/>
          <w:w w:val="110"/>
        </w:rPr>
        <w:t xml:space="preserve">A. </w:t>
      </w:r>
      <w:r w:rsidRPr="006771A2">
        <w:rPr>
          <w:rFonts w:ascii="Times New Roman" w:hAnsi="Times New Roman" w:cs="Times New Roman"/>
          <w:spacing w:val="-1"/>
          <w:w w:val="110"/>
        </w:rPr>
        <w:t>(</w:t>
      </w:r>
      <w:r w:rsidRPr="006771A2">
        <w:rPr>
          <w:rFonts w:ascii="Times New Roman" w:hAnsi="Times New Roman" w:cs="Times New Roman"/>
          <w:spacing w:val="-2"/>
          <w:w w:val="110"/>
        </w:rPr>
        <w:t>2008</w:t>
      </w:r>
      <w:r w:rsidRPr="006771A2">
        <w:rPr>
          <w:rFonts w:ascii="Times New Roman" w:hAnsi="Times New Roman" w:cs="Times New Roman"/>
          <w:spacing w:val="-1"/>
          <w:w w:val="110"/>
        </w:rPr>
        <w:t>)</w:t>
      </w:r>
      <w:r w:rsidRPr="006771A2">
        <w:rPr>
          <w:rFonts w:ascii="Times New Roman" w:hAnsi="Times New Roman" w:cs="Times New Roman"/>
          <w:spacing w:val="13"/>
          <w:w w:val="110"/>
        </w:rPr>
        <w:t xml:space="preserve"> </w:t>
      </w:r>
      <w:r w:rsidRPr="006771A2">
        <w:rPr>
          <w:rFonts w:ascii="Times New Roman" w:hAnsi="Times New Roman" w:cs="Times New Roman"/>
          <w:spacing w:val="-6"/>
          <w:w w:val="110"/>
        </w:rPr>
        <w:t>'</w:t>
      </w:r>
      <w:r w:rsidRPr="006771A2">
        <w:rPr>
          <w:rFonts w:ascii="Times New Roman" w:hAnsi="Times New Roman" w:cs="Times New Roman"/>
          <w:spacing w:val="-9"/>
          <w:w w:val="110"/>
        </w:rPr>
        <w:t>T</w:t>
      </w:r>
      <w:r w:rsidRPr="006771A2">
        <w:rPr>
          <w:rFonts w:ascii="Times New Roman" w:hAnsi="Times New Roman" w:cs="Times New Roman"/>
          <w:spacing w:val="-11"/>
          <w:w w:val="110"/>
        </w:rPr>
        <w:t>h</w:t>
      </w:r>
      <w:r w:rsidRPr="006771A2">
        <w:rPr>
          <w:rFonts w:ascii="Times New Roman" w:hAnsi="Times New Roman" w:cs="Times New Roman"/>
          <w:spacing w:val="-8"/>
          <w:w w:val="110"/>
        </w:rPr>
        <w:t>e</w:t>
      </w:r>
      <w:r w:rsidRPr="006771A2">
        <w:rPr>
          <w:rFonts w:ascii="Times New Roman" w:hAnsi="Times New Roman" w:cs="Times New Roman"/>
          <w:spacing w:val="4"/>
          <w:w w:val="110"/>
        </w:rPr>
        <w:t xml:space="preserve"> </w:t>
      </w:r>
      <w:r w:rsidRPr="006771A2">
        <w:rPr>
          <w:rFonts w:ascii="Times New Roman" w:hAnsi="Times New Roman" w:cs="Times New Roman"/>
          <w:spacing w:val="-4"/>
          <w:w w:val="110"/>
        </w:rPr>
        <w:t>imp</w:t>
      </w:r>
      <w:r w:rsidRPr="006771A2">
        <w:rPr>
          <w:rFonts w:ascii="Times New Roman" w:hAnsi="Times New Roman" w:cs="Times New Roman"/>
          <w:spacing w:val="-3"/>
          <w:w w:val="110"/>
        </w:rPr>
        <w:t>ac</w:t>
      </w:r>
      <w:r w:rsidRPr="006771A2">
        <w:rPr>
          <w:rFonts w:ascii="Times New Roman" w:hAnsi="Times New Roman" w:cs="Times New Roman"/>
          <w:spacing w:val="-4"/>
          <w:w w:val="110"/>
        </w:rPr>
        <w:t>t</w:t>
      </w:r>
      <w:r w:rsidRPr="006771A2">
        <w:rPr>
          <w:rFonts w:ascii="Times New Roman" w:hAnsi="Times New Roman" w:cs="Times New Roman"/>
          <w:spacing w:val="8"/>
          <w:w w:val="110"/>
        </w:rPr>
        <w:t xml:space="preserve"> </w:t>
      </w:r>
      <w:r w:rsidRPr="006771A2">
        <w:rPr>
          <w:rFonts w:ascii="Times New Roman" w:hAnsi="Times New Roman" w:cs="Times New Roman"/>
          <w:spacing w:val="-7"/>
          <w:w w:val="110"/>
        </w:rPr>
        <w:t>o</w:t>
      </w:r>
      <w:r w:rsidRPr="006771A2">
        <w:rPr>
          <w:rFonts w:ascii="Times New Roman" w:hAnsi="Times New Roman" w:cs="Times New Roman"/>
          <w:spacing w:val="-8"/>
          <w:w w:val="110"/>
        </w:rPr>
        <w:t>f</w:t>
      </w:r>
      <w:r w:rsidRPr="006771A2">
        <w:rPr>
          <w:rFonts w:ascii="Times New Roman" w:hAnsi="Times New Roman" w:cs="Times New Roman"/>
          <w:spacing w:val="33"/>
          <w:w w:val="109"/>
        </w:rPr>
        <w:t xml:space="preserve"> </w:t>
      </w:r>
      <w:r w:rsidRPr="006771A2">
        <w:rPr>
          <w:rFonts w:ascii="Times New Roman" w:hAnsi="Times New Roman" w:cs="Times New Roman"/>
          <w:spacing w:val="-2"/>
          <w:w w:val="110"/>
        </w:rPr>
        <w:t>si</w:t>
      </w:r>
      <w:r w:rsidRPr="006771A2">
        <w:rPr>
          <w:rFonts w:ascii="Times New Roman" w:hAnsi="Times New Roman" w:cs="Times New Roman"/>
          <w:spacing w:val="-3"/>
          <w:w w:val="110"/>
        </w:rPr>
        <w:t>mulati</w:t>
      </w:r>
      <w:r w:rsidRPr="006771A2">
        <w:rPr>
          <w:rFonts w:ascii="Times New Roman" w:hAnsi="Times New Roman" w:cs="Times New Roman"/>
          <w:spacing w:val="-2"/>
          <w:w w:val="110"/>
        </w:rPr>
        <w:t>on</w:t>
      </w:r>
      <w:r w:rsidRPr="006771A2">
        <w:rPr>
          <w:rFonts w:ascii="Times New Roman" w:hAnsi="Times New Roman" w:cs="Times New Roman"/>
          <w:spacing w:val="12"/>
          <w:w w:val="110"/>
        </w:rPr>
        <w:t xml:space="preserve"> </w:t>
      </w:r>
      <w:r w:rsidRPr="006771A2">
        <w:rPr>
          <w:rFonts w:ascii="Times New Roman" w:hAnsi="Times New Roman" w:cs="Times New Roman"/>
          <w:w w:val="110"/>
        </w:rPr>
        <w:t>training</w:t>
      </w:r>
      <w:r w:rsidRPr="006771A2">
        <w:rPr>
          <w:rFonts w:ascii="Times New Roman" w:hAnsi="Times New Roman" w:cs="Times New Roman"/>
          <w:spacing w:val="31"/>
          <w:w w:val="110"/>
        </w:rPr>
        <w:t xml:space="preserve"> </w:t>
      </w:r>
      <w:r w:rsidRPr="006771A2">
        <w:rPr>
          <w:rFonts w:ascii="Times New Roman" w:hAnsi="Times New Roman" w:cs="Times New Roman"/>
          <w:w w:val="110"/>
        </w:rPr>
        <w:t>on</w:t>
      </w:r>
      <w:r w:rsidRPr="006771A2">
        <w:rPr>
          <w:rFonts w:ascii="Times New Roman" w:hAnsi="Times New Roman" w:cs="Times New Roman"/>
          <w:spacing w:val="13"/>
          <w:w w:val="110"/>
        </w:rPr>
        <w:t xml:space="preserve"> </w:t>
      </w:r>
      <w:r w:rsidRPr="006771A2">
        <w:rPr>
          <w:rFonts w:ascii="Times New Roman" w:hAnsi="Times New Roman" w:cs="Times New Roman"/>
          <w:w w:val="110"/>
        </w:rPr>
        <w:t>call</w:t>
      </w:r>
      <w:r w:rsidRPr="006771A2">
        <w:rPr>
          <w:rFonts w:ascii="Times New Roman" w:hAnsi="Times New Roman" w:cs="Times New Roman"/>
          <w:spacing w:val="11"/>
          <w:w w:val="110"/>
        </w:rPr>
        <w:t xml:space="preserve"> </w:t>
      </w:r>
      <w:r w:rsidRPr="006771A2">
        <w:rPr>
          <w:rFonts w:ascii="Times New Roman" w:hAnsi="Times New Roman" w:cs="Times New Roman"/>
          <w:spacing w:val="1"/>
          <w:w w:val="110"/>
        </w:rPr>
        <w:t>centre</w:t>
      </w:r>
      <w:r w:rsidRPr="006771A2">
        <w:rPr>
          <w:rFonts w:ascii="Times New Roman" w:hAnsi="Times New Roman" w:cs="Times New Roman"/>
          <w:spacing w:val="13"/>
          <w:w w:val="110"/>
        </w:rPr>
        <w:t xml:space="preserve"> </w:t>
      </w:r>
      <w:r w:rsidRPr="006771A2">
        <w:rPr>
          <w:rFonts w:ascii="Times New Roman" w:hAnsi="Times New Roman" w:cs="Times New Roman"/>
          <w:spacing w:val="1"/>
          <w:w w:val="110"/>
        </w:rPr>
        <w:t>agent</w:t>
      </w:r>
      <w:r w:rsidRPr="006771A2">
        <w:rPr>
          <w:rFonts w:ascii="Times New Roman" w:hAnsi="Times New Roman" w:cs="Times New Roman"/>
          <w:spacing w:val="9"/>
          <w:w w:val="110"/>
        </w:rPr>
        <w:t xml:space="preserve"> </w:t>
      </w:r>
      <w:r w:rsidRPr="006771A2">
        <w:rPr>
          <w:rFonts w:ascii="Times New Roman" w:hAnsi="Times New Roman" w:cs="Times New Roman"/>
          <w:w w:val="110"/>
        </w:rPr>
        <w:t>performance:</w:t>
      </w:r>
      <w:r w:rsidRPr="006771A2">
        <w:rPr>
          <w:rFonts w:ascii="Times New Roman" w:hAnsi="Times New Roman" w:cs="Times New Roman"/>
          <w:spacing w:val="29"/>
          <w:w w:val="110"/>
        </w:rPr>
        <w:t xml:space="preserve"> </w:t>
      </w:r>
      <w:r w:rsidRPr="006771A2">
        <w:rPr>
          <w:rFonts w:ascii="Times New Roman" w:hAnsi="Times New Roman" w:cs="Times New Roman"/>
          <w:w w:val="110"/>
        </w:rPr>
        <w:t>A</w:t>
      </w:r>
      <w:r w:rsidRPr="006771A2">
        <w:rPr>
          <w:rFonts w:ascii="Times New Roman" w:hAnsi="Times New Roman" w:cs="Times New Roman"/>
          <w:spacing w:val="2"/>
          <w:w w:val="110"/>
        </w:rPr>
        <w:t xml:space="preserve"> </w:t>
      </w:r>
      <w:r w:rsidRPr="006771A2">
        <w:rPr>
          <w:rFonts w:ascii="Times New Roman" w:hAnsi="Times New Roman" w:cs="Times New Roman"/>
          <w:w w:val="110"/>
        </w:rPr>
        <w:t>field-based</w:t>
      </w:r>
      <w:r w:rsidRPr="006771A2">
        <w:rPr>
          <w:rFonts w:ascii="Times New Roman" w:hAnsi="Times New Roman" w:cs="Times New Roman"/>
          <w:spacing w:val="29"/>
          <w:w w:val="110"/>
        </w:rPr>
        <w:t xml:space="preserve"> </w:t>
      </w:r>
      <w:r w:rsidRPr="006771A2">
        <w:rPr>
          <w:rFonts w:ascii="Times New Roman" w:hAnsi="Times New Roman" w:cs="Times New Roman"/>
          <w:spacing w:val="1"/>
          <w:w w:val="110"/>
        </w:rPr>
        <w:t>investigation</w:t>
      </w:r>
      <w:r w:rsidRPr="006771A2">
        <w:rPr>
          <w:rFonts w:ascii="Times New Roman" w:hAnsi="Times New Roman" w:cs="Times New Roman"/>
          <w:w w:val="110"/>
        </w:rPr>
        <w:t>.',</w:t>
      </w:r>
      <w:r w:rsidRPr="006771A2">
        <w:rPr>
          <w:rFonts w:ascii="Times New Roman" w:hAnsi="Times New Roman" w:cs="Times New Roman"/>
          <w:spacing w:val="32"/>
          <w:w w:val="142"/>
        </w:rPr>
        <w:t xml:space="preserve"> </w:t>
      </w:r>
      <w:r w:rsidRPr="006771A2">
        <w:rPr>
          <w:rFonts w:ascii="Times New Roman" w:hAnsi="Times New Roman" w:cs="Times New Roman"/>
          <w:w w:val="110"/>
        </w:rPr>
        <w:t>Management</w:t>
      </w:r>
      <w:r w:rsidRPr="006771A2">
        <w:rPr>
          <w:rFonts w:ascii="Times New Roman" w:hAnsi="Times New Roman" w:cs="Times New Roman"/>
          <w:spacing w:val="-32"/>
          <w:w w:val="110"/>
        </w:rPr>
        <w:t xml:space="preserve"> </w:t>
      </w:r>
      <w:r w:rsidRPr="006771A2">
        <w:rPr>
          <w:rFonts w:ascii="Times New Roman" w:hAnsi="Times New Roman" w:cs="Times New Roman"/>
          <w:w w:val="110"/>
        </w:rPr>
        <w:t>Science,</w:t>
      </w:r>
      <w:r w:rsidRPr="006771A2">
        <w:rPr>
          <w:rFonts w:ascii="Times New Roman" w:hAnsi="Times New Roman" w:cs="Times New Roman"/>
          <w:spacing w:val="-24"/>
          <w:w w:val="110"/>
        </w:rPr>
        <w:t xml:space="preserve"> </w:t>
      </w:r>
      <w:r w:rsidRPr="006771A2">
        <w:rPr>
          <w:rFonts w:ascii="Times New Roman" w:hAnsi="Times New Roman" w:cs="Times New Roman"/>
          <w:w w:val="110"/>
        </w:rPr>
        <w:t>Vol</w:t>
      </w:r>
      <w:r w:rsidRPr="006771A2">
        <w:rPr>
          <w:rFonts w:ascii="Times New Roman" w:hAnsi="Times New Roman" w:cs="Times New Roman"/>
          <w:spacing w:val="-40"/>
          <w:w w:val="110"/>
        </w:rPr>
        <w:t xml:space="preserve"> </w:t>
      </w:r>
      <w:r w:rsidRPr="006771A2">
        <w:rPr>
          <w:rFonts w:ascii="Times New Roman" w:hAnsi="Times New Roman" w:cs="Times New Roman"/>
          <w:spacing w:val="-6"/>
          <w:w w:val="110"/>
        </w:rPr>
        <w:t>54</w:t>
      </w:r>
      <w:r w:rsidRPr="006771A2">
        <w:rPr>
          <w:rFonts w:ascii="Times New Roman" w:hAnsi="Times New Roman" w:cs="Times New Roman"/>
          <w:spacing w:val="-5"/>
          <w:w w:val="110"/>
        </w:rPr>
        <w:t>,</w:t>
      </w:r>
      <w:r w:rsidRPr="006771A2">
        <w:rPr>
          <w:rFonts w:ascii="Times New Roman" w:hAnsi="Times New Roman" w:cs="Times New Roman"/>
          <w:spacing w:val="-42"/>
          <w:w w:val="110"/>
        </w:rPr>
        <w:t xml:space="preserve"> </w:t>
      </w:r>
      <w:r w:rsidRPr="006771A2">
        <w:rPr>
          <w:rFonts w:ascii="Times New Roman" w:hAnsi="Times New Roman" w:cs="Times New Roman"/>
          <w:w w:val="110"/>
        </w:rPr>
        <w:t>no.</w:t>
      </w:r>
      <w:r w:rsidRPr="006771A2">
        <w:rPr>
          <w:rFonts w:ascii="Times New Roman" w:hAnsi="Times New Roman" w:cs="Times New Roman"/>
          <w:spacing w:val="-38"/>
          <w:w w:val="110"/>
        </w:rPr>
        <w:t xml:space="preserve"> </w:t>
      </w:r>
      <w:r w:rsidRPr="006771A2">
        <w:rPr>
          <w:rFonts w:ascii="Times New Roman" w:hAnsi="Times New Roman" w:cs="Times New Roman"/>
          <w:spacing w:val="-5"/>
          <w:w w:val="110"/>
        </w:rPr>
        <w:t>2,</w:t>
      </w:r>
      <w:r w:rsidRPr="006771A2">
        <w:rPr>
          <w:rFonts w:ascii="Times New Roman" w:hAnsi="Times New Roman" w:cs="Times New Roman"/>
          <w:spacing w:val="-45"/>
          <w:w w:val="110"/>
        </w:rPr>
        <w:t xml:space="preserve"> </w:t>
      </w:r>
      <w:r w:rsidRPr="006771A2">
        <w:rPr>
          <w:rFonts w:ascii="Times New Roman" w:hAnsi="Times New Roman" w:cs="Times New Roman"/>
          <w:spacing w:val="2"/>
          <w:w w:val="110"/>
        </w:rPr>
        <w:t>pp</w:t>
      </w:r>
      <w:r w:rsidRPr="006771A2">
        <w:rPr>
          <w:rFonts w:ascii="Times New Roman" w:hAnsi="Times New Roman" w:cs="Times New Roman"/>
          <w:spacing w:val="1"/>
          <w:w w:val="110"/>
        </w:rPr>
        <w:t>.</w:t>
      </w:r>
      <w:r w:rsidRPr="006771A2">
        <w:rPr>
          <w:rFonts w:ascii="Times New Roman" w:hAnsi="Times New Roman" w:cs="Times New Roman"/>
          <w:spacing w:val="-42"/>
          <w:w w:val="110"/>
        </w:rPr>
        <w:t xml:space="preserve"> </w:t>
      </w:r>
      <w:r w:rsidRPr="006771A2">
        <w:rPr>
          <w:rFonts w:ascii="Times New Roman" w:hAnsi="Times New Roman" w:cs="Times New Roman"/>
          <w:spacing w:val="-3"/>
          <w:w w:val="110"/>
        </w:rPr>
        <w:t>3</w:t>
      </w:r>
      <w:r w:rsidRPr="006771A2">
        <w:rPr>
          <w:rFonts w:ascii="Times New Roman" w:hAnsi="Times New Roman" w:cs="Times New Roman"/>
          <w:spacing w:val="-4"/>
          <w:w w:val="110"/>
        </w:rPr>
        <w:t>84-399.</w:t>
      </w:r>
    </w:p>
    <w:p w14:paraId="5118062D" w14:textId="77777777" w:rsidR="004D0770" w:rsidRPr="006771A2" w:rsidRDefault="004D0770" w:rsidP="004D0770">
      <w:pPr>
        <w:pStyle w:val="Default"/>
        <w:spacing w:line="276" w:lineRule="auto"/>
        <w:ind w:left="567" w:right="526"/>
        <w:jc w:val="both"/>
        <w:rPr>
          <w:color w:val="auto"/>
        </w:rPr>
      </w:pPr>
    </w:p>
    <w:p w14:paraId="21B1D746" w14:textId="77777777" w:rsidR="004D0770" w:rsidRPr="006771A2" w:rsidRDefault="004D0770" w:rsidP="004D0770">
      <w:pPr>
        <w:pStyle w:val="Default"/>
        <w:spacing w:line="276" w:lineRule="auto"/>
        <w:ind w:left="567" w:right="526"/>
        <w:jc w:val="both"/>
        <w:rPr>
          <w:color w:val="auto"/>
        </w:rPr>
      </w:pPr>
    </w:p>
    <w:p w14:paraId="3E9C6AA0" w14:textId="77777777" w:rsidR="004D0770" w:rsidRPr="006771A2" w:rsidRDefault="004D0770" w:rsidP="004D0770">
      <w:pPr>
        <w:spacing w:line="276" w:lineRule="auto"/>
        <w:ind w:left="567" w:right="526"/>
        <w:jc w:val="both"/>
        <w:rPr>
          <w:rFonts w:ascii="Times New Roman" w:eastAsia="Times New Roman" w:hAnsi="Times New Roman" w:cs="Times New Roman"/>
          <w:lang w:val="en-GB"/>
        </w:rPr>
      </w:pPr>
      <w:r w:rsidRPr="006771A2">
        <w:rPr>
          <w:rFonts w:ascii="Times New Roman" w:eastAsia="Times New Roman" w:hAnsi="Times New Roman" w:cs="Times New Roman"/>
          <w:shd w:val="clear" w:color="auto" w:fill="FFFFFF"/>
          <w:lang w:val="en-GB"/>
        </w:rPr>
        <w:t>Porter, M.E. (1979) "How Competitive Forces Shape Strategy", </w:t>
      </w:r>
      <w:r w:rsidRPr="006771A2">
        <w:rPr>
          <w:rFonts w:ascii="Times New Roman" w:eastAsia="Times New Roman" w:hAnsi="Times New Roman" w:cs="Times New Roman"/>
          <w:iCs/>
          <w:lang w:val="en-GB"/>
        </w:rPr>
        <w:t>Harvard Business Review</w:t>
      </w:r>
      <w:r w:rsidRPr="006771A2">
        <w:rPr>
          <w:rFonts w:ascii="Times New Roman" w:eastAsia="Times New Roman" w:hAnsi="Times New Roman" w:cs="Times New Roman"/>
          <w:shd w:val="clear" w:color="auto" w:fill="FFFFFF"/>
          <w:lang w:val="en-GB"/>
        </w:rPr>
        <w:t>, March/April 1979</w:t>
      </w:r>
    </w:p>
    <w:p w14:paraId="11B35FEF" w14:textId="77777777" w:rsidR="004D0770" w:rsidRPr="006771A2" w:rsidRDefault="004D0770" w:rsidP="004D0770">
      <w:pPr>
        <w:spacing w:before="167" w:line="276" w:lineRule="auto"/>
        <w:ind w:left="567" w:right="526"/>
        <w:jc w:val="both"/>
        <w:rPr>
          <w:rFonts w:ascii="Times New Roman" w:eastAsia="Times New Roman" w:hAnsi="Times New Roman" w:cs="Times New Roman"/>
        </w:rPr>
      </w:pPr>
      <w:r w:rsidRPr="006771A2">
        <w:rPr>
          <w:rFonts w:ascii="Times New Roman" w:hAnsi="Times New Roman" w:cs="Times New Roman"/>
          <w:spacing w:val="1"/>
        </w:rPr>
        <w:t>Price,</w:t>
      </w:r>
      <w:r w:rsidRPr="006771A2">
        <w:rPr>
          <w:rFonts w:ascii="Times New Roman" w:hAnsi="Times New Roman" w:cs="Times New Roman"/>
          <w:spacing w:val="6"/>
        </w:rPr>
        <w:t xml:space="preserve"> </w:t>
      </w:r>
      <w:r w:rsidRPr="006771A2">
        <w:rPr>
          <w:rFonts w:ascii="Times New Roman" w:hAnsi="Times New Roman" w:cs="Times New Roman"/>
        </w:rPr>
        <w:t>A.</w:t>
      </w:r>
      <w:r w:rsidRPr="006771A2">
        <w:rPr>
          <w:rFonts w:ascii="Times New Roman" w:hAnsi="Times New Roman" w:cs="Times New Roman"/>
          <w:spacing w:val="26"/>
        </w:rPr>
        <w:t xml:space="preserve"> </w:t>
      </w:r>
      <w:r w:rsidRPr="006771A2">
        <w:rPr>
          <w:rFonts w:ascii="Times New Roman" w:hAnsi="Times New Roman" w:cs="Times New Roman"/>
          <w:spacing w:val="-2"/>
        </w:rPr>
        <w:t>(2011)</w:t>
      </w:r>
      <w:r w:rsidRPr="006771A2">
        <w:rPr>
          <w:rFonts w:ascii="Times New Roman" w:hAnsi="Times New Roman" w:cs="Times New Roman"/>
          <w:spacing w:val="-16"/>
        </w:rPr>
        <w:t xml:space="preserve"> </w:t>
      </w:r>
      <w:r w:rsidRPr="006771A2">
        <w:rPr>
          <w:rFonts w:ascii="Times New Roman" w:hAnsi="Times New Roman" w:cs="Times New Roman"/>
        </w:rPr>
        <w:t>Human</w:t>
      </w:r>
      <w:r w:rsidRPr="006771A2">
        <w:rPr>
          <w:rFonts w:ascii="Times New Roman" w:hAnsi="Times New Roman" w:cs="Times New Roman"/>
          <w:spacing w:val="27"/>
        </w:rPr>
        <w:t xml:space="preserve"> </w:t>
      </w:r>
      <w:r w:rsidRPr="006771A2">
        <w:rPr>
          <w:rFonts w:ascii="Times New Roman" w:hAnsi="Times New Roman" w:cs="Times New Roman"/>
        </w:rPr>
        <w:t>Resource</w:t>
      </w:r>
      <w:r w:rsidRPr="006771A2">
        <w:rPr>
          <w:rFonts w:ascii="Times New Roman" w:hAnsi="Times New Roman" w:cs="Times New Roman"/>
          <w:spacing w:val="25"/>
        </w:rPr>
        <w:t xml:space="preserve"> </w:t>
      </w:r>
      <w:r w:rsidRPr="006771A2">
        <w:rPr>
          <w:rFonts w:ascii="Times New Roman" w:hAnsi="Times New Roman" w:cs="Times New Roman"/>
          <w:spacing w:val="1"/>
        </w:rPr>
        <w:t>Management</w:t>
      </w:r>
      <w:r w:rsidRPr="006771A2">
        <w:rPr>
          <w:rFonts w:ascii="Times New Roman" w:hAnsi="Times New Roman" w:cs="Times New Roman"/>
        </w:rPr>
        <w:t>,</w:t>
      </w:r>
      <w:r w:rsidRPr="006771A2">
        <w:rPr>
          <w:rFonts w:ascii="Times New Roman" w:hAnsi="Times New Roman" w:cs="Times New Roman"/>
          <w:spacing w:val="-20"/>
        </w:rPr>
        <w:t xml:space="preserve"> </w:t>
      </w:r>
      <w:r w:rsidRPr="006771A2">
        <w:rPr>
          <w:rFonts w:ascii="Times New Roman" w:hAnsi="Times New Roman" w:cs="Times New Roman"/>
          <w:spacing w:val="-5"/>
        </w:rPr>
        <w:t>4</w:t>
      </w:r>
      <w:r w:rsidRPr="006771A2">
        <w:rPr>
          <w:rFonts w:ascii="Times New Roman" w:hAnsi="Times New Roman" w:cs="Times New Roman"/>
          <w:spacing w:val="-5"/>
          <w:position w:val="7"/>
        </w:rPr>
        <w:t>1</w:t>
      </w:r>
      <w:r w:rsidRPr="006771A2">
        <w:rPr>
          <w:rFonts w:ascii="Times New Roman" w:hAnsi="Times New Roman" w:cs="Times New Roman"/>
          <w:position w:val="7"/>
        </w:rPr>
        <w:t xml:space="preserve">    </w:t>
      </w:r>
      <w:r w:rsidRPr="006771A2">
        <w:rPr>
          <w:rFonts w:ascii="Times New Roman" w:hAnsi="Times New Roman" w:cs="Times New Roman"/>
          <w:spacing w:val="10"/>
          <w:position w:val="7"/>
        </w:rPr>
        <w:t xml:space="preserve"> </w:t>
      </w:r>
      <w:r w:rsidRPr="006771A2">
        <w:rPr>
          <w:rFonts w:ascii="Times New Roman" w:hAnsi="Times New Roman" w:cs="Times New Roman"/>
        </w:rPr>
        <w:t>edn.</w:t>
      </w:r>
      <w:r w:rsidRPr="006771A2">
        <w:rPr>
          <w:rFonts w:ascii="Times New Roman" w:hAnsi="Times New Roman" w:cs="Times New Roman"/>
          <w:spacing w:val="33"/>
        </w:rPr>
        <w:t xml:space="preserve"> </w:t>
      </w:r>
      <w:r w:rsidRPr="006771A2">
        <w:rPr>
          <w:rFonts w:ascii="Times New Roman" w:hAnsi="Times New Roman" w:cs="Times New Roman"/>
        </w:rPr>
        <w:t>Hampshire:</w:t>
      </w:r>
      <w:r w:rsidRPr="006771A2">
        <w:rPr>
          <w:rFonts w:ascii="Times New Roman" w:hAnsi="Times New Roman" w:cs="Times New Roman"/>
          <w:spacing w:val="40"/>
        </w:rPr>
        <w:t xml:space="preserve"> </w:t>
      </w:r>
      <w:r w:rsidRPr="006771A2">
        <w:rPr>
          <w:rFonts w:ascii="Times New Roman" w:hAnsi="Times New Roman" w:cs="Times New Roman"/>
        </w:rPr>
        <w:t>Cengage</w:t>
      </w:r>
      <w:r w:rsidRPr="006771A2">
        <w:rPr>
          <w:rFonts w:ascii="Times New Roman" w:hAnsi="Times New Roman" w:cs="Times New Roman"/>
          <w:spacing w:val="29"/>
        </w:rPr>
        <w:t xml:space="preserve"> </w:t>
      </w:r>
      <w:r w:rsidRPr="006771A2">
        <w:rPr>
          <w:rFonts w:ascii="Times New Roman" w:hAnsi="Times New Roman" w:cs="Times New Roman"/>
        </w:rPr>
        <w:t>Learning.</w:t>
      </w:r>
    </w:p>
    <w:p w14:paraId="29740534" w14:textId="77777777" w:rsidR="004D0770" w:rsidRPr="006771A2" w:rsidRDefault="004D0770" w:rsidP="004D0770">
      <w:pPr>
        <w:spacing w:line="276" w:lineRule="auto"/>
        <w:ind w:left="567" w:right="526"/>
        <w:jc w:val="both"/>
        <w:rPr>
          <w:rFonts w:ascii="Times New Roman" w:eastAsia="Times New Roman" w:hAnsi="Times New Roman" w:cs="Times New Roman"/>
        </w:rPr>
      </w:pPr>
    </w:p>
    <w:p w14:paraId="62F86A44" w14:textId="77777777" w:rsidR="004D0770" w:rsidRPr="006771A2" w:rsidRDefault="004D0770" w:rsidP="004D0770">
      <w:pPr>
        <w:spacing w:line="276" w:lineRule="auto"/>
        <w:ind w:left="567" w:right="526"/>
        <w:jc w:val="both"/>
        <w:rPr>
          <w:rFonts w:ascii="Times New Roman" w:eastAsia="Times New Roman" w:hAnsi="Times New Roman" w:cs="Times New Roman"/>
        </w:rPr>
      </w:pPr>
      <w:r w:rsidRPr="006771A2">
        <w:rPr>
          <w:rFonts w:ascii="Times New Roman" w:hAnsi="Times New Roman" w:cs="Times New Roman"/>
          <w:spacing w:val="1"/>
          <w:w w:val="105"/>
        </w:rPr>
        <w:t>Rafaeli</w:t>
      </w:r>
      <w:r w:rsidRPr="006771A2">
        <w:rPr>
          <w:rFonts w:ascii="Times New Roman" w:hAnsi="Times New Roman" w:cs="Times New Roman"/>
          <w:w w:val="105"/>
        </w:rPr>
        <w:t>,</w:t>
      </w:r>
      <w:r w:rsidRPr="006771A2">
        <w:rPr>
          <w:rFonts w:ascii="Times New Roman" w:hAnsi="Times New Roman" w:cs="Times New Roman"/>
          <w:spacing w:val="-3"/>
          <w:w w:val="105"/>
        </w:rPr>
        <w:t xml:space="preserve"> </w:t>
      </w:r>
      <w:r w:rsidRPr="006771A2">
        <w:rPr>
          <w:rFonts w:ascii="Times New Roman" w:hAnsi="Times New Roman" w:cs="Times New Roman"/>
          <w:spacing w:val="5"/>
          <w:w w:val="105"/>
        </w:rPr>
        <w:t>A.</w:t>
      </w:r>
      <w:r w:rsidRPr="006771A2">
        <w:rPr>
          <w:rFonts w:ascii="Times New Roman" w:hAnsi="Times New Roman" w:cs="Times New Roman"/>
          <w:spacing w:val="3"/>
          <w:w w:val="105"/>
        </w:rPr>
        <w:t>,</w:t>
      </w:r>
      <w:r w:rsidRPr="006771A2">
        <w:rPr>
          <w:rFonts w:ascii="Times New Roman" w:hAnsi="Times New Roman" w:cs="Times New Roman"/>
          <w:spacing w:val="-2"/>
          <w:w w:val="105"/>
        </w:rPr>
        <w:t xml:space="preserve"> </w:t>
      </w:r>
      <w:r w:rsidRPr="006771A2">
        <w:rPr>
          <w:rFonts w:ascii="Times New Roman" w:hAnsi="Times New Roman" w:cs="Times New Roman"/>
          <w:w w:val="105"/>
        </w:rPr>
        <w:t>Ziklik,</w:t>
      </w:r>
      <w:r w:rsidRPr="006771A2">
        <w:rPr>
          <w:rFonts w:ascii="Times New Roman" w:hAnsi="Times New Roman" w:cs="Times New Roman"/>
          <w:spacing w:val="26"/>
          <w:w w:val="105"/>
        </w:rPr>
        <w:t xml:space="preserve"> </w:t>
      </w:r>
      <w:r w:rsidRPr="006771A2">
        <w:rPr>
          <w:rFonts w:ascii="Times New Roman" w:hAnsi="Times New Roman" w:cs="Times New Roman"/>
          <w:w w:val="105"/>
        </w:rPr>
        <w:t>L.</w:t>
      </w:r>
      <w:r w:rsidRPr="006771A2">
        <w:rPr>
          <w:rFonts w:ascii="Times New Roman" w:hAnsi="Times New Roman" w:cs="Times New Roman"/>
          <w:spacing w:val="-6"/>
          <w:w w:val="105"/>
        </w:rPr>
        <w:t xml:space="preserve"> </w:t>
      </w:r>
      <w:r w:rsidRPr="006771A2">
        <w:rPr>
          <w:rFonts w:ascii="Times New Roman" w:hAnsi="Times New Roman" w:cs="Times New Roman"/>
          <w:w w:val="105"/>
        </w:rPr>
        <w:t>and</w:t>
      </w:r>
      <w:r w:rsidRPr="006771A2">
        <w:rPr>
          <w:rFonts w:ascii="Times New Roman" w:hAnsi="Times New Roman" w:cs="Times New Roman"/>
          <w:spacing w:val="30"/>
          <w:w w:val="105"/>
        </w:rPr>
        <w:t xml:space="preserve"> </w:t>
      </w:r>
      <w:r w:rsidRPr="006771A2">
        <w:rPr>
          <w:rFonts w:ascii="Times New Roman" w:hAnsi="Times New Roman" w:cs="Times New Roman"/>
          <w:w w:val="105"/>
        </w:rPr>
        <w:t>Doucet,</w:t>
      </w:r>
      <w:r w:rsidRPr="006771A2">
        <w:rPr>
          <w:rFonts w:ascii="Times New Roman" w:hAnsi="Times New Roman" w:cs="Times New Roman"/>
          <w:spacing w:val="26"/>
          <w:w w:val="105"/>
        </w:rPr>
        <w:t xml:space="preserve"> </w:t>
      </w:r>
      <w:r w:rsidRPr="006771A2">
        <w:rPr>
          <w:rFonts w:ascii="Times New Roman" w:hAnsi="Times New Roman" w:cs="Times New Roman"/>
          <w:spacing w:val="-1"/>
          <w:w w:val="105"/>
        </w:rPr>
        <w:t>L.,(2008)</w:t>
      </w:r>
      <w:r w:rsidRPr="006771A2">
        <w:rPr>
          <w:rFonts w:ascii="Times New Roman" w:hAnsi="Times New Roman" w:cs="Times New Roman"/>
          <w:spacing w:val="7"/>
          <w:w w:val="105"/>
        </w:rPr>
        <w:t xml:space="preserve"> </w:t>
      </w:r>
      <w:r w:rsidRPr="006771A2">
        <w:rPr>
          <w:rFonts w:ascii="Times New Roman" w:hAnsi="Times New Roman" w:cs="Times New Roman"/>
          <w:spacing w:val="-1"/>
          <w:w w:val="105"/>
        </w:rPr>
        <w:t>The</w:t>
      </w:r>
      <w:r w:rsidRPr="006771A2">
        <w:rPr>
          <w:rFonts w:ascii="Times New Roman" w:hAnsi="Times New Roman" w:cs="Times New Roman"/>
          <w:spacing w:val="12"/>
          <w:w w:val="105"/>
        </w:rPr>
        <w:t xml:space="preserve"> </w:t>
      </w:r>
      <w:r w:rsidRPr="006771A2">
        <w:rPr>
          <w:rFonts w:ascii="Times New Roman" w:hAnsi="Times New Roman" w:cs="Times New Roman"/>
          <w:w w:val="105"/>
        </w:rPr>
        <w:t>impact</w:t>
      </w:r>
      <w:r w:rsidRPr="006771A2">
        <w:rPr>
          <w:rFonts w:ascii="Times New Roman" w:hAnsi="Times New Roman" w:cs="Times New Roman"/>
          <w:spacing w:val="27"/>
          <w:w w:val="105"/>
        </w:rPr>
        <w:t xml:space="preserve"> </w:t>
      </w:r>
      <w:r w:rsidRPr="006771A2">
        <w:rPr>
          <w:rFonts w:ascii="Times New Roman" w:hAnsi="Times New Roman" w:cs="Times New Roman"/>
          <w:w w:val="105"/>
        </w:rPr>
        <w:t>of</w:t>
      </w:r>
      <w:r w:rsidRPr="006771A2">
        <w:rPr>
          <w:rFonts w:ascii="Times New Roman" w:hAnsi="Times New Roman" w:cs="Times New Roman"/>
          <w:spacing w:val="16"/>
          <w:w w:val="105"/>
        </w:rPr>
        <w:t xml:space="preserve"> </w:t>
      </w:r>
      <w:r w:rsidRPr="006771A2">
        <w:rPr>
          <w:rFonts w:ascii="Times New Roman" w:hAnsi="Times New Roman" w:cs="Times New Roman"/>
          <w:spacing w:val="-2"/>
          <w:w w:val="105"/>
        </w:rPr>
        <w:t>call</w:t>
      </w:r>
      <w:r w:rsidRPr="006771A2">
        <w:rPr>
          <w:rFonts w:ascii="Times New Roman" w:hAnsi="Times New Roman" w:cs="Times New Roman"/>
          <w:spacing w:val="-3"/>
          <w:w w:val="105"/>
        </w:rPr>
        <w:t xml:space="preserve"> </w:t>
      </w:r>
      <w:r w:rsidRPr="006771A2">
        <w:rPr>
          <w:rFonts w:ascii="Times New Roman" w:hAnsi="Times New Roman" w:cs="Times New Roman"/>
          <w:spacing w:val="-1"/>
          <w:w w:val="105"/>
        </w:rPr>
        <w:t>cen</w:t>
      </w:r>
      <w:r w:rsidRPr="006771A2">
        <w:rPr>
          <w:rFonts w:ascii="Times New Roman" w:hAnsi="Times New Roman" w:cs="Times New Roman"/>
          <w:spacing w:val="-2"/>
          <w:w w:val="105"/>
        </w:rPr>
        <w:t>tr</w:t>
      </w:r>
      <w:r w:rsidRPr="006771A2">
        <w:rPr>
          <w:rFonts w:ascii="Times New Roman" w:hAnsi="Times New Roman" w:cs="Times New Roman"/>
          <w:spacing w:val="-1"/>
          <w:w w:val="105"/>
        </w:rPr>
        <w:t>e</w:t>
      </w:r>
      <w:r w:rsidRPr="006771A2">
        <w:rPr>
          <w:rFonts w:ascii="Times New Roman" w:hAnsi="Times New Roman" w:cs="Times New Roman"/>
          <w:spacing w:val="12"/>
          <w:w w:val="105"/>
        </w:rPr>
        <w:t xml:space="preserve"> </w:t>
      </w:r>
      <w:r w:rsidRPr="006771A2">
        <w:rPr>
          <w:rFonts w:ascii="Times New Roman" w:hAnsi="Times New Roman" w:cs="Times New Roman"/>
          <w:spacing w:val="-1"/>
          <w:w w:val="105"/>
        </w:rPr>
        <w:t>employees'</w:t>
      </w:r>
      <w:r w:rsidRPr="006771A2">
        <w:rPr>
          <w:rFonts w:ascii="Times New Roman" w:hAnsi="Times New Roman" w:cs="Times New Roman"/>
          <w:spacing w:val="10"/>
          <w:w w:val="105"/>
        </w:rPr>
        <w:t xml:space="preserve"> </w:t>
      </w:r>
      <w:r w:rsidRPr="006771A2">
        <w:rPr>
          <w:rFonts w:ascii="Times New Roman" w:hAnsi="Times New Roman" w:cs="Times New Roman"/>
          <w:w w:val="105"/>
        </w:rPr>
        <w:t>customer</w:t>
      </w:r>
      <w:r w:rsidRPr="006771A2">
        <w:rPr>
          <w:rFonts w:ascii="Times New Roman" w:hAnsi="Times New Roman" w:cs="Times New Roman"/>
          <w:spacing w:val="37"/>
          <w:w w:val="105"/>
        </w:rPr>
        <w:t xml:space="preserve"> </w:t>
      </w:r>
      <w:r w:rsidRPr="006771A2">
        <w:rPr>
          <w:rFonts w:ascii="Times New Roman" w:hAnsi="Times New Roman" w:cs="Times New Roman"/>
          <w:spacing w:val="-2"/>
          <w:w w:val="105"/>
        </w:rPr>
        <w:t>o</w:t>
      </w:r>
      <w:r w:rsidRPr="006771A2">
        <w:rPr>
          <w:rFonts w:ascii="Times New Roman" w:hAnsi="Times New Roman" w:cs="Times New Roman"/>
          <w:spacing w:val="-3"/>
          <w:w w:val="105"/>
        </w:rPr>
        <w:t>ri</w:t>
      </w:r>
      <w:r w:rsidRPr="006771A2">
        <w:rPr>
          <w:rFonts w:ascii="Times New Roman" w:hAnsi="Times New Roman" w:cs="Times New Roman"/>
          <w:spacing w:val="-2"/>
          <w:w w:val="105"/>
        </w:rPr>
        <w:t>e</w:t>
      </w:r>
      <w:r w:rsidRPr="006771A2">
        <w:rPr>
          <w:rFonts w:ascii="Times New Roman" w:hAnsi="Times New Roman" w:cs="Times New Roman"/>
          <w:spacing w:val="-3"/>
          <w:w w:val="105"/>
        </w:rPr>
        <w:t>nt</w:t>
      </w:r>
      <w:r w:rsidRPr="006771A2">
        <w:rPr>
          <w:rFonts w:ascii="Times New Roman" w:hAnsi="Times New Roman" w:cs="Times New Roman"/>
          <w:spacing w:val="-2"/>
          <w:w w:val="105"/>
        </w:rPr>
        <w:t>ation</w:t>
      </w:r>
      <w:r w:rsidRPr="006771A2">
        <w:rPr>
          <w:rFonts w:ascii="Times New Roman" w:hAnsi="Times New Roman" w:cs="Times New Roman"/>
          <w:spacing w:val="6"/>
          <w:w w:val="105"/>
        </w:rPr>
        <w:t xml:space="preserve"> </w:t>
      </w:r>
      <w:r w:rsidRPr="006771A2">
        <w:rPr>
          <w:rFonts w:ascii="Times New Roman" w:hAnsi="Times New Roman" w:cs="Times New Roman"/>
          <w:spacing w:val="-1"/>
          <w:w w:val="105"/>
        </w:rPr>
        <w:t>behaviors</w:t>
      </w:r>
      <w:r w:rsidRPr="006771A2">
        <w:rPr>
          <w:rFonts w:ascii="Times New Roman" w:hAnsi="Times New Roman" w:cs="Times New Roman"/>
          <w:spacing w:val="-9"/>
          <w:w w:val="105"/>
        </w:rPr>
        <w:t xml:space="preserve"> </w:t>
      </w:r>
      <w:r w:rsidRPr="006771A2">
        <w:rPr>
          <w:rFonts w:ascii="Times New Roman" w:hAnsi="Times New Roman" w:cs="Times New Roman"/>
          <w:w w:val="105"/>
        </w:rPr>
        <w:t>on</w:t>
      </w:r>
      <w:r w:rsidRPr="006771A2">
        <w:rPr>
          <w:rFonts w:ascii="Times New Roman" w:hAnsi="Times New Roman" w:cs="Times New Roman"/>
          <w:spacing w:val="6"/>
          <w:w w:val="105"/>
        </w:rPr>
        <w:t xml:space="preserve"> </w:t>
      </w:r>
      <w:r w:rsidRPr="006771A2">
        <w:rPr>
          <w:rFonts w:ascii="Times New Roman" w:hAnsi="Times New Roman" w:cs="Times New Roman"/>
          <w:spacing w:val="-3"/>
          <w:w w:val="105"/>
        </w:rPr>
        <w:t>service</w:t>
      </w:r>
      <w:r w:rsidRPr="006771A2">
        <w:rPr>
          <w:rFonts w:ascii="Times New Roman" w:hAnsi="Times New Roman" w:cs="Times New Roman"/>
          <w:spacing w:val="2"/>
          <w:w w:val="105"/>
        </w:rPr>
        <w:t xml:space="preserve"> </w:t>
      </w:r>
      <w:r w:rsidRPr="006771A2">
        <w:rPr>
          <w:rFonts w:ascii="Times New Roman" w:hAnsi="Times New Roman" w:cs="Times New Roman"/>
          <w:w w:val="105"/>
        </w:rPr>
        <w:t>quality.</w:t>
      </w:r>
      <w:r w:rsidRPr="006771A2">
        <w:rPr>
          <w:rFonts w:ascii="Times New Roman" w:hAnsi="Times New Roman" w:cs="Times New Roman"/>
          <w:spacing w:val="4"/>
          <w:w w:val="105"/>
        </w:rPr>
        <w:t xml:space="preserve"> </w:t>
      </w:r>
      <w:r w:rsidRPr="006771A2">
        <w:rPr>
          <w:rFonts w:ascii="Times New Roman" w:hAnsi="Times New Roman" w:cs="Times New Roman"/>
          <w:w w:val="105"/>
        </w:rPr>
        <w:t>Journal</w:t>
      </w:r>
      <w:r w:rsidRPr="006771A2">
        <w:rPr>
          <w:rFonts w:ascii="Times New Roman" w:hAnsi="Times New Roman" w:cs="Times New Roman"/>
          <w:spacing w:val="20"/>
          <w:w w:val="105"/>
        </w:rPr>
        <w:t xml:space="preserve"> </w:t>
      </w:r>
      <w:r w:rsidRPr="006771A2">
        <w:rPr>
          <w:rFonts w:ascii="Times New Roman" w:hAnsi="Times New Roman" w:cs="Times New Roman"/>
          <w:w w:val="105"/>
        </w:rPr>
        <w:t>of</w:t>
      </w:r>
      <w:r w:rsidRPr="006771A2">
        <w:rPr>
          <w:rFonts w:ascii="Times New Roman" w:hAnsi="Times New Roman" w:cs="Times New Roman"/>
          <w:spacing w:val="-9"/>
          <w:w w:val="105"/>
        </w:rPr>
        <w:t xml:space="preserve"> </w:t>
      </w:r>
      <w:r w:rsidRPr="006771A2">
        <w:rPr>
          <w:rFonts w:ascii="Times New Roman" w:hAnsi="Times New Roman" w:cs="Times New Roman"/>
          <w:w w:val="105"/>
        </w:rPr>
        <w:t>Service</w:t>
      </w:r>
      <w:r w:rsidRPr="006771A2">
        <w:rPr>
          <w:rFonts w:ascii="Times New Roman" w:hAnsi="Times New Roman" w:cs="Times New Roman"/>
          <w:spacing w:val="14"/>
          <w:w w:val="105"/>
        </w:rPr>
        <w:t xml:space="preserve"> </w:t>
      </w:r>
      <w:r w:rsidRPr="006771A2">
        <w:rPr>
          <w:rFonts w:ascii="Times New Roman" w:hAnsi="Times New Roman" w:cs="Times New Roman"/>
          <w:spacing w:val="2"/>
          <w:w w:val="105"/>
        </w:rPr>
        <w:t>Research</w:t>
      </w:r>
      <w:r w:rsidRPr="006771A2">
        <w:rPr>
          <w:rFonts w:ascii="Times New Roman" w:hAnsi="Times New Roman" w:cs="Times New Roman"/>
          <w:spacing w:val="1"/>
          <w:w w:val="105"/>
        </w:rPr>
        <w:t>,</w:t>
      </w:r>
      <w:r w:rsidRPr="006771A2">
        <w:rPr>
          <w:rFonts w:ascii="Times New Roman" w:hAnsi="Times New Roman" w:cs="Times New Roman"/>
          <w:spacing w:val="-23"/>
          <w:w w:val="105"/>
        </w:rPr>
        <w:t xml:space="preserve"> </w:t>
      </w:r>
      <w:r w:rsidRPr="006771A2">
        <w:rPr>
          <w:rFonts w:ascii="Times New Roman" w:hAnsi="Times New Roman" w:cs="Times New Roman"/>
          <w:spacing w:val="1"/>
          <w:w w:val="105"/>
        </w:rPr>
        <w:t>vol.</w:t>
      </w:r>
      <w:r w:rsidRPr="006771A2">
        <w:rPr>
          <w:rFonts w:ascii="Times New Roman" w:hAnsi="Times New Roman" w:cs="Times New Roman"/>
          <w:spacing w:val="17"/>
          <w:w w:val="105"/>
        </w:rPr>
        <w:t xml:space="preserve"> </w:t>
      </w:r>
      <w:r w:rsidRPr="006771A2">
        <w:rPr>
          <w:rFonts w:ascii="Times New Roman" w:hAnsi="Times New Roman" w:cs="Times New Roman"/>
          <w:w w:val="105"/>
        </w:rPr>
        <w:t>10,</w:t>
      </w:r>
      <w:r w:rsidRPr="006771A2">
        <w:rPr>
          <w:rFonts w:ascii="Times New Roman" w:hAnsi="Times New Roman" w:cs="Times New Roman"/>
          <w:spacing w:val="-10"/>
          <w:w w:val="105"/>
        </w:rPr>
        <w:t xml:space="preserve"> </w:t>
      </w:r>
      <w:r w:rsidRPr="006771A2">
        <w:rPr>
          <w:rFonts w:ascii="Times New Roman" w:hAnsi="Times New Roman" w:cs="Times New Roman"/>
          <w:w w:val="105"/>
        </w:rPr>
        <w:t>no.</w:t>
      </w:r>
      <w:r w:rsidRPr="006771A2">
        <w:rPr>
          <w:rFonts w:ascii="Times New Roman" w:hAnsi="Times New Roman" w:cs="Times New Roman"/>
          <w:spacing w:val="4"/>
          <w:w w:val="105"/>
        </w:rPr>
        <w:t xml:space="preserve"> </w:t>
      </w:r>
      <w:r w:rsidRPr="006771A2">
        <w:rPr>
          <w:rFonts w:ascii="Times New Roman" w:hAnsi="Times New Roman" w:cs="Times New Roman"/>
          <w:spacing w:val="-3"/>
          <w:w w:val="105"/>
        </w:rPr>
        <w:t>3,</w:t>
      </w:r>
      <w:r w:rsidRPr="006771A2">
        <w:rPr>
          <w:rFonts w:ascii="Times New Roman" w:hAnsi="Times New Roman" w:cs="Times New Roman"/>
          <w:spacing w:val="-17"/>
          <w:w w:val="105"/>
        </w:rPr>
        <w:t xml:space="preserve"> </w:t>
      </w:r>
      <w:r w:rsidRPr="006771A2">
        <w:rPr>
          <w:rFonts w:ascii="Times New Roman" w:hAnsi="Times New Roman" w:cs="Times New Roman"/>
          <w:w w:val="105"/>
        </w:rPr>
        <w:t>pp.239-</w:t>
      </w:r>
      <w:r w:rsidRPr="006771A2">
        <w:rPr>
          <w:rFonts w:ascii="Times New Roman" w:hAnsi="Times New Roman" w:cs="Times New Roman"/>
          <w:spacing w:val="43"/>
          <w:w w:val="133"/>
        </w:rPr>
        <w:t xml:space="preserve"> </w:t>
      </w:r>
      <w:r w:rsidRPr="006771A2">
        <w:rPr>
          <w:rFonts w:ascii="Times New Roman" w:hAnsi="Times New Roman" w:cs="Times New Roman"/>
          <w:w w:val="105"/>
        </w:rPr>
        <w:t>255.</w:t>
      </w:r>
    </w:p>
    <w:p w14:paraId="6F118C64" w14:textId="77777777" w:rsidR="004D0770" w:rsidRPr="006771A2" w:rsidRDefault="004D0770" w:rsidP="004D0770">
      <w:pPr>
        <w:spacing w:line="276" w:lineRule="auto"/>
        <w:ind w:left="567" w:right="526"/>
        <w:jc w:val="both"/>
        <w:rPr>
          <w:rFonts w:ascii="Times New Roman" w:hAnsi="Times New Roman" w:cs="Times New Roman"/>
        </w:rPr>
      </w:pPr>
    </w:p>
    <w:p w14:paraId="0F43C26E" w14:textId="77777777" w:rsidR="004D0770" w:rsidRPr="006771A2" w:rsidRDefault="004D0770" w:rsidP="004D0770">
      <w:pPr>
        <w:pStyle w:val="Default"/>
        <w:spacing w:line="276" w:lineRule="auto"/>
        <w:ind w:left="567" w:right="526"/>
        <w:jc w:val="both"/>
        <w:rPr>
          <w:color w:val="auto"/>
        </w:rPr>
      </w:pPr>
    </w:p>
    <w:p w14:paraId="3586B13B" w14:textId="77777777" w:rsidR="004D0770" w:rsidRPr="006771A2" w:rsidRDefault="004D0770" w:rsidP="004D0770">
      <w:pPr>
        <w:spacing w:line="276" w:lineRule="auto"/>
        <w:ind w:left="567" w:right="526"/>
        <w:jc w:val="both"/>
        <w:rPr>
          <w:rFonts w:ascii="Times New Roman" w:hAnsi="Times New Roman" w:cs="Times New Roman"/>
        </w:rPr>
      </w:pPr>
      <w:r w:rsidRPr="006771A2">
        <w:rPr>
          <w:rFonts w:ascii="Times New Roman" w:hAnsi="Times New Roman" w:cs="Times New Roman"/>
        </w:rPr>
        <w:t xml:space="preserve">Srivastava, S., Deb, and Prasad, A., Evaluating Training Effectiveness and Customer Satisfaction in Tata Steel: A Case Study, Indian Journal of Training and Development, 1(1), 2001, 45-56. </w:t>
      </w:r>
    </w:p>
    <w:p w14:paraId="0B49F1EA" w14:textId="77777777" w:rsidR="004D0770" w:rsidRPr="006771A2" w:rsidRDefault="004D0770" w:rsidP="004D0770">
      <w:pPr>
        <w:pStyle w:val="Default"/>
        <w:spacing w:line="276" w:lineRule="auto"/>
        <w:ind w:left="567" w:right="526"/>
        <w:jc w:val="both"/>
        <w:rPr>
          <w:color w:val="auto"/>
        </w:rPr>
      </w:pPr>
    </w:p>
    <w:p w14:paraId="2ED24A71" w14:textId="77777777" w:rsidR="004D0770" w:rsidRPr="006771A2" w:rsidRDefault="004D0770" w:rsidP="004D0770">
      <w:pPr>
        <w:spacing w:line="276" w:lineRule="auto"/>
        <w:ind w:left="567" w:right="526"/>
        <w:jc w:val="both"/>
        <w:rPr>
          <w:rFonts w:ascii="Times New Roman" w:hAnsi="Times New Roman" w:cs="Times New Roman"/>
        </w:rPr>
      </w:pPr>
    </w:p>
    <w:p w14:paraId="547E9FE0" w14:textId="77777777" w:rsidR="004D0770" w:rsidRPr="006771A2" w:rsidRDefault="004D0770" w:rsidP="004D0770">
      <w:pPr>
        <w:pStyle w:val="Default"/>
        <w:spacing w:line="276" w:lineRule="auto"/>
        <w:ind w:left="567" w:right="526"/>
        <w:jc w:val="both"/>
        <w:rPr>
          <w:color w:val="auto"/>
        </w:rPr>
      </w:pPr>
      <w:r w:rsidRPr="006771A2">
        <w:rPr>
          <w:color w:val="auto"/>
        </w:rPr>
        <w:t xml:space="preserve">Silzer R.D., Church A.H. (2010), </w:t>
      </w:r>
      <w:r w:rsidRPr="006771A2">
        <w:rPr>
          <w:iCs/>
          <w:color w:val="auto"/>
        </w:rPr>
        <w:t xml:space="preserve">Strategy-Driven Talent Management: A Leadership Imperative </w:t>
      </w:r>
      <w:r w:rsidRPr="006771A2">
        <w:rPr>
          <w:color w:val="auto"/>
        </w:rPr>
        <w:t xml:space="preserve">(Professional Practice Series of Society for Industrial and Organizational Psychology). San Francisco: Jossey Bass. </w:t>
      </w:r>
    </w:p>
    <w:p w14:paraId="18C83183" w14:textId="77777777" w:rsidR="004D0770" w:rsidRPr="006771A2" w:rsidRDefault="004D0770" w:rsidP="004D0770">
      <w:pPr>
        <w:pStyle w:val="Default"/>
        <w:spacing w:line="276" w:lineRule="auto"/>
        <w:ind w:left="567" w:right="526"/>
        <w:jc w:val="both"/>
        <w:rPr>
          <w:color w:val="auto"/>
        </w:rPr>
      </w:pPr>
    </w:p>
    <w:p w14:paraId="53203FF6" w14:textId="77777777" w:rsidR="004D0770" w:rsidRPr="006771A2" w:rsidRDefault="004D0770" w:rsidP="004D0770">
      <w:pPr>
        <w:spacing w:before="166" w:line="276" w:lineRule="auto"/>
        <w:ind w:left="567" w:right="526"/>
        <w:jc w:val="both"/>
        <w:rPr>
          <w:rFonts w:ascii="Times New Roman" w:eastAsia="Times New Roman" w:hAnsi="Times New Roman" w:cs="Times New Roman"/>
        </w:rPr>
      </w:pPr>
      <w:r w:rsidRPr="006771A2">
        <w:rPr>
          <w:rFonts w:ascii="Times New Roman" w:hAnsi="Times New Roman" w:cs="Times New Roman"/>
          <w:spacing w:val="-5"/>
        </w:rPr>
        <w:t>S</w:t>
      </w:r>
      <w:r w:rsidRPr="006771A2">
        <w:rPr>
          <w:rFonts w:ascii="Times New Roman" w:hAnsi="Times New Roman" w:cs="Times New Roman"/>
          <w:spacing w:val="-6"/>
        </w:rPr>
        <w:t>hi</w:t>
      </w:r>
      <w:r w:rsidRPr="006771A2">
        <w:rPr>
          <w:rFonts w:ascii="Times New Roman" w:hAnsi="Times New Roman" w:cs="Times New Roman"/>
          <w:spacing w:val="-5"/>
        </w:rPr>
        <w:t>el</w:t>
      </w:r>
      <w:r w:rsidRPr="006771A2">
        <w:rPr>
          <w:rFonts w:ascii="Times New Roman" w:hAnsi="Times New Roman" w:cs="Times New Roman"/>
          <w:spacing w:val="-6"/>
        </w:rPr>
        <w:t>d</w:t>
      </w:r>
      <w:r w:rsidRPr="006771A2">
        <w:rPr>
          <w:rFonts w:ascii="Times New Roman" w:hAnsi="Times New Roman" w:cs="Times New Roman"/>
          <w:spacing w:val="-5"/>
        </w:rPr>
        <w:t>s</w:t>
      </w:r>
      <w:r w:rsidRPr="006771A2">
        <w:rPr>
          <w:rFonts w:ascii="Times New Roman" w:hAnsi="Times New Roman" w:cs="Times New Roman"/>
          <w:spacing w:val="-4"/>
        </w:rPr>
        <w:t>,</w:t>
      </w:r>
      <w:r w:rsidRPr="006771A2">
        <w:rPr>
          <w:rFonts w:ascii="Times New Roman" w:hAnsi="Times New Roman" w:cs="Times New Roman"/>
          <w:spacing w:val="30"/>
        </w:rPr>
        <w:t xml:space="preserve"> </w:t>
      </w:r>
      <w:r w:rsidRPr="006771A2">
        <w:rPr>
          <w:rFonts w:ascii="Times New Roman" w:hAnsi="Times New Roman" w:cs="Times New Roman"/>
          <w:spacing w:val="-6"/>
        </w:rPr>
        <w:t>J</w:t>
      </w:r>
      <w:r w:rsidRPr="006771A2">
        <w:rPr>
          <w:rFonts w:ascii="Times New Roman" w:hAnsi="Times New Roman" w:cs="Times New Roman"/>
          <w:spacing w:val="-4"/>
        </w:rPr>
        <w:t>.</w:t>
      </w:r>
      <w:r w:rsidRPr="006771A2">
        <w:rPr>
          <w:rFonts w:ascii="Times New Roman" w:hAnsi="Times New Roman" w:cs="Times New Roman"/>
          <w:spacing w:val="5"/>
        </w:rPr>
        <w:t xml:space="preserve"> </w:t>
      </w:r>
      <w:r w:rsidRPr="006771A2">
        <w:rPr>
          <w:rFonts w:ascii="Times New Roman" w:hAnsi="Times New Roman" w:cs="Times New Roman"/>
        </w:rPr>
        <w:t>(2007)</w:t>
      </w:r>
      <w:r w:rsidRPr="006771A2">
        <w:rPr>
          <w:rFonts w:ascii="Times New Roman" w:hAnsi="Times New Roman" w:cs="Times New Roman"/>
          <w:spacing w:val="25"/>
        </w:rPr>
        <w:t xml:space="preserve"> </w:t>
      </w:r>
      <w:r w:rsidRPr="006771A2">
        <w:rPr>
          <w:rFonts w:ascii="Times New Roman" w:hAnsi="Times New Roman" w:cs="Times New Roman"/>
        </w:rPr>
        <w:t>Managing</w:t>
      </w:r>
      <w:r w:rsidRPr="006771A2">
        <w:rPr>
          <w:rFonts w:ascii="Times New Roman" w:hAnsi="Times New Roman" w:cs="Times New Roman"/>
          <w:spacing w:val="11"/>
        </w:rPr>
        <w:t xml:space="preserve"> </w:t>
      </w:r>
      <w:r w:rsidRPr="006771A2">
        <w:rPr>
          <w:rFonts w:ascii="Times New Roman" w:hAnsi="Times New Roman" w:cs="Times New Roman"/>
        </w:rPr>
        <w:t>Employee</w:t>
      </w:r>
      <w:r w:rsidRPr="006771A2">
        <w:rPr>
          <w:rFonts w:ascii="Times New Roman" w:hAnsi="Times New Roman" w:cs="Times New Roman"/>
          <w:spacing w:val="14"/>
        </w:rPr>
        <w:t xml:space="preserve"> </w:t>
      </w:r>
      <w:r w:rsidRPr="006771A2">
        <w:rPr>
          <w:rFonts w:ascii="Times New Roman" w:hAnsi="Times New Roman" w:cs="Times New Roman"/>
        </w:rPr>
        <w:t>Performance</w:t>
      </w:r>
      <w:r w:rsidRPr="006771A2">
        <w:rPr>
          <w:rFonts w:ascii="Times New Roman" w:hAnsi="Times New Roman" w:cs="Times New Roman"/>
          <w:spacing w:val="31"/>
        </w:rPr>
        <w:t xml:space="preserve"> </w:t>
      </w:r>
      <w:r w:rsidRPr="006771A2">
        <w:rPr>
          <w:rFonts w:ascii="Times New Roman" w:hAnsi="Times New Roman" w:cs="Times New Roman"/>
        </w:rPr>
        <w:t>and</w:t>
      </w:r>
      <w:r w:rsidRPr="006771A2">
        <w:rPr>
          <w:rFonts w:ascii="Times New Roman" w:hAnsi="Times New Roman" w:cs="Times New Roman"/>
          <w:spacing w:val="26"/>
        </w:rPr>
        <w:t xml:space="preserve"> </w:t>
      </w:r>
      <w:r w:rsidRPr="006771A2">
        <w:rPr>
          <w:rFonts w:ascii="Times New Roman" w:hAnsi="Times New Roman" w:cs="Times New Roman"/>
        </w:rPr>
        <w:t>Reward.</w:t>
      </w:r>
      <w:r w:rsidRPr="006771A2">
        <w:rPr>
          <w:rFonts w:ascii="Times New Roman" w:hAnsi="Times New Roman" w:cs="Times New Roman"/>
          <w:spacing w:val="8"/>
        </w:rPr>
        <w:t xml:space="preserve"> </w:t>
      </w:r>
      <w:r w:rsidRPr="006771A2">
        <w:rPr>
          <w:rFonts w:ascii="Times New Roman" w:hAnsi="Times New Roman" w:cs="Times New Roman"/>
        </w:rPr>
        <w:t>Port</w:t>
      </w:r>
      <w:r w:rsidRPr="006771A2">
        <w:rPr>
          <w:rFonts w:ascii="Times New Roman" w:hAnsi="Times New Roman" w:cs="Times New Roman"/>
          <w:spacing w:val="1"/>
        </w:rPr>
        <w:t xml:space="preserve"> </w:t>
      </w:r>
      <w:r w:rsidRPr="006771A2">
        <w:rPr>
          <w:rFonts w:ascii="Times New Roman" w:hAnsi="Times New Roman" w:cs="Times New Roman"/>
        </w:rPr>
        <w:t>Melbourne:</w:t>
      </w:r>
      <w:r w:rsidRPr="006771A2">
        <w:rPr>
          <w:rFonts w:ascii="Times New Roman" w:hAnsi="Times New Roman" w:cs="Times New Roman"/>
          <w:spacing w:val="31"/>
          <w:w w:val="98"/>
        </w:rPr>
        <w:t xml:space="preserve"> </w:t>
      </w:r>
      <w:r w:rsidRPr="006771A2">
        <w:rPr>
          <w:rFonts w:ascii="Times New Roman" w:hAnsi="Times New Roman" w:cs="Times New Roman"/>
        </w:rPr>
        <w:t>Cambridge</w:t>
      </w:r>
      <w:r w:rsidRPr="006771A2">
        <w:rPr>
          <w:rFonts w:ascii="Times New Roman" w:hAnsi="Times New Roman" w:cs="Times New Roman"/>
          <w:spacing w:val="9"/>
        </w:rPr>
        <w:t xml:space="preserve"> </w:t>
      </w:r>
      <w:r w:rsidRPr="006771A2">
        <w:rPr>
          <w:rFonts w:ascii="Times New Roman" w:hAnsi="Times New Roman" w:cs="Times New Roman"/>
        </w:rPr>
        <w:t>University</w:t>
      </w:r>
      <w:r w:rsidRPr="006771A2">
        <w:rPr>
          <w:rFonts w:ascii="Times New Roman" w:hAnsi="Times New Roman" w:cs="Times New Roman"/>
          <w:spacing w:val="-3"/>
        </w:rPr>
        <w:t xml:space="preserve"> </w:t>
      </w:r>
      <w:r w:rsidRPr="006771A2">
        <w:rPr>
          <w:rFonts w:ascii="Times New Roman" w:hAnsi="Times New Roman" w:cs="Times New Roman"/>
          <w:spacing w:val="-2"/>
        </w:rPr>
        <w:t>Press.</w:t>
      </w:r>
    </w:p>
    <w:p w14:paraId="1742A440" w14:textId="77777777" w:rsidR="004D0770" w:rsidRPr="006771A2" w:rsidRDefault="004D0770" w:rsidP="004D0770">
      <w:pPr>
        <w:pStyle w:val="BodyText"/>
        <w:spacing w:before="171" w:line="276" w:lineRule="auto"/>
        <w:ind w:left="567" w:right="526"/>
        <w:jc w:val="both"/>
        <w:rPr>
          <w:rFonts w:cs="Times New Roman"/>
          <w:sz w:val="24"/>
          <w:szCs w:val="24"/>
        </w:rPr>
      </w:pPr>
      <w:r w:rsidRPr="006771A2">
        <w:rPr>
          <w:rFonts w:cs="Times New Roman"/>
          <w:w w:val="105"/>
          <w:sz w:val="24"/>
          <w:szCs w:val="24"/>
        </w:rPr>
        <w:t>Sieben,</w:t>
      </w:r>
      <w:r w:rsidRPr="006771A2">
        <w:rPr>
          <w:rFonts w:cs="Times New Roman"/>
          <w:spacing w:val="21"/>
          <w:w w:val="105"/>
          <w:sz w:val="24"/>
          <w:szCs w:val="24"/>
        </w:rPr>
        <w:t xml:space="preserve"> </w:t>
      </w:r>
      <w:r w:rsidRPr="006771A2">
        <w:rPr>
          <w:rFonts w:cs="Times New Roman"/>
          <w:spacing w:val="-5"/>
          <w:w w:val="120"/>
          <w:sz w:val="24"/>
          <w:szCs w:val="24"/>
        </w:rPr>
        <w:t>I.</w:t>
      </w:r>
      <w:r w:rsidRPr="006771A2">
        <w:rPr>
          <w:rFonts w:cs="Times New Roman"/>
          <w:spacing w:val="-4"/>
          <w:w w:val="120"/>
          <w:sz w:val="24"/>
          <w:szCs w:val="24"/>
        </w:rPr>
        <w:t>,</w:t>
      </w:r>
      <w:r w:rsidRPr="006771A2">
        <w:rPr>
          <w:rFonts w:cs="Times New Roman"/>
          <w:spacing w:val="-30"/>
          <w:w w:val="120"/>
          <w:sz w:val="24"/>
          <w:szCs w:val="24"/>
        </w:rPr>
        <w:t xml:space="preserve"> </w:t>
      </w:r>
      <w:r w:rsidRPr="006771A2">
        <w:rPr>
          <w:rFonts w:cs="Times New Roman"/>
          <w:w w:val="105"/>
          <w:sz w:val="24"/>
          <w:szCs w:val="24"/>
        </w:rPr>
        <w:t>De</w:t>
      </w:r>
      <w:r w:rsidRPr="006771A2">
        <w:rPr>
          <w:rFonts w:cs="Times New Roman"/>
          <w:spacing w:val="16"/>
          <w:w w:val="105"/>
          <w:sz w:val="24"/>
          <w:szCs w:val="24"/>
        </w:rPr>
        <w:t xml:space="preserve"> </w:t>
      </w:r>
      <w:r w:rsidRPr="006771A2">
        <w:rPr>
          <w:rFonts w:cs="Times New Roman"/>
          <w:w w:val="105"/>
          <w:sz w:val="24"/>
          <w:szCs w:val="24"/>
        </w:rPr>
        <w:t>Grip,</w:t>
      </w:r>
      <w:r w:rsidRPr="006771A2">
        <w:rPr>
          <w:rFonts w:cs="Times New Roman"/>
          <w:spacing w:val="7"/>
          <w:w w:val="105"/>
          <w:sz w:val="24"/>
          <w:szCs w:val="24"/>
        </w:rPr>
        <w:t xml:space="preserve"> </w:t>
      </w:r>
      <w:r w:rsidRPr="006771A2">
        <w:rPr>
          <w:rFonts w:cs="Times New Roman"/>
          <w:spacing w:val="5"/>
          <w:w w:val="105"/>
          <w:sz w:val="24"/>
          <w:szCs w:val="24"/>
        </w:rPr>
        <w:t>A.,</w:t>
      </w:r>
      <w:r w:rsidRPr="006771A2">
        <w:rPr>
          <w:rFonts w:cs="Times New Roman"/>
          <w:spacing w:val="24"/>
          <w:w w:val="105"/>
          <w:sz w:val="24"/>
          <w:szCs w:val="24"/>
        </w:rPr>
        <w:t xml:space="preserve"> </w:t>
      </w:r>
      <w:r w:rsidRPr="006771A2">
        <w:rPr>
          <w:rFonts w:cs="Times New Roman"/>
          <w:spacing w:val="2"/>
          <w:w w:val="105"/>
          <w:sz w:val="24"/>
          <w:szCs w:val="24"/>
        </w:rPr>
        <w:t>Longen</w:t>
      </w:r>
      <w:r w:rsidRPr="006771A2">
        <w:rPr>
          <w:rFonts w:cs="Times New Roman"/>
          <w:spacing w:val="1"/>
          <w:w w:val="105"/>
          <w:sz w:val="24"/>
          <w:szCs w:val="24"/>
        </w:rPr>
        <w:t>,</w:t>
      </w:r>
      <w:r w:rsidRPr="006771A2">
        <w:rPr>
          <w:rFonts w:cs="Times New Roman"/>
          <w:spacing w:val="22"/>
          <w:w w:val="105"/>
          <w:sz w:val="24"/>
          <w:szCs w:val="24"/>
        </w:rPr>
        <w:t xml:space="preserve"> </w:t>
      </w:r>
      <w:r w:rsidRPr="006771A2">
        <w:rPr>
          <w:rFonts w:cs="Times New Roman"/>
          <w:spacing w:val="-6"/>
          <w:w w:val="105"/>
          <w:sz w:val="24"/>
          <w:szCs w:val="24"/>
        </w:rPr>
        <w:t>J</w:t>
      </w:r>
      <w:r w:rsidRPr="006771A2">
        <w:rPr>
          <w:rFonts w:cs="Times New Roman"/>
          <w:spacing w:val="-4"/>
          <w:w w:val="105"/>
          <w:sz w:val="24"/>
          <w:szCs w:val="24"/>
        </w:rPr>
        <w:t>.</w:t>
      </w:r>
      <w:r w:rsidRPr="006771A2">
        <w:rPr>
          <w:rFonts w:cs="Times New Roman"/>
          <w:spacing w:val="-5"/>
          <w:w w:val="105"/>
          <w:sz w:val="24"/>
          <w:szCs w:val="24"/>
        </w:rPr>
        <w:t xml:space="preserve"> </w:t>
      </w:r>
      <w:r w:rsidRPr="006771A2">
        <w:rPr>
          <w:rFonts w:cs="Times New Roman"/>
          <w:w w:val="105"/>
          <w:sz w:val="24"/>
          <w:szCs w:val="24"/>
        </w:rPr>
        <w:t>and</w:t>
      </w:r>
      <w:r w:rsidRPr="006771A2">
        <w:rPr>
          <w:rFonts w:cs="Times New Roman"/>
          <w:spacing w:val="35"/>
          <w:w w:val="105"/>
          <w:sz w:val="24"/>
          <w:szCs w:val="24"/>
        </w:rPr>
        <w:t xml:space="preserve"> </w:t>
      </w:r>
      <w:r w:rsidRPr="006771A2">
        <w:rPr>
          <w:rFonts w:cs="Times New Roman"/>
          <w:spacing w:val="-3"/>
          <w:w w:val="105"/>
          <w:sz w:val="24"/>
          <w:szCs w:val="24"/>
        </w:rPr>
        <w:t>S0ren</w:t>
      </w:r>
      <w:r w:rsidRPr="006771A2">
        <w:rPr>
          <w:rFonts w:cs="Times New Roman"/>
          <w:spacing w:val="-2"/>
          <w:w w:val="105"/>
          <w:sz w:val="24"/>
          <w:szCs w:val="24"/>
        </w:rPr>
        <w:t>se</w:t>
      </w:r>
      <w:r w:rsidRPr="006771A2">
        <w:rPr>
          <w:rFonts w:cs="Times New Roman"/>
          <w:spacing w:val="-3"/>
          <w:w w:val="105"/>
          <w:sz w:val="24"/>
          <w:szCs w:val="24"/>
        </w:rPr>
        <w:t>n</w:t>
      </w:r>
      <w:r w:rsidRPr="006771A2">
        <w:rPr>
          <w:rFonts w:cs="Times New Roman"/>
          <w:spacing w:val="-2"/>
          <w:w w:val="105"/>
          <w:sz w:val="24"/>
          <w:szCs w:val="24"/>
        </w:rPr>
        <w:t>,</w:t>
      </w:r>
      <w:r w:rsidRPr="006771A2">
        <w:rPr>
          <w:rFonts w:cs="Times New Roman"/>
          <w:spacing w:val="8"/>
          <w:w w:val="105"/>
          <w:sz w:val="24"/>
          <w:szCs w:val="24"/>
        </w:rPr>
        <w:t xml:space="preserve"> </w:t>
      </w:r>
      <w:r w:rsidRPr="006771A2">
        <w:rPr>
          <w:rFonts w:cs="Times New Roman"/>
          <w:spacing w:val="-7"/>
          <w:w w:val="120"/>
          <w:sz w:val="24"/>
          <w:szCs w:val="24"/>
        </w:rPr>
        <w:t>0</w:t>
      </w:r>
      <w:r w:rsidRPr="006771A2">
        <w:rPr>
          <w:rFonts w:cs="Times New Roman"/>
          <w:spacing w:val="-8"/>
          <w:w w:val="120"/>
          <w:sz w:val="24"/>
          <w:szCs w:val="24"/>
        </w:rPr>
        <w:t>.</w:t>
      </w:r>
      <w:r w:rsidRPr="006771A2">
        <w:rPr>
          <w:rFonts w:cs="Times New Roman"/>
          <w:spacing w:val="-13"/>
          <w:w w:val="120"/>
          <w:sz w:val="24"/>
          <w:szCs w:val="24"/>
        </w:rPr>
        <w:t xml:space="preserve"> </w:t>
      </w:r>
      <w:r w:rsidRPr="006771A2">
        <w:rPr>
          <w:rFonts w:cs="Times New Roman"/>
          <w:w w:val="105"/>
          <w:sz w:val="24"/>
          <w:szCs w:val="24"/>
        </w:rPr>
        <w:t>(2009)</w:t>
      </w:r>
      <w:r w:rsidRPr="006771A2">
        <w:rPr>
          <w:rFonts w:cs="Times New Roman"/>
          <w:spacing w:val="24"/>
          <w:w w:val="105"/>
          <w:sz w:val="24"/>
          <w:szCs w:val="24"/>
        </w:rPr>
        <w:t xml:space="preserve"> </w:t>
      </w:r>
      <w:r w:rsidRPr="006771A2">
        <w:rPr>
          <w:rFonts w:cs="Times New Roman"/>
          <w:spacing w:val="2"/>
          <w:w w:val="105"/>
          <w:sz w:val="24"/>
          <w:szCs w:val="24"/>
        </w:rPr>
        <w:t>Technology</w:t>
      </w:r>
      <w:r w:rsidRPr="006771A2">
        <w:rPr>
          <w:rFonts w:cs="Times New Roman"/>
          <w:spacing w:val="1"/>
          <w:w w:val="105"/>
          <w:sz w:val="24"/>
          <w:szCs w:val="24"/>
        </w:rPr>
        <w:t>,</w:t>
      </w:r>
      <w:r w:rsidRPr="006771A2">
        <w:rPr>
          <w:rFonts w:cs="Times New Roman"/>
          <w:spacing w:val="21"/>
          <w:w w:val="105"/>
          <w:sz w:val="24"/>
          <w:szCs w:val="24"/>
        </w:rPr>
        <w:t xml:space="preserve"> </w:t>
      </w:r>
      <w:r w:rsidRPr="006771A2">
        <w:rPr>
          <w:rFonts w:cs="Times New Roman"/>
          <w:spacing w:val="-2"/>
          <w:w w:val="105"/>
          <w:sz w:val="24"/>
          <w:szCs w:val="24"/>
        </w:rPr>
        <w:t>Selection</w:t>
      </w:r>
      <w:r w:rsidRPr="006771A2">
        <w:rPr>
          <w:rFonts w:cs="Times New Roman"/>
          <w:spacing w:val="31"/>
          <w:w w:val="105"/>
          <w:sz w:val="24"/>
          <w:szCs w:val="24"/>
        </w:rPr>
        <w:t xml:space="preserve"> </w:t>
      </w:r>
      <w:r w:rsidRPr="006771A2">
        <w:rPr>
          <w:rFonts w:cs="Times New Roman"/>
          <w:w w:val="105"/>
          <w:sz w:val="24"/>
          <w:szCs w:val="24"/>
        </w:rPr>
        <w:t>and</w:t>
      </w:r>
      <w:r w:rsidRPr="006771A2">
        <w:rPr>
          <w:rFonts w:cs="Times New Roman"/>
          <w:spacing w:val="38"/>
          <w:w w:val="99"/>
          <w:sz w:val="24"/>
          <w:szCs w:val="24"/>
        </w:rPr>
        <w:t xml:space="preserve"> </w:t>
      </w:r>
      <w:r w:rsidRPr="006771A2">
        <w:rPr>
          <w:rFonts w:cs="Times New Roman"/>
          <w:w w:val="105"/>
          <w:sz w:val="24"/>
          <w:szCs w:val="24"/>
        </w:rPr>
        <w:t>Tr</w:t>
      </w:r>
      <w:r w:rsidRPr="006771A2">
        <w:rPr>
          <w:rFonts w:cs="Times New Roman"/>
          <w:spacing w:val="8"/>
          <w:w w:val="105"/>
          <w:sz w:val="24"/>
          <w:szCs w:val="24"/>
        </w:rPr>
        <w:t>a</w:t>
      </w:r>
      <w:r w:rsidRPr="006771A2">
        <w:rPr>
          <w:rFonts w:cs="Times New Roman"/>
          <w:w w:val="105"/>
          <w:sz w:val="24"/>
          <w:szCs w:val="24"/>
        </w:rPr>
        <w:t>ini</w:t>
      </w:r>
      <w:r w:rsidRPr="006771A2">
        <w:rPr>
          <w:rFonts w:cs="Times New Roman"/>
          <w:spacing w:val="8"/>
          <w:w w:val="105"/>
          <w:sz w:val="24"/>
          <w:szCs w:val="24"/>
        </w:rPr>
        <w:t>n</w:t>
      </w:r>
      <w:r w:rsidRPr="006771A2">
        <w:rPr>
          <w:rFonts w:cs="Times New Roman"/>
          <w:w w:val="105"/>
          <w:sz w:val="24"/>
          <w:szCs w:val="24"/>
        </w:rPr>
        <w:t>g</w:t>
      </w:r>
      <w:r w:rsidRPr="006771A2">
        <w:rPr>
          <w:rFonts w:cs="Times New Roman"/>
          <w:spacing w:val="-27"/>
          <w:w w:val="105"/>
          <w:sz w:val="24"/>
          <w:szCs w:val="24"/>
        </w:rPr>
        <w:t xml:space="preserve"> </w:t>
      </w:r>
      <w:r w:rsidRPr="006771A2">
        <w:rPr>
          <w:rFonts w:cs="Times New Roman"/>
          <w:w w:val="105"/>
          <w:sz w:val="24"/>
          <w:szCs w:val="24"/>
        </w:rPr>
        <w:t>in</w:t>
      </w:r>
      <w:r w:rsidRPr="006771A2">
        <w:rPr>
          <w:rFonts w:cs="Times New Roman"/>
          <w:spacing w:val="-17"/>
          <w:w w:val="105"/>
          <w:sz w:val="24"/>
          <w:szCs w:val="24"/>
        </w:rPr>
        <w:t xml:space="preserve"> </w:t>
      </w:r>
      <w:r w:rsidRPr="006771A2">
        <w:rPr>
          <w:rFonts w:cs="Times New Roman"/>
          <w:w w:val="105"/>
          <w:sz w:val="24"/>
          <w:szCs w:val="24"/>
        </w:rPr>
        <w:t>C</w:t>
      </w:r>
      <w:r w:rsidRPr="006771A2">
        <w:rPr>
          <w:rFonts w:cs="Times New Roman"/>
          <w:spacing w:val="5"/>
          <w:w w:val="105"/>
          <w:sz w:val="24"/>
          <w:szCs w:val="24"/>
        </w:rPr>
        <w:t>a</w:t>
      </w:r>
      <w:r w:rsidRPr="006771A2">
        <w:rPr>
          <w:rFonts w:cs="Times New Roman"/>
          <w:w w:val="105"/>
          <w:sz w:val="24"/>
          <w:szCs w:val="24"/>
        </w:rPr>
        <w:t>ll</w:t>
      </w:r>
      <w:r w:rsidRPr="006771A2">
        <w:rPr>
          <w:rFonts w:cs="Times New Roman"/>
          <w:spacing w:val="-19"/>
          <w:w w:val="105"/>
          <w:sz w:val="24"/>
          <w:szCs w:val="24"/>
        </w:rPr>
        <w:t xml:space="preserve"> </w:t>
      </w:r>
      <w:r w:rsidRPr="006771A2">
        <w:rPr>
          <w:rFonts w:cs="Times New Roman"/>
          <w:w w:val="105"/>
          <w:sz w:val="24"/>
          <w:szCs w:val="24"/>
        </w:rPr>
        <w:t>Centre</w:t>
      </w:r>
      <w:r w:rsidRPr="006771A2">
        <w:rPr>
          <w:rFonts w:cs="Times New Roman"/>
          <w:spacing w:val="5"/>
          <w:w w:val="105"/>
          <w:sz w:val="24"/>
          <w:szCs w:val="24"/>
        </w:rPr>
        <w:t>s</w:t>
      </w:r>
      <w:r w:rsidRPr="006771A2">
        <w:rPr>
          <w:rFonts w:cs="Times New Roman"/>
          <w:w w:val="105"/>
          <w:sz w:val="24"/>
          <w:szCs w:val="24"/>
        </w:rPr>
        <w:t>,</w:t>
      </w:r>
      <w:r w:rsidRPr="006771A2">
        <w:rPr>
          <w:rFonts w:cs="Times New Roman"/>
          <w:spacing w:val="-32"/>
          <w:w w:val="105"/>
          <w:sz w:val="24"/>
          <w:szCs w:val="24"/>
        </w:rPr>
        <w:t xml:space="preserve"> </w:t>
      </w:r>
      <w:r w:rsidRPr="006771A2">
        <w:rPr>
          <w:rFonts w:cs="Times New Roman"/>
          <w:spacing w:val="-31"/>
          <w:w w:val="105"/>
          <w:sz w:val="24"/>
          <w:szCs w:val="24"/>
        </w:rPr>
        <w:t>!</w:t>
      </w:r>
      <w:r w:rsidRPr="006771A2">
        <w:rPr>
          <w:rFonts w:cs="Times New Roman"/>
          <w:w w:val="105"/>
          <w:sz w:val="24"/>
          <w:szCs w:val="24"/>
        </w:rPr>
        <w:t>LR</w:t>
      </w:r>
      <w:r w:rsidRPr="006771A2">
        <w:rPr>
          <w:rFonts w:cs="Times New Roman"/>
          <w:spacing w:val="-17"/>
          <w:w w:val="105"/>
          <w:sz w:val="24"/>
          <w:szCs w:val="24"/>
        </w:rPr>
        <w:t xml:space="preserve"> </w:t>
      </w:r>
      <w:r w:rsidRPr="006771A2">
        <w:rPr>
          <w:rFonts w:cs="Times New Roman"/>
          <w:w w:val="105"/>
          <w:sz w:val="24"/>
          <w:szCs w:val="24"/>
        </w:rPr>
        <w:t>Revie</w:t>
      </w:r>
      <w:r w:rsidRPr="006771A2">
        <w:rPr>
          <w:rFonts w:cs="Times New Roman"/>
          <w:spacing w:val="10"/>
          <w:w w:val="105"/>
          <w:sz w:val="24"/>
          <w:szCs w:val="24"/>
        </w:rPr>
        <w:t>w</w:t>
      </w:r>
      <w:r w:rsidRPr="006771A2">
        <w:rPr>
          <w:rFonts w:cs="Times New Roman"/>
          <w:w w:val="105"/>
          <w:sz w:val="24"/>
          <w:szCs w:val="24"/>
        </w:rPr>
        <w:t>.</w:t>
      </w:r>
      <w:r w:rsidRPr="006771A2">
        <w:rPr>
          <w:rFonts w:cs="Times New Roman"/>
          <w:spacing w:val="-30"/>
          <w:w w:val="105"/>
          <w:sz w:val="24"/>
          <w:szCs w:val="24"/>
        </w:rPr>
        <w:t xml:space="preserve"> </w:t>
      </w:r>
      <w:r w:rsidRPr="006771A2">
        <w:rPr>
          <w:rFonts w:cs="Times New Roman"/>
          <w:w w:val="105"/>
          <w:sz w:val="24"/>
          <w:szCs w:val="24"/>
        </w:rPr>
        <w:t>Vol.</w:t>
      </w:r>
      <w:r w:rsidRPr="006771A2">
        <w:rPr>
          <w:rFonts w:cs="Times New Roman"/>
          <w:spacing w:val="-25"/>
          <w:w w:val="105"/>
          <w:sz w:val="24"/>
          <w:szCs w:val="24"/>
        </w:rPr>
        <w:t xml:space="preserve"> </w:t>
      </w:r>
      <w:r w:rsidRPr="006771A2">
        <w:rPr>
          <w:rFonts w:cs="Times New Roman"/>
          <w:w w:val="105"/>
          <w:sz w:val="24"/>
          <w:szCs w:val="24"/>
        </w:rPr>
        <w:t>62,</w:t>
      </w:r>
      <w:r w:rsidRPr="006771A2">
        <w:rPr>
          <w:rFonts w:cs="Times New Roman"/>
          <w:spacing w:val="-30"/>
          <w:w w:val="105"/>
          <w:sz w:val="24"/>
          <w:szCs w:val="24"/>
        </w:rPr>
        <w:t xml:space="preserve"> </w:t>
      </w:r>
      <w:r w:rsidRPr="006771A2">
        <w:rPr>
          <w:rFonts w:cs="Times New Roman"/>
          <w:w w:val="105"/>
          <w:sz w:val="24"/>
          <w:szCs w:val="24"/>
        </w:rPr>
        <w:t>N</w:t>
      </w:r>
      <w:r w:rsidRPr="006771A2">
        <w:rPr>
          <w:rFonts w:cs="Times New Roman"/>
          <w:spacing w:val="12"/>
          <w:w w:val="105"/>
          <w:sz w:val="24"/>
          <w:szCs w:val="24"/>
        </w:rPr>
        <w:t>o</w:t>
      </w:r>
      <w:r w:rsidRPr="006771A2">
        <w:rPr>
          <w:rFonts w:cs="Times New Roman"/>
          <w:w w:val="105"/>
          <w:sz w:val="24"/>
          <w:szCs w:val="24"/>
        </w:rPr>
        <w:t>.</w:t>
      </w:r>
      <w:r w:rsidRPr="006771A2">
        <w:rPr>
          <w:rFonts w:cs="Times New Roman"/>
          <w:spacing w:val="-21"/>
          <w:w w:val="105"/>
          <w:sz w:val="24"/>
          <w:szCs w:val="24"/>
        </w:rPr>
        <w:t xml:space="preserve"> </w:t>
      </w:r>
      <w:r w:rsidRPr="006771A2">
        <w:rPr>
          <w:rFonts w:cs="Times New Roman"/>
          <w:spacing w:val="-9"/>
          <w:w w:val="120"/>
          <w:sz w:val="24"/>
          <w:szCs w:val="24"/>
        </w:rPr>
        <w:t>4</w:t>
      </w:r>
      <w:r w:rsidRPr="006771A2">
        <w:rPr>
          <w:rFonts w:cs="Times New Roman"/>
          <w:w w:val="120"/>
          <w:sz w:val="24"/>
          <w:szCs w:val="24"/>
        </w:rPr>
        <w:t>,</w:t>
      </w:r>
      <w:r w:rsidRPr="006771A2">
        <w:rPr>
          <w:rFonts w:cs="Times New Roman"/>
          <w:spacing w:val="-45"/>
          <w:w w:val="120"/>
          <w:sz w:val="24"/>
          <w:szCs w:val="24"/>
        </w:rPr>
        <w:t xml:space="preserve"> </w:t>
      </w:r>
      <w:r w:rsidRPr="006771A2">
        <w:rPr>
          <w:rFonts w:cs="Times New Roman"/>
          <w:w w:val="105"/>
          <w:sz w:val="24"/>
          <w:szCs w:val="24"/>
        </w:rPr>
        <w:t>p</w:t>
      </w:r>
      <w:r w:rsidRPr="006771A2">
        <w:rPr>
          <w:rFonts w:cs="Times New Roman"/>
          <w:spacing w:val="6"/>
          <w:w w:val="105"/>
          <w:sz w:val="24"/>
          <w:szCs w:val="24"/>
        </w:rPr>
        <w:t>p</w:t>
      </w:r>
      <w:r w:rsidRPr="006771A2">
        <w:rPr>
          <w:rFonts w:cs="Times New Roman"/>
          <w:w w:val="105"/>
          <w:sz w:val="24"/>
          <w:szCs w:val="24"/>
        </w:rPr>
        <w:t>.</w:t>
      </w:r>
      <w:r w:rsidRPr="006771A2">
        <w:rPr>
          <w:rFonts w:cs="Times New Roman"/>
          <w:spacing w:val="-26"/>
          <w:w w:val="105"/>
          <w:sz w:val="24"/>
          <w:szCs w:val="24"/>
        </w:rPr>
        <w:t xml:space="preserve"> </w:t>
      </w:r>
      <w:r w:rsidRPr="006771A2">
        <w:rPr>
          <w:rFonts w:cs="Times New Roman"/>
          <w:w w:val="105"/>
          <w:sz w:val="24"/>
          <w:szCs w:val="24"/>
        </w:rPr>
        <w:t>55</w:t>
      </w:r>
      <w:r w:rsidRPr="006771A2">
        <w:rPr>
          <w:rFonts w:cs="Times New Roman"/>
          <w:spacing w:val="-13"/>
          <w:w w:val="105"/>
          <w:sz w:val="24"/>
          <w:szCs w:val="24"/>
        </w:rPr>
        <w:t>3</w:t>
      </w:r>
      <w:r w:rsidRPr="006771A2">
        <w:rPr>
          <w:rFonts w:cs="Times New Roman"/>
          <w:spacing w:val="-9"/>
          <w:w w:val="105"/>
          <w:sz w:val="24"/>
          <w:szCs w:val="24"/>
        </w:rPr>
        <w:t>-</w:t>
      </w:r>
      <w:r w:rsidRPr="006771A2">
        <w:rPr>
          <w:rFonts w:cs="Times New Roman"/>
          <w:w w:val="105"/>
          <w:sz w:val="24"/>
          <w:szCs w:val="24"/>
        </w:rPr>
        <w:t>572</w:t>
      </w:r>
    </w:p>
    <w:p w14:paraId="72A3E398" w14:textId="77777777" w:rsidR="004D0770" w:rsidRPr="006771A2" w:rsidRDefault="004D0770" w:rsidP="004D0770">
      <w:pPr>
        <w:spacing w:before="8" w:line="276" w:lineRule="auto"/>
        <w:ind w:left="567" w:right="526"/>
        <w:jc w:val="both"/>
        <w:rPr>
          <w:rFonts w:ascii="Times New Roman" w:eastAsia="Times New Roman" w:hAnsi="Times New Roman" w:cs="Times New Roman"/>
        </w:rPr>
      </w:pPr>
    </w:p>
    <w:p w14:paraId="145F2ED7" w14:textId="77777777" w:rsidR="004D0770" w:rsidRPr="006771A2" w:rsidRDefault="004D0770" w:rsidP="004D0770">
      <w:pPr>
        <w:pStyle w:val="BodyText"/>
        <w:spacing w:line="276" w:lineRule="auto"/>
        <w:ind w:left="567" w:right="526"/>
        <w:jc w:val="both"/>
        <w:rPr>
          <w:rFonts w:cs="Times New Roman"/>
          <w:sz w:val="24"/>
          <w:szCs w:val="24"/>
        </w:rPr>
      </w:pPr>
      <w:r w:rsidRPr="006771A2">
        <w:rPr>
          <w:rFonts w:cs="Times New Roman"/>
          <w:spacing w:val="-1"/>
          <w:w w:val="105"/>
          <w:sz w:val="24"/>
          <w:szCs w:val="24"/>
        </w:rPr>
        <w:t>To</w:t>
      </w:r>
      <w:r w:rsidRPr="006771A2">
        <w:rPr>
          <w:rFonts w:cs="Times New Roman"/>
          <w:spacing w:val="-2"/>
          <w:w w:val="105"/>
          <w:sz w:val="24"/>
          <w:szCs w:val="24"/>
        </w:rPr>
        <w:t>egel</w:t>
      </w:r>
      <w:r w:rsidRPr="006771A2">
        <w:rPr>
          <w:rFonts w:cs="Times New Roman"/>
          <w:spacing w:val="-1"/>
          <w:w w:val="105"/>
          <w:sz w:val="24"/>
          <w:szCs w:val="24"/>
        </w:rPr>
        <w:t>,</w:t>
      </w:r>
      <w:r w:rsidRPr="006771A2">
        <w:rPr>
          <w:rFonts w:cs="Times New Roman"/>
          <w:spacing w:val="37"/>
          <w:w w:val="105"/>
          <w:sz w:val="24"/>
          <w:szCs w:val="24"/>
        </w:rPr>
        <w:t xml:space="preserve"> </w:t>
      </w:r>
      <w:r w:rsidRPr="006771A2">
        <w:rPr>
          <w:rFonts w:cs="Times New Roman"/>
          <w:w w:val="105"/>
          <w:sz w:val="24"/>
          <w:szCs w:val="24"/>
        </w:rPr>
        <w:t>G.,</w:t>
      </w:r>
      <w:r w:rsidRPr="006771A2">
        <w:rPr>
          <w:rFonts w:cs="Times New Roman"/>
          <w:spacing w:val="31"/>
          <w:w w:val="105"/>
          <w:sz w:val="24"/>
          <w:szCs w:val="24"/>
        </w:rPr>
        <w:t xml:space="preserve"> </w:t>
      </w:r>
      <w:r w:rsidRPr="006771A2">
        <w:rPr>
          <w:rFonts w:cs="Times New Roman"/>
          <w:spacing w:val="-3"/>
          <w:w w:val="105"/>
          <w:sz w:val="24"/>
          <w:szCs w:val="24"/>
        </w:rPr>
        <w:t>and</w:t>
      </w:r>
      <w:r w:rsidRPr="006771A2">
        <w:rPr>
          <w:rFonts w:cs="Times New Roman"/>
          <w:w w:val="105"/>
          <w:sz w:val="24"/>
          <w:szCs w:val="24"/>
        </w:rPr>
        <w:t xml:space="preserve"> </w:t>
      </w:r>
      <w:r w:rsidRPr="006771A2">
        <w:rPr>
          <w:rFonts w:cs="Times New Roman"/>
          <w:spacing w:val="3"/>
          <w:w w:val="105"/>
          <w:sz w:val="24"/>
          <w:szCs w:val="24"/>
        </w:rPr>
        <w:t xml:space="preserve"> </w:t>
      </w:r>
      <w:r w:rsidRPr="006771A2">
        <w:rPr>
          <w:rFonts w:cs="Times New Roman"/>
          <w:spacing w:val="2"/>
          <w:w w:val="105"/>
          <w:sz w:val="24"/>
          <w:szCs w:val="24"/>
        </w:rPr>
        <w:t>Conger</w:t>
      </w:r>
      <w:r w:rsidRPr="006771A2">
        <w:rPr>
          <w:rFonts w:cs="Times New Roman"/>
          <w:spacing w:val="1"/>
          <w:w w:val="105"/>
          <w:sz w:val="24"/>
          <w:szCs w:val="24"/>
        </w:rPr>
        <w:t>,</w:t>
      </w:r>
      <w:r w:rsidRPr="006771A2">
        <w:rPr>
          <w:rFonts w:cs="Times New Roman"/>
          <w:spacing w:val="38"/>
          <w:w w:val="105"/>
          <w:sz w:val="24"/>
          <w:szCs w:val="24"/>
        </w:rPr>
        <w:t xml:space="preserve"> </w:t>
      </w:r>
      <w:r w:rsidRPr="006771A2">
        <w:rPr>
          <w:rFonts w:cs="Times New Roman"/>
          <w:w w:val="105"/>
          <w:sz w:val="24"/>
          <w:szCs w:val="24"/>
        </w:rPr>
        <w:t xml:space="preserve">J. </w:t>
      </w:r>
      <w:r w:rsidRPr="006771A2">
        <w:rPr>
          <w:rFonts w:cs="Times New Roman"/>
          <w:spacing w:val="3"/>
          <w:w w:val="105"/>
          <w:sz w:val="24"/>
          <w:szCs w:val="24"/>
        </w:rPr>
        <w:t xml:space="preserve"> </w:t>
      </w:r>
      <w:r w:rsidRPr="006771A2">
        <w:rPr>
          <w:rFonts w:cs="Times New Roman"/>
          <w:w w:val="105"/>
          <w:sz w:val="24"/>
          <w:szCs w:val="24"/>
        </w:rPr>
        <w:t>A.</w:t>
      </w:r>
      <w:r w:rsidRPr="006771A2">
        <w:rPr>
          <w:rFonts w:cs="Times New Roman"/>
          <w:spacing w:val="44"/>
          <w:w w:val="105"/>
          <w:sz w:val="24"/>
          <w:szCs w:val="24"/>
        </w:rPr>
        <w:t xml:space="preserve"> </w:t>
      </w:r>
      <w:r w:rsidRPr="006771A2">
        <w:rPr>
          <w:rFonts w:cs="Times New Roman"/>
          <w:w w:val="105"/>
          <w:sz w:val="24"/>
          <w:szCs w:val="24"/>
        </w:rPr>
        <w:t xml:space="preserve">(2003) </w:t>
      </w:r>
      <w:r w:rsidRPr="006771A2">
        <w:rPr>
          <w:rFonts w:cs="Times New Roman"/>
          <w:spacing w:val="12"/>
          <w:w w:val="105"/>
          <w:sz w:val="24"/>
          <w:szCs w:val="24"/>
        </w:rPr>
        <w:t xml:space="preserve"> </w:t>
      </w:r>
      <w:r w:rsidRPr="006771A2">
        <w:rPr>
          <w:rFonts w:cs="Times New Roman"/>
          <w:spacing w:val="-2"/>
          <w:w w:val="105"/>
          <w:sz w:val="24"/>
          <w:szCs w:val="24"/>
        </w:rPr>
        <w:t>'</w:t>
      </w:r>
      <w:r w:rsidRPr="006771A2">
        <w:rPr>
          <w:rFonts w:cs="Times New Roman"/>
          <w:spacing w:val="-3"/>
          <w:w w:val="105"/>
          <w:sz w:val="24"/>
          <w:szCs w:val="24"/>
        </w:rPr>
        <w:t>360-degree</w:t>
      </w:r>
      <w:r w:rsidRPr="006771A2">
        <w:rPr>
          <w:rFonts w:cs="Times New Roman"/>
          <w:spacing w:val="47"/>
          <w:w w:val="105"/>
          <w:sz w:val="24"/>
          <w:szCs w:val="24"/>
        </w:rPr>
        <w:t xml:space="preserve"> </w:t>
      </w:r>
      <w:r w:rsidRPr="006771A2">
        <w:rPr>
          <w:rFonts w:cs="Times New Roman"/>
          <w:w w:val="105"/>
          <w:sz w:val="24"/>
          <w:szCs w:val="24"/>
        </w:rPr>
        <w:t xml:space="preserve">assessment: </w:t>
      </w:r>
      <w:r w:rsidRPr="006771A2">
        <w:rPr>
          <w:rFonts w:cs="Times New Roman"/>
          <w:spacing w:val="12"/>
          <w:w w:val="105"/>
          <w:sz w:val="24"/>
          <w:szCs w:val="24"/>
        </w:rPr>
        <w:t xml:space="preserve"> </w:t>
      </w:r>
      <w:r w:rsidRPr="006771A2">
        <w:rPr>
          <w:rFonts w:cs="Times New Roman"/>
          <w:w w:val="105"/>
          <w:sz w:val="24"/>
          <w:szCs w:val="24"/>
        </w:rPr>
        <w:t>Time</w:t>
      </w:r>
      <w:r w:rsidRPr="006771A2">
        <w:rPr>
          <w:rFonts w:cs="Times New Roman"/>
          <w:spacing w:val="48"/>
          <w:w w:val="105"/>
          <w:sz w:val="24"/>
          <w:szCs w:val="24"/>
        </w:rPr>
        <w:t xml:space="preserve"> </w:t>
      </w:r>
      <w:r w:rsidRPr="006771A2">
        <w:rPr>
          <w:rFonts w:cs="Times New Roman"/>
          <w:w w:val="105"/>
          <w:sz w:val="24"/>
          <w:szCs w:val="24"/>
        </w:rPr>
        <w:t>for</w:t>
      </w:r>
      <w:r w:rsidRPr="006771A2">
        <w:rPr>
          <w:rFonts w:cs="Times New Roman"/>
          <w:spacing w:val="43"/>
          <w:w w:val="105"/>
          <w:sz w:val="24"/>
          <w:szCs w:val="24"/>
        </w:rPr>
        <w:t xml:space="preserve"> </w:t>
      </w:r>
      <w:r w:rsidRPr="006771A2">
        <w:rPr>
          <w:rFonts w:cs="Times New Roman"/>
          <w:w w:val="105"/>
          <w:sz w:val="24"/>
          <w:szCs w:val="24"/>
        </w:rPr>
        <w:t>reinvention',</w:t>
      </w:r>
    </w:p>
    <w:p w14:paraId="2294A1E2" w14:textId="77777777" w:rsidR="004D0770" w:rsidRPr="006771A2" w:rsidRDefault="004D0770" w:rsidP="004D0770">
      <w:pPr>
        <w:spacing w:before="113" w:line="276" w:lineRule="auto"/>
        <w:ind w:left="567" w:right="526"/>
        <w:jc w:val="both"/>
        <w:rPr>
          <w:rFonts w:ascii="Times New Roman" w:eastAsia="Times New Roman" w:hAnsi="Times New Roman" w:cs="Times New Roman"/>
        </w:rPr>
      </w:pPr>
      <w:r w:rsidRPr="006771A2">
        <w:rPr>
          <w:rFonts w:ascii="Times New Roman" w:hAnsi="Times New Roman" w:cs="Times New Roman"/>
          <w:spacing w:val="1"/>
          <w:w w:val="105"/>
        </w:rPr>
        <w:t>Academy</w:t>
      </w:r>
      <w:r w:rsidRPr="006771A2">
        <w:rPr>
          <w:rFonts w:ascii="Times New Roman" w:hAnsi="Times New Roman" w:cs="Times New Roman"/>
          <w:w w:val="105"/>
        </w:rPr>
        <w:t xml:space="preserve"> of</w:t>
      </w:r>
      <w:r w:rsidRPr="006771A2">
        <w:rPr>
          <w:rFonts w:ascii="Times New Roman" w:hAnsi="Times New Roman" w:cs="Times New Roman"/>
          <w:spacing w:val="-34"/>
          <w:w w:val="105"/>
        </w:rPr>
        <w:t xml:space="preserve"> </w:t>
      </w:r>
      <w:r w:rsidRPr="006771A2">
        <w:rPr>
          <w:rFonts w:ascii="Times New Roman" w:hAnsi="Times New Roman" w:cs="Times New Roman"/>
          <w:spacing w:val="-2"/>
          <w:w w:val="105"/>
        </w:rPr>
        <w:t>Manag</w:t>
      </w:r>
      <w:r w:rsidRPr="006771A2">
        <w:rPr>
          <w:rFonts w:ascii="Times New Roman" w:hAnsi="Times New Roman" w:cs="Times New Roman"/>
          <w:spacing w:val="-1"/>
          <w:w w:val="105"/>
        </w:rPr>
        <w:t>e</w:t>
      </w:r>
      <w:r w:rsidRPr="006771A2">
        <w:rPr>
          <w:rFonts w:ascii="Times New Roman" w:hAnsi="Times New Roman" w:cs="Times New Roman"/>
          <w:spacing w:val="-2"/>
          <w:w w:val="105"/>
        </w:rPr>
        <w:t>ment</w:t>
      </w:r>
      <w:r w:rsidRPr="006771A2">
        <w:rPr>
          <w:rFonts w:ascii="Times New Roman" w:hAnsi="Times New Roman" w:cs="Times New Roman"/>
          <w:spacing w:val="-15"/>
          <w:w w:val="105"/>
        </w:rPr>
        <w:t xml:space="preserve"> </w:t>
      </w:r>
      <w:r w:rsidRPr="006771A2">
        <w:rPr>
          <w:rFonts w:ascii="Times New Roman" w:hAnsi="Times New Roman" w:cs="Times New Roman"/>
          <w:w w:val="105"/>
        </w:rPr>
        <w:t>Learning &amp;</w:t>
      </w:r>
      <w:r w:rsidRPr="006771A2">
        <w:rPr>
          <w:rFonts w:ascii="Times New Roman" w:hAnsi="Times New Roman" w:cs="Times New Roman"/>
          <w:spacing w:val="-24"/>
          <w:w w:val="105"/>
        </w:rPr>
        <w:t xml:space="preserve"> </w:t>
      </w:r>
      <w:r w:rsidRPr="006771A2">
        <w:rPr>
          <w:rFonts w:ascii="Times New Roman" w:hAnsi="Times New Roman" w:cs="Times New Roman"/>
          <w:spacing w:val="-2"/>
          <w:w w:val="105"/>
        </w:rPr>
        <w:t>Educatio</w:t>
      </w:r>
      <w:r w:rsidRPr="006771A2">
        <w:rPr>
          <w:rFonts w:ascii="Times New Roman" w:hAnsi="Times New Roman" w:cs="Times New Roman"/>
          <w:spacing w:val="-1"/>
          <w:w w:val="105"/>
        </w:rPr>
        <w:t>n,</w:t>
      </w:r>
      <w:r w:rsidRPr="006771A2">
        <w:rPr>
          <w:rFonts w:ascii="Times New Roman" w:hAnsi="Times New Roman" w:cs="Times New Roman"/>
          <w:spacing w:val="-21"/>
          <w:w w:val="105"/>
        </w:rPr>
        <w:t xml:space="preserve"> </w:t>
      </w:r>
      <w:r w:rsidRPr="006771A2">
        <w:rPr>
          <w:rFonts w:ascii="Times New Roman" w:hAnsi="Times New Roman" w:cs="Times New Roman"/>
          <w:w w:val="105"/>
        </w:rPr>
        <w:t>vol.</w:t>
      </w:r>
      <w:r w:rsidRPr="006771A2">
        <w:rPr>
          <w:rFonts w:ascii="Times New Roman" w:hAnsi="Times New Roman" w:cs="Times New Roman"/>
          <w:spacing w:val="-11"/>
          <w:w w:val="105"/>
        </w:rPr>
        <w:t xml:space="preserve"> </w:t>
      </w:r>
      <w:r w:rsidRPr="006771A2">
        <w:rPr>
          <w:rFonts w:ascii="Times New Roman" w:hAnsi="Times New Roman" w:cs="Times New Roman"/>
          <w:spacing w:val="-10"/>
          <w:w w:val="105"/>
        </w:rPr>
        <w:t>2</w:t>
      </w:r>
      <w:r w:rsidRPr="006771A2">
        <w:rPr>
          <w:rFonts w:ascii="Times New Roman" w:hAnsi="Times New Roman" w:cs="Times New Roman"/>
          <w:spacing w:val="-9"/>
          <w:w w:val="105"/>
        </w:rPr>
        <w:t>,</w:t>
      </w:r>
      <w:r w:rsidRPr="006771A2">
        <w:rPr>
          <w:rFonts w:ascii="Times New Roman" w:hAnsi="Times New Roman" w:cs="Times New Roman"/>
          <w:spacing w:val="-21"/>
          <w:w w:val="105"/>
        </w:rPr>
        <w:t xml:space="preserve"> </w:t>
      </w:r>
      <w:r w:rsidRPr="006771A2">
        <w:rPr>
          <w:rFonts w:ascii="Times New Roman" w:hAnsi="Times New Roman" w:cs="Times New Roman"/>
          <w:w w:val="105"/>
        </w:rPr>
        <w:t>no.</w:t>
      </w:r>
      <w:r w:rsidRPr="006771A2">
        <w:rPr>
          <w:rFonts w:ascii="Times New Roman" w:hAnsi="Times New Roman" w:cs="Times New Roman"/>
          <w:spacing w:val="-10"/>
          <w:w w:val="105"/>
        </w:rPr>
        <w:t xml:space="preserve"> </w:t>
      </w:r>
      <w:r w:rsidRPr="006771A2">
        <w:rPr>
          <w:rFonts w:ascii="Times New Roman" w:hAnsi="Times New Roman" w:cs="Times New Roman"/>
          <w:w w:val="105"/>
        </w:rPr>
        <w:t>3,</w:t>
      </w:r>
      <w:r w:rsidRPr="006771A2">
        <w:rPr>
          <w:rFonts w:ascii="Times New Roman" w:hAnsi="Times New Roman" w:cs="Times New Roman"/>
          <w:spacing w:val="-22"/>
          <w:w w:val="105"/>
        </w:rPr>
        <w:t xml:space="preserve"> </w:t>
      </w:r>
      <w:r w:rsidRPr="006771A2">
        <w:rPr>
          <w:rFonts w:ascii="Times New Roman" w:hAnsi="Times New Roman" w:cs="Times New Roman"/>
          <w:spacing w:val="5"/>
          <w:w w:val="105"/>
        </w:rPr>
        <w:t>pp</w:t>
      </w:r>
      <w:r w:rsidRPr="006771A2">
        <w:rPr>
          <w:rFonts w:ascii="Times New Roman" w:hAnsi="Times New Roman" w:cs="Times New Roman"/>
          <w:spacing w:val="4"/>
          <w:w w:val="105"/>
        </w:rPr>
        <w:t>.</w:t>
      </w:r>
      <w:r w:rsidRPr="006771A2">
        <w:rPr>
          <w:rFonts w:ascii="Times New Roman" w:hAnsi="Times New Roman" w:cs="Times New Roman"/>
          <w:spacing w:val="-36"/>
          <w:w w:val="105"/>
        </w:rPr>
        <w:t xml:space="preserve"> </w:t>
      </w:r>
      <w:r w:rsidRPr="006771A2">
        <w:rPr>
          <w:rFonts w:ascii="Times New Roman" w:hAnsi="Times New Roman" w:cs="Times New Roman"/>
          <w:spacing w:val="-4"/>
          <w:w w:val="105"/>
        </w:rPr>
        <w:t>297-</w:t>
      </w:r>
      <w:r w:rsidRPr="006771A2">
        <w:rPr>
          <w:rFonts w:ascii="Times New Roman" w:hAnsi="Times New Roman" w:cs="Times New Roman"/>
          <w:spacing w:val="-5"/>
          <w:w w:val="105"/>
        </w:rPr>
        <w:t>311.</w:t>
      </w:r>
    </w:p>
    <w:p w14:paraId="3B132249" w14:textId="77777777" w:rsidR="004D0770" w:rsidRPr="006771A2" w:rsidRDefault="004D0770" w:rsidP="004D0770">
      <w:pPr>
        <w:spacing w:before="3" w:line="276" w:lineRule="auto"/>
        <w:ind w:left="567" w:right="526"/>
        <w:jc w:val="both"/>
        <w:rPr>
          <w:rFonts w:ascii="Times New Roman" w:eastAsia="Times New Roman" w:hAnsi="Times New Roman" w:cs="Times New Roman"/>
        </w:rPr>
      </w:pPr>
    </w:p>
    <w:p w14:paraId="6817136C" w14:textId="77777777" w:rsidR="004D0770" w:rsidRPr="006771A2" w:rsidRDefault="004D0770" w:rsidP="004D0770">
      <w:pPr>
        <w:spacing w:line="276" w:lineRule="auto"/>
        <w:ind w:left="567" w:right="526"/>
        <w:jc w:val="both"/>
        <w:rPr>
          <w:rFonts w:ascii="Times New Roman" w:eastAsia="Times New Roman" w:hAnsi="Times New Roman" w:cs="Times New Roman"/>
        </w:rPr>
      </w:pPr>
      <w:r w:rsidRPr="006771A2">
        <w:rPr>
          <w:rFonts w:ascii="Times New Roman" w:hAnsi="Times New Roman" w:cs="Times New Roman"/>
        </w:rPr>
        <w:t>Tu</w:t>
      </w:r>
      <w:r w:rsidRPr="006771A2">
        <w:rPr>
          <w:rFonts w:ascii="Times New Roman" w:hAnsi="Times New Roman" w:cs="Times New Roman"/>
          <w:spacing w:val="-10"/>
        </w:rPr>
        <w:t>t</w:t>
      </w:r>
      <w:r w:rsidRPr="006771A2">
        <w:rPr>
          <w:rFonts w:ascii="Times New Roman" w:hAnsi="Times New Roman" w:cs="Times New Roman"/>
        </w:rPr>
        <w:t>e</w:t>
      </w:r>
      <w:r w:rsidRPr="006771A2">
        <w:rPr>
          <w:rFonts w:ascii="Times New Roman" w:hAnsi="Times New Roman" w:cs="Times New Roman"/>
          <w:spacing w:val="3"/>
        </w:rPr>
        <w:t>n</w:t>
      </w:r>
      <w:r w:rsidRPr="006771A2">
        <w:rPr>
          <w:rFonts w:ascii="Times New Roman" w:hAnsi="Times New Roman" w:cs="Times New Roman"/>
        </w:rPr>
        <w:t>,</w:t>
      </w:r>
      <w:r w:rsidRPr="006771A2">
        <w:rPr>
          <w:rFonts w:ascii="Times New Roman" w:hAnsi="Times New Roman" w:cs="Times New Roman"/>
          <w:spacing w:val="15"/>
        </w:rPr>
        <w:t xml:space="preserve"> </w:t>
      </w:r>
      <w:r w:rsidRPr="006771A2">
        <w:rPr>
          <w:rFonts w:ascii="Times New Roman" w:hAnsi="Times New Roman" w:cs="Times New Roman"/>
        </w:rPr>
        <w:t>T.L.</w:t>
      </w:r>
      <w:r w:rsidRPr="006771A2">
        <w:rPr>
          <w:rFonts w:ascii="Times New Roman" w:hAnsi="Times New Roman" w:cs="Times New Roman"/>
          <w:spacing w:val="46"/>
        </w:rPr>
        <w:t xml:space="preserve"> </w:t>
      </w:r>
      <w:r w:rsidRPr="006771A2">
        <w:rPr>
          <w:rFonts w:ascii="Times New Roman" w:hAnsi="Times New Roman" w:cs="Times New Roman"/>
        </w:rPr>
        <w:t>and</w:t>
      </w:r>
      <w:r w:rsidRPr="006771A2">
        <w:rPr>
          <w:rFonts w:ascii="Times New Roman" w:hAnsi="Times New Roman" w:cs="Times New Roman"/>
          <w:spacing w:val="48"/>
        </w:rPr>
        <w:t xml:space="preserve"> </w:t>
      </w:r>
      <w:r w:rsidRPr="006771A2">
        <w:rPr>
          <w:rFonts w:ascii="Times New Roman" w:hAnsi="Times New Roman" w:cs="Times New Roman"/>
        </w:rPr>
        <w:t>Neidermeyer</w:t>
      </w:r>
      <w:r w:rsidRPr="006771A2">
        <w:rPr>
          <w:rFonts w:ascii="Times New Roman" w:hAnsi="Times New Roman" w:cs="Times New Roman"/>
          <w:spacing w:val="-15"/>
        </w:rPr>
        <w:t xml:space="preserve"> </w:t>
      </w:r>
      <w:r w:rsidRPr="006771A2">
        <w:rPr>
          <w:rFonts w:ascii="Times New Roman" w:hAnsi="Times New Roman" w:cs="Times New Roman"/>
        </w:rPr>
        <w:t>,</w:t>
      </w:r>
      <w:r w:rsidRPr="006771A2">
        <w:rPr>
          <w:rFonts w:ascii="Times New Roman" w:hAnsi="Times New Roman" w:cs="Times New Roman"/>
          <w:spacing w:val="25"/>
        </w:rPr>
        <w:t xml:space="preserve"> </w:t>
      </w:r>
      <w:r w:rsidRPr="006771A2">
        <w:rPr>
          <w:rFonts w:ascii="Times New Roman" w:hAnsi="Times New Roman" w:cs="Times New Roman"/>
          <w:spacing w:val="10"/>
        </w:rPr>
        <w:t>P</w:t>
      </w:r>
      <w:r w:rsidRPr="006771A2">
        <w:rPr>
          <w:rFonts w:ascii="Times New Roman" w:hAnsi="Times New Roman" w:cs="Times New Roman"/>
          <w:spacing w:val="-6"/>
        </w:rPr>
        <w:t>.</w:t>
      </w:r>
      <w:r w:rsidRPr="006771A2">
        <w:rPr>
          <w:rFonts w:ascii="Times New Roman" w:hAnsi="Times New Roman" w:cs="Times New Roman"/>
        </w:rPr>
        <w:t>E.</w:t>
      </w:r>
      <w:r w:rsidRPr="006771A2">
        <w:rPr>
          <w:rFonts w:ascii="Times New Roman" w:hAnsi="Times New Roman" w:cs="Times New Roman"/>
          <w:spacing w:val="43"/>
        </w:rPr>
        <w:t xml:space="preserve"> </w:t>
      </w:r>
      <w:r w:rsidRPr="006771A2">
        <w:rPr>
          <w:rFonts w:ascii="Times New Roman" w:hAnsi="Times New Roman" w:cs="Times New Roman"/>
          <w:spacing w:val="-20"/>
        </w:rPr>
        <w:t>(</w:t>
      </w:r>
      <w:r w:rsidRPr="006771A2">
        <w:rPr>
          <w:rFonts w:ascii="Times New Roman" w:hAnsi="Times New Roman" w:cs="Times New Roman"/>
        </w:rPr>
        <w:t>2004)</w:t>
      </w:r>
      <w:r w:rsidRPr="006771A2">
        <w:rPr>
          <w:rFonts w:ascii="Times New Roman" w:hAnsi="Times New Roman" w:cs="Times New Roman"/>
          <w:spacing w:val="47"/>
        </w:rPr>
        <w:t xml:space="preserve"> </w:t>
      </w:r>
      <w:r w:rsidRPr="006771A2">
        <w:rPr>
          <w:rFonts w:ascii="Times New Roman" w:hAnsi="Times New Roman" w:cs="Times New Roman"/>
        </w:rPr>
        <w:t>Pe</w:t>
      </w:r>
      <w:r w:rsidRPr="006771A2">
        <w:rPr>
          <w:rFonts w:ascii="Times New Roman" w:hAnsi="Times New Roman" w:cs="Times New Roman"/>
          <w:spacing w:val="-15"/>
        </w:rPr>
        <w:t>r</w:t>
      </w:r>
      <w:r w:rsidRPr="006771A2">
        <w:rPr>
          <w:rFonts w:ascii="Times New Roman" w:hAnsi="Times New Roman" w:cs="Times New Roman"/>
        </w:rPr>
        <w:t>formanc</w:t>
      </w:r>
      <w:r w:rsidRPr="006771A2">
        <w:rPr>
          <w:rFonts w:ascii="Times New Roman" w:hAnsi="Times New Roman" w:cs="Times New Roman"/>
          <w:spacing w:val="8"/>
        </w:rPr>
        <w:t>e</w:t>
      </w:r>
      <w:r w:rsidRPr="006771A2">
        <w:rPr>
          <w:rFonts w:ascii="Times New Roman" w:hAnsi="Times New Roman" w:cs="Times New Roman"/>
        </w:rPr>
        <w:t>,</w:t>
      </w:r>
      <w:r w:rsidRPr="006771A2">
        <w:rPr>
          <w:rFonts w:ascii="Times New Roman" w:hAnsi="Times New Roman" w:cs="Times New Roman"/>
          <w:spacing w:val="24"/>
        </w:rPr>
        <w:t xml:space="preserve"> </w:t>
      </w:r>
      <w:r w:rsidRPr="006771A2">
        <w:rPr>
          <w:rFonts w:ascii="Times New Roman" w:hAnsi="Times New Roman" w:cs="Times New Roman"/>
        </w:rPr>
        <w:t>satisfaction</w:t>
      </w:r>
      <w:r w:rsidRPr="006771A2">
        <w:rPr>
          <w:rFonts w:ascii="Times New Roman" w:hAnsi="Times New Roman" w:cs="Times New Roman"/>
          <w:spacing w:val="9"/>
        </w:rPr>
        <w:t xml:space="preserve"> </w:t>
      </w:r>
      <w:r w:rsidRPr="006771A2">
        <w:rPr>
          <w:rFonts w:ascii="Times New Roman" w:hAnsi="Times New Roman" w:cs="Times New Roman"/>
        </w:rPr>
        <w:t>and</w:t>
      </w:r>
      <w:r w:rsidRPr="006771A2">
        <w:rPr>
          <w:rFonts w:ascii="Times New Roman" w:hAnsi="Times New Roman" w:cs="Times New Roman"/>
          <w:spacing w:val="48"/>
        </w:rPr>
        <w:t xml:space="preserve"> </w:t>
      </w:r>
      <w:r w:rsidRPr="006771A2">
        <w:rPr>
          <w:rFonts w:ascii="Times New Roman" w:hAnsi="Times New Roman" w:cs="Times New Roman"/>
        </w:rPr>
        <w:t>turnover</w:t>
      </w:r>
      <w:r w:rsidRPr="006771A2">
        <w:rPr>
          <w:rFonts w:ascii="Times New Roman" w:hAnsi="Times New Roman" w:cs="Times New Roman"/>
          <w:spacing w:val="5"/>
        </w:rPr>
        <w:t xml:space="preserve"> </w:t>
      </w:r>
      <w:r w:rsidRPr="006771A2">
        <w:rPr>
          <w:rFonts w:ascii="Times New Roman" w:hAnsi="Times New Roman" w:cs="Times New Roman"/>
        </w:rPr>
        <w:t>in</w:t>
      </w:r>
      <w:r w:rsidRPr="006771A2">
        <w:rPr>
          <w:rFonts w:ascii="Times New Roman" w:hAnsi="Times New Roman" w:cs="Times New Roman"/>
          <w:spacing w:val="37"/>
        </w:rPr>
        <w:t xml:space="preserve"> </w:t>
      </w:r>
      <w:r w:rsidRPr="006771A2">
        <w:rPr>
          <w:rFonts w:ascii="Times New Roman" w:hAnsi="Times New Roman" w:cs="Times New Roman"/>
        </w:rPr>
        <w:t>call</w:t>
      </w:r>
      <w:r w:rsidRPr="006771A2">
        <w:rPr>
          <w:rFonts w:ascii="Times New Roman" w:hAnsi="Times New Roman" w:cs="Times New Roman"/>
          <w:w w:val="101"/>
        </w:rPr>
        <w:t xml:space="preserve"> </w:t>
      </w:r>
      <w:r w:rsidRPr="006771A2">
        <w:rPr>
          <w:rFonts w:ascii="Times New Roman" w:hAnsi="Times New Roman" w:cs="Times New Roman"/>
        </w:rPr>
        <w:t>centres:</w:t>
      </w:r>
      <w:r w:rsidRPr="006771A2">
        <w:rPr>
          <w:rFonts w:ascii="Times New Roman" w:hAnsi="Times New Roman" w:cs="Times New Roman"/>
          <w:spacing w:val="25"/>
        </w:rPr>
        <w:t xml:space="preserve"> </w:t>
      </w:r>
      <w:r w:rsidRPr="006771A2">
        <w:rPr>
          <w:rFonts w:ascii="Times New Roman" w:hAnsi="Times New Roman" w:cs="Times New Roman"/>
        </w:rPr>
        <w:t>The</w:t>
      </w:r>
      <w:r w:rsidRPr="006771A2">
        <w:rPr>
          <w:rFonts w:ascii="Times New Roman" w:hAnsi="Times New Roman" w:cs="Times New Roman"/>
          <w:spacing w:val="30"/>
        </w:rPr>
        <w:t xml:space="preserve"> </w:t>
      </w:r>
      <w:r w:rsidRPr="006771A2">
        <w:rPr>
          <w:rFonts w:ascii="Times New Roman" w:hAnsi="Times New Roman" w:cs="Times New Roman"/>
        </w:rPr>
        <w:t>effects</w:t>
      </w:r>
      <w:r w:rsidRPr="006771A2">
        <w:rPr>
          <w:rFonts w:ascii="Times New Roman" w:hAnsi="Times New Roman" w:cs="Times New Roman"/>
          <w:spacing w:val="24"/>
        </w:rPr>
        <w:t xml:space="preserve"> </w:t>
      </w:r>
      <w:r w:rsidRPr="006771A2">
        <w:rPr>
          <w:rFonts w:ascii="Times New Roman" w:hAnsi="Times New Roman" w:cs="Times New Roman"/>
        </w:rPr>
        <w:t>of</w:t>
      </w:r>
      <w:r w:rsidRPr="006771A2">
        <w:rPr>
          <w:rFonts w:ascii="Times New Roman" w:hAnsi="Times New Roman" w:cs="Times New Roman"/>
          <w:spacing w:val="37"/>
        </w:rPr>
        <w:t xml:space="preserve"> </w:t>
      </w:r>
      <w:r w:rsidRPr="006771A2">
        <w:rPr>
          <w:rFonts w:ascii="Times New Roman" w:hAnsi="Times New Roman" w:cs="Times New Roman"/>
        </w:rPr>
        <w:t>stress</w:t>
      </w:r>
      <w:r w:rsidRPr="006771A2">
        <w:rPr>
          <w:rFonts w:ascii="Times New Roman" w:hAnsi="Times New Roman" w:cs="Times New Roman"/>
          <w:spacing w:val="30"/>
        </w:rPr>
        <w:t xml:space="preserve"> </w:t>
      </w:r>
      <w:r w:rsidRPr="006771A2">
        <w:rPr>
          <w:rFonts w:ascii="Times New Roman" w:hAnsi="Times New Roman" w:cs="Times New Roman"/>
        </w:rPr>
        <w:t>and</w:t>
      </w:r>
      <w:r w:rsidRPr="006771A2">
        <w:rPr>
          <w:rFonts w:ascii="Times New Roman" w:hAnsi="Times New Roman" w:cs="Times New Roman"/>
          <w:spacing w:val="36"/>
        </w:rPr>
        <w:t xml:space="preserve"> </w:t>
      </w:r>
      <w:r w:rsidRPr="006771A2">
        <w:rPr>
          <w:rFonts w:ascii="Times New Roman" w:hAnsi="Times New Roman" w:cs="Times New Roman"/>
        </w:rPr>
        <w:t>optimism.</w:t>
      </w:r>
      <w:r w:rsidRPr="006771A2">
        <w:rPr>
          <w:rFonts w:ascii="Times New Roman" w:hAnsi="Times New Roman" w:cs="Times New Roman"/>
          <w:spacing w:val="21"/>
        </w:rPr>
        <w:t xml:space="preserve"> </w:t>
      </w:r>
      <w:r w:rsidRPr="006771A2">
        <w:rPr>
          <w:rFonts w:ascii="Times New Roman" w:hAnsi="Times New Roman" w:cs="Times New Roman"/>
        </w:rPr>
        <w:t>Journal</w:t>
      </w:r>
      <w:r w:rsidRPr="006771A2">
        <w:rPr>
          <w:rFonts w:ascii="Times New Roman" w:hAnsi="Times New Roman" w:cs="Times New Roman"/>
          <w:spacing w:val="1"/>
        </w:rPr>
        <w:t xml:space="preserve"> </w:t>
      </w:r>
      <w:r w:rsidRPr="006771A2">
        <w:rPr>
          <w:rFonts w:ascii="Times New Roman" w:hAnsi="Times New Roman" w:cs="Times New Roman"/>
        </w:rPr>
        <w:t>of</w:t>
      </w:r>
      <w:r w:rsidRPr="006771A2">
        <w:rPr>
          <w:rFonts w:ascii="Times New Roman" w:hAnsi="Times New Roman" w:cs="Times New Roman"/>
          <w:spacing w:val="30"/>
        </w:rPr>
        <w:t xml:space="preserve"> </w:t>
      </w:r>
      <w:r w:rsidRPr="006771A2">
        <w:rPr>
          <w:rFonts w:ascii="Times New Roman" w:hAnsi="Times New Roman" w:cs="Times New Roman"/>
          <w:spacing w:val="-1"/>
        </w:rPr>
        <w:t>Business</w:t>
      </w:r>
      <w:r w:rsidRPr="006771A2">
        <w:rPr>
          <w:rFonts w:ascii="Times New Roman" w:hAnsi="Times New Roman" w:cs="Times New Roman"/>
          <w:spacing w:val="19"/>
        </w:rPr>
        <w:t xml:space="preserve"> </w:t>
      </w:r>
      <w:r w:rsidRPr="006771A2">
        <w:rPr>
          <w:rFonts w:ascii="Times New Roman" w:hAnsi="Times New Roman" w:cs="Times New Roman"/>
        </w:rPr>
        <w:t>Research,</w:t>
      </w:r>
      <w:r w:rsidRPr="006771A2">
        <w:rPr>
          <w:rFonts w:ascii="Times New Roman" w:hAnsi="Times New Roman" w:cs="Times New Roman"/>
          <w:spacing w:val="44"/>
        </w:rPr>
        <w:t xml:space="preserve"> </w:t>
      </w:r>
      <w:r w:rsidRPr="006771A2">
        <w:rPr>
          <w:rFonts w:ascii="Times New Roman" w:hAnsi="Times New Roman" w:cs="Times New Roman"/>
        </w:rPr>
        <w:t>vol.</w:t>
      </w:r>
      <w:r w:rsidRPr="006771A2">
        <w:rPr>
          <w:rFonts w:ascii="Times New Roman" w:hAnsi="Times New Roman" w:cs="Times New Roman"/>
          <w:spacing w:val="31"/>
        </w:rPr>
        <w:t xml:space="preserve"> </w:t>
      </w:r>
      <w:r w:rsidRPr="006771A2">
        <w:rPr>
          <w:rFonts w:ascii="Times New Roman" w:hAnsi="Times New Roman" w:cs="Times New Roman"/>
          <w:spacing w:val="4"/>
        </w:rPr>
        <w:t>57,</w:t>
      </w:r>
      <w:r w:rsidRPr="006771A2">
        <w:rPr>
          <w:rFonts w:ascii="Times New Roman" w:hAnsi="Times New Roman" w:cs="Times New Roman"/>
          <w:spacing w:val="-2"/>
        </w:rPr>
        <w:t xml:space="preserve"> </w:t>
      </w:r>
      <w:r w:rsidRPr="006771A2">
        <w:rPr>
          <w:rFonts w:ascii="Times New Roman" w:hAnsi="Times New Roman" w:cs="Times New Roman"/>
        </w:rPr>
        <w:t>no.</w:t>
      </w:r>
      <w:r w:rsidRPr="006771A2">
        <w:rPr>
          <w:rFonts w:ascii="Times New Roman" w:hAnsi="Times New Roman" w:cs="Times New Roman"/>
          <w:spacing w:val="43"/>
        </w:rPr>
        <w:t xml:space="preserve"> </w:t>
      </w:r>
      <w:r w:rsidRPr="006771A2">
        <w:rPr>
          <w:rFonts w:ascii="Times New Roman" w:hAnsi="Times New Roman" w:cs="Times New Roman"/>
          <w:spacing w:val="-10"/>
        </w:rPr>
        <w:t>1</w:t>
      </w:r>
      <w:r w:rsidRPr="006771A2">
        <w:rPr>
          <w:rFonts w:ascii="Times New Roman" w:hAnsi="Times New Roman" w:cs="Times New Roman"/>
          <w:spacing w:val="-8"/>
        </w:rPr>
        <w:t>,</w:t>
      </w:r>
      <w:r w:rsidRPr="006771A2">
        <w:rPr>
          <w:rFonts w:ascii="Times New Roman" w:hAnsi="Times New Roman" w:cs="Times New Roman"/>
          <w:spacing w:val="26"/>
          <w:w w:val="128"/>
        </w:rPr>
        <w:t xml:space="preserve"> </w:t>
      </w:r>
      <w:r w:rsidRPr="006771A2">
        <w:rPr>
          <w:rFonts w:ascii="Times New Roman" w:hAnsi="Times New Roman" w:cs="Times New Roman"/>
          <w:spacing w:val="-4"/>
        </w:rPr>
        <w:t>pp.26-34.</w:t>
      </w:r>
    </w:p>
    <w:p w14:paraId="58510C52" w14:textId="77777777" w:rsidR="004D0770" w:rsidRPr="006771A2" w:rsidRDefault="004D0770" w:rsidP="004D0770">
      <w:pPr>
        <w:spacing w:before="8" w:line="276" w:lineRule="auto"/>
        <w:ind w:left="567" w:right="526"/>
        <w:jc w:val="both"/>
        <w:rPr>
          <w:rFonts w:ascii="Times New Roman" w:eastAsia="Times New Roman" w:hAnsi="Times New Roman" w:cs="Times New Roman"/>
        </w:rPr>
      </w:pPr>
    </w:p>
    <w:p w14:paraId="385289D2" w14:textId="77777777" w:rsidR="004D0770" w:rsidRPr="006771A2" w:rsidRDefault="004D0770" w:rsidP="004D0770">
      <w:pPr>
        <w:spacing w:line="276" w:lineRule="auto"/>
        <w:ind w:left="567" w:right="526"/>
        <w:jc w:val="both"/>
        <w:rPr>
          <w:rFonts w:ascii="Times New Roman" w:eastAsia="Times New Roman" w:hAnsi="Times New Roman" w:cs="Times New Roman"/>
        </w:rPr>
      </w:pPr>
      <w:r w:rsidRPr="006771A2">
        <w:rPr>
          <w:rFonts w:ascii="Times New Roman" w:hAnsi="Times New Roman" w:cs="Times New Roman"/>
          <w:spacing w:val="2"/>
          <w:w w:val="105"/>
        </w:rPr>
        <w:t>Wang</w:t>
      </w:r>
      <w:r w:rsidRPr="006771A2">
        <w:rPr>
          <w:rFonts w:ascii="Times New Roman" w:hAnsi="Times New Roman" w:cs="Times New Roman"/>
          <w:spacing w:val="1"/>
          <w:w w:val="105"/>
        </w:rPr>
        <w:t>,</w:t>
      </w:r>
      <w:r w:rsidRPr="006771A2">
        <w:rPr>
          <w:rFonts w:ascii="Times New Roman" w:hAnsi="Times New Roman" w:cs="Times New Roman"/>
          <w:spacing w:val="-27"/>
          <w:w w:val="105"/>
        </w:rPr>
        <w:t xml:space="preserve"> </w:t>
      </w:r>
      <w:r w:rsidRPr="006771A2">
        <w:rPr>
          <w:rFonts w:ascii="Times New Roman" w:hAnsi="Times New Roman" w:cs="Times New Roman"/>
          <w:spacing w:val="5"/>
          <w:w w:val="105"/>
        </w:rPr>
        <w:t>M</w:t>
      </w:r>
      <w:r w:rsidRPr="006771A2">
        <w:rPr>
          <w:rFonts w:ascii="Times New Roman" w:hAnsi="Times New Roman" w:cs="Times New Roman"/>
          <w:spacing w:val="4"/>
          <w:w w:val="105"/>
        </w:rPr>
        <w:t>.,</w:t>
      </w:r>
      <w:r w:rsidRPr="006771A2">
        <w:rPr>
          <w:rFonts w:ascii="Times New Roman" w:hAnsi="Times New Roman" w:cs="Times New Roman"/>
          <w:spacing w:val="-25"/>
          <w:w w:val="105"/>
        </w:rPr>
        <w:t xml:space="preserve"> </w:t>
      </w:r>
      <w:r w:rsidRPr="006771A2">
        <w:rPr>
          <w:rFonts w:ascii="Times New Roman" w:hAnsi="Times New Roman" w:cs="Times New Roman"/>
          <w:spacing w:val="-3"/>
          <w:w w:val="105"/>
        </w:rPr>
        <w:t>Liao</w:t>
      </w:r>
      <w:r w:rsidRPr="006771A2">
        <w:rPr>
          <w:rFonts w:ascii="Times New Roman" w:hAnsi="Times New Roman" w:cs="Times New Roman"/>
          <w:spacing w:val="-2"/>
          <w:w w:val="105"/>
        </w:rPr>
        <w:t>,</w:t>
      </w:r>
      <w:r w:rsidRPr="006771A2">
        <w:rPr>
          <w:rFonts w:ascii="Times New Roman" w:hAnsi="Times New Roman" w:cs="Times New Roman"/>
          <w:spacing w:val="-20"/>
          <w:w w:val="105"/>
        </w:rPr>
        <w:t xml:space="preserve"> </w:t>
      </w:r>
      <w:r w:rsidRPr="006771A2">
        <w:rPr>
          <w:rFonts w:ascii="Times New Roman" w:hAnsi="Times New Roman" w:cs="Times New Roman"/>
          <w:spacing w:val="1"/>
          <w:w w:val="105"/>
        </w:rPr>
        <w:t>H</w:t>
      </w:r>
      <w:r w:rsidRPr="006771A2">
        <w:rPr>
          <w:rFonts w:ascii="Times New Roman" w:hAnsi="Times New Roman" w:cs="Times New Roman"/>
          <w:w w:val="105"/>
        </w:rPr>
        <w:t>.,</w:t>
      </w:r>
      <w:r w:rsidRPr="006771A2">
        <w:rPr>
          <w:rFonts w:ascii="Times New Roman" w:hAnsi="Times New Roman" w:cs="Times New Roman"/>
          <w:spacing w:val="-26"/>
          <w:w w:val="105"/>
        </w:rPr>
        <w:t xml:space="preserve"> </w:t>
      </w:r>
      <w:r w:rsidRPr="006771A2">
        <w:rPr>
          <w:rFonts w:ascii="Times New Roman" w:hAnsi="Times New Roman" w:cs="Times New Roman"/>
          <w:w w:val="105"/>
        </w:rPr>
        <w:t>Zhan,</w:t>
      </w:r>
      <w:r w:rsidRPr="006771A2">
        <w:rPr>
          <w:rFonts w:ascii="Times New Roman" w:hAnsi="Times New Roman" w:cs="Times New Roman"/>
          <w:spacing w:val="-26"/>
          <w:w w:val="105"/>
        </w:rPr>
        <w:t xml:space="preserve"> </w:t>
      </w:r>
      <w:r w:rsidRPr="006771A2">
        <w:rPr>
          <w:rFonts w:ascii="Times New Roman" w:hAnsi="Times New Roman" w:cs="Times New Roman"/>
          <w:w w:val="105"/>
        </w:rPr>
        <w:t>Y.</w:t>
      </w:r>
      <w:r w:rsidRPr="006771A2">
        <w:rPr>
          <w:rFonts w:ascii="Times New Roman" w:hAnsi="Times New Roman" w:cs="Times New Roman"/>
          <w:spacing w:val="-15"/>
          <w:w w:val="105"/>
        </w:rPr>
        <w:t xml:space="preserve"> </w:t>
      </w:r>
      <w:r w:rsidRPr="006771A2">
        <w:rPr>
          <w:rFonts w:ascii="Times New Roman" w:hAnsi="Times New Roman" w:cs="Times New Roman"/>
          <w:w w:val="105"/>
        </w:rPr>
        <w:t>and</w:t>
      </w:r>
      <w:r w:rsidRPr="006771A2">
        <w:rPr>
          <w:rFonts w:ascii="Times New Roman" w:hAnsi="Times New Roman" w:cs="Times New Roman"/>
          <w:spacing w:val="-10"/>
          <w:w w:val="105"/>
        </w:rPr>
        <w:t xml:space="preserve"> </w:t>
      </w:r>
      <w:r w:rsidRPr="006771A2">
        <w:rPr>
          <w:rFonts w:ascii="Times New Roman" w:hAnsi="Times New Roman" w:cs="Times New Roman"/>
          <w:spacing w:val="-2"/>
          <w:w w:val="105"/>
        </w:rPr>
        <w:t>Shi</w:t>
      </w:r>
      <w:r w:rsidRPr="006771A2">
        <w:rPr>
          <w:rFonts w:ascii="Times New Roman" w:hAnsi="Times New Roman" w:cs="Times New Roman"/>
          <w:spacing w:val="-1"/>
          <w:w w:val="105"/>
        </w:rPr>
        <w:t>,</w:t>
      </w:r>
      <w:r w:rsidRPr="006771A2">
        <w:rPr>
          <w:rFonts w:ascii="Times New Roman" w:hAnsi="Times New Roman" w:cs="Times New Roman"/>
          <w:spacing w:val="-26"/>
          <w:w w:val="105"/>
        </w:rPr>
        <w:t xml:space="preserve"> </w:t>
      </w:r>
      <w:r w:rsidRPr="006771A2">
        <w:rPr>
          <w:rFonts w:ascii="Times New Roman" w:hAnsi="Times New Roman" w:cs="Times New Roman"/>
          <w:w w:val="105"/>
        </w:rPr>
        <w:t>J.,</w:t>
      </w:r>
      <w:r w:rsidRPr="006771A2">
        <w:rPr>
          <w:rFonts w:ascii="Times New Roman" w:hAnsi="Times New Roman" w:cs="Times New Roman"/>
          <w:spacing w:val="-32"/>
          <w:w w:val="105"/>
        </w:rPr>
        <w:t xml:space="preserve"> </w:t>
      </w:r>
      <w:r w:rsidRPr="006771A2">
        <w:rPr>
          <w:rFonts w:ascii="Times New Roman" w:hAnsi="Times New Roman" w:cs="Times New Roman"/>
          <w:w w:val="105"/>
        </w:rPr>
        <w:t>(2011)</w:t>
      </w:r>
      <w:r w:rsidRPr="006771A2">
        <w:rPr>
          <w:rFonts w:ascii="Times New Roman" w:hAnsi="Times New Roman" w:cs="Times New Roman"/>
          <w:spacing w:val="-11"/>
          <w:w w:val="105"/>
        </w:rPr>
        <w:t xml:space="preserve"> </w:t>
      </w:r>
      <w:r w:rsidRPr="006771A2">
        <w:rPr>
          <w:rFonts w:ascii="Times New Roman" w:hAnsi="Times New Roman" w:cs="Times New Roman"/>
          <w:w w:val="105"/>
        </w:rPr>
        <w:t>Daily</w:t>
      </w:r>
      <w:r w:rsidRPr="006771A2">
        <w:rPr>
          <w:rFonts w:ascii="Times New Roman" w:hAnsi="Times New Roman" w:cs="Times New Roman"/>
          <w:spacing w:val="-4"/>
          <w:w w:val="105"/>
        </w:rPr>
        <w:t xml:space="preserve"> </w:t>
      </w:r>
      <w:r w:rsidRPr="006771A2">
        <w:rPr>
          <w:rFonts w:ascii="Times New Roman" w:hAnsi="Times New Roman" w:cs="Times New Roman"/>
          <w:w w:val="105"/>
        </w:rPr>
        <w:t>customer</w:t>
      </w:r>
      <w:r w:rsidRPr="006771A2">
        <w:rPr>
          <w:rFonts w:ascii="Times New Roman" w:hAnsi="Times New Roman" w:cs="Times New Roman"/>
          <w:spacing w:val="-11"/>
          <w:w w:val="105"/>
        </w:rPr>
        <w:t xml:space="preserve"> </w:t>
      </w:r>
      <w:r w:rsidRPr="006771A2">
        <w:rPr>
          <w:rFonts w:ascii="Times New Roman" w:hAnsi="Times New Roman" w:cs="Times New Roman"/>
          <w:w w:val="105"/>
        </w:rPr>
        <w:t>mistreatment</w:t>
      </w:r>
      <w:r w:rsidRPr="006771A2">
        <w:rPr>
          <w:rFonts w:ascii="Times New Roman" w:hAnsi="Times New Roman" w:cs="Times New Roman"/>
          <w:spacing w:val="-11"/>
          <w:w w:val="105"/>
        </w:rPr>
        <w:t xml:space="preserve"> </w:t>
      </w:r>
      <w:r w:rsidRPr="006771A2">
        <w:rPr>
          <w:rFonts w:ascii="Times New Roman" w:hAnsi="Times New Roman" w:cs="Times New Roman"/>
          <w:w w:val="105"/>
        </w:rPr>
        <w:t>and</w:t>
      </w:r>
      <w:r w:rsidRPr="006771A2">
        <w:rPr>
          <w:rFonts w:ascii="Times New Roman" w:hAnsi="Times New Roman" w:cs="Times New Roman"/>
          <w:spacing w:val="-9"/>
          <w:w w:val="105"/>
        </w:rPr>
        <w:t xml:space="preserve"> </w:t>
      </w:r>
      <w:r w:rsidRPr="006771A2">
        <w:rPr>
          <w:rFonts w:ascii="Times New Roman" w:hAnsi="Times New Roman" w:cs="Times New Roman"/>
          <w:spacing w:val="-2"/>
          <w:w w:val="105"/>
        </w:rPr>
        <w:t>e</w:t>
      </w:r>
      <w:r w:rsidRPr="006771A2">
        <w:rPr>
          <w:rFonts w:ascii="Times New Roman" w:hAnsi="Times New Roman" w:cs="Times New Roman"/>
          <w:spacing w:val="-3"/>
          <w:w w:val="105"/>
        </w:rPr>
        <w:t>mployee</w:t>
      </w:r>
      <w:r w:rsidRPr="006771A2">
        <w:rPr>
          <w:rFonts w:ascii="Times New Roman" w:hAnsi="Times New Roman" w:cs="Times New Roman"/>
          <w:spacing w:val="21"/>
          <w:w w:val="103"/>
        </w:rPr>
        <w:t xml:space="preserve"> </w:t>
      </w:r>
      <w:r w:rsidRPr="006771A2">
        <w:rPr>
          <w:rFonts w:ascii="Times New Roman" w:hAnsi="Times New Roman" w:cs="Times New Roman"/>
          <w:w w:val="105"/>
        </w:rPr>
        <w:t>sabotage</w:t>
      </w:r>
      <w:r w:rsidRPr="006771A2">
        <w:rPr>
          <w:rFonts w:ascii="Times New Roman" w:hAnsi="Times New Roman" w:cs="Times New Roman"/>
          <w:spacing w:val="17"/>
          <w:w w:val="105"/>
        </w:rPr>
        <w:t xml:space="preserve"> </w:t>
      </w:r>
      <w:r w:rsidRPr="006771A2">
        <w:rPr>
          <w:rFonts w:ascii="Times New Roman" w:hAnsi="Times New Roman" w:cs="Times New Roman"/>
          <w:spacing w:val="1"/>
          <w:w w:val="105"/>
        </w:rPr>
        <w:t>again</w:t>
      </w:r>
      <w:r w:rsidRPr="006771A2">
        <w:rPr>
          <w:rFonts w:ascii="Times New Roman" w:hAnsi="Times New Roman" w:cs="Times New Roman"/>
          <w:w w:val="105"/>
        </w:rPr>
        <w:t>st</w:t>
      </w:r>
      <w:r w:rsidRPr="006771A2">
        <w:rPr>
          <w:rFonts w:ascii="Times New Roman" w:hAnsi="Times New Roman" w:cs="Times New Roman"/>
          <w:spacing w:val="9"/>
          <w:w w:val="105"/>
        </w:rPr>
        <w:t xml:space="preserve"> </w:t>
      </w:r>
      <w:r w:rsidRPr="006771A2">
        <w:rPr>
          <w:rFonts w:ascii="Times New Roman" w:hAnsi="Times New Roman" w:cs="Times New Roman"/>
          <w:w w:val="105"/>
        </w:rPr>
        <w:t>customers:</w:t>
      </w:r>
      <w:r w:rsidRPr="006771A2">
        <w:rPr>
          <w:rFonts w:ascii="Times New Roman" w:hAnsi="Times New Roman" w:cs="Times New Roman"/>
          <w:spacing w:val="24"/>
          <w:w w:val="105"/>
        </w:rPr>
        <w:t xml:space="preserve"> </w:t>
      </w:r>
      <w:r w:rsidRPr="006771A2">
        <w:rPr>
          <w:rFonts w:ascii="Times New Roman" w:hAnsi="Times New Roman" w:cs="Times New Roman"/>
          <w:spacing w:val="1"/>
          <w:w w:val="105"/>
        </w:rPr>
        <w:t>Exam</w:t>
      </w:r>
      <w:r w:rsidRPr="006771A2">
        <w:rPr>
          <w:rFonts w:ascii="Times New Roman" w:hAnsi="Times New Roman" w:cs="Times New Roman"/>
          <w:w w:val="105"/>
        </w:rPr>
        <w:t>i</w:t>
      </w:r>
      <w:r w:rsidRPr="006771A2">
        <w:rPr>
          <w:rFonts w:ascii="Times New Roman" w:hAnsi="Times New Roman" w:cs="Times New Roman"/>
          <w:spacing w:val="1"/>
          <w:w w:val="105"/>
        </w:rPr>
        <w:t>ning</w:t>
      </w:r>
      <w:r w:rsidRPr="006771A2">
        <w:rPr>
          <w:rFonts w:ascii="Times New Roman" w:hAnsi="Times New Roman" w:cs="Times New Roman"/>
          <w:spacing w:val="15"/>
          <w:w w:val="105"/>
        </w:rPr>
        <w:t xml:space="preserve"> </w:t>
      </w:r>
      <w:r w:rsidRPr="006771A2">
        <w:rPr>
          <w:rFonts w:ascii="Times New Roman" w:hAnsi="Times New Roman" w:cs="Times New Roman"/>
          <w:spacing w:val="-1"/>
          <w:w w:val="105"/>
        </w:rPr>
        <w:t>e</w:t>
      </w:r>
      <w:r w:rsidRPr="006771A2">
        <w:rPr>
          <w:rFonts w:ascii="Times New Roman" w:hAnsi="Times New Roman" w:cs="Times New Roman"/>
          <w:spacing w:val="-2"/>
          <w:w w:val="105"/>
        </w:rPr>
        <w:t>motion</w:t>
      </w:r>
      <w:r w:rsidRPr="006771A2">
        <w:rPr>
          <w:rFonts w:ascii="Times New Roman" w:hAnsi="Times New Roman" w:cs="Times New Roman"/>
          <w:spacing w:val="25"/>
          <w:w w:val="105"/>
        </w:rPr>
        <w:t xml:space="preserve"> </w:t>
      </w:r>
      <w:r w:rsidRPr="006771A2">
        <w:rPr>
          <w:rFonts w:ascii="Times New Roman" w:hAnsi="Times New Roman" w:cs="Times New Roman"/>
          <w:w w:val="105"/>
        </w:rPr>
        <w:t>and</w:t>
      </w:r>
      <w:r w:rsidRPr="006771A2">
        <w:rPr>
          <w:rFonts w:ascii="Times New Roman" w:hAnsi="Times New Roman" w:cs="Times New Roman"/>
          <w:spacing w:val="17"/>
          <w:w w:val="105"/>
        </w:rPr>
        <w:t xml:space="preserve"> </w:t>
      </w:r>
      <w:r w:rsidRPr="006771A2">
        <w:rPr>
          <w:rFonts w:ascii="Times New Roman" w:hAnsi="Times New Roman" w:cs="Times New Roman"/>
          <w:w w:val="105"/>
        </w:rPr>
        <w:t>resource</w:t>
      </w:r>
      <w:r w:rsidRPr="006771A2">
        <w:rPr>
          <w:rFonts w:ascii="Times New Roman" w:hAnsi="Times New Roman" w:cs="Times New Roman"/>
          <w:spacing w:val="23"/>
          <w:w w:val="105"/>
        </w:rPr>
        <w:t xml:space="preserve"> </w:t>
      </w:r>
      <w:r w:rsidRPr="006771A2">
        <w:rPr>
          <w:rFonts w:ascii="Times New Roman" w:hAnsi="Times New Roman" w:cs="Times New Roman"/>
          <w:w w:val="105"/>
        </w:rPr>
        <w:t>perspectives</w:t>
      </w:r>
      <w:r w:rsidRPr="006771A2">
        <w:rPr>
          <w:rFonts w:ascii="Times New Roman" w:hAnsi="Times New Roman" w:cs="Times New Roman"/>
          <w:spacing w:val="-36"/>
          <w:w w:val="105"/>
        </w:rPr>
        <w:t xml:space="preserve"> </w:t>
      </w:r>
      <w:r w:rsidRPr="006771A2">
        <w:rPr>
          <w:rFonts w:ascii="Times New Roman" w:hAnsi="Times New Roman" w:cs="Times New Roman"/>
          <w:w w:val="105"/>
        </w:rPr>
        <w:t>.</w:t>
      </w:r>
      <w:r w:rsidRPr="006771A2">
        <w:rPr>
          <w:rFonts w:ascii="Times New Roman" w:hAnsi="Times New Roman" w:cs="Times New Roman"/>
          <w:spacing w:val="-4"/>
          <w:w w:val="105"/>
        </w:rPr>
        <w:t xml:space="preserve"> </w:t>
      </w:r>
      <w:r w:rsidRPr="006771A2">
        <w:rPr>
          <w:rFonts w:ascii="Times New Roman" w:hAnsi="Times New Roman" w:cs="Times New Roman"/>
          <w:w w:val="105"/>
        </w:rPr>
        <w:t>Academy</w:t>
      </w:r>
      <w:r w:rsidRPr="006771A2">
        <w:rPr>
          <w:rFonts w:ascii="Times New Roman" w:hAnsi="Times New Roman" w:cs="Times New Roman"/>
          <w:spacing w:val="22"/>
          <w:w w:val="105"/>
        </w:rPr>
        <w:t xml:space="preserve"> </w:t>
      </w:r>
      <w:r w:rsidRPr="006771A2">
        <w:rPr>
          <w:rFonts w:ascii="Times New Roman" w:hAnsi="Times New Roman" w:cs="Times New Roman"/>
          <w:w w:val="105"/>
        </w:rPr>
        <w:t>of</w:t>
      </w:r>
      <w:r w:rsidRPr="006771A2">
        <w:rPr>
          <w:rFonts w:ascii="Times New Roman" w:hAnsi="Times New Roman" w:cs="Times New Roman"/>
          <w:spacing w:val="26"/>
          <w:w w:val="110"/>
        </w:rPr>
        <w:t xml:space="preserve"> </w:t>
      </w:r>
      <w:r w:rsidRPr="006771A2">
        <w:rPr>
          <w:rFonts w:ascii="Times New Roman" w:hAnsi="Times New Roman" w:cs="Times New Roman"/>
          <w:w w:val="105"/>
        </w:rPr>
        <w:t>Management</w:t>
      </w:r>
      <w:r w:rsidRPr="006771A2">
        <w:rPr>
          <w:rFonts w:ascii="Times New Roman" w:hAnsi="Times New Roman" w:cs="Times New Roman"/>
          <w:spacing w:val="-19"/>
          <w:w w:val="105"/>
        </w:rPr>
        <w:t xml:space="preserve"> </w:t>
      </w:r>
      <w:r w:rsidRPr="006771A2">
        <w:rPr>
          <w:rFonts w:ascii="Times New Roman" w:hAnsi="Times New Roman" w:cs="Times New Roman"/>
          <w:w w:val="105"/>
        </w:rPr>
        <w:t>Journa</w:t>
      </w:r>
      <w:r w:rsidRPr="006771A2">
        <w:rPr>
          <w:rFonts w:ascii="Times New Roman" w:hAnsi="Times New Roman" w:cs="Times New Roman"/>
          <w:spacing w:val="12"/>
          <w:w w:val="105"/>
        </w:rPr>
        <w:t>l</w:t>
      </w:r>
      <w:r w:rsidRPr="006771A2">
        <w:rPr>
          <w:rFonts w:ascii="Times New Roman" w:hAnsi="Times New Roman" w:cs="Times New Roman"/>
          <w:w w:val="105"/>
        </w:rPr>
        <w:t>,</w:t>
      </w:r>
      <w:r w:rsidRPr="006771A2">
        <w:rPr>
          <w:rFonts w:ascii="Times New Roman" w:hAnsi="Times New Roman" w:cs="Times New Roman"/>
          <w:spacing w:val="-8"/>
          <w:w w:val="105"/>
        </w:rPr>
        <w:t xml:space="preserve"> </w:t>
      </w:r>
      <w:r w:rsidRPr="006771A2">
        <w:rPr>
          <w:rFonts w:ascii="Times New Roman" w:hAnsi="Times New Roman" w:cs="Times New Roman"/>
          <w:w w:val="105"/>
        </w:rPr>
        <w:t>Vol.</w:t>
      </w:r>
      <w:r w:rsidRPr="006771A2">
        <w:rPr>
          <w:rFonts w:ascii="Times New Roman" w:hAnsi="Times New Roman" w:cs="Times New Roman"/>
          <w:spacing w:val="-32"/>
          <w:w w:val="105"/>
        </w:rPr>
        <w:t xml:space="preserve"> </w:t>
      </w:r>
      <w:r w:rsidRPr="006771A2">
        <w:rPr>
          <w:rFonts w:ascii="Times New Roman" w:hAnsi="Times New Roman" w:cs="Times New Roman"/>
          <w:w w:val="105"/>
        </w:rPr>
        <w:t>5</w:t>
      </w:r>
      <w:r w:rsidRPr="006771A2">
        <w:rPr>
          <w:rFonts w:ascii="Times New Roman" w:hAnsi="Times New Roman" w:cs="Times New Roman"/>
          <w:spacing w:val="-8"/>
          <w:w w:val="105"/>
        </w:rPr>
        <w:t>4</w:t>
      </w:r>
      <w:r w:rsidRPr="006771A2">
        <w:rPr>
          <w:rFonts w:ascii="Times New Roman" w:hAnsi="Times New Roman" w:cs="Times New Roman"/>
          <w:w w:val="105"/>
        </w:rPr>
        <w:t>,</w:t>
      </w:r>
      <w:r w:rsidRPr="006771A2">
        <w:rPr>
          <w:rFonts w:ascii="Times New Roman" w:hAnsi="Times New Roman" w:cs="Times New Roman"/>
          <w:spacing w:val="-16"/>
          <w:w w:val="105"/>
        </w:rPr>
        <w:t xml:space="preserve"> </w:t>
      </w:r>
      <w:r w:rsidRPr="006771A2">
        <w:rPr>
          <w:rFonts w:ascii="Times New Roman" w:hAnsi="Times New Roman" w:cs="Times New Roman"/>
          <w:spacing w:val="-20"/>
          <w:w w:val="105"/>
        </w:rPr>
        <w:t>n</w:t>
      </w:r>
      <w:r w:rsidRPr="006771A2">
        <w:rPr>
          <w:rFonts w:ascii="Times New Roman" w:hAnsi="Times New Roman" w:cs="Times New Roman"/>
          <w:w w:val="105"/>
        </w:rPr>
        <w:t>o.</w:t>
      </w:r>
      <w:r w:rsidRPr="006771A2">
        <w:rPr>
          <w:rFonts w:ascii="Times New Roman" w:hAnsi="Times New Roman" w:cs="Times New Roman"/>
          <w:spacing w:val="-23"/>
          <w:w w:val="105"/>
        </w:rPr>
        <w:t xml:space="preserve"> </w:t>
      </w:r>
      <w:r w:rsidRPr="006771A2">
        <w:rPr>
          <w:rFonts w:ascii="Times New Roman" w:hAnsi="Times New Roman" w:cs="Times New Roman"/>
          <w:spacing w:val="-9"/>
          <w:w w:val="105"/>
        </w:rPr>
        <w:t>2</w:t>
      </w:r>
      <w:r w:rsidRPr="006771A2">
        <w:rPr>
          <w:rFonts w:ascii="Times New Roman" w:hAnsi="Times New Roman" w:cs="Times New Roman"/>
          <w:w w:val="105"/>
        </w:rPr>
        <w:t>,</w:t>
      </w:r>
      <w:r w:rsidRPr="006771A2">
        <w:rPr>
          <w:rFonts w:ascii="Times New Roman" w:hAnsi="Times New Roman" w:cs="Times New Roman"/>
          <w:spacing w:val="-34"/>
          <w:w w:val="105"/>
        </w:rPr>
        <w:t xml:space="preserve"> </w:t>
      </w:r>
      <w:r w:rsidRPr="006771A2">
        <w:rPr>
          <w:rFonts w:ascii="Times New Roman" w:hAnsi="Times New Roman" w:cs="Times New Roman"/>
          <w:w w:val="105"/>
        </w:rPr>
        <w:t>p</w:t>
      </w:r>
      <w:r w:rsidRPr="006771A2">
        <w:rPr>
          <w:rFonts w:ascii="Times New Roman" w:hAnsi="Times New Roman" w:cs="Times New Roman"/>
          <w:spacing w:val="15"/>
          <w:w w:val="105"/>
        </w:rPr>
        <w:t>p</w:t>
      </w:r>
      <w:r w:rsidRPr="006771A2">
        <w:rPr>
          <w:rFonts w:ascii="Times New Roman" w:hAnsi="Times New Roman" w:cs="Times New Roman"/>
          <w:spacing w:val="-7"/>
          <w:w w:val="105"/>
        </w:rPr>
        <w:t>.</w:t>
      </w:r>
      <w:r w:rsidRPr="006771A2">
        <w:rPr>
          <w:rFonts w:ascii="Times New Roman" w:hAnsi="Times New Roman" w:cs="Times New Roman"/>
          <w:spacing w:val="-1"/>
          <w:w w:val="105"/>
        </w:rPr>
        <w:t>3</w:t>
      </w:r>
      <w:r w:rsidRPr="006771A2">
        <w:rPr>
          <w:rFonts w:ascii="Times New Roman" w:hAnsi="Times New Roman" w:cs="Times New Roman"/>
          <w:spacing w:val="-34"/>
          <w:w w:val="105"/>
        </w:rPr>
        <w:t>1</w:t>
      </w:r>
      <w:r w:rsidRPr="006771A2">
        <w:rPr>
          <w:rFonts w:ascii="Times New Roman" w:hAnsi="Times New Roman" w:cs="Times New Roman"/>
          <w:w w:val="105"/>
        </w:rPr>
        <w:t>2-33</w:t>
      </w:r>
      <w:r w:rsidRPr="006771A2">
        <w:rPr>
          <w:rFonts w:ascii="Times New Roman" w:hAnsi="Times New Roman" w:cs="Times New Roman"/>
          <w:spacing w:val="16"/>
          <w:w w:val="105"/>
        </w:rPr>
        <w:t>4</w:t>
      </w:r>
      <w:r w:rsidRPr="006771A2">
        <w:rPr>
          <w:rFonts w:ascii="Times New Roman" w:hAnsi="Times New Roman" w:cs="Times New Roman"/>
          <w:w w:val="105"/>
        </w:rPr>
        <w:t>.</w:t>
      </w:r>
    </w:p>
    <w:p w14:paraId="517E0392" w14:textId="77777777" w:rsidR="004D0770" w:rsidRPr="006771A2" w:rsidRDefault="004D0770" w:rsidP="004D0770">
      <w:pPr>
        <w:spacing w:before="167" w:line="276" w:lineRule="auto"/>
        <w:ind w:left="567" w:right="526"/>
        <w:jc w:val="both"/>
        <w:rPr>
          <w:rFonts w:ascii="Times New Roman" w:eastAsia="Times New Roman" w:hAnsi="Times New Roman" w:cs="Times New Roman"/>
        </w:rPr>
      </w:pPr>
      <w:r w:rsidRPr="006771A2">
        <w:rPr>
          <w:rFonts w:ascii="Times New Roman" w:hAnsi="Times New Roman" w:cs="Times New Roman"/>
        </w:rPr>
        <w:t>W</w:t>
      </w:r>
      <w:r w:rsidRPr="006771A2">
        <w:rPr>
          <w:rFonts w:ascii="Times New Roman" w:hAnsi="Times New Roman" w:cs="Times New Roman"/>
          <w:spacing w:val="6"/>
        </w:rPr>
        <w:t>i</w:t>
      </w:r>
      <w:r w:rsidRPr="006771A2">
        <w:rPr>
          <w:rFonts w:ascii="Times New Roman" w:hAnsi="Times New Roman" w:cs="Times New Roman"/>
          <w:spacing w:val="-10"/>
        </w:rPr>
        <w:t>l</w:t>
      </w:r>
      <w:r w:rsidRPr="006771A2">
        <w:rPr>
          <w:rFonts w:ascii="Times New Roman" w:hAnsi="Times New Roman" w:cs="Times New Roman"/>
          <w:spacing w:val="-5"/>
        </w:rPr>
        <w:t>d</w:t>
      </w:r>
      <w:r w:rsidRPr="006771A2">
        <w:rPr>
          <w:rFonts w:ascii="Times New Roman" w:hAnsi="Times New Roman" w:cs="Times New Roman"/>
        </w:rPr>
        <w:t>,</w:t>
      </w:r>
      <w:r w:rsidRPr="006771A2">
        <w:rPr>
          <w:rFonts w:ascii="Times New Roman" w:hAnsi="Times New Roman" w:cs="Times New Roman"/>
          <w:spacing w:val="42"/>
        </w:rPr>
        <w:t xml:space="preserve"> </w:t>
      </w:r>
      <w:r w:rsidRPr="006771A2">
        <w:rPr>
          <w:rFonts w:ascii="Times New Roman" w:hAnsi="Times New Roman" w:cs="Times New Roman"/>
          <w:spacing w:val="21"/>
        </w:rPr>
        <w:t>K</w:t>
      </w:r>
      <w:r w:rsidRPr="006771A2">
        <w:rPr>
          <w:rFonts w:ascii="Times New Roman" w:hAnsi="Times New Roman" w:cs="Times New Roman"/>
        </w:rPr>
        <w:t>.,</w:t>
      </w:r>
      <w:r w:rsidRPr="006771A2">
        <w:rPr>
          <w:rFonts w:ascii="Times New Roman" w:hAnsi="Times New Roman" w:cs="Times New Roman"/>
          <w:spacing w:val="46"/>
        </w:rPr>
        <w:t xml:space="preserve"> </w:t>
      </w:r>
      <w:r w:rsidRPr="006771A2">
        <w:rPr>
          <w:rFonts w:ascii="Times New Roman" w:hAnsi="Times New Roman" w:cs="Times New Roman"/>
        </w:rPr>
        <w:t>Po</w:t>
      </w:r>
      <w:r w:rsidRPr="006771A2">
        <w:rPr>
          <w:rFonts w:ascii="Times New Roman" w:hAnsi="Times New Roman" w:cs="Times New Roman"/>
          <w:spacing w:val="4"/>
        </w:rPr>
        <w:t>d</w:t>
      </w:r>
      <w:r w:rsidRPr="006771A2">
        <w:rPr>
          <w:rFonts w:ascii="Times New Roman" w:hAnsi="Times New Roman" w:cs="Times New Roman"/>
        </w:rPr>
        <w:t>e</w:t>
      </w:r>
      <w:r w:rsidRPr="006771A2">
        <w:rPr>
          <w:rFonts w:ascii="Times New Roman" w:hAnsi="Times New Roman" w:cs="Times New Roman"/>
          <w:spacing w:val="4"/>
        </w:rPr>
        <w:t>a</w:t>
      </w:r>
      <w:r w:rsidRPr="006771A2">
        <w:rPr>
          <w:rFonts w:ascii="Times New Roman" w:hAnsi="Times New Roman" w:cs="Times New Roman"/>
        </w:rPr>
        <w:t>,</w:t>
      </w:r>
      <w:r w:rsidRPr="006771A2">
        <w:rPr>
          <w:rFonts w:ascii="Times New Roman" w:hAnsi="Times New Roman" w:cs="Times New Roman"/>
          <w:spacing w:val="43"/>
        </w:rPr>
        <w:t xml:space="preserve"> </w:t>
      </w:r>
      <w:r w:rsidRPr="006771A2">
        <w:rPr>
          <w:rFonts w:ascii="Times New Roman" w:hAnsi="Times New Roman" w:cs="Times New Roman"/>
        </w:rPr>
        <w:t>D.</w:t>
      </w:r>
      <w:r w:rsidRPr="006771A2">
        <w:rPr>
          <w:rFonts w:ascii="Times New Roman" w:hAnsi="Times New Roman" w:cs="Times New Roman"/>
          <w:spacing w:val="44"/>
        </w:rPr>
        <w:t xml:space="preserve"> </w:t>
      </w:r>
      <w:r w:rsidRPr="006771A2">
        <w:rPr>
          <w:rFonts w:ascii="Times New Roman" w:hAnsi="Times New Roman" w:cs="Times New Roman"/>
        </w:rPr>
        <w:t>and</w:t>
      </w:r>
      <w:r w:rsidRPr="006771A2">
        <w:rPr>
          <w:rFonts w:ascii="Times New Roman" w:hAnsi="Times New Roman" w:cs="Times New Roman"/>
          <w:spacing w:val="9"/>
        </w:rPr>
        <w:t xml:space="preserve"> </w:t>
      </w:r>
      <w:r w:rsidRPr="006771A2">
        <w:rPr>
          <w:rFonts w:ascii="Times New Roman" w:hAnsi="Times New Roman" w:cs="Times New Roman"/>
        </w:rPr>
        <w:t>Mac</w:t>
      </w:r>
      <w:r w:rsidRPr="006771A2">
        <w:rPr>
          <w:rFonts w:ascii="Times New Roman" w:hAnsi="Times New Roman" w:cs="Times New Roman"/>
          <w:spacing w:val="6"/>
        </w:rPr>
        <w:t>a</w:t>
      </w:r>
      <w:r w:rsidRPr="006771A2">
        <w:rPr>
          <w:rFonts w:ascii="Times New Roman" w:hAnsi="Times New Roman" w:cs="Times New Roman"/>
          <w:spacing w:val="-2"/>
        </w:rPr>
        <w:t>v</w:t>
      </w:r>
      <w:r w:rsidRPr="006771A2">
        <w:rPr>
          <w:rFonts w:ascii="Times New Roman" w:hAnsi="Times New Roman" w:cs="Times New Roman"/>
          <w:spacing w:val="-4"/>
        </w:rPr>
        <w:t>e</w:t>
      </w:r>
      <w:r w:rsidRPr="006771A2">
        <w:rPr>
          <w:rFonts w:ascii="Times New Roman" w:hAnsi="Times New Roman" w:cs="Times New Roman"/>
          <w:spacing w:val="-1"/>
        </w:rPr>
        <w:t>i</w:t>
      </w:r>
      <w:r w:rsidRPr="006771A2">
        <w:rPr>
          <w:rFonts w:ascii="Times New Roman" w:hAnsi="Times New Roman" w:cs="Times New Roman"/>
        </w:rPr>
        <w:t>,</w:t>
      </w:r>
      <w:r w:rsidRPr="006771A2">
        <w:rPr>
          <w:rFonts w:ascii="Times New Roman" w:hAnsi="Times New Roman" w:cs="Times New Roman"/>
          <w:spacing w:val="43"/>
        </w:rPr>
        <w:t xml:space="preserve"> </w:t>
      </w:r>
      <w:r w:rsidRPr="006771A2">
        <w:rPr>
          <w:rFonts w:ascii="Times New Roman" w:hAnsi="Times New Roman" w:cs="Times New Roman"/>
          <w:spacing w:val="-4"/>
        </w:rPr>
        <w:t>B</w:t>
      </w:r>
      <w:r w:rsidRPr="006771A2">
        <w:rPr>
          <w:rFonts w:ascii="Times New Roman" w:hAnsi="Times New Roman" w:cs="Times New Roman"/>
        </w:rPr>
        <w:t>.</w:t>
      </w:r>
      <w:r w:rsidRPr="006771A2">
        <w:rPr>
          <w:rFonts w:ascii="Times New Roman" w:hAnsi="Times New Roman" w:cs="Times New Roman"/>
          <w:spacing w:val="31"/>
        </w:rPr>
        <w:t xml:space="preserve"> </w:t>
      </w:r>
      <w:r w:rsidRPr="006771A2">
        <w:rPr>
          <w:rFonts w:ascii="Times New Roman" w:hAnsi="Times New Roman" w:cs="Times New Roman"/>
        </w:rPr>
        <w:t>(2</w:t>
      </w:r>
      <w:r w:rsidRPr="006771A2">
        <w:rPr>
          <w:rFonts w:ascii="Times New Roman" w:hAnsi="Times New Roman" w:cs="Times New Roman"/>
          <w:spacing w:val="6"/>
        </w:rPr>
        <w:t>0</w:t>
      </w:r>
      <w:r w:rsidRPr="006771A2">
        <w:rPr>
          <w:rFonts w:ascii="Times New Roman" w:hAnsi="Times New Roman" w:cs="Times New Roman"/>
          <w:spacing w:val="-32"/>
        </w:rPr>
        <w:t>1</w:t>
      </w:r>
      <w:r w:rsidRPr="006771A2">
        <w:rPr>
          <w:rFonts w:ascii="Times New Roman" w:hAnsi="Times New Roman" w:cs="Times New Roman"/>
        </w:rPr>
        <w:t>5)</w:t>
      </w:r>
      <w:r w:rsidRPr="006771A2">
        <w:rPr>
          <w:rFonts w:ascii="Times New Roman" w:hAnsi="Times New Roman" w:cs="Times New Roman"/>
          <w:spacing w:val="4"/>
        </w:rPr>
        <w:t xml:space="preserve"> </w:t>
      </w:r>
      <w:r w:rsidRPr="006771A2">
        <w:rPr>
          <w:rFonts w:ascii="Times New Roman" w:hAnsi="Times New Roman" w:cs="Times New Roman"/>
          <w:spacing w:val="-5"/>
        </w:rPr>
        <w:t>M</w:t>
      </w:r>
      <w:r w:rsidRPr="006771A2">
        <w:rPr>
          <w:rFonts w:ascii="Times New Roman" w:hAnsi="Times New Roman" w:cs="Times New Roman"/>
        </w:rPr>
        <w:t>a</w:t>
      </w:r>
      <w:r w:rsidRPr="006771A2">
        <w:rPr>
          <w:rFonts w:ascii="Times New Roman" w:hAnsi="Times New Roman" w:cs="Times New Roman"/>
          <w:spacing w:val="4"/>
        </w:rPr>
        <w:t>n</w:t>
      </w:r>
      <w:r w:rsidRPr="006771A2">
        <w:rPr>
          <w:rFonts w:ascii="Times New Roman" w:hAnsi="Times New Roman" w:cs="Times New Roman"/>
        </w:rPr>
        <w:t>a</w:t>
      </w:r>
      <w:r w:rsidRPr="006771A2">
        <w:rPr>
          <w:rFonts w:ascii="Times New Roman" w:hAnsi="Times New Roman" w:cs="Times New Roman"/>
          <w:spacing w:val="1"/>
        </w:rPr>
        <w:t>g</w:t>
      </w:r>
      <w:r w:rsidRPr="006771A2">
        <w:rPr>
          <w:rFonts w:ascii="Times New Roman" w:hAnsi="Times New Roman" w:cs="Times New Roman"/>
        </w:rPr>
        <w:t>i</w:t>
      </w:r>
      <w:r w:rsidRPr="006771A2">
        <w:rPr>
          <w:rFonts w:ascii="Times New Roman" w:hAnsi="Times New Roman" w:cs="Times New Roman"/>
          <w:spacing w:val="5"/>
        </w:rPr>
        <w:t>n</w:t>
      </w:r>
      <w:r w:rsidRPr="006771A2">
        <w:rPr>
          <w:rFonts w:ascii="Times New Roman" w:hAnsi="Times New Roman" w:cs="Times New Roman"/>
        </w:rPr>
        <w:t>g</w:t>
      </w:r>
      <w:r w:rsidRPr="006771A2">
        <w:rPr>
          <w:rFonts w:ascii="Times New Roman" w:hAnsi="Times New Roman" w:cs="Times New Roman"/>
          <w:spacing w:val="1"/>
        </w:rPr>
        <w:t xml:space="preserve"> </w:t>
      </w:r>
      <w:r w:rsidRPr="006771A2">
        <w:rPr>
          <w:rFonts w:ascii="Times New Roman" w:hAnsi="Times New Roman" w:cs="Times New Roman"/>
        </w:rPr>
        <w:t>t</w:t>
      </w:r>
      <w:r w:rsidRPr="006771A2">
        <w:rPr>
          <w:rFonts w:ascii="Times New Roman" w:hAnsi="Times New Roman" w:cs="Times New Roman"/>
          <w:spacing w:val="-10"/>
        </w:rPr>
        <w:t>h</w:t>
      </w:r>
      <w:r w:rsidRPr="006771A2">
        <w:rPr>
          <w:rFonts w:ascii="Times New Roman" w:hAnsi="Times New Roman" w:cs="Times New Roman"/>
        </w:rPr>
        <w:t>e</w:t>
      </w:r>
      <w:r w:rsidRPr="006771A2">
        <w:rPr>
          <w:rFonts w:ascii="Times New Roman" w:hAnsi="Times New Roman" w:cs="Times New Roman"/>
          <w:spacing w:val="34"/>
        </w:rPr>
        <w:t xml:space="preserve"> </w:t>
      </w:r>
      <w:r w:rsidRPr="006771A2">
        <w:rPr>
          <w:rFonts w:ascii="Times New Roman" w:hAnsi="Times New Roman" w:cs="Times New Roman"/>
        </w:rPr>
        <w:t>dou</w:t>
      </w:r>
      <w:r w:rsidRPr="006771A2">
        <w:rPr>
          <w:rFonts w:ascii="Times New Roman" w:hAnsi="Times New Roman" w:cs="Times New Roman"/>
          <w:spacing w:val="-5"/>
        </w:rPr>
        <w:t>b</w:t>
      </w:r>
      <w:r w:rsidRPr="006771A2">
        <w:rPr>
          <w:rFonts w:ascii="Times New Roman" w:hAnsi="Times New Roman" w:cs="Times New Roman"/>
        </w:rPr>
        <w:t>le</w:t>
      </w:r>
      <w:r w:rsidRPr="006771A2">
        <w:rPr>
          <w:rFonts w:ascii="Times New Roman" w:hAnsi="Times New Roman" w:cs="Times New Roman"/>
          <w:spacing w:val="1"/>
        </w:rPr>
        <w:t xml:space="preserve"> </w:t>
      </w:r>
      <w:r w:rsidRPr="006771A2">
        <w:rPr>
          <w:rFonts w:ascii="Times New Roman" w:hAnsi="Times New Roman" w:cs="Times New Roman"/>
        </w:rPr>
        <w:t>agenda</w:t>
      </w:r>
      <w:r w:rsidRPr="006771A2">
        <w:rPr>
          <w:rFonts w:ascii="Times New Roman" w:hAnsi="Times New Roman" w:cs="Times New Roman"/>
          <w:spacing w:val="5"/>
        </w:rPr>
        <w:t xml:space="preserve"> </w:t>
      </w:r>
      <w:r w:rsidRPr="006771A2">
        <w:rPr>
          <w:rFonts w:ascii="Times New Roman" w:hAnsi="Times New Roman" w:cs="Times New Roman"/>
          <w:spacing w:val="-1"/>
        </w:rPr>
        <w:t>i</w:t>
      </w:r>
      <w:r w:rsidRPr="006771A2">
        <w:rPr>
          <w:rFonts w:ascii="Times New Roman" w:hAnsi="Times New Roman" w:cs="Times New Roman"/>
        </w:rPr>
        <w:t>n</w:t>
      </w:r>
      <w:r w:rsidRPr="006771A2">
        <w:rPr>
          <w:rFonts w:ascii="Times New Roman" w:hAnsi="Times New Roman" w:cs="Times New Roman"/>
          <w:spacing w:val="10"/>
        </w:rPr>
        <w:t xml:space="preserve"> </w:t>
      </w:r>
      <w:r w:rsidRPr="006771A2">
        <w:rPr>
          <w:rFonts w:ascii="Times New Roman" w:hAnsi="Times New Roman" w:cs="Times New Roman"/>
        </w:rPr>
        <w:t>exe</w:t>
      </w:r>
      <w:r w:rsidRPr="006771A2">
        <w:rPr>
          <w:rFonts w:ascii="Times New Roman" w:hAnsi="Times New Roman" w:cs="Times New Roman"/>
          <w:spacing w:val="-6"/>
        </w:rPr>
        <w:t>c</w:t>
      </w:r>
      <w:r w:rsidRPr="006771A2">
        <w:rPr>
          <w:rFonts w:ascii="Times New Roman" w:hAnsi="Times New Roman" w:cs="Times New Roman"/>
        </w:rPr>
        <w:t>ut</w:t>
      </w:r>
      <w:r w:rsidRPr="006771A2">
        <w:rPr>
          <w:rFonts w:ascii="Times New Roman" w:hAnsi="Times New Roman" w:cs="Times New Roman"/>
          <w:spacing w:val="9"/>
        </w:rPr>
        <w:t>i</w:t>
      </w:r>
      <w:r w:rsidRPr="006771A2">
        <w:rPr>
          <w:rFonts w:ascii="Times New Roman" w:hAnsi="Times New Roman" w:cs="Times New Roman"/>
        </w:rPr>
        <w:t>ve</w:t>
      </w:r>
      <w:r w:rsidRPr="006771A2">
        <w:rPr>
          <w:rFonts w:ascii="Times New Roman" w:hAnsi="Times New Roman" w:cs="Times New Roman"/>
          <w:w w:val="99"/>
        </w:rPr>
        <w:t xml:space="preserve"> </w:t>
      </w:r>
      <w:r w:rsidRPr="006771A2">
        <w:rPr>
          <w:rFonts w:ascii="Times New Roman" w:hAnsi="Times New Roman" w:cs="Times New Roman"/>
        </w:rPr>
        <w:t>coachin</w:t>
      </w:r>
      <w:r w:rsidRPr="006771A2">
        <w:rPr>
          <w:rFonts w:ascii="Times New Roman" w:hAnsi="Times New Roman" w:cs="Times New Roman"/>
          <w:spacing w:val="14"/>
        </w:rPr>
        <w:t>g</w:t>
      </w:r>
      <w:r w:rsidRPr="006771A2">
        <w:rPr>
          <w:rFonts w:ascii="Times New Roman" w:hAnsi="Times New Roman" w:cs="Times New Roman"/>
          <w:spacing w:val="7"/>
        </w:rPr>
        <w:t>.</w:t>
      </w:r>
      <w:r w:rsidRPr="006771A2">
        <w:rPr>
          <w:rFonts w:ascii="Times New Roman" w:hAnsi="Times New Roman" w:cs="Times New Roman"/>
        </w:rPr>
        <w:t>Journal</w:t>
      </w:r>
      <w:r w:rsidRPr="006771A2">
        <w:rPr>
          <w:rFonts w:ascii="Times New Roman" w:hAnsi="Times New Roman" w:cs="Times New Roman"/>
          <w:spacing w:val="24"/>
        </w:rPr>
        <w:t xml:space="preserve"> </w:t>
      </w:r>
      <w:r w:rsidRPr="006771A2">
        <w:rPr>
          <w:rFonts w:ascii="Times New Roman" w:hAnsi="Times New Roman" w:cs="Times New Roman"/>
        </w:rPr>
        <w:t>of</w:t>
      </w:r>
      <w:r w:rsidRPr="006771A2">
        <w:rPr>
          <w:rFonts w:ascii="Times New Roman" w:hAnsi="Times New Roman" w:cs="Times New Roman"/>
          <w:spacing w:val="-11"/>
        </w:rPr>
        <w:t xml:space="preserve"> </w:t>
      </w:r>
      <w:r w:rsidRPr="006771A2">
        <w:rPr>
          <w:rFonts w:ascii="Times New Roman" w:hAnsi="Times New Roman" w:cs="Times New Roman"/>
        </w:rPr>
        <w:t>Psychological</w:t>
      </w:r>
      <w:r w:rsidRPr="006771A2">
        <w:rPr>
          <w:rFonts w:ascii="Times New Roman" w:hAnsi="Times New Roman" w:cs="Times New Roman"/>
          <w:spacing w:val="47"/>
        </w:rPr>
        <w:t xml:space="preserve"> </w:t>
      </w:r>
      <w:r w:rsidRPr="006771A2">
        <w:rPr>
          <w:rFonts w:ascii="Times New Roman" w:hAnsi="Times New Roman" w:cs="Times New Roman"/>
        </w:rPr>
        <w:t>and</w:t>
      </w:r>
      <w:r w:rsidRPr="006771A2">
        <w:rPr>
          <w:rFonts w:ascii="Times New Roman" w:hAnsi="Times New Roman" w:cs="Times New Roman"/>
          <w:spacing w:val="4"/>
        </w:rPr>
        <w:t xml:space="preserve"> </w:t>
      </w:r>
      <w:r w:rsidRPr="006771A2">
        <w:rPr>
          <w:rFonts w:ascii="Times New Roman" w:hAnsi="Times New Roman" w:cs="Times New Roman"/>
        </w:rPr>
        <w:t>Educational</w:t>
      </w:r>
      <w:r w:rsidRPr="006771A2">
        <w:rPr>
          <w:rFonts w:ascii="Times New Roman" w:hAnsi="Times New Roman" w:cs="Times New Roman"/>
          <w:spacing w:val="30"/>
        </w:rPr>
        <w:t xml:space="preserve"> </w:t>
      </w:r>
      <w:r w:rsidRPr="006771A2">
        <w:rPr>
          <w:rFonts w:ascii="Times New Roman" w:hAnsi="Times New Roman" w:cs="Times New Roman"/>
        </w:rPr>
        <w:t>Re</w:t>
      </w:r>
      <w:r w:rsidRPr="006771A2">
        <w:rPr>
          <w:rFonts w:ascii="Times New Roman" w:hAnsi="Times New Roman" w:cs="Times New Roman"/>
          <w:spacing w:val="-3"/>
        </w:rPr>
        <w:t>s</w:t>
      </w:r>
      <w:r w:rsidRPr="006771A2">
        <w:rPr>
          <w:rFonts w:ascii="Times New Roman" w:hAnsi="Times New Roman" w:cs="Times New Roman"/>
        </w:rPr>
        <w:t>e</w:t>
      </w:r>
      <w:r w:rsidRPr="006771A2">
        <w:rPr>
          <w:rFonts w:ascii="Times New Roman" w:hAnsi="Times New Roman" w:cs="Times New Roman"/>
          <w:spacing w:val="-5"/>
        </w:rPr>
        <w:t>a</w:t>
      </w:r>
      <w:r w:rsidRPr="006771A2">
        <w:rPr>
          <w:rFonts w:ascii="Times New Roman" w:hAnsi="Times New Roman" w:cs="Times New Roman"/>
        </w:rPr>
        <w:t>rc</w:t>
      </w:r>
      <w:r w:rsidRPr="006771A2">
        <w:rPr>
          <w:rFonts w:ascii="Times New Roman" w:hAnsi="Times New Roman" w:cs="Times New Roman"/>
          <w:spacing w:val="2"/>
        </w:rPr>
        <w:t>h</w:t>
      </w:r>
      <w:r w:rsidRPr="006771A2">
        <w:rPr>
          <w:rFonts w:ascii="Times New Roman" w:hAnsi="Times New Roman" w:cs="Times New Roman"/>
          <w:spacing w:val="7"/>
        </w:rPr>
        <w:t>,</w:t>
      </w:r>
      <w:r w:rsidRPr="006771A2">
        <w:rPr>
          <w:rFonts w:ascii="Times New Roman" w:hAnsi="Times New Roman" w:cs="Times New Roman"/>
        </w:rPr>
        <w:t>vol.</w:t>
      </w:r>
      <w:r w:rsidRPr="006771A2">
        <w:rPr>
          <w:rFonts w:ascii="Times New Roman" w:hAnsi="Times New Roman" w:cs="Times New Roman"/>
          <w:spacing w:val="15"/>
        </w:rPr>
        <w:t xml:space="preserve"> </w:t>
      </w:r>
      <w:r w:rsidRPr="006771A2">
        <w:rPr>
          <w:rFonts w:ascii="Times New Roman" w:hAnsi="Times New Roman" w:cs="Times New Roman"/>
        </w:rPr>
        <w:t>2</w:t>
      </w:r>
      <w:r w:rsidRPr="006771A2">
        <w:rPr>
          <w:rFonts w:ascii="Times New Roman" w:hAnsi="Times New Roman" w:cs="Times New Roman"/>
          <w:spacing w:val="-18"/>
        </w:rPr>
        <w:t>3</w:t>
      </w:r>
      <w:r w:rsidRPr="006771A2">
        <w:rPr>
          <w:rFonts w:ascii="Times New Roman" w:hAnsi="Times New Roman" w:cs="Times New Roman"/>
        </w:rPr>
        <w:t>,</w:t>
      </w:r>
      <w:r w:rsidRPr="006771A2">
        <w:rPr>
          <w:rFonts w:ascii="Times New Roman" w:hAnsi="Times New Roman" w:cs="Times New Roman"/>
          <w:spacing w:val="18"/>
        </w:rPr>
        <w:t xml:space="preserve"> </w:t>
      </w:r>
      <w:r w:rsidRPr="006771A2">
        <w:rPr>
          <w:rFonts w:ascii="Times New Roman" w:hAnsi="Times New Roman" w:cs="Times New Roman"/>
        </w:rPr>
        <w:t>no.</w:t>
      </w:r>
      <w:r w:rsidRPr="006771A2">
        <w:rPr>
          <w:rFonts w:ascii="Times New Roman" w:hAnsi="Times New Roman" w:cs="Times New Roman"/>
          <w:spacing w:val="38"/>
        </w:rPr>
        <w:t xml:space="preserve"> </w:t>
      </w:r>
      <w:r w:rsidRPr="006771A2">
        <w:rPr>
          <w:rFonts w:ascii="Times New Roman" w:hAnsi="Times New Roman" w:cs="Times New Roman"/>
          <w:spacing w:val="-32"/>
        </w:rPr>
        <w:t>1</w:t>
      </w:r>
      <w:r w:rsidRPr="006771A2">
        <w:rPr>
          <w:rFonts w:ascii="Times New Roman" w:hAnsi="Times New Roman" w:cs="Times New Roman"/>
        </w:rPr>
        <w:t>,</w:t>
      </w:r>
      <w:r w:rsidRPr="006771A2">
        <w:rPr>
          <w:rFonts w:ascii="Times New Roman" w:hAnsi="Times New Roman" w:cs="Times New Roman"/>
          <w:spacing w:val="-12"/>
        </w:rPr>
        <w:t xml:space="preserve"> </w:t>
      </w:r>
      <w:r w:rsidRPr="006771A2">
        <w:rPr>
          <w:rFonts w:ascii="Times New Roman" w:hAnsi="Times New Roman" w:cs="Times New Roman"/>
        </w:rPr>
        <w:t>pp.</w:t>
      </w:r>
      <w:r w:rsidRPr="006771A2">
        <w:rPr>
          <w:rFonts w:ascii="Times New Roman" w:hAnsi="Times New Roman" w:cs="Times New Roman"/>
          <w:spacing w:val="-5"/>
        </w:rPr>
        <w:t>8</w:t>
      </w:r>
      <w:r w:rsidRPr="006771A2">
        <w:rPr>
          <w:rFonts w:ascii="Times New Roman" w:hAnsi="Times New Roman" w:cs="Times New Roman"/>
          <w:spacing w:val="-8"/>
        </w:rPr>
        <w:t>9</w:t>
      </w:r>
      <w:r w:rsidRPr="006771A2">
        <w:rPr>
          <w:rFonts w:ascii="Times New Roman" w:hAnsi="Times New Roman" w:cs="Times New Roman"/>
          <w:spacing w:val="-23"/>
        </w:rPr>
        <w:t>-</w:t>
      </w:r>
      <w:r w:rsidRPr="006771A2">
        <w:rPr>
          <w:rFonts w:ascii="Times New Roman" w:hAnsi="Times New Roman" w:cs="Times New Roman"/>
        </w:rPr>
        <w:t>99.</w:t>
      </w:r>
    </w:p>
    <w:p w14:paraId="6A5BE069" w14:textId="77777777" w:rsidR="004D0770" w:rsidRPr="006771A2" w:rsidRDefault="004D0770" w:rsidP="004D0770">
      <w:pPr>
        <w:pStyle w:val="Default"/>
        <w:spacing w:line="276" w:lineRule="auto"/>
        <w:ind w:left="567" w:right="526"/>
        <w:jc w:val="both"/>
        <w:rPr>
          <w:color w:val="auto"/>
        </w:rPr>
      </w:pPr>
    </w:p>
    <w:p w14:paraId="61BD1D52" w14:textId="77777777" w:rsidR="004D0770" w:rsidRPr="006771A2" w:rsidRDefault="004D0770" w:rsidP="004D0770">
      <w:pPr>
        <w:spacing w:line="276" w:lineRule="auto"/>
        <w:ind w:left="567" w:right="526"/>
        <w:jc w:val="both"/>
        <w:rPr>
          <w:rFonts w:ascii="Times New Roman" w:hAnsi="Times New Roman" w:cs="Times New Roman"/>
        </w:rPr>
      </w:pPr>
    </w:p>
    <w:p w14:paraId="2F1AB253" w14:textId="77777777" w:rsidR="004D0770" w:rsidRPr="006771A2" w:rsidRDefault="004D0770" w:rsidP="004D0770">
      <w:pPr>
        <w:pStyle w:val="Default"/>
        <w:spacing w:line="276" w:lineRule="auto"/>
        <w:ind w:left="567" w:right="526"/>
        <w:jc w:val="both"/>
        <w:rPr>
          <w:iCs/>
          <w:color w:val="auto"/>
        </w:rPr>
      </w:pPr>
      <w:r w:rsidRPr="006771A2">
        <w:rPr>
          <w:color w:val="auto"/>
        </w:rPr>
        <w:t xml:space="preserve">         Worland D., Manning K. (2005)</w:t>
      </w:r>
      <w:r w:rsidRPr="006771A2">
        <w:rPr>
          <w:bCs/>
          <w:iCs/>
          <w:color w:val="auto"/>
        </w:rPr>
        <w:t xml:space="preserve">, </w:t>
      </w:r>
      <w:r w:rsidRPr="006771A2">
        <w:rPr>
          <w:iCs/>
          <w:color w:val="auto"/>
        </w:rPr>
        <w:t xml:space="preserve">Strategic Human Resource Management and   </w:t>
      </w:r>
    </w:p>
    <w:p w14:paraId="2E37E455" w14:textId="77777777" w:rsidR="004D0770" w:rsidRPr="006771A2" w:rsidRDefault="004D0770" w:rsidP="004D0770">
      <w:pPr>
        <w:pStyle w:val="Default"/>
        <w:spacing w:line="276" w:lineRule="auto"/>
        <w:ind w:left="567" w:right="526"/>
        <w:jc w:val="both"/>
        <w:rPr>
          <w:color w:val="auto"/>
        </w:rPr>
      </w:pPr>
      <w:r w:rsidRPr="006771A2">
        <w:rPr>
          <w:iCs/>
          <w:color w:val="auto"/>
        </w:rPr>
        <w:t xml:space="preserve">         Performance</w:t>
      </w:r>
      <w:r w:rsidRPr="006771A2">
        <w:rPr>
          <w:color w:val="auto"/>
        </w:rPr>
        <w:t xml:space="preserve">, Victoria University of Technology Working Paper Series, no. 5, Melbourne,  </w:t>
      </w:r>
    </w:p>
    <w:p w14:paraId="313F63FA" w14:textId="77777777" w:rsidR="004D0770" w:rsidRPr="006771A2" w:rsidRDefault="004D0770" w:rsidP="004D0770">
      <w:pPr>
        <w:pStyle w:val="Default"/>
        <w:spacing w:line="276" w:lineRule="auto"/>
        <w:ind w:left="567" w:right="526"/>
        <w:jc w:val="both"/>
        <w:rPr>
          <w:color w:val="auto"/>
        </w:rPr>
      </w:pPr>
      <w:r w:rsidRPr="006771A2">
        <w:rPr>
          <w:color w:val="auto"/>
        </w:rPr>
        <w:t xml:space="preserve">         Australia. </w:t>
      </w:r>
    </w:p>
    <w:p w14:paraId="67EB3227" w14:textId="77777777" w:rsidR="004D0770" w:rsidRPr="006771A2" w:rsidRDefault="004D0770" w:rsidP="004D0770">
      <w:pPr>
        <w:pStyle w:val="Default"/>
        <w:spacing w:line="276" w:lineRule="auto"/>
        <w:ind w:left="567" w:right="526"/>
        <w:jc w:val="both"/>
        <w:rPr>
          <w:color w:val="auto"/>
        </w:rPr>
      </w:pPr>
    </w:p>
    <w:p w14:paraId="44EFF52F" w14:textId="77777777" w:rsidR="004D0770" w:rsidRPr="006771A2" w:rsidRDefault="004D0770" w:rsidP="004D0770">
      <w:pPr>
        <w:spacing w:before="100" w:beforeAutospacing="1" w:after="100" w:afterAutospacing="1" w:line="276" w:lineRule="auto"/>
        <w:ind w:left="567" w:right="526"/>
        <w:jc w:val="both"/>
        <w:rPr>
          <w:rFonts w:ascii="Times New Roman" w:hAnsi="Times New Roman" w:cs="Times New Roman"/>
          <w:lang w:val="en-GB"/>
        </w:rPr>
      </w:pPr>
      <w:r w:rsidRPr="006771A2">
        <w:rPr>
          <w:rFonts w:ascii="Times New Roman" w:hAnsi="Times New Roman" w:cs="Times New Roman"/>
          <w:lang w:val="en-GB"/>
        </w:rPr>
        <w:t xml:space="preserve">Worthen, B.R., Sanders, J.R., &amp; Fitzpatrick, J.L. (1997). </w:t>
      </w:r>
      <w:r w:rsidRPr="006771A2">
        <w:rPr>
          <w:rFonts w:ascii="Times New Roman" w:hAnsi="Times New Roman" w:cs="Times New Roman"/>
          <w:iCs/>
          <w:lang w:val="en-GB"/>
        </w:rPr>
        <w:t>Educational evaluation: Alternative approaches and practical guidelines</w:t>
      </w:r>
      <w:r w:rsidRPr="006771A2">
        <w:rPr>
          <w:rFonts w:ascii="Times New Roman" w:hAnsi="Times New Roman" w:cs="Times New Roman"/>
          <w:lang w:val="en-GB"/>
        </w:rPr>
        <w:t>. (2</w:t>
      </w:r>
      <w:r w:rsidRPr="006771A2">
        <w:rPr>
          <w:rFonts w:ascii="Times New Roman" w:hAnsi="Times New Roman" w:cs="Times New Roman"/>
          <w:position w:val="12"/>
          <w:lang w:val="en-GB"/>
        </w:rPr>
        <w:t xml:space="preserve">nd </w:t>
      </w:r>
      <w:r w:rsidRPr="006771A2">
        <w:rPr>
          <w:rFonts w:ascii="Times New Roman" w:hAnsi="Times New Roman" w:cs="Times New Roman"/>
          <w:lang w:val="en-GB"/>
        </w:rPr>
        <w:t>ed.). White Plains, NY: Longman.</w:t>
      </w:r>
    </w:p>
    <w:p w14:paraId="449DDEF2" w14:textId="77777777" w:rsidR="004D0770" w:rsidRPr="006771A2" w:rsidRDefault="004D0770" w:rsidP="004D0770">
      <w:pPr>
        <w:spacing w:before="100" w:beforeAutospacing="1" w:after="100" w:afterAutospacing="1" w:line="276" w:lineRule="auto"/>
        <w:ind w:left="567" w:right="526"/>
        <w:jc w:val="both"/>
        <w:rPr>
          <w:rFonts w:ascii="Times New Roman" w:hAnsi="Times New Roman" w:cs="Times New Roman"/>
        </w:rPr>
      </w:pPr>
      <w:r w:rsidRPr="006771A2">
        <w:rPr>
          <w:rFonts w:ascii="Times New Roman" w:hAnsi="Times New Roman" w:cs="Times New Roman"/>
          <w:lang w:val="en-GB"/>
        </w:rPr>
        <w:t xml:space="preserve">Youndt, M. A., Snell, S. A., Dean, J. W, 8c Lepak, D. P. (1996). Human </w:t>
      </w:r>
    </w:p>
    <w:p w14:paraId="777EBFB4" w14:textId="77777777" w:rsidR="009A2798" w:rsidRPr="006771A2" w:rsidRDefault="009A2798" w:rsidP="004D0770">
      <w:pPr>
        <w:ind w:left="567" w:right="526"/>
        <w:rPr>
          <w:rFonts w:ascii="Times New Roman" w:hAnsi="Times New Roman" w:cs="Times New Roman"/>
        </w:rPr>
      </w:pPr>
      <w:bookmarkStart w:id="22" w:name="_GoBack"/>
      <w:bookmarkEnd w:id="22"/>
    </w:p>
    <w:sectPr w:rsidR="009A2798" w:rsidRPr="006771A2" w:rsidSect="00C90E07">
      <w:type w:val="continuous"/>
      <w:pgSz w:w="11906" w:h="16838" w:code="9"/>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4592F"/>
    <w:multiLevelType w:val="hybridMultilevel"/>
    <w:tmpl w:val="5E487BEA"/>
    <w:lvl w:ilvl="0" w:tplc="22C8BC2C">
      <w:start w:val="1"/>
      <w:numFmt w:val="bullet"/>
      <w:lvlText w:val="•"/>
      <w:lvlJc w:val="left"/>
      <w:pPr>
        <w:ind w:left="1955" w:hanging="307"/>
      </w:pPr>
      <w:rPr>
        <w:rFonts w:ascii="Times New Roman" w:eastAsia="Times New Roman" w:hAnsi="Times New Roman" w:hint="default"/>
        <w:color w:val="2F2F2F"/>
        <w:w w:val="160"/>
        <w:sz w:val="21"/>
        <w:szCs w:val="21"/>
      </w:rPr>
    </w:lvl>
    <w:lvl w:ilvl="1" w:tplc="774AF0C4">
      <w:start w:val="1"/>
      <w:numFmt w:val="bullet"/>
      <w:lvlText w:val="•"/>
      <w:lvlJc w:val="left"/>
      <w:pPr>
        <w:ind w:left="2787" w:hanging="307"/>
      </w:pPr>
      <w:rPr>
        <w:rFonts w:hint="default"/>
      </w:rPr>
    </w:lvl>
    <w:lvl w:ilvl="2" w:tplc="55A62C76">
      <w:start w:val="1"/>
      <w:numFmt w:val="bullet"/>
      <w:lvlText w:val="•"/>
      <w:lvlJc w:val="left"/>
      <w:pPr>
        <w:ind w:left="3620" w:hanging="307"/>
      </w:pPr>
      <w:rPr>
        <w:rFonts w:hint="default"/>
      </w:rPr>
    </w:lvl>
    <w:lvl w:ilvl="3" w:tplc="01F8EE00">
      <w:start w:val="1"/>
      <w:numFmt w:val="bullet"/>
      <w:lvlText w:val="•"/>
      <w:lvlJc w:val="left"/>
      <w:pPr>
        <w:ind w:left="4452" w:hanging="307"/>
      </w:pPr>
      <w:rPr>
        <w:rFonts w:hint="default"/>
      </w:rPr>
    </w:lvl>
    <w:lvl w:ilvl="4" w:tplc="21EA6450">
      <w:start w:val="1"/>
      <w:numFmt w:val="bullet"/>
      <w:lvlText w:val="•"/>
      <w:lvlJc w:val="left"/>
      <w:pPr>
        <w:ind w:left="5285" w:hanging="307"/>
      </w:pPr>
      <w:rPr>
        <w:rFonts w:hint="default"/>
      </w:rPr>
    </w:lvl>
    <w:lvl w:ilvl="5" w:tplc="EAD20258">
      <w:start w:val="1"/>
      <w:numFmt w:val="bullet"/>
      <w:lvlText w:val="•"/>
      <w:lvlJc w:val="left"/>
      <w:pPr>
        <w:ind w:left="6117" w:hanging="307"/>
      </w:pPr>
      <w:rPr>
        <w:rFonts w:hint="default"/>
      </w:rPr>
    </w:lvl>
    <w:lvl w:ilvl="6" w:tplc="612061EC">
      <w:start w:val="1"/>
      <w:numFmt w:val="bullet"/>
      <w:lvlText w:val="•"/>
      <w:lvlJc w:val="left"/>
      <w:pPr>
        <w:ind w:left="6950" w:hanging="307"/>
      </w:pPr>
      <w:rPr>
        <w:rFonts w:hint="default"/>
      </w:rPr>
    </w:lvl>
    <w:lvl w:ilvl="7" w:tplc="1A56B344">
      <w:start w:val="1"/>
      <w:numFmt w:val="bullet"/>
      <w:lvlText w:val="•"/>
      <w:lvlJc w:val="left"/>
      <w:pPr>
        <w:ind w:left="7782" w:hanging="307"/>
      </w:pPr>
      <w:rPr>
        <w:rFonts w:hint="default"/>
      </w:rPr>
    </w:lvl>
    <w:lvl w:ilvl="8" w:tplc="C336618E">
      <w:start w:val="1"/>
      <w:numFmt w:val="bullet"/>
      <w:lvlText w:val="•"/>
      <w:lvlJc w:val="left"/>
      <w:pPr>
        <w:ind w:left="8615" w:hanging="307"/>
      </w:pPr>
      <w:rPr>
        <w:rFonts w:hint="default"/>
      </w:rPr>
    </w:lvl>
  </w:abstractNum>
  <w:abstractNum w:abstractNumId="1" w15:restartNumberingAfterBreak="0">
    <w:nsid w:val="2EFB0EB8"/>
    <w:multiLevelType w:val="hybridMultilevel"/>
    <w:tmpl w:val="93C2D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DB5C96"/>
    <w:multiLevelType w:val="hybridMultilevel"/>
    <w:tmpl w:val="6D444754"/>
    <w:lvl w:ilvl="0" w:tplc="F79E2BBE">
      <w:start w:val="2"/>
      <w:numFmt w:val="decimal"/>
      <w:lvlText w:val="%1."/>
      <w:lvlJc w:val="left"/>
      <w:pPr>
        <w:ind w:left="1342" w:hanging="242"/>
      </w:pPr>
      <w:rPr>
        <w:rFonts w:ascii="Times New Roman" w:eastAsia="Times New Roman" w:hAnsi="Times New Roman" w:hint="default"/>
        <w:color w:val="3D3D3D"/>
        <w:w w:val="111"/>
        <w:sz w:val="20"/>
        <w:szCs w:val="20"/>
      </w:rPr>
    </w:lvl>
    <w:lvl w:ilvl="1" w:tplc="6D32AEB2">
      <w:start w:val="1"/>
      <w:numFmt w:val="bullet"/>
      <w:lvlText w:val="•"/>
      <w:lvlJc w:val="left"/>
      <w:pPr>
        <w:ind w:left="2236" w:hanging="242"/>
      </w:pPr>
      <w:rPr>
        <w:rFonts w:hint="default"/>
      </w:rPr>
    </w:lvl>
    <w:lvl w:ilvl="2" w:tplc="96664BB8">
      <w:start w:val="1"/>
      <w:numFmt w:val="bullet"/>
      <w:lvlText w:val="•"/>
      <w:lvlJc w:val="left"/>
      <w:pPr>
        <w:ind w:left="3129" w:hanging="242"/>
      </w:pPr>
      <w:rPr>
        <w:rFonts w:hint="default"/>
      </w:rPr>
    </w:lvl>
    <w:lvl w:ilvl="3" w:tplc="23F0F766">
      <w:start w:val="1"/>
      <w:numFmt w:val="bullet"/>
      <w:lvlText w:val="•"/>
      <w:lvlJc w:val="left"/>
      <w:pPr>
        <w:ind w:left="4023" w:hanging="242"/>
      </w:pPr>
      <w:rPr>
        <w:rFonts w:hint="default"/>
      </w:rPr>
    </w:lvl>
    <w:lvl w:ilvl="4" w:tplc="CF1CEFD8">
      <w:start w:val="1"/>
      <w:numFmt w:val="bullet"/>
      <w:lvlText w:val="•"/>
      <w:lvlJc w:val="left"/>
      <w:pPr>
        <w:ind w:left="4917" w:hanging="242"/>
      </w:pPr>
      <w:rPr>
        <w:rFonts w:hint="default"/>
      </w:rPr>
    </w:lvl>
    <w:lvl w:ilvl="5" w:tplc="E4EA72DC">
      <w:start w:val="1"/>
      <w:numFmt w:val="bullet"/>
      <w:lvlText w:val="•"/>
      <w:lvlJc w:val="left"/>
      <w:pPr>
        <w:ind w:left="5811" w:hanging="242"/>
      </w:pPr>
      <w:rPr>
        <w:rFonts w:hint="default"/>
      </w:rPr>
    </w:lvl>
    <w:lvl w:ilvl="6" w:tplc="C980BF92">
      <w:start w:val="1"/>
      <w:numFmt w:val="bullet"/>
      <w:lvlText w:val="•"/>
      <w:lvlJc w:val="left"/>
      <w:pPr>
        <w:ind w:left="6704" w:hanging="242"/>
      </w:pPr>
      <w:rPr>
        <w:rFonts w:hint="default"/>
      </w:rPr>
    </w:lvl>
    <w:lvl w:ilvl="7" w:tplc="E96A27A4">
      <w:start w:val="1"/>
      <w:numFmt w:val="bullet"/>
      <w:lvlText w:val="•"/>
      <w:lvlJc w:val="left"/>
      <w:pPr>
        <w:ind w:left="7598" w:hanging="242"/>
      </w:pPr>
      <w:rPr>
        <w:rFonts w:hint="default"/>
      </w:rPr>
    </w:lvl>
    <w:lvl w:ilvl="8" w:tplc="4B16DAD6">
      <w:start w:val="1"/>
      <w:numFmt w:val="bullet"/>
      <w:lvlText w:val="•"/>
      <w:lvlJc w:val="left"/>
      <w:pPr>
        <w:ind w:left="8492" w:hanging="242"/>
      </w:pPr>
      <w:rPr>
        <w:rFonts w:hint="default"/>
      </w:rPr>
    </w:lvl>
  </w:abstractNum>
  <w:abstractNum w:abstractNumId="3" w15:restartNumberingAfterBreak="0">
    <w:nsid w:val="4E37632B"/>
    <w:multiLevelType w:val="hybridMultilevel"/>
    <w:tmpl w:val="44EEF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D35683"/>
    <w:multiLevelType w:val="hybridMultilevel"/>
    <w:tmpl w:val="C6286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7B1AD7"/>
    <w:multiLevelType w:val="hybridMultilevel"/>
    <w:tmpl w:val="D16E0DAC"/>
    <w:lvl w:ilvl="0" w:tplc="F9CCB502">
      <w:start w:val="1"/>
      <w:numFmt w:val="bullet"/>
      <w:lvlText w:val="•"/>
      <w:lvlJc w:val="left"/>
      <w:pPr>
        <w:ind w:left="1955" w:hanging="307"/>
      </w:pPr>
      <w:rPr>
        <w:rFonts w:ascii="Times New Roman" w:eastAsia="Times New Roman" w:hAnsi="Times New Roman" w:hint="default"/>
        <w:color w:val="3D3D3D"/>
        <w:w w:val="178"/>
        <w:sz w:val="19"/>
        <w:szCs w:val="19"/>
      </w:rPr>
    </w:lvl>
    <w:lvl w:ilvl="1" w:tplc="B71C54FC">
      <w:start w:val="1"/>
      <w:numFmt w:val="bullet"/>
      <w:lvlText w:val="•"/>
      <w:lvlJc w:val="left"/>
      <w:pPr>
        <w:ind w:left="2787" w:hanging="307"/>
      </w:pPr>
      <w:rPr>
        <w:rFonts w:hint="default"/>
      </w:rPr>
    </w:lvl>
    <w:lvl w:ilvl="2" w:tplc="DEEA483E">
      <w:start w:val="1"/>
      <w:numFmt w:val="bullet"/>
      <w:lvlText w:val="•"/>
      <w:lvlJc w:val="left"/>
      <w:pPr>
        <w:ind w:left="3620" w:hanging="307"/>
      </w:pPr>
      <w:rPr>
        <w:rFonts w:hint="default"/>
      </w:rPr>
    </w:lvl>
    <w:lvl w:ilvl="3" w:tplc="DC1A5B82">
      <w:start w:val="1"/>
      <w:numFmt w:val="bullet"/>
      <w:lvlText w:val="•"/>
      <w:lvlJc w:val="left"/>
      <w:pPr>
        <w:ind w:left="4452" w:hanging="307"/>
      </w:pPr>
      <w:rPr>
        <w:rFonts w:hint="default"/>
      </w:rPr>
    </w:lvl>
    <w:lvl w:ilvl="4" w:tplc="F17E0D44">
      <w:start w:val="1"/>
      <w:numFmt w:val="bullet"/>
      <w:lvlText w:val="•"/>
      <w:lvlJc w:val="left"/>
      <w:pPr>
        <w:ind w:left="5285" w:hanging="307"/>
      </w:pPr>
      <w:rPr>
        <w:rFonts w:hint="default"/>
      </w:rPr>
    </w:lvl>
    <w:lvl w:ilvl="5" w:tplc="4BFEAB58">
      <w:start w:val="1"/>
      <w:numFmt w:val="bullet"/>
      <w:lvlText w:val="•"/>
      <w:lvlJc w:val="left"/>
      <w:pPr>
        <w:ind w:left="6117" w:hanging="307"/>
      </w:pPr>
      <w:rPr>
        <w:rFonts w:hint="default"/>
      </w:rPr>
    </w:lvl>
    <w:lvl w:ilvl="6" w:tplc="D4045030">
      <w:start w:val="1"/>
      <w:numFmt w:val="bullet"/>
      <w:lvlText w:val="•"/>
      <w:lvlJc w:val="left"/>
      <w:pPr>
        <w:ind w:left="6950" w:hanging="307"/>
      </w:pPr>
      <w:rPr>
        <w:rFonts w:hint="default"/>
      </w:rPr>
    </w:lvl>
    <w:lvl w:ilvl="7" w:tplc="BAC6CDF0">
      <w:start w:val="1"/>
      <w:numFmt w:val="bullet"/>
      <w:lvlText w:val="•"/>
      <w:lvlJc w:val="left"/>
      <w:pPr>
        <w:ind w:left="7782" w:hanging="307"/>
      </w:pPr>
      <w:rPr>
        <w:rFonts w:hint="default"/>
      </w:rPr>
    </w:lvl>
    <w:lvl w:ilvl="8" w:tplc="26C24420">
      <w:start w:val="1"/>
      <w:numFmt w:val="bullet"/>
      <w:lvlText w:val="•"/>
      <w:lvlJc w:val="left"/>
      <w:pPr>
        <w:ind w:left="8615" w:hanging="307"/>
      </w:pPr>
      <w:rPr>
        <w:rFonts w:hint="default"/>
      </w:rPr>
    </w:lvl>
  </w:abstractNum>
  <w:abstractNum w:abstractNumId="6" w15:restartNumberingAfterBreak="0">
    <w:nsid w:val="776F3005"/>
    <w:multiLevelType w:val="hybridMultilevel"/>
    <w:tmpl w:val="EFEE02A4"/>
    <w:lvl w:ilvl="0" w:tplc="CDEEE31A">
      <w:start w:val="1"/>
      <w:numFmt w:val="bullet"/>
      <w:lvlText w:val="•"/>
      <w:lvlJc w:val="left"/>
      <w:pPr>
        <w:ind w:left="1955" w:hanging="307"/>
      </w:pPr>
      <w:rPr>
        <w:rFonts w:ascii="Times New Roman" w:eastAsia="Times New Roman" w:hAnsi="Times New Roman" w:hint="default"/>
        <w:color w:val="3D3D3D"/>
        <w:w w:val="160"/>
        <w:sz w:val="21"/>
        <w:szCs w:val="21"/>
      </w:rPr>
    </w:lvl>
    <w:lvl w:ilvl="1" w:tplc="EB7A5AD0">
      <w:start w:val="1"/>
      <w:numFmt w:val="bullet"/>
      <w:lvlText w:val="•"/>
      <w:lvlJc w:val="left"/>
      <w:pPr>
        <w:ind w:left="2787" w:hanging="307"/>
      </w:pPr>
      <w:rPr>
        <w:rFonts w:hint="default"/>
      </w:rPr>
    </w:lvl>
    <w:lvl w:ilvl="2" w:tplc="59B4C2D6">
      <w:start w:val="1"/>
      <w:numFmt w:val="bullet"/>
      <w:lvlText w:val="•"/>
      <w:lvlJc w:val="left"/>
      <w:pPr>
        <w:ind w:left="3620" w:hanging="307"/>
      </w:pPr>
      <w:rPr>
        <w:rFonts w:hint="default"/>
      </w:rPr>
    </w:lvl>
    <w:lvl w:ilvl="3" w:tplc="1B04B4BE">
      <w:start w:val="1"/>
      <w:numFmt w:val="bullet"/>
      <w:lvlText w:val="•"/>
      <w:lvlJc w:val="left"/>
      <w:pPr>
        <w:ind w:left="4452" w:hanging="307"/>
      </w:pPr>
      <w:rPr>
        <w:rFonts w:hint="default"/>
      </w:rPr>
    </w:lvl>
    <w:lvl w:ilvl="4" w:tplc="5492F656">
      <w:start w:val="1"/>
      <w:numFmt w:val="bullet"/>
      <w:lvlText w:val="•"/>
      <w:lvlJc w:val="left"/>
      <w:pPr>
        <w:ind w:left="5285" w:hanging="307"/>
      </w:pPr>
      <w:rPr>
        <w:rFonts w:hint="default"/>
      </w:rPr>
    </w:lvl>
    <w:lvl w:ilvl="5" w:tplc="08FE4E72">
      <w:start w:val="1"/>
      <w:numFmt w:val="bullet"/>
      <w:lvlText w:val="•"/>
      <w:lvlJc w:val="left"/>
      <w:pPr>
        <w:ind w:left="6117" w:hanging="307"/>
      </w:pPr>
      <w:rPr>
        <w:rFonts w:hint="default"/>
      </w:rPr>
    </w:lvl>
    <w:lvl w:ilvl="6" w:tplc="E766BD00">
      <w:start w:val="1"/>
      <w:numFmt w:val="bullet"/>
      <w:lvlText w:val="•"/>
      <w:lvlJc w:val="left"/>
      <w:pPr>
        <w:ind w:left="6950" w:hanging="307"/>
      </w:pPr>
      <w:rPr>
        <w:rFonts w:hint="default"/>
      </w:rPr>
    </w:lvl>
    <w:lvl w:ilvl="7" w:tplc="598CA4FA">
      <w:start w:val="1"/>
      <w:numFmt w:val="bullet"/>
      <w:lvlText w:val="•"/>
      <w:lvlJc w:val="left"/>
      <w:pPr>
        <w:ind w:left="7782" w:hanging="307"/>
      </w:pPr>
      <w:rPr>
        <w:rFonts w:hint="default"/>
      </w:rPr>
    </w:lvl>
    <w:lvl w:ilvl="8" w:tplc="853CD196">
      <w:start w:val="1"/>
      <w:numFmt w:val="bullet"/>
      <w:lvlText w:val="•"/>
      <w:lvlJc w:val="left"/>
      <w:pPr>
        <w:ind w:left="8615" w:hanging="307"/>
      </w:pPr>
      <w:rPr>
        <w:rFonts w:hint="default"/>
      </w:rPr>
    </w:lvl>
  </w:abstractNum>
  <w:num w:numId="1">
    <w:abstractNumId w:val="2"/>
  </w:num>
  <w:num w:numId="2">
    <w:abstractNumId w:val="6"/>
  </w:num>
  <w:num w:numId="3">
    <w:abstractNumId w:val="5"/>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770"/>
    <w:rsid w:val="001A2265"/>
    <w:rsid w:val="001F1337"/>
    <w:rsid w:val="00324F6D"/>
    <w:rsid w:val="003D4371"/>
    <w:rsid w:val="00410677"/>
    <w:rsid w:val="004156AD"/>
    <w:rsid w:val="004C741C"/>
    <w:rsid w:val="004D0770"/>
    <w:rsid w:val="00520413"/>
    <w:rsid w:val="00566DB3"/>
    <w:rsid w:val="00617102"/>
    <w:rsid w:val="00674679"/>
    <w:rsid w:val="00675597"/>
    <w:rsid w:val="006771A2"/>
    <w:rsid w:val="00707480"/>
    <w:rsid w:val="007B642F"/>
    <w:rsid w:val="007E1869"/>
    <w:rsid w:val="008D721F"/>
    <w:rsid w:val="008E5E55"/>
    <w:rsid w:val="00920C55"/>
    <w:rsid w:val="009A2798"/>
    <w:rsid w:val="00A16BCD"/>
    <w:rsid w:val="00A715BF"/>
    <w:rsid w:val="00AE3E13"/>
    <w:rsid w:val="00B01B28"/>
    <w:rsid w:val="00B177E9"/>
    <w:rsid w:val="00B3545B"/>
    <w:rsid w:val="00B922B0"/>
    <w:rsid w:val="00BB2372"/>
    <w:rsid w:val="00C32F32"/>
    <w:rsid w:val="00C82620"/>
    <w:rsid w:val="00C90E07"/>
    <w:rsid w:val="00C95CD7"/>
    <w:rsid w:val="00CE68C5"/>
    <w:rsid w:val="00CF23A0"/>
    <w:rsid w:val="00D700DF"/>
    <w:rsid w:val="00DD1E48"/>
    <w:rsid w:val="00DD5A94"/>
    <w:rsid w:val="00DF5626"/>
    <w:rsid w:val="00E0749E"/>
    <w:rsid w:val="00E10F8E"/>
    <w:rsid w:val="00ED5022"/>
    <w:rsid w:val="00F319DC"/>
    <w:rsid w:val="00FB39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85980D"/>
  <w14:defaultImageDpi w14:val="300"/>
  <w15:docId w15:val="{BD4A23E2-949B-445B-B26A-35E27DFB0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770"/>
  </w:style>
  <w:style w:type="paragraph" w:styleId="Heading1">
    <w:name w:val="heading 1"/>
    <w:basedOn w:val="Normal"/>
    <w:next w:val="Normal"/>
    <w:link w:val="Heading1Char"/>
    <w:autoRedefine/>
    <w:uiPriority w:val="9"/>
    <w:qFormat/>
    <w:rsid w:val="001F1337"/>
    <w:pPr>
      <w:keepNext/>
      <w:keepLines/>
      <w:spacing w:before="480" w:line="276" w:lineRule="auto"/>
      <w:ind w:left="567" w:right="526"/>
      <w:jc w:val="both"/>
      <w:outlineLvl w:val="0"/>
    </w:pPr>
    <w:rPr>
      <w:rFonts w:ascii="Times New Roman" w:eastAsiaTheme="majorEastAsia" w:hAnsi="Times New Roman" w:cs="Times New Roman"/>
      <w:b/>
      <w:bCs/>
      <w:sz w:val="32"/>
      <w:szCs w:val="32"/>
    </w:rPr>
  </w:style>
  <w:style w:type="paragraph" w:styleId="Heading2">
    <w:name w:val="heading 2"/>
    <w:basedOn w:val="Normal"/>
    <w:next w:val="Normal"/>
    <w:link w:val="Heading2Char"/>
    <w:uiPriority w:val="9"/>
    <w:unhideWhenUsed/>
    <w:qFormat/>
    <w:rsid w:val="004D0770"/>
    <w:pPr>
      <w:keepNext/>
      <w:keepLines/>
      <w:spacing w:before="40" w:line="276" w:lineRule="auto"/>
      <w:ind w:right="1453"/>
      <w:jc w:val="both"/>
      <w:outlineLvl w:val="1"/>
    </w:pPr>
    <w:rPr>
      <w:rFonts w:ascii="Times New Roman" w:eastAsiaTheme="majorEastAsia" w:hAnsi="Times New Roman" w:cs="Times New Roman"/>
    </w:rPr>
  </w:style>
  <w:style w:type="paragraph" w:styleId="Heading3">
    <w:name w:val="heading 3"/>
    <w:basedOn w:val="Normal"/>
    <w:link w:val="Heading3Char"/>
    <w:uiPriority w:val="1"/>
    <w:qFormat/>
    <w:rsid w:val="004D0770"/>
    <w:pPr>
      <w:widowControl w:val="0"/>
      <w:spacing w:before="42"/>
      <w:ind w:left="1262"/>
      <w:outlineLvl w:val="2"/>
    </w:pPr>
    <w:rPr>
      <w:rFonts w:ascii="Arial" w:eastAsia="Arial" w:hAnsi="Arial"/>
      <w:sz w:val="23"/>
      <w:szCs w:val="23"/>
    </w:rPr>
  </w:style>
  <w:style w:type="paragraph" w:styleId="Heading4">
    <w:name w:val="heading 4"/>
    <w:basedOn w:val="Normal"/>
    <w:link w:val="Heading4Char"/>
    <w:uiPriority w:val="1"/>
    <w:qFormat/>
    <w:rsid w:val="004D0770"/>
    <w:pPr>
      <w:widowControl w:val="0"/>
      <w:ind w:left="1351"/>
      <w:outlineLvl w:val="3"/>
    </w:pPr>
    <w:rPr>
      <w:rFonts w:ascii="Times New Roman" w:eastAsia="Times New Roman" w:hAnsi="Times New Roman"/>
      <w:b/>
      <w:bCs/>
      <w:sz w:val="22"/>
      <w:szCs w:val="22"/>
    </w:rPr>
  </w:style>
  <w:style w:type="paragraph" w:styleId="Heading5">
    <w:name w:val="heading 5"/>
    <w:basedOn w:val="Normal"/>
    <w:link w:val="Heading5Char"/>
    <w:uiPriority w:val="1"/>
    <w:qFormat/>
    <w:rsid w:val="004D0770"/>
    <w:pPr>
      <w:widowControl w:val="0"/>
      <w:spacing w:before="71"/>
      <w:ind w:left="1351"/>
      <w:outlineLvl w:val="4"/>
    </w:pPr>
    <w:rPr>
      <w:rFonts w:ascii="Times New Roman" w:eastAsia="Times New Roman" w:hAnsi="Times New Roman"/>
      <w:sz w:val="22"/>
      <w:szCs w:val="22"/>
    </w:rPr>
  </w:style>
  <w:style w:type="paragraph" w:styleId="Heading6">
    <w:name w:val="heading 6"/>
    <w:basedOn w:val="Normal"/>
    <w:link w:val="Heading6Char"/>
    <w:uiPriority w:val="1"/>
    <w:qFormat/>
    <w:rsid w:val="004D0770"/>
    <w:pPr>
      <w:widowControl w:val="0"/>
      <w:ind w:left="1351"/>
      <w:outlineLvl w:val="5"/>
    </w:pPr>
    <w:rPr>
      <w:rFonts w:ascii="Times New Roman" w:eastAsia="Times New Roman" w:hAnsi="Times New Roman"/>
      <w:b/>
      <w:bCs/>
      <w:sz w:val="21"/>
      <w:szCs w:val="21"/>
    </w:rPr>
  </w:style>
  <w:style w:type="paragraph" w:styleId="Heading7">
    <w:name w:val="heading 7"/>
    <w:basedOn w:val="Normal"/>
    <w:next w:val="Normal"/>
    <w:link w:val="Heading7Char"/>
    <w:uiPriority w:val="1"/>
    <w:unhideWhenUsed/>
    <w:qFormat/>
    <w:rsid w:val="004D0770"/>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
    <w:unhideWhenUsed/>
    <w:qFormat/>
    <w:rsid w:val="004D0770"/>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D0770"/>
    <w:pPr>
      <w:widowControl w:val="0"/>
      <w:ind w:left="1342"/>
    </w:pPr>
    <w:rPr>
      <w:rFonts w:ascii="Times New Roman" w:eastAsia="Times New Roman" w:hAnsi="Times New Roman"/>
      <w:sz w:val="20"/>
      <w:szCs w:val="20"/>
    </w:rPr>
  </w:style>
  <w:style w:type="character" w:customStyle="1" w:styleId="BodyTextChar">
    <w:name w:val="Body Text Char"/>
    <w:basedOn w:val="DefaultParagraphFont"/>
    <w:link w:val="BodyText"/>
    <w:uiPriority w:val="1"/>
    <w:rsid w:val="004D0770"/>
    <w:rPr>
      <w:rFonts w:ascii="Times New Roman" w:eastAsia="Times New Roman" w:hAnsi="Times New Roman"/>
      <w:sz w:val="20"/>
      <w:szCs w:val="20"/>
    </w:rPr>
  </w:style>
  <w:style w:type="character" w:customStyle="1" w:styleId="Heading1Char">
    <w:name w:val="Heading 1 Char"/>
    <w:basedOn w:val="DefaultParagraphFont"/>
    <w:link w:val="Heading1"/>
    <w:uiPriority w:val="9"/>
    <w:rsid w:val="001F1337"/>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rsid w:val="004D0770"/>
    <w:rPr>
      <w:rFonts w:ascii="Times New Roman" w:eastAsiaTheme="majorEastAsia" w:hAnsi="Times New Roman" w:cs="Times New Roman"/>
    </w:rPr>
  </w:style>
  <w:style w:type="character" w:customStyle="1" w:styleId="Heading3Char">
    <w:name w:val="Heading 3 Char"/>
    <w:basedOn w:val="DefaultParagraphFont"/>
    <w:link w:val="Heading3"/>
    <w:uiPriority w:val="1"/>
    <w:rsid w:val="004D0770"/>
    <w:rPr>
      <w:rFonts w:ascii="Arial" w:eastAsia="Arial" w:hAnsi="Arial"/>
      <w:sz w:val="23"/>
      <w:szCs w:val="23"/>
    </w:rPr>
  </w:style>
  <w:style w:type="character" w:customStyle="1" w:styleId="Heading4Char">
    <w:name w:val="Heading 4 Char"/>
    <w:basedOn w:val="DefaultParagraphFont"/>
    <w:link w:val="Heading4"/>
    <w:uiPriority w:val="1"/>
    <w:rsid w:val="004D0770"/>
    <w:rPr>
      <w:rFonts w:ascii="Times New Roman" w:eastAsia="Times New Roman" w:hAnsi="Times New Roman"/>
      <w:b/>
      <w:bCs/>
      <w:sz w:val="22"/>
      <w:szCs w:val="22"/>
    </w:rPr>
  </w:style>
  <w:style w:type="character" w:customStyle="1" w:styleId="Heading5Char">
    <w:name w:val="Heading 5 Char"/>
    <w:basedOn w:val="DefaultParagraphFont"/>
    <w:link w:val="Heading5"/>
    <w:uiPriority w:val="1"/>
    <w:rsid w:val="004D0770"/>
    <w:rPr>
      <w:rFonts w:ascii="Times New Roman" w:eastAsia="Times New Roman" w:hAnsi="Times New Roman"/>
      <w:sz w:val="22"/>
      <w:szCs w:val="22"/>
    </w:rPr>
  </w:style>
  <w:style w:type="character" w:customStyle="1" w:styleId="Heading6Char">
    <w:name w:val="Heading 6 Char"/>
    <w:basedOn w:val="DefaultParagraphFont"/>
    <w:link w:val="Heading6"/>
    <w:uiPriority w:val="1"/>
    <w:rsid w:val="004D0770"/>
    <w:rPr>
      <w:rFonts w:ascii="Times New Roman" w:eastAsia="Times New Roman" w:hAnsi="Times New Roman"/>
      <w:b/>
      <w:bCs/>
      <w:sz w:val="21"/>
      <w:szCs w:val="21"/>
    </w:rPr>
  </w:style>
  <w:style w:type="character" w:customStyle="1" w:styleId="Heading7Char">
    <w:name w:val="Heading 7 Char"/>
    <w:basedOn w:val="DefaultParagraphFont"/>
    <w:link w:val="Heading7"/>
    <w:uiPriority w:val="1"/>
    <w:rsid w:val="004D07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1"/>
    <w:rsid w:val="004D0770"/>
    <w:rPr>
      <w:rFonts w:asciiTheme="majorHAnsi" w:eastAsiaTheme="majorEastAsia" w:hAnsiTheme="majorHAnsi" w:cstheme="majorBidi"/>
      <w:color w:val="404040" w:themeColor="text1" w:themeTint="BF"/>
      <w:sz w:val="20"/>
      <w:szCs w:val="20"/>
    </w:rPr>
  </w:style>
  <w:style w:type="paragraph" w:styleId="BalloonText">
    <w:name w:val="Balloon Text"/>
    <w:basedOn w:val="Normal"/>
    <w:link w:val="BalloonTextChar"/>
    <w:uiPriority w:val="99"/>
    <w:semiHidden/>
    <w:unhideWhenUsed/>
    <w:rsid w:val="004D077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0770"/>
    <w:rPr>
      <w:rFonts w:ascii="Lucida Grande" w:hAnsi="Lucida Grande" w:cs="Lucida Grande"/>
      <w:sz w:val="18"/>
      <w:szCs w:val="18"/>
    </w:rPr>
  </w:style>
  <w:style w:type="paragraph" w:styleId="ListParagraph">
    <w:name w:val="List Paragraph"/>
    <w:basedOn w:val="Normal"/>
    <w:uiPriority w:val="34"/>
    <w:qFormat/>
    <w:rsid w:val="004D0770"/>
    <w:pPr>
      <w:widowControl w:val="0"/>
    </w:pPr>
    <w:rPr>
      <w:rFonts w:eastAsiaTheme="minorHAnsi"/>
      <w:sz w:val="22"/>
      <w:szCs w:val="22"/>
    </w:rPr>
  </w:style>
  <w:style w:type="paragraph" w:customStyle="1" w:styleId="TableParagraph">
    <w:name w:val="Table Paragraph"/>
    <w:basedOn w:val="Normal"/>
    <w:uiPriority w:val="1"/>
    <w:qFormat/>
    <w:rsid w:val="004D0770"/>
    <w:pPr>
      <w:widowControl w:val="0"/>
    </w:pPr>
    <w:rPr>
      <w:rFonts w:eastAsiaTheme="minorHAnsi"/>
      <w:sz w:val="22"/>
      <w:szCs w:val="22"/>
    </w:rPr>
  </w:style>
  <w:style w:type="paragraph" w:customStyle="1" w:styleId="Default">
    <w:name w:val="Default"/>
    <w:rsid w:val="004D0770"/>
    <w:pPr>
      <w:widowControl w:val="0"/>
      <w:autoSpaceDE w:val="0"/>
      <w:autoSpaceDN w:val="0"/>
      <w:adjustRightInd w:val="0"/>
    </w:pPr>
    <w:rPr>
      <w:rFonts w:ascii="Times New Roman" w:hAnsi="Times New Roman" w:cs="Times New Roman"/>
      <w:color w:val="000000"/>
    </w:rPr>
  </w:style>
  <w:style w:type="paragraph" w:styleId="TOCHeading">
    <w:name w:val="TOC Heading"/>
    <w:basedOn w:val="Heading1"/>
    <w:next w:val="Normal"/>
    <w:uiPriority w:val="39"/>
    <w:unhideWhenUsed/>
    <w:qFormat/>
    <w:rsid w:val="00FB3908"/>
    <w:pPr>
      <w:ind w:left="0" w:right="0"/>
      <w:jc w:val="left"/>
      <w:outlineLvl w:val="9"/>
    </w:pPr>
    <w:rPr>
      <w:rFonts w:asciiTheme="majorHAnsi" w:hAnsiTheme="majorHAnsi" w:cstheme="majorBidi"/>
      <w:b w:val="0"/>
      <w:color w:val="365F91" w:themeColor="accent1" w:themeShade="BF"/>
      <w:sz w:val="28"/>
      <w:szCs w:val="28"/>
    </w:rPr>
  </w:style>
  <w:style w:type="paragraph" w:styleId="TOC1">
    <w:name w:val="toc 1"/>
    <w:basedOn w:val="Normal"/>
    <w:next w:val="Normal"/>
    <w:autoRedefine/>
    <w:uiPriority w:val="39"/>
    <w:unhideWhenUsed/>
    <w:rsid w:val="00FB3908"/>
    <w:pPr>
      <w:spacing w:before="120"/>
    </w:pPr>
    <w:rPr>
      <w:b/>
    </w:rPr>
  </w:style>
  <w:style w:type="paragraph" w:styleId="TOC2">
    <w:name w:val="toc 2"/>
    <w:basedOn w:val="Normal"/>
    <w:next w:val="Normal"/>
    <w:autoRedefine/>
    <w:uiPriority w:val="39"/>
    <w:unhideWhenUsed/>
    <w:rsid w:val="00FB3908"/>
    <w:pPr>
      <w:ind w:left="240"/>
    </w:pPr>
    <w:rPr>
      <w:b/>
      <w:sz w:val="22"/>
      <w:szCs w:val="22"/>
    </w:rPr>
  </w:style>
  <w:style w:type="paragraph" w:styleId="TOC3">
    <w:name w:val="toc 3"/>
    <w:basedOn w:val="Normal"/>
    <w:next w:val="Normal"/>
    <w:autoRedefine/>
    <w:uiPriority w:val="39"/>
    <w:unhideWhenUsed/>
    <w:rsid w:val="00FB3908"/>
    <w:pPr>
      <w:ind w:left="480"/>
    </w:pPr>
    <w:rPr>
      <w:sz w:val="22"/>
      <w:szCs w:val="22"/>
    </w:rPr>
  </w:style>
  <w:style w:type="paragraph" w:styleId="TOC4">
    <w:name w:val="toc 4"/>
    <w:basedOn w:val="Normal"/>
    <w:next w:val="Normal"/>
    <w:autoRedefine/>
    <w:uiPriority w:val="39"/>
    <w:semiHidden/>
    <w:unhideWhenUsed/>
    <w:rsid w:val="00FB3908"/>
    <w:pPr>
      <w:ind w:left="720"/>
    </w:pPr>
    <w:rPr>
      <w:sz w:val="20"/>
      <w:szCs w:val="20"/>
    </w:rPr>
  </w:style>
  <w:style w:type="paragraph" w:styleId="TOC5">
    <w:name w:val="toc 5"/>
    <w:basedOn w:val="Normal"/>
    <w:next w:val="Normal"/>
    <w:autoRedefine/>
    <w:uiPriority w:val="39"/>
    <w:semiHidden/>
    <w:unhideWhenUsed/>
    <w:rsid w:val="00FB3908"/>
    <w:pPr>
      <w:ind w:left="960"/>
    </w:pPr>
    <w:rPr>
      <w:sz w:val="20"/>
      <w:szCs w:val="20"/>
    </w:rPr>
  </w:style>
  <w:style w:type="paragraph" w:styleId="TOC6">
    <w:name w:val="toc 6"/>
    <w:basedOn w:val="Normal"/>
    <w:next w:val="Normal"/>
    <w:autoRedefine/>
    <w:uiPriority w:val="39"/>
    <w:semiHidden/>
    <w:unhideWhenUsed/>
    <w:rsid w:val="00FB3908"/>
    <w:pPr>
      <w:ind w:left="1200"/>
    </w:pPr>
    <w:rPr>
      <w:sz w:val="20"/>
      <w:szCs w:val="20"/>
    </w:rPr>
  </w:style>
  <w:style w:type="paragraph" w:styleId="TOC7">
    <w:name w:val="toc 7"/>
    <w:basedOn w:val="Normal"/>
    <w:next w:val="Normal"/>
    <w:autoRedefine/>
    <w:uiPriority w:val="39"/>
    <w:semiHidden/>
    <w:unhideWhenUsed/>
    <w:rsid w:val="00FB3908"/>
    <w:pPr>
      <w:ind w:left="1440"/>
    </w:pPr>
    <w:rPr>
      <w:sz w:val="20"/>
      <w:szCs w:val="20"/>
    </w:rPr>
  </w:style>
  <w:style w:type="paragraph" w:styleId="TOC8">
    <w:name w:val="toc 8"/>
    <w:basedOn w:val="Normal"/>
    <w:next w:val="Normal"/>
    <w:autoRedefine/>
    <w:uiPriority w:val="39"/>
    <w:semiHidden/>
    <w:unhideWhenUsed/>
    <w:rsid w:val="00FB3908"/>
    <w:pPr>
      <w:ind w:left="1680"/>
    </w:pPr>
    <w:rPr>
      <w:sz w:val="20"/>
      <w:szCs w:val="20"/>
    </w:rPr>
  </w:style>
  <w:style w:type="paragraph" w:styleId="TOC9">
    <w:name w:val="toc 9"/>
    <w:basedOn w:val="Normal"/>
    <w:next w:val="Normal"/>
    <w:autoRedefine/>
    <w:uiPriority w:val="39"/>
    <w:semiHidden/>
    <w:unhideWhenUsed/>
    <w:rsid w:val="00FB3908"/>
    <w:pPr>
      <w:ind w:left="1920"/>
    </w:pPr>
    <w:rPr>
      <w:sz w:val="20"/>
      <w:szCs w:val="20"/>
    </w:rPr>
  </w:style>
  <w:style w:type="paragraph" w:styleId="NoSpacing">
    <w:name w:val="No Spacing"/>
    <w:link w:val="NoSpacingChar"/>
    <w:uiPriority w:val="1"/>
    <w:qFormat/>
    <w:rsid w:val="00CF23A0"/>
    <w:rPr>
      <w:sz w:val="22"/>
      <w:szCs w:val="22"/>
    </w:rPr>
  </w:style>
  <w:style w:type="character" w:customStyle="1" w:styleId="NoSpacingChar">
    <w:name w:val="No Spacing Char"/>
    <w:basedOn w:val="DefaultParagraphFont"/>
    <w:link w:val="NoSpacing"/>
    <w:uiPriority w:val="1"/>
    <w:rsid w:val="00CF23A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ADE95C55CC762428667DA728078C588"/>
        <w:category>
          <w:name w:val="General"/>
          <w:gallery w:val="placeholder"/>
        </w:category>
        <w:types>
          <w:type w:val="bbPlcHdr"/>
        </w:types>
        <w:behaviors>
          <w:behavior w:val="content"/>
        </w:behaviors>
        <w:guid w:val="{A9CFC95C-C5A7-174B-AC34-DAC036CCB763}"/>
      </w:docPartPr>
      <w:docPartBody>
        <w:p w:rsidR="00734294" w:rsidRDefault="002D1EAE" w:rsidP="002D1EAE">
          <w:pPr>
            <w:pStyle w:val="5ADE95C55CC762428667DA728078C588"/>
          </w:pPr>
          <w:r>
            <w:rPr>
              <w:rFonts w:asciiTheme="majorHAnsi" w:eastAsiaTheme="majorEastAsia" w:hAnsiTheme="majorHAnsi" w:cstheme="majorBidi"/>
              <w:b/>
              <w:color w:val="2E74B5" w:themeColor="accent1" w:themeShade="BF"/>
              <w:sz w:val="48"/>
              <w:szCs w:val="48"/>
            </w:rPr>
            <w:t>[Document Title]</w:t>
          </w:r>
        </w:p>
      </w:docPartBody>
    </w:docPart>
    <w:docPart>
      <w:docPartPr>
        <w:name w:val="AAD34B708B328C429CB96598F666198C"/>
        <w:category>
          <w:name w:val="General"/>
          <w:gallery w:val="placeholder"/>
        </w:category>
        <w:types>
          <w:type w:val="bbPlcHdr"/>
        </w:types>
        <w:behaviors>
          <w:behavior w:val="content"/>
        </w:behaviors>
        <w:guid w:val="{C0583578-28D4-A648-B4A8-0462CA4A74D9}"/>
      </w:docPartPr>
      <w:docPartBody>
        <w:p w:rsidR="00734294" w:rsidRDefault="002D1EAE" w:rsidP="002D1EAE">
          <w:pPr>
            <w:pStyle w:val="AAD34B708B328C429CB96598F666198C"/>
          </w:pPr>
          <w:r>
            <w:rPr>
              <w:rFonts w:asciiTheme="majorHAnsi" w:hAnsiTheme="majorHAnsi"/>
              <w:noProof/>
              <w:color w:val="2E74B5" w:themeColor="accent1" w:themeShade="BF"/>
              <w:sz w:val="36"/>
              <w:szCs w:val="32"/>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EAE"/>
    <w:rsid w:val="002D1EAE"/>
    <w:rsid w:val="0046001E"/>
    <w:rsid w:val="005F7947"/>
    <w:rsid w:val="00734294"/>
    <w:rsid w:val="007E5BF2"/>
    <w:rsid w:val="008268A5"/>
    <w:rsid w:val="00BF749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DE95C55CC762428667DA728078C588">
    <w:name w:val="5ADE95C55CC762428667DA728078C588"/>
    <w:rsid w:val="002D1EAE"/>
  </w:style>
  <w:style w:type="paragraph" w:customStyle="1" w:styleId="AAD34B708B328C429CB96598F666198C">
    <w:name w:val="AAD34B708B328C429CB96598F666198C"/>
    <w:rsid w:val="002D1EAE"/>
  </w:style>
  <w:style w:type="paragraph" w:customStyle="1" w:styleId="EF7A7904B09A22428B4B7C9A14715A12">
    <w:name w:val="EF7A7904B09A22428B4B7C9A14715A12"/>
    <w:rsid w:val="002D1EAE"/>
  </w:style>
  <w:style w:type="paragraph" w:customStyle="1" w:styleId="A5607F8F3A27964CB07C4565E28537F0">
    <w:name w:val="A5607F8F3A27964CB07C4565E28537F0"/>
    <w:rsid w:val="002D1E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86DDE-BF9D-465A-9316-DA9B7C548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8586</Words>
  <Characters>48943</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MANAGING IN COMPLEX ENVIRONMENTS: STRATEGIES, INSIGHTS AND SOLUTIONS</vt:lpstr>
    </vt:vector>
  </TitlesOfParts>
  <Company>EmCube Intercorporate Ltd</Company>
  <LinksUpToDate>false</LinksUpToDate>
  <CharactersWithSpaces>57415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IN COMPLEX ENVIRONMENTS: STRATEGIES, INSIGHTS AND SOLUTIONS</dc:title>
  <dc:subject/>
  <dc:creator>pradeep</dc:creator>
  <cp:keywords/>
  <dc:description/>
  <cp:lastModifiedBy>PRADEEP PARUMANAM</cp:lastModifiedBy>
  <cp:revision>3</cp:revision>
  <dcterms:created xsi:type="dcterms:W3CDTF">2019-01-08T20:35:00Z</dcterms:created>
  <dcterms:modified xsi:type="dcterms:W3CDTF">2019-01-08T20:35:00Z</dcterms:modified>
</cp:coreProperties>
</file>