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DBC0E" w14:textId="77777777" w:rsidR="00C16160" w:rsidRDefault="00C16160" w:rsidP="00C16160">
      <w:pPr>
        <w:pStyle w:val="Title"/>
      </w:pPr>
      <w:r>
        <w:t xml:space="preserve">Professional career development report and role play </w:t>
      </w:r>
    </w:p>
    <w:p w14:paraId="67A46C54" w14:textId="77777777" w:rsidR="00C16160" w:rsidRDefault="00C16160" w:rsidP="00C16160">
      <w:pPr>
        <w:pStyle w:val="Title"/>
      </w:pPr>
      <w:r>
        <w:t>(Interviewee and interviewer)</w:t>
      </w:r>
    </w:p>
    <w:p w14:paraId="29DCCD7A" w14:textId="77777777" w:rsidR="00C16160" w:rsidRDefault="00C16160" w:rsidP="00C16160"/>
    <w:p w14:paraId="16C37792" w14:textId="77777777" w:rsidR="00C16160" w:rsidRDefault="00C16160" w:rsidP="00C16160"/>
    <w:p w14:paraId="63CEE2FF" w14:textId="77777777" w:rsidR="00C16160" w:rsidRDefault="00C16160" w:rsidP="00C16160"/>
    <w:p w14:paraId="12E72B01" w14:textId="77777777" w:rsidR="00C16160" w:rsidRDefault="00C16160" w:rsidP="00C16160"/>
    <w:p w14:paraId="49697B16" w14:textId="77777777" w:rsidR="00C16160" w:rsidRDefault="00C16160" w:rsidP="00C16160"/>
    <w:p w14:paraId="6EA3DDE5" w14:textId="77777777" w:rsidR="00C16160" w:rsidRDefault="00C16160" w:rsidP="00C16160"/>
    <w:p w14:paraId="1F849168" w14:textId="77777777" w:rsidR="00C16160" w:rsidRDefault="00C16160" w:rsidP="00C16160"/>
    <w:p w14:paraId="3BCAF5F5" w14:textId="77777777" w:rsidR="00C16160" w:rsidRPr="008C3747" w:rsidRDefault="00C16160" w:rsidP="00C16160">
      <w:pPr>
        <w:tabs>
          <w:tab w:val="left" w:pos="1070"/>
        </w:tabs>
        <w:rPr>
          <w:rStyle w:val="Emphasis"/>
          <w:i w:val="0"/>
          <w:iCs w:val="0"/>
        </w:rPr>
      </w:pPr>
      <w:r w:rsidRPr="008C3747">
        <w:rPr>
          <w:rStyle w:val="Emphasis"/>
          <w:i w:val="0"/>
          <w:iCs w:val="0"/>
        </w:rPr>
        <w:t>Name: Alexandru Bucur</w:t>
      </w:r>
      <w:r w:rsidRPr="008C3747">
        <w:rPr>
          <w:rStyle w:val="Emphasis"/>
          <w:i w:val="0"/>
          <w:iCs w:val="0"/>
        </w:rPr>
        <w:tab/>
      </w:r>
      <w:r w:rsidRPr="008C3747">
        <w:rPr>
          <w:rStyle w:val="Emphasis"/>
          <w:i w:val="0"/>
          <w:iCs w:val="0"/>
        </w:rPr>
        <w:tab/>
      </w:r>
    </w:p>
    <w:p w14:paraId="744A942A" w14:textId="77777777" w:rsidR="00C16160" w:rsidRPr="008C3747" w:rsidRDefault="00C16160" w:rsidP="00C16160">
      <w:pPr>
        <w:rPr>
          <w:rStyle w:val="Emphasis"/>
          <w:i w:val="0"/>
          <w:iCs w:val="0"/>
        </w:rPr>
      </w:pPr>
      <w:r w:rsidRPr="008C3747">
        <w:rPr>
          <w:rStyle w:val="Emphasis"/>
          <w:i w:val="0"/>
          <w:iCs w:val="0"/>
        </w:rPr>
        <w:t>Student number: 1915902</w:t>
      </w:r>
    </w:p>
    <w:p w14:paraId="6C22F921" w14:textId="77777777" w:rsidR="00C16160" w:rsidRPr="008C3747" w:rsidRDefault="00C16160" w:rsidP="00C16160">
      <w:pPr>
        <w:rPr>
          <w:rStyle w:val="Emphasis"/>
          <w:i w:val="0"/>
          <w:iCs w:val="0"/>
        </w:rPr>
      </w:pPr>
      <w:r w:rsidRPr="008C3747">
        <w:rPr>
          <w:rStyle w:val="Emphasis"/>
          <w:i w:val="0"/>
          <w:iCs w:val="0"/>
        </w:rPr>
        <w:t>Module code and title:</w:t>
      </w:r>
      <w:r w:rsidRPr="008C3747">
        <w:rPr>
          <w:i/>
          <w:iCs/>
        </w:rPr>
        <w:t xml:space="preserve"> </w:t>
      </w:r>
      <w:r w:rsidRPr="008C3747">
        <w:rPr>
          <w:rStyle w:val="Emphasis"/>
          <w:i w:val="0"/>
          <w:iCs w:val="0"/>
        </w:rPr>
        <w:t>BMSW4005 Professional Career Development</w:t>
      </w:r>
    </w:p>
    <w:p w14:paraId="14BC5A28" w14:textId="77777777" w:rsidR="00C16160" w:rsidRPr="008C3747" w:rsidRDefault="00C16160" w:rsidP="00C16160">
      <w:pPr>
        <w:rPr>
          <w:rStyle w:val="Emphasis"/>
          <w:i w:val="0"/>
          <w:iCs w:val="0"/>
        </w:rPr>
      </w:pPr>
      <w:r w:rsidRPr="008C3747">
        <w:rPr>
          <w:rStyle w:val="Emphasis"/>
          <w:i w:val="0"/>
          <w:iCs w:val="0"/>
        </w:rPr>
        <w:t xml:space="preserve">Lecturer’s name: Saqib Shamim </w:t>
      </w:r>
    </w:p>
    <w:p w14:paraId="18DB6B0E" w14:textId="77777777" w:rsidR="00C16160" w:rsidRDefault="00C16160" w:rsidP="00C16160">
      <w:pPr>
        <w:rPr>
          <w:rStyle w:val="Emphasis"/>
        </w:rPr>
      </w:pPr>
    </w:p>
    <w:p w14:paraId="34A6A63E" w14:textId="77777777" w:rsidR="00C16160" w:rsidRDefault="00C16160" w:rsidP="00C16160">
      <w:pPr>
        <w:pStyle w:val="Heading1"/>
        <w:tabs>
          <w:tab w:val="left" w:pos="1293"/>
        </w:tabs>
        <w:rPr>
          <w:rStyle w:val="Emphasis"/>
        </w:rPr>
      </w:pPr>
      <w:r>
        <w:rPr>
          <w:rStyle w:val="Emphasis"/>
        </w:rPr>
        <w:br w:type="column"/>
      </w:r>
    </w:p>
    <w:sdt>
      <w:sdtPr>
        <w:rPr>
          <w:rFonts w:ascii="Arial" w:eastAsiaTheme="minorHAnsi" w:hAnsi="Arial" w:cstheme="minorBidi"/>
          <w:color w:val="auto"/>
          <w:sz w:val="22"/>
          <w:szCs w:val="22"/>
          <w:lang w:val="en-IN"/>
        </w:rPr>
        <w:id w:val="-920413770"/>
        <w:docPartObj>
          <w:docPartGallery w:val="Table of Contents"/>
          <w:docPartUnique/>
        </w:docPartObj>
      </w:sdtPr>
      <w:sdtEndPr>
        <w:rPr>
          <w:b/>
          <w:bCs/>
          <w:noProof/>
        </w:rPr>
      </w:sdtEndPr>
      <w:sdtContent>
        <w:p w14:paraId="78446E2A" w14:textId="77777777" w:rsidR="00C16160" w:rsidRPr="00894EFF" w:rsidRDefault="00C16160" w:rsidP="00C16160">
          <w:pPr>
            <w:pStyle w:val="TOCHeading"/>
            <w:jc w:val="center"/>
            <w:rPr>
              <w:rStyle w:val="Heading1Char"/>
              <w:color w:val="000000" w:themeColor="text1"/>
            </w:rPr>
          </w:pPr>
          <w:r w:rsidRPr="00894EFF">
            <w:rPr>
              <w:rStyle w:val="Heading1Char"/>
              <w:color w:val="000000" w:themeColor="text1"/>
            </w:rPr>
            <w:t>Table of Contents</w:t>
          </w:r>
        </w:p>
        <w:p w14:paraId="744332B2" w14:textId="1F814203" w:rsidR="00C16160" w:rsidRDefault="00C16160" w:rsidP="00C16160">
          <w:pPr>
            <w:pStyle w:val="TOC1"/>
            <w:tabs>
              <w:tab w:val="right" w:leader="dot" w:pos="9016"/>
            </w:tabs>
            <w:rPr>
              <w:noProof/>
            </w:rPr>
          </w:pPr>
          <w:r>
            <w:fldChar w:fldCharType="begin"/>
          </w:r>
          <w:r>
            <w:instrText xml:space="preserve"> TOC \o "1-3" \h \z \u </w:instrText>
          </w:r>
          <w:r>
            <w:fldChar w:fldCharType="separate"/>
          </w:r>
          <w:hyperlink w:anchor="_Toc100247146" w:history="1">
            <w:r w:rsidRPr="00D1629F">
              <w:rPr>
                <w:rStyle w:val="Hyperlink"/>
                <w:noProof/>
              </w:rPr>
              <w:t>Introduction</w:t>
            </w:r>
            <w:r>
              <w:rPr>
                <w:noProof/>
                <w:webHidden/>
              </w:rPr>
              <w:tab/>
            </w:r>
            <w:r>
              <w:rPr>
                <w:noProof/>
                <w:webHidden/>
              </w:rPr>
              <w:fldChar w:fldCharType="begin"/>
            </w:r>
            <w:r>
              <w:rPr>
                <w:noProof/>
                <w:webHidden/>
              </w:rPr>
              <w:instrText xml:space="preserve"> PAGEREF _Toc100247146 \h </w:instrText>
            </w:r>
            <w:r>
              <w:rPr>
                <w:noProof/>
                <w:webHidden/>
              </w:rPr>
            </w:r>
            <w:r>
              <w:rPr>
                <w:noProof/>
                <w:webHidden/>
              </w:rPr>
              <w:fldChar w:fldCharType="separate"/>
            </w:r>
            <w:r w:rsidR="008C3747">
              <w:rPr>
                <w:noProof/>
                <w:webHidden/>
              </w:rPr>
              <w:t>3</w:t>
            </w:r>
            <w:r>
              <w:rPr>
                <w:noProof/>
                <w:webHidden/>
              </w:rPr>
              <w:fldChar w:fldCharType="end"/>
            </w:r>
          </w:hyperlink>
        </w:p>
        <w:p w14:paraId="50FCD72A" w14:textId="5B133086" w:rsidR="00C16160" w:rsidRDefault="00294CC0" w:rsidP="00C16160">
          <w:pPr>
            <w:pStyle w:val="TOC1"/>
            <w:tabs>
              <w:tab w:val="right" w:leader="dot" w:pos="9016"/>
            </w:tabs>
            <w:rPr>
              <w:noProof/>
            </w:rPr>
          </w:pPr>
          <w:hyperlink w:anchor="_Toc100247147" w:history="1">
            <w:r w:rsidR="00C16160" w:rsidRPr="00D1629F">
              <w:rPr>
                <w:rStyle w:val="Hyperlink"/>
                <w:noProof/>
              </w:rPr>
              <w:t>Task 1- Roleplay</w:t>
            </w:r>
            <w:r w:rsidR="00C16160">
              <w:rPr>
                <w:noProof/>
                <w:webHidden/>
              </w:rPr>
              <w:tab/>
            </w:r>
            <w:r w:rsidR="00C16160">
              <w:rPr>
                <w:noProof/>
                <w:webHidden/>
              </w:rPr>
              <w:fldChar w:fldCharType="begin"/>
            </w:r>
            <w:r w:rsidR="00C16160">
              <w:rPr>
                <w:noProof/>
                <w:webHidden/>
              </w:rPr>
              <w:instrText xml:space="preserve"> PAGEREF _Toc100247147 \h </w:instrText>
            </w:r>
            <w:r w:rsidR="00C16160">
              <w:rPr>
                <w:noProof/>
                <w:webHidden/>
              </w:rPr>
            </w:r>
            <w:r w:rsidR="00C16160">
              <w:rPr>
                <w:noProof/>
                <w:webHidden/>
              </w:rPr>
              <w:fldChar w:fldCharType="separate"/>
            </w:r>
            <w:r w:rsidR="008C3747">
              <w:rPr>
                <w:noProof/>
                <w:webHidden/>
              </w:rPr>
              <w:t>4</w:t>
            </w:r>
            <w:r w:rsidR="00C16160">
              <w:rPr>
                <w:noProof/>
                <w:webHidden/>
              </w:rPr>
              <w:fldChar w:fldCharType="end"/>
            </w:r>
          </w:hyperlink>
        </w:p>
        <w:p w14:paraId="0ED753E2" w14:textId="5A2A751A" w:rsidR="00C16160" w:rsidRDefault="00294CC0" w:rsidP="00C16160">
          <w:pPr>
            <w:pStyle w:val="TOC2"/>
            <w:tabs>
              <w:tab w:val="right" w:leader="dot" w:pos="9016"/>
            </w:tabs>
            <w:rPr>
              <w:noProof/>
            </w:rPr>
          </w:pPr>
          <w:hyperlink w:anchor="_Toc100247148" w:history="1">
            <w:r w:rsidR="00C16160" w:rsidRPr="00D1629F">
              <w:rPr>
                <w:rStyle w:val="Hyperlink"/>
                <w:noProof/>
              </w:rPr>
              <w:t>Job description</w:t>
            </w:r>
            <w:r w:rsidR="00C16160">
              <w:rPr>
                <w:noProof/>
                <w:webHidden/>
              </w:rPr>
              <w:tab/>
            </w:r>
            <w:r w:rsidR="00C16160">
              <w:rPr>
                <w:noProof/>
                <w:webHidden/>
              </w:rPr>
              <w:fldChar w:fldCharType="begin"/>
            </w:r>
            <w:r w:rsidR="00C16160">
              <w:rPr>
                <w:noProof/>
                <w:webHidden/>
              </w:rPr>
              <w:instrText xml:space="preserve"> PAGEREF _Toc100247148 \h </w:instrText>
            </w:r>
            <w:r w:rsidR="00C16160">
              <w:rPr>
                <w:noProof/>
                <w:webHidden/>
              </w:rPr>
            </w:r>
            <w:r w:rsidR="00C16160">
              <w:rPr>
                <w:noProof/>
                <w:webHidden/>
              </w:rPr>
              <w:fldChar w:fldCharType="separate"/>
            </w:r>
            <w:r w:rsidR="008C3747">
              <w:rPr>
                <w:noProof/>
                <w:webHidden/>
              </w:rPr>
              <w:t>4</w:t>
            </w:r>
            <w:r w:rsidR="00C16160">
              <w:rPr>
                <w:noProof/>
                <w:webHidden/>
              </w:rPr>
              <w:fldChar w:fldCharType="end"/>
            </w:r>
          </w:hyperlink>
        </w:p>
        <w:p w14:paraId="75B9AE9C" w14:textId="5D7168D8" w:rsidR="00C16160" w:rsidRDefault="00294CC0" w:rsidP="00C16160">
          <w:pPr>
            <w:pStyle w:val="TOC2"/>
            <w:tabs>
              <w:tab w:val="right" w:leader="dot" w:pos="9016"/>
            </w:tabs>
            <w:rPr>
              <w:noProof/>
            </w:rPr>
          </w:pPr>
          <w:hyperlink w:anchor="_Toc100247149" w:history="1">
            <w:r w:rsidR="00C16160" w:rsidRPr="00D1629F">
              <w:rPr>
                <w:rStyle w:val="Hyperlink"/>
                <w:noProof/>
              </w:rPr>
              <w:t>Person specification for chosen job</w:t>
            </w:r>
            <w:r w:rsidR="00C16160">
              <w:rPr>
                <w:noProof/>
                <w:webHidden/>
              </w:rPr>
              <w:tab/>
            </w:r>
            <w:r w:rsidR="00C16160">
              <w:rPr>
                <w:noProof/>
                <w:webHidden/>
              </w:rPr>
              <w:fldChar w:fldCharType="begin"/>
            </w:r>
            <w:r w:rsidR="00C16160">
              <w:rPr>
                <w:noProof/>
                <w:webHidden/>
              </w:rPr>
              <w:instrText xml:space="preserve"> PAGEREF _Toc100247149 \h </w:instrText>
            </w:r>
            <w:r w:rsidR="00C16160">
              <w:rPr>
                <w:noProof/>
                <w:webHidden/>
              </w:rPr>
            </w:r>
            <w:r w:rsidR="00C16160">
              <w:rPr>
                <w:noProof/>
                <w:webHidden/>
              </w:rPr>
              <w:fldChar w:fldCharType="separate"/>
            </w:r>
            <w:r w:rsidR="008C3747">
              <w:rPr>
                <w:noProof/>
                <w:webHidden/>
              </w:rPr>
              <w:t>5</w:t>
            </w:r>
            <w:r w:rsidR="00C16160">
              <w:rPr>
                <w:noProof/>
                <w:webHidden/>
              </w:rPr>
              <w:fldChar w:fldCharType="end"/>
            </w:r>
          </w:hyperlink>
        </w:p>
        <w:p w14:paraId="6F6C88A3" w14:textId="6046ECC4" w:rsidR="00C16160" w:rsidRDefault="00294CC0" w:rsidP="00C16160">
          <w:pPr>
            <w:pStyle w:val="TOC2"/>
            <w:tabs>
              <w:tab w:val="right" w:leader="dot" w:pos="9016"/>
            </w:tabs>
            <w:rPr>
              <w:noProof/>
            </w:rPr>
          </w:pPr>
          <w:hyperlink w:anchor="_Toc100247150" w:history="1">
            <w:r w:rsidR="00C16160" w:rsidRPr="00D1629F">
              <w:rPr>
                <w:rStyle w:val="Hyperlink"/>
                <w:noProof/>
              </w:rPr>
              <w:t>5 questions to ask as an interviewer</w:t>
            </w:r>
            <w:r w:rsidR="00C16160">
              <w:rPr>
                <w:noProof/>
                <w:webHidden/>
              </w:rPr>
              <w:tab/>
            </w:r>
            <w:r w:rsidR="00C16160">
              <w:rPr>
                <w:noProof/>
                <w:webHidden/>
              </w:rPr>
              <w:fldChar w:fldCharType="begin"/>
            </w:r>
            <w:r w:rsidR="00C16160">
              <w:rPr>
                <w:noProof/>
                <w:webHidden/>
              </w:rPr>
              <w:instrText xml:space="preserve"> PAGEREF _Toc100247150 \h </w:instrText>
            </w:r>
            <w:r w:rsidR="00C16160">
              <w:rPr>
                <w:noProof/>
                <w:webHidden/>
              </w:rPr>
            </w:r>
            <w:r w:rsidR="00C16160">
              <w:rPr>
                <w:noProof/>
                <w:webHidden/>
              </w:rPr>
              <w:fldChar w:fldCharType="separate"/>
            </w:r>
            <w:r w:rsidR="008C3747">
              <w:rPr>
                <w:noProof/>
                <w:webHidden/>
              </w:rPr>
              <w:t>5</w:t>
            </w:r>
            <w:r w:rsidR="00C16160">
              <w:rPr>
                <w:noProof/>
                <w:webHidden/>
              </w:rPr>
              <w:fldChar w:fldCharType="end"/>
            </w:r>
          </w:hyperlink>
        </w:p>
        <w:p w14:paraId="31C2B9B2" w14:textId="49754E40" w:rsidR="00C16160" w:rsidRDefault="00294CC0" w:rsidP="00C16160">
          <w:pPr>
            <w:pStyle w:val="TOC1"/>
            <w:tabs>
              <w:tab w:val="right" w:leader="dot" w:pos="9016"/>
            </w:tabs>
            <w:rPr>
              <w:noProof/>
            </w:rPr>
          </w:pPr>
          <w:hyperlink w:anchor="_Toc100247151" w:history="1">
            <w:r w:rsidR="00C16160" w:rsidRPr="00D1629F">
              <w:rPr>
                <w:rStyle w:val="Hyperlink"/>
                <w:noProof/>
              </w:rPr>
              <w:t>Task 2- Report</w:t>
            </w:r>
            <w:r w:rsidR="00C16160">
              <w:rPr>
                <w:noProof/>
                <w:webHidden/>
              </w:rPr>
              <w:tab/>
            </w:r>
            <w:r w:rsidR="00C16160">
              <w:rPr>
                <w:noProof/>
                <w:webHidden/>
              </w:rPr>
              <w:fldChar w:fldCharType="begin"/>
            </w:r>
            <w:r w:rsidR="00C16160">
              <w:rPr>
                <w:noProof/>
                <w:webHidden/>
              </w:rPr>
              <w:instrText xml:space="preserve"> PAGEREF _Toc100247151 \h </w:instrText>
            </w:r>
            <w:r w:rsidR="00C16160">
              <w:rPr>
                <w:noProof/>
                <w:webHidden/>
              </w:rPr>
            </w:r>
            <w:r w:rsidR="00C16160">
              <w:rPr>
                <w:noProof/>
                <w:webHidden/>
              </w:rPr>
              <w:fldChar w:fldCharType="separate"/>
            </w:r>
            <w:r w:rsidR="008C3747">
              <w:rPr>
                <w:noProof/>
                <w:webHidden/>
              </w:rPr>
              <w:t>6</w:t>
            </w:r>
            <w:r w:rsidR="00C16160">
              <w:rPr>
                <w:noProof/>
                <w:webHidden/>
              </w:rPr>
              <w:fldChar w:fldCharType="end"/>
            </w:r>
          </w:hyperlink>
        </w:p>
        <w:p w14:paraId="165AAB79" w14:textId="3F435F53" w:rsidR="00C16160" w:rsidRDefault="00294CC0" w:rsidP="00C16160">
          <w:pPr>
            <w:pStyle w:val="TOC2"/>
            <w:tabs>
              <w:tab w:val="right" w:leader="dot" w:pos="9016"/>
            </w:tabs>
            <w:rPr>
              <w:noProof/>
            </w:rPr>
          </w:pPr>
          <w:hyperlink w:anchor="_Toc100247152" w:history="1">
            <w:r w:rsidR="00C16160" w:rsidRPr="00D1629F">
              <w:rPr>
                <w:rStyle w:val="Hyperlink"/>
                <w:noProof/>
              </w:rPr>
              <w:t>Kolb’s learning style</w:t>
            </w:r>
            <w:r w:rsidR="00C16160">
              <w:rPr>
                <w:noProof/>
                <w:webHidden/>
              </w:rPr>
              <w:tab/>
            </w:r>
            <w:r w:rsidR="00C16160">
              <w:rPr>
                <w:noProof/>
                <w:webHidden/>
              </w:rPr>
              <w:fldChar w:fldCharType="begin"/>
            </w:r>
            <w:r w:rsidR="00C16160">
              <w:rPr>
                <w:noProof/>
                <w:webHidden/>
              </w:rPr>
              <w:instrText xml:space="preserve"> PAGEREF _Toc100247152 \h </w:instrText>
            </w:r>
            <w:r w:rsidR="00C16160">
              <w:rPr>
                <w:noProof/>
                <w:webHidden/>
              </w:rPr>
            </w:r>
            <w:r w:rsidR="00C16160">
              <w:rPr>
                <w:noProof/>
                <w:webHidden/>
              </w:rPr>
              <w:fldChar w:fldCharType="separate"/>
            </w:r>
            <w:r w:rsidR="008C3747">
              <w:rPr>
                <w:noProof/>
                <w:webHidden/>
              </w:rPr>
              <w:t>6</w:t>
            </w:r>
            <w:r w:rsidR="00C16160">
              <w:rPr>
                <w:noProof/>
                <w:webHidden/>
              </w:rPr>
              <w:fldChar w:fldCharType="end"/>
            </w:r>
          </w:hyperlink>
        </w:p>
        <w:p w14:paraId="2F70F136" w14:textId="7B839D7F" w:rsidR="00C16160" w:rsidRDefault="00294CC0" w:rsidP="00C16160">
          <w:pPr>
            <w:pStyle w:val="TOC2"/>
            <w:tabs>
              <w:tab w:val="right" w:leader="dot" w:pos="9016"/>
            </w:tabs>
            <w:rPr>
              <w:noProof/>
            </w:rPr>
          </w:pPr>
          <w:hyperlink w:anchor="_Toc100247153" w:history="1">
            <w:r w:rsidR="00C16160" w:rsidRPr="00D1629F">
              <w:rPr>
                <w:rStyle w:val="Hyperlink"/>
                <w:noProof/>
              </w:rPr>
              <w:t>Gibbs reflective cycle</w:t>
            </w:r>
            <w:r w:rsidR="00C16160">
              <w:rPr>
                <w:noProof/>
                <w:webHidden/>
              </w:rPr>
              <w:tab/>
            </w:r>
            <w:r w:rsidR="00C16160">
              <w:rPr>
                <w:noProof/>
                <w:webHidden/>
              </w:rPr>
              <w:fldChar w:fldCharType="begin"/>
            </w:r>
            <w:r w:rsidR="00C16160">
              <w:rPr>
                <w:noProof/>
                <w:webHidden/>
              </w:rPr>
              <w:instrText xml:space="preserve"> PAGEREF _Toc100247153 \h </w:instrText>
            </w:r>
            <w:r w:rsidR="00C16160">
              <w:rPr>
                <w:noProof/>
                <w:webHidden/>
              </w:rPr>
            </w:r>
            <w:r w:rsidR="00C16160">
              <w:rPr>
                <w:noProof/>
                <w:webHidden/>
              </w:rPr>
              <w:fldChar w:fldCharType="separate"/>
            </w:r>
            <w:r w:rsidR="008C3747">
              <w:rPr>
                <w:noProof/>
                <w:webHidden/>
              </w:rPr>
              <w:t>8</w:t>
            </w:r>
            <w:r w:rsidR="00C16160">
              <w:rPr>
                <w:noProof/>
                <w:webHidden/>
              </w:rPr>
              <w:fldChar w:fldCharType="end"/>
            </w:r>
          </w:hyperlink>
        </w:p>
        <w:p w14:paraId="1AE27D8F" w14:textId="00513B2A" w:rsidR="00C16160" w:rsidRDefault="00294CC0" w:rsidP="00C16160">
          <w:pPr>
            <w:pStyle w:val="TOC2"/>
            <w:tabs>
              <w:tab w:val="right" w:leader="dot" w:pos="9016"/>
            </w:tabs>
            <w:rPr>
              <w:noProof/>
            </w:rPr>
          </w:pPr>
          <w:hyperlink w:anchor="_Toc100247154" w:history="1">
            <w:r w:rsidR="00C16160" w:rsidRPr="00D1629F">
              <w:rPr>
                <w:rStyle w:val="Hyperlink"/>
                <w:noProof/>
              </w:rPr>
              <w:t>Skills and knowledge contributing towards effective working</w:t>
            </w:r>
            <w:r w:rsidR="00C16160">
              <w:rPr>
                <w:noProof/>
                <w:webHidden/>
              </w:rPr>
              <w:tab/>
            </w:r>
            <w:r w:rsidR="00C16160">
              <w:rPr>
                <w:noProof/>
                <w:webHidden/>
              </w:rPr>
              <w:fldChar w:fldCharType="begin"/>
            </w:r>
            <w:r w:rsidR="00C16160">
              <w:rPr>
                <w:noProof/>
                <w:webHidden/>
              </w:rPr>
              <w:instrText xml:space="preserve"> PAGEREF _Toc100247154 \h </w:instrText>
            </w:r>
            <w:r w:rsidR="00C16160">
              <w:rPr>
                <w:noProof/>
                <w:webHidden/>
              </w:rPr>
            </w:r>
            <w:r w:rsidR="00C16160">
              <w:rPr>
                <w:noProof/>
                <w:webHidden/>
              </w:rPr>
              <w:fldChar w:fldCharType="separate"/>
            </w:r>
            <w:r w:rsidR="008C3747">
              <w:rPr>
                <w:noProof/>
                <w:webHidden/>
              </w:rPr>
              <w:t>9</w:t>
            </w:r>
            <w:r w:rsidR="00C16160">
              <w:rPr>
                <w:noProof/>
                <w:webHidden/>
              </w:rPr>
              <w:fldChar w:fldCharType="end"/>
            </w:r>
          </w:hyperlink>
        </w:p>
        <w:p w14:paraId="7DF7A1B9" w14:textId="0152FFE0" w:rsidR="00C16160" w:rsidRDefault="00294CC0" w:rsidP="00C16160">
          <w:pPr>
            <w:pStyle w:val="TOC2"/>
            <w:tabs>
              <w:tab w:val="right" w:leader="dot" w:pos="9016"/>
            </w:tabs>
            <w:rPr>
              <w:noProof/>
            </w:rPr>
          </w:pPr>
          <w:hyperlink w:anchor="_Toc100247155" w:history="1">
            <w:r w:rsidR="00C16160" w:rsidRPr="00D1629F">
              <w:rPr>
                <w:rStyle w:val="Hyperlink"/>
                <w:noProof/>
              </w:rPr>
              <w:t>Personal strengths</w:t>
            </w:r>
            <w:r w:rsidR="00C16160">
              <w:rPr>
                <w:noProof/>
                <w:webHidden/>
              </w:rPr>
              <w:tab/>
            </w:r>
            <w:r w:rsidR="00C16160">
              <w:rPr>
                <w:noProof/>
                <w:webHidden/>
              </w:rPr>
              <w:fldChar w:fldCharType="begin"/>
            </w:r>
            <w:r w:rsidR="00C16160">
              <w:rPr>
                <w:noProof/>
                <w:webHidden/>
              </w:rPr>
              <w:instrText xml:space="preserve"> PAGEREF _Toc100247155 \h </w:instrText>
            </w:r>
            <w:r w:rsidR="00C16160">
              <w:rPr>
                <w:noProof/>
                <w:webHidden/>
              </w:rPr>
            </w:r>
            <w:r w:rsidR="00C16160">
              <w:rPr>
                <w:noProof/>
                <w:webHidden/>
              </w:rPr>
              <w:fldChar w:fldCharType="separate"/>
            </w:r>
            <w:r w:rsidR="008C3747">
              <w:rPr>
                <w:noProof/>
                <w:webHidden/>
              </w:rPr>
              <w:t>10</w:t>
            </w:r>
            <w:r w:rsidR="00C16160">
              <w:rPr>
                <w:noProof/>
                <w:webHidden/>
              </w:rPr>
              <w:fldChar w:fldCharType="end"/>
            </w:r>
          </w:hyperlink>
        </w:p>
        <w:p w14:paraId="2004410D" w14:textId="6850E116" w:rsidR="00C16160" w:rsidRDefault="00294CC0" w:rsidP="00C16160">
          <w:pPr>
            <w:pStyle w:val="TOC2"/>
            <w:tabs>
              <w:tab w:val="right" w:leader="dot" w:pos="9016"/>
            </w:tabs>
            <w:rPr>
              <w:noProof/>
            </w:rPr>
          </w:pPr>
          <w:hyperlink w:anchor="_Toc100247156" w:history="1">
            <w:r w:rsidR="00C16160" w:rsidRPr="00D1629F">
              <w:rPr>
                <w:rStyle w:val="Hyperlink"/>
                <w:noProof/>
              </w:rPr>
              <w:t>Areas of development</w:t>
            </w:r>
            <w:r w:rsidR="00C16160">
              <w:rPr>
                <w:noProof/>
                <w:webHidden/>
              </w:rPr>
              <w:tab/>
            </w:r>
            <w:r w:rsidR="00C16160">
              <w:rPr>
                <w:noProof/>
                <w:webHidden/>
              </w:rPr>
              <w:fldChar w:fldCharType="begin"/>
            </w:r>
            <w:r w:rsidR="00C16160">
              <w:rPr>
                <w:noProof/>
                <w:webHidden/>
              </w:rPr>
              <w:instrText xml:space="preserve"> PAGEREF _Toc100247156 \h </w:instrText>
            </w:r>
            <w:r w:rsidR="00C16160">
              <w:rPr>
                <w:noProof/>
                <w:webHidden/>
              </w:rPr>
            </w:r>
            <w:r w:rsidR="00C16160">
              <w:rPr>
                <w:noProof/>
                <w:webHidden/>
              </w:rPr>
              <w:fldChar w:fldCharType="separate"/>
            </w:r>
            <w:r w:rsidR="008C3747">
              <w:rPr>
                <w:noProof/>
                <w:webHidden/>
              </w:rPr>
              <w:t>11</w:t>
            </w:r>
            <w:r w:rsidR="00C16160">
              <w:rPr>
                <w:noProof/>
                <w:webHidden/>
              </w:rPr>
              <w:fldChar w:fldCharType="end"/>
            </w:r>
          </w:hyperlink>
        </w:p>
        <w:p w14:paraId="5E405987" w14:textId="537EC788" w:rsidR="00C16160" w:rsidRDefault="00294CC0" w:rsidP="00C16160">
          <w:pPr>
            <w:pStyle w:val="TOC2"/>
            <w:tabs>
              <w:tab w:val="right" w:leader="dot" w:pos="9016"/>
            </w:tabs>
            <w:rPr>
              <w:noProof/>
            </w:rPr>
          </w:pPr>
          <w:hyperlink w:anchor="_Toc100247157" w:history="1">
            <w:r w:rsidR="00C16160" w:rsidRPr="00D1629F">
              <w:rPr>
                <w:rStyle w:val="Hyperlink"/>
                <w:noProof/>
              </w:rPr>
              <w:t>Employment goals</w:t>
            </w:r>
            <w:r w:rsidR="00C16160">
              <w:rPr>
                <w:noProof/>
                <w:webHidden/>
              </w:rPr>
              <w:tab/>
            </w:r>
            <w:r w:rsidR="00C16160">
              <w:rPr>
                <w:noProof/>
                <w:webHidden/>
              </w:rPr>
              <w:fldChar w:fldCharType="begin"/>
            </w:r>
            <w:r w:rsidR="00C16160">
              <w:rPr>
                <w:noProof/>
                <w:webHidden/>
              </w:rPr>
              <w:instrText xml:space="preserve"> PAGEREF _Toc100247157 \h </w:instrText>
            </w:r>
            <w:r w:rsidR="00C16160">
              <w:rPr>
                <w:noProof/>
                <w:webHidden/>
              </w:rPr>
            </w:r>
            <w:r w:rsidR="00C16160">
              <w:rPr>
                <w:noProof/>
                <w:webHidden/>
              </w:rPr>
              <w:fldChar w:fldCharType="separate"/>
            </w:r>
            <w:r w:rsidR="008C3747">
              <w:rPr>
                <w:noProof/>
                <w:webHidden/>
              </w:rPr>
              <w:t>11</w:t>
            </w:r>
            <w:r w:rsidR="00C16160">
              <w:rPr>
                <w:noProof/>
                <w:webHidden/>
              </w:rPr>
              <w:fldChar w:fldCharType="end"/>
            </w:r>
          </w:hyperlink>
        </w:p>
        <w:p w14:paraId="65B766A8" w14:textId="05EFC119" w:rsidR="00C16160" w:rsidRDefault="00294CC0" w:rsidP="00C16160">
          <w:pPr>
            <w:pStyle w:val="TOC2"/>
            <w:tabs>
              <w:tab w:val="right" w:leader="dot" w:pos="9016"/>
            </w:tabs>
            <w:rPr>
              <w:noProof/>
            </w:rPr>
          </w:pPr>
          <w:hyperlink w:anchor="_Toc100247158" w:history="1">
            <w:r w:rsidR="00C16160" w:rsidRPr="00D1629F">
              <w:rPr>
                <w:rStyle w:val="Hyperlink"/>
                <w:noProof/>
              </w:rPr>
              <w:t>Personal action/ development plan</w:t>
            </w:r>
            <w:r w:rsidR="00C16160">
              <w:rPr>
                <w:noProof/>
                <w:webHidden/>
              </w:rPr>
              <w:tab/>
            </w:r>
            <w:r w:rsidR="00C16160">
              <w:rPr>
                <w:noProof/>
                <w:webHidden/>
              </w:rPr>
              <w:fldChar w:fldCharType="begin"/>
            </w:r>
            <w:r w:rsidR="00C16160">
              <w:rPr>
                <w:noProof/>
                <w:webHidden/>
              </w:rPr>
              <w:instrText xml:space="preserve"> PAGEREF _Toc100247158 \h </w:instrText>
            </w:r>
            <w:r w:rsidR="00C16160">
              <w:rPr>
                <w:noProof/>
                <w:webHidden/>
              </w:rPr>
            </w:r>
            <w:r w:rsidR="00C16160">
              <w:rPr>
                <w:noProof/>
                <w:webHidden/>
              </w:rPr>
              <w:fldChar w:fldCharType="separate"/>
            </w:r>
            <w:r w:rsidR="008C3747">
              <w:rPr>
                <w:noProof/>
                <w:webHidden/>
              </w:rPr>
              <w:t>12</w:t>
            </w:r>
            <w:r w:rsidR="00C16160">
              <w:rPr>
                <w:noProof/>
                <w:webHidden/>
              </w:rPr>
              <w:fldChar w:fldCharType="end"/>
            </w:r>
          </w:hyperlink>
        </w:p>
        <w:p w14:paraId="47EA3A56" w14:textId="0CF3B968" w:rsidR="00C16160" w:rsidRDefault="00294CC0" w:rsidP="00C16160">
          <w:pPr>
            <w:pStyle w:val="TOC2"/>
            <w:tabs>
              <w:tab w:val="right" w:leader="dot" w:pos="9016"/>
            </w:tabs>
            <w:rPr>
              <w:noProof/>
            </w:rPr>
          </w:pPr>
          <w:hyperlink w:anchor="_Toc100247159" w:history="1">
            <w:r w:rsidR="00C16160" w:rsidRPr="00D1629F">
              <w:rPr>
                <w:rStyle w:val="Hyperlink"/>
                <w:noProof/>
              </w:rPr>
              <w:t>Recruitment and Selection</w:t>
            </w:r>
            <w:r w:rsidR="00C16160">
              <w:rPr>
                <w:noProof/>
                <w:webHidden/>
              </w:rPr>
              <w:tab/>
            </w:r>
            <w:r w:rsidR="00C16160">
              <w:rPr>
                <w:noProof/>
                <w:webHidden/>
              </w:rPr>
              <w:fldChar w:fldCharType="begin"/>
            </w:r>
            <w:r w:rsidR="00C16160">
              <w:rPr>
                <w:noProof/>
                <w:webHidden/>
              </w:rPr>
              <w:instrText xml:space="preserve"> PAGEREF _Toc100247159 \h </w:instrText>
            </w:r>
            <w:r w:rsidR="00C16160">
              <w:rPr>
                <w:noProof/>
                <w:webHidden/>
              </w:rPr>
            </w:r>
            <w:r w:rsidR="00C16160">
              <w:rPr>
                <w:noProof/>
                <w:webHidden/>
              </w:rPr>
              <w:fldChar w:fldCharType="separate"/>
            </w:r>
            <w:r w:rsidR="008C3747">
              <w:rPr>
                <w:noProof/>
                <w:webHidden/>
              </w:rPr>
              <w:t>13</w:t>
            </w:r>
            <w:r w:rsidR="00C16160">
              <w:rPr>
                <w:noProof/>
                <w:webHidden/>
              </w:rPr>
              <w:fldChar w:fldCharType="end"/>
            </w:r>
          </w:hyperlink>
        </w:p>
        <w:p w14:paraId="7FCCC004" w14:textId="4960D8EF" w:rsidR="00C16160" w:rsidRDefault="00294CC0" w:rsidP="00C16160">
          <w:pPr>
            <w:pStyle w:val="TOC1"/>
            <w:tabs>
              <w:tab w:val="right" w:leader="dot" w:pos="9016"/>
            </w:tabs>
            <w:rPr>
              <w:noProof/>
            </w:rPr>
          </w:pPr>
          <w:hyperlink w:anchor="_Toc100247160" w:history="1">
            <w:r w:rsidR="00C16160" w:rsidRPr="00D1629F">
              <w:rPr>
                <w:rStyle w:val="Hyperlink"/>
                <w:noProof/>
              </w:rPr>
              <w:t>Conclusion</w:t>
            </w:r>
            <w:r w:rsidR="00C16160">
              <w:rPr>
                <w:noProof/>
                <w:webHidden/>
              </w:rPr>
              <w:tab/>
            </w:r>
            <w:r w:rsidR="00C16160">
              <w:rPr>
                <w:noProof/>
                <w:webHidden/>
              </w:rPr>
              <w:fldChar w:fldCharType="begin"/>
            </w:r>
            <w:r w:rsidR="00C16160">
              <w:rPr>
                <w:noProof/>
                <w:webHidden/>
              </w:rPr>
              <w:instrText xml:space="preserve"> PAGEREF _Toc100247160 \h </w:instrText>
            </w:r>
            <w:r w:rsidR="00C16160">
              <w:rPr>
                <w:noProof/>
                <w:webHidden/>
              </w:rPr>
            </w:r>
            <w:r w:rsidR="00C16160">
              <w:rPr>
                <w:noProof/>
                <w:webHidden/>
              </w:rPr>
              <w:fldChar w:fldCharType="separate"/>
            </w:r>
            <w:r w:rsidR="008C3747">
              <w:rPr>
                <w:noProof/>
                <w:webHidden/>
              </w:rPr>
              <w:t>14</w:t>
            </w:r>
            <w:r w:rsidR="00C16160">
              <w:rPr>
                <w:noProof/>
                <w:webHidden/>
              </w:rPr>
              <w:fldChar w:fldCharType="end"/>
            </w:r>
          </w:hyperlink>
        </w:p>
        <w:p w14:paraId="6CEF644B" w14:textId="780AB704" w:rsidR="00C16160" w:rsidRDefault="00294CC0" w:rsidP="00C16160">
          <w:pPr>
            <w:pStyle w:val="TOC1"/>
            <w:tabs>
              <w:tab w:val="right" w:leader="dot" w:pos="9016"/>
            </w:tabs>
            <w:rPr>
              <w:noProof/>
            </w:rPr>
          </w:pPr>
          <w:hyperlink w:anchor="_Toc100247161" w:history="1">
            <w:r w:rsidR="00C16160" w:rsidRPr="00D1629F">
              <w:rPr>
                <w:rStyle w:val="Hyperlink"/>
                <w:noProof/>
              </w:rPr>
              <w:t>References</w:t>
            </w:r>
            <w:r w:rsidR="00C16160">
              <w:rPr>
                <w:noProof/>
                <w:webHidden/>
              </w:rPr>
              <w:tab/>
            </w:r>
            <w:r w:rsidR="00C16160">
              <w:rPr>
                <w:noProof/>
                <w:webHidden/>
              </w:rPr>
              <w:fldChar w:fldCharType="begin"/>
            </w:r>
            <w:r w:rsidR="00C16160">
              <w:rPr>
                <w:noProof/>
                <w:webHidden/>
              </w:rPr>
              <w:instrText xml:space="preserve"> PAGEREF _Toc100247161 \h </w:instrText>
            </w:r>
            <w:r w:rsidR="00C16160">
              <w:rPr>
                <w:noProof/>
                <w:webHidden/>
              </w:rPr>
            </w:r>
            <w:r w:rsidR="00C16160">
              <w:rPr>
                <w:noProof/>
                <w:webHidden/>
              </w:rPr>
              <w:fldChar w:fldCharType="separate"/>
            </w:r>
            <w:r w:rsidR="008C3747">
              <w:rPr>
                <w:noProof/>
                <w:webHidden/>
              </w:rPr>
              <w:t>15</w:t>
            </w:r>
            <w:r w:rsidR="00C16160">
              <w:rPr>
                <w:noProof/>
                <w:webHidden/>
              </w:rPr>
              <w:fldChar w:fldCharType="end"/>
            </w:r>
          </w:hyperlink>
        </w:p>
        <w:p w14:paraId="36E7816A" w14:textId="77777777" w:rsidR="00C16160" w:rsidRDefault="00C16160" w:rsidP="00C16160">
          <w:r>
            <w:rPr>
              <w:b/>
              <w:bCs/>
              <w:noProof/>
            </w:rPr>
            <w:fldChar w:fldCharType="end"/>
          </w:r>
        </w:p>
      </w:sdtContent>
    </w:sdt>
    <w:p w14:paraId="6A5C9633" w14:textId="77777777" w:rsidR="00C16160" w:rsidRDefault="00C16160" w:rsidP="00C16160">
      <w:pPr>
        <w:pStyle w:val="Heading1"/>
        <w:tabs>
          <w:tab w:val="left" w:pos="1293"/>
        </w:tabs>
        <w:rPr>
          <w:rStyle w:val="Emphasis"/>
        </w:rPr>
      </w:pPr>
      <w:r>
        <w:rPr>
          <w:rStyle w:val="Emphasis"/>
        </w:rPr>
        <w:tab/>
      </w:r>
    </w:p>
    <w:p w14:paraId="7CFB026F" w14:textId="77777777" w:rsidR="00C16160" w:rsidRDefault="00C16160" w:rsidP="00C16160">
      <w:pPr>
        <w:pStyle w:val="Heading1"/>
      </w:pPr>
      <w:r w:rsidRPr="00C73166">
        <w:br w:type="column"/>
      </w:r>
      <w:bookmarkStart w:id="0" w:name="_Toc100247146"/>
      <w:r w:rsidRPr="002C41D0">
        <w:lastRenderedPageBreak/>
        <w:t>Introduction</w:t>
      </w:r>
      <w:bookmarkEnd w:id="0"/>
      <w:r w:rsidRPr="002C41D0">
        <w:t xml:space="preserve"> </w:t>
      </w:r>
    </w:p>
    <w:p w14:paraId="44994958" w14:textId="77777777" w:rsidR="00C16160" w:rsidRDefault="00C16160" w:rsidP="00C16160">
      <w:r w:rsidRPr="00F45707">
        <w:t>Professional career development increases my productivity and motivation</w:t>
      </w:r>
      <w:r w:rsidRPr="00571BC8">
        <w:t xml:space="preserve">, which helps me attract my dream job by supporting the development of my career and the growth of the employees </w:t>
      </w:r>
      <w:r w:rsidRPr="00F45707">
        <w:t xml:space="preserve">I work with. This assessment is based on two tasks where task one will be based on a role-play that I will be presenting where I </w:t>
      </w:r>
      <w:proofErr w:type="gramStart"/>
      <w:r w:rsidRPr="00F45707">
        <w:t>have to</w:t>
      </w:r>
      <w:proofErr w:type="gramEnd"/>
      <w:r w:rsidRPr="00F45707">
        <w:t xml:space="preserve"> act as both interviewee and interviewer to reach the goal of my ambition. </w:t>
      </w:r>
      <w:r>
        <w:t>Task</w:t>
      </w:r>
      <w:r w:rsidRPr="00F45707">
        <w:t xml:space="preserve"> two will be based on a report where </w:t>
      </w:r>
      <w:r>
        <w:t>I will discuss</w:t>
      </w:r>
      <w:r w:rsidRPr="00F45707">
        <w:t xml:space="preserve"> my reflection on role-playing and career development that I'll be choosing further.</w:t>
      </w:r>
    </w:p>
    <w:p w14:paraId="479F99E6" w14:textId="77777777" w:rsidR="00C16160" w:rsidRPr="00F45707" w:rsidRDefault="00C16160" w:rsidP="00C16160"/>
    <w:p w14:paraId="50DFD9BB" w14:textId="77777777" w:rsidR="00C16160" w:rsidRDefault="00C16160" w:rsidP="00C16160">
      <w:pPr>
        <w:spacing w:line="259" w:lineRule="auto"/>
        <w:rPr>
          <w:rFonts w:eastAsiaTheme="majorEastAsia" w:cstheme="majorBidi"/>
          <w:b/>
          <w:sz w:val="28"/>
          <w:szCs w:val="32"/>
        </w:rPr>
      </w:pPr>
      <w:bookmarkStart w:id="1" w:name="_Toc100247147"/>
      <w:r>
        <w:br w:type="page"/>
      </w:r>
    </w:p>
    <w:p w14:paraId="36B0B838" w14:textId="77777777" w:rsidR="00C16160" w:rsidRDefault="00C16160" w:rsidP="00C16160">
      <w:pPr>
        <w:pStyle w:val="Heading1"/>
      </w:pPr>
      <w:r>
        <w:lastRenderedPageBreak/>
        <w:t>Task 1- Roleplay</w:t>
      </w:r>
      <w:bookmarkEnd w:id="1"/>
      <w:r>
        <w:t xml:space="preserve"> </w:t>
      </w:r>
    </w:p>
    <w:p w14:paraId="34981BA7" w14:textId="77777777" w:rsidR="00C16160" w:rsidRDefault="00C16160" w:rsidP="00C16160"/>
    <w:p w14:paraId="4A69B14E" w14:textId="77777777" w:rsidR="00C16160" w:rsidRDefault="00C16160" w:rsidP="00C16160">
      <w:pPr>
        <w:pStyle w:val="Heading2"/>
        <w:jc w:val="both"/>
      </w:pPr>
      <w:bookmarkStart w:id="2" w:name="_Toc100247148"/>
      <w:r>
        <w:t>Job description</w:t>
      </w:r>
      <w:bookmarkEnd w:id="2"/>
      <w:r>
        <w:t xml:space="preserve"> </w:t>
      </w:r>
    </w:p>
    <w:p w14:paraId="53C3DCCB" w14:textId="77777777" w:rsidR="00C16160" w:rsidRDefault="00C16160" w:rsidP="00C16160">
      <w:pPr>
        <w:jc w:val="both"/>
      </w:pPr>
      <w:r>
        <w:t>Virtual assistant responsibilities-</w:t>
      </w:r>
    </w:p>
    <w:p w14:paraId="1BFA4153" w14:textId="77777777" w:rsidR="00C16160" w:rsidRDefault="00C16160" w:rsidP="00C16160">
      <w:pPr>
        <w:pStyle w:val="ListParagraph"/>
        <w:numPr>
          <w:ilvl w:val="0"/>
          <w:numId w:val="3"/>
        </w:numPr>
        <w:jc w:val="both"/>
      </w:pPr>
      <w:r>
        <w:t>Scheduling meetings</w:t>
      </w:r>
    </w:p>
    <w:p w14:paraId="6AA8BE01" w14:textId="77777777" w:rsidR="00C16160" w:rsidRDefault="00C16160" w:rsidP="00C16160">
      <w:pPr>
        <w:pStyle w:val="ListParagraph"/>
        <w:numPr>
          <w:ilvl w:val="0"/>
          <w:numId w:val="3"/>
        </w:numPr>
        <w:jc w:val="both"/>
      </w:pPr>
      <w:r>
        <w:t>Responding the calls and emails</w:t>
      </w:r>
    </w:p>
    <w:p w14:paraId="668E16AF" w14:textId="77777777" w:rsidR="00C16160" w:rsidRDefault="00C16160" w:rsidP="00C16160">
      <w:pPr>
        <w:pStyle w:val="ListParagraph"/>
        <w:numPr>
          <w:ilvl w:val="0"/>
          <w:numId w:val="3"/>
        </w:numPr>
        <w:jc w:val="both"/>
      </w:pPr>
      <w:r>
        <w:t>Booking accommodation and travel.</w:t>
      </w:r>
    </w:p>
    <w:p w14:paraId="74092E1C" w14:textId="77777777" w:rsidR="00C16160" w:rsidRPr="0010736D" w:rsidRDefault="00C16160" w:rsidP="00C16160">
      <w:pPr>
        <w:jc w:val="both"/>
        <w:rPr>
          <w:b/>
        </w:rPr>
      </w:pPr>
      <w:r w:rsidRPr="0010736D">
        <w:rPr>
          <w:b/>
        </w:rPr>
        <w:t xml:space="preserve">Job brief- </w:t>
      </w:r>
    </w:p>
    <w:p w14:paraId="1F3ACFA6" w14:textId="77777777" w:rsidR="00C16160" w:rsidRDefault="00C16160" w:rsidP="00C16160">
      <w:pPr>
        <w:jc w:val="both"/>
      </w:pPr>
      <w:r w:rsidRPr="003C5A75">
        <w:t xml:space="preserve">We are hiring a candidate for the position of virtual assistant that would provide administrative support for the team by working remotely and performing various </w:t>
      </w:r>
      <w:r>
        <w:t>administrative tasks, including</w:t>
      </w:r>
      <w:r w:rsidRPr="003C5A75">
        <w:t xml:space="preserve"> booking travel arrangements, answering emails and calls, and scheduling meetings. It would require a strong internet connection with the best experience for using video calling platforms like skype and Microsoft teams (</w:t>
      </w:r>
      <w:proofErr w:type="spellStart"/>
      <w:r w:rsidRPr="003C5A75">
        <w:t>Stoicu</w:t>
      </w:r>
      <w:proofErr w:type="spellEnd"/>
      <w:r w:rsidRPr="003C5A75">
        <w:t xml:space="preserve"> and </w:t>
      </w:r>
      <w:proofErr w:type="spellStart"/>
      <w:r w:rsidRPr="003C5A75">
        <w:t>Ionica</w:t>
      </w:r>
      <w:proofErr w:type="spellEnd"/>
      <w:r w:rsidRPr="003C5A75">
        <w:t>, 2018</w:t>
      </w:r>
      <w:r>
        <w:t xml:space="preserve">). Will be responsible for handling projects of administrative that would deliver a higher quality of work under the most supervision. </w:t>
      </w:r>
    </w:p>
    <w:p w14:paraId="2E3CE74D" w14:textId="77777777" w:rsidR="00C16160" w:rsidRDefault="00C16160" w:rsidP="00C16160">
      <w:pPr>
        <w:jc w:val="both"/>
      </w:pPr>
      <w:r>
        <w:t>Responsibilities-</w:t>
      </w:r>
    </w:p>
    <w:p w14:paraId="71824033" w14:textId="77777777" w:rsidR="00C16160" w:rsidRDefault="00C16160" w:rsidP="00C16160">
      <w:pPr>
        <w:pStyle w:val="ListParagraph"/>
        <w:numPr>
          <w:ilvl w:val="0"/>
          <w:numId w:val="4"/>
        </w:numPr>
        <w:jc w:val="both"/>
      </w:pPr>
      <w:r>
        <w:t>Respond to emails and get in touch with calls</w:t>
      </w:r>
    </w:p>
    <w:p w14:paraId="2CE5CC74" w14:textId="77777777" w:rsidR="00C16160" w:rsidRDefault="00C16160" w:rsidP="00C16160">
      <w:pPr>
        <w:pStyle w:val="ListParagraph"/>
        <w:numPr>
          <w:ilvl w:val="0"/>
          <w:numId w:val="4"/>
        </w:numPr>
        <w:jc w:val="both"/>
      </w:pPr>
      <w:r>
        <w:t>Organize managers’ calendars</w:t>
      </w:r>
    </w:p>
    <w:p w14:paraId="06E15596" w14:textId="77777777" w:rsidR="00C16160" w:rsidRDefault="00C16160" w:rsidP="00C16160">
      <w:pPr>
        <w:pStyle w:val="ListParagraph"/>
        <w:numPr>
          <w:ilvl w:val="0"/>
          <w:numId w:val="4"/>
        </w:numPr>
        <w:jc w:val="both"/>
      </w:pPr>
      <w:r>
        <w:t>Perform marketplace research</w:t>
      </w:r>
    </w:p>
    <w:p w14:paraId="0D9D0DFF" w14:textId="77777777" w:rsidR="00C16160" w:rsidRDefault="00C16160" w:rsidP="00C16160">
      <w:pPr>
        <w:pStyle w:val="ListParagraph"/>
        <w:numPr>
          <w:ilvl w:val="0"/>
          <w:numId w:val="4"/>
        </w:numPr>
        <w:jc w:val="both"/>
      </w:pPr>
      <w:r>
        <w:t>Create presentations, as assigned</w:t>
      </w:r>
    </w:p>
    <w:p w14:paraId="5D2EB372" w14:textId="77777777" w:rsidR="00C16160" w:rsidRDefault="00C16160" w:rsidP="00C16160">
      <w:pPr>
        <w:pStyle w:val="ListParagraph"/>
        <w:numPr>
          <w:ilvl w:val="0"/>
          <w:numId w:val="4"/>
        </w:numPr>
        <w:jc w:val="both"/>
      </w:pPr>
      <w:r>
        <w:t>Schedule conferences</w:t>
      </w:r>
    </w:p>
    <w:p w14:paraId="63A70503" w14:textId="77777777" w:rsidR="00C16160" w:rsidRDefault="00C16160" w:rsidP="00C16160">
      <w:pPr>
        <w:pStyle w:val="ListParagraph"/>
        <w:numPr>
          <w:ilvl w:val="0"/>
          <w:numId w:val="4"/>
        </w:numPr>
        <w:jc w:val="both"/>
      </w:pPr>
      <w:r>
        <w:t>Address personnel administrative queries</w:t>
      </w:r>
    </w:p>
    <w:p w14:paraId="197833D0" w14:textId="77777777" w:rsidR="00C16160" w:rsidRDefault="00C16160" w:rsidP="00C16160">
      <w:pPr>
        <w:pStyle w:val="ListParagraph"/>
        <w:numPr>
          <w:ilvl w:val="0"/>
          <w:numId w:val="4"/>
        </w:numPr>
        <w:jc w:val="both"/>
      </w:pPr>
      <w:r>
        <w:t>Provide customer support as the first point of touch</w:t>
      </w:r>
    </w:p>
    <w:p w14:paraId="33685F5F" w14:textId="77777777" w:rsidR="00C16160" w:rsidRDefault="00C16160" w:rsidP="00C16160">
      <w:pPr>
        <w:pStyle w:val="ListParagraph"/>
        <w:numPr>
          <w:ilvl w:val="0"/>
          <w:numId w:val="4"/>
        </w:numPr>
        <w:jc w:val="both"/>
      </w:pPr>
      <w:r>
        <w:t>Book travel and hotels</w:t>
      </w:r>
    </w:p>
    <w:p w14:paraId="461F8AD1" w14:textId="77777777" w:rsidR="00C16160" w:rsidRDefault="00C16160" w:rsidP="00C16160">
      <w:pPr>
        <w:pStyle w:val="ListParagraph"/>
        <w:numPr>
          <w:ilvl w:val="0"/>
          <w:numId w:val="4"/>
        </w:numPr>
        <w:jc w:val="both"/>
      </w:pPr>
      <w:r>
        <w:t>Manage a touch listing</w:t>
      </w:r>
    </w:p>
    <w:p w14:paraId="431D3C75" w14:textId="77777777" w:rsidR="00C16160" w:rsidRDefault="00C16160" w:rsidP="00C16160">
      <w:pPr>
        <w:pStyle w:val="ListParagraph"/>
        <w:numPr>
          <w:ilvl w:val="0"/>
          <w:numId w:val="4"/>
        </w:numPr>
        <w:jc w:val="both"/>
      </w:pPr>
      <w:r>
        <w:t>Prepare customer spreadsheets and preserve online data</w:t>
      </w:r>
    </w:p>
    <w:p w14:paraId="53A527C0" w14:textId="77777777" w:rsidR="00C16160" w:rsidRDefault="00C16160" w:rsidP="00C16160">
      <w:pPr>
        <w:jc w:val="both"/>
      </w:pPr>
      <w:r>
        <w:t>Skills requirement-</w:t>
      </w:r>
    </w:p>
    <w:p w14:paraId="01F2C306" w14:textId="77777777" w:rsidR="00C16160" w:rsidRDefault="00C16160" w:rsidP="00C16160">
      <w:pPr>
        <w:pStyle w:val="ListParagraph"/>
        <w:numPr>
          <w:ilvl w:val="0"/>
          <w:numId w:val="5"/>
        </w:numPr>
        <w:jc w:val="both"/>
      </w:pPr>
      <w:r>
        <w:t>Excellent cell phone, email, and on the spot messaging communication talents</w:t>
      </w:r>
    </w:p>
    <w:p w14:paraId="59308197" w14:textId="77777777" w:rsidR="00C16160" w:rsidRDefault="00C16160" w:rsidP="00C16160">
      <w:pPr>
        <w:pStyle w:val="ListParagraph"/>
        <w:numPr>
          <w:ilvl w:val="0"/>
          <w:numId w:val="5"/>
        </w:numPr>
        <w:jc w:val="both"/>
      </w:pPr>
      <w:r>
        <w:t>Excellent time control competencies</w:t>
      </w:r>
    </w:p>
    <w:p w14:paraId="34E8517B" w14:textId="77777777" w:rsidR="00C16160" w:rsidRDefault="00C16160" w:rsidP="00C16160">
      <w:pPr>
        <w:pStyle w:val="ListParagraph"/>
        <w:numPr>
          <w:ilvl w:val="0"/>
          <w:numId w:val="5"/>
        </w:numPr>
        <w:jc w:val="both"/>
      </w:pPr>
      <w:r w:rsidRPr="002C4E0C">
        <w:t>Solid organizational skills (Fischer</w:t>
      </w:r>
      <w:r>
        <w:t xml:space="preserve"> </w:t>
      </w:r>
      <w:r w:rsidRPr="002C4E0C">
        <w:rPr>
          <w:i/>
          <w:iCs/>
        </w:rPr>
        <w:t>et al</w:t>
      </w:r>
      <w:r w:rsidRPr="002C4E0C">
        <w:t>., 2020</w:t>
      </w:r>
      <w:r>
        <w:t>).</w:t>
      </w:r>
    </w:p>
    <w:p w14:paraId="4F8A9B13" w14:textId="77777777" w:rsidR="00C16160" w:rsidRDefault="00C16160" w:rsidP="00C16160">
      <w:pPr>
        <w:pStyle w:val="ListParagraph"/>
        <w:numPr>
          <w:ilvl w:val="0"/>
          <w:numId w:val="5"/>
        </w:numPr>
        <w:jc w:val="both"/>
      </w:pPr>
      <w:r>
        <w:t>Experience with word-processing software programs and spreadsheets (</w:t>
      </w:r>
      <w:proofErr w:type="spellStart"/>
      <w:r>
        <w:t>eg.</w:t>
      </w:r>
      <w:proofErr w:type="spellEnd"/>
      <w:r>
        <w:t xml:space="preserve"> MS Office)</w:t>
      </w:r>
    </w:p>
    <w:p w14:paraId="136BF502" w14:textId="77777777" w:rsidR="00C16160" w:rsidRDefault="00C16160" w:rsidP="00C16160">
      <w:pPr>
        <w:pStyle w:val="ListParagraph"/>
        <w:numPr>
          <w:ilvl w:val="0"/>
          <w:numId w:val="5"/>
        </w:numPr>
        <w:jc w:val="both"/>
      </w:pPr>
      <w:r>
        <w:lastRenderedPageBreak/>
        <w:t>Proven enjoyment as a Virtual Assistant or applicable function</w:t>
      </w:r>
    </w:p>
    <w:p w14:paraId="2FA2FDAF" w14:textId="77777777" w:rsidR="00C16160" w:rsidRDefault="00C16160" w:rsidP="00C16160">
      <w:pPr>
        <w:pStyle w:val="ListParagraph"/>
        <w:numPr>
          <w:ilvl w:val="0"/>
          <w:numId w:val="5"/>
        </w:numPr>
        <w:jc w:val="both"/>
      </w:pPr>
      <w:r>
        <w:t>Familiarities with modern technologies, like computing device sharing, cloud services, and VoIP</w:t>
      </w:r>
    </w:p>
    <w:p w14:paraId="1AEADFA5" w14:textId="77777777" w:rsidR="00C16160" w:rsidRDefault="00C16160" w:rsidP="00C16160">
      <w:pPr>
        <w:pStyle w:val="ListParagraph"/>
        <w:numPr>
          <w:ilvl w:val="0"/>
          <w:numId w:val="5"/>
        </w:numPr>
        <w:jc w:val="both"/>
      </w:pPr>
      <w:r>
        <w:t>Knowledge of online calendars and scheduling (</w:t>
      </w:r>
      <w:proofErr w:type="spellStart"/>
      <w:r>
        <w:t>eg.</w:t>
      </w:r>
      <w:proofErr w:type="spellEnd"/>
      <w:r>
        <w:t xml:space="preserve"> Google Calendar)</w:t>
      </w:r>
    </w:p>
    <w:p w14:paraId="3F9271D7" w14:textId="77777777" w:rsidR="00C16160" w:rsidRDefault="00C16160" w:rsidP="00C16160">
      <w:pPr>
        <w:jc w:val="both"/>
      </w:pPr>
    </w:p>
    <w:p w14:paraId="70262815" w14:textId="77777777" w:rsidR="00C16160" w:rsidRDefault="00C16160" w:rsidP="00C16160">
      <w:pPr>
        <w:pStyle w:val="Heading2"/>
        <w:jc w:val="both"/>
      </w:pPr>
      <w:bookmarkStart w:id="3" w:name="_Toc100247149"/>
      <w:r>
        <w:t>Person Specification for the chosen job</w:t>
      </w:r>
      <w:bookmarkEnd w:id="3"/>
      <w:r>
        <w:t xml:space="preserve"> </w:t>
      </w:r>
    </w:p>
    <w:p w14:paraId="02DCABD0" w14:textId="77777777" w:rsidR="00C16160" w:rsidRDefault="00C16160" w:rsidP="00C16160">
      <w:pPr>
        <w:jc w:val="both"/>
      </w:pPr>
      <w:r>
        <w:t xml:space="preserve">Amazon store has emerged through its revolutionary performance over the years and had come up with the most cultural and economic influence that comes from the IT and e-commerce sector today. It has escalated its expansion into different industries of the market over the years generating more opportunities for jobs in the world. There are various profiles for a job on Amazon but one which I am seeking far is a virtual assistant that is needed in the store. </w:t>
      </w:r>
    </w:p>
    <w:p w14:paraId="66B7F98A" w14:textId="77777777" w:rsidR="00C16160" w:rsidRPr="0010736D" w:rsidRDefault="00C16160" w:rsidP="00C16160">
      <w:pPr>
        <w:jc w:val="both"/>
        <w:rPr>
          <w:b/>
        </w:rPr>
      </w:pPr>
      <w:r>
        <w:rPr>
          <w:b/>
        </w:rPr>
        <w:t>Self-analysis</w:t>
      </w:r>
      <w:r w:rsidRPr="0010736D">
        <w:rPr>
          <w:b/>
        </w:rPr>
        <w:t xml:space="preserve"> as per the person specification</w:t>
      </w:r>
    </w:p>
    <w:p w14:paraId="3AED1F11" w14:textId="77777777" w:rsidR="00C16160" w:rsidRDefault="00C16160" w:rsidP="00C16160">
      <w:pPr>
        <w:jc w:val="both"/>
      </w:pPr>
      <w:r>
        <w:t xml:space="preserve">For this job profile, I would need a few specifications that I think I have in myself as well </w:t>
      </w:r>
    </w:p>
    <w:p w14:paraId="35CDAA4A" w14:textId="77777777" w:rsidR="00C16160" w:rsidRDefault="00C16160" w:rsidP="00C16160">
      <w:pPr>
        <w:jc w:val="both"/>
      </w:pPr>
      <w:r w:rsidRPr="00E864E2">
        <w:t>Product research helps me conduct accurate research and information regarding a product and acquire it by negotiating a wholesale rate with the suppliers and obtaining the best bargaining with samples of products (</w:t>
      </w:r>
      <w:proofErr w:type="spellStart"/>
      <w:r w:rsidRPr="00E864E2">
        <w:t>Ospan</w:t>
      </w:r>
      <w:proofErr w:type="spellEnd"/>
      <w:r>
        <w:t xml:space="preserve"> </w:t>
      </w:r>
      <w:r w:rsidRPr="00E864E2">
        <w:rPr>
          <w:i/>
          <w:iCs/>
        </w:rPr>
        <w:t>et al</w:t>
      </w:r>
      <w:r w:rsidRPr="00E864E2">
        <w:t>., 2018</w:t>
      </w:r>
      <w:r>
        <w:t>).</w:t>
      </w:r>
    </w:p>
    <w:p w14:paraId="2E0AADEE" w14:textId="77777777" w:rsidR="00C16160" w:rsidRDefault="00C16160" w:rsidP="00C16160">
      <w:pPr>
        <w:jc w:val="both"/>
      </w:pPr>
      <w:r>
        <w:t>Analysing Amazon's competitor is efficient will help in getting precise instructions and requirements that will conduct extensive research by accurate and essential competitor information.</w:t>
      </w:r>
    </w:p>
    <w:p w14:paraId="6ABF3D27" w14:textId="77777777" w:rsidR="00C16160" w:rsidRDefault="00C16160" w:rsidP="00C16160">
      <w:pPr>
        <w:jc w:val="both"/>
      </w:pPr>
      <w:r>
        <w:t xml:space="preserve">With the task of ordering process where Amazon can help with sending all the inventory of MBA and obtaining barcodes for each </w:t>
      </w:r>
      <w:proofErr w:type="gramStart"/>
      <w:r>
        <w:t>unit</w:t>
      </w:r>
      <w:proofErr w:type="gramEnd"/>
      <w:r>
        <w:t xml:space="preserve"> but I am downloading shipping labels and monitoring it.</w:t>
      </w:r>
    </w:p>
    <w:p w14:paraId="4599FC20" w14:textId="77777777" w:rsidR="00C16160" w:rsidRPr="006400F9" w:rsidRDefault="00C16160" w:rsidP="00C16160">
      <w:pPr>
        <w:jc w:val="both"/>
      </w:pPr>
      <w:r w:rsidRPr="00242052">
        <w:t>Support for major enhancement is an integral role of the Amazon product page as it will assess the task of logo design, infographics, listing pictures, and editing tasks (Manjula</w:t>
      </w:r>
      <w:r>
        <w:t xml:space="preserve"> </w:t>
      </w:r>
      <w:r w:rsidRPr="00242052">
        <w:rPr>
          <w:i/>
          <w:iCs/>
        </w:rPr>
        <w:t>et al</w:t>
      </w:r>
      <w:r w:rsidRPr="00242052">
        <w:t>., 2020</w:t>
      </w:r>
      <w:r>
        <w:t>).</w:t>
      </w:r>
    </w:p>
    <w:p w14:paraId="3F6A343D" w14:textId="77777777" w:rsidR="00C16160" w:rsidRDefault="00C16160" w:rsidP="00C16160">
      <w:pPr>
        <w:pStyle w:val="Heading2"/>
        <w:jc w:val="both"/>
      </w:pPr>
      <w:bookmarkStart w:id="4" w:name="_Toc100247150"/>
      <w:r>
        <w:t>5 questions to be ask</w:t>
      </w:r>
      <w:bookmarkEnd w:id="4"/>
      <w:r>
        <w:t>ed</w:t>
      </w:r>
    </w:p>
    <w:p w14:paraId="6862CF1D" w14:textId="77777777" w:rsidR="00C16160" w:rsidRPr="0010736D" w:rsidRDefault="00C16160" w:rsidP="00C16160">
      <w:pPr>
        <w:pStyle w:val="ListParagraph"/>
        <w:numPr>
          <w:ilvl w:val="0"/>
          <w:numId w:val="2"/>
        </w:numPr>
        <w:jc w:val="both"/>
        <w:rPr>
          <w:b/>
        </w:rPr>
      </w:pPr>
      <w:r w:rsidRPr="0010736D">
        <w:rPr>
          <w:b/>
        </w:rPr>
        <w:t>Amazon is a peculiar company, tell me what is peculiar about you?</w:t>
      </w:r>
    </w:p>
    <w:p w14:paraId="31B08C43" w14:textId="77777777" w:rsidR="00C16160" w:rsidRDefault="00C16160" w:rsidP="00C16160">
      <w:pPr>
        <w:pStyle w:val="ListParagraph"/>
        <w:numPr>
          <w:ilvl w:val="0"/>
          <w:numId w:val="10"/>
        </w:numPr>
        <w:jc w:val="both"/>
      </w:pPr>
      <w:r>
        <w:t xml:space="preserve">I can make proper communication with anyone which makes me stand out from others. </w:t>
      </w:r>
    </w:p>
    <w:p w14:paraId="5D01C26D" w14:textId="77777777" w:rsidR="00C16160" w:rsidRPr="0010736D" w:rsidRDefault="00C16160" w:rsidP="00C16160">
      <w:pPr>
        <w:pStyle w:val="ListParagraph"/>
        <w:numPr>
          <w:ilvl w:val="0"/>
          <w:numId w:val="2"/>
        </w:numPr>
        <w:jc w:val="both"/>
        <w:rPr>
          <w:b/>
        </w:rPr>
      </w:pPr>
      <w:r w:rsidRPr="0010736D">
        <w:rPr>
          <w:b/>
        </w:rPr>
        <w:t>Would you oppose a manager who made a decision that goes towards corporate policy and is a potential safety issue for one in every of your personnel?</w:t>
      </w:r>
    </w:p>
    <w:p w14:paraId="278CB281" w14:textId="77777777" w:rsidR="00C16160" w:rsidRDefault="00C16160" w:rsidP="00C16160">
      <w:pPr>
        <w:pStyle w:val="ListParagraph"/>
        <w:numPr>
          <w:ilvl w:val="0"/>
          <w:numId w:val="9"/>
        </w:numPr>
        <w:jc w:val="both"/>
      </w:pPr>
      <w:r>
        <w:t xml:space="preserve">No, I would not oppose my manager for anything if it was my mistake but in </w:t>
      </w:r>
      <w:proofErr w:type="gramStart"/>
      <w:r>
        <w:t>case</w:t>
      </w:r>
      <w:proofErr w:type="gramEnd"/>
      <w:r>
        <w:t xml:space="preserve"> I am not responsible for anything wrong that happened then I will put my point forward. </w:t>
      </w:r>
    </w:p>
    <w:p w14:paraId="5BA8CFB6" w14:textId="77777777" w:rsidR="00C16160" w:rsidRPr="0010736D" w:rsidRDefault="00C16160" w:rsidP="00C16160">
      <w:pPr>
        <w:pStyle w:val="ListParagraph"/>
        <w:numPr>
          <w:ilvl w:val="0"/>
          <w:numId w:val="2"/>
        </w:numPr>
        <w:jc w:val="both"/>
        <w:rPr>
          <w:b/>
        </w:rPr>
      </w:pPr>
      <w:r w:rsidRPr="0010736D">
        <w:rPr>
          <w:b/>
        </w:rPr>
        <w:lastRenderedPageBreak/>
        <w:t>Tell me about a time you needed to overstep management to get your factor of view across.</w:t>
      </w:r>
    </w:p>
    <w:p w14:paraId="76355294" w14:textId="77777777" w:rsidR="00C16160" w:rsidRDefault="00C16160" w:rsidP="00C16160">
      <w:pPr>
        <w:pStyle w:val="ListParagraph"/>
        <w:numPr>
          <w:ilvl w:val="0"/>
          <w:numId w:val="8"/>
        </w:numPr>
        <w:jc w:val="both"/>
      </w:pPr>
      <w:r>
        <w:t xml:space="preserve">I am a fast </w:t>
      </w:r>
      <w:proofErr w:type="gramStart"/>
      <w:r>
        <w:t>learner</w:t>
      </w:r>
      <w:proofErr w:type="gramEnd"/>
      <w:r>
        <w:t xml:space="preserve"> and my leadership skills would be the best in this scenario for fulfilling my and the company’s expectations. This would show my efforts and time dedicated to achieving the outcome that is better for the extra work. </w:t>
      </w:r>
    </w:p>
    <w:p w14:paraId="76ADF352" w14:textId="77777777" w:rsidR="00C16160" w:rsidRPr="0010736D" w:rsidRDefault="00C16160" w:rsidP="00C16160">
      <w:pPr>
        <w:pStyle w:val="ListParagraph"/>
        <w:numPr>
          <w:ilvl w:val="0"/>
          <w:numId w:val="2"/>
        </w:numPr>
        <w:jc w:val="both"/>
        <w:rPr>
          <w:b/>
        </w:rPr>
      </w:pPr>
      <w:r w:rsidRPr="0010736D">
        <w:rPr>
          <w:b/>
        </w:rPr>
        <w:t>Tell me approximately a time while you had been leading a set, have been assigned a goal and did no longer attain it.</w:t>
      </w:r>
    </w:p>
    <w:p w14:paraId="0A5C7EDD" w14:textId="77777777" w:rsidR="00C16160" w:rsidRDefault="00C16160" w:rsidP="00C16160">
      <w:pPr>
        <w:pStyle w:val="ListParagraph"/>
        <w:numPr>
          <w:ilvl w:val="0"/>
          <w:numId w:val="7"/>
        </w:numPr>
        <w:jc w:val="both"/>
      </w:pPr>
      <w:r>
        <w:t>For me, it is important for maintaining a positive review and getting higher quality user experience that would help me with creating message templates and answering the questions of the customers. Amazon listing creation optimization ensures a more accurate and cohesive way of getting into Amazon guidelines. This assists with the task by the help of track and double-checking everything.</w:t>
      </w:r>
    </w:p>
    <w:p w14:paraId="197B9152" w14:textId="77777777" w:rsidR="00C16160" w:rsidRPr="0010736D" w:rsidRDefault="00C16160" w:rsidP="00C16160">
      <w:pPr>
        <w:pStyle w:val="ListParagraph"/>
        <w:numPr>
          <w:ilvl w:val="0"/>
          <w:numId w:val="2"/>
        </w:numPr>
        <w:jc w:val="both"/>
        <w:rPr>
          <w:b/>
        </w:rPr>
      </w:pPr>
      <w:r w:rsidRPr="0010736D">
        <w:rPr>
          <w:b/>
        </w:rPr>
        <w:t xml:space="preserve">How can you develop </w:t>
      </w:r>
      <w:r>
        <w:rPr>
          <w:b/>
        </w:rPr>
        <w:t xml:space="preserve">the </w:t>
      </w:r>
      <w:r w:rsidRPr="0010736D">
        <w:rPr>
          <w:b/>
        </w:rPr>
        <w:t>Amazon store to the next level?</w:t>
      </w:r>
    </w:p>
    <w:p w14:paraId="3482B0A2" w14:textId="77777777" w:rsidR="00C16160" w:rsidRDefault="00C16160" w:rsidP="00C16160">
      <w:pPr>
        <w:pStyle w:val="ListParagraph"/>
        <w:numPr>
          <w:ilvl w:val="0"/>
          <w:numId w:val="6"/>
        </w:numPr>
        <w:jc w:val="both"/>
      </w:pPr>
      <w:r>
        <w:t xml:space="preserve">I will be making PPC campaigns for reaching the target sales of 30 days. Apart from it will host giveaways for exchanging reviews and will be doing coupons campaigns too. </w:t>
      </w:r>
    </w:p>
    <w:p w14:paraId="14BF1963" w14:textId="77777777" w:rsidR="00C16160" w:rsidRDefault="00C16160" w:rsidP="00C16160">
      <w:pPr>
        <w:jc w:val="both"/>
      </w:pPr>
    </w:p>
    <w:p w14:paraId="023D98FA" w14:textId="77777777" w:rsidR="00C16160" w:rsidRDefault="00C16160" w:rsidP="00C16160">
      <w:pPr>
        <w:pStyle w:val="Heading1"/>
        <w:jc w:val="both"/>
      </w:pPr>
      <w:bookmarkStart w:id="5" w:name="_Toc100247151"/>
      <w:r>
        <w:t>Task 2- Report</w:t>
      </w:r>
      <w:bookmarkEnd w:id="5"/>
      <w:r>
        <w:t xml:space="preserve"> </w:t>
      </w:r>
    </w:p>
    <w:p w14:paraId="1022502B" w14:textId="77777777" w:rsidR="00C16160" w:rsidRDefault="00C16160" w:rsidP="00C16160">
      <w:pPr>
        <w:jc w:val="both"/>
      </w:pPr>
    </w:p>
    <w:p w14:paraId="0F6A2E95" w14:textId="77777777" w:rsidR="00C16160" w:rsidRDefault="00C16160" w:rsidP="00C16160">
      <w:pPr>
        <w:pStyle w:val="Heading2"/>
        <w:jc w:val="both"/>
      </w:pPr>
      <w:bookmarkStart w:id="6" w:name="_Toc100247152"/>
      <w:r>
        <w:t>Kolb’s learning style</w:t>
      </w:r>
      <w:bookmarkEnd w:id="6"/>
      <w:r>
        <w:t xml:space="preserve"> </w:t>
      </w:r>
    </w:p>
    <w:p w14:paraId="7789D401" w14:textId="77777777" w:rsidR="00C16160" w:rsidRDefault="00C16160" w:rsidP="00C16160">
      <w:pPr>
        <w:jc w:val="both"/>
      </w:pPr>
      <w:r w:rsidRPr="00993D64">
        <w:t>Kolb’s experiential learning theory is best for understanding my professional career development as it works on the level that consists of a four-stage cycle of learning and four separate learning styles. It mainly concerns the internal cognitive process of the learner that involves more acquisition of the concepts that are abstract and gets applied to a range of situations to turn into a more flexible way (</w:t>
      </w:r>
      <w:proofErr w:type="spellStart"/>
      <w:r w:rsidRPr="00993D64">
        <w:t>Sanjabi</w:t>
      </w:r>
      <w:proofErr w:type="spellEnd"/>
      <w:r w:rsidRPr="00993D64">
        <w:t xml:space="preserve"> and </w:t>
      </w:r>
      <w:proofErr w:type="spellStart"/>
      <w:r w:rsidRPr="00993D64">
        <w:t>Montazer</w:t>
      </w:r>
      <w:proofErr w:type="spellEnd"/>
      <w:r w:rsidRPr="00993D64">
        <w:t>, 2020</w:t>
      </w:r>
      <w:r>
        <w:t>)</w:t>
      </w:r>
      <w:r w:rsidRPr="00713CA5">
        <w:t xml:space="preserve">. The </w:t>
      </w:r>
      <w:r>
        <w:t>theory</w:t>
      </w:r>
      <w:r w:rsidRPr="00713CA5">
        <w:t xml:space="preserve"> is impetus as it gives more development of various new concepts and provides new experiences. It is typically represented through 4 stages of learning circles that will be discussed further:</w:t>
      </w:r>
    </w:p>
    <w:p w14:paraId="7D972E4F" w14:textId="77777777" w:rsidR="00C16160" w:rsidRDefault="00C16160" w:rsidP="00C16160">
      <w:pPr>
        <w:keepNext/>
        <w:jc w:val="center"/>
      </w:pPr>
      <w:r w:rsidRPr="00AB643D">
        <w:rPr>
          <w:noProof/>
          <w:lang w:eastAsia="en-IN"/>
        </w:rPr>
        <w:lastRenderedPageBreak/>
        <w:drawing>
          <wp:inline distT="0" distB="0" distL="0" distR="0" wp14:anchorId="6412FCA4" wp14:editId="4772FA3E">
            <wp:extent cx="3924109" cy="3343275"/>
            <wp:effectExtent l="0" t="0" r="63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3926466" cy="3345283"/>
                    </a:xfrm>
                    <a:prstGeom prst="rect">
                      <a:avLst/>
                    </a:prstGeom>
                  </pic:spPr>
                </pic:pic>
              </a:graphicData>
            </a:graphic>
          </wp:inline>
        </w:drawing>
      </w:r>
    </w:p>
    <w:p w14:paraId="2BD887F5" w14:textId="175C0DAD" w:rsidR="00C16160" w:rsidRDefault="00C16160" w:rsidP="00C16160">
      <w:pPr>
        <w:pStyle w:val="Caption"/>
        <w:jc w:val="center"/>
      </w:pPr>
      <w:r>
        <w:t xml:space="preserve">Figure </w:t>
      </w:r>
      <w:r>
        <w:fldChar w:fldCharType="begin"/>
      </w:r>
      <w:r>
        <w:instrText xml:space="preserve"> SEQ Figure \* ARABIC </w:instrText>
      </w:r>
      <w:r>
        <w:fldChar w:fldCharType="separate"/>
      </w:r>
      <w:r w:rsidR="008C3747">
        <w:rPr>
          <w:noProof/>
        </w:rPr>
        <w:t>1</w:t>
      </w:r>
      <w:r>
        <w:rPr>
          <w:noProof/>
        </w:rPr>
        <w:fldChar w:fldCharType="end"/>
      </w:r>
      <w:r>
        <w:t>: Kolb's experiential learning cycle</w:t>
      </w:r>
    </w:p>
    <w:p w14:paraId="2CE49434" w14:textId="77777777" w:rsidR="00C16160" w:rsidRDefault="00C16160" w:rsidP="00C16160">
      <w:pPr>
        <w:jc w:val="center"/>
      </w:pPr>
      <w:r>
        <w:t>(Source: simplypsychology.org, 2019)</w:t>
      </w:r>
    </w:p>
    <w:p w14:paraId="58164C55" w14:textId="77777777" w:rsidR="00C16160" w:rsidRDefault="00C16160" w:rsidP="00C16160">
      <w:pPr>
        <w:jc w:val="both"/>
      </w:pPr>
      <w:r>
        <w:t xml:space="preserve">This theory applied to my scenario would look more like this- </w:t>
      </w:r>
    </w:p>
    <w:p w14:paraId="6A7B309E" w14:textId="77777777" w:rsidR="00C16160" w:rsidRDefault="00C16160" w:rsidP="00C16160">
      <w:pPr>
        <w:jc w:val="both"/>
      </w:pPr>
      <w:r>
        <w:t xml:space="preserve">Concrete experience: </w:t>
      </w:r>
      <w:r w:rsidRPr="007A3657">
        <w:t xml:space="preserve">In this scenario, I have always been a religious buyer from an Amazon store who is great </w:t>
      </w:r>
      <w:proofErr w:type="gramStart"/>
      <w:r w:rsidRPr="007A3657">
        <w:t>service</w:t>
      </w:r>
      <w:proofErr w:type="gramEnd"/>
      <w:r w:rsidRPr="007A3657">
        <w:t xml:space="preserve"> and products have attracted me all the way and made me wonder what its working would be like. This indeed made me curious and</w:t>
      </w:r>
      <w:r>
        <w:t xml:space="preserve"> interest me in the working of Amazon store. </w:t>
      </w:r>
    </w:p>
    <w:p w14:paraId="13051224" w14:textId="77777777" w:rsidR="00C16160" w:rsidRDefault="00C16160" w:rsidP="00C16160">
      <w:pPr>
        <w:jc w:val="both"/>
      </w:pPr>
      <w:r>
        <w:t xml:space="preserve">Reflective observation of the new experience: The experience that interests me is the need of hiring a virtual assistant for developing the store to the next level. This will give me new experiences by shedding light on the knowledge that is existing in the company. </w:t>
      </w:r>
    </w:p>
    <w:p w14:paraId="4495A267" w14:textId="77777777" w:rsidR="00C16160" w:rsidRDefault="00C16160" w:rsidP="00C16160">
      <w:pPr>
        <w:jc w:val="both"/>
      </w:pPr>
      <w:r>
        <w:t xml:space="preserve">Abstract conceptualization: There can be new ideas that are in my mind regarding the working of the company when I enter it. This gives me to rise for ideas that are new for modification of abstract concepts of the company. </w:t>
      </w:r>
    </w:p>
    <w:p w14:paraId="3B843384" w14:textId="77777777" w:rsidR="00C16160" w:rsidRPr="00AB643D" w:rsidRDefault="00C16160" w:rsidP="00C16160">
      <w:pPr>
        <w:jc w:val="both"/>
      </w:pPr>
      <w:r w:rsidRPr="00645F11">
        <w:t>Active experimentation: Adopting new trends and ideas are important for Amazon stores where ideas that I had and will be suggesting in this report as well create new and modified concepts that would give rise to experimentation (Reynolds</w:t>
      </w:r>
      <w:r>
        <w:t xml:space="preserve"> </w:t>
      </w:r>
      <w:r w:rsidRPr="00645F11">
        <w:rPr>
          <w:i/>
          <w:iCs/>
        </w:rPr>
        <w:t>et al</w:t>
      </w:r>
      <w:r w:rsidRPr="00645F11">
        <w:t>., 2020</w:t>
      </w:r>
      <w:r>
        <w:t xml:space="preserve">). </w:t>
      </w:r>
    </w:p>
    <w:p w14:paraId="59B93095" w14:textId="77777777" w:rsidR="00C16160" w:rsidRDefault="00C16160" w:rsidP="00C16160">
      <w:pPr>
        <w:keepNext/>
        <w:jc w:val="center"/>
      </w:pPr>
      <w:r>
        <w:rPr>
          <w:noProof/>
          <w:lang w:eastAsia="en-IN"/>
        </w:rPr>
        <w:lastRenderedPageBreak/>
        <w:drawing>
          <wp:inline distT="0" distB="0" distL="0" distR="0" wp14:anchorId="20F6EE1F" wp14:editId="3C19EDAF">
            <wp:extent cx="4581525" cy="3439407"/>
            <wp:effectExtent l="0" t="0" r="0" b="8890"/>
            <wp:docPr id="5" name="Picture 5" descr="Shape, arrow,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 arrow, polyg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86230" cy="3442939"/>
                    </a:xfrm>
                    <a:prstGeom prst="rect">
                      <a:avLst/>
                    </a:prstGeom>
                    <a:noFill/>
                  </pic:spPr>
                </pic:pic>
              </a:graphicData>
            </a:graphic>
          </wp:inline>
        </w:drawing>
      </w:r>
    </w:p>
    <w:p w14:paraId="3089B7F8" w14:textId="67253ACA" w:rsidR="00C16160" w:rsidRDefault="00C16160" w:rsidP="00C16160">
      <w:pPr>
        <w:pStyle w:val="Caption"/>
        <w:jc w:val="center"/>
      </w:pPr>
      <w:r>
        <w:t xml:space="preserve">Figure </w:t>
      </w:r>
      <w:r>
        <w:fldChar w:fldCharType="begin"/>
      </w:r>
      <w:r>
        <w:instrText xml:space="preserve"> SEQ Figure \* ARABIC </w:instrText>
      </w:r>
      <w:r>
        <w:fldChar w:fldCharType="separate"/>
      </w:r>
      <w:r w:rsidR="008C3747">
        <w:rPr>
          <w:noProof/>
        </w:rPr>
        <w:t>2</w:t>
      </w:r>
      <w:r>
        <w:rPr>
          <w:noProof/>
        </w:rPr>
        <w:fldChar w:fldCharType="end"/>
      </w:r>
      <w:r>
        <w:t>: Kolb's experimental learning</w:t>
      </w:r>
    </w:p>
    <w:p w14:paraId="2E6377E4" w14:textId="77777777" w:rsidR="00C16160" w:rsidRPr="00B25192" w:rsidRDefault="00C16160" w:rsidP="00C16160">
      <w:pPr>
        <w:jc w:val="center"/>
      </w:pPr>
      <w:r>
        <w:t>(Source: simplypsychology.org, 2019)</w:t>
      </w:r>
    </w:p>
    <w:p w14:paraId="38FB34A7" w14:textId="77777777" w:rsidR="00C16160" w:rsidRDefault="00C16160" w:rsidP="00C16160">
      <w:pPr>
        <w:pStyle w:val="Heading2"/>
        <w:jc w:val="both"/>
      </w:pPr>
    </w:p>
    <w:p w14:paraId="181FC7CE" w14:textId="77777777" w:rsidR="00C16160" w:rsidRDefault="00C16160" w:rsidP="00C16160">
      <w:pPr>
        <w:pStyle w:val="Heading2"/>
        <w:jc w:val="both"/>
      </w:pPr>
      <w:bookmarkStart w:id="7" w:name="_Toc100247153"/>
      <w:r>
        <w:t>Gibbs reflective cycle</w:t>
      </w:r>
      <w:bookmarkEnd w:id="7"/>
      <w:r>
        <w:t xml:space="preserve"> </w:t>
      </w:r>
    </w:p>
    <w:p w14:paraId="1640FB36" w14:textId="77777777" w:rsidR="00C16160" w:rsidRDefault="00C16160" w:rsidP="00C16160">
      <w:pPr>
        <w:jc w:val="both"/>
      </w:pPr>
      <w:r w:rsidRPr="008E7E83">
        <w:t>This is one of the most popular cyclical models for career development that explores the experience including description, evaluation, feelings, conclusion, analysis, and action plan. It was developed by Graham Gibbs in the year 1988 that gives the structure for different experiences of learning. This offers the framework for the experiences of examining and giving the nature that is cyclic the experiences that are repeating (</w:t>
      </w:r>
      <w:proofErr w:type="spellStart"/>
      <w:r w:rsidRPr="008E7E83">
        <w:t>Adeani</w:t>
      </w:r>
      <w:proofErr w:type="spellEnd"/>
      <w:r>
        <w:t xml:space="preserve"> </w:t>
      </w:r>
      <w:r w:rsidRPr="008E7E83">
        <w:rPr>
          <w:i/>
          <w:iCs/>
        </w:rPr>
        <w:t>et al</w:t>
      </w:r>
      <w:r w:rsidRPr="008E7E83">
        <w:t>., 2020</w:t>
      </w:r>
      <w:r>
        <w:t xml:space="preserve">). It allows the planning and learning of different things that go well and don't go well too. </w:t>
      </w:r>
    </w:p>
    <w:p w14:paraId="55F20422" w14:textId="77777777" w:rsidR="00C16160" w:rsidRDefault="00C16160" w:rsidP="00C16160">
      <w:pPr>
        <w:keepNext/>
        <w:jc w:val="center"/>
      </w:pPr>
      <w:r>
        <w:rPr>
          <w:noProof/>
          <w:lang w:eastAsia="en-IN"/>
        </w:rPr>
        <w:lastRenderedPageBreak/>
        <w:drawing>
          <wp:inline distT="0" distB="0" distL="0" distR="0" wp14:anchorId="49C024EC" wp14:editId="6B553D1C">
            <wp:extent cx="2819400" cy="2819400"/>
            <wp:effectExtent l="0" t="0" r="0" b="0"/>
            <wp:docPr id="6" name="Picture 6"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6" descr="A circular diagram showing the 6 stages of Gibbs' Reflective cycl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819400" cy="2819400"/>
                    </a:xfrm>
                    <a:prstGeom prst="rect">
                      <a:avLst/>
                    </a:prstGeom>
                    <a:noFill/>
                    <a:ln>
                      <a:noFill/>
                    </a:ln>
                  </pic:spPr>
                </pic:pic>
              </a:graphicData>
            </a:graphic>
          </wp:inline>
        </w:drawing>
      </w:r>
    </w:p>
    <w:p w14:paraId="40956B10" w14:textId="230693C3" w:rsidR="00C16160" w:rsidRDefault="00C16160" w:rsidP="00C16160">
      <w:pPr>
        <w:pStyle w:val="Caption"/>
        <w:jc w:val="center"/>
      </w:pPr>
      <w:r>
        <w:t xml:space="preserve">Figure </w:t>
      </w:r>
      <w:r>
        <w:fldChar w:fldCharType="begin"/>
      </w:r>
      <w:r>
        <w:instrText xml:space="preserve"> SEQ Figure \* ARABIC </w:instrText>
      </w:r>
      <w:r>
        <w:fldChar w:fldCharType="separate"/>
      </w:r>
      <w:r w:rsidR="008C3747">
        <w:rPr>
          <w:noProof/>
        </w:rPr>
        <w:t>3</w:t>
      </w:r>
      <w:r>
        <w:rPr>
          <w:noProof/>
        </w:rPr>
        <w:fldChar w:fldCharType="end"/>
      </w:r>
      <w:r>
        <w:t>: Gibb's reflective cycle</w:t>
      </w:r>
    </w:p>
    <w:p w14:paraId="3F390F11" w14:textId="77777777" w:rsidR="00C16160" w:rsidRDefault="00C16160" w:rsidP="00C16160">
      <w:pPr>
        <w:jc w:val="center"/>
      </w:pPr>
      <w:r>
        <w:t>(Source: researchgate.com, 2019)</w:t>
      </w:r>
    </w:p>
    <w:p w14:paraId="0B03D93E" w14:textId="77777777" w:rsidR="00C16160" w:rsidRDefault="00C16160" w:rsidP="00C16160">
      <w:pPr>
        <w:jc w:val="both"/>
      </w:pPr>
      <w:r>
        <w:t xml:space="preserve">Feelings: My feelings regarding my future and work were certain when I am all prepared with my harder working and getting done work faster. </w:t>
      </w:r>
      <w:proofErr w:type="gramStart"/>
      <w:r>
        <w:t>All of</w:t>
      </w:r>
      <w:proofErr w:type="gramEnd"/>
      <w:r>
        <w:t xml:space="preserve"> my hard work is to feel satisfied at the end of the work. </w:t>
      </w:r>
    </w:p>
    <w:p w14:paraId="2DB1DFBD" w14:textId="77777777" w:rsidR="00C16160" w:rsidRDefault="00C16160" w:rsidP="00C16160">
      <w:pPr>
        <w:jc w:val="both"/>
      </w:pPr>
      <w:r>
        <w:t xml:space="preserve">Evaluation: Contributing to my working as this chance would evaluate my working in the company with every situation as I try to be more honest and objective. This focuses more on reflection with situations of aspects to be more positive and negative. </w:t>
      </w:r>
    </w:p>
    <w:p w14:paraId="1BE122B0" w14:textId="77777777" w:rsidR="00C16160" w:rsidRDefault="00C16160" w:rsidP="00C16160">
      <w:pPr>
        <w:jc w:val="both"/>
      </w:pPr>
      <w:r>
        <w:t xml:space="preserve">Analysis: It will give me a chance for making my vision happen and focusing on situations to extract the meaning. The target comes with different aspects. </w:t>
      </w:r>
    </w:p>
    <w:p w14:paraId="26FC894A" w14:textId="77777777" w:rsidR="00C16160" w:rsidRDefault="00C16160" w:rsidP="00C16160">
      <w:pPr>
        <w:jc w:val="both"/>
      </w:pPr>
      <w:r>
        <w:t xml:space="preserve">Conclusion: it summarises the highlighting and learning of changes by actions that improve my outcome of future where it has natural responses for my working. </w:t>
      </w:r>
    </w:p>
    <w:p w14:paraId="412B9D12" w14:textId="77777777" w:rsidR="00C16160" w:rsidRDefault="00C16160" w:rsidP="00C16160">
      <w:pPr>
        <w:jc w:val="both"/>
      </w:pPr>
      <w:r w:rsidRPr="00865D40">
        <w:t>Action plan: With my working opportunities there are challenges for making my initial decisions that are confident and concerned with the best results for making able to disagree for being uncomfortable (Tanaka</w:t>
      </w:r>
      <w:r>
        <w:t xml:space="preserve"> </w:t>
      </w:r>
      <w:r w:rsidRPr="00865D40">
        <w:rPr>
          <w:i/>
          <w:iCs/>
        </w:rPr>
        <w:t>et al</w:t>
      </w:r>
      <w:r w:rsidRPr="00865D40">
        <w:t>., 2018</w:t>
      </w:r>
      <w:r>
        <w:t xml:space="preserve">). </w:t>
      </w:r>
    </w:p>
    <w:p w14:paraId="4135966D" w14:textId="77777777" w:rsidR="00C16160" w:rsidRDefault="00C16160" w:rsidP="00C16160">
      <w:pPr>
        <w:pStyle w:val="Heading2"/>
        <w:jc w:val="both"/>
      </w:pPr>
    </w:p>
    <w:p w14:paraId="3FD8BA1A" w14:textId="77777777" w:rsidR="00C16160" w:rsidRDefault="00C16160" w:rsidP="00C16160">
      <w:pPr>
        <w:pStyle w:val="Heading2"/>
        <w:jc w:val="both"/>
      </w:pPr>
      <w:bookmarkStart w:id="8" w:name="_Toc100247154"/>
      <w:r>
        <w:t>Skills and knowledge contributing towards effective working</w:t>
      </w:r>
      <w:bookmarkEnd w:id="8"/>
      <w:r>
        <w:t xml:space="preserve"> </w:t>
      </w:r>
    </w:p>
    <w:p w14:paraId="78683D80" w14:textId="77777777" w:rsidR="00C16160" w:rsidRDefault="00C16160" w:rsidP="00C16160">
      <w:pPr>
        <w:jc w:val="both"/>
      </w:pPr>
      <w:r>
        <w:t xml:space="preserve">Verbal communication- This advances my career based on good chances at certain points as my stronger verbal communication skills would help me with different products, ideas, and services. It helps me with conveying stronger and more persuasive ideas. </w:t>
      </w:r>
    </w:p>
    <w:p w14:paraId="520C5155" w14:textId="77777777" w:rsidR="00C16160" w:rsidRDefault="00C16160" w:rsidP="00C16160">
      <w:pPr>
        <w:jc w:val="both"/>
      </w:pPr>
      <w:r>
        <w:lastRenderedPageBreak/>
        <w:t xml:space="preserve">Written communication- My writing skills are very good as I am very good at professional emails or communicating with a client that would try to deliver my coherent business plan that will help with communicating accurately, quickly, and effectively. </w:t>
      </w:r>
    </w:p>
    <w:p w14:paraId="3D991135" w14:textId="77777777" w:rsidR="00C16160" w:rsidRDefault="00C16160" w:rsidP="00C16160">
      <w:pPr>
        <w:jc w:val="both"/>
      </w:pPr>
      <w:r>
        <w:t xml:space="preserve">Creativity- This is the crucial skill that has helped me with faster changing times of my value. This gives me my future possibilities with ways for developing new solutions and ideas. </w:t>
      </w:r>
    </w:p>
    <w:p w14:paraId="3435E43D" w14:textId="77777777" w:rsidR="00C16160" w:rsidRDefault="00C16160" w:rsidP="00C16160">
      <w:pPr>
        <w:jc w:val="both"/>
      </w:pPr>
      <w:r>
        <w:t xml:space="preserve">Problem-solving- This is essential for getting value to the people where all the challenges would be best for owning the effective membership defining issues and brainstorms the sharing and alternative throughs for making decisions. </w:t>
      </w:r>
    </w:p>
    <w:p w14:paraId="1281C4AA" w14:textId="77777777" w:rsidR="00C16160" w:rsidRDefault="00C16160" w:rsidP="00C16160">
      <w:pPr>
        <w:jc w:val="both"/>
      </w:pPr>
      <w:r w:rsidRPr="00731A72">
        <w:t>Leadership- I consider this as my most important skill that builds the right culture that does not get overstated. This will have ways to empower and coach the motivating best work that would be high value for success (Sousa and Rocha, 2019</w:t>
      </w:r>
      <w:r>
        <w:t xml:space="preserve">). </w:t>
      </w:r>
    </w:p>
    <w:p w14:paraId="176272B2" w14:textId="77777777" w:rsidR="00C16160" w:rsidRPr="00651DFD" w:rsidRDefault="00C16160" w:rsidP="00C16160">
      <w:pPr>
        <w:jc w:val="both"/>
      </w:pPr>
      <w:r>
        <w:t xml:space="preserve">Technology- This has given me an unprecedented pace that is beyond the technical skills mastering the job which has given me an essential tool that helps me manage my career and differentiate the market that is important for making my relationship successful. </w:t>
      </w:r>
    </w:p>
    <w:p w14:paraId="36D6CE56" w14:textId="77777777" w:rsidR="00C16160" w:rsidRDefault="00C16160" w:rsidP="00C16160">
      <w:pPr>
        <w:pStyle w:val="Heading2"/>
        <w:jc w:val="both"/>
      </w:pPr>
    </w:p>
    <w:p w14:paraId="69B69181" w14:textId="77777777" w:rsidR="00C16160" w:rsidRDefault="00C16160" w:rsidP="00C16160">
      <w:pPr>
        <w:pStyle w:val="Heading2"/>
        <w:jc w:val="both"/>
      </w:pPr>
      <w:bookmarkStart w:id="9" w:name="_Toc100247155"/>
      <w:r>
        <w:t>Personal strengths</w:t>
      </w:r>
      <w:bookmarkEnd w:id="9"/>
      <w:r>
        <w:t xml:space="preserve"> </w:t>
      </w:r>
    </w:p>
    <w:p w14:paraId="1BF90105" w14:textId="77777777" w:rsidR="00C16160" w:rsidRDefault="00C16160" w:rsidP="00C16160">
      <w:pPr>
        <w:jc w:val="both"/>
      </w:pPr>
      <w:r>
        <w:t>Learnability- This is my most important personal strength as this skill helps me with understanding everything and emerging fast by adapting skills by expanding and growing my base of knowledge. It can help me with using new informational skills I am responding to everything that’s happening around me.</w:t>
      </w:r>
    </w:p>
    <w:p w14:paraId="3AA8D9A9" w14:textId="77777777" w:rsidR="00C16160" w:rsidRDefault="00C16160" w:rsidP="00C16160">
      <w:pPr>
        <w:jc w:val="both"/>
      </w:pPr>
      <w:r w:rsidRPr="00BA6D1D">
        <w:t>Resilience – failure or a setback is considered a part of life and for me, it has given me huge lessons in choosing different ways to deal with all the roadblocks and giving me a critical way for my success. It gives me an ability for facing all the failures and obstacles by focusing on all the outside downs. It focuses more on my long-term goal and makes me more confident with different abilities and challenges so facing difficulties and enable handle stress and become more positive (</w:t>
      </w:r>
      <w:proofErr w:type="spellStart"/>
      <w:r w:rsidRPr="00BA6D1D">
        <w:t>Mupa</w:t>
      </w:r>
      <w:proofErr w:type="spellEnd"/>
      <w:r w:rsidRPr="00BA6D1D">
        <w:t xml:space="preserve"> and Isaac </w:t>
      </w:r>
      <w:proofErr w:type="spellStart"/>
      <w:r w:rsidRPr="00BA6D1D">
        <w:t>Chinooneka</w:t>
      </w:r>
      <w:proofErr w:type="spellEnd"/>
      <w:r w:rsidRPr="00BA6D1D">
        <w:t>, 2019</w:t>
      </w:r>
      <w:r>
        <w:t>).</w:t>
      </w:r>
    </w:p>
    <w:p w14:paraId="7AB2EEC0" w14:textId="77777777" w:rsidR="00C16160" w:rsidRDefault="00C16160" w:rsidP="00C16160">
      <w:pPr>
        <w:jc w:val="both"/>
      </w:pPr>
      <w:r>
        <w:t>Agility – this is the work landscape shift that gives me critical skills for solving the problems that would come next. This shift cares with contextual calling and responding to different needs of my work please with industry and client trends.</w:t>
      </w:r>
    </w:p>
    <w:p w14:paraId="3D7E2B18" w14:textId="77777777" w:rsidR="00C16160" w:rsidRPr="001323A3" w:rsidRDefault="00C16160" w:rsidP="00C16160">
      <w:pPr>
        <w:jc w:val="both"/>
      </w:pPr>
      <w:r w:rsidRPr="00973685">
        <w:t xml:space="preserve">Collaboration- this hyper connects the world with different projects that are complex for me and division effectively for working in a team. Just give me a global nature of work with that ability for sharing my knowledge and contributing to the team that capitalizes </w:t>
      </w:r>
      <w:r>
        <w:t xml:space="preserve">on </w:t>
      </w:r>
      <w:r w:rsidRPr="00973685">
        <w:t xml:space="preserve">more diversity </w:t>
      </w:r>
      <w:r w:rsidRPr="00973685">
        <w:lastRenderedPageBreak/>
        <w:t>for my perspective and thinking of different ways that would drive the outcomes that I shared (Dawson and Thomson, 2018</w:t>
      </w:r>
      <w:r>
        <w:t>).</w:t>
      </w:r>
    </w:p>
    <w:p w14:paraId="2C480E90" w14:textId="77777777" w:rsidR="00C16160" w:rsidRDefault="00C16160" w:rsidP="00C16160">
      <w:pPr>
        <w:pStyle w:val="Heading2"/>
        <w:jc w:val="both"/>
      </w:pPr>
    </w:p>
    <w:p w14:paraId="636371CB" w14:textId="77777777" w:rsidR="00C16160" w:rsidRDefault="00C16160" w:rsidP="00C16160">
      <w:pPr>
        <w:pStyle w:val="Heading2"/>
        <w:jc w:val="both"/>
      </w:pPr>
      <w:bookmarkStart w:id="10" w:name="_Toc100247156"/>
      <w:r>
        <w:t>Areas of development</w:t>
      </w:r>
      <w:bookmarkEnd w:id="10"/>
      <w:r>
        <w:t xml:space="preserve"> </w:t>
      </w:r>
    </w:p>
    <w:p w14:paraId="79115D86" w14:textId="77777777" w:rsidR="00C16160" w:rsidRDefault="00C16160" w:rsidP="00C16160">
      <w:pPr>
        <w:jc w:val="both"/>
      </w:pPr>
      <w:r>
        <w:t xml:space="preserve">Goal setting- This gives me more direction that gives professional career for setting goals stepping and improving my focus and working performance. I need to create the board of vision through a visual representation of the goals. This has the personal development of me for feeling satisfaction and getting pride in my work. </w:t>
      </w:r>
    </w:p>
    <w:p w14:paraId="2A3DC349" w14:textId="77777777" w:rsidR="00C16160" w:rsidRDefault="00C16160" w:rsidP="00C16160">
      <w:pPr>
        <w:jc w:val="both"/>
      </w:pPr>
      <w:r>
        <w:t xml:space="preserve">Conflict resolution- It arises with challenges for finding easy solutions and seeking advice for resolutions overcoming my problems. Participating in my organized resolutions for conflicts with training that are neutral for the environment and arises between my problems. </w:t>
      </w:r>
    </w:p>
    <w:p w14:paraId="1E7986B0" w14:textId="77777777" w:rsidR="00C16160" w:rsidRDefault="00C16160" w:rsidP="00C16160">
      <w:pPr>
        <w:jc w:val="both"/>
      </w:pPr>
      <w:r w:rsidRPr="00960E28">
        <w:t xml:space="preserve">Accepting constructive feedback- This is very important for me to accept the constructive feedback and help me correct my </w:t>
      </w:r>
      <w:proofErr w:type="spellStart"/>
      <w:r w:rsidRPr="00960E28">
        <w:t>behavior</w:t>
      </w:r>
      <w:proofErr w:type="spellEnd"/>
      <w:r w:rsidRPr="00960E28">
        <w:t xml:space="preserve"> by promoting good work that would resolve conflicts and manage my work. Participating in my training would help me with teaching my best practices that would give constructive feedback (</w:t>
      </w:r>
      <w:proofErr w:type="spellStart"/>
      <w:r w:rsidRPr="00960E28">
        <w:t>Oláh</w:t>
      </w:r>
      <w:proofErr w:type="spellEnd"/>
      <w:r>
        <w:t xml:space="preserve"> </w:t>
      </w:r>
      <w:r w:rsidRPr="00960E28">
        <w:rPr>
          <w:i/>
          <w:iCs/>
        </w:rPr>
        <w:t>et al</w:t>
      </w:r>
      <w:r w:rsidRPr="00960E28">
        <w:t>., 2018</w:t>
      </w:r>
      <w:r>
        <w:t xml:space="preserve">). </w:t>
      </w:r>
    </w:p>
    <w:p w14:paraId="3730C622" w14:textId="77777777" w:rsidR="00C16160" w:rsidRDefault="00C16160" w:rsidP="00C16160">
      <w:pPr>
        <w:jc w:val="both"/>
      </w:pPr>
      <w:r>
        <w:t xml:space="preserve">Integrity- For this is the best way for gaining and keeping my future goals by establishing my ethical ways and honesty in it dealing with the business. Being more transparent and open would give me a wise way of working hard and taking more responsibilities for getting results for work. </w:t>
      </w:r>
    </w:p>
    <w:p w14:paraId="652DE908" w14:textId="77777777" w:rsidR="00C16160" w:rsidRDefault="00C16160" w:rsidP="00C16160">
      <w:pPr>
        <w:jc w:val="both"/>
      </w:pPr>
      <w:r w:rsidRPr="009A22F1">
        <w:t>Stress management- This is a critical skill for fostering my management of stress as its benefits create a less stressful work environment that would emphasize my time management and offer a flexible working environment (</w:t>
      </w:r>
      <w:proofErr w:type="spellStart"/>
      <w:r w:rsidRPr="009A22F1">
        <w:t>Kurowska</w:t>
      </w:r>
      <w:proofErr w:type="spellEnd"/>
      <w:r>
        <w:t xml:space="preserve"> </w:t>
      </w:r>
      <w:r w:rsidRPr="009A22F1">
        <w:rPr>
          <w:i/>
          <w:iCs/>
        </w:rPr>
        <w:t>et al</w:t>
      </w:r>
      <w:r w:rsidRPr="009A22F1">
        <w:t>., 2020</w:t>
      </w:r>
      <w:r>
        <w:t xml:space="preserve">). </w:t>
      </w:r>
    </w:p>
    <w:p w14:paraId="2D51BA37" w14:textId="77777777" w:rsidR="00C16160" w:rsidRDefault="00C16160" w:rsidP="00C16160">
      <w:pPr>
        <w:jc w:val="both"/>
      </w:pPr>
    </w:p>
    <w:p w14:paraId="33618F72" w14:textId="77777777" w:rsidR="00C16160" w:rsidRDefault="00C16160" w:rsidP="00C16160">
      <w:pPr>
        <w:pStyle w:val="Heading2"/>
        <w:jc w:val="both"/>
      </w:pPr>
      <w:bookmarkStart w:id="11" w:name="_Toc100247157"/>
      <w:r>
        <w:t>Employment goals</w:t>
      </w:r>
      <w:bookmarkEnd w:id="11"/>
      <w:r>
        <w:t xml:space="preserve"> </w:t>
      </w:r>
    </w:p>
    <w:p w14:paraId="40C8DC7C" w14:textId="77777777" w:rsidR="00C16160" w:rsidRDefault="00C16160" w:rsidP="00C16160">
      <w:pPr>
        <w:jc w:val="both"/>
      </w:pPr>
      <w:r>
        <w:t>I have certain goals for my employment at the Amazon store like-</w:t>
      </w:r>
    </w:p>
    <w:p w14:paraId="74BF533E" w14:textId="77777777" w:rsidR="00C16160" w:rsidRDefault="00C16160" w:rsidP="00C16160">
      <w:pPr>
        <w:pStyle w:val="ListParagraph"/>
        <w:numPr>
          <w:ilvl w:val="0"/>
          <w:numId w:val="1"/>
        </w:numPr>
        <w:jc w:val="both"/>
      </w:pPr>
      <w:r>
        <w:t xml:space="preserve">To be a more positive and convenient experience of shopping and trust that would drive my loyalty to the company. </w:t>
      </w:r>
    </w:p>
    <w:p w14:paraId="6AE95553" w14:textId="77777777" w:rsidR="00C16160" w:rsidRDefault="00C16160" w:rsidP="00C16160">
      <w:pPr>
        <w:pStyle w:val="ListParagraph"/>
        <w:numPr>
          <w:ilvl w:val="0"/>
          <w:numId w:val="1"/>
        </w:numPr>
        <w:jc w:val="both"/>
      </w:pPr>
      <w:r>
        <w:t xml:space="preserve">This gives me a business strategy by understanding my leveraging of data and customer services by being more innovative and comprehensive in customer relationship management strategy. </w:t>
      </w:r>
    </w:p>
    <w:p w14:paraId="147B4F42" w14:textId="77777777" w:rsidR="00C16160" w:rsidRDefault="00C16160" w:rsidP="00C16160">
      <w:pPr>
        <w:pStyle w:val="ListParagraph"/>
        <w:numPr>
          <w:ilvl w:val="0"/>
          <w:numId w:val="1"/>
        </w:numPr>
        <w:jc w:val="both"/>
      </w:pPr>
      <w:r>
        <w:t xml:space="preserve">Understanding the customer </w:t>
      </w:r>
      <w:proofErr w:type="spellStart"/>
      <w:r>
        <w:t>behavior</w:t>
      </w:r>
      <w:proofErr w:type="spellEnd"/>
      <w:r>
        <w:t xml:space="preserve"> for being more successful in relationship management where actions would create by being more convenient. </w:t>
      </w:r>
    </w:p>
    <w:p w14:paraId="599C656D" w14:textId="77777777" w:rsidR="00C16160" w:rsidRDefault="00C16160" w:rsidP="00C16160">
      <w:pPr>
        <w:pStyle w:val="ListParagraph"/>
        <w:numPr>
          <w:ilvl w:val="0"/>
          <w:numId w:val="1"/>
        </w:numPr>
        <w:jc w:val="both"/>
      </w:pPr>
      <w:r>
        <w:lastRenderedPageBreak/>
        <w:t xml:space="preserve">Leveraging the data of customers by gathering </w:t>
      </w:r>
      <w:proofErr w:type="spellStart"/>
      <w:r>
        <w:t>behavior</w:t>
      </w:r>
      <w:proofErr w:type="spellEnd"/>
      <w:r>
        <w:t xml:space="preserve"> of insight for the department for additional customer data and feedback.  </w:t>
      </w:r>
    </w:p>
    <w:p w14:paraId="5FEBE741" w14:textId="77777777" w:rsidR="00C16160" w:rsidRDefault="00C16160" w:rsidP="00C16160">
      <w:pPr>
        <w:pStyle w:val="ListParagraph"/>
        <w:numPr>
          <w:ilvl w:val="0"/>
          <w:numId w:val="1"/>
        </w:numPr>
        <w:jc w:val="both"/>
      </w:pPr>
      <w:r>
        <w:t xml:space="preserve">To build more culture for customer-centric ways empowering associated with customer connections leading to get more useful feedback that helps with delivering the matters of customers. </w:t>
      </w:r>
    </w:p>
    <w:p w14:paraId="78138E96" w14:textId="77777777" w:rsidR="00C16160" w:rsidRPr="00A9378E" w:rsidRDefault="00C16160" w:rsidP="00C16160">
      <w:pPr>
        <w:pStyle w:val="ListParagraph"/>
        <w:numPr>
          <w:ilvl w:val="0"/>
          <w:numId w:val="1"/>
        </w:numPr>
        <w:jc w:val="both"/>
      </w:pPr>
      <w:r>
        <w:t xml:space="preserve">Updating my business strategy by embracing new technology with increasing convenience for gaining a new marketing approach by attracting new customers. </w:t>
      </w:r>
    </w:p>
    <w:p w14:paraId="215218DD" w14:textId="77777777" w:rsidR="00C16160" w:rsidRDefault="00C16160" w:rsidP="00C16160">
      <w:pPr>
        <w:pStyle w:val="Heading2"/>
        <w:jc w:val="both"/>
      </w:pPr>
    </w:p>
    <w:p w14:paraId="6590A03D" w14:textId="77777777" w:rsidR="00C16160" w:rsidRDefault="00C16160" w:rsidP="00C16160">
      <w:pPr>
        <w:pStyle w:val="Heading2"/>
        <w:jc w:val="both"/>
      </w:pPr>
      <w:bookmarkStart w:id="12" w:name="_Toc100247158"/>
      <w:r>
        <w:t>Personal action/ development plan</w:t>
      </w:r>
      <w:bookmarkEnd w:id="12"/>
      <w:r>
        <w:t xml:space="preserve"> </w:t>
      </w:r>
    </w:p>
    <w:tbl>
      <w:tblPr>
        <w:tblStyle w:val="GridTable6Colorful-Accent3"/>
        <w:tblW w:w="0" w:type="auto"/>
        <w:tblLook w:val="04A0" w:firstRow="1" w:lastRow="0" w:firstColumn="1" w:lastColumn="0" w:noHBand="0" w:noVBand="1"/>
      </w:tblPr>
      <w:tblGrid>
        <w:gridCol w:w="1066"/>
        <w:gridCol w:w="1414"/>
        <w:gridCol w:w="1414"/>
        <w:gridCol w:w="1216"/>
        <w:gridCol w:w="1236"/>
        <w:gridCol w:w="1256"/>
        <w:gridCol w:w="1414"/>
      </w:tblGrid>
      <w:tr w:rsidR="00C16160" w14:paraId="19423E0F" w14:textId="77777777" w:rsidTr="000655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86028B6" w14:textId="77777777" w:rsidR="00C16160" w:rsidRPr="00D62E00" w:rsidRDefault="00C16160" w:rsidP="0006554F">
            <w:pPr>
              <w:jc w:val="both"/>
              <w:rPr>
                <w:color w:val="000000" w:themeColor="text1"/>
              </w:rPr>
            </w:pPr>
            <w:r>
              <w:rPr>
                <w:color w:val="000000" w:themeColor="text1"/>
              </w:rPr>
              <w:t xml:space="preserve">Current skills </w:t>
            </w:r>
          </w:p>
        </w:tc>
        <w:tc>
          <w:tcPr>
            <w:tcW w:w="1288" w:type="dxa"/>
          </w:tcPr>
          <w:p w14:paraId="1C06C52E" w14:textId="77777777" w:rsidR="00C16160" w:rsidRPr="00D62E00" w:rsidRDefault="00C16160" w:rsidP="0006554F">
            <w:pPr>
              <w:jc w:val="both"/>
              <w:cnfStyle w:val="100000000000" w:firstRow="1" w:lastRow="0" w:firstColumn="0" w:lastColumn="0" w:oddVBand="0" w:evenVBand="0" w:oddHBand="0" w:evenHBand="0" w:firstRowFirstColumn="0" w:firstRowLastColumn="0" w:lastRowFirstColumn="0" w:lastRowLastColumn="0"/>
              <w:rPr>
                <w:color w:val="000000" w:themeColor="text1"/>
              </w:rPr>
            </w:pPr>
            <w:r>
              <w:rPr>
                <w:b w:val="0"/>
                <w:bCs w:val="0"/>
                <w:color w:val="000000" w:themeColor="text1"/>
              </w:rPr>
              <w:t>Verbal communication</w:t>
            </w:r>
          </w:p>
        </w:tc>
        <w:tc>
          <w:tcPr>
            <w:tcW w:w="1288" w:type="dxa"/>
          </w:tcPr>
          <w:p w14:paraId="4AC74150" w14:textId="77777777" w:rsidR="00C16160" w:rsidRPr="00D62E00" w:rsidRDefault="00C16160" w:rsidP="0006554F">
            <w:pPr>
              <w:jc w:val="both"/>
              <w:cnfStyle w:val="100000000000" w:firstRow="1" w:lastRow="0" w:firstColumn="0" w:lastColumn="0" w:oddVBand="0" w:evenVBand="0" w:oddHBand="0" w:evenHBand="0" w:firstRowFirstColumn="0" w:firstRowLastColumn="0" w:lastRowFirstColumn="0" w:lastRowLastColumn="0"/>
              <w:rPr>
                <w:color w:val="000000" w:themeColor="text1"/>
              </w:rPr>
            </w:pPr>
            <w:r>
              <w:rPr>
                <w:b w:val="0"/>
                <w:bCs w:val="0"/>
                <w:color w:val="000000" w:themeColor="text1"/>
              </w:rPr>
              <w:t>Written communication</w:t>
            </w:r>
          </w:p>
        </w:tc>
        <w:tc>
          <w:tcPr>
            <w:tcW w:w="1288" w:type="dxa"/>
          </w:tcPr>
          <w:p w14:paraId="59217E77" w14:textId="77777777" w:rsidR="00C16160" w:rsidRPr="00D62E00" w:rsidRDefault="00C16160" w:rsidP="0006554F">
            <w:pPr>
              <w:jc w:val="both"/>
              <w:cnfStyle w:val="100000000000" w:firstRow="1" w:lastRow="0" w:firstColumn="0" w:lastColumn="0" w:oddVBand="0" w:evenVBand="0" w:oddHBand="0" w:evenHBand="0" w:firstRowFirstColumn="0" w:firstRowLastColumn="0" w:lastRowFirstColumn="0" w:lastRowLastColumn="0"/>
              <w:rPr>
                <w:color w:val="000000" w:themeColor="text1"/>
              </w:rPr>
            </w:pPr>
            <w:r>
              <w:rPr>
                <w:b w:val="0"/>
                <w:bCs w:val="0"/>
                <w:color w:val="000000" w:themeColor="text1"/>
              </w:rPr>
              <w:t xml:space="preserve">Creativity </w:t>
            </w:r>
          </w:p>
        </w:tc>
        <w:tc>
          <w:tcPr>
            <w:tcW w:w="1288" w:type="dxa"/>
          </w:tcPr>
          <w:p w14:paraId="74FD845A" w14:textId="77777777" w:rsidR="00C16160" w:rsidRPr="00D62E00" w:rsidRDefault="00C16160" w:rsidP="0006554F">
            <w:pPr>
              <w:jc w:val="both"/>
              <w:cnfStyle w:val="100000000000" w:firstRow="1" w:lastRow="0" w:firstColumn="0" w:lastColumn="0" w:oddVBand="0" w:evenVBand="0" w:oddHBand="0" w:evenHBand="0" w:firstRowFirstColumn="0" w:firstRowLastColumn="0" w:lastRowFirstColumn="0" w:lastRowLastColumn="0"/>
              <w:rPr>
                <w:color w:val="000000" w:themeColor="text1"/>
              </w:rPr>
            </w:pPr>
            <w:r>
              <w:rPr>
                <w:b w:val="0"/>
                <w:bCs w:val="0"/>
                <w:color w:val="000000" w:themeColor="text1"/>
              </w:rPr>
              <w:t xml:space="preserve">Problem-solving </w:t>
            </w:r>
          </w:p>
        </w:tc>
        <w:tc>
          <w:tcPr>
            <w:tcW w:w="1288" w:type="dxa"/>
          </w:tcPr>
          <w:p w14:paraId="3CCB6AD4" w14:textId="77777777" w:rsidR="00C16160" w:rsidRPr="00D62E00" w:rsidRDefault="00C16160" w:rsidP="0006554F">
            <w:pPr>
              <w:jc w:val="both"/>
              <w:cnfStyle w:val="100000000000" w:firstRow="1" w:lastRow="0" w:firstColumn="0" w:lastColumn="0" w:oddVBand="0" w:evenVBand="0" w:oddHBand="0" w:evenHBand="0" w:firstRowFirstColumn="0" w:firstRowLastColumn="0" w:lastRowFirstColumn="0" w:lastRowLastColumn="0"/>
              <w:rPr>
                <w:color w:val="000000" w:themeColor="text1"/>
              </w:rPr>
            </w:pPr>
            <w:r>
              <w:rPr>
                <w:b w:val="0"/>
                <w:bCs w:val="0"/>
                <w:color w:val="000000" w:themeColor="text1"/>
              </w:rPr>
              <w:t xml:space="preserve">Leadership </w:t>
            </w:r>
          </w:p>
        </w:tc>
        <w:tc>
          <w:tcPr>
            <w:tcW w:w="1288" w:type="dxa"/>
          </w:tcPr>
          <w:p w14:paraId="62CE23DA" w14:textId="77777777" w:rsidR="00C16160" w:rsidRPr="00D62E00" w:rsidRDefault="00C16160" w:rsidP="0006554F">
            <w:pPr>
              <w:jc w:val="both"/>
              <w:cnfStyle w:val="100000000000" w:firstRow="1" w:lastRow="0" w:firstColumn="0" w:lastColumn="0" w:oddVBand="0" w:evenVBand="0" w:oddHBand="0" w:evenHBand="0" w:firstRowFirstColumn="0" w:firstRowLastColumn="0" w:lastRowFirstColumn="0" w:lastRowLastColumn="0"/>
              <w:rPr>
                <w:color w:val="000000" w:themeColor="text1"/>
              </w:rPr>
            </w:pPr>
            <w:r>
              <w:rPr>
                <w:b w:val="0"/>
                <w:bCs w:val="0"/>
                <w:color w:val="000000" w:themeColor="text1"/>
              </w:rPr>
              <w:t xml:space="preserve">Technology </w:t>
            </w:r>
          </w:p>
        </w:tc>
      </w:tr>
      <w:tr w:rsidR="00C16160" w14:paraId="298DC485" w14:textId="77777777" w:rsidTr="000655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D539374" w14:textId="77777777" w:rsidR="00C16160" w:rsidRPr="00D62E00" w:rsidRDefault="00C16160" w:rsidP="0006554F">
            <w:pPr>
              <w:jc w:val="both"/>
              <w:rPr>
                <w:color w:val="000000" w:themeColor="text1"/>
              </w:rPr>
            </w:pPr>
            <w:r>
              <w:rPr>
                <w:color w:val="000000" w:themeColor="text1"/>
              </w:rPr>
              <w:t xml:space="preserve">Skills to work on </w:t>
            </w:r>
          </w:p>
        </w:tc>
        <w:tc>
          <w:tcPr>
            <w:tcW w:w="1288" w:type="dxa"/>
          </w:tcPr>
          <w:p w14:paraId="2A4C7FFD"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Goal setting  </w:t>
            </w:r>
          </w:p>
        </w:tc>
        <w:tc>
          <w:tcPr>
            <w:tcW w:w="1288" w:type="dxa"/>
          </w:tcPr>
          <w:p w14:paraId="53D6E540"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Conflict resolution  </w:t>
            </w:r>
          </w:p>
        </w:tc>
        <w:tc>
          <w:tcPr>
            <w:tcW w:w="1288" w:type="dxa"/>
          </w:tcPr>
          <w:p w14:paraId="7625A801"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Accepting constructive feedback  </w:t>
            </w:r>
          </w:p>
        </w:tc>
        <w:tc>
          <w:tcPr>
            <w:tcW w:w="1288" w:type="dxa"/>
          </w:tcPr>
          <w:p w14:paraId="1DAB33D0"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Integrity </w:t>
            </w:r>
          </w:p>
        </w:tc>
        <w:tc>
          <w:tcPr>
            <w:tcW w:w="1288" w:type="dxa"/>
          </w:tcPr>
          <w:p w14:paraId="4BEF795F"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Stress management </w:t>
            </w:r>
          </w:p>
        </w:tc>
        <w:tc>
          <w:tcPr>
            <w:tcW w:w="1288" w:type="dxa"/>
          </w:tcPr>
          <w:p w14:paraId="3D0FFDF0"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Agility </w:t>
            </w:r>
          </w:p>
        </w:tc>
      </w:tr>
      <w:tr w:rsidR="00C16160" w14:paraId="7D5F5685" w14:textId="77777777" w:rsidTr="0006554F">
        <w:tc>
          <w:tcPr>
            <w:cnfStyle w:val="001000000000" w:firstRow="0" w:lastRow="0" w:firstColumn="1" w:lastColumn="0" w:oddVBand="0" w:evenVBand="0" w:oddHBand="0" w:evenHBand="0" w:firstRowFirstColumn="0" w:firstRowLastColumn="0" w:lastRowFirstColumn="0" w:lastRowLastColumn="0"/>
            <w:tcW w:w="1288" w:type="dxa"/>
          </w:tcPr>
          <w:p w14:paraId="3EB8DE1C" w14:textId="77777777" w:rsidR="00C16160" w:rsidRPr="00D62E00" w:rsidRDefault="00C16160" w:rsidP="0006554F">
            <w:pPr>
              <w:jc w:val="both"/>
              <w:rPr>
                <w:color w:val="000000" w:themeColor="text1"/>
              </w:rPr>
            </w:pPr>
            <w:r>
              <w:rPr>
                <w:color w:val="000000" w:themeColor="text1"/>
              </w:rPr>
              <w:t xml:space="preserve">My goals </w:t>
            </w:r>
          </w:p>
        </w:tc>
        <w:tc>
          <w:tcPr>
            <w:tcW w:w="1288" w:type="dxa"/>
          </w:tcPr>
          <w:p w14:paraId="552DB010"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proofErr w:type="spellStart"/>
            <w:r>
              <w:rPr>
                <w:color w:val="000000" w:themeColor="text1"/>
              </w:rPr>
              <w:t>Analyze</w:t>
            </w:r>
            <w:proofErr w:type="spellEnd"/>
            <w:r>
              <w:rPr>
                <w:color w:val="000000" w:themeColor="text1"/>
              </w:rPr>
              <w:t xml:space="preserve"> information that I have by preparing and observing. </w:t>
            </w:r>
          </w:p>
        </w:tc>
        <w:tc>
          <w:tcPr>
            <w:tcW w:w="1288" w:type="dxa"/>
          </w:tcPr>
          <w:p w14:paraId="54C83220"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Finding my key priorities with all the key information that I have. </w:t>
            </w:r>
          </w:p>
        </w:tc>
        <w:tc>
          <w:tcPr>
            <w:tcW w:w="1288" w:type="dxa"/>
          </w:tcPr>
          <w:p w14:paraId="1F37C713"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Listening to my objective by being reactive for finding new strategies. </w:t>
            </w:r>
          </w:p>
        </w:tc>
        <w:tc>
          <w:tcPr>
            <w:tcW w:w="1288" w:type="dxa"/>
          </w:tcPr>
          <w:p w14:paraId="39DCE863"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Taking necessary information by not being aggressive. </w:t>
            </w:r>
          </w:p>
        </w:tc>
        <w:tc>
          <w:tcPr>
            <w:tcW w:w="1288" w:type="dxa"/>
          </w:tcPr>
          <w:p w14:paraId="6ACBF88D"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Trying not to be a leader always. </w:t>
            </w:r>
          </w:p>
        </w:tc>
        <w:tc>
          <w:tcPr>
            <w:tcW w:w="1288" w:type="dxa"/>
          </w:tcPr>
          <w:p w14:paraId="2E0B2A37"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Being proactive by not taking account into the opinion. </w:t>
            </w:r>
          </w:p>
        </w:tc>
      </w:tr>
      <w:tr w:rsidR="00C16160" w14:paraId="28FF72B3" w14:textId="77777777" w:rsidTr="000655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4D8724A7" w14:textId="77777777" w:rsidR="00C16160" w:rsidRPr="00D62E00" w:rsidRDefault="00C16160" w:rsidP="0006554F">
            <w:pPr>
              <w:jc w:val="both"/>
              <w:rPr>
                <w:color w:val="000000" w:themeColor="text1"/>
              </w:rPr>
            </w:pPr>
            <w:r>
              <w:rPr>
                <w:color w:val="000000" w:themeColor="text1"/>
              </w:rPr>
              <w:t xml:space="preserve">My resources </w:t>
            </w:r>
          </w:p>
        </w:tc>
        <w:tc>
          <w:tcPr>
            <w:tcW w:w="1288" w:type="dxa"/>
          </w:tcPr>
          <w:p w14:paraId="5495E9B7"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Focusing and applying the techniques that I have learned in school and college. </w:t>
            </w:r>
          </w:p>
        </w:tc>
        <w:tc>
          <w:tcPr>
            <w:tcW w:w="1288" w:type="dxa"/>
          </w:tcPr>
          <w:p w14:paraId="16340386"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Practicing all the social activities. </w:t>
            </w:r>
          </w:p>
        </w:tc>
        <w:tc>
          <w:tcPr>
            <w:tcW w:w="1288" w:type="dxa"/>
          </w:tcPr>
          <w:p w14:paraId="6477F0B0"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Practicing </w:t>
            </w:r>
            <w:proofErr w:type="gramStart"/>
            <w:r>
              <w:rPr>
                <w:color w:val="000000" w:themeColor="text1"/>
              </w:rPr>
              <w:t>all of</w:t>
            </w:r>
            <w:proofErr w:type="gramEnd"/>
            <w:r>
              <w:rPr>
                <w:color w:val="000000" w:themeColor="text1"/>
              </w:rPr>
              <w:t xml:space="preserve"> the relaxation and self-control. </w:t>
            </w:r>
          </w:p>
        </w:tc>
        <w:tc>
          <w:tcPr>
            <w:tcW w:w="1288" w:type="dxa"/>
          </w:tcPr>
          <w:p w14:paraId="685974F0"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Finding </w:t>
            </w:r>
            <w:proofErr w:type="gramStart"/>
            <w:r>
              <w:rPr>
                <w:color w:val="000000" w:themeColor="text1"/>
              </w:rPr>
              <w:t>all of</w:t>
            </w:r>
            <w:proofErr w:type="gramEnd"/>
            <w:r>
              <w:rPr>
                <w:color w:val="000000" w:themeColor="text1"/>
              </w:rPr>
              <w:t xml:space="preserve"> the opportunities with the negotiation of practices.</w:t>
            </w:r>
          </w:p>
        </w:tc>
        <w:tc>
          <w:tcPr>
            <w:tcW w:w="1288" w:type="dxa"/>
          </w:tcPr>
          <w:p w14:paraId="4AE815B2"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Applying </w:t>
            </w:r>
            <w:proofErr w:type="gramStart"/>
            <w:r>
              <w:rPr>
                <w:color w:val="000000" w:themeColor="text1"/>
              </w:rPr>
              <w:t>all of</w:t>
            </w:r>
            <w:proofErr w:type="gramEnd"/>
            <w:r>
              <w:rPr>
                <w:color w:val="000000" w:themeColor="text1"/>
              </w:rPr>
              <w:t xml:space="preserve"> the techniques to my job. </w:t>
            </w:r>
          </w:p>
        </w:tc>
        <w:tc>
          <w:tcPr>
            <w:tcW w:w="1288" w:type="dxa"/>
          </w:tcPr>
          <w:p w14:paraId="449526D4" w14:textId="77777777" w:rsidR="00C16160" w:rsidRPr="00D62E00" w:rsidRDefault="00C16160" w:rsidP="0006554F">
            <w:pPr>
              <w:jc w:val="both"/>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Increasing my teamwork opportunities. </w:t>
            </w:r>
          </w:p>
        </w:tc>
      </w:tr>
      <w:tr w:rsidR="00C16160" w14:paraId="3AA7930E" w14:textId="77777777" w:rsidTr="0006554F">
        <w:tc>
          <w:tcPr>
            <w:cnfStyle w:val="001000000000" w:firstRow="0" w:lastRow="0" w:firstColumn="1" w:lastColumn="0" w:oddVBand="0" w:evenVBand="0" w:oddHBand="0" w:evenHBand="0" w:firstRowFirstColumn="0" w:firstRowLastColumn="0" w:lastRowFirstColumn="0" w:lastRowLastColumn="0"/>
            <w:tcW w:w="1288" w:type="dxa"/>
          </w:tcPr>
          <w:p w14:paraId="6AE01524" w14:textId="77777777" w:rsidR="00C16160" w:rsidRPr="00D62E00" w:rsidRDefault="00C16160" w:rsidP="0006554F">
            <w:pPr>
              <w:jc w:val="both"/>
              <w:rPr>
                <w:color w:val="000000" w:themeColor="text1"/>
              </w:rPr>
            </w:pPr>
            <w:r>
              <w:rPr>
                <w:color w:val="000000" w:themeColor="text1"/>
              </w:rPr>
              <w:lastRenderedPageBreak/>
              <w:t xml:space="preserve">Action plan </w:t>
            </w:r>
          </w:p>
        </w:tc>
        <w:tc>
          <w:tcPr>
            <w:tcW w:w="1288" w:type="dxa"/>
          </w:tcPr>
          <w:p w14:paraId="3197F74C"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Will do it the next time I would negotiate it. </w:t>
            </w:r>
          </w:p>
        </w:tc>
        <w:tc>
          <w:tcPr>
            <w:tcW w:w="1288" w:type="dxa"/>
          </w:tcPr>
          <w:p w14:paraId="2DF6E3C5"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This has the daily working.</w:t>
            </w:r>
          </w:p>
        </w:tc>
        <w:tc>
          <w:tcPr>
            <w:tcW w:w="1288" w:type="dxa"/>
          </w:tcPr>
          <w:p w14:paraId="738CC924"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44099D">
              <w:rPr>
                <w:color w:val="000000" w:themeColor="text1"/>
              </w:rPr>
              <w:t xml:space="preserve">I need to change </w:t>
            </w:r>
            <w:proofErr w:type="gramStart"/>
            <w:r w:rsidRPr="0044099D">
              <w:rPr>
                <w:color w:val="000000" w:themeColor="text1"/>
              </w:rPr>
              <w:t>all of</w:t>
            </w:r>
            <w:proofErr w:type="gramEnd"/>
            <w:r w:rsidRPr="0044099D">
              <w:rPr>
                <w:color w:val="000000" w:themeColor="text1"/>
              </w:rPr>
              <w:t xml:space="preserve"> my personalities (Roderick</w:t>
            </w:r>
            <w:r>
              <w:rPr>
                <w:color w:val="000000" w:themeColor="text1"/>
              </w:rPr>
              <w:t xml:space="preserve"> </w:t>
            </w:r>
            <w:r w:rsidRPr="004A6AED">
              <w:rPr>
                <w:i/>
                <w:iCs/>
                <w:color w:val="000000" w:themeColor="text1"/>
              </w:rPr>
              <w:t>et al</w:t>
            </w:r>
            <w:r>
              <w:rPr>
                <w:color w:val="000000" w:themeColor="text1"/>
              </w:rPr>
              <w:t>.</w:t>
            </w:r>
            <w:r w:rsidRPr="0044099D">
              <w:rPr>
                <w:color w:val="000000" w:themeColor="text1"/>
              </w:rPr>
              <w:t>, 2018).</w:t>
            </w:r>
            <w:r>
              <w:rPr>
                <w:color w:val="000000" w:themeColor="text1"/>
              </w:rPr>
              <w:t xml:space="preserve"> </w:t>
            </w:r>
          </w:p>
        </w:tc>
        <w:tc>
          <w:tcPr>
            <w:tcW w:w="1288" w:type="dxa"/>
          </w:tcPr>
          <w:p w14:paraId="7B0D5C57"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The weakest wayfinding of the team by being cooperative. </w:t>
            </w:r>
          </w:p>
        </w:tc>
        <w:tc>
          <w:tcPr>
            <w:tcW w:w="1288" w:type="dxa"/>
          </w:tcPr>
          <w:p w14:paraId="4A9C75F5"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Being more cooperative and open. </w:t>
            </w:r>
          </w:p>
        </w:tc>
        <w:tc>
          <w:tcPr>
            <w:tcW w:w="1288" w:type="dxa"/>
          </w:tcPr>
          <w:p w14:paraId="6F6617AF" w14:textId="77777777" w:rsidR="00C16160" w:rsidRPr="00D62E00" w:rsidRDefault="00C16160" w:rsidP="0006554F">
            <w:pPr>
              <w:jc w:val="both"/>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Observing others closely by detecting and practicing my communication skills. </w:t>
            </w:r>
          </w:p>
        </w:tc>
      </w:tr>
    </w:tbl>
    <w:p w14:paraId="49C14AF0" w14:textId="77777777" w:rsidR="00C16160" w:rsidRPr="00914911" w:rsidRDefault="00C16160" w:rsidP="00C16160">
      <w:pPr>
        <w:jc w:val="both"/>
      </w:pPr>
    </w:p>
    <w:p w14:paraId="1764C4A3" w14:textId="77777777" w:rsidR="00C16160" w:rsidRDefault="00C16160" w:rsidP="00C16160">
      <w:pPr>
        <w:pStyle w:val="Heading2"/>
        <w:jc w:val="both"/>
      </w:pPr>
    </w:p>
    <w:p w14:paraId="0FD866D4" w14:textId="77777777" w:rsidR="00C16160" w:rsidRDefault="00C16160" w:rsidP="00C16160">
      <w:pPr>
        <w:pStyle w:val="Heading2"/>
        <w:jc w:val="both"/>
      </w:pPr>
      <w:bookmarkStart w:id="13" w:name="_Toc100247159"/>
      <w:r>
        <w:t>Recruitment and Selection</w:t>
      </w:r>
      <w:bookmarkEnd w:id="13"/>
      <w:r>
        <w:t xml:space="preserve"> </w:t>
      </w:r>
    </w:p>
    <w:p w14:paraId="7BED7CAC" w14:textId="77777777" w:rsidR="00C16160" w:rsidRDefault="00C16160" w:rsidP="00C16160">
      <w:pPr>
        <w:jc w:val="both"/>
      </w:pPr>
      <w:r w:rsidRPr="00D56DEE">
        <w:t xml:space="preserve">There is a certain process of recruitment and selection which is done through six main parts that include resume screening, phone screening, hiring manager interview, writing test, loop interviews, and hiring committee reviews. This is considered the most decisive part and difficult as well for the process of the interview as it goes through one or three rounds for phone screening and four or five rounds for on-site interviews. It may last 45 minutes with its overall conversation </w:t>
      </w:r>
      <w:r>
        <w:t>which</w:t>
      </w:r>
      <w:r w:rsidRPr="00D56DEE">
        <w:t xml:space="preserve"> is around 20% from start to finish. By explicitly displaying my tweets and skills and focusing on my abilities, leadership, excellent writing, analytical problem-solving skills, and oral communication could help me experience and go to </w:t>
      </w:r>
      <w:proofErr w:type="gramStart"/>
      <w:r w:rsidRPr="00D56DEE">
        <w:t>all of</w:t>
      </w:r>
      <w:proofErr w:type="gramEnd"/>
      <w:r w:rsidRPr="00D56DEE">
        <w:t xml:space="preserve"> my achievements. It is a crucial part of being more considerate and consistent in all manners and demonstrating the traits that will summarise my best fit into this job profile. From all the interviews still, there are only a few candidates that get cleared from all the processes. According to my research, I think I should focus more on preparing all the stories </w:t>
      </w:r>
      <w:proofErr w:type="gramStart"/>
      <w:r w:rsidRPr="00D56DEE">
        <w:t>not question</w:t>
      </w:r>
      <w:proofErr w:type="gramEnd"/>
      <w:r w:rsidRPr="00D56DEE">
        <w:t xml:space="preserve"> where it is important for preparing a detailed link by exhibiting the attributes that are required and being more consistent and flexible. Wrapping my head through inflexible answers can throw me off the balance and research-based Rota story answers would help with </w:t>
      </w:r>
      <w:r>
        <w:t>reflect</w:t>
      </w:r>
      <w:r w:rsidRPr="00D56DEE">
        <w:t xml:space="preserve"> on my best and self-developed away. Comparing my experience and personal values of the company's trade and values would be a perfect match for the recruiters and send it to Mind primary way for being more active in the interview. By using a </w:t>
      </w:r>
      <w:proofErr w:type="gramStart"/>
      <w:r w:rsidRPr="00D56DEE">
        <w:t>technique</w:t>
      </w:r>
      <w:proofErr w:type="gramEnd"/>
      <w:r w:rsidRPr="00D56DEE">
        <w:t xml:space="preserve"> I can focus on all of the situations tasks actions and results that would be happening in the Amazon store interview (Nicholl</w:t>
      </w:r>
      <w:r>
        <w:t xml:space="preserve">s </w:t>
      </w:r>
      <w:r w:rsidRPr="00D56DEE">
        <w:rPr>
          <w:i/>
          <w:iCs/>
        </w:rPr>
        <w:t>et al</w:t>
      </w:r>
      <w:r w:rsidRPr="00D56DEE">
        <w:t>., 2020</w:t>
      </w:r>
      <w:r>
        <w:t>)</w:t>
      </w:r>
      <w:r w:rsidRPr="00FB3532">
        <w:t>.</w:t>
      </w:r>
    </w:p>
    <w:p w14:paraId="60D4D263" w14:textId="77777777" w:rsidR="00C16160" w:rsidRDefault="00C16160" w:rsidP="00C16160">
      <w:pPr>
        <w:jc w:val="both"/>
      </w:pPr>
    </w:p>
    <w:p w14:paraId="5F97FC33" w14:textId="77777777" w:rsidR="00C16160" w:rsidRDefault="00C16160" w:rsidP="00C16160">
      <w:pPr>
        <w:pStyle w:val="Heading1"/>
        <w:jc w:val="both"/>
      </w:pPr>
      <w:bookmarkStart w:id="14" w:name="_Toc100247160"/>
      <w:r>
        <w:lastRenderedPageBreak/>
        <w:t>Conclusion</w:t>
      </w:r>
      <w:bookmarkEnd w:id="14"/>
      <w:r>
        <w:t xml:space="preserve"> </w:t>
      </w:r>
    </w:p>
    <w:p w14:paraId="64B3215E" w14:textId="77777777" w:rsidR="00C16160" w:rsidRDefault="00C16160" w:rsidP="00C16160">
      <w:pPr>
        <w:jc w:val="both"/>
      </w:pPr>
      <w:r w:rsidRPr="009F53D8">
        <w:t>From this assessment, it can be assessed that my skills are very important to find ways for creating and developing my plan as it would accelerate my growth by opening different opportunities. It would elaborate and be strengthened by different perspectives of growth. This has improved my productivity for opportunities for career development that had continued me to find a way to getting a goal for the employees and perpetuity of an organization. This would give a variety of ideas and ways that would explore implementation to meet my needs for my job position in the Amazon store.</w:t>
      </w:r>
    </w:p>
    <w:p w14:paraId="4714021E" w14:textId="77777777" w:rsidR="00C16160" w:rsidRDefault="00C16160" w:rsidP="00C16160">
      <w:pPr>
        <w:jc w:val="both"/>
      </w:pPr>
    </w:p>
    <w:p w14:paraId="65A2131C" w14:textId="77777777" w:rsidR="00C16160" w:rsidRDefault="00C16160" w:rsidP="00C16160">
      <w:pPr>
        <w:spacing w:line="259" w:lineRule="auto"/>
        <w:rPr>
          <w:rFonts w:eastAsiaTheme="majorEastAsia" w:cstheme="majorBidi"/>
          <w:b/>
          <w:sz w:val="28"/>
          <w:szCs w:val="32"/>
        </w:rPr>
      </w:pPr>
      <w:bookmarkStart w:id="15" w:name="_Toc100247161"/>
      <w:r>
        <w:br w:type="page"/>
      </w:r>
    </w:p>
    <w:p w14:paraId="15C40DB0" w14:textId="77777777" w:rsidR="00C16160" w:rsidRDefault="00C16160" w:rsidP="00C16160">
      <w:pPr>
        <w:pStyle w:val="Heading1"/>
        <w:jc w:val="both"/>
      </w:pPr>
      <w:r>
        <w:lastRenderedPageBreak/>
        <w:t>References</w:t>
      </w:r>
      <w:bookmarkEnd w:id="15"/>
      <w:r>
        <w:t xml:space="preserve"> </w:t>
      </w:r>
    </w:p>
    <w:p w14:paraId="1D4DDDB9" w14:textId="77777777" w:rsidR="00C16160" w:rsidRDefault="00C16160" w:rsidP="00C16160">
      <w:pPr>
        <w:jc w:val="both"/>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4F3FD24E" w14:textId="77777777" w:rsidR="00C16160" w:rsidRDefault="00C16160" w:rsidP="00C16160">
      <w:pPr>
        <w:jc w:val="both"/>
        <w:rPr>
          <w:shd w:val="clear" w:color="auto" w:fill="FFFFFF"/>
        </w:rPr>
      </w:pPr>
      <w:r>
        <w:rPr>
          <w:shd w:val="clear" w:color="auto" w:fill="FFFFFF"/>
        </w:rPr>
        <w:t>Dawson, J. and Thomson, R., 2018. The future cybersecurity workforce: going beyond technical skills for successful cyber performance. </w:t>
      </w:r>
      <w:r>
        <w:rPr>
          <w:i/>
          <w:iCs/>
          <w:shd w:val="clear" w:color="auto" w:fill="FFFFFF"/>
        </w:rPr>
        <w:t>Frontiers in Psychology</w:t>
      </w:r>
      <w:r>
        <w:rPr>
          <w:shd w:val="clear" w:color="auto" w:fill="FFFFFF"/>
        </w:rPr>
        <w:t>, </w:t>
      </w:r>
      <w:r>
        <w:rPr>
          <w:i/>
          <w:iCs/>
          <w:shd w:val="clear" w:color="auto" w:fill="FFFFFF"/>
        </w:rPr>
        <w:t>9</w:t>
      </w:r>
      <w:r>
        <w:rPr>
          <w:shd w:val="clear" w:color="auto" w:fill="FFFFFF"/>
        </w:rPr>
        <w:t>, p.744.</w:t>
      </w:r>
    </w:p>
    <w:p w14:paraId="5E73DAD8" w14:textId="77777777" w:rsidR="00C16160" w:rsidRDefault="00C16160" w:rsidP="00C16160">
      <w:pPr>
        <w:jc w:val="both"/>
        <w:rPr>
          <w:shd w:val="clear" w:color="auto" w:fill="FFFFFF"/>
        </w:rPr>
      </w:pPr>
      <w:r>
        <w:rPr>
          <w:shd w:val="clear" w:color="auto" w:fill="FFFFFF"/>
        </w:rPr>
        <w:t>Fischer, M.H., Campagna, G., Choi, E. and Lam, M.S., 2020. Multi-modal end-user programming of web-based virtual assistant skills. </w:t>
      </w:r>
      <w:proofErr w:type="spellStart"/>
      <w:r>
        <w:rPr>
          <w:i/>
          <w:iCs/>
          <w:shd w:val="clear" w:color="auto" w:fill="FFFFFF"/>
        </w:rPr>
        <w:t>arXiv</w:t>
      </w:r>
      <w:proofErr w:type="spellEnd"/>
      <w:r>
        <w:rPr>
          <w:i/>
          <w:iCs/>
          <w:shd w:val="clear" w:color="auto" w:fill="FFFFFF"/>
        </w:rPr>
        <w:t xml:space="preserve"> preprint arXiv:2008.13510</w:t>
      </w:r>
      <w:r>
        <w:rPr>
          <w:shd w:val="clear" w:color="auto" w:fill="FFFFFF"/>
        </w:rPr>
        <w:t>.</w:t>
      </w:r>
    </w:p>
    <w:p w14:paraId="1D9F6883" w14:textId="77777777" w:rsidR="00C16160" w:rsidRDefault="00C16160" w:rsidP="00C16160">
      <w:pPr>
        <w:jc w:val="both"/>
        <w:rPr>
          <w:shd w:val="clear" w:color="auto" w:fill="FFFFFF"/>
        </w:rPr>
      </w:pPr>
      <w:r>
        <w:rPr>
          <w:shd w:val="clear" w:color="auto" w:fill="FFFFFF"/>
        </w:rPr>
        <w:t>Guzman, A.L., 2019. Voices in and of the machine: Source orientation toward mobile virtual assistants. </w:t>
      </w:r>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90</w:t>
      </w:r>
      <w:r>
        <w:rPr>
          <w:shd w:val="clear" w:color="auto" w:fill="FFFFFF"/>
        </w:rPr>
        <w:t>, pp.343-350.</w:t>
      </w:r>
    </w:p>
    <w:p w14:paraId="07792D7B" w14:textId="77777777" w:rsidR="00C16160" w:rsidRDefault="00C16160" w:rsidP="00C16160">
      <w:pPr>
        <w:jc w:val="both"/>
        <w:rPr>
          <w:shd w:val="clear" w:color="auto" w:fill="FFFFFF"/>
        </w:rPr>
      </w:pPr>
      <w:proofErr w:type="spellStart"/>
      <w:r>
        <w:rPr>
          <w:shd w:val="clear" w:color="auto" w:fill="FFFFFF"/>
        </w:rPr>
        <w:t>Kurowska</w:t>
      </w:r>
      <w:proofErr w:type="spellEnd"/>
      <w:r>
        <w:rPr>
          <w:shd w:val="clear" w:color="auto" w:fill="FFFFFF"/>
        </w:rPr>
        <w:t>, K., Marks-</w:t>
      </w:r>
      <w:proofErr w:type="spellStart"/>
      <w:r>
        <w:rPr>
          <w:shd w:val="clear" w:color="auto" w:fill="FFFFFF"/>
        </w:rPr>
        <w:t>Bielska</w:t>
      </w:r>
      <w:proofErr w:type="spellEnd"/>
      <w:r>
        <w:rPr>
          <w:shd w:val="clear" w:color="auto" w:fill="FFFFFF"/>
        </w:rPr>
        <w:t xml:space="preserve">, R., Bielski, S., </w:t>
      </w:r>
      <w:proofErr w:type="spellStart"/>
      <w:r>
        <w:rPr>
          <w:shd w:val="clear" w:color="auto" w:fill="FFFFFF"/>
        </w:rPr>
        <w:t>Aleknavičius</w:t>
      </w:r>
      <w:proofErr w:type="spellEnd"/>
      <w:r>
        <w:rPr>
          <w:shd w:val="clear" w:color="auto" w:fill="FFFFFF"/>
        </w:rPr>
        <w:t>, A. and Kowalczyk, C., 2020. Geographic information systems and the sustainable development of rural areas. </w:t>
      </w:r>
      <w:r>
        <w:rPr>
          <w:i/>
          <w:iCs/>
          <w:shd w:val="clear" w:color="auto" w:fill="FFFFFF"/>
        </w:rPr>
        <w:t>Land</w:t>
      </w:r>
      <w:r>
        <w:rPr>
          <w:shd w:val="clear" w:color="auto" w:fill="FFFFFF"/>
        </w:rPr>
        <w:t>, </w:t>
      </w:r>
      <w:r>
        <w:rPr>
          <w:i/>
          <w:iCs/>
          <w:shd w:val="clear" w:color="auto" w:fill="FFFFFF"/>
        </w:rPr>
        <w:t>10</w:t>
      </w:r>
      <w:r>
        <w:rPr>
          <w:shd w:val="clear" w:color="auto" w:fill="FFFFFF"/>
        </w:rPr>
        <w:t>(1), p.6.</w:t>
      </w:r>
    </w:p>
    <w:p w14:paraId="4ED26A86" w14:textId="77777777" w:rsidR="00C16160" w:rsidRDefault="00C16160" w:rsidP="00C16160">
      <w:pPr>
        <w:jc w:val="both"/>
        <w:rPr>
          <w:shd w:val="clear" w:color="auto" w:fill="FFFFFF"/>
        </w:rPr>
      </w:pPr>
      <w:r>
        <w:rPr>
          <w:shd w:val="clear" w:color="auto" w:fill="FFFFFF"/>
        </w:rPr>
        <w:t>Manjula, P., Nagpal, A. and Al-</w:t>
      </w:r>
      <w:proofErr w:type="spellStart"/>
      <w:r>
        <w:rPr>
          <w:shd w:val="clear" w:color="auto" w:fill="FFFFFF"/>
        </w:rPr>
        <w:t>Absi</w:t>
      </w:r>
      <w:proofErr w:type="spellEnd"/>
      <w:r>
        <w:rPr>
          <w:shd w:val="clear" w:color="auto" w:fill="FFFFFF"/>
        </w:rPr>
        <w:t>, A.A., 2020, April. Mood Enhancer Based on Facial Expression Using Machine Learning and Virtual Assistant Technology—An Android App. In </w:t>
      </w:r>
      <w:r>
        <w:rPr>
          <w:i/>
          <w:iCs/>
          <w:shd w:val="clear" w:color="auto" w:fill="FFFFFF"/>
        </w:rPr>
        <w:t>International conference on smart computing and cyber security: strategic foresight, security challenges and innovation</w:t>
      </w:r>
      <w:r>
        <w:rPr>
          <w:shd w:val="clear" w:color="auto" w:fill="FFFFFF"/>
        </w:rPr>
        <w:t> (pp. 337-351). Springer, Singapore.</w:t>
      </w:r>
    </w:p>
    <w:p w14:paraId="794D8246" w14:textId="77777777" w:rsidR="00C16160" w:rsidRDefault="00C16160" w:rsidP="00C16160">
      <w:pPr>
        <w:jc w:val="both"/>
        <w:rPr>
          <w:shd w:val="clear" w:color="auto" w:fill="FFFFFF"/>
        </w:rPr>
      </w:pPr>
      <w:proofErr w:type="spellStart"/>
      <w:r>
        <w:rPr>
          <w:shd w:val="clear" w:color="auto" w:fill="FFFFFF"/>
        </w:rPr>
        <w:t>Mupa</w:t>
      </w:r>
      <w:proofErr w:type="spellEnd"/>
      <w:r>
        <w:rPr>
          <w:shd w:val="clear" w:color="auto" w:fill="FFFFFF"/>
        </w:rPr>
        <w:t xml:space="preserve">, P. and Isaac </w:t>
      </w:r>
      <w:proofErr w:type="spellStart"/>
      <w:r>
        <w:rPr>
          <w:shd w:val="clear" w:color="auto" w:fill="FFFFFF"/>
        </w:rPr>
        <w:t>Chinooneka</w:t>
      </w:r>
      <w:proofErr w:type="spellEnd"/>
      <w:r>
        <w:rPr>
          <w:shd w:val="clear" w:color="auto" w:fill="FFFFFF"/>
        </w:rPr>
        <w:t>, T., 2019. Factors contributing to ineffective teaching and learning in primary schools: Why are schools in decadence.</w:t>
      </w:r>
    </w:p>
    <w:p w14:paraId="2D8BB157" w14:textId="77777777" w:rsidR="00C16160" w:rsidRPr="0065312D" w:rsidRDefault="00C16160" w:rsidP="00C16160">
      <w:pPr>
        <w:jc w:val="both"/>
      </w:pPr>
      <w:r>
        <w:rPr>
          <w:shd w:val="clear" w:color="auto" w:fill="FFFFFF"/>
        </w:rPr>
        <w:t xml:space="preserve">Nicholls, E., Ely, A., Birkin, L., </w:t>
      </w:r>
      <w:proofErr w:type="spellStart"/>
      <w:r>
        <w:rPr>
          <w:shd w:val="clear" w:color="auto" w:fill="FFFFFF"/>
        </w:rPr>
        <w:t>Basu</w:t>
      </w:r>
      <w:proofErr w:type="spellEnd"/>
      <w:r>
        <w:rPr>
          <w:shd w:val="clear" w:color="auto" w:fill="FFFFFF"/>
        </w:rPr>
        <w:t xml:space="preserve">, P., and </w:t>
      </w:r>
      <w:proofErr w:type="spellStart"/>
      <w:r>
        <w:rPr>
          <w:shd w:val="clear" w:color="auto" w:fill="FFFFFF"/>
        </w:rPr>
        <w:t>Goulson</w:t>
      </w:r>
      <w:proofErr w:type="spellEnd"/>
      <w:r>
        <w:rPr>
          <w:shd w:val="clear" w:color="auto" w:fill="FFFFFF"/>
        </w:rPr>
        <w:t>, D., 2020. The contribution of small-scale food production in urban areas to the sustainable development goals: A review and case study. </w:t>
      </w:r>
      <w:r>
        <w:rPr>
          <w:i/>
          <w:iCs/>
          <w:shd w:val="clear" w:color="auto" w:fill="FFFFFF"/>
        </w:rPr>
        <w:t>Sustainability Science</w:t>
      </w:r>
      <w:r>
        <w:rPr>
          <w:shd w:val="clear" w:color="auto" w:fill="FFFFFF"/>
        </w:rPr>
        <w:t>, </w:t>
      </w:r>
      <w:r>
        <w:rPr>
          <w:i/>
          <w:iCs/>
          <w:shd w:val="clear" w:color="auto" w:fill="FFFFFF"/>
        </w:rPr>
        <w:t>15</w:t>
      </w:r>
      <w:r>
        <w:rPr>
          <w:shd w:val="clear" w:color="auto" w:fill="FFFFFF"/>
        </w:rPr>
        <w:t>(6), pp.1585-1599.</w:t>
      </w:r>
    </w:p>
    <w:p w14:paraId="631F1E76" w14:textId="77777777" w:rsidR="00C16160" w:rsidRDefault="00C16160" w:rsidP="00C16160">
      <w:pPr>
        <w:jc w:val="both"/>
        <w:rPr>
          <w:shd w:val="clear" w:color="auto" w:fill="FFFFFF"/>
        </w:rPr>
      </w:pPr>
      <w:proofErr w:type="spellStart"/>
      <w:r>
        <w:rPr>
          <w:shd w:val="clear" w:color="auto" w:fill="FFFFFF"/>
        </w:rPr>
        <w:t>Oláh</w:t>
      </w:r>
      <w:proofErr w:type="spellEnd"/>
      <w:r>
        <w:rPr>
          <w:shd w:val="clear" w:color="auto" w:fill="FFFFFF"/>
        </w:rPr>
        <w:t xml:space="preserve">, J., </w:t>
      </w:r>
      <w:proofErr w:type="spellStart"/>
      <w:r>
        <w:rPr>
          <w:shd w:val="clear" w:color="auto" w:fill="FFFFFF"/>
        </w:rPr>
        <w:t>Zéman</w:t>
      </w:r>
      <w:proofErr w:type="spellEnd"/>
      <w:r>
        <w:rPr>
          <w:shd w:val="clear" w:color="auto" w:fill="FFFFFF"/>
        </w:rPr>
        <w:t>, Z., Balogh, I. and Popp, J., 2018. Future challenges and areas of development for the supply chain management. </w:t>
      </w:r>
      <w:proofErr w:type="spellStart"/>
      <w:r>
        <w:rPr>
          <w:i/>
          <w:iCs/>
          <w:shd w:val="clear" w:color="auto" w:fill="FFFFFF"/>
        </w:rPr>
        <w:t>LogForum</w:t>
      </w:r>
      <w:proofErr w:type="spellEnd"/>
      <w:r>
        <w:rPr>
          <w:shd w:val="clear" w:color="auto" w:fill="FFFFFF"/>
        </w:rPr>
        <w:t>, </w:t>
      </w:r>
      <w:r>
        <w:rPr>
          <w:i/>
          <w:iCs/>
          <w:shd w:val="clear" w:color="auto" w:fill="FFFFFF"/>
        </w:rPr>
        <w:t>14</w:t>
      </w:r>
      <w:r>
        <w:rPr>
          <w:shd w:val="clear" w:color="auto" w:fill="FFFFFF"/>
        </w:rPr>
        <w:t>(1).</w:t>
      </w:r>
    </w:p>
    <w:p w14:paraId="3BE07620" w14:textId="77777777" w:rsidR="00C16160" w:rsidRDefault="00C16160" w:rsidP="00C16160">
      <w:pPr>
        <w:jc w:val="both"/>
        <w:rPr>
          <w:shd w:val="clear" w:color="auto" w:fill="FFFFFF"/>
        </w:rPr>
      </w:pPr>
      <w:proofErr w:type="spellStart"/>
      <w:r>
        <w:rPr>
          <w:shd w:val="clear" w:color="auto" w:fill="FFFFFF"/>
        </w:rPr>
        <w:t>Ospan</w:t>
      </w:r>
      <w:proofErr w:type="spellEnd"/>
      <w:r>
        <w:rPr>
          <w:shd w:val="clear" w:color="auto" w:fill="FFFFFF"/>
        </w:rPr>
        <w:t xml:space="preserve">, B., Khan, N., Augusto, J., </w:t>
      </w:r>
      <w:proofErr w:type="spellStart"/>
      <w:r>
        <w:rPr>
          <w:shd w:val="clear" w:color="auto" w:fill="FFFFFF"/>
        </w:rPr>
        <w:t>Quinde</w:t>
      </w:r>
      <w:proofErr w:type="spellEnd"/>
      <w:r>
        <w:rPr>
          <w:shd w:val="clear" w:color="auto" w:fill="FFFFFF"/>
        </w:rPr>
        <w:t xml:space="preserve">, M. and </w:t>
      </w:r>
      <w:proofErr w:type="spellStart"/>
      <w:r>
        <w:rPr>
          <w:shd w:val="clear" w:color="auto" w:fill="FFFFFF"/>
        </w:rPr>
        <w:t>Nurgaliyev</w:t>
      </w:r>
      <w:proofErr w:type="spellEnd"/>
      <w:r>
        <w:rPr>
          <w:shd w:val="clear" w:color="auto" w:fill="FFFFFF"/>
        </w:rPr>
        <w:t>, K., 2018, August. Context-aware virtual assistant with case-based conflict resolution in multi-user smart home environment. In </w:t>
      </w:r>
      <w:r>
        <w:rPr>
          <w:i/>
          <w:iCs/>
          <w:shd w:val="clear" w:color="auto" w:fill="FFFFFF"/>
        </w:rPr>
        <w:t>2018 international conference on computing and network communications (coconut)</w:t>
      </w:r>
      <w:r>
        <w:rPr>
          <w:shd w:val="clear" w:color="auto" w:fill="FFFFFF"/>
        </w:rPr>
        <w:t> (pp. 36-44). IEEE.</w:t>
      </w:r>
    </w:p>
    <w:p w14:paraId="2D207AA0" w14:textId="77777777" w:rsidR="00C16160" w:rsidRDefault="00C16160" w:rsidP="00C16160">
      <w:pPr>
        <w:jc w:val="both"/>
        <w:rPr>
          <w:shd w:val="clear" w:color="auto" w:fill="FFFFFF"/>
        </w:rPr>
      </w:pPr>
      <w:r>
        <w:rPr>
          <w:shd w:val="clear" w:color="auto" w:fill="FFFFFF"/>
        </w:rPr>
        <w:t xml:space="preserve">Reynolds, Q.J., Gilliland, K.O., Smith, K., Walker, </w:t>
      </w:r>
      <w:proofErr w:type="gramStart"/>
      <w:r>
        <w:rPr>
          <w:shd w:val="clear" w:color="auto" w:fill="FFFFFF"/>
        </w:rPr>
        <w:t>J.A.</w:t>
      </w:r>
      <w:proofErr w:type="gramEnd"/>
      <w:r>
        <w:rPr>
          <w:shd w:val="clear" w:color="auto" w:fill="FFFFFF"/>
        </w:rPr>
        <w:t xml:space="preserve"> and Beck </w:t>
      </w:r>
      <w:proofErr w:type="spellStart"/>
      <w:r>
        <w:rPr>
          <w:shd w:val="clear" w:color="auto" w:fill="FFFFFF"/>
        </w:rPr>
        <w:t>Dallaghan</w:t>
      </w:r>
      <w:proofErr w:type="spellEnd"/>
      <w:r>
        <w:rPr>
          <w:shd w:val="clear" w:color="auto" w:fill="FFFFFF"/>
        </w:rPr>
        <w:t>, G.L., 2020. Differences in medical student performance on examinations: exploring score variance between Kolb's Learning Style Inventory classifications. </w:t>
      </w:r>
      <w:r>
        <w:rPr>
          <w:i/>
          <w:iCs/>
          <w:shd w:val="clear" w:color="auto" w:fill="FFFFFF"/>
        </w:rPr>
        <w:t>BMC Medical Education</w:t>
      </w:r>
      <w:r>
        <w:rPr>
          <w:shd w:val="clear" w:color="auto" w:fill="FFFFFF"/>
        </w:rPr>
        <w:t>, </w:t>
      </w:r>
      <w:r>
        <w:rPr>
          <w:i/>
          <w:iCs/>
          <w:shd w:val="clear" w:color="auto" w:fill="FFFFFF"/>
        </w:rPr>
        <w:t>20</w:t>
      </w:r>
      <w:r>
        <w:rPr>
          <w:shd w:val="clear" w:color="auto" w:fill="FFFFFF"/>
        </w:rPr>
        <w:t>(1), pp.1-7.</w:t>
      </w:r>
    </w:p>
    <w:p w14:paraId="520D0D29" w14:textId="77777777" w:rsidR="00C16160" w:rsidRDefault="00C16160" w:rsidP="00C16160">
      <w:pPr>
        <w:jc w:val="both"/>
        <w:rPr>
          <w:shd w:val="clear" w:color="auto" w:fill="FFFFFF"/>
        </w:rPr>
      </w:pPr>
      <w:r>
        <w:rPr>
          <w:shd w:val="clear" w:color="auto" w:fill="FFFFFF"/>
        </w:rPr>
        <w:lastRenderedPageBreak/>
        <w:t>Roderick, M.R., Sen, E.S. and Ramanan, A.V., 2018. Chronic recurrent multifocal osteomyelitis in children and adults: current understanding and areas for development. </w:t>
      </w:r>
      <w:r>
        <w:rPr>
          <w:i/>
          <w:iCs/>
          <w:shd w:val="clear" w:color="auto" w:fill="FFFFFF"/>
        </w:rPr>
        <w:t>Rheumatology</w:t>
      </w:r>
      <w:r>
        <w:rPr>
          <w:shd w:val="clear" w:color="auto" w:fill="FFFFFF"/>
        </w:rPr>
        <w:t>, </w:t>
      </w:r>
      <w:r>
        <w:rPr>
          <w:i/>
          <w:iCs/>
          <w:shd w:val="clear" w:color="auto" w:fill="FFFFFF"/>
        </w:rPr>
        <w:t>57</w:t>
      </w:r>
      <w:r>
        <w:rPr>
          <w:shd w:val="clear" w:color="auto" w:fill="FFFFFF"/>
        </w:rPr>
        <w:t>(1), pp.41-48.</w:t>
      </w:r>
    </w:p>
    <w:p w14:paraId="59BED135" w14:textId="77777777" w:rsidR="00C16160" w:rsidRDefault="00C16160" w:rsidP="00C16160">
      <w:pPr>
        <w:jc w:val="both"/>
        <w:rPr>
          <w:shd w:val="clear" w:color="auto" w:fill="FFFFFF"/>
        </w:rPr>
      </w:pPr>
      <w:proofErr w:type="spellStart"/>
      <w:r>
        <w:rPr>
          <w:shd w:val="clear" w:color="auto" w:fill="FFFFFF"/>
        </w:rPr>
        <w:t>Sanjabi</w:t>
      </w:r>
      <w:proofErr w:type="spellEnd"/>
      <w:r>
        <w:rPr>
          <w:shd w:val="clear" w:color="auto" w:fill="FFFFFF"/>
        </w:rPr>
        <w:t xml:space="preserve">, T. and </w:t>
      </w:r>
      <w:proofErr w:type="spellStart"/>
      <w:r>
        <w:rPr>
          <w:shd w:val="clear" w:color="auto" w:fill="FFFFFF"/>
        </w:rPr>
        <w:t>Montazer</w:t>
      </w:r>
      <w:proofErr w:type="spellEnd"/>
      <w:r>
        <w:rPr>
          <w:shd w:val="clear" w:color="auto" w:fill="FFFFFF"/>
        </w:rPr>
        <w:t>, G.A., 2020, April. Personalization of E-Learning Environment Using the Kolb's Learning Style Model. In </w:t>
      </w:r>
      <w:r>
        <w:rPr>
          <w:i/>
          <w:iCs/>
          <w:shd w:val="clear" w:color="auto" w:fill="FFFFFF"/>
        </w:rPr>
        <w:t>2020 6th international conference on web research (ICWR)</w:t>
      </w:r>
      <w:r>
        <w:rPr>
          <w:shd w:val="clear" w:color="auto" w:fill="FFFFFF"/>
        </w:rPr>
        <w:t> (pp. 89-92). IEEE.</w:t>
      </w:r>
    </w:p>
    <w:p w14:paraId="086CCD00" w14:textId="77777777" w:rsidR="00C16160" w:rsidRDefault="00C16160" w:rsidP="00C16160">
      <w:pPr>
        <w:jc w:val="both"/>
        <w:rPr>
          <w:shd w:val="clear" w:color="auto" w:fill="FFFFFF"/>
        </w:rPr>
      </w:pPr>
      <w:r>
        <w:rPr>
          <w:shd w:val="clear" w:color="auto" w:fill="FFFFFF"/>
        </w:rPr>
        <w:t>Sousa, M.J. and Rocha, Á., 2019. Leadership styles and skills developed through game-based learning. </w:t>
      </w:r>
      <w:r>
        <w:rPr>
          <w:i/>
          <w:iCs/>
          <w:shd w:val="clear" w:color="auto" w:fill="FFFFFF"/>
        </w:rPr>
        <w:t>Journal of Business Research</w:t>
      </w:r>
      <w:r>
        <w:rPr>
          <w:shd w:val="clear" w:color="auto" w:fill="FFFFFF"/>
        </w:rPr>
        <w:t>, </w:t>
      </w:r>
      <w:r>
        <w:rPr>
          <w:i/>
          <w:iCs/>
          <w:shd w:val="clear" w:color="auto" w:fill="FFFFFF"/>
        </w:rPr>
        <w:t>94</w:t>
      </w:r>
      <w:r>
        <w:rPr>
          <w:shd w:val="clear" w:color="auto" w:fill="FFFFFF"/>
        </w:rPr>
        <w:t>, pp.360-366.</w:t>
      </w:r>
    </w:p>
    <w:p w14:paraId="51013E4F" w14:textId="77777777" w:rsidR="00C16160" w:rsidRDefault="00C16160" w:rsidP="00C16160">
      <w:pPr>
        <w:jc w:val="both"/>
        <w:rPr>
          <w:shd w:val="clear" w:color="auto" w:fill="FFFFFF"/>
        </w:rPr>
      </w:pPr>
      <w:proofErr w:type="spellStart"/>
      <w:r>
        <w:rPr>
          <w:shd w:val="clear" w:color="auto" w:fill="FFFFFF"/>
        </w:rPr>
        <w:t>Stoica</w:t>
      </w:r>
      <w:proofErr w:type="spellEnd"/>
      <w:r>
        <w:rPr>
          <w:shd w:val="clear" w:color="auto" w:fill="FFFFFF"/>
        </w:rPr>
        <w:t xml:space="preserve">, A. and </w:t>
      </w:r>
      <w:proofErr w:type="spellStart"/>
      <w:r>
        <w:rPr>
          <w:shd w:val="clear" w:color="auto" w:fill="FFFFFF"/>
        </w:rPr>
        <w:t>Ionica</w:t>
      </w:r>
      <w:proofErr w:type="spellEnd"/>
      <w:r>
        <w:rPr>
          <w:shd w:val="clear" w:color="auto" w:fill="FFFFFF"/>
        </w:rPr>
        <w:t>, D.G., 2018, October. Social Media Avatar: My Dear Virtual Assistant. In </w:t>
      </w:r>
      <w:r>
        <w:rPr>
          <w:i/>
          <w:iCs/>
          <w:shd w:val="clear" w:color="auto" w:fill="FFFFFF"/>
        </w:rPr>
        <w:t>2018 IEEE 16th International Conference on Embedded and Ubiquitous Computing (EUC)</w:t>
      </w:r>
      <w:r>
        <w:rPr>
          <w:shd w:val="clear" w:color="auto" w:fill="FFFFFF"/>
        </w:rPr>
        <w:t> (pp. 117-122). IEEE.</w:t>
      </w:r>
    </w:p>
    <w:p w14:paraId="37C03737" w14:textId="77777777" w:rsidR="00C16160" w:rsidRDefault="00C16160" w:rsidP="00C16160">
      <w:pPr>
        <w:jc w:val="both"/>
        <w:rPr>
          <w:shd w:val="clear" w:color="auto" w:fill="FFFFFF"/>
        </w:rPr>
      </w:pPr>
      <w:r>
        <w:rPr>
          <w:shd w:val="clear" w:color="auto" w:fill="FFFFFF"/>
        </w:rPr>
        <w:t>Tanaka, M., Okamoto, R. and Koide, K., 2018. Relationship between Reflective Practice Skills and Volume of Writing in a Reflective Journal. </w:t>
      </w:r>
      <w:r>
        <w:rPr>
          <w:i/>
          <w:iCs/>
          <w:shd w:val="clear" w:color="auto" w:fill="FFFFFF"/>
        </w:rPr>
        <w:t>Health</w:t>
      </w:r>
      <w:r>
        <w:rPr>
          <w:shd w:val="clear" w:color="auto" w:fill="FFFFFF"/>
        </w:rPr>
        <w:t>, </w:t>
      </w:r>
      <w:r>
        <w:rPr>
          <w:i/>
          <w:iCs/>
          <w:shd w:val="clear" w:color="auto" w:fill="FFFFFF"/>
        </w:rPr>
        <w:t>10</w:t>
      </w:r>
      <w:r>
        <w:rPr>
          <w:shd w:val="clear" w:color="auto" w:fill="FFFFFF"/>
        </w:rPr>
        <w:t>(3), pp.283-288.</w:t>
      </w:r>
    </w:p>
    <w:p w14:paraId="476A737B" w14:textId="77777777" w:rsidR="00681DF1" w:rsidRDefault="00681DF1"/>
    <w:sectPr w:rsidR="00681DF1" w:rsidSect="008C3747">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C3866" w14:textId="77777777" w:rsidR="00294CC0" w:rsidRDefault="00294CC0">
      <w:pPr>
        <w:spacing w:after="0" w:line="240" w:lineRule="auto"/>
      </w:pPr>
      <w:r>
        <w:separator/>
      </w:r>
    </w:p>
  </w:endnote>
  <w:endnote w:type="continuationSeparator" w:id="0">
    <w:p w14:paraId="2EDBEADE" w14:textId="77777777" w:rsidR="00294CC0" w:rsidRDefault="00294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7048592"/>
      <w:docPartObj>
        <w:docPartGallery w:val="Page Numbers (Bottom of Page)"/>
        <w:docPartUnique/>
      </w:docPartObj>
    </w:sdtPr>
    <w:sdtEndPr>
      <w:rPr>
        <w:noProof/>
      </w:rPr>
    </w:sdtEndPr>
    <w:sdtContent>
      <w:p w14:paraId="40165109" w14:textId="77777777" w:rsidR="009731DA" w:rsidRDefault="00C1616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332F9578" w14:textId="77777777" w:rsidR="009731DA" w:rsidRDefault="00294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B4225" w14:textId="77777777" w:rsidR="00294CC0" w:rsidRDefault="00294CC0">
      <w:pPr>
        <w:spacing w:after="0" w:line="240" w:lineRule="auto"/>
      </w:pPr>
      <w:r>
        <w:separator/>
      </w:r>
    </w:p>
  </w:footnote>
  <w:footnote w:type="continuationSeparator" w:id="0">
    <w:p w14:paraId="10A7C8CA" w14:textId="77777777" w:rsidR="00294CC0" w:rsidRDefault="00294C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2664C"/>
    <w:multiLevelType w:val="hybridMultilevel"/>
    <w:tmpl w:val="4B7C2FB2"/>
    <w:lvl w:ilvl="0" w:tplc="B10A4CDE">
      <w:start w:val="1"/>
      <w:numFmt w:val="decimal"/>
      <w:lvlText w:val="%1."/>
      <w:lvlJc w:val="left"/>
      <w:pPr>
        <w:ind w:left="720" w:hanging="360"/>
      </w:pPr>
      <w:rPr>
        <w:rFonts w:hint="default"/>
      </w:rPr>
    </w:lvl>
    <w:lvl w:ilvl="1" w:tplc="6CD22A38" w:tentative="1">
      <w:start w:val="1"/>
      <w:numFmt w:val="lowerLetter"/>
      <w:lvlText w:val="%2."/>
      <w:lvlJc w:val="left"/>
      <w:pPr>
        <w:ind w:left="1440" w:hanging="360"/>
      </w:pPr>
    </w:lvl>
    <w:lvl w:ilvl="2" w:tplc="33A25BC6" w:tentative="1">
      <w:start w:val="1"/>
      <w:numFmt w:val="lowerRoman"/>
      <w:lvlText w:val="%3."/>
      <w:lvlJc w:val="right"/>
      <w:pPr>
        <w:ind w:left="2160" w:hanging="180"/>
      </w:pPr>
    </w:lvl>
    <w:lvl w:ilvl="3" w:tplc="19A897A0" w:tentative="1">
      <w:start w:val="1"/>
      <w:numFmt w:val="decimal"/>
      <w:lvlText w:val="%4."/>
      <w:lvlJc w:val="left"/>
      <w:pPr>
        <w:ind w:left="2880" w:hanging="360"/>
      </w:pPr>
    </w:lvl>
    <w:lvl w:ilvl="4" w:tplc="7CAA04A8" w:tentative="1">
      <w:start w:val="1"/>
      <w:numFmt w:val="lowerLetter"/>
      <w:lvlText w:val="%5."/>
      <w:lvlJc w:val="left"/>
      <w:pPr>
        <w:ind w:left="3600" w:hanging="360"/>
      </w:pPr>
    </w:lvl>
    <w:lvl w:ilvl="5" w:tplc="D8EA021C" w:tentative="1">
      <w:start w:val="1"/>
      <w:numFmt w:val="lowerRoman"/>
      <w:lvlText w:val="%6."/>
      <w:lvlJc w:val="right"/>
      <w:pPr>
        <w:ind w:left="4320" w:hanging="180"/>
      </w:pPr>
    </w:lvl>
    <w:lvl w:ilvl="6" w:tplc="61D81F36" w:tentative="1">
      <w:start w:val="1"/>
      <w:numFmt w:val="decimal"/>
      <w:lvlText w:val="%7."/>
      <w:lvlJc w:val="left"/>
      <w:pPr>
        <w:ind w:left="5040" w:hanging="360"/>
      </w:pPr>
    </w:lvl>
    <w:lvl w:ilvl="7" w:tplc="D902B50A" w:tentative="1">
      <w:start w:val="1"/>
      <w:numFmt w:val="lowerLetter"/>
      <w:lvlText w:val="%8."/>
      <w:lvlJc w:val="left"/>
      <w:pPr>
        <w:ind w:left="5760" w:hanging="360"/>
      </w:pPr>
    </w:lvl>
    <w:lvl w:ilvl="8" w:tplc="E57EA59A" w:tentative="1">
      <w:start w:val="1"/>
      <w:numFmt w:val="lowerRoman"/>
      <w:lvlText w:val="%9."/>
      <w:lvlJc w:val="right"/>
      <w:pPr>
        <w:ind w:left="6480" w:hanging="180"/>
      </w:pPr>
    </w:lvl>
  </w:abstractNum>
  <w:abstractNum w:abstractNumId="1" w15:restartNumberingAfterBreak="0">
    <w:nsid w:val="0F987EE2"/>
    <w:multiLevelType w:val="hybridMultilevel"/>
    <w:tmpl w:val="DD349C74"/>
    <w:lvl w:ilvl="0" w:tplc="7EB42EBE">
      <w:start w:val="1"/>
      <w:numFmt w:val="bullet"/>
      <w:lvlText w:val=""/>
      <w:lvlJc w:val="left"/>
      <w:pPr>
        <w:ind w:left="720" w:hanging="360"/>
      </w:pPr>
      <w:rPr>
        <w:rFonts w:ascii="Symbol" w:hAnsi="Symbol" w:hint="default"/>
      </w:rPr>
    </w:lvl>
    <w:lvl w:ilvl="1" w:tplc="901CEC38" w:tentative="1">
      <w:start w:val="1"/>
      <w:numFmt w:val="bullet"/>
      <w:lvlText w:val="o"/>
      <w:lvlJc w:val="left"/>
      <w:pPr>
        <w:ind w:left="1440" w:hanging="360"/>
      </w:pPr>
      <w:rPr>
        <w:rFonts w:ascii="Courier New" w:hAnsi="Courier New" w:cs="Courier New" w:hint="default"/>
      </w:rPr>
    </w:lvl>
    <w:lvl w:ilvl="2" w:tplc="B7B89CAE" w:tentative="1">
      <w:start w:val="1"/>
      <w:numFmt w:val="bullet"/>
      <w:lvlText w:val=""/>
      <w:lvlJc w:val="left"/>
      <w:pPr>
        <w:ind w:left="2160" w:hanging="360"/>
      </w:pPr>
      <w:rPr>
        <w:rFonts w:ascii="Wingdings" w:hAnsi="Wingdings" w:hint="default"/>
      </w:rPr>
    </w:lvl>
    <w:lvl w:ilvl="3" w:tplc="55261D74" w:tentative="1">
      <w:start w:val="1"/>
      <w:numFmt w:val="bullet"/>
      <w:lvlText w:val=""/>
      <w:lvlJc w:val="left"/>
      <w:pPr>
        <w:ind w:left="2880" w:hanging="360"/>
      </w:pPr>
      <w:rPr>
        <w:rFonts w:ascii="Symbol" w:hAnsi="Symbol" w:hint="default"/>
      </w:rPr>
    </w:lvl>
    <w:lvl w:ilvl="4" w:tplc="71E4D3BE" w:tentative="1">
      <w:start w:val="1"/>
      <w:numFmt w:val="bullet"/>
      <w:lvlText w:val="o"/>
      <w:lvlJc w:val="left"/>
      <w:pPr>
        <w:ind w:left="3600" w:hanging="360"/>
      </w:pPr>
      <w:rPr>
        <w:rFonts w:ascii="Courier New" w:hAnsi="Courier New" w:cs="Courier New" w:hint="default"/>
      </w:rPr>
    </w:lvl>
    <w:lvl w:ilvl="5" w:tplc="DC345A5C" w:tentative="1">
      <w:start w:val="1"/>
      <w:numFmt w:val="bullet"/>
      <w:lvlText w:val=""/>
      <w:lvlJc w:val="left"/>
      <w:pPr>
        <w:ind w:left="4320" w:hanging="360"/>
      </w:pPr>
      <w:rPr>
        <w:rFonts w:ascii="Wingdings" w:hAnsi="Wingdings" w:hint="default"/>
      </w:rPr>
    </w:lvl>
    <w:lvl w:ilvl="6" w:tplc="111A959C" w:tentative="1">
      <w:start w:val="1"/>
      <w:numFmt w:val="bullet"/>
      <w:lvlText w:val=""/>
      <w:lvlJc w:val="left"/>
      <w:pPr>
        <w:ind w:left="5040" w:hanging="360"/>
      </w:pPr>
      <w:rPr>
        <w:rFonts w:ascii="Symbol" w:hAnsi="Symbol" w:hint="default"/>
      </w:rPr>
    </w:lvl>
    <w:lvl w:ilvl="7" w:tplc="1BB20030" w:tentative="1">
      <w:start w:val="1"/>
      <w:numFmt w:val="bullet"/>
      <w:lvlText w:val="o"/>
      <w:lvlJc w:val="left"/>
      <w:pPr>
        <w:ind w:left="5760" w:hanging="360"/>
      </w:pPr>
      <w:rPr>
        <w:rFonts w:ascii="Courier New" w:hAnsi="Courier New" w:cs="Courier New" w:hint="default"/>
      </w:rPr>
    </w:lvl>
    <w:lvl w:ilvl="8" w:tplc="83D04A0A" w:tentative="1">
      <w:start w:val="1"/>
      <w:numFmt w:val="bullet"/>
      <w:lvlText w:val=""/>
      <w:lvlJc w:val="left"/>
      <w:pPr>
        <w:ind w:left="6480" w:hanging="360"/>
      </w:pPr>
      <w:rPr>
        <w:rFonts w:ascii="Wingdings" w:hAnsi="Wingdings" w:hint="default"/>
      </w:rPr>
    </w:lvl>
  </w:abstractNum>
  <w:abstractNum w:abstractNumId="2" w15:restartNumberingAfterBreak="0">
    <w:nsid w:val="12092114"/>
    <w:multiLevelType w:val="hybridMultilevel"/>
    <w:tmpl w:val="48F0B464"/>
    <w:lvl w:ilvl="0" w:tplc="C688E98C">
      <w:start w:val="1"/>
      <w:numFmt w:val="bullet"/>
      <w:lvlText w:val=""/>
      <w:lvlJc w:val="left"/>
      <w:pPr>
        <w:ind w:left="720" w:hanging="360"/>
      </w:pPr>
      <w:rPr>
        <w:rFonts w:ascii="Symbol" w:hAnsi="Symbol" w:hint="default"/>
      </w:rPr>
    </w:lvl>
    <w:lvl w:ilvl="1" w:tplc="4B5EAFD0" w:tentative="1">
      <w:start w:val="1"/>
      <w:numFmt w:val="bullet"/>
      <w:lvlText w:val="o"/>
      <w:lvlJc w:val="left"/>
      <w:pPr>
        <w:ind w:left="1440" w:hanging="360"/>
      </w:pPr>
      <w:rPr>
        <w:rFonts w:ascii="Courier New" w:hAnsi="Courier New" w:cs="Courier New" w:hint="default"/>
      </w:rPr>
    </w:lvl>
    <w:lvl w:ilvl="2" w:tplc="6A4426E2" w:tentative="1">
      <w:start w:val="1"/>
      <w:numFmt w:val="bullet"/>
      <w:lvlText w:val=""/>
      <w:lvlJc w:val="left"/>
      <w:pPr>
        <w:ind w:left="2160" w:hanging="360"/>
      </w:pPr>
      <w:rPr>
        <w:rFonts w:ascii="Wingdings" w:hAnsi="Wingdings" w:hint="default"/>
      </w:rPr>
    </w:lvl>
    <w:lvl w:ilvl="3" w:tplc="29D89F58" w:tentative="1">
      <w:start w:val="1"/>
      <w:numFmt w:val="bullet"/>
      <w:lvlText w:val=""/>
      <w:lvlJc w:val="left"/>
      <w:pPr>
        <w:ind w:left="2880" w:hanging="360"/>
      </w:pPr>
      <w:rPr>
        <w:rFonts w:ascii="Symbol" w:hAnsi="Symbol" w:hint="default"/>
      </w:rPr>
    </w:lvl>
    <w:lvl w:ilvl="4" w:tplc="89CE39C8" w:tentative="1">
      <w:start w:val="1"/>
      <w:numFmt w:val="bullet"/>
      <w:lvlText w:val="o"/>
      <w:lvlJc w:val="left"/>
      <w:pPr>
        <w:ind w:left="3600" w:hanging="360"/>
      </w:pPr>
      <w:rPr>
        <w:rFonts w:ascii="Courier New" w:hAnsi="Courier New" w:cs="Courier New" w:hint="default"/>
      </w:rPr>
    </w:lvl>
    <w:lvl w:ilvl="5" w:tplc="21BA35D4" w:tentative="1">
      <w:start w:val="1"/>
      <w:numFmt w:val="bullet"/>
      <w:lvlText w:val=""/>
      <w:lvlJc w:val="left"/>
      <w:pPr>
        <w:ind w:left="4320" w:hanging="360"/>
      </w:pPr>
      <w:rPr>
        <w:rFonts w:ascii="Wingdings" w:hAnsi="Wingdings" w:hint="default"/>
      </w:rPr>
    </w:lvl>
    <w:lvl w:ilvl="6" w:tplc="6A4EBC6E" w:tentative="1">
      <w:start w:val="1"/>
      <w:numFmt w:val="bullet"/>
      <w:lvlText w:val=""/>
      <w:lvlJc w:val="left"/>
      <w:pPr>
        <w:ind w:left="5040" w:hanging="360"/>
      </w:pPr>
      <w:rPr>
        <w:rFonts w:ascii="Symbol" w:hAnsi="Symbol" w:hint="default"/>
      </w:rPr>
    </w:lvl>
    <w:lvl w:ilvl="7" w:tplc="38AEBD94" w:tentative="1">
      <w:start w:val="1"/>
      <w:numFmt w:val="bullet"/>
      <w:lvlText w:val="o"/>
      <w:lvlJc w:val="left"/>
      <w:pPr>
        <w:ind w:left="5760" w:hanging="360"/>
      </w:pPr>
      <w:rPr>
        <w:rFonts w:ascii="Courier New" w:hAnsi="Courier New" w:cs="Courier New" w:hint="default"/>
      </w:rPr>
    </w:lvl>
    <w:lvl w:ilvl="8" w:tplc="8FFAED94" w:tentative="1">
      <w:start w:val="1"/>
      <w:numFmt w:val="bullet"/>
      <w:lvlText w:val=""/>
      <w:lvlJc w:val="left"/>
      <w:pPr>
        <w:ind w:left="6480" w:hanging="360"/>
      </w:pPr>
      <w:rPr>
        <w:rFonts w:ascii="Wingdings" w:hAnsi="Wingdings" w:hint="default"/>
      </w:rPr>
    </w:lvl>
  </w:abstractNum>
  <w:abstractNum w:abstractNumId="3" w15:restartNumberingAfterBreak="0">
    <w:nsid w:val="234E312E"/>
    <w:multiLevelType w:val="hybridMultilevel"/>
    <w:tmpl w:val="026E91D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D9C4884"/>
    <w:multiLevelType w:val="hybridMultilevel"/>
    <w:tmpl w:val="616838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E550B83"/>
    <w:multiLevelType w:val="hybridMultilevel"/>
    <w:tmpl w:val="C654F98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99D5185"/>
    <w:multiLevelType w:val="hybridMultilevel"/>
    <w:tmpl w:val="484AA0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9C77AD1"/>
    <w:multiLevelType w:val="hybridMultilevel"/>
    <w:tmpl w:val="F1E0C116"/>
    <w:lvl w:ilvl="0" w:tplc="F030E708">
      <w:start w:val="1"/>
      <w:numFmt w:val="bullet"/>
      <w:lvlText w:val=""/>
      <w:lvlJc w:val="left"/>
      <w:pPr>
        <w:ind w:left="720" w:hanging="360"/>
      </w:pPr>
      <w:rPr>
        <w:rFonts w:ascii="Symbol" w:hAnsi="Symbol" w:hint="default"/>
      </w:rPr>
    </w:lvl>
    <w:lvl w:ilvl="1" w:tplc="DBB652C6" w:tentative="1">
      <w:start w:val="1"/>
      <w:numFmt w:val="bullet"/>
      <w:lvlText w:val="o"/>
      <w:lvlJc w:val="left"/>
      <w:pPr>
        <w:ind w:left="1440" w:hanging="360"/>
      </w:pPr>
      <w:rPr>
        <w:rFonts w:ascii="Courier New" w:hAnsi="Courier New" w:cs="Courier New" w:hint="default"/>
      </w:rPr>
    </w:lvl>
    <w:lvl w:ilvl="2" w:tplc="F60A8B30" w:tentative="1">
      <w:start w:val="1"/>
      <w:numFmt w:val="bullet"/>
      <w:lvlText w:val=""/>
      <w:lvlJc w:val="left"/>
      <w:pPr>
        <w:ind w:left="2160" w:hanging="360"/>
      </w:pPr>
      <w:rPr>
        <w:rFonts w:ascii="Wingdings" w:hAnsi="Wingdings" w:hint="default"/>
      </w:rPr>
    </w:lvl>
    <w:lvl w:ilvl="3" w:tplc="38C8A6F8" w:tentative="1">
      <w:start w:val="1"/>
      <w:numFmt w:val="bullet"/>
      <w:lvlText w:val=""/>
      <w:lvlJc w:val="left"/>
      <w:pPr>
        <w:ind w:left="2880" w:hanging="360"/>
      </w:pPr>
      <w:rPr>
        <w:rFonts w:ascii="Symbol" w:hAnsi="Symbol" w:hint="default"/>
      </w:rPr>
    </w:lvl>
    <w:lvl w:ilvl="4" w:tplc="14A68C9A" w:tentative="1">
      <w:start w:val="1"/>
      <w:numFmt w:val="bullet"/>
      <w:lvlText w:val="o"/>
      <w:lvlJc w:val="left"/>
      <w:pPr>
        <w:ind w:left="3600" w:hanging="360"/>
      </w:pPr>
      <w:rPr>
        <w:rFonts w:ascii="Courier New" w:hAnsi="Courier New" w:cs="Courier New" w:hint="default"/>
      </w:rPr>
    </w:lvl>
    <w:lvl w:ilvl="5" w:tplc="9B80F2F2" w:tentative="1">
      <w:start w:val="1"/>
      <w:numFmt w:val="bullet"/>
      <w:lvlText w:val=""/>
      <w:lvlJc w:val="left"/>
      <w:pPr>
        <w:ind w:left="4320" w:hanging="360"/>
      </w:pPr>
      <w:rPr>
        <w:rFonts w:ascii="Wingdings" w:hAnsi="Wingdings" w:hint="default"/>
      </w:rPr>
    </w:lvl>
    <w:lvl w:ilvl="6" w:tplc="B66CF77A" w:tentative="1">
      <w:start w:val="1"/>
      <w:numFmt w:val="bullet"/>
      <w:lvlText w:val=""/>
      <w:lvlJc w:val="left"/>
      <w:pPr>
        <w:ind w:left="5040" w:hanging="360"/>
      </w:pPr>
      <w:rPr>
        <w:rFonts w:ascii="Symbol" w:hAnsi="Symbol" w:hint="default"/>
      </w:rPr>
    </w:lvl>
    <w:lvl w:ilvl="7" w:tplc="A8CC2D1C" w:tentative="1">
      <w:start w:val="1"/>
      <w:numFmt w:val="bullet"/>
      <w:lvlText w:val="o"/>
      <w:lvlJc w:val="left"/>
      <w:pPr>
        <w:ind w:left="5760" w:hanging="360"/>
      </w:pPr>
      <w:rPr>
        <w:rFonts w:ascii="Courier New" w:hAnsi="Courier New" w:cs="Courier New" w:hint="default"/>
      </w:rPr>
    </w:lvl>
    <w:lvl w:ilvl="8" w:tplc="16563530" w:tentative="1">
      <w:start w:val="1"/>
      <w:numFmt w:val="bullet"/>
      <w:lvlText w:val=""/>
      <w:lvlJc w:val="left"/>
      <w:pPr>
        <w:ind w:left="6480" w:hanging="360"/>
      </w:pPr>
      <w:rPr>
        <w:rFonts w:ascii="Wingdings" w:hAnsi="Wingdings" w:hint="default"/>
      </w:rPr>
    </w:lvl>
  </w:abstractNum>
  <w:abstractNum w:abstractNumId="8" w15:restartNumberingAfterBreak="0">
    <w:nsid w:val="62232729"/>
    <w:multiLevelType w:val="hybridMultilevel"/>
    <w:tmpl w:val="3656E9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2015690"/>
    <w:multiLevelType w:val="hybridMultilevel"/>
    <w:tmpl w:val="1E2AA108"/>
    <w:lvl w:ilvl="0" w:tplc="89FC0106">
      <w:start w:val="1"/>
      <w:numFmt w:val="bullet"/>
      <w:lvlText w:val=""/>
      <w:lvlJc w:val="left"/>
      <w:pPr>
        <w:ind w:left="720" w:hanging="360"/>
      </w:pPr>
      <w:rPr>
        <w:rFonts w:ascii="Symbol" w:hAnsi="Symbol" w:hint="default"/>
      </w:rPr>
    </w:lvl>
    <w:lvl w:ilvl="1" w:tplc="8AEE352A" w:tentative="1">
      <w:start w:val="1"/>
      <w:numFmt w:val="bullet"/>
      <w:lvlText w:val="o"/>
      <w:lvlJc w:val="left"/>
      <w:pPr>
        <w:ind w:left="1440" w:hanging="360"/>
      </w:pPr>
      <w:rPr>
        <w:rFonts w:ascii="Courier New" w:hAnsi="Courier New" w:cs="Courier New" w:hint="default"/>
      </w:rPr>
    </w:lvl>
    <w:lvl w:ilvl="2" w:tplc="EE8C24EC" w:tentative="1">
      <w:start w:val="1"/>
      <w:numFmt w:val="bullet"/>
      <w:lvlText w:val=""/>
      <w:lvlJc w:val="left"/>
      <w:pPr>
        <w:ind w:left="2160" w:hanging="360"/>
      </w:pPr>
      <w:rPr>
        <w:rFonts w:ascii="Wingdings" w:hAnsi="Wingdings" w:hint="default"/>
      </w:rPr>
    </w:lvl>
    <w:lvl w:ilvl="3" w:tplc="BED460DC" w:tentative="1">
      <w:start w:val="1"/>
      <w:numFmt w:val="bullet"/>
      <w:lvlText w:val=""/>
      <w:lvlJc w:val="left"/>
      <w:pPr>
        <w:ind w:left="2880" w:hanging="360"/>
      </w:pPr>
      <w:rPr>
        <w:rFonts w:ascii="Symbol" w:hAnsi="Symbol" w:hint="default"/>
      </w:rPr>
    </w:lvl>
    <w:lvl w:ilvl="4" w:tplc="75F4AD8E" w:tentative="1">
      <w:start w:val="1"/>
      <w:numFmt w:val="bullet"/>
      <w:lvlText w:val="o"/>
      <w:lvlJc w:val="left"/>
      <w:pPr>
        <w:ind w:left="3600" w:hanging="360"/>
      </w:pPr>
      <w:rPr>
        <w:rFonts w:ascii="Courier New" w:hAnsi="Courier New" w:cs="Courier New" w:hint="default"/>
      </w:rPr>
    </w:lvl>
    <w:lvl w:ilvl="5" w:tplc="D5C8FF96" w:tentative="1">
      <w:start w:val="1"/>
      <w:numFmt w:val="bullet"/>
      <w:lvlText w:val=""/>
      <w:lvlJc w:val="left"/>
      <w:pPr>
        <w:ind w:left="4320" w:hanging="360"/>
      </w:pPr>
      <w:rPr>
        <w:rFonts w:ascii="Wingdings" w:hAnsi="Wingdings" w:hint="default"/>
      </w:rPr>
    </w:lvl>
    <w:lvl w:ilvl="6" w:tplc="CEBEFDA6" w:tentative="1">
      <w:start w:val="1"/>
      <w:numFmt w:val="bullet"/>
      <w:lvlText w:val=""/>
      <w:lvlJc w:val="left"/>
      <w:pPr>
        <w:ind w:left="5040" w:hanging="360"/>
      </w:pPr>
      <w:rPr>
        <w:rFonts w:ascii="Symbol" w:hAnsi="Symbol" w:hint="default"/>
      </w:rPr>
    </w:lvl>
    <w:lvl w:ilvl="7" w:tplc="755E1C3A" w:tentative="1">
      <w:start w:val="1"/>
      <w:numFmt w:val="bullet"/>
      <w:lvlText w:val="o"/>
      <w:lvlJc w:val="left"/>
      <w:pPr>
        <w:ind w:left="5760" w:hanging="360"/>
      </w:pPr>
      <w:rPr>
        <w:rFonts w:ascii="Courier New" w:hAnsi="Courier New" w:cs="Courier New" w:hint="default"/>
      </w:rPr>
    </w:lvl>
    <w:lvl w:ilvl="8" w:tplc="45B0EB4A" w:tentative="1">
      <w:start w:val="1"/>
      <w:numFmt w:val="bullet"/>
      <w:lvlText w:val=""/>
      <w:lvlJc w:val="left"/>
      <w:pPr>
        <w:ind w:left="6480" w:hanging="360"/>
      </w:pPr>
      <w:rPr>
        <w:rFonts w:ascii="Wingdings" w:hAnsi="Wingdings" w:hint="default"/>
      </w:rPr>
    </w:lvl>
  </w:abstractNum>
  <w:num w:numId="1" w16cid:durableId="88309231">
    <w:abstractNumId w:val="7"/>
  </w:num>
  <w:num w:numId="2" w16cid:durableId="401145942">
    <w:abstractNumId w:val="0"/>
  </w:num>
  <w:num w:numId="3" w16cid:durableId="379327701">
    <w:abstractNumId w:val="1"/>
  </w:num>
  <w:num w:numId="4" w16cid:durableId="1536576128">
    <w:abstractNumId w:val="2"/>
  </w:num>
  <w:num w:numId="5" w16cid:durableId="1206796364">
    <w:abstractNumId w:val="9"/>
  </w:num>
  <w:num w:numId="6" w16cid:durableId="1844010357">
    <w:abstractNumId w:val="5"/>
  </w:num>
  <w:num w:numId="7" w16cid:durableId="333261566">
    <w:abstractNumId w:val="8"/>
  </w:num>
  <w:num w:numId="8" w16cid:durableId="293218108">
    <w:abstractNumId w:val="6"/>
  </w:num>
  <w:num w:numId="9" w16cid:durableId="1619332532">
    <w:abstractNumId w:val="4"/>
  </w:num>
  <w:num w:numId="10" w16cid:durableId="1410225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160"/>
    <w:rsid w:val="00294CC0"/>
    <w:rsid w:val="00681DF1"/>
    <w:rsid w:val="008C3747"/>
    <w:rsid w:val="00C16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9595B"/>
  <w15:chartTrackingRefBased/>
  <w15:docId w15:val="{E73C96CE-E387-4FF0-AAED-3897DCBBC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160"/>
    <w:pPr>
      <w:spacing w:line="360" w:lineRule="auto"/>
    </w:pPr>
    <w:rPr>
      <w:rFonts w:ascii="Arial" w:hAnsi="Arial"/>
      <w:lang w:val="en-IN"/>
    </w:rPr>
  </w:style>
  <w:style w:type="paragraph" w:styleId="Heading1">
    <w:name w:val="heading 1"/>
    <w:basedOn w:val="Normal"/>
    <w:next w:val="Normal"/>
    <w:link w:val="Heading1Char"/>
    <w:uiPriority w:val="9"/>
    <w:qFormat/>
    <w:rsid w:val="00C1616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16160"/>
    <w:pPr>
      <w:keepNext/>
      <w:keepLines/>
      <w:spacing w:before="40" w:after="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160"/>
    <w:rPr>
      <w:rFonts w:ascii="Arial" w:eastAsiaTheme="majorEastAsia" w:hAnsi="Arial" w:cstheme="majorBidi"/>
      <w:b/>
      <w:sz w:val="28"/>
      <w:szCs w:val="32"/>
      <w:lang w:val="en-IN"/>
    </w:rPr>
  </w:style>
  <w:style w:type="character" w:customStyle="1" w:styleId="Heading2Char">
    <w:name w:val="Heading 2 Char"/>
    <w:basedOn w:val="DefaultParagraphFont"/>
    <w:link w:val="Heading2"/>
    <w:uiPriority w:val="9"/>
    <w:rsid w:val="00C16160"/>
    <w:rPr>
      <w:rFonts w:ascii="Arial" w:eastAsiaTheme="majorEastAsia" w:hAnsi="Arial" w:cstheme="majorBidi"/>
      <w:b/>
      <w:i/>
      <w:color w:val="000000" w:themeColor="text1"/>
      <w:szCs w:val="26"/>
      <w:lang w:val="en-IN"/>
    </w:rPr>
  </w:style>
  <w:style w:type="paragraph" w:styleId="Title">
    <w:name w:val="Title"/>
    <w:basedOn w:val="Normal"/>
    <w:next w:val="Normal"/>
    <w:link w:val="TitleChar"/>
    <w:uiPriority w:val="10"/>
    <w:qFormat/>
    <w:rsid w:val="00C16160"/>
    <w:pPr>
      <w:spacing w:after="0"/>
      <w:contextualSpacing/>
      <w:jc w:val="center"/>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C16160"/>
    <w:rPr>
      <w:rFonts w:ascii="Arial" w:eastAsiaTheme="majorEastAsia" w:hAnsi="Arial" w:cstheme="majorBidi"/>
      <w:b/>
      <w:color w:val="000000" w:themeColor="text1"/>
      <w:spacing w:val="-10"/>
      <w:kern w:val="28"/>
      <w:sz w:val="56"/>
      <w:szCs w:val="56"/>
      <w:lang w:val="en-IN"/>
    </w:rPr>
  </w:style>
  <w:style w:type="character" w:styleId="Emphasis">
    <w:name w:val="Emphasis"/>
    <w:basedOn w:val="DefaultParagraphFont"/>
    <w:uiPriority w:val="20"/>
    <w:qFormat/>
    <w:rsid w:val="00C16160"/>
    <w:rPr>
      <w:i/>
      <w:iCs/>
    </w:rPr>
  </w:style>
  <w:style w:type="paragraph" w:styleId="Footer">
    <w:name w:val="footer"/>
    <w:basedOn w:val="Normal"/>
    <w:link w:val="FooterChar"/>
    <w:uiPriority w:val="99"/>
    <w:unhideWhenUsed/>
    <w:rsid w:val="00C16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160"/>
    <w:rPr>
      <w:rFonts w:ascii="Arial" w:hAnsi="Arial"/>
      <w:lang w:val="en-IN"/>
    </w:rPr>
  </w:style>
  <w:style w:type="paragraph" w:styleId="Caption">
    <w:name w:val="caption"/>
    <w:basedOn w:val="Normal"/>
    <w:next w:val="Normal"/>
    <w:uiPriority w:val="35"/>
    <w:unhideWhenUsed/>
    <w:qFormat/>
    <w:rsid w:val="00C16160"/>
    <w:pPr>
      <w:spacing w:after="200" w:line="240" w:lineRule="auto"/>
    </w:pPr>
    <w:rPr>
      <w:i/>
      <w:iCs/>
      <w:color w:val="44546A" w:themeColor="text2"/>
      <w:sz w:val="18"/>
      <w:szCs w:val="18"/>
    </w:rPr>
  </w:style>
  <w:style w:type="paragraph" w:styleId="ListParagraph">
    <w:name w:val="List Paragraph"/>
    <w:basedOn w:val="Normal"/>
    <w:uiPriority w:val="34"/>
    <w:qFormat/>
    <w:rsid w:val="00C16160"/>
    <w:pPr>
      <w:ind w:left="720"/>
      <w:contextualSpacing/>
    </w:pPr>
  </w:style>
  <w:style w:type="table" w:styleId="GridTable6Colorful-Accent3">
    <w:name w:val="Grid Table 6 Colorful Accent 3"/>
    <w:basedOn w:val="TableNormal"/>
    <w:uiPriority w:val="51"/>
    <w:rsid w:val="00C16160"/>
    <w:pPr>
      <w:spacing w:after="0" w:line="240" w:lineRule="auto"/>
    </w:pPr>
    <w:rPr>
      <w:color w:val="7B7B7B" w:themeColor="accent3" w:themeShade="BF"/>
      <w:lang w:val="en-IN"/>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C1616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16160"/>
    <w:pPr>
      <w:spacing w:after="100"/>
    </w:pPr>
  </w:style>
  <w:style w:type="paragraph" w:styleId="TOC2">
    <w:name w:val="toc 2"/>
    <w:basedOn w:val="Normal"/>
    <w:next w:val="Normal"/>
    <w:autoRedefine/>
    <w:uiPriority w:val="39"/>
    <w:unhideWhenUsed/>
    <w:rsid w:val="00C16160"/>
    <w:pPr>
      <w:spacing w:after="100"/>
      <w:ind w:left="220"/>
    </w:pPr>
  </w:style>
  <w:style w:type="character" w:styleId="Hyperlink">
    <w:name w:val="Hyperlink"/>
    <w:basedOn w:val="DefaultParagraphFont"/>
    <w:uiPriority w:val="99"/>
    <w:unhideWhenUsed/>
    <w:rsid w:val="00C161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C940E-5908-4C70-9A3D-655DB2E1C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3421</Words>
  <Characters>19503</Characters>
  <Application>Microsoft Office Word</Application>
  <DocSecurity>0</DocSecurity>
  <Lines>162</Lines>
  <Paragraphs>45</Paragraphs>
  <ScaleCrop>false</ScaleCrop>
  <Company/>
  <LinksUpToDate>false</LinksUpToDate>
  <CharactersWithSpaces>22879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Bucur Alexandru</dc:creator>
  <cp:keywords/>
  <dc:description/>
  <cp:lastModifiedBy>Bucur Alexandru</cp:lastModifiedBy>
  <cp:revision>3</cp:revision>
  <cp:lastPrinted>2022-04-15T11:32:00Z</cp:lastPrinted>
  <dcterms:created xsi:type="dcterms:W3CDTF">2022-04-15T11:26:00Z</dcterms:created>
  <dcterms:modified xsi:type="dcterms:W3CDTF">2022-04-15T11:32:00Z</dcterms:modified>
</cp:coreProperties>
</file>