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65532" w14:textId="20FD99BD" w:rsidR="002A0035" w:rsidRDefault="002A0035" w:rsidP="00B14615">
      <w:pPr>
        <w:pStyle w:val="Title"/>
        <w:jc w:val="left"/>
      </w:pPr>
      <w:bookmarkStart w:id="0" w:name="_bi2yjvh4j4zt" w:colFirst="0" w:colLast="0"/>
      <w:bookmarkEnd w:id="0"/>
    </w:p>
    <w:p w14:paraId="11279B4E" w14:textId="77777777" w:rsidR="00B14615" w:rsidRDefault="00B14615" w:rsidP="00B14615">
      <w:pPr>
        <w:pStyle w:val="Normal1"/>
      </w:pPr>
    </w:p>
    <w:p w14:paraId="1D90CD8F" w14:textId="5DCC53C9" w:rsidR="00B14615" w:rsidRPr="00B14615" w:rsidRDefault="00B14615" w:rsidP="00B14615">
      <w:pPr>
        <w:pStyle w:val="Title"/>
        <w:rPr>
          <w:lang w:val="en-GB" w:eastAsia="en-IN"/>
        </w:rPr>
      </w:pPr>
      <w:r w:rsidRPr="00B14615">
        <w:rPr>
          <w:lang w:val="en-GB" w:eastAsia="en-IN"/>
        </w:rPr>
        <w:t>Food &amp; Beverage Operations – BMIH4002</w:t>
      </w:r>
    </w:p>
    <w:p w14:paraId="572A9E9F" w14:textId="77777777" w:rsidR="00B14615" w:rsidRPr="00B14615" w:rsidRDefault="00B14615" w:rsidP="00B14615">
      <w:pPr>
        <w:spacing w:after="200" w:line="360" w:lineRule="auto"/>
        <w:jc w:val="center"/>
        <w:rPr>
          <w:sz w:val="24"/>
          <w:szCs w:val="24"/>
          <w:lang w:val="en-GB" w:eastAsia="en-IN"/>
        </w:rPr>
      </w:pPr>
      <w:r w:rsidRPr="00B14615">
        <w:rPr>
          <w:sz w:val="24"/>
          <w:szCs w:val="24"/>
          <w:lang w:val="en-GB" w:eastAsia="en-IN"/>
        </w:rPr>
        <w:t>Student ID:2235616</w:t>
      </w:r>
    </w:p>
    <w:p w14:paraId="19141208" w14:textId="77777777" w:rsidR="00B14615" w:rsidRPr="00B14615" w:rsidRDefault="00B14615" w:rsidP="00B14615">
      <w:pPr>
        <w:spacing w:after="200" w:line="360" w:lineRule="auto"/>
        <w:jc w:val="center"/>
        <w:rPr>
          <w:sz w:val="24"/>
          <w:szCs w:val="24"/>
          <w:lang w:val="en-GB" w:eastAsia="en-IN"/>
        </w:rPr>
      </w:pPr>
      <w:r w:rsidRPr="00B14615">
        <w:rPr>
          <w:sz w:val="24"/>
          <w:szCs w:val="24"/>
          <w:lang w:val="en-GB" w:eastAsia="en-IN"/>
        </w:rPr>
        <w:t>Student Name: Nicolae Silviu Dumitru</w:t>
      </w:r>
    </w:p>
    <w:p w14:paraId="32046F56" w14:textId="77777777" w:rsidR="00B14615" w:rsidRPr="00B14615" w:rsidRDefault="00B14615" w:rsidP="00B14615">
      <w:pPr>
        <w:spacing w:after="200" w:line="360" w:lineRule="auto"/>
        <w:jc w:val="center"/>
        <w:rPr>
          <w:bCs/>
          <w:sz w:val="28"/>
          <w:szCs w:val="28"/>
          <w:lang w:val="en-GB" w:eastAsia="en-IN"/>
        </w:rPr>
      </w:pPr>
      <w:r w:rsidRPr="00B14615">
        <w:rPr>
          <w:rFonts w:ascii="Times New Roman" w:eastAsia="Times New Roman" w:hAnsi="Times New Roman" w:cs="Times New Roman"/>
          <w:bCs/>
          <w:sz w:val="28"/>
          <w:szCs w:val="28"/>
          <w:lang w:val="en-GB" w:eastAsia="en-IN"/>
        </w:rPr>
        <w:t xml:space="preserve">Lecturer’s Name: </w:t>
      </w:r>
      <w:proofErr w:type="spellStart"/>
      <w:r w:rsidRPr="00B14615">
        <w:rPr>
          <w:rFonts w:ascii="Times New Roman" w:eastAsia="Times New Roman" w:hAnsi="Times New Roman" w:cs="Times New Roman"/>
          <w:bCs/>
          <w:sz w:val="28"/>
          <w:szCs w:val="28"/>
          <w:lang w:val="en-GB" w:eastAsia="en-IN"/>
        </w:rPr>
        <w:t>Jaliya</w:t>
      </w:r>
      <w:proofErr w:type="spellEnd"/>
      <w:r w:rsidRPr="00B14615">
        <w:rPr>
          <w:rFonts w:ascii="Times New Roman" w:eastAsia="Times New Roman" w:hAnsi="Times New Roman" w:cs="Times New Roman"/>
          <w:bCs/>
          <w:sz w:val="28"/>
          <w:szCs w:val="28"/>
          <w:lang w:val="en-GB" w:eastAsia="en-IN"/>
        </w:rPr>
        <w:t xml:space="preserve"> De Silva</w:t>
      </w:r>
    </w:p>
    <w:p w14:paraId="6FF07CD0" w14:textId="6F2FF315" w:rsidR="00B14615" w:rsidRPr="00B14615" w:rsidRDefault="00B14615" w:rsidP="00B14615">
      <w:pPr>
        <w:pStyle w:val="Normal1"/>
      </w:pPr>
    </w:p>
    <w:p w14:paraId="6F3F4524" w14:textId="77777777" w:rsidR="002A0035" w:rsidRDefault="002A0035">
      <w:pPr>
        <w:pStyle w:val="Normal1"/>
        <w:rPr>
          <w:b/>
        </w:rPr>
      </w:pPr>
    </w:p>
    <w:p w14:paraId="694C5815" w14:textId="77777777" w:rsidR="002A0035" w:rsidRDefault="002A0035">
      <w:pPr>
        <w:pStyle w:val="Normal1"/>
        <w:rPr>
          <w:b/>
        </w:rPr>
      </w:pPr>
    </w:p>
    <w:p w14:paraId="30DC0DF3" w14:textId="77777777" w:rsidR="002A0035" w:rsidRDefault="00A73D07">
      <w:pPr>
        <w:pStyle w:val="Title"/>
      </w:pPr>
      <w:bookmarkStart w:id="1" w:name="_grxfi7cfudvg" w:colFirst="0" w:colLast="0"/>
      <w:bookmarkEnd w:id="1"/>
      <w:r>
        <w:rPr>
          <w:rFonts w:ascii="Arial" w:eastAsia="Arial" w:hAnsi="Arial" w:cs="Arial"/>
          <w:b w:val="0"/>
          <w:noProof/>
          <w:sz w:val="22"/>
          <w:szCs w:val="22"/>
          <w:u w:val="none"/>
          <w:lang w:val="en-GB" w:eastAsia="en-GB"/>
        </w:rPr>
        <w:lastRenderedPageBreak/>
        <w:drawing>
          <wp:inline distT="114300" distB="114300" distL="114300" distR="114300" wp14:anchorId="5A2F00E6" wp14:editId="58424AE0">
            <wp:extent cx="5943600" cy="8407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6"/>
                    <a:stretch>
                      <a:fillRect/>
                    </a:stretch>
                  </pic:blipFill>
                  <pic:spPr>
                    <a:xfrm>
                      <a:off x="0" y="0"/>
                      <a:ext cx="5943600" cy="8407400"/>
                    </a:xfrm>
                    <a:prstGeom prst="rect">
                      <a:avLst/>
                    </a:prstGeom>
                  </pic:spPr>
                </pic:pic>
              </a:graphicData>
            </a:graphic>
          </wp:inline>
        </w:drawing>
      </w:r>
    </w:p>
    <w:p w14:paraId="050FE179" w14:textId="77777777" w:rsidR="002A0035" w:rsidRDefault="00A73D07">
      <w:pPr>
        <w:pStyle w:val="Normal1"/>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Image 1: “Hotel Trinity Menu Card”</w:t>
      </w:r>
    </w:p>
    <w:p w14:paraId="4D49894B" w14:textId="77777777" w:rsidR="002A0035" w:rsidRDefault="00A73D07">
      <w:pPr>
        <w:pStyle w:val="Normal1"/>
        <w:jc w:val="center"/>
      </w:pPr>
      <w:r>
        <w:rPr>
          <w:rFonts w:ascii="Times New Roman" w:eastAsia="Times New Roman" w:hAnsi="Times New Roman" w:cs="Times New Roman"/>
          <w:sz w:val="24"/>
          <w:szCs w:val="24"/>
        </w:rPr>
        <w:t>(Source: Created by the Learner)</w:t>
      </w:r>
    </w:p>
    <w:p w14:paraId="1924CDC7" w14:textId="77777777" w:rsidR="002A0035" w:rsidRDefault="00A73D0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Menu card analysis of Hotel Trinity</w:t>
      </w:r>
    </w:p>
    <w:p w14:paraId="33F7025E" w14:textId="77777777" w:rsidR="002A0035" w:rsidRDefault="00A73D0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image is the menu card of the Hotel Trinity which </w:t>
      </w:r>
      <w:proofErr w:type="gramStart"/>
      <w:r>
        <w:rPr>
          <w:rFonts w:ascii="Times New Roman" w:eastAsia="Times New Roman" w:hAnsi="Times New Roman" w:cs="Times New Roman"/>
          <w:sz w:val="24"/>
          <w:szCs w:val="24"/>
        </w:rPr>
        <w:t>is located in</w:t>
      </w:r>
      <w:proofErr w:type="gramEnd"/>
      <w:r>
        <w:rPr>
          <w:rFonts w:ascii="Times New Roman" w:eastAsia="Times New Roman" w:hAnsi="Times New Roman" w:cs="Times New Roman"/>
          <w:sz w:val="24"/>
          <w:szCs w:val="24"/>
        </w:rPr>
        <w:t xml:space="preserve"> London. The management of Hotel Trinity is dedicated to creating a unique menu for its customers </w:t>
      </w:r>
      <w:proofErr w:type="gramStart"/>
      <w:r>
        <w:rPr>
          <w:rFonts w:ascii="Times New Roman" w:eastAsia="Times New Roman" w:hAnsi="Times New Roman" w:cs="Times New Roman"/>
          <w:sz w:val="24"/>
          <w:szCs w:val="24"/>
        </w:rPr>
        <w:t>on the occasion of</w:t>
      </w:r>
      <w:proofErr w:type="gramEnd"/>
      <w:r>
        <w:rPr>
          <w:rFonts w:ascii="Times New Roman" w:eastAsia="Times New Roman" w:hAnsi="Times New Roman" w:cs="Times New Roman"/>
          <w:sz w:val="24"/>
          <w:szCs w:val="24"/>
        </w:rPr>
        <w:t xml:space="preserve"> Valentine's Day. The company also focuses on providing a memorable experience to their customers on that day by offering special drinks and beverages as well as by presenting special moments to their customers on that day. This analysis will be done more clearly in the following paragraph as will help the readers to understand the importance of the menu of the Hotel Trinity. </w:t>
      </w:r>
    </w:p>
    <w:p w14:paraId="26229708" w14:textId="77777777" w:rsidR="002A0035" w:rsidRDefault="00A73D0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Hotel Trinity is one of the fictional 3-star hotels that is hosting a special event on the day of Valentine's for its customers as well as for the couples who are going to visit. The event is expected to last for two days from the 14</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of Feb to the 15</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of February. The kind of recipes and the beverages that the hotel is </w:t>
      </w:r>
      <w:proofErr w:type="spellStart"/>
      <w:r>
        <w:rPr>
          <w:rFonts w:ascii="Times New Roman" w:eastAsia="Times New Roman" w:hAnsi="Times New Roman" w:cs="Times New Roman"/>
          <w:sz w:val="24"/>
          <w:szCs w:val="24"/>
        </w:rPr>
        <w:t>gonna</w:t>
      </w:r>
      <w:proofErr w:type="spellEnd"/>
      <w:r>
        <w:rPr>
          <w:rFonts w:ascii="Times New Roman" w:eastAsia="Times New Roman" w:hAnsi="Times New Roman" w:cs="Times New Roman"/>
          <w:sz w:val="24"/>
          <w:szCs w:val="24"/>
        </w:rPr>
        <w:t xml:space="preserve"> provide are mentioned on the above menu list. A menu card is one of the special tools that help the customer to choose the food and beverages they feel like experiencing through the menu card. It will also help them to browse and look over the types of food the hotel or restaurants are offering. Menu cards are important as </w:t>
      </w:r>
      <w:proofErr w:type="gramStart"/>
      <w:r>
        <w:rPr>
          <w:rFonts w:ascii="Times New Roman" w:eastAsia="Times New Roman" w:hAnsi="Times New Roman" w:cs="Times New Roman"/>
          <w:sz w:val="24"/>
          <w:szCs w:val="24"/>
        </w:rPr>
        <w:t>it is</w:t>
      </w:r>
      <w:proofErr w:type="gramEnd"/>
      <w:r>
        <w:rPr>
          <w:rFonts w:ascii="Times New Roman" w:eastAsia="Times New Roman" w:hAnsi="Times New Roman" w:cs="Times New Roman"/>
          <w:sz w:val="24"/>
          <w:szCs w:val="24"/>
        </w:rPr>
        <w:t xml:space="preserve"> one of such materials in the hotel industry which provides the details to its customer about the brands and the theme of the Hotel. The menu card of the Hotel Trinity has three sections, which include the details of the kinds of meals, beverages and cakes the hotel is going to provide on the special occasion of </w:t>
      </w:r>
      <w:proofErr w:type="gramStart"/>
      <w:r>
        <w:rPr>
          <w:rFonts w:ascii="Times New Roman" w:eastAsia="Times New Roman" w:hAnsi="Times New Roman" w:cs="Times New Roman"/>
          <w:sz w:val="24"/>
          <w:szCs w:val="24"/>
        </w:rPr>
        <w:t>Valentine's day</w:t>
      </w:r>
      <w:proofErr w:type="gramEnd"/>
      <w:r>
        <w:rPr>
          <w:rFonts w:ascii="Times New Roman" w:eastAsia="Times New Roman" w:hAnsi="Times New Roman" w:cs="Times New Roman"/>
          <w:sz w:val="24"/>
          <w:szCs w:val="24"/>
        </w:rPr>
        <w:t xml:space="preserve">. The main aim of the menu is also to provide their customers with information on various kinds of foods and beverages that the customers can experience on that day. Hotel Trinity also focuses on providing most of its foods that have the ingredients of organic vegetables as most people are becoming conscious of consuming organic food and providing sufficient nutrients in their bodies. With people becoming more conscious regarding their health, the management of Hotel Trinity is dedicated to meeting such needs and requirements of the customer on the special occasion of Valentine's Day. Keeping such a level of commitment can also help the company to create a good image </w:t>
      </w:r>
      <w:proofErr w:type="gramStart"/>
      <w:r>
        <w:rPr>
          <w:rFonts w:ascii="Times New Roman" w:eastAsia="Times New Roman" w:hAnsi="Times New Roman" w:cs="Times New Roman"/>
          <w:sz w:val="24"/>
          <w:szCs w:val="24"/>
        </w:rPr>
        <w:t>towards</w:t>
      </w:r>
      <w:proofErr w:type="gramEnd"/>
      <w:r>
        <w:rPr>
          <w:rFonts w:ascii="Times New Roman" w:eastAsia="Times New Roman" w:hAnsi="Times New Roman" w:cs="Times New Roman"/>
          <w:sz w:val="24"/>
          <w:szCs w:val="24"/>
        </w:rPr>
        <w:t xml:space="preserve"> its customers and promote foods and services across London through word-of-mouth by the visiting customer on that day. The hotel is going to provide beverages drink like The Ruben where the ingredients like Bianco Vermouth – 20 ml, Pink Grapefruit Juice – 20 ml, Orange Juice – 30 ml, Cold Green Tea – 30 ml, Top with Premium Tonic Water, Garnish: Grapefruit Slice will be added to the spritz glass which will be filled with ice and the stir until it is </w:t>
      </w:r>
      <w:r>
        <w:rPr>
          <w:rFonts w:ascii="Times New Roman" w:eastAsia="Times New Roman" w:hAnsi="Times New Roman" w:cs="Times New Roman"/>
          <w:sz w:val="24"/>
          <w:szCs w:val="24"/>
        </w:rPr>
        <w:lastRenderedPageBreak/>
        <w:t xml:space="preserve">mixed. The second juice it will provide will be Belvedere Blackberry Sour where the ingredients like dry vermouth, fresh lemon juice, egg white and honey water will be added that will be presented with the fresh blackberries as well as mint sprig. Lastly, it will offer one of its special drinks that is Polska Mary where the ingredient like tomato juice, passata, beetroot juice, lemon juice, Worcestershire sauce, tabasco, a pinch of celery salt and one lemon wedge will be added to the highball glass that will be filled with the ice and stir to combine. The management has focused on including ingredients which can be an immune booster to its customers as well as beneficial to them </w:t>
      </w:r>
      <w:proofErr w:type="spellStart"/>
      <w:r>
        <w:rPr>
          <w:rFonts w:ascii="Times New Roman" w:eastAsia="Times New Roman" w:hAnsi="Times New Roman" w:cs="Times New Roman"/>
          <w:sz w:val="24"/>
          <w:szCs w:val="24"/>
        </w:rPr>
        <w:t>healthwise</w:t>
      </w:r>
      <w:proofErr w:type="spellEnd"/>
      <w:r>
        <w:rPr>
          <w:rFonts w:ascii="Times New Roman" w:eastAsia="Times New Roman" w:hAnsi="Times New Roman" w:cs="Times New Roman"/>
          <w:sz w:val="24"/>
          <w:szCs w:val="24"/>
        </w:rPr>
        <w:t xml:space="preserve">. The hotel will also set up its dinner table with scented candles as well as with the meals of their heart's choice.  The details of the ingredients are also provided on the menu card so that the customers can order the foods or beverages after going through the menu card in detail. Apart from providing special types of recipes and drinks, the Hotel Trinity will also provide its customers with special kinds of gifts and awards such as best couple awards which will be kept secret from the visitors. The Hotel will also provide discounts and offers on the foods and drinks which can add value to the customers that are going to visit on that day. The prices are also set in such a way which can be affordable to the customers as well as the dishes and the drinks provided in the menu card are also the ones which can be found in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part of Britain as well as in London. It will also provide a moment for the couple's customers where they can enjoy the music and dance together which will also be hosted by the Hotel Trinity itself, it will also be a surprise for the special customers present there at the event. </w:t>
      </w:r>
    </w:p>
    <w:p w14:paraId="1808E14E" w14:textId="77777777" w:rsidR="002A0035" w:rsidRDefault="00A73D0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Thus, it can be said that the menu card of the Hotel Trinity is going to play a vital role in gaining the attention of its customers. Providing the type of drinks and foods which are mostly made with organic ingredients and highly rich in nutrients </w:t>
      </w:r>
      <w:proofErr w:type="gramStart"/>
      <w:r>
        <w:rPr>
          <w:rFonts w:ascii="Times New Roman" w:eastAsia="Times New Roman" w:hAnsi="Times New Roman" w:cs="Times New Roman"/>
          <w:sz w:val="24"/>
          <w:szCs w:val="24"/>
        </w:rPr>
        <w:t>can</w:t>
      </w:r>
      <w:proofErr w:type="gramEnd"/>
      <w:r>
        <w:rPr>
          <w:rFonts w:ascii="Times New Roman" w:eastAsia="Times New Roman" w:hAnsi="Times New Roman" w:cs="Times New Roman"/>
          <w:sz w:val="24"/>
          <w:szCs w:val="24"/>
        </w:rPr>
        <w:t xml:space="preserve"> be one of the best things for customers to consume on such a special day. The customers that are going to visit the Hotel Trinity event on that day are going to create a good memory for their life as well </w:t>
      </w:r>
      <w:proofErr w:type="gramStart"/>
      <w:r>
        <w:rPr>
          <w:rFonts w:ascii="Times New Roman" w:eastAsia="Times New Roman" w:hAnsi="Times New Roman" w:cs="Times New Roman"/>
          <w:sz w:val="24"/>
          <w:szCs w:val="24"/>
        </w:rPr>
        <w:t>as will</w:t>
      </w:r>
      <w:proofErr w:type="gramEnd"/>
      <w:r>
        <w:rPr>
          <w:rFonts w:ascii="Times New Roman" w:eastAsia="Times New Roman" w:hAnsi="Times New Roman" w:cs="Times New Roman"/>
          <w:sz w:val="24"/>
          <w:szCs w:val="24"/>
        </w:rPr>
        <w:t xml:space="preserve"> be refreshing for them. </w:t>
      </w:r>
    </w:p>
    <w:p w14:paraId="27B8272F" w14:textId="77777777" w:rsidR="002A0035" w:rsidRDefault="002A0035">
      <w:pPr>
        <w:pStyle w:val="Normal1"/>
        <w:spacing w:line="360" w:lineRule="auto"/>
        <w:jc w:val="both"/>
        <w:rPr>
          <w:rFonts w:ascii="Times New Roman" w:eastAsia="Times New Roman" w:hAnsi="Times New Roman" w:cs="Times New Roman"/>
          <w:sz w:val="24"/>
          <w:szCs w:val="24"/>
        </w:rPr>
      </w:pPr>
    </w:p>
    <w:p w14:paraId="5EC3F23D" w14:textId="77777777" w:rsidR="002A0035" w:rsidRDefault="002A0035">
      <w:pPr>
        <w:pStyle w:val="Normal1"/>
        <w:spacing w:line="360" w:lineRule="auto"/>
        <w:jc w:val="both"/>
        <w:rPr>
          <w:sz w:val="18"/>
          <w:szCs w:val="18"/>
        </w:rPr>
      </w:pPr>
    </w:p>
    <w:p w14:paraId="1E3108E5" w14:textId="77777777" w:rsidR="002A0035" w:rsidRDefault="002A0035">
      <w:pPr>
        <w:pStyle w:val="Normal1"/>
        <w:spacing w:line="360" w:lineRule="auto"/>
        <w:jc w:val="both"/>
        <w:rPr>
          <w:rFonts w:ascii="Times New Roman" w:eastAsia="Times New Roman" w:hAnsi="Times New Roman" w:cs="Times New Roman"/>
          <w:sz w:val="24"/>
          <w:szCs w:val="24"/>
        </w:rPr>
      </w:pPr>
    </w:p>
    <w:sectPr w:rsidR="002A0035">
      <w:headerReference w:type="default" r:id="rId7"/>
      <w:footerReference w:type="default" r:id="rId8"/>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817C1" w14:textId="77777777" w:rsidR="00B40886" w:rsidRDefault="00B40886">
      <w:pPr>
        <w:spacing w:line="240" w:lineRule="auto"/>
      </w:pPr>
      <w:r>
        <w:separator/>
      </w:r>
    </w:p>
  </w:endnote>
  <w:endnote w:type="continuationSeparator" w:id="0">
    <w:p w14:paraId="021E5CC3" w14:textId="77777777" w:rsidR="00B40886" w:rsidRDefault="00B408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8B488D" w14:textId="77777777" w:rsidR="002A0035" w:rsidRDefault="00A73D07">
    <w:pPr>
      <w:pStyle w:val="Normal1"/>
      <w:jc w:val="right"/>
    </w:pPr>
    <w:r>
      <w:fldChar w:fldCharType="begin"/>
    </w:r>
    <w:r>
      <w:instrText>PAGE</w:instrText>
    </w:r>
    <w:r>
      <w:fldChar w:fldCharType="separate"/>
    </w:r>
    <w:r w:rsidR="00A25398">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BF9A7D" w14:textId="77777777" w:rsidR="00B40886" w:rsidRDefault="00B40886">
      <w:pPr>
        <w:spacing w:line="240" w:lineRule="auto"/>
      </w:pPr>
      <w:r>
        <w:separator/>
      </w:r>
    </w:p>
  </w:footnote>
  <w:footnote w:type="continuationSeparator" w:id="0">
    <w:p w14:paraId="333F8EE1" w14:textId="77777777" w:rsidR="00B40886" w:rsidRDefault="00B4088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36A50" w14:textId="77777777" w:rsidR="002A0035" w:rsidRDefault="002A0035">
    <w:pPr>
      <w:pStyle w:val="Title"/>
    </w:pPr>
    <w:bookmarkStart w:id="2" w:name="_8i19zsldv5i7" w:colFirst="0" w:colLast="0"/>
    <w:bookmarkEnd w:id="2"/>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0035"/>
    <w:rsid w:val="002A0035"/>
    <w:rsid w:val="00A25398"/>
    <w:rsid w:val="00A73D07"/>
    <w:rsid w:val="00B14615"/>
    <w:rsid w:val="00B408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2A068"/>
  <w15:docId w15:val="{B575C0FB-F8C1-4FF9-B404-99006E708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line="360" w:lineRule="auto"/>
      <w:jc w:val="center"/>
    </w:pPr>
    <w:rPr>
      <w:rFonts w:ascii="Times New Roman" w:eastAsia="Times New Roman" w:hAnsi="Times New Roman" w:cs="Times New Roman"/>
      <w:b/>
      <w:sz w:val="32"/>
      <w:szCs w:val="32"/>
      <w:u w:val="single"/>
    </w:rPr>
  </w:style>
  <w:style w:type="paragraph" w:styleId="Subtitle">
    <w:name w:val="Subtitle"/>
    <w:basedOn w:val="Normal1"/>
    <w:next w:val="Normal1"/>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782</Words>
  <Characters>4463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mac</dc:creator>
  <cp:lastModifiedBy>dumitru silviu</cp:lastModifiedBy>
  <cp:revision>4</cp:revision>
  <dcterms:created xsi:type="dcterms:W3CDTF">2023-06-07T10:16:00Z</dcterms:created>
  <dcterms:modified xsi:type="dcterms:W3CDTF">2023-06-09T09:45:00Z</dcterms:modified>
</cp:coreProperties>
</file>