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ACA7FE4"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3ACA7FE4"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3ACA7FE4"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3ACA7FE4"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3ACA7FE4"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3ACA7FE4"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3ACA7FE4"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ACA7FE4" w:rsidRDefault="43910D00" w14:paraId="24A4DB69" w14:textId="035F7AF4">
            <w:pPr>
              <w:bidi w:val="0"/>
              <w:spacing w:before="120" w:beforeAutospacing="off" w:after="120" w:afterAutospacing="off" w:line="259" w:lineRule="auto"/>
              <w:ind/>
              <w:jc w:val="center"/>
              <w:rPr>
                <w:rFonts w:ascii="Calibri" w:hAnsi="Calibri" w:eastAsia="Calibri" w:cs="Calibri"/>
                <w:b w:val="1"/>
                <w:bCs w:val="1"/>
                <w:i w:val="0"/>
                <w:iCs w:val="0"/>
                <w:noProof w:val="0"/>
                <w:color w:val="000000" w:themeColor="text1" w:themeTint="FF" w:themeShade="FF"/>
                <w:sz w:val="22"/>
                <w:szCs w:val="22"/>
                <w:lang w:val="en-GB"/>
              </w:rPr>
            </w:pPr>
            <w:r w:rsidRPr="3ACA7FE4" w:rsidR="78A54F98">
              <w:rPr>
                <w:rFonts w:ascii="Calibri" w:hAnsi="Calibri" w:eastAsia="Calibri" w:cs="Calibri"/>
                <w:b w:val="0"/>
                <w:bCs w:val="0"/>
                <w:i w:val="0"/>
                <w:iCs w:val="0"/>
                <w:noProof w:val="0"/>
                <w:color w:val="000000" w:themeColor="text1" w:themeTint="FF" w:themeShade="FF"/>
                <w:sz w:val="22"/>
                <w:szCs w:val="22"/>
                <w:lang w:val="en-GB"/>
              </w:rPr>
              <w:t xml:space="preserve">Individual Reflection submission: </w:t>
            </w:r>
          </w:p>
          <w:p w:rsidRPr="00A406E5" w:rsidR="00B84B5B" w:rsidP="3AE89D6F" w:rsidRDefault="43910D00" w14:paraId="532093D3" w14:textId="7406BABA">
            <w:pPr>
              <w:bidi w:val="0"/>
              <w:spacing w:before="120" w:beforeAutospacing="off" w:after="120" w:afterAutospacing="off" w:line="259" w:lineRule="auto"/>
              <w:ind/>
              <w:jc w:val="center"/>
              <w:rPr>
                <w:rFonts w:ascii="Calibri" w:hAnsi="Calibri" w:eastAsia="Calibri" w:cs="Calibri"/>
                <w:b w:val="0"/>
                <w:bCs w:val="0"/>
                <w:i w:val="0"/>
                <w:iCs w:val="0"/>
                <w:noProof w:val="0"/>
                <w:color w:val="000000" w:themeColor="text1" w:themeTint="FF" w:themeShade="FF"/>
                <w:sz w:val="22"/>
                <w:szCs w:val="22"/>
                <w:lang w:val="en-GB"/>
              </w:rPr>
            </w:pPr>
          </w:p>
          <w:p w:rsidRPr="00A406E5" w:rsidR="00B84B5B" w:rsidP="3ACA7FE4" w:rsidRDefault="43910D00" w14:paraId="76EB9454" w14:textId="53C7B9C2">
            <w:pPr>
              <w:bidi w:val="0"/>
              <w:spacing w:before="120" w:beforeAutospacing="off" w:after="120" w:afterAutospacing="off" w:line="259" w:lineRule="auto"/>
              <w:ind/>
              <w:jc w:val="center"/>
              <w:rPr>
                <w:rFonts w:ascii="Calibri" w:hAnsi="Calibri" w:eastAsia="Calibri" w:cs="Calibri"/>
                <w:b w:val="1"/>
                <w:bCs w:val="1"/>
                <w:i w:val="0"/>
                <w:iCs w:val="0"/>
                <w:noProof w:val="0"/>
                <w:color w:val="000000" w:themeColor="text1" w:themeTint="FF" w:themeShade="FF"/>
                <w:sz w:val="22"/>
                <w:szCs w:val="22"/>
                <w:lang w:val="en-GB"/>
              </w:rPr>
            </w:pPr>
            <w:r w:rsidRPr="3ACA7FE4" w:rsidR="78A54F98">
              <w:rPr>
                <w:rFonts w:ascii="Calibri" w:hAnsi="Calibri" w:eastAsia="Calibri" w:cs="Calibri"/>
                <w:b w:val="0"/>
                <w:bCs w:val="0"/>
                <w:i w:val="0"/>
                <w:iCs w:val="0"/>
                <w:noProof w:val="0"/>
                <w:color w:val="000000" w:themeColor="text1" w:themeTint="FF" w:themeShade="FF"/>
                <w:sz w:val="22"/>
                <w:szCs w:val="22"/>
                <w:lang w:val="en-GB"/>
              </w:rPr>
              <w:t>2500 Report on Employability Skills Submission on:</w:t>
            </w:r>
            <w:r w:rsidRPr="3ACA7FE4" w:rsidR="78A54F98">
              <w:rPr>
                <w:rFonts w:ascii="Calibri" w:hAnsi="Calibri" w:eastAsia="Calibri" w:cs="Calibri"/>
                <w:b w:val="1"/>
                <w:bCs w:val="1"/>
                <w:i w:val="0"/>
                <w:iCs w:val="0"/>
                <w:noProof w:val="0"/>
                <w:color w:val="000000" w:themeColor="text1" w:themeTint="FF" w:themeShade="FF"/>
                <w:sz w:val="22"/>
                <w:szCs w:val="22"/>
                <w:lang w:val="en-GB"/>
              </w:rPr>
              <w:t xml:space="preserve"> </w:t>
            </w:r>
          </w:p>
          <w:p w:rsidRPr="00A406E5" w:rsidR="00B84B5B" w:rsidP="15487A85" w:rsidRDefault="43910D00" w14:paraId="21A7EDA0" w14:textId="44213349">
            <w:pPr>
              <w:pStyle w:val="Normal"/>
              <w:bidi w:val="0"/>
              <w:spacing w:before="120" w:beforeAutospacing="off" w:after="120" w:afterAutospacing="off" w:line="259" w:lineRule="auto"/>
              <w:ind w:left="0" w:right="0"/>
              <w:jc w:val="both"/>
              <w:rPr>
                <w:rFonts w:ascii="Arial" w:hAnsi="Arial" w:cs="Arial"/>
                <w:b w:val="0"/>
                <w:bCs w:val="0"/>
                <w:sz w:val="22"/>
                <w:szCs w:val="22"/>
                <w:u w:val="none"/>
              </w:rPr>
            </w:pP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3ACA7FE4"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ACA7FE4"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7D21363D">
      <w:pPr>
        <w:rPr>
          <w:rFonts w:ascii="Arial" w:hAnsi="Arial" w:cs="Arial"/>
          <w:b w:val="1"/>
          <w:bCs w:val="1"/>
          <w:color w:val="3A444D"/>
          <w:sz w:val="28"/>
          <w:szCs w:val="28"/>
        </w:rPr>
      </w:pPr>
      <w:r w:rsidRPr="3ACA7FE4" w:rsidR="43910D00">
        <w:rPr>
          <w:rFonts w:ascii="Arial" w:hAnsi="Arial" w:cs="Arial"/>
          <w:b w:val="1"/>
          <w:bCs w:val="1"/>
          <w:color w:val="3A444D"/>
          <w:sz w:val="28"/>
          <w:szCs w:val="28"/>
        </w:rPr>
        <w:t>Following each component of the portfolio, you will receive feedback. However, your mark will be given for the entire portfolio</w:t>
      </w:r>
      <w:r w:rsidRPr="3ACA7FE4" w:rsidR="3A8795A5">
        <w:rPr>
          <w:rFonts w:ascii="Arial" w:hAnsi="Arial" w:cs="Arial"/>
          <w:b w:val="1"/>
          <w:bCs w:val="1"/>
          <w:color w:val="3A444D"/>
          <w:sz w:val="28"/>
          <w:szCs w:val="28"/>
        </w:rPr>
        <w:t xml:space="preserve"> at the end of the module</w:t>
      </w:r>
      <w:r w:rsidRPr="3ACA7FE4" w:rsidR="43910D00">
        <w:rPr>
          <w:rFonts w:ascii="Arial" w:hAnsi="Arial" w:cs="Arial"/>
          <w:b w:val="1"/>
          <w:bCs w:val="1"/>
          <w:color w:val="3A444D"/>
          <w:sz w:val="28"/>
          <w:szCs w:val="28"/>
        </w:rPr>
        <w:t xml:space="preserve">.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15487A85" w:rsidRDefault="7D2634C9" w14:paraId="43111308" w14:textId="2EB90BD4">
      <w:pPr>
        <w:pStyle w:val="Normal"/>
        <w:bidi w:val="0"/>
        <w:spacing w:before="0" w:beforeAutospacing="off" w:after="0" w:afterAutospacing="off" w:line="259" w:lineRule="auto"/>
        <w:ind w:left="0" w:right="0"/>
        <w:jc w:val="left"/>
      </w:pPr>
      <w:r w:rsidRPr="15487A85" w:rsidR="7D2634C9">
        <w:rPr>
          <w:rFonts w:cs="Arial"/>
          <w:b w:val="1"/>
          <w:bCs w:val="1"/>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0F09DA22">
      <w:pPr>
        <w:rPr>
          <w:rFonts w:ascii="Arial" w:hAnsi="Arial" w:cs="Arial"/>
          <w:color w:val="3A444D"/>
          <w:sz w:val="28"/>
          <w:szCs w:val="28"/>
        </w:rPr>
      </w:pPr>
      <w:r w:rsidRPr="3ACA7FE4" w:rsidR="7D2634C9">
        <w:rPr>
          <w:rFonts w:ascii="Arial" w:hAnsi="Arial" w:cs="Arial"/>
          <w:color w:val="3A444D"/>
          <w:sz w:val="28"/>
          <w:szCs w:val="28"/>
        </w:rPr>
        <w:t xml:space="preserve">You are </w:t>
      </w:r>
      <w:r w:rsidRPr="3ACA7FE4" w:rsidR="7AF4D197">
        <w:rPr>
          <w:rFonts w:ascii="Arial" w:hAnsi="Arial" w:cs="Arial"/>
          <w:color w:val="3A444D"/>
          <w:sz w:val="28"/>
          <w:szCs w:val="28"/>
        </w:rPr>
        <w:t>required</w:t>
      </w:r>
      <w:r w:rsidRPr="3ACA7FE4" w:rsidR="7D2634C9">
        <w:rPr>
          <w:rFonts w:ascii="Arial" w:hAnsi="Arial" w:cs="Arial"/>
          <w:color w:val="3A444D"/>
          <w:sz w:val="28"/>
          <w:szCs w:val="28"/>
        </w:rPr>
        <w:t xml:space="preserve"> to write a </w:t>
      </w:r>
      <w:r w:rsidRPr="3ACA7FE4" w:rsidR="3C649CFF">
        <w:rPr>
          <w:rFonts w:ascii="Arial" w:hAnsi="Arial" w:cs="Arial"/>
          <w:color w:val="3A444D"/>
          <w:sz w:val="28"/>
          <w:szCs w:val="28"/>
        </w:rPr>
        <w:t>1000-word</w:t>
      </w:r>
      <w:r w:rsidRPr="3ACA7FE4" w:rsidR="7D2634C9">
        <w:rPr>
          <w:rFonts w:ascii="Arial" w:hAnsi="Arial" w:cs="Arial"/>
          <w:color w:val="3A444D"/>
          <w:sz w:val="28"/>
          <w:szCs w:val="28"/>
        </w:rPr>
        <w:t xml:space="preserve"> (+/- 10%) Reflection based on your </w:t>
      </w:r>
      <w:r w:rsidRPr="3ACA7FE4" w:rsidR="7D2634C9">
        <w:rPr>
          <w:rFonts w:ascii="Arial" w:hAnsi="Arial" w:cs="Arial"/>
          <w:color w:val="3A444D"/>
          <w:sz w:val="28"/>
          <w:szCs w:val="28"/>
          <w:u w:val="single"/>
        </w:rPr>
        <w:t xml:space="preserve">experience of </w:t>
      </w:r>
      <w:r w:rsidRPr="3ACA7FE4" w:rsidR="62761C7D">
        <w:rPr>
          <w:rFonts w:ascii="Arial" w:hAnsi="Arial" w:cs="Arial"/>
          <w:color w:val="3A444D"/>
          <w:sz w:val="28"/>
          <w:szCs w:val="28"/>
          <w:u w:val="single"/>
        </w:rPr>
        <w:t>returning to education</w:t>
      </w:r>
      <w:r w:rsidRPr="3ACA7FE4" w:rsidR="22616FE7">
        <w:rPr>
          <w:rFonts w:ascii="Arial" w:hAnsi="Arial" w:cs="Arial"/>
          <w:color w:val="3A444D"/>
          <w:sz w:val="28"/>
          <w:szCs w:val="28"/>
        </w:rPr>
        <w:t xml:space="preserve"> </w:t>
      </w:r>
      <w:r w:rsidRPr="3ACA7FE4" w:rsidR="277BD81C">
        <w:rPr>
          <w:rFonts w:ascii="Arial" w:hAnsi="Arial" w:cs="Arial"/>
          <w:color w:val="3A444D"/>
          <w:sz w:val="28"/>
          <w:szCs w:val="28"/>
        </w:rPr>
        <w:t xml:space="preserve">using a </w:t>
      </w:r>
      <w:r w:rsidRPr="3ACA7FE4" w:rsidR="277BD81C">
        <w:rPr>
          <w:rFonts w:ascii="Arial" w:hAnsi="Arial" w:cs="Arial"/>
          <w:b w:val="1"/>
          <w:bCs w:val="1"/>
          <w:i w:val="1"/>
          <w:iCs w:val="1"/>
          <w:color w:val="3A444D"/>
          <w:sz w:val="28"/>
          <w:szCs w:val="28"/>
        </w:rPr>
        <w:t>recognised reflective theory to structure your work</w:t>
      </w:r>
      <w:r w:rsidRPr="3ACA7FE4" w:rsidR="277BD81C">
        <w:rPr>
          <w:rFonts w:ascii="Arial" w:hAnsi="Arial" w:cs="Arial"/>
          <w:color w:val="3A444D"/>
          <w:sz w:val="28"/>
          <w:szCs w:val="28"/>
        </w:rPr>
        <w:t xml:space="preserve"> (</w:t>
      </w:r>
      <w:r w:rsidRPr="3ACA7FE4" w:rsidR="277BD81C">
        <w:rPr>
          <w:rFonts w:ascii="Arial" w:hAnsi="Arial" w:cs="Arial"/>
          <w:color w:val="3A444D"/>
          <w:sz w:val="28"/>
          <w:szCs w:val="28"/>
        </w:rPr>
        <w:t>I.e.,</w:t>
      </w:r>
      <w:r w:rsidRPr="3ACA7FE4" w:rsidR="277BD81C">
        <w:rPr>
          <w:rFonts w:ascii="Arial" w:hAnsi="Arial" w:cs="Arial"/>
          <w:color w:val="3A444D"/>
          <w:sz w:val="28"/>
          <w:szCs w:val="28"/>
        </w:rPr>
        <w:t xml:space="preserve"> Kolb or Gibbs). </w:t>
      </w:r>
    </w:p>
    <w:p w:rsidR="15487A85" w:rsidP="15487A85" w:rsidRDefault="15487A85" w14:paraId="1CF0C1C7" w14:textId="0F89825C">
      <w:pPr>
        <w:pStyle w:val="Normal"/>
        <w:rPr>
          <w:rFonts w:ascii="Arial" w:hAnsi="Arial" w:cs="Arial"/>
          <w:color w:val="3A444D"/>
          <w:sz w:val="28"/>
          <w:szCs w:val="28"/>
        </w:rPr>
      </w:pPr>
    </w:p>
    <w:p w:rsidR="53F55E65" w:rsidP="3ACA7FE4" w:rsidRDefault="53F55E65" w14:paraId="7C2F023E" w14:textId="40626F7B">
      <w:pPr>
        <w:pStyle w:val="Normal"/>
        <w:rPr>
          <w:rFonts w:ascii="Arial" w:hAnsi="Arial" w:cs="Arial"/>
          <w:i w:val="0"/>
          <w:iCs w:val="0"/>
          <w:color w:val="3A444D"/>
          <w:sz w:val="28"/>
          <w:szCs w:val="28"/>
        </w:rPr>
      </w:pPr>
      <w:r w:rsidRPr="3ACA7FE4" w:rsidR="53F55E65">
        <w:rPr>
          <w:rFonts w:ascii="Arial" w:hAnsi="Arial" w:cs="Arial"/>
          <w:i w:val="0"/>
          <w:iCs w:val="0"/>
          <w:color w:val="3A444D"/>
          <w:sz w:val="28"/>
          <w:szCs w:val="28"/>
        </w:rPr>
        <w:t xml:space="preserve">You are required </w:t>
      </w:r>
      <w:r w:rsidRPr="3ACA7FE4" w:rsidR="53F55E65">
        <w:rPr>
          <w:rFonts w:ascii="Arial" w:hAnsi="Arial" w:cs="Arial"/>
          <w:i w:val="0"/>
          <w:iCs w:val="0"/>
          <w:color w:val="3A444D"/>
          <w:sz w:val="28"/>
          <w:szCs w:val="28"/>
        </w:rPr>
        <w:t>t</w:t>
      </w:r>
      <w:r w:rsidRPr="3ACA7FE4" w:rsidR="22D03891">
        <w:rPr>
          <w:rFonts w:ascii="Arial" w:hAnsi="Arial" w:cs="Arial"/>
          <w:i w:val="0"/>
          <w:iCs w:val="0"/>
          <w:color w:val="3A444D"/>
          <w:sz w:val="28"/>
          <w:szCs w:val="28"/>
        </w:rPr>
        <w:t>o</w:t>
      </w:r>
      <w:r w:rsidRPr="3ACA7FE4" w:rsidR="53F55E65">
        <w:rPr>
          <w:rFonts w:ascii="Arial" w:hAnsi="Arial" w:cs="Arial"/>
          <w:i w:val="0"/>
          <w:iCs w:val="0"/>
          <w:color w:val="3A444D"/>
          <w:sz w:val="28"/>
          <w:szCs w:val="28"/>
        </w:rPr>
        <w:t xml:space="preserve"> include </w:t>
      </w:r>
      <w:r w:rsidRPr="3ACA7FE4" w:rsidR="41E6940F">
        <w:rPr>
          <w:rFonts w:ascii="Arial" w:hAnsi="Arial" w:cs="Arial"/>
          <w:i w:val="0"/>
          <w:iCs w:val="0"/>
          <w:color w:val="3A444D"/>
          <w:sz w:val="28"/>
          <w:szCs w:val="28"/>
        </w:rPr>
        <w:t>3</w:t>
      </w:r>
      <w:r w:rsidRPr="3ACA7FE4" w:rsidR="53F55E65">
        <w:rPr>
          <w:rFonts w:ascii="Arial" w:hAnsi="Arial" w:cs="Arial"/>
          <w:i w:val="0"/>
          <w:iCs w:val="0"/>
          <w:color w:val="3A444D"/>
          <w:sz w:val="28"/>
          <w:szCs w:val="28"/>
        </w:rPr>
        <w:t xml:space="preserve"> references within your reflection to show that you can use academic sources to help support your reflection. </w:t>
      </w:r>
    </w:p>
    <w:p w:rsidR="15487A85" w:rsidP="15487A85" w:rsidRDefault="15487A85" w14:paraId="3575A55E">
      <w:pPr>
        <w:rPr>
          <w:sz w:val="28"/>
          <w:szCs w:val="28"/>
        </w:rPr>
      </w:pPr>
    </w:p>
    <w:p w:rsidR="7D2634C9" w:rsidP="3ACA7FE4" w:rsidRDefault="7D2634C9" w14:paraId="351BDFB7" w14:textId="44A0ACA0">
      <w:pPr>
        <w:spacing w:line="257" w:lineRule="auto"/>
        <w:rPr>
          <w:rFonts w:ascii="Calibri" w:hAnsi="Calibri" w:eastAsia="Calibri" w:cs="Calibri"/>
          <w:noProof w:val="0"/>
          <w:sz w:val="32"/>
          <w:szCs w:val="32"/>
          <w:lang w:val="en-GB"/>
        </w:rPr>
      </w:pPr>
      <w:r w:rsidRPr="3ACA7FE4" w:rsidR="7D2634C9">
        <w:rPr>
          <w:rFonts w:ascii="Calibri" w:hAnsi="Calibri" w:eastAsia="Calibri" w:cs="Calibri"/>
          <w:noProof w:val="0"/>
          <w:sz w:val="32"/>
          <w:szCs w:val="32"/>
          <w:lang w:val="en-GB"/>
        </w:rPr>
        <w:t xml:space="preserve">Submission through Turnitin by: 3pm on </w:t>
      </w:r>
      <w:r w:rsidRPr="3ACA7FE4" w:rsidR="27107782">
        <w:rPr>
          <w:rFonts w:ascii="Calibri" w:hAnsi="Calibri" w:eastAsia="Calibri" w:cs="Calibri"/>
          <w:noProof w:val="0"/>
          <w:sz w:val="32"/>
          <w:szCs w:val="32"/>
          <w:lang w:val="en-GB"/>
        </w:rPr>
        <w:t xml:space="preserve">Friday </w:t>
      </w:r>
      <w:r w:rsidRPr="3ACA7FE4" w:rsidR="0EB24BB7">
        <w:rPr>
          <w:rFonts w:ascii="Calibri" w:hAnsi="Calibri" w:eastAsia="Calibri" w:cs="Calibri"/>
          <w:noProof w:val="0"/>
          <w:sz w:val="32"/>
          <w:szCs w:val="32"/>
          <w:lang w:val="en-GB"/>
        </w:rPr>
        <w:t>29</w:t>
      </w:r>
      <w:r w:rsidRPr="3ACA7FE4" w:rsidR="0EB24BB7">
        <w:rPr>
          <w:rFonts w:ascii="Calibri" w:hAnsi="Calibri" w:eastAsia="Calibri" w:cs="Calibri"/>
          <w:noProof w:val="0"/>
          <w:sz w:val="32"/>
          <w:szCs w:val="32"/>
          <w:vertAlign w:val="superscript"/>
          <w:lang w:val="en-GB"/>
        </w:rPr>
        <w:t>th</w:t>
      </w:r>
      <w:r w:rsidRPr="3ACA7FE4" w:rsidR="0EB24BB7">
        <w:rPr>
          <w:rFonts w:ascii="Calibri" w:hAnsi="Calibri" w:eastAsia="Calibri" w:cs="Calibri"/>
          <w:noProof w:val="0"/>
          <w:sz w:val="32"/>
          <w:szCs w:val="32"/>
          <w:lang w:val="en-GB"/>
        </w:rPr>
        <w:t xml:space="preserve"> October 2021 before 3pm</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7238AF0E" w14:textId="62121275">
      <w:pPr>
        <w:pStyle w:val="Normal"/>
        <w:spacing w:line="257" w:lineRule="auto"/>
        <w:rPr>
          <w:rFonts w:ascii="Calibri" w:hAnsi="Calibri" w:eastAsia="Calibri" w:cs="Calibri"/>
          <w:noProof w:val="0"/>
          <w:sz w:val="28"/>
          <w:szCs w:val="28"/>
          <w:lang w:val="en-GB"/>
        </w:rPr>
      </w:pPr>
    </w:p>
    <w:p w:rsidR="15487A85" w:rsidP="15487A85" w:rsidRDefault="15487A85" w14:paraId="37C76702" w14:textId="41BF67F8">
      <w:pPr>
        <w:pStyle w:val="Normal"/>
        <w:spacing w:line="257" w:lineRule="auto"/>
        <w:rPr>
          <w:rFonts w:ascii="Calibri" w:hAnsi="Calibri" w:eastAsia="Calibri" w:cs="Calibri"/>
          <w:noProof w:val="0"/>
          <w:sz w:val="28"/>
          <w:szCs w:val="28"/>
          <w:lang w:val="en-GB"/>
        </w:rPr>
      </w:pPr>
    </w:p>
    <w:p w:rsidR="15487A85" w:rsidP="15487A85" w:rsidRDefault="15487A85" w14:paraId="2CDFE990" w14:textId="7167771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43910D00" w:rsidP="3ACA7FE4" w:rsidRDefault="43910D00" w14:paraId="7A81CBFD" w14:textId="2FEF0E1D">
      <w:pPr>
        <w:pStyle w:val="Normal"/>
        <w:bidi w:val="0"/>
        <w:spacing w:before="0" w:beforeAutospacing="off" w:after="0" w:afterAutospacing="off" w:line="259" w:lineRule="auto"/>
        <w:ind w:left="0" w:right="0"/>
        <w:jc w:val="left"/>
        <w:rPr>
          <w:i w:val="0"/>
          <w:iCs w:val="0"/>
          <w:sz w:val="32"/>
          <w:szCs w:val="32"/>
        </w:rPr>
      </w:pPr>
      <w:r w:rsidRPr="3ACA7FE4" w:rsidR="43910D00">
        <w:rPr>
          <w:sz w:val="32"/>
          <w:szCs w:val="32"/>
        </w:rPr>
        <w:t xml:space="preserve">Write a </w:t>
      </w:r>
      <w:r w:rsidRPr="3ACA7FE4" w:rsidR="43910D00">
        <w:rPr>
          <w:b w:val="1"/>
          <w:bCs w:val="1"/>
          <w:sz w:val="32"/>
          <w:szCs w:val="32"/>
        </w:rPr>
        <w:t>professional</w:t>
      </w:r>
      <w:r w:rsidRPr="3ACA7FE4" w:rsidR="54BD5A72">
        <w:rPr>
          <w:b w:val="1"/>
          <w:bCs w:val="1"/>
          <w:sz w:val="32"/>
          <w:szCs w:val="32"/>
        </w:rPr>
        <w:t>ly structured</w:t>
      </w:r>
      <w:r w:rsidRPr="3ACA7FE4" w:rsidR="43910D00">
        <w:rPr>
          <w:b w:val="1"/>
          <w:bCs w:val="1"/>
          <w:sz w:val="32"/>
          <w:szCs w:val="32"/>
        </w:rPr>
        <w:t xml:space="preserve"> </w:t>
      </w:r>
      <w:r w:rsidRPr="3ACA7FE4" w:rsidR="57FE57BC">
        <w:rPr>
          <w:sz w:val="32"/>
          <w:szCs w:val="32"/>
        </w:rPr>
        <w:t>2500-word</w:t>
      </w:r>
      <w:r w:rsidRPr="3ACA7FE4" w:rsidR="43910D00">
        <w:rPr>
          <w:sz w:val="32"/>
          <w:szCs w:val="32"/>
        </w:rPr>
        <w:t xml:space="preserve"> report which </w:t>
      </w:r>
      <w:r w:rsidRPr="3ACA7FE4" w:rsidR="2B2C38E3">
        <w:rPr>
          <w:i w:val="0"/>
          <w:iCs w:val="0"/>
          <w:sz w:val="32"/>
          <w:szCs w:val="32"/>
        </w:rPr>
        <w:t>discusses</w:t>
      </w:r>
      <w:r w:rsidRPr="3ACA7FE4" w:rsidR="7D1E819F">
        <w:rPr>
          <w:i w:val="1"/>
          <w:iCs w:val="1"/>
          <w:sz w:val="32"/>
          <w:szCs w:val="32"/>
        </w:rPr>
        <w:t xml:space="preserve"> </w:t>
      </w:r>
      <w:r w:rsidRPr="3ACA7FE4" w:rsidR="24CBD6D2">
        <w:rPr>
          <w:i w:val="0"/>
          <w:iCs w:val="0"/>
          <w:sz w:val="32"/>
          <w:szCs w:val="32"/>
        </w:rPr>
        <w:t>the im</w:t>
      </w:r>
      <w:r w:rsidRPr="3ACA7FE4" w:rsidR="05F569EB">
        <w:rPr>
          <w:i w:val="0"/>
          <w:iCs w:val="0"/>
          <w:sz w:val="32"/>
          <w:szCs w:val="32"/>
        </w:rPr>
        <w:t xml:space="preserve">pact that Covid-19 has had on employability skills. </w:t>
      </w:r>
      <w:r w:rsidRPr="3ACA7FE4" w:rsidR="24CBD6D2">
        <w:rPr>
          <w:i w:val="0"/>
          <w:iCs w:val="0"/>
          <w:sz w:val="32"/>
          <w:szCs w:val="32"/>
        </w:rPr>
        <w:t xml:space="preserve"> </w:t>
      </w:r>
    </w:p>
    <w:p w:rsidR="00270855" w:rsidP="00822523" w:rsidRDefault="00270855" w14:paraId="36BDAC2A" w14:textId="77777777">
      <w:pPr>
        <w:autoSpaceDE w:val="0"/>
        <w:autoSpaceDN w:val="0"/>
        <w:adjustRightInd w:val="0"/>
        <w:rPr>
          <w:sz w:val="32"/>
          <w:szCs w:val="32"/>
        </w:rPr>
      </w:pPr>
    </w:p>
    <w:p w:rsidR="00270855" w:rsidP="00822523" w:rsidRDefault="00270855" w14:paraId="5B290C87" w14:textId="5B98F309">
      <w:pPr>
        <w:autoSpaceDE w:val="0"/>
        <w:autoSpaceDN w:val="0"/>
        <w:adjustRightInd w:val="0"/>
        <w:rPr>
          <w:sz w:val="32"/>
          <w:szCs w:val="32"/>
        </w:rPr>
      </w:pPr>
      <w:r w:rsidRPr="4AD54CC4" w:rsidR="171D3A2E">
        <w:rPr>
          <w:sz w:val="32"/>
          <w:szCs w:val="32"/>
        </w:rPr>
        <w:t>Consider</w:t>
      </w:r>
      <w:r w:rsidRPr="4AD54CC4" w:rsidR="00270855">
        <w:rPr>
          <w:sz w:val="32"/>
          <w:szCs w:val="32"/>
        </w:rPr>
        <w:t xml:space="preserve"> the </w:t>
      </w:r>
      <w:r w:rsidRPr="4AD54CC4" w:rsidR="23BBF831">
        <w:rPr>
          <w:sz w:val="32"/>
          <w:szCs w:val="32"/>
        </w:rPr>
        <w:t>following:</w:t>
      </w:r>
    </w:p>
    <w:p w:rsidR="00270855" w:rsidP="00822523" w:rsidRDefault="00270855" w14:paraId="1FD9EBFF" w14:textId="55EDE0E9">
      <w:pPr>
        <w:autoSpaceDE w:val="0"/>
        <w:autoSpaceDN w:val="0"/>
        <w:adjustRightInd w:val="0"/>
        <w:rPr>
          <w:sz w:val="32"/>
          <w:szCs w:val="32"/>
        </w:rPr>
      </w:pPr>
    </w:p>
    <w:p w:rsidR="00270855" w:rsidP="3ACA7FE4" w:rsidRDefault="00270855" w14:paraId="018A6AE1" w14:textId="5E98FF00">
      <w:pPr>
        <w:pStyle w:val="ListParagraph"/>
        <w:numPr>
          <w:ilvl w:val="0"/>
          <w:numId w:val="28"/>
        </w:numPr>
        <w:bidi w:val="0"/>
        <w:spacing w:before="0" w:beforeAutospacing="off" w:after="0" w:afterAutospacing="off" w:line="259" w:lineRule="auto"/>
        <w:ind w:left="720" w:right="0" w:hanging="360"/>
        <w:jc w:val="left"/>
        <w:rPr>
          <w:sz w:val="32"/>
          <w:szCs w:val="32"/>
        </w:rPr>
      </w:pPr>
      <w:r w:rsidRPr="3ACA7FE4" w:rsidR="71EB45C8">
        <w:rPr>
          <w:sz w:val="32"/>
          <w:szCs w:val="32"/>
        </w:rPr>
        <w:t>Why are employability skills important?</w:t>
      </w:r>
    </w:p>
    <w:p w:rsidR="00270855" w:rsidP="3ACA7FE4" w:rsidRDefault="00270855" w14:paraId="2DDB968D" w14:textId="3DA9DAFF">
      <w:pPr>
        <w:pStyle w:val="ListParagraph"/>
        <w:numPr>
          <w:ilvl w:val="1"/>
          <w:numId w:val="28"/>
        </w:numPr>
        <w:bidi w:val="0"/>
        <w:spacing w:before="0" w:beforeAutospacing="off" w:after="0" w:afterAutospacing="off" w:line="259" w:lineRule="auto"/>
        <w:ind w:right="0"/>
        <w:jc w:val="left"/>
        <w:rPr>
          <w:sz w:val="32"/>
          <w:szCs w:val="32"/>
        </w:rPr>
      </w:pPr>
      <w:r w:rsidRPr="3ACA7FE4" w:rsidR="71EB45C8">
        <w:rPr>
          <w:sz w:val="32"/>
          <w:szCs w:val="32"/>
        </w:rPr>
        <w:t>For the employer?</w:t>
      </w:r>
    </w:p>
    <w:p w:rsidR="00270855" w:rsidP="3ACA7FE4" w:rsidRDefault="00270855" w14:paraId="545A8525" w14:textId="0D4ADC1F">
      <w:pPr>
        <w:pStyle w:val="ListParagraph"/>
        <w:numPr>
          <w:ilvl w:val="1"/>
          <w:numId w:val="28"/>
        </w:numPr>
        <w:bidi w:val="0"/>
        <w:spacing w:before="0" w:beforeAutospacing="off" w:after="0" w:afterAutospacing="off" w:line="259" w:lineRule="auto"/>
        <w:ind w:right="0"/>
        <w:jc w:val="left"/>
        <w:rPr>
          <w:sz w:val="32"/>
          <w:szCs w:val="32"/>
        </w:rPr>
      </w:pPr>
      <w:r w:rsidRPr="3ACA7FE4" w:rsidR="71EB45C8">
        <w:rPr>
          <w:sz w:val="32"/>
          <w:szCs w:val="32"/>
        </w:rPr>
        <w:t>For the employee?</w:t>
      </w:r>
    </w:p>
    <w:p w:rsidR="00270855" w:rsidP="3ACA7FE4" w:rsidRDefault="00270855" w14:paraId="346F03BC" w14:textId="1D993E12">
      <w:pPr>
        <w:pStyle w:val="Normal"/>
        <w:bidi w:val="0"/>
        <w:spacing w:before="0" w:beforeAutospacing="off" w:after="0" w:afterAutospacing="off" w:line="259" w:lineRule="auto"/>
        <w:ind w:left="720" w:right="0"/>
        <w:jc w:val="left"/>
        <w:rPr>
          <w:sz w:val="32"/>
          <w:szCs w:val="32"/>
        </w:rPr>
      </w:pPr>
    </w:p>
    <w:p w:rsidR="00270855" w:rsidP="3ACA7FE4" w:rsidRDefault="00270855" w14:paraId="3402C781" w14:textId="23D090BD">
      <w:pPr>
        <w:pStyle w:val="ListParagraph"/>
        <w:numPr>
          <w:ilvl w:val="0"/>
          <w:numId w:val="28"/>
        </w:numPr>
        <w:bidi w:val="0"/>
        <w:spacing w:before="0" w:beforeAutospacing="off" w:after="0" w:afterAutospacing="off" w:line="259" w:lineRule="auto"/>
        <w:ind w:left="720" w:right="0" w:hanging="360"/>
        <w:jc w:val="left"/>
        <w:rPr>
          <w:sz w:val="32"/>
          <w:szCs w:val="32"/>
        </w:rPr>
      </w:pPr>
      <w:r w:rsidRPr="3ACA7FE4" w:rsidR="71EB45C8">
        <w:rPr>
          <w:sz w:val="32"/>
          <w:szCs w:val="32"/>
        </w:rPr>
        <w:t>Have the required employability skills changed since Covid-19?</w:t>
      </w:r>
    </w:p>
    <w:p w:rsidR="00270855" w:rsidP="3ACA7FE4" w:rsidRDefault="00270855" w14:paraId="19A61F6A" w14:textId="4E4C2320">
      <w:pPr>
        <w:pStyle w:val="ListParagraph"/>
        <w:numPr>
          <w:ilvl w:val="0"/>
          <w:numId w:val="28"/>
        </w:numPr>
        <w:bidi w:val="0"/>
        <w:spacing w:before="0" w:beforeAutospacing="off" w:after="0" w:afterAutospacing="off" w:line="259" w:lineRule="auto"/>
        <w:ind w:left="720" w:right="0" w:hanging="360"/>
        <w:jc w:val="left"/>
        <w:rPr>
          <w:sz w:val="32"/>
          <w:szCs w:val="32"/>
        </w:rPr>
      </w:pPr>
      <w:r w:rsidRPr="3ACA7FE4" w:rsidR="71EB45C8">
        <w:rPr>
          <w:b w:val="1"/>
          <w:bCs w:val="1"/>
          <w:sz w:val="32"/>
          <w:szCs w:val="32"/>
        </w:rPr>
        <w:t>How</w:t>
      </w:r>
      <w:r w:rsidRPr="3ACA7FE4" w:rsidR="71EB45C8">
        <w:rPr>
          <w:sz w:val="32"/>
          <w:szCs w:val="32"/>
        </w:rPr>
        <w:t xml:space="preserve"> and </w:t>
      </w:r>
      <w:r w:rsidRPr="3ACA7FE4" w:rsidR="71EB45C8">
        <w:rPr>
          <w:b w:val="1"/>
          <w:bCs w:val="1"/>
          <w:sz w:val="32"/>
          <w:szCs w:val="32"/>
        </w:rPr>
        <w:t>why</w:t>
      </w:r>
      <w:r w:rsidRPr="3ACA7FE4" w:rsidR="71EB45C8">
        <w:rPr>
          <w:sz w:val="32"/>
          <w:szCs w:val="32"/>
        </w:rPr>
        <w:t xml:space="preserve"> have they changed?</w:t>
      </w:r>
    </w:p>
    <w:p w:rsidR="00270855" w:rsidP="3ACA7FE4" w:rsidRDefault="00270855" w14:paraId="0092F771" w14:textId="18B3B7B5">
      <w:pPr>
        <w:pStyle w:val="ListParagraph"/>
        <w:numPr>
          <w:ilvl w:val="0"/>
          <w:numId w:val="28"/>
        </w:numPr>
        <w:bidi w:val="0"/>
        <w:spacing w:before="0" w:beforeAutospacing="off" w:after="0" w:afterAutospacing="off" w:line="259" w:lineRule="auto"/>
        <w:ind w:left="720" w:right="0" w:hanging="360"/>
        <w:jc w:val="left"/>
        <w:rPr>
          <w:sz w:val="32"/>
          <w:szCs w:val="32"/>
        </w:rPr>
      </w:pPr>
      <w:r w:rsidRPr="3ACA7FE4" w:rsidR="71EB45C8">
        <w:rPr>
          <w:sz w:val="32"/>
          <w:szCs w:val="32"/>
        </w:rPr>
        <w:t xml:space="preserve">What </w:t>
      </w:r>
      <w:r w:rsidRPr="3ACA7FE4" w:rsidR="71EB45C8">
        <w:rPr>
          <w:b w:val="1"/>
          <w:bCs w:val="1"/>
          <w:sz w:val="32"/>
          <w:szCs w:val="32"/>
        </w:rPr>
        <w:t>impact</w:t>
      </w:r>
      <w:r w:rsidRPr="3ACA7FE4" w:rsidR="71EB45C8">
        <w:rPr>
          <w:sz w:val="32"/>
          <w:szCs w:val="32"/>
        </w:rPr>
        <w:t xml:space="preserve"> has this had on individuals looking for employment?</w:t>
      </w:r>
    </w:p>
    <w:p w:rsidR="00270855" w:rsidP="3ACA7FE4" w:rsidRDefault="00270855" w14:paraId="21BA8C26" w14:textId="315F6039">
      <w:pPr>
        <w:pStyle w:val="Normal"/>
        <w:bidi w:val="0"/>
        <w:spacing w:before="0" w:beforeAutospacing="off" w:after="0" w:afterAutospacing="off" w:line="259" w:lineRule="auto"/>
        <w:ind w:left="0" w:right="0"/>
        <w:jc w:val="left"/>
        <w:rPr>
          <w:sz w:val="32"/>
          <w:szCs w:val="32"/>
        </w:rPr>
      </w:pPr>
    </w:p>
    <w:p w:rsidR="00270855" w:rsidP="3ACA7FE4" w:rsidRDefault="00270855" w14:paraId="6EE18122" w14:textId="011E06B2">
      <w:pPr>
        <w:pStyle w:val="Normal"/>
        <w:bidi w:val="0"/>
        <w:spacing w:before="0" w:beforeAutospacing="off" w:after="0" w:afterAutospacing="off" w:line="259" w:lineRule="auto"/>
        <w:ind w:left="0" w:right="0"/>
        <w:jc w:val="left"/>
        <w:rPr>
          <w:sz w:val="32"/>
          <w:szCs w:val="32"/>
        </w:rPr>
      </w:pPr>
    </w:p>
    <w:p w:rsidR="00A0101B" w:rsidP="3D94B54E" w:rsidRDefault="00A0101B" w14:paraId="6CC43EF7" w14:textId="40EE371E">
      <w:pPr>
        <w:pStyle w:val="Normal"/>
        <w:autoSpaceDE w:val="0"/>
        <w:autoSpaceDN w:val="0"/>
        <w:adjustRightInd w:val="0"/>
        <w:rPr>
          <w:sz w:val="32"/>
          <w:szCs w:val="32"/>
        </w:rPr>
      </w:pPr>
      <w:r w:rsidRPr="3AE89D6F" w:rsidR="00A0101B">
        <w:rPr>
          <w:sz w:val="32"/>
          <w:szCs w:val="32"/>
        </w:rPr>
        <w:t>Your report must be fully reference</w:t>
      </w:r>
      <w:r w:rsidRPr="3AE89D6F" w:rsidR="52749C20">
        <w:rPr>
          <w:sz w:val="32"/>
          <w:szCs w:val="32"/>
        </w:rPr>
        <w:t>d</w:t>
      </w:r>
      <w:r w:rsidRPr="3AE89D6F" w:rsidR="00A0101B">
        <w:rPr>
          <w:sz w:val="32"/>
          <w:szCs w:val="32"/>
        </w:rPr>
        <w:t xml:space="preserve"> using Harvard and must demonstrate a good understanding and use of </w:t>
      </w:r>
      <w:r w:rsidRPr="3AE89D6F"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0347851" w:rsidP="02B8F8E6" w:rsidRDefault="00347851" w14:paraId="35E63139" w14:textId="11C9FF6E">
      <w:pPr>
        <w:pStyle w:val="Normal"/>
        <w:rPr>
          <w:b w:val="1"/>
          <w:bCs w:val="1"/>
          <w:sz w:val="28"/>
          <w:szCs w:val="28"/>
        </w:rPr>
      </w:pPr>
      <w:r w:rsidRPr="3ACA7FE4" w:rsidR="00347851">
        <w:rPr>
          <w:b w:val="1"/>
          <w:bCs w:val="1"/>
          <w:sz w:val="28"/>
          <w:szCs w:val="28"/>
        </w:rPr>
        <w:t xml:space="preserve">This report must be submitted through Turnitin by 3pm on </w:t>
      </w:r>
      <w:r w:rsidRPr="3ACA7FE4" w:rsidR="45D15F4A">
        <w:rPr>
          <w:b w:val="1"/>
          <w:bCs w:val="1"/>
          <w:sz w:val="28"/>
          <w:szCs w:val="28"/>
        </w:rPr>
        <w:t>Friday 3</w:t>
      </w:r>
      <w:r w:rsidRPr="3ACA7FE4" w:rsidR="45D15F4A">
        <w:rPr>
          <w:b w:val="1"/>
          <w:bCs w:val="1"/>
          <w:sz w:val="28"/>
          <w:szCs w:val="28"/>
          <w:vertAlign w:val="superscript"/>
        </w:rPr>
        <w:t>rd</w:t>
      </w:r>
      <w:r w:rsidRPr="3ACA7FE4" w:rsidR="45D15F4A">
        <w:rPr>
          <w:b w:val="1"/>
          <w:bCs w:val="1"/>
          <w:sz w:val="28"/>
          <w:szCs w:val="28"/>
        </w:rPr>
        <w:t xml:space="preserve"> December before 3pm</w:t>
      </w:r>
    </w:p>
    <w:p w:rsidR="02B8F8E6" w:rsidP="02B8F8E6" w:rsidRDefault="02B8F8E6" w14:paraId="046DD3A4" w14:textId="39BB4A8B">
      <w:pPr>
        <w:pStyle w:val="Normal"/>
        <w:rPr>
          <w:b w:val="1"/>
          <w:bCs w:val="1"/>
          <w:sz w:val="28"/>
          <w:szCs w:val="28"/>
        </w:rPr>
      </w:pPr>
    </w:p>
    <w:p w:rsidR="02B8F8E6" w:rsidP="02B8F8E6" w:rsidRDefault="02B8F8E6" w14:paraId="5BD38B73" w14:textId="62A43057">
      <w:pPr>
        <w:pStyle w:val="Normal"/>
        <w:rPr>
          <w:b w:val="1"/>
          <w:bCs w:val="1"/>
          <w:sz w:val="28"/>
          <w:szCs w:val="28"/>
        </w:rPr>
      </w:pP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3ACA7FE4" w:rsidRDefault="008042F0" w14:paraId="52659D7D" w14:textId="4A33FB5C">
      <w:pPr>
        <w:jc w:val="both"/>
        <w:rPr>
          <w:rFonts w:ascii="Calibri" w:hAnsi="Calibri" w:cs="Calibri"/>
        </w:rPr>
      </w:pPr>
      <w:r w:rsidRPr="3ACA7FE4" w:rsidR="008042F0">
        <w:rPr>
          <w:rFonts w:ascii="Arial" w:hAnsi="Arial" w:cs="Arial"/>
          <w:b w:val="1"/>
          <w:bCs w:val="1"/>
          <w:i w:val="1"/>
          <w:iCs w:val="1"/>
          <w:sz w:val="22"/>
          <w:szCs w:val="22"/>
        </w:rPr>
        <w:t>Guidance</w:t>
      </w:r>
      <w:r w:rsidRPr="3ACA7FE4" w:rsidR="00C01A3F">
        <w:rPr>
          <w:rFonts w:ascii="Arial" w:hAnsi="Arial" w:cs="Arial"/>
          <w:b w:val="1"/>
          <w:bCs w:val="1"/>
          <w:i w:val="1"/>
          <w:iCs w:val="1"/>
          <w:sz w:val="22"/>
          <w:szCs w:val="22"/>
        </w:rPr>
        <w:t xml:space="preserve"> 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00D71079" w:rsidP="00D71079" w:rsidRDefault="008042F0" w14:paraId="44F7E39D" w14:textId="4D307B4A">
      <w:pPr>
        <w:jc w:val="both"/>
        <w:rPr>
          <w:rFonts w:ascii="Calibri" w:hAnsi="Calibri" w:cs="Calibri"/>
        </w:rPr>
      </w:pPr>
      <w:r w:rsidRPr="3ACA7FE4" w:rsidR="69C17493">
        <w:rPr>
          <w:rFonts w:ascii="Cambria" w:hAnsi="Cambria" w:eastAsia="Cambria" w:cs="Cambria" w:asciiTheme="minorAscii" w:hAnsiTheme="minorAscii" w:eastAsiaTheme="minorAscii" w:cstheme="minorAscii"/>
          <w:b w:val="1"/>
          <w:bCs w:val="1"/>
          <w:sz w:val="32"/>
          <w:szCs w:val="32"/>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You should include at least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96F36F6">
        <w:rPr>
          <w:rFonts w:ascii="Cambria" w:hAnsi="Cambria" w:eastAsia="Cambria" w:cs="Cambria" w:asciiTheme="minorAscii" w:hAnsiTheme="minorAscii" w:eastAsiaTheme="minorAscii" w:cstheme="minorAscii"/>
          <w:b w:val="1"/>
          <w:bCs w:val="1"/>
          <w:sz w:val="32"/>
          <w:szCs w:val="32"/>
          <w:highlight w:val="yellow"/>
        </w:rPr>
        <w:t>3</w:t>
      </w:r>
      <w:r w:rsidRPr="3ACA7FE4" w:rsidR="65FEDEE5">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65FEDEE5">
        <w:rPr>
          <w:rFonts w:ascii="Cambria" w:hAnsi="Cambria" w:eastAsia="Cambria" w:cs="Cambria" w:asciiTheme="minorAscii" w:hAnsiTheme="minorAscii" w:eastAsiaTheme="minorAscii" w:cstheme="minorAscii"/>
          <w:b w:val="1"/>
          <w:bCs w:val="1"/>
          <w:sz w:val="32"/>
          <w:szCs w:val="32"/>
          <w:highlight w:val="yellow"/>
        </w:rPr>
        <w:t>academic references</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in the</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reflection component and</w:t>
      </w:r>
      <w:r w:rsidRPr="3ACA7FE4" w:rsidR="164933F7">
        <w:rPr>
          <w:rFonts w:ascii="Cambria" w:hAnsi="Cambria" w:eastAsia="Cambria" w:cs="Cambria" w:asciiTheme="minorAscii" w:hAnsiTheme="minorAscii" w:eastAsiaTheme="minorAscii" w:cstheme="minorAscii"/>
          <w:b w:val="1"/>
          <w:bCs w:val="1"/>
          <w:sz w:val="32"/>
          <w:szCs w:val="32"/>
          <w:highlight w:val="yellow"/>
        </w:rPr>
        <w:t xml:space="preserve"> at least</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10 within the</w:t>
      </w:r>
      <w:r w:rsidRPr="3ACA7FE4" w:rsidR="00D71079">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report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element</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These should be taken from appropriate journals, textbooks and reliable websites. A reference list should be provided using</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Harvard referencing convention and you should demonstrate effective paraphrasing throughout the report</w:t>
      </w:r>
      <w:r w:rsidRPr="3ACA7FE4" w:rsidR="12646262">
        <w:rPr>
          <w:rFonts w:ascii="Cambria" w:hAnsi="Cambria" w:eastAsia="Cambria" w:cs="Cambria" w:asciiTheme="minorAscii" w:hAnsiTheme="minorAscii" w:eastAsiaTheme="minorAscii" w:cstheme="minorAscii"/>
          <w:b w:val="1"/>
          <w:bCs w:val="1"/>
          <w:sz w:val="32"/>
          <w:szCs w:val="32"/>
          <w:highlight w:val="yellow"/>
        </w:rPr>
        <w:t xml:space="preserve"> and reflection when used</w:t>
      </w:r>
      <w:r w:rsidRPr="3ACA7FE4" w:rsidR="12646262">
        <w:rPr>
          <w:rFonts w:ascii="Calibri" w:hAnsi="Calibri" w:cs="Calibri"/>
          <w:highlight w:val="yellow"/>
        </w:rPr>
        <w:t>.</w:t>
      </w:r>
      <w:r w:rsidRPr="3ACA7FE4" w:rsidR="12646262">
        <w:rPr>
          <w:rFonts w:ascii="Calibri" w:hAnsi="Calibri" w:cs="Calibri"/>
        </w:rPr>
        <w:t xml:space="preserve">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3ACA7FE4" w:rsidRDefault="43910D00" w14:paraId="4ED31D8D" w14:textId="1A7C0EF4">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C91544" w:rsidP="3ACA7FE4" w:rsidRDefault="43910D00" w14:paraId="56B8F658" w14:textId="239193AC">
      <w:pPr>
        <w:jc w:val="both"/>
        <w:rPr>
          <w:rFonts w:ascii="Arial" w:hAnsi="Arial" w:cs="Arial"/>
          <w:i w:val="0"/>
          <w:iCs w:val="0"/>
          <w:sz w:val="22"/>
          <w:szCs w:val="22"/>
          <w:highlight w:val="yellow"/>
          <w:u w:val="single"/>
        </w:rPr>
      </w:pPr>
    </w:p>
    <w:p w:rsidR="00C91544" w:rsidP="3ACA7FE4" w:rsidRDefault="43910D00" w14:paraId="5BEA2461" w14:textId="2D151685">
      <w:pPr>
        <w:jc w:val="both"/>
        <w:rPr>
          <w:rFonts w:ascii="Cambria" w:hAnsi="Cambria" w:eastAsia="Cambria" w:cs="Cambria" w:asciiTheme="minorAscii" w:hAnsiTheme="minorAscii" w:eastAsiaTheme="minorAscii" w:cstheme="minorAscii"/>
          <w:b w:val="1"/>
          <w:bCs w:val="1"/>
          <w:sz w:val="28"/>
          <w:szCs w:val="28"/>
          <w:highlight w:val="yellow"/>
        </w:rPr>
      </w:pP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u w:val="single"/>
        </w:rPr>
        <w:t>Reflection:</w:t>
      </w:r>
      <w:r w:rsidRPr="3ACA7FE4" w:rsidR="19E48C40">
        <w:rPr>
          <w:rFonts w:ascii="Cambria" w:hAnsi="Cambria" w:eastAsia="Cambria" w:cs="Cambria" w:asciiTheme="minorAscii" w:hAnsiTheme="minorAscii" w:eastAsiaTheme="minorAscii" w:cstheme="minorAscii"/>
          <w:b w:val="1"/>
          <w:bCs w:val="1"/>
          <w:i w:val="1"/>
          <w:iCs w:val="1"/>
          <w:sz w:val="28"/>
          <w:szCs w:val="28"/>
          <w:highlight w:val="yellow"/>
        </w:rPr>
        <w:t xml:space="preserve"> </w:t>
      </w: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You should demonstrate </w:t>
      </w: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rPr>
        <w:t>knowledge</w:t>
      </w: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 and understanding of the written skills of reflection that have been taught to you.</w:t>
      </w:r>
      <w:r w:rsidRPr="3ACA7FE4" w:rsidR="19E48C40">
        <w:rPr>
          <w:rFonts w:ascii="Cambria" w:hAnsi="Cambria" w:eastAsia="Cambria" w:cs="Cambria" w:asciiTheme="minorAscii" w:hAnsiTheme="minorAscii" w:eastAsiaTheme="minorAscii" w:cstheme="minorAscii"/>
          <w:b w:val="1"/>
          <w:bCs w:val="1"/>
          <w:i w:val="0"/>
          <w:iCs w:val="0"/>
          <w:sz w:val="28"/>
          <w:szCs w:val="28"/>
        </w:rPr>
        <w:t xml:space="preserve"> </w:t>
      </w:r>
    </w:p>
    <w:p w:rsidR="00C91544" w:rsidP="3ACA7FE4" w:rsidRDefault="43910D00" w14:paraId="783E3ECC" w14:textId="1617E886">
      <w:pPr>
        <w:pStyle w:val="Normal"/>
        <w:jc w:val="both"/>
        <w:rPr>
          <w:rFonts w:ascii="Cambria" w:hAnsi="Cambria" w:eastAsia="Cambria" w:cs="Cambria" w:asciiTheme="minorAscii" w:hAnsiTheme="minorAscii" w:eastAsiaTheme="minorAscii" w:cstheme="minorAscii"/>
          <w:b w:val="1"/>
          <w:bCs w:val="1"/>
          <w:i w:val="0"/>
          <w:iCs w:val="0"/>
          <w:sz w:val="28"/>
          <w:szCs w:val="28"/>
          <w:highlight w:val="yellow"/>
        </w:rPr>
      </w:pPr>
    </w:p>
    <w:p w:rsidR="00C91544" w:rsidP="3ACA7FE4" w:rsidRDefault="43910D00" w14:paraId="00D27DAA" w14:textId="4C96C69E">
      <w:pPr>
        <w:jc w:val="both"/>
        <w:rPr>
          <w:rFonts w:ascii="Cambria" w:hAnsi="Cambria" w:eastAsia="Cambria" w:cs="Cambria" w:asciiTheme="minorAscii" w:hAnsiTheme="minorAscii" w:eastAsiaTheme="minorAscii" w:cstheme="minorAscii"/>
          <w:b w:val="1"/>
          <w:bCs w:val="1"/>
          <w:sz w:val="28"/>
          <w:szCs w:val="28"/>
          <w:highlight w:val="yellow"/>
        </w:rPr>
      </w:pPr>
      <w:r w:rsidRPr="3ACA7FE4" w:rsidR="43910D00">
        <w:rPr>
          <w:rFonts w:ascii="Cambria" w:hAnsi="Cambria" w:eastAsia="Cambria" w:cs="Cambria" w:asciiTheme="minorAscii" w:hAnsiTheme="minorAscii" w:eastAsiaTheme="minorAscii" w:cstheme="minorAscii"/>
          <w:b w:val="1"/>
          <w:bCs w:val="1"/>
          <w:sz w:val="28"/>
          <w:szCs w:val="28"/>
          <w:highlight w:val="yellow"/>
          <w:u w:val="single"/>
        </w:rPr>
        <w:t>Report</w:t>
      </w:r>
      <w:r w:rsidRPr="3ACA7FE4" w:rsidR="43910D00">
        <w:rPr>
          <w:rFonts w:ascii="Cambria" w:hAnsi="Cambria" w:eastAsia="Cambria" w:cs="Cambria" w:asciiTheme="minorAscii" w:hAnsiTheme="minorAscii" w:eastAsiaTheme="minorAscii" w:cstheme="minorAscii"/>
          <w:b w:val="1"/>
          <w:bCs w:val="1"/>
          <w:sz w:val="28"/>
          <w:szCs w:val="28"/>
          <w:highlight w:val="yellow"/>
        </w:rPr>
        <w:t xml:space="preserve">:  You should </w:t>
      </w:r>
      <w:r w:rsidRPr="3ACA7FE4" w:rsidR="37AB77A0">
        <w:rPr>
          <w:rFonts w:ascii="Cambria" w:hAnsi="Cambria" w:eastAsia="Cambria" w:cs="Cambria" w:asciiTheme="minorAscii" w:hAnsiTheme="minorAscii" w:eastAsiaTheme="minorAscii" w:cstheme="minorAscii"/>
          <w:b w:val="1"/>
          <w:bCs w:val="1"/>
          <w:sz w:val="28"/>
          <w:szCs w:val="28"/>
          <w:highlight w:val="yellow"/>
        </w:rPr>
        <w:t>demonstrate knowledge</w:t>
      </w:r>
      <w:r w:rsidRPr="3ACA7FE4" w:rsidR="43910D00">
        <w:rPr>
          <w:rFonts w:ascii="Cambria" w:hAnsi="Cambria" w:eastAsia="Cambria" w:cs="Cambria" w:asciiTheme="minorAscii" w:hAnsiTheme="minorAscii" w:eastAsiaTheme="minorAscii" w:cstheme="minorAscii"/>
          <w:b w:val="1"/>
          <w:bCs w:val="1"/>
          <w:sz w:val="28"/>
          <w:szCs w:val="28"/>
          <w:highlight w:val="yellow"/>
        </w:rPr>
        <w:t xml:space="preserve"> and understanding of the academic skills that have been taught to you (reflective writing, paraphrasing) and should demonstrate your knowledge and understanding of the </w:t>
      </w:r>
      <w:r w:rsidRPr="3ACA7FE4" w:rsidR="5CAF42A4">
        <w:rPr>
          <w:rFonts w:ascii="Cambria" w:hAnsi="Cambria" w:eastAsia="Cambria" w:cs="Cambria" w:asciiTheme="minorAscii" w:hAnsiTheme="minorAscii" w:eastAsiaTheme="minorAscii" w:cstheme="minorAscii"/>
          <w:b w:val="1"/>
          <w:bCs w:val="1"/>
          <w:sz w:val="28"/>
          <w:szCs w:val="28"/>
          <w:highlight w:val="yellow"/>
        </w:rPr>
        <w:t>changes in employability skills due to Covid-19</w:t>
      </w:r>
      <w:r w:rsidRPr="3ACA7FE4" w:rsidR="43910D00">
        <w:rPr>
          <w:rFonts w:ascii="Cambria" w:hAnsi="Cambria" w:eastAsia="Cambria" w:cs="Cambria" w:asciiTheme="minorAscii" w:hAnsiTheme="minorAscii" w:eastAsiaTheme="minorAscii" w:cstheme="minorAscii"/>
          <w:b w:val="1"/>
          <w:bCs w:val="1"/>
          <w:sz w:val="28"/>
          <w:szCs w:val="28"/>
          <w:highlight w:val="yellow"/>
        </w:rPr>
        <w:t xml:space="preserve">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3ACA7FE4" w:rsidRDefault="00D22D9C" w14:paraId="53615FCC" w14:textId="391FD15C">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Pr="00A406E5" w:rsidR="00D22D9C" w:rsidP="3ACA7FE4" w:rsidRDefault="00D22D9C" w14:paraId="7ABE326E" w14:textId="4989A0D1">
      <w:pPr>
        <w:pStyle w:val="Normal"/>
        <w:jc w:val="both"/>
        <w:rPr>
          <w:rFonts w:ascii="Cambria" w:hAnsi="Cambria" w:eastAsia="Cambria" w:cs="Cambria" w:asciiTheme="minorAscii" w:hAnsiTheme="minorAscii" w:eastAsiaTheme="minorAscii" w:cstheme="minorAscii"/>
          <w:b w:val="1"/>
          <w:bCs w:val="1"/>
          <w:sz w:val="32"/>
          <w:szCs w:val="32"/>
          <w:highlight w:val="yellow"/>
        </w:rPr>
      </w:pPr>
      <w:r w:rsidRPr="3ACA7FE4" w:rsidR="4F7A7D90">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F7A7D90">
        <w:rPr>
          <w:rFonts w:ascii="Cambria" w:hAnsi="Cambria" w:eastAsia="Cambria" w:cs="Cambria" w:asciiTheme="minorAscii" w:hAnsiTheme="minorAscii" w:eastAsiaTheme="minorAscii" w:cstheme="minorAscii"/>
          <w:b w:val="1"/>
          <w:bCs w:val="1"/>
          <w:sz w:val="32"/>
          <w:szCs w:val="32"/>
          <w:highlight w:val="yellow"/>
        </w:rPr>
        <w:t>: You need to demonstrate that you are able to draw on your cognitive and intellectual skills to analyse your reflection and use theory to compare and make sense of the situation.</w:t>
      </w:r>
    </w:p>
    <w:p w:rsidRPr="00A406E5" w:rsidR="00D22D9C" w:rsidP="3ACA7FE4" w:rsidRDefault="00D22D9C" w14:paraId="3DA7BFB8" w14:textId="1F2A4CFD">
      <w:pPr>
        <w:pStyle w:val="Normal"/>
        <w:jc w:val="both"/>
        <w:rPr>
          <w:rFonts w:ascii="Cambria" w:hAnsi="Cambria" w:eastAsia="Cambria" w:cs="Cambria" w:asciiTheme="minorAscii" w:hAnsiTheme="minorAscii" w:eastAsiaTheme="minorAscii" w:cstheme="minorAscii"/>
          <w:b w:val="1"/>
          <w:bCs w:val="1"/>
          <w:sz w:val="32"/>
          <w:szCs w:val="32"/>
          <w:highlight w:val="yellow"/>
          <w:u w:val="single"/>
        </w:rPr>
      </w:pPr>
    </w:p>
    <w:p w:rsidRPr="00A406E5" w:rsidR="00D22D9C" w:rsidP="3ACA7FE4" w:rsidRDefault="00D22D9C" w14:paraId="6BBD399F" w14:textId="479E01DE">
      <w:pPr>
        <w:jc w:val="both"/>
        <w:rPr>
          <w:rFonts w:ascii="Cambria" w:hAnsi="Cambria" w:eastAsia="Cambria" w:cs="Cambria" w:asciiTheme="minorAscii" w:hAnsiTheme="minorAscii" w:eastAsiaTheme="minorAscii" w:cstheme="minorAscii"/>
          <w:b w:val="1"/>
          <w:bCs w:val="1"/>
          <w:sz w:val="32"/>
          <w:szCs w:val="32"/>
          <w:highlight w:val="yellow"/>
        </w:rPr>
      </w:pPr>
      <w:r w:rsidRPr="3ACA7FE4" w:rsidR="43910D00">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You should demonstrate your ability to undertake an analysis of the importance of employability skills </w:t>
      </w:r>
      <w:r w:rsidRPr="3ACA7FE4" w:rsidR="43910D00">
        <w:rPr>
          <w:rFonts w:ascii="Cambria" w:hAnsi="Cambria" w:eastAsia="Cambria" w:cs="Cambria" w:asciiTheme="minorAscii" w:hAnsiTheme="minorAscii" w:eastAsiaTheme="minorAscii" w:cstheme="minorAscii"/>
          <w:b w:val="1"/>
          <w:bCs w:val="1"/>
          <w:sz w:val="32"/>
          <w:szCs w:val="32"/>
          <w:highlight w:val="yellow"/>
        </w:rPr>
        <w:t>through the use of</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academic writing, supporting quotations and ‘real’ life examples. It is also important for you to demonstrate analysis of how employability skills have changed and begin to critically analyse these.</w:t>
      </w:r>
      <w:r w:rsidRPr="3ACA7FE4" w:rsidR="43910D00">
        <w:rPr>
          <w:rFonts w:ascii="Cambria" w:hAnsi="Cambria" w:eastAsia="Cambria" w:cs="Cambria" w:asciiTheme="minorAscii" w:hAnsiTheme="minorAscii" w:eastAsiaTheme="minorAscii" w:cstheme="minorAscii"/>
          <w:b w:val="1"/>
          <w:bCs w:val="1"/>
          <w:sz w:val="32"/>
          <w:szCs w:val="32"/>
        </w:rPr>
        <w:t xml:space="preserve">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3ACA7FE4" w:rsidRDefault="008042F0" w14:paraId="04BE422C" w14:textId="77777777">
      <w:pPr>
        <w:jc w:val="both"/>
        <w:rPr>
          <w:rFonts w:ascii="Arial" w:hAnsi="Arial" w:cs="Arial"/>
          <w:i w:val="1"/>
          <w:iCs w:val="1"/>
          <w:sz w:val="22"/>
          <w:szCs w:val="22"/>
        </w:rPr>
      </w:pPr>
      <w:r w:rsidRPr="3ACA7FE4" w:rsidR="008042F0">
        <w:rPr>
          <w:rFonts w:ascii="Arial" w:hAnsi="Arial" w:cs="Arial"/>
          <w:b w:val="1"/>
          <w:bCs w:val="1"/>
          <w:i w:val="1"/>
          <w:iCs w:val="1"/>
          <w:sz w:val="22"/>
          <w:szCs w:val="22"/>
        </w:rPr>
        <w:t>Guidance</w:t>
      </w:r>
      <w:r w:rsidRPr="3ACA7FE4" w:rsidR="008042F0">
        <w:rPr>
          <w:rFonts w:ascii="Arial" w:hAnsi="Arial" w:cs="Arial"/>
          <w:b w:val="1"/>
          <w:bCs w:val="1"/>
          <w:i w:val="1"/>
          <w:iCs w:val="1"/>
          <w:sz w:val="22"/>
          <w:szCs w:val="22"/>
        </w:rPr>
        <w:t xml:space="preserve"> </w:t>
      </w:r>
      <w:r w:rsidRPr="3ACA7FE4" w:rsidR="00C01A3F">
        <w:rPr>
          <w:rFonts w:ascii="Arial" w:hAnsi="Arial" w:cs="Arial"/>
          <w:b w:val="1"/>
          <w:bCs w:val="1"/>
          <w:i w:val="1"/>
          <w:iCs w:val="1"/>
          <w:sz w:val="22"/>
          <w:szCs w:val="22"/>
        </w:rPr>
        <w:t xml:space="preserve">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3ACA7FE4" w:rsidP="3ACA7FE4" w:rsidRDefault="3ACA7FE4" w14:paraId="7A619D6D" w14:textId="2325D097">
      <w:pPr>
        <w:pStyle w:val="Normal"/>
        <w:jc w:val="both"/>
        <w:rPr>
          <w:rFonts w:ascii="Arial" w:hAnsi="Arial" w:cs="Arial"/>
          <w:i w:val="1"/>
          <w:iCs w:val="1"/>
          <w:sz w:val="22"/>
          <w:szCs w:val="22"/>
        </w:rPr>
      </w:pPr>
    </w:p>
    <w:p w:rsidR="41EBAAD7" w:rsidP="3ACA7FE4" w:rsidRDefault="41EBAAD7" w14:paraId="4F86E616" w14:textId="51E99A80">
      <w:pPr>
        <w:jc w:val="both"/>
        <w:rPr>
          <w:rFonts w:ascii="Cambria" w:hAnsi="Cambria" w:eastAsia="Cambria" w:cs="Cambria" w:asciiTheme="minorAscii" w:hAnsiTheme="minorAscii" w:eastAsiaTheme="minorAscii" w:cstheme="minorAscii"/>
          <w:b w:val="1"/>
          <w:bCs w:val="1"/>
          <w:sz w:val="32"/>
          <w:szCs w:val="32"/>
          <w:highlight w:val="yellow"/>
        </w:rPr>
      </w:pPr>
      <w:r w:rsidRPr="3ACA7FE4" w:rsidR="41EBAAD7">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1EBAAD7">
        <w:rPr>
          <w:rFonts w:ascii="Cambria" w:hAnsi="Cambria" w:eastAsia="Cambria" w:cs="Cambria" w:asciiTheme="minorAscii" w:hAnsiTheme="minorAscii" w:eastAsiaTheme="minorAscii" w:cstheme="minorAscii"/>
          <w:b w:val="1"/>
          <w:bCs w:val="1"/>
          <w:sz w:val="32"/>
          <w:szCs w:val="32"/>
          <w:highlight w:val="yellow"/>
        </w:rPr>
        <w:t>: Demonstrate an application of how to write reflectively on the topic give</w:t>
      </w:r>
      <w:r w:rsidRPr="3ACA7FE4" w:rsidR="05644347">
        <w:rPr>
          <w:rFonts w:ascii="Cambria" w:hAnsi="Cambria" w:eastAsia="Cambria" w:cs="Cambria" w:asciiTheme="minorAscii" w:hAnsiTheme="minorAscii" w:eastAsiaTheme="minorAscii" w:cstheme="minorAscii"/>
          <w:b w:val="1"/>
          <w:bCs w:val="1"/>
          <w:sz w:val="32"/>
          <w:szCs w:val="32"/>
          <w:highlight w:val="yellow"/>
        </w:rPr>
        <w:t>n</w:t>
      </w:r>
      <w:r w:rsidRPr="3ACA7FE4" w:rsidR="41EBAAD7">
        <w:rPr>
          <w:rFonts w:ascii="Cambria" w:hAnsi="Cambria" w:eastAsia="Cambria" w:cs="Cambria" w:asciiTheme="minorAscii" w:hAnsiTheme="minorAscii" w:eastAsiaTheme="minorAscii" w:cstheme="minorAscii"/>
          <w:b w:val="1"/>
          <w:bCs w:val="1"/>
          <w:sz w:val="32"/>
          <w:szCs w:val="32"/>
          <w:highlight w:val="yellow"/>
        </w:rPr>
        <w:t xml:space="preserve"> to you which satisfies all elements of reflective writing using Gibbs or Kolb to structure your work.</w:t>
      </w:r>
      <w:r w:rsidRPr="3ACA7FE4" w:rsidR="41EBAAD7">
        <w:rPr>
          <w:rFonts w:ascii="Cambria" w:hAnsi="Cambria" w:eastAsia="Cambria" w:cs="Cambria" w:asciiTheme="minorAscii" w:hAnsiTheme="minorAscii" w:eastAsiaTheme="minorAscii" w:cstheme="minorAscii"/>
          <w:b w:val="1"/>
          <w:bCs w:val="1"/>
          <w:sz w:val="32"/>
          <w:szCs w:val="32"/>
        </w:rPr>
        <w:t xml:space="preserve"> </w:t>
      </w:r>
    </w:p>
    <w:p w:rsidR="3ACA7FE4" w:rsidP="3ACA7FE4" w:rsidRDefault="3ACA7FE4" w14:paraId="3734C7F4" w14:textId="0475AD0D">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EB76FC" w:rsidP="3ACA7FE4" w:rsidRDefault="00EB76FC" w14:paraId="11FD3E92" w14:textId="13BDD1DE">
      <w:pPr>
        <w:jc w:val="both"/>
        <w:rPr>
          <w:rFonts w:ascii="Cambria" w:hAnsi="Cambria" w:eastAsia="Cambria" w:cs="Cambria" w:asciiTheme="minorAscii" w:hAnsiTheme="minorAscii" w:eastAsiaTheme="minorAscii" w:cstheme="minorAscii"/>
          <w:b w:val="1"/>
          <w:bCs w:val="1"/>
          <w:sz w:val="32"/>
          <w:szCs w:val="32"/>
          <w:highlight w:val="yellow"/>
        </w:rPr>
      </w:pPr>
      <w:r w:rsidRPr="3ACA7FE4" w:rsidR="00EB76FC">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00EB76FC">
        <w:rPr>
          <w:rFonts w:ascii="Cambria" w:hAnsi="Cambria" w:eastAsia="Cambria" w:cs="Cambria" w:asciiTheme="minorAscii" w:hAnsiTheme="minorAscii" w:eastAsiaTheme="minorAscii" w:cstheme="minorAscii"/>
          <w:b w:val="1"/>
          <w:bCs w:val="1"/>
          <w:sz w:val="32"/>
          <w:szCs w:val="32"/>
          <w:highlight w:val="yellow"/>
        </w:rPr>
        <w:t xml:space="preserve"> Apply the theories you have chosen to discuss within the report and demonstrate </w:t>
      </w:r>
      <w:r w:rsidRPr="3ACA7FE4" w:rsidR="008E6F63">
        <w:rPr>
          <w:rFonts w:ascii="Cambria" w:hAnsi="Cambria" w:eastAsia="Cambria" w:cs="Cambria" w:asciiTheme="minorAscii" w:hAnsiTheme="minorAscii" w:eastAsiaTheme="minorAscii" w:cstheme="minorAscii"/>
          <w:b w:val="1"/>
          <w:bCs w:val="1"/>
          <w:sz w:val="32"/>
          <w:szCs w:val="32"/>
          <w:highlight w:val="yellow"/>
        </w:rPr>
        <w:t xml:space="preserve">how </w:t>
      </w:r>
      <w:r w:rsidRPr="3ACA7FE4" w:rsidR="00110378">
        <w:rPr>
          <w:rFonts w:ascii="Cambria" w:hAnsi="Cambria" w:eastAsia="Cambria" w:cs="Cambria" w:asciiTheme="minorAscii" w:hAnsiTheme="minorAscii" w:eastAsiaTheme="minorAscii" w:cstheme="minorAscii"/>
          <w:b w:val="1"/>
          <w:bCs w:val="1"/>
          <w:sz w:val="32"/>
          <w:szCs w:val="32"/>
          <w:highlight w:val="yellow"/>
        </w:rPr>
        <w:t>e</w:t>
      </w:r>
      <w:r w:rsidRPr="3ACA7FE4" w:rsidR="00EB76FC">
        <w:rPr>
          <w:rFonts w:ascii="Cambria" w:hAnsi="Cambria" w:eastAsia="Cambria" w:cs="Cambria" w:asciiTheme="minorAscii" w:hAnsiTheme="minorAscii" w:eastAsiaTheme="minorAscii" w:cstheme="minorAscii"/>
          <w:b w:val="1"/>
          <w:bCs w:val="1"/>
          <w:sz w:val="32"/>
          <w:szCs w:val="32"/>
          <w:highlight w:val="yellow"/>
        </w:rPr>
        <w:t>mployability skills</w:t>
      </w:r>
      <w:r w:rsidRPr="3ACA7FE4" w:rsidR="008E6F63">
        <w:rPr>
          <w:rFonts w:ascii="Cambria" w:hAnsi="Cambria" w:eastAsia="Cambria" w:cs="Cambria" w:asciiTheme="minorAscii" w:hAnsiTheme="minorAscii" w:eastAsiaTheme="minorAscii" w:cstheme="minorAscii"/>
          <w:b w:val="1"/>
          <w:bCs w:val="1"/>
          <w:sz w:val="32"/>
          <w:szCs w:val="32"/>
          <w:highlight w:val="yellow"/>
        </w:rPr>
        <w:t xml:space="preserve"> are used</w:t>
      </w:r>
      <w:r w:rsidRPr="3ACA7FE4" w:rsidR="2A48F208">
        <w:rPr>
          <w:rFonts w:ascii="Cambria" w:hAnsi="Cambria" w:eastAsia="Cambria" w:cs="Cambria" w:asciiTheme="minorAscii" w:hAnsiTheme="minorAscii" w:eastAsiaTheme="minorAscii" w:cstheme="minorAscii"/>
          <w:b w:val="1"/>
          <w:bCs w:val="1"/>
          <w:sz w:val="32"/>
          <w:szCs w:val="32"/>
          <w:highlight w:val="yellow"/>
        </w:rPr>
        <w:t xml:space="preserve"> and the changes since Covid-19</w:t>
      </w:r>
      <w:r w:rsidRPr="3ACA7FE4" w:rsidR="00EB76FC">
        <w:rPr>
          <w:rFonts w:ascii="Cambria" w:hAnsi="Cambria" w:eastAsia="Cambria" w:cs="Cambria" w:asciiTheme="minorAscii" w:hAnsiTheme="minorAscii" w:eastAsiaTheme="minorAscii" w:cstheme="minorAscii"/>
          <w:b w:val="1"/>
          <w:bCs w:val="1"/>
          <w:sz w:val="32"/>
          <w:szCs w:val="32"/>
          <w:highlight w:val="yellow"/>
        </w:rPr>
        <w:t>. Use examples to support</w:t>
      </w:r>
      <w:r w:rsidRPr="3ACA7FE4" w:rsidR="00EB76FC">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EB76FC">
        <w:rPr>
          <w:rFonts w:ascii="Cambria" w:hAnsi="Cambria" w:eastAsia="Cambria" w:cs="Cambria" w:asciiTheme="minorAscii" w:hAnsiTheme="minorAscii" w:eastAsiaTheme="minorAscii" w:cstheme="minorAscii"/>
          <w:b w:val="1"/>
          <w:bCs w:val="1"/>
          <w:sz w:val="32"/>
          <w:szCs w:val="32"/>
          <w:highlight w:val="yellow"/>
        </w:rPr>
        <w:t>your</w:t>
      </w:r>
      <w:r w:rsidRPr="3ACA7FE4" w:rsidR="00EB76FC">
        <w:rPr>
          <w:rFonts w:ascii="Cambria" w:hAnsi="Cambria" w:eastAsia="Cambria" w:cs="Cambria" w:asciiTheme="minorAscii" w:hAnsiTheme="minorAscii" w:eastAsiaTheme="minorAscii" w:cstheme="minorAscii"/>
          <w:b w:val="1"/>
          <w:bCs w:val="1"/>
          <w:sz w:val="32"/>
          <w:szCs w:val="32"/>
          <w:highlight w:val="yellow"/>
        </w:rPr>
        <w:t xml:space="preserve"> discussion. Draw a conclusion which highlights the main areas of importance found within the </w:t>
      </w:r>
      <w:r w:rsidRPr="3ACA7FE4" w:rsidR="008E6F63">
        <w:rPr>
          <w:rFonts w:ascii="Cambria" w:hAnsi="Cambria" w:eastAsia="Cambria" w:cs="Cambria" w:asciiTheme="minorAscii" w:hAnsiTheme="minorAscii" w:eastAsiaTheme="minorAscii" w:cstheme="minorAscii"/>
          <w:b w:val="1"/>
          <w:bCs w:val="1"/>
          <w:sz w:val="32"/>
          <w:szCs w:val="32"/>
          <w:highlight w:val="yellow"/>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3ACA7FE4" w:rsidRDefault="43910D00" w14:paraId="18729C09" w14:textId="6DE368BF">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B3532A" w:rsidP="3ACA7FE4" w:rsidRDefault="43910D00" w14:paraId="369A22EB" w14:textId="1F708BC0">
      <w:pPr>
        <w:jc w:val="both"/>
        <w:rPr>
          <w:rFonts w:ascii="Calibri" w:hAnsi="Calibri" w:cs="Calibri"/>
        </w:rPr>
      </w:pPr>
    </w:p>
    <w:p w:rsidR="00B3532A" w:rsidP="3ACA7FE4" w:rsidRDefault="43910D00" w14:paraId="4B22289E" w14:textId="667723B3">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72E570F2">
        <w:rPr>
          <w:rFonts w:ascii="Cambria" w:hAnsi="Cambria" w:eastAsia="Cambria" w:cs="Cambria" w:asciiTheme="minorAscii" w:hAnsiTheme="minorAscii" w:eastAsiaTheme="minorAscii" w:cstheme="minorAscii"/>
          <w:b w:val="1"/>
          <w:bCs w:val="1"/>
          <w:sz w:val="32"/>
          <w:szCs w:val="32"/>
          <w:highlight w:val="yellow"/>
        </w:rPr>
        <w:t>: You should demonstrate professional reflective writing using a reflective theory.</w:t>
      </w:r>
    </w:p>
    <w:p w:rsidR="00B3532A" w:rsidP="3ACA7FE4" w:rsidRDefault="43910D00" w14:paraId="45505132" w14:textId="55170DC6">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B3532A" w:rsidP="3ACA7FE4" w:rsidRDefault="43910D00" w14:paraId="40035705" w14:textId="64162279">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72E570F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Demonstrate effective and </w:t>
      </w:r>
      <w:r w:rsidRPr="3ACA7FE4" w:rsidR="14702A06">
        <w:rPr>
          <w:rFonts w:ascii="Cambria" w:hAnsi="Cambria" w:eastAsia="Cambria" w:cs="Cambria" w:asciiTheme="minorAscii" w:hAnsiTheme="minorAscii" w:eastAsiaTheme="minorAscii" w:cstheme="minorAscii"/>
          <w:b w:val="1"/>
          <w:bCs w:val="1"/>
          <w:sz w:val="32"/>
          <w:szCs w:val="32"/>
          <w:highlight w:val="yellow"/>
        </w:rPr>
        <w:t>professional presentation</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and formal report writing, referencing, paraphrasing skills</w:t>
      </w:r>
      <w:r w:rsidRPr="3ACA7FE4" w:rsidR="4562F66C">
        <w:rPr>
          <w:rFonts w:ascii="Cambria" w:hAnsi="Cambria" w:eastAsia="Cambria" w:cs="Cambria" w:asciiTheme="minorAscii" w:hAnsiTheme="minorAscii" w:eastAsiaTheme="minorAscii" w:cstheme="minorAscii"/>
          <w:b w:val="1"/>
          <w:bCs w:val="1"/>
          <w:sz w:val="32"/>
          <w:szCs w:val="32"/>
          <w:highlight w:val="yellow"/>
        </w:rPr>
        <w:t>.</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Mar/>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tcMar/>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tcMar/>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Mar/>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tcMar/>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tcMar/>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Mar/>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Mar/>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Mar/>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Mar/>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Mar/>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Mar/>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Mar/>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Mar/>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Mar/>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Mar/>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A540E3"/>
    <w:rsid w:val="0BE1B07F"/>
    <w:rsid w:val="0CB3BB0F"/>
    <w:rsid w:val="0EB24BB7"/>
    <w:rsid w:val="10369E38"/>
    <w:rsid w:val="1040629C"/>
    <w:rsid w:val="109B5C25"/>
    <w:rsid w:val="10D6CB89"/>
    <w:rsid w:val="12646262"/>
    <w:rsid w:val="12745B78"/>
    <w:rsid w:val="12D35FBD"/>
    <w:rsid w:val="13104309"/>
    <w:rsid w:val="1341062D"/>
    <w:rsid w:val="13BA0A91"/>
    <w:rsid w:val="1456B895"/>
    <w:rsid w:val="14702A06"/>
    <w:rsid w:val="149F7D25"/>
    <w:rsid w:val="14DE620A"/>
    <w:rsid w:val="150A0F5B"/>
    <w:rsid w:val="15487A85"/>
    <w:rsid w:val="156B3A7E"/>
    <w:rsid w:val="15CCCBFD"/>
    <w:rsid w:val="161022C3"/>
    <w:rsid w:val="164933F7"/>
    <w:rsid w:val="16536353"/>
    <w:rsid w:val="171D3A2E"/>
    <w:rsid w:val="17B1E771"/>
    <w:rsid w:val="18EB97A6"/>
    <w:rsid w:val="19E48C40"/>
    <w:rsid w:val="1A3EABA1"/>
    <w:rsid w:val="1A609D11"/>
    <w:rsid w:val="1BB67A55"/>
    <w:rsid w:val="1C072B17"/>
    <w:rsid w:val="1F0279A1"/>
    <w:rsid w:val="210AB2C0"/>
    <w:rsid w:val="21D7578C"/>
    <w:rsid w:val="22616FE7"/>
    <w:rsid w:val="22D03891"/>
    <w:rsid w:val="22F095CA"/>
    <w:rsid w:val="2305D5EA"/>
    <w:rsid w:val="237327ED"/>
    <w:rsid w:val="23B20ECB"/>
    <w:rsid w:val="23BBF831"/>
    <w:rsid w:val="24CBD6D2"/>
    <w:rsid w:val="25036590"/>
    <w:rsid w:val="25323101"/>
    <w:rsid w:val="25802368"/>
    <w:rsid w:val="25EF13D8"/>
    <w:rsid w:val="267E8394"/>
    <w:rsid w:val="26D95552"/>
    <w:rsid w:val="2704064C"/>
    <w:rsid w:val="27107782"/>
    <w:rsid w:val="27186ECF"/>
    <w:rsid w:val="277BD81C"/>
    <w:rsid w:val="27F1D124"/>
    <w:rsid w:val="2908E479"/>
    <w:rsid w:val="2980D8DE"/>
    <w:rsid w:val="2991FF3D"/>
    <w:rsid w:val="29C3450F"/>
    <w:rsid w:val="29E26971"/>
    <w:rsid w:val="2A48F208"/>
    <w:rsid w:val="2B2C38E3"/>
    <w:rsid w:val="2BDAE997"/>
    <w:rsid w:val="2CBB7EB9"/>
    <w:rsid w:val="3114CD12"/>
    <w:rsid w:val="31D69932"/>
    <w:rsid w:val="32314355"/>
    <w:rsid w:val="329B6556"/>
    <w:rsid w:val="3379AA03"/>
    <w:rsid w:val="3618DF0B"/>
    <w:rsid w:val="37AB77A0"/>
    <w:rsid w:val="386FD44C"/>
    <w:rsid w:val="38C565BC"/>
    <w:rsid w:val="399447CC"/>
    <w:rsid w:val="3A1CADFA"/>
    <w:rsid w:val="3A44A306"/>
    <w:rsid w:val="3A7A65CF"/>
    <w:rsid w:val="3A8795A5"/>
    <w:rsid w:val="3ACA7FE4"/>
    <w:rsid w:val="3AE89D6F"/>
    <w:rsid w:val="3B66A65C"/>
    <w:rsid w:val="3C649CFF"/>
    <w:rsid w:val="3CE3A5E1"/>
    <w:rsid w:val="3D36C8D3"/>
    <w:rsid w:val="3D5797CB"/>
    <w:rsid w:val="3D94B54E"/>
    <w:rsid w:val="3E17A11B"/>
    <w:rsid w:val="3F1AD29C"/>
    <w:rsid w:val="3FD01648"/>
    <w:rsid w:val="40C7905B"/>
    <w:rsid w:val="41E6940F"/>
    <w:rsid w:val="41EBAAD7"/>
    <w:rsid w:val="43595C58"/>
    <w:rsid w:val="43910D00"/>
    <w:rsid w:val="43E77247"/>
    <w:rsid w:val="4562F66C"/>
    <w:rsid w:val="45D15F4A"/>
    <w:rsid w:val="48A9CBF7"/>
    <w:rsid w:val="4949DCB3"/>
    <w:rsid w:val="496ADE5E"/>
    <w:rsid w:val="4A54218D"/>
    <w:rsid w:val="4AD54CC4"/>
    <w:rsid w:val="4C1BF56C"/>
    <w:rsid w:val="4C8575F0"/>
    <w:rsid w:val="4E884B94"/>
    <w:rsid w:val="4F605915"/>
    <w:rsid w:val="4F7A7D90"/>
    <w:rsid w:val="4FC0F785"/>
    <w:rsid w:val="4FF1D053"/>
    <w:rsid w:val="503C9B0F"/>
    <w:rsid w:val="5162EC1E"/>
    <w:rsid w:val="51C2139F"/>
    <w:rsid w:val="51FB4C2F"/>
    <w:rsid w:val="52749C20"/>
    <w:rsid w:val="5352637A"/>
    <w:rsid w:val="537ACE70"/>
    <w:rsid w:val="53EF6FEE"/>
    <w:rsid w:val="53F55E65"/>
    <w:rsid w:val="5466A3DD"/>
    <w:rsid w:val="54B1F4D8"/>
    <w:rsid w:val="54BD5A72"/>
    <w:rsid w:val="558820A6"/>
    <w:rsid w:val="57E3B9AE"/>
    <w:rsid w:val="57FE57BC"/>
    <w:rsid w:val="58DF1E3E"/>
    <w:rsid w:val="5B075CEB"/>
    <w:rsid w:val="5BC6BB65"/>
    <w:rsid w:val="5C0679D1"/>
    <w:rsid w:val="5CAF42A4"/>
    <w:rsid w:val="5D379B5B"/>
    <w:rsid w:val="5D98D184"/>
    <w:rsid w:val="5F2F0DE1"/>
    <w:rsid w:val="5F83B906"/>
    <w:rsid w:val="602B270A"/>
    <w:rsid w:val="6040291B"/>
    <w:rsid w:val="607C9933"/>
    <w:rsid w:val="62761C7D"/>
    <w:rsid w:val="630ECBA8"/>
    <w:rsid w:val="63A813F1"/>
    <w:rsid w:val="63E78974"/>
    <w:rsid w:val="6481B297"/>
    <w:rsid w:val="652ED1B7"/>
    <w:rsid w:val="65BFB191"/>
    <w:rsid w:val="65FEDEE5"/>
    <w:rsid w:val="66CF1480"/>
    <w:rsid w:val="67592BF7"/>
    <w:rsid w:val="67C634C3"/>
    <w:rsid w:val="684B3B00"/>
    <w:rsid w:val="688C49D7"/>
    <w:rsid w:val="69C17493"/>
    <w:rsid w:val="69CAC851"/>
    <w:rsid w:val="6ABC7F44"/>
    <w:rsid w:val="6B341427"/>
    <w:rsid w:val="6B42C382"/>
    <w:rsid w:val="6BEFF921"/>
    <w:rsid w:val="6C50CCEF"/>
    <w:rsid w:val="6C74F3BD"/>
    <w:rsid w:val="6E492792"/>
    <w:rsid w:val="6E7FC119"/>
    <w:rsid w:val="6E9D1883"/>
    <w:rsid w:val="7084F6F5"/>
    <w:rsid w:val="709A14E4"/>
    <w:rsid w:val="712ACB22"/>
    <w:rsid w:val="716BBC8F"/>
    <w:rsid w:val="71E6CE3C"/>
    <w:rsid w:val="71EB45C8"/>
    <w:rsid w:val="723D4644"/>
    <w:rsid w:val="72E570F2"/>
    <w:rsid w:val="74601D8C"/>
    <w:rsid w:val="748D5983"/>
    <w:rsid w:val="75096A07"/>
    <w:rsid w:val="76B45392"/>
    <w:rsid w:val="77B099BA"/>
    <w:rsid w:val="78A48CB7"/>
    <w:rsid w:val="78A54F98"/>
    <w:rsid w:val="796D70EA"/>
    <w:rsid w:val="7A60D399"/>
    <w:rsid w:val="7AB0D9DE"/>
    <w:rsid w:val="7AF4D197"/>
    <w:rsid w:val="7C58A1EA"/>
    <w:rsid w:val="7C716697"/>
    <w:rsid w:val="7CAEA6E4"/>
    <w:rsid w:val="7D1E819F"/>
    <w:rsid w:val="7D2634C9"/>
    <w:rsid w:val="7DA2DB50"/>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13</revision>
  <lastPrinted>2019-09-12T08:52:00.0000000Z</lastPrinted>
  <dcterms:created xsi:type="dcterms:W3CDTF">2020-01-14T09:44:00.0000000Z</dcterms:created>
  <dcterms:modified xsi:type="dcterms:W3CDTF">2021-08-24T09:26:01.7979147Z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