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2AB0AA8" w:rsidRDefault="72AB0AA8" w14:paraId="6F4FC08D" w14:textId="4047E7FE">
      <w:r w:rsidRPr="1AAF5685" w:rsidR="083772AB">
        <w:rPr>
          <w:u w:val="single"/>
        </w:rPr>
        <w:t>Documentary Review: Mummifying Alan</w:t>
      </w:r>
    </w:p>
    <w:p w:rsidR="386BDC02" w:rsidP="1AAF5685" w:rsidRDefault="386BDC02" w14:paraId="17144128" w14:textId="7A34E811">
      <w:pPr>
        <w:rPr>
          <w:i w:val="0"/>
          <w:iCs w:val="0"/>
        </w:rPr>
      </w:pPr>
      <w:r w:rsidRPr="1AAF5685" w:rsidR="386BDC02">
        <w:rPr>
          <w:i w:val="1"/>
          <w:iCs w:val="1"/>
        </w:rPr>
        <w:t xml:space="preserve">Mummifying Alan </w:t>
      </w:r>
      <w:r w:rsidRPr="1AAF5685" w:rsidR="386BDC02">
        <w:rPr>
          <w:i w:val="0"/>
          <w:iCs w:val="0"/>
        </w:rPr>
        <w:t>(2011) is a</w:t>
      </w:r>
      <w:r w:rsidRPr="1AAF5685" w:rsidR="3AEE142F">
        <w:rPr>
          <w:i w:val="0"/>
          <w:iCs w:val="0"/>
        </w:rPr>
        <w:t xml:space="preserve"> British</w:t>
      </w:r>
      <w:r w:rsidRPr="1AAF5685" w:rsidR="386BDC02">
        <w:rPr>
          <w:i w:val="0"/>
          <w:iCs w:val="0"/>
        </w:rPr>
        <w:t xml:space="preserve"> documentary</w:t>
      </w:r>
      <w:r w:rsidRPr="1AAF5685" w:rsidR="395822CE">
        <w:rPr>
          <w:i w:val="0"/>
          <w:iCs w:val="0"/>
        </w:rPr>
        <w:t xml:space="preserve"> produced </w:t>
      </w:r>
      <w:r w:rsidRPr="1AAF5685" w:rsidR="0540111C">
        <w:rPr>
          <w:i w:val="0"/>
          <w:iCs w:val="0"/>
        </w:rPr>
        <w:t xml:space="preserve">for a general audience, with </w:t>
      </w:r>
      <w:r w:rsidRPr="1AAF5685" w:rsidR="0540111C">
        <w:rPr>
          <w:i w:val="0"/>
          <w:iCs w:val="0"/>
        </w:rPr>
        <w:t>particular appeal</w:t>
      </w:r>
      <w:r w:rsidRPr="1AAF5685" w:rsidR="0540111C">
        <w:rPr>
          <w:i w:val="0"/>
          <w:iCs w:val="0"/>
        </w:rPr>
        <w:t xml:space="preserve"> to viewers interested in Egyptolog</w:t>
      </w:r>
      <w:r w:rsidRPr="1AAF5685" w:rsidR="54C3982B">
        <w:rPr>
          <w:i w:val="0"/>
          <w:iCs w:val="0"/>
        </w:rPr>
        <w:t>y</w:t>
      </w:r>
      <w:r w:rsidRPr="1AAF5685" w:rsidR="0540111C">
        <w:rPr>
          <w:i w:val="0"/>
          <w:iCs w:val="0"/>
        </w:rPr>
        <w:t xml:space="preserve">, archaeology, and forensic science. It combines elements of experimental </w:t>
      </w:r>
      <w:r w:rsidRPr="1AAF5685" w:rsidR="3F3FFCC8">
        <w:rPr>
          <w:i w:val="0"/>
          <w:iCs w:val="0"/>
        </w:rPr>
        <w:t xml:space="preserve">archaeology and documentary storytelling, aiming to reconstruct Ancient Egyptian mummification techniques through a modern scientific lens. While accessible to non-specialists, the level of detail and expert involvement also makes it highly relevant </w:t>
      </w:r>
      <w:r w:rsidRPr="1AAF5685" w:rsidR="36488213">
        <w:rPr>
          <w:i w:val="0"/>
          <w:iCs w:val="0"/>
        </w:rPr>
        <w:t xml:space="preserve">for academic viewing, particularly in the fields of Egyptology, Archaeology, and Anthropology. </w:t>
      </w:r>
    </w:p>
    <w:p w:rsidR="36488213" w:rsidP="1AAF5685" w:rsidRDefault="36488213" w14:paraId="239C423C" w14:textId="73A5418E">
      <w:pPr>
        <w:rPr>
          <w:i w:val="0"/>
          <w:iCs w:val="0"/>
        </w:rPr>
      </w:pPr>
      <w:r w:rsidRPr="1AAF5685" w:rsidR="36488213">
        <w:rPr>
          <w:i w:val="0"/>
          <w:iCs w:val="0"/>
        </w:rPr>
        <w:t xml:space="preserve">The central purpose of </w:t>
      </w:r>
      <w:r w:rsidRPr="1AAF5685" w:rsidR="36488213">
        <w:rPr>
          <w:i w:val="1"/>
          <w:iCs w:val="1"/>
        </w:rPr>
        <w:t>Mummifying Alan</w:t>
      </w:r>
      <w:r w:rsidRPr="1AAF5685" w:rsidR="36488213">
        <w:rPr>
          <w:i w:val="0"/>
          <w:iCs w:val="0"/>
        </w:rPr>
        <w:t xml:space="preserve"> is to investigate how mummification was carried out, rather than why. The documentary </w:t>
      </w:r>
      <w:r w:rsidRPr="1AAF5685" w:rsidR="36488213">
        <w:rPr>
          <w:i w:val="0"/>
          <w:iCs w:val="0"/>
        </w:rPr>
        <w:t>seeks</w:t>
      </w:r>
      <w:r w:rsidRPr="1AAF5685" w:rsidR="36488213">
        <w:rPr>
          <w:i w:val="0"/>
          <w:iCs w:val="0"/>
        </w:rPr>
        <w:t xml:space="preserve"> to bridge a significant gap in historical knowledge: the absence of a written ‘instruction manual’ detailing the precise embalming process. By recreating the p</w:t>
      </w:r>
      <w:r w:rsidRPr="1AAF5685" w:rsidR="7F3D3C86">
        <w:rPr>
          <w:i w:val="0"/>
          <w:iCs w:val="0"/>
        </w:rPr>
        <w:t xml:space="preserve">rocedure using historically </w:t>
      </w:r>
      <w:r w:rsidRPr="1AAF5685" w:rsidR="7F3D3C86">
        <w:rPr>
          <w:i w:val="0"/>
          <w:iCs w:val="0"/>
        </w:rPr>
        <w:t>accurate</w:t>
      </w:r>
      <w:r w:rsidRPr="1AAF5685" w:rsidR="7F3D3C86">
        <w:rPr>
          <w:i w:val="0"/>
          <w:iCs w:val="0"/>
        </w:rPr>
        <w:t xml:space="preserve"> methods and materials, the researchers aim to test scientific theor</w:t>
      </w:r>
      <w:r w:rsidRPr="1AAF5685" w:rsidR="79F6566D">
        <w:rPr>
          <w:i w:val="0"/>
          <w:iCs w:val="0"/>
        </w:rPr>
        <w:t>ies about preservation techniques.</w:t>
      </w:r>
      <w:r>
        <w:br/>
      </w:r>
      <w:r w:rsidRPr="1AAF5685" w:rsidR="439E46BA">
        <w:rPr>
          <w:i w:val="0"/>
          <w:iCs w:val="0"/>
        </w:rPr>
        <w:t>The main message conveyed by the director is</w:t>
      </w:r>
      <w:r w:rsidRPr="1AAF5685" w:rsidR="0557A366">
        <w:rPr>
          <w:i w:val="0"/>
          <w:iCs w:val="0"/>
        </w:rPr>
        <w:t xml:space="preserve"> that, despite the lack of written evidence from Ancient Egypt, it is possible to reconstruct</w:t>
      </w:r>
      <w:r w:rsidRPr="1AAF5685" w:rsidR="18736933">
        <w:rPr>
          <w:i w:val="0"/>
          <w:iCs w:val="0"/>
        </w:rPr>
        <w:t xml:space="preserve"> and better understand mummification through a combination of scientific analysis and practical experimentation. </w:t>
      </w:r>
    </w:p>
    <w:p w:rsidR="439E46BA" w:rsidP="1AAF5685" w:rsidRDefault="439E46BA" w14:paraId="6DAF37C9" w14:textId="18CB7743">
      <w:pPr>
        <w:pStyle w:val="Normal"/>
        <w:rPr>
          <w:i w:val="0"/>
          <w:iCs w:val="0"/>
        </w:rPr>
      </w:pPr>
      <w:r w:rsidRPr="1AAF5685" w:rsidR="439E46BA">
        <w:rPr>
          <w:i w:val="0"/>
          <w:iCs w:val="0"/>
        </w:rPr>
        <w:t xml:space="preserve">Before watching the documentary, I had a general understanding of the religious and cultural significance of mummification in Ancient Egypt. I was aware that the process was sacred, closely guarded, and </w:t>
      </w:r>
      <w:r w:rsidRPr="1AAF5685" w:rsidR="439E46BA">
        <w:rPr>
          <w:i w:val="0"/>
          <w:iCs w:val="0"/>
        </w:rPr>
        <w:t>likely exclusively</w:t>
      </w:r>
      <w:r w:rsidRPr="1AAF5685" w:rsidR="439E46BA">
        <w:rPr>
          <w:i w:val="0"/>
          <w:iCs w:val="0"/>
        </w:rPr>
        <w:t xml:space="preserve"> transmitted orally</w:t>
      </w:r>
      <w:r w:rsidRPr="1AAF5685" w:rsidR="6E5182F6">
        <w:rPr>
          <w:i w:val="0"/>
          <w:iCs w:val="0"/>
        </w:rPr>
        <w:t xml:space="preserve">. </w:t>
      </w:r>
      <w:r w:rsidRPr="1AAF5685" w:rsidR="6E5182F6">
        <w:rPr>
          <w:i w:val="0"/>
          <w:iCs w:val="0"/>
        </w:rPr>
        <w:t>Regarding</w:t>
      </w:r>
      <w:r w:rsidRPr="1AAF5685" w:rsidR="6E5182F6">
        <w:rPr>
          <w:i w:val="0"/>
          <w:iCs w:val="0"/>
        </w:rPr>
        <w:t xml:space="preserve"> the </w:t>
      </w:r>
      <w:r w:rsidRPr="1AAF5685" w:rsidR="7AFF0CE8">
        <w:rPr>
          <w:i w:val="0"/>
          <w:iCs w:val="0"/>
        </w:rPr>
        <w:t xml:space="preserve">physical </w:t>
      </w:r>
      <w:r w:rsidRPr="1AAF5685" w:rsidR="088C5682">
        <w:rPr>
          <w:i w:val="0"/>
          <w:iCs w:val="0"/>
        </w:rPr>
        <w:t xml:space="preserve">mummification process, I knew of the importance given to the heart as the seat of </w:t>
      </w:r>
      <w:r w:rsidRPr="1AAF5685" w:rsidR="297B1999">
        <w:rPr>
          <w:i w:val="0"/>
          <w:iCs w:val="0"/>
        </w:rPr>
        <w:t xml:space="preserve">wisdom </w:t>
      </w:r>
      <w:r w:rsidRPr="1AAF5685" w:rsidR="088C5682">
        <w:rPr>
          <w:i w:val="0"/>
          <w:iCs w:val="0"/>
        </w:rPr>
        <w:t xml:space="preserve">and morality, and that natron salt played a key role in </w:t>
      </w:r>
      <w:r w:rsidRPr="1AAF5685" w:rsidR="30CFD3B9">
        <w:rPr>
          <w:i w:val="0"/>
          <w:iCs w:val="0"/>
        </w:rPr>
        <w:t>desiccation</w:t>
      </w:r>
      <w:r w:rsidRPr="1AAF5685" w:rsidR="088C5682">
        <w:rPr>
          <w:i w:val="0"/>
          <w:iCs w:val="0"/>
        </w:rPr>
        <w:t xml:space="preserve">. </w:t>
      </w:r>
      <w:r>
        <w:br/>
      </w:r>
      <w:r w:rsidRPr="1AAF5685" w:rsidR="088C5682">
        <w:rPr>
          <w:i w:val="0"/>
          <w:iCs w:val="0"/>
        </w:rPr>
        <w:t xml:space="preserve">However, my knowledge </w:t>
      </w:r>
      <w:r w:rsidRPr="1AAF5685" w:rsidR="6185DC62">
        <w:rPr>
          <w:i w:val="0"/>
          <w:iCs w:val="0"/>
        </w:rPr>
        <w:t xml:space="preserve">was </w:t>
      </w:r>
      <w:r w:rsidRPr="1AAF5685" w:rsidR="6185DC62">
        <w:rPr>
          <w:i w:val="0"/>
          <w:iCs w:val="0"/>
        </w:rPr>
        <w:t>largely theoretical</w:t>
      </w:r>
      <w:r w:rsidRPr="1AAF5685" w:rsidR="6185DC62">
        <w:rPr>
          <w:i w:val="0"/>
          <w:iCs w:val="0"/>
        </w:rPr>
        <w:t xml:space="preserve"> and centred around the symbolic and religious dimensions rather than the technical process itself. In watching the documentary, I </w:t>
      </w:r>
      <w:r w:rsidRPr="1AAF5685" w:rsidR="6185DC62">
        <w:rPr>
          <w:i w:val="0"/>
          <w:iCs w:val="0"/>
        </w:rPr>
        <w:t>anticipated</w:t>
      </w:r>
      <w:r w:rsidRPr="1AAF5685" w:rsidR="6185DC62">
        <w:rPr>
          <w:i w:val="0"/>
          <w:iCs w:val="0"/>
        </w:rPr>
        <w:t xml:space="preserve"> that the physical and chemical mechanisms involved in mummification would become clearer. In particular</w:t>
      </w:r>
      <w:r w:rsidRPr="1AAF5685" w:rsidR="6CD431BB">
        <w:rPr>
          <w:i w:val="0"/>
          <w:iCs w:val="0"/>
        </w:rPr>
        <w:t xml:space="preserve">, the methods deployed by ancient embalmers to achieve such long-term preservation. </w:t>
      </w:r>
    </w:p>
    <w:p w:rsidR="24BA7875" w:rsidP="1AAF5685" w:rsidRDefault="24BA7875" w14:paraId="02D862C9" w14:textId="758F60E1">
      <w:pPr>
        <w:pStyle w:val="Normal"/>
        <w:rPr>
          <w:i w:val="0"/>
          <w:iCs w:val="0"/>
          <w:u w:val="single"/>
        </w:rPr>
      </w:pPr>
      <w:r w:rsidRPr="1AAF5685" w:rsidR="24BA7875">
        <w:rPr>
          <w:i w:val="0"/>
          <w:iCs w:val="0"/>
          <w:u w:val="single"/>
        </w:rPr>
        <w:t>Summary of the Documentary</w:t>
      </w:r>
    </w:p>
    <w:p w:rsidR="24BA7875" w:rsidP="1AAF5685" w:rsidRDefault="24BA7875" w14:paraId="3AFBA4D6" w14:textId="56802C0D">
      <w:pPr>
        <w:pStyle w:val="Normal"/>
        <w:rPr>
          <w:i w:val="0"/>
          <w:iCs w:val="0"/>
          <w:u w:val="none"/>
        </w:rPr>
      </w:pPr>
      <w:r w:rsidRPr="1AAF5685" w:rsidR="24BA7875">
        <w:rPr>
          <w:i w:val="0"/>
          <w:iCs w:val="0"/>
          <w:u w:val="none"/>
        </w:rPr>
        <w:t>Mummifying Alan centres on Alan Billis, a taxi driver from Torquay who, after being diagnosed with terminal lung cancer in 2009, volunteered his body for medical scien</w:t>
      </w:r>
      <w:r w:rsidRPr="1AAF5685" w:rsidR="7D3757DA">
        <w:rPr>
          <w:i w:val="0"/>
          <w:iCs w:val="0"/>
          <w:u w:val="none"/>
        </w:rPr>
        <w:t xml:space="preserve">ce. Through his interview, we learn that his decision was motivated by a desire to contribute to scientific knowledge and education. The documentary follows both his personal story and the scientific process that takes </w:t>
      </w:r>
      <w:r w:rsidRPr="1AAF5685" w:rsidR="608B8AD5">
        <w:rPr>
          <w:i w:val="0"/>
          <w:iCs w:val="0"/>
          <w:u w:val="none"/>
        </w:rPr>
        <w:t xml:space="preserve">place after his death. </w:t>
      </w:r>
    </w:p>
    <w:p w:rsidR="608B8AD5" w:rsidP="1AAF5685" w:rsidRDefault="608B8AD5" w14:paraId="2C17EE4F" w14:textId="542B0E3F">
      <w:pPr>
        <w:pStyle w:val="Normal"/>
        <w:rPr>
          <w:i w:val="0"/>
          <w:iCs w:val="0"/>
          <w:u w:val="none"/>
        </w:rPr>
      </w:pPr>
      <w:r w:rsidRPr="1AAF5685" w:rsidR="608B8AD5">
        <w:rPr>
          <w:i w:val="0"/>
          <w:iCs w:val="0"/>
          <w:u w:val="none"/>
        </w:rPr>
        <w:t xml:space="preserve">The project is led by a team of experts, including Egyptologist Dr. Joann Fletcher, archaeological chemist Dr. Stephen Buckley, forensic pathologist Professor Peter </w:t>
      </w:r>
      <w:r w:rsidRPr="1AAF5685" w:rsidR="608B8AD5">
        <w:rPr>
          <w:i w:val="0"/>
          <w:iCs w:val="0"/>
          <w:u w:val="none"/>
        </w:rPr>
        <w:t>Vanez</w:t>
      </w:r>
      <w:r w:rsidRPr="1AAF5685" w:rsidR="793FB91B">
        <w:rPr>
          <w:i w:val="0"/>
          <w:iCs w:val="0"/>
          <w:u w:val="none"/>
        </w:rPr>
        <w:t>is</w:t>
      </w:r>
      <w:r w:rsidRPr="1AAF5685" w:rsidR="793FB91B">
        <w:rPr>
          <w:i w:val="0"/>
          <w:iCs w:val="0"/>
          <w:u w:val="none"/>
        </w:rPr>
        <w:t>, and forensic anthropologist Professor William Bass</w:t>
      </w:r>
      <w:r w:rsidRPr="1AAF5685" w:rsidR="168CD085">
        <w:rPr>
          <w:i w:val="0"/>
          <w:iCs w:val="0"/>
          <w:u w:val="none"/>
        </w:rPr>
        <w:t>. Together, they aim to replicate mummification techniques used during Egypt’s 18</w:t>
      </w:r>
      <w:r w:rsidRPr="1AAF5685" w:rsidR="168CD085">
        <w:rPr>
          <w:i w:val="0"/>
          <w:iCs w:val="0"/>
          <w:u w:val="none"/>
          <w:vertAlign w:val="superscript"/>
        </w:rPr>
        <w:t>th</w:t>
      </w:r>
      <w:r w:rsidRPr="1AAF5685" w:rsidR="168CD085">
        <w:rPr>
          <w:i w:val="0"/>
          <w:iCs w:val="0"/>
          <w:u w:val="none"/>
        </w:rPr>
        <w:t xml:space="preserve"> dynasty - the period Buckley considers the peak of embalming practices. </w:t>
      </w:r>
    </w:p>
    <w:p w:rsidR="20DE9890" w:rsidP="1AAF5685" w:rsidRDefault="20DE9890" w14:paraId="1E8AEE82" w14:textId="1CACFB10">
      <w:pPr>
        <w:pStyle w:val="Normal"/>
        <w:rPr>
          <w:i w:val="0"/>
          <w:iCs w:val="0"/>
          <w:u w:val="none"/>
        </w:rPr>
      </w:pPr>
      <w:r w:rsidRPr="1AAF5685" w:rsidR="20DE9890">
        <w:rPr>
          <w:i w:val="0"/>
          <w:iCs w:val="0"/>
          <w:u w:val="none"/>
        </w:rPr>
        <w:t>The documentary portrays the process in a chronological orde</w:t>
      </w:r>
      <w:r w:rsidRPr="1AAF5685" w:rsidR="7831D48D">
        <w:rPr>
          <w:i w:val="0"/>
          <w:iCs w:val="0"/>
          <w:u w:val="none"/>
        </w:rPr>
        <w:t>r</w:t>
      </w:r>
      <w:r w:rsidRPr="1AAF5685" w:rsidR="7FD92DCB">
        <w:rPr>
          <w:i w:val="0"/>
          <w:iCs w:val="0"/>
          <w:u w:val="none"/>
        </w:rPr>
        <w:t xml:space="preserve">, </w:t>
      </w:r>
      <w:r w:rsidRPr="1AAF5685" w:rsidR="7FD92DCB">
        <w:rPr>
          <w:i w:val="0"/>
          <w:iCs w:val="0"/>
          <w:u w:val="none"/>
        </w:rPr>
        <w:t>commencing</w:t>
      </w:r>
      <w:r w:rsidRPr="1AAF5685" w:rsidR="7FD92DCB">
        <w:rPr>
          <w:i w:val="0"/>
          <w:iCs w:val="0"/>
          <w:u w:val="none"/>
        </w:rPr>
        <w:t xml:space="preserve"> from the day of Alan’s death. On day one, a small incision is made in the abdomen to remove the internal organs (intestine, liver, stomach, and lungs), as these are the primary sources of bacterial decay. </w:t>
      </w:r>
      <w:r w:rsidRPr="1AAF5685" w:rsidR="496700B0">
        <w:rPr>
          <w:i w:val="0"/>
          <w:iCs w:val="0"/>
          <w:u w:val="none"/>
        </w:rPr>
        <w:t xml:space="preserve">The heart is left intact. Linen packs are then inserted into the cavity to </w:t>
      </w:r>
      <w:r w:rsidRPr="1AAF5685" w:rsidR="496700B0">
        <w:rPr>
          <w:i w:val="0"/>
          <w:iCs w:val="0"/>
          <w:u w:val="none"/>
        </w:rPr>
        <w:t>maintain</w:t>
      </w:r>
      <w:r w:rsidRPr="1AAF5685" w:rsidR="496700B0">
        <w:rPr>
          <w:i w:val="0"/>
          <w:iCs w:val="0"/>
          <w:u w:val="none"/>
        </w:rPr>
        <w:t xml:space="preserve"> the body’s shape, and the incisions are sealed with beeswax. The body is then coated in a mixture of sesame oil, resin, and beeswax to protect the skin from bleaching as it is next immersed in a</w:t>
      </w:r>
      <w:r w:rsidRPr="1AAF5685" w:rsidR="63908D2C">
        <w:rPr>
          <w:i w:val="0"/>
          <w:iCs w:val="0"/>
          <w:u w:val="none"/>
        </w:rPr>
        <w:t xml:space="preserve"> natron bath. For thirty-five days, the body is immersed in the salt bath to allow the body to dehydrate internal liquids and inhibit bacterial activity. The documentary highlights an </w:t>
      </w:r>
      <w:r w:rsidRPr="1AAF5685" w:rsidR="0FE97037">
        <w:rPr>
          <w:i w:val="0"/>
          <w:iCs w:val="0"/>
          <w:u w:val="none"/>
        </w:rPr>
        <w:t xml:space="preserve">unexpected change around day twenty-one when the natron bath turns blood red, suggesting the salt has penetrated the skin and dissolved </w:t>
      </w:r>
      <w:r w:rsidRPr="1AAF5685" w:rsidR="6FC67A85">
        <w:rPr>
          <w:i w:val="0"/>
          <w:iCs w:val="0"/>
          <w:u w:val="none"/>
        </w:rPr>
        <w:t>haemoglobin tissue. On day thirty-five, the body is removed from the bath and placed in a heated chamber to replicate the hot, dry Egyptian climate</w:t>
      </w:r>
      <w:r w:rsidRPr="1AAF5685" w:rsidR="19C9C847">
        <w:rPr>
          <w:i w:val="0"/>
          <w:iCs w:val="0"/>
          <w:u w:val="none"/>
        </w:rPr>
        <w:t xml:space="preserve">. After two weeks, the body is then wrapped in linen and left to dry further for six weeks. </w:t>
      </w:r>
    </w:p>
    <w:p w:rsidR="19C9C847" w:rsidP="1AAF5685" w:rsidRDefault="19C9C847" w14:paraId="7FE1BAF1" w14:textId="53065E65">
      <w:pPr>
        <w:pStyle w:val="Normal"/>
        <w:rPr>
          <w:i w:val="0"/>
          <w:iCs w:val="0"/>
          <w:u w:val="none"/>
        </w:rPr>
      </w:pPr>
      <w:r w:rsidRPr="1AAF5685" w:rsidR="19C9C847">
        <w:rPr>
          <w:i w:val="0"/>
          <w:iCs w:val="0"/>
          <w:u w:val="none"/>
        </w:rPr>
        <w:t xml:space="preserve">The documentary also incorporates historical comparisons, referencing the salt crystals on ancient mummies such as Queen Tiye and citing Herodotus’ account of Egyptian embalming practices in 450 BCE. </w:t>
      </w:r>
    </w:p>
    <w:p w:rsidR="152864DC" w:rsidP="1AAF5685" w:rsidRDefault="152864DC" w14:paraId="28C93AAE" w14:textId="295B83BA">
      <w:pPr>
        <w:pStyle w:val="Normal"/>
        <w:rPr>
          <w:i w:val="0"/>
          <w:iCs w:val="0"/>
          <w:u w:val="single"/>
        </w:rPr>
      </w:pPr>
      <w:r w:rsidRPr="1AAF5685" w:rsidR="152864DC">
        <w:rPr>
          <w:i w:val="0"/>
          <w:iCs w:val="0"/>
          <w:u w:val="single"/>
        </w:rPr>
        <w:t>Analysis of Production Techniques</w:t>
      </w:r>
    </w:p>
    <w:p w:rsidR="152864DC" w:rsidP="1AAF5685" w:rsidRDefault="152864DC" w14:paraId="19A6453C" w14:textId="012A31CC">
      <w:pPr>
        <w:pStyle w:val="Normal"/>
        <w:rPr>
          <w:i w:val="0"/>
          <w:iCs w:val="0"/>
          <w:u w:val="none"/>
        </w:rPr>
      </w:pPr>
      <w:r w:rsidRPr="1AAF5685" w:rsidR="152864DC">
        <w:rPr>
          <w:i w:val="0"/>
          <w:iCs w:val="0"/>
          <w:u w:val="none"/>
        </w:rPr>
        <w:t>The documentary makes effective use of sound, visuals, and interviews to convey both scientific information and em</w:t>
      </w:r>
      <w:r w:rsidRPr="1AAF5685" w:rsidR="2199E75B">
        <w:rPr>
          <w:i w:val="0"/>
          <w:iCs w:val="0"/>
          <w:u w:val="none"/>
        </w:rPr>
        <w:t xml:space="preserve">otional depth. The sound design is understated but impactful, often deploying minimal background music to </w:t>
      </w:r>
      <w:r w:rsidRPr="1AAF5685" w:rsidR="2199E75B">
        <w:rPr>
          <w:i w:val="0"/>
          <w:iCs w:val="0"/>
          <w:u w:val="none"/>
        </w:rPr>
        <w:t>maintain</w:t>
      </w:r>
      <w:r w:rsidRPr="1AAF5685" w:rsidR="2199E75B">
        <w:rPr>
          <w:i w:val="0"/>
          <w:iCs w:val="0"/>
          <w:u w:val="none"/>
        </w:rPr>
        <w:t xml:space="preserve"> a tone that is serious and respectful. This decision enhances the gravity of the subject matter.</w:t>
      </w:r>
    </w:p>
    <w:p w:rsidR="77079903" w:rsidP="1AAF5685" w:rsidRDefault="77079903" w14:paraId="080072B8" w14:textId="3BFE121A">
      <w:pPr>
        <w:pStyle w:val="Normal"/>
        <w:rPr>
          <w:i w:val="0"/>
          <w:iCs w:val="0"/>
          <w:u w:val="none"/>
        </w:rPr>
      </w:pPr>
      <w:r w:rsidRPr="1AAF5685" w:rsidR="77079903">
        <w:rPr>
          <w:i w:val="0"/>
          <w:iCs w:val="0"/>
          <w:u w:val="none"/>
        </w:rPr>
        <w:t xml:space="preserve">Camera work is </w:t>
      </w:r>
      <w:r w:rsidRPr="1AAF5685" w:rsidR="77079903">
        <w:rPr>
          <w:i w:val="0"/>
          <w:iCs w:val="0"/>
          <w:u w:val="none"/>
        </w:rPr>
        <w:t>generally precise</w:t>
      </w:r>
      <w:r w:rsidRPr="1AAF5685" w:rsidR="77079903">
        <w:rPr>
          <w:i w:val="0"/>
          <w:iCs w:val="0"/>
          <w:u w:val="none"/>
        </w:rPr>
        <w:t xml:space="preserve"> and clinical during the procedural stages, with close-up shots used to document the mummification process in detail. These images are sharp and often confronting, reflecting the documentary’s commitment to realism. The use of close-ups, particularly during dissections, emphasises the physical reality of the process</w:t>
      </w:r>
      <w:r w:rsidRPr="1AAF5685" w:rsidR="7F3BDBB5">
        <w:rPr>
          <w:i w:val="0"/>
          <w:iCs w:val="0"/>
          <w:u w:val="none"/>
        </w:rPr>
        <w:t>.</w:t>
      </w:r>
      <w:r>
        <w:br/>
      </w:r>
      <w:r w:rsidRPr="1AAF5685" w:rsidR="589A3B16">
        <w:rPr>
          <w:i w:val="0"/>
          <w:iCs w:val="0"/>
          <w:u w:val="none"/>
        </w:rPr>
        <w:t>There are limited special effects employed, but the documentary uses visual overlays and comparisons with ancient mummies effectively. However, the transitions between the modern mummification of Alan and various ancient remains can sometimes feel abrupt, slightly disrupting the narrativ</w:t>
      </w:r>
      <w:r w:rsidRPr="1AAF5685" w:rsidR="1C22BE67">
        <w:rPr>
          <w:i w:val="0"/>
          <w:iCs w:val="0"/>
          <w:u w:val="none"/>
        </w:rPr>
        <w:t xml:space="preserve">e flow. </w:t>
      </w:r>
      <w:r w:rsidRPr="1AAF5685" w:rsidR="7F3BDBB5">
        <w:rPr>
          <w:i w:val="0"/>
          <w:iCs w:val="0"/>
          <w:u w:val="none"/>
        </w:rPr>
        <w:t xml:space="preserve"> </w:t>
      </w:r>
      <w:r w:rsidRPr="1AAF5685" w:rsidR="7625F559">
        <w:rPr>
          <w:i w:val="0"/>
          <w:iCs w:val="0"/>
          <w:u w:val="none"/>
        </w:rPr>
        <w:t xml:space="preserve">Nevertheless, this does not significantly detract from the overall effectiveness of the documentary. </w:t>
      </w:r>
    </w:p>
    <w:p w:rsidR="7F3BDBB5" w:rsidP="1AAF5685" w:rsidRDefault="7F3BDBB5" w14:paraId="4806644F" w14:textId="4E79A6F7">
      <w:pPr>
        <w:pStyle w:val="Normal"/>
        <w:rPr>
          <w:i w:val="0"/>
          <w:iCs w:val="0"/>
          <w:u w:val="none"/>
        </w:rPr>
      </w:pPr>
      <w:r w:rsidRPr="1AAF5685" w:rsidR="7F3BDBB5">
        <w:rPr>
          <w:i w:val="0"/>
          <w:iCs w:val="0"/>
          <w:u w:val="none"/>
        </w:rPr>
        <w:t xml:space="preserve">Interviews are the central strength of the documentary. The academic experts provide clear, informative explanations that deepen understanding of both ancient and modern </w:t>
      </w:r>
      <w:r w:rsidRPr="1AAF5685" w:rsidR="732C9D85">
        <w:rPr>
          <w:i w:val="0"/>
          <w:iCs w:val="0"/>
          <w:u w:val="none"/>
        </w:rPr>
        <w:t>processes. Particularly notable are the interview segments with Alan Billis and his wife, which add a deeply human dimension. These segments contrast sharply with the directly clinical imagery, creating an emotional tension that runs throughout the documentar</w:t>
      </w:r>
      <w:r w:rsidRPr="1AAF5685" w:rsidR="60DC5A85">
        <w:rPr>
          <w:i w:val="0"/>
          <w:iCs w:val="0"/>
          <w:u w:val="none"/>
        </w:rPr>
        <w:t>y</w:t>
      </w:r>
      <w:r w:rsidRPr="1AAF5685" w:rsidR="5D122758">
        <w:rPr>
          <w:i w:val="0"/>
          <w:iCs w:val="0"/>
          <w:u w:val="none"/>
        </w:rPr>
        <w:t xml:space="preserve">. </w:t>
      </w:r>
    </w:p>
    <w:p w:rsidR="32B648C7" w:rsidP="1AAF5685" w:rsidRDefault="32B648C7" w14:paraId="45FA4808" w14:textId="3351DF5A">
      <w:pPr>
        <w:pStyle w:val="Normal"/>
        <w:rPr>
          <w:i w:val="0"/>
          <w:iCs w:val="0"/>
          <w:u w:val="single"/>
        </w:rPr>
      </w:pPr>
      <w:r w:rsidRPr="1AAF5685" w:rsidR="32B648C7">
        <w:rPr>
          <w:i w:val="0"/>
          <w:iCs w:val="0"/>
          <w:u w:val="single"/>
        </w:rPr>
        <w:t>Personal Reflection</w:t>
      </w:r>
    </w:p>
    <w:p w:rsidR="5D122758" w:rsidP="1AAF5685" w:rsidRDefault="5D122758" w14:paraId="157307B7" w14:textId="459096E1">
      <w:pPr>
        <w:pStyle w:val="Normal"/>
        <w:rPr>
          <w:i w:val="0"/>
          <w:iCs w:val="0"/>
          <w:u w:val="none"/>
        </w:rPr>
      </w:pPr>
      <w:r w:rsidRPr="1AAF5685" w:rsidR="5D122758">
        <w:rPr>
          <w:i w:val="0"/>
          <w:iCs w:val="0"/>
          <w:u w:val="none"/>
        </w:rPr>
        <w:t xml:space="preserve">One of the most compelling aspects of the documentary is the ability to balance scientific inquiry with emotional storytelling. The interview segments with Alan and his wife were particularly powerful, especially when </w:t>
      </w:r>
      <w:r w:rsidRPr="1AAF5685" w:rsidR="44D412DC">
        <w:rPr>
          <w:i w:val="0"/>
          <w:iCs w:val="0"/>
          <w:u w:val="none"/>
        </w:rPr>
        <w:t xml:space="preserve">interwoven with his mummification. These moments humanise the experiment and remind the viewer that this is a complex personal situation, as well as a scientific opportunity. </w:t>
      </w:r>
    </w:p>
    <w:p w:rsidR="0B187DD8" w:rsidP="1AAF5685" w:rsidRDefault="0B187DD8" w14:paraId="7D49FB09" w14:textId="5A1240DE">
      <w:pPr>
        <w:pStyle w:val="Normal"/>
        <w:rPr>
          <w:i w:val="0"/>
          <w:iCs w:val="0"/>
          <w:u w:val="none"/>
        </w:rPr>
      </w:pPr>
      <w:r w:rsidRPr="1AAF5685" w:rsidR="0B187DD8">
        <w:rPr>
          <w:i w:val="0"/>
          <w:iCs w:val="0"/>
          <w:u w:val="none"/>
        </w:rPr>
        <w:t>The detailed breakdown of the mummification process was especially valuable. In particular, the explanation of the natron salt bath and its internal chemical effects enhanced my understanding of how preservation was achieved</w:t>
      </w:r>
      <w:r w:rsidRPr="1AAF5685" w:rsidR="5BF5F703">
        <w:rPr>
          <w:i w:val="0"/>
          <w:iCs w:val="0"/>
          <w:u w:val="none"/>
        </w:rPr>
        <w:t>. However, the film is also emotionally challenging. The juxtaposition of Alan as a living individual and as a subject of experimentation was jarring at points. This raises important ethical questions over the extent</w:t>
      </w:r>
      <w:r w:rsidRPr="1AAF5685" w:rsidR="18D174C4">
        <w:rPr>
          <w:i w:val="0"/>
          <w:iCs w:val="0"/>
          <w:u w:val="none"/>
        </w:rPr>
        <w:t xml:space="preserve"> to which modern science should seek to replicate ancient practices, particularly when they involve human remains. While Alan volunteered and gave informed consent, the documentary certainly provokes reflection on the moral boundaries of such research</w:t>
      </w:r>
      <w:r w:rsidRPr="1AAF5685" w:rsidR="7B35D134">
        <w:rPr>
          <w:i w:val="0"/>
          <w:iCs w:val="0"/>
          <w:u w:val="none"/>
        </w:rPr>
        <w:t xml:space="preserve">. </w:t>
      </w:r>
    </w:p>
    <w:p w:rsidR="7B35D134" w:rsidP="1AAF5685" w:rsidRDefault="7B35D134" w14:paraId="0F0DA4AB" w14:textId="192D7877">
      <w:pPr>
        <w:pStyle w:val="Normal"/>
        <w:rPr>
          <w:i w:val="0"/>
          <w:iCs w:val="0"/>
          <w:u w:val="none"/>
        </w:rPr>
      </w:pPr>
      <w:r w:rsidRPr="1AAF5685" w:rsidR="7B35D134">
        <w:rPr>
          <w:i w:val="0"/>
          <w:iCs w:val="0"/>
          <w:u w:val="none"/>
        </w:rPr>
        <w:t xml:space="preserve">Overall, </w:t>
      </w:r>
      <w:r w:rsidRPr="1AAF5685" w:rsidR="7B35D134">
        <w:rPr>
          <w:i w:val="1"/>
          <w:iCs w:val="1"/>
          <w:u w:val="none"/>
        </w:rPr>
        <w:t>Mummifying Alan</w:t>
      </w:r>
      <w:r w:rsidRPr="1AAF5685" w:rsidR="7B35D134">
        <w:rPr>
          <w:i w:val="0"/>
          <w:iCs w:val="0"/>
          <w:u w:val="none"/>
        </w:rPr>
        <w:t xml:space="preserve"> is both informative and thought-provoking. It </w:t>
      </w:r>
      <w:r w:rsidRPr="1AAF5685" w:rsidR="7B35D134">
        <w:rPr>
          <w:i w:val="0"/>
          <w:iCs w:val="0"/>
          <w:u w:val="none"/>
        </w:rPr>
        <w:t>provides</w:t>
      </w:r>
      <w:r w:rsidRPr="1AAF5685" w:rsidR="7B35D134">
        <w:rPr>
          <w:i w:val="0"/>
          <w:iCs w:val="0"/>
          <w:u w:val="none"/>
        </w:rPr>
        <w:t xml:space="preserve"> valuable insights in Ancient Egyptian practices while also engaging with broader questions about science, ethics, and mortality. I would recommend it to for </w:t>
      </w:r>
      <w:r w:rsidRPr="1AAF5685" w:rsidR="4CEEDA14">
        <w:rPr>
          <w:i w:val="0"/>
          <w:iCs w:val="0"/>
          <w:u w:val="none"/>
        </w:rPr>
        <w:t xml:space="preserve">academic viewers studying archaeology, forensic science, or Egyptology, as well as to those with a general interest in history.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0e3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CBF58E"/>
    <w:rsid w:val="0540111C"/>
    <w:rsid w:val="0557A366"/>
    <w:rsid w:val="05EB2336"/>
    <w:rsid w:val="06B620DD"/>
    <w:rsid w:val="06E4364F"/>
    <w:rsid w:val="06F10F55"/>
    <w:rsid w:val="0716E7B6"/>
    <w:rsid w:val="083772AB"/>
    <w:rsid w:val="088C5682"/>
    <w:rsid w:val="09600048"/>
    <w:rsid w:val="0A92C5AE"/>
    <w:rsid w:val="0B187DD8"/>
    <w:rsid w:val="0C119060"/>
    <w:rsid w:val="0D60C0E3"/>
    <w:rsid w:val="0DC58B67"/>
    <w:rsid w:val="0DDFB269"/>
    <w:rsid w:val="0EC05960"/>
    <w:rsid w:val="0FE97037"/>
    <w:rsid w:val="10622A14"/>
    <w:rsid w:val="136DC434"/>
    <w:rsid w:val="139815BF"/>
    <w:rsid w:val="152864DC"/>
    <w:rsid w:val="15B5A46C"/>
    <w:rsid w:val="1660A538"/>
    <w:rsid w:val="168CD085"/>
    <w:rsid w:val="18736933"/>
    <w:rsid w:val="18D174C4"/>
    <w:rsid w:val="18E00E76"/>
    <w:rsid w:val="1972176B"/>
    <w:rsid w:val="19C9C847"/>
    <w:rsid w:val="1AAF5685"/>
    <w:rsid w:val="1B4B1ACA"/>
    <w:rsid w:val="1C22BE67"/>
    <w:rsid w:val="1C74548A"/>
    <w:rsid w:val="1DAAC8C8"/>
    <w:rsid w:val="1E46DCE0"/>
    <w:rsid w:val="1EA3F1DB"/>
    <w:rsid w:val="1F1DC2B9"/>
    <w:rsid w:val="20DA437D"/>
    <w:rsid w:val="20DE9890"/>
    <w:rsid w:val="2199E75B"/>
    <w:rsid w:val="21A29312"/>
    <w:rsid w:val="2348DD2B"/>
    <w:rsid w:val="247C0E1D"/>
    <w:rsid w:val="24BA7875"/>
    <w:rsid w:val="24D74E3C"/>
    <w:rsid w:val="24FDFEDF"/>
    <w:rsid w:val="266270B4"/>
    <w:rsid w:val="267F21D3"/>
    <w:rsid w:val="26BFEC13"/>
    <w:rsid w:val="277C28EC"/>
    <w:rsid w:val="278F793C"/>
    <w:rsid w:val="297B1999"/>
    <w:rsid w:val="29CBF58E"/>
    <w:rsid w:val="29D8AE90"/>
    <w:rsid w:val="2A4725E3"/>
    <w:rsid w:val="2A69512F"/>
    <w:rsid w:val="2A9EF44E"/>
    <w:rsid w:val="2B14B804"/>
    <w:rsid w:val="2C08571A"/>
    <w:rsid w:val="2E0F406D"/>
    <w:rsid w:val="2EDF31FA"/>
    <w:rsid w:val="30CFD3B9"/>
    <w:rsid w:val="310DD344"/>
    <w:rsid w:val="32B648C7"/>
    <w:rsid w:val="341F42BB"/>
    <w:rsid w:val="3456FF6B"/>
    <w:rsid w:val="34B3A080"/>
    <w:rsid w:val="3630971D"/>
    <w:rsid w:val="36488213"/>
    <w:rsid w:val="37772BB2"/>
    <w:rsid w:val="378A40F0"/>
    <w:rsid w:val="37AA0E94"/>
    <w:rsid w:val="386BDC02"/>
    <w:rsid w:val="395822CE"/>
    <w:rsid w:val="3AEE142F"/>
    <w:rsid w:val="3B92A982"/>
    <w:rsid w:val="3CAE8721"/>
    <w:rsid w:val="3CD11C3B"/>
    <w:rsid w:val="3CDE01AB"/>
    <w:rsid w:val="3CFDD143"/>
    <w:rsid w:val="3DD0D929"/>
    <w:rsid w:val="3E437281"/>
    <w:rsid w:val="3E74210E"/>
    <w:rsid w:val="3EC5BD2B"/>
    <w:rsid w:val="3F3FFCC8"/>
    <w:rsid w:val="405CDE59"/>
    <w:rsid w:val="420357D8"/>
    <w:rsid w:val="422C885F"/>
    <w:rsid w:val="439E46BA"/>
    <w:rsid w:val="4466FD84"/>
    <w:rsid w:val="44D412DC"/>
    <w:rsid w:val="451DE78E"/>
    <w:rsid w:val="470EDED6"/>
    <w:rsid w:val="47EF7DF4"/>
    <w:rsid w:val="496700B0"/>
    <w:rsid w:val="49CF33EB"/>
    <w:rsid w:val="4AED88FF"/>
    <w:rsid w:val="4BD6E19C"/>
    <w:rsid w:val="4CEEDA14"/>
    <w:rsid w:val="4DA7EA7D"/>
    <w:rsid w:val="4E328A9D"/>
    <w:rsid w:val="4EA97000"/>
    <w:rsid w:val="4EE45D58"/>
    <w:rsid w:val="50003BA4"/>
    <w:rsid w:val="500C31C0"/>
    <w:rsid w:val="503CE372"/>
    <w:rsid w:val="5160C6CD"/>
    <w:rsid w:val="5226B0EA"/>
    <w:rsid w:val="54C3982B"/>
    <w:rsid w:val="54EFEAF4"/>
    <w:rsid w:val="55BAEDD9"/>
    <w:rsid w:val="55F0B777"/>
    <w:rsid w:val="565D18E3"/>
    <w:rsid w:val="576C5F86"/>
    <w:rsid w:val="589A3B16"/>
    <w:rsid w:val="58B09DFA"/>
    <w:rsid w:val="590C6FF2"/>
    <w:rsid w:val="5B93FE77"/>
    <w:rsid w:val="5BF5F703"/>
    <w:rsid w:val="5CFBA081"/>
    <w:rsid w:val="5D122758"/>
    <w:rsid w:val="5EAC4C60"/>
    <w:rsid w:val="5ECD8F2C"/>
    <w:rsid w:val="5F6A6319"/>
    <w:rsid w:val="608B8AD5"/>
    <w:rsid w:val="60A0F072"/>
    <w:rsid w:val="60A2683A"/>
    <w:rsid w:val="60DC5A85"/>
    <w:rsid w:val="6185DC62"/>
    <w:rsid w:val="61F7E40F"/>
    <w:rsid w:val="63908D2C"/>
    <w:rsid w:val="63B073B4"/>
    <w:rsid w:val="648D5210"/>
    <w:rsid w:val="66DA01D1"/>
    <w:rsid w:val="675D86A0"/>
    <w:rsid w:val="69D703BB"/>
    <w:rsid w:val="6A3050F8"/>
    <w:rsid w:val="6CAAF020"/>
    <w:rsid w:val="6CD431BB"/>
    <w:rsid w:val="6E5182F6"/>
    <w:rsid w:val="6EA45460"/>
    <w:rsid w:val="6FBFB80E"/>
    <w:rsid w:val="6FC67A85"/>
    <w:rsid w:val="70D2F7D5"/>
    <w:rsid w:val="724CE5C0"/>
    <w:rsid w:val="72AB0AA8"/>
    <w:rsid w:val="72C25369"/>
    <w:rsid w:val="732C9D85"/>
    <w:rsid w:val="73D46C00"/>
    <w:rsid w:val="751F8282"/>
    <w:rsid w:val="753AC171"/>
    <w:rsid w:val="757D5120"/>
    <w:rsid w:val="7598766E"/>
    <w:rsid w:val="7625F559"/>
    <w:rsid w:val="76A62932"/>
    <w:rsid w:val="77079903"/>
    <w:rsid w:val="773C75F5"/>
    <w:rsid w:val="7831D48D"/>
    <w:rsid w:val="78B120EA"/>
    <w:rsid w:val="793FB91B"/>
    <w:rsid w:val="79F6566D"/>
    <w:rsid w:val="7A19C894"/>
    <w:rsid w:val="7AFF0CE8"/>
    <w:rsid w:val="7B35D134"/>
    <w:rsid w:val="7D3757DA"/>
    <w:rsid w:val="7F3BDBB5"/>
    <w:rsid w:val="7F3D3C86"/>
    <w:rsid w:val="7FA7D492"/>
    <w:rsid w:val="7FD92D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90E4B"/>
  <w15:chartTrackingRefBased/>
  <w15:docId w15:val="{89579B9B-4D59-4A31-9B64-1588D3A358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65D18E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78F793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481347230324b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2026-03-19T19:23:36.2764091Z</dcterms:created>
  <dcterms:modified xsi:type="dcterms:W3CDTF">2026-03-24T18:40:52.3566992Z</dcterms:modified>
  <dc:creator>Caitlin Clyne (2304935)</dc:creator>
  <lastModifiedBy>Caitlin Clyne (2304935)</lastModifiedBy>
</coreProperties>
</file>