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EF96107" w14:textId="77777777" w:rsidR="0057458E" w:rsidRDefault="0057458E" w:rsidP="00F637A5">
      <w:pPr>
        <w:jc w:val="center"/>
        <w:rPr>
          <w:sz w:val="52"/>
          <w:szCs w:val="52"/>
        </w:rPr>
      </w:pPr>
    </w:p>
    <w:p w14:paraId="6A5A936E" w14:textId="2FF5DB14" w:rsidR="0057458E" w:rsidRDefault="0057458E" w:rsidP="00F637A5">
      <w:pPr>
        <w:jc w:val="center"/>
        <w:rPr>
          <w:sz w:val="52"/>
          <w:szCs w:val="52"/>
        </w:rPr>
      </w:pPr>
      <w:r>
        <w:rPr>
          <w:sz w:val="52"/>
          <w:szCs w:val="52"/>
        </w:rPr>
        <w:t xml:space="preserve">HARBOUR &amp; TIDE </w:t>
      </w:r>
    </w:p>
    <w:p w14:paraId="33647F1C" w14:textId="77B36DF8" w:rsidR="00CC1945" w:rsidRDefault="00A73BB6" w:rsidP="00F637A5">
      <w:pPr>
        <w:jc w:val="center"/>
        <w:rPr>
          <w:sz w:val="52"/>
          <w:szCs w:val="52"/>
        </w:rPr>
      </w:pPr>
      <w:r>
        <w:rPr>
          <w:sz w:val="52"/>
          <w:szCs w:val="52"/>
        </w:rPr>
        <w:t xml:space="preserve">Premium </w:t>
      </w:r>
      <w:r w:rsidR="00001A33">
        <w:rPr>
          <w:sz w:val="52"/>
          <w:szCs w:val="52"/>
        </w:rPr>
        <w:t>Seaside Restaurant &amp; Bar</w:t>
      </w:r>
    </w:p>
    <w:p w14:paraId="55CCBF33" w14:textId="6BB62917" w:rsidR="006F113F" w:rsidRDefault="006F113F">
      <w:pPr>
        <w:rPr>
          <w:sz w:val="52"/>
          <w:szCs w:val="52"/>
        </w:rPr>
      </w:pPr>
    </w:p>
    <w:p w14:paraId="278894D6" w14:textId="77777777" w:rsidR="00DA64F4" w:rsidRDefault="00DA64F4">
      <w:pPr>
        <w:rPr>
          <w:b/>
          <w:bCs/>
          <w:sz w:val="24"/>
          <w:szCs w:val="24"/>
        </w:rPr>
      </w:pPr>
    </w:p>
    <w:p w14:paraId="33A51AD7" w14:textId="36F8364B" w:rsidR="00001A33" w:rsidRPr="00FA0F2A" w:rsidRDefault="001E7393">
      <w:pPr>
        <w:rPr>
          <w:b/>
          <w:bCs/>
          <w:sz w:val="24"/>
          <w:szCs w:val="24"/>
        </w:rPr>
      </w:pPr>
      <w:r w:rsidRPr="00FA0F2A">
        <w:rPr>
          <w:b/>
          <w:bCs/>
          <w:sz w:val="24"/>
          <w:szCs w:val="24"/>
        </w:rPr>
        <w:t xml:space="preserve">Name: Enterprise and </w:t>
      </w:r>
      <w:r w:rsidR="00EC0A8F" w:rsidRPr="00FA0F2A">
        <w:rPr>
          <w:b/>
          <w:bCs/>
          <w:sz w:val="24"/>
          <w:szCs w:val="24"/>
        </w:rPr>
        <w:t>Entrepreneurship</w:t>
      </w:r>
    </w:p>
    <w:p w14:paraId="3CE832C1" w14:textId="7E51AD89" w:rsidR="00EC0A8F" w:rsidRPr="00FA0F2A" w:rsidRDefault="00A960D1">
      <w:pPr>
        <w:rPr>
          <w:b/>
          <w:bCs/>
          <w:sz w:val="24"/>
          <w:szCs w:val="24"/>
        </w:rPr>
      </w:pPr>
      <w:r w:rsidRPr="00FA0F2A">
        <w:rPr>
          <w:b/>
          <w:bCs/>
          <w:sz w:val="24"/>
          <w:szCs w:val="24"/>
        </w:rPr>
        <w:t>Module: LCM4006</w:t>
      </w:r>
    </w:p>
    <w:p w14:paraId="295EDD6D" w14:textId="729E13FF" w:rsidR="00E27281" w:rsidRPr="00FA0F2A" w:rsidRDefault="00E27281">
      <w:pPr>
        <w:rPr>
          <w:b/>
          <w:bCs/>
          <w:sz w:val="24"/>
          <w:szCs w:val="24"/>
        </w:rPr>
      </w:pPr>
      <w:r w:rsidRPr="00FA0F2A">
        <w:rPr>
          <w:b/>
          <w:bCs/>
          <w:sz w:val="24"/>
          <w:szCs w:val="24"/>
        </w:rPr>
        <w:t xml:space="preserve">Student Name: </w:t>
      </w:r>
      <w:r w:rsidR="003F1F7D" w:rsidRPr="00FA0F2A">
        <w:rPr>
          <w:b/>
          <w:bCs/>
          <w:sz w:val="24"/>
          <w:szCs w:val="24"/>
        </w:rPr>
        <w:t>Mylene Delosata</w:t>
      </w:r>
    </w:p>
    <w:p w14:paraId="73B38C83" w14:textId="4865E6BD" w:rsidR="003F1F7D" w:rsidRPr="00FA0F2A" w:rsidRDefault="003F1F7D">
      <w:pPr>
        <w:rPr>
          <w:b/>
          <w:bCs/>
          <w:sz w:val="24"/>
          <w:szCs w:val="24"/>
        </w:rPr>
      </w:pPr>
      <w:r w:rsidRPr="00FA0F2A">
        <w:rPr>
          <w:b/>
          <w:bCs/>
          <w:sz w:val="24"/>
          <w:szCs w:val="24"/>
        </w:rPr>
        <w:t>Student</w:t>
      </w:r>
      <w:r w:rsidR="009270B9" w:rsidRPr="00FA0F2A">
        <w:rPr>
          <w:b/>
          <w:bCs/>
          <w:sz w:val="24"/>
          <w:szCs w:val="24"/>
        </w:rPr>
        <w:t xml:space="preserve"> ID: 2508544</w:t>
      </w:r>
    </w:p>
    <w:p w14:paraId="43FC2032" w14:textId="01AC3672" w:rsidR="009270B9" w:rsidRPr="00FA0F2A" w:rsidRDefault="00FB5F24">
      <w:pPr>
        <w:rPr>
          <w:b/>
          <w:bCs/>
          <w:sz w:val="24"/>
          <w:szCs w:val="24"/>
        </w:rPr>
      </w:pPr>
      <w:r w:rsidRPr="00FA0F2A">
        <w:rPr>
          <w:b/>
          <w:bCs/>
          <w:sz w:val="24"/>
          <w:szCs w:val="24"/>
        </w:rPr>
        <w:t xml:space="preserve">Assignment Tittle: Individual </w:t>
      </w:r>
      <w:r w:rsidR="0014323F" w:rsidRPr="00FA0F2A">
        <w:rPr>
          <w:b/>
          <w:bCs/>
          <w:sz w:val="24"/>
          <w:szCs w:val="24"/>
        </w:rPr>
        <w:t>Written Business Plan</w:t>
      </w:r>
    </w:p>
    <w:p w14:paraId="1DC53604" w14:textId="028A1E12" w:rsidR="0014323F" w:rsidRPr="00FA0F2A" w:rsidRDefault="0014323F">
      <w:pPr>
        <w:rPr>
          <w:b/>
          <w:bCs/>
          <w:sz w:val="24"/>
          <w:szCs w:val="24"/>
        </w:rPr>
      </w:pPr>
      <w:r w:rsidRPr="00FA0F2A">
        <w:rPr>
          <w:b/>
          <w:bCs/>
          <w:sz w:val="24"/>
          <w:szCs w:val="24"/>
        </w:rPr>
        <w:t xml:space="preserve">Lecturer: </w:t>
      </w:r>
      <w:r w:rsidR="00B012EB" w:rsidRPr="00FA0F2A">
        <w:rPr>
          <w:b/>
          <w:bCs/>
          <w:sz w:val="24"/>
          <w:szCs w:val="24"/>
        </w:rPr>
        <w:t xml:space="preserve">Riaz Bhatti </w:t>
      </w:r>
    </w:p>
    <w:p w14:paraId="16584541" w14:textId="77777777" w:rsidR="00524D77" w:rsidRPr="00FA0F2A" w:rsidRDefault="00524D77">
      <w:pPr>
        <w:rPr>
          <w:sz w:val="24"/>
          <w:szCs w:val="24"/>
        </w:rPr>
      </w:pPr>
    </w:p>
    <w:p w14:paraId="7B5E79F1" w14:textId="77777777" w:rsidR="00524D77" w:rsidRPr="00FA0F2A" w:rsidRDefault="00524D77">
      <w:pPr>
        <w:rPr>
          <w:sz w:val="24"/>
          <w:szCs w:val="24"/>
        </w:rPr>
      </w:pPr>
    </w:p>
    <w:sdt>
      <w:sdtPr>
        <w:rPr>
          <w:rFonts w:eastAsiaTheme="minorEastAsia" w:cstheme="minorBidi"/>
          <w:b w:val="0"/>
          <w:color w:val="auto"/>
          <w:sz w:val="24"/>
          <w:szCs w:val="24"/>
          <w:lang w:val="en-GB" w:eastAsia="zh-CN"/>
        </w:rPr>
        <w:id w:val="1322396382"/>
        <w:docPartObj>
          <w:docPartGallery w:val="Table of Contents"/>
          <w:docPartUnique/>
        </w:docPartObj>
      </w:sdtPr>
      <w:sdtEndPr>
        <w:rPr>
          <w:bCs/>
          <w:noProof/>
        </w:rPr>
      </w:sdtEndPr>
      <w:sdtContent>
        <w:p w14:paraId="6852D8F0" w14:textId="77777777" w:rsidR="00770F6F" w:rsidRPr="00FA0F2A" w:rsidRDefault="00770F6F" w:rsidP="00D60036">
          <w:pPr>
            <w:pStyle w:val="TOCHeading"/>
            <w:rPr>
              <w:rFonts w:eastAsiaTheme="minorEastAsia" w:cstheme="minorBidi"/>
              <w:b w:val="0"/>
              <w:color w:val="auto"/>
              <w:sz w:val="24"/>
              <w:szCs w:val="24"/>
              <w:lang w:val="en-GB" w:eastAsia="zh-CN"/>
            </w:rPr>
          </w:pPr>
        </w:p>
        <w:p w14:paraId="705CC6D6" w14:textId="44861EA7" w:rsidR="00D60036" w:rsidRPr="00FA0F2A" w:rsidRDefault="00D60036" w:rsidP="00D60036">
          <w:pPr>
            <w:pStyle w:val="TOCHeading"/>
            <w:rPr>
              <w:sz w:val="24"/>
              <w:szCs w:val="24"/>
            </w:rPr>
          </w:pPr>
          <w:r w:rsidRPr="00FA0F2A">
            <w:rPr>
              <w:sz w:val="24"/>
              <w:szCs w:val="24"/>
            </w:rPr>
            <w:t>Table of Contents</w:t>
          </w:r>
        </w:p>
        <w:p w14:paraId="3244EA37" w14:textId="77777777" w:rsidR="00D60036" w:rsidRPr="00FA0F2A" w:rsidRDefault="00D60036" w:rsidP="00D60036">
          <w:pPr>
            <w:rPr>
              <w:sz w:val="24"/>
              <w:szCs w:val="24"/>
              <w:lang w:val="en-US" w:eastAsia="en-US"/>
            </w:rPr>
          </w:pPr>
        </w:p>
        <w:p w14:paraId="18DA1E2B" w14:textId="77777777" w:rsidR="00D60036" w:rsidRPr="00FA0F2A" w:rsidRDefault="00D60036" w:rsidP="00D60036">
          <w:pPr>
            <w:pStyle w:val="TOC1"/>
            <w:tabs>
              <w:tab w:val="right" w:leader="dot" w:pos="9016"/>
            </w:tabs>
            <w:rPr>
              <w:rFonts w:asciiTheme="minorHAnsi" w:hAnsiTheme="minorHAnsi"/>
              <w:noProof/>
              <w:sz w:val="24"/>
              <w:szCs w:val="24"/>
            </w:rPr>
          </w:pPr>
          <w:r w:rsidRPr="00FA0F2A">
            <w:rPr>
              <w:sz w:val="24"/>
              <w:szCs w:val="24"/>
            </w:rPr>
            <w:fldChar w:fldCharType="begin"/>
          </w:r>
          <w:r w:rsidRPr="00FA0F2A">
            <w:rPr>
              <w:sz w:val="24"/>
              <w:szCs w:val="24"/>
            </w:rPr>
            <w:instrText xml:space="preserve"> TOC \o "1-3" \h \z \u </w:instrText>
          </w:r>
          <w:r w:rsidRPr="00FA0F2A">
            <w:rPr>
              <w:sz w:val="24"/>
              <w:szCs w:val="24"/>
            </w:rPr>
            <w:fldChar w:fldCharType="separate"/>
          </w:r>
          <w:hyperlink w:anchor="_Toc120719590" w:history="1">
            <w:r w:rsidRPr="00FA0F2A">
              <w:rPr>
                <w:rStyle w:val="Hyperlink"/>
                <w:noProof/>
                <w:sz w:val="24"/>
                <w:szCs w:val="24"/>
              </w:rPr>
              <w:t>Group Information</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_Toc120719590 \h </w:instrText>
            </w:r>
            <w:r w:rsidRPr="00FA0F2A">
              <w:rPr>
                <w:noProof/>
                <w:webHidden/>
                <w:sz w:val="24"/>
                <w:szCs w:val="24"/>
              </w:rPr>
            </w:r>
            <w:r w:rsidRPr="00FA0F2A">
              <w:rPr>
                <w:noProof/>
                <w:webHidden/>
                <w:sz w:val="24"/>
                <w:szCs w:val="24"/>
              </w:rPr>
              <w:fldChar w:fldCharType="separate"/>
            </w:r>
            <w:r w:rsidRPr="00FA0F2A">
              <w:rPr>
                <w:noProof/>
                <w:webHidden/>
                <w:sz w:val="24"/>
                <w:szCs w:val="24"/>
              </w:rPr>
              <w:t>2</w:t>
            </w:r>
            <w:r w:rsidRPr="00FA0F2A">
              <w:rPr>
                <w:noProof/>
                <w:webHidden/>
                <w:sz w:val="24"/>
                <w:szCs w:val="24"/>
              </w:rPr>
              <w:fldChar w:fldCharType="end"/>
            </w:r>
          </w:hyperlink>
        </w:p>
        <w:p w14:paraId="02C41777" w14:textId="77777777" w:rsidR="00D60036" w:rsidRPr="00FA0F2A" w:rsidRDefault="00D60036" w:rsidP="00D60036">
          <w:pPr>
            <w:pStyle w:val="TOC1"/>
            <w:tabs>
              <w:tab w:val="right" w:leader="dot" w:pos="9016"/>
            </w:tabs>
            <w:rPr>
              <w:rFonts w:asciiTheme="minorHAnsi" w:hAnsiTheme="minorHAnsi"/>
              <w:noProof/>
              <w:sz w:val="24"/>
              <w:szCs w:val="24"/>
            </w:rPr>
          </w:pPr>
          <w:hyperlink w:anchor="_Toc120719591" w:history="1">
            <w:r w:rsidRPr="00FA0F2A">
              <w:rPr>
                <w:rStyle w:val="Hyperlink"/>
                <w:noProof/>
                <w:sz w:val="24"/>
                <w:szCs w:val="24"/>
              </w:rPr>
              <w:t>Executive Summary</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_Toc120719591 \h </w:instrText>
            </w:r>
            <w:r w:rsidRPr="00FA0F2A">
              <w:rPr>
                <w:noProof/>
                <w:webHidden/>
                <w:sz w:val="24"/>
                <w:szCs w:val="24"/>
              </w:rPr>
            </w:r>
            <w:r w:rsidRPr="00FA0F2A">
              <w:rPr>
                <w:noProof/>
                <w:webHidden/>
                <w:sz w:val="24"/>
                <w:szCs w:val="24"/>
              </w:rPr>
              <w:fldChar w:fldCharType="separate"/>
            </w:r>
            <w:r w:rsidRPr="00FA0F2A">
              <w:rPr>
                <w:noProof/>
                <w:webHidden/>
                <w:sz w:val="24"/>
                <w:szCs w:val="24"/>
              </w:rPr>
              <w:t>4</w:t>
            </w:r>
            <w:r w:rsidRPr="00FA0F2A">
              <w:rPr>
                <w:noProof/>
                <w:webHidden/>
                <w:sz w:val="24"/>
                <w:szCs w:val="24"/>
              </w:rPr>
              <w:fldChar w:fldCharType="end"/>
            </w:r>
          </w:hyperlink>
        </w:p>
        <w:p w14:paraId="37C4DA6A" w14:textId="77777777" w:rsidR="00D60036" w:rsidRPr="00FA0F2A" w:rsidRDefault="00D60036" w:rsidP="00D60036">
          <w:pPr>
            <w:pStyle w:val="TOC1"/>
            <w:tabs>
              <w:tab w:val="right" w:leader="dot" w:pos="9016"/>
            </w:tabs>
            <w:rPr>
              <w:rFonts w:asciiTheme="minorHAnsi" w:hAnsiTheme="minorHAnsi"/>
              <w:noProof/>
              <w:sz w:val="24"/>
              <w:szCs w:val="24"/>
            </w:rPr>
          </w:pPr>
          <w:hyperlink w:anchor="_Toc120719592" w:history="1">
            <w:r w:rsidRPr="00FA0F2A">
              <w:rPr>
                <w:rStyle w:val="Hyperlink"/>
                <w:noProof/>
                <w:sz w:val="24"/>
                <w:szCs w:val="24"/>
              </w:rPr>
              <w:t>Business Concept</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_Toc120719592 \h </w:instrText>
            </w:r>
            <w:r w:rsidRPr="00FA0F2A">
              <w:rPr>
                <w:noProof/>
                <w:webHidden/>
                <w:sz w:val="24"/>
                <w:szCs w:val="24"/>
              </w:rPr>
            </w:r>
            <w:r w:rsidRPr="00FA0F2A">
              <w:rPr>
                <w:noProof/>
                <w:webHidden/>
                <w:sz w:val="24"/>
                <w:szCs w:val="24"/>
              </w:rPr>
              <w:fldChar w:fldCharType="separate"/>
            </w:r>
            <w:r w:rsidRPr="00FA0F2A">
              <w:rPr>
                <w:noProof/>
                <w:webHidden/>
                <w:sz w:val="24"/>
                <w:szCs w:val="24"/>
              </w:rPr>
              <w:t>5</w:t>
            </w:r>
            <w:r w:rsidRPr="00FA0F2A">
              <w:rPr>
                <w:noProof/>
                <w:webHidden/>
                <w:sz w:val="24"/>
                <w:szCs w:val="24"/>
              </w:rPr>
              <w:fldChar w:fldCharType="end"/>
            </w:r>
          </w:hyperlink>
        </w:p>
        <w:p w14:paraId="15FBF878" w14:textId="77777777" w:rsidR="00D60036" w:rsidRPr="00FA0F2A" w:rsidRDefault="00D60036" w:rsidP="00D60036">
          <w:pPr>
            <w:pStyle w:val="TOC2"/>
            <w:tabs>
              <w:tab w:val="right" w:leader="dot" w:pos="9016"/>
            </w:tabs>
            <w:rPr>
              <w:noProof/>
              <w:sz w:val="24"/>
              <w:szCs w:val="24"/>
            </w:rPr>
          </w:pPr>
          <w:hyperlink w:anchor="_Toc120719593" w:history="1">
            <w:r w:rsidRPr="00FA0F2A">
              <w:rPr>
                <w:rStyle w:val="Hyperlink"/>
                <w:noProof/>
                <w:sz w:val="24"/>
                <w:szCs w:val="24"/>
              </w:rPr>
              <w:t>Business Description</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_Toc120719593 \h </w:instrText>
            </w:r>
            <w:r w:rsidRPr="00FA0F2A">
              <w:rPr>
                <w:noProof/>
                <w:webHidden/>
                <w:sz w:val="24"/>
                <w:szCs w:val="24"/>
              </w:rPr>
            </w:r>
            <w:r w:rsidRPr="00FA0F2A">
              <w:rPr>
                <w:noProof/>
                <w:webHidden/>
                <w:sz w:val="24"/>
                <w:szCs w:val="24"/>
              </w:rPr>
              <w:fldChar w:fldCharType="separate"/>
            </w:r>
            <w:r w:rsidRPr="00FA0F2A">
              <w:rPr>
                <w:noProof/>
                <w:webHidden/>
                <w:sz w:val="24"/>
                <w:szCs w:val="24"/>
              </w:rPr>
              <w:t>5</w:t>
            </w:r>
            <w:r w:rsidRPr="00FA0F2A">
              <w:rPr>
                <w:noProof/>
                <w:webHidden/>
                <w:sz w:val="24"/>
                <w:szCs w:val="24"/>
              </w:rPr>
              <w:fldChar w:fldCharType="end"/>
            </w:r>
          </w:hyperlink>
        </w:p>
        <w:p w14:paraId="7E77C38B" w14:textId="77777777" w:rsidR="00D60036" w:rsidRPr="00FA0F2A" w:rsidRDefault="00D60036" w:rsidP="00D60036">
          <w:pPr>
            <w:pStyle w:val="TOC2"/>
            <w:tabs>
              <w:tab w:val="right" w:leader="dot" w:pos="9016"/>
            </w:tabs>
            <w:rPr>
              <w:noProof/>
              <w:sz w:val="24"/>
              <w:szCs w:val="24"/>
            </w:rPr>
          </w:pPr>
          <w:hyperlink w:anchor="_Toc120719594" w:history="1">
            <w:r w:rsidRPr="00FA0F2A">
              <w:rPr>
                <w:rStyle w:val="Hyperlink"/>
                <w:noProof/>
                <w:sz w:val="24"/>
                <w:szCs w:val="24"/>
              </w:rPr>
              <w:t>Product Description</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_Toc120719594 \h </w:instrText>
            </w:r>
            <w:r w:rsidRPr="00FA0F2A">
              <w:rPr>
                <w:noProof/>
                <w:webHidden/>
                <w:sz w:val="24"/>
                <w:szCs w:val="24"/>
              </w:rPr>
            </w:r>
            <w:r w:rsidRPr="00FA0F2A">
              <w:rPr>
                <w:noProof/>
                <w:webHidden/>
                <w:sz w:val="24"/>
                <w:szCs w:val="24"/>
              </w:rPr>
              <w:fldChar w:fldCharType="separate"/>
            </w:r>
            <w:r w:rsidRPr="00FA0F2A">
              <w:rPr>
                <w:noProof/>
                <w:webHidden/>
                <w:sz w:val="24"/>
                <w:szCs w:val="24"/>
              </w:rPr>
              <w:t>5</w:t>
            </w:r>
            <w:r w:rsidRPr="00FA0F2A">
              <w:rPr>
                <w:noProof/>
                <w:webHidden/>
                <w:sz w:val="24"/>
                <w:szCs w:val="24"/>
              </w:rPr>
              <w:fldChar w:fldCharType="end"/>
            </w:r>
          </w:hyperlink>
        </w:p>
        <w:p w14:paraId="5395B54A" w14:textId="77777777" w:rsidR="00D60036" w:rsidRPr="00FA0F2A" w:rsidRDefault="00D60036" w:rsidP="00D60036">
          <w:pPr>
            <w:pStyle w:val="TOC2"/>
            <w:tabs>
              <w:tab w:val="right" w:leader="dot" w:pos="9016"/>
            </w:tabs>
            <w:rPr>
              <w:noProof/>
              <w:sz w:val="24"/>
              <w:szCs w:val="24"/>
            </w:rPr>
          </w:pPr>
          <w:hyperlink w:anchor="_Toc120719595" w:history="1">
            <w:r w:rsidRPr="00FA0F2A">
              <w:rPr>
                <w:rStyle w:val="Hyperlink"/>
                <w:noProof/>
                <w:sz w:val="24"/>
                <w:szCs w:val="24"/>
              </w:rPr>
              <w:t>Business Objectives (SMART Objectives)</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_Toc120719595 \h </w:instrText>
            </w:r>
            <w:r w:rsidRPr="00FA0F2A">
              <w:rPr>
                <w:noProof/>
                <w:webHidden/>
                <w:sz w:val="24"/>
                <w:szCs w:val="24"/>
              </w:rPr>
            </w:r>
            <w:r w:rsidRPr="00FA0F2A">
              <w:rPr>
                <w:noProof/>
                <w:webHidden/>
                <w:sz w:val="24"/>
                <w:szCs w:val="24"/>
              </w:rPr>
              <w:fldChar w:fldCharType="separate"/>
            </w:r>
            <w:r w:rsidRPr="00FA0F2A">
              <w:rPr>
                <w:noProof/>
                <w:webHidden/>
                <w:sz w:val="24"/>
                <w:szCs w:val="24"/>
              </w:rPr>
              <w:t>5</w:t>
            </w:r>
            <w:r w:rsidRPr="00FA0F2A">
              <w:rPr>
                <w:noProof/>
                <w:webHidden/>
                <w:sz w:val="24"/>
                <w:szCs w:val="24"/>
              </w:rPr>
              <w:fldChar w:fldCharType="end"/>
            </w:r>
          </w:hyperlink>
        </w:p>
        <w:p w14:paraId="3158B339" w14:textId="77777777" w:rsidR="00D60036" w:rsidRPr="00FA0F2A" w:rsidRDefault="00D60036" w:rsidP="00D60036">
          <w:pPr>
            <w:pStyle w:val="TOC3"/>
            <w:tabs>
              <w:tab w:val="right" w:leader="dot" w:pos="9016"/>
            </w:tabs>
            <w:rPr>
              <w:noProof/>
              <w:sz w:val="24"/>
              <w:szCs w:val="24"/>
            </w:rPr>
          </w:pPr>
          <w:hyperlink w:anchor="_Toc120719596" w:history="1">
            <w:r w:rsidRPr="00FA0F2A">
              <w:rPr>
                <w:rStyle w:val="Hyperlink"/>
                <w:noProof/>
                <w:sz w:val="24"/>
                <w:szCs w:val="24"/>
              </w:rPr>
              <w:t>Short-Term Objectives (less than a year)</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_Toc120719596 \h </w:instrText>
            </w:r>
            <w:r w:rsidRPr="00FA0F2A">
              <w:rPr>
                <w:noProof/>
                <w:webHidden/>
                <w:sz w:val="24"/>
                <w:szCs w:val="24"/>
              </w:rPr>
            </w:r>
            <w:r w:rsidRPr="00FA0F2A">
              <w:rPr>
                <w:noProof/>
                <w:webHidden/>
                <w:sz w:val="24"/>
                <w:szCs w:val="24"/>
              </w:rPr>
              <w:fldChar w:fldCharType="separate"/>
            </w:r>
            <w:r w:rsidRPr="00FA0F2A">
              <w:rPr>
                <w:noProof/>
                <w:webHidden/>
                <w:sz w:val="24"/>
                <w:szCs w:val="24"/>
              </w:rPr>
              <w:t>5</w:t>
            </w:r>
            <w:r w:rsidRPr="00FA0F2A">
              <w:rPr>
                <w:noProof/>
                <w:webHidden/>
                <w:sz w:val="24"/>
                <w:szCs w:val="24"/>
              </w:rPr>
              <w:fldChar w:fldCharType="end"/>
            </w:r>
          </w:hyperlink>
        </w:p>
        <w:p w14:paraId="32E0554B" w14:textId="77777777" w:rsidR="00D60036" w:rsidRPr="00FA0F2A" w:rsidRDefault="00D60036" w:rsidP="00D60036">
          <w:pPr>
            <w:pStyle w:val="TOC3"/>
            <w:tabs>
              <w:tab w:val="right" w:leader="dot" w:pos="9016"/>
            </w:tabs>
            <w:rPr>
              <w:noProof/>
              <w:sz w:val="24"/>
              <w:szCs w:val="24"/>
            </w:rPr>
          </w:pPr>
          <w:hyperlink w:anchor="_Toc120719597" w:history="1">
            <w:r w:rsidRPr="00FA0F2A">
              <w:rPr>
                <w:rStyle w:val="Hyperlink"/>
                <w:noProof/>
                <w:sz w:val="24"/>
                <w:szCs w:val="24"/>
              </w:rPr>
              <w:t>Long-Term Objectives (less than a year)</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_Toc120719597 \h </w:instrText>
            </w:r>
            <w:r w:rsidRPr="00FA0F2A">
              <w:rPr>
                <w:noProof/>
                <w:webHidden/>
                <w:sz w:val="24"/>
                <w:szCs w:val="24"/>
              </w:rPr>
            </w:r>
            <w:r w:rsidRPr="00FA0F2A">
              <w:rPr>
                <w:noProof/>
                <w:webHidden/>
                <w:sz w:val="24"/>
                <w:szCs w:val="24"/>
              </w:rPr>
              <w:fldChar w:fldCharType="separate"/>
            </w:r>
            <w:r w:rsidRPr="00FA0F2A">
              <w:rPr>
                <w:noProof/>
                <w:webHidden/>
                <w:sz w:val="24"/>
                <w:szCs w:val="24"/>
              </w:rPr>
              <w:t>5</w:t>
            </w:r>
            <w:r w:rsidRPr="00FA0F2A">
              <w:rPr>
                <w:noProof/>
                <w:webHidden/>
                <w:sz w:val="24"/>
                <w:szCs w:val="24"/>
              </w:rPr>
              <w:fldChar w:fldCharType="end"/>
            </w:r>
          </w:hyperlink>
        </w:p>
        <w:p w14:paraId="6334F1F0" w14:textId="77777777" w:rsidR="00D60036" w:rsidRPr="00FA0F2A" w:rsidRDefault="00D60036" w:rsidP="00D60036">
          <w:pPr>
            <w:pStyle w:val="TOC1"/>
            <w:tabs>
              <w:tab w:val="right" w:leader="dot" w:pos="9016"/>
            </w:tabs>
            <w:rPr>
              <w:rFonts w:asciiTheme="minorHAnsi" w:hAnsiTheme="minorHAnsi"/>
              <w:noProof/>
              <w:sz w:val="24"/>
              <w:szCs w:val="24"/>
            </w:rPr>
          </w:pPr>
          <w:hyperlink w:anchor="_Toc120719598" w:history="1">
            <w:r w:rsidRPr="00FA0F2A">
              <w:rPr>
                <w:rStyle w:val="Hyperlink"/>
                <w:noProof/>
                <w:sz w:val="24"/>
                <w:szCs w:val="24"/>
              </w:rPr>
              <w:t>Market Analysis and Marketing Plan</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_Toc120719598 \h </w:instrText>
            </w:r>
            <w:r w:rsidRPr="00FA0F2A">
              <w:rPr>
                <w:noProof/>
                <w:webHidden/>
                <w:sz w:val="24"/>
                <w:szCs w:val="24"/>
              </w:rPr>
            </w:r>
            <w:r w:rsidRPr="00FA0F2A">
              <w:rPr>
                <w:noProof/>
                <w:webHidden/>
                <w:sz w:val="24"/>
                <w:szCs w:val="24"/>
              </w:rPr>
              <w:fldChar w:fldCharType="separate"/>
            </w:r>
            <w:r w:rsidRPr="00FA0F2A">
              <w:rPr>
                <w:noProof/>
                <w:webHidden/>
                <w:sz w:val="24"/>
                <w:szCs w:val="24"/>
              </w:rPr>
              <w:t>6</w:t>
            </w:r>
            <w:r w:rsidRPr="00FA0F2A">
              <w:rPr>
                <w:noProof/>
                <w:webHidden/>
                <w:sz w:val="24"/>
                <w:szCs w:val="24"/>
              </w:rPr>
              <w:fldChar w:fldCharType="end"/>
            </w:r>
          </w:hyperlink>
        </w:p>
        <w:p w14:paraId="01328046" w14:textId="77777777" w:rsidR="00D60036" w:rsidRPr="00FA0F2A" w:rsidRDefault="00D60036" w:rsidP="00D60036">
          <w:pPr>
            <w:pStyle w:val="TOC2"/>
            <w:tabs>
              <w:tab w:val="right" w:leader="dot" w:pos="9016"/>
            </w:tabs>
            <w:rPr>
              <w:noProof/>
              <w:sz w:val="24"/>
              <w:szCs w:val="24"/>
            </w:rPr>
          </w:pPr>
          <w:hyperlink w:anchor="_Toc120719599" w:history="1">
            <w:r w:rsidRPr="00FA0F2A">
              <w:rPr>
                <w:rStyle w:val="Hyperlink"/>
                <w:noProof/>
                <w:sz w:val="24"/>
                <w:szCs w:val="24"/>
              </w:rPr>
              <w:t>Market Analysis (Competitors, Customers, Target Groups)</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_Toc120719599 \h </w:instrText>
            </w:r>
            <w:r w:rsidRPr="00FA0F2A">
              <w:rPr>
                <w:noProof/>
                <w:webHidden/>
                <w:sz w:val="24"/>
                <w:szCs w:val="24"/>
              </w:rPr>
            </w:r>
            <w:r w:rsidRPr="00FA0F2A">
              <w:rPr>
                <w:noProof/>
                <w:webHidden/>
                <w:sz w:val="24"/>
                <w:szCs w:val="24"/>
              </w:rPr>
              <w:fldChar w:fldCharType="separate"/>
            </w:r>
            <w:r w:rsidRPr="00FA0F2A">
              <w:rPr>
                <w:noProof/>
                <w:webHidden/>
                <w:sz w:val="24"/>
                <w:szCs w:val="24"/>
              </w:rPr>
              <w:t>6</w:t>
            </w:r>
            <w:r w:rsidRPr="00FA0F2A">
              <w:rPr>
                <w:noProof/>
                <w:webHidden/>
                <w:sz w:val="24"/>
                <w:szCs w:val="24"/>
              </w:rPr>
              <w:fldChar w:fldCharType="end"/>
            </w:r>
          </w:hyperlink>
        </w:p>
        <w:p w14:paraId="096FA91E" w14:textId="77777777" w:rsidR="00D60036" w:rsidRPr="00FA0F2A" w:rsidRDefault="00D60036" w:rsidP="00D60036">
          <w:pPr>
            <w:pStyle w:val="TOC2"/>
            <w:tabs>
              <w:tab w:val="right" w:leader="dot" w:pos="9016"/>
            </w:tabs>
            <w:rPr>
              <w:noProof/>
              <w:sz w:val="24"/>
              <w:szCs w:val="24"/>
            </w:rPr>
          </w:pPr>
          <w:hyperlink w:anchor="_Toc120719600" w:history="1">
            <w:r w:rsidRPr="00FA0F2A">
              <w:rPr>
                <w:rStyle w:val="Hyperlink"/>
                <w:noProof/>
                <w:sz w:val="24"/>
                <w:szCs w:val="24"/>
              </w:rPr>
              <w:t>PESTEL Analysis</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_Toc120719600 \h </w:instrText>
            </w:r>
            <w:r w:rsidRPr="00FA0F2A">
              <w:rPr>
                <w:noProof/>
                <w:webHidden/>
                <w:sz w:val="24"/>
                <w:szCs w:val="24"/>
              </w:rPr>
            </w:r>
            <w:r w:rsidRPr="00FA0F2A">
              <w:rPr>
                <w:noProof/>
                <w:webHidden/>
                <w:sz w:val="24"/>
                <w:szCs w:val="24"/>
              </w:rPr>
              <w:fldChar w:fldCharType="separate"/>
            </w:r>
            <w:r w:rsidRPr="00FA0F2A">
              <w:rPr>
                <w:noProof/>
                <w:webHidden/>
                <w:sz w:val="24"/>
                <w:szCs w:val="24"/>
              </w:rPr>
              <w:t>6</w:t>
            </w:r>
            <w:r w:rsidRPr="00FA0F2A">
              <w:rPr>
                <w:noProof/>
                <w:webHidden/>
                <w:sz w:val="24"/>
                <w:szCs w:val="24"/>
              </w:rPr>
              <w:fldChar w:fldCharType="end"/>
            </w:r>
          </w:hyperlink>
        </w:p>
        <w:p w14:paraId="1BB79368" w14:textId="77777777" w:rsidR="00D60036" w:rsidRPr="00FA0F2A" w:rsidRDefault="00D60036" w:rsidP="00D60036">
          <w:pPr>
            <w:pStyle w:val="TOC2"/>
            <w:tabs>
              <w:tab w:val="right" w:leader="dot" w:pos="9016"/>
            </w:tabs>
            <w:rPr>
              <w:noProof/>
              <w:sz w:val="24"/>
              <w:szCs w:val="24"/>
            </w:rPr>
          </w:pPr>
          <w:hyperlink w:anchor="_Toc120719601" w:history="1">
            <w:r w:rsidRPr="00FA0F2A">
              <w:rPr>
                <w:rStyle w:val="Hyperlink"/>
                <w:noProof/>
                <w:sz w:val="24"/>
                <w:szCs w:val="24"/>
              </w:rPr>
              <w:t>SWOT Analysis</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_Toc120719601 \h </w:instrText>
            </w:r>
            <w:r w:rsidRPr="00FA0F2A">
              <w:rPr>
                <w:noProof/>
                <w:webHidden/>
                <w:sz w:val="24"/>
                <w:szCs w:val="24"/>
              </w:rPr>
            </w:r>
            <w:r w:rsidRPr="00FA0F2A">
              <w:rPr>
                <w:noProof/>
                <w:webHidden/>
                <w:sz w:val="24"/>
                <w:szCs w:val="24"/>
              </w:rPr>
              <w:fldChar w:fldCharType="separate"/>
            </w:r>
            <w:r w:rsidRPr="00FA0F2A">
              <w:rPr>
                <w:noProof/>
                <w:webHidden/>
                <w:sz w:val="24"/>
                <w:szCs w:val="24"/>
              </w:rPr>
              <w:t>6</w:t>
            </w:r>
            <w:r w:rsidRPr="00FA0F2A">
              <w:rPr>
                <w:noProof/>
                <w:webHidden/>
                <w:sz w:val="24"/>
                <w:szCs w:val="24"/>
              </w:rPr>
              <w:fldChar w:fldCharType="end"/>
            </w:r>
          </w:hyperlink>
        </w:p>
        <w:p w14:paraId="6C9EC1E6" w14:textId="77777777" w:rsidR="00D60036" w:rsidRPr="00FA0F2A" w:rsidRDefault="00D60036" w:rsidP="00D60036">
          <w:pPr>
            <w:pStyle w:val="TOC2"/>
            <w:tabs>
              <w:tab w:val="right" w:leader="dot" w:pos="9016"/>
            </w:tabs>
            <w:rPr>
              <w:noProof/>
              <w:sz w:val="24"/>
              <w:szCs w:val="24"/>
            </w:rPr>
          </w:pPr>
          <w:hyperlink w:anchor="_Toc120719602" w:history="1">
            <w:r w:rsidRPr="00FA0F2A">
              <w:rPr>
                <w:rStyle w:val="Hyperlink"/>
                <w:noProof/>
                <w:sz w:val="24"/>
                <w:szCs w:val="24"/>
              </w:rPr>
              <w:t>Marketing Mix (4Ps)</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_Toc120719602 \h </w:instrText>
            </w:r>
            <w:r w:rsidRPr="00FA0F2A">
              <w:rPr>
                <w:noProof/>
                <w:webHidden/>
                <w:sz w:val="24"/>
                <w:szCs w:val="24"/>
              </w:rPr>
            </w:r>
            <w:r w:rsidRPr="00FA0F2A">
              <w:rPr>
                <w:noProof/>
                <w:webHidden/>
                <w:sz w:val="24"/>
                <w:szCs w:val="24"/>
              </w:rPr>
              <w:fldChar w:fldCharType="separate"/>
            </w:r>
            <w:r w:rsidRPr="00FA0F2A">
              <w:rPr>
                <w:noProof/>
                <w:webHidden/>
                <w:sz w:val="24"/>
                <w:szCs w:val="24"/>
              </w:rPr>
              <w:t>6</w:t>
            </w:r>
            <w:r w:rsidRPr="00FA0F2A">
              <w:rPr>
                <w:noProof/>
                <w:webHidden/>
                <w:sz w:val="24"/>
                <w:szCs w:val="24"/>
              </w:rPr>
              <w:fldChar w:fldCharType="end"/>
            </w:r>
          </w:hyperlink>
        </w:p>
        <w:p w14:paraId="21819732" w14:textId="77777777" w:rsidR="00D60036" w:rsidRPr="00FA0F2A" w:rsidRDefault="00D60036" w:rsidP="00D60036">
          <w:pPr>
            <w:pStyle w:val="TOC1"/>
            <w:tabs>
              <w:tab w:val="right" w:leader="dot" w:pos="9016"/>
            </w:tabs>
            <w:rPr>
              <w:rFonts w:asciiTheme="minorHAnsi" w:hAnsiTheme="minorHAnsi"/>
              <w:noProof/>
              <w:sz w:val="24"/>
              <w:szCs w:val="24"/>
            </w:rPr>
          </w:pPr>
          <w:hyperlink w:anchor="_Toc120719603" w:history="1">
            <w:r w:rsidRPr="00FA0F2A">
              <w:rPr>
                <w:rStyle w:val="Hyperlink"/>
                <w:noProof/>
                <w:sz w:val="24"/>
                <w:szCs w:val="24"/>
              </w:rPr>
              <w:t>Management Team</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_Toc120719603 \h </w:instrText>
            </w:r>
            <w:r w:rsidRPr="00FA0F2A">
              <w:rPr>
                <w:noProof/>
                <w:webHidden/>
                <w:sz w:val="24"/>
                <w:szCs w:val="24"/>
              </w:rPr>
            </w:r>
            <w:r w:rsidRPr="00FA0F2A">
              <w:rPr>
                <w:noProof/>
                <w:webHidden/>
                <w:sz w:val="24"/>
                <w:szCs w:val="24"/>
              </w:rPr>
              <w:fldChar w:fldCharType="separate"/>
            </w:r>
            <w:r w:rsidRPr="00FA0F2A">
              <w:rPr>
                <w:noProof/>
                <w:webHidden/>
                <w:sz w:val="24"/>
                <w:szCs w:val="24"/>
              </w:rPr>
              <w:t>6</w:t>
            </w:r>
            <w:r w:rsidRPr="00FA0F2A">
              <w:rPr>
                <w:noProof/>
                <w:webHidden/>
                <w:sz w:val="24"/>
                <w:szCs w:val="24"/>
              </w:rPr>
              <w:fldChar w:fldCharType="end"/>
            </w:r>
          </w:hyperlink>
        </w:p>
        <w:p w14:paraId="039213FD" w14:textId="77777777" w:rsidR="00D60036" w:rsidRPr="00FA0F2A" w:rsidRDefault="00D60036" w:rsidP="00D60036">
          <w:pPr>
            <w:pStyle w:val="TOC2"/>
            <w:tabs>
              <w:tab w:val="right" w:leader="dot" w:pos="9016"/>
            </w:tabs>
            <w:rPr>
              <w:noProof/>
              <w:sz w:val="24"/>
              <w:szCs w:val="24"/>
            </w:rPr>
          </w:pPr>
          <w:hyperlink w:anchor="_Toc120719604" w:history="1">
            <w:r w:rsidRPr="00FA0F2A">
              <w:rPr>
                <w:rStyle w:val="Hyperlink"/>
                <w:noProof/>
                <w:sz w:val="24"/>
                <w:szCs w:val="24"/>
              </w:rPr>
              <w:t>Management Team and Their Background</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_Toc120719604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16157494" w14:textId="77777777" w:rsidR="00D60036" w:rsidRPr="00FA0F2A" w:rsidRDefault="00D60036" w:rsidP="00D60036">
          <w:pPr>
            <w:pStyle w:val="TOC2"/>
            <w:tabs>
              <w:tab w:val="right" w:leader="dot" w:pos="9016"/>
            </w:tabs>
            <w:rPr>
              <w:noProof/>
              <w:sz w:val="24"/>
              <w:szCs w:val="24"/>
            </w:rPr>
          </w:pPr>
          <w:hyperlink w:anchor="_Toc120719605" w:history="1">
            <w:r w:rsidRPr="00FA0F2A">
              <w:rPr>
                <w:rStyle w:val="Hyperlink"/>
                <w:noProof/>
                <w:sz w:val="24"/>
                <w:szCs w:val="24"/>
              </w:rPr>
              <w:t>Organisational Chart</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_Toc120719605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502616EC" w14:textId="77777777" w:rsidR="00D60036" w:rsidRPr="00FA0F2A" w:rsidRDefault="00D60036" w:rsidP="00D60036">
          <w:pPr>
            <w:pStyle w:val="TOC2"/>
            <w:tabs>
              <w:tab w:val="right" w:leader="dot" w:pos="9016"/>
            </w:tabs>
            <w:rPr>
              <w:noProof/>
              <w:sz w:val="24"/>
              <w:szCs w:val="24"/>
            </w:rPr>
          </w:pPr>
          <w:hyperlink w:anchor="_Toc120719606" w:history="1">
            <w:r w:rsidRPr="00FA0F2A">
              <w:rPr>
                <w:rStyle w:val="Hyperlink"/>
                <w:noProof/>
                <w:sz w:val="24"/>
                <w:szCs w:val="24"/>
              </w:rPr>
              <w:t>Key Milestones</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_Toc120719606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604A4EAC" w14:textId="77777777" w:rsidR="00D60036" w:rsidRPr="00FA0F2A" w:rsidRDefault="00D60036" w:rsidP="00D60036">
          <w:pPr>
            <w:pStyle w:val="TOC1"/>
            <w:tabs>
              <w:tab w:val="right" w:leader="dot" w:pos="9016"/>
            </w:tabs>
            <w:rPr>
              <w:rFonts w:asciiTheme="minorHAnsi" w:hAnsiTheme="minorHAnsi"/>
              <w:noProof/>
              <w:sz w:val="24"/>
              <w:szCs w:val="24"/>
            </w:rPr>
          </w:pPr>
          <w:hyperlink w:anchor="_Toc120719607" w:history="1">
            <w:r w:rsidRPr="00FA0F2A">
              <w:rPr>
                <w:rStyle w:val="Hyperlink"/>
                <w:noProof/>
                <w:sz w:val="24"/>
                <w:szCs w:val="24"/>
              </w:rPr>
              <w:t>Financial Plan (One Year)</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_Toc120719607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1DB90EC1" w14:textId="77777777" w:rsidR="00D60036" w:rsidRPr="00FA0F2A" w:rsidRDefault="00D60036" w:rsidP="00D60036">
          <w:pPr>
            <w:pStyle w:val="TOC2"/>
            <w:tabs>
              <w:tab w:val="right" w:leader="dot" w:pos="9016"/>
            </w:tabs>
            <w:rPr>
              <w:noProof/>
              <w:sz w:val="24"/>
              <w:szCs w:val="24"/>
            </w:rPr>
          </w:pPr>
          <w:hyperlink w:anchor="_Toc120719608" w:history="1">
            <w:r w:rsidRPr="00FA0F2A">
              <w:rPr>
                <w:rStyle w:val="Hyperlink"/>
                <w:noProof/>
                <w:sz w:val="24"/>
                <w:szCs w:val="24"/>
              </w:rPr>
              <w:t>Sources of Finance</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_Toc120719608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5F77B5AA" w14:textId="77777777" w:rsidR="00D60036" w:rsidRPr="00FA0F2A" w:rsidRDefault="00D60036" w:rsidP="00D60036">
          <w:pPr>
            <w:pStyle w:val="TOC2"/>
            <w:tabs>
              <w:tab w:val="right" w:leader="dot" w:pos="9016"/>
            </w:tabs>
            <w:rPr>
              <w:noProof/>
              <w:sz w:val="24"/>
              <w:szCs w:val="24"/>
            </w:rPr>
          </w:pPr>
          <w:hyperlink w:anchor="_Toc120719609" w:history="1">
            <w:r w:rsidRPr="00FA0F2A">
              <w:rPr>
                <w:rStyle w:val="Hyperlink"/>
                <w:noProof/>
                <w:sz w:val="24"/>
                <w:szCs w:val="24"/>
              </w:rPr>
              <w:t>Cash Flow Forecast</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_Toc120719609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0E811367" w14:textId="77777777" w:rsidR="00D60036" w:rsidRPr="00FA0F2A" w:rsidRDefault="00D60036" w:rsidP="00D60036">
          <w:pPr>
            <w:pStyle w:val="TOC2"/>
            <w:tabs>
              <w:tab w:val="right" w:leader="dot" w:pos="9016"/>
            </w:tabs>
            <w:rPr>
              <w:noProof/>
              <w:sz w:val="24"/>
              <w:szCs w:val="24"/>
            </w:rPr>
          </w:pPr>
          <w:hyperlink w:anchor="_Toc120719610" w:history="1">
            <w:r w:rsidRPr="00FA0F2A">
              <w:rPr>
                <w:rStyle w:val="Hyperlink"/>
                <w:noProof/>
                <w:sz w:val="24"/>
                <w:szCs w:val="24"/>
              </w:rPr>
              <w:t>Sales Forecast</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_Toc120719610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08D20554" w14:textId="77777777" w:rsidR="00D60036" w:rsidRPr="00FA0F2A" w:rsidRDefault="00D60036" w:rsidP="00D60036">
          <w:pPr>
            <w:pStyle w:val="TOC2"/>
            <w:tabs>
              <w:tab w:val="right" w:leader="dot" w:pos="9016"/>
            </w:tabs>
            <w:rPr>
              <w:noProof/>
              <w:sz w:val="24"/>
              <w:szCs w:val="24"/>
            </w:rPr>
          </w:pPr>
          <w:hyperlink w:anchor="_Toc120719611" w:history="1">
            <w:r w:rsidRPr="00FA0F2A">
              <w:rPr>
                <w:rStyle w:val="Hyperlink"/>
                <w:noProof/>
                <w:sz w:val="24"/>
                <w:szCs w:val="24"/>
              </w:rPr>
              <w:t>Cost of Production Forecast</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_Toc120719611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7C230FC0" w14:textId="77777777" w:rsidR="00D60036" w:rsidRPr="00FA0F2A" w:rsidRDefault="00D60036" w:rsidP="00D60036">
          <w:pPr>
            <w:pStyle w:val="TOC2"/>
            <w:tabs>
              <w:tab w:val="right" w:leader="dot" w:pos="9016"/>
            </w:tabs>
            <w:rPr>
              <w:noProof/>
              <w:sz w:val="24"/>
              <w:szCs w:val="24"/>
            </w:rPr>
          </w:pPr>
          <w:hyperlink w:anchor="_Toc120719612" w:history="1">
            <w:r w:rsidRPr="00FA0F2A">
              <w:rPr>
                <w:rStyle w:val="Hyperlink"/>
                <w:noProof/>
                <w:sz w:val="24"/>
                <w:szCs w:val="24"/>
              </w:rPr>
              <w:t>Break Even Analysis</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_Toc120719612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68202758" w14:textId="77777777" w:rsidR="00D60036" w:rsidRPr="00FA0F2A" w:rsidRDefault="00D60036" w:rsidP="00D60036">
          <w:pPr>
            <w:pStyle w:val="TOC1"/>
            <w:tabs>
              <w:tab w:val="right" w:leader="dot" w:pos="9016"/>
            </w:tabs>
            <w:rPr>
              <w:rFonts w:asciiTheme="minorHAnsi" w:hAnsiTheme="minorHAnsi"/>
              <w:noProof/>
              <w:sz w:val="24"/>
              <w:szCs w:val="24"/>
            </w:rPr>
          </w:pPr>
          <w:hyperlink w:anchor="_Toc120719613" w:history="1">
            <w:r w:rsidRPr="00FA0F2A">
              <w:rPr>
                <w:rStyle w:val="Hyperlink"/>
                <w:noProof/>
                <w:sz w:val="24"/>
                <w:szCs w:val="24"/>
              </w:rPr>
              <w:t>Operations and Management Plan</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_Toc120719613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349238B4" w14:textId="77777777" w:rsidR="00D60036" w:rsidRPr="00FA0F2A" w:rsidRDefault="00D60036" w:rsidP="00D60036">
          <w:pPr>
            <w:pStyle w:val="TOC2"/>
            <w:tabs>
              <w:tab w:val="right" w:leader="dot" w:pos="9016"/>
            </w:tabs>
            <w:rPr>
              <w:noProof/>
              <w:sz w:val="24"/>
              <w:szCs w:val="24"/>
            </w:rPr>
          </w:pPr>
          <w:hyperlink w:anchor="_Toc120719614" w:history="1">
            <w:r w:rsidRPr="00FA0F2A">
              <w:rPr>
                <w:rStyle w:val="Hyperlink"/>
                <w:noProof/>
                <w:sz w:val="24"/>
                <w:szCs w:val="24"/>
              </w:rPr>
              <w:t>Production of Good and Service</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_Toc120719614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68963425" w14:textId="77777777" w:rsidR="00D60036" w:rsidRPr="00FA0F2A" w:rsidRDefault="00D60036" w:rsidP="00D60036">
          <w:pPr>
            <w:pStyle w:val="TOC2"/>
            <w:tabs>
              <w:tab w:val="right" w:leader="dot" w:pos="9016"/>
            </w:tabs>
            <w:rPr>
              <w:noProof/>
              <w:sz w:val="24"/>
              <w:szCs w:val="24"/>
            </w:rPr>
          </w:pPr>
          <w:hyperlink w:anchor="_Toc120719615" w:history="1">
            <w:r w:rsidRPr="00FA0F2A">
              <w:rPr>
                <w:rStyle w:val="Hyperlink"/>
                <w:noProof/>
                <w:sz w:val="24"/>
                <w:szCs w:val="24"/>
              </w:rPr>
              <w:t>Technology Plan</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_Toc120719615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655B58B7" w14:textId="77777777" w:rsidR="00D60036" w:rsidRPr="00FA0F2A" w:rsidRDefault="00D60036" w:rsidP="00D60036">
          <w:pPr>
            <w:pStyle w:val="TOC2"/>
            <w:tabs>
              <w:tab w:val="right" w:leader="dot" w:pos="9016"/>
            </w:tabs>
            <w:rPr>
              <w:noProof/>
              <w:sz w:val="24"/>
              <w:szCs w:val="24"/>
            </w:rPr>
          </w:pPr>
          <w:hyperlink w:anchor="_Toc120719616" w:history="1">
            <w:r w:rsidRPr="00FA0F2A">
              <w:rPr>
                <w:rStyle w:val="Hyperlink"/>
                <w:noProof/>
                <w:sz w:val="24"/>
                <w:szCs w:val="24"/>
              </w:rPr>
              <w:t>Human Resource Plan</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_Toc120719616 \h </w:instrText>
            </w:r>
            <w:r w:rsidRPr="00FA0F2A">
              <w:rPr>
                <w:noProof/>
                <w:webHidden/>
                <w:sz w:val="24"/>
                <w:szCs w:val="24"/>
              </w:rPr>
            </w:r>
            <w:r w:rsidRPr="00FA0F2A">
              <w:rPr>
                <w:noProof/>
                <w:webHidden/>
                <w:sz w:val="24"/>
                <w:szCs w:val="24"/>
              </w:rPr>
              <w:fldChar w:fldCharType="separate"/>
            </w:r>
            <w:r w:rsidRPr="00FA0F2A">
              <w:rPr>
                <w:noProof/>
                <w:webHidden/>
                <w:sz w:val="24"/>
                <w:szCs w:val="24"/>
              </w:rPr>
              <w:t>7</w:t>
            </w:r>
            <w:r w:rsidRPr="00FA0F2A">
              <w:rPr>
                <w:noProof/>
                <w:webHidden/>
                <w:sz w:val="24"/>
                <w:szCs w:val="24"/>
              </w:rPr>
              <w:fldChar w:fldCharType="end"/>
            </w:r>
          </w:hyperlink>
        </w:p>
        <w:p w14:paraId="7C67462F" w14:textId="77777777" w:rsidR="00D60036" w:rsidRPr="00FA0F2A" w:rsidRDefault="00D60036" w:rsidP="00D60036">
          <w:pPr>
            <w:pStyle w:val="TOC2"/>
            <w:tabs>
              <w:tab w:val="right" w:leader="dot" w:pos="9016"/>
            </w:tabs>
            <w:rPr>
              <w:noProof/>
              <w:sz w:val="24"/>
              <w:szCs w:val="24"/>
            </w:rPr>
          </w:pPr>
          <w:hyperlink w:anchor="_Toc120719617" w:history="1">
            <w:r w:rsidRPr="00FA0F2A">
              <w:rPr>
                <w:rStyle w:val="Hyperlink"/>
                <w:noProof/>
                <w:sz w:val="24"/>
                <w:szCs w:val="24"/>
              </w:rPr>
              <w:t>Expansion Plan</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_Toc120719617 \h </w:instrText>
            </w:r>
            <w:r w:rsidRPr="00FA0F2A">
              <w:rPr>
                <w:noProof/>
                <w:webHidden/>
                <w:sz w:val="24"/>
                <w:szCs w:val="24"/>
              </w:rPr>
            </w:r>
            <w:r w:rsidRPr="00FA0F2A">
              <w:rPr>
                <w:noProof/>
                <w:webHidden/>
                <w:sz w:val="24"/>
                <w:szCs w:val="24"/>
              </w:rPr>
              <w:fldChar w:fldCharType="separate"/>
            </w:r>
            <w:r w:rsidRPr="00FA0F2A">
              <w:rPr>
                <w:noProof/>
                <w:webHidden/>
                <w:sz w:val="24"/>
                <w:szCs w:val="24"/>
              </w:rPr>
              <w:t>8</w:t>
            </w:r>
            <w:r w:rsidRPr="00FA0F2A">
              <w:rPr>
                <w:noProof/>
                <w:webHidden/>
                <w:sz w:val="24"/>
                <w:szCs w:val="24"/>
              </w:rPr>
              <w:fldChar w:fldCharType="end"/>
            </w:r>
          </w:hyperlink>
        </w:p>
        <w:p w14:paraId="20FC73E2" w14:textId="77777777" w:rsidR="00D60036" w:rsidRPr="00FA0F2A" w:rsidRDefault="00D60036" w:rsidP="00D60036">
          <w:pPr>
            <w:pStyle w:val="TOC1"/>
            <w:tabs>
              <w:tab w:val="right" w:leader="dot" w:pos="9016"/>
            </w:tabs>
            <w:rPr>
              <w:rFonts w:asciiTheme="minorHAnsi" w:hAnsiTheme="minorHAnsi"/>
              <w:noProof/>
              <w:sz w:val="24"/>
              <w:szCs w:val="24"/>
            </w:rPr>
          </w:pPr>
          <w:hyperlink w:anchor="_Toc120719618" w:history="1">
            <w:r w:rsidRPr="00FA0F2A">
              <w:rPr>
                <w:rStyle w:val="Hyperlink"/>
                <w:noProof/>
                <w:sz w:val="24"/>
                <w:szCs w:val="24"/>
              </w:rPr>
              <w:t>Reference List</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_Toc120719618 \h </w:instrText>
            </w:r>
            <w:r w:rsidRPr="00FA0F2A">
              <w:rPr>
                <w:noProof/>
                <w:webHidden/>
                <w:sz w:val="24"/>
                <w:szCs w:val="24"/>
              </w:rPr>
            </w:r>
            <w:r w:rsidRPr="00FA0F2A">
              <w:rPr>
                <w:noProof/>
                <w:webHidden/>
                <w:sz w:val="24"/>
                <w:szCs w:val="24"/>
              </w:rPr>
              <w:fldChar w:fldCharType="separate"/>
            </w:r>
            <w:r w:rsidRPr="00FA0F2A">
              <w:rPr>
                <w:noProof/>
                <w:webHidden/>
                <w:sz w:val="24"/>
                <w:szCs w:val="24"/>
              </w:rPr>
              <w:t>8</w:t>
            </w:r>
            <w:r w:rsidRPr="00FA0F2A">
              <w:rPr>
                <w:noProof/>
                <w:webHidden/>
                <w:sz w:val="24"/>
                <w:szCs w:val="24"/>
              </w:rPr>
              <w:fldChar w:fldCharType="end"/>
            </w:r>
          </w:hyperlink>
        </w:p>
        <w:p w14:paraId="0FF673DB" w14:textId="77777777" w:rsidR="00D60036" w:rsidRPr="00FA0F2A" w:rsidRDefault="00D60036" w:rsidP="00D60036">
          <w:pPr>
            <w:pStyle w:val="TOC1"/>
            <w:tabs>
              <w:tab w:val="right" w:leader="dot" w:pos="9016"/>
            </w:tabs>
            <w:rPr>
              <w:rFonts w:asciiTheme="minorHAnsi" w:hAnsiTheme="minorHAnsi"/>
              <w:noProof/>
              <w:sz w:val="24"/>
              <w:szCs w:val="24"/>
            </w:rPr>
          </w:pPr>
          <w:hyperlink w:anchor="_Toc120719619" w:history="1">
            <w:r w:rsidRPr="00FA0F2A">
              <w:rPr>
                <w:rStyle w:val="Hyperlink"/>
                <w:noProof/>
                <w:sz w:val="24"/>
                <w:szCs w:val="24"/>
              </w:rPr>
              <w:t>Appendices:</w:t>
            </w:r>
            <w:r w:rsidRPr="00FA0F2A">
              <w:rPr>
                <w:noProof/>
                <w:webHidden/>
                <w:sz w:val="24"/>
                <w:szCs w:val="24"/>
              </w:rPr>
              <w:tab/>
            </w:r>
            <w:r w:rsidRPr="00FA0F2A">
              <w:rPr>
                <w:noProof/>
                <w:webHidden/>
                <w:sz w:val="24"/>
                <w:szCs w:val="24"/>
              </w:rPr>
              <w:fldChar w:fldCharType="begin"/>
            </w:r>
            <w:r w:rsidRPr="00FA0F2A">
              <w:rPr>
                <w:noProof/>
                <w:webHidden/>
                <w:sz w:val="24"/>
                <w:szCs w:val="24"/>
              </w:rPr>
              <w:instrText xml:space="preserve"> PAGEREF _Toc120719619 \h </w:instrText>
            </w:r>
            <w:r w:rsidRPr="00FA0F2A">
              <w:rPr>
                <w:noProof/>
                <w:webHidden/>
                <w:sz w:val="24"/>
                <w:szCs w:val="24"/>
              </w:rPr>
            </w:r>
            <w:r w:rsidRPr="00FA0F2A">
              <w:rPr>
                <w:noProof/>
                <w:webHidden/>
                <w:sz w:val="24"/>
                <w:szCs w:val="24"/>
              </w:rPr>
              <w:fldChar w:fldCharType="separate"/>
            </w:r>
            <w:r w:rsidRPr="00FA0F2A">
              <w:rPr>
                <w:noProof/>
                <w:webHidden/>
                <w:sz w:val="24"/>
                <w:szCs w:val="24"/>
              </w:rPr>
              <w:t>9</w:t>
            </w:r>
            <w:r w:rsidRPr="00FA0F2A">
              <w:rPr>
                <w:noProof/>
                <w:webHidden/>
                <w:sz w:val="24"/>
                <w:szCs w:val="24"/>
              </w:rPr>
              <w:fldChar w:fldCharType="end"/>
            </w:r>
          </w:hyperlink>
        </w:p>
        <w:p w14:paraId="30A9B2FE" w14:textId="7CF8FDF4" w:rsidR="00255882" w:rsidRPr="00FA0F2A" w:rsidRDefault="00D60036">
          <w:pPr>
            <w:rPr>
              <w:bCs/>
              <w:noProof/>
              <w:sz w:val="24"/>
              <w:szCs w:val="24"/>
            </w:rPr>
          </w:pPr>
          <w:r w:rsidRPr="00FA0F2A">
            <w:rPr>
              <w:b/>
              <w:bCs/>
              <w:noProof/>
              <w:sz w:val="24"/>
              <w:szCs w:val="24"/>
            </w:rPr>
            <w:fldChar w:fldCharType="end"/>
          </w:r>
        </w:p>
      </w:sdtContent>
    </w:sdt>
    <w:p w14:paraId="38342631" w14:textId="77777777" w:rsidR="00AF5014" w:rsidRPr="00FA0F2A" w:rsidRDefault="00AF5014">
      <w:pPr>
        <w:rPr>
          <w:sz w:val="24"/>
          <w:szCs w:val="24"/>
        </w:rPr>
      </w:pPr>
    </w:p>
    <w:p w14:paraId="6F3E7DEE" w14:textId="77777777" w:rsidR="00F5568B" w:rsidRPr="00FA0F2A" w:rsidRDefault="00F5568B">
      <w:pPr>
        <w:rPr>
          <w:sz w:val="24"/>
          <w:szCs w:val="24"/>
        </w:rPr>
      </w:pPr>
    </w:p>
    <w:p w14:paraId="6EBA5CEC" w14:textId="77777777" w:rsidR="00F5568B" w:rsidRPr="00FA0F2A" w:rsidRDefault="00F5568B">
      <w:pPr>
        <w:rPr>
          <w:sz w:val="24"/>
          <w:szCs w:val="24"/>
        </w:rPr>
      </w:pPr>
    </w:p>
    <w:p w14:paraId="5AED868C" w14:textId="77777777" w:rsidR="00747FD5" w:rsidRPr="00FA0F2A" w:rsidRDefault="00747FD5" w:rsidP="00070E9B">
      <w:pPr>
        <w:pStyle w:val="Heading1"/>
        <w:rPr>
          <w:sz w:val="24"/>
          <w:szCs w:val="24"/>
        </w:rPr>
      </w:pPr>
      <w:bookmarkStart w:id="0" w:name="_Toc120719591"/>
      <w:r w:rsidRPr="00FA0F2A">
        <w:rPr>
          <w:sz w:val="24"/>
          <w:szCs w:val="24"/>
        </w:rPr>
        <w:t>Executive Summary</w:t>
      </w:r>
      <w:bookmarkEnd w:id="0"/>
    </w:p>
    <w:p w14:paraId="0E767BD2" w14:textId="500CCB5E" w:rsidR="00EB1CD7" w:rsidRPr="00FA0F2A" w:rsidRDefault="00EB1CD7" w:rsidP="00E1630D">
      <w:pPr>
        <w:spacing w:line="360" w:lineRule="auto"/>
        <w:rPr>
          <w:rFonts w:cs="Arial"/>
          <w:sz w:val="24"/>
          <w:szCs w:val="24"/>
        </w:rPr>
      </w:pPr>
    </w:p>
    <w:p w14:paraId="14DFF458" w14:textId="30ED72BA" w:rsidR="00EB1CD7" w:rsidRPr="00FA0F2A" w:rsidRDefault="0015709D" w:rsidP="00E1630D">
      <w:pPr>
        <w:spacing w:line="360" w:lineRule="auto"/>
        <w:rPr>
          <w:rFonts w:cs="Arial"/>
          <w:sz w:val="24"/>
          <w:szCs w:val="24"/>
        </w:rPr>
      </w:pPr>
      <w:r w:rsidRPr="00FA0F2A">
        <w:rPr>
          <w:rFonts w:cs="Arial"/>
          <w:sz w:val="24"/>
          <w:szCs w:val="24"/>
        </w:rPr>
        <w:t>Harbour</w:t>
      </w:r>
      <w:r w:rsidR="009D7E67" w:rsidRPr="00FA0F2A">
        <w:rPr>
          <w:rFonts w:cs="Arial"/>
          <w:sz w:val="24"/>
          <w:szCs w:val="24"/>
        </w:rPr>
        <w:t xml:space="preserve"> &amp; Tide is a </w:t>
      </w:r>
      <w:r w:rsidR="00B51DAA" w:rsidRPr="00FA0F2A">
        <w:rPr>
          <w:rFonts w:cs="Arial"/>
          <w:sz w:val="24"/>
          <w:szCs w:val="24"/>
        </w:rPr>
        <w:t>premium,</w:t>
      </w:r>
      <w:r w:rsidR="0015573C" w:rsidRPr="00FA0F2A">
        <w:rPr>
          <w:rFonts w:cs="Arial"/>
          <w:sz w:val="24"/>
          <w:szCs w:val="24"/>
        </w:rPr>
        <w:t xml:space="preserve"> yet relaxed seaside rest</w:t>
      </w:r>
      <w:r w:rsidR="00361BC5" w:rsidRPr="00FA0F2A">
        <w:rPr>
          <w:rFonts w:cs="Arial"/>
          <w:sz w:val="24"/>
          <w:szCs w:val="24"/>
        </w:rPr>
        <w:t xml:space="preserve">aurant and bar located </w:t>
      </w:r>
      <w:r w:rsidR="00021639" w:rsidRPr="00FA0F2A">
        <w:rPr>
          <w:rFonts w:cs="Arial"/>
          <w:sz w:val="24"/>
          <w:szCs w:val="24"/>
        </w:rPr>
        <w:t>on a Uk coastal pro</w:t>
      </w:r>
      <w:r w:rsidR="0008554F" w:rsidRPr="00FA0F2A">
        <w:rPr>
          <w:rFonts w:cs="Arial"/>
          <w:sz w:val="24"/>
          <w:szCs w:val="24"/>
        </w:rPr>
        <w:t xml:space="preserve">menade or marina. It offers </w:t>
      </w:r>
      <w:r w:rsidR="001C7B95" w:rsidRPr="00FA0F2A">
        <w:rPr>
          <w:rFonts w:cs="Arial"/>
          <w:sz w:val="24"/>
          <w:szCs w:val="24"/>
        </w:rPr>
        <w:t xml:space="preserve">fresh, locally </w:t>
      </w:r>
      <w:r w:rsidR="001554D9" w:rsidRPr="00FA0F2A">
        <w:rPr>
          <w:rFonts w:cs="Arial"/>
          <w:sz w:val="24"/>
          <w:szCs w:val="24"/>
        </w:rPr>
        <w:t xml:space="preserve">sourced seafood, modern </w:t>
      </w:r>
      <w:r w:rsidR="00394289" w:rsidRPr="00FA0F2A">
        <w:rPr>
          <w:rFonts w:cs="Arial"/>
          <w:sz w:val="24"/>
          <w:szCs w:val="24"/>
        </w:rPr>
        <w:t xml:space="preserve">coastal cuisine, and </w:t>
      </w:r>
      <w:r w:rsidR="00A077CA" w:rsidRPr="00FA0F2A">
        <w:rPr>
          <w:rFonts w:cs="Arial"/>
          <w:sz w:val="24"/>
          <w:szCs w:val="24"/>
        </w:rPr>
        <w:t xml:space="preserve">a curated drinks menu, with direct </w:t>
      </w:r>
      <w:r w:rsidR="00EF5EC8" w:rsidRPr="00FA0F2A">
        <w:rPr>
          <w:rFonts w:cs="Arial"/>
          <w:sz w:val="24"/>
          <w:szCs w:val="24"/>
        </w:rPr>
        <w:t xml:space="preserve">ocean views. The business integrates </w:t>
      </w:r>
      <w:r w:rsidR="00452EA5" w:rsidRPr="00FA0F2A">
        <w:rPr>
          <w:rFonts w:cs="Arial"/>
          <w:sz w:val="24"/>
          <w:szCs w:val="24"/>
        </w:rPr>
        <w:t>strong sustainabi</w:t>
      </w:r>
      <w:r w:rsidR="00B5363E" w:rsidRPr="00FA0F2A">
        <w:rPr>
          <w:rFonts w:cs="Arial"/>
          <w:sz w:val="24"/>
          <w:szCs w:val="24"/>
        </w:rPr>
        <w:t xml:space="preserve">lity practices </w:t>
      </w:r>
      <w:r w:rsidR="002D7742" w:rsidRPr="00FA0F2A">
        <w:rPr>
          <w:rFonts w:cs="Arial"/>
          <w:sz w:val="24"/>
          <w:szCs w:val="24"/>
        </w:rPr>
        <w:t xml:space="preserve">and community support to meet investor </w:t>
      </w:r>
      <w:r w:rsidR="00E751EF" w:rsidRPr="00FA0F2A">
        <w:rPr>
          <w:rFonts w:cs="Arial"/>
          <w:sz w:val="24"/>
          <w:szCs w:val="24"/>
        </w:rPr>
        <w:t>priorities and modern consumer values.</w:t>
      </w:r>
    </w:p>
    <w:p w14:paraId="20C6F8E7" w14:textId="77777777" w:rsidR="006F4A28" w:rsidRPr="00FA0F2A" w:rsidRDefault="006F4A28" w:rsidP="00E1630D">
      <w:pPr>
        <w:spacing w:line="360" w:lineRule="auto"/>
        <w:rPr>
          <w:rFonts w:cs="Arial"/>
          <w:sz w:val="24"/>
          <w:szCs w:val="24"/>
        </w:rPr>
      </w:pPr>
    </w:p>
    <w:p w14:paraId="55BA2288" w14:textId="68070ADA" w:rsidR="002C3517" w:rsidRPr="00FA0F2A" w:rsidRDefault="006F4A28" w:rsidP="006B483A">
      <w:pPr>
        <w:spacing w:line="360" w:lineRule="auto"/>
        <w:rPr>
          <w:rFonts w:cs="Arial"/>
          <w:sz w:val="24"/>
          <w:szCs w:val="24"/>
        </w:rPr>
      </w:pPr>
      <w:r w:rsidRPr="00FA0F2A">
        <w:rPr>
          <w:rFonts w:cs="Arial"/>
          <w:sz w:val="24"/>
          <w:szCs w:val="24"/>
        </w:rPr>
        <w:t xml:space="preserve">Target </w:t>
      </w:r>
      <w:r w:rsidR="008B4BF7" w:rsidRPr="00FA0F2A">
        <w:rPr>
          <w:rFonts w:cs="Arial"/>
          <w:sz w:val="24"/>
          <w:szCs w:val="24"/>
        </w:rPr>
        <w:t>costumers include seasonal tourist</w:t>
      </w:r>
      <w:r w:rsidR="006B483A" w:rsidRPr="00FA0F2A">
        <w:rPr>
          <w:rFonts w:cs="Arial"/>
          <w:sz w:val="24"/>
          <w:szCs w:val="24"/>
        </w:rPr>
        <w:t>, year-</w:t>
      </w:r>
      <w:r w:rsidR="00E76032" w:rsidRPr="00FA0F2A">
        <w:rPr>
          <w:rFonts w:cs="Arial"/>
          <w:sz w:val="24"/>
          <w:szCs w:val="24"/>
        </w:rPr>
        <w:t xml:space="preserve">round </w:t>
      </w:r>
      <w:r w:rsidR="0050760C" w:rsidRPr="00FA0F2A">
        <w:rPr>
          <w:rFonts w:cs="Arial"/>
          <w:sz w:val="24"/>
          <w:szCs w:val="24"/>
        </w:rPr>
        <w:t>residents</w:t>
      </w:r>
      <w:r w:rsidR="00E76032" w:rsidRPr="00FA0F2A">
        <w:rPr>
          <w:rFonts w:cs="Arial"/>
          <w:sz w:val="24"/>
          <w:szCs w:val="24"/>
        </w:rPr>
        <w:t xml:space="preserve">, and </w:t>
      </w:r>
      <w:r w:rsidR="0061123A" w:rsidRPr="00FA0F2A">
        <w:rPr>
          <w:rFonts w:cs="Arial"/>
          <w:sz w:val="24"/>
          <w:szCs w:val="24"/>
        </w:rPr>
        <w:t xml:space="preserve">private or corporate event clients. </w:t>
      </w:r>
      <w:r w:rsidR="00AC52E5" w:rsidRPr="00FA0F2A">
        <w:rPr>
          <w:rFonts w:cs="Arial"/>
          <w:sz w:val="24"/>
          <w:szCs w:val="24"/>
        </w:rPr>
        <w:t xml:space="preserve">The concept stands </w:t>
      </w:r>
      <w:r w:rsidR="00FC2238" w:rsidRPr="00FA0F2A">
        <w:rPr>
          <w:rFonts w:cs="Arial"/>
          <w:sz w:val="24"/>
          <w:szCs w:val="24"/>
        </w:rPr>
        <w:t>out through</w:t>
      </w:r>
      <w:r w:rsidR="006D673D" w:rsidRPr="00FA0F2A">
        <w:rPr>
          <w:rFonts w:cs="Arial"/>
          <w:sz w:val="24"/>
          <w:szCs w:val="24"/>
        </w:rPr>
        <w:t xml:space="preserve"> responsible sourcing, strict </w:t>
      </w:r>
      <w:r w:rsidR="008973E9" w:rsidRPr="00FA0F2A">
        <w:rPr>
          <w:rFonts w:cs="Arial"/>
          <w:sz w:val="24"/>
          <w:szCs w:val="24"/>
        </w:rPr>
        <w:t xml:space="preserve">environmental care, and </w:t>
      </w:r>
      <w:r w:rsidR="001A3D1A" w:rsidRPr="00FA0F2A">
        <w:rPr>
          <w:rFonts w:cs="Arial"/>
          <w:sz w:val="24"/>
          <w:szCs w:val="24"/>
        </w:rPr>
        <w:t xml:space="preserve">a welcoming inclusive atmosphere. </w:t>
      </w:r>
    </w:p>
    <w:p w14:paraId="356383C6" w14:textId="01D14E6B" w:rsidR="00747FD5" w:rsidRPr="00FA0F2A" w:rsidRDefault="001A3D1A" w:rsidP="006B483A">
      <w:pPr>
        <w:spacing w:line="360" w:lineRule="auto"/>
        <w:rPr>
          <w:rFonts w:cs="Arial"/>
          <w:sz w:val="24"/>
          <w:szCs w:val="24"/>
        </w:rPr>
      </w:pPr>
      <w:r w:rsidRPr="00FA0F2A">
        <w:rPr>
          <w:rFonts w:cs="Arial"/>
          <w:sz w:val="24"/>
          <w:szCs w:val="24"/>
        </w:rPr>
        <w:t>T</w:t>
      </w:r>
      <w:r w:rsidR="00894EB7" w:rsidRPr="00FA0F2A">
        <w:rPr>
          <w:rFonts w:cs="Arial"/>
          <w:sz w:val="24"/>
          <w:szCs w:val="24"/>
        </w:rPr>
        <w:t xml:space="preserve">his plan details the business </w:t>
      </w:r>
      <w:r w:rsidR="0041255C" w:rsidRPr="00FA0F2A">
        <w:rPr>
          <w:rFonts w:cs="Arial"/>
          <w:sz w:val="24"/>
          <w:szCs w:val="24"/>
        </w:rPr>
        <w:t xml:space="preserve">model, market research, marketing strategy </w:t>
      </w:r>
      <w:r w:rsidR="007152E9" w:rsidRPr="00FA0F2A">
        <w:rPr>
          <w:rFonts w:cs="Arial"/>
          <w:sz w:val="24"/>
          <w:szCs w:val="24"/>
        </w:rPr>
        <w:t xml:space="preserve">operational structure and financial </w:t>
      </w:r>
      <w:r w:rsidR="00FA4C37" w:rsidRPr="00FA0F2A">
        <w:rPr>
          <w:rFonts w:cs="Arial"/>
          <w:sz w:val="24"/>
          <w:szCs w:val="24"/>
        </w:rPr>
        <w:t>requirements to demon</w:t>
      </w:r>
      <w:r w:rsidR="00706C53" w:rsidRPr="00FA0F2A">
        <w:rPr>
          <w:rFonts w:cs="Arial"/>
          <w:sz w:val="24"/>
          <w:szCs w:val="24"/>
        </w:rPr>
        <w:t xml:space="preserve">strate viability, projected returns </w:t>
      </w:r>
      <w:r w:rsidR="005C084A" w:rsidRPr="00FA0F2A">
        <w:rPr>
          <w:rFonts w:cs="Arial"/>
          <w:sz w:val="24"/>
          <w:szCs w:val="24"/>
        </w:rPr>
        <w:t>and alignment with industry and regula</w:t>
      </w:r>
      <w:r w:rsidR="009102B5" w:rsidRPr="00FA0F2A">
        <w:rPr>
          <w:rFonts w:cs="Arial"/>
          <w:sz w:val="24"/>
          <w:szCs w:val="24"/>
        </w:rPr>
        <w:t>tory standards.</w:t>
      </w:r>
    </w:p>
    <w:p w14:paraId="6E4A5B23" w14:textId="35974F6B" w:rsidR="0075517B" w:rsidRPr="00FA0F2A" w:rsidRDefault="0075517B" w:rsidP="00747FD5">
      <w:pPr>
        <w:rPr>
          <w:sz w:val="24"/>
          <w:szCs w:val="24"/>
        </w:rPr>
      </w:pPr>
    </w:p>
    <w:p w14:paraId="08CE7F89" w14:textId="74FF5F11" w:rsidR="0075517B" w:rsidRPr="00FA0F2A" w:rsidRDefault="0075517B" w:rsidP="00747FD5">
      <w:pPr>
        <w:rPr>
          <w:sz w:val="24"/>
          <w:szCs w:val="24"/>
        </w:rPr>
      </w:pPr>
    </w:p>
    <w:p w14:paraId="03EF0724" w14:textId="03F19C37" w:rsidR="0075517B" w:rsidRPr="00FA0F2A" w:rsidRDefault="0075517B" w:rsidP="00747FD5">
      <w:pPr>
        <w:rPr>
          <w:sz w:val="24"/>
          <w:szCs w:val="24"/>
        </w:rPr>
      </w:pPr>
    </w:p>
    <w:p w14:paraId="0DC5D7B6" w14:textId="77777777" w:rsidR="003B7BE9" w:rsidRPr="00FA0F2A" w:rsidRDefault="003B7BE9">
      <w:pPr>
        <w:rPr>
          <w:rFonts w:eastAsiaTheme="majorEastAsia" w:cstheme="majorBidi"/>
          <w:b/>
          <w:color w:val="2F5496" w:themeColor="accent1" w:themeShade="BF"/>
          <w:sz w:val="24"/>
          <w:szCs w:val="24"/>
        </w:rPr>
      </w:pPr>
      <w:bookmarkStart w:id="1" w:name="_Toc120719592"/>
      <w:r w:rsidRPr="00FA0F2A">
        <w:rPr>
          <w:sz w:val="24"/>
          <w:szCs w:val="24"/>
        </w:rPr>
        <w:br w:type="page"/>
      </w:r>
    </w:p>
    <w:p w14:paraId="654F86E4" w14:textId="79675F74" w:rsidR="00747FD5" w:rsidRPr="00FA0F2A" w:rsidRDefault="00747FD5" w:rsidP="00070E9B">
      <w:pPr>
        <w:pStyle w:val="Heading1"/>
        <w:rPr>
          <w:sz w:val="24"/>
          <w:szCs w:val="24"/>
        </w:rPr>
      </w:pPr>
      <w:r w:rsidRPr="00FA0F2A">
        <w:rPr>
          <w:sz w:val="24"/>
          <w:szCs w:val="24"/>
        </w:rPr>
        <w:lastRenderedPageBreak/>
        <w:t>Business Concept</w:t>
      </w:r>
      <w:bookmarkEnd w:id="1"/>
    </w:p>
    <w:p w14:paraId="50A8667E" w14:textId="1C039A16" w:rsidR="00747FD5" w:rsidRPr="00FA0F2A" w:rsidRDefault="00747FD5" w:rsidP="00F53214">
      <w:pPr>
        <w:rPr>
          <w:sz w:val="24"/>
          <w:szCs w:val="24"/>
        </w:rPr>
      </w:pPr>
    </w:p>
    <w:p w14:paraId="28348AA5" w14:textId="5DB2932D" w:rsidR="00A61F7C" w:rsidRPr="00FA0F2A" w:rsidRDefault="00F2514A" w:rsidP="00F054E5">
      <w:pPr>
        <w:pStyle w:val="Heading1"/>
        <w:rPr>
          <w:sz w:val="24"/>
          <w:szCs w:val="24"/>
        </w:rPr>
      </w:pPr>
      <w:r w:rsidRPr="00FA0F2A">
        <w:rPr>
          <w:sz w:val="24"/>
          <w:szCs w:val="24"/>
        </w:rPr>
        <w:t xml:space="preserve">Core </w:t>
      </w:r>
      <w:r w:rsidR="00F336E2" w:rsidRPr="00FA0F2A">
        <w:rPr>
          <w:sz w:val="24"/>
          <w:szCs w:val="24"/>
        </w:rPr>
        <w:t xml:space="preserve">Idea </w:t>
      </w:r>
    </w:p>
    <w:p w14:paraId="5BB72B93" w14:textId="0DF12A79" w:rsidR="00F336E2" w:rsidRPr="00FA0F2A" w:rsidRDefault="00F336E2" w:rsidP="00F336E2">
      <w:pPr>
        <w:rPr>
          <w:sz w:val="24"/>
          <w:szCs w:val="24"/>
        </w:rPr>
      </w:pPr>
    </w:p>
    <w:p w14:paraId="60082F70" w14:textId="189C28A2" w:rsidR="00F336E2" w:rsidRPr="00FA0F2A" w:rsidRDefault="000105AC" w:rsidP="003B7BE9">
      <w:pPr>
        <w:jc w:val="both"/>
        <w:rPr>
          <w:sz w:val="24"/>
          <w:szCs w:val="24"/>
        </w:rPr>
      </w:pPr>
      <w:r w:rsidRPr="00FA0F2A">
        <w:rPr>
          <w:sz w:val="24"/>
          <w:szCs w:val="24"/>
        </w:rPr>
        <w:t>Coastal quality responsib</w:t>
      </w:r>
      <w:r w:rsidR="00CF2691" w:rsidRPr="00FA0F2A">
        <w:rPr>
          <w:sz w:val="24"/>
          <w:szCs w:val="24"/>
        </w:rPr>
        <w:t xml:space="preserve">ly </w:t>
      </w:r>
      <w:r w:rsidR="0050760C" w:rsidRPr="00FA0F2A">
        <w:rPr>
          <w:sz w:val="24"/>
          <w:szCs w:val="24"/>
        </w:rPr>
        <w:t>served” to</w:t>
      </w:r>
      <w:r w:rsidR="00BE1547" w:rsidRPr="00FA0F2A">
        <w:rPr>
          <w:sz w:val="24"/>
          <w:szCs w:val="24"/>
        </w:rPr>
        <w:t xml:space="preserve"> deliver high-quality dining and </w:t>
      </w:r>
      <w:r w:rsidR="000B2A7D" w:rsidRPr="00FA0F2A">
        <w:rPr>
          <w:sz w:val="24"/>
          <w:szCs w:val="24"/>
        </w:rPr>
        <w:t xml:space="preserve">hospitality that celebrates local maritime </w:t>
      </w:r>
      <w:r w:rsidR="00E16751" w:rsidRPr="00FA0F2A">
        <w:rPr>
          <w:sz w:val="24"/>
          <w:szCs w:val="24"/>
        </w:rPr>
        <w:t xml:space="preserve">heritage while actively protecting the marine </w:t>
      </w:r>
      <w:r w:rsidR="00D42ADE" w:rsidRPr="00FA0F2A">
        <w:rPr>
          <w:sz w:val="24"/>
          <w:szCs w:val="24"/>
        </w:rPr>
        <w:t>environment and supporting the s</w:t>
      </w:r>
      <w:r w:rsidR="00A1338E" w:rsidRPr="00FA0F2A">
        <w:rPr>
          <w:sz w:val="24"/>
          <w:szCs w:val="24"/>
        </w:rPr>
        <w:t xml:space="preserve">urrounding community. We </w:t>
      </w:r>
      <w:r w:rsidR="00D05BD4" w:rsidRPr="00FA0F2A">
        <w:rPr>
          <w:sz w:val="24"/>
          <w:szCs w:val="24"/>
        </w:rPr>
        <w:t xml:space="preserve">fill a gap in the market for a venue that </w:t>
      </w:r>
      <w:r w:rsidR="0028053D" w:rsidRPr="00FA0F2A">
        <w:rPr>
          <w:sz w:val="24"/>
          <w:szCs w:val="24"/>
        </w:rPr>
        <w:t>combines premium seaside dining with trans</w:t>
      </w:r>
      <w:r w:rsidR="0070715A" w:rsidRPr="00FA0F2A">
        <w:rPr>
          <w:sz w:val="24"/>
          <w:szCs w:val="24"/>
        </w:rPr>
        <w:t>parent ethical and environmental</w:t>
      </w:r>
      <w:r w:rsidR="003A1F73" w:rsidRPr="00FA0F2A">
        <w:rPr>
          <w:sz w:val="24"/>
          <w:szCs w:val="24"/>
        </w:rPr>
        <w:t xml:space="preserve"> standards.</w:t>
      </w:r>
    </w:p>
    <w:p w14:paraId="4028FEF6" w14:textId="77777777" w:rsidR="00F53214" w:rsidRPr="00FA0F2A" w:rsidRDefault="00F53214" w:rsidP="00F53214">
      <w:pPr>
        <w:rPr>
          <w:sz w:val="24"/>
          <w:szCs w:val="24"/>
        </w:rPr>
      </w:pPr>
    </w:p>
    <w:p w14:paraId="073B37AB" w14:textId="0D87453A" w:rsidR="0096798A" w:rsidRPr="00FA0F2A" w:rsidRDefault="0096798A" w:rsidP="00AD04A3">
      <w:pPr>
        <w:pStyle w:val="Heading2"/>
        <w:rPr>
          <w:color w:val="4472C4" w:themeColor="accent1"/>
          <w:sz w:val="24"/>
          <w:szCs w:val="24"/>
        </w:rPr>
      </w:pPr>
      <w:bookmarkStart w:id="2" w:name="_Toc120719593"/>
      <w:r w:rsidRPr="00FA0F2A">
        <w:rPr>
          <w:color w:val="4472C4" w:themeColor="accent1"/>
          <w:sz w:val="24"/>
          <w:szCs w:val="24"/>
        </w:rPr>
        <w:t>Business Description</w:t>
      </w:r>
      <w:bookmarkEnd w:id="2"/>
      <w:r w:rsidRPr="00FA0F2A">
        <w:rPr>
          <w:color w:val="4472C4" w:themeColor="accent1"/>
          <w:sz w:val="24"/>
          <w:szCs w:val="24"/>
        </w:rPr>
        <w:t xml:space="preserve"> </w:t>
      </w:r>
    </w:p>
    <w:p w14:paraId="19776BCF" w14:textId="640756F2" w:rsidR="0096798A" w:rsidRPr="00FA0F2A" w:rsidRDefault="0096798A" w:rsidP="00F53214">
      <w:pPr>
        <w:rPr>
          <w:color w:val="4472C4" w:themeColor="accent1"/>
          <w:sz w:val="24"/>
          <w:szCs w:val="24"/>
        </w:rPr>
      </w:pPr>
    </w:p>
    <w:p w14:paraId="54A10BEB" w14:textId="0A7F4EF8" w:rsidR="003A1F73" w:rsidRPr="00FA0F2A" w:rsidRDefault="00194C6B" w:rsidP="00F53214">
      <w:pPr>
        <w:rPr>
          <w:sz w:val="24"/>
          <w:szCs w:val="24"/>
        </w:rPr>
      </w:pPr>
      <w:r w:rsidRPr="00FA0F2A">
        <w:rPr>
          <w:b/>
          <w:bCs/>
          <w:sz w:val="24"/>
          <w:szCs w:val="24"/>
        </w:rPr>
        <w:t xml:space="preserve">Harbour </w:t>
      </w:r>
      <w:r w:rsidR="00375E87" w:rsidRPr="00FA0F2A">
        <w:rPr>
          <w:b/>
          <w:bCs/>
          <w:sz w:val="24"/>
          <w:szCs w:val="24"/>
        </w:rPr>
        <w:t xml:space="preserve">&amp; Tide </w:t>
      </w:r>
      <w:r w:rsidR="00375E87" w:rsidRPr="00FA0F2A">
        <w:rPr>
          <w:sz w:val="24"/>
          <w:szCs w:val="24"/>
        </w:rPr>
        <w:t xml:space="preserve">operates as a </w:t>
      </w:r>
      <w:r w:rsidR="00CD48D7" w:rsidRPr="00FA0F2A">
        <w:rPr>
          <w:sz w:val="24"/>
          <w:szCs w:val="24"/>
        </w:rPr>
        <w:t xml:space="preserve">Limited Company, </w:t>
      </w:r>
      <w:r w:rsidR="007D7832" w:rsidRPr="00FA0F2A">
        <w:rPr>
          <w:sz w:val="24"/>
          <w:szCs w:val="24"/>
        </w:rPr>
        <w:t xml:space="preserve">while enabling investment </w:t>
      </w:r>
      <w:r w:rsidR="007D3690" w:rsidRPr="00FA0F2A">
        <w:rPr>
          <w:sz w:val="24"/>
          <w:szCs w:val="24"/>
        </w:rPr>
        <w:t xml:space="preserve">and compliant governance </w:t>
      </w:r>
      <w:r w:rsidR="003D7FE1" w:rsidRPr="00FA0F2A">
        <w:rPr>
          <w:sz w:val="24"/>
          <w:szCs w:val="24"/>
        </w:rPr>
        <w:t xml:space="preserve">(HM Government 2025). Located </w:t>
      </w:r>
      <w:r w:rsidR="00483606" w:rsidRPr="00FA0F2A">
        <w:rPr>
          <w:sz w:val="24"/>
          <w:szCs w:val="24"/>
        </w:rPr>
        <w:t xml:space="preserve">in a prime coastal tourism and </w:t>
      </w:r>
      <w:r w:rsidR="00376420" w:rsidRPr="00FA0F2A">
        <w:rPr>
          <w:sz w:val="24"/>
          <w:szCs w:val="24"/>
        </w:rPr>
        <w:t xml:space="preserve">leisure hub, the venue features indoor </w:t>
      </w:r>
      <w:r w:rsidR="00CF3181" w:rsidRPr="00FA0F2A">
        <w:rPr>
          <w:sz w:val="24"/>
          <w:szCs w:val="24"/>
        </w:rPr>
        <w:t xml:space="preserve">dining spaces, a sheltered outdoor terrace </w:t>
      </w:r>
      <w:r w:rsidR="00BB5036" w:rsidRPr="00FA0F2A">
        <w:rPr>
          <w:sz w:val="24"/>
          <w:szCs w:val="24"/>
        </w:rPr>
        <w:t>with sea views, and a dedicated private function</w:t>
      </w:r>
      <w:r w:rsidR="00691A32" w:rsidRPr="00FA0F2A">
        <w:rPr>
          <w:sz w:val="24"/>
          <w:szCs w:val="24"/>
        </w:rPr>
        <w:t xml:space="preserve"> room. </w:t>
      </w:r>
      <w:r w:rsidR="00202C0A" w:rsidRPr="00FA0F2A">
        <w:rPr>
          <w:sz w:val="24"/>
          <w:szCs w:val="24"/>
        </w:rPr>
        <w:t>Business</w:t>
      </w:r>
      <w:r w:rsidR="00691A32" w:rsidRPr="00FA0F2A">
        <w:rPr>
          <w:sz w:val="24"/>
          <w:szCs w:val="24"/>
        </w:rPr>
        <w:t xml:space="preserve"> operate</w:t>
      </w:r>
      <w:r w:rsidR="00202C0A" w:rsidRPr="00FA0F2A">
        <w:rPr>
          <w:sz w:val="24"/>
          <w:szCs w:val="24"/>
        </w:rPr>
        <w:t>s</w:t>
      </w:r>
      <w:r w:rsidR="00691A32" w:rsidRPr="00FA0F2A">
        <w:rPr>
          <w:sz w:val="24"/>
          <w:szCs w:val="24"/>
        </w:rPr>
        <w:t xml:space="preserve"> year-round, balancing </w:t>
      </w:r>
      <w:r w:rsidR="000A4242" w:rsidRPr="00FA0F2A">
        <w:rPr>
          <w:sz w:val="24"/>
          <w:szCs w:val="24"/>
        </w:rPr>
        <w:t xml:space="preserve">high-season tourism demand with consistent trade </w:t>
      </w:r>
      <w:r w:rsidR="00F10F83" w:rsidRPr="00FA0F2A">
        <w:rPr>
          <w:sz w:val="24"/>
          <w:szCs w:val="24"/>
        </w:rPr>
        <w:t xml:space="preserve">from </w:t>
      </w:r>
      <w:proofErr w:type="gramStart"/>
      <w:r w:rsidR="00F10F83" w:rsidRPr="00FA0F2A">
        <w:rPr>
          <w:sz w:val="24"/>
          <w:szCs w:val="24"/>
        </w:rPr>
        <w:t>local residents</w:t>
      </w:r>
      <w:proofErr w:type="gramEnd"/>
      <w:r w:rsidR="00F10F83" w:rsidRPr="00FA0F2A">
        <w:rPr>
          <w:sz w:val="24"/>
          <w:szCs w:val="24"/>
        </w:rPr>
        <w:t xml:space="preserve"> and events.</w:t>
      </w:r>
    </w:p>
    <w:p w14:paraId="089F7203" w14:textId="0094DA98" w:rsidR="00F53214" w:rsidRPr="00FA0F2A" w:rsidRDefault="00F53214" w:rsidP="00F53214">
      <w:pPr>
        <w:rPr>
          <w:sz w:val="24"/>
          <w:szCs w:val="24"/>
        </w:rPr>
      </w:pPr>
    </w:p>
    <w:p w14:paraId="65B0D384" w14:textId="22E335F5" w:rsidR="003131F0" w:rsidRPr="00FA0F2A" w:rsidRDefault="003F3F94" w:rsidP="00F53214">
      <w:pPr>
        <w:rPr>
          <w:sz w:val="24"/>
          <w:szCs w:val="24"/>
        </w:rPr>
      </w:pPr>
      <w:r w:rsidRPr="00FA0F2A">
        <w:rPr>
          <w:sz w:val="24"/>
          <w:szCs w:val="24"/>
        </w:rPr>
        <w:t xml:space="preserve">Sustainability </w:t>
      </w:r>
      <w:r w:rsidR="001B7E27" w:rsidRPr="00FA0F2A">
        <w:rPr>
          <w:sz w:val="24"/>
          <w:szCs w:val="24"/>
        </w:rPr>
        <w:t>&amp; Community Focus:</w:t>
      </w:r>
    </w:p>
    <w:p w14:paraId="5DA8F427" w14:textId="4ED5C499" w:rsidR="001B0022" w:rsidRPr="00FA0F2A" w:rsidRDefault="001410C3" w:rsidP="001410C3">
      <w:pPr>
        <w:pStyle w:val="ListParagraph"/>
        <w:numPr>
          <w:ilvl w:val="0"/>
          <w:numId w:val="2"/>
        </w:numPr>
        <w:rPr>
          <w:sz w:val="24"/>
          <w:szCs w:val="24"/>
        </w:rPr>
      </w:pPr>
      <w:r w:rsidRPr="00FA0F2A">
        <w:rPr>
          <w:sz w:val="24"/>
          <w:szCs w:val="24"/>
        </w:rPr>
        <w:t xml:space="preserve">Sourcing </w:t>
      </w:r>
      <w:r w:rsidR="003853F8" w:rsidRPr="00FA0F2A">
        <w:rPr>
          <w:sz w:val="24"/>
          <w:szCs w:val="24"/>
        </w:rPr>
        <w:t xml:space="preserve">seafood from local day-boat fisheries </w:t>
      </w:r>
      <w:r w:rsidR="00562AC3" w:rsidRPr="00FA0F2A">
        <w:rPr>
          <w:sz w:val="24"/>
          <w:szCs w:val="24"/>
        </w:rPr>
        <w:t xml:space="preserve">and </w:t>
      </w:r>
      <w:r w:rsidR="00562AC3" w:rsidRPr="00FA0F2A">
        <w:rPr>
          <w:sz w:val="24"/>
          <w:szCs w:val="24"/>
          <w:highlight w:val="yellow"/>
        </w:rPr>
        <w:t>MSC</w:t>
      </w:r>
      <w:r w:rsidR="00562AC3" w:rsidRPr="00FA0F2A">
        <w:rPr>
          <w:sz w:val="24"/>
          <w:szCs w:val="24"/>
        </w:rPr>
        <w:t xml:space="preserve"> certified </w:t>
      </w:r>
      <w:r w:rsidR="000E1A1B" w:rsidRPr="00FA0F2A">
        <w:rPr>
          <w:sz w:val="24"/>
          <w:szCs w:val="24"/>
        </w:rPr>
        <w:t>suppliers</w:t>
      </w:r>
    </w:p>
    <w:p w14:paraId="11906350" w14:textId="53A0177A" w:rsidR="000E1A1B" w:rsidRPr="00FA0F2A" w:rsidRDefault="000E1A1B" w:rsidP="001410C3">
      <w:pPr>
        <w:pStyle w:val="ListParagraph"/>
        <w:numPr>
          <w:ilvl w:val="0"/>
          <w:numId w:val="2"/>
        </w:numPr>
        <w:rPr>
          <w:sz w:val="24"/>
          <w:szCs w:val="24"/>
        </w:rPr>
      </w:pPr>
      <w:r w:rsidRPr="00FA0F2A">
        <w:rPr>
          <w:sz w:val="24"/>
          <w:szCs w:val="24"/>
        </w:rPr>
        <w:t>Sourcing fresh produce</w:t>
      </w:r>
      <w:r w:rsidR="00B21FF7" w:rsidRPr="00FA0F2A">
        <w:rPr>
          <w:sz w:val="24"/>
          <w:szCs w:val="24"/>
        </w:rPr>
        <w:t xml:space="preserve">, dairy and drinks from regional producers </w:t>
      </w:r>
      <w:r w:rsidR="00895479" w:rsidRPr="00FA0F2A">
        <w:rPr>
          <w:sz w:val="24"/>
          <w:szCs w:val="24"/>
        </w:rPr>
        <w:t>to cut food miles</w:t>
      </w:r>
    </w:p>
    <w:p w14:paraId="18772FEC" w14:textId="0C10E478" w:rsidR="00895479" w:rsidRPr="00FA0F2A" w:rsidRDefault="00895479" w:rsidP="001410C3">
      <w:pPr>
        <w:pStyle w:val="ListParagraph"/>
        <w:numPr>
          <w:ilvl w:val="0"/>
          <w:numId w:val="2"/>
        </w:numPr>
        <w:rPr>
          <w:sz w:val="24"/>
          <w:szCs w:val="24"/>
        </w:rPr>
      </w:pPr>
      <w:r w:rsidRPr="00FA0F2A">
        <w:rPr>
          <w:sz w:val="24"/>
          <w:szCs w:val="24"/>
        </w:rPr>
        <w:t xml:space="preserve">Donating 2% of monthly </w:t>
      </w:r>
      <w:r w:rsidR="00E76A88" w:rsidRPr="00FA0F2A">
        <w:rPr>
          <w:sz w:val="24"/>
          <w:szCs w:val="24"/>
        </w:rPr>
        <w:t>net profit to local coastal conse</w:t>
      </w:r>
      <w:r w:rsidR="00694F6F" w:rsidRPr="00FA0F2A">
        <w:rPr>
          <w:sz w:val="24"/>
          <w:szCs w:val="24"/>
        </w:rPr>
        <w:t>rvation and community projects</w:t>
      </w:r>
    </w:p>
    <w:p w14:paraId="2D28EF3E" w14:textId="1965AF28" w:rsidR="00350081" w:rsidRPr="00FA0F2A" w:rsidRDefault="00350081" w:rsidP="001410C3">
      <w:pPr>
        <w:pStyle w:val="ListParagraph"/>
        <w:numPr>
          <w:ilvl w:val="0"/>
          <w:numId w:val="2"/>
        </w:numPr>
        <w:rPr>
          <w:sz w:val="24"/>
          <w:szCs w:val="24"/>
        </w:rPr>
      </w:pPr>
      <w:r w:rsidRPr="00FA0F2A">
        <w:rPr>
          <w:sz w:val="24"/>
          <w:szCs w:val="24"/>
        </w:rPr>
        <w:t>Elim</w:t>
      </w:r>
      <w:r w:rsidR="00A135A1" w:rsidRPr="00FA0F2A">
        <w:rPr>
          <w:sz w:val="24"/>
          <w:szCs w:val="24"/>
        </w:rPr>
        <w:t xml:space="preserve">inating single-use plastics, recycling </w:t>
      </w:r>
      <w:r w:rsidR="00BC53D4" w:rsidRPr="00FA0F2A">
        <w:rPr>
          <w:sz w:val="24"/>
          <w:szCs w:val="24"/>
        </w:rPr>
        <w:t>fully composting organic waste</w:t>
      </w:r>
    </w:p>
    <w:p w14:paraId="47440B66" w14:textId="77777777" w:rsidR="00F53214" w:rsidRPr="00FA0F2A" w:rsidRDefault="00F53214" w:rsidP="00F53214">
      <w:pPr>
        <w:rPr>
          <w:sz w:val="24"/>
          <w:szCs w:val="24"/>
        </w:rPr>
      </w:pPr>
    </w:p>
    <w:p w14:paraId="798CE64E" w14:textId="2DC5BAD5" w:rsidR="0096798A" w:rsidRPr="00FA0F2A" w:rsidRDefault="0096798A" w:rsidP="00AD04A3">
      <w:pPr>
        <w:pStyle w:val="Heading2"/>
        <w:rPr>
          <w:color w:val="4472C4" w:themeColor="accent1"/>
          <w:sz w:val="24"/>
          <w:szCs w:val="24"/>
        </w:rPr>
      </w:pPr>
      <w:bookmarkStart w:id="3" w:name="_Toc120719594"/>
      <w:r w:rsidRPr="00FA0F2A">
        <w:rPr>
          <w:color w:val="4472C4" w:themeColor="accent1"/>
          <w:sz w:val="24"/>
          <w:szCs w:val="24"/>
        </w:rPr>
        <w:t>Product Description</w:t>
      </w:r>
      <w:bookmarkEnd w:id="3"/>
      <w:r w:rsidRPr="00FA0F2A">
        <w:rPr>
          <w:color w:val="4472C4" w:themeColor="accent1"/>
          <w:sz w:val="24"/>
          <w:szCs w:val="24"/>
        </w:rPr>
        <w:t xml:space="preserve"> </w:t>
      </w:r>
    </w:p>
    <w:p w14:paraId="619BFF36" w14:textId="434BAFC1" w:rsidR="00F144C0" w:rsidRPr="00FA0F2A" w:rsidRDefault="00F144C0" w:rsidP="00747FD5">
      <w:pPr>
        <w:rPr>
          <w:sz w:val="24"/>
          <w:szCs w:val="24"/>
        </w:rPr>
      </w:pPr>
    </w:p>
    <w:p w14:paraId="76FF07EA" w14:textId="558034C3" w:rsidR="002E69CA" w:rsidRPr="00FA0F2A" w:rsidRDefault="002E69CA" w:rsidP="002E69CA">
      <w:pPr>
        <w:pStyle w:val="ListParagraph"/>
        <w:numPr>
          <w:ilvl w:val="0"/>
          <w:numId w:val="2"/>
        </w:numPr>
        <w:rPr>
          <w:sz w:val="24"/>
          <w:szCs w:val="24"/>
        </w:rPr>
      </w:pPr>
      <w:r w:rsidRPr="00FA0F2A">
        <w:rPr>
          <w:sz w:val="24"/>
          <w:szCs w:val="24"/>
        </w:rPr>
        <w:t>Food</w:t>
      </w:r>
      <w:r w:rsidR="00B531CD" w:rsidRPr="00FA0F2A">
        <w:rPr>
          <w:sz w:val="24"/>
          <w:szCs w:val="24"/>
        </w:rPr>
        <w:t>: fresh seasonal seafood (</w:t>
      </w:r>
      <w:r w:rsidR="007C5F32" w:rsidRPr="00FA0F2A">
        <w:rPr>
          <w:sz w:val="24"/>
          <w:szCs w:val="24"/>
        </w:rPr>
        <w:t>grilled fish, shel</w:t>
      </w:r>
      <w:r w:rsidR="008F765E" w:rsidRPr="00FA0F2A">
        <w:rPr>
          <w:sz w:val="24"/>
          <w:szCs w:val="24"/>
        </w:rPr>
        <w:t xml:space="preserve">lfish platters), </w:t>
      </w:r>
      <w:r w:rsidR="00B82194" w:rsidRPr="00FA0F2A">
        <w:rPr>
          <w:sz w:val="24"/>
          <w:szCs w:val="24"/>
        </w:rPr>
        <w:t xml:space="preserve">modern coastal dishes, plus plant-based and </w:t>
      </w:r>
      <w:r w:rsidR="00794C09" w:rsidRPr="00FA0F2A">
        <w:rPr>
          <w:sz w:val="24"/>
          <w:szCs w:val="24"/>
        </w:rPr>
        <w:t>dietary-friendly options</w:t>
      </w:r>
    </w:p>
    <w:p w14:paraId="4FE857B0" w14:textId="09A0DC7C" w:rsidR="00794C09" w:rsidRPr="00FA0F2A" w:rsidRDefault="00476F25" w:rsidP="002E69CA">
      <w:pPr>
        <w:pStyle w:val="ListParagraph"/>
        <w:numPr>
          <w:ilvl w:val="0"/>
          <w:numId w:val="2"/>
        </w:numPr>
        <w:rPr>
          <w:sz w:val="24"/>
          <w:szCs w:val="24"/>
        </w:rPr>
      </w:pPr>
      <w:r w:rsidRPr="00FA0F2A">
        <w:rPr>
          <w:sz w:val="24"/>
          <w:szCs w:val="24"/>
        </w:rPr>
        <w:t>Drinks: Signature coastal cocktails</w:t>
      </w:r>
      <w:r w:rsidR="00531A77" w:rsidRPr="00FA0F2A">
        <w:rPr>
          <w:sz w:val="24"/>
          <w:szCs w:val="24"/>
        </w:rPr>
        <w:t>, local craft beers, regional ciders</w:t>
      </w:r>
      <w:r w:rsidR="00AB60FA" w:rsidRPr="00FA0F2A">
        <w:rPr>
          <w:sz w:val="24"/>
          <w:szCs w:val="24"/>
        </w:rPr>
        <w:t>, and carefully curated wine list</w:t>
      </w:r>
    </w:p>
    <w:p w14:paraId="0FC44BE8" w14:textId="15F4FE54" w:rsidR="00AB60FA" w:rsidRPr="00FA0F2A" w:rsidRDefault="004A434A" w:rsidP="002E69CA">
      <w:pPr>
        <w:pStyle w:val="ListParagraph"/>
        <w:numPr>
          <w:ilvl w:val="0"/>
          <w:numId w:val="2"/>
        </w:numPr>
        <w:rPr>
          <w:sz w:val="24"/>
          <w:szCs w:val="24"/>
        </w:rPr>
      </w:pPr>
      <w:r w:rsidRPr="00FA0F2A">
        <w:rPr>
          <w:sz w:val="24"/>
          <w:szCs w:val="24"/>
        </w:rPr>
        <w:t>Services</w:t>
      </w:r>
      <w:r w:rsidR="00A84AA5" w:rsidRPr="00FA0F2A">
        <w:rPr>
          <w:sz w:val="24"/>
          <w:szCs w:val="24"/>
        </w:rPr>
        <w:t xml:space="preserve">: Full table services </w:t>
      </w:r>
      <w:r w:rsidR="00F27AF8" w:rsidRPr="00FA0F2A">
        <w:rPr>
          <w:sz w:val="24"/>
          <w:szCs w:val="24"/>
        </w:rPr>
        <w:t>dining, casual terrace services, private dining/</w:t>
      </w:r>
      <w:r w:rsidR="003B5CBB" w:rsidRPr="00FA0F2A">
        <w:rPr>
          <w:sz w:val="24"/>
          <w:szCs w:val="24"/>
        </w:rPr>
        <w:t>event hire, and seasonal special events</w:t>
      </w:r>
    </w:p>
    <w:p w14:paraId="38598EBF" w14:textId="6DD0266C" w:rsidR="00A84AA5" w:rsidRPr="00FA0F2A" w:rsidRDefault="00A84AA5" w:rsidP="00A84AA5">
      <w:pPr>
        <w:rPr>
          <w:sz w:val="24"/>
          <w:szCs w:val="24"/>
        </w:rPr>
      </w:pPr>
    </w:p>
    <w:p w14:paraId="71E85515" w14:textId="77777777" w:rsidR="00986C48" w:rsidRPr="00FA0F2A" w:rsidRDefault="00986C48" w:rsidP="00747FD5">
      <w:pPr>
        <w:rPr>
          <w:sz w:val="24"/>
          <w:szCs w:val="24"/>
        </w:rPr>
      </w:pPr>
    </w:p>
    <w:p w14:paraId="019CA9DA" w14:textId="722CC1CC" w:rsidR="00F53214" w:rsidRPr="00FA0F2A" w:rsidRDefault="00F53214" w:rsidP="00747FD5">
      <w:pPr>
        <w:rPr>
          <w:sz w:val="24"/>
          <w:szCs w:val="24"/>
        </w:rPr>
      </w:pPr>
    </w:p>
    <w:p w14:paraId="3A139264" w14:textId="77777777" w:rsidR="00F53214" w:rsidRPr="00FA0F2A" w:rsidRDefault="00F53214" w:rsidP="00F53214">
      <w:pPr>
        <w:rPr>
          <w:sz w:val="24"/>
          <w:szCs w:val="24"/>
        </w:rPr>
      </w:pPr>
    </w:p>
    <w:p w14:paraId="496F0CE6" w14:textId="548E7D97" w:rsidR="00A84FA7" w:rsidRPr="00846F56" w:rsidRDefault="0096798A" w:rsidP="0060019F">
      <w:pPr>
        <w:rPr>
          <w:rFonts w:eastAsiaTheme="majorEastAsia" w:cstheme="majorBidi"/>
          <w:b/>
          <w:bCs/>
          <w:color w:val="833C0B" w:themeColor="accent2" w:themeShade="80"/>
          <w:sz w:val="24"/>
          <w:szCs w:val="24"/>
        </w:rPr>
      </w:pPr>
      <w:bookmarkStart w:id="4" w:name="_Toc120719595"/>
      <w:r w:rsidRPr="00846F56">
        <w:rPr>
          <w:b/>
          <w:bCs/>
          <w:color w:val="4472C4" w:themeColor="accent1"/>
          <w:sz w:val="24"/>
          <w:szCs w:val="24"/>
        </w:rPr>
        <w:t>Business Objectives (SMART Objectives)</w:t>
      </w:r>
      <w:bookmarkEnd w:id="4"/>
    </w:p>
    <w:p w14:paraId="76873FC5" w14:textId="16E13A05" w:rsidR="00F53214" w:rsidRPr="00846F56" w:rsidRDefault="00F53214" w:rsidP="00F53214">
      <w:pPr>
        <w:rPr>
          <w:b/>
          <w:bCs/>
          <w:color w:val="4472C4" w:themeColor="accent1"/>
          <w:sz w:val="24"/>
          <w:szCs w:val="24"/>
        </w:rPr>
      </w:pPr>
    </w:p>
    <w:p w14:paraId="597B7DCC" w14:textId="77777777" w:rsidR="00F53214" w:rsidRPr="00FA0F2A" w:rsidRDefault="00F53214" w:rsidP="00F53214">
      <w:pPr>
        <w:rPr>
          <w:sz w:val="24"/>
          <w:szCs w:val="24"/>
        </w:rPr>
      </w:pPr>
    </w:p>
    <w:p w14:paraId="3DA30312" w14:textId="7C55861F" w:rsidR="0096798A" w:rsidRPr="00FA0F2A" w:rsidRDefault="0096798A" w:rsidP="00AD04A3">
      <w:pPr>
        <w:pStyle w:val="Heading3"/>
      </w:pPr>
      <w:bookmarkStart w:id="5" w:name="_Toc120719596"/>
      <w:r w:rsidRPr="00FA0F2A">
        <w:t>Short-Term Objectives (</w:t>
      </w:r>
      <w:r w:rsidR="006809C7" w:rsidRPr="00FA0F2A">
        <w:t>0-12 months</w:t>
      </w:r>
      <w:r w:rsidR="00AD04A3" w:rsidRPr="00FA0F2A">
        <w:t>)</w:t>
      </w:r>
      <w:bookmarkEnd w:id="5"/>
    </w:p>
    <w:p w14:paraId="35A31C28" w14:textId="2CBB19DD" w:rsidR="00AD04A3" w:rsidRPr="00FA0F2A" w:rsidRDefault="00AD04A3" w:rsidP="00F53214">
      <w:pPr>
        <w:rPr>
          <w:sz w:val="24"/>
          <w:szCs w:val="24"/>
        </w:rPr>
      </w:pPr>
    </w:p>
    <w:p w14:paraId="2A86515C" w14:textId="33BC5AF4" w:rsidR="006B5EB1" w:rsidRPr="00FA0F2A" w:rsidRDefault="00E004B4" w:rsidP="006809C7">
      <w:pPr>
        <w:pStyle w:val="ListParagraph"/>
        <w:numPr>
          <w:ilvl w:val="0"/>
          <w:numId w:val="2"/>
        </w:numPr>
        <w:rPr>
          <w:sz w:val="24"/>
          <w:szCs w:val="24"/>
        </w:rPr>
      </w:pPr>
      <w:r w:rsidRPr="00FA0F2A">
        <w:rPr>
          <w:sz w:val="24"/>
          <w:szCs w:val="24"/>
        </w:rPr>
        <w:t xml:space="preserve">Achieve consistent monthly turnover </w:t>
      </w:r>
      <w:r w:rsidR="00FD0253" w:rsidRPr="00FA0F2A">
        <w:rPr>
          <w:sz w:val="24"/>
          <w:szCs w:val="24"/>
        </w:rPr>
        <w:t>of £60,000 within 8 months of opening</w:t>
      </w:r>
    </w:p>
    <w:p w14:paraId="60507005" w14:textId="0BD545F1" w:rsidR="006B5EB1" w:rsidRPr="00FA0F2A" w:rsidRDefault="006B5320" w:rsidP="006809C7">
      <w:pPr>
        <w:pStyle w:val="ListParagraph"/>
        <w:numPr>
          <w:ilvl w:val="0"/>
          <w:numId w:val="2"/>
        </w:numPr>
        <w:rPr>
          <w:sz w:val="24"/>
          <w:szCs w:val="24"/>
        </w:rPr>
      </w:pPr>
      <w:r w:rsidRPr="00FA0F2A">
        <w:rPr>
          <w:sz w:val="24"/>
          <w:szCs w:val="24"/>
        </w:rPr>
        <w:t xml:space="preserve">Reach break-even point </w:t>
      </w:r>
      <w:r w:rsidR="00CF66A5" w:rsidRPr="00FA0F2A">
        <w:rPr>
          <w:sz w:val="24"/>
          <w:szCs w:val="24"/>
        </w:rPr>
        <w:t>within 10</w:t>
      </w:r>
      <w:r w:rsidRPr="00FA0F2A">
        <w:rPr>
          <w:sz w:val="24"/>
          <w:szCs w:val="24"/>
        </w:rPr>
        <w:t>-12 months</w:t>
      </w:r>
    </w:p>
    <w:p w14:paraId="2A17A610" w14:textId="218A7435" w:rsidR="006B5EB1" w:rsidRPr="00FA0F2A" w:rsidRDefault="00535570" w:rsidP="006809C7">
      <w:pPr>
        <w:pStyle w:val="ListParagraph"/>
        <w:numPr>
          <w:ilvl w:val="0"/>
          <w:numId w:val="2"/>
        </w:numPr>
        <w:rPr>
          <w:sz w:val="24"/>
          <w:szCs w:val="24"/>
        </w:rPr>
      </w:pPr>
      <w:r w:rsidRPr="00FA0F2A">
        <w:rPr>
          <w:sz w:val="24"/>
          <w:szCs w:val="24"/>
        </w:rPr>
        <w:t xml:space="preserve">Secure supplier agreements </w:t>
      </w:r>
      <w:r w:rsidR="00594019" w:rsidRPr="00FA0F2A">
        <w:rPr>
          <w:sz w:val="24"/>
          <w:szCs w:val="24"/>
        </w:rPr>
        <w:t>with at least 8 local producers/fisher</w:t>
      </w:r>
      <w:r w:rsidR="00893573" w:rsidRPr="00FA0F2A">
        <w:rPr>
          <w:sz w:val="24"/>
          <w:szCs w:val="24"/>
        </w:rPr>
        <w:t>ies</w:t>
      </w:r>
    </w:p>
    <w:p w14:paraId="711A5E21" w14:textId="158DB685" w:rsidR="00893573" w:rsidRPr="00FA0F2A" w:rsidRDefault="00893573" w:rsidP="00E004B4">
      <w:pPr>
        <w:pStyle w:val="ListParagraph"/>
        <w:numPr>
          <w:ilvl w:val="0"/>
          <w:numId w:val="2"/>
        </w:numPr>
        <w:rPr>
          <w:sz w:val="24"/>
          <w:szCs w:val="24"/>
        </w:rPr>
      </w:pPr>
      <w:r w:rsidRPr="00FA0F2A">
        <w:rPr>
          <w:sz w:val="24"/>
          <w:szCs w:val="24"/>
        </w:rPr>
        <w:t xml:space="preserve">Build social media following </w:t>
      </w:r>
      <w:r w:rsidR="006C2ED9" w:rsidRPr="00FA0F2A">
        <w:rPr>
          <w:sz w:val="24"/>
          <w:szCs w:val="24"/>
        </w:rPr>
        <w:t xml:space="preserve">of 2,500+ local/regional </w:t>
      </w:r>
      <w:r w:rsidR="004F7E40" w:rsidRPr="00FA0F2A">
        <w:rPr>
          <w:sz w:val="24"/>
          <w:szCs w:val="24"/>
        </w:rPr>
        <w:t>followers and maintain 4.5+ star</w:t>
      </w:r>
      <w:r w:rsidR="004336BD" w:rsidRPr="00FA0F2A">
        <w:rPr>
          <w:sz w:val="24"/>
          <w:szCs w:val="24"/>
        </w:rPr>
        <w:t xml:space="preserve"> rating across major review platforms</w:t>
      </w:r>
    </w:p>
    <w:p w14:paraId="6A8B5427" w14:textId="77777777" w:rsidR="00F53214" w:rsidRPr="00FA0F2A" w:rsidRDefault="00F53214" w:rsidP="00F53214">
      <w:pPr>
        <w:rPr>
          <w:sz w:val="24"/>
          <w:szCs w:val="24"/>
        </w:rPr>
      </w:pPr>
    </w:p>
    <w:p w14:paraId="2A9AF85B" w14:textId="63CCE78C" w:rsidR="00AD04A3" w:rsidRPr="00FA0F2A" w:rsidRDefault="00AD04A3" w:rsidP="00AD04A3">
      <w:pPr>
        <w:pStyle w:val="Heading3"/>
      </w:pPr>
      <w:bookmarkStart w:id="6" w:name="_Toc120719597"/>
      <w:r w:rsidRPr="00FA0F2A">
        <w:t>Long-Term Objectives (</w:t>
      </w:r>
      <w:r w:rsidR="00A257D3" w:rsidRPr="00FA0F2A">
        <w:t>More</w:t>
      </w:r>
      <w:r w:rsidRPr="00FA0F2A">
        <w:t xml:space="preserve"> than a year)</w:t>
      </w:r>
      <w:bookmarkEnd w:id="6"/>
    </w:p>
    <w:p w14:paraId="42590433" w14:textId="77777777" w:rsidR="007F6427" w:rsidRPr="00FA0F2A" w:rsidRDefault="007F6427" w:rsidP="00747FD5">
      <w:pPr>
        <w:rPr>
          <w:sz w:val="24"/>
          <w:szCs w:val="24"/>
        </w:rPr>
      </w:pPr>
    </w:p>
    <w:p w14:paraId="03ED2430" w14:textId="35F4C5B7" w:rsidR="00F540D7" w:rsidRPr="00FA0F2A" w:rsidRDefault="00BB12B6" w:rsidP="00BB12B6">
      <w:pPr>
        <w:pStyle w:val="ListParagraph"/>
        <w:numPr>
          <w:ilvl w:val="0"/>
          <w:numId w:val="2"/>
        </w:numPr>
        <w:rPr>
          <w:sz w:val="24"/>
          <w:szCs w:val="24"/>
        </w:rPr>
      </w:pPr>
      <w:r w:rsidRPr="00FA0F2A">
        <w:rPr>
          <w:sz w:val="24"/>
          <w:szCs w:val="24"/>
        </w:rPr>
        <w:t xml:space="preserve">Achieve net profit </w:t>
      </w:r>
      <w:r w:rsidR="00B17D0A" w:rsidRPr="00FA0F2A">
        <w:rPr>
          <w:sz w:val="24"/>
          <w:szCs w:val="24"/>
        </w:rPr>
        <w:t xml:space="preserve">margin of 12-15% by </w:t>
      </w:r>
      <w:r w:rsidR="0073771E" w:rsidRPr="00FA0F2A">
        <w:rPr>
          <w:sz w:val="24"/>
          <w:szCs w:val="24"/>
        </w:rPr>
        <w:t xml:space="preserve">end of the </w:t>
      </w:r>
      <w:proofErr w:type="gramStart"/>
      <w:r w:rsidR="002F4A00" w:rsidRPr="00FA0F2A">
        <w:rPr>
          <w:sz w:val="24"/>
          <w:szCs w:val="24"/>
        </w:rPr>
        <w:t>Financial</w:t>
      </w:r>
      <w:proofErr w:type="gramEnd"/>
      <w:r w:rsidR="002F4A00" w:rsidRPr="00FA0F2A">
        <w:rPr>
          <w:sz w:val="24"/>
          <w:szCs w:val="24"/>
        </w:rPr>
        <w:t xml:space="preserve"> y</w:t>
      </w:r>
      <w:r w:rsidR="0073771E" w:rsidRPr="00FA0F2A">
        <w:rPr>
          <w:sz w:val="24"/>
          <w:szCs w:val="24"/>
        </w:rPr>
        <w:t>ear 2</w:t>
      </w:r>
    </w:p>
    <w:p w14:paraId="26BC9FBD" w14:textId="4A8B74A6" w:rsidR="0073771E" w:rsidRPr="00FA0F2A" w:rsidRDefault="008D5CA2" w:rsidP="00BB12B6">
      <w:pPr>
        <w:pStyle w:val="ListParagraph"/>
        <w:numPr>
          <w:ilvl w:val="0"/>
          <w:numId w:val="2"/>
        </w:numPr>
        <w:rPr>
          <w:sz w:val="24"/>
          <w:szCs w:val="24"/>
        </w:rPr>
      </w:pPr>
      <w:r w:rsidRPr="00FA0F2A">
        <w:rPr>
          <w:sz w:val="24"/>
          <w:szCs w:val="24"/>
        </w:rPr>
        <w:t xml:space="preserve">Establish Harbour &amp; Tide as the top-rated </w:t>
      </w:r>
      <w:r w:rsidR="000D5960" w:rsidRPr="00FA0F2A">
        <w:rPr>
          <w:sz w:val="24"/>
          <w:szCs w:val="24"/>
        </w:rPr>
        <w:t>dining venue in the local coastal area</w:t>
      </w:r>
    </w:p>
    <w:p w14:paraId="6E212900" w14:textId="20C15B58" w:rsidR="00F8110C" w:rsidRPr="00FA0F2A" w:rsidRDefault="00F8110C" w:rsidP="00BB12B6">
      <w:pPr>
        <w:pStyle w:val="ListParagraph"/>
        <w:numPr>
          <w:ilvl w:val="0"/>
          <w:numId w:val="2"/>
        </w:numPr>
        <w:rPr>
          <w:sz w:val="24"/>
          <w:szCs w:val="24"/>
        </w:rPr>
      </w:pPr>
      <w:r w:rsidRPr="00FA0F2A">
        <w:rPr>
          <w:sz w:val="24"/>
          <w:szCs w:val="24"/>
        </w:rPr>
        <w:t xml:space="preserve">Develop branded take-home and retail lines of local </w:t>
      </w:r>
      <w:r w:rsidR="00BD1ACF" w:rsidRPr="00FA0F2A">
        <w:rPr>
          <w:sz w:val="24"/>
          <w:szCs w:val="24"/>
        </w:rPr>
        <w:t>seafood/produce by Year2</w:t>
      </w:r>
    </w:p>
    <w:p w14:paraId="5EBE6218" w14:textId="77777777" w:rsidR="00F114BD" w:rsidRPr="00FA0F2A" w:rsidRDefault="00F114BD" w:rsidP="00747FD5">
      <w:pPr>
        <w:rPr>
          <w:sz w:val="24"/>
          <w:szCs w:val="24"/>
        </w:rPr>
      </w:pPr>
    </w:p>
    <w:p w14:paraId="36F6D775" w14:textId="72B58A0A" w:rsidR="00747FD5" w:rsidRPr="00FA0F2A" w:rsidRDefault="00747FD5" w:rsidP="00070E9B">
      <w:pPr>
        <w:pStyle w:val="Heading1"/>
        <w:rPr>
          <w:sz w:val="24"/>
          <w:szCs w:val="24"/>
        </w:rPr>
      </w:pPr>
      <w:bookmarkStart w:id="7" w:name="_Toc120719598"/>
      <w:r w:rsidRPr="00FA0F2A">
        <w:rPr>
          <w:sz w:val="24"/>
          <w:szCs w:val="24"/>
        </w:rPr>
        <w:t>Market Analysis and Marketing Plan</w:t>
      </w:r>
      <w:bookmarkEnd w:id="7"/>
    </w:p>
    <w:p w14:paraId="135D58EB" w14:textId="07C65805" w:rsidR="00747FD5" w:rsidRPr="00FA0F2A" w:rsidRDefault="00747FD5" w:rsidP="00747FD5">
      <w:pPr>
        <w:rPr>
          <w:sz w:val="24"/>
          <w:szCs w:val="24"/>
        </w:rPr>
      </w:pPr>
    </w:p>
    <w:p w14:paraId="5B1CB8AA" w14:textId="77777777" w:rsidR="00B51DAA" w:rsidRPr="00FA0F2A" w:rsidRDefault="00017D51" w:rsidP="002F4A00">
      <w:pPr>
        <w:jc w:val="both"/>
        <w:rPr>
          <w:sz w:val="24"/>
          <w:szCs w:val="24"/>
        </w:rPr>
      </w:pPr>
      <w:r w:rsidRPr="00FA0F2A">
        <w:rPr>
          <w:sz w:val="24"/>
          <w:szCs w:val="24"/>
        </w:rPr>
        <w:t xml:space="preserve">Target </w:t>
      </w:r>
      <w:r w:rsidR="00B04C08" w:rsidRPr="00FA0F2A">
        <w:rPr>
          <w:sz w:val="24"/>
          <w:szCs w:val="24"/>
        </w:rPr>
        <w:t xml:space="preserve">Groups Segment </w:t>
      </w:r>
      <w:r w:rsidR="0023565F" w:rsidRPr="00FA0F2A">
        <w:rPr>
          <w:sz w:val="24"/>
          <w:szCs w:val="24"/>
        </w:rPr>
        <w:t>Revenue Share Profile &amp; Needs</w:t>
      </w:r>
      <w:r w:rsidR="00336252" w:rsidRPr="00FA0F2A">
        <w:rPr>
          <w:sz w:val="24"/>
          <w:szCs w:val="24"/>
        </w:rPr>
        <w:t xml:space="preserve">. Tourists 60% </w:t>
      </w:r>
      <w:r w:rsidR="00295B4C" w:rsidRPr="00FA0F2A">
        <w:rPr>
          <w:sz w:val="24"/>
          <w:szCs w:val="24"/>
        </w:rPr>
        <w:t xml:space="preserve">annual revenue peak-season </w:t>
      </w:r>
      <w:r w:rsidR="006407BC" w:rsidRPr="00FA0F2A">
        <w:rPr>
          <w:sz w:val="24"/>
          <w:szCs w:val="24"/>
        </w:rPr>
        <w:t>visitors, day-trippers and holidaymakers</w:t>
      </w:r>
      <w:r w:rsidR="00406F7D" w:rsidRPr="00FA0F2A">
        <w:rPr>
          <w:sz w:val="24"/>
          <w:szCs w:val="24"/>
        </w:rPr>
        <w:t>, seeking authentic local food</w:t>
      </w:r>
      <w:r w:rsidR="00A50DB2" w:rsidRPr="00FA0F2A">
        <w:rPr>
          <w:sz w:val="24"/>
          <w:szCs w:val="24"/>
        </w:rPr>
        <w:t xml:space="preserve">, scenic settings and memorable experiences, with </w:t>
      </w:r>
      <w:r w:rsidR="001E4CE2" w:rsidRPr="00FA0F2A">
        <w:rPr>
          <w:sz w:val="24"/>
          <w:szCs w:val="24"/>
        </w:rPr>
        <w:t xml:space="preserve">activity concentrated between </w:t>
      </w:r>
      <w:r w:rsidR="00155B4C" w:rsidRPr="00FA0F2A">
        <w:rPr>
          <w:sz w:val="24"/>
          <w:szCs w:val="24"/>
        </w:rPr>
        <w:t>spring and autumn (Visit</w:t>
      </w:r>
      <w:r w:rsidR="00B90F98" w:rsidRPr="00FA0F2A">
        <w:rPr>
          <w:sz w:val="24"/>
          <w:szCs w:val="24"/>
        </w:rPr>
        <w:t>Britain, 2026).</w:t>
      </w:r>
    </w:p>
    <w:p w14:paraId="24DB516A" w14:textId="77777777" w:rsidR="00B51DAA" w:rsidRPr="00FA0F2A" w:rsidRDefault="003C7943" w:rsidP="002F4A00">
      <w:pPr>
        <w:jc w:val="both"/>
        <w:rPr>
          <w:sz w:val="24"/>
          <w:szCs w:val="24"/>
        </w:rPr>
      </w:pPr>
      <w:r w:rsidRPr="00FA0F2A">
        <w:rPr>
          <w:sz w:val="24"/>
          <w:szCs w:val="24"/>
        </w:rPr>
        <w:t xml:space="preserve"> </w:t>
      </w:r>
      <w:r w:rsidR="00B51DAA" w:rsidRPr="00FA0F2A">
        <w:rPr>
          <w:sz w:val="24"/>
          <w:szCs w:val="24"/>
        </w:rPr>
        <w:t>Residents</w:t>
      </w:r>
      <w:r w:rsidR="009457E6" w:rsidRPr="00FA0F2A">
        <w:rPr>
          <w:sz w:val="24"/>
          <w:szCs w:val="24"/>
        </w:rPr>
        <w:t xml:space="preserve"> 30% annual revenue </w:t>
      </w:r>
      <w:r w:rsidR="000A4EA2" w:rsidRPr="00FA0F2A">
        <w:rPr>
          <w:sz w:val="24"/>
          <w:szCs w:val="24"/>
        </w:rPr>
        <w:t>Year-round core costumer base</w:t>
      </w:r>
      <w:r w:rsidR="007C3E06" w:rsidRPr="00FA0F2A">
        <w:rPr>
          <w:sz w:val="24"/>
          <w:szCs w:val="24"/>
        </w:rPr>
        <w:t>; priorit</w:t>
      </w:r>
      <w:r w:rsidR="004841AE" w:rsidRPr="00FA0F2A">
        <w:rPr>
          <w:sz w:val="24"/>
          <w:szCs w:val="24"/>
        </w:rPr>
        <w:t xml:space="preserve">ise consistent quality, fair pricing </w:t>
      </w:r>
      <w:r w:rsidR="00B51DAA" w:rsidRPr="00FA0F2A">
        <w:rPr>
          <w:sz w:val="24"/>
          <w:szCs w:val="24"/>
        </w:rPr>
        <w:t>and businesses</w:t>
      </w:r>
      <w:r w:rsidR="0026478F" w:rsidRPr="00FA0F2A">
        <w:rPr>
          <w:sz w:val="24"/>
          <w:szCs w:val="24"/>
        </w:rPr>
        <w:t xml:space="preserve"> that contribute to their community</w:t>
      </w:r>
      <w:r w:rsidR="0000643E" w:rsidRPr="00FA0F2A">
        <w:rPr>
          <w:sz w:val="24"/>
          <w:szCs w:val="24"/>
        </w:rPr>
        <w:t xml:space="preserve">, providing vital stability outside peak tourism </w:t>
      </w:r>
      <w:r w:rsidR="001E0449" w:rsidRPr="00FA0F2A">
        <w:rPr>
          <w:sz w:val="24"/>
          <w:szCs w:val="24"/>
        </w:rPr>
        <w:t>periods (UK Hospitality 2025)</w:t>
      </w:r>
      <w:r w:rsidR="00D21E09" w:rsidRPr="00FA0F2A">
        <w:rPr>
          <w:sz w:val="24"/>
          <w:szCs w:val="24"/>
        </w:rPr>
        <w:t>.</w:t>
      </w:r>
    </w:p>
    <w:p w14:paraId="20ED17D3" w14:textId="4643748E" w:rsidR="009B60B9" w:rsidRPr="00FA0F2A" w:rsidRDefault="00D21E09" w:rsidP="002F4A00">
      <w:pPr>
        <w:jc w:val="both"/>
        <w:rPr>
          <w:sz w:val="24"/>
          <w:szCs w:val="24"/>
        </w:rPr>
      </w:pPr>
      <w:r w:rsidRPr="00FA0F2A">
        <w:rPr>
          <w:sz w:val="24"/>
          <w:szCs w:val="24"/>
        </w:rPr>
        <w:t xml:space="preserve"> </w:t>
      </w:r>
      <w:r w:rsidR="001734E6" w:rsidRPr="00FA0F2A">
        <w:rPr>
          <w:sz w:val="24"/>
          <w:szCs w:val="24"/>
        </w:rPr>
        <w:t xml:space="preserve">Private and Corporate Clients </w:t>
      </w:r>
      <w:r w:rsidR="00283123" w:rsidRPr="00FA0F2A">
        <w:rPr>
          <w:sz w:val="24"/>
          <w:szCs w:val="24"/>
        </w:rPr>
        <w:t>10</w:t>
      </w:r>
      <w:r w:rsidR="002C21A1" w:rsidRPr="00FA0F2A">
        <w:rPr>
          <w:sz w:val="24"/>
          <w:szCs w:val="24"/>
        </w:rPr>
        <w:t>% annual revenue Bookings for weddings,</w:t>
      </w:r>
      <w:r w:rsidR="000305C6" w:rsidRPr="00FA0F2A">
        <w:rPr>
          <w:sz w:val="24"/>
          <w:szCs w:val="24"/>
        </w:rPr>
        <w:t xml:space="preserve"> celebrations, </w:t>
      </w:r>
      <w:r w:rsidR="00E20369" w:rsidRPr="00FA0F2A">
        <w:rPr>
          <w:sz w:val="24"/>
          <w:szCs w:val="24"/>
        </w:rPr>
        <w:t>conference and retreats; require dedicated</w:t>
      </w:r>
      <w:r w:rsidR="006859FF" w:rsidRPr="00FA0F2A">
        <w:rPr>
          <w:sz w:val="24"/>
          <w:szCs w:val="24"/>
        </w:rPr>
        <w:t xml:space="preserve"> spaces, bespoke menus </w:t>
      </w:r>
      <w:r w:rsidR="00C14E39" w:rsidRPr="00FA0F2A">
        <w:rPr>
          <w:sz w:val="24"/>
          <w:szCs w:val="24"/>
        </w:rPr>
        <w:t xml:space="preserve">and reliable services delivery (Chartered Institute </w:t>
      </w:r>
      <w:r w:rsidR="00F52611" w:rsidRPr="00FA0F2A">
        <w:rPr>
          <w:sz w:val="24"/>
          <w:szCs w:val="24"/>
        </w:rPr>
        <w:t>of Marketing, 2025).</w:t>
      </w:r>
    </w:p>
    <w:p w14:paraId="5625D5A2" w14:textId="77777777" w:rsidR="009B60B9" w:rsidRPr="00FA0F2A" w:rsidRDefault="009B60B9" w:rsidP="00747FD5">
      <w:pPr>
        <w:rPr>
          <w:sz w:val="24"/>
          <w:szCs w:val="24"/>
        </w:rPr>
      </w:pPr>
    </w:p>
    <w:p w14:paraId="7AA64EF3" w14:textId="77777777" w:rsidR="009B60B9" w:rsidRPr="00FA0F2A" w:rsidRDefault="009B60B9" w:rsidP="00747FD5">
      <w:pPr>
        <w:rPr>
          <w:sz w:val="24"/>
          <w:szCs w:val="24"/>
        </w:rPr>
      </w:pPr>
    </w:p>
    <w:p w14:paraId="1C9B6E03" w14:textId="77777777" w:rsidR="009B60B9" w:rsidRPr="00FA0F2A" w:rsidRDefault="009B60B9" w:rsidP="00747FD5">
      <w:pPr>
        <w:rPr>
          <w:sz w:val="24"/>
          <w:szCs w:val="24"/>
        </w:rPr>
      </w:pPr>
    </w:p>
    <w:p w14:paraId="6C5F08BB" w14:textId="77777777" w:rsidR="009B60B9" w:rsidRPr="00FA0F2A" w:rsidRDefault="009B60B9" w:rsidP="00747FD5">
      <w:pPr>
        <w:rPr>
          <w:sz w:val="24"/>
          <w:szCs w:val="24"/>
        </w:rPr>
      </w:pPr>
    </w:p>
    <w:p w14:paraId="34060440" w14:textId="77777777" w:rsidR="009B60B9" w:rsidRPr="00FA0F2A" w:rsidRDefault="009B60B9" w:rsidP="00747FD5">
      <w:pPr>
        <w:rPr>
          <w:sz w:val="24"/>
          <w:szCs w:val="24"/>
        </w:rPr>
      </w:pPr>
    </w:p>
    <w:p w14:paraId="608D59BE" w14:textId="0DE33ABE" w:rsidR="00747FD5" w:rsidRPr="00FA0F2A" w:rsidRDefault="00F114BD" w:rsidP="00F114BD">
      <w:pPr>
        <w:pStyle w:val="Heading2"/>
        <w:rPr>
          <w:color w:val="4472C4" w:themeColor="accent1"/>
          <w:sz w:val="24"/>
          <w:szCs w:val="24"/>
        </w:rPr>
      </w:pPr>
      <w:bookmarkStart w:id="8" w:name="_Toc120719599"/>
      <w:r w:rsidRPr="00FA0F2A">
        <w:rPr>
          <w:color w:val="4472C4" w:themeColor="accent1"/>
          <w:sz w:val="24"/>
          <w:szCs w:val="24"/>
        </w:rPr>
        <w:t>Market Analysis (Competitors, Customers, Target Groups)</w:t>
      </w:r>
      <w:bookmarkEnd w:id="8"/>
    </w:p>
    <w:p w14:paraId="61514F6E" w14:textId="6B7396F0" w:rsidR="00F114BD" w:rsidRPr="00FA0F2A" w:rsidRDefault="00F114BD" w:rsidP="00F114BD">
      <w:pPr>
        <w:rPr>
          <w:color w:val="4472C4" w:themeColor="accent1"/>
          <w:sz w:val="24"/>
          <w:szCs w:val="24"/>
        </w:rPr>
      </w:pPr>
    </w:p>
    <w:p w14:paraId="138DF47A" w14:textId="17C90162" w:rsidR="0014765D" w:rsidRPr="00FA0F2A" w:rsidRDefault="00A63842" w:rsidP="00F85C00">
      <w:pPr>
        <w:jc w:val="both"/>
        <w:rPr>
          <w:sz w:val="24"/>
          <w:szCs w:val="24"/>
        </w:rPr>
      </w:pPr>
      <w:r w:rsidRPr="00FA0F2A">
        <w:rPr>
          <w:sz w:val="24"/>
          <w:szCs w:val="24"/>
        </w:rPr>
        <w:t xml:space="preserve">Direct competitors include </w:t>
      </w:r>
      <w:r w:rsidR="009A0F16" w:rsidRPr="00FA0F2A">
        <w:rPr>
          <w:sz w:val="24"/>
          <w:szCs w:val="24"/>
        </w:rPr>
        <w:t>3</w:t>
      </w:r>
      <w:r w:rsidR="002659AE" w:rsidRPr="00FA0F2A">
        <w:rPr>
          <w:sz w:val="24"/>
          <w:szCs w:val="24"/>
        </w:rPr>
        <w:t xml:space="preserve"> to </w:t>
      </w:r>
      <w:r w:rsidR="009A0F16" w:rsidRPr="00FA0F2A">
        <w:rPr>
          <w:sz w:val="24"/>
          <w:szCs w:val="24"/>
        </w:rPr>
        <w:t xml:space="preserve">4 established restaurants along the same </w:t>
      </w:r>
      <w:r w:rsidR="00F83D7E" w:rsidRPr="00FA0F2A">
        <w:rPr>
          <w:sz w:val="24"/>
          <w:szCs w:val="24"/>
        </w:rPr>
        <w:t xml:space="preserve">stretch, offering standard menus with limited ethical </w:t>
      </w:r>
      <w:r w:rsidR="002E3077" w:rsidRPr="00FA0F2A">
        <w:rPr>
          <w:sz w:val="24"/>
          <w:szCs w:val="24"/>
        </w:rPr>
        <w:t xml:space="preserve">focus and basic event facilities; </w:t>
      </w:r>
      <w:r w:rsidR="00B3543F" w:rsidRPr="00FA0F2A">
        <w:rPr>
          <w:sz w:val="24"/>
          <w:szCs w:val="24"/>
        </w:rPr>
        <w:t xml:space="preserve">indirect competition comes from pubs, cafes </w:t>
      </w:r>
      <w:r w:rsidR="0022070F" w:rsidRPr="00FA0F2A">
        <w:rPr>
          <w:sz w:val="24"/>
          <w:szCs w:val="24"/>
        </w:rPr>
        <w:t xml:space="preserve">and hotel dining rooms. </w:t>
      </w:r>
    </w:p>
    <w:p w14:paraId="7CF910DE" w14:textId="1534542D" w:rsidR="00F52611" w:rsidRPr="00FA0F2A" w:rsidRDefault="0022070F" w:rsidP="00F85C00">
      <w:pPr>
        <w:jc w:val="both"/>
        <w:rPr>
          <w:sz w:val="24"/>
          <w:szCs w:val="24"/>
        </w:rPr>
      </w:pPr>
      <w:r w:rsidRPr="00FA0F2A">
        <w:rPr>
          <w:sz w:val="24"/>
          <w:szCs w:val="24"/>
        </w:rPr>
        <w:t xml:space="preserve">Our competitive </w:t>
      </w:r>
      <w:r w:rsidR="001624F4" w:rsidRPr="00FA0F2A">
        <w:rPr>
          <w:sz w:val="24"/>
          <w:szCs w:val="24"/>
        </w:rPr>
        <w:t>advantages: primes waterfront location</w:t>
      </w:r>
      <w:r w:rsidR="00AC3B9C" w:rsidRPr="00FA0F2A">
        <w:rPr>
          <w:sz w:val="24"/>
          <w:szCs w:val="24"/>
        </w:rPr>
        <w:t xml:space="preserve">; verified sustainable sourcing, flexible </w:t>
      </w:r>
      <w:r w:rsidR="00447839" w:rsidRPr="00FA0F2A">
        <w:rPr>
          <w:sz w:val="24"/>
          <w:szCs w:val="24"/>
        </w:rPr>
        <w:t xml:space="preserve">events spaces; exclusive agreements with local </w:t>
      </w:r>
      <w:r w:rsidR="00463780" w:rsidRPr="00FA0F2A">
        <w:rPr>
          <w:sz w:val="24"/>
          <w:szCs w:val="24"/>
        </w:rPr>
        <w:t xml:space="preserve">fisheries and farms. Research confirms 76% </w:t>
      </w:r>
      <w:r w:rsidR="008B7571" w:rsidRPr="00FA0F2A">
        <w:rPr>
          <w:sz w:val="24"/>
          <w:szCs w:val="24"/>
        </w:rPr>
        <w:t xml:space="preserve">of UK diners actively choose venues </w:t>
      </w:r>
      <w:r w:rsidR="00CA32CF" w:rsidRPr="00FA0F2A">
        <w:rPr>
          <w:sz w:val="24"/>
          <w:szCs w:val="24"/>
        </w:rPr>
        <w:t>with transparent provenance standards</w:t>
      </w:r>
      <w:r w:rsidR="00640C1C" w:rsidRPr="00FA0F2A">
        <w:rPr>
          <w:sz w:val="24"/>
          <w:szCs w:val="24"/>
        </w:rPr>
        <w:t xml:space="preserve"> </w:t>
      </w:r>
      <w:r w:rsidR="00CA32CF" w:rsidRPr="00FA0F2A">
        <w:rPr>
          <w:sz w:val="24"/>
          <w:szCs w:val="24"/>
        </w:rPr>
        <w:t xml:space="preserve">(Marine </w:t>
      </w:r>
      <w:r w:rsidR="00CA184F" w:rsidRPr="00FA0F2A">
        <w:rPr>
          <w:sz w:val="24"/>
          <w:szCs w:val="24"/>
        </w:rPr>
        <w:t>Stewardship Council 2025) a gap currently unaddres</w:t>
      </w:r>
      <w:r w:rsidR="00640C1C" w:rsidRPr="00FA0F2A">
        <w:rPr>
          <w:sz w:val="24"/>
          <w:szCs w:val="24"/>
        </w:rPr>
        <w:t>sed locally.</w:t>
      </w:r>
    </w:p>
    <w:p w14:paraId="4C7252FF" w14:textId="1D17652D" w:rsidR="00F53214" w:rsidRPr="00FA0F2A" w:rsidRDefault="00F53214" w:rsidP="00F114BD">
      <w:pPr>
        <w:rPr>
          <w:sz w:val="24"/>
          <w:szCs w:val="24"/>
        </w:rPr>
      </w:pPr>
    </w:p>
    <w:p w14:paraId="2DB9B094" w14:textId="77777777" w:rsidR="00F53214" w:rsidRPr="00FA0F2A" w:rsidRDefault="00F53214" w:rsidP="00F114BD">
      <w:pPr>
        <w:rPr>
          <w:sz w:val="24"/>
          <w:szCs w:val="24"/>
        </w:rPr>
      </w:pPr>
    </w:p>
    <w:p w14:paraId="356C9AAA" w14:textId="0AEBDD93" w:rsidR="00F114BD" w:rsidRPr="00FA0F2A" w:rsidRDefault="00F114BD" w:rsidP="00D82F48">
      <w:pPr>
        <w:pStyle w:val="Heading2"/>
        <w:rPr>
          <w:color w:val="4472C4" w:themeColor="accent1"/>
          <w:sz w:val="24"/>
          <w:szCs w:val="24"/>
        </w:rPr>
      </w:pPr>
      <w:bookmarkStart w:id="9" w:name="_Toc120719600"/>
      <w:r w:rsidRPr="00FA0F2A">
        <w:rPr>
          <w:color w:val="4472C4" w:themeColor="accent1"/>
          <w:sz w:val="24"/>
          <w:szCs w:val="24"/>
        </w:rPr>
        <w:t>PESTEL Analysis</w:t>
      </w:r>
      <w:bookmarkEnd w:id="9"/>
      <w:r w:rsidRPr="00FA0F2A">
        <w:rPr>
          <w:color w:val="4472C4" w:themeColor="accent1"/>
          <w:sz w:val="24"/>
          <w:szCs w:val="24"/>
        </w:rPr>
        <w:t xml:space="preserve"> </w:t>
      </w:r>
    </w:p>
    <w:p w14:paraId="15A00A7A" w14:textId="10261C88" w:rsidR="00F114BD" w:rsidRPr="00FA0F2A" w:rsidRDefault="00F114BD" w:rsidP="00F114BD">
      <w:pPr>
        <w:rPr>
          <w:sz w:val="24"/>
          <w:szCs w:val="24"/>
        </w:rPr>
      </w:pPr>
    </w:p>
    <w:p w14:paraId="6479FE07" w14:textId="7656CB52" w:rsidR="009B4050" w:rsidRPr="00FA0F2A" w:rsidRDefault="009B4050" w:rsidP="00F114BD">
      <w:pPr>
        <w:rPr>
          <w:b/>
          <w:bCs/>
          <w:color w:val="4472C4" w:themeColor="accent1"/>
          <w:sz w:val="24"/>
          <w:szCs w:val="24"/>
          <w:u w:val="single"/>
        </w:rPr>
      </w:pPr>
      <w:r w:rsidRPr="00FA0F2A">
        <w:rPr>
          <w:b/>
          <w:bCs/>
          <w:color w:val="4472C4" w:themeColor="accent1"/>
          <w:sz w:val="24"/>
          <w:szCs w:val="24"/>
          <w:u w:val="single"/>
        </w:rPr>
        <w:t>Political</w:t>
      </w:r>
    </w:p>
    <w:p w14:paraId="6925D45E" w14:textId="09957943" w:rsidR="00E94BC3" w:rsidRPr="00FA0F2A" w:rsidRDefault="000508AC" w:rsidP="00F85C00">
      <w:pPr>
        <w:jc w:val="both"/>
        <w:rPr>
          <w:sz w:val="24"/>
          <w:szCs w:val="24"/>
        </w:rPr>
      </w:pPr>
      <w:r w:rsidRPr="00FA0F2A">
        <w:rPr>
          <w:sz w:val="24"/>
          <w:szCs w:val="24"/>
        </w:rPr>
        <w:t xml:space="preserve">The business </w:t>
      </w:r>
      <w:proofErr w:type="gramStart"/>
      <w:r w:rsidRPr="00FA0F2A">
        <w:rPr>
          <w:sz w:val="24"/>
          <w:szCs w:val="24"/>
        </w:rPr>
        <w:t>have</w:t>
      </w:r>
      <w:proofErr w:type="gramEnd"/>
      <w:r w:rsidRPr="00FA0F2A">
        <w:rPr>
          <w:sz w:val="24"/>
          <w:szCs w:val="24"/>
        </w:rPr>
        <w:t xml:space="preserve"> more </w:t>
      </w:r>
      <w:r w:rsidR="00874EB9" w:rsidRPr="00FA0F2A">
        <w:rPr>
          <w:sz w:val="24"/>
          <w:szCs w:val="24"/>
        </w:rPr>
        <w:t>prospects</w:t>
      </w:r>
      <w:r w:rsidRPr="00FA0F2A">
        <w:rPr>
          <w:sz w:val="24"/>
          <w:szCs w:val="24"/>
        </w:rPr>
        <w:t xml:space="preserve"> around the </w:t>
      </w:r>
      <w:r w:rsidR="00874EB9" w:rsidRPr="00FA0F2A">
        <w:rPr>
          <w:sz w:val="24"/>
          <w:szCs w:val="24"/>
        </w:rPr>
        <w:t>coastal</w:t>
      </w:r>
      <w:r w:rsidRPr="00FA0F2A">
        <w:rPr>
          <w:sz w:val="24"/>
          <w:szCs w:val="24"/>
        </w:rPr>
        <w:t xml:space="preserve"> side of the country. The business has achieved with the local </w:t>
      </w:r>
      <w:proofErr w:type="gramStart"/>
      <w:r w:rsidR="00874EB9" w:rsidRPr="00FA0F2A">
        <w:rPr>
          <w:sz w:val="24"/>
          <w:szCs w:val="24"/>
        </w:rPr>
        <w:t>authorities</w:t>
      </w:r>
      <w:proofErr w:type="gramEnd"/>
      <w:r w:rsidRPr="00FA0F2A">
        <w:rPr>
          <w:sz w:val="24"/>
          <w:szCs w:val="24"/>
        </w:rPr>
        <w:t xml:space="preserve"> hygiene rating 5 out of 5 which shows the business is fully compliant and follows </w:t>
      </w:r>
      <w:r w:rsidR="00874EB9" w:rsidRPr="00FA0F2A">
        <w:rPr>
          <w:sz w:val="24"/>
          <w:szCs w:val="24"/>
        </w:rPr>
        <w:t>Health</w:t>
      </w:r>
      <w:r w:rsidRPr="00FA0F2A">
        <w:rPr>
          <w:sz w:val="24"/>
          <w:szCs w:val="24"/>
        </w:rPr>
        <w:t xml:space="preserve"> &amp; Safety </w:t>
      </w:r>
      <w:r w:rsidR="00874EB9" w:rsidRPr="00FA0F2A">
        <w:rPr>
          <w:sz w:val="24"/>
          <w:szCs w:val="24"/>
        </w:rPr>
        <w:t>regulation</w:t>
      </w:r>
      <w:r w:rsidRPr="00FA0F2A">
        <w:rPr>
          <w:sz w:val="24"/>
          <w:szCs w:val="24"/>
        </w:rPr>
        <w:t xml:space="preserve"> as well as GDPR </w:t>
      </w:r>
      <w:r w:rsidR="00874EB9" w:rsidRPr="00FA0F2A">
        <w:rPr>
          <w:sz w:val="24"/>
          <w:szCs w:val="24"/>
        </w:rPr>
        <w:t xml:space="preserve">applications as per UK laws. </w:t>
      </w:r>
    </w:p>
    <w:p w14:paraId="2379D546" w14:textId="7C790F27" w:rsidR="009B4050" w:rsidRPr="00FA0F2A" w:rsidRDefault="007A53B5" w:rsidP="00F114BD">
      <w:pPr>
        <w:rPr>
          <w:b/>
          <w:bCs/>
          <w:color w:val="4472C4" w:themeColor="accent1"/>
          <w:sz w:val="24"/>
          <w:szCs w:val="24"/>
          <w:u w:val="single"/>
        </w:rPr>
      </w:pPr>
      <w:r w:rsidRPr="00FA0F2A">
        <w:rPr>
          <w:b/>
          <w:bCs/>
          <w:color w:val="4472C4" w:themeColor="accent1"/>
          <w:sz w:val="24"/>
          <w:szCs w:val="24"/>
          <w:u w:val="single"/>
        </w:rPr>
        <w:t>Economical</w:t>
      </w:r>
    </w:p>
    <w:p w14:paraId="2F25B68A" w14:textId="7FCAE666" w:rsidR="006D414F" w:rsidRPr="00FA0F2A" w:rsidRDefault="006D414F" w:rsidP="00F85C00">
      <w:pPr>
        <w:jc w:val="both"/>
        <w:rPr>
          <w:sz w:val="24"/>
          <w:szCs w:val="24"/>
        </w:rPr>
      </w:pPr>
      <w:r w:rsidRPr="00FA0F2A">
        <w:rPr>
          <w:sz w:val="24"/>
          <w:szCs w:val="24"/>
        </w:rPr>
        <w:t xml:space="preserve">Restaurant industry is highly competitive and fairly priced its products and services. The business prospects </w:t>
      </w:r>
      <w:proofErr w:type="gramStart"/>
      <w:r w:rsidRPr="00FA0F2A">
        <w:rPr>
          <w:sz w:val="24"/>
          <w:szCs w:val="24"/>
        </w:rPr>
        <w:t>depends</w:t>
      </w:r>
      <w:proofErr w:type="gramEnd"/>
      <w:r w:rsidRPr="00FA0F2A">
        <w:rPr>
          <w:sz w:val="24"/>
          <w:szCs w:val="24"/>
        </w:rPr>
        <w:t xml:space="preserve"> on the economic </w:t>
      </w:r>
      <w:r w:rsidR="007C4575" w:rsidRPr="00FA0F2A">
        <w:rPr>
          <w:sz w:val="24"/>
          <w:szCs w:val="24"/>
        </w:rPr>
        <w:t xml:space="preserve">situation in the country, if the DPI stays higher will help the restaurant business </w:t>
      </w:r>
      <w:r w:rsidR="00A2141E" w:rsidRPr="00FA0F2A">
        <w:rPr>
          <w:sz w:val="24"/>
          <w:szCs w:val="24"/>
        </w:rPr>
        <w:t xml:space="preserve">profitable. </w:t>
      </w:r>
    </w:p>
    <w:p w14:paraId="6C5D307A" w14:textId="3B9A7275" w:rsidR="00F70126" w:rsidRPr="00FA0F2A" w:rsidRDefault="00DD7680" w:rsidP="00F85C00">
      <w:pPr>
        <w:jc w:val="both"/>
        <w:rPr>
          <w:sz w:val="24"/>
          <w:szCs w:val="24"/>
        </w:rPr>
      </w:pPr>
      <w:r w:rsidRPr="00FA0F2A">
        <w:rPr>
          <w:sz w:val="24"/>
          <w:szCs w:val="24"/>
        </w:rPr>
        <w:t>Economic Cost</w:t>
      </w:r>
      <w:r w:rsidR="003E2398" w:rsidRPr="00FA0F2A">
        <w:rPr>
          <w:sz w:val="24"/>
          <w:szCs w:val="24"/>
        </w:rPr>
        <w:t>-of-living shifts mean consumers priorit</w:t>
      </w:r>
      <w:r w:rsidR="00D805E9" w:rsidRPr="00FA0F2A">
        <w:rPr>
          <w:sz w:val="24"/>
          <w:szCs w:val="24"/>
        </w:rPr>
        <w:t xml:space="preserve">ise meaningful experiences over low cost; 40% </w:t>
      </w:r>
      <w:r w:rsidR="005A684B" w:rsidRPr="00FA0F2A">
        <w:rPr>
          <w:sz w:val="24"/>
          <w:szCs w:val="24"/>
        </w:rPr>
        <w:t xml:space="preserve">of coastal area revenue is typically generated in summer </w:t>
      </w:r>
      <w:r w:rsidR="00C5403F" w:rsidRPr="00FA0F2A">
        <w:rPr>
          <w:sz w:val="24"/>
          <w:szCs w:val="24"/>
        </w:rPr>
        <w:t>months, requiring careful cash flow management</w:t>
      </w:r>
      <w:r w:rsidR="002529F3" w:rsidRPr="00FA0F2A">
        <w:rPr>
          <w:sz w:val="24"/>
          <w:szCs w:val="24"/>
        </w:rPr>
        <w:t xml:space="preserve"> (Office </w:t>
      </w:r>
      <w:r w:rsidR="009334D7" w:rsidRPr="00FA0F2A">
        <w:rPr>
          <w:sz w:val="24"/>
          <w:szCs w:val="24"/>
        </w:rPr>
        <w:t xml:space="preserve">for National </w:t>
      </w:r>
      <w:r w:rsidR="0076708D" w:rsidRPr="00FA0F2A">
        <w:rPr>
          <w:sz w:val="24"/>
          <w:szCs w:val="24"/>
        </w:rPr>
        <w:t>Statistics, 2026)</w:t>
      </w:r>
      <w:r w:rsidR="00AC020F" w:rsidRPr="00FA0F2A">
        <w:rPr>
          <w:sz w:val="24"/>
          <w:szCs w:val="24"/>
        </w:rPr>
        <w:t>.</w:t>
      </w:r>
    </w:p>
    <w:p w14:paraId="442C37FF" w14:textId="19B9B833" w:rsidR="007A53B5" w:rsidRPr="00FA0F2A" w:rsidRDefault="007A53B5" w:rsidP="00F114BD">
      <w:pPr>
        <w:rPr>
          <w:b/>
          <w:bCs/>
          <w:color w:val="4472C4" w:themeColor="accent1"/>
          <w:sz w:val="24"/>
          <w:szCs w:val="24"/>
          <w:u w:val="single"/>
        </w:rPr>
      </w:pPr>
      <w:r w:rsidRPr="00FA0F2A">
        <w:rPr>
          <w:b/>
          <w:bCs/>
          <w:color w:val="4472C4" w:themeColor="accent1"/>
          <w:sz w:val="24"/>
          <w:szCs w:val="24"/>
          <w:u w:val="single"/>
        </w:rPr>
        <w:t>Social</w:t>
      </w:r>
    </w:p>
    <w:p w14:paraId="653B5AAE" w14:textId="4EB4FA3F" w:rsidR="00A2141E" w:rsidRPr="00FA0F2A" w:rsidRDefault="00A2141E" w:rsidP="00F85C00">
      <w:pPr>
        <w:jc w:val="both"/>
        <w:rPr>
          <w:sz w:val="24"/>
          <w:szCs w:val="24"/>
        </w:rPr>
      </w:pPr>
      <w:r w:rsidRPr="00FA0F2A">
        <w:rPr>
          <w:sz w:val="24"/>
          <w:szCs w:val="24"/>
        </w:rPr>
        <w:t xml:space="preserve">The business is widely </w:t>
      </w:r>
      <w:r w:rsidR="00F13413" w:rsidRPr="00FA0F2A">
        <w:rPr>
          <w:sz w:val="24"/>
          <w:szCs w:val="24"/>
        </w:rPr>
        <w:t>recognised</w:t>
      </w:r>
      <w:r w:rsidRPr="00FA0F2A">
        <w:rPr>
          <w:sz w:val="24"/>
          <w:szCs w:val="24"/>
        </w:rPr>
        <w:t xml:space="preserve"> in terms of </w:t>
      </w:r>
      <w:r w:rsidR="00F13413" w:rsidRPr="00FA0F2A">
        <w:rPr>
          <w:sz w:val="24"/>
          <w:szCs w:val="24"/>
        </w:rPr>
        <w:t xml:space="preserve">its menu in the town and one of the most popular </w:t>
      </w:r>
      <w:r w:rsidR="00522543" w:rsidRPr="00FA0F2A">
        <w:rPr>
          <w:sz w:val="24"/>
          <w:szCs w:val="24"/>
        </w:rPr>
        <w:t>foods</w:t>
      </w:r>
      <w:r w:rsidR="00F13413" w:rsidRPr="00FA0F2A">
        <w:rPr>
          <w:sz w:val="24"/>
          <w:szCs w:val="24"/>
        </w:rPr>
        <w:t xml:space="preserve"> in the local town. </w:t>
      </w:r>
    </w:p>
    <w:p w14:paraId="0A1B9F36" w14:textId="25F5E412" w:rsidR="00F70126" w:rsidRPr="00FA0F2A" w:rsidRDefault="00AC020F" w:rsidP="00F85C00">
      <w:pPr>
        <w:jc w:val="both"/>
        <w:rPr>
          <w:sz w:val="24"/>
          <w:szCs w:val="24"/>
        </w:rPr>
      </w:pPr>
      <w:r w:rsidRPr="00FA0F2A">
        <w:rPr>
          <w:sz w:val="24"/>
          <w:szCs w:val="24"/>
        </w:rPr>
        <w:t xml:space="preserve">Social Rising </w:t>
      </w:r>
      <w:r w:rsidR="00FE6072" w:rsidRPr="00FA0F2A">
        <w:rPr>
          <w:sz w:val="24"/>
          <w:szCs w:val="24"/>
        </w:rPr>
        <w:t xml:space="preserve">public expectation for environment responsibility </w:t>
      </w:r>
      <w:r w:rsidR="00E6079B" w:rsidRPr="00FA0F2A">
        <w:rPr>
          <w:sz w:val="24"/>
          <w:szCs w:val="24"/>
        </w:rPr>
        <w:t xml:space="preserve">accessibility and inclusive hospitality </w:t>
      </w:r>
      <w:r w:rsidR="00256472" w:rsidRPr="00FA0F2A">
        <w:rPr>
          <w:sz w:val="24"/>
          <w:szCs w:val="24"/>
        </w:rPr>
        <w:t>(Low Carbon Business 2025).</w:t>
      </w:r>
    </w:p>
    <w:p w14:paraId="2F948D07" w14:textId="21501171" w:rsidR="007A53B5" w:rsidRPr="00FA0F2A" w:rsidRDefault="007A53B5" w:rsidP="00F114BD">
      <w:pPr>
        <w:rPr>
          <w:b/>
          <w:bCs/>
          <w:color w:val="4472C4" w:themeColor="accent1"/>
          <w:sz w:val="24"/>
          <w:szCs w:val="24"/>
          <w:u w:val="single"/>
        </w:rPr>
      </w:pPr>
      <w:r w:rsidRPr="00FA0F2A">
        <w:rPr>
          <w:b/>
          <w:bCs/>
          <w:color w:val="4472C4" w:themeColor="accent1"/>
          <w:sz w:val="24"/>
          <w:szCs w:val="24"/>
          <w:u w:val="single"/>
        </w:rPr>
        <w:t>Technical</w:t>
      </w:r>
    </w:p>
    <w:p w14:paraId="304D7B96" w14:textId="4AF19AA9" w:rsidR="001A1B74" w:rsidRPr="00FA0F2A" w:rsidRDefault="001A1B74" w:rsidP="00F85C00">
      <w:pPr>
        <w:jc w:val="both"/>
        <w:rPr>
          <w:sz w:val="24"/>
          <w:szCs w:val="24"/>
        </w:rPr>
      </w:pPr>
      <w:r w:rsidRPr="00FA0F2A">
        <w:rPr>
          <w:sz w:val="24"/>
          <w:szCs w:val="24"/>
        </w:rPr>
        <w:t xml:space="preserve">Premium Seaside Restaurant &amp; Bar has introduced an app for its customers to pre-book appointments. </w:t>
      </w:r>
      <w:r w:rsidR="00A45C66" w:rsidRPr="00FA0F2A">
        <w:rPr>
          <w:sz w:val="24"/>
          <w:szCs w:val="24"/>
        </w:rPr>
        <w:t xml:space="preserve">Customers can also reserve booking through social medial platforms as well. </w:t>
      </w:r>
    </w:p>
    <w:p w14:paraId="7F488411" w14:textId="5A004D49" w:rsidR="00F70126" w:rsidRPr="00FA0F2A" w:rsidRDefault="00CC3863" w:rsidP="00F85C00">
      <w:pPr>
        <w:jc w:val="both"/>
        <w:rPr>
          <w:sz w:val="24"/>
          <w:szCs w:val="24"/>
        </w:rPr>
      </w:pPr>
      <w:r w:rsidRPr="00FA0F2A">
        <w:rPr>
          <w:sz w:val="24"/>
          <w:szCs w:val="24"/>
        </w:rPr>
        <w:t xml:space="preserve">Technological Online booking </w:t>
      </w:r>
      <w:r w:rsidR="0055732D" w:rsidRPr="00FA0F2A">
        <w:rPr>
          <w:sz w:val="24"/>
          <w:szCs w:val="24"/>
        </w:rPr>
        <w:t xml:space="preserve">review platforms and digital menus are </w:t>
      </w:r>
      <w:r w:rsidR="000D3462" w:rsidRPr="00FA0F2A">
        <w:rPr>
          <w:sz w:val="24"/>
          <w:szCs w:val="24"/>
        </w:rPr>
        <w:t xml:space="preserve">now standard requirements for costumer engagement </w:t>
      </w:r>
      <w:r w:rsidR="008A0CA9" w:rsidRPr="00FA0F2A">
        <w:rPr>
          <w:sz w:val="24"/>
          <w:szCs w:val="24"/>
        </w:rPr>
        <w:t>(Chartered Institute of Marketi</w:t>
      </w:r>
      <w:r w:rsidR="003D41BB" w:rsidRPr="00FA0F2A">
        <w:rPr>
          <w:sz w:val="24"/>
          <w:szCs w:val="24"/>
        </w:rPr>
        <w:t xml:space="preserve">ng 2025). </w:t>
      </w:r>
    </w:p>
    <w:p w14:paraId="675C7B71" w14:textId="77777777" w:rsidR="0060019F" w:rsidRDefault="0060019F" w:rsidP="00F114BD">
      <w:pPr>
        <w:rPr>
          <w:b/>
          <w:bCs/>
          <w:color w:val="4472C4" w:themeColor="accent1"/>
          <w:sz w:val="24"/>
          <w:szCs w:val="24"/>
          <w:u w:val="single"/>
        </w:rPr>
      </w:pPr>
    </w:p>
    <w:p w14:paraId="51869D0E" w14:textId="54A8B60A" w:rsidR="00CC753F" w:rsidRPr="00FA0F2A" w:rsidRDefault="00CC753F" w:rsidP="00F114BD">
      <w:pPr>
        <w:rPr>
          <w:b/>
          <w:bCs/>
          <w:color w:val="4472C4" w:themeColor="accent1"/>
          <w:sz w:val="24"/>
          <w:szCs w:val="24"/>
          <w:u w:val="single"/>
        </w:rPr>
      </w:pPr>
      <w:r w:rsidRPr="00FA0F2A">
        <w:rPr>
          <w:b/>
          <w:bCs/>
          <w:color w:val="4472C4" w:themeColor="accent1"/>
          <w:sz w:val="24"/>
          <w:szCs w:val="24"/>
          <w:u w:val="single"/>
        </w:rPr>
        <w:t>Environmental</w:t>
      </w:r>
    </w:p>
    <w:p w14:paraId="1001194D" w14:textId="3D5DC620" w:rsidR="0014765D" w:rsidRPr="00FA0F2A" w:rsidRDefault="003D41BB" w:rsidP="00F85C00">
      <w:pPr>
        <w:jc w:val="both"/>
        <w:rPr>
          <w:sz w:val="24"/>
          <w:szCs w:val="24"/>
        </w:rPr>
      </w:pPr>
      <w:r w:rsidRPr="00FA0F2A">
        <w:rPr>
          <w:sz w:val="24"/>
          <w:szCs w:val="24"/>
        </w:rPr>
        <w:t>Environmental</w:t>
      </w:r>
      <w:r w:rsidR="00F434D9" w:rsidRPr="00FA0F2A">
        <w:rPr>
          <w:sz w:val="24"/>
          <w:szCs w:val="24"/>
        </w:rPr>
        <w:t xml:space="preserve"> Regulations covering waste disposal, single-</w:t>
      </w:r>
      <w:r w:rsidR="00C74C55" w:rsidRPr="00FA0F2A">
        <w:rPr>
          <w:sz w:val="24"/>
          <w:szCs w:val="24"/>
        </w:rPr>
        <w:t xml:space="preserve">use plastics and coastal </w:t>
      </w:r>
      <w:r w:rsidR="00A40191" w:rsidRPr="00FA0F2A">
        <w:rPr>
          <w:sz w:val="24"/>
          <w:szCs w:val="24"/>
        </w:rPr>
        <w:t xml:space="preserve">protection, with eco-credentials strongly </w:t>
      </w:r>
      <w:r w:rsidR="00B95A38" w:rsidRPr="00FA0F2A">
        <w:rPr>
          <w:sz w:val="24"/>
          <w:szCs w:val="24"/>
        </w:rPr>
        <w:t xml:space="preserve">influencing patronage </w:t>
      </w:r>
      <w:r w:rsidR="00863292" w:rsidRPr="00FA0F2A">
        <w:rPr>
          <w:sz w:val="24"/>
          <w:szCs w:val="24"/>
        </w:rPr>
        <w:t>(Low Carbon Business, 2025</w:t>
      </w:r>
      <w:r w:rsidR="00EC43AC" w:rsidRPr="00FA0F2A">
        <w:rPr>
          <w:sz w:val="24"/>
          <w:szCs w:val="24"/>
        </w:rPr>
        <w:t>).</w:t>
      </w:r>
    </w:p>
    <w:p w14:paraId="2B6E3C44" w14:textId="6DBA4B95" w:rsidR="00CC753F" w:rsidRPr="00FA0F2A" w:rsidRDefault="00CC753F" w:rsidP="00F114BD">
      <w:pPr>
        <w:rPr>
          <w:b/>
          <w:bCs/>
          <w:color w:val="4472C4" w:themeColor="accent1"/>
          <w:sz w:val="24"/>
          <w:szCs w:val="24"/>
          <w:u w:val="single"/>
        </w:rPr>
      </w:pPr>
      <w:r w:rsidRPr="00FA0F2A">
        <w:rPr>
          <w:b/>
          <w:bCs/>
          <w:color w:val="4472C4" w:themeColor="accent1"/>
          <w:sz w:val="24"/>
          <w:szCs w:val="24"/>
          <w:u w:val="single"/>
        </w:rPr>
        <w:t>Legal</w:t>
      </w:r>
    </w:p>
    <w:p w14:paraId="21213831" w14:textId="762959FD" w:rsidR="00F53214" w:rsidRPr="00FA0F2A" w:rsidRDefault="00EC43AC" w:rsidP="00F85C00">
      <w:pPr>
        <w:jc w:val="both"/>
        <w:rPr>
          <w:sz w:val="24"/>
          <w:szCs w:val="24"/>
        </w:rPr>
      </w:pPr>
      <w:r w:rsidRPr="00FA0F2A">
        <w:rPr>
          <w:sz w:val="24"/>
          <w:szCs w:val="24"/>
        </w:rPr>
        <w:t xml:space="preserve">Legal Compliance </w:t>
      </w:r>
      <w:r w:rsidR="00CC5A55" w:rsidRPr="00FA0F2A">
        <w:rPr>
          <w:sz w:val="24"/>
          <w:szCs w:val="24"/>
        </w:rPr>
        <w:t xml:space="preserve">with food hygiene standards (Food </w:t>
      </w:r>
      <w:r w:rsidR="009238EB" w:rsidRPr="00FA0F2A">
        <w:rPr>
          <w:sz w:val="24"/>
          <w:szCs w:val="24"/>
        </w:rPr>
        <w:t>Standards Agency, 2025)</w:t>
      </w:r>
      <w:r w:rsidR="00A61A9B" w:rsidRPr="00FA0F2A">
        <w:rPr>
          <w:sz w:val="24"/>
          <w:szCs w:val="24"/>
        </w:rPr>
        <w:t xml:space="preserve"> employment legislation, and Private Limited Company </w:t>
      </w:r>
      <w:r w:rsidR="008D4BA0" w:rsidRPr="00FA0F2A">
        <w:rPr>
          <w:sz w:val="24"/>
          <w:szCs w:val="24"/>
        </w:rPr>
        <w:t>reporting rules (HM Government, 2025).</w:t>
      </w:r>
      <w:r w:rsidR="003D41BB" w:rsidRPr="00FA0F2A">
        <w:rPr>
          <w:sz w:val="24"/>
          <w:szCs w:val="24"/>
        </w:rPr>
        <w:t xml:space="preserve"> </w:t>
      </w:r>
    </w:p>
    <w:p w14:paraId="49F39E67" w14:textId="31DD3333" w:rsidR="00F53214" w:rsidRPr="00FA0F2A" w:rsidRDefault="00F53214" w:rsidP="00F114BD">
      <w:pPr>
        <w:rPr>
          <w:sz w:val="24"/>
          <w:szCs w:val="24"/>
        </w:rPr>
      </w:pPr>
    </w:p>
    <w:p w14:paraId="25681BEA" w14:textId="07D01326" w:rsidR="00F114BD" w:rsidRPr="00FA0F2A" w:rsidRDefault="00F114BD" w:rsidP="00D82F48">
      <w:pPr>
        <w:pStyle w:val="Heading2"/>
        <w:rPr>
          <w:color w:val="4472C4" w:themeColor="accent1"/>
          <w:sz w:val="24"/>
          <w:szCs w:val="24"/>
        </w:rPr>
      </w:pPr>
      <w:bookmarkStart w:id="10" w:name="_Toc120719601"/>
      <w:r w:rsidRPr="00FA0F2A">
        <w:rPr>
          <w:color w:val="4472C4" w:themeColor="accent1"/>
          <w:sz w:val="24"/>
          <w:szCs w:val="24"/>
        </w:rPr>
        <w:t>SWOT Analysis</w:t>
      </w:r>
      <w:bookmarkEnd w:id="10"/>
    </w:p>
    <w:p w14:paraId="547B4F0D" w14:textId="30106B1B" w:rsidR="00F114BD" w:rsidRPr="00FA0F2A" w:rsidRDefault="00F114BD" w:rsidP="00F114BD">
      <w:pPr>
        <w:rPr>
          <w:sz w:val="24"/>
          <w:szCs w:val="24"/>
        </w:rPr>
      </w:pPr>
    </w:p>
    <w:p w14:paraId="39EA6D9E" w14:textId="097E54DF" w:rsidR="00401DE5" w:rsidRPr="00FA0F2A" w:rsidRDefault="00401DE5" w:rsidP="00F85C00">
      <w:pPr>
        <w:pStyle w:val="ListParagraph"/>
        <w:numPr>
          <w:ilvl w:val="0"/>
          <w:numId w:val="2"/>
        </w:numPr>
        <w:jc w:val="both"/>
        <w:rPr>
          <w:sz w:val="24"/>
          <w:szCs w:val="24"/>
        </w:rPr>
      </w:pPr>
      <w:r w:rsidRPr="00FA0F2A">
        <w:rPr>
          <w:b/>
          <w:bCs/>
          <w:sz w:val="24"/>
          <w:szCs w:val="24"/>
          <w:highlight w:val="cyan"/>
          <w:u w:val="single"/>
        </w:rPr>
        <w:t>Strengths:</w:t>
      </w:r>
      <w:r w:rsidRPr="00FA0F2A">
        <w:rPr>
          <w:sz w:val="24"/>
          <w:szCs w:val="24"/>
        </w:rPr>
        <w:t xml:space="preserve"> </w:t>
      </w:r>
      <w:r w:rsidR="001E7D80" w:rsidRPr="00FA0F2A">
        <w:rPr>
          <w:sz w:val="24"/>
          <w:szCs w:val="24"/>
        </w:rPr>
        <w:t xml:space="preserve">Prime waterfront location; verified </w:t>
      </w:r>
      <w:r w:rsidR="0020222C" w:rsidRPr="00FA0F2A">
        <w:rPr>
          <w:sz w:val="24"/>
          <w:szCs w:val="24"/>
        </w:rPr>
        <w:t>ethical positioning; experienced team</w:t>
      </w:r>
      <w:r w:rsidR="00DB49B0" w:rsidRPr="00FA0F2A">
        <w:rPr>
          <w:sz w:val="24"/>
          <w:szCs w:val="24"/>
        </w:rPr>
        <w:t xml:space="preserve">; adaptable layout; </w:t>
      </w:r>
      <w:r w:rsidR="000D4E0A" w:rsidRPr="00FA0F2A">
        <w:rPr>
          <w:sz w:val="24"/>
          <w:szCs w:val="24"/>
        </w:rPr>
        <w:t>established local supply network</w:t>
      </w:r>
      <w:r w:rsidR="00EC6B3E" w:rsidRPr="00FA0F2A">
        <w:rPr>
          <w:sz w:val="24"/>
          <w:szCs w:val="24"/>
        </w:rPr>
        <w:t>.</w:t>
      </w:r>
    </w:p>
    <w:p w14:paraId="3720EBBD" w14:textId="77777777" w:rsidR="00EC6B3E" w:rsidRPr="00FA0F2A" w:rsidRDefault="00EC6B3E" w:rsidP="00F85C00">
      <w:pPr>
        <w:pStyle w:val="ListParagraph"/>
        <w:jc w:val="both"/>
        <w:rPr>
          <w:sz w:val="24"/>
          <w:szCs w:val="24"/>
        </w:rPr>
      </w:pPr>
    </w:p>
    <w:p w14:paraId="32AEFAEC" w14:textId="68978089" w:rsidR="000D4E0A" w:rsidRPr="00FA0F2A" w:rsidRDefault="002647A3" w:rsidP="00F85C00">
      <w:pPr>
        <w:pStyle w:val="ListParagraph"/>
        <w:numPr>
          <w:ilvl w:val="0"/>
          <w:numId w:val="2"/>
        </w:numPr>
        <w:jc w:val="both"/>
        <w:rPr>
          <w:sz w:val="24"/>
          <w:szCs w:val="24"/>
        </w:rPr>
      </w:pPr>
      <w:r w:rsidRPr="00FA0F2A">
        <w:rPr>
          <w:b/>
          <w:bCs/>
          <w:sz w:val="24"/>
          <w:szCs w:val="24"/>
          <w:highlight w:val="cyan"/>
          <w:u w:val="single"/>
        </w:rPr>
        <w:t>Weaknesses:</w:t>
      </w:r>
      <w:r w:rsidRPr="00FA0F2A">
        <w:rPr>
          <w:sz w:val="24"/>
          <w:szCs w:val="24"/>
        </w:rPr>
        <w:t xml:space="preserve"> New brand with no existing reputation</w:t>
      </w:r>
      <w:r w:rsidR="008261E6" w:rsidRPr="00FA0F2A">
        <w:rPr>
          <w:sz w:val="24"/>
          <w:szCs w:val="24"/>
        </w:rPr>
        <w:t>; higher initial cost of certified produce</w:t>
      </w:r>
      <w:r w:rsidR="00AF3C88" w:rsidRPr="00FA0F2A">
        <w:rPr>
          <w:sz w:val="24"/>
          <w:szCs w:val="24"/>
        </w:rPr>
        <w:t xml:space="preserve">; seasonal revenue variation; limited </w:t>
      </w:r>
      <w:r w:rsidR="006B519A" w:rsidRPr="00FA0F2A">
        <w:rPr>
          <w:sz w:val="24"/>
          <w:szCs w:val="24"/>
        </w:rPr>
        <w:t>launch marketing budget</w:t>
      </w:r>
    </w:p>
    <w:p w14:paraId="0E97F67F" w14:textId="77777777" w:rsidR="00CF7716" w:rsidRPr="00FA0F2A" w:rsidRDefault="00CF7716" w:rsidP="00F85C00">
      <w:pPr>
        <w:pStyle w:val="ListParagraph"/>
        <w:jc w:val="both"/>
        <w:rPr>
          <w:sz w:val="24"/>
          <w:szCs w:val="24"/>
        </w:rPr>
      </w:pPr>
    </w:p>
    <w:p w14:paraId="339FA55F" w14:textId="77777777" w:rsidR="00CF7716" w:rsidRPr="00FA0F2A" w:rsidRDefault="00CF7716" w:rsidP="00F85C00">
      <w:pPr>
        <w:pStyle w:val="ListParagraph"/>
        <w:jc w:val="both"/>
        <w:rPr>
          <w:sz w:val="24"/>
          <w:szCs w:val="24"/>
        </w:rPr>
      </w:pPr>
    </w:p>
    <w:p w14:paraId="03B857FB" w14:textId="20760762" w:rsidR="00CF7716" w:rsidRPr="00FA0F2A" w:rsidRDefault="006B519A" w:rsidP="00F85C00">
      <w:pPr>
        <w:pStyle w:val="ListParagraph"/>
        <w:numPr>
          <w:ilvl w:val="0"/>
          <w:numId w:val="2"/>
        </w:numPr>
        <w:jc w:val="both"/>
        <w:rPr>
          <w:sz w:val="24"/>
          <w:szCs w:val="24"/>
        </w:rPr>
      </w:pPr>
      <w:r w:rsidRPr="00FA0F2A">
        <w:rPr>
          <w:b/>
          <w:bCs/>
          <w:sz w:val="24"/>
          <w:szCs w:val="24"/>
          <w:highlight w:val="cyan"/>
          <w:u w:val="single"/>
        </w:rPr>
        <w:t>Opportunities:</w:t>
      </w:r>
      <w:r w:rsidRPr="00FA0F2A">
        <w:rPr>
          <w:sz w:val="24"/>
          <w:szCs w:val="24"/>
        </w:rPr>
        <w:t xml:space="preserve"> </w:t>
      </w:r>
      <w:r w:rsidR="00932AC0" w:rsidRPr="00FA0F2A">
        <w:rPr>
          <w:sz w:val="24"/>
          <w:szCs w:val="24"/>
        </w:rPr>
        <w:t xml:space="preserve">Restaurant business always have a potential to expand its existing seating capacity particularly in summer where customers like to enjoy more outside environment. </w:t>
      </w:r>
    </w:p>
    <w:p w14:paraId="6DFDC0FC" w14:textId="77777777" w:rsidR="00932AC0" w:rsidRPr="00FA0F2A" w:rsidRDefault="00932AC0" w:rsidP="00932AC0">
      <w:pPr>
        <w:pStyle w:val="ListParagraph"/>
        <w:rPr>
          <w:sz w:val="24"/>
          <w:szCs w:val="24"/>
        </w:rPr>
      </w:pPr>
    </w:p>
    <w:p w14:paraId="6BBE0214" w14:textId="1CADDDD6" w:rsidR="00F53214" w:rsidRPr="00FA0F2A" w:rsidRDefault="002909F6" w:rsidP="00F85C00">
      <w:pPr>
        <w:pStyle w:val="ListParagraph"/>
        <w:numPr>
          <w:ilvl w:val="0"/>
          <w:numId w:val="2"/>
        </w:numPr>
        <w:jc w:val="both"/>
        <w:rPr>
          <w:sz w:val="24"/>
          <w:szCs w:val="24"/>
        </w:rPr>
      </w:pPr>
      <w:r w:rsidRPr="00FA0F2A">
        <w:rPr>
          <w:b/>
          <w:bCs/>
          <w:sz w:val="24"/>
          <w:szCs w:val="24"/>
          <w:highlight w:val="cyan"/>
          <w:u w:val="single"/>
        </w:rPr>
        <w:t>Threats:</w:t>
      </w:r>
      <w:r w:rsidRPr="00FA0F2A">
        <w:rPr>
          <w:sz w:val="24"/>
          <w:szCs w:val="24"/>
        </w:rPr>
        <w:t xml:space="preserve"> </w:t>
      </w:r>
      <w:r w:rsidR="00932AC0" w:rsidRPr="00FA0F2A">
        <w:rPr>
          <w:sz w:val="24"/>
          <w:szCs w:val="24"/>
        </w:rPr>
        <w:t xml:space="preserve">High local competition, Government taxes, </w:t>
      </w:r>
      <w:r w:rsidR="00E43A8A" w:rsidRPr="00FA0F2A">
        <w:rPr>
          <w:sz w:val="24"/>
          <w:szCs w:val="24"/>
        </w:rPr>
        <w:t xml:space="preserve">Inflation all can make an impact on the business existence. </w:t>
      </w:r>
    </w:p>
    <w:p w14:paraId="1A173AF3" w14:textId="083D43FD" w:rsidR="00F114BD" w:rsidRPr="00FA0F2A" w:rsidRDefault="00F114BD" w:rsidP="00F114BD">
      <w:pPr>
        <w:rPr>
          <w:color w:val="4472C4" w:themeColor="accent1"/>
          <w:sz w:val="24"/>
          <w:szCs w:val="24"/>
        </w:rPr>
      </w:pPr>
    </w:p>
    <w:p w14:paraId="2C8B1545" w14:textId="75DD7C92" w:rsidR="00747FD5" w:rsidRPr="00FA0F2A" w:rsidRDefault="00D82F48" w:rsidP="00D82F48">
      <w:pPr>
        <w:pStyle w:val="Heading2"/>
        <w:rPr>
          <w:color w:val="4472C4" w:themeColor="accent1"/>
          <w:sz w:val="24"/>
          <w:szCs w:val="24"/>
        </w:rPr>
      </w:pPr>
      <w:bookmarkStart w:id="11" w:name="_Toc120719602"/>
      <w:r w:rsidRPr="00FA0F2A">
        <w:rPr>
          <w:color w:val="4472C4" w:themeColor="accent1"/>
          <w:sz w:val="24"/>
          <w:szCs w:val="24"/>
        </w:rPr>
        <w:t>Marketing Mix (4Ps)</w:t>
      </w:r>
      <w:bookmarkEnd w:id="11"/>
    </w:p>
    <w:p w14:paraId="3231F3D7" w14:textId="7362ADA0" w:rsidR="00747FD5" w:rsidRPr="00FA0F2A" w:rsidRDefault="00747FD5" w:rsidP="00F53214">
      <w:pPr>
        <w:rPr>
          <w:color w:val="4472C4" w:themeColor="accent1"/>
          <w:sz w:val="24"/>
          <w:szCs w:val="24"/>
        </w:rPr>
      </w:pPr>
    </w:p>
    <w:p w14:paraId="3E10774E" w14:textId="77777777" w:rsidR="00082C5B" w:rsidRPr="00FA0F2A" w:rsidRDefault="00082C5B" w:rsidP="00082C5B">
      <w:pPr>
        <w:pStyle w:val="Heading2"/>
        <w:ind w:left="720"/>
        <w:rPr>
          <w:rFonts w:ascii="Times New Roman" w:hAnsi="Times New Roman"/>
          <w:sz w:val="24"/>
          <w:szCs w:val="24"/>
        </w:rPr>
      </w:pPr>
      <w:r w:rsidRPr="00FA0F2A">
        <w:rPr>
          <w:color w:val="4472C4" w:themeColor="accent1"/>
          <w:sz w:val="24"/>
          <w:szCs w:val="24"/>
        </w:rPr>
        <w:t>Product</w:t>
      </w:r>
    </w:p>
    <w:p w14:paraId="18BDC328" w14:textId="77777777" w:rsidR="00082C5B" w:rsidRPr="00FA0F2A" w:rsidRDefault="00082C5B" w:rsidP="00082C5B">
      <w:pPr>
        <w:pStyle w:val="isselectedend"/>
        <w:numPr>
          <w:ilvl w:val="0"/>
          <w:numId w:val="2"/>
        </w:numPr>
      </w:pPr>
      <w:r w:rsidRPr="00FA0F2A">
        <w:t>Harbour &amp; Tide offers fresh, locally sourced seafood, modern coastal dishes, plant-based options, and a premium drinks menu. Services include indoor and outdoor dining, private events, and seasonal specials. Sustainability and excellent customer service are key features.</w:t>
      </w:r>
    </w:p>
    <w:p w14:paraId="42F48483" w14:textId="77777777" w:rsidR="00082C5B" w:rsidRPr="00FA0F2A" w:rsidRDefault="00082C5B" w:rsidP="00082C5B">
      <w:pPr>
        <w:pStyle w:val="Heading2"/>
        <w:ind w:left="720"/>
        <w:rPr>
          <w:color w:val="4472C4" w:themeColor="accent1"/>
          <w:sz w:val="24"/>
          <w:szCs w:val="24"/>
        </w:rPr>
      </w:pPr>
      <w:r w:rsidRPr="00FA0F2A">
        <w:rPr>
          <w:color w:val="4472C4" w:themeColor="accent1"/>
          <w:sz w:val="24"/>
          <w:szCs w:val="24"/>
        </w:rPr>
        <w:t>Price</w:t>
      </w:r>
    </w:p>
    <w:p w14:paraId="398C6B29" w14:textId="77777777" w:rsidR="00082C5B" w:rsidRPr="00FA0F2A" w:rsidRDefault="00082C5B" w:rsidP="00082C5B">
      <w:pPr>
        <w:pStyle w:val="isselectedend"/>
        <w:numPr>
          <w:ilvl w:val="0"/>
          <w:numId w:val="2"/>
        </w:numPr>
      </w:pPr>
      <w:r w:rsidRPr="00FA0F2A">
        <w:t xml:space="preserve">A </w:t>
      </w:r>
      <w:r w:rsidRPr="00FA0F2A">
        <w:rPr>
          <w:rStyle w:val="Strong"/>
          <w:b w:val="0"/>
          <w:bCs w:val="0"/>
        </w:rPr>
        <w:t>value-based pricing strategy</w:t>
      </w:r>
      <w:r w:rsidRPr="00FA0F2A">
        <w:t xml:space="preserve"> will reflect the quality of the food, service, and waterfront location. Seasonal offers and event packages will attract customers during quieter periods while maintaining premium prices during peak tourist seasons.</w:t>
      </w:r>
    </w:p>
    <w:p w14:paraId="5AF7C801" w14:textId="77777777" w:rsidR="00082C5B" w:rsidRPr="00FA0F2A" w:rsidRDefault="00082C5B" w:rsidP="00082C5B">
      <w:pPr>
        <w:pStyle w:val="Heading2"/>
        <w:ind w:left="720"/>
        <w:rPr>
          <w:color w:val="4472C4" w:themeColor="accent1"/>
          <w:sz w:val="24"/>
          <w:szCs w:val="24"/>
        </w:rPr>
      </w:pPr>
      <w:r w:rsidRPr="00FA0F2A">
        <w:rPr>
          <w:color w:val="4472C4" w:themeColor="accent1"/>
          <w:sz w:val="24"/>
          <w:szCs w:val="24"/>
        </w:rPr>
        <w:lastRenderedPageBreak/>
        <w:t>Place</w:t>
      </w:r>
    </w:p>
    <w:p w14:paraId="6EC0AC78" w14:textId="5F946D75" w:rsidR="00082C5B" w:rsidRPr="00FA0F2A" w:rsidRDefault="00082C5B" w:rsidP="00082C5B">
      <w:pPr>
        <w:pStyle w:val="isselectedend"/>
        <w:numPr>
          <w:ilvl w:val="0"/>
          <w:numId w:val="2"/>
        </w:numPr>
      </w:pPr>
      <w:r w:rsidRPr="00FA0F2A">
        <w:t>The restaurant will be located on a busy UK coastal promenade or marina, attracting tourists and residents. Customers can book online, by phone, or in person, with takeaway and delivery services also available.</w:t>
      </w:r>
    </w:p>
    <w:p w14:paraId="70A57D30" w14:textId="77777777" w:rsidR="00082C5B" w:rsidRPr="00FA0F2A" w:rsidRDefault="00082C5B" w:rsidP="00082C5B">
      <w:pPr>
        <w:pStyle w:val="Heading2"/>
        <w:ind w:left="720"/>
        <w:rPr>
          <w:color w:val="4472C4" w:themeColor="accent1"/>
          <w:sz w:val="24"/>
          <w:szCs w:val="24"/>
        </w:rPr>
      </w:pPr>
      <w:r w:rsidRPr="00FA0F2A">
        <w:rPr>
          <w:color w:val="4472C4" w:themeColor="accent1"/>
          <w:sz w:val="24"/>
          <w:szCs w:val="24"/>
        </w:rPr>
        <w:t>Promotion</w:t>
      </w:r>
    </w:p>
    <w:p w14:paraId="17C0958C" w14:textId="77777777" w:rsidR="00082C5B" w:rsidRPr="00FA0F2A" w:rsidRDefault="00082C5B" w:rsidP="00082C5B">
      <w:pPr>
        <w:pStyle w:val="NormalWeb"/>
        <w:numPr>
          <w:ilvl w:val="0"/>
          <w:numId w:val="2"/>
        </w:numPr>
      </w:pPr>
      <w:r w:rsidRPr="00FA0F2A">
        <w:t>Marketing will focus on social media, the company website, online reviews, and local advertising. Partnerships with hotels and tourism businesses, together with seasonal promotions and loyalty offers, will help attract new and returning customers.</w:t>
      </w:r>
    </w:p>
    <w:p w14:paraId="13559982" w14:textId="33FD7059" w:rsidR="0008148F" w:rsidRPr="00FA0F2A" w:rsidRDefault="0008148F" w:rsidP="00082C5B">
      <w:pPr>
        <w:ind w:left="360"/>
        <w:rPr>
          <w:color w:val="EE0000"/>
          <w:sz w:val="24"/>
          <w:szCs w:val="24"/>
        </w:rPr>
      </w:pPr>
    </w:p>
    <w:p w14:paraId="2BABD6C7" w14:textId="11DACF76" w:rsidR="00F53214" w:rsidRPr="00FA0F2A" w:rsidRDefault="00F53214" w:rsidP="00F53214">
      <w:pPr>
        <w:rPr>
          <w:sz w:val="24"/>
          <w:szCs w:val="24"/>
        </w:rPr>
      </w:pPr>
    </w:p>
    <w:p w14:paraId="1255A575" w14:textId="5C37F93E" w:rsidR="00F53214" w:rsidRPr="00FA0F2A" w:rsidRDefault="001C258D" w:rsidP="00F53214">
      <w:pPr>
        <w:rPr>
          <w:b/>
          <w:bCs/>
          <w:color w:val="4472C4" w:themeColor="accent1"/>
          <w:sz w:val="24"/>
          <w:szCs w:val="24"/>
        </w:rPr>
      </w:pPr>
      <w:r w:rsidRPr="00FA0F2A">
        <w:rPr>
          <w:b/>
          <w:bCs/>
          <w:color w:val="4472C4" w:themeColor="accent1"/>
          <w:sz w:val="24"/>
          <w:szCs w:val="24"/>
        </w:rPr>
        <w:t>Marketing Objective</w:t>
      </w:r>
    </w:p>
    <w:p w14:paraId="5B790FC1" w14:textId="77777777" w:rsidR="00C324DF" w:rsidRPr="00FA0F2A" w:rsidRDefault="00C324DF" w:rsidP="00F53214">
      <w:pPr>
        <w:rPr>
          <w:color w:val="4472C4" w:themeColor="accent1"/>
          <w:sz w:val="24"/>
          <w:szCs w:val="24"/>
        </w:rPr>
      </w:pPr>
    </w:p>
    <w:p w14:paraId="6AC55BA4" w14:textId="1BB903EF" w:rsidR="00905046" w:rsidRPr="00FA0F2A" w:rsidRDefault="00905BC2" w:rsidP="00F85C00">
      <w:pPr>
        <w:pStyle w:val="ListParagraph"/>
        <w:numPr>
          <w:ilvl w:val="0"/>
          <w:numId w:val="4"/>
        </w:numPr>
        <w:jc w:val="both"/>
        <w:rPr>
          <w:sz w:val="24"/>
          <w:szCs w:val="24"/>
        </w:rPr>
      </w:pPr>
      <w:r w:rsidRPr="00FA0F2A">
        <w:rPr>
          <w:sz w:val="24"/>
          <w:szCs w:val="24"/>
        </w:rPr>
        <w:t xml:space="preserve">Achieve 75% brand awareness </w:t>
      </w:r>
      <w:r w:rsidR="00683FB8" w:rsidRPr="00FA0F2A">
        <w:rPr>
          <w:sz w:val="24"/>
          <w:szCs w:val="24"/>
        </w:rPr>
        <w:t xml:space="preserve">among target groups within 12 months </w:t>
      </w:r>
    </w:p>
    <w:p w14:paraId="5BE49DA5" w14:textId="4408CBBA" w:rsidR="004E5D4C" w:rsidRPr="00FA0F2A" w:rsidRDefault="00AC46F8" w:rsidP="00F85C00">
      <w:pPr>
        <w:pStyle w:val="ListParagraph"/>
        <w:numPr>
          <w:ilvl w:val="0"/>
          <w:numId w:val="4"/>
        </w:numPr>
        <w:jc w:val="both"/>
        <w:rPr>
          <w:sz w:val="24"/>
          <w:szCs w:val="24"/>
        </w:rPr>
      </w:pPr>
      <w:r w:rsidRPr="00FA0F2A">
        <w:rPr>
          <w:sz w:val="24"/>
          <w:szCs w:val="24"/>
        </w:rPr>
        <w:t>Maintain an average</w:t>
      </w:r>
      <w:r w:rsidR="00905046" w:rsidRPr="00FA0F2A">
        <w:rPr>
          <w:sz w:val="24"/>
          <w:szCs w:val="24"/>
        </w:rPr>
        <w:t xml:space="preserve"> 4.5+</w:t>
      </w:r>
      <w:r w:rsidR="007A3188" w:rsidRPr="00FA0F2A">
        <w:rPr>
          <w:sz w:val="24"/>
          <w:szCs w:val="24"/>
        </w:rPr>
        <w:t xml:space="preserve"> star rating across Google and Trip</w:t>
      </w:r>
      <w:r w:rsidR="004E5D4C" w:rsidRPr="00FA0F2A">
        <w:rPr>
          <w:sz w:val="24"/>
          <w:szCs w:val="24"/>
        </w:rPr>
        <w:t>Advisor from opening</w:t>
      </w:r>
    </w:p>
    <w:p w14:paraId="7816E8DB" w14:textId="65AD813F" w:rsidR="000245AD" w:rsidRPr="00FA0F2A" w:rsidRDefault="00197372" w:rsidP="00F85C00">
      <w:pPr>
        <w:pStyle w:val="ListParagraph"/>
        <w:numPr>
          <w:ilvl w:val="0"/>
          <w:numId w:val="4"/>
        </w:numPr>
        <w:jc w:val="both"/>
        <w:rPr>
          <w:sz w:val="24"/>
          <w:szCs w:val="24"/>
        </w:rPr>
      </w:pPr>
      <w:r w:rsidRPr="00FA0F2A">
        <w:rPr>
          <w:sz w:val="24"/>
          <w:szCs w:val="24"/>
        </w:rPr>
        <w:t xml:space="preserve">Secure at least 12 confirmed event bookings in the first </w:t>
      </w:r>
      <w:r w:rsidR="000245AD" w:rsidRPr="00FA0F2A">
        <w:rPr>
          <w:sz w:val="24"/>
          <w:szCs w:val="24"/>
        </w:rPr>
        <w:t xml:space="preserve">8 months </w:t>
      </w:r>
    </w:p>
    <w:p w14:paraId="605355FE" w14:textId="63343FC2" w:rsidR="000245AD" w:rsidRPr="00FA0F2A" w:rsidRDefault="000245AD" w:rsidP="00F85C00">
      <w:pPr>
        <w:pStyle w:val="ListParagraph"/>
        <w:numPr>
          <w:ilvl w:val="0"/>
          <w:numId w:val="4"/>
        </w:numPr>
        <w:jc w:val="both"/>
        <w:rPr>
          <w:sz w:val="24"/>
          <w:szCs w:val="24"/>
        </w:rPr>
      </w:pPr>
      <w:r w:rsidRPr="00FA0F2A">
        <w:rPr>
          <w:sz w:val="24"/>
          <w:szCs w:val="24"/>
        </w:rPr>
        <w:t xml:space="preserve">Grow combined social media audience </w:t>
      </w:r>
      <w:r w:rsidR="00E556A8" w:rsidRPr="00FA0F2A">
        <w:rPr>
          <w:sz w:val="24"/>
          <w:szCs w:val="24"/>
        </w:rPr>
        <w:t>to 2,500+ relevant followers within Year 1</w:t>
      </w:r>
      <w:r w:rsidR="00CF5EB7" w:rsidRPr="00FA0F2A">
        <w:rPr>
          <w:sz w:val="24"/>
          <w:szCs w:val="24"/>
        </w:rPr>
        <w:t xml:space="preserve"> </w:t>
      </w:r>
    </w:p>
    <w:p w14:paraId="0519B55C" w14:textId="77777777" w:rsidR="00CF5EB7" w:rsidRPr="00FA0F2A" w:rsidRDefault="00CF5EB7" w:rsidP="00CF5EB7">
      <w:pPr>
        <w:pStyle w:val="ListParagraph"/>
        <w:rPr>
          <w:sz w:val="24"/>
          <w:szCs w:val="24"/>
        </w:rPr>
      </w:pPr>
    </w:p>
    <w:p w14:paraId="2CAD0807" w14:textId="77777777" w:rsidR="00CF5EB7" w:rsidRPr="00FA0F2A" w:rsidRDefault="00CF5EB7" w:rsidP="00CF5EB7">
      <w:pPr>
        <w:pStyle w:val="ListParagraph"/>
        <w:rPr>
          <w:sz w:val="24"/>
          <w:szCs w:val="24"/>
        </w:rPr>
      </w:pPr>
    </w:p>
    <w:p w14:paraId="750196B2" w14:textId="0775D822" w:rsidR="00F53214" w:rsidRPr="00FA0F2A" w:rsidRDefault="00AC46F8" w:rsidP="00F85C00">
      <w:pPr>
        <w:jc w:val="both"/>
        <w:rPr>
          <w:sz w:val="24"/>
          <w:szCs w:val="24"/>
        </w:rPr>
      </w:pPr>
      <w:r w:rsidRPr="00FA0F2A">
        <w:rPr>
          <w:sz w:val="24"/>
          <w:szCs w:val="24"/>
        </w:rPr>
        <w:t xml:space="preserve"> </w:t>
      </w:r>
      <w:r w:rsidR="00CB4EFA" w:rsidRPr="00FA0F2A">
        <w:rPr>
          <w:sz w:val="24"/>
          <w:szCs w:val="24"/>
        </w:rPr>
        <w:t xml:space="preserve">Implementation &amp; </w:t>
      </w:r>
      <w:r w:rsidR="004F0C93" w:rsidRPr="00FA0F2A">
        <w:rPr>
          <w:sz w:val="24"/>
          <w:szCs w:val="24"/>
        </w:rPr>
        <w:t xml:space="preserve">Budget rolled out in pre-launch, opening </w:t>
      </w:r>
      <w:r w:rsidR="002672A1" w:rsidRPr="00FA0F2A">
        <w:rPr>
          <w:sz w:val="24"/>
          <w:szCs w:val="24"/>
        </w:rPr>
        <w:t xml:space="preserve">and ongoing phases budget split: </w:t>
      </w:r>
      <w:r w:rsidR="00126941" w:rsidRPr="00FA0F2A">
        <w:rPr>
          <w:sz w:val="24"/>
          <w:szCs w:val="24"/>
        </w:rPr>
        <w:t xml:space="preserve">40% digital, 30% </w:t>
      </w:r>
      <w:r w:rsidR="00154A31" w:rsidRPr="00FA0F2A">
        <w:rPr>
          <w:sz w:val="24"/>
          <w:szCs w:val="24"/>
        </w:rPr>
        <w:t xml:space="preserve">local activity, 20% events, 10% </w:t>
      </w:r>
      <w:r w:rsidR="00F97031" w:rsidRPr="00FA0F2A">
        <w:rPr>
          <w:sz w:val="24"/>
          <w:szCs w:val="24"/>
        </w:rPr>
        <w:t xml:space="preserve">research and training (Hospitality </w:t>
      </w:r>
      <w:r w:rsidR="00EC30B0" w:rsidRPr="00FA0F2A">
        <w:rPr>
          <w:sz w:val="24"/>
          <w:szCs w:val="24"/>
        </w:rPr>
        <w:t xml:space="preserve">Industry training Board, 2025) Performance </w:t>
      </w:r>
      <w:r w:rsidR="00947F7B" w:rsidRPr="00FA0F2A">
        <w:rPr>
          <w:sz w:val="24"/>
          <w:szCs w:val="24"/>
        </w:rPr>
        <w:t xml:space="preserve">measured via sales, feedback and engagement data. </w:t>
      </w:r>
    </w:p>
    <w:p w14:paraId="398CC035" w14:textId="77777777" w:rsidR="00F53214" w:rsidRDefault="00F53214" w:rsidP="00F53214">
      <w:pPr>
        <w:rPr>
          <w:sz w:val="24"/>
          <w:szCs w:val="24"/>
        </w:rPr>
      </w:pPr>
    </w:p>
    <w:p w14:paraId="42584040" w14:textId="77777777" w:rsidR="00213681" w:rsidRDefault="00213681" w:rsidP="00F53214">
      <w:pPr>
        <w:rPr>
          <w:sz w:val="24"/>
          <w:szCs w:val="24"/>
        </w:rPr>
      </w:pPr>
    </w:p>
    <w:p w14:paraId="430F38F1" w14:textId="77777777" w:rsidR="00213681" w:rsidRDefault="00213681" w:rsidP="00F53214">
      <w:pPr>
        <w:rPr>
          <w:sz w:val="24"/>
          <w:szCs w:val="24"/>
        </w:rPr>
      </w:pPr>
    </w:p>
    <w:p w14:paraId="39C8E0B0" w14:textId="77777777" w:rsidR="00213681" w:rsidRDefault="00213681" w:rsidP="00F53214">
      <w:pPr>
        <w:rPr>
          <w:sz w:val="24"/>
          <w:szCs w:val="24"/>
        </w:rPr>
      </w:pPr>
    </w:p>
    <w:p w14:paraId="6A6ECA06" w14:textId="77777777" w:rsidR="00213681" w:rsidRDefault="00213681" w:rsidP="00F53214">
      <w:pPr>
        <w:rPr>
          <w:sz w:val="24"/>
          <w:szCs w:val="24"/>
        </w:rPr>
      </w:pPr>
    </w:p>
    <w:p w14:paraId="4941E3A5" w14:textId="77777777" w:rsidR="00213681" w:rsidRDefault="00213681" w:rsidP="00F53214">
      <w:pPr>
        <w:rPr>
          <w:sz w:val="24"/>
          <w:szCs w:val="24"/>
        </w:rPr>
      </w:pPr>
    </w:p>
    <w:p w14:paraId="344B1433" w14:textId="77777777" w:rsidR="00213681" w:rsidRDefault="00213681" w:rsidP="00F53214">
      <w:pPr>
        <w:rPr>
          <w:sz w:val="24"/>
          <w:szCs w:val="24"/>
        </w:rPr>
      </w:pPr>
    </w:p>
    <w:p w14:paraId="664063BB" w14:textId="77777777" w:rsidR="00213681" w:rsidRDefault="00213681" w:rsidP="00F53214">
      <w:pPr>
        <w:rPr>
          <w:sz w:val="24"/>
          <w:szCs w:val="24"/>
        </w:rPr>
      </w:pPr>
    </w:p>
    <w:p w14:paraId="09EB6D80" w14:textId="77777777" w:rsidR="00213681" w:rsidRDefault="00213681" w:rsidP="00F53214">
      <w:pPr>
        <w:rPr>
          <w:sz w:val="24"/>
          <w:szCs w:val="24"/>
        </w:rPr>
      </w:pPr>
    </w:p>
    <w:p w14:paraId="12D35D75" w14:textId="77777777" w:rsidR="00213681" w:rsidRPr="00FA0F2A" w:rsidRDefault="00213681" w:rsidP="00F53214">
      <w:pPr>
        <w:rPr>
          <w:sz w:val="24"/>
          <w:szCs w:val="24"/>
        </w:rPr>
      </w:pPr>
    </w:p>
    <w:p w14:paraId="36B47C4B" w14:textId="6EBBB594" w:rsidR="00747FD5" w:rsidRPr="00FA0F2A" w:rsidRDefault="00747FD5" w:rsidP="00070E9B">
      <w:pPr>
        <w:pStyle w:val="Heading1"/>
        <w:rPr>
          <w:sz w:val="24"/>
          <w:szCs w:val="24"/>
        </w:rPr>
      </w:pPr>
      <w:bookmarkStart w:id="12" w:name="_Toc120719603"/>
      <w:r w:rsidRPr="00FA0F2A">
        <w:rPr>
          <w:sz w:val="24"/>
          <w:szCs w:val="24"/>
        </w:rPr>
        <w:lastRenderedPageBreak/>
        <w:t>Management Team</w:t>
      </w:r>
      <w:bookmarkEnd w:id="12"/>
      <w:r w:rsidRPr="00FA0F2A">
        <w:rPr>
          <w:sz w:val="24"/>
          <w:szCs w:val="24"/>
        </w:rPr>
        <w:t xml:space="preserve"> </w:t>
      </w:r>
    </w:p>
    <w:p w14:paraId="3F5F287C" w14:textId="2EEB0041" w:rsidR="00747FD5" w:rsidRPr="00FA0F2A" w:rsidRDefault="00747FD5" w:rsidP="00F53214">
      <w:pPr>
        <w:rPr>
          <w:sz w:val="24"/>
          <w:szCs w:val="24"/>
        </w:rPr>
      </w:pPr>
    </w:p>
    <w:p w14:paraId="08757D3B" w14:textId="50F639C7" w:rsidR="00F53214" w:rsidRPr="00FA0F2A" w:rsidRDefault="008924F2" w:rsidP="00612672">
      <w:pPr>
        <w:ind w:left="360"/>
        <w:jc w:val="both"/>
        <w:rPr>
          <w:sz w:val="24"/>
          <w:szCs w:val="24"/>
        </w:rPr>
      </w:pPr>
      <w:r w:rsidRPr="00FA0F2A">
        <w:rPr>
          <w:b/>
          <w:bCs/>
          <w:sz w:val="24"/>
          <w:szCs w:val="24"/>
          <w:u w:val="single"/>
        </w:rPr>
        <w:t>Owner / Director</w:t>
      </w:r>
      <w:r w:rsidR="005E63EA" w:rsidRPr="00FA0F2A">
        <w:rPr>
          <w:b/>
          <w:bCs/>
          <w:sz w:val="24"/>
          <w:szCs w:val="24"/>
          <w:u w:val="single"/>
        </w:rPr>
        <w:t>:</w:t>
      </w:r>
      <w:r w:rsidR="005E63EA" w:rsidRPr="00FA0F2A">
        <w:rPr>
          <w:sz w:val="24"/>
          <w:szCs w:val="24"/>
        </w:rPr>
        <w:t xml:space="preserve"> Sets long term strategy, approves </w:t>
      </w:r>
      <w:r w:rsidR="00BA1849" w:rsidRPr="00FA0F2A">
        <w:rPr>
          <w:sz w:val="24"/>
          <w:szCs w:val="24"/>
        </w:rPr>
        <w:t>budgets, secures funding and holds final de</w:t>
      </w:r>
      <w:r w:rsidR="00C9123D" w:rsidRPr="00FA0F2A">
        <w:rPr>
          <w:sz w:val="24"/>
          <w:szCs w:val="24"/>
        </w:rPr>
        <w:t>cision-making authority.</w:t>
      </w:r>
    </w:p>
    <w:p w14:paraId="30FAB615" w14:textId="3A456478" w:rsidR="00C9123D" w:rsidRPr="00FA0F2A" w:rsidRDefault="00C9123D" w:rsidP="00612672">
      <w:pPr>
        <w:ind w:left="360"/>
        <w:jc w:val="both"/>
        <w:rPr>
          <w:sz w:val="24"/>
          <w:szCs w:val="24"/>
        </w:rPr>
      </w:pPr>
      <w:r w:rsidRPr="00FA0F2A">
        <w:rPr>
          <w:b/>
          <w:bCs/>
          <w:sz w:val="24"/>
          <w:szCs w:val="24"/>
          <w:u w:val="single"/>
        </w:rPr>
        <w:t xml:space="preserve">General </w:t>
      </w:r>
      <w:r w:rsidR="00D033B3" w:rsidRPr="00FA0F2A">
        <w:rPr>
          <w:b/>
          <w:bCs/>
          <w:sz w:val="24"/>
          <w:szCs w:val="24"/>
          <w:u w:val="single"/>
        </w:rPr>
        <w:t>Manager:</w:t>
      </w:r>
      <w:r w:rsidR="00D033B3" w:rsidRPr="00FA0F2A">
        <w:rPr>
          <w:sz w:val="24"/>
          <w:szCs w:val="24"/>
        </w:rPr>
        <w:t xml:space="preserve"> Overall operations, finance, compliance</w:t>
      </w:r>
      <w:r w:rsidR="00B73B3B" w:rsidRPr="00FA0F2A">
        <w:rPr>
          <w:sz w:val="24"/>
          <w:szCs w:val="24"/>
        </w:rPr>
        <w:t xml:space="preserve">, </w:t>
      </w:r>
      <w:r w:rsidR="00506CC5" w:rsidRPr="00FA0F2A">
        <w:rPr>
          <w:sz w:val="24"/>
          <w:szCs w:val="24"/>
        </w:rPr>
        <w:t>and investor relation</w:t>
      </w:r>
      <w:r w:rsidR="00105F45" w:rsidRPr="00FA0F2A">
        <w:rPr>
          <w:sz w:val="24"/>
          <w:szCs w:val="24"/>
        </w:rPr>
        <w:t xml:space="preserve">s </w:t>
      </w:r>
      <w:r w:rsidR="00B73B3B" w:rsidRPr="00FA0F2A">
        <w:rPr>
          <w:sz w:val="24"/>
          <w:szCs w:val="24"/>
        </w:rPr>
        <w:t xml:space="preserve">background </w:t>
      </w:r>
      <w:r w:rsidR="00105F45" w:rsidRPr="00FA0F2A">
        <w:rPr>
          <w:sz w:val="24"/>
          <w:szCs w:val="24"/>
        </w:rPr>
        <w:t xml:space="preserve">in hospitality </w:t>
      </w:r>
      <w:r w:rsidR="0031004E" w:rsidRPr="00FA0F2A">
        <w:rPr>
          <w:sz w:val="24"/>
          <w:szCs w:val="24"/>
        </w:rPr>
        <w:t>management and finance.</w:t>
      </w:r>
    </w:p>
    <w:p w14:paraId="1DBD55D7" w14:textId="0C431590" w:rsidR="0031004E" w:rsidRPr="00FA0F2A" w:rsidRDefault="005135D4" w:rsidP="00612672">
      <w:pPr>
        <w:ind w:left="360"/>
        <w:jc w:val="both"/>
        <w:rPr>
          <w:sz w:val="24"/>
          <w:szCs w:val="24"/>
        </w:rPr>
      </w:pPr>
      <w:r w:rsidRPr="00FA0F2A">
        <w:rPr>
          <w:b/>
          <w:bCs/>
          <w:sz w:val="24"/>
          <w:szCs w:val="24"/>
          <w:u w:val="single"/>
        </w:rPr>
        <w:t>Service Manager:</w:t>
      </w:r>
      <w:r w:rsidRPr="00FA0F2A">
        <w:rPr>
          <w:sz w:val="24"/>
          <w:szCs w:val="24"/>
        </w:rPr>
        <w:t xml:space="preserve"> Costumer experience, front</w:t>
      </w:r>
      <w:r w:rsidR="003653AC" w:rsidRPr="00FA0F2A">
        <w:rPr>
          <w:sz w:val="24"/>
          <w:szCs w:val="24"/>
        </w:rPr>
        <w:t>-of-house leadership, staffing and service standards</w:t>
      </w:r>
    </w:p>
    <w:p w14:paraId="23E9282C" w14:textId="42697CFF" w:rsidR="00332F74" w:rsidRPr="00FA0F2A" w:rsidRDefault="00332F74" w:rsidP="00612672">
      <w:pPr>
        <w:ind w:left="360"/>
        <w:jc w:val="both"/>
        <w:rPr>
          <w:sz w:val="24"/>
          <w:szCs w:val="24"/>
        </w:rPr>
      </w:pPr>
      <w:r w:rsidRPr="00FA0F2A">
        <w:rPr>
          <w:b/>
          <w:bCs/>
          <w:sz w:val="24"/>
          <w:szCs w:val="24"/>
          <w:u w:val="single"/>
        </w:rPr>
        <w:t>Operations &amp; Events Manager</w:t>
      </w:r>
      <w:r w:rsidR="00107164" w:rsidRPr="00FA0F2A">
        <w:rPr>
          <w:b/>
          <w:bCs/>
          <w:sz w:val="24"/>
          <w:szCs w:val="24"/>
          <w:u w:val="single"/>
        </w:rPr>
        <w:t>:</w:t>
      </w:r>
      <w:r w:rsidR="00107164" w:rsidRPr="00FA0F2A">
        <w:rPr>
          <w:sz w:val="24"/>
          <w:szCs w:val="24"/>
        </w:rPr>
        <w:t xml:space="preserve"> Bookings, venue </w:t>
      </w:r>
      <w:r w:rsidR="00743F9D" w:rsidRPr="00FA0F2A">
        <w:rPr>
          <w:sz w:val="24"/>
          <w:szCs w:val="24"/>
        </w:rPr>
        <w:t>logistics, supplier liaison and maint</w:t>
      </w:r>
      <w:r w:rsidR="00C32836" w:rsidRPr="00FA0F2A">
        <w:rPr>
          <w:sz w:val="24"/>
          <w:szCs w:val="24"/>
        </w:rPr>
        <w:t>enance.</w:t>
      </w:r>
      <w:r w:rsidR="00743F9D" w:rsidRPr="00FA0F2A">
        <w:rPr>
          <w:sz w:val="24"/>
          <w:szCs w:val="24"/>
        </w:rPr>
        <w:t xml:space="preserve"> </w:t>
      </w:r>
    </w:p>
    <w:p w14:paraId="69986266" w14:textId="0194FFE4" w:rsidR="00743F9D" w:rsidRPr="00FA0F2A" w:rsidRDefault="00DA415E" w:rsidP="00612672">
      <w:pPr>
        <w:ind w:left="360"/>
        <w:jc w:val="both"/>
        <w:rPr>
          <w:sz w:val="24"/>
          <w:szCs w:val="24"/>
        </w:rPr>
      </w:pPr>
      <w:r w:rsidRPr="00FA0F2A">
        <w:rPr>
          <w:b/>
          <w:bCs/>
          <w:sz w:val="24"/>
          <w:szCs w:val="24"/>
          <w:u w:val="single"/>
        </w:rPr>
        <w:t>Head Chef:</w:t>
      </w:r>
      <w:r w:rsidRPr="00FA0F2A">
        <w:rPr>
          <w:sz w:val="24"/>
          <w:szCs w:val="24"/>
        </w:rPr>
        <w:t xml:space="preserve"> Menu design</w:t>
      </w:r>
      <w:r w:rsidR="002914A5" w:rsidRPr="00FA0F2A">
        <w:rPr>
          <w:sz w:val="24"/>
          <w:szCs w:val="24"/>
        </w:rPr>
        <w:t xml:space="preserve">, kitchen leadership, sourcing </w:t>
      </w:r>
      <w:r w:rsidR="00A73F75" w:rsidRPr="00FA0F2A">
        <w:rPr>
          <w:sz w:val="24"/>
          <w:szCs w:val="24"/>
        </w:rPr>
        <w:t>and quality control</w:t>
      </w:r>
      <w:r w:rsidR="003A1D8F" w:rsidRPr="00FA0F2A">
        <w:rPr>
          <w:sz w:val="24"/>
          <w:szCs w:val="24"/>
        </w:rPr>
        <w:t>;</w:t>
      </w:r>
      <w:r w:rsidR="00A73F75" w:rsidRPr="00FA0F2A">
        <w:rPr>
          <w:sz w:val="24"/>
          <w:szCs w:val="24"/>
        </w:rPr>
        <w:t xml:space="preserve"> </w:t>
      </w:r>
      <w:r w:rsidR="003A1D8F" w:rsidRPr="00FA0F2A">
        <w:rPr>
          <w:sz w:val="24"/>
          <w:szCs w:val="24"/>
        </w:rPr>
        <w:t>experience in sustain</w:t>
      </w:r>
      <w:r w:rsidR="00685182" w:rsidRPr="00FA0F2A">
        <w:rPr>
          <w:sz w:val="24"/>
          <w:szCs w:val="24"/>
        </w:rPr>
        <w:t>able seafood and local cuisine.</w:t>
      </w:r>
    </w:p>
    <w:p w14:paraId="7C14DE26" w14:textId="3462FB94" w:rsidR="00747FD5" w:rsidRPr="00FA0F2A" w:rsidRDefault="00A6395A" w:rsidP="00612672">
      <w:pPr>
        <w:ind w:left="360"/>
        <w:jc w:val="both"/>
        <w:rPr>
          <w:sz w:val="24"/>
          <w:szCs w:val="24"/>
        </w:rPr>
      </w:pPr>
      <w:r w:rsidRPr="00FA0F2A">
        <w:rPr>
          <w:b/>
          <w:bCs/>
          <w:sz w:val="24"/>
          <w:szCs w:val="24"/>
          <w:u w:val="single"/>
        </w:rPr>
        <w:t>Supervisor &amp; Staff:</w:t>
      </w:r>
      <w:r w:rsidRPr="00FA0F2A">
        <w:rPr>
          <w:sz w:val="24"/>
          <w:szCs w:val="24"/>
        </w:rPr>
        <w:t xml:space="preserve"> Front of house and kitchen </w:t>
      </w:r>
      <w:r w:rsidR="005205F6" w:rsidRPr="00FA0F2A">
        <w:rPr>
          <w:sz w:val="24"/>
          <w:szCs w:val="24"/>
        </w:rPr>
        <w:t>reams trained in hospitality standards, sustainability</w:t>
      </w:r>
      <w:r w:rsidR="00D36BAC" w:rsidRPr="00FA0F2A">
        <w:rPr>
          <w:sz w:val="24"/>
          <w:szCs w:val="24"/>
        </w:rPr>
        <w:t xml:space="preserve"> and safet</w:t>
      </w:r>
      <w:r w:rsidR="00DE5623" w:rsidRPr="00FA0F2A">
        <w:rPr>
          <w:sz w:val="24"/>
          <w:szCs w:val="24"/>
        </w:rPr>
        <w:t>y.</w:t>
      </w:r>
    </w:p>
    <w:p w14:paraId="13AA9CC6" w14:textId="767AE223" w:rsidR="0046780A" w:rsidRPr="00FA0F2A" w:rsidRDefault="0046780A" w:rsidP="00F53214">
      <w:pPr>
        <w:rPr>
          <w:sz w:val="24"/>
          <w:szCs w:val="24"/>
        </w:rPr>
      </w:pPr>
    </w:p>
    <w:p w14:paraId="63425C83" w14:textId="36EE40EC" w:rsidR="00F53214" w:rsidRPr="00FA0F2A" w:rsidRDefault="00F53214" w:rsidP="00F53214">
      <w:pPr>
        <w:rPr>
          <w:sz w:val="24"/>
          <w:szCs w:val="24"/>
        </w:rPr>
      </w:pPr>
    </w:p>
    <w:p w14:paraId="379A2578" w14:textId="77777777" w:rsidR="00F53214" w:rsidRPr="00FA0F2A" w:rsidRDefault="00F53214" w:rsidP="00F53214">
      <w:pPr>
        <w:pStyle w:val="NoSpacing"/>
        <w:rPr>
          <w:sz w:val="24"/>
          <w:szCs w:val="24"/>
        </w:rPr>
      </w:pPr>
    </w:p>
    <w:p w14:paraId="2B64D8B1" w14:textId="77777777" w:rsidR="00612672" w:rsidRPr="00FA0F2A" w:rsidRDefault="00612672">
      <w:pPr>
        <w:rPr>
          <w:rFonts w:eastAsiaTheme="majorEastAsia" w:cstheme="majorBidi"/>
          <w:b/>
          <w:color w:val="833C0B" w:themeColor="accent2" w:themeShade="80"/>
          <w:sz w:val="24"/>
          <w:szCs w:val="24"/>
        </w:rPr>
      </w:pPr>
      <w:bookmarkStart w:id="13" w:name="_Toc120719605"/>
      <w:r w:rsidRPr="00FA0F2A">
        <w:rPr>
          <w:sz w:val="24"/>
          <w:szCs w:val="24"/>
        </w:rPr>
        <w:br w:type="page"/>
      </w:r>
    </w:p>
    <w:p w14:paraId="2BA39C57" w14:textId="2DC9A251" w:rsidR="0046780A" w:rsidRPr="00213681" w:rsidRDefault="0046780A" w:rsidP="0046780A">
      <w:pPr>
        <w:pStyle w:val="Heading2"/>
        <w:rPr>
          <w:color w:val="4472C4" w:themeColor="accent1"/>
          <w:sz w:val="24"/>
          <w:szCs w:val="24"/>
        </w:rPr>
      </w:pPr>
      <w:r w:rsidRPr="00213681">
        <w:rPr>
          <w:color w:val="4472C4" w:themeColor="accent1"/>
          <w:sz w:val="24"/>
          <w:szCs w:val="24"/>
        </w:rPr>
        <w:lastRenderedPageBreak/>
        <w:t>Organisational Chart</w:t>
      </w:r>
      <w:bookmarkEnd w:id="13"/>
    </w:p>
    <w:p w14:paraId="2BF9A895" w14:textId="155DB1E7" w:rsidR="00747FD5" w:rsidRPr="00213681" w:rsidRDefault="00747FD5" w:rsidP="00F53214">
      <w:pPr>
        <w:rPr>
          <w:color w:val="4472C4" w:themeColor="accent1"/>
          <w:sz w:val="24"/>
          <w:szCs w:val="24"/>
        </w:rPr>
      </w:pPr>
    </w:p>
    <w:p w14:paraId="48486480" w14:textId="77777777" w:rsidR="007810C3" w:rsidRPr="00FA0F2A" w:rsidRDefault="007810C3" w:rsidP="00F53214">
      <w:pPr>
        <w:rPr>
          <w:sz w:val="24"/>
          <w:szCs w:val="24"/>
        </w:rPr>
      </w:pPr>
    </w:p>
    <w:p w14:paraId="467EBA58" w14:textId="24959480" w:rsidR="00F53214" w:rsidRPr="00FA0F2A" w:rsidRDefault="00F53214" w:rsidP="00F53214">
      <w:pPr>
        <w:rPr>
          <w:sz w:val="24"/>
          <w:szCs w:val="24"/>
        </w:rPr>
      </w:pPr>
    </w:p>
    <w:p w14:paraId="196EBF4E" w14:textId="122A4235" w:rsidR="00F53214" w:rsidRPr="00FA0F2A" w:rsidRDefault="009B141C" w:rsidP="00F53214">
      <w:pPr>
        <w:rPr>
          <w:sz w:val="24"/>
          <w:szCs w:val="24"/>
        </w:rPr>
      </w:pPr>
      <w:r w:rsidRPr="00FA0F2A">
        <w:rPr>
          <w:noProof/>
          <w:sz w:val="24"/>
          <w:szCs w:val="24"/>
        </w:rPr>
        <w:drawing>
          <wp:inline distT="0" distB="0" distL="0" distR="0" wp14:anchorId="7A3AA7F1" wp14:editId="35AB67A9">
            <wp:extent cx="5731510" cy="3820795"/>
            <wp:effectExtent l="0" t="0" r="2540" b="8255"/>
            <wp:docPr id="155355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50228" name="Picture 15535502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1898B51" w14:textId="77777777" w:rsidR="009B141C" w:rsidRPr="00FA0F2A" w:rsidRDefault="009B141C" w:rsidP="00F53214">
      <w:pPr>
        <w:rPr>
          <w:sz w:val="24"/>
          <w:szCs w:val="24"/>
        </w:rPr>
      </w:pPr>
    </w:p>
    <w:p w14:paraId="5B281124" w14:textId="35764B24" w:rsidR="00747FD5" w:rsidRPr="00213681" w:rsidRDefault="001C65B2" w:rsidP="001C65B2">
      <w:pPr>
        <w:pStyle w:val="Heading2"/>
        <w:rPr>
          <w:color w:val="4472C4" w:themeColor="accent1"/>
          <w:sz w:val="24"/>
          <w:szCs w:val="24"/>
        </w:rPr>
      </w:pPr>
      <w:bookmarkStart w:id="14" w:name="_Toc120719606"/>
      <w:r w:rsidRPr="00213681">
        <w:rPr>
          <w:color w:val="4472C4" w:themeColor="accent1"/>
          <w:sz w:val="24"/>
          <w:szCs w:val="24"/>
        </w:rPr>
        <w:t>Key Milestones</w:t>
      </w:r>
      <w:bookmarkEnd w:id="14"/>
    </w:p>
    <w:p w14:paraId="7EDE2752" w14:textId="75D79B35" w:rsidR="00747FD5" w:rsidRPr="00213681" w:rsidRDefault="00747FD5" w:rsidP="00F53214">
      <w:pPr>
        <w:rPr>
          <w:color w:val="4472C4" w:themeColor="accent1"/>
          <w:sz w:val="24"/>
          <w:szCs w:val="24"/>
        </w:rPr>
      </w:pPr>
    </w:p>
    <w:p w14:paraId="16A6026C" w14:textId="53A2F14A" w:rsidR="00C95AEA" w:rsidRPr="00FA0F2A" w:rsidRDefault="00DB7CBE" w:rsidP="00F85C00">
      <w:pPr>
        <w:ind w:left="1440" w:hanging="1440"/>
        <w:rPr>
          <w:sz w:val="24"/>
          <w:szCs w:val="24"/>
        </w:rPr>
      </w:pPr>
      <w:r w:rsidRPr="00FA0F2A">
        <w:rPr>
          <w:b/>
          <w:bCs/>
          <w:sz w:val="24"/>
          <w:szCs w:val="24"/>
          <w:u w:val="single"/>
        </w:rPr>
        <w:t>Month 0-2:</w:t>
      </w:r>
      <w:r w:rsidRPr="00FA0F2A">
        <w:rPr>
          <w:sz w:val="24"/>
          <w:szCs w:val="24"/>
        </w:rPr>
        <w:t xml:space="preserve"> </w:t>
      </w:r>
      <w:r w:rsidR="00612672" w:rsidRPr="00FA0F2A">
        <w:rPr>
          <w:sz w:val="24"/>
          <w:szCs w:val="24"/>
        </w:rPr>
        <w:tab/>
      </w:r>
      <w:r w:rsidRPr="00FA0F2A">
        <w:rPr>
          <w:sz w:val="24"/>
          <w:szCs w:val="24"/>
        </w:rPr>
        <w:t xml:space="preserve">Lease signed </w:t>
      </w:r>
      <w:r w:rsidR="00547A55" w:rsidRPr="00FA0F2A">
        <w:rPr>
          <w:sz w:val="24"/>
          <w:szCs w:val="24"/>
        </w:rPr>
        <w:t>permits/licences secured, fit-out</w:t>
      </w:r>
      <w:r w:rsidR="00635131" w:rsidRPr="00FA0F2A">
        <w:rPr>
          <w:sz w:val="24"/>
          <w:szCs w:val="24"/>
        </w:rPr>
        <w:t xml:space="preserve"> complete, suppliers appointed</w:t>
      </w:r>
    </w:p>
    <w:p w14:paraId="2FF63286" w14:textId="2D0F982C" w:rsidR="00635131" w:rsidRPr="00FA0F2A" w:rsidRDefault="00D4731C" w:rsidP="00612672">
      <w:pPr>
        <w:rPr>
          <w:sz w:val="24"/>
          <w:szCs w:val="24"/>
        </w:rPr>
      </w:pPr>
      <w:r w:rsidRPr="00FA0F2A">
        <w:rPr>
          <w:b/>
          <w:bCs/>
          <w:sz w:val="24"/>
          <w:szCs w:val="24"/>
          <w:u w:val="single"/>
        </w:rPr>
        <w:t>Month 3:</w:t>
      </w:r>
      <w:r w:rsidRPr="00FA0F2A">
        <w:rPr>
          <w:sz w:val="24"/>
          <w:szCs w:val="24"/>
        </w:rPr>
        <w:t xml:space="preserve"> </w:t>
      </w:r>
      <w:r w:rsidR="00612672" w:rsidRPr="00FA0F2A">
        <w:rPr>
          <w:sz w:val="24"/>
          <w:szCs w:val="24"/>
        </w:rPr>
        <w:tab/>
      </w:r>
      <w:r w:rsidRPr="00FA0F2A">
        <w:rPr>
          <w:sz w:val="24"/>
          <w:szCs w:val="24"/>
        </w:rPr>
        <w:t>Soft launch and full staff training</w:t>
      </w:r>
    </w:p>
    <w:p w14:paraId="6F414BC9" w14:textId="4A4DA63A" w:rsidR="00620F39" w:rsidRPr="00FA0F2A" w:rsidRDefault="00620F39" w:rsidP="00612672">
      <w:pPr>
        <w:rPr>
          <w:sz w:val="24"/>
          <w:szCs w:val="24"/>
        </w:rPr>
      </w:pPr>
      <w:r w:rsidRPr="00FA0F2A">
        <w:rPr>
          <w:b/>
          <w:bCs/>
          <w:sz w:val="24"/>
          <w:szCs w:val="24"/>
          <w:u w:val="single"/>
        </w:rPr>
        <w:t>Month 4:</w:t>
      </w:r>
      <w:r w:rsidRPr="00FA0F2A">
        <w:rPr>
          <w:sz w:val="24"/>
          <w:szCs w:val="24"/>
        </w:rPr>
        <w:t xml:space="preserve"> </w:t>
      </w:r>
      <w:r w:rsidR="00612672" w:rsidRPr="00FA0F2A">
        <w:rPr>
          <w:sz w:val="24"/>
          <w:szCs w:val="24"/>
        </w:rPr>
        <w:tab/>
      </w:r>
      <w:r w:rsidRPr="00FA0F2A">
        <w:rPr>
          <w:sz w:val="24"/>
          <w:szCs w:val="24"/>
        </w:rPr>
        <w:t xml:space="preserve">Official public opening </w:t>
      </w:r>
    </w:p>
    <w:p w14:paraId="177A1BB7" w14:textId="1FEEDB89" w:rsidR="005A04A9" w:rsidRPr="00FA0F2A" w:rsidRDefault="005A04A9" w:rsidP="00AB20C4">
      <w:pPr>
        <w:rPr>
          <w:sz w:val="24"/>
          <w:szCs w:val="24"/>
        </w:rPr>
      </w:pPr>
      <w:r w:rsidRPr="00FA0F2A">
        <w:rPr>
          <w:b/>
          <w:bCs/>
          <w:sz w:val="24"/>
          <w:szCs w:val="24"/>
          <w:u w:val="single"/>
        </w:rPr>
        <w:t>Month 6:</w:t>
      </w:r>
      <w:r w:rsidRPr="00FA0F2A">
        <w:rPr>
          <w:sz w:val="24"/>
          <w:szCs w:val="24"/>
        </w:rPr>
        <w:t xml:space="preserve"> </w:t>
      </w:r>
      <w:r w:rsidR="00612672" w:rsidRPr="00FA0F2A">
        <w:rPr>
          <w:sz w:val="24"/>
          <w:szCs w:val="24"/>
        </w:rPr>
        <w:tab/>
      </w:r>
      <w:r w:rsidRPr="00FA0F2A">
        <w:rPr>
          <w:sz w:val="24"/>
          <w:szCs w:val="24"/>
        </w:rPr>
        <w:t xml:space="preserve">Launch of first seasonal event </w:t>
      </w:r>
      <w:r w:rsidR="00326DEF" w:rsidRPr="00FA0F2A">
        <w:rPr>
          <w:sz w:val="24"/>
          <w:szCs w:val="24"/>
        </w:rPr>
        <w:t>programme</w:t>
      </w:r>
    </w:p>
    <w:p w14:paraId="308B75D3" w14:textId="18D7B8B7" w:rsidR="00326DEF" w:rsidRPr="00FA0F2A" w:rsidRDefault="00326DEF" w:rsidP="00612672">
      <w:pPr>
        <w:rPr>
          <w:sz w:val="24"/>
          <w:szCs w:val="24"/>
        </w:rPr>
      </w:pPr>
      <w:r w:rsidRPr="00FA0F2A">
        <w:rPr>
          <w:b/>
          <w:bCs/>
          <w:sz w:val="24"/>
          <w:szCs w:val="24"/>
          <w:u w:val="single"/>
        </w:rPr>
        <w:t>Month 10-12:</w:t>
      </w:r>
      <w:r w:rsidRPr="00FA0F2A">
        <w:rPr>
          <w:sz w:val="24"/>
          <w:szCs w:val="24"/>
        </w:rPr>
        <w:t xml:space="preserve"> </w:t>
      </w:r>
      <w:r w:rsidR="0037317D" w:rsidRPr="00FA0F2A">
        <w:rPr>
          <w:sz w:val="24"/>
          <w:szCs w:val="24"/>
        </w:rPr>
        <w:t>Reach break-even trading point</w:t>
      </w:r>
    </w:p>
    <w:p w14:paraId="6B6A440D" w14:textId="1AA33962" w:rsidR="00F53214" w:rsidRPr="00FA0F2A" w:rsidRDefault="00F53214" w:rsidP="00F53214">
      <w:pPr>
        <w:rPr>
          <w:sz w:val="24"/>
          <w:szCs w:val="24"/>
        </w:rPr>
      </w:pPr>
    </w:p>
    <w:p w14:paraId="4D1CF3AD" w14:textId="77777777" w:rsidR="00F53214" w:rsidRPr="00FA0F2A" w:rsidRDefault="00F53214" w:rsidP="00F53214">
      <w:pPr>
        <w:rPr>
          <w:sz w:val="24"/>
          <w:szCs w:val="24"/>
        </w:rPr>
      </w:pPr>
    </w:p>
    <w:p w14:paraId="320F2E06" w14:textId="77777777" w:rsidR="00875C83" w:rsidRPr="00FA0F2A" w:rsidRDefault="00875C83">
      <w:pPr>
        <w:rPr>
          <w:rFonts w:eastAsiaTheme="majorEastAsia" w:cstheme="majorBidi"/>
          <w:b/>
          <w:color w:val="2F5496" w:themeColor="accent1" w:themeShade="BF"/>
          <w:sz w:val="24"/>
          <w:szCs w:val="24"/>
        </w:rPr>
      </w:pPr>
      <w:bookmarkStart w:id="15" w:name="_Toc120719607"/>
      <w:r w:rsidRPr="00FA0F2A">
        <w:rPr>
          <w:sz w:val="24"/>
          <w:szCs w:val="24"/>
        </w:rPr>
        <w:br w:type="page"/>
      </w:r>
    </w:p>
    <w:p w14:paraId="45112C73" w14:textId="1457309B" w:rsidR="00747FD5" w:rsidRPr="00FA0F2A" w:rsidRDefault="00747FD5" w:rsidP="00070E9B">
      <w:pPr>
        <w:pStyle w:val="Heading1"/>
        <w:rPr>
          <w:sz w:val="24"/>
          <w:szCs w:val="24"/>
        </w:rPr>
      </w:pPr>
      <w:r w:rsidRPr="00FA0F2A">
        <w:rPr>
          <w:sz w:val="24"/>
          <w:szCs w:val="24"/>
        </w:rPr>
        <w:lastRenderedPageBreak/>
        <w:t>Financial Plan</w:t>
      </w:r>
      <w:r w:rsidR="00640B87" w:rsidRPr="00FA0F2A">
        <w:rPr>
          <w:sz w:val="24"/>
          <w:szCs w:val="24"/>
        </w:rPr>
        <w:t xml:space="preserve"> (</w:t>
      </w:r>
      <w:r w:rsidR="003E47D3" w:rsidRPr="00FA0F2A">
        <w:rPr>
          <w:sz w:val="24"/>
          <w:szCs w:val="24"/>
        </w:rPr>
        <w:t>6 months</w:t>
      </w:r>
      <w:r w:rsidR="00640B87" w:rsidRPr="00FA0F2A">
        <w:rPr>
          <w:sz w:val="24"/>
          <w:szCs w:val="24"/>
        </w:rPr>
        <w:t>)</w:t>
      </w:r>
      <w:bookmarkEnd w:id="15"/>
    </w:p>
    <w:p w14:paraId="3420B344" w14:textId="77777777" w:rsidR="00F53214" w:rsidRPr="00FA0F2A" w:rsidRDefault="00F53214" w:rsidP="00F53214">
      <w:pPr>
        <w:rPr>
          <w:sz w:val="24"/>
          <w:szCs w:val="24"/>
        </w:rPr>
      </w:pPr>
    </w:p>
    <w:p w14:paraId="4695040F" w14:textId="77777777" w:rsidR="00502B0C" w:rsidRPr="00FA0F2A" w:rsidRDefault="00502B0C" w:rsidP="00502B0C">
      <w:pPr>
        <w:pStyle w:val="Heading2"/>
        <w:rPr>
          <w:color w:val="4472C4" w:themeColor="accent1"/>
          <w:sz w:val="24"/>
          <w:szCs w:val="24"/>
        </w:rPr>
      </w:pPr>
      <w:bookmarkStart w:id="16" w:name="_Toc120719608"/>
      <w:r w:rsidRPr="00FA0F2A">
        <w:rPr>
          <w:color w:val="4472C4" w:themeColor="accent1"/>
          <w:sz w:val="24"/>
          <w:szCs w:val="24"/>
        </w:rPr>
        <w:t>Sources of Finance</w:t>
      </w:r>
      <w:bookmarkEnd w:id="16"/>
      <w:r w:rsidRPr="00FA0F2A">
        <w:rPr>
          <w:color w:val="4472C4" w:themeColor="accent1"/>
          <w:sz w:val="24"/>
          <w:szCs w:val="24"/>
        </w:rPr>
        <w:t xml:space="preserve"> </w:t>
      </w:r>
    </w:p>
    <w:p w14:paraId="59A58150" w14:textId="77777777" w:rsidR="007A4DEE" w:rsidRPr="00FA0F2A" w:rsidRDefault="007A4DEE" w:rsidP="007A4DEE">
      <w:pPr>
        <w:rPr>
          <w:sz w:val="24"/>
          <w:szCs w:val="24"/>
        </w:rPr>
      </w:pPr>
    </w:p>
    <w:p w14:paraId="30547A06" w14:textId="7864FE36" w:rsidR="007A4DEE" w:rsidRPr="00FA0F2A" w:rsidRDefault="007A4DEE" w:rsidP="007A4DEE">
      <w:pPr>
        <w:rPr>
          <w:sz w:val="24"/>
          <w:szCs w:val="24"/>
        </w:rPr>
      </w:pPr>
      <w:r w:rsidRPr="00FA0F2A">
        <w:rPr>
          <w:b/>
          <w:bCs/>
          <w:sz w:val="24"/>
          <w:szCs w:val="24"/>
        </w:rPr>
        <w:t xml:space="preserve">Total Funding </w:t>
      </w:r>
      <w:r w:rsidR="00137EDB" w:rsidRPr="00FA0F2A">
        <w:rPr>
          <w:b/>
          <w:bCs/>
          <w:sz w:val="24"/>
          <w:szCs w:val="24"/>
        </w:rPr>
        <w:t>Required</w:t>
      </w:r>
      <w:r w:rsidRPr="00FA0F2A">
        <w:rPr>
          <w:b/>
          <w:bCs/>
          <w:sz w:val="24"/>
          <w:szCs w:val="24"/>
        </w:rPr>
        <w:t>:</w:t>
      </w:r>
      <w:r w:rsidRPr="00FA0F2A">
        <w:rPr>
          <w:sz w:val="24"/>
          <w:szCs w:val="24"/>
        </w:rPr>
        <w:t xml:space="preserve"> </w:t>
      </w:r>
      <w:r w:rsidR="00875C83" w:rsidRPr="00FA0F2A">
        <w:rPr>
          <w:sz w:val="24"/>
          <w:szCs w:val="24"/>
        </w:rPr>
        <w:tab/>
      </w:r>
      <w:r w:rsidR="00875C83" w:rsidRPr="00FA0F2A">
        <w:rPr>
          <w:sz w:val="24"/>
          <w:szCs w:val="24"/>
        </w:rPr>
        <w:tab/>
      </w:r>
      <w:r w:rsidR="005D7951" w:rsidRPr="00FA0F2A">
        <w:rPr>
          <w:sz w:val="24"/>
          <w:szCs w:val="24"/>
        </w:rPr>
        <w:tab/>
      </w:r>
      <w:r w:rsidRPr="00FA0F2A">
        <w:rPr>
          <w:bCs/>
          <w:sz w:val="24"/>
          <w:szCs w:val="24"/>
          <w:u w:val="thick" w:color="000000" w:themeColor="text1"/>
        </w:rPr>
        <w:t>£320,000</w:t>
      </w:r>
      <w:r w:rsidRPr="00FA0F2A">
        <w:rPr>
          <w:sz w:val="24"/>
          <w:szCs w:val="24"/>
        </w:rPr>
        <w:t xml:space="preserve"> </w:t>
      </w:r>
    </w:p>
    <w:p w14:paraId="4E964B23" w14:textId="5579556D" w:rsidR="007A4DEE" w:rsidRPr="00FA0F2A" w:rsidRDefault="007A4DEE" w:rsidP="007A4DEE">
      <w:pPr>
        <w:rPr>
          <w:sz w:val="24"/>
          <w:szCs w:val="24"/>
        </w:rPr>
      </w:pPr>
      <w:r w:rsidRPr="00FA0F2A">
        <w:rPr>
          <w:b/>
          <w:bCs/>
          <w:sz w:val="24"/>
          <w:szCs w:val="24"/>
        </w:rPr>
        <w:t xml:space="preserve">Personal Investment: </w:t>
      </w:r>
      <w:r w:rsidR="00875C83" w:rsidRPr="00FA0F2A">
        <w:rPr>
          <w:b/>
          <w:bCs/>
          <w:sz w:val="24"/>
          <w:szCs w:val="24"/>
        </w:rPr>
        <w:tab/>
      </w:r>
      <w:r w:rsidR="00875C83" w:rsidRPr="00FA0F2A">
        <w:rPr>
          <w:sz w:val="24"/>
          <w:szCs w:val="24"/>
        </w:rPr>
        <w:tab/>
      </w:r>
      <w:r w:rsidR="005D7951" w:rsidRPr="00FA0F2A">
        <w:rPr>
          <w:sz w:val="24"/>
          <w:szCs w:val="24"/>
        </w:rPr>
        <w:tab/>
      </w:r>
      <w:r w:rsidRPr="00FA0F2A">
        <w:rPr>
          <w:sz w:val="24"/>
          <w:szCs w:val="24"/>
        </w:rPr>
        <w:t>£120,000</w:t>
      </w:r>
    </w:p>
    <w:p w14:paraId="3E90952A" w14:textId="086AE049" w:rsidR="007A4DEE" w:rsidRPr="00FA0F2A" w:rsidRDefault="007A4DEE" w:rsidP="007A4DEE">
      <w:pPr>
        <w:rPr>
          <w:sz w:val="24"/>
          <w:szCs w:val="24"/>
        </w:rPr>
      </w:pPr>
      <w:r w:rsidRPr="00FA0F2A">
        <w:rPr>
          <w:b/>
          <w:bCs/>
          <w:sz w:val="24"/>
          <w:szCs w:val="24"/>
        </w:rPr>
        <w:t>External investor capital</w:t>
      </w:r>
      <w:r w:rsidR="00875C83" w:rsidRPr="00FA0F2A">
        <w:rPr>
          <w:b/>
          <w:bCs/>
          <w:sz w:val="24"/>
          <w:szCs w:val="24"/>
        </w:rPr>
        <w:t>:</w:t>
      </w:r>
      <w:r w:rsidR="00875C83" w:rsidRPr="00FA0F2A">
        <w:rPr>
          <w:sz w:val="24"/>
          <w:szCs w:val="24"/>
        </w:rPr>
        <w:t xml:space="preserve"> </w:t>
      </w:r>
      <w:r w:rsidR="00875C83" w:rsidRPr="00FA0F2A">
        <w:rPr>
          <w:sz w:val="24"/>
          <w:szCs w:val="24"/>
        </w:rPr>
        <w:tab/>
      </w:r>
      <w:r w:rsidR="00875C83" w:rsidRPr="00FA0F2A">
        <w:rPr>
          <w:sz w:val="24"/>
          <w:szCs w:val="24"/>
        </w:rPr>
        <w:tab/>
      </w:r>
      <w:r w:rsidRPr="00FA0F2A">
        <w:rPr>
          <w:sz w:val="24"/>
          <w:szCs w:val="24"/>
        </w:rPr>
        <w:t>£150,000</w:t>
      </w:r>
    </w:p>
    <w:p w14:paraId="65F5C6AB" w14:textId="072B07D2" w:rsidR="00CC6C0F" w:rsidRPr="00FA0F2A" w:rsidRDefault="007A4DEE" w:rsidP="00F53214">
      <w:pPr>
        <w:rPr>
          <w:sz w:val="24"/>
          <w:szCs w:val="24"/>
        </w:rPr>
      </w:pPr>
      <w:r w:rsidRPr="00FA0F2A">
        <w:rPr>
          <w:b/>
          <w:bCs/>
          <w:sz w:val="24"/>
          <w:szCs w:val="24"/>
        </w:rPr>
        <w:t>Small business loan</w:t>
      </w:r>
      <w:r w:rsidR="005D7951" w:rsidRPr="00FA0F2A">
        <w:rPr>
          <w:b/>
          <w:bCs/>
          <w:sz w:val="24"/>
          <w:szCs w:val="24"/>
        </w:rPr>
        <w:t xml:space="preserve"> from a bank</w:t>
      </w:r>
      <w:r w:rsidRPr="00FA0F2A">
        <w:rPr>
          <w:b/>
          <w:bCs/>
          <w:sz w:val="24"/>
          <w:szCs w:val="24"/>
        </w:rPr>
        <w:t xml:space="preserve">: </w:t>
      </w:r>
      <w:r w:rsidR="00875C83" w:rsidRPr="00FA0F2A">
        <w:rPr>
          <w:b/>
          <w:bCs/>
          <w:sz w:val="24"/>
          <w:szCs w:val="24"/>
        </w:rPr>
        <w:tab/>
      </w:r>
      <w:r w:rsidRPr="00FA0F2A">
        <w:rPr>
          <w:sz w:val="24"/>
          <w:szCs w:val="24"/>
        </w:rPr>
        <w:t>£50,000</w:t>
      </w:r>
    </w:p>
    <w:p w14:paraId="27D90F23" w14:textId="77777777" w:rsidR="00051DEB" w:rsidRPr="00FA0F2A" w:rsidRDefault="00051DEB" w:rsidP="00F53214">
      <w:pPr>
        <w:rPr>
          <w:sz w:val="24"/>
          <w:szCs w:val="24"/>
        </w:rPr>
      </w:pPr>
    </w:p>
    <w:p w14:paraId="574C6038" w14:textId="77777777" w:rsidR="00051DEB" w:rsidRPr="00FA0F2A" w:rsidRDefault="00051DEB" w:rsidP="00F53214">
      <w:pPr>
        <w:rPr>
          <w:sz w:val="24"/>
          <w:szCs w:val="24"/>
        </w:rPr>
      </w:pPr>
    </w:p>
    <w:p w14:paraId="4A9AC088" w14:textId="2B124C1A" w:rsidR="00051DEB" w:rsidRPr="00FA0F2A" w:rsidRDefault="00051DEB" w:rsidP="003E47D3">
      <w:pPr>
        <w:jc w:val="both"/>
        <w:rPr>
          <w:sz w:val="24"/>
          <w:szCs w:val="24"/>
        </w:rPr>
      </w:pPr>
      <w:r w:rsidRPr="00FA0F2A">
        <w:rPr>
          <w:sz w:val="24"/>
          <w:szCs w:val="24"/>
        </w:rPr>
        <w:t>On the next page is Profit &amp; Loss (P&amp;L) forecast for the business for the first six months are prepared, since the P&amp;L is prepared on a cash basis therefore it can be taken as cash flow forecast</w:t>
      </w:r>
      <w:r w:rsidR="003E47D3" w:rsidRPr="00FA0F2A">
        <w:rPr>
          <w:sz w:val="24"/>
          <w:szCs w:val="24"/>
        </w:rPr>
        <w:t xml:space="preserve"> for the business as well. </w:t>
      </w:r>
    </w:p>
    <w:p w14:paraId="60C8BDB2" w14:textId="77777777" w:rsidR="00051DEB" w:rsidRPr="00FA0F2A" w:rsidRDefault="00051DEB">
      <w:pPr>
        <w:rPr>
          <w:sz w:val="24"/>
          <w:szCs w:val="24"/>
        </w:rPr>
      </w:pPr>
      <w:r w:rsidRPr="00FA0F2A">
        <w:rPr>
          <w:sz w:val="24"/>
          <w:szCs w:val="24"/>
        </w:rPr>
        <w:br w:type="page"/>
      </w:r>
    </w:p>
    <w:p w14:paraId="30A3BDDA" w14:textId="77777777" w:rsidR="003E47D3" w:rsidRPr="00FA0F2A" w:rsidRDefault="003E47D3" w:rsidP="00F53214">
      <w:pPr>
        <w:rPr>
          <w:sz w:val="24"/>
          <w:szCs w:val="24"/>
        </w:rPr>
        <w:sectPr w:rsidR="003E47D3" w:rsidRPr="00FA0F2A">
          <w:footerReference w:type="default" r:id="rId10"/>
          <w:pgSz w:w="11906" w:h="16838"/>
          <w:pgMar w:top="1440" w:right="1440" w:bottom="1440" w:left="1440" w:header="708" w:footer="708" w:gutter="0"/>
          <w:cols w:space="708"/>
          <w:docGrid w:linePitch="360"/>
        </w:sectPr>
      </w:pPr>
    </w:p>
    <w:p w14:paraId="5DD93783" w14:textId="77777777" w:rsidR="00D13FBE" w:rsidRPr="00FA0F2A" w:rsidRDefault="00D13FBE" w:rsidP="00F53214">
      <w:pPr>
        <w:rPr>
          <w:sz w:val="24"/>
          <w:szCs w:val="24"/>
        </w:rPr>
      </w:pPr>
    </w:p>
    <w:p w14:paraId="357112DA" w14:textId="77777777" w:rsidR="00817597" w:rsidRPr="00FA0F2A" w:rsidRDefault="00817597" w:rsidP="00F53214">
      <w:pPr>
        <w:rPr>
          <w:sz w:val="24"/>
          <w:szCs w:val="24"/>
        </w:rPr>
      </w:pPr>
    </w:p>
    <w:p w14:paraId="17EE3A65" w14:textId="6D078407" w:rsidR="00817597" w:rsidRPr="00FA0F2A" w:rsidRDefault="00247ABD" w:rsidP="00F53214">
      <w:pPr>
        <w:rPr>
          <w:sz w:val="24"/>
          <w:szCs w:val="24"/>
        </w:rPr>
      </w:pPr>
      <w:r w:rsidRPr="00FA0F2A">
        <w:rPr>
          <w:noProof/>
          <w:sz w:val="24"/>
          <w:szCs w:val="24"/>
        </w:rPr>
        <w:drawing>
          <wp:inline distT="0" distB="0" distL="0" distR="0" wp14:anchorId="5460F38F" wp14:editId="69D6BAEA">
            <wp:extent cx="9214485" cy="4451350"/>
            <wp:effectExtent l="0" t="0" r="5715" b="6350"/>
            <wp:docPr id="1953112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112094" name=""/>
                    <pic:cNvPicPr/>
                  </pic:nvPicPr>
                  <pic:blipFill>
                    <a:blip r:embed="rId11"/>
                    <a:stretch>
                      <a:fillRect/>
                    </a:stretch>
                  </pic:blipFill>
                  <pic:spPr>
                    <a:xfrm>
                      <a:off x="0" y="0"/>
                      <a:ext cx="9228015" cy="4457886"/>
                    </a:xfrm>
                    <a:prstGeom prst="rect">
                      <a:avLst/>
                    </a:prstGeom>
                  </pic:spPr>
                </pic:pic>
              </a:graphicData>
            </a:graphic>
          </wp:inline>
        </w:drawing>
      </w:r>
    </w:p>
    <w:p w14:paraId="4275286A" w14:textId="77777777" w:rsidR="00817597" w:rsidRPr="00FA0F2A" w:rsidRDefault="00817597" w:rsidP="00F53214">
      <w:pPr>
        <w:rPr>
          <w:sz w:val="24"/>
          <w:szCs w:val="24"/>
        </w:rPr>
      </w:pPr>
    </w:p>
    <w:p w14:paraId="0046DC5A" w14:textId="77777777" w:rsidR="00F53214" w:rsidRPr="00FA0F2A" w:rsidRDefault="00F53214" w:rsidP="00F53214">
      <w:pPr>
        <w:rPr>
          <w:sz w:val="24"/>
          <w:szCs w:val="24"/>
        </w:rPr>
      </w:pPr>
    </w:p>
    <w:p w14:paraId="7B5BBC9A" w14:textId="77777777" w:rsidR="002A1F6E" w:rsidRPr="00FA0F2A" w:rsidRDefault="002A1F6E" w:rsidP="00640B87">
      <w:pPr>
        <w:pStyle w:val="Heading2"/>
        <w:rPr>
          <w:sz w:val="24"/>
          <w:szCs w:val="24"/>
        </w:rPr>
        <w:sectPr w:rsidR="002A1F6E" w:rsidRPr="00FA0F2A" w:rsidSect="003E47D3">
          <w:pgSz w:w="16838" w:h="11906" w:orient="landscape"/>
          <w:pgMar w:top="1440" w:right="1440" w:bottom="1440" w:left="1440" w:header="709" w:footer="709" w:gutter="0"/>
          <w:cols w:space="708"/>
          <w:docGrid w:linePitch="360"/>
        </w:sectPr>
      </w:pPr>
      <w:bookmarkStart w:id="17" w:name="_Toc120719611"/>
    </w:p>
    <w:p w14:paraId="74F1FBE1" w14:textId="39566586" w:rsidR="00640B87" w:rsidRPr="00FA0F2A" w:rsidRDefault="00640B87" w:rsidP="00640B87">
      <w:pPr>
        <w:pStyle w:val="Heading2"/>
        <w:rPr>
          <w:color w:val="4472C4" w:themeColor="accent1"/>
          <w:sz w:val="24"/>
          <w:szCs w:val="24"/>
        </w:rPr>
      </w:pPr>
      <w:r w:rsidRPr="00FA0F2A">
        <w:rPr>
          <w:color w:val="4472C4" w:themeColor="accent1"/>
          <w:sz w:val="24"/>
          <w:szCs w:val="24"/>
        </w:rPr>
        <w:lastRenderedPageBreak/>
        <w:t>Cost of Production Forecast</w:t>
      </w:r>
      <w:bookmarkEnd w:id="17"/>
    </w:p>
    <w:p w14:paraId="1BFB4AEF" w14:textId="45BE3F1E" w:rsidR="00640B87" w:rsidRPr="00FA0F2A" w:rsidRDefault="00640B87" w:rsidP="00F53214">
      <w:pPr>
        <w:rPr>
          <w:color w:val="4472C4" w:themeColor="accent1"/>
          <w:sz w:val="24"/>
          <w:szCs w:val="24"/>
        </w:rPr>
      </w:pPr>
    </w:p>
    <w:p w14:paraId="0BE29327" w14:textId="38D37975" w:rsidR="00A03619" w:rsidRPr="00FA0F2A" w:rsidRDefault="00A03619" w:rsidP="00F85C00">
      <w:pPr>
        <w:pStyle w:val="ListParagraph"/>
        <w:numPr>
          <w:ilvl w:val="0"/>
          <w:numId w:val="2"/>
        </w:numPr>
        <w:jc w:val="both"/>
        <w:rPr>
          <w:sz w:val="24"/>
          <w:szCs w:val="24"/>
        </w:rPr>
      </w:pPr>
      <w:r w:rsidRPr="00FA0F2A">
        <w:rPr>
          <w:sz w:val="24"/>
          <w:szCs w:val="24"/>
        </w:rPr>
        <w:t xml:space="preserve">Gross margins: </w:t>
      </w:r>
      <w:r w:rsidR="00780831" w:rsidRPr="00FA0F2A">
        <w:rPr>
          <w:sz w:val="24"/>
          <w:szCs w:val="24"/>
        </w:rPr>
        <w:t>Food 65</w:t>
      </w:r>
      <w:r w:rsidR="00E635CD" w:rsidRPr="00FA0F2A">
        <w:rPr>
          <w:sz w:val="24"/>
          <w:szCs w:val="24"/>
        </w:rPr>
        <w:t xml:space="preserve">%, Beverages </w:t>
      </w:r>
      <w:r w:rsidR="00971C28" w:rsidRPr="00FA0F2A">
        <w:rPr>
          <w:sz w:val="24"/>
          <w:szCs w:val="24"/>
        </w:rPr>
        <w:t>78%, Events 82%</w:t>
      </w:r>
    </w:p>
    <w:p w14:paraId="7DACC0FD" w14:textId="4BDC1BA0" w:rsidR="00971C28" w:rsidRPr="00FA0F2A" w:rsidRDefault="00B31B95" w:rsidP="00F85C00">
      <w:pPr>
        <w:pStyle w:val="ListParagraph"/>
        <w:numPr>
          <w:ilvl w:val="0"/>
          <w:numId w:val="2"/>
        </w:numPr>
        <w:jc w:val="both"/>
        <w:rPr>
          <w:sz w:val="24"/>
          <w:szCs w:val="24"/>
        </w:rPr>
      </w:pPr>
      <w:r w:rsidRPr="00FA0F2A">
        <w:rPr>
          <w:sz w:val="24"/>
          <w:szCs w:val="24"/>
        </w:rPr>
        <w:t>Fixed cost: Rent, Utilities, Insurance</w:t>
      </w:r>
      <w:r w:rsidR="00BB7BAC" w:rsidRPr="00FA0F2A">
        <w:rPr>
          <w:sz w:val="24"/>
          <w:szCs w:val="24"/>
        </w:rPr>
        <w:t>, Salaries, Rates, Licence fees</w:t>
      </w:r>
    </w:p>
    <w:p w14:paraId="25201E55" w14:textId="2AB0107D" w:rsidR="00BB7BAC" w:rsidRPr="00FA0F2A" w:rsidRDefault="00BB7BAC" w:rsidP="00F85C00">
      <w:pPr>
        <w:pStyle w:val="ListParagraph"/>
        <w:numPr>
          <w:ilvl w:val="0"/>
          <w:numId w:val="2"/>
        </w:numPr>
        <w:jc w:val="both"/>
        <w:rPr>
          <w:sz w:val="24"/>
          <w:szCs w:val="24"/>
        </w:rPr>
      </w:pPr>
      <w:r w:rsidRPr="00FA0F2A">
        <w:rPr>
          <w:sz w:val="24"/>
          <w:szCs w:val="24"/>
        </w:rPr>
        <w:t>V</w:t>
      </w:r>
      <w:r w:rsidR="00522E2D" w:rsidRPr="00FA0F2A">
        <w:rPr>
          <w:sz w:val="24"/>
          <w:szCs w:val="24"/>
        </w:rPr>
        <w:t>ariable costs: Ingredients, Drink st</w:t>
      </w:r>
      <w:r w:rsidR="008958E8" w:rsidRPr="00FA0F2A">
        <w:rPr>
          <w:sz w:val="24"/>
          <w:szCs w:val="24"/>
        </w:rPr>
        <w:t>ock, packaging, marketing, payment fees</w:t>
      </w:r>
    </w:p>
    <w:p w14:paraId="143EAAFF" w14:textId="19A4CEFC" w:rsidR="00003470" w:rsidRPr="00FA0F2A" w:rsidRDefault="00003470" w:rsidP="00F85C00">
      <w:pPr>
        <w:pStyle w:val="ListParagraph"/>
        <w:numPr>
          <w:ilvl w:val="0"/>
          <w:numId w:val="2"/>
        </w:numPr>
        <w:jc w:val="both"/>
        <w:rPr>
          <w:sz w:val="24"/>
          <w:szCs w:val="24"/>
        </w:rPr>
      </w:pPr>
      <w:r w:rsidRPr="00FA0F2A">
        <w:rPr>
          <w:sz w:val="24"/>
          <w:szCs w:val="24"/>
        </w:rPr>
        <w:t xml:space="preserve">Start-up one-off cost total: </w:t>
      </w:r>
      <w:r w:rsidR="00111461" w:rsidRPr="00FA0F2A">
        <w:rPr>
          <w:sz w:val="24"/>
          <w:szCs w:val="24"/>
        </w:rPr>
        <w:t>£50,000</w:t>
      </w:r>
    </w:p>
    <w:p w14:paraId="789E5239" w14:textId="4438F93A" w:rsidR="00F53214" w:rsidRPr="00FA0F2A" w:rsidRDefault="00F53214" w:rsidP="00F53214">
      <w:pPr>
        <w:rPr>
          <w:sz w:val="24"/>
          <w:szCs w:val="24"/>
        </w:rPr>
      </w:pPr>
    </w:p>
    <w:p w14:paraId="58BE083A" w14:textId="77777777" w:rsidR="00F53214" w:rsidRPr="00FA0F2A" w:rsidRDefault="00F53214" w:rsidP="00F53214">
      <w:pPr>
        <w:rPr>
          <w:sz w:val="24"/>
          <w:szCs w:val="24"/>
        </w:rPr>
      </w:pPr>
    </w:p>
    <w:p w14:paraId="7F5E7075" w14:textId="77777777" w:rsidR="00502B0C" w:rsidRPr="00FA0F2A" w:rsidRDefault="00502B0C" w:rsidP="00502B0C">
      <w:pPr>
        <w:pStyle w:val="Heading2"/>
        <w:rPr>
          <w:color w:val="4472C4" w:themeColor="accent1"/>
          <w:sz w:val="24"/>
          <w:szCs w:val="24"/>
        </w:rPr>
      </w:pPr>
      <w:bookmarkStart w:id="18" w:name="_Toc120719612"/>
      <w:r w:rsidRPr="00FA0F2A">
        <w:rPr>
          <w:color w:val="4472C4" w:themeColor="accent1"/>
          <w:sz w:val="24"/>
          <w:szCs w:val="24"/>
        </w:rPr>
        <w:t>Break Even Analysis</w:t>
      </w:r>
      <w:bookmarkEnd w:id="18"/>
      <w:r w:rsidRPr="00FA0F2A">
        <w:rPr>
          <w:color w:val="4472C4" w:themeColor="accent1"/>
          <w:sz w:val="24"/>
          <w:szCs w:val="24"/>
        </w:rPr>
        <w:t xml:space="preserve"> </w:t>
      </w:r>
    </w:p>
    <w:p w14:paraId="7030F4E5" w14:textId="48F309A8" w:rsidR="00747FD5" w:rsidRPr="00FA0F2A" w:rsidRDefault="00747FD5" w:rsidP="00F53214">
      <w:pPr>
        <w:rPr>
          <w:sz w:val="24"/>
          <w:szCs w:val="24"/>
        </w:rPr>
      </w:pPr>
    </w:p>
    <w:p w14:paraId="4BC61711" w14:textId="7C7DF89D" w:rsidR="004308FE" w:rsidRPr="00FA0F2A" w:rsidRDefault="00F944F6" w:rsidP="00F85C00">
      <w:pPr>
        <w:pStyle w:val="ListParagraph"/>
        <w:numPr>
          <w:ilvl w:val="0"/>
          <w:numId w:val="2"/>
        </w:numPr>
        <w:jc w:val="both"/>
        <w:rPr>
          <w:sz w:val="24"/>
          <w:szCs w:val="24"/>
        </w:rPr>
      </w:pPr>
      <w:r w:rsidRPr="00FA0F2A">
        <w:rPr>
          <w:sz w:val="24"/>
          <w:szCs w:val="24"/>
        </w:rPr>
        <w:t xml:space="preserve">Average monthly fixed costs approx. </w:t>
      </w:r>
      <w:r w:rsidR="00E43EA8" w:rsidRPr="00FA0F2A">
        <w:rPr>
          <w:sz w:val="24"/>
          <w:szCs w:val="24"/>
        </w:rPr>
        <w:t>£4,200</w:t>
      </w:r>
    </w:p>
    <w:p w14:paraId="2A8A1727" w14:textId="7303D73A" w:rsidR="00E43EA8" w:rsidRPr="00FA0F2A" w:rsidRDefault="00E43EA8" w:rsidP="00F85C00">
      <w:pPr>
        <w:pStyle w:val="ListParagraph"/>
        <w:numPr>
          <w:ilvl w:val="0"/>
          <w:numId w:val="2"/>
        </w:numPr>
        <w:jc w:val="both"/>
        <w:rPr>
          <w:sz w:val="24"/>
          <w:szCs w:val="24"/>
        </w:rPr>
      </w:pPr>
      <w:r w:rsidRPr="00FA0F2A">
        <w:rPr>
          <w:sz w:val="24"/>
          <w:szCs w:val="24"/>
        </w:rPr>
        <w:t>Weighted average contribution margin</w:t>
      </w:r>
      <w:r w:rsidR="00B254F5" w:rsidRPr="00FA0F2A">
        <w:rPr>
          <w:sz w:val="24"/>
          <w:szCs w:val="24"/>
        </w:rPr>
        <w:t>: 8.75%</w:t>
      </w:r>
    </w:p>
    <w:p w14:paraId="37EC0085" w14:textId="2938C9E5" w:rsidR="00B254F5" w:rsidRPr="00FA0F2A" w:rsidRDefault="00B254F5" w:rsidP="00F85C00">
      <w:pPr>
        <w:pStyle w:val="ListParagraph"/>
        <w:numPr>
          <w:ilvl w:val="0"/>
          <w:numId w:val="2"/>
        </w:numPr>
        <w:jc w:val="both"/>
        <w:rPr>
          <w:sz w:val="24"/>
          <w:szCs w:val="24"/>
        </w:rPr>
      </w:pPr>
      <w:r w:rsidRPr="00FA0F2A">
        <w:rPr>
          <w:sz w:val="24"/>
          <w:szCs w:val="24"/>
        </w:rPr>
        <w:t xml:space="preserve">Break-even sales </w:t>
      </w:r>
      <w:r w:rsidR="00A54732" w:rsidRPr="00FA0F2A">
        <w:rPr>
          <w:sz w:val="24"/>
          <w:szCs w:val="24"/>
        </w:rPr>
        <w:t>point</w:t>
      </w:r>
      <w:r w:rsidR="00C429FB" w:rsidRPr="00FA0F2A">
        <w:rPr>
          <w:sz w:val="24"/>
          <w:szCs w:val="24"/>
        </w:rPr>
        <w:t xml:space="preserve"> approximately£48,000</w:t>
      </w:r>
    </w:p>
    <w:p w14:paraId="557700C2" w14:textId="2F3C25E6" w:rsidR="00C429FB" w:rsidRPr="00FA0F2A" w:rsidRDefault="00C429FB" w:rsidP="00F85C00">
      <w:pPr>
        <w:pStyle w:val="ListParagraph"/>
        <w:numPr>
          <w:ilvl w:val="0"/>
          <w:numId w:val="2"/>
        </w:numPr>
        <w:jc w:val="both"/>
        <w:rPr>
          <w:sz w:val="24"/>
          <w:szCs w:val="24"/>
        </w:rPr>
      </w:pPr>
      <w:r w:rsidRPr="00FA0F2A">
        <w:rPr>
          <w:sz w:val="24"/>
          <w:szCs w:val="24"/>
        </w:rPr>
        <w:t xml:space="preserve">Forecast </w:t>
      </w:r>
      <w:r w:rsidR="00C80AA0" w:rsidRPr="00FA0F2A">
        <w:rPr>
          <w:sz w:val="24"/>
          <w:szCs w:val="24"/>
        </w:rPr>
        <w:t xml:space="preserve">break-even achieved: Month </w:t>
      </w:r>
      <w:r w:rsidR="00D35C95" w:rsidRPr="00FA0F2A">
        <w:rPr>
          <w:sz w:val="24"/>
          <w:szCs w:val="24"/>
        </w:rPr>
        <w:t>11 of trading</w:t>
      </w:r>
    </w:p>
    <w:p w14:paraId="345AA725" w14:textId="14CB0CFD" w:rsidR="00F53214" w:rsidRPr="00FA0F2A" w:rsidRDefault="00F53214" w:rsidP="00F53214">
      <w:pPr>
        <w:rPr>
          <w:sz w:val="24"/>
          <w:szCs w:val="24"/>
        </w:rPr>
      </w:pPr>
    </w:p>
    <w:p w14:paraId="2B4CB86D" w14:textId="03A6D596" w:rsidR="00255882" w:rsidRPr="00FA0F2A" w:rsidRDefault="00747FD5" w:rsidP="00070E9B">
      <w:pPr>
        <w:pStyle w:val="Heading1"/>
        <w:rPr>
          <w:sz w:val="24"/>
          <w:szCs w:val="24"/>
        </w:rPr>
      </w:pPr>
      <w:bookmarkStart w:id="19" w:name="_Toc120719613"/>
      <w:r w:rsidRPr="00FA0F2A">
        <w:rPr>
          <w:sz w:val="24"/>
          <w:szCs w:val="24"/>
        </w:rPr>
        <w:t>Operations and Management Plan</w:t>
      </w:r>
      <w:bookmarkEnd w:id="19"/>
    </w:p>
    <w:p w14:paraId="31568CEF" w14:textId="17048D3F" w:rsidR="00255882" w:rsidRPr="00FA0F2A" w:rsidRDefault="00255882" w:rsidP="00F53214">
      <w:pPr>
        <w:rPr>
          <w:sz w:val="24"/>
          <w:szCs w:val="24"/>
        </w:rPr>
      </w:pPr>
    </w:p>
    <w:p w14:paraId="24AB67C8" w14:textId="77777777" w:rsidR="00F53214" w:rsidRPr="00FA0F2A" w:rsidRDefault="00F53214" w:rsidP="00F53214">
      <w:pPr>
        <w:rPr>
          <w:sz w:val="24"/>
          <w:szCs w:val="24"/>
        </w:rPr>
      </w:pPr>
    </w:p>
    <w:p w14:paraId="4A9102BE" w14:textId="70FC25CB" w:rsidR="00255882" w:rsidRPr="00FA0F2A" w:rsidRDefault="002B7D60" w:rsidP="00934751">
      <w:pPr>
        <w:pStyle w:val="Heading2"/>
        <w:rPr>
          <w:color w:val="4472C4" w:themeColor="accent1"/>
          <w:sz w:val="24"/>
          <w:szCs w:val="24"/>
        </w:rPr>
      </w:pPr>
      <w:bookmarkStart w:id="20" w:name="_Toc120719614"/>
      <w:r w:rsidRPr="00FA0F2A">
        <w:rPr>
          <w:color w:val="4472C4" w:themeColor="accent1"/>
          <w:sz w:val="24"/>
          <w:szCs w:val="24"/>
        </w:rPr>
        <w:t xml:space="preserve">Production of </w:t>
      </w:r>
      <w:r w:rsidR="00722572" w:rsidRPr="00FA0F2A">
        <w:rPr>
          <w:color w:val="4472C4" w:themeColor="accent1"/>
          <w:sz w:val="24"/>
          <w:szCs w:val="24"/>
        </w:rPr>
        <w:t>Good and Service</w:t>
      </w:r>
      <w:bookmarkEnd w:id="20"/>
    </w:p>
    <w:p w14:paraId="1442D349" w14:textId="161DBD8D" w:rsidR="00722572" w:rsidRPr="00FA0F2A" w:rsidRDefault="00722572" w:rsidP="00F53214">
      <w:pPr>
        <w:rPr>
          <w:color w:val="4472C4" w:themeColor="accent1"/>
          <w:sz w:val="24"/>
          <w:szCs w:val="24"/>
        </w:rPr>
      </w:pPr>
    </w:p>
    <w:p w14:paraId="0F2F15E6" w14:textId="5048FEB2" w:rsidR="00D35C95" w:rsidRPr="00FA0F2A" w:rsidRDefault="0009470E" w:rsidP="00F85C00">
      <w:pPr>
        <w:pStyle w:val="ListParagraph"/>
        <w:numPr>
          <w:ilvl w:val="0"/>
          <w:numId w:val="2"/>
        </w:numPr>
        <w:jc w:val="both"/>
        <w:rPr>
          <w:sz w:val="24"/>
          <w:szCs w:val="24"/>
        </w:rPr>
      </w:pPr>
      <w:r w:rsidRPr="00FA0F2A">
        <w:rPr>
          <w:sz w:val="24"/>
          <w:szCs w:val="24"/>
        </w:rPr>
        <w:t xml:space="preserve">Strict sourcing policies; daily fresh </w:t>
      </w:r>
      <w:r w:rsidR="008C6534" w:rsidRPr="00FA0F2A">
        <w:rPr>
          <w:sz w:val="24"/>
          <w:szCs w:val="24"/>
        </w:rPr>
        <w:t xml:space="preserve">deliveries; full traceability </w:t>
      </w:r>
      <w:r w:rsidR="004911A8" w:rsidRPr="00FA0F2A">
        <w:rPr>
          <w:sz w:val="24"/>
          <w:szCs w:val="24"/>
        </w:rPr>
        <w:t>records kept</w:t>
      </w:r>
    </w:p>
    <w:p w14:paraId="47C4A50C" w14:textId="70286070" w:rsidR="004911A8" w:rsidRPr="00FA0F2A" w:rsidRDefault="004911A8" w:rsidP="00F85C00">
      <w:pPr>
        <w:pStyle w:val="ListParagraph"/>
        <w:numPr>
          <w:ilvl w:val="0"/>
          <w:numId w:val="2"/>
        </w:numPr>
        <w:jc w:val="both"/>
        <w:rPr>
          <w:sz w:val="24"/>
          <w:szCs w:val="24"/>
        </w:rPr>
      </w:pPr>
      <w:r w:rsidRPr="00FA0F2A">
        <w:rPr>
          <w:sz w:val="24"/>
          <w:szCs w:val="24"/>
        </w:rPr>
        <w:t xml:space="preserve">Standardise </w:t>
      </w:r>
      <w:r w:rsidR="003635A9" w:rsidRPr="00FA0F2A">
        <w:rPr>
          <w:sz w:val="24"/>
          <w:szCs w:val="24"/>
        </w:rPr>
        <w:t xml:space="preserve">recipes and service procedures; rigorous </w:t>
      </w:r>
      <w:r w:rsidR="004B2F07" w:rsidRPr="00FA0F2A">
        <w:rPr>
          <w:sz w:val="24"/>
          <w:szCs w:val="24"/>
        </w:rPr>
        <w:t>quality control checks</w:t>
      </w:r>
    </w:p>
    <w:p w14:paraId="5E6F4E25" w14:textId="02702205" w:rsidR="004B2F07" w:rsidRPr="00FA0F2A" w:rsidRDefault="004B2F07" w:rsidP="00F85C00">
      <w:pPr>
        <w:pStyle w:val="ListParagraph"/>
        <w:numPr>
          <w:ilvl w:val="0"/>
          <w:numId w:val="2"/>
        </w:numPr>
        <w:jc w:val="both"/>
        <w:rPr>
          <w:sz w:val="24"/>
          <w:szCs w:val="24"/>
        </w:rPr>
      </w:pPr>
      <w:r w:rsidRPr="00FA0F2A">
        <w:rPr>
          <w:sz w:val="24"/>
          <w:szCs w:val="24"/>
        </w:rPr>
        <w:t>Zero single-use plastics</w:t>
      </w:r>
      <w:r w:rsidR="00440A87" w:rsidRPr="00FA0F2A">
        <w:rPr>
          <w:sz w:val="24"/>
          <w:szCs w:val="24"/>
        </w:rPr>
        <w:t>; separate composting, recycling and waste streams</w:t>
      </w:r>
    </w:p>
    <w:p w14:paraId="1D15AEC7" w14:textId="77777777" w:rsidR="00F53214" w:rsidRPr="00FA0F2A" w:rsidRDefault="00F53214" w:rsidP="00F53214">
      <w:pPr>
        <w:rPr>
          <w:sz w:val="24"/>
          <w:szCs w:val="24"/>
        </w:rPr>
      </w:pPr>
    </w:p>
    <w:p w14:paraId="224AD284" w14:textId="2EBE63C3" w:rsidR="00722572" w:rsidRPr="00FA0F2A" w:rsidRDefault="00722572" w:rsidP="00934751">
      <w:pPr>
        <w:pStyle w:val="Heading2"/>
        <w:rPr>
          <w:color w:val="4472C4" w:themeColor="accent1"/>
          <w:sz w:val="24"/>
          <w:szCs w:val="24"/>
        </w:rPr>
      </w:pPr>
      <w:bookmarkStart w:id="21" w:name="_Toc120719615"/>
      <w:r w:rsidRPr="00FA0F2A">
        <w:rPr>
          <w:color w:val="4472C4" w:themeColor="accent1"/>
          <w:sz w:val="24"/>
          <w:szCs w:val="24"/>
        </w:rPr>
        <w:t>Technology Plan</w:t>
      </w:r>
      <w:bookmarkEnd w:id="21"/>
    </w:p>
    <w:p w14:paraId="4858EADE" w14:textId="77777777" w:rsidR="003604A4" w:rsidRPr="00FA0F2A" w:rsidRDefault="003604A4" w:rsidP="003604A4">
      <w:pPr>
        <w:rPr>
          <w:color w:val="4472C4" w:themeColor="accent1"/>
          <w:sz w:val="24"/>
          <w:szCs w:val="24"/>
        </w:rPr>
      </w:pPr>
    </w:p>
    <w:p w14:paraId="5DD1B6F7" w14:textId="1A00512F" w:rsidR="003604A4" w:rsidRPr="00FA0F2A" w:rsidRDefault="00512500" w:rsidP="00512500">
      <w:pPr>
        <w:pStyle w:val="ListParagraph"/>
        <w:numPr>
          <w:ilvl w:val="0"/>
          <w:numId w:val="2"/>
        </w:numPr>
        <w:rPr>
          <w:sz w:val="24"/>
          <w:szCs w:val="24"/>
        </w:rPr>
      </w:pPr>
      <w:r w:rsidRPr="00FA0F2A">
        <w:rPr>
          <w:sz w:val="24"/>
          <w:szCs w:val="24"/>
        </w:rPr>
        <w:t xml:space="preserve">Cloud-based </w:t>
      </w:r>
      <w:r w:rsidR="001B14E6" w:rsidRPr="00FA0F2A">
        <w:rPr>
          <w:sz w:val="24"/>
          <w:szCs w:val="24"/>
        </w:rPr>
        <w:t xml:space="preserve">POS, booking and reservation system; integrated </w:t>
      </w:r>
      <w:r w:rsidR="00F64B1B" w:rsidRPr="00FA0F2A">
        <w:rPr>
          <w:sz w:val="24"/>
          <w:szCs w:val="24"/>
        </w:rPr>
        <w:t>inventory management</w:t>
      </w:r>
    </w:p>
    <w:p w14:paraId="7574878C" w14:textId="09B4F1E8" w:rsidR="00F64B1B" w:rsidRPr="00FA0F2A" w:rsidRDefault="00F64B1B" w:rsidP="00512500">
      <w:pPr>
        <w:pStyle w:val="ListParagraph"/>
        <w:numPr>
          <w:ilvl w:val="0"/>
          <w:numId w:val="2"/>
        </w:numPr>
        <w:rPr>
          <w:sz w:val="24"/>
          <w:szCs w:val="24"/>
        </w:rPr>
      </w:pPr>
      <w:r w:rsidRPr="00FA0F2A">
        <w:rPr>
          <w:sz w:val="24"/>
          <w:szCs w:val="24"/>
        </w:rPr>
        <w:t xml:space="preserve">Xero cloud accounting </w:t>
      </w:r>
      <w:r w:rsidR="00267BE6" w:rsidRPr="00FA0F2A">
        <w:rPr>
          <w:sz w:val="24"/>
          <w:szCs w:val="24"/>
        </w:rPr>
        <w:t>software for live financial tracking</w:t>
      </w:r>
    </w:p>
    <w:p w14:paraId="0DE1D7B1" w14:textId="05337A17" w:rsidR="00267BE6" w:rsidRPr="00FA0F2A" w:rsidRDefault="00267BE6" w:rsidP="00512500">
      <w:pPr>
        <w:pStyle w:val="ListParagraph"/>
        <w:numPr>
          <w:ilvl w:val="0"/>
          <w:numId w:val="2"/>
        </w:numPr>
        <w:rPr>
          <w:sz w:val="24"/>
          <w:szCs w:val="24"/>
        </w:rPr>
      </w:pPr>
      <w:r w:rsidRPr="00FA0F2A">
        <w:rPr>
          <w:sz w:val="24"/>
          <w:szCs w:val="24"/>
        </w:rPr>
        <w:t>Optimised website, social</w:t>
      </w:r>
      <w:r w:rsidR="00C83076" w:rsidRPr="00FA0F2A">
        <w:rPr>
          <w:sz w:val="24"/>
          <w:szCs w:val="24"/>
        </w:rPr>
        <w:t xml:space="preserve"> media management tools and digital marketing platforms</w:t>
      </w:r>
    </w:p>
    <w:p w14:paraId="7180BDFF" w14:textId="5448D791" w:rsidR="00C83076" w:rsidRPr="00FA0F2A" w:rsidRDefault="007909F4" w:rsidP="00512500">
      <w:pPr>
        <w:pStyle w:val="ListParagraph"/>
        <w:numPr>
          <w:ilvl w:val="0"/>
          <w:numId w:val="2"/>
        </w:numPr>
        <w:rPr>
          <w:sz w:val="24"/>
          <w:szCs w:val="24"/>
        </w:rPr>
      </w:pPr>
      <w:r w:rsidRPr="00FA0F2A">
        <w:rPr>
          <w:sz w:val="24"/>
          <w:szCs w:val="24"/>
        </w:rPr>
        <w:t>Energy</w:t>
      </w:r>
      <w:r w:rsidR="002D17AC" w:rsidRPr="00FA0F2A">
        <w:rPr>
          <w:sz w:val="24"/>
          <w:szCs w:val="24"/>
        </w:rPr>
        <w:t xml:space="preserve">-efficient commercial appliances, LED lighting </w:t>
      </w:r>
      <w:r w:rsidR="00CB74C4" w:rsidRPr="00FA0F2A">
        <w:rPr>
          <w:sz w:val="24"/>
          <w:szCs w:val="24"/>
        </w:rPr>
        <w:t>and smart heating controls</w:t>
      </w:r>
    </w:p>
    <w:p w14:paraId="5905F11A" w14:textId="6837C3FC" w:rsidR="00722572" w:rsidRPr="00FA0F2A" w:rsidRDefault="00722572" w:rsidP="00F53214">
      <w:pPr>
        <w:rPr>
          <w:sz w:val="24"/>
          <w:szCs w:val="24"/>
        </w:rPr>
      </w:pPr>
    </w:p>
    <w:p w14:paraId="3E668DB6" w14:textId="0575BE26" w:rsidR="00F53214" w:rsidRPr="00FA0F2A" w:rsidRDefault="00F53214" w:rsidP="00F53214">
      <w:pPr>
        <w:rPr>
          <w:sz w:val="24"/>
          <w:szCs w:val="24"/>
        </w:rPr>
      </w:pPr>
    </w:p>
    <w:p w14:paraId="730A54B9" w14:textId="77777777" w:rsidR="00F85C00" w:rsidRPr="00FA0F2A" w:rsidRDefault="00F85C00">
      <w:pPr>
        <w:rPr>
          <w:rFonts w:eastAsiaTheme="majorEastAsia" w:cstheme="majorBidi"/>
          <w:b/>
          <w:color w:val="833C0B" w:themeColor="accent2" w:themeShade="80"/>
          <w:sz w:val="24"/>
          <w:szCs w:val="24"/>
        </w:rPr>
      </w:pPr>
      <w:bookmarkStart w:id="22" w:name="_Toc120719616"/>
      <w:r w:rsidRPr="00FA0F2A">
        <w:rPr>
          <w:sz w:val="24"/>
          <w:szCs w:val="24"/>
        </w:rPr>
        <w:br w:type="page"/>
      </w:r>
    </w:p>
    <w:p w14:paraId="1AD346B9" w14:textId="1811843A" w:rsidR="00722572" w:rsidRPr="00FA0F2A" w:rsidRDefault="00934751" w:rsidP="00934751">
      <w:pPr>
        <w:pStyle w:val="Heading2"/>
        <w:rPr>
          <w:color w:val="4472C4" w:themeColor="accent1"/>
          <w:sz w:val="24"/>
          <w:szCs w:val="24"/>
        </w:rPr>
      </w:pPr>
      <w:r w:rsidRPr="00FA0F2A">
        <w:rPr>
          <w:color w:val="4472C4" w:themeColor="accent1"/>
          <w:sz w:val="24"/>
          <w:szCs w:val="24"/>
        </w:rPr>
        <w:lastRenderedPageBreak/>
        <w:t>Human Resource Plan</w:t>
      </w:r>
      <w:bookmarkEnd w:id="22"/>
    </w:p>
    <w:p w14:paraId="6AF3AB32" w14:textId="44156DE8" w:rsidR="00934751" w:rsidRPr="00FA0F2A" w:rsidRDefault="00934751" w:rsidP="00F53214">
      <w:pPr>
        <w:rPr>
          <w:color w:val="4472C4" w:themeColor="accent1"/>
          <w:sz w:val="24"/>
          <w:szCs w:val="24"/>
        </w:rPr>
      </w:pPr>
    </w:p>
    <w:p w14:paraId="6002FDD0" w14:textId="1BAE1866" w:rsidR="00CB74C4" w:rsidRPr="00FA0F2A" w:rsidRDefault="00894F87" w:rsidP="00894F87">
      <w:pPr>
        <w:pStyle w:val="ListParagraph"/>
        <w:numPr>
          <w:ilvl w:val="0"/>
          <w:numId w:val="2"/>
        </w:numPr>
        <w:rPr>
          <w:sz w:val="24"/>
          <w:szCs w:val="24"/>
        </w:rPr>
      </w:pPr>
      <w:r w:rsidRPr="00FA0F2A">
        <w:rPr>
          <w:sz w:val="24"/>
          <w:szCs w:val="24"/>
        </w:rPr>
        <w:t xml:space="preserve">Phased recruitment of 12 full-time </w:t>
      </w:r>
      <w:r w:rsidR="007E721D" w:rsidRPr="00FA0F2A">
        <w:rPr>
          <w:sz w:val="24"/>
          <w:szCs w:val="24"/>
        </w:rPr>
        <w:t>and up to 8 part-time casual staff</w:t>
      </w:r>
    </w:p>
    <w:p w14:paraId="4921FFCD" w14:textId="115966B8" w:rsidR="007E721D" w:rsidRPr="00FA0F2A" w:rsidRDefault="00026DE4" w:rsidP="00894F87">
      <w:pPr>
        <w:pStyle w:val="ListParagraph"/>
        <w:numPr>
          <w:ilvl w:val="0"/>
          <w:numId w:val="2"/>
        </w:numPr>
        <w:rPr>
          <w:sz w:val="24"/>
          <w:szCs w:val="24"/>
        </w:rPr>
      </w:pPr>
      <w:r w:rsidRPr="00FA0F2A">
        <w:rPr>
          <w:sz w:val="24"/>
          <w:szCs w:val="24"/>
        </w:rPr>
        <w:t xml:space="preserve">Comprehensive induction training: </w:t>
      </w:r>
      <w:r w:rsidR="00C4681F" w:rsidRPr="00FA0F2A">
        <w:rPr>
          <w:sz w:val="24"/>
          <w:szCs w:val="24"/>
        </w:rPr>
        <w:t xml:space="preserve">food safety, allergen awareness, sustainability </w:t>
      </w:r>
      <w:r w:rsidR="00F01CC6" w:rsidRPr="00FA0F2A">
        <w:rPr>
          <w:sz w:val="24"/>
          <w:szCs w:val="24"/>
        </w:rPr>
        <w:t>and service standards</w:t>
      </w:r>
    </w:p>
    <w:p w14:paraId="53726AED" w14:textId="02031AF8" w:rsidR="00F53214" w:rsidRPr="00FA0F2A" w:rsidRDefault="00F01CC6" w:rsidP="00F53214">
      <w:pPr>
        <w:pStyle w:val="ListParagraph"/>
        <w:numPr>
          <w:ilvl w:val="0"/>
          <w:numId w:val="2"/>
        </w:numPr>
        <w:rPr>
          <w:sz w:val="24"/>
          <w:szCs w:val="24"/>
        </w:rPr>
      </w:pPr>
      <w:r w:rsidRPr="00FA0F2A">
        <w:rPr>
          <w:sz w:val="24"/>
          <w:szCs w:val="24"/>
        </w:rPr>
        <w:t>Competitive pay</w:t>
      </w:r>
      <w:r w:rsidR="00C505D0" w:rsidRPr="00FA0F2A">
        <w:rPr>
          <w:sz w:val="24"/>
          <w:szCs w:val="24"/>
        </w:rPr>
        <w:t xml:space="preserve"> aligned with UK living wage; clear progre</w:t>
      </w:r>
      <w:r w:rsidR="00BB1003" w:rsidRPr="00FA0F2A">
        <w:rPr>
          <w:sz w:val="24"/>
          <w:szCs w:val="24"/>
        </w:rPr>
        <w:t>ssion pathways and performance rewards to reduce turnover</w:t>
      </w:r>
    </w:p>
    <w:p w14:paraId="28983B3D" w14:textId="77777777" w:rsidR="00360F7A" w:rsidRPr="00FA0F2A" w:rsidRDefault="00360F7A" w:rsidP="00360F7A">
      <w:pPr>
        <w:pStyle w:val="ListParagraph"/>
        <w:rPr>
          <w:sz w:val="24"/>
          <w:szCs w:val="24"/>
        </w:rPr>
      </w:pPr>
    </w:p>
    <w:p w14:paraId="32191E53" w14:textId="273DA7BF" w:rsidR="00255882" w:rsidRPr="00FA0F2A" w:rsidRDefault="00934751" w:rsidP="00A82F85">
      <w:pPr>
        <w:pStyle w:val="Heading2"/>
        <w:rPr>
          <w:color w:val="4472C4" w:themeColor="accent1"/>
          <w:sz w:val="24"/>
          <w:szCs w:val="24"/>
        </w:rPr>
      </w:pPr>
      <w:bookmarkStart w:id="23" w:name="_Toc120719617"/>
      <w:r w:rsidRPr="00FA0F2A">
        <w:rPr>
          <w:color w:val="4472C4" w:themeColor="accent1"/>
          <w:sz w:val="24"/>
          <w:szCs w:val="24"/>
        </w:rPr>
        <w:t>Expansion Plan</w:t>
      </w:r>
      <w:bookmarkEnd w:id="23"/>
    </w:p>
    <w:p w14:paraId="1A7A0424" w14:textId="77777777" w:rsidR="007909F4" w:rsidRPr="00FA0F2A" w:rsidRDefault="007909F4" w:rsidP="007909F4">
      <w:pPr>
        <w:rPr>
          <w:color w:val="4472C4" w:themeColor="accent1"/>
          <w:sz w:val="24"/>
          <w:szCs w:val="24"/>
        </w:rPr>
      </w:pPr>
    </w:p>
    <w:p w14:paraId="2BDB5154" w14:textId="1878D299" w:rsidR="00285324" w:rsidRPr="00FA0F2A" w:rsidRDefault="00D01073" w:rsidP="00F85C00">
      <w:pPr>
        <w:pStyle w:val="ListParagraph"/>
        <w:numPr>
          <w:ilvl w:val="0"/>
          <w:numId w:val="2"/>
        </w:numPr>
        <w:rPr>
          <w:sz w:val="24"/>
          <w:szCs w:val="24"/>
        </w:rPr>
      </w:pPr>
      <w:r w:rsidRPr="00FA0F2A">
        <w:rPr>
          <w:sz w:val="24"/>
          <w:szCs w:val="24"/>
        </w:rPr>
        <w:t xml:space="preserve">Post-Year 1: Extend terrace capacity </w:t>
      </w:r>
      <w:r w:rsidR="00F74477" w:rsidRPr="00FA0F2A">
        <w:rPr>
          <w:sz w:val="24"/>
          <w:szCs w:val="24"/>
        </w:rPr>
        <w:t>and trial longer seasonal opening hours</w:t>
      </w:r>
    </w:p>
    <w:p w14:paraId="55CF7C33" w14:textId="0C7054FF" w:rsidR="00F74477" w:rsidRPr="00FA0F2A" w:rsidRDefault="00877B11" w:rsidP="00D01073">
      <w:pPr>
        <w:pStyle w:val="ListParagraph"/>
        <w:numPr>
          <w:ilvl w:val="0"/>
          <w:numId w:val="2"/>
        </w:numPr>
        <w:rPr>
          <w:sz w:val="24"/>
          <w:szCs w:val="24"/>
        </w:rPr>
      </w:pPr>
      <w:r w:rsidRPr="00FA0F2A">
        <w:rPr>
          <w:sz w:val="24"/>
          <w:szCs w:val="24"/>
        </w:rPr>
        <w:t xml:space="preserve">Year 2: Launch branded retail lines; explore </w:t>
      </w:r>
      <w:r w:rsidR="007B0C77" w:rsidRPr="00FA0F2A">
        <w:rPr>
          <w:sz w:val="24"/>
          <w:szCs w:val="24"/>
        </w:rPr>
        <w:t>pop-up events or second location feasibility</w:t>
      </w:r>
    </w:p>
    <w:p w14:paraId="018A615C" w14:textId="716D75D4" w:rsidR="00060FE9" w:rsidRPr="00FA0F2A" w:rsidRDefault="00CA7EF7" w:rsidP="00B24576">
      <w:pPr>
        <w:pStyle w:val="ListParagraph"/>
        <w:numPr>
          <w:ilvl w:val="0"/>
          <w:numId w:val="2"/>
        </w:numPr>
        <w:rPr>
          <w:sz w:val="24"/>
          <w:szCs w:val="24"/>
        </w:rPr>
      </w:pPr>
      <w:r w:rsidRPr="00FA0F2A">
        <w:rPr>
          <w:sz w:val="24"/>
          <w:szCs w:val="24"/>
        </w:rPr>
        <w:t xml:space="preserve">Build formal partnerships with local </w:t>
      </w:r>
      <w:r w:rsidR="00A819F3" w:rsidRPr="00FA0F2A">
        <w:rPr>
          <w:sz w:val="24"/>
          <w:szCs w:val="24"/>
        </w:rPr>
        <w:t>accommodation providers and regional tourism bodies</w:t>
      </w:r>
    </w:p>
    <w:p w14:paraId="44E90835" w14:textId="77777777" w:rsidR="00255882" w:rsidRPr="00FA0F2A" w:rsidRDefault="00255882">
      <w:pPr>
        <w:rPr>
          <w:sz w:val="24"/>
          <w:szCs w:val="24"/>
        </w:rPr>
      </w:pPr>
    </w:p>
    <w:p w14:paraId="607089DC" w14:textId="77777777" w:rsidR="007F4CDE" w:rsidRPr="00FA0F2A" w:rsidRDefault="007F4CDE">
      <w:pPr>
        <w:rPr>
          <w:sz w:val="24"/>
          <w:szCs w:val="24"/>
        </w:rPr>
      </w:pPr>
    </w:p>
    <w:p w14:paraId="4CD122F3" w14:textId="77777777" w:rsidR="007F4CDE" w:rsidRPr="00FA0F2A" w:rsidRDefault="007F4CDE">
      <w:pPr>
        <w:rPr>
          <w:sz w:val="24"/>
          <w:szCs w:val="24"/>
        </w:rPr>
      </w:pPr>
    </w:p>
    <w:p w14:paraId="679F91C8" w14:textId="32123EB0" w:rsidR="00A1099C" w:rsidRPr="00FA0F2A" w:rsidRDefault="00A1099C" w:rsidP="0050760C">
      <w:pPr>
        <w:rPr>
          <w:rFonts w:eastAsiaTheme="majorEastAsia" w:cstheme="majorBidi"/>
          <w:b/>
          <w:color w:val="2F5496" w:themeColor="accent1" w:themeShade="BF"/>
          <w:sz w:val="24"/>
          <w:szCs w:val="24"/>
        </w:rPr>
      </w:pPr>
      <w:r w:rsidRPr="00FA0F2A">
        <w:rPr>
          <w:rFonts w:eastAsiaTheme="majorEastAsia" w:cstheme="majorBidi"/>
          <w:b/>
          <w:color w:val="2F5496" w:themeColor="accent1" w:themeShade="BF"/>
          <w:sz w:val="24"/>
          <w:szCs w:val="24"/>
        </w:rPr>
        <w:t>Reference List</w:t>
      </w:r>
    </w:p>
    <w:p w14:paraId="34307E66" w14:textId="7AD7BC07" w:rsidR="007574FC" w:rsidRPr="00FA0F2A" w:rsidRDefault="00EC4C52" w:rsidP="001571B4">
      <w:pPr>
        <w:pStyle w:val="Heading1"/>
        <w:numPr>
          <w:ilvl w:val="0"/>
          <w:numId w:val="6"/>
        </w:numPr>
        <w:rPr>
          <w:b w:val="0"/>
          <w:bCs/>
          <w:color w:val="auto"/>
          <w:sz w:val="24"/>
          <w:szCs w:val="24"/>
        </w:rPr>
      </w:pPr>
      <w:bookmarkStart w:id="24" w:name="_Toc120719619"/>
      <w:r w:rsidRPr="00FA0F2A">
        <w:rPr>
          <w:b w:val="0"/>
          <w:bCs/>
          <w:color w:val="auto"/>
          <w:sz w:val="24"/>
          <w:szCs w:val="24"/>
        </w:rPr>
        <w:t xml:space="preserve">Companies House (2026) </w:t>
      </w:r>
      <w:r w:rsidRPr="00FA0F2A">
        <w:rPr>
          <w:rStyle w:val="Emphasis"/>
          <w:b w:val="0"/>
          <w:bCs/>
          <w:color w:val="auto"/>
          <w:sz w:val="24"/>
          <w:szCs w:val="24"/>
        </w:rPr>
        <w:t>Incorporation and names</w:t>
      </w:r>
      <w:r w:rsidR="0004248A" w:rsidRPr="00FA0F2A">
        <w:rPr>
          <w:b w:val="0"/>
          <w:bCs/>
          <w:color w:val="auto"/>
          <w:sz w:val="24"/>
          <w:szCs w:val="24"/>
        </w:rPr>
        <w:t xml:space="preserve"> (Accessed: 26 July 2026)</w:t>
      </w:r>
      <w:r w:rsidR="007574FC" w:rsidRPr="00FA0F2A">
        <w:rPr>
          <w:b w:val="0"/>
          <w:bCs/>
          <w:color w:val="auto"/>
          <w:sz w:val="24"/>
          <w:szCs w:val="24"/>
        </w:rPr>
        <w:t>.</w:t>
      </w:r>
    </w:p>
    <w:p w14:paraId="03FF6B4A" w14:textId="2C50788A" w:rsidR="00997791" w:rsidRPr="00FA0F2A" w:rsidRDefault="00997791" w:rsidP="001571B4">
      <w:pPr>
        <w:pStyle w:val="ListParagraph"/>
        <w:numPr>
          <w:ilvl w:val="0"/>
          <w:numId w:val="6"/>
        </w:numPr>
        <w:rPr>
          <w:sz w:val="24"/>
          <w:szCs w:val="24"/>
        </w:rPr>
      </w:pPr>
      <w:r w:rsidRPr="00FA0F2A">
        <w:rPr>
          <w:sz w:val="24"/>
          <w:szCs w:val="24"/>
        </w:rPr>
        <w:t>Department for Business and Trade – Hospitality strategy</w:t>
      </w:r>
      <w:r w:rsidR="008F4537" w:rsidRPr="00FA0F2A">
        <w:rPr>
          <w:sz w:val="24"/>
          <w:szCs w:val="24"/>
        </w:rPr>
        <w:t xml:space="preserve"> (Accessed: 26 July 2026)</w:t>
      </w:r>
      <w:r w:rsidR="00CD586B" w:rsidRPr="00FA0F2A">
        <w:rPr>
          <w:sz w:val="24"/>
          <w:szCs w:val="24"/>
        </w:rPr>
        <w:t>.</w:t>
      </w:r>
    </w:p>
    <w:p w14:paraId="23C6A7EC" w14:textId="2922FA33" w:rsidR="00CD586B" w:rsidRPr="00FA0F2A" w:rsidRDefault="00CD586B" w:rsidP="001571B4">
      <w:pPr>
        <w:pStyle w:val="ListParagraph"/>
        <w:numPr>
          <w:ilvl w:val="0"/>
          <w:numId w:val="6"/>
        </w:numPr>
        <w:rPr>
          <w:sz w:val="24"/>
          <w:szCs w:val="24"/>
        </w:rPr>
      </w:pPr>
      <w:r w:rsidRPr="00FA0F2A">
        <w:rPr>
          <w:sz w:val="24"/>
          <w:szCs w:val="24"/>
        </w:rPr>
        <w:t>Food Standards Agency</w:t>
      </w:r>
      <w:r w:rsidR="007574FC" w:rsidRPr="00FA0F2A">
        <w:rPr>
          <w:sz w:val="24"/>
          <w:szCs w:val="24"/>
        </w:rPr>
        <w:t xml:space="preserve"> (Accessed: 26 July 2026).</w:t>
      </w:r>
    </w:p>
    <w:p w14:paraId="26D9394C" w14:textId="64634DC8" w:rsidR="00DF0130" w:rsidRPr="00FA0F2A" w:rsidRDefault="00DF0130" w:rsidP="001571B4">
      <w:pPr>
        <w:pStyle w:val="ListParagraph"/>
        <w:numPr>
          <w:ilvl w:val="0"/>
          <w:numId w:val="6"/>
        </w:numPr>
        <w:rPr>
          <w:sz w:val="24"/>
          <w:szCs w:val="24"/>
        </w:rPr>
      </w:pPr>
      <w:hyperlink r:id="rId12" w:tgtFrame="_blank" w:history="1">
        <w:r w:rsidRPr="00FA0F2A">
          <w:rPr>
            <w:sz w:val="24"/>
            <w:szCs w:val="24"/>
            <w:u w:val="single"/>
          </w:rPr>
          <w:t>Marine Stewardship Council</w:t>
        </w:r>
      </w:hyperlink>
      <w:r w:rsidR="00EB7D5F" w:rsidRPr="00FA0F2A">
        <w:rPr>
          <w:sz w:val="24"/>
          <w:szCs w:val="24"/>
        </w:rPr>
        <w:t xml:space="preserve"> (Accessed: 26 July 2026).</w:t>
      </w:r>
    </w:p>
    <w:p w14:paraId="540E4193" w14:textId="50037C9D" w:rsidR="001571B4" w:rsidRPr="00FA0F2A" w:rsidRDefault="001571B4" w:rsidP="001571B4">
      <w:pPr>
        <w:pStyle w:val="ListParagraph"/>
        <w:numPr>
          <w:ilvl w:val="0"/>
          <w:numId w:val="6"/>
        </w:numPr>
        <w:rPr>
          <w:sz w:val="24"/>
          <w:szCs w:val="24"/>
        </w:rPr>
      </w:pPr>
      <w:r w:rsidRPr="00FA0F2A">
        <w:rPr>
          <w:sz w:val="24"/>
          <w:szCs w:val="24"/>
        </w:rPr>
        <w:t xml:space="preserve">Porter, M.E. (1985) </w:t>
      </w:r>
      <w:r w:rsidRPr="00FA0F2A">
        <w:rPr>
          <w:rStyle w:val="Emphasis"/>
          <w:sz w:val="24"/>
          <w:szCs w:val="24"/>
        </w:rPr>
        <w:t>Competitive Advantage: Creating and Sustaining Superior Performance</w:t>
      </w:r>
      <w:r w:rsidRPr="00FA0F2A">
        <w:rPr>
          <w:sz w:val="24"/>
          <w:szCs w:val="24"/>
        </w:rPr>
        <w:t>. New York: Free Press.</w:t>
      </w:r>
    </w:p>
    <w:p w14:paraId="0EEE373F" w14:textId="48D3BF71" w:rsidR="001571B4" w:rsidRPr="00FA0F2A" w:rsidRDefault="001571B4" w:rsidP="001571B4">
      <w:pPr>
        <w:pStyle w:val="ListParagraph"/>
        <w:numPr>
          <w:ilvl w:val="0"/>
          <w:numId w:val="6"/>
        </w:numPr>
        <w:rPr>
          <w:sz w:val="24"/>
          <w:szCs w:val="24"/>
        </w:rPr>
      </w:pPr>
      <w:r w:rsidRPr="00FA0F2A">
        <w:rPr>
          <w:sz w:val="24"/>
          <w:szCs w:val="24"/>
        </w:rPr>
        <w:t xml:space="preserve">Kotler, P., Bowen, J.T. and Makens, J.C. (2022) </w:t>
      </w:r>
      <w:r w:rsidRPr="00FA0F2A">
        <w:rPr>
          <w:rStyle w:val="Emphasis"/>
          <w:sz w:val="24"/>
          <w:szCs w:val="24"/>
        </w:rPr>
        <w:t>Marketing for Hospitality and Tourism</w:t>
      </w:r>
      <w:r w:rsidRPr="00FA0F2A">
        <w:rPr>
          <w:sz w:val="24"/>
          <w:szCs w:val="24"/>
        </w:rPr>
        <w:t xml:space="preserve">. 8th </w:t>
      </w:r>
      <w:proofErr w:type="spellStart"/>
      <w:r w:rsidRPr="00FA0F2A">
        <w:rPr>
          <w:sz w:val="24"/>
          <w:szCs w:val="24"/>
        </w:rPr>
        <w:t>edn</w:t>
      </w:r>
      <w:proofErr w:type="spellEnd"/>
      <w:r w:rsidRPr="00FA0F2A">
        <w:rPr>
          <w:sz w:val="24"/>
          <w:szCs w:val="24"/>
        </w:rPr>
        <w:t>. Harlow: Pearson.</w:t>
      </w:r>
    </w:p>
    <w:p w14:paraId="69F8F977" w14:textId="641EBEB9" w:rsidR="002B10EE" w:rsidRPr="00FA0F2A" w:rsidRDefault="003379D4" w:rsidP="001571B4">
      <w:pPr>
        <w:pStyle w:val="ListParagraph"/>
        <w:numPr>
          <w:ilvl w:val="0"/>
          <w:numId w:val="6"/>
        </w:numPr>
        <w:rPr>
          <w:sz w:val="24"/>
          <w:szCs w:val="24"/>
        </w:rPr>
      </w:pPr>
      <w:r w:rsidRPr="00FA0F2A">
        <w:rPr>
          <w:sz w:val="24"/>
          <w:szCs w:val="24"/>
        </w:rPr>
        <w:t xml:space="preserve">Mare, Z.M. and </w:t>
      </w:r>
      <w:proofErr w:type="spellStart"/>
      <w:r w:rsidRPr="00FA0F2A">
        <w:rPr>
          <w:sz w:val="24"/>
          <w:szCs w:val="24"/>
        </w:rPr>
        <w:t>Dogru</w:t>
      </w:r>
      <w:proofErr w:type="spellEnd"/>
      <w:r w:rsidRPr="00FA0F2A">
        <w:rPr>
          <w:sz w:val="24"/>
          <w:szCs w:val="24"/>
        </w:rPr>
        <w:t xml:space="preserve"> Dastan, H. (2026) 'Internal marketing of sustainability</w:t>
      </w:r>
      <w:r w:rsidR="00FE61B1" w:rsidRPr="00FA0F2A">
        <w:rPr>
          <w:sz w:val="24"/>
          <w:szCs w:val="24"/>
        </w:rPr>
        <w:t xml:space="preserve"> (Accessed: 26 July 2026).</w:t>
      </w:r>
    </w:p>
    <w:p w14:paraId="3ADD425F" w14:textId="7C518E2F" w:rsidR="003379D4" w:rsidRPr="00FA0F2A" w:rsidRDefault="00FE61B1" w:rsidP="001571B4">
      <w:pPr>
        <w:pStyle w:val="ListParagraph"/>
        <w:numPr>
          <w:ilvl w:val="0"/>
          <w:numId w:val="6"/>
        </w:numPr>
        <w:rPr>
          <w:sz w:val="24"/>
          <w:szCs w:val="24"/>
        </w:rPr>
      </w:pPr>
      <w:r w:rsidRPr="00FA0F2A">
        <w:rPr>
          <w:sz w:val="24"/>
          <w:szCs w:val="24"/>
        </w:rPr>
        <w:t xml:space="preserve">Armstrong, G. and Kotler, P. (2021) </w:t>
      </w:r>
      <w:r w:rsidRPr="00FA0F2A">
        <w:rPr>
          <w:rStyle w:val="Emphasis"/>
          <w:sz w:val="24"/>
          <w:szCs w:val="24"/>
        </w:rPr>
        <w:t>Principles of Marketing</w:t>
      </w:r>
      <w:r w:rsidRPr="00FA0F2A">
        <w:rPr>
          <w:sz w:val="24"/>
          <w:szCs w:val="24"/>
        </w:rPr>
        <w:t xml:space="preserve">. 18th Global </w:t>
      </w:r>
      <w:proofErr w:type="spellStart"/>
      <w:r w:rsidRPr="00FA0F2A">
        <w:rPr>
          <w:sz w:val="24"/>
          <w:szCs w:val="24"/>
        </w:rPr>
        <w:t>edn</w:t>
      </w:r>
      <w:proofErr w:type="spellEnd"/>
      <w:r w:rsidRPr="00FA0F2A">
        <w:rPr>
          <w:sz w:val="24"/>
          <w:szCs w:val="24"/>
        </w:rPr>
        <w:t>. Harlow: Pearson.</w:t>
      </w:r>
    </w:p>
    <w:p w14:paraId="2F28F2B2" w14:textId="7052F5BE" w:rsidR="00FE61B1" w:rsidRPr="00FA0F2A" w:rsidRDefault="00E75173" w:rsidP="001571B4">
      <w:pPr>
        <w:pStyle w:val="ListParagraph"/>
        <w:numPr>
          <w:ilvl w:val="0"/>
          <w:numId w:val="6"/>
        </w:numPr>
        <w:rPr>
          <w:sz w:val="24"/>
          <w:szCs w:val="24"/>
        </w:rPr>
      </w:pPr>
      <w:r w:rsidRPr="00FA0F2A">
        <w:rPr>
          <w:sz w:val="24"/>
          <w:szCs w:val="24"/>
        </w:rPr>
        <w:t xml:space="preserve">Westwood, J. (2020) </w:t>
      </w:r>
      <w:r w:rsidRPr="00FA0F2A">
        <w:rPr>
          <w:rStyle w:val="Emphasis"/>
          <w:sz w:val="24"/>
          <w:szCs w:val="24"/>
        </w:rPr>
        <w:t>How to Write a Marketing Plan</w:t>
      </w:r>
      <w:r w:rsidRPr="00FA0F2A">
        <w:rPr>
          <w:sz w:val="24"/>
          <w:szCs w:val="24"/>
        </w:rPr>
        <w:t xml:space="preserve">. 5th </w:t>
      </w:r>
      <w:proofErr w:type="spellStart"/>
      <w:r w:rsidRPr="00FA0F2A">
        <w:rPr>
          <w:sz w:val="24"/>
          <w:szCs w:val="24"/>
        </w:rPr>
        <w:t>edn</w:t>
      </w:r>
      <w:proofErr w:type="spellEnd"/>
      <w:r w:rsidRPr="00FA0F2A">
        <w:rPr>
          <w:sz w:val="24"/>
          <w:szCs w:val="24"/>
        </w:rPr>
        <w:t>. London: Kogan Page.</w:t>
      </w:r>
    </w:p>
    <w:p w14:paraId="48559A58" w14:textId="7D96128A" w:rsidR="00601A19" w:rsidRPr="00FA0F2A" w:rsidRDefault="00601A19" w:rsidP="001571B4">
      <w:pPr>
        <w:pStyle w:val="ListParagraph"/>
        <w:numPr>
          <w:ilvl w:val="0"/>
          <w:numId w:val="6"/>
        </w:numPr>
        <w:rPr>
          <w:sz w:val="24"/>
          <w:szCs w:val="24"/>
        </w:rPr>
      </w:pPr>
      <w:r w:rsidRPr="00FA0F2A">
        <w:rPr>
          <w:sz w:val="24"/>
          <w:szCs w:val="24"/>
        </w:rPr>
        <w:t xml:space="preserve">Kotler, P. and Keller, K.L. (2022) </w:t>
      </w:r>
      <w:r w:rsidRPr="00FA0F2A">
        <w:rPr>
          <w:rStyle w:val="Emphasis"/>
          <w:sz w:val="24"/>
          <w:szCs w:val="24"/>
        </w:rPr>
        <w:t>Marketing Management</w:t>
      </w:r>
      <w:r w:rsidRPr="00FA0F2A">
        <w:rPr>
          <w:sz w:val="24"/>
          <w:szCs w:val="24"/>
        </w:rPr>
        <w:t xml:space="preserve">. 16th </w:t>
      </w:r>
      <w:proofErr w:type="spellStart"/>
      <w:r w:rsidRPr="00FA0F2A">
        <w:rPr>
          <w:sz w:val="24"/>
          <w:szCs w:val="24"/>
        </w:rPr>
        <w:t>edn</w:t>
      </w:r>
      <w:proofErr w:type="spellEnd"/>
      <w:r w:rsidRPr="00FA0F2A">
        <w:rPr>
          <w:sz w:val="24"/>
          <w:szCs w:val="24"/>
        </w:rPr>
        <w:t>. Harlow: Pearson.</w:t>
      </w:r>
    </w:p>
    <w:p w14:paraId="5F9A5B18" w14:textId="77777777" w:rsidR="00D6781D" w:rsidRPr="00FA0F2A" w:rsidRDefault="00D6781D" w:rsidP="00CD586B">
      <w:pPr>
        <w:rPr>
          <w:sz w:val="24"/>
          <w:szCs w:val="24"/>
        </w:rPr>
      </w:pPr>
    </w:p>
    <w:p w14:paraId="2B86CCC3" w14:textId="77777777" w:rsidR="00CD586B" w:rsidRPr="00FA0F2A" w:rsidRDefault="00CD586B" w:rsidP="00997791">
      <w:pPr>
        <w:rPr>
          <w:sz w:val="24"/>
          <w:szCs w:val="24"/>
        </w:rPr>
      </w:pPr>
    </w:p>
    <w:p w14:paraId="7E947D5D" w14:textId="77777777" w:rsidR="00AF0EBE" w:rsidRPr="00FA0F2A" w:rsidRDefault="00AF0EBE" w:rsidP="000E359D">
      <w:pPr>
        <w:rPr>
          <w:bCs/>
          <w:sz w:val="24"/>
          <w:szCs w:val="24"/>
        </w:rPr>
      </w:pPr>
    </w:p>
    <w:p w14:paraId="4AD6A139" w14:textId="77777777" w:rsidR="0044137B" w:rsidRPr="00FA0F2A" w:rsidRDefault="0044137B" w:rsidP="000E359D">
      <w:pPr>
        <w:rPr>
          <w:sz w:val="24"/>
          <w:szCs w:val="24"/>
        </w:rPr>
      </w:pPr>
    </w:p>
    <w:p w14:paraId="3952961D" w14:textId="77777777" w:rsidR="000E359D" w:rsidRPr="00FA0F2A" w:rsidRDefault="000E359D" w:rsidP="000E359D">
      <w:pPr>
        <w:rPr>
          <w:sz w:val="24"/>
          <w:szCs w:val="24"/>
        </w:rPr>
      </w:pPr>
    </w:p>
    <w:p w14:paraId="08A40C35" w14:textId="77777777" w:rsidR="007A2C53" w:rsidRPr="00FA0F2A" w:rsidRDefault="007A2C53">
      <w:pPr>
        <w:rPr>
          <w:rFonts w:eastAsiaTheme="majorEastAsia" w:cstheme="majorBidi"/>
          <w:b/>
          <w:color w:val="2F5496" w:themeColor="accent1" w:themeShade="BF"/>
          <w:sz w:val="24"/>
          <w:szCs w:val="24"/>
        </w:rPr>
      </w:pPr>
      <w:r w:rsidRPr="00FA0F2A">
        <w:rPr>
          <w:sz w:val="24"/>
          <w:szCs w:val="24"/>
        </w:rPr>
        <w:br w:type="page"/>
      </w:r>
    </w:p>
    <w:bookmarkEnd w:id="24"/>
    <w:p w14:paraId="7E8146C6" w14:textId="282B9198" w:rsidR="00142707" w:rsidRPr="00FA0F2A" w:rsidRDefault="00142707" w:rsidP="003A731C">
      <w:pPr>
        <w:tabs>
          <w:tab w:val="left" w:pos="1008"/>
        </w:tabs>
        <w:rPr>
          <w:sz w:val="24"/>
          <w:szCs w:val="24"/>
        </w:rPr>
      </w:pPr>
    </w:p>
    <w:sectPr w:rsidR="00142707" w:rsidRPr="00FA0F2A" w:rsidSect="002A1F6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BD5E4" w14:textId="77777777" w:rsidR="00DA22BE" w:rsidRDefault="00DA22BE" w:rsidP="00904688">
      <w:pPr>
        <w:spacing w:after="0" w:line="240" w:lineRule="auto"/>
      </w:pPr>
      <w:r>
        <w:separator/>
      </w:r>
    </w:p>
  </w:endnote>
  <w:endnote w:type="continuationSeparator" w:id="0">
    <w:p w14:paraId="49D65CBB" w14:textId="77777777" w:rsidR="00DA22BE" w:rsidRDefault="00DA22BE"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19FB7" w14:textId="77777777" w:rsidR="00DA22BE" w:rsidRDefault="00DA22BE" w:rsidP="00904688">
      <w:pPr>
        <w:spacing w:after="0" w:line="240" w:lineRule="auto"/>
      </w:pPr>
      <w:r>
        <w:separator/>
      </w:r>
    </w:p>
  </w:footnote>
  <w:footnote w:type="continuationSeparator" w:id="0">
    <w:p w14:paraId="48684A90" w14:textId="77777777" w:rsidR="00DA22BE" w:rsidRDefault="00DA22BE"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146CC"/>
    <w:multiLevelType w:val="hybridMultilevel"/>
    <w:tmpl w:val="907088EA"/>
    <w:lvl w:ilvl="0" w:tplc="CA2C8EB4">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50139"/>
    <w:multiLevelType w:val="hybridMultilevel"/>
    <w:tmpl w:val="69929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627A7E"/>
    <w:multiLevelType w:val="hybridMultilevel"/>
    <w:tmpl w:val="973ED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F54C10"/>
    <w:multiLevelType w:val="hybridMultilevel"/>
    <w:tmpl w:val="93FEF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877F5A"/>
    <w:multiLevelType w:val="hybridMultilevel"/>
    <w:tmpl w:val="221290DC"/>
    <w:lvl w:ilvl="0" w:tplc="7D9EB542">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140A0C"/>
    <w:multiLevelType w:val="hybridMultilevel"/>
    <w:tmpl w:val="3B127948"/>
    <w:lvl w:ilvl="0" w:tplc="CA2C8EB4">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356012">
    <w:abstractNumId w:val="4"/>
  </w:num>
  <w:num w:numId="2" w16cid:durableId="501431939">
    <w:abstractNumId w:val="5"/>
  </w:num>
  <w:num w:numId="3" w16cid:durableId="1417632745">
    <w:abstractNumId w:val="1"/>
  </w:num>
  <w:num w:numId="4" w16cid:durableId="1954628250">
    <w:abstractNumId w:val="3"/>
  </w:num>
  <w:num w:numId="5" w16cid:durableId="2030178126">
    <w:abstractNumId w:val="2"/>
  </w:num>
  <w:num w:numId="6" w16cid:durableId="494995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1A33"/>
    <w:rsid w:val="00003470"/>
    <w:rsid w:val="0000643E"/>
    <w:rsid w:val="000105AC"/>
    <w:rsid w:val="00011ADD"/>
    <w:rsid w:val="00011E81"/>
    <w:rsid w:val="00017D51"/>
    <w:rsid w:val="00021639"/>
    <w:rsid w:val="000245AD"/>
    <w:rsid w:val="00026DE4"/>
    <w:rsid w:val="0003033E"/>
    <w:rsid w:val="000305C6"/>
    <w:rsid w:val="00030FB6"/>
    <w:rsid w:val="00031878"/>
    <w:rsid w:val="0004248A"/>
    <w:rsid w:val="000508AC"/>
    <w:rsid w:val="00051DEB"/>
    <w:rsid w:val="000604A6"/>
    <w:rsid w:val="00060FE9"/>
    <w:rsid w:val="00061170"/>
    <w:rsid w:val="00063160"/>
    <w:rsid w:val="00066F29"/>
    <w:rsid w:val="00070E9B"/>
    <w:rsid w:val="00072390"/>
    <w:rsid w:val="0007368E"/>
    <w:rsid w:val="0007451F"/>
    <w:rsid w:val="0008148F"/>
    <w:rsid w:val="00082C5B"/>
    <w:rsid w:val="0008554F"/>
    <w:rsid w:val="00090034"/>
    <w:rsid w:val="0009470E"/>
    <w:rsid w:val="000A1EB7"/>
    <w:rsid w:val="000A4242"/>
    <w:rsid w:val="000A4EA2"/>
    <w:rsid w:val="000A7C82"/>
    <w:rsid w:val="000B2A7D"/>
    <w:rsid w:val="000B362C"/>
    <w:rsid w:val="000D13A1"/>
    <w:rsid w:val="000D3462"/>
    <w:rsid w:val="000D4786"/>
    <w:rsid w:val="000D4E0A"/>
    <w:rsid w:val="000D5960"/>
    <w:rsid w:val="000E1A1B"/>
    <w:rsid w:val="000E359D"/>
    <w:rsid w:val="000E675F"/>
    <w:rsid w:val="000E7BA6"/>
    <w:rsid w:val="000F156A"/>
    <w:rsid w:val="000F4209"/>
    <w:rsid w:val="000F6664"/>
    <w:rsid w:val="00105F45"/>
    <w:rsid w:val="00107164"/>
    <w:rsid w:val="00107E91"/>
    <w:rsid w:val="00111461"/>
    <w:rsid w:val="00115857"/>
    <w:rsid w:val="00116533"/>
    <w:rsid w:val="00122598"/>
    <w:rsid w:val="00126941"/>
    <w:rsid w:val="00127ED5"/>
    <w:rsid w:val="00137EDB"/>
    <w:rsid w:val="001410C3"/>
    <w:rsid w:val="00142707"/>
    <w:rsid w:val="0014323F"/>
    <w:rsid w:val="00143BFB"/>
    <w:rsid w:val="0014765D"/>
    <w:rsid w:val="00154A31"/>
    <w:rsid w:val="001554D9"/>
    <w:rsid w:val="0015573C"/>
    <w:rsid w:val="00155B4C"/>
    <w:rsid w:val="0015709D"/>
    <w:rsid w:val="001571B4"/>
    <w:rsid w:val="001624F4"/>
    <w:rsid w:val="001734E6"/>
    <w:rsid w:val="00175CC5"/>
    <w:rsid w:val="001924BB"/>
    <w:rsid w:val="00194C6B"/>
    <w:rsid w:val="00197372"/>
    <w:rsid w:val="001A12E2"/>
    <w:rsid w:val="001A162D"/>
    <w:rsid w:val="001A1B74"/>
    <w:rsid w:val="001A3D1A"/>
    <w:rsid w:val="001B0022"/>
    <w:rsid w:val="001B14E6"/>
    <w:rsid w:val="001B7E27"/>
    <w:rsid w:val="001C258D"/>
    <w:rsid w:val="001C2708"/>
    <w:rsid w:val="001C51F4"/>
    <w:rsid w:val="001C65B2"/>
    <w:rsid w:val="001C7B95"/>
    <w:rsid w:val="001E0449"/>
    <w:rsid w:val="001E332C"/>
    <w:rsid w:val="001E4CE2"/>
    <w:rsid w:val="001E7393"/>
    <w:rsid w:val="001E7D80"/>
    <w:rsid w:val="0020222C"/>
    <w:rsid w:val="00202C0A"/>
    <w:rsid w:val="00213681"/>
    <w:rsid w:val="0021579B"/>
    <w:rsid w:val="0022070F"/>
    <w:rsid w:val="0023565F"/>
    <w:rsid w:val="00236628"/>
    <w:rsid w:val="002368E7"/>
    <w:rsid w:val="00240442"/>
    <w:rsid w:val="002463E7"/>
    <w:rsid w:val="00247ABD"/>
    <w:rsid w:val="002529F3"/>
    <w:rsid w:val="00255882"/>
    <w:rsid w:val="00256472"/>
    <w:rsid w:val="00256A9D"/>
    <w:rsid w:val="0026478F"/>
    <w:rsid w:val="002647A3"/>
    <w:rsid w:val="002659AE"/>
    <w:rsid w:val="002672A1"/>
    <w:rsid w:val="00267BE6"/>
    <w:rsid w:val="00276ACC"/>
    <w:rsid w:val="0028053D"/>
    <w:rsid w:val="00283123"/>
    <w:rsid w:val="00284B9E"/>
    <w:rsid w:val="00285324"/>
    <w:rsid w:val="002909F6"/>
    <w:rsid w:val="002914A5"/>
    <w:rsid w:val="002934D1"/>
    <w:rsid w:val="00295B4C"/>
    <w:rsid w:val="002A1F6E"/>
    <w:rsid w:val="002A6197"/>
    <w:rsid w:val="002B10EE"/>
    <w:rsid w:val="002B7D60"/>
    <w:rsid w:val="002C19D2"/>
    <w:rsid w:val="002C21A1"/>
    <w:rsid w:val="002C3517"/>
    <w:rsid w:val="002C54D8"/>
    <w:rsid w:val="002C5FAB"/>
    <w:rsid w:val="002D17AC"/>
    <w:rsid w:val="002D754E"/>
    <w:rsid w:val="002D7722"/>
    <w:rsid w:val="002D7742"/>
    <w:rsid w:val="002E3077"/>
    <w:rsid w:val="002E3CCA"/>
    <w:rsid w:val="002E6497"/>
    <w:rsid w:val="002E69CA"/>
    <w:rsid w:val="002F0240"/>
    <w:rsid w:val="002F4A00"/>
    <w:rsid w:val="002F651E"/>
    <w:rsid w:val="00302526"/>
    <w:rsid w:val="0031004E"/>
    <w:rsid w:val="003131F0"/>
    <w:rsid w:val="00322522"/>
    <w:rsid w:val="00325790"/>
    <w:rsid w:val="00326DEF"/>
    <w:rsid w:val="003323B6"/>
    <w:rsid w:val="00332F74"/>
    <w:rsid w:val="00336252"/>
    <w:rsid w:val="003379D4"/>
    <w:rsid w:val="00337E9A"/>
    <w:rsid w:val="00342627"/>
    <w:rsid w:val="003439DA"/>
    <w:rsid w:val="00350081"/>
    <w:rsid w:val="00356578"/>
    <w:rsid w:val="003604A4"/>
    <w:rsid w:val="00360F7A"/>
    <w:rsid w:val="00361BC5"/>
    <w:rsid w:val="003635A9"/>
    <w:rsid w:val="003653AC"/>
    <w:rsid w:val="00367A4E"/>
    <w:rsid w:val="0037317D"/>
    <w:rsid w:val="00375E87"/>
    <w:rsid w:val="00376420"/>
    <w:rsid w:val="00383D41"/>
    <w:rsid w:val="003853F8"/>
    <w:rsid w:val="003876E0"/>
    <w:rsid w:val="00394289"/>
    <w:rsid w:val="00394663"/>
    <w:rsid w:val="003A1D8F"/>
    <w:rsid w:val="003A1F73"/>
    <w:rsid w:val="003A731C"/>
    <w:rsid w:val="003B5CBB"/>
    <w:rsid w:val="003B7BE9"/>
    <w:rsid w:val="003C612B"/>
    <w:rsid w:val="003C7943"/>
    <w:rsid w:val="003D41BB"/>
    <w:rsid w:val="003D7FE1"/>
    <w:rsid w:val="003E2398"/>
    <w:rsid w:val="003E47D3"/>
    <w:rsid w:val="003F1807"/>
    <w:rsid w:val="003F1F7D"/>
    <w:rsid w:val="003F3F94"/>
    <w:rsid w:val="003F6AC9"/>
    <w:rsid w:val="00401DE5"/>
    <w:rsid w:val="0040328D"/>
    <w:rsid w:val="00406F7D"/>
    <w:rsid w:val="0041255C"/>
    <w:rsid w:val="0041463B"/>
    <w:rsid w:val="00420B00"/>
    <w:rsid w:val="004275BE"/>
    <w:rsid w:val="004308FE"/>
    <w:rsid w:val="004336BD"/>
    <w:rsid w:val="00440A87"/>
    <w:rsid w:val="0044137B"/>
    <w:rsid w:val="00447839"/>
    <w:rsid w:val="00452EA5"/>
    <w:rsid w:val="0045643B"/>
    <w:rsid w:val="0046332E"/>
    <w:rsid w:val="00463780"/>
    <w:rsid w:val="0046780A"/>
    <w:rsid w:val="00473EE5"/>
    <w:rsid w:val="004757B8"/>
    <w:rsid w:val="00476F25"/>
    <w:rsid w:val="00483606"/>
    <w:rsid w:val="004841AE"/>
    <w:rsid w:val="004911A8"/>
    <w:rsid w:val="0049360E"/>
    <w:rsid w:val="0049675B"/>
    <w:rsid w:val="004A1500"/>
    <w:rsid w:val="004A1840"/>
    <w:rsid w:val="004A434A"/>
    <w:rsid w:val="004A7663"/>
    <w:rsid w:val="004B2F07"/>
    <w:rsid w:val="004B3A79"/>
    <w:rsid w:val="004B5396"/>
    <w:rsid w:val="004B759F"/>
    <w:rsid w:val="004C2DFD"/>
    <w:rsid w:val="004C4ABC"/>
    <w:rsid w:val="004C65FE"/>
    <w:rsid w:val="004E4B95"/>
    <w:rsid w:val="004E5D4C"/>
    <w:rsid w:val="004F0C93"/>
    <w:rsid w:val="004F7E40"/>
    <w:rsid w:val="00500C09"/>
    <w:rsid w:val="00502B0C"/>
    <w:rsid w:val="00506BC6"/>
    <w:rsid w:val="00506CC5"/>
    <w:rsid w:val="0050733E"/>
    <w:rsid w:val="00507542"/>
    <w:rsid w:val="0050760C"/>
    <w:rsid w:val="00510B65"/>
    <w:rsid w:val="00512500"/>
    <w:rsid w:val="005135D4"/>
    <w:rsid w:val="005205F6"/>
    <w:rsid w:val="00522543"/>
    <w:rsid w:val="00522E2D"/>
    <w:rsid w:val="00524D77"/>
    <w:rsid w:val="00531A77"/>
    <w:rsid w:val="005320C1"/>
    <w:rsid w:val="00533B2F"/>
    <w:rsid w:val="00535570"/>
    <w:rsid w:val="00535BD3"/>
    <w:rsid w:val="00542F69"/>
    <w:rsid w:val="00547247"/>
    <w:rsid w:val="00547A55"/>
    <w:rsid w:val="005507A0"/>
    <w:rsid w:val="0055732D"/>
    <w:rsid w:val="005578FD"/>
    <w:rsid w:val="00561003"/>
    <w:rsid w:val="00562AC3"/>
    <w:rsid w:val="005651E1"/>
    <w:rsid w:val="0057458E"/>
    <w:rsid w:val="00584BC0"/>
    <w:rsid w:val="00594019"/>
    <w:rsid w:val="005974D5"/>
    <w:rsid w:val="005A04A9"/>
    <w:rsid w:val="005A144F"/>
    <w:rsid w:val="005A684B"/>
    <w:rsid w:val="005C084A"/>
    <w:rsid w:val="005C0E36"/>
    <w:rsid w:val="005C3EDA"/>
    <w:rsid w:val="005C4767"/>
    <w:rsid w:val="005D4302"/>
    <w:rsid w:val="005D7951"/>
    <w:rsid w:val="005E63EA"/>
    <w:rsid w:val="005F31A2"/>
    <w:rsid w:val="005F57E8"/>
    <w:rsid w:val="0060019F"/>
    <w:rsid w:val="00601A19"/>
    <w:rsid w:val="00602D3E"/>
    <w:rsid w:val="00606901"/>
    <w:rsid w:val="0061123A"/>
    <w:rsid w:val="00611F09"/>
    <w:rsid w:val="00612672"/>
    <w:rsid w:val="0061580A"/>
    <w:rsid w:val="00620F39"/>
    <w:rsid w:val="0062374F"/>
    <w:rsid w:val="00635131"/>
    <w:rsid w:val="00635A71"/>
    <w:rsid w:val="006407BC"/>
    <w:rsid w:val="00640B87"/>
    <w:rsid w:val="00640C1C"/>
    <w:rsid w:val="00644578"/>
    <w:rsid w:val="006563EE"/>
    <w:rsid w:val="00662602"/>
    <w:rsid w:val="0066625F"/>
    <w:rsid w:val="006809C7"/>
    <w:rsid w:val="00681087"/>
    <w:rsid w:val="00683FB8"/>
    <w:rsid w:val="00685182"/>
    <w:rsid w:val="006852D0"/>
    <w:rsid w:val="006859FF"/>
    <w:rsid w:val="00686566"/>
    <w:rsid w:val="006868F9"/>
    <w:rsid w:val="00691A32"/>
    <w:rsid w:val="00692EB4"/>
    <w:rsid w:val="00694F6F"/>
    <w:rsid w:val="006B483A"/>
    <w:rsid w:val="006B519A"/>
    <w:rsid w:val="006B5320"/>
    <w:rsid w:val="006B5EB1"/>
    <w:rsid w:val="006C2ED9"/>
    <w:rsid w:val="006C4969"/>
    <w:rsid w:val="006D414F"/>
    <w:rsid w:val="006D673D"/>
    <w:rsid w:val="006D7B8E"/>
    <w:rsid w:val="006F113F"/>
    <w:rsid w:val="006F4A28"/>
    <w:rsid w:val="0070262E"/>
    <w:rsid w:val="00706C53"/>
    <w:rsid w:val="0070715A"/>
    <w:rsid w:val="007152E9"/>
    <w:rsid w:val="00717CDA"/>
    <w:rsid w:val="00717D20"/>
    <w:rsid w:val="00722572"/>
    <w:rsid w:val="00734425"/>
    <w:rsid w:val="0073771E"/>
    <w:rsid w:val="00741099"/>
    <w:rsid w:val="0074229E"/>
    <w:rsid w:val="00743F9D"/>
    <w:rsid w:val="0074712B"/>
    <w:rsid w:val="00747FD5"/>
    <w:rsid w:val="0075517B"/>
    <w:rsid w:val="007574FC"/>
    <w:rsid w:val="00765BE3"/>
    <w:rsid w:val="0076708D"/>
    <w:rsid w:val="00770F6F"/>
    <w:rsid w:val="007714B8"/>
    <w:rsid w:val="00780831"/>
    <w:rsid w:val="007810C3"/>
    <w:rsid w:val="007873D0"/>
    <w:rsid w:val="00790253"/>
    <w:rsid w:val="00790257"/>
    <w:rsid w:val="007909F4"/>
    <w:rsid w:val="00793C84"/>
    <w:rsid w:val="00794C09"/>
    <w:rsid w:val="00794CC2"/>
    <w:rsid w:val="007A2C53"/>
    <w:rsid w:val="007A3188"/>
    <w:rsid w:val="007A4DEE"/>
    <w:rsid w:val="007A53B5"/>
    <w:rsid w:val="007A6CF3"/>
    <w:rsid w:val="007A7F3B"/>
    <w:rsid w:val="007B0C77"/>
    <w:rsid w:val="007C096D"/>
    <w:rsid w:val="007C3E06"/>
    <w:rsid w:val="007C4575"/>
    <w:rsid w:val="007C5F32"/>
    <w:rsid w:val="007D3690"/>
    <w:rsid w:val="007D7832"/>
    <w:rsid w:val="007E721D"/>
    <w:rsid w:val="007F4CDE"/>
    <w:rsid w:val="007F6427"/>
    <w:rsid w:val="008017B9"/>
    <w:rsid w:val="00801B14"/>
    <w:rsid w:val="00802E37"/>
    <w:rsid w:val="00807906"/>
    <w:rsid w:val="0081271F"/>
    <w:rsid w:val="008127A1"/>
    <w:rsid w:val="00813A95"/>
    <w:rsid w:val="00817597"/>
    <w:rsid w:val="00820D31"/>
    <w:rsid w:val="00822946"/>
    <w:rsid w:val="00824721"/>
    <w:rsid w:val="008261E6"/>
    <w:rsid w:val="00826FA1"/>
    <w:rsid w:val="00834A88"/>
    <w:rsid w:val="00844EF8"/>
    <w:rsid w:val="00846F56"/>
    <w:rsid w:val="00863292"/>
    <w:rsid w:val="008727F1"/>
    <w:rsid w:val="00874EB9"/>
    <w:rsid w:val="00875C83"/>
    <w:rsid w:val="00876E1E"/>
    <w:rsid w:val="00877B11"/>
    <w:rsid w:val="008924F2"/>
    <w:rsid w:val="00893573"/>
    <w:rsid w:val="00894EB7"/>
    <w:rsid w:val="00894F87"/>
    <w:rsid w:val="00895479"/>
    <w:rsid w:val="008958E8"/>
    <w:rsid w:val="00895EAE"/>
    <w:rsid w:val="008973E9"/>
    <w:rsid w:val="008A0CA9"/>
    <w:rsid w:val="008A3D7C"/>
    <w:rsid w:val="008A4217"/>
    <w:rsid w:val="008A6BB0"/>
    <w:rsid w:val="008A6BB8"/>
    <w:rsid w:val="008B0EA3"/>
    <w:rsid w:val="008B1315"/>
    <w:rsid w:val="008B4A39"/>
    <w:rsid w:val="008B4BF7"/>
    <w:rsid w:val="008B7571"/>
    <w:rsid w:val="008C6534"/>
    <w:rsid w:val="008D4BA0"/>
    <w:rsid w:val="008D5CA2"/>
    <w:rsid w:val="008E7701"/>
    <w:rsid w:val="008F1D4D"/>
    <w:rsid w:val="008F30ED"/>
    <w:rsid w:val="008F4537"/>
    <w:rsid w:val="008F765E"/>
    <w:rsid w:val="009040C1"/>
    <w:rsid w:val="00904688"/>
    <w:rsid w:val="00904E2C"/>
    <w:rsid w:val="00905046"/>
    <w:rsid w:val="00905BC2"/>
    <w:rsid w:val="009102B5"/>
    <w:rsid w:val="00913A22"/>
    <w:rsid w:val="009238EB"/>
    <w:rsid w:val="009270B9"/>
    <w:rsid w:val="00932AC0"/>
    <w:rsid w:val="009334D7"/>
    <w:rsid w:val="00933F68"/>
    <w:rsid w:val="00934751"/>
    <w:rsid w:val="0093519D"/>
    <w:rsid w:val="009457E6"/>
    <w:rsid w:val="00947F7B"/>
    <w:rsid w:val="00950382"/>
    <w:rsid w:val="00954279"/>
    <w:rsid w:val="00957F9A"/>
    <w:rsid w:val="00963123"/>
    <w:rsid w:val="00965F7F"/>
    <w:rsid w:val="0096798A"/>
    <w:rsid w:val="00971C28"/>
    <w:rsid w:val="0097616F"/>
    <w:rsid w:val="00986C48"/>
    <w:rsid w:val="0099099D"/>
    <w:rsid w:val="00997791"/>
    <w:rsid w:val="009A0F16"/>
    <w:rsid w:val="009A536B"/>
    <w:rsid w:val="009B141C"/>
    <w:rsid w:val="009B4050"/>
    <w:rsid w:val="009B60B9"/>
    <w:rsid w:val="009C1F3B"/>
    <w:rsid w:val="009C3866"/>
    <w:rsid w:val="009C54F9"/>
    <w:rsid w:val="009D7E67"/>
    <w:rsid w:val="009E24DB"/>
    <w:rsid w:val="009E4603"/>
    <w:rsid w:val="009E5350"/>
    <w:rsid w:val="009F23F3"/>
    <w:rsid w:val="009F6509"/>
    <w:rsid w:val="00A03619"/>
    <w:rsid w:val="00A077CA"/>
    <w:rsid w:val="00A1099C"/>
    <w:rsid w:val="00A1338E"/>
    <w:rsid w:val="00A135A1"/>
    <w:rsid w:val="00A2141E"/>
    <w:rsid w:val="00A240C7"/>
    <w:rsid w:val="00A257D3"/>
    <w:rsid w:val="00A35A5B"/>
    <w:rsid w:val="00A40191"/>
    <w:rsid w:val="00A4505D"/>
    <w:rsid w:val="00A45C66"/>
    <w:rsid w:val="00A47D0D"/>
    <w:rsid w:val="00A50DB2"/>
    <w:rsid w:val="00A54732"/>
    <w:rsid w:val="00A569E2"/>
    <w:rsid w:val="00A61A9B"/>
    <w:rsid w:val="00A61F7C"/>
    <w:rsid w:val="00A63842"/>
    <w:rsid w:val="00A6395A"/>
    <w:rsid w:val="00A73BB6"/>
    <w:rsid w:val="00A73F75"/>
    <w:rsid w:val="00A74576"/>
    <w:rsid w:val="00A76C40"/>
    <w:rsid w:val="00A819F3"/>
    <w:rsid w:val="00A82F85"/>
    <w:rsid w:val="00A84AA5"/>
    <w:rsid w:val="00A84FA7"/>
    <w:rsid w:val="00A85BCA"/>
    <w:rsid w:val="00A931CB"/>
    <w:rsid w:val="00A960D1"/>
    <w:rsid w:val="00AA2E43"/>
    <w:rsid w:val="00AB20C4"/>
    <w:rsid w:val="00AB4A20"/>
    <w:rsid w:val="00AB60FA"/>
    <w:rsid w:val="00AB6CE1"/>
    <w:rsid w:val="00AC020F"/>
    <w:rsid w:val="00AC2073"/>
    <w:rsid w:val="00AC3B9C"/>
    <w:rsid w:val="00AC46F8"/>
    <w:rsid w:val="00AC52E5"/>
    <w:rsid w:val="00AD04A3"/>
    <w:rsid w:val="00AE23E3"/>
    <w:rsid w:val="00AF0EBE"/>
    <w:rsid w:val="00AF1D77"/>
    <w:rsid w:val="00AF3C88"/>
    <w:rsid w:val="00AF5014"/>
    <w:rsid w:val="00AF71E4"/>
    <w:rsid w:val="00B012EB"/>
    <w:rsid w:val="00B038FC"/>
    <w:rsid w:val="00B04C08"/>
    <w:rsid w:val="00B17160"/>
    <w:rsid w:val="00B17D0A"/>
    <w:rsid w:val="00B21FF7"/>
    <w:rsid w:val="00B24576"/>
    <w:rsid w:val="00B254F5"/>
    <w:rsid w:val="00B31B95"/>
    <w:rsid w:val="00B322B4"/>
    <w:rsid w:val="00B336C5"/>
    <w:rsid w:val="00B3404C"/>
    <w:rsid w:val="00B3543F"/>
    <w:rsid w:val="00B45E56"/>
    <w:rsid w:val="00B51DAA"/>
    <w:rsid w:val="00B531CD"/>
    <w:rsid w:val="00B5363E"/>
    <w:rsid w:val="00B56328"/>
    <w:rsid w:val="00B6489C"/>
    <w:rsid w:val="00B6581D"/>
    <w:rsid w:val="00B73B3B"/>
    <w:rsid w:val="00B800C4"/>
    <w:rsid w:val="00B81AB9"/>
    <w:rsid w:val="00B82194"/>
    <w:rsid w:val="00B90F98"/>
    <w:rsid w:val="00B95A38"/>
    <w:rsid w:val="00B96D2D"/>
    <w:rsid w:val="00BA1849"/>
    <w:rsid w:val="00BA6CBE"/>
    <w:rsid w:val="00BA7CD2"/>
    <w:rsid w:val="00BB1003"/>
    <w:rsid w:val="00BB12B6"/>
    <w:rsid w:val="00BB5036"/>
    <w:rsid w:val="00BB5C69"/>
    <w:rsid w:val="00BB7A95"/>
    <w:rsid w:val="00BB7BAC"/>
    <w:rsid w:val="00BC4767"/>
    <w:rsid w:val="00BC53D4"/>
    <w:rsid w:val="00BC5AD4"/>
    <w:rsid w:val="00BC5B73"/>
    <w:rsid w:val="00BC6CB5"/>
    <w:rsid w:val="00BD1ACF"/>
    <w:rsid w:val="00BD6787"/>
    <w:rsid w:val="00BE1547"/>
    <w:rsid w:val="00BE1BBE"/>
    <w:rsid w:val="00BE568C"/>
    <w:rsid w:val="00C01F2D"/>
    <w:rsid w:val="00C02652"/>
    <w:rsid w:val="00C0544B"/>
    <w:rsid w:val="00C14E39"/>
    <w:rsid w:val="00C179F0"/>
    <w:rsid w:val="00C2172C"/>
    <w:rsid w:val="00C324DF"/>
    <w:rsid w:val="00C32836"/>
    <w:rsid w:val="00C378AB"/>
    <w:rsid w:val="00C429FB"/>
    <w:rsid w:val="00C43A22"/>
    <w:rsid w:val="00C449D0"/>
    <w:rsid w:val="00C466CB"/>
    <w:rsid w:val="00C4681F"/>
    <w:rsid w:val="00C505D0"/>
    <w:rsid w:val="00C525E6"/>
    <w:rsid w:val="00C5403F"/>
    <w:rsid w:val="00C5762E"/>
    <w:rsid w:val="00C74C55"/>
    <w:rsid w:val="00C75360"/>
    <w:rsid w:val="00C805C5"/>
    <w:rsid w:val="00C80AA0"/>
    <w:rsid w:val="00C83076"/>
    <w:rsid w:val="00C9123D"/>
    <w:rsid w:val="00C95A2B"/>
    <w:rsid w:val="00C95AEA"/>
    <w:rsid w:val="00CA184F"/>
    <w:rsid w:val="00CA32CF"/>
    <w:rsid w:val="00CA338C"/>
    <w:rsid w:val="00CA3747"/>
    <w:rsid w:val="00CA7EF7"/>
    <w:rsid w:val="00CB0EFF"/>
    <w:rsid w:val="00CB4EFA"/>
    <w:rsid w:val="00CB74C4"/>
    <w:rsid w:val="00CC1945"/>
    <w:rsid w:val="00CC3863"/>
    <w:rsid w:val="00CC5A55"/>
    <w:rsid w:val="00CC6C0F"/>
    <w:rsid w:val="00CC753F"/>
    <w:rsid w:val="00CD48D7"/>
    <w:rsid w:val="00CD586B"/>
    <w:rsid w:val="00CD666B"/>
    <w:rsid w:val="00CE338C"/>
    <w:rsid w:val="00CE4B32"/>
    <w:rsid w:val="00CF2691"/>
    <w:rsid w:val="00CF2910"/>
    <w:rsid w:val="00CF3181"/>
    <w:rsid w:val="00CF5EB7"/>
    <w:rsid w:val="00CF66A5"/>
    <w:rsid w:val="00CF7716"/>
    <w:rsid w:val="00D01073"/>
    <w:rsid w:val="00D019F7"/>
    <w:rsid w:val="00D02D2D"/>
    <w:rsid w:val="00D033B3"/>
    <w:rsid w:val="00D05BD4"/>
    <w:rsid w:val="00D113F3"/>
    <w:rsid w:val="00D11D32"/>
    <w:rsid w:val="00D12C84"/>
    <w:rsid w:val="00D13FBE"/>
    <w:rsid w:val="00D15A8C"/>
    <w:rsid w:val="00D21E09"/>
    <w:rsid w:val="00D23334"/>
    <w:rsid w:val="00D35C95"/>
    <w:rsid w:val="00D36BAC"/>
    <w:rsid w:val="00D37DF4"/>
    <w:rsid w:val="00D42ADE"/>
    <w:rsid w:val="00D4731C"/>
    <w:rsid w:val="00D47B5E"/>
    <w:rsid w:val="00D519E0"/>
    <w:rsid w:val="00D5393D"/>
    <w:rsid w:val="00D60036"/>
    <w:rsid w:val="00D669B0"/>
    <w:rsid w:val="00D6781D"/>
    <w:rsid w:val="00D77DAF"/>
    <w:rsid w:val="00D805E9"/>
    <w:rsid w:val="00D82F48"/>
    <w:rsid w:val="00D94A65"/>
    <w:rsid w:val="00DA087F"/>
    <w:rsid w:val="00DA22BE"/>
    <w:rsid w:val="00DA2BF4"/>
    <w:rsid w:val="00DA415E"/>
    <w:rsid w:val="00DA64F4"/>
    <w:rsid w:val="00DB24B5"/>
    <w:rsid w:val="00DB3878"/>
    <w:rsid w:val="00DB49B0"/>
    <w:rsid w:val="00DB7CBE"/>
    <w:rsid w:val="00DC4E27"/>
    <w:rsid w:val="00DC603D"/>
    <w:rsid w:val="00DD7680"/>
    <w:rsid w:val="00DE0025"/>
    <w:rsid w:val="00DE5623"/>
    <w:rsid w:val="00DF0130"/>
    <w:rsid w:val="00DF0C3C"/>
    <w:rsid w:val="00DF161A"/>
    <w:rsid w:val="00E004B4"/>
    <w:rsid w:val="00E00624"/>
    <w:rsid w:val="00E017F1"/>
    <w:rsid w:val="00E02BAE"/>
    <w:rsid w:val="00E14FA2"/>
    <w:rsid w:val="00E1630D"/>
    <w:rsid w:val="00E16751"/>
    <w:rsid w:val="00E20369"/>
    <w:rsid w:val="00E27281"/>
    <w:rsid w:val="00E435C9"/>
    <w:rsid w:val="00E43A8A"/>
    <w:rsid w:val="00E43EA8"/>
    <w:rsid w:val="00E45DF4"/>
    <w:rsid w:val="00E556A8"/>
    <w:rsid w:val="00E56431"/>
    <w:rsid w:val="00E57F4E"/>
    <w:rsid w:val="00E6079B"/>
    <w:rsid w:val="00E635CD"/>
    <w:rsid w:val="00E75173"/>
    <w:rsid w:val="00E751EF"/>
    <w:rsid w:val="00E76032"/>
    <w:rsid w:val="00E76916"/>
    <w:rsid w:val="00E76A88"/>
    <w:rsid w:val="00E808EC"/>
    <w:rsid w:val="00E8208E"/>
    <w:rsid w:val="00E910F7"/>
    <w:rsid w:val="00E921B5"/>
    <w:rsid w:val="00E94BC3"/>
    <w:rsid w:val="00E97E55"/>
    <w:rsid w:val="00EA3152"/>
    <w:rsid w:val="00EA59CF"/>
    <w:rsid w:val="00EA5CD2"/>
    <w:rsid w:val="00EA5CE7"/>
    <w:rsid w:val="00EB1CD7"/>
    <w:rsid w:val="00EB7D5F"/>
    <w:rsid w:val="00EC0A8F"/>
    <w:rsid w:val="00EC30B0"/>
    <w:rsid w:val="00EC43AC"/>
    <w:rsid w:val="00EC4C52"/>
    <w:rsid w:val="00EC6B3E"/>
    <w:rsid w:val="00ED0A2D"/>
    <w:rsid w:val="00EE76C5"/>
    <w:rsid w:val="00EF0C67"/>
    <w:rsid w:val="00EF0CCF"/>
    <w:rsid w:val="00EF131D"/>
    <w:rsid w:val="00EF350E"/>
    <w:rsid w:val="00EF548F"/>
    <w:rsid w:val="00EF5EC8"/>
    <w:rsid w:val="00F01CC6"/>
    <w:rsid w:val="00F054E5"/>
    <w:rsid w:val="00F10F83"/>
    <w:rsid w:val="00F114BD"/>
    <w:rsid w:val="00F13413"/>
    <w:rsid w:val="00F13512"/>
    <w:rsid w:val="00F13F3A"/>
    <w:rsid w:val="00F144C0"/>
    <w:rsid w:val="00F1629E"/>
    <w:rsid w:val="00F20E5B"/>
    <w:rsid w:val="00F2441E"/>
    <w:rsid w:val="00F2514A"/>
    <w:rsid w:val="00F27AF8"/>
    <w:rsid w:val="00F33261"/>
    <w:rsid w:val="00F336E2"/>
    <w:rsid w:val="00F434D9"/>
    <w:rsid w:val="00F43DB7"/>
    <w:rsid w:val="00F4430A"/>
    <w:rsid w:val="00F47B1A"/>
    <w:rsid w:val="00F47F31"/>
    <w:rsid w:val="00F52611"/>
    <w:rsid w:val="00F53214"/>
    <w:rsid w:val="00F540D7"/>
    <w:rsid w:val="00F5568B"/>
    <w:rsid w:val="00F62F7E"/>
    <w:rsid w:val="00F637A5"/>
    <w:rsid w:val="00F64B1B"/>
    <w:rsid w:val="00F70126"/>
    <w:rsid w:val="00F70752"/>
    <w:rsid w:val="00F74477"/>
    <w:rsid w:val="00F75F43"/>
    <w:rsid w:val="00F8110C"/>
    <w:rsid w:val="00F83D7E"/>
    <w:rsid w:val="00F85C00"/>
    <w:rsid w:val="00F900EC"/>
    <w:rsid w:val="00F944F6"/>
    <w:rsid w:val="00F94589"/>
    <w:rsid w:val="00F97031"/>
    <w:rsid w:val="00FA0F2A"/>
    <w:rsid w:val="00FA4C37"/>
    <w:rsid w:val="00FB5F24"/>
    <w:rsid w:val="00FC2238"/>
    <w:rsid w:val="00FC4DB0"/>
    <w:rsid w:val="00FC5D0A"/>
    <w:rsid w:val="00FD0253"/>
    <w:rsid w:val="00FE6072"/>
    <w:rsid w:val="00FE61B1"/>
    <w:rsid w:val="00FF6F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B74"/>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1410C3"/>
    <w:pPr>
      <w:ind w:left="720"/>
      <w:contextualSpacing/>
    </w:pPr>
  </w:style>
  <w:style w:type="paragraph" w:customStyle="1" w:styleId="isselectedend">
    <w:name w:val="isselectedend"/>
    <w:basedOn w:val="Normal"/>
    <w:rsid w:val="00082C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82C5B"/>
    <w:rPr>
      <w:b/>
      <w:bCs/>
    </w:rPr>
  </w:style>
  <w:style w:type="paragraph" w:styleId="NormalWeb">
    <w:name w:val="Normal (Web)"/>
    <w:basedOn w:val="Normal"/>
    <w:uiPriority w:val="99"/>
    <w:semiHidden/>
    <w:unhideWhenUsed/>
    <w:rsid w:val="00082C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C4C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sc.org?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6880</TotalTime>
  <Pages>16</Pages>
  <Words>2309</Words>
  <Characters>13165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mylene delosata</cp:lastModifiedBy>
  <cp:revision>669</cp:revision>
  <dcterms:created xsi:type="dcterms:W3CDTF">2026-07-21T15:39:00Z</dcterms:created>
  <dcterms:modified xsi:type="dcterms:W3CDTF">2026-07-26T10:49:00Z</dcterms:modified>
</cp:coreProperties>
</file>