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3EAB5FA8" w14:paraId="2C078E63" wp14:textId="748E4A42">
      <w:pPr>
        <w:rPr>
          <w:b w:val="1"/>
          <w:bCs w:val="1"/>
          <w:sz w:val="28"/>
          <w:szCs w:val="28"/>
          <w:u w:val="single"/>
        </w:rPr>
      </w:pPr>
      <w:r w:rsidRPr="3EAB5FA8" w:rsidR="560B5F8C">
        <w:rPr>
          <w:b w:val="1"/>
          <w:bCs w:val="1"/>
          <w:sz w:val="24"/>
          <w:szCs w:val="24"/>
          <w:u w:val="single"/>
        </w:rPr>
        <w:t>Ellie Bloomfield</w:t>
      </w:r>
      <w:r w:rsidRPr="3EAB5FA8" w:rsidR="560B5F8C">
        <w:rPr>
          <w:b w:val="1"/>
          <w:bCs w:val="1"/>
          <w:sz w:val="24"/>
          <w:szCs w:val="24"/>
          <w:u w:val="none"/>
        </w:rPr>
        <w:t xml:space="preserve">                                                                                                                </w:t>
      </w:r>
      <w:r w:rsidRPr="3EAB5FA8" w:rsidR="560B5F8C">
        <w:rPr>
          <w:b w:val="1"/>
          <w:bCs w:val="1"/>
          <w:sz w:val="24"/>
          <w:szCs w:val="24"/>
          <w:u w:val="single"/>
        </w:rPr>
        <w:t>2003965</w:t>
      </w:r>
    </w:p>
    <w:p w:rsidR="560B5F8C" w:rsidP="3EAB5FA8" w:rsidRDefault="560B5F8C" w14:paraId="78D624CF" w14:textId="2C66DA40">
      <w:pPr>
        <w:pStyle w:val="Normal"/>
        <w:rPr>
          <w:b w:val="1"/>
          <w:bCs w:val="1"/>
          <w:sz w:val="28"/>
          <w:szCs w:val="28"/>
          <w:u w:val="single"/>
        </w:rPr>
      </w:pPr>
      <w:r w:rsidRPr="3EAB5FA8" w:rsidR="560B5F8C">
        <w:rPr>
          <w:b w:val="1"/>
          <w:bCs w:val="1"/>
          <w:sz w:val="24"/>
          <w:szCs w:val="24"/>
          <w:u w:val="single"/>
        </w:rPr>
        <w:t>Media essay</w:t>
      </w:r>
    </w:p>
    <w:p w:rsidR="3EAB5FA8" w:rsidP="3EAB5FA8" w:rsidRDefault="3EAB5FA8" w14:paraId="18070177" w14:textId="0D05D1A9">
      <w:pPr>
        <w:pStyle w:val="Normal"/>
        <w:rPr>
          <w:b w:val="1"/>
          <w:bCs w:val="1"/>
          <w:u w:val="single"/>
        </w:rPr>
      </w:pPr>
    </w:p>
    <w:p w:rsidR="3EAB5FA8" w:rsidP="12EEFDAD" w:rsidRDefault="3EAB5FA8" w14:paraId="5AF561B5" w14:textId="5CE41826">
      <w:pPr>
        <w:pStyle w:val="Normal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4F447D5E" w:rsidR="4F0182F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There is a clear distinction between media violence and violent </w:t>
      </w:r>
      <w:proofErr w:type="spellStart"/>
      <w:r w:rsidRPr="4F447D5E" w:rsidR="780AA47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behaviour</w:t>
      </w:r>
      <w:proofErr w:type="spellEnd"/>
      <w:r w:rsidRPr="4F447D5E" w:rsidR="4F0182F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. </w:t>
      </w:r>
      <w:r w:rsidRPr="4F447D5E" w:rsidR="2B6B0D7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Media violence can be described as “visual portrayals of acts of physical a</w:t>
      </w:r>
      <w:r w:rsidRPr="4F447D5E" w:rsidR="73F000D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ggression by one human against another.” the definition of violent </w:t>
      </w:r>
      <w:proofErr w:type="spellStart"/>
      <w:r w:rsidRPr="4F447D5E" w:rsidR="73F000D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behaviour</w:t>
      </w:r>
      <w:proofErr w:type="spellEnd"/>
      <w:r w:rsidRPr="4F447D5E" w:rsidR="73F000D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is </w:t>
      </w:r>
      <w:r w:rsidRPr="4F447D5E" w:rsidR="7727A19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“an act intended to injure or irritate another person. The act could be p</w:t>
      </w:r>
      <w:r w:rsidRPr="4F447D5E" w:rsidR="4AD61F4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hysical or nonphysical.”</w:t>
      </w:r>
      <w:r w:rsidRPr="4F447D5E" w:rsidR="5E7FD81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(the role of media violence in violent </w:t>
      </w:r>
      <w:proofErr w:type="spellStart"/>
      <w:r w:rsidRPr="4F447D5E" w:rsidR="5E7FD81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behaviour</w:t>
      </w:r>
      <w:proofErr w:type="spellEnd"/>
      <w:r w:rsidRPr="4F447D5E" w:rsidR="5E7FD81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- L. Rowell Huesmann, Laramie </w:t>
      </w:r>
      <w:r w:rsidRPr="4F447D5E" w:rsidR="7FCA823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D. Taylor</w:t>
      </w:r>
      <w:r w:rsidRPr="4F447D5E" w:rsidR="3F49B05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).</w:t>
      </w:r>
      <w:r w:rsidRPr="4F447D5E" w:rsidR="3F5649F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Today's generation seems to struggle with what violence means. As the above statement says, violent </w:t>
      </w:r>
      <w:proofErr w:type="spellStart"/>
      <w:r w:rsidRPr="4F447D5E" w:rsidR="3F5649F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behaviour</w:t>
      </w:r>
      <w:proofErr w:type="spellEnd"/>
      <w:r w:rsidRPr="4F447D5E" w:rsidR="3F5649F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is doing anythi</w:t>
      </w:r>
      <w:r w:rsidRPr="4F447D5E" w:rsidR="2C0097E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ng to harm or irritate another person. People don’t seem to think that irritating people is a type of violence as </w:t>
      </w:r>
      <w:r w:rsidRPr="4F447D5E" w:rsidR="5A21FE2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you’re</w:t>
      </w:r>
      <w:r w:rsidRPr="4F447D5E" w:rsidR="2C0097E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caus</w:t>
      </w:r>
      <w:r w:rsidRPr="4F447D5E" w:rsidR="163C686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ing them harm but in a mental </w:t>
      </w:r>
      <w:r w:rsidRPr="4F447D5E" w:rsidR="788BD52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way,</w:t>
      </w:r>
      <w:r w:rsidRPr="4F447D5E" w:rsidR="163C686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not just </w:t>
      </w:r>
      <w:r w:rsidRPr="4F447D5E" w:rsidR="266ED02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physically</w:t>
      </w:r>
      <w:r w:rsidRPr="4F447D5E" w:rsidR="163C686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. </w:t>
      </w:r>
    </w:p>
    <w:p w:rsidR="12EEFDAD" w:rsidP="12EEFDAD" w:rsidRDefault="12EEFDAD" w14:paraId="7FF33E4E" w14:textId="01481B99">
      <w:pPr>
        <w:pStyle w:val="Normal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5536298E" w:rsidP="12EEFDAD" w:rsidRDefault="5536298E" w14:paraId="733B7AA8" w14:textId="227A2F1E">
      <w:pPr>
        <w:pStyle w:val="Normal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4F447D5E" w:rsidR="5536298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Most experimental research around the link between media and aggression have all concluded that by exposing children and young adults to violent </w:t>
      </w:r>
      <w:proofErr w:type="spellStart"/>
      <w:r w:rsidRPr="4F447D5E" w:rsidR="5536298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be</w:t>
      </w:r>
      <w:r w:rsidRPr="4F447D5E" w:rsidR="7667E91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haviour</w:t>
      </w:r>
      <w:proofErr w:type="spellEnd"/>
      <w:r w:rsidRPr="4F447D5E" w:rsidR="7667E91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4F447D5E" w:rsidR="732D815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in</w:t>
      </w:r>
      <w:r w:rsidRPr="4F447D5E" w:rsidR="7667E91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4F447D5E" w:rsidR="3CFECA2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the media</w:t>
      </w:r>
      <w:r w:rsidRPr="4F447D5E" w:rsidR="7667E91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, whether that be on video games or television, increases the chances</w:t>
      </w:r>
      <w:r w:rsidRPr="4F447D5E" w:rsidR="053DA3A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that they will be aggressive </w:t>
      </w:r>
      <w:r w:rsidRPr="4F447D5E" w:rsidR="448327D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in the near future</w:t>
      </w:r>
      <w:r w:rsidRPr="4F447D5E" w:rsidR="053DA3A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. </w:t>
      </w:r>
      <w:r w:rsidRPr="4F447D5E" w:rsidR="237E53B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In 1987</w:t>
      </w:r>
      <w:r w:rsidRPr="4F447D5E" w:rsidR="3976E13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,</w:t>
      </w:r>
      <w:r w:rsidRPr="4F447D5E" w:rsidR="237E53B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Josephson </w:t>
      </w:r>
      <w:r w:rsidRPr="4F447D5E" w:rsidR="3E813DE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found that during his experiment (396 seven</w:t>
      </w:r>
      <w:r w:rsidRPr="4F447D5E" w:rsidR="61067F0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to</w:t>
      </w:r>
      <w:r w:rsidRPr="4F447D5E" w:rsidR="3E813DE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4F447D5E" w:rsidR="64942DC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nine-year-old</w:t>
      </w:r>
      <w:r w:rsidRPr="4F447D5E" w:rsidR="3E813DE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boys to watch either a violent or nonviolent </w:t>
      </w:r>
      <w:r w:rsidRPr="4F447D5E" w:rsidR="0541BB2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clip before playing floor hockey)</w:t>
      </w:r>
      <w:r w:rsidRPr="4F447D5E" w:rsidR="40DFCCE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the boys who watched the violent film played a more aggressive game of hockey than the boys who watched the nonviolent film. </w:t>
      </w:r>
      <w:r w:rsidRPr="4F447D5E" w:rsidR="1F638FA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There are many other similar studies conducted on different age groups and gender groups and they have all found the same answer, those exposed to violent m</w:t>
      </w:r>
      <w:r w:rsidRPr="4F447D5E" w:rsidR="220B8C2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edia act more </w:t>
      </w:r>
      <w:r w:rsidRPr="4F447D5E" w:rsidR="7B7B9A7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aggressively</w:t>
      </w:r>
      <w:r w:rsidRPr="4F447D5E" w:rsidR="220B8C2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afterwards than those not exposed to violent media. </w:t>
      </w:r>
      <w:r w:rsidRPr="4F447D5E" w:rsidR="4C4BDE9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However, these are in controlled settings which raise </w:t>
      </w:r>
      <w:r w:rsidRPr="4F447D5E" w:rsidR="4722E56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the</w:t>
      </w:r>
      <w:r w:rsidRPr="4F447D5E" w:rsidR="4C4BDE9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question of whether people react the same in the real world and not just in a </w:t>
      </w:r>
      <w:r w:rsidRPr="4F447D5E" w:rsidR="4087161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laboratory</w:t>
      </w:r>
      <w:r w:rsidRPr="4F447D5E" w:rsidR="4C4BDE9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. </w:t>
      </w:r>
    </w:p>
    <w:p w:rsidR="12EEFDAD" w:rsidP="12EEFDAD" w:rsidRDefault="12EEFDAD" w14:paraId="74ED4FDC" w14:textId="29C7BE23">
      <w:pPr>
        <w:pStyle w:val="Normal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1ECFBEE1" w:rsidP="12EEFDAD" w:rsidRDefault="1ECFBEE1" w14:paraId="59A0E649" w14:textId="30034966">
      <w:pPr>
        <w:pStyle w:val="Normal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12EEFDAD" w:rsidR="1ECFBEE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On the other hand, there have been longitudinal studies that support the research above</w:t>
      </w:r>
      <w:r w:rsidRPr="12EEFDAD" w:rsidR="1780363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. Huesmann and Eron </w:t>
      </w:r>
      <w:r w:rsidRPr="12EEFDAD" w:rsidR="522902D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(1977-1992) </w:t>
      </w:r>
      <w:r w:rsidRPr="12EEFDAD" w:rsidR="16B04C5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interviewed the same children each year for three years and found that the rates of aggression were increasi</w:t>
      </w:r>
      <w:r w:rsidRPr="12EEFDAD" w:rsidR="307A419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ng for both boys and girls who watched violent television in both controlled and</w:t>
      </w:r>
      <w:r w:rsidRPr="12EEFDAD" w:rsidR="36E0D7F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uncontrolled settings. </w:t>
      </w:r>
      <w:r w:rsidRPr="12EEFDAD" w:rsidR="01CEB7C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As these children got older, they found that 11% of the males that where</w:t>
      </w:r>
      <w:r w:rsidRPr="12EEFDAD" w:rsidR="1F41DD7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already quite violent during </w:t>
      </w:r>
      <w:r w:rsidRPr="12EEFDAD" w:rsidR="5DFA0D4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Middle school</w:t>
      </w:r>
      <w:r w:rsidRPr="12EEFDAD" w:rsidR="1F41DD7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12EEFDAD" w:rsidR="6581D65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were</w:t>
      </w:r>
      <w:r w:rsidRPr="12EEFDAD" w:rsidR="1F41DD7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convicted of a crime and 39% of the high vi</w:t>
      </w:r>
      <w:r w:rsidRPr="12EEFDAD" w:rsidR="4913673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olence females </w:t>
      </w:r>
      <w:r w:rsidRPr="12EEFDAD" w:rsidR="108533A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were</w:t>
      </w:r>
      <w:r w:rsidRPr="12EEFDAD" w:rsidR="4913673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found to </w:t>
      </w:r>
      <w:r w:rsidRPr="12EEFDAD" w:rsidR="3482EA8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have</w:t>
      </w:r>
      <w:r w:rsidRPr="12EEFDAD" w:rsidR="4913673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12EEFDAD" w:rsidR="4913673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“thrown something at their spouse”. </w:t>
      </w:r>
      <w:r w:rsidRPr="12EEFDAD" w:rsidR="28C0906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Th</w:t>
      </w:r>
      <w:r w:rsidRPr="12EEFDAD" w:rsidR="610BDA6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e</w:t>
      </w:r>
      <w:r w:rsidRPr="12EEFDAD" w:rsidR="6CD7D34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above research</w:t>
      </w:r>
      <w:r w:rsidRPr="12EEFDAD" w:rsidR="610BDA6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12EEFDAD" w:rsidR="1A896D8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show</w:t>
      </w:r>
      <w:r w:rsidRPr="12EEFDAD" w:rsidR="0C0F819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s</w:t>
      </w:r>
      <w:r w:rsidRPr="12EEFDAD" w:rsidR="1A896D8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that when experimental and longitudinal studies are combined</w:t>
      </w:r>
      <w:r w:rsidRPr="12EEFDAD" w:rsidR="7F03323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,</w:t>
      </w:r>
      <w:r w:rsidRPr="12EEFDAD" w:rsidR="321A2EE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the overall conclusion is</w:t>
      </w:r>
      <w:r w:rsidRPr="12EEFDAD" w:rsidR="440EADC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that </w:t>
      </w:r>
      <w:r w:rsidRPr="12EEFDAD" w:rsidR="6F2A4B1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subjection to violence in the media </w:t>
      </w:r>
      <w:r w:rsidRPr="12EEFDAD" w:rsidR="612C4EB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or anywhere else in the environment for that </w:t>
      </w:r>
      <w:r w:rsidRPr="12EEFDAD" w:rsidR="2FAA1B0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matter</w:t>
      </w:r>
      <w:r w:rsidRPr="12EEFDAD" w:rsidR="2FAA1B0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,</w:t>
      </w:r>
      <w:r w:rsidRPr="12EEFDAD" w:rsidR="612C4EB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12EEFDAD" w:rsidR="4398B4C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is a serious risk factor for aggressive </w:t>
      </w:r>
      <w:proofErr w:type="spellStart"/>
      <w:r w:rsidRPr="12EEFDAD" w:rsidR="4398B4C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behaviour</w:t>
      </w:r>
      <w:proofErr w:type="spellEnd"/>
      <w:r w:rsidRPr="12EEFDAD" w:rsidR="4398B4C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in both the short and long term.</w:t>
      </w:r>
    </w:p>
    <w:p w:rsidR="12EEFDAD" w:rsidP="12EEFDAD" w:rsidRDefault="12EEFDAD" w14:paraId="560251EC" w14:textId="2867EBAC">
      <w:pPr>
        <w:pStyle w:val="Normal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3D84D813" w:rsidP="12EEFDAD" w:rsidRDefault="3D84D813" w14:paraId="154C853F" w14:textId="45B02BA6">
      <w:pPr>
        <w:pStyle w:val="Normal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4F447D5E" w:rsidR="3D84D81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However, it is not just exposure to violence in the form of films and television shows that add to aggression</w:t>
      </w:r>
      <w:r w:rsidRPr="4F447D5E" w:rsidR="6AFF924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in the long </w:t>
      </w:r>
      <w:r w:rsidRPr="4F447D5E" w:rsidR="359FC31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term</w:t>
      </w:r>
      <w:r w:rsidRPr="4F447D5E" w:rsidR="6AFF924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but video games </w:t>
      </w:r>
      <w:r w:rsidRPr="4F447D5E" w:rsidR="536097C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as well</w:t>
      </w:r>
      <w:r w:rsidRPr="4F447D5E" w:rsidR="6AFF924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. Brodie et al </w:t>
      </w:r>
      <w:r w:rsidRPr="4F447D5E" w:rsidR="5B7C2FD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(1999) found that young people, ages 8-18, in the US</w:t>
      </w:r>
      <w:r w:rsidRPr="4F447D5E" w:rsidR="1499586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spend more than 40 hours per week on some type of media, excluding </w:t>
      </w:r>
      <w:r w:rsidRPr="4F447D5E" w:rsidR="3B52D49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schoolwork</w:t>
      </w:r>
      <w:r w:rsidRPr="4F447D5E" w:rsidR="1499586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, and video games </w:t>
      </w:r>
      <w:r w:rsidRPr="4F447D5E" w:rsidR="69D04B3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are growing in popularity. They </w:t>
      </w:r>
      <w:r w:rsidRPr="4F447D5E" w:rsidR="7FDA1E0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found that “around 10% of children aged 8-13 play console and computer games for mo</w:t>
      </w:r>
      <w:r w:rsidRPr="4F447D5E" w:rsidR="38186CD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re than an hour a day” when worked out, the overall average is 7.5 hours a week. </w:t>
      </w:r>
      <w:r w:rsidRPr="4F447D5E" w:rsidR="76BD520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In 1996, Buchman and Funk found that 59% of fourth grade girls and 73%</w:t>
      </w:r>
      <w:r w:rsidRPr="4F447D5E" w:rsidR="6EA1B9E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of boys said that their favorite type o</w:t>
      </w:r>
      <w:r w:rsidRPr="4F447D5E" w:rsidR="20FDA47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f video games are those which include violence. </w:t>
      </w:r>
      <w:r w:rsidRPr="4F447D5E" w:rsidR="2E3F018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Also, Walsh</w:t>
      </w:r>
      <w:r w:rsidRPr="4F447D5E" w:rsidR="7C1EF4E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,</w:t>
      </w:r>
      <w:r w:rsidRPr="4F447D5E" w:rsidR="2E3F018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in the 2000</w:t>
      </w:r>
      <w:r w:rsidRPr="4F447D5E" w:rsidR="2E3F018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s</w:t>
      </w:r>
      <w:r w:rsidRPr="4F447D5E" w:rsidR="0DDA93B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,</w:t>
      </w:r>
      <w:r w:rsidRPr="4F447D5E" w:rsidR="2E3F018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found that there is a lack of parental</w:t>
      </w:r>
      <w:r w:rsidRPr="4F447D5E" w:rsidR="227A390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4F447D5E" w:rsidR="2E3F018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oversight</w:t>
      </w:r>
      <w:r w:rsidRPr="4F447D5E" w:rsidR="3846E3C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when it comes to buying games for their children. Teenagers in grades 8 through 12 </w:t>
      </w:r>
      <w:r w:rsidRPr="4F447D5E" w:rsidR="79B1138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recorded</w:t>
      </w:r>
      <w:r w:rsidRPr="4F447D5E" w:rsidR="3846E3C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that </w:t>
      </w:r>
      <w:r w:rsidRPr="4F447D5E" w:rsidR="6877D53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90%</w:t>
      </w:r>
      <w:r w:rsidRPr="4F447D5E" w:rsidR="5112242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of their parents </w:t>
      </w:r>
      <w:r w:rsidRPr="4F447D5E" w:rsidR="4CBA8B7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never check the ratings on the games they buy them. </w:t>
      </w:r>
      <w:r w:rsidRPr="4F447D5E" w:rsidR="17A86B4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Also 89% of parents </w:t>
      </w:r>
      <w:r w:rsidRPr="4F447D5E" w:rsidR="3B82275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were</w:t>
      </w:r>
      <w:r w:rsidRPr="4F447D5E" w:rsidR="17A86B4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found to not limit the time their children spend on these games</w:t>
      </w:r>
      <w:r w:rsidRPr="4F447D5E" w:rsidR="2222D5B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. </w:t>
      </w:r>
      <w:r w:rsidRPr="4F447D5E" w:rsidR="0670073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Another thing is that game makers tend to add violence into </w:t>
      </w:r>
      <w:r w:rsidRPr="4F447D5E" w:rsidR="41EBB06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animated</w:t>
      </w:r>
      <w:r w:rsidRPr="4F447D5E" w:rsidR="0670073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games so that it looks more appealing to the younger gener</w:t>
      </w:r>
      <w:r w:rsidRPr="4F447D5E" w:rsidR="23E32CD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ation and people are none</w:t>
      </w:r>
      <w:r w:rsidRPr="4F447D5E" w:rsidR="22034E8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the </w:t>
      </w:r>
      <w:r w:rsidRPr="4F447D5E" w:rsidR="22034E8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wiser</w:t>
      </w:r>
      <w:r w:rsidRPr="4F447D5E" w:rsidR="15DEAE3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.</w:t>
      </w:r>
    </w:p>
    <w:p w:rsidR="12EEFDAD" w:rsidP="12EEFDAD" w:rsidRDefault="12EEFDAD" w14:paraId="7B7A9343" w14:textId="26D68718">
      <w:pPr>
        <w:pStyle w:val="Normal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5775A506" w:rsidP="12EEFDAD" w:rsidRDefault="5775A506" w14:paraId="2DC36F75" w14:textId="4A8DBF64">
      <w:pPr>
        <w:pStyle w:val="Normal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4F447D5E" w:rsidR="5775A50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Social cognitive theory suggests that aggression may be broug</w:t>
      </w:r>
      <w:r w:rsidRPr="4F447D5E" w:rsidR="7B4F611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ht about by observing and learning </w:t>
      </w:r>
      <w:r w:rsidRPr="4F447D5E" w:rsidR="565C783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from our elders </w:t>
      </w:r>
      <w:r w:rsidRPr="4F447D5E" w:rsidR="53E5E02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and those around us</w:t>
      </w:r>
      <w:r w:rsidRPr="4F447D5E" w:rsidR="3ED84ED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.</w:t>
      </w:r>
      <w:r w:rsidRPr="4F447D5E" w:rsidR="25BB2BC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This theory is based on Banduras </w:t>
      </w:r>
      <w:r w:rsidRPr="4F447D5E" w:rsidR="78C4A3C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social learning theory</w:t>
      </w:r>
      <w:r w:rsidRPr="4F447D5E" w:rsidR="6E9AC53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4F447D5E" w:rsidR="48356AE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and his bobo doll experiment.</w:t>
      </w:r>
      <w:r w:rsidRPr="4F447D5E" w:rsidR="076B1A2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In 1961, Bandura </w:t>
      </w:r>
      <w:r w:rsidRPr="4F447D5E" w:rsidR="4E2B977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conducted a controlled experiment </w:t>
      </w:r>
      <w:r w:rsidRPr="4F447D5E" w:rsidR="7BBEADC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to see if </w:t>
      </w:r>
      <w:proofErr w:type="spellStart"/>
      <w:r w:rsidRPr="4F447D5E" w:rsidR="7BBEADC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behaviour</w:t>
      </w:r>
      <w:proofErr w:type="spellEnd"/>
      <w:r w:rsidRPr="4F447D5E" w:rsidR="7BBEADC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can be acquired by </w:t>
      </w:r>
      <w:r w:rsidRPr="4F447D5E" w:rsidR="6BCC82B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imitation. </w:t>
      </w:r>
      <w:r w:rsidRPr="4F447D5E" w:rsidR="3775464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24 children were shown an aggressive model and 24 ch</w:t>
      </w:r>
      <w:r w:rsidRPr="4F447D5E" w:rsidR="489F714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ildren were shown a nonaggressive model</w:t>
      </w:r>
      <w:r w:rsidRPr="4F447D5E" w:rsidR="0E18A61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and then </w:t>
      </w:r>
      <w:r w:rsidRPr="4F447D5E" w:rsidR="2503972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observed in a room with a bobo doll to see if they imitated </w:t>
      </w:r>
      <w:r w:rsidRPr="4F447D5E" w:rsidR="4B235AA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the video that they watched. What they found was that </w:t>
      </w:r>
      <w:r w:rsidRPr="4F447D5E" w:rsidR="566B216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the children who were exposed to</w:t>
      </w:r>
      <w:r w:rsidRPr="4F447D5E" w:rsidR="25D133C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4F447D5E" w:rsidR="43EBAFA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aggressive</w:t>
      </w:r>
      <w:r w:rsidRPr="4F447D5E" w:rsidR="11F28EC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4F447D5E" w:rsidR="4D897BC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models</w:t>
      </w:r>
      <w:r w:rsidRPr="4F447D5E" w:rsidR="5437B86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were more aggressive compared to the other </w:t>
      </w:r>
      <w:r w:rsidRPr="4F447D5E" w:rsidR="521C639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sets</w:t>
      </w:r>
      <w:r w:rsidRPr="4F447D5E" w:rsidR="5437B86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of children.</w:t>
      </w:r>
      <w:r w:rsidRPr="4F447D5E" w:rsidR="657F86E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4F447D5E" w:rsidR="2E42A78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Bandura concluded that “hu</w:t>
      </w:r>
      <w:r w:rsidRPr="4F447D5E" w:rsidR="6680F65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man aggression is a learned</w:t>
      </w:r>
      <w:r w:rsidRPr="4F447D5E" w:rsidR="669AE6D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conduct that, like other forms of social </w:t>
      </w:r>
      <w:proofErr w:type="spellStart"/>
      <w:r w:rsidRPr="4F447D5E" w:rsidR="669AE6D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beh</w:t>
      </w:r>
      <w:r w:rsidRPr="4F447D5E" w:rsidR="023F1A4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aviour</w:t>
      </w:r>
      <w:proofErr w:type="spellEnd"/>
      <w:r w:rsidRPr="4F447D5E" w:rsidR="023F1A4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, is under stimulus, reinforcement and cognitive control.”</w:t>
      </w:r>
      <w:r w:rsidRPr="4F447D5E" w:rsidR="669AE6D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4F447D5E" w:rsidR="6680F65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4F447D5E" w:rsidR="657F86E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This shows</w:t>
      </w:r>
      <w:r w:rsidRPr="4F447D5E" w:rsidR="54A2A6A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that </w:t>
      </w:r>
      <w:r w:rsidRPr="4F447D5E" w:rsidR="29E5526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any form of media can affect how a child </w:t>
      </w:r>
      <w:r w:rsidRPr="4F447D5E" w:rsidR="38CC4E2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acts</w:t>
      </w:r>
      <w:r w:rsidRPr="4F447D5E" w:rsidR="29E5526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4F447D5E" w:rsidR="798504B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as they believe</w:t>
      </w:r>
      <w:r w:rsidRPr="4F447D5E" w:rsidR="5FA74B7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4F447D5E" w:rsidR="77A05E7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that’s the only way to behave, especially if that’s all the</w:t>
      </w:r>
      <w:r w:rsidRPr="4F447D5E" w:rsidR="3C27A7F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y see.</w:t>
      </w:r>
      <w:r w:rsidRPr="4F447D5E" w:rsidR="25A6F21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They are also starting to believe that their actions have hardly any consequences, meaning that </w:t>
      </w:r>
      <w:r w:rsidRPr="4F447D5E" w:rsidR="6EB2885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they don’t fully understand what real life is like as </w:t>
      </w:r>
      <w:r w:rsidRPr="4F447D5E" w:rsidR="064349B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they’re</w:t>
      </w:r>
      <w:r w:rsidRPr="4F447D5E" w:rsidR="6EB2885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too busy watching it </w:t>
      </w:r>
      <w:r w:rsidRPr="4F447D5E" w:rsidR="29BCF88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on</w:t>
      </w:r>
      <w:r w:rsidRPr="4F447D5E" w:rsidR="6EB2885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 screen</w:t>
      </w:r>
      <w:r w:rsidRPr="4F447D5E" w:rsidR="41BC004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. Children are too busy watching </w:t>
      </w:r>
      <w:r w:rsidRPr="4F447D5E" w:rsidR="40C52B0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these films where people </w:t>
      </w:r>
      <w:r w:rsidRPr="4F447D5E" w:rsidR="7823738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constantly</w:t>
      </w:r>
      <w:r w:rsidRPr="4F447D5E" w:rsidR="40C52B0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get away with harming others and playing these games where they shoot people and they come back to life, but </w:t>
      </w:r>
      <w:r w:rsidRPr="4F447D5E" w:rsidR="1414802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that's</w:t>
      </w:r>
      <w:r w:rsidRPr="4F447D5E" w:rsidR="40C52B0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not how the </w:t>
      </w:r>
      <w:r w:rsidRPr="4F447D5E" w:rsidR="3BE4776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real-world</w:t>
      </w:r>
      <w:r w:rsidRPr="4F447D5E" w:rsidR="40C52B0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4F447D5E" w:rsidR="1C467CD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works,</w:t>
      </w:r>
      <w:r w:rsidRPr="4F447D5E" w:rsidR="40C52B0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and the future </w:t>
      </w:r>
      <w:r w:rsidRPr="4F447D5E" w:rsidR="472BC16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g</w:t>
      </w:r>
      <w:r w:rsidRPr="4F447D5E" w:rsidR="0F8DE05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enerations will accept this as “normal” and go on to further this belief within society.</w:t>
      </w:r>
      <w:r w:rsidRPr="4F447D5E" w:rsidR="21D5476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As more and more </w:t>
      </w:r>
      <w:r w:rsidRPr="4F447D5E" w:rsidR="4F50019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violent films and games are being made, child violence is also </w:t>
      </w:r>
      <w:r w:rsidRPr="4F447D5E" w:rsidR="66E0C2F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increasing</w:t>
      </w:r>
      <w:r w:rsidRPr="4F447D5E" w:rsidR="4F50019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at a rapid pace.</w:t>
      </w:r>
      <w:r w:rsidRPr="4F447D5E" w:rsidR="37CE5D5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4F447D5E" w:rsidR="087CB76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For example, </w:t>
      </w:r>
      <w:r w:rsidRPr="4F447D5E" w:rsidR="10B10ED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there </w:t>
      </w:r>
      <w:r w:rsidRPr="4F447D5E" w:rsidR="14CE197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are</w:t>
      </w:r>
      <w:r w:rsidRPr="4F447D5E" w:rsidR="10B10ED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4F447D5E" w:rsidR="087CB76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more children </w:t>
      </w:r>
      <w:r w:rsidRPr="4F447D5E" w:rsidR="1D657C4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murdering</w:t>
      </w:r>
      <w:r w:rsidRPr="4F447D5E" w:rsidR="1D68D22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other</w:t>
      </w:r>
      <w:r w:rsidRPr="4F447D5E" w:rsidR="087CB76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children, whether that be</w:t>
      </w:r>
      <w:r w:rsidRPr="4F447D5E" w:rsidR="5B6C1D7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in the form of </w:t>
      </w:r>
      <w:r w:rsidRPr="4F447D5E" w:rsidR="0B4E776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school shootings in America or </w:t>
      </w:r>
      <w:r w:rsidRPr="4F447D5E" w:rsidR="3FBCAA7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the </w:t>
      </w:r>
      <w:r w:rsidRPr="4F447D5E" w:rsidR="0B4E776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James Bulger </w:t>
      </w:r>
      <w:r w:rsidRPr="4F447D5E" w:rsidR="02AA0BA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case </w:t>
      </w:r>
      <w:r w:rsidRPr="4F447D5E" w:rsidR="6B4C700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in Liverpool</w:t>
      </w:r>
      <w:r w:rsidRPr="4F447D5E" w:rsidR="6B26E7A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, England.</w:t>
      </w:r>
      <w:r w:rsidRPr="4F447D5E" w:rsidR="6B4C700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Although some of these cases</w:t>
      </w:r>
      <w:r w:rsidRPr="4F447D5E" w:rsidR="40D3C58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4F447D5E" w:rsidR="50FC3EF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don’t have a link to violent video games (such as the Virginia tech massacre in April 2012</w:t>
      </w:r>
      <w:r w:rsidRPr="4F447D5E" w:rsidR="0FA1242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) some of them do (</w:t>
      </w:r>
      <w:r w:rsidRPr="4F447D5E" w:rsidR="7F717A6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Steven Phillip Kazmierczak the university shooter from Illinois in 2008</w:t>
      </w:r>
      <w:r w:rsidRPr="4F447D5E" w:rsidR="51D6E3E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)</w:t>
      </w:r>
      <w:r w:rsidRPr="4F447D5E" w:rsidR="198ED93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or at least they play a factor</w:t>
      </w:r>
      <w:r w:rsidRPr="4F447D5E" w:rsidR="04C88CA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, even if it's not as significant.</w:t>
      </w:r>
      <w:r w:rsidRPr="4F447D5E" w:rsidR="534B03E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</w:p>
    <w:p w:rsidR="12EEFDAD" w:rsidP="12EEFDAD" w:rsidRDefault="12EEFDAD" w14:paraId="3794AC54" w14:textId="031178C9">
      <w:pPr>
        <w:pStyle w:val="Normal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5AD5822B" w:rsidP="12EEFDAD" w:rsidRDefault="5AD5822B" w14:paraId="119B14C9" w14:textId="41FC6926">
      <w:pPr>
        <w:pStyle w:val="Normal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4F447D5E" w:rsidR="5AD5822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Although the social cognitive theory and </w:t>
      </w:r>
      <w:r w:rsidRPr="4F447D5E" w:rsidR="0D316CB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Bandura's</w:t>
      </w:r>
      <w:r w:rsidRPr="4F447D5E" w:rsidR="5AD5822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research</w:t>
      </w:r>
      <w:r w:rsidRPr="4F447D5E" w:rsidR="49C9087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show that children can learn </w:t>
      </w:r>
      <w:proofErr w:type="spellStart"/>
      <w:r w:rsidRPr="4F447D5E" w:rsidR="49C9087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behaviour</w:t>
      </w:r>
      <w:proofErr w:type="spellEnd"/>
      <w:r w:rsidRPr="4F447D5E" w:rsidR="49C9087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from the</w:t>
      </w:r>
      <w:r w:rsidRPr="4F447D5E" w:rsidR="231D030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ir</w:t>
      </w:r>
      <w:r w:rsidRPr="4F447D5E" w:rsidR="49C9087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“role models”, it doesn’t necessarily mean that they will imitate it</w:t>
      </w:r>
      <w:r w:rsidRPr="4F447D5E" w:rsidR="6468473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. Predicting </w:t>
      </w:r>
      <w:proofErr w:type="spellStart"/>
      <w:r w:rsidRPr="4F447D5E" w:rsidR="6468473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behaviour</w:t>
      </w:r>
      <w:proofErr w:type="spellEnd"/>
      <w:r w:rsidRPr="4F447D5E" w:rsidR="6468473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from anyone is very difficult and we can never be 100% sure</w:t>
      </w:r>
      <w:r w:rsidRPr="4F447D5E" w:rsidR="1868C10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. </w:t>
      </w:r>
      <w:r w:rsidRPr="4F447D5E" w:rsidR="74F0A3F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In terms of</w:t>
      </w:r>
      <w:r w:rsidRPr="4F447D5E" w:rsidR="1622638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violence in films, if a child watches them</w:t>
      </w:r>
      <w:r w:rsidRPr="4F447D5E" w:rsidR="78A104C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, will we </w:t>
      </w:r>
      <w:r w:rsidRPr="4F447D5E" w:rsidR="45C8187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know for sure</w:t>
      </w:r>
      <w:r w:rsidRPr="4F447D5E" w:rsidR="1622638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whether they will become violent themselves or </w:t>
      </w:r>
      <w:r w:rsidRPr="4F447D5E" w:rsidR="54C748B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if they realize the consequences of their </w:t>
      </w:r>
      <w:proofErr w:type="spellStart"/>
      <w:r w:rsidRPr="4F447D5E" w:rsidR="54C748B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behaviour</w:t>
      </w:r>
      <w:proofErr w:type="spellEnd"/>
      <w:r w:rsidRPr="4F447D5E" w:rsidR="6675A5D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, meaning if you </w:t>
      </w:r>
      <w:r w:rsidRPr="4F447D5E" w:rsidR="270820F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commit violence then you get treated in a negative way. The bobo doll experiment, for examp</w:t>
      </w:r>
      <w:r w:rsidRPr="4F447D5E" w:rsidR="5D58D9D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le, has been highly </w:t>
      </w:r>
      <w:r w:rsidRPr="4F447D5E" w:rsidR="6EE78CA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criticized</w:t>
      </w:r>
      <w:r w:rsidRPr="4F447D5E" w:rsidR="5D58D9D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on </w:t>
      </w:r>
      <w:r w:rsidRPr="4F447D5E" w:rsidR="3A72189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methodological grounds, meaning that it lacks </w:t>
      </w:r>
      <w:r w:rsidRPr="4F447D5E" w:rsidR="25F4FB3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ecological validity.</w:t>
      </w:r>
    </w:p>
    <w:p w:rsidR="4F447D5E" w:rsidP="4F447D5E" w:rsidRDefault="4F447D5E" w14:paraId="249924EB" w14:textId="17D44019">
      <w:pPr>
        <w:pStyle w:val="Normal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5E2F380C" w:rsidP="4F447D5E" w:rsidRDefault="5E2F380C" w14:paraId="1540EE7F" w14:textId="31C4A4BB">
      <w:pPr>
        <w:pStyle w:val="Normal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4F447D5E" w:rsidR="5E2F380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Another theory of aggression </w:t>
      </w:r>
      <w:r w:rsidRPr="4F447D5E" w:rsidR="080FCEB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states that </w:t>
      </w:r>
      <w:r w:rsidRPr="4F447D5E" w:rsidR="060022C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the main sorce is external stimuli. This theory says that aggression is just a rection to being fru</w:t>
      </w:r>
      <w:r w:rsidRPr="4F447D5E" w:rsidR="73D4C3E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strated. This was brought about by Dollard et al. He said that “the </w:t>
      </w:r>
      <w:r w:rsidRPr="4F447D5E" w:rsidR="5754990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occurrence</w:t>
      </w:r>
      <w:r w:rsidRPr="4F447D5E" w:rsidR="73D4C3E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of aggressive </w:t>
      </w:r>
      <w:proofErr w:type="spellStart"/>
      <w:r w:rsidRPr="4F447D5E" w:rsidR="73D4C3E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behaviour</w:t>
      </w:r>
      <w:proofErr w:type="spellEnd"/>
      <w:r w:rsidRPr="4F447D5E" w:rsidR="05E6960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always presupposes the existence of frustration</w:t>
      </w:r>
      <w:r w:rsidRPr="4F447D5E" w:rsidR="21F11DD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.”</w:t>
      </w:r>
      <w:r w:rsidRPr="4F447D5E" w:rsidR="40381A4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T</w:t>
      </w:r>
      <w:r w:rsidRPr="4F447D5E" w:rsidR="5610433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hey say that human </w:t>
      </w:r>
      <w:proofErr w:type="spellStart"/>
      <w:r w:rsidRPr="4F447D5E" w:rsidR="5610433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behaviour</w:t>
      </w:r>
      <w:proofErr w:type="spellEnd"/>
      <w:r w:rsidRPr="4F447D5E" w:rsidR="5610433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is complicated and </w:t>
      </w:r>
      <w:r w:rsidRPr="4F447D5E" w:rsidR="0FC5BEF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it's</w:t>
      </w:r>
      <w:r w:rsidRPr="4F447D5E" w:rsidR="5610433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daring to say that</w:t>
      </w:r>
      <w:r w:rsidRPr="4F447D5E" w:rsidR="41ABB07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 variable always leads to a certain </w:t>
      </w:r>
      <w:proofErr w:type="spellStart"/>
      <w:r w:rsidRPr="4F447D5E" w:rsidR="41ABB07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behaviour</w:t>
      </w:r>
      <w:proofErr w:type="spellEnd"/>
      <w:r w:rsidRPr="4F447D5E" w:rsidR="41ABB07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, when in fact a </w:t>
      </w:r>
      <w:proofErr w:type="spellStart"/>
      <w:r w:rsidRPr="4F447D5E" w:rsidR="41ABB07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behaviour</w:t>
      </w:r>
      <w:proofErr w:type="spellEnd"/>
      <w:r w:rsidRPr="4F447D5E" w:rsidR="41ABB07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is always preceded by that variable</w:t>
      </w:r>
      <w:r w:rsidRPr="4F447D5E" w:rsidR="65856C8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. Dollard defines frustration as “an interference with the occurrence of an instigated goal-response </w:t>
      </w:r>
      <w:r w:rsidRPr="4F447D5E" w:rsidR="44D7DF1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at its proper time in the behavioral sequence.”</w:t>
      </w:r>
      <w:r w:rsidRPr="4F447D5E" w:rsidR="4008C7D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4F447D5E" w:rsidR="435B723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This</w:t>
      </w:r>
      <w:r w:rsidRPr="4F447D5E" w:rsidR="4008C7D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basic</w:t>
      </w:r>
      <w:r w:rsidRPr="4F447D5E" w:rsidR="0C8B573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ally means </w:t>
      </w:r>
      <w:r w:rsidRPr="4F447D5E" w:rsidR="6E9299E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we feel frustration when we don’t get something we think we deserve, for example, a promotion or a pay rise.</w:t>
      </w:r>
      <w:r w:rsidRPr="4F447D5E" w:rsidR="655E89F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However, not </w:t>
      </w:r>
      <w:r w:rsidRPr="4F447D5E" w:rsidR="07E2BBA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all</w:t>
      </w:r>
      <w:r w:rsidRPr="4F447D5E" w:rsidR="655E89F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these lead to physical violence.</w:t>
      </w:r>
      <w:r w:rsidRPr="4F447D5E" w:rsidR="14FE069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Berkowitz proposed that frustration leads to anger but not </w:t>
      </w:r>
      <w:r w:rsidRPr="4F447D5E" w:rsidR="5509CF5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all anger leads to aggression unless there are “appropr</w:t>
      </w:r>
      <w:r w:rsidRPr="4F447D5E" w:rsidR="32230E1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iate cues or releasers.” </w:t>
      </w:r>
      <w:r w:rsidRPr="4F447D5E" w:rsidR="2751405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He</w:t>
      </w:r>
      <w:r w:rsidRPr="4F447D5E" w:rsidR="32230E1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thinks that </w:t>
      </w:r>
      <w:r w:rsidRPr="4F447D5E" w:rsidR="772E89A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even when the stimulus is present, maybe they can learn that</w:t>
      </w:r>
      <w:r w:rsidRPr="4F447D5E" w:rsidR="29D5D58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expressing said anger in a violent way</w:t>
      </w:r>
      <w:r w:rsidRPr="4F447D5E" w:rsidR="46FD99D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is inappropriate and will be less likely to do it.</w:t>
      </w:r>
      <w:r w:rsidRPr="4F447D5E" w:rsidR="10F828D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Overall, if the thing that </w:t>
      </w:r>
      <w:r w:rsidRPr="4F447D5E" w:rsidR="76B131D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is frustrating</w:t>
      </w:r>
      <w:r w:rsidRPr="4F447D5E" w:rsidR="10F828D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is around for a prolonged </w:t>
      </w:r>
      <w:r w:rsidRPr="4F447D5E" w:rsidR="7283CF4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period</w:t>
      </w:r>
      <w:r w:rsidRPr="4F447D5E" w:rsidR="10F828D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, </w:t>
      </w:r>
      <w:r w:rsidRPr="4F447D5E" w:rsidR="5EC91DC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aggression</w:t>
      </w:r>
      <w:r w:rsidRPr="4F447D5E" w:rsidR="10F828D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is more than likely going to occur</w:t>
      </w:r>
      <w:r w:rsidRPr="4F447D5E" w:rsidR="305AF47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.</w:t>
      </w:r>
      <w:r w:rsidRPr="4F447D5E" w:rsidR="2CC3ED5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4F447D5E" w:rsidR="143EA40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Therefore, showing that there are many other factors that can lead to aggression in children and young adults.</w:t>
      </w:r>
    </w:p>
    <w:p w:rsidR="12EEFDAD" w:rsidP="12EEFDAD" w:rsidRDefault="12EEFDAD" w14:paraId="0DA05F3E" w14:textId="04C563CB">
      <w:pPr>
        <w:pStyle w:val="Normal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534B03E5" w:rsidP="12EEFDAD" w:rsidRDefault="534B03E5" w14:paraId="41B80B91" w14:textId="75BC5452">
      <w:pPr>
        <w:pStyle w:val="Normal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12EEFDAD" w:rsidR="534B03E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However, research</w:t>
      </w:r>
      <w:r w:rsidRPr="12EEFDAD" w:rsidR="356CC19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also</w:t>
      </w:r>
      <w:r w:rsidRPr="12EEFDAD" w:rsidR="534B03E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show</w:t>
      </w:r>
      <w:r w:rsidRPr="12EEFDAD" w:rsidR="1CEAA5D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s</w:t>
      </w:r>
      <w:r w:rsidRPr="12EEFDAD" w:rsidR="534B03E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how certain video games can help improve </w:t>
      </w:r>
      <w:r w:rsidRPr="12EEFDAD" w:rsidR="1E38E3B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children's</w:t>
      </w:r>
      <w:r w:rsidRPr="12EEFDAD" w:rsidR="534B03E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academic</w:t>
      </w:r>
      <w:r w:rsidRPr="12EEFDAD" w:rsidR="62C02D3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abilities</w:t>
      </w:r>
      <w:r w:rsidRPr="12EEFDAD" w:rsidR="6A7EE1B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and performance.</w:t>
      </w:r>
      <w:r w:rsidRPr="12EEFDAD" w:rsidR="1B638BE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12EEFDAD" w:rsidR="6E226EE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As early as the 1980s, studies have shown that playing certain video games </w:t>
      </w:r>
      <w:r w:rsidRPr="12EEFDAD" w:rsidR="44D0C08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increased</w:t>
      </w:r>
      <w:r w:rsidRPr="12EEFDAD" w:rsidR="71C7489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the speed of </w:t>
      </w:r>
      <w:r w:rsidRPr="12EEFDAD" w:rsidR="4B3BADA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reaction times, </w:t>
      </w:r>
      <w:r w:rsidRPr="12EEFDAD" w:rsidR="7A3A940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improved</w:t>
      </w:r>
      <w:r w:rsidRPr="12EEFDAD" w:rsidR="6965C9A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hand-eye coordination, as well as </w:t>
      </w:r>
      <w:r w:rsidRPr="12EEFDAD" w:rsidR="263D0B4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raised</w:t>
      </w:r>
      <w:r w:rsidRPr="12EEFDAD" w:rsidR="6B6C394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the players' self-esteem. </w:t>
      </w:r>
      <w:r w:rsidRPr="12EEFDAD" w:rsidR="7781D84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They are more effective for those with poor academic </w:t>
      </w:r>
      <w:r w:rsidRPr="12EEFDAD" w:rsidR="0B69694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skills,</w:t>
      </w:r>
      <w:r w:rsidRPr="12EEFDAD" w:rsidR="7781D84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and i</w:t>
      </w:r>
      <w:r w:rsidRPr="12EEFDAD" w:rsidR="0021A28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 is suggested that they “</w:t>
      </w:r>
      <w:r w:rsidRPr="12EEFDAD" w:rsidR="2A61F4F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m</w:t>
      </w:r>
      <w:r w:rsidRPr="12EEFDAD" w:rsidR="0021A28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ay be useful in equalizing individual differences</w:t>
      </w:r>
      <w:r w:rsidRPr="12EEFDAD" w:rsidR="26EF2EE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in spatial skill performance.”</w:t>
      </w:r>
      <w:r w:rsidRPr="12EEFDAD" w:rsidR="0021A28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12EEFDAD" w:rsidR="0372479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It has also been proven that videogames give children state-of-the-art technology and could also even help to re</w:t>
      </w:r>
      <w:r w:rsidRPr="12EEFDAD" w:rsidR="5CE255E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duce gender inequalities in certain workplaces such as in IT as it gives women a fair shot </w:t>
      </w:r>
      <w:r w:rsidRPr="12EEFDAD" w:rsidR="1F306B8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as they have the same knowledge of computers </w:t>
      </w:r>
      <w:r w:rsidRPr="12EEFDAD" w:rsidR="16139F8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etc.</w:t>
      </w:r>
      <w:r w:rsidRPr="12EEFDAD" w:rsidR="1F306B8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meaning they don’t have to work ha</w:t>
      </w:r>
      <w:r w:rsidRPr="12EEFDAD" w:rsidR="7D12E18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rder for the same wage, </w:t>
      </w:r>
      <w:r w:rsidRPr="12EEFDAD" w:rsidR="31471FE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it’ll</w:t>
      </w:r>
      <w:r w:rsidRPr="12EEFDAD" w:rsidR="7D12E18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just come naturally to them.</w:t>
      </w:r>
      <w:r w:rsidRPr="12EEFDAD" w:rsidR="0097688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12EEFDAD" w:rsidR="34E6D54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This therefore contradicts the </w:t>
      </w:r>
      <w:r w:rsidRPr="12EEFDAD" w:rsidR="561894C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statement that the media </w:t>
      </w:r>
      <w:r w:rsidRPr="12EEFDAD" w:rsidR="740FEC9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has contributed</w:t>
      </w:r>
      <w:r w:rsidRPr="12EEFDAD" w:rsidR="561894C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to violence and aggression in children.  </w:t>
      </w:r>
    </w:p>
    <w:p w:rsidR="12EEFDAD" w:rsidP="12EEFDAD" w:rsidRDefault="12EEFDAD" w14:paraId="1E4A3E24" w14:textId="0FEDBD68">
      <w:pPr>
        <w:pStyle w:val="Normal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2C4E3B61" w:rsidP="12EEFDAD" w:rsidRDefault="2C4E3B61" w14:paraId="5AB771C9" w14:textId="0DA4DC9C">
      <w:pPr>
        <w:pStyle w:val="Normal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4F447D5E" w:rsidR="2C4E3B6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On the other hand, to support the statement, research has shown that if a child plays video games or watched violent films then in time they </w:t>
      </w:r>
      <w:r w:rsidRPr="4F447D5E" w:rsidR="6AF3209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“</w:t>
      </w:r>
      <w:r w:rsidRPr="4F447D5E" w:rsidR="2C4E3B6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may become less sensitive to the pain and </w:t>
      </w:r>
      <w:r w:rsidRPr="4F447D5E" w:rsidR="5FB12C5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suffering</w:t>
      </w:r>
      <w:r w:rsidRPr="4F447D5E" w:rsidR="1675CC1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of others</w:t>
      </w:r>
      <w:r w:rsidRPr="4F447D5E" w:rsidR="15D7995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, may become more fearful of the world around them and may be more likely to </w:t>
      </w:r>
      <w:r w:rsidRPr="4F447D5E" w:rsidR="0ECCDC9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behave</w:t>
      </w:r>
      <w:r w:rsidRPr="4F447D5E" w:rsidR="15D7995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in aggressive or harmful ways to</w:t>
      </w:r>
      <w:r w:rsidRPr="4F447D5E" w:rsidR="51D389F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wards other</w:t>
      </w:r>
      <w:r w:rsidRPr="4F447D5E" w:rsidR="52245AD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s.”</w:t>
      </w:r>
      <w:r w:rsidRPr="4F447D5E" w:rsidR="4BC0C23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Research by L. Rowell Huesmann et al </w:t>
      </w:r>
      <w:r w:rsidRPr="4F447D5E" w:rsidR="45DE5DE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in the 1980s found that elementary school children who watched a lot of television showed higher levels of ag</w:t>
      </w:r>
      <w:r w:rsidRPr="4F447D5E" w:rsidR="69B819F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gression in their teenage years and by the time they became adults they were more likely to be arrested for violent acts. </w:t>
      </w:r>
      <w:r w:rsidRPr="4F447D5E" w:rsidR="4328285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Another research has found that media violence can desensitize people to violence in the real world and, for some people, it can </w:t>
      </w:r>
      <w:r w:rsidRPr="4F447D5E" w:rsidR="5AB8E9B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become enjoyable to watch and they become less anxious </w:t>
      </w:r>
      <w:r w:rsidRPr="4F447D5E" w:rsidR="31EFC43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about the real world. Today's generation believe that they can handle whatever life throws at them </w:t>
      </w:r>
      <w:r w:rsidRPr="4F447D5E" w:rsidR="55C9804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due to these films, but this is because the media</w:t>
      </w:r>
      <w:r w:rsidRPr="4F447D5E" w:rsidR="07D7942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if full of deception. This means that </w:t>
      </w:r>
      <w:r w:rsidRPr="4F447D5E" w:rsidR="7C12CBA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all types of media exaggerate things in one way or another, whether that be games that makes life </w:t>
      </w:r>
      <w:r w:rsidRPr="4F447D5E" w:rsidR="7C81944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seem easy or the news making </w:t>
      </w:r>
      <w:r w:rsidRPr="4F447D5E" w:rsidR="72F5FFA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life </w:t>
      </w:r>
      <w:r w:rsidRPr="4F447D5E" w:rsidR="7C81944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seem worse than </w:t>
      </w:r>
      <w:r w:rsidRPr="4F447D5E" w:rsidR="4AD24B9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it is</w:t>
      </w:r>
      <w:r w:rsidRPr="4F447D5E" w:rsidR="31553FE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and therefore is one of the main causes of aggression.</w:t>
      </w:r>
    </w:p>
    <w:p w:rsidR="12EEFDAD" w:rsidP="12EEFDAD" w:rsidRDefault="12EEFDAD" w14:paraId="2E865222" w14:textId="5A83A8A6">
      <w:pPr>
        <w:pStyle w:val="Normal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39F27BA2" w:rsidP="12EEFDAD" w:rsidRDefault="39F27BA2" w14:paraId="08CE6081" w14:textId="04310822">
      <w:pPr>
        <w:pStyle w:val="Normal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4F447D5E" w:rsidR="39F27BA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In 2009, psychologist Christopher J. Ferguson</w:t>
      </w:r>
      <w:r w:rsidRPr="4F447D5E" w:rsidR="1944EE3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s said that some of the research done into video game violence has failed t</w:t>
      </w:r>
      <w:r w:rsidRPr="4F447D5E" w:rsidR="3D1EAA4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o control or investigate other variables as to why a person can be aggressive. For example, mental health pro</w:t>
      </w:r>
      <w:r w:rsidRPr="4F447D5E" w:rsidR="755CF91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blems or family life. His research found that children </w:t>
      </w:r>
      <w:r w:rsidRPr="4F447D5E" w:rsidR="3401DE4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that are already at high risk choose to play video games in order to escape from real-life</w:t>
      </w:r>
      <w:r w:rsidRPr="4F447D5E" w:rsidR="3FCDD72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.</w:t>
      </w:r>
      <w:r w:rsidRPr="4F447D5E" w:rsidR="043B308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Aggression may also run in the fa</w:t>
      </w:r>
      <w:r w:rsidRPr="4F447D5E" w:rsidR="5744A87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mily. For example, </w:t>
      </w:r>
      <w:r w:rsidRPr="4F447D5E" w:rsidR="3A466C6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the </w:t>
      </w:r>
      <w:r w:rsidRPr="4F447D5E" w:rsidR="1154529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parental</w:t>
      </w:r>
      <w:r w:rsidRPr="4F447D5E" w:rsidR="3A466C6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figure could be a very aggressive </w:t>
      </w:r>
      <w:r w:rsidRPr="4F447D5E" w:rsidR="11A943B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person,</w:t>
      </w:r>
      <w:r w:rsidRPr="4F447D5E" w:rsidR="3A466C6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so the child </w:t>
      </w:r>
      <w:r w:rsidRPr="4F447D5E" w:rsidR="07201C4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could </w:t>
      </w:r>
      <w:r w:rsidRPr="4F447D5E" w:rsidR="3A466C6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just pick</w:t>
      </w:r>
      <w:r w:rsidRPr="4F447D5E" w:rsidR="49E7928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4F447D5E" w:rsidR="3A466C6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up </w:t>
      </w:r>
      <w:r w:rsidRPr="4F447D5E" w:rsidR="0909797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the same attitudes</w:t>
      </w:r>
      <w:r w:rsidRPr="4F447D5E" w:rsidR="61F3A30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.</w:t>
      </w:r>
      <w:r w:rsidRPr="4F447D5E" w:rsidR="2E62628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4F447D5E" w:rsidR="2DCCAE8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Erich </w:t>
      </w:r>
      <w:r w:rsidRPr="4F447D5E" w:rsidR="42A73A4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Fromm's</w:t>
      </w:r>
      <w:r w:rsidRPr="4F447D5E" w:rsidR="2DCCAE8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work in 1973 concluded that only 6 out of 30 of the </w:t>
      </w:r>
      <w:r w:rsidRPr="4F447D5E" w:rsidR="0D1F211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societies he researched were described as “</w:t>
      </w:r>
      <w:r w:rsidRPr="4F447D5E" w:rsidR="0A68EB8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destructive</w:t>
      </w:r>
      <w:r w:rsidRPr="4F447D5E" w:rsidR="0D1F211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” </w:t>
      </w:r>
      <w:r w:rsidRPr="4F447D5E" w:rsidR="24AFE28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he said that if aggression is innate/instinctual then it should therefore be universal</w:t>
      </w:r>
      <w:r w:rsidRPr="4F447D5E" w:rsidR="104B4FC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but </w:t>
      </w:r>
      <w:r w:rsidRPr="4F447D5E" w:rsidR="02562B9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that's</w:t>
      </w:r>
      <w:r w:rsidRPr="4F447D5E" w:rsidR="104B4FC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not the case.</w:t>
      </w:r>
      <w:r w:rsidRPr="4F447D5E" w:rsidR="7CF62A2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4F447D5E" w:rsidR="612A013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Gender could also be a </w:t>
      </w:r>
      <w:r w:rsidRPr="4F447D5E" w:rsidR="3696EC9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factor; boys tend to be more violent than girls anyway so </w:t>
      </w:r>
      <w:r w:rsidRPr="4F447D5E" w:rsidR="072F199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that could affect the results of these </w:t>
      </w:r>
      <w:r w:rsidRPr="4F447D5E" w:rsidR="1ECA8FB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studies.</w:t>
      </w:r>
      <w:r w:rsidRPr="4F447D5E" w:rsidR="612A013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4F447D5E" w:rsidR="3486106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This shows that the media can't be the only reason as to why people are aggressive. </w:t>
      </w:r>
    </w:p>
    <w:p w:rsidR="4F447D5E" w:rsidP="4F447D5E" w:rsidRDefault="4F447D5E" w14:paraId="2B8348ED" w14:textId="3BCA74FA">
      <w:pPr>
        <w:pStyle w:val="Normal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756298A7" w:rsidP="4F447D5E" w:rsidRDefault="756298A7" w14:paraId="066E96CC" w14:textId="138D4D16">
      <w:pPr>
        <w:pStyle w:val="Normal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4F447D5E" w:rsidR="756298A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Sigmund Freud</w:t>
      </w:r>
      <w:r w:rsidRPr="4F447D5E" w:rsidR="457ED35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said that aggression is a</w:t>
      </w:r>
      <w:r w:rsidRPr="4F447D5E" w:rsidR="1407AA7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consequence of a primary </w:t>
      </w:r>
      <w:r w:rsidRPr="4F447D5E" w:rsidR="4F7227E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instinct</w:t>
      </w:r>
      <w:r w:rsidRPr="4F447D5E" w:rsidR="1407AA7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he liked to </w:t>
      </w:r>
      <w:r w:rsidRPr="4F447D5E" w:rsidR="752B71E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call</w:t>
      </w:r>
      <w:r w:rsidRPr="4F447D5E" w:rsidR="1407AA7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‘Th</w:t>
      </w:r>
      <w:r w:rsidRPr="4F447D5E" w:rsidR="3DC3CAC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anatos’ this is an innate drive toward disintegration which he bel</w:t>
      </w:r>
      <w:r w:rsidRPr="4F447D5E" w:rsidR="08B1AAA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ieved was aimed against the self.</w:t>
      </w:r>
      <w:r w:rsidRPr="4F447D5E" w:rsidR="538AFB1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4F447D5E" w:rsidR="18948D2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In order to not </w:t>
      </w:r>
      <w:r w:rsidRPr="4F447D5E" w:rsidR="36E81C5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‘self-destruct</w:t>
      </w:r>
      <w:r w:rsidRPr="4F447D5E" w:rsidR="37C5ADA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’ </w:t>
      </w:r>
      <w:r w:rsidRPr="4F447D5E" w:rsidR="74A1371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we tend to become aggressive to others</w:t>
      </w:r>
      <w:r w:rsidRPr="4F447D5E" w:rsidR="1950FE0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. However, if this is the case, why don’t most people seriously hurt people? </w:t>
      </w:r>
      <w:r w:rsidRPr="4F447D5E" w:rsidR="04EC6B4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Well, according to Freud, </w:t>
      </w:r>
      <w:r w:rsidRPr="4F447D5E" w:rsidR="13182D3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it's</w:t>
      </w:r>
      <w:r w:rsidRPr="4F447D5E" w:rsidR="6F3E712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called ‘catharsis</w:t>
      </w:r>
      <w:r w:rsidRPr="4F447D5E" w:rsidR="277CBFF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’</w:t>
      </w:r>
      <w:r w:rsidRPr="4F447D5E" w:rsidR="67C5250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. This means that</w:t>
      </w:r>
      <w:r w:rsidRPr="4F447D5E" w:rsidR="7CADE9E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4F447D5E" w:rsidR="626F88C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watching violent events/ films tends to help </w:t>
      </w:r>
      <w:r w:rsidRPr="4F447D5E" w:rsidR="26F6D23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get rid of the aggressive urge to </w:t>
      </w:r>
      <w:r w:rsidRPr="4F447D5E" w:rsidR="4BA8B80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attack someone.</w:t>
      </w:r>
      <w:r w:rsidRPr="4F447D5E" w:rsidR="2518C65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4F447D5E" w:rsidR="7712DE7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On the other hand, the term catharsis can turn out to be wrong sometimes. </w:t>
      </w:r>
      <w:r w:rsidRPr="4F447D5E" w:rsidR="4409618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Sometimes when couples argue </w:t>
      </w:r>
      <w:r w:rsidRPr="4F447D5E" w:rsidR="28E5ACF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they are likely to become violent</w:t>
      </w:r>
      <w:r w:rsidRPr="4F447D5E" w:rsidR="167BBFF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. Statistics show that </w:t>
      </w:r>
      <w:r w:rsidRPr="4F447D5E" w:rsidR="3539D2C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long term partners</w:t>
      </w:r>
      <w:r w:rsidRPr="4F447D5E" w:rsidR="167BBFF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who start off with insults </w:t>
      </w:r>
      <w:r w:rsidRPr="4F447D5E" w:rsidR="75CE328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and pushing tend to move to </w:t>
      </w:r>
      <w:r w:rsidRPr="4F447D5E" w:rsidR="6B7BCE7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further violent acts such as </w:t>
      </w:r>
      <w:r w:rsidRPr="4F447D5E" w:rsidR="75CE328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slapping and punching. Violence only seems to get worse, never better. </w:t>
      </w:r>
      <w:r w:rsidRPr="4F447D5E" w:rsidR="2E346E7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This </w:t>
      </w:r>
      <w:r w:rsidRPr="4F447D5E" w:rsidR="28A336C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also </w:t>
      </w:r>
      <w:r w:rsidRPr="4F447D5E" w:rsidR="2E346E7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shows that the media cannot be the only explanation as to why children can be </w:t>
      </w:r>
      <w:r w:rsidRPr="4F447D5E" w:rsidR="520E2A8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aggressive, but it is </w:t>
      </w:r>
      <w:r w:rsidRPr="4F447D5E" w:rsidR="520E2A8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definitely a</w:t>
      </w:r>
      <w:r w:rsidRPr="4F447D5E" w:rsidR="520E2A8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factor.</w:t>
      </w:r>
    </w:p>
    <w:p w:rsidR="4F447D5E" w:rsidP="4F447D5E" w:rsidRDefault="4F447D5E" w14:paraId="5253DCF5" w14:textId="6AE4F822">
      <w:pPr>
        <w:pStyle w:val="Normal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02820DC2" w:rsidP="4F447D5E" w:rsidRDefault="02820DC2" w14:paraId="00F6EE50" w14:textId="3808533D">
      <w:pPr>
        <w:pStyle w:val="Normal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4F447D5E" w:rsidR="02820DC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In conclusion, there are many different reasons as to how much of an impact the media has on children and young adults in regard to aggression and violence</w:t>
      </w:r>
      <w:r w:rsidRPr="4F447D5E" w:rsidR="34DDF84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.</w:t>
      </w:r>
      <w:r w:rsidRPr="4F447D5E" w:rsidR="1A076E3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However, even though there are many, many studies looking into </w:t>
      </w:r>
      <w:r w:rsidRPr="4F447D5E" w:rsidR="1CAF6AC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this, there doesn’t seem to be a clear answer. For every study </w:t>
      </w:r>
      <w:r w:rsidRPr="4F447D5E" w:rsidR="10EAA23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that</w:t>
      </w:r>
      <w:r w:rsidRPr="4F447D5E" w:rsidR="0D4FD29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is </w:t>
      </w:r>
      <w:r w:rsidRPr="4F447D5E" w:rsidR="1CAF6AC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for th</w:t>
      </w:r>
      <w:r w:rsidRPr="4F447D5E" w:rsidR="1D222E6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is particular</w:t>
      </w:r>
      <w:r w:rsidRPr="4F447D5E" w:rsidR="1CAF6AC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statement there is</w:t>
      </w:r>
      <w:r w:rsidRPr="4F447D5E" w:rsidR="1945FE0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also</w:t>
      </w:r>
      <w:r w:rsidRPr="4F447D5E" w:rsidR="1CAF6AC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 study going against it.</w:t>
      </w:r>
      <w:r w:rsidRPr="4F447D5E" w:rsidR="7BB7FE3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4F447D5E" w:rsidR="3055F1D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Every individual i</w:t>
      </w:r>
      <w:r w:rsidRPr="4F447D5E" w:rsidR="6CC1A33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s different so that’s is possibly the </w:t>
      </w:r>
      <w:r w:rsidRPr="4F447D5E" w:rsidR="585D107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reason as to why there doesn’t seem to be a clear response to if </w:t>
      </w:r>
      <w:r w:rsidRPr="4F447D5E" w:rsidR="111F916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the media</w:t>
      </w:r>
      <w:r w:rsidRPr="4F447D5E" w:rsidR="585D107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affects children and leads them </w:t>
      </w:r>
      <w:r w:rsidRPr="4F447D5E" w:rsidR="5F326F8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to violence.</w:t>
      </w:r>
      <w:r w:rsidRPr="4F447D5E" w:rsidR="707203F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Overall, the media doesn’t seem to be a main cause of aggression in young </w:t>
      </w:r>
      <w:r w:rsidRPr="4F447D5E" w:rsidR="144BC00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people, but it is definitely a factor. Not everyone acts </w:t>
      </w:r>
      <w:r w:rsidRPr="4F447D5E" w:rsidR="3B51AAB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in a violent manner</w:t>
      </w:r>
      <w:r w:rsidRPr="4F447D5E" w:rsidR="144BC00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, as the studies above show, but that’s down to our personal attitudes and how/ where they were raised. </w:t>
      </w:r>
      <w:r w:rsidRPr="4F447D5E" w:rsidR="641AD03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Many external factors also play a role in aggression, such </w:t>
      </w:r>
      <w:r w:rsidRPr="4F447D5E" w:rsidR="193D9EE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as</w:t>
      </w:r>
      <w:r w:rsidRPr="4F447D5E" w:rsidR="641AD03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the environment, the people around us and who we are as people.</w:t>
      </w:r>
      <w:r w:rsidRPr="4F447D5E" w:rsidR="79B3C41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It could also be argued that children brought up in a strong family unit</w:t>
      </w:r>
      <w:r w:rsidRPr="4F447D5E" w:rsidR="2A4EE8C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have less aggressive tendencies compared to th</w:t>
      </w:r>
      <w:r w:rsidRPr="4F447D5E" w:rsidR="30B57F2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ose</w:t>
      </w:r>
      <w:r w:rsidRPr="4F447D5E" w:rsidR="2677469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from “broken” families.</w:t>
      </w:r>
      <w:r w:rsidRPr="4F447D5E" w:rsidR="2094E24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This could be due to </w:t>
      </w:r>
      <w:r w:rsidRPr="4F447D5E" w:rsidR="70E824A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the</w:t>
      </w:r>
      <w:r w:rsidRPr="4F447D5E" w:rsidR="2094E24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fact that they turn to films and video games to escape the real world, </w:t>
      </w:r>
      <w:r w:rsidRPr="4F447D5E" w:rsidR="619EBDB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as</w:t>
      </w:r>
      <w:r w:rsidRPr="4F447D5E" w:rsidR="2094E24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one of the studies above suggests. They could also turn aggressive as </w:t>
      </w:r>
      <w:r w:rsidRPr="4F447D5E" w:rsidR="3825A3B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that’s all they’ve been brought up around, they </w:t>
      </w:r>
      <w:r w:rsidRPr="4F447D5E" w:rsidR="56797BA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haven't</w:t>
      </w:r>
      <w:r w:rsidRPr="4F447D5E" w:rsidR="3825A3B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been taught how to love or be nice to others and think that violence is always the answer to everything. This is especially if th</w:t>
      </w:r>
      <w:r w:rsidRPr="4F447D5E" w:rsidR="4134369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eir parents are quite old fashioned as they will be “stuck in their old ways” and not agree with the new norms and rules of our new society</w:t>
      </w:r>
      <w:r w:rsidRPr="4F447D5E" w:rsidR="774EBB0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, for example, they could still be highly racist or not like “poor” people so they continue to talk down t</w:t>
      </w:r>
      <w:r w:rsidRPr="4F447D5E" w:rsidR="06C3E45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o</w:t>
      </w:r>
      <w:r w:rsidRPr="4F447D5E" w:rsidR="774EBB0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them and therefore their children will be</w:t>
      </w:r>
      <w:r w:rsidRPr="4F447D5E" w:rsidR="16D5710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4F447D5E" w:rsidR="16D5710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subconsciously</w:t>
      </w:r>
      <w:r w:rsidRPr="4F447D5E" w:rsidR="774EBB0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taught to </w:t>
      </w:r>
      <w:r w:rsidRPr="4F447D5E" w:rsidR="210ADB5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act in the same way. </w:t>
      </w:r>
    </w:p>
    <w:p w:rsidR="4F447D5E" w:rsidP="4F447D5E" w:rsidRDefault="4F447D5E" w14:paraId="78FDB8AF" w14:textId="31AEA872">
      <w:pPr>
        <w:pStyle w:val="Normal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4F447D5E" w:rsidP="4F447D5E" w:rsidRDefault="4F447D5E" w14:paraId="717DCAE2" w14:textId="28867D87">
      <w:pPr>
        <w:pStyle w:val="Normal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4F447D5E" w:rsidP="4F447D5E" w:rsidRDefault="4F447D5E" w14:paraId="089BC1AD" w14:textId="71862FD5">
      <w:pPr>
        <w:pStyle w:val="Normal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7CA58E55" w:rsidP="2D7E66DC" w:rsidRDefault="7CA58E55" w14:paraId="256983C9" w14:textId="601C1016">
      <w:pPr>
        <w:spacing w:line="480" w:lineRule="auto"/>
        <w:jc w:val="center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</w:pPr>
      <w:r w:rsidRPr="2D7E66DC" w:rsidR="7CA58E5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References</w:t>
      </w:r>
    </w:p>
    <w:p w:rsidR="7CA58E55" w:rsidP="2D7E66DC" w:rsidRDefault="7CA58E55" w14:paraId="5EC1D55C" w14:textId="050675CD">
      <w:pPr>
        <w:spacing w:line="480" w:lineRule="auto"/>
        <w:ind w:left="720" w:hanging="720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proofErr w:type="spellStart"/>
      <w:r w:rsidRPr="2D7E66DC" w:rsidR="7CA58E5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corissajoy</w:t>
      </w:r>
      <w:proofErr w:type="spellEnd"/>
      <w:r w:rsidRPr="2D7E66DC" w:rsidR="7CA58E5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(2016, July 6). </w:t>
      </w:r>
      <w:r w:rsidRPr="2D7E66DC" w:rsidR="7CA58E55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Aggression</w:t>
      </w:r>
      <w:r w:rsidRPr="2D7E66DC" w:rsidR="7CA58E5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 Beyond Intractability.</w:t>
      </w:r>
    </w:p>
    <w:p w:rsidR="7CA58E55" w:rsidP="2D7E66DC" w:rsidRDefault="7CA58E55" w14:paraId="4D39A595" w14:textId="4BE8B8E9">
      <w:pPr>
        <w:spacing w:line="480" w:lineRule="auto"/>
        <w:ind w:left="720" w:hanging="720"/>
        <w:rPr>
          <w:rFonts w:ascii="Times New Roman" w:hAnsi="Times New Roman" w:eastAsia="Times New Roman" w:cs="Times New Roman"/>
          <w:sz w:val="24"/>
          <w:szCs w:val="24"/>
        </w:rPr>
      </w:pPr>
      <w:hyperlink w:anchor=":~:text=Aggression%2Das%2DInstinct" r:id="Rd4883bf9c1484463">
        <w:r w:rsidRPr="2D7E66DC" w:rsidR="7CA58E55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https://www.beyondintractability.org/essay/aggression#:~:text=Aggression%2Das%2DInstinct</w:t>
        </w:r>
      </w:hyperlink>
    </w:p>
    <w:p w:rsidR="53336A38" w:rsidP="2D7E66DC" w:rsidRDefault="53336A38" w14:paraId="41A48265" w14:textId="32035E3E">
      <w:pPr>
        <w:spacing w:line="480" w:lineRule="auto"/>
        <w:ind w:left="720" w:hanging="720"/>
        <w:rPr>
          <w:rFonts w:ascii="Times New Roman" w:hAnsi="Times New Roman" w:eastAsia="Times New Roman" w:cs="Times New Roman"/>
          <w:sz w:val="24"/>
          <w:szCs w:val="24"/>
        </w:rPr>
      </w:pPr>
      <w:r w:rsidRPr="2D7E66DC" w:rsidR="53336A38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Social cognitive theory</w:t>
      </w:r>
      <w:r w:rsidRPr="2D7E66DC" w:rsidR="53336A3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(n.d.). </w:t>
      </w:r>
      <w:r w:rsidRPr="2D7E66DC" w:rsidR="53336A38">
        <w:rPr>
          <w:rStyle w:val="Hyperlink"/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Www.ibpsychmatters.com</w:t>
      </w:r>
      <w:r w:rsidRPr="2D7E66DC" w:rsidR="53336A3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Retrieved February 19, 2021, from </w:t>
      </w:r>
      <w:hyperlink r:id="R238c51d587864291">
        <w:r w:rsidRPr="2D7E66DC" w:rsidR="53336A38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https://www.ibpsychmatters.com/social-cognitive-theory</w:t>
        </w:r>
      </w:hyperlink>
    </w:p>
    <w:p w:rsidR="330F768E" w:rsidP="2D7E66DC" w:rsidRDefault="330F768E" w14:paraId="1ED06100" w14:textId="6A99F0D0">
      <w:pPr>
        <w:spacing w:line="480" w:lineRule="auto"/>
        <w:ind w:left="720" w:hanging="720"/>
        <w:rPr>
          <w:rFonts w:ascii="Times New Roman" w:hAnsi="Times New Roman" w:eastAsia="Times New Roman" w:cs="Times New Roman"/>
          <w:sz w:val="24"/>
          <w:szCs w:val="24"/>
        </w:rPr>
      </w:pPr>
      <w:r w:rsidRPr="2D7E66DC" w:rsidR="330F768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sun. (2019, May 13). </w:t>
      </w:r>
      <w:r w:rsidRPr="2D7E66DC" w:rsidR="330F768E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Why Are Some People Habitually Aggressive?</w:t>
      </w:r>
      <w:r w:rsidRPr="2D7E66DC" w:rsidR="330F768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Psychology Today. </w:t>
      </w:r>
      <w:hyperlink r:id="R507eb5991f134eb2">
        <w:r w:rsidRPr="2D7E66DC" w:rsidR="330F768E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https://www.psychologytoday.com/gb/blog/the-justice-and-responsibility-league/201905/why-are-some-people-habitually-aggressive</w:t>
        </w:r>
      </w:hyperlink>
    </w:p>
    <w:p w:rsidR="45BF0798" w:rsidP="2D7E66DC" w:rsidRDefault="45BF0798" w14:paraId="2A5F06C1" w14:textId="166ACD94">
      <w:pPr>
        <w:spacing w:line="480" w:lineRule="auto"/>
        <w:ind w:left="720" w:hanging="720"/>
        <w:rPr>
          <w:rFonts w:ascii="Times New Roman" w:hAnsi="Times New Roman" w:eastAsia="Times New Roman" w:cs="Times New Roman"/>
          <w:sz w:val="24"/>
          <w:szCs w:val="24"/>
        </w:rPr>
      </w:pPr>
      <w:r w:rsidRPr="2D7E66DC" w:rsidR="45BF079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Griffiths</w:t>
      </w:r>
      <w:r w:rsidRPr="2D7E66DC" w:rsidR="45BF079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(2002). </w:t>
      </w:r>
      <w:r w:rsidRPr="2D7E66DC" w:rsidR="45BF0798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Mark Griffiths</w:t>
      </w:r>
      <w:r w:rsidRPr="2D7E66DC" w:rsidR="45BF079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</w:t>
      </w:r>
      <w:hyperlink r:id="R11c074902d304014">
        <w:r w:rsidRPr="2D7E66DC" w:rsidR="45BF0798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http://irep.ntu.ac.uk/id/eprint/15272/1/187769_5405%20Griffiths%20Publisher.pdf</w:t>
        </w:r>
      </w:hyperlink>
    </w:p>
    <w:p w:rsidR="5106CE58" w:rsidP="2D7E66DC" w:rsidRDefault="5106CE58" w14:paraId="6F3A3603" w14:textId="2DE92F54">
      <w:pPr>
        <w:pStyle w:val="Normal"/>
        <w:spacing w:line="480" w:lineRule="auto"/>
        <w:ind w:left="72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D7E66DC" w:rsidR="5106CE58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Ferguson, C.J. (2011). Video Games and Youth Violence: </w:t>
      </w:r>
      <w:proofErr w:type="gramStart"/>
      <w:r w:rsidRPr="2D7E66DC" w:rsidR="5106CE58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A Prospective</w:t>
      </w:r>
      <w:proofErr w:type="gramEnd"/>
      <w:r w:rsidRPr="2D7E66DC" w:rsidR="5106CE58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Analysis in Adolescents. </w:t>
      </w:r>
      <w:r w:rsidRPr="2D7E66DC" w:rsidR="5106CE58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Journal of Youth and Adolescence</w:t>
      </w:r>
      <w:r w:rsidRPr="2D7E66DC" w:rsidR="5106CE58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, Vol. 40, No. 4.</w:t>
      </w:r>
    </w:p>
    <w:p w:rsidR="5106CE58" w:rsidP="2D7E66DC" w:rsidRDefault="5106CE58" w14:paraId="54E3BF6A" w14:textId="021C3C7D">
      <w:pPr>
        <w:pStyle w:val="Normal"/>
        <w:spacing w:line="480" w:lineRule="auto"/>
        <w:ind w:left="72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D7E66DC" w:rsidR="5106CE58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Huesmann, L. R., &amp; Eron, L. D. (1986). Television and the aggressive child: A cross-national comparison. Hillsdale, NJ: Erlbaum.</w:t>
      </w:r>
    </w:p>
    <w:p w:rsidR="5106CE58" w:rsidP="2D7E66DC" w:rsidRDefault="5106CE58" w14:paraId="3E71757B" w14:textId="33522A34">
      <w:pPr>
        <w:pStyle w:val="Normal"/>
        <w:spacing w:line="480" w:lineRule="auto"/>
        <w:ind w:left="72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proofErr w:type="gramStart"/>
      <w:r w:rsidRPr="2D7E66DC" w:rsidR="5106CE58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National</w:t>
      </w:r>
      <w:proofErr w:type="gramEnd"/>
      <w:r w:rsidRPr="2D7E66DC" w:rsidR="5106CE58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Institute of Mental Health (1982). Television and Behavior: Ten Years of Scientific Progress and Implications for the Eighties, Vol. 1. Rockville, MD: U.S. Department of Health and Human Services.</w:t>
      </w:r>
    </w:p>
    <w:p w:rsidR="2842BA5A" w:rsidP="2D7E66DC" w:rsidRDefault="2842BA5A" w14:paraId="3855FAA5" w14:textId="26A2B2C6">
      <w:pPr>
        <w:spacing w:line="480" w:lineRule="auto"/>
        <w:ind w:left="720" w:hanging="720"/>
        <w:rPr>
          <w:rFonts w:ascii="Times New Roman" w:hAnsi="Times New Roman" w:eastAsia="Times New Roman" w:cs="Times New Roman"/>
          <w:sz w:val="24"/>
          <w:szCs w:val="24"/>
        </w:rPr>
      </w:pPr>
      <w:proofErr w:type="spellStart"/>
      <w:r w:rsidRPr="2D7E66DC" w:rsidR="2842BA5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ferguson</w:t>
      </w:r>
      <w:proofErr w:type="spellEnd"/>
      <w:r w:rsidRPr="2D7E66DC" w:rsidR="2842BA5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</w:t>
      </w:r>
      <w:proofErr w:type="spellStart"/>
      <w:r w:rsidRPr="2D7E66DC" w:rsidR="2842BA5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christopher</w:t>
      </w:r>
      <w:proofErr w:type="spellEnd"/>
      <w:r w:rsidRPr="2D7E66DC" w:rsidR="2842BA5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J. (2015, September 17). </w:t>
      </w:r>
      <w:r w:rsidRPr="2D7E66DC" w:rsidR="2842BA5A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perspectives on psychological science</w:t>
      </w:r>
      <w:r w:rsidRPr="2D7E66DC" w:rsidR="2842BA5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</w:t>
      </w:r>
      <w:hyperlink r:id="R29e9389cdc404870">
        <w:r w:rsidRPr="2D7E66DC" w:rsidR="2842BA5A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https://journals.sagepub.com/doi/full/10.1177/1745691615592234?casa_token=jkfXYp2zCDgAAAAA%3Arb8U3pEzBQOLdfIwq2M1vCfN6L-PYW6WFf-w0cIl49VERpWmeLPtwF0jc9P234FAVPjCiqRahw</w:t>
        </w:r>
      </w:hyperlink>
    </w:p>
    <w:p w:rsidR="55CEA04D" w:rsidP="2D7E66DC" w:rsidRDefault="55CEA04D" w14:paraId="10B388E9" w14:textId="3C56F178">
      <w:pPr>
        <w:spacing w:line="480" w:lineRule="auto"/>
        <w:ind w:left="720" w:hanging="720"/>
        <w:rPr>
          <w:rFonts w:ascii="Times New Roman" w:hAnsi="Times New Roman" w:eastAsia="Times New Roman" w:cs="Times New Roman"/>
          <w:sz w:val="24"/>
          <w:szCs w:val="24"/>
        </w:rPr>
      </w:pPr>
      <w:r w:rsidRPr="2D7E66DC" w:rsidR="55CEA04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L. Rowell Huesmann, Moise-Titus, J., Podolski, C.-L., &amp; Eron, L. D. (2003). Longitudinal relations between children’s exposure to TV violence and their aggressive and violent behavior in young adulthood: 1977-1992. </w:t>
      </w:r>
      <w:r w:rsidRPr="2D7E66DC" w:rsidR="55CEA04D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Developmental Psychology</w:t>
      </w:r>
      <w:r w:rsidRPr="2D7E66DC" w:rsidR="55CEA04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</w:t>
      </w:r>
      <w:r w:rsidRPr="2D7E66DC" w:rsidR="55CEA04D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39</w:t>
      </w:r>
      <w:r w:rsidRPr="2D7E66DC" w:rsidR="55CEA04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(2), 201–221. </w:t>
      </w:r>
      <w:hyperlink r:id="R3f5125b04dbd41a7">
        <w:r w:rsidRPr="2D7E66DC" w:rsidR="55CEA04D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https://doi.org/10.1037/0012-1649.39.2.201</w:t>
        </w:r>
      </w:hyperlink>
    </w:p>
    <w:p w:rsidR="55CEA04D" w:rsidP="2D7E66DC" w:rsidRDefault="55CEA04D" w14:paraId="3091821B" w14:textId="28BDB64F">
      <w:pPr>
        <w:spacing w:line="480" w:lineRule="auto"/>
        <w:ind w:left="720" w:hanging="720"/>
        <w:rPr>
          <w:rFonts w:ascii="Times New Roman" w:hAnsi="Times New Roman" w:eastAsia="Times New Roman" w:cs="Times New Roman"/>
          <w:sz w:val="24"/>
          <w:szCs w:val="24"/>
        </w:rPr>
      </w:pPr>
      <w:r w:rsidRPr="2D7E66DC" w:rsidR="55CEA04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Josephson, W. L. (1987). Television violence and children’s aggression: Testing the priming, social script, and disinhibition predictions. </w:t>
      </w:r>
      <w:r w:rsidRPr="2D7E66DC" w:rsidR="55CEA04D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Journal of Personality and Social Psychology</w:t>
      </w:r>
      <w:r w:rsidRPr="2D7E66DC" w:rsidR="55CEA04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</w:t>
      </w:r>
      <w:r w:rsidRPr="2D7E66DC" w:rsidR="55CEA04D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53</w:t>
      </w:r>
      <w:r w:rsidRPr="2D7E66DC" w:rsidR="55CEA04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(5), 882–890. </w:t>
      </w:r>
      <w:hyperlink r:id="Rb0967c9c17ac4e73">
        <w:r w:rsidRPr="2D7E66DC" w:rsidR="55CEA04D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https://doi.org/10.1037//0022-3514.53.5.882</w:t>
        </w:r>
      </w:hyperlink>
    </w:p>
    <w:p w:rsidR="55CEA04D" w:rsidP="2D7E66DC" w:rsidRDefault="55CEA04D" w14:paraId="4C4AED99" w14:textId="75CA8CE5">
      <w:pPr>
        <w:spacing w:line="480" w:lineRule="auto"/>
        <w:ind w:left="720" w:hanging="720"/>
        <w:rPr>
          <w:rFonts w:ascii="Times New Roman" w:hAnsi="Times New Roman" w:eastAsia="Times New Roman" w:cs="Times New Roman"/>
          <w:sz w:val="24"/>
          <w:szCs w:val="24"/>
        </w:rPr>
      </w:pPr>
      <w:r w:rsidRPr="2D7E66DC" w:rsidR="55CEA04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Huesmann, L. R., &amp; Taylor, L. D. (2006). THE ROLE OF MEDIA VIOLENCE IN VIOLENT BEHAVIOR. </w:t>
      </w:r>
      <w:r w:rsidRPr="2D7E66DC" w:rsidR="55CEA04D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Annual Review of Public Health</w:t>
      </w:r>
      <w:r w:rsidRPr="2D7E66DC" w:rsidR="55CEA04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</w:t>
      </w:r>
      <w:r w:rsidRPr="2D7E66DC" w:rsidR="55CEA04D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27</w:t>
      </w:r>
      <w:r w:rsidRPr="2D7E66DC" w:rsidR="55CEA04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(1), 393–415. </w:t>
      </w:r>
      <w:hyperlink r:id="Rc5937ce869584ebd">
        <w:r w:rsidRPr="2D7E66DC" w:rsidR="55CEA04D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https://doi.org/10.1146/annurev.publhealth.26.021304.144640</w:t>
        </w:r>
      </w:hyperlink>
    </w:p>
    <w:p w:rsidR="15C3B6BB" w:rsidP="2D7E66DC" w:rsidRDefault="15C3B6BB" w14:paraId="028BCA55" w14:textId="16C1560A">
      <w:pPr>
        <w:spacing w:line="480" w:lineRule="auto"/>
        <w:ind w:left="720" w:hanging="720"/>
        <w:rPr>
          <w:rFonts w:ascii="Times New Roman" w:hAnsi="Times New Roman" w:eastAsia="Times New Roman" w:cs="Times New Roman"/>
          <w:sz w:val="24"/>
          <w:szCs w:val="24"/>
        </w:rPr>
      </w:pPr>
      <w:r w:rsidRPr="2D7E66DC" w:rsidR="15C3B6B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Mcleod, S. (2014, February 5). </w:t>
      </w:r>
      <w:r w:rsidRPr="2D7E66DC" w:rsidR="15C3B6BB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Bobo Doll Experiment | Simply Psychology</w:t>
      </w:r>
      <w:r w:rsidRPr="2D7E66DC" w:rsidR="15C3B6B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Simplypsychology.org. </w:t>
      </w:r>
      <w:hyperlink r:id="Rcfba26ec6046480b">
        <w:r w:rsidRPr="2D7E66DC" w:rsidR="15C3B6BB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https://www.simplypsychology.org/bobo-doll.html</w:t>
        </w:r>
      </w:hyperlink>
    </w:p>
    <w:p w:rsidR="15C3B6BB" w:rsidP="2D7E66DC" w:rsidRDefault="15C3B6BB" w14:paraId="54338214" w14:textId="24E5F331">
      <w:pPr>
        <w:spacing w:line="480" w:lineRule="auto"/>
        <w:ind w:left="720" w:hanging="720"/>
        <w:rPr>
          <w:rFonts w:ascii="Times New Roman" w:hAnsi="Times New Roman" w:eastAsia="Times New Roman" w:cs="Times New Roman"/>
          <w:sz w:val="24"/>
          <w:szCs w:val="24"/>
        </w:rPr>
      </w:pPr>
      <w:r w:rsidRPr="2D7E66DC" w:rsidR="15C3B6B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E C O N D E D I T I O N, S. (n.d.). </w:t>
      </w:r>
      <w:r w:rsidRPr="2D7E66DC" w:rsidR="15C3B6BB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 xml:space="preserve">P R E D I C T I N G Health </w:t>
      </w:r>
      <w:proofErr w:type="spellStart"/>
      <w:r w:rsidRPr="2D7E66DC" w:rsidR="15C3B6BB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Behaviour</w:t>
      </w:r>
      <w:proofErr w:type="spellEnd"/>
      <w:r w:rsidRPr="2D7E66DC" w:rsidR="15C3B6BB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 xml:space="preserve"> Mark Conner and Paul Norman</w:t>
      </w:r>
      <w:r w:rsidRPr="2D7E66DC" w:rsidR="15C3B6B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</w:t>
      </w:r>
      <w:hyperlink w:anchor="page=144" r:id="R55707885d2954a0e">
        <w:r w:rsidRPr="2D7E66DC" w:rsidR="15C3B6BB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https://new.iums.ac.ir/files/hshe-soh/files/predicting_Health_beh_avior(1).pdf#page=144</w:t>
        </w:r>
      </w:hyperlink>
    </w:p>
    <w:p w:rsidR="15C3B6BB" w:rsidP="2D7E66DC" w:rsidRDefault="15C3B6BB" w14:paraId="67AFA9A5" w14:textId="69E1C59C">
      <w:pPr>
        <w:spacing w:line="480" w:lineRule="auto"/>
        <w:ind w:left="720" w:hanging="720"/>
        <w:rPr>
          <w:rFonts w:ascii="Times New Roman" w:hAnsi="Times New Roman" w:eastAsia="Times New Roman" w:cs="Times New Roman"/>
          <w:sz w:val="24"/>
          <w:szCs w:val="24"/>
        </w:rPr>
      </w:pPr>
      <w:r w:rsidRPr="2D7E66DC" w:rsidR="15C3B6B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Bryant, J., &amp; Zillmann, D. (n.d.). </w:t>
      </w:r>
      <w:r w:rsidRPr="2D7E66DC" w:rsidR="15C3B6BB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Media Effects Advances in Theory and Research Second Edition Edited by</w:t>
      </w:r>
      <w:r w:rsidRPr="2D7E66DC" w:rsidR="15C3B6B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</w:t>
      </w:r>
      <w:hyperlink r:id="Re355ffcace3c4da1">
        <w:r w:rsidRPr="2D7E66DC" w:rsidR="15C3B6BB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https://academic.csuohio.edu/kneuendorf/quillin/Gerbneretal%20growing%20up%20with%20television%202002.pdf</w:t>
        </w:r>
      </w:hyperlink>
    </w:p>
    <w:p w:rsidR="00713AB2" w:rsidP="2D7E66DC" w:rsidRDefault="00713AB2" w14:paraId="17429C5D" w14:textId="5694B75D">
      <w:pPr>
        <w:pStyle w:val="Normal"/>
        <w:spacing w:line="480" w:lineRule="auto"/>
        <w:ind w:left="72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202122"/>
          <w:sz w:val="24"/>
          <w:szCs w:val="24"/>
          <w:lang w:val="en-US"/>
        </w:rPr>
      </w:pPr>
      <w:r w:rsidRPr="2D7E66DC" w:rsidR="00713AB2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202122"/>
          <w:sz w:val="24"/>
          <w:szCs w:val="24"/>
          <w:lang w:val="en-US"/>
        </w:rPr>
        <w:t xml:space="preserve">Anderson, C. A.; Berkowitz, L.; </w:t>
      </w:r>
      <w:proofErr w:type="spellStart"/>
      <w:r w:rsidRPr="2D7E66DC" w:rsidR="00713AB2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202122"/>
          <w:sz w:val="24"/>
          <w:szCs w:val="24"/>
          <w:lang w:val="en-US"/>
        </w:rPr>
        <w:t>Donnerstein</w:t>
      </w:r>
      <w:proofErr w:type="spellEnd"/>
      <w:r w:rsidRPr="2D7E66DC" w:rsidR="00713AB2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202122"/>
          <w:sz w:val="24"/>
          <w:szCs w:val="24"/>
          <w:lang w:val="en-US"/>
        </w:rPr>
        <w:t xml:space="preserve">, E.; Huesmann, L. R.; Johnson, J. D.; Linz, D.; Wartella, E. (2003). </w:t>
      </w:r>
      <w:hyperlink r:id="Re5aef9efc0d24e70">
        <w:r w:rsidRPr="2D7E66DC" w:rsidR="00713AB2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strike w:val="0"/>
            <w:dstrike w:val="0"/>
            <w:noProof w:val="0"/>
            <w:sz w:val="24"/>
            <w:szCs w:val="24"/>
            <w:lang w:val="en-US"/>
          </w:rPr>
          <w:t>"The influence of media violence on youth"</w:t>
        </w:r>
      </w:hyperlink>
      <w:r w:rsidRPr="2D7E66DC" w:rsidR="00713AB2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202122"/>
          <w:sz w:val="24"/>
          <w:szCs w:val="24"/>
          <w:lang w:val="en-US"/>
        </w:rPr>
        <w:t xml:space="preserve">. </w:t>
      </w:r>
      <w:r w:rsidRPr="2D7E66DC" w:rsidR="00713AB2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202122"/>
          <w:sz w:val="24"/>
          <w:szCs w:val="24"/>
          <w:lang w:val="en-US"/>
        </w:rPr>
        <w:t>Psychological Science in the Public Interest</w:t>
      </w:r>
      <w:r w:rsidRPr="2D7E66DC" w:rsidR="00713AB2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202122"/>
          <w:sz w:val="24"/>
          <w:szCs w:val="24"/>
          <w:lang w:val="en-US"/>
        </w:rPr>
        <w:t>.</w:t>
      </w:r>
    </w:p>
    <w:p w:rsidR="00713AB2" w:rsidP="2D7E66DC" w:rsidRDefault="00713AB2" w14:paraId="47901418" w14:textId="4C47AB86">
      <w:pPr>
        <w:pStyle w:val="Normal"/>
        <w:spacing w:line="480" w:lineRule="auto"/>
        <w:ind w:left="72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202122"/>
          <w:sz w:val="24"/>
          <w:szCs w:val="24"/>
          <w:lang w:val="en-US"/>
        </w:rPr>
      </w:pPr>
      <w:r w:rsidRPr="2D7E66DC" w:rsidR="00713AB2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202122"/>
          <w:sz w:val="24"/>
          <w:szCs w:val="24"/>
          <w:lang w:val="en-US"/>
        </w:rPr>
        <w:t xml:space="preserve">Anderson, Craig A.; Berkowitz, Leonard; </w:t>
      </w:r>
      <w:proofErr w:type="spellStart"/>
      <w:r w:rsidRPr="2D7E66DC" w:rsidR="00713AB2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202122"/>
          <w:sz w:val="24"/>
          <w:szCs w:val="24"/>
          <w:lang w:val="en-US"/>
        </w:rPr>
        <w:t>Donnerstein</w:t>
      </w:r>
      <w:proofErr w:type="spellEnd"/>
      <w:r w:rsidRPr="2D7E66DC" w:rsidR="00713AB2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202122"/>
          <w:sz w:val="24"/>
          <w:szCs w:val="24"/>
          <w:lang w:val="en-US"/>
        </w:rPr>
        <w:t xml:space="preserve">, Edward; Huesmann, L. Rowell; Johnson, James D.; Linz, Daniel; </w:t>
      </w:r>
      <w:proofErr w:type="spellStart"/>
      <w:r w:rsidRPr="2D7E66DC" w:rsidR="00713AB2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202122"/>
          <w:sz w:val="24"/>
          <w:szCs w:val="24"/>
          <w:lang w:val="en-US"/>
        </w:rPr>
        <w:t>Malamuth</w:t>
      </w:r>
      <w:proofErr w:type="spellEnd"/>
      <w:r w:rsidRPr="2D7E66DC" w:rsidR="00713AB2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202122"/>
          <w:sz w:val="24"/>
          <w:szCs w:val="24"/>
          <w:lang w:val="en-US"/>
        </w:rPr>
        <w:t xml:space="preserve">, Neil M.; Wartella, Ellen (2003-12-01). </w:t>
      </w:r>
      <w:hyperlink r:id="Rf40eda4b28df4b7c">
        <w:r w:rsidRPr="2D7E66DC" w:rsidR="00713AB2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strike w:val="0"/>
            <w:dstrike w:val="0"/>
            <w:noProof w:val="0"/>
            <w:sz w:val="24"/>
            <w:szCs w:val="24"/>
            <w:lang w:val="en-US"/>
          </w:rPr>
          <w:t>"The Influence of Media Violence on Youth"</w:t>
        </w:r>
      </w:hyperlink>
      <w:r w:rsidRPr="2D7E66DC" w:rsidR="00713AB2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202122"/>
          <w:sz w:val="24"/>
          <w:szCs w:val="24"/>
          <w:lang w:val="en-US"/>
        </w:rPr>
        <w:t xml:space="preserve">. </w:t>
      </w:r>
      <w:r w:rsidRPr="2D7E66DC" w:rsidR="00713AB2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202122"/>
          <w:sz w:val="24"/>
          <w:szCs w:val="24"/>
          <w:lang w:val="en-US"/>
        </w:rPr>
        <w:t>Psychological Science in the Public Interest</w:t>
      </w:r>
      <w:r w:rsidRPr="2D7E66DC" w:rsidR="00713AB2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202122"/>
          <w:sz w:val="24"/>
          <w:szCs w:val="24"/>
          <w:lang w:val="en-US"/>
        </w:rPr>
        <w:t>.</w:t>
      </w:r>
    </w:p>
    <w:p w:rsidR="00713AB2" w:rsidP="2D7E66DC" w:rsidRDefault="00713AB2" w14:paraId="4CDC2A38" w14:textId="3B7667D2">
      <w:pPr>
        <w:pStyle w:val="Normal"/>
        <w:spacing w:line="480" w:lineRule="auto"/>
        <w:ind w:left="720" w:hanging="720"/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202122"/>
          <w:sz w:val="24"/>
          <w:szCs w:val="24"/>
          <w:lang w:val="en-US"/>
        </w:rPr>
      </w:pPr>
      <w:r w:rsidRPr="2D7E66DC" w:rsidR="00713AB2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202122"/>
          <w:sz w:val="24"/>
          <w:szCs w:val="24"/>
          <w:lang w:val="en-US"/>
        </w:rPr>
        <w:t xml:space="preserve">Video Games and Youth Violence: </w:t>
      </w:r>
      <w:proofErr w:type="gramStart"/>
      <w:r w:rsidRPr="2D7E66DC" w:rsidR="00713AB2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202122"/>
          <w:sz w:val="24"/>
          <w:szCs w:val="24"/>
          <w:lang w:val="en-US"/>
        </w:rPr>
        <w:t>A Prospective</w:t>
      </w:r>
      <w:proofErr w:type="gramEnd"/>
      <w:r w:rsidRPr="2D7E66DC" w:rsidR="00713AB2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202122"/>
          <w:sz w:val="24"/>
          <w:szCs w:val="24"/>
          <w:lang w:val="en-US"/>
        </w:rPr>
        <w:t xml:space="preserve"> Analysis in Adolescents", Christopher J. Ferguson, </w:t>
      </w:r>
      <w:r w:rsidRPr="2D7E66DC" w:rsidR="00713AB2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202122"/>
          <w:sz w:val="24"/>
          <w:szCs w:val="24"/>
          <w:lang w:val="en-US"/>
        </w:rPr>
        <w:t>Journal of Youth and Adolescence</w:t>
      </w:r>
    </w:p>
    <w:p w:rsidR="2D7E66DC" w:rsidP="2D7E66DC" w:rsidRDefault="2D7E66DC" w14:paraId="407CCF61" w14:textId="342DD23A">
      <w:pPr>
        <w:pStyle w:val="Normal"/>
        <w:spacing w:line="480" w:lineRule="auto"/>
        <w:ind w:left="720" w:hanging="720"/>
        <w:rPr>
          <w:rFonts w:ascii="sans-serif" w:hAnsi="sans-serif" w:eastAsia="sans-serif" w:cs="sans-serif"/>
          <w:b w:val="0"/>
          <w:bCs w:val="0"/>
          <w:i w:val="1"/>
          <w:iCs w:val="1"/>
          <w:noProof w:val="0"/>
          <w:color w:val="202122"/>
          <w:sz w:val="18"/>
          <w:szCs w:val="18"/>
          <w:lang w:val="en-US"/>
        </w:rPr>
      </w:pPr>
    </w:p>
    <w:p w:rsidR="2D7E66DC" w:rsidP="2D7E66DC" w:rsidRDefault="2D7E66DC" w14:paraId="75C607BA" w14:textId="1002EE7C">
      <w:pPr>
        <w:pStyle w:val="Normal"/>
        <w:spacing w:line="480" w:lineRule="auto"/>
        <w:ind w:left="720" w:hanging="720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4F447D5E" w:rsidP="4F447D5E" w:rsidRDefault="4F447D5E" w14:paraId="7BEC428D" w14:textId="0779ABE0">
      <w:pPr>
        <w:pStyle w:val="Normal"/>
        <w:spacing w:line="480" w:lineRule="auto"/>
        <w:ind w:left="720" w:hanging="720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4F447D5E" w:rsidP="4F447D5E" w:rsidRDefault="4F447D5E" w14:paraId="39AE0A9F" w14:textId="392B4A36">
      <w:pPr>
        <w:pStyle w:val="Normal"/>
        <w:spacing w:line="480" w:lineRule="auto"/>
        <w:ind w:left="720" w:hanging="720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4F447D5E" w:rsidP="4F447D5E" w:rsidRDefault="4F447D5E" w14:paraId="1953641E" w14:textId="5CBDDD31">
      <w:pPr>
        <w:pStyle w:val="Normal"/>
        <w:spacing w:line="480" w:lineRule="auto"/>
        <w:ind w:left="72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7"/>
          <w:szCs w:val="27"/>
          <w:lang w:val="en-US"/>
        </w:rPr>
      </w:pPr>
    </w:p>
    <w:p w:rsidR="4F447D5E" w:rsidP="4F447D5E" w:rsidRDefault="4F447D5E" w14:paraId="33A73606" w14:textId="0897B559">
      <w:pPr>
        <w:pStyle w:val="Normal"/>
        <w:spacing w:line="480" w:lineRule="auto"/>
        <w:ind w:left="72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7"/>
          <w:szCs w:val="27"/>
          <w:lang w:val="en-US"/>
        </w:rPr>
      </w:pPr>
    </w:p>
    <w:p w:rsidR="4F447D5E" w:rsidP="4F447D5E" w:rsidRDefault="4F447D5E" w14:paraId="296D4833" w14:textId="352442B4">
      <w:pPr>
        <w:pStyle w:val="Normal"/>
        <w:spacing w:line="480" w:lineRule="auto"/>
        <w:ind w:left="720" w:hanging="720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4F447D5E" w:rsidP="4F447D5E" w:rsidRDefault="4F447D5E" w14:paraId="1BCC61C7" w14:textId="0107ADE2">
      <w:pPr>
        <w:pStyle w:val="Normal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4F447D5E" w:rsidP="4F447D5E" w:rsidRDefault="4F447D5E" w14:paraId="6C648539" w14:textId="3D31425C">
      <w:pPr>
        <w:pStyle w:val="Normal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4F447D5E" w:rsidP="4F447D5E" w:rsidRDefault="4F447D5E" w14:paraId="08C854D8" w14:textId="525CF5FF">
      <w:pPr>
        <w:pStyle w:val="Normal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4F447D5E" w:rsidP="4F447D5E" w:rsidRDefault="4F447D5E" w14:paraId="09A7470A" w14:textId="60C8532B">
      <w:pPr>
        <w:pStyle w:val="Normal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4F447D5E" w:rsidP="4F447D5E" w:rsidRDefault="4F447D5E" w14:paraId="5C1B3F6F" w14:textId="5667E083">
      <w:pPr>
        <w:pStyle w:val="Normal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12EEFDAD" w:rsidP="12EEFDAD" w:rsidRDefault="12EEFDAD" w14:paraId="6F7BB019" w14:textId="5843D077">
      <w:pPr>
        <w:pStyle w:val="Normal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12EEFDAD" w:rsidP="12EEFDAD" w:rsidRDefault="12EEFDAD" w14:paraId="0FC3B14B" w14:textId="32570665">
      <w:pPr>
        <w:pStyle w:val="Normal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12EEFDAD" w:rsidP="12EEFDAD" w:rsidRDefault="12EEFDAD" w14:paraId="18E38122" w14:textId="3DB260D2">
      <w:pPr>
        <w:pStyle w:val="Normal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12EEFDAD" w:rsidP="12EEFDAD" w:rsidRDefault="12EEFDAD" w14:paraId="11BE0820" w14:textId="30F5D165">
      <w:pPr>
        <w:pStyle w:val="Normal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4F447D5E" w:rsidP="4F447D5E" w:rsidRDefault="4F447D5E" w14:paraId="4ADDE785" w14:textId="17CB9A6B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</w:p>
    <w:p w:rsidR="12EEFDAD" w:rsidP="12EEFDAD" w:rsidRDefault="12EEFDAD" w14:paraId="07C01711" w14:textId="4760ACF2">
      <w:pPr>
        <w:pStyle w:val="Normal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</w:p>
    <w:p w:rsidR="12EEFDAD" w:rsidP="12EEFDAD" w:rsidRDefault="12EEFDAD" w14:paraId="395429B2" w14:textId="0D44D2F6">
      <w:pPr>
        <w:pStyle w:val="Normal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12EEFDAD" w:rsidP="12EEFDAD" w:rsidRDefault="12EEFDAD" w14:paraId="2D15E7EC" w14:textId="10470031">
      <w:pPr>
        <w:pStyle w:val="Normal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12EEFDAD" w:rsidP="12EEFDAD" w:rsidRDefault="12EEFDAD" w14:paraId="016004A4" w14:textId="409193D9">
      <w:pPr>
        <w:pStyle w:val="Normal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B73119F"/>
    <w:rsid w:val="0021A289"/>
    <w:rsid w:val="002B7980"/>
    <w:rsid w:val="00713AB2"/>
    <w:rsid w:val="0097688E"/>
    <w:rsid w:val="00AAA1DE"/>
    <w:rsid w:val="00D462D0"/>
    <w:rsid w:val="00F1A21E"/>
    <w:rsid w:val="0135A1ED"/>
    <w:rsid w:val="01CA9E85"/>
    <w:rsid w:val="01CEB7CC"/>
    <w:rsid w:val="01D659A9"/>
    <w:rsid w:val="0200FA46"/>
    <w:rsid w:val="023F1A4D"/>
    <w:rsid w:val="0252C049"/>
    <w:rsid w:val="02562B93"/>
    <w:rsid w:val="025BD063"/>
    <w:rsid w:val="02703331"/>
    <w:rsid w:val="02820DC2"/>
    <w:rsid w:val="02AA0BAB"/>
    <w:rsid w:val="02E21D0A"/>
    <w:rsid w:val="0354315C"/>
    <w:rsid w:val="03724790"/>
    <w:rsid w:val="03A85F6A"/>
    <w:rsid w:val="03BD834C"/>
    <w:rsid w:val="043B3081"/>
    <w:rsid w:val="04A04673"/>
    <w:rsid w:val="04C88CA6"/>
    <w:rsid w:val="04DFC999"/>
    <w:rsid w:val="04EC6B42"/>
    <w:rsid w:val="04FB3695"/>
    <w:rsid w:val="053D5F2C"/>
    <w:rsid w:val="053DA3A4"/>
    <w:rsid w:val="0541BB2E"/>
    <w:rsid w:val="05632537"/>
    <w:rsid w:val="05868F8B"/>
    <w:rsid w:val="059DAC81"/>
    <w:rsid w:val="05C1BD64"/>
    <w:rsid w:val="05D65CD2"/>
    <w:rsid w:val="05E69600"/>
    <w:rsid w:val="060022CA"/>
    <w:rsid w:val="06011AF2"/>
    <w:rsid w:val="06091310"/>
    <w:rsid w:val="064349BA"/>
    <w:rsid w:val="06700730"/>
    <w:rsid w:val="067080F4"/>
    <w:rsid w:val="067B99FA"/>
    <w:rsid w:val="0685D257"/>
    <w:rsid w:val="06C3E454"/>
    <w:rsid w:val="07201C4C"/>
    <w:rsid w:val="072F199A"/>
    <w:rsid w:val="0730DFB5"/>
    <w:rsid w:val="075638F0"/>
    <w:rsid w:val="076B1A2D"/>
    <w:rsid w:val="07D79427"/>
    <w:rsid w:val="07E2BBA6"/>
    <w:rsid w:val="080FCEBD"/>
    <w:rsid w:val="083202FC"/>
    <w:rsid w:val="087CB761"/>
    <w:rsid w:val="089C8B66"/>
    <w:rsid w:val="08B1AAA0"/>
    <w:rsid w:val="08C14BF0"/>
    <w:rsid w:val="08CCB016"/>
    <w:rsid w:val="08EBD83A"/>
    <w:rsid w:val="08F46E32"/>
    <w:rsid w:val="0909797E"/>
    <w:rsid w:val="09EBFA63"/>
    <w:rsid w:val="0A1B423D"/>
    <w:rsid w:val="0A68EB82"/>
    <w:rsid w:val="0AC35BD6"/>
    <w:rsid w:val="0B4E7767"/>
    <w:rsid w:val="0B696949"/>
    <w:rsid w:val="0B7180CB"/>
    <w:rsid w:val="0B89833B"/>
    <w:rsid w:val="0B8987F7"/>
    <w:rsid w:val="0BA9F1F6"/>
    <w:rsid w:val="0C0F8196"/>
    <w:rsid w:val="0C206A81"/>
    <w:rsid w:val="0C2C6903"/>
    <w:rsid w:val="0C4BE353"/>
    <w:rsid w:val="0C4E88D8"/>
    <w:rsid w:val="0C63079C"/>
    <w:rsid w:val="0C8B5732"/>
    <w:rsid w:val="0D059782"/>
    <w:rsid w:val="0D1D0F60"/>
    <w:rsid w:val="0D1F211F"/>
    <w:rsid w:val="0D316CB7"/>
    <w:rsid w:val="0D4FD290"/>
    <w:rsid w:val="0DDA93B9"/>
    <w:rsid w:val="0E038196"/>
    <w:rsid w:val="0E18A61D"/>
    <w:rsid w:val="0E471720"/>
    <w:rsid w:val="0EAC6A47"/>
    <w:rsid w:val="0ECCDC9F"/>
    <w:rsid w:val="0F011351"/>
    <w:rsid w:val="0F708DF4"/>
    <w:rsid w:val="0F8DE059"/>
    <w:rsid w:val="0F96CCF9"/>
    <w:rsid w:val="0FA12424"/>
    <w:rsid w:val="0FC5BEF1"/>
    <w:rsid w:val="104B4FC4"/>
    <w:rsid w:val="1057F82C"/>
    <w:rsid w:val="108533AC"/>
    <w:rsid w:val="10B10EDD"/>
    <w:rsid w:val="10DC93CD"/>
    <w:rsid w:val="10EAA23D"/>
    <w:rsid w:val="10F828D4"/>
    <w:rsid w:val="111F9162"/>
    <w:rsid w:val="1121F9FB"/>
    <w:rsid w:val="113A41FD"/>
    <w:rsid w:val="11545290"/>
    <w:rsid w:val="118CD623"/>
    <w:rsid w:val="11A943BB"/>
    <w:rsid w:val="11F08083"/>
    <w:rsid w:val="11F28ECA"/>
    <w:rsid w:val="121B03F4"/>
    <w:rsid w:val="127DA6E5"/>
    <w:rsid w:val="128FAC05"/>
    <w:rsid w:val="129BB77D"/>
    <w:rsid w:val="12A7073C"/>
    <w:rsid w:val="12BB5CE5"/>
    <w:rsid w:val="12D6125E"/>
    <w:rsid w:val="12EEFDAD"/>
    <w:rsid w:val="12FD4D69"/>
    <w:rsid w:val="13182D39"/>
    <w:rsid w:val="1338BA67"/>
    <w:rsid w:val="1349685E"/>
    <w:rsid w:val="1367554F"/>
    <w:rsid w:val="13AE19EA"/>
    <w:rsid w:val="13C670BA"/>
    <w:rsid w:val="1407AA7A"/>
    <w:rsid w:val="140F1484"/>
    <w:rsid w:val="14148028"/>
    <w:rsid w:val="14197746"/>
    <w:rsid w:val="142B7C66"/>
    <w:rsid w:val="142F6624"/>
    <w:rsid w:val="143EA400"/>
    <w:rsid w:val="144BC007"/>
    <w:rsid w:val="14995860"/>
    <w:rsid w:val="14CE1974"/>
    <w:rsid w:val="14FD6434"/>
    <w:rsid w:val="14FE069E"/>
    <w:rsid w:val="15795E74"/>
    <w:rsid w:val="1588600D"/>
    <w:rsid w:val="15A6DDFB"/>
    <w:rsid w:val="15C3B6BB"/>
    <w:rsid w:val="15D79954"/>
    <w:rsid w:val="15DEAE3C"/>
    <w:rsid w:val="15EA7EA3"/>
    <w:rsid w:val="16139F80"/>
    <w:rsid w:val="16226383"/>
    <w:rsid w:val="16243D23"/>
    <w:rsid w:val="163C6866"/>
    <w:rsid w:val="16666370"/>
    <w:rsid w:val="1669C3D1"/>
    <w:rsid w:val="1675CC18"/>
    <w:rsid w:val="167BBFF4"/>
    <w:rsid w:val="16B04C51"/>
    <w:rsid w:val="16BB0FBA"/>
    <w:rsid w:val="16D57108"/>
    <w:rsid w:val="16FC3949"/>
    <w:rsid w:val="170ABD2C"/>
    <w:rsid w:val="177C3592"/>
    <w:rsid w:val="1780363F"/>
    <w:rsid w:val="1792732F"/>
    <w:rsid w:val="17A86B4C"/>
    <w:rsid w:val="17AD6A2E"/>
    <w:rsid w:val="17BFF8D5"/>
    <w:rsid w:val="17E06790"/>
    <w:rsid w:val="180AA1C2"/>
    <w:rsid w:val="1868C109"/>
    <w:rsid w:val="18948D28"/>
    <w:rsid w:val="18BF3686"/>
    <w:rsid w:val="18CF0A35"/>
    <w:rsid w:val="193D9EEA"/>
    <w:rsid w:val="1944EE3B"/>
    <w:rsid w:val="1945FE0C"/>
    <w:rsid w:val="1950FE03"/>
    <w:rsid w:val="198ED93A"/>
    <w:rsid w:val="1A076E3E"/>
    <w:rsid w:val="1A33DA0B"/>
    <w:rsid w:val="1A66A105"/>
    <w:rsid w:val="1A896D84"/>
    <w:rsid w:val="1A8D940F"/>
    <w:rsid w:val="1AD5FD9E"/>
    <w:rsid w:val="1ADF9727"/>
    <w:rsid w:val="1B638BEA"/>
    <w:rsid w:val="1B85ECE7"/>
    <w:rsid w:val="1C004657"/>
    <w:rsid w:val="1C296470"/>
    <w:rsid w:val="1C467CD2"/>
    <w:rsid w:val="1C9D5F10"/>
    <w:rsid w:val="1CAF6AC1"/>
    <w:rsid w:val="1CEAA5D0"/>
    <w:rsid w:val="1CF1F384"/>
    <w:rsid w:val="1D222E68"/>
    <w:rsid w:val="1D30D645"/>
    <w:rsid w:val="1D586F95"/>
    <w:rsid w:val="1D657C44"/>
    <w:rsid w:val="1D68D22D"/>
    <w:rsid w:val="1DEE3676"/>
    <w:rsid w:val="1E11A291"/>
    <w:rsid w:val="1E179D59"/>
    <w:rsid w:val="1E38E3BD"/>
    <w:rsid w:val="1ECA8FBC"/>
    <w:rsid w:val="1ECFBEE1"/>
    <w:rsid w:val="1F306B81"/>
    <w:rsid w:val="1F41DD74"/>
    <w:rsid w:val="1F638FA1"/>
    <w:rsid w:val="1F99DFED"/>
    <w:rsid w:val="1F9F53B6"/>
    <w:rsid w:val="1FDD4DB1"/>
    <w:rsid w:val="1FE7346A"/>
    <w:rsid w:val="204BD81E"/>
    <w:rsid w:val="208523DC"/>
    <w:rsid w:val="208BA40E"/>
    <w:rsid w:val="2094E24F"/>
    <w:rsid w:val="20FCD593"/>
    <w:rsid w:val="20FDA47B"/>
    <w:rsid w:val="210ADB57"/>
    <w:rsid w:val="213E22FF"/>
    <w:rsid w:val="2173557E"/>
    <w:rsid w:val="21D54763"/>
    <w:rsid w:val="21F11DD9"/>
    <w:rsid w:val="22034E8A"/>
    <w:rsid w:val="220751F0"/>
    <w:rsid w:val="2209CDD9"/>
    <w:rsid w:val="220B8C24"/>
    <w:rsid w:val="2222D5B8"/>
    <w:rsid w:val="22431997"/>
    <w:rsid w:val="224428BA"/>
    <w:rsid w:val="226618CC"/>
    <w:rsid w:val="2272DE00"/>
    <w:rsid w:val="227A3904"/>
    <w:rsid w:val="22B4078F"/>
    <w:rsid w:val="231D030E"/>
    <w:rsid w:val="237E53BC"/>
    <w:rsid w:val="23806A65"/>
    <w:rsid w:val="23E32CD8"/>
    <w:rsid w:val="2401E92D"/>
    <w:rsid w:val="24146B7D"/>
    <w:rsid w:val="241EEAEA"/>
    <w:rsid w:val="244FD7F0"/>
    <w:rsid w:val="248A8474"/>
    <w:rsid w:val="24918073"/>
    <w:rsid w:val="24AFE285"/>
    <w:rsid w:val="24F4BCF7"/>
    <w:rsid w:val="2503972F"/>
    <w:rsid w:val="250F43BC"/>
    <w:rsid w:val="2518C659"/>
    <w:rsid w:val="25611403"/>
    <w:rsid w:val="25A6F214"/>
    <w:rsid w:val="25BB2BCE"/>
    <w:rsid w:val="25D133CE"/>
    <w:rsid w:val="25F4FB3F"/>
    <w:rsid w:val="263D0B44"/>
    <w:rsid w:val="266ED025"/>
    <w:rsid w:val="26774691"/>
    <w:rsid w:val="26B80B27"/>
    <w:rsid w:val="26EF2EEC"/>
    <w:rsid w:val="26F6D23D"/>
    <w:rsid w:val="270820F1"/>
    <w:rsid w:val="27459AC2"/>
    <w:rsid w:val="2751405E"/>
    <w:rsid w:val="277CBFFA"/>
    <w:rsid w:val="27B4B006"/>
    <w:rsid w:val="2842BA5A"/>
    <w:rsid w:val="28A336C1"/>
    <w:rsid w:val="28ABC59B"/>
    <w:rsid w:val="28C09065"/>
    <w:rsid w:val="28E5ACFB"/>
    <w:rsid w:val="28E85FC5"/>
    <w:rsid w:val="28ECD607"/>
    <w:rsid w:val="292B84D2"/>
    <w:rsid w:val="29BCF88C"/>
    <w:rsid w:val="29D5D584"/>
    <w:rsid w:val="29E5526C"/>
    <w:rsid w:val="29E61E08"/>
    <w:rsid w:val="2A4EE8C2"/>
    <w:rsid w:val="2A61F4F9"/>
    <w:rsid w:val="2AE82541"/>
    <w:rsid w:val="2B057925"/>
    <w:rsid w:val="2B17F442"/>
    <w:rsid w:val="2B6B0D7E"/>
    <w:rsid w:val="2C0097E9"/>
    <w:rsid w:val="2C14E898"/>
    <w:rsid w:val="2C4E3B61"/>
    <w:rsid w:val="2C882129"/>
    <w:rsid w:val="2CC3ED51"/>
    <w:rsid w:val="2D1004D4"/>
    <w:rsid w:val="2D7E66DC"/>
    <w:rsid w:val="2DCCAE86"/>
    <w:rsid w:val="2E1FC603"/>
    <w:rsid w:val="2E346E74"/>
    <w:rsid w:val="2E3F0188"/>
    <w:rsid w:val="2E42A78E"/>
    <w:rsid w:val="2E45BA90"/>
    <w:rsid w:val="2E4D9C88"/>
    <w:rsid w:val="2E626283"/>
    <w:rsid w:val="2EEC91CA"/>
    <w:rsid w:val="2EF74D38"/>
    <w:rsid w:val="2F218416"/>
    <w:rsid w:val="2F3F7107"/>
    <w:rsid w:val="2F9504DA"/>
    <w:rsid w:val="2FAA1B09"/>
    <w:rsid w:val="3014EF58"/>
    <w:rsid w:val="3047A596"/>
    <w:rsid w:val="304AE117"/>
    <w:rsid w:val="3055F1DB"/>
    <w:rsid w:val="305AF470"/>
    <w:rsid w:val="306AEBEF"/>
    <w:rsid w:val="307A4190"/>
    <w:rsid w:val="30A3C6AA"/>
    <w:rsid w:val="30B57F26"/>
    <w:rsid w:val="31016477"/>
    <w:rsid w:val="31314BF0"/>
    <w:rsid w:val="31471FED"/>
    <w:rsid w:val="31553FE8"/>
    <w:rsid w:val="31593567"/>
    <w:rsid w:val="31B1A2FB"/>
    <w:rsid w:val="31CA4D9A"/>
    <w:rsid w:val="31E691AB"/>
    <w:rsid w:val="31EFC435"/>
    <w:rsid w:val="321A2EEA"/>
    <w:rsid w:val="32230E16"/>
    <w:rsid w:val="32B6B744"/>
    <w:rsid w:val="32C0CE02"/>
    <w:rsid w:val="3307EA61"/>
    <w:rsid w:val="330F768E"/>
    <w:rsid w:val="331EF8C2"/>
    <w:rsid w:val="3335C775"/>
    <w:rsid w:val="3362E736"/>
    <w:rsid w:val="33661DFB"/>
    <w:rsid w:val="3367BB4D"/>
    <w:rsid w:val="33B265F9"/>
    <w:rsid w:val="33D70B16"/>
    <w:rsid w:val="3401DE46"/>
    <w:rsid w:val="34025B82"/>
    <w:rsid w:val="340CEDDD"/>
    <w:rsid w:val="3469BAFF"/>
    <w:rsid w:val="3482EA8A"/>
    <w:rsid w:val="34838553"/>
    <w:rsid w:val="34861068"/>
    <w:rsid w:val="34DDD1A0"/>
    <w:rsid w:val="34DDF84D"/>
    <w:rsid w:val="34E6D540"/>
    <w:rsid w:val="34FE41AB"/>
    <w:rsid w:val="350B479C"/>
    <w:rsid w:val="351B16B9"/>
    <w:rsid w:val="3539D2C5"/>
    <w:rsid w:val="354A3499"/>
    <w:rsid w:val="356CC193"/>
    <w:rsid w:val="35779D3D"/>
    <w:rsid w:val="359FC316"/>
    <w:rsid w:val="35A8BE3E"/>
    <w:rsid w:val="35BBCADE"/>
    <w:rsid w:val="3637A418"/>
    <w:rsid w:val="363F3531"/>
    <w:rsid w:val="3696EC97"/>
    <w:rsid w:val="36E0D7F4"/>
    <w:rsid w:val="36E81C54"/>
    <w:rsid w:val="371AF5B4"/>
    <w:rsid w:val="37574E26"/>
    <w:rsid w:val="3768716F"/>
    <w:rsid w:val="37754648"/>
    <w:rsid w:val="37C5ADA8"/>
    <w:rsid w:val="37CE5D5D"/>
    <w:rsid w:val="38186CD9"/>
    <w:rsid w:val="3825A3B5"/>
    <w:rsid w:val="383CAAD2"/>
    <w:rsid w:val="3846E3CE"/>
    <w:rsid w:val="38850721"/>
    <w:rsid w:val="38CC4E2F"/>
    <w:rsid w:val="39104EC4"/>
    <w:rsid w:val="3951664A"/>
    <w:rsid w:val="3976E139"/>
    <w:rsid w:val="39A2A941"/>
    <w:rsid w:val="39DA1640"/>
    <w:rsid w:val="39F27BA2"/>
    <w:rsid w:val="3A40261B"/>
    <w:rsid w:val="3A466C66"/>
    <w:rsid w:val="3A721897"/>
    <w:rsid w:val="3A738F81"/>
    <w:rsid w:val="3B446804"/>
    <w:rsid w:val="3B51AAB8"/>
    <w:rsid w:val="3B52D498"/>
    <w:rsid w:val="3B5D4F41"/>
    <w:rsid w:val="3B73119F"/>
    <w:rsid w:val="3B822758"/>
    <w:rsid w:val="3B918FCD"/>
    <w:rsid w:val="3B9C9690"/>
    <w:rsid w:val="3BADE792"/>
    <w:rsid w:val="3BCF5330"/>
    <w:rsid w:val="3BE47764"/>
    <w:rsid w:val="3BE84F50"/>
    <w:rsid w:val="3C27A7F2"/>
    <w:rsid w:val="3C5D788D"/>
    <w:rsid w:val="3C9EF296"/>
    <w:rsid w:val="3CFECA21"/>
    <w:rsid w:val="3D1EAA47"/>
    <w:rsid w:val="3D1ECF55"/>
    <w:rsid w:val="3D84D813"/>
    <w:rsid w:val="3DA02722"/>
    <w:rsid w:val="3DADB466"/>
    <w:rsid w:val="3DC3CAC8"/>
    <w:rsid w:val="3DD0C418"/>
    <w:rsid w:val="3E28A0AB"/>
    <w:rsid w:val="3E813DE1"/>
    <w:rsid w:val="3EA8D0A2"/>
    <w:rsid w:val="3EAB5FA8"/>
    <w:rsid w:val="3ED84ED0"/>
    <w:rsid w:val="3F49B054"/>
    <w:rsid w:val="3F5649FB"/>
    <w:rsid w:val="3FABC01C"/>
    <w:rsid w:val="3FBCAA78"/>
    <w:rsid w:val="3FCD03C9"/>
    <w:rsid w:val="3FCDD728"/>
    <w:rsid w:val="4008C7D5"/>
    <w:rsid w:val="40381A46"/>
    <w:rsid w:val="403D47BA"/>
    <w:rsid w:val="406FD4E2"/>
    <w:rsid w:val="40871610"/>
    <w:rsid w:val="40A165EB"/>
    <w:rsid w:val="40AB1D14"/>
    <w:rsid w:val="40C52B05"/>
    <w:rsid w:val="40C5FFA7"/>
    <w:rsid w:val="40D3C58F"/>
    <w:rsid w:val="40D74EF4"/>
    <w:rsid w:val="40DFCCE1"/>
    <w:rsid w:val="4134369C"/>
    <w:rsid w:val="41961226"/>
    <w:rsid w:val="41ABB074"/>
    <w:rsid w:val="41BC0046"/>
    <w:rsid w:val="41EBB066"/>
    <w:rsid w:val="420BA543"/>
    <w:rsid w:val="425790D4"/>
    <w:rsid w:val="42A73A4F"/>
    <w:rsid w:val="43282851"/>
    <w:rsid w:val="435B7232"/>
    <w:rsid w:val="4398B4C2"/>
    <w:rsid w:val="43B49F7F"/>
    <w:rsid w:val="43C6EFF4"/>
    <w:rsid w:val="43E2BDD6"/>
    <w:rsid w:val="43EBAFA4"/>
    <w:rsid w:val="43EFD388"/>
    <w:rsid w:val="44096182"/>
    <w:rsid w:val="440EADCA"/>
    <w:rsid w:val="448327D0"/>
    <w:rsid w:val="448BA687"/>
    <w:rsid w:val="44D0C084"/>
    <w:rsid w:val="44D7DF19"/>
    <w:rsid w:val="44EAC1F2"/>
    <w:rsid w:val="451C52FB"/>
    <w:rsid w:val="45506FE0"/>
    <w:rsid w:val="457ED353"/>
    <w:rsid w:val="45BF0798"/>
    <w:rsid w:val="45C81871"/>
    <w:rsid w:val="45D7F21F"/>
    <w:rsid w:val="45DE5DEE"/>
    <w:rsid w:val="45F340F9"/>
    <w:rsid w:val="46089E54"/>
    <w:rsid w:val="4693E045"/>
    <w:rsid w:val="46C112C4"/>
    <w:rsid w:val="46F029FF"/>
    <w:rsid w:val="46F83EC3"/>
    <w:rsid w:val="46FD99DF"/>
    <w:rsid w:val="4722E561"/>
    <w:rsid w:val="472BC169"/>
    <w:rsid w:val="47389BB0"/>
    <w:rsid w:val="48044487"/>
    <w:rsid w:val="48356AE0"/>
    <w:rsid w:val="4873423D"/>
    <w:rsid w:val="489F714A"/>
    <w:rsid w:val="48AB427E"/>
    <w:rsid w:val="48CD4F4F"/>
    <w:rsid w:val="4913673A"/>
    <w:rsid w:val="49BF6625"/>
    <w:rsid w:val="49C90877"/>
    <w:rsid w:val="49E79288"/>
    <w:rsid w:val="4A0F129E"/>
    <w:rsid w:val="4A4F91E3"/>
    <w:rsid w:val="4A80C16C"/>
    <w:rsid w:val="4AD24B9F"/>
    <w:rsid w:val="4AD61F47"/>
    <w:rsid w:val="4B235AAA"/>
    <w:rsid w:val="4B3BADAC"/>
    <w:rsid w:val="4BA8B802"/>
    <w:rsid w:val="4BC0C230"/>
    <w:rsid w:val="4BC1C959"/>
    <w:rsid w:val="4BDA2836"/>
    <w:rsid w:val="4C26AB3F"/>
    <w:rsid w:val="4C4BDE94"/>
    <w:rsid w:val="4C9E5CF6"/>
    <w:rsid w:val="4CBA8B74"/>
    <w:rsid w:val="4CEF3EDD"/>
    <w:rsid w:val="4D0EB26F"/>
    <w:rsid w:val="4D1BCAC2"/>
    <w:rsid w:val="4D71AF6F"/>
    <w:rsid w:val="4D897BC5"/>
    <w:rsid w:val="4D9F8B07"/>
    <w:rsid w:val="4DA0C072"/>
    <w:rsid w:val="4DB43FBE"/>
    <w:rsid w:val="4DC92329"/>
    <w:rsid w:val="4DE38217"/>
    <w:rsid w:val="4E220F0A"/>
    <w:rsid w:val="4E2B9779"/>
    <w:rsid w:val="4F0182FC"/>
    <w:rsid w:val="4F0EA561"/>
    <w:rsid w:val="4F3B0A32"/>
    <w:rsid w:val="4F419F2C"/>
    <w:rsid w:val="4F447D5E"/>
    <w:rsid w:val="4F500192"/>
    <w:rsid w:val="4F7227EC"/>
    <w:rsid w:val="4F96583D"/>
    <w:rsid w:val="4F97E622"/>
    <w:rsid w:val="50DD6F8D"/>
    <w:rsid w:val="50FC3EF2"/>
    <w:rsid w:val="5106CE58"/>
    <w:rsid w:val="5112242E"/>
    <w:rsid w:val="5115AC3C"/>
    <w:rsid w:val="518ACF38"/>
    <w:rsid w:val="51B01C9D"/>
    <w:rsid w:val="51CBCC76"/>
    <w:rsid w:val="51D389F3"/>
    <w:rsid w:val="51D6E3E2"/>
    <w:rsid w:val="51F6F01F"/>
    <w:rsid w:val="520E2A80"/>
    <w:rsid w:val="521C639A"/>
    <w:rsid w:val="52245AD2"/>
    <w:rsid w:val="522902DD"/>
    <w:rsid w:val="5238FC67"/>
    <w:rsid w:val="525004A9"/>
    <w:rsid w:val="52F5802D"/>
    <w:rsid w:val="531D77C2"/>
    <w:rsid w:val="53336A38"/>
    <w:rsid w:val="534B03E5"/>
    <w:rsid w:val="536097C2"/>
    <w:rsid w:val="537B52F8"/>
    <w:rsid w:val="538AFB1E"/>
    <w:rsid w:val="53BAD61E"/>
    <w:rsid w:val="53E5E02C"/>
    <w:rsid w:val="53FBE7F2"/>
    <w:rsid w:val="5437B86B"/>
    <w:rsid w:val="54A2A6A0"/>
    <w:rsid w:val="54B4E06A"/>
    <w:rsid w:val="54C748B4"/>
    <w:rsid w:val="54C7D066"/>
    <w:rsid w:val="54EA371C"/>
    <w:rsid w:val="5509CF56"/>
    <w:rsid w:val="552B36E2"/>
    <w:rsid w:val="5536298E"/>
    <w:rsid w:val="558CAF32"/>
    <w:rsid w:val="5592448A"/>
    <w:rsid w:val="55C98041"/>
    <w:rsid w:val="55CEA04D"/>
    <w:rsid w:val="560B5F8C"/>
    <w:rsid w:val="56104335"/>
    <w:rsid w:val="561894C9"/>
    <w:rsid w:val="5624C65E"/>
    <w:rsid w:val="56412E40"/>
    <w:rsid w:val="565C783D"/>
    <w:rsid w:val="566B216A"/>
    <w:rsid w:val="56797BA0"/>
    <w:rsid w:val="5696B5F5"/>
    <w:rsid w:val="56B138E5"/>
    <w:rsid w:val="56D1F3D7"/>
    <w:rsid w:val="5744A873"/>
    <w:rsid w:val="57549905"/>
    <w:rsid w:val="5771EAA9"/>
    <w:rsid w:val="5775A506"/>
    <w:rsid w:val="585D1072"/>
    <w:rsid w:val="58872404"/>
    <w:rsid w:val="58879A30"/>
    <w:rsid w:val="58989E08"/>
    <w:rsid w:val="592C7446"/>
    <w:rsid w:val="5967EAB7"/>
    <w:rsid w:val="59703B0C"/>
    <w:rsid w:val="59B790B8"/>
    <w:rsid w:val="59C578ED"/>
    <w:rsid w:val="59D7D11B"/>
    <w:rsid w:val="5A21FE27"/>
    <w:rsid w:val="5A41EE31"/>
    <w:rsid w:val="5A5C4B84"/>
    <w:rsid w:val="5A87AD35"/>
    <w:rsid w:val="5AB8E9B7"/>
    <w:rsid w:val="5AC04277"/>
    <w:rsid w:val="5AD5822B"/>
    <w:rsid w:val="5B26EFD8"/>
    <w:rsid w:val="5B6C1D7C"/>
    <w:rsid w:val="5B7C2FDD"/>
    <w:rsid w:val="5B8240C7"/>
    <w:rsid w:val="5BC6DDA7"/>
    <w:rsid w:val="5BF81BE5"/>
    <w:rsid w:val="5C114442"/>
    <w:rsid w:val="5CA345E9"/>
    <w:rsid w:val="5CE255E6"/>
    <w:rsid w:val="5D0DA163"/>
    <w:rsid w:val="5D4E6598"/>
    <w:rsid w:val="5D58D9D7"/>
    <w:rsid w:val="5DEA299F"/>
    <w:rsid w:val="5DF879E8"/>
    <w:rsid w:val="5DFA0D43"/>
    <w:rsid w:val="5DFD34AD"/>
    <w:rsid w:val="5E2F380C"/>
    <w:rsid w:val="5E4A996B"/>
    <w:rsid w:val="5E509A1D"/>
    <w:rsid w:val="5E7FD810"/>
    <w:rsid w:val="5EA9208E"/>
    <w:rsid w:val="5EAAD9D0"/>
    <w:rsid w:val="5EC91DC0"/>
    <w:rsid w:val="5ED4EF20"/>
    <w:rsid w:val="5EEA35F9"/>
    <w:rsid w:val="5F2727B0"/>
    <w:rsid w:val="5F326F80"/>
    <w:rsid w:val="5F36486C"/>
    <w:rsid w:val="5FA74B76"/>
    <w:rsid w:val="5FB12C52"/>
    <w:rsid w:val="5FD101E2"/>
    <w:rsid w:val="6029B150"/>
    <w:rsid w:val="60931321"/>
    <w:rsid w:val="60CED512"/>
    <w:rsid w:val="61067F08"/>
    <w:rsid w:val="610BDA6A"/>
    <w:rsid w:val="612A0138"/>
    <w:rsid w:val="612B80EB"/>
    <w:rsid w:val="612C4EB5"/>
    <w:rsid w:val="618A4948"/>
    <w:rsid w:val="619EBDBC"/>
    <w:rsid w:val="61ADBA4C"/>
    <w:rsid w:val="61F3A303"/>
    <w:rsid w:val="62333F08"/>
    <w:rsid w:val="62675D69"/>
    <w:rsid w:val="626F88C9"/>
    <w:rsid w:val="62AB9B9B"/>
    <w:rsid w:val="62C02D30"/>
    <w:rsid w:val="62D2E1F2"/>
    <w:rsid w:val="63BADDD7"/>
    <w:rsid w:val="63BFC371"/>
    <w:rsid w:val="640E3622"/>
    <w:rsid w:val="641AD03A"/>
    <w:rsid w:val="64684734"/>
    <w:rsid w:val="646EB253"/>
    <w:rsid w:val="64942DC6"/>
    <w:rsid w:val="65446117"/>
    <w:rsid w:val="655E89F4"/>
    <w:rsid w:val="657F86ED"/>
    <w:rsid w:val="6581D652"/>
    <w:rsid w:val="65856C80"/>
    <w:rsid w:val="65C9819C"/>
    <w:rsid w:val="65FBEE87"/>
    <w:rsid w:val="661F4F41"/>
    <w:rsid w:val="664283A5"/>
    <w:rsid w:val="664A282F"/>
    <w:rsid w:val="6675A5D8"/>
    <w:rsid w:val="6680F65B"/>
    <w:rsid w:val="668DF02E"/>
    <w:rsid w:val="669AE6D4"/>
    <w:rsid w:val="66D33019"/>
    <w:rsid w:val="66D9DBBF"/>
    <w:rsid w:val="66DA1750"/>
    <w:rsid w:val="66E0C2F8"/>
    <w:rsid w:val="6774EE62"/>
    <w:rsid w:val="67A65315"/>
    <w:rsid w:val="67C2B237"/>
    <w:rsid w:val="67C52507"/>
    <w:rsid w:val="67D79166"/>
    <w:rsid w:val="6877D530"/>
    <w:rsid w:val="68A43935"/>
    <w:rsid w:val="6925E2A5"/>
    <w:rsid w:val="6936DDB5"/>
    <w:rsid w:val="69422376"/>
    <w:rsid w:val="6945E71B"/>
    <w:rsid w:val="6965C9AB"/>
    <w:rsid w:val="69B819FA"/>
    <w:rsid w:val="69D04B34"/>
    <w:rsid w:val="69D7D710"/>
    <w:rsid w:val="69FF36BD"/>
    <w:rsid w:val="6A4105B5"/>
    <w:rsid w:val="6A7EE1BB"/>
    <w:rsid w:val="6A8EC137"/>
    <w:rsid w:val="6ADDF3D7"/>
    <w:rsid w:val="6AF32092"/>
    <w:rsid w:val="6AFF9242"/>
    <w:rsid w:val="6B26E7AE"/>
    <w:rsid w:val="6B4C7005"/>
    <w:rsid w:val="6B58222F"/>
    <w:rsid w:val="6B68E967"/>
    <w:rsid w:val="6B6C394F"/>
    <w:rsid w:val="6B7BCE7A"/>
    <w:rsid w:val="6B864DA8"/>
    <w:rsid w:val="6BCC82BB"/>
    <w:rsid w:val="6CC1A333"/>
    <w:rsid w:val="6CD7D34C"/>
    <w:rsid w:val="6CFA31F4"/>
    <w:rsid w:val="6DB51868"/>
    <w:rsid w:val="6E159499"/>
    <w:rsid w:val="6E226EEC"/>
    <w:rsid w:val="6E89B879"/>
    <w:rsid w:val="6E9299E3"/>
    <w:rsid w:val="6E938898"/>
    <w:rsid w:val="6E9AC536"/>
    <w:rsid w:val="6EA1B9EF"/>
    <w:rsid w:val="6EB28853"/>
    <w:rsid w:val="6EDA131E"/>
    <w:rsid w:val="6EE78CA6"/>
    <w:rsid w:val="6F2A4B12"/>
    <w:rsid w:val="6F3E712C"/>
    <w:rsid w:val="6FB9C71A"/>
    <w:rsid w:val="6FC3C846"/>
    <w:rsid w:val="7052CBC1"/>
    <w:rsid w:val="705303CE"/>
    <w:rsid w:val="705EBEF3"/>
    <w:rsid w:val="707203FA"/>
    <w:rsid w:val="70D8CEE6"/>
    <w:rsid w:val="70E824A4"/>
    <w:rsid w:val="70F85FA4"/>
    <w:rsid w:val="71C02039"/>
    <w:rsid w:val="71C74891"/>
    <w:rsid w:val="71CDA317"/>
    <w:rsid w:val="71E0B3ED"/>
    <w:rsid w:val="71E7AD19"/>
    <w:rsid w:val="71FA8F54"/>
    <w:rsid w:val="727E2ED6"/>
    <w:rsid w:val="7283CF45"/>
    <w:rsid w:val="72856EB9"/>
    <w:rsid w:val="72CC895A"/>
    <w:rsid w:val="72E4A9EC"/>
    <w:rsid w:val="72E905BC"/>
    <w:rsid w:val="72F5FFA1"/>
    <w:rsid w:val="730C9C6E"/>
    <w:rsid w:val="7312951B"/>
    <w:rsid w:val="732D8158"/>
    <w:rsid w:val="73303EAE"/>
    <w:rsid w:val="7341AC56"/>
    <w:rsid w:val="737C844E"/>
    <w:rsid w:val="73D4C3E1"/>
    <w:rsid w:val="73F000DC"/>
    <w:rsid w:val="740FEC93"/>
    <w:rsid w:val="743E8DFF"/>
    <w:rsid w:val="74440ED7"/>
    <w:rsid w:val="7472AF1A"/>
    <w:rsid w:val="748CC3A3"/>
    <w:rsid w:val="74A13717"/>
    <w:rsid w:val="74B7AD0A"/>
    <w:rsid w:val="74E54C9C"/>
    <w:rsid w:val="74F0A3F9"/>
    <w:rsid w:val="751FF97C"/>
    <w:rsid w:val="75263CE4"/>
    <w:rsid w:val="752B71E4"/>
    <w:rsid w:val="754CB0FF"/>
    <w:rsid w:val="755CF914"/>
    <w:rsid w:val="756298A7"/>
    <w:rsid w:val="75962627"/>
    <w:rsid w:val="759813E6"/>
    <w:rsid w:val="75CE328C"/>
    <w:rsid w:val="7638EC6E"/>
    <w:rsid w:val="7667E917"/>
    <w:rsid w:val="76A8E4E8"/>
    <w:rsid w:val="76B131D0"/>
    <w:rsid w:val="76BD520A"/>
    <w:rsid w:val="76C20D45"/>
    <w:rsid w:val="7712DE73"/>
    <w:rsid w:val="77157583"/>
    <w:rsid w:val="7727A19E"/>
    <w:rsid w:val="772E89AB"/>
    <w:rsid w:val="774EBB08"/>
    <w:rsid w:val="7763E834"/>
    <w:rsid w:val="776EFCB6"/>
    <w:rsid w:val="7781D84B"/>
    <w:rsid w:val="77A05E7E"/>
    <w:rsid w:val="77A67774"/>
    <w:rsid w:val="780AA473"/>
    <w:rsid w:val="7823738D"/>
    <w:rsid w:val="786573B9"/>
    <w:rsid w:val="788BD520"/>
    <w:rsid w:val="78A104C0"/>
    <w:rsid w:val="78C091DC"/>
    <w:rsid w:val="78C4A3C0"/>
    <w:rsid w:val="79293801"/>
    <w:rsid w:val="792ABC44"/>
    <w:rsid w:val="798504B8"/>
    <w:rsid w:val="798B9836"/>
    <w:rsid w:val="79B11381"/>
    <w:rsid w:val="79B3C416"/>
    <w:rsid w:val="79CF0FC8"/>
    <w:rsid w:val="79D8B4FC"/>
    <w:rsid w:val="79DE28C5"/>
    <w:rsid w:val="7A1AA580"/>
    <w:rsid w:val="7A3A9405"/>
    <w:rsid w:val="7A5F4260"/>
    <w:rsid w:val="7AC68CA5"/>
    <w:rsid w:val="7AEFF51D"/>
    <w:rsid w:val="7B4F6112"/>
    <w:rsid w:val="7B5D9802"/>
    <w:rsid w:val="7B7B9A7A"/>
    <w:rsid w:val="7BB7FE3F"/>
    <w:rsid w:val="7BBEADCA"/>
    <w:rsid w:val="7BD730BA"/>
    <w:rsid w:val="7BE96879"/>
    <w:rsid w:val="7C12CBA2"/>
    <w:rsid w:val="7C1EF4E8"/>
    <w:rsid w:val="7C27800F"/>
    <w:rsid w:val="7C375957"/>
    <w:rsid w:val="7C52ED91"/>
    <w:rsid w:val="7C615B49"/>
    <w:rsid w:val="7C731C85"/>
    <w:rsid w:val="7C771F95"/>
    <w:rsid w:val="7C81944C"/>
    <w:rsid w:val="7C8BC57E"/>
    <w:rsid w:val="7CA58E55"/>
    <w:rsid w:val="7CADE9EA"/>
    <w:rsid w:val="7CF62A22"/>
    <w:rsid w:val="7D1055BE"/>
    <w:rsid w:val="7D12E189"/>
    <w:rsid w:val="7D86E1BA"/>
    <w:rsid w:val="7D9DE9FC"/>
    <w:rsid w:val="7E527E7D"/>
    <w:rsid w:val="7EB1DCD3"/>
    <w:rsid w:val="7F033234"/>
    <w:rsid w:val="7F06638B"/>
    <w:rsid w:val="7F2295D1"/>
    <w:rsid w:val="7F527BDF"/>
    <w:rsid w:val="7F6EFA19"/>
    <w:rsid w:val="7F717A62"/>
    <w:rsid w:val="7F892E2C"/>
    <w:rsid w:val="7FB002B8"/>
    <w:rsid w:val="7FC2AF8D"/>
    <w:rsid w:val="7FCA8239"/>
    <w:rsid w:val="7FDA1E0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B73119F"/>
  <w15:chartTrackingRefBased/>
  <w15:docId w15:val="{12a584cb-07d0-48b2-b8b2-d6bfe66475d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beyondintractability.org/essay/aggression" TargetMode="External" Id="Rd4883bf9c1484463" /><Relationship Type="http://schemas.openxmlformats.org/officeDocument/2006/relationships/hyperlink" Target="https://www.ibpsychmatters.com/social-cognitive-theory" TargetMode="External" Id="R238c51d587864291" /><Relationship Type="http://schemas.openxmlformats.org/officeDocument/2006/relationships/hyperlink" Target="https://www.psychologytoday.com/gb/blog/the-justice-and-responsibility-league/201905/why-are-some-people-habitually-aggressive" TargetMode="External" Id="R507eb5991f134eb2" /><Relationship Type="http://schemas.openxmlformats.org/officeDocument/2006/relationships/hyperlink" Target="http://irep.ntu.ac.uk/id/eprint/15272/1/187769_5405%20Griffiths%20Publisher.pdf" TargetMode="External" Id="R11c074902d304014" /><Relationship Type="http://schemas.openxmlformats.org/officeDocument/2006/relationships/hyperlink" Target="https://journals.sagepub.com/doi/full/10.1177/1745691615592234?casa_token=jkfXYp2zCDgAAAAA%3Arb8U3pEzBQOLdfIwq2M1vCfN6L-PYW6WFf-w0cIl49VERpWmeLPtwF0jc9P234FAVPjCiqRahw" TargetMode="External" Id="R29e9389cdc404870" /><Relationship Type="http://schemas.openxmlformats.org/officeDocument/2006/relationships/hyperlink" Target="https://doi.org/10.1037/0012-1649.39.2.201" TargetMode="External" Id="R3f5125b04dbd41a7" /><Relationship Type="http://schemas.openxmlformats.org/officeDocument/2006/relationships/hyperlink" Target="https://doi.org/10.1037//0022-3514.53.5.882" TargetMode="External" Id="Rb0967c9c17ac4e73" /><Relationship Type="http://schemas.openxmlformats.org/officeDocument/2006/relationships/hyperlink" Target="https://doi.org/10.1146/annurev.publhealth.26.021304.144640" TargetMode="External" Id="Rc5937ce869584ebd" /><Relationship Type="http://schemas.openxmlformats.org/officeDocument/2006/relationships/hyperlink" Target="https://www.simplypsychology.org/bobo-doll.html" TargetMode="External" Id="Rcfba26ec6046480b" /><Relationship Type="http://schemas.openxmlformats.org/officeDocument/2006/relationships/hyperlink" Target="https://new.iums.ac.ir/files/hshe-soh/files/predicting_Health_beh_avior(1).pdf" TargetMode="External" Id="R55707885d2954a0e" /><Relationship Type="http://schemas.openxmlformats.org/officeDocument/2006/relationships/hyperlink" Target="https://academic.csuohio.edu/kneuendorf/quillin/Gerbneretal%20growing%20up%20with%20television%202002.pdf" TargetMode="External" Id="Re355ffcace3c4da1" /><Relationship Type="http://schemas.openxmlformats.org/officeDocument/2006/relationships/hyperlink" Target="https://doi.org/10.1111%2Fj.1529-1006.2003.pspi_1433.x" TargetMode="External" Id="Re5aef9efc0d24e70" /><Relationship Type="http://schemas.openxmlformats.org/officeDocument/2006/relationships/hyperlink" Target="https://doi.org/10.1111%2Fj.1529-1006.2003.pspi_1433.x" TargetMode="External" Id="Rf40eda4b28df4b7c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2021-02-14T13:56:09.9030455Z</dcterms:created>
  <dcterms:modified xsi:type="dcterms:W3CDTF">2021-02-19T23:12:00.3582447Z</dcterms:modified>
  <dc:creator>Ellie Bloomfield (2003965)</dc:creator>
  <lastModifiedBy>Ellie Bloomfield (2003965)</lastModifiedBy>
</coreProperties>
</file>