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056E4" w:rsidRDefault="006056E4" w:rsidP="006B5718">
      <w:pPr>
        <w:jc w:val="center"/>
        <w:rPr>
          <w:b/>
          <w:bCs/>
          <w:sz w:val="28"/>
          <w:szCs w:val="28"/>
          <w:lang w:val="en-US"/>
        </w:rPr>
      </w:pPr>
    </w:p>
    <w:p w:rsidR="006056E4" w:rsidRDefault="006056E4" w:rsidP="006056E4">
      <w:pPr>
        <w:jc w:val="center"/>
        <w:rPr>
          <w:b/>
          <w:bCs/>
          <w:sz w:val="32"/>
          <w:szCs w:val="32"/>
          <w:lang w:val="en-US"/>
        </w:rPr>
      </w:pPr>
    </w:p>
    <w:p w:rsidR="006056E4" w:rsidRPr="00422226" w:rsidRDefault="006056E4" w:rsidP="006056E4">
      <w:pPr>
        <w:jc w:val="center"/>
        <w:rPr>
          <w:b/>
          <w:bCs/>
          <w:sz w:val="32"/>
          <w:szCs w:val="32"/>
          <w:lang w:val="en-US"/>
        </w:rPr>
      </w:pPr>
      <w:r w:rsidRPr="00422226">
        <w:rPr>
          <w:b/>
          <w:bCs/>
          <w:sz w:val="32"/>
          <w:szCs w:val="32"/>
          <w:lang w:val="en-US"/>
        </w:rPr>
        <w:t>UNIVERSITY OF WALES TRINITY SAINT DAVID</w:t>
      </w: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r>
        <w:rPr>
          <w:noProof/>
          <w:lang w:val="en-US"/>
        </w:rPr>
        <w:drawing>
          <wp:inline distT="0" distB="0" distL="0" distR="0" wp14:anchorId="3FDC35F0" wp14:editId="7E0E13D2">
            <wp:extent cx="5756910" cy="2070735"/>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03.jpg"/>
                    <pic:cNvPicPr/>
                  </pic:nvPicPr>
                  <pic:blipFill>
                    <a:blip r:embed="rId5">
                      <a:extLst>
                        <a:ext uri="{28A0092B-C50C-407E-A947-70E740481C1C}">
                          <a14:useLocalDpi xmlns:a14="http://schemas.microsoft.com/office/drawing/2010/main" val="0"/>
                        </a:ext>
                      </a:extLst>
                    </a:blip>
                    <a:stretch>
                      <a:fillRect/>
                    </a:stretch>
                  </pic:blipFill>
                  <pic:spPr>
                    <a:xfrm>
                      <a:off x="0" y="0"/>
                      <a:ext cx="5756910" cy="2070735"/>
                    </a:xfrm>
                    <a:prstGeom prst="rect">
                      <a:avLst/>
                    </a:prstGeom>
                  </pic:spPr>
                </pic:pic>
              </a:graphicData>
            </a:graphic>
          </wp:inline>
        </w:drawing>
      </w:r>
    </w:p>
    <w:p w:rsidR="006056E4" w:rsidRDefault="006056E4" w:rsidP="006056E4">
      <w:pPr>
        <w:jc w:val="center"/>
        <w:rPr>
          <w:lang w:val="en-US"/>
        </w:rPr>
      </w:pPr>
    </w:p>
    <w:p w:rsidR="006056E4" w:rsidRDefault="006056E4" w:rsidP="006056E4">
      <w:pPr>
        <w:rPr>
          <w:b/>
          <w:bCs/>
          <w:lang w:val="en-US"/>
        </w:rPr>
      </w:pPr>
    </w:p>
    <w:p w:rsidR="006056E4" w:rsidRDefault="006056E4" w:rsidP="006056E4">
      <w:pPr>
        <w:jc w:val="center"/>
        <w:rPr>
          <w:b/>
          <w:bCs/>
          <w:lang w:val="en-US"/>
        </w:rPr>
      </w:pPr>
    </w:p>
    <w:p w:rsidR="006056E4" w:rsidRPr="004D7A29" w:rsidRDefault="006056E4" w:rsidP="006056E4">
      <w:pPr>
        <w:jc w:val="center"/>
        <w:rPr>
          <w:b/>
          <w:bCs/>
          <w:lang w:val="en-US"/>
        </w:rPr>
      </w:pPr>
      <w:r w:rsidRPr="004D7A29">
        <w:rPr>
          <w:b/>
          <w:bCs/>
          <w:lang w:val="en-US"/>
        </w:rPr>
        <w:t>EC</w:t>
      </w:r>
      <w:r>
        <w:rPr>
          <w:b/>
          <w:bCs/>
          <w:lang w:val="en-US"/>
        </w:rPr>
        <w:t>GE</w:t>
      </w:r>
      <w:r w:rsidRPr="004D7A29">
        <w:rPr>
          <w:b/>
          <w:bCs/>
          <w:lang w:val="en-US"/>
        </w:rPr>
        <w:t>700</w:t>
      </w:r>
      <w:r>
        <w:rPr>
          <w:b/>
          <w:bCs/>
          <w:lang w:val="en-US"/>
        </w:rPr>
        <w:t>3Q</w:t>
      </w:r>
      <w:r w:rsidRPr="004D7A29">
        <w:rPr>
          <w:b/>
          <w:bCs/>
          <w:lang w:val="en-US"/>
        </w:rPr>
        <w:t xml:space="preserve"> – </w:t>
      </w:r>
      <w:r>
        <w:rPr>
          <w:b/>
          <w:bCs/>
          <w:lang w:val="en-US"/>
        </w:rPr>
        <w:t>Sustainable Communities</w:t>
      </w:r>
    </w:p>
    <w:p w:rsidR="006056E4" w:rsidRPr="004D7A29" w:rsidRDefault="006056E4" w:rsidP="006056E4">
      <w:pPr>
        <w:rPr>
          <w:lang w:val="en-US"/>
        </w:rPr>
      </w:pPr>
    </w:p>
    <w:p w:rsidR="006056E4" w:rsidRPr="004D7A29" w:rsidRDefault="006056E4" w:rsidP="006056E4">
      <w:pPr>
        <w:jc w:val="center"/>
        <w:rPr>
          <w:lang w:val="en-US"/>
        </w:rPr>
      </w:pPr>
    </w:p>
    <w:p w:rsidR="006056E4" w:rsidRPr="00CF0637" w:rsidRDefault="006056E4" w:rsidP="006056E4">
      <w:pPr>
        <w:jc w:val="center"/>
        <w:rPr>
          <w:lang w:val="en-US"/>
        </w:rPr>
      </w:pPr>
      <w:r w:rsidRPr="00CF0637">
        <w:rPr>
          <w:lang w:val="en-US"/>
        </w:rPr>
        <w:t xml:space="preserve">Assignment </w:t>
      </w:r>
      <w:r w:rsidR="002045EC">
        <w:rPr>
          <w:lang w:val="en-US"/>
        </w:rPr>
        <w:t>1</w:t>
      </w:r>
      <w:r w:rsidRPr="00CF0637">
        <w:rPr>
          <w:lang w:val="en-US"/>
        </w:rPr>
        <w:t xml:space="preserve"> – Lecturer: Ken Dicks</w:t>
      </w:r>
    </w:p>
    <w:p w:rsidR="006056E4" w:rsidRPr="00CF0637" w:rsidRDefault="006056E4" w:rsidP="006056E4">
      <w:pPr>
        <w:rPr>
          <w:lang w:val="en-US"/>
        </w:rPr>
      </w:pPr>
    </w:p>
    <w:p w:rsidR="006056E4" w:rsidRPr="00E90B93" w:rsidRDefault="006056E4" w:rsidP="006056E4">
      <w:pPr>
        <w:jc w:val="center"/>
        <w:rPr>
          <w:b/>
          <w:bCs/>
          <w:lang w:val="en-US"/>
        </w:rPr>
      </w:pPr>
      <w:r>
        <w:rPr>
          <w:b/>
          <w:bCs/>
          <w:lang w:val="en-US"/>
        </w:rPr>
        <w:t>Using an appropriate model of reflection, create five reflective accounts which critically engage with your own developing understanding of ONE aspect of sustainability during the course of this Module.</w:t>
      </w:r>
    </w:p>
    <w:p w:rsidR="006056E4" w:rsidRDefault="006056E4" w:rsidP="006056E4">
      <w:pPr>
        <w:jc w:val="center"/>
        <w:rPr>
          <w:lang w:val="en-US"/>
        </w:rPr>
      </w:pPr>
    </w:p>
    <w:p w:rsidR="006056E4" w:rsidRPr="00C611E3" w:rsidRDefault="006056E4" w:rsidP="006056E4">
      <w:pPr>
        <w:jc w:val="center"/>
        <w:rPr>
          <w:lang w:val="en-US"/>
        </w:rPr>
      </w:pPr>
      <w:r w:rsidRPr="00C611E3">
        <w:rPr>
          <w:lang w:val="en-US"/>
        </w:rPr>
        <w:t>By</w:t>
      </w:r>
    </w:p>
    <w:p w:rsidR="006056E4" w:rsidRPr="00C611E3" w:rsidRDefault="006056E4" w:rsidP="006056E4">
      <w:pPr>
        <w:jc w:val="center"/>
        <w:rPr>
          <w:lang w:val="en-US"/>
        </w:rPr>
      </w:pPr>
    </w:p>
    <w:p w:rsidR="006056E4" w:rsidRPr="00C611E3" w:rsidRDefault="006056E4" w:rsidP="006056E4">
      <w:pPr>
        <w:jc w:val="center"/>
        <w:rPr>
          <w:b/>
          <w:bCs/>
          <w:lang w:val="en-US"/>
        </w:rPr>
      </w:pPr>
      <w:r w:rsidRPr="00C611E3">
        <w:rPr>
          <w:b/>
          <w:bCs/>
          <w:lang w:val="en-US"/>
        </w:rPr>
        <w:t>Danielle ELLEOUET</w:t>
      </w:r>
    </w:p>
    <w:p w:rsidR="006056E4" w:rsidRPr="00C611E3" w:rsidRDefault="006056E4" w:rsidP="006056E4">
      <w:pPr>
        <w:jc w:val="center"/>
        <w:rPr>
          <w:lang w:val="en-US"/>
        </w:rPr>
      </w:pPr>
    </w:p>
    <w:p w:rsidR="006056E4" w:rsidRPr="00EA7366" w:rsidRDefault="006056E4" w:rsidP="006056E4">
      <w:pPr>
        <w:jc w:val="center"/>
        <w:rPr>
          <w:lang w:val="en-US"/>
        </w:rPr>
      </w:pPr>
      <w:r w:rsidRPr="00EA7366">
        <w:rPr>
          <w:lang w:val="en-US"/>
        </w:rPr>
        <w:t>Student Number: 2212712</w:t>
      </w:r>
    </w:p>
    <w:p w:rsidR="006056E4" w:rsidRPr="00EA7366" w:rsidRDefault="006056E4" w:rsidP="006056E4">
      <w:pPr>
        <w:jc w:val="center"/>
        <w:rPr>
          <w:lang w:val="en-US"/>
        </w:rPr>
      </w:pPr>
    </w:p>
    <w:p w:rsidR="006056E4" w:rsidRDefault="006056E4" w:rsidP="006056E4">
      <w:pPr>
        <w:jc w:val="center"/>
        <w:rPr>
          <w:lang w:val="en-US"/>
        </w:rPr>
      </w:pPr>
      <w:r>
        <w:rPr>
          <w:lang w:val="en-US"/>
        </w:rPr>
        <w:t>May 2023</w:t>
      </w:r>
      <w:r w:rsidRPr="00EA7366">
        <w:rPr>
          <w:lang w:val="en-US"/>
        </w:rPr>
        <w:t xml:space="preserve"> –Zurich, Switzerland</w:t>
      </w: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056E4">
      <w:pPr>
        <w:jc w:val="center"/>
        <w:rPr>
          <w:lang w:val="en-US"/>
        </w:rPr>
      </w:pPr>
    </w:p>
    <w:p w:rsidR="006056E4" w:rsidRDefault="006056E4" w:rsidP="006B5718">
      <w:pPr>
        <w:jc w:val="center"/>
        <w:rPr>
          <w:b/>
          <w:bCs/>
          <w:sz w:val="28"/>
          <w:szCs w:val="28"/>
          <w:lang w:val="en-US"/>
        </w:rPr>
      </w:pPr>
    </w:p>
    <w:p w:rsidR="006056E4" w:rsidRDefault="006056E4" w:rsidP="006056E4">
      <w:pPr>
        <w:rPr>
          <w:b/>
          <w:bCs/>
          <w:sz w:val="28"/>
          <w:szCs w:val="28"/>
          <w:lang w:val="en-US"/>
        </w:rPr>
      </w:pPr>
    </w:p>
    <w:p w:rsidR="006056E4" w:rsidRDefault="006056E4" w:rsidP="006056E4">
      <w:pPr>
        <w:rPr>
          <w:b/>
          <w:bCs/>
          <w:sz w:val="28"/>
          <w:szCs w:val="28"/>
          <w:lang w:val="en-US"/>
        </w:rPr>
      </w:pPr>
    </w:p>
    <w:p w:rsidR="006056E4" w:rsidRDefault="006056E4" w:rsidP="006B5718">
      <w:pPr>
        <w:jc w:val="center"/>
        <w:rPr>
          <w:b/>
          <w:bCs/>
          <w:sz w:val="28"/>
          <w:szCs w:val="28"/>
          <w:lang w:val="en-US"/>
        </w:rPr>
      </w:pPr>
    </w:p>
    <w:p w:rsidR="001D304D" w:rsidRPr="001A1F02" w:rsidRDefault="001A1F02" w:rsidP="006B5718">
      <w:pPr>
        <w:jc w:val="center"/>
        <w:rPr>
          <w:b/>
          <w:bCs/>
          <w:sz w:val="28"/>
          <w:szCs w:val="28"/>
          <w:u w:val="single"/>
          <w:lang w:val="en-US"/>
        </w:rPr>
      </w:pPr>
      <w:r w:rsidRPr="001A1F02">
        <w:rPr>
          <w:b/>
          <w:bCs/>
          <w:sz w:val="28"/>
          <w:szCs w:val="28"/>
          <w:u w:val="single"/>
          <w:lang w:val="en-US"/>
        </w:rPr>
        <w:lastRenderedPageBreak/>
        <w:t xml:space="preserve">Reflective account 1: </w:t>
      </w:r>
      <w:r w:rsidR="001D304D" w:rsidRPr="001A1F02">
        <w:rPr>
          <w:b/>
          <w:bCs/>
          <w:sz w:val="28"/>
          <w:szCs w:val="28"/>
          <w:u w:val="single"/>
          <w:lang w:val="en-US"/>
        </w:rPr>
        <w:t>What sustainability means to you?</w:t>
      </w:r>
    </w:p>
    <w:p w:rsidR="006B5718" w:rsidRPr="006B5718" w:rsidRDefault="006B5718" w:rsidP="006B5718">
      <w:pPr>
        <w:jc w:val="center"/>
        <w:rPr>
          <w:sz w:val="28"/>
          <w:szCs w:val="28"/>
          <w:lang w:val="en-US"/>
        </w:rPr>
      </w:pPr>
    </w:p>
    <w:p w:rsidR="001D304D" w:rsidRPr="001D304D" w:rsidRDefault="001D304D">
      <w:pPr>
        <w:rPr>
          <w:lang w:val="en-US"/>
        </w:rPr>
      </w:pPr>
    </w:p>
    <w:p w:rsidR="001D304D" w:rsidRPr="002045EC" w:rsidRDefault="001D304D" w:rsidP="004572A9">
      <w:pPr>
        <w:pStyle w:val="Paragraphedeliste"/>
        <w:numPr>
          <w:ilvl w:val="0"/>
          <w:numId w:val="1"/>
        </w:numPr>
        <w:rPr>
          <w:rFonts w:ascii="Times New Roman" w:hAnsi="Times New Roman" w:cs="Times New Roman"/>
          <w:b/>
          <w:bCs/>
          <w:lang w:val="en-US"/>
        </w:rPr>
      </w:pPr>
      <w:r w:rsidRPr="002045EC">
        <w:rPr>
          <w:rFonts w:ascii="Times New Roman" w:hAnsi="Times New Roman" w:cs="Times New Roman"/>
          <w:b/>
          <w:bCs/>
          <w:lang w:val="en-US"/>
        </w:rPr>
        <w:t>Introduction</w:t>
      </w:r>
    </w:p>
    <w:p w:rsidR="00160170" w:rsidRDefault="0023696D" w:rsidP="0023696D">
      <w:pPr>
        <w:pStyle w:val="NormalWeb"/>
        <w:jc w:val="both"/>
        <w:rPr>
          <w:lang w:val="en-US"/>
        </w:rPr>
      </w:pPr>
      <w:r w:rsidRPr="0023696D">
        <w:rPr>
          <w:lang w:val="en-US"/>
        </w:rPr>
        <w:t xml:space="preserve">The question of </w:t>
      </w:r>
      <w:r w:rsidR="00510ABE">
        <w:rPr>
          <w:lang w:val="en-US"/>
        </w:rPr>
        <w:t xml:space="preserve">a </w:t>
      </w:r>
      <w:r w:rsidRPr="0023696D">
        <w:rPr>
          <w:lang w:val="en-US"/>
        </w:rPr>
        <w:t xml:space="preserve">sustainable </w:t>
      </w:r>
      <w:r w:rsidR="0070294F">
        <w:rPr>
          <w:lang w:val="en-US"/>
        </w:rPr>
        <w:t>development</w:t>
      </w:r>
      <w:r w:rsidRPr="0023696D">
        <w:rPr>
          <w:lang w:val="en-US"/>
        </w:rPr>
        <w:t xml:space="preserve"> has become </w:t>
      </w:r>
      <w:r w:rsidR="00002D8E">
        <w:rPr>
          <w:lang w:val="en-US"/>
        </w:rPr>
        <w:t>a</w:t>
      </w:r>
      <w:r w:rsidRPr="0023696D">
        <w:rPr>
          <w:lang w:val="en-US"/>
        </w:rPr>
        <w:t xml:space="preserve"> </w:t>
      </w:r>
      <w:r w:rsidR="0035750E">
        <w:rPr>
          <w:lang w:val="en-US"/>
        </w:rPr>
        <w:t>critical</w:t>
      </w:r>
      <w:r w:rsidRPr="0023696D">
        <w:rPr>
          <w:lang w:val="en-US"/>
        </w:rPr>
        <w:t xml:space="preserve"> concern on a global scale. </w:t>
      </w:r>
      <w:r w:rsidR="00477AED" w:rsidRPr="0023696D">
        <w:rPr>
          <w:lang w:val="en-US"/>
        </w:rPr>
        <w:t xml:space="preserve">According to </w:t>
      </w:r>
      <w:proofErr w:type="spellStart"/>
      <w:r w:rsidR="00477AED" w:rsidRPr="0023696D">
        <w:rPr>
          <w:lang w:val="en-US"/>
        </w:rPr>
        <w:t>Heinberg</w:t>
      </w:r>
      <w:proofErr w:type="spellEnd"/>
      <w:r w:rsidR="00477AED" w:rsidRPr="0023696D">
        <w:rPr>
          <w:lang w:val="en-US"/>
        </w:rPr>
        <w:t xml:space="preserve"> (2010), sustainability can be formulated into five axioms which are</w:t>
      </w:r>
      <w:r>
        <w:rPr>
          <w:lang w:val="en-US"/>
        </w:rPr>
        <w:t xml:space="preserve"> :</w:t>
      </w:r>
      <w:r w:rsidR="00477AED" w:rsidRPr="0023696D">
        <w:rPr>
          <w:lang w:val="en-US"/>
        </w:rPr>
        <w:t> </w:t>
      </w:r>
      <w:r>
        <w:rPr>
          <w:lang w:val="en-US"/>
        </w:rPr>
        <w:t>“</w:t>
      </w:r>
      <w:r w:rsidR="007F6A81">
        <w:rPr>
          <w:lang w:val="en-US"/>
        </w:rPr>
        <w:t>a</w:t>
      </w:r>
      <w:r w:rsidR="00477AED" w:rsidRPr="0023696D">
        <w:rPr>
          <w:lang w:val="en-US"/>
        </w:rPr>
        <w:t>ny society that continues to use critical resources unsustainably will collapse</w:t>
      </w:r>
      <w:r w:rsidRPr="0023696D">
        <w:rPr>
          <w:lang w:val="en-US"/>
        </w:rPr>
        <w:t xml:space="preserve">, population growth and/or growth in the rates of consumption of resources cannot be sustained, to be sustainable, the use of </w:t>
      </w:r>
      <w:r w:rsidRPr="0023696D">
        <w:rPr>
          <w:i/>
          <w:iCs/>
          <w:lang w:val="en-US"/>
        </w:rPr>
        <w:t xml:space="preserve">renewable </w:t>
      </w:r>
      <w:r w:rsidRPr="0023696D">
        <w:rPr>
          <w:lang w:val="en-US"/>
        </w:rPr>
        <w:t xml:space="preserve">resources must proceed at a rate that is less than or equal to the rate of natural replenishment, </w:t>
      </w:r>
      <w:r>
        <w:rPr>
          <w:lang w:val="en-US"/>
        </w:rPr>
        <w:t>t</w:t>
      </w:r>
      <w:r w:rsidRPr="0023696D">
        <w:rPr>
          <w:lang w:val="en-US"/>
        </w:rPr>
        <w:t xml:space="preserve">o be sustainable, the use of </w:t>
      </w:r>
      <w:r w:rsidRPr="0023696D">
        <w:rPr>
          <w:i/>
          <w:iCs/>
          <w:lang w:val="en-US"/>
        </w:rPr>
        <w:t xml:space="preserve">nonrenewable </w:t>
      </w:r>
      <w:r w:rsidRPr="0023696D">
        <w:rPr>
          <w:lang w:val="en-US"/>
        </w:rPr>
        <w:t xml:space="preserve">resources must proceed at a rate that is declining, and the </w:t>
      </w:r>
      <w:r w:rsidRPr="0023696D">
        <w:rPr>
          <w:i/>
          <w:iCs/>
          <w:lang w:val="en-US"/>
        </w:rPr>
        <w:t xml:space="preserve">rate of decline </w:t>
      </w:r>
      <w:r w:rsidRPr="0023696D">
        <w:rPr>
          <w:lang w:val="en-US"/>
        </w:rPr>
        <w:t xml:space="preserve">must be greater than or equal to the </w:t>
      </w:r>
      <w:r w:rsidRPr="0023696D">
        <w:rPr>
          <w:i/>
          <w:iCs/>
          <w:lang w:val="en-US"/>
        </w:rPr>
        <w:t xml:space="preserve">rate of depletion, </w:t>
      </w:r>
      <w:r w:rsidRPr="0023696D">
        <w:rPr>
          <w:lang w:val="en-US"/>
        </w:rPr>
        <w:t>and sustainability requires that substances introduced into the environment from human activities be minimized and rendered harmless to biosphere functions” (</w:t>
      </w:r>
      <w:proofErr w:type="spellStart"/>
      <w:r w:rsidRPr="0023696D">
        <w:rPr>
          <w:lang w:val="en-US"/>
        </w:rPr>
        <w:t>Heinberg</w:t>
      </w:r>
      <w:proofErr w:type="spellEnd"/>
      <w:r w:rsidRPr="0023696D">
        <w:rPr>
          <w:lang w:val="en-US"/>
        </w:rPr>
        <w:t>, 2010</w:t>
      </w:r>
      <w:r w:rsidR="00D420E4">
        <w:rPr>
          <w:lang w:val="en-US"/>
        </w:rPr>
        <w:t>, p.2</w:t>
      </w:r>
      <w:r w:rsidRPr="0023696D">
        <w:rPr>
          <w:lang w:val="en-US"/>
        </w:rPr>
        <w:t xml:space="preserve">). </w:t>
      </w:r>
    </w:p>
    <w:p w:rsidR="00DD319D" w:rsidRDefault="0023696D" w:rsidP="0023696D">
      <w:pPr>
        <w:pStyle w:val="NormalWeb"/>
        <w:jc w:val="both"/>
        <w:rPr>
          <w:lang w:val="en-US"/>
        </w:rPr>
      </w:pPr>
      <w:r w:rsidRPr="0023696D">
        <w:rPr>
          <w:lang w:val="en-US"/>
        </w:rPr>
        <w:t>Economic structures must contribute to the ecological and social transition</w:t>
      </w:r>
      <w:r w:rsidR="00510ABE">
        <w:rPr>
          <w:lang w:val="en-US"/>
        </w:rPr>
        <w:t xml:space="preserve"> our planet needs to survive</w:t>
      </w:r>
      <w:r w:rsidRPr="0023696D">
        <w:rPr>
          <w:lang w:val="en-US"/>
        </w:rPr>
        <w:t>.</w:t>
      </w:r>
      <w:r>
        <w:rPr>
          <w:lang w:val="en-US"/>
        </w:rPr>
        <w:t xml:space="preserve"> </w:t>
      </w:r>
      <w:r w:rsidRPr="0023696D">
        <w:rPr>
          <w:lang w:val="en-US"/>
        </w:rPr>
        <w:t>What if the key to this success is cooperative, systematic and constant behavior change?</w:t>
      </w:r>
      <w:r w:rsidR="00BE53C8">
        <w:rPr>
          <w:lang w:val="en-US"/>
        </w:rPr>
        <w:t xml:space="preserve"> Self-i</w:t>
      </w:r>
      <w:r w:rsidR="00BE53C8" w:rsidRPr="00BE53C8">
        <w:rPr>
          <w:lang w:val="en-US"/>
        </w:rPr>
        <w:t xml:space="preserve">mposing resolution mechanisms means </w:t>
      </w:r>
      <w:r w:rsidR="00BE53C8">
        <w:rPr>
          <w:lang w:val="en-US"/>
        </w:rPr>
        <w:t xml:space="preserve">reflecting and </w:t>
      </w:r>
      <w:r w:rsidR="00BE53C8" w:rsidRPr="00BE53C8">
        <w:rPr>
          <w:lang w:val="en-US"/>
        </w:rPr>
        <w:t xml:space="preserve">understanding what can </w:t>
      </w:r>
      <w:r w:rsidR="00BE53C8">
        <w:rPr>
          <w:lang w:val="en-US"/>
        </w:rPr>
        <w:t>be done</w:t>
      </w:r>
      <w:r w:rsidR="00BE53C8" w:rsidRPr="00BE53C8">
        <w:rPr>
          <w:lang w:val="en-US"/>
        </w:rPr>
        <w:t xml:space="preserve"> as an individual</w:t>
      </w:r>
      <w:r w:rsidR="00BE53C8">
        <w:rPr>
          <w:lang w:val="en-US"/>
        </w:rPr>
        <w:t>, on a personal scale</w:t>
      </w:r>
      <w:r w:rsidR="00BE53C8" w:rsidRPr="00BE53C8">
        <w:rPr>
          <w:lang w:val="en-US"/>
        </w:rPr>
        <w:t xml:space="preserve"> to reduce </w:t>
      </w:r>
      <w:r w:rsidR="00BE53C8">
        <w:rPr>
          <w:lang w:val="en-US"/>
        </w:rPr>
        <w:t>one</w:t>
      </w:r>
      <w:r w:rsidR="00BE53C8" w:rsidRPr="00BE53C8">
        <w:rPr>
          <w:lang w:val="en-US"/>
        </w:rPr>
        <w:t xml:space="preserve"> contribution to carbon emissions.</w:t>
      </w:r>
      <w:r w:rsidR="00DD319D">
        <w:rPr>
          <w:lang w:val="en-US"/>
        </w:rPr>
        <w:t xml:space="preserve"> </w:t>
      </w:r>
      <w:r w:rsidR="00433D98">
        <w:rPr>
          <w:lang w:val="en-US"/>
        </w:rPr>
        <w:t xml:space="preserve">Referring to the definition of </w:t>
      </w:r>
      <w:proofErr w:type="spellStart"/>
      <w:r w:rsidR="00433D98">
        <w:rPr>
          <w:lang w:val="en-US"/>
        </w:rPr>
        <w:t>Heinberg</w:t>
      </w:r>
      <w:proofErr w:type="spellEnd"/>
      <w:r w:rsidR="00433D98">
        <w:rPr>
          <w:lang w:val="en-US"/>
        </w:rPr>
        <w:t xml:space="preserve"> (2010) on sustainability,</w:t>
      </w:r>
      <w:r w:rsidR="00510ABE">
        <w:rPr>
          <w:lang w:val="en-US"/>
        </w:rPr>
        <w:t xml:space="preserve"> I </w:t>
      </w:r>
      <w:r w:rsidR="0023082E">
        <w:rPr>
          <w:lang w:val="en-US"/>
        </w:rPr>
        <w:t>do</w:t>
      </w:r>
      <w:r w:rsidR="00510ABE">
        <w:rPr>
          <w:lang w:val="en-US"/>
        </w:rPr>
        <w:t xml:space="preserve"> reflect on the meaning that </w:t>
      </w:r>
      <w:r w:rsidR="00433D98">
        <w:rPr>
          <w:lang w:val="en-US"/>
        </w:rPr>
        <w:t>it</w:t>
      </w:r>
      <w:r w:rsidR="00510ABE">
        <w:rPr>
          <w:lang w:val="en-US"/>
        </w:rPr>
        <w:t xml:space="preserve"> has to me by describ</w:t>
      </w:r>
      <w:r w:rsidR="00433D98">
        <w:rPr>
          <w:lang w:val="en-US"/>
        </w:rPr>
        <w:t>ing</w:t>
      </w:r>
      <w:r w:rsidR="00510ABE">
        <w:rPr>
          <w:lang w:val="en-US"/>
        </w:rPr>
        <w:t xml:space="preserve"> my thought and position on the topic, leading to </w:t>
      </w:r>
      <w:r w:rsidR="00433D98">
        <w:rPr>
          <w:lang w:val="en-US"/>
        </w:rPr>
        <w:t xml:space="preserve">an </w:t>
      </w:r>
      <w:r w:rsidR="00510ABE">
        <w:rPr>
          <w:lang w:val="en-US"/>
        </w:rPr>
        <w:t>explan</w:t>
      </w:r>
      <w:r w:rsidR="00433D98">
        <w:rPr>
          <w:lang w:val="en-US"/>
        </w:rPr>
        <w:t>ation on</w:t>
      </w:r>
      <w:r w:rsidR="00510ABE">
        <w:rPr>
          <w:lang w:val="en-US"/>
        </w:rPr>
        <w:t xml:space="preserve"> how I engage with the subject. </w:t>
      </w:r>
      <w:r w:rsidR="00DD319D" w:rsidRPr="00DD319D">
        <w:rPr>
          <w:lang w:val="en-US"/>
        </w:rPr>
        <w:t xml:space="preserve">Although the will is not lacking, </w:t>
      </w:r>
      <w:r w:rsidR="00510ABE">
        <w:rPr>
          <w:lang w:val="en-US"/>
        </w:rPr>
        <w:t>commitment actions to sustainability are</w:t>
      </w:r>
      <w:r w:rsidR="00DD319D" w:rsidRPr="00DD319D">
        <w:rPr>
          <w:lang w:val="en-US"/>
        </w:rPr>
        <w:t xml:space="preserve"> often hindered by obstacles</w:t>
      </w:r>
      <w:r w:rsidR="00510ABE">
        <w:rPr>
          <w:lang w:val="en-US"/>
        </w:rPr>
        <w:t xml:space="preserve"> and inner conflicts</w:t>
      </w:r>
      <w:r w:rsidR="00DD319D" w:rsidRPr="00DD319D">
        <w:rPr>
          <w:lang w:val="en-US"/>
        </w:rPr>
        <w:t xml:space="preserve"> that </w:t>
      </w:r>
      <w:r w:rsidR="00DD319D">
        <w:rPr>
          <w:lang w:val="en-US"/>
        </w:rPr>
        <w:t>are also</w:t>
      </w:r>
      <w:r w:rsidR="00DD319D" w:rsidRPr="00DD319D">
        <w:rPr>
          <w:lang w:val="en-US"/>
        </w:rPr>
        <w:t xml:space="preserve"> expose</w:t>
      </w:r>
      <w:r w:rsidR="00DD319D">
        <w:rPr>
          <w:lang w:val="en-US"/>
        </w:rPr>
        <w:t>d</w:t>
      </w:r>
      <w:r w:rsidR="00DD319D" w:rsidRPr="00DD319D">
        <w:rPr>
          <w:lang w:val="en-US"/>
        </w:rPr>
        <w:t xml:space="preserve"> in this </w:t>
      </w:r>
      <w:r w:rsidR="00DD319D">
        <w:rPr>
          <w:lang w:val="en-US"/>
        </w:rPr>
        <w:t>paper</w:t>
      </w:r>
      <w:r w:rsidR="00DD319D" w:rsidRPr="00DD319D">
        <w:rPr>
          <w:lang w:val="en-US"/>
        </w:rPr>
        <w:t>.</w:t>
      </w:r>
    </w:p>
    <w:p w:rsidR="0023696D" w:rsidRPr="00C433F8" w:rsidRDefault="004572A9" w:rsidP="004572A9">
      <w:pPr>
        <w:pStyle w:val="NormalWeb"/>
        <w:numPr>
          <w:ilvl w:val="0"/>
          <w:numId w:val="1"/>
        </w:numPr>
        <w:jc w:val="both"/>
        <w:rPr>
          <w:b/>
          <w:bCs/>
          <w:lang w:val="en-US"/>
        </w:rPr>
      </w:pPr>
      <w:r w:rsidRPr="00C433F8">
        <w:rPr>
          <w:b/>
          <w:bCs/>
          <w:lang w:val="en-US"/>
        </w:rPr>
        <w:t>Thoughts and position on sustainability</w:t>
      </w:r>
    </w:p>
    <w:p w:rsidR="00B63A7E" w:rsidRDefault="00B712B5" w:rsidP="00B712B5">
      <w:pPr>
        <w:pStyle w:val="NormalWeb"/>
        <w:jc w:val="both"/>
        <w:rPr>
          <w:lang w:val="en-US"/>
        </w:rPr>
      </w:pPr>
      <w:r w:rsidRPr="00B712B5">
        <w:rPr>
          <w:lang w:val="en-US"/>
        </w:rPr>
        <w:t xml:space="preserve">When </w:t>
      </w:r>
      <w:r w:rsidR="00B63A7E">
        <w:rPr>
          <w:lang w:val="en-US"/>
        </w:rPr>
        <w:t xml:space="preserve">I am </w:t>
      </w:r>
      <w:r w:rsidRPr="00B712B5">
        <w:rPr>
          <w:lang w:val="en-US"/>
        </w:rPr>
        <w:t>ask</w:t>
      </w:r>
      <w:r w:rsidR="00B63A7E">
        <w:rPr>
          <w:lang w:val="en-US"/>
        </w:rPr>
        <w:t>ed</w:t>
      </w:r>
      <w:r w:rsidRPr="00B712B5">
        <w:rPr>
          <w:lang w:val="en-US"/>
        </w:rPr>
        <w:t xml:space="preserve"> how</w:t>
      </w:r>
      <w:r w:rsidR="00C433F8">
        <w:rPr>
          <w:lang w:val="en-US"/>
        </w:rPr>
        <w:t xml:space="preserve"> </w:t>
      </w:r>
      <w:r w:rsidRPr="00B712B5">
        <w:rPr>
          <w:lang w:val="en-US"/>
        </w:rPr>
        <w:t xml:space="preserve">I contribute to the fight against climate change, I realize that </w:t>
      </w:r>
      <w:r w:rsidR="00B63A7E">
        <w:rPr>
          <w:lang w:val="en-US"/>
        </w:rPr>
        <w:t>my answers</w:t>
      </w:r>
      <w:r w:rsidRPr="00B712B5">
        <w:rPr>
          <w:lang w:val="en-US"/>
        </w:rPr>
        <w:t xml:space="preserve"> focus a lot on avoiding the use of excessive packaging</w:t>
      </w:r>
      <w:r w:rsidR="00AD1D56">
        <w:rPr>
          <w:lang w:val="en-US"/>
        </w:rPr>
        <w:t xml:space="preserve"> which is considered to be harmful for the ecosystem (</w:t>
      </w:r>
      <w:proofErr w:type="spellStart"/>
      <w:r w:rsidR="00AD1D56">
        <w:rPr>
          <w:lang w:val="en-US"/>
        </w:rPr>
        <w:t>Heinberg</w:t>
      </w:r>
      <w:proofErr w:type="spellEnd"/>
      <w:r w:rsidR="00AD1D56">
        <w:rPr>
          <w:lang w:val="en-US"/>
        </w:rPr>
        <w:t>, 2010)</w:t>
      </w:r>
      <w:r w:rsidRPr="00B712B5">
        <w:rPr>
          <w:lang w:val="en-US"/>
        </w:rPr>
        <w:t xml:space="preserve">. My intention to change is less </w:t>
      </w:r>
      <w:r w:rsidR="00B31550">
        <w:rPr>
          <w:lang w:val="en-US"/>
        </w:rPr>
        <w:t>marked</w:t>
      </w:r>
      <w:r w:rsidRPr="00B712B5">
        <w:rPr>
          <w:lang w:val="en-US"/>
        </w:rPr>
        <w:t xml:space="preserve"> for actions with</w:t>
      </w:r>
      <w:r w:rsidR="00B31550">
        <w:rPr>
          <w:lang w:val="en-US"/>
        </w:rPr>
        <w:t xml:space="preserve"> much</w:t>
      </w:r>
      <w:r w:rsidRPr="00B712B5">
        <w:rPr>
          <w:lang w:val="en-US"/>
        </w:rPr>
        <w:t xml:space="preserve"> greater impact, such as changing my diet</w:t>
      </w:r>
      <w:r w:rsidR="00B31550">
        <w:rPr>
          <w:lang w:val="en-US"/>
        </w:rPr>
        <w:t xml:space="preserve"> (I will not go vegan)</w:t>
      </w:r>
      <w:r w:rsidRPr="00B712B5">
        <w:rPr>
          <w:lang w:val="en-US"/>
        </w:rPr>
        <w:t xml:space="preserve">, for </w:t>
      </w:r>
      <w:r w:rsidR="00B63A7E">
        <w:rPr>
          <w:lang w:val="en-US"/>
        </w:rPr>
        <w:t>instance</w:t>
      </w:r>
      <w:r w:rsidRPr="00B712B5">
        <w:rPr>
          <w:lang w:val="en-US"/>
        </w:rPr>
        <w:t>.</w:t>
      </w:r>
      <w:r>
        <w:rPr>
          <w:lang w:val="en-US"/>
        </w:rPr>
        <w:t xml:space="preserve"> </w:t>
      </w:r>
    </w:p>
    <w:p w:rsidR="00B63A7E" w:rsidRDefault="00B712B5" w:rsidP="00B712B5">
      <w:pPr>
        <w:pStyle w:val="NormalWeb"/>
        <w:jc w:val="both"/>
        <w:rPr>
          <w:lang w:val="en-US"/>
        </w:rPr>
      </w:pPr>
      <w:r w:rsidRPr="00B712B5">
        <w:rPr>
          <w:lang w:val="en-US"/>
        </w:rPr>
        <w:t xml:space="preserve">Although I support the urgency of the cause, I </w:t>
      </w:r>
      <w:r w:rsidR="00C433F8">
        <w:rPr>
          <w:lang w:val="en-US"/>
        </w:rPr>
        <w:t>am having a hard time to believe that I can do much</w:t>
      </w:r>
      <w:r w:rsidRPr="00B712B5">
        <w:rPr>
          <w:lang w:val="en-US"/>
        </w:rPr>
        <w:t xml:space="preserve"> </w:t>
      </w:r>
      <w:r w:rsidR="00C433F8">
        <w:rPr>
          <w:lang w:val="en-US"/>
        </w:rPr>
        <w:t xml:space="preserve">as </w:t>
      </w:r>
      <w:r w:rsidRPr="00B712B5">
        <w:rPr>
          <w:lang w:val="en-US"/>
        </w:rPr>
        <w:t>a</w:t>
      </w:r>
      <w:r w:rsidR="00B31550">
        <w:rPr>
          <w:lang w:val="en-US"/>
        </w:rPr>
        <w:t>n (little)</w:t>
      </w:r>
      <w:r w:rsidRPr="00B712B5">
        <w:rPr>
          <w:lang w:val="en-US"/>
        </w:rPr>
        <w:t xml:space="preserve"> individual to reduce my contribution to carbon emissions,</w:t>
      </w:r>
      <w:r w:rsidR="00C433F8">
        <w:rPr>
          <w:lang w:val="en-US"/>
        </w:rPr>
        <w:t xml:space="preserve"> because </w:t>
      </w:r>
      <w:r w:rsidRPr="00B712B5">
        <w:rPr>
          <w:lang w:val="en-US"/>
        </w:rPr>
        <w:t>the problem is so pharaonic.</w:t>
      </w:r>
      <w:r w:rsidR="006929E3">
        <w:rPr>
          <w:lang w:val="en-US"/>
        </w:rPr>
        <w:t xml:space="preserve"> </w:t>
      </w:r>
      <w:r w:rsidRPr="00B712B5">
        <w:rPr>
          <w:lang w:val="en-US"/>
        </w:rPr>
        <w:t>Reducing the use of plastic packaging,</w:t>
      </w:r>
      <w:r w:rsidR="00456B14">
        <w:rPr>
          <w:lang w:val="en-US"/>
        </w:rPr>
        <w:t xml:space="preserve"> sorting waste,</w:t>
      </w:r>
      <w:r w:rsidRPr="00B712B5">
        <w:rPr>
          <w:lang w:val="en-US"/>
        </w:rPr>
        <w:t xml:space="preserve"> saving water</w:t>
      </w:r>
      <w:r w:rsidR="004F518F">
        <w:rPr>
          <w:lang w:val="en-US"/>
        </w:rPr>
        <w:t xml:space="preserve"> (t</w:t>
      </w:r>
      <w:r w:rsidR="004F518F" w:rsidRPr="004F518F">
        <w:rPr>
          <w:lang w:val="en-US"/>
        </w:rPr>
        <w:t>ak</w:t>
      </w:r>
      <w:r w:rsidR="00B31550">
        <w:rPr>
          <w:lang w:val="en-US"/>
        </w:rPr>
        <w:t>ing</w:t>
      </w:r>
      <w:r w:rsidR="004F518F" w:rsidRPr="004F518F">
        <w:rPr>
          <w:lang w:val="en-US"/>
        </w:rPr>
        <w:t xml:space="preserve"> showers, not baths</w:t>
      </w:r>
      <w:r w:rsidR="004F518F">
        <w:rPr>
          <w:lang w:val="en-US"/>
        </w:rPr>
        <w:t>)</w:t>
      </w:r>
      <w:r w:rsidRPr="00B712B5">
        <w:rPr>
          <w:lang w:val="en-US"/>
        </w:rPr>
        <w:t xml:space="preserve"> and energy</w:t>
      </w:r>
      <w:r w:rsidR="004F518F">
        <w:rPr>
          <w:lang w:val="en-US"/>
        </w:rPr>
        <w:t xml:space="preserve"> (having the light on only in the room where I am)</w:t>
      </w:r>
      <w:r w:rsidRPr="00B712B5">
        <w:rPr>
          <w:lang w:val="en-US"/>
        </w:rPr>
        <w:t xml:space="preserve"> at home and reducing my purchases</w:t>
      </w:r>
      <w:r w:rsidR="004F518F">
        <w:rPr>
          <w:lang w:val="en-US"/>
        </w:rPr>
        <w:t xml:space="preserve"> (</w:t>
      </w:r>
      <w:r w:rsidR="00B31550">
        <w:rPr>
          <w:lang w:val="en-US"/>
        </w:rPr>
        <w:t>just</w:t>
      </w:r>
      <w:r w:rsidR="004F518F">
        <w:rPr>
          <w:lang w:val="en-US"/>
        </w:rPr>
        <w:t xml:space="preserve"> buying second-end fashion)</w:t>
      </w:r>
      <w:r w:rsidR="00D52EE5">
        <w:rPr>
          <w:lang w:val="en-US"/>
        </w:rPr>
        <w:t xml:space="preserve">, </w:t>
      </w:r>
      <w:r w:rsidR="00B63A7E">
        <w:rPr>
          <w:lang w:val="en-US"/>
        </w:rPr>
        <w:t>lessening</w:t>
      </w:r>
      <w:r w:rsidR="00D52EE5">
        <w:rPr>
          <w:lang w:val="en-US"/>
        </w:rPr>
        <w:t xml:space="preserve"> the use of my car (using public transport instead) </w:t>
      </w:r>
      <w:r w:rsidRPr="00B712B5">
        <w:rPr>
          <w:lang w:val="en-US"/>
        </w:rPr>
        <w:t>are actions I</w:t>
      </w:r>
      <w:r w:rsidR="00C433F8">
        <w:rPr>
          <w:lang w:val="en-US"/>
        </w:rPr>
        <w:t xml:space="preserve"> mainly</w:t>
      </w:r>
      <w:r w:rsidRPr="00B712B5">
        <w:rPr>
          <w:lang w:val="en-US"/>
        </w:rPr>
        <w:t xml:space="preserve"> focus on wh</w:t>
      </w:r>
      <w:r w:rsidR="00877B5E">
        <w:rPr>
          <w:lang w:val="en-US"/>
        </w:rPr>
        <w:t>ile</w:t>
      </w:r>
      <w:r w:rsidRPr="00B712B5">
        <w:rPr>
          <w:lang w:val="en-US"/>
        </w:rPr>
        <w:t xml:space="preserve"> </w:t>
      </w:r>
      <w:r w:rsidR="00B63A7E">
        <w:rPr>
          <w:lang w:val="en-US"/>
        </w:rPr>
        <w:t xml:space="preserve">I am aware that </w:t>
      </w:r>
      <w:r w:rsidRPr="00B712B5">
        <w:rPr>
          <w:lang w:val="en-US"/>
        </w:rPr>
        <w:t>more drastic changes</w:t>
      </w:r>
      <w:r w:rsidR="00877B5E">
        <w:rPr>
          <w:lang w:val="en-US"/>
        </w:rPr>
        <w:t xml:space="preserve"> are required</w:t>
      </w:r>
      <w:r w:rsidRPr="00B712B5">
        <w:rPr>
          <w:lang w:val="en-US"/>
        </w:rPr>
        <w:t xml:space="preserve"> </w:t>
      </w:r>
      <w:r w:rsidR="00C433F8">
        <w:rPr>
          <w:lang w:val="en-US"/>
        </w:rPr>
        <w:t>– such as</w:t>
      </w:r>
      <w:r w:rsidRPr="00B712B5">
        <w:rPr>
          <w:lang w:val="en-US"/>
        </w:rPr>
        <w:t xml:space="preserve"> flying less or adopting a vegan diet</w:t>
      </w:r>
      <w:r w:rsidR="0078170C">
        <w:rPr>
          <w:lang w:val="en-US"/>
        </w:rPr>
        <w:t xml:space="preserve"> </w:t>
      </w:r>
      <w:r w:rsidRPr="00B712B5">
        <w:rPr>
          <w:lang w:val="en-US"/>
        </w:rPr>
        <w:t xml:space="preserve">- </w:t>
      </w:r>
      <w:r w:rsidR="00877B5E">
        <w:rPr>
          <w:lang w:val="en-US"/>
        </w:rPr>
        <w:t>and</w:t>
      </w:r>
      <w:r w:rsidRPr="00B712B5">
        <w:rPr>
          <w:lang w:val="en-US"/>
        </w:rPr>
        <w:t xml:space="preserve"> considered to have much more impact.</w:t>
      </w:r>
      <w:r w:rsidR="00973E59">
        <w:rPr>
          <w:lang w:val="en-US"/>
        </w:rPr>
        <w:t xml:space="preserve"> </w:t>
      </w:r>
      <w:r w:rsidR="000A4613">
        <w:rPr>
          <w:lang w:val="en-US"/>
        </w:rPr>
        <w:t>Indeed, globalization which greatly contributes to global warming is stiff to defeat as it has created needs that have made us dependent and interdependent on a global scale (</w:t>
      </w:r>
      <w:proofErr w:type="spellStart"/>
      <w:r w:rsidR="000A4613">
        <w:rPr>
          <w:lang w:val="en-US"/>
        </w:rPr>
        <w:t>Edkins</w:t>
      </w:r>
      <w:proofErr w:type="spellEnd"/>
      <w:r w:rsidR="000A4613">
        <w:rPr>
          <w:lang w:val="en-US"/>
        </w:rPr>
        <w:t>, 2009).</w:t>
      </w:r>
    </w:p>
    <w:p w:rsidR="004D3BEF" w:rsidRDefault="00973E59" w:rsidP="00B712B5">
      <w:pPr>
        <w:pStyle w:val="NormalWeb"/>
        <w:jc w:val="both"/>
        <w:rPr>
          <w:lang w:val="en-US"/>
        </w:rPr>
      </w:pPr>
      <w:r w:rsidRPr="00973E59">
        <w:rPr>
          <w:lang w:val="en-US"/>
        </w:rPr>
        <w:t>Do I feel concerned about the issue of climate change? I would say this is a topic I think about regularly</w:t>
      </w:r>
      <w:r w:rsidR="003837A1">
        <w:rPr>
          <w:lang w:val="en-US"/>
        </w:rPr>
        <w:t>,</w:t>
      </w:r>
      <w:r w:rsidRPr="00973E59">
        <w:rPr>
          <w:lang w:val="en-US"/>
        </w:rPr>
        <w:t xml:space="preserve"> but</w:t>
      </w:r>
      <w:r>
        <w:rPr>
          <w:lang w:val="en-US"/>
        </w:rPr>
        <w:t xml:space="preserve"> which only</w:t>
      </w:r>
      <w:r w:rsidRPr="00973E59">
        <w:rPr>
          <w:lang w:val="en-US"/>
        </w:rPr>
        <w:t xml:space="preserve"> moderately affects me, like over 48% of people globally for whom the topic is not their top concern (Bailey, 2022).</w:t>
      </w:r>
      <w:r w:rsidR="00C433F8">
        <w:rPr>
          <w:lang w:val="en-US"/>
        </w:rPr>
        <w:t xml:space="preserve"> </w:t>
      </w:r>
      <w:r w:rsidR="0066297F">
        <w:rPr>
          <w:lang w:val="en-US"/>
        </w:rPr>
        <w:t xml:space="preserve">But at the same time, </w:t>
      </w:r>
      <w:r w:rsidR="00B63A7E">
        <w:rPr>
          <w:lang w:val="en-US"/>
        </w:rPr>
        <w:t>as</w:t>
      </w:r>
      <w:r w:rsidR="0066297F">
        <w:rPr>
          <w:lang w:val="en-US"/>
        </w:rPr>
        <w:t xml:space="preserve"> 70% of people around the world, I agree with the idea that </w:t>
      </w:r>
      <w:r w:rsidR="00F36319">
        <w:rPr>
          <w:lang w:val="en-US"/>
        </w:rPr>
        <w:t>the battle against</w:t>
      </w:r>
      <w:r w:rsidR="0066297F">
        <w:rPr>
          <w:lang w:val="en-US"/>
        </w:rPr>
        <w:t xml:space="preserve"> climate change is a shared responsibility</w:t>
      </w:r>
      <w:r w:rsidR="00F36319">
        <w:rPr>
          <w:lang w:val="en-US"/>
        </w:rPr>
        <w:t xml:space="preserve"> between governments, businesses and individuals</w:t>
      </w:r>
      <w:r w:rsidR="0066297F">
        <w:rPr>
          <w:lang w:val="en-US"/>
        </w:rPr>
        <w:t xml:space="preserve"> (Baily, 2022). </w:t>
      </w:r>
      <w:r w:rsidR="004A6C9C">
        <w:rPr>
          <w:lang w:val="en-US"/>
        </w:rPr>
        <w:t>Also</w:t>
      </w:r>
      <w:r w:rsidR="00A60929">
        <w:rPr>
          <w:lang w:val="en-US"/>
        </w:rPr>
        <w:t>,</w:t>
      </w:r>
      <w:r w:rsidR="004A6C9C">
        <w:rPr>
          <w:lang w:val="en-US"/>
        </w:rPr>
        <w:t xml:space="preserve"> I consent that</w:t>
      </w:r>
      <w:r w:rsidR="004A6C9C" w:rsidRPr="004A6C9C">
        <w:rPr>
          <w:lang w:val="en-US"/>
        </w:rPr>
        <w:t xml:space="preserve"> actions of </w:t>
      </w:r>
      <w:r w:rsidR="004A6C9C" w:rsidRPr="004A6C9C">
        <w:rPr>
          <w:lang w:val="en-US"/>
        </w:rPr>
        <w:lastRenderedPageBreak/>
        <w:t>individuals have</w:t>
      </w:r>
      <w:r w:rsidR="004A6C9C">
        <w:rPr>
          <w:lang w:val="en-US"/>
        </w:rPr>
        <w:t xml:space="preserve"> ultimately</w:t>
      </w:r>
      <w:r w:rsidR="004A6C9C" w:rsidRPr="004A6C9C">
        <w:rPr>
          <w:lang w:val="en-US"/>
        </w:rPr>
        <w:t xml:space="preserve"> negative consequences on others than themselves, in this case, others today, but also future generations and even the entire biosphere.</w:t>
      </w:r>
      <w:r w:rsidR="00A40137">
        <w:rPr>
          <w:lang w:val="en-US"/>
        </w:rPr>
        <w:t xml:space="preserve"> </w:t>
      </w:r>
    </w:p>
    <w:p w:rsidR="004572A9" w:rsidRPr="0023696D" w:rsidRDefault="00CB662D" w:rsidP="004572A9">
      <w:pPr>
        <w:pStyle w:val="NormalWeb"/>
        <w:jc w:val="both"/>
        <w:rPr>
          <w:lang w:val="en-US"/>
        </w:rPr>
      </w:pPr>
      <w:r w:rsidRPr="00CB662D">
        <w:rPr>
          <w:lang w:val="en-US"/>
        </w:rPr>
        <w:t xml:space="preserve">The pressure from governments on the issue is increasingly strong and </w:t>
      </w:r>
      <w:r>
        <w:rPr>
          <w:lang w:val="en-US"/>
        </w:rPr>
        <w:t>obliges</w:t>
      </w:r>
      <w:r w:rsidRPr="00CB662D">
        <w:rPr>
          <w:lang w:val="en-US"/>
        </w:rPr>
        <w:t xml:space="preserve"> me to feel concerned and to act on an individual </w:t>
      </w:r>
      <w:r>
        <w:rPr>
          <w:lang w:val="en-US"/>
        </w:rPr>
        <w:t>level</w:t>
      </w:r>
      <w:r w:rsidRPr="00CB662D">
        <w:rPr>
          <w:lang w:val="en-US"/>
        </w:rPr>
        <w:t xml:space="preserve"> to contribute to the maintenance of the ecosystem. This </w:t>
      </w:r>
      <w:r>
        <w:rPr>
          <w:lang w:val="en-US"/>
        </w:rPr>
        <w:t>coercion</w:t>
      </w:r>
      <w:r w:rsidRPr="00CB662D">
        <w:rPr>
          <w:lang w:val="en-US"/>
        </w:rPr>
        <w:t xml:space="preserve"> for behavioral change in </w:t>
      </w:r>
      <w:r>
        <w:rPr>
          <w:lang w:val="en-US"/>
        </w:rPr>
        <w:t>people</w:t>
      </w:r>
      <w:r w:rsidRPr="00CB662D">
        <w:rPr>
          <w:lang w:val="en-US"/>
        </w:rPr>
        <w:t xml:space="preserve"> is so </w:t>
      </w:r>
      <w:r w:rsidR="00494639">
        <w:rPr>
          <w:lang w:val="en-US"/>
        </w:rPr>
        <w:t>powerful</w:t>
      </w:r>
      <w:r w:rsidRPr="00CB662D">
        <w:rPr>
          <w:lang w:val="en-US"/>
        </w:rPr>
        <w:t xml:space="preserve"> that it is difficult to </w:t>
      </w:r>
      <w:r>
        <w:rPr>
          <w:lang w:val="en-US"/>
        </w:rPr>
        <w:t>disregard</w:t>
      </w:r>
      <w:r w:rsidRPr="00CB662D">
        <w:rPr>
          <w:lang w:val="en-US"/>
        </w:rPr>
        <w:t xml:space="preserve"> th</w:t>
      </w:r>
      <w:r w:rsidR="00B63A7E">
        <w:rPr>
          <w:lang w:val="en-US"/>
        </w:rPr>
        <w:t>e</w:t>
      </w:r>
      <w:r w:rsidRPr="00CB662D">
        <w:rPr>
          <w:lang w:val="en-US"/>
        </w:rPr>
        <w:t xml:space="preserve"> message - even for those who do not wish to adhere to it - because we are often caught up in a feeling of guilt or punished for not complying</w:t>
      </w:r>
      <w:r>
        <w:rPr>
          <w:lang w:val="en-US"/>
        </w:rPr>
        <w:t xml:space="preserve"> </w:t>
      </w:r>
      <w:r w:rsidRPr="00CB662D">
        <w:rPr>
          <w:lang w:val="en-US"/>
        </w:rPr>
        <w:t>to the rules</w:t>
      </w:r>
      <w:r>
        <w:rPr>
          <w:lang w:val="en-US"/>
        </w:rPr>
        <w:t xml:space="preserve"> </w:t>
      </w:r>
      <w:r w:rsidRPr="00CB662D">
        <w:rPr>
          <w:lang w:val="en-US"/>
        </w:rPr>
        <w:t>put in</w:t>
      </w:r>
      <w:r>
        <w:rPr>
          <w:lang w:val="en-US"/>
        </w:rPr>
        <w:t>to</w:t>
      </w:r>
      <w:r w:rsidRPr="00CB662D">
        <w:rPr>
          <w:lang w:val="en-US"/>
        </w:rPr>
        <w:t xml:space="preserve"> place</w:t>
      </w:r>
      <w:r>
        <w:rPr>
          <w:lang w:val="en-US"/>
        </w:rPr>
        <w:t xml:space="preserve"> for more sustainability</w:t>
      </w:r>
      <w:r w:rsidRPr="00CB662D">
        <w:rPr>
          <w:lang w:val="en-US"/>
        </w:rPr>
        <w:t xml:space="preserve">. More than behaviors </w:t>
      </w:r>
      <w:r w:rsidR="00EA2686">
        <w:rPr>
          <w:lang w:val="en-US"/>
        </w:rPr>
        <w:t>(psychology</w:t>
      </w:r>
      <w:r w:rsidR="00127601">
        <w:rPr>
          <w:lang w:val="en-US"/>
        </w:rPr>
        <w:t xml:space="preserve"> theory</w:t>
      </w:r>
      <w:r w:rsidRPr="00CB662D">
        <w:rPr>
          <w:lang w:val="en-US"/>
        </w:rPr>
        <w:t xml:space="preserve">), it is </w:t>
      </w:r>
      <w:r w:rsidR="0071491B">
        <w:rPr>
          <w:lang w:val="en-US"/>
        </w:rPr>
        <w:t>mainly</w:t>
      </w:r>
      <w:r w:rsidRPr="00CB662D">
        <w:rPr>
          <w:lang w:val="en-US"/>
        </w:rPr>
        <w:t xml:space="preserve"> social practices</w:t>
      </w:r>
      <w:r w:rsidR="00EA2686">
        <w:rPr>
          <w:lang w:val="en-US"/>
        </w:rPr>
        <w:t xml:space="preserve"> </w:t>
      </w:r>
      <w:r w:rsidR="00EA2686" w:rsidRPr="00EA2686">
        <w:rPr>
          <w:lang w:val="en-US"/>
        </w:rPr>
        <w:t>(which reflect the society in which we live)</w:t>
      </w:r>
      <w:r w:rsidRPr="00CB662D">
        <w:rPr>
          <w:lang w:val="en-US"/>
        </w:rPr>
        <w:t xml:space="preserve"> that </w:t>
      </w:r>
      <w:r>
        <w:rPr>
          <w:lang w:val="en-US"/>
        </w:rPr>
        <w:t>are being</w:t>
      </w:r>
      <w:r w:rsidRPr="00CB662D">
        <w:rPr>
          <w:lang w:val="en-US"/>
        </w:rPr>
        <w:t xml:space="preserve"> </w:t>
      </w:r>
      <w:r>
        <w:rPr>
          <w:lang w:val="en-US"/>
        </w:rPr>
        <w:t>altered</w:t>
      </w:r>
      <w:r w:rsidRPr="00CB662D">
        <w:rPr>
          <w:lang w:val="en-US"/>
        </w:rPr>
        <w:t xml:space="preserve"> </w:t>
      </w:r>
      <w:r w:rsidR="00127601">
        <w:rPr>
          <w:lang w:val="en-US"/>
        </w:rPr>
        <w:t>aiming for</w:t>
      </w:r>
      <w:r w:rsidRPr="00CB662D">
        <w:rPr>
          <w:lang w:val="en-US"/>
        </w:rPr>
        <w:t xml:space="preserve"> a desire for social change (Shove, 2010) and it is not an easy </w:t>
      </w:r>
      <w:r>
        <w:rPr>
          <w:lang w:val="en-US"/>
        </w:rPr>
        <w:t>enterprise</w:t>
      </w:r>
      <w:r w:rsidRPr="00CB662D">
        <w:rPr>
          <w:lang w:val="en-US"/>
        </w:rPr>
        <w:t>...</w:t>
      </w:r>
    </w:p>
    <w:p w:rsidR="00477AED" w:rsidRPr="002F00F8" w:rsidRDefault="004F2192" w:rsidP="004F2192">
      <w:pPr>
        <w:pStyle w:val="Paragraphedeliste"/>
        <w:numPr>
          <w:ilvl w:val="0"/>
          <w:numId w:val="1"/>
        </w:numPr>
        <w:jc w:val="both"/>
        <w:rPr>
          <w:b/>
          <w:bCs/>
          <w:lang w:val="en-US"/>
        </w:rPr>
      </w:pPr>
      <w:r w:rsidRPr="002F00F8">
        <w:rPr>
          <w:b/>
          <w:bCs/>
          <w:lang w:val="en-US"/>
        </w:rPr>
        <w:t xml:space="preserve">The challenges in attaining a more sustainable </w:t>
      </w:r>
      <w:r w:rsidR="004240DA">
        <w:rPr>
          <w:b/>
          <w:bCs/>
          <w:lang w:val="en-US"/>
        </w:rPr>
        <w:t>world</w:t>
      </w:r>
      <w:r w:rsidRPr="002F00F8">
        <w:rPr>
          <w:b/>
          <w:bCs/>
          <w:lang w:val="en-US"/>
        </w:rPr>
        <w:t xml:space="preserve"> </w:t>
      </w:r>
    </w:p>
    <w:p w:rsidR="00477AED" w:rsidRPr="002F00F8" w:rsidRDefault="00477AED" w:rsidP="002F00F8">
      <w:pPr>
        <w:jc w:val="both"/>
        <w:rPr>
          <w:lang w:val="en-US"/>
        </w:rPr>
      </w:pPr>
    </w:p>
    <w:p w:rsidR="002F00F8" w:rsidRDefault="002F00F8" w:rsidP="002F00F8">
      <w:pPr>
        <w:jc w:val="both"/>
        <w:rPr>
          <w:color w:val="222222"/>
          <w:shd w:val="clear" w:color="auto" w:fill="FFFFFF"/>
          <w:lang w:val="en-US"/>
        </w:rPr>
      </w:pPr>
      <w:r w:rsidRPr="002F00F8">
        <w:rPr>
          <w:lang w:val="en-US"/>
        </w:rPr>
        <w:t xml:space="preserve">The ecological transition is a major challenge that requires a cultural change in society </w:t>
      </w:r>
      <w:r w:rsidR="00D214C2">
        <w:rPr>
          <w:lang w:val="en-US"/>
        </w:rPr>
        <w:t xml:space="preserve">in order </w:t>
      </w:r>
      <w:r w:rsidRPr="002F00F8">
        <w:rPr>
          <w:lang w:val="en-US"/>
        </w:rPr>
        <w:t xml:space="preserve">to be able to adhere to it. </w:t>
      </w:r>
      <w:r w:rsidR="0009730F">
        <w:rPr>
          <w:lang w:val="en-US"/>
        </w:rPr>
        <w:t>I</w:t>
      </w:r>
      <w:r w:rsidRPr="002F00F8">
        <w:rPr>
          <w:lang w:val="en-US"/>
        </w:rPr>
        <w:t>t</w:t>
      </w:r>
      <w:r w:rsidR="0009730F">
        <w:rPr>
          <w:lang w:val="en-US"/>
        </w:rPr>
        <w:t xml:space="preserve"> calls into question</w:t>
      </w:r>
      <w:r w:rsidRPr="002F00F8">
        <w:rPr>
          <w:lang w:val="en-US"/>
        </w:rPr>
        <w:t xml:space="preserve"> because not all cultures</w:t>
      </w:r>
      <w:r w:rsidR="000061DA">
        <w:rPr>
          <w:lang w:val="en-US"/>
        </w:rPr>
        <w:t xml:space="preserve"> (believes, habits, mores…)</w:t>
      </w:r>
      <w:r w:rsidRPr="002F00F8">
        <w:rPr>
          <w:lang w:val="en-US"/>
        </w:rPr>
        <w:t xml:space="preserve"> have the same vision </w:t>
      </w:r>
      <w:r w:rsidR="0009730F">
        <w:rPr>
          <w:lang w:val="en-US"/>
        </w:rPr>
        <w:t>n</w:t>
      </w:r>
      <w:r w:rsidRPr="002F00F8">
        <w:rPr>
          <w:lang w:val="en-US"/>
        </w:rPr>
        <w:t xml:space="preserve">or the same priorities on the climate change issue: </w:t>
      </w:r>
      <w:r w:rsidRPr="003532F7">
        <w:rPr>
          <w:i/>
          <w:iCs/>
          <w:lang w:val="en-US"/>
        </w:rPr>
        <w:t>“</w:t>
      </w:r>
      <w:r w:rsidRPr="003532F7">
        <w:rPr>
          <w:i/>
          <w:iCs/>
          <w:color w:val="222222"/>
          <w:shd w:val="clear" w:color="auto" w:fill="FFFFFF"/>
          <w:lang w:val="en-US"/>
        </w:rPr>
        <w:t>Recent research shows that information about climate change does not connect with all cultures and worldviews in the same way”</w:t>
      </w:r>
      <w:r w:rsidRPr="002F00F8">
        <w:rPr>
          <w:color w:val="222222"/>
          <w:shd w:val="clear" w:color="auto" w:fill="FFFFFF"/>
          <w:lang w:val="en-US"/>
        </w:rPr>
        <w:t xml:space="preserve"> (</w:t>
      </w:r>
      <w:proofErr w:type="spellStart"/>
      <w:r w:rsidRPr="002F00F8">
        <w:rPr>
          <w:color w:val="222222"/>
          <w:shd w:val="clear" w:color="auto" w:fill="FFFFFF"/>
          <w:lang w:val="en-US"/>
        </w:rPr>
        <w:t>Adger</w:t>
      </w:r>
      <w:proofErr w:type="spellEnd"/>
      <w:r w:rsidRPr="002F00F8">
        <w:rPr>
          <w:color w:val="222222"/>
          <w:shd w:val="clear" w:color="auto" w:fill="FFFFFF"/>
          <w:lang w:val="en-US"/>
        </w:rPr>
        <w:t xml:space="preserve"> et al., 2013</w:t>
      </w:r>
      <w:r w:rsidR="001F3C9F">
        <w:rPr>
          <w:color w:val="222222"/>
          <w:shd w:val="clear" w:color="auto" w:fill="FFFFFF"/>
          <w:lang w:val="en-US"/>
        </w:rPr>
        <w:t>, p.113</w:t>
      </w:r>
      <w:r w:rsidRPr="002F00F8">
        <w:rPr>
          <w:color w:val="222222"/>
          <w:shd w:val="clear" w:color="auto" w:fill="FFFFFF"/>
          <w:lang w:val="en-US"/>
        </w:rPr>
        <w:t>).  </w:t>
      </w:r>
    </w:p>
    <w:p w:rsidR="00160170" w:rsidRDefault="00160170" w:rsidP="002F00F8">
      <w:pPr>
        <w:jc w:val="both"/>
        <w:rPr>
          <w:color w:val="222222"/>
          <w:shd w:val="clear" w:color="auto" w:fill="FFFFFF"/>
          <w:lang w:val="en-US"/>
        </w:rPr>
      </w:pPr>
    </w:p>
    <w:p w:rsidR="00FA73BD" w:rsidRPr="002F00F8" w:rsidRDefault="00FA73BD" w:rsidP="002F00F8">
      <w:pPr>
        <w:jc w:val="both"/>
        <w:rPr>
          <w:lang w:val="en-US"/>
        </w:rPr>
      </w:pPr>
      <w:r w:rsidRPr="00FA73BD">
        <w:rPr>
          <w:lang w:val="en-US"/>
        </w:rPr>
        <w:t>The same goes for political systems. Some will conduc</w:t>
      </w:r>
      <w:r w:rsidR="00972521">
        <w:rPr>
          <w:lang w:val="en-US"/>
        </w:rPr>
        <w:t>t</w:t>
      </w:r>
      <w:r w:rsidRPr="00FA73BD">
        <w:rPr>
          <w:lang w:val="en-US"/>
        </w:rPr>
        <w:t xml:space="preserve"> to initiatives promoting climate change and others, such as capitalist economies and their "cult of shopping" (Klein, 2015)</w:t>
      </w:r>
      <w:r w:rsidR="00972521">
        <w:rPr>
          <w:lang w:val="en-US"/>
        </w:rPr>
        <w:t xml:space="preserve"> or their problem of “self-identity” (</w:t>
      </w:r>
      <w:proofErr w:type="spellStart"/>
      <w:r w:rsidR="00972521">
        <w:rPr>
          <w:lang w:val="en-US"/>
        </w:rPr>
        <w:t>Soron</w:t>
      </w:r>
      <w:proofErr w:type="spellEnd"/>
      <w:r w:rsidR="00972521">
        <w:rPr>
          <w:lang w:val="en-US"/>
        </w:rPr>
        <w:t>, 2010)</w:t>
      </w:r>
      <w:r w:rsidRPr="00FA73BD">
        <w:rPr>
          <w:lang w:val="en-US"/>
        </w:rPr>
        <w:t xml:space="preserve"> </w:t>
      </w:r>
      <w:r w:rsidR="00972521">
        <w:rPr>
          <w:lang w:val="en-US"/>
        </w:rPr>
        <w:t>remain</w:t>
      </w:r>
      <w:r w:rsidRPr="00FA73BD">
        <w:rPr>
          <w:lang w:val="en-US"/>
        </w:rPr>
        <w:t xml:space="preserve"> in contradiction with these principles.</w:t>
      </w:r>
    </w:p>
    <w:p w:rsidR="00477AED" w:rsidRDefault="00FC7974" w:rsidP="0049331C">
      <w:pPr>
        <w:jc w:val="both"/>
        <w:rPr>
          <w:lang w:val="en-US"/>
        </w:rPr>
      </w:pPr>
      <w:r w:rsidRPr="00FC7974">
        <w:rPr>
          <w:lang w:val="en-US"/>
        </w:rPr>
        <w:t xml:space="preserve">And while I argue that sustainability is a collective issue and needs to be resolved collectively, it is </w:t>
      </w:r>
      <w:r>
        <w:rPr>
          <w:lang w:val="en-US"/>
        </w:rPr>
        <w:t>clear</w:t>
      </w:r>
      <w:r w:rsidRPr="00FC7974">
        <w:rPr>
          <w:lang w:val="en-US"/>
        </w:rPr>
        <w:t xml:space="preserve"> that </w:t>
      </w:r>
      <w:r w:rsidR="00536E30">
        <w:rPr>
          <w:lang w:val="en-US"/>
        </w:rPr>
        <w:t>the topic</w:t>
      </w:r>
      <w:r w:rsidRPr="00FC7974">
        <w:rPr>
          <w:lang w:val="en-US"/>
        </w:rPr>
        <w:t xml:space="preserve"> is currently not being approached </w:t>
      </w:r>
      <w:r w:rsidR="00536E30">
        <w:rPr>
          <w:lang w:val="en-US"/>
        </w:rPr>
        <w:t>equitably (</w:t>
      </w:r>
      <w:r w:rsidR="00536E30" w:rsidRPr="00536E30">
        <w:rPr>
          <w:color w:val="222222"/>
          <w:shd w:val="clear" w:color="auto" w:fill="FFFFFF"/>
          <w:lang w:val="en-US"/>
        </w:rPr>
        <w:t>Klinsky</w:t>
      </w:r>
      <w:r w:rsidR="00536E30">
        <w:rPr>
          <w:lang w:val="en-US"/>
        </w:rPr>
        <w:t xml:space="preserve"> et al., 2017)</w:t>
      </w:r>
      <w:r w:rsidRPr="00FC7974">
        <w:rPr>
          <w:lang w:val="en-US"/>
        </w:rPr>
        <w:t xml:space="preserve">. </w:t>
      </w:r>
      <w:r w:rsidR="00CB45DA">
        <w:rPr>
          <w:lang w:val="en-US"/>
        </w:rPr>
        <w:t>Unfortunately, c</w:t>
      </w:r>
      <w:r w:rsidRPr="00FC7974">
        <w:rPr>
          <w:lang w:val="en-US"/>
        </w:rPr>
        <w:t xml:space="preserve">ountries that have a greater share of responsibility </w:t>
      </w:r>
      <w:r w:rsidR="00AA21DF">
        <w:rPr>
          <w:lang w:val="en-US"/>
        </w:rPr>
        <w:t>-</w:t>
      </w:r>
      <w:r w:rsidRPr="00FC7974">
        <w:rPr>
          <w:lang w:val="en-US"/>
        </w:rPr>
        <w:t>because they pollute more than other</w:t>
      </w:r>
      <w:r w:rsidR="007034DE">
        <w:rPr>
          <w:lang w:val="en-US"/>
        </w:rPr>
        <w:t>s</w:t>
      </w:r>
      <w:r w:rsidR="00AA21DF">
        <w:rPr>
          <w:lang w:val="en-US"/>
        </w:rPr>
        <w:t xml:space="preserve"> -</w:t>
      </w:r>
      <w:r w:rsidRPr="00FC7974">
        <w:rPr>
          <w:lang w:val="en-US"/>
        </w:rPr>
        <w:t xml:space="preserve"> are not those mak</w:t>
      </w:r>
      <w:r w:rsidR="004E21BE">
        <w:rPr>
          <w:lang w:val="en-US"/>
        </w:rPr>
        <w:t>ing</w:t>
      </w:r>
      <w:r w:rsidRPr="00FC7974">
        <w:rPr>
          <w:lang w:val="en-US"/>
        </w:rPr>
        <w:t xml:space="preserve"> the most effort in terms of sustainability.</w:t>
      </w:r>
    </w:p>
    <w:p w:rsidR="00160170" w:rsidRPr="00FC7974" w:rsidRDefault="00160170" w:rsidP="0049331C">
      <w:pPr>
        <w:jc w:val="both"/>
        <w:rPr>
          <w:lang w:val="en-US"/>
        </w:rPr>
      </w:pPr>
    </w:p>
    <w:p w:rsidR="00477AED" w:rsidRDefault="00436449" w:rsidP="0049331C">
      <w:pPr>
        <w:jc w:val="both"/>
        <w:rPr>
          <w:lang w:val="en-US"/>
        </w:rPr>
      </w:pPr>
      <w:r w:rsidRPr="00436449">
        <w:rPr>
          <w:lang w:val="en-US"/>
        </w:rPr>
        <w:t xml:space="preserve">Finally, </w:t>
      </w:r>
      <w:r w:rsidR="00AA21DF">
        <w:rPr>
          <w:lang w:val="en-US"/>
        </w:rPr>
        <w:t xml:space="preserve">I reckon that </w:t>
      </w:r>
      <w:r w:rsidRPr="00436449">
        <w:rPr>
          <w:lang w:val="en-US"/>
        </w:rPr>
        <w:t>the double morality of politicians (regardless of the party to which they belong) on climate change who push population</w:t>
      </w:r>
      <w:r w:rsidR="00CE2759">
        <w:rPr>
          <w:lang w:val="en-US"/>
        </w:rPr>
        <w:t>s</w:t>
      </w:r>
      <w:r w:rsidRPr="00436449">
        <w:rPr>
          <w:lang w:val="en-US"/>
        </w:rPr>
        <w:t xml:space="preserve"> to comply with measures that they themselves do not follow</w:t>
      </w:r>
      <w:r w:rsidR="00AA21DF">
        <w:rPr>
          <w:lang w:val="en-US"/>
        </w:rPr>
        <w:t>,</w:t>
      </w:r>
      <w:r w:rsidRPr="00436449">
        <w:rPr>
          <w:lang w:val="en-US"/>
        </w:rPr>
        <w:t xml:space="preserve"> feeds a lot of hypocrisy around th</w:t>
      </w:r>
      <w:r w:rsidR="00494639">
        <w:rPr>
          <w:lang w:val="en-US"/>
        </w:rPr>
        <w:t>is conversation</w:t>
      </w:r>
      <w:r w:rsidR="00CE2759">
        <w:rPr>
          <w:lang w:val="en-US"/>
        </w:rPr>
        <w:t xml:space="preserve"> (</w:t>
      </w:r>
      <w:proofErr w:type="spellStart"/>
      <w:r w:rsidR="00CE2759">
        <w:rPr>
          <w:lang w:val="en-US"/>
        </w:rPr>
        <w:t>Gunster</w:t>
      </w:r>
      <w:proofErr w:type="spellEnd"/>
      <w:r w:rsidR="00CE2759">
        <w:rPr>
          <w:lang w:val="en-US"/>
        </w:rPr>
        <w:t xml:space="preserve"> et al., 2018)</w:t>
      </w:r>
      <w:r w:rsidRPr="00436449">
        <w:rPr>
          <w:lang w:val="en-US"/>
        </w:rPr>
        <w:t xml:space="preserve"> and calls into question the credibility of th</w:t>
      </w:r>
      <w:r w:rsidR="00454352">
        <w:rPr>
          <w:lang w:val="en-US"/>
        </w:rPr>
        <w:t>eir approach</w:t>
      </w:r>
      <w:r w:rsidRPr="00436449">
        <w:rPr>
          <w:lang w:val="en-US"/>
        </w:rPr>
        <w:t>.</w:t>
      </w:r>
    </w:p>
    <w:p w:rsidR="00160170" w:rsidRPr="00436449" w:rsidRDefault="00160170" w:rsidP="0049331C">
      <w:pPr>
        <w:jc w:val="both"/>
        <w:rPr>
          <w:lang w:val="en-US"/>
        </w:rPr>
      </w:pPr>
    </w:p>
    <w:p w:rsidR="00477AED" w:rsidRDefault="00254FD3" w:rsidP="0049331C">
      <w:pPr>
        <w:jc w:val="both"/>
        <w:rPr>
          <w:lang w:val="en-US"/>
        </w:rPr>
      </w:pPr>
      <w:r w:rsidRPr="00254FD3">
        <w:rPr>
          <w:lang w:val="en-US"/>
        </w:rPr>
        <w:t>All these arguments</w:t>
      </w:r>
      <w:r>
        <w:rPr>
          <w:lang w:val="en-US"/>
        </w:rPr>
        <w:t xml:space="preserve"> tend to</w:t>
      </w:r>
      <w:r w:rsidRPr="00254FD3">
        <w:rPr>
          <w:lang w:val="en-US"/>
        </w:rPr>
        <w:t xml:space="preserve"> hinder my commitment to practices that </w:t>
      </w:r>
      <w:r w:rsidR="00494639">
        <w:rPr>
          <w:lang w:val="en-US"/>
        </w:rPr>
        <w:t xml:space="preserve">could positively </w:t>
      </w:r>
      <w:r w:rsidRPr="00254FD3">
        <w:rPr>
          <w:lang w:val="en-US"/>
        </w:rPr>
        <w:t>contribute to sustainability.</w:t>
      </w:r>
    </w:p>
    <w:p w:rsidR="00510ABE" w:rsidRDefault="00510ABE" w:rsidP="0049331C">
      <w:pPr>
        <w:jc w:val="both"/>
        <w:rPr>
          <w:lang w:val="en-US"/>
        </w:rPr>
      </w:pPr>
    </w:p>
    <w:p w:rsidR="00510ABE" w:rsidRPr="006B5718" w:rsidRDefault="00406E86" w:rsidP="00406E86">
      <w:pPr>
        <w:pStyle w:val="Paragraphedeliste"/>
        <w:numPr>
          <w:ilvl w:val="0"/>
          <w:numId w:val="1"/>
        </w:numPr>
        <w:jc w:val="both"/>
        <w:rPr>
          <w:b/>
          <w:bCs/>
          <w:lang w:val="en-US"/>
        </w:rPr>
      </w:pPr>
      <w:r w:rsidRPr="006B5718">
        <w:rPr>
          <w:b/>
          <w:bCs/>
          <w:lang w:val="en-US"/>
        </w:rPr>
        <w:t xml:space="preserve">Conclusion </w:t>
      </w:r>
    </w:p>
    <w:p w:rsidR="00406E86" w:rsidRDefault="00406E86" w:rsidP="00406E86">
      <w:pPr>
        <w:jc w:val="both"/>
        <w:rPr>
          <w:lang w:val="en-US"/>
        </w:rPr>
      </w:pPr>
    </w:p>
    <w:p w:rsidR="00510ABE" w:rsidRDefault="006B5718" w:rsidP="0049331C">
      <w:pPr>
        <w:jc w:val="both"/>
        <w:rPr>
          <w:lang w:val="en-US"/>
        </w:rPr>
      </w:pPr>
      <w:r>
        <w:rPr>
          <w:lang w:val="en-US"/>
        </w:rPr>
        <w:t>In my opinion, sustainability is a</w:t>
      </w:r>
      <w:r w:rsidR="00210240">
        <w:rPr>
          <w:lang w:val="en-US"/>
        </w:rPr>
        <w:t>n important</w:t>
      </w:r>
      <w:r>
        <w:rPr>
          <w:lang w:val="en-US"/>
        </w:rPr>
        <w:t xml:space="preserve"> long-term </w:t>
      </w:r>
      <w:r w:rsidR="00ED588A">
        <w:rPr>
          <w:lang w:val="en-US"/>
        </w:rPr>
        <w:t xml:space="preserve">and </w:t>
      </w:r>
      <w:r>
        <w:rPr>
          <w:lang w:val="en-US"/>
        </w:rPr>
        <w:t xml:space="preserve">complex problem that cannot be solved </w:t>
      </w:r>
      <w:r w:rsidR="00ED588A">
        <w:rPr>
          <w:lang w:val="en-US"/>
        </w:rPr>
        <w:t>on its own</w:t>
      </w:r>
      <w:r>
        <w:rPr>
          <w:lang w:val="en-US"/>
        </w:rPr>
        <w:t>.</w:t>
      </w:r>
      <w:r w:rsidR="00ED588A">
        <w:rPr>
          <w:lang w:val="en-US"/>
        </w:rPr>
        <w:t xml:space="preserve"> To me, e</w:t>
      </w:r>
      <w:r w:rsidRPr="006B5718">
        <w:rPr>
          <w:lang w:val="en-US"/>
        </w:rPr>
        <w:t>ducation</w:t>
      </w:r>
      <w:r>
        <w:rPr>
          <w:lang w:val="en-US"/>
        </w:rPr>
        <w:t xml:space="preserve"> on</w:t>
      </w:r>
      <w:r w:rsidRPr="006B5718">
        <w:rPr>
          <w:lang w:val="en-US"/>
        </w:rPr>
        <w:t xml:space="preserve"> sustainable development plays a particularly important role in this transition by pursuing </w:t>
      </w:r>
      <w:r w:rsidR="00494639">
        <w:rPr>
          <w:lang w:val="en-US"/>
        </w:rPr>
        <w:t>the</w:t>
      </w:r>
      <w:r w:rsidRPr="006B5718">
        <w:rPr>
          <w:lang w:val="en-US"/>
        </w:rPr>
        <w:t xml:space="preserve"> </w:t>
      </w:r>
      <w:r w:rsidR="00494639">
        <w:rPr>
          <w:lang w:val="en-US"/>
        </w:rPr>
        <w:t>goal</w:t>
      </w:r>
      <w:r w:rsidRPr="006B5718">
        <w:rPr>
          <w:lang w:val="en-US"/>
        </w:rPr>
        <w:t xml:space="preserve"> of raising awareness and mobilizing, with the aim of encouraging the transition t</w:t>
      </w:r>
      <w:r>
        <w:rPr>
          <w:lang w:val="en-US"/>
        </w:rPr>
        <w:t>hanks to</w:t>
      </w:r>
      <w:r w:rsidRPr="006B5718">
        <w:rPr>
          <w:lang w:val="en-US"/>
        </w:rPr>
        <w:t xml:space="preserve"> individual and collective action</w:t>
      </w:r>
      <w:r>
        <w:rPr>
          <w:lang w:val="en-US"/>
        </w:rPr>
        <w:t>s</w:t>
      </w:r>
      <w:r w:rsidRPr="006B5718">
        <w:rPr>
          <w:lang w:val="en-US"/>
        </w:rPr>
        <w:t>.</w:t>
      </w:r>
      <w:r>
        <w:rPr>
          <w:lang w:val="en-US"/>
        </w:rPr>
        <w:t xml:space="preserve"> </w:t>
      </w:r>
      <w:r w:rsidR="00942184" w:rsidRPr="00942184">
        <w:rPr>
          <w:lang w:val="en-US"/>
        </w:rPr>
        <w:t xml:space="preserve">I support the idea that everyone on an individual </w:t>
      </w:r>
      <w:r w:rsidR="00ED588A">
        <w:rPr>
          <w:lang w:val="en-US"/>
        </w:rPr>
        <w:t>scale</w:t>
      </w:r>
      <w:r w:rsidR="00942184" w:rsidRPr="00942184">
        <w:rPr>
          <w:lang w:val="en-US"/>
        </w:rPr>
        <w:t xml:space="preserve"> should engage - at their </w:t>
      </w:r>
      <w:r w:rsidR="00ED588A">
        <w:rPr>
          <w:lang w:val="en-US"/>
        </w:rPr>
        <w:t xml:space="preserve">own </w:t>
      </w:r>
      <w:r w:rsidR="00942184" w:rsidRPr="00942184">
        <w:rPr>
          <w:lang w:val="en-US"/>
        </w:rPr>
        <w:t xml:space="preserve">level and to the extent of their possibilities - in relevant measures to act against climate change. Because </w:t>
      </w:r>
      <w:r w:rsidR="00ED588A">
        <w:rPr>
          <w:lang w:val="en-US"/>
        </w:rPr>
        <w:t xml:space="preserve">I </w:t>
      </w:r>
      <w:r w:rsidR="006B0387">
        <w:rPr>
          <w:lang w:val="en-US"/>
        </w:rPr>
        <w:t xml:space="preserve">firmly </w:t>
      </w:r>
      <w:r w:rsidR="00ED588A">
        <w:rPr>
          <w:lang w:val="en-US"/>
        </w:rPr>
        <w:t xml:space="preserve">believe that </w:t>
      </w:r>
      <w:r w:rsidR="00942184" w:rsidRPr="00942184">
        <w:rPr>
          <w:lang w:val="en-US"/>
        </w:rPr>
        <w:t>we can all make some</w:t>
      </w:r>
      <w:r w:rsidR="009E6EEA">
        <w:rPr>
          <w:lang w:val="en-US"/>
        </w:rPr>
        <w:t xml:space="preserve"> small</w:t>
      </w:r>
      <w:r w:rsidR="00942184" w:rsidRPr="00942184">
        <w:rPr>
          <w:lang w:val="en-US"/>
        </w:rPr>
        <w:t xml:space="preserve"> changes in our daily habits</w:t>
      </w:r>
      <w:r w:rsidR="009366D2">
        <w:rPr>
          <w:lang w:val="en-US"/>
        </w:rPr>
        <w:t xml:space="preserve"> (many of which – listed in part 2 of this paper- have become a routine to me)</w:t>
      </w:r>
      <w:r w:rsidR="00942184" w:rsidRPr="00942184">
        <w:rPr>
          <w:lang w:val="en-US"/>
        </w:rPr>
        <w:t xml:space="preserve"> to participate in this cause</w:t>
      </w:r>
      <w:r w:rsidR="009E6EEA">
        <w:rPr>
          <w:lang w:val="en-US"/>
        </w:rPr>
        <w:t>,</w:t>
      </w:r>
      <w:r w:rsidR="00942184" w:rsidRPr="00942184">
        <w:rPr>
          <w:lang w:val="en-US"/>
        </w:rPr>
        <w:t xml:space="preserve"> which concerns </w:t>
      </w:r>
      <w:r w:rsidR="009E6EEA">
        <w:rPr>
          <w:lang w:val="en-US"/>
        </w:rPr>
        <w:t>each of us</w:t>
      </w:r>
      <w:r w:rsidR="00942184" w:rsidRPr="00942184">
        <w:rPr>
          <w:lang w:val="en-US"/>
        </w:rPr>
        <w:t>.</w:t>
      </w:r>
    </w:p>
    <w:p w:rsidR="000B7CFB" w:rsidRDefault="000B7CFB" w:rsidP="0049331C">
      <w:pPr>
        <w:jc w:val="both"/>
        <w:rPr>
          <w:lang w:val="en-US"/>
        </w:rPr>
      </w:pPr>
    </w:p>
    <w:p w:rsidR="000B7CFB" w:rsidRDefault="000B7CFB" w:rsidP="0049331C">
      <w:pPr>
        <w:jc w:val="both"/>
        <w:rPr>
          <w:lang w:val="en-US"/>
        </w:rPr>
      </w:pPr>
    </w:p>
    <w:p w:rsidR="0018780B" w:rsidRDefault="0018780B" w:rsidP="0049331C">
      <w:pPr>
        <w:jc w:val="both"/>
        <w:rPr>
          <w:lang w:val="en-US"/>
        </w:rPr>
      </w:pPr>
    </w:p>
    <w:p w:rsidR="00510ABE" w:rsidRPr="00DD319D" w:rsidRDefault="00510ABE" w:rsidP="0049331C">
      <w:pPr>
        <w:jc w:val="both"/>
        <w:rPr>
          <w:lang w:val="en-US"/>
        </w:rPr>
      </w:pPr>
    </w:p>
    <w:p w:rsidR="00477AED" w:rsidRPr="006B5718" w:rsidRDefault="00477AED" w:rsidP="006B5718">
      <w:pPr>
        <w:pStyle w:val="Paragraphedeliste"/>
        <w:numPr>
          <w:ilvl w:val="0"/>
          <w:numId w:val="1"/>
        </w:numPr>
        <w:jc w:val="both"/>
        <w:rPr>
          <w:b/>
          <w:bCs/>
        </w:rPr>
      </w:pPr>
      <w:proofErr w:type="spellStart"/>
      <w:r w:rsidRPr="006B5718">
        <w:rPr>
          <w:b/>
          <w:bCs/>
        </w:rPr>
        <w:lastRenderedPageBreak/>
        <w:t>Reference</w:t>
      </w:r>
      <w:r w:rsidR="000A455F">
        <w:rPr>
          <w:b/>
          <w:bCs/>
        </w:rPr>
        <w:t>s</w:t>
      </w:r>
      <w:proofErr w:type="spellEnd"/>
      <w:r w:rsidR="000A455F">
        <w:rPr>
          <w:b/>
          <w:bCs/>
        </w:rPr>
        <w:t xml:space="preserve">  </w:t>
      </w:r>
    </w:p>
    <w:p w:rsidR="00477AED" w:rsidRDefault="00477AED" w:rsidP="00477AED"/>
    <w:p w:rsidR="002F00F8" w:rsidRPr="0070294F" w:rsidRDefault="002F00F8" w:rsidP="002F00F8">
      <w:pPr>
        <w:rPr>
          <w:lang w:val="en-US"/>
        </w:rPr>
      </w:pPr>
      <w:proofErr w:type="spellStart"/>
      <w:r w:rsidRPr="002F00F8">
        <w:rPr>
          <w:color w:val="222222"/>
          <w:shd w:val="clear" w:color="auto" w:fill="FFFFFF"/>
          <w:lang w:val="en-US"/>
        </w:rPr>
        <w:t>Adger</w:t>
      </w:r>
      <w:proofErr w:type="spellEnd"/>
      <w:r w:rsidRPr="002F00F8">
        <w:rPr>
          <w:color w:val="222222"/>
          <w:shd w:val="clear" w:color="auto" w:fill="FFFFFF"/>
          <w:lang w:val="en-US"/>
        </w:rPr>
        <w:t xml:space="preserve">, W.N., Barnett, J., Brown, K., Marshall, N. and </w:t>
      </w:r>
      <w:proofErr w:type="spellStart"/>
      <w:r w:rsidRPr="002F00F8">
        <w:rPr>
          <w:color w:val="222222"/>
          <w:shd w:val="clear" w:color="auto" w:fill="FFFFFF"/>
          <w:lang w:val="en-US"/>
        </w:rPr>
        <w:t>O'brien</w:t>
      </w:r>
      <w:proofErr w:type="spellEnd"/>
      <w:r w:rsidRPr="002F00F8">
        <w:rPr>
          <w:color w:val="222222"/>
          <w:shd w:val="clear" w:color="auto" w:fill="FFFFFF"/>
          <w:lang w:val="en-US"/>
        </w:rPr>
        <w:t xml:space="preserve">, K., 2013. </w:t>
      </w:r>
      <w:r w:rsidRPr="0070294F">
        <w:rPr>
          <w:color w:val="222222"/>
          <w:shd w:val="clear" w:color="auto" w:fill="FFFFFF"/>
          <w:lang w:val="en-US"/>
        </w:rPr>
        <w:t>Cultural dimensions of climate change impacts and adaptation. </w:t>
      </w:r>
      <w:r w:rsidRPr="0070294F">
        <w:rPr>
          <w:i/>
          <w:iCs/>
          <w:color w:val="222222"/>
          <w:lang w:val="en-US"/>
        </w:rPr>
        <w:t>Nature climate change</w:t>
      </w:r>
      <w:r w:rsidRPr="0070294F">
        <w:rPr>
          <w:color w:val="222222"/>
          <w:shd w:val="clear" w:color="auto" w:fill="FFFFFF"/>
          <w:lang w:val="en-US"/>
        </w:rPr>
        <w:t>, </w:t>
      </w:r>
      <w:r w:rsidRPr="0070294F">
        <w:rPr>
          <w:i/>
          <w:iCs/>
          <w:color w:val="222222"/>
          <w:lang w:val="en-US"/>
        </w:rPr>
        <w:t>3</w:t>
      </w:r>
      <w:r w:rsidRPr="0070294F">
        <w:rPr>
          <w:color w:val="222222"/>
          <w:shd w:val="clear" w:color="auto" w:fill="FFFFFF"/>
          <w:lang w:val="en-US"/>
        </w:rPr>
        <w:t>(2), pp.112-117</w:t>
      </w:r>
    </w:p>
    <w:p w:rsidR="002F00F8" w:rsidRDefault="002F00F8" w:rsidP="00477AED">
      <w:pPr>
        <w:rPr>
          <w:color w:val="222222"/>
          <w:shd w:val="clear" w:color="auto" w:fill="FFFFFF"/>
          <w:lang w:val="en-US"/>
        </w:rPr>
      </w:pPr>
    </w:p>
    <w:p w:rsidR="007B60ED" w:rsidRDefault="007B60ED" w:rsidP="00477AED">
      <w:pPr>
        <w:rPr>
          <w:i/>
          <w:iCs/>
          <w:color w:val="222222"/>
          <w:shd w:val="clear" w:color="auto" w:fill="FFFFFF"/>
          <w:lang w:val="en-US"/>
        </w:rPr>
      </w:pPr>
      <w:r w:rsidRPr="00973E59">
        <w:rPr>
          <w:color w:val="222222"/>
          <w:shd w:val="clear" w:color="auto" w:fill="FFFFFF"/>
          <w:lang w:val="en-US"/>
        </w:rPr>
        <w:t>Bailey, P.</w:t>
      </w:r>
      <w:r w:rsidR="00973E59" w:rsidRPr="00973E59">
        <w:rPr>
          <w:color w:val="222222"/>
          <w:shd w:val="clear" w:color="auto" w:fill="FFFFFF"/>
          <w:lang w:val="en-US"/>
        </w:rPr>
        <w:t>, 2022. Earth Day 2022</w:t>
      </w:r>
      <w:r w:rsidR="00181649">
        <w:rPr>
          <w:color w:val="222222"/>
          <w:shd w:val="clear" w:color="auto" w:fill="FFFFFF"/>
          <w:lang w:val="en-US"/>
        </w:rPr>
        <w:t xml:space="preserve">, </w:t>
      </w:r>
      <w:r w:rsidR="00973E59">
        <w:rPr>
          <w:color w:val="222222"/>
          <w:shd w:val="clear" w:color="auto" w:fill="FFFFFF"/>
          <w:lang w:val="en-US"/>
        </w:rPr>
        <w:t xml:space="preserve">Public opinion on climate change. </w:t>
      </w:r>
      <w:r w:rsidR="00973E59" w:rsidRPr="00181649">
        <w:rPr>
          <w:i/>
          <w:iCs/>
          <w:color w:val="222222"/>
          <w:shd w:val="clear" w:color="auto" w:fill="FFFFFF"/>
          <w:lang w:val="en-US"/>
        </w:rPr>
        <w:t>Ipso Global Advisor.</w:t>
      </w:r>
    </w:p>
    <w:p w:rsidR="000A4613" w:rsidRDefault="000A4613" w:rsidP="00477AED">
      <w:pPr>
        <w:rPr>
          <w:i/>
          <w:iCs/>
          <w:color w:val="222222"/>
          <w:shd w:val="clear" w:color="auto" w:fill="FFFFFF"/>
          <w:lang w:val="en-US"/>
        </w:rPr>
      </w:pPr>
    </w:p>
    <w:p w:rsidR="000A4613" w:rsidRPr="000A4613" w:rsidRDefault="000A4613" w:rsidP="00477AED">
      <w:pPr>
        <w:rPr>
          <w:color w:val="222222"/>
          <w:shd w:val="clear" w:color="auto" w:fill="FFFFFF"/>
          <w:lang w:val="en-US"/>
        </w:rPr>
      </w:pPr>
      <w:proofErr w:type="spellStart"/>
      <w:r w:rsidRPr="000A4613">
        <w:rPr>
          <w:color w:val="222222"/>
          <w:shd w:val="clear" w:color="auto" w:fill="FFFFFF"/>
          <w:lang w:val="en-GB"/>
        </w:rPr>
        <w:t>Edkins</w:t>
      </w:r>
      <w:proofErr w:type="spellEnd"/>
      <w:r w:rsidRPr="000A4613">
        <w:rPr>
          <w:color w:val="222222"/>
          <w:shd w:val="clear" w:color="auto" w:fill="FFFFFF"/>
          <w:lang w:val="en-GB"/>
        </w:rPr>
        <w:t xml:space="preserve">, J. &amp; Zehfuss, M. (eds.) </w:t>
      </w:r>
      <w:r w:rsidRPr="000A4613">
        <w:rPr>
          <w:i/>
          <w:iCs/>
          <w:color w:val="222222"/>
          <w:shd w:val="clear" w:color="auto" w:fill="FFFFFF"/>
          <w:lang w:val="en-GB"/>
        </w:rPr>
        <w:t>Global Politics: A New Introduction</w:t>
      </w:r>
      <w:r w:rsidRPr="000A4613">
        <w:rPr>
          <w:color w:val="222222"/>
          <w:shd w:val="clear" w:color="auto" w:fill="FFFFFF"/>
          <w:lang w:val="en-GB"/>
        </w:rPr>
        <w:t>, London: Routledge, 2009</w:t>
      </w:r>
    </w:p>
    <w:p w:rsidR="007B60ED" w:rsidRPr="00973E59" w:rsidRDefault="007B60ED" w:rsidP="00477AED">
      <w:pPr>
        <w:rPr>
          <w:color w:val="222222"/>
          <w:shd w:val="clear" w:color="auto" w:fill="FFFFFF"/>
          <w:lang w:val="en-US"/>
        </w:rPr>
      </w:pPr>
    </w:p>
    <w:p w:rsidR="00CE2759" w:rsidRPr="0070294F" w:rsidRDefault="00CE2759" w:rsidP="00477AED">
      <w:pPr>
        <w:rPr>
          <w:lang w:val="en-US"/>
        </w:rPr>
      </w:pPr>
      <w:proofErr w:type="spellStart"/>
      <w:r w:rsidRPr="00CE2759">
        <w:rPr>
          <w:color w:val="222222"/>
          <w:shd w:val="clear" w:color="auto" w:fill="FFFFFF"/>
          <w:lang w:val="en-US"/>
        </w:rPr>
        <w:t>Gunster</w:t>
      </w:r>
      <w:proofErr w:type="spellEnd"/>
      <w:r w:rsidRPr="00CE2759">
        <w:rPr>
          <w:color w:val="222222"/>
          <w:shd w:val="clear" w:color="auto" w:fill="FFFFFF"/>
          <w:lang w:val="en-US"/>
        </w:rPr>
        <w:t xml:space="preserve">, S., Fleet, D., Paterson, M. and </w:t>
      </w:r>
      <w:proofErr w:type="spellStart"/>
      <w:r w:rsidRPr="00CE2759">
        <w:rPr>
          <w:color w:val="222222"/>
          <w:shd w:val="clear" w:color="auto" w:fill="FFFFFF"/>
          <w:lang w:val="en-US"/>
        </w:rPr>
        <w:t>Saurette</w:t>
      </w:r>
      <w:proofErr w:type="spellEnd"/>
      <w:r w:rsidRPr="00CE2759">
        <w:rPr>
          <w:color w:val="222222"/>
          <w:shd w:val="clear" w:color="auto" w:fill="FFFFFF"/>
          <w:lang w:val="en-US"/>
        </w:rPr>
        <w:t>, P., 2018. “Why Don't You Act Like You Believe It?”: Competing Visions of Climate Hypocrisy.</w:t>
      </w:r>
      <w:r w:rsidRPr="00CE2759">
        <w:rPr>
          <w:rStyle w:val="apple-converted-space"/>
          <w:color w:val="222222"/>
          <w:shd w:val="clear" w:color="auto" w:fill="FFFFFF"/>
          <w:lang w:val="en-US"/>
        </w:rPr>
        <w:t> </w:t>
      </w:r>
      <w:r w:rsidRPr="0070294F">
        <w:rPr>
          <w:i/>
          <w:iCs/>
          <w:color w:val="222222"/>
          <w:lang w:val="en-US"/>
        </w:rPr>
        <w:t>Frontiers in communication</w:t>
      </w:r>
      <w:r w:rsidRPr="0070294F">
        <w:rPr>
          <w:color w:val="222222"/>
          <w:shd w:val="clear" w:color="auto" w:fill="FFFFFF"/>
          <w:lang w:val="en-US"/>
        </w:rPr>
        <w:t>, p.49.</w:t>
      </w:r>
    </w:p>
    <w:p w:rsidR="00CE2759" w:rsidRPr="0070294F" w:rsidRDefault="00CE2759" w:rsidP="00477AED">
      <w:pPr>
        <w:rPr>
          <w:color w:val="222222"/>
          <w:shd w:val="clear" w:color="auto" w:fill="FFFFFF"/>
          <w:lang w:val="en-US"/>
        </w:rPr>
      </w:pPr>
    </w:p>
    <w:p w:rsidR="00477AED" w:rsidRDefault="00477AED" w:rsidP="00477AED">
      <w:pPr>
        <w:rPr>
          <w:color w:val="222222"/>
          <w:shd w:val="clear" w:color="auto" w:fill="FFFFFF"/>
          <w:lang w:val="en-US"/>
        </w:rPr>
      </w:pPr>
      <w:proofErr w:type="spellStart"/>
      <w:r w:rsidRPr="0070294F">
        <w:rPr>
          <w:color w:val="222222"/>
          <w:shd w:val="clear" w:color="auto" w:fill="FFFFFF"/>
          <w:lang w:val="en-US"/>
        </w:rPr>
        <w:t>Heinberg</w:t>
      </w:r>
      <w:proofErr w:type="spellEnd"/>
      <w:r w:rsidRPr="0070294F">
        <w:rPr>
          <w:color w:val="222222"/>
          <w:shd w:val="clear" w:color="auto" w:fill="FFFFFF"/>
          <w:lang w:val="en-US"/>
        </w:rPr>
        <w:t xml:space="preserve">, R. and Lerch, D., 2010. </w:t>
      </w:r>
      <w:r w:rsidRPr="00477AED">
        <w:rPr>
          <w:color w:val="222222"/>
          <w:shd w:val="clear" w:color="auto" w:fill="FFFFFF"/>
          <w:lang w:val="en-US"/>
        </w:rPr>
        <w:t>What is sustainability. </w:t>
      </w:r>
      <w:r w:rsidRPr="00477AED">
        <w:rPr>
          <w:i/>
          <w:iCs/>
          <w:color w:val="222222"/>
          <w:lang w:val="en-US"/>
        </w:rPr>
        <w:t>The post carbon reader</w:t>
      </w:r>
      <w:r w:rsidRPr="00477AED">
        <w:rPr>
          <w:color w:val="222222"/>
          <w:shd w:val="clear" w:color="auto" w:fill="FFFFFF"/>
          <w:lang w:val="en-US"/>
        </w:rPr>
        <w:t>, </w:t>
      </w:r>
      <w:r w:rsidRPr="00477AED">
        <w:rPr>
          <w:i/>
          <w:iCs/>
          <w:color w:val="222222"/>
          <w:lang w:val="en-US"/>
        </w:rPr>
        <w:t>11</w:t>
      </w:r>
      <w:r w:rsidRPr="00477AED">
        <w:rPr>
          <w:color w:val="222222"/>
          <w:shd w:val="clear" w:color="auto" w:fill="FFFFFF"/>
          <w:lang w:val="en-US"/>
        </w:rPr>
        <w:t>, p.19.</w:t>
      </w:r>
    </w:p>
    <w:p w:rsidR="003E06E9" w:rsidRDefault="003E06E9" w:rsidP="00477AED">
      <w:pPr>
        <w:rPr>
          <w:color w:val="222222"/>
          <w:shd w:val="clear" w:color="auto" w:fill="FFFFFF"/>
          <w:lang w:val="en-US"/>
        </w:rPr>
      </w:pPr>
    </w:p>
    <w:p w:rsidR="00FA73BD" w:rsidRPr="00FA73BD" w:rsidRDefault="00FA73BD" w:rsidP="00477AED">
      <w:pPr>
        <w:rPr>
          <w:lang w:val="en-US"/>
        </w:rPr>
      </w:pPr>
      <w:r w:rsidRPr="00FA73BD">
        <w:rPr>
          <w:color w:val="222222"/>
          <w:shd w:val="clear" w:color="auto" w:fill="FFFFFF"/>
          <w:lang w:val="en-US"/>
        </w:rPr>
        <w:t>Klein, N. and Everything, T.C., 2015. Capitalism vs. the Climate. </w:t>
      </w:r>
      <w:r w:rsidRPr="00FA73BD">
        <w:rPr>
          <w:i/>
          <w:iCs/>
          <w:color w:val="222222"/>
          <w:lang w:val="en-US"/>
        </w:rPr>
        <w:t xml:space="preserve">The Nation. </w:t>
      </w:r>
      <w:hyperlink r:id="rId6" w:history="1">
        <w:r w:rsidRPr="00FA73BD">
          <w:rPr>
            <w:rStyle w:val="Lienhypertexte"/>
            <w:i/>
            <w:iCs/>
            <w:lang w:val="en-US"/>
          </w:rPr>
          <w:t>http://www. t</w:t>
        </w:r>
        <w:proofErr w:type="spellStart"/>
        <w:r w:rsidRPr="00FA73BD">
          <w:rPr>
            <w:rStyle w:val="Lienhypertexte"/>
            <w:i/>
            <w:iCs/>
            <w:lang w:val="en-US"/>
          </w:rPr>
          <w:t>henation</w:t>
        </w:r>
        <w:proofErr w:type="spellEnd"/>
        <w:r w:rsidRPr="00FA73BD">
          <w:rPr>
            <w:rStyle w:val="Lienhypertexte"/>
            <w:i/>
            <w:iCs/>
            <w:lang w:val="en-US"/>
          </w:rPr>
          <w:t>. com/article/capitalism-vs-climate/.</w:t>
        </w:r>
      </w:hyperlink>
      <w:r w:rsidRPr="00FA73BD">
        <w:rPr>
          <w:i/>
          <w:iCs/>
          <w:color w:val="222222"/>
          <w:lang w:val="en-US"/>
        </w:rPr>
        <w:t xml:space="preserve"> Accessed</w:t>
      </w:r>
      <w:r w:rsidRPr="00FA73BD">
        <w:rPr>
          <w:color w:val="222222"/>
          <w:shd w:val="clear" w:color="auto" w:fill="FFFFFF"/>
          <w:lang w:val="en-US"/>
        </w:rPr>
        <w:t>, </w:t>
      </w:r>
      <w:r w:rsidRPr="00FA73BD">
        <w:rPr>
          <w:i/>
          <w:iCs/>
          <w:color w:val="222222"/>
          <w:lang w:val="en-US"/>
        </w:rPr>
        <w:t>1</w:t>
      </w:r>
      <w:r w:rsidR="000A455F">
        <w:rPr>
          <w:i/>
          <w:iCs/>
          <w:color w:val="222222"/>
          <w:lang w:val="en-US"/>
        </w:rPr>
        <w:t>/04/2023</w:t>
      </w:r>
    </w:p>
    <w:p w:rsidR="00FA73BD" w:rsidRDefault="00FA73BD" w:rsidP="00477AED">
      <w:pPr>
        <w:rPr>
          <w:color w:val="222222"/>
          <w:shd w:val="clear" w:color="auto" w:fill="FFFFFF"/>
          <w:lang w:val="en-US"/>
        </w:rPr>
      </w:pPr>
    </w:p>
    <w:p w:rsidR="00536E30" w:rsidRPr="00536E30" w:rsidRDefault="00536E30" w:rsidP="00477AED">
      <w:pPr>
        <w:rPr>
          <w:lang w:val="en-US"/>
        </w:rPr>
      </w:pPr>
      <w:r w:rsidRPr="00536E30">
        <w:rPr>
          <w:color w:val="222222"/>
          <w:shd w:val="clear" w:color="auto" w:fill="FFFFFF"/>
          <w:lang w:val="en-US"/>
        </w:rPr>
        <w:t xml:space="preserve">Klinsky, S., Roberts, T., Huq, S., Okereke, C., Newell, P., </w:t>
      </w:r>
      <w:proofErr w:type="spellStart"/>
      <w:r w:rsidRPr="00536E30">
        <w:rPr>
          <w:color w:val="222222"/>
          <w:shd w:val="clear" w:color="auto" w:fill="FFFFFF"/>
          <w:lang w:val="en-US"/>
        </w:rPr>
        <w:t>Dauvergne</w:t>
      </w:r>
      <w:proofErr w:type="spellEnd"/>
      <w:r w:rsidRPr="00536E30">
        <w:rPr>
          <w:color w:val="222222"/>
          <w:shd w:val="clear" w:color="auto" w:fill="FFFFFF"/>
          <w:lang w:val="en-US"/>
        </w:rPr>
        <w:t xml:space="preserve">, P., O’Brien, K., Schroeder, H., </w:t>
      </w:r>
      <w:proofErr w:type="spellStart"/>
      <w:r w:rsidRPr="00536E30">
        <w:rPr>
          <w:color w:val="222222"/>
          <w:shd w:val="clear" w:color="auto" w:fill="FFFFFF"/>
          <w:lang w:val="en-US"/>
        </w:rPr>
        <w:t>Tschakert</w:t>
      </w:r>
      <w:proofErr w:type="spellEnd"/>
      <w:r w:rsidRPr="00536E30">
        <w:rPr>
          <w:color w:val="222222"/>
          <w:shd w:val="clear" w:color="auto" w:fill="FFFFFF"/>
          <w:lang w:val="en-US"/>
        </w:rPr>
        <w:t>, P., Clapp, J. and Keck, M., 2017. Why equity is fundamental in climate change policy research. </w:t>
      </w:r>
      <w:r w:rsidRPr="00536E30">
        <w:rPr>
          <w:i/>
          <w:iCs/>
          <w:color w:val="222222"/>
          <w:lang w:val="en-US"/>
        </w:rPr>
        <w:t>Global Environmental Change</w:t>
      </w:r>
      <w:r w:rsidRPr="00536E30">
        <w:rPr>
          <w:color w:val="222222"/>
          <w:shd w:val="clear" w:color="auto" w:fill="FFFFFF"/>
          <w:lang w:val="en-US"/>
        </w:rPr>
        <w:t>, </w:t>
      </w:r>
      <w:r w:rsidRPr="00536E30">
        <w:rPr>
          <w:i/>
          <w:iCs/>
          <w:color w:val="222222"/>
          <w:lang w:val="en-US"/>
        </w:rPr>
        <w:t>44</w:t>
      </w:r>
      <w:r w:rsidRPr="00536E30">
        <w:rPr>
          <w:color w:val="222222"/>
          <w:shd w:val="clear" w:color="auto" w:fill="FFFFFF"/>
          <w:lang w:val="en-US"/>
        </w:rPr>
        <w:t>, pp.170-173</w:t>
      </w:r>
    </w:p>
    <w:p w:rsidR="00536E30" w:rsidRDefault="00536E30" w:rsidP="00477AED">
      <w:pPr>
        <w:rPr>
          <w:color w:val="222222"/>
          <w:shd w:val="clear" w:color="auto" w:fill="FFFFFF"/>
          <w:lang w:val="en-US"/>
        </w:rPr>
      </w:pPr>
    </w:p>
    <w:p w:rsidR="003E06E9" w:rsidRPr="0070294F" w:rsidRDefault="003E06E9" w:rsidP="00477AED">
      <w:pPr>
        <w:rPr>
          <w:lang w:val="en-US"/>
        </w:rPr>
      </w:pPr>
      <w:r w:rsidRPr="003E06E9">
        <w:rPr>
          <w:color w:val="222222"/>
          <w:shd w:val="clear" w:color="auto" w:fill="FFFFFF"/>
          <w:lang w:val="en-US"/>
        </w:rPr>
        <w:t>Shove, E., 2010. Social theory and climate change. </w:t>
      </w:r>
      <w:r w:rsidRPr="0070294F">
        <w:rPr>
          <w:i/>
          <w:iCs/>
          <w:color w:val="222222"/>
          <w:lang w:val="en-US"/>
        </w:rPr>
        <w:t>Theory, Culture &amp; Society</w:t>
      </w:r>
      <w:r w:rsidRPr="0070294F">
        <w:rPr>
          <w:color w:val="222222"/>
          <w:shd w:val="clear" w:color="auto" w:fill="FFFFFF"/>
          <w:lang w:val="en-US"/>
        </w:rPr>
        <w:t>, </w:t>
      </w:r>
      <w:r w:rsidRPr="0070294F">
        <w:rPr>
          <w:i/>
          <w:iCs/>
          <w:color w:val="222222"/>
          <w:lang w:val="en-US"/>
        </w:rPr>
        <w:t>27</w:t>
      </w:r>
      <w:r w:rsidRPr="0070294F">
        <w:rPr>
          <w:color w:val="222222"/>
          <w:shd w:val="clear" w:color="auto" w:fill="FFFFFF"/>
          <w:lang w:val="en-US"/>
        </w:rPr>
        <w:t>(2-3), pp.277-288</w:t>
      </w:r>
    </w:p>
    <w:p w:rsidR="00477AED" w:rsidRPr="007B60ED" w:rsidRDefault="00477AED" w:rsidP="00477AED">
      <w:pPr>
        <w:rPr>
          <w:lang w:val="en-US"/>
        </w:rPr>
      </w:pPr>
    </w:p>
    <w:p w:rsidR="007B60ED" w:rsidRPr="0070294F" w:rsidRDefault="007B60ED" w:rsidP="007B60ED">
      <w:pPr>
        <w:rPr>
          <w:lang w:val="en-US"/>
        </w:rPr>
      </w:pPr>
      <w:proofErr w:type="spellStart"/>
      <w:r w:rsidRPr="007B60ED">
        <w:rPr>
          <w:color w:val="222222"/>
          <w:shd w:val="clear" w:color="auto" w:fill="FFFFFF"/>
          <w:lang w:val="en-US"/>
        </w:rPr>
        <w:t>Soron</w:t>
      </w:r>
      <w:proofErr w:type="spellEnd"/>
      <w:r w:rsidRPr="007B60ED">
        <w:rPr>
          <w:color w:val="222222"/>
          <w:shd w:val="clear" w:color="auto" w:fill="FFFFFF"/>
          <w:lang w:val="en-US"/>
        </w:rPr>
        <w:t>, D., 2010. Sustainability, self‐identity and the sociology of consumption. </w:t>
      </w:r>
      <w:r w:rsidRPr="0070294F">
        <w:rPr>
          <w:i/>
          <w:iCs/>
          <w:color w:val="222222"/>
          <w:lang w:val="en-US"/>
        </w:rPr>
        <w:t>Sustainable development</w:t>
      </w:r>
      <w:r w:rsidRPr="0070294F">
        <w:rPr>
          <w:color w:val="222222"/>
          <w:shd w:val="clear" w:color="auto" w:fill="FFFFFF"/>
          <w:lang w:val="en-US"/>
        </w:rPr>
        <w:t>, </w:t>
      </w:r>
      <w:r w:rsidRPr="0070294F">
        <w:rPr>
          <w:i/>
          <w:iCs/>
          <w:color w:val="222222"/>
          <w:lang w:val="en-US"/>
        </w:rPr>
        <w:t>18</w:t>
      </w:r>
      <w:r w:rsidRPr="0070294F">
        <w:rPr>
          <w:color w:val="222222"/>
          <w:shd w:val="clear" w:color="auto" w:fill="FFFFFF"/>
          <w:lang w:val="en-US"/>
        </w:rPr>
        <w:t>(3), pp.172-181.</w:t>
      </w:r>
    </w:p>
    <w:p w:rsidR="001D304D" w:rsidRDefault="001D304D">
      <w:pPr>
        <w:rPr>
          <w:lang w:val="en-US"/>
        </w:rPr>
      </w:pPr>
    </w:p>
    <w:p w:rsidR="00510ABE" w:rsidRDefault="00510ABE">
      <w:pPr>
        <w:rPr>
          <w:lang w:val="en-US"/>
        </w:rPr>
      </w:pPr>
    </w:p>
    <w:p w:rsidR="00510ABE" w:rsidRDefault="00510ABE">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pPr>
        <w:rPr>
          <w:lang w:val="en-US"/>
        </w:rPr>
      </w:pPr>
    </w:p>
    <w:p w:rsidR="001A1F02" w:rsidRDefault="001A1F02" w:rsidP="000B7CFB">
      <w:pPr>
        <w:rPr>
          <w:b/>
          <w:bCs/>
          <w:sz w:val="28"/>
          <w:szCs w:val="28"/>
          <w:u w:val="single"/>
          <w:lang w:val="en-US"/>
        </w:rPr>
      </w:pPr>
    </w:p>
    <w:p w:rsidR="001A1F02" w:rsidRDefault="001A1F02" w:rsidP="00431DDF">
      <w:pPr>
        <w:rPr>
          <w:b/>
          <w:bCs/>
          <w:sz w:val="28"/>
          <w:szCs w:val="28"/>
          <w:u w:val="single"/>
          <w:lang w:val="en-US"/>
        </w:rPr>
      </w:pPr>
    </w:p>
    <w:p w:rsidR="004A33FE" w:rsidRDefault="001A1F02" w:rsidP="004A33FE">
      <w:pPr>
        <w:jc w:val="center"/>
        <w:rPr>
          <w:b/>
          <w:bCs/>
          <w:sz w:val="28"/>
          <w:szCs w:val="28"/>
          <w:u w:val="single"/>
          <w:lang w:val="en-US"/>
        </w:rPr>
      </w:pPr>
      <w:r w:rsidRPr="001A1F02">
        <w:rPr>
          <w:b/>
          <w:bCs/>
          <w:sz w:val="28"/>
          <w:szCs w:val="28"/>
          <w:u w:val="single"/>
          <w:lang w:val="en-US"/>
        </w:rPr>
        <w:lastRenderedPageBreak/>
        <w:t xml:space="preserve">Reflective account 2: </w:t>
      </w:r>
      <w:r w:rsidR="004A33FE" w:rsidRPr="001A1F02">
        <w:rPr>
          <w:b/>
          <w:bCs/>
          <w:sz w:val="28"/>
          <w:szCs w:val="28"/>
          <w:u w:val="single"/>
          <w:lang w:val="en-US"/>
        </w:rPr>
        <w:t>The UN sustainable development goals</w:t>
      </w:r>
    </w:p>
    <w:p w:rsidR="001A1F02" w:rsidRPr="001A1F02" w:rsidRDefault="001A1F02" w:rsidP="004A33FE">
      <w:pPr>
        <w:jc w:val="center"/>
        <w:rPr>
          <w:b/>
          <w:bCs/>
          <w:sz w:val="28"/>
          <w:szCs w:val="28"/>
          <w:u w:val="single"/>
          <w:lang w:val="en-US"/>
        </w:rPr>
      </w:pPr>
    </w:p>
    <w:p w:rsidR="004A33FE" w:rsidRDefault="004A33FE">
      <w:pPr>
        <w:rPr>
          <w:lang w:val="en-US"/>
        </w:rPr>
      </w:pPr>
    </w:p>
    <w:p w:rsidR="007D1688" w:rsidRDefault="007D1688">
      <w:pPr>
        <w:rPr>
          <w:lang w:val="en-US"/>
        </w:rPr>
      </w:pPr>
    </w:p>
    <w:p w:rsidR="004A33FE" w:rsidRPr="00C82C70" w:rsidRDefault="004A33FE" w:rsidP="004A33FE">
      <w:pPr>
        <w:pStyle w:val="Paragraphedeliste"/>
        <w:numPr>
          <w:ilvl w:val="0"/>
          <w:numId w:val="2"/>
        </w:numPr>
        <w:rPr>
          <w:rFonts w:ascii="Times New Roman" w:hAnsi="Times New Roman" w:cs="Times New Roman"/>
          <w:b/>
          <w:bCs/>
          <w:lang w:val="en-US"/>
        </w:rPr>
      </w:pPr>
      <w:r w:rsidRPr="00C82C70">
        <w:rPr>
          <w:rFonts w:ascii="Times New Roman" w:hAnsi="Times New Roman" w:cs="Times New Roman"/>
          <w:b/>
          <w:bCs/>
          <w:lang w:val="en-US"/>
        </w:rPr>
        <w:t>Introduction</w:t>
      </w:r>
    </w:p>
    <w:p w:rsidR="004A33FE" w:rsidRDefault="004A33FE" w:rsidP="004A33FE">
      <w:pPr>
        <w:rPr>
          <w:lang w:val="en-US"/>
        </w:rPr>
      </w:pPr>
    </w:p>
    <w:p w:rsidR="00B03DC8" w:rsidRDefault="004A33FE" w:rsidP="004A33FE">
      <w:pPr>
        <w:jc w:val="both"/>
        <w:rPr>
          <w:lang w:val="en-US"/>
        </w:rPr>
      </w:pPr>
      <w:r w:rsidRPr="004A33FE">
        <w:rPr>
          <w:lang w:val="en-US"/>
        </w:rPr>
        <w:t>The Sustainable Development Goals were adopted in 2015</w:t>
      </w:r>
      <w:r w:rsidR="00B03DC8">
        <w:rPr>
          <w:lang w:val="en-US"/>
        </w:rPr>
        <w:t xml:space="preserve"> (Ford, 2015)</w:t>
      </w:r>
      <w:r w:rsidRPr="004A33FE">
        <w:rPr>
          <w:lang w:val="en-US"/>
        </w:rPr>
        <w:t xml:space="preserve"> by the U</w:t>
      </w:r>
      <w:r>
        <w:rPr>
          <w:lang w:val="en-US"/>
        </w:rPr>
        <w:t>nited Nations</w:t>
      </w:r>
      <w:r w:rsidR="007770C0">
        <w:rPr>
          <w:lang w:val="en-US"/>
        </w:rPr>
        <w:t xml:space="preserve"> (UN)</w:t>
      </w:r>
      <w:r w:rsidRPr="004A33FE">
        <w:rPr>
          <w:lang w:val="en-US"/>
        </w:rPr>
        <w:t xml:space="preserve">. These </w:t>
      </w:r>
      <w:r>
        <w:rPr>
          <w:lang w:val="en-US"/>
        </w:rPr>
        <w:t>seventeen</w:t>
      </w:r>
      <w:r w:rsidRPr="004A33FE">
        <w:rPr>
          <w:lang w:val="en-US"/>
        </w:rPr>
        <w:t xml:space="preserve"> goals form the core of the 2030 Agenda for Sustainable Development, </w:t>
      </w:r>
      <w:r w:rsidR="00AE6AB9">
        <w:rPr>
          <w:lang w:val="en-US"/>
        </w:rPr>
        <w:t xml:space="preserve">also </w:t>
      </w:r>
      <w:r w:rsidRPr="004A33FE">
        <w:rPr>
          <w:lang w:val="en-US"/>
        </w:rPr>
        <w:t>called Agenda 2030.</w:t>
      </w:r>
      <w:r w:rsidR="00AE6AB9">
        <w:rPr>
          <w:lang w:val="en-US"/>
        </w:rPr>
        <w:t xml:space="preserve"> </w:t>
      </w:r>
      <w:r w:rsidR="00B03DC8">
        <w:rPr>
          <w:lang w:val="en-US"/>
        </w:rPr>
        <w:t xml:space="preserve">These objectives are listed as followed : </w:t>
      </w:r>
      <w:r w:rsidR="002F7963">
        <w:rPr>
          <w:lang w:val="en-US"/>
        </w:rPr>
        <w:t xml:space="preserve">no poverty, zero hunger, good health and well-being, quality education, gender equality, clean water and sanitation, affordable and clean energy, decent work and economic growth, industry-innovation-infrastructure, reduced inequalities, sustainable cities and communities, responsible consumption and production, climate action, life below water, life on land, peace-justice and strong institutions, partnerships for the goals (United Nations, 2015). </w:t>
      </w:r>
    </w:p>
    <w:p w:rsidR="004A33FE" w:rsidRPr="004A33FE" w:rsidRDefault="004A33FE" w:rsidP="004A33FE">
      <w:pPr>
        <w:jc w:val="both"/>
        <w:rPr>
          <w:lang w:val="en-US"/>
        </w:rPr>
      </w:pPr>
      <w:r w:rsidRPr="004A33FE">
        <w:rPr>
          <w:lang w:val="en-US"/>
        </w:rPr>
        <w:t>The</w:t>
      </w:r>
      <w:r w:rsidR="00AE6AB9">
        <w:rPr>
          <w:lang w:val="en-US"/>
        </w:rPr>
        <w:t xml:space="preserve"> particularity of t</w:t>
      </w:r>
      <w:r w:rsidRPr="004A33FE">
        <w:rPr>
          <w:lang w:val="en-US"/>
        </w:rPr>
        <w:t>hese objectives</w:t>
      </w:r>
      <w:r w:rsidR="00E64A4C">
        <w:rPr>
          <w:lang w:val="en-US"/>
        </w:rPr>
        <w:t xml:space="preserve"> </w:t>
      </w:r>
      <w:r w:rsidR="002F7963">
        <w:rPr>
          <w:lang w:val="en-US"/>
        </w:rPr>
        <w:t xml:space="preserve">– </w:t>
      </w:r>
      <w:r w:rsidR="00E64A4C">
        <w:rPr>
          <w:lang w:val="en-US"/>
        </w:rPr>
        <w:t>each</w:t>
      </w:r>
      <w:r w:rsidR="002F7963">
        <w:rPr>
          <w:lang w:val="en-US"/>
        </w:rPr>
        <w:t xml:space="preserve"> of which</w:t>
      </w:r>
      <w:r w:rsidR="00E64A4C">
        <w:rPr>
          <w:lang w:val="en-US"/>
        </w:rPr>
        <w:t xml:space="preserve"> has a certain number of targets-</w:t>
      </w:r>
      <w:r w:rsidRPr="004A33FE">
        <w:rPr>
          <w:lang w:val="en-US"/>
        </w:rPr>
        <w:t xml:space="preserve"> is that they are at the same time of an economic, environmental, health and social nature and if they are put in place as they should be, they should guarantee by 2030, countries' carbon neutrality objectives. The economy aims to be both sustainable and ethical</w:t>
      </w:r>
      <w:r w:rsidR="00AE6AB9">
        <w:rPr>
          <w:lang w:val="en-US"/>
        </w:rPr>
        <w:t xml:space="preserve">, therefore, the </w:t>
      </w:r>
      <w:r w:rsidRPr="004A33FE">
        <w:rPr>
          <w:lang w:val="en-US"/>
        </w:rPr>
        <w:t>Sustainable Development Goals lies in taking into account the trans</w:t>
      </w:r>
      <w:r w:rsidR="007463C4">
        <w:rPr>
          <w:lang w:val="en-US"/>
        </w:rPr>
        <w:t>-</w:t>
      </w:r>
      <w:r w:rsidRPr="004A33FE">
        <w:rPr>
          <w:lang w:val="en-US"/>
        </w:rPr>
        <w:t>versality and the inter-relationships that exist between the different dimensions of sustainable development.</w:t>
      </w:r>
      <w:r w:rsidR="008C7BE0">
        <w:rPr>
          <w:lang w:val="en-US"/>
        </w:rPr>
        <w:t xml:space="preserve"> </w:t>
      </w:r>
    </w:p>
    <w:p w:rsidR="007D1688" w:rsidRDefault="004A33FE" w:rsidP="004A33FE">
      <w:pPr>
        <w:jc w:val="both"/>
        <w:rPr>
          <w:lang w:val="en-US"/>
        </w:rPr>
      </w:pPr>
      <w:r w:rsidRPr="004A33FE">
        <w:rPr>
          <w:lang w:val="en-US"/>
        </w:rPr>
        <w:t>In this paper, I will dwell on one of these goals (Goal 12) and share what it means to me. I will then explore what the literature tells us about this</w:t>
      </w:r>
      <w:r w:rsidR="00AE6AB9">
        <w:rPr>
          <w:lang w:val="en-US"/>
        </w:rPr>
        <w:t xml:space="preserve"> topic</w:t>
      </w:r>
      <w:r w:rsidRPr="004A33FE">
        <w:rPr>
          <w:lang w:val="en-US"/>
        </w:rPr>
        <w:t xml:space="preserve"> and conclude by outlining the opportunities and challenges </w:t>
      </w:r>
      <w:r w:rsidR="00D936F8">
        <w:rPr>
          <w:lang w:val="en-US"/>
        </w:rPr>
        <w:t>facing</w:t>
      </w:r>
      <w:r w:rsidRPr="004A33FE">
        <w:rPr>
          <w:lang w:val="en-US"/>
        </w:rPr>
        <w:t xml:space="preserve"> this goal.</w:t>
      </w:r>
    </w:p>
    <w:p w:rsidR="004A33FE" w:rsidRDefault="004A33FE" w:rsidP="004A33FE">
      <w:pPr>
        <w:rPr>
          <w:lang w:val="en-US"/>
        </w:rPr>
      </w:pPr>
    </w:p>
    <w:p w:rsidR="001A1F02" w:rsidRDefault="001A1F02" w:rsidP="004A33FE">
      <w:pPr>
        <w:rPr>
          <w:lang w:val="en-US"/>
        </w:rPr>
      </w:pPr>
    </w:p>
    <w:p w:rsidR="004A33FE" w:rsidRPr="00A614F5" w:rsidRDefault="00D224F1" w:rsidP="00D224F1">
      <w:pPr>
        <w:pStyle w:val="Paragraphedeliste"/>
        <w:numPr>
          <w:ilvl w:val="0"/>
          <w:numId w:val="2"/>
        </w:numPr>
        <w:rPr>
          <w:rFonts w:ascii="Times New Roman" w:hAnsi="Times New Roman" w:cs="Times New Roman"/>
          <w:b/>
          <w:bCs/>
          <w:lang w:val="en-US"/>
        </w:rPr>
      </w:pPr>
      <w:r w:rsidRPr="00A614F5">
        <w:rPr>
          <w:rFonts w:ascii="Times New Roman" w:hAnsi="Times New Roman" w:cs="Times New Roman"/>
          <w:b/>
          <w:bCs/>
          <w:lang w:val="en-US"/>
        </w:rPr>
        <w:t>Goal 12:  Responsible consumption and production</w:t>
      </w:r>
    </w:p>
    <w:p w:rsidR="00D224F1" w:rsidRDefault="00D224F1" w:rsidP="00D224F1">
      <w:pPr>
        <w:rPr>
          <w:lang w:val="en-US"/>
        </w:rPr>
      </w:pPr>
    </w:p>
    <w:p w:rsidR="00D224F1" w:rsidRPr="005600D6" w:rsidRDefault="00D224F1" w:rsidP="00D224F1">
      <w:pPr>
        <w:rPr>
          <w:b/>
          <w:bCs/>
          <w:lang w:val="en-US"/>
        </w:rPr>
      </w:pPr>
      <w:r w:rsidRPr="005600D6">
        <w:rPr>
          <w:b/>
          <w:bCs/>
          <w:lang w:val="en-US"/>
        </w:rPr>
        <w:t xml:space="preserve">2.1.  The goal in a nutshell </w:t>
      </w:r>
    </w:p>
    <w:p w:rsidR="00D224F1" w:rsidRDefault="00D224F1" w:rsidP="00D224F1">
      <w:pPr>
        <w:rPr>
          <w:lang w:val="en-US"/>
        </w:rPr>
      </w:pPr>
    </w:p>
    <w:p w:rsidR="00D224F1" w:rsidRDefault="008C7BE0" w:rsidP="008C7BE0">
      <w:pPr>
        <w:jc w:val="both"/>
        <w:rPr>
          <w:lang w:val="en-US"/>
        </w:rPr>
      </w:pPr>
      <w:r w:rsidRPr="008C7BE0">
        <w:rPr>
          <w:lang w:val="en-US"/>
        </w:rPr>
        <w:t xml:space="preserve">Objective </w:t>
      </w:r>
      <w:r w:rsidR="00177ABA">
        <w:rPr>
          <w:lang w:val="en-US"/>
        </w:rPr>
        <w:t>N°</w:t>
      </w:r>
      <w:r w:rsidRPr="008C7BE0">
        <w:rPr>
          <w:lang w:val="en-US"/>
        </w:rPr>
        <w:t xml:space="preserve"> 12 aims to transform consumption patterns to move towards a circular economy.</w:t>
      </w:r>
      <w:r>
        <w:rPr>
          <w:lang w:val="en-US"/>
        </w:rPr>
        <w:t xml:space="preserve"> </w:t>
      </w:r>
      <w:r w:rsidRPr="008C7BE0">
        <w:rPr>
          <w:lang w:val="en-US"/>
        </w:rPr>
        <w:t>Sustainable consumption and production encourage the efficient use of resources and energy, the establishment of sustainable infrastructure and the provision of access to basic services for all, green and decent jobs and better quality of life</w:t>
      </w:r>
      <w:r w:rsidR="00731C86">
        <w:rPr>
          <w:lang w:val="en-US"/>
        </w:rPr>
        <w:t xml:space="preserve"> </w:t>
      </w:r>
      <w:r w:rsidR="00731C86">
        <w:rPr>
          <w:lang w:val="en-US"/>
        </w:rPr>
        <w:t>(United Nations, 2015</w:t>
      </w:r>
      <w:r w:rsidR="00731C86">
        <w:rPr>
          <w:lang w:val="en-US"/>
        </w:rPr>
        <w:t>)</w:t>
      </w:r>
      <w:r w:rsidRPr="008C7BE0">
        <w:rPr>
          <w:lang w:val="en-US"/>
        </w:rPr>
        <w:t xml:space="preserve">. The aim is to </w:t>
      </w:r>
      <w:r w:rsidR="002106F2">
        <w:rPr>
          <w:lang w:val="en-US"/>
        </w:rPr>
        <w:t>achieve</w:t>
      </w:r>
      <w:r w:rsidRPr="008C7BE0">
        <w:rPr>
          <w:lang w:val="en-US"/>
        </w:rPr>
        <w:t xml:space="preserve"> more and better with less.</w:t>
      </w:r>
    </w:p>
    <w:p w:rsidR="006F7442" w:rsidRDefault="006F7442" w:rsidP="008C7BE0">
      <w:pPr>
        <w:jc w:val="both"/>
        <w:rPr>
          <w:lang w:val="en-US"/>
        </w:rPr>
      </w:pPr>
    </w:p>
    <w:p w:rsidR="006F7442" w:rsidRPr="005600D6" w:rsidRDefault="006F7442" w:rsidP="006F7442">
      <w:pPr>
        <w:jc w:val="both"/>
        <w:rPr>
          <w:b/>
          <w:bCs/>
          <w:lang w:val="en-US"/>
        </w:rPr>
      </w:pPr>
      <w:r w:rsidRPr="005600D6">
        <w:rPr>
          <w:b/>
          <w:bCs/>
          <w:lang w:val="en-US"/>
        </w:rPr>
        <w:t>2.2. What signification Goal 12 has to me?</w:t>
      </w:r>
    </w:p>
    <w:p w:rsidR="006F7442" w:rsidRPr="006F7442" w:rsidRDefault="006F7442" w:rsidP="006F7442">
      <w:pPr>
        <w:jc w:val="both"/>
        <w:rPr>
          <w:lang w:val="en-US"/>
        </w:rPr>
      </w:pPr>
    </w:p>
    <w:p w:rsidR="00536C14" w:rsidRDefault="00637450" w:rsidP="004E2578">
      <w:pPr>
        <w:jc w:val="both"/>
        <w:rPr>
          <w:lang w:val="en-US"/>
        </w:rPr>
      </w:pPr>
      <w:r w:rsidRPr="00637450">
        <w:rPr>
          <w:lang w:val="en-US"/>
        </w:rPr>
        <w:t xml:space="preserve">In my view, production and consumption are the engine of our economy and our prosperity. This engine results in individual prosperity </w:t>
      </w:r>
      <w:r w:rsidR="00EA6846">
        <w:rPr>
          <w:lang w:val="en-US"/>
        </w:rPr>
        <w:t xml:space="preserve">while simultaneously </w:t>
      </w:r>
      <w:r w:rsidRPr="00637450">
        <w:rPr>
          <w:lang w:val="en-US"/>
        </w:rPr>
        <w:t xml:space="preserve">putting pressure on our natural resources. Since the latter are limited, </w:t>
      </w:r>
      <w:r w:rsidR="00EA6846">
        <w:rPr>
          <w:lang w:val="en-US"/>
        </w:rPr>
        <w:t>it means that one</w:t>
      </w:r>
      <w:r w:rsidRPr="00637450">
        <w:rPr>
          <w:lang w:val="en-US"/>
        </w:rPr>
        <w:t xml:space="preserve"> should limit overconsumption and consume in a s</w:t>
      </w:r>
      <w:r>
        <w:rPr>
          <w:lang w:val="en-US"/>
        </w:rPr>
        <w:t>ustainable</w:t>
      </w:r>
      <w:r w:rsidRPr="00637450">
        <w:rPr>
          <w:lang w:val="en-US"/>
        </w:rPr>
        <w:t xml:space="preserve"> way for the</w:t>
      </w:r>
      <w:r w:rsidR="00EA6846">
        <w:rPr>
          <w:lang w:val="en-US"/>
        </w:rPr>
        <w:t xml:space="preserve"> sake of a healthier</w:t>
      </w:r>
      <w:r w:rsidRPr="00637450">
        <w:rPr>
          <w:lang w:val="en-US"/>
        </w:rPr>
        <w:t xml:space="preserve"> planet.</w:t>
      </w:r>
      <w:r w:rsidR="004E2578">
        <w:rPr>
          <w:lang w:val="en-US"/>
        </w:rPr>
        <w:t xml:space="preserve"> </w:t>
      </w:r>
    </w:p>
    <w:p w:rsidR="00D131D2" w:rsidRDefault="00D131D2" w:rsidP="004E2578">
      <w:pPr>
        <w:jc w:val="both"/>
        <w:rPr>
          <w:lang w:val="en-US"/>
        </w:rPr>
      </w:pPr>
    </w:p>
    <w:p w:rsidR="004A33FE" w:rsidRDefault="00EA6846" w:rsidP="004E2578">
      <w:pPr>
        <w:jc w:val="both"/>
        <w:rPr>
          <w:lang w:val="en-US"/>
        </w:rPr>
      </w:pPr>
      <w:r w:rsidRPr="00EA6846">
        <w:rPr>
          <w:lang w:val="en-US"/>
        </w:rPr>
        <w:t xml:space="preserve">Born in a </w:t>
      </w:r>
      <w:r w:rsidR="00CB2BA1">
        <w:rPr>
          <w:lang w:val="en-US"/>
        </w:rPr>
        <w:t xml:space="preserve">fairly </w:t>
      </w:r>
      <w:r w:rsidRPr="00EA6846">
        <w:rPr>
          <w:lang w:val="en-US"/>
        </w:rPr>
        <w:t>poor country</w:t>
      </w:r>
      <w:r w:rsidR="00CB2BA1">
        <w:rPr>
          <w:lang w:val="en-US"/>
        </w:rPr>
        <w:t xml:space="preserve"> where I spent the first </w:t>
      </w:r>
      <w:r w:rsidR="00A614F5">
        <w:rPr>
          <w:lang w:val="en-US"/>
        </w:rPr>
        <w:t>nine</w:t>
      </w:r>
      <w:r w:rsidR="00CB2BA1">
        <w:rPr>
          <w:lang w:val="en-US"/>
        </w:rPr>
        <w:t xml:space="preserve"> years of my life</w:t>
      </w:r>
      <w:r w:rsidRPr="00EA6846">
        <w:rPr>
          <w:lang w:val="en-US"/>
        </w:rPr>
        <w:t>, I was made aware at a very young age of</w:t>
      </w:r>
      <w:r w:rsidR="004B3017">
        <w:rPr>
          <w:lang w:val="en-US"/>
        </w:rPr>
        <w:t xml:space="preserve"> the importance of</w:t>
      </w:r>
      <w:r w:rsidRPr="00EA6846">
        <w:rPr>
          <w:lang w:val="en-US"/>
        </w:rPr>
        <w:t xml:space="preserve"> not wasting food. </w:t>
      </w:r>
      <w:r w:rsidR="004E2578" w:rsidRPr="004E2578">
        <w:rPr>
          <w:lang w:val="en-US"/>
        </w:rPr>
        <w:t xml:space="preserve">Although there are more than </w:t>
      </w:r>
      <w:r w:rsidR="00DD1DF7">
        <w:rPr>
          <w:lang w:val="en-US"/>
        </w:rPr>
        <w:t>one</w:t>
      </w:r>
      <w:r w:rsidR="004E2578" w:rsidRPr="004E2578">
        <w:rPr>
          <w:lang w:val="en-US"/>
        </w:rPr>
        <w:t xml:space="preserve"> billion people on the planet who do not have enough to eat</w:t>
      </w:r>
      <w:r w:rsidR="00DD1DF7">
        <w:rPr>
          <w:lang w:val="en-US"/>
        </w:rPr>
        <w:t xml:space="preserve"> (</w:t>
      </w:r>
      <w:r w:rsidR="00DD1DF7" w:rsidRPr="00DD1DF7">
        <w:rPr>
          <w:color w:val="222222"/>
          <w:shd w:val="clear" w:color="auto" w:fill="FFFFFF"/>
          <w:lang w:val="en-US"/>
        </w:rPr>
        <w:t>Banerjee</w:t>
      </w:r>
      <w:r w:rsidR="00DD1DF7">
        <w:rPr>
          <w:color w:val="222222"/>
          <w:shd w:val="clear" w:color="auto" w:fill="FFFFFF"/>
          <w:lang w:val="en-US"/>
        </w:rPr>
        <w:t xml:space="preserve"> et al., 2011)</w:t>
      </w:r>
      <w:r w:rsidR="004E2578" w:rsidRPr="004E2578">
        <w:rPr>
          <w:lang w:val="en-US"/>
        </w:rPr>
        <w:t xml:space="preserve">, </w:t>
      </w:r>
      <w:r w:rsidR="00135708">
        <w:rPr>
          <w:lang w:val="en-US"/>
        </w:rPr>
        <w:t xml:space="preserve">the paradox is that </w:t>
      </w:r>
      <w:r w:rsidR="004E2578" w:rsidRPr="004E2578">
        <w:rPr>
          <w:lang w:val="en-US"/>
        </w:rPr>
        <w:t>about a third of the food produced globally each year is wasted</w:t>
      </w:r>
      <w:r w:rsidR="00D17903">
        <w:rPr>
          <w:lang w:val="en-US"/>
        </w:rPr>
        <w:t xml:space="preserve"> (Alexander et al., 2013)</w:t>
      </w:r>
      <w:r w:rsidR="004E2578" w:rsidRPr="004E2578">
        <w:rPr>
          <w:lang w:val="en-US"/>
        </w:rPr>
        <w:t>.</w:t>
      </w:r>
      <w:r w:rsidR="00536C14">
        <w:rPr>
          <w:lang w:val="en-US"/>
        </w:rPr>
        <w:t xml:space="preserve"> My take on this is that there is a real problem which urgently needs to be addressed. </w:t>
      </w:r>
    </w:p>
    <w:p w:rsidR="00536C14" w:rsidRDefault="008354A7" w:rsidP="00EA6846">
      <w:pPr>
        <w:pStyle w:val="NormalWeb"/>
        <w:jc w:val="both"/>
        <w:rPr>
          <w:lang w:val="en-US"/>
        </w:rPr>
      </w:pPr>
      <w:r>
        <w:rPr>
          <w:lang w:val="en-US"/>
        </w:rPr>
        <w:t xml:space="preserve">Despite the fact that it is getting progressively popular, ethical consumerism remains somewhat complex. </w:t>
      </w:r>
      <w:r w:rsidR="00536C14" w:rsidRPr="00536C14">
        <w:rPr>
          <w:lang w:val="en-US"/>
        </w:rPr>
        <w:t>I have always loved fashion</w:t>
      </w:r>
      <w:r w:rsidR="00536C14">
        <w:rPr>
          <w:lang w:val="en-US"/>
        </w:rPr>
        <w:t>,</w:t>
      </w:r>
      <w:r w:rsidR="00536C14" w:rsidRPr="00536C14">
        <w:rPr>
          <w:lang w:val="en-US"/>
        </w:rPr>
        <w:t xml:space="preserve"> but</w:t>
      </w:r>
      <w:r w:rsidR="00D52405">
        <w:rPr>
          <w:lang w:val="en-US"/>
        </w:rPr>
        <w:t xml:space="preserve"> lately</w:t>
      </w:r>
      <w:r w:rsidR="00536C14" w:rsidRPr="00536C14">
        <w:rPr>
          <w:lang w:val="en-US"/>
        </w:rPr>
        <w:t xml:space="preserve"> I have completely changed my </w:t>
      </w:r>
      <w:r w:rsidR="004A1E8B">
        <w:rPr>
          <w:lang w:val="en-US"/>
        </w:rPr>
        <w:t>purchasing</w:t>
      </w:r>
      <w:r w:rsidR="00536C14" w:rsidRPr="00536C14">
        <w:rPr>
          <w:lang w:val="en-US"/>
        </w:rPr>
        <w:t xml:space="preserve"> </w:t>
      </w:r>
      <w:r w:rsidR="00536C14" w:rsidRPr="00536C14">
        <w:rPr>
          <w:lang w:val="en-US"/>
        </w:rPr>
        <w:lastRenderedPageBreak/>
        <w:t xml:space="preserve">habits since I know that </w:t>
      </w:r>
      <w:r w:rsidR="00536C14">
        <w:rPr>
          <w:lang w:val="en-US"/>
        </w:rPr>
        <w:t>the fashion industry</w:t>
      </w:r>
      <w:r w:rsidR="00536C14" w:rsidRPr="00536C14">
        <w:rPr>
          <w:lang w:val="en-US"/>
        </w:rPr>
        <w:t xml:space="preserve"> is</w:t>
      </w:r>
      <w:r w:rsidR="00F012E9">
        <w:rPr>
          <w:lang w:val="en-US"/>
        </w:rPr>
        <w:t xml:space="preserve"> currently</w:t>
      </w:r>
      <w:r w:rsidR="00536C14" w:rsidRPr="00536C14">
        <w:rPr>
          <w:lang w:val="en-US"/>
        </w:rPr>
        <w:t xml:space="preserve"> responsible for 10% of global CO2 emissions and is therefore the second biggest polluter in the world after the oil industry. </w:t>
      </w:r>
      <w:r w:rsidR="00F012E9" w:rsidRPr="00330228">
        <w:rPr>
          <w:i/>
          <w:iCs/>
          <w:lang w:val="en-US"/>
        </w:rPr>
        <w:t>“That share is expected to jump to 25% of global GHG emissions by 2050”</w:t>
      </w:r>
      <w:r w:rsidR="00F012E9">
        <w:rPr>
          <w:lang w:val="en-US"/>
        </w:rPr>
        <w:t xml:space="preserve"> (</w:t>
      </w:r>
      <w:proofErr w:type="spellStart"/>
      <w:r w:rsidR="00F012E9">
        <w:rPr>
          <w:lang w:val="en-US"/>
        </w:rPr>
        <w:t>Allary</w:t>
      </w:r>
      <w:proofErr w:type="spellEnd"/>
      <w:r w:rsidR="00F012E9">
        <w:rPr>
          <w:lang w:val="en-US"/>
        </w:rPr>
        <w:t>, 2021</w:t>
      </w:r>
      <w:r w:rsidR="00691A47">
        <w:rPr>
          <w:lang w:val="en-US"/>
        </w:rPr>
        <w:t>, p.190</w:t>
      </w:r>
      <w:r w:rsidR="00F012E9">
        <w:rPr>
          <w:lang w:val="en-US"/>
        </w:rPr>
        <w:t xml:space="preserve">). </w:t>
      </w:r>
      <w:r w:rsidR="00536C14" w:rsidRPr="00536C14">
        <w:rPr>
          <w:lang w:val="en-US"/>
        </w:rPr>
        <w:t xml:space="preserve">Additionally, </w:t>
      </w:r>
      <w:r w:rsidR="00D131D2" w:rsidRPr="002045EC">
        <w:rPr>
          <w:i/>
          <w:iCs/>
          <w:lang w:val="en-US"/>
        </w:rPr>
        <w:t>“in the production of a T-shirt and pair of jeans, for instance, cotton cultivation causes 88% and 92% of the total water footprint, respectively”</w:t>
      </w:r>
      <w:r w:rsidR="00D131D2">
        <w:rPr>
          <w:lang w:val="en-US"/>
        </w:rPr>
        <w:t xml:space="preserve"> (</w:t>
      </w:r>
      <w:proofErr w:type="spellStart"/>
      <w:r w:rsidR="00D131D2" w:rsidRPr="00D131D2">
        <w:rPr>
          <w:color w:val="222222"/>
          <w:shd w:val="clear" w:color="auto" w:fill="FFFFFF"/>
          <w:lang w:val="en-US"/>
        </w:rPr>
        <w:t>Niinimäki</w:t>
      </w:r>
      <w:proofErr w:type="spellEnd"/>
      <w:r w:rsidR="00D131D2" w:rsidRPr="00D131D2">
        <w:rPr>
          <w:color w:val="222222"/>
          <w:shd w:val="clear" w:color="auto" w:fill="FFFFFF"/>
          <w:lang w:val="en-US"/>
        </w:rPr>
        <w:t xml:space="preserve"> et al</w:t>
      </w:r>
      <w:r w:rsidR="00D131D2">
        <w:rPr>
          <w:color w:val="222222"/>
          <w:shd w:val="clear" w:color="auto" w:fill="FFFFFF"/>
          <w:lang w:val="en-US"/>
        </w:rPr>
        <w:t>., 2020</w:t>
      </w:r>
      <w:r w:rsidR="006C409D">
        <w:rPr>
          <w:color w:val="222222"/>
          <w:shd w:val="clear" w:color="auto" w:fill="FFFFFF"/>
          <w:lang w:val="en-US"/>
        </w:rPr>
        <w:t>, p. 191</w:t>
      </w:r>
      <w:r w:rsidR="00D131D2">
        <w:rPr>
          <w:color w:val="222222"/>
          <w:shd w:val="clear" w:color="auto" w:fill="FFFFFF"/>
          <w:lang w:val="en-US"/>
        </w:rPr>
        <w:t>).</w:t>
      </w:r>
      <w:r w:rsidR="00D131D2" w:rsidRPr="00D131D2">
        <w:rPr>
          <w:lang w:val="en-US"/>
        </w:rPr>
        <w:t xml:space="preserve"> </w:t>
      </w:r>
      <w:r w:rsidR="00536C14" w:rsidRPr="00536C14">
        <w:rPr>
          <w:lang w:val="en-US"/>
        </w:rPr>
        <w:t xml:space="preserve">On this point, we can all </w:t>
      </w:r>
      <w:r w:rsidR="00586461">
        <w:rPr>
          <w:lang w:val="en-US"/>
        </w:rPr>
        <w:t>decide to have an impact</w:t>
      </w:r>
      <w:r w:rsidR="00536C14" w:rsidRPr="00536C14">
        <w:rPr>
          <w:lang w:val="en-US"/>
        </w:rPr>
        <w:t xml:space="preserve"> by buying fewer new clothes. So yes, some brands would not survive</w:t>
      </w:r>
      <w:r w:rsidR="00BC2388">
        <w:rPr>
          <w:lang w:val="en-US"/>
        </w:rPr>
        <w:t xml:space="preserve"> -many of them are already owned by fewer companies-</w:t>
      </w:r>
      <w:r w:rsidR="00536C14" w:rsidRPr="00536C14">
        <w:rPr>
          <w:lang w:val="en-US"/>
        </w:rPr>
        <w:t>, but it would be a huge step</w:t>
      </w:r>
      <w:r w:rsidR="00536C14">
        <w:rPr>
          <w:lang w:val="en-US"/>
        </w:rPr>
        <w:t xml:space="preserve"> ahead</w:t>
      </w:r>
      <w:r w:rsidR="00536C14" w:rsidRPr="00536C14">
        <w:rPr>
          <w:lang w:val="en-US"/>
        </w:rPr>
        <w:t xml:space="preserve"> for the well-being of the planet.</w:t>
      </w:r>
    </w:p>
    <w:p w:rsidR="004A33FE" w:rsidRDefault="00BC3FFF" w:rsidP="000670D2">
      <w:pPr>
        <w:pStyle w:val="NormalWeb"/>
        <w:jc w:val="both"/>
        <w:rPr>
          <w:lang w:val="en-US"/>
        </w:rPr>
      </w:pPr>
      <w:r w:rsidRPr="00BC3FFF">
        <w:rPr>
          <w:lang w:val="en-US"/>
        </w:rPr>
        <w:t xml:space="preserve">In a hyper-connected world, it is difficult to accept that the electronic products on which we have become very dependent have short life cycles which generate a new type of waste. </w:t>
      </w:r>
      <w:r w:rsidRPr="003532F7">
        <w:rPr>
          <w:i/>
          <w:iCs/>
          <w:lang w:val="en-US"/>
        </w:rPr>
        <w:t>"In 2020, 10.3 kg of electrical and electronic equipment waste were collected per inhabitant in the European Union"</w:t>
      </w:r>
      <w:r w:rsidRPr="00BC3FFF">
        <w:rPr>
          <w:lang w:val="en-US"/>
        </w:rPr>
        <w:t xml:space="preserve"> (</w:t>
      </w:r>
      <w:proofErr w:type="spellStart"/>
      <w:r w:rsidRPr="00BC3FFF">
        <w:rPr>
          <w:lang w:val="en-US"/>
        </w:rPr>
        <w:t>Eurostats</w:t>
      </w:r>
      <w:proofErr w:type="spellEnd"/>
      <w:r w:rsidRPr="00BC3FFF">
        <w:rPr>
          <w:lang w:val="en-US"/>
        </w:rPr>
        <w:t>, 2022).</w:t>
      </w:r>
      <w:r w:rsidR="000670D2">
        <w:rPr>
          <w:lang w:val="en-US"/>
        </w:rPr>
        <w:t xml:space="preserve"> </w:t>
      </w:r>
      <w:r w:rsidR="000670D2" w:rsidRPr="000670D2">
        <w:rPr>
          <w:lang w:val="en-US"/>
        </w:rPr>
        <w:t>And this while the rate of e-waste recycling is very low and often poorly managed on a global scale</w:t>
      </w:r>
      <w:r w:rsidR="000670D2">
        <w:rPr>
          <w:lang w:val="en-US"/>
        </w:rPr>
        <w:t xml:space="preserve"> (Forti et al., 2020)</w:t>
      </w:r>
      <w:r w:rsidR="000670D2" w:rsidRPr="000670D2">
        <w:rPr>
          <w:lang w:val="en-US"/>
        </w:rPr>
        <w:t>.</w:t>
      </w:r>
      <w:r w:rsidR="00D81846">
        <w:rPr>
          <w:lang w:val="en-US"/>
        </w:rPr>
        <w:t xml:space="preserve"> </w:t>
      </w:r>
      <w:r w:rsidR="00D81846" w:rsidRPr="00D81846">
        <w:rPr>
          <w:lang w:val="en-US"/>
        </w:rPr>
        <w:t>It seems irrefutable to me to say that recycling and reducing waste are key elements in contributing to a sustainable world.</w:t>
      </w:r>
      <w:r w:rsidR="00D81846">
        <w:rPr>
          <w:lang w:val="en-US"/>
        </w:rPr>
        <w:t xml:space="preserve"> </w:t>
      </w:r>
    </w:p>
    <w:p w:rsidR="00D81846" w:rsidRPr="0010204F" w:rsidRDefault="00D81846" w:rsidP="000670D2">
      <w:pPr>
        <w:pStyle w:val="NormalWeb"/>
        <w:jc w:val="both"/>
        <w:rPr>
          <w:b/>
          <w:bCs/>
          <w:lang w:val="en-US"/>
        </w:rPr>
      </w:pPr>
      <w:r w:rsidRPr="0010204F">
        <w:rPr>
          <w:b/>
          <w:bCs/>
          <w:lang w:val="en-US"/>
        </w:rPr>
        <w:t>2.3. What does the literature say about responsible consumption and production?</w:t>
      </w:r>
    </w:p>
    <w:p w:rsidR="00D81846" w:rsidRDefault="00BA1B21" w:rsidP="00306DDE">
      <w:pPr>
        <w:pStyle w:val="NormalWeb"/>
        <w:jc w:val="both"/>
        <w:rPr>
          <w:lang w:val="en-US"/>
        </w:rPr>
      </w:pPr>
      <w:r w:rsidRPr="00BA1B21">
        <w:rPr>
          <w:lang w:val="en-US"/>
        </w:rPr>
        <w:t>In relation to the Goal 12 of sustainable development, in the European Union, the most important indicator is the generation of waste, especially haza</w:t>
      </w:r>
      <w:r>
        <w:rPr>
          <w:lang w:val="en-US"/>
        </w:rPr>
        <w:t>r</w:t>
      </w:r>
      <w:r w:rsidRPr="00BA1B21">
        <w:rPr>
          <w:lang w:val="en-US"/>
        </w:rPr>
        <w:t>dous waste</w:t>
      </w:r>
      <w:r>
        <w:rPr>
          <w:lang w:val="en-US"/>
        </w:rPr>
        <w:t xml:space="preserve"> (Carlsen, 2021). The transition to responsible consumption</w:t>
      </w:r>
      <w:r w:rsidR="00306DDE" w:rsidRPr="00306DDE">
        <w:rPr>
          <w:lang w:val="en-US"/>
        </w:rPr>
        <w:t xml:space="preserve"> requires an intersection between boosting sustainable production procedures</w:t>
      </w:r>
      <w:r w:rsidR="00306DDE">
        <w:rPr>
          <w:lang w:val="en-US"/>
        </w:rPr>
        <w:t xml:space="preserve"> and</w:t>
      </w:r>
      <w:r w:rsidR="00306DDE" w:rsidRPr="00306DDE">
        <w:rPr>
          <w:lang w:val="en-US"/>
        </w:rPr>
        <w:t xml:space="preserve"> achieving socially oriented decision-making and behavior change</w:t>
      </w:r>
      <w:r w:rsidR="003559CA">
        <w:rPr>
          <w:lang w:val="en-US"/>
        </w:rPr>
        <w:t xml:space="preserve"> (</w:t>
      </w:r>
      <w:r w:rsidR="003559CA" w:rsidRPr="005E3699">
        <w:rPr>
          <w:color w:val="222222"/>
          <w:shd w:val="clear" w:color="auto" w:fill="FFFFFF"/>
          <w:lang w:val="en-US"/>
        </w:rPr>
        <w:t>McNeill, 2020</w:t>
      </w:r>
      <w:r w:rsidR="003559CA">
        <w:rPr>
          <w:color w:val="222222"/>
          <w:shd w:val="clear" w:color="auto" w:fill="FFFFFF"/>
          <w:lang w:val="en-US"/>
        </w:rPr>
        <w:t>)</w:t>
      </w:r>
      <w:r w:rsidR="00306DDE" w:rsidRPr="00306DDE">
        <w:rPr>
          <w:lang w:val="en-US"/>
        </w:rPr>
        <w:t>.</w:t>
      </w:r>
      <w:r w:rsidR="003559CA">
        <w:rPr>
          <w:lang w:val="en-US"/>
        </w:rPr>
        <w:t xml:space="preserve"> </w:t>
      </w:r>
      <w:r w:rsidR="00306DDE" w:rsidRPr="00306DDE">
        <w:rPr>
          <w:lang w:val="en-US"/>
        </w:rPr>
        <w:t>Bengtsson et al. (2018) however, argue that the need for substantial changes in patterns of consumption and production is well reflected in the UN Agenda, but provide</w:t>
      </w:r>
      <w:r w:rsidR="00A614F5">
        <w:rPr>
          <w:lang w:val="en-US"/>
        </w:rPr>
        <w:t>s</w:t>
      </w:r>
      <w:r w:rsidR="00306DDE" w:rsidRPr="00306DDE">
        <w:rPr>
          <w:lang w:val="en-US"/>
        </w:rPr>
        <w:t xml:space="preserve"> a partial and deficient theory of such transition, do</w:t>
      </w:r>
      <w:r w:rsidR="00A614F5">
        <w:rPr>
          <w:lang w:val="en-US"/>
        </w:rPr>
        <w:t>es</w:t>
      </w:r>
      <w:r w:rsidR="00306DDE" w:rsidRPr="00306DDE">
        <w:rPr>
          <w:lang w:val="en-US"/>
        </w:rPr>
        <w:t xml:space="preserve"> not mirror current scientific knowledge and create</w:t>
      </w:r>
      <w:r w:rsidR="00A614F5">
        <w:rPr>
          <w:lang w:val="en-US"/>
        </w:rPr>
        <w:t>s</w:t>
      </w:r>
      <w:r w:rsidR="00306DDE" w:rsidRPr="00306DDE">
        <w:rPr>
          <w:lang w:val="en-US"/>
        </w:rPr>
        <w:t xml:space="preserve"> a goal conflict with Target 8.1 on economic (GDP) growth that ultimately may have Goal 12 and other related goals fall at the edge (Bengtsson et al., 2018).</w:t>
      </w:r>
    </w:p>
    <w:p w:rsidR="005E3699" w:rsidRDefault="003559CA" w:rsidP="000670D2">
      <w:pPr>
        <w:pStyle w:val="NormalWeb"/>
        <w:jc w:val="both"/>
        <w:rPr>
          <w:lang w:val="en-US"/>
        </w:rPr>
      </w:pPr>
      <w:r w:rsidRPr="003559CA">
        <w:rPr>
          <w:lang w:val="en-US"/>
        </w:rPr>
        <w:t>The challenges observed by the Sustainable</w:t>
      </w:r>
      <w:r>
        <w:rPr>
          <w:lang w:val="en-US"/>
        </w:rPr>
        <w:t xml:space="preserve"> Development</w:t>
      </w:r>
      <w:r w:rsidRPr="003559CA">
        <w:rPr>
          <w:lang w:val="en-US"/>
        </w:rPr>
        <w:t xml:space="preserve"> Goal 12 makes it hard for countries to assess their achievements, does not prevent the global material footprint of consumption from increasing an</w:t>
      </w:r>
      <w:r>
        <w:rPr>
          <w:lang w:val="en-US"/>
        </w:rPr>
        <w:t>d reveal</w:t>
      </w:r>
      <w:r w:rsidRPr="003559CA">
        <w:rPr>
          <w:lang w:val="en-US"/>
        </w:rPr>
        <w:t xml:space="preserve"> a lack of knowledge, understanding and communication around this issue (Chan et al., 2018).</w:t>
      </w:r>
    </w:p>
    <w:p w:rsidR="00D81846" w:rsidRPr="0010204F" w:rsidRDefault="008D54B5" w:rsidP="008D54B5">
      <w:pPr>
        <w:pStyle w:val="NormalWeb"/>
        <w:numPr>
          <w:ilvl w:val="0"/>
          <w:numId w:val="2"/>
        </w:numPr>
        <w:jc w:val="both"/>
        <w:rPr>
          <w:b/>
          <w:bCs/>
          <w:lang w:val="en-US"/>
        </w:rPr>
      </w:pPr>
      <w:r w:rsidRPr="0010204F">
        <w:rPr>
          <w:b/>
          <w:bCs/>
          <w:lang w:val="en-US"/>
        </w:rPr>
        <w:t>Personal action plan as an attempt to address the issue on responsible consumption and production</w:t>
      </w:r>
    </w:p>
    <w:p w:rsidR="008D54B5" w:rsidRDefault="0042694D" w:rsidP="0042694D">
      <w:pPr>
        <w:pStyle w:val="NormalWeb"/>
        <w:jc w:val="both"/>
        <w:rPr>
          <w:lang w:val="en-US"/>
        </w:rPr>
      </w:pPr>
      <w:r w:rsidRPr="0042694D">
        <w:rPr>
          <w:lang w:val="en-US"/>
        </w:rPr>
        <w:t>As far as I</w:t>
      </w:r>
      <w:r>
        <w:rPr>
          <w:lang w:val="en-US"/>
        </w:rPr>
        <w:t xml:space="preserve"> am</w:t>
      </w:r>
      <w:r w:rsidRPr="0042694D">
        <w:rPr>
          <w:lang w:val="en-US"/>
        </w:rPr>
        <w:t xml:space="preserve"> concerned, </w:t>
      </w:r>
      <w:r w:rsidR="0064579F">
        <w:rPr>
          <w:lang w:val="en-US"/>
        </w:rPr>
        <w:t xml:space="preserve">I now rarely buy new clothes. </w:t>
      </w:r>
      <w:r w:rsidRPr="0042694D">
        <w:rPr>
          <w:lang w:val="en-US"/>
        </w:rPr>
        <w:t>I</w:t>
      </w:r>
      <w:r w:rsidR="00E03F07">
        <w:rPr>
          <w:lang w:val="en-US"/>
        </w:rPr>
        <w:t xml:space="preserve"> </w:t>
      </w:r>
      <w:r w:rsidR="00F40D37">
        <w:rPr>
          <w:lang w:val="en-US"/>
        </w:rPr>
        <w:t xml:space="preserve">do </w:t>
      </w:r>
      <w:r w:rsidR="00E03F07">
        <w:rPr>
          <w:lang w:val="en-US"/>
        </w:rPr>
        <w:t>purchase</w:t>
      </w:r>
      <w:r w:rsidRPr="0042694D">
        <w:rPr>
          <w:lang w:val="en-US"/>
        </w:rPr>
        <w:t xml:space="preserve"> items from recycling, circular economy or second-hand</w:t>
      </w:r>
      <w:r>
        <w:rPr>
          <w:lang w:val="en-US"/>
        </w:rPr>
        <w:t xml:space="preserve"> shop</w:t>
      </w:r>
      <w:r w:rsidR="0064579F">
        <w:rPr>
          <w:lang w:val="en-US"/>
        </w:rPr>
        <w:t>s</w:t>
      </w:r>
      <w:r w:rsidR="009D3721">
        <w:rPr>
          <w:lang w:val="en-US"/>
        </w:rPr>
        <w:t xml:space="preserve">, </w:t>
      </w:r>
      <w:r w:rsidR="00E03F07">
        <w:rPr>
          <w:lang w:val="en-US"/>
        </w:rPr>
        <w:t>initiative</w:t>
      </w:r>
      <w:r w:rsidR="009D3721">
        <w:rPr>
          <w:lang w:val="en-US"/>
        </w:rPr>
        <w:t xml:space="preserve"> related to the target 5 of the Goal 12 (reduction of waste generation). Moreover, this</w:t>
      </w:r>
      <w:r w:rsidRPr="0042694D">
        <w:rPr>
          <w:lang w:val="en-US"/>
        </w:rPr>
        <w:t xml:space="preserve"> allows me to save money and declutter my apartment.</w:t>
      </w:r>
      <w:r w:rsidR="0064579F">
        <w:rPr>
          <w:lang w:val="en-US"/>
        </w:rPr>
        <w:t xml:space="preserve"> </w:t>
      </w:r>
      <w:r w:rsidRPr="0042694D">
        <w:rPr>
          <w:lang w:val="en-US"/>
        </w:rPr>
        <w:t>I</w:t>
      </w:r>
      <w:r w:rsidR="0064579F">
        <w:rPr>
          <w:lang w:val="en-US"/>
        </w:rPr>
        <w:t xml:space="preserve"> also</w:t>
      </w:r>
      <w:r w:rsidRPr="0042694D">
        <w:rPr>
          <w:lang w:val="en-US"/>
        </w:rPr>
        <w:t xml:space="preserve"> try to avoid processed food by buying local or regional products</w:t>
      </w:r>
      <w:r w:rsidR="0064579F">
        <w:rPr>
          <w:lang w:val="en-US"/>
        </w:rPr>
        <w:t xml:space="preserve"> instead</w:t>
      </w:r>
      <w:r w:rsidRPr="0042694D">
        <w:rPr>
          <w:lang w:val="en-US"/>
        </w:rPr>
        <w:t>. I</w:t>
      </w:r>
      <w:r w:rsidR="0064579F">
        <w:rPr>
          <w:lang w:val="en-US"/>
        </w:rPr>
        <w:t xml:space="preserve"> do </w:t>
      </w:r>
      <w:r w:rsidRPr="0042694D">
        <w:rPr>
          <w:lang w:val="en-US"/>
        </w:rPr>
        <w:t xml:space="preserve">believe that buying differently also means </w:t>
      </w:r>
      <w:r w:rsidR="0064579F">
        <w:rPr>
          <w:lang w:val="en-US"/>
        </w:rPr>
        <w:t>purchasing</w:t>
      </w:r>
      <w:r w:rsidRPr="0042694D">
        <w:rPr>
          <w:lang w:val="en-US"/>
        </w:rPr>
        <w:t xml:space="preserve"> products whose impact on living things is part of the reflection (such as indoor air quality).</w:t>
      </w:r>
      <w:r w:rsidR="0064579F">
        <w:rPr>
          <w:lang w:val="en-US"/>
        </w:rPr>
        <w:t xml:space="preserve"> </w:t>
      </w:r>
      <w:r w:rsidRPr="0042694D">
        <w:rPr>
          <w:lang w:val="en-US"/>
        </w:rPr>
        <w:t xml:space="preserve">Rethinking my consumption also means </w:t>
      </w:r>
      <w:r w:rsidR="0064579F">
        <w:rPr>
          <w:lang w:val="en-US"/>
        </w:rPr>
        <w:t>activating my</w:t>
      </w:r>
      <w:r w:rsidRPr="0042694D">
        <w:rPr>
          <w:lang w:val="en-US"/>
        </w:rPr>
        <w:t xml:space="preserve"> imagination and</w:t>
      </w:r>
      <w:r w:rsidR="0064579F">
        <w:rPr>
          <w:lang w:val="en-US"/>
        </w:rPr>
        <w:t xml:space="preserve"> showing some</w:t>
      </w:r>
      <w:r w:rsidRPr="0042694D">
        <w:rPr>
          <w:lang w:val="en-US"/>
        </w:rPr>
        <w:t xml:space="preserve"> creativity.</w:t>
      </w:r>
      <w:r w:rsidR="0064579F">
        <w:rPr>
          <w:lang w:val="en-US"/>
        </w:rPr>
        <w:t xml:space="preserve"> </w:t>
      </w:r>
    </w:p>
    <w:p w:rsidR="00D81846" w:rsidRPr="00E72C44" w:rsidRDefault="00EB0657" w:rsidP="00EB0657">
      <w:pPr>
        <w:pStyle w:val="NormalWeb"/>
        <w:numPr>
          <w:ilvl w:val="0"/>
          <w:numId w:val="2"/>
        </w:numPr>
        <w:jc w:val="both"/>
        <w:rPr>
          <w:b/>
          <w:bCs/>
          <w:lang w:val="en-US"/>
        </w:rPr>
      </w:pPr>
      <w:r w:rsidRPr="00E72C44">
        <w:rPr>
          <w:b/>
          <w:bCs/>
          <w:lang w:val="en-US"/>
        </w:rPr>
        <w:t>Conclusion</w:t>
      </w:r>
    </w:p>
    <w:p w:rsidR="00EB0657" w:rsidRDefault="00211953" w:rsidP="00211953">
      <w:pPr>
        <w:pStyle w:val="NormalWeb"/>
        <w:jc w:val="both"/>
        <w:rPr>
          <w:lang w:val="en-US"/>
        </w:rPr>
      </w:pPr>
      <w:r>
        <w:rPr>
          <w:lang w:val="en-US"/>
        </w:rPr>
        <w:t xml:space="preserve">The seventeen sustainable development goals </w:t>
      </w:r>
      <w:r w:rsidRPr="00211953">
        <w:rPr>
          <w:lang w:val="en-US"/>
        </w:rPr>
        <w:t>constitute an ambitious project to make possible what seems difficult to achieve: combining development and sustainability</w:t>
      </w:r>
      <w:r>
        <w:rPr>
          <w:lang w:val="en-US"/>
        </w:rPr>
        <w:t xml:space="preserve"> and making it last</w:t>
      </w:r>
      <w:r w:rsidRPr="00211953">
        <w:rPr>
          <w:lang w:val="en-US"/>
        </w:rPr>
        <w:t>.</w:t>
      </w:r>
      <w:r>
        <w:rPr>
          <w:lang w:val="en-US"/>
        </w:rPr>
        <w:t xml:space="preserve"> </w:t>
      </w:r>
      <w:r w:rsidR="00E72C44" w:rsidRPr="00E72C44">
        <w:rPr>
          <w:lang w:val="en-US"/>
        </w:rPr>
        <w:t>It should be noted that many of these objectives in terms of responsible consumption and production, to be achieved, require significant and consistent community and collective work</w:t>
      </w:r>
      <w:r w:rsidR="00C82C70">
        <w:rPr>
          <w:lang w:val="en-US"/>
        </w:rPr>
        <w:t xml:space="preserve"> </w:t>
      </w:r>
      <w:r w:rsidR="00E72C44" w:rsidRPr="00E72C44">
        <w:rPr>
          <w:lang w:val="en-US"/>
        </w:rPr>
        <w:lastRenderedPageBreak/>
        <w:t>overtime.</w:t>
      </w:r>
      <w:r w:rsidR="00520C2D">
        <w:rPr>
          <w:lang w:val="en-US"/>
        </w:rPr>
        <w:t xml:space="preserve"> </w:t>
      </w:r>
      <w:r w:rsidRPr="00FE7348">
        <w:rPr>
          <w:i/>
          <w:iCs/>
          <w:lang w:val="en-US"/>
        </w:rPr>
        <w:t>“Providing people with information about the behaviors and attitudes of their peers is an increasingly common strategy for reducing behavior that is harmful to the individual or the collective”</w:t>
      </w:r>
      <w:r>
        <w:rPr>
          <w:lang w:val="en-US"/>
        </w:rPr>
        <w:t xml:space="preserve"> (Miller et al., 2016</w:t>
      </w:r>
      <w:r w:rsidR="006A3D96">
        <w:rPr>
          <w:lang w:val="en-US"/>
        </w:rPr>
        <w:t>, p.339</w:t>
      </w:r>
      <w:r>
        <w:rPr>
          <w:lang w:val="en-US"/>
        </w:rPr>
        <w:t>)</w:t>
      </w:r>
      <w:r w:rsidRPr="00211953">
        <w:rPr>
          <w:lang w:val="en-US"/>
        </w:rPr>
        <w:t xml:space="preserve">. </w:t>
      </w:r>
      <w:r>
        <w:rPr>
          <w:lang w:val="en-US"/>
        </w:rPr>
        <w:t xml:space="preserve">But </w:t>
      </w:r>
      <w:r w:rsidR="00520C2D">
        <w:rPr>
          <w:lang w:val="en-US"/>
        </w:rPr>
        <w:t xml:space="preserve">Glenn (2004) </w:t>
      </w:r>
      <w:r w:rsidR="00E72C44">
        <w:rPr>
          <w:lang w:val="en-US"/>
        </w:rPr>
        <w:t>tells</w:t>
      </w:r>
      <w:r w:rsidR="00E72C44" w:rsidRPr="00E72C44">
        <w:rPr>
          <w:lang w:val="en-US"/>
        </w:rPr>
        <w:t xml:space="preserve"> us</w:t>
      </w:r>
      <w:r w:rsidR="00991A7B">
        <w:rPr>
          <w:lang w:val="en-US"/>
        </w:rPr>
        <w:t xml:space="preserve"> also</w:t>
      </w:r>
      <w:r w:rsidR="00E72C44" w:rsidRPr="00E72C44">
        <w:rPr>
          <w:lang w:val="en-US"/>
        </w:rPr>
        <w:t xml:space="preserve"> that cultures do not evolve</w:t>
      </w:r>
      <w:r w:rsidR="00520C2D">
        <w:rPr>
          <w:lang w:val="en-US"/>
        </w:rPr>
        <w:t xml:space="preserve"> per se</w:t>
      </w:r>
      <w:r w:rsidR="00E72C44" w:rsidRPr="00E72C44">
        <w:rPr>
          <w:lang w:val="en-US"/>
        </w:rPr>
        <w:t xml:space="preserve"> but since they are human constructions, </w:t>
      </w:r>
      <w:r w:rsidR="00520C2D">
        <w:rPr>
          <w:lang w:val="en-US"/>
        </w:rPr>
        <w:t>the latter</w:t>
      </w:r>
      <w:r w:rsidR="00E72C44" w:rsidRPr="00E72C44">
        <w:rPr>
          <w:lang w:val="en-US"/>
        </w:rPr>
        <w:t xml:space="preserve"> can </w:t>
      </w:r>
      <w:r w:rsidR="00520C2D">
        <w:rPr>
          <w:lang w:val="en-US"/>
        </w:rPr>
        <w:t>alter</w:t>
      </w:r>
      <w:r w:rsidR="00E72C44" w:rsidRPr="00E72C44">
        <w:rPr>
          <w:lang w:val="en-US"/>
        </w:rPr>
        <w:t xml:space="preserve"> them up to a certain extent</w:t>
      </w:r>
      <w:r>
        <w:rPr>
          <w:lang w:val="en-US"/>
        </w:rPr>
        <w:t xml:space="preserve">, but never </w:t>
      </w:r>
      <w:r w:rsidR="00991A7B">
        <w:rPr>
          <w:lang w:val="en-US"/>
        </w:rPr>
        <w:t>completely</w:t>
      </w:r>
      <w:r w:rsidR="00E72C44" w:rsidRPr="00E72C44">
        <w:rPr>
          <w:lang w:val="en-US"/>
        </w:rPr>
        <w:t>.</w:t>
      </w:r>
    </w:p>
    <w:p w:rsidR="00433D98" w:rsidRPr="00A77E06" w:rsidRDefault="00433D98" w:rsidP="00A77E06">
      <w:pPr>
        <w:pStyle w:val="Paragraphedeliste"/>
        <w:numPr>
          <w:ilvl w:val="0"/>
          <w:numId w:val="2"/>
        </w:numPr>
        <w:rPr>
          <w:rFonts w:ascii="Times New Roman" w:hAnsi="Times New Roman" w:cs="Times New Roman"/>
          <w:b/>
          <w:bCs/>
          <w:lang w:val="en-US"/>
        </w:rPr>
      </w:pPr>
      <w:r w:rsidRPr="00A77E06">
        <w:rPr>
          <w:rFonts w:ascii="Times New Roman" w:hAnsi="Times New Roman" w:cs="Times New Roman"/>
          <w:b/>
          <w:bCs/>
          <w:lang w:val="en-US"/>
        </w:rPr>
        <w:t>References</w:t>
      </w:r>
    </w:p>
    <w:p w:rsidR="00F012E9" w:rsidRDefault="00F012E9" w:rsidP="00433D98">
      <w:pPr>
        <w:rPr>
          <w:color w:val="222222"/>
          <w:shd w:val="clear" w:color="auto" w:fill="FFFFFF"/>
          <w:lang w:val="en-US"/>
        </w:rPr>
      </w:pPr>
    </w:p>
    <w:p w:rsidR="00D17903" w:rsidRDefault="00D17903" w:rsidP="00433D98">
      <w:pPr>
        <w:rPr>
          <w:color w:val="222222"/>
          <w:shd w:val="clear" w:color="auto" w:fill="FFFFFF"/>
          <w:lang w:val="en-US"/>
        </w:rPr>
      </w:pPr>
      <w:r w:rsidRPr="00D17903">
        <w:rPr>
          <w:color w:val="222222"/>
          <w:shd w:val="clear" w:color="auto" w:fill="FFFFFF"/>
          <w:lang w:val="en-US"/>
        </w:rPr>
        <w:t xml:space="preserve">Alexander, C., Gregson, N. and </w:t>
      </w:r>
      <w:proofErr w:type="spellStart"/>
      <w:r w:rsidRPr="00D17903">
        <w:rPr>
          <w:color w:val="222222"/>
          <w:shd w:val="clear" w:color="auto" w:fill="FFFFFF"/>
          <w:lang w:val="en-US"/>
        </w:rPr>
        <w:t>Gille</w:t>
      </w:r>
      <w:proofErr w:type="spellEnd"/>
      <w:r w:rsidRPr="00D17903">
        <w:rPr>
          <w:color w:val="222222"/>
          <w:shd w:val="clear" w:color="auto" w:fill="FFFFFF"/>
          <w:lang w:val="en-US"/>
        </w:rPr>
        <w:t>, Z., 2013. Food waste.</w:t>
      </w:r>
      <w:r w:rsidRPr="00D17903">
        <w:rPr>
          <w:rStyle w:val="apple-converted-space"/>
          <w:color w:val="222222"/>
          <w:shd w:val="clear" w:color="auto" w:fill="FFFFFF"/>
          <w:lang w:val="en-US"/>
        </w:rPr>
        <w:t> </w:t>
      </w:r>
      <w:r w:rsidRPr="00D17903">
        <w:rPr>
          <w:i/>
          <w:iCs/>
          <w:color w:val="222222"/>
          <w:lang w:val="en-US"/>
        </w:rPr>
        <w:t>The handbook of food research</w:t>
      </w:r>
      <w:r w:rsidRPr="00D17903">
        <w:rPr>
          <w:color w:val="222222"/>
          <w:shd w:val="clear" w:color="auto" w:fill="FFFFFF"/>
          <w:lang w:val="en-US"/>
        </w:rPr>
        <w:t>,</w:t>
      </w:r>
      <w:r w:rsidRPr="00D17903">
        <w:rPr>
          <w:rStyle w:val="apple-converted-space"/>
          <w:color w:val="222222"/>
          <w:shd w:val="clear" w:color="auto" w:fill="FFFFFF"/>
          <w:lang w:val="en-US"/>
        </w:rPr>
        <w:t> </w:t>
      </w:r>
      <w:r w:rsidRPr="00D17903">
        <w:rPr>
          <w:i/>
          <w:iCs/>
          <w:color w:val="222222"/>
          <w:lang w:val="en-US"/>
        </w:rPr>
        <w:t>1</w:t>
      </w:r>
      <w:r w:rsidRPr="00D17903">
        <w:rPr>
          <w:color w:val="222222"/>
          <w:shd w:val="clear" w:color="auto" w:fill="FFFFFF"/>
          <w:lang w:val="en-US"/>
        </w:rPr>
        <w:t>, pp.471-483.</w:t>
      </w:r>
    </w:p>
    <w:p w:rsidR="00F012E9" w:rsidRDefault="00F012E9" w:rsidP="00433D98">
      <w:pPr>
        <w:rPr>
          <w:color w:val="222222"/>
          <w:shd w:val="clear" w:color="auto" w:fill="FFFFFF"/>
          <w:lang w:val="en-US"/>
        </w:rPr>
      </w:pPr>
    </w:p>
    <w:p w:rsidR="00F012E9" w:rsidRPr="00F012E9" w:rsidRDefault="00F012E9" w:rsidP="00433D98">
      <w:pPr>
        <w:rPr>
          <w:lang w:val="en-US"/>
        </w:rPr>
      </w:pPr>
      <w:proofErr w:type="spellStart"/>
      <w:r w:rsidRPr="00F012E9">
        <w:rPr>
          <w:color w:val="222222"/>
          <w:shd w:val="clear" w:color="auto" w:fill="FFFFFF"/>
          <w:lang w:val="en-US"/>
        </w:rPr>
        <w:t>Allary</w:t>
      </w:r>
      <w:proofErr w:type="spellEnd"/>
      <w:r w:rsidRPr="00F012E9">
        <w:rPr>
          <w:color w:val="222222"/>
          <w:shd w:val="clear" w:color="auto" w:fill="FFFFFF"/>
          <w:lang w:val="en-US"/>
        </w:rPr>
        <w:t>, T., 2021. Future fashion.</w:t>
      </w:r>
      <w:r w:rsidRPr="00F012E9">
        <w:rPr>
          <w:rStyle w:val="apple-converted-space"/>
          <w:color w:val="222222"/>
          <w:shd w:val="clear" w:color="auto" w:fill="FFFFFF"/>
          <w:lang w:val="en-US"/>
        </w:rPr>
        <w:t> </w:t>
      </w:r>
      <w:r w:rsidRPr="00F012E9">
        <w:rPr>
          <w:i/>
          <w:iCs/>
          <w:color w:val="222222"/>
          <w:lang w:val="en-US"/>
        </w:rPr>
        <w:t>Industrial Biotechnology</w:t>
      </w:r>
      <w:r w:rsidRPr="00F012E9">
        <w:rPr>
          <w:color w:val="222222"/>
          <w:shd w:val="clear" w:color="auto" w:fill="FFFFFF"/>
          <w:lang w:val="en-US"/>
        </w:rPr>
        <w:t>,</w:t>
      </w:r>
      <w:r w:rsidRPr="00F012E9">
        <w:rPr>
          <w:rStyle w:val="apple-converted-space"/>
          <w:color w:val="222222"/>
          <w:shd w:val="clear" w:color="auto" w:fill="FFFFFF"/>
          <w:lang w:val="en-US"/>
        </w:rPr>
        <w:t> </w:t>
      </w:r>
      <w:r w:rsidRPr="00F012E9">
        <w:rPr>
          <w:i/>
          <w:iCs/>
          <w:color w:val="222222"/>
          <w:lang w:val="en-US"/>
        </w:rPr>
        <w:t>17</w:t>
      </w:r>
      <w:r w:rsidRPr="00F012E9">
        <w:rPr>
          <w:color w:val="222222"/>
          <w:shd w:val="clear" w:color="auto" w:fill="FFFFFF"/>
          <w:lang w:val="en-US"/>
        </w:rPr>
        <w:t>(4), pp.190-203</w:t>
      </w:r>
    </w:p>
    <w:p w:rsidR="00D17903" w:rsidRDefault="00D17903" w:rsidP="00433D98">
      <w:pPr>
        <w:rPr>
          <w:color w:val="222222"/>
          <w:shd w:val="clear" w:color="auto" w:fill="FFFFFF"/>
          <w:lang w:val="en-US"/>
        </w:rPr>
      </w:pPr>
    </w:p>
    <w:p w:rsidR="00DD1DF7" w:rsidRPr="00545FF5" w:rsidRDefault="00DD1DF7" w:rsidP="00433D98">
      <w:pPr>
        <w:rPr>
          <w:lang w:val="en-US"/>
        </w:rPr>
      </w:pPr>
      <w:r w:rsidRPr="00DD1DF7">
        <w:rPr>
          <w:color w:val="222222"/>
          <w:shd w:val="clear" w:color="auto" w:fill="FFFFFF"/>
          <w:lang w:val="en-US"/>
        </w:rPr>
        <w:t xml:space="preserve">Banerjee, A. and </w:t>
      </w:r>
      <w:proofErr w:type="spellStart"/>
      <w:r w:rsidRPr="00DD1DF7">
        <w:rPr>
          <w:color w:val="222222"/>
          <w:shd w:val="clear" w:color="auto" w:fill="FFFFFF"/>
          <w:lang w:val="en-US"/>
        </w:rPr>
        <w:t>Duflo</w:t>
      </w:r>
      <w:proofErr w:type="spellEnd"/>
      <w:r w:rsidRPr="00DD1DF7">
        <w:rPr>
          <w:color w:val="222222"/>
          <w:shd w:val="clear" w:color="auto" w:fill="FFFFFF"/>
          <w:lang w:val="en-US"/>
        </w:rPr>
        <w:t>, E., 2011. More than 1 billion people are hungry in the world.</w:t>
      </w:r>
      <w:r w:rsidRPr="00DD1DF7">
        <w:rPr>
          <w:rStyle w:val="apple-converted-space"/>
          <w:color w:val="222222"/>
          <w:shd w:val="clear" w:color="auto" w:fill="FFFFFF"/>
          <w:lang w:val="en-US"/>
        </w:rPr>
        <w:t> </w:t>
      </w:r>
      <w:r w:rsidRPr="00545FF5">
        <w:rPr>
          <w:i/>
          <w:iCs/>
          <w:color w:val="222222"/>
          <w:lang w:val="en-US"/>
        </w:rPr>
        <w:t>Foreign Policy</w:t>
      </w:r>
      <w:r w:rsidRPr="00545FF5">
        <w:rPr>
          <w:color w:val="222222"/>
          <w:shd w:val="clear" w:color="auto" w:fill="FFFFFF"/>
          <w:lang w:val="en-US"/>
        </w:rPr>
        <w:t>, (186), pp.66-72.</w:t>
      </w:r>
    </w:p>
    <w:p w:rsidR="00DD1DF7" w:rsidRPr="000B2D73" w:rsidRDefault="00DD1DF7" w:rsidP="00433D98">
      <w:pPr>
        <w:rPr>
          <w:color w:val="222222"/>
          <w:shd w:val="clear" w:color="auto" w:fill="FFFFFF"/>
          <w:lang w:val="en-US"/>
        </w:rPr>
      </w:pPr>
    </w:p>
    <w:p w:rsidR="000B2D73" w:rsidRPr="00F6220F" w:rsidRDefault="000B2D73" w:rsidP="00433D98">
      <w:pPr>
        <w:rPr>
          <w:color w:val="222222"/>
          <w:shd w:val="clear" w:color="auto" w:fill="FFFFFF"/>
          <w:lang w:val="en-US"/>
        </w:rPr>
      </w:pPr>
      <w:r w:rsidRPr="000B2D73">
        <w:rPr>
          <w:color w:val="222222"/>
          <w:shd w:val="clear" w:color="auto" w:fill="FFFFFF"/>
          <w:lang w:val="en-US"/>
        </w:rPr>
        <w:t xml:space="preserve">Bengtsson, M., Alfredsson, E., Cohen, M., </w:t>
      </w:r>
      <w:proofErr w:type="spellStart"/>
      <w:r w:rsidRPr="000B2D73">
        <w:rPr>
          <w:color w:val="222222"/>
          <w:shd w:val="clear" w:color="auto" w:fill="FFFFFF"/>
          <w:lang w:val="en-US"/>
        </w:rPr>
        <w:t>Lorek</w:t>
      </w:r>
      <w:proofErr w:type="spellEnd"/>
      <w:r w:rsidRPr="000B2D73">
        <w:rPr>
          <w:color w:val="222222"/>
          <w:shd w:val="clear" w:color="auto" w:fill="FFFFFF"/>
          <w:lang w:val="en-US"/>
        </w:rPr>
        <w:t>, S. and Schroeder, P., 2018. Transforming systems of consumption and production for achieving the sustainable development goals: moving beyond efficiency.</w:t>
      </w:r>
      <w:r w:rsidRPr="000B2D73">
        <w:rPr>
          <w:rStyle w:val="apple-converted-space"/>
          <w:color w:val="222222"/>
          <w:shd w:val="clear" w:color="auto" w:fill="FFFFFF"/>
          <w:lang w:val="en-US"/>
        </w:rPr>
        <w:t> </w:t>
      </w:r>
      <w:r w:rsidRPr="00F6220F">
        <w:rPr>
          <w:i/>
          <w:iCs/>
          <w:color w:val="222222"/>
          <w:lang w:val="en-US"/>
        </w:rPr>
        <w:t>Sustainability science</w:t>
      </w:r>
      <w:r w:rsidRPr="00F6220F">
        <w:rPr>
          <w:color w:val="222222"/>
          <w:shd w:val="clear" w:color="auto" w:fill="FFFFFF"/>
          <w:lang w:val="en-US"/>
        </w:rPr>
        <w:t>,</w:t>
      </w:r>
      <w:r w:rsidRPr="00F6220F">
        <w:rPr>
          <w:rStyle w:val="apple-converted-space"/>
          <w:color w:val="222222"/>
          <w:shd w:val="clear" w:color="auto" w:fill="FFFFFF"/>
          <w:lang w:val="en-US"/>
        </w:rPr>
        <w:t> </w:t>
      </w:r>
      <w:r w:rsidRPr="00F6220F">
        <w:rPr>
          <w:i/>
          <w:iCs/>
          <w:color w:val="222222"/>
          <w:lang w:val="en-US"/>
        </w:rPr>
        <w:t>13</w:t>
      </w:r>
      <w:r w:rsidRPr="00F6220F">
        <w:rPr>
          <w:color w:val="222222"/>
          <w:shd w:val="clear" w:color="auto" w:fill="FFFFFF"/>
          <w:lang w:val="en-US"/>
        </w:rPr>
        <w:t>, pp.1533-1547</w:t>
      </w:r>
    </w:p>
    <w:p w:rsidR="00BA1B21" w:rsidRPr="00F6220F" w:rsidRDefault="00BA1B21" w:rsidP="00433D98">
      <w:pPr>
        <w:rPr>
          <w:color w:val="222222"/>
          <w:shd w:val="clear" w:color="auto" w:fill="FFFFFF"/>
          <w:lang w:val="en-US"/>
        </w:rPr>
      </w:pPr>
    </w:p>
    <w:p w:rsidR="00BA1B21" w:rsidRDefault="00BA1B21" w:rsidP="00433D98">
      <w:pPr>
        <w:rPr>
          <w:color w:val="222222"/>
          <w:shd w:val="clear" w:color="auto" w:fill="FFFFFF"/>
          <w:lang w:val="en-US"/>
        </w:rPr>
      </w:pPr>
      <w:r w:rsidRPr="00BA1B21">
        <w:rPr>
          <w:color w:val="222222"/>
          <w:shd w:val="clear" w:color="auto" w:fill="FFFFFF"/>
          <w:lang w:val="en-US"/>
        </w:rPr>
        <w:t>Carlsen, L., 2021. Responsible consumption and production in the European Union. A partial order analysis of Eurostat SDG 12 data.</w:t>
      </w:r>
      <w:r w:rsidRPr="00BA1B21">
        <w:rPr>
          <w:rStyle w:val="apple-converted-space"/>
          <w:color w:val="222222"/>
          <w:shd w:val="clear" w:color="auto" w:fill="FFFFFF"/>
          <w:lang w:val="en-US"/>
        </w:rPr>
        <w:t> </w:t>
      </w:r>
      <w:r w:rsidRPr="00BA1B21">
        <w:rPr>
          <w:i/>
          <w:iCs/>
          <w:color w:val="222222"/>
          <w:lang w:val="en-US"/>
        </w:rPr>
        <w:t xml:space="preserve">Green </w:t>
      </w:r>
      <w:proofErr w:type="spellStart"/>
      <w:r w:rsidRPr="00BA1B21">
        <w:rPr>
          <w:i/>
          <w:iCs/>
          <w:color w:val="222222"/>
          <w:lang w:val="en-US"/>
        </w:rPr>
        <w:t>Financ</w:t>
      </w:r>
      <w:proofErr w:type="spellEnd"/>
      <w:r w:rsidRPr="00BA1B21">
        <w:rPr>
          <w:color w:val="222222"/>
          <w:shd w:val="clear" w:color="auto" w:fill="FFFFFF"/>
          <w:lang w:val="en-US"/>
        </w:rPr>
        <w:t>,</w:t>
      </w:r>
      <w:r w:rsidRPr="00BA1B21">
        <w:rPr>
          <w:rStyle w:val="apple-converted-space"/>
          <w:color w:val="222222"/>
          <w:shd w:val="clear" w:color="auto" w:fill="FFFFFF"/>
          <w:lang w:val="en-US"/>
        </w:rPr>
        <w:t> </w:t>
      </w:r>
      <w:r w:rsidRPr="00BA1B21">
        <w:rPr>
          <w:i/>
          <w:iCs/>
          <w:color w:val="222222"/>
          <w:lang w:val="en-US"/>
        </w:rPr>
        <w:t>3</w:t>
      </w:r>
      <w:r w:rsidRPr="00BA1B21">
        <w:rPr>
          <w:color w:val="222222"/>
          <w:shd w:val="clear" w:color="auto" w:fill="FFFFFF"/>
          <w:lang w:val="en-US"/>
        </w:rPr>
        <w:t>, pp.28-45</w:t>
      </w:r>
    </w:p>
    <w:p w:rsidR="003559CA" w:rsidRDefault="003559CA" w:rsidP="00433D98">
      <w:pPr>
        <w:rPr>
          <w:color w:val="222222"/>
          <w:shd w:val="clear" w:color="auto" w:fill="FFFFFF"/>
          <w:lang w:val="en-US"/>
        </w:rPr>
      </w:pPr>
    </w:p>
    <w:p w:rsidR="003559CA" w:rsidRPr="003559CA" w:rsidRDefault="003559CA" w:rsidP="00433D98">
      <w:pPr>
        <w:rPr>
          <w:lang w:val="en-US"/>
        </w:rPr>
      </w:pPr>
      <w:r w:rsidRPr="003559CA">
        <w:rPr>
          <w:color w:val="222222"/>
          <w:shd w:val="clear" w:color="auto" w:fill="FFFFFF"/>
          <w:lang w:val="en-US"/>
        </w:rPr>
        <w:t>Chan, S., Weitz, N., Persson, Å. and Trimmer, C., 2018. SDG 12: responsible consumption and production.</w:t>
      </w:r>
      <w:r w:rsidRPr="003559CA">
        <w:rPr>
          <w:rStyle w:val="apple-converted-space"/>
          <w:color w:val="222222"/>
          <w:shd w:val="clear" w:color="auto" w:fill="FFFFFF"/>
          <w:lang w:val="en-US"/>
        </w:rPr>
        <w:t> </w:t>
      </w:r>
      <w:r w:rsidRPr="003559CA">
        <w:rPr>
          <w:i/>
          <w:iCs/>
          <w:color w:val="222222"/>
          <w:lang w:val="en-US"/>
        </w:rPr>
        <w:t xml:space="preserve">A Review of Research Needs. Technical annex to the </w:t>
      </w:r>
      <w:proofErr w:type="spellStart"/>
      <w:r w:rsidRPr="003559CA">
        <w:rPr>
          <w:i/>
          <w:iCs/>
          <w:color w:val="222222"/>
          <w:lang w:val="en-US"/>
        </w:rPr>
        <w:t>Formas</w:t>
      </w:r>
      <w:proofErr w:type="spellEnd"/>
      <w:r w:rsidRPr="003559CA">
        <w:rPr>
          <w:i/>
          <w:iCs/>
          <w:color w:val="222222"/>
          <w:lang w:val="en-US"/>
        </w:rPr>
        <w:t xml:space="preserve"> report </w:t>
      </w:r>
      <w:proofErr w:type="spellStart"/>
      <w:r w:rsidRPr="003559CA">
        <w:rPr>
          <w:i/>
          <w:iCs/>
          <w:color w:val="222222"/>
          <w:lang w:val="en-US"/>
        </w:rPr>
        <w:t>Forskning</w:t>
      </w:r>
      <w:proofErr w:type="spellEnd"/>
      <w:r w:rsidRPr="003559CA">
        <w:rPr>
          <w:i/>
          <w:iCs/>
          <w:color w:val="222222"/>
          <w:lang w:val="en-US"/>
        </w:rPr>
        <w:t xml:space="preserve"> </w:t>
      </w:r>
      <w:proofErr w:type="spellStart"/>
      <w:r w:rsidRPr="003559CA">
        <w:rPr>
          <w:i/>
          <w:iCs/>
          <w:color w:val="222222"/>
          <w:lang w:val="en-US"/>
        </w:rPr>
        <w:t>för</w:t>
      </w:r>
      <w:proofErr w:type="spellEnd"/>
      <w:r w:rsidRPr="003559CA">
        <w:rPr>
          <w:i/>
          <w:iCs/>
          <w:color w:val="222222"/>
          <w:lang w:val="en-US"/>
        </w:rPr>
        <w:t xml:space="preserve"> Agenda</w:t>
      </w:r>
      <w:r w:rsidRPr="003559CA">
        <w:rPr>
          <w:color w:val="222222"/>
          <w:shd w:val="clear" w:color="auto" w:fill="FFFFFF"/>
          <w:lang w:val="en-US"/>
        </w:rPr>
        <w:t>,</w:t>
      </w:r>
      <w:r w:rsidRPr="003559CA">
        <w:rPr>
          <w:rStyle w:val="apple-converted-space"/>
          <w:color w:val="222222"/>
          <w:shd w:val="clear" w:color="auto" w:fill="FFFFFF"/>
          <w:lang w:val="en-US"/>
        </w:rPr>
        <w:t> </w:t>
      </w:r>
      <w:r w:rsidRPr="003559CA">
        <w:rPr>
          <w:i/>
          <w:iCs/>
          <w:color w:val="222222"/>
          <w:lang w:val="en-US"/>
        </w:rPr>
        <w:t>2030</w:t>
      </w:r>
    </w:p>
    <w:p w:rsidR="000B2D73" w:rsidRDefault="000B2D73" w:rsidP="00433D98">
      <w:pPr>
        <w:rPr>
          <w:color w:val="222222"/>
          <w:shd w:val="clear" w:color="auto" w:fill="FFFFFF"/>
          <w:lang w:val="en-US"/>
        </w:rPr>
      </w:pPr>
    </w:p>
    <w:p w:rsidR="00545FF5" w:rsidRDefault="00545FF5" w:rsidP="00433D98">
      <w:pPr>
        <w:rPr>
          <w:color w:val="222222"/>
          <w:shd w:val="clear" w:color="auto" w:fill="FFFFFF"/>
          <w:lang w:val="en-US"/>
        </w:rPr>
      </w:pPr>
      <w:proofErr w:type="spellStart"/>
      <w:r>
        <w:rPr>
          <w:color w:val="222222"/>
          <w:shd w:val="clear" w:color="auto" w:fill="FFFFFF"/>
          <w:lang w:val="en-US"/>
        </w:rPr>
        <w:t>Eurostats</w:t>
      </w:r>
      <w:proofErr w:type="spellEnd"/>
      <w:r>
        <w:rPr>
          <w:color w:val="222222"/>
          <w:shd w:val="clear" w:color="auto" w:fill="FFFFFF"/>
          <w:lang w:val="en-US"/>
        </w:rPr>
        <w:t xml:space="preserve">, 2022. Waste Statistics – electrical and electronic equipment. </w:t>
      </w:r>
      <w:r w:rsidRPr="00545FF5">
        <w:rPr>
          <w:i/>
          <w:iCs/>
          <w:color w:val="222222"/>
          <w:shd w:val="clear" w:color="auto" w:fill="FFFFFF"/>
          <w:lang w:val="en-US"/>
        </w:rPr>
        <w:t>Viewed on March, 17</w:t>
      </w:r>
      <w:r w:rsidRPr="00545FF5">
        <w:rPr>
          <w:i/>
          <w:iCs/>
          <w:color w:val="222222"/>
          <w:shd w:val="clear" w:color="auto" w:fill="FFFFFF"/>
          <w:vertAlign w:val="superscript"/>
          <w:lang w:val="en-US"/>
        </w:rPr>
        <w:t>th</w:t>
      </w:r>
      <w:r w:rsidRPr="00545FF5">
        <w:rPr>
          <w:i/>
          <w:iCs/>
          <w:color w:val="222222"/>
          <w:shd w:val="clear" w:color="auto" w:fill="FFFFFF"/>
          <w:lang w:val="en-US"/>
        </w:rPr>
        <w:t xml:space="preserve"> 2023</w:t>
      </w:r>
      <w:r>
        <w:rPr>
          <w:color w:val="222222"/>
          <w:shd w:val="clear" w:color="auto" w:fill="FFFFFF"/>
          <w:lang w:val="en-US"/>
        </w:rPr>
        <w:t xml:space="preserve"> : </w:t>
      </w:r>
      <w:hyperlink r:id="rId7" w:history="1">
        <w:r w:rsidRPr="00992DDC">
          <w:rPr>
            <w:rStyle w:val="Lienhypertexte"/>
            <w:shd w:val="clear" w:color="auto" w:fill="FFFFFF"/>
            <w:lang w:val="en-US"/>
          </w:rPr>
          <w:t>https://ec.europa.eu/eurostat/statistics-explained/index.php?title=Waste_statistics_-_electrical_and_electronic_equipment</w:t>
        </w:r>
      </w:hyperlink>
      <w:r>
        <w:rPr>
          <w:color w:val="222222"/>
          <w:shd w:val="clear" w:color="auto" w:fill="FFFFFF"/>
          <w:lang w:val="en-US"/>
        </w:rPr>
        <w:t xml:space="preserve"> </w:t>
      </w:r>
    </w:p>
    <w:p w:rsidR="00545FF5" w:rsidRDefault="00545FF5" w:rsidP="00433D98">
      <w:pPr>
        <w:rPr>
          <w:color w:val="222222"/>
          <w:shd w:val="clear" w:color="auto" w:fill="FFFFFF"/>
          <w:lang w:val="en-US"/>
        </w:rPr>
      </w:pPr>
    </w:p>
    <w:p w:rsidR="00B03DC8" w:rsidRPr="00F6220F" w:rsidRDefault="00B03DC8" w:rsidP="00433D98">
      <w:pPr>
        <w:rPr>
          <w:i/>
          <w:iCs/>
          <w:color w:val="222222"/>
          <w:lang w:val="en-US"/>
        </w:rPr>
      </w:pPr>
      <w:r w:rsidRPr="00B03DC8">
        <w:rPr>
          <w:color w:val="222222"/>
          <w:shd w:val="clear" w:color="auto" w:fill="FFFFFF"/>
          <w:lang w:val="en-US"/>
        </w:rPr>
        <w:t>Ford, L., 2015. Sustainable development goals: all you need to know. </w:t>
      </w:r>
      <w:r w:rsidRPr="00F6220F">
        <w:rPr>
          <w:i/>
          <w:iCs/>
          <w:color w:val="222222"/>
          <w:lang w:val="en-US"/>
        </w:rPr>
        <w:t>The guardian</w:t>
      </w:r>
      <w:r w:rsidRPr="00F6220F">
        <w:rPr>
          <w:color w:val="222222"/>
          <w:shd w:val="clear" w:color="auto" w:fill="FFFFFF"/>
          <w:lang w:val="en-US"/>
        </w:rPr>
        <w:t>, </w:t>
      </w:r>
      <w:r w:rsidRPr="00F6220F">
        <w:rPr>
          <w:i/>
          <w:iCs/>
          <w:color w:val="222222"/>
          <w:lang w:val="en-US"/>
        </w:rPr>
        <w:t>19</w:t>
      </w:r>
    </w:p>
    <w:p w:rsidR="00D131D2" w:rsidRPr="00F6220F" w:rsidRDefault="00D131D2" w:rsidP="00433D98">
      <w:pPr>
        <w:rPr>
          <w:i/>
          <w:iCs/>
          <w:color w:val="222222"/>
          <w:lang w:val="en-US"/>
        </w:rPr>
      </w:pPr>
    </w:p>
    <w:p w:rsidR="000670D2" w:rsidRPr="00520C2D" w:rsidRDefault="000670D2" w:rsidP="00433D98">
      <w:pPr>
        <w:rPr>
          <w:lang w:val="en-US"/>
        </w:rPr>
      </w:pPr>
      <w:r w:rsidRPr="00F6220F">
        <w:rPr>
          <w:color w:val="222222"/>
          <w:shd w:val="clear" w:color="auto" w:fill="FFFFFF"/>
          <w:lang w:val="en-US"/>
        </w:rPr>
        <w:t xml:space="preserve">Forti, V., </w:t>
      </w:r>
      <w:proofErr w:type="spellStart"/>
      <w:r w:rsidRPr="00F6220F">
        <w:rPr>
          <w:color w:val="222222"/>
          <w:shd w:val="clear" w:color="auto" w:fill="FFFFFF"/>
          <w:lang w:val="en-US"/>
        </w:rPr>
        <w:t>Baldé</w:t>
      </w:r>
      <w:proofErr w:type="spellEnd"/>
      <w:r w:rsidRPr="00F6220F">
        <w:rPr>
          <w:color w:val="222222"/>
          <w:shd w:val="clear" w:color="auto" w:fill="FFFFFF"/>
          <w:lang w:val="en-US"/>
        </w:rPr>
        <w:t xml:space="preserve">, C.P., </w:t>
      </w:r>
      <w:proofErr w:type="spellStart"/>
      <w:r w:rsidRPr="00F6220F">
        <w:rPr>
          <w:color w:val="222222"/>
          <w:shd w:val="clear" w:color="auto" w:fill="FFFFFF"/>
          <w:lang w:val="en-US"/>
        </w:rPr>
        <w:t>Kuehr</w:t>
      </w:r>
      <w:proofErr w:type="spellEnd"/>
      <w:r w:rsidRPr="00F6220F">
        <w:rPr>
          <w:color w:val="222222"/>
          <w:shd w:val="clear" w:color="auto" w:fill="FFFFFF"/>
          <w:lang w:val="en-US"/>
        </w:rPr>
        <w:t xml:space="preserve">, R. and Bel, G., 2020. </w:t>
      </w:r>
      <w:r w:rsidRPr="000670D2">
        <w:rPr>
          <w:color w:val="222222"/>
          <w:shd w:val="clear" w:color="auto" w:fill="FFFFFF"/>
          <w:lang w:val="en-US"/>
        </w:rPr>
        <w:t>The global e-waste monitor 2020.</w:t>
      </w:r>
      <w:r w:rsidRPr="000670D2">
        <w:rPr>
          <w:rStyle w:val="apple-converted-space"/>
          <w:color w:val="222222"/>
          <w:shd w:val="clear" w:color="auto" w:fill="FFFFFF"/>
          <w:lang w:val="en-US"/>
        </w:rPr>
        <w:t> </w:t>
      </w:r>
      <w:r w:rsidRPr="00520C2D">
        <w:rPr>
          <w:i/>
          <w:iCs/>
          <w:color w:val="222222"/>
          <w:lang w:val="en-US"/>
        </w:rPr>
        <w:t>United Nations University (UNU), International Telecommunication Union (ITU) &amp; International Solid Waste Association (ISWA), Bonn/Geneva/Rotterdam</w:t>
      </w:r>
      <w:r w:rsidRPr="00520C2D">
        <w:rPr>
          <w:color w:val="222222"/>
          <w:shd w:val="clear" w:color="auto" w:fill="FFFFFF"/>
          <w:lang w:val="en-US"/>
        </w:rPr>
        <w:t>,</w:t>
      </w:r>
      <w:r w:rsidRPr="00520C2D">
        <w:rPr>
          <w:rStyle w:val="apple-converted-space"/>
          <w:color w:val="222222"/>
          <w:shd w:val="clear" w:color="auto" w:fill="FFFFFF"/>
          <w:lang w:val="en-US"/>
        </w:rPr>
        <w:t> </w:t>
      </w:r>
      <w:r w:rsidRPr="00520C2D">
        <w:rPr>
          <w:i/>
          <w:iCs/>
          <w:color w:val="222222"/>
          <w:lang w:val="en-US"/>
        </w:rPr>
        <w:t>120</w:t>
      </w:r>
      <w:r w:rsidRPr="00520C2D">
        <w:rPr>
          <w:color w:val="222222"/>
          <w:shd w:val="clear" w:color="auto" w:fill="FFFFFF"/>
          <w:lang w:val="en-US"/>
        </w:rPr>
        <w:t>.</w:t>
      </w:r>
    </w:p>
    <w:p w:rsidR="000670D2" w:rsidRPr="00520C2D" w:rsidRDefault="000670D2" w:rsidP="00433D98">
      <w:pPr>
        <w:rPr>
          <w:color w:val="222222"/>
          <w:shd w:val="clear" w:color="auto" w:fill="FFFFFF"/>
          <w:lang w:val="en-US"/>
        </w:rPr>
      </w:pPr>
    </w:p>
    <w:p w:rsidR="00520C2D" w:rsidRPr="00F6220F" w:rsidRDefault="00520C2D" w:rsidP="00433D98">
      <w:pPr>
        <w:rPr>
          <w:lang w:val="en-US"/>
        </w:rPr>
      </w:pPr>
      <w:r w:rsidRPr="00520C2D">
        <w:rPr>
          <w:color w:val="222222"/>
          <w:shd w:val="clear" w:color="auto" w:fill="FFFFFF"/>
          <w:lang w:val="en-US"/>
        </w:rPr>
        <w:t>Glenn, S.S., 2004. Individual behavior, culture, and social change.</w:t>
      </w:r>
      <w:r w:rsidRPr="00520C2D">
        <w:rPr>
          <w:rStyle w:val="apple-converted-space"/>
          <w:color w:val="222222"/>
          <w:shd w:val="clear" w:color="auto" w:fill="FFFFFF"/>
          <w:lang w:val="en-US"/>
        </w:rPr>
        <w:t> </w:t>
      </w:r>
      <w:r w:rsidRPr="00F6220F">
        <w:rPr>
          <w:i/>
          <w:iCs/>
          <w:color w:val="222222"/>
          <w:lang w:val="en-US"/>
        </w:rPr>
        <w:t>The Behavior Analyst</w:t>
      </w:r>
      <w:r w:rsidRPr="00F6220F">
        <w:rPr>
          <w:color w:val="222222"/>
          <w:shd w:val="clear" w:color="auto" w:fill="FFFFFF"/>
          <w:lang w:val="en-US"/>
        </w:rPr>
        <w:t>,</w:t>
      </w:r>
      <w:r w:rsidRPr="00F6220F">
        <w:rPr>
          <w:rStyle w:val="apple-converted-space"/>
          <w:color w:val="222222"/>
          <w:shd w:val="clear" w:color="auto" w:fill="FFFFFF"/>
          <w:lang w:val="en-US"/>
        </w:rPr>
        <w:t> </w:t>
      </w:r>
      <w:r w:rsidRPr="00F6220F">
        <w:rPr>
          <w:i/>
          <w:iCs/>
          <w:color w:val="222222"/>
          <w:lang w:val="en-US"/>
        </w:rPr>
        <w:t>27</w:t>
      </w:r>
      <w:r w:rsidRPr="00F6220F">
        <w:rPr>
          <w:color w:val="222222"/>
          <w:shd w:val="clear" w:color="auto" w:fill="FFFFFF"/>
          <w:lang w:val="en-US"/>
        </w:rPr>
        <w:t>, pp.133-151</w:t>
      </w:r>
    </w:p>
    <w:p w:rsidR="00520C2D" w:rsidRPr="00F6220F" w:rsidRDefault="00520C2D" w:rsidP="00433D98">
      <w:pPr>
        <w:rPr>
          <w:color w:val="222222"/>
          <w:shd w:val="clear" w:color="auto" w:fill="FFFFFF"/>
          <w:lang w:val="en-US"/>
        </w:rPr>
      </w:pPr>
    </w:p>
    <w:p w:rsidR="00D131D2" w:rsidRDefault="00D131D2" w:rsidP="00433D98">
      <w:pPr>
        <w:rPr>
          <w:color w:val="222222"/>
          <w:shd w:val="clear" w:color="auto" w:fill="FFFFFF"/>
          <w:lang w:val="en-US"/>
        </w:rPr>
      </w:pPr>
      <w:proofErr w:type="spellStart"/>
      <w:r w:rsidRPr="00F6220F">
        <w:rPr>
          <w:color w:val="222222"/>
          <w:shd w:val="clear" w:color="auto" w:fill="FFFFFF"/>
          <w:lang w:val="en-US"/>
        </w:rPr>
        <w:t>Niinimäki</w:t>
      </w:r>
      <w:proofErr w:type="spellEnd"/>
      <w:r w:rsidRPr="00F6220F">
        <w:rPr>
          <w:color w:val="222222"/>
          <w:shd w:val="clear" w:color="auto" w:fill="FFFFFF"/>
          <w:lang w:val="en-US"/>
        </w:rPr>
        <w:t xml:space="preserve">, K., Peters, G., </w:t>
      </w:r>
      <w:proofErr w:type="spellStart"/>
      <w:r w:rsidRPr="00F6220F">
        <w:rPr>
          <w:color w:val="222222"/>
          <w:shd w:val="clear" w:color="auto" w:fill="FFFFFF"/>
          <w:lang w:val="en-US"/>
        </w:rPr>
        <w:t>Dahlbo</w:t>
      </w:r>
      <w:proofErr w:type="spellEnd"/>
      <w:r w:rsidRPr="00F6220F">
        <w:rPr>
          <w:color w:val="222222"/>
          <w:shd w:val="clear" w:color="auto" w:fill="FFFFFF"/>
          <w:lang w:val="en-US"/>
        </w:rPr>
        <w:t xml:space="preserve">, H., Perry, P., </w:t>
      </w:r>
      <w:proofErr w:type="spellStart"/>
      <w:r w:rsidRPr="00F6220F">
        <w:rPr>
          <w:color w:val="222222"/>
          <w:shd w:val="clear" w:color="auto" w:fill="FFFFFF"/>
          <w:lang w:val="en-US"/>
        </w:rPr>
        <w:t>Rissanen</w:t>
      </w:r>
      <w:proofErr w:type="spellEnd"/>
      <w:r w:rsidRPr="00F6220F">
        <w:rPr>
          <w:color w:val="222222"/>
          <w:shd w:val="clear" w:color="auto" w:fill="FFFFFF"/>
          <w:lang w:val="en-US"/>
        </w:rPr>
        <w:t xml:space="preserve">, T. and </w:t>
      </w:r>
      <w:proofErr w:type="spellStart"/>
      <w:r w:rsidRPr="00F6220F">
        <w:rPr>
          <w:color w:val="222222"/>
          <w:shd w:val="clear" w:color="auto" w:fill="FFFFFF"/>
          <w:lang w:val="en-US"/>
        </w:rPr>
        <w:t>Gwilt</w:t>
      </w:r>
      <w:proofErr w:type="spellEnd"/>
      <w:r w:rsidRPr="00F6220F">
        <w:rPr>
          <w:color w:val="222222"/>
          <w:shd w:val="clear" w:color="auto" w:fill="FFFFFF"/>
          <w:lang w:val="en-US"/>
        </w:rPr>
        <w:t xml:space="preserve">, A., 2020. </w:t>
      </w:r>
      <w:r w:rsidRPr="00D131D2">
        <w:rPr>
          <w:color w:val="222222"/>
          <w:shd w:val="clear" w:color="auto" w:fill="FFFFFF"/>
          <w:lang w:val="en-US"/>
        </w:rPr>
        <w:t>The environmental price of fast fashion.</w:t>
      </w:r>
      <w:r w:rsidRPr="00D131D2">
        <w:rPr>
          <w:rStyle w:val="apple-converted-space"/>
          <w:color w:val="222222"/>
          <w:shd w:val="clear" w:color="auto" w:fill="FFFFFF"/>
          <w:lang w:val="en-US"/>
        </w:rPr>
        <w:t> </w:t>
      </w:r>
      <w:r w:rsidRPr="00D131D2">
        <w:rPr>
          <w:i/>
          <w:iCs/>
          <w:color w:val="222222"/>
          <w:lang w:val="en-US"/>
        </w:rPr>
        <w:t>Nature Reviews Earth &amp; Environment</w:t>
      </w:r>
      <w:r w:rsidRPr="00D131D2">
        <w:rPr>
          <w:color w:val="222222"/>
          <w:shd w:val="clear" w:color="auto" w:fill="FFFFFF"/>
          <w:lang w:val="en-US"/>
        </w:rPr>
        <w:t>,</w:t>
      </w:r>
      <w:r w:rsidRPr="00D131D2">
        <w:rPr>
          <w:rStyle w:val="apple-converted-space"/>
          <w:color w:val="222222"/>
          <w:shd w:val="clear" w:color="auto" w:fill="FFFFFF"/>
          <w:lang w:val="en-US"/>
        </w:rPr>
        <w:t> </w:t>
      </w:r>
      <w:r w:rsidRPr="00D131D2">
        <w:rPr>
          <w:i/>
          <w:iCs/>
          <w:color w:val="222222"/>
          <w:lang w:val="en-US"/>
        </w:rPr>
        <w:t>1</w:t>
      </w:r>
      <w:r w:rsidRPr="00D131D2">
        <w:rPr>
          <w:color w:val="222222"/>
          <w:shd w:val="clear" w:color="auto" w:fill="FFFFFF"/>
          <w:lang w:val="en-US"/>
        </w:rPr>
        <w:t>(4), pp.189-200</w:t>
      </w:r>
    </w:p>
    <w:p w:rsidR="005E3699" w:rsidRDefault="005E3699" w:rsidP="00433D98">
      <w:pPr>
        <w:rPr>
          <w:color w:val="222222"/>
          <w:shd w:val="clear" w:color="auto" w:fill="FFFFFF"/>
          <w:lang w:val="en-US"/>
        </w:rPr>
      </w:pPr>
    </w:p>
    <w:p w:rsidR="005E3699" w:rsidRPr="00F6220F" w:rsidRDefault="005E3699" w:rsidP="00433D98">
      <w:pPr>
        <w:rPr>
          <w:color w:val="222222"/>
          <w:shd w:val="clear" w:color="auto" w:fill="FFFFFF"/>
          <w:lang w:val="en-US"/>
        </w:rPr>
      </w:pPr>
      <w:r w:rsidRPr="005E3699">
        <w:rPr>
          <w:color w:val="222222"/>
          <w:shd w:val="clear" w:color="auto" w:fill="FFFFFF"/>
          <w:lang w:val="en-US"/>
        </w:rPr>
        <w:t>McNeill, L., 2020.</w:t>
      </w:r>
      <w:r w:rsidRPr="005E3699">
        <w:rPr>
          <w:rStyle w:val="apple-converted-space"/>
          <w:color w:val="222222"/>
          <w:shd w:val="clear" w:color="auto" w:fill="FFFFFF"/>
          <w:lang w:val="en-US"/>
        </w:rPr>
        <w:t> </w:t>
      </w:r>
      <w:r w:rsidRPr="005E3699">
        <w:rPr>
          <w:i/>
          <w:iCs/>
          <w:color w:val="222222"/>
          <w:lang w:val="en-US"/>
        </w:rPr>
        <w:t>Transitioning to Responsible Consumption and Production</w:t>
      </w:r>
      <w:r w:rsidRPr="005E3699">
        <w:rPr>
          <w:rStyle w:val="apple-converted-space"/>
          <w:color w:val="222222"/>
          <w:shd w:val="clear" w:color="auto" w:fill="FFFFFF"/>
          <w:lang w:val="en-US"/>
        </w:rPr>
        <w:t> </w:t>
      </w:r>
      <w:r w:rsidRPr="005E3699">
        <w:rPr>
          <w:color w:val="222222"/>
          <w:shd w:val="clear" w:color="auto" w:fill="FFFFFF"/>
          <w:lang w:val="en-US"/>
        </w:rPr>
        <w:t xml:space="preserve">(p. 224). </w:t>
      </w:r>
      <w:r w:rsidRPr="00F6220F">
        <w:rPr>
          <w:color w:val="222222"/>
          <w:shd w:val="clear" w:color="auto" w:fill="FFFFFF"/>
          <w:lang w:val="en-US"/>
        </w:rPr>
        <w:t>MDPI Books</w:t>
      </w:r>
    </w:p>
    <w:p w:rsidR="00211953" w:rsidRPr="00F6220F" w:rsidRDefault="00211953" w:rsidP="00433D98">
      <w:pPr>
        <w:rPr>
          <w:color w:val="222222"/>
          <w:shd w:val="clear" w:color="auto" w:fill="FFFFFF"/>
          <w:lang w:val="en-US"/>
        </w:rPr>
      </w:pPr>
    </w:p>
    <w:p w:rsidR="00211953" w:rsidRPr="00211953" w:rsidRDefault="00211953" w:rsidP="00433D98">
      <w:r w:rsidRPr="00211953">
        <w:rPr>
          <w:color w:val="222222"/>
          <w:shd w:val="clear" w:color="auto" w:fill="FFFFFF"/>
          <w:lang w:val="en-US"/>
        </w:rPr>
        <w:t>Miller, D.T. and Prentice, D.A., 2016. Changing norms to change behavior.</w:t>
      </w:r>
      <w:r w:rsidRPr="00211953">
        <w:rPr>
          <w:rStyle w:val="apple-converted-space"/>
          <w:color w:val="222222"/>
          <w:shd w:val="clear" w:color="auto" w:fill="FFFFFF"/>
          <w:lang w:val="en-US"/>
        </w:rPr>
        <w:t> </w:t>
      </w:r>
      <w:proofErr w:type="spellStart"/>
      <w:r w:rsidRPr="00211953">
        <w:rPr>
          <w:i/>
          <w:iCs/>
          <w:color w:val="222222"/>
        </w:rPr>
        <w:t>Annual</w:t>
      </w:r>
      <w:proofErr w:type="spellEnd"/>
      <w:r w:rsidRPr="00211953">
        <w:rPr>
          <w:i/>
          <w:iCs/>
          <w:color w:val="222222"/>
        </w:rPr>
        <w:t xml:space="preserve"> </w:t>
      </w:r>
      <w:proofErr w:type="spellStart"/>
      <w:r w:rsidRPr="00211953">
        <w:rPr>
          <w:i/>
          <w:iCs/>
          <w:color w:val="222222"/>
        </w:rPr>
        <w:t>review</w:t>
      </w:r>
      <w:proofErr w:type="spellEnd"/>
      <w:r w:rsidRPr="00211953">
        <w:rPr>
          <w:i/>
          <w:iCs/>
          <w:color w:val="222222"/>
        </w:rPr>
        <w:t xml:space="preserve"> of </w:t>
      </w:r>
      <w:proofErr w:type="spellStart"/>
      <w:r w:rsidRPr="00211953">
        <w:rPr>
          <w:i/>
          <w:iCs/>
          <w:color w:val="222222"/>
        </w:rPr>
        <w:t>psychology</w:t>
      </w:r>
      <w:proofErr w:type="spellEnd"/>
      <w:r w:rsidRPr="00211953">
        <w:rPr>
          <w:color w:val="222222"/>
          <w:shd w:val="clear" w:color="auto" w:fill="FFFFFF"/>
        </w:rPr>
        <w:t>,</w:t>
      </w:r>
      <w:r w:rsidRPr="00211953">
        <w:rPr>
          <w:rStyle w:val="apple-converted-space"/>
          <w:color w:val="222222"/>
          <w:shd w:val="clear" w:color="auto" w:fill="FFFFFF"/>
        </w:rPr>
        <w:t> </w:t>
      </w:r>
      <w:r w:rsidRPr="00211953">
        <w:rPr>
          <w:i/>
          <w:iCs/>
          <w:color w:val="222222"/>
        </w:rPr>
        <w:t>67</w:t>
      </w:r>
      <w:r w:rsidRPr="00211953">
        <w:rPr>
          <w:color w:val="222222"/>
          <w:shd w:val="clear" w:color="auto" w:fill="FFFFFF"/>
        </w:rPr>
        <w:t>, pp.339-361</w:t>
      </w:r>
    </w:p>
    <w:p w:rsidR="00B03DC8" w:rsidRDefault="00B03DC8" w:rsidP="00433D98">
      <w:pPr>
        <w:rPr>
          <w:lang w:val="en-US"/>
        </w:rPr>
      </w:pPr>
    </w:p>
    <w:p w:rsidR="00A77E06" w:rsidRDefault="00433D98">
      <w:pPr>
        <w:rPr>
          <w:lang w:val="en-US"/>
        </w:rPr>
      </w:pPr>
      <w:r>
        <w:rPr>
          <w:lang w:val="en-US"/>
        </w:rPr>
        <w:lastRenderedPageBreak/>
        <w:t>United Nations, 20</w:t>
      </w:r>
      <w:r w:rsidR="002F7963">
        <w:rPr>
          <w:lang w:val="en-US"/>
        </w:rPr>
        <w:t>15</w:t>
      </w:r>
      <w:r>
        <w:rPr>
          <w:lang w:val="en-US"/>
        </w:rPr>
        <w:t xml:space="preserve">. 17 Goals </w:t>
      </w:r>
      <w:proofErr w:type="gramStart"/>
      <w:r>
        <w:rPr>
          <w:lang w:val="en-US"/>
        </w:rPr>
        <w:t>To</w:t>
      </w:r>
      <w:proofErr w:type="gramEnd"/>
      <w:r>
        <w:rPr>
          <w:lang w:val="en-US"/>
        </w:rPr>
        <w:t xml:space="preserve"> Transform Our World. </w:t>
      </w:r>
      <w:r w:rsidRPr="00FD4E80">
        <w:rPr>
          <w:i/>
          <w:iCs/>
          <w:lang w:val="en-US"/>
        </w:rPr>
        <w:t>Viewed on March, 16</w:t>
      </w:r>
      <w:r w:rsidRPr="00FD4E80">
        <w:rPr>
          <w:i/>
          <w:iCs/>
          <w:vertAlign w:val="superscript"/>
          <w:lang w:val="en-US"/>
        </w:rPr>
        <w:t>th</w:t>
      </w:r>
      <w:r w:rsidRPr="00FD4E80">
        <w:rPr>
          <w:i/>
          <w:iCs/>
          <w:lang w:val="en-US"/>
        </w:rPr>
        <w:t xml:space="preserve"> </w:t>
      </w:r>
      <w:proofErr w:type="gramStart"/>
      <w:r w:rsidRPr="00FD4E80">
        <w:rPr>
          <w:i/>
          <w:iCs/>
          <w:lang w:val="en-US"/>
        </w:rPr>
        <w:t>2023 :</w:t>
      </w:r>
      <w:proofErr w:type="gramEnd"/>
      <w:r>
        <w:rPr>
          <w:lang w:val="en-US"/>
        </w:rPr>
        <w:t xml:space="preserve"> </w:t>
      </w:r>
      <w:hyperlink r:id="rId8" w:history="1">
        <w:r w:rsidRPr="00992DDC">
          <w:rPr>
            <w:rStyle w:val="Lienhypertexte"/>
            <w:lang w:val="en-US"/>
          </w:rPr>
          <w:t>https://www.un.org/sustainabledevelopment/</w:t>
        </w:r>
      </w:hyperlink>
      <w:r>
        <w:rPr>
          <w:lang w:val="en-US"/>
        </w:rPr>
        <w:t xml:space="preserve"> </w:t>
      </w: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C82C70" w:rsidRDefault="00C82C70">
      <w:pPr>
        <w:rPr>
          <w:lang w:val="en-US"/>
        </w:rPr>
      </w:pPr>
    </w:p>
    <w:p w:rsidR="00A77E06" w:rsidRPr="0087406B" w:rsidRDefault="00F6220F" w:rsidP="00F6220F">
      <w:pPr>
        <w:jc w:val="center"/>
        <w:rPr>
          <w:b/>
          <w:bCs/>
          <w:sz w:val="28"/>
          <w:szCs w:val="28"/>
          <w:u w:val="single"/>
          <w:lang w:val="en-US"/>
        </w:rPr>
      </w:pPr>
      <w:r w:rsidRPr="0087406B">
        <w:rPr>
          <w:b/>
          <w:bCs/>
          <w:sz w:val="28"/>
          <w:szCs w:val="28"/>
          <w:u w:val="single"/>
          <w:lang w:val="en-US"/>
        </w:rPr>
        <w:lastRenderedPageBreak/>
        <w:t>Reflexive account 3: Changing Personal Behaviors</w:t>
      </w:r>
    </w:p>
    <w:p w:rsidR="00F6220F" w:rsidRDefault="00F6220F" w:rsidP="00F6220F">
      <w:pPr>
        <w:rPr>
          <w:lang w:val="en-US"/>
        </w:rPr>
      </w:pPr>
    </w:p>
    <w:p w:rsidR="00F6220F" w:rsidRDefault="00F6220F" w:rsidP="00F6220F">
      <w:pPr>
        <w:rPr>
          <w:lang w:val="en-US"/>
        </w:rPr>
      </w:pPr>
    </w:p>
    <w:p w:rsidR="00F6220F" w:rsidRPr="000F6041" w:rsidRDefault="00F6220F" w:rsidP="00F6220F">
      <w:pPr>
        <w:pStyle w:val="Paragraphedeliste"/>
        <w:numPr>
          <w:ilvl w:val="0"/>
          <w:numId w:val="3"/>
        </w:numPr>
        <w:rPr>
          <w:rFonts w:ascii="Times New Roman" w:hAnsi="Times New Roman" w:cs="Times New Roman"/>
          <w:b/>
          <w:bCs/>
          <w:lang w:val="en-US"/>
        </w:rPr>
      </w:pPr>
      <w:r w:rsidRPr="000F6041">
        <w:rPr>
          <w:rFonts w:ascii="Times New Roman" w:hAnsi="Times New Roman" w:cs="Times New Roman"/>
          <w:b/>
          <w:bCs/>
          <w:lang w:val="en-US"/>
        </w:rPr>
        <w:t>Introduction</w:t>
      </w:r>
    </w:p>
    <w:p w:rsidR="00F6220F" w:rsidRDefault="00F6220F" w:rsidP="00F6220F">
      <w:pPr>
        <w:rPr>
          <w:lang w:val="en-US"/>
        </w:rPr>
      </w:pPr>
    </w:p>
    <w:p w:rsidR="00F65A8B" w:rsidRDefault="00F6220F" w:rsidP="00EC4BD5">
      <w:pPr>
        <w:jc w:val="both"/>
        <w:rPr>
          <w:lang w:val="en-US"/>
        </w:rPr>
      </w:pPr>
      <w:r>
        <w:rPr>
          <w:lang w:val="en-US"/>
        </w:rPr>
        <w:t>In this chapter, I will explore the fashion industry consumption in the perspective of sustainability. A few facts about fashion will first be reiterated</w:t>
      </w:r>
      <w:r w:rsidR="0087406B">
        <w:rPr>
          <w:lang w:val="en-US"/>
        </w:rPr>
        <w:t>,</w:t>
      </w:r>
      <w:r>
        <w:rPr>
          <w:lang w:val="en-US"/>
        </w:rPr>
        <w:t xml:space="preserve"> followed by an explanation of the reasons why it does not nurture sustainability. In the second part of this paper</w:t>
      </w:r>
      <w:r w:rsidR="00EC4BD5">
        <w:rPr>
          <w:lang w:val="en-US"/>
        </w:rPr>
        <w:t>,</w:t>
      </w:r>
      <w:r>
        <w:rPr>
          <w:lang w:val="en-US"/>
        </w:rPr>
        <w:t xml:space="preserve"> I will expose my </w:t>
      </w:r>
      <w:r w:rsidR="00EC4BD5">
        <w:rPr>
          <w:lang w:val="en-US"/>
        </w:rPr>
        <w:t xml:space="preserve">personal behavior towards fashion consumption starting from my actual viewpoint and </w:t>
      </w:r>
      <w:r w:rsidR="0087406B">
        <w:rPr>
          <w:lang w:val="en-US"/>
        </w:rPr>
        <w:t xml:space="preserve">description of my </w:t>
      </w:r>
      <w:r w:rsidR="00EC4BD5">
        <w:rPr>
          <w:lang w:val="en-US"/>
        </w:rPr>
        <w:t>practice while developing proposed changes in my be</w:t>
      </w:r>
      <w:r w:rsidR="000F7BF9">
        <w:rPr>
          <w:lang w:val="en-US"/>
        </w:rPr>
        <w:t>havior</w:t>
      </w:r>
      <w:r w:rsidR="00EC4BD5">
        <w:rPr>
          <w:lang w:val="en-US"/>
        </w:rPr>
        <w:t xml:space="preserve">. The topic will be summarized by </w:t>
      </w:r>
      <w:r w:rsidR="00814258">
        <w:rPr>
          <w:lang w:val="en-US"/>
        </w:rPr>
        <w:t>a brief exposure of</w:t>
      </w:r>
      <w:r w:rsidR="00EC4BD5">
        <w:rPr>
          <w:lang w:val="en-US"/>
        </w:rPr>
        <w:t xml:space="preserve"> the challenges faced by the fashion world in the dichotomy of remaining profitable and </w:t>
      </w:r>
      <w:r w:rsidR="003A0F17">
        <w:rPr>
          <w:lang w:val="en-US"/>
        </w:rPr>
        <w:t xml:space="preserve">genuinely </w:t>
      </w:r>
      <w:r w:rsidR="00F65A8B">
        <w:rPr>
          <w:lang w:val="en-US"/>
        </w:rPr>
        <w:t>engaging in</w:t>
      </w:r>
      <w:r w:rsidR="00EC4BD5">
        <w:rPr>
          <w:lang w:val="en-US"/>
        </w:rPr>
        <w:t xml:space="preserve"> successful sustainability.   </w:t>
      </w:r>
    </w:p>
    <w:p w:rsidR="00F65A8B" w:rsidRDefault="00F65A8B" w:rsidP="00EC4BD5">
      <w:pPr>
        <w:jc w:val="both"/>
        <w:rPr>
          <w:lang w:val="en-US"/>
        </w:rPr>
      </w:pPr>
    </w:p>
    <w:p w:rsidR="00F65A8B" w:rsidRPr="008C07C5" w:rsidRDefault="00F65A8B" w:rsidP="00F65A8B">
      <w:pPr>
        <w:pStyle w:val="Paragraphedeliste"/>
        <w:numPr>
          <w:ilvl w:val="0"/>
          <w:numId w:val="3"/>
        </w:numPr>
        <w:jc w:val="both"/>
        <w:rPr>
          <w:rFonts w:ascii="Times New Roman" w:hAnsi="Times New Roman" w:cs="Times New Roman"/>
          <w:b/>
          <w:bCs/>
          <w:lang w:val="en-US"/>
        </w:rPr>
      </w:pPr>
      <w:r w:rsidRPr="008C07C5">
        <w:rPr>
          <w:rFonts w:ascii="Times New Roman" w:hAnsi="Times New Roman" w:cs="Times New Roman"/>
          <w:b/>
          <w:bCs/>
          <w:lang w:val="en-US"/>
        </w:rPr>
        <w:t>What is fashion and why is it a peril for sustainability?</w:t>
      </w:r>
    </w:p>
    <w:p w:rsidR="00CD52D7" w:rsidRPr="00AD5B79" w:rsidRDefault="00CD52D7" w:rsidP="00CD52D7">
      <w:pPr>
        <w:jc w:val="both"/>
        <w:rPr>
          <w:b/>
          <w:bCs/>
          <w:lang w:val="en-US"/>
        </w:rPr>
      </w:pPr>
    </w:p>
    <w:p w:rsidR="00CD52D7" w:rsidRPr="00AD5B79" w:rsidRDefault="00F22ECF" w:rsidP="00F22ECF">
      <w:pPr>
        <w:ind w:left="360"/>
        <w:jc w:val="both"/>
        <w:rPr>
          <w:b/>
          <w:bCs/>
          <w:lang w:val="en-US"/>
        </w:rPr>
      </w:pPr>
      <w:r w:rsidRPr="00AD5B79">
        <w:rPr>
          <w:b/>
          <w:bCs/>
          <w:lang w:val="en-US"/>
        </w:rPr>
        <w:t xml:space="preserve">2.1. </w:t>
      </w:r>
      <w:r w:rsidR="000F1D31" w:rsidRPr="00AD5B79">
        <w:rPr>
          <w:b/>
          <w:bCs/>
          <w:lang w:val="en-US"/>
        </w:rPr>
        <w:t>Definition of fashion</w:t>
      </w:r>
    </w:p>
    <w:p w:rsidR="000F1D31" w:rsidRDefault="000F1D31" w:rsidP="000F1D31">
      <w:pPr>
        <w:jc w:val="both"/>
        <w:rPr>
          <w:lang w:val="en-US"/>
        </w:rPr>
      </w:pPr>
    </w:p>
    <w:p w:rsidR="000F1D31" w:rsidRDefault="00787658" w:rsidP="000F1D31">
      <w:pPr>
        <w:jc w:val="both"/>
        <w:rPr>
          <w:lang w:val="en-US"/>
        </w:rPr>
      </w:pPr>
      <w:r w:rsidRPr="00390638">
        <w:rPr>
          <w:i/>
          <w:iCs/>
          <w:lang w:val="en-US"/>
        </w:rPr>
        <w:t>“Fashion is a multifaceted phenomenon”</w:t>
      </w:r>
      <w:r>
        <w:rPr>
          <w:lang w:val="en-US"/>
        </w:rPr>
        <w:t xml:space="preserve"> (Edwards, 2010). It</w:t>
      </w:r>
      <w:r w:rsidR="000F1D31">
        <w:rPr>
          <w:lang w:val="en-US"/>
        </w:rPr>
        <w:t xml:space="preserve"> can be described as a popular trend followed by some people at a given time</w:t>
      </w:r>
      <w:r w:rsidR="00492A08">
        <w:rPr>
          <w:lang w:val="en-US"/>
        </w:rPr>
        <w:t>, which steadily changes and adapts to new styles</w:t>
      </w:r>
      <w:r w:rsidR="000F1D31">
        <w:rPr>
          <w:lang w:val="en-US"/>
        </w:rPr>
        <w:t xml:space="preserve">. When it comes to the fashion industry, it usually involves clothing, accessories, shoes, makeup… Often ruled by social and cultural influences, it also involves individual choices and personal interpretation. </w:t>
      </w:r>
    </w:p>
    <w:p w:rsidR="00F22ECF" w:rsidRDefault="00F22ECF" w:rsidP="000F1D31">
      <w:pPr>
        <w:jc w:val="both"/>
        <w:rPr>
          <w:lang w:val="en-US"/>
        </w:rPr>
      </w:pPr>
    </w:p>
    <w:p w:rsidR="00F22ECF" w:rsidRPr="00AD5B79" w:rsidRDefault="00F22ECF" w:rsidP="00F22ECF">
      <w:pPr>
        <w:ind w:left="360"/>
        <w:jc w:val="both"/>
        <w:rPr>
          <w:b/>
          <w:bCs/>
          <w:lang w:val="en-US"/>
        </w:rPr>
      </w:pPr>
      <w:r w:rsidRPr="00AD5B79">
        <w:rPr>
          <w:b/>
          <w:bCs/>
          <w:lang w:val="en-US"/>
        </w:rPr>
        <w:t xml:space="preserve">2.2. Fashion: a threat to sustainability? </w:t>
      </w:r>
    </w:p>
    <w:p w:rsidR="00F22ECF" w:rsidRDefault="00F22ECF" w:rsidP="00F22ECF">
      <w:pPr>
        <w:jc w:val="both"/>
        <w:rPr>
          <w:lang w:val="en-US"/>
        </w:rPr>
      </w:pPr>
    </w:p>
    <w:p w:rsidR="00301AB1" w:rsidRDefault="00FB0D57" w:rsidP="000F7BF9">
      <w:pPr>
        <w:jc w:val="both"/>
        <w:rPr>
          <w:lang w:val="en-US"/>
        </w:rPr>
      </w:pPr>
      <w:r w:rsidRPr="00FB0D57">
        <w:rPr>
          <w:lang w:val="en-US"/>
        </w:rPr>
        <w:t>First of all, it is important to distinguish between fashion in general and fast fashion. It is the latter that poses major problems related to the environment</w:t>
      </w:r>
      <w:r w:rsidR="00883601">
        <w:rPr>
          <w:lang w:val="en-US"/>
        </w:rPr>
        <w:t xml:space="preserve"> (</w:t>
      </w:r>
      <w:proofErr w:type="spellStart"/>
      <w:r w:rsidR="00883601">
        <w:rPr>
          <w:lang w:val="en-US"/>
        </w:rPr>
        <w:t>Zekri</w:t>
      </w:r>
      <w:proofErr w:type="spellEnd"/>
      <w:r w:rsidR="00883601">
        <w:rPr>
          <w:lang w:val="en-US"/>
        </w:rPr>
        <w:t>, 2021)</w:t>
      </w:r>
      <w:r w:rsidRPr="00FB0D57">
        <w:rPr>
          <w:lang w:val="en-US"/>
        </w:rPr>
        <w:t>. Today, getting dressed is no longer a necessity but has become a hobby. Pressured by the target of growing and selling more, by goal</w:t>
      </w:r>
      <w:r w:rsidR="00563A0A">
        <w:rPr>
          <w:lang w:val="en-US"/>
        </w:rPr>
        <w:t>s</w:t>
      </w:r>
      <w:r w:rsidRPr="00FB0D57">
        <w:rPr>
          <w:lang w:val="en-US"/>
        </w:rPr>
        <w:t xml:space="preserve"> of constantly delivering new items, by customers demand always wanting more at a cheap</w:t>
      </w:r>
      <w:r w:rsidR="00563A0A">
        <w:rPr>
          <w:lang w:val="en-US"/>
        </w:rPr>
        <w:t>er</w:t>
      </w:r>
      <w:r w:rsidRPr="00FB0D57">
        <w:rPr>
          <w:lang w:val="en-US"/>
        </w:rPr>
        <w:t xml:space="preserve"> price, fast fashion </w:t>
      </w:r>
      <w:r w:rsidR="00563A0A">
        <w:rPr>
          <w:lang w:val="en-US"/>
        </w:rPr>
        <w:t>has become</w:t>
      </w:r>
      <w:r w:rsidRPr="00FB0D57">
        <w:rPr>
          <w:lang w:val="en-US"/>
        </w:rPr>
        <w:t xml:space="preserve"> a pure product of globalization.</w:t>
      </w:r>
      <w:r w:rsidR="00563A0A">
        <w:rPr>
          <w:lang w:val="en-US"/>
        </w:rPr>
        <w:t xml:space="preserve"> Most of its production is outsourced and unfortunately, </w:t>
      </w:r>
      <w:r w:rsidR="0037262F">
        <w:rPr>
          <w:lang w:val="en-US"/>
        </w:rPr>
        <w:t xml:space="preserve">the vast majority </w:t>
      </w:r>
      <w:r w:rsidR="00563A0A">
        <w:rPr>
          <w:lang w:val="en-US"/>
        </w:rPr>
        <w:t>of those big brands have little knowledge in where the material</w:t>
      </w:r>
      <w:r w:rsidR="0037262F">
        <w:rPr>
          <w:lang w:val="en-US"/>
        </w:rPr>
        <w:t>s</w:t>
      </w:r>
      <w:r w:rsidR="00563A0A">
        <w:rPr>
          <w:lang w:val="en-US"/>
        </w:rPr>
        <w:t xml:space="preserve"> of the supply chain </w:t>
      </w:r>
      <w:r w:rsidR="0037262F">
        <w:rPr>
          <w:lang w:val="en-US"/>
        </w:rPr>
        <w:t>are</w:t>
      </w:r>
      <w:r w:rsidR="00563A0A">
        <w:rPr>
          <w:lang w:val="en-US"/>
        </w:rPr>
        <w:t xml:space="preserve"> coming from and</w:t>
      </w:r>
      <w:r w:rsidR="0037262F">
        <w:rPr>
          <w:lang w:val="en-US"/>
        </w:rPr>
        <w:t xml:space="preserve"> almost no control over</w:t>
      </w:r>
      <w:r w:rsidR="00563A0A">
        <w:rPr>
          <w:lang w:val="en-US"/>
        </w:rPr>
        <w:t xml:space="preserve"> how that supply chain really operates</w:t>
      </w:r>
      <w:r w:rsidR="00754528">
        <w:rPr>
          <w:lang w:val="en-US"/>
        </w:rPr>
        <w:t xml:space="preserve"> (in terms of human, social and environmental costs)</w:t>
      </w:r>
      <w:r w:rsidR="00563A0A">
        <w:rPr>
          <w:lang w:val="en-US"/>
        </w:rPr>
        <w:t xml:space="preserve">. </w:t>
      </w:r>
      <w:r w:rsidR="00424A69">
        <w:rPr>
          <w:lang w:val="en-US"/>
        </w:rPr>
        <w:t xml:space="preserve">To offer low prices and fast changing styles, brands </w:t>
      </w:r>
      <w:r w:rsidR="0037262F">
        <w:rPr>
          <w:lang w:val="en-US"/>
        </w:rPr>
        <w:t>count on synthetic materials made of fossil fuel (which are nonrenewable resources requiring a lot of energy for extraction) because they are cheaper, adaptable and extensively available compared to natural materials. Polyester for instance, represents 50% of all fiber production</w:t>
      </w:r>
      <w:r w:rsidR="000644EB">
        <w:rPr>
          <w:lang w:val="en-US"/>
        </w:rPr>
        <w:t xml:space="preserve"> (Sun et al., 2021</w:t>
      </w:r>
      <w:r w:rsidR="000F7BF9">
        <w:rPr>
          <w:lang w:val="en-US"/>
        </w:rPr>
        <w:t xml:space="preserve">) and </w:t>
      </w:r>
      <w:r w:rsidR="000F7BF9" w:rsidRPr="00FD2D3A">
        <w:rPr>
          <w:i/>
          <w:iCs/>
          <w:lang w:val="en-US"/>
        </w:rPr>
        <w:t>“cotton has the highest water footprint of any fashion </w:t>
      </w:r>
      <w:proofErr w:type="spellStart"/>
      <w:r w:rsidR="000F7BF9" w:rsidRPr="00FD2D3A">
        <w:rPr>
          <w:i/>
          <w:iCs/>
          <w:lang w:val="en-US"/>
        </w:rPr>
        <w:t>fibre</w:t>
      </w:r>
      <w:proofErr w:type="spellEnd"/>
      <w:r w:rsidR="000F7BF9" w:rsidRPr="00FD2D3A">
        <w:rPr>
          <w:i/>
          <w:iCs/>
          <w:lang w:val="en-US"/>
        </w:rPr>
        <w:t>”</w:t>
      </w:r>
      <w:r w:rsidR="000F7BF9">
        <w:rPr>
          <w:lang w:val="en-US"/>
        </w:rPr>
        <w:t xml:space="preserve"> </w:t>
      </w:r>
      <w:r w:rsidR="000F7BF9" w:rsidRPr="009554C7">
        <w:rPr>
          <w:lang w:val="en-US"/>
        </w:rPr>
        <w:t>(</w:t>
      </w:r>
      <w:proofErr w:type="spellStart"/>
      <w:r w:rsidR="000F7BF9" w:rsidRPr="009554C7">
        <w:rPr>
          <w:color w:val="222222"/>
          <w:shd w:val="clear" w:color="auto" w:fill="FFFFFF"/>
          <w:lang w:val="en-US"/>
        </w:rPr>
        <w:t>Niinimäki</w:t>
      </w:r>
      <w:proofErr w:type="spellEnd"/>
      <w:r w:rsidR="000F7BF9">
        <w:rPr>
          <w:lang w:val="en-US"/>
        </w:rPr>
        <w:t>, 2020</w:t>
      </w:r>
      <w:r w:rsidR="0038755A">
        <w:rPr>
          <w:lang w:val="en-US"/>
        </w:rPr>
        <w:t>, p.191</w:t>
      </w:r>
      <w:r w:rsidR="000F7BF9">
        <w:rPr>
          <w:lang w:val="en-US"/>
        </w:rPr>
        <w:t xml:space="preserve">). </w:t>
      </w:r>
      <w:r w:rsidR="00883601">
        <w:rPr>
          <w:lang w:val="en-US"/>
        </w:rPr>
        <w:t xml:space="preserve">This lack of transparency results in overproduction and accumulation of fashion inventory. </w:t>
      </w:r>
      <w:r w:rsidR="0037262F">
        <w:rPr>
          <w:lang w:val="en-US"/>
        </w:rPr>
        <w:t>As far as our fashion consumption</w:t>
      </w:r>
      <w:r w:rsidR="007E135C">
        <w:rPr>
          <w:lang w:val="en-US"/>
        </w:rPr>
        <w:t xml:space="preserve"> is concerned</w:t>
      </w:r>
      <w:r w:rsidR="000644EB">
        <w:rPr>
          <w:lang w:val="en-US"/>
        </w:rPr>
        <w:t>,</w:t>
      </w:r>
      <w:r w:rsidR="0037262F">
        <w:rPr>
          <w:lang w:val="en-US"/>
        </w:rPr>
        <w:t xml:space="preserve"> </w:t>
      </w:r>
      <w:r w:rsidR="000644EB" w:rsidRPr="00390638">
        <w:rPr>
          <w:i/>
          <w:iCs/>
          <w:lang w:val="en-US"/>
        </w:rPr>
        <w:t>“approximately 92 million tons of textile wastes are generated annually around the world”</w:t>
      </w:r>
      <w:r w:rsidR="000644EB">
        <w:rPr>
          <w:lang w:val="en-US"/>
        </w:rPr>
        <w:t xml:space="preserve"> </w:t>
      </w:r>
      <w:r w:rsidR="004E099F">
        <w:rPr>
          <w:lang w:val="en-US"/>
        </w:rPr>
        <w:t>(</w:t>
      </w:r>
      <w:r w:rsidR="00AE0F7B">
        <w:rPr>
          <w:lang w:val="en-US"/>
        </w:rPr>
        <w:t>Sun et al., 2021</w:t>
      </w:r>
      <w:r w:rsidR="0097752A">
        <w:rPr>
          <w:lang w:val="en-US"/>
        </w:rPr>
        <w:t>, p.1</w:t>
      </w:r>
      <w:r w:rsidR="00AE0F7B">
        <w:rPr>
          <w:lang w:val="en-US"/>
        </w:rPr>
        <w:t xml:space="preserve">) </w:t>
      </w:r>
      <w:r w:rsidR="000644EB">
        <w:rPr>
          <w:lang w:val="en-US"/>
        </w:rPr>
        <w:t xml:space="preserve">and </w:t>
      </w:r>
      <w:r w:rsidR="00AE0F7B">
        <w:rPr>
          <w:lang w:val="en-US"/>
        </w:rPr>
        <w:t xml:space="preserve">85% from which ends up burned or in junkyard </w:t>
      </w:r>
      <w:r w:rsidR="000644EB">
        <w:rPr>
          <w:lang w:val="en-US"/>
        </w:rPr>
        <w:t>(Sun et al., 2021)</w:t>
      </w:r>
      <w:r w:rsidR="00AE0F7B">
        <w:rPr>
          <w:lang w:val="en-US"/>
        </w:rPr>
        <w:t xml:space="preserve">. </w:t>
      </w:r>
    </w:p>
    <w:p w:rsidR="00834C83" w:rsidRDefault="00D176E3" w:rsidP="00834C83">
      <w:pPr>
        <w:pStyle w:val="NormalWeb"/>
        <w:jc w:val="both"/>
        <w:rPr>
          <w:lang w:val="en-US"/>
        </w:rPr>
      </w:pPr>
      <w:r>
        <w:rPr>
          <w:lang w:val="en-US"/>
        </w:rPr>
        <w:t>One of the t</w:t>
      </w:r>
      <w:r w:rsidR="00431DDF">
        <w:rPr>
          <w:lang w:val="en-US"/>
        </w:rPr>
        <w:t>heor</w:t>
      </w:r>
      <w:r>
        <w:rPr>
          <w:lang w:val="en-US"/>
        </w:rPr>
        <w:t>ies</w:t>
      </w:r>
      <w:r w:rsidR="00431DDF">
        <w:rPr>
          <w:lang w:val="en-US"/>
        </w:rPr>
        <w:t xml:space="preserve"> of sustainability exposed by </w:t>
      </w:r>
      <w:proofErr w:type="spellStart"/>
      <w:r w:rsidR="00431DDF">
        <w:rPr>
          <w:lang w:val="en-US"/>
        </w:rPr>
        <w:t>Pelenc</w:t>
      </w:r>
      <w:proofErr w:type="spellEnd"/>
      <w:r w:rsidR="00431DDF">
        <w:rPr>
          <w:lang w:val="en-US"/>
        </w:rPr>
        <w:t xml:space="preserve"> (2015), would consider fashion from a weak sustainability perspective arguing that technology would be able to fix the problems of consumption and wasted generated by the fashion industry. De Aguiar Hugo et al. (2021) add that circular fashion can only be possible by discontinuing the consumer culture of fast fashion and by making large-scale populations more aware of environmental and social issues (De Aguiar Hugo et al., 2021). </w:t>
      </w:r>
      <w:r w:rsidR="00A51CA2">
        <w:rPr>
          <w:lang w:val="en-US"/>
        </w:rPr>
        <w:t>Therefore, t</w:t>
      </w:r>
      <w:r w:rsidR="009554C7">
        <w:rPr>
          <w:lang w:val="en-US"/>
        </w:rPr>
        <w:t xml:space="preserve">o address the fundamental issue of sustainable </w:t>
      </w:r>
      <w:r w:rsidR="009554C7">
        <w:rPr>
          <w:lang w:val="en-US"/>
        </w:rPr>
        <w:lastRenderedPageBreak/>
        <w:t xml:space="preserve">consumption, attitudes towards fast fashion must shift and consider a </w:t>
      </w:r>
      <w:r w:rsidR="007E135C">
        <w:rPr>
          <w:lang w:val="en-US"/>
        </w:rPr>
        <w:t xml:space="preserve">permanent </w:t>
      </w:r>
      <w:r w:rsidR="009554C7">
        <w:rPr>
          <w:lang w:val="en-US"/>
        </w:rPr>
        <w:t xml:space="preserve">move to </w:t>
      </w:r>
      <w:r w:rsidR="009554C7" w:rsidRPr="00390638">
        <w:rPr>
          <w:i/>
          <w:iCs/>
          <w:lang w:val="en-US"/>
        </w:rPr>
        <w:t>slow</w:t>
      </w:r>
      <w:r w:rsidR="009554C7">
        <w:rPr>
          <w:lang w:val="en-US"/>
        </w:rPr>
        <w:t xml:space="preserve"> fashion </w:t>
      </w:r>
      <w:r w:rsidR="009554C7" w:rsidRPr="009554C7">
        <w:rPr>
          <w:lang w:val="en-US"/>
        </w:rPr>
        <w:t>(</w:t>
      </w:r>
      <w:proofErr w:type="spellStart"/>
      <w:r w:rsidR="009554C7" w:rsidRPr="009554C7">
        <w:rPr>
          <w:color w:val="222222"/>
          <w:shd w:val="clear" w:color="auto" w:fill="FFFFFF"/>
          <w:lang w:val="en-US"/>
        </w:rPr>
        <w:t>Niinimäki</w:t>
      </w:r>
      <w:proofErr w:type="spellEnd"/>
      <w:r w:rsidR="009554C7">
        <w:rPr>
          <w:lang w:val="en-US"/>
        </w:rPr>
        <w:t xml:space="preserve">, 2020).   </w:t>
      </w:r>
    </w:p>
    <w:p w:rsidR="00F65A8B" w:rsidRPr="004E099F" w:rsidRDefault="008C07C5" w:rsidP="008C07C5">
      <w:pPr>
        <w:pStyle w:val="Paragraphedeliste"/>
        <w:numPr>
          <w:ilvl w:val="0"/>
          <w:numId w:val="3"/>
        </w:numPr>
        <w:jc w:val="both"/>
        <w:rPr>
          <w:rFonts w:ascii="Times New Roman" w:hAnsi="Times New Roman" w:cs="Times New Roman"/>
          <w:b/>
          <w:bCs/>
          <w:lang w:val="en-US"/>
        </w:rPr>
      </w:pPr>
      <w:r w:rsidRPr="004E099F">
        <w:rPr>
          <w:rFonts w:ascii="Times New Roman" w:hAnsi="Times New Roman" w:cs="Times New Roman"/>
          <w:b/>
          <w:bCs/>
          <w:lang w:val="en-US"/>
        </w:rPr>
        <w:t>Personal behavior against fast fashion</w:t>
      </w:r>
    </w:p>
    <w:p w:rsidR="008C07C5" w:rsidRPr="004E099F" w:rsidRDefault="008C07C5" w:rsidP="008C07C5">
      <w:pPr>
        <w:jc w:val="both"/>
        <w:rPr>
          <w:b/>
          <w:bCs/>
          <w:lang w:val="en-US"/>
        </w:rPr>
      </w:pPr>
    </w:p>
    <w:p w:rsidR="008C07C5" w:rsidRPr="004E099F" w:rsidRDefault="008C07C5" w:rsidP="008C07C5">
      <w:pPr>
        <w:ind w:firstLine="360"/>
        <w:jc w:val="both"/>
        <w:rPr>
          <w:b/>
          <w:bCs/>
          <w:lang w:val="en-US"/>
        </w:rPr>
      </w:pPr>
      <w:r w:rsidRPr="004E099F">
        <w:rPr>
          <w:b/>
          <w:bCs/>
          <w:lang w:val="en-US"/>
        </w:rPr>
        <w:t>3.1. Where do I stand</w:t>
      </w:r>
      <w:r w:rsidR="004E099F">
        <w:rPr>
          <w:b/>
          <w:bCs/>
          <w:lang w:val="en-US"/>
        </w:rPr>
        <w:t>? C</w:t>
      </w:r>
      <w:r w:rsidRPr="004E099F">
        <w:rPr>
          <w:b/>
          <w:bCs/>
          <w:lang w:val="en-US"/>
        </w:rPr>
        <w:t>urrent practi</w:t>
      </w:r>
      <w:r w:rsidR="004E099F">
        <w:rPr>
          <w:b/>
          <w:bCs/>
          <w:lang w:val="en-US"/>
        </w:rPr>
        <w:t>c</w:t>
      </w:r>
      <w:r w:rsidRPr="004E099F">
        <w:rPr>
          <w:b/>
          <w:bCs/>
          <w:lang w:val="en-US"/>
        </w:rPr>
        <w:t>e</w:t>
      </w:r>
      <w:r w:rsidR="004E099F">
        <w:rPr>
          <w:b/>
          <w:bCs/>
          <w:lang w:val="en-US"/>
        </w:rPr>
        <w:t xml:space="preserve">. </w:t>
      </w:r>
      <w:r w:rsidRPr="004E099F">
        <w:rPr>
          <w:b/>
          <w:bCs/>
          <w:lang w:val="en-US"/>
        </w:rPr>
        <w:t xml:space="preserve"> </w:t>
      </w:r>
    </w:p>
    <w:p w:rsidR="00787658" w:rsidRDefault="008C07C5" w:rsidP="00C720B7">
      <w:pPr>
        <w:pStyle w:val="NormalWeb"/>
        <w:jc w:val="both"/>
        <w:rPr>
          <w:lang w:val="en-US"/>
        </w:rPr>
      </w:pPr>
      <w:r>
        <w:rPr>
          <w:lang w:val="en-US"/>
        </w:rPr>
        <w:t xml:space="preserve">I have been into fashion </w:t>
      </w:r>
      <w:r w:rsidR="004E099F">
        <w:rPr>
          <w:lang w:val="en-US"/>
        </w:rPr>
        <w:t>for years</w:t>
      </w:r>
      <w:r w:rsidR="00DB6504">
        <w:rPr>
          <w:lang w:val="en-US"/>
        </w:rPr>
        <w:t>. Although I am no longer active in th</w:t>
      </w:r>
      <w:r w:rsidR="004D22CD">
        <w:rPr>
          <w:lang w:val="en-US"/>
        </w:rPr>
        <w:t>is</w:t>
      </w:r>
      <w:r w:rsidR="00DB6504">
        <w:rPr>
          <w:lang w:val="en-US"/>
        </w:rPr>
        <w:t xml:space="preserve"> industry, I have not stopped following fashion trends. I tend to dress well and love to </w:t>
      </w:r>
      <w:r w:rsidR="005D49B9">
        <w:rPr>
          <w:lang w:val="en-US"/>
        </w:rPr>
        <w:t xml:space="preserve">unleash my creativity by having my own individual style and mixing it with the trend of the moment. </w:t>
      </w:r>
      <w:r w:rsidR="00CE3FB3">
        <w:rPr>
          <w:lang w:val="en-US"/>
        </w:rPr>
        <w:t xml:space="preserve">I used to stay up on the trend and be a big consumer of fast fashion </w:t>
      </w:r>
      <w:r w:rsidR="002B24C6">
        <w:rPr>
          <w:lang w:val="en-US"/>
        </w:rPr>
        <w:t>to</w:t>
      </w:r>
      <w:r w:rsidR="00CE3FB3">
        <w:rPr>
          <w:lang w:val="en-US"/>
        </w:rPr>
        <w:t xml:space="preserve"> the point where I would spend without sticking to a budget. </w:t>
      </w:r>
      <w:r w:rsidR="00242464">
        <w:rPr>
          <w:lang w:val="en-US"/>
        </w:rPr>
        <w:t>Over the years, these buying pulsion -which were also a sign of seeking validation – have mellowed down to the point where I was buying much less while still remaining a client of fast fashion. Then came the Covid-19 pandemic. In 2020, I moved into a smaller apartment</w:t>
      </w:r>
      <w:r w:rsidR="00D6693F">
        <w:rPr>
          <w:lang w:val="en-US"/>
        </w:rPr>
        <w:t xml:space="preserve"> and s</w:t>
      </w:r>
      <w:r w:rsidR="00242464">
        <w:rPr>
          <w:lang w:val="en-US"/>
        </w:rPr>
        <w:t>uddenly realized that my wardrobes and cupboards were full of stu</w:t>
      </w:r>
      <w:r w:rsidR="00D6693F">
        <w:rPr>
          <w:lang w:val="en-US"/>
        </w:rPr>
        <w:t>ff</w:t>
      </w:r>
      <w:r w:rsidR="00242464">
        <w:rPr>
          <w:lang w:val="en-US"/>
        </w:rPr>
        <w:t xml:space="preserve"> I </w:t>
      </w:r>
      <w:r w:rsidR="002B24C6">
        <w:rPr>
          <w:lang w:val="en-US"/>
        </w:rPr>
        <w:t xml:space="preserve">had </w:t>
      </w:r>
      <w:r w:rsidR="00242464">
        <w:rPr>
          <w:lang w:val="en-US"/>
        </w:rPr>
        <w:t>never worn, I</w:t>
      </w:r>
      <w:r w:rsidR="002B24C6">
        <w:rPr>
          <w:lang w:val="en-US"/>
        </w:rPr>
        <w:t xml:space="preserve"> had</w:t>
      </w:r>
      <w:r w:rsidR="00242464">
        <w:rPr>
          <w:lang w:val="en-US"/>
        </w:rPr>
        <w:t xml:space="preserve"> rarely worn, which were too small or that I no longer wanted to keep. </w:t>
      </w:r>
      <w:r w:rsidR="002C144E" w:rsidRPr="002C144E">
        <w:rPr>
          <w:lang w:val="en-US"/>
        </w:rPr>
        <w:t>I started sorting and emptying my closet while realizing that something had to change in my relationship to purchase</w:t>
      </w:r>
      <w:r w:rsidR="00BD6B11">
        <w:rPr>
          <w:lang w:val="en-US"/>
        </w:rPr>
        <w:t xml:space="preserve"> as I ended up buying things I do</w:t>
      </w:r>
      <w:r w:rsidR="004D22CD">
        <w:rPr>
          <w:lang w:val="en-US"/>
        </w:rPr>
        <w:t xml:space="preserve"> not</w:t>
      </w:r>
      <w:r w:rsidR="00BD6B11">
        <w:rPr>
          <w:lang w:val="en-US"/>
        </w:rPr>
        <w:t xml:space="preserve"> need. </w:t>
      </w:r>
      <w:r w:rsidR="00390638" w:rsidRPr="00390638">
        <w:rPr>
          <w:rFonts w:ascii="TimesNewRomanPSMT" w:hAnsi="TimesNewRomanPSMT"/>
          <w:i/>
          <w:iCs/>
          <w:lang w:val="en-US"/>
        </w:rPr>
        <w:t>“The urge to buy comes on unexpectedly, when the shopper is in vicinity of the desired product, creating a ‘must have’ feeling accompanied by a rush of adrenalin”</w:t>
      </w:r>
      <w:r w:rsidR="00390638">
        <w:rPr>
          <w:rFonts w:ascii="TimesNewRomanPSMT" w:hAnsi="TimesNewRomanPSMT"/>
          <w:lang w:val="en-US"/>
        </w:rPr>
        <w:t xml:space="preserve"> (Mittal et al., 2018</w:t>
      </w:r>
      <w:r w:rsidR="003532F7">
        <w:rPr>
          <w:rFonts w:ascii="TimesNewRomanPSMT" w:hAnsi="TimesNewRomanPSMT"/>
          <w:lang w:val="en-US"/>
        </w:rPr>
        <w:t>, p.143</w:t>
      </w:r>
      <w:r w:rsidR="00390638">
        <w:rPr>
          <w:rFonts w:ascii="TimesNewRomanPSMT" w:hAnsi="TimesNewRomanPSMT"/>
          <w:lang w:val="en-US"/>
        </w:rPr>
        <w:t>)</w:t>
      </w:r>
      <w:r w:rsidR="00390638" w:rsidRPr="00390638">
        <w:rPr>
          <w:rFonts w:ascii="TimesNewRomanPSMT" w:hAnsi="TimesNewRomanPSMT"/>
          <w:lang w:val="en-US"/>
        </w:rPr>
        <w:t xml:space="preserve">. </w:t>
      </w:r>
      <w:r w:rsidR="00BD6B11">
        <w:rPr>
          <w:lang w:val="en-US"/>
        </w:rPr>
        <w:t xml:space="preserve">Therefore, three years ago, I decided to discontinue visiting physical stores and shopping malls </w:t>
      </w:r>
      <w:r w:rsidR="00BD6B11" w:rsidRPr="00BD6B11">
        <w:rPr>
          <w:lang w:val="en-US"/>
        </w:rPr>
        <w:t>and I still have</w:t>
      </w:r>
      <w:r w:rsidR="004D22CD">
        <w:rPr>
          <w:lang w:val="en-US"/>
        </w:rPr>
        <w:t xml:space="preserve"> not</w:t>
      </w:r>
      <w:r w:rsidR="00BD6B11" w:rsidRPr="00BD6B11">
        <w:rPr>
          <w:lang w:val="en-US"/>
        </w:rPr>
        <w:t xml:space="preserve"> set foot there since</w:t>
      </w:r>
      <w:r w:rsidR="00390638">
        <w:rPr>
          <w:lang w:val="en-US"/>
        </w:rPr>
        <w:t xml:space="preserve">. </w:t>
      </w:r>
      <w:r w:rsidR="00C720B7">
        <w:rPr>
          <w:lang w:val="en-US"/>
        </w:rPr>
        <w:t xml:space="preserve">Instead, I have turned into online shopping </w:t>
      </w:r>
      <w:r w:rsidR="00653B3D">
        <w:rPr>
          <w:lang w:val="en-US"/>
        </w:rPr>
        <w:t>and since 2020, I exclusively buy second-hand fashion</w:t>
      </w:r>
      <w:r w:rsidR="00C720B7">
        <w:rPr>
          <w:lang w:val="en-US"/>
        </w:rPr>
        <w:t>.</w:t>
      </w:r>
      <w:r w:rsidR="00653B3D">
        <w:rPr>
          <w:lang w:val="en-US"/>
        </w:rPr>
        <w:t xml:space="preserve"> </w:t>
      </w:r>
      <w:r w:rsidR="00653B3D" w:rsidRPr="00653B3D">
        <w:rPr>
          <w:lang w:val="en-US"/>
        </w:rPr>
        <w:t>This new way of consuming fashion allows me to save time, limit</w:t>
      </w:r>
      <w:r w:rsidR="004D22CD">
        <w:rPr>
          <w:lang w:val="en-US"/>
        </w:rPr>
        <w:t>s</w:t>
      </w:r>
      <w:r w:rsidR="00653B3D" w:rsidRPr="00653B3D">
        <w:rPr>
          <w:lang w:val="en-US"/>
        </w:rPr>
        <w:t xml:space="preserve"> my fatigue, offer</w:t>
      </w:r>
      <w:r w:rsidR="004D22CD">
        <w:rPr>
          <w:lang w:val="en-US"/>
        </w:rPr>
        <w:t>s</w:t>
      </w:r>
      <w:r w:rsidR="00653B3D" w:rsidRPr="00653B3D">
        <w:rPr>
          <w:lang w:val="en-US"/>
        </w:rPr>
        <w:t xml:space="preserve"> me more choices</w:t>
      </w:r>
      <w:r w:rsidR="00236C60">
        <w:rPr>
          <w:lang w:val="en-US"/>
        </w:rPr>
        <w:t xml:space="preserve"> and </w:t>
      </w:r>
      <w:r w:rsidR="00653B3D" w:rsidRPr="00653B3D">
        <w:rPr>
          <w:lang w:val="en-US"/>
        </w:rPr>
        <w:t>allow</w:t>
      </w:r>
      <w:r w:rsidR="004D22CD">
        <w:rPr>
          <w:lang w:val="en-US"/>
        </w:rPr>
        <w:t>s</w:t>
      </w:r>
      <w:r w:rsidR="00653B3D" w:rsidRPr="00653B3D">
        <w:rPr>
          <w:lang w:val="en-US"/>
        </w:rPr>
        <w:t xml:space="preserve"> me to better compare prices.</w:t>
      </w:r>
      <w:r w:rsidR="00236C60">
        <w:rPr>
          <w:lang w:val="en-US"/>
        </w:rPr>
        <w:t xml:space="preserve"> </w:t>
      </w:r>
      <w:r w:rsidR="00653B3D" w:rsidRPr="00653B3D">
        <w:rPr>
          <w:lang w:val="en-US"/>
        </w:rPr>
        <w:t xml:space="preserve">This is currently my </w:t>
      </w:r>
      <w:r w:rsidR="00236C60">
        <w:rPr>
          <w:lang w:val="en-US"/>
        </w:rPr>
        <w:t>unique</w:t>
      </w:r>
      <w:r w:rsidR="00653B3D" w:rsidRPr="00653B3D">
        <w:rPr>
          <w:lang w:val="en-US"/>
        </w:rPr>
        <w:t xml:space="preserve"> mode of purchase</w:t>
      </w:r>
      <w:r w:rsidR="00236C60">
        <w:rPr>
          <w:lang w:val="en-US"/>
        </w:rPr>
        <w:t xml:space="preserve"> when it comes to fashion</w:t>
      </w:r>
      <w:r w:rsidR="00653B3D" w:rsidRPr="00653B3D">
        <w:rPr>
          <w:lang w:val="en-US"/>
        </w:rPr>
        <w:t>.</w:t>
      </w:r>
      <w:r w:rsidR="00C720B7">
        <w:rPr>
          <w:lang w:val="en-US"/>
        </w:rPr>
        <w:t xml:space="preserve"> </w:t>
      </w:r>
      <w:r w:rsidR="00236C60" w:rsidRPr="00236C60">
        <w:rPr>
          <w:lang w:val="en-US"/>
        </w:rPr>
        <w:t>Buying second-hand items is a new habit that I follow</w:t>
      </w:r>
      <w:r w:rsidR="00236C60">
        <w:rPr>
          <w:lang w:val="en-US"/>
        </w:rPr>
        <w:t>,</w:t>
      </w:r>
      <w:r w:rsidR="00236C60" w:rsidRPr="00236C60">
        <w:rPr>
          <w:lang w:val="en-US"/>
        </w:rPr>
        <w:t xml:space="preserve"> and which has even become a new hobby. By </w:t>
      </w:r>
      <w:r w:rsidR="00C6781B">
        <w:rPr>
          <w:lang w:val="en-US"/>
        </w:rPr>
        <w:t>being loyal</w:t>
      </w:r>
      <w:r w:rsidR="00236C60" w:rsidRPr="00236C60">
        <w:rPr>
          <w:lang w:val="en-US"/>
        </w:rPr>
        <w:t xml:space="preserve"> to this practice, I limit the waste of all the resources for the manufacture of a </w:t>
      </w:r>
      <w:r w:rsidR="00C6781B">
        <w:rPr>
          <w:lang w:val="en-US"/>
        </w:rPr>
        <w:t>piece of clothing</w:t>
      </w:r>
      <w:r w:rsidR="00F956B3">
        <w:rPr>
          <w:lang w:val="en-US"/>
        </w:rPr>
        <w:t xml:space="preserve"> (</w:t>
      </w:r>
      <w:proofErr w:type="spellStart"/>
      <w:r w:rsidR="00F956B3">
        <w:rPr>
          <w:lang w:val="en-US"/>
        </w:rPr>
        <w:t>Borusiak</w:t>
      </w:r>
      <w:proofErr w:type="spellEnd"/>
      <w:r w:rsidR="00F956B3">
        <w:rPr>
          <w:lang w:val="en-US"/>
        </w:rPr>
        <w:t xml:space="preserve"> et al., 2020)</w:t>
      </w:r>
      <w:r w:rsidR="00236C60" w:rsidRPr="00236C60">
        <w:rPr>
          <w:lang w:val="en-US"/>
        </w:rPr>
        <w:t>.</w:t>
      </w:r>
      <w:r w:rsidR="009C0A72">
        <w:rPr>
          <w:lang w:val="en-US"/>
        </w:rPr>
        <w:t xml:space="preserve"> But more can be done…</w:t>
      </w:r>
    </w:p>
    <w:p w:rsidR="009C0A72" w:rsidRPr="00327CD1" w:rsidRDefault="009C0A72" w:rsidP="009C0A72">
      <w:pPr>
        <w:pStyle w:val="NormalWeb"/>
        <w:ind w:firstLine="708"/>
        <w:jc w:val="both"/>
        <w:rPr>
          <w:b/>
          <w:bCs/>
          <w:lang w:val="en-US"/>
        </w:rPr>
      </w:pPr>
      <w:r w:rsidRPr="00327CD1">
        <w:rPr>
          <w:b/>
          <w:bCs/>
          <w:lang w:val="en-US"/>
        </w:rPr>
        <w:t>3.2. Proposed change in behaviors</w:t>
      </w:r>
    </w:p>
    <w:p w:rsidR="009C0A72" w:rsidRDefault="00F63C44" w:rsidP="00F63C44">
      <w:pPr>
        <w:jc w:val="both"/>
        <w:rPr>
          <w:lang w:val="en-US"/>
        </w:rPr>
      </w:pPr>
      <w:r w:rsidRPr="00091C1F">
        <w:rPr>
          <w:lang w:val="en-US"/>
        </w:rPr>
        <w:t xml:space="preserve">Buying </w:t>
      </w:r>
      <w:r w:rsidR="00091C1F" w:rsidRPr="00091C1F">
        <w:rPr>
          <w:lang w:val="en-US"/>
        </w:rPr>
        <w:t>e</w:t>
      </w:r>
      <w:r w:rsidR="00091C1F">
        <w:rPr>
          <w:lang w:val="en-US"/>
        </w:rPr>
        <w:t>xclusively</w:t>
      </w:r>
      <w:r w:rsidRPr="00091C1F">
        <w:rPr>
          <w:lang w:val="en-US"/>
        </w:rPr>
        <w:t xml:space="preserve"> second-hand and online clothes allowed me to prioritize the quality and lifespan of </w:t>
      </w:r>
      <w:r w:rsidR="001B58A6">
        <w:rPr>
          <w:lang w:val="en-US"/>
        </w:rPr>
        <w:t>my</w:t>
      </w:r>
      <w:r w:rsidRPr="00091C1F">
        <w:rPr>
          <w:lang w:val="en-US"/>
        </w:rPr>
        <w:t xml:space="preserve"> clothes over the quantity. </w:t>
      </w:r>
      <w:r w:rsidRPr="004D2E35">
        <w:rPr>
          <w:lang w:val="en-US"/>
        </w:rPr>
        <w:t>I recently discovered another way to reduce the rampant production of clothes: rental</w:t>
      </w:r>
      <w:r w:rsidR="001B58A6">
        <w:rPr>
          <w:lang w:val="en-US"/>
        </w:rPr>
        <w:t>/leasing.</w:t>
      </w:r>
      <w:r w:rsidR="004D2E35" w:rsidRPr="004D2E35">
        <w:rPr>
          <w:lang w:val="en-US"/>
        </w:rPr>
        <w:t xml:space="preserve"> </w:t>
      </w:r>
      <w:r w:rsidR="001B58A6">
        <w:rPr>
          <w:lang w:val="en-US"/>
        </w:rPr>
        <w:t>E</w:t>
      </w:r>
      <w:r w:rsidR="004D2E35">
        <w:rPr>
          <w:lang w:val="en-US"/>
        </w:rPr>
        <w:t xml:space="preserve">specially for </w:t>
      </w:r>
      <w:r w:rsidRPr="004D2E35">
        <w:rPr>
          <w:lang w:val="en-US"/>
        </w:rPr>
        <w:t xml:space="preserve">specific events such as a wedding, a baptism or even a cocktail. </w:t>
      </w:r>
      <w:r w:rsidR="004D2E35">
        <w:rPr>
          <w:lang w:val="en-US"/>
        </w:rPr>
        <w:t>Clothes</w:t>
      </w:r>
      <w:r w:rsidRPr="004D2E35">
        <w:rPr>
          <w:lang w:val="en-US"/>
        </w:rPr>
        <w:t xml:space="preserve"> will be bought for the occasion, often never to be worn again. Logically, it seems m</w:t>
      </w:r>
      <w:r w:rsidR="001B58A6">
        <w:rPr>
          <w:lang w:val="en-US"/>
        </w:rPr>
        <w:t>ore ecological and ethical</w:t>
      </w:r>
      <w:r w:rsidRPr="004D2E35">
        <w:rPr>
          <w:lang w:val="en-US"/>
        </w:rPr>
        <w:t xml:space="preserve"> to take advantage of clothing rental</w:t>
      </w:r>
      <w:r w:rsidR="004D2E35" w:rsidRPr="004D2E35">
        <w:rPr>
          <w:lang w:val="en-US"/>
        </w:rPr>
        <w:t>/leasing</w:t>
      </w:r>
      <w:r w:rsidRPr="004D2E35">
        <w:rPr>
          <w:lang w:val="en-US"/>
        </w:rPr>
        <w:t xml:space="preserve"> services</w:t>
      </w:r>
      <w:r w:rsidR="001B58A6">
        <w:rPr>
          <w:lang w:val="en-US"/>
        </w:rPr>
        <w:t xml:space="preserve"> in some cases</w:t>
      </w:r>
      <w:r w:rsidRPr="004D2E35">
        <w:rPr>
          <w:lang w:val="en-US"/>
        </w:rPr>
        <w:t>.</w:t>
      </w:r>
      <w:r w:rsidR="001B58A6">
        <w:rPr>
          <w:lang w:val="en-US"/>
        </w:rPr>
        <w:t xml:space="preserve"> </w:t>
      </w:r>
      <w:r w:rsidRPr="004D2E35">
        <w:rPr>
          <w:lang w:val="en-US"/>
        </w:rPr>
        <w:t>I</w:t>
      </w:r>
      <w:r w:rsidR="00D1186E">
        <w:rPr>
          <w:lang w:val="en-US"/>
        </w:rPr>
        <w:t xml:space="preserve">t is also a way </w:t>
      </w:r>
      <w:r w:rsidRPr="004D2E35">
        <w:rPr>
          <w:lang w:val="en-US"/>
        </w:rPr>
        <w:t xml:space="preserve">to support local </w:t>
      </w:r>
      <w:r w:rsidRPr="001B58A6">
        <w:rPr>
          <w:i/>
          <w:iCs/>
          <w:lang w:val="en-US"/>
        </w:rPr>
        <w:t>know-how</w:t>
      </w:r>
      <w:r w:rsidRPr="004D2E35">
        <w:rPr>
          <w:lang w:val="en-US"/>
        </w:rPr>
        <w:t xml:space="preserve"> and artisans who use raw and/or recycled materials</w:t>
      </w:r>
      <w:r w:rsidR="001B58A6">
        <w:rPr>
          <w:lang w:val="en-US"/>
        </w:rPr>
        <w:t xml:space="preserve"> to create their clothes</w:t>
      </w:r>
      <w:r w:rsidRPr="004D2E35">
        <w:rPr>
          <w:lang w:val="en-US"/>
        </w:rPr>
        <w:t xml:space="preserve"> in order to reduce supply chains, transport and thus greenhouse gas emissions. Local products tend to cost more, </w:t>
      </w:r>
      <w:r w:rsidR="004D2E35" w:rsidRPr="004D2E35">
        <w:rPr>
          <w:lang w:val="en-US"/>
        </w:rPr>
        <w:t>I agree</w:t>
      </w:r>
      <w:r w:rsidRPr="004D2E35">
        <w:rPr>
          <w:lang w:val="en-US"/>
        </w:rPr>
        <w:t xml:space="preserve">. </w:t>
      </w:r>
      <w:r w:rsidR="004D2E35" w:rsidRPr="004D2E35">
        <w:rPr>
          <w:lang w:val="en-US"/>
        </w:rPr>
        <w:t>However,</w:t>
      </w:r>
      <w:r w:rsidRPr="004D2E35">
        <w:rPr>
          <w:lang w:val="en-US"/>
        </w:rPr>
        <w:t xml:space="preserve"> I believe that if I think less about possessing the latest</w:t>
      </w:r>
      <w:r w:rsidR="00801F46">
        <w:rPr>
          <w:lang w:val="en-US"/>
        </w:rPr>
        <w:t>/trendiest</w:t>
      </w:r>
      <w:r w:rsidRPr="004D2E35">
        <w:rPr>
          <w:lang w:val="en-US"/>
        </w:rPr>
        <w:t xml:space="preserve"> thing and develop a kind of bond with the things I wear</w:t>
      </w:r>
      <w:r w:rsidR="004D2E35">
        <w:rPr>
          <w:lang w:val="en-US"/>
        </w:rPr>
        <w:t xml:space="preserve"> and already own</w:t>
      </w:r>
      <w:r w:rsidRPr="004D2E35">
        <w:rPr>
          <w:lang w:val="en-US"/>
        </w:rPr>
        <w:t>, I will bring in my clothes more meaning and longevity</w:t>
      </w:r>
      <w:r w:rsidR="00DE7CEA">
        <w:rPr>
          <w:lang w:val="en-US"/>
        </w:rPr>
        <w:t xml:space="preserve"> and greatly contribute to a more sustainable fashion world (</w:t>
      </w:r>
      <w:r w:rsidR="00DE7CEA" w:rsidRPr="00DE7CEA">
        <w:rPr>
          <w:color w:val="222222"/>
          <w:shd w:val="clear" w:color="auto" w:fill="FFFFFF"/>
          <w:lang w:val="en-US"/>
        </w:rPr>
        <w:t>Castro-López</w:t>
      </w:r>
      <w:r w:rsidR="00DE7CEA">
        <w:rPr>
          <w:color w:val="222222"/>
          <w:shd w:val="clear" w:color="auto" w:fill="FFFFFF"/>
          <w:lang w:val="en-US"/>
        </w:rPr>
        <w:t xml:space="preserve"> et al., 2021)</w:t>
      </w:r>
      <w:r w:rsidRPr="004D2E35">
        <w:rPr>
          <w:lang w:val="en-US"/>
        </w:rPr>
        <w:t>.</w:t>
      </w:r>
      <w:r w:rsidR="00361FB1">
        <w:rPr>
          <w:lang w:val="en-US"/>
        </w:rPr>
        <w:t xml:space="preserve"> </w:t>
      </w:r>
      <w:r w:rsidRPr="00010EC5">
        <w:rPr>
          <w:lang w:val="en-US"/>
        </w:rPr>
        <w:t>Last but not least: I have to get into the habit of going to the shoemaker to have my shoes repaired instead of constantly buying new ones.</w:t>
      </w:r>
      <w:r w:rsidR="00800043">
        <w:rPr>
          <w:lang w:val="en-US"/>
        </w:rPr>
        <w:t xml:space="preserve"> To sum-up, </w:t>
      </w:r>
      <w:r w:rsidR="00BA3217">
        <w:rPr>
          <w:lang w:val="en-US"/>
        </w:rPr>
        <w:t>my target is</w:t>
      </w:r>
      <w:r w:rsidR="00800043">
        <w:rPr>
          <w:lang w:val="en-US"/>
        </w:rPr>
        <w:t xml:space="preserve"> to contribute to the circular economy (</w:t>
      </w:r>
      <w:proofErr w:type="spellStart"/>
      <w:r w:rsidR="00800043">
        <w:rPr>
          <w:lang w:val="en-US"/>
        </w:rPr>
        <w:t>Morseletto</w:t>
      </w:r>
      <w:proofErr w:type="spellEnd"/>
      <w:r w:rsidR="00800043">
        <w:rPr>
          <w:lang w:val="en-US"/>
        </w:rPr>
        <w:t xml:space="preserve">, 2020) by making the habits of reducing, reusing and recycling a part of my lifestyle.  </w:t>
      </w:r>
    </w:p>
    <w:p w:rsidR="00D1186E" w:rsidRDefault="00D1186E" w:rsidP="00F63C44">
      <w:pPr>
        <w:jc w:val="both"/>
        <w:rPr>
          <w:lang w:val="en-US"/>
        </w:rPr>
      </w:pPr>
    </w:p>
    <w:p w:rsidR="00D1186E" w:rsidRDefault="00D1186E" w:rsidP="00F63C44">
      <w:pPr>
        <w:jc w:val="both"/>
        <w:rPr>
          <w:lang w:val="en-US"/>
        </w:rPr>
      </w:pPr>
    </w:p>
    <w:p w:rsidR="00D1186E" w:rsidRPr="00010EC5" w:rsidRDefault="00D1186E" w:rsidP="00F63C44">
      <w:pPr>
        <w:jc w:val="both"/>
        <w:rPr>
          <w:lang w:val="en-US"/>
        </w:rPr>
      </w:pPr>
    </w:p>
    <w:p w:rsidR="001B58A6" w:rsidRPr="00367F22" w:rsidRDefault="001B58A6" w:rsidP="001B58A6">
      <w:pPr>
        <w:pStyle w:val="NormalWeb"/>
        <w:numPr>
          <w:ilvl w:val="0"/>
          <w:numId w:val="3"/>
        </w:numPr>
        <w:jc w:val="both"/>
        <w:rPr>
          <w:b/>
          <w:bCs/>
          <w:lang w:val="en-US"/>
        </w:rPr>
      </w:pPr>
      <w:r w:rsidRPr="00367F22">
        <w:rPr>
          <w:b/>
          <w:bCs/>
          <w:lang w:val="en-US"/>
        </w:rPr>
        <w:lastRenderedPageBreak/>
        <w:t>Conclusion</w:t>
      </w:r>
    </w:p>
    <w:p w:rsidR="00787658" w:rsidRDefault="007463C4" w:rsidP="003F188D">
      <w:pPr>
        <w:pStyle w:val="NormalWeb"/>
        <w:jc w:val="both"/>
        <w:rPr>
          <w:color w:val="222222"/>
          <w:shd w:val="clear" w:color="auto" w:fill="FFFFFF"/>
          <w:lang w:val="en-US"/>
        </w:rPr>
      </w:pPr>
      <w:r w:rsidRPr="007463C4">
        <w:rPr>
          <w:lang w:val="en-US"/>
        </w:rPr>
        <w:t>The problematic of sustainable fashion is part of the U</w:t>
      </w:r>
      <w:r w:rsidR="00800043">
        <w:rPr>
          <w:lang w:val="en-US"/>
        </w:rPr>
        <w:t>nited Nations</w:t>
      </w:r>
      <w:r w:rsidRPr="007463C4">
        <w:rPr>
          <w:lang w:val="en-US"/>
        </w:rPr>
        <w:t xml:space="preserve"> sustainable go</w:t>
      </w:r>
      <w:r>
        <w:rPr>
          <w:lang w:val="en-US"/>
        </w:rPr>
        <w:t>a</w:t>
      </w:r>
      <w:r w:rsidRPr="007463C4">
        <w:rPr>
          <w:lang w:val="en-US"/>
        </w:rPr>
        <w:t>l number 12</w:t>
      </w:r>
      <w:r>
        <w:rPr>
          <w:lang w:val="en-US"/>
        </w:rPr>
        <w:t xml:space="preserve"> (Ford, 2015) </w:t>
      </w:r>
      <w:r w:rsidR="002138F3">
        <w:rPr>
          <w:lang w:val="en-US"/>
        </w:rPr>
        <w:t>and requires awareness</w:t>
      </w:r>
      <w:r w:rsidR="00E622E3">
        <w:rPr>
          <w:lang w:val="en-US"/>
        </w:rPr>
        <w:t xml:space="preserve"> of the current situation</w:t>
      </w:r>
      <w:r w:rsidR="002138F3">
        <w:rPr>
          <w:lang w:val="en-US"/>
        </w:rPr>
        <w:t xml:space="preserve"> a</w:t>
      </w:r>
      <w:r w:rsidR="00E622E3">
        <w:rPr>
          <w:lang w:val="en-US"/>
        </w:rPr>
        <w:t>nd a</w:t>
      </w:r>
      <w:r w:rsidR="002138F3">
        <w:rPr>
          <w:lang w:val="en-US"/>
        </w:rPr>
        <w:t xml:space="preserve"> profound change in individual consumer habits. </w:t>
      </w:r>
      <w:r w:rsidR="00367F22">
        <w:rPr>
          <w:lang w:val="en-US"/>
        </w:rPr>
        <w:t xml:space="preserve"> Despite of </w:t>
      </w:r>
      <w:r w:rsidR="002138F3">
        <w:rPr>
          <w:lang w:val="en-US"/>
        </w:rPr>
        <w:t>the</w:t>
      </w:r>
      <w:r w:rsidR="00367F22">
        <w:rPr>
          <w:lang w:val="en-US"/>
        </w:rPr>
        <w:t xml:space="preserve"> </w:t>
      </w:r>
      <w:r w:rsidR="002138F3">
        <w:rPr>
          <w:lang w:val="en-US"/>
        </w:rPr>
        <w:t>lofty</w:t>
      </w:r>
      <w:r w:rsidR="00367F22">
        <w:rPr>
          <w:lang w:val="en-US"/>
        </w:rPr>
        <w:t xml:space="preserve"> promises, greenwashing still dominates in the </w:t>
      </w:r>
      <w:r w:rsidR="00367F22" w:rsidRPr="00367F22">
        <w:rPr>
          <w:i/>
          <w:iCs/>
          <w:lang w:val="en-US"/>
        </w:rPr>
        <w:t>Fast Fashion</w:t>
      </w:r>
      <w:r w:rsidR="00367F22">
        <w:rPr>
          <w:lang w:val="en-US"/>
        </w:rPr>
        <w:t xml:space="preserve"> industry (</w:t>
      </w:r>
      <w:proofErr w:type="spellStart"/>
      <w:r w:rsidR="00367F22" w:rsidRPr="00367F22">
        <w:rPr>
          <w:color w:val="222222"/>
          <w:shd w:val="clear" w:color="auto" w:fill="FFFFFF"/>
          <w:lang w:val="en-US"/>
        </w:rPr>
        <w:t>Adamkiewicz</w:t>
      </w:r>
      <w:proofErr w:type="spellEnd"/>
      <w:r w:rsidR="00367F22">
        <w:rPr>
          <w:color w:val="222222"/>
          <w:shd w:val="clear" w:color="auto" w:fill="FFFFFF"/>
          <w:lang w:val="en-US"/>
        </w:rPr>
        <w:t xml:space="preserve"> et al., 2022)</w:t>
      </w:r>
      <w:r w:rsidR="002138F3">
        <w:rPr>
          <w:lang w:val="en-US"/>
        </w:rPr>
        <w:t xml:space="preserve"> and </w:t>
      </w:r>
      <w:r w:rsidR="00367F22">
        <w:rPr>
          <w:lang w:val="en-US"/>
        </w:rPr>
        <w:t>almost no communication to consumers of the detrimental im</w:t>
      </w:r>
      <w:r w:rsidR="002138F3">
        <w:rPr>
          <w:lang w:val="en-US"/>
        </w:rPr>
        <w:t>p</w:t>
      </w:r>
      <w:r w:rsidR="00367F22">
        <w:rPr>
          <w:lang w:val="en-US"/>
        </w:rPr>
        <w:t>act of fashion on the environment and working practice is being carried.</w:t>
      </w:r>
      <w:r w:rsidR="002138F3">
        <w:rPr>
          <w:lang w:val="en-US"/>
        </w:rPr>
        <w:t xml:space="preserve"> Can fashion be profitable and sustainable at the same time</w:t>
      </w:r>
      <w:r w:rsidR="00231543">
        <w:rPr>
          <w:lang w:val="en-US"/>
        </w:rPr>
        <w:t>,</w:t>
      </w:r>
      <w:r w:rsidR="00E622E3">
        <w:rPr>
          <w:lang w:val="en-US"/>
        </w:rPr>
        <w:t xml:space="preserve"> or is it all about money (</w:t>
      </w:r>
      <w:proofErr w:type="spellStart"/>
      <w:r w:rsidR="00E622E3" w:rsidRPr="00E622E3">
        <w:rPr>
          <w:color w:val="222222"/>
          <w:shd w:val="clear" w:color="auto" w:fill="FFFFFF"/>
          <w:lang w:val="en-US"/>
        </w:rPr>
        <w:t>Ozdamar-Ertekin</w:t>
      </w:r>
      <w:proofErr w:type="spellEnd"/>
      <w:r w:rsidR="00E622E3">
        <w:rPr>
          <w:color w:val="222222"/>
          <w:shd w:val="clear" w:color="auto" w:fill="FFFFFF"/>
          <w:lang w:val="en-US"/>
        </w:rPr>
        <w:t>, 2017</w:t>
      </w:r>
      <w:r w:rsidR="005A63FD">
        <w:rPr>
          <w:color w:val="222222"/>
          <w:shd w:val="clear" w:color="auto" w:fill="FFFFFF"/>
          <w:lang w:val="en-US"/>
        </w:rPr>
        <w:t>)</w:t>
      </w:r>
      <w:r w:rsidR="003F188D">
        <w:rPr>
          <w:color w:val="222222"/>
          <w:shd w:val="clear" w:color="auto" w:fill="FFFFFF"/>
          <w:lang w:val="en-US"/>
        </w:rPr>
        <w:t>?</w:t>
      </w:r>
    </w:p>
    <w:p w:rsidR="003F188D" w:rsidRPr="003F188D" w:rsidRDefault="003F188D" w:rsidP="003F188D">
      <w:pPr>
        <w:pStyle w:val="NormalWeb"/>
        <w:numPr>
          <w:ilvl w:val="0"/>
          <w:numId w:val="3"/>
        </w:numPr>
        <w:jc w:val="both"/>
        <w:rPr>
          <w:b/>
          <w:bCs/>
          <w:lang w:val="en-US"/>
        </w:rPr>
      </w:pPr>
      <w:r w:rsidRPr="003F188D">
        <w:rPr>
          <w:b/>
          <w:bCs/>
          <w:color w:val="222222"/>
          <w:shd w:val="clear" w:color="auto" w:fill="FFFFFF"/>
          <w:lang w:val="en-US"/>
        </w:rPr>
        <w:t>References</w:t>
      </w:r>
    </w:p>
    <w:p w:rsidR="00787658" w:rsidRPr="00367F22" w:rsidRDefault="00367F22" w:rsidP="00F6220F">
      <w:pPr>
        <w:rPr>
          <w:lang w:val="en-US"/>
        </w:rPr>
      </w:pPr>
      <w:proofErr w:type="spellStart"/>
      <w:r w:rsidRPr="00367F22">
        <w:rPr>
          <w:color w:val="222222"/>
          <w:shd w:val="clear" w:color="auto" w:fill="FFFFFF"/>
          <w:lang w:val="en-US"/>
        </w:rPr>
        <w:t>Adamkiewicz</w:t>
      </w:r>
      <w:proofErr w:type="spellEnd"/>
      <w:r w:rsidRPr="00367F22">
        <w:rPr>
          <w:color w:val="222222"/>
          <w:shd w:val="clear" w:color="auto" w:fill="FFFFFF"/>
          <w:lang w:val="en-US"/>
        </w:rPr>
        <w:t xml:space="preserve">, J., </w:t>
      </w:r>
      <w:proofErr w:type="spellStart"/>
      <w:r w:rsidRPr="00367F22">
        <w:rPr>
          <w:color w:val="222222"/>
          <w:shd w:val="clear" w:color="auto" w:fill="FFFFFF"/>
          <w:lang w:val="en-US"/>
        </w:rPr>
        <w:t>Kochanska</w:t>
      </w:r>
      <w:proofErr w:type="spellEnd"/>
      <w:r w:rsidRPr="00367F22">
        <w:rPr>
          <w:color w:val="222222"/>
          <w:shd w:val="clear" w:color="auto" w:fill="FFFFFF"/>
          <w:lang w:val="en-US"/>
        </w:rPr>
        <w:t xml:space="preserve">, E., </w:t>
      </w:r>
      <w:proofErr w:type="spellStart"/>
      <w:r w:rsidRPr="00367F22">
        <w:rPr>
          <w:color w:val="222222"/>
          <w:shd w:val="clear" w:color="auto" w:fill="FFFFFF"/>
          <w:lang w:val="en-US"/>
        </w:rPr>
        <w:t>Adamkiewicz</w:t>
      </w:r>
      <w:proofErr w:type="spellEnd"/>
      <w:r w:rsidRPr="00367F22">
        <w:rPr>
          <w:color w:val="222222"/>
          <w:shd w:val="clear" w:color="auto" w:fill="FFFFFF"/>
          <w:lang w:val="en-US"/>
        </w:rPr>
        <w:t xml:space="preserve">, I. and </w:t>
      </w:r>
      <w:proofErr w:type="spellStart"/>
      <w:r w:rsidRPr="00367F22">
        <w:rPr>
          <w:color w:val="222222"/>
          <w:shd w:val="clear" w:color="auto" w:fill="FFFFFF"/>
          <w:lang w:val="en-US"/>
        </w:rPr>
        <w:t>Łukasik</w:t>
      </w:r>
      <w:proofErr w:type="spellEnd"/>
      <w:r w:rsidRPr="00367F22">
        <w:rPr>
          <w:color w:val="222222"/>
          <w:shd w:val="clear" w:color="auto" w:fill="FFFFFF"/>
          <w:lang w:val="en-US"/>
        </w:rPr>
        <w:t>, R.M., 2022. Greenwashing and sustainable fashion industry.</w:t>
      </w:r>
      <w:r w:rsidRPr="00367F22">
        <w:rPr>
          <w:rStyle w:val="apple-converted-space"/>
          <w:color w:val="222222"/>
          <w:shd w:val="clear" w:color="auto" w:fill="FFFFFF"/>
          <w:lang w:val="en-US"/>
        </w:rPr>
        <w:t> </w:t>
      </w:r>
      <w:r w:rsidRPr="00367F22">
        <w:rPr>
          <w:i/>
          <w:iCs/>
          <w:color w:val="222222"/>
          <w:lang w:val="en-US"/>
        </w:rPr>
        <w:t>Current Opinion in Green and Sustainable Chemistry</w:t>
      </w:r>
      <w:r w:rsidRPr="00367F22">
        <w:rPr>
          <w:color w:val="222222"/>
          <w:shd w:val="clear" w:color="auto" w:fill="FFFFFF"/>
          <w:lang w:val="en-US"/>
        </w:rPr>
        <w:t>, p.100710</w:t>
      </w:r>
    </w:p>
    <w:p w:rsidR="00F956B3" w:rsidRDefault="00F956B3" w:rsidP="00DE7CEA">
      <w:pPr>
        <w:jc w:val="both"/>
        <w:rPr>
          <w:color w:val="222222"/>
          <w:shd w:val="clear" w:color="auto" w:fill="FFFFFF"/>
          <w:lang w:val="en-US"/>
        </w:rPr>
      </w:pPr>
    </w:p>
    <w:p w:rsidR="00F956B3" w:rsidRPr="00DE7CEA" w:rsidRDefault="00F956B3" w:rsidP="00DE7CEA">
      <w:pPr>
        <w:jc w:val="both"/>
        <w:rPr>
          <w:lang w:val="en-US"/>
        </w:rPr>
      </w:pPr>
      <w:proofErr w:type="spellStart"/>
      <w:r w:rsidRPr="00F956B3">
        <w:rPr>
          <w:lang w:val="en-US"/>
        </w:rPr>
        <w:t>Borusiak</w:t>
      </w:r>
      <w:proofErr w:type="spellEnd"/>
      <w:r w:rsidRPr="00F956B3">
        <w:rPr>
          <w:lang w:val="en-US"/>
        </w:rPr>
        <w:t xml:space="preserve">, B., </w:t>
      </w:r>
      <w:proofErr w:type="spellStart"/>
      <w:r w:rsidRPr="00F956B3">
        <w:rPr>
          <w:lang w:val="en-US"/>
        </w:rPr>
        <w:t>Szymkowiak</w:t>
      </w:r>
      <w:proofErr w:type="spellEnd"/>
      <w:r w:rsidRPr="00F956B3">
        <w:rPr>
          <w:lang w:val="en-US"/>
        </w:rPr>
        <w:t xml:space="preserve">, A., </w:t>
      </w:r>
      <w:proofErr w:type="spellStart"/>
      <w:r w:rsidRPr="00F956B3">
        <w:rPr>
          <w:lang w:val="en-US"/>
        </w:rPr>
        <w:t>Horska</w:t>
      </w:r>
      <w:proofErr w:type="spellEnd"/>
      <w:r w:rsidRPr="00F956B3">
        <w:rPr>
          <w:lang w:val="en-US"/>
        </w:rPr>
        <w:t xml:space="preserve">, E., </w:t>
      </w:r>
      <w:proofErr w:type="spellStart"/>
      <w:r w:rsidRPr="00F956B3">
        <w:rPr>
          <w:lang w:val="en-US"/>
        </w:rPr>
        <w:t>Raszka</w:t>
      </w:r>
      <w:proofErr w:type="spellEnd"/>
      <w:r w:rsidRPr="00F956B3">
        <w:rPr>
          <w:lang w:val="en-US"/>
        </w:rPr>
        <w:t xml:space="preserve">, N. and </w:t>
      </w:r>
      <w:proofErr w:type="spellStart"/>
      <w:r w:rsidRPr="00F956B3">
        <w:rPr>
          <w:lang w:val="en-US"/>
        </w:rPr>
        <w:t>Żelichowska</w:t>
      </w:r>
      <w:proofErr w:type="spellEnd"/>
      <w:r w:rsidRPr="00F956B3">
        <w:rPr>
          <w:lang w:val="en-US"/>
        </w:rPr>
        <w:t xml:space="preserve">, E., 2020. Towards building sustainable consumption: A study of second-hand </w:t>
      </w:r>
      <w:proofErr w:type="gramStart"/>
      <w:r w:rsidRPr="00F956B3">
        <w:rPr>
          <w:lang w:val="en-US"/>
        </w:rPr>
        <w:t>buying</w:t>
      </w:r>
      <w:r w:rsidR="00DE7CEA">
        <w:rPr>
          <w:lang w:val="en-US"/>
        </w:rPr>
        <w:t xml:space="preserve">  </w:t>
      </w:r>
      <w:r w:rsidRPr="00F956B3">
        <w:rPr>
          <w:lang w:val="en-US"/>
        </w:rPr>
        <w:t>intentions</w:t>
      </w:r>
      <w:proofErr w:type="gramEnd"/>
      <w:r w:rsidRPr="00F956B3">
        <w:rPr>
          <w:lang w:val="en-US"/>
        </w:rPr>
        <w:t>. </w:t>
      </w:r>
      <w:r w:rsidRPr="00DE7CEA">
        <w:rPr>
          <w:i/>
          <w:iCs/>
          <w:lang w:val="en-US"/>
        </w:rPr>
        <w:t>Sustainability,</w:t>
      </w:r>
      <w:r w:rsidRPr="00DE7CEA">
        <w:rPr>
          <w:lang w:val="en-US"/>
        </w:rPr>
        <w:t> 12(3), p.875</w:t>
      </w:r>
    </w:p>
    <w:p w:rsidR="00DE7CEA" w:rsidRPr="00DE7CEA" w:rsidRDefault="00DE7CEA" w:rsidP="00F956B3">
      <w:pPr>
        <w:rPr>
          <w:lang w:val="en-US"/>
        </w:rPr>
      </w:pPr>
    </w:p>
    <w:p w:rsidR="00DE7CEA" w:rsidRDefault="00DE7CEA" w:rsidP="00DE7CEA">
      <w:pPr>
        <w:jc w:val="both"/>
        <w:rPr>
          <w:color w:val="222222"/>
          <w:shd w:val="clear" w:color="auto" w:fill="FFFFFF"/>
          <w:lang w:val="en-US"/>
        </w:rPr>
      </w:pPr>
      <w:r w:rsidRPr="00DE7CEA">
        <w:rPr>
          <w:color w:val="222222"/>
          <w:shd w:val="clear" w:color="auto" w:fill="FFFFFF"/>
          <w:lang w:val="en-US"/>
        </w:rPr>
        <w:t>Castro-López, A., Iglesias, V. and Puente, J., 2021. Slow fashion trends: are consumers willing to change their shopping behavior to become more</w:t>
      </w:r>
      <w:r>
        <w:rPr>
          <w:color w:val="222222"/>
          <w:shd w:val="clear" w:color="auto" w:fill="FFFFFF"/>
          <w:lang w:val="en-US"/>
        </w:rPr>
        <w:t xml:space="preserve"> </w:t>
      </w:r>
      <w:proofErr w:type="gramStart"/>
      <w:r w:rsidRPr="00DE7CEA">
        <w:rPr>
          <w:color w:val="222222"/>
          <w:shd w:val="clear" w:color="auto" w:fill="FFFFFF"/>
          <w:lang w:val="en-US"/>
        </w:rPr>
        <w:t>sustainable?</w:t>
      </w:r>
      <w:r>
        <w:rPr>
          <w:color w:val="222222"/>
          <w:shd w:val="clear" w:color="auto" w:fill="FFFFFF"/>
          <w:lang w:val="en-US"/>
        </w:rPr>
        <w:t>.</w:t>
      </w:r>
      <w:proofErr w:type="gramEnd"/>
      <w:r w:rsidRPr="00DE7CEA">
        <w:rPr>
          <w:color w:val="222222"/>
          <w:shd w:val="clear" w:color="auto" w:fill="FFFFFF"/>
          <w:lang w:val="en-US"/>
        </w:rPr>
        <w:t> </w:t>
      </w:r>
      <w:r w:rsidRPr="00DE7CEA">
        <w:rPr>
          <w:i/>
          <w:iCs/>
          <w:color w:val="222222"/>
          <w:lang w:val="en-US"/>
        </w:rPr>
        <w:t>Sustainability</w:t>
      </w:r>
      <w:r w:rsidRPr="00DE7CEA">
        <w:rPr>
          <w:color w:val="222222"/>
          <w:shd w:val="clear" w:color="auto" w:fill="FFFFFF"/>
          <w:lang w:val="en-US"/>
        </w:rPr>
        <w:t>, </w:t>
      </w:r>
      <w:r w:rsidRPr="00DE7CEA">
        <w:rPr>
          <w:i/>
          <w:iCs/>
          <w:color w:val="222222"/>
          <w:lang w:val="en-US"/>
        </w:rPr>
        <w:t>13</w:t>
      </w:r>
      <w:r w:rsidRPr="00DE7CEA">
        <w:rPr>
          <w:color w:val="222222"/>
          <w:shd w:val="clear" w:color="auto" w:fill="FFFFFF"/>
          <w:lang w:val="en-US"/>
        </w:rPr>
        <w:t>(24), p.13858</w:t>
      </w:r>
    </w:p>
    <w:p w:rsidR="001C1221" w:rsidRDefault="001C1221" w:rsidP="00DE7CEA">
      <w:pPr>
        <w:jc w:val="both"/>
        <w:rPr>
          <w:color w:val="222222"/>
          <w:shd w:val="clear" w:color="auto" w:fill="FFFFFF"/>
          <w:lang w:val="en-US"/>
        </w:rPr>
      </w:pPr>
    </w:p>
    <w:p w:rsidR="001C1221" w:rsidRPr="00EE07E9" w:rsidRDefault="001C1221" w:rsidP="001C1221">
      <w:pPr>
        <w:rPr>
          <w:lang w:val="en-US"/>
        </w:rPr>
      </w:pPr>
      <w:r>
        <w:rPr>
          <w:color w:val="222222"/>
          <w:shd w:val="clear" w:color="auto" w:fill="FFFFFF"/>
          <w:lang w:val="en-US"/>
        </w:rPr>
        <w:t>D</w:t>
      </w:r>
      <w:r w:rsidRPr="001C1221">
        <w:rPr>
          <w:color w:val="222222"/>
          <w:shd w:val="clear" w:color="auto" w:fill="FFFFFF"/>
          <w:lang w:val="en-US"/>
        </w:rPr>
        <w:t xml:space="preserve">e Aguiar Hugo, A., de </w:t>
      </w:r>
      <w:proofErr w:type="spellStart"/>
      <w:r w:rsidRPr="001C1221">
        <w:rPr>
          <w:color w:val="222222"/>
          <w:shd w:val="clear" w:color="auto" w:fill="FFFFFF"/>
          <w:lang w:val="en-US"/>
        </w:rPr>
        <w:t>Nadae</w:t>
      </w:r>
      <w:proofErr w:type="spellEnd"/>
      <w:r w:rsidRPr="001C1221">
        <w:rPr>
          <w:color w:val="222222"/>
          <w:shd w:val="clear" w:color="auto" w:fill="FFFFFF"/>
          <w:lang w:val="en-US"/>
        </w:rPr>
        <w:t>, J. and da Silva Lima, R., 2021. Can fashion be circular? A literature review on circular economy barriers, drivers, and practices in the fashion industry’s productive chain. </w:t>
      </w:r>
      <w:r w:rsidRPr="00EE07E9">
        <w:rPr>
          <w:i/>
          <w:iCs/>
          <w:color w:val="222222"/>
          <w:lang w:val="en-US"/>
        </w:rPr>
        <w:t>Sustainability</w:t>
      </w:r>
      <w:r w:rsidRPr="00EE07E9">
        <w:rPr>
          <w:color w:val="222222"/>
          <w:shd w:val="clear" w:color="auto" w:fill="FFFFFF"/>
          <w:lang w:val="en-US"/>
        </w:rPr>
        <w:t>, </w:t>
      </w:r>
      <w:r w:rsidRPr="00EE07E9">
        <w:rPr>
          <w:i/>
          <w:iCs/>
          <w:color w:val="222222"/>
          <w:lang w:val="en-US"/>
        </w:rPr>
        <w:t>13</w:t>
      </w:r>
      <w:r w:rsidRPr="00EE07E9">
        <w:rPr>
          <w:color w:val="222222"/>
          <w:shd w:val="clear" w:color="auto" w:fill="FFFFFF"/>
          <w:lang w:val="en-US"/>
        </w:rPr>
        <w:t>(21), p.12246.</w:t>
      </w:r>
    </w:p>
    <w:p w:rsidR="00F956B3" w:rsidRPr="00F956B3" w:rsidRDefault="00F956B3" w:rsidP="00787658">
      <w:pPr>
        <w:rPr>
          <w:color w:val="222222"/>
          <w:shd w:val="clear" w:color="auto" w:fill="FFFFFF"/>
          <w:lang w:val="en-US"/>
        </w:rPr>
      </w:pPr>
    </w:p>
    <w:p w:rsidR="00787658" w:rsidRPr="00800043" w:rsidRDefault="00787658" w:rsidP="00787658">
      <w:pPr>
        <w:rPr>
          <w:color w:val="222222"/>
          <w:shd w:val="clear" w:color="auto" w:fill="FFFFFF"/>
          <w:lang w:val="en-US"/>
        </w:rPr>
      </w:pPr>
      <w:r w:rsidRPr="00787658">
        <w:rPr>
          <w:color w:val="222222"/>
          <w:shd w:val="clear" w:color="auto" w:fill="FFFFFF"/>
          <w:lang w:val="en-US"/>
        </w:rPr>
        <w:t>Edwards, T., 2010. </w:t>
      </w:r>
      <w:r w:rsidRPr="00787658">
        <w:rPr>
          <w:i/>
          <w:iCs/>
          <w:color w:val="222222"/>
          <w:lang w:val="en-US"/>
        </w:rPr>
        <w:t>Fashion in focus: Concepts, practices and politics</w:t>
      </w:r>
      <w:r w:rsidRPr="00787658">
        <w:rPr>
          <w:color w:val="222222"/>
          <w:shd w:val="clear" w:color="auto" w:fill="FFFFFF"/>
          <w:lang w:val="en-US"/>
        </w:rPr>
        <w:t xml:space="preserve">. </w:t>
      </w:r>
      <w:r w:rsidRPr="00800043">
        <w:rPr>
          <w:color w:val="222222"/>
          <w:shd w:val="clear" w:color="auto" w:fill="FFFFFF"/>
          <w:lang w:val="en-US"/>
        </w:rPr>
        <w:t>Routledge</w:t>
      </w:r>
    </w:p>
    <w:p w:rsidR="009554C7" w:rsidRPr="00800043" w:rsidRDefault="009554C7" w:rsidP="00787658">
      <w:pPr>
        <w:rPr>
          <w:color w:val="222222"/>
          <w:shd w:val="clear" w:color="auto" w:fill="FFFFFF"/>
          <w:lang w:val="en-US"/>
        </w:rPr>
      </w:pPr>
    </w:p>
    <w:p w:rsidR="00B95771" w:rsidRPr="00F6220F" w:rsidRDefault="00B95771" w:rsidP="00B95771">
      <w:pPr>
        <w:rPr>
          <w:i/>
          <w:iCs/>
          <w:color w:val="222222"/>
          <w:lang w:val="en-US"/>
        </w:rPr>
      </w:pPr>
      <w:r w:rsidRPr="00B03DC8">
        <w:rPr>
          <w:color w:val="222222"/>
          <w:shd w:val="clear" w:color="auto" w:fill="FFFFFF"/>
          <w:lang w:val="en-US"/>
        </w:rPr>
        <w:t>Ford, L., 2015. Sustainable development goals: all you need to know. </w:t>
      </w:r>
      <w:r w:rsidRPr="00F6220F">
        <w:rPr>
          <w:i/>
          <w:iCs/>
          <w:color w:val="222222"/>
          <w:lang w:val="en-US"/>
        </w:rPr>
        <w:t>The guardian</w:t>
      </w:r>
      <w:r w:rsidRPr="00F6220F">
        <w:rPr>
          <w:color w:val="222222"/>
          <w:shd w:val="clear" w:color="auto" w:fill="FFFFFF"/>
          <w:lang w:val="en-US"/>
        </w:rPr>
        <w:t>, </w:t>
      </w:r>
      <w:r w:rsidRPr="00F6220F">
        <w:rPr>
          <w:i/>
          <w:iCs/>
          <w:color w:val="222222"/>
          <w:lang w:val="en-US"/>
        </w:rPr>
        <w:t>19</w:t>
      </w:r>
    </w:p>
    <w:p w:rsidR="00B95771" w:rsidRDefault="00B95771" w:rsidP="00390638">
      <w:pPr>
        <w:rPr>
          <w:color w:val="222222"/>
          <w:shd w:val="clear" w:color="auto" w:fill="FFFFFF"/>
          <w:lang w:val="en-US"/>
        </w:rPr>
      </w:pPr>
    </w:p>
    <w:p w:rsidR="00390638" w:rsidRDefault="00390638" w:rsidP="00390638">
      <w:pPr>
        <w:rPr>
          <w:color w:val="222222"/>
          <w:shd w:val="clear" w:color="auto" w:fill="FFFFFF"/>
          <w:lang w:val="en-US"/>
        </w:rPr>
      </w:pPr>
      <w:r w:rsidRPr="00390638">
        <w:rPr>
          <w:color w:val="222222"/>
          <w:shd w:val="clear" w:color="auto" w:fill="FFFFFF"/>
          <w:lang w:val="en-US"/>
        </w:rPr>
        <w:t xml:space="preserve">Mittal, S., </w:t>
      </w:r>
      <w:proofErr w:type="spellStart"/>
      <w:r w:rsidRPr="00390638">
        <w:rPr>
          <w:color w:val="222222"/>
          <w:shd w:val="clear" w:color="auto" w:fill="FFFFFF"/>
          <w:lang w:val="en-US"/>
        </w:rPr>
        <w:t>Sondhi</w:t>
      </w:r>
      <w:proofErr w:type="spellEnd"/>
      <w:r w:rsidRPr="00390638">
        <w:rPr>
          <w:color w:val="222222"/>
          <w:shd w:val="clear" w:color="auto" w:fill="FFFFFF"/>
          <w:lang w:val="en-US"/>
        </w:rPr>
        <w:t>, N. and Chawla, D., 2018. Process of impulse buying: A qualitative exploration. </w:t>
      </w:r>
      <w:r w:rsidRPr="00800043">
        <w:rPr>
          <w:i/>
          <w:iCs/>
          <w:color w:val="222222"/>
          <w:lang w:val="en-US"/>
        </w:rPr>
        <w:t>Global Business Review</w:t>
      </w:r>
      <w:r w:rsidRPr="00800043">
        <w:rPr>
          <w:color w:val="222222"/>
          <w:shd w:val="clear" w:color="auto" w:fill="FFFFFF"/>
          <w:lang w:val="en-US"/>
        </w:rPr>
        <w:t>, </w:t>
      </w:r>
      <w:r w:rsidRPr="00800043">
        <w:rPr>
          <w:i/>
          <w:iCs/>
          <w:color w:val="222222"/>
          <w:lang w:val="en-US"/>
        </w:rPr>
        <w:t>19</w:t>
      </w:r>
      <w:r w:rsidRPr="00800043">
        <w:rPr>
          <w:color w:val="222222"/>
          <w:shd w:val="clear" w:color="auto" w:fill="FFFFFF"/>
          <w:lang w:val="en-US"/>
        </w:rPr>
        <w:t>(1), pp.131-146.</w:t>
      </w:r>
    </w:p>
    <w:p w:rsidR="00BA3217" w:rsidRPr="00BA3217" w:rsidRDefault="00BA3217" w:rsidP="00390638">
      <w:pPr>
        <w:rPr>
          <w:color w:val="222222"/>
          <w:shd w:val="clear" w:color="auto" w:fill="FFFFFF"/>
          <w:lang w:val="en-US"/>
        </w:rPr>
      </w:pPr>
    </w:p>
    <w:p w:rsidR="00BA3217" w:rsidRPr="00BA3217" w:rsidRDefault="00BA3217" w:rsidP="00BA3217">
      <w:pPr>
        <w:rPr>
          <w:lang w:val="en-US"/>
        </w:rPr>
      </w:pPr>
      <w:proofErr w:type="spellStart"/>
      <w:r w:rsidRPr="00BA3217">
        <w:rPr>
          <w:color w:val="222222"/>
          <w:shd w:val="clear" w:color="auto" w:fill="FFFFFF"/>
          <w:lang w:val="en-US"/>
        </w:rPr>
        <w:t>Morseletto</w:t>
      </w:r>
      <w:proofErr w:type="spellEnd"/>
      <w:r w:rsidRPr="00BA3217">
        <w:rPr>
          <w:color w:val="222222"/>
          <w:shd w:val="clear" w:color="auto" w:fill="FFFFFF"/>
          <w:lang w:val="en-US"/>
        </w:rPr>
        <w:t>, P., 2020. Targets for a circular economy. </w:t>
      </w:r>
      <w:r w:rsidRPr="00BA3217">
        <w:rPr>
          <w:i/>
          <w:iCs/>
          <w:color w:val="222222"/>
          <w:lang w:val="en-US"/>
        </w:rPr>
        <w:t>Resources, Conservation and Recycling</w:t>
      </w:r>
      <w:r w:rsidRPr="00BA3217">
        <w:rPr>
          <w:color w:val="222222"/>
          <w:shd w:val="clear" w:color="auto" w:fill="FFFFFF"/>
          <w:lang w:val="en-US"/>
        </w:rPr>
        <w:t>, </w:t>
      </w:r>
      <w:r w:rsidRPr="00BA3217">
        <w:rPr>
          <w:i/>
          <w:iCs/>
          <w:color w:val="222222"/>
          <w:lang w:val="en-US"/>
        </w:rPr>
        <w:t>153</w:t>
      </w:r>
      <w:r w:rsidRPr="00BA3217">
        <w:rPr>
          <w:color w:val="222222"/>
          <w:shd w:val="clear" w:color="auto" w:fill="FFFFFF"/>
          <w:lang w:val="en-US"/>
        </w:rPr>
        <w:t>, p.104553</w:t>
      </w:r>
    </w:p>
    <w:p w:rsidR="00390638" w:rsidRPr="00800043" w:rsidRDefault="00390638" w:rsidP="00787658">
      <w:pPr>
        <w:rPr>
          <w:color w:val="222222"/>
          <w:shd w:val="clear" w:color="auto" w:fill="FFFFFF"/>
          <w:lang w:val="en-US"/>
        </w:rPr>
      </w:pPr>
    </w:p>
    <w:p w:rsidR="009554C7" w:rsidRDefault="009554C7" w:rsidP="00787658">
      <w:pPr>
        <w:rPr>
          <w:color w:val="222222"/>
          <w:shd w:val="clear" w:color="auto" w:fill="FFFFFF"/>
          <w:lang w:val="en-US"/>
        </w:rPr>
      </w:pPr>
      <w:proofErr w:type="spellStart"/>
      <w:r w:rsidRPr="002045EC">
        <w:rPr>
          <w:color w:val="222222"/>
          <w:shd w:val="clear" w:color="auto" w:fill="FFFFFF"/>
          <w:lang w:val="de-CH"/>
        </w:rPr>
        <w:t>Niinimäki</w:t>
      </w:r>
      <w:proofErr w:type="spellEnd"/>
      <w:r w:rsidRPr="002045EC">
        <w:rPr>
          <w:color w:val="222222"/>
          <w:shd w:val="clear" w:color="auto" w:fill="FFFFFF"/>
          <w:lang w:val="de-CH"/>
        </w:rPr>
        <w:t xml:space="preserve">, K., Peters, G., </w:t>
      </w:r>
      <w:proofErr w:type="spellStart"/>
      <w:r w:rsidRPr="002045EC">
        <w:rPr>
          <w:color w:val="222222"/>
          <w:shd w:val="clear" w:color="auto" w:fill="FFFFFF"/>
          <w:lang w:val="de-CH"/>
        </w:rPr>
        <w:t>Dahlbo</w:t>
      </w:r>
      <w:proofErr w:type="spellEnd"/>
      <w:r w:rsidRPr="002045EC">
        <w:rPr>
          <w:color w:val="222222"/>
          <w:shd w:val="clear" w:color="auto" w:fill="FFFFFF"/>
          <w:lang w:val="de-CH"/>
        </w:rPr>
        <w:t xml:space="preserve">, H., Perry, P., </w:t>
      </w:r>
      <w:proofErr w:type="spellStart"/>
      <w:r w:rsidRPr="002045EC">
        <w:rPr>
          <w:color w:val="222222"/>
          <w:shd w:val="clear" w:color="auto" w:fill="FFFFFF"/>
          <w:lang w:val="de-CH"/>
        </w:rPr>
        <w:t>Rissanen</w:t>
      </w:r>
      <w:proofErr w:type="spellEnd"/>
      <w:r w:rsidRPr="002045EC">
        <w:rPr>
          <w:color w:val="222222"/>
          <w:shd w:val="clear" w:color="auto" w:fill="FFFFFF"/>
          <w:lang w:val="de-CH"/>
        </w:rPr>
        <w:t xml:space="preserve">, T. </w:t>
      </w:r>
      <w:proofErr w:type="spellStart"/>
      <w:r w:rsidRPr="002045EC">
        <w:rPr>
          <w:color w:val="222222"/>
          <w:shd w:val="clear" w:color="auto" w:fill="FFFFFF"/>
          <w:lang w:val="de-CH"/>
        </w:rPr>
        <w:t>and</w:t>
      </w:r>
      <w:proofErr w:type="spellEnd"/>
      <w:r w:rsidRPr="002045EC">
        <w:rPr>
          <w:color w:val="222222"/>
          <w:shd w:val="clear" w:color="auto" w:fill="FFFFFF"/>
          <w:lang w:val="de-CH"/>
        </w:rPr>
        <w:t xml:space="preserve"> </w:t>
      </w:r>
      <w:proofErr w:type="spellStart"/>
      <w:r w:rsidRPr="002045EC">
        <w:rPr>
          <w:color w:val="222222"/>
          <w:shd w:val="clear" w:color="auto" w:fill="FFFFFF"/>
          <w:lang w:val="de-CH"/>
        </w:rPr>
        <w:t>Gwilt</w:t>
      </w:r>
      <w:proofErr w:type="spellEnd"/>
      <w:r w:rsidRPr="002045EC">
        <w:rPr>
          <w:color w:val="222222"/>
          <w:shd w:val="clear" w:color="auto" w:fill="FFFFFF"/>
          <w:lang w:val="de-CH"/>
        </w:rPr>
        <w:t xml:space="preserve">, A., 2020. </w:t>
      </w:r>
      <w:r w:rsidRPr="009554C7">
        <w:rPr>
          <w:color w:val="222222"/>
          <w:shd w:val="clear" w:color="auto" w:fill="FFFFFF"/>
          <w:lang w:val="en-US"/>
        </w:rPr>
        <w:t>The environmental price of fast fashion. </w:t>
      </w:r>
      <w:r w:rsidRPr="009554C7">
        <w:rPr>
          <w:i/>
          <w:iCs/>
          <w:color w:val="222222"/>
          <w:lang w:val="en-US"/>
        </w:rPr>
        <w:t>Nature Reviews Earth &amp; Environment</w:t>
      </w:r>
      <w:r w:rsidRPr="009554C7">
        <w:rPr>
          <w:color w:val="222222"/>
          <w:shd w:val="clear" w:color="auto" w:fill="FFFFFF"/>
          <w:lang w:val="en-US"/>
        </w:rPr>
        <w:t>, </w:t>
      </w:r>
      <w:r w:rsidRPr="009554C7">
        <w:rPr>
          <w:i/>
          <w:iCs/>
          <w:color w:val="222222"/>
          <w:lang w:val="en-US"/>
        </w:rPr>
        <w:t>1</w:t>
      </w:r>
      <w:r w:rsidRPr="009554C7">
        <w:rPr>
          <w:color w:val="222222"/>
          <w:shd w:val="clear" w:color="auto" w:fill="FFFFFF"/>
          <w:lang w:val="en-US"/>
        </w:rPr>
        <w:t>(4), pp.189-200</w:t>
      </w:r>
    </w:p>
    <w:p w:rsidR="00E622E3" w:rsidRPr="00E622E3" w:rsidRDefault="00E622E3" w:rsidP="00787658">
      <w:pPr>
        <w:rPr>
          <w:color w:val="222222"/>
          <w:shd w:val="clear" w:color="auto" w:fill="FFFFFF"/>
          <w:lang w:val="en-US"/>
        </w:rPr>
      </w:pPr>
    </w:p>
    <w:p w:rsidR="00E622E3" w:rsidRPr="00787658" w:rsidRDefault="00E622E3" w:rsidP="00787658">
      <w:proofErr w:type="spellStart"/>
      <w:r w:rsidRPr="00E622E3">
        <w:rPr>
          <w:color w:val="222222"/>
          <w:shd w:val="clear" w:color="auto" w:fill="FFFFFF"/>
          <w:lang w:val="en-US"/>
        </w:rPr>
        <w:t>Ozdamar-Ertekin</w:t>
      </w:r>
      <w:proofErr w:type="spellEnd"/>
      <w:r w:rsidRPr="00E622E3">
        <w:rPr>
          <w:color w:val="222222"/>
          <w:shd w:val="clear" w:color="auto" w:fill="FFFFFF"/>
          <w:lang w:val="en-US"/>
        </w:rPr>
        <w:t>, Z., 2017. The true cost: the bitter truth behind fast fashion.</w:t>
      </w:r>
      <w:r w:rsidRPr="00E622E3">
        <w:rPr>
          <w:rStyle w:val="apple-converted-space"/>
          <w:color w:val="222222"/>
          <w:shd w:val="clear" w:color="auto" w:fill="FFFFFF"/>
          <w:lang w:val="en-US"/>
        </w:rPr>
        <w:t> </w:t>
      </w:r>
      <w:proofErr w:type="spellStart"/>
      <w:r w:rsidRPr="00E622E3">
        <w:rPr>
          <w:i/>
          <w:iCs/>
          <w:color w:val="222222"/>
        </w:rPr>
        <w:t>Markets</w:t>
      </w:r>
      <w:proofErr w:type="spellEnd"/>
      <w:r w:rsidRPr="00E622E3">
        <w:rPr>
          <w:i/>
          <w:iCs/>
          <w:color w:val="222222"/>
        </w:rPr>
        <w:t xml:space="preserve">, </w:t>
      </w:r>
      <w:proofErr w:type="spellStart"/>
      <w:r w:rsidRPr="00E622E3">
        <w:rPr>
          <w:i/>
          <w:iCs/>
          <w:color w:val="222222"/>
        </w:rPr>
        <w:t>Globalization</w:t>
      </w:r>
      <w:proofErr w:type="spellEnd"/>
      <w:r w:rsidRPr="00E622E3">
        <w:rPr>
          <w:i/>
          <w:iCs/>
          <w:color w:val="222222"/>
        </w:rPr>
        <w:t xml:space="preserve"> &amp; </w:t>
      </w:r>
      <w:proofErr w:type="spellStart"/>
      <w:r w:rsidRPr="00E622E3">
        <w:rPr>
          <w:i/>
          <w:iCs/>
          <w:color w:val="222222"/>
        </w:rPr>
        <w:t>Development</w:t>
      </w:r>
      <w:proofErr w:type="spellEnd"/>
      <w:r w:rsidRPr="00E622E3">
        <w:rPr>
          <w:i/>
          <w:iCs/>
          <w:color w:val="222222"/>
        </w:rPr>
        <w:t xml:space="preserve"> </w:t>
      </w:r>
      <w:proofErr w:type="spellStart"/>
      <w:r w:rsidRPr="00E622E3">
        <w:rPr>
          <w:i/>
          <w:iCs/>
          <w:color w:val="222222"/>
        </w:rPr>
        <w:t>Review</w:t>
      </w:r>
      <w:proofErr w:type="spellEnd"/>
      <w:r w:rsidRPr="00E622E3">
        <w:rPr>
          <w:color w:val="222222"/>
          <w:shd w:val="clear" w:color="auto" w:fill="FFFFFF"/>
        </w:rPr>
        <w:t>,</w:t>
      </w:r>
      <w:r w:rsidRPr="00E622E3">
        <w:rPr>
          <w:rStyle w:val="apple-converted-space"/>
          <w:color w:val="222222"/>
          <w:shd w:val="clear" w:color="auto" w:fill="FFFFFF"/>
        </w:rPr>
        <w:t> </w:t>
      </w:r>
      <w:r w:rsidRPr="00E622E3">
        <w:rPr>
          <w:i/>
          <w:iCs/>
          <w:color w:val="222222"/>
        </w:rPr>
        <w:t>2</w:t>
      </w:r>
      <w:r w:rsidRPr="00E622E3">
        <w:rPr>
          <w:color w:val="222222"/>
          <w:shd w:val="clear" w:color="auto" w:fill="FFFFFF"/>
        </w:rPr>
        <w:t>(3)</w:t>
      </w:r>
    </w:p>
    <w:p w:rsidR="00A77E06" w:rsidRPr="00F956B3" w:rsidRDefault="00A77E06" w:rsidP="00A77E06">
      <w:pPr>
        <w:rPr>
          <w:lang w:val="en-US"/>
        </w:rPr>
      </w:pPr>
    </w:p>
    <w:tbl>
      <w:tblPr>
        <w:tblW w:w="6564" w:type="dxa"/>
        <w:tblCellMar>
          <w:left w:w="0" w:type="dxa"/>
          <w:right w:w="0" w:type="dxa"/>
        </w:tblCellMar>
        <w:tblLook w:val="04A0" w:firstRow="1" w:lastRow="0" w:firstColumn="1" w:lastColumn="0" w:noHBand="0" w:noVBand="1"/>
      </w:tblPr>
      <w:tblGrid>
        <w:gridCol w:w="6564"/>
      </w:tblGrid>
      <w:tr w:rsidR="00390638" w:rsidRPr="00390638" w:rsidTr="00390638">
        <w:tc>
          <w:tcPr>
            <w:tcW w:w="0" w:type="auto"/>
            <w:vAlign w:val="center"/>
            <w:hideMark/>
          </w:tcPr>
          <w:p w:rsidR="00390638" w:rsidRPr="00390638" w:rsidRDefault="00390638" w:rsidP="00390638"/>
        </w:tc>
      </w:tr>
    </w:tbl>
    <w:p w:rsidR="000644EB" w:rsidRPr="00F956B3" w:rsidRDefault="000644EB" w:rsidP="00883601">
      <w:r w:rsidRPr="000644EB">
        <w:rPr>
          <w:color w:val="222222"/>
          <w:shd w:val="clear" w:color="auto" w:fill="FFFFFF"/>
          <w:lang w:val="en-US"/>
        </w:rPr>
        <w:t>Sun, X., Wang, X., Sun, F., Tian, M., Qu, L., Perry, P., Owens, H. and Liu, X., 2021. Textile waste fiber regeneration via a green chemistry approach: a molecular strategy for sustainable fashion. </w:t>
      </w:r>
      <w:r w:rsidRPr="000644EB">
        <w:rPr>
          <w:i/>
          <w:iCs/>
          <w:color w:val="222222"/>
        </w:rPr>
        <w:t xml:space="preserve">Advanced </w:t>
      </w:r>
      <w:proofErr w:type="spellStart"/>
      <w:r w:rsidRPr="000644EB">
        <w:rPr>
          <w:i/>
          <w:iCs/>
          <w:color w:val="222222"/>
        </w:rPr>
        <w:t>Materials</w:t>
      </w:r>
      <w:proofErr w:type="spellEnd"/>
      <w:r w:rsidRPr="000644EB">
        <w:rPr>
          <w:color w:val="222222"/>
          <w:shd w:val="clear" w:color="auto" w:fill="FFFFFF"/>
        </w:rPr>
        <w:t>, </w:t>
      </w:r>
      <w:r w:rsidRPr="000644EB">
        <w:rPr>
          <w:i/>
          <w:iCs/>
          <w:color w:val="222222"/>
        </w:rPr>
        <w:t>33</w:t>
      </w:r>
      <w:r w:rsidRPr="000644EB">
        <w:rPr>
          <w:color w:val="222222"/>
          <w:shd w:val="clear" w:color="auto" w:fill="FFFFFF"/>
        </w:rPr>
        <w:t>(48), p.2105174</w:t>
      </w:r>
    </w:p>
    <w:p w:rsidR="000644EB" w:rsidRPr="00F956B3" w:rsidRDefault="000644EB" w:rsidP="00883601">
      <w:pPr>
        <w:rPr>
          <w:color w:val="222222"/>
          <w:shd w:val="clear" w:color="auto" w:fill="FFFFFF"/>
          <w:lang w:val="en-US"/>
        </w:rPr>
      </w:pPr>
    </w:p>
    <w:p w:rsidR="00883601" w:rsidRPr="00883601" w:rsidRDefault="00883601" w:rsidP="00883601">
      <w:pPr>
        <w:rPr>
          <w:lang w:val="en-US"/>
        </w:rPr>
      </w:pPr>
      <w:proofErr w:type="spellStart"/>
      <w:r w:rsidRPr="00883601">
        <w:rPr>
          <w:color w:val="222222"/>
          <w:shd w:val="clear" w:color="auto" w:fill="FFFFFF"/>
          <w:lang w:val="en-US"/>
        </w:rPr>
        <w:lastRenderedPageBreak/>
        <w:t>Zekri</w:t>
      </w:r>
      <w:proofErr w:type="spellEnd"/>
      <w:r w:rsidRPr="00883601">
        <w:rPr>
          <w:color w:val="222222"/>
          <w:shd w:val="clear" w:color="auto" w:fill="FFFFFF"/>
          <w:lang w:val="en-US"/>
        </w:rPr>
        <w:t xml:space="preserve">, H.B., 2021. Globalization </w:t>
      </w:r>
      <w:proofErr w:type="gramStart"/>
      <w:r w:rsidRPr="00883601">
        <w:rPr>
          <w:color w:val="222222"/>
          <w:shd w:val="clear" w:color="auto" w:fill="FFFFFF"/>
          <w:lang w:val="en-US"/>
        </w:rPr>
        <w:t>And</w:t>
      </w:r>
      <w:proofErr w:type="gramEnd"/>
      <w:r w:rsidRPr="00883601">
        <w:rPr>
          <w:color w:val="222222"/>
          <w:shd w:val="clear" w:color="auto" w:fill="FFFFFF"/>
          <w:lang w:val="en-US"/>
        </w:rPr>
        <w:t xml:space="preserve"> The Fast Fashion Phenomenon: The Impact Upon Labors, Environment And The Consumer Behavior. </w:t>
      </w:r>
      <w:r w:rsidRPr="00883601">
        <w:rPr>
          <w:i/>
          <w:iCs/>
          <w:color w:val="222222"/>
          <w:lang w:val="en-US"/>
        </w:rPr>
        <w:t>MAS Journal of Applied Sciences</w:t>
      </w:r>
      <w:r w:rsidRPr="00883601">
        <w:rPr>
          <w:color w:val="222222"/>
          <w:shd w:val="clear" w:color="auto" w:fill="FFFFFF"/>
          <w:lang w:val="en-US"/>
        </w:rPr>
        <w:t>, </w:t>
      </w:r>
      <w:r w:rsidRPr="00883601">
        <w:rPr>
          <w:i/>
          <w:iCs/>
          <w:color w:val="222222"/>
          <w:lang w:val="en-US"/>
        </w:rPr>
        <w:t>6</w:t>
      </w:r>
      <w:r w:rsidRPr="00883601">
        <w:rPr>
          <w:color w:val="222222"/>
          <w:shd w:val="clear" w:color="auto" w:fill="FFFFFF"/>
          <w:lang w:val="en-US"/>
        </w:rPr>
        <w:t>(3), pp.651-660</w:t>
      </w:r>
    </w:p>
    <w:p w:rsidR="00883601" w:rsidRPr="00F956B3" w:rsidRDefault="00883601" w:rsidP="00A77E06">
      <w:pPr>
        <w:rPr>
          <w:lang w:val="en-US"/>
        </w:rPr>
      </w:pPr>
    </w:p>
    <w:p w:rsidR="00F6220F" w:rsidRPr="00F956B3" w:rsidRDefault="007463C4" w:rsidP="00A77E06">
      <w:pPr>
        <w:rPr>
          <w:lang w:val="en-US"/>
        </w:rPr>
      </w:pPr>
      <w:r>
        <w:rPr>
          <w:lang w:val="en-US"/>
        </w:rPr>
        <w:t xml:space="preserve">United Nations, 2015. 17 Goals </w:t>
      </w:r>
      <w:proofErr w:type="gramStart"/>
      <w:r>
        <w:rPr>
          <w:lang w:val="en-US"/>
        </w:rPr>
        <w:t>To</w:t>
      </w:r>
      <w:proofErr w:type="gramEnd"/>
      <w:r>
        <w:rPr>
          <w:lang w:val="en-US"/>
        </w:rPr>
        <w:t xml:space="preserve"> Transform Our World. </w:t>
      </w:r>
      <w:r w:rsidRPr="00FD4E80">
        <w:rPr>
          <w:i/>
          <w:iCs/>
          <w:lang w:val="en-US"/>
        </w:rPr>
        <w:t>Viewed on March, 16</w:t>
      </w:r>
      <w:r w:rsidRPr="00FD4E80">
        <w:rPr>
          <w:i/>
          <w:iCs/>
          <w:vertAlign w:val="superscript"/>
          <w:lang w:val="en-US"/>
        </w:rPr>
        <w:t>th</w:t>
      </w:r>
      <w:r w:rsidRPr="00FD4E80">
        <w:rPr>
          <w:i/>
          <w:iCs/>
          <w:lang w:val="en-US"/>
        </w:rPr>
        <w:t xml:space="preserve"> </w:t>
      </w:r>
      <w:proofErr w:type="gramStart"/>
      <w:r w:rsidRPr="00FD4E80">
        <w:rPr>
          <w:i/>
          <w:iCs/>
          <w:lang w:val="en-US"/>
        </w:rPr>
        <w:t>2023 :</w:t>
      </w:r>
      <w:proofErr w:type="gramEnd"/>
      <w:r>
        <w:rPr>
          <w:lang w:val="en-US"/>
        </w:rPr>
        <w:t xml:space="preserve"> </w:t>
      </w:r>
      <w:hyperlink r:id="rId9" w:history="1">
        <w:r w:rsidRPr="00992DDC">
          <w:rPr>
            <w:rStyle w:val="Lienhypertexte"/>
            <w:lang w:val="en-US"/>
          </w:rPr>
          <w:t>https://www.un.org/sustainabledevelopment/</w:t>
        </w:r>
      </w:hyperlink>
      <w:r>
        <w:rPr>
          <w:lang w:val="en-US"/>
        </w:rPr>
        <w:t xml:space="preserve"> </w:t>
      </w:r>
    </w:p>
    <w:p w:rsidR="00F6220F" w:rsidRPr="00F956B3" w:rsidRDefault="00F6220F" w:rsidP="00A77E06">
      <w:pPr>
        <w:rPr>
          <w:lang w:val="en-US"/>
        </w:rPr>
      </w:pPr>
    </w:p>
    <w:p w:rsidR="00E94086" w:rsidRDefault="00E94086"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7E0EE1" w:rsidRDefault="007E0EE1" w:rsidP="00A77E06">
      <w:pPr>
        <w:rPr>
          <w:lang w:val="en-US"/>
        </w:rPr>
      </w:pPr>
    </w:p>
    <w:p w:rsidR="003F188D" w:rsidRDefault="003F188D" w:rsidP="00A77E06">
      <w:pPr>
        <w:rPr>
          <w:lang w:val="en-US"/>
        </w:rPr>
      </w:pPr>
    </w:p>
    <w:p w:rsidR="003F188D" w:rsidRPr="007C37E6" w:rsidRDefault="000940F9" w:rsidP="007C37E6">
      <w:pPr>
        <w:jc w:val="center"/>
        <w:rPr>
          <w:b/>
          <w:bCs/>
          <w:sz w:val="28"/>
          <w:szCs w:val="28"/>
          <w:u w:val="single"/>
          <w:lang w:val="en-US"/>
        </w:rPr>
      </w:pPr>
      <w:r w:rsidRPr="007C37E6">
        <w:rPr>
          <w:b/>
          <w:bCs/>
          <w:sz w:val="28"/>
          <w:szCs w:val="28"/>
          <w:u w:val="single"/>
          <w:lang w:val="en-US"/>
        </w:rPr>
        <w:lastRenderedPageBreak/>
        <w:t xml:space="preserve">Reflexive account </w:t>
      </w:r>
      <w:proofErr w:type="gramStart"/>
      <w:r w:rsidRPr="007C37E6">
        <w:rPr>
          <w:b/>
          <w:bCs/>
          <w:sz w:val="28"/>
          <w:szCs w:val="28"/>
          <w:u w:val="single"/>
          <w:lang w:val="en-US"/>
        </w:rPr>
        <w:t>4 :</w:t>
      </w:r>
      <w:proofErr w:type="gramEnd"/>
      <w:r w:rsidRPr="007C37E6">
        <w:rPr>
          <w:b/>
          <w:bCs/>
          <w:sz w:val="28"/>
          <w:szCs w:val="28"/>
          <w:u w:val="single"/>
          <w:lang w:val="en-US"/>
        </w:rPr>
        <w:t xml:space="preserve"> </w:t>
      </w:r>
      <w:r w:rsidR="00186DC6" w:rsidRPr="007C37E6">
        <w:rPr>
          <w:b/>
          <w:bCs/>
          <w:sz w:val="28"/>
          <w:szCs w:val="28"/>
          <w:u w:val="single"/>
          <w:lang w:val="en-US"/>
        </w:rPr>
        <w:t xml:space="preserve">Changing </w:t>
      </w:r>
      <w:r w:rsidR="00510307">
        <w:rPr>
          <w:b/>
          <w:bCs/>
          <w:sz w:val="28"/>
          <w:szCs w:val="28"/>
          <w:u w:val="single"/>
          <w:lang w:val="en-US"/>
        </w:rPr>
        <w:t>P</w:t>
      </w:r>
      <w:r w:rsidR="00186DC6" w:rsidRPr="007C37E6">
        <w:rPr>
          <w:b/>
          <w:bCs/>
          <w:sz w:val="28"/>
          <w:szCs w:val="28"/>
          <w:u w:val="single"/>
          <w:lang w:val="en-US"/>
        </w:rPr>
        <w:t xml:space="preserve">rofessional </w:t>
      </w:r>
      <w:proofErr w:type="spellStart"/>
      <w:r w:rsidR="00510307">
        <w:rPr>
          <w:b/>
          <w:bCs/>
          <w:sz w:val="28"/>
          <w:szCs w:val="28"/>
          <w:u w:val="single"/>
          <w:lang w:val="en-US"/>
        </w:rPr>
        <w:t>B</w:t>
      </w:r>
      <w:r w:rsidR="00186DC6" w:rsidRPr="007C37E6">
        <w:rPr>
          <w:b/>
          <w:bCs/>
          <w:sz w:val="28"/>
          <w:szCs w:val="28"/>
          <w:u w:val="single"/>
          <w:lang w:val="en-US"/>
        </w:rPr>
        <w:t>ehaviours</w:t>
      </w:r>
      <w:proofErr w:type="spellEnd"/>
    </w:p>
    <w:p w:rsidR="007C37E6" w:rsidRPr="007C37E6" w:rsidRDefault="007C37E6" w:rsidP="007C37E6">
      <w:pPr>
        <w:jc w:val="center"/>
        <w:rPr>
          <w:b/>
          <w:bCs/>
          <w:sz w:val="28"/>
          <w:szCs w:val="28"/>
          <w:lang w:val="en-US"/>
        </w:rPr>
      </w:pPr>
    </w:p>
    <w:p w:rsidR="00186DC6" w:rsidRPr="007C37E6" w:rsidRDefault="00186DC6" w:rsidP="00A77E06">
      <w:pPr>
        <w:rPr>
          <w:lang w:val="en-US"/>
        </w:rPr>
      </w:pPr>
    </w:p>
    <w:p w:rsidR="00186DC6" w:rsidRPr="0041670D" w:rsidRDefault="006E6AAE" w:rsidP="006E6AAE">
      <w:pPr>
        <w:pStyle w:val="Paragraphedeliste"/>
        <w:numPr>
          <w:ilvl w:val="0"/>
          <w:numId w:val="5"/>
        </w:numPr>
        <w:rPr>
          <w:rFonts w:ascii="Times New Roman" w:hAnsi="Times New Roman" w:cs="Times New Roman"/>
          <w:b/>
          <w:bCs/>
          <w:lang w:val="en-US"/>
        </w:rPr>
      </w:pPr>
      <w:r w:rsidRPr="0041670D">
        <w:rPr>
          <w:rFonts w:ascii="Times New Roman" w:hAnsi="Times New Roman" w:cs="Times New Roman"/>
          <w:b/>
          <w:bCs/>
          <w:lang w:val="en-US"/>
        </w:rPr>
        <w:t>Introduction</w:t>
      </w:r>
    </w:p>
    <w:p w:rsidR="00301AB1" w:rsidRDefault="006E6AAE" w:rsidP="00E86E20">
      <w:pPr>
        <w:pStyle w:val="NormalWeb"/>
        <w:jc w:val="both"/>
        <w:rPr>
          <w:lang w:val="en-US"/>
        </w:rPr>
      </w:pPr>
      <w:r>
        <w:rPr>
          <w:lang w:val="en-US"/>
        </w:rPr>
        <w:t>P</w:t>
      </w:r>
      <w:r w:rsidR="00A77E06" w:rsidRPr="004A33FE">
        <w:rPr>
          <w:lang w:val="en-US"/>
        </w:rPr>
        <w:t>rogress to be made to reduce our ecological footprint remains immense</w:t>
      </w:r>
      <w:r>
        <w:rPr>
          <w:lang w:val="en-US"/>
        </w:rPr>
        <w:t xml:space="preserve"> and organizations feel pressured and committed in fostering sustainability</w:t>
      </w:r>
      <w:r w:rsidR="00A77E06" w:rsidRPr="004A33FE">
        <w:rPr>
          <w:lang w:val="en-US"/>
        </w:rPr>
        <w:t xml:space="preserve">. </w:t>
      </w:r>
      <w:r w:rsidRPr="004A33FE">
        <w:rPr>
          <w:lang w:val="en-US"/>
        </w:rPr>
        <w:t>Faced with growing environmental awareness, companies no longer have a choice</w:t>
      </w:r>
      <w:r>
        <w:rPr>
          <w:lang w:val="en-US"/>
        </w:rPr>
        <w:t>: b</w:t>
      </w:r>
      <w:r w:rsidRPr="004A33FE">
        <w:rPr>
          <w:lang w:val="en-US"/>
        </w:rPr>
        <w:t>oth public institutions and companies are looking for innovative solutions to face the growing climate challenges</w:t>
      </w:r>
      <w:r>
        <w:rPr>
          <w:lang w:val="en-US"/>
        </w:rPr>
        <w:t>.</w:t>
      </w:r>
      <w:r w:rsidRPr="004A33FE">
        <w:rPr>
          <w:lang w:val="en-US"/>
        </w:rPr>
        <w:t xml:space="preserve"> </w:t>
      </w:r>
    </w:p>
    <w:p w:rsidR="006E6AAE" w:rsidRDefault="007C37E6" w:rsidP="00A404FD">
      <w:pPr>
        <w:pStyle w:val="NormalWeb"/>
        <w:jc w:val="both"/>
        <w:rPr>
          <w:lang w:val="en-US"/>
        </w:rPr>
      </w:pPr>
      <w:r>
        <w:rPr>
          <w:lang w:val="en-US"/>
        </w:rPr>
        <w:t>As an entrepreneur, I will explore one aspect of my small business</w:t>
      </w:r>
      <w:r w:rsidR="00930EEC">
        <w:rPr>
          <w:lang w:val="en-US"/>
        </w:rPr>
        <w:t xml:space="preserve"> (World-Apart GmbH)</w:t>
      </w:r>
      <w:r>
        <w:rPr>
          <w:lang w:val="en-US"/>
        </w:rPr>
        <w:t xml:space="preserve"> from the perspective of sustainability</w:t>
      </w:r>
      <w:r w:rsidR="00407117">
        <w:rPr>
          <w:lang w:val="en-US"/>
        </w:rPr>
        <w:t xml:space="preserve"> by first describing my current practice and exposing a proposed change in behavior. The Four-day </w:t>
      </w:r>
      <w:r w:rsidR="00547C73">
        <w:rPr>
          <w:lang w:val="en-US"/>
        </w:rPr>
        <w:t>work</w:t>
      </w:r>
      <w:r w:rsidR="00407117">
        <w:rPr>
          <w:lang w:val="en-US"/>
        </w:rPr>
        <w:t xml:space="preserve">week concept </w:t>
      </w:r>
      <w:r w:rsidR="00E86E20">
        <w:rPr>
          <w:lang w:val="en-US"/>
        </w:rPr>
        <w:t xml:space="preserve">- </w:t>
      </w:r>
      <w:r w:rsidR="00407117">
        <w:rPr>
          <w:lang w:val="en-US"/>
        </w:rPr>
        <w:t xml:space="preserve">which </w:t>
      </w:r>
      <w:r w:rsidR="00E86E20">
        <w:rPr>
          <w:lang w:val="en-US"/>
        </w:rPr>
        <w:t xml:space="preserve">refers to the idea of </w:t>
      </w:r>
      <w:r w:rsidR="00E86E20" w:rsidRPr="00D551B7">
        <w:rPr>
          <w:i/>
          <w:iCs/>
          <w:lang w:val="en-US"/>
        </w:rPr>
        <w:t>“a reduction of the workweek to 4 days without a change in weekly wages”</w:t>
      </w:r>
      <w:r w:rsidR="00E86E20">
        <w:rPr>
          <w:lang w:val="en-US"/>
        </w:rPr>
        <w:t xml:space="preserve"> (Ashford et al., 2013</w:t>
      </w:r>
      <w:r w:rsidR="00D551B7">
        <w:rPr>
          <w:lang w:val="en-US"/>
        </w:rPr>
        <w:t>, p.53</w:t>
      </w:r>
      <w:r w:rsidR="00E86E20">
        <w:rPr>
          <w:lang w:val="en-US"/>
        </w:rPr>
        <w:t xml:space="preserve">) - </w:t>
      </w:r>
      <w:r w:rsidR="00407117">
        <w:rPr>
          <w:lang w:val="en-US"/>
        </w:rPr>
        <w:t>will be</w:t>
      </w:r>
      <w:r w:rsidR="00E65B40">
        <w:rPr>
          <w:lang w:val="en-US"/>
        </w:rPr>
        <w:t xml:space="preserve"> </w:t>
      </w:r>
      <w:r w:rsidR="00407117">
        <w:rPr>
          <w:lang w:val="en-US"/>
        </w:rPr>
        <w:t>exposed throughout this paper</w:t>
      </w:r>
      <w:r w:rsidR="00B21520">
        <w:rPr>
          <w:lang w:val="en-US"/>
        </w:rPr>
        <w:t>,</w:t>
      </w:r>
      <w:r w:rsidR="00E86E20">
        <w:rPr>
          <w:lang w:val="en-US"/>
        </w:rPr>
        <w:t xml:space="preserve"> </w:t>
      </w:r>
      <w:r w:rsidR="00E86E20" w:rsidRPr="00E86E20">
        <w:rPr>
          <w:lang w:val="en-US"/>
        </w:rPr>
        <w:t xml:space="preserve">highlighting the advantages and disadvantages of this </w:t>
      </w:r>
      <w:r w:rsidR="00E86E20">
        <w:rPr>
          <w:lang w:val="en-US"/>
        </w:rPr>
        <w:t>emerging</w:t>
      </w:r>
      <w:r w:rsidR="00E86E20" w:rsidRPr="00E86E20">
        <w:rPr>
          <w:lang w:val="en-US"/>
        </w:rPr>
        <w:t xml:space="preserve"> </w:t>
      </w:r>
      <w:r w:rsidR="00E86E20">
        <w:rPr>
          <w:lang w:val="en-US"/>
        </w:rPr>
        <w:t xml:space="preserve">work </w:t>
      </w:r>
      <w:r w:rsidR="00E86E20" w:rsidRPr="00E86E20">
        <w:rPr>
          <w:lang w:val="en-US"/>
        </w:rPr>
        <w:t>concept.</w:t>
      </w:r>
    </w:p>
    <w:p w:rsidR="006E6AAE" w:rsidRPr="0041670D" w:rsidRDefault="005B0CC7" w:rsidP="00930EEC">
      <w:pPr>
        <w:pStyle w:val="Paragraphedeliste"/>
        <w:numPr>
          <w:ilvl w:val="0"/>
          <w:numId w:val="5"/>
        </w:numPr>
        <w:jc w:val="both"/>
        <w:rPr>
          <w:rFonts w:ascii="Times New Roman" w:hAnsi="Times New Roman" w:cs="Times New Roman"/>
          <w:b/>
          <w:bCs/>
          <w:lang w:val="en-US"/>
        </w:rPr>
      </w:pPr>
      <w:r w:rsidRPr="0041670D">
        <w:rPr>
          <w:rFonts w:ascii="Times New Roman" w:hAnsi="Times New Roman" w:cs="Times New Roman"/>
          <w:b/>
          <w:bCs/>
          <w:lang w:val="en-US"/>
        </w:rPr>
        <w:t>Reducing working hours to foster sustainability</w:t>
      </w:r>
    </w:p>
    <w:p w:rsidR="005B0CC7" w:rsidRPr="0041670D" w:rsidRDefault="005B0CC7" w:rsidP="00930EEC">
      <w:pPr>
        <w:jc w:val="both"/>
        <w:rPr>
          <w:b/>
          <w:bCs/>
          <w:lang w:val="en-US"/>
        </w:rPr>
      </w:pPr>
    </w:p>
    <w:p w:rsidR="005B0CC7" w:rsidRPr="0041670D" w:rsidRDefault="005B0CC7" w:rsidP="00FB19F4">
      <w:pPr>
        <w:ind w:firstLine="360"/>
        <w:jc w:val="both"/>
        <w:rPr>
          <w:b/>
          <w:bCs/>
          <w:lang w:val="en-US"/>
        </w:rPr>
      </w:pPr>
      <w:r w:rsidRPr="0041670D">
        <w:rPr>
          <w:b/>
          <w:bCs/>
          <w:lang w:val="en-US"/>
        </w:rPr>
        <w:t>2.1. Current practice</w:t>
      </w:r>
    </w:p>
    <w:p w:rsidR="00A77E06" w:rsidRPr="00930EEC" w:rsidRDefault="00A77E06" w:rsidP="00930EEC">
      <w:pPr>
        <w:jc w:val="both"/>
        <w:rPr>
          <w:lang w:val="en-US"/>
        </w:rPr>
      </w:pPr>
    </w:p>
    <w:p w:rsidR="00FB19F4" w:rsidRDefault="00930EEC" w:rsidP="00FB19F4">
      <w:pPr>
        <w:jc w:val="both"/>
        <w:rPr>
          <w:lang w:val="en-US"/>
        </w:rPr>
      </w:pPr>
      <w:r w:rsidRPr="00930EEC">
        <w:rPr>
          <w:lang w:val="en-US"/>
        </w:rPr>
        <w:t>World-Apart GmbH is a small company operating in the real estate sector in Switzerland. Its corporate culture is customer-focused</w:t>
      </w:r>
      <w:r w:rsidR="00467AE9">
        <w:rPr>
          <w:lang w:val="en-US"/>
        </w:rPr>
        <w:t xml:space="preserve"> (Bartley et al., 2007)</w:t>
      </w:r>
      <w:r w:rsidRPr="00930EEC">
        <w:rPr>
          <w:lang w:val="en-US"/>
        </w:rPr>
        <w:t xml:space="preserve"> </w:t>
      </w:r>
      <w:r w:rsidR="00467AE9">
        <w:rPr>
          <w:lang w:val="en-US"/>
        </w:rPr>
        <w:t>prioritizing</w:t>
      </w:r>
      <w:r w:rsidRPr="00930EEC">
        <w:rPr>
          <w:lang w:val="en-US"/>
        </w:rPr>
        <w:t xml:space="preserve"> performance and the service offered to</w:t>
      </w:r>
      <w:r w:rsidR="00467AE9">
        <w:rPr>
          <w:lang w:val="en-US"/>
        </w:rPr>
        <w:t xml:space="preserve"> </w:t>
      </w:r>
      <w:r w:rsidRPr="00930EEC">
        <w:rPr>
          <w:lang w:val="en-US"/>
        </w:rPr>
        <w:t>customer</w:t>
      </w:r>
      <w:r w:rsidR="00467AE9">
        <w:rPr>
          <w:lang w:val="en-US"/>
        </w:rPr>
        <w:t>s</w:t>
      </w:r>
      <w:r w:rsidRPr="00930EEC">
        <w:rPr>
          <w:lang w:val="en-US"/>
        </w:rPr>
        <w:t xml:space="preserve">. Freedom has </w:t>
      </w:r>
      <w:r w:rsidR="00467AE9">
        <w:rPr>
          <w:lang w:val="en-US"/>
        </w:rPr>
        <w:t>little</w:t>
      </w:r>
      <w:r w:rsidRPr="00930EEC">
        <w:rPr>
          <w:lang w:val="en-US"/>
        </w:rPr>
        <w:t xml:space="preserve"> place, everything </w:t>
      </w:r>
      <w:r w:rsidR="00467AE9">
        <w:rPr>
          <w:lang w:val="en-US"/>
        </w:rPr>
        <w:t>is</w:t>
      </w:r>
      <w:r w:rsidRPr="00930EEC">
        <w:rPr>
          <w:lang w:val="en-US"/>
        </w:rPr>
        <w:t xml:space="preserve"> organized and planned. The organizational model is oriented towards the definition of objectives which will only be achieved if the process is respected. In this type of structure, the employees' schedules are not flexible and are generally spread out from Monday to Friday, on a full-time schedule.</w:t>
      </w:r>
    </w:p>
    <w:p w:rsidR="00FB19F4" w:rsidRDefault="00FB19F4" w:rsidP="00FB19F4">
      <w:pPr>
        <w:jc w:val="both"/>
        <w:rPr>
          <w:lang w:val="en-US"/>
        </w:rPr>
      </w:pPr>
    </w:p>
    <w:p w:rsidR="00EB3B4F" w:rsidRPr="00FB19F4" w:rsidRDefault="00FB19F4" w:rsidP="00FB19F4">
      <w:pPr>
        <w:jc w:val="both"/>
        <w:rPr>
          <w:lang w:val="en-US"/>
        </w:rPr>
      </w:pPr>
      <w:r>
        <w:rPr>
          <w:lang w:val="en-US"/>
        </w:rPr>
        <w:t xml:space="preserve">      </w:t>
      </w:r>
      <w:r w:rsidR="00EB3B4F" w:rsidRPr="0041670D">
        <w:rPr>
          <w:b/>
          <w:bCs/>
          <w:lang w:val="en-US"/>
        </w:rPr>
        <w:t>2.2. Future practice</w:t>
      </w:r>
    </w:p>
    <w:p w:rsidR="00EB3B4F" w:rsidRDefault="00EB3B4F">
      <w:pPr>
        <w:rPr>
          <w:lang w:val="en-US"/>
        </w:rPr>
      </w:pPr>
    </w:p>
    <w:p w:rsidR="00EB3B4F" w:rsidRPr="00930EEC" w:rsidRDefault="00813619" w:rsidP="00813619">
      <w:pPr>
        <w:jc w:val="both"/>
        <w:rPr>
          <w:lang w:val="en-US"/>
        </w:rPr>
      </w:pPr>
      <w:r>
        <w:rPr>
          <w:lang w:val="en-US"/>
        </w:rPr>
        <w:t xml:space="preserve">Since January </w:t>
      </w:r>
      <w:r w:rsidR="00B41573">
        <w:rPr>
          <w:lang w:val="en-US"/>
        </w:rPr>
        <w:t xml:space="preserve">2023, World-Apart </w:t>
      </w:r>
      <w:r>
        <w:rPr>
          <w:lang w:val="en-US"/>
        </w:rPr>
        <w:t xml:space="preserve">has been transitioning towards a different company culture creating and emphasizing on a clan spirit. </w:t>
      </w:r>
      <w:r w:rsidRPr="00813619">
        <w:rPr>
          <w:lang w:val="en-US"/>
        </w:rPr>
        <w:t>The objective is to promote long-term cohesion and let everyone express themselves freely to achieve their goal. Everyone is free to manage their work and their schedule in the most judicious way according to their character and their way of working. It is considered here that freedom makes it possible to stimulate teams and free their creativity to develop the company</w:t>
      </w:r>
      <w:r w:rsidR="00422FDB">
        <w:rPr>
          <w:lang w:val="en-US"/>
        </w:rPr>
        <w:t xml:space="preserve"> (Golden et al., 2014)</w:t>
      </w:r>
      <w:r w:rsidRPr="00813619">
        <w:rPr>
          <w:lang w:val="en-US"/>
        </w:rPr>
        <w:t>. By putting people at the heart of the activity and ensuring team cohesion, World-Apart Gmb</w:t>
      </w:r>
      <w:r>
        <w:rPr>
          <w:lang w:val="en-US"/>
        </w:rPr>
        <w:t>H</w:t>
      </w:r>
      <w:r w:rsidRPr="00813619">
        <w:rPr>
          <w:lang w:val="en-US"/>
        </w:rPr>
        <w:t xml:space="preserve"> is betting on the implementation of the 4-day week which, according to research, has shown many advantages, many advantages, both in terms of productivity and sustainability.</w:t>
      </w:r>
      <w:r>
        <w:rPr>
          <w:lang w:val="en-US"/>
        </w:rPr>
        <w:t xml:space="preserve"> </w:t>
      </w:r>
    </w:p>
    <w:p w:rsidR="0041670D" w:rsidRDefault="0041670D">
      <w:pPr>
        <w:rPr>
          <w:lang w:val="en-US"/>
        </w:rPr>
      </w:pPr>
    </w:p>
    <w:p w:rsidR="0041670D" w:rsidRPr="003C3438" w:rsidRDefault="0041670D" w:rsidP="0041670D">
      <w:pPr>
        <w:pStyle w:val="Paragraphedeliste"/>
        <w:numPr>
          <w:ilvl w:val="0"/>
          <w:numId w:val="5"/>
        </w:numPr>
        <w:rPr>
          <w:rFonts w:ascii="Times New Roman" w:hAnsi="Times New Roman" w:cs="Times New Roman"/>
          <w:b/>
          <w:bCs/>
          <w:lang w:val="en-US"/>
        </w:rPr>
      </w:pPr>
      <w:r w:rsidRPr="003C3438">
        <w:rPr>
          <w:rFonts w:ascii="Times New Roman" w:hAnsi="Times New Roman" w:cs="Times New Roman"/>
          <w:b/>
          <w:bCs/>
          <w:lang w:val="en-US"/>
        </w:rPr>
        <w:t>Pros and Cons of working 4 days a week</w:t>
      </w:r>
    </w:p>
    <w:p w:rsidR="0041670D" w:rsidRPr="003C3438" w:rsidRDefault="0041670D" w:rsidP="0041670D">
      <w:pPr>
        <w:rPr>
          <w:b/>
          <w:bCs/>
          <w:lang w:val="en-US"/>
        </w:rPr>
      </w:pPr>
    </w:p>
    <w:p w:rsidR="0041670D" w:rsidRPr="003C3438" w:rsidRDefault="0041670D" w:rsidP="00FB19F4">
      <w:pPr>
        <w:ind w:firstLine="360"/>
        <w:rPr>
          <w:b/>
          <w:bCs/>
          <w:lang w:val="en-US"/>
        </w:rPr>
      </w:pPr>
      <w:r w:rsidRPr="003C3438">
        <w:rPr>
          <w:b/>
          <w:bCs/>
          <w:lang w:val="en-US"/>
        </w:rPr>
        <w:t>3.1. The benefits of a 4-day workweek</w:t>
      </w:r>
    </w:p>
    <w:p w:rsidR="0041670D" w:rsidRPr="001028B5" w:rsidRDefault="0041670D" w:rsidP="0041670D">
      <w:pPr>
        <w:rPr>
          <w:lang w:val="en-US"/>
        </w:rPr>
      </w:pPr>
    </w:p>
    <w:p w:rsidR="0041670D" w:rsidRDefault="0041670D" w:rsidP="001563DD">
      <w:pPr>
        <w:jc w:val="both"/>
        <w:rPr>
          <w:lang w:val="en-US"/>
        </w:rPr>
      </w:pPr>
      <w:r w:rsidRPr="001028B5">
        <w:rPr>
          <w:lang w:val="en-US"/>
        </w:rPr>
        <w:t>Unexpectedly, employees who work shorter weeks have been shown to be more productive</w:t>
      </w:r>
      <w:r w:rsidR="00682DCC" w:rsidRPr="001028B5">
        <w:rPr>
          <w:lang w:val="en-US"/>
        </w:rPr>
        <w:t xml:space="preserve"> (</w:t>
      </w:r>
      <w:r w:rsidR="00682DCC" w:rsidRPr="00682DCC">
        <w:rPr>
          <w:color w:val="222222"/>
          <w:shd w:val="clear" w:color="auto" w:fill="FFFFFF"/>
          <w:lang w:val="en-US"/>
        </w:rPr>
        <w:t>Chakraborty</w:t>
      </w:r>
      <w:r w:rsidR="00682DCC" w:rsidRPr="001028B5">
        <w:rPr>
          <w:lang w:val="en-US"/>
        </w:rPr>
        <w:t xml:space="preserve"> et al., 2022) </w:t>
      </w:r>
      <w:r w:rsidRPr="001028B5">
        <w:rPr>
          <w:lang w:val="en-US"/>
        </w:rPr>
        <w:t>than their colleagues work</w:t>
      </w:r>
      <w:r w:rsidR="001028B5">
        <w:rPr>
          <w:lang w:val="en-US"/>
        </w:rPr>
        <w:t>ing on a</w:t>
      </w:r>
      <w:r w:rsidRPr="001028B5">
        <w:rPr>
          <w:lang w:val="en-US"/>
        </w:rPr>
        <w:t xml:space="preserve"> traditional 5- or 6-day schedule.</w:t>
      </w:r>
    </w:p>
    <w:p w:rsidR="00F50DD5" w:rsidRDefault="004C3B87" w:rsidP="001563DD">
      <w:pPr>
        <w:jc w:val="both"/>
        <w:rPr>
          <w:lang w:val="en-US"/>
        </w:rPr>
      </w:pPr>
      <w:r w:rsidRPr="004C3B87">
        <w:rPr>
          <w:lang w:val="en-US"/>
        </w:rPr>
        <w:t xml:space="preserve">The other advantage </w:t>
      </w:r>
      <w:r w:rsidR="00471F11">
        <w:rPr>
          <w:lang w:val="en-US"/>
        </w:rPr>
        <w:t>is</w:t>
      </w:r>
      <w:r w:rsidR="001563DD">
        <w:rPr>
          <w:lang w:val="en-US"/>
        </w:rPr>
        <w:t xml:space="preserve"> that it reduces mental health while fostering </w:t>
      </w:r>
      <w:r w:rsidRPr="004C3B87">
        <w:rPr>
          <w:lang w:val="en-US"/>
        </w:rPr>
        <w:t>the concept of Work-Life balance. Combining work and personal activities (pursing hobbies, spending time with family and friends or engaging in physical activities) is made possible and highly appreciated by</w:t>
      </w:r>
    </w:p>
    <w:p w:rsidR="00301AB1" w:rsidRDefault="004C3B87" w:rsidP="001563DD">
      <w:pPr>
        <w:jc w:val="both"/>
        <w:rPr>
          <w:lang w:val="en-US"/>
        </w:rPr>
      </w:pPr>
      <w:r w:rsidRPr="004C3B87">
        <w:rPr>
          <w:lang w:val="en-US"/>
        </w:rPr>
        <w:lastRenderedPageBreak/>
        <w:t>employees</w:t>
      </w:r>
      <w:r w:rsidR="00471F11">
        <w:rPr>
          <w:lang w:val="en-US"/>
        </w:rPr>
        <w:t xml:space="preserve"> who</w:t>
      </w:r>
      <w:r w:rsidR="00224C84">
        <w:rPr>
          <w:lang w:val="en-US"/>
        </w:rPr>
        <w:t xml:space="preserve"> are less stressed,</w:t>
      </w:r>
      <w:r w:rsidR="00471F11">
        <w:rPr>
          <w:lang w:val="en-US"/>
        </w:rPr>
        <w:t xml:space="preserve"> feel more valued and see in this modern working approach a real promotion of social sustainability (</w:t>
      </w:r>
      <w:r w:rsidR="004E5F1B" w:rsidRPr="00471F11">
        <w:rPr>
          <w:color w:val="222222"/>
          <w:shd w:val="clear" w:color="auto" w:fill="FFFFFF"/>
          <w:lang w:val="en-US"/>
        </w:rPr>
        <w:t>Blake‐Beard</w:t>
      </w:r>
      <w:r w:rsidR="004E5F1B">
        <w:rPr>
          <w:color w:val="222222"/>
          <w:shd w:val="clear" w:color="auto" w:fill="FFFFFF"/>
          <w:lang w:val="en-US"/>
        </w:rPr>
        <w:t xml:space="preserve"> et al., 2010)</w:t>
      </w:r>
      <w:r w:rsidRPr="004C3B87">
        <w:rPr>
          <w:lang w:val="en-US"/>
        </w:rPr>
        <w:t>.</w:t>
      </w:r>
      <w:r w:rsidR="00FC15E2">
        <w:rPr>
          <w:lang w:val="en-US"/>
        </w:rPr>
        <w:t xml:space="preserve"> </w:t>
      </w:r>
    </w:p>
    <w:p w:rsidR="00301AB1" w:rsidRDefault="00301AB1" w:rsidP="001563DD">
      <w:pPr>
        <w:jc w:val="both"/>
        <w:rPr>
          <w:lang w:val="en-US"/>
        </w:rPr>
      </w:pPr>
    </w:p>
    <w:p w:rsidR="00301AB1" w:rsidRDefault="00FC15E2" w:rsidP="001563DD">
      <w:pPr>
        <w:jc w:val="both"/>
        <w:rPr>
          <w:lang w:val="en-US"/>
        </w:rPr>
      </w:pPr>
      <w:r w:rsidRPr="00FC15E2">
        <w:rPr>
          <w:lang w:val="en-US"/>
        </w:rPr>
        <w:t>The 4-day workweek greatly contributes to reducing one carbon footprint, both on the part of employees (reduction in commuting time and costs) and employers (reduction of electricity usage, leading to lower consumption, hence less carbon emissions).</w:t>
      </w:r>
      <w:r w:rsidR="00224DE2">
        <w:rPr>
          <w:lang w:val="en-US"/>
        </w:rPr>
        <w:t xml:space="preserve"> </w:t>
      </w:r>
    </w:p>
    <w:p w:rsidR="00301AB1" w:rsidRDefault="00301AB1" w:rsidP="001563DD">
      <w:pPr>
        <w:jc w:val="both"/>
        <w:rPr>
          <w:lang w:val="en-US"/>
        </w:rPr>
      </w:pPr>
    </w:p>
    <w:p w:rsidR="004C3B87" w:rsidRPr="001028B5" w:rsidRDefault="00224DE2" w:rsidP="001563DD">
      <w:pPr>
        <w:jc w:val="both"/>
        <w:rPr>
          <w:lang w:val="en-US"/>
        </w:rPr>
      </w:pPr>
      <w:r>
        <w:rPr>
          <w:lang w:val="en-US"/>
        </w:rPr>
        <w:t>Finally, those who work less may be</w:t>
      </w:r>
      <w:r w:rsidR="006841C5">
        <w:rPr>
          <w:lang w:val="en-US"/>
        </w:rPr>
        <w:t xml:space="preserve"> expected to engage in routinely low carbon activities such as spending time with friends and family</w:t>
      </w:r>
      <w:r w:rsidR="003C3438">
        <w:rPr>
          <w:lang w:val="en-US"/>
        </w:rPr>
        <w:t>,</w:t>
      </w:r>
      <w:r w:rsidR="006841C5">
        <w:rPr>
          <w:lang w:val="en-US"/>
        </w:rPr>
        <w:t xml:space="preserve"> sleeping</w:t>
      </w:r>
      <w:r w:rsidR="003C3438">
        <w:rPr>
          <w:lang w:val="en-US"/>
        </w:rPr>
        <w:t xml:space="preserve"> or being involved in community activities (</w:t>
      </w:r>
      <w:r w:rsidR="003C3438" w:rsidRPr="003C3438">
        <w:rPr>
          <w:color w:val="222222"/>
          <w:shd w:val="clear" w:color="auto" w:fill="FFFFFF"/>
          <w:lang w:val="en-US"/>
        </w:rPr>
        <w:t>Forsyth</w:t>
      </w:r>
      <w:r w:rsidR="003C3438">
        <w:rPr>
          <w:color w:val="222222"/>
          <w:shd w:val="clear" w:color="auto" w:fill="FFFFFF"/>
          <w:lang w:val="en-US"/>
        </w:rPr>
        <w:t xml:space="preserve"> et al., 2015)</w:t>
      </w:r>
      <w:r w:rsidR="006841C5">
        <w:rPr>
          <w:lang w:val="en-US"/>
        </w:rPr>
        <w:t>. Working less can contribute in changing</w:t>
      </w:r>
      <w:r w:rsidR="006D4A48">
        <w:rPr>
          <w:lang w:val="en-US"/>
        </w:rPr>
        <w:t xml:space="preserve"> general</w:t>
      </w:r>
      <w:r w:rsidR="006841C5">
        <w:rPr>
          <w:lang w:val="en-US"/>
        </w:rPr>
        <w:t xml:space="preserve"> habits and lifestyle</w:t>
      </w:r>
      <w:r w:rsidR="003C3438">
        <w:rPr>
          <w:lang w:val="en-US"/>
        </w:rPr>
        <w:t xml:space="preserve">. </w:t>
      </w:r>
    </w:p>
    <w:p w:rsidR="00E86E20" w:rsidRDefault="00E86E20">
      <w:pPr>
        <w:rPr>
          <w:lang w:val="en-US"/>
        </w:rPr>
      </w:pPr>
    </w:p>
    <w:p w:rsidR="00E86E20" w:rsidRDefault="00A404FD">
      <w:pPr>
        <w:rPr>
          <w:b/>
          <w:bCs/>
          <w:lang w:val="en-US"/>
        </w:rPr>
      </w:pPr>
      <w:r>
        <w:rPr>
          <w:b/>
          <w:bCs/>
          <w:lang w:val="en-US"/>
        </w:rPr>
        <w:t xml:space="preserve">     </w:t>
      </w:r>
      <w:r w:rsidR="00FB19F4" w:rsidRPr="003C3438">
        <w:rPr>
          <w:b/>
          <w:bCs/>
          <w:lang w:val="en-US"/>
        </w:rPr>
        <w:t>3.</w:t>
      </w:r>
      <w:r>
        <w:rPr>
          <w:b/>
          <w:bCs/>
          <w:lang w:val="en-US"/>
        </w:rPr>
        <w:t>2</w:t>
      </w:r>
      <w:r w:rsidR="00FB19F4" w:rsidRPr="003C3438">
        <w:rPr>
          <w:b/>
          <w:bCs/>
          <w:lang w:val="en-US"/>
        </w:rPr>
        <w:t xml:space="preserve">. </w:t>
      </w:r>
      <w:r w:rsidR="00FB19F4">
        <w:rPr>
          <w:b/>
          <w:bCs/>
          <w:lang w:val="en-US"/>
        </w:rPr>
        <w:t>Reduction in working hours: the challenges</w:t>
      </w:r>
    </w:p>
    <w:p w:rsidR="0057203B" w:rsidRDefault="0057203B">
      <w:pPr>
        <w:rPr>
          <w:b/>
          <w:bCs/>
          <w:lang w:val="en-US"/>
        </w:rPr>
      </w:pPr>
    </w:p>
    <w:p w:rsidR="00301AB1" w:rsidRDefault="00FB19F4" w:rsidP="0057203B">
      <w:pPr>
        <w:jc w:val="both"/>
        <w:rPr>
          <w:lang w:val="en-US"/>
        </w:rPr>
      </w:pPr>
      <w:r>
        <w:rPr>
          <w:lang w:val="en-US"/>
        </w:rPr>
        <w:t>The first drawback of a four-day working week is that it may not be financially profitable for all industries. D</w:t>
      </w:r>
      <w:r w:rsidRPr="00FB19F4">
        <w:rPr>
          <w:lang w:val="en-US"/>
        </w:rPr>
        <w:t>espite good will, it is not a system that can be implemented in all companies</w:t>
      </w:r>
      <w:r>
        <w:rPr>
          <w:lang w:val="en-US"/>
        </w:rPr>
        <w:t xml:space="preserve"> because it addressed the challenge</w:t>
      </w:r>
      <w:r w:rsidR="00B76E31">
        <w:rPr>
          <w:lang w:val="en-US"/>
        </w:rPr>
        <w:t>s</w:t>
      </w:r>
      <w:r>
        <w:rPr>
          <w:lang w:val="en-US"/>
        </w:rPr>
        <w:t xml:space="preserve"> of maintaining staffing levels</w:t>
      </w:r>
      <w:r w:rsidR="00B76E31">
        <w:rPr>
          <w:lang w:val="en-US"/>
        </w:rPr>
        <w:t xml:space="preserve"> and avoiding disruption of schedules (</w:t>
      </w:r>
      <w:proofErr w:type="spellStart"/>
      <w:r w:rsidR="00B76E31">
        <w:rPr>
          <w:lang w:val="en-US"/>
        </w:rPr>
        <w:t>Jarray</w:t>
      </w:r>
      <w:proofErr w:type="spellEnd"/>
      <w:r w:rsidR="00B76E31">
        <w:rPr>
          <w:lang w:val="en-US"/>
        </w:rPr>
        <w:t>, 2009)</w:t>
      </w:r>
      <w:r w:rsidRPr="00FB19F4">
        <w:rPr>
          <w:lang w:val="en-US"/>
        </w:rPr>
        <w:t>.</w:t>
      </w:r>
      <w:r w:rsidR="00934A17">
        <w:rPr>
          <w:lang w:val="en-US"/>
        </w:rPr>
        <w:t xml:space="preserve"> </w:t>
      </w:r>
    </w:p>
    <w:p w:rsidR="00301AB1" w:rsidRDefault="00301AB1" w:rsidP="0057203B">
      <w:pPr>
        <w:jc w:val="both"/>
        <w:rPr>
          <w:lang w:val="en-US"/>
        </w:rPr>
      </w:pPr>
    </w:p>
    <w:p w:rsidR="00301AB1" w:rsidRDefault="00934A17" w:rsidP="0057203B">
      <w:pPr>
        <w:jc w:val="both"/>
        <w:rPr>
          <w:lang w:val="en-US"/>
        </w:rPr>
      </w:pPr>
      <w:r w:rsidRPr="00934A17">
        <w:rPr>
          <w:lang w:val="en-US"/>
        </w:rPr>
        <w:t xml:space="preserve">In terms of sustainability, if this new approach to work is not controlled </w:t>
      </w:r>
      <w:r>
        <w:rPr>
          <w:lang w:val="en-US"/>
        </w:rPr>
        <w:t>and supervised, it</w:t>
      </w:r>
      <w:r w:rsidRPr="00934A17">
        <w:rPr>
          <w:lang w:val="en-US"/>
        </w:rPr>
        <w:t xml:space="preserve"> can become counter-productive. Indeed, it c</w:t>
      </w:r>
      <w:r>
        <w:rPr>
          <w:lang w:val="en-US"/>
        </w:rPr>
        <w:t>ould</w:t>
      </w:r>
      <w:r w:rsidRPr="00934A17">
        <w:rPr>
          <w:lang w:val="en-US"/>
        </w:rPr>
        <w:t xml:space="preserve"> lead to a natural increase in overtime</w:t>
      </w:r>
      <w:r>
        <w:rPr>
          <w:lang w:val="en-US"/>
        </w:rPr>
        <w:t>, particularly concerning home office positions</w:t>
      </w:r>
      <w:r w:rsidR="00DB390C">
        <w:rPr>
          <w:lang w:val="en-US"/>
        </w:rPr>
        <w:t xml:space="preserve">. A recent study shows that </w:t>
      </w:r>
      <w:r w:rsidR="00DB390C" w:rsidRPr="00DB390C">
        <w:rPr>
          <w:i/>
          <w:iCs/>
          <w:lang w:val="en-US"/>
        </w:rPr>
        <w:t>“in addition to intrinsic motivation, employees might also work more hours because of extrinsic incentives such as additional payment</w:t>
      </w:r>
      <w:r w:rsidR="00DB390C">
        <w:rPr>
          <w:lang w:val="en-US"/>
        </w:rPr>
        <w:t>” (</w:t>
      </w:r>
      <w:proofErr w:type="spellStart"/>
      <w:r w:rsidR="00DB390C">
        <w:rPr>
          <w:lang w:val="en-US"/>
        </w:rPr>
        <w:t>Rupietta</w:t>
      </w:r>
      <w:proofErr w:type="spellEnd"/>
      <w:r w:rsidR="00DB390C">
        <w:rPr>
          <w:lang w:val="en-US"/>
        </w:rPr>
        <w:t xml:space="preserve"> et al., 2018, p.44) and “ </w:t>
      </w:r>
      <w:r w:rsidR="00DB390C" w:rsidRPr="00DB390C">
        <w:rPr>
          <w:i/>
          <w:iCs/>
          <w:lang w:val="en-US"/>
        </w:rPr>
        <w:t xml:space="preserve">if employees receive extrinsic motivation in terms of additional payment, then employees who work from home provide even less paid overtime hours than their counterparts who always stay in the office” </w:t>
      </w:r>
      <w:r w:rsidR="00DB390C" w:rsidRPr="00DB390C">
        <w:rPr>
          <w:lang w:val="en-US"/>
        </w:rPr>
        <w:t>(</w:t>
      </w:r>
      <w:proofErr w:type="spellStart"/>
      <w:r w:rsidR="00DB390C">
        <w:rPr>
          <w:lang w:val="en-US"/>
        </w:rPr>
        <w:t>Rupietta</w:t>
      </w:r>
      <w:proofErr w:type="spellEnd"/>
      <w:r w:rsidR="00DB390C">
        <w:rPr>
          <w:lang w:val="en-US"/>
        </w:rPr>
        <w:t xml:space="preserve"> et al., 2018, p.46). </w:t>
      </w:r>
      <w:r w:rsidR="0098001D" w:rsidRPr="0098001D">
        <w:rPr>
          <w:lang w:val="en-US"/>
        </w:rPr>
        <w:t xml:space="preserve">If the outlines of this new way of working are not communicated </w:t>
      </w:r>
      <w:r w:rsidR="005044FD">
        <w:rPr>
          <w:lang w:val="en-US"/>
        </w:rPr>
        <w:t>with transparency</w:t>
      </w:r>
      <w:r w:rsidR="0098001D" w:rsidRPr="0098001D">
        <w:rPr>
          <w:lang w:val="en-US"/>
        </w:rPr>
        <w:t xml:space="preserve">, this can lead to potential abuse by unscrupulous employers who may pressure employees to complete tasks more </w:t>
      </w:r>
      <w:r w:rsidR="0033761B">
        <w:rPr>
          <w:lang w:val="en-US"/>
        </w:rPr>
        <w:t>rapidly</w:t>
      </w:r>
      <w:r w:rsidR="0098001D" w:rsidRPr="0098001D">
        <w:rPr>
          <w:lang w:val="en-US"/>
        </w:rPr>
        <w:t xml:space="preserve"> which could result in stress and increase in workload</w:t>
      </w:r>
      <w:r w:rsidR="0057203B">
        <w:rPr>
          <w:lang w:val="en-US"/>
        </w:rPr>
        <w:t xml:space="preserve">. </w:t>
      </w:r>
    </w:p>
    <w:p w:rsidR="00971DA8" w:rsidRDefault="00971DA8" w:rsidP="0057203B">
      <w:pPr>
        <w:jc w:val="both"/>
        <w:rPr>
          <w:lang w:val="en-US"/>
        </w:rPr>
      </w:pPr>
    </w:p>
    <w:p w:rsidR="0057203B" w:rsidRPr="006C1963" w:rsidRDefault="0057203B" w:rsidP="0057203B">
      <w:pPr>
        <w:jc w:val="both"/>
        <w:rPr>
          <w:color w:val="000000" w:themeColor="text1"/>
          <w:lang w:val="en-US"/>
        </w:rPr>
      </w:pPr>
      <w:r w:rsidRPr="0057203B">
        <w:rPr>
          <w:lang w:val="en-US"/>
        </w:rPr>
        <w:t xml:space="preserve">Finally, benefiting from flexible hours and being able to work from home should not be imposed by the company but should be a choice of the employee. Indeed, flexible hours can be an advantage for some </w:t>
      </w:r>
      <w:r w:rsidR="00971DA8">
        <w:rPr>
          <w:lang w:val="en-US"/>
        </w:rPr>
        <w:t>but</w:t>
      </w:r>
      <w:r w:rsidR="005D3D6E">
        <w:rPr>
          <w:lang w:val="en-US"/>
        </w:rPr>
        <w:t>,</w:t>
      </w:r>
      <w:r w:rsidRPr="0057203B">
        <w:rPr>
          <w:lang w:val="en-US"/>
        </w:rPr>
        <w:t xml:space="preserve"> a </w:t>
      </w:r>
      <w:r w:rsidR="00971DA8">
        <w:rPr>
          <w:lang w:val="en-US"/>
        </w:rPr>
        <w:t>constrain</w:t>
      </w:r>
      <w:r w:rsidRPr="0057203B">
        <w:rPr>
          <w:lang w:val="en-US"/>
        </w:rPr>
        <w:t xml:space="preserve"> for others:</w:t>
      </w:r>
      <w:r w:rsidRPr="0057203B">
        <w:rPr>
          <w:color w:val="333333"/>
          <w:shd w:val="clear" w:color="auto" w:fill="FCFCFC"/>
          <w:lang w:val="en-US"/>
        </w:rPr>
        <w:t xml:space="preserve"> </w:t>
      </w:r>
      <w:r w:rsidRPr="006C1963">
        <w:rPr>
          <w:i/>
          <w:iCs/>
          <w:color w:val="000000" w:themeColor="text1"/>
          <w:shd w:val="clear" w:color="auto" w:fill="FCFCFC"/>
          <w:lang w:val="en-US"/>
        </w:rPr>
        <w:t>“it would make it possible to describe that women experience more work–family conflict when working from home”</w:t>
      </w:r>
      <w:r w:rsidRPr="006C1963">
        <w:rPr>
          <w:color w:val="000000" w:themeColor="text1"/>
          <w:shd w:val="clear" w:color="auto" w:fill="FCFCFC"/>
          <w:lang w:val="en-US"/>
        </w:rPr>
        <w:t xml:space="preserve"> (</w:t>
      </w:r>
      <w:r w:rsidRPr="006C1963">
        <w:rPr>
          <w:color w:val="000000" w:themeColor="text1"/>
          <w:shd w:val="clear" w:color="auto" w:fill="FFFFFF"/>
          <w:lang w:val="en-US"/>
        </w:rPr>
        <w:t>Van Der Lippe et al., 2020</w:t>
      </w:r>
      <w:r w:rsidR="00F66E7F" w:rsidRPr="006C1963">
        <w:rPr>
          <w:color w:val="000000" w:themeColor="text1"/>
          <w:shd w:val="clear" w:color="auto" w:fill="FFFFFF"/>
          <w:lang w:val="en-US"/>
        </w:rPr>
        <w:t>, p. 398</w:t>
      </w:r>
      <w:r w:rsidRPr="006C1963">
        <w:rPr>
          <w:color w:val="000000" w:themeColor="text1"/>
          <w:shd w:val="clear" w:color="auto" w:fill="FFFFFF"/>
          <w:lang w:val="en-US"/>
        </w:rPr>
        <w:t>).</w:t>
      </w:r>
      <w:r w:rsidRPr="006C1963">
        <w:rPr>
          <w:rFonts w:ascii="Arial" w:hAnsi="Arial" w:cs="Arial"/>
          <w:color w:val="000000" w:themeColor="text1"/>
          <w:sz w:val="20"/>
          <w:szCs w:val="20"/>
          <w:shd w:val="clear" w:color="auto" w:fill="FFFFFF"/>
          <w:lang w:val="en-US"/>
        </w:rPr>
        <w:t xml:space="preserve"> </w:t>
      </w:r>
    </w:p>
    <w:p w:rsidR="00DB390C" w:rsidRPr="005F7FAC" w:rsidRDefault="00301AB1" w:rsidP="00B95771">
      <w:pPr>
        <w:pStyle w:val="NormalWeb"/>
        <w:numPr>
          <w:ilvl w:val="0"/>
          <w:numId w:val="5"/>
        </w:numPr>
        <w:jc w:val="both"/>
        <w:rPr>
          <w:b/>
          <w:bCs/>
          <w:lang w:val="en-US"/>
        </w:rPr>
      </w:pPr>
      <w:r w:rsidRPr="005F7FAC">
        <w:rPr>
          <w:b/>
          <w:bCs/>
          <w:lang w:val="en-US"/>
        </w:rPr>
        <w:t xml:space="preserve">Conclusion </w:t>
      </w:r>
    </w:p>
    <w:p w:rsidR="005F7FAC" w:rsidRDefault="00B95771" w:rsidP="00B352B2">
      <w:pPr>
        <w:pStyle w:val="NormalWeb"/>
        <w:jc w:val="both"/>
        <w:rPr>
          <w:rFonts w:ascii="TimesNewRomanPSMT" w:hAnsi="TimesNewRomanPSMT"/>
          <w:lang w:val="en-US"/>
        </w:rPr>
      </w:pPr>
      <w:r w:rsidRPr="00B95771">
        <w:rPr>
          <w:lang w:val="en-US"/>
        </w:rPr>
        <w:t>The initiative of the 4-day w</w:t>
      </w:r>
      <w:r w:rsidR="00C74A98">
        <w:rPr>
          <w:lang w:val="en-US"/>
        </w:rPr>
        <w:t>orking week</w:t>
      </w:r>
      <w:r w:rsidRPr="00B95771">
        <w:rPr>
          <w:lang w:val="en-US"/>
        </w:rPr>
        <w:t xml:space="preserve"> is at the crossroads of four U</w:t>
      </w:r>
      <w:r>
        <w:rPr>
          <w:lang w:val="en-US"/>
        </w:rPr>
        <w:t>nited Nations</w:t>
      </w:r>
      <w:r w:rsidRPr="00B95771">
        <w:rPr>
          <w:lang w:val="en-US"/>
        </w:rPr>
        <w:t xml:space="preserve"> Sustainable Goals</w:t>
      </w:r>
      <w:r>
        <w:rPr>
          <w:lang w:val="en-US"/>
        </w:rPr>
        <w:t xml:space="preserve"> (Ford, 2015) </w:t>
      </w:r>
      <w:r w:rsidRPr="00B95771">
        <w:rPr>
          <w:lang w:val="en-US"/>
        </w:rPr>
        <w:t>which are: Good Health and well-being (Goal 3), Gender Equality (Goal 5), Decent work and economic growth (Go</w:t>
      </w:r>
      <w:r w:rsidR="005D7DC5">
        <w:rPr>
          <w:lang w:val="en-US"/>
        </w:rPr>
        <w:t>al</w:t>
      </w:r>
      <w:r w:rsidRPr="00B95771">
        <w:rPr>
          <w:lang w:val="en-US"/>
        </w:rPr>
        <w:t xml:space="preserve"> 8), Responsible consumption and production (Goal 12).</w:t>
      </w:r>
      <w:r w:rsidR="005F7FAC">
        <w:rPr>
          <w:lang w:val="en-US"/>
        </w:rPr>
        <w:t xml:space="preserve"> </w:t>
      </w:r>
      <w:r w:rsidR="00C24E49">
        <w:rPr>
          <w:lang w:val="en-US"/>
        </w:rPr>
        <w:t>Because it has been proven good for business and for well-being and despite of the many concerns and reservations coming both from employers and employees (Laker et al., 2019)</w:t>
      </w:r>
      <w:r w:rsidR="00B718EE">
        <w:rPr>
          <w:lang w:val="en-US"/>
        </w:rPr>
        <w:t xml:space="preserve">, </w:t>
      </w:r>
      <w:r w:rsidR="006572E9">
        <w:rPr>
          <w:lang w:val="en-US"/>
        </w:rPr>
        <w:t>several</w:t>
      </w:r>
      <w:r w:rsidR="00B718EE">
        <w:rPr>
          <w:lang w:val="en-US"/>
        </w:rPr>
        <w:t xml:space="preserve"> countries are supporters of the idea (</w:t>
      </w:r>
      <w:r w:rsidR="00B718EE" w:rsidRPr="00B718EE">
        <w:rPr>
          <w:color w:val="222222"/>
          <w:shd w:val="clear" w:color="auto" w:fill="FFFFFF"/>
          <w:lang w:val="en-US"/>
        </w:rPr>
        <w:t>Delaney</w:t>
      </w:r>
      <w:r w:rsidR="00B718EE">
        <w:rPr>
          <w:color w:val="222222"/>
          <w:shd w:val="clear" w:color="auto" w:fill="FFFFFF"/>
          <w:lang w:val="en-US"/>
        </w:rPr>
        <w:t xml:space="preserve"> et al., </w:t>
      </w:r>
      <w:r w:rsidR="00B718EE">
        <w:rPr>
          <w:lang w:val="en-US"/>
        </w:rPr>
        <w:t xml:space="preserve">2022). </w:t>
      </w:r>
      <w:r w:rsidR="00B718EE" w:rsidRPr="00B718EE">
        <w:rPr>
          <w:lang w:val="en-US"/>
        </w:rPr>
        <w:t xml:space="preserve">In Belgium, the initiative even became law in </w:t>
      </w:r>
      <w:r w:rsidR="00B718EE">
        <w:rPr>
          <w:lang w:val="en-US"/>
        </w:rPr>
        <w:t>February</w:t>
      </w:r>
      <w:r w:rsidR="00B718EE" w:rsidRPr="00B718EE">
        <w:rPr>
          <w:lang w:val="en-US"/>
        </w:rPr>
        <w:t xml:space="preserve"> 2022</w:t>
      </w:r>
      <w:r w:rsidR="00B718EE">
        <w:rPr>
          <w:lang w:val="en-US"/>
        </w:rPr>
        <w:t xml:space="preserve"> : “</w:t>
      </w:r>
      <w:r w:rsidR="00B718EE" w:rsidRPr="00C53072">
        <w:rPr>
          <w:rFonts w:ascii="TimesNewRomanPSMT" w:hAnsi="TimesNewRomanPSMT"/>
          <w:i/>
          <w:iCs/>
          <w:lang w:val="en-US"/>
        </w:rPr>
        <w:t>On February 15</w:t>
      </w:r>
      <w:proofErr w:type="spellStart"/>
      <w:r w:rsidR="00B718EE" w:rsidRPr="00C53072">
        <w:rPr>
          <w:rFonts w:ascii="TimesNewRomanPSMT" w:hAnsi="TimesNewRomanPSMT"/>
          <w:i/>
          <w:iCs/>
          <w:position w:val="10"/>
          <w:sz w:val="16"/>
          <w:szCs w:val="16"/>
          <w:lang w:val="en-US"/>
        </w:rPr>
        <w:t>th</w:t>
      </w:r>
      <w:proofErr w:type="spellEnd"/>
      <w:r w:rsidR="00B718EE" w:rsidRPr="00C53072">
        <w:rPr>
          <w:rFonts w:ascii="TimesNewRomanPSMT" w:hAnsi="TimesNewRomanPSMT"/>
          <w:i/>
          <w:iCs/>
          <w:position w:val="10"/>
          <w:sz w:val="16"/>
          <w:szCs w:val="16"/>
          <w:lang w:val="en-US"/>
        </w:rPr>
        <w:t xml:space="preserve"> </w:t>
      </w:r>
      <w:r w:rsidR="00B718EE" w:rsidRPr="00C53072">
        <w:rPr>
          <w:rFonts w:ascii="TimesNewRomanPSMT" w:hAnsi="TimesNewRomanPSMT"/>
          <w:i/>
          <w:iCs/>
          <w:lang w:val="en-US"/>
        </w:rPr>
        <w:t>2022, Belgium became the first country in the world to agree on the legal adoption of a four-day workweek, allowing qualifying employees to work four days per week without reducing their total number of working hours”</w:t>
      </w:r>
      <w:r w:rsidR="00C53072">
        <w:rPr>
          <w:rFonts w:ascii="TimesNewRomanPSMT" w:hAnsi="TimesNewRomanPSMT"/>
          <w:lang w:val="en-US"/>
        </w:rPr>
        <w:t xml:space="preserve"> (</w:t>
      </w:r>
      <w:proofErr w:type="spellStart"/>
      <w:r w:rsidR="00C53072" w:rsidRPr="00B718EE">
        <w:rPr>
          <w:color w:val="222222"/>
          <w:shd w:val="clear" w:color="auto" w:fill="FFFFFF"/>
          <w:lang w:val="en-US"/>
        </w:rPr>
        <w:t>Dutordoir</w:t>
      </w:r>
      <w:proofErr w:type="spellEnd"/>
      <w:r w:rsidR="00C53072">
        <w:rPr>
          <w:color w:val="222222"/>
          <w:shd w:val="clear" w:color="auto" w:fill="FFFFFF"/>
          <w:lang w:val="en-US"/>
        </w:rPr>
        <w:t xml:space="preserve"> et al., 2023, p.1)</w:t>
      </w:r>
      <w:r w:rsidR="00B718EE">
        <w:rPr>
          <w:rFonts w:ascii="TimesNewRomanPSMT" w:hAnsi="TimesNewRomanPSMT"/>
          <w:lang w:val="en-US"/>
        </w:rPr>
        <w:t xml:space="preserve"> </w:t>
      </w:r>
      <w:r w:rsidR="00B718EE" w:rsidRPr="00B718EE">
        <w:rPr>
          <w:rFonts w:ascii="TimesNewRomanPSMT" w:hAnsi="TimesNewRomanPSMT"/>
          <w:lang w:val="en-US"/>
        </w:rPr>
        <w:t xml:space="preserve">. </w:t>
      </w:r>
      <w:r w:rsidR="005D3D18" w:rsidRPr="005D3D18">
        <w:rPr>
          <w:rFonts w:ascii="TimesNewRomanPSMT" w:hAnsi="TimesNewRomanPSMT"/>
          <w:lang w:val="en-US"/>
        </w:rPr>
        <w:t xml:space="preserve">I am delighted to formalize this new rhythm of work within my small structure while regulating work intensity </w:t>
      </w:r>
      <w:r w:rsidR="00685965">
        <w:rPr>
          <w:rFonts w:ascii="TimesNewRomanPSMT" w:hAnsi="TimesNewRomanPSMT"/>
          <w:lang w:val="en-US"/>
        </w:rPr>
        <w:t>towards</w:t>
      </w:r>
      <w:r w:rsidR="005D3D18" w:rsidRPr="005D3D18">
        <w:rPr>
          <w:rFonts w:ascii="TimesNewRomanPSMT" w:hAnsi="TimesNewRomanPSMT"/>
          <w:lang w:val="en-US"/>
        </w:rPr>
        <w:t xml:space="preserve"> a more sustainable workplace</w:t>
      </w:r>
      <w:r w:rsidR="00A404FD">
        <w:rPr>
          <w:rFonts w:ascii="TimesNewRomanPSMT" w:hAnsi="TimesNewRomanPSMT"/>
          <w:lang w:val="en-US"/>
        </w:rPr>
        <w:t xml:space="preserve">. </w:t>
      </w:r>
    </w:p>
    <w:p w:rsidR="00B352B2" w:rsidRPr="00B352B2" w:rsidRDefault="00B352B2" w:rsidP="00B352B2">
      <w:pPr>
        <w:pStyle w:val="NormalWeb"/>
        <w:jc w:val="both"/>
        <w:rPr>
          <w:lang w:val="en-US"/>
        </w:rPr>
      </w:pPr>
    </w:p>
    <w:p w:rsidR="00E86E20" w:rsidRPr="00A404FD" w:rsidRDefault="00E86E20" w:rsidP="00A404FD">
      <w:pPr>
        <w:pStyle w:val="Paragraphedeliste"/>
        <w:numPr>
          <w:ilvl w:val="0"/>
          <w:numId w:val="5"/>
        </w:numPr>
        <w:rPr>
          <w:rFonts w:ascii="Times New Roman" w:hAnsi="Times New Roman" w:cs="Times New Roman"/>
          <w:b/>
          <w:bCs/>
          <w:lang w:val="en-US"/>
        </w:rPr>
      </w:pPr>
      <w:r w:rsidRPr="00A404FD">
        <w:rPr>
          <w:rFonts w:ascii="Times New Roman" w:hAnsi="Times New Roman" w:cs="Times New Roman"/>
          <w:b/>
          <w:bCs/>
          <w:lang w:val="en-US"/>
        </w:rPr>
        <w:lastRenderedPageBreak/>
        <w:t>References</w:t>
      </w:r>
    </w:p>
    <w:p w:rsidR="00E86E20" w:rsidRPr="00E86E20" w:rsidRDefault="00E86E20">
      <w:pPr>
        <w:rPr>
          <w:lang w:val="en-US"/>
        </w:rPr>
      </w:pPr>
    </w:p>
    <w:p w:rsidR="00E86E20" w:rsidRPr="000A4613" w:rsidRDefault="00E86E20" w:rsidP="00E86E20">
      <w:pPr>
        <w:rPr>
          <w:lang w:val="en-US"/>
        </w:rPr>
      </w:pPr>
      <w:r w:rsidRPr="00E86E20">
        <w:rPr>
          <w:color w:val="222222"/>
          <w:shd w:val="clear" w:color="auto" w:fill="FFFFFF"/>
          <w:lang w:val="en-US"/>
        </w:rPr>
        <w:t xml:space="preserve">Ashford, N.A. and </w:t>
      </w:r>
      <w:proofErr w:type="spellStart"/>
      <w:r w:rsidRPr="00E86E20">
        <w:rPr>
          <w:color w:val="222222"/>
          <w:shd w:val="clear" w:color="auto" w:fill="FFFFFF"/>
          <w:lang w:val="en-US"/>
        </w:rPr>
        <w:t>Kallis</w:t>
      </w:r>
      <w:proofErr w:type="spellEnd"/>
      <w:r w:rsidRPr="00E86E20">
        <w:rPr>
          <w:color w:val="222222"/>
          <w:shd w:val="clear" w:color="auto" w:fill="FFFFFF"/>
          <w:lang w:val="en-US"/>
        </w:rPr>
        <w:t>, G., 2013. A Four-day Workweek. </w:t>
      </w:r>
      <w:r w:rsidRPr="000A4613">
        <w:rPr>
          <w:i/>
          <w:iCs/>
          <w:color w:val="222222"/>
          <w:lang w:val="en-US"/>
        </w:rPr>
        <w:t>Eur. Financial Rev.</w:t>
      </w:r>
      <w:r w:rsidRPr="000A4613">
        <w:rPr>
          <w:color w:val="222222"/>
          <w:shd w:val="clear" w:color="auto" w:fill="FFFFFF"/>
          <w:lang w:val="en-US"/>
        </w:rPr>
        <w:t>, pp.53-58</w:t>
      </w:r>
    </w:p>
    <w:p w:rsidR="00E86E20" w:rsidRDefault="00E86E20">
      <w:pPr>
        <w:rPr>
          <w:lang w:val="en-US"/>
        </w:rPr>
      </w:pPr>
    </w:p>
    <w:p w:rsidR="00930EEC" w:rsidRPr="002045EC" w:rsidRDefault="00930EEC" w:rsidP="00930EEC">
      <w:pPr>
        <w:rPr>
          <w:lang w:val="en-US"/>
        </w:rPr>
      </w:pPr>
      <w:r w:rsidRPr="00930EEC">
        <w:rPr>
          <w:color w:val="222222"/>
          <w:shd w:val="clear" w:color="auto" w:fill="FFFFFF"/>
          <w:lang w:val="en-US"/>
        </w:rPr>
        <w:t xml:space="preserve">Bartley, B., </w:t>
      </w:r>
      <w:proofErr w:type="spellStart"/>
      <w:r w:rsidRPr="00930EEC">
        <w:rPr>
          <w:color w:val="222222"/>
          <w:shd w:val="clear" w:color="auto" w:fill="FFFFFF"/>
          <w:lang w:val="en-US"/>
        </w:rPr>
        <w:t>Gomibuchi</w:t>
      </w:r>
      <w:proofErr w:type="spellEnd"/>
      <w:r w:rsidRPr="00930EEC">
        <w:rPr>
          <w:color w:val="222222"/>
          <w:shd w:val="clear" w:color="auto" w:fill="FFFFFF"/>
          <w:lang w:val="en-US"/>
        </w:rPr>
        <w:t>, S. and Mann, R., 2007. Best practices in achieving a customer‐focused culture. </w:t>
      </w:r>
      <w:r w:rsidRPr="002045EC">
        <w:rPr>
          <w:i/>
          <w:iCs/>
          <w:color w:val="222222"/>
          <w:lang w:val="en-US"/>
        </w:rPr>
        <w:t>Benchmarking: An international journal</w:t>
      </w:r>
      <w:r w:rsidRPr="002045EC">
        <w:rPr>
          <w:color w:val="222222"/>
          <w:shd w:val="clear" w:color="auto" w:fill="FFFFFF"/>
          <w:lang w:val="en-US"/>
        </w:rPr>
        <w:t>, </w:t>
      </w:r>
      <w:r w:rsidRPr="002045EC">
        <w:rPr>
          <w:i/>
          <w:iCs/>
          <w:color w:val="222222"/>
          <w:lang w:val="en-US"/>
        </w:rPr>
        <w:t>14</w:t>
      </w:r>
      <w:r w:rsidRPr="002045EC">
        <w:rPr>
          <w:color w:val="222222"/>
          <w:shd w:val="clear" w:color="auto" w:fill="FFFFFF"/>
          <w:lang w:val="en-US"/>
        </w:rPr>
        <w:t>(4), pp.482-496</w:t>
      </w:r>
    </w:p>
    <w:p w:rsidR="00930EEC" w:rsidRPr="004E5F1B" w:rsidRDefault="00930EEC">
      <w:pPr>
        <w:rPr>
          <w:lang w:val="en-US"/>
        </w:rPr>
      </w:pPr>
    </w:p>
    <w:p w:rsidR="00471F11" w:rsidRPr="002045EC" w:rsidRDefault="00471F11" w:rsidP="00422FDB">
      <w:pPr>
        <w:rPr>
          <w:lang w:val="en-US"/>
        </w:rPr>
      </w:pPr>
      <w:r w:rsidRPr="00471F11">
        <w:rPr>
          <w:color w:val="222222"/>
          <w:shd w:val="clear" w:color="auto" w:fill="FFFFFF"/>
          <w:lang w:val="en-US"/>
        </w:rPr>
        <w:t xml:space="preserve">Blake‐Beard, S., O'Neill, R., </w:t>
      </w:r>
      <w:proofErr w:type="spellStart"/>
      <w:r w:rsidRPr="00471F11">
        <w:rPr>
          <w:color w:val="222222"/>
          <w:shd w:val="clear" w:color="auto" w:fill="FFFFFF"/>
          <w:lang w:val="en-US"/>
        </w:rPr>
        <w:t>Ingols</w:t>
      </w:r>
      <w:proofErr w:type="spellEnd"/>
      <w:r w:rsidRPr="00471F11">
        <w:rPr>
          <w:color w:val="222222"/>
          <w:shd w:val="clear" w:color="auto" w:fill="FFFFFF"/>
          <w:lang w:val="en-US"/>
        </w:rPr>
        <w:t>, C. and Shapiro, M., 2010. Social sustainability, flexible work arrangements, and diverse women. </w:t>
      </w:r>
      <w:r w:rsidRPr="002045EC">
        <w:rPr>
          <w:i/>
          <w:iCs/>
          <w:color w:val="222222"/>
          <w:lang w:val="en-US"/>
        </w:rPr>
        <w:t>Gender in Management: An International Journal</w:t>
      </w:r>
      <w:r w:rsidRPr="002045EC">
        <w:rPr>
          <w:color w:val="222222"/>
          <w:shd w:val="clear" w:color="auto" w:fill="FFFFFF"/>
          <w:lang w:val="en-US"/>
        </w:rPr>
        <w:t>, </w:t>
      </w:r>
      <w:r w:rsidRPr="002045EC">
        <w:rPr>
          <w:i/>
          <w:iCs/>
          <w:color w:val="222222"/>
          <w:lang w:val="en-US"/>
        </w:rPr>
        <w:t>25</w:t>
      </w:r>
      <w:r w:rsidRPr="002045EC">
        <w:rPr>
          <w:color w:val="222222"/>
          <w:shd w:val="clear" w:color="auto" w:fill="FFFFFF"/>
          <w:lang w:val="en-US"/>
        </w:rPr>
        <w:t>(5), pp.408-425</w:t>
      </w:r>
    </w:p>
    <w:p w:rsidR="00471F11" w:rsidRDefault="00471F11" w:rsidP="00422FDB">
      <w:pPr>
        <w:rPr>
          <w:color w:val="222222"/>
          <w:shd w:val="clear" w:color="auto" w:fill="FFFFFF"/>
          <w:lang w:val="en-US"/>
        </w:rPr>
      </w:pPr>
    </w:p>
    <w:p w:rsidR="00682DCC" w:rsidRDefault="00682DCC" w:rsidP="00422FDB">
      <w:pPr>
        <w:rPr>
          <w:color w:val="222222"/>
          <w:shd w:val="clear" w:color="auto" w:fill="FFFFFF"/>
          <w:lang w:val="en-US"/>
        </w:rPr>
      </w:pPr>
      <w:r w:rsidRPr="00682DCC">
        <w:rPr>
          <w:color w:val="222222"/>
          <w:shd w:val="clear" w:color="auto" w:fill="FFFFFF"/>
          <w:lang w:val="en-US"/>
        </w:rPr>
        <w:t>Chakraborty, D., Bhatnagar, S.B., Biswas, W. and Dash, G., 2022. The Subtle Art of Effecting a Four-day Workweek to Drive Performance. </w:t>
      </w:r>
      <w:r w:rsidRPr="00682DCC">
        <w:rPr>
          <w:i/>
          <w:iCs/>
          <w:color w:val="222222"/>
          <w:lang w:val="en-US"/>
        </w:rPr>
        <w:t xml:space="preserve">Management and </w:t>
      </w:r>
      <w:proofErr w:type="spellStart"/>
      <w:r w:rsidRPr="00682DCC">
        <w:rPr>
          <w:i/>
          <w:iCs/>
          <w:color w:val="222222"/>
          <w:lang w:val="en-US"/>
        </w:rPr>
        <w:t>Labour</w:t>
      </w:r>
      <w:proofErr w:type="spellEnd"/>
      <w:r w:rsidRPr="00682DCC">
        <w:rPr>
          <w:i/>
          <w:iCs/>
          <w:color w:val="222222"/>
          <w:lang w:val="en-US"/>
        </w:rPr>
        <w:t xml:space="preserve"> Studies</w:t>
      </w:r>
      <w:r w:rsidRPr="00682DCC">
        <w:rPr>
          <w:color w:val="222222"/>
          <w:shd w:val="clear" w:color="auto" w:fill="FFFFFF"/>
          <w:lang w:val="en-US"/>
        </w:rPr>
        <w:t>, </w:t>
      </w:r>
      <w:r w:rsidRPr="00682DCC">
        <w:rPr>
          <w:i/>
          <w:iCs/>
          <w:color w:val="222222"/>
          <w:lang w:val="en-US"/>
        </w:rPr>
        <w:t>47</w:t>
      </w:r>
      <w:r w:rsidRPr="00682DCC">
        <w:rPr>
          <w:color w:val="222222"/>
          <w:shd w:val="clear" w:color="auto" w:fill="FFFFFF"/>
          <w:lang w:val="en-US"/>
        </w:rPr>
        <w:t>(3), pp.275-297</w:t>
      </w:r>
    </w:p>
    <w:p w:rsidR="00B95771" w:rsidRDefault="00B95771" w:rsidP="00422FDB">
      <w:pPr>
        <w:rPr>
          <w:color w:val="222222"/>
          <w:shd w:val="clear" w:color="auto" w:fill="FFFFFF"/>
          <w:lang w:val="en-US"/>
        </w:rPr>
      </w:pPr>
    </w:p>
    <w:p w:rsidR="00B718EE" w:rsidRPr="00B718EE" w:rsidRDefault="00B718EE" w:rsidP="00422FDB">
      <w:pPr>
        <w:rPr>
          <w:lang w:val="en-US"/>
        </w:rPr>
      </w:pPr>
      <w:r w:rsidRPr="00B718EE">
        <w:rPr>
          <w:color w:val="222222"/>
          <w:shd w:val="clear" w:color="auto" w:fill="FFFFFF"/>
          <w:lang w:val="en-US"/>
        </w:rPr>
        <w:t>Delaney, H. and Casey, C., 2022. The promise of a four-day week? A critical appraisal of a management-led initiative.</w:t>
      </w:r>
      <w:r w:rsidRPr="00B718EE">
        <w:rPr>
          <w:rStyle w:val="apple-converted-space"/>
          <w:color w:val="222222"/>
          <w:shd w:val="clear" w:color="auto" w:fill="FFFFFF"/>
          <w:lang w:val="en-US"/>
        </w:rPr>
        <w:t> </w:t>
      </w:r>
      <w:r w:rsidRPr="00B718EE">
        <w:rPr>
          <w:i/>
          <w:iCs/>
          <w:color w:val="222222"/>
          <w:lang w:val="en-US"/>
        </w:rPr>
        <w:t>Employee Relations: The International Journal</w:t>
      </w:r>
      <w:r w:rsidRPr="00B718EE">
        <w:rPr>
          <w:color w:val="222222"/>
          <w:shd w:val="clear" w:color="auto" w:fill="FFFFFF"/>
          <w:lang w:val="en-US"/>
        </w:rPr>
        <w:t>,</w:t>
      </w:r>
      <w:r w:rsidRPr="00B718EE">
        <w:rPr>
          <w:rStyle w:val="apple-converted-space"/>
          <w:color w:val="222222"/>
          <w:shd w:val="clear" w:color="auto" w:fill="FFFFFF"/>
          <w:lang w:val="en-US"/>
        </w:rPr>
        <w:t> </w:t>
      </w:r>
      <w:r w:rsidRPr="00B718EE">
        <w:rPr>
          <w:i/>
          <w:iCs/>
          <w:color w:val="222222"/>
          <w:lang w:val="en-US"/>
        </w:rPr>
        <w:t>44</w:t>
      </w:r>
      <w:r w:rsidRPr="00B718EE">
        <w:rPr>
          <w:color w:val="222222"/>
          <w:shd w:val="clear" w:color="auto" w:fill="FFFFFF"/>
          <w:lang w:val="en-US"/>
        </w:rPr>
        <w:t>(1), pp.176-190</w:t>
      </w:r>
    </w:p>
    <w:p w:rsidR="00B718EE" w:rsidRDefault="00B718EE" w:rsidP="00422FDB">
      <w:pPr>
        <w:rPr>
          <w:color w:val="222222"/>
          <w:shd w:val="clear" w:color="auto" w:fill="FFFFFF"/>
          <w:lang w:val="en-US"/>
        </w:rPr>
      </w:pPr>
    </w:p>
    <w:p w:rsidR="00B718EE" w:rsidRPr="00C53072" w:rsidRDefault="00B718EE" w:rsidP="00422FDB">
      <w:pPr>
        <w:rPr>
          <w:lang w:val="en-US"/>
        </w:rPr>
      </w:pPr>
      <w:proofErr w:type="spellStart"/>
      <w:r w:rsidRPr="00B718EE">
        <w:rPr>
          <w:color w:val="222222"/>
          <w:shd w:val="clear" w:color="auto" w:fill="FFFFFF"/>
          <w:lang w:val="en-US"/>
        </w:rPr>
        <w:t>Dutordoir</w:t>
      </w:r>
      <w:proofErr w:type="spellEnd"/>
      <w:r w:rsidRPr="00B718EE">
        <w:rPr>
          <w:color w:val="222222"/>
          <w:shd w:val="clear" w:color="auto" w:fill="FFFFFF"/>
          <w:lang w:val="en-US"/>
        </w:rPr>
        <w:t xml:space="preserve">, M. and </w:t>
      </w:r>
      <w:proofErr w:type="spellStart"/>
      <w:r w:rsidRPr="00B718EE">
        <w:rPr>
          <w:color w:val="222222"/>
          <w:shd w:val="clear" w:color="auto" w:fill="FFFFFF"/>
          <w:lang w:val="en-US"/>
        </w:rPr>
        <w:t>Struyfs</w:t>
      </w:r>
      <w:proofErr w:type="spellEnd"/>
      <w:r w:rsidRPr="00B718EE">
        <w:rPr>
          <w:color w:val="222222"/>
          <w:shd w:val="clear" w:color="auto" w:fill="FFFFFF"/>
          <w:lang w:val="en-US"/>
        </w:rPr>
        <w:t xml:space="preserve">, K., 2023. Does a Compressed Workweek Benefit Shareholders? </w:t>
      </w:r>
      <w:r w:rsidRPr="00C53072">
        <w:rPr>
          <w:color w:val="222222"/>
          <w:shd w:val="clear" w:color="auto" w:fill="FFFFFF"/>
          <w:lang w:val="en-US"/>
        </w:rPr>
        <w:t>An Event Study Analysis of Belgium’s Adoption of the Four-Day Workweek.</w:t>
      </w:r>
      <w:r w:rsidRPr="00C53072">
        <w:rPr>
          <w:rStyle w:val="apple-converted-space"/>
          <w:color w:val="222222"/>
          <w:shd w:val="clear" w:color="auto" w:fill="FFFFFF"/>
          <w:lang w:val="en-US"/>
        </w:rPr>
        <w:t> </w:t>
      </w:r>
      <w:r w:rsidRPr="00C53072">
        <w:rPr>
          <w:i/>
          <w:iCs/>
          <w:color w:val="222222"/>
          <w:lang w:val="en-US"/>
        </w:rPr>
        <w:t>An Event Study Analysis of Belgium’s Adoption of the Four-Day Workweek (January 26, 2023)</w:t>
      </w:r>
    </w:p>
    <w:p w:rsidR="00B718EE" w:rsidRDefault="00B718EE" w:rsidP="00422FDB">
      <w:pPr>
        <w:rPr>
          <w:color w:val="222222"/>
          <w:shd w:val="clear" w:color="auto" w:fill="FFFFFF"/>
          <w:lang w:val="en-US"/>
        </w:rPr>
      </w:pPr>
    </w:p>
    <w:p w:rsidR="00B95771" w:rsidRPr="00B95771" w:rsidRDefault="00B95771" w:rsidP="00422FDB">
      <w:pPr>
        <w:rPr>
          <w:i/>
          <w:iCs/>
          <w:color w:val="222222"/>
          <w:lang w:val="en-US"/>
        </w:rPr>
      </w:pPr>
      <w:r w:rsidRPr="00B03DC8">
        <w:rPr>
          <w:color w:val="222222"/>
          <w:shd w:val="clear" w:color="auto" w:fill="FFFFFF"/>
          <w:lang w:val="en-US"/>
        </w:rPr>
        <w:t>Ford, L., 2015. Sustainable development goals: all you need to know. </w:t>
      </w:r>
      <w:r w:rsidRPr="00F6220F">
        <w:rPr>
          <w:i/>
          <w:iCs/>
          <w:color w:val="222222"/>
          <w:lang w:val="en-US"/>
        </w:rPr>
        <w:t>The guardian</w:t>
      </w:r>
      <w:r w:rsidRPr="00F6220F">
        <w:rPr>
          <w:color w:val="222222"/>
          <w:shd w:val="clear" w:color="auto" w:fill="FFFFFF"/>
          <w:lang w:val="en-US"/>
        </w:rPr>
        <w:t>, </w:t>
      </w:r>
      <w:r w:rsidRPr="00F6220F">
        <w:rPr>
          <w:i/>
          <w:iCs/>
          <w:color w:val="222222"/>
          <w:lang w:val="en-US"/>
        </w:rPr>
        <w:t>19</w:t>
      </w:r>
    </w:p>
    <w:p w:rsidR="00682DCC" w:rsidRDefault="00682DCC" w:rsidP="00422FDB">
      <w:pPr>
        <w:rPr>
          <w:color w:val="222222"/>
          <w:shd w:val="clear" w:color="auto" w:fill="FFFFFF"/>
          <w:lang w:val="en-US"/>
        </w:rPr>
      </w:pPr>
    </w:p>
    <w:p w:rsidR="003C3438" w:rsidRPr="003C3438" w:rsidRDefault="003C3438" w:rsidP="00422FDB">
      <w:r w:rsidRPr="003C3438">
        <w:rPr>
          <w:color w:val="222222"/>
          <w:shd w:val="clear" w:color="auto" w:fill="FFFFFF"/>
          <w:lang w:val="en-US"/>
        </w:rPr>
        <w:t xml:space="preserve">Forsyth, D.R., van </w:t>
      </w:r>
      <w:proofErr w:type="spellStart"/>
      <w:r w:rsidRPr="003C3438">
        <w:rPr>
          <w:color w:val="222222"/>
          <w:shd w:val="clear" w:color="auto" w:fill="FFFFFF"/>
          <w:lang w:val="en-US"/>
        </w:rPr>
        <w:t>Vugt</w:t>
      </w:r>
      <w:proofErr w:type="spellEnd"/>
      <w:r w:rsidRPr="003C3438">
        <w:rPr>
          <w:color w:val="222222"/>
          <w:shd w:val="clear" w:color="auto" w:fill="FFFFFF"/>
          <w:lang w:val="en-US"/>
        </w:rPr>
        <w:t xml:space="preserve">, M., </w:t>
      </w:r>
      <w:proofErr w:type="spellStart"/>
      <w:r w:rsidRPr="003C3438">
        <w:rPr>
          <w:color w:val="222222"/>
          <w:shd w:val="clear" w:color="auto" w:fill="FFFFFF"/>
          <w:lang w:val="en-US"/>
        </w:rPr>
        <w:t>Schlein</w:t>
      </w:r>
      <w:proofErr w:type="spellEnd"/>
      <w:r w:rsidRPr="003C3438">
        <w:rPr>
          <w:color w:val="222222"/>
          <w:shd w:val="clear" w:color="auto" w:fill="FFFFFF"/>
          <w:lang w:val="en-US"/>
        </w:rPr>
        <w:t>, G. and Story, P.A., 2015. Identity and sustainability: Localized sense of community increases environmental engagement.</w:t>
      </w:r>
      <w:r w:rsidRPr="003C3438">
        <w:rPr>
          <w:rStyle w:val="apple-converted-space"/>
          <w:color w:val="222222"/>
          <w:shd w:val="clear" w:color="auto" w:fill="FFFFFF"/>
          <w:lang w:val="en-US"/>
        </w:rPr>
        <w:t> </w:t>
      </w:r>
      <w:r w:rsidRPr="003C3438">
        <w:rPr>
          <w:i/>
          <w:iCs/>
          <w:color w:val="222222"/>
        </w:rPr>
        <w:t>Analyses of Social Issues and Public Policy</w:t>
      </w:r>
      <w:r w:rsidRPr="003C3438">
        <w:rPr>
          <w:color w:val="222222"/>
          <w:shd w:val="clear" w:color="auto" w:fill="FFFFFF"/>
        </w:rPr>
        <w:t>,</w:t>
      </w:r>
      <w:r w:rsidRPr="003C3438">
        <w:rPr>
          <w:rStyle w:val="apple-converted-space"/>
          <w:color w:val="222222"/>
          <w:shd w:val="clear" w:color="auto" w:fill="FFFFFF"/>
        </w:rPr>
        <w:t> </w:t>
      </w:r>
      <w:r w:rsidRPr="003C3438">
        <w:rPr>
          <w:i/>
          <w:iCs/>
          <w:color w:val="222222"/>
        </w:rPr>
        <w:t>15</w:t>
      </w:r>
      <w:r w:rsidRPr="003C3438">
        <w:rPr>
          <w:color w:val="222222"/>
          <w:shd w:val="clear" w:color="auto" w:fill="FFFFFF"/>
        </w:rPr>
        <w:t>(1), pp.233-252</w:t>
      </w:r>
    </w:p>
    <w:p w:rsidR="003C3438" w:rsidRDefault="003C3438" w:rsidP="00422FDB">
      <w:pPr>
        <w:rPr>
          <w:color w:val="222222"/>
          <w:shd w:val="clear" w:color="auto" w:fill="FFFFFF"/>
          <w:lang w:val="en-US"/>
        </w:rPr>
      </w:pPr>
    </w:p>
    <w:p w:rsidR="00422FDB" w:rsidRPr="00422FDB" w:rsidRDefault="00422FDB" w:rsidP="00422FDB">
      <w:r w:rsidRPr="00422FDB">
        <w:rPr>
          <w:color w:val="222222"/>
          <w:shd w:val="clear" w:color="auto" w:fill="FFFFFF"/>
          <w:lang w:val="en-US"/>
        </w:rPr>
        <w:t xml:space="preserve">Golden, L., </w:t>
      </w:r>
      <w:proofErr w:type="spellStart"/>
      <w:r w:rsidRPr="00422FDB">
        <w:rPr>
          <w:color w:val="222222"/>
          <w:shd w:val="clear" w:color="auto" w:fill="FFFFFF"/>
          <w:lang w:val="en-US"/>
        </w:rPr>
        <w:t>Henly</w:t>
      </w:r>
      <w:proofErr w:type="spellEnd"/>
      <w:r w:rsidRPr="00422FDB">
        <w:rPr>
          <w:color w:val="222222"/>
          <w:shd w:val="clear" w:color="auto" w:fill="FFFFFF"/>
          <w:lang w:val="en-US"/>
        </w:rPr>
        <w:t xml:space="preserve">, J. and Lambert, S., 2014. Work schedule flexibility: a contributor to employee </w:t>
      </w:r>
      <w:proofErr w:type="gramStart"/>
      <w:r w:rsidRPr="00422FDB">
        <w:rPr>
          <w:color w:val="222222"/>
          <w:shd w:val="clear" w:color="auto" w:fill="FFFFFF"/>
          <w:lang w:val="en-US"/>
        </w:rPr>
        <w:t>happiness?.</w:t>
      </w:r>
      <w:proofErr w:type="gramEnd"/>
      <w:r w:rsidRPr="00422FDB">
        <w:rPr>
          <w:color w:val="222222"/>
          <w:shd w:val="clear" w:color="auto" w:fill="FFFFFF"/>
          <w:lang w:val="en-US"/>
        </w:rPr>
        <w:t> </w:t>
      </w:r>
      <w:r w:rsidRPr="00422FDB">
        <w:rPr>
          <w:i/>
          <w:iCs/>
          <w:color w:val="222222"/>
        </w:rPr>
        <w:t xml:space="preserve">Journal of Social </w:t>
      </w:r>
      <w:proofErr w:type="spellStart"/>
      <w:r w:rsidRPr="00422FDB">
        <w:rPr>
          <w:i/>
          <w:iCs/>
          <w:color w:val="222222"/>
        </w:rPr>
        <w:t>Research</w:t>
      </w:r>
      <w:proofErr w:type="spellEnd"/>
      <w:r w:rsidRPr="00422FDB">
        <w:rPr>
          <w:i/>
          <w:iCs/>
          <w:color w:val="222222"/>
        </w:rPr>
        <w:t xml:space="preserve"> and Policy</w:t>
      </w:r>
    </w:p>
    <w:p w:rsidR="00422FDB" w:rsidRDefault="00422FDB">
      <w:pPr>
        <w:rPr>
          <w:lang w:val="en-US"/>
        </w:rPr>
      </w:pPr>
    </w:p>
    <w:p w:rsidR="00B76E31" w:rsidRPr="002045EC" w:rsidRDefault="00B76E31" w:rsidP="00B76E31">
      <w:pPr>
        <w:rPr>
          <w:color w:val="222222"/>
          <w:shd w:val="clear" w:color="auto" w:fill="FFFFFF"/>
          <w:lang w:val="en-US"/>
        </w:rPr>
      </w:pPr>
      <w:proofErr w:type="spellStart"/>
      <w:r w:rsidRPr="00B76E31">
        <w:rPr>
          <w:color w:val="222222"/>
          <w:shd w:val="clear" w:color="auto" w:fill="FFFFFF"/>
          <w:lang w:val="en-US"/>
        </w:rPr>
        <w:t>Jarray</w:t>
      </w:r>
      <w:proofErr w:type="spellEnd"/>
      <w:r w:rsidRPr="00B76E31">
        <w:rPr>
          <w:color w:val="222222"/>
          <w:shd w:val="clear" w:color="auto" w:fill="FFFFFF"/>
          <w:lang w:val="en-US"/>
        </w:rPr>
        <w:t xml:space="preserve">, F., 2009. A 4-day or </w:t>
      </w:r>
      <w:proofErr w:type="gramStart"/>
      <w:r w:rsidRPr="00B76E31">
        <w:rPr>
          <w:color w:val="222222"/>
          <w:shd w:val="clear" w:color="auto" w:fill="FFFFFF"/>
          <w:lang w:val="en-US"/>
        </w:rPr>
        <w:t>a 3-day workweeks</w:t>
      </w:r>
      <w:proofErr w:type="gramEnd"/>
      <w:r w:rsidRPr="00B76E31">
        <w:rPr>
          <w:color w:val="222222"/>
          <w:shd w:val="clear" w:color="auto" w:fill="FFFFFF"/>
          <w:lang w:val="en-US"/>
        </w:rPr>
        <w:t xml:space="preserve"> scheduling problem with a given workforce size.</w:t>
      </w:r>
      <w:r w:rsidRPr="00B76E31">
        <w:rPr>
          <w:rStyle w:val="apple-converted-space"/>
          <w:color w:val="222222"/>
          <w:shd w:val="clear" w:color="auto" w:fill="FFFFFF"/>
          <w:lang w:val="en-US"/>
        </w:rPr>
        <w:t> </w:t>
      </w:r>
      <w:r w:rsidRPr="002045EC">
        <w:rPr>
          <w:i/>
          <w:iCs/>
          <w:color w:val="222222"/>
          <w:lang w:val="en-US"/>
        </w:rPr>
        <w:t>Asia-Pacific Journal of Operational Research</w:t>
      </w:r>
      <w:r w:rsidRPr="002045EC">
        <w:rPr>
          <w:color w:val="222222"/>
          <w:shd w:val="clear" w:color="auto" w:fill="FFFFFF"/>
          <w:lang w:val="en-US"/>
        </w:rPr>
        <w:t>,</w:t>
      </w:r>
      <w:r w:rsidRPr="002045EC">
        <w:rPr>
          <w:rStyle w:val="apple-converted-space"/>
          <w:color w:val="222222"/>
          <w:shd w:val="clear" w:color="auto" w:fill="FFFFFF"/>
          <w:lang w:val="en-US"/>
        </w:rPr>
        <w:t> </w:t>
      </w:r>
      <w:r w:rsidRPr="002045EC">
        <w:rPr>
          <w:i/>
          <w:iCs/>
          <w:color w:val="222222"/>
          <w:lang w:val="en-US"/>
        </w:rPr>
        <w:t>26</w:t>
      </w:r>
      <w:r w:rsidRPr="002045EC">
        <w:rPr>
          <w:color w:val="222222"/>
          <w:shd w:val="clear" w:color="auto" w:fill="FFFFFF"/>
          <w:lang w:val="en-US"/>
        </w:rPr>
        <w:t>(05), pp.685-696</w:t>
      </w:r>
    </w:p>
    <w:p w:rsidR="00C24E49" w:rsidRPr="002045EC" w:rsidRDefault="00C24E49" w:rsidP="00B76E31">
      <w:pPr>
        <w:rPr>
          <w:color w:val="222222"/>
          <w:shd w:val="clear" w:color="auto" w:fill="FFFFFF"/>
          <w:lang w:val="en-US"/>
        </w:rPr>
      </w:pPr>
    </w:p>
    <w:p w:rsidR="00C24E49" w:rsidRPr="00C24E49" w:rsidRDefault="00C24E49" w:rsidP="00B76E31">
      <w:r w:rsidRPr="00C24E49">
        <w:rPr>
          <w:color w:val="222222"/>
          <w:shd w:val="clear" w:color="auto" w:fill="FFFFFF"/>
          <w:lang w:val="en-US"/>
        </w:rPr>
        <w:t xml:space="preserve">Laker, B. and </w:t>
      </w:r>
      <w:proofErr w:type="spellStart"/>
      <w:r w:rsidRPr="00C24E49">
        <w:rPr>
          <w:color w:val="222222"/>
          <w:shd w:val="clear" w:color="auto" w:fill="FFFFFF"/>
          <w:lang w:val="en-US"/>
        </w:rPr>
        <w:t>Roulet</w:t>
      </w:r>
      <w:proofErr w:type="spellEnd"/>
      <w:r w:rsidRPr="00C24E49">
        <w:rPr>
          <w:color w:val="222222"/>
          <w:shd w:val="clear" w:color="auto" w:fill="FFFFFF"/>
          <w:lang w:val="en-US"/>
        </w:rPr>
        <w:t xml:space="preserve">, T., 2019. </w:t>
      </w:r>
      <w:r w:rsidRPr="00B718EE">
        <w:rPr>
          <w:color w:val="222222"/>
          <w:shd w:val="clear" w:color="auto" w:fill="FFFFFF"/>
          <w:lang w:val="en-US"/>
        </w:rPr>
        <w:t>Will the 4-day workweek take hold in Europe.</w:t>
      </w:r>
      <w:r w:rsidRPr="00B718EE">
        <w:rPr>
          <w:rStyle w:val="apple-converted-space"/>
          <w:color w:val="222222"/>
          <w:shd w:val="clear" w:color="auto" w:fill="FFFFFF"/>
          <w:lang w:val="en-US"/>
        </w:rPr>
        <w:t> </w:t>
      </w:r>
      <w:r w:rsidRPr="00C24E49">
        <w:rPr>
          <w:i/>
          <w:iCs/>
          <w:color w:val="222222"/>
        </w:rPr>
        <w:t xml:space="preserve">Harvard business </w:t>
      </w:r>
      <w:proofErr w:type="spellStart"/>
      <w:r w:rsidRPr="00C24E49">
        <w:rPr>
          <w:i/>
          <w:iCs/>
          <w:color w:val="222222"/>
        </w:rPr>
        <w:t>review</w:t>
      </w:r>
      <w:proofErr w:type="spellEnd"/>
      <w:r w:rsidRPr="00C24E49">
        <w:rPr>
          <w:color w:val="222222"/>
          <w:shd w:val="clear" w:color="auto" w:fill="FFFFFF"/>
        </w:rPr>
        <w:t>.</w:t>
      </w:r>
    </w:p>
    <w:p w:rsidR="00B76E31" w:rsidRPr="00DB390C" w:rsidRDefault="00B76E31">
      <w:pPr>
        <w:rPr>
          <w:lang w:val="en-US"/>
        </w:rPr>
      </w:pPr>
    </w:p>
    <w:p w:rsidR="00DB390C" w:rsidRPr="002045EC" w:rsidRDefault="00DB390C" w:rsidP="00DB390C">
      <w:pPr>
        <w:rPr>
          <w:lang w:val="en-US"/>
        </w:rPr>
      </w:pPr>
      <w:proofErr w:type="spellStart"/>
      <w:r w:rsidRPr="002903E9">
        <w:rPr>
          <w:color w:val="222222"/>
          <w:shd w:val="clear" w:color="auto" w:fill="FFFFFF"/>
          <w:lang w:val="en-US"/>
        </w:rPr>
        <w:t>Rupietta</w:t>
      </w:r>
      <w:proofErr w:type="spellEnd"/>
      <w:r w:rsidRPr="002903E9">
        <w:rPr>
          <w:color w:val="222222"/>
          <w:shd w:val="clear" w:color="auto" w:fill="FFFFFF"/>
          <w:lang w:val="en-US"/>
        </w:rPr>
        <w:t xml:space="preserve">, K. and Beckmann, M., 2018. Working from home: What is the effect on employees’ </w:t>
      </w:r>
      <w:proofErr w:type="gramStart"/>
      <w:r w:rsidRPr="002903E9">
        <w:rPr>
          <w:color w:val="222222"/>
          <w:shd w:val="clear" w:color="auto" w:fill="FFFFFF"/>
          <w:lang w:val="en-US"/>
        </w:rPr>
        <w:t>effort?.</w:t>
      </w:r>
      <w:proofErr w:type="gramEnd"/>
      <w:r w:rsidRPr="002903E9">
        <w:rPr>
          <w:rStyle w:val="apple-converted-space"/>
          <w:color w:val="222222"/>
          <w:shd w:val="clear" w:color="auto" w:fill="FFFFFF"/>
          <w:lang w:val="en-US"/>
        </w:rPr>
        <w:t> </w:t>
      </w:r>
      <w:proofErr w:type="spellStart"/>
      <w:r w:rsidRPr="002045EC">
        <w:rPr>
          <w:i/>
          <w:iCs/>
          <w:color w:val="222222"/>
          <w:lang w:val="en-US"/>
        </w:rPr>
        <w:t>Schmalenbach</w:t>
      </w:r>
      <w:proofErr w:type="spellEnd"/>
      <w:r w:rsidRPr="002045EC">
        <w:rPr>
          <w:i/>
          <w:iCs/>
          <w:color w:val="222222"/>
          <w:lang w:val="en-US"/>
        </w:rPr>
        <w:t xml:space="preserve"> Business Review</w:t>
      </w:r>
      <w:r w:rsidRPr="002045EC">
        <w:rPr>
          <w:color w:val="222222"/>
          <w:shd w:val="clear" w:color="auto" w:fill="FFFFFF"/>
          <w:lang w:val="en-US"/>
        </w:rPr>
        <w:t>,</w:t>
      </w:r>
      <w:r w:rsidRPr="002045EC">
        <w:rPr>
          <w:rStyle w:val="apple-converted-space"/>
          <w:color w:val="222222"/>
          <w:shd w:val="clear" w:color="auto" w:fill="FFFFFF"/>
          <w:lang w:val="en-US"/>
        </w:rPr>
        <w:t> </w:t>
      </w:r>
      <w:r w:rsidRPr="002045EC">
        <w:rPr>
          <w:i/>
          <w:iCs/>
          <w:color w:val="222222"/>
          <w:lang w:val="en-US"/>
        </w:rPr>
        <w:t>70</w:t>
      </w:r>
      <w:r w:rsidRPr="002045EC">
        <w:rPr>
          <w:color w:val="222222"/>
          <w:shd w:val="clear" w:color="auto" w:fill="FFFFFF"/>
          <w:lang w:val="en-US"/>
        </w:rPr>
        <w:t>, pp.25-55</w:t>
      </w:r>
    </w:p>
    <w:p w:rsidR="00DB390C" w:rsidRPr="002903E9" w:rsidRDefault="00DB390C">
      <w:pPr>
        <w:rPr>
          <w:lang w:val="en-US"/>
        </w:rPr>
      </w:pPr>
    </w:p>
    <w:p w:rsidR="0057203B" w:rsidRPr="000A4613" w:rsidRDefault="0057203B" w:rsidP="0057203B">
      <w:pPr>
        <w:jc w:val="both"/>
        <w:rPr>
          <w:lang w:val="en-US"/>
        </w:rPr>
      </w:pPr>
      <w:r w:rsidRPr="002903E9">
        <w:rPr>
          <w:color w:val="222222"/>
          <w:shd w:val="clear" w:color="auto" w:fill="FFFFFF"/>
          <w:lang w:val="en-US"/>
        </w:rPr>
        <w:t xml:space="preserve">Van Der Lippe, T. and </w:t>
      </w:r>
      <w:proofErr w:type="spellStart"/>
      <w:r w:rsidRPr="002903E9">
        <w:rPr>
          <w:color w:val="222222"/>
          <w:shd w:val="clear" w:color="auto" w:fill="FFFFFF"/>
          <w:lang w:val="en-US"/>
        </w:rPr>
        <w:t>Lippényi</w:t>
      </w:r>
      <w:proofErr w:type="spellEnd"/>
      <w:r w:rsidRPr="002903E9">
        <w:rPr>
          <w:color w:val="222222"/>
          <w:shd w:val="clear" w:color="auto" w:fill="FFFFFF"/>
          <w:lang w:val="en-US"/>
        </w:rPr>
        <w:t>, Z., 2020. Beyond formal access: Organizational context, working from home, and work–family conflict of men and women in European workplaces.</w:t>
      </w:r>
      <w:r w:rsidRPr="002903E9">
        <w:rPr>
          <w:rStyle w:val="apple-converted-space"/>
          <w:color w:val="222222"/>
          <w:shd w:val="clear" w:color="auto" w:fill="FFFFFF"/>
          <w:lang w:val="en-US"/>
        </w:rPr>
        <w:t> </w:t>
      </w:r>
      <w:r w:rsidRPr="000A4613">
        <w:rPr>
          <w:i/>
          <w:iCs/>
          <w:color w:val="222222"/>
          <w:lang w:val="en-US"/>
        </w:rPr>
        <w:t>Social indicators research</w:t>
      </w:r>
      <w:r w:rsidRPr="000A4613">
        <w:rPr>
          <w:color w:val="222222"/>
          <w:shd w:val="clear" w:color="auto" w:fill="FFFFFF"/>
          <w:lang w:val="en-US"/>
        </w:rPr>
        <w:t>,</w:t>
      </w:r>
      <w:r w:rsidRPr="000A4613">
        <w:rPr>
          <w:rStyle w:val="apple-converted-space"/>
          <w:color w:val="222222"/>
          <w:shd w:val="clear" w:color="auto" w:fill="FFFFFF"/>
          <w:lang w:val="en-US"/>
        </w:rPr>
        <w:t> </w:t>
      </w:r>
      <w:r w:rsidRPr="000A4613">
        <w:rPr>
          <w:i/>
          <w:iCs/>
          <w:color w:val="222222"/>
          <w:lang w:val="en-US"/>
        </w:rPr>
        <w:t>151</w:t>
      </w:r>
      <w:r w:rsidRPr="000A4613">
        <w:rPr>
          <w:color w:val="222222"/>
          <w:shd w:val="clear" w:color="auto" w:fill="FFFFFF"/>
          <w:lang w:val="en-US"/>
        </w:rPr>
        <w:t>, pp.383-402.</w:t>
      </w:r>
    </w:p>
    <w:p w:rsidR="0057203B" w:rsidRDefault="0057203B">
      <w:pPr>
        <w:rPr>
          <w:lang w:val="en-US"/>
        </w:rPr>
      </w:pPr>
    </w:p>
    <w:p w:rsidR="00B718EE" w:rsidRDefault="00B718EE">
      <w:pPr>
        <w:rPr>
          <w:lang w:val="en-US"/>
        </w:rPr>
      </w:pPr>
    </w:p>
    <w:p w:rsidR="00B718EE" w:rsidRDefault="00B718EE">
      <w:pPr>
        <w:rPr>
          <w:lang w:val="en-US"/>
        </w:rPr>
      </w:pPr>
    </w:p>
    <w:p w:rsidR="00953586" w:rsidRDefault="00953586">
      <w:pPr>
        <w:rPr>
          <w:lang w:val="en-US"/>
        </w:rPr>
      </w:pPr>
    </w:p>
    <w:p w:rsidR="00953586" w:rsidRDefault="00953586">
      <w:pPr>
        <w:rPr>
          <w:lang w:val="en-US"/>
        </w:rPr>
      </w:pPr>
    </w:p>
    <w:p w:rsidR="00953586" w:rsidRDefault="00953586">
      <w:pPr>
        <w:rPr>
          <w:lang w:val="en-US"/>
        </w:rPr>
      </w:pPr>
    </w:p>
    <w:p w:rsidR="00953586" w:rsidRDefault="00953586">
      <w:pPr>
        <w:rPr>
          <w:lang w:val="en-US"/>
        </w:rPr>
      </w:pPr>
    </w:p>
    <w:p w:rsidR="00953586" w:rsidRPr="007C37E6" w:rsidRDefault="00953586" w:rsidP="00953586">
      <w:pPr>
        <w:jc w:val="center"/>
        <w:rPr>
          <w:b/>
          <w:bCs/>
          <w:sz w:val="28"/>
          <w:szCs w:val="28"/>
          <w:u w:val="single"/>
          <w:lang w:val="en-US"/>
        </w:rPr>
      </w:pPr>
      <w:r w:rsidRPr="007C37E6">
        <w:rPr>
          <w:b/>
          <w:bCs/>
          <w:sz w:val="28"/>
          <w:szCs w:val="28"/>
          <w:u w:val="single"/>
          <w:lang w:val="en-US"/>
        </w:rPr>
        <w:lastRenderedPageBreak/>
        <w:t xml:space="preserve">Reflexive account </w:t>
      </w:r>
      <w:r>
        <w:rPr>
          <w:b/>
          <w:bCs/>
          <w:sz w:val="28"/>
          <w:szCs w:val="28"/>
          <w:u w:val="single"/>
          <w:lang w:val="en-US"/>
        </w:rPr>
        <w:t>5</w:t>
      </w:r>
      <w:r w:rsidRPr="007C37E6">
        <w:rPr>
          <w:b/>
          <w:bCs/>
          <w:sz w:val="28"/>
          <w:szCs w:val="28"/>
          <w:u w:val="single"/>
          <w:lang w:val="en-US"/>
        </w:rPr>
        <w:t xml:space="preserve">: </w:t>
      </w:r>
      <w:r>
        <w:rPr>
          <w:b/>
          <w:bCs/>
          <w:sz w:val="28"/>
          <w:szCs w:val="28"/>
          <w:u w:val="single"/>
          <w:lang w:val="en-US"/>
        </w:rPr>
        <w:t>Reflecting on a grass roots response</w:t>
      </w:r>
    </w:p>
    <w:p w:rsidR="00953586" w:rsidRDefault="00953586">
      <w:pPr>
        <w:rPr>
          <w:lang w:val="en-US"/>
        </w:rPr>
      </w:pPr>
    </w:p>
    <w:p w:rsidR="00953586" w:rsidRDefault="00953586">
      <w:pPr>
        <w:rPr>
          <w:lang w:val="en-US"/>
        </w:rPr>
      </w:pPr>
    </w:p>
    <w:p w:rsidR="00953586" w:rsidRPr="00A40ABC" w:rsidRDefault="00953586" w:rsidP="00953586">
      <w:pPr>
        <w:pStyle w:val="Paragraphedeliste"/>
        <w:numPr>
          <w:ilvl w:val="0"/>
          <w:numId w:val="6"/>
        </w:numPr>
        <w:rPr>
          <w:rFonts w:ascii="Times New Roman" w:hAnsi="Times New Roman" w:cs="Times New Roman"/>
          <w:b/>
          <w:bCs/>
          <w:lang w:val="en-US"/>
        </w:rPr>
      </w:pPr>
      <w:r w:rsidRPr="00A40ABC">
        <w:rPr>
          <w:rFonts w:ascii="Times New Roman" w:hAnsi="Times New Roman" w:cs="Times New Roman"/>
          <w:b/>
          <w:bCs/>
          <w:lang w:val="en-US"/>
        </w:rPr>
        <w:t>Introduction</w:t>
      </w:r>
    </w:p>
    <w:p w:rsidR="00953586" w:rsidRDefault="00953586" w:rsidP="00953586">
      <w:pPr>
        <w:rPr>
          <w:lang w:val="en-US"/>
        </w:rPr>
      </w:pPr>
    </w:p>
    <w:p w:rsidR="00953586" w:rsidRPr="00953586" w:rsidRDefault="00953586" w:rsidP="00953586">
      <w:pPr>
        <w:jc w:val="both"/>
        <w:rPr>
          <w:lang w:val="en-US"/>
        </w:rPr>
      </w:pPr>
      <w:r w:rsidRPr="00953586">
        <w:rPr>
          <w:lang w:val="en-US"/>
        </w:rPr>
        <w:t>Incredible Edible</w:t>
      </w:r>
      <w:r w:rsidR="00D14BEA">
        <w:rPr>
          <w:lang w:val="en-US"/>
        </w:rPr>
        <w:t xml:space="preserve"> (2008)</w:t>
      </w:r>
      <w:r w:rsidRPr="00953586">
        <w:rPr>
          <w:lang w:val="en-US"/>
        </w:rPr>
        <w:t xml:space="preserve"> is a </w:t>
      </w:r>
      <w:r w:rsidR="001D5689">
        <w:rPr>
          <w:lang w:val="en-US"/>
        </w:rPr>
        <w:t>dream</w:t>
      </w:r>
      <w:r w:rsidRPr="00953586">
        <w:rPr>
          <w:lang w:val="en-US"/>
        </w:rPr>
        <w:t xml:space="preserve"> that has become </w:t>
      </w:r>
      <w:r w:rsidR="00D14BEA">
        <w:rPr>
          <w:lang w:val="en-US"/>
        </w:rPr>
        <w:t>true</w:t>
      </w:r>
      <w:r w:rsidR="001D5689">
        <w:rPr>
          <w:lang w:val="en-US"/>
        </w:rPr>
        <w:t>.</w:t>
      </w:r>
      <w:r w:rsidRPr="00953586">
        <w:rPr>
          <w:lang w:val="en-US"/>
        </w:rPr>
        <w:t xml:space="preserve"> </w:t>
      </w:r>
      <w:r w:rsidR="001D5689">
        <w:rPr>
          <w:lang w:val="en-US"/>
        </w:rPr>
        <w:t xml:space="preserve">The project </w:t>
      </w:r>
      <w:r w:rsidRPr="00953586">
        <w:rPr>
          <w:lang w:val="en-US"/>
        </w:rPr>
        <w:t>is based on three main axes: responsible consumption, gardening differently and co-constructing with the community which adopts the values of the Citizen Vegetable Garden</w:t>
      </w:r>
      <w:r w:rsidR="001D5689">
        <w:rPr>
          <w:lang w:val="en-US"/>
        </w:rPr>
        <w:t xml:space="preserve"> and</w:t>
      </w:r>
      <w:r w:rsidRPr="00953586">
        <w:rPr>
          <w:lang w:val="en-US"/>
        </w:rPr>
        <w:t xml:space="preserve"> is committed to a dynamic of solidarity. Beyond the cultivation of products from eco-gardening, Incredible Edible is above all the project of a committed company with the strong idea of sharing quality products while respecting the people who receive them.</w:t>
      </w:r>
      <w:r w:rsidR="008A0AE4">
        <w:rPr>
          <w:lang w:val="en-US"/>
        </w:rPr>
        <w:t xml:space="preserve"> </w:t>
      </w:r>
      <w:r w:rsidRPr="00953586">
        <w:rPr>
          <w:lang w:val="en-US"/>
        </w:rPr>
        <w:t>Through this concept, gardening becomes synonymous with fulfillment, serenity and well-being.</w:t>
      </w:r>
    </w:p>
    <w:p w:rsidR="00953586" w:rsidRPr="00953586" w:rsidRDefault="00953586" w:rsidP="00953586">
      <w:pPr>
        <w:jc w:val="both"/>
        <w:rPr>
          <w:lang w:val="en-US"/>
        </w:rPr>
      </w:pPr>
      <w:r w:rsidRPr="00953586">
        <w:rPr>
          <w:lang w:val="en-US"/>
        </w:rPr>
        <w:t xml:space="preserve">In this paper, I </w:t>
      </w:r>
      <w:r>
        <w:rPr>
          <w:lang w:val="en-US"/>
        </w:rPr>
        <w:t>should</w:t>
      </w:r>
      <w:r w:rsidRPr="00953586">
        <w:rPr>
          <w:lang w:val="en-US"/>
        </w:rPr>
        <w:t xml:space="preserve"> begin by describing my initial thoughts on the Incredible Edible</w:t>
      </w:r>
      <w:r w:rsidR="008A0AE4">
        <w:rPr>
          <w:lang w:val="en-US"/>
        </w:rPr>
        <w:t xml:space="preserve"> movement, based on the three axes introduced above.</w:t>
      </w:r>
      <w:r w:rsidRPr="00953586">
        <w:rPr>
          <w:lang w:val="en-US"/>
        </w:rPr>
        <w:t xml:space="preserve"> </w:t>
      </w:r>
      <w:r w:rsidR="008A0AE4">
        <w:rPr>
          <w:lang w:val="en-US"/>
        </w:rPr>
        <w:t xml:space="preserve">I will </w:t>
      </w:r>
      <w:r w:rsidRPr="00953586">
        <w:rPr>
          <w:lang w:val="en-US"/>
        </w:rPr>
        <w:t>then reflect critically on the project and finally sh</w:t>
      </w:r>
      <w:r w:rsidR="008A0AE4">
        <w:rPr>
          <w:lang w:val="en-US"/>
        </w:rPr>
        <w:t>ould attempt to show</w:t>
      </w:r>
      <w:r w:rsidRPr="00953586">
        <w:rPr>
          <w:lang w:val="en-US"/>
        </w:rPr>
        <w:t xml:space="preserve"> how this inspiring initiative is a successful example of a sustainable practice.</w:t>
      </w:r>
    </w:p>
    <w:p w:rsidR="00953586" w:rsidRDefault="00953586" w:rsidP="00953586">
      <w:pPr>
        <w:rPr>
          <w:lang w:val="en-US"/>
        </w:rPr>
      </w:pPr>
    </w:p>
    <w:p w:rsidR="009C39AF" w:rsidRPr="00A40ABC" w:rsidRDefault="009C39AF" w:rsidP="00A40ABC">
      <w:pPr>
        <w:pStyle w:val="Paragraphedeliste"/>
        <w:numPr>
          <w:ilvl w:val="0"/>
          <w:numId w:val="6"/>
        </w:numPr>
        <w:jc w:val="both"/>
        <w:rPr>
          <w:rFonts w:ascii="Times New Roman" w:hAnsi="Times New Roman" w:cs="Times New Roman"/>
          <w:b/>
          <w:bCs/>
          <w:lang w:val="en-US"/>
        </w:rPr>
      </w:pPr>
      <w:r w:rsidRPr="00A40ABC">
        <w:rPr>
          <w:rFonts w:ascii="Times New Roman" w:hAnsi="Times New Roman" w:cs="Times New Roman"/>
          <w:b/>
          <w:bCs/>
          <w:lang w:val="en-US"/>
        </w:rPr>
        <w:t>My thought on Incredible Edible</w:t>
      </w:r>
    </w:p>
    <w:p w:rsidR="009C39AF" w:rsidRPr="00A40ABC" w:rsidRDefault="009C39AF" w:rsidP="00A40ABC">
      <w:pPr>
        <w:jc w:val="both"/>
        <w:rPr>
          <w:b/>
          <w:bCs/>
          <w:lang w:val="en-US"/>
        </w:rPr>
      </w:pPr>
    </w:p>
    <w:p w:rsidR="009C39AF" w:rsidRPr="00A40ABC" w:rsidRDefault="00A63E2B" w:rsidP="00F206AA">
      <w:pPr>
        <w:ind w:firstLine="360"/>
        <w:jc w:val="both"/>
        <w:rPr>
          <w:b/>
          <w:bCs/>
          <w:lang w:val="en-US"/>
        </w:rPr>
      </w:pPr>
      <w:r w:rsidRPr="00A40ABC">
        <w:rPr>
          <w:b/>
          <w:bCs/>
          <w:lang w:val="en-US"/>
        </w:rPr>
        <w:t xml:space="preserve">2.1. A definition of Community </w:t>
      </w:r>
    </w:p>
    <w:p w:rsidR="00A63E2B" w:rsidRPr="00A40ABC" w:rsidRDefault="00A63E2B" w:rsidP="00A40ABC">
      <w:pPr>
        <w:jc w:val="both"/>
        <w:rPr>
          <w:lang w:val="en-US"/>
        </w:rPr>
      </w:pPr>
    </w:p>
    <w:p w:rsidR="00EE07E9" w:rsidRDefault="00A40ABC" w:rsidP="00A40ABC">
      <w:pPr>
        <w:jc w:val="both"/>
        <w:rPr>
          <w:lang w:val="en-US"/>
        </w:rPr>
      </w:pPr>
      <w:r w:rsidRPr="00A40ABC">
        <w:rPr>
          <w:lang w:val="en-US"/>
        </w:rPr>
        <w:t>Among the many definitions that can be found</w:t>
      </w:r>
      <w:r w:rsidR="00BC6C60">
        <w:rPr>
          <w:lang w:val="en-US"/>
        </w:rPr>
        <w:t xml:space="preserve"> in the literature</w:t>
      </w:r>
      <w:r w:rsidRPr="00A40ABC">
        <w:rPr>
          <w:lang w:val="en-US"/>
        </w:rPr>
        <w:t xml:space="preserve"> about the word community, the one of </w:t>
      </w:r>
      <w:r w:rsidR="00A63E2B" w:rsidRPr="00A40ABC">
        <w:rPr>
          <w:lang w:val="en-US"/>
        </w:rPr>
        <w:t>McMillan and Chavis (1986)</w:t>
      </w:r>
      <w:r w:rsidRPr="00A40ABC">
        <w:rPr>
          <w:lang w:val="en-US"/>
        </w:rPr>
        <w:t xml:space="preserve"> is in my opinion the most accurate to describe the community of Incredible Edible which can be understood as followed : </w:t>
      </w:r>
      <w:r w:rsidRPr="00A40ABC">
        <w:rPr>
          <w:i/>
          <w:iCs/>
          <w:lang w:val="en-US"/>
        </w:rPr>
        <w:t>“Sense of</w:t>
      </w:r>
      <w:r w:rsidR="00A63E2B" w:rsidRPr="00A40ABC">
        <w:rPr>
          <w:i/>
          <w:iCs/>
          <w:lang w:val="en-US"/>
        </w:rPr>
        <w:t xml:space="preserve"> community </w:t>
      </w:r>
      <w:r w:rsidRPr="00A40ABC">
        <w:rPr>
          <w:i/>
          <w:iCs/>
          <w:lang w:val="en-US"/>
        </w:rPr>
        <w:t>is a feeling that members have of belonging, a feeling that members matter to one another and to the group, and a shared faith that member’s needs will be met through their commitment to be together”</w:t>
      </w:r>
      <w:r>
        <w:rPr>
          <w:lang w:val="en-US"/>
        </w:rPr>
        <w:t xml:space="preserve"> (McMillan et al., 1986</w:t>
      </w:r>
      <w:r w:rsidR="00BC6C60">
        <w:rPr>
          <w:lang w:val="en-US"/>
        </w:rPr>
        <w:t>, p.9</w:t>
      </w:r>
      <w:r>
        <w:rPr>
          <w:lang w:val="en-US"/>
        </w:rPr>
        <w:t xml:space="preserve">). </w:t>
      </w:r>
      <w:r w:rsidR="00EE07E9">
        <w:rPr>
          <w:lang w:val="en-US"/>
        </w:rPr>
        <w:t>The following year, the World Commission of Environment and Development</w:t>
      </w:r>
      <w:r w:rsidR="00E945DF">
        <w:rPr>
          <w:lang w:val="en-US"/>
        </w:rPr>
        <w:t xml:space="preserve"> (1987)</w:t>
      </w:r>
      <w:r w:rsidR="00EE07E9">
        <w:rPr>
          <w:lang w:val="en-US"/>
        </w:rPr>
        <w:t xml:space="preserve"> </w:t>
      </w:r>
      <w:r w:rsidR="00E945DF">
        <w:rPr>
          <w:lang w:val="en-US"/>
        </w:rPr>
        <w:t>introduced</w:t>
      </w:r>
      <w:r w:rsidR="00EE07E9">
        <w:rPr>
          <w:lang w:val="en-US"/>
        </w:rPr>
        <w:t xml:space="preserve"> a definition of sustainable development which helps us better understand </w:t>
      </w:r>
      <w:r w:rsidR="00E945DF">
        <w:rPr>
          <w:lang w:val="en-US"/>
        </w:rPr>
        <w:t>that</w:t>
      </w:r>
      <w:r w:rsidR="00EE07E9">
        <w:rPr>
          <w:lang w:val="en-US"/>
        </w:rPr>
        <w:t xml:space="preserve"> a sustainable community is about</w:t>
      </w:r>
      <w:r w:rsidR="00E945DF">
        <w:rPr>
          <w:lang w:val="en-US"/>
        </w:rPr>
        <w:t xml:space="preserve"> supporting</w:t>
      </w:r>
      <w:r w:rsidR="00EE07E9" w:rsidRPr="00EE07E9">
        <w:rPr>
          <w:lang w:val="en-GB"/>
        </w:rPr>
        <w:t xml:space="preserve"> the </w:t>
      </w:r>
      <w:r w:rsidR="00EE07E9">
        <w:rPr>
          <w:lang w:val="en-GB"/>
        </w:rPr>
        <w:t>potential</w:t>
      </w:r>
      <w:r w:rsidR="00EE07E9" w:rsidRPr="00EE07E9">
        <w:rPr>
          <w:lang w:val="en-GB"/>
        </w:rPr>
        <w:t xml:space="preserve"> of future </w:t>
      </w:r>
      <w:r w:rsidR="007A4D76">
        <w:rPr>
          <w:lang w:val="en-GB"/>
        </w:rPr>
        <w:t>generations</w:t>
      </w:r>
      <w:r w:rsidR="00EE07E9" w:rsidRPr="00EE07E9">
        <w:rPr>
          <w:lang w:val="en-GB"/>
        </w:rPr>
        <w:t xml:space="preserve"> to meet their own needs</w:t>
      </w:r>
      <w:r w:rsidR="002E2FFF">
        <w:rPr>
          <w:lang w:val="en-GB"/>
        </w:rPr>
        <w:t xml:space="preserve"> </w:t>
      </w:r>
      <w:r w:rsidR="007A4D76">
        <w:rPr>
          <w:lang w:val="en-GB"/>
        </w:rPr>
        <w:t xml:space="preserve">thanks to a development that benefits the needs of the present. </w:t>
      </w:r>
    </w:p>
    <w:p w:rsidR="005446CF" w:rsidRDefault="005446CF" w:rsidP="00A40ABC">
      <w:pPr>
        <w:jc w:val="both"/>
        <w:rPr>
          <w:lang w:val="en-US"/>
        </w:rPr>
      </w:pPr>
    </w:p>
    <w:p w:rsidR="005446CF" w:rsidRPr="00F97833" w:rsidRDefault="00F206AA" w:rsidP="00F206AA">
      <w:pPr>
        <w:jc w:val="both"/>
        <w:rPr>
          <w:b/>
          <w:bCs/>
          <w:lang w:val="en-US"/>
        </w:rPr>
      </w:pPr>
      <w:r>
        <w:rPr>
          <w:b/>
          <w:bCs/>
          <w:lang w:val="en-US"/>
        </w:rPr>
        <w:t xml:space="preserve">     </w:t>
      </w:r>
      <w:r w:rsidR="005446CF" w:rsidRPr="00F97833">
        <w:rPr>
          <w:b/>
          <w:bCs/>
          <w:lang w:val="en-US"/>
        </w:rPr>
        <w:t>2.2.</w:t>
      </w:r>
      <w:r w:rsidR="00BC6C60" w:rsidRPr="00F97833">
        <w:rPr>
          <w:b/>
          <w:bCs/>
          <w:lang w:val="en-US"/>
        </w:rPr>
        <w:t xml:space="preserve"> </w:t>
      </w:r>
      <w:r w:rsidR="005446CF" w:rsidRPr="00F97833">
        <w:rPr>
          <w:b/>
          <w:bCs/>
          <w:lang w:val="en-US"/>
        </w:rPr>
        <w:t>A unifying project</w:t>
      </w:r>
    </w:p>
    <w:p w:rsidR="00BC6C60" w:rsidRDefault="00BC6C60" w:rsidP="00A40ABC">
      <w:pPr>
        <w:jc w:val="both"/>
        <w:rPr>
          <w:lang w:val="en-US"/>
        </w:rPr>
      </w:pPr>
    </w:p>
    <w:p w:rsidR="00836BAD" w:rsidRDefault="00D91B25" w:rsidP="00A40ABC">
      <w:pPr>
        <w:jc w:val="both"/>
        <w:rPr>
          <w:lang w:val="en-US"/>
        </w:rPr>
      </w:pPr>
      <w:r>
        <w:rPr>
          <w:lang w:val="en-US"/>
        </w:rPr>
        <w:t>The first mission of Incredible Edible revolves around responsible consumption</w:t>
      </w:r>
      <w:r w:rsidR="00D56801">
        <w:rPr>
          <w:lang w:val="en-US"/>
        </w:rPr>
        <w:t xml:space="preserve"> </w:t>
      </w:r>
      <w:r w:rsidR="004A4671">
        <w:rPr>
          <w:lang w:val="en-US"/>
        </w:rPr>
        <w:t>which</w:t>
      </w:r>
      <w:r w:rsidR="00D56801">
        <w:rPr>
          <w:lang w:val="en-US"/>
        </w:rPr>
        <w:t xml:space="preserve"> is aligned with the United Nation</w:t>
      </w:r>
      <w:r w:rsidR="004A4671">
        <w:rPr>
          <w:lang w:val="en-US"/>
        </w:rPr>
        <w:t>s</w:t>
      </w:r>
      <w:r w:rsidR="00D56801">
        <w:rPr>
          <w:lang w:val="en-US"/>
        </w:rPr>
        <w:t xml:space="preserve"> Sustainable Goal number twelve: responsible consumption and production (Ford, 2015)</w:t>
      </w:r>
      <w:r>
        <w:rPr>
          <w:lang w:val="en-US"/>
        </w:rPr>
        <w:t>. By choosing to consume responsibly and communicating about it, the community of Incredible Edible help</w:t>
      </w:r>
      <w:r w:rsidR="0052567A">
        <w:rPr>
          <w:lang w:val="en-US"/>
        </w:rPr>
        <w:t>s</w:t>
      </w:r>
      <w:r>
        <w:rPr>
          <w:lang w:val="en-US"/>
        </w:rPr>
        <w:t xml:space="preserve"> to preserve a sustainable environment in which resources are finite. Th</w:t>
      </w:r>
      <w:r w:rsidR="0050316A">
        <w:rPr>
          <w:lang w:val="en-US"/>
        </w:rPr>
        <w:t>ese actions carry a strong social responsibility message in favor of supporting local communities by opting for purchases of products that reinforce sustainable development, fair trade, and gradually create a more equitable and sustainable economy. Incredible Edible uses the idea of responsible consumption as a tool to transform habits</w:t>
      </w:r>
      <w:r w:rsidR="00C1491F">
        <w:rPr>
          <w:lang w:val="en-US"/>
        </w:rPr>
        <w:t xml:space="preserve"> (</w:t>
      </w:r>
      <w:proofErr w:type="spellStart"/>
      <w:r w:rsidR="00C1491F" w:rsidRPr="00C1491F">
        <w:rPr>
          <w:color w:val="222222"/>
          <w:shd w:val="clear" w:color="auto" w:fill="FFFFFF"/>
          <w:lang w:val="en-US"/>
        </w:rPr>
        <w:t>Ulusoy</w:t>
      </w:r>
      <w:proofErr w:type="spellEnd"/>
      <w:r w:rsidR="00C1491F">
        <w:rPr>
          <w:color w:val="222222"/>
          <w:shd w:val="clear" w:color="auto" w:fill="FFFFFF"/>
          <w:lang w:val="en-US"/>
        </w:rPr>
        <w:t>, 2016)</w:t>
      </w:r>
      <w:r w:rsidR="00C1491F">
        <w:rPr>
          <w:lang w:val="en-US"/>
        </w:rPr>
        <w:t xml:space="preserve"> and our general attitude about how we eat and what we eat.</w:t>
      </w:r>
    </w:p>
    <w:p w:rsidR="00F97833" w:rsidRDefault="00F97833" w:rsidP="00A40ABC">
      <w:pPr>
        <w:jc w:val="both"/>
        <w:rPr>
          <w:lang w:val="en-US"/>
        </w:rPr>
      </w:pPr>
    </w:p>
    <w:p w:rsidR="0052567A" w:rsidRDefault="00B85064" w:rsidP="00A40ABC">
      <w:pPr>
        <w:jc w:val="both"/>
        <w:rPr>
          <w:lang w:val="en-US"/>
        </w:rPr>
      </w:pPr>
      <w:r w:rsidRPr="00B85064">
        <w:rPr>
          <w:lang w:val="en-US"/>
        </w:rPr>
        <w:t xml:space="preserve">Despite the risks of displacement and gentrification, benefits of urban gardening </w:t>
      </w:r>
      <w:r w:rsidR="0089603E">
        <w:rPr>
          <w:lang w:val="en-US"/>
        </w:rPr>
        <w:t xml:space="preserve">outnumber the drawbacks and many of them </w:t>
      </w:r>
      <w:r w:rsidRPr="00B85064">
        <w:rPr>
          <w:lang w:val="en-US"/>
        </w:rPr>
        <w:t xml:space="preserve">have been </w:t>
      </w:r>
      <w:r w:rsidR="0089603E">
        <w:rPr>
          <w:lang w:val="en-US"/>
        </w:rPr>
        <w:t>extensively exposed</w:t>
      </w:r>
      <w:r w:rsidRPr="00B85064">
        <w:rPr>
          <w:lang w:val="en-US"/>
        </w:rPr>
        <w:t xml:space="preserve"> in the literature</w:t>
      </w:r>
      <w:r w:rsidR="0089603E">
        <w:rPr>
          <w:lang w:val="en-US"/>
        </w:rPr>
        <w:t>,</w:t>
      </w:r>
      <w:r w:rsidRPr="00B85064">
        <w:rPr>
          <w:lang w:val="en-US"/>
        </w:rPr>
        <w:t xml:space="preserve"> such as enhancing the environment quality of cities, contributing in the prevention of soil erosion, promoting local food</w:t>
      </w:r>
      <w:r w:rsidR="0089603E">
        <w:rPr>
          <w:lang w:val="en-US"/>
        </w:rPr>
        <w:t>…</w:t>
      </w:r>
      <w:r w:rsidR="00E83619">
        <w:rPr>
          <w:lang w:val="en-US"/>
        </w:rPr>
        <w:t xml:space="preserve"> </w:t>
      </w:r>
      <w:r w:rsidR="0089603E">
        <w:rPr>
          <w:lang w:val="en-US"/>
        </w:rPr>
        <w:t>(</w:t>
      </w:r>
      <w:proofErr w:type="spellStart"/>
      <w:r w:rsidR="0089603E" w:rsidRPr="00B85064">
        <w:rPr>
          <w:color w:val="222222"/>
          <w:shd w:val="clear" w:color="auto" w:fill="FFFFFF"/>
          <w:lang w:val="en-US"/>
        </w:rPr>
        <w:t>Anguelovski</w:t>
      </w:r>
      <w:proofErr w:type="spellEnd"/>
      <w:r w:rsidR="0089603E">
        <w:rPr>
          <w:color w:val="222222"/>
          <w:shd w:val="clear" w:color="auto" w:fill="FFFFFF"/>
          <w:lang w:val="en-US"/>
        </w:rPr>
        <w:t>, 2014).</w:t>
      </w:r>
      <w:r w:rsidR="0089603E">
        <w:rPr>
          <w:lang w:val="en-US"/>
        </w:rPr>
        <w:t xml:space="preserve"> </w:t>
      </w:r>
      <w:r w:rsidR="00F97833">
        <w:rPr>
          <w:lang w:val="en-US"/>
        </w:rPr>
        <w:t xml:space="preserve">A different approach to gardening is what makes </w:t>
      </w:r>
      <w:r w:rsidR="0089603E">
        <w:rPr>
          <w:lang w:val="en-US"/>
        </w:rPr>
        <w:t>Incredible Edible</w:t>
      </w:r>
      <w:r w:rsidR="00636F09">
        <w:rPr>
          <w:lang w:val="en-US"/>
        </w:rPr>
        <w:t>,</w:t>
      </w:r>
      <w:r w:rsidR="00F97833">
        <w:rPr>
          <w:lang w:val="en-US"/>
        </w:rPr>
        <w:t xml:space="preserve"> a </w:t>
      </w:r>
      <w:r w:rsidR="00636F09">
        <w:rPr>
          <w:lang w:val="en-US"/>
        </w:rPr>
        <w:t>unique</w:t>
      </w:r>
      <w:r w:rsidR="00F97833">
        <w:rPr>
          <w:lang w:val="en-US"/>
        </w:rPr>
        <w:t xml:space="preserve"> project. </w:t>
      </w:r>
      <w:r w:rsidR="00BA35FA">
        <w:rPr>
          <w:lang w:val="en-US"/>
        </w:rPr>
        <w:t xml:space="preserve">The route of </w:t>
      </w:r>
      <w:r w:rsidR="0089603E">
        <w:rPr>
          <w:lang w:val="en-US"/>
        </w:rPr>
        <w:t>this association of volunteers</w:t>
      </w:r>
      <w:r w:rsidR="00636F09" w:rsidRPr="00636F09">
        <w:rPr>
          <w:lang w:val="en-US"/>
        </w:rPr>
        <w:t xml:space="preserve"> combines both the accessible side of </w:t>
      </w:r>
      <w:r w:rsidR="00BA35FA">
        <w:rPr>
          <w:lang w:val="en-US"/>
        </w:rPr>
        <w:t>gardening</w:t>
      </w:r>
      <w:r w:rsidR="00636F09" w:rsidRPr="00636F09">
        <w:rPr>
          <w:lang w:val="en-US"/>
        </w:rPr>
        <w:t xml:space="preserve"> (everyone can garden, no need to have a green thumb) and learning </w:t>
      </w:r>
      <w:r w:rsidR="00636F09" w:rsidRPr="00636F09">
        <w:rPr>
          <w:lang w:val="en-US"/>
        </w:rPr>
        <w:lastRenderedPageBreak/>
        <w:t>(everyone can learn and educate themselves by gardening in an ecological way). In addition, the idea that it is possible to garden everywhere (on a terrace, a balcony, a public garden...) reinforces this connection with nature that many people have lost or no longer know how to appreciate.</w:t>
      </w:r>
    </w:p>
    <w:p w:rsidR="005446CF" w:rsidRDefault="008B30F9" w:rsidP="00A40ABC">
      <w:pPr>
        <w:jc w:val="both"/>
        <w:rPr>
          <w:lang w:val="en-US"/>
        </w:rPr>
      </w:pPr>
      <w:r w:rsidRPr="008B30F9">
        <w:rPr>
          <w:lang w:val="en-US"/>
        </w:rPr>
        <w:t xml:space="preserve">The great strength of this initiative is reflected in its ability to unite people of all ages, all social classes and all origins. We are dealing with a non-discriminatory and non-judgmental project, both strong in diversity and inclusiveness where </w:t>
      </w:r>
      <w:r w:rsidR="001E4979">
        <w:rPr>
          <w:lang w:val="en-US"/>
        </w:rPr>
        <w:t>a</w:t>
      </w:r>
      <w:r w:rsidRPr="008B30F9">
        <w:rPr>
          <w:lang w:val="en-US"/>
        </w:rPr>
        <w:t xml:space="preserve"> sense of purpose</w:t>
      </w:r>
      <w:r w:rsidR="001E4979">
        <w:rPr>
          <w:lang w:val="en-US"/>
        </w:rPr>
        <w:t xml:space="preserve"> (Williams et al., 2021)</w:t>
      </w:r>
      <w:r w:rsidRPr="008B30F9">
        <w:rPr>
          <w:lang w:val="en-US"/>
        </w:rPr>
        <w:t xml:space="preserve"> is created around food. Incredible Edible makes the garden and nature a value that concerns everyone and through which everyone can express their feelings and desires while investing in their well-being and that of their community (choosing product that are healthier, consuming less...)</w:t>
      </w:r>
      <w:r>
        <w:rPr>
          <w:lang w:val="en-US"/>
        </w:rPr>
        <w:t xml:space="preserve">. </w:t>
      </w:r>
      <w:r w:rsidR="00197143" w:rsidRPr="00197143">
        <w:rPr>
          <w:lang w:val="en-US"/>
        </w:rPr>
        <w:t>The human being is at the heart of a project in tune with nature and in which collective action has a strong weight since it is what will create incredible achievement.</w:t>
      </w:r>
    </w:p>
    <w:p w:rsidR="005446CF" w:rsidRPr="00A40ABC" w:rsidRDefault="005446CF" w:rsidP="00A40ABC">
      <w:pPr>
        <w:jc w:val="both"/>
        <w:rPr>
          <w:lang w:val="en-US"/>
        </w:rPr>
      </w:pPr>
    </w:p>
    <w:p w:rsidR="00A63E2B" w:rsidRPr="00800434" w:rsidRDefault="00197143" w:rsidP="00197143">
      <w:pPr>
        <w:pStyle w:val="Paragraphedeliste"/>
        <w:numPr>
          <w:ilvl w:val="0"/>
          <w:numId w:val="6"/>
        </w:numPr>
        <w:rPr>
          <w:b/>
          <w:bCs/>
          <w:lang w:val="en-US"/>
        </w:rPr>
      </w:pPr>
      <w:r w:rsidRPr="00800434">
        <w:rPr>
          <w:b/>
          <w:bCs/>
          <w:lang w:val="en-US"/>
        </w:rPr>
        <w:t xml:space="preserve">Collectivism </w:t>
      </w:r>
      <w:r w:rsidR="00F206AA">
        <w:rPr>
          <w:b/>
          <w:bCs/>
          <w:lang w:val="en-US"/>
        </w:rPr>
        <w:t>versus</w:t>
      </w:r>
      <w:r w:rsidRPr="00800434">
        <w:rPr>
          <w:b/>
          <w:bCs/>
          <w:lang w:val="en-US"/>
        </w:rPr>
        <w:t xml:space="preserve"> individualism</w:t>
      </w:r>
    </w:p>
    <w:p w:rsidR="00953586" w:rsidRDefault="00FE5544" w:rsidP="00E954EF">
      <w:pPr>
        <w:pStyle w:val="NormalWeb"/>
        <w:jc w:val="both"/>
        <w:rPr>
          <w:lang w:val="en-US"/>
        </w:rPr>
      </w:pPr>
      <w:r w:rsidRPr="00FE5544">
        <w:rPr>
          <w:lang w:val="en-US"/>
        </w:rPr>
        <w:t>Incredible Edible helps rebuilding communities where people care about each other, where altruism</w:t>
      </w:r>
      <w:r w:rsidR="007A247B">
        <w:rPr>
          <w:lang w:val="en-US"/>
        </w:rPr>
        <w:t>, respect and tolerance</w:t>
      </w:r>
      <w:r w:rsidRPr="00FE5544">
        <w:rPr>
          <w:lang w:val="en-US"/>
        </w:rPr>
        <w:t xml:space="preserve"> </w:t>
      </w:r>
      <w:r w:rsidR="009B4F88">
        <w:rPr>
          <w:lang w:val="en-US"/>
        </w:rPr>
        <w:t>play an important role</w:t>
      </w:r>
      <w:r w:rsidRPr="00FE5544">
        <w:rPr>
          <w:lang w:val="en-US"/>
        </w:rPr>
        <w:t xml:space="preserve">. In parallel of the sustainable part of the project, belonging to a community can ease that feeling of loneliness or fear of rejection that many people have. Over the years, </w:t>
      </w:r>
      <w:r>
        <w:rPr>
          <w:lang w:val="en-US"/>
        </w:rPr>
        <w:t>societies</w:t>
      </w:r>
      <w:r w:rsidRPr="00FE5544">
        <w:rPr>
          <w:lang w:val="en-US"/>
        </w:rPr>
        <w:t xml:space="preserve"> have become more individualistic and more inward-looking, despite the development of multiple social </w:t>
      </w:r>
      <w:r>
        <w:rPr>
          <w:lang w:val="en-US"/>
        </w:rPr>
        <w:t>media</w:t>
      </w:r>
      <w:r w:rsidR="009B4F88">
        <w:rPr>
          <w:lang w:val="en-US"/>
        </w:rPr>
        <w:t xml:space="preserve"> platforms</w:t>
      </w:r>
      <w:r w:rsidRPr="00FE5544">
        <w:rPr>
          <w:lang w:val="en-US"/>
        </w:rPr>
        <w:t xml:space="preserve"> that precisely </w:t>
      </w:r>
      <w:r w:rsidR="00E954EF">
        <w:rPr>
          <w:lang w:val="en-US"/>
        </w:rPr>
        <w:t>were</w:t>
      </w:r>
      <w:r>
        <w:rPr>
          <w:lang w:val="en-US"/>
        </w:rPr>
        <w:t xml:space="preserve"> supposed to be the answer in</w:t>
      </w:r>
      <w:r w:rsidRPr="00FE5544">
        <w:rPr>
          <w:lang w:val="en-US"/>
        </w:rPr>
        <w:t xml:space="preserve"> eradicat</w:t>
      </w:r>
      <w:r>
        <w:rPr>
          <w:lang w:val="en-US"/>
        </w:rPr>
        <w:t>ing</w:t>
      </w:r>
      <w:r w:rsidRPr="00FE5544">
        <w:rPr>
          <w:lang w:val="en-US"/>
        </w:rPr>
        <w:t xml:space="preserve"> th</w:t>
      </w:r>
      <w:r w:rsidR="009B4F88">
        <w:rPr>
          <w:lang w:val="en-US"/>
        </w:rPr>
        <w:t>e</w:t>
      </w:r>
      <w:r w:rsidRPr="00FE5544">
        <w:rPr>
          <w:lang w:val="en-US"/>
        </w:rPr>
        <w:t xml:space="preserve"> feeling of loneliness</w:t>
      </w:r>
      <w:r w:rsidR="009B4F88">
        <w:rPr>
          <w:lang w:val="en-US"/>
        </w:rPr>
        <w:t xml:space="preserve"> and exclusion but have not succeeded in that plan</w:t>
      </w:r>
      <w:r w:rsidR="00E954EF">
        <w:rPr>
          <w:lang w:val="en-US"/>
        </w:rPr>
        <w:t xml:space="preserve"> : “</w:t>
      </w:r>
      <w:r w:rsidR="00E954EF" w:rsidRPr="00E954EF">
        <w:rPr>
          <w:i/>
          <w:iCs/>
          <w:lang w:val="en-US"/>
        </w:rPr>
        <w:t>In view of the growing use of social networks by young men and women, and in view of the fact that young adults have many hours of screen time and spend less time involved in face-to-face interactions with peers, the study of the association between social network usage and loneliness in additional directions is warranted”</w:t>
      </w:r>
      <w:r w:rsidR="00E954EF">
        <w:rPr>
          <w:lang w:val="en-US"/>
        </w:rPr>
        <w:t xml:space="preserve"> (</w:t>
      </w:r>
      <w:proofErr w:type="spellStart"/>
      <w:r w:rsidR="00E954EF" w:rsidRPr="00E954EF">
        <w:rPr>
          <w:color w:val="222222"/>
          <w:shd w:val="clear" w:color="auto" w:fill="FFFFFF"/>
          <w:lang w:val="en-US"/>
        </w:rPr>
        <w:t>Yavich</w:t>
      </w:r>
      <w:proofErr w:type="spellEnd"/>
      <w:r w:rsidR="00E954EF">
        <w:rPr>
          <w:color w:val="222222"/>
          <w:shd w:val="clear" w:color="auto" w:fill="FFFFFF"/>
          <w:lang w:val="en-US"/>
        </w:rPr>
        <w:t xml:space="preserve"> et al., 2019, p.17)</w:t>
      </w:r>
      <w:r w:rsidR="00E954EF" w:rsidRPr="00E954EF">
        <w:rPr>
          <w:lang w:val="en-US"/>
        </w:rPr>
        <w:t xml:space="preserve">. </w:t>
      </w:r>
      <w:r w:rsidRPr="00FE5544">
        <w:rPr>
          <w:lang w:val="en-US"/>
        </w:rPr>
        <w:t xml:space="preserve">Incredible Edible </w:t>
      </w:r>
      <w:r>
        <w:rPr>
          <w:lang w:val="en-US"/>
        </w:rPr>
        <w:t>towards</w:t>
      </w:r>
      <w:r w:rsidRPr="00FE5544">
        <w:rPr>
          <w:lang w:val="en-US"/>
        </w:rPr>
        <w:t xml:space="preserve"> its ecological and collective initiative</w:t>
      </w:r>
      <w:r w:rsidR="00E954EF">
        <w:rPr>
          <w:lang w:val="en-US"/>
        </w:rPr>
        <w:t xml:space="preserve"> wants to</w:t>
      </w:r>
      <w:r w:rsidRPr="00FE5544">
        <w:rPr>
          <w:lang w:val="en-US"/>
        </w:rPr>
        <w:t>, "</w:t>
      </w:r>
      <w:r w:rsidRPr="00FE5544">
        <w:rPr>
          <w:i/>
          <w:iCs/>
          <w:lang w:val="en-US"/>
        </w:rPr>
        <w:t>increase happiness and well-being by interacting with nature"</w:t>
      </w:r>
      <w:r w:rsidRPr="00FE5544">
        <w:rPr>
          <w:lang w:val="en-US"/>
        </w:rPr>
        <w:t xml:space="preserve"> (</w:t>
      </w:r>
      <w:proofErr w:type="spellStart"/>
      <w:r w:rsidRPr="00FE5544">
        <w:rPr>
          <w:lang w:val="en-US"/>
        </w:rPr>
        <w:t>Svoray</w:t>
      </w:r>
      <w:proofErr w:type="spellEnd"/>
      <w:r w:rsidRPr="00FE5544">
        <w:rPr>
          <w:lang w:val="en-US"/>
        </w:rPr>
        <w:t xml:space="preserve"> et al., 2022, p.10).</w:t>
      </w:r>
    </w:p>
    <w:p w:rsidR="00800434" w:rsidRPr="007D11D3" w:rsidRDefault="00800434" w:rsidP="00800434">
      <w:pPr>
        <w:pStyle w:val="Paragraphedeliste"/>
        <w:numPr>
          <w:ilvl w:val="0"/>
          <w:numId w:val="6"/>
        </w:numPr>
        <w:rPr>
          <w:b/>
          <w:bCs/>
          <w:lang w:val="en-US"/>
        </w:rPr>
      </w:pPr>
      <w:r w:rsidRPr="007A247B">
        <w:rPr>
          <w:b/>
          <w:bCs/>
          <w:lang w:val="en-US"/>
        </w:rPr>
        <w:t>Conclusion</w:t>
      </w:r>
    </w:p>
    <w:p w:rsidR="00D56801" w:rsidRDefault="00800434" w:rsidP="00E83619">
      <w:pPr>
        <w:pStyle w:val="NormalWeb"/>
        <w:jc w:val="both"/>
        <w:rPr>
          <w:lang w:val="en-US"/>
        </w:rPr>
      </w:pPr>
      <w:r>
        <w:rPr>
          <w:lang w:val="en-US"/>
        </w:rPr>
        <w:t xml:space="preserve">Incredible Edible is the perfect example that shows that when a group is centered around one thing, that goal </w:t>
      </w:r>
      <w:r w:rsidR="00592B5F">
        <w:rPr>
          <w:lang w:val="en-US"/>
        </w:rPr>
        <w:t>becomes</w:t>
      </w:r>
      <w:r>
        <w:rPr>
          <w:lang w:val="en-US"/>
        </w:rPr>
        <w:t xml:space="preserve"> more important than any of its members. It is not about the individual, but rather about the message the community </w:t>
      </w:r>
      <w:r w:rsidR="007A247B">
        <w:rPr>
          <w:lang w:val="en-US"/>
        </w:rPr>
        <w:t>want</w:t>
      </w:r>
      <w:r w:rsidR="0052567A">
        <w:rPr>
          <w:lang w:val="en-US"/>
        </w:rPr>
        <w:t>s</w:t>
      </w:r>
      <w:r>
        <w:rPr>
          <w:lang w:val="en-US"/>
        </w:rPr>
        <w:t xml:space="preserve"> </w:t>
      </w:r>
      <w:r w:rsidR="00A83046">
        <w:rPr>
          <w:lang w:val="en-US"/>
        </w:rPr>
        <w:t xml:space="preserve">to </w:t>
      </w:r>
      <w:r>
        <w:rPr>
          <w:lang w:val="en-US"/>
        </w:rPr>
        <w:t>spread</w:t>
      </w:r>
      <w:r w:rsidR="00592B5F">
        <w:rPr>
          <w:lang w:val="en-US"/>
        </w:rPr>
        <w:t>,</w:t>
      </w:r>
      <w:r w:rsidR="007A247B">
        <w:rPr>
          <w:lang w:val="en-US"/>
        </w:rPr>
        <w:t xml:space="preserve"> and anyone can have a voice in the transmission of that message</w:t>
      </w:r>
      <w:r>
        <w:rPr>
          <w:lang w:val="en-US"/>
        </w:rPr>
        <w:t xml:space="preserve">. Collective action is part of the human being and well-organized, it can be </w:t>
      </w:r>
      <w:r w:rsidR="00194A10">
        <w:rPr>
          <w:lang w:val="en-US"/>
        </w:rPr>
        <w:t>particularly</w:t>
      </w:r>
      <w:r>
        <w:rPr>
          <w:lang w:val="en-US"/>
        </w:rPr>
        <w:t xml:space="preserve"> effective at getting things done</w:t>
      </w:r>
      <w:r w:rsidR="00194A10">
        <w:rPr>
          <w:lang w:val="en-US"/>
        </w:rPr>
        <w:t xml:space="preserve"> (Beard, 2003)</w:t>
      </w:r>
      <w:r>
        <w:rPr>
          <w:lang w:val="en-US"/>
        </w:rPr>
        <w:t>. The Incredible Edible project focuses on collective actions and not on collective identity and that is what makes it</w:t>
      </w:r>
      <w:r w:rsidR="00592B5F">
        <w:rPr>
          <w:lang w:val="en-US"/>
        </w:rPr>
        <w:t xml:space="preserve"> so</w:t>
      </w:r>
      <w:r>
        <w:rPr>
          <w:lang w:val="en-US"/>
        </w:rPr>
        <w:t xml:space="preserve"> </w:t>
      </w:r>
      <w:r w:rsidR="00944814">
        <w:rPr>
          <w:lang w:val="en-US"/>
        </w:rPr>
        <w:t xml:space="preserve">diverse, </w:t>
      </w:r>
      <w:r w:rsidR="00A83046">
        <w:rPr>
          <w:lang w:val="en-US"/>
        </w:rPr>
        <w:t>equitable</w:t>
      </w:r>
      <w:r w:rsidR="00944814">
        <w:rPr>
          <w:lang w:val="en-US"/>
        </w:rPr>
        <w:t xml:space="preserve"> and </w:t>
      </w:r>
      <w:r w:rsidR="00A83046">
        <w:rPr>
          <w:lang w:val="en-US"/>
        </w:rPr>
        <w:t>inclusive</w:t>
      </w:r>
      <w:r>
        <w:rPr>
          <w:lang w:val="en-US"/>
        </w:rPr>
        <w:t xml:space="preserve">. </w:t>
      </w:r>
      <w:r w:rsidR="007F1BC3">
        <w:rPr>
          <w:lang w:val="en-US"/>
        </w:rPr>
        <w:t>A shared purpose often makes people feel that they are connected to something bigger than themselves</w:t>
      </w:r>
      <w:r w:rsidR="00D450A9">
        <w:rPr>
          <w:lang w:val="en-US"/>
        </w:rPr>
        <w:t>, realizing that</w:t>
      </w:r>
      <w:r w:rsidR="007F1BC3">
        <w:rPr>
          <w:lang w:val="en-US"/>
        </w:rPr>
        <w:t xml:space="preserve"> personal fulfillment is no</w:t>
      </w:r>
      <w:r w:rsidR="00D450A9">
        <w:rPr>
          <w:lang w:val="en-US"/>
        </w:rPr>
        <w:t xml:space="preserve"> longer</w:t>
      </w:r>
      <w:r w:rsidR="007F1BC3">
        <w:rPr>
          <w:lang w:val="en-US"/>
        </w:rPr>
        <w:t xml:space="preserve"> the number one goal. Interestingly enough, </w:t>
      </w:r>
      <w:r w:rsidR="00A83046">
        <w:rPr>
          <w:lang w:val="en-US"/>
        </w:rPr>
        <w:t xml:space="preserve">as opposed to individualism, </w:t>
      </w:r>
      <w:r w:rsidR="007F1BC3">
        <w:rPr>
          <w:lang w:val="en-US"/>
        </w:rPr>
        <w:t xml:space="preserve">thinking less about addressing our own desire </w:t>
      </w:r>
      <w:r w:rsidR="00D73E83">
        <w:rPr>
          <w:lang w:val="en-US"/>
        </w:rPr>
        <w:t xml:space="preserve">and personal gratification </w:t>
      </w:r>
      <w:r w:rsidR="007F1BC3">
        <w:rPr>
          <w:lang w:val="en-US"/>
        </w:rPr>
        <w:t>makes us happier</w:t>
      </w:r>
      <w:r w:rsidR="00D73E83">
        <w:rPr>
          <w:lang w:val="en-US"/>
        </w:rPr>
        <w:t>, more caring towards other</w:t>
      </w:r>
      <w:r w:rsidR="00A83046">
        <w:rPr>
          <w:lang w:val="en-US"/>
        </w:rPr>
        <w:t>s</w:t>
      </w:r>
      <w:r w:rsidR="00D73E83">
        <w:rPr>
          <w:lang w:val="en-US"/>
        </w:rPr>
        <w:t>, hence more considerate</w:t>
      </w:r>
      <w:r w:rsidR="00A83046">
        <w:rPr>
          <w:lang w:val="en-US"/>
        </w:rPr>
        <w:t xml:space="preserve"> all together</w:t>
      </w:r>
      <w:r w:rsidR="00D73E83">
        <w:rPr>
          <w:lang w:val="en-US"/>
        </w:rPr>
        <w:t xml:space="preserve">: </w:t>
      </w:r>
      <w:r w:rsidR="00D73E83" w:rsidRPr="007D11D3">
        <w:rPr>
          <w:i/>
          <w:iCs/>
          <w:lang w:val="en-US"/>
        </w:rPr>
        <w:t xml:space="preserve">“there is another, more harmful aspect of individualism that has increased significantly in the last few generations. It is a form of egocentricity that aims at distancing oneself from any sense of responsibility towards others </w:t>
      </w:r>
      <w:r w:rsidR="00D73E83" w:rsidRPr="00D73E83">
        <w:rPr>
          <w:i/>
          <w:iCs/>
          <w:lang w:val="en-US"/>
        </w:rPr>
        <w:t>and encourages the individual to simply follow his desires and inclinations without much consideration for society</w:t>
      </w:r>
      <w:r w:rsidR="00D73E83" w:rsidRPr="007D11D3">
        <w:rPr>
          <w:i/>
          <w:iCs/>
          <w:lang w:val="en-US"/>
        </w:rPr>
        <w:t>”</w:t>
      </w:r>
      <w:r w:rsidR="00D73E83" w:rsidRPr="007D11D3">
        <w:rPr>
          <w:lang w:val="en-US"/>
        </w:rPr>
        <w:t xml:space="preserve"> (Ricard, 2017, p.</w:t>
      </w:r>
      <w:r w:rsidR="007D11D3" w:rsidRPr="007D11D3">
        <w:rPr>
          <w:lang w:val="en-US"/>
        </w:rPr>
        <w:t xml:space="preserve"> 164)</w:t>
      </w:r>
      <w:r w:rsidR="00D73E83" w:rsidRPr="00D73E83">
        <w:rPr>
          <w:lang w:val="en-US"/>
        </w:rPr>
        <w:t>.</w:t>
      </w:r>
      <w:r w:rsidR="00D73E83" w:rsidRPr="00D73E83">
        <w:rPr>
          <w:rFonts w:ascii="BookAntiqua" w:hAnsi="BookAntiqua"/>
          <w:sz w:val="20"/>
          <w:szCs w:val="20"/>
          <w:lang w:val="en-US"/>
        </w:rPr>
        <w:t xml:space="preserve"> </w:t>
      </w:r>
      <w:r w:rsidR="007F1BC3">
        <w:rPr>
          <w:lang w:val="en-US"/>
        </w:rPr>
        <w:t>Communities such as Incredible Edible represent opportunities not to find</w:t>
      </w:r>
      <w:r w:rsidR="00955F1E">
        <w:rPr>
          <w:lang w:val="en-US"/>
        </w:rPr>
        <w:t xml:space="preserve"> </w:t>
      </w:r>
      <w:r w:rsidR="007F1BC3">
        <w:rPr>
          <w:lang w:val="en-US"/>
        </w:rPr>
        <w:t>oursel</w:t>
      </w:r>
      <w:r w:rsidR="007441EE">
        <w:rPr>
          <w:lang w:val="en-US"/>
        </w:rPr>
        <w:t>ves</w:t>
      </w:r>
      <w:r w:rsidR="0054627F">
        <w:rPr>
          <w:lang w:val="en-US"/>
        </w:rPr>
        <w:t>,</w:t>
      </w:r>
      <w:r w:rsidR="007F1BC3">
        <w:rPr>
          <w:lang w:val="en-US"/>
        </w:rPr>
        <w:t xml:space="preserve"> but to lose ourselves</w:t>
      </w:r>
      <w:r w:rsidR="00A83046">
        <w:rPr>
          <w:lang w:val="en-US"/>
        </w:rPr>
        <w:t xml:space="preserve"> in something way beyond our own fancy</w:t>
      </w:r>
      <w:r w:rsidR="007F1BC3">
        <w:rPr>
          <w:lang w:val="en-US"/>
        </w:rPr>
        <w:t xml:space="preserve">. </w:t>
      </w:r>
      <w:r w:rsidR="0054627F">
        <w:rPr>
          <w:lang w:val="en-US"/>
        </w:rPr>
        <w:t xml:space="preserve">Finally, </w:t>
      </w:r>
      <w:r w:rsidR="00A83046">
        <w:rPr>
          <w:lang w:val="en-US"/>
        </w:rPr>
        <w:t>Incredible Edible</w:t>
      </w:r>
      <w:r w:rsidR="0054627F">
        <w:rPr>
          <w:lang w:val="en-US"/>
        </w:rPr>
        <w:t xml:space="preserve"> </w:t>
      </w:r>
      <w:r w:rsidR="007441EE">
        <w:rPr>
          <w:lang w:val="en-US"/>
        </w:rPr>
        <w:t>illustrates the power of small actions as a path to follow</w:t>
      </w:r>
      <w:r w:rsidR="00230412">
        <w:rPr>
          <w:lang w:val="en-US"/>
        </w:rPr>
        <w:t xml:space="preserve"> not only</w:t>
      </w:r>
      <w:r w:rsidR="00C5660B">
        <w:rPr>
          <w:lang w:val="en-US"/>
        </w:rPr>
        <w:t xml:space="preserve"> in transforming consumers habits </w:t>
      </w:r>
      <w:r w:rsidR="00230412">
        <w:rPr>
          <w:lang w:val="en-US"/>
        </w:rPr>
        <w:t>but also</w:t>
      </w:r>
      <w:r w:rsidR="00A83046">
        <w:rPr>
          <w:lang w:val="en-US"/>
        </w:rPr>
        <w:t xml:space="preserve"> in</w:t>
      </w:r>
      <w:r w:rsidR="007441EE">
        <w:rPr>
          <w:lang w:val="en-US"/>
        </w:rPr>
        <w:t xml:space="preserve"> purs</w:t>
      </w:r>
      <w:r w:rsidR="00A83046">
        <w:rPr>
          <w:lang w:val="en-US"/>
        </w:rPr>
        <w:t>uing</w:t>
      </w:r>
      <w:r w:rsidR="007441EE">
        <w:rPr>
          <w:lang w:val="en-US"/>
        </w:rPr>
        <w:t xml:space="preserve"> a larger good where money is not an influential factor as everybody can contribute </w:t>
      </w:r>
      <w:r w:rsidR="007441EE" w:rsidRPr="007441EE">
        <w:rPr>
          <w:lang w:val="en-US"/>
        </w:rPr>
        <w:t>on their own scale to protect</w:t>
      </w:r>
      <w:r w:rsidR="00B8699F">
        <w:rPr>
          <w:lang w:val="en-US"/>
        </w:rPr>
        <w:t xml:space="preserve"> meaningfully</w:t>
      </w:r>
      <w:r w:rsidR="007441EE" w:rsidRPr="007441EE">
        <w:rPr>
          <w:lang w:val="en-US"/>
        </w:rPr>
        <w:t xml:space="preserve"> the natural resources of our planet</w:t>
      </w:r>
      <w:r w:rsidR="007441EE">
        <w:rPr>
          <w:lang w:val="en-US"/>
        </w:rPr>
        <w:t xml:space="preserve">. </w:t>
      </w:r>
    </w:p>
    <w:p w:rsidR="00A63E2B" w:rsidRPr="007D11D3" w:rsidRDefault="00A63E2B" w:rsidP="007D11D3">
      <w:pPr>
        <w:pStyle w:val="Paragraphedeliste"/>
        <w:numPr>
          <w:ilvl w:val="0"/>
          <w:numId w:val="6"/>
        </w:numPr>
        <w:rPr>
          <w:rFonts w:ascii="Times New Roman" w:hAnsi="Times New Roman" w:cs="Times New Roman"/>
          <w:b/>
          <w:bCs/>
          <w:lang w:val="en-US"/>
        </w:rPr>
      </w:pPr>
      <w:r w:rsidRPr="007D11D3">
        <w:rPr>
          <w:rFonts w:ascii="Times New Roman" w:hAnsi="Times New Roman" w:cs="Times New Roman"/>
          <w:b/>
          <w:bCs/>
          <w:lang w:val="en-US"/>
        </w:rPr>
        <w:lastRenderedPageBreak/>
        <w:t>References</w:t>
      </w:r>
    </w:p>
    <w:p w:rsidR="00A63E2B" w:rsidRPr="00A63E2B" w:rsidRDefault="00A63E2B" w:rsidP="00953586">
      <w:pPr>
        <w:rPr>
          <w:lang w:val="en-US"/>
        </w:rPr>
      </w:pPr>
    </w:p>
    <w:p w:rsidR="00B85064" w:rsidRPr="00B85064" w:rsidRDefault="00B85064" w:rsidP="00194A10">
      <w:pPr>
        <w:rPr>
          <w:lang w:val="en-US"/>
        </w:rPr>
      </w:pPr>
      <w:proofErr w:type="spellStart"/>
      <w:r w:rsidRPr="00B85064">
        <w:rPr>
          <w:color w:val="222222"/>
          <w:shd w:val="clear" w:color="auto" w:fill="FFFFFF"/>
          <w:lang w:val="en-US"/>
        </w:rPr>
        <w:t>Anguelovski</w:t>
      </w:r>
      <w:proofErr w:type="spellEnd"/>
      <w:r w:rsidRPr="00B85064">
        <w:rPr>
          <w:color w:val="222222"/>
          <w:shd w:val="clear" w:color="auto" w:fill="FFFFFF"/>
          <w:lang w:val="en-US"/>
        </w:rPr>
        <w:t>, I., 2014. Urban gardening.</w:t>
      </w:r>
      <w:r w:rsidRPr="00B85064">
        <w:rPr>
          <w:rStyle w:val="apple-converted-space"/>
          <w:color w:val="222222"/>
          <w:shd w:val="clear" w:color="auto" w:fill="FFFFFF"/>
          <w:lang w:val="en-US"/>
        </w:rPr>
        <w:t> </w:t>
      </w:r>
      <w:r w:rsidRPr="00B85064">
        <w:rPr>
          <w:i/>
          <w:iCs/>
          <w:color w:val="222222"/>
          <w:lang w:val="en-US"/>
        </w:rPr>
        <w:t>Degrowth: a vocabulary for a new era</w:t>
      </w:r>
      <w:r w:rsidRPr="00B85064">
        <w:rPr>
          <w:color w:val="222222"/>
          <w:shd w:val="clear" w:color="auto" w:fill="FFFFFF"/>
          <w:lang w:val="en-US"/>
        </w:rPr>
        <w:t>, pp.192-194.</w:t>
      </w:r>
    </w:p>
    <w:p w:rsidR="00B85064" w:rsidRDefault="00B85064" w:rsidP="00194A10">
      <w:pPr>
        <w:rPr>
          <w:color w:val="222222"/>
          <w:shd w:val="clear" w:color="auto" w:fill="FFFFFF"/>
          <w:lang w:val="en-US"/>
        </w:rPr>
      </w:pPr>
    </w:p>
    <w:p w:rsidR="00194A10" w:rsidRPr="000A4613" w:rsidRDefault="00194A10" w:rsidP="00194A10">
      <w:pPr>
        <w:rPr>
          <w:color w:val="222222"/>
          <w:shd w:val="clear" w:color="auto" w:fill="FFFFFF"/>
          <w:lang w:val="en-US"/>
        </w:rPr>
      </w:pPr>
      <w:r w:rsidRPr="00194A10">
        <w:rPr>
          <w:color w:val="222222"/>
          <w:shd w:val="clear" w:color="auto" w:fill="FFFFFF"/>
          <w:lang w:val="en-US"/>
        </w:rPr>
        <w:t>Beard, V.A., 2003. Learning radical planning: The power of collective action.</w:t>
      </w:r>
      <w:r w:rsidRPr="00194A10">
        <w:rPr>
          <w:rStyle w:val="apple-converted-space"/>
          <w:color w:val="222222"/>
          <w:shd w:val="clear" w:color="auto" w:fill="FFFFFF"/>
          <w:lang w:val="en-US"/>
        </w:rPr>
        <w:t> </w:t>
      </w:r>
      <w:r w:rsidRPr="000A4613">
        <w:rPr>
          <w:i/>
          <w:iCs/>
          <w:color w:val="222222"/>
          <w:lang w:val="en-US"/>
        </w:rPr>
        <w:t>Planning Theory</w:t>
      </w:r>
      <w:r w:rsidRPr="000A4613">
        <w:rPr>
          <w:color w:val="222222"/>
          <w:shd w:val="clear" w:color="auto" w:fill="FFFFFF"/>
          <w:lang w:val="en-US"/>
        </w:rPr>
        <w:t>,</w:t>
      </w:r>
      <w:r w:rsidRPr="000A4613">
        <w:rPr>
          <w:rStyle w:val="apple-converted-space"/>
          <w:color w:val="222222"/>
          <w:shd w:val="clear" w:color="auto" w:fill="FFFFFF"/>
          <w:lang w:val="en-US"/>
        </w:rPr>
        <w:t> </w:t>
      </w:r>
      <w:r w:rsidRPr="000A4613">
        <w:rPr>
          <w:i/>
          <w:iCs/>
          <w:color w:val="222222"/>
          <w:lang w:val="en-US"/>
        </w:rPr>
        <w:t>2</w:t>
      </w:r>
      <w:r w:rsidRPr="000A4613">
        <w:rPr>
          <w:color w:val="222222"/>
          <w:shd w:val="clear" w:color="auto" w:fill="FFFFFF"/>
          <w:lang w:val="en-US"/>
        </w:rPr>
        <w:t>(1), pp.13-35</w:t>
      </w:r>
    </w:p>
    <w:p w:rsidR="00D56801" w:rsidRPr="000A4613" w:rsidRDefault="00D56801" w:rsidP="00194A10">
      <w:pPr>
        <w:rPr>
          <w:color w:val="222222"/>
          <w:shd w:val="clear" w:color="auto" w:fill="FFFFFF"/>
          <w:lang w:val="en-US"/>
        </w:rPr>
      </w:pPr>
    </w:p>
    <w:p w:rsidR="00D56801" w:rsidRPr="00D56801" w:rsidRDefault="00D56801" w:rsidP="00194A10">
      <w:pPr>
        <w:rPr>
          <w:i/>
          <w:iCs/>
          <w:color w:val="222222"/>
          <w:lang w:val="en-US"/>
        </w:rPr>
      </w:pPr>
      <w:r w:rsidRPr="00B03DC8">
        <w:rPr>
          <w:color w:val="222222"/>
          <w:shd w:val="clear" w:color="auto" w:fill="FFFFFF"/>
          <w:lang w:val="en-US"/>
        </w:rPr>
        <w:t>Ford, L., 2015. Sustainable development goals: all you need to know. </w:t>
      </w:r>
      <w:r w:rsidRPr="00F6220F">
        <w:rPr>
          <w:i/>
          <w:iCs/>
          <w:color w:val="222222"/>
          <w:lang w:val="en-US"/>
        </w:rPr>
        <w:t>The guardian</w:t>
      </w:r>
      <w:r w:rsidRPr="00F6220F">
        <w:rPr>
          <w:color w:val="222222"/>
          <w:shd w:val="clear" w:color="auto" w:fill="FFFFFF"/>
          <w:lang w:val="en-US"/>
        </w:rPr>
        <w:t>, </w:t>
      </w:r>
      <w:r w:rsidRPr="00F6220F">
        <w:rPr>
          <w:i/>
          <w:iCs/>
          <w:color w:val="222222"/>
          <w:lang w:val="en-US"/>
        </w:rPr>
        <w:t>19</w:t>
      </w:r>
    </w:p>
    <w:p w:rsidR="0020473B" w:rsidRPr="00E945DF" w:rsidRDefault="0020473B" w:rsidP="00194A10">
      <w:pPr>
        <w:rPr>
          <w:color w:val="222222"/>
          <w:shd w:val="clear" w:color="auto" w:fill="FFFFFF"/>
          <w:lang w:val="en-US"/>
        </w:rPr>
      </w:pPr>
    </w:p>
    <w:p w:rsidR="0020473B" w:rsidRPr="00F15F12" w:rsidRDefault="0020473B" w:rsidP="00194A10">
      <w:pPr>
        <w:rPr>
          <w:lang w:val="en-US"/>
        </w:rPr>
      </w:pPr>
      <w:r w:rsidRPr="00F15F12">
        <w:rPr>
          <w:color w:val="222222"/>
          <w:shd w:val="clear" w:color="auto" w:fill="FFFFFF"/>
          <w:lang w:val="en-US"/>
        </w:rPr>
        <w:t xml:space="preserve">Incredible Edible, </w:t>
      </w:r>
      <w:r w:rsidR="00F15F12" w:rsidRPr="00F15F12">
        <w:rPr>
          <w:color w:val="222222"/>
          <w:shd w:val="clear" w:color="auto" w:fill="FFFFFF"/>
          <w:lang w:val="en-US"/>
        </w:rPr>
        <w:t>20</w:t>
      </w:r>
      <w:r w:rsidR="00C5660B">
        <w:rPr>
          <w:color w:val="222222"/>
          <w:shd w:val="clear" w:color="auto" w:fill="FFFFFF"/>
          <w:lang w:val="en-US"/>
        </w:rPr>
        <w:t>08</w:t>
      </w:r>
      <w:r w:rsidR="00F15F12" w:rsidRPr="00F15F12">
        <w:rPr>
          <w:color w:val="222222"/>
          <w:shd w:val="clear" w:color="auto" w:fill="FFFFFF"/>
          <w:lang w:val="en-US"/>
        </w:rPr>
        <w:t>.</w:t>
      </w:r>
      <w:r w:rsidR="00E945DF" w:rsidRPr="00E945DF">
        <w:rPr>
          <w:lang w:val="en-GB"/>
        </w:rPr>
        <w:t xml:space="preserve"> </w:t>
      </w:r>
      <w:r w:rsidR="00E945DF" w:rsidRPr="00E945DF">
        <w:rPr>
          <w:lang w:val="en-GB"/>
        </w:rPr>
        <w:t xml:space="preserve">[Accessed </w:t>
      </w:r>
      <w:r w:rsidR="00E945DF">
        <w:rPr>
          <w:lang w:val="en-GB"/>
        </w:rPr>
        <w:t>01</w:t>
      </w:r>
      <w:r w:rsidR="00E945DF" w:rsidRPr="00E945DF">
        <w:rPr>
          <w:lang w:val="en-GB"/>
        </w:rPr>
        <w:t>/0</w:t>
      </w:r>
      <w:r w:rsidR="00E945DF">
        <w:rPr>
          <w:lang w:val="en-GB"/>
        </w:rPr>
        <w:t>4</w:t>
      </w:r>
      <w:r w:rsidR="00E945DF" w:rsidRPr="00E945DF">
        <w:rPr>
          <w:lang w:val="en-GB"/>
        </w:rPr>
        <w:t>/2023]</w:t>
      </w:r>
      <w:r w:rsidR="00F15F12">
        <w:rPr>
          <w:color w:val="222222"/>
          <w:shd w:val="clear" w:color="auto" w:fill="FFFFFF"/>
          <w:lang w:val="en-US"/>
        </w:rPr>
        <w:t xml:space="preserve">: </w:t>
      </w:r>
      <w:hyperlink r:id="rId10" w:history="1">
        <w:r w:rsidR="00F15F12" w:rsidRPr="00992DDC">
          <w:rPr>
            <w:rStyle w:val="Lienhypertexte"/>
            <w:shd w:val="clear" w:color="auto" w:fill="FFFFFF"/>
            <w:lang w:val="en-US"/>
          </w:rPr>
          <w:t>https://www.incredibleedible.org.uk</w:t>
        </w:r>
      </w:hyperlink>
      <w:r w:rsidR="00F15F12">
        <w:rPr>
          <w:color w:val="222222"/>
          <w:shd w:val="clear" w:color="auto" w:fill="FFFFFF"/>
          <w:lang w:val="en-US"/>
        </w:rPr>
        <w:t xml:space="preserve"> </w:t>
      </w:r>
    </w:p>
    <w:p w:rsidR="00194A10" w:rsidRDefault="00194A10" w:rsidP="00A63E2B">
      <w:pPr>
        <w:rPr>
          <w:color w:val="222222"/>
          <w:shd w:val="clear" w:color="auto" w:fill="FFFFFF"/>
          <w:lang w:val="en-US"/>
        </w:rPr>
      </w:pPr>
    </w:p>
    <w:p w:rsidR="00A63E2B" w:rsidRPr="000A4613" w:rsidRDefault="00A63E2B" w:rsidP="00A63E2B">
      <w:pPr>
        <w:rPr>
          <w:color w:val="222222"/>
          <w:shd w:val="clear" w:color="auto" w:fill="FFFFFF"/>
          <w:lang w:val="en-US"/>
        </w:rPr>
      </w:pPr>
      <w:r w:rsidRPr="00A63E2B">
        <w:rPr>
          <w:color w:val="222222"/>
          <w:shd w:val="clear" w:color="auto" w:fill="FFFFFF"/>
          <w:lang w:val="en-US"/>
        </w:rPr>
        <w:t>McMillan, D.W. and Chavis, D.M., 1986. Sense of community: A definition and theory.</w:t>
      </w:r>
      <w:r w:rsidRPr="00A63E2B">
        <w:rPr>
          <w:rStyle w:val="apple-converted-space"/>
          <w:color w:val="222222"/>
          <w:shd w:val="clear" w:color="auto" w:fill="FFFFFF"/>
          <w:lang w:val="en-US"/>
        </w:rPr>
        <w:t> </w:t>
      </w:r>
      <w:r w:rsidRPr="000A4613">
        <w:rPr>
          <w:i/>
          <w:iCs/>
          <w:color w:val="222222"/>
          <w:lang w:val="en-US"/>
        </w:rPr>
        <w:t>Journal of community psychology</w:t>
      </w:r>
      <w:r w:rsidRPr="000A4613">
        <w:rPr>
          <w:color w:val="222222"/>
          <w:shd w:val="clear" w:color="auto" w:fill="FFFFFF"/>
          <w:lang w:val="en-US"/>
        </w:rPr>
        <w:t>,</w:t>
      </w:r>
      <w:r w:rsidRPr="000A4613">
        <w:rPr>
          <w:rStyle w:val="apple-converted-space"/>
          <w:color w:val="222222"/>
          <w:shd w:val="clear" w:color="auto" w:fill="FFFFFF"/>
          <w:lang w:val="en-US"/>
        </w:rPr>
        <w:t> </w:t>
      </w:r>
      <w:r w:rsidRPr="000A4613">
        <w:rPr>
          <w:i/>
          <w:iCs/>
          <w:color w:val="222222"/>
          <w:lang w:val="en-US"/>
        </w:rPr>
        <w:t>14</w:t>
      </w:r>
      <w:r w:rsidRPr="000A4613">
        <w:rPr>
          <w:color w:val="222222"/>
          <w:shd w:val="clear" w:color="auto" w:fill="FFFFFF"/>
          <w:lang w:val="en-US"/>
        </w:rPr>
        <w:t>(1), pp.6-23</w:t>
      </w:r>
    </w:p>
    <w:p w:rsidR="00D73E83" w:rsidRPr="000A4613" w:rsidRDefault="00D73E83" w:rsidP="00D73E83">
      <w:pPr>
        <w:rPr>
          <w:lang w:val="en-US"/>
        </w:rPr>
      </w:pPr>
    </w:p>
    <w:p w:rsidR="00D73E83" w:rsidRPr="000A4613" w:rsidRDefault="00D73E83" w:rsidP="00D73E83">
      <w:pPr>
        <w:rPr>
          <w:lang w:val="en-US"/>
        </w:rPr>
      </w:pPr>
      <w:r w:rsidRPr="000A4613">
        <w:rPr>
          <w:lang w:val="en-US"/>
        </w:rPr>
        <w:t>Ricard, M., 2017. Altruism and happiness. Happiness, p.156</w:t>
      </w:r>
    </w:p>
    <w:p w:rsidR="006A7A27" w:rsidRPr="000A4613" w:rsidRDefault="006A7A27" w:rsidP="00A63E2B">
      <w:pPr>
        <w:rPr>
          <w:color w:val="222222"/>
          <w:shd w:val="clear" w:color="auto" w:fill="FFFFFF"/>
          <w:lang w:val="en-US"/>
        </w:rPr>
      </w:pPr>
    </w:p>
    <w:p w:rsidR="006A7A27" w:rsidRPr="000A4613" w:rsidRDefault="006A7A27" w:rsidP="006A7A27">
      <w:pPr>
        <w:rPr>
          <w:lang w:val="en-US"/>
        </w:rPr>
      </w:pPr>
      <w:proofErr w:type="spellStart"/>
      <w:r w:rsidRPr="006A7A27">
        <w:rPr>
          <w:color w:val="222222"/>
          <w:shd w:val="clear" w:color="auto" w:fill="FFFFFF"/>
          <w:lang w:val="en-US"/>
        </w:rPr>
        <w:t>Svoray</w:t>
      </w:r>
      <w:proofErr w:type="spellEnd"/>
      <w:r w:rsidRPr="006A7A27">
        <w:rPr>
          <w:color w:val="222222"/>
          <w:shd w:val="clear" w:color="auto" w:fill="FFFFFF"/>
          <w:lang w:val="en-US"/>
        </w:rPr>
        <w:t>, T., Dorman, M., Abu-</w:t>
      </w:r>
      <w:proofErr w:type="spellStart"/>
      <w:r w:rsidRPr="006A7A27">
        <w:rPr>
          <w:color w:val="222222"/>
          <w:shd w:val="clear" w:color="auto" w:fill="FFFFFF"/>
          <w:lang w:val="en-US"/>
        </w:rPr>
        <w:t>Kaf</w:t>
      </w:r>
      <w:proofErr w:type="spellEnd"/>
      <w:r w:rsidRPr="006A7A27">
        <w:rPr>
          <w:color w:val="222222"/>
          <w:shd w:val="clear" w:color="auto" w:fill="FFFFFF"/>
          <w:lang w:val="en-US"/>
        </w:rPr>
        <w:t>, S., Shahar, G. and Gifford, R., 2022. Nature and happiness in an individualist and a collectivist culture.</w:t>
      </w:r>
      <w:r w:rsidRPr="006A7A27">
        <w:rPr>
          <w:rStyle w:val="apple-converted-space"/>
          <w:color w:val="222222"/>
          <w:shd w:val="clear" w:color="auto" w:fill="FFFFFF"/>
          <w:lang w:val="en-US"/>
        </w:rPr>
        <w:t> </w:t>
      </w:r>
      <w:r w:rsidRPr="000A4613">
        <w:rPr>
          <w:i/>
          <w:iCs/>
          <w:color w:val="222222"/>
          <w:lang w:val="en-US"/>
        </w:rPr>
        <w:t>Scientific Reports</w:t>
      </w:r>
      <w:r w:rsidRPr="000A4613">
        <w:rPr>
          <w:color w:val="222222"/>
          <w:shd w:val="clear" w:color="auto" w:fill="FFFFFF"/>
          <w:lang w:val="en-US"/>
        </w:rPr>
        <w:t>,</w:t>
      </w:r>
      <w:r w:rsidRPr="000A4613">
        <w:rPr>
          <w:rStyle w:val="apple-converted-space"/>
          <w:color w:val="222222"/>
          <w:shd w:val="clear" w:color="auto" w:fill="FFFFFF"/>
          <w:lang w:val="en-US"/>
        </w:rPr>
        <w:t> </w:t>
      </w:r>
      <w:r w:rsidRPr="000A4613">
        <w:rPr>
          <w:i/>
          <w:iCs/>
          <w:color w:val="222222"/>
          <w:lang w:val="en-US"/>
        </w:rPr>
        <w:t>12</w:t>
      </w:r>
      <w:r w:rsidRPr="000A4613">
        <w:rPr>
          <w:color w:val="222222"/>
          <w:shd w:val="clear" w:color="auto" w:fill="FFFFFF"/>
          <w:lang w:val="en-US"/>
        </w:rPr>
        <w:t>(1), p.7701</w:t>
      </w:r>
    </w:p>
    <w:p w:rsidR="00A63E2B" w:rsidRDefault="00A63E2B" w:rsidP="00953586">
      <w:pPr>
        <w:rPr>
          <w:lang w:val="en-US"/>
        </w:rPr>
      </w:pPr>
    </w:p>
    <w:p w:rsidR="00194A10" w:rsidRPr="00194A10" w:rsidRDefault="00C1491F" w:rsidP="00C1491F">
      <w:pPr>
        <w:rPr>
          <w:color w:val="222222"/>
          <w:shd w:val="clear" w:color="auto" w:fill="FFFFFF"/>
          <w:lang w:val="en-US"/>
        </w:rPr>
      </w:pPr>
      <w:proofErr w:type="spellStart"/>
      <w:r w:rsidRPr="00C1491F">
        <w:rPr>
          <w:color w:val="222222"/>
          <w:shd w:val="clear" w:color="auto" w:fill="FFFFFF"/>
          <w:lang w:val="en-US"/>
        </w:rPr>
        <w:t>Ulusoy</w:t>
      </w:r>
      <w:proofErr w:type="spellEnd"/>
      <w:r w:rsidRPr="00C1491F">
        <w:rPr>
          <w:color w:val="222222"/>
          <w:shd w:val="clear" w:color="auto" w:fill="FFFFFF"/>
          <w:lang w:val="en-US"/>
        </w:rPr>
        <w:t>, E., 2016. Experiential responsible consumption.</w:t>
      </w:r>
      <w:r w:rsidRPr="00C1491F">
        <w:rPr>
          <w:rStyle w:val="apple-converted-space"/>
          <w:color w:val="222222"/>
          <w:shd w:val="clear" w:color="auto" w:fill="FFFFFF"/>
          <w:lang w:val="en-US"/>
        </w:rPr>
        <w:t> </w:t>
      </w:r>
      <w:r w:rsidRPr="00C1491F">
        <w:rPr>
          <w:i/>
          <w:iCs/>
          <w:color w:val="222222"/>
          <w:lang w:val="en-US"/>
        </w:rPr>
        <w:t>Journal of Business Research</w:t>
      </w:r>
      <w:r w:rsidRPr="00C1491F">
        <w:rPr>
          <w:color w:val="222222"/>
          <w:shd w:val="clear" w:color="auto" w:fill="FFFFFF"/>
          <w:lang w:val="en-US"/>
        </w:rPr>
        <w:t>,</w:t>
      </w:r>
      <w:r w:rsidRPr="00C1491F">
        <w:rPr>
          <w:rStyle w:val="apple-converted-space"/>
          <w:color w:val="222222"/>
          <w:shd w:val="clear" w:color="auto" w:fill="FFFFFF"/>
          <w:lang w:val="en-US"/>
        </w:rPr>
        <w:t> </w:t>
      </w:r>
      <w:r w:rsidRPr="00C1491F">
        <w:rPr>
          <w:i/>
          <w:iCs/>
          <w:color w:val="222222"/>
          <w:lang w:val="en-US"/>
        </w:rPr>
        <w:t>69</w:t>
      </w:r>
      <w:r w:rsidRPr="00C1491F">
        <w:rPr>
          <w:color w:val="222222"/>
          <w:shd w:val="clear" w:color="auto" w:fill="FFFFFF"/>
          <w:lang w:val="en-US"/>
        </w:rPr>
        <w:t>(1), pp.284-297</w:t>
      </w:r>
    </w:p>
    <w:p w:rsidR="00C1491F" w:rsidRDefault="00C1491F" w:rsidP="00953586">
      <w:pPr>
        <w:rPr>
          <w:lang w:val="en-US"/>
        </w:rPr>
      </w:pPr>
    </w:p>
    <w:p w:rsidR="001E4979" w:rsidRDefault="001E4979" w:rsidP="001E4979">
      <w:pPr>
        <w:rPr>
          <w:color w:val="222222"/>
          <w:shd w:val="clear" w:color="auto" w:fill="FFFFFF"/>
        </w:rPr>
      </w:pPr>
      <w:r w:rsidRPr="001E4979">
        <w:rPr>
          <w:color w:val="222222"/>
          <w:shd w:val="clear" w:color="auto" w:fill="FFFFFF"/>
          <w:lang w:val="en-US"/>
        </w:rPr>
        <w:t>Williams, T., Edwards, M., Angus-</w:t>
      </w:r>
      <w:proofErr w:type="spellStart"/>
      <w:r w:rsidRPr="001E4979">
        <w:rPr>
          <w:color w:val="222222"/>
          <w:shd w:val="clear" w:color="auto" w:fill="FFFFFF"/>
          <w:lang w:val="en-US"/>
        </w:rPr>
        <w:t>Leppan</w:t>
      </w:r>
      <w:proofErr w:type="spellEnd"/>
      <w:r w:rsidRPr="001E4979">
        <w:rPr>
          <w:color w:val="222222"/>
          <w:shd w:val="clear" w:color="auto" w:fill="FFFFFF"/>
          <w:lang w:val="en-US"/>
        </w:rPr>
        <w:t>, T. and Benn, S., 2021. Making sense of sustainability work: A narrative approach.</w:t>
      </w:r>
      <w:r w:rsidRPr="001E4979">
        <w:rPr>
          <w:rStyle w:val="apple-converted-space"/>
          <w:color w:val="222222"/>
          <w:shd w:val="clear" w:color="auto" w:fill="FFFFFF"/>
          <w:lang w:val="en-US"/>
        </w:rPr>
        <w:t> </w:t>
      </w:r>
      <w:proofErr w:type="spellStart"/>
      <w:r w:rsidRPr="001E4979">
        <w:rPr>
          <w:i/>
          <w:iCs/>
          <w:color w:val="222222"/>
        </w:rPr>
        <w:t>Australian</w:t>
      </w:r>
      <w:proofErr w:type="spellEnd"/>
      <w:r w:rsidRPr="001E4979">
        <w:rPr>
          <w:i/>
          <w:iCs/>
          <w:color w:val="222222"/>
        </w:rPr>
        <w:t xml:space="preserve"> Journal of Management</w:t>
      </w:r>
      <w:r w:rsidRPr="001E4979">
        <w:rPr>
          <w:color w:val="222222"/>
          <w:shd w:val="clear" w:color="auto" w:fill="FFFFFF"/>
        </w:rPr>
        <w:t>,</w:t>
      </w:r>
      <w:r w:rsidRPr="001E4979">
        <w:rPr>
          <w:rStyle w:val="apple-converted-space"/>
          <w:color w:val="222222"/>
          <w:shd w:val="clear" w:color="auto" w:fill="FFFFFF"/>
        </w:rPr>
        <w:t> </w:t>
      </w:r>
      <w:r w:rsidRPr="001E4979">
        <w:rPr>
          <w:i/>
          <w:iCs/>
          <w:color w:val="222222"/>
        </w:rPr>
        <w:t>46</w:t>
      </w:r>
      <w:r w:rsidRPr="001E4979">
        <w:rPr>
          <w:color w:val="222222"/>
          <w:shd w:val="clear" w:color="auto" w:fill="FFFFFF"/>
        </w:rPr>
        <w:t>(4), pp.740-760</w:t>
      </w:r>
    </w:p>
    <w:p w:rsidR="00E945DF" w:rsidRDefault="00E945DF" w:rsidP="001E4979">
      <w:pPr>
        <w:rPr>
          <w:color w:val="222222"/>
          <w:shd w:val="clear" w:color="auto" w:fill="FFFFFF"/>
        </w:rPr>
      </w:pPr>
    </w:p>
    <w:p w:rsidR="00E945DF" w:rsidRPr="00E945DF" w:rsidRDefault="00E945DF" w:rsidP="001E4979">
      <w:pPr>
        <w:rPr>
          <w:lang w:val="en-US"/>
        </w:rPr>
      </w:pPr>
      <w:r w:rsidRPr="00E945DF">
        <w:rPr>
          <w:lang w:val="en-GB"/>
        </w:rPr>
        <w:t xml:space="preserve">World Commission of Environment and Development, (1987) </w:t>
      </w:r>
      <w:r w:rsidRPr="00E945DF">
        <w:rPr>
          <w:i/>
          <w:iCs/>
          <w:lang w:val="en-GB"/>
        </w:rPr>
        <w:t xml:space="preserve">Our Common Future </w:t>
      </w:r>
      <w:r w:rsidRPr="00E945DF">
        <w:rPr>
          <w:lang w:val="en-GB"/>
        </w:rPr>
        <w:t xml:space="preserve">New York: United Nations Available at: </w:t>
      </w:r>
      <w:hyperlink r:id="rId11" w:history="1">
        <w:r w:rsidRPr="00E945DF">
          <w:rPr>
            <w:rStyle w:val="Lienhypertexte"/>
            <w:lang w:val="en-GB"/>
          </w:rPr>
          <w:t>https://sustainabledevelopment.un.org/content/documents/5987our-common-future.pdf</w:t>
        </w:r>
      </w:hyperlink>
      <w:r w:rsidRPr="00E945DF">
        <w:rPr>
          <w:lang w:val="en-GB"/>
        </w:rPr>
        <w:t xml:space="preserve"> [Accessed 1</w:t>
      </w:r>
      <w:r>
        <w:rPr>
          <w:lang w:val="en-GB"/>
        </w:rPr>
        <w:t>5</w:t>
      </w:r>
      <w:r w:rsidRPr="00E945DF">
        <w:rPr>
          <w:lang w:val="en-GB"/>
        </w:rPr>
        <w:t>/0</w:t>
      </w:r>
      <w:r>
        <w:rPr>
          <w:lang w:val="en-GB"/>
        </w:rPr>
        <w:t>5</w:t>
      </w:r>
      <w:r w:rsidRPr="00E945DF">
        <w:rPr>
          <w:lang w:val="en-GB"/>
        </w:rPr>
        <w:t>/2023]</w:t>
      </w:r>
    </w:p>
    <w:p w:rsidR="001E4979" w:rsidRPr="00E954EF" w:rsidRDefault="001E4979" w:rsidP="00953586">
      <w:pPr>
        <w:rPr>
          <w:lang w:val="en-US"/>
        </w:rPr>
      </w:pPr>
    </w:p>
    <w:p w:rsidR="00E954EF" w:rsidRPr="00E954EF" w:rsidRDefault="00E954EF" w:rsidP="00E954EF">
      <w:proofErr w:type="spellStart"/>
      <w:r w:rsidRPr="00E954EF">
        <w:rPr>
          <w:color w:val="222222"/>
          <w:shd w:val="clear" w:color="auto" w:fill="FFFFFF"/>
          <w:lang w:val="en-US"/>
        </w:rPr>
        <w:t>Yavich</w:t>
      </w:r>
      <w:proofErr w:type="spellEnd"/>
      <w:r w:rsidRPr="00E954EF">
        <w:rPr>
          <w:color w:val="222222"/>
          <w:shd w:val="clear" w:color="auto" w:fill="FFFFFF"/>
          <w:lang w:val="en-US"/>
        </w:rPr>
        <w:t xml:space="preserve">, R., </w:t>
      </w:r>
      <w:proofErr w:type="spellStart"/>
      <w:r w:rsidRPr="00E954EF">
        <w:rPr>
          <w:color w:val="222222"/>
          <w:shd w:val="clear" w:color="auto" w:fill="FFFFFF"/>
          <w:lang w:val="en-US"/>
        </w:rPr>
        <w:t>Davidovitch</w:t>
      </w:r>
      <w:proofErr w:type="spellEnd"/>
      <w:r w:rsidRPr="00E954EF">
        <w:rPr>
          <w:color w:val="222222"/>
          <w:shd w:val="clear" w:color="auto" w:fill="FFFFFF"/>
          <w:lang w:val="en-US"/>
        </w:rPr>
        <w:t xml:space="preserve">, N. and Frenkel, Z., 2019. Social Media and Loneliness--Forever </w:t>
      </w:r>
      <w:proofErr w:type="gramStart"/>
      <w:r w:rsidRPr="00E954EF">
        <w:rPr>
          <w:color w:val="222222"/>
          <w:shd w:val="clear" w:color="auto" w:fill="FFFFFF"/>
          <w:lang w:val="en-US"/>
        </w:rPr>
        <w:t>Connected?.</w:t>
      </w:r>
      <w:proofErr w:type="gramEnd"/>
      <w:r w:rsidRPr="00E954EF">
        <w:rPr>
          <w:rStyle w:val="apple-converted-space"/>
          <w:color w:val="222222"/>
          <w:shd w:val="clear" w:color="auto" w:fill="FFFFFF"/>
          <w:lang w:val="en-US"/>
        </w:rPr>
        <w:t> </w:t>
      </w:r>
      <w:proofErr w:type="spellStart"/>
      <w:r w:rsidRPr="00E954EF">
        <w:rPr>
          <w:i/>
          <w:iCs/>
          <w:color w:val="222222"/>
        </w:rPr>
        <w:t>Higher</w:t>
      </w:r>
      <w:proofErr w:type="spellEnd"/>
      <w:r w:rsidRPr="00E954EF">
        <w:rPr>
          <w:i/>
          <w:iCs/>
          <w:color w:val="222222"/>
        </w:rPr>
        <w:t xml:space="preserve"> </w:t>
      </w:r>
      <w:proofErr w:type="spellStart"/>
      <w:r w:rsidRPr="00E954EF">
        <w:rPr>
          <w:i/>
          <w:iCs/>
          <w:color w:val="222222"/>
        </w:rPr>
        <w:t>Education</w:t>
      </w:r>
      <w:proofErr w:type="spellEnd"/>
      <w:r w:rsidRPr="00E954EF">
        <w:rPr>
          <w:i/>
          <w:iCs/>
          <w:color w:val="222222"/>
        </w:rPr>
        <w:t xml:space="preserve"> </w:t>
      </w:r>
      <w:proofErr w:type="spellStart"/>
      <w:r w:rsidRPr="00E954EF">
        <w:rPr>
          <w:i/>
          <w:iCs/>
          <w:color w:val="222222"/>
        </w:rPr>
        <w:t>Studies</w:t>
      </w:r>
      <w:proofErr w:type="spellEnd"/>
      <w:r w:rsidRPr="00E954EF">
        <w:rPr>
          <w:color w:val="222222"/>
          <w:shd w:val="clear" w:color="auto" w:fill="FFFFFF"/>
        </w:rPr>
        <w:t>,</w:t>
      </w:r>
      <w:r w:rsidRPr="00E954EF">
        <w:rPr>
          <w:rStyle w:val="apple-converted-space"/>
          <w:color w:val="222222"/>
          <w:shd w:val="clear" w:color="auto" w:fill="FFFFFF"/>
        </w:rPr>
        <w:t> </w:t>
      </w:r>
      <w:r w:rsidRPr="00E954EF">
        <w:rPr>
          <w:i/>
          <w:iCs/>
          <w:color w:val="222222"/>
        </w:rPr>
        <w:t>9</w:t>
      </w:r>
      <w:r w:rsidRPr="00E954EF">
        <w:rPr>
          <w:color w:val="222222"/>
          <w:shd w:val="clear" w:color="auto" w:fill="FFFFFF"/>
        </w:rPr>
        <w:t>(2), pp.10-21</w:t>
      </w:r>
    </w:p>
    <w:p w:rsidR="00E954EF" w:rsidRDefault="00E954EF" w:rsidP="00953586">
      <w:pPr>
        <w:rPr>
          <w:lang w:val="en-US"/>
        </w:rPr>
      </w:pPr>
    </w:p>
    <w:p w:rsidR="00194A10" w:rsidRPr="00E954EF" w:rsidRDefault="00194A10" w:rsidP="00953586">
      <w:pPr>
        <w:rPr>
          <w:lang w:val="en-US"/>
        </w:rPr>
      </w:pPr>
      <w:bookmarkStart w:id="0" w:name="_GoBack"/>
      <w:bookmarkEnd w:id="0"/>
    </w:p>
    <w:sectPr w:rsidR="00194A10" w:rsidRPr="00E954EF" w:rsidSect="00A4366B">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imesNewRomanPSMT">
    <w:altName w:val="Times New Roman"/>
    <w:panose1 w:val="020B0604020202020204"/>
    <w:charset w:val="00"/>
    <w:family w:val="roman"/>
    <w:notTrueType/>
    <w:pitch w:val="default"/>
  </w:font>
  <w:font w:name="BookAntiqua">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3160E"/>
    <w:multiLevelType w:val="multilevel"/>
    <w:tmpl w:val="BE32148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2D91631"/>
    <w:multiLevelType w:val="multilevel"/>
    <w:tmpl w:val="8890850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5533158"/>
    <w:multiLevelType w:val="hybridMultilevel"/>
    <w:tmpl w:val="68587B84"/>
    <w:lvl w:ilvl="0" w:tplc="F990BA2A">
      <w:start w:val="1"/>
      <w:numFmt w:val="bullet"/>
      <w:lvlText w:val="•"/>
      <w:lvlJc w:val="left"/>
      <w:pPr>
        <w:tabs>
          <w:tab w:val="num" w:pos="720"/>
        </w:tabs>
        <w:ind w:left="720" w:hanging="360"/>
      </w:pPr>
      <w:rPr>
        <w:rFonts w:ascii="Arial" w:hAnsi="Arial" w:hint="default"/>
      </w:rPr>
    </w:lvl>
    <w:lvl w:ilvl="1" w:tplc="776CDBB0" w:tentative="1">
      <w:start w:val="1"/>
      <w:numFmt w:val="bullet"/>
      <w:lvlText w:val="•"/>
      <w:lvlJc w:val="left"/>
      <w:pPr>
        <w:tabs>
          <w:tab w:val="num" w:pos="1440"/>
        </w:tabs>
        <w:ind w:left="1440" w:hanging="360"/>
      </w:pPr>
      <w:rPr>
        <w:rFonts w:ascii="Arial" w:hAnsi="Arial" w:hint="default"/>
      </w:rPr>
    </w:lvl>
    <w:lvl w:ilvl="2" w:tplc="968CFF5A" w:tentative="1">
      <w:start w:val="1"/>
      <w:numFmt w:val="bullet"/>
      <w:lvlText w:val="•"/>
      <w:lvlJc w:val="left"/>
      <w:pPr>
        <w:tabs>
          <w:tab w:val="num" w:pos="2160"/>
        </w:tabs>
        <w:ind w:left="2160" w:hanging="360"/>
      </w:pPr>
      <w:rPr>
        <w:rFonts w:ascii="Arial" w:hAnsi="Arial" w:hint="default"/>
      </w:rPr>
    </w:lvl>
    <w:lvl w:ilvl="3" w:tplc="BAF6E64E" w:tentative="1">
      <w:start w:val="1"/>
      <w:numFmt w:val="bullet"/>
      <w:lvlText w:val="•"/>
      <w:lvlJc w:val="left"/>
      <w:pPr>
        <w:tabs>
          <w:tab w:val="num" w:pos="2880"/>
        </w:tabs>
        <w:ind w:left="2880" w:hanging="360"/>
      </w:pPr>
      <w:rPr>
        <w:rFonts w:ascii="Arial" w:hAnsi="Arial" w:hint="default"/>
      </w:rPr>
    </w:lvl>
    <w:lvl w:ilvl="4" w:tplc="03A088F0" w:tentative="1">
      <w:start w:val="1"/>
      <w:numFmt w:val="bullet"/>
      <w:lvlText w:val="•"/>
      <w:lvlJc w:val="left"/>
      <w:pPr>
        <w:tabs>
          <w:tab w:val="num" w:pos="3600"/>
        </w:tabs>
        <w:ind w:left="3600" w:hanging="360"/>
      </w:pPr>
      <w:rPr>
        <w:rFonts w:ascii="Arial" w:hAnsi="Arial" w:hint="default"/>
      </w:rPr>
    </w:lvl>
    <w:lvl w:ilvl="5" w:tplc="F2BA58FE" w:tentative="1">
      <w:start w:val="1"/>
      <w:numFmt w:val="bullet"/>
      <w:lvlText w:val="•"/>
      <w:lvlJc w:val="left"/>
      <w:pPr>
        <w:tabs>
          <w:tab w:val="num" w:pos="4320"/>
        </w:tabs>
        <w:ind w:left="4320" w:hanging="360"/>
      </w:pPr>
      <w:rPr>
        <w:rFonts w:ascii="Arial" w:hAnsi="Arial" w:hint="default"/>
      </w:rPr>
    </w:lvl>
    <w:lvl w:ilvl="6" w:tplc="5E2AF1A2" w:tentative="1">
      <w:start w:val="1"/>
      <w:numFmt w:val="bullet"/>
      <w:lvlText w:val="•"/>
      <w:lvlJc w:val="left"/>
      <w:pPr>
        <w:tabs>
          <w:tab w:val="num" w:pos="5040"/>
        </w:tabs>
        <w:ind w:left="5040" w:hanging="360"/>
      </w:pPr>
      <w:rPr>
        <w:rFonts w:ascii="Arial" w:hAnsi="Arial" w:hint="default"/>
      </w:rPr>
    </w:lvl>
    <w:lvl w:ilvl="7" w:tplc="72D27F4A" w:tentative="1">
      <w:start w:val="1"/>
      <w:numFmt w:val="bullet"/>
      <w:lvlText w:val="•"/>
      <w:lvlJc w:val="left"/>
      <w:pPr>
        <w:tabs>
          <w:tab w:val="num" w:pos="5760"/>
        </w:tabs>
        <w:ind w:left="5760" w:hanging="360"/>
      </w:pPr>
      <w:rPr>
        <w:rFonts w:ascii="Arial" w:hAnsi="Arial" w:hint="default"/>
      </w:rPr>
    </w:lvl>
    <w:lvl w:ilvl="8" w:tplc="975AF8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7F71FF"/>
    <w:multiLevelType w:val="multilevel"/>
    <w:tmpl w:val="5DC26A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3685F67"/>
    <w:multiLevelType w:val="hybridMultilevel"/>
    <w:tmpl w:val="63C882F2"/>
    <w:lvl w:ilvl="0" w:tplc="10EEF1CE">
      <w:start w:val="1"/>
      <w:numFmt w:val="bullet"/>
      <w:lvlText w:val="•"/>
      <w:lvlJc w:val="left"/>
      <w:pPr>
        <w:tabs>
          <w:tab w:val="num" w:pos="720"/>
        </w:tabs>
        <w:ind w:left="720" w:hanging="360"/>
      </w:pPr>
      <w:rPr>
        <w:rFonts w:ascii="Arial" w:hAnsi="Arial" w:hint="default"/>
      </w:rPr>
    </w:lvl>
    <w:lvl w:ilvl="1" w:tplc="159C827A" w:tentative="1">
      <w:start w:val="1"/>
      <w:numFmt w:val="bullet"/>
      <w:lvlText w:val="•"/>
      <w:lvlJc w:val="left"/>
      <w:pPr>
        <w:tabs>
          <w:tab w:val="num" w:pos="1440"/>
        </w:tabs>
        <w:ind w:left="1440" w:hanging="360"/>
      </w:pPr>
      <w:rPr>
        <w:rFonts w:ascii="Arial" w:hAnsi="Arial" w:hint="default"/>
      </w:rPr>
    </w:lvl>
    <w:lvl w:ilvl="2" w:tplc="1610E9A0" w:tentative="1">
      <w:start w:val="1"/>
      <w:numFmt w:val="bullet"/>
      <w:lvlText w:val="•"/>
      <w:lvlJc w:val="left"/>
      <w:pPr>
        <w:tabs>
          <w:tab w:val="num" w:pos="2160"/>
        </w:tabs>
        <w:ind w:left="2160" w:hanging="360"/>
      </w:pPr>
      <w:rPr>
        <w:rFonts w:ascii="Arial" w:hAnsi="Arial" w:hint="default"/>
      </w:rPr>
    </w:lvl>
    <w:lvl w:ilvl="3" w:tplc="2E968EAC" w:tentative="1">
      <w:start w:val="1"/>
      <w:numFmt w:val="bullet"/>
      <w:lvlText w:val="•"/>
      <w:lvlJc w:val="left"/>
      <w:pPr>
        <w:tabs>
          <w:tab w:val="num" w:pos="2880"/>
        </w:tabs>
        <w:ind w:left="2880" w:hanging="360"/>
      </w:pPr>
      <w:rPr>
        <w:rFonts w:ascii="Arial" w:hAnsi="Arial" w:hint="default"/>
      </w:rPr>
    </w:lvl>
    <w:lvl w:ilvl="4" w:tplc="C4963B70" w:tentative="1">
      <w:start w:val="1"/>
      <w:numFmt w:val="bullet"/>
      <w:lvlText w:val="•"/>
      <w:lvlJc w:val="left"/>
      <w:pPr>
        <w:tabs>
          <w:tab w:val="num" w:pos="3600"/>
        </w:tabs>
        <w:ind w:left="3600" w:hanging="360"/>
      </w:pPr>
      <w:rPr>
        <w:rFonts w:ascii="Arial" w:hAnsi="Arial" w:hint="default"/>
      </w:rPr>
    </w:lvl>
    <w:lvl w:ilvl="5" w:tplc="B3EACA7C" w:tentative="1">
      <w:start w:val="1"/>
      <w:numFmt w:val="bullet"/>
      <w:lvlText w:val="•"/>
      <w:lvlJc w:val="left"/>
      <w:pPr>
        <w:tabs>
          <w:tab w:val="num" w:pos="4320"/>
        </w:tabs>
        <w:ind w:left="4320" w:hanging="360"/>
      </w:pPr>
      <w:rPr>
        <w:rFonts w:ascii="Arial" w:hAnsi="Arial" w:hint="default"/>
      </w:rPr>
    </w:lvl>
    <w:lvl w:ilvl="6" w:tplc="AC2E02F6" w:tentative="1">
      <w:start w:val="1"/>
      <w:numFmt w:val="bullet"/>
      <w:lvlText w:val="•"/>
      <w:lvlJc w:val="left"/>
      <w:pPr>
        <w:tabs>
          <w:tab w:val="num" w:pos="5040"/>
        </w:tabs>
        <w:ind w:left="5040" w:hanging="360"/>
      </w:pPr>
      <w:rPr>
        <w:rFonts w:ascii="Arial" w:hAnsi="Arial" w:hint="default"/>
      </w:rPr>
    </w:lvl>
    <w:lvl w:ilvl="7" w:tplc="FD1CDE44" w:tentative="1">
      <w:start w:val="1"/>
      <w:numFmt w:val="bullet"/>
      <w:lvlText w:val="•"/>
      <w:lvlJc w:val="left"/>
      <w:pPr>
        <w:tabs>
          <w:tab w:val="num" w:pos="5760"/>
        </w:tabs>
        <w:ind w:left="5760" w:hanging="360"/>
      </w:pPr>
      <w:rPr>
        <w:rFonts w:ascii="Arial" w:hAnsi="Arial" w:hint="default"/>
      </w:rPr>
    </w:lvl>
    <w:lvl w:ilvl="8" w:tplc="689C89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3921C78"/>
    <w:multiLevelType w:val="hybridMultilevel"/>
    <w:tmpl w:val="D2464346"/>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6" w15:restartNumberingAfterBreak="0">
    <w:nsid w:val="68793FA0"/>
    <w:multiLevelType w:val="multilevel"/>
    <w:tmpl w:val="153AA46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1C42F5D"/>
    <w:multiLevelType w:val="multilevel"/>
    <w:tmpl w:val="81FACF2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3"/>
  </w:num>
  <w:num w:numId="3">
    <w:abstractNumId w:val="6"/>
  </w:num>
  <w:num w:numId="4">
    <w:abstractNumId w:val="0"/>
  </w:num>
  <w:num w:numId="5">
    <w:abstractNumId w:val="7"/>
  </w:num>
  <w:num w:numId="6">
    <w:abstractNumId w:val="1"/>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04D"/>
    <w:rsid w:val="00002D8E"/>
    <w:rsid w:val="00005E77"/>
    <w:rsid w:val="000061DA"/>
    <w:rsid w:val="00010EC5"/>
    <w:rsid w:val="00022A7C"/>
    <w:rsid w:val="000304BD"/>
    <w:rsid w:val="00041AB8"/>
    <w:rsid w:val="00046D17"/>
    <w:rsid w:val="000644EB"/>
    <w:rsid w:val="000670D2"/>
    <w:rsid w:val="00071849"/>
    <w:rsid w:val="00091C1F"/>
    <w:rsid w:val="000940F9"/>
    <w:rsid w:val="0009730F"/>
    <w:rsid w:val="000A455F"/>
    <w:rsid w:val="000A4613"/>
    <w:rsid w:val="000B2D73"/>
    <w:rsid w:val="000B7CFB"/>
    <w:rsid w:val="000F1D31"/>
    <w:rsid w:val="000F6041"/>
    <w:rsid w:val="000F7BF9"/>
    <w:rsid w:val="0010204F"/>
    <w:rsid w:val="001028B5"/>
    <w:rsid w:val="00125206"/>
    <w:rsid w:val="00127601"/>
    <w:rsid w:val="001321DB"/>
    <w:rsid w:val="00135708"/>
    <w:rsid w:val="0014512A"/>
    <w:rsid w:val="001563DD"/>
    <w:rsid w:val="00160170"/>
    <w:rsid w:val="001659E0"/>
    <w:rsid w:val="00177ABA"/>
    <w:rsid w:val="00181649"/>
    <w:rsid w:val="00186DC6"/>
    <w:rsid w:val="0018780B"/>
    <w:rsid w:val="00194A10"/>
    <w:rsid w:val="00195C17"/>
    <w:rsid w:val="00196B88"/>
    <w:rsid w:val="00197143"/>
    <w:rsid w:val="001A01C0"/>
    <w:rsid w:val="001A1F02"/>
    <w:rsid w:val="001B58A6"/>
    <w:rsid w:val="001C1221"/>
    <w:rsid w:val="001D304D"/>
    <w:rsid w:val="001D5689"/>
    <w:rsid w:val="001E4979"/>
    <w:rsid w:val="001E6A5B"/>
    <w:rsid w:val="001F3C9F"/>
    <w:rsid w:val="002045EC"/>
    <w:rsid w:val="0020473B"/>
    <w:rsid w:val="00210240"/>
    <w:rsid w:val="002106F2"/>
    <w:rsid w:val="0021117A"/>
    <w:rsid w:val="00211953"/>
    <w:rsid w:val="002138F3"/>
    <w:rsid w:val="00224C84"/>
    <w:rsid w:val="00224DE2"/>
    <w:rsid w:val="00230412"/>
    <w:rsid w:val="0023082E"/>
    <w:rsid w:val="00231543"/>
    <w:rsid w:val="0023696D"/>
    <w:rsid w:val="00236C60"/>
    <w:rsid w:val="00242464"/>
    <w:rsid w:val="00254FD3"/>
    <w:rsid w:val="00256EAE"/>
    <w:rsid w:val="002903E9"/>
    <w:rsid w:val="002B24C6"/>
    <w:rsid w:val="002B413F"/>
    <w:rsid w:val="002C144E"/>
    <w:rsid w:val="002E2FFF"/>
    <w:rsid w:val="002F00F8"/>
    <w:rsid w:val="002F7963"/>
    <w:rsid w:val="00301AB1"/>
    <w:rsid w:val="00304F01"/>
    <w:rsid w:val="00306DDE"/>
    <w:rsid w:val="00327CD1"/>
    <w:rsid w:val="00330228"/>
    <w:rsid w:val="0033761B"/>
    <w:rsid w:val="003532F7"/>
    <w:rsid w:val="003559CA"/>
    <w:rsid w:val="0035750E"/>
    <w:rsid w:val="00361FB1"/>
    <w:rsid w:val="00367F22"/>
    <w:rsid w:val="0037262F"/>
    <w:rsid w:val="003837A1"/>
    <w:rsid w:val="0038755A"/>
    <w:rsid w:val="00390638"/>
    <w:rsid w:val="00393976"/>
    <w:rsid w:val="003A0F17"/>
    <w:rsid w:val="003A6975"/>
    <w:rsid w:val="003C3438"/>
    <w:rsid w:val="003E06E9"/>
    <w:rsid w:val="003F188D"/>
    <w:rsid w:val="00406E86"/>
    <w:rsid w:val="00407117"/>
    <w:rsid w:val="0041670D"/>
    <w:rsid w:val="00422FDB"/>
    <w:rsid w:val="004240DA"/>
    <w:rsid w:val="00424A69"/>
    <w:rsid w:val="0042694D"/>
    <w:rsid w:val="00431DDF"/>
    <w:rsid w:val="004334A7"/>
    <w:rsid w:val="00433D98"/>
    <w:rsid w:val="00436449"/>
    <w:rsid w:val="00454352"/>
    <w:rsid w:val="00456B14"/>
    <w:rsid w:val="004572A9"/>
    <w:rsid w:val="00467AE9"/>
    <w:rsid w:val="00471F11"/>
    <w:rsid w:val="00477AED"/>
    <w:rsid w:val="00492A08"/>
    <w:rsid w:val="0049331C"/>
    <w:rsid w:val="00494639"/>
    <w:rsid w:val="004A1298"/>
    <w:rsid w:val="004A1E8B"/>
    <w:rsid w:val="004A33FE"/>
    <w:rsid w:val="004A4671"/>
    <w:rsid w:val="004A6C9C"/>
    <w:rsid w:val="004B3017"/>
    <w:rsid w:val="004C123B"/>
    <w:rsid w:val="004C3B87"/>
    <w:rsid w:val="004D22CD"/>
    <w:rsid w:val="004D2E35"/>
    <w:rsid w:val="004D3BEF"/>
    <w:rsid w:val="004E099F"/>
    <w:rsid w:val="004E21BE"/>
    <w:rsid w:val="004E2578"/>
    <w:rsid w:val="004E5F1B"/>
    <w:rsid w:val="004F1F72"/>
    <w:rsid w:val="004F2192"/>
    <w:rsid w:val="004F518F"/>
    <w:rsid w:val="0050316A"/>
    <w:rsid w:val="005044FD"/>
    <w:rsid w:val="00510307"/>
    <w:rsid w:val="00510ABE"/>
    <w:rsid w:val="00520C2D"/>
    <w:rsid w:val="005224A7"/>
    <w:rsid w:val="0052567A"/>
    <w:rsid w:val="00536C14"/>
    <w:rsid w:val="00536E30"/>
    <w:rsid w:val="005446CF"/>
    <w:rsid w:val="00545FF5"/>
    <w:rsid w:val="0054627F"/>
    <w:rsid w:val="00547C73"/>
    <w:rsid w:val="005600D6"/>
    <w:rsid w:val="00563A0A"/>
    <w:rsid w:val="00570EB9"/>
    <w:rsid w:val="0057203B"/>
    <w:rsid w:val="00586461"/>
    <w:rsid w:val="00592B5F"/>
    <w:rsid w:val="005A63FD"/>
    <w:rsid w:val="005B0CC7"/>
    <w:rsid w:val="005D3D18"/>
    <w:rsid w:val="005D3D6E"/>
    <w:rsid w:val="005D49B9"/>
    <w:rsid w:val="005D7DC5"/>
    <w:rsid w:val="005E3699"/>
    <w:rsid w:val="005F7FAC"/>
    <w:rsid w:val="006056E4"/>
    <w:rsid w:val="00611FE0"/>
    <w:rsid w:val="00624C60"/>
    <w:rsid w:val="00636F09"/>
    <w:rsid w:val="00637450"/>
    <w:rsid w:val="0064579F"/>
    <w:rsid w:val="00653B3D"/>
    <w:rsid w:val="006572E9"/>
    <w:rsid w:val="0066297F"/>
    <w:rsid w:val="00672FE1"/>
    <w:rsid w:val="006803DA"/>
    <w:rsid w:val="00682DCC"/>
    <w:rsid w:val="006841C5"/>
    <w:rsid w:val="00685965"/>
    <w:rsid w:val="00691A47"/>
    <w:rsid w:val="006929E3"/>
    <w:rsid w:val="006A3D96"/>
    <w:rsid w:val="006A7A27"/>
    <w:rsid w:val="006B0387"/>
    <w:rsid w:val="006B5718"/>
    <w:rsid w:val="006C1963"/>
    <w:rsid w:val="006C409D"/>
    <w:rsid w:val="006D4A48"/>
    <w:rsid w:val="006D5D94"/>
    <w:rsid w:val="006E6AAE"/>
    <w:rsid w:val="006F7442"/>
    <w:rsid w:val="0070294F"/>
    <w:rsid w:val="007034DE"/>
    <w:rsid w:val="00711390"/>
    <w:rsid w:val="0071491B"/>
    <w:rsid w:val="007279E2"/>
    <w:rsid w:val="00731C86"/>
    <w:rsid w:val="007441EE"/>
    <w:rsid w:val="007463C4"/>
    <w:rsid w:val="00754528"/>
    <w:rsid w:val="00757837"/>
    <w:rsid w:val="007770C0"/>
    <w:rsid w:val="0078170C"/>
    <w:rsid w:val="00787658"/>
    <w:rsid w:val="007A247B"/>
    <w:rsid w:val="007A4D76"/>
    <w:rsid w:val="007A4F90"/>
    <w:rsid w:val="007B60ED"/>
    <w:rsid w:val="007C37E6"/>
    <w:rsid w:val="007D11D3"/>
    <w:rsid w:val="007D1449"/>
    <w:rsid w:val="007D1688"/>
    <w:rsid w:val="007E01F2"/>
    <w:rsid w:val="007E0EE1"/>
    <w:rsid w:val="007E135C"/>
    <w:rsid w:val="007F1BC3"/>
    <w:rsid w:val="007F6A81"/>
    <w:rsid w:val="00800043"/>
    <w:rsid w:val="00800434"/>
    <w:rsid w:val="00801F46"/>
    <w:rsid w:val="00813619"/>
    <w:rsid w:val="00814258"/>
    <w:rsid w:val="00834C83"/>
    <w:rsid w:val="008354A7"/>
    <w:rsid w:val="00836BAD"/>
    <w:rsid w:val="00843962"/>
    <w:rsid w:val="00857533"/>
    <w:rsid w:val="00857D3B"/>
    <w:rsid w:val="008622DE"/>
    <w:rsid w:val="008639BF"/>
    <w:rsid w:val="0087406B"/>
    <w:rsid w:val="00877B5E"/>
    <w:rsid w:val="0088014B"/>
    <w:rsid w:val="00883601"/>
    <w:rsid w:val="0089603E"/>
    <w:rsid w:val="008A0AE4"/>
    <w:rsid w:val="008B30F9"/>
    <w:rsid w:val="008C07C5"/>
    <w:rsid w:val="008C7BE0"/>
    <w:rsid w:val="008D54B5"/>
    <w:rsid w:val="008F4997"/>
    <w:rsid w:val="00930EEC"/>
    <w:rsid w:val="00934A17"/>
    <w:rsid w:val="009366D2"/>
    <w:rsid w:val="00942184"/>
    <w:rsid w:val="00944814"/>
    <w:rsid w:val="00953586"/>
    <w:rsid w:val="009554C7"/>
    <w:rsid w:val="00955F1E"/>
    <w:rsid w:val="00963409"/>
    <w:rsid w:val="00971DA8"/>
    <w:rsid w:val="00972521"/>
    <w:rsid w:val="00973E59"/>
    <w:rsid w:val="0097752A"/>
    <w:rsid w:val="0098001D"/>
    <w:rsid w:val="00985C58"/>
    <w:rsid w:val="0098779F"/>
    <w:rsid w:val="00991A7B"/>
    <w:rsid w:val="009B1BE5"/>
    <w:rsid w:val="009B4F88"/>
    <w:rsid w:val="009B6D44"/>
    <w:rsid w:val="009B7931"/>
    <w:rsid w:val="009C0A72"/>
    <w:rsid w:val="009C39AF"/>
    <w:rsid w:val="009D3721"/>
    <w:rsid w:val="009E6EEA"/>
    <w:rsid w:val="00A40137"/>
    <w:rsid w:val="00A404FD"/>
    <w:rsid w:val="00A40ABC"/>
    <w:rsid w:val="00A4366B"/>
    <w:rsid w:val="00A51CA2"/>
    <w:rsid w:val="00A5721B"/>
    <w:rsid w:val="00A60929"/>
    <w:rsid w:val="00A614F5"/>
    <w:rsid w:val="00A63E2B"/>
    <w:rsid w:val="00A77E06"/>
    <w:rsid w:val="00A83046"/>
    <w:rsid w:val="00AA21DF"/>
    <w:rsid w:val="00AA73CB"/>
    <w:rsid w:val="00AD1D56"/>
    <w:rsid w:val="00AD5B79"/>
    <w:rsid w:val="00AE0F7B"/>
    <w:rsid w:val="00AE6AB9"/>
    <w:rsid w:val="00B01071"/>
    <w:rsid w:val="00B03DC8"/>
    <w:rsid w:val="00B21520"/>
    <w:rsid w:val="00B31550"/>
    <w:rsid w:val="00B352B2"/>
    <w:rsid w:val="00B41573"/>
    <w:rsid w:val="00B63A7E"/>
    <w:rsid w:val="00B67612"/>
    <w:rsid w:val="00B712B5"/>
    <w:rsid w:val="00B718EE"/>
    <w:rsid w:val="00B76E31"/>
    <w:rsid w:val="00B85064"/>
    <w:rsid w:val="00B8699F"/>
    <w:rsid w:val="00B95771"/>
    <w:rsid w:val="00BA1B21"/>
    <w:rsid w:val="00BA3217"/>
    <w:rsid w:val="00BA35FA"/>
    <w:rsid w:val="00BC2388"/>
    <w:rsid w:val="00BC3FFF"/>
    <w:rsid w:val="00BC6C60"/>
    <w:rsid w:val="00BD6B11"/>
    <w:rsid w:val="00BE53C8"/>
    <w:rsid w:val="00C1491F"/>
    <w:rsid w:val="00C227AE"/>
    <w:rsid w:val="00C24E49"/>
    <w:rsid w:val="00C433F8"/>
    <w:rsid w:val="00C53072"/>
    <w:rsid w:val="00C5660B"/>
    <w:rsid w:val="00C6781B"/>
    <w:rsid w:val="00C720B7"/>
    <w:rsid w:val="00C74A98"/>
    <w:rsid w:val="00C82C70"/>
    <w:rsid w:val="00C906C7"/>
    <w:rsid w:val="00CA2549"/>
    <w:rsid w:val="00CB2BA1"/>
    <w:rsid w:val="00CB45DA"/>
    <w:rsid w:val="00CB662D"/>
    <w:rsid w:val="00CD00FC"/>
    <w:rsid w:val="00CD52D7"/>
    <w:rsid w:val="00CE2759"/>
    <w:rsid w:val="00CE2FE0"/>
    <w:rsid w:val="00CE3FB3"/>
    <w:rsid w:val="00D1186E"/>
    <w:rsid w:val="00D131D2"/>
    <w:rsid w:val="00D14BEA"/>
    <w:rsid w:val="00D176E3"/>
    <w:rsid w:val="00D17903"/>
    <w:rsid w:val="00D2063B"/>
    <w:rsid w:val="00D214C2"/>
    <w:rsid w:val="00D224F1"/>
    <w:rsid w:val="00D420E4"/>
    <w:rsid w:val="00D450A9"/>
    <w:rsid w:val="00D52405"/>
    <w:rsid w:val="00D52EE5"/>
    <w:rsid w:val="00D551B7"/>
    <w:rsid w:val="00D56801"/>
    <w:rsid w:val="00D6693F"/>
    <w:rsid w:val="00D73E83"/>
    <w:rsid w:val="00D81846"/>
    <w:rsid w:val="00D91B25"/>
    <w:rsid w:val="00D936F8"/>
    <w:rsid w:val="00DB390C"/>
    <w:rsid w:val="00DB6504"/>
    <w:rsid w:val="00DC5431"/>
    <w:rsid w:val="00DD1DF7"/>
    <w:rsid w:val="00DD319D"/>
    <w:rsid w:val="00DE7CEA"/>
    <w:rsid w:val="00E03F07"/>
    <w:rsid w:val="00E47D19"/>
    <w:rsid w:val="00E61E28"/>
    <w:rsid w:val="00E622E3"/>
    <w:rsid w:val="00E64A4C"/>
    <w:rsid w:val="00E65B40"/>
    <w:rsid w:val="00E67BE0"/>
    <w:rsid w:val="00E72C44"/>
    <w:rsid w:val="00E83619"/>
    <w:rsid w:val="00E86E20"/>
    <w:rsid w:val="00E92752"/>
    <w:rsid w:val="00E94086"/>
    <w:rsid w:val="00E945DF"/>
    <w:rsid w:val="00E954EF"/>
    <w:rsid w:val="00E9688B"/>
    <w:rsid w:val="00EA0310"/>
    <w:rsid w:val="00EA2686"/>
    <w:rsid w:val="00EA6846"/>
    <w:rsid w:val="00EB0657"/>
    <w:rsid w:val="00EB3B4F"/>
    <w:rsid w:val="00EC4BD5"/>
    <w:rsid w:val="00ED588A"/>
    <w:rsid w:val="00EE07E9"/>
    <w:rsid w:val="00EF5885"/>
    <w:rsid w:val="00F012E9"/>
    <w:rsid w:val="00F12473"/>
    <w:rsid w:val="00F15F12"/>
    <w:rsid w:val="00F206AA"/>
    <w:rsid w:val="00F22ECF"/>
    <w:rsid w:val="00F342D9"/>
    <w:rsid w:val="00F36319"/>
    <w:rsid w:val="00F40D37"/>
    <w:rsid w:val="00F50DD5"/>
    <w:rsid w:val="00F6220F"/>
    <w:rsid w:val="00F63C44"/>
    <w:rsid w:val="00F65A8B"/>
    <w:rsid w:val="00F66E7F"/>
    <w:rsid w:val="00F956B3"/>
    <w:rsid w:val="00F97833"/>
    <w:rsid w:val="00FA73BD"/>
    <w:rsid w:val="00FB0D57"/>
    <w:rsid w:val="00FB19F4"/>
    <w:rsid w:val="00FC15E2"/>
    <w:rsid w:val="00FC7974"/>
    <w:rsid w:val="00FD2D3A"/>
    <w:rsid w:val="00FD4E80"/>
    <w:rsid w:val="00FE03FB"/>
    <w:rsid w:val="00FE5544"/>
    <w:rsid w:val="00FE7348"/>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ecimalSymbol w:val="."/>
  <w:listSeparator w:val=";"/>
  <w14:docId w14:val="05A2C86A"/>
  <w15:chartTrackingRefBased/>
  <w15:docId w15:val="{EEB0CBEC-DB2C-CB47-A769-96C00DCFF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064"/>
    <w:rPr>
      <w:rFonts w:ascii="Times New Roman" w:eastAsia="Times New Roman" w:hAnsi="Times New Roman" w:cs="Times New Roman"/>
      <w:lang w:eastAsia="fr-FR"/>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ev">
    <w:name w:val="Strong"/>
    <w:basedOn w:val="Policepardfaut"/>
    <w:uiPriority w:val="22"/>
    <w:qFormat/>
    <w:rsid w:val="001D304D"/>
    <w:rPr>
      <w:b/>
      <w:bCs/>
    </w:rPr>
  </w:style>
  <w:style w:type="character" w:customStyle="1" w:styleId="apple-converted-space">
    <w:name w:val="apple-converted-space"/>
    <w:basedOn w:val="Policepardfaut"/>
    <w:rsid w:val="001D304D"/>
  </w:style>
  <w:style w:type="paragraph" w:styleId="NormalWeb">
    <w:name w:val="Normal (Web)"/>
    <w:basedOn w:val="Normal"/>
    <w:uiPriority w:val="99"/>
    <w:unhideWhenUsed/>
    <w:rsid w:val="00477AED"/>
    <w:pPr>
      <w:spacing w:before="100" w:beforeAutospacing="1" w:after="100" w:afterAutospacing="1"/>
    </w:pPr>
  </w:style>
  <w:style w:type="character" w:styleId="Lienhypertexte">
    <w:name w:val="Hyperlink"/>
    <w:basedOn w:val="Policepardfaut"/>
    <w:uiPriority w:val="99"/>
    <w:unhideWhenUsed/>
    <w:rsid w:val="00FD4E80"/>
    <w:rPr>
      <w:color w:val="0563C1" w:themeColor="hyperlink"/>
      <w:u w:val="single"/>
    </w:rPr>
  </w:style>
  <w:style w:type="character" w:styleId="Mentionnonrsolue">
    <w:name w:val="Unresolved Mention"/>
    <w:basedOn w:val="Policepardfaut"/>
    <w:uiPriority w:val="99"/>
    <w:semiHidden/>
    <w:unhideWhenUsed/>
    <w:rsid w:val="00FD4E80"/>
    <w:rPr>
      <w:color w:val="605E5C"/>
      <w:shd w:val="clear" w:color="auto" w:fill="E1DFDD"/>
    </w:rPr>
  </w:style>
  <w:style w:type="paragraph" w:styleId="Paragraphedeliste">
    <w:name w:val="List Paragraph"/>
    <w:basedOn w:val="Normal"/>
    <w:uiPriority w:val="34"/>
    <w:qFormat/>
    <w:rsid w:val="004572A9"/>
    <w:pPr>
      <w:ind w:left="720"/>
      <w:contextualSpacing/>
    </w:pPr>
    <w:rPr>
      <w:rFonts w:asciiTheme="minorHAnsi" w:eastAsiaTheme="minorHAnsi" w:hAnsiTheme="minorHAnsi" w:cstheme="minorBidi"/>
      <w:lang w:eastAsia="en-US"/>
    </w:rPr>
  </w:style>
  <w:style w:type="character" w:styleId="Lienhypertextesuivivisit">
    <w:name w:val="FollowedHyperlink"/>
    <w:basedOn w:val="Policepardfaut"/>
    <w:uiPriority w:val="99"/>
    <w:semiHidden/>
    <w:unhideWhenUsed/>
    <w:rsid w:val="005256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34573">
      <w:bodyDiv w:val="1"/>
      <w:marLeft w:val="0"/>
      <w:marRight w:val="0"/>
      <w:marTop w:val="0"/>
      <w:marBottom w:val="0"/>
      <w:divBdr>
        <w:top w:val="none" w:sz="0" w:space="0" w:color="auto"/>
        <w:left w:val="none" w:sz="0" w:space="0" w:color="auto"/>
        <w:bottom w:val="none" w:sz="0" w:space="0" w:color="auto"/>
        <w:right w:val="none" w:sz="0" w:space="0" w:color="auto"/>
      </w:divBdr>
    </w:div>
    <w:div w:id="55595452">
      <w:bodyDiv w:val="1"/>
      <w:marLeft w:val="0"/>
      <w:marRight w:val="0"/>
      <w:marTop w:val="0"/>
      <w:marBottom w:val="0"/>
      <w:divBdr>
        <w:top w:val="none" w:sz="0" w:space="0" w:color="auto"/>
        <w:left w:val="none" w:sz="0" w:space="0" w:color="auto"/>
        <w:bottom w:val="none" w:sz="0" w:space="0" w:color="auto"/>
        <w:right w:val="none" w:sz="0" w:space="0" w:color="auto"/>
      </w:divBdr>
    </w:div>
    <w:div w:id="55904693">
      <w:bodyDiv w:val="1"/>
      <w:marLeft w:val="0"/>
      <w:marRight w:val="0"/>
      <w:marTop w:val="0"/>
      <w:marBottom w:val="0"/>
      <w:divBdr>
        <w:top w:val="none" w:sz="0" w:space="0" w:color="auto"/>
        <w:left w:val="none" w:sz="0" w:space="0" w:color="auto"/>
        <w:bottom w:val="none" w:sz="0" w:space="0" w:color="auto"/>
        <w:right w:val="none" w:sz="0" w:space="0" w:color="auto"/>
      </w:divBdr>
    </w:div>
    <w:div w:id="60056419">
      <w:bodyDiv w:val="1"/>
      <w:marLeft w:val="0"/>
      <w:marRight w:val="0"/>
      <w:marTop w:val="0"/>
      <w:marBottom w:val="0"/>
      <w:divBdr>
        <w:top w:val="none" w:sz="0" w:space="0" w:color="auto"/>
        <w:left w:val="none" w:sz="0" w:space="0" w:color="auto"/>
        <w:bottom w:val="none" w:sz="0" w:space="0" w:color="auto"/>
        <w:right w:val="none" w:sz="0" w:space="0" w:color="auto"/>
      </w:divBdr>
    </w:div>
    <w:div w:id="67071469">
      <w:bodyDiv w:val="1"/>
      <w:marLeft w:val="0"/>
      <w:marRight w:val="0"/>
      <w:marTop w:val="0"/>
      <w:marBottom w:val="0"/>
      <w:divBdr>
        <w:top w:val="none" w:sz="0" w:space="0" w:color="auto"/>
        <w:left w:val="none" w:sz="0" w:space="0" w:color="auto"/>
        <w:bottom w:val="none" w:sz="0" w:space="0" w:color="auto"/>
        <w:right w:val="none" w:sz="0" w:space="0" w:color="auto"/>
      </w:divBdr>
    </w:div>
    <w:div w:id="85809765">
      <w:bodyDiv w:val="1"/>
      <w:marLeft w:val="0"/>
      <w:marRight w:val="0"/>
      <w:marTop w:val="0"/>
      <w:marBottom w:val="0"/>
      <w:divBdr>
        <w:top w:val="none" w:sz="0" w:space="0" w:color="auto"/>
        <w:left w:val="none" w:sz="0" w:space="0" w:color="auto"/>
        <w:bottom w:val="none" w:sz="0" w:space="0" w:color="auto"/>
        <w:right w:val="none" w:sz="0" w:space="0" w:color="auto"/>
      </w:divBdr>
    </w:div>
    <w:div w:id="152837036">
      <w:bodyDiv w:val="1"/>
      <w:marLeft w:val="0"/>
      <w:marRight w:val="0"/>
      <w:marTop w:val="0"/>
      <w:marBottom w:val="0"/>
      <w:divBdr>
        <w:top w:val="none" w:sz="0" w:space="0" w:color="auto"/>
        <w:left w:val="none" w:sz="0" w:space="0" w:color="auto"/>
        <w:bottom w:val="none" w:sz="0" w:space="0" w:color="auto"/>
        <w:right w:val="none" w:sz="0" w:space="0" w:color="auto"/>
      </w:divBdr>
    </w:div>
    <w:div w:id="160509519">
      <w:bodyDiv w:val="1"/>
      <w:marLeft w:val="0"/>
      <w:marRight w:val="0"/>
      <w:marTop w:val="0"/>
      <w:marBottom w:val="0"/>
      <w:divBdr>
        <w:top w:val="none" w:sz="0" w:space="0" w:color="auto"/>
        <w:left w:val="none" w:sz="0" w:space="0" w:color="auto"/>
        <w:bottom w:val="none" w:sz="0" w:space="0" w:color="auto"/>
        <w:right w:val="none" w:sz="0" w:space="0" w:color="auto"/>
      </w:divBdr>
    </w:div>
    <w:div w:id="202182612">
      <w:bodyDiv w:val="1"/>
      <w:marLeft w:val="0"/>
      <w:marRight w:val="0"/>
      <w:marTop w:val="0"/>
      <w:marBottom w:val="0"/>
      <w:divBdr>
        <w:top w:val="none" w:sz="0" w:space="0" w:color="auto"/>
        <w:left w:val="none" w:sz="0" w:space="0" w:color="auto"/>
        <w:bottom w:val="none" w:sz="0" w:space="0" w:color="auto"/>
        <w:right w:val="none" w:sz="0" w:space="0" w:color="auto"/>
      </w:divBdr>
      <w:divsChild>
        <w:div w:id="1076853952">
          <w:marLeft w:val="0"/>
          <w:marRight w:val="0"/>
          <w:marTop w:val="0"/>
          <w:marBottom w:val="0"/>
          <w:divBdr>
            <w:top w:val="none" w:sz="0" w:space="0" w:color="auto"/>
            <w:left w:val="none" w:sz="0" w:space="0" w:color="auto"/>
            <w:bottom w:val="none" w:sz="0" w:space="0" w:color="auto"/>
            <w:right w:val="none" w:sz="0" w:space="0" w:color="auto"/>
          </w:divBdr>
          <w:divsChild>
            <w:div w:id="499539726">
              <w:marLeft w:val="0"/>
              <w:marRight w:val="0"/>
              <w:marTop w:val="0"/>
              <w:marBottom w:val="0"/>
              <w:divBdr>
                <w:top w:val="none" w:sz="0" w:space="0" w:color="auto"/>
                <w:left w:val="none" w:sz="0" w:space="0" w:color="auto"/>
                <w:bottom w:val="none" w:sz="0" w:space="0" w:color="auto"/>
                <w:right w:val="none" w:sz="0" w:space="0" w:color="auto"/>
              </w:divBdr>
              <w:divsChild>
                <w:div w:id="153249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293690">
      <w:bodyDiv w:val="1"/>
      <w:marLeft w:val="0"/>
      <w:marRight w:val="0"/>
      <w:marTop w:val="0"/>
      <w:marBottom w:val="0"/>
      <w:divBdr>
        <w:top w:val="none" w:sz="0" w:space="0" w:color="auto"/>
        <w:left w:val="none" w:sz="0" w:space="0" w:color="auto"/>
        <w:bottom w:val="none" w:sz="0" w:space="0" w:color="auto"/>
        <w:right w:val="none" w:sz="0" w:space="0" w:color="auto"/>
      </w:divBdr>
    </w:div>
    <w:div w:id="242640611">
      <w:bodyDiv w:val="1"/>
      <w:marLeft w:val="0"/>
      <w:marRight w:val="0"/>
      <w:marTop w:val="0"/>
      <w:marBottom w:val="0"/>
      <w:divBdr>
        <w:top w:val="none" w:sz="0" w:space="0" w:color="auto"/>
        <w:left w:val="none" w:sz="0" w:space="0" w:color="auto"/>
        <w:bottom w:val="none" w:sz="0" w:space="0" w:color="auto"/>
        <w:right w:val="none" w:sz="0" w:space="0" w:color="auto"/>
      </w:divBdr>
      <w:divsChild>
        <w:div w:id="1354381666">
          <w:marLeft w:val="0"/>
          <w:marRight w:val="0"/>
          <w:marTop w:val="0"/>
          <w:marBottom w:val="0"/>
          <w:divBdr>
            <w:top w:val="none" w:sz="0" w:space="0" w:color="auto"/>
            <w:left w:val="none" w:sz="0" w:space="0" w:color="auto"/>
            <w:bottom w:val="none" w:sz="0" w:space="0" w:color="auto"/>
            <w:right w:val="none" w:sz="0" w:space="0" w:color="auto"/>
          </w:divBdr>
          <w:divsChild>
            <w:div w:id="164975787">
              <w:marLeft w:val="0"/>
              <w:marRight w:val="0"/>
              <w:marTop w:val="0"/>
              <w:marBottom w:val="0"/>
              <w:divBdr>
                <w:top w:val="none" w:sz="0" w:space="0" w:color="auto"/>
                <w:left w:val="none" w:sz="0" w:space="0" w:color="auto"/>
                <w:bottom w:val="none" w:sz="0" w:space="0" w:color="auto"/>
                <w:right w:val="none" w:sz="0" w:space="0" w:color="auto"/>
              </w:divBdr>
              <w:divsChild>
                <w:div w:id="12740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394883">
      <w:bodyDiv w:val="1"/>
      <w:marLeft w:val="0"/>
      <w:marRight w:val="0"/>
      <w:marTop w:val="0"/>
      <w:marBottom w:val="0"/>
      <w:divBdr>
        <w:top w:val="none" w:sz="0" w:space="0" w:color="auto"/>
        <w:left w:val="none" w:sz="0" w:space="0" w:color="auto"/>
        <w:bottom w:val="none" w:sz="0" w:space="0" w:color="auto"/>
        <w:right w:val="none" w:sz="0" w:space="0" w:color="auto"/>
      </w:divBdr>
      <w:divsChild>
        <w:div w:id="378868130">
          <w:marLeft w:val="0"/>
          <w:marRight w:val="0"/>
          <w:marTop w:val="0"/>
          <w:marBottom w:val="0"/>
          <w:divBdr>
            <w:top w:val="none" w:sz="0" w:space="0" w:color="auto"/>
            <w:left w:val="none" w:sz="0" w:space="0" w:color="auto"/>
            <w:bottom w:val="none" w:sz="0" w:space="0" w:color="auto"/>
            <w:right w:val="none" w:sz="0" w:space="0" w:color="auto"/>
          </w:divBdr>
          <w:divsChild>
            <w:div w:id="137383472">
              <w:marLeft w:val="0"/>
              <w:marRight w:val="0"/>
              <w:marTop w:val="0"/>
              <w:marBottom w:val="0"/>
              <w:divBdr>
                <w:top w:val="none" w:sz="0" w:space="0" w:color="auto"/>
                <w:left w:val="none" w:sz="0" w:space="0" w:color="auto"/>
                <w:bottom w:val="none" w:sz="0" w:space="0" w:color="auto"/>
                <w:right w:val="none" w:sz="0" w:space="0" w:color="auto"/>
              </w:divBdr>
              <w:divsChild>
                <w:div w:id="204552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62383">
      <w:bodyDiv w:val="1"/>
      <w:marLeft w:val="0"/>
      <w:marRight w:val="0"/>
      <w:marTop w:val="0"/>
      <w:marBottom w:val="0"/>
      <w:divBdr>
        <w:top w:val="none" w:sz="0" w:space="0" w:color="auto"/>
        <w:left w:val="none" w:sz="0" w:space="0" w:color="auto"/>
        <w:bottom w:val="none" w:sz="0" w:space="0" w:color="auto"/>
        <w:right w:val="none" w:sz="0" w:space="0" w:color="auto"/>
      </w:divBdr>
    </w:div>
    <w:div w:id="304287480">
      <w:bodyDiv w:val="1"/>
      <w:marLeft w:val="0"/>
      <w:marRight w:val="0"/>
      <w:marTop w:val="0"/>
      <w:marBottom w:val="0"/>
      <w:divBdr>
        <w:top w:val="none" w:sz="0" w:space="0" w:color="auto"/>
        <w:left w:val="none" w:sz="0" w:space="0" w:color="auto"/>
        <w:bottom w:val="none" w:sz="0" w:space="0" w:color="auto"/>
        <w:right w:val="none" w:sz="0" w:space="0" w:color="auto"/>
      </w:divBdr>
    </w:div>
    <w:div w:id="325014332">
      <w:bodyDiv w:val="1"/>
      <w:marLeft w:val="0"/>
      <w:marRight w:val="0"/>
      <w:marTop w:val="0"/>
      <w:marBottom w:val="0"/>
      <w:divBdr>
        <w:top w:val="none" w:sz="0" w:space="0" w:color="auto"/>
        <w:left w:val="none" w:sz="0" w:space="0" w:color="auto"/>
        <w:bottom w:val="none" w:sz="0" w:space="0" w:color="auto"/>
        <w:right w:val="none" w:sz="0" w:space="0" w:color="auto"/>
      </w:divBdr>
    </w:div>
    <w:div w:id="339743367">
      <w:bodyDiv w:val="1"/>
      <w:marLeft w:val="0"/>
      <w:marRight w:val="0"/>
      <w:marTop w:val="0"/>
      <w:marBottom w:val="0"/>
      <w:divBdr>
        <w:top w:val="none" w:sz="0" w:space="0" w:color="auto"/>
        <w:left w:val="none" w:sz="0" w:space="0" w:color="auto"/>
        <w:bottom w:val="none" w:sz="0" w:space="0" w:color="auto"/>
        <w:right w:val="none" w:sz="0" w:space="0" w:color="auto"/>
      </w:divBdr>
    </w:div>
    <w:div w:id="345133240">
      <w:bodyDiv w:val="1"/>
      <w:marLeft w:val="0"/>
      <w:marRight w:val="0"/>
      <w:marTop w:val="0"/>
      <w:marBottom w:val="0"/>
      <w:divBdr>
        <w:top w:val="none" w:sz="0" w:space="0" w:color="auto"/>
        <w:left w:val="none" w:sz="0" w:space="0" w:color="auto"/>
        <w:bottom w:val="none" w:sz="0" w:space="0" w:color="auto"/>
        <w:right w:val="none" w:sz="0" w:space="0" w:color="auto"/>
      </w:divBdr>
    </w:div>
    <w:div w:id="387650104">
      <w:bodyDiv w:val="1"/>
      <w:marLeft w:val="0"/>
      <w:marRight w:val="0"/>
      <w:marTop w:val="0"/>
      <w:marBottom w:val="0"/>
      <w:divBdr>
        <w:top w:val="none" w:sz="0" w:space="0" w:color="auto"/>
        <w:left w:val="none" w:sz="0" w:space="0" w:color="auto"/>
        <w:bottom w:val="none" w:sz="0" w:space="0" w:color="auto"/>
        <w:right w:val="none" w:sz="0" w:space="0" w:color="auto"/>
      </w:divBdr>
    </w:div>
    <w:div w:id="501894706">
      <w:bodyDiv w:val="1"/>
      <w:marLeft w:val="0"/>
      <w:marRight w:val="0"/>
      <w:marTop w:val="0"/>
      <w:marBottom w:val="0"/>
      <w:divBdr>
        <w:top w:val="none" w:sz="0" w:space="0" w:color="auto"/>
        <w:left w:val="none" w:sz="0" w:space="0" w:color="auto"/>
        <w:bottom w:val="none" w:sz="0" w:space="0" w:color="auto"/>
        <w:right w:val="none" w:sz="0" w:space="0" w:color="auto"/>
      </w:divBdr>
    </w:div>
    <w:div w:id="529228083">
      <w:bodyDiv w:val="1"/>
      <w:marLeft w:val="0"/>
      <w:marRight w:val="0"/>
      <w:marTop w:val="0"/>
      <w:marBottom w:val="0"/>
      <w:divBdr>
        <w:top w:val="none" w:sz="0" w:space="0" w:color="auto"/>
        <w:left w:val="none" w:sz="0" w:space="0" w:color="auto"/>
        <w:bottom w:val="none" w:sz="0" w:space="0" w:color="auto"/>
        <w:right w:val="none" w:sz="0" w:space="0" w:color="auto"/>
      </w:divBdr>
    </w:div>
    <w:div w:id="547425144">
      <w:bodyDiv w:val="1"/>
      <w:marLeft w:val="0"/>
      <w:marRight w:val="0"/>
      <w:marTop w:val="0"/>
      <w:marBottom w:val="0"/>
      <w:divBdr>
        <w:top w:val="none" w:sz="0" w:space="0" w:color="auto"/>
        <w:left w:val="none" w:sz="0" w:space="0" w:color="auto"/>
        <w:bottom w:val="none" w:sz="0" w:space="0" w:color="auto"/>
        <w:right w:val="none" w:sz="0" w:space="0" w:color="auto"/>
      </w:divBdr>
      <w:divsChild>
        <w:div w:id="1369338498">
          <w:marLeft w:val="0"/>
          <w:marRight w:val="0"/>
          <w:marTop w:val="0"/>
          <w:marBottom w:val="0"/>
          <w:divBdr>
            <w:top w:val="none" w:sz="0" w:space="0" w:color="auto"/>
            <w:left w:val="none" w:sz="0" w:space="0" w:color="auto"/>
            <w:bottom w:val="none" w:sz="0" w:space="0" w:color="auto"/>
            <w:right w:val="none" w:sz="0" w:space="0" w:color="auto"/>
          </w:divBdr>
          <w:divsChild>
            <w:div w:id="1700930007">
              <w:marLeft w:val="0"/>
              <w:marRight w:val="0"/>
              <w:marTop w:val="0"/>
              <w:marBottom w:val="0"/>
              <w:divBdr>
                <w:top w:val="none" w:sz="0" w:space="0" w:color="auto"/>
                <w:left w:val="none" w:sz="0" w:space="0" w:color="auto"/>
                <w:bottom w:val="none" w:sz="0" w:space="0" w:color="auto"/>
                <w:right w:val="none" w:sz="0" w:space="0" w:color="auto"/>
              </w:divBdr>
              <w:divsChild>
                <w:div w:id="1103182941">
                  <w:marLeft w:val="0"/>
                  <w:marRight w:val="0"/>
                  <w:marTop w:val="0"/>
                  <w:marBottom w:val="0"/>
                  <w:divBdr>
                    <w:top w:val="none" w:sz="0" w:space="0" w:color="auto"/>
                    <w:left w:val="none" w:sz="0" w:space="0" w:color="auto"/>
                    <w:bottom w:val="none" w:sz="0" w:space="0" w:color="auto"/>
                    <w:right w:val="none" w:sz="0" w:space="0" w:color="auto"/>
                  </w:divBdr>
                  <w:divsChild>
                    <w:div w:id="7759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67874">
      <w:bodyDiv w:val="1"/>
      <w:marLeft w:val="0"/>
      <w:marRight w:val="0"/>
      <w:marTop w:val="0"/>
      <w:marBottom w:val="0"/>
      <w:divBdr>
        <w:top w:val="none" w:sz="0" w:space="0" w:color="auto"/>
        <w:left w:val="none" w:sz="0" w:space="0" w:color="auto"/>
        <w:bottom w:val="none" w:sz="0" w:space="0" w:color="auto"/>
        <w:right w:val="none" w:sz="0" w:space="0" w:color="auto"/>
      </w:divBdr>
    </w:div>
    <w:div w:id="564999328">
      <w:bodyDiv w:val="1"/>
      <w:marLeft w:val="0"/>
      <w:marRight w:val="0"/>
      <w:marTop w:val="0"/>
      <w:marBottom w:val="0"/>
      <w:divBdr>
        <w:top w:val="none" w:sz="0" w:space="0" w:color="auto"/>
        <w:left w:val="none" w:sz="0" w:space="0" w:color="auto"/>
        <w:bottom w:val="none" w:sz="0" w:space="0" w:color="auto"/>
        <w:right w:val="none" w:sz="0" w:space="0" w:color="auto"/>
      </w:divBdr>
      <w:divsChild>
        <w:div w:id="1044332406">
          <w:marLeft w:val="547"/>
          <w:marRight w:val="0"/>
          <w:marTop w:val="120"/>
          <w:marBottom w:val="120"/>
          <w:divBdr>
            <w:top w:val="none" w:sz="0" w:space="0" w:color="auto"/>
            <w:left w:val="none" w:sz="0" w:space="0" w:color="auto"/>
            <w:bottom w:val="none" w:sz="0" w:space="0" w:color="auto"/>
            <w:right w:val="none" w:sz="0" w:space="0" w:color="auto"/>
          </w:divBdr>
        </w:div>
      </w:divsChild>
    </w:div>
    <w:div w:id="649670180">
      <w:bodyDiv w:val="1"/>
      <w:marLeft w:val="0"/>
      <w:marRight w:val="0"/>
      <w:marTop w:val="0"/>
      <w:marBottom w:val="0"/>
      <w:divBdr>
        <w:top w:val="none" w:sz="0" w:space="0" w:color="auto"/>
        <w:left w:val="none" w:sz="0" w:space="0" w:color="auto"/>
        <w:bottom w:val="none" w:sz="0" w:space="0" w:color="auto"/>
        <w:right w:val="none" w:sz="0" w:space="0" w:color="auto"/>
      </w:divBdr>
    </w:div>
    <w:div w:id="684478925">
      <w:bodyDiv w:val="1"/>
      <w:marLeft w:val="0"/>
      <w:marRight w:val="0"/>
      <w:marTop w:val="0"/>
      <w:marBottom w:val="0"/>
      <w:divBdr>
        <w:top w:val="none" w:sz="0" w:space="0" w:color="auto"/>
        <w:left w:val="none" w:sz="0" w:space="0" w:color="auto"/>
        <w:bottom w:val="none" w:sz="0" w:space="0" w:color="auto"/>
        <w:right w:val="none" w:sz="0" w:space="0" w:color="auto"/>
      </w:divBdr>
    </w:div>
    <w:div w:id="706370116">
      <w:bodyDiv w:val="1"/>
      <w:marLeft w:val="0"/>
      <w:marRight w:val="0"/>
      <w:marTop w:val="0"/>
      <w:marBottom w:val="0"/>
      <w:divBdr>
        <w:top w:val="none" w:sz="0" w:space="0" w:color="auto"/>
        <w:left w:val="none" w:sz="0" w:space="0" w:color="auto"/>
        <w:bottom w:val="none" w:sz="0" w:space="0" w:color="auto"/>
        <w:right w:val="none" w:sz="0" w:space="0" w:color="auto"/>
      </w:divBdr>
      <w:divsChild>
        <w:div w:id="1288898588">
          <w:marLeft w:val="0"/>
          <w:marRight w:val="0"/>
          <w:marTop w:val="0"/>
          <w:marBottom w:val="0"/>
          <w:divBdr>
            <w:top w:val="none" w:sz="0" w:space="0" w:color="auto"/>
            <w:left w:val="none" w:sz="0" w:space="0" w:color="auto"/>
            <w:bottom w:val="none" w:sz="0" w:space="0" w:color="auto"/>
            <w:right w:val="none" w:sz="0" w:space="0" w:color="auto"/>
          </w:divBdr>
          <w:divsChild>
            <w:div w:id="1194345352">
              <w:marLeft w:val="0"/>
              <w:marRight w:val="0"/>
              <w:marTop w:val="0"/>
              <w:marBottom w:val="0"/>
              <w:divBdr>
                <w:top w:val="none" w:sz="0" w:space="0" w:color="auto"/>
                <w:left w:val="none" w:sz="0" w:space="0" w:color="auto"/>
                <w:bottom w:val="none" w:sz="0" w:space="0" w:color="auto"/>
                <w:right w:val="none" w:sz="0" w:space="0" w:color="auto"/>
              </w:divBdr>
              <w:divsChild>
                <w:div w:id="8284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386404">
      <w:bodyDiv w:val="1"/>
      <w:marLeft w:val="0"/>
      <w:marRight w:val="0"/>
      <w:marTop w:val="0"/>
      <w:marBottom w:val="0"/>
      <w:divBdr>
        <w:top w:val="none" w:sz="0" w:space="0" w:color="auto"/>
        <w:left w:val="none" w:sz="0" w:space="0" w:color="auto"/>
        <w:bottom w:val="none" w:sz="0" w:space="0" w:color="auto"/>
        <w:right w:val="none" w:sz="0" w:space="0" w:color="auto"/>
      </w:divBdr>
    </w:div>
    <w:div w:id="816216798">
      <w:bodyDiv w:val="1"/>
      <w:marLeft w:val="0"/>
      <w:marRight w:val="0"/>
      <w:marTop w:val="0"/>
      <w:marBottom w:val="0"/>
      <w:divBdr>
        <w:top w:val="none" w:sz="0" w:space="0" w:color="auto"/>
        <w:left w:val="none" w:sz="0" w:space="0" w:color="auto"/>
        <w:bottom w:val="none" w:sz="0" w:space="0" w:color="auto"/>
        <w:right w:val="none" w:sz="0" w:space="0" w:color="auto"/>
      </w:divBdr>
      <w:divsChild>
        <w:div w:id="2060976172">
          <w:marLeft w:val="547"/>
          <w:marRight w:val="0"/>
          <w:marTop w:val="120"/>
          <w:marBottom w:val="0"/>
          <w:divBdr>
            <w:top w:val="none" w:sz="0" w:space="0" w:color="auto"/>
            <w:left w:val="none" w:sz="0" w:space="0" w:color="auto"/>
            <w:bottom w:val="none" w:sz="0" w:space="0" w:color="auto"/>
            <w:right w:val="none" w:sz="0" w:space="0" w:color="auto"/>
          </w:divBdr>
        </w:div>
      </w:divsChild>
    </w:div>
    <w:div w:id="819466492">
      <w:bodyDiv w:val="1"/>
      <w:marLeft w:val="0"/>
      <w:marRight w:val="0"/>
      <w:marTop w:val="0"/>
      <w:marBottom w:val="0"/>
      <w:divBdr>
        <w:top w:val="none" w:sz="0" w:space="0" w:color="auto"/>
        <w:left w:val="none" w:sz="0" w:space="0" w:color="auto"/>
        <w:bottom w:val="none" w:sz="0" w:space="0" w:color="auto"/>
        <w:right w:val="none" w:sz="0" w:space="0" w:color="auto"/>
      </w:divBdr>
    </w:div>
    <w:div w:id="891036887">
      <w:bodyDiv w:val="1"/>
      <w:marLeft w:val="0"/>
      <w:marRight w:val="0"/>
      <w:marTop w:val="0"/>
      <w:marBottom w:val="0"/>
      <w:divBdr>
        <w:top w:val="none" w:sz="0" w:space="0" w:color="auto"/>
        <w:left w:val="none" w:sz="0" w:space="0" w:color="auto"/>
        <w:bottom w:val="none" w:sz="0" w:space="0" w:color="auto"/>
        <w:right w:val="none" w:sz="0" w:space="0" w:color="auto"/>
      </w:divBdr>
    </w:div>
    <w:div w:id="901331056">
      <w:bodyDiv w:val="1"/>
      <w:marLeft w:val="0"/>
      <w:marRight w:val="0"/>
      <w:marTop w:val="0"/>
      <w:marBottom w:val="0"/>
      <w:divBdr>
        <w:top w:val="none" w:sz="0" w:space="0" w:color="auto"/>
        <w:left w:val="none" w:sz="0" w:space="0" w:color="auto"/>
        <w:bottom w:val="none" w:sz="0" w:space="0" w:color="auto"/>
        <w:right w:val="none" w:sz="0" w:space="0" w:color="auto"/>
      </w:divBdr>
      <w:divsChild>
        <w:div w:id="52584413">
          <w:marLeft w:val="0"/>
          <w:marRight w:val="0"/>
          <w:marTop w:val="0"/>
          <w:marBottom w:val="0"/>
          <w:divBdr>
            <w:top w:val="none" w:sz="0" w:space="0" w:color="auto"/>
            <w:left w:val="none" w:sz="0" w:space="0" w:color="auto"/>
            <w:bottom w:val="none" w:sz="0" w:space="0" w:color="auto"/>
            <w:right w:val="none" w:sz="0" w:space="0" w:color="auto"/>
          </w:divBdr>
          <w:divsChild>
            <w:div w:id="2112630143">
              <w:marLeft w:val="0"/>
              <w:marRight w:val="0"/>
              <w:marTop w:val="0"/>
              <w:marBottom w:val="0"/>
              <w:divBdr>
                <w:top w:val="none" w:sz="0" w:space="0" w:color="auto"/>
                <w:left w:val="none" w:sz="0" w:space="0" w:color="auto"/>
                <w:bottom w:val="none" w:sz="0" w:space="0" w:color="auto"/>
                <w:right w:val="none" w:sz="0" w:space="0" w:color="auto"/>
              </w:divBdr>
              <w:divsChild>
                <w:div w:id="81240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02307">
      <w:bodyDiv w:val="1"/>
      <w:marLeft w:val="0"/>
      <w:marRight w:val="0"/>
      <w:marTop w:val="0"/>
      <w:marBottom w:val="0"/>
      <w:divBdr>
        <w:top w:val="none" w:sz="0" w:space="0" w:color="auto"/>
        <w:left w:val="none" w:sz="0" w:space="0" w:color="auto"/>
        <w:bottom w:val="none" w:sz="0" w:space="0" w:color="auto"/>
        <w:right w:val="none" w:sz="0" w:space="0" w:color="auto"/>
      </w:divBdr>
    </w:div>
    <w:div w:id="940601332">
      <w:bodyDiv w:val="1"/>
      <w:marLeft w:val="0"/>
      <w:marRight w:val="0"/>
      <w:marTop w:val="0"/>
      <w:marBottom w:val="0"/>
      <w:divBdr>
        <w:top w:val="none" w:sz="0" w:space="0" w:color="auto"/>
        <w:left w:val="none" w:sz="0" w:space="0" w:color="auto"/>
        <w:bottom w:val="none" w:sz="0" w:space="0" w:color="auto"/>
        <w:right w:val="none" w:sz="0" w:space="0" w:color="auto"/>
      </w:divBdr>
      <w:divsChild>
        <w:div w:id="788818586">
          <w:marLeft w:val="0"/>
          <w:marRight w:val="0"/>
          <w:marTop w:val="0"/>
          <w:marBottom w:val="0"/>
          <w:divBdr>
            <w:top w:val="none" w:sz="0" w:space="0" w:color="auto"/>
            <w:left w:val="none" w:sz="0" w:space="0" w:color="auto"/>
            <w:bottom w:val="none" w:sz="0" w:space="0" w:color="auto"/>
            <w:right w:val="none" w:sz="0" w:space="0" w:color="auto"/>
          </w:divBdr>
          <w:divsChild>
            <w:div w:id="1155032439">
              <w:marLeft w:val="0"/>
              <w:marRight w:val="0"/>
              <w:marTop w:val="0"/>
              <w:marBottom w:val="0"/>
              <w:divBdr>
                <w:top w:val="none" w:sz="0" w:space="0" w:color="auto"/>
                <w:left w:val="none" w:sz="0" w:space="0" w:color="auto"/>
                <w:bottom w:val="none" w:sz="0" w:space="0" w:color="auto"/>
                <w:right w:val="none" w:sz="0" w:space="0" w:color="auto"/>
              </w:divBdr>
              <w:divsChild>
                <w:div w:id="196550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384085">
      <w:bodyDiv w:val="1"/>
      <w:marLeft w:val="0"/>
      <w:marRight w:val="0"/>
      <w:marTop w:val="0"/>
      <w:marBottom w:val="0"/>
      <w:divBdr>
        <w:top w:val="none" w:sz="0" w:space="0" w:color="auto"/>
        <w:left w:val="none" w:sz="0" w:space="0" w:color="auto"/>
        <w:bottom w:val="none" w:sz="0" w:space="0" w:color="auto"/>
        <w:right w:val="none" w:sz="0" w:space="0" w:color="auto"/>
      </w:divBdr>
    </w:div>
    <w:div w:id="1012224533">
      <w:bodyDiv w:val="1"/>
      <w:marLeft w:val="0"/>
      <w:marRight w:val="0"/>
      <w:marTop w:val="0"/>
      <w:marBottom w:val="0"/>
      <w:divBdr>
        <w:top w:val="none" w:sz="0" w:space="0" w:color="auto"/>
        <w:left w:val="none" w:sz="0" w:space="0" w:color="auto"/>
        <w:bottom w:val="none" w:sz="0" w:space="0" w:color="auto"/>
        <w:right w:val="none" w:sz="0" w:space="0" w:color="auto"/>
      </w:divBdr>
    </w:div>
    <w:div w:id="1047492833">
      <w:bodyDiv w:val="1"/>
      <w:marLeft w:val="0"/>
      <w:marRight w:val="0"/>
      <w:marTop w:val="0"/>
      <w:marBottom w:val="0"/>
      <w:divBdr>
        <w:top w:val="none" w:sz="0" w:space="0" w:color="auto"/>
        <w:left w:val="none" w:sz="0" w:space="0" w:color="auto"/>
        <w:bottom w:val="none" w:sz="0" w:space="0" w:color="auto"/>
        <w:right w:val="none" w:sz="0" w:space="0" w:color="auto"/>
      </w:divBdr>
      <w:divsChild>
        <w:div w:id="2075077466">
          <w:marLeft w:val="0"/>
          <w:marRight w:val="0"/>
          <w:marTop w:val="0"/>
          <w:marBottom w:val="0"/>
          <w:divBdr>
            <w:top w:val="none" w:sz="0" w:space="0" w:color="auto"/>
            <w:left w:val="none" w:sz="0" w:space="0" w:color="auto"/>
            <w:bottom w:val="none" w:sz="0" w:space="0" w:color="auto"/>
            <w:right w:val="none" w:sz="0" w:space="0" w:color="auto"/>
          </w:divBdr>
          <w:divsChild>
            <w:div w:id="128211610">
              <w:marLeft w:val="0"/>
              <w:marRight w:val="0"/>
              <w:marTop w:val="0"/>
              <w:marBottom w:val="0"/>
              <w:divBdr>
                <w:top w:val="none" w:sz="0" w:space="0" w:color="auto"/>
                <w:left w:val="none" w:sz="0" w:space="0" w:color="auto"/>
                <w:bottom w:val="none" w:sz="0" w:space="0" w:color="auto"/>
                <w:right w:val="none" w:sz="0" w:space="0" w:color="auto"/>
              </w:divBdr>
              <w:divsChild>
                <w:div w:id="75243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14219">
      <w:bodyDiv w:val="1"/>
      <w:marLeft w:val="0"/>
      <w:marRight w:val="0"/>
      <w:marTop w:val="0"/>
      <w:marBottom w:val="0"/>
      <w:divBdr>
        <w:top w:val="none" w:sz="0" w:space="0" w:color="auto"/>
        <w:left w:val="none" w:sz="0" w:space="0" w:color="auto"/>
        <w:bottom w:val="none" w:sz="0" w:space="0" w:color="auto"/>
        <w:right w:val="none" w:sz="0" w:space="0" w:color="auto"/>
      </w:divBdr>
    </w:div>
    <w:div w:id="1098908389">
      <w:bodyDiv w:val="1"/>
      <w:marLeft w:val="0"/>
      <w:marRight w:val="0"/>
      <w:marTop w:val="0"/>
      <w:marBottom w:val="0"/>
      <w:divBdr>
        <w:top w:val="none" w:sz="0" w:space="0" w:color="auto"/>
        <w:left w:val="none" w:sz="0" w:space="0" w:color="auto"/>
        <w:bottom w:val="none" w:sz="0" w:space="0" w:color="auto"/>
        <w:right w:val="none" w:sz="0" w:space="0" w:color="auto"/>
      </w:divBdr>
      <w:divsChild>
        <w:div w:id="932667057">
          <w:marLeft w:val="0"/>
          <w:marRight w:val="0"/>
          <w:marTop w:val="0"/>
          <w:marBottom w:val="0"/>
          <w:divBdr>
            <w:top w:val="none" w:sz="0" w:space="0" w:color="auto"/>
            <w:left w:val="none" w:sz="0" w:space="0" w:color="auto"/>
            <w:bottom w:val="none" w:sz="0" w:space="0" w:color="auto"/>
            <w:right w:val="none" w:sz="0" w:space="0" w:color="auto"/>
          </w:divBdr>
          <w:divsChild>
            <w:div w:id="2123255631">
              <w:marLeft w:val="0"/>
              <w:marRight w:val="0"/>
              <w:marTop w:val="0"/>
              <w:marBottom w:val="0"/>
              <w:divBdr>
                <w:top w:val="none" w:sz="0" w:space="0" w:color="auto"/>
                <w:left w:val="none" w:sz="0" w:space="0" w:color="auto"/>
                <w:bottom w:val="none" w:sz="0" w:space="0" w:color="auto"/>
                <w:right w:val="none" w:sz="0" w:space="0" w:color="auto"/>
              </w:divBdr>
              <w:divsChild>
                <w:div w:id="190815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16113">
      <w:bodyDiv w:val="1"/>
      <w:marLeft w:val="0"/>
      <w:marRight w:val="0"/>
      <w:marTop w:val="0"/>
      <w:marBottom w:val="0"/>
      <w:divBdr>
        <w:top w:val="none" w:sz="0" w:space="0" w:color="auto"/>
        <w:left w:val="none" w:sz="0" w:space="0" w:color="auto"/>
        <w:bottom w:val="none" w:sz="0" w:space="0" w:color="auto"/>
        <w:right w:val="none" w:sz="0" w:space="0" w:color="auto"/>
      </w:divBdr>
      <w:divsChild>
        <w:div w:id="1743722231">
          <w:marLeft w:val="0"/>
          <w:marRight w:val="0"/>
          <w:marTop w:val="0"/>
          <w:marBottom w:val="0"/>
          <w:divBdr>
            <w:top w:val="none" w:sz="0" w:space="0" w:color="auto"/>
            <w:left w:val="none" w:sz="0" w:space="0" w:color="auto"/>
            <w:bottom w:val="none" w:sz="0" w:space="0" w:color="auto"/>
            <w:right w:val="none" w:sz="0" w:space="0" w:color="auto"/>
          </w:divBdr>
          <w:divsChild>
            <w:div w:id="873731460">
              <w:marLeft w:val="0"/>
              <w:marRight w:val="0"/>
              <w:marTop w:val="0"/>
              <w:marBottom w:val="0"/>
              <w:divBdr>
                <w:top w:val="none" w:sz="0" w:space="0" w:color="auto"/>
                <w:left w:val="none" w:sz="0" w:space="0" w:color="auto"/>
                <w:bottom w:val="none" w:sz="0" w:space="0" w:color="auto"/>
                <w:right w:val="none" w:sz="0" w:space="0" w:color="auto"/>
              </w:divBdr>
              <w:divsChild>
                <w:div w:id="1288897904">
                  <w:marLeft w:val="0"/>
                  <w:marRight w:val="0"/>
                  <w:marTop w:val="0"/>
                  <w:marBottom w:val="0"/>
                  <w:divBdr>
                    <w:top w:val="none" w:sz="0" w:space="0" w:color="auto"/>
                    <w:left w:val="none" w:sz="0" w:space="0" w:color="auto"/>
                    <w:bottom w:val="none" w:sz="0" w:space="0" w:color="auto"/>
                    <w:right w:val="none" w:sz="0" w:space="0" w:color="auto"/>
                  </w:divBdr>
                </w:div>
              </w:divsChild>
            </w:div>
            <w:div w:id="515580576">
              <w:marLeft w:val="0"/>
              <w:marRight w:val="0"/>
              <w:marTop w:val="0"/>
              <w:marBottom w:val="0"/>
              <w:divBdr>
                <w:top w:val="none" w:sz="0" w:space="0" w:color="auto"/>
                <w:left w:val="none" w:sz="0" w:space="0" w:color="auto"/>
                <w:bottom w:val="none" w:sz="0" w:space="0" w:color="auto"/>
                <w:right w:val="none" w:sz="0" w:space="0" w:color="auto"/>
              </w:divBdr>
              <w:divsChild>
                <w:div w:id="7512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595520">
          <w:marLeft w:val="0"/>
          <w:marRight w:val="0"/>
          <w:marTop w:val="0"/>
          <w:marBottom w:val="0"/>
          <w:divBdr>
            <w:top w:val="none" w:sz="0" w:space="0" w:color="auto"/>
            <w:left w:val="none" w:sz="0" w:space="0" w:color="auto"/>
            <w:bottom w:val="none" w:sz="0" w:space="0" w:color="auto"/>
            <w:right w:val="none" w:sz="0" w:space="0" w:color="auto"/>
          </w:divBdr>
          <w:divsChild>
            <w:div w:id="636224577">
              <w:marLeft w:val="0"/>
              <w:marRight w:val="0"/>
              <w:marTop w:val="0"/>
              <w:marBottom w:val="0"/>
              <w:divBdr>
                <w:top w:val="none" w:sz="0" w:space="0" w:color="auto"/>
                <w:left w:val="none" w:sz="0" w:space="0" w:color="auto"/>
                <w:bottom w:val="none" w:sz="0" w:space="0" w:color="auto"/>
                <w:right w:val="none" w:sz="0" w:space="0" w:color="auto"/>
              </w:divBdr>
              <w:divsChild>
                <w:div w:id="30574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067226">
      <w:bodyDiv w:val="1"/>
      <w:marLeft w:val="0"/>
      <w:marRight w:val="0"/>
      <w:marTop w:val="0"/>
      <w:marBottom w:val="0"/>
      <w:divBdr>
        <w:top w:val="none" w:sz="0" w:space="0" w:color="auto"/>
        <w:left w:val="none" w:sz="0" w:space="0" w:color="auto"/>
        <w:bottom w:val="none" w:sz="0" w:space="0" w:color="auto"/>
        <w:right w:val="none" w:sz="0" w:space="0" w:color="auto"/>
      </w:divBdr>
      <w:divsChild>
        <w:div w:id="1727025329">
          <w:marLeft w:val="0"/>
          <w:marRight w:val="0"/>
          <w:marTop w:val="0"/>
          <w:marBottom w:val="0"/>
          <w:divBdr>
            <w:top w:val="none" w:sz="0" w:space="0" w:color="auto"/>
            <w:left w:val="none" w:sz="0" w:space="0" w:color="auto"/>
            <w:bottom w:val="none" w:sz="0" w:space="0" w:color="auto"/>
            <w:right w:val="none" w:sz="0" w:space="0" w:color="auto"/>
          </w:divBdr>
          <w:divsChild>
            <w:div w:id="1237202874">
              <w:marLeft w:val="0"/>
              <w:marRight w:val="0"/>
              <w:marTop w:val="0"/>
              <w:marBottom w:val="0"/>
              <w:divBdr>
                <w:top w:val="none" w:sz="0" w:space="0" w:color="auto"/>
                <w:left w:val="none" w:sz="0" w:space="0" w:color="auto"/>
                <w:bottom w:val="none" w:sz="0" w:space="0" w:color="auto"/>
                <w:right w:val="none" w:sz="0" w:space="0" w:color="auto"/>
              </w:divBdr>
              <w:divsChild>
                <w:div w:id="194715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921607">
      <w:bodyDiv w:val="1"/>
      <w:marLeft w:val="0"/>
      <w:marRight w:val="0"/>
      <w:marTop w:val="0"/>
      <w:marBottom w:val="0"/>
      <w:divBdr>
        <w:top w:val="none" w:sz="0" w:space="0" w:color="auto"/>
        <w:left w:val="none" w:sz="0" w:space="0" w:color="auto"/>
        <w:bottom w:val="none" w:sz="0" w:space="0" w:color="auto"/>
        <w:right w:val="none" w:sz="0" w:space="0" w:color="auto"/>
      </w:divBdr>
    </w:div>
    <w:div w:id="1162546381">
      <w:bodyDiv w:val="1"/>
      <w:marLeft w:val="0"/>
      <w:marRight w:val="0"/>
      <w:marTop w:val="0"/>
      <w:marBottom w:val="0"/>
      <w:divBdr>
        <w:top w:val="none" w:sz="0" w:space="0" w:color="auto"/>
        <w:left w:val="none" w:sz="0" w:space="0" w:color="auto"/>
        <w:bottom w:val="none" w:sz="0" w:space="0" w:color="auto"/>
        <w:right w:val="none" w:sz="0" w:space="0" w:color="auto"/>
      </w:divBdr>
    </w:div>
    <w:div w:id="1177426060">
      <w:bodyDiv w:val="1"/>
      <w:marLeft w:val="0"/>
      <w:marRight w:val="0"/>
      <w:marTop w:val="0"/>
      <w:marBottom w:val="0"/>
      <w:divBdr>
        <w:top w:val="none" w:sz="0" w:space="0" w:color="auto"/>
        <w:left w:val="none" w:sz="0" w:space="0" w:color="auto"/>
        <w:bottom w:val="none" w:sz="0" w:space="0" w:color="auto"/>
        <w:right w:val="none" w:sz="0" w:space="0" w:color="auto"/>
      </w:divBdr>
    </w:div>
    <w:div w:id="1193953652">
      <w:bodyDiv w:val="1"/>
      <w:marLeft w:val="0"/>
      <w:marRight w:val="0"/>
      <w:marTop w:val="0"/>
      <w:marBottom w:val="0"/>
      <w:divBdr>
        <w:top w:val="none" w:sz="0" w:space="0" w:color="auto"/>
        <w:left w:val="none" w:sz="0" w:space="0" w:color="auto"/>
        <w:bottom w:val="none" w:sz="0" w:space="0" w:color="auto"/>
        <w:right w:val="none" w:sz="0" w:space="0" w:color="auto"/>
      </w:divBdr>
    </w:div>
    <w:div w:id="1214997116">
      <w:bodyDiv w:val="1"/>
      <w:marLeft w:val="0"/>
      <w:marRight w:val="0"/>
      <w:marTop w:val="0"/>
      <w:marBottom w:val="0"/>
      <w:divBdr>
        <w:top w:val="none" w:sz="0" w:space="0" w:color="auto"/>
        <w:left w:val="none" w:sz="0" w:space="0" w:color="auto"/>
        <w:bottom w:val="none" w:sz="0" w:space="0" w:color="auto"/>
        <w:right w:val="none" w:sz="0" w:space="0" w:color="auto"/>
      </w:divBdr>
    </w:div>
    <w:div w:id="1225798264">
      <w:bodyDiv w:val="1"/>
      <w:marLeft w:val="0"/>
      <w:marRight w:val="0"/>
      <w:marTop w:val="0"/>
      <w:marBottom w:val="0"/>
      <w:divBdr>
        <w:top w:val="none" w:sz="0" w:space="0" w:color="auto"/>
        <w:left w:val="none" w:sz="0" w:space="0" w:color="auto"/>
        <w:bottom w:val="none" w:sz="0" w:space="0" w:color="auto"/>
        <w:right w:val="none" w:sz="0" w:space="0" w:color="auto"/>
      </w:divBdr>
    </w:div>
    <w:div w:id="1250698248">
      <w:bodyDiv w:val="1"/>
      <w:marLeft w:val="0"/>
      <w:marRight w:val="0"/>
      <w:marTop w:val="0"/>
      <w:marBottom w:val="0"/>
      <w:divBdr>
        <w:top w:val="none" w:sz="0" w:space="0" w:color="auto"/>
        <w:left w:val="none" w:sz="0" w:space="0" w:color="auto"/>
        <w:bottom w:val="none" w:sz="0" w:space="0" w:color="auto"/>
        <w:right w:val="none" w:sz="0" w:space="0" w:color="auto"/>
      </w:divBdr>
    </w:div>
    <w:div w:id="1269384784">
      <w:bodyDiv w:val="1"/>
      <w:marLeft w:val="0"/>
      <w:marRight w:val="0"/>
      <w:marTop w:val="0"/>
      <w:marBottom w:val="0"/>
      <w:divBdr>
        <w:top w:val="none" w:sz="0" w:space="0" w:color="auto"/>
        <w:left w:val="none" w:sz="0" w:space="0" w:color="auto"/>
        <w:bottom w:val="none" w:sz="0" w:space="0" w:color="auto"/>
        <w:right w:val="none" w:sz="0" w:space="0" w:color="auto"/>
      </w:divBdr>
    </w:div>
    <w:div w:id="1455244906">
      <w:bodyDiv w:val="1"/>
      <w:marLeft w:val="0"/>
      <w:marRight w:val="0"/>
      <w:marTop w:val="0"/>
      <w:marBottom w:val="0"/>
      <w:divBdr>
        <w:top w:val="none" w:sz="0" w:space="0" w:color="auto"/>
        <w:left w:val="none" w:sz="0" w:space="0" w:color="auto"/>
        <w:bottom w:val="none" w:sz="0" w:space="0" w:color="auto"/>
        <w:right w:val="none" w:sz="0" w:space="0" w:color="auto"/>
      </w:divBdr>
    </w:div>
    <w:div w:id="1478954812">
      <w:bodyDiv w:val="1"/>
      <w:marLeft w:val="0"/>
      <w:marRight w:val="0"/>
      <w:marTop w:val="0"/>
      <w:marBottom w:val="0"/>
      <w:divBdr>
        <w:top w:val="none" w:sz="0" w:space="0" w:color="auto"/>
        <w:left w:val="none" w:sz="0" w:space="0" w:color="auto"/>
        <w:bottom w:val="none" w:sz="0" w:space="0" w:color="auto"/>
        <w:right w:val="none" w:sz="0" w:space="0" w:color="auto"/>
      </w:divBdr>
    </w:div>
    <w:div w:id="1509326482">
      <w:bodyDiv w:val="1"/>
      <w:marLeft w:val="0"/>
      <w:marRight w:val="0"/>
      <w:marTop w:val="0"/>
      <w:marBottom w:val="0"/>
      <w:divBdr>
        <w:top w:val="none" w:sz="0" w:space="0" w:color="auto"/>
        <w:left w:val="none" w:sz="0" w:space="0" w:color="auto"/>
        <w:bottom w:val="none" w:sz="0" w:space="0" w:color="auto"/>
        <w:right w:val="none" w:sz="0" w:space="0" w:color="auto"/>
      </w:divBdr>
    </w:div>
    <w:div w:id="1532186907">
      <w:bodyDiv w:val="1"/>
      <w:marLeft w:val="0"/>
      <w:marRight w:val="0"/>
      <w:marTop w:val="0"/>
      <w:marBottom w:val="0"/>
      <w:divBdr>
        <w:top w:val="none" w:sz="0" w:space="0" w:color="auto"/>
        <w:left w:val="none" w:sz="0" w:space="0" w:color="auto"/>
        <w:bottom w:val="none" w:sz="0" w:space="0" w:color="auto"/>
        <w:right w:val="none" w:sz="0" w:space="0" w:color="auto"/>
      </w:divBdr>
    </w:div>
    <w:div w:id="1587302859">
      <w:bodyDiv w:val="1"/>
      <w:marLeft w:val="0"/>
      <w:marRight w:val="0"/>
      <w:marTop w:val="0"/>
      <w:marBottom w:val="0"/>
      <w:divBdr>
        <w:top w:val="none" w:sz="0" w:space="0" w:color="auto"/>
        <w:left w:val="none" w:sz="0" w:space="0" w:color="auto"/>
        <w:bottom w:val="none" w:sz="0" w:space="0" w:color="auto"/>
        <w:right w:val="none" w:sz="0" w:space="0" w:color="auto"/>
      </w:divBdr>
    </w:div>
    <w:div w:id="1597249316">
      <w:bodyDiv w:val="1"/>
      <w:marLeft w:val="0"/>
      <w:marRight w:val="0"/>
      <w:marTop w:val="0"/>
      <w:marBottom w:val="0"/>
      <w:divBdr>
        <w:top w:val="none" w:sz="0" w:space="0" w:color="auto"/>
        <w:left w:val="none" w:sz="0" w:space="0" w:color="auto"/>
        <w:bottom w:val="none" w:sz="0" w:space="0" w:color="auto"/>
        <w:right w:val="none" w:sz="0" w:space="0" w:color="auto"/>
      </w:divBdr>
    </w:div>
    <w:div w:id="1598782863">
      <w:bodyDiv w:val="1"/>
      <w:marLeft w:val="0"/>
      <w:marRight w:val="0"/>
      <w:marTop w:val="0"/>
      <w:marBottom w:val="0"/>
      <w:divBdr>
        <w:top w:val="none" w:sz="0" w:space="0" w:color="auto"/>
        <w:left w:val="none" w:sz="0" w:space="0" w:color="auto"/>
        <w:bottom w:val="none" w:sz="0" w:space="0" w:color="auto"/>
        <w:right w:val="none" w:sz="0" w:space="0" w:color="auto"/>
      </w:divBdr>
    </w:div>
    <w:div w:id="1653367596">
      <w:bodyDiv w:val="1"/>
      <w:marLeft w:val="0"/>
      <w:marRight w:val="0"/>
      <w:marTop w:val="0"/>
      <w:marBottom w:val="0"/>
      <w:divBdr>
        <w:top w:val="none" w:sz="0" w:space="0" w:color="auto"/>
        <w:left w:val="none" w:sz="0" w:space="0" w:color="auto"/>
        <w:bottom w:val="none" w:sz="0" w:space="0" w:color="auto"/>
        <w:right w:val="none" w:sz="0" w:space="0" w:color="auto"/>
      </w:divBdr>
      <w:divsChild>
        <w:div w:id="61029823">
          <w:marLeft w:val="0"/>
          <w:marRight w:val="0"/>
          <w:marTop w:val="0"/>
          <w:marBottom w:val="0"/>
          <w:divBdr>
            <w:top w:val="none" w:sz="0" w:space="0" w:color="auto"/>
            <w:left w:val="none" w:sz="0" w:space="0" w:color="auto"/>
            <w:bottom w:val="none" w:sz="0" w:space="0" w:color="auto"/>
            <w:right w:val="none" w:sz="0" w:space="0" w:color="auto"/>
          </w:divBdr>
          <w:divsChild>
            <w:div w:id="1108699507">
              <w:marLeft w:val="0"/>
              <w:marRight w:val="0"/>
              <w:marTop w:val="0"/>
              <w:marBottom w:val="0"/>
              <w:divBdr>
                <w:top w:val="none" w:sz="0" w:space="0" w:color="auto"/>
                <w:left w:val="none" w:sz="0" w:space="0" w:color="auto"/>
                <w:bottom w:val="none" w:sz="0" w:space="0" w:color="auto"/>
                <w:right w:val="none" w:sz="0" w:space="0" w:color="auto"/>
              </w:divBdr>
              <w:divsChild>
                <w:div w:id="54980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48069">
      <w:bodyDiv w:val="1"/>
      <w:marLeft w:val="0"/>
      <w:marRight w:val="0"/>
      <w:marTop w:val="0"/>
      <w:marBottom w:val="0"/>
      <w:divBdr>
        <w:top w:val="none" w:sz="0" w:space="0" w:color="auto"/>
        <w:left w:val="none" w:sz="0" w:space="0" w:color="auto"/>
        <w:bottom w:val="none" w:sz="0" w:space="0" w:color="auto"/>
        <w:right w:val="none" w:sz="0" w:space="0" w:color="auto"/>
      </w:divBdr>
    </w:div>
    <w:div w:id="1669137092">
      <w:bodyDiv w:val="1"/>
      <w:marLeft w:val="0"/>
      <w:marRight w:val="0"/>
      <w:marTop w:val="0"/>
      <w:marBottom w:val="0"/>
      <w:divBdr>
        <w:top w:val="none" w:sz="0" w:space="0" w:color="auto"/>
        <w:left w:val="none" w:sz="0" w:space="0" w:color="auto"/>
        <w:bottom w:val="none" w:sz="0" w:space="0" w:color="auto"/>
        <w:right w:val="none" w:sz="0" w:space="0" w:color="auto"/>
      </w:divBdr>
    </w:div>
    <w:div w:id="1733387429">
      <w:bodyDiv w:val="1"/>
      <w:marLeft w:val="0"/>
      <w:marRight w:val="0"/>
      <w:marTop w:val="0"/>
      <w:marBottom w:val="0"/>
      <w:divBdr>
        <w:top w:val="none" w:sz="0" w:space="0" w:color="auto"/>
        <w:left w:val="none" w:sz="0" w:space="0" w:color="auto"/>
        <w:bottom w:val="none" w:sz="0" w:space="0" w:color="auto"/>
        <w:right w:val="none" w:sz="0" w:space="0" w:color="auto"/>
      </w:divBdr>
    </w:div>
    <w:div w:id="1738087865">
      <w:bodyDiv w:val="1"/>
      <w:marLeft w:val="0"/>
      <w:marRight w:val="0"/>
      <w:marTop w:val="0"/>
      <w:marBottom w:val="0"/>
      <w:divBdr>
        <w:top w:val="none" w:sz="0" w:space="0" w:color="auto"/>
        <w:left w:val="none" w:sz="0" w:space="0" w:color="auto"/>
        <w:bottom w:val="none" w:sz="0" w:space="0" w:color="auto"/>
        <w:right w:val="none" w:sz="0" w:space="0" w:color="auto"/>
      </w:divBdr>
    </w:div>
    <w:div w:id="1756440543">
      <w:bodyDiv w:val="1"/>
      <w:marLeft w:val="0"/>
      <w:marRight w:val="0"/>
      <w:marTop w:val="0"/>
      <w:marBottom w:val="0"/>
      <w:divBdr>
        <w:top w:val="none" w:sz="0" w:space="0" w:color="auto"/>
        <w:left w:val="none" w:sz="0" w:space="0" w:color="auto"/>
        <w:bottom w:val="none" w:sz="0" w:space="0" w:color="auto"/>
        <w:right w:val="none" w:sz="0" w:space="0" w:color="auto"/>
      </w:divBdr>
    </w:div>
    <w:div w:id="1812795218">
      <w:bodyDiv w:val="1"/>
      <w:marLeft w:val="0"/>
      <w:marRight w:val="0"/>
      <w:marTop w:val="0"/>
      <w:marBottom w:val="0"/>
      <w:divBdr>
        <w:top w:val="none" w:sz="0" w:space="0" w:color="auto"/>
        <w:left w:val="none" w:sz="0" w:space="0" w:color="auto"/>
        <w:bottom w:val="none" w:sz="0" w:space="0" w:color="auto"/>
        <w:right w:val="none" w:sz="0" w:space="0" w:color="auto"/>
      </w:divBdr>
    </w:div>
    <w:div w:id="1837262226">
      <w:bodyDiv w:val="1"/>
      <w:marLeft w:val="0"/>
      <w:marRight w:val="0"/>
      <w:marTop w:val="0"/>
      <w:marBottom w:val="0"/>
      <w:divBdr>
        <w:top w:val="none" w:sz="0" w:space="0" w:color="auto"/>
        <w:left w:val="none" w:sz="0" w:space="0" w:color="auto"/>
        <w:bottom w:val="none" w:sz="0" w:space="0" w:color="auto"/>
        <w:right w:val="none" w:sz="0" w:space="0" w:color="auto"/>
      </w:divBdr>
      <w:divsChild>
        <w:div w:id="787699694">
          <w:marLeft w:val="0"/>
          <w:marRight w:val="0"/>
          <w:marTop w:val="0"/>
          <w:marBottom w:val="0"/>
          <w:divBdr>
            <w:top w:val="none" w:sz="0" w:space="0" w:color="auto"/>
            <w:left w:val="none" w:sz="0" w:space="0" w:color="auto"/>
            <w:bottom w:val="none" w:sz="0" w:space="0" w:color="auto"/>
            <w:right w:val="none" w:sz="0" w:space="0" w:color="auto"/>
          </w:divBdr>
          <w:divsChild>
            <w:div w:id="1974211490">
              <w:marLeft w:val="0"/>
              <w:marRight w:val="0"/>
              <w:marTop w:val="0"/>
              <w:marBottom w:val="0"/>
              <w:divBdr>
                <w:top w:val="none" w:sz="0" w:space="0" w:color="auto"/>
                <w:left w:val="none" w:sz="0" w:space="0" w:color="auto"/>
                <w:bottom w:val="none" w:sz="0" w:space="0" w:color="auto"/>
                <w:right w:val="none" w:sz="0" w:space="0" w:color="auto"/>
              </w:divBdr>
              <w:divsChild>
                <w:div w:id="17237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575907">
      <w:bodyDiv w:val="1"/>
      <w:marLeft w:val="0"/>
      <w:marRight w:val="0"/>
      <w:marTop w:val="0"/>
      <w:marBottom w:val="0"/>
      <w:divBdr>
        <w:top w:val="none" w:sz="0" w:space="0" w:color="auto"/>
        <w:left w:val="none" w:sz="0" w:space="0" w:color="auto"/>
        <w:bottom w:val="none" w:sz="0" w:space="0" w:color="auto"/>
        <w:right w:val="none" w:sz="0" w:space="0" w:color="auto"/>
      </w:divBdr>
    </w:div>
    <w:div w:id="1884707397">
      <w:bodyDiv w:val="1"/>
      <w:marLeft w:val="0"/>
      <w:marRight w:val="0"/>
      <w:marTop w:val="0"/>
      <w:marBottom w:val="0"/>
      <w:divBdr>
        <w:top w:val="none" w:sz="0" w:space="0" w:color="auto"/>
        <w:left w:val="none" w:sz="0" w:space="0" w:color="auto"/>
        <w:bottom w:val="none" w:sz="0" w:space="0" w:color="auto"/>
        <w:right w:val="none" w:sz="0" w:space="0" w:color="auto"/>
      </w:divBdr>
    </w:div>
    <w:div w:id="1896238376">
      <w:bodyDiv w:val="1"/>
      <w:marLeft w:val="0"/>
      <w:marRight w:val="0"/>
      <w:marTop w:val="0"/>
      <w:marBottom w:val="0"/>
      <w:divBdr>
        <w:top w:val="none" w:sz="0" w:space="0" w:color="auto"/>
        <w:left w:val="none" w:sz="0" w:space="0" w:color="auto"/>
        <w:bottom w:val="none" w:sz="0" w:space="0" w:color="auto"/>
        <w:right w:val="none" w:sz="0" w:space="0" w:color="auto"/>
      </w:divBdr>
      <w:divsChild>
        <w:div w:id="1398936997">
          <w:marLeft w:val="0"/>
          <w:marRight w:val="0"/>
          <w:marTop w:val="0"/>
          <w:marBottom w:val="0"/>
          <w:divBdr>
            <w:top w:val="none" w:sz="0" w:space="0" w:color="auto"/>
            <w:left w:val="none" w:sz="0" w:space="0" w:color="auto"/>
            <w:bottom w:val="none" w:sz="0" w:space="0" w:color="auto"/>
            <w:right w:val="none" w:sz="0" w:space="0" w:color="auto"/>
          </w:divBdr>
        </w:div>
      </w:divsChild>
    </w:div>
    <w:div w:id="1913419295">
      <w:bodyDiv w:val="1"/>
      <w:marLeft w:val="0"/>
      <w:marRight w:val="0"/>
      <w:marTop w:val="0"/>
      <w:marBottom w:val="0"/>
      <w:divBdr>
        <w:top w:val="none" w:sz="0" w:space="0" w:color="auto"/>
        <w:left w:val="none" w:sz="0" w:space="0" w:color="auto"/>
        <w:bottom w:val="none" w:sz="0" w:space="0" w:color="auto"/>
        <w:right w:val="none" w:sz="0" w:space="0" w:color="auto"/>
      </w:divBdr>
      <w:divsChild>
        <w:div w:id="1630477684">
          <w:marLeft w:val="0"/>
          <w:marRight w:val="0"/>
          <w:marTop w:val="0"/>
          <w:marBottom w:val="0"/>
          <w:divBdr>
            <w:top w:val="none" w:sz="0" w:space="0" w:color="auto"/>
            <w:left w:val="none" w:sz="0" w:space="0" w:color="auto"/>
            <w:bottom w:val="none" w:sz="0" w:space="0" w:color="auto"/>
            <w:right w:val="none" w:sz="0" w:space="0" w:color="auto"/>
          </w:divBdr>
        </w:div>
      </w:divsChild>
    </w:div>
    <w:div w:id="1923828581">
      <w:bodyDiv w:val="1"/>
      <w:marLeft w:val="0"/>
      <w:marRight w:val="0"/>
      <w:marTop w:val="0"/>
      <w:marBottom w:val="0"/>
      <w:divBdr>
        <w:top w:val="none" w:sz="0" w:space="0" w:color="auto"/>
        <w:left w:val="none" w:sz="0" w:space="0" w:color="auto"/>
        <w:bottom w:val="none" w:sz="0" w:space="0" w:color="auto"/>
        <w:right w:val="none" w:sz="0" w:space="0" w:color="auto"/>
      </w:divBdr>
    </w:div>
    <w:div w:id="1926379100">
      <w:bodyDiv w:val="1"/>
      <w:marLeft w:val="0"/>
      <w:marRight w:val="0"/>
      <w:marTop w:val="0"/>
      <w:marBottom w:val="0"/>
      <w:divBdr>
        <w:top w:val="none" w:sz="0" w:space="0" w:color="auto"/>
        <w:left w:val="none" w:sz="0" w:space="0" w:color="auto"/>
        <w:bottom w:val="none" w:sz="0" w:space="0" w:color="auto"/>
        <w:right w:val="none" w:sz="0" w:space="0" w:color="auto"/>
      </w:divBdr>
    </w:div>
    <w:div w:id="1934774046">
      <w:bodyDiv w:val="1"/>
      <w:marLeft w:val="0"/>
      <w:marRight w:val="0"/>
      <w:marTop w:val="0"/>
      <w:marBottom w:val="0"/>
      <w:divBdr>
        <w:top w:val="none" w:sz="0" w:space="0" w:color="auto"/>
        <w:left w:val="none" w:sz="0" w:space="0" w:color="auto"/>
        <w:bottom w:val="none" w:sz="0" w:space="0" w:color="auto"/>
        <w:right w:val="none" w:sz="0" w:space="0" w:color="auto"/>
      </w:divBdr>
    </w:div>
    <w:div w:id="1940135655">
      <w:bodyDiv w:val="1"/>
      <w:marLeft w:val="0"/>
      <w:marRight w:val="0"/>
      <w:marTop w:val="0"/>
      <w:marBottom w:val="0"/>
      <w:divBdr>
        <w:top w:val="none" w:sz="0" w:space="0" w:color="auto"/>
        <w:left w:val="none" w:sz="0" w:space="0" w:color="auto"/>
        <w:bottom w:val="none" w:sz="0" w:space="0" w:color="auto"/>
        <w:right w:val="none" w:sz="0" w:space="0" w:color="auto"/>
      </w:divBdr>
    </w:div>
    <w:div w:id="1950888617">
      <w:bodyDiv w:val="1"/>
      <w:marLeft w:val="0"/>
      <w:marRight w:val="0"/>
      <w:marTop w:val="0"/>
      <w:marBottom w:val="0"/>
      <w:divBdr>
        <w:top w:val="none" w:sz="0" w:space="0" w:color="auto"/>
        <w:left w:val="none" w:sz="0" w:space="0" w:color="auto"/>
        <w:bottom w:val="none" w:sz="0" w:space="0" w:color="auto"/>
        <w:right w:val="none" w:sz="0" w:space="0" w:color="auto"/>
      </w:divBdr>
      <w:divsChild>
        <w:div w:id="392242892">
          <w:marLeft w:val="0"/>
          <w:marRight w:val="0"/>
          <w:marTop w:val="0"/>
          <w:marBottom w:val="0"/>
          <w:divBdr>
            <w:top w:val="none" w:sz="0" w:space="0" w:color="auto"/>
            <w:left w:val="none" w:sz="0" w:space="0" w:color="auto"/>
            <w:bottom w:val="none" w:sz="0" w:space="0" w:color="auto"/>
            <w:right w:val="none" w:sz="0" w:space="0" w:color="auto"/>
          </w:divBdr>
          <w:divsChild>
            <w:div w:id="1384253024">
              <w:marLeft w:val="0"/>
              <w:marRight w:val="0"/>
              <w:marTop w:val="0"/>
              <w:marBottom w:val="0"/>
              <w:divBdr>
                <w:top w:val="none" w:sz="0" w:space="0" w:color="auto"/>
                <w:left w:val="none" w:sz="0" w:space="0" w:color="auto"/>
                <w:bottom w:val="none" w:sz="0" w:space="0" w:color="auto"/>
                <w:right w:val="none" w:sz="0" w:space="0" w:color="auto"/>
              </w:divBdr>
              <w:divsChild>
                <w:div w:id="184805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559170">
      <w:bodyDiv w:val="1"/>
      <w:marLeft w:val="0"/>
      <w:marRight w:val="0"/>
      <w:marTop w:val="0"/>
      <w:marBottom w:val="0"/>
      <w:divBdr>
        <w:top w:val="none" w:sz="0" w:space="0" w:color="auto"/>
        <w:left w:val="none" w:sz="0" w:space="0" w:color="auto"/>
        <w:bottom w:val="none" w:sz="0" w:space="0" w:color="auto"/>
        <w:right w:val="none" w:sz="0" w:space="0" w:color="auto"/>
      </w:divBdr>
    </w:div>
    <w:div w:id="1992559082">
      <w:bodyDiv w:val="1"/>
      <w:marLeft w:val="0"/>
      <w:marRight w:val="0"/>
      <w:marTop w:val="0"/>
      <w:marBottom w:val="0"/>
      <w:divBdr>
        <w:top w:val="none" w:sz="0" w:space="0" w:color="auto"/>
        <w:left w:val="none" w:sz="0" w:space="0" w:color="auto"/>
        <w:bottom w:val="none" w:sz="0" w:space="0" w:color="auto"/>
        <w:right w:val="none" w:sz="0" w:space="0" w:color="auto"/>
      </w:divBdr>
    </w:div>
    <w:div w:id="1999768589">
      <w:bodyDiv w:val="1"/>
      <w:marLeft w:val="0"/>
      <w:marRight w:val="0"/>
      <w:marTop w:val="0"/>
      <w:marBottom w:val="0"/>
      <w:divBdr>
        <w:top w:val="none" w:sz="0" w:space="0" w:color="auto"/>
        <w:left w:val="none" w:sz="0" w:space="0" w:color="auto"/>
        <w:bottom w:val="none" w:sz="0" w:space="0" w:color="auto"/>
        <w:right w:val="none" w:sz="0" w:space="0" w:color="auto"/>
      </w:divBdr>
    </w:div>
    <w:div w:id="2031762065">
      <w:bodyDiv w:val="1"/>
      <w:marLeft w:val="0"/>
      <w:marRight w:val="0"/>
      <w:marTop w:val="0"/>
      <w:marBottom w:val="0"/>
      <w:divBdr>
        <w:top w:val="none" w:sz="0" w:space="0" w:color="auto"/>
        <w:left w:val="none" w:sz="0" w:space="0" w:color="auto"/>
        <w:bottom w:val="none" w:sz="0" w:space="0" w:color="auto"/>
        <w:right w:val="none" w:sz="0" w:space="0" w:color="auto"/>
      </w:divBdr>
    </w:div>
    <w:div w:id="2054380904">
      <w:bodyDiv w:val="1"/>
      <w:marLeft w:val="0"/>
      <w:marRight w:val="0"/>
      <w:marTop w:val="0"/>
      <w:marBottom w:val="0"/>
      <w:divBdr>
        <w:top w:val="none" w:sz="0" w:space="0" w:color="auto"/>
        <w:left w:val="none" w:sz="0" w:space="0" w:color="auto"/>
        <w:bottom w:val="none" w:sz="0" w:space="0" w:color="auto"/>
        <w:right w:val="none" w:sz="0" w:space="0" w:color="auto"/>
      </w:divBdr>
      <w:divsChild>
        <w:div w:id="2015454118">
          <w:marLeft w:val="0"/>
          <w:marRight w:val="0"/>
          <w:marTop w:val="0"/>
          <w:marBottom w:val="0"/>
          <w:divBdr>
            <w:top w:val="none" w:sz="0" w:space="0" w:color="auto"/>
            <w:left w:val="none" w:sz="0" w:space="0" w:color="auto"/>
            <w:bottom w:val="none" w:sz="0" w:space="0" w:color="auto"/>
            <w:right w:val="none" w:sz="0" w:space="0" w:color="auto"/>
          </w:divBdr>
          <w:divsChild>
            <w:div w:id="1869373757">
              <w:marLeft w:val="0"/>
              <w:marRight w:val="0"/>
              <w:marTop w:val="0"/>
              <w:marBottom w:val="0"/>
              <w:divBdr>
                <w:top w:val="none" w:sz="0" w:space="0" w:color="auto"/>
                <w:left w:val="none" w:sz="0" w:space="0" w:color="auto"/>
                <w:bottom w:val="none" w:sz="0" w:space="0" w:color="auto"/>
                <w:right w:val="none" w:sz="0" w:space="0" w:color="auto"/>
              </w:divBdr>
              <w:divsChild>
                <w:div w:id="472411120">
                  <w:marLeft w:val="0"/>
                  <w:marRight w:val="0"/>
                  <w:marTop w:val="0"/>
                  <w:marBottom w:val="0"/>
                  <w:divBdr>
                    <w:top w:val="none" w:sz="0" w:space="0" w:color="auto"/>
                    <w:left w:val="none" w:sz="0" w:space="0" w:color="auto"/>
                    <w:bottom w:val="none" w:sz="0" w:space="0" w:color="auto"/>
                    <w:right w:val="none" w:sz="0" w:space="0" w:color="auto"/>
                  </w:divBdr>
                  <w:divsChild>
                    <w:div w:id="46474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924309">
      <w:bodyDiv w:val="1"/>
      <w:marLeft w:val="0"/>
      <w:marRight w:val="0"/>
      <w:marTop w:val="0"/>
      <w:marBottom w:val="0"/>
      <w:divBdr>
        <w:top w:val="none" w:sz="0" w:space="0" w:color="auto"/>
        <w:left w:val="none" w:sz="0" w:space="0" w:color="auto"/>
        <w:bottom w:val="none" w:sz="0" w:space="0" w:color="auto"/>
        <w:right w:val="none" w:sz="0" w:space="0" w:color="auto"/>
      </w:divBdr>
    </w:div>
    <w:div w:id="2129347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sustainabledevelop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c.europa.eu/eurostat/statistics-explained/index.php?title=Waste_statistics_-_electrical_and_electronic_equipmen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valuesmessage.org/info/Capitalism%20vs%20the%20Climate.pdf" TargetMode="External"/><Relationship Id="rId11" Type="http://schemas.openxmlformats.org/officeDocument/2006/relationships/hyperlink" Target="https://sustainabledevelopment.un.org/content/documents/5987our-common-future.pdf" TargetMode="External"/><Relationship Id="rId5" Type="http://schemas.openxmlformats.org/officeDocument/2006/relationships/image" Target="media/image1.jpg"/><Relationship Id="rId10" Type="http://schemas.openxmlformats.org/officeDocument/2006/relationships/hyperlink" Target="https://www.incredibleedible.org.uk" TargetMode="External"/><Relationship Id="rId4" Type="http://schemas.openxmlformats.org/officeDocument/2006/relationships/webSettings" Target="webSettings.xml"/><Relationship Id="rId9" Type="http://schemas.openxmlformats.org/officeDocument/2006/relationships/hyperlink" Target="https://www.un.org/sustainabledevelopment/"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1103</TotalTime>
  <Pages>18</Pages>
  <Words>6872</Words>
  <Characters>37796</Characters>
  <Application>Microsoft Office Word</Application>
  <DocSecurity>0</DocSecurity>
  <Lines>314</Lines>
  <Paragraphs>89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 Melliger</dc:creator>
  <cp:keywords/>
  <dc:description/>
  <cp:lastModifiedBy>Alain Melliger</cp:lastModifiedBy>
  <cp:revision>389</cp:revision>
  <dcterms:created xsi:type="dcterms:W3CDTF">2023-03-16T10:59:00Z</dcterms:created>
  <dcterms:modified xsi:type="dcterms:W3CDTF">2023-05-14T22:47:00Z</dcterms:modified>
</cp:coreProperties>
</file>