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4691A4" wp14:paraId="5E5787A5" wp14:textId="026AAB41">
      <w:pPr>
        <w:rPr>
          <w:sz w:val="32"/>
          <w:szCs w:val="32"/>
        </w:rPr>
      </w:pPr>
      <w:r w:rsidRPr="214691A4" w:rsidR="79B73E9B">
        <w:rPr>
          <w:sz w:val="32"/>
          <w:szCs w:val="32"/>
        </w:rPr>
        <w:t>Student</w:t>
      </w:r>
      <w:r w:rsidRPr="214691A4" w:rsidR="79B73E9B">
        <w:rPr>
          <w:sz w:val="32"/>
          <w:szCs w:val="32"/>
        </w:rPr>
        <w:t xml:space="preserve"> Name: Hooriya shaikh </w:t>
      </w:r>
    </w:p>
    <w:p w:rsidR="79B73E9B" w:rsidP="214691A4" w:rsidRDefault="79B73E9B" w14:paraId="6A0378B1" w14:textId="23380946">
      <w:pPr>
        <w:rPr>
          <w:sz w:val="32"/>
          <w:szCs w:val="32"/>
        </w:rPr>
      </w:pPr>
      <w:r w:rsidRPr="214691A4" w:rsidR="79B73E9B">
        <w:rPr>
          <w:sz w:val="32"/>
          <w:szCs w:val="32"/>
        </w:rPr>
        <w:t xml:space="preserve">Student ID: </w:t>
      </w:r>
      <w:r w:rsidRPr="214691A4" w:rsidR="3FFFF024">
        <w:rPr>
          <w:sz w:val="32"/>
          <w:szCs w:val="32"/>
        </w:rPr>
        <w:t xml:space="preserve"> 2432365 </w:t>
      </w:r>
    </w:p>
    <w:p w:rsidR="3FFFF024" w:rsidP="214691A4" w:rsidRDefault="3FFFF024" w14:paraId="7449F48B" w14:textId="50017EB4">
      <w:pPr>
        <w:rPr>
          <w:sz w:val="32"/>
          <w:szCs w:val="32"/>
        </w:rPr>
      </w:pPr>
      <w:r w:rsidRPr="214691A4" w:rsidR="3FFFF024">
        <w:rPr>
          <w:sz w:val="32"/>
          <w:szCs w:val="32"/>
        </w:rPr>
        <w:t xml:space="preserve">Assignment Title:  </w:t>
      </w:r>
      <w:r w:rsidRPr="214691A4" w:rsidR="5171A83E">
        <w:rPr>
          <w:sz w:val="32"/>
          <w:szCs w:val="32"/>
        </w:rPr>
        <w:t>Basil’s</w:t>
      </w:r>
      <w:r w:rsidRPr="214691A4" w:rsidR="5171A83E">
        <w:rPr>
          <w:sz w:val="32"/>
          <w:szCs w:val="32"/>
        </w:rPr>
        <w:t xml:space="preserve"> Bakery Business</w:t>
      </w:r>
    </w:p>
    <w:p w:rsidR="6E0237F2" w:rsidP="214691A4" w:rsidRDefault="6E0237F2" w14:paraId="26384CD0" w14:textId="5D2FC264">
      <w:pPr>
        <w:rPr>
          <w:sz w:val="32"/>
          <w:szCs w:val="32"/>
        </w:rPr>
      </w:pPr>
      <w:r w:rsidRPr="214691A4" w:rsidR="6E0237F2">
        <w:rPr>
          <w:sz w:val="32"/>
          <w:szCs w:val="32"/>
        </w:rPr>
        <w:t xml:space="preserve">Module Name: Problem Solving </w:t>
      </w:r>
      <w:r w:rsidRPr="214691A4" w:rsidR="5F6E9989">
        <w:rPr>
          <w:sz w:val="32"/>
          <w:szCs w:val="32"/>
        </w:rPr>
        <w:t xml:space="preserve">and Decision Making </w:t>
      </w:r>
    </w:p>
    <w:p w:rsidR="5F6E9989" w:rsidRDefault="5F6E9989" w14:paraId="0C70DDE6" w14:textId="49B9F649">
      <w:r w:rsidRPr="214691A4" w:rsidR="5F6E9989">
        <w:rPr>
          <w:sz w:val="32"/>
          <w:szCs w:val="32"/>
        </w:rPr>
        <w:t xml:space="preserve">Module Code: </w:t>
      </w:r>
      <w:r w:rsidRPr="214691A4" w:rsidR="74BB1B20">
        <w:rPr>
          <w:sz w:val="32"/>
          <w:szCs w:val="32"/>
        </w:rPr>
        <w:t xml:space="preserve"> LC</w:t>
      </w:r>
      <w:r w:rsidRPr="214691A4" w:rsidR="4F4270A7">
        <w:rPr>
          <w:sz w:val="32"/>
          <w:szCs w:val="32"/>
        </w:rPr>
        <w:t>LM4004</w:t>
      </w:r>
    </w:p>
    <w:p w:rsidR="214691A4" w:rsidP="214691A4" w:rsidRDefault="214691A4" w14:paraId="2EDE1A6D" w14:textId="6636E300">
      <w:pPr>
        <w:rPr>
          <w:sz w:val="32"/>
          <w:szCs w:val="32"/>
        </w:rPr>
      </w:pPr>
    </w:p>
    <w:p w:rsidR="214691A4" w:rsidP="214691A4" w:rsidRDefault="214691A4" w14:paraId="20B171EF" w14:textId="0B501E6A">
      <w:pPr>
        <w:rPr>
          <w:sz w:val="32"/>
          <w:szCs w:val="32"/>
        </w:rPr>
      </w:pPr>
    </w:p>
    <w:tbl>
      <w:tblPr>
        <w:tblStyle w:val="TableGrid"/>
        <w:tblW w:w="0" w:type="auto"/>
        <w:tblLook w:val="06A0" w:firstRow="1" w:lastRow="0" w:firstColumn="1" w:lastColumn="0" w:noHBand="1" w:noVBand="1"/>
      </w:tblPr>
      <w:tblGrid>
        <w:gridCol w:w="6825"/>
        <w:gridCol w:w="2190"/>
      </w:tblGrid>
      <w:tr w:rsidR="214691A4" w:rsidTr="214691A4" w14:paraId="649BCFB0">
        <w:trPr>
          <w:trHeight w:val="300"/>
        </w:trPr>
        <w:tc>
          <w:tcPr>
            <w:tcW w:w="6825" w:type="dxa"/>
            <w:tcMar/>
          </w:tcPr>
          <w:p w:rsidR="10E432A3" w:rsidP="214691A4" w:rsidRDefault="10E432A3" w14:paraId="77051FAB" w14:textId="1B26281E">
            <w:pPr>
              <w:pStyle w:val="Normal"/>
            </w:pPr>
            <w:r w:rsidRPr="214691A4" w:rsidR="10E432A3">
              <w:rPr>
                <w:sz w:val="32"/>
                <w:szCs w:val="32"/>
              </w:rPr>
              <w:t>Section</w:t>
            </w:r>
          </w:p>
        </w:tc>
        <w:tc>
          <w:tcPr>
            <w:tcW w:w="2190" w:type="dxa"/>
            <w:tcMar/>
          </w:tcPr>
          <w:p w:rsidR="10E432A3" w:rsidP="214691A4" w:rsidRDefault="10E432A3" w14:paraId="42A6D98E" w14:textId="2AC2CC58">
            <w:pPr>
              <w:pStyle w:val="Normal"/>
            </w:pPr>
            <w:r w:rsidRPr="214691A4" w:rsidR="10E432A3">
              <w:rPr>
                <w:sz w:val="32"/>
                <w:szCs w:val="32"/>
              </w:rPr>
              <w:t>Page</w:t>
            </w:r>
          </w:p>
        </w:tc>
      </w:tr>
      <w:tr w:rsidR="214691A4" w:rsidTr="214691A4" w14:paraId="7268D766">
        <w:trPr>
          <w:trHeight w:val="300"/>
        </w:trPr>
        <w:tc>
          <w:tcPr>
            <w:tcW w:w="6825" w:type="dxa"/>
            <w:tcMar/>
          </w:tcPr>
          <w:p w:rsidR="10E432A3" w:rsidP="214691A4" w:rsidRDefault="10E432A3" w14:paraId="128552E7" w14:textId="389F2902">
            <w:pPr>
              <w:pStyle w:val="Normal"/>
              <w:ind w:left="0"/>
            </w:pPr>
            <w:r w:rsidRPr="214691A4" w:rsidR="10E432A3">
              <w:rPr>
                <w:sz w:val="32"/>
                <w:szCs w:val="32"/>
              </w:rPr>
              <w:t>Introduction</w:t>
            </w:r>
          </w:p>
        </w:tc>
        <w:tc>
          <w:tcPr>
            <w:tcW w:w="2190" w:type="dxa"/>
            <w:tcMar/>
          </w:tcPr>
          <w:p w:rsidR="0C3CFE8F" w:rsidP="214691A4" w:rsidRDefault="0C3CFE8F" w14:paraId="7F4AFAC2" w14:textId="15F07AB8">
            <w:pPr>
              <w:pStyle w:val="Normal"/>
            </w:pPr>
            <w:r w:rsidRPr="214691A4" w:rsidR="0C3CFE8F">
              <w:rPr>
                <w:sz w:val="32"/>
                <w:szCs w:val="32"/>
              </w:rPr>
              <w:t>1</w:t>
            </w:r>
          </w:p>
        </w:tc>
      </w:tr>
      <w:tr w:rsidR="214691A4" w:rsidTr="214691A4" w14:paraId="3B64D47E">
        <w:trPr>
          <w:trHeight w:val="300"/>
        </w:trPr>
        <w:tc>
          <w:tcPr>
            <w:tcW w:w="6825" w:type="dxa"/>
            <w:tcMar/>
          </w:tcPr>
          <w:p w:rsidR="10E432A3" w:rsidP="214691A4" w:rsidRDefault="10E432A3" w14:paraId="78D085BD" w14:textId="53B94BF3">
            <w:pPr>
              <w:pStyle w:val="Normal"/>
            </w:pPr>
            <w:r w:rsidRPr="214691A4" w:rsidR="10E432A3">
              <w:rPr>
                <w:sz w:val="32"/>
                <w:szCs w:val="32"/>
              </w:rPr>
              <w:t xml:space="preserve">Proposed solutions </w:t>
            </w:r>
          </w:p>
        </w:tc>
        <w:tc>
          <w:tcPr>
            <w:tcW w:w="2190" w:type="dxa"/>
            <w:tcMar/>
          </w:tcPr>
          <w:p w:rsidR="5F58399D" w:rsidP="214691A4" w:rsidRDefault="5F58399D" w14:paraId="1A998107" w14:textId="0C20884F">
            <w:pPr>
              <w:pStyle w:val="Normal"/>
            </w:pPr>
            <w:r w:rsidRPr="214691A4" w:rsidR="5F58399D">
              <w:rPr>
                <w:sz w:val="32"/>
                <w:szCs w:val="32"/>
              </w:rPr>
              <w:t>1</w:t>
            </w:r>
          </w:p>
        </w:tc>
      </w:tr>
      <w:tr w:rsidR="214691A4" w:rsidTr="214691A4" w14:paraId="0E0EFA17">
        <w:trPr>
          <w:trHeight w:val="300"/>
        </w:trPr>
        <w:tc>
          <w:tcPr>
            <w:tcW w:w="6825" w:type="dxa"/>
            <w:tcMar/>
          </w:tcPr>
          <w:p w:rsidR="10E432A3" w:rsidP="214691A4" w:rsidRDefault="10E432A3" w14:paraId="7F8A9B47" w14:textId="6F17F5D7">
            <w:pPr>
              <w:pStyle w:val="Normal"/>
            </w:pPr>
            <w:r w:rsidRPr="214691A4" w:rsidR="10E432A3">
              <w:rPr>
                <w:sz w:val="32"/>
                <w:szCs w:val="32"/>
              </w:rPr>
              <w:t>Evaluation using PMI</w:t>
            </w:r>
          </w:p>
        </w:tc>
        <w:tc>
          <w:tcPr>
            <w:tcW w:w="2190" w:type="dxa"/>
            <w:tcMar/>
          </w:tcPr>
          <w:p w:rsidR="13530947" w:rsidP="214691A4" w:rsidRDefault="13530947" w14:paraId="617ECB93" w14:textId="261A1E68">
            <w:pPr>
              <w:pStyle w:val="Normal"/>
            </w:pPr>
            <w:r w:rsidRPr="214691A4" w:rsidR="13530947">
              <w:rPr>
                <w:sz w:val="32"/>
                <w:szCs w:val="32"/>
              </w:rPr>
              <w:t>2</w:t>
            </w:r>
          </w:p>
        </w:tc>
      </w:tr>
      <w:tr w:rsidR="214691A4" w:rsidTr="214691A4" w14:paraId="0FA713E5">
        <w:trPr>
          <w:trHeight w:val="300"/>
        </w:trPr>
        <w:tc>
          <w:tcPr>
            <w:tcW w:w="6825" w:type="dxa"/>
            <w:tcMar/>
          </w:tcPr>
          <w:p w:rsidR="10E432A3" w:rsidP="214691A4" w:rsidRDefault="10E432A3" w14:paraId="05399841" w14:textId="6976ACD6">
            <w:pPr>
              <w:pStyle w:val="Normal"/>
            </w:pPr>
            <w:r w:rsidRPr="214691A4" w:rsidR="10E432A3">
              <w:rPr>
                <w:sz w:val="32"/>
                <w:szCs w:val="32"/>
              </w:rPr>
              <w:t>Preferred solution</w:t>
            </w:r>
          </w:p>
        </w:tc>
        <w:tc>
          <w:tcPr>
            <w:tcW w:w="2190" w:type="dxa"/>
            <w:tcMar/>
          </w:tcPr>
          <w:p w:rsidR="64950AC3" w:rsidP="214691A4" w:rsidRDefault="64950AC3" w14:paraId="65D5932F" w14:textId="46801E02">
            <w:pPr>
              <w:pStyle w:val="Normal"/>
            </w:pPr>
            <w:r w:rsidRPr="214691A4" w:rsidR="64950AC3">
              <w:rPr>
                <w:sz w:val="32"/>
                <w:szCs w:val="32"/>
              </w:rPr>
              <w:t>3</w:t>
            </w:r>
          </w:p>
        </w:tc>
      </w:tr>
      <w:tr w:rsidR="214691A4" w:rsidTr="214691A4" w14:paraId="18C9CDAA">
        <w:trPr>
          <w:trHeight w:val="300"/>
        </w:trPr>
        <w:tc>
          <w:tcPr>
            <w:tcW w:w="6825" w:type="dxa"/>
            <w:tcMar/>
          </w:tcPr>
          <w:p w:rsidR="10E432A3" w:rsidP="214691A4" w:rsidRDefault="10E432A3" w14:paraId="0005E428" w14:textId="37A7F477">
            <w:pPr>
              <w:pStyle w:val="Normal"/>
            </w:pPr>
            <w:r w:rsidRPr="214691A4" w:rsidR="10E432A3">
              <w:rPr>
                <w:sz w:val="32"/>
                <w:szCs w:val="32"/>
              </w:rPr>
              <w:t>Implementation plant</w:t>
            </w:r>
          </w:p>
        </w:tc>
        <w:tc>
          <w:tcPr>
            <w:tcW w:w="2190" w:type="dxa"/>
            <w:tcMar/>
          </w:tcPr>
          <w:p w:rsidR="74D2534E" w:rsidP="214691A4" w:rsidRDefault="74D2534E" w14:paraId="027956F1" w14:textId="14E03BF1">
            <w:pPr>
              <w:pStyle w:val="Normal"/>
            </w:pPr>
            <w:r w:rsidRPr="214691A4" w:rsidR="74D2534E">
              <w:rPr>
                <w:sz w:val="32"/>
                <w:szCs w:val="32"/>
              </w:rPr>
              <w:t>4</w:t>
            </w:r>
          </w:p>
        </w:tc>
      </w:tr>
      <w:tr w:rsidR="214691A4" w:rsidTr="214691A4" w14:paraId="4E8B2B8D">
        <w:trPr>
          <w:trHeight w:val="300"/>
        </w:trPr>
        <w:tc>
          <w:tcPr>
            <w:tcW w:w="6825" w:type="dxa"/>
            <w:tcMar/>
          </w:tcPr>
          <w:p w:rsidR="10E432A3" w:rsidP="214691A4" w:rsidRDefault="10E432A3" w14:paraId="3A07EDA5" w14:textId="2F8D87EF">
            <w:pPr>
              <w:pStyle w:val="Normal"/>
            </w:pPr>
            <w:r w:rsidRPr="214691A4" w:rsidR="10E432A3">
              <w:rPr>
                <w:sz w:val="32"/>
                <w:szCs w:val="32"/>
              </w:rPr>
              <w:t>Justification of implementation plan</w:t>
            </w:r>
          </w:p>
        </w:tc>
        <w:tc>
          <w:tcPr>
            <w:tcW w:w="2190" w:type="dxa"/>
            <w:tcMar/>
          </w:tcPr>
          <w:p w:rsidR="0FCF6210" w:rsidP="214691A4" w:rsidRDefault="0FCF6210" w14:paraId="5064C4C9" w14:textId="16F27FAC">
            <w:pPr>
              <w:pStyle w:val="Normal"/>
            </w:pPr>
            <w:r w:rsidRPr="214691A4" w:rsidR="0FCF6210">
              <w:rPr>
                <w:sz w:val="32"/>
                <w:szCs w:val="32"/>
              </w:rPr>
              <w:t>5</w:t>
            </w:r>
          </w:p>
        </w:tc>
      </w:tr>
      <w:tr w:rsidR="214691A4" w:rsidTr="214691A4" w14:paraId="79DB285B">
        <w:trPr>
          <w:trHeight w:val="300"/>
        </w:trPr>
        <w:tc>
          <w:tcPr>
            <w:tcW w:w="6825" w:type="dxa"/>
            <w:tcMar/>
          </w:tcPr>
          <w:p w:rsidR="10E432A3" w:rsidP="214691A4" w:rsidRDefault="10E432A3" w14:paraId="21D9144A" w14:textId="170E350B">
            <w:pPr>
              <w:pStyle w:val="Normal"/>
            </w:pPr>
            <w:r w:rsidRPr="214691A4" w:rsidR="10E432A3">
              <w:rPr>
                <w:sz w:val="32"/>
                <w:szCs w:val="32"/>
              </w:rPr>
              <w:t>KPI and SMART objectives</w:t>
            </w:r>
          </w:p>
        </w:tc>
        <w:tc>
          <w:tcPr>
            <w:tcW w:w="2190" w:type="dxa"/>
            <w:tcMar/>
          </w:tcPr>
          <w:p w:rsidR="56751B3F" w:rsidP="214691A4" w:rsidRDefault="56751B3F" w14:paraId="1BD9C199" w14:textId="6CBABF0A">
            <w:pPr>
              <w:pStyle w:val="Normal"/>
            </w:pPr>
            <w:r w:rsidRPr="214691A4" w:rsidR="56751B3F">
              <w:rPr>
                <w:sz w:val="32"/>
                <w:szCs w:val="32"/>
              </w:rPr>
              <w:t>5</w:t>
            </w:r>
          </w:p>
        </w:tc>
      </w:tr>
      <w:tr w:rsidR="214691A4" w:rsidTr="214691A4" w14:paraId="226B9568">
        <w:trPr>
          <w:trHeight w:val="300"/>
        </w:trPr>
        <w:tc>
          <w:tcPr>
            <w:tcW w:w="6825" w:type="dxa"/>
            <w:tcMar/>
          </w:tcPr>
          <w:p w:rsidR="10E432A3" w:rsidP="214691A4" w:rsidRDefault="10E432A3" w14:paraId="6D8A6C5D" w14:textId="71B6027E">
            <w:pPr>
              <w:pStyle w:val="Normal"/>
            </w:pPr>
            <w:r w:rsidRPr="214691A4" w:rsidR="10E432A3">
              <w:rPr>
                <w:sz w:val="32"/>
                <w:szCs w:val="32"/>
              </w:rPr>
              <w:t>Monitoring and Evaluation</w:t>
            </w:r>
          </w:p>
        </w:tc>
        <w:tc>
          <w:tcPr>
            <w:tcW w:w="2190" w:type="dxa"/>
            <w:tcMar/>
          </w:tcPr>
          <w:p w:rsidR="63B27A06" w:rsidP="214691A4" w:rsidRDefault="63B27A06" w14:paraId="1B4D103D" w14:textId="1D010CBC">
            <w:pPr>
              <w:pStyle w:val="Normal"/>
            </w:pPr>
            <w:r w:rsidRPr="214691A4" w:rsidR="63B27A06">
              <w:rPr>
                <w:sz w:val="32"/>
                <w:szCs w:val="32"/>
              </w:rPr>
              <w:t>6</w:t>
            </w:r>
          </w:p>
        </w:tc>
      </w:tr>
      <w:tr w:rsidR="214691A4" w:rsidTr="214691A4" w14:paraId="02BF9CC2">
        <w:trPr>
          <w:trHeight w:val="300"/>
        </w:trPr>
        <w:tc>
          <w:tcPr>
            <w:tcW w:w="6825" w:type="dxa"/>
            <w:tcMar/>
          </w:tcPr>
          <w:p w:rsidR="10E432A3" w:rsidP="214691A4" w:rsidRDefault="10E432A3" w14:paraId="4A8AD807" w14:textId="0A2EBC89">
            <w:pPr>
              <w:pStyle w:val="Normal"/>
            </w:pPr>
            <w:r w:rsidRPr="214691A4" w:rsidR="10E432A3">
              <w:rPr>
                <w:sz w:val="32"/>
                <w:szCs w:val="32"/>
              </w:rPr>
              <w:t xml:space="preserve">Key Findings </w:t>
            </w:r>
          </w:p>
        </w:tc>
        <w:tc>
          <w:tcPr>
            <w:tcW w:w="2190" w:type="dxa"/>
            <w:tcMar/>
          </w:tcPr>
          <w:p w:rsidR="7049BA41" w:rsidP="214691A4" w:rsidRDefault="7049BA41" w14:paraId="6515FDA0" w14:textId="65D619A0">
            <w:pPr>
              <w:pStyle w:val="Normal"/>
            </w:pPr>
            <w:r w:rsidRPr="214691A4" w:rsidR="7049BA41">
              <w:rPr>
                <w:sz w:val="32"/>
                <w:szCs w:val="32"/>
              </w:rPr>
              <w:t>7</w:t>
            </w:r>
          </w:p>
        </w:tc>
      </w:tr>
      <w:tr w:rsidR="214691A4" w:rsidTr="214691A4" w14:paraId="5ACF2841">
        <w:trPr>
          <w:trHeight w:val="300"/>
        </w:trPr>
        <w:tc>
          <w:tcPr>
            <w:tcW w:w="6825" w:type="dxa"/>
            <w:tcMar/>
          </w:tcPr>
          <w:p w:rsidR="10E432A3" w:rsidP="214691A4" w:rsidRDefault="10E432A3" w14:paraId="42BDB446" w14:textId="2BFEBC0A">
            <w:pPr>
              <w:pStyle w:val="Normal"/>
            </w:pPr>
            <w:r w:rsidRPr="214691A4" w:rsidR="10E432A3">
              <w:rPr>
                <w:sz w:val="32"/>
                <w:szCs w:val="32"/>
              </w:rPr>
              <w:t xml:space="preserve">Refrences </w:t>
            </w:r>
          </w:p>
        </w:tc>
        <w:tc>
          <w:tcPr>
            <w:tcW w:w="2190" w:type="dxa"/>
            <w:tcMar/>
          </w:tcPr>
          <w:p w:rsidR="5E7CFE0F" w:rsidP="214691A4" w:rsidRDefault="5E7CFE0F" w14:paraId="0D09DAAD" w14:textId="2271E718">
            <w:pPr>
              <w:pStyle w:val="Normal"/>
            </w:pPr>
            <w:r w:rsidRPr="214691A4" w:rsidR="5E7CFE0F">
              <w:rPr>
                <w:sz w:val="32"/>
                <w:szCs w:val="32"/>
              </w:rPr>
              <w:t>8</w:t>
            </w:r>
          </w:p>
        </w:tc>
      </w:tr>
    </w:tbl>
    <w:p w:rsidR="214691A4" w:rsidRDefault="214691A4" w14:paraId="1ABC83FC" w14:textId="739CC787"/>
    <w:p w:rsidR="214691A4" w:rsidRDefault="214691A4" w14:paraId="352B9111" w14:textId="6AFD6B0C"/>
    <w:p w:rsidR="214691A4" w:rsidP="214691A4" w:rsidRDefault="214691A4" w14:paraId="1A519883" w14:textId="44D77E29">
      <w:pPr>
        <w:pStyle w:val="Normal"/>
        <w:rPr>
          <w:sz w:val="32"/>
          <w:szCs w:val="32"/>
        </w:rPr>
      </w:pPr>
    </w:p>
    <w:p w:rsidR="214691A4" w:rsidP="214691A4" w:rsidRDefault="214691A4" w14:paraId="0FAF19CA" w14:textId="16DF68C3">
      <w:pPr>
        <w:spacing w:before="240" w:beforeAutospacing="off" w:after="240" w:afterAutospacing="off"/>
        <w:rPr>
          <w:rFonts w:ascii="Aptos" w:hAnsi="Aptos" w:eastAsia="Aptos" w:cs="Aptos"/>
          <w:noProof w:val="0"/>
          <w:sz w:val="24"/>
          <w:szCs w:val="24"/>
          <w:lang w:val="en-GB"/>
        </w:rPr>
      </w:pPr>
    </w:p>
    <w:p w:rsidR="214691A4" w:rsidP="214691A4" w:rsidRDefault="214691A4" w14:paraId="6DE81287" w14:textId="6FD402D0">
      <w:pPr>
        <w:pStyle w:val="Normal"/>
        <w:spacing w:before="240" w:beforeAutospacing="off" w:after="240" w:afterAutospacing="off"/>
        <w:rPr>
          <w:rFonts w:ascii="Aptos" w:hAnsi="Aptos" w:eastAsia="Aptos" w:cs="Aptos"/>
          <w:noProof w:val="0"/>
          <w:sz w:val="24"/>
          <w:szCs w:val="24"/>
          <w:lang w:val="en-GB"/>
        </w:rPr>
      </w:pPr>
    </w:p>
    <w:p w:rsidR="214691A4" w:rsidP="214691A4" w:rsidRDefault="214691A4" w14:paraId="78909638" w14:textId="6582FDF7">
      <w:pPr>
        <w:pStyle w:val="Normal"/>
        <w:spacing w:before="240" w:beforeAutospacing="off" w:after="240" w:afterAutospacing="off"/>
        <w:rPr>
          <w:rFonts w:ascii="Aptos" w:hAnsi="Aptos" w:eastAsia="Aptos" w:cs="Aptos"/>
          <w:noProof w:val="0"/>
          <w:sz w:val="24"/>
          <w:szCs w:val="24"/>
          <w:lang w:val="en-GB"/>
        </w:rPr>
      </w:pPr>
    </w:p>
    <w:p w:rsidR="214691A4" w:rsidP="214691A4" w:rsidRDefault="214691A4" w14:paraId="50873E57" w14:textId="155C71A4">
      <w:pPr>
        <w:spacing w:before="240" w:beforeAutospacing="off" w:after="240" w:afterAutospacing="off"/>
        <w:rPr>
          <w:rFonts w:ascii="Aptos" w:hAnsi="Aptos" w:eastAsia="Aptos" w:cs="Aptos"/>
          <w:noProof w:val="0"/>
          <w:sz w:val="24"/>
          <w:szCs w:val="24"/>
          <w:lang w:val="en-GB"/>
        </w:rPr>
      </w:pPr>
    </w:p>
    <w:p w:rsidR="214691A4" w:rsidP="214691A4" w:rsidRDefault="214691A4" w14:paraId="5E0E5599" w14:textId="01BAB6CC">
      <w:pPr>
        <w:pStyle w:val="Normal"/>
        <w:spacing w:before="240" w:beforeAutospacing="off" w:after="240" w:afterAutospacing="off"/>
        <w:rPr>
          <w:rFonts w:ascii="Aptos" w:hAnsi="Aptos" w:eastAsia="Aptos" w:cs="Aptos"/>
          <w:noProof w:val="0"/>
          <w:sz w:val="24"/>
          <w:szCs w:val="24"/>
          <w:lang w:val="en-GB"/>
        </w:rPr>
      </w:pPr>
    </w:p>
    <w:p w:rsidR="214691A4" w:rsidP="214691A4" w:rsidRDefault="214691A4" w14:paraId="10725844" w14:textId="5C321303">
      <w:pPr>
        <w:pStyle w:val="Normal"/>
        <w:spacing w:before="240" w:beforeAutospacing="off" w:after="240" w:afterAutospacing="off"/>
        <w:rPr>
          <w:rFonts w:ascii="Aptos" w:hAnsi="Aptos" w:eastAsia="Aptos" w:cs="Aptos"/>
          <w:noProof w:val="0"/>
          <w:sz w:val="24"/>
          <w:szCs w:val="24"/>
          <w:lang w:val="en-GB"/>
        </w:rPr>
      </w:pPr>
    </w:p>
    <w:p w:rsidR="214691A4" w:rsidP="214691A4" w:rsidRDefault="214691A4" w14:paraId="7031E7AE" w14:textId="4BE3A6DE">
      <w:pPr>
        <w:pStyle w:val="Normal"/>
        <w:rPr>
          <w:sz w:val="40"/>
          <w:szCs w:val="40"/>
        </w:rPr>
      </w:pPr>
    </w:p>
    <w:p w:rsidR="5A34D56C" w:rsidP="214691A4" w:rsidRDefault="5A34D56C" w14:paraId="2FBD63BA" w14:textId="2F2C64BE">
      <w:pPr>
        <w:pStyle w:val="Normal"/>
        <w:rPr>
          <w:rFonts w:ascii="Arial Nova" w:hAnsi="Arial Nova" w:eastAsia="Arial Nova" w:cs="Arial Nova"/>
          <w:b w:val="1"/>
          <w:bCs w:val="1"/>
          <w:sz w:val="40"/>
          <w:szCs w:val="40"/>
        </w:rPr>
      </w:pPr>
      <w:r w:rsidRPr="214691A4" w:rsidR="5A34D56C">
        <w:rPr>
          <w:rFonts w:ascii="Arial Nova" w:hAnsi="Arial Nova" w:eastAsia="Arial Nova" w:cs="Arial Nova"/>
          <w:b w:val="1"/>
          <w:bCs w:val="1"/>
          <w:sz w:val="40"/>
          <w:szCs w:val="40"/>
        </w:rPr>
        <w:t xml:space="preserve">Introduction </w:t>
      </w:r>
    </w:p>
    <w:p w:rsidR="0A1FC2A8" w:rsidP="214691A4" w:rsidRDefault="0A1FC2A8" w14:paraId="7B9AD33F" w14:textId="1CAB5C09">
      <w:pPr>
        <w:spacing w:before="0" w:beforeAutospacing="off" w:after="0" w:afterAutospacing="off" w:line="300" w:lineRule="auto"/>
      </w:pPr>
      <w:r w:rsidRPr="214691A4" w:rsidR="0A1FC2A8">
        <w:rPr>
          <w:rFonts w:ascii="Arial Nova" w:hAnsi="Arial Nova" w:eastAsia="Arial Nova" w:cs="Arial Nova"/>
          <w:b w:val="0"/>
          <w:bCs w:val="0"/>
          <w:i w:val="0"/>
          <w:iCs w:val="0"/>
          <w:noProof w:val="0"/>
          <w:sz w:val="24"/>
          <w:szCs w:val="24"/>
          <w:lang w:val="en-GB"/>
        </w:rPr>
        <w:t xml:space="preserve">Basil's Bakery is an independent bakery </w:t>
      </w:r>
      <w:r w:rsidRPr="214691A4" w:rsidR="0A1FC2A8">
        <w:rPr>
          <w:rFonts w:ascii="Arial Nova" w:hAnsi="Arial Nova" w:eastAsia="Arial Nova" w:cs="Arial Nova"/>
          <w:b w:val="0"/>
          <w:bCs w:val="0"/>
          <w:i w:val="0"/>
          <w:iCs w:val="0"/>
          <w:noProof w:val="0"/>
          <w:sz w:val="24"/>
          <w:szCs w:val="24"/>
          <w:lang w:val="en-GB"/>
        </w:rPr>
        <w:t>located</w:t>
      </w:r>
      <w:r w:rsidRPr="214691A4" w:rsidR="0A1FC2A8">
        <w:rPr>
          <w:rFonts w:ascii="Arial Nova" w:hAnsi="Arial Nova" w:eastAsia="Arial Nova" w:cs="Arial Nova"/>
          <w:b w:val="0"/>
          <w:bCs w:val="0"/>
          <w:i w:val="0"/>
          <w:iCs w:val="0"/>
          <w:noProof w:val="0"/>
          <w:sz w:val="24"/>
          <w:szCs w:val="24"/>
          <w:lang w:val="en-GB"/>
        </w:rPr>
        <w:t xml:space="preserve"> in a retail park in Coventry. Since opening in 2015, the business experienced steady growth and increasing sales. However, following the COVID-19 pandemic, sales never returned to their </w:t>
      </w:r>
      <w:r w:rsidRPr="214691A4" w:rsidR="0A1FC2A8">
        <w:rPr>
          <w:rFonts w:ascii="Arial Nova" w:hAnsi="Arial Nova" w:eastAsia="Arial Nova" w:cs="Arial Nova"/>
          <w:b w:val="0"/>
          <w:bCs w:val="0"/>
          <w:i w:val="0"/>
          <w:iCs w:val="0"/>
          <w:noProof w:val="0"/>
          <w:sz w:val="24"/>
          <w:szCs w:val="24"/>
          <w:lang w:val="en-GB"/>
        </w:rPr>
        <w:t>previous</w:t>
      </w:r>
      <w:r w:rsidRPr="214691A4" w:rsidR="0A1FC2A8">
        <w:rPr>
          <w:rFonts w:ascii="Arial Nova" w:hAnsi="Arial Nova" w:eastAsia="Arial Nova" w:cs="Arial Nova"/>
          <w:b w:val="0"/>
          <w:bCs w:val="0"/>
          <w:i w:val="0"/>
          <w:iCs w:val="0"/>
          <w:noProof w:val="0"/>
          <w:sz w:val="24"/>
          <w:szCs w:val="24"/>
          <w:lang w:val="en-GB"/>
        </w:rPr>
        <w:t xml:space="preserve"> levels and have </w:t>
      </w:r>
      <w:r w:rsidRPr="214691A4" w:rsidR="0A1FC2A8">
        <w:rPr>
          <w:rFonts w:ascii="Arial Nova" w:hAnsi="Arial Nova" w:eastAsia="Arial Nova" w:cs="Arial Nova"/>
          <w:b w:val="0"/>
          <w:bCs w:val="0"/>
          <w:i w:val="0"/>
          <w:iCs w:val="0"/>
          <w:noProof w:val="0"/>
          <w:sz w:val="24"/>
          <w:szCs w:val="24"/>
          <w:lang w:val="en-GB"/>
        </w:rPr>
        <w:t>remained</w:t>
      </w:r>
      <w:r w:rsidRPr="214691A4" w:rsidR="0A1FC2A8">
        <w:rPr>
          <w:rFonts w:ascii="Arial Nova" w:hAnsi="Arial Nova" w:eastAsia="Arial Nova" w:cs="Arial Nova"/>
          <w:b w:val="0"/>
          <w:bCs w:val="0"/>
          <w:i w:val="0"/>
          <w:iCs w:val="0"/>
          <w:noProof w:val="0"/>
          <w:sz w:val="24"/>
          <w:szCs w:val="24"/>
          <w:lang w:val="en-GB"/>
        </w:rPr>
        <w:t xml:space="preserve"> approximately 25% lower than in 2019. The main reason </w:t>
      </w:r>
      <w:r w:rsidRPr="214691A4" w:rsidR="0A1FC2A8">
        <w:rPr>
          <w:rFonts w:ascii="Arial Nova" w:hAnsi="Arial Nova" w:eastAsia="Arial Nova" w:cs="Arial Nova"/>
          <w:b w:val="0"/>
          <w:bCs w:val="0"/>
          <w:i w:val="0"/>
          <w:iCs w:val="0"/>
          <w:noProof w:val="0"/>
          <w:sz w:val="24"/>
          <w:szCs w:val="24"/>
          <w:lang w:val="en-GB"/>
        </w:rPr>
        <w:t>appears to be</w:t>
      </w:r>
      <w:r w:rsidRPr="214691A4" w:rsidR="0A1FC2A8">
        <w:rPr>
          <w:rFonts w:ascii="Arial Nova" w:hAnsi="Arial Nova" w:eastAsia="Arial Nova" w:cs="Arial Nova"/>
          <w:b w:val="0"/>
          <w:bCs w:val="0"/>
          <w:i w:val="0"/>
          <w:iCs w:val="0"/>
          <w:noProof w:val="0"/>
          <w:sz w:val="24"/>
          <w:szCs w:val="24"/>
          <w:lang w:val="en-GB"/>
        </w:rPr>
        <w:t xml:space="preserve"> a reduction in customer footfall within the retail park. Many shops have closed and some workers have either been made redundant or now work from home part of the week. At the same time, Basil faces rising business costs and changing customer expectations. Therefore, changes are needed if the bakery is to remain competitive and profitable.</w:t>
      </w:r>
      <w:r w:rsidRPr="214691A4" w:rsidR="643DA1D6">
        <w:rPr>
          <w:rFonts w:ascii="Arial Nova" w:hAnsi="Arial Nova" w:eastAsia="Arial Nova" w:cs="Arial Nova"/>
          <w:b w:val="0"/>
          <w:bCs w:val="0"/>
          <w:i w:val="0"/>
          <w:iCs w:val="0"/>
          <w:noProof w:val="0"/>
          <w:sz w:val="24"/>
          <w:szCs w:val="24"/>
          <w:lang w:val="en-GB"/>
        </w:rPr>
        <w:t xml:space="preserve"> </w:t>
      </w:r>
      <w:r w:rsidRPr="214691A4" w:rsidR="643DA1D6">
        <w:rPr>
          <w:rFonts w:ascii="Arial Nova" w:hAnsi="Arial Nova" w:eastAsia="Arial Nova" w:cs="Arial Nova"/>
          <w:b w:val="0"/>
          <w:bCs w:val="0"/>
          <w:i w:val="0"/>
          <w:iCs w:val="0"/>
          <w:noProof w:val="0"/>
          <w:sz w:val="24"/>
          <w:szCs w:val="24"/>
          <w:lang w:val="en-GB"/>
        </w:rPr>
        <w:t>In addition, many office workers now work from home for part of the week, reducing the number of customers visiting the bakery on a daily basis (ONS, 2024).</w:t>
      </w:r>
    </w:p>
    <w:p w:rsidR="214691A4" w:rsidP="214691A4" w:rsidRDefault="214691A4" w14:paraId="47372A26" w14:textId="179D65A9">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687A621C" w14:textId="0AD14475">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018C1AF4" w:rsidP="214691A4" w:rsidRDefault="018C1AF4" w14:paraId="084E27A9" w14:textId="242D9C7F">
      <w:pPr>
        <w:pStyle w:val="Normal"/>
        <w:spacing w:before="0" w:beforeAutospacing="off" w:after="0" w:afterAutospacing="off" w:line="300" w:lineRule="auto"/>
      </w:pPr>
      <w:r w:rsidRPr="214691A4" w:rsidR="018C1AF4">
        <w:rPr>
          <w:rFonts w:ascii="Arial Nova" w:hAnsi="Arial Nova" w:eastAsia="Arial Nova" w:cs="Arial Nova"/>
          <w:b w:val="1"/>
          <w:bCs w:val="1"/>
          <w:i w:val="0"/>
          <w:iCs w:val="0"/>
          <w:noProof w:val="0"/>
          <w:sz w:val="40"/>
          <w:szCs w:val="40"/>
          <w:lang w:val="en-GB"/>
        </w:rPr>
        <w:t>Proposed Solutions</w:t>
      </w:r>
    </w:p>
    <w:p w:rsidR="502EB0B5" w:rsidP="214691A4" w:rsidRDefault="502EB0B5" w14:paraId="750663EA" w14:textId="15337CC9">
      <w:pPr>
        <w:pStyle w:val="Heading2"/>
        <w:spacing w:before="261" w:beforeAutospacing="off" w:after="261" w:afterAutospacing="off" w:line="300" w:lineRule="auto"/>
      </w:pPr>
      <w:r w:rsidRPr="214691A4" w:rsidR="502EB0B5">
        <w:rPr>
          <w:rFonts w:ascii="Segoe UI" w:hAnsi="Segoe UI" w:eastAsia="Segoe UI" w:cs="Segoe UI"/>
          <w:b w:val="1"/>
          <w:bCs w:val="1"/>
          <w:i w:val="0"/>
          <w:iCs w:val="0"/>
          <w:noProof w:val="0"/>
          <w:sz w:val="31"/>
          <w:szCs w:val="31"/>
          <w:lang w:val="en-GB"/>
        </w:rPr>
        <w:t>Solution 1: Introduce an Online Ordering and Delivery Service</w:t>
      </w:r>
    </w:p>
    <w:p w:rsidR="502EB0B5" w:rsidP="214691A4" w:rsidRDefault="502EB0B5" w14:paraId="0240185D" w14:textId="076F0A13">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502EB0B5">
        <w:rPr>
          <w:rFonts w:ascii="Arial Nova" w:hAnsi="Arial Nova" w:eastAsia="Arial Nova" w:cs="Arial Nova"/>
          <w:b w:val="0"/>
          <w:bCs w:val="0"/>
          <w:i w:val="0"/>
          <w:iCs w:val="0"/>
          <w:noProof w:val="0"/>
          <w:sz w:val="24"/>
          <w:szCs w:val="24"/>
          <w:lang w:val="en-GB"/>
        </w:rPr>
        <w:t>One solution would be for Basil to introduce an online ordering and delivery service. Several customers have already expressed interest in having products delivered to their homes or workplaces. This is particularly important because many former customers now work from home and no longer visit the retail park regularly.</w:t>
      </w:r>
    </w:p>
    <w:p w:rsidR="502EB0B5" w:rsidP="214691A4" w:rsidRDefault="502EB0B5" w14:paraId="6CEB97CD" w14:textId="7570A566">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502EB0B5">
        <w:rPr>
          <w:rFonts w:ascii="Arial Nova" w:hAnsi="Arial Nova" w:eastAsia="Arial Nova" w:cs="Arial Nova"/>
          <w:b w:val="0"/>
          <w:bCs w:val="0"/>
          <w:i w:val="0"/>
          <w:iCs w:val="0"/>
          <w:noProof w:val="0"/>
          <w:sz w:val="24"/>
          <w:szCs w:val="24"/>
          <w:lang w:val="en-GB"/>
        </w:rPr>
        <w:t>An online delivery service would allow Basil to reach customers who cannot physically come to the bakery. It would also help attract new customers from other areas of Coventry. According to Statista (2024), the online food delivery market in the UK has grown significantly since the pandemic, showing that consumers increasingly value convenience.</w:t>
      </w:r>
      <w:r w:rsidRPr="214691A4" w:rsidR="3167E0A2">
        <w:rPr>
          <w:rFonts w:ascii="Arial Nova" w:hAnsi="Arial Nova" w:eastAsia="Arial Nova" w:cs="Arial Nova"/>
          <w:b w:val="0"/>
          <w:bCs w:val="0"/>
          <w:i w:val="0"/>
          <w:iCs w:val="0"/>
          <w:noProof w:val="0"/>
          <w:sz w:val="24"/>
          <w:szCs w:val="24"/>
          <w:lang w:val="en-GB"/>
        </w:rPr>
        <w:t xml:space="preserve"> </w:t>
      </w:r>
    </w:p>
    <w:p w:rsidR="502EB0B5" w:rsidP="214691A4" w:rsidRDefault="502EB0B5" w14:paraId="30B16341" w14:textId="678C9D01">
      <w:pPr>
        <w:pStyle w:val="Heading2"/>
        <w:spacing w:before="261" w:beforeAutospacing="off" w:after="261" w:afterAutospacing="off" w:line="300" w:lineRule="auto"/>
      </w:pPr>
      <w:r w:rsidRPr="214691A4" w:rsidR="502EB0B5">
        <w:rPr>
          <w:rFonts w:ascii="Segoe UI" w:hAnsi="Segoe UI" w:eastAsia="Segoe UI" w:cs="Segoe UI"/>
          <w:b w:val="1"/>
          <w:bCs w:val="1"/>
          <w:i w:val="0"/>
          <w:iCs w:val="0"/>
          <w:noProof w:val="0"/>
          <w:sz w:val="31"/>
          <w:szCs w:val="31"/>
          <w:lang w:val="en-GB"/>
        </w:rPr>
        <w:t>Solution 2: Introduce a Digital Pre-Order and Click-and-Collect System</w:t>
      </w:r>
    </w:p>
    <w:p w:rsidR="502EB0B5" w:rsidP="214691A4" w:rsidRDefault="502EB0B5" w14:paraId="69A43E79" w14:textId="7E54C920">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502EB0B5">
        <w:rPr>
          <w:rFonts w:ascii="Arial Nova" w:hAnsi="Arial Nova" w:eastAsia="Arial Nova" w:cs="Arial Nova"/>
          <w:b w:val="0"/>
          <w:bCs w:val="0"/>
          <w:i w:val="0"/>
          <w:iCs w:val="0"/>
          <w:noProof w:val="0"/>
          <w:sz w:val="24"/>
          <w:szCs w:val="24"/>
          <w:lang w:val="en-GB"/>
        </w:rPr>
        <w:t>A second solution would be to introduce a digital pre-order system where customers can order online and collect their items at a chosen time.</w:t>
      </w:r>
    </w:p>
    <w:p w:rsidR="502EB0B5" w:rsidP="214691A4" w:rsidRDefault="502EB0B5" w14:paraId="4A6356A0" w14:textId="0E897245">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502EB0B5">
        <w:rPr>
          <w:rFonts w:ascii="Arial Nova" w:hAnsi="Arial Nova" w:eastAsia="Arial Nova" w:cs="Arial Nova"/>
          <w:b w:val="0"/>
          <w:bCs w:val="0"/>
          <w:i w:val="0"/>
          <w:iCs w:val="0"/>
          <w:noProof w:val="0"/>
          <w:sz w:val="24"/>
          <w:szCs w:val="24"/>
          <w:lang w:val="en-GB"/>
        </w:rPr>
        <w:t>Many customers have already complained about long waiting times during busy periods. A pre-order system would reduce queues and create a smoother experience for customers. It would also help Basil manage demand more effectively because he would have a clearer idea of how much stock is required each day. Furthermore, this solution would be relatively inexpensive compared with establishing a full delivery service.</w:t>
      </w:r>
    </w:p>
    <w:p w:rsidR="496B7FFD" w:rsidP="214691A4" w:rsidRDefault="496B7FFD" w14:paraId="0CC94C2C" w14:textId="4A374368">
      <w:pPr>
        <w:pStyle w:val="Heading1"/>
        <w:spacing w:before="281" w:beforeAutospacing="off" w:after="281" w:afterAutospacing="off" w:line="300" w:lineRule="auto"/>
      </w:pPr>
      <w:r w:rsidRPr="214691A4" w:rsidR="496B7FFD">
        <w:rPr>
          <w:rFonts w:ascii="Segoe UI" w:hAnsi="Segoe UI" w:eastAsia="Segoe UI" w:cs="Segoe UI"/>
          <w:b w:val="1"/>
          <w:bCs w:val="1"/>
          <w:i w:val="0"/>
          <w:iCs w:val="0"/>
          <w:noProof w:val="0"/>
          <w:sz w:val="42"/>
          <w:szCs w:val="42"/>
          <w:lang w:val="en-GB"/>
        </w:rPr>
        <w:t xml:space="preserve">Evaluation Using PMI Technique </w:t>
      </w:r>
    </w:p>
    <w:p w:rsidR="496B7FFD" w:rsidP="214691A4" w:rsidRDefault="496B7FFD" w14:paraId="4EBF618B" w14:textId="433D9F5F">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The PMI technique examines the Positive, Minus and Interesting aspects of each solution.</w:t>
      </w:r>
    </w:p>
    <w:p w:rsidR="496B7FFD" w:rsidP="214691A4" w:rsidRDefault="496B7FFD" w14:paraId="1EB7FB3F" w14:textId="02BCC98E">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Solution 1 – Online Ordering and Delivery</w:t>
      </w:r>
    </w:p>
    <w:p w:rsidR="496B7FFD" w:rsidP="214691A4" w:rsidRDefault="496B7FFD" w14:paraId="491AFD6C" w14:textId="6823B439">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Plus</w:t>
      </w:r>
    </w:p>
    <w:p w:rsidR="496B7FFD" w:rsidP="214691A4" w:rsidRDefault="496B7FFD" w14:paraId="7F22B293" w14:textId="7051D623">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Reaches customers who work from home.</w:t>
      </w:r>
    </w:p>
    <w:p w:rsidR="496B7FFD" w:rsidP="214691A4" w:rsidRDefault="496B7FFD" w14:paraId="0B16EF98" w14:textId="70C37EE2">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Attracts new customers outside the retail park.</w:t>
      </w:r>
    </w:p>
    <w:p w:rsidR="496B7FFD" w:rsidP="214691A4" w:rsidRDefault="496B7FFD" w14:paraId="7D6E1C6C" w14:textId="3653E1FE">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Creates an additional source of income.</w:t>
      </w:r>
    </w:p>
    <w:p w:rsidR="496B7FFD" w:rsidP="214691A4" w:rsidRDefault="496B7FFD" w14:paraId="7A865E22" w14:textId="362A1B6F">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Increases convenience for customers.</w:t>
      </w:r>
    </w:p>
    <w:p w:rsidR="496B7FFD" w:rsidP="214691A4" w:rsidRDefault="496B7FFD" w14:paraId="48BCE232" w14:textId="7549459E">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Minus</w:t>
      </w:r>
    </w:p>
    <w:p w:rsidR="496B7FFD" w:rsidP="214691A4" w:rsidRDefault="496B7FFD" w14:paraId="06E31927" w14:textId="2FF4295E">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Additional costs for delivery and technology.</w:t>
      </w:r>
    </w:p>
    <w:p w:rsidR="496B7FFD" w:rsidP="214691A4" w:rsidRDefault="496B7FFD" w14:paraId="3AACCAC0" w14:textId="7CF7F337">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More administration and order management.</w:t>
      </w:r>
    </w:p>
    <w:p w:rsidR="496B7FFD" w:rsidP="214691A4" w:rsidRDefault="496B7FFD" w14:paraId="247DAEB1" w14:textId="74248025">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Potential delivery issues affecting customer satisfaction.</w:t>
      </w:r>
    </w:p>
    <w:p w:rsidR="496B7FFD" w:rsidP="214691A4" w:rsidRDefault="496B7FFD" w14:paraId="3DFA726D" w14:textId="11BAD159">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Interesting</w:t>
      </w:r>
    </w:p>
    <w:p w:rsidR="496B7FFD" w:rsidP="214691A4" w:rsidRDefault="496B7FFD" w14:paraId="6C56AF0B" w14:textId="4C609ED4">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Possibility of partnering with Deliveroo or Uber Eats.</w:t>
      </w:r>
    </w:p>
    <w:p w:rsidR="496B7FFD" w:rsidP="214691A4" w:rsidRDefault="496B7FFD" w14:paraId="63E50C54" w14:textId="1453F35B">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Customer data could be gathered to improve marketing.</w:t>
      </w:r>
    </w:p>
    <w:p w:rsidR="496B7FFD" w:rsidP="214691A4" w:rsidRDefault="496B7FFD" w14:paraId="5F3451D2" w14:textId="178B7D91">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Future opportunity to expand the business further.</w:t>
      </w:r>
    </w:p>
    <w:p w:rsidR="496B7FFD" w:rsidP="214691A4" w:rsidRDefault="496B7FFD" w14:paraId="68564AE9" w14:textId="47A28187">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Solution 2 – Digital Pre-Order and Collection</w:t>
      </w:r>
    </w:p>
    <w:p w:rsidR="496B7FFD" w:rsidP="214691A4" w:rsidRDefault="496B7FFD" w14:paraId="730E2A7A" w14:textId="242F069B">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Plus</w:t>
      </w:r>
    </w:p>
    <w:p w:rsidR="496B7FFD" w:rsidP="214691A4" w:rsidRDefault="496B7FFD" w14:paraId="2DC7D292" w14:textId="62BD8FDB">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Lower cost to implement.</w:t>
      </w:r>
    </w:p>
    <w:p w:rsidR="496B7FFD" w:rsidP="214691A4" w:rsidRDefault="496B7FFD" w14:paraId="38811014" w14:textId="08FD27EE">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Reduces queues and waiting times.</w:t>
      </w:r>
    </w:p>
    <w:p w:rsidR="496B7FFD" w:rsidP="214691A4" w:rsidRDefault="496B7FFD" w14:paraId="7E906CB6" w14:textId="63F4A86A">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Improves customer satisfaction.</w:t>
      </w:r>
    </w:p>
    <w:p w:rsidR="496B7FFD" w:rsidP="214691A4" w:rsidRDefault="496B7FFD" w14:paraId="5E3C288E" w14:textId="371CDFDC">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Easier to manage than delivery.</w:t>
      </w:r>
    </w:p>
    <w:p w:rsidR="496B7FFD" w:rsidP="214691A4" w:rsidRDefault="496B7FFD" w14:paraId="01F4E6DE" w14:textId="5EAD701C">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Minus</w:t>
      </w:r>
    </w:p>
    <w:p w:rsidR="496B7FFD" w:rsidP="214691A4" w:rsidRDefault="496B7FFD" w14:paraId="660EDFD3" w14:textId="6CFAC8F1">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Customers still need to travel to the bakery.</w:t>
      </w:r>
    </w:p>
    <w:p w:rsidR="496B7FFD" w:rsidP="214691A4" w:rsidRDefault="496B7FFD" w14:paraId="245F8324" w14:textId="48CDE29C">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Does not solve the issue of reduced footfall.</w:t>
      </w:r>
    </w:p>
    <w:p w:rsidR="496B7FFD" w:rsidP="214691A4" w:rsidRDefault="496B7FFD" w14:paraId="3D19F38C" w14:textId="3598A517">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Growth opportunities are limited.</w:t>
      </w:r>
    </w:p>
    <w:p w:rsidR="496B7FFD" w:rsidP="214691A4" w:rsidRDefault="496B7FFD" w14:paraId="1BEF9456" w14:textId="130FC7E7">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496B7FFD">
        <w:rPr>
          <w:rFonts w:ascii="Arial Nova" w:hAnsi="Arial Nova" w:eastAsia="Arial Nova" w:cs="Arial Nova"/>
          <w:b w:val="1"/>
          <w:bCs w:val="1"/>
          <w:i w:val="0"/>
          <w:iCs w:val="0"/>
          <w:noProof w:val="0"/>
          <w:sz w:val="24"/>
          <w:szCs w:val="24"/>
          <w:lang w:val="en-GB"/>
        </w:rPr>
        <w:t>Interesting</w:t>
      </w:r>
    </w:p>
    <w:p w:rsidR="496B7FFD" w:rsidP="214691A4" w:rsidRDefault="496B7FFD" w14:paraId="21875569" w14:textId="4B82FF91">
      <w:pPr>
        <w:pStyle w:val="ListParagraph"/>
        <w:numPr>
          <w:ilvl w:val="0"/>
          <w:numId w:val="8"/>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Allows Basil to forecast demand more accurately.</w:t>
      </w:r>
    </w:p>
    <w:p w:rsidR="496B7FFD" w:rsidP="214691A4" w:rsidRDefault="496B7FFD" w14:paraId="08EEEA42" w14:textId="5B79657F">
      <w:pPr>
        <w:pStyle w:val="ListParagraph"/>
        <w:numPr>
          <w:ilvl w:val="0"/>
          <w:numId w:val="8"/>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Could be combined with loyalty rewards in the future.</w:t>
      </w:r>
    </w:p>
    <w:p w:rsidR="496B7FFD" w:rsidP="214691A4" w:rsidRDefault="496B7FFD" w14:paraId="645CA0AA" w14:textId="1ADEC583">
      <w:pPr>
        <w:pStyle w:val="ListParagraph"/>
        <w:numPr>
          <w:ilvl w:val="0"/>
          <w:numId w:val="8"/>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496B7FFD">
        <w:rPr>
          <w:rFonts w:ascii="Arial Nova" w:hAnsi="Arial Nova" w:eastAsia="Arial Nova" w:cs="Arial Nova"/>
          <w:b w:val="0"/>
          <w:bCs w:val="0"/>
          <w:i w:val="0"/>
          <w:iCs w:val="0"/>
          <w:noProof w:val="0"/>
          <w:sz w:val="24"/>
          <w:szCs w:val="24"/>
          <w:lang w:val="en-GB"/>
        </w:rPr>
        <w:t>Helps identify popular products.</w:t>
      </w:r>
    </w:p>
    <w:p w:rsidR="496B7FFD" w:rsidP="214691A4" w:rsidRDefault="496B7FFD" w14:paraId="116775F8" w14:textId="736B54C0">
      <w:pPr>
        <w:spacing w:before="210" w:beforeAutospacing="off" w:after="210" w:afterAutospacing="off" w:line="300" w:lineRule="auto"/>
      </w:pPr>
      <w:r w:rsidRPr="214691A4" w:rsidR="496B7FFD">
        <w:rPr>
          <w:rFonts w:ascii="Arial Nova" w:hAnsi="Arial Nova" w:eastAsia="Arial Nova" w:cs="Arial Nova"/>
          <w:b w:val="0"/>
          <w:bCs w:val="0"/>
          <w:i w:val="0"/>
          <w:iCs w:val="0"/>
          <w:noProof w:val="0"/>
          <w:sz w:val="24"/>
          <w:szCs w:val="24"/>
          <w:lang w:val="en-GB"/>
        </w:rPr>
        <w:t>Both options provide benefits. However, the delivery service addresses the biggest issue facing the business, which is declining customer numbers, whereas click-and-collect mainly improves efficiency for existing customers.</w:t>
      </w:r>
    </w:p>
    <w:p w:rsidR="214691A4" w:rsidP="214691A4" w:rsidRDefault="214691A4" w14:paraId="232B45AE" w14:textId="3052B59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01B82343" w:rsidP="214691A4" w:rsidRDefault="01B82343" w14:paraId="6AD7A073" w14:textId="03309A46">
      <w:pPr>
        <w:pStyle w:val="Heading1"/>
        <w:spacing w:before="281" w:beforeAutospacing="off" w:after="281" w:afterAutospacing="off" w:line="300" w:lineRule="auto"/>
      </w:pPr>
      <w:r w:rsidRPr="214691A4" w:rsidR="01B82343">
        <w:rPr>
          <w:rFonts w:ascii="Segoe UI" w:hAnsi="Segoe UI" w:eastAsia="Segoe UI" w:cs="Segoe UI"/>
          <w:b w:val="1"/>
          <w:bCs w:val="1"/>
          <w:i w:val="0"/>
          <w:iCs w:val="0"/>
          <w:noProof w:val="0"/>
          <w:sz w:val="42"/>
          <w:szCs w:val="42"/>
          <w:lang w:val="en-GB"/>
        </w:rPr>
        <w:t xml:space="preserve">Preferred Solution </w:t>
      </w:r>
    </w:p>
    <w:p w:rsidR="01B82343" w:rsidP="214691A4" w:rsidRDefault="01B82343" w14:paraId="1D9D3B61" w14:textId="7B5F6BC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01B82343">
        <w:rPr>
          <w:rFonts w:ascii="Arial Nova" w:hAnsi="Arial Nova" w:eastAsia="Arial Nova" w:cs="Arial Nova"/>
          <w:b w:val="0"/>
          <w:bCs w:val="0"/>
          <w:i w:val="0"/>
          <w:iCs w:val="0"/>
          <w:noProof w:val="0"/>
          <w:sz w:val="24"/>
          <w:szCs w:val="24"/>
          <w:lang w:val="en-GB"/>
        </w:rPr>
        <w:t>After evaluating both solutions, I believe that introducing an online ordering and delivery service would be the best option.</w:t>
      </w:r>
    </w:p>
    <w:p w:rsidR="01B82343" w:rsidP="214691A4" w:rsidRDefault="01B82343" w14:paraId="37F3CF9D" w14:textId="15F53A65">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01B82343">
        <w:rPr>
          <w:rFonts w:ascii="Arial Nova" w:hAnsi="Arial Nova" w:eastAsia="Arial Nova" w:cs="Arial Nova"/>
          <w:b w:val="0"/>
          <w:bCs w:val="0"/>
          <w:i w:val="0"/>
          <w:iCs w:val="0"/>
          <w:noProof w:val="0"/>
          <w:sz w:val="24"/>
          <w:szCs w:val="24"/>
          <w:lang w:val="en-GB"/>
        </w:rPr>
        <w:t>The reason for this is that Basil's biggest problem is not simply waiting times but the fact that he has fewer customers than before. Many people who previously visited the bakery now work from home or no longer work in the retail park. Therefore, even if waiting times are reduced, this alone may not significantly increase sales.</w:t>
      </w:r>
    </w:p>
    <w:p w:rsidR="01B82343" w:rsidP="214691A4" w:rsidRDefault="01B82343" w14:paraId="17D4E60F" w14:textId="40E7C79E">
      <w:pPr>
        <w:spacing w:before="0" w:beforeAutospacing="off" w:after="0" w:afterAutospacing="off" w:line="300" w:lineRule="auto"/>
      </w:pPr>
      <w:r w:rsidRPr="214691A4" w:rsidR="01B82343">
        <w:rPr>
          <w:rFonts w:ascii="Arial Nova" w:hAnsi="Arial Nova" w:eastAsia="Arial Nova" w:cs="Arial Nova"/>
          <w:b w:val="0"/>
          <w:bCs w:val="0"/>
          <w:i w:val="0"/>
          <w:iCs w:val="0"/>
          <w:noProof w:val="0"/>
          <w:sz w:val="24"/>
          <w:szCs w:val="24"/>
          <w:lang w:val="en-GB"/>
        </w:rPr>
        <w:t xml:space="preserve">A delivery service directly addresses this problem because customers can </w:t>
      </w:r>
      <w:r w:rsidRPr="214691A4" w:rsidR="01B82343">
        <w:rPr>
          <w:rFonts w:ascii="Arial Nova" w:hAnsi="Arial Nova" w:eastAsia="Arial Nova" w:cs="Arial Nova"/>
          <w:b w:val="0"/>
          <w:bCs w:val="0"/>
          <w:i w:val="0"/>
          <w:iCs w:val="0"/>
          <w:noProof w:val="0"/>
          <w:sz w:val="24"/>
          <w:szCs w:val="24"/>
          <w:lang w:val="en-GB"/>
        </w:rPr>
        <w:t>purchase</w:t>
      </w:r>
      <w:r w:rsidRPr="214691A4" w:rsidR="01B82343">
        <w:rPr>
          <w:rFonts w:ascii="Arial Nova" w:hAnsi="Arial Nova" w:eastAsia="Arial Nova" w:cs="Arial Nova"/>
          <w:b w:val="0"/>
          <w:bCs w:val="0"/>
          <w:i w:val="0"/>
          <w:iCs w:val="0"/>
          <w:noProof w:val="0"/>
          <w:sz w:val="24"/>
          <w:szCs w:val="24"/>
          <w:lang w:val="en-GB"/>
        </w:rPr>
        <w:t xml:space="preserve"> products regardless of their location. It would allow Basil to reconnect with former customers while also attracting completely new customers. Although implementation costs would be higher, the potential increase in sales and customer reach makes it a more effective long-term solution. Therefore, the benefits outweigh the risks and costs involved.</w:t>
      </w:r>
      <w:r w:rsidRPr="214691A4" w:rsidR="18DC9843">
        <w:rPr>
          <w:rFonts w:ascii="Segoe UI" w:hAnsi="Segoe UI" w:eastAsia="Segoe UI" w:cs="Segoe UI"/>
          <w:b w:val="0"/>
          <w:bCs w:val="0"/>
          <w:i w:val="0"/>
          <w:iCs w:val="0"/>
          <w:noProof w:val="0"/>
          <w:sz w:val="21"/>
          <w:szCs w:val="21"/>
          <w:lang w:val="en-GB"/>
        </w:rPr>
        <w:t xml:space="preserve"> </w:t>
      </w:r>
      <w:r w:rsidRPr="214691A4" w:rsidR="18DC9843">
        <w:rPr>
          <w:rFonts w:ascii="Arial Nova" w:hAnsi="Arial Nova" w:eastAsia="Arial Nova" w:cs="Arial Nova"/>
          <w:b w:val="0"/>
          <w:bCs w:val="0"/>
          <w:i w:val="0"/>
          <w:iCs w:val="0"/>
          <w:noProof w:val="0"/>
          <w:sz w:val="24"/>
          <w:szCs w:val="24"/>
          <w:lang w:val="en-GB"/>
        </w:rPr>
        <w:t>In my opinion, this solution is also supported by wider changes in consumer behaviour, as online ordering and convenience have become increasingly important since the pandemic (Statista, 2024).</w:t>
      </w:r>
    </w:p>
    <w:p w:rsidR="214691A4" w:rsidP="214691A4" w:rsidRDefault="214691A4" w14:paraId="3489A39C" w14:textId="2CC0EC9E">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40CA0B4B" w14:textId="6FEFE8E3">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3DC77F4D" w14:textId="1760C1B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3F546655" w14:textId="1E50CD46">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1114BDFD" w14:textId="2233075A">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0A57709A" w14:textId="401A7CD1">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44CD2470" w14:textId="5368EA6A">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38FA36C2" w14:textId="17402AFC">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5F0016E2" w14:textId="4B5F255F">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7131E8EC" w14:textId="553461F7">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6039D738" w14:textId="58E72FD1">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7F54A5BF" w14:textId="5BA37EED">
      <w:pPr>
        <w:pStyle w:val="Normal"/>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1FC7B1FC" w:rsidP="214691A4" w:rsidRDefault="1FC7B1FC" w14:paraId="443A009A" w14:textId="2D673818">
      <w:pPr>
        <w:pStyle w:val="Heading1"/>
        <w:spacing w:before="281" w:beforeAutospacing="off" w:after="281" w:afterAutospacing="off" w:line="300" w:lineRule="auto"/>
      </w:pPr>
      <w:r w:rsidRPr="214691A4" w:rsidR="1FC7B1FC">
        <w:rPr>
          <w:rFonts w:ascii="Segoe UI" w:hAnsi="Segoe UI" w:eastAsia="Segoe UI" w:cs="Segoe UI"/>
          <w:b w:val="1"/>
          <w:bCs w:val="1"/>
          <w:i w:val="0"/>
          <w:iCs w:val="0"/>
          <w:noProof w:val="0"/>
          <w:sz w:val="42"/>
          <w:szCs w:val="42"/>
          <w:lang w:val="en-GB"/>
        </w:rPr>
        <w:t xml:space="preserve">Implementation Plan </w:t>
      </w:r>
    </w:p>
    <w:p w:rsidR="1FC7B1FC" w:rsidP="214691A4" w:rsidRDefault="1FC7B1FC" w14:paraId="4CA71FB1" w14:textId="1BAE3860">
      <w:pPr>
        <w:spacing w:before="210" w:beforeAutospacing="off" w:after="210" w:afterAutospacing="off" w:line="300" w:lineRule="auto"/>
      </w:pPr>
      <w:r w:rsidRPr="214691A4" w:rsidR="1FC7B1FC">
        <w:rPr>
          <w:rFonts w:ascii="Arial Nova" w:hAnsi="Arial Nova" w:eastAsia="Arial Nova" w:cs="Arial Nova"/>
          <w:b w:val="0"/>
          <w:bCs w:val="0"/>
          <w:i w:val="0"/>
          <w:iCs w:val="0"/>
          <w:noProof w:val="0"/>
          <w:sz w:val="24"/>
          <w:szCs w:val="24"/>
          <w:lang w:val="en-GB"/>
        </w:rPr>
        <w:t>The chosen solution should be implemented gradually to reduce risks and ensure it operates effectively.</w:t>
      </w:r>
    </w:p>
    <w:p w:rsidR="214691A4" w:rsidP="214691A4" w:rsidRDefault="214691A4" w14:paraId="36EE942D" w14:textId="78679F6A">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tbl>
      <w:tblPr>
        <w:tblStyle w:val="TableGrid"/>
        <w:tblW w:w="0" w:type="auto"/>
        <w:tblLook w:val="06A0" w:firstRow="1" w:lastRow="0" w:firstColumn="1" w:lastColumn="0" w:noHBand="1" w:noVBand="1"/>
      </w:tblPr>
      <w:tblGrid>
        <w:gridCol w:w="3005"/>
        <w:gridCol w:w="3005"/>
        <w:gridCol w:w="3005"/>
      </w:tblGrid>
      <w:tr w:rsidR="214691A4" w:rsidTr="214691A4" w14:paraId="50F76DA1">
        <w:trPr>
          <w:trHeight w:val="600"/>
        </w:trPr>
        <w:tc>
          <w:tcPr>
            <w:tcW w:w="3005" w:type="dxa"/>
            <w:tcMar/>
          </w:tcPr>
          <w:p w:rsidR="1FC7B1FC" w:rsidP="214691A4" w:rsidRDefault="1FC7B1FC" w14:paraId="444292B7" w14:textId="42481AE0">
            <w:pPr>
              <w:pStyle w:val="Normal"/>
            </w:pPr>
            <w:r w:rsidRPr="214691A4" w:rsidR="1FC7B1FC">
              <w:rPr>
                <w:rFonts w:ascii="Arial Nova" w:hAnsi="Arial Nova" w:eastAsia="Arial Nova" w:cs="Arial Nova"/>
                <w:b w:val="0"/>
                <w:bCs w:val="0"/>
                <w:i w:val="0"/>
                <w:iCs w:val="0"/>
                <w:noProof w:val="0"/>
                <w:sz w:val="24"/>
                <w:szCs w:val="24"/>
                <w:lang w:val="en-GB"/>
              </w:rPr>
              <w:t xml:space="preserve">Activity </w:t>
            </w:r>
          </w:p>
        </w:tc>
        <w:tc>
          <w:tcPr>
            <w:tcW w:w="3005" w:type="dxa"/>
            <w:tcMar/>
          </w:tcPr>
          <w:p w:rsidR="1FC7B1FC" w:rsidP="214691A4" w:rsidRDefault="1FC7B1FC" w14:paraId="4E048B6E" w14:textId="4B33721C">
            <w:pPr>
              <w:pStyle w:val="Normal"/>
            </w:pPr>
            <w:r w:rsidRPr="214691A4" w:rsidR="1FC7B1FC">
              <w:rPr>
                <w:rFonts w:ascii="Arial Nova" w:hAnsi="Arial Nova" w:eastAsia="Arial Nova" w:cs="Arial Nova"/>
                <w:b w:val="0"/>
                <w:bCs w:val="0"/>
                <w:i w:val="0"/>
                <w:iCs w:val="0"/>
                <w:noProof w:val="0"/>
                <w:sz w:val="24"/>
                <w:szCs w:val="24"/>
                <w:lang w:val="en-GB"/>
              </w:rPr>
              <w:t>Responsibility</w:t>
            </w:r>
          </w:p>
        </w:tc>
        <w:tc>
          <w:tcPr>
            <w:tcW w:w="3005" w:type="dxa"/>
            <w:tcMar/>
          </w:tcPr>
          <w:p w:rsidR="1FC7B1FC" w:rsidP="214691A4" w:rsidRDefault="1FC7B1FC" w14:paraId="3EE6D786" w14:textId="64ADA2E9">
            <w:pPr>
              <w:pStyle w:val="Normal"/>
            </w:pPr>
            <w:r w:rsidRPr="214691A4" w:rsidR="1FC7B1FC">
              <w:rPr>
                <w:rFonts w:ascii="Arial Nova" w:hAnsi="Arial Nova" w:eastAsia="Arial Nova" w:cs="Arial Nova"/>
                <w:b w:val="0"/>
                <w:bCs w:val="0"/>
                <w:i w:val="0"/>
                <w:iCs w:val="0"/>
                <w:noProof w:val="0"/>
                <w:sz w:val="24"/>
                <w:szCs w:val="24"/>
                <w:lang w:val="en-GB"/>
              </w:rPr>
              <w:t>Timescale</w:t>
            </w:r>
          </w:p>
        </w:tc>
      </w:tr>
      <w:tr w:rsidR="214691A4" w:rsidTr="214691A4" w14:paraId="7D18B442">
        <w:trPr>
          <w:trHeight w:val="300"/>
        </w:trPr>
        <w:tc>
          <w:tcPr>
            <w:tcW w:w="3005" w:type="dxa"/>
            <w:tcMar/>
          </w:tcPr>
          <w:p w:rsidR="1FC7B1FC" w:rsidP="214691A4" w:rsidRDefault="1FC7B1FC" w14:paraId="11426D56" w14:textId="3DEA7F2F">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Conduct customer survey regarding delivery demand</w:t>
            </w:r>
          </w:p>
          <w:p w:rsidR="214691A4" w:rsidP="214691A4" w:rsidRDefault="214691A4" w14:paraId="5FC63725" w14:textId="1856DF60">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5DBF6580" w14:textId="442156E5">
            <w:pPr>
              <w:pStyle w:val="Normal"/>
            </w:pPr>
            <w:r w:rsidRPr="214691A4" w:rsidR="1FC7B1FC">
              <w:rPr>
                <w:rFonts w:ascii="Arial Nova" w:hAnsi="Arial Nova" w:eastAsia="Arial Nova" w:cs="Arial Nova"/>
                <w:b w:val="0"/>
                <w:bCs w:val="0"/>
                <w:i w:val="0"/>
                <w:iCs w:val="0"/>
                <w:noProof w:val="0"/>
                <w:sz w:val="24"/>
                <w:szCs w:val="24"/>
                <w:lang w:val="en-GB"/>
              </w:rPr>
              <w:t>Basil</w:t>
            </w:r>
          </w:p>
        </w:tc>
        <w:tc>
          <w:tcPr>
            <w:tcW w:w="3005" w:type="dxa"/>
            <w:tcMar/>
          </w:tcPr>
          <w:p w:rsidR="1FC7B1FC" w:rsidP="214691A4" w:rsidRDefault="1FC7B1FC" w14:paraId="0EC3F415" w14:textId="0B4D6351">
            <w:pPr>
              <w:pStyle w:val="Normal"/>
            </w:pPr>
            <w:r w:rsidRPr="214691A4" w:rsidR="1FC7B1FC">
              <w:rPr>
                <w:rFonts w:ascii="Arial Nova" w:hAnsi="Arial Nova" w:eastAsia="Arial Nova" w:cs="Arial Nova"/>
                <w:b w:val="0"/>
                <w:bCs w:val="0"/>
                <w:i w:val="0"/>
                <w:iCs w:val="0"/>
                <w:noProof w:val="0"/>
                <w:sz w:val="24"/>
                <w:szCs w:val="24"/>
                <w:lang w:val="en-GB"/>
              </w:rPr>
              <w:t>Week 1</w:t>
            </w:r>
          </w:p>
        </w:tc>
      </w:tr>
      <w:tr w:rsidR="214691A4" w:rsidTr="214691A4" w14:paraId="5D8F04F4">
        <w:trPr>
          <w:trHeight w:val="300"/>
        </w:trPr>
        <w:tc>
          <w:tcPr>
            <w:tcW w:w="3005" w:type="dxa"/>
            <w:tcMar/>
          </w:tcPr>
          <w:p w:rsidR="1FC7B1FC" w:rsidP="214691A4" w:rsidRDefault="1FC7B1FC" w14:paraId="76D5F8F1" w14:textId="11C6350F">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Research delivery platforms and costs</w:t>
            </w:r>
          </w:p>
          <w:p w:rsidR="214691A4" w:rsidP="214691A4" w:rsidRDefault="214691A4" w14:paraId="714D71F9" w14:textId="64F556D2">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6CB76FEC" w14:textId="4D4DBA92">
            <w:pPr>
              <w:pStyle w:val="Normal"/>
              <w:suppressLineNumbers w:val="0"/>
              <w:bidi w:val="0"/>
              <w:spacing w:before="0" w:beforeAutospacing="off" w:after="0" w:afterAutospacing="off" w:line="240" w:lineRule="auto"/>
              <w:ind w:left="0" w:right="0"/>
              <w:jc w:val="left"/>
            </w:pPr>
            <w:r w:rsidRPr="214691A4" w:rsidR="1FC7B1FC">
              <w:rPr>
                <w:rFonts w:ascii="Arial Nova" w:hAnsi="Arial Nova" w:eastAsia="Arial Nova" w:cs="Arial Nova"/>
                <w:b w:val="0"/>
                <w:bCs w:val="0"/>
                <w:i w:val="0"/>
                <w:iCs w:val="0"/>
                <w:noProof w:val="0"/>
                <w:sz w:val="24"/>
                <w:szCs w:val="24"/>
                <w:lang w:val="en-GB"/>
              </w:rPr>
              <w:t>Basil</w:t>
            </w:r>
          </w:p>
        </w:tc>
        <w:tc>
          <w:tcPr>
            <w:tcW w:w="3005" w:type="dxa"/>
            <w:tcMar/>
          </w:tcPr>
          <w:p w:rsidR="1FC7B1FC" w:rsidP="214691A4" w:rsidRDefault="1FC7B1FC" w14:paraId="7681405D" w14:textId="707BB9FC">
            <w:pPr>
              <w:pStyle w:val="Normal"/>
            </w:pPr>
            <w:r w:rsidRPr="214691A4" w:rsidR="1FC7B1FC">
              <w:rPr>
                <w:rFonts w:ascii="Arial Nova" w:hAnsi="Arial Nova" w:eastAsia="Arial Nova" w:cs="Arial Nova"/>
                <w:b w:val="0"/>
                <w:bCs w:val="0"/>
                <w:i w:val="0"/>
                <w:iCs w:val="0"/>
                <w:noProof w:val="0"/>
                <w:sz w:val="24"/>
                <w:szCs w:val="24"/>
                <w:lang w:val="en-GB"/>
              </w:rPr>
              <w:t>Week 1</w:t>
            </w:r>
          </w:p>
        </w:tc>
      </w:tr>
      <w:tr w:rsidR="214691A4" w:rsidTr="214691A4" w14:paraId="360EF1CE">
        <w:trPr>
          <w:trHeight w:val="300"/>
        </w:trPr>
        <w:tc>
          <w:tcPr>
            <w:tcW w:w="3005" w:type="dxa"/>
            <w:tcMar/>
          </w:tcPr>
          <w:p w:rsidR="1FC7B1FC" w:rsidP="214691A4" w:rsidRDefault="1FC7B1FC" w14:paraId="4E71771E" w14:textId="64E39AB3">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Select delivery partner</w:t>
            </w:r>
          </w:p>
          <w:p w:rsidR="214691A4" w:rsidP="214691A4" w:rsidRDefault="214691A4" w14:paraId="0085C20D" w14:textId="5F4D2766">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5C66E037"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tc>
        <w:tc>
          <w:tcPr>
            <w:tcW w:w="3005" w:type="dxa"/>
            <w:tcMar/>
          </w:tcPr>
          <w:p w:rsidR="1FC7B1FC" w:rsidP="214691A4" w:rsidRDefault="1FC7B1FC" w14:paraId="65B131B9" w14:textId="207A9F79">
            <w:pPr>
              <w:pStyle w:val="Normal"/>
            </w:pPr>
            <w:r w:rsidRPr="214691A4" w:rsidR="1FC7B1FC">
              <w:rPr>
                <w:rFonts w:ascii="Arial Nova" w:hAnsi="Arial Nova" w:eastAsia="Arial Nova" w:cs="Arial Nova"/>
                <w:b w:val="0"/>
                <w:bCs w:val="0"/>
                <w:i w:val="0"/>
                <w:iCs w:val="0"/>
                <w:noProof w:val="0"/>
                <w:sz w:val="24"/>
                <w:szCs w:val="24"/>
                <w:lang w:val="en-GB"/>
              </w:rPr>
              <w:t>Week 2</w:t>
            </w:r>
          </w:p>
        </w:tc>
      </w:tr>
      <w:tr w:rsidR="214691A4" w:rsidTr="214691A4" w14:paraId="528A876C">
        <w:trPr>
          <w:trHeight w:val="300"/>
        </w:trPr>
        <w:tc>
          <w:tcPr>
            <w:tcW w:w="3005" w:type="dxa"/>
            <w:tcMar/>
          </w:tcPr>
          <w:p w:rsidR="1FC7B1FC" w:rsidP="214691A4" w:rsidRDefault="1FC7B1FC" w14:paraId="5AE2593C" w14:textId="4DD0D129">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Create online ordering system</w:t>
            </w:r>
          </w:p>
          <w:p w:rsidR="214691A4" w:rsidP="214691A4" w:rsidRDefault="214691A4" w14:paraId="75CED84D" w14:textId="5E01AD09">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5B839AE6" w14:textId="347D490F">
            <w:pPr>
              <w:pStyle w:val="Normal"/>
            </w:pPr>
            <w:r w:rsidRPr="214691A4" w:rsidR="1FC7B1FC">
              <w:rPr>
                <w:rFonts w:ascii="Arial Nova" w:hAnsi="Arial Nova" w:eastAsia="Arial Nova" w:cs="Arial Nova"/>
                <w:b w:val="0"/>
                <w:bCs w:val="0"/>
                <w:i w:val="0"/>
                <w:iCs w:val="0"/>
                <w:noProof w:val="0"/>
                <w:sz w:val="24"/>
                <w:szCs w:val="24"/>
                <w:lang w:val="en-GB"/>
              </w:rPr>
              <w:t>Website Developer</w:t>
            </w:r>
          </w:p>
        </w:tc>
        <w:tc>
          <w:tcPr>
            <w:tcW w:w="3005" w:type="dxa"/>
            <w:tcMar/>
          </w:tcPr>
          <w:p w:rsidR="1FC7B1FC" w:rsidP="214691A4" w:rsidRDefault="1FC7B1FC" w14:paraId="101917A0" w14:textId="346DBC06">
            <w:pPr>
              <w:pStyle w:val="Normal"/>
            </w:pPr>
            <w:r w:rsidRPr="214691A4" w:rsidR="1FC7B1FC">
              <w:rPr>
                <w:rFonts w:ascii="Arial Nova" w:hAnsi="Arial Nova" w:eastAsia="Arial Nova" w:cs="Arial Nova"/>
                <w:b w:val="0"/>
                <w:bCs w:val="0"/>
                <w:i w:val="0"/>
                <w:iCs w:val="0"/>
                <w:noProof w:val="0"/>
                <w:sz w:val="24"/>
                <w:szCs w:val="24"/>
                <w:lang w:val="en-GB"/>
              </w:rPr>
              <w:t>Week 2-4</w:t>
            </w:r>
          </w:p>
        </w:tc>
      </w:tr>
      <w:tr w:rsidR="214691A4" w:rsidTr="214691A4" w14:paraId="476CD1AC">
        <w:trPr>
          <w:trHeight w:val="300"/>
        </w:trPr>
        <w:tc>
          <w:tcPr>
            <w:tcW w:w="3005" w:type="dxa"/>
            <w:tcMar/>
          </w:tcPr>
          <w:p w:rsidR="1FC7B1FC" w:rsidP="214691A4" w:rsidRDefault="1FC7B1FC" w14:paraId="16D83E44" w14:textId="2FC55AE5">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Upload product information and prices</w:t>
            </w:r>
          </w:p>
          <w:p w:rsidR="214691A4" w:rsidP="214691A4" w:rsidRDefault="214691A4" w14:paraId="21773677" w14:textId="2D71AEEB">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60FCD16E"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019FCB94" w14:textId="76E0E60C">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23B41892" w14:textId="3C668ED5">
            <w:pPr>
              <w:pStyle w:val="Normal"/>
            </w:pPr>
            <w:r w:rsidRPr="214691A4" w:rsidR="1FC7B1FC">
              <w:rPr>
                <w:rFonts w:ascii="Arial Nova" w:hAnsi="Arial Nova" w:eastAsia="Arial Nova" w:cs="Arial Nova"/>
                <w:b w:val="0"/>
                <w:bCs w:val="0"/>
                <w:i w:val="0"/>
                <w:iCs w:val="0"/>
                <w:noProof w:val="0"/>
                <w:sz w:val="24"/>
                <w:szCs w:val="24"/>
                <w:lang w:val="en-GB"/>
              </w:rPr>
              <w:t>Week 4</w:t>
            </w:r>
          </w:p>
        </w:tc>
      </w:tr>
      <w:tr w:rsidR="214691A4" w:rsidTr="214691A4" w14:paraId="4F4FA8A3">
        <w:trPr>
          <w:trHeight w:val="300"/>
        </w:trPr>
        <w:tc>
          <w:tcPr>
            <w:tcW w:w="3005" w:type="dxa"/>
            <w:tcMar/>
          </w:tcPr>
          <w:p w:rsidR="1FC7B1FC" w:rsidP="214691A4" w:rsidRDefault="1FC7B1FC" w14:paraId="73ED0F72" w14:textId="38817334">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Test ordering system</w:t>
            </w:r>
          </w:p>
          <w:p w:rsidR="214691A4" w:rsidP="214691A4" w:rsidRDefault="214691A4" w14:paraId="4FE784C0" w14:textId="55948BD8">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4D53D4F1"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032A1E06" w14:textId="644BE5F0">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530C473F" w14:textId="6C4F75D0">
            <w:pPr>
              <w:pStyle w:val="Normal"/>
            </w:pPr>
            <w:r w:rsidRPr="214691A4" w:rsidR="1FC7B1FC">
              <w:rPr>
                <w:rFonts w:ascii="Arial Nova" w:hAnsi="Arial Nova" w:eastAsia="Arial Nova" w:cs="Arial Nova"/>
                <w:b w:val="0"/>
                <w:bCs w:val="0"/>
                <w:i w:val="0"/>
                <w:iCs w:val="0"/>
                <w:noProof w:val="0"/>
                <w:sz w:val="24"/>
                <w:szCs w:val="24"/>
                <w:lang w:val="en-GB"/>
              </w:rPr>
              <w:t>Week 5</w:t>
            </w:r>
          </w:p>
        </w:tc>
      </w:tr>
      <w:tr w:rsidR="214691A4" w:rsidTr="214691A4" w14:paraId="3DF47030">
        <w:trPr>
          <w:trHeight w:val="300"/>
        </w:trPr>
        <w:tc>
          <w:tcPr>
            <w:tcW w:w="3005" w:type="dxa"/>
            <w:tcMar/>
          </w:tcPr>
          <w:p w:rsidR="1FC7B1FC" w:rsidP="214691A4" w:rsidRDefault="1FC7B1FC" w14:paraId="527A2DAC" w14:textId="624E7718">
            <w:pPr>
              <w:pStyle w:val="Normal"/>
            </w:pPr>
            <w:r w:rsidRPr="214691A4" w:rsidR="1FC7B1FC">
              <w:rPr>
                <w:rFonts w:ascii="Arial Nova" w:hAnsi="Arial Nova" w:eastAsia="Arial Nova" w:cs="Arial Nova"/>
                <w:b w:val="0"/>
                <w:bCs w:val="0"/>
                <w:i w:val="0"/>
                <w:iCs w:val="0"/>
                <w:noProof w:val="0"/>
                <w:sz w:val="24"/>
                <w:szCs w:val="24"/>
                <w:lang w:val="en-GB"/>
              </w:rPr>
              <w:t>Staff Training</w:t>
            </w:r>
          </w:p>
        </w:tc>
        <w:tc>
          <w:tcPr>
            <w:tcW w:w="3005" w:type="dxa"/>
            <w:tcMar/>
          </w:tcPr>
          <w:p w:rsidR="1FC7B1FC" w:rsidP="214691A4" w:rsidRDefault="1FC7B1FC" w14:paraId="515BC7C0"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602044D1" w14:textId="151FA75C">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77662A0E" w14:textId="6BE4EA6B">
            <w:pPr>
              <w:pStyle w:val="Normal"/>
            </w:pPr>
            <w:r w:rsidRPr="214691A4" w:rsidR="1FC7B1FC">
              <w:rPr>
                <w:rFonts w:ascii="Arial Nova" w:hAnsi="Arial Nova" w:eastAsia="Arial Nova" w:cs="Arial Nova"/>
                <w:b w:val="0"/>
                <w:bCs w:val="0"/>
                <w:i w:val="0"/>
                <w:iCs w:val="0"/>
                <w:noProof w:val="0"/>
                <w:sz w:val="24"/>
                <w:szCs w:val="24"/>
                <w:lang w:val="en-GB"/>
              </w:rPr>
              <w:t xml:space="preserve">Week </w:t>
            </w:r>
            <w:r w:rsidRPr="214691A4" w:rsidR="2A71339C">
              <w:rPr>
                <w:rFonts w:ascii="Arial Nova" w:hAnsi="Arial Nova" w:eastAsia="Arial Nova" w:cs="Arial Nova"/>
                <w:b w:val="0"/>
                <w:bCs w:val="0"/>
                <w:i w:val="0"/>
                <w:iCs w:val="0"/>
                <w:noProof w:val="0"/>
                <w:sz w:val="24"/>
                <w:szCs w:val="24"/>
                <w:lang w:val="en-GB"/>
              </w:rPr>
              <w:t>5</w:t>
            </w:r>
          </w:p>
        </w:tc>
      </w:tr>
      <w:tr w:rsidR="214691A4" w:rsidTr="214691A4" w14:paraId="17A1212C">
        <w:trPr>
          <w:trHeight w:val="300"/>
        </w:trPr>
        <w:tc>
          <w:tcPr>
            <w:tcW w:w="3005" w:type="dxa"/>
            <w:tcMar/>
          </w:tcPr>
          <w:p w:rsidR="1FC7B1FC" w:rsidP="214691A4" w:rsidRDefault="1FC7B1FC" w14:paraId="61C3214D" w14:textId="6D2EE191">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Marketing campaign launch</w:t>
            </w:r>
          </w:p>
          <w:p w:rsidR="214691A4" w:rsidP="214691A4" w:rsidRDefault="214691A4" w14:paraId="105C92CA" w14:textId="7559A323">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3AF3A686"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5425A361" w14:textId="59C69064">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18BB1BE4" w14:textId="131CB66A">
            <w:pPr>
              <w:pStyle w:val="Normal"/>
            </w:pPr>
            <w:r w:rsidRPr="214691A4" w:rsidR="1FC7B1FC">
              <w:rPr>
                <w:rFonts w:ascii="Arial Nova" w:hAnsi="Arial Nova" w:eastAsia="Arial Nova" w:cs="Arial Nova"/>
                <w:b w:val="0"/>
                <w:bCs w:val="0"/>
                <w:i w:val="0"/>
                <w:iCs w:val="0"/>
                <w:noProof w:val="0"/>
                <w:sz w:val="24"/>
                <w:szCs w:val="24"/>
                <w:lang w:val="en-GB"/>
              </w:rPr>
              <w:t xml:space="preserve">Week </w:t>
            </w:r>
            <w:r w:rsidRPr="214691A4" w:rsidR="66D67770">
              <w:rPr>
                <w:rFonts w:ascii="Arial Nova" w:hAnsi="Arial Nova" w:eastAsia="Arial Nova" w:cs="Arial Nova"/>
                <w:b w:val="0"/>
                <w:bCs w:val="0"/>
                <w:i w:val="0"/>
                <w:iCs w:val="0"/>
                <w:noProof w:val="0"/>
                <w:sz w:val="24"/>
                <w:szCs w:val="24"/>
                <w:lang w:val="en-GB"/>
              </w:rPr>
              <w:t>6</w:t>
            </w:r>
          </w:p>
        </w:tc>
      </w:tr>
      <w:tr w:rsidR="214691A4" w:rsidTr="214691A4" w14:paraId="660D74C6">
        <w:trPr>
          <w:trHeight w:val="300"/>
        </w:trPr>
        <w:tc>
          <w:tcPr>
            <w:tcW w:w="3005" w:type="dxa"/>
            <w:tcMar/>
          </w:tcPr>
          <w:p w:rsidR="1FC7B1FC" w:rsidP="214691A4" w:rsidRDefault="1FC7B1FC" w14:paraId="23366DD3" w14:textId="5F96AAA8">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Official service launch</w:t>
            </w:r>
          </w:p>
          <w:p w:rsidR="214691A4" w:rsidP="214691A4" w:rsidRDefault="214691A4" w14:paraId="45888FAF" w14:textId="09B3ABE2">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6B14F028"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51201B2D" w14:textId="0E0AE11A">
            <w:pPr>
              <w:pStyle w:val="Normal"/>
              <w:rPr>
                <w:rFonts w:ascii="Arial Nova" w:hAnsi="Arial Nova" w:eastAsia="Arial Nova" w:cs="Arial Nova"/>
                <w:b w:val="0"/>
                <w:bCs w:val="0"/>
                <w:i w:val="0"/>
                <w:iCs w:val="0"/>
                <w:noProof w:val="0"/>
                <w:sz w:val="24"/>
                <w:szCs w:val="24"/>
                <w:lang w:val="en-GB"/>
              </w:rPr>
            </w:pPr>
          </w:p>
        </w:tc>
        <w:tc>
          <w:tcPr>
            <w:tcW w:w="3005" w:type="dxa"/>
            <w:tcMar/>
          </w:tcPr>
          <w:p w:rsidR="09DC5DD5" w:rsidP="214691A4" w:rsidRDefault="09DC5DD5" w14:paraId="6B86435F" w14:textId="26F4A22C">
            <w:pPr>
              <w:pStyle w:val="Normal"/>
            </w:pPr>
            <w:r w:rsidRPr="214691A4" w:rsidR="09DC5DD5">
              <w:rPr>
                <w:rFonts w:ascii="Arial Nova" w:hAnsi="Arial Nova" w:eastAsia="Arial Nova" w:cs="Arial Nova"/>
                <w:b w:val="0"/>
                <w:bCs w:val="0"/>
                <w:i w:val="0"/>
                <w:iCs w:val="0"/>
                <w:noProof w:val="0"/>
                <w:sz w:val="24"/>
                <w:szCs w:val="24"/>
                <w:lang w:val="en-GB"/>
              </w:rPr>
              <w:t>Week 7</w:t>
            </w:r>
          </w:p>
        </w:tc>
      </w:tr>
      <w:tr w:rsidR="214691A4" w:rsidTr="214691A4" w14:paraId="3868CD08">
        <w:trPr>
          <w:trHeight w:val="300"/>
        </w:trPr>
        <w:tc>
          <w:tcPr>
            <w:tcW w:w="3005" w:type="dxa"/>
            <w:tcMar/>
          </w:tcPr>
          <w:p w:rsidR="1FC7B1FC" w:rsidP="214691A4" w:rsidRDefault="1FC7B1FC" w14:paraId="3EE31784" w14:textId="371A2D89">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1FC7B1FC">
              <w:rPr>
                <w:rFonts w:ascii="Arial Nova" w:hAnsi="Arial Nova" w:eastAsia="Arial Nova" w:cs="Arial Nova"/>
                <w:b w:val="0"/>
                <w:bCs w:val="0"/>
                <w:i w:val="0"/>
                <w:iCs w:val="0"/>
                <w:noProof w:val="0"/>
                <w:sz w:val="24"/>
                <w:szCs w:val="24"/>
                <w:lang w:val="en-GB"/>
              </w:rPr>
              <w:t>Monitor sales performance</w:t>
            </w:r>
          </w:p>
          <w:p w:rsidR="214691A4" w:rsidP="214691A4" w:rsidRDefault="214691A4" w14:paraId="2E3DD2D2" w14:textId="4ECBB9DE">
            <w:pPr>
              <w:pStyle w:val="Normal"/>
              <w:rPr>
                <w:rFonts w:ascii="Arial Nova" w:hAnsi="Arial Nova" w:eastAsia="Arial Nova" w:cs="Arial Nova"/>
                <w:b w:val="0"/>
                <w:bCs w:val="0"/>
                <w:i w:val="0"/>
                <w:iCs w:val="0"/>
                <w:noProof w:val="0"/>
                <w:sz w:val="24"/>
                <w:szCs w:val="24"/>
                <w:lang w:val="en-GB"/>
              </w:rPr>
            </w:pPr>
          </w:p>
        </w:tc>
        <w:tc>
          <w:tcPr>
            <w:tcW w:w="3005" w:type="dxa"/>
            <w:tcMar/>
          </w:tcPr>
          <w:p w:rsidR="1FC7B1FC" w:rsidP="214691A4" w:rsidRDefault="1FC7B1FC" w14:paraId="536AD898" w14:textId="00DF3BD8">
            <w:pPr>
              <w:pStyle w:val="Normal"/>
            </w:pPr>
            <w:r w:rsidRPr="214691A4" w:rsidR="1FC7B1FC">
              <w:rPr>
                <w:rFonts w:ascii="Arial Nova" w:hAnsi="Arial Nova" w:eastAsia="Arial Nova" w:cs="Arial Nova"/>
                <w:b w:val="0"/>
                <w:bCs w:val="0"/>
                <w:i w:val="0"/>
                <w:iCs w:val="0"/>
                <w:noProof w:val="0"/>
                <w:sz w:val="24"/>
                <w:szCs w:val="24"/>
                <w:lang w:val="en-GB"/>
              </w:rPr>
              <w:t>Basil</w:t>
            </w:r>
          </w:p>
          <w:p w:rsidR="214691A4" w:rsidP="214691A4" w:rsidRDefault="214691A4" w14:paraId="646CE877" w14:textId="3C914065">
            <w:pPr>
              <w:pStyle w:val="Normal"/>
              <w:rPr>
                <w:rFonts w:ascii="Arial Nova" w:hAnsi="Arial Nova" w:eastAsia="Arial Nova" w:cs="Arial Nova"/>
                <w:b w:val="0"/>
                <w:bCs w:val="0"/>
                <w:i w:val="0"/>
                <w:iCs w:val="0"/>
                <w:noProof w:val="0"/>
                <w:sz w:val="24"/>
                <w:szCs w:val="24"/>
                <w:lang w:val="en-GB"/>
              </w:rPr>
            </w:pPr>
          </w:p>
        </w:tc>
        <w:tc>
          <w:tcPr>
            <w:tcW w:w="3005" w:type="dxa"/>
            <w:tcMar/>
          </w:tcPr>
          <w:p w:rsidR="702C5AE7" w:rsidP="214691A4" w:rsidRDefault="702C5AE7" w14:paraId="53CA430D" w14:textId="1023CCA4">
            <w:pPr>
              <w:pStyle w:val="Normal"/>
            </w:pPr>
            <w:r w:rsidRPr="214691A4" w:rsidR="702C5AE7">
              <w:rPr>
                <w:rFonts w:ascii="Arial Nova" w:hAnsi="Arial Nova" w:eastAsia="Arial Nova" w:cs="Arial Nova"/>
                <w:b w:val="0"/>
                <w:bCs w:val="0"/>
                <w:i w:val="0"/>
                <w:iCs w:val="0"/>
                <w:noProof w:val="0"/>
                <w:sz w:val="24"/>
                <w:szCs w:val="24"/>
                <w:lang w:val="en-GB"/>
              </w:rPr>
              <w:t>Ongoing</w:t>
            </w:r>
          </w:p>
        </w:tc>
      </w:tr>
    </w:tbl>
    <w:p w:rsidR="214691A4" w:rsidP="214691A4" w:rsidRDefault="214691A4" w14:paraId="239CA7E6" w14:textId="35B650C6">
      <w:pPr>
        <w:pStyle w:val="Normal"/>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702C5AE7" w:rsidP="214691A4" w:rsidRDefault="702C5AE7" w14:paraId="74E17631" w14:textId="03030762">
      <w:p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702C5AE7">
        <w:rPr>
          <w:rFonts w:ascii="Arial Nova" w:hAnsi="Arial Nova" w:eastAsia="Arial Nova" w:cs="Arial Nova"/>
          <w:b w:val="0"/>
          <w:bCs w:val="0"/>
          <w:i w:val="0"/>
          <w:iCs w:val="0"/>
          <w:noProof w:val="0"/>
          <w:sz w:val="24"/>
          <w:szCs w:val="24"/>
          <w:lang w:val="en-GB"/>
        </w:rPr>
        <w:t>The implementation begins with research because Basil needs to understand customer demand before investing money. Following this, a suitable delivery partner and ordering system can be selected. Testing must occur before launch to minimise errors and ensure a positive customer experience. Marketing activities should then be used to promote awareness of the new service before the official launch.</w:t>
      </w:r>
    </w:p>
    <w:p w:rsidR="61927184" w:rsidP="214691A4" w:rsidRDefault="61927184" w14:paraId="09B3AB68" w14:textId="492A37EE">
      <w:pPr>
        <w:pStyle w:val="Heading1"/>
        <w:spacing w:before="281" w:beforeAutospacing="off" w:after="281" w:afterAutospacing="off" w:line="300" w:lineRule="auto"/>
      </w:pPr>
      <w:r w:rsidRPr="214691A4" w:rsidR="61927184">
        <w:rPr>
          <w:rFonts w:ascii="Segoe UI" w:hAnsi="Segoe UI" w:eastAsia="Segoe UI" w:cs="Segoe UI"/>
          <w:b w:val="1"/>
          <w:bCs w:val="1"/>
          <w:i w:val="0"/>
          <w:iCs w:val="0"/>
          <w:noProof w:val="0"/>
          <w:sz w:val="42"/>
          <w:szCs w:val="42"/>
          <w:lang w:val="en-GB"/>
        </w:rPr>
        <w:t xml:space="preserve">Justification of the Implementation Plan </w:t>
      </w:r>
    </w:p>
    <w:p w:rsidR="61927184" w:rsidP="214691A4" w:rsidRDefault="61927184" w14:paraId="745C645F" w14:textId="2B7AFF1E">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The order of activities has been carefully chosen to reduce the chances of failure. Firstly, customer research is necessary because it provides evidence that customers genuinely want the service. Without this information, Basil may spend money on a service that is not widely used.</w:t>
      </w:r>
    </w:p>
    <w:p w:rsidR="61927184" w:rsidP="214691A4" w:rsidRDefault="61927184" w14:paraId="45803725" w14:textId="3E4A429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The next stages focus on selecting technology and delivery partners because these are the foundation of the entire project. Once this has been completed, testing can identify any issues before customers begin using the system.</w:t>
      </w:r>
    </w:p>
    <w:p w:rsidR="61927184" w:rsidP="214691A4" w:rsidRDefault="61927184" w14:paraId="4E47F6BE" w14:textId="70A3195B">
      <w:pPr>
        <w:spacing w:before="210" w:beforeAutospacing="off" w:after="210" w:afterAutospacing="off" w:line="300" w:lineRule="auto"/>
      </w:pPr>
      <w:r w:rsidRPr="214691A4" w:rsidR="61927184">
        <w:rPr>
          <w:rFonts w:ascii="Arial Nova" w:hAnsi="Arial Nova" w:eastAsia="Arial Nova" w:cs="Arial Nova"/>
          <w:b w:val="0"/>
          <w:bCs w:val="0"/>
          <w:i w:val="0"/>
          <w:iCs w:val="0"/>
          <w:noProof w:val="0"/>
          <w:sz w:val="24"/>
          <w:szCs w:val="24"/>
          <w:lang w:val="en-GB"/>
        </w:rPr>
        <w:t>Marketing is placed towards the end because it would be pointless to advertise a service that is not yet ready. A seven-week implementation period is realistic for a small business because Basil does not have a large team supporting him. Finally, ongoing monitoring is essential because it allows improvements to be made if initial outcomes do not meet expectations.</w:t>
      </w:r>
    </w:p>
    <w:p w:rsidR="61927184" w:rsidP="214691A4" w:rsidRDefault="61927184" w14:paraId="3A39FCA7" w14:textId="507C5466">
      <w:pPr>
        <w:pStyle w:val="Heading1"/>
        <w:spacing w:before="210" w:beforeAutospacing="off" w:after="210" w:afterAutospacing="off" w:line="300" w:lineRule="auto"/>
      </w:pPr>
      <w:r w:rsidRPr="214691A4" w:rsidR="61927184">
        <w:rPr>
          <w:rFonts w:ascii="Segoe UI" w:hAnsi="Segoe UI" w:eastAsia="Segoe UI" w:cs="Segoe UI"/>
          <w:b w:val="1"/>
          <w:bCs w:val="1"/>
          <w:i w:val="0"/>
          <w:iCs w:val="0"/>
          <w:noProof w:val="0"/>
          <w:sz w:val="42"/>
          <w:szCs w:val="42"/>
          <w:lang w:val="en-GB"/>
        </w:rPr>
        <w:t xml:space="preserve">KPI and SMART Objectives </w:t>
      </w:r>
    </w:p>
    <w:p w:rsidR="61927184" w:rsidP="214691A4" w:rsidRDefault="61927184" w14:paraId="5DB47223" w14:textId="62B5EF7E">
      <w:pPr>
        <w:pStyle w:val="Heading2"/>
        <w:spacing w:before="261" w:beforeAutospacing="off" w:after="261" w:afterAutospacing="off" w:line="300" w:lineRule="auto"/>
      </w:pPr>
      <w:r w:rsidRPr="214691A4" w:rsidR="61927184">
        <w:rPr>
          <w:rFonts w:ascii="Segoe UI" w:hAnsi="Segoe UI" w:eastAsia="Segoe UI" w:cs="Segoe UI"/>
          <w:b w:val="1"/>
          <w:bCs w:val="1"/>
          <w:i w:val="0"/>
          <w:iCs w:val="0"/>
          <w:noProof w:val="0"/>
          <w:sz w:val="31"/>
          <w:szCs w:val="31"/>
          <w:lang w:val="en-GB"/>
        </w:rPr>
        <w:t>Key Performance Indicator (KPI)</w:t>
      </w:r>
    </w:p>
    <w:p w:rsidR="61927184" w:rsidP="214691A4" w:rsidRDefault="61927184" w14:paraId="572DB7E7" w14:textId="79197F67">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The selected KPI is:</w:t>
      </w:r>
    </w:p>
    <w:p w:rsidR="61927184" w:rsidP="214691A4" w:rsidRDefault="61927184" w14:paraId="374D7478" w14:textId="22388AE6">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Monthly Sales Revenue</w:t>
      </w:r>
    </w:p>
    <w:p w:rsidR="61927184" w:rsidP="214691A4" w:rsidRDefault="61927184" w14:paraId="7FD1B0BC" w14:textId="7A4A0AD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This KPI directly measures whether the delivery service is helping to increase sales and improve business performance.</w:t>
      </w:r>
    </w:p>
    <w:p w:rsidR="61927184" w:rsidP="214691A4" w:rsidRDefault="61927184" w14:paraId="0B3AFB0E" w14:textId="53EA871A">
      <w:pPr>
        <w:pStyle w:val="Heading2"/>
        <w:spacing w:before="261" w:beforeAutospacing="off" w:after="261" w:afterAutospacing="off" w:line="300" w:lineRule="auto"/>
      </w:pPr>
      <w:r w:rsidRPr="214691A4" w:rsidR="61927184">
        <w:rPr>
          <w:rFonts w:ascii="Segoe UI" w:hAnsi="Segoe UI" w:eastAsia="Segoe UI" w:cs="Segoe UI"/>
          <w:b w:val="1"/>
          <w:bCs w:val="1"/>
          <w:i w:val="0"/>
          <w:iCs w:val="0"/>
          <w:noProof w:val="0"/>
          <w:sz w:val="31"/>
          <w:szCs w:val="31"/>
          <w:lang w:val="en-GB"/>
        </w:rPr>
        <w:t>SMART Objectives</w:t>
      </w:r>
    </w:p>
    <w:p w:rsidR="61927184" w:rsidP="214691A4" w:rsidRDefault="61927184" w14:paraId="38EDF8D1" w14:textId="6F239873">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Objective 1</w:t>
      </w:r>
    </w:p>
    <w:p w:rsidR="61927184" w:rsidP="214691A4" w:rsidRDefault="61927184" w14:paraId="05F4411D" w14:textId="02E25051">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Increase monthly sales revenue by 15% within six months of launching the delivery service.</w:t>
      </w:r>
    </w:p>
    <w:p w:rsidR="61927184" w:rsidP="214691A4" w:rsidRDefault="61927184" w14:paraId="407936BC" w14:textId="374FA18F">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Objective 2</w:t>
      </w:r>
    </w:p>
    <w:p w:rsidR="61927184" w:rsidP="214691A4" w:rsidRDefault="61927184" w14:paraId="7CDECA4F" w14:textId="6F52892B">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Achieve a minimum of 100 online orders per month within three months.</w:t>
      </w:r>
    </w:p>
    <w:p w:rsidR="61927184" w:rsidP="214691A4" w:rsidRDefault="61927184" w14:paraId="23B05235" w14:textId="7F623D74">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Objective 3</w:t>
      </w:r>
    </w:p>
    <w:p w:rsidR="61927184" w:rsidP="214691A4" w:rsidRDefault="61927184" w14:paraId="2A1C422F" w14:textId="716B431A">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Achieve a customer satisfaction score of 90% or above within six months through customer feedback surveys.</w:t>
      </w:r>
    </w:p>
    <w:p w:rsidR="61927184" w:rsidP="214691A4" w:rsidRDefault="61927184" w14:paraId="5610C924" w14:textId="190F4429">
      <w:pPr>
        <w:pStyle w:val="Heading3"/>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Objective 4</w:t>
      </w:r>
    </w:p>
    <w:p w:rsidR="61927184" w:rsidP="214691A4" w:rsidRDefault="61927184" w14:paraId="0525A5A8" w14:textId="6FBAD249">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Increase repeat customer purchases by 10% within six months.</w:t>
      </w:r>
    </w:p>
    <w:p w:rsidR="61927184" w:rsidP="214691A4" w:rsidRDefault="61927184" w14:paraId="201E9D53" w14:textId="11DC7F17">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0"/>
          <w:bCs w:val="0"/>
          <w:i w:val="0"/>
          <w:iCs w:val="0"/>
          <w:noProof w:val="0"/>
          <w:sz w:val="24"/>
          <w:szCs w:val="24"/>
          <w:lang w:val="en-GB"/>
        </w:rPr>
        <w:t>These objectives are SMART because they are:</w:t>
      </w:r>
    </w:p>
    <w:p w:rsidR="61927184" w:rsidP="214691A4" w:rsidRDefault="61927184" w14:paraId="154108C9" w14:textId="217A34E0">
      <w:pPr>
        <w:pStyle w:val="ListParagraph"/>
        <w:numPr>
          <w:ilvl w:val="0"/>
          <w:numId w:val="9"/>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Specific</w:t>
      </w:r>
      <w:r w:rsidRPr="214691A4" w:rsidR="61927184">
        <w:rPr>
          <w:rFonts w:ascii="Arial Nova" w:hAnsi="Arial Nova" w:eastAsia="Arial Nova" w:cs="Arial Nova"/>
          <w:b w:val="0"/>
          <w:bCs w:val="0"/>
          <w:i w:val="0"/>
          <w:iCs w:val="0"/>
          <w:noProof w:val="0"/>
          <w:sz w:val="24"/>
          <w:szCs w:val="24"/>
          <w:lang w:val="en-GB"/>
        </w:rPr>
        <w:t xml:space="preserve"> – they focus on revenue, online orders, customer satisfaction and repeat business.</w:t>
      </w:r>
    </w:p>
    <w:p w:rsidR="61927184" w:rsidP="214691A4" w:rsidRDefault="61927184" w14:paraId="12D18473" w14:textId="48A50F1B">
      <w:pPr>
        <w:pStyle w:val="ListParagraph"/>
        <w:numPr>
          <w:ilvl w:val="0"/>
          <w:numId w:val="9"/>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Measurable</w:t>
      </w:r>
      <w:r w:rsidRPr="214691A4" w:rsidR="61927184">
        <w:rPr>
          <w:rFonts w:ascii="Arial Nova" w:hAnsi="Arial Nova" w:eastAsia="Arial Nova" w:cs="Arial Nova"/>
          <w:b w:val="0"/>
          <w:bCs w:val="0"/>
          <w:i w:val="0"/>
          <w:iCs w:val="0"/>
          <w:noProof w:val="0"/>
          <w:sz w:val="24"/>
          <w:szCs w:val="24"/>
          <w:lang w:val="en-GB"/>
        </w:rPr>
        <w:t xml:space="preserve"> – all objectives can be tracked using sales data and customer feedback.</w:t>
      </w:r>
    </w:p>
    <w:p w:rsidR="61927184" w:rsidP="214691A4" w:rsidRDefault="61927184" w14:paraId="19A2F10C" w14:textId="03EA32EF">
      <w:pPr>
        <w:pStyle w:val="ListParagraph"/>
        <w:numPr>
          <w:ilvl w:val="0"/>
          <w:numId w:val="9"/>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Achievable</w:t>
      </w:r>
      <w:r w:rsidRPr="214691A4" w:rsidR="61927184">
        <w:rPr>
          <w:rFonts w:ascii="Arial Nova" w:hAnsi="Arial Nova" w:eastAsia="Arial Nova" w:cs="Arial Nova"/>
          <w:b w:val="0"/>
          <w:bCs w:val="0"/>
          <w:i w:val="0"/>
          <w:iCs w:val="0"/>
          <w:noProof w:val="0"/>
          <w:sz w:val="24"/>
          <w:szCs w:val="24"/>
          <w:lang w:val="en-GB"/>
        </w:rPr>
        <w:t xml:space="preserve"> – the targets are realistic for a small bakery.</w:t>
      </w:r>
    </w:p>
    <w:p w:rsidR="61927184" w:rsidP="214691A4" w:rsidRDefault="61927184" w14:paraId="5870F30E" w14:textId="2352D7D0">
      <w:pPr>
        <w:pStyle w:val="ListParagraph"/>
        <w:numPr>
          <w:ilvl w:val="0"/>
          <w:numId w:val="9"/>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Relevant</w:t>
      </w:r>
      <w:r w:rsidRPr="214691A4" w:rsidR="61927184">
        <w:rPr>
          <w:rFonts w:ascii="Arial Nova" w:hAnsi="Arial Nova" w:eastAsia="Arial Nova" w:cs="Arial Nova"/>
          <w:b w:val="0"/>
          <w:bCs w:val="0"/>
          <w:i w:val="0"/>
          <w:iCs w:val="0"/>
          <w:noProof w:val="0"/>
          <w:sz w:val="24"/>
          <w:szCs w:val="24"/>
          <w:lang w:val="en-GB"/>
        </w:rPr>
        <w:t xml:space="preserve"> – they directly support business growth and customer retention.</w:t>
      </w:r>
    </w:p>
    <w:p w:rsidR="61927184" w:rsidP="214691A4" w:rsidRDefault="61927184" w14:paraId="2BCC940D" w14:textId="31AE3675">
      <w:pPr>
        <w:pStyle w:val="ListParagraph"/>
        <w:numPr>
          <w:ilvl w:val="0"/>
          <w:numId w:val="9"/>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61927184">
        <w:rPr>
          <w:rFonts w:ascii="Arial Nova" w:hAnsi="Arial Nova" w:eastAsia="Arial Nova" w:cs="Arial Nova"/>
          <w:b w:val="1"/>
          <w:bCs w:val="1"/>
          <w:i w:val="0"/>
          <w:iCs w:val="0"/>
          <w:noProof w:val="0"/>
          <w:sz w:val="24"/>
          <w:szCs w:val="24"/>
          <w:lang w:val="en-GB"/>
        </w:rPr>
        <w:t>Time-Bound</w:t>
      </w:r>
      <w:r w:rsidRPr="214691A4" w:rsidR="61927184">
        <w:rPr>
          <w:rFonts w:ascii="Arial Nova" w:hAnsi="Arial Nova" w:eastAsia="Arial Nova" w:cs="Arial Nova"/>
          <w:b w:val="0"/>
          <w:bCs w:val="0"/>
          <w:i w:val="0"/>
          <w:iCs w:val="0"/>
          <w:noProof w:val="0"/>
          <w:sz w:val="24"/>
          <w:szCs w:val="24"/>
          <w:lang w:val="en-GB"/>
        </w:rPr>
        <w:t xml:space="preserve"> – each objective includes a clear deadline.</w:t>
      </w:r>
    </w:p>
    <w:p w:rsidR="61927184" w:rsidP="214691A4" w:rsidRDefault="61927184" w14:paraId="0F136BDC" w14:textId="222D41B1">
      <w:pPr>
        <w:spacing w:before="210" w:beforeAutospacing="off" w:after="210" w:afterAutospacing="off" w:line="300" w:lineRule="auto"/>
      </w:pPr>
      <w:r w:rsidRPr="214691A4" w:rsidR="61927184">
        <w:rPr>
          <w:rFonts w:ascii="Arial Nova" w:hAnsi="Arial Nova" w:eastAsia="Arial Nova" w:cs="Arial Nova"/>
          <w:b w:val="0"/>
          <w:bCs w:val="0"/>
          <w:i w:val="0"/>
          <w:iCs w:val="0"/>
          <w:noProof w:val="0"/>
          <w:sz w:val="24"/>
          <w:szCs w:val="24"/>
          <w:lang w:val="en-GB"/>
        </w:rPr>
        <w:t>Together, these objectives will help Basil determine whether the delivery service is making a positive contribution to the business.</w:t>
      </w:r>
    </w:p>
    <w:p w:rsidR="214691A4" w:rsidP="214691A4" w:rsidRDefault="214691A4" w14:paraId="3818E2A3" w14:textId="5656DF8C">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36C08F88" w:rsidP="214691A4" w:rsidRDefault="36C08F88" w14:paraId="324571B0" w14:textId="4B60B8AD">
      <w:pPr>
        <w:pStyle w:val="Heading1"/>
        <w:spacing w:before="281" w:beforeAutospacing="off" w:after="281" w:afterAutospacing="off" w:line="300" w:lineRule="auto"/>
      </w:pPr>
      <w:r w:rsidRPr="214691A4" w:rsidR="36C08F88">
        <w:rPr>
          <w:rFonts w:ascii="Segoe UI" w:hAnsi="Segoe UI" w:eastAsia="Segoe UI" w:cs="Segoe UI"/>
          <w:b w:val="1"/>
          <w:bCs w:val="1"/>
          <w:i w:val="0"/>
          <w:iCs w:val="0"/>
          <w:noProof w:val="0"/>
          <w:sz w:val="42"/>
          <w:szCs w:val="42"/>
          <w:lang w:val="en-GB"/>
        </w:rPr>
        <w:t xml:space="preserve">Monitoring and Evaluation </w:t>
      </w:r>
    </w:p>
    <w:p w:rsidR="36C08F88" w:rsidP="214691A4" w:rsidRDefault="36C08F88" w14:paraId="5432C351" w14:textId="45C175D4">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36C08F88">
        <w:rPr>
          <w:rFonts w:ascii="Arial Nova" w:hAnsi="Arial Nova" w:eastAsia="Arial Nova" w:cs="Arial Nova"/>
          <w:b w:val="0"/>
          <w:bCs w:val="0"/>
          <w:i w:val="0"/>
          <w:iCs w:val="0"/>
          <w:noProof w:val="0"/>
          <w:sz w:val="24"/>
          <w:szCs w:val="24"/>
          <w:lang w:val="en-GB"/>
        </w:rPr>
        <w:t>The KPI and SMART objectives will be used regularly to evaluate whether the new delivery service is successful.</w:t>
      </w:r>
    </w:p>
    <w:p w:rsidR="36C08F88" w:rsidP="214691A4" w:rsidRDefault="36C08F88" w14:paraId="35622D96" w14:textId="6CDEBE7D">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36C08F88">
        <w:rPr>
          <w:rFonts w:ascii="Arial Nova" w:hAnsi="Arial Nova" w:eastAsia="Arial Nova" w:cs="Arial Nova"/>
          <w:b w:val="0"/>
          <w:bCs w:val="0"/>
          <w:i w:val="0"/>
          <w:iCs w:val="0"/>
          <w:noProof w:val="0"/>
          <w:sz w:val="24"/>
          <w:szCs w:val="24"/>
          <w:lang w:val="en-GB"/>
        </w:rPr>
        <w:t>Monthly sales revenue should be monitored every month and compared with previous months. If revenue begins to increase steadily, this will indicate that the new service is attracting customers and generating additional income. If sales remain unchanged, Basil may need to review pricing, marketing or delivery arrangements.</w:t>
      </w:r>
    </w:p>
    <w:p w:rsidR="36C08F88" w:rsidP="214691A4" w:rsidRDefault="36C08F88" w14:paraId="488F5ADF" w14:textId="218CAF54">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36C08F88">
        <w:rPr>
          <w:rFonts w:ascii="Arial Nova" w:hAnsi="Arial Nova" w:eastAsia="Arial Nova" w:cs="Arial Nova"/>
          <w:b w:val="0"/>
          <w:bCs w:val="0"/>
          <w:i w:val="0"/>
          <w:iCs w:val="0"/>
          <w:noProof w:val="0"/>
          <w:sz w:val="24"/>
          <w:szCs w:val="24"/>
          <w:lang w:val="en-GB"/>
        </w:rPr>
        <w:t>The number of online orders should also be analysed. This metric will show whether customers are actually using the service. If orders are lower than expected, promotional activities may need to be increased.</w:t>
      </w:r>
    </w:p>
    <w:p w:rsidR="36C08F88" w:rsidP="214691A4" w:rsidRDefault="36C08F88" w14:paraId="43B06CAE" w14:textId="0AACE1A8">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36C08F88">
        <w:rPr>
          <w:rFonts w:ascii="Arial Nova" w:hAnsi="Arial Nova" w:eastAsia="Arial Nova" w:cs="Arial Nova"/>
          <w:b w:val="0"/>
          <w:bCs w:val="0"/>
          <w:i w:val="0"/>
          <w:iCs w:val="0"/>
          <w:noProof w:val="0"/>
          <w:sz w:val="24"/>
          <w:szCs w:val="24"/>
          <w:lang w:val="en-GB"/>
        </w:rPr>
        <w:t>Customer satisfaction surveys should be used to identify any problems with product quality, delivery times or the online ordering process. High satisfaction levels are important because satisfied customers are more likely to return and recommend the bakery to others.</w:t>
      </w:r>
    </w:p>
    <w:p w:rsidR="36C08F88" w:rsidP="214691A4" w:rsidRDefault="36C08F88" w14:paraId="76FE6F4F" w14:textId="6250E937">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14691A4" w:rsidR="36C08F88">
        <w:rPr>
          <w:rFonts w:ascii="Arial Nova" w:hAnsi="Arial Nova" w:eastAsia="Arial Nova" w:cs="Arial Nova"/>
          <w:b w:val="0"/>
          <w:bCs w:val="0"/>
          <w:i w:val="0"/>
          <w:iCs w:val="0"/>
          <w:noProof w:val="0"/>
          <w:sz w:val="24"/>
          <w:szCs w:val="24"/>
          <w:lang w:val="en-GB"/>
        </w:rPr>
        <w:t>Finally, repeat purchase rates will indicate whether the business is building customer loyalty. Monitoring these measures consistently will enable Basil to make informed decisions and adapt the service when necessary, improving the likelihood of long-term success.</w:t>
      </w:r>
    </w:p>
    <w:p w:rsidR="214691A4" w:rsidP="214691A4" w:rsidRDefault="214691A4" w14:paraId="3B7DF37F" w14:textId="1B1D9FC7">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5FCE5864" w14:textId="1DCBBCEF">
      <w:pPr>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p>
    <w:p w:rsidR="47221F11" w:rsidP="214691A4" w:rsidRDefault="47221F11" w14:paraId="2DA36B66" w14:textId="1FFD13BB">
      <w:pPr>
        <w:pStyle w:val="Normal"/>
        <w:spacing w:before="281" w:beforeAutospacing="off" w:after="281" w:afterAutospacing="off" w:line="300" w:lineRule="auto"/>
      </w:pPr>
      <w:r w:rsidRPr="214691A4" w:rsidR="47221F11">
        <w:rPr>
          <w:rFonts w:ascii="Arial Nova" w:hAnsi="Arial Nova" w:eastAsia="Arial Nova" w:cs="Arial Nova"/>
          <w:b w:val="1"/>
          <w:bCs w:val="1"/>
          <w:i w:val="0"/>
          <w:iCs w:val="0"/>
          <w:noProof w:val="0"/>
          <w:sz w:val="40"/>
          <w:szCs w:val="40"/>
          <w:lang w:val="en-GB"/>
        </w:rPr>
        <w:t xml:space="preserve"> </w:t>
      </w:r>
      <w:r w:rsidRPr="214691A4" w:rsidR="57861A1D">
        <w:rPr>
          <w:rFonts w:ascii="Segoe UI" w:hAnsi="Segoe UI" w:eastAsia="Segoe UI" w:cs="Segoe UI"/>
          <w:b w:val="1"/>
          <w:bCs w:val="1"/>
          <w:i w:val="0"/>
          <w:iCs w:val="0"/>
          <w:noProof w:val="0"/>
          <w:sz w:val="42"/>
          <w:szCs w:val="42"/>
          <w:lang w:val="en-GB"/>
        </w:rPr>
        <w:t xml:space="preserve">Key Findings </w:t>
      </w:r>
    </w:p>
    <w:p w:rsidR="57861A1D" w:rsidP="214691A4" w:rsidRDefault="57861A1D" w14:paraId="4AEE7BB5" w14:textId="2727BAFB">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Sales have remained approximately 25% below 2019 levels.</w:t>
      </w:r>
    </w:p>
    <w:p w:rsidR="57861A1D" w:rsidP="214691A4" w:rsidRDefault="57861A1D" w14:paraId="1548159D" w14:textId="5AD9DA61">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Reduced retail park footfall has contributed significantly to the decline in sales.</w:t>
      </w:r>
    </w:p>
    <w:p w:rsidR="57861A1D" w:rsidP="214691A4" w:rsidRDefault="57861A1D" w14:paraId="2C171B49" w14:textId="33F14FAD">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Remote and hybrid working patterns have reduced daily customer numbers.</w:t>
      </w:r>
    </w:p>
    <w:p w:rsidR="57861A1D" w:rsidP="214691A4" w:rsidRDefault="57861A1D" w14:paraId="1DE869B0" w14:textId="60501AF3">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Rising overhead costs have increased financial pressure on the business.</w:t>
      </w:r>
    </w:p>
    <w:p w:rsidR="57861A1D" w:rsidP="214691A4" w:rsidRDefault="57861A1D" w14:paraId="452F601F" w14:textId="6A751AB9">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Customers have shown interest in delivery and online ordering services.</w:t>
      </w:r>
    </w:p>
    <w:p w:rsidR="57861A1D" w:rsidP="214691A4" w:rsidRDefault="57861A1D" w14:paraId="5EAD06D1" w14:textId="51CE138B">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Two solutions were evaluated: delivery services and click-and-collect systems.</w:t>
      </w:r>
    </w:p>
    <w:p w:rsidR="57861A1D" w:rsidP="214691A4" w:rsidRDefault="57861A1D" w14:paraId="63E29F80" w14:textId="41359E42">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PMI analysis showed delivery services offer greater long-term benefits.</w:t>
      </w:r>
    </w:p>
    <w:p w:rsidR="57861A1D" w:rsidP="214691A4" w:rsidRDefault="57861A1D" w14:paraId="773754E5" w14:textId="71E26930">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A structured implementation plan was developed for introducing delivery services.</w:t>
      </w:r>
    </w:p>
    <w:p w:rsidR="57861A1D" w:rsidP="214691A4" w:rsidRDefault="57861A1D" w14:paraId="17547936" w14:textId="6BEA316C">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Monthly sales revenue was selected as the most effective KPI.</w:t>
      </w:r>
    </w:p>
    <w:p w:rsidR="57861A1D" w:rsidP="214691A4" w:rsidRDefault="57861A1D" w14:paraId="4C393C32" w14:textId="0F22B153">
      <w:pPr>
        <w:pStyle w:val="ListParagraph"/>
        <w:numPr>
          <w:ilvl w:val="0"/>
          <w:numId w:val="10"/>
        </w:numPr>
        <w:spacing w:before="0" w:beforeAutospacing="off" w:after="0" w:afterAutospacing="off" w:line="300" w:lineRule="auto"/>
        <w:rPr>
          <w:rFonts w:ascii="Arial Nova" w:hAnsi="Arial Nova" w:eastAsia="Arial Nova" w:cs="Arial Nova"/>
          <w:b w:val="0"/>
          <w:bCs w:val="0"/>
          <w:i w:val="0"/>
          <w:iCs w:val="0"/>
          <w:noProof w:val="0"/>
          <w:sz w:val="24"/>
          <w:szCs w:val="24"/>
          <w:lang w:val="en-GB"/>
        </w:rPr>
      </w:pPr>
      <w:r w:rsidRPr="214691A4" w:rsidR="57861A1D">
        <w:rPr>
          <w:rFonts w:ascii="Arial Nova" w:hAnsi="Arial Nova" w:eastAsia="Arial Nova" w:cs="Arial Nova"/>
          <w:b w:val="0"/>
          <w:bCs w:val="0"/>
          <w:i w:val="0"/>
          <w:iCs w:val="0"/>
          <w:noProof w:val="0"/>
          <w:sz w:val="24"/>
          <w:szCs w:val="24"/>
          <w:lang w:val="en-GB"/>
        </w:rPr>
        <w:t>SMART objectives will help measure success and support continuous improvement.</w:t>
      </w:r>
    </w:p>
    <w:p w:rsidR="214691A4" w:rsidP="214691A4" w:rsidRDefault="214691A4" w14:paraId="04CE144B" w14:textId="36569947">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352B9023" w14:textId="79B25190">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509092EF" w14:textId="15A48A1D">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57861A1D" w:rsidP="214691A4" w:rsidRDefault="57861A1D" w14:paraId="032DB862" w14:textId="50510652">
      <w:pPr>
        <w:pStyle w:val="Heading1"/>
        <w:spacing w:before="281" w:beforeAutospacing="off" w:after="281" w:afterAutospacing="off" w:line="300" w:lineRule="auto"/>
      </w:pPr>
      <w:r w:rsidRPr="214691A4" w:rsidR="57861A1D">
        <w:rPr>
          <w:rFonts w:ascii="Segoe UI" w:hAnsi="Segoe UI" w:eastAsia="Segoe UI" w:cs="Segoe UI"/>
          <w:b w:val="1"/>
          <w:bCs w:val="1"/>
          <w:i w:val="0"/>
          <w:iCs w:val="0"/>
          <w:noProof w:val="0"/>
          <w:sz w:val="42"/>
          <w:szCs w:val="42"/>
          <w:lang w:val="en-GB"/>
        </w:rPr>
        <w:t>References</w:t>
      </w:r>
    </w:p>
    <w:p w:rsidR="25C0E2CD" w:rsidP="214691A4" w:rsidRDefault="25C0E2CD" w14:paraId="28EFD27C" w14:textId="0224ABF6">
      <w:pPr>
        <w:spacing w:before="210" w:beforeAutospacing="off" w:after="210" w:afterAutospacing="off" w:line="300" w:lineRule="auto"/>
      </w:pPr>
      <w:r w:rsidRPr="214691A4" w:rsidR="25C0E2CD">
        <w:rPr>
          <w:rFonts w:ascii="Segoe UI" w:hAnsi="Segoe UI" w:eastAsia="Segoe UI" w:cs="Segoe UI"/>
          <w:b w:val="0"/>
          <w:bCs w:val="0"/>
          <w:i w:val="0"/>
          <w:iCs w:val="0"/>
          <w:noProof w:val="0"/>
          <w:sz w:val="21"/>
          <w:szCs w:val="21"/>
          <w:lang w:val="en-GB"/>
        </w:rPr>
        <w:t xml:space="preserve">Office for National Statistics (2024) </w:t>
      </w:r>
      <w:r w:rsidRPr="214691A4" w:rsidR="25C0E2CD">
        <w:rPr>
          <w:rFonts w:ascii="Segoe UI" w:hAnsi="Segoe UI" w:eastAsia="Segoe UI" w:cs="Segoe UI"/>
          <w:b w:val="0"/>
          <w:bCs w:val="0"/>
          <w:i w:val="1"/>
          <w:iCs w:val="1"/>
          <w:noProof w:val="0"/>
          <w:sz w:val="21"/>
          <w:szCs w:val="21"/>
          <w:lang w:val="en-GB"/>
        </w:rPr>
        <w:t>Who are the hybrid workers?</w:t>
      </w:r>
      <w:r w:rsidRPr="214691A4" w:rsidR="25C0E2CD">
        <w:rPr>
          <w:rFonts w:ascii="Segoe UI" w:hAnsi="Segoe UI" w:eastAsia="Segoe UI" w:cs="Segoe UI"/>
          <w:b w:val="0"/>
          <w:bCs w:val="0"/>
          <w:i w:val="0"/>
          <w:iCs w:val="0"/>
          <w:noProof w:val="0"/>
          <w:sz w:val="21"/>
          <w:szCs w:val="21"/>
          <w:lang w:val="en-GB"/>
        </w:rPr>
        <w:t xml:space="preserve"> Available at: </w:t>
      </w:r>
      <w:hyperlink r:id="Rf0411b7a6c78425b">
        <w:r w:rsidRPr="214691A4" w:rsidR="25C0E2CD">
          <w:rPr>
            <w:rStyle w:val="Hyperlink"/>
            <w:b w:val="0"/>
            <w:bCs w:val="0"/>
            <w:i w:val="0"/>
            <w:iCs w:val="0"/>
            <w:strike w:val="0"/>
            <w:dstrike w:val="0"/>
            <w:noProof w:val="0"/>
            <w:color w:val="464FEB"/>
            <w:u w:val="none"/>
            <w:lang w:val="en-GB"/>
          </w:rPr>
          <w:t>https://www.ons.gov.uk/employmentandlabourmarket/peopleinwork/employmentandemployeetypes/articles/whoarethehybridworkers/2024-11-11</w:t>
        </w:r>
      </w:hyperlink>
      <w:r w:rsidRPr="214691A4" w:rsidR="25C0E2CD">
        <w:rPr>
          <w:rFonts w:ascii="Segoe UI" w:hAnsi="Segoe UI" w:eastAsia="Segoe UI" w:cs="Segoe UI"/>
          <w:b w:val="0"/>
          <w:bCs w:val="0"/>
          <w:i w:val="0"/>
          <w:iCs w:val="0"/>
          <w:noProof w:val="0"/>
          <w:sz w:val="21"/>
          <w:szCs w:val="21"/>
          <w:lang w:val="en-GB"/>
        </w:rPr>
        <w:t xml:space="preserve">  </w:t>
      </w:r>
      <w:hyperlink r:id="Rae49a174f8ef4bb5">
        <w:r w:rsidRPr="214691A4" w:rsidR="25C0E2CD">
          <w:rPr>
            <w:rStyle w:val="Hyperlink"/>
            <w:b w:val="0"/>
            <w:bCs w:val="0"/>
            <w:i w:val="0"/>
            <w:iCs w:val="0"/>
            <w:strike w:val="0"/>
            <w:dstrike w:val="0"/>
            <w:noProof w:val="0"/>
            <w:color w:val="464FEB"/>
            <w:u w:val="none"/>
            <w:lang w:val="en-GB"/>
          </w:rPr>
          <w:t>[ons.gov.uk]</w:t>
        </w:r>
      </w:hyperlink>
    </w:p>
    <w:p w:rsidR="25C0E2CD" w:rsidP="214691A4" w:rsidRDefault="25C0E2CD" w14:paraId="72242FA6" w14:textId="7A469636">
      <w:pPr>
        <w:spacing w:before="210" w:beforeAutospacing="off" w:after="210" w:afterAutospacing="off" w:line="300" w:lineRule="auto"/>
      </w:pPr>
      <w:r w:rsidRPr="214691A4" w:rsidR="25C0E2CD">
        <w:rPr>
          <w:rFonts w:ascii="Segoe UI" w:hAnsi="Segoe UI" w:eastAsia="Segoe UI" w:cs="Segoe UI"/>
          <w:b w:val="0"/>
          <w:bCs w:val="0"/>
          <w:i w:val="0"/>
          <w:iCs w:val="0"/>
          <w:noProof w:val="0"/>
          <w:sz w:val="21"/>
          <w:szCs w:val="21"/>
          <w:lang w:val="en-GB"/>
        </w:rPr>
        <w:t xml:space="preserve">Statista (2024) </w:t>
      </w:r>
      <w:r w:rsidRPr="214691A4" w:rsidR="25C0E2CD">
        <w:rPr>
          <w:rFonts w:ascii="Segoe UI" w:hAnsi="Segoe UI" w:eastAsia="Segoe UI" w:cs="Segoe UI"/>
          <w:b w:val="0"/>
          <w:bCs w:val="0"/>
          <w:i w:val="1"/>
          <w:iCs w:val="1"/>
          <w:noProof w:val="0"/>
          <w:sz w:val="21"/>
          <w:szCs w:val="21"/>
          <w:lang w:val="en-GB"/>
        </w:rPr>
        <w:t>Online Food Delivery Market Revenue in the United Kingdom</w:t>
      </w:r>
      <w:r w:rsidRPr="214691A4" w:rsidR="25C0E2CD">
        <w:rPr>
          <w:rFonts w:ascii="Segoe UI" w:hAnsi="Segoe UI" w:eastAsia="Segoe UI" w:cs="Segoe UI"/>
          <w:b w:val="0"/>
          <w:bCs w:val="0"/>
          <w:i w:val="0"/>
          <w:iCs w:val="0"/>
          <w:noProof w:val="0"/>
          <w:sz w:val="21"/>
          <w:szCs w:val="21"/>
          <w:lang w:val="en-GB"/>
        </w:rPr>
        <w:t xml:space="preserve">. Available at: </w:t>
      </w:r>
      <w:hyperlink r:id="R1bb6d08dea98471a">
        <w:r w:rsidRPr="214691A4" w:rsidR="25C0E2CD">
          <w:rPr>
            <w:rStyle w:val="Hyperlink"/>
            <w:b w:val="0"/>
            <w:bCs w:val="0"/>
            <w:i w:val="0"/>
            <w:iCs w:val="0"/>
            <w:noProof w:val="0"/>
            <w:lang w:val="en-GB"/>
          </w:rPr>
          <w:t>https://www.statista.com</w:t>
        </w:r>
      </w:hyperlink>
      <w:r w:rsidRPr="214691A4" w:rsidR="25C0E2CD">
        <w:rPr>
          <w:rFonts w:ascii="Segoe UI" w:hAnsi="Segoe UI" w:eastAsia="Segoe UI" w:cs="Segoe UI"/>
          <w:b w:val="0"/>
          <w:bCs w:val="0"/>
          <w:i w:val="0"/>
          <w:iCs w:val="0"/>
          <w:noProof w:val="0"/>
          <w:sz w:val="21"/>
          <w:szCs w:val="21"/>
          <w:lang w:val="en-GB"/>
        </w:rPr>
        <w:t xml:space="preserve"> </w:t>
      </w:r>
    </w:p>
    <w:p w:rsidR="25C0E2CD" w:rsidP="214691A4" w:rsidRDefault="25C0E2CD" w14:paraId="642D718E" w14:textId="0A6BA261">
      <w:pPr>
        <w:spacing w:before="210" w:beforeAutospacing="off" w:after="210" w:afterAutospacing="off" w:line="300" w:lineRule="auto"/>
      </w:pPr>
      <w:r w:rsidRPr="214691A4" w:rsidR="25C0E2CD">
        <w:rPr>
          <w:rFonts w:ascii="Segoe UI" w:hAnsi="Segoe UI" w:eastAsia="Segoe UI" w:cs="Segoe UI"/>
          <w:b w:val="0"/>
          <w:bCs w:val="0"/>
          <w:i w:val="0"/>
          <w:iCs w:val="0"/>
          <w:noProof w:val="0"/>
          <w:sz w:val="21"/>
          <w:szCs w:val="21"/>
          <w:lang w:val="en-GB"/>
        </w:rPr>
        <w:t xml:space="preserve">Chartered Institute of Personnel and Development (CIPD) (2025) </w:t>
      </w:r>
      <w:r w:rsidRPr="214691A4" w:rsidR="25C0E2CD">
        <w:rPr>
          <w:rFonts w:ascii="Segoe UI" w:hAnsi="Segoe UI" w:eastAsia="Segoe UI" w:cs="Segoe UI"/>
          <w:b w:val="0"/>
          <w:bCs w:val="0"/>
          <w:i w:val="1"/>
          <w:iCs w:val="1"/>
          <w:noProof w:val="0"/>
          <w:sz w:val="21"/>
          <w:szCs w:val="21"/>
          <w:lang w:val="en-GB"/>
        </w:rPr>
        <w:t>Flexible and Hybrid Working Practices in 2025</w:t>
      </w:r>
      <w:r w:rsidRPr="214691A4" w:rsidR="25C0E2CD">
        <w:rPr>
          <w:rFonts w:ascii="Segoe UI" w:hAnsi="Segoe UI" w:eastAsia="Segoe UI" w:cs="Segoe UI"/>
          <w:b w:val="0"/>
          <w:bCs w:val="0"/>
          <w:i w:val="0"/>
          <w:iCs w:val="0"/>
          <w:noProof w:val="0"/>
          <w:sz w:val="21"/>
          <w:szCs w:val="21"/>
          <w:lang w:val="en-GB"/>
        </w:rPr>
        <w:t xml:space="preserve">. Available at: </w:t>
      </w:r>
      <w:hyperlink r:id="R0385ba9537d34212">
        <w:r w:rsidRPr="214691A4" w:rsidR="25C0E2CD">
          <w:rPr>
            <w:rStyle w:val="Hyperlink"/>
            <w:b w:val="0"/>
            <w:bCs w:val="0"/>
            <w:i w:val="0"/>
            <w:iCs w:val="0"/>
            <w:strike w:val="0"/>
            <w:dstrike w:val="0"/>
            <w:noProof w:val="0"/>
            <w:color w:val="464FEB"/>
            <w:u w:val="none"/>
            <w:lang w:val="en-GB"/>
          </w:rPr>
          <w:t>https://www.cipd.org/uk/knowledge/reports/flexible-hybrid-working</w:t>
        </w:r>
      </w:hyperlink>
      <w:r w:rsidRPr="214691A4" w:rsidR="25C0E2CD">
        <w:rPr>
          <w:rFonts w:ascii="Segoe UI" w:hAnsi="Segoe UI" w:eastAsia="Segoe UI" w:cs="Segoe UI"/>
          <w:b w:val="0"/>
          <w:bCs w:val="0"/>
          <w:i w:val="0"/>
          <w:iCs w:val="0"/>
          <w:noProof w:val="0"/>
          <w:sz w:val="21"/>
          <w:szCs w:val="21"/>
          <w:lang w:val="en-GB"/>
        </w:rPr>
        <w:t xml:space="preserve"> </w:t>
      </w:r>
    </w:p>
    <w:p w:rsidR="214691A4" w:rsidP="214691A4" w:rsidRDefault="214691A4" w14:paraId="4013C357" w14:textId="36D6A968">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GB"/>
        </w:rPr>
      </w:pPr>
    </w:p>
    <w:p w:rsidR="214691A4" w:rsidP="214691A4" w:rsidRDefault="214691A4" w14:paraId="53F2329B" w14:textId="4EEB8FF5">
      <w:pPr>
        <w:pStyle w:val="Normal"/>
        <w:spacing w:before="0" w:beforeAutospacing="off" w:after="0" w:afterAutospacing="off" w:line="300" w:lineRule="auto"/>
        <w:rPr>
          <w:rFonts w:ascii="Arial Nova" w:hAnsi="Arial Nova" w:eastAsia="Arial Nova" w:cs="Arial Nova"/>
          <w:b w:val="1"/>
          <w:bCs w:val="1"/>
          <w:i w:val="0"/>
          <w:iCs w:val="0"/>
          <w:noProof w:val="0"/>
          <w:sz w:val="40"/>
          <w:szCs w:val="40"/>
          <w:lang w:val="en-GB"/>
        </w:rPr>
      </w:pPr>
    </w:p>
    <w:p w:rsidR="214691A4" w:rsidP="214691A4" w:rsidRDefault="214691A4" w14:paraId="0BDB13DF" w14:textId="454512EA">
      <w:pPr>
        <w:pStyle w:val="Normal"/>
        <w:spacing w:before="0" w:beforeAutospacing="off" w:after="0" w:afterAutospacing="off" w:line="300" w:lineRule="auto"/>
        <w:rPr>
          <w:rFonts w:ascii="Arial Nova" w:hAnsi="Arial Nova" w:eastAsia="Arial Nova" w:cs="Arial Nova"/>
          <w:b w:val="1"/>
          <w:bCs w:val="1"/>
          <w:i w:val="0"/>
          <w:iCs w:val="0"/>
          <w:noProof w:val="0"/>
          <w:sz w:val="24"/>
          <w:szCs w:val="24"/>
          <w:lang w:val="en-GB"/>
        </w:rPr>
      </w:pPr>
    </w:p>
    <w:p w:rsidR="214691A4" w:rsidP="214691A4" w:rsidRDefault="214691A4" w14:paraId="21898FC6" w14:textId="1F37D4D8">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60"/>
          <w:szCs w:val="60"/>
          <w:lang w:val="en-GB"/>
        </w:rPr>
      </w:pPr>
    </w:p>
    <w:p w:rsidR="214691A4" w:rsidP="214691A4" w:rsidRDefault="214691A4" w14:paraId="0F6E9897" w14:textId="5D8660BD">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60"/>
          <w:szCs w:val="60"/>
          <w:lang w:val="en-GB"/>
        </w:rPr>
      </w:pPr>
    </w:p>
    <w:p w:rsidR="214691A4" w:rsidP="214691A4" w:rsidRDefault="214691A4" w14:paraId="4EDDC2C4" w14:textId="1AC05F5F">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32"/>
          <w:szCs w:val="32"/>
          <w:lang w:val="en-GB"/>
        </w:rPr>
      </w:pPr>
    </w:p>
    <w:p w:rsidR="214691A4" w:rsidP="214691A4" w:rsidRDefault="214691A4" w14:paraId="73BDD39E" w14:textId="58A1968C">
      <w:pPr>
        <w:pStyle w:val="Normal"/>
        <w:rPr>
          <w:sz w:val="28"/>
          <w:szCs w:val="28"/>
        </w:rPr>
      </w:pPr>
    </w:p>
    <w:p w:rsidR="214691A4" w:rsidP="214691A4" w:rsidRDefault="214691A4" w14:paraId="0CBB5639" w14:textId="477ADD4F">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22304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d3530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c3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a49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d73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d8c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0e2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e43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9a36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94e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FD227C"/>
    <w:rsid w:val="018C1AF4"/>
    <w:rsid w:val="0199415E"/>
    <w:rsid w:val="01B82343"/>
    <w:rsid w:val="0200B37A"/>
    <w:rsid w:val="0340A577"/>
    <w:rsid w:val="0415B5CD"/>
    <w:rsid w:val="056C231E"/>
    <w:rsid w:val="080D6BCF"/>
    <w:rsid w:val="08CAE647"/>
    <w:rsid w:val="09DC5DD5"/>
    <w:rsid w:val="0A1FC2A8"/>
    <w:rsid w:val="0A3C6480"/>
    <w:rsid w:val="0C10BE8A"/>
    <w:rsid w:val="0C18C53F"/>
    <w:rsid w:val="0C3CFE8F"/>
    <w:rsid w:val="0DB85E95"/>
    <w:rsid w:val="0E9DC7E5"/>
    <w:rsid w:val="0EC7D533"/>
    <w:rsid w:val="0FCF6210"/>
    <w:rsid w:val="10044C5E"/>
    <w:rsid w:val="1054AE53"/>
    <w:rsid w:val="10E432A3"/>
    <w:rsid w:val="122B6CC7"/>
    <w:rsid w:val="12F2B9B5"/>
    <w:rsid w:val="13514530"/>
    <w:rsid w:val="13530947"/>
    <w:rsid w:val="139CFDDD"/>
    <w:rsid w:val="1547E008"/>
    <w:rsid w:val="184E58FD"/>
    <w:rsid w:val="18DC9843"/>
    <w:rsid w:val="19D0B2E2"/>
    <w:rsid w:val="1B7E4A77"/>
    <w:rsid w:val="1B93059E"/>
    <w:rsid w:val="1BC7C569"/>
    <w:rsid w:val="1CAB93AB"/>
    <w:rsid w:val="1E730D45"/>
    <w:rsid w:val="1E9A5FE4"/>
    <w:rsid w:val="1ED2157B"/>
    <w:rsid w:val="1FC7B1FC"/>
    <w:rsid w:val="214691A4"/>
    <w:rsid w:val="21EA09E4"/>
    <w:rsid w:val="22A114D6"/>
    <w:rsid w:val="2428548B"/>
    <w:rsid w:val="24B971F7"/>
    <w:rsid w:val="255615D5"/>
    <w:rsid w:val="25C0E2CD"/>
    <w:rsid w:val="26DE9CF6"/>
    <w:rsid w:val="2716C52C"/>
    <w:rsid w:val="277FEA4C"/>
    <w:rsid w:val="27BC21CD"/>
    <w:rsid w:val="2805E1FC"/>
    <w:rsid w:val="287CB41B"/>
    <w:rsid w:val="2A618C4B"/>
    <w:rsid w:val="2A71339C"/>
    <w:rsid w:val="2C1ED460"/>
    <w:rsid w:val="2DC5B7C7"/>
    <w:rsid w:val="2DFB0EB9"/>
    <w:rsid w:val="2E28DE04"/>
    <w:rsid w:val="30DBB29B"/>
    <w:rsid w:val="3167E0A2"/>
    <w:rsid w:val="31B72389"/>
    <w:rsid w:val="31BCFF4A"/>
    <w:rsid w:val="321BD97A"/>
    <w:rsid w:val="32E5CCA2"/>
    <w:rsid w:val="36C08F88"/>
    <w:rsid w:val="376F4B18"/>
    <w:rsid w:val="376F8FD5"/>
    <w:rsid w:val="37B27142"/>
    <w:rsid w:val="38871ADA"/>
    <w:rsid w:val="38EC6500"/>
    <w:rsid w:val="39405F08"/>
    <w:rsid w:val="39709BC1"/>
    <w:rsid w:val="3A110F35"/>
    <w:rsid w:val="3A781DFF"/>
    <w:rsid w:val="3A8F0823"/>
    <w:rsid w:val="3AE053C1"/>
    <w:rsid w:val="3DC1F97E"/>
    <w:rsid w:val="3E3F77D6"/>
    <w:rsid w:val="3E79773B"/>
    <w:rsid w:val="3F0F821A"/>
    <w:rsid w:val="3F32A647"/>
    <w:rsid w:val="3F66D5F9"/>
    <w:rsid w:val="3FF6E7A5"/>
    <w:rsid w:val="3FFFF024"/>
    <w:rsid w:val="407770D4"/>
    <w:rsid w:val="41826AF9"/>
    <w:rsid w:val="421C8440"/>
    <w:rsid w:val="44891E06"/>
    <w:rsid w:val="45140001"/>
    <w:rsid w:val="45C75D66"/>
    <w:rsid w:val="47221F11"/>
    <w:rsid w:val="474EA5C6"/>
    <w:rsid w:val="47AEEABE"/>
    <w:rsid w:val="47C0CAEA"/>
    <w:rsid w:val="47E9ECD6"/>
    <w:rsid w:val="496B7FFD"/>
    <w:rsid w:val="499DEDE5"/>
    <w:rsid w:val="49A71A3A"/>
    <w:rsid w:val="4B1D5162"/>
    <w:rsid w:val="4C8DCA3A"/>
    <w:rsid w:val="4F4270A7"/>
    <w:rsid w:val="502EB0B5"/>
    <w:rsid w:val="50F7872F"/>
    <w:rsid w:val="5171A83E"/>
    <w:rsid w:val="51A0BAF3"/>
    <w:rsid w:val="542480CB"/>
    <w:rsid w:val="54BF6B58"/>
    <w:rsid w:val="56751B3F"/>
    <w:rsid w:val="5711F6BF"/>
    <w:rsid w:val="57861A1D"/>
    <w:rsid w:val="58CA5F1F"/>
    <w:rsid w:val="58D3E8CF"/>
    <w:rsid w:val="59717E97"/>
    <w:rsid w:val="5A34D56C"/>
    <w:rsid w:val="5AD2FAA7"/>
    <w:rsid w:val="5AE21231"/>
    <w:rsid w:val="5B64DEA1"/>
    <w:rsid w:val="5BA957F4"/>
    <w:rsid w:val="5CE23BA9"/>
    <w:rsid w:val="5D93F81D"/>
    <w:rsid w:val="5DDAA139"/>
    <w:rsid w:val="5E7CFE0F"/>
    <w:rsid w:val="5E8AB2FA"/>
    <w:rsid w:val="5F58399D"/>
    <w:rsid w:val="5F6E9989"/>
    <w:rsid w:val="605FF155"/>
    <w:rsid w:val="60CDE7C0"/>
    <w:rsid w:val="6162FD19"/>
    <w:rsid w:val="61927184"/>
    <w:rsid w:val="61A8C83C"/>
    <w:rsid w:val="629180A1"/>
    <w:rsid w:val="62E90D47"/>
    <w:rsid w:val="6363F8BD"/>
    <w:rsid w:val="63B27A06"/>
    <w:rsid w:val="643DA1D6"/>
    <w:rsid w:val="64950AC3"/>
    <w:rsid w:val="662E1A36"/>
    <w:rsid w:val="66ADFF08"/>
    <w:rsid w:val="66D67770"/>
    <w:rsid w:val="67647150"/>
    <w:rsid w:val="6782B0CF"/>
    <w:rsid w:val="6849DE5F"/>
    <w:rsid w:val="69CF36C7"/>
    <w:rsid w:val="6B3D3127"/>
    <w:rsid w:val="6C7BE2E2"/>
    <w:rsid w:val="6C939F1A"/>
    <w:rsid w:val="6CD82B12"/>
    <w:rsid w:val="6E0237F2"/>
    <w:rsid w:val="6E61ED9D"/>
    <w:rsid w:val="6EC28545"/>
    <w:rsid w:val="6F9986C6"/>
    <w:rsid w:val="6FF66DF9"/>
    <w:rsid w:val="702C5AE7"/>
    <w:rsid w:val="703A53F3"/>
    <w:rsid w:val="7049BA41"/>
    <w:rsid w:val="708799F5"/>
    <w:rsid w:val="709F1ED0"/>
    <w:rsid w:val="70FD227C"/>
    <w:rsid w:val="7146FB3A"/>
    <w:rsid w:val="71C6005F"/>
    <w:rsid w:val="71E4F7DF"/>
    <w:rsid w:val="7296F8DF"/>
    <w:rsid w:val="72D61690"/>
    <w:rsid w:val="730CFCB7"/>
    <w:rsid w:val="7460D7B6"/>
    <w:rsid w:val="74BB1B20"/>
    <w:rsid w:val="74D2534E"/>
    <w:rsid w:val="76C59AB4"/>
    <w:rsid w:val="77817DA0"/>
    <w:rsid w:val="7826AD9D"/>
    <w:rsid w:val="785A6B33"/>
    <w:rsid w:val="79B73E9B"/>
    <w:rsid w:val="7A164A53"/>
    <w:rsid w:val="7A1EE944"/>
    <w:rsid w:val="7BD7390E"/>
    <w:rsid w:val="7D887A2A"/>
    <w:rsid w:val="7D9136A2"/>
    <w:rsid w:val="7E2AF37A"/>
    <w:rsid w:val="7ED722AE"/>
    <w:rsid w:val="7F0E86DC"/>
    <w:rsid w:val="7F7BA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A00B2"/>
  <w15:chartTrackingRefBased/>
  <w15:docId w15:val="{79D8FE5D-1D70-4267-9980-772264DF8A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14691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14691A4"/>
    <w:pPr>
      <w:spacing/>
      <w:ind w:left="720"/>
      <w:contextualSpacing/>
    </w:pPr>
  </w:style>
  <w:style w:type="paragraph" w:styleId="Heading1">
    <w:uiPriority w:val="9"/>
    <w:name w:val="heading 1"/>
    <w:basedOn w:val="Normal"/>
    <w:next w:val="Normal"/>
    <w:qFormat/>
    <w:rsid w:val="214691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14691A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14691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employmentandlabourmarket/peopleinwork/employmentandemployeetypes/articles/whoarethehybridworkers/2024-11-11" TargetMode="External" Id="Rf0411b7a6c78425b" /><Relationship Type="http://schemas.openxmlformats.org/officeDocument/2006/relationships/hyperlink" Target="https://www.ons.gov.uk/employmentandlabourmarket/peopleinwork/employmentandemployeetypes/articles/whoarethehybridworkers/2024-11-11" TargetMode="External" Id="Rae49a174f8ef4bb5" /><Relationship Type="http://schemas.openxmlformats.org/officeDocument/2006/relationships/hyperlink" Target="https://www.statista.com" TargetMode="External" Id="R1bb6d08dea98471a" /><Relationship Type="http://schemas.openxmlformats.org/officeDocument/2006/relationships/hyperlink" Target="https://www.cipd.org/uk/knowledge/reports/flexible-hybrid-working" TargetMode="External" Id="R0385ba9537d34212" /><Relationship Type="http://schemas.openxmlformats.org/officeDocument/2006/relationships/numbering" Target="/word/numbering.xml" Id="Rad4943449ec044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Hooriya Shaikh (2432365)</dc:creator>
  <keywords/>
  <dc:description/>
  <lastModifiedBy>Hooriya Shaikh (2432365)</lastModifiedBy>
  <revision>2</revision>
  <dcterms:created xsi:type="dcterms:W3CDTF">2026-08-02T23:06:49.7032067Z</dcterms:created>
  <dcterms:modified xsi:type="dcterms:W3CDTF">2026-08-07T04:10:44.7974382Z</dcterms:modified>
</coreProperties>
</file>