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7A19A9" w14:textId="77777777" w:rsidR="008625AF" w:rsidRPr="00E331BD" w:rsidRDefault="008625AF" w:rsidP="00955738">
      <w:pPr>
        <w:spacing w:line="480" w:lineRule="auto"/>
        <w:jc w:val="center"/>
        <w:rPr>
          <w:rFonts w:ascii="Times New Roman" w:hAnsi="Times New Roman" w:cs="Times New Roman"/>
          <w:b/>
          <w:bCs/>
          <w:sz w:val="24"/>
          <w:szCs w:val="24"/>
        </w:rPr>
      </w:pPr>
    </w:p>
    <w:p w14:paraId="0E9412EE" w14:textId="77777777" w:rsidR="008625AF" w:rsidRPr="00E331BD" w:rsidRDefault="008625AF" w:rsidP="00955738">
      <w:pPr>
        <w:spacing w:line="480" w:lineRule="auto"/>
        <w:jc w:val="center"/>
        <w:rPr>
          <w:rFonts w:ascii="Times New Roman" w:hAnsi="Times New Roman" w:cs="Times New Roman"/>
          <w:b/>
          <w:bCs/>
          <w:sz w:val="24"/>
          <w:szCs w:val="24"/>
        </w:rPr>
      </w:pPr>
    </w:p>
    <w:p w14:paraId="5B227399" w14:textId="77777777" w:rsidR="008625AF" w:rsidRPr="00E331BD" w:rsidRDefault="008625AF" w:rsidP="00955738">
      <w:pPr>
        <w:spacing w:line="480" w:lineRule="auto"/>
        <w:jc w:val="center"/>
        <w:rPr>
          <w:rFonts w:ascii="Times New Roman" w:hAnsi="Times New Roman" w:cs="Times New Roman"/>
          <w:b/>
          <w:bCs/>
          <w:sz w:val="24"/>
          <w:szCs w:val="24"/>
        </w:rPr>
      </w:pPr>
    </w:p>
    <w:p w14:paraId="150BE3B2" w14:textId="77777777" w:rsidR="008625AF" w:rsidRPr="00E331BD" w:rsidRDefault="008625AF" w:rsidP="00955738">
      <w:pPr>
        <w:spacing w:line="480" w:lineRule="auto"/>
        <w:jc w:val="center"/>
        <w:rPr>
          <w:rFonts w:ascii="Times New Roman" w:hAnsi="Times New Roman" w:cs="Times New Roman"/>
          <w:b/>
          <w:bCs/>
          <w:sz w:val="24"/>
          <w:szCs w:val="24"/>
        </w:rPr>
      </w:pPr>
    </w:p>
    <w:p w14:paraId="7D217400" w14:textId="77777777" w:rsidR="008625AF" w:rsidRPr="00E331BD" w:rsidRDefault="008625AF" w:rsidP="00955738">
      <w:pPr>
        <w:spacing w:line="480" w:lineRule="auto"/>
        <w:jc w:val="center"/>
        <w:rPr>
          <w:rFonts w:ascii="Times New Roman" w:hAnsi="Times New Roman" w:cs="Times New Roman"/>
          <w:b/>
          <w:bCs/>
          <w:sz w:val="24"/>
          <w:szCs w:val="24"/>
        </w:rPr>
      </w:pPr>
    </w:p>
    <w:p w14:paraId="71A754FC" w14:textId="042AE861" w:rsidR="00122EE2" w:rsidRPr="00E331BD" w:rsidRDefault="00122EE2" w:rsidP="00955738">
      <w:pPr>
        <w:spacing w:line="480" w:lineRule="auto"/>
        <w:jc w:val="center"/>
        <w:rPr>
          <w:rFonts w:ascii="Times New Roman" w:hAnsi="Times New Roman" w:cs="Times New Roman"/>
          <w:b/>
          <w:bCs/>
          <w:sz w:val="24"/>
          <w:szCs w:val="24"/>
        </w:rPr>
      </w:pPr>
      <w:r w:rsidRPr="00E331BD">
        <w:rPr>
          <w:rFonts w:ascii="Times New Roman" w:hAnsi="Times New Roman" w:cs="Times New Roman"/>
          <w:b/>
          <w:bCs/>
          <w:sz w:val="24"/>
          <w:szCs w:val="24"/>
        </w:rPr>
        <w:t>BA Leadership and Management Skills for the Workplace</w:t>
      </w:r>
    </w:p>
    <w:p w14:paraId="300358B9" w14:textId="4C6786ED" w:rsidR="00122EE2" w:rsidRPr="00E331BD" w:rsidRDefault="00122EE2" w:rsidP="00955738">
      <w:pPr>
        <w:spacing w:line="480" w:lineRule="auto"/>
        <w:jc w:val="center"/>
        <w:rPr>
          <w:rFonts w:ascii="Times New Roman" w:hAnsi="Times New Roman" w:cs="Times New Roman"/>
          <w:b/>
          <w:bCs/>
          <w:sz w:val="24"/>
          <w:szCs w:val="24"/>
        </w:rPr>
      </w:pPr>
      <w:r w:rsidRPr="00E331BD">
        <w:rPr>
          <w:rFonts w:ascii="Times New Roman" w:hAnsi="Times New Roman" w:cs="Times New Roman"/>
          <w:b/>
          <w:bCs/>
          <w:sz w:val="24"/>
          <w:szCs w:val="24"/>
        </w:rPr>
        <w:t>Emergent Leadership Skills in the Workplace</w:t>
      </w:r>
    </w:p>
    <w:p w14:paraId="14A09A00" w14:textId="1D33B32E" w:rsidR="00122EE2" w:rsidRPr="00E331BD" w:rsidRDefault="00122EE2" w:rsidP="00955738">
      <w:pPr>
        <w:spacing w:line="480" w:lineRule="auto"/>
        <w:jc w:val="center"/>
        <w:rPr>
          <w:rFonts w:ascii="Times New Roman" w:hAnsi="Times New Roman" w:cs="Times New Roman"/>
          <w:b/>
          <w:bCs/>
          <w:sz w:val="24"/>
          <w:szCs w:val="24"/>
        </w:rPr>
      </w:pPr>
      <w:r w:rsidRPr="00E331BD">
        <w:rPr>
          <w:rFonts w:ascii="Times New Roman" w:hAnsi="Times New Roman" w:cs="Times New Roman"/>
          <w:b/>
          <w:bCs/>
          <w:sz w:val="24"/>
          <w:szCs w:val="24"/>
        </w:rPr>
        <w:t>Student name:</w:t>
      </w:r>
      <w:r w:rsidR="00577D41">
        <w:rPr>
          <w:rFonts w:ascii="Times New Roman" w:hAnsi="Times New Roman" w:cs="Times New Roman"/>
          <w:b/>
          <w:bCs/>
          <w:sz w:val="24"/>
          <w:szCs w:val="24"/>
        </w:rPr>
        <w:t xml:space="preserve"> Aniko Farago</w:t>
      </w:r>
    </w:p>
    <w:p w14:paraId="103E5868" w14:textId="5CA57EDB" w:rsidR="00122EE2" w:rsidRPr="00E331BD" w:rsidRDefault="00122EE2" w:rsidP="00955738">
      <w:pPr>
        <w:spacing w:line="480" w:lineRule="auto"/>
        <w:jc w:val="center"/>
        <w:rPr>
          <w:rFonts w:ascii="Times New Roman" w:hAnsi="Times New Roman" w:cs="Times New Roman"/>
          <w:b/>
          <w:bCs/>
          <w:sz w:val="24"/>
          <w:szCs w:val="24"/>
        </w:rPr>
      </w:pPr>
      <w:r w:rsidRPr="00E331BD">
        <w:rPr>
          <w:rFonts w:ascii="Times New Roman" w:hAnsi="Times New Roman" w:cs="Times New Roman"/>
          <w:b/>
          <w:bCs/>
          <w:sz w:val="24"/>
          <w:szCs w:val="24"/>
        </w:rPr>
        <w:t>Student ID:</w:t>
      </w:r>
      <w:r w:rsidR="00577D41">
        <w:rPr>
          <w:rFonts w:ascii="Times New Roman" w:hAnsi="Times New Roman" w:cs="Times New Roman"/>
          <w:b/>
          <w:bCs/>
          <w:sz w:val="24"/>
          <w:szCs w:val="24"/>
        </w:rPr>
        <w:t>2133195</w:t>
      </w:r>
    </w:p>
    <w:p w14:paraId="73B0848F" w14:textId="4C612752" w:rsidR="00122EE2" w:rsidRPr="00E331BD" w:rsidRDefault="00122EE2" w:rsidP="00955738">
      <w:pPr>
        <w:spacing w:line="480" w:lineRule="auto"/>
        <w:jc w:val="center"/>
        <w:rPr>
          <w:rFonts w:ascii="Times New Roman" w:hAnsi="Times New Roman" w:cs="Times New Roman"/>
          <w:b/>
          <w:bCs/>
          <w:sz w:val="24"/>
          <w:szCs w:val="24"/>
        </w:rPr>
      </w:pPr>
      <w:r w:rsidRPr="00E331BD">
        <w:rPr>
          <w:rFonts w:ascii="Times New Roman" w:hAnsi="Times New Roman" w:cs="Times New Roman"/>
          <w:b/>
          <w:bCs/>
          <w:sz w:val="24"/>
          <w:szCs w:val="24"/>
        </w:rPr>
        <w:t>Date:</w:t>
      </w:r>
      <w:r w:rsidR="00577D41">
        <w:rPr>
          <w:rFonts w:ascii="Times New Roman" w:hAnsi="Times New Roman" w:cs="Times New Roman"/>
          <w:b/>
          <w:bCs/>
          <w:sz w:val="24"/>
          <w:szCs w:val="24"/>
        </w:rPr>
        <w:t>23.12.24</w:t>
      </w:r>
    </w:p>
    <w:p w14:paraId="1D5C1D0F" w14:textId="7E60D73E" w:rsidR="00955738" w:rsidRPr="00E331BD" w:rsidRDefault="00955738" w:rsidP="004B01B6">
      <w:pPr>
        <w:spacing w:line="480" w:lineRule="auto"/>
        <w:jc w:val="both"/>
        <w:rPr>
          <w:rFonts w:ascii="Times New Roman" w:hAnsi="Times New Roman" w:cs="Times New Roman"/>
          <w:b/>
          <w:bCs/>
          <w:sz w:val="24"/>
          <w:szCs w:val="24"/>
        </w:rPr>
      </w:pPr>
    </w:p>
    <w:p w14:paraId="642E6E0A" w14:textId="77777777" w:rsidR="00955738" w:rsidRPr="00E331BD" w:rsidRDefault="00955738">
      <w:pPr>
        <w:rPr>
          <w:rFonts w:ascii="Times New Roman" w:hAnsi="Times New Roman" w:cs="Times New Roman"/>
          <w:b/>
          <w:bCs/>
          <w:sz w:val="24"/>
          <w:szCs w:val="24"/>
        </w:rPr>
      </w:pPr>
      <w:r w:rsidRPr="00E331BD">
        <w:rPr>
          <w:rFonts w:ascii="Times New Roman" w:hAnsi="Times New Roman" w:cs="Times New Roman"/>
          <w:b/>
          <w:bCs/>
          <w:sz w:val="24"/>
          <w:szCs w:val="24"/>
        </w:rPr>
        <w:br w:type="page"/>
      </w:r>
    </w:p>
    <w:sdt>
      <w:sdtPr>
        <w:rPr>
          <w:rFonts w:ascii="Times New Roman" w:eastAsiaTheme="minorHAnsi" w:hAnsi="Times New Roman" w:cs="Times New Roman"/>
          <w:color w:val="auto"/>
          <w:kern w:val="2"/>
          <w:sz w:val="24"/>
          <w:szCs w:val="24"/>
          <w:lang w:val="en-GB"/>
          <w14:ligatures w14:val="standardContextual"/>
        </w:rPr>
        <w:id w:val="-1098477938"/>
        <w:docPartObj>
          <w:docPartGallery w:val="Table of Contents"/>
          <w:docPartUnique/>
        </w:docPartObj>
      </w:sdtPr>
      <w:sdtEndPr>
        <w:rPr>
          <w:b/>
          <w:bCs/>
          <w:noProof/>
        </w:rPr>
      </w:sdtEndPr>
      <w:sdtContent>
        <w:p w14:paraId="1C78B55F" w14:textId="5B156801" w:rsidR="00955738" w:rsidRPr="00E331BD" w:rsidRDefault="00955738">
          <w:pPr>
            <w:pStyle w:val="TOCHeading"/>
            <w:rPr>
              <w:rFonts w:ascii="Times New Roman" w:hAnsi="Times New Roman" w:cs="Times New Roman"/>
              <w:color w:val="auto"/>
              <w:sz w:val="24"/>
              <w:szCs w:val="24"/>
            </w:rPr>
          </w:pPr>
          <w:r w:rsidRPr="00E331BD">
            <w:rPr>
              <w:rFonts w:ascii="Times New Roman" w:hAnsi="Times New Roman" w:cs="Times New Roman"/>
              <w:color w:val="auto"/>
              <w:sz w:val="24"/>
              <w:szCs w:val="24"/>
            </w:rPr>
            <w:t>Table of Contents</w:t>
          </w:r>
        </w:p>
        <w:p w14:paraId="71D7C73C" w14:textId="788F3ABD" w:rsidR="00955738" w:rsidRPr="00E331BD" w:rsidRDefault="00955738">
          <w:pPr>
            <w:pStyle w:val="TOC1"/>
            <w:tabs>
              <w:tab w:val="right" w:leader="dot" w:pos="9350"/>
            </w:tabs>
            <w:rPr>
              <w:rFonts w:ascii="Times New Roman" w:hAnsi="Times New Roman" w:cs="Times New Roman"/>
              <w:noProof/>
              <w:sz w:val="24"/>
              <w:szCs w:val="24"/>
            </w:rPr>
          </w:pPr>
          <w:r w:rsidRPr="00E331BD">
            <w:rPr>
              <w:rFonts w:ascii="Times New Roman" w:hAnsi="Times New Roman" w:cs="Times New Roman"/>
              <w:sz w:val="24"/>
              <w:szCs w:val="24"/>
            </w:rPr>
            <w:fldChar w:fldCharType="begin"/>
          </w:r>
          <w:r w:rsidRPr="00E331BD">
            <w:rPr>
              <w:rFonts w:ascii="Times New Roman" w:hAnsi="Times New Roman" w:cs="Times New Roman"/>
              <w:sz w:val="24"/>
              <w:szCs w:val="24"/>
            </w:rPr>
            <w:instrText xml:space="preserve"> TOC \o "1-3" \h \z \u </w:instrText>
          </w:r>
          <w:r w:rsidRPr="00E331BD">
            <w:rPr>
              <w:rFonts w:ascii="Times New Roman" w:hAnsi="Times New Roman" w:cs="Times New Roman"/>
              <w:sz w:val="24"/>
              <w:szCs w:val="24"/>
            </w:rPr>
            <w:fldChar w:fldCharType="separate"/>
          </w:r>
          <w:hyperlink w:anchor="_Toc181756991" w:history="1">
            <w:r w:rsidRPr="00E331BD">
              <w:rPr>
                <w:rStyle w:val="Hyperlink"/>
                <w:rFonts w:ascii="Times New Roman" w:hAnsi="Times New Roman" w:cs="Times New Roman"/>
                <w:noProof/>
                <w:color w:val="auto"/>
                <w:sz w:val="24"/>
                <w:szCs w:val="24"/>
              </w:rPr>
              <w:t>Introduction</w:t>
            </w:r>
            <w:r w:rsidRPr="00E331BD">
              <w:rPr>
                <w:rFonts w:ascii="Times New Roman" w:hAnsi="Times New Roman" w:cs="Times New Roman"/>
                <w:noProof/>
                <w:webHidden/>
                <w:sz w:val="24"/>
                <w:szCs w:val="24"/>
              </w:rPr>
              <w:tab/>
            </w:r>
            <w:r w:rsidRPr="00E331BD">
              <w:rPr>
                <w:rFonts w:ascii="Times New Roman" w:hAnsi="Times New Roman" w:cs="Times New Roman"/>
                <w:noProof/>
                <w:webHidden/>
                <w:sz w:val="24"/>
                <w:szCs w:val="24"/>
              </w:rPr>
              <w:fldChar w:fldCharType="begin"/>
            </w:r>
            <w:r w:rsidRPr="00E331BD">
              <w:rPr>
                <w:rFonts w:ascii="Times New Roman" w:hAnsi="Times New Roman" w:cs="Times New Roman"/>
                <w:noProof/>
                <w:webHidden/>
                <w:sz w:val="24"/>
                <w:szCs w:val="24"/>
              </w:rPr>
              <w:instrText xml:space="preserve"> PAGEREF _Toc181756991 \h </w:instrText>
            </w:r>
            <w:r w:rsidRPr="00E331BD">
              <w:rPr>
                <w:rFonts w:ascii="Times New Roman" w:hAnsi="Times New Roman" w:cs="Times New Roman"/>
                <w:noProof/>
                <w:webHidden/>
                <w:sz w:val="24"/>
                <w:szCs w:val="24"/>
              </w:rPr>
            </w:r>
            <w:r w:rsidRPr="00E331BD">
              <w:rPr>
                <w:rFonts w:ascii="Times New Roman" w:hAnsi="Times New Roman" w:cs="Times New Roman"/>
                <w:noProof/>
                <w:webHidden/>
                <w:sz w:val="24"/>
                <w:szCs w:val="24"/>
              </w:rPr>
              <w:fldChar w:fldCharType="separate"/>
            </w:r>
            <w:r w:rsidRPr="00E331BD">
              <w:rPr>
                <w:rFonts w:ascii="Times New Roman" w:hAnsi="Times New Roman" w:cs="Times New Roman"/>
                <w:noProof/>
                <w:webHidden/>
                <w:sz w:val="24"/>
                <w:szCs w:val="24"/>
              </w:rPr>
              <w:t>3</w:t>
            </w:r>
            <w:r w:rsidRPr="00E331BD">
              <w:rPr>
                <w:rFonts w:ascii="Times New Roman" w:hAnsi="Times New Roman" w:cs="Times New Roman"/>
                <w:noProof/>
                <w:webHidden/>
                <w:sz w:val="24"/>
                <w:szCs w:val="24"/>
              </w:rPr>
              <w:fldChar w:fldCharType="end"/>
            </w:r>
          </w:hyperlink>
        </w:p>
        <w:p w14:paraId="7E033537" w14:textId="4B9D140C" w:rsidR="00955738" w:rsidRPr="00E331BD" w:rsidRDefault="00955738">
          <w:pPr>
            <w:pStyle w:val="TOC1"/>
            <w:tabs>
              <w:tab w:val="right" w:leader="dot" w:pos="9350"/>
            </w:tabs>
            <w:rPr>
              <w:rFonts w:ascii="Times New Roman" w:hAnsi="Times New Roman" w:cs="Times New Roman"/>
              <w:noProof/>
              <w:sz w:val="24"/>
              <w:szCs w:val="24"/>
            </w:rPr>
          </w:pPr>
          <w:hyperlink w:anchor="_Toc181756992" w:history="1">
            <w:r w:rsidRPr="00E331BD">
              <w:rPr>
                <w:rStyle w:val="Hyperlink"/>
                <w:rFonts w:ascii="Times New Roman" w:hAnsi="Times New Roman" w:cs="Times New Roman"/>
                <w:noProof/>
                <w:color w:val="auto"/>
                <w:sz w:val="24"/>
                <w:szCs w:val="24"/>
              </w:rPr>
              <w:t>Part one</w:t>
            </w:r>
            <w:r w:rsidRPr="00E331BD">
              <w:rPr>
                <w:rFonts w:ascii="Times New Roman" w:hAnsi="Times New Roman" w:cs="Times New Roman"/>
                <w:noProof/>
                <w:webHidden/>
                <w:sz w:val="24"/>
                <w:szCs w:val="24"/>
              </w:rPr>
              <w:tab/>
            </w:r>
            <w:r w:rsidRPr="00E331BD">
              <w:rPr>
                <w:rFonts w:ascii="Times New Roman" w:hAnsi="Times New Roman" w:cs="Times New Roman"/>
                <w:noProof/>
                <w:webHidden/>
                <w:sz w:val="24"/>
                <w:szCs w:val="24"/>
              </w:rPr>
              <w:fldChar w:fldCharType="begin"/>
            </w:r>
            <w:r w:rsidRPr="00E331BD">
              <w:rPr>
                <w:rFonts w:ascii="Times New Roman" w:hAnsi="Times New Roman" w:cs="Times New Roman"/>
                <w:noProof/>
                <w:webHidden/>
                <w:sz w:val="24"/>
                <w:szCs w:val="24"/>
              </w:rPr>
              <w:instrText xml:space="preserve"> PAGEREF _Toc181756992 \h </w:instrText>
            </w:r>
            <w:r w:rsidRPr="00E331BD">
              <w:rPr>
                <w:rFonts w:ascii="Times New Roman" w:hAnsi="Times New Roman" w:cs="Times New Roman"/>
                <w:noProof/>
                <w:webHidden/>
                <w:sz w:val="24"/>
                <w:szCs w:val="24"/>
              </w:rPr>
            </w:r>
            <w:r w:rsidRPr="00E331BD">
              <w:rPr>
                <w:rFonts w:ascii="Times New Roman" w:hAnsi="Times New Roman" w:cs="Times New Roman"/>
                <w:noProof/>
                <w:webHidden/>
                <w:sz w:val="24"/>
                <w:szCs w:val="24"/>
              </w:rPr>
              <w:fldChar w:fldCharType="separate"/>
            </w:r>
            <w:r w:rsidRPr="00E331BD">
              <w:rPr>
                <w:rFonts w:ascii="Times New Roman" w:hAnsi="Times New Roman" w:cs="Times New Roman"/>
                <w:noProof/>
                <w:webHidden/>
                <w:sz w:val="24"/>
                <w:szCs w:val="24"/>
              </w:rPr>
              <w:t>3</w:t>
            </w:r>
            <w:r w:rsidRPr="00E331BD">
              <w:rPr>
                <w:rFonts w:ascii="Times New Roman" w:hAnsi="Times New Roman" w:cs="Times New Roman"/>
                <w:noProof/>
                <w:webHidden/>
                <w:sz w:val="24"/>
                <w:szCs w:val="24"/>
              </w:rPr>
              <w:fldChar w:fldCharType="end"/>
            </w:r>
          </w:hyperlink>
        </w:p>
        <w:p w14:paraId="5C1D78E3" w14:textId="42C8B8CC" w:rsidR="00955738" w:rsidRPr="00E331BD" w:rsidRDefault="00955738">
          <w:pPr>
            <w:pStyle w:val="TOC2"/>
            <w:tabs>
              <w:tab w:val="right" w:leader="dot" w:pos="9350"/>
            </w:tabs>
            <w:rPr>
              <w:rFonts w:ascii="Times New Roman" w:hAnsi="Times New Roman" w:cs="Times New Roman"/>
              <w:noProof/>
              <w:sz w:val="24"/>
              <w:szCs w:val="24"/>
            </w:rPr>
          </w:pPr>
          <w:hyperlink w:anchor="_Toc181756993" w:history="1">
            <w:r w:rsidRPr="00E331BD">
              <w:rPr>
                <w:rStyle w:val="Hyperlink"/>
                <w:rFonts w:ascii="Times New Roman" w:hAnsi="Times New Roman" w:cs="Times New Roman"/>
                <w:noProof/>
                <w:color w:val="auto"/>
                <w:sz w:val="24"/>
                <w:szCs w:val="24"/>
              </w:rPr>
              <w:t>Importance of effective leadership skills and their contribution to a healthy workplace</w:t>
            </w:r>
            <w:r w:rsidRPr="00E331BD">
              <w:rPr>
                <w:rFonts w:ascii="Times New Roman" w:hAnsi="Times New Roman" w:cs="Times New Roman"/>
                <w:noProof/>
                <w:webHidden/>
                <w:sz w:val="24"/>
                <w:szCs w:val="24"/>
              </w:rPr>
              <w:tab/>
            </w:r>
            <w:r w:rsidRPr="00E331BD">
              <w:rPr>
                <w:rFonts w:ascii="Times New Roman" w:hAnsi="Times New Roman" w:cs="Times New Roman"/>
                <w:noProof/>
                <w:webHidden/>
                <w:sz w:val="24"/>
                <w:szCs w:val="24"/>
              </w:rPr>
              <w:fldChar w:fldCharType="begin"/>
            </w:r>
            <w:r w:rsidRPr="00E331BD">
              <w:rPr>
                <w:rFonts w:ascii="Times New Roman" w:hAnsi="Times New Roman" w:cs="Times New Roman"/>
                <w:noProof/>
                <w:webHidden/>
                <w:sz w:val="24"/>
                <w:szCs w:val="24"/>
              </w:rPr>
              <w:instrText xml:space="preserve"> PAGEREF _Toc181756993 \h </w:instrText>
            </w:r>
            <w:r w:rsidRPr="00E331BD">
              <w:rPr>
                <w:rFonts w:ascii="Times New Roman" w:hAnsi="Times New Roman" w:cs="Times New Roman"/>
                <w:noProof/>
                <w:webHidden/>
                <w:sz w:val="24"/>
                <w:szCs w:val="24"/>
              </w:rPr>
            </w:r>
            <w:r w:rsidRPr="00E331BD">
              <w:rPr>
                <w:rFonts w:ascii="Times New Roman" w:hAnsi="Times New Roman" w:cs="Times New Roman"/>
                <w:noProof/>
                <w:webHidden/>
                <w:sz w:val="24"/>
                <w:szCs w:val="24"/>
              </w:rPr>
              <w:fldChar w:fldCharType="separate"/>
            </w:r>
            <w:r w:rsidRPr="00E331BD">
              <w:rPr>
                <w:rFonts w:ascii="Times New Roman" w:hAnsi="Times New Roman" w:cs="Times New Roman"/>
                <w:noProof/>
                <w:webHidden/>
                <w:sz w:val="24"/>
                <w:szCs w:val="24"/>
              </w:rPr>
              <w:t>3</w:t>
            </w:r>
            <w:r w:rsidRPr="00E331BD">
              <w:rPr>
                <w:rFonts w:ascii="Times New Roman" w:hAnsi="Times New Roman" w:cs="Times New Roman"/>
                <w:noProof/>
                <w:webHidden/>
                <w:sz w:val="24"/>
                <w:szCs w:val="24"/>
              </w:rPr>
              <w:fldChar w:fldCharType="end"/>
            </w:r>
          </w:hyperlink>
        </w:p>
        <w:p w14:paraId="71B38AAF" w14:textId="6C2996FD" w:rsidR="00955738" w:rsidRPr="00E331BD" w:rsidRDefault="00955738">
          <w:pPr>
            <w:pStyle w:val="TOC2"/>
            <w:tabs>
              <w:tab w:val="right" w:leader="dot" w:pos="9350"/>
            </w:tabs>
            <w:rPr>
              <w:rFonts w:ascii="Times New Roman" w:hAnsi="Times New Roman" w:cs="Times New Roman"/>
              <w:noProof/>
              <w:sz w:val="24"/>
              <w:szCs w:val="24"/>
            </w:rPr>
          </w:pPr>
          <w:hyperlink w:anchor="_Toc181756994" w:history="1">
            <w:r w:rsidRPr="00E331BD">
              <w:rPr>
                <w:rStyle w:val="Hyperlink"/>
                <w:rFonts w:ascii="Times New Roman" w:hAnsi="Times New Roman" w:cs="Times New Roman"/>
                <w:noProof/>
                <w:color w:val="auto"/>
                <w:sz w:val="24"/>
                <w:szCs w:val="24"/>
              </w:rPr>
              <w:t>Importance of effective leadership styles and its contribution to a healthy workplace</w:t>
            </w:r>
            <w:r w:rsidRPr="00E331BD">
              <w:rPr>
                <w:rFonts w:ascii="Times New Roman" w:hAnsi="Times New Roman" w:cs="Times New Roman"/>
                <w:noProof/>
                <w:webHidden/>
                <w:sz w:val="24"/>
                <w:szCs w:val="24"/>
              </w:rPr>
              <w:tab/>
            </w:r>
            <w:r w:rsidRPr="00E331BD">
              <w:rPr>
                <w:rFonts w:ascii="Times New Roman" w:hAnsi="Times New Roman" w:cs="Times New Roman"/>
                <w:noProof/>
                <w:webHidden/>
                <w:sz w:val="24"/>
                <w:szCs w:val="24"/>
              </w:rPr>
              <w:fldChar w:fldCharType="begin"/>
            </w:r>
            <w:r w:rsidRPr="00E331BD">
              <w:rPr>
                <w:rFonts w:ascii="Times New Roman" w:hAnsi="Times New Roman" w:cs="Times New Roman"/>
                <w:noProof/>
                <w:webHidden/>
                <w:sz w:val="24"/>
                <w:szCs w:val="24"/>
              </w:rPr>
              <w:instrText xml:space="preserve"> PAGEREF _Toc181756994 \h </w:instrText>
            </w:r>
            <w:r w:rsidRPr="00E331BD">
              <w:rPr>
                <w:rFonts w:ascii="Times New Roman" w:hAnsi="Times New Roman" w:cs="Times New Roman"/>
                <w:noProof/>
                <w:webHidden/>
                <w:sz w:val="24"/>
                <w:szCs w:val="24"/>
              </w:rPr>
            </w:r>
            <w:r w:rsidRPr="00E331BD">
              <w:rPr>
                <w:rFonts w:ascii="Times New Roman" w:hAnsi="Times New Roman" w:cs="Times New Roman"/>
                <w:noProof/>
                <w:webHidden/>
                <w:sz w:val="24"/>
                <w:szCs w:val="24"/>
              </w:rPr>
              <w:fldChar w:fldCharType="separate"/>
            </w:r>
            <w:r w:rsidRPr="00E331BD">
              <w:rPr>
                <w:rFonts w:ascii="Times New Roman" w:hAnsi="Times New Roman" w:cs="Times New Roman"/>
                <w:noProof/>
                <w:webHidden/>
                <w:sz w:val="24"/>
                <w:szCs w:val="24"/>
              </w:rPr>
              <w:t>5</w:t>
            </w:r>
            <w:r w:rsidRPr="00E331BD">
              <w:rPr>
                <w:rFonts w:ascii="Times New Roman" w:hAnsi="Times New Roman" w:cs="Times New Roman"/>
                <w:noProof/>
                <w:webHidden/>
                <w:sz w:val="24"/>
                <w:szCs w:val="24"/>
              </w:rPr>
              <w:fldChar w:fldCharType="end"/>
            </w:r>
          </w:hyperlink>
        </w:p>
        <w:p w14:paraId="0FDC3CD6" w14:textId="3A58AE1C" w:rsidR="00955738" w:rsidRPr="00E331BD" w:rsidRDefault="00955738">
          <w:pPr>
            <w:pStyle w:val="TOC2"/>
            <w:tabs>
              <w:tab w:val="right" w:leader="dot" w:pos="9350"/>
            </w:tabs>
            <w:rPr>
              <w:rFonts w:ascii="Times New Roman" w:hAnsi="Times New Roman" w:cs="Times New Roman"/>
              <w:noProof/>
              <w:sz w:val="24"/>
              <w:szCs w:val="24"/>
            </w:rPr>
          </w:pPr>
          <w:hyperlink w:anchor="_Toc181756995" w:history="1">
            <w:r w:rsidRPr="00E331BD">
              <w:rPr>
                <w:rStyle w:val="Hyperlink"/>
                <w:rFonts w:ascii="Times New Roman" w:hAnsi="Times New Roman" w:cs="Times New Roman"/>
                <w:noProof/>
                <w:color w:val="auto"/>
                <w:sz w:val="24"/>
                <w:szCs w:val="24"/>
              </w:rPr>
              <w:t>How can management tackle the barriers to effective leadership in the workplace</w:t>
            </w:r>
            <w:r w:rsidRPr="00E331BD">
              <w:rPr>
                <w:rFonts w:ascii="Times New Roman" w:hAnsi="Times New Roman" w:cs="Times New Roman"/>
                <w:noProof/>
                <w:webHidden/>
                <w:sz w:val="24"/>
                <w:szCs w:val="24"/>
              </w:rPr>
              <w:tab/>
            </w:r>
            <w:r w:rsidRPr="00E331BD">
              <w:rPr>
                <w:rFonts w:ascii="Times New Roman" w:hAnsi="Times New Roman" w:cs="Times New Roman"/>
                <w:noProof/>
                <w:webHidden/>
                <w:sz w:val="24"/>
                <w:szCs w:val="24"/>
              </w:rPr>
              <w:fldChar w:fldCharType="begin"/>
            </w:r>
            <w:r w:rsidRPr="00E331BD">
              <w:rPr>
                <w:rFonts w:ascii="Times New Roman" w:hAnsi="Times New Roman" w:cs="Times New Roman"/>
                <w:noProof/>
                <w:webHidden/>
                <w:sz w:val="24"/>
                <w:szCs w:val="24"/>
              </w:rPr>
              <w:instrText xml:space="preserve"> PAGEREF _Toc181756995 \h </w:instrText>
            </w:r>
            <w:r w:rsidRPr="00E331BD">
              <w:rPr>
                <w:rFonts w:ascii="Times New Roman" w:hAnsi="Times New Roman" w:cs="Times New Roman"/>
                <w:noProof/>
                <w:webHidden/>
                <w:sz w:val="24"/>
                <w:szCs w:val="24"/>
              </w:rPr>
            </w:r>
            <w:r w:rsidRPr="00E331BD">
              <w:rPr>
                <w:rFonts w:ascii="Times New Roman" w:hAnsi="Times New Roman" w:cs="Times New Roman"/>
                <w:noProof/>
                <w:webHidden/>
                <w:sz w:val="24"/>
                <w:szCs w:val="24"/>
              </w:rPr>
              <w:fldChar w:fldCharType="separate"/>
            </w:r>
            <w:r w:rsidRPr="00E331BD">
              <w:rPr>
                <w:rFonts w:ascii="Times New Roman" w:hAnsi="Times New Roman" w:cs="Times New Roman"/>
                <w:noProof/>
                <w:webHidden/>
                <w:sz w:val="24"/>
                <w:szCs w:val="24"/>
              </w:rPr>
              <w:t>7</w:t>
            </w:r>
            <w:r w:rsidRPr="00E331BD">
              <w:rPr>
                <w:rFonts w:ascii="Times New Roman" w:hAnsi="Times New Roman" w:cs="Times New Roman"/>
                <w:noProof/>
                <w:webHidden/>
                <w:sz w:val="24"/>
                <w:szCs w:val="24"/>
              </w:rPr>
              <w:fldChar w:fldCharType="end"/>
            </w:r>
          </w:hyperlink>
        </w:p>
        <w:p w14:paraId="0F168888" w14:textId="737C3B4F" w:rsidR="00955738" w:rsidRPr="00E331BD" w:rsidRDefault="00955738">
          <w:pPr>
            <w:pStyle w:val="TOC2"/>
            <w:tabs>
              <w:tab w:val="right" w:leader="dot" w:pos="9350"/>
            </w:tabs>
            <w:rPr>
              <w:rFonts w:ascii="Times New Roman" w:hAnsi="Times New Roman" w:cs="Times New Roman"/>
              <w:noProof/>
              <w:sz w:val="24"/>
              <w:szCs w:val="24"/>
            </w:rPr>
          </w:pPr>
          <w:hyperlink w:anchor="_Toc181756996" w:history="1">
            <w:r w:rsidRPr="00E331BD">
              <w:rPr>
                <w:rStyle w:val="Hyperlink"/>
                <w:rFonts w:ascii="Times New Roman" w:hAnsi="Times New Roman" w:cs="Times New Roman"/>
                <w:noProof/>
                <w:color w:val="auto"/>
                <w:sz w:val="24"/>
                <w:szCs w:val="24"/>
              </w:rPr>
              <w:t>The importance of ethical leadership in the workplace such as ABC Inc</w:t>
            </w:r>
            <w:r w:rsidRPr="00E331BD">
              <w:rPr>
                <w:rFonts w:ascii="Times New Roman" w:hAnsi="Times New Roman" w:cs="Times New Roman"/>
                <w:noProof/>
                <w:webHidden/>
                <w:sz w:val="24"/>
                <w:szCs w:val="24"/>
              </w:rPr>
              <w:tab/>
            </w:r>
            <w:r w:rsidRPr="00E331BD">
              <w:rPr>
                <w:rFonts w:ascii="Times New Roman" w:hAnsi="Times New Roman" w:cs="Times New Roman"/>
                <w:noProof/>
                <w:webHidden/>
                <w:sz w:val="24"/>
                <w:szCs w:val="24"/>
              </w:rPr>
              <w:fldChar w:fldCharType="begin"/>
            </w:r>
            <w:r w:rsidRPr="00E331BD">
              <w:rPr>
                <w:rFonts w:ascii="Times New Roman" w:hAnsi="Times New Roman" w:cs="Times New Roman"/>
                <w:noProof/>
                <w:webHidden/>
                <w:sz w:val="24"/>
                <w:szCs w:val="24"/>
              </w:rPr>
              <w:instrText xml:space="preserve"> PAGEREF _Toc181756996 \h </w:instrText>
            </w:r>
            <w:r w:rsidRPr="00E331BD">
              <w:rPr>
                <w:rFonts w:ascii="Times New Roman" w:hAnsi="Times New Roman" w:cs="Times New Roman"/>
                <w:noProof/>
                <w:webHidden/>
                <w:sz w:val="24"/>
                <w:szCs w:val="24"/>
              </w:rPr>
            </w:r>
            <w:r w:rsidRPr="00E331BD">
              <w:rPr>
                <w:rFonts w:ascii="Times New Roman" w:hAnsi="Times New Roman" w:cs="Times New Roman"/>
                <w:noProof/>
                <w:webHidden/>
                <w:sz w:val="24"/>
                <w:szCs w:val="24"/>
              </w:rPr>
              <w:fldChar w:fldCharType="separate"/>
            </w:r>
            <w:r w:rsidRPr="00E331BD">
              <w:rPr>
                <w:rFonts w:ascii="Times New Roman" w:hAnsi="Times New Roman" w:cs="Times New Roman"/>
                <w:noProof/>
                <w:webHidden/>
                <w:sz w:val="24"/>
                <w:szCs w:val="24"/>
              </w:rPr>
              <w:t>9</w:t>
            </w:r>
            <w:r w:rsidRPr="00E331BD">
              <w:rPr>
                <w:rFonts w:ascii="Times New Roman" w:hAnsi="Times New Roman" w:cs="Times New Roman"/>
                <w:noProof/>
                <w:webHidden/>
                <w:sz w:val="24"/>
                <w:szCs w:val="24"/>
              </w:rPr>
              <w:fldChar w:fldCharType="end"/>
            </w:r>
          </w:hyperlink>
        </w:p>
        <w:p w14:paraId="6E807204" w14:textId="42B5835C" w:rsidR="00955738" w:rsidRPr="00E331BD" w:rsidRDefault="00955738">
          <w:pPr>
            <w:pStyle w:val="TOC2"/>
            <w:tabs>
              <w:tab w:val="right" w:leader="dot" w:pos="9350"/>
            </w:tabs>
            <w:rPr>
              <w:rFonts w:ascii="Times New Roman" w:hAnsi="Times New Roman" w:cs="Times New Roman"/>
              <w:noProof/>
              <w:sz w:val="24"/>
              <w:szCs w:val="24"/>
            </w:rPr>
          </w:pPr>
          <w:hyperlink w:anchor="_Toc181756997" w:history="1">
            <w:r w:rsidRPr="00E331BD">
              <w:rPr>
                <w:rStyle w:val="Hyperlink"/>
                <w:rFonts w:ascii="Times New Roman" w:hAnsi="Times New Roman" w:cs="Times New Roman"/>
                <w:noProof/>
                <w:color w:val="auto"/>
                <w:sz w:val="24"/>
                <w:szCs w:val="24"/>
              </w:rPr>
              <w:t>Recommendations to ABC Inc. Chairman and board members on how to end the leadership crisis in the selection of the next CEO</w:t>
            </w:r>
            <w:r w:rsidRPr="00E331BD">
              <w:rPr>
                <w:rFonts w:ascii="Times New Roman" w:hAnsi="Times New Roman" w:cs="Times New Roman"/>
                <w:noProof/>
                <w:webHidden/>
                <w:sz w:val="24"/>
                <w:szCs w:val="24"/>
              </w:rPr>
              <w:tab/>
            </w:r>
            <w:r w:rsidRPr="00E331BD">
              <w:rPr>
                <w:rFonts w:ascii="Times New Roman" w:hAnsi="Times New Roman" w:cs="Times New Roman"/>
                <w:noProof/>
                <w:webHidden/>
                <w:sz w:val="24"/>
                <w:szCs w:val="24"/>
              </w:rPr>
              <w:fldChar w:fldCharType="begin"/>
            </w:r>
            <w:r w:rsidRPr="00E331BD">
              <w:rPr>
                <w:rFonts w:ascii="Times New Roman" w:hAnsi="Times New Roman" w:cs="Times New Roman"/>
                <w:noProof/>
                <w:webHidden/>
                <w:sz w:val="24"/>
                <w:szCs w:val="24"/>
              </w:rPr>
              <w:instrText xml:space="preserve"> PAGEREF _Toc181756997 \h </w:instrText>
            </w:r>
            <w:r w:rsidRPr="00E331BD">
              <w:rPr>
                <w:rFonts w:ascii="Times New Roman" w:hAnsi="Times New Roman" w:cs="Times New Roman"/>
                <w:noProof/>
                <w:webHidden/>
                <w:sz w:val="24"/>
                <w:szCs w:val="24"/>
              </w:rPr>
            </w:r>
            <w:r w:rsidRPr="00E331BD">
              <w:rPr>
                <w:rFonts w:ascii="Times New Roman" w:hAnsi="Times New Roman" w:cs="Times New Roman"/>
                <w:noProof/>
                <w:webHidden/>
                <w:sz w:val="24"/>
                <w:szCs w:val="24"/>
              </w:rPr>
              <w:fldChar w:fldCharType="separate"/>
            </w:r>
            <w:r w:rsidRPr="00E331BD">
              <w:rPr>
                <w:rFonts w:ascii="Times New Roman" w:hAnsi="Times New Roman" w:cs="Times New Roman"/>
                <w:noProof/>
                <w:webHidden/>
                <w:sz w:val="24"/>
                <w:szCs w:val="24"/>
              </w:rPr>
              <w:t>11</w:t>
            </w:r>
            <w:r w:rsidRPr="00E331BD">
              <w:rPr>
                <w:rFonts w:ascii="Times New Roman" w:hAnsi="Times New Roman" w:cs="Times New Roman"/>
                <w:noProof/>
                <w:webHidden/>
                <w:sz w:val="24"/>
                <w:szCs w:val="24"/>
              </w:rPr>
              <w:fldChar w:fldCharType="end"/>
            </w:r>
          </w:hyperlink>
        </w:p>
        <w:p w14:paraId="50A2EE86" w14:textId="00FB8BC8" w:rsidR="00955738" w:rsidRPr="00E331BD" w:rsidRDefault="00955738">
          <w:pPr>
            <w:pStyle w:val="TOC2"/>
            <w:tabs>
              <w:tab w:val="right" w:leader="dot" w:pos="9350"/>
            </w:tabs>
            <w:rPr>
              <w:rFonts w:ascii="Times New Roman" w:hAnsi="Times New Roman" w:cs="Times New Roman"/>
              <w:noProof/>
              <w:sz w:val="24"/>
              <w:szCs w:val="24"/>
            </w:rPr>
          </w:pPr>
          <w:hyperlink w:anchor="_Toc181756998" w:history="1">
            <w:r w:rsidRPr="00E331BD">
              <w:rPr>
                <w:rStyle w:val="Hyperlink"/>
                <w:rFonts w:ascii="Times New Roman" w:hAnsi="Times New Roman" w:cs="Times New Roman"/>
                <w:noProof/>
                <w:color w:val="auto"/>
                <w:sz w:val="24"/>
                <w:szCs w:val="24"/>
              </w:rPr>
              <w:t>Conclusion</w:t>
            </w:r>
            <w:r w:rsidRPr="00E331BD">
              <w:rPr>
                <w:rFonts w:ascii="Times New Roman" w:hAnsi="Times New Roman" w:cs="Times New Roman"/>
                <w:noProof/>
                <w:webHidden/>
                <w:sz w:val="24"/>
                <w:szCs w:val="24"/>
              </w:rPr>
              <w:tab/>
            </w:r>
            <w:r w:rsidRPr="00E331BD">
              <w:rPr>
                <w:rFonts w:ascii="Times New Roman" w:hAnsi="Times New Roman" w:cs="Times New Roman"/>
                <w:noProof/>
                <w:webHidden/>
                <w:sz w:val="24"/>
                <w:szCs w:val="24"/>
              </w:rPr>
              <w:fldChar w:fldCharType="begin"/>
            </w:r>
            <w:r w:rsidRPr="00E331BD">
              <w:rPr>
                <w:rFonts w:ascii="Times New Roman" w:hAnsi="Times New Roman" w:cs="Times New Roman"/>
                <w:noProof/>
                <w:webHidden/>
                <w:sz w:val="24"/>
                <w:szCs w:val="24"/>
              </w:rPr>
              <w:instrText xml:space="preserve"> PAGEREF _Toc181756998 \h </w:instrText>
            </w:r>
            <w:r w:rsidRPr="00E331BD">
              <w:rPr>
                <w:rFonts w:ascii="Times New Roman" w:hAnsi="Times New Roman" w:cs="Times New Roman"/>
                <w:noProof/>
                <w:webHidden/>
                <w:sz w:val="24"/>
                <w:szCs w:val="24"/>
              </w:rPr>
            </w:r>
            <w:r w:rsidRPr="00E331BD">
              <w:rPr>
                <w:rFonts w:ascii="Times New Roman" w:hAnsi="Times New Roman" w:cs="Times New Roman"/>
                <w:noProof/>
                <w:webHidden/>
                <w:sz w:val="24"/>
                <w:szCs w:val="24"/>
              </w:rPr>
              <w:fldChar w:fldCharType="separate"/>
            </w:r>
            <w:r w:rsidRPr="00E331BD">
              <w:rPr>
                <w:rFonts w:ascii="Times New Roman" w:hAnsi="Times New Roman" w:cs="Times New Roman"/>
                <w:noProof/>
                <w:webHidden/>
                <w:sz w:val="24"/>
                <w:szCs w:val="24"/>
              </w:rPr>
              <w:t>13</w:t>
            </w:r>
            <w:r w:rsidRPr="00E331BD">
              <w:rPr>
                <w:rFonts w:ascii="Times New Roman" w:hAnsi="Times New Roman" w:cs="Times New Roman"/>
                <w:noProof/>
                <w:webHidden/>
                <w:sz w:val="24"/>
                <w:szCs w:val="24"/>
              </w:rPr>
              <w:fldChar w:fldCharType="end"/>
            </w:r>
          </w:hyperlink>
        </w:p>
        <w:p w14:paraId="15A57A40" w14:textId="35CB6179" w:rsidR="00955738" w:rsidRPr="00E331BD" w:rsidRDefault="00955738">
          <w:pPr>
            <w:pStyle w:val="TOC1"/>
            <w:tabs>
              <w:tab w:val="right" w:leader="dot" w:pos="9350"/>
            </w:tabs>
            <w:rPr>
              <w:rFonts w:ascii="Times New Roman" w:hAnsi="Times New Roman" w:cs="Times New Roman"/>
              <w:noProof/>
              <w:sz w:val="24"/>
              <w:szCs w:val="24"/>
            </w:rPr>
          </w:pPr>
          <w:hyperlink w:anchor="_Toc181756999" w:history="1">
            <w:r w:rsidRPr="00E331BD">
              <w:rPr>
                <w:rStyle w:val="Hyperlink"/>
                <w:rFonts w:ascii="Times New Roman" w:hAnsi="Times New Roman" w:cs="Times New Roman"/>
                <w:noProof/>
                <w:color w:val="auto"/>
                <w:sz w:val="24"/>
                <w:szCs w:val="24"/>
              </w:rPr>
              <w:t>Part two- reflective essay</w:t>
            </w:r>
            <w:r w:rsidRPr="00E331BD">
              <w:rPr>
                <w:rFonts w:ascii="Times New Roman" w:hAnsi="Times New Roman" w:cs="Times New Roman"/>
                <w:noProof/>
                <w:webHidden/>
                <w:sz w:val="24"/>
                <w:szCs w:val="24"/>
              </w:rPr>
              <w:tab/>
            </w:r>
            <w:r w:rsidRPr="00E331BD">
              <w:rPr>
                <w:rFonts w:ascii="Times New Roman" w:hAnsi="Times New Roman" w:cs="Times New Roman"/>
                <w:noProof/>
                <w:webHidden/>
                <w:sz w:val="24"/>
                <w:szCs w:val="24"/>
              </w:rPr>
              <w:fldChar w:fldCharType="begin"/>
            </w:r>
            <w:r w:rsidRPr="00E331BD">
              <w:rPr>
                <w:rFonts w:ascii="Times New Roman" w:hAnsi="Times New Roman" w:cs="Times New Roman"/>
                <w:noProof/>
                <w:webHidden/>
                <w:sz w:val="24"/>
                <w:szCs w:val="24"/>
              </w:rPr>
              <w:instrText xml:space="preserve"> PAGEREF _Toc181756999 \h </w:instrText>
            </w:r>
            <w:r w:rsidRPr="00E331BD">
              <w:rPr>
                <w:rFonts w:ascii="Times New Roman" w:hAnsi="Times New Roman" w:cs="Times New Roman"/>
                <w:noProof/>
                <w:webHidden/>
                <w:sz w:val="24"/>
                <w:szCs w:val="24"/>
              </w:rPr>
            </w:r>
            <w:r w:rsidRPr="00E331BD">
              <w:rPr>
                <w:rFonts w:ascii="Times New Roman" w:hAnsi="Times New Roman" w:cs="Times New Roman"/>
                <w:noProof/>
                <w:webHidden/>
                <w:sz w:val="24"/>
                <w:szCs w:val="24"/>
              </w:rPr>
              <w:fldChar w:fldCharType="separate"/>
            </w:r>
            <w:r w:rsidRPr="00E331BD">
              <w:rPr>
                <w:rFonts w:ascii="Times New Roman" w:hAnsi="Times New Roman" w:cs="Times New Roman"/>
                <w:noProof/>
                <w:webHidden/>
                <w:sz w:val="24"/>
                <w:szCs w:val="24"/>
              </w:rPr>
              <w:t>13</w:t>
            </w:r>
            <w:r w:rsidRPr="00E331BD">
              <w:rPr>
                <w:rFonts w:ascii="Times New Roman" w:hAnsi="Times New Roman" w:cs="Times New Roman"/>
                <w:noProof/>
                <w:webHidden/>
                <w:sz w:val="24"/>
                <w:szCs w:val="24"/>
              </w:rPr>
              <w:fldChar w:fldCharType="end"/>
            </w:r>
          </w:hyperlink>
        </w:p>
        <w:p w14:paraId="084FAE7D" w14:textId="79034CAB" w:rsidR="00955738" w:rsidRPr="00E331BD" w:rsidRDefault="00955738">
          <w:pPr>
            <w:pStyle w:val="TOC1"/>
            <w:tabs>
              <w:tab w:val="right" w:leader="dot" w:pos="9350"/>
            </w:tabs>
            <w:rPr>
              <w:rFonts w:ascii="Times New Roman" w:hAnsi="Times New Roman" w:cs="Times New Roman"/>
              <w:noProof/>
              <w:sz w:val="24"/>
              <w:szCs w:val="24"/>
            </w:rPr>
          </w:pPr>
          <w:hyperlink w:anchor="_Toc181757000" w:history="1">
            <w:r w:rsidRPr="00E331BD">
              <w:rPr>
                <w:rStyle w:val="Hyperlink"/>
                <w:rFonts w:ascii="Times New Roman" w:hAnsi="Times New Roman" w:cs="Times New Roman"/>
                <w:noProof/>
                <w:color w:val="auto"/>
                <w:sz w:val="24"/>
                <w:szCs w:val="24"/>
              </w:rPr>
              <w:t>References</w:t>
            </w:r>
            <w:r w:rsidRPr="00E331BD">
              <w:rPr>
                <w:rFonts w:ascii="Times New Roman" w:hAnsi="Times New Roman" w:cs="Times New Roman"/>
                <w:noProof/>
                <w:webHidden/>
                <w:sz w:val="24"/>
                <w:szCs w:val="24"/>
              </w:rPr>
              <w:tab/>
            </w:r>
            <w:r w:rsidRPr="00E331BD">
              <w:rPr>
                <w:rFonts w:ascii="Times New Roman" w:hAnsi="Times New Roman" w:cs="Times New Roman"/>
                <w:noProof/>
                <w:webHidden/>
                <w:sz w:val="24"/>
                <w:szCs w:val="24"/>
              </w:rPr>
              <w:fldChar w:fldCharType="begin"/>
            </w:r>
            <w:r w:rsidRPr="00E331BD">
              <w:rPr>
                <w:rFonts w:ascii="Times New Roman" w:hAnsi="Times New Roman" w:cs="Times New Roman"/>
                <w:noProof/>
                <w:webHidden/>
                <w:sz w:val="24"/>
                <w:szCs w:val="24"/>
              </w:rPr>
              <w:instrText xml:space="preserve"> PAGEREF _Toc181757000 \h </w:instrText>
            </w:r>
            <w:r w:rsidRPr="00E331BD">
              <w:rPr>
                <w:rFonts w:ascii="Times New Roman" w:hAnsi="Times New Roman" w:cs="Times New Roman"/>
                <w:noProof/>
                <w:webHidden/>
                <w:sz w:val="24"/>
                <w:szCs w:val="24"/>
              </w:rPr>
            </w:r>
            <w:r w:rsidRPr="00E331BD">
              <w:rPr>
                <w:rFonts w:ascii="Times New Roman" w:hAnsi="Times New Roman" w:cs="Times New Roman"/>
                <w:noProof/>
                <w:webHidden/>
                <w:sz w:val="24"/>
                <w:szCs w:val="24"/>
              </w:rPr>
              <w:fldChar w:fldCharType="separate"/>
            </w:r>
            <w:r w:rsidRPr="00E331BD">
              <w:rPr>
                <w:rFonts w:ascii="Times New Roman" w:hAnsi="Times New Roman" w:cs="Times New Roman"/>
                <w:noProof/>
                <w:webHidden/>
                <w:sz w:val="24"/>
                <w:szCs w:val="24"/>
              </w:rPr>
              <w:t>17</w:t>
            </w:r>
            <w:r w:rsidRPr="00E331BD">
              <w:rPr>
                <w:rFonts w:ascii="Times New Roman" w:hAnsi="Times New Roman" w:cs="Times New Roman"/>
                <w:noProof/>
                <w:webHidden/>
                <w:sz w:val="24"/>
                <w:szCs w:val="24"/>
              </w:rPr>
              <w:fldChar w:fldCharType="end"/>
            </w:r>
          </w:hyperlink>
        </w:p>
        <w:p w14:paraId="5DD2B2A2" w14:textId="0EA13FB3" w:rsidR="00955738" w:rsidRPr="00E331BD" w:rsidRDefault="00955738">
          <w:pPr>
            <w:rPr>
              <w:rFonts w:ascii="Times New Roman" w:hAnsi="Times New Roman" w:cs="Times New Roman"/>
              <w:sz w:val="24"/>
              <w:szCs w:val="24"/>
            </w:rPr>
          </w:pPr>
          <w:r w:rsidRPr="00E331BD">
            <w:rPr>
              <w:rFonts w:ascii="Times New Roman" w:hAnsi="Times New Roman" w:cs="Times New Roman"/>
              <w:noProof/>
              <w:sz w:val="24"/>
              <w:szCs w:val="24"/>
            </w:rPr>
            <w:fldChar w:fldCharType="end"/>
          </w:r>
        </w:p>
      </w:sdtContent>
    </w:sdt>
    <w:p w14:paraId="399759E7" w14:textId="77777777" w:rsidR="00122EE2" w:rsidRPr="00E331BD" w:rsidRDefault="00122EE2" w:rsidP="004B01B6">
      <w:pPr>
        <w:spacing w:line="480" w:lineRule="auto"/>
        <w:jc w:val="both"/>
        <w:rPr>
          <w:rFonts w:ascii="Times New Roman" w:hAnsi="Times New Roman" w:cs="Times New Roman"/>
          <w:b/>
          <w:bCs/>
          <w:sz w:val="24"/>
          <w:szCs w:val="24"/>
        </w:rPr>
      </w:pPr>
    </w:p>
    <w:p w14:paraId="72F21089" w14:textId="77777777" w:rsidR="00122EE2" w:rsidRPr="00E331BD" w:rsidRDefault="00122EE2">
      <w:pPr>
        <w:rPr>
          <w:rFonts w:ascii="Times New Roman" w:hAnsi="Times New Roman" w:cs="Times New Roman"/>
          <w:b/>
          <w:bCs/>
          <w:sz w:val="24"/>
          <w:szCs w:val="24"/>
        </w:rPr>
      </w:pPr>
      <w:r w:rsidRPr="00E331BD">
        <w:rPr>
          <w:rFonts w:ascii="Times New Roman" w:hAnsi="Times New Roman" w:cs="Times New Roman"/>
          <w:b/>
          <w:bCs/>
          <w:sz w:val="24"/>
          <w:szCs w:val="24"/>
        </w:rPr>
        <w:br w:type="page"/>
      </w:r>
    </w:p>
    <w:p w14:paraId="139B0B1A" w14:textId="3B742D13" w:rsidR="00196DEB" w:rsidRPr="00E331BD" w:rsidRDefault="00130B65" w:rsidP="00955738">
      <w:pPr>
        <w:pStyle w:val="Heading1"/>
        <w:spacing w:line="480" w:lineRule="auto"/>
        <w:rPr>
          <w:rFonts w:ascii="Times New Roman" w:hAnsi="Times New Roman" w:cs="Times New Roman"/>
          <w:b/>
          <w:bCs/>
          <w:color w:val="auto"/>
          <w:sz w:val="24"/>
          <w:szCs w:val="24"/>
        </w:rPr>
      </w:pPr>
      <w:bookmarkStart w:id="0" w:name="_Toc181756991"/>
      <w:r w:rsidRPr="00E331BD">
        <w:rPr>
          <w:rFonts w:ascii="Times New Roman" w:hAnsi="Times New Roman" w:cs="Times New Roman"/>
          <w:b/>
          <w:bCs/>
          <w:color w:val="auto"/>
          <w:sz w:val="24"/>
          <w:szCs w:val="24"/>
        </w:rPr>
        <w:lastRenderedPageBreak/>
        <w:t>Introduction</w:t>
      </w:r>
      <w:bookmarkEnd w:id="0"/>
      <w:r w:rsidRPr="00E331BD">
        <w:rPr>
          <w:rFonts w:ascii="Times New Roman" w:hAnsi="Times New Roman" w:cs="Times New Roman"/>
          <w:b/>
          <w:bCs/>
          <w:color w:val="auto"/>
          <w:sz w:val="24"/>
          <w:szCs w:val="24"/>
        </w:rPr>
        <w:t xml:space="preserve"> </w:t>
      </w:r>
    </w:p>
    <w:p w14:paraId="54A5D980" w14:textId="2C1E4C31" w:rsidR="00AC6415" w:rsidRP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 xml:space="preserve">Leadership is an essential aspect of any organisation that creates room for an organisation to attain a competitive edge. </w:t>
      </w:r>
      <w:r w:rsidR="0024225E" w:rsidRPr="00E331BD">
        <w:rPr>
          <w:rFonts w:ascii="Times New Roman" w:hAnsi="Times New Roman" w:cs="Times New Roman"/>
          <w:sz w:val="24"/>
          <w:szCs w:val="24"/>
        </w:rPr>
        <w:t xml:space="preserve">The leadership type selected by the business makes room for </w:t>
      </w:r>
      <w:r w:rsidR="00F719A9" w:rsidRPr="00E331BD">
        <w:rPr>
          <w:rFonts w:ascii="Times New Roman" w:hAnsi="Times New Roman" w:cs="Times New Roman"/>
          <w:sz w:val="24"/>
          <w:szCs w:val="24"/>
        </w:rPr>
        <w:t xml:space="preserve">the general success of the operations </w:t>
      </w:r>
      <w:r w:rsidR="00BE7536" w:rsidRPr="00E331BD">
        <w:rPr>
          <w:rFonts w:ascii="Times New Roman" w:hAnsi="Times New Roman" w:cs="Times New Roman"/>
          <w:sz w:val="24"/>
          <w:szCs w:val="24"/>
        </w:rPr>
        <w:t xml:space="preserve">and the general satisfaction of the employees. </w:t>
      </w:r>
      <w:r w:rsidR="00DA08FA" w:rsidRPr="00E331BD">
        <w:rPr>
          <w:rFonts w:ascii="Times New Roman" w:hAnsi="Times New Roman" w:cs="Times New Roman"/>
          <w:sz w:val="24"/>
          <w:szCs w:val="24"/>
        </w:rPr>
        <w:t xml:space="preserve">ABC Inc. is an organisation that has faced multiple leadership crises that have resulted in the business having five CEOs within 3 years. </w:t>
      </w:r>
      <w:r w:rsidR="00A905B8" w:rsidRPr="00E331BD">
        <w:rPr>
          <w:rFonts w:ascii="Times New Roman" w:hAnsi="Times New Roman" w:cs="Times New Roman"/>
          <w:sz w:val="24"/>
          <w:szCs w:val="24"/>
        </w:rPr>
        <w:t xml:space="preserve">This report focuses on ABC </w:t>
      </w:r>
      <w:r w:rsidR="00225BAF" w:rsidRPr="00E331BD">
        <w:rPr>
          <w:rFonts w:ascii="Times New Roman" w:hAnsi="Times New Roman" w:cs="Times New Roman"/>
          <w:sz w:val="24"/>
          <w:szCs w:val="24"/>
        </w:rPr>
        <w:t>Inc.</w:t>
      </w:r>
      <w:r w:rsidR="00A905B8" w:rsidRPr="00E331BD">
        <w:rPr>
          <w:rFonts w:ascii="Times New Roman" w:hAnsi="Times New Roman" w:cs="Times New Roman"/>
          <w:sz w:val="24"/>
          <w:szCs w:val="24"/>
        </w:rPr>
        <w:t xml:space="preserve"> as a case organisation through </w:t>
      </w:r>
      <w:r w:rsidR="000A4E6B" w:rsidRPr="00E331BD">
        <w:rPr>
          <w:rFonts w:ascii="Times New Roman" w:hAnsi="Times New Roman" w:cs="Times New Roman"/>
          <w:sz w:val="24"/>
          <w:szCs w:val="24"/>
        </w:rPr>
        <w:t xml:space="preserve">leadership analysis. </w:t>
      </w:r>
      <w:r w:rsidR="0010628C" w:rsidRPr="00E331BD">
        <w:rPr>
          <w:rFonts w:ascii="Times New Roman" w:hAnsi="Times New Roman" w:cs="Times New Roman"/>
          <w:sz w:val="24"/>
          <w:szCs w:val="24"/>
        </w:rPr>
        <w:t xml:space="preserve">The report is divided into part one and two </w:t>
      </w:r>
      <w:r w:rsidR="00F2143B" w:rsidRPr="00E331BD">
        <w:rPr>
          <w:rFonts w:ascii="Times New Roman" w:hAnsi="Times New Roman" w:cs="Times New Roman"/>
          <w:sz w:val="24"/>
          <w:szCs w:val="24"/>
        </w:rPr>
        <w:t>the analysis of the importance of effective leadership skills and their contribution to a healthy workplace</w:t>
      </w:r>
      <w:r w:rsidR="0010628C" w:rsidRPr="00E331BD">
        <w:rPr>
          <w:rFonts w:ascii="Times New Roman" w:hAnsi="Times New Roman" w:cs="Times New Roman"/>
          <w:sz w:val="24"/>
          <w:szCs w:val="24"/>
        </w:rPr>
        <w:t xml:space="preserve"> being discussed in part one</w:t>
      </w:r>
      <w:r w:rsidR="00F2143B" w:rsidRPr="00E331BD">
        <w:rPr>
          <w:rFonts w:ascii="Times New Roman" w:hAnsi="Times New Roman" w:cs="Times New Roman"/>
          <w:sz w:val="24"/>
          <w:szCs w:val="24"/>
        </w:rPr>
        <w:t xml:space="preserve">. </w:t>
      </w:r>
      <w:r w:rsidR="00AC2C16" w:rsidRPr="00E331BD">
        <w:rPr>
          <w:rFonts w:ascii="Times New Roman" w:hAnsi="Times New Roman" w:cs="Times New Roman"/>
          <w:sz w:val="24"/>
          <w:szCs w:val="24"/>
        </w:rPr>
        <w:t xml:space="preserve">Further, </w:t>
      </w:r>
      <w:r w:rsidR="00F008E8" w:rsidRPr="00E331BD">
        <w:rPr>
          <w:rFonts w:ascii="Times New Roman" w:hAnsi="Times New Roman" w:cs="Times New Roman"/>
          <w:sz w:val="24"/>
          <w:szCs w:val="24"/>
        </w:rPr>
        <w:t xml:space="preserve">the report seeks to analyse the importance of effective leadership styles and their contribution to a healthy workplace. </w:t>
      </w:r>
      <w:r w:rsidR="001C10E5" w:rsidRPr="00E331BD">
        <w:rPr>
          <w:rFonts w:ascii="Times New Roman" w:hAnsi="Times New Roman" w:cs="Times New Roman"/>
          <w:sz w:val="24"/>
          <w:szCs w:val="24"/>
        </w:rPr>
        <w:t xml:space="preserve">Ways the management tackles the barriers to effective leadership in the workplace have also been analysed in the report. </w:t>
      </w:r>
      <w:r w:rsidR="0010628C" w:rsidRPr="00E331BD">
        <w:rPr>
          <w:rFonts w:ascii="Times New Roman" w:hAnsi="Times New Roman" w:cs="Times New Roman"/>
          <w:sz w:val="24"/>
          <w:szCs w:val="24"/>
        </w:rPr>
        <w:t xml:space="preserve">Part one of the </w:t>
      </w:r>
      <w:r w:rsidR="004451BE" w:rsidRPr="00E331BD">
        <w:rPr>
          <w:rFonts w:ascii="Times New Roman" w:hAnsi="Times New Roman" w:cs="Times New Roman"/>
          <w:sz w:val="24"/>
          <w:szCs w:val="24"/>
        </w:rPr>
        <w:t xml:space="preserve">report concludes with the provision of </w:t>
      </w:r>
      <w:r w:rsidR="001A58A0" w:rsidRPr="00E331BD">
        <w:rPr>
          <w:rFonts w:ascii="Times New Roman" w:hAnsi="Times New Roman" w:cs="Times New Roman"/>
          <w:sz w:val="24"/>
          <w:szCs w:val="24"/>
        </w:rPr>
        <w:t>recommendations to the ABC Inc. Chairman and board members on how to end the leadership crisis in the selection of the next CEO</w:t>
      </w:r>
      <w:r w:rsidR="00790BC3" w:rsidRPr="00E331BD">
        <w:rPr>
          <w:rFonts w:ascii="Times New Roman" w:hAnsi="Times New Roman" w:cs="Times New Roman"/>
          <w:sz w:val="24"/>
          <w:szCs w:val="24"/>
        </w:rPr>
        <w:t xml:space="preserve">. </w:t>
      </w:r>
      <w:r w:rsidR="0010628C" w:rsidRPr="00E331BD">
        <w:rPr>
          <w:rFonts w:ascii="Times New Roman" w:hAnsi="Times New Roman" w:cs="Times New Roman"/>
          <w:sz w:val="24"/>
          <w:szCs w:val="24"/>
        </w:rPr>
        <w:t xml:space="preserve">Part two provides a reflective essay on leadership. </w:t>
      </w:r>
    </w:p>
    <w:p w14:paraId="4D024678" w14:textId="7088C665" w:rsidR="006C58F9" w:rsidRPr="00E331BD" w:rsidRDefault="0010628C" w:rsidP="00607296">
      <w:pPr>
        <w:pStyle w:val="Heading1"/>
        <w:spacing w:line="480" w:lineRule="auto"/>
        <w:jc w:val="center"/>
        <w:rPr>
          <w:rFonts w:ascii="Times New Roman" w:hAnsi="Times New Roman" w:cs="Times New Roman"/>
          <w:b/>
          <w:bCs/>
          <w:color w:val="auto"/>
          <w:sz w:val="24"/>
          <w:szCs w:val="24"/>
        </w:rPr>
      </w:pPr>
      <w:bookmarkStart w:id="1" w:name="_Toc181756992"/>
      <w:r w:rsidRPr="00E331BD">
        <w:rPr>
          <w:rFonts w:ascii="Times New Roman" w:hAnsi="Times New Roman" w:cs="Times New Roman"/>
          <w:b/>
          <w:bCs/>
          <w:color w:val="auto"/>
          <w:sz w:val="24"/>
          <w:szCs w:val="24"/>
        </w:rPr>
        <w:t>Part one</w:t>
      </w:r>
      <w:bookmarkEnd w:id="1"/>
    </w:p>
    <w:p w14:paraId="663AD872" w14:textId="14ECF818" w:rsidR="006C58F9" w:rsidRPr="00E331BD" w:rsidRDefault="00130B65" w:rsidP="00607296">
      <w:pPr>
        <w:pStyle w:val="Heading2"/>
        <w:spacing w:line="480" w:lineRule="auto"/>
        <w:rPr>
          <w:rFonts w:ascii="Times New Roman" w:hAnsi="Times New Roman" w:cs="Times New Roman"/>
          <w:b/>
          <w:bCs/>
          <w:color w:val="auto"/>
          <w:sz w:val="24"/>
          <w:szCs w:val="24"/>
        </w:rPr>
      </w:pPr>
      <w:bookmarkStart w:id="2" w:name="_Toc181756993"/>
      <w:r w:rsidRPr="00E331BD">
        <w:rPr>
          <w:rFonts w:ascii="Times New Roman" w:hAnsi="Times New Roman" w:cs="Times New Roman"/>
          <w:b/>
          <w:bCs/>
          <w:color w:val="auto"/>
          <w:sz w:val="24"/>
          <w:szCs w:val="24"/>
        </w:rPr>
        <w:t>Importance of effective leadership skills and their contribution to a healthy workplace</w:t>
      </w:r>
      <w:bookmarkEnd w:id="2"/>
    </w:p>
    <w:p w14:paraId="42F9DCC5" w14:textId="03AFC4C1" w:rsidR="00EB6DEF" w:rsidRP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 xml:space="preserve">Effective leadership </w:t>
      </w:r>
      <w:r w:rsidR="00315D9A" w:rsidRPr="00E331BD">
        <w:rPr>
          <w:rFonts w:ascii="Times New Roman" w:hAnsi="Times New Roman" w:cs="Times New Roman"/>
          <w:sz w:val="24"/>
          <w:szCs w:val="24"/>
        </w:rPr>
        <w:t xml:space="preserve">skills are vital in the promotion of a healthy work environment. </w:t>
      </w:r>
      <w:r w:rsidR="00A93EA9" w:rsidRPr="00E331BD">
        <w:rPr>
          <w:rFonts w:ascii="Times New Roman" w:hAnsi="Times New Roman" w:cs="Times New Roman"/>
          <w:sz w:val="24"/>
          <w:szCs w:val="24"/>
        </w:rPr>
        <w:t xml:space="preserve">This is due to the ability of the leaders to motivate, guide, and support the teams that </w:t>
      </w:r>
      <w:r w:rsidR="00470EF5" w:rsidRPr="00E331BD">
        <w:rPr>
          <w:rFonts w:ascii="Times New Roman" w:hAnsi="Times New Roman" w:cs="Times New Roman"/>
          <w:sz w:val="24"/>
          <w:szCs w:val="24"/>
        </w:rPr>
        <w:t xml:space="preserve">directly </w:t>
      </w:r>
      <w:r w:rsidR="00BD10C4" w:rsidRPr="00E331BD">
        <w:rPr>
          <w:rFonts w:ascii="Times New Roman" w:hAnsi="Times New Roman" w:cs="Times New Roman"/>
          <w:sz w:val="24"/>
          <w:szCs w:val="24"/>
        </w:rPr>
        <w:t xml:space="preserve">impact the </w:t>
      </w:r>
      <w:r w:rsidR="00603702" w:rsidRPr="00E331BD">
        <w:rPr>
          <w:rFonts w:ascii="Times New Roman" w:hAnsi="Times New Roman" w:cs="Times New Roman"/>
          <w:sz w:val="24"/>
          <w:szCs w:val="24"/>
        </w:rPr>
        <w:t xml:space="preserve">general productivity. </w:t>
      </w:r>
      <w:r w:rsidR="0014420E" w:rsidRPr="00E331BD">
        <w:rPr>
          <w:rFonts w:ascii="Times New Roman" w:hAnsi="Times New Roman" w:cs="Times New Roman"/>
          <w:sz w:val="24"/>
          <w:szCs w:val="24"/>
        </w:rPr>
        <w:t xml:space="preserve">The section below provides insights into the different ways effective leadership skills </w:t>
      </w:r>
      <w:r w:rsidR="00844498" w:rsidRPr="00E331BD">
        <w:rPr>
          <w:rFonts w:ascii="Times New Roman" w:hAnsi="Times New Roman" w:cs="Times New Roman"/>
          <w:sz w:val="24"/>
          <w:szCs w:val="24"/>
        </w:rPr>
        <w:t xml:space="preserve">result in the attainment of </w:t>
      </w:r>
      <w:r w:rsidR="007E593A" w:rsidRPr="00E331BD">
        <w:rPr>
          <w:rFonts w:ascii="Times New Roman" w:hAnsi="Times New Roman" w:cs="Times New Roman"/>
          <w:sz w:val="24"/>
          <w:szCs w:val="24"/>
        </w:rPr>
        <w:t xml:space="preserve">a healthy workplace. </w:t>
      </w:r>
      <w:r w:rsidR="00B16C2A" w:rsidRPr="00E331BD">
        <w:rPr>
          <w:rFonts w:ascii="Times New Roman" w:hAnsi="Times New Roman" w:cs="Times New Roman"/>
          <w:sz w:val="24"/>
          <w:szCs w:val="24"/>
        </w:rPr>
        <w:t xml:space="preserve">A report by </w:t>
      </w:r>
      <w:proofErr w:type="spellStart"/>
      <w:r w:rsidR="00ED11F4" w:rsidRPr="00E331BD">
        <w:rPr>
          <w:rFonts w:ascii="Times New Roman" w:hAnsi="Times New Roman" w:cs="Times New Roman"/>
          <w:sz w:val="24"/>
          <w:szCs w:val="24"/>
        </w:rPr>
        <w:t>Kalogiannidis</w:t>
      </w:r>
      <w:proofErr w:type="spellEnd"/>
      <w:r w:rsidR="00ED11F4" w:rsidRPr="00E331BD">
        <w:rPr>
          <w:rFonts w:ascii="Times New Roman" w:hAnsi="Times New Roman" w:cs="Times New Roman"/>
          <w:sz w:val="24"/>
          <w:szCs w:val="24"/>
        </w:rPr>
        <w:t xml:space="preserve"> (2020</w:t>
      </w:r>
      <w:r w:rsidR="00B16C2A" w:rsidRPr="00E331BD">
        <w:rPr>
          <w:rFonts w:ascii="Times New Roman" w:hAnsi="Times New Roman" w:cs="Times New Roman"/>
          <w:sz w:val="24"/>
          <w:szCs w:val="24"/>
        </w:rPr>
        <w:t xml:space="preserve">), notes that communication is an essential aspect for any business due to the ability to create room for receiving and exchange of information. </w:t>
      </w:r>
      <w:r w:rsidR="00EA11A8" w:rsidRPr="00E331BD">
        <w:rPr>
          <w:rFonts w:ascii="Times New Roman" w:hAnsi="Times New Roman" w:cs="Times New Roman"/>
          <w:sz w:val="24"/>
          <w:szCs w:val="24"/>
        </w:rPr>
        <w:t xml:space="preserve">Effective leadership skills are key to the promotion of </w:t>
      </w:r>
      <w:r w:rsidR="0026362F" w:rsidRPr="00E331BD">
        <w:rPr>
          <w:rFonts w:ascii="Times New Roman" w:hAnsi="Times New Roman" w:cs="Times New Roman"/>
          <w:sz w:val="24"/>
          <w:szCs w:val="24"/>
        </w:rPr>
        <w:t xml:space="preserve">open communication in the business. </w:t>
      </w:r>
      <w:r w:rsidR="00396BE1" w:rsidRPr="00E331BD">
        <w:rPr>
          <w:rFonts w:ascii="Times New Roman" w:hAnsi="Times New Roman" w:cs="Times New Roman"/>
          <w:sz w:val="24"/>
          <w:szCs w:val="24"/>
        </w:rPr>
        <w:t>Leaders who practice open, clear, and honest communication create an environment where the employees are satisfied (</w:t>
      </w:r>
      <w:r w:rsidR="00D24425" w:rsidRPr="00E331BD">
        <w:rPr>
          <w:rFonts w:ascii="Times New Roman" w:hAnsi="Times New Roman" w:cs="Times New Roman"/>
          <w:sz w:val="24"/>
          <w:szCs w:val="24"/>
        </w:rPr>
        <w:t>Drysdale and Gurr, 2017</w:t>
      </w:r>
      <w:r w:rsidR="00396BE1" w:rsidRPr="00E331BD">
        <w:rPr>
          <w:rFonts w:ascii="Times New Roman" w:hAnsi="Times New Roman" w:cs="Times New Roman"/>
          <w:sz w:val="24"/>
          <w:szCs w:val="24"/>
        </w:rPr>
        <w:t xml:space="preserve">). </w:t>
      </w:r>
      <w:r w:rsidR="00BB4A4E" w:rsidRPr="00E331BD">
        <w:rPr>
          <w:rFonts w:ascii="Times New Roman" w:hAnsi="Times New Roman" w:cs="Times New Roman"/>
          <w:sz w:val="24"/>
          <w:szCs w:val="24"/>
        </w:rPr>
        <w:t xml:space="preserve">The created </w:t>
      </w:r>
      <w:r w:rsidR="00D801B2" w:rsidRPr="00E331BD">
        <w:rPr>
          <w:rFonts w:ascii="Times New Roman" w:hAnsi="Times New Roman" w:cs="Times New Roman"/>
          <w:sz w:val="24"/>
          <w:szCs w:val="24"/>
        </w:rPr>
        <w:lastRenderedPageBreak/>
        <w:t xml:space="preserve">results in the employees being comfortable sharing concerns, ideas, and feedback. </w:t>
      </w:r>
      <w:r w:rsidR="00C85856" w:rsidRPr="00E331BD">
        <w:rPr>
          <w:rFonts w:ascii="Times New Roman" w:hAnsi="Times New Roman" w:cs="Times New Roman"/>
          <w:sz w:val="24"/>
          <w:szCs w:val="24"/>
        </w:rPr>
        <w:t xml:space="preserve">Openness results in the </w:t>
      </w:r>
      <w:r w:rsidR="002956F3" w:rsidRPr="00E331BD">
        <w:rPr>
          <w:rFonts w:ascii="Times New Roman" w:hAnsi="Times New Roman" w:cs="Times New Roman"/>
          <w:sz w:val="24"/>
          <w:szCs w:val="24"/>
        </w:rPr>
        <w:t xml:space="preserve">promotion of transparency and the prevention of misunderstandings. </w:t>
      </w:r>
      <w:r w:rsidR="001D4360" w:rsidRPr="00E331BD">
        <w:rPr>
          <w:rFonts w:ascii="Times New Roman" w:hAnsi="Times New Roman" w:cs="Times New Roman"/>
          <w:sz w:val="24"/>
          <w:szCs w:val="24"/>
        </w:rPr>
        <w:t xml:space="preserve">Further, </w:t>
      </w:r>
      <w:r w:rsidR="00CD1FD2" w:rsidRPr="00E331BD">
        <w:rPr>
          <w:rFonts w:ascii="Times New Roman" w:hAnsi="Times New Roman" w:cs="Times New Roman"/>
          <w:sz w:val="24"/>
          <w:szCs w:val="24"/>
        </w:rPr>
        <w:t xml:space="preserve">a good leader actively listens to the employees </w:t>
      </w:r>
      <w:r w:rsidR="001F49FE" w:rsidRPr="00E331BD">
        <w:rPr>
          <w:rFonts w:ascii="Times New Roman" w:hAnsi="Times New Roman" w:cs="Times New Roman"/>
          <w:sz w:val="24"/>
          <w:szCs w:val="24"/>
        </w:rPr>
        <w:t>through</w:t>
      </w:r>
      <w:r w:rsidR="00FA2895" w:rsidRPr="00E331BD">
        <w:rPr>
          <w:rFonts w:ascii="Times New Roman" w:hAnsi="Times New Roman" w:cs="Times New Roman"/>
          <w:sz w:val="24"/>
          <w:szCs w:val="24"/>
        </w:rPr>
        <w:t xml:space="preserve"> open communication</w:t>
      </w:r>
      <w:r w:rsidR="00156B6C" w:rsidRPr="00E331BD">
        <w:rPr>
          <w:rFonts w:ascii="Times New Roman" w:hAnsi="Times New Roman" w:cs="Times New Roman"/>
          <w:sz w:val="24"/>
          <w:szCs w:val="24"/>
        </w:rPr>
        <w:t xml:space="preserve">. </w:t>
      </w:r>
      <w:r w:rsidR="002D18AF" w:rsidRPr="00E331BD">
        <w:rPr>
          <w:rFonts w:ascii="Times New Roman" w:hAnsi="Times New Roman" w:cs="Times New Roman"/>
          <w:sz w:val="24"/>
          <w:szCs w:val="24"/>
        </w:rPr>
        <w:t xml:space="preserve">Active listening results in the employer showing empathy, and valuing the </w:t>
      </w:r>
      <w:r w:rsidR="00F20DDB" w:rsidRPr="00E331BD">
        <w:rPr>
          <w:rFonts w:ascii="Times New Roman" w:hAnsi="Times New Roman" w:cs="Times New Roman"/>
          <w:sz w:val="24"/>
          <w:szCs w:val="24"/>
        </w:rPr>
        <w:t xml:space="preserve">perspectives of the </w:t>
      </w:r>
      <w:r w:rsidR="00ED587E" w:rsidRPr="00E331BD">
        <w:rPr>
          <w:rFonts w:ascii="Times New Roman" w:hAnsi="Times New Roman" w:cs="Times New Roman"/>
          <w:sz w:val="24"/>
          <w:szCs w:val="24"/>
        </w:rPr>
        <w:t xml:space="preserve">employees resulting in mutual respect and trust. </w:t>
      </w:r>
    </w:p>
    <w:p w14:paraId="797FD1F8" w14:textId="78E7B01F" w:rsidR="00B87996" w:rsidRP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 xml:space="preserve">Efficient leadership skills </w:t>
      </w:r>
      <w:r w:rsidR="00961CA1" w:rsidRPr="00E331BD">
        <w:rPr>
          <w:rFonts w:ascii="Times New Roman" w:hAnsi="Times New Roman" w:cs="Times New Roman"/>
          <w:sz w:val="24"/>
          <w:szCs w:val="24"/>
        </w:rPr>
        <w:t>encourage</w:t>
      </w:r>
      <w:r w:rsidRPr="00E331BD">
        <w:rPr>
          <w:rFonts w:ascii="Times New Roman" w:hAnsi="Times New Roman" w:cs="Times New Roman"/>
          <w:sz w:val="24"/>
          <w:szCs w:val="24"/>
        </w:rPr>
        <w:t xml:space="preserve"> the development and growth of the employees. </w:t>
      </w:r>
      <w:r w:rsidR="005E6C15" w:rsidRPr="00E331BD">
        <w:rPr>
          <w:rFonts w:ascii="Times New Roman" w:hAnsi="Times New Roman" w:cs="Times New Roman"/>
          <w:sz w:val="24"/>
          <w:szCs w:val="24"/>
        </w:rPr>
        <w:t xml:space="preserve">Leaders who support and mentor the professional growth of the employees not only </w:t>
      </w:r>
      <w:r w:rsidR="00961CA1" w:rsidRPr="00E331BD">
        <w:rPr>
          <w:rFonts w:ascii="Times New Roman" w:hAnsi="Times New Roman" w:cs="Times New Roman"/>
          <w:sz w:val="24"/>
          <w:szCs w:val="24"/>
        </w:rPr>
        <w:t>contribute to career advancement opportunities but also increase general job satisfaction (</w:t>
      </w:r>
      <w:r w:rsidR="00BF5E62" w:rsidRPr="00E331BD">
        <w:rPr>
          <w:rFonts w:ascii="Times New Roman" w:hAnsi="Times New Roman" w:cs="Times New Roman"/>
          <w:sz w:val="24"/>
          <w:szCs w:val="24"/>
        </w:rPr>
        <w:t>Osborne and Hammoud, 2017</w:t>
      </w:r>
      <w:r w:rsidR="00961CA1" w:rsidRPr="00E331BD">
        <w:rPr>
          <w:rFonts w:ascii="Times New Roman" w:hAnsi="Times New Roman" w:cs="Times New Roman"/>
          <w:sz w:val="24"/>
          <w:szCs w:val="24"/>
        </w:rPr>
        <w:t xml:space="preserve">). Further, </w:t>
      </w:r>
      <w:r w:rsidR="004B5F02" w:rsidRPr="00E331BD">
        <w:rPr>
          <w:rFonts w:ascii="Times New Roman" w:hAnsi="Times New Roman" w:cs="Times New Roman"/>
          <w:sz w:val="24"/>
          <w:szCs w:val="24"/>
        </w:rPr>
        <w:t xml:space="preserve">effective leadership skills result in </w:t>
      </w:r>
      <w:r w:rsidR="00AF278B" w:rsidRPr="00E331BD">
        <w:rPr>
          <w:rFonts w:ascii="Times New Roman" w:hAnsi="Times New Roman" w:cs="Times New Roman"/>
          <w:sz w:val="24"/>
          <w:szCs w:val="24"/>
        </w:rPr>
        <w:t xml:space="preserve">leaders providing learning opportunities. </w:t>
      </w:r>
      <w:r w:rsidR="00090B48" w:rsidRPr="00E331BD">
        <w:rPr>
          <w:rFonts w:ascii="Times New Roman" w:hAnsi="Times New Roman" w:cs="Times New Roman"/>
          <w:sz w:val="24"/>
          <w:szCs w:val="24"/>
        </w:rPr>
        <w:t xml:space="preserve">Efficient leaders create and promote a culture of continuous improvement by encouraging human resources to </w:t>
      </w:r>
      <w:r w:rsidR="009B0FD1" w:rsidRPr="00E331BD">
        <w:rPr>
          <w:rFonts w:ascii="Times New Roman" w:hAnsi="Times New Roman" w:cs="Times New Roman"/>
          <w:sz w:val="24"/>
          <w:szCs w:val="24"/>
        </w:rPr>
        <w:t xml:space="preserve">expand their skills, </w:t>
      </w:r>
      <w:r w:rsidR="00B65234" w:rsidRPr="00E331BD">
        <w:rPr>
          <w:rFonts w:ascii="Times New Roman" w:hAnsi="Times New Roman" w:cs="Times New Roman"/>
          <w:sz w:val="24"/>
          <w:szCs w:val="24"/>
        </w:rPr>
        <w:t xml:space="preserve">undertake new challenges, and </w:t>
      </w:r>
      <w:r w:rsidR="002D5422" w:rsidRPr="00E331BD">
        <w:rPr>
          <w:rFonts w:ascii="Times New Roman" w:hAnsi="Times New Roman" w:cs="Times New Roman"/>
          <w:sz w:val="24"/>
          <w:szCs w:val="24"/>
        </w:rPr>
        <w:t xml:space="preserve">pursue professional development. </w:t>
      </w:r>
      <w:r w:rsidR="00FC3994" w:rsidRPr="00E331BD">
        <w:rPr>
          <w:rFonts w:ascii="Times New Roman" w:hAnsi="Times New Roman" w:cs="Times New Roman"/>
          <w:sz w:val="24"/>
          <w:szCs w:val="24"/>
        </w:rPr>
        <w:t xml:space="preserve">Encouraging and offering the employees with the opportunity to develop </w:t>
      </w:r>
      <w:r w:rsidR="00515D34" w:rsidRPr="00E331BD">
        <w:rPr>
          <w:rFonts w:ascii="Times New Roman" w:hAnsi="Times New Roman" w:cs="Times New Roman"/>
          <w:sz w:val="24"/>
          <w:szCs w:val="24"/>
        </w:rPr>
        <w:t xml:space="preserve">careerwise results in the creation of a healthy workplace environment as the employees are engaged. </w:t>
      </w:r>
    </w:p>
    <w:p w14:paraId="4A291538" w14:textId="3F10EED1" w:rsidR="006A56CD" w:rsidRP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 xml:space="preserve">Leaders </w:t>
      </w:r>
      <w:r w:rsidR="00DD501F" w:rsidRPr="00E331BD">
        <w:rPr>
          <w:rFonts w:ascii="Times New Roman" w:hAnsi="Times New Roman" w:cs="Times New Roman"/>
          <w:sz w:val="24"/>
          <w:szCs w:val="24"/>
        </w:rPr>
        <w:t>who showcase fairness, honesty, and consistency in their actions</w:t>
      </w:r>
      <w:r w:rsidR="00591B72" w:rsidRPr="00E331BD">
        <w:rPr>
          <w:rFonts w:ascii="Times New Roman" w:hAnsi="Times New Roman" w:cs="Times New Roman"/>
          <w:sz w:val="24"/>
          <w:szCs w:val="24"/>
        </w:rPr>
        <w:t xml:space="preserve"> develop a trust culture in the business. </w:t>
      </w:r>
      <w:r w:rsidR="000233FD" w:rsidRPr="00E331BD">
        <w:rPr>
          <w:rFonts w:ascii="Times New Roman" w:hAnsi="Times New Roman" w:cs="Times New Roman"/>
          <w:sz w:val="24"/>
          <w:szCs w:val="24"/>
        </w:rPr>
        <w:t xml:space="preserve">When </w:t>
      </w:r>
      <w:r w:rsidR="00862DF3" w:rsidRPr="00E331BD">
        <w:rPr>
          <w:rFonts w:ascii="Times New Roman" w:hAnsi="Times New Roman" w:cs="Times New Roman"/>
          <w:sz w:val="24"/>
          <w:szCs w:val="24"/>
        </w:rPr>
        <w:t xml:space="preserve">leaders are trusted by the employees </w:t>
      </w:r>
      <w:r w:rsidR="00B676F4" w:rsidRPr="00E331BD">
        <w:rPr>
          <w:rFonts w:ascii="Times New Roman" w:hAnsi="Times New Roman" w:cs="Times New Roman"/>
          <w:sz w:val="24"/>
          <w:szCs w:val="24"/>
        </w:rPr>
        <w:t xml:space="preserve">results in the workforce being more motivated, engaged, and productive. </w:t>
      </w:r>
      <w:r w:rsidR="004719AD" w:rsidRPr="00E331BD">
        <w:rPr>
          <w:rFonts w:ascii="Times New Roman" w:hAnsi="Times New Roman" w:cs="Times New Roman"/>
          <w:sz w:val="24"/>
          <w:szCs w:val="24"/>
        </w:rPr>
        <w:t xml:space="preserve">Further </w:t>
      </w:r>
      <w:r w:rsidR="00BF75D4" w:rsidRPr="00E331BD">
        <w:rPr>
          <w:rFonts w:ascii="Times New Roman" w:hAnsi="Times New Roman" w:cs="Times New Roman"/>
          <w:sz w:val="24"/>
          <w:szCs w:val="24"/>
        </w:rPr>
        <w:t xml:space="preserve">efficient </w:t>
      </w:r>
      <w:r w:rsidR="0048440A" w:rsidRPr="00E331BD">
        <w:rPr>
          <w:rFonts w:ascii="Times New Roman" w:hAnsi="Times New Roman" w:cs="Times New Roman"/>
          <w:sz w:val="24"/>
          <w:szCs w:val="24"/>
        </w:rPr>
        <w:t xml:space="preserve">leaders treat team members with dignity ensuring that all the members feel </w:t>
      </w:r>
      <w:r w:rsidR="00DD6169" w:rsidRPr="00E331BD">
        <w:rPr>
          <w:rFonts w:ascii="Times New Roman" w:hAnsi="Times New Roman" w:cs="Times New Roman"/>
          <w:sz w:val="24"/>
          <w:szCs w:val="24"/>
        </w:rPr>
        <w:t>regarded and valued in their roles (</w:t>
      </w:r>
      <w:r w:rsidR="00DE4E3A" w:rsidRPr="00E331BD">
        <w:rPr>
          <w:rFonts w:ascii="Times New Roman" w:hAnsi="Times New Roman" w:cs="Times New Roman"/>
          <w:sz w:val="24"/>
          <w:szCs w:val="24"/>
        </w:rPr>
        <w:t>Kent et al., 2016</w:t>
      </w:r>
      <w:r w:rsidR="00DD6169" w:rsidRPr="00E331BD">
        <w:rPr>
          <w:rFonts w:ascii="Times New Roman" w:hAnsi="Times New Roman" w:cs="Times New Roman"/>
          <w:sz w:val="24"/>
          <w:szCs w:val="24"/>
        </w:rPr>
        <w:t xml:space="preserve">). </w:t>
      </w:r>
      <w:r w:rsidR="00392EE6" w:rsidRPr="00E331BD">
        <w:rPr>
          <w:rFonts w:ascii="Times New Roman" w:hAnsi="Times New Roman" w:cs="Times New Roman"/>
          <w:sz w:val="24"/>
          <w:szCs w:val="24"/>
        </w:rPr>
        <w:t xml:space="preserve">Inclusivity </w:t>
      </w:r>
      <w:r w:rsidR="00655F1A" w:rsidRPr="00E331BD">
        <w:rPr>
          <w:rFonts w:ascii="Times New Roman" w:hAnsi="Times New Roman" w:cs="Times New Roman"/>
          <w:sz w:val="24"/>
          <w:szCs w:val="24"/>
        </w:rPr>
        <w:t xml:space="preserve">results </w:t>
      </w:r>
      <w:r w:rsidR="00041FB4" w:rsidRPr="00E331BD">
        <w:rPr>
          <w:rFonts w:ascii="Times New Roman" w:hAnsi="Times New Roman" w:cs="Times New Roman"/>
          <w:sz w:val="24"/>
          <w:szCs w:val="24"/>
        </w:rPr>
        <w:t xml:space="preserve">in the creation of a positive workplace that makes the employees focus on the attainment of the set business targets and objectives. </w:t>
      </w:r>
      <w:r w:rsidR="007016D4" w:rsidRPr="00E331BD">
        <w:rPr>
          <w:rFonts w:ascii="Times New Roman" w:hAnsi="Times New Roman" w:cs="Times New Roman"/>
          <w:sz w:val="24"/>
          <w:szCs w:val="24"/>
        </w:rPr>
        <w:t xml:space="preserve">A study by </w:t>
      </w:r>
      <w:r w:rsidR="0088609E" w:rsidRPr="00E331BD">
        <w:rPr>
          <w:rFonts w:ascii="Times New Roman" w:hAnsi="Times New Roman" w:cs="Times New Roman"/>
          <w:sz w:val="24"/>
          <w:szCs w:val="24"/>
        </w:rPr>
        <w:t>Boamah et al. (2018</w:t>
      </w:r>
      <w:r w:rsidR="007016D4" w:rsidRPr="00E331BD">
        <w:rPr>
          <w:rFonts w:ascii="Times New Roman" w:hAnsi="Times New Roman" w:cs="Times New Roman"/>
          <w:sz w:val="24"/>
          <w:szCs w:val="24"/>
        </w:rPr>
        <w:t xml:space="preserve">), notes that good leaders value flexibility and work-life balance </w:t>
      </w:r>
      <w:r w:rsidR="005E3609" w:rsidRPr="00E331BD">
        <w:rPr>
          <w:rFonts w:ascii="Times New Roman" w:hAnsi="Times New Roman" w:cs="Times New Roman"/>
          <w:sz w:val="24"/>
          <w:szCs w:val="24"/>
        </w:rPr>
        <w:t xml:space="preserve">when it comes to the accommodation of the employee needs. </w:t>
      </w:r>
      <w:r w:rsidR="00614B4E" w:rsidRPr="00E331BD">
        <w:rPr>
          <w:rFonts w:ascii="Times New Roman" w:hAnsi="Times New Roman" w:cs="Times New Roman"/>
          <w:sz w:val="24"/>
          <w:szCs w:val="24"/>
        </w:rPr>
        <w:t xml:space="preserve">The promotion of a work-life balance as a result of adequate leadership skills results in the </w:t>
      </w:r>
      <w:r w:rsidR="00B92249" w:rsidRPr="00E331BD">
        <w:rPr>
          <w:rFonts w:ascii="Times New Roman" w:hAnsi="Times New Roman" w:cs="Times New Roman"/>
          <w:sz w:val="24"/>
          <w:szCs w:val="24"/>
        </w:rPr>
        <w:t xml:space="preserve">prevention of burnout, stress reduction, and the ability to </w:t>
      </w:r>
      <w:r w:rsidR="00DD085C" w:rsidRPr="00E331BD">
        <w:rPr>
          <w:rFonts w:ascii="Times New Roman" w:hAnsi="Times New Roman" w:cs="Times New Roman"/>
          <w:sz w:val="24"/>
          <w:szCs w:val="24"/>
        </w:rPr>
        <w:t xml:space="preserve">maintain a healthy balance between the </w:t>
      </w:r>
      <w:r w:rsidR="00DD085C" w:rsidRPr="00E331BD">
        <w:rPr>
          <w:rFonts w:ascii="Times New Roman" w:hAnsi="Times New Roman" w:cs="Times New Roman"/>
          <w:sz w:val="24"/>
          <w:szCs w:val="24"/>
        </w:rPr>
        <w:lastRenderedPageBreak/>
        <w:t xml:space="preserve">personal and professional lives. </w:t>
      </w:r>
      <w:r w:rsidR="00FB2417" w:rsidRPr="00E331BD">
        <w:rPr>
          <w:rFonts w:ascii="Times New Roman" w:hAnsi="Times New Roman" w:cs="Times New Roman"/>
          <w:sz w:val="24"/>
          <w:szCs w:val="24"/>
        </w:rPr>
        <w:t xml:space="preserve">Leaders that showcase the value and embrace the aspect of having a work-life balance result in contribute to the general well-being of the employees. </w:t>
      </w:r>
    </w:p>
    <w:p w14:paraId="3E78B578" w14:textId="52D805D6" w:rsidR="00FB2417" w:rsidRP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 xml:space="preserve">Leadership plays a vital role when it comes to setting the tone and foundation for workplace behaviour. </w:t>
      </w:r>
      <w:r w:rsidR="0003416E" w:rsidRPr="00E331BD">
        <w:rPr>
          <w:rFonts w:ascii="Times New Roman" w:hAnsi="Times New Roman" w:cs="Times New Roman"/>
          <w:sz w:val="24"/>
          <w:szCs w:val="24"/>
        </w:rPr>
        <w:t xml:space="preserve">Leaders that demonstrate professionalism, accountability, and a positive attitude </w:t>
      </w:r>
      <w:r w:rsidR="00232C69" w:rsidRPr="00E331BD">
        <w:rPr>
          <w:rFonts w:ascii="Times New Roman" w:hAnsi="Times New Roman" w:cs="Times New Roman"/>
          <w:sz w:val="24"/>
          <w:szCs w:val="24"/>
        </w:rPr>
        <w:t xml:space="preserve">result in the creation of an atmosphere that promotes equality and </w:t>
      </w:r>
      <w:r w:rsidR="009958D4" w:rsidRPr="00E331BD">
        <w:rPr>
          <w:rFonts w:ascii="Times New Roman" w:hAnsi="Times New Roman" w:cs="Times New Roman"/>
          <w:sz w:val="24"/>
          <w:szCs w:val="24"/>
        </w:rPr>
        <w:t>similar</w:t>
      </w:r>
      <w:r w:rsidR="00232C69" w:rsidRPr="00E331BD">
        <w:rPr>
          <w:rFonts w:ascii="Times New Roman" w:hAnsi="Times New Roman" w:cs="Times New Roman"/>
          <w:sz w:val="24"/>
          <w:szCs w:val="24"/>
        </w:rPr>
        <w:t xml:space="preserve"> employee behaviour (</w:t>
      </w:r>
      <w:r w:rsidR="0088609E" w:rsidRPr="00E331BD">
        <w:rPr>
          <w:rFonts w:ascii="Times New Roman" w:hAnsi="Times New Roman" w:cs="Times New Roman"/>
          <w:sz w:val="24"/>
          <w:szCs w:val="24"/>
        </w:rPr>
        <w:t>Osborne and Hammoud, 2017</w:t>
      </w:r>
      <w:r w:rsidR="00232C69" w:rsidRPr="00E331BD">
        <w:rPr>
          <w:rFonts w:ascii="Times New Roman" w:hAnsi="Times New Roman" w:cs="Times New Roman"/>
          <w:sz w:val="24"/>
          <w:szCs w:val="24"/>
        </w:rPr>
        <w:t xml:space="preserve">). </w:t>
      </w:r>
      <w:r w:rsidR="009958D4" w:rsidRPr="00E331BD">
        <w:rPr>
          <w:rFonts w:ascii="Times New Roman" w:hAnsi="Times New Roman" w:cs="Times New Roman"/>
          <w:sz w:val="24"/>
          <w:szCs w:val="24"/>
        </w:rPr>
        <w:t>This results in the promotion of diversity and accommodation of the</w:t>
      </w:r>
      <w:r w:rsidR="008149D7" w:rsidRPr="00E331BD">
        <w:rPr>
          <w:rFonts w:ascii="Times New Roman" w:hAnsi="Times New Roman" w:cs="Times New Roman"/>
          <w:sz w:val="24"/>
          <w:szCs w:val="24"/>
        </w:rPr>
        <w:t xml:space="preserve"> employees which </w:t>
      </w:r>
      <w:r w:rsidR="00170C45" w:rsidRPr="00E331BD">
        <w:rPr>
          <w:rFonts w:ascii="Times New Roman" w:hAnsi="Times New Roman" w:cs="Times New Roman"/>
          <w:sz w:val="24"/>
          <w:szCs w:val="24"/>
        </w:rPr>
        <w:t xml:space="preserve">creates room for a healthy workplace culture. </w:t>
      </w:r>
      <w:r w:rsidR="00E64049" w:rsidRPr="00E331BD">
        <w:rPr>
          <w:rFonts w:ascii="Times New Roman" w:hAnsi="Times New Roman" w:cs="Times New Roman"/>
          <w:sz w:val="24"/>
          <w:szCs w:val="24"/>
        </w:rPr>
        <w:t xml:space="preserve">Effective leaders further create a sense of collaboration and unity through the emphasis of working towards the attainment of the set common targets and objectives. </w:t>
      </w:r>
      <w:r w:rsidR="00756BDC" w:rsidRPr="00E331BD">
        <w:rPr>
          <w:rFonts w:ascii="Times New Roman" w:hAnsi="Times New Roman" w:cs="Times New Roman"/>
          <w:sz w:val="24"/>
          <w:szCs w:val="24"/>
        </w:rPr>
        <w:t xml:space="preserve">Through this, aspects such as conflict, competition, and unhealthy workplace dynamics </w:t>
      </w:r>
      <w:r w:rsidR="002E38DA" w:rsidRPr="00E331BD">
        <w:rPr>
          <w:rFonts w:ascii="Times New Roman" w:hAnsi="Times New Roman" w:cs="Times New Roman"/>
          <w:sz w:val="24"/>
          <w:szCs w:val="24"/>
        </w:rPr>
        <w:t xml:space="preserve">are mitigated. </w:t>
      </w:r>
      <w:r w:rsidR="00981A4E" w:rsidRPr="00E331BD">
        <w:rPr>
          <w:rFonts w:ascii="Times New Roman" w:hAnsi="Times New Roman" w:cs="Times New Roman"/>
          <w:sz w:val="24"/>
          <w:szCs w:val="24"/>
        </w:rPr>
        <w:t xml:space="preserve">Collaboration results in the exchange of information and knowledge among the employees in the ABC which is a key driver for innovation. Thus, having a collaborative culture at ABC will ensure the business offers products and services that are unique and meet the market preferences and wants. </w:t>
      </w:r>
    </w:p>
    <w:p w14:paraId="7F3B4C10" w14:textId="0C70B358" w:rsidR="000F5183" w:rsidRPr="00E331BD" w:rsidRDefault="00130B65" w:rsidP="00607296">
      <w:pPr>
        <w:pStyle w:val="Heading2"/>
        <w:spacing w:line="480" w:lineRule="auto"/>
        <w:rPr>
          <w:rFonts w:ascii="Times New Roman" w:hAnsi="Times New Roman" w:cs="Times New Roman"/>
          <w:b/>
          <w:bCs/>
          <w:color w:val="auto"/>
          <w:sz w:val="24"/>
          <w:szCs w:val="24"/>
        </w:rPr>
      </w:pPr>
      <w:bookmarkStart w:id="3" w:name="_Toc181756994"/>
      <w:bookmarkStart w:id="4" w:name="_Hlk181729834"/>
      <w:r w:rsidRPr="00E331BD">
        <w:rPr>
          <w:rFonts w:ascii="Times New Roman" w:hAnsi="Times New Roman" w:cs="Times New Roman"/>
          <w:b/>
          <w:bCs/>
          <w:color w:val="auto"/>
          <w:sz w:val="24"/>
          <w:szCs w:val="24"/>
        </w:rPr>
        <w:t>Importance of effective leadership styles and its contribution to a healthy workplace</w:t>
      </w:r>
      <w:bookmarkEnd w:id="3"/>
      <w:r w:rsidR="00AE22CF" w:rsidRPr="00E331BD">
        <w:rPr>
          <w:rFonts w:ascii="Times New Roman" w:hAnsi="Times New Roman" w:cs="Times New Roman"/>
          <w:b/>
          <w:bCs/>
          <w:color w:val="auto"/>
          <w:sz w:val="24"/>
          <w:szCs w:val="24"/>
        </w:rPr>
        <w:t xml:space="preserve"> </w:t>
      </w:r>
    </w:p>
    <w:bookmarkEnd w:id="4"/>
    <w:p w14:paraId="0F07C2B4" w14:textId="73A842B1" w:rsidR="000F5183" w:rsidRP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 xml:space="preserve">Leadership styles adopted by the management or supervisor </w:t>
      </w:r>
      <w:r w:rsidR="00127947" w:rsidRPr="00E331BD">
        <w:rPr>
          <w:rFonts w:ascii="Times New Roman" w:hAnsi="Times New Roman" w:cs="Times New Roman"/>
          <w:sz w:val="24"/>
          <w:szCs w:val="24"/>
        </w:rPr>
        <w:t xml:space="preserve">play a pivotal role in the improvement of the workplace dynamics. </w:t>
      </w:r>
      <w:r w:rsidR="006E2F70" w:rsidRPr="00E331BD">
        <w:rPr>
          <w:rFonts w:ascii="Times New Roman" w:hAnsi="Times New Roman" w:cs="Times New Roman"/>
          <w:sz w:val="24"/>
          <w:szCs w:val="24"/>
        </w:rPr>
        <w:t xml:space="preserve">The different leadership styles have a wide range of impacts on the organisational culture, </w:t>
      </w:r>
      <w:r w:rsidR="009F02DE" w:rsidRPr="00E331BD">
        <w:rPr>
          <w:rFonts w:ascii="Times New Roman" w:hAnsi="Times New Roman" w:cs="Times New Roman"/>
          <w:sz w:val="24"/>
          <w:szCs w:val="24"/>
        </w:rPr>
        <w:t>employee engagement, and workplace health in general (</w:t>
      </w:r>
      <w:proofErr w:type="spellStart"/>
      <w:r w:rsidR="00AE22CF" w:rsidRPr="00E331BD">
        <w:rPr>
          <w:rFonts w:ascii="Times New Roman" w:hAnsi="Times New Roman" w:cs="Times New Roman"/>
          <w:sz w:val="24"/>
          <w:szCs w:val="24"/>
        </w:rPr>
        <w:t>Nanjundeswaraswamy</w:t>
      </w:r>
      <w:proofErr w:type="spellEnd"/>
      <w:r w:rsidR="00AE22CF" w:rsidRPr="00E331BD">
        <w:rPr>
          <w:rFonts w:ascii="Times New Roman" w:hAnsi="Times New Roman" w:cs="Times New Roman"/>
          <w:sz w:val="24"/>
          <w:szCs w:val="24"/>
        </w:rPr>
        <w:t xml:space="preserve"> and Swamy, 2014</w:t>
      </w:r>
      <w:r w:rsidR="009F02DE" w:rsidRPr="00E331BD">
        <w:rPr>
          <w:rFonts w:ascii="Times New Roman" w:hAnsi="Times New Roman" w:cs="Times New Roman"/>
          <w:sz w:val="24"/>
          <w:szCs w:val="24"/>
        </w:rPr>
        <w:t xml:space="preserve">). </w:t>
      </w:r>
      <w:r w:rsidR="008462E3" w:rsidRPr="00E331BD">
        <w:rPr>
          <w:rFonts w:ascii="Times New Roman" w:hAnsi="Times New Roman" w:cs="Times New Roman"/>
          <w:sz w:val="24"/>
          <w:szCs w:val="24"/>
        </w:rPr>
        <w:t xml:space="preserve">A leadership style is characterised as efficient </w:t>
      </w:r>
      <w:r w:rsidR="0001638F" w:rsidRPr="00E331BD">
        <w:rPr>
          <w:rFonts w:ascii="Times New Roman" w:hAnsi="Times New Roman" w:cs="Times New Roman"/>
          <w:sz w:val="24"/>
          <w:szCs w:val="24"/>
        </w:rPr>
        <w:t xml:space="preserve">through not only fostering an inclusive, productive, and supportive environment but also driving general performance. </w:t>
      </w:r>
      <w:r w:rsidR="00B56D89" w:rsidRPr="00E331BD">
        <w:rPr>
          <w:rFonts w:ascii="Times New Roman" w:hAnsi="Times New Roman" w:cs="Times New Roman"/>
          <w:sz w:val="24"/>
          <w:szCs w:val="24"/>
        </w:rPr>
        <w:t xml:space="preserve">Below is an analysis of the different leadership styles and their </w:t>
      </w:r>
      <w:r w:rsidR="009F70EF" w:rsidRPr="00E331BD">
        <w:rPr>
          <w:rFonts w:ascii="Times New Roman" w:hAnsi="Times New Roman" w:cs="Times New Roman"/>
          <w:sz w:val="24"/>
          <w:szCs w:val="24"/>
        </w:rPr>
        <w:t xml:space="preserve">contribution </w:t>
      </w:r>
      <w:r w:rsidR="00500B13" w:rsidRPr="00E331BD">
        <w:rPr>
          <w:rFonts w:ascii="Times New Roman" w:hAnsi="Times New Roman" w:cs="Times New Roman"/>
          <w:sz w:val="24"/>
          <w:szCs w:val="24"/>
        </w:rPr>
        <w:t xml:space="preserve">to a healthy environment; </w:t>
      </w:r>
    </w:p>
    <w:p w14:paraId="02A9C68B" w14:textId="6E66EAF7" w:rsidR="002B6933" w:rsidRP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 xml:space="preserve">Transformational </w:t>
      </w:r>
      <w:r w:rsidR="00CA753F" w:rsidRPr="00E331BD">
        <w:rPr>
          <w:rFonts w:ascii="Times New Roman" w:hAnsi="Times New Roman" w:cs="Times New Roman"/>
          <w:sz w:val="24"/>
          <w:szCs w:val="24"/>
        </w:rPr>
        <w:t>leader</w:t>
      </w:r>
      <w:r w:rsidR="00961E57" w:rsidRPr="00E331BD">
        <w:rPr>
          <w:rFonts w:ascii="Times New Roman" w:hAnsi="Times New Roman" w:cs="Times New Roman"/>
          <w:sz w:val="24"/>
          <w:szCs w:val="24"/>
        </w:rPr>
        <w:t xml:space="preserve">ship is characterised by </w:t>
      </w:r>
      <w:r w:rsidR="00065907" w:rsidRPr="00E331BD">
        <w:rPr>
          <w:rFonts w:ascii="Times New Roman" w:hAnsi="Times New Roman" w:cs="Times New Roman"/>
          <w:sz w:val="24"/>
          <w:szCs w:val="24"/>
        </w:rPr>
        <w:t xml:space="preserve">the </w:t>
      </w:r>
      <w:r w:rsidR="00961DEC" w:rsidRPr="00E331BD">
        <w:rPr>
          <w:rFonts w:ascii="Times New Roman" w:hAnsi="Times New Roman" w:cs="Times New Roman"/>
          <w:sz w:val="24"/>
          <w:szCs w:val="24"/>
        </w:rPr>
        <w:t>leader’s</w:t>
      </w:r>
      <w:r w:rsidR="00065907" w:rsidRPr="00E331BD">
        <w:rPr>
          <w:rFonts w:ascii="Times New Roman" w:hAnsi="Times New Roman" w:cs="Times New Roman"/>
          <w:sz w:val="24"/>
          <w:szCs w:val="24"/>
        </w:rPr>
        <w:t xml:space="preserve"> ability to inspire, motivate and encourage the employees to perform in ways that cause meaningful changes (</w:t>
      </w:r>
      <w:proofErr w:type="spellStart"/>
      <w:r w:rsidR="00D207DE" w:rsidRPr="00E331BD">
        <w:rPr>
          <w:rFonts w:ascii="Times New Roman" w:hAnsi="Times New Roman" w:cs="Times New Roman"/>
          <w:sz w:val="24"/>
          <w:szCs w:val="24"/>
        </w:rPr>
        <w:t>Korejan</w:t>
      </w:r>
      <w:proofErr w:type="spellEnd"/>
      <w:r w:rsidR="00D207DE" w:rsidRPr="00E331BD">
        <w:rPr>
          <w:rFonts w:ascii="Times New Roman" w:hAnsi="Times New Roman" w:cs="Times New Roman"/>
          <w:sz w:val="24"/>
          <w:szCs w:val="24"/>
        </w:rPr>
        <w:t xml:space="preserve"> and </w:t>
      </w:r>
      <w:r w:rsidR="00D207DE" w:rsidRPr="00E331BD">
        <w:rPr>
          <w:rFonts w:ascii="Times New Roman" w:hAnsi="Times New Roman" w:cs="Times New Roman"/>
          <w:sz w:val="24"/>
          <w:szCs w:val="24"/>
        </w:rPr>
        <w:lastRenderedPageBreak/>
        <w:t>Shahbazi, 2016</w:t>
      </w:r>
      <w:r w:rsidR="00065907" w:rsidRPr="00E331BD">
        <w:rPr>
          <w:rFonts w:ascii="Times New Roman" w:hAnsi="Times New Roman" w:cs="Times New Roman"/>
          <w:sz w:val="24"/>
          <w:szCs w:val="24"/>
        </w:rPr>
        <w:t xml:space="preserve">). </w:t>
      </w:r>
      <w:r w:rsidR="00961DEC" w:rsidRPr="00E331BD">
        <w:rPr>
          <w:rFonts w:ascii="Times New Roman" w:hAnsi="Times New Roman" w:cs="Times New Roman"/>
          <w:sz w:val="24"/>
          <w:szCs w:val="24"/>
        </w:rPr>
        <w:t xml:space="preserve">Transformational leaders are characterised by </w:t>
      </w:r>
      <w:r w:rsidR="004844DB" w:rsidRPr="00E331BD">
        <w:rPr>
          <w:rFonts w:ascii="Times New Roman" w:hAnsi="Times New Roman" w:cs="Times New Roman"/>
          <w:sz w:val="24"/>
          <w:szCs w:val="24"/>
        </w:rPr>
        <w:t xml:space="preserve">their ability to </w:t>
      </w:r>
      <w:r w:rsidR="00C766FC" w:rsidRPr="00E331BD">
        <w:rPr>
          <w:rFonts w:ascii="Times New Roman" w:hAnsi="Times New Roman" w:cs="Times New Roman"/>
          <w:sz w:val="24"/>
          <w:szCs w:val="24"/>
        </w:rPr>
        <w:t xml:space="preserve">go beyond their self-interest for the </w:t>
      </w:r>
      <w:r w:rsidR="0031054C" w:rsidRPr="00E331BD">
        <w:rPr>
          <w:rFonts w:ascii="Times New Roman" w:hAnsi="Times New Roman" w:cs="Times New Roman"/>
          <w:sz w:val="24"/>
          <w:szCs w:val="24"/>
        </w:rPr>
        <w:t xml:space="preserve">general good of the organisation. </w:t>
      </w:r>
      <w:r w:rsidR="0041237F" w:rsidRPr="00E331BD">
        <w:rPr>
          <w:rFonts w:ascii="Times New Roman" w:hAnsi="Times New Roman" w:cs="Times New Roman"/>
          <w:sz w:val="24"/>
          <w:szCs w:val="24"/>
        </w:rPr>
        <w:t xml:space="preserve">Further, </w:t>
      </w:r>
      <w:r w:rsidR="003B1705" w:rsidRPr="00E331BD">
        <w:rPr>
          <w:rFonts w:ascii="Times New Roman" w:hAnsi="Times New Roman" w:cs="Times New Roman"/>
          <w:sz w:val="24"/>
          <w:szCs w:val="24"/>
        </w:rPr>
        <w:t xml:space="preserve">through inspiring </w:t>
      </w:r>
      <w:r w:rsidR="007D322A" w:rsidRPr="00E331BD">
        <w:rPr>
          <w:rFonts w:ascii="Times New Roman" w:hAnsi="Times New Roman" w:cs="Times New Roman"/>
          <w:sz w:val="24"/>
          <w:szCs w:val="24"/>
        </w:rPr>
        <w:t xml:space="preserve">supporting personal development and creativity </w:t>
      </w:r>
      <w:r w:rsidR="00AA7DF6" w:rsidRPr="00E331BD">
        <w:rPr>
          <w:rFonts w:ascii="Times New Roman" w:hAnsi="Times New Roman" w:cs="Times New Roman"/>
          <w:sz w:val="24"/>
          <w:szCs w:val="24"/>
        </w:rPr>
        <w:t>through the creation of an environment where the employees feel empowered to</w:t>
      </w:r>
      <w:r w:rsidR="009E2BA6" w:rsidRPr="00E331BD">
        <w:rPr>
          <w:rFonts w:ascii="Times New Roman" w:hAnsi="Times New Roman" w:cs="Times New Roman"/>
          <w:sz w:val="24"/>
          <w:szCs w:val="24"/>
        </w:rPr>
        <w:t xml:space="preserve">wards </w:t>
      </w:r>
      <w:r w:rsidR="0063486B" w:rsidRPr="00E331BD">
        <w:rPr>
          <w:rFonts w:ascii="Times New Roman" w:hAnsi="Times New Roman" w:cs="Times New Roman"/>
          <w:sz w:val="24"/>
          <w:szCs w:val="24"/>
        </w:rPr>
        <w:t>innovation</w:t>
      </w:r>
      <w:r w:rsidR="00DB4440" w:rsidRPr="00E331BD">
        <w:rPr>
          <w:rFonts w:ascii="Times New Roman" w:hAnsi="Times New Roman" w:cs="Times New Roman"/>
          <w:sz w:val="24"/>
          <w:szCs w:val="24"/>
        </w:rPr>
        <w:t xml:space="preserve">. Through this, </w:t>
      </w:r>
      <w:r w:rsidR="008E277A" w:rsidRPr="00E331BD">
        <w:rPr>
          <w:rFonts w:ascii="Times New Roman" w:hAnsi="Times New Roman" w:cs="Times New Roman"/>
          <w:sz w:val="24"/>
          <w:szCs w:val="24"/>
        </w:rPr>
        <w:t xml:space="preserve">job satisfaction is improved towards the </w:t>
      </w:r>
      <w:r w:rsidR="00FE5BB2" w:rsidRPr="00E331BD">
        <w:rPr>
          <w:rFonts w:ascii="Times New Roman" w:hAnsi="Times New Roman" w:cs="Times New Roman"/>
          <w:sz w:val="24"/>
          <w:szCs w:val="24"/>
        </w:rPr>
        <w:t xml:space="preserve">improvement of the general morale. </w:t>
      </w:r>
      <w:r w:rsidR="009E7B30" w:rsidRPr="00E331BD">
        <w:rPr>
          <w:rFonts w:ascii="Times New Roman" w:hAnsi="Times New Roman" w:cs="Times New Roman"/>
          <w:sz w:val="24"/>
          <w:szCs w:val="24"/>
        </w:rPr>
        <w:t>Transformational leaders further make the employees feel supported, valued, and recognised for their contributions (</w:t>
      </w:r>
      <w:r w:rsidR="00AD16F0" w:rsidRPr="00E331BD">
        <w:rPr>
          <w:rFonts w:ascii="Times New Roman" w:hAnsi="Times New Roman" w:cs="Times New Roman"/>
          <w:sz w:val="24"/>
          <w:szCs w:val="24"/>
        </w:rPr>
        <w:t>Sethuraman and Suresh, 2014</w:t>
      </w:r>
      <w:r w:rsidR="009E7B30" w:rsidRPr="00E331BD">
        <w:rPr>
          <w:rFonts w:ascii="Times New Roman" w:hAnsi="Times New Roman" w:cs="Times New Roman"/>
          <w:sz w:val="24"/>
          <w:szCs w:val="24"/>
        </w:rPr>
        <w:t xml:space="preserve">). Through this, </w:t>
      </w:r>
      <w:r w:rsidR="00826919" w:rsidRPr="00E331BD">
        <w:rPr>
          <w:rFonts w:ascii="Times New Roman" w:hAnsi="Times New Roman" w:cs="Times New Roman"/>
          <w:sz w:val="24"/>
          <w:szCs w:val="24"/>
        </w:rPr>
        <w:t xml:space="preserve">the greater well-being of the employees is promoted together with lower stress levels. </w:t>
      </w:r>
      <w:r w:rsidR="00F34F9A" w:rsidRPr="00E331BD">
        <w:rPr>
          <w:rFonts w:ascii="Times New Roman" w:hAnsi="Times New Roman" w:cs="Times New Roman"/>
          <w:sz w:val="24"/>
          <w:szCs w:val="24"/>
        </w:rPr>
        <w:t xml:space="preserve">This results in the employees </w:t>
      </w:r>
      <w:r w:rsidR="00786A69" w:rsidRPr="00E331BD">
        <w:rPr>
          <w:rFonts w:ascii="Times New Roman" w:hAnsi="Times New Roman" w:cs="Times New Roman"/>
          <w:sz w:val="24"/>
          <w:szCs w:val="24"/>
        </w:rPr>
        <w:t xml:space="preserve">growing both personally and professionally which improves the general satisfaction and retention levels. </w:t>
      </w:r>
    </w:p>
    <w:p w14:paraId="04553D55" w14:textId="46092F67" w:rsidR="00125BA9" w:rsidRP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The Laissez-Faire leadership provides the team members with the freedom to manage their work independently and make decisions. This can result in a sense of self-reliance and trust among the employees at ABC. Further, when the employees are provided with the freedom to take initiative and experiment, it results in the promotion of innovation and a creative problem-solving culture (</w:t>
      </w:r>
      <w:proofErr w:type="spellStart"/>
      <w:r w:rsidR="006A2713" w:rsidRPr="00E331BD">
        <w:rPr>
          <w:rFonts w:ascii="Times New Roman" w:hAnsi="Times New Roman" w:cs="Times New Roman"/>
          <w:sz w:val="24"/>
          <w:szCs w:val="24"/>
        </w:rPr>
        <w:t>Tosunoglu</w:t>
      </w:r>
      <w:proofErr w:type="spellEnd"/>
      <w:r w:rsidR="006A2713" w:rsidRPr="00E331BD">
        <w:rPr>
          <w:rFonts w:ascii="Times New Roman" w:hAnsi="Times New Roman" w:cs="Times New Roman"/>
          <w:sz w:val="24"/>
          <w:szCs w:val="24"/>
        </w:rPr>
        <w:t xml:space="preserve"> and </w:t>
      </w:r>
      <w:proofErr w:type="spellStart"/>
      <w:r w:rsidR="006A2713" w:rsidRPr="00E331BD">
        <w:rPr>
          <w:rFonts w:ascii="Times New Roman" w:hAnsi="Times New Roman" w:cs="Times New Roman"/>
          <w:sz w:val="24"/>
          <w:szCs w:val="24"/>
        </w:rPr>
        <w:t>Ekmekci</w:t>
      </w:r>
      <w:proofErr w:type="spellEnd"/>
      <w:r w:rsidR="006A2713" w:rsidRPr="00E331BD">
        <w:rPr>
          <w:rFonts w:ascii="Times New Roman" w:hAnsi="Times New Roman" w:cs="Times New Roman"/>
          <w:sz w:val="24"/>
          <w:szCs w:val="24"/>
        </w:rPr>
        <w:t>, 2016</w:t>
      </w:r>
      <w:r w:rsidRPr="00E331BD">
        <w:rPr>
          <w:rFonts w:ascii="Times New Roman" w:hAnsi="Times New Roman" w:cs="Times New Roman"/>
          <w:sz w:val="24"/>
          <w:szCs w:val="24"/>
        </w:rPr>
        <w:t>). The leadership style promotes responsibility since the employees are accountable for the decisions and work outcomes. The aspect of promoting accountability can result in an increase in the transparency levels at ABC with the employees focusing on the assigned job roles and responsibilities for the general business success</w:t>
      </w:r>
      <w:r w:rsidR="00250DB7" w:rsidRPr="00E331BD">
        <w:rPr>
          <w:rFonts w:ascii="Times New Roman" w:hAnsi="Times New Roman" w:cs="Times New Roman"/>
          <w:sz w:val="24"/>
          <w:szCs w:val="24"/>
        </w:rPr>
        <w:t xml:space="preserve">. </w:t>
      </w:r>
      <w:r w:rsidR="00992E8E" w:rsidRPr="00E331BD">
        <w:rPr>
          <w:rFonts w:ascii="Times New Roman" w:hAnsi="Times New Roman" w:cs="Times New Roman"/>
          <w:sz w:val="24"/>
          <w:szCs w:val="24"/>
        </w:rPr>
        <w:t xml:space="preserve">The leadership style is however critiqued by </w:t>
      </w:r>
      <w:r w:rsidR="00110FB0" w:rsidRPr="00E331BD">
        <w:rPr>
          <w:rFonts w:ascii="Times New Roman" w:hAnsi="Times New Roman" w:cs="Times New Roman"/>
          <w:sz w:val="24"/>
          <w:szCs w:val="24"/>
        </w:rPr>
        <w:t>Ahsan and Khalid (2023</w:t>
      </w:r>
      <w:r w:rsidR="00992E8E" w:rsidRPr="00E331BD">
        <w:rPr>
          <w:rFonts w:ascii="Times New Roman" w:hAnsi="Times New Roman" w:cs="Times New Roman"/>
          <w:sz w:val="24"/>
          <w:szCs w:val="24"/>
        </w:rPr>
        <w:t xml:space="preserve">), who note that </w:t>
      </w:r>
      <w:r w:rsidR="003979C5" w:rsidRPr="00E331BD">
        <w:rPr>
          <w:rFonts w:ascii="Times New Roman" w:hAnsi="Times New Roman" w:cs="Times New Roman"/>
          <w:sz w:val="24"/>
          <w:szCs w:val="24"/>
        </w:rPr>
        <w:t xml:space="preserve">the method is </w:t>
      </w:r>
      <w:r w:rsidR="00D30E53" w:rsidRPr="00E331BD">
        <w:rPr>
          <w:rFonts w:ascii="Times New Roman" w:hAnsi="Times New Roman" w:cs="Times New Roman"/>
          <w:sz w:val="24"/>
          <w:szCs w:val="24"/>
        </w:rPr>
        <w:t xml:space="preserve">less efficient when it comes to </w:t>
      </w:r>
      <w:r w:rsidR="00083D7F" w:rsidRPr="00E331BD">
        <w:rPr>
          <w:rFonts w:ascii="Times New Roman" w:hAnsi="Times New Roman" w:cs="Times New Roman"/>
          <w:sz w:val="24"/>
          <w:szCs w:val="24"/>
        </w:rPr>
        <w:t xml:space="preserve">highly structured </w:t>
      </w:r>
      <w:r w:rsidR="0074627A" w:rsidRPr="00E331BD">
        <w:rPr>
          <w:rFonts w:ascii="Times New Roman" w:hAnsi="Times New Roman" w:cs="Times New Roman"/>
          <w:sz w:val="24"/>
          <w:szCs w:val="24"/>
        </w:rPr>
        <w:t>environments</w:t>
      </w:r>
      <w:r w:rsidR="00083D7F" w:rsidRPr="00E331BD">
        <w:rPr>
          <w:rFonts w:ascii="Times New Roman" w:hAnsi="Times New Roman" w:cs="Times New Roman"/>
          <w:sz w:val="24"/>
          <w:szCs w:val="24"/>
        </w:rPr>
        <w:t xml:space="preserve">. Further, the method is less effective in the </w:t>
      </w:r>
      <w:r w:rsidR="0074627A" w:rsidRPr="00E331BD">
        <w:rPr>
          <w:rFonts w:ascii="Times New Roman" w:hAnsi="Times New Roman" w:cs="Times New Roman"/>
          <w:sz w:val="24"/>
          <w:szCs w:val="24"/>
        </w:rPr>
        <w:t xml:space="preserve">different business environments where the employees adequately need support and guidance for the general operations. </w:t>
      </w:r>
    </w:p>
    <w:p w14:paraId="48DB7E25" w14:textId="3DA0A9EA" w:rsidR="00786A69" w:rsidRP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Democratic leadership on the other hand is characterised by the employees valuing the input of the members</w:t>
      </w:r>
      <w:r w:rsidR="00ED5AEC" w:rsidRPr="00E331BD">
        <w:rPr>
          <w:rFonts w:ascii="Times New Roman" w:hAnsi="Times New Roman" w:cs="Times New Roman"/>
          <w:sz w:val="24"/>
          <w:szCs w:val="24"/>
        </w:rPr>
        <w:t xml:space="preserve">. </w:t>
      </w:r>
      <w:r w:rsidR="00E6470C" w:rsidRPr="00E331BD">
        <w:rPr>
          <w:rFonts w:ascii="Times New Roman" w:hAnsi="Times New Roman" w:cs="Times New Roman"/>
          <w:sz w:val="24"/>
          <w:szCs w:val="24"/>
        </w:rPr>
        <w:t xml:space="preserve">This is through the encouragement of the employees taking part in the </w:t>
      </w:r>
      <w:r w:rsidR="0082094A" w:rsidRPr="00E331BD">
        <w:rPr>
          <w:rFonts w:ascii="Times New Roman" w:hAnsi="Times New Roman" w:cs="Times New Roman"/>
          <w:sz w:val="24"/>
          <w:szCs w:val="24"/>
        </w:rPr>
        <w:t>decision-</w:t>
      </w:r>
      <w:r w:rsidR="0082094A" w:rsidRPr="00E331BD">
        <w:rPr>
          <w:rFonts w:ascii="Times New Roman" w:hAnsi="Times New Roman" w:cs="Times New Roman"/>
          <w:sz w:val="24"/>
          <w:szCs w:val="24"/>
        </w:rPr>
        <w:lastRenderedPageBreak/>
        <w:t>making</w:t>
      </w:r>
      <w:r w:rsidR="00E6470C" w:rsidRPr="00E331BD">
        <w:rPr>
          <w:rFonts w:ascii="Times New Roman" w:hAnsi="Times New Roman" w:cs="Times New Roman"/>
          <w:sz w:val="24"/>
          <w:szCs w:val="24"/>
        </w:rPr>
        <w:t xml:space="preserve"> process of the issues at the workplace which creates a sense of shared responsibility (</w:t>
      </w:r>
      <w:r w:rsidR="00D34B1D" w:rsidRPr="00E331BD">
        <w:rPr>
          <w:rFonts w:ascii="Times New Roman" w:hAnsi="Times New Roman" w:cs="Times New Roman"/>
          <w:sz w:val="24"/>
          <w:szCs w:val="24"/>
        </w:rPr>
        <w:t>Fakhri et al., 2021</w:t>
      </w:r>
      <w:r w:rsidR="00E6470C" w:rsidRPr="00E331BD">
        <w:rPr>
          <w:rFonts w:ascii="Times New Roman" w:hAnsi="Times New Roman" w:cs="Times New Roman"/>
          <w:sz w:val="24"/>
          <w:szCs w:val="24"/>
        </w:rPr>
        <w:t xml:space="preserve">). </w:t>
      </w:r>
      <w:r w:rsidR="0082094A" w:rsidRPr="00E331BD">
        <w:rPr>
          <w:rFonts w:ascii="Times New Roman" w:hAnsi="Times New Roman" w:cs="Times New Roman"/>
          <w:sz w:val="24"/>
          <w:szCs w:val="24"/>
        </w:rPr>
        <w:t xml:space="preserve">The aspect of considering and seeking the opinions of the employees results in the development of a workplace atmosphere where mutual respect is acquired. </w:t>
      </w:r>
      <w:r w:rsidR="000E4494" w:rsidRPr="00E331BD">
        <w:rPr>
          <w:rFonts w:ascii="Times New Roman" w:hAnsi="Times New Roman" w:cs="Times New Roman"/>
          <w:sz w:val="24"/>
          <w:szCs w:val="24"/>
        </w:rPr>
        <w:t xml:space="preserve">Further, </w:t>
      </w:r>
      <w:r w:rsidR="00C64FC2" w:rsidRPr="00E331BD">
        <w:rPr>
          <w:rFonts w:ascii="Times New Roman" w:hAnsi="Times New Roman" w:cs="Times New Roman"/>
          <w:sz w:val="24"/>
          <w:szCs w:val="24"/>
        </w:rPr>
        <w:t xml:space="preserve">when the employees are involved in the general decision-making process, </w:t>
      </w:r>
      <w:r w:rsidR="00306F57" w:rsidRPr="00E331BD">
        <w:rPr>
          <w:rFonts w:ascii="Times New Roman" w:hAnsi="Times New Roman" w:cs="Times New Roman"/>
          <w:sz w:val="24"/>
          <w:szCs w:val="24"/>
        </w:rPr>
        <w:t>their loyalty an</w:t>
      </w:r>
      <w:r w:rsidR="00D274B5" w:rsidRPr="00E331BD">
        <w:rPr>
          <w:rFonts w:ascii="Times New Roman" w:hAnsi="Times New Roman" w:cs="Times New Roman"/>
          <w:sz w:val="24"/>
          <w:szCs w:val="24"/>
        </w:rPr>
        <w:t>d</w:t>
      </w:r>
      <w:r w:rsidR="00306F57" w:rsidRPr="00E331BD">
        <w:rPr>
          <w:rFonts w:ascii="Times New Roman" w:hAnsi="Times New Roman" w:cs="Times New Roman"/>
          <w:sz w:val="24"/>
          <w:szCs w:val="24"/>
        </w:rPr>
        <w:t xml:space="preserve"> commitment levels to the </w:t>
      </w:r>
      <w:r w:rsidR="00825D46" w:rsidRPr="00E331BD">
        <w:rPr>
          <w:rFonts w:ascii="Times New Roman" w:hAnsi="Times New Roman" w:cs="Times New Roman"/>
          <w:sz w:val="24"/>
          <w:szCs w:val="24"/>
        </w:rPr>
        <w:t xml:space="preserve">business are improved. </w:t>
      </w:r>
      <w:r w:rsidR="00D274B5" w:rsidRPr="00E331BD">
        <w:rPr>
          <w:rFonts w:ascii="Times New Roman" w:hAnsi="Times New Roman" w:cs="Times New Roman"/>
          <w:sz w:val="24"/>
          <w:szCs w:val="24"/>
        </w:rPr>
        <w:t xml:space="preserve">This results in the development of an open and positive </w:t>
      </w:r>
      <w:r w:rsidR="0010164A" w:rsidRPr="00E331BD">
        <w:rPr>
          <w:rFonts w:ascii="Times New Roman" w:hAnsi="Times New Roman" w:cs="Times New Roman"/>
          <w:sz w:val="24"/>
          <w:szCs w:val="24"/>
        </w:rPr>
        <w:t xml:space="preserve">atmosphere </w:t>
      </w:r>
      <w:r w:rsidR="00B2211B" w:rsidRPr="00E331BD">
        <w:rPr>
          <w:rFonts w:ascii="Times New Roman" w:hAnsi="Times New Roman" w:cs="Times New Roman"/>
          <w:sz w:val="24"/>
          <w:szCs w:val="24"/>
        </w:rPr>
        <w:t>that promotes the general success of the business operations</w:t>
      </w:r>
      <w:r w:rsidR="007D3327" w:rsidRPr="00E331BD">
        <w:rPr>
          <w:rFonts w:ascii="Times New Roman" w:hAnsi="Times New Roman" w:cs="Times New Roman"/>
          <w:sz w:val="24"/>
          <w:szCs w:val="24"/>
        </w:rPr>
        <w:t xml:space="preserve"> at ABC. </w:t>
      </w:r>
      <w:r w:rsidR="00B2211B" w:rsidRPr="00E331BD">
        <w:rPr>
          <w:rFonts w:ascii="Times New Roman" w:hAnsi="Times New Roman" w:cs="Times New Roman"/>
          <w:sz w:val="24"/>
          <w:szCs w:val="24"/>
        </w:rPr>
        <w:t xml:space="preserve"> </w:t>
      </w:r>
    </w:p>
    <w:p w14:paraId="623912A9" w14:textId="101DB614" w:rsidR="003F10B2" w:rsidRP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 xml:space="preserve">Servant leadership </w:t>
      </w:r>
      <w:r w:rsidR="00E4036C" w:rsidRPr="00E331BD">
        <w:rPr>
          <w:rFonts w:ascii="Times New Roman" w:hAnsi="Times New Roman" w:cs="Times New Roman"/>
          <w:sz w:val="24"/>
          <w:szCs w:val="24"/>
        </w:rPr>
        <w:t xml:space="preserve">focuses on the well-being of the team members through the provision of </w:t>
      </w:r>
      <w:r w:rsidR="00D832A3" w:rsidRPr="00E331BD">
        <w:rPr>
          <w:rFonts w:ascii="Times New Roman" w:hAnsi="Times New Roman" w:cs="Times New Roman"/>
          <w:sz w:val="24"/>
          <w:szCs w:val="24"/>
        </w:rPr>
        <w:t xml:space="preserve">guidance, support, and resources for the general success. Servant leaders </w:t>
      </w:r>
      <w:r w:rsidR="007C06DD" w:rsidRPr="00E331BD">
        <w:rPr>
          <w:rFonts w:ascii="Times New Roman" w:hAnsi="Times New Roman" w:cs="Times New Roman"/>
          <w:sz w:val="24"/>
          <w:szCs w:val="24"/>
        </w:rPr>
        <w:t xml:space="preserve">lead by serving the members rather than the use of authority. </w:t>
      </w:r>
      <w:r w:rsidR="00B5562A" w:rsidRPr="00E331BD">
        <w:rPr>
          <w:rFonts w:ascii="Times New Roman" w:hAnsi="Times New Roman" w:cs="Times New Roman"/>
          <w:sz w:val="24"/>
          <w:szCs w:val="24"/>
        </w:rPr>
        <w:t xml:space="preserve">Further, </w:t>
      </w:r>
      <w:r w:rsidR="00F3552B" w:rsidRPr="00E331BD">
        <w:rPr>
          <w:rFonts w:ascii="Times New Roman" w:hAnsi="Times New Roman" w:cs="Times New Roman"/>
          <w:sz w:val="24"/>
          <w:szCs w:val="24"/>
        </w:rPr>
        <w:t xml:space="preserve">servant leaders </w:t>
      </w:r>
      <w:r w:rsidR="00D5094F" w:rsidRPr="00E331BD">
        <w:rPr>
          <w:rFonts w:ascii="Times New Roman" w:hAnsi="Times New Roman" w:cs="Times New Roman"/>
          <w:sz w:val="24"/>
          <w:szCs w:val="24"/>
        </w:rPr>
        <w:t xml:space="preserve">take into consideration the needs and emotions of the employees </w:t>
      </w:r>
      <w:r w:rsidR="007F638B" w:rsidRPr="00E331BD">
        <w:rPr>
          <w:rFonts w:ascii="Times New Roman" w:hAnsi="Times New Roman" w:cs="Times New Roman"/>
          <w:sz w:val="24"/>
          <w:szCs w:val="24"/>
        </w:rPr>
        <w:t>fostering a sense of understanding and empathy in the workplace (</w:t>
      </w:r>
      <w:r w:rsidR="00D34B1D" w:rsidRPr="00E331BD">
        <w:rPr>
          <w:rFonts w:ascii="Times New Roman" w:hAnsi="Times New Roman" w:cs="Times New Roman"/>
          <w:sz w:val="24"/>
          <w:szCs w:val="24"/>
        </w:rPr>
        <w:t>Coetzer et al., 2017</w:t>
      </w:r>
      <w:r w:rsidR="007F638B" w:rsidRPr="00E331BD">
        <w:rPr>
          <w:rFonts w:ascii="Times New Roman" w:hAnsi="Times New Roman" w:cs="Times New Roman"/>
          <w:sz w:val="24"/>
          <w:szCs w:val="24"/>
        </w:rPr>
        <w:t xml:space="preserve">). </w:t>
      </w:r>
      <w:r w:rsidR="00C22F5C" w:rsidRPr="00E331BD">
        <w:rPr>
          <w:rFonts w:ascii="Times New Roman" w:hAnsi="Times New Roman" w:cs="Times New Roman"/>
          <w:sz w:val="24"/>
          <w:szCs w:val="24"/>
        </w:rPr>
        <w:t xml:space="preserve">Servant leaders further actively invest in the </w:t>
      </w:r>
      <w:r w:rsidR="008A01AA" w:rsidRPr="00E331BD">
        <w:rPr>
          <w:rFonts w:ascii="Times New Roman" w:hAnsi="Times New Roman" w:cs="Times New Roman"/>
          <w:sz w:val="24"/>
          <w:szCs w:val="24"/>
        </w:rPr>
        <w:t xml:space="preserve">development of the employees through promoting professional and personal growth. </w:t>
      </w:r>
      <w:r w:rsidR="008822DA" w:rsidRPr="00E331BD">
        <w:rPr>
          <w:rFonts w:ascii="Times New Roman" w:hAnsi="Times New Roman" w:cs="Times New Roman"/>
          <w:sz w:val="24"/>
          <w:szCs w:val="24"/>
        </w:rPr>
        <w:t>This increases</w:t>
      </w:r>
      <w:r w:rsidR="00612373" w:rsidRPr="00E331BD">
        <w:rPr>
          <w:rFonts w:ascii="Times New Roman" w:hAnsi="Times New Roman" w:cs="Times New Roman"/>
          <w:sz w:val="24"/>
          <w:szCs w:val="24"/>
        </w:rPr>
        <w:t xml:space="preserve"> loyalty and trust which results in the </w:t>
      </w:r>
      <w:r w:rsidR="0090694C" w:rsidRPr="00E331BD">
        <w:rPr>
          <w:rFonts w:ascii="Times New Roman" w:hAnsi="Times New Roman" w:cs="Times New Roman"/>
          <w:sz w:val="24"/>
          <w:szCs w:val="24"/>
        </w:rPr>
        <w:t xml:space="preserve">long-term retention and employee satisfaction levels </w:t>
      </w:r>
      <w:r w:rsidR="00DB1CDC" w:rsidRPr="00E331BD">
        <w:rPr>
          <w:rFonts w:ascii="Times New Roman" w:hAnsi="Times New Roman" w:cs="Times New Roman"/>
          <w:sz w:val="24"/>
          <w:szCs w:val="24"/>
        </w:rPr>
        <w:t>of the employees</w:t>
      </w:r>
      <w:r w:rsidR="00D23AE2" w:rsidRPr="00E331BD">
        <w:rPr>
          <w:rFonts w:ascii="Times New Roman" w:hAnsi="Times New Roman" w:cs="Times New Roman"/>
          <w:sz w:val="24"/>
          <w:szCs w:val="24"/>
        </w:rPr>
        <w:t xml:space="preserve"> at ABC. </w:t>
      </w:r>
      <w:r w:rsidR="0074627A" w:rsidRPr="00E331BD">
        <w:rPr>
          <w:rFonts w:ascii="Times New Roman" w:hAnsi="Times New Roman" w:cs="Times New Roman"/>
          <w:sz w:val="24"/>
          <w:szCs w:val="24"/>
        </w:rPr>
        <w:t xml:space="preserve">Focusing on the well-being of the employees plays a key role in making the employees well-motivated and engaged </w:t>
      </w:r>
      <w:r w:rsidR="006F5BA9" w:rsidRPr="00E331BD">
        <w:rPr>
          <w:rFonts w:ascii="Times New Roman" w:hAnsi="Times New Roman" w:cs="Times New Roman"/>
          <w:sz w:val="24"/>
          <w:szCs w:val="24"/>
        </w:rPr>
        <w:t>which</w:t>
      </w:r>
      <w:r w:rsidR="0074627A" w:rsidRPr="00E331BD">
        <w:rPr>
          <w:rFonts w:ascii="Times New Roman" w:hAnsi="Times New Roman" w:cs="Times New Roman"/>
          <w:sz w:val="24"/>
          <w:szCs w:val="24"/>
        </w:rPr>
        <w:t xml:space="preserve"> results in the </w:t>
      </w:r>
      <w:r w:rsidR="00010A23" w:rsidRPr="00E331BD">
        <w:rPr>
          <w:rFonts w:ascii="Times New Roman" w:hAnsi="Times New Roman" w:cs="Times New Roman"/>
          <w:sz w:val="24"/>
          <w:szCs w:val="24"/>
        </w:rPr>
        <w:t xml:space="preserve">attainment of a competitive advantage. </w:t>
      </w:r>
      <w:r w:rsidR="001B18BC" w:rsidRPr="00E331BD">
        <w:rPr>
          <w:rFonts w:ascii="Times New Roman" w:hAnsi="Times New Roman" w:cs="Times New Roman"/>
          <w:sz w:val="24"/>
          <w:szCs w:val="24"/>
        </w:rPr>
        <w:t xml:space="preserve">Further, the employees end up </w:t>
      </w:r>
      <w:r w:rsidR="00965617" w:rsidRPr="00E331BD">
        <w:rPr>
          <w:rFonts w:ascii="Times New Roman" w:hAnsi="Times New Roman" w:cs="Times New Roman"/>
          <w:sz w:val="24"/>
          <w:szCs w:val="24"/>
        </w:rPr>
        <w:t xml:space="preserve">having the business targets and goals as a priority. </w:t>
      </w:r>
    </w:p>
    <w:p w14:paraId="5F74725D" w14:textId="5593DC43" w:rsidR="00737352" w:rsidRPr="00E331BD" w:rsidRDefault="00130B65" w:rsidP="00607296">
      <w:pPr>
        <w:pStyle w:val="Heading2"/>
        <w:spacing w:line="480" w:lineRule="auto"/>
        <w:rPr>
          <w:rFonts w:ascii="Times New Roman" w:hAnsi="Times New Roman" w:cs="Times New Roman"/>
          <w:b/>
          <w:bCs/>
          <w:color w:val="auto"/>
          <w:sz w:val="24"/>
          <w:szCs w:val="24"/>
        </w:rPr>
      </w:pPr>
      <w:bookmarkStart w:id="5" w:name="_Toc181756995"/>
      <w:r w:rsidRPr="00E331BD">
        <w:rPr>
          <w:rFonts w:ascii="Times New Roman" w:hAnsi="Times New Roman" w:cs="Times New Roman"/>
          <w:b/>
          <w:bCs/>
          <w:color w:val="auto"/>
          <w:sz w:val="24"/>
          <w:szCs w:val="24"/>
        </w:rPr>
        <w:t>How can management tackle the barriers to effective leadership in the workplace</w:t>
      </w:r>
      <w:bookmarkEnd w:id="5"/>
    </w:p>
    <w:p w14:paraId="276FF4CE" w14:textId="28F57226" w:rsidR="001C04E4" w:rsidRP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 xml:space="preserve">Leadership in any business environment </w:t>
      </w:r>
      <w:r w:rsidR="00613D37" w:rsidRPr="00E331BD">
        <w:rPr>
          <w:rFonts w:ascii="Times New Roman" w:hAnsi="Times New Roman" w:cs="Times New Roman"/>
          <w:sz w:val="24"/>
          <w:szCs w:val="24"/>
        </w:rPr>
        <w:t xml:space="preserve">does not miss having barriers that affect the general success and operations. </w:t>
      </w:r>
      <w:r w:rsidR="00C15C31" w:rsidRPr="00E331BD">
        <w:rPr>
          <w:rFonts w:ascii="Times New Roman" w:hAnsi="Times New Roman" w:cs="Times New Roman"/>
          <w:sz w:val="24"/>
          <w:szCs w:val="24"/>
        </w:rPr>
        <w:t>The barriers can range fro</w:t>
      </w:r>
      <w:r w:rsidR="006A10F0" w:rsidRPr="00E331BD">
        <w:rPr>
          <w:rFonts w:ascii="Times New Roman" w:hAnsi="Times New Roman" w:cs="Times New Roman"/>
          <w:sz w:val="24"/>
          <w:szCs w:val="24"/>
        </w:rPr>
        <w:t xml:space="preserve">m </w:t>
      </w:r>
      <w:r w:rsidR="00D75BD8" w:rsidRPr="00E331BD">
        <w:rPr>
          <w:rFonts w:ascii="Times New Roman" w:hAnsi="Times New Roman" w:cs="Times New Roman"/>
          <w:sz w:val="24"/>
          <w:szCs w:val="24"/>
        </w:rPr>
        <w:t xml:space="preserve">lack of trust to poor communication </w:t>
      </w:r>
      <w:r w:rsidR="009D4AA8" w:rsidRPr="00E331BD">
        <w:rPr>
          <w:rFonts w:ascii="Times New Roman" w:hAnsi="Times New Roman" w:cs="Times New Roman"/>
          <w:sz w:val="24"/>
          <w:szCs w:val="24"/>
        </w:rPr>
        <w:t xml:space="preserve">that affects the general </w:t>
      </w:r>
      <w:r w:rsidR="00BA1B4F" w:rsidRPr="00E331BD">
        <w:rPr>
          <w:rFonts w:ascii="Times New Roman" w:hAnsi="Times New Roman" w:cs="Times New Roman"/>
          <w:sz w:val="24"/>
          <w:szCs w:val="24"/>
        </w:rPr>
        <w:t xml:space="preserve">leadership abilities at the workplace. </w:t>
      </w:r>
      <w:r w:rsidRPr="00E331BD">
        <w:rPr>
          <w:rFonts w:ascii="Times New Roman" w:hAnsi="Times New Roman" w:cs="Times New Roman"/>
          <w:sz w:val="24"/>
          <w:szCs w:val="24"/>
        </w:rPr>
        <w:t>Lack of credibility and trust are also barriers when it comes to effective leadership as this reduces the general success levels. Leaders that are perceived to be inconsistent, untrustworthy, and dishonest often reduce the productivity and morale of the teams (</w:t>
      </w:r>
      <w:r w:rsidR="00D34B1D" w:rsidRPr="00E331BD">
        <w:rPr>
          <w:rFonts w:ascii="Times New Roman" w:hAnsi="Times New Roman" w:cs="Times New Roman"/>
          <w:sz w:val="24"/>
          <w:szCs w:val="24"/>
        </w:rPr>
        <w:t>Elliott et al., 2016</w:t>
      </w:r>
      <w:r w:rsidRPr="00E331BD">
        <w:rPr>
          <w:rFonts w:ascii="Times New Roman" w:hAnsi="Times New Roman" w:cs="Times New Roman"/>
          <w:sz w:val="24"/>
          <w:szCs w:val="24"/>
        </w:rPr>
        <w:t xml:space="preserve">). To adequately manage this, through emphasizing the </w:t>
      </w:r>
      <w:r w:rsidRPr="00E331BD">
        <w:rPr>
          <w:rFonts w:ascii="Times New Roman" w:hAnsi="Times New Roman" w:cs="Times New Roman"/>
          <w:sz w:val="24"/>
          <w:szCs w:val="24"/>
        </w:rPr>
        <w:lastRenderedPageBreak/>
        <w:t xml:space="preserve">significance of honesty, integrity, and transparency. This can be made possible through the leaders being an example and practicing the values to be portrayed. Further, the leaders should take responsibility, acknowledge mistakes, and work towards rebuilding trust in the cases where it is broken. The effort showcased by the management will play a key role in the improvement of employee perceptions and result in the development of trust in the organisation improving the general business operations and performance. </w:t>
      </w:r>
    </w:p>
    <w:p w14:paraId="022DD335" w14:textId="549F92D1" w:rsidR="00024D1C" w:rsidRP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 xml:space="preserve">Poor communication is identified as a key barrier when it comes to efficient leadership. </w:t>
      </w:r>
      <w:r w:rsidR="00BD2235" w:rsidRPr="00E331BD">
        <w:rPr>
          <w:rFonts w:ascii="Times New Roman" w:hAnsi="Times New Roman" w:cs="Times New Roman"/>
          <w:sz w:val="24"/>
          <w:szCs w:val="24"/>
        </w:rPr>
        <w:t xml:space="preserve">The leaders might fail to carry out </w:t>
      </w:r>
      <w:r w:rsidR="000916D3" w:rsidRPr="00E331BD">
        <w:rPr>
          <w:rFonts w:ascii="Times New Roman" w:hAnsi="Times New Roman" w:cs="Times New Roman"/>
          <w:sz w:val="24"/>
          <w:szCs w:val="24"/>
        </w:rPr>
        <w:t xml:space="preserve">consistent, clear, and transparent communication that can result in </w:t>
      </w:r>
      <w:r w:rsidR="00FC6DC5" w:rsidRPr="00E331BD">
        <w:rPr>
          <w:rFonts w:ascii="Times New Roman" w:hAnsi="Times New Roman" w:cs="Times New Roman"/>
          <w:sz w:val="24"/>
          <w:szCs w:val="24"/>
        </w:rPr>
        <w:t>misunderstanding and confusion (</w:t>
      </w:r>
      <w:r w:rsidR="00C5790D" w:rsidRPr="00E331BD">
        <w:rPr>
          <w:rFonts w:ascii="Times New Roman" w:hAnsi="Times New Roman" w:cs="Times New Roman"/>
          <w:sz w:val="24"/>
          <w:szCs w:val="24"/>
        </w:rPr>
        <w:t>George et al., 2016</w:t>
      </w:r>
      <w:r w:rsidR="00FC6DC5" w:rsidRPr="00E331BD">
        <w:rPr>
          <w:rFonts w:ascii="Times New Roman" w:hAnsi="Times New Roman" w:cs="Times New Roman"/>
          <w:sz w:val="24"/>
          <w:szCs w:val="24"/>
        </w:rPr>
        <w:t xml:space="preserve">). </w:t>
      </w:r>
      <w:r w:rsidR="00BD645B" w:rsidRPr="00E331BD">
        <w:rPr>
          <w:rFonts w:ascii="Times New Roman" w:hAnsi="Times New Roman" w:cs="Times New Roman"/>
          <w:sz w:val="24"/>
          <w:szCs w:val="24"/>
        </w:rPr>
        <w:t xml:space="preserve">Leaders can manage this through different ways such as receiving feedback and scheduling meeting with the team members to ensure they are well-informed at all times. Further, </w:t>
      </w:r>
      <w:r w:rsidR="00446CDA" w:rsidRPr="00E331BD">
        <w:rPr>
          <w:rFonts w:ascii="Times New Roman" w:hAnsi="Times New Roman" w:cs="Times New Roman"/>
          <w:sz w:val="24"/>
          <w:szCs w:val="24"/>
        </w:rPr>
        <w:t>the leaders should encourage two-way communication where the employees are provided with the opportunity to share any concerns, feedback and ideas (</w:t>
      </w:r>
      <w:r w:rsidR="00C5790D" w:rsidRPr="00E331BD">
        <w:rPr>
          <w:rFonts w:ascii="Times New Roman" w:hAnsi="Times New Roman" w:cs="Times New Roman"/>
          <w:sz w:val="24"/>
          <w:szCs w:val="24"/>
        </w:rPr>
        <w:t>Elliott et al., 2016</w:t>
      </w:r>
      <w:r w:rsidR="00446CDA" w:rsidRPr="00E331BD">
        <w:rPr>
          <w:rFonts w:ascii="Times New Roman" w:hAnsi="Times New Roman" w:cs="Times New Roman"/>
          <w:sz w:val="24"/>
          <w:szCs w:val="24"/>
        </w:rPr>
        <w:t xml:space="preserve">). </w:t>
      </w:r>
      <w:r w:rsidR="006C7D83" w:rsidRPr="00E331BD">
        <w:rPr>
          <w:rFonts w:ascii="Times New Roman" w:hAnsi="Times New Roman" w:cs="Times New Roman"/>
          <w:sz w:val="24"/>
          <w:szCs w:val="24"/>
        </w:rPr>
        <w:t xml:space="preserve">The leaders should also </w:t>
      </w:r>
      <w:r w:rsidR="00680559" w:rsidRPr="00E331BD">
        <w:rPr>
          <w:rFonts w:ascii="Times New Roman" w:hAnsi="Times New Roman" w:cs="Times New Roman"/>
          <w:sz w:val="24"/>
          <w:szCs w:val="24"/>
        </w:rPr>
        <w:t xml:space="preserve">practice active listening to the teams, address concerns and showcase empathy </w:t>
      </w:r>
      <w:r w:rsidR="00BE57F2" w:rsidRPr="00E331BD">
        <w:rPr>
          <w:rFonts w:ascii="Times New Roman" w:hAnsi="Times New Roman" w:cs="Times New Roman"/>
          <w:sz w:val="24"/>
          <w:szCs w:val="24"/>
        </w:rPr>
        <w:t xml:space="preserve">in ensuring the employees are well valued and feel heard. </w:t>
      </w:r>
      <w:r w:rsidR="00AB6667" w:rsidRPr="00E331BD">
        <w:rPr>
          <w:rFonts w:ascii="Times New Roman" w:hAnsi="Times New Roman" w:cs="Times New Roman"/>
          <w:sz w:val="24"/>
          <w:szCs w:val="24"/>
        </w:rPr>
        <w:t>The leaders should also</w:t>
      </w:r>
      <w:r w:rsidR="004A5C75" w:rsidRPr="00E331BD">
        <w:rPr>
          <w:rFonts w:ascii="Times New Roman" w:hAnsi="Times New Roman" w:cs="Times New Roman"/>
          <w:sz w:val="24"/>
          <w:szCs w:val="24"/>
        </w:rPr>
        <w:t xml:space="preserve"> </w:t>
      </w:r>
      <w:r w:rsidR="0017420D" w:rsidRPr="00E331BD">
        <w:rPr>
          <w:rFonts w:ascii="Times New Roman" w:hAnsi="Times New Roman" w:cs="Times New Roman"/>
          <w:sz w:val="24"/>
          <w:szCs w:val="24"/>
        </w:rPr>
        <w:t xml:space="preserve">ensure that information is accessible to all members through the use of different communication </w:t>
      </w:r>
      <w:proofErr w:type="spellStart"/>
      <w:r w:rsidR="0017420D" w:rsidRPr="00E331BD">
        <w:rPr>
          <w:rFonts w:ascii="Times New Roman" w:hAnsi="Times New Roman" w:cs="Times New Roman"/>
          <w:sz w:val="24"/>
          <w:szCs w:val="24"/>
        </w:rPr>
        <w:t>cannels</w:t>
      </w:r>
      <w:proofErr w:type="spellEnd"/>
      <w:r w:rsidR="0017420D" w:rsidRPr="00E331BD">
        <w:rPr>
          <w:rFonts w:ascii="Times New Roman" w:hAnsi="Times New Roman" w:cs="Times New Roman"/>
          <w:sz w:val="24"/>
          <w:szCs w:val="24"/>
        </w:rPr>
        <w:t xml:space="preserve"> such as meetings, emails and messaging apps. </w:t>
      </w:r>
      <w:r w:rsidR="00743C20" w:rsidRPr="00E331BD">
        <w:rPr>
          <w:rFonts w:ascii="Times New Roman" w:hAnsi="Times New Roman" w:cs="Times New Roman"/>
          <w:sz w:val="24"/>
          <w:szCs w:val="24"/>
        </w:rPr>
        <w:t xml:space="preserve">Through this, the employees will have the opportunity to have and receive a common message that will </w:t>
      </w:r>
      <w:r w:rsidR="00B54D6B" w:rsidRPr="00E331BD">
        <w:rPr>
          <w:rFonts w:ascii="Times New Roman" w:hAnsi="Times New Roman" w:cs="Times New Roman"/>
          <w:sz w:val="24"/>
          <w:szCs w:val="24"/>
        </w:rPr>
        <w:t>result in high performance and mitigate any form of confusion.</w:t>
      </w:r>
    </w:p>
    <w:p w14:paraId="355BD8E7" w14:textId="4A78429E" w:rsidR="007B0C3E" w:rsidRP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 xml:space="preserve">At any workplace, conflict is inevitable </w:t>
      </w:r>
      <w:r w:rsidR="00A349B6" w:rsidRPr="00E331BD">
        <w:rPr>
          <w:rFonts w:ascii="Times New Roman" w:hAnsi="Times New Roman" w:cs="Times New Roman"/>
          <w:sz w:val="24"/>
          <w:szCs w:val="24"/>
        </w:rPr>
        <w:t xml:space="preserve">however, poor team dynamics, toxic behaviour, and </w:t>
      </w:r>
      <w:r w:rsidR="002F4EF7" w:rsidRPr="00E331BD">
        <w:rPr>
          <w:rFonts w:ascii="Times New Roman" w:hAnsi="Times New Roman" w:cs="Times New Roman"/>
          <w:sz w:val="24"/>
          <w:szCs w:val="24"/>
        </w:rPr>
        <w:t xml:space="preserve">decreased morale are the </w:t>
      </w:r>
      <w:r w:rsidR="00A976C7" w:rsidRPr="00E331BD">
        <w:rPr>
          <w:rFonts w:ascii="Times New Roman" w:hAnsi="Times New Roman" w:cs="Times New Roman"/>
          <w:sz w:val="24"/>
          <w:szCs w:val="24"/>
        </w:rPr>
        <w:t xml:space="preserve">impacts of </w:t>
      </w:r>
      <w:r w:rsidR="00131E6E" w:rsidRPr="00E331BD">
        <w:rPr>
          <w:rFonts w:ascii="Times New Roman" w:hAnsi="Times New Roman" w:cs="Times New Roman"/>
          <w:sz w:val="24"/>
          <w:szCs w:val="24"/>
        </w:rPr>
        <w:t>inadequate conflict resolution (</w:t>
      </w:r>
      <w:r w:rsidR="001B626E" w:rsidRPr="00E331BD">
        <w:rPr>
          <w:rFonts w:ascii="Times New Roman" w:hAnsi="Times New Roman" w:cs="Times New Roman"/>
          <w:sz w:val="24"/>
          <w:szCs w:val="24"/>
        </w:rPr>
        <w:t>Foy et al., 2019</w:t>
      </w:r>
      <w:r w:rsidR="00131E6E" w:rsidRPr="00E331BD">
        <w:rPr>
          <w:rFonts w:ascii="Times New Roman" w:hAnsi="Times New Roman" w:cs="Times New Roman"/>
          <w:sz w:val="24"/>
          <w:szCs w:val="24"/>
        </w:rPr>
        <w:t xml:space="preserve">). </w:t>
      </w:r>
      <w:r w:rsidR="00B54D6B" w:rsidRPr="00E331BD">
        <w:rPr>
          <w:rFonts w:ascii="Times New Roman" w:hAnsi="Times New Roman" w:cs="Times New Roman"/>
          <w:sz w:val="24"/>
          <w:szCs w:val="24"/>
        </w:rPr>
        <w:t xml:space="preserve"> </w:t>
      </w:r>
      <w:r w:rsidR="001D4E88" w:rsidRPr="00E331BD">
        <w:rPr>
          <w:rFonts w:ascii="Times New Roman" w:hAnsi="Times New Roman" w:cs="Times New Roman"/>
          <w:sz w:val="24"/>
          <w:szCs w:val="24"/>
        </w:rPr>
        <w:t xml:space="preserve">An organisation can handle this through </w:t>
      </w:r>
      <w:r w:rsidR="00496ABF" w:rsidRPr="00E331BD">
        <w:rPr>
          <w:rFonts w:ascii="Times New Roman" w:hAnsi="Times New Roman" w:cs="Times New Roman"/>
          <w:sz w:val="24"/>
          <w:szCs w:val="24"/>
        </w:rPr>
        <w:t xml:space="preserve">the encouragement of open dialogue. </w:t>
      </w:r>
      <w:r w:rsidR="00AE22D5" w:rsidRPr="00E331BD">
        <w:rPr>
          <w:rFonts w:ascii="Times New Roman" w:hAnsi="Times New Roman" w:cs="Times New Roman"/>
          <w:sz w:val="24"/>
          <w:szCs w:val="24"/>
        </w:rPr>
        <w:t xml:space="preserve">This is through the encouragement of open discussions in the business to </w:t>
      </w:r>
      <w:r w:rsidR="00516A4B" w:rsidRPr="00E331BD">
        <w:rPr>
          <w:rFonts w:ascii="Times New Roman" w:hAnsi="Times New Roman" w:cs="Times New Roman"/>
          <w:sz w:val="24"/>
          <w:szCs w:val="24"/>
        </w:rPr>
        <w:t xml:space="preserve">prevent the </w:t>
      </w:r>
      <w:r w:rsidR="00FF5DB6" w:rsidRPr="00E331BD">
        <w:rPr>
          <w:rFonts w:ascii="Times New Roman" w:hAnsi="Times New Roman" w:cs="Times New Roman"/>
          <w:sz w:val="24"/>
          <w:szCs w:val="24"/>
        </w:rPr>
        <w:t xml:space="preserve">occurrences of conflicts. Further, </w:t>
      </w:r>
      <w:r w:rsidR="00896335" w:rsidRPr="00E331BD">
        <w:rPr>
          <w:rFonts w:ascii="Times New Roman" w:hAnsi="Times New Roman" w:cs="Times New Roman"/>
          <w:sz w:val="24"/>
          <w:szCs w:val="24"/>
        </w:rPr>
        <w:t xml:space="preserve">organisations </w:t>
      </w:r>
      <w:r w:rsidR="00876F5B" w:rsidRPr="00E331BD">
        <w:rPr>
          <w:rFonts w:ascii="Times New Roman" w:hAnsi="Times New Roman" w:cs="Times New Roman"/>
          <w:sz w:val="24"/>
          <w:szCs w:val="24"/>
        </w:rPr>
        <w:t>should equip leaders with</w:t>
      </w:r>
      <w:r w:rsidR="00BA15F6" w:rsidRPr="00E331BD">
        <w:rPr>
          <w:rFonts w:ascii="Times New Roman" w:hAnsi="Times New Roman" w:cs="Times New Roman"/>
          <w:sz w:val="24"/>
          <w:szCs w:val="24"/>
        </w:rPr>
        <w:t xml:space="preserve"> strategies and tools to constructively resolve conflicts. </w:t>
      </w:r>
      <w:r w:rsidR="009C1CB8" w:rsidRPr="00E331BD">
        <w:rPr>
          <w:rFonts w:ascii="Times New Roman" w:hAnsi="Times New Roman" w:cs="Times New Roman"/>
          <w:sz w:val="24"/>
          <w:szCs w:val="24"/>
        </w:rPr>
        <w:lastRenderedPageBreak/>
        <w:t xml:space="preserve">This includes emotional intelligence, </w:t>
      </w:r>
      <w:r w:rsidR="00C964D1" w:rsidRPr="00E331BD">
        <w:rPr>
          <w:rFonts w:ascii="Times New Roman" w:hAnsi="Times New Roman" w:cs="Times New Roman"/>
          <w:sz w:val="24"/>
          <w:szCs w:val="24"/>
        </w:rPr>
        <w:t xml:space="preserve">promotion of mediation skills and negotiation techniques. </w:t>
      </w:r>
      <w:r w:rsidR="00477253" w:rsidRPr="00E331BD">
        <w:rPr>
          <w:rFonts w:ascii="Times New Roman" w:hAnsi="Times New Roman" w:cs="Times New Roman"/>
          <w:sz w:val="24"/>
          <w:szCs w:val="24"/>
        </w:rPr>
        <w:t xml:space="preserve">Further, when it comes to </w:t>
      </w:r>
      <w:r w:rsidR="00F96415" w:rsidRPr="00E331BD">
        <w:rPr>
          <w:rFonts w:ascii="Times New Roman" w:hAnsi="Times New Roman" w:cs="Times New Roman"/>
          <w:sz w:val="24"/>
          <w:szCs w:val="24"/>
        </w:rPr>
        <w:t xml:space="preserve">the management of complex conflicts, the management </w:t>
      </w:r>
      <w:r w:rsidR="001F0067" w:rsidRPr="00E331BD">
        <w:rPr>
          <w:rFonts w:ascii="Times New Roman" w:hAnsi="Times New Roman" w:cs="Times New Roman"/>
          <w:sz w:val="24"/>
          <w:szCs w:val="24"/>
        </w:rPr>
        <w:t xml:space="preserve">in the organisations should consider </w:t>
      </w:r>
      <w:r w:rsidR="000720C5" w:rsidRPr="00E331BD">
        <w:rPr>
          <w:rFonts w:ascii="Times New Roman" w:hAnsi="Times New Roman" w:cs="Times New Roman"/>
          <w:sz w:val="24"/>
          <w:szCs w:val="24"/>
        </w:rPr>
        <w:t xml:space="preserve">seeking help from </w:t>
      </w:r>
      <w:r w:rsidR="003B1D21" w:rsidRPr="00E331BD">
        <w:rPr>
          <w:rFonts w:ascii="Times New Roman" w:hAnsi="Times New Roman" w:cs="Times New Roman"/>
          <w:sz w:val="24"/>
          <w:szCs w:val="24"/>
        </w:rPr>
        <w:t xml:space="preserve">third parties such as a HR representative. </w:t>
      </w:r>
    </w:p>
    <w:p w14:paraId="258B2EDD" w14:textId="40358047" w:rsidR="00737352" w:rsidRP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 xml:space="preserve">Goals are essential in any organisation as they provide the </w:t>
      </w:r>
      <w:r w:rsidR="00371383" w:rsidRPr="00E331BD">
        <w:rPr>
          <w:rFonts w:ascii="Times New Roman" w:hAnsi="Times New Roman" w:cs="Times New Roman"/>
          <w:sz w:val="24"/>
          <w:szCs w:val="24"/>
        </w:rPr>
        <w:t xml:space="preserve">direction for the business operations and determine the </w:t>
      </w:r>
      <w:r w:rsidR="00A458BD" w:rsidRPr="00E331BD">
        <w:rPr>
          <w:rFonts w:ascii="Times New Roman" w:hAnsi="Times New Roman" w:cs="Times New Roman"/>
          <w:sz w:val="24"/>
          <w:szCs w:val="24"/>
        </w:rPr>
        <w:t xml:space="preserve">role sharing process among the workforce. </w:t>
      </w:r>
      <w:r w:rsidR="007838EC" w:rsidRPr="00E331BD">
        <w:rPr>
          <w:rFonts w:ascii="Times New Roman" w:hAnsi="Times New Roman" w:cs="Times New Roman"/>
          <w:sz w:val="24"/>
          <w:szCs w:val="24"/>
        </w:rPr>
        <w:t xml:space="preserve">Having unclear expectations and goals </w:t>
      </w:r>
      <w:r w:rsidR="00064BB0" w:rsidRPr="00E331BD">
        <w:rPr>
          <w:rFonts w:ascii="Times New Roman" w:hAnsi="Times New Roman" w:cs="Times New Roman"/>
          <w:sz w:val="24"/>
          <w:szCs w:val="24"/>
        </w:rPr>
        <w:t xml:space="preserve">results in </w:t>
      </w:r>
      <w:r w:rsidR="00A3054F" w:rsidRPr="00E331BD">
        <w:rPr>
          <w:rFonts w:ascii="Times New Roman" w:hAnsi="Times New Roman" w:cs="Times New Roman"/>
          <w:sz w:val="24"/>
          <w:szCs w:val="24"/>
        </w:rPr>
        <w:t>a struggle among the leaders when i</w:t>
      </w:r>
      <w:r w:rsidR="008D606B" w:rsidRPr="00E331BD">
        <w:rPr>
          <w:rFonts w:ascii="Times New Roman" w:hAnsi="Times New Roman" w:cs="Times New Roman"/>
          <w:sz w:val="24"/>
          <w:szCs w:val="24"/>
        </w:rPr>
        <w:t xml:space="preserve">t comes to the provision of direction and driving up the business results. </w:t>
      </w:r>
      <w:r w:rsidR="00105EBA" w:rsidRPr="00E331BD">
        <w:rPr>
          <w:rFonts w:ascii="Times New Roman" w:hAnsi="Times New Roman" w:cs="Times New Roman"/>
          <w:sz w:val="24"/>
          <w:szCs w:val="24"/>
        </w:rPr>
        <w:t xml:space="preserve">This can be managed through </w:t>
      </w:r>
      <w:r w:rsidR="0044073A" w:rsidRPr="00E331BD">
        <w:rPr>
          <w:rFonts w:ascii="Times New Roman" w:hAnsi="Times New Roman" w:cs="Times New Roman"/>
          <w:sz w:val="24"/>
          <w:szCs w:val="24"/>
        </w:rPr>
        <w:t xml:space="preserve">encouraging the leaders to use </w:t>
      </w:r>
      <w:r w:rsidR="00E2162A" w:rsidRPr="00E331BD">
        <w:rPr>
          <w:rFonts w:ascii="Times New Roman" w:hAnsi="Times New Roman" w:cs="Times New Roman"/>
          <w:sz w:val="24"/>
          <w:szCs w:val="24"/>
        </w:rPr>
        <w:t xml:space="preserve">the SMART framework when it comes to </w:t>
      </w:r>
      <w:r w:rsidR="002B5C19" w:rsidRPr="00E331BD">
        <w:rPr>
          <w:rFonts w:ascii="Times New Roman" w:hAnsi="Times New Roman" w:cs="Times New Roman"/>
          <w:sz w:val="24"/>
          <w:szCs w:val="24"/>
        </w:rPr>
        <w:t xml:space="preserve">setting goals to </w:t>
      </w:r>
      <w:r w:rsidR="00A1798C" w:rsidRPr="00E331BD">
        <w:rPr>
          <w:rFonts w:ascii="Times New Roman" w:hAnsi="Times New Roman" w:cs="Times New Roman"/>
          <w:sz w:val="24"/>
          <w:szCs w:val="24"/>
        </w:rPr>
        <w:t>ensure</w:t>
      </w:r>
      <w:r w:rsidR="002B5C19" w:rsidRPr="00E331BD">
        <w:rPr>
          <w:rFonts w:ascii="Times New Roman" w:hAnsi="Times New Roman" w:cs="Times New Roman"/>
          <w:sz w:val="24"/>
          <w:szCs w:val="24"/>
        </w:rPr>
        <w:t xml:space="preserve"> focus and clarity. Further, organisations should ensure that the leaders in the business have a clear understanding of the targets and objectives of the business. </w:t>
      </w:r>
      <w:r w:rsidR="00A1798C" w:rsidRPr="00E331BD">
        <w:rPr>
          <w:rFonts w:ascii="Times New Roman" w:hAnsi="Times New Roman" w:cs="Times New Roman"/>
          <w:sz w:val="24"/>
          <w:szCs w:val="24"/>
        </w:rPr>
        <w:t xml:space="preserve">Through this, the leaders will have the ability to translate the objectives </w:t>
      </w:r>
      <w:r w:rsidR="00016D4B" w:rsidRPr="00E331BD">
        <w:rPr>
          <w:rFonts w:ascii="Times New Roman" w:hAnsi="Times New Roman" w:cs="Times New Roman"/>
          <w:sz w:val="24"/>
          <w:szCs w:val="24"/>
        </w:rPr>
        <w:t xml:space="preserve">into actions for the teams. </w:t>
      </w:r>
      <w:r w:rsidR="00C7342F" w:rsidRPr="00E331BD">
        <w:rPr>
          <w:rFonts w:ascii="Times New Roman" w:hAnsi="Times New Roman" w:cs="Times New Roman"/>
          <w:sz w:val="24"/>
          <w:szCs w:val="24"/>
        </w:rPr>
        <w:t xml:space="preserve">Further, </w:t>
      </w:r>
      <w:r w:rsidR="0089261D" w:rsidRPr="00E331BD">
        <w:rPr>
          <w:rFonts w:ascii="Times New Roman" w:hAnsi="Times New Roman" w:cs="Times New Roman"/>
          <w:sz w:val="24"/>
          <w:szCs w:val="24"/>
        </w:rPr>
        <w:t xml:space="preserve">the leaders should have the ability to ensure the employees align the individual </w:t>
      </w:r>
      <w:r w:rsidR="002212E9" w:rsidRPr="00E331BD">
        <w:rPr>
          <w:rFonts w:ascii="Times New Roman" w:hAnsi="Times New Roman" w:cs="Times New Roman"/>
          <w:sz w:val="24"/>
          <w:szCs w:val="24"/>
        </w:rPr>
        <w:t xml:space="preserve">goals and targets align with the business objectives. </w:t>
      </w:r>
      <w:r w:rsidR="00876760" w:rsidRPr="00E331BD">
        <w:rPr>
          <w:rFonts w:ascii="Times New Roman" w:hAnsi="Times New Roman" w:cs="Times New Roman"/>
          <w:sz w:val="24"/>
          <w:szCs w:val="24"/>
        </w:rPr>
        <w:t>When the team members are adequately working towards similar targets</w:t>
      </w:r>
      <w:r w:rsidR="0081371C" w:rsidRPr="00E331BD">
        <w:rPr>
          <w:rFonts w:ascii="Times New Roman" w:hAnsi="Times New Roman" w:cs="Times New Roman"/>
          <w:sz w:val="24"/>
          <w:szCs w:val="24"/>
        </w:rPr>
        <w:t xml:space="preserve">, the productivity and focus is improved. </w:t>
      </w:r>
      <w:r w:rsidR="00EB6315" w:rsidRPr="00E331BD">
        <w:rPr>
          <w:rFonts w:ascii="Times New Roman" w:hAnsi="Times New Roman" w:cs="Times New Roman"/>
          <w:sz w:val="24"/>
          <w:szCs w:val="24"/>
        </w:rPr>
        <w:t>It also becomes possible for the business to attain a competitive edge since the members work towards a common business target.</w:t>
      </w:r>
    </w:p>
    <w:p w14:paraId="738E21B3" w14:textId="4EBC12F8" w:rsidR="001C04E4" w:rsidRPr="00E331BD" w:rsidRDefault="00130B65" w:rsidP="00607296">
      <w:pPr>
        <w:pStyle w:val="Heading2"/>
        <w:spacing w:line="480" w:lineRule="auto"/>
        <w:rPr>
          <w:rFonts w:ascii="Times New Roman" w:hAnsi="Times New Roman" w:cs="Times New Roman"/>
          <w:b/>
          <w:bCs/>
          <w:color w:val="auto"/>
          <w:sz w:val="24"/>
          <w:szCs w:val="24"/>
        </w:rPr>
      </w:pPr>
      <w:bookmarkStart w:id="6" w:name="_Toc181756996"/>
      <w:r w:rsidRPr="00E331BD">
        <w:rPr>
          <w:rFonts w:ascii="Times New Roman" w:hAnsi="Times New Roman" w:cs="Times New Roman"/>
          <w:b/>
          <w:bCs/>
          <w:color w:val="auto"/>
          <w:sz w:val="24"/>
          <w:szCs w:val="24"/>
        </w:rPr>
        <w:t>The importance of ethical leadership in the workplace such as ABC Inc</w:t>
      </w:r>
      <w:bookmarkEnd w:id="6"/>
    </w:p>
    <w:p w14:paraId="7A3B020B" w14:textId="65836B73" w:rsidR="009D1F9F" w:rsidRP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 xml:space="preserve">Ethical leadership is key in a business and entails having the managers and leaders </w:t>
      </w:r>
      <w:r w:rsidR="007C32F9" w:rsidRPr="00E331BD">
        <w:rPr>
          <w:rFonts w:ascii="Times New Roman" w:hAnsi="Times New Roman" w:cs="Times New Roman"/>
          <w:sz w:val="24"/>
          <w:szCs w:val="24"/>
        </w:rPr>
        <w:t xml:space="preserve">making decisions based on </w:t>
      </w:r>
      <w:r w:rsidR="005C69EC" w:rsidRPr="00E331BD">
        <w:rPr>
          <w:rFonts w:ascii="Times New Roman" w:hAnsi="Times New Roman" w:cs="Times New Roman"/>
          <w:sz w:val="24"/>
          <w:szCs w:val="24"/>
        </w:rPr>
        <w:t xml:space="preserve">the common good with the </w:t>
      </w:r>
      <w:r w:rsidR="00720648" w:rsidRPr="00E331BD">
        <w:rPr>
          <w:rFonts w:ascii="Times New Roman" w:hAnsi="Times New Roman" w:cs="Times New Roman"/>
          <w:sz w:val="24"/>
          <w:szCs w:val="24"/>
        </w:rPr>
        <w:t xml:space="preserve">right thing </w:t>
      </w:r>
      <w:r w:rsidR="006E192E" w:rsidRPr="00E331BD">
        <w:rPr>
          <w:rFonts w:ascii="Times New Roman" w:hAnsi="Times New Roman" w:cs="Times New Roman"/>
          <w:sz w:val="24"/>
          <w:szCs w:val="24"/>
        </w:rPr>
        <w:t>in mind (</w:t>
      </w:r>
      <w:r w:rsidR="001B626E" w:rsidRPr="00E331BD">
        <w:rPr>
          <w:rFonts w:ascii="Times New Roman" w:hAnsi="Times New Roman" w:cs="Times New Roman"/>
          <w:sz w:val="24"/>
          <w:szCs w:val="24"/>
        </w:rPr>
        <w:t>Ko et al., 2018</w:t>
      </w:r>
      <w:r w:rsidR="006E192E" w:rsidRPr="00E331BD">
        <w:rPr>
          <w:rFonts w:ascii="Times New Roman" w:hAnsi="Times New Roman" w:cs="Times New Roman"/>
          <w:sz w:val="24"/>
          <w:szCs w:val="24"/>
        </w:rPr>
        <w:t xml:space="preserve">). </w:t>
      </w:r>
      <w:r w:rsidR="00DA1D14" w:rsidRPr="00E331BD">
        <w:rPr>
          <w:rFonts w:ascii="Times New Roman" w:hAnsi="Times New Roman" w:cs="Times New Roman"/>
          <w:sz w:val="24"/>
          <w:szCs w:val="24"/>
        </w:rPr>
        <w:t xml:space="preserve">Ethical leadership plays a key role in </w:t>
      </w:r>
      <w:r w:rsidR="00311E34" w:rsidRPr="00E331BD">
        <w:rPr>
          <w:rFonts w:ascii="Times New Roman" w:hAnsi="Times New Roman" w:cs="Times New Roman"/>
          <w:sz w:val="24"/>
          <w:szCs w:val="24"/>
        </w:rPr>
        <w:t xml:space="preserve">the creation of a workplace culture that values fairness, integrity, respect and trust. </w:t>
      </w:r>
      <w:r w:rsidR="008739B4" w:rsidRPr="00E331BD">
        <w:rPr>
          <w:rFonts w:ascii="Times New Roman" w:hAnsi="Times New Roman" w:cs="Times New Roman"/>
          <w:sz w:val="24"/>
          <w:szCs w:val="24"/>
        </w:rPr>
        <w:t xml:space="preserve">This </w:t>
      </w:r>
      <w:r w:rsidR="00231DCF" w:rsidRPr="00E331BD">
        <w:rPr>
          <w:rFonts w:ascii="Times New Roman" w:hAnsi="Times New Roman" w:cs="Times New Roman"/>
          <w:sz w:val="24"/>
          <w:szCs w:val="24"/>
        </w:rPr>
        <w:t xml:space="preserve">not only plays a key role in the enhancement of the </w:t>
      </w:r>
      <w:r w:rsidR="004D2F4B" w:rsidRPr="00E331BD">
        <w:rPr>
          <w:rFonts w:ascii="Times New Roman" w:hAnsi="Times New Roman" w:cs="Times New Roman"/>
          <w:sz w:val="24"/>
          <w:szCs w:val="24"/>
        </w:rPr>
        <w:t>organisation’s</w:t>
      </w:r>
      <w:r w:rsidR="00231DCF" w:rsidRPr="00E331BD">
        <w:rPr>
          <w:rFonts w:ascii="Times New Roman" w:hAnsi="Times New Roman" w:cs="Times New Roman"/>
          <w:sz w:val="24"/>
          <w:szCs w:val="24"/>
        </w:rPr>
        <w:t xml:space="preserve"> performance, reputation, and long-term sustainability but also influences the attitudes and behaviour of the employees. </w:t>
      </w:r>
      <w:r w:rsidR="007C6A79" w:rsidRPr="00E331BD">
        <w:rPr>
          <w:rFonts w:ascii="Times New Roman" w:hAnsi="Times New Roman" w:cs="Times New Roman"/>
          <w:sz w:val="24"/>
          <w:szCs w:val="24"/>
        </w:rPr>
        <w:t xml:space="preserve">Ethical </w:t>
      </w:r>
      <w:r w:rsidR="004D2F4B" w:rsidRPr="00E331BD">
        <w:rPr>
          <w:rFonts w:ascii="Times New Roman" w:hAnsi="Times New Roman" w:cs="Times New Roman"/>
          <w:sz w:val="24"/>
          <w:szCs w:val="24"/>
        </w:rPr>
        <w:t xml:space="preserve">leadership </w:t>
      </w:r>
      <w:r w:rsidR="0038320B" w:rsidRPr="00E331BD">
        <w:rPr>
          <w:rFonts w:ascii="Times New Roman" w:hAnsi="Times New Roman" w:cs="Times New Roman"/>
          <w:sz w:val="24"/>
          <w:szCs w:val="24"/>
        </w:rPr>
        <w:t xml:space="preserve">entails different aspects such as ensuring decisions </w:t>
      </w:r>
      <w:r w:rsidR="0038320B" w:rsidRPr="00E331BD">
        <w:rPr>
          <w:rFonts w:ascii="Times New Roman" w:hAnsi="Times New Roman" w:cs="Times New Roman"/>
          <w:sz w:val="24"/>
          <w:szCs w:val="24"/>
        </w:rPr>
        <w:lastRenderedPageBreak/>
        <w:t>are made with transparency, fairness, and accountability</w:t>
      </w:r>
      <w:r w:rsidR="00EC28B4" w:rsidRPr="00E331BD">
        <w:rPr>
          <w:rFonts w:ascii="Times New Roman" w:hAnsi="Times New Roman" w:cs="Times New Roman"/>
          <w:sz w:val="24"/>
          <w:szCs w:val="24"/>
        </w:rPr>
        <w:t xml:space="preserve"> that ensures a competitive edge is attained. </w:t>
      </w:r>
      <w:r w:rsidR="00FE6FD5" w:rsidRPr="00E331BD">
        <w:rPr>
          <w:rFonts w:ascii="Times New Roman" w:hAnsi="Times New Roman" w:cs="Times New Roman"/>
          <w:sz w:val="24"/>
          <w:szCs w:val="24"/>
        </w:rPr>
        <w:t xml:space="preserve">Below </w:t>
      </w:r>
      <w:r w:rsidR="008F614F" w:rsidRPr="00E331BD">
        <w:rPr>
          <w:rFonts w:ascii="Times New Roman" w:hAnsi="Times New Roman" w:cs="Times New Roman"/>
          <w:sz w:val="24"/>
          <w:szCs w:val="24"/>
        </w:rPr>
        <w:t xml:space="preserve">is a comprehensive review of the </w:t>
      </w:r>
      <w:r w:rsidR="00302FD7" w:rsidRPr="00E331BD">
        <w:rPr>
          <w:rFonts w:ascii="Times New Roman" w:hAnsi="Times New Roman" w:cs="Times New Roman"/>
          <w:sz w:val="24"/>
          <w:szCs w:val="24"/>
        </w:rPr>
        <w:t xml:space="preserve">importance of ethical leadership in the workplace. </w:t>
      </w:r>
      <w:r w:rsidR="007D4027" w:rsidRPr="00E331BD">
        <w:rPr>
          <w:rFonts w:ascii="Times New Roman" w:hAnsi="Times New Roman" w:cs="Times New Roman"/>
          <w:sz w:val="24"/>
          <w:szCs w:val="24"/>
        </w:rPr>
        <w:t xml:space="preserve"> </w:t>
      </w:r>
    </w:p>
    <w:p w14:paraId="189ABA55" w14:textId="210DAD3F" w:rsidR="00F50EF3" w:rsidRP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 xml:space="preserve">Ethical leaders set the tone for the general organisation by creating a culture of respect, fairness, and accountability which influences </w:t>
      </w:r>
      <w:r w:rsidR="008E214E" w:rsidRPr="00E331BD">
        <w:rPr>
          <w:rFonts w:ascii="Times New Roman" w:hAnsi="Times New Roman" w:cs="Times New Roman"/>
          <w:sz w:val="24"/>
          <w:szCs w:val="24"/>
        </w:rPr>
        <w:t>employees’</w:t>
      </w:r>
      <w:r w:rsidR="00C84853" w:rsidRPr="00E331BD">
        <w:rPr>
          <w:rFonts w:ascii="Times New Roman" w:hAnsi="Times New Roman" w:cs="Times New Roman"/>
          <w:sz w:val="24"/>
          <w:szCs w:val="24"/>
        </w:rPr>
        <w:t xml:space="preserve"> decisions and behaviour. </w:t>
      </w:r>
      <w:r w:rsidR="008E214E" w:rsidRPr="00E331BD">
        <w:rPr>
          <w:rFonts w:ascii="Times New Roman" w:hAnsi="Times New Roman" w:cs="Times New Roman"/>
          <w:sz w:val="24"/>
          <w:szCs w:val="24"/>
        </w:rPr>
        <w:t xml:space="preserve">Further, </w:t>
      </w:r>
      <w:r w:rsidR="002C091A" w:rsidRPr="00E331BD">
        <w:rPr>
          <w:rFonts w:ascii="Times New Roman" w:hAnsi="Times New Roman" w:cs="Times New Roman"/>
          <w:sz w:val="24"/>
          <w:szCs w:val="24"/>
        </w:rPr>
        <w:t xml:space="preserve">a positive ethical culture encourages the employees to emulate the examples </w:t>
      </w:r>
      <w:r w:rsidR="00591CEF" w:rsidRPr="00E331BD">
        <w:rPr>
          <w:rFonts w:ascii="Times New Roman" w:hAnsi="Times New Roman" w:cs="Times New Roman"/>
          <w:sz w:val="24"/>
          <w:szCs w:val="24"/>
        </w:rPr>
        <w:t xml:space="preserve">resulting in </w:t>
      </w:r>
      <w:r w:rsidR="00615E1E" w:rsidRPr="00E331BD">
        <w:rPr>
          <w:rFonts w:ascii="Times New Roman" w:hAnsi="Times New Roman" w:cs="Times New Roman"/>
          <w:sz w:val="24"/>
          <w:szCs w:val="24"/>
        </w:rPr>
        <w:t>traits that showcase responsibility and integrity (</w:t>
      </w:r>
      <w:r w:rsidR="001B626E" w:rsidRPr="00E331BD">
        <w:rPr>
          <w:rFonts w:ascii="Times New Roman" w:hAnsi="Times New Roman" w:cs="Times New Roman"/>
          <w:sz w:val="24"/>
          <w:szCs w:val="24"/>
        </w:rPr>
        <w:t>Saha et al., 2020</w:t>
      </w:r>
      <w:r w:rsidR="00615E1E" w:rsidRPr="00E331BD">
        <w:rPr>
          <w:rFonts w:ascii="Times New Roman" w:hAnsi="Times New Roman" w:cs="Times New Roman"/>
          <w:sz w:val="24"/>
          <w:szCs w:val="24"/>
        </w:rPr>
        <w:t xml:space="preserve">). </w:t>
      </w:r>
      <w:r w:rsidR="00B93005" w:rsidRPr="00E331BD">
        <w:rPr>
          <w:rFonts w:ascii="Times New Roman" w:hAnsi="Times New Roman" w:cs="Times New Roman"/>
          <w:sz w:val="24"/>
          <w:szCs w:val="24"/>
        </w:rPr>
        <w:t xml:space="preserve">Through this, a supportive and collaborative environment where the employees feel empowered and valued. </w:t>
      </w:r>
      <w:r w:rsidR="009F19C8" w:rsidRPr="00E331BD">
        <w:rPr>
          <w:rFonts w:ascii="Times New Roman" w:hAnsi="Times New Roman" w:cs="Times New Roman"/>
          <w:sz w:val="24"/>
          <w:szCs w:val="24"/>
        </w:rPr>
        <w:t xml:space="preserve">A positive culture is vital at ABC Inc. </w:t>
      </w:r>
      <w:r w:rsidR="00E953F9" w:rsidRPr="00E331BD">
        <w:rPr>
          <w:rFonts w:ascii="Times New Roman" w:hAnsi="Times New Roman" w:cs="Times New Roman"/>
          <w:sz w:val="24"/>
          <w:szCs w:val="24"/>
        </w:rPr>
        <w:t>through the promotion of a pos</w:t>
      </w:r>
      <w:r w:rsidR="002A4B46" w:rsidRPr="00E331BD">
        <w:rPr>
          <w:rFonts w:ascii="Times New Roman" w:hAnsi="Times New Roman" w:cs="Times New Roman"/>
          <w:sz w:val="24"/>
          <w:szCs w:val="24"/>
        </w:rPr>
        <w:t xml:space="preserve">itive culture that reduces conflicts, drives engagement, and </w:t>
      </w:r>
      <w:r w:rsidR="00C154AA" w:rsidRPr="00E331BD">
        <w:rPr>
          <w:rFonts w:ascii="Times New Roman" w:hAnsi="Times New Roman" w:cs="Times New Roman"/>
          <w:sz w:val="24"/>
          <w:szCs w:val="24"/>
        </w:rPr>
        <w:t xml:space="preserve">improves teamwork which is key in the general success of the workplace environment. </w:t>
      </w:r>
    </w:p>
    <w:p w14:paraId="1C7B6DBB" w14:textId="6925BBB7" w:rsidR="005C0E13" w:rsidRP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Ethical leadership plays a key role in promoting credibility and trust as a result of the leader showcasing traits such as transparency, honesty and consistency. This results in the development of trust with the customers, employees, and other stakeholders. Trust in leadership provides the direction of the company and improves confidence in the decisions made (</w:t>
      </w:r>
      <w:r w:rsidR="001B626E" w:rsidRPr="00E331BD">
        <w:rPr>
          <w:rFonts w:ascii="Times New Roman" w:hAnsi="Times New Roman" w:cs="Times New Roman"/>
          <w:sz w:val="24"/>
          <w:szCs w:val="24"/>
        </w:rPr>
        <w:t>Ko et al., 2018</w:t>
      </w:r>
      <w:r w:rsidRPr="00E331BD">
        <w:rPr>
          <w:rFonts w:ascii="Times New Roman" w:hAnsi="Times New Roman" w:cs="Times New Roman"/>
          <w:sz w:val="24"/>
          <w:szCs w:val="24"/>
        </w:rPr>
        <w:t xml:space="preserve">). Further, ethical leaders ensure an alignment occurs between the words and actions portrayed increasing credibility levels. This is key when handling complex decisions that involve the well-being of the employees making the leader's actions reflect the integrity and fairness of the operations. Trustful relations promote loyalty, collaboration, and a positive working environment that boosts employee retention and morale at ABC Inc. </w:t>
      </w:r>
    </w:p>
    <w:p w14:paraId="125D0A2B" w14:textId="1FA6D6FE" w:rsidR="00801960" w:rsidRP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 xml:space="preserve">Ethical leadership further enhances employee engagement and satisfaction. Ethical leadership results in </w:t>
      </w:r>
      <w:r w:rsidR="00C44339" w:rsidRPr="00E331BD">
        <w:rPr>
          <w:rFonts w:ascii="Times New Roman" w:hAnsi="Times New Roman" w:cs="Times New Roman"/>
          <w:sz w:val="24"/>
          <w:szCs w:val="24"/>
        </w:rPr>
        <w:t xml:space="preserve">high employee satisfaction </w:t>
      </w:r>
      <w:r w:rsidR="00F73896" w:rsidRPr="00E331BD">
        <w:rPr>
          <w:rFonts w:ascii="Times New Roman" w:hAnsi="Times New Roman" w:cs="Times New Roman"/>
          <w:sz w:val="24"/>
          <w:szCs w:val="24"/>
        </w:rPr>
        <w:t xml:space="preserve">since the employees feel valued and respected. Ethical leaders </w:t>
      </w:r>
      <w:r w:rsidR="005C6163" w:rsidRPr="00E331BD">
        <w:rPr>
          <w:rFonts w:ascii="Times New Roman" w:hAnsi="Times New Roman" w:cs="Times New Roman"/>
          <w:sz w:val="24"/>
          <w:szCs w:val="24"/>
        </w:rPr>
        <w:t xml:space="preserve">provide </w:t>
      </w:r>
      <w:r w:rsidR="008445D5" w:rsidRPr="00E331BD">
        <w:rPr>
          <w:rFonts w:ascii="Times New Roman" w:hAnsi="Times New Roman" w:cs="Times New Roman"/>
          <w:sz w:val="24"/>
          <w:szCs w:val="24"/>
        </w:rPr>
        <w:t xml:space="preserve">equal growth opportunities, </w:t>
      </w:r>
      <w:r w:rsidR="00705682" w:rsidRPr="00E331BD">
        <w:rPr>
          <w:rFonts w:ascii="Times New Roman" w:hAnsi="Times New Roman" w:cs="Times New Roman"/>
          <w:sz w:val="24"/>
          <w:szCs w:val="24"/>
        </w:rPr>
        <w:t xml:space="preserve">treat employees fairly, </w:t>
      </w:r>
      <w:r w:rsidR="00413BD6" w:rsidRPr="00E331BD">
        <w:rPr>
          <w:rFonts w:ascii="Times New Roman" w:hAnsi="Times New Roman" w:cs="Times New Roman"/>
          <w:sz w:val="24"/>
          <w:szCs w:val="24"/>
        </w:rPr>
        <w:t>and ensure that the company policies promote well-being and a healthy work-life balance (</w:t>
      </w:r>
      <w:r w:rsidR="007A21F6" w:rsidRPr="00E331BD">
        <w:rPr>
          <w:rFonts w:ascii="Times New Roman" w:hAnsi="Times New Roman" w:cs="Times New Roman"/>
          <w:sz w:val="24"/>
          <w:szCs w:val="24"/>
        </w:rPr>
        <w:t>Bedi et al., 2016</w:t>
      </w:r>
      <w:r w:rsidR="00413BD6" w:rsidRPr="00E331BD">
        <w:rPr>
          <w:rFonts w:ascii="Times New Roman" w:hAnsi="Times New Roman" w:cs="Times New Roman"/>
          <w:sz w:val="24"/>
          <w:szCs w:val="24"/>
        </w:rPr>
        <w:t xml:space="preserve">). </w:t>
      </w:r>
      <w:r w:rsidR="00874014" w:rsidRPr="00E331BD">
        <w:rPr>
          <w:rFonts w:ascii="Times New Roman" w:hAnsi="Times New Roman" w:cs="Times New Roman"/>
          <w:sz w:val="24"/>
          <w:szCs w:val="24"/>
        </w:rPr>
        <w:t xml:space="preserve">Employee satisfaction is a vital aspect that creates room for high performance through </w:t>
      </w:r>
      <w:r w:rsidR="0029244B" w:rsidRPr="00E331BD">
        <w:rPr>
          <w:rFonts w:ascii="Times New Roman" w:hAnsi="Times New Roman" w:cs="Times New Roman"/>
          <w:sz w:val="24"/>
          <w:szCs w:val="24"/>
        </w:rPr>
        <w:t xml:space="preserve">being comfortable and working </w:t>
      </w:r>
      <w:r w:rsidR="0029244B" w:rsidRPr="00E331BD">
        <w:rPr>
          <w:rFonts w:ascii="Times New Roman" w:hAnsi="Times New Roman" w:cs="Times New Roman"/>
          <w:sz w:val="24"/>
          <w:szCs w:val="24"/>
        </w:rPr>
        <w:lastRenderedPageBreak/>
        <w:t xml:space="preserve">towards the set targets. Further, the </w:t>
      </w:r>
      <w:r w:rsidR="00C3664D" w:rsidRPr="00E331BD">
        <w:rPr>
          <w:rFonts w:ascii="Times New Roman" w:hAnsi="Times New Roman" w:cs="Times New Roman"/>
          <w:sz w:val="24"/>
          <w:szCs w:val="24"/>
        </w:rPr>
        <w:t xml:space="preserve">commitment levels of satisfied employees are high resulting in the alignment of the personal goals to the general business targets. </w:t>
      </w:r>
      <w:r w:rsidR="00A13480" w:rsidRPr="00E331BD">
        <w:rPr>
          <w:rFonts w:ascii="Times New Roman" w:hAnsi="Times New Roman" w:cs="Times New Roman"/>
          <w:sz w:val="24"/>
          <w:szCs w:val="24"/>
        </w:rPr>
        <w:t xml:space="preserve">Ethical leadership further provides feedback and recognition </w:t>
      </w:r>
      <w:r w:rsidR="00006732" w:rsidRPr="00E331BD">
        <w:rPr>
          <w:rFonts w:ascii="Times New Roman" w:hAnsi="Times New Roman" w:cs="Times New Roman"/>
          <w:sz w:val="24"/>
          <w:szCs w:val="24"/>
        </w:rPr>
        <w:t xml:space="preserve">in a constructive manner </w:t>
      </w:r>
      <w:r w:rsidR="006717B6" w:rsidRPr="00E331BD">
        <w:rPr>
          <w:rFonts w:ascii="Times New Roman" w:hAnsi="Times New Roman" w:cs="Times New Roman"/>
          <w:sz w:val="24"/>
          <w:szCs w:val="24"/>
        </w:rPr>
        <w:t xml:space="preserve">which makes the employees feel appreciated and valued for their efforts. </w:t>
      </w:r>
      <w:r w:rsidR="00617EE4" w:rsidRPr="00E331BD">
        <w:rPr>
          <w:rFonts w:ascii="Times New Roman" w:hAnsi="Times New Roman" w:cs="Times New Roman"/>
          <w:sz w:val="24"/>
          <w:szCs w:val="24"/>
        </w:rPr>
        <w:t xml:space="preserve">Employees who feel valued, respected, and treated ethically are more motivated, engaged, and committed to </w:t>
      </w:r>
      <w:r w:rsidR="00284057" w:rsidRPr="00E331BD">
        <w:rPr>
          <w:rFonts w:ascii="Times New Roman" w:hAnsi="Times New Roman" w:cs="Times New Roman"/>
          <w:sz w:val="24"/>
          <w:szCs w:val="24"/>
        </w:rPr>
        <w:t xml:space="preserve">ABC Inc. </w:t>
      </w:r>
      <w:r w:rsidR="0023516F" w:rsidRPr="00E331BD">
        <w:rPr>
          <w:rFonts w:ascii="Times New Roman" w:hAnsi="Times New Roman" w:cs="Times New Roman"/>
          <w:sz w:val="24"/>
          <w:szCs w:val="24"/>
        </w:rPr>
        <w:t xml:space="preserve">resulting in a high productivity rate. </w:t>
      </w:r>
    </w:p>
    <w:p w14:paraId="0A360EE5" w14:textId="02B5C929" w:rsidR="007760CA" w:rsidRPr="00E331BD" w:rsidRDefault="00130B65" w:rsidP="00607296">
      <w:pPr>
        <w:pStyle w:val="Heading2"/>
        <w:spacing w:line="480" w:lineRule="auto"/>
        <w:rPr>
          <w:rFonts w:ascii="Times New Roman" w:hAnsi="Times New Roman" w:cs="Times New Roman"/>
          <w:b/>
          <w:bCs/>
          <w:color w:val="auto"/>
          <w:sz w:val="24"/>
          <w:szCs w:val="24"/>
        </w:rPr>
      </w:pPr>
      <w:bookmarkStart w:id="7" w:name="_Toc181756997"/>
      <w:r w:rsidRPr="00E331BD">
        <w:rPr>
          <w:rFonts w:ascii="Times New Roman" w:hAnsi="Times New Roman" w:cs="Times New Roman"/>
          <w:b/>
          <w:bCs/>
          <w:color w:val="auto"/>
          <w:sz w:val="24"/>
          <w:szCs w:val="24"/>
        </w:rPr>
        <w:t>Recommendations to ABC Inc. Chairman and board members on how to end the leadership crisis in the selection of the next CEO</w:t>
      </w:r>
      <w:bookmarkEnd w:id="7"/>
    </w:p>
    <w:p w14:paraId="1EE2563B" w14:textId="6D053A15" w:rsidR="002A72C6" w:rsidRP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 xml:space="preserve">The CEO of ABC Inc. is </w:t>
      </w:r>
      <w:r w:rsidR="00181B35" w:rsidRPr="00E331BD">
        <w:rPr>
          <w:rFonts w:ascii="Times New Roman" w:hAnsi="Times New Roman" w:cs="Times New Roman"/>
          <w:sz w:val="24"/>
          <w:szCs w:val="24"/>
        </w:rPr>
        <w:t xml:space="preserve">significant in overseeing the general operations and performances of the business. </w:t>
      </w:r>
      <w:r w:rsidR="00B76F4E" w:rsidRPr="00E331BD">
        <w:rPr>
          <w:rFonts w:ascii="Times New Roman" w:hAnsi="Times New Roman" w:cs="Times New Roman"/>
          <w:sz w:val="24"/>
          <w:szCs w:val="24"/>
        </w:rPr>
        <w:t xml:space="preserve">The CEO provides the business direction and ensures the employees are focused on the set goals and targets for the general business success. </w:t>
      </w:r>
      <w:r w:rsidR="008874E2" w:rsidRPr="00E331BD">
        <w:rPr>
          <w:rFonts w:ascii="Times New Roman" w:hAnsi="Times New Roman" w:cs="Times New Roman"/>
          <w:sz w:val="24"/>
          <w:szCs w:val="24"/>
        </w:rPr>
        <w:t>However,</w:t>
      </w:r>
      <w:r w:rsidR="008E7E4F" w:rsidRPr="00E331BD">
        <w:rPr>
          <w:rFonts w:ascii="Times New Roman" w:hAnsi="Times New Roman" w:cs="Times New Roman"/>
          <w:sz w:val="24"/>
          <w:szCs w:val="24"/>
        </w:rPr>
        <w:t xml:space="preserve"> in the past three years, </w:t>
      </w:r>
      <w:r w:rsidR="00A32C31" w:rsidRPr="00E331BD">
        <w:rPr>
          <w:rFonts w:ascii="Times New Roman" w:hAnsi="Times New Roman" w:cs="Times New Roman"/>
          <w:sz w:val="24"/>
          <w:szCs w:val="24"/>
        </w:rPr>
        <w:t xml:space="preserve">ABC Inc. has had five CEOs an aspect that has impacted the general success of the </w:t>
      </w:r>
      <w:r w:rsidR="0011040F" w:rsidRPr="00E331BD">
        <w:rPr>
          <w:rFonts w:ascii="Times New Roman" w:hAnsi="Times New Roman" w:cs="Times New Roman"/>
          <w:sz w:val="24"/>
          <w:szCs w:val="24"/>
        </w:rPr>
        <w:t xml:space="preserve">business. </w:t>
      </w:r>
      <w:r w:rsidR="008874E2" w:rsidRPr="00E331BD">
        <w:rPr>
          <w:rFonts w:ascii="Times New Roman" w:hAnsi="Times New Roman" w:cs="Times New Roman"/>
          <w:sz w:val="24"/>
          <w:szCs w:val="24"/>
        </w:rPr>
        <w:t xml:space="preserve">Motivation is a key aspect that plays a key role in the satisfaction of the employees at the workplace. </w:t>
      </w:r>
      <w:r w:rsidR="007A21F6" w:rsidRPr="00E331BD">
        <w:rPr>
          <w:rFonts w:ascii="Times New Roman" w:hAnsi="Times New Roman" w:cs="Times New Roman"/>
          <w:sz w:val="24"/>
          <w:szCs w:val="24"/>
        </w:rPr>
        <w:t>Mekler et al. (2017</w:t>
      </w:r>
      <w:r w:rsidR="008874E2" w:rsidRPr="00E331BD">
        <w:rPr>
          <w:rFonts w:ascii="Times New Roman" w:hAnsi="Times New Roman" w:cs="Times New Roman"/>
          <w:sz w:val="24"/>
          <w:szCs w:val="24"/>
        </w:rPr>
        <w:t xml:space="preserve">), note that motivation is key through the provision of the intrinsic drive that </w:t>
      </w:r>
      <w:r w:rsidR="00087712" w:rsidRPr="00E331BD">
        <w:rPr>
          <w:rFonts w:ascii="Times New Roman" w:hAnsi="Times New Roman" w:cs="Times New Roman"/>
          <w:sz w:val="24"/>
          <w:szCs w:val="24"/>
        </w:rPr>
        <w:t>impacts the direction taken in a business to ensure high performance is achieved</w:t>
      </w:r>
      <w:r w:rsidR="006152A6" w:rsidRPr="00E331BD">
        <w:rPr>
          <w:rFonts w:ascii="Times New Roman" w:hAnsi="Times New Roman" w:cs="Times New Roman"/>
          <w:sz w:val="24"/>
          <w:szCs w:val="24"/>
        </w:rPr>
        <w:t>. ABC Inc. should work toward</w:t>
      </w:r>
      <w:r w:rsidR="004E677B" w:rsidRPr="00E331BD">
        <w:rPr>
          <w:rFonts w:ascii="Times New Roman" w:hAnsi="Times New Roman" w:cs="Times New Roman"/>
          <w:sz w:val="24"/>
          <w:szCs w:val="24"/>
        </w:rPr>
        <w:t xml:space="preserve">s </w:t>
      </w:r>
      <w:r w:rsidR="006152A6" w:rsidRPr="00E331BD">
        <w:rPr>
          <w:rFonts w:ascii="Times New Roman" w:hAnsi="Times New Roman" w:cs="Times New Roman"/>
          <w:sz w:val="24"/>
          <w:szCs w:val="24"/>
        </w:rPr>
        <w:t xml:space="preserve">the </w:t>
      </w:r>
      <w:r w:rsidR="009F3D41" w:rsidRPr="00E331BD">
        <w:rPr>
          <w:rFonts w:ascii="Times New Roman" w:hAnsi="Times New Roman" w:cs="Times New Roman"/>
          <w:sz w:val="24"/>
          <w:szCs w:val="24"/>
        </w:rPr>
        <w:t xml:space="preserve">motivation of the CEOs to ensure they offer their knowledge and skills in the business for longer periods. </w:t>
      </w:r>
      <w:r w:rsidR="006F7DF6" w:rsidRPr="00E331BD">
        <w:rPr>
          <w:rFonts w:ascii="Times New Roman" w:hAnsi="Times New Roman" w:cs="Times New Roman"/>
          <w:sz w:val="24"/>
          <w:szCs w:val="24"/>
        </w:rPr>
        <w:t xml:space="preserve">The business can integrate both monetary and non-monetary motivational strategies to ensure the CEOs are comfortable and </w:t>
      </w:r>
      <w:r w:rsidR="000F16CC" w:rsidRPr="00E331BD">
        <w:rPr>
          <w:rFonts w:ascii="Times New Roman" w:hAnsi="Times New Roman" w:cs="Times New Roman"/>
          <w:sz w:val="24"/>
          <w:szCs w:val="24"/>
        </w:rPr>
        <w:t xml:space="preserve">satisfied. </w:t>
      </w:r>
      <w:r w:rsidR="009B7B96" w:rsidRPr="00E331BD">
        <w:rPr>
          <w:rFonts w:ascii="Times New Roman" w:hAnsi="Times New Roman" w:cs="Times New Roman"/>
          <w:sz w:val="24"/>
          <w:szCs w:val="24"/>
        </w:rPr>
        <w:t xml:space="preserve">Some of the monetary motivational strategies BC Inc. can integrate include </w:t>
      </w:r>
      <w:r w:rsidR="00E362E5" w:rsidRPr="00E331BD">
        <w:rPr>
          <w:rFonts w:ascii="Times New Roman" w:hAnsi="Times New Roman" w:cs="Times New Roman"/>
          <w:sz w:val="24"/>
          <w:szCs w:val="24"/>
        </w:rPr>
        <w:t xml:space="preserve">bonuses for performance and a competitive salary with allowances. </w:t>
      </w:r>
      <w:r w:rsidR="00A71F9C" w:rsidRPr="00E331BD">
        <w:rPr>
          <w:rFonts w:ascii="Times New Roman" w:hAnsi="Times New Roman" w:cs="Times New Roman"/>
          <w:sz w:val="24"/>
          <w:szCs w:val="24"/>
        </w:rPr>
        <w:t xml:space="preserve">The different non-monetary motivational strategies ABC Inc. can </w:t>
      </w:r>
      <w:r w:rsidR="00CD0649" w:rsidRPr="00E331BD">
        <w:rPr>
          <w:rFonts w:ascii="Times New Roman" w:hAnsi="Times New Roman" w:cs="Times New Roman"/>
          <w:sz w:val="24"/>
          <w:szCs w:val="24"/>
        </w:rPr>
        <w:t xml:space="preserve">adopt include </w:t>
      </w:r>
      <w:r w:rsidR="0006172D" w:rsidRPr="00E331BD">
        <w:rPr>
          <w:rFonts w:ascii="Times New Roman" w:hAnsi="Times New Roman" w:cs="Times New Roman"/>
          <w:sz w:val="24"/>
          <w:szCs w:val="24"/>
        </w:rPr>
        <w:t xml:space="preserve">providing the CEO with a work-life balance, provision of </w:t>
      </w:r>
      <w:r w:rsidR="002E2E43" w:rsidRPr="00E331BD">
        <w:rPr>
          <w:rFonts w:ascii="Times New Roman" w:hAnsi="Times New Roman" w:cs="Times New Roman"/>
          <w:sz w:val="24"/>
          <w:szCs w:val="24"/>
        </w:rPr>
        <w:t xml:space="preserve">health covers, and </w:t>
      </w:r>
      <w:r w:rsidR="00BE6504" w:rsidRPr="00E331BD">
        <w:rPr>
          <w:rFonts w:ascii="Times New Roman" w:hAnsi="Times New Roman" w:cs="Times New Roman"/>
          <w:sz w:val="24"/>
          <w:szCs w:val="24"/>
        </w:rPr>
        <w:t xml:space="preserve">formulation of a work-life balance. </w:t>
      </w:r>
      <w:r w:rsidR="004B3C9F" w:rsidRPr="00E331BD">
        <w:rPr>
          <w:rFonts w:ascii="Times New Roman" w:hAnsi="Times New Roman" w:cs="Times New Roman"/>
          <w:sz w:val="24"/>
          <w:szCs w:val="24"/>
        </w:rPr>
        <w:t xml:space="preserve">Motivating the CEO of ABC Inc. will create room for high performance through a high satisfaction rate that is key for high retention rates and </w:t>
      </w:r>
      <w:r w:rsidR="00017974" w:rsidRPr="00E331BD">
        <w:rPr>
          <w:rFonts w:ascii="Times New Roman" w:hAnsi="Times New Roman" w:cs="Times New Roman"/>
          <w:sz w:val="24"/>
          <w:szCs w:val="24"/>
        </w:rPr>
        <w:t xml:space="preserve">ending the </w:t>
      </w:r>
      <w:r w:rsidR="00AF22C7" w:rsidRPr="00E331BD">
        <w:rPr>
          <w:rFonts w:ascii="Times New Roman" w:hAnsi="Times New Roman" w:cs="Times New Roman"/>
          <w:sz w:val="24"/>
          <w:szCs w:val="24"/>
        </w:rPr>
        <w:t xml:space="preserve">turnover rates of the CEO. </w:t>
      </w:r>
    </w:p>
    <w:p w14:paraId="3FF34A6E" w14:textId="47F4474D" w:rsidR="00AE1D92" w:rsidRP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lastRenderedPageBreak/>
        <w:t>A healthy work environment is key for the CEO at ABC Inc. to ensure they offer high performance for longer pe</w:t>
      </w:r>
      <w:r w:rsidR="00572D46" w:rsidRPr="00E331BD">
        <w:rPr>
          <w:rFonts w:ascii="Times New Roman" w:hAnsi="Times New Roman" w:cs="Times New Roman"/>
          <w:sz w:val="24"/>
          <w:szCs w:val="24"/>
        </w:rPr>
        <w:t xml:space="preserve">riods. </w:t>
      </w:r>
      <w:r w:rsidR="00C618BB" w:rsidRPr="00E331BD">
        <w:rPr>
          <w:rFonts w:ascii="Times New Roman" w:hAnsi="Times New Roman" w:cs="Times New Roman"/>
          <w:sz w:val="24"/>
          <w:szCs w:val="24"/>
        </w:rPr>
        <w:t xml:space="preserve">It is challenging to </w:t>
      </w:r>
      <w:r w:rsidR="002B305C" w:rsidRPr="00E331BD">
        <w:rPr>
          <w:rFonts w:ascii="Times New Roman" w:hAnsi="Times New Roman" w:cs="Times New Roman"/>
          <w:sz w:val="24"/>
          <w:szCs w:val="24"/>
        </w:rPr>
        <w:t xml:space="preserve">adequately cope with an unhealthy workplace as it not only affects emotional well-being but also physical and mental wellness. </w:t>
      </w:r>
      <w:r w:rsidR="005D5C5C" w:rsidRPr="00E331BD">
        <w:rPr>
          <w:rFonts w:ascii="Times New Roman" w:hAnsi="Times New Roman" w:cs="Times New Roman"/>
          <w:sz w:val="24"/>
          <w:szCs w:val="24"/>
        </w:rPr>
        <w:t xml:space="preserve">The first key step for ABC Inc. is problem identification to review the different aspects that make the </w:t>
      </w:r>
      <w:r w:rsidR="00576D76" w:rsidRPr="00E331BD">
        <w:rPr>
          <w:rFonts w:ascii="Times New Roman" w:hAnsi="Times New Roman" w:cs="Times New Roman"/>
          <w:sz w:val="24"/>
          <w:szCs w:val="24"/>
        </w:rPr>
        <w:t xml:space="preserve">workplace unhealthy. </w:t>
      </w:r>
      <w:r w:rsidR="0094343B" w:rsidRPr="00E331BD">
        <w:rPr>
          <w:rFonts w:ascii="Times New Roman" w:hAnsi="Times New Roman" w:cs="Times New Roman"/>
          <w:sz w:val="24"/>
          <w:szCs w:val="24"/>
        </w:rPr>
        <w:t xml:space="preserve">This will create room for the </w:t>
      </w:r>
      <w:r w:rsidR="007E317F" w:rsidRPr="00E331BD">
        <w:rPr>
          <w:rFonts w:ascii="Times New Roman" w:hAnsi="Times New Roman" w:cs="Times New Roman"/>
          <w:sz w:val="24"/>
          <w:szCs w:val="24"/>
        </w:rPr>
        <w:t xml:space="preserve">identification of the core issues for ease in the formulation of the needed solutions. </w:t>
      </w:r>
      <w:r w:rsidR="009712DC" w:rsidRPr="00E331BD">
        <w:rPr>
          <w:rFonts w:ascii="Times New Roman" w:hAnsi="Times New Roman" w:cs="Times New Roman"/>
          <w:sz w:val="24"/>
          <w:szCs w:val="24"/>
        </w:rPr>
        <w:t xml:space="preserve">Further, ABC Inc. should </w:t>
      </w:r>
      <w:r w:rsidR="005D200E" w:rsidRPr="00E331BD">
        <w:rPr>
          <w:rFonts w:ascii="Times New Roman" w:hAnsi="Times New Roman" w:cs="Times New Roman"/>
          <w:sz w:val="24"/>
          <w:szCs w:val="24"/>
        </w:rPr>
        <w:t xml:space="preserve">reflect on </w:t>
      </w:r>
      <w:r w:rsidR="00835F52" w:rsidRPr="00E331BD">
        <w:rPr>
          <w:rFonts w:ascii="Times New Roman" w:hAnsi="Times New Roman" w:cs="Times New Roman"/>
          <w:sz w:val="24"/>
          <w:szCs w:val="24"/>
        </w:rPr>
        <w:t xml:space="preserve">whether the workplace challenges are temporary </w:t>
      </w:r>
      <w:r w:rsidR="00CB655D" w:rsidRPr="00E331BD">
        <w:rPr>
          <w:rFonts w:ascii="Times New Roman" w:hAnsi="Times New Roman" w:cs="Times New Roman"/>
          <w:sz w:val="24"/>
          <w:szCs w:val="24"/>
        </w:rPr>
        <w:t xml:space="preserve">to adequately </w:t>
      </w:r>
      <w:r w:rsidR="00CE4B33" w:rsidRPr="00E331BD">
        <w:rPr>
          <w:rFonts w:ascii="Times New Roman" w:hAnsi="Times New Roman" w:cs="Times New Roman"/>
          <w:sz w:val="24"/>
          <w:szCs w:val="24"/>
        </w:rPr>
        <w:t xml:space="preserve">manage the challenge. </w:t>
      </w:r>
      <w:r w:rsidR="00142DB5" w:rsidRPr="00E331BD">
        <w:rPr>
          <w:rFonts w:ascii="Times New Roman" w:hAnsi="Times New Roman" w:cs="Times New Roman"/>
          <w:sz w:val="24"/>
          <w:szCs w:val="24"/>
        </w:rPr>
        <w:t xml:space="preserve">ABC Inc should then set boundaries while prioritising the well-being </w:t>
      </w:r>
      <w:r w:rsidR="004F22FB" w:rsidRPr="00E331BD">
        <w:rPr>
          <w:rFonts w:ascii="Times New Roman" w:hAnsi="Times New Roman" w:cs="Times New Roman"/>
          <w:sz w:val="24"/>
          <w:szCs w:val="24"/>
        </w:rPr>
        <w:t xml:space="preserve">of the employees. </w:t>
      </w:r>
      <w:r w:rsidR="00141298" w:rsidRPr="00E331BD">
        <w:rPr>
          <w:rFonts w:ascii="Times New Roman" w:hAnsi="Times New Roman" w:cs="Times New Roman"/>
          <w:sz w:val="24"/>
          <w:szCs w:val="24"/>
        </w:rPr>
        <w:t xml:space="preserve">Personal boundaries are key to </w:t>
      </w:r>
      <w:r w:rsidR="000E594F" w:rsidRPr="00E331BD">
        <w:rPr>
          <w:rFonts w:ascii="Times New Roman" w:hAnsi="Times New Roman" w:cs="Times New Roman"/>
          <w:sz w:val="24"/>
          <w:szCs w:val="24"/>
        </w:rPr>
        <w:t xml:space="preserve">adequately avoid emotional fatigue and burnout </w:t>
      </w:r>
      <w:r w:rsidR="00742086" w:rsidRPr="00E331BD">
        <w:rPr>
          <w:rFonts w:ascii="Times New Roman" w:hAnsi="Times New Roman" w:cs="Times New Roman"/>
          <w:sz w:val="24"/>
          <w:szCs w:val="24"/>
        </w:rPr>
        <w:t xml:space="preserve">among the CEO to adequately carry out the different </w:t>
      </w:r>
      <w:r w:rsidR="0059778D" w:rsidRPr="00E331BD">
        <w:rPr>
          <w:rFonts w:ascii="Times New Roman" w:hAnsi="Times New Roman" w:cs="Times New Roman"/>
          <w:sz w:val="24"/>
          <w:szCs w:val="24"/>
        </w:rPr>
        <w:t xml:space="preserve">roles and responsibilities. </w:t>
      </w:r>
      <w:r w:rsidR="006862BD" w:rsidRPr="00E331BD">
        <w:rPr>
          <w:rFonts w:ascii="Times New Roman" w:hAnsi="Times New Roman" w:cs="Times New Roman"/>
          <w:sz w:val="24"/>
          <w:szCs w:val="24"/>
        </w:rPr>
        <w:t xml:space="preserve">The management of ABC Inc. should take time to set in place coping mechanisms for the emotional and mental health challenges of the CEO. </w:t>
      </w:r>
      <w:r w:rsidR="001B090B" w:rsidRPr="00E331BD">
        <w:rPr>
          <w:rFonts w:ascii="Times New Roman" w:hAnsi="Times New Roman" w:cs="Times New Roman"/>
          <w:sz w:val="24"/>
          <w:szCs w:val="24"/>
        </w:rPr>
        <w:t xml:space="preserve">This includes counselling and therapy that will aid in the mitigation of the different challenges such as burnout and ensuring high performance is key. </w:t>
      </w:r>
    </w:p>
    <w:p w14:paraId="7F080D98" w14:textId="50AC1584" w:rsidR="00D062BD" w:rsidRP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 xml:space="preserve">Business </w:t>
      </w:r>
      <w:r w:rsidR="006C3470" w:rsidRPr="00E331BD">
        <w:rPr>
          <w:rFonts w:ascii="Times New Roman" w:hAnsi="Times New Roman" w:cs="Times New Roman"/>
          <w:sz w:val="24"/>
          <w:szCs w:val="24"/>
        </w:rPr>
        <w:t xml:space="preserve">majorly </w:t>
      </w:r>
      <w:r w:rsidR="00AA5C53" w:rsidRPr="00E331BD">
        <w:rPr>
          <w:rFonts w:ascii="Times New Roman" w:hAnsi="Times New Roman" w:cs="Times New Roman"/>
          <w:sz w:val="24"/>
          <w:szCs w:val="24"/>
        </w:rPr>
        <w:t>operates</w:t>
      </w:r>
      <w:r w:rsidR="006C3470" w:rsidRPr="00E331BD">
        <w:rPr>
          <w:rFonts w:ascii="Times New Roman" w:hAnsi="Times New Roman" w:cs="Times New Roman"/>
          <w:sz w:val="24"/>
          <w:szCs w:val="24"/>
        </w:rPr>
        <w:t xml:space="preserve"> with the key aim of </w:t>
      </w:r>
      <w:r w:rsidR="004D3271" w:rsidRPr="00E331BD">
        <w:rPr>
          <w:rFonts w:ascii="Times New Roman" w:hAnsi="Times New Roman" w:cs="Times New Roman"/>
          <w:sz w:val="24"/>
          <w:szCs w:val="24"/>
        </w:rPr>
        <w:t xml:space="preserve">attaining a competitive edge with </w:t>
      </w:r>
      <w:r w:rsidR="00086DAB" w:rsidRPr="00E331BD">
        <w:rPr>
          <w:rFonts w:ascii="Times New Roman" w:hAnsi="Times New Roman" w:cs="Times New Roman"/>
          <w:sz w:val="24"/>
          <w:szCs w:val="24"/>
        </w:rPr>
        <w:t xml:space="preserve">ABC Inc being no exception. </w:t>
      </w:r>
      <w:r w:rsidR="0055375D" w:rsidRPr="00E331BD">
        <w:rPr>
          <w:rFonts w:ascii="Times New Roman" w:hAnsi="Times New Roman" w:cs="Times New Roman"/>
          <w:sz w:val="24"/>
          <w:szCs w:val="24"/>
        </w:rPr>
        <w:t xml:space="preserve">The business however faces a challenge of low productivity that affects the </w:t>
      </w:r>
      <w:r w:rsidR="003F59AD" w:rsidRPr="00E331BD">
        <w:rPr>
          <w:rFonts w:ascii="Times New Roman" w:hAnsi="Times New Roman" w:cs="Times New Roman"/>
          <w:sz w:val="24"/>
          <w:szCs w:val="24"/>
        </w:rPr>
        <w:t xml:space="preserve">retention rates of the CEO. </w:t>
      </w:r>
      <w:r w:rsidR="00C9058D" w:rsidRPr="00E331BD">
        <w:rPr>
          <w:rFonts w:ascii="Times New Roman" w:hAnsi="Times New Roman" w:cs="Times New Roman"/>
          <w:sz w:val="24"/>
          <w:szCs w:val="24"/>
        </w:rPr>
        <w:t xml:space="preserve">The first step to managing the challenge is reviewing the root cause of the low productivity rates. </w:t>
      </w:r>
      <w:r w:rsidR="00C71A85" w:rsidRPr="00E331BD">
        <w:rPr>
          <w:rFonts w:ascii="Times New Roman" w:hAnsi="Times New Roman" w:cs="Times New Roman"/>
          <w:sz w:val="24"/>
          <w:szCs w:val="24"/>
        </w:rPr>
        <w:t xml:space="preserve">Following this, the business should work towards setting in place clear goals and targets for general business success. Further, </w:t>
      </w:r>
      <w:r w:rsidR="00414C7F" w:rsidRPr="00E331BD">
        <w:rPr>
          <w:rFonts w:ascii="Times New Roman" w:hAnsi="Times New Roman" w:cs="Times New Roman"/>
          <w:sz w:val="24"/>
          <w:szCs w:val="24"/>
        </w:rPr>
        <w:t xml:space="preserve">ABC Inc. should work </w:t>
      </w:r>
      <w:r w:rsidR="009D4052" w:rsidRPr="00E331BD">
        <w:rPr>
          <w:rFonts w:ascii="Times New Roman" w:hAnsi="Times New Roman" w:cs="Times New Roman"/>
          <w:sz w:val="24"/>
          <w:szCs w:val="24"/>
        </w:rPr>
        <w:t xml:space="preserve">towards conducting surveys and accommodating feedback from the CEO on the different challenges the business is facing. </w:t>
      </w:r>
      <w:r w:rsidR="00633E8B" w:rsidRPr="00E331BD">
        <w:rPr>
          <w:rFonts w:ascii="Times New Roman" w:hAnsi="Times New Roman" w:cs="Times New Roman"/>
          <w:sz w:val="24"/>
          <w:szCs w:val="24"/>
        </w:rPr>
        <w:t xml:space="preserve">Through this, it will become possible for a competitive edge to be attained with the CEO feeling valued. </w:t>
      </w:r>
    </w:p>
    <w:p w14:paraId="65FF169C" w14:textId="4C027F54" w:rsidR="00D87180" w:rsidRPr="00E331BD" w:rsidRDefault="00130B65" w:rsidP="00607296">
      <w:pPr>
        <w:pStyle w:val="Heading2"/>
        <w:spacing w:line="480" w:lineRule="auto"/>
        <w:rPr>
          <w:rFonts w:ascii="Times New Roman" w:hAnsi="Times New Roman" w:cs="Times New Roman"/>
          <w:b/>
          <w:bCs/>
          <w:color w:val="auto"/>
          <w:sz w:val="24"/>
          <w:szCs w:val="24"/>
        </w:rPr>
      </w:pPr>
      <w:bookmarkStart w:id="8" w:name="_Toc181756998"/>
      <w:r w:rsidRPr="00E331BD">
        <w:rPr>
          <w:rFonts w:ascii="Times New Roman" w:hAnsi="Times New Roman" w:cs="Times New Roman"/>
          <w:b/>
          <w:bCs/>
          <w:color w:val="auto"/>
          <w:sz w:val="24"/>
          <w:szCs w:val="24"/>
        </w:rPr>
        <w:lastRenderedPageBreak/>
        <w:t>Conclusion</w:t>
      </w:r>
      <w:bookmarkEnd w:id="8"/>
    </w:p>
    <w:p w14:paraId="259A31C4" w14:textId="23D66B12" w:rsidR="00E331BD" w:rsidRDefault="00130B65"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 xml:space="preserve">Leadership is an essential concept for any organisation as it creates room for setting in place adequate structures for general operations. </w:t>
      </w:r>
      <w:r w:rsidR="008D1E95" w:rsidRPr="00E331BD">
        <w:rPr>
          <w:rFonts w:ascii="Times New Roman" w:hAnsi="Times New Roman" w:cs="Times New Roman"/>
          <w:sz w:val="24"/>
          <w:szCs w:val="24"/>
        </w:rPr>
        <w:t xml:space="preserve">The leaders are a key determinant for the general success of the business through the provision of ground rules and </w:t>
      </w:r>
      <w:r w:rsidR="00900DF8" w:rsidRPr="00E331BD">
        <w:rPr>
          <w:rFonts w:ascii="Times New Roman" w:hAnsi="Times New Roman" w:cs="Times New Roman"/>
          <w:sz w:val="24"/>
          <w:szCs w:val="24"/>
        </w:rPr>
        <w:t xml:space="preserve">business directions. </w:t>
      </w:r>
      <w:r w:rsidR="00B02EBD" w:rsidRPr="00E331BD">
        <w:rPr>
          <w:rFonts w:ascii="Times New Roman" w:hAnsi="Times New Roman" w:cs="Times New Roman"/>
          <w:sz w:val="24"/>
          <w:szCs w:val="24"/>
        </w:rPr>
        <w:t xml:space="preserve">The </w:t>
      </w:r>
      <w:r w:rsidR="004167F5" w:rsidRPr="00E331BD">
        <w:rPr>
          <w:rFonts w:ascii="Times New Roman" w:hAnsi="Times New Roman" w:cs="Times New Roman"/>
          <w:sz w:val="24"/>
          <w:szCs w:val="24"/>
        </w:rPr>
        <w:t xml:space="preserve">leaders ensure that the </w:t>
      </w:r>
      <w:r w:rsidR="006A16CB" w:rsidRPr="00E331BD">
        <w:rPr>
          <w:rFonts w:ascii="Times New Roman" w:hAnsi="Times New Roman" w:cs="Times New Roman"/>
          <w:sz w:val="24"/>
          <w:szCs w:val="24"/>
        </w:rPr>
        <w:t xml:space="preserve">human resources </w:t>
      </w:r>
      <w:r w:rsidR="00157B1C" w:rsidRPr="00E331BD">
        <w:rPr>
          <w:rFonts w:ascii="Times New Roman" w:hAnsi="Times New Roman" w:cs="Times New Roman"/>
          <w:sz w:val="24"/>
          <w:szCs w:val="24"/>
        </w:rPr>
        <w:t xml:space="preserve">in the business have the most </w:t>
      </w:r>
      <w:r w:rsidR="00686CF4" w:rsidRPr="00E331BD">
        <w:rPr>
          <w:rFonts w:ascii="Times New Roman" w:hAnsi="Times New Roman" w:cs="Times New Roman"/>
          <w:sz w:val="24"/>
          <w:szCs w:val="24"/>
        </w:rPr>
        <w:t xml:space="preserve">efficient roles and responsibilities in accordance with their expertise for high performance. </w:t>
      </w:r>
      <w:r w:rsidR="007F7A55" w:rsidRPr="00E331BD">
        <w:rPr>
          <w:rFonts w:ascii="Times New Roman" w:hAnsi="Times New Roman" w:cs="Times New Roman"/>
          <w:sz w:val="24"/>
          <w:szCs w:val="24"/>
        </w:rPr>
        <w:t xml:space="preserve">Effective leadership skills result in the attainment of a healthy environment </w:t>
      </w:r>
      <w:r w:rsidR="00597CCB" w:rsidRPr="00E331BD">
        <w:rPr>
          <w:rFonts w:ascii="Times New Roman" w:hAnsi="Times New Roman" w:cs="Times New Roman"/>
          <w:sz w:val="24"/>
          <w:szCs w:val="24"/>
        </w:rPr>
        <w:t xml:space="preserve">through the promotion of </w:t>
      </w:r>
      <w:r w:rsidR="003339B0" w:rsidRPr="00E331BD">
        <w:rPr>
          <w:rFonts w:ascii="Times New Roman" w:hAnsi="Times New Roman" w:cs="Times New Roman"/>
          <w:sz w:val="24"/>
          <w:szCs w:val="24"/>
        </w:rPr>
        <w:t xml:space="preserve">open </w:t>
      </w:r>
      <w:r w:rsidR="00BA027E" w:rsidRPr="00E331BD">
        <w:rPr>
          <w:rFonts w:ascii="Times New Roman" w:hAnsi="Times New Roman" w:cs="Times New Roman"/>
          <w:sz w:val="24"/>
          <w:szCs w:val="24"/>
        </w:rPr>
        <w:t>communication</w:t>
      </w:r>
      <w:r w:rsidR="003339B0" w:rsidRPr="00E331BD">
        <w:rPr>
          <w:rFonts w:ascii="Times New Roman" w:hAnsi="Times New Roman" w:cs="Times New Roman"/>
          <w:sz w:val="24"/>
          <w:szCs w:val="24"/>
        </w:rPr>
        <w:t xml:space="preserve">. </w:t>
      </w:r>
      <w:r w:rsidR="00BA027E" w:rsidRPr="00E331BD">
        <w:rPr>
          <w:rFonts w:ascii="Times New Roman" w:hAnsi="Times New Roman" w:cs="Times New Roman"/>
          <w:sz w:val="24"/>
          <w:szCs w:val="24"/>
        </w:rPr>
        <w:t xml:space="preserve">This improves the information exchange process that drives high performance. </w:t>
      </w:r>
      <w:r w:rsidR="008874FB" w:rsidRPr="00E331BD">
        <w:rPr>
          <w:rFonts w:ascii="Times New Roman" w:hAnsi="Times New Roman" w:cs="Times New Roman"/>
          <w:sz w:val="24"/>
          <w:szCs w:val="24"/>
        </w:rPr>
        <w:t xml:space="preserve">Further, </w:t>
      </w:r>
      <w:r w:rsidR="00E97A84" w:rsidRPr="00E331BD">
        <w:rPr>
          <w:rFonts w:ascii="Times New Roman" w:hAnsi="Times New Roman" w:cs="Times New Roman"/>
          <w:sz w:val="24"/>
          <w:szCs w:val="24"/>
        </w:rPr>
        <w:t xml:space="preserve">collaboration is attained </w:t>
      </w:r>
      <w:r w:rsidR="00885530" w:rsidRPr="00E331BD">
        <w:rPr>
          <w:rFonts w:ascii="Times New Roman" w:hAnsi="Times New Roman" w:cs="Times New Roman"/>
          <w:sz w:val="24"/>
          <w:szCs w:val="24"/>
        </w:rPr>
        <w:t xml:space="preserve">through effective leadership that promotes </w:t>
      </w:r>
      <w:r w:rsidR="00BF0C41" w:rsidRPr="00E331BD">
        <w:rPr>
          <w:rFonts w:ascii="Times New Roman" w:hAnsi="Times New Roman" w:cs="Times New Roman"/>
          <w:sz w:val="24"/>
          <w:szCs w:val="24"/>
        </w:rPr>
        <w:t xml:space="preserve">innovation and the introduction of newer ideas. </w:t>
      </w:r>
      <w:r w:rsidR="005A44BD" w:rsidRPr="00E331BD">
        <w:rPr>
          <w:rFonts w:ascii="Times New Roman" w:hAnsi="Times New Roman" w:cs="Times New Roman"/>
          <w:sz w:val="24"/>
          <w:szCs w:val="24"/>
        </w:rPr>
        <w:t xml:space="preserve">Leadership generally provides a backbone for general business operations and success. </w:t>
      </w:r>
    </w:p>
    <w:p w14:paraId="73D64DB4" w14:textId="77777777" w:rsidR="00E331BD" w:rsidRDefault="00E331BD">
      <w:pPr>
        <w:rPr>
          <w:rFonts w:ascii="Times New Roman" w:hAnsi="Times New Roman" w:cs="Times New Roman"/>
          <w:sz w:val="24"/>
          <w:szCs w:val="24"/>
        </w:rPr>
      </w:pPr>
      <w:r>
        <w:rPr>
          <w:rFonts w:ascii="Times New Roman" w:hAnsi="Times New Roman" w:cs="Times New Roman"/>
          <w:sz w:val="24"/>
          <w:szCs w:val="24"/>
        </w:rPr>
        <w:br w:type="page"/>
      </w:r>
    </w:p>
    <w:p w14:paraId="48D63D39" w14:textId="77777777" w:rsidR="00207EA9" w:rsidRPr="00E331BD" w:rsidRDefault="00207EA9" w:rsidP="0087774C">
      <w:pPr>
        <w:pStyle w:val="Heading1"/>
        <w:spacing w:line="480" w:lineRule="auto"/>
        <w:jc w:val="center"/>
        <w:rPr>
          <w:rFonts w:ascii="Times New Roman" w:hAnsi="Times New Roman" w:cs="Times New Roman"/>
          <w:b/>
          <w:bCs/>
          <w:color w:val="auto"/>
          <w:sz w:val="24"/>
          <w:szCs w:val="24"/>
        </w:rPr>
      </w:pPr>
      <w:bookmarkStart w:id="9" w:name="_Toc181756999"/>
      <w:r w:rsidRPr="00E331BD">
        <w:rPr>
          <w:rFonts w:ascii="Times New Roman" w:hAnsi="Times New Roman" w:cs="Times New Roman"/>
          <w:b/>
          <w:bCs/>
          <w:color w:val="auto"/>
          <w:sz w:val="24"/>
          <w:szCs w:val="24"/>
        </w:rPr>
        <w:lastRenderedPageBreak/>
        <w:t>Part two- reflective essay</w:t>
      </w:r>
      <w:bookmarkEnd w:id="9"/>
    </w:p>
    <w:p w14:paraId="5DF796D6" w14:textId="77777777" w:rsidR="00207EA9" w:rsidRPr="00E331BD" w:rsidRDefault="00207EA9"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 xml:space="preserve">Leadership is complex with its understanding in a structured manner being highly beneficial when it comes to both professional and personal development. I have been exposed to different leadership traits and styles through this module with each providing me with the opportunity to understand the various approaches to managing and leading teams. Through this essay, I will use Kolb’s reflective cycle to analyse how my learning abilities have been influenced by the discussed leadership traits and styles. Further, I will also discuss how these emergent leadership skills have played a key role when it comes to shaping my behaviour, thinking, and leadership practices when it comes to my career. A study by </w:t>
      </w:r>
      <w:proofErr w:type="spellStart"/>
      <w:r w:rsidRPr="00E331BD">
        <w:rPr>
          <w:rFonts w:ascii="Times New Roman" w:hAnsi="Times New Roman" w:cs="Times New Roman"/>
          <w:sz w:val="24"/>
          <w:szCs w:val="24"/>
        </w:rPr>
        <w:t>Wijnen</w:t>
      </w:r>
      <w:proofErr w:type="spellEnd"/>
      <w:r w:rsidRPr="00E331BD">
        <w:rPr>
          <w:rFonts w:ascii="Times New Roman" w:hAnsi="Times New Roman" w:cs="Times New Roman"/>
          <w:sz w:val="24"/>
          <w:szCs w:val="24"/>
        </w:rPr>
        <w:t>-Meijer et al. (2022), notes that reflective observation, concrete experience, active experimentation, and abstract conceptualisation are the four key stages of Kolb's reflective cycle. I will make use of the stages in the analysis and reflection of my learning experience.</w:t>
      </w:r>
    </w:p>
    <w:p w14:paraId="7E62757E" w14:textId="77777777" w:rsidR="00207EA9" w:rsidRPr="00E331BD" w:rsidRDefault="00207EA9" w:rsidP="004B01B6">
      <w:pPr>
        <w:spacing w:line="480" w:lineRule="auto"/>
        <w:jc w:val="both"/>
        <w:rPr>
          <w:rFonts w:ascii="Times New Roman" w:hAnsi="Times New Roman" w:cs="Times New Roman"/>
          <w:sz w:val="24"/>
          <w:szCs w:val="24"/>
        </w:rPr>
      </w:pPr>
      <w:r w:rsidRPr="00E331BD">
        <w:rPr>
          <w:rFonts w:ascii="Times New Roman" w:hAnsi="Times New Roman" w:cs="Times New Roman"/>
          <w:b/>
          <w:bCs/>
          <w:sz w:val="24"/>
          <w:szCs w:val="24"/>
        </w:rPr>
        <w:t>Concrete experience</w:t>
      </w:r>
      <w:r w:rsidRPr="00E331BD">
        <w:rPr>
          <w:rFonts w:ascii="Times New Roman" w:hAnsi="Times New Roman" w:cs="Times New Roman"/>
          <w:sz w:val="24"/>
          <w:szCs w:val="24"/>
        </w:rPr>
        <w:t xml:space="preserve">: This is the first stage of Kolb's reflective framework that entails the analysis of the received experience during the process. I was introduced to a wide range of leadership traits and styles in this module such as transformational, servant, and transactional leadership. Each style provided the key insights and abilities of the leaders in driving results and the motivation of the different teams. Participating in a group project during this module that entailed collaboration and leading a small initiative with the sole purpose of addressing real-world challenges was one of the aspects that gave me a unique experience in the module. I took on the leadership role at the start of the project with the transactional leadership style as the key approach that entailed focusing on deadlines, goals, and even rewards. However, I struggled when it came to the motivation and engagement of the members which made me realise that the style was less effective. </w:t>
      </w:r>
    </w:p>
    <w:p w14:paraId="2242563D" w14:textId="77777777" w:rsidR="00207EA9" w:rsidRPr="00E331BD" w:rsidRDefault="00207EA9"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lastRenderedPageBreak/>
        <w:t xml:space="preserve">This resulted in shifting towards the transformational leadership style to motivate and inspire the team to their aspirations and values. The approach made me create a common vision with the members with the key focus on the positive impact of our work on the community. Further, I realised that the members were more driven and engaged following open communication on the key purpose of our tasks. I also had the opportunity to volunteer in a charity organisation with my key role being managing teams and organising events. This offered the opportunity to apply the leadership skills gained in the module. I utilised the servant leadership style which promoted trust and engagement resulting in practical results following the knowledge gained in the module. </w:t>
      </w:r>
    </w:p>
    <w:p w14:paraId="65F3388D" w14:textId="77777777" w:rsidR="00207EA9" w:rsidRPr="00E331BD" w:rsidRDefault="00207EA9" w:rsidP="004B01B6">
      <w:pPr>
        <w:spacing w:line="480" w:lineRule="auto"/>
        <w:jc w:val="both"/>
        <w:rPr>
          <w:rFonts w:ascii="Times New Roman" w:hAnsi="Times New Roman" w:cs="Times New Roman"/>
          <w:sz w:val="24"/>
          <w:szCs w:val="24"/>
        </w:rPr>
      </w:pPr>
      <w:r w:rsidRPr="00E331BD">
        <w:rPr>
          <w:rFonts w:ascii="Times New Roman" w:hAnsi="Times New Roman" w:cs="Times New Roman"/>
          <w:b/>
          <w:bCs/>
          <w:sz w:val="24"/>
          <w:szCs w:val="24"/>
        </w:rPr>
        <w:t>Reflective observation</w:t>
      </w:r>
      <w:r w:rsidRPr="00E331BD">
        <w:rPr>
          <w:rFonts w:ascii="Times New Roman" w:hAnsi="Times New Roman" w:cs="Times New Roman"/>
          <w:sz w:val="24"/>
          <w:szCs w:val="24"/>
        </w:rPr>
        <w:t xml:space="preserve">: I began to notice patterns in my thought process and leadership behaviours following the reflection of my experiences. For instance, my heavy reliance on transactional leadership reduced my ability to connect and inspire the team members at deeper levels. The shift to transformational leadership saw a great shift with improvement in inspiring shared goals and communication with the team members. This made me appreciate visionary leadership more due to the ability to manage situations with low intrinsic motivation. This aspect made me appreciate the ability to adjust and adopt a leadership style based on the people I am leading and the general situation. In my volunteer work, I also gained more insights into the significance of emotional intelligence in effective leadership. This results in an improvement in the collaboration levels when the leader is an empathetic listener and is mindful when it comes to the emotional needs of the members. </w:t>
      </w:r>
    </w:p>
    <w:p w14:paraId="3ECD639F" w14:textId="77777777" w:rsidR="00207EA9" w:rsidRPr="00E331BD" w:rsidRDefault="00207EA9" w:rsidP="004B01B6">
      <w:pPr>
        <w:spacing w:line="480" w:lineRule="auto"/>
        <w:jc w:val="both"/>
        <w:rPr>
          <w:rFonts w:ascii="Times New Roman" w:hAnsi="Times New Roman" w:cs="Times New Roman"/>
          <w:sz w:val="24"/>
          <w:szCs w:val="24"/>
        </w:rPr>
      </w:pPr>
      <w:r w:rsidRPr="00E331BD">
        <w:rPr>
          <w:rFonts w:ascii="Times New Roman" w:hAnsi="Times New Roman" w:cs="Times New Roman"/>
          <w:b/>
          <w:bCs/>
          <w:sz w:val="24"/>
          <w:szCs w:val="24"/>
        </w:rPr>
        <w:t>Abstract conceptualisation</w:t>
      </w:r>
      <w:r w:rsidRPr="00E331BD">
        <w:rPr>
          <w:rFonts w:ascii="Times New Roman" w:hAnsi="Times New Roman" w:cs="Times New Roman"/>
          <w:sz w:val="24"/>
          <w:szCs w:val="24"/>
        </w:rPr>
        <w:t>: I began to formulate a key and deep insight into leadership following the gained experiences. Through the module lessons, I realised that leadership entails the ability to integrate and adapt multiple approaches rather than strictly adhering to one common style. Transformational leadership stood out for me due to the ability to promote innovation and long-</w:t>
      </w:r>
      <w:r w:rsidRPr="00E331BD">
        <w:rPr>
          <w:rFonts w:ascii="Times New Roman" w:hAnsi="Times New Roman" w:cs="Times New Roman"/>
          <w:sz w:val="24"/>
          <w:szCs w:val="24"/>
        </w:rPr>
        <w:lastRenderedPageBreak/>
        <w:t xml:space="preserve">term engagement for the teams, The use of the approach aligns with my project experience where I noted that teams are more willing to put in effort when they experience collaboration, motivation, and have a shared vision. Servant leadership on the other hand showcased the significance of being invested in the needs of other people. The leaders that adopt the style majorly promote the growth of their teams which aligns with my role when it comes to volunteer work. </w:t>
      </w:r>
    </w:p>
    <w:p w14:paraId="6873A1E7" w14:textId="77777777" w:rsidR="00207EA9" w:rsidRPr="00E331BD" w:rsidRDefault="00207EA9" w:rsidP="004B01B6">
      <w:pPr>
        <w:spacing w:line="480" w:lineRule="auto"/>
        <w:jc w:val="both"/>
        <w:rPr>
          <w:rFonts w:ascii="Times New Roman" w:hAnsi="Times New Roman" w:cs="Times New Roman"/>
          <w:sz w:val="24"/>
          <w:szCs w:val="24"/>
        </w:rPr>
      </w:pPr>
      <w:r w:rsidRPr="00E331BD">
        <w:rPr>
          <w:rFonts w:ascii="Times New Roman" w:hAnsi="Times New Roman" w:cs="Times New Roman"/>
          <w:b/>
          <w:bCs/>
          <w:sz w:val="24"/>
          <w:szCs w:val="24"/>
        </w:rPr>
        <w:t>Active experimentation</w:t>
      </w:r>
      <w:r w:rsidRPr="00E331BD">
        <w:rPr>
          <w:rFonts w:ascii="Times New Roman" w:hAnsi="Times New Roman" w:cs="Times New Roman"/>
          <w:sz w:val="24"/>
          <w:szCs w:val="24"/>
        </w:rPr>
        <w:t xml:space="preserve">: Having gained insights and reflected on the different leadership models, I am focused on improving my leadership skills. I will work on improving my empathy and self-awareness levels to ensure I have the emotional intelligence to handle teams. I will adequately fulfill this by being empathetic and actively listening to the needs and concerns of the teams. Further, I will work on collecting feedback from my peers and colleagues when it comes to the efficiency of the different leadership styles I utilise. This will create more self-awareness and showcase the different areas that require improvement. Through this, I will have the ability to develop and grow into an efficient leader. I will also work towards communicating a compelling vision for any project I undertake. Through this, I will have the opportunity to increase the motivation levels of the members and promote successful operations. </w:t>
      </w:r>
    </w:p>
    <w:p w14:paraId="3716FE46" w14:textId="77777777" w:rsidR="00207EA9" w:rsidRPr="00E331BD" w:rsidRDefault="00207EA9" w:rsidP="004B01B6">
      <w:pPr>
        <w:spacing w:line="480" w:lineRule="auto"/>
        <w:jc w:val="both"/>
        <w:rPr>
          <w:rFonts w:ascii="Times New Roman" w:hAnsi="Times New Roman" w:cs="Times New Roman"/>
          <w:sz w:val="24"/>
          <w:szCs w:val="24"/>
        </w:rPr>
      </w:pPr>
      <w:r w:rsidRPr="00E331BD">
        <w:rPr>
          <w:rFonts w:ascii="Times New Roman" w:hAnsi="Times New Roman" w:cs="Times New Roman"/>
          <w:sz w:val="24"/>
          <w:szCs w:val="24"/>
        </w:rPr>
        <w:t xml:space="preserve">In conclusion, this module has greatly shaped my insights and understanding of leadership. I have been able to understand the key traits of leadership and styles that play a key role in the general success of different operations. Through the module, I have understood different leadership styles ranging from transformational, transactional, and servant leadership that greatly influence the success of any project. For the adequate realisation of the set targets and goals, the leader needs to understand the different leadership aspects and select the most suitable leadership type to increase the focus on successful operations. Kolb's reflective framework has enabled me to analyse and process my experiences when it comes to leadership to ensure I develop and grow to become a </w:t>
      </w:r>
      <w:r w:rsidRPr="00E331BD">
        <w:rPr>
          <w:rFonts w:ascii="Times New Roman" w:hAnsi="Times New Roman" w:cs="Times New Roman"/>
          <w:sz w:val="24"/>
          <w:szCs w:val="24"/>
        </w:rPr>
        <w:lastRenderedPageBreak/>
        <w:t xml:space="preserve">better leader in the future. Constant feedback and review of the experiences creates room for the development and enhancement of leadership that promotes high performance. </w:t>
      </w:r>
    </w:p>
    <w:p w14:paraId="02B71D0C" w14:textId="77777777" w:rsidR="00207EA9" w:rsidRPr="00E331BD" w:rsidRDefault="00207EA9" w:rsidP="004B01B6">
      <w:pPr>
        <w:spacing w:line="480" w:lineRule="auto"/>
        <w:jc w:val="both"/>
        <w:rPr>
          <w:rFonts w:ascii="Times New Roman" w:hAnsi="Times New Roman" w:cs="Times New Roman"/>
          <w:sz w:val="24"/>
          <w:szCs w:val="24"/>
        </w:rPr>
      </w:pPr>
    </w:p>
    <w:p w14:paraId="253A7B4F" w14:textId="25E92E04" w:rsidR="009D3B16" w:rsidRDefault="009D3B16" w:rsidP="004B01B6">
      <w:pPr>
        <w:spacing w:line="480" w:lineRule="auto"/>
        <w:jc w:val="both"/>
        <w:rPr>
          <w:rFonts w:ascii="Times New Roman" w:hAnsi="Times New Roman" w:cs="Times New Roman"/>
          <w:sz w:val="24"/>
          <w:szCs w:val="24"/>
        </w:rPr>
      </w:pPr>
    </w:p>
    <w:p w14:paraId="7D9703C0" w14:textId="77777777" w:rsidR="009D3B16" w:rsidRDefault="009D3B16">
      <w:pPr>
        <w:rPr>
          <w:rFonts w:ascii="Times New Roman" w:hAnsi="Times New Roman" w:cs="Times New Roman"/>
          <w:sz w:val="24"/>
          <w:szCs w:val="24"/>
        </w:rPr>
      </w:pPr>
      <w:r>
        <w:rPr>
          <w:rFonts w:ascii="Times New Roman" w:hAnsi="Times New Roman" w:cs="Times New Roman"/>
          <w:sz w:val="24"/>
          <w:szCs w:val="24"/>
        </w:rPr>
        <w:br w:type="page"/>
      </w:r>
    </w:p>
    <w:p w14:paraId="1D8662C2" w14:textId="7C2DA327" w:rsidR="00207EA9" w:rsidRPr="00E331BD" w:rsidRDefault="00207EA9" w:rsidP="00607296">
      <w:pPr>
        <w:pStyle w:val="Heading1"/>
        <w:spacing w:line="480" w:lineRule="auto"/>
        <w:jc w:val="center"/>
        <w:rPr>
          <w:rFonts w:ascii="Times New Roman" w:hAnsi="Times New Roman" w:cs="Times New Roman"/>
          <w:b/>
          <w:bCs/>
          <w:color w:val="auto"/>
          <w:sz w:val="24"/>
          <w:szCs w:val="24"/>
        </w:rPr>
      </w:pPr>
      <w:bookmarkStart w:id="10" w:name="_Toc181757000"/>
      <w:r w:rsidRPr="00E331BD">
        <w:rPr>
          <w:rFonts w:ascii="Times New Roman" w:hAnsi="Times New Roman" w:cs="Times New Roman"/>
          <w:b/>
          <w:bCs/>
          <w:color w:val="auto"/>
          <w:sz w:val="24"/>
          <w:szCs w:val="24"/>
        </w:rPr>
        <w:lastRenderedPageBreak/>
        <w:t>References</w:t>
      </w:r>
      <w:bookmarkEnd w:id="10"/>
    </w:p>
    <w:p w14:paraId="4049D55D" w14:textId="77777777" w:rsidR="004B01B6" w:rsidRPr="00E331BD" w:rsidRDefault="004B01B6" w:rsidP="004B01B6">
      <w:pPr>
        <w:spacing w:line="480" w:lineRule="auto"/>
        <w:ind w:left="720" w:hanging="720"/>
        <w:jc w:val="both"/>
        <w:rPr>
          <w:rFonts w:ascii="Times New Roman" w:hAnsi="Times New Roman" w:cs="Times New Roman"/>
          <w:sz w:val="24"/>
          <w:szCs w:val="24"/>
        </w:rPr>
      </w:pPr>
      <w:bookmarkStart w:id="11" w:name="_Hlk181730494"/>
      <w:r w:rsidRPr="00E331BD">
        <w:rPr>
          <w:rFonts w:ascii="Times New Roman" w:hAnsi="Times New Roman" w:cs="Times New Roman"/>
          <w:sz w:val="24"/>
          <w:szCs w:val="24"/>
        </w:rPr>
        <w:t>Ahsan, M.J. and Khalid, M.H. (2023</w:t>
      </w:r>
      <w:bookmarkEnd w:id="11"/>
      <w:r w:rsidRPr="00E331BD">
        <w:rPr>
          <w:rFonts w:ascii="Times New Roman" w:hAnsi="Times New Roman" w:cs="Times New Roman"/>
          <w:sz w:val="24"/>
          <w:szCs w:val="24"/>
        </w:rPr>
        <w:t>). Laissez-faire leadership. In </w:t>
      </w:r>
      <w:r w:rsidRPr="00E331BD">
        <w:rPr>
          <w:rFonts w:ascii="Times New Roman" w:hAnsi="Times New Roman" w:cs="Times New Roman"/>
          <w:i/>
          <w:iCs/>
          <w:sz w:val="24"/>
          <w:szCs w:val="24"/>
        </w:rPr>
        <w:t>Leadership Approaches in Global Hospitality and Tourism</w:t>
      </w:r>
      <w:r w:rsidRPr="00E331BD">
        <w:rPr>
          <w:rFonts w:ascii="Times New Roman" w:hAnsi="Times New Roman" w:cs="Times New Roman"/>
          <w:sz w:val="24"/>
          <w:szCs w:val="24"/>
        </w:rPr>
        <w:t> (pp. 61-72). IGI Global.</w:t>
      </w:r>
    </w:p>
    <w:p w14:paraId="6B8B3650" w14:textId="77777777" w:rsidR="004B01B6" w:rsidRPr="00E331BD" w:rsidRDefault="004B01B6" w:rsidP="004B01B6">
      <w:pPr>
        <w:spacing w:line="480" w:lineRule="auto"/>
        <w:ind w:left="720" w:hanging="720"/>
        <w:jc w:val="both"/>
        <w:rPr>
          <w:rFonts w:ascii="Times New Roman" w:hAnsi="Times New Roman" w:cs="Times New Roman"/>
          <w:sz w:val="24"/>
          <w:szCs w:val="24"/>
        </w:rPr>
      </w:pPr>
      <w:bookmarkStart w:id="12" w:name="_Hlk181730883"/>
      <w:r w:rsidRPr="00E331BD">
        <w:rPr>
          <w:rFonts w:ascii="Times New Roman" w:hAnsi="Times New Roman" w:cs="Times New Roman"/>
          <w:sz w:val="24"/>
          <w:szCs w:val="24"/>
        </w:rPr>
        <w:t>Bedi</w:t>
      </w:r>
      <w:bookmarkEnd w:id="12"/>
      <w:r w:rsidRPr="00E331BD">
        <w:rPr>
          <w:rFonts w:ascii="Times New Roman" w:hAnsi="Times New Roman" w:cs="Times New Roman"/>
          <w:sz w:val="24"/>
          <w:szCs w:val="24"/>
        </w:rPr>
        <w:t>, A., Alpaslan, C.M. and Green, S. (2016). A meta-analytic review of ethical leadership outcomes and moderators. </w:t>
      </w:r>
      <w:r w:rsidRPr="00E331BD">
        <w:rPr>
          <w:rFonts w:ascii="Times New Roman" w:hAnsi="Times New Roman" w:cs="Times New Roman"/>
          <w:i/>
          <w:iCs/>
          <w:sz w:val="24"/>
          <w:szCs w:val="24"/>
        </w:rPr>
        <w:t>Journal of Business Ethics</w:t>
      </w:r>
      <w:r w:rsidRPr="00E331BD">
        <w:rPr>
          <w:rFonts w:ascii="Times New Roman" w:hAnsi="Times New Roman" w:cs="Times New Roman"/>
          <w:sz w:val="24"/>
          <w:szCs w:val="24"/>
        </w:rPr>
        <w:t>, </w:t>
      </w:r>
      <w:r w:rsidRPr="00E331BD">
        <w:rPr>
          <w:rFonts w:ascii="Times New Roman" w:hAnsi="Times New Roman" w:cs="Times New Roman"/>
          <w:i/>
          <w:iCs/>
          <w:sz w:val="24"/>
          <w:szCs w:val="24"/>
        </w:rPr>
        <w:t>139</w:t>
      </w:r>
      <w:r w:rsidRPr="00E331BD">
        <w:rPr>
          <w:rFonts w:ascii="Times New Roman" w:hAnsi="Times New Roman" w:cs="Times New Roman"/>
          <w:sz w:val="24"/>
          <w:szCs w:val="24"/>
        </w:rPr>
        <w:t>, pp.517-536.</w:t>
      </w:r>
    </w:p>
    <w:p w14:paraId="56AF799F" w14:textId="77777777" w:rsidR="004B01B6" w:rsidRPr="00E331BD" w:rsidRDefault="004B01B6" w:rsidP="004B01B6">
      <w:pPr>
        <w:spacing w:line="480" w:lineRule="auto"/>
        <w:ind w:left="720" w:hanging="720"/>
        <w:jc w:val="both"/>
        <w:rPr>
          <w:rFonts w:ascii="Times New Roman" w:hAnsi="Times New Roman" w:cs="Times New Roman"/>
          <w:sz w:val="24"/>
          <w:szCs w:val="24"/>
        </w:rPr>
      </w:pPr>
      <w:r w:rsidRPr="00E331BD">
        <w:rPr>
          <w:rFonts w:ascii="Times New Roman" w:hAnsi="Times New Roman" w:cs="Times New Roman"/>
          <w:sz w:val="24"/>
          <w:szCs w:val="24"/>
        </w:rPr>
        <w:t>Boamah, S.A., Laschinger, H.K.S., Wong, C. and Clarke, S. (2018). Effect of transformational leadership on job satisfaction and patient safety outcomes. </w:t>
      </w:r>
      <w:r w:rsidRPr="00E331BD">
        <w:rPr>
          <w:rFonts w:ascii="Times New Roman" w:hAnsi="Times New Roman" w:cs="Times New Roman"/>
          <w:i/>
          <w:iCs/>
          <w:sz w:val="24"/>
          <w:szCs w:val="24"/>
        </w:rPr>
        <w:t>Nursing outlook</w:t>
      </w:r>
      <w:r w:rsidRPr="00E331BD">
        <w:rPr>
          <w:rFonts w:ascii="Times New Roman" w:hAnsi="Times New Roman" w:cs="Times New Roman"/>
          <w:sz w:val="24"/>
          <w:szCs w:val="24"/>
        </w:rPr>
        <w:t>, </w:t>
      </w:r>
      <w:r w:rsidRPr="00E331BD">
        <w:rPr>
          <w:rFonts w:ascii="Times New Roman" w:hAnsi="Times New Roman" w:cs="Times New Roman"/>
          <w:i/>
          <w:iCs/>
          <w:sz w:val="24"/>
          <w:szCs w:val="24"/>
        </w:rPr>
        <w:t>66</w:t>
      </w:r>
      <w:r w:rsidRPr="00E331BD">
        <w:rPr>
          <w:rFonts w:ascii="Times New Roman" w:hAnsi="Times New Roman" w:cs="Times New Roman"/>
          <w:sz w:val="24"/>
          <w:szCs w:val="24"/>
        </w:rPr>
        <w:t>(2), pp.180-189.</w:t>
      </w:r>
    </w:p>
    <w:p w14:paraId="24D9AB98" w14:textId="77777777" w:rsidR="004B01B6" w:rsidRPr="00E331BD" w:rsidRDefault="004B01B6" w:rsidP="004B01B6">
      <w:pPr>
        <w:spacing w:line="480" w:lineRule="auto"/>
        <w:ind w:left="720" w:hanging="720"/>
        <w:jc w:val="both"/>
        <w:rPr>
          <w:rFonts w:ascii="Times New Roman" w:hAnsi="Times New Roman" w:cs="Times New Roman"/>
          <w:sz w:val="24"/>
          <w:szCs w:val="24"/>
        </w:rPr>
      </w:pPr>
      <w:r w:rsidRPr="00E331BD">
        <w:rPr>
          <w:rFonts w:ascii="Times New Roman" w:hAnsi="Times New Roman" w:cs="Times New Roman"/>
          <w:sz w:val="24"/>
          <w:szCs w:val="24"/>
        </w:rPr>
        <w:t xml:space="preserve">Coetzer, M.F., </w:t>
      </w:r>
      <w:proofErr w:type="spellStart"/>
      <w:r w:rsidRPr="00E331BD">
        <w:rPr>
          <w:rFonts w:ascii="Times New Roman" w:hAnsi="Times New Roman" w:cs="Times New Roman"/>
          <w:sz w:val="24"/>
          <w:szCs w:val="24"/>
        </w:rPr>
        <w:t>Bussin</w:t>
      </w:r>
      <w:proofErr w:type="spellEnd"/>
      <w:r w:rsidRPr="00E331BD">
        <w:rPr>
          <w:rFonts w:ascii="Times New Roman" w:hAnsi="Times New Roman" w:cs="Times New Roman"/>
          <w:sz w:val="24"/>
          <w:szCs w:val="24"/>
        </w:rPr>
        <w:t>, M. and Geldenhuys, M. (2017). The functions of a servant leader. </w:t>
      </w:r>
      <w:r w:rsidRPr="00E331BD">
        <w:rPr>
          <w:rFonts w:ascii="Times New Roman" w:hAnsi="Times New Roman" w:cs="Times New Roman"/>
          <w:i/>
          <w:iCs/>
          <w:sz w:val="24"/>
          <w:szCs w:val="24"/>
        </w:rPr>
        <w:t>Administrative Sciences</w:t>
      </w:r>
      <w:r w:rsidRPr="00E331BD">
        <w:rPr>
          <w:rFonts w:ascii="Times New Roman" w:hAnsi="Times New Roman" w:cs="Times New Roman"/>
          <w:sz w:val="24"/>
          <w:szCs w:val="24"/>
        </w:rPr>
        <w:t>, </w:t>
      </w:r>
      <w:r w:rsidRPr="00E331BD">
        <w:rPr>
          <w:rFonts w:ascii="Times New Roman" w:hAnsi="Times New Roman" w:cs="Times New Roman"/>
          <w:i/>
          <w:iCs/>
          <w:sz w:val="24"/>
          <w:szCs w:val="24"/>
        </w:rPr>
        <w:t>7</w:t>
      </w:r>
      <w:r w:rsidRPr="00E331BD">
        <w:rPr>
          <w:rFonts w:ascii="Times New Roman" w:hAnsi="Times New Roman" w:cs="Times New Roman"/>
          <w:sz w:val="24"/>
          <w:szCs w:val="24"/>
        </w:rPr>
        <w:t>(1), p.5.</w:t>
      </w:r>
    </w:p>
    <w:p w14:paraId="4D98B019" w14:textId="77777777" w:rsidR="004B01B6" w:rsidRPr="00E331BD" w:rsidRDefault="004B01B6" w:rsidP="004B01B6">
      <w:pPr>
        <w:spacing w:line="480" w:lineRule="auto"/>
        <w:ind w:left="720" w:hanging="720"/>
        <w:jc w:val="both"/>
        <w:rPr>
          <w:rFonts w:ascii="Times New Roman" w:hAnsi="Times New Roman" w:cs="Times New Roman"/>
          <w:sz w:val="24"/>
          <w:szCs w:val="24"/>
        </w:rPr>
      </w:pPr>
      <w:r w:rsidRPr="00E331BD">
        <w:rPr>
          <w:rFonts w:ascii="Times New Roman" w:hAnsi="Times New Roman" w:cs="Times New Roman"/>
          <w:sz w:val="24"/>
          <w:szCs w:val="24"/>
        </w:rPr>
        <w:t>Drysdale, L. and Gurr, D., (2017). Leadership in Uncertain Times. International Studies in Educational Administration, 45(2), pp.131-159.</w:t>
      </w:r>
    </w:p>
    <w:p w14:paraId="75A88CAA" w14:textId="77777777" w:rsidR="004B01B6" w:rsidRPr="00E331BD" w:rsidRDefault="004B01B6" w:rsidP="004B01B6">
      <w:pPr>
        <w:spacing w:line="480" w:lineRule="auto"/>
        <w:ind w:left="720" w:hanging="720"/>
        <w:jc w:val="both"/>
        <w:rPr>
          <w:rFonts w:ascii="Times New Roman" w:hAnsi="Times New Roman" w:cs="Times New Roman"/>
          <w:sz w:val="24"/>
          <w:szCs w:val="24"/>
        </w:rPr>
      </w:pPr>
      <w:bookmarkStart w:id="13" w:name="_Hlk181730645"/>
      <w:r w:rsidRPr="00E331BD">
        <w:rPr>
          <w:rFonts w:ascii="Times New Roman" w:hAnsi="Times New Roman" w:cs="Times New Roman"/>
          <w:sz w:val="24"/>
          <w:szCs w:val="24"/>
        </w:rPr>
        <w:t>Elliott</w:t>
      </w:r>
      <w:bookmarkEnd w:id="13"/>
      <w:r w:rsidRPr="00E331BD">
        <w:rPr>
          <w:rFonts w:ascii="Times New Roman" w:hAnsi="Times New Roman" w:cs="Times New Roman"/>
          <w:sz w:val="24"/>
          <w:szCs w:val="24"/>
        </w:rPr>
        <w:t>, N., Begley, C., Sheaf, G. and Higgins, A. (2016). Barriers and enablers to advanced practitioners’ ability to enact their leadership role: A scoping review. </w:t>
      </w:r>
      <w:r w:rsidRPr="00E331BD">
        <w:rPr>
          <w:rFonts w:ascii="Times New Roman" w:hAnsi="Times New Roman" w:cs="Times New Roman"/>
          <w:i/>
          <w:iCs/>
          <w:sz w:val="24"/>
          <w:szCs w:val="24"/>
        </w:rPr>
        <w:t>International Journal of Nursing Studies</w:t>
      </w:r>
      <w:r w:rsidRPr="00E331BD">
        <w:rPr>
          <w:rFonts w:ascii="Times New Roman" w:hAnsi="Times New Roman" w:cs="Times New Roman"/>
          <w:sz w:val="24"/>
          <w:szCs w:val="24"/>
        </w:rPr>
        <w:t>, </w:t>
      </w:r>
      <w:r w:rsidRPr="00E331BD">
        <w:rPr>
          <w:rFonts w:ascii="Times New Roman" w:hAnsi="Times New Roman" w:cs="Times New Roman"/>
          <w:i/>
          <w:iCs/>
          <w:sz w:val="24"/>
          <w:szCs w:val="24"/>
        </w:rPr>
        <w:t>60</w:t>
      </w:r>
      <w:r w:rsidRPr="00E331BD">
        <w:rPr>
          <w:rFonts w:ascii="Times New Roman" w:hAnsi="Times New Roman" w:cs="Times New Roman"/>
          <w:sz w:val="24"/>
          <w:szCs w:val="24"/>
        </w:rPr>
        <w:t>, pp.24-45.</w:t>
      </w:r>
    </w:p>
    <w:p w14:paraId="5E2950F0" w14:textId="77777777" w:rsidR="004B01B6" w:rsidRPr="00E331BD" w:rsidRDefault="004B01B6" w:rsidP="004B01B6">
      <w:pPr>
        <w:spacing w:line="480" w:lineRule="auto"/>
        <w:ind w:left="720" w:hanging="720"/>
        <w:jc w:val="both"/>
        <w:rPr>
          <w:rFonts w:ascii="Times New Roman" w:hAnsi="Times New Roman" w:cs="Times New Roman"/>
          <w:sz w:val="24"/>
          <w:szCs w:val="24"/>
        </w:rPr>
      </w:pPr>
      <w:bookmarkStart w:id="14" w:name="_Hlk181730553"/>
      <w:r w:rsidRPr="00E331BD">
        <w:rPr>
          <w:rFonts w:ascii="Times New Roman" w:hAnsi="Times New Roman" w:cs="Times New Roman"/>
          <w:sz w:val="24"/>
          <w:szCs w:val="24"/>
        </w:rPr>
        <w:t>Fakhri</w:t>
      </w:r>
      <w:bookmarkEnd w:id="14"/>
      <w:r w:rsidRPr="00E331BD">
        <w:rPr>
          <w:rFonts w:ascii="Times New Roman" w:hAnsi="Times New Roman" w:cs="Times New Roman"/>
          <w:sz w:val="24"/>
          <w:szCs w:val="24"/>
        </w:rPr>
        <w:t>, M., SYARIFUDDIN, S., WINARNO, A., NURNIDA, I. and HANUM, S. (2021). Democratic leadership practice to construct clan organizational culture in family companies. </w:t>
      </w:r>
      <w:r w:rsidRPr="00E331BD">
        <w:rPr>
          <w:rFonts w:ascii="Times New Roman" w:hAnsi="Times New Roman" w:cs="Times New Roman"/>
          <w:i/>
          <w:iCs/>
          <w:sz w:val="24"/>
          <w:szCs w:val="24"/>
        </w:rPr>
        <w:t>The Journal of Asian Finance, Economics and Business</w:t>
      </w:r>
      <w:r w:rsidRPr="00E331BD">
        <w:rPr>
          <w:rFonts w:ascii="Times New Roman" w:hAnsi="Times New Roman" w:cs="Times New Roman"/>
          <w:sz w:val="24"/>
          <w:szCs w:val="24"/>
        </w:rPr>
        <w:t>, </w:t>
      </w:r>
      <w:r w:rsidRPr="00E331BD">
        <w:rPr>
          <w:rFonts w:ascii="Times New Roman" w:hAnsi="Times New Roman" w:cs="Times New Roman"/>
          <w:i/>
          <w:iCs/>
          <w:sz w:val="24"/>
          <w:szCs w:val="24"/>
        </w:rPr>
        <w:t>8</w:t>
      </w:r>
      <w:r w:rsidRPr="00E331BD">
        <w:rPr>
          <w:rFonts w:ascii="Times New Roman" w:hAnsi="Times New Roman" w:cs="Times New Roman"/>
          <w:sz w:val="24"/>
          <w:szCs w:val="24"/>
        </w:rPr>
        <w:t>(1), pp.803-811.</w:t>
      </w:r>
    </w:p>
    <w:p w14:paraId="7212F8B3" w14:textId="77777777" w:rsidR="004B01B6" w:rsidRPr="00E331BD" w:rsidRDefault="004B01B6" w:rsidP="004B01B6">
      <w:pPr>
        <w:spacing w:line="480" w:lineRule="auto"/>
        <w:ind w:left="720" w:hanging="720"/>
        <w:jc w:val="both"/>
        <w:rPr>
          <w:rFonts w:ascii="Times New Roman" w:hAnsi="Times New Roman" w:cs="Times New Roman"/>
          <w:sz w:val="24"/>
          <w:szCs w:val="24"/>
        </w:rPr>
      </w:pPr>
      <w:bookmarkStart w:id="15" w:name="_Hlk181730744"/>
      <w:r w:rsidRPr="00E331BD">
        <w:rPr>
          <w:rFonts w:ascii="Times New Roman" w:hAnsi="Times New Roman" w:cs="Times New Roman"/>
          <w:sz w:val="24"/>
          <w:szCs w:val="24"/>
        </w:rPr>
        <w:t>Foy</w:t>
      </w:r>
      <w:bookmarkEnd w:id="15"/>
      <w:r w:rsidRPr="00E331BD">
        <w:rPr>
          <w:rFonts w:ascii="Times New Roman" w:hAnsi="Times New Roman" w:cs="Times New Roman"/>
          <w:sz w:val="24"/>
          <w:szCs w:val="24"/>
        </w:rPr>
        <w:t xml:space="preserve">, T., Dwyer, R.J., </w:t>
      </w:r>
      <w:proofErr w:type="spellStart"/>
      <w:r w:rsidRPr="00E331BD">
        <w:rPr>
          <w:rFonts w:ascii="Times New Roman" w:hAnsi="Times New Roman" w:cs="Times New Roman"/>
          <w:sz w:val="24"/>
          <w:szCs w:val="24"/>
        </w:rPr>
        <w:t>Nafarrete</w:t>
      </w:r>
      <w:proofErr w:type="spellEnd"/>
      <w:r w:rsidRPr="00E331BD">
        <w:rPr>
          <w:rFonts w:ascii="Times New Roman" w:hAnsi="Times New Roman" w:cs="Times New Roman"/>
          <w:sz w:val="24"/>
          <w:szCs w:val="24"/>
        </w:rPr>
        <w:t xml:space="preserve">, R., Hammoud, M.S.S. and Rockett, P. (2019). Managing job performance, social support and work-life conflict to reduce workplace </w:t>
      </w:r>
      <w:r w:rsidRPr="00E331BD">
        <w:rPr>
          <w:rFonts w:ascii="Times New Roman" w:hAnsi="Times New Roman" w:cs="Times New Roman"/>
          <w:sz w:val="24"/>
          <w:szCs w:val="24"/>
        </w:rPr>
        <w:lastRenderedPageBreak/>
        <w:t>stress. </w:t>
      </w:r>
      <w:r w:rsidRPr="00E331BD">
        <w:rPr>
          <w:rFonts w:ascii="Times New Roman" w:hAnsi="Times New Roman" w:cs="Times New Roman"/>
          <w:i/>
          <w:iCs/>
          <w:sz w:val="24"/>
          <w:szCs w:val="24"/>
        </w:rPr>
        <w:t>International Journal of Productivity and Performance Management</w:t>
      </w:r>
      <w:r w:rsidRPr="00E331BD">
        <w:rPr>
          <w:rFonts w:ascii="Times New Roman" w:hAnsi="Times New Roman" w:cs="Times New Roman"/>
          <w:sz w:val="24"/>
          <w:szCs w:val="24"/>
        </w:rPr>
        <w:t>, </w:t>
      </w:r>
      <w:r w:rsidRPr="00E331BD">
        <w:rPr>
          <w:rFonts w:ascii="Times New Roman" w:hAnsi="Times New Roman" w:cs="Times New Roman"/>
          <w:i/>
          <w:iCs/>
          <w:sz w:val="24"/>
          <w:szCs w:val="24"/>
        </w:rPr>
        <w:t>68</w:t>
      </w:r>
      <w:r w:rsidRPr="00E331BD">
        <w:rPr>
          <w:rFonts w:ascii="Times New Roman" w:hAnsi="Times New Roman" w:cs="Times New Roman"/>
          <w:sz w:val="24"/>
          <w:szCs w:val="24"/>
        </w:rPr>
        <w:t>(6), pp.1018-1041.</w:t>
      </w:r>
    </w:p>
    <w:p w14:paraId="5CDBF259" w14:textId="77777777" w:rsidR="004B01B6" w:rsidRPr="00E331BD" w:rsidRDefault="004B01B6" w:rsidP="004B01B6">
      <w:pPr>
        <w:spacing w:line="480" w:lineRule="auto"/>
        <w:ind w:left="720" w:hanging="720"/>
        <w:jc w:val="both"/>
        <w:rPr>
          <w:rFonts w:ascii="Times New Roman" w:hAnsi="Times New Roman" w:cs="Times New Roman"/>
          <w:sz w:val="24"/>
          <w:szCs w:val="24"/>
        </w:rPr>
      </w:pPr>
      <w:bookmarkStart w:id="16" w:name="_Hlk181730685"/>
      <w:r w:rsidRPr="00E331BD">
        <w:rPr>
          <w:rFonts w:ascii="Times New Roman" w:hAnsi="Times New Roman" w:cs="Times New Roman"/>
          <w:sz w:val="24"/>
          <w:szCs w:val="24"/>
        </w:rPr>
        <w:t>George</w:t>
      </w:r>
      <w:bookmarkEnd w:id="16"/>
      <w:r w:rsidRPr="00E331BD">
        <w:rPr>
          <w:rFonts w:ascii="Times New Roman" w:hAnsi="Times New Roman" w:cs="Times New Roman"/>
          <w:sz w:val="24"/>
          <w:szCs w:val="24"/>
        </w:rPr>
        <w:t>, G., Howard-Grenville, J., Joshi, A. and Tihanyi, L. (2016). Understanding and tackling societal grand challenges through management research. </w:t>
      </w:r>
      <w:r w:rsidRPr="00E331BD">
        <w:rPr>
          <w:rFonts w:ascii="Times New Roman" w:hAnsi="Times New Roman" w:cs="Times New Roman"/>
          <w:i/>
          <w:iCs/>
          <w:sz w:val="24"/>
          <w:szCs w:val="24"/>
        </w:rPr>
        <w:t>Academy of management journal</w:t>
      </w:r>
      <w:r w:rsidRPr="00E331BD">
        <w:rPr>
          <w:rFonts w:ascii="Times New Roman" w:hAnsi="Times New Roman" w:cs="Times New Roman"/>
          <w:sz w:val="24"/>
          <w:szCs w:val="24"/>
        </w:rPr>
        <w:t>, </w:t>
      </w:r>
      <w:r w:rsidRPr="00E331BD">
        <w:rPr>
          <w:rFonts w:ascii="Times New Roman" w:hAnsi="Times New Roman" w:cs="Times New Roman"/>
          <w:i/>
          <w:iCs/>
          <w:sz w:val="24"/>
          <w:szCs w:val="24"/>
        </w:rPr>
        <w:t>59</w:t>
      </w:r>
      <w:r w:rsidRPr="00E331BD">
        <w:rPr>
          <w:rFonts w:ascii="Times New Roman" w:hAnsi="Times New Roman" w:cs="Times New Roman"/>
          <w:sz w:val="24"/>
          <w:szCs w:val="24"/>
        </w:rPr>
        <w:t>(6), pp.1880-1895.</w:t>
      </w:r>
    </w:p>
    <w:p w14:paraId="7CED1BF7" w14:textId="77777777" w:rsidR="004B01B6" w:rsidRPr="00E331BD" w:rsidRDefault="004B01B6" w:rsidP="004B01B6">
      <w:pPr>
        <w:spacing w:line="480" w:lineRule="auto"/>
        <w:ind w:left="720" w:hanging="720"/>
        <w:jc w:val="both"/>
        <w:rPr>
          <w:rFonts w:ascii="Times New Roman" w:hAnsi="Times New Roman" w:cs="Times New Roman"/>
          <w:sz w:val="24"/>
          <w:szCs w:val="24"/>
        </w:rPr>
      </w:pPr>
      <w:proofErr w:type="spellStart"/>
      <w:r w:rsidRPr="00E331BD">
        <w:rPr>
          <w:rFonts w:ascii="Times New Roman" w:hAnsi="Times New Roman" w:cs="Times New Roman"/>
          <w:sz w:val="24"/>
          <w:szCs w:val="24"/>
        </w:rPr>
        <w:t>Kalogiannidis</w:t>
      </w:r>
      <w:proofErr w:type="spellEnd"/>
      <w:r w:rsidRPr="00E331BD">
        <w:rPr>
          <w:rFonts w:ascii="Times New Roman" w:hAnsi="Times New Roman" w:cs="Times New Roman"/>
          <w:sz w:val="24"/>
          <w:szCs w:val="24"/>
        </w:rPr>
        <w:t>, S. (2020). Impact of effective business communication on employee performance. </w:t>
      </w:r>
      <w:r w:rsidRPr="00E331BD">
        <w:rPr>
          <w:rFonts w:ascii="Times New Roman" w:hAnsi="Times New Roman" w:cs="Times New Roman"/>
          <w:i/>
          <w:iCs/>
          <w:sz w:val="24"/>
          <w:szCs w:val="24"/>
        </w:rPr>
        <w:t>European Journal of Business and Management Research</w:t>
      </w:r>
      <w:r w:rsidRPr="00E331BD">
        <w:rPr>
          <w:rFonts w:ascii="Times New Roman" w:hAnsi="Times New Roman" w:cs="Times New Roman"/>
          <w:sz w:val="24"/>
          <w:szCs w:val="24"/>
        </w:rPr>
        <w:t>, </w:t>
      </w:r>
      <w:r w:rsidRPr="00E331BD">
        <w:rPr>
          <w:rFonts w:ascii="Times New Roman" w:hAnsi="Times New Roman" w:cs="Times New Roman"/>
          <w:i/>
          <w:iCs/>
          <w:sz w:val="24"/>
          <w:szCs w:val="24"/>
        </w:rPr>
        <w:t>5</w:t>
      </w:r>
      <w:r w:rsidRPr="00E331BD">
        <w:rPr>
          <w:rFonts w:ascii="Times New Roman" w:hAnsi="Times New Roman" w:cs="Times New Roman"/>
          <w:sz w:val="24"/>
          <w:szCs w:val="24"/>
        </w:rPr>
        <w:t>(6).</w:t>
      </w:r>
    </w:p>
    <w:p w14:paraId="2F56D88E" w14:textId="77777777" w:rsidR="004B01B6" w:rsidRPr="00E331BD" w:rsidRDefault="004B01B6" w:rsidP="004B01B6">
      <w:pPr>
        <w:spacing w:line="480" w:lineRule="auto"/>
        <w:ind w:left="720" w:hanging="720"/>
        <w:jc w:val="both"/>
        <w:rPr>
          <w:rFonts w:ascii="Times New Roman" w:hAnsi="Times New Roman" w:cs="Times New Roman"/>
          <w:sz w:val="24"/>
          <w:szCs w:val="24"/>
        </w:rPr>
      </w:pPr>
      <w:bookmarkStart w:id="17" w:name="_Hlk181730241"/>
      <w:r w:rsidRPr="00E331BD">
        <w:rPr>
          <w:rFonts w:ascii="Times New Roman" w:hAnsi="Times New Roman" w:cs="Times New Roman"/>
          <w:sz w:val="24"/>
          <w:szCs w:val="24"/>
        </w:rPr>
        <w:t>Kent</w:t>
      </w:r>
      <w:bookmarkEnd w:id="17"/>
      <w:r w:rsidRPr="00E331BD">
        <w:rPr>
          <w:rFonts w:ascii="Times New Roman" w:hAnsi="Times New Roman" w:cs="Times New Roman"/>
          <w:sz w:val="24"/>
          <w:szCs w:val="24"/>
        </w:rPr>
        <w:t>, K., Goetzel, R.Z., Roemer, E.C., Prasad, A. and Freundlich, N. (2016). Promoting healthy workplaces by building cultures of health and applying strategic communications. </w:t>
      </w:r>
      <w:r w:rsidRPr="00E331BD">
        <w:rPr>
          <w:rFonts w:ascii="Times New Roman" w:hAnsi="Times New Roman" w:cs="Times New Roman"/>
          <w:i/>
          <w:iCs/>
          <w:sz w:val="24"/>
          <w:szCs w:val="24"/>
        </w:rPr>
        <w:t>Journal of occupational and environmental medicine</w:t>
      </w:r>
      <w:r w:rsidRPr="00E331BD">
        <w:rPr>
          <w:rFonts w:ascii="Times New Roman" w:hAnsi="Times New Roman" w:cs="Times New Roman"/>
          <w:sz w:val="24"/>
          <w:szCs w:val="24"/>
        </w:rPr>
        <w:t>, </w:t>
      </w:r>
      <w:r w:rsidRPr="00E331BD">
        <w:rPr>
          <w:rFonts w:ascii="Times New Roman" w:hAnsi="Times New Roman" w:cs="Times New Roman"/>
          <w:i/>
          <w:iCs/>
          <w:sz w:val="24"/>
          <w:szCs w:val="24"/>
        </w:rPr>
        <w:t>58</w:t>
      </w:r>
      <w:r w:rsidRPr="00E331BD">
        <w:rPr>
          <w:rFonts w:ascii="Times New Roman" w:hAnsi="Times New Roman" w:cs="Times New Roman"/>
          <w:sz w:val="24"/>
          <w:szCs w:val="24"/>
        </w:rPr>
        <w:t>(2), pp.114-122.</w:t>
      </w:r>
    </w:p>
    <w:p w14:paraId="31BE82F3" w14:textId="77777777" w:rsidR="004B01B6" w:rsidRPr="00E331BD" w:rsidRDefault="004B01B6" w:rsidP="004B01B6">
      <w:pPr>
        <w:spacing w:line="480" w:lineRule="auto"/>
        <w:ind w:left="720" w:hanging="720"/>
        <w:jc w:val="both"/>
        <w:rPr>
          <w:rFonts w:ascii="Times New Roman" w:hAnsi="Times New Roman" w:cs="Times New Roman"/>
          <w:sz w:val="24"/>
          <w:szCs w:val="24"/>
        </w:rPr>
      </w:pPr>
      <w:r w:rsidRPr="00E331BD">
        <w:rPr>
          <w:rFonts w:ascii="Times New Roman" w:hAnsi="Times New Roman" w:cs="Times New Roman"/>
          <w:sz w:val="24"/>
          <w:szCs w:val="24"/>
        </w:rPr>
        <w:t>Ko, C., Ma, J., Bartnik, R., Haney, M.H. and Kang, M. (2018). Ethical leadership: An integrative review and future research agenda. </w:t>
      </w:r>
      <w:r w:rsidRPr="00E331BD">
        <w:rPr>
          <w:rFonts w:ascii="Times New Roman" w:hAnsi="Times New Roman" w:cs="Times New Roman"/>
          <w:i/>
          <w:iCs/>
          <w:sz w:val="24"/>
          <w:szCs w:val="24"/>
        </w:rPr>
        <w:t>Ethics &amp; Behavior</w:t>
      </w:r>
      <w:r w:rsidRPr="00E331BD">
        <w:rPr>
          <w:rFonts w:ascii="Times New Roman" w:hAnsi="Times New Roman" w:cs="Times New Roman"/>
          <w:sz w:val="24"/>
          <w:szCs w:val="24"/>
        </w:rPr>
        <w:t>, </w:t>
      </w:r>
      <w:r w:rsidRPr="00E331BD">
        <w:rPr>
          <w:rFonts w:ascii="Times New Roman" w:hAnsi="Times New Roman" w:cs="Times New Roman"/>
          <w:i/>
          <w:iCs/>
          <w:sz w:val="24"/>
          <w:szCs w:val="24"/>
        </w:rPr>
        <w:t>28</w:t>
      </w:r>
      <w:r w:rsidRPr="00E331BD">
        <w:rPr>
          <w:rFonts w:ascii="Times New Roman" w:hAnsi="Times New Roman" w:cs="Times New Roman"/>
          <w:sz w:val="24"/>
          <w:szCs w:val="24"/>
        </w:rPr>
        <w:t>(2), pp.104-132.</w:t>
      </w:r>
    </w:p>
    <w:p w14:paraId="74B26310" w14:textId="77777777" w:rsidR="004B01B6" w:rsidRPr="00E331BD" w:rsidRDefault="004B01B6" w:rsidP="004B01B6">
      <w:pPr>
        <w:spacing w:line="480" w:lineRule="auto"/>
        <w:ind w:left="720" w:hanging="720"/>
        <w:jc w:val="both"/>
        <w:rPr>
          <w:rFonts w:ascii="Times New Roman" w:hAnsi="Times New Roman" w:cs="Times New Roman"/>
          <w:sz w:val="24"/>
          <w:szCs w:val="24"/>
        </w:rPr>
      </w:pPr>
      <w:proofErr w:type="spellStart"/>
      <w:r w:rsidRPr="00E331BD">
        <w:rPr>
          <w:rFonts w:ascii="Times New Roman" w:hAnsi="Times New Roman" w:cs="Times New Roman"/>
          <w:sz w:val="24"/>
          <w:szCs w:val="24"/>
        </w:rPr>
        <w:t>Korejan</w:t>
      </w:r>
      <w:proofErr w:type="spellEnd"/>
      <w:r w:rsidRPr="00E331BD">
        <w:rPr>
          <w:rFonts w:ascii="Times New Roman" w:hAnsi="Times New Roman" w:cs="Times New Roman"/>
          <w:sz w:val="24"/>
          <w:szCs w:val="24"/>
        </w:rPr>
        <w:t>, M.M. and Shahbazi, H. (2016). An analysis of the transformational leadership theory. </w:t>
      </w:r>
      <w:r w:rsidRPr="00E331BD">
        <w:rPr>
          <w:rFonts w:ascii="Times New Roman" w:hAnsi="Times New Roman" w:cs="Times New Roman"/>
          <w:i/>
          <w:iCs/>
          <w:sz w:val="24"/>
          <w:szCs w:val="24"/>
        </w:rPr>
        <w:t>Journal of fundamental and applied sciences</w:t>
      </w:r>
      <w:r w:rsidRPr="00E331BD">
        <w:rPr>
          <w:rFonts w:ascii="Times New Roman" w:hAnsi="Times New Roman" w:cs="Times New Roman"/>
          <w:sz w:val="24"/>
          <w:szCs w:val="24"/>
        </w:rPr>
        <w:t>, </w:t>
      </w:r>
      <w:r w:rsidRPr="00E331BD">
        <w:rPr>
          <w:rFonts w:ascii="Times New Roman" w:hAnsi="Times New Roman" w:cs="Times New Roman"/>
          <w:i/>
          <w:iCs/>
          <w:sz w:val="24"/>
          <w:szCs w:val="24"/>
        </w:rPr>
        <w:t>8</w:t>
      </w:r>
      <w:r w:rsidRPr="00E331BD">
        <w:rPr>
          <w:rFonts w:ascii="Times New Roman" w:hAnsi="Times New Roman" w:cs="Times New Roman"/>
          <w:sz w:val="24"/>
          <w:szCs w:val="24"/>
        </w:rPr>
        <w:t>(3), pp.452-461.</w:t>
      </w:r>
    </w:p>
    <w:p w14:paraId="7A8F6541" w14:textId="77777777" w:rsidR="004B01B6" w:rsidRPr="00E331BD" w:rsidRDefault="004B01B6" w:rsidP="004B01B6">
      <w:pPr>
        <w:spacing w:line="480" w:lineRule="auto"/>
        <w:ind w:left="720" w:hanging="720"/>
        <w:jc w:val="both"/>
        <w:rPr>
          <w:rFonts w:ascii="Times New Roman" w:hAnsi="Times New Roman" w:cs="Times New Roman"/>
          <w:sz w:val="24"/>
          <w:szCs w:val="24"/>
        </w:rPr>
      </w:pPr>
      <w:bookmarkStart w:id="18" w:name="_Hlk181730932"/>
      <w:r w:rsidRPr="00E331BD">
        <w:rPr>
          <w:rFonts w:ascii="Times New Roman" w:hAnsi="Times New Roman" w:cs="Times New Roman"/>
          <w:sz w:val="24"/>
          <w:szCs w:val="24"/>
        </w:rPr>
        <w:t>Mekler</w:t>
      </w:r>
      <w:bookmarkEnd w:id="18"/>
      <w:r w:rsidRPr="00E331BD">
        <w:rPr>
          <w:rFonts w:ascii="Times New Roman" w:hAnsi="Times New Roman" w:cs="Times New Roman"/>
          <w:sz w:val="24"/>
          <w:szCs w:val="24"/>
        </w:rPr>
        <w:t xml:space="preserve">, E.D., </w:t>
      </w:r>
      <w:proofErr w:type="spellStart"/>
      <w:r w:rsidRPr="00E331BD">
        <w:rPr>
          <w:rFonts w:ascii="Times New Roman" w:hAnsi="Times New Roman" w:cs="Times New Roman"/>
          <w:sz w:val="24"/>
          <w:szCs w:val="24"/>
        </w:rPr>
        <w:t>Brühlmann</w:t>
      </w:r>
      <w:proofErr w:type="spellEnd"/>
      <w:r w:rsidRPr="00E331BD">
        <w:rPr>
          <w:rFonts w:ascii="Times New Roman" w:hAnsi="Times New Roman" w:cs="Times New Roman"/>
          <w:sz w:val="24"/>
          <w:szCs w:val="24"/>
        </w:rPr>
        <w:t xml:space="preserve">, F., </w:t>
      </w:r>
      <w:proofErr w:type="spellStart"/>
      <w:r w:rsidRPr="00E331BD">
        <w:rPr>
          <w:rFonts w:ascii="Times New Roman" w:hAnsi="Times New Roman" w:cs="Times New Roman"/>
          <w:sz w:val="24"/>
          <w:szCs w:val="24"/>
        </w:rPr>
        <w:t>Tuch</w:t>
      </w:r>
      <w:proofErr w:type="spellEnd"/>
      <w:r w:rsidRPr="00E331BD">
        <w:rPr>
          <w:rFonts w:ascii="Times New Roman" w:hAnsi="Times New Roman" w:cs="Times New Roman"/>
          <w:sz w:val="24"/>
          <w:szCs w:val="24"/>
        </w:rPr>
        <w:t xml:space="preserve">, A.N. and </w:t>
      </w:r>
      <w:proofErr w:type="spellStart"/>
      <w:r w:rsidRPr="00E331BD">
        <w:rPr>
          <w:rFonts w:ascii="Times New Roman" w:hAnsi="Times New Roman" w:cs="Times New Roman"/>
          <w:sz w:val="24"/>
          <w:szCs w:val="24"/>
        </w:rPr>
        <w:t>Opwis</w:t>
      </w:r>
      <w:proofErr w:type="spellEnd"/>
      <w:r w:rsidRPr="00E331BD">
        <w:rPr>
          <w:rFonts w:ascii="Times New Roman" w:hAnsi="Times New Roman" w:cs="Times New Roman"/>
          <w:sz w:val="24"/>
          <w:szCs w:val="24"/>
        </w:rPr>
        <w:t>, K. (2017). Towards understanding the effects of individual gamification elements on intrinsic motivation and performance. </w:t>
      </w:r>
      <w:r w:rsidRPr="00E331BD">
        <w:rPr>
          <w:rFonts w:ascii="Times New Roman" w:hAnsi="Times New Roman" w:cs="Times New Roman"/>
          <w:i/>
          <w:iCs/>
          <w:sz w:val="24"/>
          <w:szCs w:val="24"/>
        </w:rPr>
        <w:t>Computers in human behavior</w:t>
      </w:r>
      <w:r w:rsidRPr="00E331BD">
        <w:rPr>
          <w:rFonts w:ascii="Times New Roman" w:hAnsi="Times New Roman" w:cs="Times New Roman"/>
          <w:sz w:val="24"/>
          <w:szCs w:val="24"/>
        </w:rPr>
        <w:t>, </w:t>
      </w:r>
      <w:r w:rsidRPr="00E331BD">
        <w:rPr>
          <w:rFonts w:ascii="Times New Roman" w:hAnsi="Times New Roman" w:cs="Times New Roman"/>
          <w:i/>
          <w:iCs/>
          <w:sz w:val="24"/>
          <w:szCs w:val="24"/>
        </w:rPr>
        <w:t>71</w:t>
      </w:r>
      <w:r w:rsidRPr="00E331BD">
        <w:rPr>
          <w:rFonts w:ascii="Times New Roman" w:hAnsi="Times New Roman" w:cs="Times New Roman"/>
          <w:sz w:val="24"/>
          <w:szCs w:val="24"/>
        </w:rPr>
        <w:t>, pp.525-534.</w:t>
      </w:r>
    </w:p>
    <w:p w14:paraId="6A2C65F9" w14:textId="77777777" w:rsidR="004B01B6" w:rsidRPr="00E331BD" w:rsidRDefault="004B01B6" w:rsidP="004B01B6">
      <w:pPr>
        <w:spacing w:line="480" w:lineRule="auto"/>
        <w:ind w:left="720" w:hanging="720"/>
        <w:jc w:val="both"/>
        <w:rPr>
          <w:rFonts w:ascii="Times New Roman" w:hAnsi="Times New Roman" w:cs="Times New Roman"/>
          <w:sz w:val="24"/>
          <w:szCs w:val="24"/>
        </w:rPr>
      </w:pPr>
      <w:bookmarkStart w:id="19" w:name="_Hlk181730327"/>
      <w:proofErr w:type="spellStart"/>
      <w:r w:rsidRPr="00E331BD">
        <w:rPr>
          <w:rFonts w:ascii="Times New Roman" w:hAnsi="Times New Roman" w:cs="Times New Roman"/>
          <w:sz w:val="24"/>
          <w:szCs w:val="24"/>
        </w:rPr>
        <w:t>Nanjundeswaraswamy</w:t>
      </w:r>
      <w:proofErr w:type="spellEnd"/>
      <w:r w:rsidRPr="00E331BD">
        <w:rPr>
          <w:rFonts w:ascii="Times New Roman" w:hAnsi="Times New Roman" w:cs="Times New Roman"/>
          <w:sz w:val="24"/>
          <w:szCs w:val="24"/>
        </w:rPr>
        <w:t>, T.S. and Swamy, D.R., (2014</w:t>
      </w:r>
      <w:bookmarkEnd w:id="19"/>
      <w:r w:rsidRPr="00E331BD">
        <w:rPr>
          <w:rFonts w:ascii="Times New Roman" w:hAnsi="Times New Roman" w:cs="Times New Roman"/>
          <w:sz w:val="24"/>
          <w:szCs w:val="24"/>
        </w:rPr>
        <w:t xml:space="preserve">). Leadership Styles. Advances in Management, 7(2), p.57. </w:t>
      </w:r>
    </w:p>
    <w:p w14:paraId="4450E8EF" w14:textId="77777777" w:rsidR="004B01B6" w:rsidRPr="00E331BD" w:rsidRDefault="004B01B6" w:rsidP="004B01B6">
      <w:pPr>
        <w:spacing w:line="480" w:lineRule="auto"/>
        <w:ind w:left="720" w:hanging="720"/>
        <w:jc w:val="both"/>
        <w:rPr>
          <w:rFonts w:ascii="Times New Roman" w:hAnsi="Times New Roman" w:cs="Times New Roman"/>
          <w:sz w:val="24"/>
          <w:szCs w:val="24"/>
        </w:rPr>
      </w:pPr>
      <w:bookmarkStart w:id="20" w:name="_Hlk181730205"/>
      <w:r w:rsidRPr="00E331BD">
        <w:rPr>
          <w:rFonts w:ascii="Times New Roman" w:hAnsi="Times New Roman" w:cs="Times New Roman"/>
          <w:sz w:val="24"/>
          <w:szCs w:val="24"/>
        </w:rPr>
        <w:t>Osborne, S. and Hammoud, M.S. (2017</w:t>
      </w:r>
      <w:bookmarkEnd w:id="20"/>
      <w:r w:rsidRPr="00E331BD">
        <w:rPr>
          <w:rFonts w:ascii="Times New Roman" w:hAnsi="Times New Roman" w:cs="Times New Roman"/>
          <w:sz w:val="24"/>
          <w:szCs w:val="24"/>
        </w:rPr>
        <w:t>). Effective employee engagement in the workplace. </w:t>
      </w:r>
      <w:r w:rsidRPr="00E331BD">
        <w:rPr>
          <w:rFonts w:ascii="Times New Roman" w:hAnsi="Times New Roman" w:cs="Times New Roman"/>
          <w:i/>
          <w:iCs/>
          <w:sz w:val="24"/>
          <w:szCs w:val="24"/>
        </w:rPr>
        <w:t>International Journal of Applied Management and Technology</w:t>
      </w:r>
      <w:r w:rsidRPr="00E331BD">
        <w:rPr>
          <w:rFonts w:ascii="Times New Roman" w:hAnsi="Times New Roman" w:cs="Times New Roman"/>
          <w:sz w:val="24"/>
          <w:szCs w:val="24"/>
        </w:rPr>
        <w:t>, </w:t>
      </w:r>
      <w:r w:rsidRPr="00E331BD">
        <w:rPr>
          <w:rFonts w:ascii="Times New Roman" w:hAnsi="Times New Roman" w:cs="Times New Roman"/>
          <w:i/>
          <w:iCs/>
          <w:sz w:val="24"/>
          <w:szCs w:val="24"/>
        </w:rPr>
        <w:t>16</w:t>
      </w:r>
      <w:r w:rsidRPr="00E331BD">
        <w:rPr>
          <w:rFonts w:ascii="Times New Roman" w:hAnsi="Times New Roman" w:cs="Times New Roman"/>
          <w:sz w:val="24"/>
          <w:szCs w:val="24"/>
        </w:rPr>
        <w:t>(1), p.4.</w:t>
      </w:r>
    </w:p>
    <w:p w14:paraId="6F04ECBE" w14:textId="77777777" w:rsidR="004B01B6" w:rsidRPr="00E331BD" w:rsidRDefault="004B01B6" w:rsidP="004B01B6">
      <w:pPr>
        <w:spacing w:line="480" w:lineRule="auto"/>
        <w:ind w:left="720" w:hanging="720"/>
        <w:jc w:val="both"/>
        <w:rPr>
          <w:rFonts w:ascii="Times New Roman" w:hAnsi="Times New Roman" w:cs="Times New Roman"/>
          <w:sz w:val="24"/>
          <w:szCs w:val="24"/>
        </w:rPr>
      </w:pPr>
      <w:r w:rsidRPr="00E331BD">
        <w:rPr>
          <w:rFonts w:ascii="Times New Roman" w:hAnsi="Times New Roman" w:cs="Times New Roman"/>
          <w:sz w:val="24"/>
          <w:szCs w:val="24"/>
        </w:rPr>
        <w:lastRenderedPageBreak/>
        <w:t xml:space="preserve">Saha, R., Shashi, </w:t>
      </w:r>
      <w:proofErr w:type="spellStart"/>
      <w:r w:rsidRPr="00E331BD">
        <w:rPr>
          <w:rFonts w:ascii="Times New Roman" w:hAnsi="Times New Roman" w:cs="Times New Roman"/>
          <w:sz w:val="24"/>
          <w:szCs w:val="24"/>
        </w:rPr>
        <w:t>Cerchione</w:t>
      </w:r>
      <w:proofErr w:type="spellEnd"/>
      <w:r w:rsidRPr="00E331BD">
        <w:rPr>
          <w:rFonts w:ascii="Times New Roman" w:hAnsi="Times New Roman" w:cs="Times New Roman"/>
          <w:sz w:val="24"/>
          <w:szCs w:val="24"/>
        </w:rPr>
        <w:t>, R., Singh, R. and Dahiya, R. (2020). Effect of ethical leadership and corporate social responsibility on firm performance: A systematic review. </w:t>
      </w:r>
      <w:r w:rsidRPr="00E331BD">
        <w:rPr>
          <w:rFonts w:ascii="Times New Roman" w:hAnsi="Times New Roman" w:cs="Times New Roman"/>
          <w:i/>
          <w:iCs/>
          <w:sz w:val="24"/>
          <w:szCs w:val="24"/>
        </w:rPr>
        <w:t>Corporate Social Responsibility and Environmental Management</w:t>
      </w:r>
      <w:r w:rsidRPr="00E331BD">
        <w:rPr>
          <w:rFonts w:ascii="Times New Roman" w:hAnsi="Times New Roman" w:cs="Times New Roman"/>
          <w:sz w:val="24"/>
          <w:szCs w:val="24"/>
        </w:rPr>
        <w:t>, </w:t>
      </w:r>
      <w:r w:rsidRPr="00E331BD">
        <w:rPr>
          <w:rFonts w:ascii="Times New Roman" w:hAnsi="Times New Roman" w:cs="Times New Roman"/>
          <w:i/>
          <w:iCs/>
          <w:sz w:val="24"/>
          <w:szCs w:val="24"/>
        </w:rPr>
        <w:t>27</w:t>
      </w:r>
      <w:r w:rsidRPr="00E331BD">
        <w:rPr>
          <w:rFonts w:ascii="Times New Roman" w:hAnsi="Times New Roman" w:cs="Times New Roman"/>
          <w:sz w:val="24"/>
          <w:szCs w:val="24"/>
        </w:rPr>
        <w:t>(2), pp.409-429.</w:t>
      </w:r>
    </w:p>
    <w:p w14:paraId="2AFB1FA6" w14:textId="77777777" w:rsidR="004B01B6" w:rsidRPr="00E331BD" w:rsidRDefault="004B01B6" w:rsidP="004B01B6">
      <w:pPr>
        <w:spacing w:line="480" w:lineRule="auto"/>
        <w:ind w:left="720" w:hanging="720"/>
        <w:jc w:val="both"/>
        <w:rPr>
          <w:rFonts w:ascii="Times New Roman" w:hAnsi="Times New Roman" w:cs="Times New Roman"/>
          <w:sz w:val="24"/>
          <w:szCs w:val="24"/>
        </w:rPr>
      </w:pPr>
      <w:bookmarkStart w:id="21" w:name="_Hlk181730350"/>
      <w:r w:rsidRPr="00E331BD">
        <w:rPr>
          <w:rFonts w:ascii="Times New Roman" w:hAnsi="Times New Roman" w:cs="Times New Roman"/>
          <w:sz w:val="24"/>
          <w:szCs w:val="24"/>
        </w:rPr>
        <w:t>Sethuraman, K. and Suresh, J., (2014</w:t>
      </w:r>
      <w:bookmarkEnd w:id="21"/>
      <w:r w:rsidRPr="00E331BD">
        <w:rPr>
          <w:rFonts w:ascii="Times New Roman" w:hAnsi="Times New Roman" w:cs="Times New Roman"/>
          <w:sz w:val="24"/>
          <w:szCs w:val="24"/>
        </w:rPr>
        <w:t>). Effective Leadership Styles. International Business Research, 7(9), p.165.</w:t>
      </w:r>
    </w:p>
    <w:p w14:paraId="7EF9E90F" w14:textId="77777777" w:rsidR="004B01B6" w:rsidRPr="00E331BD" w:rsidRDefault="004B01B6" w:rsidP="004B01B6">
      <w:pPr>
        <w:spacing w:line="480" w:lineRule="auto"/>
        <w:ind w:left="720" w:hanging="720"/>
        <w:jc w:val="both"/>
        <w:rPr>
          <w:rFonts w:ascii="Times New Roman" w:hAnsi="Times New Roman" w:cs="Times New Roman"/>
          <w:sz w:val="24"/>
          <w:szCs w:val="24"/>
        </w:rPr>
      </w:pPr>
      <w:bookmarkStart w:id="22" w:name="_Hlk181730461"/>
      <w:proofErr w:type="spellStart"/>
      <w:r w:rsidRPr="00E331BD">
        <w:rPr>
          <w:rFonts w:ascii="Times New Roman" w:hAnsi="Times New Roman" w:cs="Times New Roman"/>
          <w:sz w:val="24"/>
          <w:szCs w:val="24"/>
        </w:rPr>
        <w:t>Tosunoglu</w:t>
      </w:r>
      <w:proofErr w:type="spellEnd"/>
      <w:r w:rsidRPr="00E331BD">
        <w:rPr>
          <w:rFonts w:ascii="Times New Roman" w:hAnsi="Times New Roman" w:cs="Times New Roman"/>
          <w:sz w:val="24"/>
          <w:szCs w:val="24"/>
        </w:rPr>
        <w:t xml:space="preserve">, H. and </w:t>
      </w:r>
      <w:proofErr w:type="spellStart"/>
      <w:r w:rsidRPr="00E331BD">
        <w:rPr>
          <w:rFonts w:ascii="Times New Roman" w:hAnsi="Times New Roman" w:cs="Times New Roman"/>
          <w:sz w:val="24"/>
          <w:szCs w:val="24"/>
        </w:rPr>
        <w:t>Ekmekci</w:t>
      </w:r>
      <w:proofErr w:type="spellEnd"/>
      <w:r w:rsidRPr="00E331BD">
        <w:rPr>
          <w:rFonts w:ascii="Times New Roman" w:hAnsi="Times New Roman" w:cs="Times New Roman"/>
          <w:sz w:val="24"/>
          <w:szCs w:val="24"/>
        </w:rPr>
        <w:t>, O. (2016</w:t>
      </w:r>
      <w:bookmarkEnd w:id="22"/>
      <w:r w:rsidRPr="00E331BD">
        <w:rPr>
          <w:rFonts w:ascii="Times New Roman" w:hAnsi="Times New Roman" w:cs="Times New Roman"/>
          <w:sz w:val="24"/>
          <w:szCs w:val="24"/>
        </w:rPr>
        <w:t>). Laissez-faire leaders and organizations: how does laissez-faire leader erode the trust in organizations?. </w:t>
      </w:r>
      <w:r w:rsidRPr="00E331BD">
        <w:rPr>
          <w:rFonts w:ascii="Times New Roman" w:hAnsi="Times New Roman" w:cs="Times New Roman"/>
          <w:i/>
          <w:iCs/>
          <w:sz w:val="24"/>
          <w:szCs w:val="24"/>
        </w:rPr>
        <w:t>Journal of Economics Finance and Accounting</w:t>
      </w:r>
      <w:r w:rsidRPr="00E331BD">
        <w:rPr>
          <w:rFonts w:ascii="Times New Roman" w:hAnsi="Times New Roman" w:cs="Times New Roman"/>
          <w:sz w:val="24"/>
          <w:szCs w:val="24"/>
        </w:rPr>
        <w:t>, </w:t>
      </w:r>
      <w:r w:rsidRPr="00E331BD">
        <w:rPr>
          <w:rFonts w:ascii="Times New Roman" w:hAnsi="Times New Roman" w:cs="Times New Roman"/>
          <w:i/>
          <w:iCs/>
          <w:sz w:val="24"/>
          <w:szCs w:val="24"/>
        </w:rPr>
        <w:t>3</w:t>
      </w:r>
      <w:r w:rsidRPr="00E331BD">
        <w:rPr>
          <w:rFonts w:ascii="Times New Roman" w:hAnsi="Times New Roman" w:cs="Times New Roman"/>
          <w:sz w:val="24"/>
          <w:szCs w:val="24"/>
        </w:rPr>
        <w:t>(1).</w:t>
      </w:r>
    </w:p>
    <w:p w14:paraId="546EE8C6" w14:textId="77777777" w:rsidR="004B01B6" w:rsidRPr="00E331BD" w:rsidRDefault="004B01B6" w:rsidP="004B01B6">
      <w:pPr>
        <w:spacing w:line="480" w:lineRule="auto"/>
        <w:ind w:left="720" w:hanging="720"/>
        <w:jc w:val="both"/>
        <w:rPr>
          <w:rFonts w:ascii="Times New Roman" w:hAnsi="Times New Roman" w:cs="Times New Roman"/>
          <w:sz w:val="24"/>
          <w:szCs w:val="24"/>
        </w:rPr>
      </w:pPr>
      <w:proofErr w:type="spellStart"/>
      <w:r w:rsidRPr="00E331BD">
        <w:rPr>
          <w:rFonts w:ascii="Times New Roman" w:hAnsi="Times New Roman" w:cs="Times New Roman"/>
          <w:sz w:val="24"/>
          <w:szCs w:val="24"/>
        </w:rPr>
        <w:t>Wijnen</w:t>
      </w:r>
      <w:proofErr w:type="spellEnd"/>
      <w:r w:rsidRPr="00E331BD">
        <w:rPr>
          <w:rFonts w:ascii="Times New Roman" w:hAnsi="Times New Roman" w:cs="Times New Roman"/>
          <w:sz w:val="24"/>
          <w:szCs w:val="24"/>
        </w:rPr>
        <w:t xml:space="preserve">-Meijer, M., </w:t>
      </w:r>
      <w:proofErr w:type="spellStart"/>
      <w:r w:rsidRPr="00E331BD">
        <w:rPr>
          <w:rFonts w:ascii="Times New Roman" w:hAnsi="Times New Roman" w:cs="Times New Roman"/>
          <w:sz w:val="24"/>
          <w:szCs w:val="24"/>
        </w:rPr>
        <w:t>Brandhuber</w:t>
      </w:r>
      <w:proofErr w:type="spellEnd"/>
      <w:r w:rsidRPr="00E331BD">
        <w:rPr>
          <w:rFonts w:ascii="Times New Roman" w:hAnsi="Times New Roman" w:cs="Times New Roman"/>
          <w:sz w:val="24"/>
          <w:szCs w:val="24"/>
        </w:rPr>
        <w:t xml:space="preserve">, T., Schneider, A. and </w:t>
      </w:r>
      <w:proofErr w:type="spellStart"/>
      <w:r w:rsidRPr="00E331BD">
        <w:rPr>
          <w:rFonts w:ascii="Times New Roman" w:hAnsi="Times New Roman" w:cs="Times New Roman"/>
          <w:sz w:val="24"/>
          <w:szCs w:val="24"/>
        </w:rPr>
        <w:t>Berberat</w:t>
      </w:r>
      <w:proofErr w:type="spellEnd"/>
      <w:r w:rsidRPr="00E331BD">
        <w:rPr>
          <w:rFonts w:ascii="Times New Roman" w:hAnsi="Times New Roman" w:cs="Times New Roman"/>
          <w:sz w:val="24"/>
          <w:szCs w:val="24"/>
        </w:rPr>
        <w:t>, P.O. (2022). Implementing Kolb s experiential learning cycle by linking real experience, case-based discussion and simulation. </w:t>
      </w:r>
      <w:r w:rsidRPr="00E331BD">
        <w:rPr>
          <w:rFonts w:ascii="Times New Roman" w:hAnsi="Times New Roman" w:cs="Times New Roman"/>
          <w:i/>
          <w:iCs/>
          <w:sz w:val="24"/>
          <w:szCs w:val="24"/>
        </w:rPr>
        <w:t>Journal of medical education and curricular development</w:t>
      </w:r>
      <w:r w:rsidRPr="00E331BD">
        <w:rPr>
          <w:rFonts w:ascii="Times New Roman" w:hAnsi="Times New Roman" w:cs="Times New Roman"/>
          <w:sz w:val="24"/>
          <w:szCs w:val="24"/>
        </w:rPr>
        <w:t>, </w:t>
      </w:r>
      <w:r w:rsidRPr="00E331BD">
        <w:rPr>
          <w:rFonts w:ascii="Times New Roman" w:hAnsi="Times New Roman" w:cs="Times New Roman"/>
          <w:i/>
          <w:iCs/>
          <w:sz w:val="24"/>
          <w:szCs w:val="24"/>
        </w:rPr>
        <w:t>9</w:t>
      </w:r>
      <w:r w:rsidRPr="00E331BD">
        <w:rPr>
          <w:rFonts w:ascii="Times New Roman" w:hAnsi="Times New Roman" w:cs="Times New Roman"/>
          <w:sz w:val="24"/>
          <w:szCs w:val="24"/>
        </w:rPr>
        <w:t>, p.23821205221091511.</w:t>
      </w:r>
    </w:p>
    <w:p w14:paraId="16B96AD5" w14:textId="77777777" w:rsidR="00207EA9" w:rsidRPr="00E331BD" w:rsidRDefault="00207EA9" w:rsidP="004B01B6">
      <w:pPr>
        <w:spacing w:line="480" w:lineRule="auto"/>
        <w:jc w:val="both"/>
        <w:rPr>
          <w:rFonts w:ascii="Times New Roman" w:hAnsi="Times New Roman" w:cs="Times New Roman"/>
          <w:sz w:val="24"/>
          <w:szCs w:val="24"/>
        </w:rPr>
      </w:pPr>
    </w:p>
    <w:sectPr w:rsidR="00207EA9" w:rsidRPr="00E331BD">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7C55D6" w14:textId="77777777" w:rsidR="00330E47" w:rsidRDefault="00330E47" w:rsidP="00955738">
      <w:pPr>
        <w:spacing w:after="0" w:line="240" w:lineRule="auto"/>
      </w:pPr>
      <w:r>
        <w:separator/>
      </w:r>
    </w:p>
  </w:endnote>
  <w:endnote w:type="continuationSeparator" w:id="0">
    <w:p w14:paraId="49669EF9" w14:textId="77777777" w:rsidR="00330E47" w:rsidRDefault="00330E47" w:rsidP="009557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98A217" w14:textId="77777777" w:rsidR="00330E47" w:rsidRDefault="00330E47" w:rsidP="00955738">
      <w:pPr>
        <w:spacing w:after="0" w:line="240" w:lineRule="auto"/>
      </w:pPr>
      <w:r>
        <w:separator/>
      </w:r>
    </w:p>
  </w:footnote>
  <w:footnote w:type="continuationSeparator" w:id="0">
    <w:p w14:paraId="1FE30B67" w14:textId="77777777" w:rsidR="00330E47" w:rsidRDefault="00330E47" w:rsidP="009557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11870388"/>
      <w:docPartObj>
        <w:docPartGallery w:val="Page Numbers (Top of Page)"/>
        <w:docPartUnique/>
      </w:docPartObj>
    </w:sdtPr>
    <w:sdtEndPr>
      <w:rPr>
        <w:noProof/>
      </w:rPr>
    </w:sdtEndPr>
    <w:sdtContent>
      <w:p w14:paraId="521753F5" w14:textId="6F795E68" w:rsidR="00E331BD" w:rsidRDefault="00E331BD">
        <w:pPr>
          <w:pStyle w:val="Header"/>
          <w:jc w:val="right"/>
        </w:pPr>
        <w:r w:rsidRPr="00E331BD">
          <w:rPr>
            <w:rFonts w:ascii="Times New Roman" w:hAnsi="Times New Roman" w:cs="Times New Roman"/>
            <w:sz w:val="24"/>
            <w:szCs w:val="24"/>
          </w:rPr>
          <w:fldChar w:fldCharType="begin"/>
        </w:r>
        <w:r w:rsidRPr="00E331BD">
          <w:rPr>
            <w:rFonts w:ascii="Times New Roman" w:hAnsi="Times New Roman" w:cs="Times New Roman"/>
            <w:sz w:val="24"/>
            <w:szCs w:val="24"/>
          </w:rPr>
          <w:instrText xml:space="preserve"> PAGE   \* MERGEFORMAT </w:instrText>
        </w:r>
        <w:r w:rsidRPr="00E331BD">
          <w:rPr>
            <w:rFonts w:ascii="Times New Roman" w:hAnsi="Times New Roman" w:cs="Times New Roman"/>
            <w:sz w:val="24"/>
            <w:szCs w:val="24"/>
          </w:rPr>
          <w:fldChar w:fldCharType="separate"/>
        </w:r>
        <w:r w:rsidRPr="00E331BD">
          <w:rPr>
            <w:rFonts w:ascii="Times New Roman" w:hAnsi="Times New Roman" w:cs="Times New Roman"/>
            <w:noProof/>
            <w:sz w:val="24"/>
            <w:szCs w:val="24"/>
          </w:rPr>
          <w:t>2</w:t>
        </w:r>
        <w:r w:rsidRPr="00E331BD">
          <w:rPr>
            <w:rFonts w:ascii="Times New Roman" w:hAnsi="Times New Roman" w:cs="Times New Roman"/>
            <w:noProof/>
            <w:sz w:val="24"/>
            <w:szCs w:val="24"/>
          </w:rPr>
          <w:fldChar w:fldCharType="end"/>
        </w:r>
      </w:p>
    </w:sdtContent>
  </w:sdt>
  <w:p w14:paraId="2C3A2746" w14:textId="77777777" w:rsidR="00955738" w:rsidRDefault="009557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46E"/>
    <w:rsid w:val="0000095B"/>
    <w:rsid w:val="00001232"/>
    <w:rsid w:val="00006732"/>
    <w:rsid w:val="00010A23"/>
    <w:rsid w:val="0001638F"/>
    <w:rsid w:val="00016D06"/>
    <w:rsid w:val="00016D4B"/>
    <w:rsid w:val="00017974"/>
    <w:rsid w:val="000233FD"/>
    <w:rsid w:val="00024D1C"/>
    <w:rsid w:val="0003416E"/>
    <w:rsid w:val="00041FB4"/>
    <w:rsid w:val="00044E41"/>
    <w:rsid w:val="0006172D"/>
    <w:rsid w:val="00064BB0"/>
    <w:rsid w:val="00065907"/>
    <w:rsid w:val="000720C5"/>
    <w:rsid w:val="00082CF3"/>
    <w:rsid w:val="00083D7F"/>
    <w:rsid w:val="00086DAB"/>
    <w:rsid w:val="00087712"/>
    <w:rsid w:val="00090B48"/>
    <w:rsid w:val="000916D3"/>
    <w:rsid w:val="000937DC"/>
    <w:rsid w:val="000A4E6B"/>
    <w:rsid w:val="000C2217"/>
    <w:rsid w:val="000E4494"/>
    <w:rsid w:val="000E594F"/>
    <w:rsid w:val="000F16CC"/>
    <w:rsid w:val="000F5183"/>
    <w:rsid w:val="000F6D7E"/>
    <w:rsid w:val="00100936"/>
    <w:rsid w:val="0010164A"/>
    <w:rsid w:val="00105EBA"/>
    <w:rsid w:val="0010628C"/>
    <w:rsid w:val="0011040F"/>
    <w:rsid w:val="00110FB0"/>
    <w:rsid w:val="00121B27"/>
    <w:rsid w:val="00122EE2"/>
    <w:rsid w:val="00125BA9"/>
    <w:rsid w:val="00127947"/>
    <w:rsid w:val="00130B65"/>
    <w:rsid w:val="00131E6E"/>
    <w:rsid w:val="00141298"/>
    <w:rsid w:val="00142BC6"/>
    <w:rsid w:val="00142DB5"/>
    <w:rsid w:val="0014420E"/>
    <w:rsid w:val="00156B6C"/>
    <w:rsid w:val="00157B1C"/>
    <w:rsid w:val="00170C45"/>
    <w:rsid w:val="0017420D"/>
    <w:rsid w:val="00181B35"/>
    <w:rsid w:val="00187A18"/>
    <w:rsid w:val="00196DEB"/>
    <w:rsid w:val="001A58A0"/>
    <w:rsid w:val="001B090B"/>
    <w:rsid w:val="001B18BC"/>
    <w:rsid w:val="001B626E"/>
    <w:rsid w:val="001C04E4"/>
    <w:rsid w:val="001C10E5"/>
    <w:rsid w:val="001D4360"/>
    <w:rsid w:val="001D4E88"/>
    <w:rsid w:val="001E0493"/>
    <w:rsid w:val="001E064D"/>
    <w:rsid w:val="001F0067"/>
    <w:rsid w:val="001F49FE"/>
    <w:rsid w:val="00207EA9"/>
    <w:rsid w:val="00217324"/>
    <w:rsid w:val="002212E9"/>
    <w:rsid w:val="00225BAF"/>
    <w:rsid w:val="00231DCF"/>
    <w:rsid w:val="00232C69"/>
    <w:rsid w:val="0023516F"/>
    <w:rsid w:val="0024225E"/>
    <w:rsid w:val="00250DB7"/>
    <w:rsid w:val="00255031"/>
    <w:rsid w:val="0026362F"/>
    <w:rsid w:val="00270340"/>
    <w:rsid w:val="00284057"/>
    <w:rsid w:val="0029244B"/>
    <w:rsid w:val="002956F3"/>
    <w:rsid w:val="002960BC"/>
    <w:rsid w:val="002A4B46"/>
    <w:rsid w:val="002A72C6"/>
    <w:rsid w:val="002B305C"/>
    <w:rsid w:val="002B5C19"/>
    <w:rsid w:val="002B6933"/>
    <w:rsid w:val="002C091A"/>
    <w:rsid w:val="002C4938"/>
    <w:rsid w:val="002D18AF"/>
    <w:rsid w:val="002D5422"/>
    <w:rsid w:val="002E2E43"/>
    <w:rsid w:val="002E38DA"/>
    <w:rsid w:val="002F4EF7"/>
    <w:rsid w:val="00302FD7"/>
    <w:rsid w:val="00306F57"/>
    <w:rsid w:val="0031054C"/>
    <w:rsid w:val="00311E34"/>
    <w:rsid w:val="00315D9A"/>
    <w:rsid w:val="00330E47"/>
    <w:rsid w:val="003339B0"/>
    <w:rsid w:val="00340140"/>
    <w:rsid w:val="00371383"/>
    <w:rsid w:val="0038320B"/>
    <w:rsid w:val="00392EE6"/>
    <w:rsid w:val="00396BE1"/>
    <w:rsid w:val="0039705B"/>
    <w:rsid w:val="003979C5"/>
    <w:rsid w:val="003A3CC2"/>
    <w:rsid w:val="003B1705"/>
    <w:rsid w:val="003B1D21"/>
    <w:rsid w:val="003B2AD4"/>
    <w:rsid w:val="003F10B2"/>
    <w:rsid w:val="003F59AD"/>
    <w:rsid w:val="003F5C41"/>
    <w:rsid w:val="00400A20"/>
    <w:rsid w:val="0041237F"/>
    <w:rsid w:val="00413BD6"/>
    <w:rsid w:val="00414C7F"/>
    <w:rsid w:val="004167F5"/>
    <w:rsid w:val="004323DF"/>
    <w:rsid w:val="0044073A"/>
    <w:rsid w:val="004451BE"/>
    <w:rsid w:val="00446CDA"/>
    <w:rsid w:val="00470EF5"/>
    <w:rsid w:val="004719AD"/>
    <w:rsid w:val="00477253"/>
    <w:rsid w:val="004834DD"/>
    <w:rsid w:val="0048440A"/>
    <w:rsid w:val="004844DB"/>
    <w:rsid w:val="00492F5E"/>
    <w:rsid w:val="00496ABF"/>
    <w:rsid w:val="004A499A"/>
    <w:rsid w:val="004A5C75"/>
    <w:rsid w:val="004B01B6"/>
    <w:rsid w:val="004B3C9F"/>
    <w:rsid w:val="004B5F02"/>
    <w:rsid w:val="004D2F4B"/>
    <w:rsid w:val="004D3271"/>
    <w:rsid w:val="004D7A72"/>
    <w:rsid w:val="004E2FDC"/>
    <w:rsid w:val="004E677B"/>
    <w:rsid w:val="004F22FB"/>
    <w:rsid w:val="00500B13"/>
    <w:rsid w:val="005114CB"/>
    <w:rsid w:val="00515D34"/>
    <w:rsid w:val="005163C5"/>
    <w:rsid w:val="00516A4B"/>
    <w:rsid w:val="0055375D"/>
    <w:rsid w:val="005559EE"/>
    <w:rsid w:val="00561281"/>
    <w:rsid w:val="00572D46"/>
    <w:rsid w:val="00576D76"/>
    <w:rsid w:val="00577D41"/>
    <w:rsid w:val="00591B72"/>
    <w:rsid w:val="00591CEF"/>
    <w:rsid w:val="0059778D"/>
    <w:rsid w:val="00597CCB"/>
    <w:rsid w:val="005A44BD"/>
    <w:rsid w:val="005C0E13"/>
    <w:rsid w:val="005C6163"/>
    <w:rsid w:val="005C69EC"/>
    <w:rsid w:val="005D200E"/>
    <w:rsid w:val="005D5C5C"/>
    <w:rsid w:val="005E3367"/>
    <w:rsid w:val="005E3609"/>
    <w:rsid w:val="005E428E"/>
    <w:rsid w:val="005E524E"/>
    <w:rsid w:val="005E6C15"/>
    <w:rsid w:val="00603702"/>
    <w:rsid w:val="00603D6E"/>
    <w:rsid w:val="00605807"/>
    <w:rsid w:val="00607296"/>
    <w:rsid w:val="00612373"/>
    <w:rsid w:val="00613D37"/>
    <w:rsid w:val="00614B4E"/>
    <w:rsid w:val="006152A6"/>
    <w:rsid w:val="00615E1E"/>
    <w:rsid w:val="00617EE4"/>
    <w:rsid w:val="00633E8B"/>
    <w:rsid w:val="0063486B"/>
    <w:rsid w:val="00655F1A"/>
    <w:rsid w:val="00667346"/>
    <w:rsid w:val="0066762C"/>
    <w:rsid w:val="006717B6"/>
    <w:rsid w:val="00680559"/>
    <w:rsid w:val="006862BD"/>
    <w:rsid w:val="00686CF4"/>
    <w:rsid w:val="006A10F0"/>
    <w:rsid w:val="006A16CB"/>
    <w:rsid w:val="006A2713"/>
    <w:rsid w:val="006A56CD"/>
    <w:rsid w:val="006C3470"/>
    <w:rsid w:val="006C40E6"/>
    <w:rsid w:val="006C58F9"/>
    <w:rsid w:val="006C7D83"/>
    <w:rsid w:val="006E192E"/>
    <w:rsid w:val="006E2F70"/>
    <w:rsid w:val="006F5BA9"/>
    <w:rsid w:val="006F7DF6"/>
    <w:rsid w:val="007016D4"/>
    <w:rsid w:val="00705682"/>
    <w:rsid w:val="00720648"/>
    <w:rsid w:val="00733B52"/>
    <w:rsid w:val="00737352"/>
    <w:rsid w:val="00742086"/>
    <w:rsid w:val="00743C20"/>
    <w:rsid w:val="0074627A"/>
    <w:rsid w:val="00756BDC"/>
    <w:rsid w:val="00757B0D"/>
    <w:rsid w:val="007760CA"/>
    <w:rsid w:val="007818A8"/>
    <w:rsid w:val="007838EC"/>
    <w:rsid w:val="00786A69"/>
    <w:rsid w:val="00790BC3"/>
    <w:rsid w:val="00792810"/>
    <w:rsid w:val="0079423F"/>
    <w:rsid w:val="007A21F6"/>
    <w:rsid w:val="007A5502"/>
    <w:rsid w:val="007B0231"/>
    <w:rsid w:val="007B0C3E"/>
    <w:rsid w:val="007C06DD"/>
    <w:rsid w:val="007C32F9"/>
    <w:rsid w:val="007C6A79"/>
    <w:rsid w:val="007D322A"/>
    <w:rsid w:val="007D3327"/>
    <w:rsid w:val="007D4027"/>
    <w:rsid w:val="007E317F"/>
    <w:rsid w:val="007E593A"/>
    <w:rsid w:val="007F2D3F"/>
    <w:rsid w:val="007F638B"/>
    <w:rsid w:val="007F7A55"/>
    <w:rsid w:val="00801960"/>
    <w:rsid w:val="00806214"/>
    <w:rsid w:val="0081371C"/>
    <w:rsid w:val="008149D7"/>
    <w:rsid w:val="0082094A"/>
    <w:rsid w:val="00825D46"/>
    <w:rsid w:val="00826919"/>
    <w:rsid w:val="00835F52"/>
    <w:rsid w:val="00844498"/>
    <w:rsid w:val="008445D5"/>
    <w:rsid w:val="008462E3"/>
    <w:rsid w:val="00862074"/>
    <w:rsid w:val="008625AF"/>
    <w:rsid w:val="00862DF3"/>
    <w:rsid w:val="0086646E"/>
    <w:rsid w:val="008739B4"/>
    <w:rsid w:val="00874014"/>
    <w:rsid w:val="00876760"/>
    <w:rsid w:val="00876F5B"/>
    <w:rsid w:val="0087774C"/>
    <w:rsid w:val="00880BEE"/>
    <w:rsid w:val="00882069"/>
    <w:rsid w:val="008822DA"/>
    <w:rsid w:val="00885530"/>
    <w:rsid w:val="0088609E"/>
    <w:rsid w:val="008874E2"/>
    <w:rsid w:val="008874FB"/>
    <w:rsid w:val="0089261D"/>
    <w:rsid w:val="00896335"/>
    <w:rsid w:val="008A01AA"/>
    <w:rsid w:val="008D1E95"/>
    <w:rsid w:val="008D606B"/>
    <w:rsid w:val="008E19BD"/>
    <w:rsid w:val="008E214E"/>
    <w:rsid w:val="008E277A"/>
    <w:rsid w:val="008E7E4F"/>
    <w:rsid w:val="008F3953"/>
    <w:rsid w:val="008F4A70"/>
    <w:rsid w:val="008F614F"/>
    <w:rsid w:val="00900DF8"/>
    <w:rsid w:val="0090694C"/>
    <w:rsid w:val="00921614"/>
    <w:rsid w:val="009264F3"/>
    <w:rsid w:val="00941C34"/>
    <w:rsid w:val="0094343B"/>
    <w:rsid w:val="00952E7B"/>
    <w:rsid w:val="00953890"/>
    <w:rsid w:val="00955738"/>
    <w:rsid w:val="0095684F"/>
    <w:rsid w:val="00961CA1"/>
    <w:rsid w:val="00961DEC"/>
    <w:rsid w:val="00961E57"/>
    <w:rsid w:val="00965617"/>
    <w:rsid w:val="009712DC"/>
    <w:rsid w:val="00981A4E"/>
    <w:rsid w:val="00992E8E"/>
    <w:rsid w:val="009958D4"/>
    <w:rsid w:val="009B0FD1"/>
    <w:rsid w:val="009B7B96"/>
    <w:rsid w:val="009B7DF3"/>
    <w:rsid w:val="009C1CB8"/>
    <w:rsid w:val="009D1F9F"/>
    <w:rsid w:val="009D3B16"/>
    <w:rsid w:val="009D4052"/>
    <w:rsid w:val="009D4AA8"/>
    <w:rsid w:val="009E2BA6"/>
    <w:rsid w:val="009E7B30"/>
    <w:rsid w:val="009F02DE"/>
    <w:rsid w:val="009F19C8"/>
    <w:rsid w:val="009F3D41"/>
    <w:rsid w:val="009F68D3"/>
    <w:rsid w:val="009F70EF"/>
    <w:rsid w:val="00A13480"/>
    <w:rsid w:val="00A1798C"/>
    <w:rsid w:val="00A262CB"/>
    <w:rsid w:val="00A3054F"/>
    <w:rsid w:val="00A32C31"/>
    <w:rsid w:val="00A349B6"/>
    <w:rsid w:val="00A458BD"/>
    <w:rsid w:val="00A504B7"/>
    <w:rsid w:val="00A52F3E"/>
    <w:rsid w:val="00A70A20"/>
    <w:rsid w:val="00A71F9C"/>
    <w:rsid w:val="00A905B8"/>
    <w:rsid w:val="00A93EA9"/>
    <w:rsid w:val="00A976C7"/>
    <w:rsid w:val="00AA5C53"/>
    <w:rsid w:val="00AA7DF6"/>
    <w:rsid w:val="00AB4055"/>
    <w:rsid w:val="00AB6667"/>
    <w:rsid w:val="00AC2C16"/>
    <w:rsid w:val="00AC6415"/>
    <w:rsid w:val="00AC7862"/>
    <w:rsid w:val="00AD16F0"/>
    <w:rsid w:val="00AE1D92"/>
    <w:rsid w:val="00AE22CF"/>
    <w:rsid w:val="00AE22D5"/>
    <w:rsid w:val="00AE22F4"/>
    <w:rsid w:val="00AE67C4"/>
    <w:rsid w:val="00AF22C7"/>
    <w:rsid w:val="00AF278B"/>
    <w:rsid w:val="00B02B6A"/>
    <w:rsid w:val="00B02EBD"/>
    <w:rsid w:val="00B0623A"/>
    <w:rsid w:val="00B062A7"/>
    <w:rsid w:val="00B06F8E"/>
    <w:rsid w:val="00B11861"/>
    <w:rsid w:val="00B12BFC"/>
    <w:rsid w:val="00B16C2A"/>
    <w:rsid w:val="00B2211B"/>
    <w:rsid w:val="00B2621E"/>
    <w:rsid w:val="00B54D6B"/>
    <w:rsid w:val="00B5562A"/>
    <w:rsid w:val="00B56D89"/>
    <w:rsid w:val="00B64ABA"/>
    <w:rsid w:val="00B65234"/>
    <w:rsid w:val="00B676F4"/>
    <w:rsid w:val="00B76F4E"/>
    <w:rsid w:val="00B86EAC"/>
    <w:rsid w:val="00B87996"/>
    <w:rsid w:val="00B92249"/>
    <w:rsid w:val="00B93005"/>
    <w:rsid w:val="00BA027E"/>
    <w:rsid w:val="00BA15F6"/>
    <w:rsid w:val="00BA1B4F"/>
    <w:rsid w:val="00BB4A4E"/>
    <w:rsid w:val="00BC3E4A"/>
    <w:rsid w:val="00BC7C5D"/>
    <w:rsid w:val="00BD10C4"/>
    <w:rsid w:val="00BD2235"/>
    <w:rsid w:val="00BD645B"/>
    <w:rsid w:val="00BE5106"/>
    <w:rsid w:val="00BE57F2"/>
    <w:rsid w:val="00BE6504"/>
    <w:rsid w:val="00BE7536"/>
    <w:rsid w:val="00BF0C41"/>
    <w:rsid w:val="00BF5E62"/>
    <w:rsid w:val="00BF75D4"/>
    <w:rsid w:val="00C039CF"/>
    <w:rsid w:val="00C065A4"/>
    <w:rsid w:val="00C154AA"/>
    <w:rsid w:val="00C15C31"/>
    <w:rsid w:val="00C22F5C"/>
    <w:rsid w:val="00C3664D"/>
    <w:rsid w:val="00C44339"/>
    <w:rsid w:val="00C5790D"/>
    <w:rsid w:val="00C618BB"/>
    <w:rsid w:val="00C64FC2"/>
    <w:rsid w:val="00C71A85"/>
    <w:rsid w:val="00C7342F"/>
    <w:rsid w:val="00C766FC"/>
    <w:rsid w:val="00C84853"/>
    <w:rsid w:val="00C85856"/>
    <w:rsid w:val="00C85CC6"/>
    <w:rsid w:val="00C9058D"/>
    <w:rsid w:val="00C964D1"/>
    <w:rsid w:val="00CA753F"/>
    <w:rsid w:val="00CB655D"/>
    <w:rsid w:val="00CD0649"/>
    <w:rsid w:val="00CD1FD2"/>
    <w:rsid w:val="00CD35B2"/>
    <w:rsid w:val="00CE4B33"/>
    <w:rsid w:val="00D01E5C"/>
    <w:rsid w:val="00D02A79"/>
    <w:rsid w:val="00D062BD"/>
    <w:rsid w:val="00D074F0"/>
    <w:rsid w:val="00D207DE"/>
    <w:rsid w:val="00D23AE2"/>
    <w:rsid w:val="00D24425"/>
    <w:rsid w:val="00D274B5"/>
    <w:rsid w:val="00D30E53"/>
    <w:rsid w:val="00D34B1D"/>
    <w:rsid w:val="00D5094F"/>
    <w:rsid w:val="00D75BD8"/>
    <w:rsid w:val="00D801B2"/>
    <w:rsid w:val="00D832A3"/>
    <w:rsid w:val="00D87180"/>
    <w:rsid w:val="00DA08FA"/>
    <w:rsid w:val="00DA1D14"/>
    <w:rsid w:val="00DB1CDC"/>
    <w:rsid w:val="00DB4440"/>
    <w:rsid w:val="00DB5CEE"/>
    <w:rsid w:val="00DD085C"/>
    <w:rsid w:val="00DD501F"/>
    <w:rsid w:val="00DD6169"/>
    <w:rsid w:val="00DE4E3A"/>
    <w:rsid w:val="00E11BC7"/>
    <w:rsid w:val="00E2162A"/>
    <w:rsid w:val="00E32F26"/>
    <w:rsid w:val="00E331BD"/>
    <w:rsid w:val="00E362E5"/>
    <w:rsid w:val="00E4036C"/>
    <w:rsid w:val="00E519A9"/>
    <w:rsid w:val="00E64049"/>
    <w:rsid w:val="00E6470C"/>
    <w:rsid w:val="00E953F9"/>
    <w:rsid w:val="00E97A84"/>
    <w:rsid w:val="00EA11A8"/>
    <w:rsid w:val="00EB13AB"/>
    <w:rsid w:val="00EB5E2E"/>
    <w:rsid w:val="00EB6315"/>
    <w:rsid w:val="00EB6DEF"/>
    <w:rsid w:val="00EC28B4"/>
    <w:rsid w:val="00ED11F4"/>
    <w:rsid w:val="00ED587E"/>
    <w:rsid w:val="00ED5AEC"/>
    <w:rsid w:val="00ED6C63"/>
    <w:rsid w:val="00EE6D2B"/>
    <w:rsid w:val="00F008E8"/>
    <w:rsid w:val="00F00F03"/>
    <w:rsid w:val="00F00FFE"/>
    <w:rsid w:val="00F06D21"/>
    <w:rsid w:val="00F20DDB"/>
    <w:rsid w:val="00F2143B"/>
    <w:rsid w:val="00F34F9A"/>
    <w:rsid w:val="00F3552B"/>
    <w:rsid w:val="00F45DBD"/>
    <w:rsid w:val="00F50EF3"/>
    <w:rsid w:val="00F64D36"/>
    <w:rsid w:val="00F719A9"/>
    <w:rsid w:val="00F73896"/>
    <w:rsid w:val="00F87A92"/>
    <w:rsid w:val="00F96415"/>
    <w:rsid w:val="00FA0CA8"/>
    <w:rsid w:val="00FA2895"/>
    <w:rsid w:val="00FB2417"/>
    <w:rsid w:val="00FC3994"/>
    <w:rsid w:val="00FC6DC5"/>
    <w:rsid w:val="00FE5BB2"/>
    <w:rsid w:val="00FE6FD5"/>
    <w:rsid w:val="00FF5D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4B41C"/>
  <w15:chartTrackingRefBased/>
  <w15:docId w15:val="{9FD436C7-BD7E-46CD-8113-318BB716D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072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72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296"/>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607296"/>
    <w:rPr>
      <w:rFonts w:asciiTheme="majorHAnsi" w:eastAsiaTheme="majorEastAsia" w:hAnsiTheme="majorHAnsi" w:cstheme="majorBidi"/>
      <w:color w:val="2F5496" w:themeColor="accent1" w:themeShade="BF"/>
      <w:sz w:val="26"/>
      <w:szCs w:val="26"/>
      <w:lang w:val="en-GB"/>
    </w:rPr>
  </w:style>
  <w:style w:type="paragraph" w:styleId="Header">
    <w:name w:val="header"/>
    <w:basedOn w:val="Normal"/>
    <w:link w:val="HeaderChar"/>
    <w:uiPriority w:val="99"/>
    <w:unhideWhenUsed/>
    <w:rsid w:val="009557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5738"/>
    <w:rPr>
      <w:lang w:val="en-GB"/>
    </w:rPr>
  </w:style>
  <w:style w:type="paragraph" w:styleId="Footer">
    <w:name w:val="footer"/>
    <w:basedOn w:val="Normal"/>
    <w:link w:val="FooterChar"/>
    <w:uiPriority w:val="99"/>
    <w:unhideWhenUsed/>
    <w:rsid w:val="009557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5738"/>
    <w:rPr>
      <w:lang w:val="en-GB"/>
    </w:rPr>
  </w:style>
  <w:style w:type="paragraph" w:styleId="TOCHeading">
    <w:name w:val="TOC Heading"/>
    <w:basedOn w:val="Heading1"/>
    <w:next w:val="Normal"/>
    <w:uiPriority w:val="39"/>
    <w:unhideWhenUsed/>
    <w:qFormat/>
    <w:rsid w:val="00955738"/>
    <w:pPr>
      <w:outlineLvl w:val="9"/>
    </w:pPr>
    <w:rPr>
      <w:kern w:val="0"/>
      <w:lang w:val="en-US"/>
      <w14:ligatures w14:val="none"/>
    </w:rPr>
  </w:style>
  <w:style w:type="paragraph" w:styleId="TOC1">
    <w:name w:val="toc 1"/>
    <w:basedOn w:val="Normal"/>
    <w:next w:val="Normal"/>
    <w:autoRedefine/>
    <w:uiPriority w:val="39"/>
    <w:unhideWhenUsed/>
    <w:rsid w:val="00955738"/>
    <w:pPr>
      <w:spacing w:after="100"/>
    </w:pPr>
  </w:style>
  <w:style w:type="paragraph" w:styleId="TOC2">
    <w:name w:val="toc 2"/>
    <w:basedOn w:val="Normal"/>
    <w:next w:val="Normal"/>
    <w:autoRedefine/>
    <w:uiPriority w:val="39"/>
    <w:unhideWhenUsed/>
    <w:rsid w:val="00955738"/>
    <w:pPr>
      <w:spacing w:after="100"/>
      <w:ind w:left="220"/>
    </w:pPr>
  </w:style>
  <w:style w:type="character" w:styleId="Hyperlink">
    <w:name w:val="Hyperlink"/>
    <w:basedOn w:val="DefaultParagraphFont"/>
    <w:uiPriority w:val="99"/>
    <w:unhideWhenUsed/>
    <w:rsid w:val="009557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DB4230-A288-48B0-89B1-2E794E8209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4905</Words>
  <Characters>27963</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Karolina Aniko Farago</cp:lastModifiedBy>
  <cp:revision>2</cp:revision>
  <dcterms:created xsi:type="dcterms:W3CDTF">2024-12-23T05:09:00Z</dcterms:created>
  <dcterms:modified xsi:type="dcterms:W3CDTF">2024-12-23T05:09:00Z</dcterms:modified>
</cp:coreProperties>
</file>