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F046B" w14:textId="00AD7900" w:rsidR="00486586" w:rsidRPr="00E45F99" w:rsidRDefault="00FC5D70">
      <w:pPr>
        <w:rPr>
          <w:rFonts w:ascii="Arial" w:hAnsi="Arial" w:cs="Arial"/>
          <w:u w:val="single"/>
        </w:rPr>
      </w:pPr>
      <w:r w:rsidRPr="00E45F99">
        <w:rPr>
          <w:rFonts w:ascii="Arial" w:hAnsi="Arial" w:cs="Arial"/>
          <w:u w:val="single"/>
        </w:rPr>
        <w:t>Language and Literacy in the Digital Age</w:t>
      </w:r>
    </w:p>
    <w:p w14:paraId="7EB20560" w14:textId="34749173" w:rsidR="00C07FB6" w:rsidRPr="00E45F99" w:rsidRDefault="00F745E5" w:rsidP="00C07FB6">
      <w:pPr>
        <w:rPr>
          <w:rFonts w:ascii="Arial" w:hAnsi="Arial" w:cs="Arial"/>
        </w:rPr>
      </w:pPr>
      <w:r>
        <w:rPr>
          <w:rFonts w:ascii="Arial" w:hAnsi="Arial" w:cs="Arial"/>
        </w:rPr>
        <w:t>A s</w:t>
      </w:r>
      <w:r w:rsidR="0092218E" w:rsidRPr="00E45F99">
        <w:rPr>
          <w:rFonts w:ascii="Arial" w:hAnsi="Arial" w:cs="Arial"/>
        </w:rPr>
        <w:t>tor</w:t>
      </w:r>
      <w:r>
        <w:rPr>
          <w:rFonts w:ascii="Arial" w:hAnsi="Arial" w:cs="Arial"/>
        </w:rPr>
        <w:t>y</w:t>
      </w:r>
      <w:r w:rsidR="00E56FE0">
        <w:rPr>
          <w:rFonts w:ascii="Arial" w:hAnsi="Arial" w:cs="Arial"/>
        </w:rPr>
        <w:t xml:space="preserve"> read by</w:t>
      </w:r>
      <w:r>
        <w:rPr>
          <w:rFonts w:ascii="Arial" w:hAnsi="Arial" w:cs="Arial"/>
        </w:rPr>
        <w:t xml:space="preserve"> an adult, </w:t>
      </w:r>
      <w:r w:rsidR="00E56FE0">
        <w:rPr>
          <w:rFonts w:ascii="Arial" w:hAnsi="Arial" w:cs="Arial"/>
        </w:rPr>
        <w:t xml:space="preserve">practitioner or a story </w:t>
      </w:r>
      <w:r>
        <w:rPr>
          <w:rFonts w:ascii="Arial" w:hAnsi="Arial" w:cs="Arial"/>
        </w:rPr>
        <w:t>recounted</w:t>
      </w:r>
      <w:r w:rsidR="00E56FE0">
        <w:rPr>
          <w:rFonts w:ascii="Arial" w:hAnsi="Arial" w:cs="Arial"/>
        </w:rPr>
        <w:t xml:space="preserve"> by a child</w:t>
      </w:r>
      <w:r w:rsidR="00CA337F">
        <w:rPr>
          <w:rFonts w:ascii="Arial" w:hAnsi="Arial" w:cs="Arial"/>
        </w:rPr>
        <w:t xml:space="preserve"> in Welsh or English</w:t>
      </w:r>
      <w:r w:rsidR="0092218E" w:rsidRPr="00E45F99">
        <w:rPr>
          <w:rFonts w:ascii="Arial" w:hAnsi="Arial" w:cs="Arial"/>
        </w:rPr>
        <w:t xml:space="preserve"> is a powerful tool for communication</w:t>
      </w:r>
      <w:r w:rsidR="0023763B" w:rsidRPr="00E45F99">
        <w:rPr>
          <w:rFonts w:ascii="Arial" w:hAnsi="Arial" w:cs="Arial"/>
        </w:rPr>
        <w:t xml:space="preserve"> and </w:t>
      </w:r>
      <w:r w:rsidR="0092218E" w:rsidRPr="00E45F99">
        <w:rPr>
          <w:rFonts w:ascii="Arial" w:hAnsi="Arial" w:cs="Arial"/>
        </w:rPr>
        <w:t>connections</w:t>
      </w:r>
      <w:r w:rsidR="00B53B43" w:rsidRPr="00E45F99">
        <w:rPr>
          <w:rFonts w:ascii="Arial" w:hAnsi="Arial" w:cs="Arial"/>
        </w:rPr>
        <w:t>,</w:t>
      </w:r>
      <w:r w:rsidR="00127BC9" w:rsidRPr="00E45F99">
        <w:rPr>
          <w:rFonts w:ascii="Arial" w:hAnsi="Arial" w:cs="Arial"/>
        </w:rPr>
        <w:t xml:space="preserve"> </w:t>
      </w:r>
      <w:r w:rsidR="0023763B" w:rsidRPr="00E45F99">
        <w:rPr>
          <w:rFonts w:ascii="Arial" w:hAnsi="Arial" w:cs="Arial"/>
        </w:rPr>
        <w:t>it fosters a str</w:t>
      </w:r>
      <w:r w:rsidR="00C07FB6" w:rsidRPr="00E45F99">
        <w:rPr>
          <w:rFonts w:ascii="Arial" w:hAnsi="Arial" w:cs="Arial"/>
        </w:rPr>
        <w:t>o</w:t>
      </w:r>
      <w:r w:rsidR="0023763B" w:rsidRPr="00E45F99">
        <w:rPr>
          <w:rFonts w:ascii="Arial" w:hAnsi="Arial" w:cs="Arial"/>
        </w:rPr>
        <w:t>ng foundation for literacy skills</w:t>
      </w:r>
      <w:r w:rsidR="00C07FB6" w:rsidRPr="00E45F99">
        <w:rPr>
          <w:rFonts w:ascii="Arial" w:hAnsi="Arial" w:cs="Arial"/>
        </w:rPr>
        <w:t>.</w:t>
      </w:r>
      <w:r w:rsidR="004A2B1B">
        <w:rPr>
          <w:rFonts w:ascii="Arial" w:hAnsi="Arial" w:cs="Arial"/>
        </w:rPr>
        <w:t xml:space="preserve"> Any type of story, whether it comes from a book or a digital device,</w:t>
      </w:r>
      <w:r w:rsidR="00E56FE0">
        <w:rPr>
          <w:rFonts w:ascii="Arial" w:hAnsi="Arial" w:cs="Arial"/>
        </w:rPr>
        <w:t xml:space="preserve"> these all</w:t>
      </w:r>
      <w:r w:rsidR="00C07FB6" w:rsidRPr="00E45F99">
        <w:rPr>
          <w:rFonts w:ascii="Arial" w:hAnsi="Arial" w:cs="Arial"/>
        </w:rPr>
        <w:t xml:space="preserve"> exposes children to a rich vocabulary</w:t>
      </w:r>
      <w:r w:rsidR="00C85862" w:rsidRPr="00E45F99">
        <w:rPr>
          <w:rFonts w:ascii="Arial" w:hAnsi="Arial" w:cs="Arial"/>
        </w:rPr>
        <w:t xml:space="preserve"> and d</w:t>
      </w:r>
      <w:r w:rsidR="00C07FB6" w:rsidRPr="00E45F99">
        <w:rPr>
          <w:rFonts w:ascii="Arial" w:hAnsi="Arial" w:cs="Arial"/>
        </w:rPr>
        <w:t xml:space="preserve">evelops comprehension of stories by sparking imagination and creativity. </w:t>
      </w:r>
      <w:r w:rsidR="00C85862" w:rsidRPr="00E45F99">
        <w:rPr>
          <w:rFonts w:ascii="Arial" w:hAnsi="Arial" w:cs="Arial"/>
        </w:rPr>
        <w:t>It also facilitates p</w:t>
      </w:r>
      <w:r w:rsidR="00C07FB6" w:rsidRPr="00E45F99">
        <w:rPr>
          <w:rFonts w:ascii="Arial" w:hAnsi="Arial" w:cs="Arial"/>
        </w:rPr>
        <w:t xml:space="preserve">honemic awareness, children become more attuned to the sounds of language, helping when </w:t>
      </w:r>
      <w:r w:rsidR="003D6163">
        <w:rPr>
          <w:rFonts w:ascii="Arial" w:hAnsi="Arial" w:cs="Arial"/>
        </w:rPr>
        <w:t>children</w:t>
      </w:r>
      <w:r w:rsidR="00C07FB6" w:rsidRPr="00E45F99">
        <w:rPr>
          <w:rFonts w:ascii="Arial" w:hAnsi="Arial" w:cs="Arial"/>
        </w:rPr>
        <w:t xml:space="preserve"> start reading</w:t>
      </w:r>
      <w:r w:rsidR="00E56FE0">
        <w:rPr>
          <w:rFonts w:ascii="Arial" w:hAnsi="Arial" w:cs="Arial"/>
        </w:rPr>
        <w:t xml:space="preserve"> (Welsh Government, 20</w:t>
      </w:r>
      <w:r w:rsidR="0005794C">
        <w:rPr>
          <w:rFonts w:ascii="Arial" w:hAnsi="Arial" w:cs="Arial"/>
        </w:rPr>
        <w:t>20a</w:t>
      </w:r>
      <w:r w:rsidR="00E56FE0">
        <w:rPr>
          <w:rFonts w:ascii="Arial" w:hAnsi="Arial" w:cs="Arial"/>
        </w:rPr>
        <w:t>)</w:t>
      </w:r>
      <w:r w:rsidR="00C07FB6" w:rsidRPr="00E45F99">
        <w:rPr>
          <w:rFonts w:ascii="Arial" w:hAnsi="Arial" w:cs="Arial"/>
        </w:rPr>
        <w:t>.</w:t>
      </w:r>
      <w:r w:rsidR="00D70922" w:rsidRPr="00E45F99">
        <w:rPr>
          <w:rFonts w:ascii="Arial" w:hAnsi="Arial" w:cs="Arial"/>
        </w:rPr>
        <w:t xml:space="preserve"> </w:t>
      </w:r>
      <w:r w:rsidR="00D70922" w:rsidRPr="00E45F99">
        <w:rPr>
          <w:rFonts w:ascii="Arial" w:hAnsi="Arial" w:cs="Arial"/>
        </w:rPr>
        <w:t>According to Albert, Schwade</w:t>
      </w:r>
      <w:r w:rsidR="00573C2F">
        <w:rPr>
          <w:rFonts w:ascii="Arial" w:hAnsi="Arial" w:cs="Arial"/>
        </w:rPr>
        <w:t>,</w:t>
      </w:r>
      <w:r w:rsidR="00D70922" w:rsidRPr="00E45F99">
        <w:rPr>
          <w:rFonts w:ascii="Arial" w:hAnsi="Arial" w:cs="Arial"/>
        </w:rPr>
        <w:t xml:space="preserve"> and Goldstein (2018) children quickly learn from parental responsiveness done in real time</w:t>
      </w:r>
      <w:r w:rsidR="004779DB">
        <w:rPr>
          <w:rFonts w:ascii="Arial" w:hAnsi="Arial" w:cs="Arial"/>
        </w:rPr>
        <w:t>,</w:t>
      </w:r>
      <w:r w:rsidR="008C0A60">
        <w:rPr>
          <w:rFonts w:ascii="Arial" w:hAnsi="Arial" w:cs="Arial"/>
        </w:rPr>
        <w:t xml:space="preserve"> through eye contact, tone of voice, facial expressions</w:t>
      </w:r>
      <w:r w:rsidR="004779DB">
        <w:rPr>
          <w:rFonts w:ascii="Arial" w:hAnsi="Arial" w:cs="Arial"/>
        </w:rPr>
        <w:t>,</w:t>
      </w:r>
      <w:r w:rsidR="00D45571">
        <w:rPr>
          <w:rFonts w:ascii="Arial" w:hAnsi="Arial" w:cs="Arial"/>
        </w:rPr>
        <w:t xml:space="preserve"> posture,</w:t>
      </w:r>
      <w:r w:rsidR="00F8734E">
        <w:rPr>
          <w:rFonts w:ascii="Arial" w:hAnsi="Arial" w:cs="Arial"/>
        </w:rPr>
        <w:t xml:space="preserve"> </w:t>
      </w:r>
      <w:r w:rsidR="004779DB">
        <w:rPr>
          <w:rFonts w:ascii="Arial" w:hAnsi="Arial" w:cs="Arial"/>
        </w:rPr>
        <w:t>therefore</w:t>
      </w:r>
      <w:r w:rsidR="00D105D5">
        <w:rPr>
          <w:rFonts w:ascii="Arial" w:hAnsi="Arial" w:cs="Arial"/>
        </w:rPr>
        <w:t xml:space="preserve"> the</w:t>
      </w:r>
      <w:r w:rsidR="00C07FB6" w:rsidRPr="00E45F99">
        <w:rPr>
          <w:rFonts w:ascii="Arial" w:hAnsi="Arial" w:cs="Arial"/>
        </w:rPr>
        <w:t xml:space="preserve"> </w:t>
      </w:r>
      <w:r w:rsidR="00F8734E">
        <w:rPr>
          <w:rFonts w:ascii="Arial" w:hAnsi="Arial" w:cs="Arial"/>
        </w:rPr>
        <w:t>e</w:t>
      </w:r>
      <w:r w:rsidR="00C07FB6" w:rsidRPr="00E45F99">
        <w:rPr>
          <w:rFonts w:ascii="Arial" w:hAnsi="Arial" w:cs="Arial"/>
        </w:rPr>
        <w:t>xposure to storytelling can foster a love of books and reading</w:t>
      </w:r>
      <w:r w:rsidR="00E56FE0">
        <w:rPr>
          <w:rFonts w:ascii="Arial" w:hAnsi="Arial" w:cs="Arial"/>
        </w:rPr>
        <w:t xml:space="preserve"> and </w:t>
      </w:r>
      <w:r w:rsidR="00E56FE0" w:rsidRPr="00E56FE0">
        <w:rPr>
          <w:rFonts w:ascii="Arial" w:hAnsi="Arial" w:cs="Arial"/>
        </w:rPr>
        <w:t>allow the opportunity to improve concentration, focus and attention span by engagement</w:t>
      </w:r>
      <w:r w:rsidR="00C07FB6" w:rsidRPr="00E45F99">
        <w:rPr>
          <w:rFonts w:ascii="Arial" w:hAnsi="Arial" w:cs="Arial"/>
        </w:rPr>
        <w:t>.</w:t>
      </w:r>
      <w:r w:rsidR="005640E6">
        <w:rPr>
          <w:rFonts w:ascii="Arial" w:hAnsi="Arial" w:cs="Arial"/>
        </w:rPr>
        <w:t xml:space="preserve"> Moreover, Wright and Dunsmuir (2019) </w:t>
      </w:r>
      <w:r w:rsidR="000366E1">
        <w:rPr>
          <w:rFonts w:ascii="Arial" w:hAnsi="Arial" w:cs="Arial"/>
        </w:rPr>
        <w:t>believe</w:t>
      </w:r>
      <w:r w:rsidR="005640E6">
        <w:rPr>
          <w:rFonts w:ascii="Arial" w:hAnsi="Arial" w:cs="Arial"/>
        </w:rPr>
        <w:t xml:space="preserve"> children are more likely to concentrate in a safe and happy environment. </w:t>
      </w:r>
      <w:r w:rsidR="00C07FB6" w:rsidRPr="00E45F99">
        <w:rPr>
          <w:rFonts w:ascii="Arial" w:hAnsi="Arial" w:cs="Arial"/>
        </w:rPr>
        <w:t xml:space="preserve"> </w:t>
      </w:r>
    </w:p>
    <w:p w14:paraId="3D311CAA" w14:textId="77777777" w:rsidR="00697398" w:rsidRDefault="001A2BAC">
      <w:pPr>
        <w:rPr>
          <w:rFonts w:ascii="Arial" w:hAnsi="Arial" w:cs="Arial"/>
        </w:rPr>
      </w:pPr>
      <w:r w:rsidRPr="00E45F99">
        <w:rPr>
          <w:rFonts w:ascii="Arial" w:hAnsi="Arial" w:cs="Arial"/>
        </w:rPr>
        <w:t>A</w:t>
      </w:r>
      <w:r w:rsidR="00FC5D70" w:rsidRPr="00E45F99">
        <w:rPr>
          <w:rFonts w:ascii="Arial" w:hAnsi="Arial" w:cs="Arial"/>
        </w:rPr>
        <w:t>ccording to</w:t>
      </w:r>
      <w:r w:rsidR="008A2BA5" w:rsidRPr="00E45F99">
        <w:rPr>
          <w:rFonts w:ascii="Arial" w:hAnsi="Arial" w:cs="Arial"/>
        </w:rPr>
        <w:t xml:space="preserve"> the study by</w:t>
      </w:r>
      <w:r w:rsidR="00FC5D70" w:rsidRPr="00E45F99">
        <w:rPr>
          <w:rFonts w:ascii="Arial" w:hAnsi="Arial" w:cs="Arial"/>
        </w:rPr>
        <w:t xml:space="preserve"> Laing and </w:t>
      </w:r>
      <w:proofErr w:type="spellStart"/>
      <w:r w:rsidR="00FC5D70" w:rsidRPr="00E45F99">
        <w:rPr>
          <w:rFonts w:ascii="Arial" w:hAnsi="Arial" w:cs="Arial"/>
        </w:rPr>
        <w:t>Bergelson</w:t>
      </w:r>
      <w:proofErr w:type="spellEnd"/>
      <w:r w:rsidR="00FC5D70" w:rsidRPr="00E45F99">
        <w:rPr>
          <w:rFonts w:ascii="Arial" w:hAnsi="Arial" w:cs="Arial"/>
        </w:rPr>
        <w:t xml:space="preserve"> (2020)</w:t>
      </w:r>
      <w:r w:rsidR="005D0DDD" w:rsidRPr="00E45F99">
        <w:rPr>
          <w:rFonts w:ascii="Arial" w:hAnsi="Arial" w:cs="Arial"/>
        </w:rPr>
        <w:t xml:space="preserve"> </w:t>
      </w:r>
      <w:r w:rsidR="008A2BA5" w:rsidRPr="00E45F99">
        <w:rPr>
          <w:rFonts w:ascii="Arial" w:hAnsi="Arial" w:cs="Arial"/>
        </w:rPr>
        <w:t xml:space="preserve">and </w:t>
      </w:r>
      <w:r w:rsidR="003B052E" w:rsidRPr="00E45F99">
        <w:rPr>
          <w:rFonts w:ascii="Arial" w:hAnsi="Arial" w:cs="Arial"/>
        </w:rPr>
        <w:t>Wilkinson (2019) discovered that</w:t>
      </w:r>
      <w:r w:rsidR="008A2BA5" w:rsidRPr="00E45F99">
        <w:rPr>
          <w:rFonts w:ascii="Arial" w:hAnsi="Arial" w:cs="Arial"/>
        </w:rPr>
        <w:t xml:space="preserve"> adult voices</w:t>
      </w:r>
      <w:r w:rsidR="008A2BA5" w:rsidRPr="00E45F99">
        <w:rPr>
          <w:rFonts w:ascii="Arial" w:hAnsi="Arial" w:cs="Arial"/>
        </w:rPr>
        <w:t xml:space="preserve"> and the cadence of language are soothing to babies. </w:t>
      </w:r>
      <w:r w:rsidR="0036671D" w:rsidRPr="00E45F99">
        <w:rPr>
          <w:rFonts w:ascii="Arial" w:hAnsi="Arial" w:cs="Arial"/>
        </w:rPr>
        <w:t>When reading</w:t>
      </w:r>
      <w:r w:rsidR="008A2BA5" w:rsidRPr="00E45F99">
        <w:rPr>
          <w:rFonts w:ascii="Arial" w:hAnsi="Arial" w:cs="Arial"/>
        </w:rPr>
        <w:t xml:space="preserve"> words themselves </w:t>
      </w:r>
      <w:r w:rsidR="00427F52">
        <w:rPr>
          <w:rFonts w:ascii="Arial" w:hAnsi="Arial" w:cs="Arial"/>
        </w:rPr>
        <w:t xml:space="preserve">it </w:t>
      </w:r>
      <w:r w:rsidR="008A2BA5" w:rsidRPr="00E45F99">
        <w:rPr>
          <w:rFonts w:ascii="Arial" w:hAnsi="Arial" w:cs="Arial"/>
        </w:rPr>
        <w:t>may be beyond the</w:t>
      </w:r>
      <w:r w:rsidR="008A2BA5" w:rsidRPr="00E45F99">
        <w:rPr>
          <w:rFonts w:ascii="Arial" w:hAnsi="Arial" w:cs="Arial"/>
        </w:rPr>
        <w:t xml:space="preserve"> child’s</w:t>
      </w:r>
      <w:r w:rsidR="008A2BA5" w:rsidRPr="00E45F99">
        <w:rPr>
          <w:rFonts w:ascii="Arial" w:hAnsi="Arial" w:cs="Arial"/>
        </w:rPr>
        <w:t xml:space="preserve"> comprehension, </w:t>
      </w:r>
      <w:r w:rsidR="006E17FB" w:rsidRPr="00E45F99">
        <w:rPr>
          <w:rFonts w:ascii="Arial" w:hAnsi="Arial" w:cs="Arial"/>
        </w:rPr>
        <w:t xml:space="preserve">but according to Chomsky theory </w:t>
      </w:r>
      <w:r w:rsidR="001B539B">
        <w:rPr>
          <w:rFonts w:ascii="Arial" w:hAnsi="Arial" w:cs="Arial"/>
        </w:rPr>
        <w:t xml:space="preserve">(cited in </w:t>
      </w:r>
      <w:proofErr w:type="gramStart"/>
      <w:r w:rsidR="001B539B">
        <w:rPr>
          <w:rFonts w:ascii="Arial" w:hAnsi="Arial" w:cs="Arial"/>
        </w:rPr>
        <w:t xml:space="preserve">  )</w:t>
      </w:r>
      <w:r w:rsidR="006E17FB" w:rsidRPr="00E45F99">
        <w:rPr>
          <w:rFonts w:ascii="Arial" w:hAnsi="Arial" w:cs="Arial"/>
        </w:rPr>
        <w:t>of</w:t>
      </w:r>
      <w:proofErr w:type="gramEnd"/>
      <w:r w:rsidR="006E17FB" w:rsidRPr="00E45F99">
        <w:rPr>
          <w:rFonts w:ascii="Arial" w:hAnsi="Arial" w:cs="Arial"/>
        </w:rPr>
        <w:t xml:space="preserve"> language acquisition children have an innate to learning a language this means a natural capacity to learn </w:t>
      </w:r>
      <w:r w:rsidR="002675C2" w:rsidRPr="00E45F99">
        <w:rPr>
          <w:rFonts w:ascii="Arial" w:hAnsi="Arial" w:cs="Arial"/>
        </w:rPr>
        <w:t>therefore</w:t>
      </w:r>
      <w:r w:rsidR="008A2BA5" w:rsidRPr="00E45F99">
        <w:rPr>
          <w:rFonts w:ascii="Arial" w:hAnsi="Arial" w:cs="Arial"/>
        </w:rPr>
        <w:t xml:space="preserve"> the</w:t>
      </w:r>
      <w:r w:rsidR="008A2BA5" w:rsidRPr="00E45F99">
        <w:rPr>
          <w:rFonts w:ascii="Arial" w:hAnsi="Arial" w:cs="Arial"/>
        </w:rPr>
        <w:t xml:space="preserve"> child</w:t>
      </w:r>
      <w:r w:rsidR="008A2BA5" w:rsidRPr="00E45F99">
        <w:rPr>
          <w:rFonts w:ascii="Arial" w:hAnsi="Arial" w:cs="Arial"/>
        </w:rPr>
        <w:t xml:space="preserve"> enjoy</w:t>
      </w:r>
      <w:r w:rsidR="003B052E" w:rsidRPr="00E45F99">
        <w:rPr>
          <w:rFonts w:ascii="Arial" w:hAnsi="Arial" w:cs="Arial"/>
        </w:rPr>
        <w:t>s</w:t>
      </w:r>
      <w:r w:rsidR="008A2BA5" w:rsidRPr="00E45F99">
        <w:rPr>
          <w:rFonts w:ascii="Arial" w:hAnsi="Arial" w:cs="Arial"/>
        </w:rPr>
        <w:t xml:space="preserve"> the way </w:t>
      </w:r>
      <w:r w:rsidR="008A2BA5" w:rsidRPr="00E45F99">
        <w:rPr>
          <w:rFonts w:ascii="Arial" w:hAnsi="Arial" w:cs="Arial"/>
        </w:rPr>
        <w:t>the adult</w:t>
      </w:r>
      <w:r w:rsidR="008A2BA5" w:rsidRPr="00E45F99">
        <w:rPr>
          <w:rFonts w:ascii="Arial" w:hAnsi="Arial" w:cs="Arial"/>
        </w:rPr>
        <w:t xml:space="preserve"> voice naturally rise and fall </w:t>
      </w:r>
      <w:r w:rsidR="008A2BA5" w:rsidRPr="00E45F99">
        <w:rPr>
          <w:rFonts w:ascii="Arial" w:hAnsi="Arial" w:cs="Arial"/>
        </w:rPr>
        <w:t>while</w:t>
      </w:r>
      <w:r w:rsidR="008A2BA5" w:rsidRPr="00E45F99">
        <w:rPr>
          <w:rFonts w:ascii="Arial" w:hAnsi="Arial" w:cs="Arial"/>
        </w:rPr>
        <w:t xml:space="preserve"> speak</w:t>
      </w:r>
      <w:r w:rsidR="008A2BA5" w:rsidRPr="00E45F99">
        <w:rPr>
          <w:rFonts w:ascii="Arial" w:hAnsi="Arial" w:cs="Arial"/>
        </w:rPr>
        <w:t>ing</w:t>
      </w:r>
      <w:r w:rsidR="008A2BA5" w:rsidRPr="00E45F99">
        <w:rPr>
          <w:rFonts w:ascii="Arial" w:hAnsi="Arial" w:cs="Arial"/>
        </w:rPr>
        <w:t xml:space="preserve">. </w:t>
      </w:r>
      <w:r w:rsidR="0092565F" w:rsidRPr="00E45F99">
        <w:rPr>
          <w:rFonts w:ascii="Arial" w:hAnsi="Arial" w:cs="Arial"/>
        </w:rPr>
        <w:t xml:space="preserve">This gives the sense of safety and </w:t>
      </w:r>
      <w:r w:rsidR="00DB06CC" w:rsidRPr="00E45F99">
        <w:rPr>
          <w:rFonts w:ascii="Arial" w:hAnsi="Arial" w:cs="Arial"/>
        </w:rPr>
        <w:t>stability</w:t>
      </w:r>
      <w:r w:rsidR="0092565F" w:rsidRPr="00E45F99">
        <w:rPr>
          <w:rFonts w:ascii="Arial" w:hAnsi="Arial" w:cs="Arial"/>
        </w:rPr>
        <w:t xml:space="preserve"> as demonstrated in Bowlby attachment theory</w:t>
      </w:r>
      <w:r w:rsidR="001B539B">
        <w:rPr>
          <w:rFonts w:ascii="Arial" w:hAnsi="Arial" w:cs="Arial"/>
        </w:rPr>
        <w:t xml:space="preserve"> (cited in  </w:t>
      </w:r>
      <w:proofErr w:type="gramStart"/>
      <w:r w:rsidR="001B539B">
        <w:rPr>
          <w:rFonts w:ascii="Arial" w:hAnsi="Arial" w:cs="Arial"/>
        </w:rPr>
        <w:t xml:space="preserve">  )</w:t>
      </w:r>
      <w:proofErr w:type="gramEnd"/>
      <w:r w:rsidR="00DB06CC" w:rsidRPr="00E45F99">
        <w:rPr>
          <w:rFonts w:ascii="Arial" w:hAnsi="Arial" w:cs="Arial"/>
        </w:rPr>
        <w:t xml:space="preserve"> where bonds are achieved between parent and child.</w:t>
      </w:r>
      <w:r w:rsidR="00306F65" w:rsidRPr="00E45F99">
        <w:rPr>
          <w:rFonts w:ascii="Arial" w:hAnsi="Arial" w:cs="Arial"/>
        </w:rPr>
        <w:t xml:space="preserve"> It can also foster a sense of belonging and love achieving the basic needs of a child as demonstrated </w:t>
      </w:r>
      <w:r w:rsidR="0070304B" w:rsidRPr="00E45F99">
        <w:rPr>
          <w:rFonts w:ascii="Arial" w:hAnsi="Arial" w:cs="Arial"/>
        </w:rPr>
        <w:t>in</w:t>
      </w:r>
      <w:r w:rsidR="00306F65" w:rsidRPr="00E45F99">
        <w:rPr>
          <w:rFonts w:ascii="Arial" w:hAnsi="Arial" w:cs="Arial"/>
        </w:rPr>
        <w:t xml:space="preserve"> Maslow’s Hierarchy of needs</w:t>
      </w:r>
      <w:r w:rsidR="00FD4BB1">
        <w:rPr>
          <w:rFonts w:ascii="Arial" w:hAnsi="Arial" w:cs="Arial"/>
        </w:rPr>
        <w:t xml:space="preserve"> (cited in   </w:t>
      </w:r>
      <w:proofErr w:type="gramStart"/>
      <w:r w:rsidR="00FD4BB1">
        <w:rPr>
          <w:rFonts w:ascii="Arial" w:hAnsi="Arial" w:cs="Arial"/>
        </w:rPr>
        <w:t xml:space="preserve">  )</w:t>
      </w:r>
      <w:proofErr w:type="gramEnd"/>
      <w:r w:rsidR="00306F65" w:rsidRPr="00E45F99">
        <w:rPr>
          <w:rFonts w:ascii="Arial" w:hAnsi="Arial" w:cs="Arial"/>
        </w:rPr>
        <w:t xml:space="preserve">. </w:t>
      </w:r>
    </w:p>
    <w:p w14:paraId="2BFB9A4B" w14:textId="176D1DFC" w:rsidR="008A2BA5" w:rsidRPr="00E45F99" w:rsidRDefault="00427F52">
      <w:pPr>
        <w:rPr>
          <w:rFonts w:ascii="Arial" w:hAnsi="Arial" w:cs="Arial"/>
        </w:rPr>
      </w:pPr>
      <w:r w:rsidRPr="00427F52">
        <w:rPr>
          <w:rFonts w:ascii="Arial" w:hAnsi="Arial" w:cs="Arial"/>
        </w:rPr>
        <w:t xml:space="preserve">When adults talk to </w:t>
      </w:r>
      <w:r>
        <w:rPr>
          <w:rFonts w:ascii="Arial" w:hAnsi="Arial" w:cs="Arial"/>
        </w:rPr>
        <w:t xml:space="preserve">children </w:t>
      </w:r>
      <w:r w:rsidRPr="00427F52">
        <w:rPr>
          <w:rFonts w:ascii="Arial" w:hAnsi="Arial" w:cs="Arial"/>
        </w:rPr>
        <w:t xml:space="preserve">in an age-appropriate fashion, </w:t>
      </w:r>
      <w:r w:rsidR="003A4FE5">
        <w:rPr>
          <w:rFonts w:ascii="Arial" w:hAnsi="Arial" w:cs="Arial"/>
        </w:rPr>
        <w:t>children</w:t>
      </w:r>
      <w:r w:rsidRPr="00427F52">
        <w:rPr>
          <w:rFonts w:ascii="Arial" w:hAnsi="Arial" w:cs="Arial"/>
        </w:rPr>
        <w:t xml:space="preserve"> may recognise communication and babble back in response, which eventually helps them pronounce words</w:t>
      </w:r>
      <w:r w:rsidR="005D35D0">
        <w:rPr>
          <w:rFonts w:ascii="Arial" w:hAnsi="Arial" w:cs="Arial"/>
        </w:rPr>
        <w:t xml:space="preserve"> (Laing and </w:t>
      </w:r>
      <w:proofErr w:type="spellStart"/>
      <w:r w:rsidR="005D35D0">
        <w:rPr>
          <w:rFonts w:ascii="Arial" w:hAnsi="Arial" w:cs="Arial"/>
        </w:rPr>
        <w:t>Bergelson</w:t>
      </w:r>
      <w:proofErr w:type="spellEnd"/>
      <w:r w:rsidR="005D35D0">
        <w:rPr>
          <w:rFonts w:ascii="Arial" w:hAnsi="Arial" w:cs="Arial"/>
        </w:rPr>
        <w:t xml:space="preserve"> 2019)</w:t>
      </w:r>
      <w:r w:rsidRPr="00427F52">
        <w:rPr>
          <w:rFonts w:ascii="Arial" w:hAnsi="Arial" w:cs="Arial"/>
        </w:rPr>
        <w:t xml:space="preserve">.  </w:t>
      </w:r>
      <w:r w:rsidR="00CE6E6B" w:rsidRPr="00E45F99">
        <w:rPr>
          <w:rFonts w:ascii="Arial" w:hAnsi="Arial" w:cs="Arial"/>
        </w:rPr>
        <w:t>Bower (2014</w:t>
      </w:r>
      <w:r w:rsidR="00697398">
        <w:rPr>
          <w:rFonts w:ascii="Arial" w:hAnsi="Arial" w:cs="Arial"/>
        </w:rPr>
        <w:t>, p. 5</w:t>
      </w:r>
      <w:r w:rsidR="00CE6E6B" w:rsidRPr="00E45F99">
        <w:rPr>
          <w:rFonts w:ascii="Arial" w:hAnsi="Arial" w:cs="Arial"/>
        </w:rPr>
        <w:t>) agree</w:t>
      </w:r>
      <w:r w:rsidR="00CE6E6B" w:rsidRPr="00E45F99">
        <w:rPr>
          <w:rFonts w:ascii="Arial" w:hAnsi="Arial" w:cs="Arial"/>
        </w:rPr>
        <w:t>s,</w:t>
      </w:r>
      <w:r w:rsidR="00CE6E6B" w:rsidRPr="00E45F99">
        <w:rPr>
          <w:rFonts w:ascii="Arial" w:hAnsi="Arial" w:cs="Arial"/>
        </w:rPr>
        <w:t xml:space="preserve"> to help children discover the power of language, excellent literacy practises should start at infancy.</w:t>
      </w:r>
      <w:r w:rsidR="00CE6E6B" w:rsidRPr="00E45F99">
        <w:rPr>
          <w:rFonts w:ascii="Arial" w:hAnsi="Arial" w:cs="Arial"/>
        </w:rPr>
        <w:t xml:space="preserve"> </w:t>
      </w:r>
      <w:r w:rsidR="0005476C">
        <w:rPr>
          <w:rFonts w:ascii="Arial" w:hAnsi="Arial" w:cs="Arial"/>
        </w:rPr>
        <w:t xml:space="preserve">However, Auger, </w:t>
      </w:r>
      <w:proofErr w:type="gramStart"/>
      <w:r w:rsidR="0005476C">
        <w:rPr>
          <w:rFonts w:ascii="Arial" w:hAnsi="Arial" w:cs="Arial"/>
        </w:rPr>
        <w:t>Reich</w:t>
      </w:r>
      <w:proofErr w:type="gramEnd"/>
      <w:r w:rsidR="0005476C">
        <w:rPr>
          <w:rFonts w:ascii="Arial" w:hAnsi="Arial" w:cs="Arial"/>
        </w:rPr>
        <w:t xml:space="preserve"> and Penner (2014) suggests this can only be possible if parents understand and believe the importance reading contributes to a child’s development.  </w:t>
      </w:r>
      <w:r w:rsidR="008A2BA5" w:rsidRPr="00E45F99">
        <w:rPr>
          <w:rFonts w:ascii="Arial" w:hAnsi="Arial" w:cs="Arial"/>
        </w:rPr>
        <w:t xml:space="preserve">The study by Laing and </w:t>
      </w:r>
      <w:proofErr w:type="spellStart"/>
      <w:r w:rsidR="008A2BA5" w:rsidRPr="00E45F99">
        <w:rPr>
          <w:rFonts w:ascii="Arial" w:hAnsi="Arial" w:cs="Arial"/>
        </w:rPr>
        <w:t>Ber</w:t>
      </w:r>
      <w:r w:rsidR="003B052E" w:rsidRPr="00E45F99">
        <w:rPr>
          <w:rFonts w:ascii="Arial" w:hAnsi="Arial" w:cs="Arial"/>
        </w:rPr>
        <w:t>gelson</w:t>
      </w:r>
      <w:proofErr w:type="spellEnd"/>
      <w:r w:rsidR="003B052E" w:rsidRPr="00E45F99">
        <w:rPr>
          <w:rFonts w:ascii="Arial" w:hAnsi="Arial" w:cs="Arial"/>
        </w:rPr>
        <w:t xml:space="preserve"> (2020)</w:t>
      </w:r>
      <w:r w:rsidR="008A2BA5" w:rsidRPr="00E45F99">
        <w:rPr>
          <w:rFonts w:ascii="Arial" w:hAnsi="Arial" w:cs="Arial"/>
        </w:rPr>
        <w:t xml:space="preserve"> also</w:t>
      </w:r>
      <w:r w:rsidR="00FC5D70" w:rsidRPr="00E45F99">
        <w:rPr>
          <w:rFonts w:ascii="Arial" w:hAnsi="Arial" w:cs="Arial"/>
        </w:rPr>
        <w:t xml:space="preserve"> </w:t>
      </w:r>
      <w:r w:rsidR="003B052E" w:rsidRPr="00E45F99">
        <w:rPr>
          <w:rFonts w:ascii="Arial" w:hAnsi="Arial" w:cs="Arial"/>
        </w:rPr>
        <w:t>found</w:t>
      </w:r>
      <w:r w:rsidR="00FC5D70" w:rsidRPr="00E45F99">
        <w:rPr>
          <w:rFonts w:ascii="Arial" w:hAnsi="Arial" w:cs="Arial"/>
        </w:rPr>
        <w:t xml:space="preserve"> how verbal and visual input are filtered through the established consonants in an infant's repertoire to shape early babble. The sounds of babbling are not random when viewed through the perspective of early phonological development. Instead, </w:t>
      </w:r>
      <w:r w:rsidR="0000101F" w:rsidRPr="00E45F99">
        <w:rPr>
          <w:rFonts w:ascii="Arial" w:hAnsi="Arial" w:cs="Arial"/>
        </w:rPr>
        <w:t>the</w:t>
      </w:r>
      <w:r w:rsidR="00FC5D70" w:rsidRPr="00E45F99">
        <w:rPr>
          <w:rFonts w:ascii="Arial" w:hAnsi="Arial" w:cs="Arial"/>
        </w:rPr>
        <w:t xml:space="preserve"> findings imply that newborns' own production skills influence how they perceive the world and how they move from babble to words.</w:t>
      </w:r>
      <w:r w:rsidR="008A2BA5" w:rsidRPr="00E45F99">
        <w:rPr>
          <w:rFonts w:ascii="Arial" w:hAnsi="Arial" w:cs="Arial"/>
        </w:rPr>
        <w:t xml:space="preserve"> </w:t>
      </w:r>
      <w:r w:rsidR="001638F3" w:rsidRPr="00E45F99">
        <w:rPr>
          <w:rFonts w:ascii="Arial" w:hAnsi="Arial" w:cs="Arial"/>
        </w:rPr>
        <w:t xml:space="preserve">Children also learn about language and the mechanics of stories and books. For instance, when </w:t>
      </w:r>
      <w:r w:rsidR="006F72B9">
        <w:rPr>
          <w:rFonts w:ascii="Arial" w:hAnsi="Arial" w:cs="Arial"/>
        </w:rPr>
        <w:t>the children were asked</w:t>
      </w:r>
      <w:r w:rsidR="001638F3" w:rsidRPr="00E45F99">
        <w:rPr>
          <w:rFonts w:ascii="Arial" w:hAnsi="Arial" w:cs="Arial"/>
        </w:rPr>
        <w:t xml:space="preserve">, </w:t>
      </w:r>
      <w:r w:rsidR="006F72B9" w:rsidRPr="006F72B9">
        <w:rPr>
          <w:rFonts w:ascii="Arial" w:hAnsi="Arial" w:cs="Arial"/>
        </w:rPr>
        <w:t xml:space="preserve">“Who will help to turn the page?” </w:t>
      </w:r>
      <w:r w:rsidR="001638F3" w:rsidRPr="00E45F99">
        <w:rPr>
          <w:rFonts w:ascii="Arial" w:hAnsi="Arial" w:cs="Arial"/>
        </w:rPr>
        <w:t>the</w:t>
      </w:r>
      <w:r w:rsidR="001638F3" w:rsidRPr="00E45F99">
        <w:rPr>
          <w:rFonts w:ascii="Arial" w:hAnsi="Arial" w:cs="Arial"/>
        </w:rPr>
        <w:t xml:space="preserve"> children come to</w:t>
      </w:r>
      <w:r w:rsidR="001638F3" w:rsidRPr="00E45F99">
        <w:rPr>
          <w:rFonts w:ascii="Arial" w:hAnsi="Arial" w:cs="Arial"/>
        </w:rPr>
        <w:t xml:space="preserve"> understand what a "page" is.</w:t>
      </w:r>
      <w:r w:rsidR="00783A9E">
        <w:rPr>
          <w:rFonts w:ascii="Arial" w:hAnsi="Arial" w:cs="Arial"/>
        </w:rPr>
        <w:t xml:space="preserve"> Th</w:t>
      </w:r>
      <w:bookmarkStart w:id="0" w:name="_Hlk149034901"/>
      <w:r w:rsidR="006F72B9">
        <w:rPr>
          <w:rFonts w:ascii="Arial" w:hAnsi="Arial" w:cs="Arial"/>
        </w:rPr>
        <w:t>is</w:t>
      </w:r>
      <w:r w:rsidR="00783A9E">
        <w:rPr>
          <w:rFonts w:ascii="Arial" w:hAnsi="Arial" w:cs="Arial"/>
        </w:rPr>
        <w:t xml:space="preserve"> </w:t>
      </w:r>
      <w:bookmarkEnd w:id="0"/>
      <w:r w:rsidR="00783A9E">
        <w:rPr>
          <w:rFonts w:ascii="Arial" w:hAnsi="Arial" w:cs="Arial"/>
        </w:rPr>
        <w:t>was used in the activity</w:t>
      </w:r>
      <w:r w:rsidR="006F72B9">
        <w:rPr>
          <w:rFonts w:ascii="Arial" w:hAnsi="Arial" w:cs="Arial"/>
        </w:rPr>
        <w:t>, making the children feel involved</w:t>
      </w:r>
      <w:r w:rsidR="00783A9E">
        <w:rPr>
          <w:rFonts w:ascii="Arial" w:hAnsi="Arial" w:cs="Arial"/>
        </w:rPr>
        <w:t>.</w:t>
      </w:r>
      <w:r w:rsidR="001638F3" w:rsidRPr="00E45F99">
        <w:rPr>
          <w:rFonts w:ascii="Arial" w:hAnsi="Arial" w:cs="Arial"/>
        </w:rPr>
        <w:t xml:space="preserve"> </w:t>
      </w:r>
      <w:r w:rsidR="00F4595E">
        <w:rPr>
          <w:rFonts w:ascii="Arial" w:hAnsi="Arial" w:cs="Arial"/>
        </w:rPr>
        <w:t>T</w:t>
      </w:r>
      <w:r w:rsidR="001638F3" w:rsidRPr="00E45F99">
        <w:rPr>
          <w:rFonts w:ascii="Arial" w:hAnsi="Arial" w:cs="Arial"/>
        </w:rPr>
        <w:t>his</w:t>
      </w:r>
      <w:r w:rsidR="00F4595E">
        <w:rPr>
          <w:rFonts w:ascii="Arial" w:hAnsi="Arial" w:cs="Arial"/>
        </w:rPr>
        <w:t xml:space="preserve"> method</w:t>
      </w:r>
      <w:r w:rsidR="001638F3" w:rsidRPr="00E45F99">
        <w:rPr>
          <w:rFonts w:ascii="Arial" w:hAnsi="Arial" w:cs="Arial"/>
        </w:rPr>
        <w:t xml:space="preserve"> will be used more</w:t>
      </w:r>
      <w:r w:rsidR="00F4595E">
        <w:rPr>
          <w:rFonts w:ascii="Arial" w:hAnsi="Arial" w:cs="Arial"/>
        </w:rPr>
        <w:t xml:space="preserve"> frequent</w:t>
      </w:r>
      <w:r w:rsidR="001638F3" w:rsidRPr="00E45F99">
        <w:rPr>
          <w:rFonts w:ascii="Arial" w:hAnsi="Arial" w:cs="Arial"/>
        </w:rPr>
        <w:t xml:space="preserve"> in future reading sessions</w:t>
      </w:r>
      <w:r w:rsidR="005B304C">
        <w:rPr>
          <w:rFonts w:ascii="Arial" w:hAnsi="Arial" w:cs="Arial"/>
        </w:rPr>
        <w:t xml:space="preserve"> in the nursery,</w:t>
      </w:r>
      <w:r w:rsidR="00F4595E">
        <w:rPr>
          <w:rFonts w:ascii="Arial" w:hAnsi="Arial" w:cs="Arial"/>
        </w:rPr>
        <w:t xml:space="preserve"> whether it be from a book or a digital device as it</w:t>
      </w:r>
      <w:r w:rsidR="001638F3" w:rsidRPr="00E45F99">
        <w:rPr>
          <w:rFonts w:ascii="Arial" w:hAnsi="Arial" w:cs="Arial"/>
        </w:rPr>
        <w:t xml:space="preserve"> allow</w:t>
      </w:r>
      <w:r w:rsidR="00F4595E">
        <w:rPr>
          <w:rFonts w:ascii="Arial" w:hAnsi="Arial" w:cs="Arial"/>
        </w:rPr>
        <w:t>s</w:t>
      </w:r>
      <w:r w:rsidR="001638F3" w:rsidRPr="00E45F99">
        <w:rPr>
          <w:rFonts w:ascii="Arial" w:hAnsi="Arial" w:cs="Arial"/>
        </w:rPr>
        <w:t xml:space="preserve"> the children to engage further in the story and the activity</w:t>
      </w:r>
      <w:r w:rsidR="006F72B9">
        <w:rPr>
          <w:rFonts w:ascii="Arial" w:hAnsi="Arial" w:cs="Arial"/>
        </w:rPr>
        <w:t xml:space="preserve"> and to learn to help and take turns.</w:t>
      </w:r>
    </w:p>
    <w:p w14:paraId="1D8BF56C" w14:textId="3363E079" w:rsidR="00BA73AC" w:rsidRPr="00E45F99" w:rsidRDefault="00BA73AC" w:rsidP="004649DD">
      <w:pPr>
        <w:rPr>
          <w:rFonts w:ascii="Arial" w:hAnsi="Arial" w:cs="Arial"/>
        </w:rPr>
      </w:pPr>
      <w:r w:rsidRPr="00E45F99">
        <w:rPr>
          <w:rFonts w:ascii="Arial" w:hAnsi="Arial" w:cs="Arial"/>
        </w:rPr>
        <w:t>One of the rich language experiences important for language acquisition and development is reading to babies</w:t>
      </w:r>
      <w:r w:rsidR="0015353F">
        <w:rPr>
          <w:rFonts w:ascii="Arial" w:hAnsi="Arial" w:cs="Arial"/>
        </w:rPr>
        <w:t xml:space="preserve"> and young children</w:t>
      </w:r>
      <w:r w:rsidRPr="00E45F99">
        <w:rPr>
          <w:rFonts w:ascii="Arial" w:hAnsi="Arial" w:cs="Arial"/>
        </w:rPr>
        <w:t>, which includes a pleasurable and genuine interaction with rhyme and linguistic rhythm</w:t>
      </w:r>
      <w:r w:rsidR="00F96C15" w:rsidRPr="00E45F99">
        <w:rPr>
          <w:rFonts w:ascii="Arial" w:hAnsi="Arial" w:cs="Arial"/>
        </w:rPr>
        <w:t>s</w:t>
      </w:r>
      <w:r w:rsidR="0015353F">
        <w:rPr>
          <w:rFonts w:ascii="Arial" w:hAnsi="Arial" w:cs="Arial"/>
        </w:rPr>
        <w:t xml:space="preserve"> which was experienced in the reading activity.</w:t>
      </w:r>
      <w:r w:rsidR="00F96C15" w:rsidRPr="00E45F99">
        <w:rPr>
          <w:rFonts w:ascii="Arial" w:hAnsi="Arial" w:cs="Arial"/>
        </w:rPr>
        <w:t xml:space="preserve"> </w:t>
      </w:r>
      <w:r w:rsidR="0015353F">
        <w:rPr>
          <w:rFonts w:ascii="Arial" w:hAnsi="Arial" w:cs="Arial"/>
        </w:rPr>
        <w:t>T</w:t>
      </w:r>
      <w:r w:rsidR="00F96C15" w:rsidRPr="00E45F99">
        <w:rPr>
          <w:rFonts w:ascii="Arial" w:hAnsi="Arial" w:cs="Arial"/>
        </w:rPr>
        <w:t>he results</w:t>
      </w:r>
      <w:r w:rsidR="00F96C15" w:rsidRPr="00E45F99">
        <w:rPr>
          <w:rFonts w:ascii="Arial" w:hAnsi="Arial" w:cs="Arial"/>
        </w:rPr>
        <w:t xml:space="preserve"> from the study conducted by </w:t>
      </w:r>
      <w:r w:rsidR="00106720" w:rsidRPr="00E45F99">
        <w:rPr>
          <w:rFonts w:ascii="Arial" w:hAnsi="Arial" w:cs="Arial"/>
        </w:rPr>
        <w:t>N</w:t>
      </w:r>
      <w:r w:rsidR="00F96C15" w:rsidRPr="00E45F99">
        <w:rPr>
          <w:rFonts w:ascii="Arial" w:hAnsi="Arial" w:cs="Arial"/>
        </w:rPr>
        <w:t xml:space="preserve">iklas, </w:t>
      </w:r>
      <w:proofErr w:type="spellStart"/>
      <w:r w:rsidR="00F96C15" w:rsidRPr="00E45F99">
        <w:rPr>
          <w:rFonts w:ascii="Arial" w:hAnsi="Arial" w:cs="Arial"/>
        </w:rPr>
        <w:t>Cohrssen</w:t>
      </w:r>
      <w:proofErr w:type="spellEnd"/>
      <w:r w:rsidR="00F96C15" w:rsidRPr="00E45F99">
        <w:rPr>
          <w:rFonts w:ascii="Arial" w:hAnsi="Arial" w:cs="Arial"/>
        </w:rPr>
        <w:t xml:space="preserve"> and Tayler</w:t>
      </w:r>
      <w:r w:rsidR="00D12DD4" w:rsidRPr="00E45F99">
        <w:rPr>
          <w:rFonts w:ascii="Arial" w:hAnsi="Arial" w:cs="Arial"/>
        </w:rPr>
        <w:t xml:space="preserve"> (2016)</w:t>
      </w:r>
      <w:r w:rsidR="00F96C15" w:rsidRPr="00E45F99">
        <w:rPr>
          <w:rFonts w:ascii="Arial" w:hAnsi="Arial" w:cs="Arial"/>
        </w:rPr>
        <w:t xml:space="preserve"> suggest that reading to very young children does, in fact, make a significant contribution to a positive family literacy environment and promote children's language development</w:t>
      </w:r>
      <w:r w:rsidR="00F96C15" w:rsidRPr="00E45F99">
        <w:rPr>
          <w:rFonts w:ascii="Arial" w:hAnsi="Arial" w:cs="Arial"/>
        </w:rPr>
        <w:t xml:space="preserve"> and also believes that Bronfenbrenner’s</w:t>
      </w:r>
      <w:r w:rsidR="000366E1">
        <w:rPr>
          <w:rFonts w:ascii="Arial" w:hAnsi="Arial" w:cs="Arial"/>
        </w:rPr>
        <w:t xml:space="preserve"> </w:t>
      </w:r>
      <w:r w:rsidR="00F96C15" w:rsidRPr="00E45F99">
        <w:rPr>
          <w:rFonts w:ascii="Arial" w:hAnsi="Arial" w:cs="Arial"/>
        </w:rPr>
        <w:t>ecological theory</w:t>
      </w:r>
      <w:r w:rsidR="007353B8">
        <w:rPr>
          <w:rFonts w:ascii="Arial" w:hAnsi="Arial" w:cs="Arial"/>
        </w:rPr>
        <w:t xml:space="preserve"> (cited in     )</w:t>
      </w:r>
      <w:r w:rsidR="00F96C15" w:rsidRPr="00E45F99">
        <w:rPr>
          <w:rFonts w:ascii="Arial" w:hAnsi="Arial" w:cs="Arial"/>
        </w:rPr>
        <w:t xml:space="preserve"> </w:t>
      </w:r>
      <w:r w:rsidR="00FF2317" w:rsidRPr="00E45F99">
        <w:rPr>
          <w:rFonts w:ascii="Arial" w:hAnsi="Arial" w:cs="Arial"/>
        </w:rPr>
        <w:t>a child’s growth is mainly influenced by immediate family but extended family, community and society</w:t>
      </w:r>
      <w:r w:rsidR="00F96C15" w:rsidRPr="00E45F99">
        <w:rPr>
          <w:rFonts w:ascii="Arial" w:hAnsi="Arial" w:cs="Arial"/>
        </w:rPr>
        <w:t xml:space="preserve"> </w:t>
      </w:r>
      <w:r w:rsidR="00FF2317" w:rsidRPr="00E45F99">
        <w:rPr>
          <w:rFonts w:ascii="Arial" w:hAnsi="Arial" w:cs="Arial"/>
        </w:rPr>
        <w:t>such as nurseries and pre-school</w:t>
      </w:r>
      <w:r w:rsidR="00C14471" w:rsidRPr="00E45F99">
        <w:rPr>
          <w:rFonts w:ascii="Arial" w:hAnsi="Arial" w:cs="Arial"/>
        </w:rPr>
        <w:t xml:space="preserve"> </w:t>
      </w:r>
      <w:r w:rsidR="00FF2317" w:rsidRPr="00E45F99">
        <w:rPr>
          <w:rFonts w:ascii="Arial" w:hAnsi="Arial" w:cs="Arial"/>
        </w:rPr>
        <w:t xml:space="preserve">settings play an important part too. </w:t>
      </w:r>
    </w:p>
    <w:p w14:paraId="429F281F" w14:textId="77777777" w:rsidR="007353B8" w:rsidRDefault="001B420A">
      <w:pPr>
        <w:rPr>
          <w:rFonts w:ascii="Arial" w:hAnsi="Arial" w:cs="Arial"/>
        </w:rPr>
      </w:pPr>
      <w:r w:rsidRPr="00E45F99">
        <w:rPr>
          <w:rFonts w:ascii="Arial" w:hAnsi="Arial" w:cs="Arial"/>
        </w:rPr>
        <w:lastRenderedPageBreak/>
        <w:t xml:space="preserve">According to </w:t>
      </w:r>
      <w:r w:rsidR="00F117D1" w:rsidRPr="00E45F99">
        <w:rPr>
          <w:rFonts w:ascii="Arial" w:hAnsi="Arial" w:cs="Arial"/>
        </w:rPr>
        <w:t>Lodge (2020) communication is a key life skill</w:t>
      </w:r>
      <w:r w:rsidRPr="00E45F99">
        <w:rPr>
          <w:rFonts w:ascii="Arial" w:hAnsi="Arial" w:cs="Arial"/>
        </w:rPr>
        <w:t>, and most influential of methods in which humans can communicate are by speaking and listening.</w:t>
      </w:r>
      <w:r w:rsidR="005F6FFF" w:rsidRPr="00E45F99">
        <w:rPr>
          <w:rFonts w:ascii="Arial" w:hAnsi="Arial" w:cs="Arial"/>
        </w:rPr>
        <w:t xml:space="preserve"> These skills are used and past on to unborn babies</w:t>
      </w:r>
      <w:r w:rsidR="00481AD8" w:rsidRPr="00E45F99">
        <w:rPr>
          <w:rFonts w:ascii="Arial" w:hAnsi="Arial" w:cs="Arial"/>
        </w:rPr>
        <w:t xml:space="preserve"> </w:t>
      </w:r>
      <w:r w:rsidR="001E189A" w:rsidRPr="00E45F99">
        <w:rPr>
          <w:rFonts w:ascii="Arial" w:hAnsi="Arial" w:cs="Arial"/>
        </w:rPr>
        <w:t>in the womb who</w:t>
      </w:r>
      <w:r w:rsidR="005F6FFF" w:rsidRPr="00E45F99">
        <w:rPr>
          <w:rFonts w:ascii="Arial" w:hAnsi="Arial" w:cs="Arial"/>
        </w:rPr>
        <w:t xml:space="preserve"> hear sounds, voices and come </w:t>
      </w:r>
      <w:r w:rsidR="00B37875" w:rsidRPr="00E45F99">
        <w:rPr>
          <w:rFonts w:ascii="Arial" w:hAnsi="Arial" w:cs="Arial"/>
        </w:rPr>
        <w:t xml:space="preserve">to </w:t>
      </w:r>
      <w:r w:rsidR="005F6FFF" w:rsidRPr="00E45F99">
        <w:rPr>
          <w:rFonts w:ascii="Arial" w:hAnsi="Arial" w:cs="Arial"/>
        </w:rPr>
        <w:t>recognise the mother’s voice</w:t>
      </w:r>
      <w:r w:rsidR="00481AD8" w:rsidRPr="00E45F99">
        <w:rPr>
          <w:rFonts w:ascii="Arial" w:hAnsi="Arial" w:cs="Arial"/>
        </w:rPr>
        <w:t xml:space="preserve"> (Creative cloud design, 2013)</w:t>
      </w:r>
      <w:r w:rsidR="005F6FFF" w:rsidRPr="00E45F99">
        <w:rPr>
          <w:rFonts w:ascii="Arial" w:hAnsi="Arial" w:cs="Arial"/>
        </w:rPr>
        <w:t xml:space="preserve">. </w:t>
      </w:r>
      <w:r w:rsidR="00634AD8" w:rsidRPr="00E45F99">
        <w:rPr>
          <w:rFonts w:ascii="Arial" w:hAnsi="Arial" w:cs="Arial"/>
        </w:rPr>
        <w:t xml:space="preserve"> </w:t>
      </w:r>
      <w:r w:rsidR="007524A5">
        <w:rPr>
          <w:rFonts w:ascii="Arial" w:hAnsi="Arial" w:cs="Arial"/>
        </w:rPr>
        <w:t>According to McCormack and Klopper (2016: 417) t</w:t>
      </w:r>
      <w:r w:rsidR="00634AD8" w:rsidRPr="00E45F99">
        <w:rPr>
          <w:rFonts w:ascii="Arial" w:hAnsi="Arial" w:cs="Arial"/>
        </w:rPr>
        <w:t>he foundation of oracy is the capacity for speaking, listening, and understanding speech</w:t>
      </w:r>
      <w:r w:rsidR="00700F8D">
        <w:rPr>
          <w:rFonts w:ascii="Arial" w:hAnsi="Arial" w:cs="Arial"/>
        </w:rPr>
        <w:t xml:space="preserve"> and a</w:t>
      </w:r>
      <w:r w:rsidR="00700F8D" w:rsidRPr="00700F8D">
        <w:rPr>
          <w:rFonts w:ascii="Arial" w:hAnsi="Arial" w:cs="Arial"/>
        </w:rPr>
        <w:t xml:space="preserve">ll </w:t>
      </w:r>
      <w:r w:rsidR="00700F8D">
        <w:rPr>
          <w:rFonts w:ascii="Arial" w:hAnsi="Arial" w:cs="Arial"/>
        </w:rPr>
        <w:t>children</w:t>
      </w:r>
      <w:r w:rsidR="00700F8D" w:rsidRPr="00700F8D">
        <w:rPr>
          <w:rFonts w:ascii="Arial" w:hAnsi="Arial" w:cs="Arial"/>
        </w:rPr>
        <w:t xml:space="preserve"> could benefit from numerous opportunities to communicate creatively, meaningfully, and effectively in a range of circumstances that are exciting, engaging, and relevant </w:t>
      </w:r>
      <w:r w:rsidR="009877AA">
        <w:rPr>
          <w:rFonts w:ascii="Arial" w:hAnsi="Arial" w:cs="Arial"/>
        </w:rPr>
        <w:t>due</w:t>
      </w:r>
      <w:r w:rsidR="00700F8D" w:rsidRPr="00700F8D">
        <w:rPr>
          <w:rFonts w:ascii="Arial" w:hAnsi="Arial" w:cs="Arial"/>
        </w:rPr>
        <w:t xml:space="preserve"> to oracy pedagogy</w:t>
      </w:r>
      <w:r w:rsidR="009877AA">
        <w:rPr>
          <w:rFonts w:ascii="Arial" w:hAnsi="Arial" w:cs="Arial"/>
        </w:rPr>
        <w:t>.</w:t>
      </w:r>
      <w:r w:rsidR="00634AD8" w:rsidRPr="00E45F99">
        <w:rPr>
          <w:rFonts w:ascii="Arial" w:hAnsi="Arial" w:cs="Arial"/>
        </w:rPr>
        <w:t xml:space="preserve"> </w:t>
      </w:r>
      <w:r w:rsidR="009877AA">
        <w:rPr>
          <w:rFonts w:ascii="Arial" w:hAnsi="Arial" w:cs="Arial"/>
        </w:rPr>
        <w:t>Moreover,</w:t>
      </w:r>
      <w:r w:rsidR="0026582B" w:rsidRPr="00E45F99">
        <w:rPr>
          <w:rFonts w:ascii="Arial" w:hAnsi="Arial" w:cs="Arial"/>
        </w:rPr>
        <w:t xml:space="preserve"> the study by</w:t>
      </w:r>
      <w:r w:rsidR="00634AD8" w:rsidRPr="00E45F99">
        <w:rPr>
          <w:rFonts w:ascii="Arial" w:hAnsi="Arial" w:cs="Arial"/>
        </w:rPr>
        <w:t xml:space="preserve"> McCormack and Klopper (2016)</w:t>
      </w:r>
      <w:r w:rsidR="00CC517F">
        <w:rPr>
          <w:rFonts w:ascii="Arial" w:hAnsi="Arial" w:cs="Arial"/>
        </w:rPr>
        <w:t xml:space="preserve"> </w:t>
      </w:r>
      <w:r w:rsidR="009877AA">
        <w:rPr>
          <w:rFonts w:ascii="Arial" w:hAnsi="Arial" w:cs="Arial"/>
        </w:rPr>
        <w:t xml:space="preserve">also states </w:t>
      </w:r>
      <w:r w:rsidR="00CC517F">
        <w:rPr>
          <w:rFonts w:ascii="Arial" w:hAnsi="Arial" w:cs="Arial"/>
        </w:rPr>
        <w:t>music</w:t>
      </w:r>
      <w:r w:rsidR="00BD431D">
        <w:rPr>
          <w:rFonts w:ascii="Arial" w:hAnsi="Arial" w:cs="Arial"/>
        </w:rPr>
        <w:t xml:space="preserve"> plays an important part in oracy pedagogy and all</w:t>
      </w:r>
      <w:r w:rsidR="00CC517F">
        <w:rPr>
          <w:rFonts w:ascii="Arial" w:hAnsi="Arial" w:cs="Arial"/>
        </w:rPr>
        <w:t xml:space="preserve"> kind</w:t>
      </w:r>
      <w:r w:rsidR="00BD431D">
        <w:rPr>
          <w:rFonts w:ascii="Arial" w:hAnsi="Arial" w:cs="Arial"/>
        </w:rPr>
        <w:t xml:space="preserve"> of music</w:t>
      </w:r>
      <w:r w:rsidR="00CC517F">
        <w:rPr>
          <w:rFonts w:ascii="Arial" w:hAnsi="Arial" w:cs="Arial"/>
        </w:rPr>
        <w:t xml:space="preserve"> is present all the time in all societies</w:t>
      </w:r>
      <w:r w:rsidR="009877AA">
        <w:rPr>
          <w:rFonts w:ascii="Arial" w:hAnsi="Arial" w:cs="Arial"/>
        </w:rPr>
        <w:t>,</w:t>
      </w:r>
      <w:r w:rsidR="00CC517F">
        <w:rPr>
          <w:rFonts w:ascii="Arial" w:hAnsi="Arial" w:cs="Arial"/>
        </w:rPr>
        <w:t xml:space="preserve"> </w:t>
      </w:r>
      <w:r w:rsidR="004E50D9">
        <w:rPr>
          <w:rFonts w:ascii="Arial" w:hAnsi="Arial" w:cs="Arial"/>
        </w:rPr>
        <w:t xml:space="preserve">experiencing </w:t>
      </w:r>
      <w:r w:rsidR="00634AD8" w:rsidRPr="00E45F99">
        <w:rPr>
          <w:rFonts w:ascii="Arial" w:hAnsi="Arial" w:cs="Arial"/>
        </w:rPr>
        <w:t xml:space="preserve">connection between music and language </w:t>
      </w:r>
      <w:r w:rsidR="00FD6C85" w:rsidRPr="00E45F99">
        <w:rPr>
          <w:rFonts w:ascii="Arial" w:hAnsi="Arial" w:cs="Arial"/>
        </w:rPr>
        <w:t>can start as early as six months of foetal maturity</w:t>
      </w:r>
      <w:r w:rsidR="00CC517F">
        <w:rPr>
          <w:rFonts w:ascii="Arial" w:hAnsi="Arial" w:cs="Arial"/>
        </w:rPr>
        <w:t>.</w:t>
      </w:r>
    </w:p>
    <w:p w14:paraId="2529CA05" w14:textId="6ED2FC15" w:rsidR="005D6EF8" w:rsidRDefault="0027529F">
      <w:pPr>
        <w:rPr>
          <w:rFonts w:ascii="Arial" w:hAnsi="Arial" w:cs="Arial"/>
        </w:rPr>
      </w:pPr>
      <w:r>
        <w:rPr>
          <w:rFonts w:ascii="Arial" w:hAnsi="Arial" w:cs="Arial"/>
        </w:rPr>
        <w:t>Although music or song was not used in the activity, it is however used in the nu</w:t>
      </w:r>
      <w:r w:rsidR="000366E1">
        <w:rPr>
          <w:rFonts w:ascii="Arial" w:hAnsi="Arial" w:cs="Arial"/>
        </w:rPr>
        <w:t>r</w:t>
      </w:r>
      <w:r>
        <w:rPr>
          <w:rFonts w:ascii="Arial" w:hAnsi="Arial" w:cs="Arial"/>
        </w:rPr>
        <w:t>sery daily and is a powerful way of communicating and for the children to learn in a fun way. It</w:t>
      </w:r>
      <w:r w:rsidR="004E50D9">
        <w:rPr>
          <w:rFonts w:ascii="Arial" w:hAnsi="Arial" w:cs="Arial"/>
        </w:rPr>
        <w:t xml:space="preserve"> e</w:t>
      </w:r>
      <w:r w:rsidR="004E50D9" w:rsidRPr="004E50D9">
        <w:rPr>
          <w:rFonts w:ascii="Arial" w:hAnsi="Arial" w:cs="Arial"/>
        </w:rPr>
        <w:t>nabl</w:t>
      </w:r>
      <w:r w:rsidR="004E50D9">
        <w:rPr>
          <w:rFonts w:ascii="Arial" w:hAnsi="Arial" w:cs="Arial"/>
        </w:rPr>
        <w:t>es</w:t>
      </w:r>
      <w:r w:rsidR="004E50D9" w:rsidRPr="004E50D9">
        <w:rPr>
          <w:rFonts w:ascii="Arial" w:hAnsi="Arial" w:cs="Arial"/>
        </w:rPr>
        <w:t xml:space="preserve"> the brain's perception of music</w:t>
      </w:r>
      <w:r w:rsidR="002415FC" w:rsidRPr="00E45F99">
        <w:rPr>
          <w:rFonts w:ascii="Arial" w:hAnsi="Arial" w:cs="Arial"/>
        </w:rPr>
        <w:t xml:space="preserve">, which might be regarded as the single universal language, </w:t>
      </w:r>
      <w:r w:rsidR="009877AA">
        <w:rPr>
          <w:rFonts w:ascii="Arial" w:hAnsi="Arial" w:cs="Arial"/>
        </w:rPr>
        <w:t>it is</w:t>
      </w:r>
      <w:r w:rsidR="002415FC" w:rsidRPr="00E45F99">
        <w:rPr>
          <w:rFonts w:ascii="Arial" w:hAnsi="Arial" w:cs="Arial"/>
        </w:rPr>
        <w:t xml:space="preserve"> present from early development</w:t>
      </w:r>
      <w:r w:rsidR="00656C41" w:rsidRPr="00E45F99">
        <w:rPr>
          <w:rFonts w:ascii="Arial" w:hAnsi="Arial" w:cs="Arial"/>
        </w:rPr>
        <w:t xml:space="preserve"> and is</w:t>
      </w:r>
      <w:r w:rsidR="004E50D9">
        <w:rPr>
          <w:rFonts w:ascii="Arial" w:hAnsi="Arial" w:cs="Arial"/>
        </w:rPr>
        <w:t xml:space="preserve"> also</w:t>
      </w:r>
      <w:r w:rsidR="00656C41" w:rsidRPr="00E45F99">
        <w:rPr>
          <w:rFonts w:ascii="Arial" w:hAnsi="Arial" w:cs="Arial"/>
        </w:rPr>
        <w:t xml:space="preserve"> the earliest language dimension understood and used by children</w:t>
      </w:r>
      <w:r w:rsidR="0026582B" w:rsidRPr="00E45F99">
        <w:rPr>
          <w:rFonts w:ascii="Arial" w:hAnsi="Arial" w:cs="Arial"/>
        </w:rPr>
        <w:t>.</w:t>
      </w:r>
      <w:r w:rsidR="00656C41" w:rsidRPr="00E45F99">
        <w:rPr>
          <w:rFonts w:ascii="Arial" w:hAnsi="Arial" w:cs="Arial"/>
        </w:rPr>
        <w:t xml:space="preserve"> Children were seen to pay considerable attention to minute differences in timing and tone</w:t>
      </w:r>
      <w:r w:rsidR="009877AA">
        <w:rPr>
          <w:rFonts w:ascii="Arial" w:hAnsi="Arial" w:cs="Arial"/>
        </w:rPr>
        <w:t xml:space="preserve"> and</w:t>
      </w:r>
      <w:r w:rsidR="0026582B" w:rsidRPr="00E45F99">
        <w:rPr>
          <w:rFonts w:ascii="Arial" w:hAnsi="Arial" w:cs="Arial"/>
        </w:rPr>
        <w:t xml:space="preserve"> </w:t>
      </w:r>
      <w:r w:rsidR="009877AA">
        <w:rPr>
          <w:rFonts w:ascii="Arial" w:hAnsi="Arial" w:cs="Arial"/>
        </w:rPr>
        <w:t>recorded</w:t>
      </w:r>
      <w:r w:rsidR="0026582B" w:rsidRPr="00E45F99">
        <w:rPr>
          <w:rFonts w:ascii="Arial" w:hAnsi="Arial" w:cs="Arial"/>
        </w:rPr>
        <w:t xml:space="preserve"> improvement in oracy, </w:t>
      </w:r>
      <w:r w:rsidR="00494E7E" w:rsidRPr="00E45F99">
        <w:rPr>
          <w:rFonts w:ascii="Arial" w:hAnsi="Arial" w:cs="Arial"/>
        </w:rPr>
        <w:t>pronunciation,</w:t>
      </w:r>
      <w:r w:rsidR="0026582B" w:rsidRPr="00E45F99">
        <w:rPr>
          <w:rFonts w:ascii="Arial" w:hAnsi="Arial" w:cs="Arial"/>
        </w:rPr>
        <w:t xml:space="preserve"> and vocabulary development.  </w:t>
      </w:r>
      <w:r w:rsidR="00494E7E" w:rsidRPr="00E45F99">
        <w:rPr>
          <w:rFonts w:ascii="Arial" w:hAnsi="Arial" w:cs="Arial"/>
        </w:rPr>
        <w:t>Music can integrate emotional and cognitive behaviour</w:t>
      </w:r>
      <w:r w:rsidR="009877AA">
        <w:rPr>
          <w:rFonts w:ascii="Arial" w:hAnsi="Arial" w:cs="Arial"/>
        </w:rPr>
        <w:t xml:space="preserve"> can</w:t>
      </w:r>
      <w:r w:rsidR="00494E7E" w:rsidRPr="00E45F99">
        <w:rPr>
          <w:rFonts w:ascii="Arial" w:hAnsi="Arial" w:cs="Arial"/>
        </w:rPr>
        <w:t xml:space="preserve"> soothes and stimulates the listener at the same </w:t>
      </w:r>
      <w:r w:rsidR="00F726D6" w:rsidRPr="00E45F99">
        <w:rPr>
          <w:rFonts w:ascii="Arial" w:hAnsi="Arial" w:cs="Arial"/>
        </w:rPr>
        <w:t>time but</w:t>
      </w:r>
      <w:r w:rsidR="00494E7E" w:rsidRPr="00E45F99">
        <w:rPr>
          <w:rFonts w:ascii="Arial" w:hAnsi="Arial" w:cs="Arial"/>
        </w:rPr>
        <w:t xml:space="preserve"> </w:t>
      </w:r>
      <w:r w:rsidR="00AE6BFB" w:rsidRPr="00E45F99">
        <w:rPr>
          <w:rFonts w:ascii="Arial" w:hAnsi="Arial" w:cs="Arial"/>
        </w:rPr>
        <w:t>can</w:t>
      </w:r>
      <w:r w:rsidR="00494E7E" w:rsidRPr="00E45F99">
        <w:rPr>
          <w:rFonts w:ascii="Arial" w:hAnsi="Arial" w:cs="Arial"/>
        </w:rPr>
        <w:t xml:space="preserve"> also instructs listening techniques and sophisticated sonic design</w:t>
      </w:r>
      <w:r>
        <w:rPr>
          <w:rFonts w:ascii="Arial" w:hAnsi="Arial" w:cs="Arial"/>
        </w:rPr>
        <w:t xml:space="preserve"> (McCormack and Klopper 2016)</w:t>
      </w:r>
      <w:r w:rsidR="00494E7E" w:rsidRPr="00E45F99">
        <w:rPr>
          <w:rFonts w:ascii="Arial" w:hAnsi="Arial" w:cs="Arial"/>
        </w:rPr>
        <w:t>.</w:t>
      </w:r>
      <w:r w:rsidR="003C009B" w:rsidRPr="00E45F99">
        <w:rPr>
          <w:rFonts w:ascii="Arial" w:hAnsi="Arial" w:cs="Arial"/>
        </w:rPr>
        <w:t xml:space="preserve"> </w:t>
      </w:r>
    </w:p>
    <w:p w14:paraId="1BB518E9" w14:textId="5D024939" w:rsidR="00A966F2" w:rsidRPr="00E45F99" w:rsidRDefault="00F839BB" w:rsidP="00A966F2">
      <w:pPr>
        <w:rPr>
          <w:rFonts w:ascii="Arial" w:hAnsi="Arial" w:cs="Arial"/>
        </w:rPr>
      </w:pPr>
      <w:r w:rsidRPr="00E45F99">
        <w:rPr>
          <w:rFonts w:ascii="Arial" w:hAnsi="Arial" w:cs="Arial"/>
        </w:rPr>
        <w:t>According to Schwartz and Sparks (2019) f</w:t>
      </w:r>
      <w:r w:rsidR="00A966F2" w:rsidRPr="00E45F99">
        <w:rPr>
          <w:rFonts w:ascii="Arial" w:hAnsi="Arial" w:cs="Arial"/>
        </w:rPr>
        <w:t xml:space="preserve">or </w:t>
      </w:r>
      <w:r w:rsidR="00A966F2" w:rsidRPr="00E45F99">
        <w:rPr>
          <w:rFonts w:ascii="Arial" w:hAnsi="Arial" w:cs="Arial"/>
        </w:rPr>
        <w:t>children</w:t>
      </w:r>
      <w:r w:rsidR="00A966F2" w:rsidRPr="00E45F99">
        <w:rPr>
          <w:rFonts w:ascii="Arial" w:hAnsi="Arial" w:cs="Arial"/>
        </w:rPr>
        <w:t xml:space="preserve"> to</w:t>
      </w:r>
      <w:r w:rsidR="00FF42F8" w:rsidRPr="00E45F99">
        <w:rPr>
          <w:rFonts w:ascii="Arial" w:hAnsi="Arial" w:cs="Arial"/>
        </w:rPr>
        <w:t xml:space="preserve"> be able to</w:t>
      </w:r>
      <w:r w:rsidR="00A966F2" w:rsidRPr="00E45F99">
        <w:rPr>
          <w:rFonts w:ascii="Arial" w:hAnsi="Arial" w:cs="Arial"/>
        </w:rPr>
        <w:t xml:space="preserve"> read, print must have significance</w:t>
      </w:r>
      <w:r w:rsidR="00304A5B" w:rsidRPr="00E45F99">
        <w:rPr>
          <w:rFonts w:ascii="Arial" w:hAnsi="Arial" w:cs="Arial"/>
        </w:rPr>
        <w:t>, children need t</w:t>
      </w:r>
      <w:r w:rsidR="00A966F2" w:rsidRPr="00E45F99">
        <w:rPr>
          <w:rFonts w:ascii="Arial" w:hAnsi="Arial" w:cs="Arial"/>
        </w:rPr>
        <w:t>o</w:t>
      </w:r>
      <w:r w:rsidR="00A966F2" w:rsidRPr="00E45F99">
        <w:rPr>
          <w:rFonts w:ascii="Arial" w:hAnsi="Arial" w:cs="Arial"/>
        </w:rPr>
        <w:t xml:space="preserve"> decipher words, </w:t>
      </w:r>
      <w:r w:rsidR="00A966F2" w:rsidRPr="00E45F99">
        <w:rPr>
          <w:rFonts w:ascii="Arial" w:hAnsi="Arial" w:cs="Arial"/>
        </w:rPr>
        <w:t>children</w:t>
      </w:r>
      <w:r w:rsidR="00A966F2" w:rsidRPr="00E45F99">
        <w:rPr>
          <w:rFonts w:ascii="Arial" w:hAnsi="Arial" w:cs="Arial"/>
        </w:rPr>
        <w:t xml:space="preserve"> must be aware of the various sounds in spoken language and be able to relate those sounds to written letters</w:t>
      </w:r>
      <w:r w:rsidRPr="00E45F99">
        <w:rPr>
          <w:rFonts w:ascii="Arial" w:hAnsi="Arial" w:cs="Arial"/>
        </w:rPr>
        <w:t>.</w:t>
      </w:r>
      <w:r w:rsidR="00472213" w:rsidRPr="00E45F99">
        <w:rPr>
          <w:rFonts w:ascii="Arial" w:hAnsi="Arial" w:cs="Arial"/>
        </w:rPr>
        <w:t xml:space="preserve"> </w:t>
      </w:r>
      <w:r w:rsidR="00DA633D" w:rsidRPr="00E45F99">
        <w:rPr>
          <w:rFonts w:ascii="Arial" w:hAnsi="Arial" w:cs="Arial"/>
        </w:rPr>
        <w:t>According to</w:t>
      </w:r>
      <w:r w:rsidR="0027077D">
        <w:rPr>
          <w:rFonts w:ascii="Arial" w:hAnsi="Arial" w:cs="Arial"/>
        </w:rPr>
        <w:t xml:space="preserve"> Caselli (2019) </w:t>
      </w:r>
      <w:r w:rsidR="00DA633D" w:rsidRPr="00E45F99">
        <w:rPr>
          <w:rFonts w:ascii="Arial" w:hAnsi="Arial" w:cs="Arial"/>
        </w:rPr>
        <w:t>Vygotsky</w:t>
      </w:r>
      <w:r w:rsidR="00D02DEE">
        <w:rPr>
          <w:rFonts w:ascii="Arial" w:hAnsi="Arial" w:cs="Arial"/>
        </w:rPr>
        <w:t xml:space="preserve"> theory </w:t>
      </w:r>
      <w:r w:rsidR="00A301A8">
        <w:rPr>
          <w:rFonts w:ascii="Arial" w:hAnsi="Arial" w:cs="Arial"/>
        </w:rPr>
        <w:t xml:space="preserve">play a significant part when </w:t>
      </w:r>
      <w:r w:rsidR="00DA633D" w:rsidRPr="00E45F99">
        <w:rPr>
          <w:rFonts w:ascii="Arial" w:hAnsi="Arial" w:cs="Arial"/>
        </w:rPr>
        <w:t>children</w:t>
      </w:r>
      <w:r w:rsidR="00472213" w:rsidRPr="00E45F99">
        <w:rPr>
          <w:rFonts w:ascii="Arial" w:hAnsi="Arial" w:cs="Arial"/>
        </w:rPr>
        <w:t xml:space="preserve"> learn to speak </w:t>
      </w:r>
      <w:r w:rsidR="00DA633D" w:rsidRPr="00E45F99">
        <w:rPr>
          <w:rFonts w:ascii="Arial" w:hAnsi="Arial" w:cs="Arial"/>
        </w:rPr>
        <w:t xml:space="preserve">through observing, </w:t>
      </w:r>
      <w:r w:rsidR="00472213" w:rsidRPr="00E45F99">
        <w:rPr>
          <w:rFonts w:ascii="Arial" w:hAnsi="Arial" w:cs="Arial"/>
        </w:rPr>
        <w:t>listening</w:t>
      </w:r>
      <w:r w:rsidR="00DA633D" w:rsidRPr="00E45F99">
        <w:rPr>
          <w:rFonts w:ascii="Arial" w:hAnsi="Arial" w:cs="Arial"/>
        </w:rPr>
        <w:t xml:space="preserve">, </w:t>
      </w:r>
      <w:r w:rsidR="00351462" w:rsidRPr="00E45F99">
        <w:rPr>
          <w:rFonts w:ascii="Arial" w:hAnsi="Arial" w:cs="Arial"/>
        </w:rPr>
        <w:t>interacting,</w:t>
      </w:r>
      <w:r w:rsidR="00472213" w:rsidRPr="00E45F99">
        <w:rPr>
          <w:rFonts w:ascii="Arial" w:hAnsi="Arial" w:cs="Arial"/>
        </w:rPr>
        <w:t xml:space="preserve"> and repe</w:t>
      </w:r>
      <w:r w:rsidR="00A301A8">
        <w:rPr>
          <w:rFonts w:ascii="Arial" w:hAnsi="Arial" w:cs="Arial"/>
        </w:rPr>
        <w:t>tition</w:t>
      </w:r>
      <w:r w:rsidR="00DA633D" w:rsidRPr="00E45F99">
        <w:rPr>
          <w:rFonts w:ascii="Arial" w:hAnsi="Arial" w:cs="Arial"/>
        </w:rPr>
        <w:t xml:space="preserve">, especially </w:t>
      </w:r>
      <w:r w:rsidR="00D02DEE">
        <w:rPr>
          <w:rFonts w:ascii="Arial" w:hAnsi="Arial" w:cs="Arial"/>
        </w:rPr>
        <w:t xml:space="preserve">from </w:t>
      </w:r>
      <w:r w:rsidR="00DA633D" w:rsidRPr="00E45F99">
        <w:rPr>
          <w:rFonts w:ascii="Arial" w:hAnsi="Arial" w:cs="Arial"/>
        </w:rPr>
        <w:t>parents who model literacy activities</w:t>
      </w:r>
      <w:r w:rsidR="00BA4391">
        <w:rPr>
          <w:rFonts w:ascii="Arial" w:hAnsi="Arial" w:cs="Arial"/>
        </w:rPr>
        <w:t>,</w:t>
      </w:r>
      <w:r w:rsidR="00472213" w:rsidRPr="00E45F99">
        <w:rPr>
          <w:rFonts w:ascii="Arial" w:hAnsi="Arial" w:cs="Arial"/>
        </w:rPr>
        <w:t xml:space="preserve"> for instanc</w:t>
      </w:r>
      <w:r w:rsidR="00A301A8">
        <w:rPr>
          <w:rFonts w:ascii="Arial" w:hAnsi="Arial" w:cs="Arial"/>
        </w:rPr>
        <w:t>e reading.</w:t>
      </w:r>
      <w:r w:rsidR="00751D2B">
        <w:rPr>
          <w:rFonts w:ascii="Arial" w:hAnsi="Arial" w:cs="Arial"/>
        </w:rPr>
        <w:t xml:space="preserve"> </w:t>
      </w:r>
      <w:r w:rsidR="00751D2B" w:rsidRPr="00751D2B">
        <w:rPr>
          <w:rFonts w:ascii="Arial" w:hAnsi="Arial" w:cs="Arial"/>
        </w:rPr>
        <w:t>(</w:t>
      </w:r>
      <w:proofErr w:type="spellStart"/>
      <w:r w:rsidR="00751D2B" w:rsidRPr="00751D2B">
        <w:rPr>
          <w:rFonts w:ascii="Arial" w:hAnsi="Arial" w:cs="Arial"/>
        </w:rPr>
        <w:t>Prosic-Santovac</w:t>
      </w:r>
      <w:proofErr w:type="spellEnd"/>
      <w:r w:rsidR="00751D2B" w:rsidRPr="00751D2B">
        <w:rPr>
          <w:rFonts w:ascii="Arial" w:hAnsi="Arial" w:cs="Arial"/>
        </w:rPr>
        <w:t>, 2015, p. 27)</w:t>
      </w:r>
      <w:r w:rsidR="001C4C14">
        <w:rPr>
          <w:rFonts w:ascii="Arial" w:hAnsi="Arial" w:cs="Arial"/>
        </w:rPr>
        <w:t xml:space="preserve"> also agrees repetition is an important skill and t</w:t>
      </w:r>
      <w:r w:rsidR="00E916BA">
        <w:rPr>
          <w:rFonts w:ascii="Arial" w:hAnsi="Arial" w:cs="Arial"/>
        </w:rPr>
        <w:t>his was experienced in both activities</w:t>
      </w:r>
      <w:r w:rsidR="001C4C14">
        <w:rPr>
          <w:rFonts w:ascii="Arial" w:hAnsi="Arial" w:cs="Arial"/>
        </w:rPr>
        <w:t>. I</w:t>
      </w:r>
      <w:r w:rsidR="00E916BA">
        <w:rPr>
          <w:rFonts w:ascii="Arial" w:hAnsi="Arial" w:cs="Arial"/>
        </w:rPr>
        <w:t>t</w:t>
      </w:r>
      <w:r w:rsidR="00751D2B">
        <w:rPr>
          <w:rFonts w:ascii="Arial" w:hAnsi="Arial" w:cs="Arial"/>
        </w:rPr>
        <w:t xml:space="preserve"> </w:t>
      </w:r>
      <w:r w:rsidR="00300EB9">
        <w:rPr>
          <w:rFonts w:ascii="Arial" w:hAnsi="Arial" w:cs="Arial"/>
        </w:rPr>
        <w:t>helps children</w:t>
      </w:r>
      <w:r w:rsidR="00751D2B">
        <w:rPr>
          <w:rFonts w:ascii="Arial" w:hAnsi="Arial" w:cs="Arial"/>
        </w:rPr>
        <w:t xml:space="preserve"> to remember words</w:t>
      </w:r>
      <w:r w:rsidR="00317562">
        <w:rPr>
          <w:rFonts w:ascii="Arial" w:hAnsi="Arial" w:cs="Arial"/>
        </w:rPr>
        <w:t>,</w:t>
      </w:r>
      <w:r w:rsidR="00751D2B">
        <w:rPr>
          <w:rFonts w:ascii="Arial" w:hAnsi="Arial" w:cs="Arial"/>
        </w:rPr>
        <w:t xml:space="preserve"> for instance in the activity the animal noises were repeated a few times making a connection </w:t>
      </w:r>
      <w:r w:rsidR="00300EB9">
        <w:rPr>
          <w:rFonts w:ascii="Arial" w:hAnsi="Arial" w:cs="Arial"/>
        </w:rPr>
        <w:t>what</w:t>
      </w:r>
      <w:r w:rsidR="00751D2B">
        <w:rPr>
          <w:rFonts w:ascii="Arial" w:hAnsi="Arial" w:cs="Arial"/>
        </w:rPr>
        <w:t xml:space="preserve"> animals</w:t>
      </w:r>
      <w:r w:rsidR="00317562">
        <w:rPr>
          <w:rFonts w:ascii="Arial" w:hAnsi="Arial" w:cs="Arial"/>
        </w:rPr>
        <w:t xml:space="preserve"> make</w:t>
      </w:r>
      <w:r w:rsidR="00554F66">
        <w:rPr>
          <w:rFonts w:ascii="Arial" w:hAnsi="Arial" w:cs="Arial"/>
        </w:rPr>
        <w:t xml:space="preserve"> what sound</w:t>
      </w:r>
      <w:r w:rsidR="00317562">
        <w:rPr>
          <w:rFonts w:ascii="Arial" w:hAnsi="Arial" w:cs="Arial"/>
        </w:rPr>
        <w:t>. The children were encouraged to join in</w:t>
      </w:r>
      <w:r w:rsidR="00E916BA">
        <w:rPr>
          <w:rFonts w:ascii="Arial" w:hAnsi="Arial" w:cs="Arial"/>
        </w:rPr>
        <w:t xml:space="preserve"> and thought it was funny</w:t>
      </w:r>
      <w:r w:rsidR="00C81F03">
        <w:rPr>
          <w:rFonts w:ascii="Arial" w:hAnsi="Arial" w:cs="Arial"/>
        </w:rPr>
        <w:t xml:space="preserve"> and</w:t>
      </w:r>
      <w:r w:rsidR="00DA633D" w:rsidRPr="00E45F99">
        <w:rPr>
          <w:rFonts w:ascii="Arial" w:hAnsi="Arial" w:cs="Arial"/>
        </w:rPr>
        <w:t xml:space="preserve"> </w:t>
      </w:r>
      <w:r w:rsidR="00C81F03">
        <w:rPr>
          <w:rFonts w:ascii="Arial" w:hAnsi="Arial" w:cs="Arial"/>
        </w:rPr>
        <w:t>o</w:t>
      </w:r>
      <w:r w:rsidR="00472213" w:rsidRPr="00E45F99">
        <w:rPr>
          <w:rFonts w:ascii="Arial" w:hAnsi="Arial" w:cs="Arial"/>
        </w:rPr>
        <w:t>ver time a child will begin to correlate the sounds of the word</w:t>
      </w:r>
      <w:r w:rsidR="00494211" w:rsidRPr="00E45F99">
        <w:rPr>
          <w:rFonts w:ascii="Arial" w:hAnsi="Arial" w:cs="Arial"/>
        </w:rPr>
        <w:t xml:space="preserve"> </w:t>
      </w:r>
      <w:r w:rsidR="00C81F03">
        <w:rPr>
          <w:rFonts w:ascii="Arial" w:hAnsi="Arial" w:cs="Arial"/>
        </w:rPr>
        <w:t xml:space="preserve">if repeated, </w:t>
      </w:r>
      <w:r w:rsidR="00494211" w:rsidRPr="00E45F99">
        <w:rPr>
          <w:rFonts w:ascii="Arial" w:hAnsi="Arial" w:cs="Arial"/>
        </w:rPr>
        <w:t>for example,</w:t>
      </w:r>
      <w:r w:rsidR="00472213" w:rsidRPr="00E45F99">
        <w:rPr>
          <w:rFonts w:ascii="Arial" w:hAnsi="Arial" w:cs="Arial"/>
        </w:rPr>
        <w:t xml:space="preserve"> “</w:t>
      </w:r>
      <w:r w:rsidR="00494211" w:rsidRPr="00E45F99">
        <w:rPr>
          <w:rFonts w:ascii="Arial" w:hAnsi="Arial" w:cs="Arial"/>
        </w:rPr>
        <w:t>ladybird</w:t>
      </w:r>
      <w:r w:rsidR="00472213" w:rsidRPr="00E45F99">
        <w:rPr>
          <w:rFonts w:ascii="Arial" w:hAnsi="Arial" w:cs="Arial"/>
        </w:rPr>
        <w:t xml:space="preserve">” </w:t>
      </w:r>
      <w:r w:rsidR="00494211" w:rsidRPr="00E45F99">
        <w:rPr>
          <w:rFonts w:ascii="Arial" w:hAnsi="Arial" w:cs="Arial"/>
        </w:rPr>
        <w:t xml:space="preserve">if a picture or a toy ladybird is used during storytelling, this was demonstrated in the activity. Giving the children the experience of connection between words and objects. </w:t>
      </w:r>
    </w:p>
    <w:p w14:paraId="7100D112" w14:textId="7FD7A632" w:rsidR="00C06A3F" w:rsidRDefault="00E31803" w:rsidP="00A966F2">
      <w:pPr>
        <w:rPr>
          <w:rFonts w:ascii="Arial" w:hAnsi="Arial" w:cs="Arial"/>
        </w:rPr>
      </w:pPr>
      <w:r w:rsidRPr="00E45F99">
        <w:rPr>
          <w:rFonts w:ascii="Arial" w:hAnsi="Arial" w:cs="Arial"/>
        </w:rPr>
        <w:t>Greimann (2017) recommends using props when reading a story from a book or when making up stories</w:t>
      </w:r>
      <w:r w:rsidR="00542576" w:rsidRPr="00E45F99">
        <w:rPr>
          <w:rFonts w:ascii="Arial" w:hAnsi="Arial" w:cs="Arial"/>
        </w:rPr>
        <w:t>, t</w:t>
      </w:r>
      <w:r w:rsidRPr="00E45F99">
        <w:rPr>
          <w:rFonts w:ascii="Arial" w:hAnsi="Arial" w:cs="Arial"/>
        </w:rPr>
        <w:t>hese can be from any material</w:t>
      </w:r>
      <w:r w:rsidRPr="00E45F99">
        <w:rPr>
          <w:rFonts w:ascii="Arial" w:hAnsi="Arial" w:cs="Arial"/>
        </w:rPr>
        <w:t xml:space="preserve">. The aim of reading to children is not to aim for perfection but for the children to enjoy and have a wonderful experience. </w:t>
      </w:r>
      <w:r w:rsidR="00542576" w:rsidRPr="00E45F99">
        <w:rPr>
          <w:rFonts w:ascii="Arial" w:hAnsi="Arial" w:cs="Arial"/>
        </w:rPr>
        <w:t xml:space="preserve">Props were used in both activities, and this allowed for the children to </w:t>
      </w:r>
      <w:r w:rsidR="00651454">
        <w:rPr>
          <w:rFonts w:ascii="Arial" w:hAnsi="Arial" w:cs="Arial"/>
        </w:rPr>
        <w:t>see part of the story in objects</w:t>
      </w:r>
      <w:r w:rsidR="00542576" w:rsidRPr="00E45F99">
        <w:rPr>
          <w:rFonts w:ascii="Arial" w:hAnsi="Arial" w:cs="Arial"/>
        </w:rPr>
        <w:t xml:space="preserve">. </w:t>
      </w:r>
      <w:r w:rsidR="000C2B3F">
        <w:rPr>
          <w:rFonts w:ascii="Arial" w:hAnsi="Arial" w:cs="Arial"/>
        </w:rPr>
        <w:t xml:space="preserve">However, it was easier </w:t>
      </w:r>
      <w:r w:rsidR="00056659">
        <w:rPr>
          <w:rFonts w:ascii="Arial" w:hAnsi="Arial" w:cs="Arial"/>
        </w:rPr>
        <w:t xml:space="preserve">in the activity </w:t>
      </w:r>
      <w:r w:rsidR="000C2B3F">
        <w:rPr>
          <w:rFonts w:ascii="Arial" w:hAnsi="Arial" w:cs="Arial"/>
        </w:rPr>
        <w:t xml:space="preserve">to use the props when reading from a book as it was a far more familiar story than when reading from the </w:t>
      </w:r>
      <w:proofErr w:type="spellStart"/>
      <w:r w:rsidR="000C2B3F">
        <w:rPr>
          <w:rFonts w:ascii="Arial" w:hAnsi="Arial" w:cs="Arial"/>
        </w:rPr>
        <w:t>ipad</w:t>
      </w:r>
      <w:proofErr w:type="spellEnd"/>
      <w:r w:rsidR="000C2B3F">
        <w:rPr>
          <w:rFonts w:ascii="Arial" w:hAnsi="Arial" w:cs="Arial"/>
        </w:rPr>
        <w:t xml:space="preserve">. </w:t>
      </w:r>
      <w:r w:rsidR="00542576" w:rsidRPr="00E45F99">
        <w:rPr>
          <w:rFonts w:ascii="Arial" w:hAnsi="Arial" w:cs="Arial"/>
        </w:rPr>
        <w:t>The children were encouraged to name the animals and to join in with the animal noises. Different tone of voice was used</w:t>
      </w:r>
      <w:r w:rsidR="00AD6D19" w:rsidRPr="00E45F99">
        <w:rPr>
          <w:rFonts w:ascii="Arial" w:hAnsi="Arial" w:cs="Arial"/>
        </w:rPr>
        <w:t xml:space="preserve"> to differentiate characters</w:t>
      </w:r>
      <w:r w:rsidR="001235A2">
        <w:rPr>
          <w:rFonts w:ascii="Arial" w:hAnsi="Arial" w:cs="Arial"/>
        </w:rPr>
        <w:t xml:space="preserve"> and</w:t>
      </w:r>
      <w:r w:rsidR="00AD6D19" w:rsidRPr="00E45F99">
        <w:rPr>
          <w:rFonts w:ascii="Arial" w:hAnsi="Arial" w:cs="Arial"/>
        </w:rPr>
        <w:t xml:space="preserve"> animals</w:t>
      </w:r>
      <w:r w:rsidR="008B7662">
        <w:rPr>
          <w:rFonts w:ascii="Arial" w:hAnsi="Arial" w:cs="Arial"/>
        </w:rPr>
        <w:t>,</w:t>
      </w:r>
      <w:r w:rsidR="00AD6D19" w:rsidRPr="00E45F99">
        <w:rPr>
          <w:rFonts w:ascii="Arial" w:hAnsi="Arial" w:cs="Arial"/>
        </w:rPr>
        <w:t xml:space="preserve"> this</w:t>
      </w:r>
      <w:r w:rsidR="00542576" w:rsidRPr="00E45F99">
        <w:rPr>
          <w:rFonts w:ascii="Arial" w:hAnsi="Arial" w:cs="Arial"/>
        </w:rPr>
        <w:t xml:space="preserve"> ke</w:t>
      </w:r>
      <w:r w:rsidR="00AD6D19" w:rsidRPr="00E45F99">
        <w:rPr>
          <w:rFonts w:ascii="Arial" w:hAnsi="Arial" w:cs="Arial"/>
        </w:rPr>
        <w:t>pt</w:t>
      </w:r>
      <w:r w:rsidR="00542576" w:rsidRPr="00E45F99">
        <w:rPr>
          <w:rFonts w:ascii="Arial" w:hAnsi="Arial" w:cs="Arial"/>
        </w:rPr>
        <w:t xml:space="preserve"> the children</w:t>
      </w:r>
      <w:r w:rsidR="00127CE4">
        <w:rPr>
          <w:rFonts w:ascii="Arial" w:hAnsi="Arial" w:cs="Arial"/>
        </w:rPr>
        <w:t>’s</w:t>
      </w:r>
      <w:r w:rsidR="00542576" w:rsidRPr="00E45F99">
        <w:rPr>
          <w:rFonts w:ascii="Arial" w:hAnsi="Arial" w:cs="Arial"/>
        </w:rPr>
        <w:t xml:space="preserve"> </w:t>
      </w:r>
      <w:r w:rsidR="00AD6D19" w:rsidRPr="00E45F99">
        <w:rPr>
          <w:rFonts w:ascii="Arial" w:hAnsi="Arial" w:cs="Arial"/>
        </w:rPr>
        <w:t>attention</w:t>
      </w:r>
      <w:r w:rsidR="00542576" w:rsidRPr="00E45F99">
        <w:rPr>
          <w:rFonts w:ascii="Arial" w:hAnsi="Arial" w:cs="Arial"/>
        </w:rPr>
        <w:t xml:space="preserve"> and </w:t>
      </w:r>
      <w:r w:rsidR="00AD6D19" w:rsidRPr="00E45F99">
        <w:rPr>
          <w:rFonts w:ascii="Arial" w:hAnsi="Arial" w:cs="Arial"/>
        </w:rPr>
        <w:t>interested</w:t>
      </w:r>
      <w:r w:rsidR="002A4BE5">
        <w:rPr>
          <w:rFonts w:ascii="Arial" w:hAnsi="Arial" w:cs="Arial"/>
        </w:rPr>
        <w:t xml:space="preserve"> in the story being read</w:t>
      </w:r>
      <w:r w:rsidR="00AD6D19" w:rsidRPr="00E45F99">
        <w:rPr>
          <w:rFonts w:ascii="Arial" w:hAnsi="Arial" w:cs="Arial"/>
        </w:rPr>
        <w:t>.</w:t>
      </w:r>
      <w:r w:rsidR="00542576" w:rsidRPr="00E45F99">
        <w:rPr>
          <w:rFonts w:ascii="Arial" w:hAnsi="Arial" w:cs="Arial"/>
        </w:rPr>
        <w:t xml:space="preserve"> </w:t>
      </w:r>
      <w:r w:rsidR="008B7662" w:rsidRPr="008B7662">
        <w:rPr>
          <w:rFonts w:ascii="Arial" w:hAnsi="Arial" w:cs="Arial"/>
        </w:rPr>
        <w:t>Throughout the activity facial expressions</w:t>
      </w:r>
      <w:r w:rsidR="002A4BE5">
        <w:rPr>
          <w:rFonts w:ascii="Arial" w:hAnsi="Arial" w:cs="Arial"/>
        </w:rPr>
        <w:t>, hand motion and eye contact</w:t>
      </w:r>
      <w:r w:rsidR="008B7662" w:rsidRPr="008B7662">
        <w:rPr>
          <w:rFonts w:ascii="Arial" w:hAnsi="Arial" w:cs="Arial"/>
        </w:rPr>
        <w:t xml:space="preserve"> were very important to show the children what certain words meant in feelings for example happy, disappointed, shocked and excitement</w:t>
      </w:r>
      <w:r w:rsidR="009C166A">
        <w:rPr>
          <w:rFonts w:ascii="Arial" w:hAnsi="Arial" w:cs="Arial"/>
        </w:rPr>
        <w:t xml:space="preserve"> giving the story meaning.</w:t>
      </w:r>
      <w:r w:rsidR="008B7662" w:rsidRPr="008B7662">
        <w:rPr>
          <w:rFonts w:ascii="Arial" w:hAnsi="Arial" w:cs="Arial"/>
        </w:rPr>
        <w:t xml:space="preserve"> </w:t>
      </w:r>
    </w:p>
    <w:p w14:paraId="794F8776" w14:textId="62B698D9" w:rsidR="00E31803" w:rsidRPr="00E45F99" w:rsidRDefault="002F07A8" w:rsidP="00A966F2">
      <w:pPr>
        <w:rPr>
          <w:rFonts w:ascii="Arial" w:hAnsi="Arial" w:cs="Arial"/>
        </w:rPr>
      </w:pPr>
      <w:r>
        <w:rPr>
          <w:rFonts w:ascii="Arial" w:hAnsi="Arial" w:cs="Arial"/>
        </w:rPr>
        <w:t>Moreover, e</w:t>
      </w:r>
      <w:r w:rsidR="00386E45" w:rsidRPr="00E45F99">
        <w:rPr>
          <w:rFonts w:ascii="Arial" w:hAnsi="Arial" w:cs="Arial"/>
        </w:rPr>
        <w:t xml:space="preserve">ngagement is important according to </w:t>
      </w:r>
      <w:r>
        <w:rPr>
          <w:rFonts w:ascii="Arial" w:hAnsi="Arial" w:cs="Arial"/>
        </w:rPr>
        <w:t xml:space="preserve">Right and Dunsmuir </w:t>
      </w:r>
      <w:r w:rsidR="00386E45" w:rsidRPr="00E45F99">
        <w:rPr>
          <w:rFonts w:ascii="Arial" w:hAnsi="Arial" w:cs="Arial"/>
        </w:rPr>
        <w:t>(</w:t>
      </w:r>
      <w:r>
        <w:rPr>
          <w:rFonts w:ascii="Arial" w:hAnsi="Arial" w:cs="Arial"/>
        </w:rPr>
        <w:t>2019</w:t>
      </w:r>
      <w:r w:rsidR="00386E45" w:rsidRPr="00E45F99">
        <w:rPr>
          <w:rFonts w:ascii="Arial" w:hAnsi="Arial" w:cs="Arial"/>
        </w:rPr>
        <w:t>)</w:t>
      </w:r>
      <w:r w:rsidR="00DE661E">
        <w:rPr>
          <w:rFonts w:ascii="Arial" w:hAnsi="Arial" w:cs="Arial"/>
        </w:rPr>
        <w:t xml:space="preserve"> it increases children’s word, story understanding and on-task behaviour. C</w:t>
      </w:r>
      <w:r w:rsidR="00386E45" w:rsidRPr="00E45F99">
        <w:rPr>
          <w:rFonts w:ascii="Arial" w:hAnsi="Arial" w:cs="Arial"/>
        </w:rPr>
        <w:t>hildren must not be told to be quiet as encouraged by Lion Learning Pathways (2015)</w:t>
      </w:r>
      <w:r w:rsidR="00C06A3F">
        <w:rPr>
          <w:rFonts w:ascii="Arial" w:hAnsi="Arial" w:cs="Arial"/>
        </w:rPr>
        <w:t xml:space="preserve"> as</w:t>
      </w:r>
      <w:r w:rsidR="00386E45" w:rsidRPr="00E45F99">
        <w:rPr>
          <w:rFonts w:ascii="Arial" w:hAnsi="Arial" w:cs="Arial"/>
        </w:rPr>
        <w:t xml:space="preserve"> feedback from children should be encouraged, however a balance is needed between listening and speaking and for all </w:t>
      </w:r>
      <w:r w:rsidR="00386E45" w:rsidRPr="00E45F99">
        <w:rPr>
          <w:rFonts w:ascii="Arial" w:hAnsi="Arial" w:cs="Arial"/>
        </w:rPr>
        <w:lastRenderedPageBreak/>
        <w:t xml:space="preserve">children to be able to contribute, this was experienced in the activity </w:t>
      </w:r>
      <w:r w:rsidR="0092530F" w:rsidRPr="00E45F99">
        <w:rPr>
          <w:rFonts w:ascii="Arial" w:hAnsi="Arial" w:cs="Arial"/>
        </w:rPr>
        <w:t>when the children were asked questions and allowed the time to express themselves through animal noises and the opportunity to dress up as the ladybird</w:t>
      </w:r>
      <w:r w:rsidR="00C06A3F">
        <w:rPr>
          <w:rFonts w:ascii="Arial" w:hAnsi="Arial" w:cs="Arial"/>
        </w:rPr>
        <w:t xml:space="preserve"> at the end of the activities</w:t>
      </w:r>
      <w:r w:rsidR="0092530F" w:rsidRPr="00E45F99">
        <w:rPr>
          <w:rFonts w:ascii="Arial" w:hAnsi="Arial" w:cs="Arial"/>
        </w:rPr>
        <w:t xml:space="preserve">. </w:t>
      </w:r>
    </w:p>
    <w:p w14:paraId="57420E94" w14:textId="77777777" w:rsidR="00A97244" w:rsidRDefault="00685552" w:rsidP="00A966F2">
      <w:pPr>
        <w:rPr>
          <w:rFonts w:ascii="Arial" w:hAnsi="Arial" w:cs="Arial"/>
        </w:rPr>
      </w:pPr>
      <w:r w:rsidRPr="00E45F99">
        <w:rPr>
          <w:rFonts w:ascii="Arial" w:hAnsi="Arial" w:cs="Arial"/>
        </w:rPr>
        <w:t xml:space="preserve">According to Lodge (2020) children need to develop own voice, however due to digital technology children are becoming more semi silenced through being placed in front of a television, a phone or an </w:t>
      </w:r>
      <w:proofErr w:type="spellStart"/>
      <w:r w:rsidRPr="00E45F99">
        <w:rPr>
          <w:rFonts w:ascii="Arial" w:hAnsi="Arial" w:cs="Arial"/>
        </w:rPr>
        <w:t>ipad</w:t>
      </w:r>
      <w:proofErr w:type="spellEnd"/>
      <w:r w:rsidR="00542576" w:rsidRPr="00E45F99">
        <w:rPr>
          <w:rFonts w:ascii="Arial" w:hAnsi="Arial" w:cs="Arial"/>
        </w:rPr>
        <w:t xml:space="preserve"> at home or when outside the house</w:t>
      </w:r>
      <w:r w:rsidRPr="00E45F99">
        <w:rPr>
          <w:rFonts w:ascii="Arial" w:hAnsi="Arial" w:cs="Arial"/>
        </w:rPr>
        <w:t xml:space="preserve">. </w:t>
      </w:r>
      <w:r w:rsidR="00542576" w:rsidRPr="00E45F99">
        <w:rPr>
          <w:rFonts w:ascii="Arial" w:hAnsi="Arial" w:cs="Arial"/>
        </w:rPr>
        <w:t>Therefore, using digital technology to read a story may be a natural activity for the children</w:t>
      </w:r>
      <w:r w:rsidR="00556B00" w:rsidRPr="00E45F99">
        <w:rPr>
          <w:rFonts w:ascii="Arial" w:hAnsi="Arial" w:cs="Arial"/>
        </w:rPr>
        <w:t xml:space="preserve"> and increases </w:t>
      </w:r>
      <w:r w:rsidR="00550352" w:rsidRPr="00E45F99">
        <w:rPr>
          <w:rFonts w:ascii="Arial" w:hAnsi="Arial" w:cs="Arial"/>
        </w:rPr>
        <w:t xml:space="preserve">the development of </w:t>
      </w:r>
      <w:r w:rsidR="00556B00" w:rsidRPr="00E45F99">
        <w:rPr>
          <w:rFonts w:ascii="Arial" w:hAnsi="Arial" w:cs="Arial"/>
        </w:rPr>
        <w:t>digital literacy</w:t>
      </w:r>
      <w:r w:rsidR="00542576" w:rsidRPr="00E45F99">
        <w:rPr>
          <w:rFonts w:ascii="Arial" w:hAnsi="Arial" w:cs="Arial"/>
        </w:rPr>
        <w:t>, i</w:t>
      </w:r>
      <w:r w:rsidR="00542576" w:rsidRPr="00E45F99">
        <w:rPr>
          <w:rFonts w:ascii="Arial" w:hAnsi="Arial" w:cs="Arial"/>
        </w:rPr>
        <w:t xml:space="preserve">t </w:t>
      </w:r>
      <w:r w:rsidR="00E140B7" w:rsidRPr="00E45F99">
        <w:rPr>
          <w:rFonts w:ascii="Arial" w:hAnsi="Arial" w:cs="Arial"/>
        </w:rPr>
        <w:t>may foster</w:t>
      </w:r>
      <w:r w:rsidR="00542576" w:rsidRPr="00E45F99">
        <w:rPr>
          <w:rFonts w:ascii="Arial" w:hAnsi="Arial" w:cs="Arial"/>
        </w:rPr>
        <w:t xml:space="preserve"> the interest in digital content and technology, enhancing adaptability in the rapidly changing digital landscapes</w:t>
      </w:r>
      <w:r w:rsidR="00E140B7" w:rsidRPr="00E45F99">
        <w:rPr>
          <w:rFonts w:ascii="Arial" w:hAnsi="Arial" w:cs="Arial"/>
        </w:rPr>
        <w:t>,</w:t>
      </w:r>
      <w:r w:rsidR="00542576" w:rsidRPr="00E45F99">
        <w:rPr>
          <w:rFonts w:ascii="Arial" w:hAnsi="Arial" w:cs="Arial"/>
        </w:rPr>
        <w:t xml:space="preserve"> however it may be a challenge for adults</w:t>
      </w:r>
      <w:r w:rsidR="00E140B7" w:rsidRPr="00E45F99">
        <w:rPr>
          <w:rFonts w:ascii="Arial" w:hAnsi="Arial" w:cs="Arial"/>
        </w:rPr>
        <w:t xml:space="preserve"> as it limits human connection and emotional engagement. Digital technology allows global accessibility to books however not all books are available online</w:t>
      </w:r>
      <w:r w:rsidR="00624264" w:rsidRPr="00E45F99">
        <w:rPr>
          <w:rFonts w:ascii="Arial" w:hAnsi="Arial" w:cs="Arial"/>
        </w:rPr>
        <w:t>,</w:t>
      </w:r>
      <w:r w:rsidR="00E140B7" w:rsidRPr="00E45F99">
        <w:rPr>
          <w:rFonts w:ascii="Arial" w:hAnsi="Arial" w:cs="Arial"/>
        </w:rPr>
        <w:t xml:space="preserve"> especially Welsh books</w:t>
      </w:r>
      <w:r w:rsidR="00550352" w:rsidRPr="00E45F99">
        <w:rPr>
          <w:rFonts w:ascii="Arial" w:hAnsi="Arial" w:cs="Arial"/>
        </w:rPr>
        <w:t xml:space="preserve">, </w:t>
      </w:r>
      <w:r w:rsidR="000765DE" w:rsidRPr="00E45F99">
        <w:rPr>
          <w:rFonts w:ascii="Arial" w:hAnsi="Arial" w:cs="Arial"/>
        </w:rPr>
        <w:t>this was one challenge encountered with the activity</w:t>
      </w:r>
      <w:r w:rsidR="00BA6927">
        <w:rPr>
          <w:rFonts w:ascii="Arial" w:hAnsi="Arial" w:cs="Arial"/>
        </w:rPr>
        <w:t xml:space="preserve"> when the book chosen was not available to download</w:t>
      </w:r>
      <w:r w:rsidR="000765DE" w:rsidRPr="00E45F99">
        <w:rPr>
          <w:rFonts w:ascii="Arial" w:hAnsi="Arial" w:cs="Arial"/>
        </w:rPr>
        <w:t>. A similar book was found</w:t>
      </w:r>
      <w:r w:rsidR="00624264" w:rsidRPr="00E45F99">
        <w:rPr>
          <w:rFonts w:ascii="Arial" w:hAnsi="Arial" w:cs="Arial"/>
        </w:rPr>
        <w:t xml:space="preserve"> online</w:t>
      </w:r>
      <w:r w:rsidR="000765DE" w:rsidRPr="00E45F99">
        <w:rPr>
          <w:rFonts w:ascii="Arial" w:hAnsi="Arial" w:cs="Arial"/>
        </w:rPr>
        <w:t xml:space="preserve"> but </w:t>
      </w:r>
      <w:r w:rsidR="00624264" w:rsidRPr="00E45F99">
        <w:rPr>
          <w:rFonts w:ascii="Arial" w:hAnsi="Arial" w:cs="Arial"/>
        </w:rPr>
        <w:t xml:space="preserve">even that book would only download as a small book on the </w:t>
      </w:r>
      <w:proofErr w:type="spellStart"/>
      <w:r w:rsidR="00624264" w:rsidRPr="00E45F99">
        <w:rPr>
          <w:rFonts w:ascii="Arial" w:hAnsi="Arial" w:cs="Arial"/>
        </w:rPr>
        <w:t>ipad</w:t>
      </w:r>
      <w:proofErr w:type="spellEnd"/>
      <w:r w:rsidR="00624264" w:rsidRPr="00E45F99">
        <w:rPr>
          <w:rFonts w:ascii="Arial" w:hAnsi="Arial" w:cs="Arial"/>
        </w:rPr>
        <w:t xml:space="preserve">. </w:t>
      </w:r>
    </w:p>
    <w:p w14:paraId="409C5C26" w14:textId="7D058166" w:rsidR="00685552" w:rsidRDefault="00BA6927" w:rsidP="00A966F2">
      <w:pPr>
        <w:rPr>
          <w:rFonts w:ascii="Arial" w:hAnsi="Arial" w:cs="Arial"/>
        </w:rPr>
      </w:pPr>
      <w:r>
        <w:rPr>
          <w:rFonts w:ascii="Arial" w:hAnsi="Arial" w:cs="Arial"/>
        </w:rPr>
        <w:t xml:space="preserve">Moreover, </w:t>
      </w:r>
      <w:r w:rsidR="00624264" w:rsidRPr="00E45F99">
        <w:rPr>
          <w:rFonts w:ascii="Arial" w:hAnsi="Arial" w:cs="Arial"/>
        </w:rPr>
        <w:t>not</w:t>
      </w:r>
      <w:r w:rsidR="00E140B7" w:rsidRPr="00E45F99">
        <w:rPr>
          <w:rFonts w:ascii="Arial" w:hAnsi="Arial" w:cs="Arial"/>
        </w:rPr>
        <w:t xml:space="preserve"> everybody has access to a digital device or may</w:t>
      </w:r>
      <w:r w:rsidR="00624264" w:rsidRPr="00E45F99">
        <w:rPr>
          <w:rFonts w:ascii="Arial" w:hAnsi="Arial" w:cs="Arial"/>
        </w:rPr>
        <w:t xml:space="preserve"> even</w:t>
      </w:r>
      <w:r w:rsidR="00E140B7" w:rsidRPr="00E45F99">
        <w:rPr>
          <w:rFonts w:ascii="Arial" w:hAnsi="Arial" w:cs="Arial"/>
        </w:rPr>
        <w:t xml:space="preserve"> experience technical issues such as slow internet causing a child to be excluded. </w:t>
      </w:r>
      <w:r w:rsidR="00486437">
        <w:rPr>
          <w:rFonts w:ascii="Arial" w:hAnsi="Arial" w:cs="Arial"/>
        </w:rPr>
        <w:t>It is also difficult to be inclusive when a child has communication difficulties or additional learning needs. The U</w:t>
      </w:r>
      <w:r w:rsidR="00FD05DF">
        <w:rPr>
          <w:rFonts w:ascii="Arial" w:hAnsi="Arial" w:cs="Arial"/>
        </w:rPr>
        <w:t>N</w:t>
      </w:r>
      <w:r w:rsidR="00486437">
        <w:rPr>
          <w:rFonts w:ascii="Arial" w:hAnsi="Arial" w:cs="Arial"/>
        </w:rPr>
        <w:t xml:space="preserve"> o</w:t>
      </w:r>
      <w:r w:rsidR="00FD05DF">
        <w:rPr>
          <w:rFonts w:ascii="Arial" w:hAnsi="Arial" w:cs="Arial"/>
        </w:rPr>
        <w:t>n</w:t>
      </w:r>
      <w:r w:rsidR="00486437">
        <w:rPr>
          <w:rFonts w:ascii="Arial" w:hAnsi="Arial" w:cs="Arial"/>
        </w:rPr>
        <w:t xml:space="preserve"> the Rights of the child</w:t>
      </w:r>
      <w:r w:rsidR="00FD05DF">
        <w:rPr>
          <w:rFonts w:ascii="Arial" w:hAnsi="Arial" w:cs="Arial"/>
        </w:rPr>
        <w:t xml:space="preserve"> (UNICEF, 2019)</w:t>
      </w:r>
      <w:r w:rsidR="00486437">
        <w:rPr>
          <w:rFonts w:ascii="Arial" w:hAnsi="Arial" w:cs="Arial"/>
        </w:rPr>
        <w:t xml:space="preserve"> Article</w:t>
      </w:r>
      <w:r w:rsidR="00FD05DF">
        <w:rPr>
          <w:rFonts w:ascii="Arial" w:hAnsi="Arial" w:cs="Arial"/>
        </w:rPr>
        <w:t xml:space="preserve"> 28</w:t>
      </w:r>
      <w:r w:rsidR="00486437">
        <w:rPr>
          <w:rFonts w:ascii="Arial" w:hAnsi="Arial" w:cs="Arial"/>
        </w:rPr>
        <w:t xml:space="preserve"> states</w:t>
      </w:r>
      <w:r w:rsidR="00FD05DF">
        <w:rPr>
          <w:rFonts w:ascii="Arial" w:hAnsi="Arial" w:cs="Arial"/>
        </w:rPr>
        <w:t xml:space="preserve"> that</w:t>
      </w:r>
      <w:r w:rsidR="00486437">
        <w:rPr>
          <w:rFonts w:ascii="Arial" w:hAnsi="Arial" w:cs="Arial"/>
        </w:rPr>
        <w:t xml:space="preserve"> all children </w:t>
      </w:r>
      <w:r w:rsidR="00FD05DF">
        <w:rPr>
          <w:rFonts w:ascii="Arial" w:hAnsi="Arial" w:cs="Arial"/>
        </w:rPr>
        <w:t>have</w:t>
      </w:r>
      <w:r w:rsidR="00486437">
        <w:rPr>
          <w:rFonts w:ascii="Arial" w:hAnsi="Arial" w:cs="Arial"/>
        </w:rPr>
        <w:t xml:space="preserve"> the right to </w:t>
      </w:r>
      <w:r w:rsidR="00FD05DF">
        <w:rPr>
          <w:rFonts w:ascii="Arial" w:hAnsi="Arial" w:cs="Arial"/>
        </w:rPr>
        <w:t xml:space="preserve">education. Different methods may need to be explored such as a </w:t>
      </w:r>
      <w:proofErr w:type="gramStart"/>
      <w:r w:rsidR="00FD05DF">
        <w:rPr>
          <w:rFonts w:ascii="Arial" w:hAnsi="Arial" w:cs="Arial"/>
        </w:rPr>
        <w:t>one to one</w:t>
      </w:r>
      <w:proofErr w:type="gramEnd"/>
      <w:r w:rsidR="00FD05DF">
        <w:rPr>
          <w:rFonts w:ascii="Arial" w:hAnsi="Arial" w:cs="Arial"/>
        </w:rPr>
        <w:t xml:space="preserve"> reading session either from a book or digitally whichever suits the child and where a child can engage independently without having to compete with others. </w:t>
      </w:r>
      <w:r w:rsidR="00542576" w:rsidRPr="00E45F99">
        <w:rPr>
          <w:rFonts w:ascii="Arial" w:hAnsi="Arial" w:cs="Arial"/>
        </w:rPr>
        <w:t xml:space="preserve"> </w:t>
      </w:r>
      <w:r w:rsidR="00660A5B">
        <w:rPr>
          <w:rFonts w:ascii="Arial" w:hAnsi="Arial" w:cs="Arial"/>
        </w:rPr>
        <w:t>Maybe b</w:t>
      </w:r>
      <w:r w:rsidR="00FD05DF">
        <w:rPr>
          <w:rFonts w:ascii="Arial" w:hAnsi="Arial" w:cs="Arial"/>
        </w:rPr>
        <w:t>ooks that has simple language, for instance a short story that is repetitive therefore sharing the book and pointing</w:t>
      </w:r>
      <w:r w:rsidR="00660A5B">
        <w:rPr>
          <w:rFonts w:ascii="Arial" w:hAnsi="Arial" w:cs="Arial"/>
        </w:rPr>
        <w:t xml:space="preserve"> to pictures (Fahim, 2018</w:t>
      </w:r>
      <w:r w:rsidR="00127FD4">
        <w:rPr>
          <w:rFonts w:ascii="Arial" w:hAnsi="Arial" w:cs="Arial"/>
        </w:rPr>
        <w:t>).</w:t>
      </w:r>
      <w:r w:rsidR="008872F2">
        <w:rPr>
          <w:rFonts w:ascii="Arial" w:hAnsi="Arial" w:cs="Arial"/>
        </w:rPr>
        <w:t xml:space="preserve"> According to </w:t>
      </w:r>
      <w:r w:rsidR="00B209E0">
        <w:rPr>
          <w:rFonts w:ascii="Arial" w:hAnsi="Arial" w:cs="Arial"/>
        </w:rPr>
        <w:t xml:space="preserve">Welsh Government </w:t>
      </w:r>
      <w:r w:rsidR="008872F2">
        <w:rPr>
          <w:rFonts w:ascii="Arial" w:hAnsi="Arial" w:cs="Arial"/>
        </w:rPr>
        <w:t>(</w:t>
      </w:r>
      <w:r w:rsidR="00BE0845">
        <w:rPr>
          <w:rFonts w:ascii="Arial" w:hAnsi="Arial" w:cs="Arial"/>
        </w:rPr>
        <w:t>2022c</w:t>
      </w:r>
      <w:r w:rsidR="008872F2">
        <w:rPr>
          <w:rFonts w:ascii="Arial" w:hAnsi="Arial" w:cs="Arial"/>
        </w:rPr>
        <w:t>) British Sign Language</w:t>
      </w:r>
      <w:r w:rsidR="00B209E0">
        <w:rPr>
          <w:rFonts w:ascii="Arial" w:hAnsi="Arial" w:cs="Arial"/>
        </w:rPr>
        <w:t xml:space="preserve"> may be </w:t>
      </w:r>
      <w:r w:rsidR="00BE0845">
        <w:rPr>
          <w:rFonts w:ascii="Arial" w:hAnsi="Arial" w:cs="Arial"/>
        </w:rPr>
        <w:t xml:space="preserve">a method that can be used to </w:t>
      </w:r>
      <w:r w:rsidR="00B209E0">
        <w:rPr>
          <w:rFonts w:ascii="Arial" w:hAnsi="Arial" w:cs="Arial"/>
        </w:rPr>
        <w:t>t</w:t>
      </w:r>
      <w:r w:rsidR="00BE0845">
        <w:rPr>
          <w:rFonts w:ascii="Arial" w:hAnsi="Arial" w:cs="Arial"/>
        </w:rPr>
        <w:t>each</w:t>
      </w:r>
      <w:r w:rsidR="00B209E0">
        <w:rPr>
          <w:rFonts w:ascii="Arial" w:hAnsi="Arial" w:cs="Arial"/>
        </w:rPr>
        <w:t xml:space="preserve"> in nurseries and in schools</w:t>
      </w:r>
      <w:r w:rsidR="00BE0845">
        <w:rPr>
          <w:rFonts w:ascii="Arial" w:hAnsi="Arial" w:cs="Arial"/>
        </w:rPr>
        <w:t xml:space="preserve">. </w:t>
      </w:r>
      <w:r w:rsidR="00B209E0">
        <w:rPr>
          <w:rFonts w:ascii="Arial" w:hAnsi="Arial" w:cs="Arial"/>
        </w:rPr>
        <w:t xml:space="preserve"> </w:t>
      </w:r>
      <w:r w:rsidR="008872F2">
        <w:rPr>
          <w:rFonts w:ascii="Arial" w:hAnsi="Arial" w:cs="Arial"/>
        </w:rPr>
        <w:t xml:space="preserve"> </w:t>
      </w:r>
      <w:r w:rsidR="00FD05DF">
        <w:rPr>
          <w:rFonts w:ascii="Arial" w:hAnsi="Arial" w:cs="Arial"/>
        </w:rPr>
        <w:t xml:space="preserve">  </w:t>
      </w:r>
    </w:p>
    <w:p w14:paraId="3DEE9164" w14:textId="77777777" w:rsidR="00881A9B" w:rsidRDefault="00B94DE3" w:rsidP="00A966F2">
      <w:pPr>
        <w:rPr>
          <w:rFonts w:ascii="Arial" w:hAnsi="Arial" w:cs="Arial"/>
        </w:rPr>
      </w:pPr>
      <w:r>
        <w:rPr>
          <w:rFonts w:ascii="Arial" w:hAnsi="Arial" w:cs="Arial"/>
        </w:rPr>
        <w:t>The Donaldson Report (2015)</w:t>
      </w:r>
      <w:r w:rsidR="006A7C7A">
        <w:rPr>
          <w:rFonts w:ascii="Arial" w:hAnsi="Arial" w:cs="Arial"/>
        </w:rPr>
        <w:t xml:space="preserve"> </w:t>
      </w:r>
      <w:r>
        <w:rPr>
          <w:rFonts w:ascii="Arial" w:hAnsi="Arial" w:cs="Arial"/>
        </w:rPr>
        <w:t>highlighted there were much</w:t>
      </w:r>
      <w:r w:rsidR="006F1CF4">
        <w:rPr>
          <w:rFonts w:ascii="Arial" w:hAnsi="Arial" w:cs="Arial"/>
        </w:rPr>
        <w:t xml:space="preserve"> needed</w:t>
      </w:r>
      <w:r>
        <w:rPr>
          <w:rFonts w:ascii="Arial" w:hAnsi="Arial" w:cs="Arial"/>
        </w:rPr>
        <w:t xml:space="preserve"> improvements in </w:t>
      </w:r>
      <w:r w:rsidR="00AD7C5B">
        <w:rPr>
          <w:rFonts w:ascii="Arial" w:hAnsi="Arial" w:cs="Arial"/>
        </w:rPr>
        <w:t xml:space="preserve">raising </w:t>
      </w:r>
      <w:r>
        <w:rPr>
          <w:rFonts w:ascii="Arial" w:hAnsi="Arial" w:cs="Arial"/>
        </w:rPr>
        <w:t>children’s literacy skil</w:t>
      </w:r>
      <w:r w:rsidR="00AD7C5B">
        <w:rPr>
          <w:rFonts w:ascii="Arial" w:hAnsi="Arial" w:cs="Arial"/>
        </w:rPr>
        <w:t>ls</w:t>
      </w:r>
      <w:r w:rsidR="006F1CF4">
        <w:rPr>
          <w:rFonts w:ascii="Arial" w:hAnsi="Arial" w:cs="Arial"/>
        </w:rPr>
        <w:t xml:space="preserve"> in schools</w:t>
      </w:r>
      <w:r w:rsidR="004D6161">
        <w:rPr>
          <w:rFonts w:ascii="Arial" w:hAnsi="Arial" w:cs="Arial"/>
        </w:rPr>
        <w:t xml:space="preserve"> and</w:t>
      </w:r>
      <w:r>
        <w:rPr>
          <w:rFonts w:ascii="Arial" w:hAnsi="Arial" w:cs="Arial"/>
        </w:rPr>
        <w:t xml:space="preserve"> </w:t>
      </w:r>
      <w:r w:rsidR="00F23B79">
        <w:rPr>
          <w:rFonts w:ascii="Arial" w:hAnsi="Arial" w:cs="Arial"/>
        </w:rPr>
        <w:t>digital literacy and competence is as important in twenty first century as literacy and numeracy</w:t>
      </w:r>
      <w:r w:rsidR="000E7A17">
        <w:rPr>
          <w:rFonts w:ascii="Arial" w:hAnsi="Arial" w:cs="Arial"/>
        </w:rPr>
        <w:t xml:space="preserve"> (Donaldson, 2015: 24)</w:t>
      </w:r>
      <w:r w:rsidR="00F23B79">
        <w:rPr>
          <w:rFonts w:ascii="Arial" w:hAnsi="Arial" w:cs="Arial"/>
        </w:rPr>
        <w:t>.</w:t>
      </w:r>
      <w:r w:rsidR="004D6161">
        <w:rPr>
          <w:rFonts w:ascii="Arial" w:hAnsi="Arial" w:cs="Arial"/>
        </w:rPr>
        <w:t xml:space="preserve"> Changes were made to the Literacy and Numeracy Framework</w:t>
      </w:r>
      <w:r w:rsidR="004728FB">
        <w:rPr>
          <w:rFonts w:ascii="Arial" w:hAnsi="Arial" w:cs="Arial"/>
        </w:rPr>
        <w:t xml:space="preserve"> providing support to schools to integrate literacy into the curriculum a</w:t>
      </w:r>
      <w:r w:rsidR="004D6161">
        <w:rPr>
          <w:rFonts w:ascii="Arial" w:hAnsi="Arial" w:cs="Arial"/>
        </w:rPr>
        <w:t>nd The Digital Competence Framework</w:t>
      </w:r>
      <w:r w:rsidR="00507613">
        <w:rPr>
          <w:rFonts w:ascii="Arial" w:hAnsi="Arial" w:cs="Arial"/>
        </w:rPr>
        <w:t xml:space="preserve"> (2018)</w:t>
      </w:r>
      <w:r w:rsidR="004D6161">
        <w:rPr>
          <w:rFonts w:ascii="Arial" w:hAnsi="Arial" w:cs="Arial"/>
        </w:rPr>
        <w:t xml:space="preserve"> was </w:t>
      </w:r>
      <w:r w:rsidR="004728FB">
        <w:rPr>
          <w:rFonts w:ascii="Arial" w:hAnsi="Arial" w:cs="Arial"/>
        </w:rPr>
        <w:t>developed to raise literacy standards and t</w:t>
      </w:r>
      <w:r w:rsidR="00507613">
        <w:rPr>
          <w:rFonts w:ascii="Arial" w:hAnsi="Arial" w:cs="Arial"/>
        </w:rPr>
        <w:t>o</w:t>
      </w:r>
      <w:r w:rsidR="00B32153">
        <w:rPr>
          <w:rFonts w:ascii="Arial" w:hAnsi="Arial" w:cs="Arial"/>
        </w:rPr>
        <w:t xml:space="preserve"> </w:t>
      </w:r>
      <w:r w:rsidR="00B32153" w:rsidRPr="00B32153">
        <w:rPr>
          <w:rFonts w:ascii="Arial" w:hAnsi="Arial" w:cs="Arial"/>
        </w:rPr>
        <w:t xml:space="preserve">assist </w:t>
      </w:r>
      <w:r w:rsidR="00B32153">
        <w:rPr>
          <w:rFonts w:ascii="Arial" w:hAnsi="Arial" w:cs="Arial"/>
        </w:rPr>
        <w:t xml:space="preserve">children </w:t>
      </w:r>
      <w:r w:rsidR="00B32153" w:rsidRPr="00B32153">
        <w:rPr>
          <w:rFonts w:ascii="Arial" w:hAnsi="Arial" w:cs="Arial"/>
        </w:rPr>
        <w:t xml:space="preserve">to reach </w:t>
      </w:r>
      <w:r w:rsidR="003F4532">
        <w:rPr>
          <w:rFonts w:ascii="Arial" w:hAnsi="Arial" w:cs="Arial"/>
        </w:rPr>
        <w:t>own</w:t>
      </w:r>
      <w:r w:rsidR="00B32153" w:rsidRPr="00B32153">
        <w:rPr>
          <w:rFonts w:ascii="Arial" w:hAnsi="Arial" w:cs="Arial"/>
        </w:rPr>
        <w:t xml:space="preserve"> potential</w:t>
      </w:r>
      <w:r w:rsidR="004D6161">
        <w:rPr>
          <w:rFonts w:ascii="Arial" w:hAnsi="Arial" w:cs="Arial"/>
        </w:rPr>
        <w:t xml:space="preserve">. </w:t>
      </w:r>
    </w:p>
    <w:p w14:paraId="50F04835" w14:textId="03B3186E" w:rsidR="00B94DE3" w:rsidRPr="00E45F99" w:rsidRDefault="00893128" w:rsidP="00A966F2">
      <w:pPr>
        <w:rPr>
          <w:rFonts w:ascii="Arial" w:hAnsi="Arial" w:cs="Arial"/>
        </w:rPr>
      </w:pPr>
      <w:r w:rsidRPr="00893128">
        <w:rPr>
          <w:rFonts w:ascii="Arial" w:hAnsi="Arial" w:cs="Arial"/>
        </w:rPr>
        <w:t>Digital competence should be treated similarly in the curriculum to literacy and numeracy because it is becoming an increasingly important component of lifelong learning</w:t>
      </w:r>
      <w:r>
        <w:rPr>
          <w:rFonts w:ascii="Arial" w:hAnsi="Arial" w:cs="Arial"/>
        </w:rPr>
        <w:t xml:space="preserve"> and should be an </w:t>
      </w:r>
      <w:r w:rsidRPr="00893128">
        <w:rPr>
          <w:rFonts w:ascii="Arial" w:hAnsi="Arial" w:cs="Arial"/>
        </w:rPr>
        <w:t>obligation for all educators and professionals who work with children</w:t>
      </w:r>
      <w:r>
        <w:rPr>
          <w:rFonts w:ascii="Arial" w:hAnsi="Arial" w:cs="Arial"/>
        </w:rPr>
        <w:t xml:space="preserve"> to consider</w:t>
      </w:r>
      <w:r w:rsidR="00426CCF">
        <w:rPr>
          <w:rFonts w:ascii="Arial" w:hAnsi="Arial" w:cs="Arial"/>
        </w:rPr>
        <w:t xml:space="preserve"> when teaching</w:t>
      </w:r>
      <w:r>
        <w:rPr>
          <w:rFonts w:ascii="Arial" w:hAnsi="Arial" w:cs="Arial"/>
        </w:rPr>
        <w:t xml:space="preserve"> (Donaldson. 2015: 40).</w:t>
      </w:r>
      <w:r w:rsidR="00F23B79">
        <w:rPr>
          <w:rFonts w:ascii="Arial" w:hAnsi="Arial" w:cs="Arial"/>
        </w:rPr>
        <w:t xml:space="preserve"> </w:t>
      </w:r>
      <w:r w:rsidR="002E5CD6">
        <w:rPr>
          <w:rFonts w:ascii="Arial" w:hAnsi="Arial" w:cs="Arial"/>
        </w:rPr>
        <w:t xml:space="preserve">The report also highlighted </w:t>
      </w:r>
      <w:r w:rsidR="00507613">
        <w:rPr>
          <w:rFonts w:ascii="Arial" w:hAnsi="Arial" w:cs="Arial"/>
        </w:rPr>
        <w:t>c</w:t>
      </w:r>
      <w:r w:rsidR="00B94DE3">
        <w:rPr>
          <w:rFonts w:ascii="Arial" w:hAnsi="Arial" w:cs="Arial"/>
        </w:rPr>
        <w:t>hildren wanted lessons to be more interesting and fun</w:t>
      </w:r>
      <w:r w:rsidR="00F23B79">
        <w:rPr>
          <w:rFonts w:ascii="Arial" w:hAnsi="Arial" w:cs="Arial"/>
        </w:rPr>
        <w:t xml:space="preserve"> therefore improvements to the Welsh </w:t>
      </w:r>
      <w:r w:rsidR="006F1CF4">
        <w:rPr>
          <w:rFonts w:ascii="Arial" w:hAnsi="Arial" w:cs="Arial"/>
        </w:rPr>
        <w:t>C</w:t>
      </w:r>
      <w:r w:rsidR="00F23B79">
        <w:rPr>
          <w:rFonts w:ascii="Arial" w:hAnsi="Arial" w:cs="Arial"/>
        </w:rPr>
        <w:t>urriculum were a priority</w:t>
      </w:r>
      <w:r w:rsidR="00507613">
        <w:rPr>
          <w:rFonts w:ascii="Arial" w:hAnsi="Arial" w:cs="Arial"/>
        </w:rPr>
        <w:t xml:space="preserve"> (Donalson, 2015: </w:t>
      </w:r>
      <w:r w:rsidR="00F36409">
        <w:rPr>
          <w:rFonts w:ascii="Arial" w:hAnsi="Arial" w:cs="Arial"/>
        </w:rPr>
        <w:t>17</w:t>
      </w:r>
      <w:r w:rsidR="00F23B79">
        <w:rPr>
          <w:rFonts w:ascii="Arial" w:hAnsi="Arial" w:cs="Arial"/>
        </w:rPr>
        <w:t>.</w:t>
      </w:r>
      <w:r w:rsidR="00B94DE3">
        <w:rPr>
          <w:rFonts w:ascii="Arial" w:hAnsi="Arial" w:cs="Arial"/>
        </w:rPr>
        <w:t xml:space="preserve"> According t</w:t>
      </w:r>
      <w:r w:rsidR="00F2543C">
        <w:rPr>
          <w:rFonts w:ascii="Arial" w:hAnsi="Arial" w:cs="Arial"/>
        </w:rPr>
        <w:t>o</w:t>
      </w:r>
      <w:r w:rsidR="00B94DE3">
        <w:rPr>
          <w:rFonts w:ascii="Arial" w:hAnsi="Arial" w:cs="Arial"/>
        </w:rPr>
        <w:t xml:space="preserve"> </w:t>
      </w:r>
      <w:r w:rsidR="00F2543C">
        <w:rPr>
          <w:rFonts w:ascii="Arial" w:hAnsi="Arial" w:cs="Arial"/>
        </w:rPr>
        <w:t xml:space="preserve">Department of Education (2023) </w:t>
      </w:r>
      <w:r w:rsidR="00F23B79">
        <w:rPr>
          <w:rFonts w:ascii="Arial" w:hAnsi="Arial" w:cs="Arial"/>
        </w:rPr>
        <w:t xml:space="preserve">children </w:t>
      </w:r>
      <w:r w:rsidR="006A7C7A">
        <w:rPr>
          <w:rFonts w:ascii="Arial" w:hAnsi="Arial" w:cs="Arial"/>
        </w:rPr>
        <w:t>who</w:t>
      </w:r>
      <w:r w:rsidR="00F23B79">
        <w:rPr>
          <w:rFonts w:ascii="Arial" w:hAnsi="Arial" w:cs="Arial"/>
        </w:rPr>
        <w:t xml:space="preserve"> struggle to learn to read often face problems throughout school </w:t>
      </w:r>
      <w:r w:rsidR="00C52070">
        <w:rPr>
          <w:rFonts w:ascii="Arial" w:hAnsi="Arial" w:cs="Arial"/>
        </w:rPr>
        <w:t>and beyond. Therefore</w:t>
      </w:r>
      <w:r w:rsidR="00C622C7">
        <w:rPr>
          <w:rFonts w:ascii="Arial" w:hAnsi="Arial" w:cs="Arial"/>
        </w:rPr>
        <w:t>,</w:t>
      </w:r>
      <w:r w:rsidR="00C52070">
        <w:rPr>
          <w:rFonts w:ascii="Arial" w:hAnsi="Arial" w:cs="Arial"/>
        </w:rPr>
        <w:t xml:space="preserve"> early reading pedagogy has become an important area of education</w:t>
      </w:r>
      <w:r w:rsidR="003344A6">
        <w:rPr>
          <w:rFonts w:ascii="Arial" w:hAnsi="Arial" w:cs="Arial"/>
        </w:rPr>
        <w:t>,</w:t>
      </w:r>
      <w:r w:rsidR="0015353F">
        <w:rPr>
          <w:rFonts w:ascii="Arial" w:hAnsi="Arial" w:cs="Arial"/>
        </w:rPr>
        <w:t xml:space="preserve"> </w:t>
      </w:r>
      <w:r w:rsidR="003344A6">
        <w:rPr>
          <w:rFonts w:ascii="Arial" w:hAnsi="Arial" w:cs="Arial"/>
        </w:rPr>
        <w:t xml:space="preserve">in </w:t>
      </w:r>
      <w:r w:rsidR="0015353F">
        <w:rPr>
          <w:rFonts w:ascii="Arial" w:hAnsi="Arial" w:cs="Arial"/>
        </w:rPr>
        <w:t>nurser</w:t>
      </w:r>
      <w:r w:rsidR="003344A6">
        <w:rPr>
          <w:rFonts w:ascii="Arial" w:hAnsi="Arial" w:cs="Arial"/>
        </w:rPr>
        <w:t>ies</w:t>
      </w:r>
      <w:r w:rsidR="0015353F">
        <w:rPr>
          <w:rFonts w:ascii="Arial" w:hAnsi="Arial" w:cs="Arial"/>
        </w:rPr>
        <w:t xml:space="preserve"> </w:t>
      </w:r>
      <w:r w:rsidR="003344A6">
        <w:rPr>
          <w:rFonts w:ascii="Arial" w:hAnsi="Arial" w:cs="Arial"/>
        </w:rPr>
        <w:t>and schools</w:t>
      </w:r>
      <w:r w:rsidR="0015353F">
        <w:rPr>
          <w:rFonts w:ascii="Arial" w:hAnsi="Arial" w:cs="Arial"/>
        </w:rPr>
        <w:t xml:space="preserve"> </w:t>
      </w:r>
      <w:r w:rsidR="003344A6">
        <w:rPr>
          <w:rFonts w:ascii="Arial" w:hAnsi="Arial" w:cs="Arial"/>
        </w:rPr>
        <w:t>whichever means possible</w:t>
      </w:r>
      <w:r w:rsidR="00016C55">
        <w:rPr>
          <w:rFonts w:ascii="Arial" w:hAnsi="Arial" w:cs="Arial"/>
        </w:rPr>
        <w:t>.</w:t>
      </w:r>
      <w:r w:rsidR="003344A6">
        <w:rPr>
          <w:rFonts w:ascii="Arial" w:hAnsi="Arial" w:cs="Arial"/>
        </w:rPr>
        <w:t xml:space="preserve"> However,</w:t>
      </w:r>
      <w:r w:rsidR="00B303AE">
        <w:rPr>
          <w:rFonts w:ascii="Arial" w:hAnsi="Arial" w:cs="Arial"/>
        </w:rPr>
        <w:t xml:space="preserve"> according to </w:t>
      </w:r>
      <w:proofErr w:type="spellStart"/>
      <w:r w:rsidR="00034F04" w:rsidRPr="00034F04">
        <w:rPr>
          <w:rFonts w:ascii="Arial" w:hAnsi="Arial" w:cs="Arial"/>
        </w:rPr>
        <w:t>Vaportzis</w:t>
      </w:r>
      <w:proofErr w:type="spellEnd"/>
      <w:r w:rsidR="00034F04" w:rsidRPr="00034F04">
        <w:rPr>
          <w:rFonts w:ascii="Arial" w:hAnsi="Arial" w:cs="Arial"/>
        </w:rPr>
        <w:t>, Clause</w:t>
      </w:r>
      <w:r w:rsidR="00034F04">
        <w:rPr>
          <w:rFonts w:ascii="Arial" w:hAnsi="Arial" w:cs="Arial"/>
        </w:rPr>
        <w:t>n and</w:t>
      </w:r>
      <w:r w:rsidR="00034F04" w:rsidRPr="00034F04">
        <w:rPr>
          <w:rFonts w:ascii="Arial" w:hAnsi="Arial" w:cs="Arial"/>
        </w:rPr>
        <w:t xml:space="preserve"> Gow </w:t>
      </w:r>
      <w:r w:rsidR="00B303AE">
        <w:rPr>
          <w:rFonts w:ascii="Arial" w:hAnsi="Arial" w:cs="Arial"/>
        </w:rPr>
        <w:t>(</w:t>
      </w:r>
      <w:r w:rsidR="00034F04">
        <w:rPr>
          <w:rFonts w:ascii="Arial" w:hAnsi="Arial" w:cs="Arial"/>
        </w:rPr>
        <w:t>2017</w:t>
      </w:r>
      <w:r w:rsidR="00B303AE">
        <w:rPr>
          <w:rFonts w:ascii="Arial" w:hAnsi="Arial" w:cs="Arial"/>
        </w:rPr>
        <w:t>)</w:t>
      </w:r>
      <w:r w:rsidR="00EA14E7">
        <w:rPr>
          <w:rFonts w:ascii="Arial" w:hAnsi="Arial" w:cs="Arial"/>
        </w:rPr>
        <w:t xml:space="preserve"> </w:t>
      </w:r>
      <w:r w:rsidR="003344A6">
        <w:rPr>
          <w:rFonts w:ascii="Arial" w:hAnsi="Arial" w:cs="Arial"/>
        </w:rPr>
        <w:t>digital learning</w:t>
      </w:r>
      <w:r w:rsidR="0015353F">
        <w:rPr>
          <w:rFonts w:ascii="Arial" w:hAnsi="Arial" w:cs="Arial"/>
        </w:rPr>
        <w:t xml:space="preserve"> </w:t>
      </w:r>
      <w:r w:rsidR="006A0237">
        <w:rPr>
          <w:rFonts w:ascii="Arial" w:hAnsi="Arial" w:cs="Arial"/>
        </w:rPr>
        <w:t>are</w:t>
      </w:r>
      <w:r w:rsidR="003344A6">
        <w:rPr>
          <w:rFonts w:ascii="Arial" w:hAnsi="Arial" w:cs="Arial"/>
        </w:rPr>
        <w:t xml:space="preserve"> not always possible due to lack of access to digital equipment</w:t>
      </w:r>
      <w:r w:rsidR="00C52070">
        <w:rPr>
          <w:rFonts w:ascii="Arial" w:hAnsi="Arial" w:cs="Arial"/>
        </w:rPr>
        <w:t xml:space="preserve"> </w:t>
      </w:r>
      <w:r w:rsidR="003344A6">
        <w:rPr>
          <w:rFonts w:ascii="Arial" w:hAnsi="Arial" w:cs="Arial"/>
        </w:rPr>
        <w:t>due to the cost of the equipment</w:t>
      </w:r>
      <w:r w:rsidR="00881A9B">
        <w:rPr>
          <w:rFonts w:ascii="Arial" w:hAnsi="Arial" w:cs="Arial"/>
        </w:rPr>
        <w:t xml:space="preserve">. </w:t>
      </w:r>
      <w:r w:rsidR="00EA14E7">
        <w:rPr>
          <w:rFonts w:ascii="Arial" w:hAnsi="Arial" w:cs="Arial"/>
        </w:rPr>
        <w:t xml:space="preserve"> Moreover, Aubrey and Dahl (2013) </w:t>
      </w:r>
      <w:r w:rsidR="0087591E">
        <w:rPr>
          <w:rFonts w:ascii="Arial" w:hAnsi="Arial" w:cs="Arial"/>
        </w:rPr>
        <w:t>suggest,</w:t>
      </w:r>
      <w:r w:rsidR="00EA14E7">
        <w:rPr>
          <w:rFonts w:ascii="Arial" w:hAnsi="Arial" w:cs="Arial"/>
        </w:rPr>
        <w:t xml:space="preserve"> it is</w:t>
      </w:r>
      <w:r w:rsidR="003344A6">
        <w:rPr>
          <w:rFonts w:ascii="Arial" w:hAnsi="Arial" w:cs="Arial"/>
        </w:rPr>
        <w:t xml:space="preserve"> the lack of knowledge </w:t>
      </w:r>
      <w:r w:rsidR="00EA14E7">
        <w:rPr>
          <w:rFonts w:ascii="Arial" w:hAnsi="Arial" w:cs="Arial"/>
        </w:rPr>
        <w:t>and the confidence of using</w:t>
      </w:r>
      <w:r w:rsidR="003344A6">
        <w:rPr>
          <w:rFonts w:ascii="Arial" w:hAnsi="Arial" w:cs="Arial"/>
        </w:rPr>
        <w:t xml:space="preserve"> the </w:t>
      </w:r>
      <w:r w:rsidR="00EA14E7">
        <w:rPr>
          <w:rFonts w:ascii="Arial" w:hAnsi="Arial" w:cs="Arial"/>
        </w:rPr>
        <w:t xml:space="preserve">technology therefore preferring traditional </w:t>
      </w:r>
      <w:r w:rsidR="0062584E">
        <w:rPr>
          <w:rFonts w:ascii="Arial" w:hAnsi="Arial" w:cs="Arial"/>
        </w:rPr>
        <w:t>methods such as reading from the book instead of encouraging children to engage on a digital equipment. Adults also</w:t>
      </w:r>
      <w:r w:rsidR="003344A6">
        <w:rPr>
          <w:rFonts w:ascii="Arial" w:hAnsi="Arial" w:cs="Arial"/>
        </w:rPr>
        <w:t xml:space="preserve"> concerned about exposing children to too much screen time. </w:t>
      </w:r>
      <w:r w:rsidR="009D195C">
        <w:rPr>
          <w:rFonts w:ascii="Arial" w:hAnsi="Arial" w:cs="Arial"/>
        </w:rPr>
        <w:t>However</w:t>
      </w:r>
      <w:r w:rsidR="006A0237">
        <w:rPr>
          <w:rFonts w:ascii="Arial" w:hAnsi="Arial" w:cs="Arial"/>
        </w:rPr>
        <w:t>,</w:t>
      </w:r>
      <w:r w:rsidR="009D195C">
        <w:rPr>
          <w:rFonts w:ascii="Arial" w:hAnsi="Arial" w:cs="Arial"/>
        </w:rPr>
        <w:t xml:space="preserve"> during the digital activity an </w:t>
      </w:r>
      <w:proofErr w:type="spellStart"/>
      <w:r w:rsidR="009D195C">
        <w:rPr>
          <w:rFonts w:ascii="Arial" w:hAnsi="Arial" w:cs="Arial"/>
        </w:rPr>
        <w:t>ipad</w:t>
      </w:r>
      <w:proofErr w:type="spellEnd"/>
      <w:r w:rsidR="009D195C">
        <w:rPr>
          <w:rFonts w:ascii="Arial" w:hAnsi="Arial" w:cs="Arial"/>
        </w:rPr>
        <w:t xml:space="preserve"> was used and it was difficult to read and engage with the children as much as reading from a book</w:t>
      </w:r>
      <w:r w:rsidR="00E83371">
        <w:rPr>
          <w:rFonts w:ascii="Arial" w:hAnsi="Arial" w:cs="Arial"/>
        </w:rPr>
        <w:t>, it is a working progress to gain confidence and further experience reading a story this way</w:t>
      </w:r>
      <w:r w:rsidR="009D195C">
        <w:rPr>
          <w:rFonts w:ascii="Arial" w:hAnsi="Arial" w:cs="Arial"/>
        </w:rPr>
        <w:t xml:space="preserve">.  </w:t>
      </w:r>
    </w:p>
    <w:p w14:paraId="3490A469" w14:textId="06871ED8" w:rsidR="00CE6E6B" w:rsidRPr="00E45F99" w:rsidRDefault="00300EB9" w:rsidP="00CE6E6B">
      <w:pPr>
        <w:rPr>
          <w:rFonts w:ascii="Arial" w:hAnsi="Arial" w:cs="Arial"/>
        </w:rPr>
      </w:pPr>
      <w:r>
        <w:rPr>
          <w:rFonts w:ascii="Arial" w:hAnsi="Arial" w:cs="Arial"/>
        </w:rPr>
        <w:lastRenderedPageBreak/>
        <w:t>In conclusion, s</w:t>
      </w:r>
      <w:r w:rsidR="00102A7A" w:rsidRPr="00102A7A">
        <w:rPr>
          <w:rFonts w:ascii="Arial" w:hAnsi="Arial" w:cs="Arial"/>
        </w:rPr>
        <w:t xml:space="preserve">torytelling whichever means is an opportunity for </w:t>
      </w:r>
      <w:r w:rsidR="00102A7A">
        <w:rPr>
          <w:rFonts w:ascii="Arial" w:hAnsi="Arial" w:cs="Arial"/>
        </w:rPr>
        <w:t xml:space="preserve">holistic child development, encompassing language, cognitive, emotional, social, </w:t>
      </w:r>
      <w:r w:rsidR="00102A7A" w:rsidRPr="00102A7A">
        <w:rPr>
          <w:rFonts w:ascii="Arial" w:hAnsi="Arial" w:cs="Arial"/>
        </w:rPr>
        <w:t>connections and learning opportunities.</w:t>
      </w:r>
      <w:r w:rsidR="00102A7A">
        <w:rPr>
          <w:rFonts w:ascii="Arial" w:hAnsi="Arial" w:cs="Arial"/>
        </w:rPr>
        <w:t xml:space="preserve"> However, a </w:t>
      </w:r>
      <w:r w:rsidR="003E4B20" w:rsidRPr="00E45F99">
        <w:rPr>
          <w:rFonts w:ascii="Arial" w:hAnsi="Arial" w:cs="Arial"/>
        </w:rPr>
        <w:t xml:space="preserve">shorter story </w:t>
      </w:r>
      <w:r w:rsidR="00102A7A">
        <w:rPr>
          <w:rFonts w:ascii="Arial" w:hAnsi="Arial" w:cs="Arial"/>
        </w:rPr>
        <w:t>may</w:t>
      </w:r>
      <w:r w:rsidR="003E4B20" w:rsidRPr="00E45F99">
        <w:rPr>
          <w:rFonts w:ascii="Arial" w:hAnsi="Arial" w:cs="Arial"/>
        </w:rPr>
        <w:t xml:space="preserve"> be chosen next time and maybe a more engagement experience where the children will be allowed to tell the story by using own ideas and imagination.</w:t>
      </w:r>
      <w:r w:rsidR="00B83DD7">
        <w:rPr>
          <w:rFonts w:ascii="Arial" w:hAnsi="Arial" w:cs="Arial"/>
        </w:rPr>
        <w:t xml:space="preserve"> This may allow the story to go a different direction fuelling imagination</w:t>
      </w:r>
      <w:r w:rsidR="008A7EEA">
        <w:rPr>
          <w:rFonts w:ascii="Arial" w:hAnsi="Arial" w:cs="Arial"/>
        </w:rPr>
        <w:t xml:space="preserve"> allowing them to escape into a new world. </w:t>
      </w:r>
    </w:p>
    <w:p w14:paraId="1A4DCA50" w14:textId="77777777" w:rsidR="00470D10" w:rsidRPr="00E45F99" w:rsidRDefault="00470D10">
      <w:pPr>
        <w:rPr>
          <w:rFonts w:ascii="Arial" w:hAnsi="Arial" w:cs="Arial"/>
        </w:rPr>
      </w:pPr>
    </w:p>
    <w:p w14:paraId="11DFA5E9" w14:textId="0BCC2242" w:rsidR="005405CC" w:rsidRDefault="005405CC">
      <w:r>
        <w:t xml:space="preserve"> </w:t>
      </w:r>
    </w:p>
    <w:p w14:paraId="4AADCB33" w14:textId="67C0B018" w:rsidR="001B420A" w:rsidRPr="00FC5D70" w:rsidRDefault="001B420A"/>
    <w:sectPr w:rsidR="001B420A" w:rsidRPr="00FC5D7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1BA67" w14:textId="77777777" w:rsidR="006747C9" w:rsidRDefault="006747C9" w:rsidP="00FC5D70">
      <w:pPr>
        <w:spacing w:after="0" w:line="240" w:lineRule="auto"/>
      </w:pPr>
      <w:r>
        <w:separator/>
      </w:r>
    </w:p>
  </w:endnote>
  <w:endnote w:type="continuationSeparator" w:id="0">
    <w:p w14:paraId="51F7BFFE" w14:textId="77777777" w:rsidR="006747C9" w:rsidRDefault="006747C9" w:rsidP="00FC5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18000" w14:textId="77777777" w:rsidR="006747C9" w:rsidRDefault="006747C9" w:rsidP="00FC5D70">
      <w:pPr>
        <w:spacing w:after="0" w:line="240" w:lineRule="auto"/>
      </w:pPr>
      <w:r>
        <w:separator/>
      </w:r>
    </w:p>
  </w:footnote>
  <w:footnote w:type="continuationSeparator" w:id="0">
    <w:p w14:paraId="05FF8407" w14:textId="77777777" w:rsidR="006747C9" w:rsidRDefault="006747C9" w:rsidP="00FC5D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F6800" w14:textId="0ED4885B" w:rsidR="00FC5D70" w:rsidRDefault="00FC5D70">
    <w:pPr>
      <w:pStyle w:val="Header"/>
    </w:pPr>
    <w:r>
      <w:t>2216696      ECEY5004      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5D70"/>
    <w:rsid w:val="0000101F"/>
    <w:rsid w:val="00016C55"/>
    <w:rsid w:val="00016CFA"/>
    <w:rsid w:val="00034F04"/>
    <w:rsid w:val="000366E1"/>
    <w:rsid w:val="0005476C"/>
    <w:rsid w:val="00056659"/>
    <w:rsid w:val="0005794C"/>
    <w:rsid w:val="000600AC"/>
    <w:rsid w:val="0006380C"/>
    <w:rsid w:val="000765DE"/>
    <w:rsid w:val="0009191D"/>
    <w:rsid w:val="000B706C"/>
    <w:rsid w:val="000B7157"/>
    <w:rsid w:val="000C2B3F"/>
    <w:rsid w:val="000C2C72"/>
    <w:rsid w:val="000D6631"/>
    <w:rsid w:val="000E5CE6"/>
    <w:rsid w:val="000E7A17"/>
    <w:rsid w:val="00101FCF"/>
    <w:rsid w:val="00102A7A"/>
    <w:rsid w:val="00106720"/>
    <w:rsid w:val="001226E4"/>
    <w:rsid w:val="001235A2"/>
    <w:rsid w:val="00127BC9"/>
    <w:rsid w:val="00127CE4"/>
    <w:rsid w:val="00127FD4"/>
    <w:rsid w:val="00152A73"/>
    <w:rsid w:val="0015353F"/>
    <w:rsid w:val="00154FD6"/>
    <w:rsid w:val="001572FA"/>
    <w:rsid w:val="00160CF7"/>
    <w:rsid w:val="001638F3"/>
    <w:rsid w:val="001A2BAC"/>
    <w:rsid w:val="001A56F1"/>
    <w:rsid w:val="001B420A"/>
    <w:rsid w:val="001B539B"/>
    <w:rsid w:val="001C4C14"/>
    <w:rsid w:val="001E189A"/>
    <w:rsid w:val="001E47F8"/>
    <w:rsid w:val="00205E1A"/>
    <w:rsid w:val="00213226"/>
    <w:rsid w:val="002346A1"/>
    <w:rsid w:val="0023763B"/>
    <w:rsid w:val="002415FC"/>
    <w:rsid w:val="002456D7"/>
    <w:rsid w:val="00250E8C"/>
    <w:rsid w:val="00262017"/>
    <w:rsid w:val="0026582B"/>
    <w:rsid w:val="002675C2"/>
    <w:rsid w:val="0027077D"/>
    <w:rsid w:val="002737D3"/>
    <w:rsid w:val="0027529F"/>
    <w:rsid w:val="002A4BE5"/>
    <w:rsid w:val="002E5CD6"/>
    <w:rsid w:val="002E7815"/>
    <w:rsid w:val="002F07A8"/>
    <w:rsid w:val="00300EB9"/>
    <w:rsid w:val="00304A5B"/>
    <w:rsid w:val="00306F65"/>
    <w:rsid w:val="00317562"/>
    <w:rsid w:val="003344A6"/>
    <w:rsid w:val="00344DFA"/>
    <w:rsid w:val="00351462"/>
    <w:rsid w:val="0035651D"/>
    <w:rsid w:val="0036671D"/>
    <w:rsid w:val="003803A1"/>
    <w:rsid w:val="00386E45"/>
    <w:rsid w:val="003A4FE5"/>
    <w:rsid w:val="003B052E"/>
    <w:rsid w:val="003C009B"/>
    <w:rsid w:val="003C2504"/>
    <w:rsid w:val="003C3955"/>
    <w:rsid w:val="003D6163"/>
    <w:rsid w:val="003E4B20"/>
    <w:rsid w:val="003E5A32"/>
    <w:rsid w:val="003F4532"/>
    <w:rsid w:val="003F4585"/>
    <w:rsid w:val="00426CCF"/>
    <w:rsid w:val="00427F52"/>
    <w:rsid w:val="004649DD"/>
    <w:rsid w:val="004705B0"/>
    <w:rsid w:val="00470D10"/>
    <w:rsid w:val="00472213"/>
    <w:rsid w:val="004728FB"/>
    <w:rsid w:val="004779DB"/>
    <w:rsid w:val="00481AD8"/>
    <w:rsid w:val="00486437"/>
    <w:rsid w:val="00486586"/>
    <w:rsid w:val="00494211"/>
    <w:rsid w:val="00494E7E"/>
    <w:rsid w:val="00497E71"/>
    <w:rsid w:val="004A2B1B"/>
    <w:rsid w:val="004B4D50"/>
    <w:rsid w:val="004D6161"/>
    <w:rsid w:val="004E50D9"/>
    <w:rsid w:val="004F1EE0"/>
    <w:rsid w:val="00507613"/>
    <w:rsid w:val="00510ADF"/>
    <w:rsid w:val="00524771"/>
    <w:rsid w:val="00525EA2"/>
    <w:rsid w:val="005405CC"/>
    <w:rsid w:val="00540C3F"/>
    <w:rsid w:val="00542576"/>
    <w:rsid w:val="00550352"/>
    <w:rsid w:val="00554F66"/>
    <w:rsid w:val="00556B00"/>
    <w:rsid w:val="005640E6"/>
    <w:rsid w:val="00573C2F"/>
    <w:rsid w:val="0058764F"/>
    <w:rsid w:val="005B304C"/>
    <w:rsid w:val="005C14C9"/>
    <w:rsid w:val="005D0DDD"/>
    <w:rsid w:val="005D35D0"/>
    <w:rsid w:val="005D6EF8"/>
    <w:rsid w:val="005E53A8"/>
    <w:rsid w:val="005F6FFF"/>
    <w:rsid w:val="00624264"/>
    <w:rsid w:val="0062584E"/>
    <w:rsid w:val="0062797A"/>
    <w:rsid w:val="00634AD8"/>
    <w:rsid w:val="00651454"/>
    <w:rsid w:val="00655D6A"/>
    <w:rsid w:val="00656C41"/>
    <w:rsid w:val="00660A5B"/>
    <w:rsid w:val="0066620E"/>
    <w:rsid w:val="006747C9"/>
    <w:rsid w:val="00685552"/>
    <w:rsid w:val="00697398"/>
    <w:rsid w:val="006A0237"/>
    <w:rsid w:val="006A7C7A"/>
    <w:rsid w:val="006E17FB"/>
    <w:rsid w:val="006E2176"/>
    <w:rsid w:val="006F1CF4"/>
    <w:rsid w:val="006F72B9"/>
    <w:rsid w:val="00700F8D"/>
    <w:rsid w:val="0070304B"/>
    <w:rsid w:val="007057D9"/>
    <w:rsid w:val="00734371"/>
    <w:rsid w:val="007353B8"/>
    <w:rsid w:val="00751D2B"/>
    <w:rsid w:val="007524A5"/>
    <w:rsid w:val="00761312"/>
    <w:rsid w:val="00763052"/>
    <w:rsid w:val="00783A9E"/>
    <w:rsid w:val="007F0BBB"/>
    <w:rsid w:val="007F5E39"/>
    <w:rsid w:val="00835661"/>
    <w:rsid w:val="0087591E"/>
    <w:rsid w:val="00881A9B"/>
    <w:rsid w:val="008872F2"/>
    <w:rsid w:val="00893128"/>
    <w:rsid w:val="008A2BA5"/>
    <w:rsid w:val="008A7EEA"/>
    <w:rsid w:val="008B7662"/>
    <w:rsid w:val="008C0813"/>
    <w:rsid w:val="008C0A60"/>
    <w:rsid w:val="008F4AFF"/>
    <w:rsid w:val="0092218E"/>
    <w:rsid w:val="0092530F"/>
    <w:rsid w:val="0092565F"/>
    <w:rsid w:val="00954E56"/>
    <w:rsid w:val="009877AA"/>
    <w:rsid w:val="00995DCD"/>
    <w:rsid w:val="009B7AAF"/>
    <w:rsid w:val="009C166A"/>
    <w:rsid w:val="009C7956"/>
    <w:rsid w:val="009D195C"/>
    <w:rsid w:val="009F74D1"/>
    <w:rsid w:val="00A10035"/>
    <w:rsid w:val="00A301A8"/>
    <w:rsid w:val="00A50ACC"/>
    <w:rsid w:val="00A642D5"/>
    <w:rsid w:val="00A800C0"/>
    <w:rsid w:val="00A966F2"/>
    <w:rsid w:val="00A97244"/>
    <w:rsid w:val="00AA4E78"/>
    <w:rsid w:val="00AD6D19"/>
    <w:rsid w:val="00AD7C5B"/>
    <w:rsid w:val="00AE065B"/>
    <w:rsid w:val="00AE6BFB"/>
    <w:rsid w:val="00B209E0"/>
    <w:rsid w:val="00B303AE"/>
    <w:rsid w:val="00B31C75"/>
    <w:rsid w:val="00B32153"/>
    <w:rsid w:val="00B37875"/>
    <w:rsid w:val="00B53B43"/>
    <w:rsid w:val="00B83DD7"/>
    <w:rsid w:val="00B861C2"/>
    <w:rsid w:val="00B94DE3"/>
    <w:rsid w:val="00BA03FC"/>
    <w:rsid w:val="00BA4391"/>
    <w:rsid w:val="00BA6927"/>
    <w:rsid w:val="00BA73AC"/>
    <w:rsid w:val="00BD431D"/>
    <w:rsid w:val="00BE0845"/>
    <w:rsid w:val="00C06A3F"/>
    <w:rsid w:val="00C07FB6"/>
    <w:rsid w:val="00C130A8"/>
    <w:rsid w:val="00C14471"/>
    <w:rsid w:val="00C52070"/>
    <w:rsid w:val="00C622C7"/>
    <w:rsid w:val="00C81F03"/>
    <w:rsid w:val="00C85862"/>
    <w:rsid w:val="00CA337F"/>
    <w:rsid w:val="00CB245D"/>
    <w:rsid w:val="00CB6109"/>
    <w:rsid w:val="00CC0BC1"/>
    <w:rsid w:val="00CC517F"/>
    <w:rsid w:val="00CD741A"/>
    <w:rsid w:val="00CE29F1"/>
    <w:rsid w:val="00CE6E6B"/>
    <w:rsid w:val="00CF7894"/>
    <w:rsid w:val="00D02DEE"/>
    <w:rsid w:val="00D105D5"/>
    <w:rsid w:val="00D12DD4"/>
    <w:rsid w:val="00D20AFD"/>
    <w:rsid w:val="00D36FC0"/>
    <w:rsid w:val="00D45571"/>
    <w:rsid w:val="00D70729"/>
    <w:rsid w:val="00D70922"/>
    <w:rsid w:val="00D862DB"/>
    <w:rsid w:val="00DA633D"/>
    <w:rsid w:val="00DB06CC"/>
    <w:rsid w:val="00DB2370"/>
    <w:rsid w:val="00DB492C"/>
    <w:rsid w:val="00DE661E"/>
    <w:rsid w:val="00DF4CB8"/>
    <w:rsid w:val="00E140B7"/>
    <w:rsid w:val="00E31803"/>
    <w:rsid w:val="00E45F99"/>
    <w:rsid w:val="00E56FE0"/>
    <w:rsid w:val="00E70B3F"/>
    <w:rsid w:val="00E83371"/>
    <w:rsid w:val="00E916BA"/>
    <w:rsid w:val="00EA14E7"/>
    <w:rsid w:val="00EA7270"/>
    <w:rsid w:val="00EC627F"/>
    <w:rsid w:val="00F02343"/>
    <w:rsid w:val="00F117D1"/>
    <w:rsid w:val="00F2148E"/>
    <w:rsid w:val="00F23B79"/>
    <w:rsid w:val="00F2543C"/>
    <w:rsid w:val="00F36409"/>
    <w:rsid w:val="00F4595E"/>
    <w:rsid w:val="00F53A23"/>
    <w:rsid w:val="00F726D6"/>
    <w:rsid w:val="00F745E5"/>
    <w:rsid w:val="00F772A2"/>
    <w:rsid w:val="00F839BB"/>
    <w:rsid w:val="00F8734E"/>
    <w:rsid w:val="00F96C15"/>
    <w:rsid w:val="00FB631D"/>
    <w:rsid w:val="00FC3CFD"/>
    <w:rsid w:val="00FC3ED3"/>
    <w:rsid w:val="00FC5D70"/>
    <w:rsid w:val="00FD05DF"/>
    <w:rsid w:val="00FD4BB1"/>
    <w:rsid w:val="00FD6C85"/>
    <w:rsid w:val="00FF2317"/>
    <w:rsid w:val="00FF4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98CBD"/>
  <w15:docId w15:val="{8646AFC3-83F3-4CDE-A148-0E6487343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5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D70"/>
  </w:style>
  <w:style w:type="paragraph" w:styleId="Footer">
    <w:name w:val="footer"/>
    <w:basedOn w:val="Normal"/>
    <w:link w:val="FooterChar"/>
    <w:uiPriority w:val="99"/>
    <w:unhideWhenUsed/>
    <w:rsid w:val="00FC5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13631</TotalTime>
  <Pages>4</Pages>
  <Words>1903</Words>
  <Characters>10852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Beynon</dc:creator>
  <cp:keywords/>
  <dc:description/>
  <cp:lastModifiedBy>Jason Beynon</cp:lastModifiedBy>
  <cp:revision>193</cp:revision>
  <cp:lastPrinted>2023-10-24T09:06:00Z</cp:lastPrinted>
  <dcterms:created xsi:type="dcterms:W3CDTF">2023-10-06T12:29:00Z</dcterms:created>
  <dcterms:modified xsi:type="dcterms:W3CDTF">2023-10-24T12:46:00Z</dcterms:modified>
</cp:coreProperties>
</file>