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0A97861" w14:textId="174E1EB1" w:rsidR="00A52997" w:rsidRPr="00E146A5" w:rsidRDefault="00A52997" w:rsidP="00A52997">
      <w:pPr>
        <w:pStyle w:val="Title"/>
        <w:spacing w:line="360" w:lineRule="auto"/>
        <w:jc w:val="both"/>
        <w:rPr>
          <w:rFonts w:ascii="Arial" w:hAnsi="Arial" w:cs="Arial"/>
          <w:sz w:val="32"/>
          <w:szCs w:val="32"/>
        </w:rPr>
      </w:pPr>
    </w:p>
    <w:p w14:paraId="2AFC2FF6" w14:textId="27C8CB08" w:rsidR="00A52997" w:rsidRDefault="00A52997" w:rsidP="00A52997"/>
    <w:p w14:paraId="282BD3EA" w14:textId="77777777" w:rsidR="00A52997" w:rsidRPr="00E146A5" w:rsidRDefault="00A52997" w:rsidP="00A52997">
      <w:pPr>
        <w:rPr>
          <w:sz w:val="32"/>
          <w:szCs w:val="32"/>
        </w:rPr>
      </w:pPr>
    </w:p>
    <w:p w14:paraId="007BCD00" w14:textId="77777777" w:rsidR="00A52997" w:rsidRPr="00E146A5" w:rsidRDefault="00A52997" w:rsidP="00A52997">
      <w:pPr>
        <w:pStyle w:val="Title"/>
        <w:spacing w:line="360" w:lineRule="auto"/>
        <w:jc w:val="center"/>
        <w:rPr>
          <w:rFonts w:ascii="Arial" w:hAnsi="Arial" w:cs="Arial"/>
          <w:sz w:val="32"/>
          <w:szCs w:val="32"/>
        </w:rPr>
      </w:pPr>
    </w:p>
    <w:p w14:paraId="674D6C02" w14:textId="77777777" w:rsidR="00A52997" w:rsidRPr="00E146A5" w:rsidRDefault="00A52997" w:rsidP="00A52997">
      <w:pPr>
        <w:pStyle w:val="Title"/>
        <w:spacing w:line="360" w:lineRule="auto"/>
        <w:jc w:val="center"/>
        <w:rPr>
          <w:rFonts w:ascii="Arial" w:hAnsi="Arial" w:cs="Arial"/>
          <w:sz w:val="32"/>
          <w:szCs w:val="32"/>
        </w:rPr>
      </w:pPr>
    </w:p>
    <w:p w14:paraId="086DFB67" w14:textId="4DB0DE70" w:rsidR="00E146A5" w:rsidRPr="00E146A5" w:rsidRDefault="003E4DE1" w:rsidP="00E146A5">
      <w:pPr>
        <w:pStyle w:val="Title"/>
        <w:spacing w:line="360" w:lineRule="auto"/>
        <w:jc w:val="center"/>
        <w:rPr>
          <w:rFonts w:ascii="Arial" w:hAnsi="Arial" w:cs="Arial"/>
          <w:sz w:val="32"/>
          <w:szCs w:val="32"/>
        </w:rPr>
      </w:pPr>
      <w:r w:rsidRPr="00E146A5">
        <w:rPr>
          <w:rFonts w:ascii="Arial" w:hAnsi="Arial" w:cs="Arial"/>
          <w:sz w:val="32"/>
          <w:szCs w:val="32"/>
        </w:rPr>
        <w:t>Professional Career Development</w:t>
      </w:r>
    </w:p>
    <w:p w14:paraId="36C9339D" w14:textId="73FDB831" w:rsidR="00E146A5" w:rsidRPr="00E146A5" w:rsidRDefault="00E146A5" w:rsidP="00E146A5">
      <w:pPr>
        <w:jc w:val="center"/>
        <w:rPr>
          <w:rFonts w:ascii="Arial" w:hAnsi="Arial" w:cs="Arial"/>
          <w:sz w:val="32"/>
          <w:szCs w:val="32"/>
        </w:rPr>
      </w:pPr>
      <w:r w:rsidRPr="00E146A5">
        <w:rPr>
          <w:rFonts w:ascii="Arial" w:hAnsi="Arial" w:cs="Arial"/>
          <w:sz w:val="32"/>
          <w:szCs w:val="32"/>
        </w:rPr>
        <w:t xml:space="preserve">Name: </w:t>
      </w:r>
      <w:r w:rsidRPr="00E146A5">
        <w:rPr>
          <w:rFonts w:ascii="Arial" w:hAnsi="Arial" w:cs="Arial"/>
          <w:sz w:val="32"/>
          <w:szCs w:val="32"/>
        </w:rPr>
        <w:t xml:space="preserve">Nicole </w:t>
      </w:r>
      <w:proofErr w:type="spellStart"/>
      <w:r w:rsidRPr="00E146A5">
        <w:rPr>
          <w:rFonts w:ascii="Arial" w:hAnsi="Arial" w:cs="Arial"/>
          <w:sz w:val="32"/>
          <w:szCs w:val="32"/>
        </w:rPr>
        <w:t>Yango</w:t>
      </w:r>
      <w:proofErr w:type="spellEnd"/>
    </w:p>
    <w:p w14:paraId="3543ED04" w14:textId="01AA0A60" w:rsidR="00E146A5" w:rsidRPr="00E146A5" w:rsidRDefault="00E146A5" w:rsidP="00E146A5">
      <w:pPr>
        <w:jc w:val="center"/>
        <w:rPr>
          <w:rFonts w:ascii="Arial" w:hAnsi="Arial" w:cs="Arial"/>
          <w:sz w:val="32"/>
          <w:szCs w:val="32"/>
        </w:rPr>
      </w:pPr>
      <w:r w:rsidRPr="00E146A5">
        <w:rPr>
          <w:rFonts w:ascii="Arial" w:hAnsi="Arial" w:cs="Arial"/>
          <w:sz w:val="32"/>
          <w:szCs w:val="32"/>
        </w:rPr>
        <w:t>ID:</w:t>
      </w:r>
      <w:r w:rsidRPr="00E146A5">
        <w:rPr>
          <w:rFonts w:ascii="Arial" w:hAnsi="Arial" w:cs="Arial"/>
          <w:sz w:val="32"/>
          <w:szCs w:val="32"/>
        </w:rPr>
        <w:t xml:space="preserve"> 1912732</w:t>
      </w:r>
    </w:p>
    <w:p w14:paraId="0C4E1C52" w14:textId="77777777" w:rsidR="003E4DE1" w:rsidRPr="00A52997" w:rsidRDefault="003E4DE1" w:rsidP="00A52997">
      <w:pPr>
        <w:spacing w:line="360" w:lineRule="auto"/>
        <w:jc w:val="both"/>
        <w:rPr>
          <w:rFonts w:ascii="Arial" w:hAnsi="Arial" w:cs="Arial"/>
          <w:color w:val="171717" w:themeColor="background2" w:themeShade="1A"/>
        </w:rPr>
      </w:pPr>
      <w:r w:rsidRPr="00A52997">
        <w:rPr>
          <w:rFonts w:ascii="Arial" w:hAnsi="Arial" w:cs="Arial"/>
        </w:rPr>
        <w:br w:type="page"/>
      </w:r>
    </w:p>
    <w:sdt>
      <w:sdtPr>
        <w:rPr>
          <w:rFonts w:ascii="Arial" w:eastAsiaTheme="minorHAnsi" w:hAnsi="Arial" w:cs="Arial"/>
          <w:color w:val="auto"/>
          <w:sz w:val="22"/>
          <w:szCs w:val="22"/>
        </w:rPr>
        <w:id w:val="-701479019"/>
        <w:docPartObj>
          <w:docPartGallery w:val="Table of Contents"/>
          <w:docPartUnique/>
        </w:docPartObj>
      </w:sdtPr>
      <w:sdtEndPr>
        <w:rPr>
          <w:b/>
          <w:bCs/>
          <w:noProof/>
        </w:rPr>
      </w:sdtEndPr>
      <w:sdtContent>
        <w:p w14:paraId="2BA13B70" w14:textId="77777777" w:rsidR="003E4DE1" w:rsidRPr="00A52997" w:rsidRDefault="003E4DE1" w:rsidP="00A52997">
          <w:pPr>
            <w:pStyle w:val="TOCHeading"/>
            <w:spacing w:line="360" w:lineRule="auto"/>
            <w:jc w:val="both"/>
            <w:rPr>
              <w:rFonts w:ascii="Arial" w:hAnsi="Arial" w:cs="Arial"/>
              <w:sz w:val="22"/>
              <w:szCs w:val="22"/>
            </w:rPr>
          </w:pPr>
          <w:r w:rsidRPr="00A52997">
            <w:rPr>
              <w:rFonts w:ascii="Arial" w:hAnsi="Arial" w:cs="Arial"/>
              <w:sz w:val="22"/>
              <w:szCs w:val="22"/>
            </w:rPr>
            <w:t>Contents</w:t>
          </w:r>
        </w:p>
        <w:p w14:paraId="6371F803" w14:textId="28B2EF00" w:rsidR="00B20C35" w:rsidRPr="00A52997" w:rsidRDefault="003E4DE1" w:rsidP="00A52997">
          <w:pPr>
            <w:pStyle w:val="TOC1"/>
            <w:tabs>
              <w:tab w:val="right" w:leader="dot" w:pos="9350"/>
            </w:tabs>
            <w:spacing w:line="360" w:lineRule="auto"/>
            <w:jc w:val="both"/>
            <w:rPr>
              <w:rFonts w:ascii="Arial" w:eastAsiaTheme="minorEastAsia" w:hAnsi="Arial" w:cs="Arial"/>
              <w:noProof/>
            </w:rPr>
          </w:pPr>
          <w:r w:rsidRPr="00A52997">
            <w:rPr>
              <w:rFonts w:ascii="Arial" w:hAnsi="Arial" w:cs="Arial"/>
              <w:b/>
              <w:bCs/>
              <w:noProof/>
            </w:rPr>
            <w:fldChar w:fldCharType="begin"/>
          </w:r>
          <w:r w:rsidRPr="00A52997">
            <w:rPr>
              <w:rFonts w:ascii="Arial" w:hAnsi="Arial" w:cs="Arial"/>
              <w:b/>
              <w:bCs/>
              <w:noProof/>
            </w:rPr>
            <w:instrText xml:space="preserve"> TOC \o "1-3" \h \z \u </w:instrText>
          </w:r>
          <w:r w:rsidRPr="00A52997">
            <w:rPr>
              <w:rFonts w:ascii="Arial" w:hAnsi="Arial" w:cs="Arial"/>
              <w:b/>
              <w:bCs/>
              <w:noProof/>
            </w:rPr>
            <w:fldChar w:fldCharType="separate"/>
          </w:r>
          <w:hyperlink w:anchor="_Toc60679217" w:history="1">
            <w:r w:rsidR="00B20C35" w:rsidRPr="00A52997">
              <w:rPr>
                <w:rStyle w:val="Hyperlink"/>
                <w:rFonts w:ascii="Arial" w:hAnsi="Arial" w:cs="Arial"/>
                <w:noProof/>
              </w:rPr>
              <w:t>1. Introduction</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_Toc60679217 \h </w:instrText>
            </w:r>
            <w:r w:rsidR="00B20C35" w:rsidRPr="00A52997">
              <w:rPr>
                <w:rFonts w:ascii="Arial" w:hAnsi="Arial" w:cs="Arial"/>
                <w:noProof/>
                <w:webHidden/>
              </w:rPr>
            </w:r>
            <w:r w:rsidR="00B20C35" w:rsidRPr="00A52997">
              <w:rPr>
                <w:rFonts w:ascii="Arial" w:hAnsi="Arial" w:cs="Arial"/>
                <w:noProof/>
                <w:webHidden/>
              </w:rPr>
              <w:fldChar w:fldCharType="separate"/>
            </w:r>
            <w:r w:rsidR="00E146A5">
              <w:rPr>
                <w:rFonts w:ascii="Arial" w:hAnsi="Arial" w:cs="Arial"/>
                <w:noProof/>
                <w:webHidden/>
              </w:rPr>
              <w:t>3</w:t>
            </w:r>
            <w:r w:rsidR="00B20C35" w:rsidRPr="00A52997">
              <w:rPr>
                <w:rFonts w:ascii="Arial" w:hAnsi="Arial" w:cs="Arial"/>
                <w:noProof/>
                <w:webHidden/>
              </w:rPr>
              <w:fldChar w:fldCharType="end"/>
            </w:r>
          </w:hyperlink>
        </w:p>
        <w:p w14:paraId="264475C1" w14:textId="31FC7F75"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18" w:history="1">
            <w:r w:rsidR="00B20C35" w:rsidRPr="00A52997">
              <w:rPr>
                <w:rStyle w:val="Hyperlink"/>
                <w:rFonts w:ascii="Arial" w:hAnsi="Arial" w:cs="Arial"/>
                <w:noProof/>
              </w:rPr>
              <w:t>2. The employment relationships</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_Toc60679218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3</w:t>
            </w:r>
            <w:r w:rsidR="00B20C35" w:rsidRPr="00A52997">
              <w:rPr>
                <w:rFonts w:ascii="Arial" w:hAnsi="Arial" w:cs="Arial"/>
                <w:noProof/>
                <w:webHidden/>
              </w:rPr>
              <w:fldChar w:fldCharType="end"/>
            </w:r>
          </w:hyperlink>
        </w:p>
        <w:p w14:paraId="2B662310" w14:textId="611CD95D" w:rsidR="00B20C35" w:rsidRPr="00A52997" w:rsidRDefault="00E146A5" w:rsidP="00A52997">
          <w:pPr>
            <w:pStyle w:val="TOC2"/>
            <w:tabs>
              <w:tab w:val="right" w:leader="dot" w:pos="9350"/>
            </w:tabs>
            <w:spacing w:line="360" w:lineRule="auto"/>
            <w:jc w:val="both"/>
            <w:rPr>
              <w:rFonts w:ascii="Arial" w:hAnsi="Arial" w:cs="Arial"/>
              <w:noProof/>
            </w:rPr>
          </w:pPr>
          <w:hyperlink w:anchor="_Toc60679219" w:history="1">
            <w:r w:rsidR="00B20C35" w:rsidRPr="00A52997">
              <w:rPr>
                <w:rStyle w:val="Hyperlink"/>
                <w:rFonts w:ascii="Arial" w:hAnsi="Arial" w:cs="Arial"/>
                <w:noProof/>
              </w:rPr>
              <w:t>2.1 The Recruitment Process</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_Toc60679219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4</w:t>
            </w:r>
            <w:r w:rsidR="00B20C35" w:rsidRPr="00A52997">
              <w:rPr>
                <w:rFonts w:ascii="Arial" w:hAnsi="Arial" w:cs="Arial"/>
                <w:noProof/>
                <w:webHidden/>
              </w:rPr>
              <w:fldChar w:fldCharType="end"/>
            </w:r>
          </w:hyperlink>
        </w:p>
        <w:p w14:paraId="085BEE43" w14:textId="63DE4BC6"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0" w:history="1">
            <w:r w:rsidR="00B20C35" w:rsidRPr="00A52997">
              <w:rPr>
                <w:rStyle w:val="Hyperlink"/>
                <w:rFonts w:ascii="Arial" w:hAnsi="Arial" w:cs="Arial"/>
                <w:noProof/>
              </w:rPr>
              <w:t>3.0 The Interview- Reflection on the role play.</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_Toc60679220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5</w:t>
            </w:r>
            <w:r w:rsidR="00B20C35" w:rsidRPr="00A52997">
              <w:rPr>
                <w:rFonts w:ascii="Arial" w:hAnsi="Arial" w:cs="Arial"/>
                <w:noProof/>
                <w:webHidden/>
              </w:rPr>
              <w:fldChar w:fldCharType="end"/>
            </w:r>
          </w:hyperlink>
        </w:p>
        <w:p w14:paraId="49D044D3" w14:textId="47987057"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1" w:history="1">
            <w:r w:rsidR="00B20C35" w:rsidRPr="00A52997">
              <w:rPr>
                <w:rStyle w:val="Hyperlink"/>
                <w:rFonts w:ascii="Arial" w:hAnsi="Arial" w:cs="Arial"/>
                <w:noProof/>
              </w:rPr>
              <w:t>4.0 Career development</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_Toc60679221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7</w:t>
            </w:r>
            <w:r w:rsidR="00B20C35" w:rsidRPr="00A52997">
              <w:rPr>
                <w:rFonts w:ascii="Arial" w:hAnsi="Arial" w:cs="Arial"/>
                <w:noProof/>
                <w:webHidden/>
              </w:rPr>
              <w:fldChar w:fldCharType="end"/>
            </w:r>
          </w:hyperlink>
        </w:p>
        <w:p w14:paraId="55ED2D3D" w14:textId="1A8C25A0"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2" w:history="1">
            <w:r w:rsidR="00B20C35" w:rsidRPr="00A52997">
              <w:rPr>
                <w:rStyle w:val="Hyperlink"/>
                <w:rFonts w:ascii="Arial" w:hAnsi="Arial" w:cs="Arial"/>
                <w:noProof/>
                <w:lang w:val="en-GB"/>
              </w:rPr>
              <w:t>5.0 PDB</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_Toc60679222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9</w:t>
            </w:r>
            <w:r w:rsidR="00B20C35" w:rsidRPr="00A52997">
              <w:rPr>
                <w:rFonts w:ascii="Arial" w:hAnsi="Arial" w:cs="Arial"/>
                <w:noProof/>
                <w:webHidden/>
              </w:rPr>
              <w:fldChar w:fldCharType="end"/>
            </w:r>
          </w:hyperlink>
        </w:p>
        <w:p w14:paraId="06ED6E28" w14:textId="569827EC"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3" w:history="1">
            <w:r w:rsidR="00B20C35" w:rsidRPr="00A52997">
              <w:rPr>
                <w:rStyle w:val="Hyperlink"/>
                <w:rFonts w:ascii="Arial" w:hAnsi="Arial" w:cs="Arial"/>
                <w:noProof/>
              </w:rPr>
              <w:t>Conclusion</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_Toc60679223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10</w:t>
            </w:r>
            <w:r w:rsidR="00B20C35" w:rsidRPr="00A52997">
              <w:rPr>
                <w:rFonts w:ascii="Arial" w:hAnsi="Arial" w:cs="Arial"/>
                <w:noProof/>
                <w:webHidden/>
              </w:rPr>
              <w:fldChar w:fldCharType="end"/>
            </w:r>
          </w:hyperlink>
        </w:p>
        <w:p w14:paraId="5DA7A4B5" w14:textId="11069C93"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4" w:history="1">
            <w:r w:rsidR="00B20C35" w:rsidRPr="00A52997">
              <w:rPr>
                <w:rStyle w:val="Hyperlink"/>
                <w:rFonts w:ascii="Arial" w:hAnsi="Arial" w:cs="Arial"/>
                <w:noProof/>
              </w:rPr>
              <w:t>References</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_Toc60679224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11</w:t>
            </w:r>
            <w:r w:rsidR="00B20C35" w:rsidRPr="00A52997">
              <w:rPr>
                <w:rFonts w:ascii="Arial" w:hAnsi="Arial" w:cs="Arial"/>
                <w:noProof/>
                <w:webHidden/>
              </w:rPr>
              <w:fldChar w:fldCharType="end"/>
            </w:r>
          </w:hyperlink>
        </w:p>
        <w:p w14:paraId="0366AC18" w14:textId="437983C1" w:rsidR="00B20C35" w:rsidRPr="00A52997" w:rsidRDefault="00E146A5" w:rsidP="00A52997">
          <w:pPr>
            <w:pStyle w:val="TOC1"/>
            <w:tabs>
              <w:tab w:val="right" w:leader="dot" w:pos="9350"/>
            </w:tabs>
            <w:spacing w:line="360" w:lineRule="auto"/>
            <w:jc w:val="both"/>
            <w:rPr>
              <w:rFonts w:ascii="Arial" w:eastAsiaTheme="minorEastAsia" w:hAnsi="Arial" w:cs="Arial"/>
              <w:noProof/>
            </w:rPr>
          </w:pPr>
          <w:hyperlink w:anchor="_Toc60679225" w:history="1">
            <w:r w:rsidR="00B20C35" w:rsidRPr="00A52997">
              <w:rPr>
                <w:rStyle w:val="Hyperlink"/>
                <w:rFonts w:ascii="Arial" w:hAnsi="Arial" w:cs="Arial"/>
                <w:noProof/>
              </w:rPr>
              <w:t>Appendices</w:t>
            </w:r>
            <w:r w:rsidR="00B20C35" w:rsidRPr="00A52997">
              <w:rPr>
                <w:rFonts w:ascii="Arial" w:hAnsi="Arial" w:cs="Arial"/>
                <w:noProof/>
                <w:webHidden/>
              </w:rPr>
              <w:tab/>
            </w:r>
            <w:r w:rsidR="00B20C35" w:rsidRPr="00A52997">
              <w:rPr>
                <w:rFonts w:ascii="Arial" w:hAnsi="Arial" w:cs="Arial"/>
                <w:noProof/>
                <w:webHidden/>
              </w:rPr>
              <w:fldChar w:fldCharType="begin"/>
            </w:r>
            <w:r w:rsidR="00B20C35" w:rsidRPr="00A52997">
              <w:rPr>
                <w:rFonts w:ascii="Arial" w:hAnsi="Arial" w:cs="Arial"/>
                <w:noProof/>
                <w:webHidden/>
              </w:rPr>
              <w:instrText xml:space="preserve"> PAGEREF _Toc60679225 \h </w:instrText>
            </w:r>
            <w:r w:rsidR="00B20C35" w:rsidRPr="00A52997">
              <w:rPr>
                <w:rFonts w:ascii="Arial" w:hAnsi="Arial" w:cs="Arial"/>
                <w:noProof/>
                <w:webHidden/>
              </w:rPr>
            </w:r>
            <w:r w:rsidR="00B20C35" w:rsidRPr="00A52997">
              <w:rPr>
                <w:rFonts w:ascii="Arial" w:hAnsi="Arial" w:cs="Arial"/>
                <w:noProof/>
                <w:webHidden/>
              </w:rPr>
              <w:fldChar w:fldCharType="separate"/>
            </w:r>
            <w:r>
              <w:rPr>
                <w:rFonts w:ascii="Arial" w:hAnsi="Arial" w:cs="Arial"/>
                <w:noProof/>
                <w:webHidden/>
              </w:rPr>
              <w:t>12</w:t>
            </w:r>
            <w:r w:rsidR="00B20C35" w:rsidRPr="00A52997">
              <w:rPr>
                <w:rFonts w:ascii="Arial" w:hAnsi="Arial" w:cs="Arial"/>
                <w:noProof/>
                <w:webHidden/>
              </w:rPr>
              <w:fldChar w:fldCharType="end"/>
            </w:r>
          </w:hyperlink>
        </w:p>
        <w:p w14:paraId="14E4BD42" w14:textId="77777777" w:rsidR="003E4DE1" w:rsidRPr="00A52997" w:rsidRDefault="003E4DE1" w:rsidP="00A52997">
          <w:pPr>
            <w:spacing w:line="360" w:lineRule="auto"/>
            <w:jc w:val="both"/>
            <w:rPr>
              <w:rFonts w:ascii="Arial" w:hAnsi="Arial" w:cs="Arial"/>
            </w:rPr>
          </w:pPr>
          <w:r w:rsidRPr="00A52997">
            <w:rPr>
              <w:rFonts w:ascii="Arial" w:hAnsi="Arial" w:cs="Arial"/>
              <w:b/>
              <w:bCs/>
              <w:noProof/>
            </w:rPr>
            <w:fldChar w:fldCharType="end"/>
          </w:r>
        </w:p>
      </w:sdtContent>
    </w:sdt>
    <w:p w14:paraId="263D4AB8" w14:textId="77777777" w:rsidR="003E4DE1" w:rsidRPr="00A52997" w:rsidRDefault="003E4DE1" w:rsidP="00A52997">
      <w:pPr>
        <w:spacing w:line="360" w:lineRule="auto"/>
        <w:jc w:val="both"/>
        <w:rPr>
          <w:rFonts w:ascii="Arial" w:hAnsi="Arial" w:cs="Arial"/>
          <w:color w:val="171717" w:themeColor="background2" w:themeShade="1A"/>
        </w:rPr>
      </w:pPr>
      <w:r w:rsidRPr="00A52997">
        <w:rPr>
          <w:rFonts w:ascii="Arial" w:hAnsi="Arial" w:cs="Arial"/>
        </w:rPr>
        <w:br w:type="page"/>
      </w:r>
    </w:p>
    <w:p w14:paraId="18684219" w14:textId="77777777" w:rsidR="003E4DE1" w:rsidRPr="00A52997" w:rsidRDefault="004C295E" w:rsidP="00A52997">
      <w:pPr>
        <w:pStyle w:val="Heading1"/>
        <w:spacing w:line="360" w:lineRule="auto"/>
        <w:jc w:val="both"/>
        <w:rPr>
          <w:rFonts w:ascii="Arial" w:hAnsi="Arial" w:cs="Arial"/>
          <w:sz w:val="22"/>
          <w:szCs w:val="22"/>
        </w:rPr>
      </w:pPr>
      <w:bookmarkStart w:id="0" w:name="_Toc60679217"/>
      <w:r w:rsidRPr="00A52997">
        <w:rPr>
          <w:rFonts w:ascii="Arial" w:hAnsi="Arial" w:cs="Arial"/>
          <w:sz w:val="22"/>
          <w:szCs w:val="22"/>
        </w:rPr>
        <w:lastRenderedPageBreak/>
        <w:t xml:space="preserve">1. </w:t>
      </w:r>
      <w:r w:rsidR="00A05D6F" w:rsidRPr="00A52997">
        <w:rPr>
          <w:rFonts w:ascii="Arial" w:hAnsi="Arial" w:cs="Arial"/>
          <w:sz w:val="22"/>
          <w:szCs w:val="22"/>
        </w:rPr>
        <w:t>I</w:t>
      </w:r>
      <w:r w:rsidR="003E4DE1" w:rsidRPr="00A52997">
        <w:rPr>
          <w:rFonts w:ascii="Arial" w:hAnsi="Arial" w:cs="Arial"/>
          <w:sz w:val="22"/>
          <w:szCs w:val="22"/>
        </w:rPr>
        <w:t>ntroduction</w:t>
      </w:r>
      <w:bookmarkEnd w:id="0"/>
    </w:p>
    <w:p w14:paraId="72BC76F8" w14:textId="68F0BFEC" w:rsidR="003E4DE1" w:rsidRPr="00A52997" w:rsidRDefault="00A232B9" w:rsidP="00A52997">
      <w:pPr>
        <w:pStyle w:val="Style1"/>
        <w:spacing w:line="360" w:lineRule="auto"/>
        <w:jc w:val="both"/>
        <w:rPr>
          <w:rFonts w:ascii="Arial" w:hAnsi="Arial" w:cs="Arial"/>
          <w:sz w:val="22"/>
        </w:rPr>
      </w:pPr>
      <w:r w:rsidRPr="00A52997">
        <w:rPr>
          <w:rFonts w:ascii="Arial" w:hAnsi="Arial" w:cs="Arial"/>
          <w:sz w:val="22"/>
        </w:rPr>
        <w:t xml:space="preserve">The professional career development is the process of developing individual career with different activities. </w:t>
      </w:r>
      <w:r w:rsidR="005E105B" w:rsidRPr="00A52997">
        <w:rPr>
          <w:rFonts w:ascii="Arial" w:hAnsi="Arial" w:cs="Arial"/>
          <w:sz w:val="22"/>
        </w:rPr>
        <w:t>The process motives at developing the performance of a professional by developing the skills and abilities to perform better</w:t>
      </w:r>
      <w:r w:rsidR="00B20C35" w:rsidRPr="00A52997">
        <w:rPr>
          <w:rFonts w:ascii="Arial" w:hAnsi="Arial" w:cs="Arial"/>
          <w:sz w:val="22"/>
        </w:rPr>
        <w:t xml:space="preserve"> (Allen, 2017)</w:t>
      </w:r>
      <w:r w:rsidR="005E105B" w:rsidRPr="00A52997">
        <w:rPr>
          <w:rFonts w:ascii="Arial" w:hAnsi="Arial" w:cs="Arial"/>
          <w:sz w:val="22"/>
        </w:rPr>
        <w:t xml:space="preserve">. </w:t>
      </w:r>
      <w:r w:rsidR="001C3300" w:rsidRPr="00A52997">
        <w:rPr>
          <w:rFonts w:ascii="Arial" w:hAnsi="Arial" w:cs="Arial"/>
          <w:sz w:val="22"/>
        </w:rPr>
        <w:t xml:space="preserve">In this </w:t>
      </w:r>
      <w:r w:rsidR="007B3DC5" w:rsidRPr="00A52997">
        <w:rPr>
          <w:rFonts w:ascii="Arial" w:hAnsi="Arial" w:cs="Arial"/>
          <w:sz w:val="22"/>
        </w:rPr>
        <w:t xml:space="preserve">report the process of professional development plan for professional have been demonstrated. </w:t>
      </w:r>
      <w:r w:rsidR="00B6493C" w:rsidRPr="00A52997">
        <w:rPr>
          <w:rFonts w:ascii="Arial" w:hAnsi="Arial" w:cs="Arial"/>
          <w:sz w:val="22"/>
        </w:rPr>
        <w:t xml:space="preserve">In this report the personal observation of the role </w:t>
      </w:r>
      <w:r w:rsidR="00E146A5" w:rsidRPr="00A52997">
        <w:rPr>
          <w:rFonts w:ascii="Arial" w:hAnsi="Arial" w:cs="Arial"/>
          <w:sz w:val="22"/>
        </w:rPr>
        <w:t>plays</w:t>
      </w:r>
      <w:r w:rsidR="00B6493C" w:rsidRPr="00A52997">
        <w:rPr>
          <w:rFonts w:ascii="Arial" w:hAnsi="Arial" w:cs="Arial"/>
          <w:sz w:val="22"/>
        </w:rPr>
        <w:t xml:space="preserve"> about career development with interview session in class have been explained. </w:t>
      </w:r>
      <w:r w:rsidR="001765AA" w:rsidRPr="00A52997">
        <w:rPr>
          <w:rFonts w:ascii="Arial" w:hAnsi="Arial" w:cs="Arial"/>
          <w:sz w:val="22"/>
        </w:rPr>
        <w:t xml:space="preserve">The personal reflection and learning from the reflection have been carried out with a view to show practical aspects of professional career development. </w:t>
      </w:r>
    </w:p>
    <w:p w14:paraId="432D09A5" w14:textId="77777777" w:rsidR="008736D0" w:rsidRPr="00A52997" w:rsidRDefault="001630CA" w:rsidP="00A52997">
      <w:pPr>
        <w:pStyle w:val="Heading1"/>
        <w:spacing w:line="360" w:lineRule="auto"/>
        <w:jc w:val="both"/>
        <w:rPr>
          <w:rFonts w:ascii="Arial" w:hAnsi="Arial" w:cs="Arial"/>
          <w:sz w:val="22"/>
          <w:szCs w:val="22"/>
        </w:rPr>
      </w:pPr>
      <w:bookmarkStart w:id="1" w:name="_Toc60679218"/>
      <w:r w:rsidRPr="00A52997">
        <w:rPr>
          <w:rFonts w:ascii="Arial" w:hAnsi="Arial" w:cs="Arial"/>
          <w:sz w:val="22"/>
          <w:szCs w:val="22"/>
        </w:rPr>
        <w:t xml:space="preserve">2. </w:t>
      </w:r>
      <w:r w:rsidR="004C295E" w:rsidRPr="00A52997">
        <w:rPr>
          <w:rFonts w:ascii="Arial" w:hAnsi="Arial" w:cs="Arial"/>
          <w:sz w:val="22"/>
          <w:szCs w:val="22"/>
        </w:rPr>
        <w:t>The employment relationships</w:t>
      </w:r>
      <w:bookmarkEnd w:id="1"/>
    </w:p>
    <w:p w14:paraId="31D7DB08" w14:textId="77777777" w:rsidR="004C295E" w:rsidRPr="00A52997" w:rsidRDefault="00085898" w:rsidP="00A52997">
      <w:pPr>
        <w:pStyle w:val="Style1"/>
        <w:spacing w:line="360" w:lineRule="auto"/>
        <w:jc w:val="both"/>
        <w:rPr>
          <w:rFonts w:ascii="Arial" w:hAnsi="Arial" w:cs="Arial"/>
          <w:b/>
          <w:sz w:val="22"/>
          <w:u w:val="single"/>
        </w:rPr>
      </w:pPr>
      <w:r w:rsidRPr="00A52997">
        <w:rPr>
          <w:rFonts w:ascii="Arial" w:hAnsi="Arial" w:cs="Arial"/>
          <w:b/>
          <w:sz w:val="22"/>
          <w:u w:val="single"/>
        </w:rPr>
        <w:t>Employment legislations</w:t>
      </w:r>
    </w:p>
    <w:p w14:paraId="40FA7E73" w14:textId="50B6F7DB" w:rsidR="00215202" w:rsidRPr="00A52997" w:rsidRDefault="00C136BA" w:rsidP="00A52997">
      <w:pPr>
        <w:pStyle w:val="Style1"/>
        <w:spacing w:line="360" w:lineRule="auto"/>
        <w:jc w:val="both"/>
        <w:rPr>
          <w:rFonts w:ascii="Arial" w:hAnsi="Arial" w:cs="Arial"/>
          <w:sz w:val="22"/>
        </w:rPr>
      </w:pPr>
      <w:r w:rsidRPr="00A52997">
        <w:rPr>
          <w:rFonts w:ascii="Arial" w:hAnsi="Arial" w:cs="Arial"/>
          <w:sz w:val="22"/>
        </w:rPr>
        <w:t xml:space="preserve">The employment legislations are those which are followed by organizations to maintain the employment activities </w:t>
      </w:r>
      <w:r w:rsidR="00A52997" w:rsidRPr="00A52997">
        <w:rPr>
          <w:rFonts w:ascii="Arial" w:hAnsi="Arial" w:cs="Arial"/>
          <w:sz w:val="22"/>
        </w:rPr>
        <w:t>i.e.,</w:t>
      </w:r>
      <w:r w:rsidRPr="00A52997">
        <w:rPr>
          <w:rFonts w:ascii="Arial" w:hAnsi="Arial" w:cs="Arial"/>
          <w:sz w:val="22"/>
        </w:rPr>
        <w:t xml:space="preserve"> recruitment, training, facilities to employees, remunerations and promotions. </w:t>
      </w:r>
      <w:r w:rsidR="004F45F9" w:rsidRPr="00A52997">
        <w:rPr>
          <w:rFonts w:ascii="Arial" w:hAnsi="Arial" w:cs="Arial"/>
          <w:sz w:val="22"/>
        </w:rPr>
        <w:t xml:space="preserve">The major employment legislations that most of the organization follow are explained below: </w:t>
      </w:r>
    </w:p>
    <w:p w14:paraId="64D1D2A0" w14:textId="77777777" w:rsidR="00085898" w:rsidRPr="00A52997" w:rsidRDefault="00B85B65" w:rsidP="00A52997">
      <w:pPr>
        <w:pStyle w:val="Style1"/>
        <w:spacing w:line="360" w:lineRule="auto"/>
        <w:jc w:val="both"/>
        <w:rPr>
          <w:rFonts w:ascii="Arial" w:hAnsi="Arial" w:cs="Arial"/>
          <w:b/>
          <w:sz w:val="22"/>
        </w:rPr>
      </w:pPr>
      <w:r w:rsidRPr="00A52997">
        <w:rPr>
          <w:rFonts w:ascii="Arial" w:hAnsi="Arial" w:cs="Arial"/>
          <w:b/>
          <w:sz w:val="22"/>
        </w:rPr>
        <w:t>Employment Right Act 1996</w:t>
      </w:r>
    </w:p>
    <w:p w14:paraId="608A1D96" w14:textId="77777777" w:rsidR="00B85B65" w:rsidRPr="00A52997" w:rsidRDefault="0010491E" w:rsidP="00A52997">
      <w:pPr>
        <w:pStyle w:val="Style1"/>
        <w:spacing w:line="360" w:lineRule="auto"/>
        <w:jc w:val="both"/>
        <w:rPr>
          <w:rFonts w:ascii="Arial" w:hAnsi="Arial" w:cs="Arial"/>
          <w:sz w:val="22"/>
        </w:rPr>
      </w:pPr>
      <w:r w:rsidRPr="00A52997">
        <w:rPr>
          <w:rFonts w:ascii="Arial" w:hAnsi="Arial" w:cs="Arial"/>
          <w:sz w:val="22"/>
        </w:rPr>
        <w:t xml:space="preserve">The employment right act of 1996 entails the rights and its regulations. In this act the detailed of the employment right such as remuneration, working hours, limitations, safety </w:t>
      </w:r>
      <w:r w:rsidR="00277CD3" w:rsidRPr="00A52997">
        <w:rPr>
          <w:rFonts w:ascii="Arial" w:hAnsi="Arial" w:cs="Arial"/>
          <w:sz w:val="22"/>
        </w:rPr>
        <w:t>etc.</w:t>
      </w:r>
      <w:r w:rsidRPr="00A52997">
        <w:rPr>
          <w:rFonts w:ascii="Arial" w:hAnsi="Arial" w:cs="Arial"/>
          <w:sz w:val="22"/>
        </w:rPr>
        <w:t xml:space="preserve"> have been demonstrated. </w:t>
      </w:r>
    </w:p>
    <w:p w14:paraId="2D9DFF0D" w14:textId="77777777" w:rsidR="00277CD3" w:rsidRPr="00A52997" w:rsidRDefault="00277CD3" w:rsidP="00A52997">
      <w:pPr>
        <w:pStyle w:val="Style1"/>
        <w:spacing w:line="360" w:lineRule="auto"/>
        <w:jc w:val="both"/>
        <w:rPr>
          <w:rFonts w:ascii="Arial" w:hAnsi="Arial" w:cs="Arial"/>
          <w:b/>
          <w:sz w:val="22"/>
        </w:rPr>
      </w:pPr>
      <w:r w:rsidRPr="00A52997">
        <w:rPr>
          <w:rFonts w:ascii="Arial" w:hAnsi="Arial" w:cs="Arial"/>
          <w:b/>
          <w:sz w:val="22"/>
        </w:rPr>
        <w:t>National Minimum Wage 1998</w:t>
      </w:r>
    </w:p>
    <w:p w14:paraId="214E5D5B" w14:textId="77777777" w:rsidR="00277CD3" w:rsidRPr="00A52997" w:rsidRDefault="00277CD3" w:rsidP="00A52997">
      <w:pPr>
        <w:pStyle w:val="Style1"/>
        <w:spacing w:line="360" w:lineRule="auto"/>
        <w:jc w:val="both"/>
        <w:rPr>
          <w:rFonts w:ascii="Arial" w:hAnsi="Arial" w:cs="Arial"/>
          <w:sz w:val="22"/>
        </w:rPr>
      </w:pPr>
      <w:r w:rsidRPr="00A52997">
        <w:rPr>
          <w:rFonts w:ascii="Arial" w:hAnsi="Arial" w:cs="Arial"/>
          <w:sz w:val="22"/>
        </w:rPr>
        <w:t xml:space="preserve">This acct entails the minimum wage rate where the minimum hour rate for different work and performance have been stated so that the employees get the right remuneration they deserve. </w:t>
      </w:r>
    </w:p>
    <w:p w14:paraId="56603869" w14:textId="77777777" w:rsidR="0002263E" w:rsidRPr="00A52997" w:rsidRDefault="007B73EB" w:rsidP="00A52997">
      <w:pPr>
        <w:pStyle w:val="Style1"/>
        <w:spacing w:line="360" w:lineRule="auto"/>
        <w:jc w:val="both"/>
        <w:rPr>
          <w:rFonts w:ascii="Arial" w:hAnsi="Arial" w:cs="Arial"/>
          <w:b/>
          <w:sz w:val="22"/>
        </w:rPr>
      </w:pPr>
      <w:r w:rsidRPr="00A52997">
        <w:rPr>
          <w:rFonts w:ascii="Arial" w:hAnsi="Arial" w:cs="Arial"/>
          <w:b/>
          <w:sz w:val="22"/>
        </w:rPr>
        <w:t>Employment Relation Act 1999</w:t>
      </w:r>
    </w:p>
    <w:p w14:paraId="4460F181" w14:textId="77777777" w:rsidR="007B73EB" w:rsidRPr="00A52997" w:rsidRDefault="00D123D5" w:rsidP="00A52997">
      <w:pPr>
        <w:pStyle w:val="Style1"/>
        <w:spacing w:line="360" w:lineRule="auto"/>
        <w:jc w:val="both"/>
        <w:rPr>
          <w:rFonts w:ascii="Arial" w:hAnsi="Arial" w:cs="Arial"/>
          <w:sz w:val="22"/>
        </w:rPr>
      </w:pPr>
      <w:r w:rsidRPr="00A52997">
        <w:rPr>
          <w:rFonts w:ascii="Arial" w:hAnsi="Arial" w:cs="Arial"/>
          <w:sz w:val="22"/>
        </w:rPr>
        <w:t xml:space="preserve">The professional behavior, relation with each other among the employees have been stated in this act. </w:t>
      </w:r>
      <w:r w:rsidR="000346C2" w:rsidRPr="00A52997">
        <w:rPr>
          <w:rFonts w:ascii="Arial" w:hAnsi="Arial" w:cs="Arial"/>
          <w:sz w:val="22"/>
        </w:rPr>
        <w:t xml:space="preserve">The team work and collaboration among employees also come within this act. </w:t>
      </w:r>
    </w:p>
    <w:p w14:paraId="561DC824" w14:textId="77777777" w:rsidR="0056498E" w:rsidRPr="00A52997" w:rsidRDefault="0056498E" w:rsidP="00A52997">
      <w:pPr>
        <w:pStyle w:val="Style1"/>
        <w:spacing w:line="360" w:lineRule="auto"/>
        <w:jc w:val="both"/>
        <w:rPr>
          <w:rFonts w:ascii="Arial" w:hAnsi="Arial" w:cs="Arial"/>
          <w:b/>
          <w:sz w:val="22"/>
        </w:rPr>
      </w:pPr>
      <w:r w:rsidRPr="00A52997">
        <w:rPr>
          <w:rFonts w:ascii="Arial" w:hAnsi="Arial" w:cs="Arial"/>
          <w:b/>
          <w:sz w:val="22"/>
        </w:rPr>
        <w:t>Part-Time Workers (Prevention of Loss Favorable Treatment) Regulation 2000</w:t>
      </w:r>
    </w:p>
    <w:p w14:paraId="4F93E498" w14:textId="164F5C6F" w:rsidR="0056498E" w:rsidRDefault="00F4489C" w:rsidP="00A52997">
      <w:pPr>
        <w:pStyle w:val="Style1"/>
        <w:spacing w:line="360" w:lineRule="auto"/>
        <w:jc w:val="both"/>
        <w:rPr>
          <w:rFonts w:ascii="Arial" w:hAnsi="Arial" w:cs="Arial"/>
          <w:sz w:val="22"/>
        </w:rPr>
      </w:pPr>
      <w:r w:rsidRPr="00A52997">
        <w:rPr>
          <w:rFonts w:ascii="Arial" w:hAnsi="Arial" w:cs="Arial"/>
          <w:sz w:val="22"/>
        </w:rPr>
        <w:t xml:space="preserve">In this legislation the part time working schedule, remuneration and its process have been described in detail to ensure no part time worker faces trouble with their activities and </w:t>
      </w:r>
      <w:r w:rsidR="001A5182" w:rsidRPr="00A52997">
        <w:rPr>
          <w:rFonts w:ascii="Arial" w:hAnsi="Arial" w:cs="Arial"/>
          <w:sz w:val="22"/>
        </w:rPr>
        <w:t>remunerations</w:t>
      </w:r>
      <w:r w:rsidRPr="00A52997">
        <w:rPr>
          <w:rFonts w:ascii="Arial" w:hAnsi="Arial" w:cs="Arial"/>
          <w:sz w:val="22"/>
        </w:rPr>
        <w:t xml:space="preserve">. </w:t>
      </w:r>
    </w:p>
    <w:p w14:paraId="7D99D9EC" w14:textId="77777777" w:rsidR="00A52997" w:rsidRPr="00A52997" w:rsidRDefault="00A52997" w:rsidP="00A52997">
      <w:pPr>
        <w:pStyle w:val="Style1"/>
        <w:spacing w:line="360" w:lineRule="auto"/>
        <w:jc w:val="both"/>
        <w:rPr>
          <w:rFonts w:ascii="Arial" w:hAnsi="Arial" w:cs="Arial"/>
          <w:sz w:val="22"/>
        </w:rPr>
      </w:pPr>
    </w:p>
    <w:p w14:paraId="77B57B0D" w14:textId="77777777" w:rsidR="00164382" w:rsidRPr="00A52997" w:rsidRDefault="00561F84" w:rsidP="00A52997">
      <w:pPr>
        <w:pStyle w:val="Style1"/>
        <w:spacing w:line="360" w:lineRule="auto"/>
        <w:jc w:val="both"/>
        <w:rPr>
          <w:rFonts w:ascii="Arial" w:hAnsi="Arial" w:cs="Arial"/>
          <w:b/>
          <w:sz w:val="22"/>
        </w:rPr>
      </w:pPr>
      <w:r w:rsidRPr="00A52997">
        <w:rPr>
          <w:rFonts w:ascii="Arial" w:hAnsi="Arial" w:cs="Arial"/>
          <w:b/>
          <w:sz w:val="22"/>
        </w:rPr>
        <w:lastRenderedPageBreak/>
        <w:t>The Equality Act 2010</w:t>
      </w:r>
    </w:p>
    <w:p w14:paraId="083E87C7" w14:textId="678A0DE5" w:rsidR="000346C2" w:rsidRPr="00A52997" w:rsidRDefault="00E41842" w:rsidP="00A52997">
      <w:pPr>
        <w:pStyle w:val="Style1"/>
        <w:spacing w:line="360" w:lineRule="auto"/>
        <w:jc w:val="both"/>
        <w:rPr>
          <w:rFonts w:ascii="Arial" w:hAnsi="Arial" w:cs="Arial"/>
          <w:sz w:val="22"/>
        </w:rPr>
      </w:pPr>
      <w:r w:rsidRPr="00A52997">
        <w:rPr>
          <w:rFonts w:ascii="Arial" w:hAnsi="Arial" w:cs="Arial"/>
          <w:sz w:val="22"/>
        </w:rPr>
        <w:t xml:space="preserve">One of the most followed </w:t>
      </w:r>
      <w:r w:rsidR="00A52997" w:rsidRPr="00A52997">
        <w:rPr>
          <w:rFonts w:ascii="Arial" w:hAnsi="Arial" w:cs="Arial"/>
          <w:sz w:val="22"/>
        </w:rPr>
        <w:t>acts</w:t>
      </w:r>
      <w:r w:rsidRPr="00A52997">
        <w:rPr>
          <w:rFonts w:ascii="Arial" w:hAnsi="Arial" w:cs="Arial"/>
          <w:sz w:val="22"/>
        </w:rPr>
        <w:t xml:space="preserve"> in organization is the equality act where the equal behavior with all the employees and staffs, their equal right and equality at workplace and profession have been explained. </w:t>
      </w:r>
    </w:p>
    <w:p w14:paraId="61EBA00D" w14:textId="77777777" w:rsidR="00FA7529" w:rsidRPr="00A52997" w:rsidRDefault="00FA7529" w:rsidP="00A52997">
      <w:pPr>
        <w:pStyle w:val="Style1"/>
        <w:spacing w:line="360" w:lineRule="auto"/>
        <w:jc w:val="both"/>
        <w:rPr>
          <w:rFonts w:ascii="Arial" w:hAnsi="Arial" w:cs="Arial"/>
          <w:b/>
          <w:sz w:val="22"/>
        </w:rPr>
      </w:pPr>
      <w:r w:rsidRPr="00A52997">
        <w:rPr>
          <w:rFonts w:ascii="Arial" w:hAnsi="Arial" w:cs="Arial"/>
          <w:b/>
          <w:sz w:val="22"/>
        </w:rPr>
        <w:t>Agency Workers Regulations 2010</w:t>
      </w:r>
    </w:p>
    <w:p w14:paraId="27680CDC" w14:textId="65FD13A9" w:rsidR="007073EF" w:rsidRPr="00A52997" w:rsidRDefault="006E28FE" w:rsidP="00A52997">
      <w:pPr>
        <w:pStyle w:val="Style1"/>
        <w:spacing w:line="360" w:lineRule="auto"/>
        <w:jc w:val="both"/>
        <w:rPr>
          <w:rFonts w:ascii="Arial" w:hAnsi="Arial" w:cs="Arial"/>
          <w:sz w:val="22"/>
        </w:rPr>
      </w:pPr>
      <w:r w:rsidRPr="00A52997">
        <w:rPr>
          <w:rFonts w:ascii="Arial" w:hAnsi="Arial" w:cs="Arial"/>
          <w:sz w:val="22"/>
        </w:rPr>
        <w:t xml:space="preserve">This act is for the employees who work for employment agency rather being recruited directly by an organization where it </w:t>
      </w:r>
      <w:r w:rsidR="00A52997" w:rsidRPr="00A52997">
        <w:rPr>
          <w:rFonts w:ascii="Arial" w:hAnsi="Arial" w:cs="Arial"/>
          <w:sz w:val="22"/>
        </w:rPr>
        <w:t>has</w:t>
      </w:r>
      <w:r w:rsidRPr="00A52997">
        <w:rPr>
          <w:rFonts w:ascii="Arial" w:hAnsi="Arial" w:cs="Arial"/>
          <w:sz w:val="22"/>
        </w:rPr>
        <w:t xml:space="preserve"> been stated to regulate the employee behavior with such employees and pay remunerations accordingly. </w:t>
      </w:r>
    </w:p>
    <w:p w14:paraId="5DC20A3E" w14:textId="77777777" w:rsidR="007073EF" w:rsidRPr="00A52997" w:rsidRDefault="007073EF" w:rsidP="00A52997">
      <w:pPr>
        <w:pStyle w:val="Style1"/>
        <w:spacing w:line="360" w:lineRule="auto"/>
        <w:jc w:val="both"/>
        <w:rPr>
          <w:rFonts w:ascii="Arial" w:hAnsi="Arial" w:cs="Arial"/>
          <w:b/>
          <w:sz w:val="22"/>
          <w:u w:val="single"/>
        </w:rPr>
      </w:pPr>
      <w:r w:rsidRPr="00A52997">
        <w:rPr>
          <w:rFonts w:ascii="Arial" w:hAnsi="Arial" w:cs="Arial"/>
          <w:b/>
          <w:sz w:val="22"/>
          <w:u w:val="single"/>
        </w:rPr>
        <w:t>Employer’s responsibilities</w:t>
      </w:r>
    </w:p>
    <w:p w14:paraId="780FE0CF" w14:textId="77777777" w:rsidR="00FA7529" w:rsidRPr="00A52997" w:rsidRDefault="000624A9" w:rsidP="00A52997">
      <w:pPr>
        <w:pStyle w:val="Style1"/>
        <w:spacing w:line="360" w:lineRule="auto"/>
        <w:jc w:val="both"/>
        <w:rPr>
          <w:rFonts w:ascii="Arial" w:hAnsi="Arial" w:cs="Arial"/>
          <w:sz w:val="22"/>
        </w:rPr>
      </w:pPr>
      <w:r w:rsidRPr="00A52997">
        <w:rPr>
          <w:rFonts w:ascii="Arial" w:hAnsi="Arial" w:cs="Arial"/>
          <w:sz w:val="22"/>
        </w:rPr>
        <w:t xml:space="preserve">An employer </w:t>
      </w:r>
      <w:r w:rsidR="003E100A" w:rsidRPr="00A52997">
        <w:rPr>
          <w:rFonts w:ascii="Arial" w:hAnsi="Arial" w:cs="Arial"/>
          <w:sz w:val="22"/>
        </w:rPr>
        <w:t>can be an organization, a person, government or an institution</w:t>
      </w:r>
      <w:r w:rsidR="009122F6" w:rsidRPr="00A52997">
        <w:rPr>
          <w:rFonts w:ascii="Arial" w:hAnsi="Arial" w:cs="Arial"/>
          <w:sz w:val="22"/>
        </w:rPr>
        <w:t xml:space="preserve"> which</w:t>
      </w:r>
      <w:r w:rsidRPr="00A52997">
        <w:rPr>
          <w:rFonts w:ascii="Arial" w:hAnsi="Arial" w:cs="Arial"/>
          <w:sz w:val="22"/>
        </w:rPr>
        <w:t xml:space="preserve"> recruits and maint</w:t>
      </w:r>
      <w:r w:rsidR="00CF4718" w:rsidRPr="00A52997">
        <w:rPr>
          <w:rFonts w:ascii="Arial" w:hAnsi="Arial" w:cs="Arial"/>
          <w:sz w:val="22"/>
        </w:rPr>
        <w:t xml:space="preserve">ains the employment activities. There are certain responsibilities of an employers including the maintenance of the workplace so that the employees can work with proper comfort. </w:t>
      </w:r>
      <w:r w:rsidR="001D7345" w:rsidRPr="00A52997">
        <w:rPr>
          <w:rFonts w:ascii="Arial" w:hAnsi="Arial" w:cs="Arial"/>
          <w:sz w:val="22"/>
        </w:rPr>
        <w:t xml:space="preserve">The safety of the workplace is the first thing that an employer should ensure. </w:t>
      </w:r>
      <w:r w:rsidR="00F812AD" w:rsidRPr="00A52997">
        <w:rPr>
          <w:rFonts w:ascii="Arial" w:hAnsi="Arial" w:cs="Arial"/>
          <w:sz w:val="22"/>
        </w:rPr>
        <w:t xml:space="preserve">The employer should also take care of the </w:t>
      </w:r>
      <w:r w:rsidR="00264E1B" w:rsidRPr="00A52997">
        <w:rPr>
          <w:rFonts w:ascii="Arial" w:hAnsi="Arial" w:cs="Arial"/>
          <w:sz w:val="22"/>
        </w:rPr>
        <w:t>employee remuneration which should be as per the regulations and contract while recruiting the employee</w:t>
      </w:r>
      <w:r w:rsidR="00B20C35" w:rsidRPr="00A52997">
        <w:rPr>
          <w:rFonts w:ascii="Arial" w:hAnsi="Arial" w:cs="Arial"/>
          <w:sz w:val="22"/>
        </w:rPr>
        <w:t xml:space="preserve"> (Eaton, 2017)</w:t>
      </w:r>
      <w:r w:rsidR="00264E1B" w:rsidRPr="00A52997">
        <w:rPr>
          <w:rFonts w:ascii="Arial" w:hAnsi="Arial" w:cs="Arial"/>
          <w:sz w:val="22"/>
        </w:rPr>
        <w:t xml:space="preserve">. </w:t>
      </w:r>
    </w:p>
    <w:p w14:paraId="143061CF" w14:textId="77777777" w:rsidR="009C6F7B" w:rsidRPr="00A52997" w:rsidRDefault="00472F5A" w:rsidP="00A52997">
      <w:pPr>
        <w:pStyle w:val="Style1"/>
        <w:spacing w:line="360" w:lineRule="auto"/>
        <w:jc w:val="both"/>
        <w:rPr>
          <w:rFonts w:ascii="Arial" w:hAnsi="Arial" w:cs="Arial"/>
          <w:b/>
          <w:sz w:val="22"/>
          <w:u w:val="single"/>
        </w:rPr>
      </w:pPr>
      <w:r w:rsidRPr="00A52997">
        <w:rPr>
          <w:rFonts w:ascii="Arial" w:hAnsi="Arial" w:cs="Arial"/>
          <w:b/>
          <w:sz w:val="22"/>
          <w:u w:val="single"/>
        </w:rPr>
        <w:t>Employee’s</w:t>
      </w:r>
      <w:r w:rsidR="009C6F7B" w:rsidRPr="00A52997">
        <w:rPr>
          <w:rFonts w:ascii="Arial" w:hAnsi="Arial" w:cs="Arial"/>
          <w:b/>
          <w:sz w:val="22"/>
          <w:u w:val="single"/>
        </w:rPr>
        <w:t xml:space="preserve"> responsibilities</w:t>
      </w:r>
    </w:p>
    <w:p w14:paraId="1F24F860" w14:textId="77777777" w:rsidR="009C6F7B" w:rsidRPr="00A52997" w:rsidRDefault="0001204D" w:rsidP="00A52997">
      <w:pPr>
        <w:pStyle w:val="Style1"/>
        <w:spacing w:line="360" w:lineRule="auto"/>
        <w:jc w:val="both"/>
        <w:rPr>
          <w:rFonts w:ascii="Arial" w:hAnsi="Arial" w:cs="Arial"/>
          <w:sz w:val="22"/>
        </w:rPr>
      </w:pPr>
      <w:r w:rsidRPr="00A52997">
        <w:rPr>
          <w:rFonts w:ascii="Arial" w:hAnsi="Arial" w:cs="Arial"/>
          <w:sz w:val="22"/>
        </w:rPr>
        <w:t xml:space="preserve">The employees are the performer of the operations of the production and service. </w:t>
      </w:r>
      <w:r w:rsidR="00804A58" w:rsidRPr="00A52997">
        <w:rPr>
          <w:rFonts w:ascii="Arial" w:hAnsi="Arial" w:cs="Arial"/>
          <w:sz w:val="22"/>
        </w:rPr>
        <w:t xml:space="preserve">The employees at an organization should comply with the activities related to the </w:t>
      </w:r>
      <w:r w:rsidR="003E3456" w:rsidRPr="00A52997">
        <w:rPr>
          <w:rFonts w:ascii="Arial" w:hAnsi="Arial" w:cs="Arial"/>
          <w:sz w:val="22"/>
        </w:rPr>
        <w:t xml:space="preserve">organization to </w:t>
      </w:r>
      <w:r w:rsidR="006C5321" w:rsidRPr="00A52997">
        <w:rPr>
          <w:rFonts w:ascii="Arial" w:hAnsi="Arial" w:cs="Arial"/>
          <w:sz w:val="22"/>
        </w:rPr>
        <w:t>achieve</w:t>
      </w:r>
      <w:r w:rsidR="003E3456" w:rsidRPr="00A52997">
        <w:rPr>
          <w:rFonts w:ascii="Arial" w:hAnsi="Arial" w:cs="Arial"/>
          <w:sz w:val="22"/>
        </w:rPr>
        <w:t xml:space="preserve"> the organizational goals in the market. </w:t>
      </w:r>
      <w:r w:rsidR="008B556D" w:rsidRPr="00A52997">
        <w:rPr>
          <w:rFonts w:ascii="Arial" w:hAnsi="Arial" w:cs="Arial"/>
          <w:sz w:val="22"/>
        </w:rPr>
        <w:t xml:space="preserve">The employees should instruct and report about the activities and be honest while working. </w:t>
      </w:r>
      <w:r w:rsidR="006C5321" w:rsidRPr="00A52997">
        <w:rPr>
          <w:rFonts w:ascii="Arial" w:hAnsi="Arial" w:cs="Arial"/>
          <w:sz w:val="22"/>
        </w:rPr>
        <w:t xml:space="preserve">An employee should be careful about the activities and operations all the time to boost the organizational performance and comply with the tasks as instructed. </w:t>
      </w:r>
    </w:p>
    <w:p w14:paraId="68593ADD" w14:textId="77777777" w:rsidR="00721EDA" w:rsidRPr="00A52997" w:rsidRDefault="00721EDA" w:rsidP="00A52997">
      <w:pPr>
        <w:pStyle w:val="Heading2"/>
        <w:spacing w:line="360" w:lineRule="auto"/>
        <w:jc w:val="both"/>
        <w:rPr>
          <w:rFonts w:ascii="Arial" w:hAnsi="Arial" w:cs="Arial"/>
          <w:sz w:val="22"/>
          <w:szCs w:val="22"/>
        </w:rPr>
      </w:pPr>
      <w:bookmarkStart w:id="2" w:name="_Toc60679219"/>
      <w:r w:rsidRPr="00A52997">
        <w:rPr>
          <w:rFonts w:ascii="Arial" w:hAnsi="Arial" w:cs="Arial"/>
          <w:sz w:val="22"/>
          <w:szCs w:val="22"/>
        </w:rPr>
        <w:t>2.1 The R</w:t>
      </w:r>
      <w:r w:rsidR="00D80D7B" w:rsidRPr="00A52997">
        <w:rPr>
          <w:rFonts w:ascii="Arial" w:hAnsi="Arial" w:cs="Arial"/>
          <w:sz w:val="22"/>
          <w:szCs w:val="22"/>
        </w:rPr>
        <w:t>e</w:t>
      </w:r>
      <w:r w:rsidRPr="00A52997">
        <w:rPr>
          <w:rFonts w:ascii="Arial" w:hAnsi="Arial" w:cs="Arial"/>
          <w:sz w:val="22"/>
          <w:szCs w:val="22"/>
        </w:rPr>
        <w:t>cruitment Process</w:t>
      </w:r>
      <w:bookmarkEnd w:id="2"/>
    </w:p>
    <w:p w14:paraId="42340EC5" w14:textId="77777777" w:rsidR="008E1CC4" w:rsidRPr="00A52997" w:rsidRDefault="006002A4" w:rsidP="00A52997">
      <w:pPr>
        <w:pStyle w:val="Style1"/>
        <w:spacing w:line="360" w:lineRule="auto"/>
        <w:jc w:val="both"/>
        <w:rPr>
          <w:rFonts w:ascii="Arial" w:hAnsi="Arial" w:cs="Arial"/>
          <w:b/>
          <w:sz w:val="22"/>
        </w:rPr>
      </w:pPr>
      <w:r w:rsidRPr="00A52997">
        <w:rPr>
          <w:rFonts w:ascii="Arial" w:hAnsi="Arial" w:cs="Arial"/>
          <w:b/>
          <w:sz w:val="22"/>
        </w:rPr>
        <w:t>Advertisement</w:t>
      </w:r>
    </w:p>
    <w:p w14:paraId="62277747" w14:textId="7F60A93F" w:rsidR="00AC2DE5" w:rsidRDefault="00446BCC" w:rsidP="00A52997">
      <w:pPr>
        <w:pStyle w:val="Style1"/>
        <w:spacing w:line="360" w:lineRule="auto"/>
        <w:jc w:val="both"/>
        <w:rPr>
          <w:rFonts w:ascii="Arial" w:hAnsi="Arial" w:cs="Arial"/>
          <w:sz w:val="22"/>
        </w:rPr>
      </w:pPr>
      <w:r w:rsidRPr="00A52997">
        <w:rPr>
          <w:rFonts w:ascii="Arial" w:hAnsi="Arial" w:cs="Arial"/>
          <w:sz w:val="22"/>
        </w:rPr>
        <w:t xml:space="preserve">The advertisement for any job is the process of offering the job for the interested candidate where the job details, responsibilities and requirements for the job are stated properly. In the job advertisement the application process for any job </w:t>
      </w:r>
      <w:r w:rsidR="00A52997" w:rsidRPr="00A52997">
        <w:rPr>
          <w:rFonts w:ascii="Arial" w:hAnsi="Arial" w:cs="Arial"/>
          <w:sz w:val="22"/>
        </w:rPr>
        <w:t>is</w:t>
      </w:r>
      <w:r w:rsidR="00BD6F22" w:rsidRPr="00A52997">
        <w:rPr>
          <w:rFonts w:ascii="Arial" w:hAnsi="Arial" w:cs="Arial"/>
          <w:sz w:val="22"/>
        </w:rPr>
        <w:t xml:space="preserve"> instructed to attract the candidate to the job. </w:t>
      </w:r>
    </w:p>
    <w:p w14:paraId="3A49DEDB" w14:textId="3EF752E6" w:rsidR="00A52997" w:rsidRDefault="00A52997" w:rsidP="00A52997">
      <w:pPr>
        <w:pStyle w:val="Style1"/>
        <w:spacing w:line="360" w:lineRule="auto"/>
        <w:jc w:val="both"/>
        <w:rPr>
          <w:rFonts w:ascii="Arial" w:hAnsi="Arial" w:cs="Arial"/>
          <w:sz w:val="22"/>
        </w:rPr>
      </w:pPr>
    </w:p>
    <w:p w14:paraId="31340524" w14:textId="33B609C6" w:rsidR="00A52997" w:rsidRDefault="00A52997" w:rsidP="00A52997">
      <w:pPr>
        <w:pStyle w:val="Style1"/>
        <w:spacing w:line="360" w:lineRule="auto"/>
        <w:jc w:val="both"/>
        <w:rPr>
          <w:rFonts w:ascii="Arial" w:hAnsi="Arial" w:cs="Arial"/>
          <w:sz w:val="22"/>
        </w:rPr>
      </w:pPr>
    </w:p>
    <w:p w14:paraId="69A1C6A5" w14:textId="77777777" w:rsidR="00A52997" w:rsidRPr="00A52997" w:rsidRDefault="00A52997" w:rsidP="00A52997">
      <w:pPr>
        <w:pStyle w:val="Style1"/>
        <w:spacing w:line="360" w:lineRule="auto"/>
        <w:jc w:val="both"/>
        <w:rPr>
          <w:rFonts w:ascii="Arial" w:hAnsi="Arial" w:cs="Arial"/>
          <w:sz w:val="22"/>
        </w:rPr>
      </w:pPr>
    </w:p>
    <w:p w14:paraId="1F17C539" w14:textId="77777777" w:rsidR="00AC2DE5" w:rsidRPr="00A52997" w:rsidRDefault="00AC2DE5" w:rsidP="00A52997">
      <w:pPr>
        <w:pStyle w:val="Style1"/>
        <w:spacing w:line="360" w:lineRule="auto"/>
        <w:jc w:val="both"/>
        <w:rPr>
          <w:rFonts w:ascii="Arial" w:hAnsi="Arial" w:cs="Arial"/>
          <w:b/>
          <w:sz w:val="22"/>
        </w:rPr>
      </w:pPr>
      <w:r w:rsidRPr="00A52997">
        <w:rPr>
          <w:rFonts w:ascii="Arial" w:hAnsi="Arial" w:cs="Arial"/>
          <w:b/>
          <w:sz w:val="22"/>
        </w:rPr>
        <w:lastRenderedPageBreak/>
        <w:t>Job description</w:t>
      </w:r>
    </w:p>
    <w:p w14:paraId="6DF5DACB" w14:textId="77777777" w:rsidR="006002A4" w:rsidRPr="00A52997" w:rsidRDefault="00836EC2" w:rsidP="00A52997">
      <w:pPr>
        <w:pStyle w:val="Style1"/>
        <w:spacing w:line="360" w:lineRule="auto"/>
        <w:jc w:val="both"/>
        <w:rPr>
          <w:rFonts w:ascii="Arial" w:hAnsi="Arial" w:cs="Arial"/>
          <w:sz w:val="22"/>
        </w:rPr>
      </w:pPr>
      <w:r w:rsidRPr="00A52997">
        <w:rPr>
          <w:rFonts w:ascii="Arial" w:hAnsi="Arial" w:cs="Arial"/>
          <w:sz w:val="22"/>
        </w:rPr>
        <w:t>The job description also ta</w:t>
      </w:r>
      <w:r w:rsidR="001E414D" w:rsidRPr="00A52997">
        <w:rPr>
          <w:rFonts w:ascii="Arial" w:hAnsi="Arial" w:cs="Arial"/>
          <w:sz w:val="22"/>
        </w:rPr>
        <w:t>kes place in the advertisement where the detailed job responsibilities, qualities and skills requirements for the job, working schedule, position and other details are explained</w:t>
      </w:r>
      <w:r w:rsidR="00B20C35" w:rsidRPr="00A52997">
        <w:rPr>
          <w:rFonts w:ascii="Arial" w:hAnsi="Arial" w:cs="Arial"/>
          <w:sz w:val="22"/>
        </w:rPr>
        <w:t xml:space="preserve"> (</w:t>
      </w:r>
      <w:proofErr w:type="spellStart"/>
      <w:r w:rsidR="00B20C35" w:rsidRPr="00A52997">
        <w:rPr>
          <w:rFonts w:ascii="Arial" w:hAnsi="Arial" w:cs="Arial"/>
          <w:sz w:val="22"/>
        </w:rPr>
        <w:t>Aylott</w:t>
      </w:r>
      <w:proofErr w:type="spellEnd"/>
      <w:r w:rsidR="00B20C35" w:rsidRPr="00A52997">
        <w:rPr>
          <w:rFonts w:ascii="Arial" w:hAnsi="Arial" w:cs="Arial"/>
          <w:sz w:val="22"/>
        </w:rPr>
        <w:t>, 2014)</w:t>
      </w:r>
      <w:r w:rsidR="001E414D" w:rsidRPr="00A52997">
        <w:rPr>
          <w:rFonts w:ascii="Arial" w:hAnsi="Arial" w:cs="Arial"/>
          <w:sz w:val="22"/>
        </w:rPr>
        <w:t xml:space="preserve">. </w:t>
      </w:r>
    </w:p>
    <w:p w14:paraId="0BD79BB4" w14:textId="77777777" w:rsidR="000A2031" w:rsidRPr="00A52997" w:rsidRDefault="000A2031" w:rsidP="00A52997">
      <w:pPr>
        <w:pStyle w:val="Style1"/>
        <w:spacing w:line="360" w:lineRule="auto"/>
        <w:jc w:val="both"/>
        <w:rPr>
          <w:rFonts w:ascii="Arial" w:hAnsi="Arial" w:cs="Arial"/>
          <w:b/>
          <w:sz w:val="22"/>
        </w:rPr>
      </w:pPr>
      <w:r w:rsidRPr="00A52997">
        <w:rPr>
          <w:rFonts w:ascii="Arial" w:hAnsi="Arial" w:cs="Arial"/>
          <w:b/>
          <w:sz w:val="22"/>
        </w:rPr>
        <w:t>Person Specification</w:t>
      </w:r>
    </w:p>
    <w:p w14:paraId="697D08E7" w14:textId="77777777" w:rsidR="000A2031" w:rsidRPr="00A52997" w:rsidRDefault="00CD3787" w:rsidP="00A52997">
      <w:pPr>
        <w:pStyle w:val="Style1"/>
        <w:spacing w:line="360" w:lineRule="auto"/>
        <w:jc w:val="both"/>
        <w:rPr>
          <w:rFonts w:ascii="Arial" w:hAnsi="Arial" w:cs="Arial"/>
          <w:sz w:val="22"/>
        </w:rPr>
      </w:pPr>
      <w:r w:rsidRPr="00A52997">
        <w:rPr>
          <w:rFonts w:ascii="Arial" w:hAnsi="Arial" w:cs="Arial"/>
          <w:sz w:val="22"/>
        </w:rPr>
        <w:t xml:space="preserve">The person specification is the process where the person required for the position of the job are defined with the detailed personality, skills and abilities along with the academic qualification. </w:t>
      </w:r>
    </w:p>
    <w:p w14:paraId="7CCB6ED0" w14:textId="77777777" w:rsidR="00E51ED2" w:rsidRPr="00A52997" w:rsidRDefault="00E51ED2" w:rsidP="00A52997">
      <w:pPr>
        <w:pStyle w:val="Style1"/>
        <w:spacing w:line="360" w:lineRule="auto"/>
        <w:jc w:val="both"/>
        <w:rPr>
          <w:rFonts w:ascii="Arial" w:hAnsi="Arial" w:cs="Arial"/>
          <w:b/>
          <w:sz w:val="22"/>
        </w:rPr>
      </w:pPr>
      <w:r w:rsidRPr="00A52997">
        <w:rPr>
          <w:rFonts w:ascii="Arial" w:hAnsi="Arial" w:cs="Arial"/>
          <w:b/>
          <w:sz w:val="22"/>
        </w:rPr>
        <w:t>Application form</w:t>
      </w:r>
    </w:p>
    <w:p w14:paraId="23672D28" w14:textId="296A7291" w:rsidR="00E51ED2" w:rsidRPr="00A52997" w:rsidRDefault="00E93751" w:rsidP="00A52997">
      <w:pPr>
        <w:pStyle w:val="Style1"/>
        <w:spacing w:line="360" w:lineRule="auto"/>
        <w:jc w:val="both"/>
        <w:rPr>
          <w:rFonts w:ascii="Arial" w:hAnsi="Arial" w:cs="Arial"/>
          <w:sz w:val="22"/>
        </w:rPr>
      </w:pPr>
      <w:r w:rsidRPr="00A52997">
        <w:rPr>
          <w:rFonts w:ascii="Arial" w:hAnsi="Arial" w:cs="Arial"/>
          <w:sz w:val="22"/>
        </w:rPr>
        <w:t xml:space="preserve">The application for any job </w:t>
      </w:r>
      <w:r w:rsidR="00A52997" w:rsidRPr="00A52997">
        <w:rPr>
          <w:rFonts w:ascii="Arial" w:hAnsi="Arial" w:cs="Arial"/>
          <w:sz w:val="22"/>
        </w:rPr>
        <w:t>is</w:t>
      </w:r>
      <w:r w:rsidRPr="00A52997">
        <w:rPr>
          <w:rFonts w:ascii="Arial" w:hAnsi="Arial" w:cs="Arial"/>
          <w:sz w:val="22"/>
        </w:rPr>
        <w:t xml:space="preserve"> required to fill up with the basic information to apply in the job. </w:t>
      </w:r>
      <w:r w:rsidR="004F4A42" w:rsidRPr="00A52997">
        <w:rPr>
          <w:rFonts w:ascii="Arial" w:hAnsi="Arial" w:cs="Arial"/>
          <w:sz w:val="22"/>
        </w:rPr>
        <w:t xml:space="preserve">It gives a specification to the </w:t>
      </w:r>
      <w:r w:rsidR="00735686" w:rsidRPr="00A52997">
        <w:rPr>
          <w:rFonts w:ascii="Arial" w:hAnsi="Arial" w:cs="Arial"/>
          <w:sz w:val="22"/>
        </w:rPr>
        <w:t xml:space="preserve">job and its candidate who apply. </w:t>
      </w:r>
      <w:r w:rsidR="00B11B9E" w:rsidRPr="00A52997">
        <w:rPr>
          <w:rFonts w:ascii="Arial" w:hAnsi="Arial" w:cs="Arial"/>
          <w:sz w:val="22"/>
        </w:rPr>
        <w:t xml:space="preserve">Most of the organization requires CV with application form. </w:t>
      </w:r>
    </w:p>
    <w:p w14:paraId="483C1A4B" w14:textId="77777777" w:rsidR="00CE7173" w:rsidRPr="00A52997" w:rsidRDefault="00B11B9E" w:rsidP="00A52997">
      <w:pPr>
        <w:pStyle w:val="Style1"/>
        <w:spacing w:line="360" w:lineRule="auto"/>
        <w:jc w:val="both"/>
        <w:rPr>
          <w:rFonts w:ascii="Arial" w:hAnsi="Arial" w:cs="Arial"/>
          <w:b/>
          <w:sz w:val="22"/>
        </w:rPr>
      </w:pPr>
      <w:r w:rsidRPr="00A52997">
        <w:rPr>
          <w:rFonts w:ascii="Arial" w:hAnsi="Arial" w:cs="Arial"/>
          <w:b/>
          <w:sz w:val="22"/>
        </w:rPr>
        <w:t>Short listing</w:t>
      </w:r>
    </w:p>
    <w:p w14:paraId="44C98304" w14:textId="77777777" w:rsidR="005C007E" w:rsidRPr="00A52997" w:rsidRDefault="006B1057" w:rsidP="00A52997">
      <w:pPr>
        <w:pStyle w:val="Style1"/>
        <w:spacing w:line="360" w:lineRule="auto"/>
        <w:jc w:val="both"/>
        <w:rPr>
          <w:rFonts w:ascii="Arial" w:hAnsi="Arial" w:cs="Arial"/>
          <w:sz w:val="22"/>
        </w:rPr>
      </w:pPr>
      <w:r w:rsidRPr="00A52997">
        <w:rPr>
          <w:rFonts w:ascii="Arial" w:hAnsi="Arial" w:cs="Arial"/>
          <w:sz w:val="22"/>
        </w:rPr>
        <w:t xml:space="preserve">Depending on the application and CV, the employer or the HR manager shortlist the candidate as per the requirements. </w:t>
      </w:r>
      <w:r w:rsidR="004C0848" w:rsidRPr="00A52997">
        <w:rPr>
          <w:rFonts w:ascii="Arial" w:hAnsi="Arial" w:cs="Arial"/>
          <w:sz w:val="22"/>
        </w:rPr>
        <w:t xml:space="preserve">The candidate who </w:t>
      </w:r>
      <w:r w:rsidR="002478EE" w:rsidRPr="00A52997">
        <w:rPr>
          <w:rFonts w:ascii="Arial" w:hAnsi="Arial" w:cs="Arial"/>
          <w:sz w:val="22"/>
        </w:rPr>
        <w:t>best fits the job position are chosen among severa</w:t>
      </w:r>
      <w:r w:rsidR="005D55D6" w:rsidRPr="00A52997">
        <w:rPr>
          <w:rFonts w:ascii="Arial" w:hAnsi="Arial" w:cs="Arial"/>
          <w:sz w:val="22"/>
        </w:rPr>
        <w:t xml:space="preserve">l applications and called for interview. </w:t>
      </w:r>
    </w:p>
    <w:p w14:paraId="01B40D25" w14:textId="77777777" w:rsidR="00C96E2A" w:rsidRPr="00A52997" w:rsidRDefault="00C96E2A" w:rsidP="00A52997">
      <w:pPr>
        <w:pStyle w:val="Heading1"/>
        <w:spacing w:line="360" w:lineRule="auto"/>
        <w:jc w:val="both"/>
        <w:rPr>
          <w:rFonts w:ascii="Arial" w:hAnsi="Arial" w:cs="Arial"/>
          <w:sz w:val="22"/>
          <w:szCs w:val="22"/>
        </w:rPr>
      </w:pPr>
      <w:bookmarkStart w:id="3" w:name="_Toc60679220"/>
      <w:r w:rsidRPr="00A52997">
        <w:rPr>
          <w:rFonts w:ascii="Arial" w:hAnsi="Arial" w:cs="Arial"/>
          <w:sz w:val="22"/>
          <w:szCs w:val="22"/>
        </w:rPr>
        <w:t xml:space="preserve">3.0 The Interview- Reflection on the </w:t>
      </w:r>
      <w:r w:rsidR="00EC0AA7" w:rsidRPr="00A52997">
        <w:rPr>
          <w:rFonts w:ascii="Arial" w:hAnsi="Arial" w:cs="Arial"/>
          <w:sz w:val="22"/>
          <w:szCs w:val="22"/>
        </w:rPr>
        <w:t>role play.</w:t>
      </w:r>
      <w:bookmarkEnd w:id="3"/>
      <w:r w:rsidR="00EC0AA7" w:rsidRPr="00A52997">
        <w:rPr>
          <w:rFonts w:ascii="Arial" w:hAnsi="Arial" w:cs="Arial"/>
          <w:sz w:val="22"/>
          <w:szCs w:val="22"/>
        </w:rPr>
        <w:t xml:space="preserve"> </w:t>
      </w:r>
    </w:p>
    <w:p w14:paraId="7368EC00" w14:textId="77777777" w:rsidR="00C63B35" w:rsidRPr="00A52997" w:rsidRDefault="00540FEF" w:rsidP="00A52997">
      <w:pPr>
        <w:pStyle w:val="Style1"/>
        <w:spacing w:line="360" w:lineRule="auto"/>
        <w:jc w:val="both"/>
        <w:rPr>
          <w:rFonts w:ascii="Arial" w:hAnsi="Arial" w:cs="Arial"/>
          <w:sz w:val="22"/>
        </w:rPr>
      </w:pPr>
      <w:r w:rsidRPr="00A52997">
        <w:rPr>
          <w:rFonts w:ascii="Arial" w:hAnsi="Arial" w:cs="Arial"/>
          <w:sz w:val="22"/>
        </w:rPr>
        <w:t xml:space="preserve">In this section I have presented a reflection on the role play that took place in the class. In the class I have been instructed to take part in a role play session where I have played the role of an interviewer and interviewee with another student in the class. </w:t>
      </w:r>
      <w:r w:rsidR="00F22824" w:rsidRPr="00A52997">
        <w:rPr>
          <w:rFonts w:ascii="Arial" w:hAnsi="Arial" w:cs="Arial"/>
          <w:sz w:val="22"/>
        </w:rPr>
        <w:t xml:space="preserve">Here I have presented the reflection from my observation of the role play. </w:t>
      </w:r>
      <w:r w:rsidR="009D69B2" w:rsidRPr="00A52997">
        <w:rPr>
          <w:rFonts w:ascii="Arial" w:hAnsi="Arial" w:cs="Arial"/>
          <w:sz w:val="22"/>
        </w:rPr>
        <w:t xml:space="preserve">To reflect the role play I have used the Gibbs Reflective cycle. </w:t>
      </w:r>
    </w:p>
    <w:p w14:paraId="1B32B89C" w14:textId="77777777" w:rsidR="00896421" w:rsidRPr="00A52997" w:rsidRDefault="00896421" w:rsidP="00A52997">
      <w:pPr>
        <w:pStyle w:val="Style1"/>
        <w:spacing w:line="360" w:lineRule="auto"/>
        <w:jc w:val="both"/>
        <w:rPr>
          <w:rFonts w:ascii="Arial" w:hAnsi="Arial" w:cs="Arial"/>
          <w:b/>
          <w:sz w:val="22"/>
        </w:rPr>
      </w:pPr>
      <w:r w:rsidRPr="00A52997">
        <w:rPr>
          <w:rFonts w:ascii="Arial" w:hAnsi="Arial" w:cs="Arial"/>
          <w:b/>
          <w:sz w:val="22"/>
        </w:rPr>
        <w:t>Description</w:t>
      </w:r>
    </w:p>
    <w:p w14:paraId="03E105C7" w14:textId="7C68CDA9" w:rsidR="00896421" w:rsidRPr="00A52997" w:rsidRDefault="0057311B" w:rsidP="00A52997">
      <w:pPr>
        <w:pStyle w:val="Style1"/>
        <w:spacing w:line="360" w:lineRule="auto"/>
        <w:jc w:val="both"/>
        <w:rPr>
          <w:rFonts w:ascii="Arial" w:hAnsi="Arial" w:cs="Arial"/>
          <w:sz w:val="22"/>
        </w:rPr>
      </w:pPr>
      <w:r w:rsidRPr="00A52997">
        <w:rPr>
          <w:rFonts w:ascii="Arial" w:hAnsi="Arial" w:cs="Arial"/>
          <w:sz w:val="22"/>
        </w:rPr>
        <w:t xml:space="preserve">In this role play </w:t>
      </w:r>
      <w:r w:rsidR="00A52997" w:rsidRPr="00A52997">
        <w:rPr>
          <w:rFonts w:ascii="Arial" w:hAnsi="Arial" w:cs="Arial"/>
          <w:sz w:val="22"/>
        </w:rPr>
        <w:t>section,</w:t>
      </w:r>
      <w:r w:rsidRPr="00A52997">
        <w:rPr>
          <w:rFonts w:ascii="Arial" w:hAnsi="Arial" w:cs="Arial"/>
          <w:sz w:val="22"/>
        </w:rPr>
        <w:t xml:space="preserve"> I have played both of the role as an interviewer and interviewee. </w:t>
      </w:r>
      <w:r w:rsidR="00106878" w:rsidRPr="00A52997">
        <w:rPr>
          <w:rFonts w:ascii="Arial" w:hAnsi="Arial" w:cs="Arial"/>
          <w:sz w:val="22"/>
        </w:rPr>
        <w:t xml:space="preserve">The other student </w:t>
      </w:r>
      <w:r w:rsidR="00A52997" w:rsidRPr="00A52997">
        <w:rPr>
          <w:rFonts w:ascii="Arial" w:hAnsi="Arial" w:cs="Arial"/>
          <w:sz w:val="22"/>
        </w:rPr>
        <w:t>has</w:t>
      </w:r>
      <w:r w:rsidR="00106878" w:rsidRPr="00A52997">
        <w:rPr>
          <w:rFonts w:ascii="Arial" w:hAnsi="Arial" w:cs="Arial"/>
          <w:sz w:val="22"/>
        </w:rPr>
        <w:t xml:space="preserve"> also played the same with me. </w:t>
      </w:r>
      <w:r w:rsidR="009413DB" w:rsidRPr="00A52997">
        <w:rPr>
          <w:rFonts w:ascii="Arial" w:hAnsi="Arial" w:cs="Arial"/>
          <w:sz w:val="22"/>
        </w:rPr>
        <w:t xml:space="preserve">The other student </w:t>
      </w:r>
      <w:r w:rsidR="00A52997" w:rsidRPr="00A52997">
        <w:rPr>
          <w:rFonts w:ascii="Arial" w:hAnsi="Arial" w:cs="Arial"/>
          <w:sz w:val="22"/>
        </w:rPr>
        <w:t>has</w:t>
      </w:r>
      <w:r w:rsidR="009413DB" w:rsidRPr="00A52997">
        <w:rPr>
          <w:rFonts w:ascii="Arial" w:hAnsi="Arial" w:cs="Arial"/>
          <w:sz w:val="22"/>
        </w:rPr>
        <w:t xml:space="preserve"> taken my interview and vice versa where both of us </w:t>
      </w:r>
      <w:r w:rsidR="00DB1B72" w:rsidRPr="00A52997">
        <w:rPr>
          <w:rFonts w:ascii="Arial" w:hAnsi="Arial" w:cs="Arial"/>
          <w:sz w:val="22"/>
        </w:rPr>
        <w:t xml:space="preserve">got some experience of taking part in interview and facing an interview as interviewee. </w:t>
      </w:r>
      <w:r w:rsidR="00F217F5" w:rsidRPr="00A52997">
        <w:rPr>
          <w:rFonts w:ascii="Arial" w:hAnsi="Arial" w:cs="Arial"/>
          <w:sz w:val="22"/>
        </w:rPr>
        <w:t xml:space="preserve">In the interview section I have taken interview first where the other student was playing the role of the interviewer. </w:t>
      </w:r>
      <w:r w:rsidR="00E158E9" w:rsidRPr="00A52997">
        <w:rPr>
          <w:rFonts w:ascii="Arial" w:hAnsi="Arial" w:cs="Arial"/>
          <w:sz w:val="22"/>
        </w:rPr>
        <w:t xml:space="preserve">He </w:t>
      </w:r>
      <w:r w:rsidR="00A52997" w:rsidRPr="00A52997">
        <w:rPr>
          <w:rFonts w:ascii="Arial" w:hAnsi="Arial" w:cs="Arial"/>
          <w:sz w:val="22"/>
        </w:rPr>
        <w:t>has</w:t>
      </w:r>
      <w:r w:rsidR="00E158E9" w:rsidRPr="00A52997">
        <w:rPr>
          <w:rFonts w:ascii="Arial" w:hAnsi="Arial" w:cs="Arial"/>
          <w:sz w:val="22"/>
        </w:rPr>
        <w:t xml:space="preserve"> selected his career to be a security officer. </w:t>
      </w:r>
      <w:r w:rsidR="00A52997" w:rsidRPr="00A52997">
        <w:rPr>
          <w:rFonts w:ascii="Arial" w:hAnsi="Arial" w:cs="Arial"/>
          <w:sz w:val="22"/>
        </w:rPr>
        <w:t>So,</w:t>
      </w:r>
      <w:r w:rsidR="00E158E9" w:rsidRPr="00A52997">
        <w:rPr>
          <w:rFonts w:ascii="Arial" w:hAnsi="Arial" w:cs="Arial"/>
          <w:sz w:val="22"/>
        </w:rPr>
        <w:t xml:space="preserve"> I have interrogated him with the questions related to the security issues. </w:t>
      </w:r>
      <w:r w:rsidR="00294657" w:rsidRPr="00A52997">
        <w:rPr>
          <w:rFonts w:ascii="Arial" w:hAnsi="Arial" w:cs="Arial"/>
          <w:sz w:val="22"/>
        </w:rPr>
        <w:t xml:space="preserve">Later I have taken part in another role play session where I have played the role of interviewee and he played the role of interviewee. I have faced the interview session to become an assistant childminder in my setting. </w:t>
      </w:r>
      <w:r w:rsidR="00EE642C" w:rsidRPr="00A52997">
        <w:rPr>
          <w:rFonts w:ascii="Arial" w:hAnsi="Arial" w:cs="Arial"/>
          <w:sz w:val="22"/>
        </w:rPr>
        <w:lastRenderedPageBreak/>
        <w:t xml:space="preserve">From the session of interview as interviewee and interviewer I have learned different things which are interacted for job selection in interview. </w:t>
      </w:r>
    </w:p>
    <w:p w14:paraId="6AA7533F" w14:textId="77777777" w:rsidR="00051FC2" w:rsidRPr="00A52997" w:rsidRDefault="00051FC2" w:rsidP="00A52997">
      <w:pPr>
        <w:pStyle w:val="Style1"/>
        <w:spacing w:line="360" w:lineRule="auto"/>
        <w:jc w:val="both"/>
        <w:rPr>
          <w:rFonts w:ascii="Arial" w:hAnsi="Arial" w:cs="Arial"/>
          <w:b/>
          <w:sz w:val="22"/>
        </w:rPr>
      </w:pPr>
      <w:r w:rsidRPr="00A52997">
        <w:rPr>
          <w:rFonts w:ascii="Arial" w:hAnsi="Arial" w:cs="Arial"/>
          <w:b/>
          <w:sz w:val="22"/>
        </w:rPr>
        <w:t>Feeling</w:t>
      </w:r>
    </w:p>
    <w:p w14:paraId="30317B51" w14:textId="4BA813B9" w:rsidR="00051FC2" w:rsidRPr="00A52997" w:rsidRDefault="00E26ED4" w:rsidP="00A52997">
      <w:pPr>
        <w:pStyle w:val="Style1"/>
        <w:spacing w:line="360" w:lineRule="auto"/>
        <w:jc w:val="both"/>
        <w:rPr>
          <w:rFonts w:ascii="Arial" w:hAnsi="Arial" w:cs="Arial"/>
          <w:sz w:val="22"/>
        </w:rPr>
      </w:pPr>
      <w:r w:rsidRPr="00A52997">
        <w:rPr>
          <w:rFonts w:ascii="Arial" w:hAnsi="Arial" w:cs="Arial"/>
          <w:sz w:val="22"/>
        </w:rPr>
        <w:t xml:space="preserve">From the evaluation of the role play and interaction of the interview session I have learned different practical idea about the interview process. </w:t>
      </w:r>
      <w:r w:rsidR="008B2078" w:rsidRPr="00A52997">
        <w:rPr>
          <w:rFonts w:ascii="Arial" w:hAnsi="Arial" w:cs="Arial"/>
          <w:sz w:val="22"/>
        </w:rPr>
        <w:t xml:space="preserve">The learning of practical skills </w:t>
      </w:r>
      <w:r w:rsidR="00E146A5" w:rsidRPr="00A52997">
        <w:rPr>
          <w:rFonts w:ascii="Arial" w:hAnsi="Arial" w:cs="Arial"/>
          <w:sz w:val="22"/>
        </w:rPr>
        <w:t>is</w:t>
      </w:r>
      <w:r w:rsidR="008B2078" w:rsidRPr="00A52997">
        <w:rPr>
          <w:rFonts w:ascii="Arial" w:hAnsi="Arial" w:cs="Arial"/>
          <w:sz w:val="22"/>
        </w:rPr>
        <w:t xml:space="preserve"> better than </w:t>
      </w:r>
      <w:r w:rsidR="0027274E" w:rsidRPr="00A52997">
        <w:rPr>
          <w:rFonts w:ascii="Arial" w:hAnsi="Arial" w:cs="Arial"/>
          <w:sz w:val="22"/>
        </w:rPr>
        <w:t>theoretical</w:t>
      </w:r>
      <w:r w:rsidR="008B2078" w:rsidRPr="00A52997">
        <w:rPr>
          <w:rFonts w:ascii="Arial" w:hAnsi="Arial" w:cs="Arial"/>
          <w:sz w:val="22"/>
        </w:rPr>
        <w:t xml:space="preserve"> skills. Both are necessary to compare with the realistic scenario and learn in detail. </w:t>
      </w:r>
      <w:r w:rsidR="0027274E" w:rsidRPr="00A52997">
        <w:rPr>
          <w:rFonts w:ascii="Arial" w:hAnsi="Arial" w:cs="Arial"/>
          <w:sz w:val="22"/>
        </w:rPr>
        <w:t xml:space="preserve">This role </w:t>
      </w:r>
      <w:r w:rsidR="00A52997" w:rsidRPr="00A52997">
        <w:rPr>
          <w:rFonts w:ascii="Arial" w:hAnsi="Arial" w:cs="Arial"/>
          <w:sz w:val="22"/>
        </w:rPr>
        <w:t>plays</w:t>
      </w:r>
      <w:r w:rsidR="0027274E" w:rsidRPr="00A52997">
        <w:rPr>
          <w:rFonts w:ascii="Arial" w:hAnsi="Arial" w:cs="Arial"/>
          <w:sz w:val="22"/>
        </w:rPr>
        <w:t xml:space="preserve"> as an interviewer </w:t>
      </w:r>
      <w:r w:rsidR="00B222C7" w:rsidRPr="00A52997">
        <w:rPr>
          <w:rFonts w:ascii="Arial" w:hAnsi="Arial" w:cs="Arial"/>
          <w:sz w:val="22"/>
        </w:rPr>
        <w:t xml:space="preserve">and interviewee have helped me with the learning of the interview scenario depending on which I can </w:t>
      </w:r>
      <w:r w:rsidR="00455332" w:rsidRPr="00A52997">
        <w:rPr>
          <w:rFonts w:ascii="Arial" w:hAnsi="Arial" w:cs="Arial"/>
          <w:sz w:val="22"/>
        </w:rPr>
        <w:t xml:space="preserve">prepare myself for my future career. </w:t>
      </w:r>
      <w:r w:rsidR="00012D38" w:rsidRPr="00A52997">
        <w:rPr>
          <w:rFonts w:ascii="Arial" w:hAnsi="Arial" w:cs="Arial"/>
          <w:sz w:val="22"/>
        </w:rPr>
        <w:t xml:space="preserve">I have also developed the questions for the interview session as an interviewee which gave me the idea of the feeling as an interviewee. </w:t>
      </w:r>
      <w:r w:rsidR="00A52997" w:rsidRPr="00A52997">
        <w:rPr>
          <w:rFonts w:ascii="Arial" w:hAnsi="Arial" w:cs="Arial"/>
          <w:sz w:val="22"/>
        </w:rPr>
        <w:t>Overall,</w:t>
      </w:r>
      <w:r w:rsidR="006F797F" w:rsidRPr="00A52997">
        <w:rPr>
          <w:rFonts w:ascii="Arial" w:hAnsi="Arial" w:cs="Arial"/>
          <w:sz w:val="22"/>
        </w:rPr>
        <w:t xml:space="preserve"> both of the session of role play was important to make me feel about the interview session which is an essential part of professional life. </w:t>
      </w:r>
      <w:r w:rsidR="00402117" w:rsidRPr="00A52997">
        <w:rPr>
          <w:rFonts w:ascii="Arial" w:hAnsi="Arial" w:cs="Arial"/>
          <w:sz w:val="22"/>
        </w:rPr>
        <w:t xml:space="preserve">With the learning from the interview session and role play I think I can prepare for my future career better. </w:t>
      </w:r>
    </w:p>
    <w:p w14:paraId="7554ADAF" w14:textId="77777777" w:rsidR="0034749E" w:rsidRPr="00A52997" w:rsidRDefault="0034749E" w:rsidP="00A52997">
      <w:pPr>
        <w:pStyle w:val="Style1"/>
        <w:spacing w:line="360" w:lineRule="auto"/>
        <w:jc w:val="both"/>
        <w:rPr>
          <w:rFonts w:ascii="Arial" w:hAnsi="Arial" w:cs="Arial"/>
          <w:b/>
          <w:sz w:val="22"/>
        </w:rPr>
      </w:pPr>
      <w:r w:rsidRPr="00A52997">
        <w:rPr>
          <w:rFonts w:ascii="Arial" w:hAnsi="Arial" w:cs="Arial"/>
          <w:b/>
          <w:sz w:val="22"/>
        </w:rPr>
        <w:t>Evaluation</w:t>
      </w:r>
    </w:p>
    <w:p w14:paraId="4C981BEB" w14:textId="7F054404" w:rsidR="0034749E" w:rsidRPr="00A52997" w:rsidRDefault="004A6BAC" w:rsidP="00A52997">
      <w:pPr>
        <w:pStyle w:val="Style1"/>
        <w:spacing w:line="360" w:lineRule="auto"/>
        <w:jc w:val="both"/>
        <w:rPr>
          <w:rFonts w:ascii="Arial" w:hAnsi="Arial" w:cs="Arial"/>
          <w:sz w:val="22"/>
        </w:rPr>
      </w:pPr>
      <w:r w:rsidRPr="00A52997">
        <w:rPr>
          <w:rFonts w:ascii="Arial" w:hAnsi="Arial" w:cs="Arial"/>
          <w:sz w:val="22"/>
        </w:rPr>
        <w:t xml:space="preserve">The interview session is effective in deriving the practical skill for handling an interview session clearly. </w:t>
      </w:r>
      <w:r w:rsidR="00AC5B15" w:rsidRPr="00A52997">
        <w:rPr>
          <w:rFonts w:ascii="Arial" w:hAnsi="Arial" w:cs="Arial"/>
          <w:sz w:val="22"/>
        </w:rPr>
        <w:t xml:space="preserve">In this interview session I have learned how to tackle the interview session with being confident, maintaining eye contact and </w:t>
      </w:r>
      <w:r w:rsidR="008876EA" w:rsidRPr="00A52997">
        <w:rPr>
          <w:rFonts w:ascii="Arial" w:hAnsi="Arial" w:cs="Arial"/>
          <w:sz w:val="22"/>
        </w:rPr>
        <w:t xml:space="preserve">confronting the interviewer. </w:t>
      </w:r>
      <w:r w:rsidR="0047771C" w:rsidRPr="00A52997">
        <w:rPr>
          <w:rFonts w:ascii="Arial" w:hAnsi="Arial" w:cs="Arial"/>
          <w:sz w:val="22"/>
        </w:rPr>
        <w:t xml:space="preserve">I have also evaluated the feeling how the interviewer thinks and feels about the interview session and the interviewee which I think is a better part to conclude about the interview session. </w:t>
      </w:r>
      <w:r w:rsidR="002462BA" w:rsidRPr="00A52997">
        <w:rPr>
          <w:rFonts w:ascii="Arial" w:hAnsi="Arial" w:cs="Arial"/>
          <w:sz w:val="22"/>
        </w:rPr>
        <w:t xml:space="preserve">From the role play as interviewer I have selected some questions related to the security issues so that I can evaluated his performance as an interviewee. I have suggested him about the development of eye contact and maintaining confident in interview session. </w:t>
      </w:r>
      <w:r w:rsidR="00F725CF" w:rsidRPr="00A52997">
        <w:rPr>
          <w:rFonts w:ascii="Arial" w:hAnsi="Arial" w:cs="Arial"/>
          <w:sz w:val="22"/>
        </w:rPr>
        <w:t xml:space="preserve">In the role play of interviewee I have answered all the questions with confident. The other student who played the role of interviewer have suggested me to develop my </w:t>
      </w:r>
      <w:r w:rsidR="00B87D18" w:rsidRPr="00A52997">
        <w:rPr>
          <w:rFonts w:ascii="Arial" w:hAnsi="Arial" w:cs="Arial"/>
          <w:sz w:val="22"/>
        </w:rPr>
        <w:t>pronunciation</w:t>
      </w:r>
      <w:r w:rsidR="00F725CF" w:rsidRPr="00A52997">
        <w:rPr>
          <w:rFonts w:ascii="Arial" w:hAnsi="Arial" w:cs="Arial"/>
          <w:sz w:val="22"/>
        </w:rPr>
        <w:t xml:space="preserve"> in formal language. </w:t>
      </w:r>
      <w:r w:rsidR="00AC5B15" w:rsidRPr="00A52997">
        <w:rPr>
          <w:rFonts w:ascii="Arial" w:hAnsi="Arial" w:cs="Arial"/>
          <w:sz w:val="22"/>
        </w:rPr>
        <w:t xml:space="preserve"> </w:t>
      </w:r>
      <w:r w:rsidR="006F4117" w:rsidRPr="00A52997">
        <w:rPr>
          <w:rFonts w:ascii="Arial" w:hAnsi="Arial" w:cs="Arial"/>
          <w:sz w:val="22"/>
        </w:rPr>
        <w:t xml:space="preserve">Depending on </w:t>
      </w:r>
      <w:r w:rsidR="00A52997" w:rsidRPr="00A52997">
        <w:rPr>
          <w:rFonts w:ascii="Arial" w:hAnsi="Arial" w:cs="Arial"/>
          <w:sz w:val="22"/>
        </w:rPr>
        <w:t>these suggestions</w:t>
      </w:r>
      <w:r w:rsidR="006F4117" w:rsidRPr="00A52997">
        <w:rPr>
          <w:rFonts w:ascii="Arial" w:hAnsi="Arial" w:cs="Arial"/>
          <w:sz w:val="22"/>
        </w:rPr>
        <w:t xml:space="preserve"> I think both of us have been benefitted for getting preparation for the future career. </w:t>
      </w:r>
    </w:p>
    <w:p w14:paraId="0273DE44" w14:textId="77777777" w:rsidR="004579BB" w:rsidRPr="00A52997" w:rsidRDefault="007113FF" w:rsidP="00A52997">
      <w:pPr>
        <w:pStyle w:val="Style1"/>
        <w:spacing w:line="360" w:lineRule="auto"/>
        <w:jc w:val="both"/>
        <w:rPr>
          <w:rFonts w:ascii="Arial" w:hAnsi="Arial" w:cs="Arial"/>
          <w:b/>
          <w:sz w:val="22"/>
        </w:rPr>
      </w:pPr>
      <w:r w:rsidRPr="00A52997">
        <w:rPr>
          <w:rFonts w:ascii="Arial" w:hAnsi="Arial" w:cs="Arial"/>
          <w:b/>
          <w:sz w:val="22"/>
        </w:rPr>
        <w:t>Analysis</w:t>
      </w:r>
    </w:p>
    <w:p w14:paraId="32228CA7" w14:textId="04C14E52" w:rsidR="00E74755" w:rsidRPr="00A52997" w:rsidRDefault="000D3AD9" w:rsidP="00A52997">
      <w:pPr>
        <w:pStyle w:val="Style1"/>
        <w:spacing w:line="360" w:lineRule="auto"/>
        <w:jc w:val="both"/>
        <w:rPr>
          <w:rFonts w:ascii="Arial" w:hAnsi="Arial" w:cs="Arial"/>
          <w:sz w:val="22"/>
        </w:rPr>
      </w:pPr>
      <w:r w:rsidRPr="00A52997">
        <w:rPr>
          <w:rFonts w:ascii="Arial" w:hAnsi="Arial" w:cs="Arial"/>
          <w:sz w:val="22"/>
        </w:rPr>
        <w:t xml:space="preserve">In the interview session, </w:t>
      </w:r>
      <w:r w:rsidR="00693C4F" w:rsidRPr="00A52997">
        <w:rPr>
          <w:rFonts w:ascii="Arial" w:hAnsi="Arial" w:cs="Arial"/>
          <w:sz w:val="22"/>
        </w:rPr>
        <w:t xml:space="preserve">I have taken interview with the security related question. </w:t>
      </w:r>
      <w:r w:rsidR="00DF3D84" w:rsidRPr="00A52997">
        <w:rPr>
          <w:rFonts w:ascii="Arial" w:hAnsi="Arial" w:cs="Arial"/>
          <w:sz w:val="22"/>
        </w:rPr>
        <w:t>According to</w:t>
      </w:r>
      <w:r w:rsidR="00E9129D" w:rsidRPr="00A52997">
        <w:rPr>
          <w:rFonts w:ascii="Arial" w:hAnsi="Arial" w:cs="Arial"/>
          <w:sz w:val="22"/>
        </w:rPr>
        <w:t xml:space="preserve"> Guion (2011)</w:t>
      </w:r>
      <w:r w:rsidR="002F2667" w:rsidRPr="00A52997">
        <w:rPr>
          <w:rFonts w:ascii="Arial" w:hAnsi="Arial" w:cs="Arial"/>
          <w:sz w:val="22"/>
        </w:rPr>
        <w:t>, an interviewer should evaluate the skills related to the position of the candidat</w:t>
      </w:r>
      <w:r w:rsidR="00F50F45" w:rsidRPr="00A52997">
        <w:rPr>
          <w:rFonts w:ascii="Arial" w:hAnsi="Arial" w:cs="Arial"/>
          <w:sz w:val="22"/>
        </w:rPr>
        <w:t xml:space="preserve">e and ask the related question. </w:t>
      </w:r>
      <w:r w:rsidR="00A52997" w:rsidRPr="00A52997">
        <w:rPr>
          <w:rFonts w:ascii="Arial" w:hAnsi="Arial" w:cs="Arial"/>
          <w:sz w:val="22"/>
        </w:rPr>
        <w:t>So,</w:t>
      </w:r>
      <w:r w:rsidR="00F50F45" w:rsidRPr="00A52997">
        <w:rPr>
          <w:rFonts w:ascii="Arial" w:hAnsi="Arial" w:cs="Arial"/>
          <w:sz w:val="22"/>
        </w:rPr>
        <w:t xml:space="preserve"> I have asked the </w:t>
      </w:r>
      <w:r w:rsidR="00C02614" w:rsidRPr="00A52997">
        <w:rPr>
          <w:rFonts w:ascii="Arial" w:hAnsi="Arial" w:cs="Arial"/>
          <w:sz w:val="22"/>
        </w:rPr>
        <w:t xml:space="preserve">security related question. </w:t>
      </w:r>
      <w:r w:rsidR="00FD27C3" w:rsidRPr="00A52997">
        <w:rPr>
          <w:rFonts w:ascii="Arial" w:hAnsi="Arial" w:cs="Arial"/>
          <w:sz w:val="22"/>
        </w:rPr>
        <w:t>Based on the observation as an interviewer I have suggested him to maintain eye contact. From the explanation of</w:t>
      </w:r>
      <w:r w:rsidR="008010B7" w:rsidRPr="00A52997">
        <w:rPr>
          <w:rFonts w:ascii="Arial" w:hAnsi="Arial" w:cs="Arial"/>
          <w:sz w:val="22"/>
        </w:rPr>
        <w:t xml:space="preserve"> Torrington, Hall and Taylor (2011)</w:t>
      </w:r>
      <w:r w:rsidR="00FD27C3" w:rsidRPr="00A52997">
        <w:rPr>
          <w:rFonts w:ascii="Arial" w:hAnsi="Arial" w:cs="Arial"/>
          <w:sz w:val="22"/>
        </w:rPr>
        <w:t xml:space="preserve">, the eye contact is an important part while answering a question, it helps the interviewer to show confidence and get involved with the process. </w:t>
      </w:r>
      <w:r w:rsidR="00381046" w:rsidRPr="00A52997">
        <w:rPr>
          <w:rFonts w:ascii="Arial" w:hAnsi="Arial" w:cs="Arial"/>
          <w:sz w:val="22"/>
        </w:rPr>
        <w:t xml:space="preserve">On the </w:t>
      </w:r>
      <w:r w:rsidR="00381046" w:rsidRPr="00A52997">
        <w:rPr>
          <w:rFonts w:ascii="Arial" w:hAnsi="Arial" w:cs="Arial"/>
          <w:sz w:val="22"/>
        </w:rPr>
        <w:lastRenderedPageBreak/>
        <w:t xml:space="preserve">interview session as an </w:t>
      </w:r>
      <w:r w:rsidR="00A52997" w:rsidRPr="00A52997">
        <w:rPr>
          <w:rFonts w:ascii="Arial" w:hAnsi="Arial" w:cs="Arial"/>
          <w:sz w:val="22"/>
        </w:rPr>
        <w:t>interviewee,</w:t>
      </w:r>
      <w:r w:rsidR="00381046" w:rsidRPr="00A52997">
        <w:rPr>
          <w:rFonts w:ascii="Arial" w:hAnsi="Arial" w:cs="Arial"/>
          <w:sz w:val="22"/>
        </w:rPr>
        <w:t xml:space="preserve"> I have prepared myself for the interview to maintain maximum </w:t>
      </w:r>
      <w:r w:rsidR="00406EA8" w:rsidRPr="00A52997">
        <w:rPr>
          <w:rFonts w:ascii="Arial" w:hAnsi="Arial" w:cs="Arial"/>
          <w:sz w:val="22"/>
        </w:rPr>
        <w:t>confidence and maintain eye contact which I have learned from previous role play as interviewer.</w:t>
      </w:r>
      <w:r w:rsidR="00DF4916" w:rsidRPr="00A52997">
        <w:rPr>
          <w:rFonts w:ascii="Arial" w:hAnsi="Arial" w:cs="Arial"/>
          <w:sz w:val="22"/>
        </w:rPr>
        <w:t xml:space="preserve"> I have also experienced some issue relating to pronunciation</w:t>
      </w:r>
      <w:r w:rsidR="00B84D08" w:rsidRPr="00A52997">
        <w:rPr>
          <w:rFonts w:ascii="Arial" w:hAnsi="Arial" w:cs="Arial"/>
          <w:sz w:val="22"/>
        </w:rPr>
        <w:t xml:space="preserve"> of formal language. </w:t>
      </w:r>
      <w:r w:rsidR="00A52997" w:rsidRPr="00A52997">
        <w:rPr>
          <w:rFonts w:ascii="Arial" w:hAnsi="Arial" w:cs="Arial"/>
          <w:sz w:val="22"/>
        </w:rPr>
        <w:t>So,</w:t>
      </w:r>
      <w:r w:rsidR="00B84D08" w:rsidRPr="00A52997">
        <w:rPr>
          <w:rFonts w:ascii="Arial" w:hAnsi="Arial" w:cs="Arial"/>
          <w:sz w:val="22"/>
        </w:rPr>
        <w:t xml:space="preserve"> I have been preparing for the development of my pronunciation of formal words. </w:t>
      </w:r>
    </w:p>
    <w:p w14:paraId="727AB41D" w14:textId="77777777" w:rsidR="00E74755" w:rsidRPr="00A52997" w:rsidRDefault="00E74755" w:rsidP="00A52997">
      <w:pPr>
        <w:pStyle w:val="Style1"/>
        <w:spacing w:line="360" w:lineRule="auto"/>
        <w:jc w:val="both"/>
        <w:rPr>
          <w:rFonts w:ascii="Arial" w:hAnsi="Arial" w:cs="Arial"/>
          <w:b/>
          <w:sz w:val="22"/>
        </w:rPr>
      </w:pPr>
      <w:r w:rsidRPr="00A52997">
        <w:rPr>
          <w:rFonts w:ascii="Arial" w:hAnsi="Arial" w:cs="Arial"/>
          <w:b/>
          <w:sz w:val="22"/>
        </w:rPr>
        <w:t>Conclusion</w:t>
      </w:r>
    </w:p>
    <w:p w14:paraId="685CBE62" w14:textId="4EAD5703" w:rsidR="004E5072" w:rsidRPr="00A52997" w:rsidRDefault="00D440C1" w:rsidP="00A52997">
      <w:pPr>
        <w:pStyle w:val="Style1"/>
        <w:spacing w:line="360" w:lineRule="auto"/>
        <w:jc w:val="both"/>
        <w:rPr>
          <w:rFonts w:ascii="Arial" w:hAnsi="Arial" w:cs="Arial"/>
          <w:sz w:val="22"/>
        </w:rPr>
      </w:pPr>
      <w:r w:rsidRPr="00A52997">
        <w:rPr>
          <w:rFonts w:ascii="Arial" w:hAnsi="Arial" w:cs="Arial"/>
          <w:sz w:val="22"/>
        </w:rPr>
        <w:t xml:space="preserve">The role </w:t>
      </w:r>
      <w:r w:rsidR="00A52997" w:rsidRPr="00A52997">
        <w:rPr>
          <w:rFonts w:ascii="Arial" w:hAnsi="Arial" w:cs="Arial"/>
          <w:sz w:val="22"/>
        </w:rPr>
        <w:t>plays</w:t>
      </w:r>
      <w:r w:rsidRPr="00A52997">
        <w:rPr>
          <w:rFonts w:ascii="Arial" w:hAnsi="Arial" w:cs="Arial"/>
          <w:sz w:val="22"/>
        </w:rPr>
        <w:t xml:space="preserve"> and reflection is a process of learning any practical skills properly. In role play the direct observation and experience works as the guide for future and the reflection helps in explaining the detailed learning from the observation. </w:t>
      </w:r>
      <w:r w:rsidR="00DD2B00" w:rsidRPr="00A52997">
        <w:rPr>
          <w:rFonts w:ascii="Arial" w:hAnsi="Arial" w:cs="Arial"/>
          <w:sz w:val="22"/>
        </w:rPr>
        <w:t xml:space="preserve">In this reflection I have reflected an interview role play where I have taken part as an interviewee and </w:t>
      </w:r>
      <w:r w:rsidR="00E671E8" w:rsidRPr="00A52997">
        <w:rPr>
          <w:rFonts w:ascii="Arial" w:hAnsi="Arial" w:cs="Arial"/>
          <w:sz w:val="22"/>
        </w:rPr>
        <w:t xml:space="preserve">interviewer. Both of the role </w:t>
      </w:r>
      <w:r w:rsidR="00A52997" w:rsidRPr="00A52997">
        <w:rPr>
          <w:rFonts w:ascii="Arial" w:hAnsi="Arial" w:cs="Arial"/>
          <w:sz w:val="22"/>
        </w:rPr>
        <w:t>has</w:t>
      </w:r>
      <w:r w:rsidR="00E671E8" w:rsidRPr="00A52997">
        <w:rPr>
          <w:rFonts w:ascii="Arial" w:hAnsi="Arial" w:cs="Arial"/>
          <w:sz w:val="22"/>
        </w:rPr>
        <w:t xml:space="preserve"> helped me to learn some practical thing about interview session and job application. </w:t>
      </w:r>
      <w:r w:rsidR="002A5BE0" w:rsidRPr="00A52997">
        <w:rPr>
          <w:rFonts w:ascii="Arial" w:hAnsi="Arial" w:cs="Arial"/>
          <w:sz w:val="22"/>
        </w:rPr>
        <w:t xml:space="preserve">Based on the learning I can prepare for my future career in the managerial field. </w:t>
      </w:r>
    </w:p>
    <w:p w14:paraId="4900AD90" w14:textId="77777777" w:rsidR="00E66D78" w:rsidRPr="00A52997" w:rsidRDefault="00E66D78" w:rsidP="00A52997">
      <w:pPr>
        <w:pStyle w:val="Style1"/>
        <w:spacing w:line="360" w:lineRule="auto"/>
        <w:jc w:val="both"/>
        <w:rPr>
          <w:rFonts w:ascii="Arial" w:hAnsi="Arial" w:cs="Arial"/>
          <w:b/>
          <w:sz w:val="22"/>
        </w:rPr>
      </w:pPr>
      <w:r w:rsidRPr="00A52997">
        <w:rPr>
          <w:rFonts w:ascii="Arial" w:hAnsi="Arial" w:cs="Arial"/>
          <w:b/>
          <w:sz w:val="22"/>
        </w:rPr>
        <w:t>Action Plan</w:t>
      </w:r>
    </w:p>
    <w:p w14:paraId="3A0F3FBC" w14:textId="2DD18979" w:rsidR="00F84664" w:rsidRPr="00A52997" w:rsidRDefault="00BA0713" w:rsidP="00A52997">
      <w:pPr>
        <w:pStyle w:val="Style1"/>
        <w:spacing w:line="360" w:lineRule="auto"/>
        <w:jc w:val="both"/>
        <w:rPr>
          <w:rFonts w:ascii="Arial" w:hAnsi="Arial" w:cs="Arial"/>
          <w:sz w:val="22"/>
        </w:rPr>
      </w:pPr>
      <w:r w:rsidRPr="00A52997">
        <w:rPr>
          <w:rFonts w:ascii="Arial" w:hAnsi="Arial" w:cs="Arial"/>
          <w:sz w:val="22"/>
        </w:rPr>
        <w:t xml:space="preserve">As per the requirement of development in the business field, I need to </w:t>
      </w:r>
      <w:r w:rsidR="009E0652" w:rsidRPr="00A52997">
        <w:rPr>
          <w:rFonts w:ascii="Arial" w:hAnsi="Arial" w:cs="Arial"/>
          <w:sz w:val="22"/>
        </w:rPr>
        <w:t xml:space="preserve">develop the skills relating to the </w:t>
      </w:r>
      <w:r w:rsidR="009F76E8" w:rsidRPr="00A52997">
        <w:rPr>
          <w:rFonts w:ascii="Arial" w:hAnsi="Arial" w:cs="Arial"/>
          <w:sz w:val="22"/>
        </w:rPr>
        <w:t xml:space="preserve">improvement of the </w:t>
      </w:r>
      <w:r w:rsidR="005F5C0A" w:rsidRPr="00A52997">
        <w:rPr>
          <w:rFonts w:ascii="Arial" w:hAnsi="Arial" w:cs="Arial"/>
          <w:sz w:val="22"/>
        </w:rPr>
        <w:t xml:space="preserve">pronunciation. </w:t>
      </w:r>
      <w:r w:rsidR="00D1386A" w:rsidRPr="00A52997">
        <w:rPr>
          <w:rFonts w:ascii="Arial" w:hAnsi="Arial" w:cs="Arial"/>
          <w:sz w:val="22"/>
        </w:rPr>
        <w:t xml:space="preserve">In the interview session the most questions </w:t>
      </w:r>
      <w:r w:rsidR="00A52997" w:rsidRPr="00A52997">
        <w:rPr>
          <w:rFonts w:ascii="Arial" w:hAnsi="Arial" w:cs="Arial"/>
          <w:sz w:val="22"/>
        </w:rPr>
        <w:t>were</w:t>
      </w:r>
      <w:r w:rsidR="00D1386A" w:rsidRPr="00A52997">
        <w:rPr>
          <w:rFonts w:ascii="Arial" w:hAnsi="Arial" w:cs="Arial"/>
          <w:sz w:val="22"/>
        </w:rPr>
        <w:t xml:space="preserve"> about the duties and experience of the </w:t>
      </w:r>
      <w:r w:rsidR="0029595E" w:rsidRPr="00A52997">
        <w:rPr>
          <w:rFonts w:ascii="Arial" w:hAnsi="Arial" w:cs="Arial"/>
          <w:sz w:val="22"/>
        </w:rPr>
        <w:t>responsibilities</w:t>
      </w:r>
      <w:r w:rsidR="00D1386A" w:rsidRPr="00A52997">
        <w:rPr>
          <w:rFonts w:ascii="Arial" w:hAnsi="Arial" w:cs="Arial"/>
          <w:sz w:val="22"/>
        </w:rPr>
        <w:t xml:space="preserve"> for the position. </w:t>
      </w:r>
      <w:proofErr w:type="spellStart"/>
      <w:r w:rsidR="008E1260" w:rsidRPr="00A52997">
        <w:rPr>
          <w:rFonts w:ascii="Arial" w:hAnsi="Arial" w:cs="Arial"/>
          <w:sz w:val="22"/>
        </w:rPr>
        <w:t>Gigle</w:t>
      </w:r>
      <w:proofErr w:type="spellEnd"/>
      <w:r w:rsidR="008E1260" w:rsidRPr="00A52997">
        <w:rPr>
          <w:rFonts w:ascii="Arial" w:hAnsi="Arial" w:cs="Arial"/>
          <w:sz w:val="22"/>
        </w:rPr>
        <w:t xml:space="preserve"> (2015), </w:t>
      </w:r>
      <w:r w:rsidR="0029595E" w:rsidRPr="00A52997">
        <w:rPr>
          <w:rFonts w:ascii="Arial" w:hAnsi="Arial" w:cs="Arial"/>
          <w:sz w:val="22"/>
        </w:rPr>
        <w:t xml:space="preserve">states that the questions in an interview should be relevant to the job position not to justify the candidate with other irrelevant question. This tends me to develop subject knowledge and skills. </w:t>
      </w:r>
      <w:r w:rsidR="00A52997" w:rsidRPr="00A52997">
        <w:rPr>
          <w:rFonts w:ascii="Arial" w:hAnsi="Arial" w:cs="Arial"/>
          <w:sz w:val="22"/>
        </w:rPr>
        <w:t>So,</w:t>
      </w:r>
      <w:r w:rsidR="0013547F" w:rsidRPr="00A52997">
        <w:rPr>
          <w:rFonts w:ascii="Arial" w:hAnsi="Arial" w:cs="Arial"/>
          <w:sz w:val="22"/>
        </w:rPr>
        <w:t xml:space="preserve"> I have planned for the development of the experience in my present career and practical skills relating to my future career. </w:t>
      </w:r>
      <w:r w:rsidR="005B1E48" w:rsidRPr="00A52997">
        <w:rPr>
          <w:rFonts w:ascii="Arial" w:hAnsi="Arial" w:cs="Arial"/>
          <w:sz w:val="22"/>
        </w:rPr>
        <w:t xml:space="preserve">I have planned to take part in more assignment and assessment work so that I can develop my presentation, team work and communication skills. </w:t>
      </w:r>
      <w:r w:rsidR="00B557B6" w:rsidRPr="00A52997">
        <w:rPr>
          <w:rFonts w:ascii="Arial" w:hAnsi="Arial" w:cs="Arial"/>
          <w:sz w:val="22"/>
        </w:rPr>
        <w:t xml:space="preserve">I have also planned to join a managerial trainee coaching to learn about the technical skill required for managerial career in my future. </w:t>
      </w:r>
    </w:p>
    <w:p w14:paraId="760CE1A4" w14:textId="77777777" w:rsidR="00F84664" w:rsidRPr="00A52997" w:rsidRDefault="00F84664" w:rsidP="00A52997">
      <w:pPr>
        <w:pStyle w:val="Heading1"/>
        <w:spacing w:line="360" w:lineRule="auto"/>
        <w:jc w:val="both"/>
        <w:rPr>
          <w:rFonts w:ascii="Arial" w:hAnsi="Arial" w:cs="Arial"/>
          <w:sz w:val="22"/>
          <w:szCs w:val="22"/>
        </w:rPr>
      </w:pPr>
      <w:bookmarkStart w:id="4" w:name="_Toc60679221"/>
      <w:r w:rsidRPr="00A52997">
        <w:rPr>
          <w:rFonts w:ascii="Arial" w:hAnsi="Arial" w:cs="Arial"/>
          <w:sz w:val="22"/>
          <w:szCs w:val="22"/>
        </w:rPr>
        <w:t>4.0 Career development</w:t>
      </w:r>
      <w:bookmarkEnd w:id="4"/>
    </w:p>
    <w:p w14:paraId="67394251" w14:textId="77777777" w:rsidR="007113FF" w:rsidRPr="00A52997" w:rsidRDefault="002A1A4D" w:rsidP="00A52997">
      <w:pPr>
        <w:pStyle w:val="Style1"/>
        <w:spacing w:line="360" w:lineRule="auto"/>
        <w:jc w:val="both"/>
        <w:rPr>
          <w:rFonts w:ascii="Arial" w:hAnsi="Arial" w:cs="Arial"/>
          <w:sz w:val="22"/>
        </w:rPr>
      </w:pPr>
      <w:r w:rsidRPr="00A52997">
        <w:rPr>
          <w:rFonts w:ascii="Arial" w:hAnsi="Arial" w:cs="Arial"/>
          <w:sz w:val="22"/>
        </w:rPr>
        <w:t>Career development is the process of developing individual career with the development of performance and skills in the related career.</w:t>
      </w:r>
      <w:r w:rsidR="006A5F7E" w:rsidRPr="00A52997">
        <w:rPr>
          <w:rFonts w:ascii="Arial" w:hAnsi="Arial" w:cs="Arial"/>
          <w:sz w:val="22"/>
        </w:rPr>
        <w:t xml:space="preserve"> In attaining the development of career and profession,</w:t>
      </w:r>
      <w:r w:rsidR="00A24A4C" w:rsidRPr="00A52997">
        <w:rPr>
          <w:rFonts w:ascii="Arial" w:hAnsi="Arial" w:cs="Arial"/>
          <w:sz w:val="22"/>
        </w:rPr>
        <w:t xml:space="preserve"> the employee and employer both have similar role to play. </w:t>
      </w:r>
      <w:r w:rsidR="000C6CEA" w:rsidRPr="00A52997">
        <w:rPr>
          <w:rFonts w:ascii="Arial" w:hAnsi="Arial" w:cs="Arial"/>
          <w:sz w:val="22"/>
        </w:rPr>
        <w:t xml:space="preserve">The employer should provide proper advantages and opportunities to the employees to develop the career. </w:t>
      </w:r>
      <w:r w:rsidR="00BF225D" w:rsidRPr="00A52997">
        <w:rPr>
          <w:rFonts w:ascii="Arial" w:hAnsi="Arial" w:cs="Arial"/>
          <w:sz w:val="22"/>
        </w:rPr>
        <w:t>The employer based on the observation of the performance should guide the employees, arrange proper training and development program,</w:t>
      </w:r>
      <w:r w:rsidR="00004F38" w:rsidRPr="00A52997">
        <w:rPr>
          <w:rFonts w:ascii="Arial" w:hAnsi="Arial" w:cs="Arial"/>
          <w:sz w:val="22"/>
        </w:rPr>
        <w:t xml:space="preserve"> motivate the employees and promote their performance. </w:t>
      </w:r>
      <w:r w:rsidR="001E77DB" w:rsidRPr="00A52997">
        <w:rPr>
          <w:rFonts w:ascii="Arial" w:hAnsi="Arial" w:cs="Arial"/>
          <w:sz w:val="22"/>
        </w:rPr>
        <w:t xml:space="preserve">On the contrary the development mostly depends on the employee himself where the employee plays the own role to learn new techniques in performing better. The employee </w:t>
      </w:r>
      <w:r w:rsidR="001E77DB" w:rsidRPr="00A52997">
        <w:rPr>
          <w:rFonts w:ascii="Arial" w:hAnsi="Arial" w:cs="Arial"/>
          <w:sz w:val="22"/>
        </w:rPr>
        <w:lastRenderedPageBreak/>
        <w:t xml:space="preserve">needs to be careful while performing and acting as per the requirement of the development of career. </w:t>
      </w:r>
    </w:p>
    <w:p w14:paraId="1AB21371" w14:textId="77777777" w:rsidR="00F25369" w:rsidRPr="00A52997" w:rsidRDefault="00747921" w:rsidP="00A52997">
      <w:pPr>
        <w:pStyle w:val="Style1"/>
        <w:spacing w:line="360" w:lineRule="auto"/>
        <w:jc w:val="both"/>
        <w:rPr>
          <w:rFonts w:ascii="Arial" w:hAnsi="Arial" w:cs="Arial"/>
          <w:sz w:val="22"/>
        </w:rPr>
      </w:pPr>
      <w:r w:rsidRPr="00A52997">
        <w:rPr>
          <w:rFonts w:ascii="Arial" w:hAnsi="Arial" w:cs="Arial"/>
          <w:sz w:val="22"/>
        </w:rPr>
        <w:t xml:space="preserve">I have been involved in childminder profession and in graduation course for leadership and management. </w:t>
      </w:r>
      <w:r w:rsidR="005702A9" w:rsidRPr="00A52997">
        <w:rPr>
          <w:rFonts w:ascii="Arial" w:hAnsi="Arial" w:cs="Arial"/>
          <w:sz w:val="22"/>
        </w:rPr>
        <w:t>I have planned for the development of my professional skills by i</w:t>
      </w:r>
      <w:r w:rsidR="00B7249F" w:rsidRPr="00A52997">
        <w:rPr>
          <w:rFonts w:ascii="Arial" w:hAnsi="Arial" w:cs="Arial"/>
          <w:sz w:val="22"/>
        </w:rPr>
        <w:t xml:space="preserve">mplying learning style of VARK. The learning style is the process of collecting the response about the </w:t>
      </w:r>
      <w:r w:rsidR="00317005" w:rsidRPr="00A52997">
        <w:rPr>
          <w:rFonts w:ascii="Arial" w:hAnsi="Arial" w:cs="Arial"/>
          <w:sz w:val="22"/>
        </w:rPr>
        <w:t xml:space="preserve">learning and reflecting on the learning. </w:t>
      </w:r>
      <w:r w:rsidR="00323491" w:rsidRPr="00A52997">
        <w:rPr>
          <w:rFonts w:ascii="Arial" w:hAnsi="Arial" w:cs="Arial"/>
          <w:sz w:val="22"/>
        </w:rPr>
        <w:t xml:space="preserve">In this process I have used the VARK learning model for the evaluation of the learning from my academic session, class session and role play. </w:t>
      </w:r>
      <w:r w:rsidR="00F671EC" w:rsidRPr="00A52997">
        <w:rPr>
          <w:rFonts w:ascii="Arial" w:hAnsi="Arial" w:cs="Arial"/>
          <w:sz w:val="22"/>
        </w:rPr>
        <w:t>The implication of VAK model of learning have taken</w:t>
      </w:r>
      <w:r w:rsidR="00E55422" w:rsidRPr="00A52997">
        <w:rPr>
          <w:rFonts w:ascii="Arial" w:hAnsi="Arial" w:cs="Arial"/>
          <w:sz w:val="22"/>
        </w:rPr>
        <w:t xml:space="preserve"> with </w:t>
      </w:r>
      <w:r w:rsidR="007E7BB4" w:rsidRPr="00A52997">
        <w:rPr>
          <w:rFonts w:ascii="Arial" w:hAnsi="Arial" w:cs="Arial"/>
          <w:sz w:val="22"/>
        </w:rPr>
        <w:t xml:space="preserve">solving some questionnaires depending on the VAK model of learning. </w:t>
      </w:r>
      <w:r w:rsidR="00FE3E21" w:rsidRPr="00A52997">
        <w:rPr>
          <w:rFonts w:ascii="Arial" w:hAnsi="Arial" w:cs="Arial"/>
          <w:sz w:val="22"/>
        </w:rPr>
        <w:t xml:space="preserve">Based on the learning the following career goals have been set. </w:t>
      </w:r>
    </w:p>
    <w:p w14:paraId="3CA08CC0" w14:textId="77777777" w:rsidR="000D6904" w:rsidRPr="00A52997" w:rsidRDefault="000D6904" w:rsidP="00A52997">
      <w:pPr>
        <w:pStyle w:val="Style1"/>
        <w:spacing w:line="360" w:lineRule="auto"/>
        <w:jc w:val="both"/>
        <w:rPr>
          <w:rFonts w:ascii="Arial" w:eastAsia="Times New Roman" w:hAnsi="Arial" w:cs="Arial"/>
          <w:color w:val="000000" w:themeColor="text1" w:themeShade="1A"/>
          <w:sz w:val="22"/>
        </w:rPr>
      </w:pPr>
      <w:bookmarkStart w:id="5" w:name="_Toc48875079"/>
      <w:r w:rsidRPr="00A52997">
        <w:rPr>
          <w:rFonts w:ascii="Arial" w:hAnsi="Arial" w:cs="Arial"/>
          <w:b/>
          <w:color w:val="000000" w:themeColor="text1" w:themeShade="1A"/>
          <w:sz w:val="22"/>
        </w:rPr>
        <w:t>Short term goal</w:t>
      </w:r>
      <w:bookmarkEnd w:id="5"/>
    </w:p>
    <w:p w14:paraId="76446C27" w14:textId="77777777" w:rsidR="0062610D" w:rsidRPr="00A52997" w:rsidRDefault="0062610D" w:rsidP="00A52997">
      <w:pPr>
        <w:pStyle w:val="ListParagraph"/>
        <w:numPr>
          <w:ilvl w:val="0"/>
          <w:numId w:val="23"/>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Complete the academic course. </w:t>
      </w:r>
    </w:p>
    <w:p w14:paraId="39F5FC2B" w14:textId="77777777" w:rsidR="002331B9" w:rsidRPr="00A52997" w:rsidRDefault="002331B9" w:rsidP="00A52997">
      <w:pPr>
        <w:pStyle w:val="ListParagraph"/>
        <w:numPr>
          <w:ilvl w:val="0"/>
          <w:numId w:val="23"/>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Maintain a good academic result. </w:t>
      </w:r>
    </w:p>
    <w:p w14:paraId="2CD7DBF5" w14:textId="77777777" w:rsidR="00647604" w:rsidRPr="00A52997" w:rsidRDefault="00647604" w:rsidP="00A52997">
      <w:pPr>
        <w:pStyle w:val="ListParagraph"/>
        <w:numPr>
          <w:ilvl w:val="0"/>
          <w:numId w:val="23"/>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Starting profession in managerial field. </w:t>
      </w:r>
    </w:p>
    <w:p w14:paraId="701E13C7" w14:textId="77777777" w:rsidR="00747FDC" w:rsidRPr="00A52997" w:rsidRDefault="00747FDC" w:rsidP="00A52997">
      <w:pPr>
        <w:pStyle w:val="ListParagraph"/>
        <w:numPr>
          <w:ilvl w:val="0"/>
          <w:numId w:val="23"/>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Improve the professional experience. </w:t>
      </w:r>
    </w:p>
    <w:p w14:paraId="4CE9A7F6" w14:textId="77777777" w:rsidR="000D6904" w:rsidRPr="00A52997" w:rsidRDefault="000D6904" w:rsidP="00A52997">
      <w:pPr>
        <w:pStyle w:val="Style1"/>
        <w:spacing w:line="360" w:lineRule="auto"/>
        <w:jc w:val="both"/>
        <w:rPr>
          <w:rFonts w:ascii="Arial" w:hAnsi="Arial" w:cs="Arial"/>
          <w:b/>
          <w:color w:val="000000" w:themeColor="text1" w:themeShade="1A"/>
          <w:sz w:val="22"/>
        </w:rPr>
      </w:pPr>
      <w:r w:rsidRPr="00A52997">
        <w:rPr>
          <w:rFonts w:ascii="Arial" w:hAnsi="Arial" w:cs="Arial"/>
          <w:b/>
          <w:color w:val="000000" w:themeColor="text1" w:themeShade="1A"/>
          <w:sz w:val="22"/>
        </w:rPr>
        <w:t>Medium term goals</w:t>
      </w:r>
    </w:p>
    <w:p w14:paraId="3ADD6D25" w14:textId="77777777" w:rsidR="00FF3702" w:rsidRPr="00A52997" w:rsidRDefault="00C17A14" w:rsidP="00A52997">
      <w:pPr>
        <w:pStyle w:val="ListParagraph"/>
        <w:numPr>
          <w:ilvl w:val="0"/>
          <w:numId w:val="25"/>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To practice the basic skills in regular basis to develop them like communication, collaboration, </w:t>
      </w:r>
      <w:r w:rsidR="00067382" w:rsidRPr="00A52997">
        <w:rPr>
          <w:rFonts w:ascii="Arial" w:eastAsia="Times New Roman" w:hAnsi="Arial" w:cs="Arial"/>
          <w:color w:val="000000" w:themeColor="text1" w:themeShade="1A"/>
        </w:rPr>
        <w:t xml:space="preserve">teamwork </w:t>
      </w:r>
      <w:r w:rsidR="00025C2E" w:rsidRPr="00A52997">
        <w:rPr>
          <w:rFonts w:ascii="Arial" w:eastAsia="Times New Roman" w:hAnsi="Arial" w:cs="Arial"/>
          <w:color w:val="000000" w:themeColor="text1" w:themeShade="1A"/>
        </w:rPr>
        <w:t xml:space="preserve">and presentation skills. </w:t>
      </w:r>
    </w:p>
    <w:p w14:paraId="5BB10A0B" w14:textId="77777777" w:rsidR="00DB0B31" w:rsidRPr="00A52997" w:rsidRDefault="00DB0B31" w:rsidP="00A52997">
      <w:pPr>
        <w:pStyle w:val="ListParagraph"/>
        <w:numPr>
          <w:ilvl w:val="0"/>
          <w:numId w:val="25"/>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To gather practical experience from profession and imply development plan. </w:t>
      </w:r>
    </w:p>
    <w:p w14:paraId="31DB2D86" w14:textId="77777777" w:rsidR="000D6904" w:rsidRPr="00A52997" w:rsidRDefault="00777FB2" w:rsidP="00A52997">
      <w:pPr>
        <w:pStyle w:val="ListParagraph"/>
        <w:numPr>
          <w:ilvl w:val="0"/>
          <w:numId w:val="25"/>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Finishing the course of action as per the development plan. </w:t>
      </w:r>
    </w:p>
    <w:p w14:paraId="406E4C3D" w14:textId="77777777" w:rsidR="00504F50" w:rsidRPr="00A52997" w:rsidRDefault="00504F50" w:rsidP="00A52997">
      <w:pPr>
        <w:pStyle w:val="ListParagraph"/>
        <w:numPr>
          <w:ilvl w:val="0"/>
          <w:numId w:val="25"/>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Getting involved in a professional coaching and </w:t>
      </w:r>
      <w:r w:rsidR="00BE0963" w:rsidRPr="00A52997">
        <w:rPr>
          <w:rFonts w:ascii="Arial" w:eastAsia="Times New Roman" w:hAnsi="Arial" w:cs="Arial"/>
          <w:color w:val="000000" w:themeColor="text1" w:themeShade="1A"/>
        </w:rPr>
        <w:t xml:space="preserve">learn technical skill. </w:t>
      </w:r>
    </w:p>
    <w:p w14:paraId="626FA2D7" w14:textId="77777777" w:rsidR="000D6904" w:rsidRPr="00A52997" w:rsidRDefault="000D6904" w:rsidP="00A52997">
      <w:pPr>
        <w:pStyle w:val="Style1"/>
        <w:spacing w:line="360" w:lineRule="auto"/>
        <w:jc w:val="both"/>
        <w:rPr>
          <w:rFonts w:ascii="Arial" w:hAnsi="Arial" w:cs="Arial"/>
          <w:b/>
          <w:color w:val="000000" w:themeColor="text1" w:themeShade="1A"/>
          <w:sz w:val="22"/>
        </w:rPr>
      </w:pPr>
      <w:r w:rsidRPr="00A52997">
        <w:rPr>
          <w:rFonts w:ascii="Arial" w:hAnsi="Arial" w:cs="Arial"/>
          <w:b/>
          <w:color w:val="000000" w:themeColor="text1" w:themeShade="1A"/>
          <w:sz w:val="22"/>
        </w:rPr>
        <w:t>Long term goals</w:t>
      </w:r>
    </w:p>
    <w:p w14:paraId="6FC6F469" w14:textId="77777777" w:rsidR="000D6904" w:rsidRPr="00A52997" w:rsidRDefault="000F75F5" w:rsidP="00A52997">
      <w:pPr>
        <w:pStyle w:val="ListParagraph"/>
        <w:numPr>
          <w:ilvl w:val="0"/>
          <w:numId w:val="26"/>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Involve in internship program to learn practi</w:t>
      </w:r>
      <w:r w:rsidR="00352D4A" w:rsidRPr="00A52997">
        <w:rPr>
          <w:rFonts w:ascii="Arial" w:eastAsia="Times New Roman" w:hAnsi="Arial" w:cs="Arial"/>
          <w:color w:val="000000" w:themeColor="text1" w:themeShade="1A"/>
        </w:rPr>
        <w:t xml:space="preserve">cal skill before joining career. </w:t>
      </w:r>
    </w:p>
    <w:p w14:paraId="3E9B45F9" w14:textId="77777777" w:rsidR="00352D4A" w:rsidRPr="00A52997" w:rsidRDefault="00352D4A" w:rsidP="00A52997">
      <w:pPr>
        <w:pStyle w:val="ListParagraph"/>
        <w:numPr>
          <w:ilvl w:val="0"/>
          <w:numId w:val="26"/>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Collaborating with professionals to learn from them. </w:t>
      </w:r>
    </w:p>
    <w:p w14:paraId="65D83599" w14:textId="5A93A838" w:rsidR="00FE3E21" w:rsidRDefault="002E6F06" w:rsidP="00A52997">
      <w:pPr>
        <w:pStyle w:val="ListParagraph"/>
        <w:numPr>
          <w:ilvl w:val="0"/>
          <w:numId w:val="26"/>
        </w:numPr>
        <w:spacing w:line="360" w:lineRule="auto"/>
        <w:jc w:val="both"/>
        <w:rPr>
          <w:rFonts w:ascii="Arial" w:eastAsia="Times New Roman" w:hAnsi="Arial" w:cs="Arial"/>
          <w:color w:val="000000" w:themeColor="text1" w:themeShade="1A"/>
        </w:rPr>
      </w:pPr>
      <w:r w:rsidRPr="00A52997">
        <w:rPr>
          <w:rFonts w:ascii="Arial" w:eastAsia="Times New Roman" w:hAnsi="Arial" w:cs="Arial"/>
          <w:color w:val="000000" w:themeColor="text1" w:themeShade="1A"/>
        </w:rPr>
        <w:t xml:space="preserve">Consulting with </w:t>
      </w:r>
      <w:r w:rsidR="00AC0F0D" w:rsidRPr="00A52997">
        <w:rPr>
          <w:rFonts w:ascii="Arial" w:eastAsia="Times New Roman" w:hAnsi="Arial" w:cs="Arial"/>
          <w:color w:val="000000" w:themeColor="text1" w:themeShade="1A"/>
        </w:rPr>
        <w:t>expert</w:t>
      </w:r>
      <w:r w:rsidRPr="00A52997">
        <w:rPr>
          <w:rFonts w:ascii="Arial" w:eastAsia="Times New Roman" w:hAnsi="Arial" w:cs="Arial"/>
          <w:color w:val="000000" w:themeColor="text1" w:themeShade="1A"/>
        </w:rPr>
        <w:t xml:space="preserve"> to learn how to imply development in career and workin</w:t>
      </w:r>
      <w:r w:rsidR="00AC0F0D" w:rsidRPr="00A52997">
        <w:rPr>
          <w:rFonts w:ascii="Arial" w:eastAsia="Times New Roman" w:hAnsi="Arial" w:cs="Arial"/>
          <w:color w:val="000000" w:themeColor="text1" w:themeShade="1A"/>
        </w:rPr>
        <w:t xml:space="preserve">g as per the development plan. </w:t>
      </w:r>
    </w:p>
    <w:p w14:paraId="6DA94E33" w14:textId="4D193ABB" w:rsidR="00A52997" w:rsidRDefault="00A52997" w:rsidP="00A52997">
      <w:pPr>
        <w:spacing w:line="360" w:lineRule="auto"/>
        <w:jc w:val="both"/>
        <w:rPr>
          <w:rFonts w:ascii="Arial" w:eastAsia="Times New Roman" w:hAnsi="Arial" w:cs="Arial"/>
          <w:color w:val="000000" w:themeColor="text1" w:themeShade="1A"/>
        </w:rPr>
      </w:pPr>
    </w:p>
    <w:p w14:paraId="5BEEF9F0" w14:textId="77777777" w:rsidR="00A52997" w:rsidRPr="00A52997" w:rsidRDefault="00A52997" w:rsidP="00A52997">
      <w:pPr>
        <w:spacing w:line="360" w:lineRule="auto"/>
        <w:jc w:val="both"/>
        <w:rPr>
          <w:rFonts w:ascii="Arial" w:eastAsia="Times New Roman" w:hAnsi="Arial" w:cs="Arial"/>
          <w:color w:val="000000" w:themeColor="text1" w:themeShade="1A"/>
        </w:rPr>
      </w:pPr>
    </w:p>
    <w:p w14:paraId="328D2E1C" w14:textId="77777777" w:rsidR="007E7BB4" w:rsidRPr="00A52997" w:rsidRDefault="002D59D4" w:rsidP="00A52997">
      <w:pPr>
        <w:pStyle w:val="Heading1"/>
        <w:spacing w:line="360" w:lineRule="auto"/>
        <w:jc w:val="both"/>
        <w:rPr>
          <w:rFonts w:ascii="Arial" w:hAnsi="Arial" w:cs="Arial"/>
          <w:sz w:val="22"/>
          <w:szCs w:val="22"/>
          <w:lang w:val="en-GB"/>
        </w:rPr>
      </w:pPr>
      <w:bookmarkStart w:id="6" w:name="_Toc60679222"/>
      <w:r w:rsidRPr="00A52997">
        <w:rPr>
          <w:rFonts w:ascii="Arial" w:hAnsi="Arial" w:cs="Arial"/>
          <w:sz w:val="22"/>
          <w:szCs w:val="22"/>
          <w:lang w:val="en-GB"/>
        </w:rPr>
        <w:lastRenderedPageBreak/>
        <w:t>5.0 PDB</w:t>
      </w:r>
      <w:bookmarkEnd w:id="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1"/>
        <w:gridCol w:w="1861"/>
        <w:gridCol w:w="1861"/>
        <w:gridCol w:w="1861"/>
        <w:gridCol w:w="1861"/>
      </w:tblGrid>
      <w:tr w:rsidR="00C464BA" w:rsidRPr="00A52997" w14:paraId="48DCA60F" w14:textId="77777777" w:rsidTr="00E00739">
        <w:trPr>
          <w:trHeight w:val="713"/>
        </w:trPr>
        <w:tc>
          <w:tcPr>
            <w:tcW w:w="1861" w:type="dxa"/>
          </w:tcPr>
          <w:p w14:paraId="6D2EC7DA" w14:textId="77777777" w:rsidR="00C464BA" w:rsidRPr="00A52997" w:rsidRDefault="00C464BA" w:rsidP="00A52997">
            <w:pPr>
              <w:pStyle w:val="Style1"/>
              <w:spacing w:line="360" w:lineRule="auto"/>
              <w:jc w:val="both"/>
              <w:rPr>
                <w:rFonts w:ascii="Arial" w:hAnsi="Arial" w:cs="Arial"/>
                <w:b/>
                <w:sz w:val="22"/>
              </w:rPr>
            </w:pPr>
          </w:p>
          <w:p w14:paraId="36B5F4AD" w14:textId="77777777" w:rsidR="00C464BA" w:rsidRPr="00A52997" w:rsidRDefault="00C464BA" w:rsidP="00A52997">
            <w:pPr>
              <w:pStyle w:val="Style1"/>
              <w:spacing w:line="360" w:lineRule="auto"/>
              <w:jc w:val="both"/>
              <w:rPr>
                <w:rFonts w:ascii="Arial" w:hAnsi="Arial" w:cs="Arial"/>
                <w:b/>
                <w:sz w:val="22"/>
              </w:rPr>
            </w:pPr>
            <w:r w:rsidRPr="00A52997">
              <w:rPr>
                <w:rFonts w:ascii="Arial" w:hAnsi="Arial" w:cs="Arial"/>
                <w:b/>
                <w:sz w:val="22"/>
              </w:rPr>
              <w:t>What do I want/need to learn?</w:t>
            </w:r>
          </w:p>
        </w:tc>
        <w:tc>
          <w:tcPr>
            <w:tcW w:w="1861" w:type="dxa"/>
          </w:tcPr>
          <w:p w14:paraId="7D785BB3" w14:textId="77777777" w:rsidR="00C464BA" w:rsidRPr="00A52997" w:rsidRDefault="00C464BA" w:rsidP="00A52997">
            <w:pPr>
              <w:pStyle w:val="Style1"/>
              <w:spacing w:line="360" w:lineRule="auto"/>
              <w:jc w:val="both"/>
              <w:rPr>
                <w:rFonts w:ascii="Arial" w:hAnsi="Arial" w:cs="Arial"/>
                <w:b/>
                <w:sz w:val="22"/>
              </w:rPr>
            </w:pPr>
          </w:p>
          <w:p w14:paraId="0D62CD7A" w14:textId="77777777" w:rsidR="00C464BA" w:rsidRPr="00A52997" w:rsidRDefault="00C464BA" w:rsidP="00A52997">
            <w:pPr>
              <w:pStyle w:val="Style1"/>
              <w:spacing w:line="360" w:lineRule="auto"/>
              <w:jc w:val="both"/>
              <w:rPr>
                <w:rFonts w:ascii="Arial" w:hAnsi="Arial" w:cs="Arial"/>
                <w:b/>
                <w:sz w:val="22"/>
              </w:rPr>
            </w:pPr>
            <w:r w:rsidRPr="00A52997">
              <w:rPr>
                <w:rFonts w:ascii="Arial" w:hAnsi="Arial" w:cs="Arial"/>
                <w:b/>
                <w:sz w:val="22"/>
              </w:rPr>
              <w:t>What will I do to achieve this?</w:t>
            </w:r>
          </w:p>
        </w:tc>
        <w:tc>
          <w:tcPr>
            <w:tcW w:w="1861" w:type="dxa"/>
          </w:tcPr>
          <w:p w14:paraId="22718715" w14:textId="77777777" w:rsidR="00C464BA" w:rsidRPr="00A52997" w:rsidRDefault="00C464BA" w:rsidP="00A52997">
            <w:pPr>
              <w:pStyle w:val="Style1"/>
              <w:spacing w:line="360" w:lineRule="auto"/>
              <w:jc w:val="both"/>
              <w:rPr>
                <w:rFonts w:ascii="Arial" w:hAnsi="Arial" w:cs="Arial"/>
                <w:b/>
                <w:sz w:val="22"/>
              </w:rPr>
            </w:pPr>
          </w:p>
          <w:p w14:paraId="7857E839" w14:textId="77777777" w:rsidR="00C464BA" w:rsidRPr="00A52997" w:rsidRDefault="00C464BA" w:rsidP="00A52997">
            <w:pPr>
              <w:pStyle w:val="Style1"/>
              <w:spacing w:line="360" w:lineRule="auto"/>
              <w:jc w:val="both"/>
              <w:rPr>
                <w:rFonts w:ascii="Arial" w:hAnsi="Arial" w:cs="Arial"/>
                <w:b/>
                <w:sz w:val="22"/>
              </w:rPr>
            </w:pPr>
            <w:r w:rsidRPr="00A52997">
              <w:rPr>
                <w:rFonts w:ascii="Arial" w:hAnsi="Arial" w:cs="Arial"/>
                <w:b/>
                <w:sz w:val="22"/>
              </w:rPr>
              <w:t>What resources or support will I need?</w:t>
            </w:r>
          </w:p>
        </w:tc>
        <w:tc>
          <w:tcPr>
            <w:tcW w:w="1861" w:type="dxa"/>
          </w:tcPr>
          <w:p w14:paraId="5F74CA5E" w14:textId="77777777" w:rsidR="00C464BA" w:rsidRPr="00A52997" w:rsidRDefault="00C464BA" w:rsidP="00A52997">
            <w:pPr>
              <w:pStyle w:val="Style1"/>
              <w:spacing w:line="360" w:lineRule="auto"/>
              <w:jc w:val="both"/>
              <w:rPr>
                <w:rFonts w:ascii="Arial" w:hAnsi="Arial" w:cs="Arial"/>
                <w:b/>
                <w:sz w:val="22"/>
              </w:rPr>
            </w:pPr>
          </w:p>
          <w:p w14:paraId="1E845523" w14:textId="77777777" w:rsidR="00C464BA" w:rsidRPr="00A52997" w:rsidRDefault="00C464BA" w:rsidP="00A52997">
            <w:pPr>
              <w:pStyle w:val="Style1"/>
              <w:spacing w:line="360" w:lineRule="auto"/>
              <w:jc w:val="both"/>
              <w:rPr>
                <w:rFonts w:ascii="Arial" w:hAnsi="Arial" w:cs="Arial"/>
                <w:b/>
                <w:sz w:val="22"/>
              </w:rPr>
            </w:pPr>
            <w:r w:rsidRPr="00A52997">
              <w:rPr>
                <w:rFonts w:ascii="Arial" w:hAnsi="Arial" w:cs="Arial"/>
                <w:b/>
                <w:sz w:val="22"/>
              </w:rPr>
              <w:t>What will my success criteria be?</w:t>
            </w:r>
          </w:p>
        </w:tc>
        <w:tc>
          <w:tcPr>
            <w:tcW w:w="1861" w:type="dxa"/>
          </w:tcPr>
          <w:p w14:paraId="55C2E326" w14:textId="77777777" w:rsidR="00C464BA" w:rsidRPr="00A52997" w:rsidRDefault="00C464BA" w:rsidP="00A52997">
            <w:pPr>
              <w:pStyle w:val="Style1"/>
              <w:spacing w:line="360" w:lineRule="auto"/>
              <w:jc w:val="both"/>
              <w:rPr>
                <w:rFonts w:ascii="Arial" w:hAnsi="Arial" w:cs="Arial"/>
                <w:b/>
                <w:sz w:val="22"/>
              </w:rPr>
            </w:pPr>
          </w:p>
          <w:p w14:paraId="309114ED" w14:textId="77777777" w:rsidR="00C464BA" w:rsidRPr="00A52997" w:rsidRDefault="00C464BA" w:rsidP="00A52997">
            <w:pPr>
              <w:pStyle w:val="Style1"/>
              <w:spacing w:line="360" w:lineRule="auto"/>
              <w:jc w:val="both"/>
              <w:rPr>
                <w:rFonts w:ascii="Arial" w:hAnsi="Arial" w:cs="Arial"/>
                <w:b/>
                <w:sz w:val="22"/>
              </w:rPr>
            </w:pPr>
            <w:r w:rsidRPr="00A52997">
              <w:rPr>
                <w:rFonts w:ascii="Arial" w:hAnsi="Arial" w:cs="Arial"/>
                <w:b/>
                <w:sz w:val="22"/>
              </w:rPr>
              <w:t>Target dates for review and completion</w:t>
            </w:r>
          </w:p>
        </w:tc>
      </w:tr>
      <w:tr w:rsidR="00C464BA" w:rsidRPr="00A52997" w14:paraId="7260ACDC" w14:textId="77777777" w:rsidTr="00E00739">
        <w:trPr>
          <w:trHeight w:val="2132"/>
        </w:trPr>
        <w:tc>
          <w:tcPr>
            <w:tcW w:w="1861" w:type="dxa"/>
          </w:tcPr>
          <w:p w14:paraId="53DB5EBF" w14:textId="77777777" w:rsidR="00C464BA" w:rsidRPr="00A52997" w:rsidRDefault="00C464BA" w:rsidP="00A52997">
            <w:pPr>
              <w:pStyle w:val="Style1"/>
              <w:spacing w:line="360" w:lineRule="auto"/>
              <w:jc w:val="both"/>
              <w:rPr>
                <w:rFonts w:ascii="Arial" w:hAnsi="Arial" w:cs="Arial"/>
                <w:sz w:val="22"/>
              </w:rPr>
            </w:pPr>
          </w:p>
          <w:p w14:paraId="21CEA24D" w14:textId="77777777" w:rsidR="00C464BA" w:rsidRPr="00A52997" w:rsidRDefault="00C464BA" w:rsidP="00A52997">
            <w:pPr>
              <w:pStyle w:val="Style1"/>
              <w:spacing w:line="360" w:lineRule="auto"/>
              <w:jc w:val="both"/>
              <w:rPr>
                <w:rFonts w:ascii="Arial" w:hAnsi="Arial" w:cs="Arial"/>
                <w:sz w:val="22"/>
              </w:rPr>
            </w:pPr>
            <w:r w:rsidRPr="00A52997">
              <w:rPr>
                <w:rFonts w:ascii="Arial" w:hAnsi="Arial" w:cs="Arial"/>
                <w:sz w:val="22"/>
              </w:rPr>
              <w:t xml:space="preserve">I need to develop the formal language skill. </w:t>
            </w:r>
          </w:p>
        </w:tc>
        <w:tc>
          <w:tcPr>
            <w:tcW w:w="1861" w:type="dxa"/>
          </w:tcPr>
          <w:p w14:paraId="0F352071" w14:textId="77777777" w:rsidR="00C464BA" w:rsidRPr="00A52997" w:rsidRDefault="00C464BA" w:rsidP="00A52997">
            <w:pPr>
              <w:pStyle w:val="Style1"/>
              <w:spacing w:line="360" w:lineRule="auto"/>
              <w:jc w:val="both"/>
              <w:rPr>
                <w:rFonts w:ascii="Arial" w:hAnsi="Arial" w:cs="Arial"/>
                <w:sz w:val="22"/>
              </w:rPr>
            </w:pPr>
            <w:r w:rsidRPr="00A52997">
              <w:rPr>
                <w:rFonts w:ascii="Arial" w:hAnsi="Arial" w:cs="Arial"/>
                <w:sz w:val="22"/>
              </w:rPr>
              <w:t xml:space="preserve">I can involve myself in coaching. </w:t>
            </w:r>
          </w:p>
        </w:tc>
        <w:tc>
          <w:tcPr>
            <w:tcW w:w="1861" w:type="dxa"/>
          </w:tcPr>
          <w:p w14:paraId="042A58EF" w14:textId="77777777" w:rsidR="00C464BA" w:rsidRPr="00A52997" w:rsidRDefault="00C464BA" w:rsidP="00A52997">
            <w:pPr>
              <w:pStyle w:val="Style1"/>
              <w:spacing w:line="360" w:lineRule="auto"/>
              <w:jc w:val="both"/>
              <w:rPr>
                <w:rFonts w:ascii="Arial" w:hAnsi="Arial" w:cs="Arial"/>
                <w:sz w:val="22"/>
              </w:rPr>
            </w:pPr>
            <w:r w:rsidRPr="00A52997">
              <w:rPr>
                <w:rFonts w:ascii="Arial" w:hAnsi="Arial" w:cs="Arial"/>
                <w:sz w:val="22"/>
              </w:rPr>
              <w:t xml:space="preserve">There are different language and literacy practice clubs. </w:t>
            </w:r>
          </w:p>
        </w:tc>
        <w:tc>
          <w:tcPr>
            <w:tcW w:w="1861" w:type="dxa"/>
          </w:tcPr>
          <w:p w14:paraId="67A2800B" w14:textId="77777777" w:rsidR="00C464BA" w:rsidRPr="00A52997" w:rsidRDefault="0082226A" w:rsidP="00A52997">
            <w:pPr>
              <w:pStyle w:val="Style1"/>
              <w:spacing w:line="360" w:lineRule="auto"/>
              <w:jc w:val="both"/>
              <w:rPr>
                <w:rFonts w:ascii="Arial" w:hAnsi="Arial" w:cs="Arial"/>
                <w:sz w:val="22"/>
              </w:rPr>
            </w:pPr>
            <w:r w:rsidRPr="00A52997">
              <w:rPr>
                <w:rFonts w:ascii="Arial" w:hAnsi="Arial" w:cs="Arial"/>
                <w:sz w:val="22"/>
              </w:rPr>
              <w:t xml:space="preserve">I will learn and practice regularly. </w:t>
            </w:r>
          </w:p>
        </w:tc>
        <w:tc>
          <w:tcPr>
            <w:tcW w:w="1861" w:type="dxa"/>
          </w:tcPr>
          <w:p w14:paraId="6017212D" w14:textId="77777777" w:rsidR="00C464BA" w:rsidRPr="00A52997" w:rsidRDefault="0082226A" w:rsidP="00A52997">
            <w:pPr>
              <w:pStyle w:val="Style1"/>
              <w:spacing w:line="360" w:lineRule="auto"/>
              <w:jc w:val="both"/>
              <w:rPr>
                <w:rFonts w:ascii="Arial" w:hAnsi="Arial" w:cs="Arial"/>
                <w:sz w:val="22"/>
              </w:rPr>
            </w:pPr>
            <w:r w:rsidRPr="00A52997">
              <w:rPr>
                <w:rFonts w:ascii="Arial" w:hAnsi="Arial" w:cs="Arial"/>
                <w:sz w:val="22"/>
              </w:rPr>
              <w:t>Within 6 months</w:t>
            </w:r>
          </w:p>
        </w:tc>
      </w:tr>
      <w:tr w:rsidR="0082226A" w:rsidRPr="00A52997" w14:paraId="4BB875EA" w14:textId="77777777" w:rsidTr="00E00739">
        <w:trPr>
          <w:trHeight w:val="4271"/>
        </w:trPr>
        <w:tc>
          <w:tcPr>
            <w:tcW w:w="1861" w:type="dxa"/>
          </w:tcPr>
          <w:p w14:paraId="01D47B3F" w14:textId="77777777" w:rsidR="0082226A" w:rsidRPr="00A52997" w:rsidRDefault="0082226A" w:rsidP="00A52997">
            <w:pPr>
              <w:pStyle w:val="Style1"/>
              <w:spacing w:line="360" w:lineRule="auto"/>
              <w:jc w:val="both"/>
              <w:rPr>
                <w:rFonts w:ascii="Arial" w:hAnsi="Arial" w:cs="Arial"/>
                <w:sz w:val="22"/>
              </w:rPr>
            </w:pPr>
            <w:r w:rsidRPr="00A52997">
              <w:rPr>
                <w:rFonts w:ascii="Arial" w:hAnsi="Arial" w:cs="Arial"/>
                <w:sz w:val="22"/>
              </w:rPr>
              <w:t>Managerial skills</w:t>
            </w:r>
          </w:p>
        </w:tc>
        <w:tc>
          <w:tcPr>
            <w:tcW w:w="1861" w:type="dxa"/>
          </w:tcPr>
          <w:p w14:paraId="4F88D529" w14:textId="77777777" w:rsidR="0082226A" w:rsidRPr="00A52997" w:rsidRDefault="0082226A" w:rsidP="00A52997">
            <w:pPr>
              <w:pStyle w:val="Style1"/>
              <w:spacing w:line="360" w:lineRule="auto"/>
              <w:jc w:val="both"/>
              <w:rPr>
                <w:rFonts w:ascii="Arial" w:hAnsi="Arial" w:cs="Arial"/>
                <w:sz w:val="22"/>
              </w:rPr>
            </w:pPr>
            <w:r w:rsidRPr="00A52997">
              <w:rPr>
                <w:rFonts w:ascii="Arial" w:hAnsi="Arial" w:cs="Arial"/>
                <w:sz w:val="22"/>
              </w:rPr>
              <w:t xml:space="preserve">Learn practical and theoretical knowledge from academic and professional field. </w:t>
            </w:r>
          </w:p>
        </w:tc>
        <w:tc>
          <w:tcPr>
            <w:tcW w:w="1861" w:type="dxa"/>
          </w:tcPr>
          <w:p w14:paraId="4F66655B" w14:textId="77777777" w:rsidR="0082226A" w:rsidRPr="00A52997" w:rsidRDefault="00097EF5" w:rsidP="00A52997">
            <w:pPr>
              <w:pStyle w:val="Style1"/>
              <w:spacing w:line="360" w:lineRule="auto"/>
              <w:jc w:val="both"/>
              <w:rPr>
                <w:rFonts w:ascii="Arial" w:hAnsi="Arial" w:cs="Arial"/>
                <w:sz w:val="22"/>
              </w:rPr>
            </w:pPr>
            <w:r w:rsidRPr="00A52997">
              <w:rPr>
                <w:rFonts w:ascii="Arial" w:hAnsi="Arial" w:cs="Arial"/>
                <w:sz w:val="22"/>
              </w:rPr>
              <w:t xml:space="preserve">The academic class as well as the </w:t>
            </w:r>
            <w:r w:rsidR="00427E1E" w:rsidRPr="00A52997">
              <w:rPr>
                <w:rFonts w:ascii="Arial" w:hAnsi="Arial" w:cs="Arial"/>
                <w:sz w:val="22"/>
              </w:rPr>
              <w:t xml:space="preserve">internship program. </w:t>
            </w:r>
          </w:p>
        </w:tc>
        <w:tc>
          <w:tcPr>
            <w:tcW w:w="1861" w:type="dxa"/>
          </w:tcPr>
          <w:p w14:paraId="264B2E46" w14:textId="77777777" w:rsidR="0082226A" w:rsidRPr="00A52997" w:rsidRDefault="000F0624" w:rsidP="00A52997">
            <w:pPr>
              <w:pStyle w:val="Style1"/>
              <w:spacing w:line="360" w:lineRule="auto"/>
              <w:jc w:val="both"/>
              <w:rPr>
                <w:rFonts w:ascii="Arial" w:hAnsi="Arial" w:cs="Arial"/>
                <w:sz w:val="22"/>
              </w:rPr>
            </w:pPr>
            <w:r w:rsidRPr="00A52997">
              <w:rPr>
                <w:rFonts w:ascii="Arial" w:hAnsi="Arial" w:cs="Arial"/>
                <w:sz w:val="22"/>
              </w:rPr>
              <w:t xml:space="preserve">I will learn </w:t>
            </w:r>
            <w:r w:rsidR="00260A9D" w:rsidRPr="00A52997">
              <w:rPr>
                <w:rFonts w:ascii="Arial" w:hAnsi="Arial" w:cs="Arial"/>
                <w:sz w:val="22"/>
              </w:rPr>
              <w:t xml:space="preserve">the skills and compare the practical with actual to learn better. </w:t>
            </w:r>
          </w:p>
        </w:tc>
        <w:tc>
          <w:tcPr>
            <w:tcW w:w="1861" w:type="dxa"/>
          </w:tcPr>
          <w:p w14:paraId="2D3B0195" w14:textId="77777777" w:rsidR="0082226A" w:rsidRPr="00A52997" w:rsidRDefault="00C27D2B" w:rsidP="00A52997">
            <w:pPr>
              <w:pStyle w:val="Style1"/>
              <w:spacing w:line="360" w:lineRule="auto"/>
              <w:jc w:val="both"/>
              <w:rPr>
                <w:rFonts w:ascii="Arial" w:hAnsi="Arial" w:cs="Arial"/>
                <w:sz w:val="22"/>
              </w:rPr>
            </w:pPr>
            <w:r w:rsidRPr="00A52997">
              <w:rPr>
                <w:rFonts w:ascii="Arial" w:hAnsi="Arial" w:cs="Arial"/>
                <w:sz w:val="22"/>
              </w:rPr>
              <w:t xml:space="preserve">After the completion of graduation. </w:t>
            </w:r>
          </w:p>
        </w:tc>
      </w:tr>
      <w:tr w:rsidR="007B6BFE" w:rsidRPr="00A52997" w14:paraId="3AD32F10" w14:textId="77777777" w:rsidTr="00E00739">
        <w:trPr>
          <w:trHeight w:val="2420"/>
        </w:trPr>
        <w:tc>
          <w:tcPr>
            <w:tcW w:w="1861" w:type="dxa"/>
          </w:tcPr>
          <w:p w14:paraId="7E90621A" w14:textId="77777777" w:rsidR="007B6BFE" w:rsidRPr="00A52997" w:rsidRDefault="007B6BFE" w:rsidP="00A52997">
            <w:pPr>
              <w:pStyle w:val="Style1"/>
              <w:spacing w:line="360" w:lineRule="auto"/>
              <w:jc w:val="both"/>
              <w:rPr>
                <w:rFonts w:ascii="Arial" w:hAnsi="Arial" w:cs="Arial"/>
                <w:sz w:val="22"/>
              </w:rPr>
            </w:pPr>
            <w:r w:rsidRPr="00A52997">
              <w:rPr>
                <w:rFonts w:ascii="Arial" w:hAnsi="Arial" w:cs="Arial"/>
                <w:sz w:val="22"/>
              </w:rPr>
              <w:t>Communication, collaboration and team work</w:t>
            </w:r>
          </w:p>
        </w:tc>
        <w:tc>
          <w:tcPr>
            <w:tcW w:w="1861" w:type="dxa"/>
          </w:tcPr>
          <w:p w14:paraId="04108652" w14:textId="77777777" w:rsidR="007B6BFE" w:rsidRPr="00A52997" w:rsidRDefault="007B6BFE" w:rsidP="00A52997">
            <w:pPr>
              <w:pStyle w:val="Style1"/>
              <w:spacing w:line="360" w:lineRule="auto"/>
              <w:jc w:val="both"/>
              <w:rPr>
                <w:rFonts w:ascii="Arial" w:hAnsi="Arial" w:cs="Arial"/>
                <w:sz w:val="22"/>
              </w:rPr>
            </w:pPr>
            <w:r w:rsidRPr="00A52997">
              <w:rPr>
                <w:rFonts w:ascii="Arial" w:hAnsi="Arial" w:cs="Arial"/>
                <w:sz w:val="22"/>
              </w:rPr>
              <w:t xml:space="preserve">I will take part in different group activities for developing these skills. </w:t>
            </w:r>
          </w:p>
        </w:tc>
        <w:tc>
          <w:tcPr>
            <w:tcW w:w="1861" w:type="dxa"/>
          </w:tcPr>
          <w:p w14:paraId="08FDA978" w14:textId="77777777" w:rsidR="007B6BFE" w:rsidRPr="00A52997" w:rsidRDefault="007B6BFE" w:rsidP="00A52997">
            <w:pPr>
              <w:pStyle w:val="Style1"/>
              <w:spacing w:line="360" w:lineRule="auto"/>
              <w:jc w:val="both"/>
              <w:rPr>
                <w:rFonts w:ascii="Arial" w:hAnsi="Arial" w:cs="Arial"/>
                <w:sz w:val="22"/>
              </w:rPr>
            </w:pPr>
            <w:r w:rsidRPr="00A52997">
              <w:rPr>
                <w:rFonts w:ascii="Arial" w:hAnsi="Arial" w:cs="Arial"/>
                <w:sz w:val="22"/>
              </w:rPr>
              <w:t xml:space="preserve">Academic involvement, coaching and practice </w:t>
            </w:r>
            <w:r w:rsidR="007A175A" w:rsidRPr="00A52997">
              <w:rPr>
                <w:rFonts w:ascii="Arial" w:hAnsi="Arial" w:cs="Arial"/>
                <w:sz w:val="22"/>
              </w:rPr>
              <w:t>personally</w:t>
            </w:r>
            <w:r w:rsidRPr="00A52997">
              <w:rPr>
                <w:rFonts w:ascii="Arial" w:hAnsi="Arial" w:cs="Arial"/>
                <w:sz w:val="22"/>
              </w:rPr>
              <w:t xml:space="preserve">. </w:t>
            </w:r>
          </w:p>
        </w:tc>
        <w:tc>
          <w:tcPr>
            <w:tcW w:w="1861" w:type="dxa"/>
          </w:tcPr>
          <w:p w14:paraId="065B247C" w14:textId="77777777" w:rsidR="007B6BFE" w:rsidRPr="00A52997" w:rsidRDefault="0089062F" w:rsidP="00A52997">
            <w:pPr>
              <w:pStyle w:val="Style1"/>
              <w:spacing w:line="360" w:lineRule="auto"/>
              <w:jc w:val="both"/>
              <w:rPr>
                <w:rFonts w:ascii="Arial" w:hAnsi="Arial" w:cs="Arial"/>
                <w:sz w:val="22"/>
              </w:rPr>
            </w:pPr>
            <w:r w:rsidRPr="00A52997">
              <w:rPr>
                <w:rFonts w:ascii="Arial" w:hAnsi="Arial" w:cs="Arial"/>
                <w:sz w:val="22"/>
              </w:rPr>
              <w:t xml:space="preserve">I will practice regularly and conduct the action plan. </w:t>
            </w:r>
          </w:p>
        </w:tc>
        <w:tc>
          <w:tcPr>
            <w:tcW w:w="1861" w:type="dxa"/>
          </w:tcPr>
          <w:p w14:paraId="71934BE3" w14:textId="77777777" w:rsidR="007B6BFE" w:rsidRPr="00A52997" w:rsidRDefault="00445EF8" w:rsidP="00A52997">
            <w:pPr>
              <w:pStyle w:val="Style1"/>
              <w:spacing w:line="360" w:lineRule="auto"/>
              <w:jc w:val="both"/>
              <w:rPr>
                <w:rFonts w:ascii="Arial" w:hAnsi="Arial" w:cs="Arial"/>
                <w:sz w:val="22"/>
              </w:rPr>
            </w:pPr>
            <w:r w:rsidRPr="00A52997">
              <w:rPr>
                <w:rFonts w:ascii="Arial" w:hAnsi="Arial" w:cs="Arial"/>
                <w:sz w:val="22"/>
              </w:rPr>
              <w:t xml:space="preserve">Within 1 year. </w:t>
            </w:r>
          </w:p>
        </w:tc>
      </w:tr>
    </w:tbl>
    <w:p w14:paraId="4FEFCE4F" w14:textId="77777777" w:rsidR="00A52997" w:rsidRDefault="00A52997" w:rsidP="00A52997">
      <w:pPr>
        <w:pStyle w:val="Heading1"/>
        <w:spacing w:line="360" w:lineRule="auto"/>
        <w:jc w:val="both"/>
        <w:rPr>
          <w:rFonts w:ascii="Arial" w:hAnsi="Arial" w:cs="Arial"/>
          <w:sz w:val="22"/>
          <w:szCs w:val="22"/>
        </w:rPr>
      </w:pPr>
      <w:bookmarkStart w:id="7" w:name="_Toc60679223"/>
    </w:p>
    <w:p w14:paraId="5C9B2D34" w14:textId="446ACAB8" w:rsidR="00C00982" w:rsidRPr="00A52997" w:rsidRDefault="007A175A" w:rsidP="00A52997">
      <w:pPr>
        <w:pStyle w:val="Heading1"/>
        <w:spacing w:line="360" w:lineRule="auto"/>
        <w:jc w:val="both"/>
        <w:rPr>
          <w:rFonts w:ascii="Arial" w:hAnsi="Arial" w:cs="Arial"/>
          <w:sz w:val="22"/>
          <w:szCs w:val="22"/>
        </w:rPr>
      </w:pPr>
      <w:r w:rsidRPr="00A52997">
        <w:rPr>
          <w:rFonts w:ascii="Arial" w:hAnsi="Arial" w:cs="Arial"/>
          <w:sz w:val="22"/>
          <w:szCs w:val="22"/>
        </w:rPr>
        <w:t>Conclusion</w:t>
      </w:r>
      <w:bookmarkEnd w:id="7"/>
    </w:p>
    <w:p w14:paraId="4821FE2E" w14:textId="77777777" w:rsidR="00193516" w:rsidRPr="00A52997" w:rsidRDefault="007A175A" w:rsidP="00A52997">
      <w:pPr>
        <w:pStyle w:val="Style1"/>
        <w:spacing w:line="360" w:lineRule="auto"/>
        <w:jc w:val="both"/>
        <w:rPr>
          <w:rFonts w:ascii="Arial" w:hAnsi="Arial" w:cs="Arial"/>
          <w:sz w:val="22"/>
        </w:rPr>
      </w:pPr>
      <w:r w:rsidRPr="00A52997">
        <w:rPr>
          <w:rFonts w:ascii="Arial" w:hAnsi="Arial" w:cs="Arial"/>
          <w:sz w:val="22"/>
        </w:rPr>
        <w:t xml:space="preserve">The reflection and the </w:t>
      </w:r>
      <w:r w:rsidR="00F271A5" w:rsidRPr="00A52997">
        <w:rPr>
          <w:rFonts w:ascii="Arial" w:hAnsi="Arial" w:cs="Arial"/>
          <w:sz w:val="22"/>
        </w:rPr>
        <w:t xml:space="preserve">learning process </w:t>
      </w:r>
      <w:r w:rsidR="00404AA4" w:rsidRPr="00A52997">
        <w:rPr>
          <w:rFonts w:ascii="Arial" w:hAnsi="Arial" w:cs="Arial"/>
          <w:sz w:val="22"/>
        </w:rPr>
        <w:t xml:space="preserve">for any employee is important for learning new skills and developing the performance. </w:t>
      </w:r>
      <w:r w:rsidR="000F0252" w:rsidRPr="00A52997">
        <w:rPr>
          <w:rFonts w:ascii="Arial" w:hAnsi="Arial" w:cs="Arial"/>
          <w:sz w:val="22"/>
        </w:rPr>
        <w:t>The professional</w:t>
      </w:r>
      <w:r w:rsidR="00830541" w:rsidRPr="00A52997">
        <w:rPr>
          <w:rFonts w:ascii="Arial" w:hAnsi="Arial" w:cs="Arial"/>
          <w:sz w:val="22"/>
        </w:rPr>
        <w:t xml:space="preserve"> career development is the process which requires the development of the performance with the development of the skills and abilities. </w:t>
      </w:r>
      <w:r w:rsidR="000F0252" w:rsidRPr="00A52997">
        <w:rPr>
          <w:rFonts w:ascii="Arial" w:hAnsi="Arial" w:cs="Arial"/>
          <w:sz w:val="22"/>
        </w:rPr>
        <w:t xml:space="preserve">This report is about the professional career development where the detailed aspects of the development of career and its factors have been focused. </w:t>
      </w:r>
      <w:r w:rsidR="00560B99" w:rsidRPr="00A52997">
        <w:rPr>
          <w:rFonts w:ascii="Arial" w:hAnsi="Arial" w:cs="Arial"/>
          <w:sz w:val="22"/>
        </w:rPr>
        <w:t xml:space="preserve">In this report I have reflected the learning of career development with a role play of interview session where I have taken part as an interviewee and interviewer. </w:t>
      </w:r>
      <w:r w:rsidR="00193516" w:rsidRPr="00A52997">
        <w:rPr>
          <w:rFonts w:ascii="Arial" w:hAnsi="Arial" w:cs="Arial"/>
          <w:sz w:val="22"/>
        </w:rPr>
        <w:t xml:space="preserve">The reflection took place with Gibbs model of reflection and the action plan and career development plan have been demonstrated based on personal career development plan. </w:t>
      </w:r>
    </w:p>
    <w:p w14:paraId="5B20FFD4" w14:textId="77777777" w:rsidR="00193516" w:rsidRPr="00A52997" w:rsidRDefault="00193516" w:rsidP="00A52997">
      <w:pPr>
        <w:spacing w:line="360" w:lineRule="auto"/>
        <w:jc w:val="both"/>
        <w:rPr>
          <w:rFonts w:ascii="Arial" w:hAnsi="Arial" w:cs="Arial"/>
          <w:color w:val="171717" w:themeColor="background2" w:themeShade="1A"/>
        </w:rPr>
      </w:pPr>
      <w:r w:rsidRPr="00A52997">
        <w:rPr>
          <w:rFonts w:ascii="Arial" w:hAnsi="Arial" w:cs="Arial"/>
        </w:rPr>
        <w:br w:type="page"/>
      </w:r>
    </w:p>
    <w:p w14:paraId="1C034F0B" w14:textId="77777777" w:rsidR="007A175A" w:rsidRPr="00A52997" w:rsidRDefault="00193516" w:rsidP="00A52997">
      <w:pPr>
        <w:pStyle w:val="Heading1"/>
        <w:spacing w:line="360" w:lineRule="auto"/>
        <w:jc w:val="both"/>
        <w:rPr>
          <w:rFonts w:ascii="Arial" w:hAnsi="Arial" w:cs="Arial"/>
          <w:sz w:val="22"/>
          <w:szCs w:val="22"/>
        </w:rPr>
      </w:pPr>
      <w:bookmarkStart w:id="8" w:name="_Toc60679224"/>
      <w:r w:rsidRPr="00A52997">
        <w:rPr>
          <w:rFonts w:ascii="Arial" w:hAnsi="Arial" w:cs="Arial"/>
          <w:sz w:val="22"/>
          <w:szCs w:val="22"/>
        </w:rPr>
        <w:lastRenderedPageBreak/>
        <w:t>References</w:t>
      </w:r>
      <w:bookmarkEnd w:id="8"/>
    </w:p>
    <w:p w14:paraId="45FC2978" w14:textId="77777777" w:rsidR="00FE0A77" w:rsidRPr="00A52997" w:rsidRDefault="00FE0A77" w:rsidP="00A52997">
      <w:pPr>
        <w:pStyle w:val="Style1"/>
        <w:spacing w:line="360" w:lineRule="auto"/>
        <w:jc w:val="both"/>
        <w:rPr>
          <w:rFonts w:ascii="Arial" w:hAnsi="Arial" w:cs="Arial"/>
          <w:sz w:val="22"/>
        </w:rPr>
      </w:pPr>
      <w:r w:rsidRPr="00A52997">
        <w:rPr>
          <w:rFonts w:ascii="Arial" w:hAnsi="Arial" w:cs="Arial"/>
          <w:sz w:val="22"/>
        </w:rPr>
        <w:t xml:space="preserve">Allen, M., 2017. What Is Continuing Professional Development (CPD)? - Careers Advice - Jobs.Ac.Uk. </w:t>
      </w:r>
    </w:p>
    <w:p w14:paraId="75CFBD94" w14:textId="54167095" w:rsidR="00FE0A77" w:rsidRPr="00A52997" w:rsidRDefault="00FE0A77" w:rsidP="00A52997">
      <w:pPr>
        <w:pStyle w:val="Style1"/>
        <w:spacing w:line="360" w:lineRule="auto"/>
        <w:jc w:val="both"/>
        <w:rPr>
          <w:rFonts w:ascii="Arial" w:hAnsi="Arial" w:cs="Arial"/>
          <w:sz w:val="22"/>
        </w:rPr>
      </w:pPr>
      <w:r w:rsidRPr="00A52997">
        <w:rPr>
          <w:rFonts w:ascii="Arial" w:hAnsi="Arial" w:cs="Arial"/>
          <w:sz w:val="22"/>
        </w:rPr>
        <w:t xml:space="preserve">Eaton, S., 2017. Formal, Non-Formal </w:t>
      </w:r>
      <w:r w:rsidR="00A52997" w:rsidRPr="00A52997">
        <w:rPr>
          <w:rFonts w:ascii="Arial" w:hAnsi="Arial" w:cs="Arial"/>
          <w:sz w:val="22"/>
        </w:rPr>
        <w:t>and</w:t>
      </w:r>
      <w:r w:rsidRPr="00A52997">
        <w:rPr>
          <w:rFonts w:ascii="Arial" w:hAnsi="Arial" w:cs="Arial"/>
          <w:sz w:val="22"/>
        </w:rPr>
        <w:t xml:space="preserve"> Informal Learni</w:t>
      </w:r>
      <w:r w:rsidR="005966AE" w:rsidRPr="00A52997">
        <w:rPr>
          <w:rFonts w:ascii="Arial" w:hAnsi="Arial" w:cs="Arial"/>
          <w:sz w:val="22"/>
        </w:rPr>
        <w:t xml:space="preserve">ng: What Are </w:t>
      </w:r>
      <w:r w:rsidR="00A52997" w:rsidRPr="00A52997">
        <w:rPr>
          <w:rFonts w:ascii="Arial" w:hAnsi="Arial" w:cs="Arial"/>
          <w:sz w:val="22"/>
        </w:rPr>
        <w:t>the</w:t>
      </w:r>
      <w:r w:rsidR="005966AE" w:rsidRPr="00A52997">
        <w:rPr>
          <w:rFonts w:ascii="Arial" w:hAnsi="Arial" w:cs="Arial"/>
          <w:sz w:val="22"/>
        </w:rPr>
        <w:t xml:space="preserve"> </w:t>
      </w:r>
      <w:r w:rsidR="00A52997" w:rsidRPr="00A52997">
        <w:rPr>
          <w:rFonts w:ascii="Arial" w:hAnsi="Arial" w:cs="Arial"/>
          <w:sz w:val="22"/>
        </w:rPr>
        <w:t>Differences?</w:t>
      </w:r>
      <w:r w:rsidRPr="00A52997">
        <w:rPr>
          <w:rFonts w:ascii="Arial" w:hAnsi="Arial" w:cs="Arial"/>
          <w:sz w:val="22"/>
        </w:rPr>
        <w:t xml:space="preserve"> Literacy, Languages and Leadership. </w:t>
      </w:r>
    </w:p>
    <w:p w14:paraId="3DA8C091" w14:textId="77777777" w:rsidR="00FE0A77" w:rsidRPr="00A52997" w:rsidRDefault="00FE0A77" w:rsidP="00A52997">
      <w:pPr>
        <w:pStyle w:val="Style1"/>
        <w:spacing w:line="360" w:lineRule="auto"/>
        <w:jc w:val="both"/>
        <w:rPr>
          <w:rFonts w:ascii="Arial" w:hAnsi="Arial" w:cs="Arial"/>
          <w:sz w:val="22"/>
        </w:rPr>
      </w:pPr>
      <w:proofErr w:type="spellStart"/>
      <w:r w:rsidRPr="00A52997">
        <w:rPr>
          <w:rFonts w:ascii="Arial" w:hAnsi="Arial" w:cs="Arial"/>
          <w:sz w:val="22"/>
        </w:rPr>
        <w:t>Aylott</w:t>
      </w:r>
      <w:proofErr w:type="spellEnd"/>
      <w:r w:rsidRPr="00A52997">
        <w:rPr>
          <w:rFonts w:ascii="Arial" w:hAnsi="Arial" w:cs="Arial"/>
          <w:sz w:val="22"/>
        </w:rPr>
        <w:t>, E., 2014. Employment Law. 1st ed.</w:t>
      </w:r>
    </w:p>
    <w:p w14:paraId="0DF04070" w14:textId="3FAFA690" w:rsidR="00FE0A77" w:rsidRPr="00A52997" w:rsidRDefault="00FE0A77" w:rsidP="00A52997">
      <w:pPr>
        <w:pStyle w:val="Style1"/>
        <w:spacing w:line="360" w:lineRule="auto"/>
        <w:jc w:val="both"/>
        <w:rPr>
          <w:rFonts w:ascii="Arial" w:hAnsi="Arial" w:cs="Arial"/>
          <w:sz w:val="22"/>
        </w:rPr>
      </w:pPr>
      <w:r w:rsidRPr="00A52997">
        <w:rPr>
          <w:rFonts w:ascii="Arial" w:hAnsi="Arial" w:cs="Arial"/>
          <w:sz w:val="22"/>
        </w:rPr>
        <w:t xml:space="preserve">Guion, R., 2011. Assessment, Measurement, And Prediction </w:t>
      </w:r>
      <w:r w:rsidR="00A52997" w:rsidRPr="00A52997">
        <w:rPr>
          <w:rFonts w:ascii="Arial" w:hAnsi="Arial" w:cs="Arial"/>
          <w:sz w:val="22"/>
        </w:rPr>
        <w:t>for</w:t>
      </w:r>
      <w:r w:rsidRPr="00A52997">
        <w:rPr>
          <w:rFonts w:ascii="Arial" w:hAnsi="Arial" w:cs="Arial"/>
          <w:sz w:val="22"/>
        </w:rPr>
        <w:t xml:space="preserve"> Personnel Decisions. 1st ed. New York: Routledge.</w:t>
      </w:r>
    </w:p>
    <w:p w14:paraId="54E4C049" w14:textId="77777777" w:rsidR="00FE0A77" w:rsidRPr="00A52997" w:rsidRDefault="00FE0A77" w:rsidP="00A52997">
      <w:pPr>
        <w:pStyle w:val="Style1"/>
        <w:spacing w:line="360" w:lineRule="auto"/>
        <w:jc w:val="both"/>
        <w:rPr>
          <w:rFonts w:ascii="Arial" w:hAnsi="Arial" w:cs="Arial"/>
          <w:sz w:val="22"/>
        </w:rPr>
      </w:pPr>
      <w:r w:rsidRPr="00A52997">
        <w:rPr>
          <w:rFonts w:ascii="Arial" w:hAnsi="Arial" w:cs="Arial"/>
          <w:sz w:val="22"/>
        </w:rPr>
        <w:t>Torrington, D., Hall, L. and Taylor, S., 2011. Human Resource Management. 8th ed.</w:t>
      </w:r>
    </w:p>
    <w:p w14:paraId="66B181D1" w14:textId="77777777" w:rsidR="00193516" w:rsidRPr="00A52997" w:rsidRDefault="00FE0A77" w:rsidP="00A52997">
      <w:pPr>
        <w:pStyle w:val="Style1"/>
        <w:spacing w:line="360" w:lineRule="auto"/>
        <w:jc w:val="both"/>
        <w:rPr>
          <w:rFonts w:ascii="Arial" w:hAnsi="Arial" w:cs="Arial"/>
          <w:sz w:val="22"/>
        </w:rPr>
      </w:pPr>
      <w:proofErr w:type="spellStart"/>
      <w:r w:rsidRPr="00A52997">
        <w:rPr>
          <w:rFonts w:ascii="Arial" w:hAnsi="Arial" w:cs="Arial"/>
          <w:sz w:val="22"/>
        </w:rPr>
        <w:t>Gigle</w:t>
      </w:r>
      <w:proofErr w:type="spellEnd"/>
      <w:r w:rsidRPr="00A52997">
        <w:rPr>
          <w:rFonts w:ascii="Arial" w:hAnsi="Arial" w:cs="Arial"/>
          <w:sz w:val="22"/>
        </w:rPr>
        <w:t xml:space="preserve">, M., 2015. External Recruitment: Advantages, Disadvantages &amp; Methods - Video &amp; </w:t>
      </w:r>
      <w:r w:rsidR="005966AE" w:rsidRPr="00A52997">
        <w:rPr>
          <w:rFonts w:ascii="Arial" w:hAnsi="Arial" w:cs="Arial"/>
          <w:sz w:val="22"/>
        </w:rPr>
        <w:t>Lesson Transcript. Study.Com.</w:t>
      </w:r>
      <w:r w:rsidRPr="00A52997">
        <w:rPr>
          <w:rFonts w:ascii="Arial" w:hAnsi="Arial" w:cs="Arial"/>
          <w:sz w:val="22"/>
        </w:rPr>
        <w:t xml:space="preserve"> </w:t>
      </w:r>
    </w:p>
    <w:p w14:paraId="42CE0BD6" w14:textId="77777777" w:rsidR="00987420" w:rsidRPr="00A52997" w:rsidRDefault="00987420" w:rsidP="00A52997">
      <w:pPr>
        <w:pStyle w:val="Style1"/>
        <w:spacing w:line="360" w:lineRule="auto"/>
        <w:jc w:val="both"/>
        <w:rPr>
          <w:rFonts w:ascii="Arial" w:hAnsi="Arial" w:cs="Arial"/>
          <w:sz w:val="22"/>
        </w:rPr>
      </w:pPr>
    </w:p>
    <w:p w14:paraId="75A8F392" w14:textId="77777777" w:rsidR="009D69B2" w:rsidRPr="00A52997" w:rsidRDefault="009D69B2" w:rsidP="00A52997">
      <w:pPr>
        <w:pStyle w:val="Style1"/>
        <w:spacing w:line="360" w:lineRule="auto"/>
        <w:jc w:val="both"/>
        <w:rPr>
          <w:rFonts w:ascii="Arial" w:hAnsi="Arial" w:cs="Arial"/>
          <w:sz w:val="22"/>
        </w:rPr>
      </w:pPr>
    </w:p>
    <w:p w14:paraId="6D951847" w14:textId="77777777" w:rsidR="007E7BB4" w:rsidRPr="00A52997" w:rsidRDefault="007E7BB4" w:rsidP="00A52997">
      <w:pPr>
        <w:spacing w:line="360" w:lineRule="auto"/>
        <w:jc w:val="both"/>
        <w:rPr>
          <w:rFonts w:ascii="Arial" w:hAnsi="Arial" w:cs="Arial"/>
          <w:color w:val="171717" w:themeColor="background2" w:themeShade="1A"/>
        </w:rPr>
      </w:pPr>
      <w:r w:rsidRPr="00A52997">
        <w:rPr>
          <w:rFonts w:ascii="Arial" w:hAnsi="Arial" w:cs="Arial"/>
        </w:rPr>
        <w:br w:type="page"/>
      </w:r>
    </w:p>
    <w:p w14:paraId="0BD15FE5" w14:textId="77777777" w:rsidR="00FA7529" w:rsidRPr="00A52997" w:rsidRDefault="007E7BB4" w:rsidP="00A52997">
      <w:pPr>
        <w:pStyle w:val="Heading1"/>
        <w:spacing w:line="360" w:lineRule="auto"/>
        <w:jc w:val="both"/>
        <w:rPr>
          <w:rFonts w:ascii="Arial" w:hAnsi="Arial" w:cs="Arial"/>
          <w:sz w:val="22"/>
          <w:szCs w:val="22"/>
        </w:rPr>
      </w:pPr>
      <w:bookmarkStart w:id="9" w:name="_Toc60679225"/>
      <w:r w:rsidRPr="00A52997">
        <w:rPr>
          <w:rFonts w:ascii="Arial" w:hAnsi="Arial" w:cs="Arial"/>
          <w:sz w:val="22"/>
          <w:szCs w:val="22"/>
        </w:rPr>
        <w:lastRenderedPageBreak/>
        <w:t>Appendices</w:t>
      </w:r>
      <w:bookmarkEnd w:id="9"/>
    </w:p>
    <w:p w14:paraId="7A5890A8" w14:textId="77777777" w:rsidR="007E7BB4" w:rsidRPr="00A52997" w:rsidRDefault="007E7BB4" w:rsidP="00A52997">
      <w:pPr>
        <w:pStyle w:val="Style1"/>
        <w:spacing w:line="360" w:lineRule="auto"/>
        <w:jc w:val="both"/>
        <w:rPr>
          <w:rFonts w:ascii="Arial" w:hAnsi="Arial" w:cs="Arial"/>
          <w:sz w:val="22"/>
        </w:rPr>
      </w:pPr>
      <w:r w:rsidRPr="00A52997">
        <w:rPr>
          <w:rFonts w:ascii="Arial" w:hAnsi="Arial" w:cs="Arial"/>
          <w:noProof/>
          <w:sz w:val="22"/>
        </w:rPr>
        <w:drawing>
          <wp:inline distT="0" distB="0" distL="0" distR="0" wp14:anchorId="6C02A65D" wp14:editId="3CB5367F">
            <wp:extent cx="5943600" cy="461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16450"/>
                    </a:xfrm>
                    <a:prstGeom prst="rect">
                      <a:avLst/>
                    </a:prstGeom>
                  </pic:spPr>
                </pic:pic>
              </a:graphicData>
            </a:graphic>
          </wp:inline>
        </w:drawing>
      </w:r>
    </w:p>
    <w:p w14:paraId="32B26D46" w14:textId="77777777" w:rsidR="007E7BB4" w:rsidRPr="00A52997" w:rsidRDefault="007E7BB4" w:rsidP="00A52997">
      <w:pPr>
        <w:pStyle w:val="Style1"/>
        <w:spacing w:line="360" w:lineRule="auto"/>
        <w:jc w:val="both"/>
        <w:rPr>
          <w:rFonts w:ascii="Arial" w:hAnsi="Arial" w:cs="Arial"/>
          <w:sz w:val="22"/>
        </w:rPr>
      </w:pPr>
      <w:r w:rsidRPr="00A52997">
        <w:rPr>
          <w:rFonts w:ascii="Arial" w:hAnsi="Arial" w:cs="Arial"/>
          <w:noProof/>
          <w:sz w:val="22"/>
        </w:rPr>
        <w:lastRenderedPageBreak/>
        <w:drawing>
          <wp:inline distT="0" distB="0" distL="0" distR="0" wp14:anchorId="0EF87198" wp14:editId="6C2A8452">
            <wp:extent cx="5943600" cy="43808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380865"/>
                    </a:xfrm>
                    <a:prstGeom prst="rect">
                      <a:avLst/>
                    </a:prstGeom>
                  </pic:spPr>
                </pic:pic>
              </a:graphicData>
            </a:graphic>
          </wp:inline>
        </w:drawing>
      </w:r>
    </w:p>
    <w:p w14:paraId="0216F42B" w14:textId="77777777" w:rsidR="007E7BB4" w:rsidRPr="00A52997" w:rsidRDefault="007E7BB4" w:rsidP="00A52997">
      <w:pPr>
        <w:pStyle w:val="Style1"/>
        <w:spacing w:line="360" w:lineRule="auto"/>
        <w:jc w:val="both"/>
        <w:rPr>
          <w:rFonts w:ascii="Arial" w:hAnsi="Arial" w:cs="Arial"/>
          <w:sz w:val="22"/>
        </w:rPr>
      </w:pPr>
      <w:r w:rsidRPr="00A52997">
        <w:rPr>
          <w:rFonts w:ascii="Arial" w:hAnsi="Arial" w:cs="Arial"/>
          <w:noProof/>
          <w:sz w:val="22"/>
        </w:rPr>
        <w:lastRenderedPageBreak/>
        <w:drawing>
          <wp:inline distT="0" distB="0" distL="0" distR="0" wp14:anchorId="36232F28" wp14:editId="7ED4E4A0">
            <wp:extent cx="5943600" cy="55429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542915"/>
                    </a:xfrm>
                    <a:prstGeom prst="rect">
                      <a:avLst/>
                    </a:prstGeom>
                  </pic:spPr>
                </pic:pic>
              </a:graphicData>
            </a:graphic>
          </wp:inline>
        </w:drawing>
      </w:r>
    </w:p>
    <w:p w14:paraId="45A1D203" w14:textId="77777777" w:rsidR="007E7BB4" w:rsidRPr="00A52997" w:rsidRDefault="007E7BB4" w:rsidP="00A52997">
      <w:pPr>
        <w:pStyle w:val="Style1"/>
        <w:spacing w:line="360" w:lineRule="auto"/>
        <w:jc w:val="both"/>
        <w:rPr>
          <w:rFonts w:ascii="Arial" w:hAnsi="Arial" w:cs="Arial"/>
          <w:sz w:val="22"/>
        </w:rPr>
      </w:pPr>
      <w:r w:rsidRPr="00A52997">
        <w:rPr>
          <w:rFonts w:ascii="Arial" w:hAnsi="Arial" w:cs="Arial"/>
          <w:noProof/>
          <w:sz w:val="22"/>
        </w:rPr>
        <w:drawing>
          <wp:inline distT="0" distB="0" distL="0" distR="0" wp14:anchorId="4853B8D3" wp14:editId="4EE6434E">
            <wp:extent cx="5553075" cy="2371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3075" cy="2371725"/>
                    </a:xfrm>
                    <a:prstGeom prst="rect">
                      <a:avLst/>
                    </a:prstGeom>
                  </pic:spPr>
                </pic:pic>
              </a:graphicData>
            </a:graphic>
          </wp:inline>
        </w:drawing>
      </w:r>
    </w:p>
    <w:sectPr w:rsidR="007E7BB4" w:rsidRPr="00A5299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7E359" w14:textId="77777777" w:rsidR="00E146A5" w:rsidRDefault="00E146A5" w:rsidP="00E146A5">
      <w:pPr>
        <w:spacing w:after="0" w:line="240" w:lineRule="auto"/>
      </w:pPr>
      <w:r>
        <w:separator/>
      </w:r>
    </w:p>
  </w:endnote>
  <w:endnote w:type="continuationSeparator" w:id="0">
    <w:p w14:paraId="324E5D15" w14:textId="77777777" w:rsidR="00E146A5" w:rsidRDefault="00E146A5" w:rsidP="00E1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4689549"/>
      <w:docPartObj>
        <w:docPartGallery w:val="Page Numbers (Bottom of Page)"/>
        <w:docPartUnique/>
      </w:docPartObj>
    </w:sdtPr>
    <w:sdtEndPr>
      <w:rPr>
        <w:noProof/>
      </w:rPr>
    </w:sdtEndPr>
    <w:sdtContent>
      <w:p w14:paraId="6762F5CA" w14:textId="67FB3038" w:rsidR="00E146A5" w:rsidRDefault="00E146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6894C" w14:textId="77777777" w:rsidR="00E146A5" w:rsidRDefault="00E14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9421CC" w14:textId="77777777" w:rsidR="00E146A5" w:rsidRDefault="00E146A5" w:rsidP="00E146A5">
      <w:pPr>
        <w:spacing w:after="0" w:line="240" w:lineRule="auto"/>
      </w:pPr>
      <w:r>
        <w:separator/>
      </w:r>
    </w:p>
  </w:footnote>
  <w:footnote w:type="continuationSeparator" w:id="0">
    <w:p w14:paraId="7CB5BFEB" w14:textId="77777777" w:rsidR="00E146A5" w:rsidRDefault="00E146A5" w:rsidP="00E146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B7D6A"/>
    <w:multiLevelType w:val="hybridMultilevel"/>
    <w:tmpl w:val="E9F86790"/>
    <w:lvl w:ilvl="0" w:tplc="A3961B02">
      <w:start w:val="1"/>
      <w:numFmt w:val="bullet"/>
      <w:lvlText w:val=""/>
      <w:lvlJc w:val="left"/>
      <w:pPr>
        <w:ind w:left="720" w:hanging="360"/>
      </w:pPr>
      <w:rPr>
        <w:rFonts w:ascii="Symbol" w:hAnsi="Symbol" w:hint="default"/>
      </w:rPr>
    </w:lvl>
    <w:lvl w:ilvl="1" w:tplc="25C69EFE">
      <w:start w:val="1"/>
      <w:numFmt w:val="bullet"/>
      <w:lvlText w:val="o"/>
      <w:lvlJc w:val="left"/>
      <w:pPr>
        <w:ind w:left="1440" w:hanging="360"/>
      </w:pPr>
      <w:rPr>
        <w:rFonts w:ascii="Courier New" w:hAnsi="Courier New" w:hint="default"/>
      </w:rPr>
    </w:lvl>
    <w:lvl w:ilvl="2" w:tplc="035074B6">
      <w:start w:val="1"/>
      <w:numFmt w:val="bullet"/>
      <w:lvlText w:val=""/>
      <w:lvlJc w:val="left"/>
      <w:pPr>
        <w:ind w:left="2160" w:hanging="360"/>
      </w:pPr>
      <w:rPr>
        <w:rFonts w:ascii="Wingdings" w:hAnsi="Wingdings" w:hint="default"/>
      </w:rPr>
    </w:lvl>
    <w:lvl w:ilvl="3" w:tplc="F8CE9476">
      <w:start w:val="1"/>
      <w:numFmt w:val="bullet"/>
      <w:lvlText w:val=""/>
      <w:lvlJc w:val="left"/>
      <w:pPr>
        <w:ind w:left="2880" w:hanging="360"/>
      </w:pPr>
      <w:rPr>
        <w:rFonts w:ascii="Symbol" w:hAnsi="Symbol" w:hint="default"/>
      </w:rPr>
    </w:lvl>
    <w:lvl w:ilvl="4" w:tplc="13D4EF34">
      <w:start w:val="1"/>
      <w:numFmt w:val="bullet"/>
      <w:lvlText w:val="o"/>
      <w:lvlJc w:val="left"/>
      <w:pPr>
        <w:ind w:left="3600" w:hanging="360"/>
      </w:pPr>
      <w:rPr>
        <w:rFonts w:ascii="Courier New" w:hAnsi="Courier New" w:hint="default"/>
      </w:rPr>
    </w:lvl>
    <w:lvl w:ilvl="5" w:tplc="2C90D600">
      <w:start w:val="1"/>
      <w:numFmt w:val="bullet"/>
      <w:lvlText w:val=""/>
      <w:lvlJc w:val="left"/>
      <w:pPr>
        <w:ind w:left="4320" w:hanging="360"/>
      </w:pPr>
      <w:rPr>
        <w:rFonts w:ascii="Wingdings" w:hAnsi="Wingdings" w:hint="default"/>
      </w:rPr>
    </w:lvl>
    <w:lvl w:ilvl="6" w:tplc="5FC6B7E2">
      <w:start w:val="1"/>
      <w:numFmt w:val="bullet"/>
      <w:lvlText w:val=""/>
      <w:lvlJc w:val="left"/>
      <w:pPr>
        <w:ind w:left="5040" w:hanging="360"/>
      </w:pPr>
      <w:rPr>
        <w:rFonts w:ascii="Symbol" w:hAnsi="Symbol" w:hint="default"/>
      </w:rPr>
    </w:lvl>
    <w:lvl w:ilvl="7" w:tplc="D8946490">
      <w:start w:val="1"/>
      <w:numFmt w:val="bullet"/>
      <w:lvlText w:val="o"/>
      <w:lvlJc w:val="left"/>
      <w:pPr>
        <w:ind w:left="5760" w:hanging="360"/>
      </w:pPr>
      <w:rPr>
        <w:rFonts w:ascii="Courier New" w:hAnsi="Courier New" w:hint="default"/>
      </w:rPr>
    </w:lvl>
    <w:lvl w:ilvl="8" w:tplc="4D9487FC">
      <w:start w:val="1"/>
      <w:numFmt w:val="bullet"/>
      <w:lvlText w:val=""/>
      <w:lvlJc w:val="left"/>
      <w:pPr>
        <w:ind w:left="6480" w:hanging="360"/>
      </w:pPr>
      <w:rPr>
        <w:rFonts w:ascii="Wingdings" w:hAnsi="Wingdings" w:hint="default"/>
      </w:rPr>
    </w:lvl>
  </w:abstractNum>
  <w:abstractNum w:abstractNumId="1" w15:restartNumberingAfterBreak="0">
    <w:nsid w:val="0ECF3EF9"/>
    <w:multiLevelType w:val="hybridMultilevel"/>
    <w:tmpl w:val="D430C746"/>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13110D0"/>
    <w:multiLevelType w:val="hybridMultilevel"/>
    <w:tmpl w:val="DF926AF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22F83120"/>
    <w:multiLevelType w:val="hybridMultilevel"/>
    <w:tmpl w:val="B12C8186"/>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9E01ED6"/>
    <w:multiLevelType w:val="hybridMultilevel"/>
    <w:tmpl w:val="4B242AD0"/>
    <w:lvl w:ilvl="0" w:tplc="A3961B0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3D0168"/>
    <w:multiLevelType w:val="hybridMultilevel"/>
    <w:tmpl w:val="67D260E0"/>
    <w:lvl w:ilvl="0" w:tplc="A3961B0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EE750B"/>
    <w:multiLevelType w:val="hybridMultilevel"/>
    <w:tmpl w:val="26A4B6D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33C9560B"/>
    <w:multiLevelType w:val="hybridMultilevel"/>
    <w:tmpl w:val="6CB249E0"/>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48C12D9"/>
    <w:multiLevelType w:val="hybridMultilevel"/>
    <w:tmpl w:val="DDBE46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69533FB"/>
    <w:multiLevelType w:val="hybridMultilevel"/>
    <w:tmpl w:val="F87671D0"/>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C4C715A"/>
    <w:multiLevelType w:val="hybridMultilevel"/>
    <w:tmpl w:val="7D0E1E5C"/>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4F36A70"/>
    <w:multiLevelType w:val="hybridMultilevel"/>
    <w:tmpl w:val="22E63C10"/>
    <w:lvl w:ilvl="0" w:tplc="883CE1A4">
      <w:start w:val="1"/>
      <w:numFmt w:val="bullet"/>
      <w:lvlText w:val=""/>
      <w:lvlJc w:val="left"/>
      <w:pPr>
        <w:ind w:left="720" w:hanging="360"/>
      </w:pPr>
      <w:rPr>
        <w:rFonts w:ascii="Symbol" w:hAnsi="Symbol" w:hint="default"/>
      </w:rPr>
    </w:lvl>
    <w:lvl w:ilvl="1" w:tplc="E4C0328A">
      <w:start w:val="1"/>
      <w:numFmt w:val="bullet"/>
      <w:lvlText w:val="o"/>
      <w:lvlJc w:val="left"/>
      <w:pPr>
        <w:ind w:left="1440" w:hanging="360"/>
      </w:pPr>
      <w:rPr>
        <w:rFonts w:ascii="Courier New" w:hAnsi="Courier New" w:hint="default"/>
      </w:rPr>
    </w:lvl>
    <w:lvl w:ilvl="2" w:tplc="5F6AC30C">
      <w:start w:val="1"/>
      <w:numFmt w:val="bullet"/>
      <w:lvlText w:val=""/>
      <w:lvlJc w:val="left"/>
      <w:pPr>
        <w:ind w:left="2160" w:hanging="360"/>
      </w:pPr>
      <w:rPr>
        <w:rFonts w:ascii="Wingdings" w:hAnsi="Wingdings" w:hint="default"/>
      </w:rPr>
    </w:lvl>
    <w:lvl w:ilvl="3" w:tplc="1F241F14">
      <w:start w:val="1"/>
      <w:numFmt w:val="bullet"/>
      <w:lvlText w:val=""/>
      <w:lvlJc w:val="left"/>
      <w:pPr>
        <w:ind w:left="2880" w:hanging="360"/>
      </w:pPr>
      <w:rPr>
        <w:rFonts w:ascii="Symbol" w:hAnsi="Symbol" w:hint="default"/>
      </w:rPr>
    </w:lvl>
    <w:lvl w:ilvl="4" w:tplc="B1F454E6">
      <w:start w:val="1"/>
      <w:numFmt w:val="bullet"/>
      <w:lvlText w:val="o"/>
      <w:lvlJc w:val="left"/>
      <w:pPr>
        <w:ind w:left="3600" w:hanging="360"/>
      </w:pPr>
      <w:rPr>
        <w:rFonts w:ascii="Courier New" w:hAnsi="Courier New" w:hint="default"/>
      </w:rPr>
    </w:lvl>
    <w:lvl w:ilvl="5" w:tplc="4B682652">
      <w:start w:val="1"/>
      <w:numFmt w:val="bullet"/>
      <w:lvlText w:val=""/>
      <w:lvlJc w:val="left"/>
      <w:pPr>
        <w:ind w:left="4320" w:hanging="360"/>
      </w:pPr>
      <w:rPr>
        <w:rFonts w:ascii="Wingdings" w:hAnsi="Wingdings" w:hint="default"/>
      </w:rPr>
    </w:lvl>
    <w:lvl w:ilvl="6" w:tplc="69E4DF18">
      <w:start w:val="1"/>
      <w:numFmt w:val="bullet"/>
      <w:lvlText w:val=""/>
      <w:lvlJc w:val="left"/>
      <w:pPr>
        <w:ind w:left="5040" w:hanging="360"/>
      </w:pPr>
      <w:rPr>
        <w:rFonts w:ascii="Symbol" w:hAnsi="Symbol" w:hint="default"/>
      </w:rPr>
    </w:lvl>
    <w:lvl w:ilvl="7" w:tplc="4F9EC652">
      <w:start w:val="1"/>
      <w:numFmt w:val="bullet"/>
      <w:lvlText w:val="o"/>
      <w:lvlJc w:val="left"/>
      <w:pPr>
        <w:ind w:left="5760" w:hanging="360"/>
      </w:pPr>
      <w:rPr>
        <w:rFonts w:ascii="Courier New" w:hAnsi="Courier New" w:hint="default"/>
      </w:rPr>
    </w:lvl>
    <w:lvl w:ilvl="8" w:tplc="D270D19E">
      <w:start w:val="1"/>
      <w:numFmt w:val="bullet"/>
      <w:lvlText w:val=""/>
      <w:lvlJc w:val="left"/>
      <w:pPr>
        <w:ind w:left="6480" w:hanging="360"/>
      </w:pPr>
      <w:rPr>
        <w:rFonts w:ascii="Wingdings" w:hAnsi="Wingdings" w:hint="default"/>
      </w:rPr>
    </w:lvl>
  </w:abstractNum>
  <w:abstractNum w:abstractNumId="13" w15:restartNumberingAfterBreak="0">
    <w:nsid w:val="472648BF"/>
    <w:multiLevelType w:val="hybridMultilevel"/>
    <w:tmpl w:val="6790574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590F5BEA"/>
    <w:multiLevelType w:val="hybridMultilevel"/>
    <w:tmpl w:val="133E928C"/>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5F603A20"/>
    <w:multiLevelType w:val="hybridMultilevel"/>
    <w:tmpl w:val="24ECFA8C"/>
    <w:lvl w:ilvl="0" w:tplc="A3961B02">
      <w:start w:val="1"/>
      <w:numFmt w:val="bullet"/>
      <w:lvlText w:val=""/>
      <w:lvlJc w:val="left"/>
      <w:pPr>
        <w:ind w:left="720" w:hanging="360"/>
      </w:pPr>
      <w:rPr>
        <w:rFonts w:ascii="Symbol" w:hAnsi="Symbol" w:hint="default"/>
      </w:rPr>
    </w:lvl>
    <w:lvl w:ilvl="1" w:tplc="25C69EFE">
      <w:start w:val="1"/>
      <w:numFmt w:val="bullet"/>
      <w:lvlText w:val="o"/>
      <w:lvlJc w:val="left"/>
      <w:pPr>
        <w:ind w:left="1440" w:hanging="360"/>
      </w:pPr>
      <w:rPr>
        <w:rFonts w:ascii="Courier New" w:hAnsi="Courier New" w:hint="default"/>
      </w:rPr>
    </w:lvl>
    <w:lvl w:ilvl="2" w:tplc="035074B6">
      <w:start w:val="1"/>
      <w:numFmt w:val="bullet"/>
      <w:lvlText w:val=""/>
      <w:lvlJc w:val="left"/>
      <w:pPr>
        <w:ind w:left="2160" w:hanging="360"/>
      </w:pPr>
      <w:rPr>
        <w:rFonts w:ascii="Wingdings" w:hAnsi="Wingdings" w:hint="default"/>
      </w:rPr>
    </w:lvl>
    <w:lvl w:ilvl="3" w:tplc="F8CE9476">
      <w:start w:val="1"/>
      <w:numFmt w:val="bullet"/>
      <w:lvlText w:val=""/>
      <w:lvlJc w:val="left"/>
      <w:pPr>
        <w:ind w:left="2880" w:hanging="360"/>
      </w:pPr>
      <w:rPr>
        <w:rFonts w:ascii="Symbol" w:hAnsi="Symbol" w:hint="default"/>
      </w:rPr>
    </w:lvl>
    <w:lvl w:ilvl="4" w:tplc="13D4EF34">
      <w:start w:val="1"/>
      <w:numFmt w:val="bullet"/>
      <w:lvlText w:val="o"/>
      <w:lvlJc w:val="left"/>
      <w:pPr>
        <w:ind w:left="3600" w:hanging="360"/>
      </w:pPr>
      <w:rPr>
        <w:rFonts w:ascii="Courier New" w:hAnsi="Courier New" w:hint="default"/>
      </w:rPr>
    </w:lvl>
    <w:lvl w:ilvl="5" w:tplc="2C90D600">
      <w:start w:val="1"/>
      <w:numFmt w:val="bullet"/>
      <w:lvlText w:val=""/>
      <w:lvlJc w:val="left"/>
      <w:pPr>
        <w:ind w:left="4320" w:hanging="360"/>
      </w:pPr>
      <w:rPr>
        <w:rFonts w:ascii="Wingdings" w:hAnsi="Wingdings" w:hint="default"/>
      </w:rPr>
    </w:lvl>
    <w:lvl w:ilvl="6" w:tplc="5FC6B7E2">
      <w:start w:val="1"/>
      <w:numFmt w:val="bullet"/>
      <w:lvlText w:val=""/>
      <w:lvlJc w:val="left"/>
      <w:pPr>
        <w:ind w:left="5040" w:hanging="360"/>
      </w:pPr>
      <w:rPr>
        <w:rFonts w:ascii="Symbol" w:hAnsi="Symbol" w:hint="default"/>
      </w:rPr>
    </w:lvl>
    <w:lvl w:ilvl="7" w:tplc="D8946490">
      <w:start w:val="1"/>
      <w:numFmt w:val="bullet"/>
      <w:lvlText w:val="o"/>
      <w:lvlJc w:val="left"/>
      <w:pPr>
        <w:ind w:left="5760" w:hanging="360"/>
      </w:pPr>
      <w:rPr>
        <w:rFonts w:ascii="Courier New" w:hAnsi="Courier New" w:hint="default"/>
      </w:rPr>
    </w:lvl>
    <w:lvl w:ilvl="8" w:tplc="4D9487FC">
      <w:start w:val="1"/>
      <w:numFmt w:val="bullet"/>
      <w:lvlText w:val=""/>
      <w:lvlJc w:val="left"/>
      <w:pPr>
        <w:ind w:left="6480" w:hanging="360"/>
      </w:pPr>
      <w:rPr>
        <w:rFonts w:ascii="Wingdings" w:hAnsi="Wingdings" w:hint="default"/>
      </w:rPr>
    </w:lvl>
  </w:abstractNum>
  <w:abstractNum w:abstractNumId="17" w15:restartNumberingAfterBreak="0">
    <w:nsid w:val="65984456"/>
    <w:multiLevelType w:val="hybridMultilevel"/>
    <w:tmpl w:val="388262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70EC6BF3"/>
    <w:multiLevelType w:val="hybridMultilevel"/>
    <w:tmpl w:val="1C7AE88C"/>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2433514"/>
    <w:multiLevelType w:val="hybridMultilevel"/>
    <w:tmpl w:val="10D2AE8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72CC3B8C"/>
    <w:multiLevelType w:val="hybridMultilevel"/>
    <w:tmpl w:val="BCAE0954"/>
    <w:lvl w:ilvl="0" w:tplc="B30EB5E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406B0A"/>
    <w:multiLevelType w:val="hybridMultilevel"/>
    <w:tmpl w:val="4A94756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A362D74"/>
    <w:multiLevelType w:val="hybridMultilevel"/>
    <w:tmpl w:val="08F4F4D2"/>
    <w:lvl w:ilvl="0" w:tplc="D62CE01C">
      <w:start w:val="1"/>
      <w:numFmt w:val="bullet"/>
      <w:lvlText w:val=""/>
      <w:lvlJc w:val="left"/>
      <w:pPr>
        <w:ind w:left="720" w:hanging="360"/>
      </w:pPr>
      <w:rPr>
        <w:rFonts w:ascii="Symbol" w:hAnsi="Symbol" w:hint="default"/>
      </w:rPr>
    </w:lvl>
    <w:lvl w:ilvl="1" w:tplc="327293D2">
      <w:start w:val="1"/>
      <w:numFmt w:val="bullet"/>
      <w:lvlText w:val="o"/>
      <w:lvlJc w:val="left"/>
      <w:pPr>
        <w:ind w:left="1440" w:hanging="360"/>
      </w:pPr>
      <w:rPr>
        <w:rFonts w:ascii="Courier New" w:hAnsi="Courier New" w:hint="default"/>
      </w:rPr>
    </w:lvl>
    <w:lvl w:ilvl="2" w:tplc="812C0F00">
      <w:start w:val="1"/>
      <w:numFmt w:val="bullet"/>
      <w:lvlText w:val=""/>
      <w:lvlJc w:val="left"/>
      <w:pPr>
        <w:ind w:left="2160" w:hanging="360"/>
      </w:pPr>
      <w:rPr>
        <w:rFonts w:ascii="Wingdings" w:hAnsi="Wingdings" w:hint="default"/>
      </w:rPr>
    </w:lvl>
    <w:lvl w:ilvl="3" w:tplc="C876E570">
      <w:start w:val="1"/>
      <w:numFmt w:val="bullet"/>
      <w:lvlText w:val=""/>
      <w:lvlJc w:val="left"/>
      <w:pPr>
        <w:ind w:left="2880" w:hanging="360"/>
      </w:pPr>
      <w:rPr>
        <w:rFonts w:ascii="Symbol" w:hAnsi="Symbol" w:hint="default"/>
      </w:rPr>
    </w:lvl>
    <w:lvl w:ilvl="4" w:tplc="845C5670">
      <w:start w:val="1"/>
      <w:numFmt w:val="bullet"/>
      <w:lvlText w:val="o"/>
      <w:lvlJc w:val="left"/>
      <w:pPr>
        <w:ind w:left="3600" w:hanging="360"/>
      </w:pPr>
      <w:rPr>
        <w:rFonts w:ascii="Courier New" w:hAnsi="Courier New" w:hint="default"/>
      </w:rPr>
    </w:lvl>
    <w:lvl w:ilvl="5" w:tplc="7F067C5A">
      <w:start w:val="1"/>
      <w:numFmt w:val="bullet"/>
      <w:lvlText w:val=""/>
      <w:lvlJc w:val="left"/>
      <w:pPr>
        <w:ind w:left="4320" w:hanging="360"/>
      </w:pPr>
      <w:rPr>
        <w:rFonts w:ascii="Wingdings" w:hAnsi="Wingdings" w:hint="default"/>
      </w:rPr>
    </w:lvl>
    <w:lvl w:ilvl="6" w:tplc="2856BEBE">
      <w:start w:val="1"/>
      <w:numFmt w:val="bullet"/>
      <w:lvlText w:val=""/>
      <w:lvlJc w:val="left"/>
      <w:pPr>
        <w:ind w:left="5040" w:hanging="360"/>
      </w:pPr>
      <w:rPr>
        <w:rFonts w:ascii="Symbol" w:hAnsi="Symbol" w:hint="default"/>
      </w:rPr>
    </w:lvl>
    <w:lvl w:ilvl="7" w:tplc="1D22F282">
      <w:start w:val="1"/>
      <w:numFmt w:val="bullet"/>
      <w:lvlText w:val="o"/>
      <w:lvlJc w:val="left"/>
      <w:pPr>
        <w:ind w:left="5760" w:hanging="360"/>
      </w:pPr>
      <w:rPr>
        <w:rFonts w:ascii="Courier New" w:hAnsi="Courier New" w:hint="default"/>
      </w:rPr>
    </w:lvl>
    <w:lvl w:ilvl="8" w:tplc="0AD6220C">
      <w:start w:val="1"/>
      <w:numFmt w:val="bullet"/>
      <w:lvlText w:val=""/>
      <w:lvlJc w:val="left"/>
      <w:pPr>
        <w:ind w:left="6480" w:hanging="360"/>
      </w:pPr>
      <w:rPr>
        <w:rFonts w:ascii="Wingdings" w:hAnsi="Wingdings" w:hint="default"/>
      </w:rPr>
    </w:lvl>
  </w:abstractNum>
  <w:abstractNum w:abstractNumId="23" w15:restartNumberingAfterBreak="0">
    <w:nsid w:val="7CAD3DF7"/>
    <w:multiLevelType w:val="hybridMultilevel"/>
    <w:tmpl w:val="EB04A7A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7DE35279"/>
    <w:multiLevelType w:val="hybridMultilevel"/>
    <w:tmpl w:val="9A36A522"/>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7EF5561B"/>
    <w:multiLevelType w:val="hybridMultilevel"/>
    <w:tmpl w:val="79E6E112"/>
    <w:lvl w:ilvl="0" w:tplc="04090017">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9"/>
  </w:num>
  <w:num w:numId="2">
    <w:abstractNumId w:val="13"/>
  </w:num>
  <w:num w:numId="3">
    <w:abstractNumId w:val="2"/>
  </w:num>
  <w:num w:numId="4">
    <w:abstractNumId w:val="7"/>
  </w:num>
  <w:num w:numId="5">
    <w:abstractNumId w:val="21"/>
  </w:num>
  <w:num w:numId="6">
    <w:abstractNumId w:val="17"/>
  </w:num>
  <w:num w:numId="7">
    <w:abstractNumId w:val="6"/>
  </w:num>
  <w:num w:numId="8">
    <w:abstractNumId w:val="14"/>
  </w:num>
  <w:num w:numId="9">
    <w:abstractNumId w:val="23"/>
  </w:num>
  <w:num w:numId="10">
    <w:abstractNumId w:val="20"/>
  </w:num>
  <w:num w:numId="11">
    <w:abstractNumId w:val="9"/>
  </w:num>
  <w:num w:numId="12">
    <w:abstractNumId w:val="25"/>
  </w:num>
  <w:num w:numId="13">
    <w:abstractNumId w:val="10"/>
  </w:num>
  <w:num w:numId="14">
    <w:abstractNumId w:val="15"/>
  </w:num>
  <w:num w:numId="15">
    <w:abstractNumId w:val="3"/>
  </w:num>
  <w:num w:numId="16">
    <w:abstractNumId w:val="8"/>
  </w:num>
  <w:num w:numId="17">
    <w:abstractNumId w:val="24"/>
  </w:num>
  <w:num w:numId="18">
    <w:abstractNumId w:val="11"/>
  </w:num>
  <w:num w:numId="19">
    <w:abstractNumId w:val="18"/>
  </w:num>
  <w:num w:numId="20">
    <w:abstractNumId w:val="1"/>
  </w:num>
  <w:num w:numId="21">
    <w:abstractNumId w:val="22"/>
  </w:num>
  <w:num w:numId="22">
    <w:abstractNumId w:val="12"/>
  </w:num>
  <w:num w:numId="23">
    <w:abstractNumId w:val="0"/>
  </w:num>
  <w:num w:numId="24">
    <w:abstractNumId w:val="16"/>
  </w:num>
  <w:num w:numId="25">
    <w:abstractNumId w:val="4"/>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jWwNDQ0NTI2MzFW0lEKTi0uzszPAykwrAUAEXbNkywAAAA="/>
  </w:docVars>
  <w:rsids>
    <w:rsidRoot w:val="00BD74CD"/>
    <w:rsid w:val="00004F38"/>
    <w:rsid w:val="0001204D"/>
    <w:rsid w:val="00012D38"/>
    <w:rsid w:val="0002263E"/>
    <w:rsid w:val="00025C2E"/>
    <w:rsid w:val="000346C2"/>
    <w:rsid w:val="0004465C"/>
    <w:rsid w:val="00051FC2"/>
    <w:rsid w:val="000624A9"/>
    <w:rsid w:val="00067382"/>
    <w:rsid w:val="00085898"/>
    <w:rsid w:val="00097EF5"/>
    <w:rsid w:val="000A03DE"/>
    <w:rsid w:val="000A2031"/>
    <w:rsid w:val="000A6CCC"/>
    <w:rsid w:val="000B0020"/>
    <w:rsid w:val="000C6CEA"/>
    <w:rsid w:val="000D3AD9"/>
    <w:rsid w:val="000D44EA"/>
    <w:rsid w:val="000D6904"/>
    <w:rsid w:val="000F0252"/>
    <w:rsid w:val="000F0624"/>
    <w:rsid w:val="000F75F5"/>
    <w:rsid w:val="00103D75"/>
    <w:rsid w:val="0010491E"/>
    <w:rsid w:val="00106878"/>
    <w:rsid w:val="0013547F"/>
    <w:rsid w:val="001630CA"/>
    <w:rsid w:val="00164382"/>
    <w:rsid w:val="001765AA"/>
    <w:rsid w:val="00193516"/>
    <w:rsid w:val="001A5182"/>
    <w:rsid w:val="001A7CBF"/>
    <w:rsid w:val="001C3300"/>
    <w:rsid w:val="001D7345"/>
    <w:rsid w:val="001D7DD7"/>
    <w:rsid w:val="001E414D"/>
    <w:rsid w:val="001E77DB"/>
    <w:rsid w:val="00215202"/>
    <w:rsid w:val="00215DC5"/>
    <w:rsid w:val="002331B9"/>
    <w:rsid w:val="002462BA"/>
    <w:rsid w:val="002478EE"/>
    <w:rsid w:val="00257E59"/>
    <w:rsid w:val="00260A9D"/>
    <w:rsid w:val="00262D24"/>
    <w:rsid w:val="00264E1B"/>
    <w:rsid w:val="0027274E"/>
    <w:rsid w:val="00277CD3"/>
    <w:rsid w:val="00294657"/>
    <w:rsid w:val="0029595E"/>
    <w:rsid w:val="00297BAA"/>
    <w:rsid w:val="002A1A4D"/>
    <w:rsid w:val="002A5BE0"/>
    <w:rsid w:val="002C089E"/>
    <w:rsid w:val="002D59D4"/>
    <w:rsid w:val="002E6F06"/>
    <w:rsid w:val="002F2667"/>
    <w:rsid w:val="00317005"/>
    <w:rsid w:val="00323491"/>
    <w:rsid w:val="00330CE9"/>
    <w:rsid w:val="0034749E"/>
    <w:rsid w:val="00352D4A"/>
    <w:rsid w:val="00381046"/>
    <w:rsid w:val="003E100A"/>
    <w:rsid w:val="003E3456"/>
    <w:rsid w:val="003E4DE1"/>
    <w:rsid w:val="00402117"/>
    <w:rsid w:val="00404AA4"/>
    <w:rsid w:val="00406EA8"/>
    <w:rsid w:val="00417707"/>
    <w:rsid w:val="00427E1E"/>
    <w:rsid w:val="00445EF8"/>
    <w:rsid w:val="00446BCC"/>
    <w:rsid w:val="00455332"/>
    <w:rsid w:val="004579BB"/>
    <w:rsid w:val="00472F5A"/>
    <w:rsid w:val="004738DC"/>
    <w:rsid w:val="0047771C"/>
    <w:rsid w:val="004A6BAC"/>
    <w:rsid w:val="004C0848"/>
    <w:rsid w:val="004C295E"/>
    <w:rsid w:val="004E5072"/>
    <w:rsid w:val="004F45F9"/>
    <w:rsid w:val="004F4A42"/>
    <w:rsid w:val="00504F50"/>
    <w:rsid w:val="0051669E"/>
    <w:rsid w:val="00523BDE"/>
    <w:rsid w:val="00540FEF"/>
    <w:rsid w:val="00560B99"/>
    <w:rsid w:val="00561F84"/>
    <w:rsid w:val="0056498E"/>
    <w:rsid w:val="005702A9"/>
    <w:rsid w:val="00572CD4"/>
    <w:rsid w:val="0057311B"/>
    <w:rsid w:val="005966AE"/>
    <w:rsid w:val="005A7B02"/>
    <w:rsid w:val="005B1E48"/>
    <w:rsid w:val="005C007E"/>
    <w:rsid w:val="005C6C3A"/>
    <w:rsid w:val="005D55D6"/>
    <w:rsid w:val="005E105B"/>
    <w:rsid w:val="005F5C0A"/>
    <w:rsid w:val="006002A4"/>
    <w:rsid w:val="0062610D"/>
    <w:rsid w:val="00647604"/>
    <w:rsid w:val="00693C4F"/>
    <w:rsid w:val="006A5F7E"/>
    <w:rsid w:val="006B1057"/>
    <w:rsid w:val="006C5321"/>
    <w:rsid w:val="006E28FE"/>
    <w:rsid w:val="006F0980"/>
    <w:rsid w:val="006F4117"/>
    <w:rsid w:val="006F5067"/>
    <w:rsid w:val="006F797F"/>
    <w:rsid w:val="00702AD8"/>
    <w:rsid w:val="007073EF"/>
    <w:rsid w:val="007113FF"/>
    <w:rsid w:val="00721EDA"/>
    <w:rsid w:val="00735686"/>
    <w:rsid w:val="00747921"/>
    <w:rsid w:val="00747BB1"/>
    <w:rsid w:val="00747FDC"/>
    <w:rsid w:val="00777FB2"/>
    <w:rsid w:val="00783593"/>
    <w:rsid w:val="00783AB9"/>
    <w:rsid w:val="0078714E"/>
    <w:rsid w:val="007A175A"/>
    <w:rsid w:val="007B3DC5"/>
    <w:rsid w:val="007B6BFE"/>
    <w:rsid w:val="007B73EB"/>
    <w:rsid w:val="007D3E8D"/>
    <w:rsid w:val="007E7BB4"/>
    <w:rsid w:val="008010B7"/>
    <w:rsid w:val="00804A58"/>
    <w:rsid w:val="0082226A"/>
    <w:rsid w:val="00830541"/>
    <w:rsid w:val="00834A23"/>
    <w:rsid w:val="00836EC2"/>
    <w:rsid w:val="0084727A"/>
    <w:rsid w:val="008736D0"/>
    <w:rsid w:val="008876EA"/>
    <w:rsid w:val="0089062F"/>
    <w:rsid w:val="00896421"/>
    <w:rsid w:val="008B2078"/>
    <w:rsid w:val="008B556D"/>
    <w:rsid w:val="008E1260"/>
    <w:rsid w:val="008E1CC4"/>
    <w:rsid w:val="00911F52"/>
    <w:rsid w:val="009122F6"/>
    <w:rsid w:val="009413DB"/>
    <w:rsid w:val="00941D8F"/>
    <w:rsid w:val="009865D1"/>
    <w:rsid w:val="00987420"/>
    <w:rsid w:val="009A4673"/>
    <w:rsid w:val="009B64BE"/>
    <w:rsid w:val="009C6F7B"/>
    <w:rsid w:val="009D69B2"/>
    <w:rsid w:val="009E0652"/>
    <w:rsid w:val="009F76E8"/>
    <w:rsid w:val="00A05D6F"/>
    <w:rsid w:val="00A232B9"/>
    <w:rsid w:val="00A24A4C"/>
    <w:rsid w:val="00A52997"/>
    <w:rsid w:val="00A87A1A"/>
    <w:rsid w:val="00A92381"/>
    <w:rsid w:val="00AC0F0D"/>
    <w:rsid w:val="00AC2DE5"/>
    <w:rsid w:val="00AC5B15"/>
    <w:rsid w:val="00B11B9E"/>
    <w:rsid w:val="00B20C35"/>
    <w:rsid w:val="00B222C7"/>
    <w:rsid w:val="00B34303"/>
    <w:rsid w:val="00B557B6"/>
    <w:rsid w:val="00B6493C"/>
    <w:rsid w:val="00B7249F"/>
    <w:rsid w:val="00B84D08"/>
    <w:rsid w:val="00B85B65"/>
    <w:rsid w:val="00B87D18"/>
    <w:rsid w:val="00BA0713"/>
    <w:rsid w:val="00BD6F22"/>
    <w:rsid w:val="00BD74CD"/>
    <w:rsid w:val="00BE0963"/>
    <w:rsid w:val="00BF1B84"/>
    <w:rsid w:val="00BF225D"/>
    <w:rsid w:val="00C00982"/>
    <w:rsid w:val="00C02614"/>
    <w:rsid w:val="00C104EC"/>
    <w:rsid w:val="00C136BA"/>
    <w:rsid w:val="00C17A14"/>
    <w:rsid w:val="00C27D2B"/>
    <w:rsid w:val="00C464BA"/>
    <w:rsid w:val="00C63B35"/>
    <w:rsid w:val="00C96E2A"/>
    <w:rsid w:val="00CD3787"/>
    <w:rsid w:val="00CD72CC"/>
    <w:rsid w:val="00CE7173"/>
    <w:rsid w:val="00CF4718"/>
    <w:rsid w:val="00D123D5"/>
    <w:rsid w:val="00D1386A"/>
    <w:rsid w:val="00D440C1"/>
    <w:rsid w:val="00D56B54"/>
    <w:rsid w:val="00D642D8"/>
    <w:rsid w:val="00D80D7B"/>
    <w:rsid w:val="00D815B1"/>
    <w:rsid w:val="00DB0B31"/>
    <w:rsid w:val="00DB1B72"/>
    <w:rsid w:val="00DD2B00"/>
    <w:rsid w:val="00DF142B"/>
    <w:rsid w:val="00DF1654"/>
    <w:rsid w:val="00DF3D84"/>
    <w:rsid w:val="00DF4916"/>
    <w:rsid w:val="00E00739"/>
    <w:rsid w:val="00E1330D"/>
    <w:rsid w:val="00E146A5"/>
    <w:rsid w:val="00E158E9"/>
    <w:rsid w:val="00E26ED4"/>
    <w:rsid w:val="00E41842"/>
    <w:rsid w:val="00E51ED2"/>
    <w:rsid w:val="00E55422"/>
    <w:rsid w:val="00E66D78"/>
    <w:rsid w:val="00E671E8"/>
    <w:rsid w:val="00E74755"/>
    <w:rsid w:val="00E9129D"/>
    <w:rsid w:val="00E93751"/>
    <w:rsid w:val="00EC0AA7"/>
    <w:rsid w:val="00EC6D0E"/>
    <w:rsid w:val="00EE642C"/>
    <w:rsid w:val="00F217F5"/>
    <w:rsid w:val="00F22824"/>
    <w:rsid w:val="00F25369"/>
    <w:rsid w:val="00F271A5"/>
    <w:rsid w:val="00F27AF7"/>
    <w:rsid w:val="00F4489C"/>
    <w:rsid w:val="00F46362"/>
    <w:rsid w:val="00F50F45"/>
    <w:rsid w:val="00F671EC"/>
    <w:rsid w:val="00F725CF"/>
    <w:rsid w:val="00F812AD"/>
    <w:rsid w:val="00F84664"/>
    <w:rsid w:val="00F876CF"/>
    <w:rsid w:val="00F95E96"/>
    <w:rsid w:val="00FA7529"/>
    <w:rsid w:val="00FD27C3"/>
    <w:rsid w:val="00FE063F"/>
    <w:rsid w:val="00FE0A77"/>
    <w:rsid w:val="00FE3E21"/>
    <w:rsid w:val="00FF3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14:docId w14:val="4AF21A73"/>
  <w15:chartTrackingRefBased/>
  <w15:docId w15:val="{E00F0425-F190-4A94-AEF5-B26C41F1C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D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33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6F5067"/>
    <w:rPr>
      <w:rFonts w:ascii="Times New Roman" w:hAnsi="Times New Roman"/>
      <w:color w:val="171717" w:themeColor="background2" w:themeShade="1A"/>
      <w:sz w:val="24"/>
    </w:rPr>
  </w:style>
  <w:style w:type="paragraph" w:customStyle="1" w:styleId="Style2">
    <w:name w:val="Style2"/>
    <w:basedOn w:val="Normal"/>
    <w:qFormat/>
    <w:rsid w:val="00417707"/>
    <w:pPr>
      <w:spacing w:line="360" w:lineRule="auto"/>
      <w:jc w:val="both"/>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3E4DE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E4DE1"/>
    <w:pPr>
      <w:outlineLvl w:val="9"/>
    </w:pPr>
  </w:style>
  <w:style w:type="paragraph" w:styleId="TOC1">
    <w:name w:val="toc 1"/>
    <w:basedOn w:val="Normal"/>
    <w:next w:val="Normal"/>
    <w:autoRedefine/>
    <w:uiPriority w:val="39"/>
    <w:unhideWhenUsed/>
    <w:rsid w:val="003E4DE1"/>
    <w:pPr>
      <w:spacing w:after="100"/>
    </w:pPr>
  </w:style>
  <w:style w:type="character" w:styleId="Hyperlink">
    <w:name w:val="Hyperlink"/>
    <w:basedOn w:val="DefaultParagraphFont"/>
    <w:uiPriority w:val="99"/>
    <w:unhideWhenUsed/>
    <w:rsid w:val="003E4DE1"/>
    <w:rPr>
      <w:color w:val="0563C1" w:themeColor="hyperlink"/>
      <w:u w:val="single"/>
    </w:rPr>
  </w:style>
  <w:style w:type="paragraph" w:styleId="Title">
    <w:name w:val="Title"/>
    <w:basedOn w:val="Normal"/>
    <w:next w:val="Normal"/>
    <w:link w:val="TitleChar"/>
    <w:uiPriority w:val="10"/>
    <w:qFormat/>
    <w:rsid w:val="008E1C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CC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1330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F142B"/>
    <w:pPr>
      <w:ind w:left="720"/>
      <w:contextualSpacing/>
    </w:pPr>
  </w:style>
  <w:style w:type="paragraph" w:styleId="TOC2">
    <w:name w:val="toc 2"/>
    <w:basedOn w:val="Normal"/>
    <w:next w:val="Normal"/>
    <w:autoRedefine/>
    <w:uiPriority w:val="39"/>
    <w:unhideWhenUsed/>
    <w:rsid w:val="00B20C35"/>
    <w:pPr>
      <w:spacing w:after="100"/>
      <w:ind w:left="220"/>
    </w:pPr>
  </w:style>
  <w:style w:type="paragraph" w:styleId="Header">
    <w:name w:val="header"/>
    <w:basedOn w:val="Normal"/>
    <w:link w:val="HeaderChar"/>
    <w:uiPriority w:val="99"/>
    <w:unhideWhenUsed/>
    <w:rsid w:val="00E14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6A5"/>
  </w:style>
  <w:style w:type="paragraph" w:styleId="Footer">
    <w:name w:val="footer"/>
    <w:basedOn w:val="Normal"/>
    <w:link w:val="FooterChar"/>
    <w:uiPriority w:val="99"/>
    <w:unhideWhenUsed/>
    <w:rsid w:val="00E14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D81B5-BECB-4A80-9954-E2FF42B0A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2371</Words>
  <Characters>13519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2021-01-04T17:17:00Z</dcterms:created>
  <dcterms:modified xsi:type="dcterms:W3CDTF">2021-01-04T17:17:00Z</dcterms:modified>
</cp:coreProperties>
</file>