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C078E63" w14:textId="42737A55" w:rsidR="00351700" w:rsidRDefault="28B3567F" w:rsidP="59BB8594">
      <w:pPr>
        <w:rPr>
          <w:b/>
          <w:bCs/>
          <w:sz w:val="28"/>
          <w:szCs w:val="28"/>
        </w:rPr>
      </w:pPr>
      <w:r w:rsidRPr="59BB8594">
        <w:rPr>
          <w:b/>
          <w:bCs/>
          <w:sz w:val="28"/>
          <w:szCs w:val="28"/>
        </w:rPr>
        <w:t>What makes a good presentation?</w:t>
      </w:r>
    </w:p>
    <w:p w14:paraId="761CF2F8" w14:textId="0447E224" w:rsidR="28B3567F" w:rsidRDefault="28B3567F" w:rsidP="59BB8594">
      <w:pPr>
        <w:rPr>
          <w:sz w:val="28"/>
          <w:szCs w:val="28"/>
        </w:rPr>
      </w:pPr>
      <w:r w:rsidRPr="59BB8594">
        <w:rPr>
          <w:sz w:val="28"/>
          <w:szCs w:val="28"/>
        </w:rPr>
        <w:t xml:space="preserve">Read these features of a presentation and decide if they are </w:t>
      </w:r>
      <w:r w:rsidRPr="59BB8594">
        <w:rPr>
          <w:b/>
          <w:bCs/>
          <w:sz w:val="28"/>
          <w:szCs w:val="28"/>
        </w:rPr>
        <w:t>P</w:t>
      </w:r>
      <w:r w:rsidRPr="59BB8594">
        <w:rPr>
          <w:sz w:val="28"/>
          <w:szCs w:val="28"/>
        </w:rPr>
        <w:t xml:space="preserve"> (positive)</w:t>
      </w:r>
      <w:r w:rsidR="00C20FDC">
        <w:rPr>
          <w:sz w:val="28"/>
          <w:szCs w:val="28"/>
        </w:rPr>
        <w:t xml:space="preserve">, </w:t>
      </w:r>
      <w:r w:rsidRPr="59BB8594">
        <w:rPr>
          <w:b/>
          <w:bCs/>
          <w:sz w:val="28"/>
          <w:szCs w:val="28"/>
        </w:rPr>
        <w:t>N</w:t>
      </w:r>
      <w:r w:rsidRPr="59BB8594">
        <w:rPr>
          <w:sz w:val="28"/>
          <w:szCs w:val="28"/>
        </w:rPr>
        <w:t xml:space="preserve"> (negative)</w:t>
      </w:r>
      <w:r w:rsidR="00C20FDC">
        <w:rPr>
          <w:sz w:val="28"/>
          <w:szCs w:val="28"/>
        </w:rPr>
        <w:t xml:space="preserve"> or </w:t>
      </w:r>
      <w:r w:rsidR="00BE6E97" w:rsidRPr="00BE6E97">
        <w:rPr>
          <w:b/>
          <w:bCs/>
          <w:sz w:val="28"/>
          <w:szCs w:val="28"/>
        </w:rPr>
        <w:t>O</w:t>
      </w:r>
      <w:r w:rsidR="00BE6E97">
        <w:rPr>
          <w:sz w:val="28"/>
          <w:szCs w:val="28"/>
        </w:rPr>
        <w:t xml:space="preserve"> (</w:t>
      </w:r>
      <w:r w:rsidR="00C20FDC">
        <w:rPr>
          <w:sz w:val="28"/>
          <w:szCs w:val="28"/>
        </w:rPr>
        <w:t>neither positive nor negative</w:t>
      </w:r>
      <w:r w:rsidR="00BE6E97">
        <w:rPr>
          <w:sz w:val="28"/>
          <w:szCs w:val="28"/>
        </w:rPr>
        <w:t>)</w:t>
      </w:r>
    </w:p>
    <w:p w14:paraId="3A616B72" w14:textId="0AA6D4BD" w:rsidR="28B3567F" w:rsidRDefault="28B3567F" w:rsidP="59BB8594">
      <w:pPr>
        <w:rPr>
          <w:sz w:val="28"/>
          <w:szCs w:val="28"/>
        </w:rPr>
      </w:pPr>
      <w:r w:rsidRPr="59BB8594">
        <w:rPr>
          <w:sz w:val="28"/>
          <w:szCs w:val="28"/>
        </w:rPr>
        <w:t>A good presenter...</w:t>
      </w:r>
    </w:p>
    <w:p w14:paraId="0566717C" w14:textId="36D319CA" w:rsidR="2BAB3A59" w:rsidRDefault="2BAB3A59" w:rsidP="59BB8594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59BB8594">
        <w:rPr>
          <w:sz w:val="28"/>
          <w:szCs w:val="28"/>
        </w:rPr>
        <w:t xml:space="preserve"> </w:t>
      </w:r>
      <w:r w:rsidR="28B3567F" w:rsidRPr="59BB8594">
        <w:rPr>
          <w:sz w:val="28"/>
          <w:szCs w:val="28"/>
        </w:rPr>
        <w:t>__ reads aloud from a prepared script</w:t>
      </w:r>
    </w:p>
    <w:p w14:paraId="42EA4798" w14:textId="0306D409" w:rsidR="426BE651" w:rsidRDefault="426BE651" w:rsidP="59BB8594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59BB8594">
        <w:rPr>
          <w:sz w:val="28"/>
          <w:szCs w:val="28"/>
        </w:rPr>
        <w:t xml:space="preserve"> </w:t>
      </w:r>
      <w:r w:rsidR="28B3567F" w:rsidRPr="59BB8594">
        <w:rPr>
          <w:sz w:val="28"/>
          <w:szCs w:val="28"/>
        </w:rPr>
        <w:t>__ uses lots of visual aids</w:t>
      </w:r>
    </w:p>
    <w:p w14:paraId="336164F6" w14:textId="37557EE6" w:rsidR="426BE651" w:rsidRDefault="426BE651" w:rsidP="59BB8594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59BB8594">
        <w:rPr>
          <w:sz w:val="28"/>
          <w:szCs w:val="28"/>
        </w:rPr>
        <w:t xml:space="preserve"> </w:t>
      </w:r>
      <w:r w:rsidR="28B3567F" w:rsidRPr="59BB8594">
        <w:rPr>
          <w:sz w:val="28"/>
          <w:szCs w:val="28"/>
        </w:rPr>
        <w:t>__ invites the audience to interrupt and ask questions whenever they want to</w:t>
      </w:r>
    </w:p>
    <w:p w14:paraId="0E3632F3" w14:textId="50A596E6" w:rsidR="2AAB3D6C" w:rsidRDefault="2AAB3D6C" w:rsidP="59BB8594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59BB8594">
        <w:rPr>
          <w:sz w:val="28"/>
          <w:szCs w:val="28"/>
        </w:rPr>
        <w:t xml:space="preserve"> </w:t>
      </w:r>
      <w:r w:rsidR="28B3567F" w:rsidRPr="59BB8594">
        <w:rPr>
          <w:sz w:val="28"/>
          <w:szCs w:val="28"/>
        </w:rPr>
        <w:t>__ gives an outline of the presentation at the beginning</w:t>
      </w:r>
    </w:p>
    <w:p w14:paraId="78F42FFA" w14:textId="49FC5956" w:rsidR="2AAB3D6C" w:rsidRDefault="2AAB3D6C" w:rsidP="59BB8594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59BB8594">
        <w:rPr>
          <w:sz w:val="28"/>
          <w:szCs w:val="28"/>
        </w:rPr>
        <w:t xml:space="preserve"> </w:t>
      </w:r>
      <w:r w:rsidR="28B3567F" w:rsidRPr="59BB8594">
        <w:rPr>
          <w:sz w:val="28"/>
          <w:szCs w:val="28"/>
        </w:rPr>
        <w:t>__ invites the audience to ask questions at the end of the presentation</w:t>
      </w:r>
    </w:p>
    <w:p w14:paraId="1FAD358A" w14:textId="59341A10" w:rsidR="7EC883C7" w:rsidRDefault="7EC883C7" w:rsidP="59BB8594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59BB8594">
        <w:rPr>
          <w:sz w:val="28"/>
          <w:szCs w:val="28"/>
        </w:rPr>
        <w:t xml:space="preserve"> </w:t>
      </w:r>
      <w:r w:rsidR="28B3567F" w:rsidRPr="59BB8594">
        <w:rPr>
          <w:sz w:val="28"/>
          <w:szCs w:val="28"/>
        </w:rPr>
        <w:t>__ has a presentation that has a clear structure and development</w:t>
      </w:r>
    </w:p>
    <w:p w14:paraId="62C79322" w14:textId="56AEC757" w:rsidR="7EC883C7" w:rsidRDefault="7EC883C7" w:rsidP="59BB8594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59BB8594">
        <w:rPr>
          <w:sz w:val="28"/>
          <w:szCs w:val="28"/>
        </w:rPr>
        <w:t xml:space="preserve"> </w:t>
      </w:r>
      <w:r w:rsidR="1C8F6BFD" w:rsidRPr="59BB8594">
        <w:rPr>
          <w:sz w:val="28"/>
          <w:szCs w:val="28"/>
        </w:rPr>
        <w:t>__ knows exactly what he or she wants to say</w:t>
      </w:r>
    </w:p>
    <w:p w14:paraId="47D40B8F" w14:textId="174CECAD" w:rsidR="28DACCF1" w:rsidRDefault="28DACCF1" w:rsidP="59BB8594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59BB8594">
        <w:rPr>
          <w:sz w:val="28"/>
          <w:szCs w:val="28"/>
        </w:rPr>
        <w:t xml:space="preserve"> </w:t>
      </w:r>
      <w:r w:rsidR="1C8F6BFD" w:rsidRPr="59BB8594">
        <w:rPr>
          <w:sz w:val="28"/>
          <w:szCs w:val="28"/>
        </w:rPr>
        <w:t>__ uses visual aids to support the points he or she is making</w:t>
      </w:r>
    </w:p>
    <w:p w14:paraId="3CC95FC6" w14:textId="048EAB10" w:rsidR="452D6B85" w:rsidRDefault="452D6B85" w:rsidP="59BB8594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59BB8594">
        <w:rPr>
          <w:sz w:val="28"/>
          <w:szCs w:val="28"/>
        </w:rPr>
        <w:t xml:space="preserve"> </w:t>
      </w:r>
      <w:r w:rsidR="5E2E83CE" w:rsidRPr="59BB8594">
        <w:rPr>
          <w:sz w:val="28"/>
          <w:szCs w:val="28"/>
        </w:rPr>
        <w:t>__ reads out what is written on visual aids</w:t>
      </w:r>
    </w:p>
    <w:p w14:paraId="2471D8E7" w14:textId="306F9749" w:rsidR="32A9E494" w:rsidRDefault="32A9E494" w:rsidP="59BB8594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59BB8594">
        <w:rPr>
          <w:sz w:val="28"/>
          <w:szCs w:val="28"/>
        </w:rPr>
        <w:t>__makes regular eye contact with members of the audience</w:t>
      </w:r>
    </w:p>
    <w:p w14:paraId="79E67FB4" w14:textId="06A4513F" w:rsidR="3F0F4C24" w:rsidRDefault="3F0F4C24" w:rsidP="59BB8594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59BB8594">
        <w:rPr>
          <w:sz w:val="28"/>
          <w:szCs w:val="28"/>
        </w:rPr>
        <w:t>__ lets the audience know when he or she is moving to the next part of the presentation</w:t>
      </w:r>
    </w:p>
    <w:p w14:paraId="342994FE" w14:textId="42B388B6" w:rsidR="3F0F4C24" w:rsidRDefault="3F0F4C24" w:rsidP="59BB8594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59BB8594">
        <w:rPr>
          <w:sz w:val="28"/>
          <w:szCs w:val="28"/>
        </w:rPr>
        <w:t>__ only looks up from his or her notes when there is a question from the audience</w:t>
      </w:r>
    </w:p>
    <w:p w14:paraId="7375BB05" w14:textId="2133BEF9" w:rsidR="2B7FBCF0" w:rsidRDefault="2B7FBCF0" w:rsidP="59BB8594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59BB8594">
        <w:rPr>
          <w:sz w:val="28"/>
          <w:szCs w:val="28"/>
        </w:rPr>
        <w:t>__</w:t>
      </w:r>
      <w:r w:rsidRPr="59BB8594">
        <w:rPr>
          <w:sz w:val="32"/>
          <w:szCs w:val="32"/>
        </w:rPr>
        <w:t xml:space="preserve"> </w:t>
      </w:r>
      <w:r w:rsidRPr="59BB8594">
        <w:rPr>
          <w:sz w:val="28"/>
          <w:szCs w:val="28"/>
        </w:rPr>
        <w:t>moves around a lot</w:t>
      </w:r>
    </w:p>
    <w:p w14:paraId="1CE3AC92" w14:textId="5ADED0A6" w:rsidR="74E585B7" w:rsidRDefault="74E585B7" w:rsidP="59BB8594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59BB8594">
        <w:rPr>
          <w:sz w:val="28"/>
          <w:szCs w:val="28"/>
        </w:rPr>
        <w:t>__ speaks as quickly as possible</w:t>
      </w:r>
    </w:p>
    <w:p w14:paraId="116C7173" w14:textId="1D67DBB7" w:rsidR="0B1067F7" w:rsidRDefault="0B1067F7" w:rsidP="59BB8594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59BB8594">
        <w:rPr>
          <w:sz w:val="28"/>
          <w:szCs w:val="28"/>
        </w:rPr>
        <w:t>__ delivers the presentation clearly but at a natural speed</w:t>
      </w:r>
    </w:p>
    <w:p w14:paraId="64AD7EAD" w14:textId="5D639143" w:rsidR="0B1067F7" w:rsidRDefault="0B1067F7" w:rsidP="59BB8594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59BB8594">
        <w:rPr>
          <w:sz w:val="28"/>
          <w:szCs w:val="28"/>
        </w:rPr>
        <w:t>__ summari</w:t>
      </w:r>
      <w:r w:rsidR="499D7B07" w:rsidRPr="59BB8594">
        <w:rPr>
          <w:sz w:val="28"/>
          <w:szCs w:val="28"/>
        </w:rPr>
        <w:t>s</w:t>
      </w:r>
      <w:r w:rsidRPr="59BB8594">
        <w:rPr>
          <w:sz w:val="28"/>
          <w:szCs w:val="28"/>
        </w:rPr>
        <w:t>es key points at the end of the presentation</w:t>
      </w:r>
    </w:p>
    <w:p w14:paraId="1B555157" w14:textId="56398AD9" w:rsidR="0B1067F7" w:rsidRDefault="0B1067F7" w:rsidP="59BB8594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59BB8594">
        <w:rPr>
          <w:sz w:val="28"/>
          <w:szCs w:val="28"/>
        </w:rPr>
        <w:t>__ clarifies and elaborates points if members of the audience are not clear</w:t>
      </w:r>
    </w:p>
    <w:p w14:paraId="4C38338E" w14:textId="030DF32A" w:rsidR="59BB8594" w:rsidRDefault="59BB8594" w:rsidP="59BB8594">
      <w:pPr>
        <w:rPr>
          <w:sz w:val="28"/>
          <w:szCs w:val="28"/>
        </w:rPr>
      </w:pPr>
    </w:p>
    <w:p w14:paraId="04E8512C" w14:textId="70D59A14" w:rsidR="59BB8594" w:rsidRDefault="59BB8594" w:rsidP="59BB8594">
      <w:pPr>
        <w:rPr>
          <w:sz w:val="28"/>
          <w:szCs w:val="28"/>
        </w:rPr>
      </w:pPr>
    </w:p>
    <w:p w14:paraId="78531624" w14:textId="1312FC2C" w:rsidR="59BB8594" w:rsidRDefault="59BB8594" w:rsidP="59BB8594">
      <w:pPr>
        <w:rPr>
          <w:sz w:val="28"/>
          <w:szCs w:val="28"/>
        </w:rPr>
      </w:pPr>
    </w:p>
    <w:sectPr w:rsidR="59BB8594">
      <w:headerReference w:type="default" r:id="rId10"/>
      <w:footerReference w:type="default" r:id="rId11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13E85C6" w14:textId="77777777" w:rsidR="00D71A80" w:rsidRDefault="00D71A80">
      <w:pPr>
        <w:spacing w:after="0" w:line="240" w:lineRule="auto"/>
      </w:pPr>
      <w:r>
        <w:separator/>
      </w:r>
    </w:p>
  </w:endnote>
  <w:endnote w:type="continuationSeparator" w:id="0">
    <w:p w14:paraId="65436504" w14:textId="77777777" w:rsidR="00D71A80" w:rsidRDefault="00D71A8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4720"/>
      <w:gridCol w:w="2320"/>
      <w:gridCol w:w="2320"/>
    </w:tblGrid>
    <w:tr w:rsidR="59BB8594" w14:paraId="7CF93828" w14:textId="77777777" w:rsidTr="59BB8594">
      <w:trPr>
        <w:trHeight w:val="300"/>
      </w:trPr>
      <w:tc>
        <w:tcPr>
          <w:tcW w:w="3120" w:type="dxa"/>
        </w:tcPr>
        <w:p w14:paraId="2A23D993" w14:textId="0DA614ED" w:rsidR="59BB8594" w:rsidRDefault="59BB8594" w:rsidP="59BB8594">
          <w:pPr>
            <w:pStyle w:val="Header"/>
            <w:ind w:left="-115"/>
          </w:pPr>
          <w:r>
            <w:t>BUSINESS &amp;ESP/ESP BANK/SKILLS/PRESENTATIONS/MACMILLAN 2006</w:t>
          </w:r>
        </w:p>
      </w:tc>
      <w:tc>
        <w:tcPr>
          <w:tcW w:w="3120" w:type="dxa"/>
        </w:tcPr>
        <w:p w14:paraId="23DFADA7" w14:textId="6018C83E" w:rsidR="59BB8594" w:rsidRDefault="59BB8594" w:rsidP="59BB8594">
          <w:pPr>
            <w:pStyle w:val="Header"/>
            <w:jc w:val="center"/>
          </w:pPr>
        </w:p>
      </w:tc>
      <w:tc>
        <w:tcPr>
          <w:tcW w:w="3120" w:type="dxa"/>
        </w:tcPr>
        <w:p w14:paraId="69C33040" w14:textId="006FAE80" w:rsidR="59BB8594" w:rsidRDefault="59BB8594" w:rsidP="59BB8594">
          <w:pPr>
            <w:pStyle w:val="Header"/>
            <w:ind w:right="-115"/>
            <w:jc w:val="right"/>
          </w:pPr>
        </w:p>
      </w:tc>
    </w:tr>
  </w:tbl>
  <w:p w14:paraId="48304B02" w14:textId="2A90866B" w:rsidR="59BB8594" w:rsidRDefault="59BB8594" w:rsidP="59BB859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41A7620" w14:textId="77777777" w:rsidR="00D71A80" w:rsidRDefault="00D71A80">
      <w:pPr>
        <w:spacing w:after="0" w:line="240" w:lineRule="auto"/>
      </w:pPr>
      <w:r>
        <w:separator/>
      </w:r>
    </w:p>
  </w:footnote>
  <w:footnote w:type="continuationSeparator" w:id="0">
    <w:p w14:paraId="2CBBE8F4" w14:textId="77777777" w:rsidR="00D71A80" w:rsidRDefault="00D71A8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59BB8594" w14:paraId="45003C4F" w14:textId="77777777" w:rsidTr="59BB8594">
      <w:trPr>
        <w:trHeight w:val="300"/>
      </w:trPr>
      <w:tc>
        <w:tcPr>
          <w:tcW w:w="3120" w:type="dxa"/>
        </w:tcPr>
        <w:p w14:paraId="1CFCB4FA" w14:textId="747E0E3E" w:rsidR="59BB8594" w:rsidRDefault="59BB8594" w:rsidP="59BB8594">
          <w:pPr>
            <w:pStyle w:val="Header"/>
            <w:ind w:left="-115"/>
          </w:pPr>
          <w:r>
            <w:t>PRESENTATIONS WORKSHEET</w:t>
          </w:r>
        </w:p>
      </w:tc>
      <w:tc>
        <w:tcPr>
          <w:tcW w:w="3120" w:type="dxa"/>
        </w:tcPr>
        <w:p w14:paraId="2C16487A" w14:textId="037B2EEC" w:rsidR="59BB8594" w:rsidRDefault="59BB8594" w:rsidP="59BB8594">
          <w:pPr>
            <w:pStyle w:val="Header"/>
            <w:jc w:val="center"/>
          </w:pPr>
        </w:p>
      </w:tc>
      <w:tc>
        <w:tcPr>
          <w:tcW w:w="3120" w:type="dxa"/>
        </w:tcPr>
        <w:p w14:paraId="605F8208" w14:textId="17FE5F60" w:rsidR="59BB8594" w:rsidRDefault="59BB8594" w:rsidP="59BB8594">
          <w:pPr>
            <w:pStyle w:val="Header"/>
            <w:ind w:right="-115"/>
            <w:jc w:val="right"/>
          </w:pPr>
        </w:p>
      </w:tc>
    </w:tr>
  </w:tbl>
  <w:p w14:paraId="76BD1B3D" w14:textId="72A97EE2" w:rsidR="59BB8594" w:rsidRDefault="59BB8594" w:rsidP="59BB8594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457FD3CC"/>
    <w:multiLevelType w:val="hybridMultilevel"/>
    <w:tmpl w:val="10BC5542"/>
    <w:lvl w:ilvl="0" w:tplc="5F1E65BE">
      <w:start w:val="1"/>
      <w:numFmt w:val="decimal"/>
      <w:lvlText w:val="%1."/>
      <w:lvlJc w:val="left"/>
      <w:pPr>
        <w:ind w:left="1080" w:hanging="360"/>
      </w:pPr>
    </w:lvl>
    <w:lvl w:ilvl="1" w:tplc="AA0E8DA0">
      <w:start w:val="1"/>
      <w:numFmt w:val="lowerLetter"/>
      <w:lvlText w:val="%2."/>
      <w:lvlJc w:val="left"/>
      <w:pPr>
        <w:ind w:left="1800" w:hanging="360"/>
      </w:pPr>
    </w:lvl>
    <w:lvl w:ilvl="2" w:tplc="C6CE4E10">
      <w:start w:val="1"/>
      <w:numFmt w:val="lowerRoman"/>
      <w:lvlText w:val="%3."/>
      <w:lvlJc w:val="right"/>
      <w:pPr>
        <w:ind w:left="2520" w:hanging="180"/>
      </w:pPr>
    </w:lvl>
    <w:lvl w:ilvl="3" w:tplc="4E0A6B34">
      <w:start w:val="1"/>
      <w:numFmt w:val="decimal"/>
      <w:lvlText w:val="%4."/>
      <w:lvlJc w:val="left"/>
      <w:pPr>
        <w:ind w:left="3240" w:hanging="360"/>
      </w:pPr>
    </w:lvl>
    <w:lvl w:ilvl="4" w:tplc="0888B260">
      <w:start w:val="1"/>
      <w:numFmt w:val="lowerLetter"/>
      <w:lvlText w:val="%5."/>
      <w:lvlJc w:val="left"/>
      <w:pPr>
        <w:ind w:left="3960" w:hanging="360"/>
      </w:pPr>
    </w:lvl>
    <w:lvl w:ilvl="5" w:tplc="91E6BB14">
      <w:start w:val="1"/>
      <w:numFmt w:val="lowerRoman"/>
      <w:lvlText w:val="%6."/>
      <w:lvlJc w:val="right"/>
      <w:pPr>
        <w:ind w:left="4680" w:hanging="180"/>
      </w:pPr>
    </w:lvl>
    <w:lvl w:ilvl="6" w:tplc="6C684BA0">
      <w:start w:val="1"/>
      <w:numFmt w:val="decimal"/>
      <w:lvlText w:val="%7."/>
      <w:lvlJc w:val="left"/>
      <w:pPr>
        <w:ind w:left="5400" w:hanging="360"/>
      </w:pPr>
    </w:lvl>
    <w:lvl w:ilvl="7" w:tplc="B70A6B92">
      <w:start w:val="1"/>
      <w:numFmt w:val="lowerLetter"/>
      <w:lvlText w:val="%8."/>
      <w:lvlJc w:val="left"/>
      <w:pPr>
        <w:ind w:left="6120" w:hanging="360"/>
      </w:pPr>
    </w:lvl>
    <w:lvl w:ilvl="8" w:tplc="3E469152">
      <w:start w:val="1"/>
      <w:numFmt w:val="lowerRoman"/>
      <w:lvlText w:val="%9."/>
      <w:lvlJc w:val="right"/>
      <w:pPr>
        <w:ind w:left="6840" w:hanging="180"/>
      </w:pPr>
    </w:lvl>
  </w:abstractNum>
  <w:num w:numId="1" w16cid:durableId="103396682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99C6531"/>
    <w:rsid w:val="000B5B3E"/>
    <w:rsid w:val="00295484"/>
    <w:rsid w:val="00351700"/>
    <w:rsid w:val="004869DF"/>
    <w:rsid w:val="00555E0E"/>
    <w:rsid w:val="00BE6E97"/>
    <w:rsid w:val="00C20FDC"/>
    <w:rsid w:val="00D71A80"/>
    <w:rsid w:val="00FE643E"/>
    <w:rsid w:val="0B1067F7"/>
    <w:rsid w:val="0D0A81C2"/>
    <w:rsid w:val="1212C4E4"/>
    <w:rsid w:val="1C8F6BFD"/>
    <w:rsid w:val="1F3E8181"/>
    <w:rsid w:val="2663CC52"/>
    <w:rsid w:val="28B3567F"/>
    <w:rsid w:val="28DACCF1"/>
    <w:rsid w:val="2AAB3D6C"/>
    <w:rsid w:val="2B7FBCF0"/>
    <w:rsid w:val="2BAB3A59"/>
    <w:rsid w:val="32693BB3"/>
    <w:rsid w:val="32A9E494"/>
    <w:rsid w:val="346009E8"/>
    <w:rsid w:val="35E0BC60"/>
    <w:rsid w:val="36396ACD"/>
    <w:rsid w:val="3F0F4C24"/>
    <w:rsid w:val="426BE651"/>
    <w:rsid w:val="44160BAE"/>
    <w:rsid w:val="452D6B85"/>
    <w:rsid w:val="499D7B07"/>
    <w:rsid w:val="50946690"/>
    <w:rsid w:val="59BB8594"/>
    <w:rsid w:val="5AACD439"/>
    <w:rsid w:val="5D053BDE"/>
    <w:rsid w:val="5E2E83CE"/>
    <w:rsid w:val="65147DF7"/>
    <w:rsid w:val="699C6531"/>
    <w:rsid w:val="6C77D5AC"/>
    <w:rsid w:val="7285D8C0"/>
    <w:rsid w:val="74E585B7"/>
    <w:rsid w:val="7E0B80EB"/>
    <w:rsid w:val="7EC883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4AAE2BE"/>
  <w15:chartTrackingRefBased/>
  <w15:docId w15:val="{4B6E96FC-FBF0-407F-A133-95B5BDF1B1E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59BB8594"/>
    <w:pPr>
      <w:ind w:left="720"/>
      <w:contextualSpacing/>
    </w:pPr>
  </w:style>
  <w:style w:type="paragraph" w:styleId="Header">
    <w:name w:val="header"/>
    <w:basedOn w:val="Normal"/>
    <w:uiPriority w:val="99"/>
    <w:unhideWhenUsed/>
    <w:rsid w:val="59BB8594"/>
    <w:pPr>
      <w:tabs>
        <w:tab w:val="center" w:pos="4680"/>
        <w:tab w:val="right" w:pos="9360"/>
      </w:tabs>
      <w:spacing w:after="0" w:line="240" w:lineRule="auto"/>
    </w:pPr>
  </w:style>
  <w:style w:type="paragraph" w:styleId="Footer">
    <w:name w:val="footer"/>
    <w:basedOn w:val="Normal"/>
    <w:uiPriority w:val="99"/>
    <w:unhideWhenUsed/>
    <w:rsid w:val="59BB8594"/>
    <w:pPr>
      <w:tabs>
        <w:tab w:val="center" w:pos="4680"/>
        <w:tab w:val="right" w:pos="9360"/>
      </w:tabs>
      <w:spacing w:after="0" w:line="240" w:lineRule="auto"/>
    </w:p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oter" Target="footer1.xml"/><Relationship Id="rId5" Type="http://schemas.openxmlformats.org/officeDocument/2006/relationships/styles" Target="styles.xml"/><Relationship Id="rId10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77BF7F1F3F93E4997B21D6B9868348F" ma:contentTypeVersion="15" ma:contentTypeDescription="Create a new document." ma:contentTypeScope="" ma:versionID="9309fa830cb38dc0640f764e5b5ce568">
  <xsd:schema xmlns:xsd="http://www.w3.org/2001/XMLSchema" xmlns:xs="http://www.w3.org/2001/XMLSchema" xmlns:p="http://schemas.microsoft.com/office/2006/metadata/properties" xmlns:ns3="a7bdb143-267e-438d-bcbf-e88b565c1722" xmlns:ns4="8425509b-c587-4994-9466-01f6efb644d9" targetNamespace="http://schemas.microsoft.com/office/2006/metadata/properties" ma:root="true" ma:fieldsID="f78359d45fef821d4a0d323af9c9e277" ns3:_="" ns4:_="">
    <xsd:import namespace="a7bdb143-267e-438d-bcbf-e88b565c1722"/>
    <xsd:import namespace="8425509b-c587-4994-9466-01f6efb644d9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ServiceSystemTags" minOccurs="0"/>
                <xsd:element ref="ns3:MediaServiceGenerationTime" minOccurs="0"/>
                <xsd:element ref="ns3:MediaServiceEventHashCode" minOccurs="0"/>
                <xsd:element ref="ns3:MediaLengthInSeconds" minOccurs="0"/>
                <xsd:element ref="ns3:MediaServiceOCR" minOccurs="0"/>
                <xsd:element ref="ns3:MediaServiceBilling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7bdb143-267e-438d-bcbf-e88b565c1722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  <xsd:element name="MediaServiceDateTaken" ma:index="16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SystemTags" ma:index="17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20" nillable="true" ma:displayName="MediaLengthInSeconds" ma:hidden="true" ma:internalName="MediaLengthInSeconds" ma:readOnly="true">
      <xsd:simpleType>
        <xsd:restriction base="dms:Unknown"/>
      </xsd:simpleType>
    </xsd:element>
    <xsd:element name="MediaServiceOCR" ma:index="2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BillingMetadata" ma:index="22" nillable="true" ma:displayName="MediaServiceBillingMetadata" ma:hidden="true" ma:internalName="MediaServiceBillingMetadata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425509b-c587-4994-9466-01f6efb644d9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a7bdb143-267e-438d-bcbf-e88b565c1722" xsi:nil="true"/>
  </documentManagement>
</p:properties>
</file>

<file path=customXml/itemProps1.xml><?xml version="1.0" encoding="utf-8"?>
<ds:datastoreItem xmlns:ds="http://schemas.openxmlformats.org/officeDocument/2006/customXml" ds:itemID="{BE0C2D9B-B47F-43BF-A8AD-14153F23867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7bdb143-267e-438d-bcbf-e88b565c1722"/>
    <ds:schemaRef ds:uri="8425509b-c587-4994-9466-01f6efb644d9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AB652F4B-A80E-4E31-A542-142E365D5FF9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D977944D-5872-4BAB-ABA5-B5E12E62B524}">
  <ds:schemaRefs>
    <ds:schemaRef ds:uri="http://schemas.microsoft.com/office/2006/documentManagement/types"/>
    <ds:schemaRef ds:uri="http://www.w3.org/XML/1998/namespace"/>
    <ds:schemaRef ds:uri="http://purl.org/dc/dcmitype/"/>
    <ds:schemaRef ds:uri="http://purl.org/dc/elements/1.1/"/>
    <ds:schemaRef ds:uri="8425509b-c587-4994-9466-01f6efb644d9"/>
    <ds:schemaRef ds:uri="http://schemas.openxmlformats.org/package/2006/metadata/core-properties"/>
    <ds:schemaRef ds:uri="http://schemas.microsoft.com/office/2006/metadata/properties"/>
    <ds:schemaRef ds:uri="http://purl.org/dc/terms/"/>
    <ds:schemaRef ds:uri="http://schemas.microsoft.com/office/infopath/2007/PartnerControls"/>
    <ds:schemaRef ds:uri="a7bdb143-267e-438d-bcbf-e88b565c1722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171</Words>
  <Characters>980</Characters>
  <Application>Microsoft Office Word</Application>
  <DocSecurity>0</DocSecurity>
  <Lines>8</Lines>
  <Paragraphs>2</Paragraphs>
  <ScaleCrop>false</ScaleCrop>
  <Company/>
  <LinksUpToDate>false</LinksUpToDate>
  <CharactersWithSpaces>1149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Caroline Walsh</dc:creator>
  <cp:keywords/>
  <dc:description/>
  <cp:lastModifiedBy>Caroline Walsh</cp:lastModifiedBy>
  <cp:revision>2</cp:revision>
  <dcterms:created xsi:type="dcterms:W3CDTF">2026-02-08T17:57:00Z</dcterms:created>
  <dcterms:modified xsi:type="dcterms:W3CDTF">2026-02-08T17:57:00Z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0x010100B77BF7F1F3F93E4997B21D6B9868348F</vt:lpwstr>
  </property>
</Properties>
</file>