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0EF93C8" w14:textId="77777777" w:rsidR="0008287F" w:rsidRPr="00C1696F" w:rsidRDefault="0008287F" w:rsidP="009A69D6">
      <w:pPr>
        <w:spacing w:line="360" w:lineRule="auto"/>
        <w:contextualSpacing/>
        <w:rPr>
          <w:rFonts w:ascii="Times New Roman" w:hAnsi="Times New Roman" w:cs="Times New Roman"/>
          <w:sz w:val="24"/>
          <w:szCs w:val="24"/>
        </w:rPr>
      </w:pPr>
    </w:p>
    <w:p w14:paraId="1D99E933" w14:textId="77777777" w:rsidR="00D94989" w:rsidRPr="00C1696F" w:rsidRDefault="00D94989" w:rsidP="009A69D6">
      <w:pPr>
        <w:spacing w:line="360" w:lineRule="auto"/>
        <w:contextualSpacing/>
        <w:rPr>
          <w:rStyle w:val="Strong"/>
          <w:rFonts w:ascii="Times New Roman" w:hAnsi="Times New Roman" w:cs="Times New Roman"/>
          <w:b w:val="0"/>
          <w:color w:val="222222"/>
          <w:sz w:val="24"/>
          <w:szCs w:val="24"/>
          <w:shd w:val="clear" w:color="auto" w:fill="FFFFFF"/>
        </w:rPr>
      </w:pPr>
      <w:r w:rsidRPr="00C1696F">
        <w:rPr>
          <w:rStyle w:val="Strong"/>
          <w:rFonts w:ascii="Times New Roman" w:hAnsi="Times New Roman" w:cs="Times New Roman"/>
          <w:b w:val="0"/>
          <w:color w:val="222222"/>
          <w:sz w:val="24"/>
          <w:szCs w:val="24"/>
          <w:shd w:val="clear" w:color="auto" w:fill="FFFFFF"/>
        </w:rPr>
        <w:t>Slide 1</w:t>
      </w:r>
    </w:p>
    <w:p w14:paraId="1956AFF7" w14:textId="77777777" w:rsidR="009A69D6" w:rsidRDefault="009A69D6" w:rsidP="009A69D6">
      <w:pPr>
        <w:spacing w:line="360" w:lineRule="auto"/>
        <w:contextualSpacing/>
        <w:rPr>
          <w:rStyle w:val="Strong"/>
          <w:rFonts w:ascii="Times New Roman" w:hAnsi="Times New Roman" w:cs="Times New Roman"/>
          <w:b w:val="0"/>
          <w:color w:val="222222"/>
          <w:sz w:val="24"/>
          <w:szCs w:val="24"/>
          <w:shd w:val="clear" w:color="auto" w:fill="FFFFFF"/>
        </w:rPr>
      </w:pPr>
      <w:r>
        <w:rPr>
          <w:rStyle w:val="Strong"/>
          <w:rFonts w:ascii="Times New Roman" w:hAnsi="Times New Roman" w:cs="Times New Roman"/>
          <w:b w:val="0"/>
          <w:color w:val="222222"/>
          <w:sz w:val="24"/>
          <w:szCs w:val="24"/>
          <w:shd w:val="clear" w:color="auto" w:fill="FFFFFF"/>
        </w:rPr>
        <w:t>Introduction</w:t>
      </w:r>
    </w:p>
    <w:p w14:paraId="55DDBEE7" w14:textId="77777777" w:rsidR="009A69D6" w:rsidRDefault="009A69D6" w:rsidP="009A69D6">
      <w:pPr>
        <w:spacing w:line="360" w:lineRule="auto"/>
        <w:contextualSpacing/>
        <w:rPr>
          <w:rStyle w:val="Strong"/>
          <w:rFonts w:ascii="Times New Roman" w:hAnsi="Times New Roman" w:cs="Times New Roman"/>
          <w:b w:val="0"/>
          <w:color w:val="222222"/>
          <w:sz w:val="24"/>
          <w:szCs w:val="24"/>
          <w:shd w:val="clear" w:color="auto" w:fill="FFFFFF"/>
        </w:rPr>
      </w:pPr>
    </w:p>
    <w:p w14:paraId="36E35DA4" w14:textId="2DA9603D" w:rsidR="00223CAE" w:rsidRPr="00C1696F" w:rsidRDefault="00E41BC6" w:rsidP="009A69D6">
      <w:pPr>
        <w:spacing w:line="360" w:lineRule="auto"/>
        <w:contextualSpacing/>
        <w:rPr>
          <w:rFonts w:ascii="Times New Roman" w:hAnsi="Times New Roman" w:cs="Times New Roman"/>
          <w:color w:val="212121"/>
          <w:sz w:val="24"/>
          <w:szCs w:val="24"/>
        </w:rPr>
      </w:pPr>
      <w:r w:rsidRPr="00C1696F">
        <w:rPr>
          <w:rStyle w:val="Strong"/>
          <w:rFonts w:ascii="Times New Roman" w:hAnsi="Times New Roman" w:cs="Times New Roman"/>
          <w:b w:val="0"/>
          <w:color w:val="222222"/>
          <w:sz w:val="24"/>
          <w:szCs w:val="24"/>
          <w:shd w:val="clear" w:color="auto" w:fill="FFFFFF"/>
        </w:rPr>
        <w:t xml:space="preserve">Welcome. My presentation today takes the form of a critical review of the </w:t>
      </w:r>
      <w:r w:rsidR="00223CAE" w:rsidRPr="00C1696F">
        <w:rPr>
          <w:rStyle w:val="Strong"/>
          <w:rFonts w:ascii="Times New Roman" w:hAnsi="Times New Roman" w:cs="Times New Roman"/>
          <w:b w:val="0"/>
          <w:color w:val="222222"/>
          <w:sz w:val="24"/>
          <w:szCs w:val="24"/>
          <w:shd w:val="clear" w:color="auto" w:fill="FFFFFF"/>
        </w:rPr>
        <w:t xml:space="preserve">2015 </w:t>
      </w:r>
      <w:r w:rsidRPr="00C1696F">
        <w:rPr>
          <w:rStyle w:val="Strong"/>
          <w:rFonts w:ascii="Times New Roman" w:hAnsi="Times New Roman" w:cs="Times New Roman"/>
          <w:b w:val="0"/>
          <w:color w:val="222222"/>
          <w:sz w:val="24"/>
          <w:szCs w:val="24"/>
          <w:shd w:val="clear" w:color="auto" w:fill="FFFFFF"/>
        </w:rPr>
        <w:t>Paper</w:t>
      </w:r>
      <w:r w:rsidR="00223CAE" w:rsidRPr="00C1696F">
        <w:rPr>
          <w:rStyle w:val="Strong"/>
          <w:rFonts w:ascii="Times New Roman" w:hAnsi="Times New Roman" w:cs="Times New Roman"/>
          <w:b w:val="0"/>
          <w:color w:val="222222"/>
          <w:sz w:val="24"/>
          <w:szCs w:val="24"/>
          <w:shd w:val="clear" w:color="auto" w:fill="FFFFFF"/>
        </w:rPr>
        <w:t xml:space="preserve"> </w:t>
      </w:r>
      <w:r w:rsidR="00C1696F">
        <w:rPr>
          <w:rStyle w:val="Strong"/>
          <w:rFonts w:ascii="Times New Roman" w:hAnsi="Times New Roman" w:cs="Times New Roman"/>
          <w:b w:val="0"/>
          <w:color w:val="222222"/>
          <w:sz w:val="24"/>
          <w:szCs w:val="24"/>
          <w:shd w:val="clear" w:color="auto" w:fill="FFFFFF"/>
        </w:rPr>
        <w:t>“</w:t>
      </w:r>
      <w:r w:rsidR="00223CAE" w:rsidRPr="00C1696F">
        <w:rPr>
          <w:rFonts w:ascii="Times New Roman" w:hAnsi="Times New Roman" w:cs="Times New Roman"/>
          <w:color w:val="212121"/>
          <w:sz w:val="24"/>
          <w:szCs w:val="24"/>
        </w:rPr>
        <w:t>Predicting aphasia type from brain damage measured with structural MRI</w:t>
      </w:r>
      <w:r w:rsidR="00C1696F">
        <w:rPr>
          <w:rFonts w:ascii="Times New Roman" w:hAnsi="Times New Roman" w:cs="Times New Roman"/>
          <w:color w:val="212121"/>
          <w:sz w:val="24"/>
          <w:szCs w:val="24"/>
        </w:rPr>
        <w:t>”</w:t>
      </w:r>
    </w:p>
    <w:p w14:paraId="5AD96A39" w14:textId="0C3DF744" w:rsidR="00E41BC6" w:rsidRPr="00C1696F" w:rsidRDefault="00E41BC6" w:rsidP="009A69D6">
      <w:pPr>
        <w:spacing w:line="360" w:lineRule="auto"/>
        <w:contextualSpacing/>
        <w:rPr>
          <w:rStyle w:val="Strong"/>
          <w:rFonts w:ascii="Times New Roman" w:hAnsi="Times New Roman" w:cs="Times New Roman"/>
          <w:b w:val="0"/>
          <w:color w:val="222222"/>
          <w:sz w:val="24"/>
          <w:szCs w:val="24"/>
          <w:shd w:val="clear" w:color="auto" w:fill="FFFFFF"/>
        </w:rPr>
      </w:pPr>
      <w:r w:rsidRPr="00C1696F">
        <w:rPr>
          <w:rStyle w:val="Strong"/>
          <w:rFonts w:ascii="Times New Roman" w:hAnsi="Times New Roman" w:cs="Times New Roman"/>
          <w:b w:val="0"/>
          <w:color w:val="222222"/>
          <w:sz w:val="24"/>
          <w:szCs w:val="24"/>
          <w:shd w:val="clear" w:color="auto" w:fill="FFFFFF"/>
        </w:rPr>
        <w:t xml:space="preserve"> </w:t>
      </w:r>
      <w:proofErr w:type="gramStart"/>
      <w:r w:rsidRPr="00C1696F">
        <w:rPr>
          <w:rStyle w:val="Strong"/>
          <w:rFonts w:ascii="Times New Roman" w:hAnsi="Times New Roman" w:cs="Times New Roman"/>
          <w:b w:val="0"/>
          <w:color w:val="222222"/>
          <w:sz w:val="24"/>
          <w:szCs w:val="24"/>
          <w:shd w:val="clear" w:color="auto" w:fill="FFFFFF"/>
        </w:rPr>
        <w:t>by</w:t>
      </w:r>
      <w:proofErr w:type="gramEnd"/>
      <w:r w:rsidRPr="00C1696F">
        <w:rPr>
          <w:rStyle w:val="Strong"/>
          <w:rFonts w:ascii="Times New Roman" w:hAnsi="Times New Roman" w:cs="Times New Roman"/>
          <w:b w:val="0"/>
          <w:color w:val="222222"/>
          <w:sz w:val="24"/>
          <w:szCs w:val="24"/>
          <w:shd w:val="clear" w:color="auto" w:fill="FFFFFF"/>
        </w:rPr>
        <w:t xml:space="preserve"> </w:t>
      </w:r>
      <w:proofErr w:type="spellStart"/>
      <w:r w:rsidRPr="00C1696F">
        <w:rPr>
          <w:rStyle w:val="Strong"/>
          <w:rFonts w:ascii="Times New Roman" w:hAnsi="Times New Roman" w:cs="Times New Roman"/>
          <w:b w:val="0"/>
          <w:color w:val="222222"/>
          <w:sz w:val="24"/>
          <w:szCs w:val="24"/>
          <w:shd w:val="clear" w:color="auto" w:fill="FFFFFF"/>
        </w:rPr>
        <w:t>Yourganonv</w:t>
      </w:r>
      <w:proofErr w:type="spellEnd"/>
      <w:r w:rsidRPr="00C1696F">
        <w:rPr>
          <w:rStyle w:val="Strong"/>
          <w:rFonts w:ascii="Times New Roman" w:hAnsi="Times New Roman" w:cs="Times New Roman"/>
          <w:b w:val="0"/>
          <w:color w:val="222222"/>
          <w:sz w:val="24"/>
          <w:szCs w:val="24"/>
          <w:shd w:val="clear" w:color="auto" w:fill="FFFFFF"/>
        </w:rPr>
        <w:t xml:space="preserve"> et al</w:t>
      </w:r>
      <w:r w:rsidR="00223CAE" w:rsidRPr="00C1696F">
        <w:rPr>
          <w:rStyle w:val="Strong"/>
          <w:rFonts w:ascii="Times New Roman" w:hAnsi="Times New Roman" w:cs="Times New Roman"/>
          <w:b w:val="0"/>
          <w:color w:val="222222"/>
          <w:sz w:val="24"/>
          <w:szCs w:val="24"/>
          <w:shd w:val="clear" w:color="auto" w:fill="FFFFFF"/>
        </w:rPr>
        <w:t>.</w:t>
      </w:r>
    </w:p>
    <w:p w14:paraId="442E740F" w14:textId="1582E5B2" w:rsidR="00692BC6" w:rsidRPr="00C1696F" w:rsidRDefault="00E41BC6" w:rsidP="009A69D6">
      <w:pPr>
        <w:spacing w:line="360" w:lineRule="auto"/>
        <w:contextualSpacing/>
        <w:rPr>
          <w:rStyle w:val="Strong"/>
          <w:rFonts w:ascii="Times New Roman" w:hAnsi="Times New Roman" w:cs="Times New Roman"/>
          <w:b w:val="0"/>
          <w:color w:val="222222"/>
          <w:sz w:val="24"/>
          <w:szCs w:val="24"/>
          <w:shd w:val="clear" w:color="auto" w:fill="FFFFFF"/>
        </w:rPr>
      </w:pPr>
      <w:r w:rsidRPr="00C1696F">
        <w:rPr>
          <w:rStyle w:val="Strong"/>
          <w:rFonts w:ascii="Times New Roman" w:hAnsi="Times New Roman" w:cs="Times New Roman"/>
          <w:b w:val="0"/>
          <w:color w:val="222222"/>
          <w:sz w:val="24"/>
          <w:szCs w:val="24"/>
          <w:shd w:val="clear" w:color="auto" w:fill="FFFFFF"/>
        </w:rPr>
        <w:t xml:space="preserve"> </w:t>
      </w:r>
      <w:r w:rsidR="009A69D6">
        <w:rPr>
          <w:rStyle w:val="Strong"/>
          <w:rFonts w:ascii="Times New Roman" w:hAnsi="Times New Roman" w:cs="Times New Roman"/>
          <w:b w:val="0"/>
          <w:color w:val="222222"/>
          <w:sz w:val="24"/>
          <w:szCs w:val="24"/>
          <w:shd w:val="clear" w:color="auto" w:fill="FFFFFF"/>
        </w:rPr>
        <w:tab/>
      </w:r>
      <w:r w:rsidRPr="00C1696F">
        <w:rPr>
          <w:rStyle w:val="Strong"/>
          <w:rFonts w:ascii="Times New Roman" w:hAnsi="Times New Roman" w:cs="Times New Roman"/>
          <w:b w:val="0"/>
          <w:color w:val="222222"/>
          <w:sz w:val="24"/>
          <w:szCs w:val="24"/>
          <w:shd w:val="clear" w:color="auto" w:fill="FFFFFF"/>
        </w:rPr>
        <w:t xml:space="preserve">Over the next 15 </w:t>
      </w:r>
      <w:proofErr w:type="gramStart"/>
      <w:r w:rsidRPr="00C1696F">
        <w:rPr>
          <w:rStyle w:val="Strong"/>
          <w:rFonts w:ascii="Times New Roman" w:hAnsi="Times New Roman" w:cs="Times New Roman"/>
          <w:b w:val="0"/>
          <w:color w:val="222222"/>
          <w:sz w:val="24"/>
          <w:szCs w:val="24"/>
          <w:shd w:val="clear" w:color="auto" w:fill="FFFFFF"/>
        </w:rPr>
        <w:t>minutes</w:t>
      </w:r>
      <w:proofErr w:type="gramEnd"/>
      <w:r w:rsidRPr="00C1696F">
        <w:rPr>
          <w:rStyle w:val="Strong"/>
          <w:rFonts w:ascii="Times New Roman" w:hAnsi="Times New Roman" w:cs="Times New Roman"/>
          <w:b w:val="0"/>
          <w:color w:val="222222"/>
          <w:sz w:val="24"/>
          <w:szCs w:val="24"/>
          <w:shd w:val="clear" w:color="auto" w:fill="FFFFFF"/>
        </w:rPr>
        <w:t xml:space="preserve"> I hope to provide you with an outline of </w:t>
      </w:r>
      <w:proofErr w:type="spellStart"/>
      <w:r w:rsidRPr="00C1696F">
        <w:rPr>
          <w:rStyle w:val="Strong"/>
          <w:rFonts w:ascii="Times New Roman" w:hAnsi="Times New Roman" w:cs="Times New Roman"/>
          <w:b w:val="0"/>
          <w:color w:val="222222"/>
          <w:sz w:val="24"/>
          <w:szCs w:val="24"/>
          <w:shd w:val="clear" w:color="auto" w:fill="FFFFFF"/>
        </w:rPr>
        <w:t>Yourgan</w:t>
      </w:r>
      <w:r w:rsidR="00C1696F">
        <w:rPr>
          <w:rStyle w:val="Strong"/>
          <w:rFonts w:ascii="Times New Roman" w:hAnsi="Times New Roman" w:cs="Times New Roman"/>
          <w:b w:val="0"/>
          <w:color w:val="222222"/>
          <w:sz w:val="24"/>
          <w:szCs w:val="24"/>
          <w:shd w:val="clear" w:color="auto" w:fill="FFFFFF"/>
        </w:rPr>
        <w:t>o</w:t>
      </w:r>
      <w:r w:rsidRPr="00C1696F">
        <w:rPr>
          <w:rStyle w:val="Strong"/>
          <w:rFonts w:ascii="Times New Roman" w:hAnsi="Times New Roman" w:cs="Times New Roman"/>
          <w:b w:val="0"/>
          <w:color w:val="222222"/>
          <w:sz w:val="24"/>
          <w:szCs w:val="24"/>
          <w:shd w:val="clear" w:color="auto" w:fill="FFFFFF"/>
        </w:rPr>
        <w:t>v</w:t>
      </w:r>
      <w:r w:rsidR="00496CCF" w:rsidRPr="00C1696F">
        <w:rPr>
          <w:rStyle w:val="Strong"/>
          <w:rFonts w:ascii="Times New Roman" w:hAnsi="Times New Roman" w:cs="Times New Roman"/>
          <w:b w:val="0"/>
          <w:color w:val="222222"/>
          <w:sz w:val="24"/>
          <w:szCs w:val="24"/>
          <w:shd w:val="clear" w:color="auto" w:fill="FFFFFF"/>
        </w:rPr>
        <w:t>’s</w:t>
      </w:r>
      <w:proofErr w:type="spellEnd"/>
      <w:r w:rsidRPr="00C1696F">
        <w:rPr>
          <w:rStyle w:val="Strong"/>
          <w:rFonts w:ascii="Times New Roman" w:hAnsi="Times New Roman" w:cs="Times New Roman"/>
          <w:b w:val="0"/>
          <w:color w:val="222222"/>
          <w:sz w:val="24"/>
          <w:szCs w:val="24"/>
          <w:shd w:val="clear" w:color="auto" w:fill="FFFFFF"/>
        </w:rPr>
        <w:t xml:space="preserve"> study, investigating whether the methods </w:t>
      </w:r>
      <w:r w:rsidR="00692BC6" w:rsidRPr="00C1696F">
        <w:rPr>
          <w:rStyle w:val="Strong"/>
          <w:rFonts w:ascii="Times New Roman" w:hAnsi="Times New Roman" w:cs="Times New Roman"/>
          <w:b w:val="0"/>
          <w:color w:val="222222"/>
          <w:sz w:val="24"/>
          <w:szCs w:val="24"/>
          <w:shd w:val="clear" w:color="auto" w:fill="FFFFFF"/>
        </w:rPr>
        <w:t xml:space="preserve">and equipment </w:t>
      </w:r>
      <w:r w:rsidRPr="00C1696F">
        <w:rPr>
          <w:rStyle w:val="Strong"/>
          <w:rFonts w:ascii="Times New Roman" w:hAnsi="Times New Roman" w:cs="Times New Roman"/>
          <w:b w:val="0"/>
          <w:color w:val="222222"/>
          <w:sz w:val="24"/>
          <w:szCs w:val="24"/>
          <w:shd w:val="clear" w:color="auto" w:fill="FFFFFF"/>
        </w:rPr>
        <w:t>used were effective in predicting aphasia type</w:t>
      </w:r>
      <w:r w:rsidR="005B069D" w:rsidRPr="00C1696F">
        <w:rPr>
          <w:rStyle w:val="Strong"/>
          <w:rFonts w:ascii="Times New Roman" w:hAnsi="Times New Roman" w:cs="Times New Roman"/>
          <w:b w:val="0"/>
          <w:color w:val="222222"/>
          <w:sz w:val="24"/>
          <w:szCs w:val="24"/>
          <w:shd w:val="clear" w:color="auto" w:fill="FFFFFF"/>
        </w:rPr>
        <w:t>.</w:t>
      </w:r>
      <w:r w:rsidRPr="00C1696F">
        <w:rPr>
          <w:rStyle w:val="Strong"/>
          <w:rFonts w:ascii="Times New Roman" w:hAnsi="Times New Roman" w:cs="Times New Roman"/>
          <w:b w:val="0"/>
          <w:color w:val="222222"/>
          <w:sz w:val="24"/>
          <w:szCs w:val="24"/>
          <w:shd w:val="clear" w:color="auto" w:fill="FFFFFF"/>
        </w:rPr>
        <w:t xml:space="preserve"> </w:t>
      </w:r>
    </w:p>
    <w:p w14:paraId="091CE490" w14:textId="36F18D58" w:rsidR="00F85A44" w:rsidRPr="00C1696F" w:rsidRDefault="00E41BC6" w:rsidP="009A69D6">
      <w:pPr>
        <w:spacing w:line="360" w:lineRule="auto"/>
        <w:ind w:firstLine="720"/>
        <w:contextualSpacing/>
        <w:rPr>
          <w:rStyle w:val="Strong"/>
          <w:rFonts w:ascii="Times New Roman" w:hAnsi="Times New Roman" w:cs="Times New Roman"/>
          <w:b w:val="0"/>
          <w:color w:val="222222"/>
          <w:sz w:val="24"/>
          <w:szCs w:val="24"/>
          <w:shd w:val="clear" w:color="auto" w:fill="FFFFFF"/>
        </w:rPr>
      </w:pPr>
      <w:r w:rsidRPr="00C1696F">
        <w:rPr>
          <w:rStyle w:val="Strong"/>
          <w:rFonts w:ascii="Times New Roman" w:hAnsi="Times New Roman" w:cs="Times New Roman"/>
          <w:b w:val="0"/>
          <w:color w:val="222222"/>
          <w:sz w:val="24"/>
          <w:szCs w:val="24"/>
          <w:shd w:val="clear" w:color="auto" w:fill="FFFFFF"/>
        </w:rPr>
        <w:t>In doing so I aim to evaluate what</w:t>
      </w:r>
      <w:r w:rsidR="00D3089F" w:rsidRPr="00C1696F">
        <w:rPr>
          <w:rStyle w:val="Strong"/>
          <w:rFonts w:ascii="Times New Roman" w:hAnsi="Times New Roman" w:cs="Times New Roman"/>
          <w:b w:val="0"/>
          <w:color w:val="222222"/>
          <w:sz w:val="24"/>
          <w:szCs w:val="24"/>
          <w:shd w:val="clear" w:color="auto" w:fill="FFFFFF"/>
        </w:rPr>
        <w:t xml:space="preserve"> was s</w:t>
      </w:r>
      <w:r w:rsidRPr="00C1696F">
        <w:rPr>
          <w:rStyle w:val="Strong"/>
          <w:rFonts w:ascii="Times New Roman" w:hAnsi="Times New Roman" w:cs="Times New Roman"/>
          <w:b w:val="0"/>
          <w:color w:val="222222"/>
          <w:sz w:val="24"/>
          <w:szCs w:val="24"/>
          <w:shd w:val="clear" w:color="auto" w:fill="FFFFFF"/>
        </w:rPr>
        <w:t xml:space="preserve">uccessful </w:t>
      </w:r>
      <w:r w:rsidR="00692BC6" w:rsidRPr="00C1696F">
        <w:rPr>
          <w:rStyle w:val="Strong"/>
          <w:rFonts w:ascii="Times New Roman" w:hAnsi="Times New Roman" w:cs="Times New Roman"/>
          <w:b w:val="0"/>
          <w:color w:val="222222"/>
          <w:sz w:val="24"/>
          <w:szCs w:val="24"/>
          <w:shd w:val="clear" w:color="auto" w:fill="FFFFFF"/>
        </w:rPr>
        <w:t xml:space="preserve">about the study, </w:t>
      </w:r>
      <w:r w:rsidRPr="00C1696F">
        <w:rPr>
          <w:rStyle w:val="Strong"/>
          <w:rFonts w:ascii="Times New Roman" w:hAnsi="Times New Roman" w:cs="Times New Roman"/>
          <w:b w:val="0"/>
          <w:color w:val="222222"/>
          <w:sz w:val="24"/>
          <w:szCs w:val="24"/>
          <w:shd w:val="clear" w:color="auto" w:fill="FFFFFF"/>
        </w:rPr>
        <w:t xml:space="preserve">and </w:t>
      </w:r>
      <w:r w:rsidR="00D3089F" w:rsidRPr="00C1696F">
        <w:rPr>
          <w:rStyle w:val="Strong"/>
          <w:rFonts w:ascii="Times New Roman" w:hAnsi="Times New Roman" w:cs="Times New Roman"/>
          <w:b w:val="0"/>
          <w:color w:val="222222"/>
          <w:sz w:val="24"/>
          <w:szCs w:val="24"/>
          <w:shd w:val="clear" w:color="auto" w:fill="FFFFFF"/>
        </w:rPr>
        <w:t xml:space="preserve">in </w:t>
      </w:r>
      <w:proofErr w:type="gramStart"/>
      <w:r w:rsidR="00D3089F" w:rsidRPr="00C1696F">
        <w:rPr>
          <w:rStyle w:val="Strong"/>
          <w:rFonts w:ascii="Times New Roman" w:hAnsi="Times New Roman" w:cs="Times New Roman"/>
          <w:b w:val="0"/>
          <w:color w:val="222222"/>
          <w:sz w:val="24"/>
          <w:szCs w:val="24"/>
          <w:shd w:val="clear" w:color="auto" w:fill="FFFFFF"/>
        </w:rPr>
        <w:t>turn</w:t>
      </w:r>
      <w:proofErr w:type="gramEnd"/>
      <w:r w:rsidR="00D3089F" w:rsidRPr="00C1696F">
        <w:rPr>
          <w:rStyle w:val="Strong"/>
          <w:rFonts w:ascii="Times New Roman" w:hAnsi="Times New Roman" w:cs="Times New Roman"/>
          <w:b w:val="0"/>
          <w:color w:val="222222"/>
          <w:sz w:val="24"/>
          <w:szCs w:val="24"/>
          <w:shd w:val="clear" w:color="auto" w:fill="FFFFFF"/>
        </w:rPr>
        <w:t xml:space="preserve"> wh</w:t>
      </w:r>
      <w:r w:rsidR="00C1696F">
        <w:rPr>
          <w:rStyle w:val="Strong"/>
          <w:rFonts w:ascii="Times New Roman" w:hAnsi="Times New Roman" w:cs="Times New Roman"/>
          <w:b w:val="0"/>
          <w:color w:val="222222"/>
          <w:sz w:val="24"/>
          <w:szCs w:val="24"/>
          <w:shd w:val="clear" w:color="auto" w:fill="FFFFFF"/>
        </w:rPr>
        <w:t>at other findings</w:t>
      </w:r>
      <w:r w:rsidRPr="00C1696F">
        <w:rPr>
          <w:rStyle w:val="Strong"/>
          <w:rFonts w:ascii="Times New Roman" w:hAnsi="Times New Roman" w:cs="Times New Roman"/>
          <w:b w:val="0"/>
          <w:color w:val="222222"/>
          <w:sz w:val="24"/>
          <w:szCs w:val="24"/>
          <w:shd w:val="clear" w:color="auto" w:fill="FFFFFF"/>
        </w:rPr>
        <w:t xml:space="preserve"> might be appropriate to consider for further understanding of this </w:t>
      </w:r>
      <w:r w:rsidR="006D76DB" w:rsidRPr="00C1696F">
        <w:rPr>
          <w:rStyle w:val="Strong"/>
          <w:rFonts w:ascii="Times New Roman" w:hAnsi="Times New Roman" w:cs="Times New Roman"/>
          <w:b w:val="0"/>
          <w:color w:val="222222"/>
          <w:sz w:val="24"/>
          <w:szCs w:val="24"/>
          <w:shd w:val="clear" w:color="auto" w:fill="FFFFFF"/>
        </w:rPr>
        <w:t>debilitating</w:t>
      </w:r>
      <w:r w:rsidRPr="00C1696F">
        <w:rPr>
          <w:rStyle w:val="Strong"/>
          <w:rFonts w:ascii="Times New Roman" w:hAnsi="Times New Roman" w:cs="Times New Roman"/>
          <w:b w:val="0"/>
          <w:color w:val="222222"/>
          <w:sz w:val="24"/>
          <w:szCs w:val="24"/>
          <w:shd w:val="clear" w:color="auto" w:fill="FFFFFF"/>
        </w:rPr>
        <w:t xml:space="preserve"> condition and successful prompt diagnosis</w:t>
      </w:r>
      <w:r w:rsidR="00F85A44" w:rsidRPr="00C1696F">
        <w:rPr>
          <w:rStyle w:val="Strong"/>
          <w:rFonts w:ascii="Times New Roman" w:hAnsi="Times New Roman" w:cs="Times New Roman"/>
          <w:b w:val="0"/>
          <w:color w:val="222222"/>
          <w:sz w:val="24"/>
          <w:szCs w:val="24"/>
          <w:shd w:val="clear" w:color="auto" w:fill="FFFFFF"/>
        </w:rPr>
        <w:t>.</w:t>
      </w:r>
    </w:p>
    <w:p w14:paraId="2CBCBCC5" w14:textId="77777777" w:rsidR="00D94989" w:rsidRPr="00C1696F" w:rsidRDefault="00D94989" w:rsidP="009A69D6">
      <w:pPr>
        <w:spacing w:line="360" w:lineRule="auto"/>
        <w:contextualSpacing/>
        <w:rPr>
          <w:rStyle w:val="Strong"/>
          <w:rFonts w:ascii="Times New Roman" w:hAnsi="Times New Roman" w:cs="Times New Roman"/>
          <w:color w:val="222222"/>
          <w:sz w:val="24"/>
          <w:szCs w:val="24"/>
          <w:shd w:val="clear" w:color="auto" w:fill="FFFFFF"/>
        </w:rPr>
      </w:pPr>
    </w:p>
    <w:p w14:paraId="08EFE779" w14:textId="75A509F5" w:rsidR="00D94989" w:rsidRPr="00C1696F" w:rsidRDefault="00D94989" w:rsidP="009A69D6">
      <w:pPr>
        <w:spacing w:line="360" w:lineRule="auto"/>
        <w:contextualSpacing/>
        <w:rPr>
          <w:rStyle w:val="Strong"/>
          <w:rFonts w:ascii="Times New Roman" w:hAnsi="Times New Roman" w:cs="Times New Roman"/>
          <w:b w:val="0"/>
          <w:color w:val="222222"/>
          <w:sz w:val="24"/>
          <w:szCs w:val="24"/>
          <w:shd w:val="clear" w:color="auto" w:fill="FFFFFF"/>
        </w:rPr>
      </w:pPr>
      <w:r w:rsidRPr="00C1696F">
        <w:rPr>
          <w:rStyle w:val="Strong"/>
          <w:rFonts w:ascii="Times New Roman" w:hAnsi="Times New Roman" w:cs="Times New Roman"/>
          <w:b w:val="0"/>
          <w:color w:val="222222"/>
          <w:sz w:val="24"/>
          <w:szCs w:val="24"/>
          <w:shd w:val="clear" w:color="auto" w:fill="FFFFFF"/>
        </w:rPr>
        <w:t>Slide 2</w:t>
      </w:r>
    </w:p>
    <w:p w14:paraId="27671424" w14:textId="6F6FADCD" w:rsidR="000B1AA6" w:rsidRPr="00C1696F" w:rsidRDefault="00915E89" w:rsidP="009A69D6">
      <w:pPr>
        <w:shd w:val="clear" w:color="auto" w:fill="FFFFFF"/>
        <w:spacing w:line="360" w:lineRule="auto"/>
        <w:ind w:firstLine="720"/>
        <w:contextualSpacing/>
        <w:rPr>
          <w:rFonts w:ascii="Times New Roman" w:eastAsia="Times New Roman" w:hAnsi="Times New Roman" w:cs="Times New Roman"/>
          <w:color w:val="202124"/>
          <w:sz w:val="24"/>
          <w:szCs w:val="24"/>
          <w:lang w:val="en" w:eastAsia="en-GB"/>
        </w:rPr>
      </w:pPr>
      <w:r w:rsidRPr="00C1696F">
        <w:rPr>
          <w:rStyle w:val="Strong"/>
          <w:rFonts w:ascii="Times New Roman" w:hAnsi="Times New Roman" w:cs="Times New Roman"/>
          <w:b w:val="0"/>
          <w:color w:val="222222"/>
          <w:sz w:val="24"/>
          <w:szCs w:val="24"/>
          <w:shd w:val="clear" w:color="auto" w:fill="FFFFFF"/>
        </w:rPr>
        <w:t>Whilst</w:t>
      </w:r>
      <w:r w:rsidR="00CB0D95" w:rsidRPr="00C1696F">
        <w:rPr>
          <w:rStyle w:val="Strong"/>
          <w:rFonts w:ascii="Times New Roman" w:hAnsi="Times New Roman" w:cs="Times New Roman"/>
          <w:b w:val="0"/>
          <w:color w:val="222222"/>
          <w:sz w:val="24"/>
          <w:szCs w:val="24"/>
          <w:shd w:val="clear" w:color="auto" w:fill="FFFFFF"/>
        </w:rPr>
        <w:t xml:space="preserve"> most of us take</w:t>
      </w:r>
      <w:r w:rsidRPr="00C1696F">
        <w:rPr>
          <w:rStyle w:val="Strong"/>
          <w:rFonts w:ascii="Times New Roman" w:hAnsi="Times New Roman" w:cs="Times New Roman"/>
          <w:b w:val="0"/>
          <w:color w:val="222222"/>
          <w:sz w:val="24"/>
          <w:szCs w:val="24"/>
          <w:shd w:val="clear" w:color="auto" w:fill="FFFFFF"/>
        </w:rPr>
        <w:t xml:space="preserve"> the </w:t>
      </w:r>
      <w:r w:rsidR="00D94989" w:rsidRPr="00C1696F">
        <w:rPr>
          <w:rStyle w:val="Strong"/>
          <w:rFonts w:ascii="Times New Roman" w:hAnsi="Times New Roman" w:cs="Times New Roman"/>
          <w:b w:val="0"/>
          <w:color w:val="222222"/>
          <w:sz w:val="24"/>
          <w:szCs w:val="24"/>
          <w:shd w:val="clear" w:color="auto" w:fill="FFFFFF"/>
        </w:rPr>
        <w:t>exchange of words, spe</w:t>
      </w:r>
      <w:r w:rsidR="009E6050" w:rsidRPr="00C1696F">
        <w:rPr>
          <w:rStyle w:val="Strong"/>
          <w:rFonts w:ascii="Times New Roman" w:hAnsi="Times New Roman" w:cs="Times New Roman"/>
          <w:b w:val="0"/>
          <w:color w:val="222222"/>
          <w:sz w:val="24"/>
          <w:szCs w:val="24"/>
          <w:shd w:val="clear" w:color="auto" w:fill="FFFFFF"/>
        </w:rPr>
        <w:t>ech</w:t>
      </w:r>
      <w:r w:rsidR="00D94989" w:rsidRPr="00C1696F">
        <w:rPr>
          <w:rStyle w:val="Strong"/>
          <w:rFonts w:ascii="Times New Roman" w:hAnsi="Times New Roman" w:cs="Times New Roman"/>
          <w:b w:val="0"/>
          <w:color w:val="222222"/>
          <w:sz w:val="24"/>
          <w:szCs w:val="24"/>
          <w:shd w:val="clear" w:color="auto" w:fill="FFFFFF"/>
        </w:rPr>
        <w:t xml:space="preserve"> and listening in conversation, </w:t>
      </w:r>
      <w:r w:rsidR="00313A0D" w:rsidRPr="00C1696F">
        <w:rPr>
          <w:rStyle w:val="Strong"/>
          <w:rFonts w:ascii="Times New Roman" w:hAnsi="Times New Roman" w:cs="Times New Roman"/>
          <w:b w:val="0"/>
          <w:color w:val="222222"/>
          <w:sz w:val="24"/>
          <w:szCs w:val="24"/>
          <w:shd w:val="clear" w:color="auto" w:fill="FFFFFF"/>
        </w:rPr>
        <w:t>for granted, c</w:t>
      </w:r>
      <w:r w:rsidR="00D94989" w:rsidRPr="00C1696F">
        <w:rPr>
          <w:rStyle w:val="Strong"/>
          <w:rFonts w:ascii="Times New Roman" w:hAnsi="Times New Roman" w:cs="Times New Roman"/>
          <w:b w:val="0"/>
          <w:color w:val="222222"/>
          <w:sz w:val="24"/>
          <w:szCs w:val="24"/>
          <w:shd w:val="clear" w:color="auto" w:fill="FFFFFF"/>
        </w:rPr>
        <w:t>ommunicati</w:t>
      </w:r>
      <w:r w:rsidR="00313A0D" w:rsidRPr="00C1696F">
        <w:rPr>
          <w:rStyle w:val="Strong"/>
          <w:rFonts w:ascii="Times New Roman" w:hAnsi="Times New Roman" w:cs="Times New Roman"/>
          <w:b w:val="0"/>
          <w:color w:val="222222"/>
          <w:sz w:val="24"/>
          <w:szCs w:val="24"/>
          <w:shd w:val="clear" w:color="auto" w:fill="FFFFFF"/>
        </w:rPr>
        <w:t>on</w:t>
      </w:r>
      <w:r w:rsidR="008B4047" w:rsidRPr="00C1696F">
        <w:rPr>
          <w:rStyle w:val="Strong"/>
          <w:rFonts w:ascii="Times New Roman" w:hAnsi="Times New Roman" w:cs="Times New Roman"/>
          <w:b w:val="0"/>
          <w:color w:val="222222"/>
          <w:sz w:val="24"/>
          <w:szCs w:val="24"/>
          <w:shd w:val="clear" w:color="auto" w:fill="FFFFFF"/>
        </w:rPr>
        <w:t xml:space="preserve"> </w:t>
      </w:r>
      <w:r w:rsidR="00D94989" w:rsidRPr="00C1696F">
        <w:rPr>
          <w:rStyle w:val="Strong"/>
          <w:rFonts w:ascii="Times New Roman" w:hAnsi="Times New Roman" w:cs="Times New Roman"/>
          <w:b w:val="0"/>
          <w:color w:val="222222"/>
          <w:sz w:val="24"/>
          <w:szCs w:val="24"/>
          <w:shd w:val="clear" w:color="auto" w:fill="FFFFFF"/>
        </w:rPr>
        <w:t xml:space="preserve">is a challenge for </w:t>
      </w:r>
      <w:r w:rsidR="008B4047" w:rsidRPr="00C1696F">
        <w:rPr>
          <w:rStyle w:val="Strong"/>
          <w:rFonts w:ascii="Times New Roman" w:hAnsi="Times New Roman" w:cs="Times New Roman"/>
          <w:b w:val="0"/>
          <w:color w:val="222222"/>
          <w:sz w:val="24"/>
          <w:szCs w:val="24"/>
          <w:shd w:val="clear" w:color="auto" w:fill="FFFFFF"/>
        </w:rPr>
        <w:t>indivi</w:t>
      </w:r>
      <w:r w:rsidR="00F27896">
        <w:rPr>
          <w:rStyle w:val="Strong"/>
          <w:rFonts w:ascii="Times New Roman" w:hAnsi="Times New Roman" w:cs="Times New Roman"/>
          <w:b w:val="0"/>
          <w:color w:val="222222"/>
          <w:sz w:val="24"/>
          <w:szCs w:val="24"/>
          <w:shd w:val="clear" w:color="auto" w:fill="FFFFFF"/>
        </w:rPr>
        <w:t>d</w:t>
      </w:r>
      <w:r w:rsidR="008B4047" w:rsidRPr="00C1696F">
        <w:rPr>
          <w:rStyle w:val="Strong"/>
          <w:rFonts w:ascii="Times New Roman" w:hAnsi="Times New Roman" w:cs="Times New Roman"/>
          <w:b w:val="0"/>
          <w:color w:val="222222"/>
          <w:sz w:val="24"/>
          <w:szCs w:val="24"/>
          <w:shd w:val="clear" w:color="auto" w:fill="FFFFFF"/>
        </w:rPr>
        <w:t xml:space="preserve">uals </w:t>
      </w:r>
      <w:r w:rsidR="00D94989" w:rsidRPr="00C1696F">
        <w:rPr>
          <w:rStyle w:val="Strong"/>
          <w:rFonts w:ascii="Times New Roman" w:hAnsi="Times New Roman" w:cs="Times New Roman"/>
          <w:b w:val="0"/>
          <w:color w:val="222222"/>
          <w:sz w:val="24"/>
          <w:szCs w:val="24"/>
          <w:shd w:val="clear" w:color="auto" w:fill="FFFFFF"/>
        </w:rPr>
        <w:t>have</w:t>
      </w:r>
      <w:r w:rsidR="008B4047" w:rsidRPr="00C1696F">
        <w:rPr>
          <w:rStyle w:val="Strong"/>
          <w:rFonts w:ascii="Times New Roman" w:hAnsi="Times New Roman" w:cs="Times New Roman"/>
          <w:b w:val="0"/>
          <w:color w:val="222222"/>
          <w:sz w:val="24"/>
          <w:szCs w:val="24"/>
          <w:shd w:val="clear" w:color="auto" w:fill="FFFFFF"/>
        </w:rPr>
        <w:t xml:space="preserve"> contracted</w:t>
      </w:r>
      <w:r w:rsidR="00D94989" w:rsidRPr="00C1696F">
        <w:rPr>
          <w:rStyle w:val="Strong"/>
          <w:rFonts w:ascii="Times New Roman" w:hAnsi="Times New Roman" w:cs="Times New Roman"/>
          <w:b w:val="0"/>
          <w:color w:val="222222"/>
          <w:sz w:val="24"/>
          <w:szCs w:val="24"/>
          <w:shd w:val="clear" w:color="auto" w:fill="FFFFFF"/>
        </w:rPr>
        <w:t xml:space="preserve"> aphasia</w:t>
      </w:r>
      <w:r w:rsidR="001B38DD" w:rsidRPr="00C1696F">
        <w:rPr>
          <w:rStyle w:val="Strong"/>
          <w:rFonts w:ascii="Times New Roman" w:hAnsi="Times New Roman" w:cs="Times New Roman"/>
          <w:b w:val="0"/>
          <w:color w:val="222222"/>
          <w:sz w:val="24"/>
          <w:szCs w:val="24"/>
          <w:shd w:val="clear" w:color="auto" w:fill="FFFFFF"/>
        </w:rPr>
        <w:t>. Responsible for</w:t>
      </w:r>
      <w:r w:rsidR="001B38DD" w:rsidRPr="00C1696F">
        <w:rPr>
          <w:rStyle w:val="Strong"/>
          <w:rFonts w:ascii="Times New Roman" w:hAnsi="Times New Roman" w:cs="Times New Roman"/>
          <w:color w:val="222222"/>
          <w:sz w:val="24"/>
          <w:szCs w:val="24"/>
          <w:shd w:val="clear" w:color="auto" w:fill="FFFFFF"/>
        </w:rPr>
        <w:t xml:space="preserve"> </w:t>
      </w:r>
      <w:r w:rsidR="001B38DD" w:rsidRPr="00C1696F">
        <w:rPr>
          <w:rFonts w:ascii="Times New Roman" w:hAnsi="Times New Roman" w:cs="Times New Roman"/>
          <w:color w:val="212121"/>
          <w:sz w:val="24"/>
          <w:szCs w:val="24"/>
          <w:shd w:val="clear" w:color="auto" w:fill="FFFFFF"/>
        </w:rPr>
        <w:t>a variety of li</w:t>
      </w:r>
      <w:r w:rsidR="00C1696F">
        <w:rPr>
          <w:rFonts w:ascii="Times New Roman" w:hAnsi="Times New Roman" w:cs="Times New Roman"/>
          <w:color w:val="212121"/>
          <w:sz w:val="24"/>
          <w:szCs w:val="24"/>
          <w:shd w:val="clear" w:color="auto" w:fill="FFFFFF"/>
        </w:rPr>
        <w:t xml:space="preserve">nguistic deficits in patients </w:t>
      </w:r>
      <w:r w:rsidR="001B38DD" w:rsidRPr="00C1696F">
        <w:rPr>
          <w:rFonts w:ascii="Times New Roman" w:hAnsi="Times New Roman" w:cs="Times New Roman"/>
          <w:color w:val="212121"/>
          <w:sz w:val="24"/>
          <w:szCs w:val="24"/>
          <w:shd w:val="clear" w:color="auto" w:fill="FFFFFF"/>
        </w:rPr>
        <w:t>(</w:t>
      </w:r>
      <w:proofErr w:type="spellStart"/>
      <w:r w:rsidR="001B38DD" w:rsidRPr="00C1696F">
        <w:rPr>
          <w:rFonts w:ascii="Times New Roman" w:hAnsi="Times New Roman" w:cs="Times New Roman"/>
          <w:sz w:val="24"/>
          <w:szCs w:val="24"/>
        </w:rPr>
        <w:fldChar w:fldCharType="begin"/>
      </w:r>
      <w:r w:rsidR="001B38DD" w:rsidRPr="00C1696F">
        <w:rPr>
          <w:rFonts w:ascii="Times New Roman" w:hAnsi="Times New Roman" w:cs="Times New Roman"/>
          <w:sz w:val="24"/>
          <w:szCs w:val="24"/>
        </w:rPr>
        <w:instrText xml:space="preserve"> HYPERLINK "https://www.ncbi.nlm.nih.gov/pmc/articles/PMC6527352/" \l "R11" </w:instrText>
      </w:r>
      <w:r w:rsidR="001B38DD" w:rsidRPr="00C1696F">
        <w:rPr>
          <w:rFonts w:ascii="Times New Roman" w:hAnsi="Times New Roman" w:cs="Times New Roman"/>
          <w:sz w:val="24"/>
          <w:szCs w:val="24"/>
        </w:rPr>
        <w:fldChar w:fldCharType="separate"/>
      </w:r>
      <w:r w:rsidR="001B38DD" w:rsidRPr="00C1696F">
        <w:rPr>
          <w:rStyle w:val="Hyperlink"/>
          <w:rFonts w:ascii="Times New Roman" w:hAnsi="Times New Roman" w:cs="Times New Roman"/>
          <w:color w:val="376FAA"/>
          <w:sz w:val="24"/>
          <w:szCs w:val="24"/>
          <w:shd w:val="clear" w:color="auto" w:fill="FFFFFF"/>
        </w:rPr>
        <w:t>Charidimou</w:t>
      </w:r>
      <w:proofErr w:type="spellEnd"/>
      <w:r w:rsidR="001B38DD" w:rsidRPr="00C1696F">
        <w:rPr>
          <w:rStyle w:val="Hyperlink"/>
          <w:rFonts w:ascii="Times New Roman" w:hAnsi="Times New Roman" w:cs="Times New Roman"/>
          <w:color w:val="376FAA"/>
          <w:sz w:val="24"/>
          <w:szCs w:val="24"/>
          <w:shd w:val="clear" w:color="auto" w:fill="FFFFFF"/>
        </w:rPr>
        <w:t xml:space="preserve"> et al., 2014</w:t>
      </w:r>
      <w:r w:rsidR="001B38DD" w:rsidRPr="00C1696F">
        <w:rPr>
          <w:rFonts w:ascii="Times New Roman" w:hAnsi="Times New Roman" w:cs="Times New Roman"/>
          <w:sz w:val="24"/>
          <w:szCs w:val="24"/>
        </w:rPr>
        <w:fldChar w:fldCharType="end"/>
      </w:r>
      <w:r w:rsidR="001B38DD" w:rsidRPr="00C1696F">
        <w:rPr>
          <w:rFonts w:ascii="Times New Roman" w:hAnsi="Times New Roman" w:cs="Times New Roman"/>
          <w:color w:val="212121"/>
          <w:sz w:val="24"/>
          <w:szCs w:val="24"/>
          <w:shd w:val="clear" w:color="auto" w:fill="FFFFFF"/>
        </w:rPr>
        <w:t>), aphasi</w:t>
      </w:r>
      <w:r w:rsidR="00627040" w:rsidRPr="00C1696F">
        <w:rPr>
          <w:rFonts w:ascii="Times New Roman" w:hAnsi="Times New Roman" w:cs="Times New Roman"/>
          <w:color w:val="212121"/>
          <w:sz w:val="24"/>
          <w:szCs w:val="24"/>
          <w:shd w:val="clear" w:color="auto" w:fill="FFFFFF"/>
        </w:rPr>
        <w:t xml:space="preserve">a is </w:t>
      </w:r>
      <w:r w:rsidR="008B4047" w:rsidRPr="00C1696F">
        <w:rPr>
          <w:rStyle w:val="Strong"/>
          <w:rFonts w:ascii="Times New Roman" w:hAnsi="Times New Roman" w:cs="Times New Roman"/>
          <w:b w:val="0"/>
          <w:color w:val="222222"/>
          <w:sz w:val="24"/>
          <w:szCs w:val="24"/>
          <w:shd w:val="clear" w:color="auto" w:fill="FFFFFF"/>
        </w:rPr>
        <w:t xml:space="preserve">extremely </w:t>
      </w:r>
      <w:r w:rsidR="00C1696F">
        <w:rPr>
          <w:rStyle w:val="Strong"/>
          <w:rFonts w:ascii="Times New Roman" w:hAnsi="Times New Roman" w:cs="Times New Roman"/>
          <w:b w:val="0"/>
          <w:color w:val="222222"/>
          <w:sz w:val="24"/>
          <w:szCs w:val="24"/>
          <w:shd w:val="clear" w:color="auto" w:fill="FFFFFF"/>
        </w:rPr>
        <w:t>p</w:t>
      </w:r>
      <w:r w:rsidR="00627040" w:rsidRPr="00C1696F">
        <w:rPr>
          <w:rStyle w:val="Strong"/>
          <w:rFonts w:ascii="Times New Roman" w:hAnsi="Times New Roman" w:cs="Times New Roman"/>
          <w:b w:val="0"/>
          <w:color w:val="222222"/>
          <w:sz w:val="24"/>
          <w:szCs w:val="24"/>
          <w:shd w:val="clear" w:color="auto" w:fill="FFFFFF"/>
        </w:rPr>
        <w:t>rohibitive</w:t>
      </w:r>
      <w:r w:rsidR="0040174A" w:rsidRPr="00C1696F">
        <w:rPr>
          <w:rStyle w:val="Strong"/>
          <w:rFonts w:ascii="Times New Roman" w:hAnsi="Times New Roman" w:cs="Times New Roman"/>
          <w:b w:val="0"/>
          <w:color w:val="222222"/>
          <w:sz w:val="24"/>
          <w:szCs w:val="24"/>
          <w:shd w:val="clear" w:color="auto" w:fill="FFFFFF"/>
        </w:rPr>
        <w:t xml:space="preserve"> for </w:t>
      </w:r>
      <w:r w:rsidR="00627040" w:rsidRPr="00C1696F">
        <w:rPr>
          <w:rStyle w:val="Strong"/>
          <w:rFonts w:ascii="Times New Roman" w:hAnsi="Times New Roman" w:cs="Times New Roman"/>
          <w:b w:val="0"/>
          <w:color w:val="222222"/>
          <w:sz w:val="24"/>
          <w:szCs w:val="24"/>
          <w:shd w:val="clear" w:color="auto" w:fill="FFFFFF"/>
        </w:rPr>
        <w:t xml:space="preserve">sufferers </w:t>
      </w:r>
      <w:r w:rsidR="0040174A" w:rsidRPr="00C1696F">
        <w:rPr>
          <w:rStyle w:val="Strong"/>
          <w:rFonts w:ascii="Times New Roman" w:hAnsi="Times New Roman" w:cs="Times New Roman"/>
          <w:b w:val="0"/>
          <w:color w:val="222222"/>
          <w:sz w:val="24"/>
          <w:szCs w:val="24"/>
          <w:shd w:val="clear" w:color="auto" w:fill="FFFFFF"/>
        </w:rPr>
        <w:t xml:space="preserve">to retain social relationship and return to normal life situations </w:t>
      </w:r>
      <w:r w:rsidR="00627040" w:rsidRPr="00C1696F">
        <w:rPr>
          <w:rStyle w:val="Strong"/>
          <w:rFonts w:ascii="Times New Roman" w:hAnsi="Times New Roman" w:cs="Times New Roman"/>
          <w:b w:val="0"/>
          <w:color w:val="222222"/>
          <w:sz w:val="24"/>
          <w:szCs w:val="24"/>
          <w:shd w:val="clear" w:color="auto" w:fill="FFFFFF"/>
        </w:rPr>
        <w:t>(</w:t>
      </w:r>
      <w:r w:rsidR="0040174A" w:rsidRPr="00C1696F">
        <w:rPr>
          <w:rStyle w:val="Strong"/>
          <w:rFonts w:ascii="Times New Roman" w:hAnsi="Times New Roman" w:cs="Times New Roman"/>
          <w:b w:val="0"/>
          <w:color w:val="222222"/>
          <w:sz w:val="24"/>
          <w:szCs w:val="24"/>
          <w:shd w:val="clear" w:color="auto" w:fill="FFFFFF"/>
        </w:rPr>
        <w:t>like work</w:t>
      </w:r>
      <w:r w:rsidR="00627040" w:rsidRPr="00C1696F">
        <w:rPr>
          <w:rStyle w:val="Strong"/>
          <w:rFonts w:ascii="Times New Roman" w:hAnsi="Times New Roman" w:cs="Times New Roman"/>
          <w:b w:val="0"/>
          <w:color w:val="222222"/>
          <w:sz w:val="24"/>
          <w:szCs w:val="24"/>
          <w:shd w:val="clear" w:color="auto" w:fill="FFFFFF"/>
        </w:rPr>
        <w:t>)</w:t>
      </w:r>
      <w:r w:rsidR="009D5EC5" w:rsidRPr="00C1696F">
        <w:rPr>
          <w:rStyle w:val="Strong"/>
          <w:rFonts w:ascii="Times New Roman" w:hAnsi="Times New Roman" w:cs="Times New Roman"/>
          <w:b w:val="0"/>
          <w:color w:val="222222"/>
          <w:sz w:val="24"/>
          <w:szCs w:val="24"/>
          <w:shd w:val="clear" w:color="auto" w:fill="FFFFFF"/>
        </w:rPr>
        <w:t xml:space="preserve">. Depending on the type of aphasia, </w:t>
      </w:r>
      <w:r w:rsidR="00825F3B" w:rsidRPr="00C1696F">
        <w:rPr>
          <w:rStyle w:val="Strong"/>
          <w:rFonts w:ascii="Times New Roman" w:hAnsi="Times New Roman" w:cs="Times New Roman"/>
          <w:b w:val="0"/>
          <w:color w:val="222222"/>
          <w:sz w:val="24"/>
          <w:szCs w:val="24"/>
          <w:shd w:val="clear" w:color="auto" w:fill="FFFFFF"/>
        </w:rPr>
        <w:t xml:space="preserve">it </w:t>
      </w:r>
      <w:r w:rsidR="00597A9C" w:rsidRPr="00C1696F">
        <w:rPr>
          <w:rFonts w:ascii="Times New Roman" w:hAnsi="Times New Roman" w:cs="Times New Roman"/>
          <w:color w:val="202124"/>
          <w:sz w:val="24"/>
          <w:szCs w:val="24"/>
          <w:shd w:val="clear" w:color="auto" w:fill="FFFFFF"/>
        </w:rPr>
        <w:t xml:space="preserve">can as </w:t>
      </w:r>
      <w:r w:rsidR="00825F3B" w:rsidRPr="00C1696F">
        <w:rPr>
          <w:rFonts w:ascii="Times New Roman" w:hAnsi="Times New Roman" w:cs="Times New Roman"/>
          <w:color w:val="202124"/>
          <w:sz w:val="24"/>
          <w:szCs w:val="24"/>
          <w:shd w:val="clear" w:color="auto" w:fill="FFFFFF"/>
        </w:rPr>
        <w:t>adversel</w:t>
      </w:r>
      <w:r w:rsidR="00B07E6E" w:rsidRPr="00C1696F">
        <w:rPr>
          <w:rFonts w:ascii="Times New Roman" w:hAnsi="Times New Roman" w:cs="Times New Roman"/>
          <w:color w:val="202124"/>
          <w:sz w:val="24"/>
          <w:szCs w:val="24"/>
          <w:shd w:val="clear" w:color="auto" w:fill="FFFFFF"/>
        </w:rPr>
        <w:t>y</w:t>
      </w:r>
      <w:r w:rsidR="00825F3B" w:rsidRPr="00C1696F">
        <w:rPr>
          <w:rFonts w:ascii="Times New Roman" w:hAnsi="Times New Roman" w:cs="Times New Roman"/>
          <w:color w:val="202124"/>
          <w:sz w:val="24"/>
          <w:szCs w:val="24"/>
          <w:shd w:val="clear" w:color="auto" w:fill="FFFFFF"/>
        </w:rPr>
        <w:t xml:space="preserve"> impact </w:t>
      </w:r>
      <w:r w:rsidR="006358D7" w:rsidRPr="00C1696F">
        <w:rPr>
          <w:rFonts w:ascii="Times New Roman" w:hAnsi="Times New Roman" w:cs="Times New Roman"/>
          <w:color w:val="323232"/>
          <w:sz w:val="24"/>
          <w:szCs w:val="24"/>
          <w:shd w:val="clear" w:color="auto" w:fill="FFFFFF"/>
        </w:rPr>
        <w:t>language comprehension thus affecting</w:t>
      </w:r>
      <w:r w:rsidR="00597A9C" w:rsidRPr="00C1696F">
        <w:rPr>
          <w:rFonts w:ascii="Times New Roman" w:hAnsi="Times New Roman" w:cs="Times New Roman"/>
          <w:color w:val="202124"/>
          <w:sz w:val="24"/>
          <w:szCs w:val="24"/>
          <w:shd w:val="clear" w:color="auto" w:fill="FFFFFF"/>
        </w:rPr>
        <w:t xml:space="preserve"> written language</w:t>
      </w:r>
      <w:r w:rsidR="0040174A" w:rsidRPr="00C1696F">
        <w:rPr>
          <w:rStyle w:val="Strong"/>
          <w:rFonts w:ascii="Times New Roman" w:hAnsi="Times New Roman" w:cs="Times New Roman"/>
          <w:color w:val="222222"/>
          <w:sz w:val="24"/>
          <w:szCs w:val="24"/>
          <w:shd w:val="clear" w:color="auto" w:fill="FFFFFF"/>
        </w:rPr>
        <w:t xml:space="preserve"> </w:t>
      </w:r>
      <w:r w:rsidR="000E4E26" w:rsidRPr="00C1696F">
        <w:rPr>
          <w:rStyle w:val="Strong"/>
          <w:rFonts w:ascii="Times New Roman" w:hAnsi="Times New Roman" w:cs="Times New Roman"/>
          <w:b w:val="0"/>
          <w:color w:val="222222"/>
          <w:sz w:val="24"/>
          <w:szCs w:val="24"/>
          <w:shd w:val="clear" w:color="auto" w:fill="FFFFFF"/>
        </w:rPr>
        <w:t>a</w:t>
      </w:r>
      <w:r w:rsidR="00BE6731" w:rsidRPr="00C1696F">
        <w:rPr>
          <w:rStyle w:val="Strong"/>
          <w:rFonts w:ascii="Times New Roman" w:hAnsi="Times New Roman" w:cs="Times New Roman"/>
          <w:b w:val="0"/>
          <w:color w:val="222222"/>
          <w:sz w:val="24"/>
          <w:szCs w:val="24"/>
          <w:shd w:val="clear" w:color="auto" w:fill="FFFFFF"/>
        </w:rPr>
        <w:t>s well as</w:t>
      </w:r>
      <w:r w:rsidR="00825F3B" w:rsidRPr="00C1696F">
        <w:rPr>
          <w:rFonts w:ascii="Times New Roman" w:hAnsi="Times New Roman" w:cs="Times New Roman"/>
          <w:color w:val="202124"/>
          <w:sz w:val="24"/>
          <w:szCs w:val="24"/>
          <w:shd w:val="clear" w:color="auto" w:fill="FFFFFF"/>
        </w:rPr>
        <w:t xml:space="preserve"> speech</w:t>
      </w:r>
      <w:r w:rsidR="000E4E26" w:rsidRPr="00C1696F">
        <w:rPr>
          <w:rFonts w:ascii="Times New Roman" w:hAnsi="Times New Roman" w:cs="Times New Roman"/>
          <w:color w:val="202124"/>
          <w:sz w:val="24"/>
          <w:szCs w:val="24"/>
          <w:shd w:val="clear" w:color="auto" w:fill="FFFFFF"/>
        </w:rPr>
        <w:t>.</w:t>
      </w:r>
      <w:r w:rsidR="00FA4C4B" w:rsidRPr="00C1696F">
        <w:rPr>
          <w:rFonts w:ascii="Times New Roman" w:eastAsia="Times New Roman" w:hAnsi="Times New Roman" w:cs="Times New Roman"/>
          <w:color w:val="202124"/>
          <w:sz w:val="24"/>
          <w:szCs w:val="24"/>
          <w:lang w:val="en" w:eastAsia="en-GB"/>
        </w:rPr>
        <w:t xml:space="preserve"> </w:t>
      </w:r>
    </w:p>
    <w:p w14:paraId="1DBFECBC" w14:textId="77777777" w:rsidR="00C1696F" w:rsidRDefault="00C1696F" w:rsidP="009A69D6">
      <w:pPr>
        <w:shd w:val="clear" w:color="auto" w:fill="FFFFFF"/>
        <w:spacing w:line="360" w:lineRule="auto"/>
        <w:contextualSpacing/>
        <w:rPr>
          <w:rFonts w:ascii="Times New Roman" w:hAnsi="Times New Roman" w:cs="Times New Roman"/>
          <w:color w:val="202124"/>
          <w:sz w:val="24"/>
          <w:szCs w:val="24"/>
          <w:shd w:val="clear" w:color="auto" w:fill="FFFFFF"/>
        </w:rPr>
      </w:pPr>
    </w:p>
    <w:p w14:paraId="2B723758" w14:textId="2FAFD710" w:rsidR="009B1F0E" w:rsidRPr="00C1696F" w:rsidRDefault="00C1696F" w:rsidP="009A69D6">
      <w:pPr>
        <w:shd w:val="clear" w:color="auto" w:fill="FFFFFF"/>
        <w:spacing w:line="360" w:lineRule="auto"/>
        <w:contextualSpacing/>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Pi</w:t>
      </w:r>
      <w:r w:rsidR="009B1F0E" w:rsidRPr="00C1696F">
        <w:rPr>
          <w:rFonts w:ascii="Times New Roman" w:hAnsi="Times New Roman" w:cs="Times New Roman"/>
          <w:color w:val="202124"/>
          <w:sz w:val="24"/>
          <w:szCs w:val="24"/>
          <w:shd w:val="clear" w:color="auto" w:fill="FFFFFF"/>
        </w:rPr>
        <w:t>cture 3</w:t>
      </w:r>
    </w:p>
    <w:p w14:paraId="478125EF" w14:textId="77777777" w:rsidR="007845B2" w:rsidRDefault="009B1F0E" w:rsidP="009A69D6">
      <w:pPr>
        <w:shd w:val="clear" w:color="auto" w:fill="FFFFFF"/>
        <w:spacing w:line="360" w:lineRule="auto"/>
        <w:ind w:firstLine="720"/>
        <w:contextualSpacing/>
        <w:rPr>
          <w:rFonts w:ascii="Times New Roman" w:eastAsia="Times New Roman" w:hAnsi="Times New Roman" w:cs="Times New Roman"/>
          <w:color w:val="202124"/>
          <w:sz w:val="24"/>
          <w:szCs w:val="24"/>
          <w:lang w:val="en" w:eastAsia="en-GB"/>
        </w:rPr>
      </w:pPr>
      <w:r w:rsidRPr="00C1696F">
        <w:rPr>
          <w:rFonts w:ascii="Times New Roman" w:hAnsi="Times New Roman" w:cs="Times New Roman"/>
          <w:color w:val="202124"/>
          <w:sz w:val="24"/>
          <w:szCs w:val="24"/>
          <w:shd w:val="clear" w:color="auto" w:fill="FFFFFF"/>
        </w:rPr>
        <w:t>T</w:t>
      </w:r>
      <w:r w:rsidR="00800D73" w:rsidRPr="00C1696F">
        <w:rPr>
          <w:rFonts w:ascii="Times New Roman" w:hAnsi="Times New Roman" w:cs="Times New Roman"/>
          <w:color w:val="202124"/>
          <w:sz w:val="24"/>
          <w:szCs w:val="24"/>
          <w:shd w:val="clear" w:color="auto" w:fill="FFFFFF"/>
        </w:rPr>
        <w:t>he classical model of aphasia commonly adhered to in the Western world is the </w:t>
      </w:r>
      <w:r w:rsidR="00800D73" w:rsidRPr="00C1696F">
        <w:rPr>
          <w:rFonts w:ascii="Times New Roman" w:hAnsi="Times New Roman" w:cs="Times New Roman"/>
          <w:bCs/>
          <w:color w:val="202124"/>
          <w:sz w:val="24"/>
          <w:szCs w:val="24"/>
          <w:shd w:val="clear" w:color="auto" w:fill="FFFFFF"/>
        </w:rPr>
        <w:t>Wernicke-</w:t>
      </w:r>
      <w:proofErr w:type="spellStart"/>
      <w:r w:rsidR="00800D73" w:rsidRPr="00C1696F">
        <w:rPr>
          <w:rFonts w:ascii="Times New Roman" w:hAnsi="Times New Roman" w:cs="Times New Roman"/>
          <w:bCs/>
          <w:color w:val="202124"/>
          <w:sz w:val="24"/>
          <w:szCs w:val="24"/>
          <w:shd w:val="clear" w:color="auto" w:fill="FFFFFF"/>
        </w:rPr>
        <w:t>Lichtheim</w:t>
      </w:r>
      <w:proofErr w:type="spellEnd"/>
      <w:r w:rsidR="00800D73" w:rsidRPr="00C1696F">
        <w:rPr>
          <w:rFonts w:ascii="Times New Roman" w:hAnsi="Times New Roman" w:cs="Times New Roman"/>
          <w:bCs/>
          <w:color w:val="202124"/>
          <w:sz w:val="24"/>
          <w:szCs w:val="24"/>
          <w:shd w:val="clear" w:color="auto" w:fill="FFFFFF"/>
        </w:rPr>
        <w:t xml:space="preserve"> model</w:t>
      </w:r>
      <w:r w:rsidR="00C1696F">
        <w:rPr>
          <w:rFonts w:ascii="Times New Roman" w:hAnsi="Times New Roman" w:cs="Times New Roman"/>
          <w:color w:val="202124"/>
          <w:sz w:val="24"/>
          <w:szCs w:val="24"/>
          <w:shd w:val="clear" w:color="auto" w:fill="FFFFFF"/>
        </w:rPr>
        <w:t xml:space="preserve"> </w:t>
      </w:r>
      <w:r w:rsidR="00606525" w:rsidRPr="00C1696F">
        <w:rPr>
          <w:rFonts w:ascii="Times New Roman" w:hAnsi="Times New Roman" w:cs="Times New Roman"/>
          <w:color w:val="202124"/>
          <w:sz w:val="24"/>
          <w:szCs w:val="24"/>
          <w:shd w:val="clear" w:color="auto" w:fill="FFFFFF"/>
        </w:rPr>
        <w:t>(</w:t>
      </w:r>
      <w:proofErr w:type="spellStart"/>
      <w:r w:rsidR="00457F55" w:rsidRPr="00C1696F">
        <w:rPr>
          <w:rFonts w:ascii="Times New Roman" w:hAnsi="Times New Roman" w:cs="Times New Roman"/>
          <w:color w:val="222222"/>
          <w:sz w:val="24"/>
          <w:szCs w:val="24"/>
          <w:shd w:val="clear" w:color="auto" w:fill="FFFFFF"/>
        </w:rPr>
        <w:t>Fridriksson</w:t>
      </w:r>
      <w:proofErr w:type="spellEnd"/>
      <w:r w:rsidR="00606525" w:rsidRPr="00C1696F">
        <w:rPr>
          <w:rFonts w:ascii="Times New Roman" w:hAnsi="Times New Roman" w:cs="Times New Roman"/>
          <w:color w:val="222222"/>
          <w:sz w:val="24"/>
          <w:szCs w:val="24"/>
          <w:shd w:val="clear" w:color="auto" w:fill="FFFFFF"/>
        </w:rPr>
        <w:t xml:space="preserve"> et al</w:t>
      </w:r>
      <w:r w:rsidR="00FD625A" w:rsidRPr="00C1696F">
        <w:rPr>
          <w:rFonts w:ascii="Times New Roman" w:hAnsi="Times New Roman" w:cs="Times New Roman"/>
          <w:color w:val="222222"/>
          <w:sz w:val="24"/>
          <w:szCs w:val="24"/>
          <w:shd w:val="clear" w:color="auto" w:fill="FFFFFF"/>
        </w:rPr>
        <w:t>.,</w:t>
      </w:r>
      <w:r w:rsidR="00606525" w:rsidRPr="00C1696F">
        <w:rPr>
          <w:rFonts w:ascii="Times New Roman" w:hAnsi="Times New Roman" w:cs="Times New Roman"/>
          <w:color w:val="222222"/>
          <w:sz w:val="24"/>
          <w:szCs w:val="24"/>
          <w:shd w:val="clear" w:color="auto" w:fill="FFFFFF"/>
        </w:rPr>
        <w:t xml:space="preserve"> 2018)</w:t>
      </w:r>
      <w:r w:rsidR="00FD625A" w:rsidRPr="00C1696F">
        <w:rPr>
          <w:rFonts w:ascii="Times New Roman" w:hAnsi="Times New Roman" w:cs="Times New Roman"/>
          <w:color w:val="222222"/>
          <w:sz w:val="24"/>
          <w:szCs w:val="24"/>
          <w:shd w:val="clear" w:color="auto" w:fill="FFFFFF"/>
        </w:rPr>
        <w:t>.</w:t>
      </w:r>
      <w:r w:rsidR="00800D73" w:rsidRPr="00C1696F">
        <w:rPr>
          <w:rFonts w:ascii="Times New Roman" w:hAnsi="Times New Roman" w:cs="Times New Roman"/>
          <w:color w:val="202124"/>
          <w:sz w:val="24"/>
          <w:szCs w:val="24"/>
          <w:shd w:val="clear" w:color="auto" w:fill="FFFFFF"/>
        </w:rPr>
        <w:t xml:space="preserve">The model </w:t>
      </w:r>
      <w:r w:rsidR="007A775D" w:rsidRPr="00C1696F">
        <w:rPr>
          <w:rFonts w:ascii="Times New Roman" w:hAnsi="Times New Roman" w:cs="Times New Roman"/>
          <w:color w:val="202124"/>
          <w:sz w:val="24"/>
          <w:szCs w:val="24"/>
          <w:shd w:val="clear" w:color="auto" w:fill="FFFFFF"/>
        </w:rPr>
        <w:t>postulates three interrelated language centres , sensory motor and concept.</w:t>
      </w:r>
      <w:r w:rsidR="00800D73" w:rsidRPr="00C1696F">
        <w:rPr>
          <w:rFonts w:ascii="Times New Roman" w:hAnsi="Times New Roman" w:cs="Times New Roman"/>
          <w:color w:val="202124"/>
          <w:sz w:val="24"/>
          <w:szCs w:val="24"/>
          <w:shd w:val="clear" w:color="auto" w:fill="FFFFFF"/>
        </w:rPr>
        <w:t xml:space="preserve"> </w:t>
      </w:r>
      <w:r w:rsidR="007A775D" w:rsidRPr="00C1696F">
        <w:rPr>
          <w:rFonts w:ascii="Times New Roman" w:hAnsi="Times New Roman" w:cs="Times New Roman"/>
          <w:color w:val="202124"/>
          <w:sz w:val="24"/>
          <w:szCs w:val="24"/>
          <w:shd w:val="clear" w:color="auto" w:fill="FFFFFF"/>
        </w:rPr>
        <w:t xml:space="preserve"> </w:t>
      </w:r>
      <w:r w:rsidR="0078220C" w:rsidRPr="00C1696F">
        <w:rPr>
          <w:rFonts w:ascii="Times New Roman" w:eastAsia="Times New Roman" w:hAnsi="Times New Roman" w:cs="Times New Roman"/>
          <w:color w:val="202124"/>
          <w:sz w:val="24"/>
          <w:szCs w:val="24"/>
          <w:lang w:val="en" w:eastAsia="en-GB"/>
        </w:rPr>
        <w:t>There are two broad categories of aphasia: </w:t>
      </w:r>
      <w:r w:rsidR="0078220C" w:rsidRPr="00C1696F">
        <w:rPr>
          <w:rFonts w:ascii="Times New Roman" w:eastAsia="Times New Roman" w:hAnsi="Times New Roman" w:cs="Times New Roman"/>
          <w:bCs/>
          <w:color w:val="202124"/>
          <w:sz w:val="24"/>
          <w:szCs w:val="24"/>
          <w:lang w:val="en" w:eastAsia="en-GB"/>
        </w:rPr>
        <w:t>fluent and non-fluent</w:t>
      </w:r>
      <w:r w:rsidR="0078220C" w:rsidRPr="00C1696F">
        <w:rPr>
          <w:rFonts w:ascii="Times New Roman" w:eastAsia="Times New Roman" w:hAnsi="Times New Roman" w:cs="Times New Roman"/>
          <w:color w:val="202124"/>
          <w:sz w:val="24"/>
          <w:szCs w:val="24"/>
          <w:lang w:val="en" w:eastAsia="en-GB"/>
        </w:rPr>
        <w:t>,</w:t>
      </w:r>
      <w:r w:rsidR="00C1696F">
        <w:rPr>
          <w:rFonts w:ascii="Times New Roman" w:eastAsia="Times New Roman" w:hAnsi="Times New Roman" w:cs="Times New Roman"/>
          <w:color w:val="202124"/>
          <w:sz w:val="24"/>
          <w:szCs w:val="24"/>
          <w:lang w:val="en" w:eastAsia="en-GB"/>
        </w:rPr>
        <w:t xml:space="preserve"> and the two most commo</w:t>
      </w:r>
      <w:r w:rsidR="0078220C" w:rsidRPr="00C1696F">
        <w:rPr>
          <w:rFonts w:ascii="Times New Roman" w:eastAsia="Times New Roman" w:hAnsi="Times New Roman" w:cs="Times New Roman"/>
          <w:color w:val="202124"/>
          <w:sz w:val="24"/>
          <w:szCs w:val="24"/>
          <w:lang w:val="en" w:eastAsia="en-GB"/>
        </w:rPr>
        <w:t xml:space="preserve">nly affected areas are </w:t>
      </w:r>
      <w:proofErr w:type="spellStart"/>
      <w:r w:rsidR="0078220C" w:rsidRPr="00C1696F">
        <w:rPr>
          <w:rFonts w:ascii="Times New Roman" w:eastAsia="Times New Roman" w:hAnsi="Times New Roman" w:cs="Times New Roman"/>
          <w:color w:val="202124"/>
          <w:sz w:val="24"/>
          <w:szCs w:val="24"/>
          <w:lang w:val="en" w:eastAsia="en-GB"/>
        </w:rPr>
        <w:t>Broca's</w:t>
      </w:r>
      <w:proofErr w:type="spellEnd"/>
      <w:r w:rsidR="0078220C" w:rsidRPr="00C1696F">
        <w:rPr>
          <w:rFonts w:ascii="Times New Roman" w:eastAsia="Times New Roman" w:hAnsi="Times New Roman" w:cs="Times New Roman"/>
          <w:color w:val="202124"/>
          <w:sz w:val="24"/>
          <w:szCs w:val="24"/>
          <w:lang w:val="en" w:eastAsia="en-GB"/>
        </w:rPr>
        <w:t xml:space="preserve"> area  and  Wernicke's area, </w:t>
      </w:r>
      <w:proofErr w:type="spellStart"/>
      <w:r w:rsidR="0078220C" w:rsidRPr="00C1696F">
        <w:rPr>
          <w:rFonts w:ascii="Times New Roman" w:hAnsi="Times New Roman" w:cs="Times New Roman"/>
          <w:color w:val="040C28"/>
          <w:sz w:val="24"/>
          <w:szCs w:val="24"/>
        </w:rPr>
        <w:t>Brocas</w:t>
      </w:r>
      <w:proofErr w:type="spellEnd"/>
      <w:r w:rsidR="0078220C" w:rsidRPr="00C1696F">
        <w:rPr>
          <w:rFonts w:ascii="Times New Roman" w:hAnsi="Times New Roman" w:cs="Times New Roman"/>
          <w:color w:val="040C28"/>
          <w:sz w:val="24"/>
          <w:szCs w:val="24"/>
        </w:rPr>
        <w:t xml:space="preserve"> area</w:t>
      </w:r>
      <w:r w:rsidR="0078220C" w:rsidRPr="00C1696F">
        <w:rPr>
          <w:rFonts w:ascii="Times New Roman" w:eastAsia="Times New Roman" w:hAnsi="Times New Roman" w:cs="Times New Roman"/>
          <w:color w:val="202124"/>
          <w:sz w:val="24"/>
          <w:szCs w:val="24"/>
          <w:lang w:val="en" w:eastAsia="en-GB"/>
        </w:rPr>
        <w:t xml:space="preserve"> controls speaking ability, </w:t>
      </w:r>
      <w:r w:rsidR="0078220C" w:rsidRPr="00C1696F">
        <w:rPr>
          <w:rFonts w:ascii="Times New Roman" w:hAnsi="Times New Roman" w:cs="Times New Roman"/>
          <w:color w:val="202124"/>
          <w:sz w:val="24"/>
          <w:szCs w:val="24"/>
          <w:shd w:val="clear" w:color="auto" w:fill="FFFFFF"/>
        </w:rPr>
        <w:t>the output of spontaneous speech is markedly diminished with a notable loss of normal grammatical structure and motor ,</w:t>
      </w:r>
      <w:r w:rsidR="0078220C" w:rsidRPr="00C1696F">
        <w:rPr>
          <w:rFonts w:ascii="Times New Roman" w:hAnsi="Times New Roman" w:cs="Times New Roman"/>
          <w:color w:val="040C28"/>
          <w:sz w:val="24"/>
          <w:szCs w:val="24"/>
        </w:rPr>
        <w:t xml:space="preserve"> non-fluent aphasia. </w:t>
      </w:r>
      <w:proofErr w:type="spellStart"/>
      <w:r w:rsidR="0078220C" w:rsidRPr="00C1696F">
        <w:rPr>
          <w:rFonts w:ascii="Times New Roman" w:hAnsi="Times New Roman" w:cs="Times New Roman"/>
          <w:color w:val="040C28"/>
          <w:sz w:val="24"/>
          <w:szCs w:val="24"/>
        </w:rPr>
        <w:t>Wernikes</w:t>
      </w:r>
      <w:proofErr w:type="spellEnd"/>
      <w:r w:rsidR="0078220C" w:rsidRPr="00C1696F">
        <w:rPr>
          <w:rFonts w:ascii="Times New Roman" w:hAnsi="Times New Roman" w:cs="Times New Roman"/>
          <w:color w:val="040C28"/>
          <w:sz w:val="24"/>
          <w:szCs w:val="24"/>
        </w:rPr>
        <w:t xml:space="preserve"> or fluent aphasia</w:t>
      </w:r>
      <w:r w:rsidR="00C1696F">
        <w:rPr>
          <w:rFonts w:ascii="Times New Roman" w:eastAsia="Times New Roman" w:hAnsi="Times New Roman" w:cs="Times New Roman"/>
          <w:color w:val="202124"/>
          <w:sz w:val="24"/>
          <w:szCs w:val="24"/>
          <w:lang w:val="en" w:eastAsia="en-GB"/>
        </w:rPr>
        <w:t xml:space="preserve"> fluent aphasia affects </w:t>
      </w:r>
      <w:r w:rsidR="0078220C" w:rsidRPr="00C1696F">
        <w:rPr>
          <w:rFonts w:ascii="Times New Roman" w:eastAsia="Times New Roman" w:hAnsi="Times New Roman" w:cs="Times New Roman"/>
          <w:color w:val="202124"/>
          <w:sz w:val="24"/>
          <w:szCs w:val="24"/>
          <w:lang w:val="en" w:eastAsia="en-GB"/>
        </w:rPr>
        <w:t xml:space="preserve">word selection and understanding.  </w:t>
      </w:r>
      <w:r w:rsidR="007A775D" w:rsidRPr="00C1696F">
        <w:rPr>
          <w:rFonts w:ascii="Times New Roman" w:eastAsia="Times New Roman" w:hAnsi="Times New Roman" w:cs="Times New Roman"/>
          <w:color w:val="202124"/>
          <w:sz w:val="24"/>
          <w:szCs w:val="24"/>
          <w:lang w:val="en" w:eastAsia="en-GB"/>
        </w:rPr>
        <w:t>Damage to the tract connecting the two ce</w:t>
      </w:r>
      <w:r w:rsidR="00C1696F">
        <w:rPr>
          <w:rFonts w:ascii="Times New Roman" w:eastAsia="Times New Roman" w:hAnsi="Times New Roman" w:cs="Times New Roman"/>
          <w:color w:val="202124"/>
          <w:sz w:val="24"/>
          <w:szCs w:val="24"/>
          <w:lang w:val="en" w:eastAsia="en-GB"/>
        </w:rPr>
        <w:t>nt</w:t>
      </w:r>
      <w:r w:rsidR="007A775D" w:rsidRPr="00C1696F">
        <w:rPr>
          <w:rFonts w:ascii="Times New Roman" w:eastAsia="Times New Roman" w:hAnsi="Times New Roman" w:cs="Times New Roman"/>
          <w:color w:val="202124"/>
          <w:sz w:val="24"/>
          <w:szCs w:val="24"/>
          <w:lang w:val="en" w:eastAsia="en-GB"/>
        </w:rPr>
        <w:t>e</w:t>
      </w:r>
      <w:r w:rsidR="00C1696F">
        <w:rPr>
          <w:rFonts w:ascii="Times New Roman" w:eastAsia="Times New Roman" w:hAnsi="Times New Roman" w:cs="Times New Roman"/>
          <w:color w:val="202124"/>
          <w:sz w:val="24"/>
          <w:szCs w:val="24"/>
          <w:lang w:val="en" w:eastAsia="en-GB"/>
        </w:rPr>
        <w:t>r</w:t>
      </w:r>
      <w:r w:rsidR="007A775D" w:rsidRPr="00C1696F">
        <w:rPr>
          <w:rFonts w:ascii="Times New Roman" w:eastAsia="Times New Roman" w:hAnsi="Times New Roman" w:cs="Times New Roman"/>
          <w:color w:val="202124"/>
          <w:sz w:val="24"/>
          <w:szCs w:val="24"/>
          <w:lang w:val="en" w:eastAsia="en-GB"/>
        </w:rPr>
        <w:t xml:space="preserve">s, the arcuate </w:t>
      </w:r>
      <w:proofErr w:type="spellStart"/>
      <w:r w:rsidR="007A775D" w:rsidRPr="00C1696F">
        <w:rPr>
          <w:rFonts w:ascii="Times New Roman" w:eastAsia="Times New Roman" w:hAnsi="Times New Roman" w:cs="Times New Roman"/>
          <w:color w:val="202124"/>
          <w:sz w:val="24"/>
          <w:szCs w:val="24"/>
          <w:lang w:val="en" w:eastAsia="en-GB"/>
        </w:rPr>
        <w:t>fasiculous</w:t>
      </w:r>
      <w:proofErr w:type="spellEnd"/>
      <w:r w:rsidR="007A775D" w:rsidRPr="00C1696F">
        <w:rPr>
          <w:rFonts w:ascii="Times New Roman" w:eastAsia="Times New Roman" w:hAnsi="Times New Roman" w:cs="Times New Roman"/>
          <w:color w:val="202124"/>
          <w:sz w:val="24"/>
          <w:szCs w:val="24"/>
          <w:lang w:val="en" w:eastAsia="en-GB"/>
        </w:rPr>
        <w:t xml:space="preserve"> results in conduction aphasia- difficulties in r</w:t>
      </w:r>
      <w:r w:rsidR="00EA698C">
        <w:rPr>
          <w:rFonts w:ascii="Times New Roman" w:eastAsia="Times New Roman" w:hAnsi="Times New Roman" w:cs="Times New Roman"/>
          <w:color w:val="202124"/>
          <w:sz w:val="24"/>
          <w:szCs w:val="24"/>
          <w:lang w:val="en" w:eastAsia="en-GB"/>
        </w:rPr>
        <w:t>e</w:t>
      </w:r>
      <w:r w:rsidR="007A775D" w:rsidRPr="00C1696F">
        <w:rPr>
          <w:rFonts w:ascii="Times New Roman" w:eastAsia="Times New Roman" w:hAnsi="Times New Roman" w:cs="Times New Roman"/>
          <w:color w:val="202124"/>
          <w:sz w:val="24"/>
          <w:szCs w:val="24"/>
          <w:lang w:val="en" w:eastAsia="en-GB"/>
        </w:rPr>
        <w:t>peating speech</w:t>
      </w:r>
      <w:r w:rsidR="00EA698C">
        <w:rPr>
          <w:rFonts w:ascii="Times New Roman" w:eastAsia="Times New Roman" w:hAnsi="Times New Roman" w:cs="Times New Roman"/>
          <w:color w:val="202124"/>
          <w:sz w:val="24"/>
          <w:szCs w:val="24"/>
          <w:lang w:val="en" w:eastAsia="en-GB"/>
        </w:rPr>
        <w:t xml:space="preserve">. </w:t>
      </w:r>
    </w:p>
    <w:p w14:paraId="7BA9F88C" w14:textId="3A4367E4" w:rsidR="0032534F" w:rsidRPr="007845B2" w:rsidRDefault="00EA698C" w:rsidP="007845B2">
      <w:pPr>
        <w:shd w:val="clear" w:color="auto" w:fill="FFFFFF"/>
        <w:spacing w:line="360" w:lineRule="auto"/>
        <w:ind w:firstLine="720"/>
        <w:contextualSpacing/>
        <w:rPr>
          <w:rStyle w:val="Strong"/>
          <w:rFonts w:ascii="Times New Roman" w:eastAsia="Times New Roman" w:hAnsi="Times New Roman" w:cs="Times New Roman"/>
          <w:b w:val="0"/>
          <w:bCs w:val="0"/>
          <w:color w:val="202124"/>
          <w:sz w:val="24"/>
          <w:szCs w:val="24"/>
          <w:lang w:val="en" w:eastAsia="en-GB"/>
        </w:rPr>
      </w:pPr>
      <w:r>
        <w:rPr>
          <w:rFonts w:ascii="Times New Roman" w:eastAsia="Times New Roman" w:hAnsi="Times New Roman" w:cs="Times New Roman"/>
          <w:color w:val="202124"/>
          <w:sz w:val="24"/>
          <w:szCs w:val="24"/>
          <w:lang w:val="en" w:eastAsia="en-GB"/>
        </w:rPr>
        <w:t xml:space="preserve">Whilst the principals of the </w:t>
      </w:r>
      <w:r w:rsidRPr="00C1696F">
        <w:rPr>
          <w:rFonts w:ascii="Times New Roman" w:hAnsi="Times New Roman" w:cs="Times New Roman"/>
          <w:bCs/>
          <w:color w:val="202124"/>
          <w:sz w:val="24"/>
          <w:szCs w:val="24"/>
          <w:shd w:val="clear" w:color="auto" w:fill="FFFFFF"/>
        </w:rPr>
        <w:t>Wernicke-</w:t>
      </w:r>
      <w:proofErr w:type="spellStart"/>
      <w:r w:rsidRPr="00C1696F">
        <w:rPr>
          <w:rFonts w:ascii="Times New Roman" w:hAnsi="Times New Roman" w:cs="Times New Roman"/>
          <w:bCs/>
          <w:color w:val="202124"/>
          <w:sz w:val="24"/>
          <w:szCs w:val="24"/>
          <w:shd w:val="clear" w:color="auto" w:fill="FFFFFF"/>
        </w:rPr>
        <w:t>Lichtheim</w:t>
      </w:r>
      <w:proofErr w:type="spellEnd"/>
      <w:r w:rsidRPr="00C1696F">
        <w:rPr>
          <w:rFonts w:ascii="Times New Roman" w:hAnsi="Times New Roman" w:cs="Times New Roman"/>
          <w:bCs/>
          <w:color w:val="202124"/>
          <w:sz w:val="24"/>
          <w:szCs w:val="24"/>
          <w:shd w:val="clear" w:color="auto" w:fill="FFFFFF"/>
        </w:rPr>
        <w:t xml:space="preserve"> </w:t>
      </w:r>
      <w:r w:rsidR="007A775D" w:rsidRPr="00C1696F">
        <w:rPr>
          <w:rFonts w:ascii="Times New Roman" w:eastAsia="Times New Roman" w:hAnsi="Times New Roman" w:cs="Times New Roman"/>
          <w:color w:val="202124"/>
          <w:sz w:val="24"/>
          <w:szCs w:val="24"/>
          <w:lang w:val="en" w:eastAsia="en-GB"/>
        </w:rPr>
        <w:t xml:space="preserve">model had remained </w:t>
      </w:r>
      <w:r w:rsidRPr="00C1696F">
        <w:rPr>
          <w:rFonts w:ascii="Times New Roman" w:eastAsia="Times New Roman" w:hAnsi="Times New Roman" w:cs="Times New Roman"/>
          <w:color w:val="202124"/>
          <w:sz w:val="24"/>
          <w:szCs w:val="24"/>
          <w:lang w:val="en" w:eastAsia="en-GB"/>
        </w:rPr>
        <w:t>reasonably</w:t>
      </w:r>
      <w:r w:rsidR="007A775D" w:rsidRPr="00C1696F">
        <w:rPr>
          <w:rFonts w:ascii="Times New Roman" w:eastAsia="Times New Roman" w:hAnsi="Times New Roman" w:cs="Times New Roman"/>
          <w:color w:val="202124"/>
          <w:sz w:val="24"/>
          <w:szCs w:val="24"/>
          <w:lang w:val="en" w:eastAsia="en-GB"/>
        </w:rPr>
        <w:t xml:space="preserve"> replicable for over a century, neurological findings of recent years have dispelled some previous held </w:t>
      </w:r>
      <w:r w:rsidRPr="00C1696F">
        <w:rPr>
          <w:rFonts w:ascii="Times New Roman" w:eastAsia="Times New Roman" w:hAnsi="Times New Roman" w:cs="Times New Roman"/>
          <w:color w:val="202124"/>
          <w:sz w:val="24"/>
          <w:szCs w:val="24"/>
          <w:lang w:val="en" w:eastAsia="en-GB"/>
        </w:rPr>
        <w:t>assumptions</w:t>
      </w:r>
      <w:r w:rsidR="007A775D" w:rsidRPr="00C1696F">
        <w:rPr>
          <w:rFonts w:ascii="Times New Roman" w:eastAsia="Times New Roman" w:hAnsi="Times New Roman" w:cs="Times New Roman"/>
          <w:color w:val="202124"/>
          <w:sz w:val="24"/>
          <w:szCs w:val="24"/>
          <w:lang w:val="en" w:eastAsia="en-GB"/>
        </w:rPr>
        <w:t>.</w:t>
      </w:r>
      <w:r w:rsidR="007845B2">
        <w:rPr>
          <w:rFonts w:ascii="Times New Roman" w:eastAsia="Times New Roman" w:hAnsi="Times New Roman" w:cs="Times New Roman"/>
          <w:color w:val="202124"/>
          <w:sz w:val="24"/>
          <w:szCs w:val="24"/>
          <w:lang w:val="en" w:eastAsia="en-GB"/>
        </w:rPr>
        <w:t xml:space="preserve"> </w:t>
      </w:r>
      <w:r w:rsidR="007555EB" w:rsidRPr="00EA698C">
        <w:rPr>
          <w:rStyle w:val="Strong"/>
          <w:rFonts w:ascii="Times New Roman" w:hAnsi="Times New Roman" w:cs="Times New Roman"/>
          <w:b w:val="0"/>
          <w:color w:val="222222"/>
          <w:sz w:val="24"/>
          <w:szCs w:val="24"/>
          <w:shd w:val="clear" w:color="auto" w:fill="FFFFFF"/>
        </w:rPr>
        <w:t>This stud</w:t>
      </w:r>
      <w:r w:rsidR="007A775D" w:rsidRPr="00EA698C">
        <w:rPr>
          <w:rStyle w:val="Strong"/>
          <w:rFonts w:ascii="Times New Roman" w:hAnsi="Times New Roman" w:cs="Times New Roman"/>
          <w:b w:val="0"/>
          <w:color w:val="222222"/>
          <w:sz w:val="24"/>
          <w:szCs w:val="24"/>
          <w:shd w:val="clear" w:color="auto" w:fill="FFFFFF"/>
        </w:rPr>
        <w:t>y</w:t>
      </w:r>
      <w:r w:rsidR="007555EB" w:rsidRPr="00EA698C">
        <w:rPr>
          <w:rStyle w:val="Strong"/>
          <w:rFonts w:ascii="Times New Roman" w:hAnsi="Times New Roman" w:cs="Times New Roman"/>
          <w:b w:val="0"/>
          <w:color w:val="222222"/>
          <w:sz w:val="24"/>
          <w:szCs w:val="24"/>
          <w:shd w:val="clear" w:color="auto" w:fill="FFFFFF"/>
        </w:rPr>
        <w:t xml:space="preserve"> </w:t>
      </w:r>
      <w:r w:rsidR="0032534F" w:rsidRPr="00EA698C">
        <w:rPr>
          <w:rStyle w:val="Strong"/>
          <w:rFonts w:ascii="Times New Roman" w:hAnsi="Times New Roman" w:cs="Times New Roman"/>
          <w:b w:val="0"/>
          <w:color w:val="222222"/>
          <w:sz w:val="24"/>
          <w:szCs w:val="24"/>
          <w:shd w:val="clear" w:color="auto" w:fill="FFFFFF"/>
        </w:rPr>
        <w:t>then aims to use modern technologies as a means for identifying aphasia types</w:t>
      </w:r>
      <w:r w:rsidR="0020091C" w:rsidRPr="00EA698C">
        <w:rPr>
          <w:rStyle w:val="Strong"/>
          <w:rFonts w:ascii="Times New Roman" w:hAnsi="Times New Roman" w:cs="Times New Roman"/>
          <w:b w:val="0"/>
          <w:color w:val="222222"/>
          <w:sz w:val="24"/>
          <w:szCs w:val="24"/>
          <w:shd w:val="clear" w:color="auto" w:fill="FFFFFF"/>
        </w:rPr>
        <w:t xml:space="preserve"> as an</w:t>
      </w:r>
      <w:r>
        <w:rPr>
          <w:rStyle w:val="Strong"/>
          <w:rFonts w:ascii="Times New Roman" w:hAnsi="Times New Roman" w:cs="Times New Roman"/>
          <w:b w:val="0"/>
          <w:color w:val="222222"/>
          <w:sz w:val="24"/>
          <w:szCs w:val="24"/>
          <w:shd w:val="clear" w:color="auto" w:fill="FFFFFF"/>
        </w:rPr>
        <w:t xml:space="preserve"> alternative to long winded ass</w:t>
      </w:r>
      <w:r w:rsidR="0020091C" w:rsidRPr="00EA698C">
        <w:rPr>
          <w:rStyle w:val="Strong"/>
          <w:rFonts w:ascii="Times New Roman" w:hAnsi="Times New Roman" w:cs="Times New Roman"/>
          <w:b w:val="0"/>
          <w:color w:val="222222"/>
          <w:sz w:val="24"/>
          <w:szCs w:val="24"/>
          <w:shd w:val="clear" w:color="auto" w:fill="FFFFFF"/>
        </w:rPr>
        <w:t>essments.</w:t>
      </w:r>
      <w:r w:rsidR="0032534F" w:rsidRPr="00EA698C">
        <w:rPr>
          <w:rStyle w:val="Strong"/>
          <w:rFonts w:ascii="Times New Roman" w:hAnsi="Times New Roman" w:cs="Times New Roman"/>
          <w:b w:val="0"/>
          <w:color w:val="222222"/>
          <w:sz w:val="24"/>
          <w:szCs w:val="24"/>
          <w:shd w:val="clear" w:color="auto" w:fill="FFFFFF"/>
        </w:rPr>
        <w:t xml:space="preserve"> </w:t>
      </w:r>
    </w:p>
    <w:p w14:paraId="7310A841" w14:textId="70AE1782" w:rsidR="00136FD7" w:rsidRPr="00C1696F" w:rsidRDefault="0032534F" w:rsidP="009A69D6">
      <w:pPr>
        <w:shd w:val="clear" w:color="auto" w:fill="FFFFFF"/>
        <w:spacing w:after="0" w:line="360" w:lineRule="auto"/>
        <w:ind w:firstLine="720"/>
        <w:contextualSpacing/>
        <w:rPr>
          <w:rFonts w:ascii="Times New Roman" w:hAnsi="Times New Roman" w:cs="Times New Roman"/>
          <w:color w:val="202124"/>
          <w:sz w:val="24"/>
          <w:szCs w:val="24"/>
          <w:shd w:val="clear" w:color="auto" w:fill="FFFFFF"/>
        </w:rPr>
      </w:pPr>
      <w:r w:rsidRPr="00EA698C">
        <w:rPr>
          <w:rStyle w:val="Strong"/>
          <w:rFonts w:ascii="Times New Roman" w:hAnsi="Times New Roman" w:cs="Times New Roman"/>
          <w:b w:val="0"/>
          <w:color w:val="222222"/>
          <w:sz w:val="24"/>
          <w:szCs w:val="24"/>
          <w:shd w:val="clear" w:color="auto" w:fill="FFFFFF"/>
        </w:rPr>
        <w:t xml:space="preserve">Referred </w:t>
      </w:r>
      <w:r w:rsidR="007555EB" w:rsidRPr="00EA698C">
        <w:rPr>
          <w:rStyle w:val="Strong"/>
          <w:rFonts w:ascii="Times New Roman" w:hAnsi="Times New Roman" w:cs="Times New Roman"/>
          <w:b w:val="0"/>
          <w:color w:val="222222"/>
          <w:sz w:val="24"/>
          <w:szCs w:val="24"/>
          <w:shd w:val="clear" w:color="auto" w:fill="FFFFFF"/>
        </w:rPr>
        <w:t>to</w:t>
      </w:r>
      <w:r w:rsidRPr="00EA698C">
        <w:rPr>
          <w:rStyle w:val="Strong"/>
          <w:rFonts w:ascii="Times New Roman" w:hAnsi="Times New Roman" w:cs="Times New Roman"/>
          <w:b w:val="0"/>
          <w:color w:val="222222"/>
          <w:sz w:val="24"/>
          <w:szCs w:val="24"/>
          <w:shd w:val="clear" w:color="auto" w:fill="FFFFFF"/>
        </w:rPr>
        <w:t xml:space="preserve"> </w:t>
      </w:r>
      <w:r w:rsidR="00D94989" w:rsidRPr="00EA698C">
        <w:rPr>
          <w:rStyle w:val="Strong"/>
          <w:rFonts w:ascii="Times New Roman" w:hAnsi="Times New Roman" w:cs="Times New Roman"/>
          <w:b w:val="0"/>
          <w:color w:val="222222"/>
          <w:sz w:val="24"/>
          <w:szCs w:val="24"/>
          <w:shd w:val="clear" w:color="auto" w:fill="FFFFFF"/>
        </w:rPr>
        <w:t>a</w:t>
      </w:r>
      <w:r w:rsidRPr="00EA698C">
        <w:rPr>
          <w:rStyle w:val="Strong"/>
          <w:rFonts w:ascii="Times New Roman" w:hAnsi="Times New Roman" w:cs="Times New Roman"/>
          <w:b w:val="0"/>
          <w:color w:val="222222"/>
          <w:sz w:val="24"/>
          <w:szCs w:val="24"/>
          <w:shd w:val="clear" w:color="auto" w:fill="FFFFFF"/>
        </w:rPr>
        <w:t>s a</w:t>
      </w:r>
      <w:r w:rsidR="00D94989" w:rsidRPr="00EA698C">
        <w:rPr>
          <w:rStyle w:val="Strong"/>
          <w:rFonts w:ascii="Times New Roman" w:hAnsi="Times New Roman" w:cs="Times New Roman"/>
          <w:b w:val="0"/>
          <w:color w:val="222222"/>
          <w:sz w:val="24"/>
          <w:szCs w:val="24"/>
          <w:shd w:val="clear" w:color="auto" w:fill="FFFFFF"/>
        </w:rPr>
        <w:t>n impairment</w:t>
      </w:r>
      <w:r w:rsidR="005B272E" w:rsidRPr="00EA698C">
        <w:rPr>
          <w:rStyle w:val="Strong"/>
          <w:rFonts w:ascii="Times New Roman" w:hAnsi="Times New Roman" w:cs="Times New Roman"/>
          <w:b w:val="0"/>
          <w:color w:val="222222"/>
          <w:sz w:val="24"/>
          <w:szCs w:val="24"/>
          <w:shd w:val="clear" w:color="auto" w:fill="FFFFFF"/>
        </w:rPr>
        <w:t xml:space="preserve"> that most often occurs</w:t>
      </w:r>
      <w:r w:rsidR="008A6C8B" w:rsidRPr="00EA698C">
        <w:rPr>
          <w:rStyle w:val="Strong"/>
          <w:rFonts w:ascii="Times New Roman" w:hAnsi="Times New Roman" w:cs="Times New Roman"/>
          <w:b w:val="0"/>
          <w:color w:val="222222"/>
          <w:sz w:val="24"/>
          <w:szCs w:val="24"/>
          <w:shd w:val="clear" w:color="auto" w:fill="FFFFFF"/>
        </w:rPr>
        <w:t xml:space="preserve"> after a stroke</w:t>
      </w:r>
      <w:r w:rsidR="00EA698C">
        <w:rPr>
          <w:rStyle w:val="Strong"/>
          <w:rFonts w:ascii="Times New Roman" w:hAnsi="Times New Roman" w:cs="Times New Roman"/>
          <w:b w:val="0"/>
          <w:color w:val="222222"/>
          <w:sz w:val="24"/>
          <w:szCs w:val="24"/>
          <w:shd w:val="clear" w:color="auto" w:fill="FFFFFF"/>
        </w:rPr>
        <w:t>,</w:t>
      </w:r>
      <w:r w:rsidR="00306031" w:rsidRPr="00EA698C">
        <w:rPr>
          <w:rStyle w:val="Strong"/>
          <w:rFonts w:ascii="Times New Roman" w:hAnsi="Times New Roman" w:cs="Times New Roman"/>
          <w:b w:val="0"/>
          <w:color w:val="222222"/>
          <w:sz w:val="24"/>
          <w:szCs w:val="24"/>
          <w:shd w:val="clear" w:color="auto" w:fill="FFFFFF"/>
        </w:rPr>
        <w:t xml:space="preserve"> </w:t>
      </w:r>
      <w:r w:rsidR="00EA698C">
        <w:rPr>
          <w:rStyle w:val="Strong"/>
          <w:rFonts w:ascii="Times New Roman" w:hAnsi="Times New Roman" w:cs="Times New Roman"/>
          <w:b w:val="0"/>
          <w:color w:val="222222"/>
          <w:sz w:val="24"/>
          <w:szCs w:val="24"/>
          <w:shd w:val="clear" w:color="auto" w:fill="FFFFFF"/>
        </w:rPr>
        <w:t>aphasia</w:t>
      </w:r>
      <w:r w:rsidRPr="00EA698C">
        <w:rPr>
          <w:rStyle w:val="Strong"/>
          <w:rFonts w:ascii="Times New Roman" w:hAnsi="Times New Roman" w:cs="Times New Roman"/>
          <w:b w:val="0"/>
          <w:color w:val="222222"/>
          <w:sz w:val="24"/>
          <w:szCs w:val="24"/>
          <w:shd w:val="clear" w:color="auto" w:fill="FFFFFF"/>
        </w:rPr>
        <w:t xml:space="preserve"> </w:t>
      </w:r>
      <w:r w:rsidR="00306031" w:rsidRPr="00EA698C">
        <w:rPr>
          <w:rStyle w:val="Strong"/>
          <w:rFonts w:ascii="Times New Roman" w:hAnsi="Times New Roman" w:cs="Times New Roman"/>
          <w:b w:val="0"/>
          <w:color w:val="222222"/>
          <w:sz w:val="24"/>
          <w:szCs w:val="24"/>
          <w:shd w:val="clear" w:color="auto" w:fill="FFFFFF"/>
        </w:rPr>
        <w:t>result</w:t>
      </w:r>
      <w:r w:rsidRPr="00EA698C">
        <w:rPr>
          <w:rStyle w:val="Strong"/>
          <w:rFonts w:ascii="Times New Roman" w:hAnsi="Times New Roman" w:cs="Times New Roman"/>
          <w:b w:val="0"/>
          <w:color w:val="222222"/>
          <w:sz w:val="24"/>
          <w:szCs w:val="24"/>
          <w:shd w:val="clear" w:color="auto" w:fill="FFFFFF"/>
        </w:rPr>
        <w:t>s</w:t>
      </w:r>
      <w:r w:rsidR="00306031" w:rsidRPr="00EA698C">
        <w:rPr>
          <w:rStyle w:val="Strong"/>
          <w:rFonts w:ascii="Times New Roman" w:hAnsi="Times New Roman" w:cs="Times New Roman"/>
          <w:b w:val="0"/>
          <w:color w:val="222222"/>
          <w:sz w:val="24"/>
          <w:szCs w:val="24"/>
          <w:shd w:val="clear" w:color="auto" w:fill="FFFFFF"/>
        </w:rPr>
        <w:t xml:space="preserve"> in</w:t>
      </w:r>
      <w:r w:rsidR="00306031" w:rsidRPr="00C1696F">
        <w:rPr>
          <w:rStyle w:val="Strong"/>
          <w:rFonts w:ascii="Times New Roman" w:hAnsi="Times New Roman" w:cs="Times New Roman"/>
          <w:color w:val="222222"/>
          <w:sz w:val="24"/>
          <w:szCs w:val="24"/>
          <w:shd w:val="clear" w:color="auto" w:fill="FFFFFF"/>
        </w:rPr>
        <w:t xml:space="preserve"> </w:t>
      </w:r>
      <w:r w:rsidR="00C1657B" w:rsidRPr="00C1696F">
        <w:rPr>
          <w:rFonts w:ascii="Times New Roman" w:eastAsia="Times New Roman" w:hAnsi="Times New Roman" w:cs="Times New Roman"/>
          <w:color w:val="202124"/>
          <w:sz w:val="24"/>
          <w:szCs w:val="24"/>
          <w:lang w:val="en" w:eastAsia="en-GB"/>
        </w:rPr>
        <w:t xml:space="preserve">the rupture </w:t>
      </w:r>
      <w:r w:rsidR="00306031" w:rsidRPr="00C1696F">
        <w:rPr>
          <w:rFonts w:ascii="Times New Roman" w:eastAsia="Times New Roman" w:hAnsi="Times New Roman" w:cs="Times New Roman"/>
          <w:color w:val="202124"/>
          <w:sz w:val="24"/>
          <w:szCs w:val="24"/>
          <w:lang w:val="en" w:eastAsia="en-GB"/>
        </w:rPr>
        <w:t xml:space="preserve">or the blockage </w:t>
      </w:r>
      <w:proofErr w:type="gramStart"/>
      <w:r w:rsidR="00C1657B" w:rsidRPr="00C1696F">
        <w:rPr>
          <w:rFonts w:ascii="Times New Roman" w:eastAsia="Times New Roman" w:hAnsi="Times New Roman" w:cs="Times New Roman"/>
          <w:color w:val="202124"/>
          <w:sz w:val="24"/>
          <w:szCs w:val="24"/>
          <w:lang w:val="en" w:eastAsia="en-GB"/>
        </w:rPr>
        <w:t>of a blood vessel</w:t>
      </w:r>
      <w:r w:rsidR="00580FAA" w:rsidRPr="00C1696F">
        <w:rPr>
          <w:rFonts w:ascii="Times New Roman" w:eastAsia="Times New Roman" w:hAnsi="Times New Roman" w:cs="Times New Roman"/>
          <w:color w:val="202124"/>
          <w:sz w:val="24"/>
          <w:szCs w:val="24"/>
          <w:lang w:val="en" w:eastAsia="en-GB"/>
        </w:rPr>
        <w:t>s</w:t>
      </w:r>
      <w:proofErr w:type="gramEnd"/>
      <w:r w:rsidR="00C1657B" w:rsidRPr="00C1696F">
        <w:rPr>
          <w:rFonts w:ascii="Times New Roman" w:eastAsia="Times New Roman" w:hAnsi="Times New Roman" w:cs="Times New Roman"/>
          <w:color w:val="202124"/>
          <w:sz w:val="24"/>
          <w:szCs w:val="24"/>
          <w:lang w:val="en" w:eastAsia="en-GB"/>
        </w:rPr>
        <w:t xml:space="preserve"> </w:t>
      </w:r>
      <w:r w:rsidR="00580FAA" w:rsidRPr="00C1696F">
        <w:rPr>
          <w:rFonts w:ascii="Times New Roman" w:eastAsia="Times New Roman" w:hAnsi="Times New Roman" w:cs="Times New Roman"/>
          <w:color w:val="202124"/>
          <w:sz w:val="24"/>
          <w:szCs w:val="24"/>
          <w:lang w:val="en" w:eastAsia="en-GB"/>
        </w:rPr>
        <w:t xml:space="preserve">involving </w:t>
      </w:r>
      <w:r w:rsidR="006358D7" w:rsidRPr="00C1696F">
        <w:rPr>
          <w:rFonts w:ascii="Times New Roman" w:hAnsi="Times New Roman" w:cs="Times New Roman"/>
          <w:color w:val="212121"/>
          <w:sz w:val="24"/>
          <w:szCs w:val="24"/>
          <w:shd w:val="clear" w:color="auto" w:fill="FFFFFF"/>
        </w:rPr>
        <w:t xml:space="preserve">the left </w:t>
      </w:r>
      <w:r w:rsidR="006358D7" w:rsidRPr="00EA698C">
        <w:rPr>
          <w:rFonts w:ascii="Times New Roman" w:hAnsi="Times New Roman" w:cs="Times New Roman"/>
          <w:sz w:val="24"/>
          <w:szCs w:val="24"/>
          <w:shd w:val="clear" w:color="auto" w:fill="FFFFFF"/>
        </w:rPr>
        <w:t>hemisphere</w:t>
      </w:r>
      <w:r w:rsidR="008C735F" w:rsidRPr="00EA698C">
        <w:rPr>
          <w:rFonts w:ascii="Times New Roman" w:eastAsia="Times New Roman" w:hAnsi="Times New Roman" w:cs="Times New Roman"/>
          <w:sz w:val="24"/>
          <w:szCs w:val="24"/>
          <w:lang w:eastAsia="en-GB"/>
        </w:rPr>
        <w:t xml:space="preserve"> (</w:t>
      </w:r>
      <w:proofErr w:type="spellStart"/>
      <w:r w:rsidR="008C735F" w:rsidRPr="00EA698C">
        <w:rPr>
          <w:rFonts w:ascii="Times New Roman" w:eastAsia="Times New Roman" w:hAnsi="Times New Roman" w:cs="Times New Roman"/>
          <w:sz w:val="24"/>
          <w:szCs w:val="24"/>
          <w:lang w:eastAsia="en-GB"/>
        </w:rPr>
        <w:t>Fridriksson</w:t>
      </w:r>
      <w:proofErr w:type="spellEnd"/>
      <w:r w:rsidR="008C735F" w:rsidRPr="00EA698C">
        <w:rPr>
          <w:rFonts w:ascii="Times New Roman" w:eastAsia="Times New Roman" w:hAnsi="Times New Roman" w:cs="Times New Roman"/>
          <w:sz w:val="24"/>
          <w:szCs w:val="24"/>
          <w:lang w:eastAsia="en-GB"/>
        </w:rPr>
        <w:t>, 2018)</w:t>
      </w:r>
      <w:r w:rsidRPr="00EA698C">
        <w:rPr>
          <w:rFonts w:ascii="Times New Roman" w:eastAsia="Times New Roman" w:hAnsi="Times New Roman" w:cs="Times New Roman"/>
          <w:sz w:val="24"/>
          <w:szCs w:val="24"/>
          <w:lang w:eastAsia="en-GB"/>
        </w:rPr>
        <w:t xml:space="preserve">.  </w:t>
      </w:r>
      <w:r w:rsidR="00580FAA" w:rsidRPr="00C1696F">
        <w:rPr>
          <w:rFonts w:ascii="Times New Roman" w:eastAsia="Times New Roman" w:hAnsi="Times New Roman" w:cs="Times New Roman"/>
          <w:color w:val="202124"/>
          <w:sz w:val="24"/>
          <w:szCs w:val="24"/>
          <w:lang w:val="en" w:eastAsia="en-GB"/>
        </w:rPr>
        <w:t xml:space="preserve">Loss of blood can leads to brain cell death or damage in the form of </w:t>
      </w:r>
      <w:r w:rsidR="00EA698C" w:rsidRPr="00C1696F">
        <w:rPr>
          <w:rFonts w:ascii="Times New Roman" w:eastAsia="Times New Roman" w:hAnsi="Times New Roman" w:cs="Times New Roman"/>
          <w:color w:val="202124"/>
          <w:sz w:val="24"/>
          <w:szCs w:val="24"/>
          <w:lang w:val="en" w:eastAsia="en-GB"/>
        </w:rPr>
        <w:t>lesions</w:t>
      </w:r>
      <w:r w:rsidR="003143C5" w:rsidRPr="00C1696F">
        <w:rPr>
          <w:rFonts w:ascii="Times New Roman" w:eastAsia="Times New Roman" w:hAnsi="Times New Roman" w:cs="Times New Roman"/>
          <w:color w:val="202124"/>
          <w:sz w:val="24"/>
          <w:szCs w:val="24"/>
          <w:lang w:val="en" w:eastAsia="en-GB"/>
        </w:rPr>
        <w:t>, with</w:t>
      </w:r>
      <w:r w:rsidR="00580FAA" w:rsidRPr="00C1696F">
        <w:rPr>
          <w:rFonts w:ascii="Times New Roman" w:hAnsi="Times New Roman" w:cs="Times New Roman"/>
          <w:color w:val="212121"/>
          <w:sz w:val="24"/>
          <w:szCs w:val="24"/>
          <w:shd w:val="clear" w:color="auto" w:fill="FFFFFF"/>
        </w:rPr>
        <w:t xml:space="preserve"> </w:t>
      </w:r>
      <w:r w:rsidR="006358D7" w:rsidRPr="00C1696F">
        <w:rPr>
          <w:rFonts w:ascii="Times New Roman" w:hAnsi="Times New Roman" w:cs="Times New Roman"/>
          <w:color w:val="212121"/>
          <w:sz w:val="24"/>
          <w:szCs w:val="24"/>
          <w:shd w:val="clear" w:color="auto" w:fill="FFFFFF"/>
        </w:rPr>
        <w:t xml:space="preserve">more extensive </w:t>
      </w:r>
      <w:r w:rsidR="00ED3F84" w:rsidRPr="00C1696F">
        <w:rPr>
          <w:rFonts w:ascii="Times New Roman" w:hAnsi="Times New Roman" w:cs="Times New Roman"/>
          <w:color w:val="212121"/>
          <w:sz w:val="24"/>
          <w:szCs w:val="24"/>
          <w:shd w:val="clear" w:color="auto" w:fill="FFFFFF"/>
        </w:rPr>
        <w:t xml:space="preserve">brain </w:t>
      </w:r>
      <w:r w:rsidR="006358D7" w:rsidRPr="00C1696F">
        <w:rPr>
          <w:rFonts w:ascii="Times New Roman" w:hAnsi="Times New Roman" w:cs="Times New Roman"/>
          <w:color w:val="212121"/>
          <w:sz w:val="24"/>
          <w:szCs w:val="24"/>
          <w:shd w:val="clear" w:color="auto" w:fill="FFFFFF"/>
        </w:rPr>
        <w:t xml:space="preserve">damage </w:t>
      </w:r>
      <w:r w:rsidR="003143C5" w:rsidRPr="00C1696F">
        <w:rPr>
          <w:rFonts w:ascii="Times New Roman" w:hAnsi="Times New Roman" w:cs="Times New Roman"/>
          <w:color w:val="212121"/>
          <w:sz w:val="24"/>
          <w:szCs w:val="24"/>
          <w:shd w:val="clear" w:color="auto" w:fill="FFFFFF"/>
        </w:rPr>
        <w:t xml:space="preserve">typically </w:t>
      </w:r>
      <w:r w:rsidR="006358D7" w:rsidRPr="00C1696F">
        <w:rPr>
          <w:rFonts w:ascii="Times New Roman" w:hAnsi="Times New Roman" w:cs="Times New Roman"/>
          <w:color w:val="212121"/>
          <w:sz w:val="24"/>
          <w:szCs w:val="24"/>
          <w:shd w:val="clear" w:color="auto" w:fill="FFFFFF"/>
        </w:rPr>
        <w:t xml:space="preserve">being associated </w:t>
      </w:r>
      <w:r w:rsidR="00112F70" w:rsidRPr="00C1696F">
        <w:rPr>
          <w:rFonts w:ascii="Times New Roman" w:hAnsi="Times New Roman" w:cs="Times New Roman"/>
          <w:color w:val="212121"/>
          <w:sz w:val="24"/>
          <w:szCs w:val="24"/>
          <w:shd w:val="clear" w:color="auto" w:fill="FFFFFF"/>
        </w:rPr>
        <w:t>the</w:t>
      </w:r>
      <w:r w:rsidR="006358D7" w:rsidRPr="00C1696F">
        <w:rPr>
          <w:rFonts w:ascii="Times New Roman" w:hAnsi="Times New Roman" w:cs="Times New Roman"/>
          <w:color w:val="212121"/>
          <w:sz w:val="24"/>
          <w:szCs w:val="24"/>
          <w:shd w:val="clear" w:color="auto" w:fill="FFFFFF"/>
        </w:rPr>
        <w:t xml:space="preserve"> mo</w:t>
      </w:r>
      <w:r w:rsidR="00112F70" w:rsidRPr="00C1696F">
        <w:rPr>
          <w:rFonts w:ascii="Times New Roman" w:hAnsi="Times New Roman" w:cs="Times New Roman"/>
          <w:color w:val="212121"/>
          <w:sz w:val="24"/>
          <w:szCs w:val="24"/>
          <w:shd w:val="clear" w:color="auto" w:fill="FFFFFF"/>
        </w:rPr>
        <w:t>st</w:t>
      </w:r>
      <w:r w:rsidR="006358D7" w:rsidRPr="00C1696F">
        <w:rPr>
          <w:rFonts w:ascii="Times New Roman" w:hAnsi="Times New Roman" w:cs="Times New Roman"/>
          <w:color w:val="212121"/>
          <w:sz w:val="24"/>
          <w:szCs w:val="24"/>
          <w:shd w:val="clear" w:color="auto" w:fill="FFFFFF"/>
        </w:rPr>
        <w:t xml:space="preserve"> severe </w:t>
      </w:r>
      <w:r w:rsidR="00112F70" w:rsidRPr="00C1696F">
        <w:rPr>
          <w:rFonts w:ascii="Times New Roman" w:hAnsi="Times New Roman" w:cs="Times New Roman"/>
          <w:color w:val="212121"/>
          <w:sz w:val="24"/>
          <w:szCs w:val="24"/>
          <w:shd w:val="clear" w:color="auto" w:fill="FFFFFF"/>
        </w:rPr>
        <w:t xml:space="preserve">cases of </w:t>
      </w:r>
      <w:r w:rsidR="006358D7" w:rsidRPr="00C1696F">
        <w:rPr>
          <w:rFonts w:ascii="Times New Roman" w:hAnsi="Times New Roman" w:cs="Times New Roman"/>
          <w:color w:val="212121"/>
          <w:sz w:val="24"/>
          <w:szCs w:val="24"/>
          <w:shd w:val="clear" w:color="auto" w:fill="FFFFFF"/>
        </w:rPr>
        <w:t>aphasia.</w:t>
      </w:r>
      <w:r w:rsidR="00BF0705" w:rsidRPr="00C1696F">
        <w:rPr>
          <w:rFonts w:ascii="Times New Roman" w:hAnsi="Times New Roman" w:cs="Times New Roman"/>
          <w:color w:val="212121"/>
          <w:sz w:val="24"/>
          <w:szCs w:val="24"/>
          <w:shd w:val="clear" w:color="auto" w:fill="FFFFFF"/>
        </w:rPr>
        <w:t xml:space="preserve"> </w:t>
      </w:r>
      <w:r w:rsidR="00545063" w:rsidRPr="00C1696F">
        <w:rPr>
          <w:rFonts w:ascii="Times New Roman" w:hAnsi="Times New Roman" w:cs="Times New Roman"/>
          <w:color w:val="212121"/>
          <w:sz w:val="24"/>
          <w:szCs w:val="24"/>
          <w:shd w:val="clear" w:color="auto" w:fill="FFFFFF"/>
        </w:rPr>
        <w:t xml:space="preserve"> However</w:t>
      </w:r>
      <w:r w:rsidR="00EA698C">
        <w:rPr>
          <w:rFonts w:ascii="Times New Roman" w:hAnsi="Times New Roman" w:cs="Times New Roman"/>
          <w:color w:val="212121"/>
          <w:sz w:val="24"/>
          <w:szCs w:val="24"/>
          <w:shd w:val="clear" w:color="auto" w:fill="FFFFFF"/>
        </w:rPr>
        <w:t>,</w:t>
      </w:r>
      <w:r w:rsidR="00545063" w:rsidRPr="00C1696F">
        <w:rPr>
          <w:rFonts w:ascii="Times New Roman" w:hAnsi="Times New Roman" w:cs="Times New Roman"/>
          <w:color w:val="212121"/>
          <w:sz w:val="24"/>
          <w:szCs w:val="24"/>
          <w:shd w:val="clear" w:color="auto" w:fill="FFFFFF"/>
        </w:rPr>
        <w:t xml:space="preserve"> aphas</w:t>
      </w:r>
      <w:r w:rsidR="003143C5" w:rsidRPr="00C1696F">
        <w:rPr>
          <w:rFonts w:ascii="Times New Roman" w:hAnsi="Times New Roman" w:cs="Times New Roman"/>
          <w:color w:val="212121"/>
          <w:sz w:val="24"/>
          <w:szCs w:val="24"/>
          <w:shd w:val="clear" w:color="auto" w:fill="FFFFFF"/>
        </w:rPr>
        <w:t>ia</w:t>
      </w:r>
      <w:r w:rsidR="00545063" w:rsidRPr="00C1696F">
        <w:rPr>
          <w:rFonts w:ascii="Times New Roman" w:hAnsi="Times New Roman" w:cs="Times New Roman"/>
          <w:color w:val="212121"/>
          <w:sz w:val="24"/>
          <w:szCs w:val="24"/>
          <w:shd w:val="clear" w:color="auto" w:fill="FFFFFF"/>
        </w:rPr>
        <w:t xml:space="preserve"> can also occur as the result of </w:t>
      </w:r>
      <w:r w:rsidR="00BF0705" w:rsidRPr="00C1696F">
        <w:rPr>
          <w:rFonts w:ascii="Times New Roman" w:eastAsia="Times New Roman" w:hAnsi="Times New Roman" w:cs="Times New Roman"/>
          <w:color w:val="202124"/>
          <w:sz w:val="24"/>
          <w:szCs w:val="24"/>
          <w:lang w:val="en" w:eastAsia="en-GB"/>
        </w:rPr>
        <w:t>a severe head injury, tumor,</w:t>
      </w:r>
      <w:r w:rsidR="00545063" w:rsidRPr="00C1696F">
        <w:rPr>
          <w:rFonts w:ascii="Times New Roman" w:eastAsia="Times New Roman" w:hAnsi="Times New Roman" w:cs="Times New Roman"/>
          <w:color w:val="202124"/>
          <w:sz w:val="24"/>
          <w:szCs w:val="24"/>
          <w:lang w:val="en" w:eastAsia="en-GB"/>
        </w:rPr>
        <w:t xml:space="preserve"> or foll</w:t>
      </w:r>
      <w:r w:rsidR="00EA698C">
        <w:rPr>
          <w:rFonts w:ascii="Times New Roman" w:eastAsia="Times New Roman" w:hAnsi="Times New Roman" w:cs="Times New Roman"/>
          <w:color w:val="202124"/>
          <w:sz w:val="24"/>
          <w:szCs w:val="24"/>
          <w:lang w:val="en" w:eastAsia="en-GB"/>
        </w:rPr>
        <w:t>owing</w:t>
      </w:r>
      <w:r w:rsidR="00BF0705" w:rsidRPr="00C1696F">
        <w:rPr>
          <w:rFonts w:ascii="Times New Roman" w:eastAsia="Times New Roman" w:hAnsi="Times New Roman" w:cs="Times New Roman"/>
          <w:color w:val="202124"/>
          <w:sz w:val="24"/>
          <w:szCs w:val="24"/>
          <w:lang w:val="en" w:eastAsia="en-GB"/>
        </w:rPr>
        <w:t xml:space="preserve"> an infection or degenerative process</w:t>
      </w:r>
      <w:r w:rsidR="00545063" w:rsidRPr="00C1696F">
        <w:rPr>
          <w:rFonts w:ascii="Times New Roman" w:eastAsia="Times New Roman" w:hAnsi="Times New Roman" w:cs="Times New Roman"/>
          <w:color w:val="202124"/>
          <w:sz w:val="24"/>
          <w:szCs w:val="24"/>
          <w:lang w:val="en" w:eastAsia="en-GB"/>
        </w:rPr>
        <w:t xml:space="preserve">. </w:t>
      </w:r>
      <w:r w:rsidR="00BF0705" w:rsidRPr="00C1696F">
        <w:rPr>
          <w:rFonts w:ascii="Times New Roman" w:eastAsia="Times New Roman" w:hAnsi="Times New Roman" w:cs="Times New Roman"/>
          <w:color w:val="202124"/>
          <w:sz w:val="24"/>
          <w:szCs w:val="24"/>
          <w:lang w:val="en" w:eastAsia="en-GB"/>
        </w:rPr>
        <w:t xml:space="preserve"> In these cases, aphasia </w:t>
      </w:r>
      <w:proofErr w:type="gramStart"/>
      <w:r w:rsidR="00A37703" w:rsidRPr="00C1696F">
        <w:rPr>
          <w:rFonts w:ascii="Times New Roman" w:eastAsia="Times New Roman" w:hAnsi="Times New Roman" w:cs="Times New Roman"/>
          <w:color w:val="202124"/>
          <w:sz w:val="24"/>
          <w:szCs w:val="24"/>
          <w:lang w:val="en" w:eastAsia="en-GB"/>
        </w:rPr>
        <w:t xml:space="preserve">is often </w:t>
      </w:r>
      <w:r w:rsidR="00EA698C" w:rsidRPr="00C1696F">
        <w:rPr>
          <w:rFonts w:ascii="Times New Roman" w:eastAsia="Times New Roman" w:hAnsi="Times New Roman" w:cs="Times New Roman"/>
          <w:color w:val="202124"/>
          <w:sz w:val="24"/>
          <w:szCs w:val="24"/>
          <w:lang w:val="en" w:eastAsia="en-GB"/>
        </w:rPr>
        <w:t>accompanied</w:t>
      </w:r>
      <w:proofErr w:type="gramEnd"/>
      <w:r w:rsidR="00A37703" w:rsidRPr="00C1696F">
        <w:rPr>
          <w:rFonts w:ascii="Times New Roman" w:eastAsia="Times New Roman" w:hAnsi="Times New Roman" w:cs="Times New Roman"/>
          <w:color w:val="202124"/>
          <w:sz w:val="24"/>
          <w:szCs w:val="24"/>
          <w:lang w:val="en" w:eastAsia="en-GB"/>
        </w:rPr>
        <w:t xml:space="preserve"> </w:t>
      </w:r>
      <w:r w:rsidR="00BF0705" w:rsidRPr="00C1696F">
        <w:rPr>
          <w:rFonts w:ascii="Times New Roman" w:eastAsia="Times New Roman" w:hAnsi="Times New Roman" w:cs="Times New Roman"/>
          <w:color w:val="202124"/>
          <w:sz w:val="24"/>
          <w:szCs w:val="24"/>
          <w:lang w:val="en" w:eastAsia="en-GB"/>
        </w:rPr>
        <w:t xml:space="preserve">with cognitive </w:t>
      </w:r>
      <w:r w:rsidR="00A37703" w:rsidRPr="00C1696F">
        <w:rPr>
          <w:rFonts w:ascii="Times New Roman" w:eastAsia="Times New Roman" w:hAnsi="Times New Roman" w:cs="Times New Roman"/>
          <w:color w:val="202124"/>
          <w:sz w:val="24"/>
          <w:szCs w:val="24"/>
          <w:lang w:val="en" w:eastAsia="en-GB"/>
        </w:rPr>
        <w:t>issues</w:t>
      </w:r>
      <w:r w:rsidR="00BF0705" w:rsidRPr="00C1696F">
        <w:rPr>
          <w:rFonts w:ascii="Times New Roman" w:eastAsia="Times New Roman" w:hAnsi="Times New Roman" w:cs="Times New Roman"/>
          <w:color w:val="202124"/>
          <w:sz w:val="24"/>
          <w:szCs w:val="24"/>
          <w:lang w:val="en" w:eastAsia="en-GB"/>
        </w:rPr>
        <w:t xml:space="preserve">, such as memory </w:t>
      </w:r>
      <w:r w:rsidR="00A37703" w:rsidRPr="00C1696F">
        <w:rPr>
          <w:rFonts w:ascii="Times New Roman" w:eastAsia="Times New Roman" w:hAnsi="Times New Roman" w:cs="Times New Roman"/>
          <w:color w:val="202124"/>
          <w:sz w:val="24"/>
          <w:szCs w:val="24"/>
          <w:lang w:val="en" w:eastAsia="en-GB"/>
        </w:rPr>
        <w:t>loss</w:t>
      </w:r>
      <w:r w:rsidR="00BF0705" w:rsidRPr="00C1696F">
        <w:rPr>
          <w:rFonts w:ascii="Times New Roman" w:eastAsia="Times New Roman" w:hAnsi="Times New Roman" w:cs="Times New Roman"/>
          <w:color w:val="202124"/>
          <w:sz w:val="24"/>
          <w:szCs w:val="24"/>
          <w:lang w:val="en" w:eastAsia="en-GB"/>
        </w:rPr>
        <w:t xml:space="preserve"> or confusion</w:t>
      </w:r>
      <w:r w:rsidR="00A37703" w:rsidRPr="00C1696F">
        <w:rPr>
          <w:rFonts w:ascii="Times New Roman" w:eastAsia="Times New Roman" w:hAnsi="Times New Roman" w:cs="Times New Roman"/>
          <w:color w:val="202124"/>
          <w:sz w:val="24"/>
          <w:szCs w:val="24"/>
          <w:lang w:val="en" w:eastAsia="en-GB"/>
        </w:rPr>
        <w:t>.</w:t>
      </w:r>
      <w:r w:rsidR="00D94989" w:rsidRPr="00C1696F">
        <w:rPr>
          <w:rStyle w:val="Strong"/>
          <w:rFonts w:ascii="Times New Roman" w:hAnsi="Times New Roman" w:cs="Times New Roman"/>
          <w:color w:val="222222"/>
          <w:sz w:val="24"/>
          <w:szCs w:val="24"/>
          <w:shd w:val="clear" w:color="auto" w:fill="FFFFFF"/>
        </w:rPr>
        <w:t xml:space="preserve"> </w:t>
      </w:r>
      <w:proofErr w:type="gramStart"/>
      <w:r w:rsidR="00D0499E" w:rsidRPr="00EA698C">
        <w:rPr>
          <w:rStyle w:val="Strong"/>
          <w:rFonts w:ascii="Times New Roman" w:hAnsi="Times New Roman" w:cs="Times New Roman"/>
          <w:b w:val="0"/>
          <w:color w:val="222222"/>
          <w:sz w:val="24"/>
          <w:szCs w:val="24"/>
          <w:shd w:val="clear" w:color="auto" w:fill="FFFFFF"/>
        </w:rPr>
        <w:t>A</w:t>
      </w:r>
      <w:r w:rsidR="00D94989" w:rsidRPr="00EA698C">
        <w:rPr>
          <w:rStyle w:val="Strong"/>
          <w:rFonts w:ascii="Times New Roman" w:hAnsi="Times New Roman" w:cs="Times New Roman"/>
          <w:b w:val="0"/>
          <w:color w:val="222222"/>
          <w:sz w:val="24"/>
          <w:szCs w:val="24"/>
          <w:shd w:val="clear" w:color="auto" w:fill="FFFFFF"/>
        </w:rPr>
        <w:t>ffect</w:t>
      </w:r>
      <w:r w:rsidR="000E4E26" w:rsidRPr="00EA698C">
        <w:rPr>
          <w:rStyle w:val="Strong"/>
          <w:rFonts w:ascii="Times New Roman" w:hAnsi="Times New Roman" w:cs="Times New Roman"/>
          <w:b w:val="0"/>
          <w:color w:val="222222"/>
          <w:sz w:val="24"/>
          <w:szCs w:val="24"/>
          <w:shd w:val="clear" w:color="auto" w:fill="FFFFFF"/>
        </w:rPr>
        <w:t>ing</w:t>
      </w:r>
      <w:r w:rsidR="00D94989" w:rsidRPr="00EA698C">
        <w:rPr>
          <w:rStyle w:val="Strong"/>
          <w:rFonts w:ascii="Times New Roman" w:hAnsi="Times New Roman" w:cs="Times New Roman"/>
          <w:b w:val="0"/>
          <w:color w:val="222222"/>
          <w:sz w:val="24"/>
          <w:szCs w:val="24"/>
          <w:shd w:val="clear" w:color="auto" w:fill="FFFFFF"/>
        </w:rPr>
        <w:t xml:space="preserve"> </w:t>
      </w:r>
      <w:r w:rsidR="00D0499E" w:rsidRPr="00EA698C">
        <w:rPr>
          <w:rStyle w:val="Strong"/>
          <w:rFonts w:ascii="Times New Roman" w:hAnsi="Times New Roman" w:cs="Times New Roman"/>
          <w:b w:val="0"/>
          <w:color w:val="222222"/>
          <w:sz w:val="24"/>
          <w:szCs w:val="24"/>
          <w:shd w:val="clear" w:color="auto" w:fill="FFFFFF"/>
        </w:rPr>
        <w:t xml:space="preserve">approximately </w:t>
      </w:r>
      <w:r w:rsidR="00D94989" w:rsidRPr="00EA698C">
        <w:rPr>
          <w:rStyle w:val="Strong"/>
          <w:rFonts w:ascii="Times New Roman" w:hAnsi="Times New Roman" w:cs="Times New Roman"/>
          <w:b w:val="0"/>
          <w:color w:val="222222"/>
          <w:sz w:val="24"/>
          <w:szCs w:val="24"/>
          <w:shd w:val="clear" w:color="auto" w:fill="FFFFFF"/>
        </w:rPr>
        <w:t>1 in 250 people,</w:t>
      </w:r>
      <w:proofErr w:type="gramEnd"/>
      <w:r w:rsidR="00D94989" w:rsidRPr="00EA698C">
        <w:rPr>
          <w:rStyle w:val="Strong"/>
          <w:rFonts w:ascii="Times New Roman" w:hAnsi="Times New Roman" w:cs="Times New Roman"/>
          <w:b w:val="0"/>
          <w:color w:val="222222"/>
          <w:sz w:val="24"/>
          <w:szCs w:val="24"/>
          <w:shd w:val="clear" w:color="auto" w:fill="FFFFFF"/>
        </w:rPr>
        <w:t xml:space="preserve"> </w:t>
      </w:r>
      <w:proofErr w:type="gramStart"/>
      <w:r w:rsidR="00A70E85" w:rsidRPr="00EA698C">
        <w:rPr>
          <w:rStyle w:val="Strong"/>
          <w:rFonts w:ascii="Times New Roman" w:hAnsi="Times New Roman" w:cs="Times New Roman"/>
          <w:b w:val="0"/>
          <w:color w:val="222222"/>
          <w:sz w:val="24"/>
          <w:szCs w:val="24"/>
          <w:shd w:val="clear" w:color="auto" w:fill="FFFFFF"/>
        </w:rPr>
        <w:t>it</w:t>
      </w:r>
      <w:proofErr w:type="gramEnd"/>
      <w:r w:rsidR="00A70E85" w:rsidRPr="00EA698C">
        <w:rPr>
          <w:rStyle w:val="Strong"/>
          <w:rFonts w:ascii="Times New Roman" w:hAnsi="Times New Roman" w:cs="Times New Roman"/>
          <w:b w:val="0"/>
          <w:color w:val="222222"/>
          <w:sz w:val="24"/>
          <w:szCs w:val="24"/>
          <w:shd w:val="clear" w:color="auto" w:fill="FFFFFF"/>
        </w:rPr>
        <w:t xml:space="preserve"> is currently thought to affect more than</w:t>
      </w:r>
      <w:r w:rsidR="00A70E85" w:rsidRPr="00C1696F">
        <w:rPr>
          <w:rStyle w:val="Strong"/>
          <w:rFonts w:ascii="Times New Roman" w:hAnsi="Times New Roman" w:cs="Times New Roman"/>
          <w:color w:val="222222"/>
          <w:sz w:val="24"/>
          <w:szCs w:val="24"/>
          <w:shd w:val="clear" w:color="auto" w:fill="FFFFFF"/>
        </w:rPr>
        <w:t xml:space="preserve"> </w:t>
      </w:r>
      <w:r w:rsidR="00A70E85" w:rsidRPr="00C1696F">
        <w:rPr>
          <w:rFonts w:ascii="Times New Roman" w:hAnsi="Times New Roman" w:cs="Times New Roman"/>
          <w:color w:val="202124"/>
          <w:sz w:val="24"/>
          <w:szCs w:val="24"/>
          <w:shd w:val="clear" w:color="auto" w:fill="FFFFFF"/>
        </w:rPr>
        <w:t xml:space="preserve">350,000 people in the UK currently.  </w:t>
      </w:r>
    </w:p>
    <w:p w14:paraId="28246AC3" w14:textId="77777777" w:rsidR="009B1F0E" w:rsidRPr="00C1696F" w:rsidRDefault="009B1F0E" w:rsidP="009A69D6">
      <w:pPr>
        <w:spacing w:line="360" w:lineRule="auto"/>
        <w:contextualSpacing/>
        <w:rPr>
          <w:rFonts w:ascii="Times New Roman" w:hAnsi="Times New Roman" w:cs="Times New Roman"/>
          <w:color w:val="212121"/>
          <w:sz w:val="24"/>
          <w:szCs w:val="24"/>
          <w:shd w:val="clear" w:color="auto" w:fill="FFFFFF"/>
        </w:rPr>
      </w:pPr>
    </w:p>
    <w:p w14:paraId="62A19487" w14:textId="23164366" w:rsidR="00C544A3" w:rsidRPr="00C1696F" w:rsidRDefault="00C20176" w:rsidP="009A69D6">
      <w:pPr>
        <w:spacing w:line="360" w:lineRule="auto"/>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Sli</w:t>
      </w:r>
      <w:r w:rsidR="009B1F0E" w:rsidRPr="00C1696F">
        <w:rPr>
          <w:rFonts w:ascii="Times New Roman" w:hAnsi="Times New Roman" w:cs="Times New Roman"/>
          <w:color w:val="212121"/>
          <w:sz w:val="24"/>
          <w:szCs w:val="24"/>
          <w:shd w:val="clear" w:color="auto" w:fill="FFFFFF"/>
        </w:rPr>
        <w:t>de 4</w:t>
      </w:r>
    </w:p>
    <w:p w14:paraId="4853E131" w14:textId="4D007757" w:rsidR="001337F7" w:rsidRPr="00C1696F" w:rsidRDefault="00CE7A93" w:rsidP="009A69D6">
      <w:pPr>
        <w:shd w:val="clear" w:color="auto" w:fill="FFFFFF"/>
        <w:spacing w:after="0" w:line="360" w:lineRule="auto"/>
        <w:ind w:firstLine="720"/>
        <w:contextualSpacing/>
        <w:rPr>
          <w:rFonts w:ascii="Times New Roman" w:hAnsi="Times New Roman" w:cs="Times New Roman"/>
          <w:color w:val="000000"/>
          <w:sz w:val="24"/>
          <w:szCs w:val="24"/>
        </w:rPr>
      </w:pPr>
      <w:r w:rsidRPr="00C1696F">
        <w:rPr>
          <w:rFonts w:ascii="Times New Roman" w:hAnsi="Times New Roman" w:cs="Times New Roman"/>
          <w:color w:val="000000"/>
          <w:sz w:val="24"/>
          <w:szCs w:val="24"/>
          <w:shd w:val="clear" w:color="auto" w:fill="FFFFFF"/>
        </w:rPr>
        <w:t xml:space="preserve">Aphasia recovery after stroke depends </w:t>
      </w:r>
      <w:proofErr w:type="gramStart"/>
      <w:r w:rsidR="00334315" w:rsidRPr="00C1696F">
        <w:rPr>
          <w:rFonts w:ascii="Times New Roman" w:hAnsi="Times New Roman" w:cs="Times New Roman"/>
          <w:color w:val="000000"/>
          <w:sz w:val="24"/>
          <w:szCs w:val="24"/>
          <w:shd w:val="clear" w:color="auto" w:fill="FFFFFF"/>
        </w:rPr>
        <w:t>to a great extent</w:t>
      </w:r>
      <w:proofErr w:type="gramEnd"/>
      <w:r w:rsidR="00334315" w:rsidRPr="00C1696F">
        <w:rPr>
          <w:rFonts w:ascii="Times New Roman" w:hAnsi="Times New Roman" w:cs="Times New Roman"/>
          <w:color w:val="000000"/>
          <w:sz w:val="24"/>
          <w:szCs w:val="24"/>
          <w:shd w:val="clear" w:color="auto" w:fill="FFFFFF"/>
        </w:rPr>
        <w:t xml:space="preserve">, </w:t>
      </w:r>
      <w:r w:rsidRPr="00C1696F">
        <w:rPr>
          <w:rFonts w:ascii="Times New Roman" w:hAnsi="Times New Roman" w:cs="Times New Roman"/>
          <w:color w:val="000000"/>
          <w:sz w:val="24"/>
          <w:szCs w:val="24"/>
          <w:shd w:val="clear" w:color="auto" w:fill="FFFFFF"/>
        </w:rPr>
        <w:t xml:space="preserve">on the condition of the remaining, </w:t>
      </w:r>
      <w:proofErr w:type="spellStart"/>
      <w:r w:rsidRPr="00C1696F">
        <w:rPr>
          <w:rFonts w:ascii="Times New Roman" w:hAnsi="Times New Roman" w:cs="Times New Roman"/>
          <w:color w:val="000000"/>
          <w:sz w:val="24"/>
          <w:szCs w:val="24"/>
          <w:shd w:val="clear" w:color="auto" w:fill="FFFFFF"/>
        </w:rPr>
        <w:t>extrale</w:t>
      </w:r>
      <w:r w:rsidR="009A69D6">
        <w:rPr>
          <w:rFonts w:ascii="Times New Roman" w:hAnsi="Times New Roman" w:cs="Times New Roman"/>
          <w:color w:val="000000"/>
          <w:sz w:val="24"/>
          <w:szCs w:val="24"/>
          <w:shd w:val="clear" w:color="auto" w:fill="FFFFFF"/>
        </w:rPr>
        <w:t>sional</w:t>
      </w:r>
      <w:proofErr w:type="spellEnd"/>
      <w:r w:rsidR="009A69D6">
        <w:rPr>
          <w:rFonts w:ascii="Times New Roman" w:hAnsi="Times New Roman" w:cs="Times New Roman"/>
          <w:color w:val="000000"/>
          <w:sz w:val="24"/>
          <w:szCs w:val="24"/>
          <w:shd w:val="clear" w:color="auto" w:fill="FFFFFF"/>
        </w:rPr>
        <w:t xml:space="preserve"> brain network</w:t>
      </w:r>
      <w:r w:rsidR="009A69D6" w:rsidRPr="009A69D6">
        <w:rPr>
          <w:rFonts w:ascii="Arial" w:hAnsi="Arial" w:cs="Arial"/>
          <w:color w:val="222222"/>
          <w:sz w:val="20"/>
          <w:szCs w:val="20"/>
          <w:shd w:val="clear" w:color="auto" w:fill="FFFFFF"/>
        </w:rPr>
        <w:t xml:space="preserve"> </w:t>
      </w:r>
      <w:r w:rsidR="009A69D6">
        <w:rPr>
          <w:rFonts w:ascii="Arial" w:hAnsi="Arial" w:cs="Arial"/>
          <w:color w:val="222222"/>
          <w:sz w:val="20"/>
          <w:szCs w:val="20"/>
          <w:shd w:val="clear" w:color="auto" w:fill="FFFFFF"/>
        </w:rPr>
        <w:t>(</w:t>
      </w:r>
      <w:proofErr w:type="spellStart"/>
      <w:r w:rsidR="009A69D6">
        <w:rPr>
          <w:rFonts w:ascii="Arial" w:hAnsi="Arial" w:cs="Arial"/>
          <w:color w:val="222222"/>
          <w:sz w:val="20"/>
          <w:szCs w:val="20"/>
          <w:shd w:val="clear" w:color="auto" w:fill="FFFFFF"/>
        </w:rPr>
        <w:t>Wilmskoetter</w:t>
      </w:r>
      <w:proofErr w:type="spellEnd"/>
      <w:r w:rsidR="009A69D6">
        <w:rPr>
          <w:rFonts w:ascii="Arial" w:hAnsi="Arial" w:cs="Arial"/>
          <w:color w:val="222222"/>
          <w:sz w:val="20"/>
          <w:szCs w:val="20"/>
          <w:shd w:val="clear" w:color="auto" w:fill="FFFFFF"/>
        </w:rPr>
        <w:t xml:space="preserve"> et al., </w:t>
      </w:r>
      <w:r w:rsidR="009A69D6">
        <w:rPr>
          <w:rFonts w:ascii="Arial" w:hAnsi="Arial" w:cs="Arial"/>
          <w:color w:val="222222"/>
          <w:sz w:val="20"/>
          <w:szCs w:val="20"/>
          <w:shd w:val="clear" w:color="auto" w:fill="FFFFFF"/>
        </w:rPr>
        <w:t xml:space="preserve">2022). </w:t>
      </w:r>
      <w:r w:rsidR="00EA698C">
        <w:rPr>
          <w:rFonts w:ascii="Times New Roman" w:hAnsi="Times New Roman" w:cs="Times New Roman"/>
          <w:color w:val="000000"/>
          <w:sz w:val="24"/>
          <w:szCs w:val="24"/>
          <w:shd w:val="clear" w:color="auto" w:fill="FFFFFF"/>
        </w:rPr>
        <w:t>Similarly, t</w:t>
      </w:r>
      <w:r w:rsidR="00F63B08" w:rsidRPr="00C1696F">
        <w:rPr>
          <w:rFonts w:ascii="Times New Roman" w:hAnsi="Times New Roman" w:cs="Times New Roman"/>
          <w:color w:val="222222"/>
          <w:sz w:val="24"/>
          <w:szCs w:val="24"/>
          <w:shd w:val="clear" w:color="auto" w:fill="FFFFFF"/>
        </w:rPr>
        <w:t xml:space="preserve">raumatic brain </w:t>
      </w:r>
      <w:r w:rsidR="004E484D" w:rsidRPr="00C1696F">
        <w:rPr>
          <w:rFonts w:ascii="Times New Roman" w:hAnsi="Times New Roman" w:cs="Times New Roman"/>
          <w:color w:val="222222"/>
          <w:sz w:val="24"/>
          <w:szCs w:val="24"/>
          <w:shd w:val="clear" w:color="auto" w:fill="FFFFFF"/>
        </w:rPr>
        <w:t xml:space="preserve">damage by </w:t>
      </w:r>
      <w:r w:rsidR="00F63B08" w:rsidRPr="00C1696F">
        <w:rPr>
          <w:rFonts w:ascii="Times New Roman" w:hAnsi="Times New Roman" w:cs="Times New Roman"/>
          <w:color w:val="222222"/>
          <w:sz w:val="24"/>
          <w:szCs w:val="24"/>
          <w:shd w:val="clear" w:color="auto" w:fill="FFFFFF"/>
        </w:rPr>
        <w:t>injury</w:t>
      </w:r>
      <w:r w:rsidR="004E484D" w:rsidRPr="00C1696F">
        <w:rPr>
          <w:rFonts w:ascii="Times New Roman" w:hAnsi="Times New Roman" w:cs="Times New Roman"/>
          <w:color w:val="222222"/>
          <w:sz w:val="24"/>
          <w:szCs w:val="24"/>
          <w:shd w:val="clear" w:color="auto" w:fill="FFFFFF"/>
        </w:rPr>
        <w:t xml:space="preserve"> is an equally</w:t>
      </w:r>
      <w:r w:rsidR="00F63B08" w:rsidRPr="00C1696F">
        <w:rPr>
          <w:rFonts w:ascii="Times New Roman" w:hAnsi="Times New Roman" w:cs="Times New Roman"/>
          <w:color w:val="222222"/>
          <w:sz w:val="24"/>
          <w:szCs w:val="24"/>
          <w:shd w:val="clear" w:color="auto" w:fill="FFFFFF"/>
        </w:rPr>
        <w:t xml:space="preserve"> devastating clinical problem.</w:t>
      </w:r>
      <w:r w:rsidR="00707958" w:rsidRPr="00C1696F">
        <w:rPr>
          <w:rFonts w:ascii="Times New Roman" w:hAnsi="Times New Roman" w:cs="Times New Roman"/>
          <w:color w:val="222222"/>
          <w:sz w:val="24"/>
          <w:szCs w:val="24"/>
          <w:shd w:val="clear" w:color="auto" w:fill="FFFFFF"/>
        </w:rPr>
        <w:t xml:space="preserve"> </w:t>
      </w:r>
      <w:r w:rsidR="00707958" w:rsidRPr="00C1696F">
        <w:rPr>
          <w:rFonts w:ascii="Times New Roman" w:hAnsi="Times New Roman" w:cs="Times New Roman"/>
          <w:color w:val="000000"/>
          <w:sz w:val="24"/>
          <w:szCs w:val="24"/>
        </w:rPr>
        <w:t>U</w:t>
      </w:r>
      <w:r w:rsidR="00EA698C">
        <w:rPr>
          <w:rFonts w:ascii="Times New Roman" w:hAnsi="Times New Roman" w:cs="Times New Roman"/>
          <w:color w:val="000000"/>
          <w:sz w:val="24"/>
          <w:szCs w:val="24"/>
        </w:rPr>
        <w:t>nfortunately, we have a long wa</w:t>
      </w:r>
      <w:r w:rsidR="00707958" w:rsidRPr="00C1696F">
        <w:rPr>
          <w:rFonts w:ascii="Times New Roman" w:hAnsi="Times New Roman" w:cs="Times New Roman"/>
          <w:color w:val="000000"/>
          <w:sz w:val="24"/>
          <w:szCs w:val="24"/>
        </w:rPr>
        <w:t>y to go to understan</w:t>
      </w:r>
      <w:r w:rsidR="00E83585" w:rsidRPr="00C1696F">
        <w:rPr>
          <w:rFonts w:ascii="Times New Roman" w:hAnsi="Times New Roman" w:cs="Times New Roman"/>
          <w:color w:val="000000"/>
          <w:sz w:val="24"/>
          <w:szCs w:val="24"/>
        </w:rPr>
        <w:t xml:space="preserve">d </w:t>
      </w:r>
      <w:r w:rsidR="00707958" w:rsidRPr="00C1696F">
        <w:rPr>
          <w:rFonts w:ascii="Times New Roman" w:hAnsi="Times New Roman" w:cs="Times New Roman"/>
          <w:color w:val="000000"/>
          <w:sz w:val="24"/>
          <w:szCs w:val="24"/>
        </w:rPr>
        <w:t xml:space="preserve">the underlying neurobiological </w:t>
      </w:r>
      <w:proofErr w:type="gramStart"/>
      <w:r w:rsidR="00707958" w:rsidRPr="00C1696F">
        <w:rPr>
          <w:rFonts w:ascii="Times New Roman" w:hAnsi="Times New Roman" w:cs="Times New Roman"/>
          <w:color w:val="000000"/>
          <w:sz w:val="24"/>
          <w:szCs w:val="24"/>
        </w:rPr>
        <w:t xml:space="preserve">mechanisms </w:t>
      </w:r>
      <w:r w:rsidR="00E83585" w:rsidRPr="00C1696F">
        <w:rPr>
          <w:rFonts w:ascii="Times New Roman" w:hAnsi="Times New Roman" w:cs="Times New Roman"/>
          <w:color w:val="000000"/>
          <w:sz w:val="24"/>
          <w:szCs w:val="24"/>
        </w:rPr>
        <w:t>which</w:t>
      </w:r>
      <w:proofErr w:type="gramEnd"/>
      <w:r w:rsidR="00E83585" w:rsidRPr="00C1696F">
        <w:rPr>
          <w:rFonts w:ascii="Times New Roman" w:hAnsi="Times New Roman" w:cs="Times New Roman"/>
          <w:color w:val="000000"/>
          <w:sz w:val="24"/>
          <w:szCs w:val="24"/>
        </w:rPr>
        <w:t xml:space="preserve"> </w:t>
      </w:r>
      <w:r w:rsidR="00707958" w:rsidRPr="00C1696F">
        <w:rPr>
          <w:rFonts w:ascii="Times New Roman" w:hAnsi="Times New Roman" w:cs="Times New Roman"/>
          <w:color w:val="000000"/>
          <w:sz w:val="24"/>
          <w:szCs w:val="24"/>
        </w:rPr>
        <w:t>support</w:t>
      </w:r>
      <w:r w:rsidR="00E83585" w:rsidRPr="00C1696F">
        <w:rPr>
          <w:rFonts w:ascii="Times New Roman" w:hAnsi="Times New Roman" w:cs="Times New Roman"/>
          <w:color w:val="000000"/>
          <w:sz w:val="24"/>
          <w:szCs w:val="24"/>
        </w:rPr>
        <w:t xml:space="preserve"> </w:t>
      </w:r>
      <w:r w:rsidR="00707958" w:rsidRPr="00C1696F">
        <w:rPr>
          <w:rFonts w:ascii="Times New Roman" w:hAnsi="Times New Roman" w:cs="Times New Roman"/>
          <w:color w:val="000000"/>
          <w:sz w:val="24"/>
          <w:szCs w:val="24"/>
        </w:rPr>
        <w:t>recovery</w:t>
      </w:r>
      <w:r w:rsidR="00E83585" w:rsidRPr="00C1696F">
        <w:rPr>
          <w:rFonts w:ascii="Times New Roman" w:hAnsi="Times New Roman" w:cs="Times New Roman"/>
          <w:color w:val="000000"/>
          <w:sz w:val="24"/>
          <w:szCs w:val="24"/>
        </w:rPr>
        <w:t>.</w:t>
      </w:r>
      <w:r w:rsidR="00AE03E9" w:rsidRPr="00C1696F">
        <w:rPr>
          <w:rFonts w:ascii="Times New Roman" w:hAnsi="Times New Roman" w:cs="Times New Roman"/>
          <w:color w:val="000000"/>
          <w:sz w:val="24"/>
          <w:szCs w:val="24"/>
        </w:rPr>
        <w:t xml:space="preserve"> We have learned </w:t>
      </w:r>
      <w:r w:rsidR="00325984" w:rsidRPr="00C1696F">
        <w:rPr>
          <w:rFonts w:ascii="Times New Roman" w:hAnsi="Times New Roman" w:cs="Times New Roman"/>
          <w:color w:val="000000"/>
          <w:sz w:val="24"/>
          <w:szCs w:val="24"/>
        </w:rPr>
        <w:t>that promp</w:t>
      </w:r>
      <w:r w:rsidR="00E61AAE" w:rsidRPr="00C1696F">
        <w:rPr>
          <w:rFonts w:ascii="Times New Roman" w:hAnsi="Times New Roman" w:cs="Times New Roman"/>
          <w:color w:val="000000"/>
          <w:sz w:val="24"/>
          <w:szCs w:val="24"/>
        </w:rPr>
        <w:t>t</w:t>
      </w:r>
      <w:r w:rsidR="00325984" w:rsidRPr="00C1696F">
        <w:rPr>
          <w:rFonts w:ascii="Times New Roman" w:hAnsi="Times New Roman" w:cs="Times New Roman"/>
          <w:color w:val="000000"/>
          <w:sz w:val="24"/>
          <w:szCs w:val="24"/>
        </w:rPr>
        <w:t xml:space="preserve"> </w:t>
      </w:r>
      <w:r w:rsidR="00E61AAE" w:rsidRPr="00C1696F">
        <w:rPr>
          <w:rFonts w:ascii="Times New Roman" w:hAnsi="Times New Roman" w:cs="Times New Roman"/>
          <w:color w:val="000000"/>
          <w:sz w:val="24"/>
          <w:szCs w:val="24"/>
        </w:rPr>
        <w:t>medical in</w:t>
      </w:r>
      <w:r w:rsidR="00EA698C">
        <w:rPr>
          <w:rFonts w:ascii="Times New Roman" w:hAnsi="Times New Roman" w:cs="Times New Roman"/>
          <w:color w:val="000000"/>
          <w:sz w:val="24"/>
          <w:szCs w:val="24"/>
        </w:rPr>
        <w:t>terventions post brain damage (</w:t>
      </w:r>
      <w:r w:rsidR="00E61AAE" w:rsidRPr="00C1696F">
        <w:rPr>
          <w:rFonts w:ascii="Times New Roman" w:hAnsi="Times New Roman" w:cs="Times New Roman"/>
          <w:color w:val="000000"/>
          <w:sz w:val="24"/>
          <w:szCs w:val="24"/>
        </w:rPr>
        <w:t xml:space="preserve">by stroke or </w:t>
      </w:r>
      <w:r w:rsidR="00EA698C" w:rsidRPr="00C1696F">
        <w:rPr>
          <w:rFonts w:ascii="Times New Roman" w:hAnsi="Times New Roman" w:cs="Times New Roman"/>
          <w:color w:val="000000"/>
          <w:sz w:val="24"/>
          <w:szCs w:val="24"/>
        </w:rPr>
        <w:t>accident</w:t>
      </w:r>
      <w:r w:rsidR="00EA698C">
        <w:rPr>
          <w:rFonts w:ascii="Times New Roman" w:hAnsi="Times New Roman" w:cs="Times New Roman"/>
          <w:color w:val="000000"/>
          <w:sz w:val="24"/>
          <w:szCs w:val="24"/>
        </w:rPr>
        <w:t>- especially within the first 48 hours</w:t>
      </w:r>
      <w:r w:rsidR="00B446D2" w:rsidRPr="00C1696F">
        <w:rPr>
          <w:rFonts w:ascii="Times New Roman" w:hAnsi="Times New Roman" w:cs="Times New Roman"/>
          <w:color w:val="000000"/>
          <w:sz w:val="24"/>
          <w:szCs w:val="24"/>
        </w:rPr>
        <w:t xml:space="preserve">) </w:t>
      </w:r>
      <w:r w:rsidR="00AE03E9" w:rsidRPr="00C1696F">
        <w:rPr>
          <w:rFonts w:ascii="Times New Roman" w:hAnsi="Times New Roman" w:cs="Times New Roman"/>
          <w:color w:val="222222"/>
          <w:sz w:val="24"/>
          <w:szCs w:val="24"/>
          <w:shd w:val="clear" w:color="auto" w:fill="FFFFFF"/>
        </w:rPr>
        <w:t xml:space="preserve">can significantly </w:t>
      </w:r>
      <w:proofErr w:type="gramStart"/>
      <w:r w:rsidR="00B419A8" w:rsidRPr="00C1696F">
        <w:rPr>
          <w:rFonts w:ascii="Times New Roman" w:hAnsi="Times New Roman" w:cs="Times New Roman"/>
          <w:color w:val="222222"/>
          <w:sz w:val="24"/>
          <w:szCs w:val="24"/>
          <w:shd w:val="clear" w:color="auto" w:fill="FFFFFF"/>
        </w:rPr>
        <w:t>impact</w:t>
      </w:r>
      <w:proofErr w:type="gramEnd"/>
      <w:r w:rsidR="00B419A8" w:rsidRPr="00C1696F">
        <w:rPr>
          <w:rFonts w:ascii="Times New Roman" w:hAnsi="Times New Roman" w:cs="Times New Roman"/>
          <w:color w:val="222222"/>
          <w:sz w:val="24"/>
          <w:szCs w:val="24"/>
          <w:shd w:val="clear" w:color="auto" w:fill="FFFFFF"/>
        </w:rPr>
        <w:t xml:space="preserve"> </w:t>
      </w:r>
      <w:r w:rsidR="00AE03E9" w:rsidRPr="00C1696F">
        <w:rPr>
          <w:rFonts w:ascii="Times New Roman" w:hAnsi="Times New Roman" w:cs="Times New Roman"/>
          <w:color w:val="222222"/>
          <w:sz w:val="24"/>
          <w:szCs w:val="24"/>
          <w:shd w:val="clear" w:color="auto" w:fill="FFFFFF"/>
        </w:rPr>
        <w:t>the clinical</w:t>
      </w:r>
      <w:r w:rsidR="00AA01A4" w:rsidRPr="00C1696F">
        <w:rPr>
          <w:rFonts w:ascii="Times New Roman" w:hAnsi="Times New Roman" w:cs="Times New Roman"/>
          <w:color w:val="222222"/>
          <w:sz w:val="24"/>
          <w:szCs w:val="24"/>
          <w:shd w:val="clear" w:color="auto" w:fill="FFFFFF"/>
        </w:rPr>
        <w:t xml:space="preserve"> ou</w:t>
      </w:r>
      <w:r w:rsidR="000A3545" w:rsidRPr="00C1696F">
        <w:rPr>
          <w:rFonts w:ascii="Times New Roman" w:hAnsi="Times New Roman" w:cs="Times New Roman"/>
          <w:color w:val="222222"/>
          <w:sz w:val="24"/>
          <w:szCs w:val="24"/>
          <w:shd w:val="clear" w:color="auto" w:fill="FFFFFF"/>
        </w:rPr>
        <w:t>tcome</w:t>
      </w:r>
      <w:r w:rsidR="00C24D4B" w:rsidRPr="00C1696F">
        <w:rPr>
          <w:rFonts w:ascii="Times New Roman" w:hAnsi="Times New Roman" w:cs="Times New Roman"/>
          <w:color w:val="222222"/>
          <w:sz w:val="24"/>
          <w:szCs w:val="24"/>
        </w:rPr>
        <w:t xml:space="preserve">. </w:t>
      </w:r>
      <w:r w:rsidR="00B419A8" w:rsidRPr="00C1696F">
        <w:rPr>
          <w:rFonts w:ascii="Times New Roman" w:hAnsi="Times New Roman" w:cs="Times New Roman"/>
          <w:color w:val="222222"/>
          <w:sz w:val="24"/>
          <w:szCs w:val="24"/>
        </w:rPr>
        <w:t>A</w:t>
      </w:r>
      <w:r w:rsidR="00C24D4B" w:rsidRPr="00C1696F">
        <w:rPr>
          <w:rFonts w:ascii="Times New Roman" w:hAnsi="Times New Roman" w:cs="Times New Roman"/>
          <w:color w:val="222222"/>
          <w:sz w:val="24"/>
          <w:szCs w:val="24"/>
        </w:rPr>
        <w:t>s</w:t>
      </w:r>
      <w:r w:rsidR="00B419A8" w:rsidRPr="00C1696F">
        <w:rPr>
          <w:rFonts w:ascii="Times New Roman" w:hAnsi="Times New Roman" w:cs="Times New Roman"/>
          <w:color w:val="222222"/>
          <w:sz w:val="24"/>
          <w:szCs w:val="24"/>
        </w:rPr>
        <w:t xml:space="preserve"> </w:t>
      </w:r>
      <w:proofErr w:type="gramStart"/>
      <w:r w:rsidR="00B419A8" w:rsidRPr="00C1696F">
        <w:rPr>
          <w:rFonts w:ascii="Times New Roman" w:hAnsi="Times New Roman" w:cs="Times New Roman"/>
          <w:color w:val="222222"/>
          <w:sz w:val="24"/>
          <w:szCs w:val="24"/>
        </w:rPr>
        <w:t>such</w:t>
      </w:r>
      <w:proofErr w:type="gramEnd"/>
      <w:r w:rsidR="00AE03E9" w:rsidRPr="00C1696F">
        <w:rPr>
          <w:rFonts w:ascii="Times New Roman" w:hAnsi="Times New Roman" w:cs="Times New Roman"/>
          <w:color w:val="222222"/>
          <w:sz w:val="24"/>
          <w:szCs w:val="24"/>
          <w:shd w:val="clear" w:color="auto" w:fill="FFFFFF"/>
        </w:rPr>
        <w:t xml:space="preserve"> </w:t>
      </w:r>
      <w:r w:rsidR="00C24D4B" w:rsidRPr="00C1696F">
        <w:rPr>
          <w:rFonts w:ascii="Times New Roman" w:hAnsi="Times New Roman" w:cs="Times New Roman"/>
          <w:color w:val="222222"/>
          <w:sz w:val="24"/>
          <w:szCs w:val="24"/>
          <w:shd w:val="clear" w:color="auto" w:fill="FFFFFF"/>
        </w:rPr>
        <w:t>brain imaging/</w:t>
      </w:r>
      <w:r w:rsidR="00AE03E9" w:rsidRPr="00C1696F">
        <w:rPr>
          <w:rFonts w:ascii="Times New Roman" w:hAnsi="Times New Roman" w:cs="Times New Roman"/>
          <w:color w:val="222222"/>
          <w:sz w:val="24"/>
          <w:szCs w:val="24"/>
          <w:shd w:val="clear" w:color="auto" w:fill="FFFFFF"/>
        </w:rPr>
        <w:t>neuroimaging techniques have become an</w:t>
      </w:r>
      <w:r w:rsidR="000A3545" w:rsidRPr="00C1696F">
        <w:rPr>
          <w:rFonts w:ascii="Times New Roman" w:hAnsi="Times New Roman" w:cs="Times New Roman"/>
          <w:color w:val="222222"/>
          <w:sz w:val="24"/>
          <w:szCs w:val="24"/>
          <w:shd w:val="clear" w:color="auto" w:fill="FFFFFF"/>
        </w:rPr>
        <w:t xml:space="preserve"> </w:t>
      </w:r>
      <w:r w:rsidR="00AE03E9" w:rsidRPr="00C1696F">
        <w:rPr>
          <w:rFonts w:ascii="Times New Roman" w:hAnsi="Times New Roman" w:cs="Times New Roman"/>
          <w:color w:val="222222"/>
          <w:sz w:val="24"/>
          <w:szCs w:val="24"/>
          <w:shd w:val="clear" w:color="auto" w:fill="FFFFFF"/>
        </w:rPr>
        <w:t>i</w:t>
      </w:r>
      <w:r w:rsidR="00B419A8" w:rsidRPr="00C1696F">
        <w:rPr>
          <w:rFonts w:ascii="Times New Roman" w:hAnsi="Times New Roman" w:cs="Times New Roman"/>
          <w:color w:val="222222"/>
          <w:sz w:val="24"/>
          <w:szCs w:val="24"/>
          <w:shd w:val="clear" w:color="auto" w:fill="FFFFFF"/>
        </w:rPr>
        <w:t>ntegral</w:t>
      </w:r>
      <w:r w:rsidR="00AE03E9" w:rsidRPr="00C1696F">
        <w:rPr>
          <w:rFonts w:ascii="Times New Roman" w:hAnsi="Times New Roman" w:cs="Times New Roman"/>
          <w:color w:val="222222"/>
          <w:sz w:val="24"/>
          <w:szCs w:val="24"/>
          <w:shd w:val="clear" w:color="auto" w:fill="FFFFFF"/>
        </w:rPr>
        <w:t xml:space="preserve"> part of the </w:t>
      </w:r>
      <w:r w:rsidR="00C24D4B" w:rsidRPr="00C1696F">
        <w:rPr>
          <w:rFonts w:ascii="Times New Roman" w:hAnsi="Times New Roman" w:cs="Times New Roman"/>
          <w:color w:val="222222"/>
          <w:sz w:val="24"/>
          <w:szCs w:val="24"/>
          <w:shd w:val="clear" w:color="auto" w:fill="FFFFFF"/>
        </w:rPr>
        <w:t xml:space="preserve">diagnosis and </w:t>
      </w:r>
      <w:r w:rsidR="00AE03E9" w:rsidRPr="00C1696F">
        <w:rPr>
          <w:rFonts w:ascii="Times New Roman" w:hAnsi="Times New Roman" w:cs="Times New Roman"/>
          <w:color w:val="222222"/>
          <w:sz w:val="24"/>
          <w:szCs w:val="24"/>
          <w:shd w:val="clear" w:color="auto" w:fill="FFFFFF"/>
        </w:rPr>
        <w:t>diagnostic work up of such patients. In the</w:t>
      </w:r>
      <w:r w:rsidR="00C10B7B" w:rsidRPr="00C1696F">
        <w:rPr>
          <w:rFonts w:ascii="Times New Roman" w:hAnsi="Times New Roman" w:cs="Times New Roman"/>
          <w:color w:val="222222"/>
          <w:sz w:val="24"/>
          <w:szCs w:val="24"/>
          <w:shd w:val="clear" w:color="auto" w:fill="FFFFFF"/>
        </w:rPr>
        <w:t xml:space="preserve"> most</w:t>
      </w:r>
      <w:r w:rsidR="00AE03E9" w:rsidRPr="00C1696F">
        <w:rPr>
          <w:rFonts w:ascii="Times New Roman" w:hAnsi="Times New Roman" w:cs="Times New Roman"/>
          <w:color w:val="222222"/>
          <w:sz w:val="24"/>
          <w:szCs w:val="24"/>
          <w:shd w:val="clear" w:color="auto" w:fill="FFFFFF"/>
        </w:rPr>
        <w:t xml:space="preserve"> acute setting</w:t>
      </w:r>
      <w:r w:rsidR="00C10B7B" w:rsidRPr="00C1696F">
        <w:rPr>
          <w:rFonts w:ascii="Times New Roman" w:hAnsi="Times New Roman" w:cs="Times New Roman"/>
          <w:color w:val="222222"/>
          <w:sz w:val="24"/>
          <w:szCs w:val="24"/>
          <w:shd w:val="clear" w:color="auto" w:fill="FFFFFF"/>
        </w:rPr>
        <w:t>s</w:t>
      </w:r>
      <w:r w:rsidR="00AE03E9" w:rsidRPr="00C1696F">
        <w:rPr>
          <w:rFonts w:ascii="Times New Roman" w:hAnsi="Times New Roman" w:cs="Times New Roman"/>
          <w:color w:val="222222"/>
          <w:sz w:val="24"/>
          <w:szCs w:val="24"/>
          <w:shd w:val="clear" w:color="auto" w:fill="FFFFFF"/>
        </w:rPr>
        <w:t>, imaging</w:t>
      </w:r>
      <w:r w:rsidR="00C10B7B" w:rsidRPr="00C1696F">
        <w:rPr>
          <w:rFonts w:ascii="Times New Roman" w:hAnsi="Times New Roman" w:cs="Times New Roman"/>
          <w:color w:val="222222"/>
          <w:sz w:val="24"/>
          <w:szCs w:val="24"/>
          <w:shd w:val="clear" w:color="auto" w:fill="FFFFFF"/>
        </w:rPr>
        <w:t xml:space="preserve"> is </w:t>
      </w:r>
      <w:r w:rsidR="00EA698C" w:rsidRPr="00C1696F">
        <w:rPr>
          <w:rFonts w:ascii="Times New Roman" w:hAnsi="Times New Roman" w:cs="Times New Roman"/>
          <w:color w:val="222222"/>
          <w:sz w:val="24"/>
          <w:szCs w:val="24"/>
          <w:shd w:val="clear" w:color="auto" w:fill="FFFFFF"/>
        </w:rPr>
        <w:t>crucial</w:t>
      </w:r>
      <w:r w:rsidR="00C10B7B" w:rsidRPr="00C1696F">
        <w:rPr>
          <w:rFonts w:ascii="Times New Roman" w:hAnsi="Times New Roman" w:cs="Times New Roman"/>
          <w:color w:val="222222"/>
          <w:sz w:val="24"/>
          <w:szCs w:val="24"/>
          <w:shd w:val="clear" w:color="auto" w:fill="FFFFFF"/>
        </w:rPr>
        <w:t xml:space="preserve"> to</w:t>
      </w:r>
      <w:r w:rsidR="00565EDB" w:rsidRPr="00C1696F">
        <w:rPr>
          <w:rFonts w:ascii="Times New Roman" w:hAnsi="Times New Roman" w:cs="Times New Roman"/>
          <w:color w:val="222222"/>
          <w:sz w:val="24"/>
          <w:szCs w:val="24"/>
          <w:shd w:val="clear" w:color="auto" w:fill="FFFFFF"/>
        </w:rPr>
        <w:t xml:space="preserve"> </w:t>
      </w:r>
      <w:r w:rsidR="00AE03E9" w:rsidRPr="00C1696F">
        <w:rPr>
          <w:rFonts w:ascii="Times New Roman" w:hAnsi="Times New Roman" w:cs="Times New Roman"/>
          <w:color w:val="222222"/>
          <w:sz w:val="24"/>
          <w:szCs w:val="24"/>
          <w:shd w:val="clear" w:color="auto" w:fill="FFFFFF"/>
        </w:rPr>
        <w:t>determine the presence and extent of injury</w:t>
      </w:r>
      <w:r w:rsidR="00565EDB" w:rsidRPr="00C1696F">
        <w:rPr>
          <w:rFonts w:ascii="Times New Roman" w:hAnsi="Times New Roman" w:cs="Times New Roman"/>
          <w:color w:val="222222"/>
          <w:sz w:val="24"/>
          <w:szCs w:val="24"/>
          <w:shd w:val="clear" w:color="auto" w:fill="FFFFFF"/>
        </w:rPr>
        <w:t xml:space="preserve"> to brain structures and </w:t>
      </w:r>
      <w:r w:rsidR="000D5490" w:rsidRPr="00C1696F">
        <w:rPr>
          <w:rFonts w:ascii="Times New Roman" w:hAnsi="Times New Roman" w:cs="Times New Roman"/>
          <w:color w:val="222222"/>
          <w:sz w:val="24"/>
          <w:szCs w:val="24"/>
          <w:shd w:val="clear" w:color="auto" w:fill="FFFFFF"/>
        </w:rPr>
        <w:t xml:space="preserve">are essential to </w:t>
      </w:r>
      <w:r w:rsidR="00AE03E9" w:rsidRPr="00C1696F">
        <w:rPr>
          <w:rFonts w:ascii="Times New Roman" w:hAnsi="Times New Roman" w:cs="Times New Roman"/>
          <w:color w:val="222222"/>
          <w:sz w:val="24"/>
          <w:szCs w:val="24"/>
          <w:shd w:val="clear" w:color="auto" w:fill="FFFFFF"/>
        </w:rPr>
        <w:t xml:space="preserve">guide </w:t>
      </w:r>
      <w:r w:rsidR="000D5490" w:rsidRPr="00C1696F">
        <w:rPr>
          <w:rFonts w:ascii="Times New Roman" w:hAnsi="Times New Roman" w:cs="Times New Roman"/>
          <w:color w:val="222222"/>
          <w:sz w:val="24"/>
          <w:szCs w:val="24"/>
          <w:shd w:val="clear" w:color="auto" w:fill="FFFFFF"/>
        </w:rPr>
        <w:t>minimally invasive interventions</w:t>
      </w:r>
      <w:r w:rsidR="000D5490" w:rsidRPr="00C1696F">
        <w:rPr>
          <w:rFonts w:ascii="Times New Roman" w:hAnsi="Times New Roman" w:cs="Times New Roman"/>
          <w:color w:val="000000"/>
          <w:sz w:val="24"/>
          <w:szCs w:val="24"/>
        </w:rPr>
        <w:t xml:space="preserve"> </w:t>
      </w:r>
      <w:proofErr w:type="gramStart"/>
      <w:r w:rsidR="000D5490" w:rsidRPr="00C1696F">
        <w:rPr>
          <w:rFonts w:ascii="Times New Roman" w:hAnsi="Times New Roman" w:cs="Times New Roman"/>
          <w:color w:val="000000"/>
          <w:sz w:val="24"/>
          <w:szCs w:val="24"/>
        </w:rPr>
        <w:t xml:space="preserve">and  </w:t>
      </w:r>
      <w:r w:rsidR="00AE03E9" w:rsidRPr="00C1696F">
        <w:rPr>
          <w:rFonts w:ascii="Times New Roman" w:hAnsi="Times New Roman" w:cs="Times New Roman"/>
          <w:color w:val="222222"/>
          <w:sz w:val="24"/>
          <w:szCs w:val="24"/>
          <w:shd w:val="clear" w:color="auto" w:fill="FFFFFF"/>
        </w:rPr>
        <w:t>surgical</w:t>
      </w:r>
      <w:proofErr w:type="gramEnd"/>
      <w:r w:rsidR="00AE03E9" w:rsidRPr="00C1696F">
        <w:rPr>
          <w:rFonts w:ascii="Times New Roman" w:hAnsi="Times New Roman" w:cs="Times New Roman"/>
          <w:color w:val="222222"/>
          <w:sz w:val="24"/>
          <w:szCs w:val="24"/>
          <w:shd w:val="clear" w:color="auto" w:fill="FFFFFF"/>
        </w:rPr>
        <w:t xml:space="preserve"> plannin</w:t>
      </w:r>
      <w:r w:rsidR="000D5490" w:rsidRPr="00C1696F">
        <w:rPr>
          <w:rFonts w:ascii="Times New Roman" w:hAnsi="Times New Roman" w:cs="Times New Roman"/>
          <w:color w:val="222222"/>
          <w:sz w:val="24"/>
          <w:szCs w:val="24"/>
          <w:shd w:val="clear" w:color="auto" w:fill="FFFFFF"/>
        </w:rPr>
        <w:t>g</w:t>
      </w:r>
      <w:r w:rsidR="00EA698C">
        <w:rPr>
          <w:rFonts w:ascii="Times New Roman" w:hAnsi="Times New Roman" w:cs="Times New Roman"/>
          <w:color w:val="222222"/>
          <w:sz w:val="24"/>
          <w:szCs w:val="24"/>
          <w:shd w:val="clear" w:color="auto" w:fill="FFFFFF"/>
        </w:rPr>
        <w:t xml:space="preserve"> (L</w:t>
      </w:r>
      <w:r w:rsidR="00EB2DE2" w:rsidRPr="00C1696F">
        <w:rPr>
          <w:rFonts w:ascii="Times New Roman" w:hAnsi="Times New Roman" w:cs="Times New Roman"/>
          <w:color w:val="222222"/>
          <w:sz w:val="24"/>
          <w:szCs w:val="24"/>
          <w:shd w:val="clear" w:color="auto" w:fill="FFFFFF"/>
        </w:rPr>
        <w:t>ee &amp; Newberg,  2005)</w:t>
      </w:r>
    </w:p>
    <w:p w14:paraId="07495272" w14:textId="77777777" w:rsidR="001337F7" w:rsidRPr="00C1696F" w:rsidRDefault="001337F7" w:rsidP="009A69D6">
      <w:pPr>
        <w:shd w:val="clear" w:color="auto" w:fill="FFFFFF"/>
        <w:spacing w:after="0" w:line="360" w:lineRule="auto"/>
        <w:contextualSpacing/>
        <w:rPr>
          <w:rFonts w:ascii="Times New Roman" w:hAnsi="Times New Roman" w:cs="Times New Roman"/>
          <w:color w:val="000000"/>
          <w:sz w:val="24"/>
          <w:szCs w:val="24"/>
        </w:rPr>
      </w:pPr>
    </w:p>
    <w:p w14:paraId="2C1A4CB3" w14:textId="77777777" w:rsidR="00223473" w:rsidRPr="00C1696F" w:rsidRDefault="00223473" w:rsidP="009A69D6">
      <w:pPr>
        <w:spacing w:line="360" w:lineRule="auto"/>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 xml:space="preserve">Slide 5 </w:t>
      </w:r>
    </w:p>
    <w:p w14:paraId="2DFB7ECC" w14:textId="4FFC1EB3" w:rsidR="00332782" w:rsidRPr="00C1696F" w:rsidRDefault="001A6A3E" w:rsidP="009A69D6">
      <w:pPr>
        <w:spacing w:line="360" w:lineRule="auto"/>
        <w:ind w:firstLine="720"/>
        <w:contextualSpacing/>
        <w:rPr>
          <w:rFonts w:ascii="Times New Roman" w:hAnsi="Times New Roman" w:cs="Times New Roman"/>
          <w:color w:val="000000"/>
          <w:sz w:val="24"/>
          <w:szCs w:val="24"/>
        </w:rPr>
      </w:pPr>
      <w:r w:rsidRPr="00C1696F">
        <w:rPr>
          <w:rFonts w:ascii="Times New Roman" w:hAnsi="Times New Roman" w:cs="Times New Roman"/>
          <w:color w:val="212121"/>
          <w:sz w:val="24"/>
          <w:szCs w:val="24"/>
          <w:shd w:val="clear" w:color="auto" w:fill="FFFFFF"/>
        </w:rPr>
        <w:t xml:space="preserve">As </w:t>
      </w:r>
      <w:proofErr w:type="gramStart"/>
      <w:r w:rsidRPr="00C1696F">
        <w:rPr>
          <w:rFonts w:ascii="Times New Roman" w:hAnsi="Times New Roman" w:cs="Times New Roman"/>
          <w:color w:val="212121"/>
          <w:sz w:val="24"/>
          <w:szCs w:val="24"/>
          <w:shd w:val="clear" w:color="auto" w:fill="FFFFFF"/>
        </w:rPr>
        <w:t>such</w:t>
      </w:r>
      <w:proofErr w:type="gramEnd"/>
      <w:r w:rsidRPr="00C1696F">
        <w:rPr>
          <w:rFonts w:ascii="Times New Roman" w:hAnsi="Times New Roman" w:cs="Times New Roman"/>
          <w:color w:val="212121"/>
          <w:sz w:val="24"/>
          <w:szCs w:val="24"/>
          <w:shd w:val="clear" w:color="auto" w:fill="FFFFFF"/>
        </w:rPr>
        <w:t xml:space="preserve"> </w:t>
      </w:r>
      <w:proofErr w:type="spellStart"/>
      <w:r w:rsidR="001337F7" w:rsidRPr="00C1696F">
        <w:rPr>
          <w:rFonts w:ascii="Times New Roman" w:hAnsi="Times New Roman" w:cs="Times New Roman"/>
          <w:color w:val="212121"/>
          <w:sz w:val="24"/>
          <w:szCs w:val="24"/>
          <w:shd w:val="clear" w:color="auto" w:fill="FFFFFF"/>
        </w:rPr>
        <w:t>Yourganov</w:t>
      </w:r>
      <w:r w:rsidR="00EA698C">
        <w:rPr>
          <w:rFonts w:ascii="Times New Roman" w:hAnsi="Times New Roman" w:cs="Times New Roman"/>
          <w:color w:val="212121"/>
          <w:sz w:val="24"/>
          <w:szCs w:val="24"/>
          <w:shd w:val="clear" w:color="auto" w:fill="FFFFFF"/>
        </w:rPr>
        <w:t>’</w:t>
      </w:r>
      <w:r w:rsidR="001337F7" w:rsidRPr="00C1696F">
        <w:rPr>
          <w:rFonts w:ascii="Times New Roman" w:hAnsi="Times New Roman" w:cs="Times New Roman"/>
          <w:color w:val="212121"/>
          <w:sz w:val="24"/>
          <w:szCs w:val="24"/>
          <w:shd w:val="clear" w:color="auto" w:fill="FFFFFF"/>
        </w:rPr>
        <w:t>s</w:t>
      </w:r>
      <w:proofErr w:type="spellEnd"/>
      <w:r w:rsidR="001337F7" w:rsidRPr="00C1696F">
        <w:rPr>
          <w:rFonts w:ascii="Times New Roman" w:hAnsi="Times New Roman" w:cs="Times New Roman"/>
          <w:color w:val="212121"/>
          <w:sz w:val="24"/>
          <w:szCs w:val="24"/>
          <w:shd w:val="clear" w:color="auto" w:fill="FFFFFF"/>
        </w:rPr>
        <w:t xml:space="preserve"> study hoped to provide a model which would accelerate diagnosis and in turn facilitate future investigati</w:t>
      </w:r>
      <w:r w:rsidR="002775CC" w:rsidRPr="00C1696F">
        <w:rPr>
          <w:rFonts w:ascii="Times New Roman" w:hAnsi="Times New Roman" w:cs="Times New Roman"/>
          <w:color w:val="212121"/>
          <w:sz w:val="24"/>
          <w:szCs w:val="24"/>
          <w:shd w:val="clear" w:color="auto" w:fill="FFFFFF"/>
        </w:rPr>
        <w:t>ons impacting speedier intervention</w:t>
      </w:r>
      <w:r w:rsidR="001337F7" w:rsidRPr="00C1696F">
        <w:rPr>
          <w:rFonts w:ascii="Times New Roman" w:hAnsi="Times New Roman" w:cs="Times New Roman"/>
          <w:color w:val="212121"/>
          <w:sz w:val="24"/>
          <w:szCs w:val="24"/>
          <w:shd w:val="clear" w:color="auto" w:fill="FFFFFF"/>
        </w:rPr>
        <w:t xml:space="preserve">.  Historically, patients with </w:t>
      </w:r>
      <w:r w:rsidR="00EA698C">
        <w:rPr>
          <w:rFonts w:ascii="Times New Roman" w:hAnsi="Times New Roman" w:cs="Times New Roman"/>
          <w:color w:val="212121"/>
          <w:sz w:val="24"/>
          <w:szCs w:val="24"/>
          <w:shd w:val="clear" w:color="auto" w:fill="FFFFFF"/>
        </w:rPr>
        <w:t xml:space="preserve">aphasia have had their lesions </w:t>
      </w:r>
      <w:r w:rsidR="001337F7" w:rsidRPr="00C1696F">
        <w:rPr>
          <w:rFonts w:ascii="Times New Roman" w:hAnsi="Times New Roman" w:cs="Times New Roman"/>
          <w:color w:val="212121"/>
          <w:sz w:val="24"/>
          <w:szCs w:val="24"/>
          <w:shd w:val="clear" w:color="auto" w:fill="FFFFFF"/>
        </w:rPr>
        <w:t xml:space="preserve">described in terms of </w:t>
      </w:r>
      <w:proofErr w:type="spellStart"/>
      <w:r w:rsidR="001337F7" w:rsidRPr="00C1696F">
        <w:rPr>
          <w:rFonts w:ascii="Times New Roman" w:hAnsi="Times New Roman" w:cs="Times New Roman"/>
          <w:color w:val="212121"/>
          <w:sz w:val="24"/>
          <w:szCs w:val="24"/>
          <w:shd w:val="clear" w:color="auto" w:fill="FFFFFF"/>
        </w:rPr>
        <w:t>Broccas</w:t>
      </w:r>
      <w:proofErr w:type="spellEnd"/>
      <w:r w:rsidR="001337F7" w:rsidRPr="00C1696F">
        <w:rPr>
          <w:rFonts w:ascii="Times New Roman" w:hAnsi="Times New Roman" w:cs="Times New Roman"/>
          <w:color w:val="212121"/>
          <w:sz w:val="24"/>
          <w:szCs w:val="24"/>
          <w:shd w:val="clear" w:color="auto" w:fill="FFFFFF"/>
        </w:rPr>
        <w:t xml:space="preserve"> and or </w:t>
      </w:r>
      <w:proofErr w:type="spellStart"/>
      <w:r w:rsidR="001337F7" w:rsidRPr="00C1696F">
        <w:rPr>
          <w:rFonts w:ascii="Times New Roman" w:hAnsi="Times New Roman" w:cs="Times New Roman"/>
          <w:color w:val="212121"/>
          <w:sz w:val="24"/>
          <w:szCs w:val="24"/>
          <w:shd w:val="clear" w:color="auto" w:fill="FFFFFF"/>
        </w:rPr>
        <w:t>Wernickes</w:t>
      </w:r>
      <w:proofErr w:type="spellEnd"/>
      <w:r w:rsidR="001337F7" w:rsidRPr="00C1696F">
        <w:rPr>
          <w:rFonts w:ascii="Times New Roman" w:hAnsi="Times New Roman" w:cs="Times New Roman"/>
          <w:color w:val="212121"/>
          <w:sz w:val="24"/>
          <w:szCs w:val="24"/>
          <w:shd w:val="clear" w:color="auto" w:fill="FFFFFF"/>
        </w:rPr>
        <w:t xml:space="preserve"> area (that is focal damage to the grey matter regions of the anterior and/or posterior left hemisphere.  However</w:t>
      </w:r>
      <w:r w:rsidR="00010F58">
        <w:rPr>
          <w:rFonts w:ascii="Times New Roman" w:hAnsi="Times New Roman" w:cs="Times New Roman"/>
          <w:color w:val="212121"/>
          <w:sz w:val="24"/>
          <w:szCs w:val="24"/>
          <w:shd w:val="clear" w:color="auto" w:fill="FFFFFF"/>
        </w:rPr>
        <w:t>,</w:t>
      </w:r>
      <w:r w:rsidR="001337F7" w:rsidRPr="00C1696F">
        <w:rPr>
          <w:rFonts w:ascii="Times New Roman" w:hAnsi="Times New Roman" w:cs="Times New Roman"/>
          <w:color w:val="212121"/>
          <w:sz w:val="24"/>
          <w:szCs w:val="24"/>
          <w:shd w:val="clear" w:color="auto" w:fill="FFFFFF"/>
        </w:rPr>
        <w:t xml:space="preserve"> we know that damage can extend beyond these structu</w:t>
      </w:r>
      <w:r w:rsidR="00EA698C">
        <w:rPr>
          <w:rFonts w:ascii="Times New Roman" w:hAnsi="Times New Roman" w:cs="Times New Roman"/>
          <w:color w:val="212121"/>
          <w:sz w:val="24"/>
          <w:szCs w:val="24"/>
          <w:shd w:val="clear" w:color="auto" w:fill="FFFFFF"/>
        </w:rPr>
        <w:t xml:space="preserve">res along vascular territories </w:t>
      </w:r>
      <w:r w:rsidR="001337F7" w:rsidRPr="00C1696F">
        <w:rPr>
          <w:rFonts w:ascii="Times New Roman" w:hAnsi="Times New Roman" w:cs="Times New Roman"/>
          <w:color w:val="212121"/>
          <w:sz w:val="24"/>
          <w:szCs w:val="24"/>
          <w:shd w:val="clear" w:color="auto" w:fill="FFFFFF"/>
        </w:rPr>
        <w:t xml:space="preserve">(particularly in respect of vascular stroke victims) and </w:t>
      </w:r>
      <w:proofErr w:type="gramStart"/>
      <w:r w:rsidR="001337F7" w:rsidRPr="00C1696F">
        <w:rPr>
          <w:rFonts w:ascii="Times New Roman" w:hAnsi="Times New Roman" w:cs="Times New Roman"/>
          <w:color w:val="212121"/>
          <w:sz w:val="24"/>
          <w:szCs w:val="24"/>
          <w:shd w:val="clear" w:color="auto" w:fill="FFFFFF"/>
        </w:rPr>
        <w:t>can also</w:t>
      </w:r>
      <w:proofErr w:type="gramEnd"/>
      <w:r w:rsidR="001337F7" w:rsidRPr="00C1696F">
        <w:rPr>
          <w:rFonts w:ascii="Times New Roman" w:hAnsi="Times New Roman" w:cs="Times New Roman"/>
          <w:color w:val="212121"/>
          <w:sz w:val="24"/>
          <w:szCs w:val="24"/>
          <w:shd w:val="clear" w:color="auto" w:fill="FFFFFF"/>
        </w:rPr>
        <w:t xml:space="preserve"> cause damage to and disconnection of white matter (Meier et al 2019). </w:t>
      </w:r>
      <w:r w:rsidR="00FF7C12" w:rsidRPr="00C1696F">
        <w:rPr>
          <w:rFonts w:ascii="Times New Roman" w:hAnsi="Times New Roman" w:cs="Times New Roman"/>
          <w:color w:val="212121"/>
          <w:sz w:val="24"/>
          <w:szCs w:val="24"/>
          <w:shd w:val="clear" w:color="auto" w:fill="FFFFFF"/>
        </w:rPr>
        <w:t xml:space="preserve">Rather a significant </w:t>
      </w:r>
      <w:r w:rsidR="00CF0555" w:rsidRPr="00C1696F">
        <w:rPr>
          <w:rFonts w:ascii="Times New Roman" w:hAnsi="Times New Roman" w:cs="Times New Roman"/>
          <w:color w:val="212121"/>
          <w:sz w:val="24"/>
          <w:szCs w:val="24"/>
          <w:shd w:val="clear" w:color="auto" w:fill="FFFFFF"/>
        </w:rPr>
        <w:t>consideration for recovery given that whi</w:t>
      </w:r>
      <w:r w:rsidR="00C94AE6" w:rsidRPr="00C1696F">
        <w:rPr>
          <w:rFonts w:ascii="Times New Roman" w:hAnsi="Times New Roman" w:cs="Times New Roman"/>
          <w:color w:val="000000"/>
          <w:sz w:val="24"/>
          <w:szCs w:val="24"/>
        </w:rPr>
        <w:t>te matter connections</w:t>
      </w:r>
      <w:r w:rsidR="00CF0555" w:rsidRPr="00C1696F">
        <w:rPr>
          <w:rFonts w:ascii="Times New Roman" w:hAnsi="Times New Roman" w:cs="Times New Roman"/>
          <w:color w:val="000000"/>
          <w:sz w:val="24"/>
          <w:szCs w:val="24"/>
        </w:rPr>
        <w:t xml:space="preserve"> </w:t>
      </w:r>
      <w:proofErr w:type="gramStart"/>
      <w:r w:rsidR="00CF0555" w:rsidRPr="00C1696F">
        <w:rPr>
          <w:rFonts w:ascii="Times New Roman" w:hAnsi="Times New Roman" w:cs="Times New Roman"/>
          <w:color w:val="000000"/>
          <w:sz w:val="24"/>
          <w:szCs w:val="24"/>
        </w:rPr>
        <w:t>have been found</w:t>
      </w:r>
      <w:proofErr w:type="gramEnd"/>
      <w:r w:rsidR="00CF0555" w:rsidRPr="00C1696F">
        <w:rPr>
          <w:rFonts w:ascii="Times New Roman" w:hAnsi="Times New Roman" w:cs="Times New Roman"/>
          <w:color w:val="000000"/>
          <w:sz w:val="24"/>
          <w:szCs w:val="24"/>
        </w:rPr>
        <w:t xml:space="preserve"> to be </w:t>
      </w:r>
      <w:r w:rsidR="00C94AE6" w:rsidRPr="00C1696F">
        <w:rPr>
          <w:rFonts w:ascii="Times New Roman" w:hAnsi="Times New Roman" w:cs="Times New Roman"/>
          <w:color w:val="000000"/>
          <w:sz w:val="24"/>
          <w:szCs w:val="24"/>
        </w:rPr>
        <w:t>an important factor predicting treated aphasia recovery</w:t>
      </w:r>
      <w:r w:rsidR="00CF0555" w:rsidRPr="00C1696F">
        <w:rPr>
          <w:rFonts w:ascii="Times New Roman" w:hAnsi="Times New Roman" w:cs="Times New Roman"/>
          <w:color w:val="000000"/>
          <w:sz w:val="24"/>
          <w:szCs w:val="24"/>
        </w:rPr>
        <w:t xml:space="preserve">. </w:t>
      </w:r>
      <w:r w:rsidR="00800D73" w:rsidRPr="00C1696F">
        <w:rPr>
          <w:rFonts w:ascii="Times New Roman" w:hAnsi="Times New Roman" w:cs="Times New Roman"/>
          <w:color w:val="000000"/>
          <w:sz w:val="24"/>
          <w:szCs w:val="24"/>
        </w:rPr>
        <w:t xml:space="preserve"> </w:t>
      </w:r>
    </w:p>
    <w:p w14:paraId="78BDFA4A" w14:textId="3F157799" w:rsidR="00D34F58" w:rsidRPr="00C1696F" w:rsidRDefault="00EA698C" w:rsidP="009A69D6">
      <w:pPr>
        <w:spacing w:line="360" w:lineRule="auto"/>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000000"/>
          <w:sz w:val="24"/>
          <w:szCs w:val="24"/>
        </w:rPr>
        <w:t>Consequently</w:t>
      </w:r>
      <w:r w:rsidR="00DB10D4" w:rsidRPr="00C1696F">
        <w:rPr>
          <w:rFonts w:ascii="Times New Roman" w:hAnsi="Times New Roman" w:cs="Times New Roman"/>
          <w:color w:val="000000"/>
          <w:sz w:val="24"/>
          <w:szCs w:val="24"/>
        </w:rPr>
        <w:t xml:space="preserve"> then, </w:t>
      </w:r>
      <w:r w:rsidR="00332782" w:rsidRPr="00C1696F">
        <w:rPr>
          <w:rFonts w:ascii="Times New Roman" w:hAnsi="Times New Roman" w:cs="Times New Roman"/>
          <w:color w:val="000000"/>
          <w:sz w:val="24"/>
          <w:szCs w:val="24"/>
        </w:rPr>
        <w:t>c</w:t>
      </w:r>
      <w:r w:rsidR="00473BC3" w:rsidRPr="00C1696F">
        <w:rPr>
          <w:rFonts w:ascii="Times New Roman" w:hAnsi="Times New Roman" w:cs="Times New Roman"/>
          <w:color w:val="212121"/>
          <w:sz w:val="24"/>
          <w:szCs w:val="24"/>
          <w:shd w:val="clear" w:color="auto" w:fill="FFFFFF"/>
        </w:rPr>
        <w:t>entral to accurate recovery prognosis is the full incorporation (and quantification) of lesion factors into predictive models (</w:t>
      </w:r>
      <w:hyperlink r:id="rId5" w:anchor="R44" w:history="1">
        <w:r w:rsidR="00473BC3" w:rsidRPr="00C1696F">
          <w:rPr>
            <w:rStyle w:val="Hyperlink"/>
            <w:rFonts w:ascii="Times New Roman" w:hAnsi="Times New Roman" w:cs="Times New Roman"/>
            <w:color w:val="376FAA"/>
            <w:sz w:val="24"/>
            <w:szCs w:val="24"/>
            <w:shd w:val="clear" w:color="auto" w:fill="FFFFFF"/>
          </w:rPr>
          <w:t xml:space="preserve">Price, Hope, &amp; </w:t>
        </w:r>
        <w:proofErr w:type="spellStart"/>
        <w:r w:rsidR="00473BC3" w:rsidRPr="00C1696F">
          <w:rPr>
            <w:rStyle w:val="Hyperlink"/>
            <w:rFonts w:ascii="Times New Roman" w:hAnsi="Times New Roman" w:cs="Times New Roman"/>
            <w:color w:val="376FAA"/>
            <w:sz w:val="24"/>
            <w:szCs w:val="24"/>
            <w:shd w:val="clear" w:color="auto" w:fill="FFFFFF"/>
          </w:rPr>
          <w:t>Seghier</w:t>
        </w:r>
        <w:proofErr w:type="spellEnd"/>
        <w:r w:rsidR="00473BC3" w:rsidRPr="00C1696F">
          <w:rPr>
            <w:rStyle w:val="Hyperlink"/>
            <w:rFonts w:ascii="Times New Roman" w:hAnsi="Times New Roman" w:cs="Times New Roman"/>
            <w:color w:val="376FAA"/>
            <w:sz w:val="24"/>
            <w:szCs w:val="24"/>
            <w:shd w:val="clear" w:color="auto" w:fill="FFFFFF"/>
          </w:rPr>
          <w:t>, 2017</w:t>
        </w:r>
      </w:hyperlink>
      <w:r w:rsidR="00473BC3" w:rsidRPr="00C1696F">
        <w:rPr>
          <w:rFonts w:ascii="Times New Roman" w:hAnsi="Times New Roman" w:cs="Times New Roman"/>
          <w:color w:val="212121"/>
          <w:sz w:val="24"/>
          <w:szCs w:val="24"/>
          <w:shd w:val="clear" w:color="auto" w:fill="FFFFFF"/>
        </w:rPr>
        <w:t>; </w:t>
      </w:r>
      <w:proofErr w:type="spellStart"/>
      <w:r w:rsidR="00473BC3" w:rsidRPr="00C1696F">
        <w:rPr>
          <w:rFonts w:ascii="Times New Roman" w:hAnsi="Times New Roman" w:cs="Times New Roman"/>
          <w:sz w:val="24"/>
          <w:szCs w:val="24"/>
        </w:rPr>
        <w:fldChar w:fldCharType="begin"/>
      </w:r>
      <w:r w:rsidR="00473BC3" w:rsidRPr="00C1696F">
        <w:rPr>
          <w:rFonts w:ascii="Times New Roman" w:hAnsi="Times New Roman" w:cs="Times New Roman"/>
          <w:sz w:val="24"/>
          <w:szCs w:val="24"/>
        </w:rPr>
        <w:instrText xml:space="preserve"> HYPERLINK "https://www.ncbi.nlm.nih.gov/pmc/articles/PMC6527352/" \l "R49" </w:instrText>
      </w:r>
      <w:r w:rsidR="00473BC3" w:rsidRPr="00C1696F">
        <w:rPr>
          <w:rFonts w:ascii="Times New Roman" w:hAnsi="Times New Roman" w:cs="Times New Roman"/>
          <w:sz w:val="24"/>
          <w:szCs w:val="24"/>
        </w:rPr>
        <w:fldChar w:fldCharType="separate"/>
      </w:r>
      <w:r w:rsidR="00473BC3" w:rsidRPr="00C1696F">
        <w:rPr>
          <w:rStyle w:val="Hyperlink"/>
          <w:rFonts w:ascii="Times New Roman" w:hAnsi="Times New Roman" w:cs="Times New Roman"/>
          <w:color w:val="376FAA"/>
          <w:sz w:val="24"/>
          <w:szCs w:val="24"/>
          <w:shd w:val="clear" w:color="auto" w:fill="FFFFFF"/>
        </w:rPr>
        <w:t>Thye</w:t>
      </w:r>
      <w:proofErr w:type="spellEnd"/>
      <w:r w:rsidR="00473BC3" w:rsidRPr="00C1696F">
        <w:rPr>
          <w:rStyle w:val="Hyperlink"/>
          <w:rFonts w:ascii="Times New Roman" w:hAnsi="Times New Roman" w:cs="Times New Roman"/>
          <w:color w:val="376FAA"/>
          <w:sz w:val="24"/>
          <w:szCs w:val="24"/>
          <w:shd w:val="clear" w:color="auto" w:fill="FFFFFF"/>
        </w:rPr>
        <w:t xml:space="preserve"> &amp; Mirman, 2018</w:t>
      </w:r>
      <w:r w:rsidR="00473BC3" w:rsidRPr="00C1696F">
        <w:rPr>
          <w:rFonts w:ascii="Times New Roman" w:hAnsi="Times New Roman" w:cs="Times New Roman"/>
          <w:sz w:val="24"/>
          <w:szCs w:val="24"/>
        </w:rPr>
        <w:fldChar w:fldCharType="end"/>
      </w:r>
      <w:r w:rsidR="00473BC3" w:rsidRPr="00C1696F">
        <w:rPr>
          <w:rFonts w:ascii="Times New Roman" w:hAnsi="Times New Roman" w:cs="Times New Roman"/>
          <w:color w:val="212121"/>
          <w:sz w:val="24"/>
          <w:szCs w:val="24"/>
          <w:shd w:val="clear" w:color="auto" w:fill="FFFFFF"/>
        </w:rPr>
        <w:t xml:space="preserve">).  </w:t>
      </w:r>
    </w:p>
    <w:p w14:paraId="51D53DF9" w14:textId="39999287" w:rsidR="00DB10D4" w:rsidRPr="0002018F" w:rsidRDefault="00E304EE" w:rsidP="009A69D6">
      <w:pPr>
        <w:spacing w:line="360" w:lineRule="auto"/>
        <w:ind w:firstLine="720"/>
        <w:contextualSpacing/>
        <w:rPr>
          <w:rFonts w:ascii="Times New Roman" w:hAnsi="Times New Roman" w:cs="Times New Roman"/>
          <w:color w:val="212121"/>
          <w:sz w:val="24"/>
          <w:szCs w:val="24"/>
          <w:shd w:val="clear" w:color="auto" w:fill="FFFFFF"/>
        </w:rPr>
      </w:pPr>
      <w:proofErr w:type="spellStart"/>
      <w:r>
        <w:rPr>
          <w:rFonts w:ascii="Times New Roman" w:hAnsi="Times New Roman" w:cs="Times New Roman"/>
          <w:color w:val="212121"/>
          <w:sz w:val="24"/>
          <w:szCs w:val="24"/>
          <w:shd w:val="clear" w:color="auto" w:fill="FFFFFF"/>
        </w:rPr>
        <w:t>Your</w:t>
      </w:r>
      <w:r w:rsidR="0045005A" w:rsidRPr="00C1696F">
        <w:rPr>
          <w:rFonts w:ascii="Times New Roman" w:hAnsi="Times New Roman" w:cs="Times New Roman"/>
          <w:color w:val="212121"/>
          <w:sz w:val="24"/>
          <w:szCs w:val="24"/>
          <w:shd w:val="clear" w:color="auto" w:fill="FFFFFF"/>
        </w:rPr>
        <w:t>ganov</w:t>
      </w:r>
      <w:r w:rsidR="00EA698C">
        <w:rPr>
          <w:rFonts w:ascii="Times New Roman" w:hAnsi="Times New Roman" w:cs="Times New Roman"/>
          <w:color w:val="212121"/>
          <w:sz w:val="24"/>
          <w:szCs w:val="24"/>
          <w:shd w:val="clear" w:color="auto" w:fill="FFFFFF"/>
        </w:rPr>
        <w:t>’</w:t>
      </w:r>
      <w:r w:rsidR="0045005A" w:rsidRPr="00C1696F">
        <w:rPr>
          <w:rFonts w:ascii="Times New Roman" w:hAnsi="Times New Roman" w:cs="Times New Roman"/>
          <w:color w:val="212121"/>
          <w:sz w:val="24"/>
          <w:szCs w:val="24"/>
          <w:shd w:val="clear" w:color="auto" w:fill="FFFFFF"/>
        </w:rPr>
        <w:t>s</w:t>
      </w:r>
      <w:proofErr w:type="spellEnd"/>
      <w:r w:rsidR="0045005A" w:rsidRPr="00C1696F">
        <w:rPr>
          <w:rFonts w:ascii="Times New Roman" w:hAnsi="Times New Roman" w:cs="Times New Roman"/>
          <w:color w:val="212121"/>
          <w:sz w:val="24"/>
          <w:szCs w:val="24"/>
          <w:shd w:val="clear" w:color="auto" w:fill="FFFFFF"/>
        </w:rPr>
        <w:t xml:space="preserve"> study </w:t>
      </w:r>
      <w:r w:rsidR="005E425D" w:rsidRPr="00C1696F">
        <w:rPr>
          <w:rFonts w:ascii="Times New Roman" w:hAnsi="Times New Roman" w:cs="Times New Roman"/>
          <w:color w:val="212121"/>
          <w:sz w:val="24"/>
          <w:szCs w:val="24"/>
          <w:shd w:val="clear" w:color="auto" w:fill="FFFFFF"/>
        </w:rPr>
        <w:t>aimed to d</w:t>
      </w:r>
      <w:r w:rsidR="0045005A" w:rsidRPr="00C1696F">
        <w:rPr>
          <w:rFonts w:ascii="Times New Roman" w:hAnsi="Times New Roman" w:cs="Times New Roman"/>
          <w:color w:val="212121"/>
          <w:sz w:val="24"/>
          <w:szCs w:val="24"/>
          <w:shd w:val="clear" w:color="auto" w:fill="FFFFFF"/>
        </w:rPr>
        <w:t>istinguish aphasia types using an ‘automat</w:t>
      </w:r>
      <w:r w:rsidR="00010F58">
        <w:rPr>
          <w:rFonts w:ascii="Times New Roman" w:hAnsi="Times New Roman" w:cs="Times New Roman"/>
          <w:color w:val="212121"/>
          <w:sz w:val="24"/>
          <w:szCs w:val="24"/>
          <w:shd w:val="clear" w:color="auto" w:fill="FFFFFF"/>
        </w:rPr>
        <w:t xml:space="preserve">ed </w:t>
      </w:r>
      <w:proofErr w:type="gramStart"/>
      <w:r w:rsidR="00010F58">
        <w:rPr>
          <w:rFonts w:ascii="Times New Roman" w:hAnsi="Times New Roman" w:cs="Times New Roman"/>
          <w:color w:val="212121"/>
          <w:sz w:val="24"/>
          <w:szCs w:val="24"/>
          <w:shd w:val="clear" w:color="auto" w:fill="FFFFFF"/>
        </w:rPr>
        <w:t>multivariate  classification</w:t>
      </w:r>
      <w:r w:rsidR="0045005A" w:rsidRPr="00C1696F">
        <w:rPr>
          <w:rFonts w:ascii="Times New Roman" w:hAnsi="Times New Roman" w:cs="Times New Roman"/>
          <w:color w:val="212121"/>
          <w:sz w:val="24"/>
          <w:szCs w:val="24"/>
          <w:shd w:val="clear" w:color="auto" w:fill="FFFFFF"/>
        </w:rPr>
        <w:t>’</w:t>
      </w:r>
      <w:proofErr w:type="gramEnd"/>
      <w:r w:rsidR="005E425D" w:rsidRPr="00C1696F">
        <w:rPr>
          <w:rFonts w:ascii="Times New Roman" w:hAnsi="Times New Roman" w:cs="Times New Roman"/>
          <w:color w:val="212121"/>
          <w:sz w:val="24"/>
          <w:szCs w:val="24"/>
          <w:shd w:val="clear" w:color="auto" w:fill="FFFFFF"/>
        </w:rPr>
        <w:t xml:space="preserve"> by</w:t>
      </w:r>
      <w:r w:rsidR="00010F58">
        <w:rPr>
          <w:rFonts w:ascii="Times New Roman" w:hAnsi="Times New Roman" w:cs="Times New Roman"/>
          <w:color w:val="212121"/>
          <w:sz w:val="24"/>
          <w:szCs w:val="24"/>
          <w:shd w:val="clear" w:color="auto" w:fill="FFFFFF"/>
        </w:rPr>
        <w:t xml:space="preserve"> c</w:t>
      </w:r>
      <w:r w:rsidR="00AB1B34" w:rsidRPr="00C1696F">
        <w:rPr>
          <w:rFonts w:ascii="Times New Roman" w:hAnsi="Times New Roman" w:cs="Times New Roman"/>
          <w:color w:val="212121"/>
          <w:sz w:val="24"/>
          <w:szCs w:val="24"/>
          <w:shd w:val="clear" w:color="auto" w:fill="FFFFFF"/>
        </w:rPr>
        <w:t>om</w:t>
      </w:r>
      <w:r w:rsidR="00B70921" w:rsidRPr="00C1696F">
        <w:rPr>
          <w:rFonts w:ascii="Times New Roman" w:hAnsi="Times New Roman" w:cs="Times New Roman"/>
          <w:color w:val="212121"/>
          <w:sz w:val="24"/>
          <w:szCs w:val="24"/>
          <w:shd w:val="clear" w:color="auto" w:fill="FFFFFF"/>
        </w:rPr>
        <w:t xml:space="preserve">paring </w:t>
      </w:r>
      <w:r w:rsidR="00AB1B34" w:rsidRPr="00C1696F">
        <w:rPr>
          <w:rFonts w:ascii="Times New Roman" w:hAnsi="Times New Roman" w:cs="Times New Roman"/>
          <w:color w:val="212121"/>
          <w:sz w:val="24"/>
          <w:szCs w:val="24"/>
          <w:shd w:val="clear" w:color="auto" w:fill="FFFFFF"/>
        </w:rPr>
        <w:t>lesion images f</w:t>
      </w:r>
      <w:r w:rsidR="00AF4545" w:rsidRPr="00C1696F">
        <w:rPr>
          <w:rFonts w:ascii="Times New Roman" w:hAnsi="Times New Roman" w:cs="Times New Roman"/>
          <w:color w:val="212121"/>
          <w:sz w:val="24"/>
          <w:szCs w:val="24"/>
          <w:shd w:val="clear" w:color="auto" w:fill="FFFFFF"/>
        </w:rPr>
        <w:t>rom</w:t>
      </w:r>
      <w:r w:rsidR="00010F58">
        <w:rPr>
          <w:rFonts w:ascii="Times New Roman" w:hAnsi="Times New Roman" w:cs="Times New Roman"/>
          <w:color w:val="212121"/>
          <w:sz w:val="24"/>
          <w:szCs w:val="24"/>
          <w:shd w:val="clear" w:color="auto" w:fill="FFFFFF"/>
        </w:rPr>
        <w:t xml:space="preserve"> the sample of individuals, </w:t>
      </w:r>
      <w:r w:rsidR="00B70921" w:rsidRPr="00C1696F">
        <w:rPr>
          <w:rFonts w:ascii="Times New Roman" w:hAnsi="Times New Roman" w:cs="Times New Roman"/>
          <w:color w:val="212121"/>
          <w:sz w:val="24"/>
          <w:szCs w:val="24"/>
          <w:shd w:val="clear" w:color="auto" w:fill="FFFFFF"/>
        </w:rPr>
        <w:t xml:space="preserve">all of whom had </w:t>
      </w:r>
      <w:r w:rsidR="00010F58">
        <w:rPr>
          <w:rFonts w:ascii="Times New Roman" w:hAnsi="Times New Roman" w:cs="Times New Roman"/>
          <w:color w:val="212121"/>
          <w:sz w:val="24"/>
          <w:szCs w:val="24"/>
          <w:shd w:val="clear" w:color="auto" w:fill="FFFFFF"/>
        </w:rPr>
        <w:t xml:space="preserve">been approached due to their </w:t>
      </w:r>
      <w:r w:rsidR="00B70921" w:rsidRPr="00C1696F">
        <w:rPr>
          <w:rFonts w:ascii="Times New Roman" w:hAnsi="Times New Roman" w:cs="Times New Roman"/>
          <w:color w:val="212121"/>
          <w:sz w:val="24"/>
          <w:szCs w:val="24"/>
          <w:shd w:val="clear" w:color="auto" w:fill="FFFFFF"/>
        </w:rPr>
        <w:t>aphasia di</w:t>
      </w:r>
      <w:r w:rsidR="009858C4" w:rsidRPr="00C1696F">
        <w:rPr>
          <w:rFonts w:ascii="Times New Roman" w:hAnsi="Times New Roman" w:cs="Times New Roman"/>
          <w:color w:val="212121"/>
          <w:sz w:val="24"/>
          <w:szCs w:val="24"/>
          <w:shd w:val="clear" w:color="auto" w:fill="FFFFFF"/>
        </w:rPr>
        <w:t xml:space="preserve">agnosis. All </w:t>
      </w:r>
      <w:r w:rsidR="00010F58" w:rsidRPr="00C1696F">
        <w:rPr>
          <w:rFonts w:ascii="Times New Roman" w:hAnsi="Times New Roman" w:cs="Times New Roman"/>
          <w:color w:val="212121"/>
          <w:sz w:val="24"/>
          <w:szCs w:val="24"/>
          <w:shd w:val="clear" w:color="auto" w:fill="FFFFFF"/>
        </w:rPr>
        <w:t>participants</w:t>
      </w:r>
      <w:r w:rsidR="009858C4" w:rsidRPr="00C1696F">
        <w:rPr>
          <w:rFonts w:ascii="Times New Roman" w:hAnsi="Times New Roman" w:cs="Times New Roman"/>
          <w:color w:val="212121"/>
          <w:sz w:val="24"/>
          <w:szCs w:val="24"/>
          <w:shd w:val="clear" w:color="auto" w:fill="FFFFFF"/>
        </w:rPr>
        <w:t xml:space="preserve"> </w:t>
      </w:r>
      <w:proofErr w:type="gramStart"/>
      <w:r w:rsidR="009858C4" w:rsidRPr="00C1696F">
        <w:rPr>
          <w:rFonts w:ascii="Times New Roman" w:hAnsi="Times New Roman" w:cs="Times New Roman"/>
          <w:color w:val="212121"/>
          <w:sz w:val="24"/>
          <w:szCs w:val="24"/>
          <w:shd w:val="clear" w:color="auto" w:fill="FFFFFF"/>
        </w:rPr>
        <w:t>were scan</w:t>
      </w:r>
      <w:r w:rsidR="000E0D8C" w:rsidRPr="00C1696F">
        <w:rPr>
          <w:rFonts w:ascii="Times New Roman" w:hAnsi="Times New Roman" w:cs="Times New Roman"/>
          <w:color w:val="212121"/>
          <w:sz w:val="24"/>
          <w:szCs w:val="24"/>
          <w:shd w:val="clear" w:color="auto" w:fill="FFFFFF"/>
        </w:rPr>
        <w:t>ned</w:t>
      </w:r>
      <w:proofErr w:type="gramEnd"/>
      <w:r w:rsidR="000E0D8C" w:rsidRPr="00C1696F">
        <w:rPr>
          <w:rFonts w:ascii="Times New Roman" w:hAnsi="Times New Roman" w:cs="Times New Roman"/>
          <w:color w:val="212121"/>
          <w:sz w:val="24"/>
          <w:szCs w:val="24"/>
          <w:shd w:val="clear" w:color="auto" w:fill="FFFFFF"/>
        </w:rPr>
        <w:t xml:space="preserve"> </w:t>
      </w:r>
      <w:r w:rsidR="009858C4" w:rsidRPr="00C1696F">
        <w:rPr>
          <w:rFonts w:ascii="Times New Roman" w:hAnsi="Times New Roman" w:cs="Times New Roman"/>
          <w:color w:val="212121"/>
          <w:sz w:val="24"/>
          <w:szCs w:val="24"/>
          <w:shd w:val="clear" w:color="auto" w:fill="FFFFFF"/>
        </w:rPr>
        <w:t xml:space="preserve">using a structural </w:t>
      </w:r>
      <w:r w:rsidR="00010F58">
        <w:rPr>
          <w:rFonts w:ascii="Times New Roman" w:hAnsi="Times New Roman" w:cs="Times New Roman"/>
          <w:color w:val="212121"/>
          <w:sz w:val="24"/>
          <w:szCs w:val="24"/>
          <w:shd w:val="clear" w:color="auto" w:fill="FFFFFF"/>
        </w:rPr>
        <w:t>Magnetic Resonance Imaging (</w:t>
      </w:r>
      <w:r w:rsidR="009858C4" w:rsidRPr="00C1696F">
        <w:rPr>
          <w:rFonts w:ascii="Times New Roman" w:hAnsi="Times New Roman" w:cs="Times New Roman"/>
          <w:color w:val="212121"/>
          <w:sz w:val="24"/>
          <w:szCs w:val="24"/>
          <w:shd w:val="clear" w:color="auto" w:fill="FFFFFF"/>
        </w:rPr>
        <w:t>MRI</w:t>
      </w:r>
      <w:r w:rsidR="000E0D8C" w:rsidRPr="00C1696F">
        <w:rPr>
          <w:rFonts w:ascii="Times New Roman" w:hAnsi="Times New Roman" w:cs="Times New Roman"/>
          <w:color w:val="212121"/>
          <w:sz w:val="24"/>
          <w:szCs w:val="24"/>
          <w:shd w:val="clear" w:color="auto" w:fill="FFFFFF"/>
        </w:rPr>
        <w:t>)</w:t>
      </w:r>
      <w:r w:rsidR="009858C4" w:rsidRPr="00C1696F">
        <w:rPr>
          <w:rFonts w:ascii="Times New Roman" w:hAnsi="Times New Roman" w:cs="Times New Roman"/>
          <w:color w:val="212121"/>
          <w:sz w:val="24"/>
          <w:szCs w:val="24"/>
          <w:shd w:val="clear" w:color="auto" w:fill="FFFFFF"/>
        </w:rPr>
        <w:t xml:space="preserve"> scan, </w:t>
      </w:r>
      <w:r w:rsidR="007555EB" w:rsidRPr="00C1696F">
        <w:rPr>
          <w:rFonts w:ascii="Times New Roman" w:hAnsi="Times New Roman" w:cs="Times New Roman"/>
          <w:color w:val="212121"/>
          <w:sz w:val="24"/>
          <w:szCs w:val="24"/>
          <w:shd w:val="clear" w:color="auto" w:fill="FFFFFF"/>
        </w:rPr>
        <w:t xml:space="preserve">with trained </w:t>
      </w:r>
      <w:r w:rsidR="00010F58" w:rsidRPr="00C1696F">
        <w:rPr>
          <w:rFonts w:ascii="Times New Roman" w:hAnsi="Times New Roman" w:cs="Times New Roman"/>
          <w:color w:val="212121"/>
          <w:sz w:val="24"/>
          <w:szCs w:val="24"/>
          <w:shd w:val="clear" w:color="auto" w:fill="FFFFFF"/>
        </w:rPr>
        <w:t>neurologists</w:t>
      </w:r>
      <w:r w:rsidR="007555EB" w:rsidRPr="00C1696F">
        <w:rPr>
          <w:rFonts w:ascii="Times New Roman" w:hAnsi="Times New Roman" w:cs="Times New Roman"/>
          <w:color w:val="212121"/>
          <w:sz w:val="24"/>
          <w:szCs w:val="24"/>
          <w:shd w:val="clear" w:color="auto" w:fill="FFFFFF"/>
        </w:rPr>
        <w:t xml:space="preserve"> drawin</w:t>
      </w:r>
      <w:r w:rsidR="00DB10D4" w:rsidRPr="00C1696F">
        <w:rPr>
          <w:rFonts w:ascii="Times New Roman" w:hAnsi="Times New Roman" w:cs="Times New Roman"/>
          <w:color w:val="212121"/>
          <w:sz w:val="24"/>
          <w:szCs w:val="24"/>
          <w:shd w:val="clear" w:color="auto" w:fill="FFFFFF"/>
        </w:rPr>
        <w:t xml:space="preserve">g onto images and then </w:t>
      </w:r>
      <w:r w:rsidR="007555EB" w:rsidRPr="00C1696F">
        <w:rPr>
          <w:rFonts w:ascii="Times New Roman" w:hAnsi="Times New Roman" w:cs="Times New Roman"/>
          <w:color w:val="212121"/>
          <w:sz w:val="24"/>
          <w:szCs w:val="24"/>
          <w:shd w:val="clear" w:color="auto" w:fill="FFFFFF"/>
        </w:rPr>
        <w:t xml:space="preserve">the </w:t>
      </w:r>
      <w:r w:rsidR="000E0D8C" w:rsidRPr="00C1696F">
        <w:rPr>
          <w:rFonts w:ascii="Times New Roman" w:hAnsi="Times New Roman" w:cs="Times New Roman"/>
          <w:color w:val="212121"/>
          <w:sz w:val="24"/>
          <w:szCs w:val="24"/>
          <w:shd w:val="clear" w:color="auto" w:fill="FFFFFF"/>
        </w:rPr>
        <w:t>a</w:t>
      </w:r>
      <w:r w:rsidR="0045005A" w:rsidRPr="00C1696F">
        <w:rPr>
          <w:rFonts w:ascii="Times New Roman" w:hAnsi="Times New Roman" w:cs="Times New Roman"/>
          <w:color w:val="212121"/>
          <w:sz w:val="24"/>
          <w:szCs w:val="24"/>
          <w:shd w:val="clear" w:color="auto" w:fill="FFFFFF"/>
        </w:rPr>
        <w:t>dapting</w:t>
      </w:r>
      <w:r w:rsidR="007555EB" w:rsidRPr="00C1696F">
        <w:rPr>
          <w:rFonts w:ascii="Times New Roman" w:hAnsi="Times New Roman" w:cs="Times New Roman"/>
          <w:color w:val="212121"/>
          <w:sz w:val="24"/>
          <w:szCs w:val="24"/>
          <w:shd w:val="clear" w:color="auto" w:fill="FFFFFF"/>
        </w:rPr>
        <w:t xml:space="preserve"> the</w:t>
      </w:r>
      <w:r w:rsidR="0045005A" w:rsidRPr="00C1696F">
        <w:rPr>
          <w:rFonts w:ascii="Times New Roman" w:hAnsi="Times New Roman" w:cs="Times New Roman"/>
          <w:color w:val="212121"/>
          <w:sz w:val="24"/>
          <w:szCs w:val="24"/>
          <w:shd w:val="clear" w:color="auto" w:fill="FFFFFF"/>
        </w:rPr>
        <w:t xml:space="preserve"> lesion images onto a standard template for comparative purposes.</w:t>
      </w:r>
      <w:r w:rsidR="00010F58">
        <w:rPr>
          <w:rFonts w:ascii="Times New Roman" w:hAnsi="Times New Roman" w:cs="Times New Roman"/>
          <w:color w:val="212121"/>
          <w:sz w:val="24"/>
          <w:szCs w:val="24"/>
          <w:shd w:val="clear" w:color="auto" w:fill="FFFFFF"/>
        </w:rPr>
        <w:t xml:space="preserve"> Whilst every effort </w:t>
      </w:r>
      <w:proofErr w:type="gramStart"/>
      <w:r w:rsidR="00010F58">
        <w:rPr>
          <w:rFonts w:ascii="Times New Roman" w:hAnsi="Times New Roman" w:cs="Times New Roman"/>
          <w:color w:val="212121"/>
          <w:sz w:val="24"/>
          <w:szCs w:val="24"/>
          <w:shd w:val="clear" w:color="auto" w:fill="FFFFFF"/>
        </w:rPr>
        <w:t>was taken</w:t>
      </w:r>
      <w:proofErr w:type="gramEnd"/>
      <w:r w:rsidR="00010F58">
        <w:rPr>
          <w:rFonts w:ascii="Times New Roman" w:hAnsi="Times New Roman" w:cs="Times New Roman"/>
          <w:color w:val="212121"/>
          <w:sz w:val="24"/>
          <w:szCs w:val="24"/>
          <w:shd w:val="clear" w:color="auto" w:fill="FFFFFF"/>
        </w:rPr>
        <w:t xml:space="preserve"> to ensure accuracy, this measure does leave room for human error</w:t>
      </w:r>
      <w:r>
        <w:rPr>
          <w:rFonts w:ascii="Times New Roman" w:hAnsi="Times New Roman" w:cs="Times New Roman"/>
          <w:color w:val="212121"/>
          <w:sz w:val="24"/>
          <w:szCs w:val="24"/>
          <w:shd w:val="clear" w:color="auto" w:fill="FFFFFF"/>
        </w:rPr>
        <w:t xml:space="preserve"> and a degree of inaccuracy.</w:t>
      </w:r>
    </w:p>
    <w:p w14:paraId="1DD509F3" w14:textId="625E625A" w:rsidR="00D27C1E" w:rsidRDefault="000E0D8C" w:rsidP="007845B2">
      <w:pPr>
        <w:shd w:val="clear" w:color="auto" w:fill="FFFFFF"/>
        <w:spacing w:line="360" w:lineRule="auto"/>
        <w:ind w:firstLine="720"/>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 xml:space="preserve">Whilst a MRI or </w:t>
      </w:r>
      <w:r w:rsidR="00E304EE">
        <w:rPr>
          <w:rFonts w:ascii="Times New Roman" w:hAnsi="Times New Roman" w:cs="Times New Roman"/>
          <w:color w:val="212121"/>
          <w:sz w:val="24"/>
          <w:szCs w:val="24"/>
          <w:shd w:val="clear" w:color="auto" w:fill="FFFFFF"/>
        </w:rPr>
        <w:t>Computerized Tomography</w:t>
      </w:r>
      <w:r w:rsidR="00E304EE" w:rsidRPr="00C1696F">
        <w:rPr>
          <w:rFonts w:ascii="Times New Roman" w:hAnsi="Times New Roman" w:cs="Times New Roman"/>
          <w:color w:val="212121"/>
          <w:sz w:val="24"/>
          <w:szCs w:val="24"/>
          <w:shd w:val="clear" w:color="auto" w:fill="FFFFFF"/>
        </w:rPr>
        <w:t xml:space="preserve"> </w:t>
      </w:r>
      <w:r w:rsidR="00E304EE">
        <w:rPr>
          <w:rFonts w:ascii="Times New Roman" w:hAnsi="Times New Roman" w:cs="Times New Roman"/>
          <w:color w:val="212121"/>
          <w:sz w:val="24"/>
          <w:szCs w:val="24"/>
          <w:shd w:val="clear" w:color="auto" w:fill="FFFFFF"/>
        </w:rPr>
        <w:t xml:space="preserve">(CT) </w:t>
      </w:r>
      <w:r w:rsidRPr="00C1696F">
        <w:rPr>
          <w:rFonts w:ascii="Times New Roman" w:hAnsi="Times New Roman" w:cs="Times New Roman"/>
          <w:color w:val="212121"/>
          <w:sz w:val="24"/>
          <w:szCs w:val="24"/>
          <w:shd w:val="clear" w:color="auto" w:fill="FFFFFF"/>
        </w:rPr>
        <w:t>scan can be used to quickly identify areas affected by stroke or injury…</w:t>
      </w:r>
      <w:r w:rsidR="00E304EE">
        <w:rPr>
          <w:rFonts w:ascii="Times New Roman" w:hAnsi="Times New Roman" w:cs="Times New Roman"/>
          <w:color w:val="212121"/>
          <w:sz w:val="24"/>
          <w:szCs w:val="24"/>
          <w:shd w:val="clear" w:color="auto" w:fill="FFFFFF"/>
        </w:rPr>
        <w:t xml:space="preserve">CT scans are </w:t>
      </w:r>
      <w:r w:rsidR="00771A5A" w:rsidRPr="00C1696F">
        <w:rPr>
          <w:rFonts w:ascii="Times New Roman" w:hAnsi="Times New Roman" w:cs="Times New Roman"/>
          <w:color w:val="212121"/>
          <w:sz w:val="24"/>
          <w:szCs w:val="24"/>
          <w:shd w:val="clear" w:color="auto" w:fill="FFFFFF"/>
        </w:rPr>
        <w:t>relatively insensitive to focal abnormalities in P</w:t>
      </w:r>
      <w:r w:rsidR="00C24D4B" w:rsidRPr="00C1696F">
        <w:rPr>
          <w:rFonts w:ascii="Times New Roman" w:hAnsi="Times New Roman" w:cs="Times New Roman"/>
          <w:color w:val="212121"/>
          <w:sz w:val="24"/>
          <w:szCs w:val="24"/>
          <w:shd w:val="clear" w:color="auto" w:fill="FFFFFF"/>
        </w:rPr>
        <w:t xml:space="preserve">rimary </w:t>
      </w:r>
      <w:r w:rsidR="00E304EE" w:rsidRPr="00C1696F">
        <w:rPr>
          <w:rFonts w:ascii="Times New Roman" w:hAnsi="Times New Roman" w:cs="Times New Roman"/>
          <w:color w:val="212121"/>
          <w:sz w:val="24"/>
          <w:szCs w:val="24"/>
          <w:shd w:val="clear" w:color="auto" w:fill="FFFFFF"/>
        </w:rPr>
        <w:t>Progressive</w:t>
      </w:r>
      <w:r w:rsidR="00C24D4B" w:rsidRPr="00C1696F">
        <w:rPr>
          <w:rFonts w:ascii="Times New Roman" w:hAnsi="Times New Roman" w:cs="Times New Roman"/>
          <w:color w:val="212121"/>
          <w:sz w:val="24"/>
          <w:szCs w:val="24"/>
          <w:shd w:val="clear" w:color="auto" w:fill="FFFFFF"/>
        </w:rPr>
        <w:t xml:space="preserve"> </w:t>
      </w:r>
      <w:r w:rsidR="00771A5A" w:rsidRPr="00C1696F">
        <w:rPr>
          <w:rFonts w:ascii="Times New Roman" w:hAnsi="Times New Roman" w:cs="Times New Roman"/>
          <w:color w:val="212121"/>
          <w:sz w:val="24"/>
          <w:szCs w:val="24"/>
          <w:shd w:val="clear" w:color="auto" w:fill="FFFFFF"/>
        </w:rPr>
        <w:t>A</w:t>
      </w:r>
      <w:r w:rsidR="00C24D4B" w:rsidRPr="00C1696F">
        <w:rPr>
          <w:rFonts w:ascii="Times New Roman" w:hAnsi="Times New Roman" w:cs="Times New Roman"/>
          <w:color w:val="212121"/>
          <w:sz w:val="24"/>
          <w:szCs w:val="24"/>
          <w:shd w:val="clear" w:color="auto" w:fill="FFFFFF"/>
        </w:rPr>
        <w:t>phasia</w:t>
      </w:r>
      <w:r w:rsidR="00771A5A" w:rsidRPr="00C1696F">
        <w:rPr>
          <w:rFonts w:ascii="Times New Roman" w:hAnsi="Times New Roman" w:cs="Times New Roman"/>
          <w:color w:val="212121"/>
          <w:sz w:val="24"/>
          <w:szCs w:val="24"/>
          <w:shd w:val="clear" w:color="auto" w:fill="FFFFFF"/>
        </w:rPr>
        <w:t xml:space="preserve">; </w:t>
      </w:r>
      <w:r w:rsidRPr="00C1696F">
        <w:rPr>
          <w:rFonts w:ascii="Times New Roman" w:hAnsi="Times New Roman" w:cs="Times New Roman"/>
          <w:color w:val="212121"/>
          <w:sz w:val="24"/>
          <w:szCs w:val="24"/>
          <w:shd w:val="clear" w:color="auto" w:fill="FFFFFF"/>
        </w:rPr>
        <w:t xml:space="preserve">as such </w:t>
      </w:r>
      <w:r w:rsidR="00771A5A" w:rsidRPr="00C1696F">
        <w:rPr>
          <w:rFonts w:ascii="Times New Roman" w:hAnsi="Times New Roman" w:cs="Times New Roman"/>
          <w:color w:val="212121"/>
          <w:sz w:val="24"/>
          <w:szCs w:val="24"/>
          <w:shd w:val="clear" w:color="auto" w:fill="FFFFFF"/>
        </w:rPr>
        <w:t>MRI and S</w:t>
      </w:r>
      <w:r w:rsidR="00D27C1E">
        <w:rPr>
          <w:rFonts w:ascii="Times New Roman" w:hAnsi="Times New Roman" w:cs="Times New Roman"/>
          <w:color w:val="212121"/>
          <w:sz w:val="24"/>
          <w:szCs w:val="24"/>
          <w:shd w:val="clear" w:color="auto" w:fill="FFFFFF"/>
        </w:rPr>
        <w:t>ingle-photon Em</w:t>
      </w:r>
      <w:r w:rsidR="0002018F">
        <w:rPr>
          <w:rFonts w:ascii="Times New Roman" w:hAnsi="Times New Roman" w:cs="Times New Roman"/>
          <w:color w:val="212121"/>
          <w:sz w:val="24"/>
          <w:szCs w:val="24"/>
          <w:shd w:val="clear" w:color="auto" w:fill="FFFFFF"/>
        </w:rPr>
        <w:t xml:space="preserve">ission </w:t>
      </w:r>
      <w:r w:rsidR="00D27C1E">
        <w:rPr>
          <w:rFonts w:ascii="Times New Roman" w:hAnsi="Times New Roman" w:cs="Times New Roman"/>
          <w:color w:val="212121"/>
          <w:sz w:val="24"/>
          <w:szCs w:val="24"/>
          <w:shd w:val="clear" w:color="auto" w:fill="FFFFFF"/>
        </w:rPr>
        <w:t>C</w:t>
      </w:r>
      <w:r w:rsidR="0002018F">
        <w:rPr>
          <w:rFonts w:ascii="Times New Roman" w:hAnsi="Times New Roman" w:cs="Times New Roman"/>
          <w:color w:val="212121"/>
          <w:sz w:val="24"/>
          <w:szCs w:val="24"/>
          <w:shd w:val="clear" w:color="auto" w:fill="FFFFFF"/>
        </w:rPr>
        <w:t xml:space="preserve">omputerized </w:t>
      </w:r>
      <w:proofErr w:type="gramStart"/>
      <w:r w:rsidR="0002018F">
        <w:rPr>
          <w:rFonts w:ascii="Times New Roman" w:hAnsi="Times New Roman" w:cs="Times New Roman"/>
          <w:color w:val="212121"/>
          <w:sz w:val="24"/>
          <w:szCs w:val="24"/>
          <w:shd w:val="clear" w:color="auto" w:fill="FFFFFF"/>
        </w:rPr>
        <w:t>Tomography</w:t>
      </w:r>
      <w:r w:rsidR="00D27C1E">
        <w:rPr>
          <w:rFonts w:ascii="Times New Roman" w:hAnsi="Times New Roman" w:cs="Times New Roman"/>
          <w:color w:val="212121"/>
          <w:sz w:val="24"/>
          <w:szCs w:val="24"/>
          <w:shd w:val="clear" w:color="auto" w:fill="FFFFFF"/>
        </w:rPr>
        <w:t>(</w:t>
      </w:r>
      <w:proofErr w:type="gramEnd"/>
      <w:r w:rsidR="00D27C1E">
        <w:rPr>
          <w:rFonts w:ascii="Times New Roman" w:hAnsi="Times New Roman" w:cs="Times New Roman"/>
          <w:color w:val="212121"/>
          <w:sz w:val="24"/>
          <w:szCs w:val="24"/>
          <w:shd w:val="clear" w:color="auto" w:fill="FFFFFF"/>
        </w:rPr>
        <w:t xml:space="preserve"> SPECT) a</w:t>
      </w:r>
      <w:r w:rsidR="00771A5A" w:rsidRPr="00C1696F">
        <w:rPr>
          <w:rFonts w:ascii="Times New Roman" w:hAnsi="Times New Roman" w:cs="Times New Roman"/>
          <w:color w:val="212121"/>
          <w:sz w:val="24"/>
          <w:szCs w:val="24"/>
          <w:shd w:val="clear" w:color="auto" w:fill="FFFFFF"/>
        </w:rPr>
        <w:t>re the imaging modalities of choice.</w:t>
      </w:r>
      <w:r w:rsidR="0002018F">
        <w:rPr>
          <w:rFonts w:ascii="Times New Roman" w:hAnsi="Times New Roman" w:cs="Times New Roman"/>
          <w:color w:val="212121"/>
          <w:sz w:val="24"/>
          <w:szCs w:val="24"/>
          <w:shd w:val="clear" w:color="auto" w:fill="FFFFFF"/>
        </w:rPr>
        <w:t xml:space="preserve"> </w:t>
      </w:r>
      <w:proofErr w:type="gramStart"/>
      <w:r w:rsidRPr="00C1696F">
        <w:rPr>
          <w:rFonts w:ascii="Times New Roman" w:hAnsi="Times New Roman" w:cs="Times New Roman"/>
          <w:color w:val="212121"/>
          <w:sz w:val="24"/>
          <w:szCs w:val="24"/>
          <w:shd w:val="clear" w:color="auto" w:fill="FFFFFF"/>
        </w:rPr>
        <w:t>SPECT may reveal a functional decrease in cerebral perfusion</w:t>
      </w:r>
      <w:r w:rsidR="00D27C1E">
        <w:rPr>
          <w:rFonts w:ascii="Times New Roman" w:hAnsi="Times New Roman" w:cs="Times New Roman"/>
          <w:color w:val="212121"/>
          <w:sz w:val="24"/>
          <w:szCs w:val="24"/>
          <w:shd w:val="clear" w:color="auto" w:fill="FFFFFF"/>
        </w:rPr>
        <w:t xml:space="preserve"> (due to its ability to measure blood flow in the brain)</w:t>
      </w:r>
      <w:r w:rsidRPr="00C1696F">
        <w:rPr>
          <w:rFonts w:ascii="Times New Roman" w:hAnsi="Times New Roman" w:cs="Times New Roman"/>
          <w:color w:val="212121"/>
          <w:sz w:val="24"/>
          <w:szCs w:val="24"/>
          <w:shd w:val="clear" w:color="auto" w:fill="FFFFFF"/>
        </w:rPr>
        <w:t xml:space="preserve"> prior to establishment of structural change</w:t>
      </w:r>
      <w:r w:rsidR="00D27C1E">
        <w:rPr>
          <w:rFonts w:ascii="Times New Roman" w:hAnsi="Times New Roman" w:cs="Times New Roman"/>
          <w:color w:val="212121"/>
          <w:sz w:val="24"/>
          <w:szCs w:val="24"/>
          <w:shd w:val="clear" w:color="auto" w:fill="FFFFFF"/>
        </w:rPr>
        <w:t>s</w:t>
      </w:r>
      <w:r w:rsidRPr="00C1696F">
        <w:rPr>
          <w:rFonts w:ascii="Times New Roman" w:hAnsi="Times New Roman" w:cs="Times New Roman"/>
          <w:color w:val="212121"/>
          <w:sz w:val="24"/>
          <w:szCs w:val="24"/>
          <w:shd w:val="clear" w:color="auto" w:fill="FFFFFF"/>
        </w:rPr>
        <w:t xml:space="preserve">, but </w:t>
      </w:r>
      <w:r w:rsidR="00771A5A" w:rsidRPr="00C1696F">
        <w:rPr>
          <w:rFonts w:ascii="Times New Roman" w:hAnsi="Times New Roman" w:cs="Times New Roman"/>
          <w:color w:val="212121"/>
          <w:sz w:val="24"/>
          <w:szCs w:val="24"/>
          <w:shd w:val="clear" w:color="auto" w:fill="FFFFFF"/>
        </w:rPr>
        <w:t xml:space="preserve"> MRI allows</w:t>
      </w:r>
      <w:r w:rsidR="00C24D4B" w:rsidRPr="00C1696F">
        <w:rPr>
          <w:rFonts w:ascii="Times New Roman" w:hAnsi="Times New Roman" w:cs="Times New Roman"/>
          <w:color w:val="212121"/>
          <w:sz w:val="24"/>
          <w:szCs w:val="24"/>
          <w:shd w:val="clear" w:color="auto" w:fill="FFFFFF"/>
        </w:rPr>
        <w:t xml:space="preserve"> for</w:t>
      </w:r>
      <w:r w:rsidR="00771A5A" w:rsidRPr="00C1696F">
        <w:rPr>
          <w:rFonts w:ascii="Times New Roman" w:hAnsi="Times New Roman" w:cs="Times New Roman"/>
          <w:color w:val="212121"/>
          <w:sz w:val="24"/>
          <w:szCs w:val="24"/>
          <w:shd w:val="clear" w:color="auto" w:fill="FFFFFF"/>
        </w:rPr>
        <w:t xml:space="preserve"> </w:t>
      </w:r>
      <w:r w:rsidR="00D27C1E">
        <w:rPr>
          <w:rFonts w:ascii="Times New Roman" w:hAnsi="Times New Roman" w:cs="Times New Roman"/>
          <w:color w:val="212121"/>
          <w:sz w:val="24"/>
          <w:szCs w:val="24"/>
          <w:shd w:val="clear" w:color="auto" w:fill="FFFFFF"/>
        </w:rPr>
        <w:t>accurate</w:t>
      </w:r>
      <w:r w:rsidR="00771A5A" w:rsidRPr="00C1696F">
        <w:rPr>
          <w:rFonts w:ascii="Times New Roman" w:hAnsi="Times New Roman" w:cs="Times New Roman"/>
          <w:color w:val="212121"/>
          <w:sz w:val="24"/>
          <w:szCs w:val="24"/>
          <w:shd w:val="clear" w:color="auto" w:fill="FFFFFF"/>
        </w:rPr>
        <w:t xml:space="preserve"> localisation of atrophy within the temporal </w:t>
      </w:r>
      <w:r w:rsidR="00D27C1E">
        <w:rPr>
          <w:rFonts w:ascii="Times New Roman" w:hAnsi="Times New Roman" w:cs="Times New Roman"/>
          <w:color w:val="212121"/>
          <w:sz w:val="24"/>
          <w:szCs w:val="24"/>
          <w:shd w:val="clear" w:color="auto" w:fill="FFFFFF"/>
        </w:rPr>
        <w:t>lobe</w:t>
      </w:r>
      <w:r w:rsidRPr="00C1696F">
        <w:rPr>
          <w:rFonts w:ascii="Times New Roman" w:hAnsi="Times New Roman" w:cs="Times New Roman"/>
          <w:color w:val="212121"/>
          <w:sz w:val="24"/>
          <w:szCs w:val="24"/>
          <w:shd w:val="clear" w:color="auto" w:fill="FFFFFF"/>
        </w:rPr>
        <w:t xml:space="preserve"> and as such is the</w:t>
      </w:r>
      <w:r w:rsidR="0002018F">
        <w:rPr>
          <w:rFonts w:ascii="Times New Roman" w:hAnsi="Times New Roman" w:cs="Times New Roman"/>
          <w:color w:val="212121"/>
          <w:sz w:val="24"/>
          <w:szCs w:val="24"/>
          <w:shd w:val="clear" w:color="auto" w:fill="FFFFFF"/>
        </w:rPr>
        <w:t xml:space="preserve"> </w:t>
      </w:r>
      <w:r w:rsidR="00D27C1E">
        <w:rPr>
          <w:rFonts w:ascii="Times New Roman" w:hAnsi="Times New Roman" w:cs="Times New Roman"/>
          <w:color w:val="212121"/>
          <w:sz w:val="24"/>
          <w:szCs w:val="24"/>
          <w:shd w:val="clear" w:color="auto" w:fill="FFFFFF"/>
        </w:rPr>
        <w:t>apparatus</w:t>
      </w:r>
      <w:r w:rsidR="0002018F">
        <w:rPr>
          <w:rFonts w:ascii="Times New Roman" w:hAnsi="Times New Roman" w:cs="Times New Roman"/>
          <w:color w:val="212121"/>
          <w:sz w:val="24"/>
          <w:szCs w:val="24"/>
          <w:shd w:val="clear" w:color="auto" w:fill="FFFFFF"/>
        </w:rPr>
        <w:t xml:space="preserve"> of choice to find the causes of aphasia, to assess its severity and of course to predict recovery.</w:t>
      </w:r>
      <w:proofErr w:type="gramEnd"/>
      <w:r w:rsidR="0002018F">
        <w:rPr>
          <w:rFonts w:ascii="Times New Roman" w:hAnsi="Times New Roman" w:cs="Times New Roman"/>
          <w:color w:val="212121"/>
          <w:sz w:val="24"/>
          <w:szCs w:val="24"/>
          <w:shd w:val="clear" w:color="auto" w:fill="FFFFFF"/>
        </w:rPr>
        <w:t xml:space="preserve"> As </w:t>
      </w:r>
      <w:proofErr w:type="gramStart"/>
      <w:r w:rsidR="0002018F">
        <w:rPr>
          <w:rFonts w:ascii="Times New Roman" w:hAnsi="Times New Roman" w:cs="Times New Roman"/>
          <w:color w:val="212121"/>
          <w:sz w:val="24"/>
          <w:szCs w:val="24"/>
          <w:shd w:val="clear" w:color="auto" w:fill="FFFFFF"/>
        </w:rPr>
        <w:t>such</w:t>
      </w:r>
      <w:proofErr w:type="gramEnd"/>
      <w:r w:rsidR="0002018F">
        <w:rPr>
          <w:rFonts w:ascii="Times New Roman" w:hAnsi="Times New Roman" w:cs="Times New Roman"/>
          <w:color w:val="212121"/>
          <w:sz w:val="24"/>
          <w:szCs w:val="24"/>
          <w:shd w:val="clear" w:color="auto" w:fill="FFFFFF"/>
        </w:rPr>
        <w:t xml:space="preserve"> </w:t>
      </w:r>
      <w:proofErr w:type="spellStart"/>
      <w:r w:rsidR="0002018F">
        <w:rPr>
          <w:rFonts w:ascii="Times New Roman" w:hAnsi="Times New Roman" w:cs="Times New Roman"/>
          <w:color w:val="212121"/>
          <w:sz w:val="24"/>
          <w:szCs w:val="24"/>
          <w:shd w:val="clear" w:color="auto" w:fill="FFFFFF"/>
        </w:rPr>
        <w:t>Y</w:t>
      </w:r>
      <w:r w:rsidR="00094425" w:rsidRPr="00C1696F">
        <w:rPr>
          <w:rFonts w:ascii="Times New Roman" w:hAnsi="Times New Roman" w:cs="Times New Roman"/>
          <w:color w:val="212121"/>
          <w:sz w:val="24"/>
          <w:szCs w:val="24"/>
          <w:shd w:val="clear" w:color="auto" w:fill="FFFFFF"/>
        </w:rPr>
        <w:t>ourganov</w:t>
      </w:r>
      <w:proofErr w:type="spellEnd"/>
      <w:r w:rsidR="0002018F">
        <w:rPr>
          <w:rFonts w:ascii="Times New Roman" w:hAnsi="Times New Roman" w:cs="Times New Roman"/>
          <w:color w:val="212121"/>
          <w:sz w:val="24"/>
          <w:szCs w:val="24"/>
          <w:shd w:val="clear" w:color="auto" w:fill="FFFFFF"/>
        </w:rPr>
        <w:t xml:space="preserve"> et al</w:t>
      </w:r>
      <w:r w:rsidR="00094425" w:rsidRPr="00C1696F">
        <w:rPr>
          <w:rFonts w:ascii="Times New Roman" w:hAnsi="Times New Roman" w:cs="Times New Roman"/>
          <w:color w:val="212121"/>
          <w:sz w:val="24"/>
          <w:szCs w:val="24"/>
          <w:shd w:val="clear" w:color="auto" w:fill="FFFFFF"/>
        </w:rPr>
        <w:t xml:space="preserve"> </w:t>
      </w:r>
      <w:r w:rsidR="00571BC0" w:rsidRPr="00C1696F">
        <w:rPr>
          <w:rFonts w:ascii="Times New Roman" w:hAnsi="Times New Roman" w:cs="Times New Roman"/>
          <w:color w:val="212121"/>
          <w:sz w:val="24"/>
          <w:szCs w:val="24"/>
          <w:shd w:val="clear" w:color="auto" w:fill="FFFFFF"/>
        </w:rPr>
        <w:t>mad</w:t>
      </w:r>
      <w:r w:rsidR="0002018F">
        <w:rPr>
          <w:rFonts w:ascii="Times New Roman" w:hAnsi="Times New Roman" w:cs="Times New Roman"/>
          <w:color w:val="212121"/>
          <w:sz w:val="24"/>
          <w:szCs w:val="24"/>
          <w:shd w:val="clear" w:color="auto" w:fill="FFFFFF"/>
        </w:rPr>
        <w:t>e</w:t>
      </w:r>
      <w:r w:rsidR="00094425" w:rsidRPr="00C1696F">
        <w:rPr>
          <w:rFonts w:ascii="Times New Roman" w:hAnsi="Times New Roman" w:cs="Times New Roman"/>
          <w:color w:val="212121"/>
          <w:sz w:val="24"/>
          <w:szCs w:val="24"/>
          <w:shd w:val="clear" w:color="auto" w:fill="FFFFFF"/>
        </w:rPr>
        <w:t xml:space="preserve"> the most effective </w:t>
      </w:r>
      <w:r w:rsidR="00571BC0" w:rsidRPr="00C1696F">
        <w:rPr>
          <w:rFonts w:ascii="Times New Roman" w:hAnsi="Times New Roman" w:cs="Times New Roman"/>
          <w:color w:val="212121"/>
          <w:sz w:val="24"/>
          <w:szCs w:val="24"/>
          <w:shd w:val="clear" w:color="auto" w:fill="FFFFFF"/>
        </w:rPr>
        <w:t>equipment choice</w:t>
      </w:r>
      <w:r w:rsidR="0002018F">
        <w:rPr>
          <w:rFonts w:ascii="Times New Roman" w:hAnsi="Times New Roman" w:cs="Times New Roman"/>
          <w:color w:val="212121"/>
          <w:sz w:val="24"/>
          <w:szCs w:val="24"/>
          <w:shd w:val="clear" w:color="auto" w:fill="FFFFFF"/>
        </w:rPr>
        <w:t xml:space="preserve"> using the MRI</w:t>
      </w:r>
      <w:r w:rsidR="00D27C1E">
        <w:rPr>
          <w:rFonts w:ascii="Times New Roman" w:hAnsi="Times New Roman" w:cs="Times New Roman"/>
          <w:color w:val="212121"/>
          <w:sz w:val="24"/>
          <w:szCs w:val="24"/>
          <w:shd w:val="clear" w:color="auto" w:fill="FFFFFF"/>
        </w:rPr>
        <w:t xml:space="preserve"> as preferred equipment for this study.</w:t>
      </w:r>
    </w:p>
    <w:p w14:paraId="5666578A" w14:textId="77777777" w:rsidR="009A69D6" w:rsidRDefault="009A69D6" w:rsidP="009A69D6">
      <w:pPr>
        <w:spacing w:line="360" w:lineRule="auto"/>
        <w:contextualSpacing/>
        <w:rPr>
          <w:rFonts w:ascii="Times New Roman" w:hAnsi="Times New Roman" w:cs="Times New Roman"/>
          <w:color w:val="212121"/>
          <w:sz w:val="24"/>
          <w:szCs w:val="24"/>
          <w:shd w:val="clear" w:color="auto" w:fill="FFFFFF"/>
        </w:rPr>
      </w:pPr>
    </w:p>
    <w:p w14:paraId="37FCEA4A" w14:textId="2817383B" w:rsidR="00C17240" w:rsidRPr="00C1696F" w:rsidRDefault="00C17240" w:rsidP="009A69D6">
      <w:pPr>
        <w:spacing w:line="360" w:lineRule="auto"/>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Slide 6</w:t>
      </w:r>
    </w:p>
    <w:p w14:paraId="3FF59AC7" w14:textId="4CE6A620" w:rsidR="0094397C" w:rsidRPr="00C1696F" w:rsidRDefault="00C24D4B" w:rsidP="009A69D6">
      <w:pPr>
        <w:spacing w:line="360" w:lineRule="auto"/>
        <w:ind w:firstLine="720"/>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 xml:space="preserve">Next </w:t>
      </w:r>
      <w:proofErr w:type="spellStart"/>
      <w:r w:rsidRPr="00C1696F">
        <w:rPr>
          <w:rFonts w:ascii="Times New Roman" w:hAnsi="Times New Roman" w:cs="Times New Roman"/>
          <w:color w:val="212121"/>
          <w:sz w:val="24"/>
          <w:szCs w:val="24"/>
          <w:shd w:val="clear" w:color="auto" w:fill="FFFFFF"/>
        </w:rPr>
        <w:t>Youragov</w:t>
      </w:r>
      <w:r w:rsidR="00F54963">
        <w:rPr>
          <w:rFonts w:ascii="Times New Roman" w:hAnsi="Times New Roman" w:cs="Times New Roman"/>
          <w:color w:val="212121"/>
          <w:sz w:val="24"/>
          <w:szCs w:val="24"/>
          <w:shd w:val="clear" w:color="auto" w:fill="FFFFFF"/>
        </w:rPr>
        <w:t>’</w:t>
      </w:r>
      <w:r w:rsidRPr="00C1696F">
        <w:rPr>
          <w:rFonts w:ascii="Times New Roman" w:hAnsi="Times New Roman" w:cs="Times New Roman"/>
          <w:color w:val="212121"/>
          <w:sz w:val="24"/>
          <w:szCs w:val="24"/>
          <w:shd w:val="clear" w:color="auto" w:fill="FFFFFF"/>
        </w:rPr>
        <w:t>s</w:t>
      </w:r>
      <w:proofErr w:type="spellEnd"/>
      <w:r w:rsidRPr="00C1696F">
        <w:rPr>
          <w:rFonts w:ascii="Times New Roman" w:hAnsi="Times New Roman" w:cs="Times New Roman"/>
          <w:color w:val="212121"/>
          <w:sz w:val="24"/>
          <w:szCs w:val="24"/>
          <w:shd w:val="clear" w:color="auto" w:fill="FFFFFF"/>
        </w:rPr>
        <w:t xml:space="preserve"> team mapped brain damage using </w:t>
      </w:r>
      <w:proofErr w:type="spellStart"/>
      <w:r w:rsidRPr="00C1696F">
        <w:rPr>
          <w:rFonts w:ascii="Times New Roman" w:hAnsi="Times New Roman" w:cs="Times New Roman"/>
          <w:color w:val="212121"/>
          <w:sz w:val="24"/>
          <w:szCs w:val="24"/>
          <w:shd w:val="clear" w:color="auto" w:fill="FFFFFF"/>
        </w:rPr>
        <w:t>Brodmans</w:t>
      </w:r>
      <w:proofErr w:type="spellEnd"/>
      <w:r w:rsidRPr="00C1696F">
        <w:rPr>
          <w:rFonts w:ascii="Times New Roman" w:hAnsi="Times New Roman" w:cs="Times New Roman"/>
          <w:color w:val="212121"/>
          <w:sz w:val="24"/>
          <w:szCs w:val="24"/>
          <w:shd w:val="clear" w:color="auto" w:fill="FFFFFF"/>
        </w:rPr>
        <w:t xml:space="preserve"> atlas with the identified damaged areas </w:t>
      </w:r>
      <w:proofErr w:type="gramStart"/>
      <w:r w:rsidRPr="00C1696F">
        <w:rPr>
          <w:rFonts w:ascii="Times New Roman" w:hAnsi="Times New Roman" w:cs="Times New Roman"/>
          <w:color w:val="212121"/>
          <w:sz w:val="24"/>
          <w:szCs w:val="24"/>
          <w:shd w:val="clear" w:color="auto" w:fill="FFFFFF"/>
        </w:rPr>
        <w:t>being used</w:t>
      </w:r>
      <w:proofErr w:type="gramEnd"/>
      <w:r w:rsidRPr="00C1696F">
        <w:rPr>
          <w:rFonts w:ascii="Times New Roman" w:hAnsi="Times New Roman" w:cs="Times New Roman"/>
          <w:color w:val="212121"/>
          <w:sz w:val="24"/>
          <w:szCs w:val="24"/>
          <w:shd w:val="clear" w:color="auto" w:fill="FFFFFF"/>
        </w:rPr>
        <w:t xml:space="preserve"> as defining features for </w:t>
      </w:r>
      <w:proofErr w:type="spellStart"/>
      <w:r w:rsidRPr="00C1696F">
        <w:rPr>
          <w:rFonts w:ascii="Times New Roman" w:hAnsi="Times New Roman" w:cs="Times New Roman"/>
          <w:color w:val="212121"/>
          <w:sz w:val="24"/>
          <w:szCs w:val="24"/>
          <w:shd w:val="clear" w:color="auto" w:fill="FFFFFF"/>
        </w:rPr>
        <w:t>Yourganov</w:t>
      </w:r>
      <w:r w:rsidR="00F54963">
        <w:rPr>
          <w:rFonts w:ascii="Times New Roman" w:hAnsi="Times New Roman" w:cs="Times New Roman"/>
          <w:color w:val="212121"/>
          <w:sz w:val="24"/>
          <w:szCs w:val="24"/>
          <w:shd w:val="clear" w:color="auto" w:fill="FFFFFF"/>
        </w:rPr>
        <w:t>’s</w:t>
      </w:r>
      <w:proofErr w:type="spellEnd"/>
      <w:r w:rsidRPr="00C1696F">
        <w:rPr>
          <w:rFonts w:ascii="Times New Roman" w:hAnsi="Times New Roman" w:cs="Times New Roman"/>
          <w:color w:val="212121"/>
          <w:sz w:val="24"/>
          <w:szCs w:val="24"/>
          <w:shd w:val="clear" w:color="auto" w:fill="FFFFFF"/>
        </w:rPr>
        <w:t xml:space="preserve"> predictive algorithm.</w:t>
      </w:r>
      <w:r w:rsidR="0094397C" w:rsidRPr="00C1696F">
        <w:rPr>
          <w:rFonts w:ascii="Times New Roman" w:hAnsi="Times New Roman" w:cs="Times New Roman"/>
          <w:color w:val="212121"/>
          <w:sz w:val="24"/>
          <w:szCs w:val="24"/>
          <w:shd w:val="clear" w:color="auto" w:fill="FFFFFF"/>
        </w:rPr>
        <w:t xml:space="preserve"> </w:t>
      </w:r>
    </w:p>
    <w:p w14:paraId="78E70276" w14:textId="6555E4A8" w:rsidR="009A69D6" w:rsidRPr="00C1696F" w:rsidRDefault="00C24D4B" w:rsidP="007845B2">
      <w:pPr>
        <w:spacing w:line="360" w:lineRule="auto"/>
        <w:ind w:firstLine="720"/>
        <w:contextualSpacing/>
        <w:rPr>
          <w:rStyle w:val="hgkelc"/>
          <w:rFonts w:ascii="Times New Roman" w:hAnsi="Times New Roman" w:cs="Times New Roman"/>
          <w:color w:val="202124"/>
          <w:sz w:val="24"/>
          <w:szCs w:val="24"/>
          <w:lang w:val="en"/>
        </w:rPr>
      </w:pPr>
      <w:proofErr w:type="gramStart"/>
      <w:r w:rsidRPr="00C1696F">
        <w:rPr>
          <w:rFonts w:ascii="Times New Roman" w:hAnsi="Times New Roman" w:cs="Times New Roman"/>
          <w:color w:val="212121"/>
          <w:sz w:val="24"/>
          <w:szCs w:val="24"/>
          <w:shd w:val="clear" w:color="auto" w:fill="FFFFFF"/>
        </w:rPr>
        <w:t>And finally</w:t>
      </w:r>
      <w:proofErr w:type="gramEnd"/>
      <w:r w:rsidRPr="00C1696F">
        <w:rPr>
          <w:rFonts w:ascii="Times New Roman" w:hAnsi="Times New Roman" w:cs="Times New Roman"/>
          <w:color w:val="212121"/>
          <w:sz w:val="24"/>
          <w:szCs w:val="24"/>
          <w:shd w:val="clear" w:color="auto" w:fill="FFFFFF"/>
        </w:rPr>
        <w:t xml:space="preserve"> </w:t>
      </w:r>
      <w:proofErr w:type="spellStart"/>
      <w:r w:rsidRPr="00C1696F">
        <w:rPr>
          <w:rFonts w:ascii="Times New Roman" w:hAnsi="Times New Roman" w:cs="Times New Roman"/>
          <w:color w:val="212121"/>
          <w:sz w:val="24"/>
          <w:szCs w:val="24"/>
          <w:shd w:val="clear" w:color="auto" w:fill="FFFFFF"/>
        </w:rPr>
        <w:t>Yourganov</w:t>
      </w:r>
      <w:r w:rsidR="00F54963">
        <w:rPr>
          <w:rFonts w:ascii="Times New Roman" w:hAnsi="Times New Roman" w:cs="Times New Roman"/>
          <w:color w:val="212121"/>
          <w:sz w:val="24"/>
          <w:szCs w:val="24"/>
          <w:shd w:val="clear" w:color="auto" w:fill="FFFFFF"/>
        </w:rPr>
        <w:t>’</w:t>
      </w:r>
      <w:r w:rsidRPr="00C1696F">
        <w:rPr>
          <w:rFonts w:ascii="Times New Roman" w:hAnsi="Times New Roman" w:cs="Times New Roman"/>
          <w:color w:val="212121"/>
          <w:sz w:val="24"/>
          <w:szCs w:val="24"/>
          <w:shd w:val="clear" w:color="auto" w:fill="FFFFFF"/>
        </w:rPr>
        <w:t>s</w:t>
      </w:r>
      <w:proofErr w:type="spellEnd"/>
      <w:r w:rsidRPr="00C1696F">
        <w:rPr>
          <w:rFonts w:ascii="Times New Roman" w:hAnsi="Times New Roman" w:cs="Times New Roman"/>
          <w:color w:val="212121"/>
          <w:sz w:val="24"/>
          <w:szCs w:val="24"/>
          <w:shd w:val="clear" w:color="auto" w:fill="FFFFFF"/>
        </w:rPr>
        <w:t xml:space="preserve"> team used a Suppor</w:t>
      </w:r>
      <w:r w:rsidR="00F54963">
        <w:rPr>
          <w:rFonts w:ascii="Times New Roman" w:hAnsi="Times New Roman" w:cs="Times New Roman"/>
          <w:color w:val="212121"/>
          <w:sz w:val="24"/>
          <w:szCs w:val="24"/>
          <w:shd w:val="clear" w:color="auto" w:fill="FFFFFF"/>
        </w:rPr>
        <w:t>t Vector Machin</w:t>
      </w:r>
      <w:r w:rsidRPr="00C1696F">
        <w:rPr>
          <w:rFonts w:ascii="Times New Roman" w:hAnsi="Times New Roman" w:cs="Times New Roman"/>
          <w:color w:val="212121"/>
          <w:sz w:val="24"/>
          <w:szCs w:val="24"/>
          <w:shd w:val="clear" w:color="auto" w:fill="FFFFFF"/>
        </w:rPr>
        <w:t>e (SVM) to pre</w:t>
      </w:r>
      <w:r w:rsidR="00F54963">
        <w:rPr>
          <w:rFonts w:ascii="Times New Roman" w:hAnsi="Times New Roman" w:cs="Times New Roman"/>
          <w:color w:val="212121"/>
          <w:sz w:val="24"/>
          <w:szCs w:val="24"/>
          <w:shd w:val="clear" w:color="auto" w:fill="FFFFFF"/>
        </w:rPr>
        <w:t xml:space="preserve">dict aphasia type according to </w:t>
      </w:r>
      <w:r w:rsidRPr="00C1696F">
        <w:rPr>
          <w:rFonts w:ascii="Times New Roman" w:hAnsi="Times New Roman" w:cs="Times New Roman"/>
          <w:color w:val="212121"/>
          <w:sz w:val="24"/>
          <w:szCs w:val="24"/>
          <w:shd w:val="clear" w:color="auto" w:fill="FFFFFF"/>
        </w:rPr>
        <w:t>patterns of brain damage combined with a multivariate analysis.  The multivariant information being the behavioural testing information provided by the Western Aphasia Battery (WAB) tests scores.</w:t>
      </w:r>
      <w:r w:rsidR="0094397C" w:rsidRPr="00C1696F">
        <w:rPr>
          <w:rFonts w:ascii="Times New Roman" w:hAnsi="Times New Roman" w:cs="Times New Roman"/>
          <w:color w:val="212121"/>
          <w:sz w:val="24"/>
          <w:szCs w:val="24"/>
          <w:shd w:val="clear" w:color="auto" w:fill="FFFFFF"/>
        </w:rPr>
        <w:t xml:space="preserve"> The WAB </w:t>
      </w:r>
      <w:proofErr w:type="gramStart"/>
      <w:r w:rsidR="0094397C" w:rsidRPr="00C1696F">
        <w:rPr>
          <w:rFonts w:ascii="Times New Roman" w:hAnsi="Times New Roman" w:cs="Times New Roman"/>
          <w:color w:val="212121"/>
          <w:sz w:val="24"/>
          <w:szCs w:val="24"/>
          <w:shd w:val="clear" w:color="auto" w:fill="FFFFFF"/>
        </w:rPr>
        <w:t>was selected</w:t>
      </w:r>
      <w:proofErr w:type="gramEnd"/>
      <w:r w:rsidR="0094397C" w:rsidRPr="00C1696F">
        <w:rPr>
          <w:rFonts w:ascii="Times New Roman" w:hAnsi="Times New Roman" w:cs="Times New Roman"/>
          <w:color w:val="212121"/>
          <w:sz w:val="24"/>
          <w:szCs w:val="24"/>
          <w:shd w:val="clear" w:color="auto" w:fill="FFFFFF"/>
        </w:rPr>
        <w:t xml:space="preserve"> for its r</w:t>
      </w:r>
      <w:r w:rsidR="00F54963" w:rsidRPr="00C1696F">
        <w:rPr>
          <w:rStyle w:val="hgkelc"/>
          <w:rFonts w:ascii="Times New Roman" w:hAnsi="Times New Roman" w:cs="Times New Roman"/>
          <w:color w:val="202124"/>
          <w:sz w:val="24"/>
          <w:szCs w:val="24"/>
          <w:lang w:val="en"/>
        </w:rPr>
        <w:t>reliability</w:t>
      </w:r>
      <w:r w:rsidR="0094397C" w:rsidRPr="00C1696F">
        <w:rPr>
          <w:rStyle w:val="hgkelc"/>
          <w:rFonts w:ascii="Times New Roman" w:hAnsi="Times New Roman" w:cs="Times New Roman"/>
          <w:color w:val="202124"/>
          <w:sz w:val="24"/>
          <w:szCs w:val="24"/>
          <w:lang w:val="en"/>
        </w:rPr>
        <w:t xml:space="preserve"> been </w:t>
      </w:r>
      <w:r w:rsidR="00F54963" w:rsidRPr="00C1696F">
        <w:rPr>
          <w:rStyle w:val="hgkelc"/>
          <w:rFonts w:ascii="Times New Roman" w:hAnsi="Times New Roman" w:cs="Times New Roman"/>
          <w:color w:val="202124"/>
          <w:sz w:val="24"/>
          <w:szCs w:val="24"/>
          <w:lang w:val="en"/>
        </w:rPr>
        <w:t>seen</w:t>
      </w:r>
      <w:r w:rsidR="0094397C" w:rsidRPr="00C1696F">
        <w:rPr>
          <w:rStyle w:val="hgkelc"/>
          <w:rFonts w:ascii="Times New Roman" w:hAnsi="Times New Roman" w:cs="Times New Roman"/>
          <w:color w:val="202124"/>
          <w:sz w:val="24"/>
          <w:szCs w:val="24"/>
          <w:lang w:val="en"/>
        </w:rPr>
        <w:t xml:space="preserve"> as the golds standard for evaluation of aphasia. </w:t>
      </w:r>
      <w:r w:rsidR="00F54963">
        <w:rPr>
          <w:rStyle w:val="hgkelc"/>
          <w:rFonts w:ascii="Times New Roman" w:hAnsi="Times New Roman" w:cs="Times New Roman"/>
          <w:color w:val="202124"/>
          <w:sz w:val="24"/>
          <w:szCs w:val="24"/>
          <w:lang w:val="en"/>
        </w:rPr>
        <w:t>‘</w:t>
      </w:r>
      <w:r w:rsidR="00F54963">
        <w:rPr>
          <w:rStyle w:val="hgkelc"/>
          <w:rFonts w:ascii="Times New Roman" w:hAnsi="Times New Roman" w:cs="Times New Roman"/>
          <w:bCs/>
          <w:color w:val="202124"/>
          <w:sz w:val="24"/>
          <w:szCs w:val="24"/>
          <w:lang w:val="en"/>
        </w:rPr>
        <w:t xml:space="preserve">Inter’ </w:t>
      </w:r>
      <w:r w:rsidR="0094397C" w:rsidRPr="00F54963">
        <w:rPr>
          <w:rStyle w:val="hgkelc"/>
          <w:rFonts w:ascii="Times New Roman" w:hAnsi="Times New Roman" w:cs="Times New Roman"/>
          <w:bCs/>
          <w:color w:val="202124"/>
          <w:sz w:val="24"/>
          <w:szCs w:val="24"/>
          <w:lang w:val="en"/>
        </w:rPr>
        <w:t xml:space="preserve">and </w:t>
      </w:r>
      <w:r w:rsidR="00F54963">
        <w:rPr>
          <w:rStyle w:val="hgkelc"/>
          <w:rFonts w:ascii="Times New Roman" w:hAnsi="Times New Roman" w:cs="Times New Roman"/>
          <w:bCs/>
          <w:color w:val="202124"/>
          <w:sz w:val="24"/>
          <w:szCs w:val="24"/>
          <w:lang w:val="en"/>
        </w:rPr>
        <w:t>‘</w:t>
      </w:r>
      <w:r w:rsidR="0094397C" w:rsidRPr="00F54963">
        <w:rPr>
          <w:rStyle w:val="hgkelc"/>
          <w:rFonts w:ascii="Times New Roman" w:hAnsi="Times New Roman" w:cs="Times New Roman"/>
          <w:bCs/>
          <w:color w:val="202124"/>
          <w:sz w:val="24"/>
          <w:szCs w:val="24"/>
          <w:lang w:val="en"/>
        </w:rPr>
        <w:t>intra</w:t>
      </w:r>
      <w:r w:rsidR="00F54963">
        <w:rPr>
          <w:rStyle w:val="hgkelc"/>
          <w:rFonts w:ascii="Times New Roman" w:hAnsi="Times New Roman" w:cs="Times New Roman"/>
          <w:bCs/>
          <w:color w:val="202124"/>
          <w:sz w:val="24"/>
          <w:szCs w:val="24"/>
          <w:lang w:val="en"/>
        </w:rPr>
        <w:t xml:space="preserve">’ </w:t>
      </w:r>
      <w:r w:rsidR="0094397C" w:rsidRPr="00F54963">
        <w:rPr>
          <w:rStyle w:val="hgkelc"/>
          <w:rFonts w:ascii="Times New Roman" w:hAnsi="Times New Roman" w:cs="Times New Roman"/>
          <w:bCs/>
          <w:color w:val="202124"/>
          <w:sz w:val="24"/>
          <w:szCs w:val="24"/>
          <w:lang w:val="en"/>
        </w:rPr>
        <w:t xml:space="preserve">judge </w:t>
      </w:r>
      <w:proofErr w:type="gramStart"/>
      <w:r w:rsidR="0094397C" w:rsidRPr="00F54963">
        <w:rPr>
          <w:rStyle w:val="hgkelc"/>
          <w:rFonts w:ascii="Times New Roman" w:hAnsi="Times New Roman" w:cs="Times New Roman"/>
          <w:bCs/>
          <w:color w:val="202124"/>
          <w:sz w:val="24"/>
          <w:szCs w:val="24"/>
          <w:lang w:val="en"/>
        </w:rPr>
        <w:t>reliability</w:t>
      </w:r>
      <w:r w:rsidR="0094397C" w:rsidRPr="00C1696F">
        <w:rPr>
          <w:rStyle w:val="hgkelc"/>
          <w:rFonts w:ascii="Times New Roman" w:hAnsi="Times New Roman" w:cs="Times New Roman"/>
          <w:b/>
          <w:bCs/>
          <w:color w:val="202124"/>
          <w:sz w:val="24"/>
          <w:szCs w:val="24"/>
          <w:lang w:val="en"/>
        </w:rPr>
        <w:t xml:space="preserve"> </w:t>
      </w:r>
      <w:r w:rsidR="0094397C" w:rsidRPr="00C1696F">
        <w:rPr>
          <w:rStyle w:val="hgkelc"/>
          <w:rFonts w:ascii="Times New Roman" w:hAnsi="Times New Roman" w:cs="Times New Roman"/>
          <w:color w:val="202124"/>
          <w:sz w:val="24"/>
          <w:szCs w:val="24"/>
          <w:lang w:val="en"/>
        </w:rPr>
        <w:t xml:space="preserve"> of</w:t>
      </w:r>
      <w:proofErr w:type="gramEnd"/>
      <w:r w:rsidR="0094397C" w:rsidRPr="00C1696F">
        <w:rPr>
          <w:rStyle w:val="hgkelc"/>
          <w:rFonts w:ascii="Times New Roman" w:hAnsi="Times New Roman" w:cs="Times New Roman"/>
          <w:color w:val="202124"/>
          <w:sz w:val="24"/>
          <w:szCs w:val="24"/>
          <w:lang w:val="en"/>
        </w:rPr>
        <w:t xml:space="preserve"> WAB </w:t>
      </w:r>
      <w:r w:rsidR="0094397C" w:rsidRPr="00F54963">
        <w:rPr>
          <w:rStyle w:val="hgkelc"/>
          <w:rFonts w:ascii="Times New Roman" w:hAnsi="Times New Roman" w:cs="Times New Roman"/>
          <w:bCs/>
          <w:color w:val="202124"/>
          <w:sz w:val="24"/>
          <w:szCs w:val="24"/>
          <w:lang w:val="en"/>
        </w:rPr>
        <w:t>are very high</w:t>
      </w:r>
      <w:r w:rsidR="0094397C" w:rsidRPr="00F54963">
        <w:rPr>
          <w:rStyle w:val="hgkelc"/>
          <w:rFonts w:ascii="Times New Roman" w:hAnsi="Times New Roman" w:cs="Times New Roman"/>
          <w:color w:val="202124"/>
          <w:sz w:val="24"/>
          <w:szCs w:val="24"/>
          <w:lang w:val="en"/>
        </w:rPr>
        <w:t>,</w:t>
      </w:r>
      <w:r w:rsidR="0094397C" w:rsidRPr="00C1696F">
        <w:rPr>
          <w:rStyle w:val="hgkelc"/>
          <w:rFonts w:ascii="Times New Roman" w:hAnsi="Times New Roman" w:cs="Times New Roman"/>
          <w:color w:val="202124"/>
          <w:sz w:val="24"/>
          <w:szCs w:val="24"/>
          <w:lang w:val="en"/>
        </w:rPr>
        <w:t xml:space="preserve"> suggesting consistent scoring within and between scorers as well high </w:t>
      </w:r>
      <w:r w:rsidR="00F54963" w:rsidRPr="00C1696F">
        <w:rPr>
          <w:rStyle w:val="hgkelc"/>
          <w:rFonts w:ascii="Times New Roman" w:hAnsi="Times New Roman" w:cs="Times New Roman"/>
          <w:color w:val="202124"/>
          <w:sz w:val="24"/>
          <w:szCs w:val="24"/>
          <w:lang w:val="en"/>
        </w:rPr>
        <w:t>correlations</w:t>
      </w:r>
      <w:r w:rsidR="0094397C" w:rsidRPr="00C1696F">
        <w:rPr>
          <w:rStyle w:val="hgkelc"/>
          <w:rFonts w:ascii="Times New Roman" w:hAnsi="Times New Roman" w:cs="Times New Roman"/>
          <w:color w:val="202124"/>
          <w:sz w:val="24"/>
          <w:szCs w:val="24"/>
          <w:lang w:val="en"/>
        </w:rPr>
        <w:t xml:space="preserve"> in results from WAB and the Neurosensory Center Comprehensive Examination for Aphasia (NCCEA) which indicates good construct validity of this assessment. </w:t>
      </w:r>
    </w:p>
    <w:p w14:paraId="678349FD" w14:textId="1207EB61" w:rsidR="00F54963" w:rsidRDefault="0094397C" w:rsidP="007845B2">
      <w:pPr>
        <w:spacing w:line="360" w:lineRule="auto"/>
        <w:ind w:firstLine="720"/>
        <w:contextualSpacing/>
        <w:rPr>
          <w:rStyle w:val="hgkelc"/>
          <w:rFonts w:ascii="Times New Roman" w:hAnsi="Times New Roman" w:cs="Times New Roman"/>
          <w:color w:val="202124"/>
          <w:sz w:val="24"/>
          <w:szCs w:val="24"/>
          <w:lang w:val="en"/>
        </w:rPr>
      </w:pPr>
      <w:r w:rsidRPr="00C1696F">
        <w:rPr>
          <w:rStyle w:val="hgkelc"/>
          <w:rFonts w:ascii="Times New Roman" w:hAnsi="Times New Roman" w:cs="Times New Roman"/>
          <w:color w:val="202124"/>
          <w:sz w:val="24"/>
          <w:szCs w:val="24"/>
          <w:lang w:val="en"/>
        </w:rPr>
        <w:t xml:space="preserve">One </w:t>
      </w:r>
      <w:r w:rsidR="00362A14" w:rsidRPr="00C1696F">
        <w:rPr>
          <w:rStyle w:val="hgkelc"/>
          <w:rFonts w:ascii="Times New Roman" w:hAnsi="Times New Roman" w:cs="Times New Roman"/>
          <w:color w:val="202124"/>
          <w:sz w:val="24"/>
          <w:szCs w:val="24"/>
          <w:lang w:val="en"/>
        </w:rPr>
        <w:t>prohibitory</w:t>
      </w:r>
      <w:r w:rsidRPr="00C1696F">
        <w:rPr>
          <w:rStyle w:val="hgkelc"/>
          <w:rFonts w:ascii="Times New Roman" w:hAnsi="Times New Roman" w:cs="Times New Roman"/>
          <w:color w:val="202124"/>
          <w:sz w:val="24"/>
          <w:szCs w:val="24"/>
          <w:lang w:val="en"/>
        </w:rPr>
        <w:t xml:space="preserve"> factor in gener</w:t>
      </w:r>
      <w:r w:rsidR="00362A14" w:rsidRPr="00C1696F">
        <w:rPr>
          <w:rStyle w:val="hgkelc"/>
          <w:rFonts w:ascii="Times New Roman" w:hAnsi="Times New Roman" w:cs="Times New Roman"/>
          <w:color w:val="202124"/>
          <w:sz w:val="24"/>
          <w:szCs w:val="24"/>
          <w:lang w:val="en"/>
        </w:rPr>
        <w:t>a</w:t>
      </w:r>
      <w:r w:rsidR="00F54963">
        <w:rPr>
          <w:rStyle w:val="hgkelc"/>
          <w:rFonts w:ascii="Times New Roman" w:hAnsi="Times New Roman" w:cs="Times New Roman"/>
          <w:color w:val="202124"/>
          <w:sz w:val="24"/>
          <w:szCs w:val="24"/>
          <w:lang w:val="en"/>
        </w:rPr>
        <w:t xml:space="preserve">l use and distribution of the </w:t>
      </w:r>
      <w:r w:rsidRPr="00C1696F">
        <w:rPr>
          <w:rStyle w:val="hgkelc"/>
          <w:rFonts w:ascii="Times New Roman" w:hAnsi="Times New Roman" w:cs="Times New Roman"/>
          <w:color w:val="202124"/>
          <w:sz w:val="24"/>
          <w:szCs w:val="24"/>
          <w:lang w:val="en"/>
        </w:rPr>
        <w:t xml:space="preserve">WAB test in is the need for it to </w:t>
      </w:r>
      <w:proofErr w:type="gramStart"/>
      <w:r w:rsidRPr="00C1696F">
        <w:rPr>
          <w:rStyle w:val="hgkelc"/>
          <w:rFonts w:ascii="Times New Roman" w:hAnsi="Times New Roman" w:cs="Times New Roman"/>
          <w:color w:val="202124"/>
          <w:sz w:val="24"/>
          <w:szCs w:val="24"/>
          <w:lang w:val="en"/>
        </w:rPr>
        <w:t>be completed</w:t>
      </w:r>
      <w:proofErr w:type="gramEnd"/>
      <w:r w:rsidRPr="00C1696F">
        <w:rPr>
          <w:rStyle w:val="hgkelc"/>
          <w:rFonts w:ascii="Times New Roman" w:hAnsi="Times New Roman" w:cs="Times New Roman"/>
          <w:color w:val="202124"/>
          <w:sz w:val="24"/>
          <w:szCs w:val="24"/>
          <w:lang w:val="en"/>
        </w:rPr>
        <w:t xml:space="preserve"> by a </w:t>
      </w:r>
      <w:r w:rsidR="00362A14" w:rsidRPr="00C1696F">
        <w:rPr>
          <w:rStyle w:val="hgkelc"/>
          <w:rFonts w:ascii="Times New Roman" w:hAnsi="Times New Roman" w:cs="Times New Roman"/>
          <w:color w:val="202124"/>
          <w:sz w:val="24"/>
          <w:szCs w:val="24"/>
          <w:lang w:val="en"/>
        </w:rPr>
        <w:t>neurologists</w:t>
      </w:r>
      <w:r w:rsidRPr="00C1696F">
        <w:rPr>
          <w:rStyle w:val="hgkelc"/>
          <w:rFonts w:ascii="Times New Roman" w:hAnsi="Times New Roman" w:cs="Times New Roman"/>
          <w:color w:val="202124"/>
          <w:sz w:val="24"/>
          <w:szCs w:val="24"/>
          <w:lang w:val="en"/>
        </w:rPr>
        <w:t xml:space="preserve"> or speech pathologist – another reason why </w:t>
      </w:r>
      <w:r w:rsidR="007555EB" w:rsidRPr="00C1696F">
        <w:rPr>
          <w:rStyle w:val="hgkelc"/>
          <w:rFonts w:ascii="Times New Roman" w:hAnsi="Times New Roman" w:cs="Times New Roman"/>
          <w:color w:val="202124"/>
          <w:sz w:val="24"/>
          <w:szCs w:val="24"/>
          <w:lang w:val="en"/>
        </w:rPr>
        <w:t xml:space="preserve">a simpler method of </w:t>
      </w:r>
      <w:r w:rsidR="00362A14" w:rsidRPr="00C1696F">
        <w:rPr>
          <w:rStyle w:val="hgkelc"/>
          <w:rFonts w:ascii="Times New Roman" w:hAnsi="Times New Roman" w:cs="Times New Roman"/>
          <w:color w:val="202124"/>
          <w:sz w:val="24"/>
          <w:szCs w:val="24"/>
          <w:lang w:val="en"/>
        </w:rPr>
        <w:t>diagnosis</w:t>
      </w:r>
      <w:r w:rsidR="007555EB" w:rsidRPr="00C1696F">
        <w:rPr>
          <w:rStyle w:val="hgkelc"/>
          <w:rFonts w:ascii="Times New Roman" w:hAnsi="Times New Roman" w:cs="Times New Roman"/>
          <w:color w:val="202124"/>
          <w:sz w:val="24"/>
          <w:szCs w:val="24"/>
          <w:lang w:val="en"/>
        </w:rPr>
        <w:t xml:space="preserve"> would be beneficial</w:t>
      </w:r>
      <w:r w:rsidR="00362A14" w:rsidRPr="00C1696F">
        <w:rPr>
          <w:rStyle w:val="hgkelc"/>
          <w:rFonts w:ascii="Times New Roman" w:hAnsi="Times New Roman" w:cs="Times New Roman"/>
          <w:color w:val="202124"/>
          <w:sz w:val="24"/>
          <w:szCs w:val="24"/>
          <w:lang w:val="en"/>
        </w:rPr>
        <w:t>.</w:t>
      </w:r>
    </w:p>
    <w:p w14:paraId="7A0CB4AA" w14:textId="77777777" w:rsidR="009A69D6" w:rsidRPr="00C1696F" w:rsidRDefault="009A69D6" w:rsidP="009A69D6">
      <w:pPr>
        <w:spacing w:line="360" w:lineRule="auto"/>
        <w:contextualSpacing/>
        <w:rPr>
          <w:rStyle w:val="hgkelc"/>
          <w:rFonts w:ascii="Times New Roman" w:hAnsi="Times New Roman" w:cs="Times New Roman"/>
          <w:color w:val="202124"/>
          <w:sz w:val="24"/>
          <w:szCs w:val="24"/>
          <w:lang w:val="en"/>
        </w:rPr>
      </w:pPr>
    </w:p>
    <w:p w14:paraId="4ADF7468" w14:textId="77777777" w:rsidR="00C17240" w:rsidRPr="00F54963" w:rsidRDefault="00C17240" w:rsidP="009A69D6">
      <w:pPr>
        <w:shd w:val="clear" w:color="auto" w:fill="FFFFFF"/>
        <w:spacing w:line="360" w:lineRule="auto"/>
        <w:contextualSpacing/>
        <w:rPr>
          <w:rFonts w:ascii="Times New Roman" w:eastAsia="Times New Roman" w:hAnsi="Times New Roman" w:cs="Times New Roman"/>
          <w:bCs/>
          <w:color w:val="202124"/>
          <w:sz w:val="24"/>
          <w:szCs w:val="24"/>
          <w:lang w:val="en" w:eastAsia="en-GB"/>
        </w:rPr>
      </w:pPr>
      <w:r w:rsidRPr="00F54963">
        <w:rPr>
          <w:rFonts w:ascii="Times New Roman" w:eastAsia="Times New Roman" w:hAnsi="Times New Roman" w:cs="Times New Roman"/>
          <w:bCs/>
          <w:color w:val="202124"/>
          <w:sz w:val="24"/>
          <w:szCs w:val="24"/>
          <w:lang w:val="en" w:eastAsia="en-GB"/>
        </w:rPr>
        <w:t>Slide 7</w:t>
      </w:r>
    </w:p>
    <w:p w14:paraId="5AF28D65" w14:textId="32BA8DC8" w:rsidR="009A69D6" w:rsidRPr="00F54963" w:rsidRDefault="00F54963" w:rsidP="007845B2">
      <w:pPr>
        <w:shd w:val="clear" w:color="auto" w:fill="FFFFFF"/>
        <w:spacing w:line="360" w:lineRule="auto"/>
        <w:ind w:firstLine="720"/>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bCs/>
          <w:color w:val="202124"/>
          <w:sz w:val="24"/>
          <w:szCs w:val="24"/>
          <w:lang w:val="en" w:eastAsia="en-GB"/>
        </w:rPr>
        <w:t>Wh</w:t>
      </w:r>
      <w:r w:rsidR="00DB10D4" w:rsidRPr="00F54963">
        <w:rPr>
          <w:rFonts w:ascii="Times New Roman" w:eastAsia="Times New Roman" w:hAnsi="Times New Roman" w:cs="Times New Roman"/>
          <w:bCs/>
          <w:color w:val="202124"/>
          <w:sz w:val="24"/>
          <w:szCs w:val="24"/>
          <w:lang w:val="en" w:eastAsia="en-GB"/>
        </w:rPr>
        <w:t>ilst early attempts to predict aphasia type from brain damage</w:t>
      </w:r>
      <w:r w:rsidR="00DB10D4" w:rsidRPr="00C1696F">
        <w:rPr>
          <w:rFonts w:ascii="Times New Roman" w:eastAsia="Times New Roman" w:hAnsi="Times New Roman" w:cs="Times New Roman"/>
          <w:color w:val="202124"/>
          <w:sz w:val="24"/>
          <w:szCs w:val="24"/>
          <w:lang w:val="en" w:eastAsia="en-GB"/>
        </w:rPr>
        <w:t> (Basso et al.</w:t>
      </w:r>
      <w:r>
        <w:rPr>
          <w:rFonts w:ascii="Times New Roman" w:eastAsia="Times New Roman" w:hAnsi="Times New Roman" w:cs="Times New Roman"/>
          <w:color w:val="202124"/>
          <w:sz w:val="24"/>
          <w:szCs w:val="24"/>
          <w:lang w:val="en" w:eastAsia="en-GB"/>
        </w:rPr>
        <w:t xml:space="preserve">, 1985; </w:t>
      </w:r>
      <w:proofErr w:type="spellStart"/>
      <w:r>
        <w:rPr>
          <w:rFonts w:ascii="Times New Roman" w:eastAsia="Times New Roman" w:hAnsi="Times New Roman" w:cs="Times New Roman"/>
          <w:color w:val="202124"/>
          <w:sz w:val="24"/>
          <w:szCs w:val="24"/>
          <w:lang w:val="en" w:eastAsia="en-GB"/>
        </w:rPr>
        <w:t>Willmes</w:t>
      </w:r>
      <w:proofErr w:type="spellEnd"/>
      <w:r>
        <w:rPr>
          <w:rFonts w:ascii="Times New Roman" w:eastAsia="Times New Roman" w:hAnsi="Times New Roman" w:cs="Times New Roman"/>
          <w:color w:val="202124"/>
          <w:sz w:val="24"/>
          <w:szCs w:val="24"/>
          <w:lang w:val="en" w:eastAsia="en-GB"/>
        </w:rPr>
        <w:t xml:space="preserve"> &amp; </w:t>
      </w:r>
      <w:proofErr w:type="spellStart"/>
      <w:r>
        <w:rPr>
          <w:rFonts w:ascii="Times New Roman" w:eastAsia="Times New Roman" w:hAnsi="Times New Roman" w:cs="Times New Roman"/>
          <w:color w:val="202124"/>
          <w:sz w:val="24"/>
          <w:szCs w:val="24"/>
          <w:lang w:val="en" w:eastAsia="en-GB"/>
        </w:rPr>
        <w:t>Poeck</w:t>
      </w:r>
      <w:proofErr w:type="spellEnd"/>
      <w:r>
        <w:rPr>
          <w:rFonts w:ascii="Times New Roman" w:eastAsia="Times New Roman" w:hAnsi="Times New Roman" w:cs="Times New Roman"/>
          <w:color w:val="202124"/>
          <w:sz w:val="24"/>
          <w:szCs w:val="24"/>
          <w:lang w:val="en" w:eastAsia="en-GB"/>
        </w:rPr>
        <w:t xml:space="preserve">, 1993) </w:t>
      </w:r>
      <w:r w:rsidR="00DB10D4" w:rsidRPr="00C1696F">
        <w:rPr>
          <w:rFonts w:ascii="Times New Roman" w:eastAsia="Times New Roman" w:hAnsi="Times New Roman" w:cs="Times New Roman"/>
          <w:color w:val="202124"/>
          <w:sz w:val="24"/>
          <w:szCs w:val="24"/>
          <w:lang w:val="en" w:eastAsia="en-GB"/>
        </w:rPr>
        <w:t>reported poor prediction accuracies, most likely caused by the heterogeneity of brain damage within groups of the same aphasia type.</w:t>
      </w:r>
      <w:r w:rsidR="00DB10D4" w:rsidRPr="00C1696F">
        <w:rPr>
          <w:rFonts w:ascii="Times New Roman" w:eastAsia="Times New Roman" w:hAnsi="Times New Roman" w:cs="Times New Roman"/>
          <w:color w:val="70757A"/>
          <w:sz w:val="24"/>
          <w:szCs w:val="24"/>
          <w:lang w:eastAsia="en-GB"/>
        </w:rPr>
        <w:t xml:space="preserve"> </w:t>
      </w:r>
      <w:proofErr w:type="spellStart"/>
      <w:r w:rsidR="00DB10D4" w:rsidRPr="00F54963">
        <w:rPr>
          <w:rFonts w:ascii="Times New Roman" w:eastAsia="Times New Roman" w:hAnsi="Times New Roman" w:cs="Times New Roman"/>
          <w:sz w:val="24"/>
          <w:szCs w:val="24"/>
          <w:lang w:eastAsia="en-GB"/>
        </w:rPr>
        <w:t>Yourganov</w:t>
      </w:r>
      <w:r>
        <w:rPr>
          <w:rFonts w:ascii="Times New Roman" w:eastAsia="Times New Roman" w:hAnsi="Times New Roman" w:cs="Times New Roman"/>
          <w:sz w:val="24"/>
          <w:szCs w:val="24"/>
          <w:lang w:eastAsia="en-GB"/>
        </w:rPr>
        <w:t>’</w:t>
      </w:r>
      <w:r w:rsidR="00DB10D4" w:rsidRPr="00F54963">
        <w:rPr>
          <w:rFonts w:ascii="Times New Roman" w:eastAsia="Times New Roman" w:hAnsi="Times New Roman" w:cs="Times New Roman"/>
          <w:sz w:val="24"/>
          <w:szCs w:val="24"/>
          <w:lang w:eastAsia="en-GB"/>
        </w:rPr>
        <w:t>s</w:t>
      </w:r>
      <w:proofErr w:type="spellEnd"/>
      <w:r w:rsidR="00DB10D4" w:rsidRPr="00F54963">
        <w:rPr>
          <w:rFonts w:ascii="Times New Roman" w:eastAsia="Times New Roman" w:hAnsi="Times New Roman" w:cs="Times New Roman"/>
          <w:sz w:val="24"/>
          <w:szCs w:val="24"/>
          <w:lang w:eastAsia="en-GB"/>
        </w:rPr>
        <w:t xml:space="preserve"> study showed a correspondence between the special pattern of brain damage and language defi</w:t>
      </w:r>
      <w:r w:rsidR="00206E5E" w:rsidRPr="00F54963">
        <w:rPr>
          <w:rFonts w:ascii="Times New Roman" w:eastAsia="Times New Roman" w:hAnsi="Times New Roman" w:cs="Times New Roman"/>
          <w:sz w:val="24"/>
          <w:szCs w:val="24"/>
          <w:lang w:eastAsia="en-GB"/>
        </w:rPr>
        <w:t>c</w:t>
      </w:r>
      <w:r w:rsidR="00DB10D4" w:rsidRPr="00F54963">
        <w:rPr>
          <w:rFonts w:ascii="Times New Roman" w:eastAsia="Times New Roman" w:hAnsi="Times New Roman" w:cs="Times New Roman"/>
          <w:sz w:val="24"/>
          <w:szCs w:val="24"/>
          <w:lang w:eastAsia="en-GB"/>
        </w:rPr>
        <w:t>iencies</w:t>
      </w:r>
      <w:r w:rsidR="00800D73" w:rsidRPr="00F54963">
        <w:rPr>
          <w:rFonts w:ascii="Times New Roman" w:eastAsia="Times New Roman" w:hAnsi="Times New Roman" w:cs="Times New Roman"/>
          <w:sz w:val="24"/>
          <w:szCs w:val="24"/>
          <w:lang w:eastAsia="en-GB"/>
        </w:rPr>
        <w:t xml:space="preserve">. </w:t>
      </w:r>
    </w:p>
    <w:p w14:paraId="42ECBF74" w14:textId="77777777" w:rsidR="007845B2" w:rsidRDefault="001D17E3" w:rsidP="007845B2">
      <w:pPr>
        <w:shd w:val="clear" w:color="auto" w:fill="FFFFFF"/>
        <w:spacing w:line="360" w:lineRule="auto"/>
        <w:ind w:firstLine="720"/>
        <w:contextualSpacing/>
        <w:rPr>
          <w:rFonts w:ascii="Times New Roman" w:hAnsi="Times New Roman" w:cs="Times New Roman"/>
          <w:color w:val="202124"/>
          <w:sz w:val="24"/>
          <w:szCs w:val="24"/>
          <w:shd w:val="clear" w:color="auto" w:fill="FFFFFF"/>
        </w:rPr>
      </w:pPr>
      <w:r w:rsidRPr="00F54963">
        <w:rPr>
          <w:rFonts w:ascii="Times New Roman" w:hAnsi="Times New Roman" w:cs="Times New Roman"/>
          <w:sz w:val="24"/>
          <w:szCs w:val="24"/>
        </w:rPr>
        <w:t xml:space="preserve">Whilst the design is not stated in the study findings, </w:t>
      </w:r>
      <w:proofErr w:type="spellStart"/>
      <w:r w:rsidR="00305565" w:rsidRPr="00F54963">
        <w:rPr>
          <w:rFonts w:ascii="Times New Roman" w:hAnsi="Times New Roman" w:cs="Times New Roman"/>
          <w:sz w:val="24"/>
          <w:szCs w:val="24"/>
        </w:rPr>
        <w:t>Youirganov</w:t>
      </w:r>
      <w:r w:rsidR="00F54963">
        <w:rPr>
          <w:rFonts w:ascii="Times New Roman" w:hAnsi="Times New Roman" w:cs="Times New Roman"/>
          <w:sz w:val="24"/>
          <w:szCs w:val="24"/>
        </w:rPr>
        <w:t>’</w:t>
      </w:r>
      <w:r w:rsidR="00305565" w:rsidRPr="00F54963">
        <w:rPr>
          <w:rFonts w:ascii="Times New Roman" w:hAnsi="Times New Roman" w:cs="Times New Roman"/>
          <w:sz w:val="24"/>
          <w:szCs w:val="24"/>
        </w:rPr>
        <w:t>s</w:t>
      </w:r>
      <w:proofErr w:type="spellEnd"/>
      <w:r w:rsidR="00305565" w:rsidRPr="00F54963">
        <w:rPr>
          <w:rFonts w:ascii="Times New Roman" w:hAnsi="Times New Roman" w:cs="Times New Roman"/>
          <w:sz w:val="24"/>
          <w:szCs w:val="24"/>
        </w:rPr>
        <w:t xml:space="preserve"> </w:t>
      </w:r>
      <w:r w:rsidR="00982B43" w:rsidRPr="00F54963">
        <w:rPr>
          <w:rFonts w:ascii="Times New Roman" w:eastAsia="Times New Roman" w:hAnsi="Times New Roman" w:cs="Times New Roman"/>
          <w:sz w:val="24"/>
          <w:szCs w:val="24"/>
          <w:lang w:eastAsia="en-GB"/>
        </w:rPr>
        <w:t>quasi</w:t>
      </w:r>
      <w:r w:rsidR="00305565" w:rsidRPr="00F54963">
        <w:rPr>
          <w:rFonts w:ascii="Times New Roman" w:hAnsi="Times New Roman" w:cs="Times New Roman"/>
          <w:sz w:val="24"/>
          <w:szCs w:val="24"/>
        </w:rPr>
        <w:t>-</w:t>
      </w:r>
      <w:r w:rsidR="00AA5B3F" w:rsidRPr="00F54963">
        <w:rPr>
          <w:rFonts w:ascii="Times New Roman" w:eastAsia="Times New Roman" w:hAnsi="Times New Roman" w:cs="Times New Roman"/>
          <w:sz w:val="24"/>
          <w:szCs w:val="24"/>
          <w:lang w:eastAsia="en-GB"/>
        </w:rPr>
        <w:t>experi</w:t>
      </w:r>
      <w:r w:rsidR="00F54963">
        <w:rPr>
          <w:rFonts w:ascii="Times New Roman" w:eastAsia="Times New Roman" w:hAnsi="Times New Roman" w:cs="Times New Roman"/>
          <w:sz w:val="24"/>
          <w:szCs w:val="24"/>
          <w:lang w:eastAsia="en-GB"/>
        </w:rPr>
        <w:t>m</w:t>
      </w:r>
      <w:r w:rsidR="00AA5B3F" w:rsidRPr="00F54963">
        <w:rPr>
          <w:rFonts w:ascii="Times New Roman" w:eastAsia="Times New Roman" w:hAnsi="Times New Roman" w:cs="Times New Roman"/>
          <w:sz w:val="24"/>
          <w:szCs w:val="24"/>
          <w:lang w:eastAsia="en-GB"/>
        </w:rPr>
        <w:t>e</w:t>
      </w:r>
      <w:r w:rsidR="00F54963">
        <w:rPr>
          <w:rFonts w:ascii="Times New Roman" w:eastAsia="Times New Roman" w:hAnsi="Times New Roman" w:cs="Times New Roman"/>
          <w:sz w:val="24"/>
          <w:szCs w:val="24"/>
          <w:lang w:eastAsia="en-GB"/>
        </w:rPr>
        <w:t>n</w:t>
      </w:r>
      <w:r w:rsidR="00AA5B3F" w:rsidRPr="00F54963">
        <w:rPr>
          <w:rFonts w:ascii="Times New Roman" w:eastAsia="Times New Roman" w:hAnsi="Times New Roman" w:cs="Times New Roman"/>
          <w:sz w:val="24"/>
          <w:szCs w:val="24"/>
          <w:lang w:eastAsia="en-GB"/>
        </w:rPr>
        <w:t>t</w:t>
      </w:r>
      <w:r w:rsidR="00305565" w:rsidRPr="00F54963">
        <w:rPr>
          <w:rFonts w:ascii="Times New Roman" w:hAnsi="Times New Roman" w:cs="Times New Roman"/>
          <w:sz w:val="24"/>
          <w:szCs w:val="24"/>
        </w:rPr>
        <w:t>a</w:t>
      </w:r>
      <w:r w:rsidR="00AA5B3F" w:rsidRPr="00F54963">
        <w:rPr>
          <w:rFonts w:ascii="Times New Roman" w:eastAsia="Times New Roman" w:hAnsi="Times New Roman" w:cs="Times New Roman"/>
          <w:sz w:val="24"/>
          <w:szCs w:val="24"/>
          <w:lang w:eastAsia="en-GB"/>
        </w:rPr>
        <w:t>l</w:t>
      </w:r>
      <w:r w:rsidR="00071A26" w:rsidRPr="00F54963">
        <w:rPr>
          <w:rFonts w:ascii="Times New Roman" w:hAnsi="Times New Roman" w:cs="Times New Roman"/>
          <w:sz w:val="24"/>
          <w:szCs w:val="24"/>
        </w:rPr>
        <w:t xml:space="preserve"> </w:t>
      </w:r>
      <w:r w:rsidR="00982B43" w:rsidRPr="00F54963">
        <w:rPr>
          <w:rFonts w:ascii="Times New Roman" w:eastAsia="Times New Roman" w:hAnsi="Times New Roman" w:cs="Times New Roman"/>
          <w:sz w:val="24"/>
          <w:szCs w:val="24"/>
          <w:lang w:eastAsia="en-GB"/>
        </w:rPr>
        <w:t>design of thi</w:t>
      </w:r>
      <w:r w:rsidR="00F54963">
        <w:rPr>
          <w:rFonts w:ascii="Times New Roman" w:eastAsia="Times New Roman" w:hAnsi="Times New Roman" w:cs="Times New Roman"/>
          <w:sz w:val="24"/>
          <w:szCs w:val="24"/>
          <w:lang w:eastAsia="en-GB"/>
        </w:rPr>
        <w:t>s st</w:t>
      </w:r>
      <w:r w:rsidR="00AA5B3F" w:rsidRPr="00F54963">
        <w:rPr>
          <w:rFonts w:ascii="Times New Roman" w:eastAsia="Times New Roman" w:hAnsi="Times New Roman" w:cs="Times New Roman"/>
          <w:sz w:val="24"/>
          <w:szCs w:val="24"/>
          <w:lang w:eastAsia="en-GB"/>
        </w:rPr>
        <w:t>udy</w:t>
      </w:r>
      <w:r w:rsidR="00305565" w:rsidRPr="00F54963">
        <w:rPr>
          <w:rFonts w:ascii="Times New Roman" w:hAnsi="Times New Roman" w:cs="Times New Roman"/>
          <w:sz w:val="24"/>
          <w:szCs w:val="24"/>
          <w:shd w:val="clear" w:color="auto" w:fill="FFFFFF"/>
        </w:rPr>
        <w:t xml:space="preserve"> attempts to establish a cause-and-effect relationship by using </w:t>
      </w:r>
      <w:r w:rsidR="00A52379" w:rsidRPr="00F54963">
        <w:rPr>
          <w:rFonts w:ascii="Times New Roman" w:hAnsi="Times New Roman" w:cs="Times New Roman"/>
          <w:sz w:val="24"/>
          <w:szCs w:val="24"/>
          <w:shd w:val="clear" w:color="auto" w:fill="FFFFFF"/>
        </w:rPr>
        <w:t xml:space="preserve">the </w:t>
      </w:r>
      <w:r w:rsidR="00305565" w:rsidRPr="00F54963">
        <w:rPr>
          <w:rFonts w:ascii="Times New Roman" w:hAnsi="Times New Roman" w:cs="Times New Roman"/>
          <w:sz w:val="24"/>
          <w:szCs w:val="24"/>
          <w:shd w:val="clear" w:color="auto" w:fill="FFFFFF"/>
        </w:rPr>
        <w:t xml:space="preserve">criteria </w:t>
      </w:r>
      <w:r w:rsidR="00A52379" w:rsidRPr="00F54963">
        <w:rPr>
          <w:rFonts w:ascii="Times New Roman" w:hAnsi="Times New Roman" w:cs="Times New Roman"/>
          <w:sz w:val="24"/>
          <w:szCs w:val="24"/>
          <w:shd w:val="clear" w:color="auto" w:fill="FFFFFF"/>
        </w:rPr>
        <w:t>from his groups brain maps</w:t>
      </w:r>
      <w:r w:rsidR="00AE021B" w:rsidRPr="00F54963">
        <w:rPr>
          <w:rFonts w:ascii="Times New Roman" w:hAnsi="Times New Roman" w:cs="Times New Roman"/>
          <w:sz w:val="24"/>
          <w:szCs w:val="24"/>
          <w:shd w:val="clear" w:color="auto" w:fill="FFFFFF"/>
        </w:rPr>
        <w:t xml:space="preserve"> </w:t>
      </w:r>
      <w:r w:rsidR="0084197B" w:rsidRPr="00F54963">
        <w:rPr>
          <w:rFonts w:ascii="Times New Roman" w:hAnsi="Times New Roman" w:cs="Times New Roman"/>
          <w:sz w:val="24"/>
          <w:szCs w:val="24"/>
          <w:shd w:val="clear" w:color="auto" w:fill="FFFFFF"/>
        </w:rPr>
        <w:t xml:space="preserve">(his </w:t>
      </w:r>
      <w:r w:rsidR="00F54963" w:rsidRPr="00F54963">
        <w:rPr>
          <w:rFonts w:ascii="Times New Roman" w:hAnsi="Times New Roman" w:cs="Times New Roman"/>
          <w:sz w:val="24"/>
          <w:szCs w:val="24"/>
          <w:shd w:val="clear" w:color="auto" w:fill="FFFFFF"/>
        </w:rPr>
        <w:t>dependent</w:t>
      </w:r>
      <w:r w:rsidR="00AE021B" w:rsidRPr="00F54963">
        <w:rPr>
          <w:rFonts w:ascii="Times New Roman" w:hAnsi="Times New Roman" w:cs="Times New Roman"/>
          <w:sz w:val="24"/>
          <w:szCs w:val="24"/>
          <w:shd w:val="clear" w:color="auto" w:fill="FFFFFF"/>
        </w:rPr>
        <w:t xml:space="preserve"> variable</w:t>
      </w:r>
      <w:r w:rsidR="0084197B" w:rsidRPr="00F54963">
        <w:rPr>
          <w:rFonts w:ascii="Times New Roman" w:hAnsi="Times New Roman" w:cs="Times New Roman"/>
          <w:sz w:val="24"/>
          <w:szCs w:val="24"/>
          <w:shd w:val="clear" w:color="auto" w:fill="FFFFFF"/>
        </w:rPr>
        <w:t>)</w:t>
      </w:r>
      <w:r w:rsidR="00AE021B" w:rsidRPr="00F54963">
        <w:rPr>
          <w:rFonts w:ascii="Times New Roman" w:hAnsi="Times New Roman" w:cs="Times New Roman"/>
          <w:sz w:val="24"/>
          <w:szCs w:val="24"/>
          <w:shd w:val="clear" w:color="auto" w:fill="FFFFFF"/>
        </w:rPr>
        <w:t xml:space="preserve"> </w:t>
      </w:r>
      <w:r w:rsidR="009B420A" w:rsidRPr="00F54963">
        <w:rPr>
          <w:rFonts w:ascii="Times New Roman" w:hAnsi="Times New Roman" w:cs="Times New Roman"/>
          <w:sz w:val="24"/>
          <w:szCs w:val="24"/>
          <w:shd w:val="clear" w:color="auto" w:fill="FFFFFF"/>
        </w:rPr>
        <w:t xml:space="preserve">to establish </w:t>
      </w:r>
      <w:r w:rsidR="00945180" w:rsidRPr="00F54963">
        <w:rPr>
          <w:rFonts w:ascii="Times New Roman" w:hAnsi="Times New Roman" w:cs="Times New Roman"/>
          <w:sz w:val="24"/>
          <w:szCs w:val="24"/>
          <w:shd w:val="clear" w:color="auto" w:fill="FFFFFF"/>
        </w:rPr>
        <w:t xml:space="preserve">the </w:t>
      </w:r>
      <w:r w:rsidR="009B420A" w:rsidRPr="00F54963">
        <w:rPr>
          <w:rFonts w:ascii="Times New Roman" w:hAnsi="Times New Roman" w:cs="Times New Roman"/>
          <w:sz w:val="24"/>
          <w:szCs w:val="24"/>
          <w:shd w:val="clear" w:color="auto" w:fill="FFFFFF"/>
        </w:rPr>
        <w:t xml:space="preserve">appropriate </w:t>
      </w:r>
      <w:r w:rsidR="0063389F" w:rsidRPr="00F54963">
        <w:rPr>
          <w:rFonts w:ascii="Times New Roman" w:hAnsi="Times New Roman" w:cs="Times New Roman"/>
          <w:sz w:val="24"/>
          <w:szCs w:val="24"/>
          <w:shd w:val="clear" w:color="auto" w:fill="FFFFFF"/>
        </w:rPr>
        <w:t>aphasia diagnosis (the dependant variable</w:t>
      </w:r>
      <w:r w:rsidR="00071A26" w:rsidRPr="00F54963">
        <w:rPr>
          <w:rFonts w:ascii="Times New Roman" w:hAnsi="Times New Roman" w:cs="Times New Roman"/>
          <w:sz w:val="24"/>
          <w:szCs w:val="24"/>
          <w:shd w:val="clear" w:color="auto" w:fill="FFFFFF"/>
        </w:rPr>
        <w:t xml:space="preserve"> derived from </w:t>
      </w:r>
      <w:r w:rsidR="00807E1F" w:rsidRPr="00F54963">
        <w:rPr>
          <w:rFonts w:ascii="Times New Roman" w:hAnsi="Times New Roman" w:cs="Times New Roman"/>
          <w:sz w:val="24"/>
          <w:szCs w:val="24"/>
          <w:shd w:val="clear" w:color="auto" w:fill="FFFFFF"/>
        </w:rPr>
        <w:t>the multivariant information</w:t>
      </w:r>
      <w:r w:rsidR="003C22D0" w:rsidRPr="00F54963">
        <w:rPr>
          <w:rFonts w:ascii="Times New Roman" w:hAnsi="Times New Roman" w:cs="Times New Roman"/>
          <w:sz w:val="24"/>
          <w:szCs w:val="24"/>
          <w:shd w:val="clear" w:color="auto" w:fill="FFFFFF"/>
        </w:rPr>
        <w:t xml:space="preserve">). </w:t>
      </w:r>
      <w:r w:rsidR="00F07A8E" w:rsidRPr="00F54963">
        <w:rPr>
          <w:rFonts w:ascii="Times New Roman" w:eastAsia="Times New Roman" w:hAnsi="Times New Roman" w:cs="Times New Roman"/>
          <w:sz w:val="24"/>
          <w:szCs w:val="24"/>
          <w:lang w:val="en" w:eastAsia="en-GB"/>
        </w:rPr>
        <w:t xml:space="preserve"> T</w:t>
      </w:r>
      <w:r w:rsidR="00402969" w:rsidRPr="00F54963">
        <w:rPr>
          <w:rFonts w:ascii="Times New Roman" w:hAnsi="Times New Roman" w:cs="Times New Roman"/>
          <w:sz w:val="24"/>
          <w:szCs w:val="24"/>
          <w:shd w:val="clear" w:color="auto" w:fill="FFFFFF"/>
        </w:rPr>
        <w:t xml:space="preserve">he greatest disadvantage of </w:t>
      </w:r>
      <w:r w:rsidR="00F07A8E" w:rsidRPr="00F54963">
        <w:rPr>
          <w:rFonts w:ascii="Times New Roman" w:hAnsi="Times New Roman" w:cs="Times New Roman"/>
          <w:sz w:val="24"/>
          <w:szCs w:val="24"/>
          <w:shd w:val="clear" w:color="auto" w:fill="FFFFFF"/>
        </w:rPr>
        <w:t xml:space="preserve">using this type of </w:t>
      </w:r>
      <w:r w:rsidR="00402969" w:rsidRPr="00F54963">
        <w:rPr>
          <w:rFonts w:ascii="Times New Roman" w:hAnsi="Times New Roman" w:cs="Times New Roman"/>
          <w:sz w:val="24"/>
          <w:szCs w:val="24"/>
          <w:shd w:val="clear" w:color="auto" w:fill="FFFFFF"/>
        </w:rPr>
        <w:t>stud</w:t>
      </w:r>
      <w:r w:rsidR="00F07A8E" w:rsidRPr="00F54963">
        <w:rPr>
          <w:rFonts w:ascii="Times New Roman" w:hAnsi="Times New Roman" w:cs="Times New Roman"/>
          <w:sz w:val="24"/>
          <w:szCs w:val="24"/>
          <w:shd w:val="clear" w:color="auto" w:fill="FFFFFF"/>
        </w:rPr>
        <w:t>y</w:t>
      </w:r>
      <w:r w:rsidR="00402969" w:rsidRPr="00F54963">
        <w:rPr>
          <w:rFonts w:ascii="Times New Roman" w:hAnsi="Times New Roman" w:cs="Times New Roman"/>
          <w:sz w:val="24"/>
          <w:szCs w:val="24"/>
          <w:shd w:val="clear" w:color="auto" w:fill="FFFFFF"/>
        </w:rPr>
        <w:t xml:space="preserve"> is th</w:t>
      </w:r>
      <w:r w:rsidR="009B376A" w:rsidRPr="00F54963">
        <w:rPr>
          <w:rFonts w:ascii="Times New Roman" w:hAnsi="Times New Roman" w:cs="Times New Roman"/>
          <w:sz w:val="24"/>
          <w:szCs w:val="24"/>
          <w:shd w:val="clear" w:color="auto" w:fill="FFFFFF"/>
        </w:rPr>
        <w:t xml:space="preserve">e absence of </w:t>
      </w:r>
      <w:r w:rsidR="00402969" w:rsidRPr="00F54963">
        <w:rPr>
          <w:rFonts w:ascii="Times New Roman" w:hAnsi="Times New Roman" w:cs="Times New Roman"/>
          <w:bCs/>
          <w:sz w:val="24"/>
          <w:szCs w:val="24"/>
          <w:shd w:val="clear" w:color="auto" w:fill="FFFFFF"/>
        </w:rPr>
        <w:t>randomization</w:t>
      </w:r>
      <w:r w:rsidR="00F54963">
        <w:rPr>
          <w:rFonts w:ascii="Times New Roman" w:hAnsi="Times New Roman" w:cs="Times New Roman"/>
          <w:bCs/>
          <w:sz w:val="24"/>
          <w:szCs w:val="24"/>
          <w:shd w:val="clear" w:color="auto" w:fill="FFFFFF"/>
        </w:rPr>
        <w:t xml:space="preserve">, </w:t>
      </w:r>
      <w:r w:rsidR="009B376A" w:rsidRPr="00F54963">
        <w:rPr>
          <w:rFonts w:ascii="Times New Roman" w:hAnsi="Times New Roman" w:cs="Times New Roman"/>
          <w:bCs/>
          <w:sz w:val="24"/>
          <w:szCs w:val="24"/>
          <w:shd w:val="clear" w:color="auto" w:fill="FFFFFF"/>
        </w:rPr>
        <w:t xml:space="preserve">which </w:t>
      </w:r>
      <w:proofErr w:type="gramStart"/>
      <w:r w:rsidR="009B376A" w:rsidRPr="00F54963">
        <w:rPr>
          <w:rFonts w:ascii="Times New Roman" w:hAnsi="Times New Roman" w:cs="Times New Roman"/>
          <w:bCs/>
          <w:sz w:val="24"/>
          <w:szCs w:val="24"/>
          <w:shd w:val="clear" w:color="auto" w:fill="FFFFFF"/>
        </w:rPr>
        <w:t>could</w:t>
      </w:r>
      <w:r w:rsidR="009B376A" w:rsidRPr="00F54963">
        <w:rPr>
          <w:rFonts w:ascii="Times New Roman" w:hAnsi="Times New Roman" w:cs="Times New Roman"/>
          <w:b/>
          <w:bCs/>
          <w:sz w:val="24"/>
          <w:szCs w:val="24"/>
          <w:shd w:val="clear" w:color="auto" w:fill="FFFFFF"/>
        </w:rPr>
        <w:t xml:space="preserve"> </w:t>
      </w:r>
      <w:r w:rsidR="00402969" w:rsidRPr="00F54963">
        <w:rPr>
          <w:rFonts w:ascii="Times New Roman" w:hAnsi="Times New Roman" w:cs="Times New Roman"/>
          <w:sz w:val="24"/>
          <w:szCs w:val="24"/>
          <w:shd w:val="clear" w:color="auto" w:fill="FFFFFF"/>
        </w:rPr>
        <w:t xml:space="preserve"> limit</w:t>
      </w:r>
      <w:proofErr w:type="gramEnd"/>
      <w:r w:rsidR="00402969" w:rsidRPr="00F54963">
        <w:rPr>
          <w:rFonts w:ascii="Times New Roman" w:hAnsi="Times New Roman" w:cs="Times New Roman"/>
          <w:sz w:val="24"/>
          <w:szCs w:val="24"/>
          <w:shd w:val="clear" w:color="auto" w:fill="FFFFFF"/>
        </w:rPr>
        <w:t xml:space="preserve"> </w:t>
      </w:r>
      <w:r w:rsidR="00402969" w:rsidRPr="00C1696F">
        <w:rPr>
          <w:rFonts w:ascii="Times New Roman" w:hAnsi="Times New Roman" w:cs="Times New Roman"/>
          <w:color w:val="202124"/>
          <w:sz w:val="24"/>
          <w:szCs w:val="24"/>
          <w:shd w:val="clear" w:color="auto" w:fill="FFFFFF"/>
        </w:rPr>
        <w:t>the study's ability to conclude causal association</w:t>
      </w:r>
      <w:r w:rsidR="009B376A" w:rsidRPr="00C1696F">
        <w:rPr>
          <w:rFonts w:ascii="Times New Roman" w:hAnsi="Times New Roman" w:cs="Times New Roman"/>
          <w:color w:val="202124"/>
          <w:sz w:val="24"/>
          <w:szCs w:val="24"/>
          <w:shd w:val="clear" w:color="auto" w:fill="FFFFFF"/>
        </w:rPr>
        <w:t>.</w:t>
      </w:r>
    </w:p>
    <w:p w14:paraId="1F6B7E0C" w14:textId="77777777" w:rsidR="007845B2" w:rsidRDefault="00585976" w:rsidP="007845B2">
      <w:pPr>
        <w:shd w:val="clear" w:color="auto" w:fill="FFFFFF"/>
        <w:spacing w:line="360" w:lineRule="auto"/>
        <w:ind w:firstLine="720"/>
        <w:contextualSpacing/>
        <w:rPr>
          <w:rFonts w:ascii="Times New Roman" w:hAnsi="Times New Roman" w:cs="Times New Roman"/>
          <w:sz w:val="24"/>
          <w:szCs w:val="24"/>
          <w:shd w:val="clear" w:color="auto" w:fill="FFFFFF"/>
        </w:rPr>
      </w:pPr>
      <w:proofErr w:type="spellStart"/>
      <w:proofErr w:type="gramStart"/>
      <w:r w:rsidRPr="00F54963">
        <w:rPr>
          <w:rFonts w:ascii="Times New Roman" w:hAnsi="Times New Roman" w:cs="Times New Roman"/>
          <w:sz w:val="24"/>
          <w:szCs w:val="24"/>
          <w:shd w:val="clear" w:color="auto" w:fill="FFFFFF"/>
        </w:rPr>
        <w:t>Yourganov</w:t>
      </w:r>
      <w:r w:rsidR="00F54963" w:rsidRPr="00F54963">
        <w:rPr>
          <w:shd w:val="clear" w:color="auto" w:fill="FFFFFF"/>
        </w:rPr>
        <w:t>’</w:t>
      </w:r>
      <w:r w:rsidRPr="00F54963">
        <w:rPr>
          <w:rFonts w:ascii="Times New Roman" w:hAnsi="Times New Roman" w:cs="Times New Roman"/>
          <w:sz w:val="24"/>
          <w:szCs w:val="24"/>
          <w:shd w:val="clear" w:color="auto" w:fill="FFFFFF"/>
        </w:rPr>
        <w:t>s</w:t>
      </w:r>
      <w:proofErr w:type="spellEnd"/>
      <w:r w:rsidRPr="00F54963">
        <w:rPr>
          <w:rFonts w:ascii="Times New Roman" w:hAnsi="Times New Roman" w:cs="Times New Roman"/>
          <w:sz w:val="24"/>
          <w:szCs w:val="24"/>
          <w:shd w:val="clear" w:color="auto" w:fill="FFFFFF"/>
        </w:rPr>
        <w:t xml:space="preserve"> sample all reported Chronic left hemisphere </w:t>
      </w:r>
      <w:r w:rsidR="00E7188B" w:rsidRPr="00F54963">
        <w:rPr>
          <w:rFonts w:ascii="Times New Roman" w:hAnsi="Times New Roman" w:cs="Times New Roman"/>
          <w:sz w:val="24"/>
          <w:szCs w:val="24"/>
          <w:shd w:val="clear" w:color="auto" w:fill="FFFFFF"/>
        </w:rPr>
        <w:t>stroke</w:t>
      </w:r>
      <w:r w:rsidR="00E704FE" w:rsidRPr="00F54963">
        <w:rPr>
          <w:rFonts w:ascii="Times New Roman" w:hAnsi="Times New Roman" w:cs="Times New Roman"/>
          <w:sz w:val="24"/>
          <w:szCs w:val="24"/>
          <w:shd w:val="clear" w:color="auto" w:fill="FFFFFF"/>
        </w:rPr>
        <w:t xml:space="preserve">, Whilst chronic rather than borderline diagnosis </w:t>
      </w:r>
      <w:r w:rsidR="006D35AC" w:rsidRPr="00F54963">
        <w:rPr>
          <w:rFonts w:ascii="Times New Roman" w:hAnsi="Times New Roman" w:cs="Times New Roman"/>
          <w:sz w:val="24"/>
          <w:szCs w:val="24"/>
          <w:shd w:val="clear" w:color="auto" w:fill="FFFFFF"/>
        </w:rPr>
        <w:t xml:space="preserve">were found to be </w:t>
      </w:r>
      <w:r w:rsidR="00E704FE" w:rsidRPr="00F54963">
        <w:rPr>
          <w:rFonts w:ascii="Times New Roman" w:hAnsi="Times New Roman" w:cs="Times New Roman"/>
          <w:sz w:val="24"/>
          <w:szCs w:val="24"/>
          <w:shd w:val="clear" w:color="auto" w:fill="FFFFFF"/>
        </w:rPr>
        <w:t>easier</w:t>
      </w:r>
      <w:r w:rsidR="00DE59E9" w:rsidRPr="00F54963">
        <w:rPr>
          <w:rFonts w:ascii="Times New Roman" w:hAnsi="Times New Roman" w:cs="Times New Roman"/>
          <w:sz w:val="24"/>
          <w:szCs w:val="24"/>
          <w:shd w:val="clear" w:color="auto" w:fill="FFFFFF"/>
        </w:rPr>
        <w:t>, more defined to diagnos</w:t>
      </w:r>
      <w:r w:rsidR="00255FCD" w:rsidRPr="00F54963">
        <w:rPr>
          <w:rFonts w:ascii="Times New Roman" w:hAnsi="Times New Roman" w:cs="Times New Roman"/>
          <w:sz w:val="24"/>
          <w:szCs w:val="24"/>
          <w:shd w:val="clear" w:color="auto" w:fill="FFFFFF"/>
        </w:rPr>
        <w:t>is</w:t>
      </w:r>
      <w:r w:rsidR="00535BA6" w:rsidRPr="00F54963">
        <w:rPr>
          <w:rFonts w:ascii="Times New Roman" w:hAnsi="Times New Roman" w:cs="Times New Roman"/>
          <w:sz w:val="24"/>
          <w:szCs w:val="24"/>
          <w:shd w:val="clear" w:color="auto" w:fill="FFFFFF"/>
        </w:rPr>
        <w:t xml:space="preserve">, </w:t>
      </w:r>
      <w:r w:rsidR="00DE59E9" w:rsidRPr="00F54963">
        <w:rPr>
          <w:rFonts w:ascii="Times New Roman" w:hAnsi="Times New Roman" w:cs="Times New Roman"/>
          <w:sz w:val="24"/>
          <w:szCs w:val="24"/>
          <w:shd w:val="clear" w:color="auto" w:fill="FFFFFF"/>
        </w:rPr>
        <w:t xml:space="preserve">the sample was </w:t>
      </w:r>
      <w:r w:rsidR="00535BA6" w:rsidRPr="00F54963">
        <w:rPr>
          <w:rFonts w:ascii="Times New Roman" w:hAnsi="Times New Roman" w:cs="Times New Roman"/>
          <w:sz w:val="24"/>
          <w:szCs w:val="24"/>
          <w:shd w:val="clear" w:color="auto" w:fill="FFFFFF"/>
        </w:rPr>
        <w:t>somewhat ‘</w:t>
      </w:r>
      <w:r w:rsidR="00DE59E9" w:rsidRPr="00F54963">
        <w:rPr>
          <w:rFonts w:ascii="Times New Roman" w:hAnsi="Times New Roman" w:cs="Times New Roman"/>
          <w:sz w:val="24"/>
          <w:szCs w:val="24"/>
          <w:shd w:val="clear" w:color="auto" w:fill="FFFFFF"/>
        </w:rPr>
        <w:t>selective</w:t>
      </w:r>
      <w:r w:rsidR="00535BA6" w:rsidRPr="00F54963">
        <w:rPr>
          <w:rFonts w:ascii="Times New Roman" w:hAnsi="Times New Roman" w:cs="Times New Roman"/>
          <w:sz w:val="24"/>
          <w:szCs w:val="24"/>
          <w:shd w:val="clear" w:color="auto" w:fill="FFFFFF"/>
        </w:rPr>
        <w:t>’</w:t>
      </w:r>
      <w:r w:rsidR="00DE59E9" w:rsidRPr="00F54963">
        <w:rPr>
          <w:rFonts w:ascii="Times New Roman" w:hAnsi="Times New Roman" w:cs="Times New Roman"/>
          <w:sz w:val="24"/>
          <w:szCs w:val="24"/>
          <w:shd w:val="clear" w:color="auto" w:fill="FFFFFF"/>
        </w:rPr>
        <w:t xml:space="preserve"> by ignoring</w:t>
      </w:r>
      <w:r w:rsidR="00031E59" w:rsidRPr="00F54963">
        <w:rPr>
          <w:rFonts w:ascii="Times New Roman" w:hAnsi="Times New Roman" w:cs="Times New Roman"/>
          <w:sz w:val="24"/>
          <w:szCs w:val="24"/>
          <w:shd w:val="clear" w:color="auto" w:fill="FFFFFF"/>
        </w:rPr>
        <w:t xml:space="preserve"> inclusion of</w:t>
      </w:r>
      <w:r w:rsidR="00DE59E9" w:rsidRPr="00F54963">
        <w:rPr>
          <w:rFonts w:ascii="Times New Roman" w:hAnsi="Times New Roman" w:cs="Times New Roman"/>
          <w:sz w:val="24"/>
          <w:szCs w:val="24"/>
          <w:shd w:val="clear" w:color="auto" w:fill="FFFFFF"/>
        </w:rPr>
        <w:t xml:space="preserve"> left handed </w:t>
      </w:r>
      <w:r w:rsidR="006D35AC" w:rsidRPr="00F54963">
        <w:rPr>
          <w:rFonts w:ascii="Times New Roman" w:hAnsi="Times New Roman" w:cs="Times New Roman"/>
          <w:sz w:val="24"/>
          <w:szCs w:val="24"/>
          <w:shd w:val="clear" w:color="auto" w:fill="FFFFFF"/>
        </w:rPr>
        <w:t>partic</w:t>
      </w:r>
      <w:r w:rsidR="00F54963">
        <w:rPr>
          <w:shd w:val="clear" w:color="auto" w:fill="FFFFFF"/>
        </w:rPr>
        <w:t>i</w:t>
      </w:r>
      <w:r w:rsidR="006D35AC" w:rsidRPr="00F54963">
        <w:rPr>
          <w:rFonts w:ascii="Times New Roman" w:hAnsi="Times New Roman" w:cs="Times New Roman"/>
          <w:sz w:val="24"/>
          <w:szCs w:val="24"/>
          <w:shd w:val="clear" w:color="auto" w:fill="FFFFFF"/>
        </w:rPr>
        <w:t>pants</w:t>
      </w:r>
      <w:r w:rsidR="00DE59E9" w:rsidRPr="00F54963">
        <w:rPr>
          <w:rFonts w:ascii="Times New Roman" w:hAnsi="Times New Roman" w:cs="Times New Roman"/>
          <w:sz w:val="24"/>
          <w:szCs w:val="24"/>
          <w:shd w:val="clear" w:color="auto" w:fill="FFFFFF"/>
        </w:rPr>
        <w:t xml:space="preserve"> </w:t>
      </w:r>
      <w:r w:rsidR="00535BA6" w:rsidRPr="00F54963">
        <w:rPr>
          <w:rFonts w:ascii="Times New Roman" w:hAnsi="Times New Roman" w:cs="Times New Roman"/>
          <w:sz w:val="24"/>
          <w:szCs w:val="24"/>
          <w:shd w:val="clear" w:color="auto" w:fill="FFFFFF"/>
        </w:rPr>
        <w:t xml:space="preserve"> For the purposes fo</w:t>
      </w:r>
      <w:r w:rsidR="004A7545" w:rsidRPr="00F54963">
        <w:rPr>
          <w:rFonts w:ascii="Times New Roman" w:hAnsi="Times New Roman" w:cs="Times New Roman"/>
          <w:sz w:val="24"/>
          <w:szCs w:val="24"/>
          <w:shd w:val="clear" w:color="auto" w:fill="FFFFFF"/>
        </w:rPr>
        <w:t xml:space="preserve">r establishing </w:t>
      </w:r>
      <w:r w:rsidR="00535BA6" w:rsidRPr="00F54963">
        <w:rPr>
          <w:rFonts w:ascii="Times New Roman" w:hAnsi="Times New Roman" w:cs="Times New Roman"/>
          <w:sz w:val="24"/>
          <w:szCs w:val="24"/>
          <w:shd w:val="clear" w:color="auto" w:fill="FFFFFF"/>
        </w:rPr>
        <w:t xml:space="preserve">whether or not </w:t>
      </w:r>
      <w:proofErr w:type="spellStart"/>
      <w:r w:rsidR="004A7545" w:rsidRPr="00F54963">
        <w:rPr>
          <w:rFonts w:ascii="Times New Roman" w:hAnsi="Times New Roman" w:cs="Times New Roman"/>
          <w:sz w:val="24"/>
          <w:szCs w:val="24"/>
          <w:shd w:val="clear" w:color="auto" w:fill="FFFFFF"/>
        </w:rPr>
        <w:t>Yourganov</w:t>
      </w:r>
      <w:r w:rsidR="00F54963">
        <w:rPr>
          <w:shd w:val="clear" w:color="auto" w:fill="FFFFFF"/>
        </w:rPr>
        <w:t>’</w:t>
      </w:r>
      <w:r w:rsidR="004A7545" w:rsidRPr="00F54963">
        <w:rPr>
          <w:rFonts w:ascii="Times New Roman" w:hAnsi="Times New Roman" w:cs="Times New Roman"/>
          <w:sz w:val="24"/>
          <w:szCs w:val="24"/>
          <w:shd w:val="clear" w:color="auto" w:fill="FFFFFF"/>
        </w:rPr>
        <w:t>s</w:t>
      </w:r>
      <w:proofErr w:type="spellEnd"/>
      <w:r w:rsidR="00535BA6" w:rsidRPr="00F54963">
        <w:rPr>
          <w:rFonts w:ascii="Times New Roman" w:hAnsi="Times New Roman" w:cs="Times New Roman"/>
          <w:sz w:val="24"/>
          <w:szCs w:val="24"/>
          <w:shd w:val="clear" w:color="auto" w:fill="FFFFFF"/>
        </w:rPr>
        <w:t xml:space="preserve"> </w:t>
      </w:r>
      <w:r w:rsidR="004A7545" w:rsidRPr="00F54963">
        <w:rPr>
          <w:rFonts w:ascii="Times New Roman" w:hAnsi="Times New Roman" w:cs="Times New Roman"/>
          <w:sz w:val="24"/>
          <w:szCs w:val="24"/>
          <w:shd w:val="clear" w:color="auto" w:fill="FFFFFF"/>
        </w:rPr>
        <w:t>multi</w:t>
      </w:r>
      <w:r w:rsidR="00F54963">
        <w:rPr>
          <w:shd w:val="clear" w:color="auto" w:fill="FFFFFF"/>
        </w:rPr>
        <w:t>-</w:t>
      </w:r>
      <w:r w:rsidR="004A7545" w:rsidRPr="00F54963">
        <w:rPr>
          <w:rFonts w:ascii="Times New Roman" w:hAnsi="Times New Roman" w:cs="Times New Roman"/>
          <w:sz w:val="24"/>
          <w:szCs w:val="24"/>
          <w:shd w:val="clear" w:color="auto" w:fill="FFFFFF"/>
        </w:rPr>
        <w:t>variant classification is successful this omission could</w:t>
      </w:r>
      <w:r w:rsidR="00031E59" w:rsidRPr="00F54963">
        <w:rPr>
          <w:rFonts w:ascii="Times New Roman" w:hAnsi="Times New Roman" w:cs="Times New Roman"/>
          <w:sz w:val="24"/>
          <w:szCs w:val="24"/>
          <w:shd w:val="clear" w:color="auto" w:fill="FFFFFF"/>
        </w:rPr>
        <w:t xml:space="preserve"> prove advantageous in </w:t>
      </w:r>
      <w:r w:rsidR="00AB240A" w:rsidRPr="00F54963">
        <w:rPr>
          <w:rFonts w:ascii="Times New Roman" w:hAnsi="Times New Roman" w:cs="Times New Roman"/>
          <w:sz w:val="24"/>
          <w:szCs w:val="24"/>
          <w:shd w:val="clear" w:color="auto" w:fill="FFFFFF"/>
        </w:rPr>
        <w:t>streamlin</w:t>
      </w:r>
      <w:r w:rsidR="0022497D" w:rsidRPr="00F54963">
        <w:rPr>
          <w:rFonts w:ascii="Times New Roman" w:hAnsi="Times New Roman" w:cs="Times New Roman"/>
          <w:sz w:val="24"/>
          <w:szCs w:val="24"/>
          <w:shd w:val="clear" w:color="auto" w:fill="FFFFFF"/>
        </w:rPr>
        <w:t>ing</w:t>
      </w:r>
      <w:r w:rsidR="00AB240A" w:rsidRPr="00F54963">
        <w:rPr>
          <w:rFonts w:ascii="Times New Roman" w:hAnsi="Times New Roman" w:cs="Times New Roman"/>
          <w:sz w:val="24"/>
          <w:szCs w:val="24"/>
          <w:shd w:val="clear" w:color="auto" w:fill="FFFFFF"/>
        </w:rPr>
        <w:t xml:space="preserve"> </w:t>
      </w:r>
      <w:r w:rsidR="006B71D4" w:rsidRPr="00F54963">
        <w:rPr>
          <w:rFonts w:ascii="Times New Roman" w:hAnsi="Times New Roman" w:cs="Times New Roman"/>
          <w:sz w:val="24"/>
          <w:szCs w:val="24"/>
          <w:shd w:val="clear" w:color="auto" w:fill="FFFFFF"/>
        </w:rPr>
        <w:t xml:space="preserve">the studies </w:t>
      </w:r>
      <w:r w:rsidR="00AB240A" w:rsidRPr="00F54963">
        <w:rPr>
          <w:rFonts w:ascii="Times New Roman" w:hAnsi="Times New Roman" w:cs="Times New Roman"/>
          <w:sz w:val="24"/>
          <w:szCs w:val="24"/>
          <w:shd w:val="clear" w:color="auto" w:fill="FFFFFF"/>
        </w:rPr>
        <w:t xml:space="preserve">option choices providing defined results, but </w:t>
      </w:r>
      <w:r w:rsidR="0022497D" w:rsidRPr="00F54963">
        <w:rPr>
          <w:rFonts w:ascii="Times New Roman" w:hAnsi="Times New Roman" w:cs="Times New Roman"/>
          <w:sz w:val="24"/>
          <w:szCs w:val="24"/>
          <w:shd w:val="clear" w:color="auto" w:fill="FFFFFF"/>
        </w:rPr>
        <w:t xml:space="preserve">essentially completely </w:t>
      </w:r>
      <w:r w:rsidR="008D2C39" w:rsidRPr="00F54963">
        <w:rPr>
          <w:rFonts w:ascii="Times New Roman" w:hAnsi="Times New Roman" w:cs="Times New Roman"/>
          <w:sz w:val="24"/>
          <w:szCs w:val="24"/>
          <w:shd w:val="clear" w:color="auto" w:fill="FFFFFF"/>
        </w:rPr>
        <w:t>ignores a category of stroke victims.</w:t>
      </w:r>
      <w:proofErr w:type="gramEnd"/>
      <w:r w:rsidR="008D2C39" w:rsidRPr="00F54963">
        <w:rPr>
          <w:rFonts w:ascii="Times New Roman" w:hAnsi="Times New Roman" w:cs="Times New Roman"/>
          <w:sz w:val="24"/>
          <w:szCs w:val="24"/>
          <w:shd w:val="clear" w:color="auto" w:fill="FFFFFF"/>
        </w:rPr>
        <w:t xml:space="preserve"> </w:t>
      </w:r>
      <w:r w:rsidR="00C67885" w:rsidRPr="00F54963">
        <w:rPr>
          <w:rFonts w:ascii="Times New Roman" w:hAnsi="Times New Roman" w:cs="Times New Roman"/>
          <w:sz w:val="24"/>
          <w:szCs w:val="24"/>
          <w:shd w:val="clear" w:color="auto" w:fill="FFFFFF"/>
        </w:rPr>
        <w:t>Handedness is particularly important in neurobiology as</w:t>
      </w:r>
      <w:r w:rsidR="00E17CA8" w:rsidRPr="00F54963">
        <w:rPr>
          <w:rFonts w:ascii="Times New Roman" w:hAnsi="Times New Roman" w:cs="Times New Roman"/>
          <w:sz w:val="24"/>
          <w:szCs w:val="24"/>
          <w:shd w:val="clear" w:color="auto" w:fill="FFFFFF"/>
        </w:rPr>
        <w:t xml:space="preserve"> any problem in the brain can manifest differently depending on whether you are left or right handed</w:t>
      </w:r>
      <w:r w:rsidR="00351D53" w:rsidRPr="00F54963">
        <w:rPr>
          <w:rFonts w:ascii="Times New Roman" w:hAnsi="Times New Roman" w:cs="Times New Roman"/>
          <w:sz w:val="24"/>
          <w:szCs w:val="24"/>
          <w:shd w:val="clear" w:color="auto" w:fill="FFFFFF"/>
        </w:rPr>
        <w:t xml:space="preserve">, Most right-handed patients and approximately  70% of left-handed patients language </w:t>
      </w:r>
      <w:r w:rsidR="007F76D8" w:rsidRPr="00F54963">
        <w:rPr>
          <w:rFonts w:ascii="Times New Roman" w:hAnsi="Times New Roman" w:cs="Times New Roman"/>
          <w:sz w:val="24"/>
          <w:szCs w:val="24"/>
          <w:shd w:val="clear" w:color="auto" w:fill="FFFFFF"/>
        </w:rPr>
        <w:t>centres</w:t>
      </w:r>
      <w:r w:rsidR="00E11E2F" w:rsidRPr="00F54963">
        <w:rPr>
          <w:rFonts w:ascii="Times New Roman" w:hAnsi="Times New Roman" w:cs="Times New Roman"/>
          <w:sz w:val="24"/>
          <w:szCs w:val="24"/>
          <w:shd w:val="clear" w:color="auto" w:fill="FFFFFF"/>
        </w:rPr>
        <w:t xml:space="preserve"> are </w:t>
      </w:r>
      <w:r w:rsidR="00351D53" w:rsidRPr="00F54963">
        <w:rPr>
          <w:rFonts w:ascii="Times New Roman" w:hAnsi="Times New Roman" w:cs="Times New Roman"/>
          <w:sz w:val="24"/>
          <w:szCs w:val="24"/>
          <w:shd w:val="clear" w:color="auto" w:fill="FFFFFF"/>
        </w:rPr>
        <w:t xml:space="preserve"> located in the left hemisphere</w:t>
      </w:r>
      <w:r w:rsidR="00E11E2F" w:rsidRPr="00F54963">
        <w:rPr>
          <w:rFonts w:ascii="Times New Roman" w:hAnsi="Times New Roman" w:cs="Times New Roman"/>
          <w:sz w:val="24"/>
          <w:szCs w:val="24"/>
          <w:shd w:val="clear" w:color="auto" w:fill="FFFFFF"/>
        </w:rPr>
        <w:t xml:space="preserve"> of their brain</w:t>
      </w:r>
      <w:r w:rsidR="00E905BD" w:rsidRPr="00F54963">
        <w:rPr>
          <w:rFonts w:ascii="Times New Roman" w:hAnsi="Times New Roman" w:cs="Times New Roman"/>
          <w:sz w:val="24"/>
          <w:szCs w:val="24"/>
          <w:shd w:val="clear" w:color="auto" w:fill="FFFFFF"/>
        </w:rPr>
        <w:t xml:space="preserve">. The remaining </w:t>
      </w:r>
      <w:r w:rsidR="00351D53" w:rsidRPr="00F54963">
        <w:rPr>
          <w:rFonts w:ascii="Times New Roman" w:hAnsi="Times New Roman" w:cs="Times New Roman"/>
          <w:sz w:val="24"/>
          <w:szCs w:val="24"/>
          <w:shd w:val="clear" w:color="auto" w:fill="FFFFFF"/>
        </w:rPr>
        <w:t>30% of left-handed patients process language on the right or in both hemispheres</w:t>
      </w:r>
      <w:r w:rsidR="00E905BD" w:rsidRPr="00F54963">
        <w:rPr>
          <w:rFonts w:ascii="Times New Roman" w:hAnsi="Times New Roman" w:cs="Times New Roman"/>
          <w:sz w:val="24"/>
          <w:szCs w:val="24"/>
          <w:shd w:val="clear" w:color="auto" w:fill="FFFFFF"/>
        </w:rPr>
        <w:t xml:space="preserve">. </w:t>
      </w:r>
      <w:r w:rsidR="007F76D8" w:rsidRPr="00F54963">
        <w:rPr>
          <w:rFonts w:ascii="Times New Roman" w:hAnsi="Times New Roman" w:cs="Times New Roman"/>
          <w:sz w:val="24"/>
          <w:szCs w:val="24"/>
          <w:shd w:val="clear" w:color="auto" w:fill="FFFFFF"/>
        </w:rPr>
        <w:t>Studies</w:t>
      </w:r>
      <w:r w:rsidR="00E905BD" w:rsidRPr="00F54963">
        <w:rPr>
          <w:rFonts w:ascii="Times New Roman" w:hAnsi="Times New Roman" w:cs="Times New Roman"/>
          <w:sz w:val="24"/>
          <w:szCs w:val="24"/>
          <w:shd w:val="clear" w:color="auto" w:fill="FFFFFF"/>
        </w:rPr>
        <w:t xml:space="preserve"> have found that in</w:t>
      </w:r>
      <w:r w:rsidR="00B8532F" w:rsidRPr="00F54963">
        <w:rPr>
          <w:rFonts w:ascii="Times New Roman" w:hAnsi="Times New Roman" w:cs="Times New Roman"/>
          <w:sz w:val="24"/>
          <w:szCs w:val="24"/>
          <w:shd w:val="clear" w:color="auto" w:fill="FFFFFF"/>
        </w:rPr>
        <w:t xml:space="preserve"> left-handed people, both sides of the brain tend to communicate more effectively</w:t>
      </w:r>
      <w:r w:rsidR="001322F3" w:rsidRPr="00F54963">
        <w:rPr>
          <w:rFonts w:ascii="Times New Roman" w:hAnsi="Times New Roman" w:cs="Times New Roman"/>
          <w:sz w:val="24"/>
          <w:szCs w:val="24"/>
          <w:shd w:val="clear" w:color="auto" w:fill="FFFFFF"/>
        </w:rPr>
        <w:t xml:space="preserve"> meaning the patients are more adaptable and able to recover. </w:t>
      </w:r>
    </w:p>
    <w:p w14:paraId="61445072" w14:textId="49280598" w:rsidR="000F0F8D" w:rsidRPr="00F54963" w:rsidRDefault="002F67BE" w:rsidP="007845B2">
      <w:pPr>
        <w:shd w:val="clear" w:color="auto" w:fill="FFFFFF"/>
        <w:spacing w:line="360" w:lineRule="auto"/>
        <w:ind w:firstLine="720"/>
        <w:contextualSpacing/>
        <w:rPr>
          <w:rFonts w:ascii="Times New Roman" w:hAnsi="Times New Roman" w:cs="Times New Roman"/>
          <w:sz w:val="24"/>
          <w:szCs w:val="24"/>
          <w:shd w:val="clear" w:color="auto" w:fill="FFFFFF"/>
        </w:rPr>
      </w:pPr>
      <w:r w:rsidRPr="00F54963">
        <w:rPr>
          <w:rFonts w:ascii="Times New Roman" w:eastAsia="Times New Roman" w:hAnsi="Times New Roman" w:cs="Times New Roman"/>
          <w:sz w:val="24"/>
          <w:szCs w:val="24"/>
          <w:lang w:eastAsia="en-GB"/>
        </w:rPr>
        <w:t xml:space="preserve">Another </w:t>
      </w:r>
      <w:r w:rsidR="0022497D" w:rsidRPr="00F54963">
        <w:rPr>
          <w:rFonts w:ascii="Times New Roman" w:eastAsia="Times New Roman" w:hAnsi="Times New Roman" w:cs="Times New Roman"/>
          <w:sz w:val="24"/>
          <w:szCs w:val="24"/>
          <w:lang w:eastAsia="en-GB"/>
        </w:rPr>
        <w:t>‘</w:t>
      </w:r>
      <w:proofErr w:type="spellStart"/>
      <w:r w:rsidRPr="00F54963">
        <w:rPr>
          <w:rFonts w:ascii="Times New Roman" w:eastAsia="Times New Roman" w:hAnsi="Times New Roman" w:cs="Times New Roman"/>
          <w:sz w:val="24"/>
          <w:szCs w:val="24"/>
          <w:lang w:eastAsia="en-GB"/>
        </w:rPr>
        <w:t>a</w:t>
      </w:r>
      <w:r w:rsidR="00E22860" w:rsidRPr="00F54963">
        <w:rPr>
          <w:rFonts w:ascii="Times New Roman" w:eastAsia="Times New Roman" w:hAnsi="Times New Roman" w:cs="Times New Roman"/>
          <w:sz w:val="24"/>
          <w:szCs w:val="24"/>
          <w:lang w:eastAsia="en-GB"/>
        </w:rPr>
        <w:t>nomoly</w:t>
      </w:r>
      <w:proofErr w:type="spellEnd"/>
      <w:r w:rsidR="009A69D6">
        <w:rPr>
          <w:rFonts w:ascii="Times New Roman" w:eastAsia="Times New Roman" w:hAnsi="Times New Roman" w:cs="Times New Roman"/>
          <w:sz w:val="24"/>
          <w:szCs w:val="24"/>
          <w:lang w:eastAsia="en-GB"/>
        </w:rPr>
        <w:t>’</w:t>
      </w:r>
      <w:r w:rsidRPr="00F54963">
        <w:rPr>
          <w:rFonts w:ascii="Times New Roman" w:eastAsia="Times New Roman" w:hAnsi="Times New Roman" w:cs="Times New Roman"/>
          <w:sz w:val="24"/>
          <w:szCs w:val="24"/>
          <w:lang w:eastAsia="en-GB"/>
        </w:rPr>
        <w:t xml:space="preserve"> was the </w:t>
      </w:r>
      <w:r w:rsidR="000A49CC" w:rsidRPr="00F54963">
        <w:rPr>
          <w:rFonts w:ascii="Times New Roman" w:eastAsia="Times New Roman" w:hAnsi="Times New Roman" w:cs="Times New Roman"/>
          <w:sz w:val="24"/>
          <w:szCs w:val="24"/>
          <w:lang w:eastAsia="en-GB"/>
        </w:rPr>
        <w:t>slice seque</w:t>
      </w:r>
      <w:r w:rsidR="002C0290" w:rsidRPr="00F54963">
        <w:rPr>
          <w:rFonts w:ascii="Times New Roman" w:eastAsia="Times New Roman" w:hAnsi="Times New Roman" w:cs="Times New Roman"/>
          <w:sz w:val="24"/>
          <w:szCs w:val="24"/>
          <w:lang w:eastAsia="en-GB"/>
        </w:rPr>
        <w:t>n</w:t>
      </w:r>
      <w:r w:rsidR="000A49CC" w:rsidRPr="00F54963">
        <w:rPr>
          <w:rFonts w:ascii="Times New Roman" w:eastAsia="Times New Roman" w:hAnsi="Times New Roman" w:cs="Times New Roman"/>
          <w:sz w:val="24"/>
          <w:szCs w:val="24"/>
          <w:lang w:eastAsia="en-GB"/>
        </w:rPr>
        <w:t xml:space="preserve">ce </w:t>
      </w:r>
      <w:proofErr w:type="gramStart"/>
      <w:r w:rsidR="000A49CC" w:rsidRPr="00F54963">
        <w:rPr>
          <w:rFonts w:ascii="Times New Roman" w:eastAsia="Times New Roman" w:hAnsi="Times New Roman" w:cs="Times New Roman"/>
          <w:sz w:val="24"/>
          <w:szCs w:val="24"/>
          <w:lang w:eastAsia="en-GB"/>
        </w:rPr>
        <w:t>size which</w:t>
      </w:r>
      <w:proofErr w:type="gramEnd"/>
      <w:r w:rsidR="000A49CC" w:rsidRPr="00F54963">
        <w:rPr>
          <w:rFonts w:ascii="Times New Roman" w:eastAsia="Times New Roman" w:hAnsi="Times New Roman" w:cs="Times New Roman"/>
          <w:sz w:val="24"/>
          <w:szCs w:val="24"/>
          <w:lang w:eastAsia="en-GB"/>
        </w:rPr>
        <w:t xml:space="preserve"> changed quite early in the </w:t>
      </w:r>
      <w:r w:rsidR="00554AD9" w:rsidRPr="00F54963">
        <w:rPr>
          <w:rFonts w:ascii="Times New Roman" w:eastAsia="Times New Roman" w:hAnsi="Times New Roman" w:cs="Times New Roman"/>
          <w:sz w:val="24"/>
          <w:szCs w:val="24"/>
          <w:lang w:eastAsia="en-GB"/>
        </w:rPr>
        <w:t>experiment</w:t>
      </w:r>
      <w:r w:rsidR="000A49CC" w:rsidRPr="00F54963">
        <w:rPr>
          <w:rFonts w:ascii="Times New Roman" w:eastAsia="Times New Roman" w:hAnsi="Times New Roman" w:cs="Times New Roman"/>
          <w:sz w:val="24"/>
          <w:szCs w:val="24"/>
          <w:lang w:eastAsia="en-GB"/>
        </w:rPr>
        <w:t xml:space="preserve">, although the study </w:t>
      </w:r>
      <w:r w:rsidR="007F76D8" w:rsidRPr="00F54963">
        <w:rPr>
          <w:rFonts w:ascii="Times New Roman" w:eastAsia="Times New Roman" w:hAnsi="Times New Roman" w:cs="Times New Roman"/>
          <w:sz w:val="24"/>
          <w:szCs w:val="24"/>
          <w:lang w:eastAsia="en-GB"/>
        </w:rPr>
        <w:t>doesn’t</w:t>
      </w:r>
      <w:r w:rsidR="000A49CC" w:rsidRPr="00F54963">
        <w:rPr>
          <w:rFonts w:ascii="Times New Roman" w:eastAsia="Times New Roman" w:hAnsi="Times New Roman" w:cs="Times New Roman"/>
          <w:sz w:val="24"/>
          <w:szCs w:val="24"/>
          <w:lang w:eastAsia="en-GB"/>
        </w:rPr>
        <w:t xml:space="preserve"> state what affect that might have had on the end </w:t>
      </w:r>
      <w:r w:rsidR="00554AD9" w:rsidRPr="00F54963">
        <w:rPr>
          <w:rFonts w:ascii="Times New Roman" w:eastAsia="Times New Roman" w:hAnsi="Times New Roman" w:cs="Times New Roman"/>
          <w:sz w:val="24"/>
          <w:szCs w:val="24"/>
          <w:lang w:eastAsia="en-GB"/>
        </w:rPr>
        <w:t>result</w:t>
      </w:r>
      <w:r w:rsidR="000A49CC" w:rsidRPr="00F54963">
        <w:rPr>
          <w:rFonts w:ascii="Times New Roman" w:eastAsia="Times New Roman" w:hAnsi="Times New Roman" w:cs="Times New Roman"/>
          <w:sz w:val="24"/>
          <w:szCs w:val="24"/>
          <w:lang w:eastAsia="en-GB"/>
        </w:rPr>
        <w:t>.</w:t>
      </w:r>
      <w:r w:rsidR="00CE24C4" w:rsidRPr="00F54963">
        <w:rPr>
          <w:rFonts w:ascii="Times New Roman" w:eastAsia="Times New Roman" w:hAnsi="Times New Roman" w:cs="Times New Roman"/>
          <w:sz w:val="24"/>
          <w:szCs w:val="24"/>
          <w:lang w:eastAsia="en-GB"/>
        </w:rPr>
        <w:t xml:space="preserve"> Similarly the </w:t>
      </w:r>
      <w:r w:rsidR="00554AD9" w:rsidRPr="00F54963">
        <w:rPr>
          <w:rFonts w:ascii="Times New Roman" w:eastAsia="Times New Roman" w:hAnsi="Times New Roman" w:cs="Times New Roman"/>
          <w:sz w:val="24"/>
          <w:szCs w:val="24"/>
          <w:lang w:eastAsia="en-GB"/>
        </w:rPr>
        <w:t>studies</w:t>
      </w:r>
      <w:r w:rsidR="00CE24C4" w:rsidRPr="00F54963">
        <w:rPr>
          <w:rFonts w:ascii="Times New Roman" w:eastAsia="Times New Roman" w:hAnsi="Times New Roman" w:cs="Times New Roman"/>
          <w:sz w:val="24"/>
          <w:szCs w:val="24"/>
          <w:lang w:eastAsia="en-GB"/>
        </w:rPr>
        <w:t xml:space="preserve"> numbers had an imbalance number o</w:t>
      </w:r>
      <w:r w:rsidR="002C0290" w:rsidRPr="00F54963">
        <w:rPr>
          <w:rFonts w:ascii="Times New Roman" w:eastAsia="Times New Roman" w:hAnsi="Times New Roman" w:cs="Times New Roman"/>
          <w:sz w:val="24"/>
          <w:szCs w:val="24"/>
          <w:lang w:eastAsia="en-GB"/>
        </w:rPr>
        <w:t>f</w:t>
      </w:r>
      <w:r w:rsidR="00CE24C4" w:rsidRPr="00F54963">
        <w:rPr>
          <w:rFonts w:ascii="Times New Roman" w:eastAsia="Times New Roman" w:hAnsi="Times New Roman" w:cs="Times New Roman"/>
          <w:sz w:val="24"/>
          <w:szCs w:val="24"/>
          <w:lang w:eastAsia="en-GB"/>
        </w:rPr>
        <w:t xml:space="preserve"> men to women</w:t>
      </w:r>
      <w:r w:rsidR="002C0290" w:rsidRPr="00F54963">
        <w:rPr>
          <w:rFonts w:ascii="Times New Roman" w:eastAsia="Times New Roman" w:hAnsi="Times New Roman" w:cs="Times New Roman"/>
          <w:sz w:val="24"/>
          <w:szCs w:val="24"/>
          <w:lang w:eastAsia="en-GB"/>
        </w:rPr>
        <w:t xml:space="preserve">, This could </w:t>
      </w:r>
      <w:r w:rsidR="00B46215" w:rsidRPr="00F54963">
        <w:rPr>
          <w:rFonts w:ascii="Times New Roman" w:eastAsia="Times New Roman" w:hAnsi="Times New Roman" w:cs="Times New Roman"/>
          <w:sz w:val="24"/>
          <w:szCs w:val="24"/>
          <w:lang w:eastAsia="en-GB"/>
        </w:rPr>
        <w:t xml:space="preserve">be problematic as other more </w:t>
      </w:r>
      <w:r w:rsidR="00554AD9" w:rsidRPr="00F54963">
        <w:rPr>
          <w:rFonts w:ascii="Times New Roman" w:eastAsia="Times New Roman" w:hAnsi="Times New Roman" w:cs="Times New Roman"/>
          <w:sz w:val="24"/>
          <w:szCs w:val="24"/>
          <w:lang w:eastAsia="en-GB"/>
        </w:rPr>
        <w:t>recent</w:t>
      </w:r>
      <w:r w:rsidR="00B46215" w:rsidRPr="00F54963">
        <w:rPr>
          <w:rFonts w:ascii="Times New Roman" w:eastAsia="Times New Roman" w:hAnsi="Times New Roman" w:cs="Times New Roman"/>
          <w:sz w:val="24"/>
          <w:szCs w:val="24"/>
          <w:lang w:eastAsia="en-GB"/>
        </w:rPr>
        <w:t xml:space="preserve"> s</w:t>
      </w:r>
      <w:r w:rsidR="00B46215" w:rsidRPr="00F54963">
        <w:rPr>
          <w:rFonts w:ascii="Times New Roman" w:hAnsi="Times New Roman" w:cs="Times New Roman"/>
          <w:sz w:val="24"/>
          <w:szCs w:val="24"/>
          <w:shd w:val="clear" w:color="auto" w:fill="FFFFFF"/>
        </w:rPr>
        <w:t xml:space="preserve">tudies have </w:t>
      </w:r>
      <w:r w:rsidR="007F76D8" w:rsidRPr="00F54963">
        <w:rPr>
          <w:rFonts w:ascii="Times New Roman" w:hAnsi="Times New Roman" w:cs="Times New Roman"/>
          <w:sz w:val="24"/>
          <w:szCs w:val="24"/>
          <w:shd w:val="clear" w:color="auto" w:fill="FFFFFF"/>
        </w:rPr>
        <w:t>demonstrated</w:t>
      </w:r>
      <w:r w:rsidR="00B46215" w:rsidRPr="00F54963">
        <w:rPr>
          <w:rFonts w:ascii="Times New Roman" w:hAnsi="Times New Roman" w:cs="Times New Roman"/>
          <w:sz w:val="24"/>
          <w:szCs w:val="24"/>
          <w:shd w:val="clear" w:color="auto" w:fill="FFFFFF"/>
        </w:rPr>
        <w:t xml:space="preserve"> that aphasia rates vary </w:t>
      </w:r>
      <w:proofErr w:type="gramStart"/>
      <w:r w:rsidR="00B46215" w:rsidRPr="00F54963">
        <w:rPr>
          <w:rFonts w:ascii="Times New Roman" w:hAnsi="Times New Roman" w:cs="Times New Roman"/>
          <w:sz w:val="24"/>
          <w:szCs w:val="24"/>
          <w:shd w:val="clear" w:color="auto" w:fill="FFFFFF"/>
        </w:rPr>
        <w:t>between  men</w:t>
      </w:r>
      <w:proofErr w:type="gramEnd"/>
      <w:r w:rsidR="00B46215" w:rsidRPr="00F54963">
        <w:rPr>
          <w:rFonts w:ascii="Times New Roman" w:hAnsi="Times New Roman" w:cs="Times New Roman"/>
          <w:sz w:val="24"/>
          <w:szCs w:val="24"/>
          <w:shd w:val="clear" w:color="auto" w:fill="FFFFFF"/>
        </w:rPr>
        <w:t xml:space="preserve"> and women following stroke. </w:t>
      </w:r>
      <w:r w:rsidR="00FD53F4" w:rsidRPr="00F54963">
        <w:rPr>
          <w:rFonts w:ascii="Times New Roman" w:hAnsi="Times New Roman" w:cs="Times New Roman"/>
          <w:sz w:val="24"/>
          <w:szCs w:val="24"/>
          <w:shd w:val="clear" w:color="auto" w:fill="FFFFFF"/>
        </w:rPr>
        <w:t xml:space="preserve"> </w:t>
      </w:r>
      <w:r w:rsidR="00B46215" w:rsidRPr="00F54963">
        <w:rPr>
          <w:rFonts w:ascii="Times New Roman" w:hAnsi="Times New Roman" w:cs="Times New Roman"/>
          <w:sz w:val="24"/>
          <w:szCs w:val="24"/>
          <w:shd w:val="clear" w:color="auto" w:fill="FFFFFF"/>
        </w:rPr>
        <w:t xml:space="preserve"> </w:t>
      </w:r>
      <w:proofErr w:type="gramStart"/>
      <w:r w:rsidR="00B46215" w:rsidRPr="00F54963">
        <w:rPr>
          <w:rFonts w:ascii="Times New Roman" w:hAnsi="Times New Roman" w:cs="Times New Roman"/>
          <w:sz w:val="24"/>
          <w:szCs w:val="24"/>
          <w:shd w:val="clear" w:color="auto" w:fill="FFFFFF"/>
        </w:rPr>
        <w:t>men</w:t>
      </w:r>
      <w:proofErr w:type="gramEnd"/>
      <w:r w:rsidR="00B46215" w:rsidRPr="00F54963">
        <w:rPr>
          <w:rFonts w:ascii="Times New Roman" w:hAnsi="Times New Roman" w:cs="Times New Roman"/>
          <w:sz w:val="24"/>
          <w:szCs w:val="24"/>
          <w:shd w:val="clear" w:color="auto" w:fill="FFFFFF"/>
        </w:rPr>
        <w:t xml:space="preserve"> </w:t>
      </w:r>
      <w:r w:rsidR="00FD53F4" w:rsidRPr="00F54963">
        <w:rPr>
          <w:rFonts w:ascii="Times New Roman" w:hAnsi="Times New Roman" w:cs="Times New Roman"/>
          <w:sz w:val="24"/>
          <w:szCs w:val="24"/>
          <w:shd w:val="clear" w:color="auto" w:fill="FFFFFF"/>
        </w:rPr>
        <w:t xml:space="preserve">Typically </w:t>
      </w:r>
      <w:r w:rsidR="00B46215" w:rsidRPr="00F54963">
        <w:rPr>
          <w:rFonts w:ascii="Times New Roman" w:hAnsi="Times New Roman" w:cs="Times New Roman"/>
          <w:sz w:val="24"/>
          <w:szCs w:val="24"/>
          <w:shd w:val="clear" w:color="auto" w:fill="FFFFFF"/>
        </w:rPr>
        <w:t>hav</w:t>
      </w:r>
      <w:r w:rsidR="00FD53F4" w:rsidRPr="00F54963">
        <w:rPr>
          <w:rFonts w:ascii="Times New Roman" w:hAnsi="Times New Roman" w:cs="Times New Roman"/>
          <w:sz w:val="24"/>
          <w:szCs w:val="24"/>
          <w:shd w:val="clear" w:color="auto" w:fill="FFFFFF"/>
        </w:rPr>
        <w:t>e</w:t>
      </w:r>
      <w:r w:rsidR="00B46215" w:rsidRPr="00F54963">
        <w:rPr>
          <w:rFonts w:ascii="Times New Roman" w:hAnsi="Times New Roman" w:cs="Times New Roman"/>
          <w:sz w:val="24"/>
          <w:szCs w:val="24"/>
          <w:shd w:val="clear" w:color="auto" w:fill="FFFFFF"/>
        </w:rPr>
        <w:t xml:space="preserve"> higher aphasia rates than women.</w:t>
      </w:r>
      <w:r w:rsidR="00FD53F4" w:rsidRPr="00F54963">
        <w:rPr>
          <w:rFonts w:ascii="Times New Roman" w:hAnsi="Times New Roman" w:cs="Times New Roman"/>
          <w:sz w:val="24"/>
          <w:szCs w:val="24"/>
          <w:shd w:val="clear" w:color="auto" w:fill="FFFFFF"/>
        </w:rPr>
        <w:t xml:space="preserve"> </w:t>
      </w:r>
      <w:proofErr w:type="gramStart"/>
      <w:r w:rsidR="00FD53F4" w:rsidRPr="00F54963">
        <w:rPr>
          <w:rFonts w:ascii="Times New Roman" w:hAnsi="Times New Roman" w:cs="Times New Roman"/>
          <w:sz w:val="24"/>
          <w:szCs w:val="24"/>
          <w:shd w:val="clear" w:color="auto" w:fill="FFFFFF"/>
        </w:rPr>
        <w:t>Furthermore</w:t>
      </w:r>
      <w:proofErr w:type="gramEnd"/>
      <w:r w:rsidR="007F197A" w:rsidRPr="00F54963">
        <w:rPr>
          <w:rFonts w:ascii="Times New Roman" w:hAnsi="Times New Roman" w:cs="Times New Roman"/>
          <w:sz w:val="24"/>
          <w:szCs w:val="24"/>
          <w:shd w:val="clear" w:color="auto" w:fill="FFFFFF"/>
        </w:rPr>
        <w:t xml:space="preserve"> other observations have noted that women are more critically affected by stroke</w:t>
      </w:r>
      <w:r w:rsidR="00B46215" w:rsidRPr="00F54963">
        <w:rPr>
          <w:rFonts w:ascii="Times New Roman" w:hAnsi="Times New Roman" w:cs="Times New Roman"/>
          <w:sz w:val="24"/>
          <w:szCs w:val="24"/>
          <w:shd w:val="clear" w:color="auto" w:fill="FFFFFF"/>
        </w:rPr>
        <w:t xml:space="preserve"> </w:t>
      </w:r>
      <w:r w:rsidR="00B6578D" w:rsidRPr="00F54963">
        <w:rPr>
          <w:rFonts w:ascii="Times New Roman" w:hAnsi="Times New Roman" w:cs="Times New Roman"/>
          <w:sz w:val="24"/>
          <w:szCs w:val="24"/>
          <w:shd w:val="clear" w:color="auto" w:fill="FFFFFF"/>
        </w:rPr>
        <w:t xml:space="preserve">which could lead to elevated </w:t>
      </w:r>
      <w:r w:rsidR="00554AD9" w:rsidRPr="00F54963">
        <w:rPr>
          <w:rFonts w:ascii="Times New Roman" w:hAnsi="Times New Roman" w:cs="Times New Roman"/>
          <w:sz w:val="24"/>
          <w:szCs w:val="24"/>
          <w:shd w:val="clear" w:color="auto" w:fill="FFFFFF"/>
        </w:rPr>
        <w:t>aphasia</w:t>
      </w:r>
      <w:r w:rsidR="00B6578D" w:rsidRPr="00F54963">
        <w:rPr>
          <w:rFonts w:ascii="Times New Roman" w:hAnsi="Times New Roman" w:cs="Times New Roman"/>
          <w:sz w:val="24"/>
          <w:szCs w:val="24"/>
          <w:shd w:val="clear" w:color="auto" w:fill="FFFFFF"/>
        </w:rPr>
        <w:t xml:space="preserve"> rates</w:t>
      </w:r>
      <w:r w:rsidR="007F76D8" w:rsidRPr="00F54963">
        <w:rPr>
          <w:rFonts w:ascii="Times New Roman" w:hAnsi="Times New Roman" w:cs="Times New Roman"/>
          <w:sz w:val="24"/>
          <w:szCs w:val="24"/>
          <w:shd w:val="clear" w:color="auto" w:fill="FFFFFF"/>
        </w:rPr>
        <w:t xml:space="preserve"> (</w:t>
      </w:r>
      <w:proofErr w:type="spellStart"/>
      <w:r w:rsidR="00053928" w:rsidRPr="00F54963">
        <w:rPr>
          <w:rFonts w:ascii="Times New Roman" w:hAnsi="Times New Roman" w:cs="Times New Roman"/>
          <w:sz w:val="24"/>
          <w:szCs w:val="24"/>
          <w:shd w:val="clear" w:color="auto" w:fill="FFFFFF"/>
        </w:rPr>
        <w:t>Wallentin</w:t>
      </w:r>
      <w:proofErr w:type="spellEnd"/>
      <w:r w:rsidR="00053928" w:rsidRPr="00F54963">
        <w:rPr>
          <w:rFonts w:ascii="Times New Roman" w:hAnsi="Times New Roman" w:cs="Times New Roman"/>
          <w:sz w:val="24"/>
          <w:szCs w:val="24"/>
          <w:shd w:val="clear" w:color="auto" w:fill="FFFFFF"/>
        </w:rPr>
        <w:t>,</w:t>
      </w:r>
      <w:r w:rsidR="007F76D8" w:rsidRPr="00F54963">
        <w:rPr>
          <w:rFonts w:ascii="Times New Roman" w:hAnsi="Times New Roman" w:cs="Times New Roman"/>
          <w:sz w:val="24"/>
          <w:szCs w:val="24"/>
          <w:shd w:val="clear" w:color="auto" w:fill="FFFFFF"/>
        </w:rPr>
        <w:t xml:space="preserve"> </w:t>
      </w:r>
      <w:r w:rsidR="00053928" w:rsidRPr="00F54963">
        <w:rPr>
          <w:rFonts w:ascii="Times New Roman" w:hAnsi="Times New Roman" w:cs="Times New Roman"/>
          <w:sz w:val="24"/>
          <w:szCs w:val="24"/>
          <w:shd w:val="clear" w:color="auto" w:fill="FFFFFF"/>
        </w:rPr>
        <w:t xml:space="preserve">2018).  </w:t>
      </w:r>
      <w:r w:rsidR="00B6578D" w:rsidRPr="00F54963">
        <w:rPr>
          <w:rFonts w:ascii="Times New Roman" w:hAnsi="Times New Roman" w:cs="Times New Roman"/>
          <w:sz w:val="24"/>
          <w:szCs w:val="24"/>
          <w:shd w:val="clear" w:color="auto" w:fill="FFFFFF"/>
        </w:rPr>
        <w:t xml:space="preserve"> </w:t>
      </w:r>
      <w:r w:rsidR="00B46215" w:rsidRPr="00F54963">
        <w:rPr>
          <w:rFonts w:ascii="Times New Roman" w:hAnsi="Times New Roman" w:cs="Times New Roman"/>
          <w:sz w:val="24"/>
          <w:szCs w:val="24"/>
          <w:shd w:val="clear" w:color="auto" w:fill="FFFFFF"/>
        </w:rPr>
        <w:t xml:space="preserve"> A</w:t>
      </w:r>
      <w:r w:rsidR="004A51AF" w:rsidRPr="00F54963">
        <w:rPr>
          <w:rFonts w:ascii="Times New Roman" w:hAnsi="Times New Roman" w:cs="Times New Roman"/>
          <w:sz w:val="24"/>
          <w:szCs w:val="24"/>
          <w:shd w:val="clear" w:color="auto" w:fill="FFFFFF"/>
        </w:rPr>
        <w:t>n</w:t>
      </w:r>
      <w:r w:rsidR="00B46215" w:rsidRPr="00F54963">
        <w:rPr>
          <w:rFonts w:ascii="Times New Roman" w:hAnsi="Times New Roman" w:cs="Times New Roman"/>
          <w:sz w:val="24"/>
          <w:szCs w:val="24"/>
          <w:shd w:val="clear" w:color="auto" w:fill="FFFFFF"/>
        </w:rPr>
        <w:t xml:space="preserve"> additional potential confounding variable could be age</w:t>
      </w:r>
      <w:r w:rsidR="004A51AF" w:rsidRPr="00F54963">
        <w:rPr>
          <w:rFonts w:ascii="Times New Roman" w:hAnsi="Times New Roman" w:cs="Times New Roman"/>
          <w:sz w:val="24"/>
          <w:szCs w:val="24"/>
          <w:shd w:val="clear" w:color="auto" w:fill="FFFFFF"/>
        </w:rPr>
        <w:t xml:space="preserve">, </w:t>
      </w:r>
      <w:r w:rsidR="00205559" w:rsidRPr="00F54963">
        <w:rPr>
          <w:rFonts w:ascii="Times New Roman" w:hAnsi="Times New Roman" w:cs="Times New Roman"/>
          <w:sz w:val="24"/>
          <w:szCs w:val="24"/>
          <w:shd w:val="clear" w:color="auto" w:fill="FFFFFF"/>
        </w:rPr>
        <w:t xml:space="preserve">as </w:t>
      </w:r>
      <w:r w:rsidR="00B46215" w:rsidRPr="00F54963">
        <w:rPr>
          <w:rFonts w:ascii="Times New Roman" w:hAnsi="Times New Roman" w:cs="Times New Roman"/>
          <w:sz w:val="24"/>
          <w:szCs w:val="24"/>
          <w:shd w:val="clear" w:color="auto" w:fill="FFFFFF"/>
        </w:rPr>
        <w:t>women are typically older at the time of stroke</w:t>
      </w:r>
      <w:r w:rsidR="00205559" w:rsidRPr="00F54963">
        <w:rPr>
          <w:rFonts w:ascii="Times New Roman" w:hAnsi="Times New Roman" w:cs="Times New Roman"/>
          <w:sz w:val="24"/>
          <w:szCs w:val="24"/>
          <w:shd w:val="clear" w:color="auto" w:fill="FFFFFF"/>
        </w:rPr>
        <w:t xml:space="preserve"> occurrence. </w:t>
      </w:r>
      <w:r w:rsidR="005816FC" w:rsidRPr="00F54963">
        <w:rPr>
          <w:rFonts w:ascii="Times New Roman" w:hAnsi="Times New Roman" w:cs="Times New Roman"/>
          <w:sz w:val="24"/>
          <w:szCs w:val="24"/>
          <w:shd w:val="clear" w:color="auto" w:fill="FFFFFF"/>
        </w:rPr>
        <w:t xml:space="preserve">The mean age reported in </w:t>
      </w:r>
      <w:proofErr w:type="spellStart"/>
      <w:r w:rsidR="005816FC" w:rsidRPr="00F54963">
        <w:rPr>
          <w:rFonts w:ascii="Times New Roman" w:hAnsi="Times New Roman" w:cs="Times New Roman"/>
          <w:sz w:val="24"/>
          <w:szCs w:val="24"/>
          <w:shd w:val="clear" w:color="auto" w:fill="FFFFFF"/>
        </w:rPr>
        <w:t>Yourganov</w:t>
      </w:r>
      <w:r w:rsidR="007F76D8" w:rsidRPr="00F54963">
        <w:rPr>
          <w:rFonts w:ascii="Times New Roman" w:hAnsi="Times New Roman" w:cs="Times New Roman"/>
          <w:sz w:val="24"/>
          <w:szCs w:val="24"/>
          <w:shd w:val="clear" w:color="auto" w:fill="FFFFFF"/>
        </w:rPr>
        <w:t>’</w:t>
      </w:r>
      <w:r w:rsidR="005816FC" w:rsidRPr="00F54963">
        <w:rPr>
          <w:rFonts w:ascii="Times New Roman" w:hAnsi="Times New Roman" w:cs="Times New Roman"/>
          <w:sz w:val="24"/>
          <w:szCs w:val="24"/>
          <w:shd w:val="clear" w:color="auto" w:fill="FFFFFF"/>
        </w:rPr>
        <w:t>s</w:t>
      </w:r>
      <w:proofErr w:type="spellEnd"/>
      <w:r w:rsidR="005816FC" w:rsidRPr="00F54963">
        <w:rPr>
          <w:rFonts w:ascii="Times New Roman" w:hAnsi="Times New Roman" w:cs="Times New Roman"/>
          <w:sz w:val="24"/>
          <w:szCs w:val="24"/>
          <w:shd w:val="clear" w:color="auto" w:fill="FFFFFF"/>
        </w:rPr>
        <w:t xml:space="preserve"> study was just 5</w:t>
      </w:r>
      <w:r w:rsidR="004559D1" w:rsidRPr="00F54963">
        <w:rPr>
          <w:rFonts w:ascii="Times New Roman" w:hAnsi="Times New Roman" w:cs="Times New Roman"/>
          <w:sz w:val="24"/>
          <w:szCs w:val="24"/>
          <w:shd w:val="clear" w:color="auto" w:fill="FFFFFF"/>
        </w:rPr>
        <w:t>8</w:t>
      </w:r>
      <w:r w:rsidR="009D043C" w:rsidRPr="00F54963">
        <w:rPr>
          <w:rFonts w:ascii="Times New Roman" w:hAnsi="Times New Roman" w:cs="Times New Roman"/>
          <w:sz w:val="24"/>
          <w:szCs w:val="24"/>
          <w:shd w:val="clear" w:color="auto" w:fill="FFFFFF"/>
        </w:rPr>
        <w:t>.</w:t>
      </w:r>
    </w:p>
    <w:p w14:paraId="2CD43126" w14:textId="79CF666D" w:rsidR="009A69D6" w:rsidRPr="00C1696F" w:rsidRDefault="009A69D6" w:rsidP="009A69D6">
      <w:pPr>
        <w:shd w:val="clear" w:color="auto" w:fill="FFFFFF"/>
        <w:spacing w:line="360" w:lineRule="auto"/>
        <w:contextualSpacing/>
        <w:rPr>
          <w:rFonts w:ascii="Times New Roman" w:hAnsi="Times New Roman" w:cs="Times New Roman"/>
          <w:color w:val="202124"/>
          <w:sz w:val="24"/>
          <w:szCs w:val="24"/>
          <w:shd w:val="clear" w:color="auto" w:fill="FFFFFF"/>
        </w:rPr>
      </w:pPr>
    </w:p>
    <w:p w14:paraId="212B272A" w14:textId="0F8A2DEF" w:rsidR="000A4EFC" w:rsidRPr="00C1696F" w:rsidRDefault="000A4EFC" w:rsidP="009A69D6">
      <w:pPr>
        <w:shd w:val="clear" w:color="auto" w:fill="FFFFFF"/>
        <w:spacing w:line="360" w:lineRule="auto"/>
        <w:contextualSpacing/>
        <w:rPr>
          <w:rFonts w:ascii="Times New Roman" w:hAnsi="Times New Roman" w:cs="Times New Roman"/>
          <w:color w:val="202124"/>
          <w:sz w:val="24"/>
          <w:szCs w:val="24"/>
          <w:shd w:val="clear" w:color="auto" w:fill="FFFFFF"/>
        </w:rPr>
      </w:pPr>
      <w:r w:rsidRPr="00C1696F">
        <w:rPr>
          <w:rFonts w:ascii="Times New Roman" w:hAnsi="Times New Roman" w:cs="Times New Roman"/>
          <w:color w:val="202124"/>
          <w:sz w:val="24"/>
          <w:szCs w:val="24"/>
          <w:shd w:val="clear" w:color="auto" w:fill="FFFFFF"/>
        </w:rPr>
        <w:t>Slide 8</w:t>
      </w:r>
    </w:p>
    <w:p w14:paraId="05B604E8" w14:textId="77777777" w:rsidR="0025644B" w:rsidRDefault="00DC7A8C" w:rsidP="009A69D6">
      <w:pPr>
        <w:shd w:val="clear" w:color="auto" w:fill="FFFFFF"/>
        <w:spacing w:line="360" w:lineRule="auto"/>
        <w:contextualSpacing/>
        <w:rPr>
          <w:rFonts w:ascii="Times New Roman" w:hAnsi="Times New Roman" w:cs="Times New Roman"/>
          <w:color w:val="212121"/>
          <w:sz w:val="24"/>
          <w:szCs w:val="24"/>
          <w:shd w:val="clear" w:color="auto" w:fill="FFFFFF"/>
        </w:rPr>
      </w:pPr>
      <w:proofErr w:type="gramStart"/>
      <w:r w:rsidRPr="00C1696F">
        <w:rPr>
          <w:rFonts w:ascii="Times New Roman" w:hAnsi="Times New Roman" w:cs="Times New Roman"/>
          <w:color w:val="212121"/>
          <w:sz w:val="24"/>
          <w:szCs w:val="24"/>
          <w:shd w:val="clear" w:color="auto" w:fill="FFFFFF"/>
        </w:rPr>
        <w:t>Findings :</w:t>
      </w:r>
      <w:proofErr w:type="gramEnd"/>
    </w:p>
    <w:p w14:paraId="0DBE0875" w14:textId="2A714E6A" w:rsidR="0025644B" w:rsidRPr="00C1696F" w:rsidRDefault="00356538" w:rsidP="007845B2">
      <w:pPr>
        <w:shd w:val="clear" w:color="auto" w:fill="FFFFFF"/>
        <w:spacing w:line="360" w:lineRule="auto"/>
        <w:ind w:firstLine="720"/>
        <w:contextualSpacing/>
        <w:rPr>
          <w:rFonts w:ascii="Times New Roman" w:hAnsi="Times New Roman" w:cs="Times New Roman"/>
          <w:color w:val="212121"/>
          <w:sz w:val="24"/>
          <w:szCs w:val="24"/>
          <w:shd w:val="clear" w:color="auto" w:fill="FFFFFF"/>
        </w:rPr>
      </w:pPr>
      <w:r w:rsidRPr="00C1696F">
        <w:rPr>
          <w:rFonts w:ascii="Times New Roman" w:hAnsi="Times New Roman" w:cs="Times New Roman"/>
          <w:color w:val="212121"/>
          <w:sz w:val="24"/>
          <w:szCs w:val="24"/>
          <w:shd w:val="clear" w:color="auto" w:fill="FFFFFF"/>
        </w:rPr>
        <w:t xml:space="preserve">The study </w:t>
      </w:r>
      <w:r w:rsidR="00FE1346" w:rsidRPr="00C1696F">
        <w:rPr>
          <w:rFonts w:ascii="Times New Roman" w:hAnsi="Times New Roman" w:cs="Times New Roman"/>
          <w:color w:val="212121"/>
          <w:sz w:val="24"/>
          <w:szCs w:val="24"/>
          <w:shd w:val="clear" w:color="auto" w:fill="FFFFFF"/>
        </w:rPr>
        <w:t xml:space="preserve">found </w:t>
      </w:r>
      <w:r w:rsidR="00F54963">
        <w:rPr>
          <w:rFonts w:ascii="Times New Roman" w:hAnsi="Times New Roman" w:cs="Times New Roman"/>
          <w:color w:val="212121"/>
          <w:sz w:val="24"/>
          <w:szCs w:val="24"/>
          <w:shd w:val="clear" w:color="auto" w:fill="FFFFFF"/>
        </w:rPr>
        <w:t>that whilst anomic aphasia</w:t>
      </w:r>
      <w:r w:rsidR="00FE1346" w:rsidRPr="00C1696F">
        <w:rPr>
          <w:rFonts w:ascii="Times New Roman" w:hAnsi="Times New Roman" w:cs="Times New Roman"/>
          <w:color w:val="212121"/>
          <w:sz w:val="24"/>
          <w:szCs w:val="24"/>
          <w:shd w:val="clear" w:color="auto" w:fill="FFFFFF"/>
        </w:rPr>
        <w:t xml:space="preserve"> </w:t>
      </w:r>
      <w:proofErr w:type="gramStart"/>
      <w:r w:rsidR="00FE1346" w:rsidRPr="00C1696F">
        <w:rPr>
          <w:rFonts w:ascii="Times New Roman" w:hAnsi="Times New Roman" w:cs="Times New Roman"/>
          <w:color w:val="212121"/>
          <w:sz w:val="24"/>
          <w:szCs w:val="24"/>
          <w:shd w:val="clear" w:color="auto" w:fill="FFFFFF"/>
        </w:rPr>
        <w:t xml:space="preserve">is </w:t>
      </w:r>
      <w:r w:rsidR="00FE1346" w:rsidRPr="00C1696F">
        <w:rPr>
          <w:rFonts w:ascii="Times New Roman" w:hAnsi="Times New Roman" w:cs="Times New Roman"/>
          <w:color w:val="212121"/>
          <w:sz w:val="24"/>
          <w:szCs w:val="24"/>
          <w:shd w:val="clear" w:color="auto" w:fill="FFFFFF"/>
        </w:rPr>
        <w:t xml:space="preserve"> easily</w:t>
      </w:r>
      <w:proofErr w:type="gramEnd"/>
      <w:r w:rsidR="00FE1346" w:rsidRPr="00C1696F">
        <w:rPr>
          <w:rFonts w:ascii="Times New Roman" w:hAnsi="Times New Roman" w:cs="Times New Roman"/>
          <w:color w:val="212121"/>
          <w:sz w:val="24"/>
          <w:szCs w:val="24"/>
          <w:shd w:val="clear" w:color="auto" w:fill="FFFFFF"/>
        </w:rPr>
        <w:t xml:space="preserve"> distinguished from most other aphasia types (</w:t>
      </w:r>
      <w:r w:rsidR="00F54963">
        <w:rPr>
          <w:rFonts w:ascii="Times New Roman" w:hAnsi="Times New Roman" w:cs="Times New Roman"/>
          <w:color w:val="212121"/>
          <w:sz w:val="24"/>
          <w:szCs w:val="24"/>
          <w:shd w:val="clear" w:color="auto" w:fill="FFFFFF"/>
        </w:rPr>
        <w:t>no</w:t>
      </w:r>
      <w:r w:rsidRPr="00C1696F">
        <w:rPr>
          <w:rFonts w:ascii="Times New Roman" w:hAnsi="Times New Roman" w:cs="Times New Roman"/>
          <w:color w:val="212121"/>
          <w:sz w:val="24"/>
          <w:szCs w:val="24"/>
          <w:shd w:val="clear" w:color="auto" w:fill="FFFFFF"/>
        </w:rPr>
        <w:t xml:space="preserve"> </w:t>
      </w:r>
      <w:proofErr w:type="spellStart"/>
      <w:r w:rsidRPr="00C1696F">
        <w:rPr>
          <w:rFonts w:ascii="Times New Roman" w:hAnsi="Times New Roman" w:cs="Times New Roman"/>
          <w:color w:val="212121"/>
          <w:sz w:val="24"/>
          <w:szCs w:val="24"/>
          <w:shd w:val="clear" w:color="auto" w:fill="FFFFFF"/>
        </w:rPr>
        <w:t>sp</w:t>
      </w:r>
      <w:r w:rsidR="00DC7A8C" w:rsidRPr="00C1696F">
        <w:rPr>
          <w:rFonts w:ascii="Times New Roman" w:hAnsi="Times New Roman" w:cs="Times New Roman"/>
          <w:color w:val="212121"/>
          <w:sz w:val="24"/>
          <w:szCs w:val="24"/>
          <w:shd w:val="clear" w:color="auto" w:fill="FFFFFF"/>
        </w:rPr>
        <w:t>acial</w:t>
      </w:r>
      <w:proofErr w:type="spellEnd"/>
      <w:r w:rsidR="00DC7A8C" w:rsidRPr="00C1696F">
        <w:rPr>
          <w:rFonts w:ascii="Times New Roman" w:hAnsi="Times New Roman" w:cs="Times New Roman"/>
          <w:color w:val="212121"/>
          <w:sz w:val="24"/>
          <w:szCs w:val="24"/>
          <w:shd w:val="clear" w:color="auto" w:fill="FFFFFF"/>
        </w:rPr>
        <w:t xml:space="preserve"> </w:t>
      </w:r>
      <w:r w:rsidRPr="00C1696F">
        <w:rPr>
          <w:rFonts w:ascii="Times New Roman" w:hAnsi="Times New Roman" w:cs="Times New Roman"/>
          <w:color w:val="212121"/>
          <w:sz w:val="24"/>
          <w:szCs w:val="24"/>
          <w:shd w:val="clear" w:color="auto" w:fill="FFFFFF"/>
        </w:rPr>
        <w:t>pattern</w:t>
      </w:r>
      <w:r w:rsidR="00DC7A8C" w:rsidRPr="00C1696F">
        <w:rPr>
          <w:rFonts w:ascii="Times New Roman" w:hAnsi="Times New Roman" w:cs="Times New Roman"/>
          <w:color w:val="212121"/>
          <w:sz w:val="24"/>
          <w:szCs w:val="24"/>
          <w:shd w:val="clear" w:color="auto" w:fill="FFFFFF"/>
        </w:rPr>
        <w:t xml:space="preserve"> of brain damage</w:t>
      </w:r>
      <w:r w:rsidR="00F54963">
        <w:rPr>
          <w:rFonts w:ascii="Times New Roman" w:hAnsi="Times New Roman" w:cs="Times New Roman"/>
          <w:color w:val="212121"/>
          <w:sz w:val="24"/>
          <w:szCs w:val="24"/>
          <w:shd w:val="clear" w:color="auto" w:fill="FFFFFF"/>
        </w:rPr>
        <w:t xml:space="preserve"> </w:t>
      </w:r>
      <w:r w:rsidR="00FE1346" w:rsidRPr="00C1696F">
        <w:rPr>
          <w:rFonts w:ascii="Times New Roman" w:hAnsi="Times New Roman" w:cs="Times New Roman"/>
          <w:color w:val="212121"/>
          <w:sz w:val="24"/>
          <w:szCs w:val="24"/>
          <w:shd w:val="clear" w:color="auto" w:fill="FFFFFF"/>
        </w:rPr>
        <w:t xml:space="preserve">was found </w:t>
      </w:r>
      <w:r w:rsidR="00E1315D" w:rsidRPr="00C1696F">
        <w:rPr>
          <w:rFonts w:ascii="Times New Roman" w:hAnsi="Times New Roman" w:cs="Times New Roman"/>
          <w:color w:val="212121"/>
          <w:sz w:val="24"/>
          <w:szCs w:val="24"/>
          <w:shd w:val="clear" w:color="auto" w:fill="FFFFFF"/>
        </w:rPr>
        <w:t xml:space="preserve"> specific for a</w:t>
      </w:r>
      <w:r w:rsidR="000E2744" w:rsidRPr="00C1696F">
        <w:rPr>
          <w:rFonts w:ascii="Times New Roman" w:hAnsi="Times New Roman" w:cs="Times New Roman"/>
          <w:color w:val="212121"/>
          <w:sz w:val="24"/>
          <w:szCs w:val="24"/>
          <w:shd w:val="clear" w:color="auto" w:fill="FFFFFF"/>
        </w:rPr>
        <w:t>nomic aphasia.</w:t>
      </w:r>
      <w:r w:rsidR="00E1315D" w:rsidRPr="00C1696F">
        <w:rPr>
          <w:rFonts w:ascii="Times New Roman" w:hAnsi="Times New Roman" w:cs="Times New Roman"/>
          <w:color w:val="212121"/>
          <w:sz w:val="24"/>
          <w:szCs w:val="24"/>
          <w:shd w:val="clear" w:color="auto" w:fill="FFFFFF"/>
        </w:rPr>
        <w:t xml:space="preserve"> </w:t>
      </w:r>
    </w:p>
    <w:p w14:paraId="08C11A3E" w14:textId="5EF9CBD0" w:rsidR="0025644B" w:rsidRPr="007845B2" w:rsidRDefault="00F54963" w:rsidP="007845B2">
      <w:pPr>
        <w:shd w:val="clear" w:color="auto" w:fill="FFFFFF"/>
        <w:spacing w:line="360" w:lineRule="auto"/>
        <w:ind w:firstLine="720"/>
        <w:contextualSpacing/>
        <w:rPr>
          <w:rFonts w:ascii="Times New Roman" w:hAnsi="Times New Roman" w:cs="Times New Roman"/>
          <w:color w:val="202124"/>
          <w:sz w:val="24"/>
          <w:szCs w:val="24"/>
          <w:shd w:val="clear" w:color="auto" w:fill="FFFFFF"/>
        </w:rPr>
      </w:pPr>
      <w:r w:rsidRPr="00C1696F">
        <w:rPr>
          <w:rFonts w:ascii="Times New Roman" w:hAnsi="Times New Roman" w:cs="Times New Roman"/>
          <w:color w:val="212121"/>
          <w:sz w:val="24"/>
          <w:szCs w:val="24"/>
          <w:shd w:val="clear" w:color="auto" w:fill="FFFFFF"/>
        </w:rPr>
        <w:t>Behavioural</w:t>
      </w:r>
      <w:r w:rsidR="00AD73A5" w:rsidRPr="00C1696F">
        <w:rPr>
          <w:rFonts w:ascii="Times New Roman" w:hAnsi="Times New Roman" w:cs="Times New Roman"/>
          <w:color w:val="212121"/>
          <w:sz w:val="24"/>
          <w:szCs w:val="24"/>
          <w:shd w:val="clear" w:color="auto" w:fill="FFFFFF"/>
        </w:rPr>
        <w:t xml:space="preserve"> deficiencies captured by </w:t>
      </w:r>
      <w:r w:rsidR="00DF2B24" w:rsidRPr="00C1696F">
        <w:rPr>
          <w:rFonts w:ascii="Times New Roman" w:hAnsi="Times New Roman" w:cs="Times New Roman"/>
          <w:color w:val="212121"/>
          <w:sz w:val="24"/>
          <w:szCs w:val="24"/>
          <w:shd w:val="clear" w:color="auto" w:fill="FFFFFF"/>
        </w:rPr>
        <w:t>W</w:t>
      </w:r>
      <w:r w:rsidR="00FE1346" w:rsidRPr="00C1696F">
        <w:rPr>
          <w:rFonts w:ascii="Times New Roman" w:eastAsia="Times New Roman" w:hAnsi="Times New Roman" w:cs="Times New Roman"/>
          <w:color w:val="202124"/>
          <w:sz w:val="24"/>
          <w:szCs w:val="24"/>
          <w:lang w:eastAsia="en-GB"/>
        </w:rPr>
        <w:t> </w:t>
      </w:r>
      <w:r>
        <w:rPr>
          <w:rFonts w:ascii="Times New Roman" w:eastAsia="Times New Roman" w:hAnsi="Times New Roman" w:cs="Times New Roman"/>
          <w:color w:val="202124"/>
          <w:sz w:val="24"/>
          <w:szCs w:val="24"/>
          <w:lang w:eastAsia="en-GB"/>
        </w:rPr>
        <w:t>A</w:t>
      </w:r>
      <w:r w:rsidR="00DF2B24" w:rsidRPr="00C1696F">
        <w:rPr>
          <w:rFonts w:ascii="Times New Roman" w:hAnsi="Times New Roman" w:cs="Times New Roman"/>
          <w:color w:val="212121"/>
          <w:sz w:val="24"/>
          <w:szCs w:val="24"/>
          <w:shd w:val="clear" w:color="auto" w:fill="FFFFFF"/>
        </w:rPr>
        <w:t>B</w:t>
      </w:r>
      <w:r w:rsidR="00AD73A5" w:rsidRPr="00C1696F">
        <w:rPr>
          <w:rFonts w:ascii="Times New Roman" w:hAnsi="Times New Roman" w:cs="Times New Roman"/>
          <w:color w:val="212121"/>
          <w:sz w:val="24"/>
          <w:szCs w:val="24"/>
          <w:shd w:val="clear" w:color="auto" w:fill="FFFFFF"/>
        </w:rPr>
        <w:t xml:space="preserve"> scores are reflected </w:t>
      </w:r>
      <w:r w:rsidR="0094764B" w:rsidRPr="00C1696F">
        <w:rPr>
          <w:rFonts w:ascii="Times New Roman" w:hAnsi="Times New Roman" w:cs="Times New Roman"/>
          <w:color w:val="212121"/>
          <w:sz w:val="24"/>
          <w:szCs w:val="24"/>
          <w:shd w:val="clear" w:color="auto" w:fill="FFFFFF"/>
        </w:rPr>
        <w:t xml:space="preserve">to some degree by damage to </w:t>
      </w:r>
      <w:r w:rsidR="00FE1346" w:rsidRPr="00C1696F">
        <w:rPr>
          <w:rFonts w:ascii="Times New Roman" w:hAnsi="Times New Roman" w:cs="Times New Roman"/>
          <w:color w:val="212121"/>
          <w:sz w:val="24"/>
          <w:szCs w:val="24"/>
          <w:shd w:val="clear" w:color="auto" w:fill="FFFFFF"/>
        </w:rPr>
        <w:t xml:space="preserve">the white matter </w:t>
      </w:r>
      <w:proofErr w:type="gramStart"/>
      <w:r w:rsidR="00FE1346" w:rsidRPr="00C1696F">
        <w:rPr>
          <w:rFonts w:ascii="Times New Roman" w:hAnsi="Times New Roman" w:cs="Times New Roman"/>
          <w:color w:val="212121"/>
          <w:sz w:val="24"/>
          <w:szCs w:val="24"/>
          <w:shd w:val="clear" w:color="auto" w:fill="FFFFFF"/>
        </w:rPr>
        <w:t>tracts which</w:t>
      </w:r>
      <w:proofErr w:type="gramEnd"/>
      <w:r w:rsidR="00FE1346" w:rsidRPr="00C1696F">
        <w:rPr>
          <w:rFonts w:ascii="Times New Roman" w:hAnsi="Times New Roman" w:cs="Times New Roman"/>
          <w:color w:val="212121"/>
          <w:sz w:val="24"/>
          <w:szCs w:val="24"/>
          <w:shd w:val="clear" w:color="auto" w:fill="FFFFFF"/>
        </w:rPr>
        <w:t xml:space="preserve"> connect bundles of neurons into functional ci</w:t>
      </w:r>
      <w:r>
        <w:rPr>
          <w:rFonts w:ascii="Times New Roman" w:hAnsi="Times New Roman" w:cs="Times New Roman"/>
          <w:color w:val="212121"/>
          <w:sz w:val="24"/>
          <w:szCs w:val="24"/>
          <w:shd w:val="clear" w:color="auto" w:fill="FFFFFF"/>
        </w:rPr>
        <w:t>r</w:t>
      </w:r>
      <w:r w:rsidR="00FE1346" w:rsidRPr="00C1696F">
        <w:rPr>
          <w:rFonts w:ascii="Times New Roman" w:hAnsi="Times New Roman" w:cs="Times New Roman"/>
          <w:color w:val="212121"/>
          <w:sz w:val="24"/>
          <w:szCs w:val="24"/>
          <w:shd w:val="clear" w:color="auto" w:fill="FFFFFF"/>
        </w:rPr>
        <w:t xml:space="preserve">cuits. </w:t>
      </w:r>
      <w:r w:rsidR="00FE1346" w:rsidRPr="00C1696F">
        <w:rPr>
          <w:rFonts w:ascii="Times New Roman" w:hAnsi="Times New Roman" w:cs="Times New Roman"/>
          <w:color w:val="202124"/>
          <w:sz w:val="24"/>
          <w:szCs w:val="24"/>
          <w:shd w:val="clear" w:color="auto" w:fill="FFFFFF"/>
        </w:rPr>
        <w:t xml:space="preserve"> Studies continue into </w:t>
      </w:r>
      <w:r w:rsidRPr="00C1696F">
        <w:rPr>
          <w:rFonts w:ascii="Times New Roman" w:hAnsi="Times New Roman" w:cs="Times New Roman"/>
          <w:color w:val="202124"/>
          <w:sz w:val="24"/>
          <w:szCs w:val="24"/>
          <w:shd w:val="clear" w:color="auto" w:fill="FFFFFF"/>
        </w:rPr>
        <w:t>significance</w:t>
      </w:r>
      <w:r w:rsidR="00FE1346" w:rsidRPr="00C1696F">
        <w:rPr>
          <w:rFonts w:ascii="Times New Roman" w:hAnsi="Times New Roman" w:cs="Times New Roman"/>
          <w:color w:val="202124"/>
          <w:sz w:val="24"/>
          <w:szCs w:val="24"/>
          <w:shd w:val="clear" w:color="auto" w:fill="FFFFFF"/>
        </w:rPr>
        <w:t xml:space="preserve"> of white matter and </w:t>
      </w:r>
      <w:r w:rsidR="0025644B">
        <w:rPr>
          <w:rFonts w:ascii="Times New Roman" w:hAnsi="Times New Roman" w:cs="Times New Roman"/>
          <w:color w:val="202124"/>
          <w:sz w:val="24"/>
          <w:szCs w:val="24"/>
          <w:shd w:val="clear" w:color="auto" w:fill="FFFFFF"/>
        </w:rPr>
        <w:t>their role in aphasia and speech loss functions.</w:t>
      </w:r>
    </w:p>
    <w:p w14:paraId="004B6304" w14:textId="74E014B3" w:rsidR="0025644B" w:rsidRPr="00C1696F" w:rsidRDefault="00CD3410" w:rsidP="007845B2">
      <w:pPr>
        <w:shd w:val="clear" w:color="auto" w:fill="FFFFFF"/>
        <w:spacing w:line="360" w:lineRule="auto"/>
        <w:ind w:firstLine="720"/>
        <w:contextualSpacing/>
        <w:rPr>
          <w:rFonts w:ascii="Times New Roman" w:hAnsi="Times New Roman" w:cs="Times New Roman"/>
          <w:color w:val="222222"/>
          <w:sz w:val="24"/>
          <w:szCs w:val="24"/>
          <w:shd w:val="clear" w:color="auto" w:fill="FFFFFF"/>
        </w:rPr>
      </w:pPr>
      <w:r w:rsidRPr="00C1696F">
        <w:rPr>
          <w:rFonts w:ascii="Times New Roman" w:hAnsi="Times New Roman" w:cs="Times New Roman"/>
          <w:color w:val="212121"/>
          <w:sz w:val="24"/>
          <w:szCs w:val="24"/>
          <w:shd w:val="clear" w:color="auto" w:fill="FFFFFF"/>
        </w:rPr>
        <w:t xml:space="preserve">Whilst </w:t>
      </w:r>
      <w:proofErr w:type="spellStart"/>
      <w:r w:rsidR="00F54963">
        <w:rPr>
          <w:rFonts w:ascii="Times New Roman" w:hAnsi="Times New Roman" w:cs="Times New Roman"/>
          <w:color w:val="212121"/>
          <w:sz w:val="24"/>
          <w:szCs w:val="24"/>
          <w:shd w:val="clear" w:color="auto" w:fill="FFFFFF"/>
        </w:rPr>
        <w:t>Y</w:t>
      </w:r>
      <w:r w:rsidR="00FE1346" w:rsidRPr="00C1696F">
        <w:rPr>
          <w:rFonts w:ascii="Times New Roman" w:hAnsi="Times New Roman" w:cs="Times New Roman"/>
          <w:color w:val="212121"/>
          <w:sz w:val="24"/>
          <w:szCs w:val="24"/>
          <w:shd w:val="clear" w:color="auto" w:fill="FFFFFF"/>
        </w:rPr>
        <w:t>ourgano</w:t>
      </w:r>
      <w:r w:rsidR="00F54963">
        <w:rPr>
          <w:rFonts w:ascii="Times New Roman" w:hAnsi="Times New Roman" w:cs="Times New Roman"/>
          <w:color w:val="212121"/>
          <w:sz w:val="24"/>
          <w:szCs w:val="24"/>
          <w:shd w:val="clear" w:color="auto" w:fill="FFFFFF"/>
        </w:rPr>
        <w:t>v</w:t>
      </w:r>
      <w:proofErr w:type="spellEnd"/>
      <w:r w:rsidR="00FE1346" w:rsidRPr="00C1696F">
        <w:rPr>
          <w:rFonts w:ascii="Times New Roman" w:hAnsi="Times New Roman" w:cs="Times New Roman"/>
          <w:color w:val="212121"/>
          <w:sz w:val="24"/>
          <w:szCs w:val="24"/>
          <w:shd w:val="clear" w:color="auto" w:fill="FFFFFF"/>
        </w:rPr>
        <w:t xml:space="preserve"> did </w:t>
      </w:r>
      <w:r w:rsidRPr="00C1696F">
        <w:rPr>
          <w:rFonts w:ascii="Times New Roman" w:hAnsi="Times New Roman" w:cs="Times New Roman"/>
          <w:color w:val="212121"/>
          <w:sz w:val="24"/>
          <w:szCs w:val="24"/>
          <w:shd w:val="clear" w:color="auto" w:fill="FFFFFF"/>
        </w:rPr>
        <w:t>no</w:t>
      </w:r>
      <w:r w:rsidR="00FE1346" w:rsidRPr="00C1696F">
        <w:rPr>
          <w:rFonts w:ascii="Times New Roman" w:hAnsi="Times New Roman" w:cs="Times New Roman"/>
          <w:color w:val="212121"/>
          <w:sz w:val="24"/>
          <w:szCs w:val="24"/>
          <w:shd w:val="clear" w:color="auto" w:fill="FFFFFF"/>
        </w:rPr>
        <w:t>t</w:t>
      </w:r>
      <w:r w:rsidR="00F54963">
        <w:rPr>
          <w:rFonts w:ascii="Times New Roman" w:hAnsi="Times New Roman" w:cs="Times New Roman"/>
          <w:color w:val="212121"/>
          <w:sz w:val="24"/>
          <w:szCs w:val="24"/>
          <w:shd w:val="clear" w:color="auto" w:fill="FFFFFF"/>
        </w:rPr>
        <w:t xml:space="preserve"> state</w:t>
      </w:r>
      <w:r w:rsidR="00FE1346" w:rsidRPr="00C1696F">
        <w:rPr>
          <w:rFonts w:ascii="Times New Roman" w:hAnsi="Times New Roman" w:cs="Times New Roman"/>
          <w:color w:val="212121"/>
          <w:sz w:val="24"/>
          <w:szCs w:val="24"/>
          <w:shd w:val="clear" w:color="auto" w:fill="FFFFFF"/>
        </w:rPr>
        <w:t xml:space="preserve"> a</w:t>
      </w:r>
      <w:r w:rsidRPr="00C1696F">
        <w:rPr>
          <w:rFonts w:ascii="Times New Roman" w:hAnsi="Times New Roman" w:cs="Times New Roman"/>
          <w:color w:val="212121"/>
          <w:sz w:val="24"/>
          <w:szCs w:val="24"/>
          <w:shd w:val="clear" w:color="auto" w:fill="FFFFFF"/>
        </w:rPr>
        <w:t xml:space="preserve"> hypothesis </w:t>
      </w:r>
      <w:r w:rsidR="00FE1346" w:rsidRPr="00C1696F">
        <w:rPr>
          <w:rFonts w:ascii="Times New Roman" w:hAnsi="Times New Roman" w:cs="Times New Roman"/>
          <w:color w:val="212121"/>
          <w:sz w:val="24"/>
          <w:szCs w:val="24"/>
          <w:shd w:val="clear" w:color="auto" w:fill="FFFFFF"/>
        </w:rPr>
        <w:t>i</w:t>
      </w:r>
      <w:r w:rsidRPr="00C1696F">
        <w:rPr>
          <w:rFonts w:ascii="Times New Roman" w:hAnsi="Times New Roman" w:cs="Times New Roman"/>
          <w:color w:val="212121"/>
          <w:sz w:val="24"/>
          <w:szCs w:val="24"/>
          <w:shd w:val="clear" w:color="auto" w:fill="FFFFFF"/>
        </w:rPr>
        <w:t xml:space="preserve">n the study, </w:t>
      </w:r>
      <w:r w:rsidRPr="00C1696F">
        <w:rPr>
          <w:rFonts w:ascii="Times New Roman" w:hAnsi="Times New Roman" w:cs="Times New Roman"/>
          <w:color w:val="202124"/>
          <w:sz w:val="24"/>
          <w:szCs w:val="24"/>
          <w:shd w:val="clear" w:color="auto" w:fill="FFFFFF"/>
        </w:rPr>
        <w:t xml:space="preserve">the ‘evaluation of significance’ (Chapter 2.6)  does  </w:t>
      </w:r>
      <w:r w:rsidRPr="00C1696F">
        <w:rPr>
          <w:rFonts w:ascii="Times New Roman" w:hAnsi="Times New Roman" w:cs="Times New Roman"/>
          <w:color w:val="212121"/>
          <w:sz w:val="24"/>
          <w:szCs w:val="24"/>
          <w:shd w:val="clear" w:color="auto" w:fill="FFFFFF"/>
        </w:rPr>
        <w:t xml:space="preserve">predict correct diagnosis </w:t>
      </w:r>
      <w:r w:rsidR="00F54963">
        <w:rPr>
          <w:rFonts w:ascii="Times New Roman" w:hAnsi="Times New Roman" w:cs="Times New Roman"/>
          <w:color w:val="212121"/>
          <w:sz w:val="24"/>
          <w:szCs w:val="24"/>
          <w:shd w:val="clear" w:color="auto" w:fill="FFFFFF"/>
        </w:rPr>
        <w:t xml:space="preserve">of chronic aphasia types using </w:t>
      </w:r>
      <w:proofErr w:type="spellStart"/>
      <w:r w:rsidR="00F54963">
        <w:rPr>
          <w:rFonts w:ascii="Times New Roman" w:hAnsi="Times New Roman" w:cs="Times New Roman"/>
          <w:color w:val="212121"/>
          <w:sz w:val="24"/>
          <w:szCs w:val="24"/>
          <w:shd w:val="clear" w:color="auto" w:fill="FFFFFF"/>
        </w:rPr>
        <w:t>Yourhganov’s</w:t>
      </w:r>
      <w:proofErr w:type="spellEnd"/>
      <w:r w:rsidR="00F54963">
        <w:rPr>
          <w:rFonts w:ascii="Times New Roman" w:hAnsi="Times New Roman" w:cs="Times New Roman"/>
          <w:color w:val="212121"/>
          <w:sz w:val="24"/>
          <w:szCs w:val="24"/>
          <w:shd w:val="clear" w:color="auto" w:fill="FFFFFF"/>
        </w:rPr>
        <w:t xml:space="preserve"> </w:t>
      </w:r>
      <w:r w:rsidRPr="00C1696F">
        <w:rPr>
          <w:rFonts w:ascii="Times New Roman" w:hAnsi="Times New Roman" w:cs="Times New Roman"/>
          <w:color w:val="212121"/>
          <w:sz w:val="24"/>
          <w:szCs w:val="24"/>
          <w:shd w:val="clear" w:color="auto" w:fill="FFFFFF"/>
        </w:rPr>
        <w:t xml:space="preserve"> </w:t>
      </w:r>
      <w:r w:rsidRPr="00C1696F">
        <w:rPr>
          <w:rFonts w:ascii="Times New Roman" w:hAnsi="Times New Roman" w:cs="Times New Roman"/>
          <w:color w:val="202124"/>
          <w:sz w:val="24"/>
          <w:szCs w:val="24"/>
          <w:shd w:val="clear" w:color="auto" w:fill="FFFFFF"/>
        </w:rPr>
        <w:t xml:space="preserve">multifactor classifier in conjunction with </w:t>
      </w:r>
      <w:r w:rsidRPr="00C1696F">
        <w:rPr>
          <w:rFonts w:ascii="Times New Roman" w:hAnsi="Times New Roman" w:cs="Times New Roman"/>
          <w:color w:val="212121"/>
          <w:sz w:val="24"/>
          <w:szCs w:val="24"/>
          <w:shd w:val="clear" w:color="auto" w:fill="FFFFFF"/>
        </w:rPr>
        <w:t>the AALCTS atlas in 7 out of 10 cases with a significance  predictability of (calculated probability) P&lt;0.01 (</w:t>
      </w:r>
      <w:r w:rsidR="00F54963">
        <w:rPr>
          <w:rFonts w:ascii="Times New Roman" w:hAnsi="Times New Roman" w:cs="Times New Roman"/>
          <w:color w:val="212121"/>
          <w:sz w:val="24"/>
          <w:szCs w:val="24"/>
          <w:shd w:val="clear" w:color="auto" w:fill="FFFFFF"/>
        </w:rPr>
        <w:t xml:space="preserve">which indicates </w:t>
      </w:r>
      <w:r w:rsidRPr="00C1696F">
        <w:rPr>
          <w:rFonts w:ascii="Times New Roman" w:hAnsi="Times New Roman" w:cs="Times New Roman"/>
          <w:color w:val="212121"/>
          <w:sz w:val="24"/>
          <w:szCs w:val="24"/>
          <w:shd w:val="clear" w:color="auto" w:fill="FFFFFF"/>
        </w:rPr>
        <w:t xml:space="preserve">a significantly </w:t>
      </w:r>
      <w:r w:rsidR="00F54963">
        <w:rPr>
          <w:rFonts w:ascii="Times New Roman" w:hAnsi="Times New Roman" w:cs="Times New Roman"/>
          <w:color w:val="212121"/>
          <w:sz w:val="24"/>
          <w:szCs w:val="24"/>
          <w:shd w:val="clear" w:color="auto" w:fill="FFFFFF"/>
        </w:rPr>
        <w:t>‘</w:t>
      </w:r>
      <w:r w:rsidRPr="00C1696F">
        <w:rPr>
          <w:rFonts w:ascii="Times New Roman" w:hAnsi="Times New Roman" w:cs="Times New Roman"/>
          <w:color w:val="212121"/>
          <w:sz w:val="24"/>
          <w:szCs w:val="24"/>
          <w:shd w:val="clear" w:color="auto" w:fill="FFFFFF"/>
        </w:rPr>
        <w:t>better than chance</w:t>
      </w:r>
      <w:r w:rsidR="00F54963">
        <w:rPr>
          <w:rFonts w:ascii="Times New Roman" w:hAnsi="Times New Roman" w:cs="Times New Roman"/>
          <w:color w:val="212121"/>
          <w:sz w:val="24"/>
          <w:szCs w:val="24"/>
          <w:shd w:val="clear" w:color="auto" w:fill="FFFFFF"/>
        </w:rPr>
        <w:t>’</w:t>
      </w:r>
      <w:r w:rsidRPr="00C1696F">
        <w:rPr>
          <w:rFonts w:ascii="Times New Roman" w:hAnsi="Times New Roman" w:cs="Times New Roman"/>
          <w:color w:val="212121"/>
          <w:sz w:val="24"/>
          <w:szCs w:val="24"/>
          <w:shd w:val="clear" w:color="auto" w:fill="FFFFFF"/>
        </w:rPr>
        <w:t xml:space="preserve"> result in diagnosis).  Non</w:t>
      </w:r>
      <w:r w:rsidR="00F54963">
        <w:rPr>
          <w:rFonts w:ascii="Times New Roman" w:hAnsi="Times New Roman" w:cs="Times New Roman"/>
          <w:color w:val="212121"/>
          <w:sz w:val="24"/>
          <w:szCs w:val="24"/>
          <w:shd w:val="clear" w:color="auto" w:fill="FFFFFF"/>
        </w:rPr>
        <w:t>-</w:t>
      </w:r>
      <w:r w:rsidRPr="00C1696F">
        <w:rPr>
          <w:rFonts w:ascii="Times New Roman" w:hAnsi="Times New Roman" w:cs="Times New Roman"/>
          <w:color w:val="212121"/>
          <w:sz w:val="24"/>
          <w:szCs w:val="24"/>
          <w:shd w:val="clear" w:color="auto" w:fill="FFFFFF"/>
        </w:rPr>
        <w:t xml:space="preserve">chronic aphasia was less predictable. It is presumed that </w:t>
      </w:r>
      <w:proofErr w:type="spellStart"/>
      <w:r w:rsidRPr="00C1696F">
        <w:rPr>
          <w:rFonts w:ascii="Times New Roman" w:hAnsi="Times New Roman" w:cs="Times New Roman"/>
          <w:color w:val="212121"/>
          <w:sz w:val="24"/>
          <w:szCs w:val="24"/>
          <w:shd w:val="clear" w:color="auto" w:fill="FFFFFF"/>
        </w:rPr>
        <w:t>Yourganovs</w:t>
      </w:r>
      <w:proofErr w:type="spellEnd"/>
      <w:r w:rsidRPr="00C1696F">
        <w:rPr>
          <w:rFonts w:ascii="Times New Roman" w:hAnsi="Times New Roman" w:cs="Times New Roman"/>
          <w:color w:val="212121"/>
          <w:sz w:val="24"/>
          <w:szCs w:val="24"/>
          <w:shd w:val="clear" w:color="auto" w:fill="FFFFFF"/>
        </w:rPr>
        <w:t xml:space="preserve"> et </w:t>
      </w:r>
      <w:proofErr w:type="spellStart"/>
      <w:proofErr w:type="gramStart"/>
      <w:r w:rsidRPr="00C1696F">
        <w:rPr>
          <w:rFonts w:ascii="Times New Roman" w:hAnsi="Times New Roman" w:cs="Times New Roman"/>
          <w:color w:val="212121"/>
          <w:sz w:val="24"/>
          <w:szCs w:val="24"/>
          <w:shd w:val="clear" w:color="auto" w:fill="FFFFFF"/>
        </w:rPr>
        <w:t>als</w:t>
      </w:r>
      <w:proofErr w:type="spellEnd"/>
      <w:r w:rsidR="00AD6DEB" w:rsidRPr="00C1696F">
        <w:rPr>
          <w:rFonts w:ascii="Times New Roman" w:hAnsi="Times New Roman" w:cs="Times New Roman"/>
          <w:color w:val="212121"/>
          <w:sz w:val="24"/>
          <w:szCs w:val="24"/>
          <w:shd w:val="clear" w:color="auto" w:fill="FFFFFF"/>
        </w:rPr>
        <w:t>.,</w:t>
      </w:r>
      <w:proofErr w:type="gramEnd"/>
      <w:r w:rsidRPr="00C1696F">
        <w:rPr>
          <w:rFonts w:ascii="Times New Roman" w:hAnsi="Times New Roman" w:cs="Times New Roman"/>
          <w:color w:val="212121"/>
          <w:sz w:val="24"/>
          <w:szCs w:val="24"/>
          <w:shd w:val="clear" w:color="auto" w:fill="FFFFFF"/>
        </w:rPr>
        <w:t xml:space="preserve"> intention was that this study was designed to be exploratory</w:t>
      </w:r>
      <w:r w:rsidR="00F541C6" w:rsidRPr="00C1696F">
        <w:rPr>
          <w:rFonts w:ascii="Times New Roman" w:hAnsi="Times New Roman" w:cs="Times New Roman"/>
          <w:color w:val="212121"/>
          <w:sz w:val="24"/>
          <w:szCs w:val="24"/>
          <w:shd w:val="clear" w:color="auto" w:fill="FFFFFF"/>
        </w:rPr>
        <w:t xml:space="preserve">. </w:t>
      </w:r>
      <w:r w:rsidR="006F6797" w:rsidRPr="00C1696F">
        <w:rPr>
          <w:rFonts w:ascii="Times New Roman" w:hAnsi="Times New Roman" w:cs="Times New Roman"/>
          <w:color w:val="212121"/>
          <w:sz w:val="24"/>
          <w:szCs w:val="24"/>
          <w:shd w:val="clear" w:color="auto" w:fill="FFFFFF"/>
        </w:rPr>
        <w:t xml:space="preserve">Further studies have followed incorporating structural and functional </w:t>
      </w:r>
      <w:r w:rsidR="00F54963" w:rsidRPr="00C1696F">
        <w:rPr>
          <w:rFonts w:ascii="Times New Roman" w:hAnsi="Times New Roman" w:cs="Times New Roman"/>
          <w:color w:val="212121"/>
          <w:sz w:val="24"/>
          <w:szCs w:val="24"/>
          <w:shd w:val="clear" w:color="auto" w:fill="FFFFFF"/>
        </w:rPr>
        <w:t>connectivity</w:t>
      </w:r>
      <w:r w:rsidR="000D1CBF" w:rsidRPr="00C1696F">
        <w:rPr>
          <w:rFonts w:ascii="Times New Roman" w:hAnsi="Times New Roman" w:cs="Times New Roman"/>
          <w:color w:val="212121"/>
          <w:sz w:val="24"/>
          <w:szCs w:val="24"/>
          <w:shd w:val="clear" w:color="auto" w:fill="FFFFFF"/>
        </w:rPr>
        <w:t xml:space="preserve"> to further explore how</w:t>
      </w:r>
      <w:r w:rsidR="00F54963">
        <w:rPr>
          <w:rFonts w:ascii="Times New Roman" w:hAnsi="Times New Roman" w:cs="Times New Roman"/>
          <w:color w:val="212121"/>
          <w:sz w:val="24"/>
          <w:szCs w:val="24"/>
          <w:shd w:val="clear" w:color="auto" w:fill="FFFFFF"/>
        </w:rPr>
        <w:t xml:space="preserve"> brain</w:t>
      </w:r>
      <w:r w:rsidR="000D1CBF" w:rsidRPr="00C1696F">
        <w:rPr>
          <w:rFonts w:ascii="Times New Roman" w:hAnsi="Times New Roman" w:cs="Times New Roman"/>
          <w:color w:val="212121"/>
          <w:sz w:val="24"/>
          <w:szCs w:val="24"/>
          <w:shd w:val="clear" w:color="auto" w:fill="FFFFFF"/>
        </w:rPr>
        <w:t xml:space="preserve"> impairment is associated</w:t>
      </w:r>
      <w:r w:rsidR="00F54963">
        <w:rPr>
          <w:rFonts w:ascii="Times New Roman" w:hAnsi="Times New Roman" w:cs="Times New Roman"/>
          <w:color w:val="212121"/>
          <w:sz w:val="24"/>
          <w:szCs w:val="24"/>
          <w:shd w:val="clear" w:color="auto" w:fill="FFFFFF"/>
        </w:rPr>
        <w:t xml:space="preserve"> with</w:t>
      </w:r>
      <w:r w:rsidR="00C54421" w:rsidRPr="00C1696F">
        <w:rPr>
          <w:rFonts w:ascii="Times New Roman" w:hAnsi="Times New Roman" w:cs="Times New Roman"/>
          <w:color w:val="212121"/>
          <w:sz w:val="24"/>
          <w:szCs w:val="24"/>
          <w:shd w:val="clear" w:color="auto" w:fill="FFFFFF"/>
        </w:rPr>
        <w:t xml:space="preserve"> disorders in network level mechanism</w:t>
      </w:r>
      <w:r w:rsidR="00F54963">
        <w:rPr>
          <w:rFonts w:ascii="Times New Roman" w:hAnsi="Times New Roman" w:cs="Times New Roman"/>
          <w:color w:val="212121"/>
          <w:sz w:val="24"/>
          <w:szCs w:val="24"/>
          <w:shd w:val="clear" w:color="auto" w:fill="FFFFFF"/>
        </w:rPr>
        <w:t>s</w:t>
      </w:r>
      <w:proofErr w:type="gramStart"/>
      <w:r w:rsidR="00F54963">
        <w:rPr>
          <w:rFonts w:ascii="Times New Roman" w:hAnsi="Times New Roman" w:cs="Times New Roman"/>
          <w:color w:val="212121"/>
          <w:sz w:val="24"/>
          <w:szCs w:val="24"/>
          <w:shd w:val="clear" w:color="auto" w:fill="FFFFFF"/>
        </w:rPr>
        <w:t xml:space="preserve">, </w:t>
      </w:r>
      <w:r w:rsidR="00C54421" w:rsidRPr="00C1696F">
        <w:rPr>
          <w:rFonts w:ascii="Times New Roman" w:hAnsi="Times New Roman" w:cs="Times New Roman"/>
          <w:color w:val="212121"/>
          <w:sz w:val="24"/>
          <w:szCs w:val="24"/>
          <w:shd w:val="clear" w:color="auto" w:fill="FFFFFF"/>
        </w:rPr>
        <w:t xml:space="preserve"> rather</w:t>
      </w:r>
      <w:proofErr w:type="gramEnd"/>
      <w:r w:rsidR="00C54421" w:rsidRPr="00C1696F">
        <w:rPr>
          <w:rFonts w:ascii="Times New Roman" w:hAnsi="Times New Roman" w:cs="Times New Roman"/>
          <w:color w:val="212121"/>
          <w:sz w:val="24"/>
          <w:szCs w:val="24"/>
          <w:shd w:val="clear" w:color="auto" w:fill="FFFFFF"/>
        </w:rPr>
        <w:t xml:space="preserve"> than </w:t>
      </w:r>
      <w:r w:rsidR="0025644B">
        <w:rPr>
          <w:rFonts w:ascii="Times New Roman" w:hAnsi="Times New Roman" w:cs="Times New Roman"/>
          <w:color w:val="212121"/>
          <w:sz w:val="24"/>
          <w:szCs w:val="24"/>
          <w:shd w:val="clear" w:color="auto" w:fill="FFFFFF"/>
        </w:rPr>
        <w:t xml:space="preserve">just </w:t>
      </w:r>
      <w:r w:rsidR="00A81B35" w:rsidRPr="00C1696F">
        <w:rPr>
          <w:rFonts w:ascii="Times New Roman" w:hAnsi="Times New Roman" w:cs="Times New Roman"/>
          <w:color w:val="212121"/>
          <w:sz w:val="24"/>
          <w:szCs w:val="24"/>
          <w:shd w:val="clear" w:color="auto" w:fill="FFFFFF"/>
        </w:rPr>
        <w:t>cortical damage</w:t>
      </w:r>
      <w:r w:rsidR="00E528B8" w:rsidRPr="00C1696F">
        <w:rPr>
          <w:rFonts w:ascii="Times New Roman" w:hAnsi="Times New Roman" w:cs="Times New Roman"/>
          <w:color w:val="212121"/>
          <w:sz w:val="24"/>
          <w:szCs w:val="24"/>
          <w:shd w:val="clear" w:color="auto" w:fill="FFFFFF"/>
        </w:rPr>
        <w:t xml:space="preserve"> (</w:t>
      </w:r>
      <w:r w:rsidR="00E528B8" w:rsidRPr="00C1696F">
        <w:rPr>
          <w:rFonts w:ascii="Times New Roman" w:hAnsi="Times New Roman" w:cs="Times New Roman"/>
          <w:color w:val="222222"/>
          <w:sz w:val="24"/>
          <w:szCs w:val="24"/>
          <w:shd w:val="clear" w:color="auto" w:fill="FFFFFF"/>
        </w:rPr>
        <w:t xml:space="preserve">Zhao et al., 2022).  </w:t>
      </w:r>
      <w:r w:rsidR="002878A2" w:rsidRPr="00C1696F">
        <w:rPr>
          <w:rFonts w:ascii="Times New Roman" w:hAnsi="Times New Roman" w:cs="Times New Roman"/>
          <w:color w:val="222222"/>
          <w:sz w:val="24"/>
          <w:szCs w:val="24"/>
          <w:shd w:val="clear" w:color="auto" w:fill="FFFFFF"/>
        </w:rPr>
        <w:t xml:space="preserve"> </w:t>
      </w:r>
    </w:p>
    <w:p w14:paraId="01C2B189" w14:textId="7EA77A37" w:rsidR="0025644B" w:rsidRPr="007845B2" w:rsidRDefault="007B5EF7" w:rsidP="007845B2">
      <w:pPr>
        <w:shd w:val="clear" w:color="auto" w:fill="FFFFFF"/>
        <w:spacing w:line="360" w:lineRule="auto"/>
        <w:ind w:firstLine="720"/>
        <w:contextualSpacing/>
        <w:rPr>
          <w:rFonts w:ascii="Times New Roman" w:hAnsi="Times New Roman" w:cs="Times New Roman"/>
          <w:color w:val="222222"/>
          <w:sz w:val="24"/>
          <w:szCs w:val="24"/>
          <w:shd w:val="clear" w:color="auto" w:fill="FFFFFF"/>
        </w:rPr>
      </w:pPr>
      <w:r w:rsidRPr="00C1696F">
        <w:rPr>
          <w:rFonts w:ascii="Times New Roman" w:hAnsi="Times New Roman" w:cs="Times New Roman"/>
          <w:color w:val="202124"/>
          <w:sz w:val="24"/>
          <w:szCs w:val="24"/>
          <w:shd w:val="clear" w:color="auto" w:fill="FFFFFF"/>
        </w:rPr>
        <w:t>Diffusion tensor imaging (DTI</w:t>
      </w:r>
      <w:proofErr w:type="gramStart"/>
      <w:r w:rsidRPr="00C1696F">
        <w:rPr>
          <w:rFonts w:ascii="Times New Roman" w:hAnsi="Times New Roman" w:cs="Times New Roman"/>
          <w:color w:val="202124"/>
          <w:sz w:val="24"/>
          <w:szCs w:val="24"/>
          <w:shd w:val="clear" w:color="auto" w:fill="FFFFFF"/>
        </w:rPr>
        <w:t>)</w:t>
      </w:r>
      <w:r w:rsidR="00BA3725" w:rsidRPr="00C1696F">
        <w:rPr>
          <w:rFonts w:ascii="Times New Roman" w:hAnsi="Times New Roman" w:cs="Times New Roman"/>
          <w:color w:val="202124"/>
          <w:sz w:val="24"/>
          <w:szCs w:val="24"/>
          <w:shd w:val="clear" w:color="auto" w:fill="FFFFFF"/>
        </w:rPr>
        <w:t xml:space="preserve">  is</w:t>
      </w:r>
      <w:proofErr w:type="gramEnd"/>
      <w:r w:rsidR="00BA3725" w:rsidRPr="00C1696F">
        <w:rPr>
          <w:rFonts w:ascii="Times New Roman" w:hAnsi="Times New Roman" w:cs="Times New Roman"/>
          <w:color w:val="202124"/>
          <w:sz w:val="24"/>
          <w:szCs w:val="24"/>
          <w:shd w:val="clear" w:color="auto" w:fill="FFFFFF"/>
        </w:rPr>
        <w:t> </w:t>
      </w:r>
      <w:r w:rsidR="00BA3725" w:rsidRPr="00C1696F">
        <w:rPr>
          <w:rFonts w:ascii="Times New Roman" w:hAnsi="Times New Roman" w:cs="Times New Roman"/>
          <w:color w:val="040C28"/>
          <w:sz w:val="24"/>
          <w:szCs w:val="24"/>
        </w:rPr>
        <w:t xml:space="preserve">a </w:t>
      </w:r>
      <w:r w:rsidR="0025644B">
        <w:rPr>
          <w:rFonts w:ascii="Times New Roman" w:hAnsi="Times New Roman" w:cs="Times New Roman"/>
          <w:color w:val="040C28"/>
          <w:sz w:val="24"/>
          <w:szCs w:val="24"/>
        </w:rPr>
        <w:t>non-invasive</w:t>
      </w:r>
      <w:r w:rsidR="0025644B" w:rsidRPr="00C1696F">
        <w:rPr>
          <w:rFonts w:ascii="Times New Roman" w:hAnsi="Times New Roman" w:cs="Times New Roman"/>
          <w:color w:val="040C28"/>
          <w:sz w:val="24"/>
          <w:szCs w:val="24"/>
        </w:rPr>
        <w:t xml:space="preserve"> </w:t>
      </w:r>
      <w:r w:rsidR="00BA3725" w:rsidRPr="00C1696F">
        <w:rPr>
          <w:rFonts w:ascii="Times New Roman" w:hAnsi="Times New Roman" w:cs="Times New Roman"/>
          <w:color w:val="040C28"/>
          <w:sz w:val="24"/>
          <w:szCs w:val="24"/>
        </w:rPr>
        <w:t>novel imaging technique</w:t>
      </w:r>
      <w:r w:rsidR="0025644B">
        <w:rPr>
          <w:rFonts w:ascii="Times New Roman" w:hAnsi="Times New Roman" w:cs="Times New Roman"/>
          <w:color w:val="040C28"/>
          <w:sz w:val="24"/>
          <w:szCs w:val="24"/>
        </w:rPr>
        <w:t>,</w:t>
      </w:r>
      <w:r w:rsidR="00BA3725" w:rsidRPr="00C1696F">
        <w:rPr>
          <w:rFonts w:ascii="Times New Roman" w:hAnsi="Times New Roman" w:cs="Times New Roman"/>
          <w:color w:val="040C28"/>
          <w:sz w:val="24"/>
          <w:szCs w:val="24"/>
        </w:rPr>
        <w:t xml:space="preserve"> capable of revealing unique information about white-matter microstructures within the central nervous system.</w:t>
      </w:r>
      <w:r w:rsidR="005B437D" w:rsidRPr="00C1696F">
        <w:rPr>
          <w:rFonts w:ascii="Times New Roman" w:hAnsi="Times New Roman" w:cs="Times New Roman"/>
          <w:color w:val="040C28"/>
          <w:sz w:val="24"/>
          <w:szCs w:val="24"/>
        </w:rPr>
        <w:t xml:space="preserve"> Recent DTI </w:t>
      </w:r>
      <w:r w:rsidR="00B10934" w:rsidRPr="00C1696F">
        <w:rPr>
          <w:rFonts w:ascii="Times New Roman" w:hAnsi="Times New Roman" w:cs="Times New Roman"/>
          <w:color w:val="222222"/>
          <w:sz w:val="24"/>
          <w:szCs w:val="24"/>
          <w:shd w:val="clear" w:color="auto" w:fill="FFFFFF"/>
        </w:rPr>
        <w:t>studies have reported the significant role of</w:t>
      </w:r>
      <w:r w:rsidR="0025644B">
        <w:rPr>
          <w:rFonts w:ascii="Times New Roman" w:hAnsi="Times New Roman" w:cs="Times New Roman"/>
          <w:color w:val="222222"/>
          <w:sz w:val="24"/>
          <w:szCs w:val="24"/>
          <w:shd w:val="clear" w:color="auto" w:fill="FFFFFF"/>
        </w:rPr>
        <w:t xml:space="preserve"> the language tracts in aphasia</w:t>
      </w:r>
      <w:r w:rsidR="00B10934" w:rsidRPr="00C1696F">
        <w:rPr>
          <w:rFonts w:ascii="Times New Roman" w:hAnsi="Times New Roman" w:cs="Times New Roman"/>
          <w:color w:val="222222"/>
          <w:sz w:val="24"/>
          <w:szCs w:val="24"/>
          <w:shd w:val="clear" w:color="auto" w:fill="FFFFFF"/>
        </w:rPr>
        <w:t xml:space="preserve"> (Lee et al., 2021)</w:t>
      </w:r>
      <w:r w:rsidR="0025644B">
        <w:rPr>
          <w:rFonts w:ascii="Times New Roman" w:hAnsi="Times New Roman" w:cs="Times New Roman"/>
          <w:color w:val="222222"/>
          <w:sz w:val="24"/>
          <w:szCs w:val="24"/>
          <w:shd w:val="clear" w:color="auto" w:fill="FFFFFF"/>
        </w:rPr>
        <w:t>.</w:t>
      </w:r>
      <w:bookmarkStart w:id="0" w:name="_GoBack"/>
      <w:bookmarkEnd w:id="0"/>
    </w:p>
    <w:p w14:paraId="6ADDA73F" w14:textId="76B68EF3" w:rsidR="001208BF" w:rsidRDefault="009A5D93" w:rsidP="009A69D6">
      <w:pPr>
        <w:shd w:val="clear" w:color="auto" w:fill="FFFFFF"/>
        <w:spacing w:line="360" w:lineRule="auto"/>
        <w:ind w:firstLine="720"/>
        <w:contextualSpacing/>
        <w:rPr>
          <w:rFonts w:ascii="Times New Roman" w:hAnsi="Times New Roman" w:cs="Times New Roman"/>
          <w:color w:val="040C28"/>
          <w:sz w:val="24"/>
          <w:szCs w:val="24"/>
        </w:rPr>
      </w:pPr>
      <w:r w:rsidRPr="00C1696F">
        <w:rPr>
          <w:rFonts w:ascii="Times New Roman" w:hAnsi="Times New Roman" w:cs="Times New Roman"/>
          <w:color w:val="040C28"/>
          <w:sz w:val="24"/>
          <w:szCs w:val="24"/>
        </w:rPr>
        <w:t xml:space="preserve">Whilst </w:t>
      </w:r>
      <w:proofErr w:type="spellStart"/>
      <w:r w:rsidRPr="00C1696F">
        <w:rPr>
          <w:rFonts w:ascii="Times New Roman" w:hAnsi="Times New Roman" w:cs="Times New Roman"/>
          <w:color w:val="040C28"/>
          <w:sz w:val="24"/>
          <w:szCs w:val="24"/>
        </w:rPr>
        <w:t>Yourganov</w:t>
      </w:r>
      <w:proofErr w:type="spellEnd"/>
      <w:r w:rsidRPr="00C1696F">
        <w:rPr>
          <w:rFonts w:ascii="Times New Roman" w:hAnsi="Times New Roman" w:cs="Times New Roman"/>
          <w:color w:val="040C28"/>
          <w:sz w:val="24"/>
          <w:szCs w:val="24"/>
        </w:rPr>
        <w:t xml:space="preserve"> had measurable success with this study, there were many assumptions or omissions</w:t>
      </w:r>
      <w:r w:rsidR="0025644B">
        <w:rPr>
          <w:rFonts w:ascii="Times New Roman" w:hAnsi="Times New Roman" w:cs="Times New Roman"/>
          <w:color w:val="040C28"/>
          <w:sz w:val="24"/>
          <w:szCs w:val="24"/>
        </w:rPr>
        <w:t xml:space="preserve"> giving rise to a ‘</w:t>
      </w:r>
      <w:r w:rsidRPr="00C1696F">
        <w:rPr>
          <w:rFonts w:ascii="Times New Roman" w:hAnsi="Times New Roman" w:cs="Times New Roman"/>
          <w:color w:val="040C28"/>
          <w:sz w:val="24"/>
          <w:szCs w:val="24"/>
        </w:rPr>
        <w:t>suit</w:t>
      </w:r>
      <w:r w:rsidR="0025644B">
        <w:rPr>
          <w:rFonts w:ascii="Times New Roman" w:hAnsi="Times New Roman" w:cs="Times New Roman"/>
          <w:color w:val="040C28"/>
          <w:sz w:val="24"/>
          <w:szCs w:val="24"/>
        </w:rPr>
        <w:t>able’</w:t>
      </w:r>
      <w:r w:rsidRPr="00C1696F">
        <w:rPr>
          <w:rFonts w:ascii="Times New Roman" w:hAnsi="Times New Roman" w:cs="Times New Roman"/>
          <w:color w:val="040C28"/>
          <w:sz w:val="24"/>
          <w:szCs w:val="24"/>
        </w:rPr>
        <w:t xml:space="preserve"> outcome. </w:t>
      </w:r>
      <w:r w:rsidR="001208BF" w:rsidRPr="00C1696F">
        <w:rPr>
          <w:rFonts w:ascii="Times New Roman" w:hAnsi="Times New Roman" w:cs="Times New Roman"/>
          <w:color w:val="040C28"/>
          <w:sz w:val="24"/>
          <w:szCs w:val="24"/>
        </w:rPr>
        <w:t xml:space="preserve">There is still </w:t>
      </w:r>
      <w:r w:rsidR="000A4EFC" w:rsidRPr="00C1696F">
        <w:rPr>
          <w:rFonts w:ascii="Times New Roman" w:hAnsi="Times New Roman" w:cs="Times New Roman"/>
          <w:color w:val="040C28"/>
          <w:sz w:val="24"/>
          <w:szCs w:val="24"/>
        </w:rPr>
        <w:t xml:space="preserve">so </w:t>
      </w:r>
      <w:r w:rsidR="001208BF" w:rsidRPr="00C1696F">
        <w:rPr>
          <w:rFonts w:ascii="Times New Roman" w:hAnsi="Times New Roman" w:cs="Times New Roman"/>
          <w:color w:val="040C28"/>
          <w:sz w:val="24"/>
          <w:szCs w:val="24"/>
        </w:rPr>
        <w:t xml:space="preserve">much to learn about </w:t>
      </w:r>
      <w:r w:rsidR="004B7E9C" w:rsidRPr="00C1696F">
        <w:rPr>
          <w:rFonts w:ascii="Times New Roman" w:hAnsi="Times New Roman" w:cs="Times New Roman"/>
          <w:color w:val="040C28"/>
          <w:sz w:val="24"/>
          <w:szCs w:val="24"/>
        </w:rPr>
        <w:t>a</w:t>
      </w:r>
      <w:r w:rsidR="001208BF" w:rsidRPr="00C1696F">
        <w:rPr>
          <w:rFonts w:ascii="Times New Roman" w:hAnsi="Times New Roman" w:cs="Times New Roman"/>
          <w:color w:val="040C28"/>
          <w:sz w:val="24"/>
          <w:szCs w:val="24"/>
        </w:rPr>
        <w:t xml:space="preserve">phasia and </w:t>
      </w:r>
      <w:r w:rsidR="008E0F97" w:rsidRPr="00C1696F">
        <w:rPr>
          <w:rFonts w:ascii="Times New Roman" w:hAnsi="Times New Roman" w:cs="Times New Roman"/>
          <w:color w:val="040C28"/>
          <w:sz w:val="24"/>
          <w:szCs w:val="24"/>
        </w:rPr>
        <w:t xml:space="preserve">its causalities. </w:t>
      </w:r>
      <w:r w:rsidRPr="00C1696F">
        <w:rPr>
          <w:rFonts w:ascii="Times New Roman" w:hAnsi="Times New Roman" w:cs="Times New Roman"/>
          <w:color w:val="040C28"/>
          <w:sz w:val="24"/>
          <w:szCs w:val="24"/>
        </w:rPr>
        <w:t xml:space="preserve">Whilst research continues to investigate quicker successful diagnosis methods, I fear that we have yet to develop the technology needed </w:t>
      </w:r>
      <w:proofErr w:type="gramStart"/>
      <w:r w:rsidRPr="00C1696F">
        <w:rPr>
          <w:rFonts w:ascii="Times New Roman" w:hAnsi="Times New Roman" w:cs="Times New Roman"/>
          <w:color w:val="040C28"/>
          <w:sz w:val="24"/>
          <w:szCs w:val="24"/>
        </w:rPr>
        <w:t>to truly understand</w:t>
      </w:r>
      <w:proofErr w:type="gramEnd"/>
      <w:r w:rsidRPr="00C1696F">
        <w:rPr>
          <w:rFonts w:ascii="Times New Roman" w:hAnsi="Times New Roman" w:cs="Times New Roman"/>
          <w:color w:val="040C28"/>
          <w:sz w:val="24"/>
          <w:szCs w:val="24"/>
        </w:rPr>
        <w:t xml:space="preserve"> our brains mechanisms.</w:t>
      </w:r>
    </w:p>
    <w:p w14:paraId="5496E475" w14:textId="77777777" w:rsidR="009A69D6" w:rsidRPr="00C1696F" w:rsidRDefault="009A69D6" w:rsidP="009A69D6">
      <w:pPr>
        <w:shd w:val="clear" w:color="auto" w:fill="FFFFFF"/>
        <w:spacing w:line="360" w:lineRule="auto"/>
        <w:ind w:firstLine="720"/>
        <w:contextualSpacing/>
        <w:rPr>
          <w:rFonts w:ascii="Times New Roman" w:hAnsi="Times New Roman" w:cs="Times New Roman"/>
          <w:color w:val="040C28"/>
          <w:sz w:val="24"/>
          <w:szCs w:val="24"/>
        </w:rPr>
      </w:pPr>
    </w:p>
    <w:p w14:paraId="25D5F294" w14:textId="3BC730CC" w:rsidR="009A5D93" w:rsidRPr="00C1696F" w:rsidRDefault="009A5D93" w:rsidP="009A69D6">
      <w:pPr>
        <w:shd w:val="clear" w:color="auto" w:fill="FFFFFF"/>
        <w:spacing w:line="360" w:lineRule="auto"/>
        <w:ind w:firstLine="720"/>
        <w:contextualSpacing/>
        <w:rPr>
          <w:rFonts w:ascii="Times New Roman" w:eastAsia="Times New Roman" w:hAnsi="Times New Roman" w:cs="Times New Roman"/>
          <w:color w:val="70757A"/>
          <w:sz w:val="24"/>
          <w:szCs w:val="24"/>
          <w:lang w:eastAsia="en-GB"/>
        </w:rPr>
      </w:pPr>
      <w:r w:rsidRPr="00C1696F">
        <w:rPr>
          <w:rFonts w:ascii="Times New Roman" w:hAnsi="Times New Roman" w:cs="Times New Roman"/>
          <w:color w:val="040C28"/>
          <w:sz w:val="24"/>
          <w:szCs w:val="24"/>
        </w:rPr>
        <w:t>Thank you</w:t>
      </w:r>
      <w:r w:rsidR="009A69D6">
        <w:rPr>
          <w:rFonts w:ascii="Times New Roman" w:hAnsi="Times New Roman" w:cs="Times New Roman"/>
          <w:color w:val="040C28"/>
          <w:sz w:val="24"/>
          <w:szCs w:val="24"/>
        </w:rPr>
        <w:t>.</w:t>
      </w:r>
    </w:p>
    <w:p w14:paraId="0C1BE474" w14:textId="77777777" w:rsidR="00362A14" w:rsidRPr="00887633" w:rsidRDefault="00362A14" w:rsidP="009A69D6">
      <w:pPr>
        <w:shd w:val="clear" w:color="auto" w:fill="FFFFFF"/>
        <w:spacing w:line="360" w:lineRule="auto"/>
        <w:contextualSpacing/>
        <w:rPr>
          <w:rFonts w:ascii="Times New Roman" w:hAnsi="Times New Roman" w:cs="Times New Roman"/>
          <w:color w:val="212121"/>
          <w:sz w:val="24"/>
          <w:szCs w:val="24"/>
          <w:shd w:val="clear" w:color="auto" w:fill="FFFFFF"/>
        </w:rPr>
      </w:pPr>
    </w:p>
    <w:p w14:paraId="4AEE8981" w14:textId="77777777" w:rsidR="00DB10D4" w:rsidRPr="0094397C" w:rsidRDefault="00DB10D4" w:rsidP="009A69D6">
      <w:pPr>
        <w:spacing w:line="360" w:lineRule="auto"/>
        <w:contextualSpacing/>
        <w:rPr>
          <w:rStyle w:val="hgkelc"/>
          <w:rFonts w:ascii="Times New Roman" w:hAnsi="Times New Roman" w:cs="Times New Roman"/>
          <w:color w:val="212121"/>
          <w:sz w:val="24"/>
          <w:szCs w:val="24"/>
          <w:shd w:val="clear" w:color="auto" w:fill="FFFFFF"/>
        </w:rPr>
      </w:pPr>
    </w:p>
    <w:p w14:paraId="7A192023" w14:textId="77E99E5A" w:rsidR="00C24D4B" w:rsidRPr="0045005A" w:rsidRDefault="0094397C" w:rsidP="009A69D6">
      <w:pPr>
        <w:pStyle w:val="Heading3"/>
        <w:shd w:val="clear" w:color="auto" w:fill="FFFFFF"/>
        <w:spacing w:before="270" w:beforeAutospacing="0" w:after="45" w:afterAutospacing="0" w:line="360" w:lineRule="auto"/>
        <w:contextualSpacing/>
        <w:rPr>
          <w:color w:val="212121"/>
          <w:sz w:val="24"/>
          <w:szCs w:val="24"/>
          <w:shd w:val="clear" w:color="auto" w:fill="FFFFFF"/>
        </w:rPr>
      </w:pPr>
      <w:r>
        <w:rPr>
          <w:rStyle w:val="hgkelc"/>
          <w:rFonts w:ascii="Arial" w:hAnsi="Arial" w:cs="Arial"/>
          <w:color w:val="202124"/>
          <w:lang w:val="en"/>
        </w:rPr>
        <w:t xml:space="preserve"> </w:t>
      </w:r>
    </w:p>
    <w:p w14:paraId="6F8F5278" w14:textId="77777777" w:rsidR="00C24D4B" w:rsidRDefault="00C24D4B" w:rsidP="009A69D6">
      <w:pPr>
        <w:shd w:val="clear" w:color="auto" w:fill="FFFFFF"/>
        <w:spacing w:line="360" w:lineRule="auto"/>
        <w:contextualSpacing/>
        <w:rPr>
          <w:rFonts w:ascii="Segoe UI" w:hAnsi="Segoe UI" w:cs="Segoe UI"/>
          <w:color w:val="212121"/>
          <w:shd w:val="clear" w:color="auto" w:fill="FFFFFF"/>
        </w:rPr>
      </w:pPr>
    </w:p>
    <w:p w14:paraId="2A16FDD6" w14:textId="4F14D4A8" w:rsidR="00C24D4B" w:rsidRDefault="00C24D4B" w:rsidP="009A69D6">
      <w:pPr>
        <w:shd w:val="clear" w:color="auto" w:fill="FFFFFF"/>
        <w:spacing w:line="360" w:lineRule="auto"/>
        <w:contextualSpacing/>
        <w:rPr>
          <w:rFonts w:ascii="Segoe UI" w:hAnsi="Segoe UI" w:cs="Segoe UI"/>
          <w:color w:val="212121"/>
          <w:shd w:val="clear" w:color="auto" w:fill="FFFFFF"/>
        </w:rPr>
      </w:pPr>
    </w:p>
    <w:p w14:paraId="6D2F09AB" w14:textId="77777777" w:rsidR="00C24D4B" w:rsidRDefault="00C24D4B" w:rsidP="009A69D6">
      <w:pPr>
        <w:shd w:val="clear" w:color="auto" w:fill="FFFFFF"/>
        <w:spacing w:line="360" w:lineRule="auto"/>
        <w:contextualSpacing/>
        <w:rPr>
          <w:rFonts w:ascii="Segoe UI" w:hAnsi="Segoe UI" w:cs="Segoe UI"/>
          <w:color w:val="212121"/>
          <w:shd w:val="clear" w:color="auto" w:fill="FFFFFF"/>
        </w:rPr>
      </w:pPr>
    </w:p>
    <w:p w14:paraId="2C4AE83E" w14:textId="0C45A118" w:rsidR="0045005A" w:rsidRPr="0045005A" w:rsidRDefault="000E0D8C" w:rsidP="009A69D6">
      <w:pPr>
        <w:spacing w:line="360" w:lineRule="auto"/>
        <w:contextualSpacing/>
        <w:rPr>
          <w:rFonts w:ascii="Times New Roman" w:hAnsi="Times New Roman" w:cs="Times New Roman"/>
          <w:color w:val="212121"/>
          <w:sz w:val="24"/>
          <w:szCs w:val="24"/>
          <w:shd w:val="clear" w:color="auto" w:fill="FFFFFF"/>
        </w:rPr>
      </w:pPr>
      <w:r>
        <w:rPr>
          <w:color w:val="000000"/>
          <w:shd w:val="clear" w:color="auto" w:fill="FFFDEA"/>
        </w:rPr>
        <w:t xml:space="preserve">Brain imaging is essential for the diagnosis of acute stroke and vascular aphasia. Magnetic resonance imaging (MRI) is the modality of choice for the etiological diagnosis of aphasia, the assessment of its severity, and the prediction of recovery. Diffusion weighted imaging is used to detect, localize, and quantify the extension of the irreversibly injured brain tissue called ischemic core. Perfusion weighted imaging (from MRI or CT) is useful to assess the extension of </w:t>
      </w:r>
      <w:proofErr w:type="spellStart"/>
      <w:r>
        <w:rPr>
          <w:color w:val="000000"/>
          <w:shd w:val="clear" w:color="auto" w:fill="FFFDEA"/>
        </w:rPr>
        <w:t>hypoperfused</w:t>
      </w:r>
      <w:proofErr w:type="spellEnd"/>
      <w:r>
        <w:rPr>
          <w:color w:val="000000"/>
          <w:shd w:val="clear" w:color="auto" w:fill="FFFDEA"/>
        </w:rPr>
        <w:t xml:space="preserve"> but salvageable tissue called penumbra. Functional imaging (positron emission tomography (PET), functional MRI (fMRI)) may help predicting recovery and is useful for the understanding of language networks and individual variability. </w:t>
      </w:r>
      <w:r>
        <w:rPr>
          <w:rFonts w:ascii="Arial" w:hAnsi="Arial" w:cs="Arial"/>
          <w:color w:val="202124"/>
        </w:rPr>
        <w:t xml:space="preserve"> </w:t>
      </w:r>
      <w:proofErr w:type="spellStart"/>
      <w:r>
        <w:rPr>
          <w:rStyle w:val="Emphasis"/>
          <w:rFonts w:ascii="Arial" w:hAnsi="Arial" w:cs="Arial"/>
          <w:color w:val="5F6368"/>
          <w:sz w:val="21"/>
          <w:szCs w:val="21"/>
          <w:shd w:val="clear" w:color="auto" w:fill="FFFFFF"/>
        </w:rPr>
        <w:t>enerally</w:t>
      </w:r>
      <w:proofErr w:type="spellEnd"/>
      <w:r>
        <w:rPr>
          <w:rStyle w:val="Emphasis"/>
          <w:rFonts w:ascii="Arial" w:hAnsi="Arial" w:cs="Arial"/>
          <w:color w:val="5F6368"/>
          <w:sz w:val="21"/>
          <w:szCs w:val="21"/>
          <w:shd w:val="clear" w:color="auto" w:fill="FFFFFF"/>
        </w:rPr>
        <w:t xml:space="preserve"> more sensitive than CT for detecting neuronal damage </w:t>
      </w:r>
      <w:r>
        <w:rPr>
          <w:rFonts w:ascii="Arial" w:hAnsi="Arial" w:cs="Arial"/>
          <w:color w:val="222222"/>
          <w:sz w:val="20"/>
          <w:szCs w:val="20"/>
          <w:shd w:val="clear" w:color="auto" w:fill="FFFFFF"/>
        </w:rPr>
        <w:t>Lee, B., &amp; Newberg, A. (2005).</w:t>
      </w:r>
    </w:p>
    <w:p w14:paraId="1357CC53" w14:textId="61005B3A" w:rsidR="0045005A" w:rsidRPr="0045005A" w:rsidRDefault="0045005A" w:rsidP="009A69D6">
      <w:pPr>
        <w:spacing w:line="360" w:lineRule="auto"/>
        <w:contextualSpacing/>
        <w:rPr>
          <w:rFonts w:ascii="Times New Roman" w:hAnsi="Times New Roman" w:cs="Times New Roman"/>
          <w:color w:val="212121"/>
          <w:sz w:val="24"/>
          <w:szCs w:val="24"/>
          <w:shd w:val="clear" w:color="auto" w:fill="FFFFFF"/>
        </w:rPr>
      </w:pPr>
    </w:p>
    <w:p w14:paraId="0A1013FF" w14:textId="77777777" w:rsidR="002827CF" w:rsidRDefault="002827CF" w:rsidP="009A69D6">
      <w:pPr>
        <w:shd w:val="clear" w:color="auto" w:fill="FFFFFF"/>
        <w:spacing w:after="0" w:line="360" w:lineRule="auto"/>
        <w:contextualSpacing/>
        <w:rPr>
          <w:rFonts w:ascii="Times New Roman" w:hAnsi="Times New Roman" w:cs="Times New Roman"/>
          <w:color w:val="202124"/>
          <w:sz w:val="24"/>
          <w:szCs w:val="24"/>
          <w:shd w:val="clear" w:color="auto" w:fill="FFFFFF"/>
        </w:rPr>
      </w:pPr>
    </w:p>
    <w:p w14:paraId="485699B9" w14:textId="77777777" w:rsidR="00195C73" w:rsidRPr="00C03F0C" w:rsidRDefault="00195C73" w:rsidP="009A69D6">
      <w:pPr>
        <w:shd w:val="clear" w:color="auto" w:fill="FFFFFF"/>
        <w:spacing w:after="0" w:line="360" w:lineRule="auto"/>
        <w:contextualSpacing/>
        <w:rPr>
          <w:rStyle w:val="hgkelc"/>
          <w:rFonts w:ascii="Times New Roman" w:hAnsi="Times New Roman" w:cs="Times New Roman"/>
          <w:color w:val="202124"/>
          <w:sz w:val="24"/>
          <w:szCs w:val="24"/>
          <w:shd w:val="clear" w:color="auto" w:fill="FFFFFF"/>
          <w:lang w:val="en"/>
        </w:rPr>
      </w:pPr>
    </w:p>
    <w:p w14:paraId="4B909797" w14:textId="44F3BD25" w:rsidR="00136FD7" w:rsidRDefault="00136FD7" w:rsidP="009A69D6">
      <w:pPr>
        <w:shd w:val="clear" w:color="auto" w:fill="FFFFFF"/>
        <w:spacing w:line="360" w:lineRule="auto"/>
        <w:contextualSpacing/>
        <w:rPr>
          <w:rFonts w:ascii="Arial" w:hAnsi="Arial" w:cs="Arial"/>
          <w:color w:val="222222"/>
          <w:sz w:val="20"/>
          <w:szCs w:val="20"/>
          <w:shd w:val="clear" w:color="auto" w:fill="FFFFFF"/>
        </w:rPr>
      </w:pPr>
      <w:r>
        <w:rPr>
          <w:rFonts w:ascii="Arial" w:hAnsi="Arial" w:cs="Arial"/>
          <w:color w:val="202124"/>
          <w:shd w:val="clear" w:color="auto" w:fill="FFFFFF"/>
        </w:rPr>
        <w:t>The classical model of aphasia commonly adhered to in the Western world is the </w:t>
      </w:r>
      <w:r>
        <w:rPr>
          <w:rFonts w:ascii="Arial" w:hAnsi="Arial" w:cs="Arial"/>
          <w:b/>
          <w:bCs/>
          <w:color w:val="202124"/>
          <w:shd w:val="clear" w:color="auto" w:fill="FFFFFF"/>
        </w:rPr>
        <w:t>Wernicke-</w:t>
      </w:r>
      <w:proofErr w:type="spellStart"/>
      <w:r>
        <w:rPr>
          <w:rFonts w:ascii="Arial" w:hAnsi="Arial" w:cs="Arial"/>
          <w:b/>
          <w:bCs/>
          <w:color w:val="202124"/>
          <w:shd w:val="clear" w:color="auto" w:fill="FFFFFF"/>
        </w:rPr>
        <w:t>Lichtheim</w:t>
      </w:r>
      <w:proofErr w:type="spellEnd"/>
      <w:r>
        <w:rPr>
          <w:rFonts w:ascii="Arial" w:hAnsi="Arial" w:cs="Arial"/>
          <w:b/>
          <w:bCs/>
          <w:color w:val="202124"/>
          <w:shd w:val="clear" w:color="auto" w:fill="FFFFFF"/>
        </w:rPr>
        <w:t xml:space="preserve"> model</w:t>
      </w:r>
      <w:r>
        <w:rPr>
          <w:rFonts w:ascii="Arial" w:hAnsi="Arial" w:cs="Arial"/>
          <w:color w:val="202124"/>
          <w:shd w:val="clear" w:color="auto" w:fill="FFFFFF"/>
        </w:rPr>
        <w:t xml:space="preserve">. The model has been in existence for over a century, and classification of aphasic symptomatology continues to rely on it. </w:t>
      </w:r>
      <w:proofErr w:type="spellStart"/>
      <w:r>
        <w:rPr>
          <w:rFonts w:ascii="Arial" w:hAnsi="Arial" w:cs="Arial"/>
          <w:color w:val="222222"/>
          <w:sz w:val="20"/>
          <w:szCs w:val="20"/>
          <w:shd w:val="clear" w:color="auto" w:fill="FFFFFF"/>
        </w:rPr>
        <w:t>Fridriksson</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Didirk</w:t>
      </w:r>
      <w:proofErr w:type="spellEnd"/>
      <w:r>
        <w:rPr>
          <w:rFonts w:ascii="Arial" w:hAnsi="Arial" w:cs="Arial"/>
          <w:color w:val="222222"/>
          <w:sz w:val="20"/>
          <w:szCs w:val="20"/>
          <w:shd w:val="clear" w:color="auto" w:fill="FFFFFF"/>
        </w:rPr>
        <w:t xml:space="preserve"> den </w:t>
      </w:r>
      <w:proofErr w:type="spellStart"/>
      <w:r>
        <w:rPr>
          <w:rFonts w:ascii="Arial" w:hAnsi="Arial" w:cs="Arial"/>
          <w:color w:val="222222"/>
          <w:sz w:val="20"/>
          <w:szCs w:val="20"/>
          <w:shd w:val="clear" w:color="auto" w:fill="FFFFFF"/>
        </w:rPr>
        <w:t>Ouden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Argye</w:t>
      </w:r>
      <w:proofErr w:type="spellEnd"/>
      <w:r>
        <w:rPr>
          <w:rFonts w:ascii="Arial" w:hAnsi="Arial" w:cs="Arial"/>
          <w:color w:val="222222"/>
          <w:sz w:val="20"/>
          <w:szCs w:val="20"/>
          <w:shd w:val="clear" w:color="auto" w:fill="FFFFFF"/>
        </w:rPr>
        <w:t xml:space="preserve"> Hillis, Gregory Hickok, Chris </w:t>
      </w:r>
      <w:proofErr w:type="spellStart"/>
      <w:r>
        <w:rPr>
          <w:rFonts w:ascii="Arial" w:hAnsi="Arial" w:cs="Arial"/>
          <w:color w:val="222222"/>
          <w:sz w:val="20"/>
          <w:szCs w:val="20"/>
          <w:shd w:val="clear" w:color="auto" w:fill="FFFFFF"/>
        </w:rPr>
        <w:t>Rorden</w:t>
      </w:r>
      <w:proofErr w:type="spellEnd"/>
      <w:r>
        <w:rPr>
          <w:rFonts w:ascii="Arial" w:hAnsi="Arial" w:cs="Arial"/>
          <w:color w:val="222222"/>
          <w:sz w:val="20"/>
          <w:szCs w:val="20"/>
          <w:shd w:val="clear" w:color="auto" w:fill="FFFFFF"/>
        </w:rPr>
        <w:t xml:space="preserve">, Alexandra </w:t>
      </w:r>
      <w:proofErr w:type="spellStart"/>
      <w:r>
        <w:rPr>
          <w:rFonts w:ascii="Arial" w:hAnsi="Arial" w:cs="Arial"/>
          <w:color w:val="222222"/>
          <w:sz w:val="20"/>
          <w:szCs w:val="20"/>
          <w:shd w:val="clear" w:color="auto" w:fill="FFFFFF"/>
        </w:rPr>
        <w:t>Basilakos</w:t>
      </w:r>
      <w:proofErr w:type="spellEnd"/>
      <w:r>
        <w:rPr>
          <w:rFonts w:ascii="Arial" w:hAnsi="Arial" w:cs="Arial"/>
          <w:color w:val="222222"/>
          <w:sz w:val="20"/>
          <w:szCs w:val="20"/>
          <w:shd w:val="clear" w:color="auto" w:fill="FFFFFF"/>
        </w:rPr>
        <w:t xml:space="preserve">, Grigori </w:t>
      </w:r>
      <w:proofErr w:type="spellStart"/>
      <w:r>
        <w:rPr>
          <w:rFonts w:ascii="Arial" w:hAnsi="Arial" w:cs="Arial"/>
          <w:color w:val="222222"/>
          <w:sz w:val="20"/>
          <w:szCs w:val="20"/>
          <w:shd w:val="clear" w:color="auto" w:fill="FFFFFF"/>
        </w:rPr>
        <w:t>Yourganov</w:t>
      </w:r>
      <w:proofErr w:type="spellEnd"/>
      <w:r>
        <w:rPr>
          <w:rFonts w:ascii="Arial" w:hAnsi="Arial" w:cs="Arial"/>
          <w:color w:val="222222"/>
          <w:sz w:val="20"/>
          <w:szCs w:val="20"/>
          <w:shd w:val="clear" w:color="auto" w:fill="FFFFFF"/>
        </w:rPr>
        <w:t xml:space="preserve">, and Leonardo </w:t>
      </w:r>
      <w:proofErr w:type="spellStart"/>
      <w:r>
        <w:rPr>
          <w:rFonts w:ascii="Arial" w:hAnsi="Arial" w:cs="Arial"/>
          <w:color w:val="222222"/>
          <w:sz w:val="20"/>
          <w:szCs w:val="20"/>
          <w:shd w:val="clear" w:color="auto" w:fill="FFFFFF"/>
        </w:rPr>
        <w:t>Bonilha</w:t>
      </w:r>
      <w:proofErr w:type="spellEnd"/>
      <w:r>
        <w:rPr>
          <w:rFonts w:ascii="Arial" w:hAnsi="Arial" w:cs="Arial"/>
          <w:color w:val="222222"/>
          <w:sz w:val="20"/>
          <w:szCs w:val="20"/>
          <w:shd w:val="clear" w:color="auto" w:fill="FFFFFF"/>
        </w:rPr>
        <w:t>, 2018. Anatomy of aphasia revisited. </w:t>
      </w:r>
      <w:r>
        <w:rPr>
          <w:rFonts w:ascii="Arial" w:hAnsi="Arial" w:cs="Arial"/>
          <w:i/>
          <w:iCs/>
          <w:color w:val="222222"/>
          <w:sz w:val="20"/>
          <w:szCs w:val="20"/>
          <w:shd w:val="clear" w:color="auto" w:fill="FFFFFF"/>
        </w:rPr>
        <w:t>Brain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141</w:t>
      </w:r>
      <w:r>
        <w:rPr>
          <w:rFonts w:ascii="Arial" w:hAnsi="Arial" w:cs="Arial"/>
          <w:color w:val="222222"/>
          <w:sz w:val="20"/>
          <w:szCs w:val="20"/>
          <w:shd w:val="clear" w:color="auto" w:fill="FFFFFF"/>
        </w:rPr>
        <w:t>(3), 848-862.</w:t>
      </w:r>
    </w:p>
    <w:p w14:paraId="1179388A" w14:textId="77777777" w:rsidR="005E6C45" w:rsidRPr="0008287F" w:rsidRDefault="005E6C45" w:rsidP="009A69D6">
      <w:pPr>
        <w:shd w:val="clear" w:color="auto" w:fill="FFFFFF"/>
        <w:spacing w:after="60" w:line="360" w:lineRule="auto"/>
        <w:contextualSpacing/>
        <w:rPr>
          <w:rFonts w:ascii="Arial" w:eastAsia="Times New Roman" w:hAnsi="Arial" w:cs="Arial"/>
          <w:color w:val="202124"/>
          <w:sz w:val="24"/>
          <w:szCs w:val="24"/>
          <w:lang w:val="en" w:eastAsia="en-GB"/>
        </w:rPr>
      </w:pPr>
    </w:p>
    <w:p w14:paraId="36B67A29" w14:textId="77777777" w:rsidR="005E6C45" w:rsidRDefault="005E6C45" w:rsidP="009A69D6">
      <w:pPr>
        <w:shd w:val="clear" w:color="auto" w:fill="FFFFFF"/>
        <w:spacing w:line="360" w:lineRule="auto"/>
        <w:contextualSpacing/>
        <w:rPr>
          <w:rFonts w:ascii="Arial" w:hAnsi="Arial" w:cs="Arial"/>
          <w:color w:val="70757A"/>
          <w:sz w:val="18"/>
          <w:szCs w:val="18"/>
          <w:shd w:val="clear" w:color="auto" w:fill="FFFFFF"/>
        </w:rPr>
      </w:pPr>
    </w:p>
    <w:p w14:paraId="3270A97A" w14:textId="77777777" w:rsidR="00C07452" w:rsidRDefault="00ED2620" w:rsidP="009A69D6">
      <w:pPr>
        <w:pStyle w:val="NormalWeb"/>
        <w:shd w:val="clear" w:color="auto" w:fill="FFFFFF"/>
        <w:spacing w:before="0" w:beforeAutospacing="0" w:after="0" w:afterAutospacing="0" w:line="360" w:lineRule="auto"/>
        <w:contextualSpacing/>
        <w:textAlignment w:val="baseline"/>
        <w:rPr>
          <w:rFonts w:ascii="Helvetica" w:hAnsi="Helvetica"/>
          <w:color w:val="000000"/>
          <w:sz w:val="21"/>
          <w:szCs w:val="21"/>
        </w:rPr>
      </w:pPr>
      <w:r>
        <w:rPr>
          <w:color w:val="202124"/>
          <w:lang w:val="en"/>
        </w:rPr>
        <w:t xml:space="preserve">As with any </w:t>
      </w:r>
      <w:proofErr w:type="spellStart"/>
      <w:r w:rsidR="000571BA">
        <w:rPr>
          <w:color w:val="202124"/>
          <w:lang w:val="en"/>
        </w:rPr>
        <w:t>Eveidently</w:t>
      </w:r>
      <w:proofErr w:type="spellEnd"/>
      <w:r w:rsidR="000571BA">
        <w:rPr>
          <w:color w:val="202124"/>
          <w:lang w:val="en"/>
        </w:rPr>
        <w:t xml:space="preserve"> given the </w:t>
      </w:r>
      <w:proofErr w:type="spellStart"/>
      <w:r w:rsidR="000571BA">
        <w:rPr>
          <w:color w:val="202124"/>
          <w:lang w:val="en"/>
        </w:rPr>
        <w:t>differnences</w:t>
      </w:r>
      <w:proofErr w:type="spellEnd"/>
      <w:r w:rsidR="000571BA">
        <w:rPr>
          <w:color w:val="202124"/>
          <w:lang w:val="en"/>
        </w:rPr>
        <w:t xml:space="preserve"> in the </w:t>
      </w:r>
      <w:proofErr w:type="spellStart"/>
      <w:r w:rsidR="000571BA">
        <w:rPr>
          <w:color w:val="202124"/>
          <w:lang w:val="en"/>
        </w:rPr>
        <w:t>differnet</w:t>
      </w:r>
      <w:proofErr w:type="spellEnd"/>
      <w:r w:rsidR="000571BA">
        <w:rPr>
          <w:color w:val="202124"/>
          <w:lang w:val="en"/>
        </w:rPr>
        <w:t xml:space="preserve"> types of ap</w:t>
      </w:r>
      <w:r>
        <w:rPr>
          <w:color w:val="202124"/>
          <w:lang w:val="en"/>
        </w:rPr>
        <w:t>h</w:t>
      </w:r>
      <w:r w:rsidR="000571BA">
        <w:rPr>
          <w:color w:val="202124"/>
          <w:lang w:val="en"/>
        </w:rPr>
        <w:t xml:space="preserve">asia as shown in the </w:t>
      </w:r>
      <w:r w:rsidR="00BB0D9A">
        <w:rPr>
          <w:color w:val="202124"/>
          <w:lang w:val="en"/>
        </w:rPr>
        <w:t xml:space="preserve">diagram, </w:t>
      </w:r>
      <w:r w:rsidR="00C07452">
        <w:rPr>
          <w:rFonts w:ascii="Helvetica" w:hAnsi="Helvetica"/>
          <w:color w:val="000000"/>
          <w:sz w:val="21"/>
          <w:szCs w:val="21"/>
        </w:rPr>
        <w:t xml:space="preserve">Prescribed Treatment measures vary vastly different across individuals, depending on their particular diagnosis. </w:t>
      </w:r>
    </w:p>
    <w:p w14:paraId="3860E18E" w14:textId="27227FBE" w:rsidR="000571BA" w:rsidRDefault="000571BA" w:rsidP="009A69D6">
      <w:pPr>
        <w:shd w:val="clear" w:color="auto" w:fill="FFFFFF"/>
        <w:spacing w:line="360" w:lineRule="auto"/>
        <w:contextualSpacing/>
        <w:rPr>
          <w:rFonts w:ascii="Times New Roman" w:eastAsia="Times New Roman" w:hAnsi="Times New Roman" w:cs="Times New Roman"/>
          <w:color w:val="202124"/>
          <w:sz w:val="24"/>
          <w:szCs w:val="24"/>
          <w:lang w:val="en" w:eastAsia="en-GB"/>
        </w:rPr>
      </w:pPr>
    </w:p>
    <w:p w14:paraId="120C65F5" w14:textId="77777777" w:rsidR="00496CCF" w:rsidRPr="00C03F0C" w:rsidRDefault="00496CCF" w:rsidP="009A69D6">
      <w:pPr>
        <w:shd w:val="clear" w:color="auto" w:fill="FFFFFF"/>
        <w:spacing w:line="360" w:lineRule="auto"/>
        <w:contextualSpacing/>
        <w:rPr>
          <w:rStyle w:val="Strong"/>
          <w:rFonts w:ascii="Times New Roman" w:hAnsi="Times New Roman" w:cs="Times New Roman"/>
          <w:color w:val="222222"/>
          <w:sz w:val="24"/>
          <w:szCs w:val="24"/>
          <w:shd w:val="clear" w:color="auto" w:fill="FFFFFF"/>
        </w:rPr>
      </w:pPr>
    </w:p>
    <w:p w14:paraId="056A19C2" w14:textId="77777777" w:rsidR="00F85A44" w:rsidRDefault="00F85A44" w:rsidP="009A69D6">
      <w:pPr>
        <w:spacing w:line="360" w:lineRule="auto"/>
        <w:contextualSpacing/>
        <w:rPr>
          <w:rStyle w:val="Strong"/>
          <w:rFonts w:ascii="Times New Roman" w:hAnsi="Times New Roman" w:cs="Times New Roman"/>
          <w:color w:val="222222"/>
          <w:sz w:val="24"/>
          <w:szCs w:val="24"/>
          <w:shd w:val="clear" w:color="auto" w:fill="FFFFFF"/>
        </w:rPr>
      </w:pPr>
    </w:p>
    <w:p w14:paraId="3D067EC0" w14:textId="77777777" w:rsidR="004E69E4" w:rsidRDefault="004E69E4" w:rsidP="009A69D6">
      <w:pPr>
        <w:spacing w:line="360" w:lineRule="auto"/>
        <w:contextualSpacing/>
        <w:rPr>
          <w:rFonts w:ascii="Cambria" w:hAnsi="Cambria"/>
          <w:color w:val="212121"/>
          <w:sz w:val="30"/>
          <w:szCs w:val="30"/>
          <w:shd w:val="clear" w:color="auto" w:fill="FFFFFF"/>
        </w:rPr>
      </w:pPr>
    </w:p>
    <w:p w14:paraId="32055405" w14:textId="7D4904E8" w:rsidR="0008287F" w:rsidRDefault="00A30C88" w:rsidP="009A69D6">
      <w:pPr>
        <w:spacing w:line="360" w:lineRule="auto"/>
        <w:contextualSpacing/>
      </w:pPr>
      <w:r>
        <w:rPr>
          <w:rFonts w:ascii="Cambria" w:hAnsi="Cambria"/>
          <w:color w:val="212121"/>
          <w:sz w:val="30"/>
          <w:szCs w:val="30"/>
          <w:shd w:val="clear" w:color="auto" w:fill="FFFFFF"/>
        </w:rPr>
        <w:t> </w:t>
      </w:r>
      <w:proofErr w:type="spellStart"/>
      <w:r w:rsidR="0008287F" w:rsidRPr="00FD6AF9">
        <w:t>Yourganov</w:t>
      </w:r>
      <w:proofErr w:type="spellEnd"/>
      <w:r w:rsidR="0008287F" w:rsidRPr="00FD6AF9">
        <w:t xml:space="preserve">, G., Smith, K. G., </w:t>
      </w:r>
      <w:proofErr w:type="spellStart"/>
      <w:r w:rsidR="0008287F" w:rsidRPr="00FD6AF9">
        <w:t>Fridriksson</w:t>
      </w:r>
      <w:proofErr w:type="spellEnd"/>
      <w:r w:rsidR="0008287F" w:rsidRPr="00FD6AF9">
        <w:t xml:space="preserve">, J., &amp; </w:t>
      </w:r>
      <w:proofErr w:type="spellStart"/>
      <w:r w:rsidR="0008287F" w:rsidRPr="00FD6AF9">
        <w:t>Rorden</w:t>
      </w:r>
      <w:proofErr w:type="spellEnd"/>
      <w:r w:rsidR="0008287F" w:rsidRPr="00FD6AF9">
        <w:t xml:space="preserve">, C. (2015). Predicting aphasia type from brain damage measured with structural MRI. </w:t>
      </w:r>
      <w:r w:rsidR="0008287F" w:rsidRPr="00FD6AF9">
        <w:rPr>
          <w:i/>
          <w:iCs/>
        </w:rPr>
        <w:t>Cortex</w:t>
      </w:r>
      <w:r w:rsidR="0008287F" w:rsidRPr="00FD6AF9">
        <w:t>, 73, 203-215.</w:t>
      </w:r>
    </w:p>
    <w:p w14:paraId="29F9D1A2" w14:textId="77777777" w:rsidR="0008287F" w:rsidRDefault="0008287F" w:rsidP="009A69D6">
      <w:pPr>
        <w:spacing w:line="360" w:lineRule="auto"/>
        <w:contextualSpacing/>
      </w:pPr>
    </w:p>
    <w:p w14:paraId="77F9C4C5" w14:textId="77777777" w:rsidR="0008287F" w:rsidRPr="0008287F" w:rsidRDefault="0008287F" w:rsidP="009A69D6">
      <w:pPr>
        <w:numPr>
          <w:ilvl w:val="0"/>
          <w:numId w:val="1"/>
        </w:numPr>
        <w:spacing w:line="360" w:lineRule="auto"/>
        <w:contextualSpacing/>
      </w:pPr>
      <w:r w:rsidRPr="0008287F">
        <w:t xml:space="preserve">What is it researching? </w:t>
      </w:r>
    </w:p>
    <w:p w14:paraId="43FEAD8E" w14:textId="77777777" w:rsidR="0008287F" w:rsidRPr="0008287F" w:rsidRDefault="0008287F" w:rsidP="009A69D6">
      <w:pPr>
        <w:numPr>
          <w:ilvl w:val="0"/>
          <w:numId w:val="1"/>
        </w:numPr>
        <w:spacing w:line="360" w:lineRule="auto"/>
        <w:contextualSpacing/>
      </w:pPr>
      <w:r w:rsidRPr="0008287F">
        <w:t>Why? What are the benefits of conducting this research?</w:t>
      </w:r>
    </w:p>
    <w:p w14:paraId="1C550152" w14:textId="77777777" w:rsidR="0008287F" w:rsidRPr="0008287F" w:rsidRDefault="0008287F" w:rsidP="009A69D6">
      <w:pPr>
        <w:numPr>
          <w:ilvl w:val="0"/>
          <w:numId w:val="1"/>
        </w:numPr>
        <w:spacing w:line="360" w:lineRule="auto"/>
        <w:contextualSpacing/>
      </w:pPr>
      <w:r w:rsidRPr="0008287F">
        <w:t>What is the design of the study? Is this considered a strong design in clinical research?</w:t>
      </w:r>
    </w:p>
    <w:p w14:paraId="04206D60" w14:textId="77777777" w:rsidR="0008287F" w:rsidRPr="0008287F" w:rsidRDefault="0008287F" w:rsidP="009A69D6">
      <w:pPr>
        <w:numPr>
          <w:ilvl w:val="0"/>
          <w:numId w:val="1"/>
        </w:numPr>
        <w:spacing w:line="360" w:lineRule="auto"/>
        <w:contextualSpacing/>
      </w:pPr>
      <w:r w:rsidRPr="0008287F">
        <w:t xml:space="preserve">This study is using structural MRI, is this the most appropriate approach for the nature of this study? </w:t>
      </w:r>
    </w:p>
    <w:p w14:paraId="615F4245" w14:textId="77777777" w:rsidR="0008287F" w:rsidRPr="0008287F" w:rsidRDefault="0008287F" w:rsidP="009A69D6">
      <w:pPr>
        <w:numPr>
          <w:ilvl w:val="0"/>
          <w:numId w:val="1"/>
        </w:numPr>
        <w:spacing w:line="360" w:lineRule="auto"/>
        <w:contextualSpacing/>
      </w:pPr>
      <w:r w:rsidRPr="0008287F">
        <w:t>Sampling. It is critical for such a study to have an appropriate sample. Was the sample process robust and clear?</w:t>
      </w:r>
    </w:p>
    <w:p w14:paraId="1E7E365F" w14:textId="77777777" w:rsidR="0008287F" w:rsidRPr="0008287F" w:rsidRDefault="0008287F" w:rsidP="009A69D6">
      <w:pPr>
        <w:numPr>
          <w:ilvl w:val="0"/>
          <w:numId w:val="1"/>
        </w:numPr>
        <w:spacing w:line="360" w:lineRule="auto"/>
        <w:contextualSpacing/>
      </w:pPr>
      <w:r w:rsidRPr="0008287F">
        <w:t xml:space="preserve">Was the sample even? Would this have an impact on the results? </w:t>
      </w:r>
    </w:p>
    <w:p w14:paraId="6AF8A42A" w14:textId="77777777" w:rsidR="0008287F" w:rsidRPr="0008287F" w:rsidRDefault="0008287F" w:rsidP="009A69D6">
      <w:pPr>
        <w:numPr>
          <w:ilvl w:val="0"/>
          <w:numId w:val="1"/>
        </w:numPr>
        <w:spacing w:line="360" w:lineRule="auto"/>
        <w:contextualSpacing/>
      </w:pPr>
      <w:r w:rsidRPr="0008287F">
        <w:t xml:space="preserve">What were the findings? Did it support the </w:t>
      </w:r>
      <w:proofErr w:type="gramStart"/>
      <w:r w:rsidRPr="0008287F">
        <w:t>researchers</w:t>
      </w:r>
      <w:proofErr w:type="gramEnd"/>
      <w:r w:rsidRPr="0008287F">
        <w:t xml:space="preserve"> hypotheses? What are the implications</w:t>
      </w:r>
    </w:p>
    <w:p w14:paraId="2B68E719" w14:textId="77777777" w:rsidR="0008287F" w:rsidRPr="0008287F" w:rsidRDefault="0008287F" w:rsidP="009A69D6">
      <w:pPr>
        <w:numPr>
          <w:ilvl w:val="0"/>
          <w:numId w:val="1"/>
        </w:numPr>
        <w:spacing w:line="360" w:lineRule="auto"/>
        <w:contextualSpacing/>
      </w:pPr>
      <w:r w:rsidRPr="0008287F">
        <w:t xml:space="preserve">Was the study restrictive in anyway, do you feel more could have been done to make us understand neurologically the different types of aphasia. </w:t>
      </w:r>
    </w:p>
    <w:p w14:paraId="72767395" w14:textId="77777777" w:rsidR="0008287F" w:rsidRPr="0008287F" w:rsidRDefault="0008287F" w:rsidP="009A69D6">
      <w:pPr>
        <w:numPr>
          <w:ilvl w:val="0"/>
          <w:numId w:val="1"/>
        </w:numPr>
        <w:spacing w:line="360" w:lineRule="auto"/>
        <w:contextualSpacing/>
      </w:pPr>
      <w:r w:rsidRPr="0008287F">
        <w:t xml:space="preserve">Future research directions? </w:t>
      </w:r>
    </w:p>
    <w:p w14:paraId="22CDE9C3" w14:textId="589F14B7" w:rsidR="00650FBD" w:rsidRPr="00650FBD" w:rsidRDefault="00AD7410" w:rsidP="009A69D6">
      <w:pPr>
        <w:shd w:val="clear" w:color="auto" w:fill="FFFFFF"/>
        <w:spacing w:line="360" w:lineRule="auto"/>
        <w:contextualSpacing/>
        <w:rPr>
          <w:rFonts w:ascii="Arial" w:eastAsia="Times New Roman" w:hAnsi="Arial" w:cs="Arial"/>
          <w:color w:val="202124"/>
          <w:sz w:val="24"/>
          <w:szCs w:val="24"/>
          <w:lang w:eastAsia="en-GB"/>
        </w:rPr>
      </w:pPr>
      <w:r>
        <w:t xml:space="preserve"> </w:t>
      </w:r>
    </w:p>
    <w:p w14:paraId="008ED9FD" w14:textId="1E354B7D" w:rsidR="0008287F" w:rsidRPr="0008287F" w:rsidRDefault="0038709C" w:rsidP="009A69D6">
      <w:pPr>
        <w:shd w:val="clear" w:color="auto" w:fill="FFFFFF"/>
        <w:spacing w:after="0" w:line="360" w:lineRule="auto"/>
        <w:contextualSpacing/>
        <w:rPr>
          <w:rFonts w:ascii="Arial" w:eastAsia="Times New Roman" w:hAnsi="Arial" w:cs="Arial"/>
          <w:color w:val="202124"/>
          <w:sz w:val="21"/>
          <w:szCs w:val="21"/>
          <w:lang w:eastAsia="en-GB"/>
        </w:rPr>
      </w:pPr>
      <w:r>
        <w:rPr>
          <w:rFonts w:ascii="Arial" w:eastAsia="Times New Roman" w:hAnsi="Arial" w:cs="Arial"/>
          <w:color w:val="202124"/>
          <w:sz w:val="24"/>
          <w:szCs w:val="24"/>
          <w:lang w:val="en" w:eastAsia="en-GB"/>
        </w:rPr>
        <w:t xml:space="preserve"> </w:t>
      </w:r>
    </w:p>
    <w:p w14:paraId="379CCE59" w14:textId="6F8BBB1D" w:rsidR="00B747EF" w:rsidRPr="00B747EF" w:rsidRDefault="0038709C" w:rsidP="009A69D6">
      <w:pPr>
        <w:shd w:val="clear" w:color="auto" w:fill="FFFFFF"/>
        <w:spacing w:after="0" w:line="360" w:lineRule="auto"/>
        <w:contextualSpacing/>
        <w:rPr>
          <w:rFonts w:ascii="Arial" w:eastAsia="Times New Roman" w:hAnsi="Arial" w:cs="Arial"/>
          <w:color w:val="202124"/>
          <w:sz w:val="27"/>
          <w:szCs w:val="27"/>
          <w:lang w:eastAsia="en-GB"/>
        </w:rPr>
      </w:pPr>
      <w:r>
        <w:rPr>
          <w:rFonts w:ascii="Arial" w:eastAsia="Times New Roman" w:hAnsi="Arial" w:cs="Arial"/>
          <w:color w:val="202124"/>
          <w:sz w:val="24"/>
          <w:szCs w:val="24"/>
          <w:lang w:val="en" w:eastAsia="en-GB"/>
        </w:rPr>
        <w:t xml:space="preserve"> </w:t>
      </w:r>
    </w:p>
    <w:p w14:paraId="32BF4283" w14:textId="751B4A98" w:rsidR="00B747EF" w:rsidRPr="00B747EF" w:rsidRDefault="0038709C" w:rsidP="009A69D6">
      <w:pPr>
        <w:shd w:val="clear" w:color="auto" w:fill="FFFFFF"/>
        <w:spacing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779BBD21" w14:textId="3C78B2D2" w:rsidR="00B747EF" w:rsidRPr="00B747EF" w:rsidRDefault="006F7AE7" w:rsidP="009A69D6">
      <w:pPr>
        <w:shd w:val="clear" w:color="auto" w:fill="FFFFFF"/>
        <w:spacing w:after="0"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4792197E" w14:textId="466D6738" w:rsidR="00B747EF" w:rsidRPr="00B747EF" w:rsidRDefault="008C735F" w:rsidP="009A69D6">
      <w:pPr>
        <w:shd w:val="clear" w:color="auto" w:fill="FFFFFF"/>
        <w:spacing w:after="0" w:line="360" w:lineRule="auto"/>
        <w:contextualSpacing/>
        <w:rPr>
          <w:rFonts w:ascii="Arial" w:eastAsia="Times New Roman" w:hAnsi="Arial" w:cs="Arial"/>
          <w:color w:val="4D5156"/>
          <w:sz w:val="21"/>
          <w:szCs w:val="21"/>
          <w:lang w:eastAsia="en-GB"/>
        </w:rPr>
      </w:pPr>
      <w:r>
        <w:rPr>
          <w:rFonts w:ascii="Arial" w:eastAsia="Times New Roman" w:hAnsi="Arial" w:cs="Arial"/>
          <w:b/>
          <w:bCs/>
          <w:color w:val="5F6368"/>
          <w:sz w:val="21"/>
          <w:szCs w:val="21"/>
          <w:lang w:eastAsia="en-GB"/>
        </w:rPr>
        <w:t xml:space="preserve"> </w:t>
      </w:r>
    </w:p>
    <w:p w14:paraId="3F43E31B" w14:textId="7E348183" w:rsidR="00B747EF" w:rsidRDefault="00B747EF" w:rsidP="009A69D6">
      <w:pPr>
        <w:shd w:val="clear" w:color="auto" w:fill="FFFFFF"/>
        <w:spacing w:line="360" w:lineRule="auto"/>
        <w:contextualSpacing/>
        <w:rPr>
          <w:rFonts w:ascii="Arial" w:eastAsia="Times New Roman" w:hAnsi="Arial" w:cs="Arial"/>
          <w:color w:val="202124"/>
          <w:sz w:val="24"/>
          <w:szCs w:val="24"/>
          <w:lang w:eastAsia="en-GB"/>
        </w:rPr>
      </w:pPr>
    </w:p>
    <w:p w14:paraId="6B37B2BF" w14:textId="2DC64DC9" w:rsidR="00B747EF" w:rsidRDefault="00D23EF0" w:rsidP="009A69D6">
      <w:pPr>
        <w:shd w:val="clear" w:color="auto" w:fill="FFFFFF"/>
        <w:spacing w:after="0" w:line="360" w:lineRule="auto"/>
        <w:contextualSpacing/>
        <w:rPr>
          <w:rFonts w:ascii="Arial" w:eastAsia="Times New Roman" w:hAnsi="Arial" w:cs="Arial"/>
          <w:color w:val="4D5156"/>
          <w:sz w:val="21"/>
          <w:szCs w:val="21"/>
          <w:lang w:eastAsia="en-GB"/>
        </w:rPr>
      </w:pPr>
      <w:r>
        <w:rPr>
          <w:rFonts w:ascii="Arial" w:eastAsia="Times New Roman" w:hAnsi="Arial" w:cs="Arial"/>
          <w:color w:val="202124"/>
          <w:sz w:val="24"/>
          <w:szCs w:val="24"/>
          <w:lang w:eastAsia="en-GB"/>
        </w:rPr>
        <w:t xml:space="preserve"> </w:t>
      </w:r>
    </w:p>
    <w:p w14:paraId="01673CBA" w14:textId="77777777" w:rsidR="000D1693" w:rsidRDefault="000D1693" w:rsidP="009A69D6">
      <w:pPr>
        <w:shd w:val="clear" w:color="auto" w:fill="FFFFFF"/>
        <w:spacing w:line="360" w:lineRule="auto"/>
        <w:contextualSpacing/>
        <w:rPr>
          <w:rStyle w:val="hgkelc"/>
          <w:rFonts w:ascii="Arial" w:hAnsi="Arial" w:cs="Arial"/>
          <w:color w:val="202124"/>
          <w:lang w:val="en"/>
        </w:rPr>
      </w:pPr>
    </w:p>
    <w:p w14:paraId="70916E1B" w14:textId="77777777" w:rsidR="000D1693" w:rsidRDefault="000D1693" w:rsidP="009A69D6">
      <w:pPr>
        <w:pStyle w:val="NormalWeb"/>
        <w:shd w:val="clear" w:color="auto" w:fill="FFFFFF"/>
        <w:spacing w:before="0" w:beforeAutospacing="0" w:after="0" w:afterAutospacing="0" w:line="360" w:lineRule="auto"/>
        <w:ind w:firstLine="720"/>
        <w:contextualSpacing/>
        <w:textAlignment w:val="baseline"/>
        <w:rPr>
          <w:rFonts w:ascii="Helvetica" w:hAnsi="Helvetica"/>
          <w:color w:val="000000"/>
          <w:sz w:val="21"/>
          <w:szCs w:val="21"/>
        </w:rPr>
      </w:pPr>
      <w:r>
        <w:rPr>
          <w:rFonts w:ascii="Helvetica" w:hAnsi="Helvetica"/>
          <w:color w:val="000000"/>
          <w:sz w:val="21"/>
          <w:szCs w:val="21"/>
        </w:rPr>
        <w:t xml:space="preserve"> </w:t>
      </w:r>
      <w:r w:rsidRPr="001B2554">
        <w:rPr>
          <w:rFonts w:ascii="Helvetica" w:hAnsi="Helvetica"/>
          <w:color w:val="000000"/>
          <w:sz w:val="21"/>
          <w:szCs w:val="21"/>
        </w:rPr>
        <w:t xml:space="preserve"> </w:t>
      </w:r>
      <w:r>
        <w:rPr>
          <w:rFonts w:ascii="Helvetica" w:hAnsi="Helvetica"/>
          <w:color w:val="000000"/>
          <w:sz w:val="21"/>
          <w:szCs w:val="21"/>
        </w:rPr>
        <w:t>Some individuals with chronic aphasia (i.e., lasting more than six months) can significantly improve with language therapy (</w:t>
      </w:r>
      <w:hyperlink r:id="rId6" w:anchor="ref-46" w:history="1">
        <w:r>
          <w:rPr>
            <w:rStyle w:val="Hyperlink"/>
            <w:rFonts w:ascii="inherit" w:hAnsi="inherit"/>
            <w:b/>
            <w:bCs/>
            <w:color w:val="0077C0"/>
            <w:sz w:val="21"/>
            <w:szCs w:val="21"/>
            <w:bdr w:val="none" w:sz="0" w:space="0" w:color="auto" w:frame="1"/>
          </w:rPr>
          <w:t>Wade et al., 1986</w:t>
        </w:r>
      </w:hyperlink>
      <w:r>
        <w:rPr>
          <w:rFonts w:ascii="Helvetica" w:hAnsi="Helvetica"/>
          <w:color w:val="000000"/>
          <w:sz w:val="21"/>
          <w:szCs w:val="21"/>
        </w:rPr>
        <w:t xml:space="preserve">). However, </w:t>
      </w:r>
    </w:p>
    <w:p w14:paraId="4D2EA622" w14:textId="11A83A46" w:rsidR="00B747EF" w:rsidRDefault="00B747EF" w:rsidP="009A69D6">
      <w:pPr>
        <w:shd w:val="clear" w:color="auto" w:fill="FFFFFF"/>
        <w:spacing w:after="0" w:line="360" w:lineRule="auto"/>
        <w:contextualSpacing/>
        <w:rPr>
          <w:rFonts w:ascii="Arial" w:eastAsia="Times New Roman" w:hAnsi="Arial" w:cs="Arial"/>
          <w:color w:val="4D5156"/>
          <w:sz w:val="21"/>
          <w:szCs w:val="21"/>
          <w:lang w:eastAsia="en-GB"/>
        </w:rPr>
      </w:pPr>
    </w:p>
    <w:p w14:paraId="6605FAD0" w14:textId="6BCC4CCD" w:rsidR="00B747EF" w:rsidRPr="00B747EF" w:rsidRDefault="00D23EF0" w:rsidP="009A69D6">
      <w:pPr>
        <w:shd w:val="clear" w:color="auto" w:fill="FFFFFF"/>
        <w:spacing w:line="360" w:lineRule="auto"/>
        <w:contextualSpacing/>
        <w:rPr>
          <w:rFonts w:ascii="Arial" w:eastAsia="Times New Roman" w:hAnsi="Arial" w:cs="Arial"/>
          <w:color w:val="4D5156"/>
          <w:sz w:val="21"/>
          <w:szCs w:val="21"/>
          <w:lang w:val="en" w:eastAsia="en-GB"/>
        </w:rPr>
      </w:pPr>
      <w:r>
        <w:rPr>
          <w:rFonts w:ascii="Arial" w:eastAsia="Times New Roman" w:hAnsi="Arial" w:cs="Arial"/>
          <w:color w:val="202124"/>
          <w:sz w:val="24"/>
          <w:szCs w:val="24"/>
          <w:lang w:val="en" w:eastAsia="en-GB"/>
        </w:rPr>
        <w:t xml:space="preserve"> </w:t>
      </w:r>
    </w:p>
    <w:p w14:paraId="7DD053B0" w14:textId="5583E84E" w:rsidR="00B747EF" w:rsidRDefault="00B747EF" w:rsidP="009A69D6">
      <w:pPr>
        <w:shd w:val="clear" w:color="auto" w:fill="FFFFFF"/>
        <w:spacing w:after="0" w:line="360" w:lineRule="auto"/>
        <w:contextualSpacing/>
        <w:rPr>
          <w:rFonts w:ascii="Arial" w:eastAsia="Times New Roman" w:hAnsi="Arial" w:cs="Arial"/>
          <w:color w:val="4D5156"/>
          <w:sz w:val="21"/>
          <w:szCs w:val="21"/>
          <w:lang w:eastAsia="en-GB"/>
        </w:rPr>
      </w:pPr>
    </w:p>
    <w:p w14:paraId="2DA97353" w14:textId="1172F6C3" w:rsidR="00EF7E27" w:rsidRPr="00B747EF" w:rsidRDefault="00EF7E27" w:rsidP="009A69D6">
      <w:pPr>
        <w:shd w:val="clear" w:color="auto" w:fill="FFFFFF"/>
        <w:spacing w:after="0" w:line="360" w:lineRule="auto"/>
        <w:contextualSpacing/>
        <w:rPr>
          <w:rStyle w:val="Hyperlink"/>
          <w:rFonts w:ascii="Arial" w:eastAsia="Times New Roman" w:hAnsi="Arial" w:cs="Arial"/>
          <w:sz w:val="24"/>
          <w:szCs w:val="24"/>
          <w:lang w:eastAsia="en-GB"/>
        </w:rPr>
      </w:pPr>
      <w:r>
        <w:rPr>
          <w:rFonts w:ascii="Arial" w:eastAsia="Times New Roman" w:hAnsi="Arial" w:cs="Arial"/>
          <w:color w:val="1A0DAB"/>
          <w:sz w:val="24"/>
          <w:szCs w:val="24"/>
          <w:lang w:eastAsia="en-GB"/>
        </w:rPr>
        <w:fldChar w:fldCharType="begin"/>
      </w:r>
      <w:r w:rsidR="00646DCF">
        <w:rPr>
          <w:rFonts w:ascii="Arial" w:eastAsia="Times New Roman" w:hAnsi="Arial" w:cs="Arial"/>
          <w:color w:val="1A0DAB"/>
          <w:sz w:val="24"/>
          <w:szCs w:val="24"/>
          <w:lang w:eastAsia="en-GB"/>
        </w:rPr>
        <w:instrText>HYPERLINK "https://d.docs.live.net/6864d797f1b007bd/Documents/Prediction of Aphasia Severity in Patients with Stroke Using dti...https:/www.mdpi.com › ..."</w:instrText>
      </w:r>
      <w:r>
        <w:rPr>
          <w:rFonts w:ascii="Arial" w:eastAsia="Times New Roman" w:hAnsi="Arial" w:cs="Arial"/>
          <w:color w:val="1A0DAB"/>
          <w:sz w:val="24"/>
          <w:szCs w:val="24"/>
          <w:lang w:eastAsia="en-GB"/>
        </w:rPr>
        <w:fldChar w:fldCharType="separate"/>
      </w:r>
      <w:r w:rsidRPr="00B747EF">
        <w:rPr>
          <w:rStyle w:val="Hyperlink"/>
          <w:rFonts w:ascii="Arial" w:eastAsia="Times New Roman" w:hAnsi="Arial" w:cs="Arial"/>
          <w:sz w:val="24"/>
          <w:szCs w:val="24"/>
          <w:lang w:eastAsia="en-GB"/>
        </w:rPr>
        <w:br/>
      </w:r>
    </w:p>
    <w:p w14:paraId="58B9F245" w14:textId="77777777" w:rsidR="00EF7E27" w:rsidRPr="00B747EF" w:rsidRDefault="00EF7E27" w:rsidP="009A69D6">
      <w:pPr>
        <w:shd w:val="clear" w:color="auto" w:fill="FFFFFF"/>
        <w:spacing w:after="45" w:line="360" w:lineRule="auto"/>
        <w:contextualSpacing/>
        <w:outlineLvl w:val="2"/>
        <w:rPr>
          <w:rStyle w:val="Hyperlink"/>
          <w:rFonts w:ascii="Times New Roman" w:eastAsia="Times New Roman" w:hAnsi="Times New Roman" w:cs="Times New Roman"/>
          <w:sz w:val="30"/>
          <w:szCs w:val="30"/>
          <w:lang w:eastAsia="en-GB"/>
        </w:rPr>
      </w:pPr>
      <w:r w:rsidRPr="00B747EF">
        <w:rPr>
          <w:rStyle w:val="Hyperlink"/>
          <w:rFonts w:ascii="Arial" w:eastAsia="Times New Roman" w:hAnsi="Arial" w:cs="Arial"/>
          <w:sz w:val="30"/>
          <w:szCs w:val="30"/>
          <w:lang w:eastAsia="en-GB"/>
        </w:rPr>
        <w:t xml:space="preserve">Prediction of Aphasia Severity in Patients with Stroke Using </w:t>
      </w:r>
      <w:proofErr w:type="spellStart"/>
      <w:r w:rsidRPr="00E30AED">
        <w:rPr>
          <w:rStyle w:val="Hyperlink"/>
          <w:rFonts w:ascii="Arial" w:eastAsia="Times New Roman" w:hAnsi="Arial" w:cs="Arial"/>
          <w:sz w:val="30"/>
          <w:szCs w:val="30"/>
          <w:lang w:eastAsia="en-GB"/>
        </w:rPr>
        <w:t>dti</w:t>
      </w:r>
      <w:proofErr w:type="spellEnd"/>
      <w:r w:rsidRPr="00B747EF">
        <w:rPr>
          <w:rStyle w:val="Hyperlink"/>
          <w:rFonts w:ascii="Arial" w:eastAsia="Times New Roman" w:hAnsi="Arial" w:cs="Arial"/>
          <w:sz w:val="30"/>
          <w:szCs w:val="30"/>
          <w:lang w:eastAsia="en-GB"/>
        </w:rPr>
        <w:t>...</w:t>
      </w:r>
    </w:p>
    <w:p w14:paraId="709026F7" w14:textId="77777777" w:rsidR="00EF7E27" w:rsidRPr="00B747EF" w:rsidRDefault="00EF7E27" w:rsidP="009A69D6">
      <w:pPr>
        <w:shd w:val="clear" w:color="auto" w:fill="FFFFFF"/>
        <w:spacing w:after="0" w:line="360" w:lineRule="auto"/>
        <w:contextualSpacing/>
        <w:rPr>
          <w:rStyle w:val="Hyperlink"/>
          <w:rFonts w:ascii="Arial" w:eastAsia="Times New Roman" w:hAnsi="Arial" w:cs="Arial"/>
          <w:sz w:val="24"/>
          <w:szCs w:val="24"/>
          <w:lang w:eastAsia="en-GB"/>
        </w:rPr>
      </w:pPr>
      <w:r w:rsidRPr="00B747EF">
        <w:rPr>
          <w:rStyle w:val="Hyperlink"/>
          <w:rFonts w:ascii="Arial" w:eastAsia="Times New Roman" w:hAnsi="Arial" w:cs="Arial"/>
          <w:sz w:val="21"/>
          <w:szCs w:val="21"/>
          <w:lang w:eastAsia="en-GB"/>
        </w:rPr>
        <w:t>https://www.mdpi.com </w:t>
      </w:r>
      <w:proofErr w:type="gramStart"/>
      <w:r w:rsidRPr="00B747EF">
        <w:rPr>
          <w:rStyle w:val="Hyperlink"/>
          <w:rFonts w:ascii="Arial" w:eastAsia="Times New Roman" w:hAnsi="Arial" w:cs="Arial"/>
          <w:sz w:val="21"/>
          <w:szCs w:val="21"/>
          <w:lang w:eastAsia="en-GB"/>
        </w:rPr>
        <w:t>› ..</w:t>
      </w:r>
      <w:proofErr w:type="gramEnd"/>
      <w:r w:rsidRPr="00B747EF">
        <w:rPr>
          <w:rStyle w:val="Hyperlink"/>
          <w:rFonts w:ascii="Arial" w:eastAsia="Times New Roman" w:hAnsi="Arial" w:cs="Arial"/>
          <w:sz w:val="21"/>
          <w:szCs w:val="21"/>
          <w:lang w:eastAsia="en-GB"/>
        </w:rPr>
        <w:t>.</w:t>
      </w:r>
    </w:p>
    <w:p w14:paraId="5CEC132F" w14:textId="6533D321" w:rsidR="00B747EF" w:rsidRPr="00B747EF" w:rsidRDefault="00EF7E27" w:rsidP="009A69D6">
      <w:pPr>
        <w:shd w:val="clear" w:color="auto" w:fill="FFFFFF"/>
        <w:spacing w:after="0" w:line="360" w:lineRule="auto"/>
        <w:contextualSpacing/>
        <w:rPr>
          <w:rFonts w:ascii="Arial" w:eastAsia="Times New Roman" w:hAnsi="Arial" w:cs="Arial"/>
          <w:color w:val="202124"/>
          <w:sz w:val="24"/>
          <w:szCs w:val="24"/>
          <w:lang w:eastAsia="en-GB"/>
        </w:rPr>
      </w:pPr>
      <w:r>
        <w:rPr>
          <w:rFonts w:ascii="Arial" w:eastAsia="Times New Roman" w:hAnsi="Arial" w:cs="Arial"/>
          <w:color w:val="1A0DAB"/>
          <w:sz w:val="24"/>
          <w:szCs w:val="24"/>
          <w:lang w:eastAsia="en-GB"/>
        </w:rPr>
        <w:fldChar w:fldCharType="end"/>
      </w:r>
    </w:p>
    <w:p w14:paraId="67A8CB16" w14:textId="10378D81" w:rsidR="00B747EF" w:rsidRDefault="00B747EF" w:rsidP="009A69D6">
      <w:pPr>
        <w:shd w:val="clear" w:color="auto" w:fill="FFFFFF"/>
        <w:spacing w:after="0" w:line="360" w:lineRule="auto"/>
        <w:contextualSpacing/>
        <w:rPr>
          <w:rFonts w:ascii="Arial" w:eastAsia="Times New Roman" w:hAnsi="Arial" w:cs="Arial"/>
          <w:color w:val="4D5156"/>
          <w:sz w:val="21"/>
          <w:szCs w:val="21"/>
          <w:lang w:eastAsia="en-GB"/>
        </w:rPr>
      </w:pPr>
      <w:r w:rsidRPr="00B747EF">
        <w:rPr>
          <w:rFonts w:ascii="Arial" w:eastAsia="Times New Roman" w:hAnsi="Arial" w:cs="Arial"/>
          <w:color w:val="70757A"/>
          <w:sz w:val="21"/>
          <w:szCs w:val="21"/>
          <w:lang w:eastAsia="en-GB"/>
        </w:rPr>
        <w:t>by JK Lee · 2021 · Cited by 8 — </w:t>
      </w:r>
      <w:r w:rsidRPr="00B747EF">
        <w:rPr>
          <w:rFonts w:ascii="Arial" w:eastAsia="Times New Roman" w:hAnsi="Arial" w:cs="Arial"/>
          <w:b/>
          <w:bCs/>
          <w:color w:val="5F6368"/>
          <w:sz w:val="21"/>
          <w:szCs w:val="21"/>
          <w:lang w:eastAsia="en-GB"/>
        </w:rPr>
        <w:t>Aphasia</w:t>
      </w:r>
      <w:r w:rsidRPr="00B747EF">
        <w:rPr>
          <w:rFonts w:ascii="Arial" w:eastAsia="Times New Roman" w:hAnsi="Arial" w:cs="Arial"/>
          <w:color w:val="4D5156"/>
          <w:sz w:val="21"/>
          <w:szCs w:val="21"/>
          <w:lang w:eastAsia="en-GB"/>
        </w:rPr>
        <w:t> is defined as the impairment or a </w:t>
      </w:r>
      <w:r w:rsidRPr="00B747EF">
        <w:rPr>
          <w:rFonts w:ascii="Arial" w:eastAsia="Times New Roman" w:hAnsi="Arial" w:cs="Arial"/>
          <w:b/>
          <w:bCs/>
          <w:color w:val="5F6368"/>
          <w:sz w:val="21"/>
          <w:szCs w:val="21"/>
          <w:lang w:eastAsia="en-GB"/>
        </w:rPr>
        <w:t>loss</w:t>
      </w:r>
      <w:r w:rsidRPr="00B747EF">
        <w:rPr>
          <w:rFonts w:ascii="Arial" w:eastAsia="Times New Roman" w:hAnsi="Arial" w:cs="Arial"/>
          <w:color w:val="4D5156"/>
          <w:sz w:val="21"/>
          <w:szCs w:val="21"/>
          <w:lang w:eastAsia="en-GB"/>
        </w:rPr>
        <w:t> of language function. Its incidence rate in the acute phase of stroke ranges from 21% to 38%. The clinical ...</w:t>
      </w:r>
    </w:p>
    <w:p w14:paraId="3E3C52A6" w14:textId="2B3B7A68" w:rsidR="00EF7E27" w:rsidRDefault="00EF7E27" w:rsidP="009A69D6">
      <w:pPr>
        <w:shd w:val="clear" w:color="auto" w:fill="FFFFFF"/>
        <w:spacing w:after="0" w:line="360" w:lineRule="auto"/>
        <w:contextualSpacing/>
        <w:rPr>
          <w:rFonts w:ascii="Arial" w:eastAsia="Times New Roman" w:hAnsi="Arial" w:cs="Arial"/>
          <w:color w:val="4D5156"/>
          <w:sz w:val="21"/>
          <w:szCs w:val="21"/>
          <w:lang w:eastAsia="en-GB"/>
        </w:rPr>
      </w:pPr>
    </w:p>
    <w:p w14:paraId="600BDEC9" w14:textId="77777777" w:rsidR="00EF7E27" w:rsidRPr="00EF7E27" w:rsidRDefault="00EF7E27" w:rsidP="009A69D6">
      <w:pPr>
        <w:shd w:val="clear" w:color="auto" w:fill="FFFFFF"/>
        <w:spacing w:line="360" w:lineRule="auto"/>
        <w:contextualSpacing/>
        <w:rPr>
          <w:rFonts w:ascii="Arial" w:eastAsia="Times New Roman" w:hAnsi="Arial" w:cs="Arial"/>
          <w:color w:val="202124"/>
          <w:sz w:val="24"/>
          <w:szCs w:val="24"/>
          <w:lang w:eastAsia="en-GB"/>
        </w:rPr>
      </w:pPr>
      <w:r w:rsidRPr="00EF7E27">
        <w:rPr>
          <w:rFonts w:ascii="Arial" w:eastAsia="Times New Roman" w:hAnsi="Arial" w:cs="Arial"/>
          <w:color w:val="202124"/>
          <w:sz w:val="24"/>
          <w:szCs w:val="24"/>
          <w:lang w:eastAsia="en-GB"/>
        </w:rPr>
        <w:t>How is DTI different from MRI?</w:t>
      </w:r>
    </w:p>
    <w:p w14:paraId="426EAAC6" w14:textId="77777777" w:rsidR="00EF7E27" w:rsidRPr="00EF7E27" w:rsidRDefault="00EF7E27" w:rsidP="009A69D6">
      <w:pPr>
        <w:shd w:val="clear" w:color="auto" w:fill="FFFFFF"/>
        <w:spacing w:after="0" w:line="360" w:lineRule="auto"/>
        <w:contextualSpacing/>
        <w:rPr>
          <w:rFonts w:ascii="Arial" w:eastAsia="Times New Roman" w:hAnsi="Arial" w:cs="Arial"/>
          <w:color w:val="202124"/>
          <w:sz w:val="27"/>
          <w:szCs w:val="27"/>
          <w:lang w:eastAsia="en-GB"/>
        </w:rPr>
      </w:pPr>
      <w:r w:rsidRPr="00EF7E27">
        <w:rPr>
          <w:rFonts w:ascii="Arial" w:eastAsia="Times New Roman" w:hAnsi="Arial" w:cs="Arial"/>
          <w:color w:val="202124"/>
          <w:sz w:val="24"/>
          <w:szCs w:val="24"/>
          <w:lang w:val="en" w:eastAsia="en-GB"/>
        </w:rPr>
        <w:t>As DTI provides additional information regarding the brain anatomy over conventional MRI, it is regarded as a more sensitive tool to investigate normal brain development as well as congenital brain development disorders.</w:t>
      </w:r>
      <w:r w:rsidRPr="00EF7E27">
        <w:rPr>
          <w:rFonts w:ascii="Arial" w:eastAsia="Times New Roman" w:hAnsi="Arial" w:cs="Arial"/>
          <w:color w:val="70757A"/>
          <w:sz w:val="18"/>
          <w:szCs w:val="18"/>
          <w:lang w:eastAsia="en-GB"/>
        </w:rPr>
        <w:t>11 Oct 2018</w:t>
      </w:r>
    </w:p>
    <w:p w14:paraId="4A05F2C4" w14:textId="77777777" w:rsidR="00EF7E27" w:rsidRPr="00EF7E27" w:rsidRDefault="00EF7E27" w:rsidP="009A69D6">
      <w:pPr>
        <w:shd w:val="clear" w:color="auto" w:fill="FFFFFF"/>
        <w:spacing w:after="0" w:line="360" w:lineRule="auto"/>
        <w:contextualSpacing/>
        <w:rPr>
          <w:rFonts w:ascii="Arial" w:eastAsia="Times New Roman" w:hAnsi="Arial" w:cs="Arial"/>
          <w:color w:val="1A0DAB"/>
          <w:sz w:val="24"/>
          <w:szCs w:val="24"/>
          <w:lang w:val="en" w:eastAsia="en-GB"/>
        </w:rPr>
      </w:pPr>
      <w:r w:rsidRPr="00EF7E27">
        <w:rPr>
          <w:rFonts w:ascii="Arial" w:eastAsia="Times New Roman" w:hAnsi="Arial" w:cs="Arial"/>
          <w:sz w:val="24"/>
          <w:szCs w:val="24"/>
          <w:lang w:val="en" w:eastAsia="en-GB"/>
        </w:rPr>
        <w:fldChar w:fldCharType="begin"/>
      </w:r>
      <w:r w:rsidRPr="00EF7E27">
        <w:rPr>
          <w:rFonts w:ascii="Arial" w:eastAsia="Times New Roman" w:hAnsi="Arial" w:cs="Arial"/>
          <w:sz w:val="24"/>
          <w:szCs w:val="24"/>
          <w:lang w:val="en" w:eastAsia="en-GB"/>
        </w:rPr>
        <w:instrText xml:space="preserve"> HYPERLINK "https://www.news-medical.net/health/Diffusion-Tensor-Imaging-(DTI)-Explained.aspx" </w:instrText>
      </w:r>
      <w:r w:rsidRPr="00EF7E27">
        <w:rPr>
          <w:rFonts w:ascii="Arial" w:eastAsia="Times New Roman" w:hAnsi="Arial" w:cs="Arial"/>
          <w:sz w:val="24"/>
          <w:szCs w:val="24"/>
          <w:lang w:val="en" w:eastAsia="en-GB"/>
        </w:rPr>
        <w:fldChar w:fldCharType="separate"/>
      </w:r>
      <w:r w:rsidRPr="00EF7E27">
        <w:rPr>
          <w:rFonts w:ascii="Arial" w:eastAsia="Times New Roman" w:hAnsi="Arial" w:cs="Arial"/>
          <w:color w:val="1A0DAB"/>
          <w:sz w:val="24"/>
          <w:szCs w:val="24"/>
          <w:lang w:val="en" w:eastAsia="en-GB"/>
        </w:rPr>
        <w:br/>
      </w:r>
    </w:p>
    <w:p w14:paraId="613F2776" w14:textId="77777777" w:rsidR="00EF7E27" w:rsidRPr="00EF7E27" w:rsidRDefault="00EF7E27" w:rsidP="009A69D6">
      <w:pPr>
        <w:shd w:val="clear" w:color="auto" w:fill="FFFFFF"/>
        <w:spacing w:after="45" w:line="360" w:lineRule="auto"/>
        <w:contextualSpacing/>
        <w:outlineLvl w:val="2"/>
        <w:rPr>
          <w:rFonts w:ascii="Times New Roman" w:eastAsia="Times New Roman" w:hAnsi="Times New Roman" w:cs="Times New Roman"/>
          <w:sz w:val="30"/>
          <w:szCs w:val="30"/>
          <w:lang w:eastAsia="en-GB"/>
        </w:rPr>
      </w:pPr>
      <w:r w:rsidRPr="00EF7E27">
        <w:rPr>
          <w:rFonts w:ascii="Arial" w:eastAsia="Times New Roman" w:hAnsi="Arial" w:cs="Arial"/>
          <w:color w:val="1A0DAB"/>
          <w:sz w:val="30"/>
          <w:szCs w:val="30"/>
          <w:lang w:val="en" w:eastAsia="en-GB"/>
        </w:rPr>
        <w:t>Diffusion Tensor Imaging (DTI) Explained - News Medical</w:t>
      </w:r>
    </w:p>
    <w:p w14:paraId="4ED9C70A" w14:textId="77777777" w:rsidR="00EF7E27" w:rsidRPr="00EF7E27" w:rsidRDefault="00EF7E27" w:rsidP="009A69D6">
      <w:pPr>
        <w:shd w:val="clear" w:color="auto" w:fill="FFFFFF"/>
        <w:spacing w:after="0" w:line="360" w:lineRule="auto"/>
        <w:contextualSpacing/>
        <w:rPr>
          <w:rFonts w:ascii="Arial" w:eastAsia="Times New Roman" w:hAnsi="Arial" w:cs="Arial"/>
          <w:color w:val="1A0DAB"/>
          <w:sz w:val="24"/>
          <w:szCs w:val="24"/>
          <w:lang w:val="en" w:eastAsia="en-GB"/>
        </w:rPr>
      </w:pPr>
      <w:r w:rsidRPr="00EF7E27">
        <w:rPr>
          <w:rFonts w:ascii="Arial" w:eastAsia="Times New Roman" w:hAnsi="Arial" w:cs="Arial"/>
          <w:color w:val="202124"/>
          <w:sz w:val="21"/>
          <w:szCs w:val="21"/>
          <w:lang w:val="en" w:eastAsia="en-GB"/>
        </w:rPr>
        <w:t>https://www.news-medical.net</w:t>
      </w:r>
      <w:r w:rsidRPr="00EF7E27">
        <w:rPr>
          <w:rFonts w:ascii="Arial" w:eastAsia="Times New Roman" w:hAnsi="Arial" w:cs="Arial"/>
          <w:color w:val="5F6368"/>
          <w:sz w:val="21"/>
          <w:szCs w:val="21"/>
          <w:lang w:val="en" w:eastAsia="en-GB"/>
        </w:rPr>
        <w:t> › health › Diffusion-Tens...</w:t>
      </w:r>
    </w:p>
    <w:p w14:paraId="13B59710" w14:textId="77777777" w:rsidR="00EF7E27" w:rsidRPr="00EF7E27" w:rsidRDefault="00EF7E27" w:rsidP="009A69D6">
      <w:pPr>
        <w:shd w:val="clear" w:color="auto" w:fill="FFFFFF"/>
        <w:spacing w:after="0" w:line="360" w:lineRule="auto"/>
        <w:contextualSpacing/>
        <w:rPr>
          <w:rFonts w:ascii="Arial" w:eastAsia="Times New Roman" w:hAnsi="Arial" w:cs="Arial"/>
          <w:sz w:val="24"/>
          <w:szCs w:val="24"/>
          <w:lang w:val="en" w:eastAsia="en-GB"/>
        </w:rPr>
      </w:pPr>
      <w:r w:rsidRPr="00EF7E27">
        <w:rPr>
          <w:rFonts w:ascii="Arial" w:eastAsia="Times New Roman" w:hAnsi="Arial" w:cs="Arial"/>
          <w:sz w:val="24"/>
          <w:szCs w:val="24"/>
          <w:lang w:val="en" w:eastAsia="en-GB"/>
        </w:rPr>
        <w:fldChar w:fldCharType="end"/>
      </w:r>
    </w:p>
    <w:p w14:paraId="3870FEC7" w14:textId="77777777" w:rsidR="00EF7E27" w:rsidRPr="00EF7E27" w:rsidRDefault="00EF7E27" w:rsidP="009A69D6">
      <w:pPr>
        <w:shd w:val="clear" w:color="auto" w:fill="FFFFFF"/>
        <w:spacing w:line="360" w:lineRule="auto"/>
        <w:contextualSpacing/>
        <w:rPr>
          <w:rFonts w:ascii="Arial" w:eastAsia="Times New Roman" w:hAnsi="Arial" w:cs="Arial"/>
          <w:color w:val="4D5156"/>
          <w:sz w:val="21"/>
          <w:szCs w:val="21"/>
          <w:lang w:val="en" w:eastAsia="en-GB"/>
        </w:rPr>
      </w:pPr>
      <w:r w:rsidRPr="00EF7E27">
        <w:rPr>
          <w:rFonts w:ascii="Arial" w:eastAsia="Times New Roman" w:hAnsi="Arial" w:cs="Arial"/>
          <w:color w:val="70757A"/>
          <w:sz w:val="21"/>
          <w:szCs w:val="21"/>
          <w:lang w:val="en" w:eastAsia="en-GB"/>
        </w:rPr>
        <w:t>11 Oct 2018 — </w:t>
      </w:r>
      <w:r w:rsidRPr="00EF7E27">
        <w:rPr>
          <w:rFonts w:ascii="Arial" w:eastAsia="Times New Roman" w:hAnsi="Arial" w:cs="Arial"/>
          <w:b/>
          <w:bCs/>
          <w:color w:val="5F6368"/>
          <w:sz w:val="21"/>
          <w:szCs w:val="21"/>
          <w:lang w:val="en" w:eastAsia="en-GB"/>
        </w:rPr>
        <w:t>Diffusion tensor imaging</w:t>
      </w:r>
      <w:r w:rsidRPr="00EF7E27">
        <w:rPr>
          <w:rFonts w:ascii="Arial" w:eastAsia="Times New Roman" w:hAnsi="Arial" w:cs="Arial"/>
          <w:color w:val="4D5156"/>
          <w:sz w:val="21"/>
          <w:szCs w:val="21"/>
          <w:lang w:val="en" w:eastAsia="en-GB"/>
        </w:rPr>
        <w:t> (</w:t>
      </w:r>
      <w:r w:rsidRPr="00EF7E27">
        <w:rPr>
          <w:rFonts w:ascii="Arial" w:eastAsia="Times New Roman" w:hAnsi="Arial" w:cs="Arial"/>
          <w:b/>
          <w:bCs/>
          <w:color w:val="5F6368"/>
          <w:sz w:val="21"/>
          <w:szCs w:val="21"/>
          <w:lang w:val="en" w:eastAsia="en-GB"/>
        </w:rPr>
        <w:t>DTI</w:t>
      </w:r>
      <w:r w:rsidRPr="00EF7E27">
        <w:rPr>
          <w:rFonts w:ascii="Arial" w:eastAsia="Times New Roman" w:hAnsi="Arial" w:cs="Arial"/>
          <w:color w:val="4D5156"/>
          <w:sz w:val="21"/>
          <w:szCs w:val="21"/>
          <w:lang w:val="en" w:eastAsia="en-GB"/>
        </w:rPr>
        <w:t>) is a newly developed magnetic resonance imaging (MRI) technique that analyzes the anatomy of nerve cells and ...</w:t>
      </w:r>
    </w:p>
    <w:p w14:paraId="23D3A1ED" w14:textId="77777777" w:rsidR="00EF7E27" w:rsidRPr="00B747EF" w:rsidRDefault="00EF7E27" w:rsidP="009A69D6">
      <w:pPr>
        <w:shd w:val="clear" w:color="auto" w:fill="FFFFFF"/>
        <w:spacing w:after="0" w:line="360" w:lineRule="auto"/>
        <w:contextualSpacing/>
        <w:rPr>
          <w:rFonts w:ascii="Arial" w:eastAsia="Times New Roman" w:hAnsi="Arial" w:cs="Arial"/>
          <w:color w:val="4D5156"/>
          <w:sz w:val="21"/>
          <w:szCs w:val="21"/>
          <w:lang w:eastAsia="en-GB"/>
        </w:rPr>
      </w:pPr>
    </w:p>
    <w:p w14:paraId="54CA0CD1" w14:textId="77777777" w:rsidR="00EF7E27" w:rsidRPr="00EF7E27" w:rsidRDefault="00EF7E27" w:rsidP="009A69D6">
      <w:pPr>
        <w:shd w:val="clear" w:color="auto" w:fill="FFFFFF"/>
        <w:spacing w:after="0" w:line="360" w:lineRule="auto"/>
        <w:contextualSpacing/>
        <w:rPr>
          <w:rFonts w:ascii="Arial" w:eastAsia="Times New Roman" w:hAnsi="Arial" w:cs="Arial"/>
          <w:color w:val="202124"/>
          <w:sz w:val="21"/>
          <w:szCs w:val="21"/>
          <w:lang w:eastAsia="en-GB"/>
        </w:rPr>
      </w:pPr>
      <w:r w:rsidRPr="00EF7E27">
        <w:rPr>
          <w:rFonts w:ascii="Arial" w:eastAsia="Times New Roman" w:hAnsi="Arial" w:cs="Arial"/>
          <w:color w:val="202124"/>
          <w:sz w:val="24"/>
          <w:szCs w:val="24"/>
          <w:lang w:val="en" w:eastAsia="en-GB"/>
        </w:rPr>
        <w:t>Investigators have compared the clinical features of aphasia with AF damage; however, to date, </w:t>
      </w:r>
      <w:r w:rsidRPr="00EF7E27">
        <w:rPr>
          <w:rFonts w:ascii="Arial" w:eastAsia="Times New Roman" w:hAnsi="Arial" w:cs="Arial"/>
          <w:b/>
          <w:bCs/>
          <w:color w:val="202124"/>
          <w:sz w:val="24"/>
          <w:szCs w:val="24"/>
          <w:lang w:val="en" w:eastAsia="en-GB"/>
        </w:rPr>
        <w:t>few studies have attempted to use DTI to predict aphasia prognoses</w:t>
      </w:r>
      <w:r w:rsidRPr="00EF7E27">
        <w:rPr>
          <w:rFonts w:ascii="Arial" w:eastAsia="Times New Roman" w:hAnsi="Arial" w:cs="Arial"/>
          <w:color w:val="202124"/>
          <w:sz w:val="24"/>
          <w:szCs w:val="24"/>
          <w:vertAlign w:val="superscript"/>
          <w:lang w:val="en" w:eastAsia="en-GB"/>
        </w:rPr>
        <w:t>18</w:t>
      </w:r>
      <w:r w:rsidRPr="00EF7E27">
        <w:rPr>
          <w:rFonts w:ascii="Arial" w:eastAsia="Times New Roman" w:hAnsi="Arial" w:cs="Arial"/>
          <w:color w:val="202124"/>
          <w:sz w:val="24"/>
          <w:szCs w:val="24"/>
          <w:lang w:val="en" w:eastAsia="en-GB"/>
        </w:rPr>
        <w:t xml:space="preserve">. DTI studies have reported differences in the asymmetry of </w:t>
      </w:r>
      <w:proofErr w:type="spellStart"/>
      <w:r w:rsidRPr="00EF7E27">
        <w:rPr>
          <w:rFonts w:ascii="Arial" w:eastAsia="Times New Roman" w:hAnsi="Arial" w:cs="Arial"/>
          <w:color w:val="202124"/>
          <w:sz w:val="24"/>
          <w:szCs w:val="24"/>
          <w:lang w:val="en" w:eastAsia="en-GB"/>
        </w:rPr>
        <w:t>fibre</w:t>
      </w:r>
      <w:proofErr w:type="spellEnd"/>
      <w:r w:rsidRPr="00EF7E27">
        <w:rPr>
          <w:rFonts w:ascii="Arial" w:eastAsia="Times New Roman" w:hAnsi="Arial" w:cs="Arial"/>
          <w:color w:val="202124"/>
          <w:sz w:val="24"/>
          <w:szCs w:val="24"/>
          <w:lang w:val="en" w:eastAsia="en-GB"/>
        </w:rPr>
        <w:t xml:space="preserve"> numbers in the AF of patients with and without aphasia after </w:t>
      </w:r>
      <w:proofErr w:type="spellStart"/>
      <w:r w:rsidRPr="00EF7E27">
        <w:rPr>
          <w:rFonts w:ascii="Arial" w:eastAsia="Times New Roman" w:hAnsi="Arial" w:cs="Arial"/>
          <w:color w:val="202124"/>
          <w:sz w:val="24"/>
          <w:szCs w:val="24"/>
          <w:lang w:val="en" w:eastAsia="en-GB"/>
        </w:rPr>
        <w:t>ischaemic</w:t>
      </w:r>
      <w:proofErr w:type="spellEnd"/>
      <w:r w:rsidRPr="00EF7E27">
        <w:rPr>
          <w:rFonts w:ascii="Arial" w:eastAsia="Times New Roman" w:hAnsi="Arial" w:cs="Arial"/>
          <w:color w:val="202124"/>
          <w:sz w:val="24"/>
          <w:szCs w:val="24"/>
          <w:lang w:val="en" w:eastAsia="en-GB"/>
        </w:rPr>
        <w:t xml:space="preserve"> stroke</w:t>
      </w:r>
      <w:r w:rsidRPr="00EF7E27">
        <w:rPr>
          <w:rFonts w:ascii="Arial" w:eastAsia="Times New Roman" w:hAnsi="Arial" w:cs="Arial"/>
          <w:color w:val="202124"/>
          <w:sz w:val="24"/>
          <w:szCs w:val="24"/>
          <w:vertAlign w:val="superscript"/>
          <w:lang w:val="en" w:eastAsia="en-GB"/>
        </w:rPr>
        <w:t>19</w:t>
      </w:r>
      <w:r w:rsidRPr="00EF7E27">
        <w:rPr>
          <w:rFonts w:ascii="Arial" w:eastAsia="Times New Roman" w:hAnsi="Arial" w:cs="Arial"/>
          <w:color w:val="202124"/>
          <w:sz w:val="24"/>
          <w:szCs w:val="24"/>
          <w:lang w:val="en" w:eastAsia="en-GB"/>
        </w:rPr>
        <w:t>.</w:t>
      </w:r>
      <w:r w:rsidRPr="00EF7E27">
        <w:rPr>
          <w:rFonts w:ascii="Arial" w:eastAsia="Times New Roman" w:hAnsi="Arial" w:cs="Arial"/>
          <w:color w:val="70757A"/>
          <w:sz w:val="18"/>
          <w:szCs w:val="18"/>
          <w:lang w:eastAsia="en-GB"/>
        </w:rPr>
        <w:t>30 Jul 2020</w:t>
      </w:r>
    </w:p>
    <w:p w14:paraId="0D8C7E3B" w14:textId="50F3F287" w:rsidR="00650FBD" w:rsidRPr="00650FBD" w:rsidRDefault="003413C3" w:rsidP="009A69D6">
      <w:pPr>
        <w:shd w:val="clear" w:color="auto" w:fill="FFFFFF"/>
        <w:spacing w:after="60"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val="en" w:eastAsia="en-GB"/>
        </w:rPr>
        <w:t xml:space="preserve"> </w:t>
      </w:r>
    </w:p>
    <w:p w14:paraId="3CE67D77" w14:textId="77777777" w:rsidR="00650FBD" w:rsidRPr="00B747EF" w:rsidRDefault="00650FBD" w:rsidP="009A69D6">
      <w:pPr>
        <w:shd w:val="clear" w:color="auto" w:fill="FFFFFF"/>
        <w:spacing w:after="0" w:line="360" w:lineRule="auto"/>
        <w:contextualSpacing/>
        <w:rPr>
          <w:rFonts w:ascii="Arial" w:eastAsia="Times New Roman" w:hAnsi="Arial" w:cs="Arial"/>
          <w:color w:val="4D5156"/>
          <w:sz w:val="21"/>
          <w:szCs w:val="21"/>
          <w:lang w:eastAsia="en-GB"/>
        </w:rPr>
      </w:pPr>
    </w:p>
    <w:p w14:paraId="14A6BF09" w14:textId="77777777" w:rsidR="006D67A0" w:rsidRPr="006D67A0" w:rsidRDefault="006D67A0" w:rsidP="009A69D6">
      <w:pPr>
        <w:shd w:val="clear" w:color="auto" w:fill="FFFFFF"/>
        <w:spacing w:after="0" w:line="360" w:lineRule="auto"/>
        <w:contextualSpacing/>
        <w:rPr>
          <w:rFonts w:ascii="Arial" w:eastAsia="Times New Roman" w:hAnsi="Arial" w:cs="Arial"/>
          <w:color w:val="1A0DAB"/>
          <w:sz w:val="24"/>
          <w:szCs w:val="24"/>
          <w:lang w:eastAsia="en-GB"/>
        </w:rPr>
      </w:pPr>
      <w:r w:rsidRPr="006D67A0">
        <w:rPr>
          <w:rFonts w:ascii="Arial" w:eastAsia="Times New Roman" w:hAnsi="Arial" w:cs="Arial"/>
          <w:color w:val="202124"/>
          <w:sz w:val="24"/>
          <w:szCs w:val="24"/>
          <w:lang w:eastAsia="en-GB"/>
        </w:rPr>
        <w:fldChar w:fldCharType="begin"/>
      </w:r>
      <w:r w:rsidRPr="006D67A0">
        <w:rPr>
          <w:rFonts w:ascii="Arial" w:eastAsia="Times New Roman" w:hAnsi="Arial" w:cs="Arial"/>
          <w:color w:val="202124"/>
          <w:sz w:val="24"/>
          <w:szCs w:val="24"/>
          <w:lang w:eastAsia="en-GB"/>
        </w:rPr>
        <w:instrText xml:space="preserve"> HYPERLINK "https://www.nature.com/articles/s41598-020-69741-1" </w:instrText>
      </w:r>
      <w:r w:rsidRPr="006D67A0">
        <w:rPr>
          <w:rFonts w:ascii="Arial" w:eastAsia="Times New Roman" w:hAnsi="Arial" w:cs="Arial"/>
          <w:color w:val="202124"/>
          <w:sz w:val="24"/>
          <w:szCs w:val="24"/>
          <w:lang w:eastAsia="en-GB"/>
        </w:rPr>
        <w:fldChar w:fldCharType="separate"/>
      </w:r>
      <w:r w:rsidRPr="006D67A0">
        <w:rPr>
          <w:rFonts w:ascii="Arial" w:eastAsia="Times New Roman" w:hAnsi="Arial" w:cs="Arial"/>
          <w:color w:val="1A0DAB"/>
          <w:sz w:val="24"/>
          <w:szCs w:val="24"/>
          <w:lang w:eastAsia="en-GB"/>
        </w:rPr>
        <w:br/>
      </w:r>
    </w:p>
    <w:p w14:paraId="5BFB7570" w14:textId="77777777" w:rsidR="006D67A0" w:rsidRPr="006D67A0" w:rsidRDefault="006D67A0" w:rsidP="009A69D6">
      <w:pPr>
        <w:shd w:val="clear" w:color="auto" w:fill="FFFFFF"/>
        <w:spacing w:after="45" w:line="360" w:lineRule="auto"/>
        <w:contextualSpacing/>
        <w:outlineLvl w:val="2"/>
        <w:rPr>
          <w:rFonts w:ascii="Times New Roman" w:eastAsia="Times New Roman" w:hAnsi="Times New Roman" w:cs="Times New Roman"/>
          <w:sz w:val="30"/>
          <w:szCs w:val="30"/>
          <w:lang w:eastAsia="en-GB"/>
        </w:rPr>
      </w:pPr>
      <w:r w:rsidRPr="006D67A0">
        <w:rPr>
          <w:rFonts w:ascii="Arial" w:eastAsia="Times New Roman" w:hAnsi="Arial" w:cs="Arial"/>
          <w:color w:val="1A0DAB"/>
          <w:sz w:val="30"/>
          <w:szCs w:val="30"/>
          <w:lang w:eastAsia="en-GB"/>
        </w:rPr>
        <w:t xml:space="preserve">Clinical and neuroimaging factors associated with </w:t>
      </w:r>
      <w:proofErr w:type="gramStart"/>
      <w:r w:rsidRPr="006D67A0">
        <w:rPr>
          <w:rFonts w:ascii="Arial" w:eastAsia="Times New Roman" w:hAnsi="Arial" w:cs="Arial"/>
          <w:color w:val="1A0DAB"/>
          <w:sz w:val="30"/>
          <w:szCs w:val="30"/>
          <w:lang w:eastAsia="en-GB"/>
        </w:rPr>
        <w:t>aphasia ..</w:t>
      </w:r>
      <w:proofErr w:type="gramEnd"/>
      <w:r w:rsidRPr="006D67A0">
        <w:rPr>
          <w:rFonts w:ascii="Arial" w:eastAsia="Times New Roman" w:hAnsi="Arial" w:cs="Arial"/>
          <w:color w:val="1A0DAB"/>
          <w:sz w:val="30"/>
          <w:szCs w:val="30"/>
          <w:lang w:eastAsia="en-GB"/>
        </w:rPr>
        <w:t>.</w:t>
      </w:r>
    </w:p>
    <w:p w14:paraId="58D53A3B" w14:textId="77777777" w:rsidR="006D67A0" w:rsidRPr="006D67A0" w:rsidRDefault="006D67A0" w:rsidP="009A69D6">
      <w:pPr>
        <w:shd w:val="clear" w:color="auto" w:fill="FFFFFF"/>
        <w:spacing w:after="0" w:line="360" w:lineRule="auto"/>
        <w:contextualSpacing/>
        <w:rPr>
          <w:rFonts w:ascii="Arial" w:eastAsia="Times New Roman" w:hAnsi="Arial" w:cs="Arial"/>
          <w:color w:val="1A0DAB"/>
          <w:sz w:val="24"/>
          <w:szCs w:val="24"/>
          <w:lang w:eastAsia="en-GB"/>
        </w:rPr>
      </w:pPr>
      <w:r w:rsidRPr="006D67A0">
        <w:rPr>
          <w:rFonts w:ascii="Arial" w:eastAsia="Times New Roman" w:hAnsi="Arial" w:cs="Arial"/>
          <w:color w:val="202124"/>
          <w:sz w:val="21"/>
          <w:szCs w:val="21"/>
          <w:lang w:eastAsia="en-GB"/>
        </w:rPr>
        <w:t>https://www.nature.com</w:t>
      </w:r>
      <w:r w:rsidRPr="006D67A0">
        <w:rPr>
          <w:rFonts w:ascii="Arial" w:eastAsia="Times New Roman" w:hAnsi="Arial" w:cs="Arial"/>
          <w:color w:val="5F6368"/>
          <w:sz w:val="21"/>
          <w:szCs w:val="21"/>
          <w:lang w:eastAsia="en-GB"/>
        </w:rPr>
        <w:t> › scientific reports › articles</w:t>
      </w:r>
    </w:p>
    <w:p w14:paraId="0727BC88" w14:textId="77777777" w:rsidR="006D67A0" w:rsidRPr="006D67A0" w:rsidRDefault="006D67A0" w:rsidP="009A69D6">
      <w:pPr>
        <w:shd w:val="clear" w:color="auto" w:fill="FFFFFF"/>
        <w:spacing w:after="0" w:line="360" w:lineRule="auto"/>
        <w:contextualSpacing/>
        <w:rPr>
          <w:rFonts w:ascii="Arial" w:eastAsia="Times New Roman" w:hAnsi="Arial" w:cs="Arial"/>
          <w:color w:val="202124"/>
          <w:sz w:val="24"/>
          <w:szCs w:val="24"/>
          <w:lang w:eastAsia="en-GB"/>
        </w:rPr>
      </w:pPr>
      <w:r w:rsidRPr="006D67A0">
        <w:rPr>
          <w:rFonts w:ascii="Arial" w:eastAsia="Times New Roman" w:hAnsi="Arial" w:cs="Arial"/>
          <w:color w:val="202124"/>
          <w:sz w:val="24"/>
          <w:szCs w:val="24"/>
          <w:lang w:eastAsia="en-GB"/>
        </w:rPr>
        <w:fldChar w:fldCharType="end"/>
      </w:r>
    </w:p>
    <w:p w14:paraId="1A7871BE" w14:textId="77777777" w:rsidR="006D67A0" w:rsidRPr="006D67A0" w:rsidRDefault="006D67A0" w:rsidP="009A69D6">
      <w:pPr>
        <w:shd w:val="clear" w:color="auto" w:fill="FFFFFF"/>
        <w:spacing w:after="0" w:line="360" w:lineRule="auto"/>
        <w:contextualSpacing/>
        <w:rPr>
          <w:rFonts w:ascii="Arial" w:eastAsia="Times New Roman" w:hAnsi="Arial" w:cs="Arial"/>
          <w:color w:val="4D5156"/>
          <w:sz w:val="21"/>
          <w:szCs w:val="21"/>
          <w:lang w:eastAsia="en-GB"/>
        </w:rPr>
      </w:pPr>
      <w:r w:rsidRPr="006D67A0">
        <w:rPr>
          <w:rFonts w:ascii="Arial" w:eastAsia="Times New Roman" w:hAnsi="Arial" w:cs="Arial"/>
          <w:color w:val="70757A"/>
          <w:sz w:val="21"/>
          <w:szCs w:val="21"/>
          <w:lang w:eastAsia="en-GB"/>
        </w:rPr>
        <w:t>by S Lee · 2020 · Cited by 9 — </w:t>
      </w:r>
      <w:r w:rsidRPr="006D67A0">
        <w:rPr>
          <w:rFonts w:ascii="Arial" w:eastAsia="Times New Roman" w:hAnsi="Arial" w:cs="Arial"/>
          <w:color w:val="4D5156"/>
          <w:sz w:val="21"/>
          <w:szCs w:val="21"/>
          <w:lang w:eastAsia="en-GB"/>
        </w:rPr>
        <w:t>Investigators have compared the clinical features of aphasia with AF damage; however, to date, few studies have attempted to </w:t>
      </w:r>
      <w:r w:rsidRPr="006D67A0">
        <w:rPr>
          <w:rFonts w:ascii="Arial" w:eastAsia="Times New Roman" w:hAnsi="Arial" w:cs="Arial"/>
          <w:b/>
          <w:bCs/>
          <w:color w:val="5F6368"/>
          <w:sz w:val="21"/>
          <w:szCs w:val="21"/>
          <w:lang w:eastAsia="en-GB"/>
        </w:rPr>
        <w:t>use DTI</w:t>
      </w:r>
      <w:r w:rsidRPr="006D67A0">
        <w:rPr>
          <w:rFonts w:ascii="Arial" w:eastAsia="Times New Roman" w:hAnsi="Arial" w:cs="Arial"/>
          <w:color w:val="4D5156"/>
          <w:sz w:val="21"/>
          <w:szCs w:val="21"/>
          <w:lang w:eastAsia="en-GB"/>
        </w:rPr>
        <w:t> to predict ...</w:t>
      </w:r>
    </w:p>
    <w:p w14:paraId="3F597CC5" w14:textId="77777777" w:rsidR="00B747EF" w:rsidRPr="0008287F" w:rsidRDefault="00B747EF" w:rsidP="009A69D6">
      <w:pPr>
        <w:shd w:val="clear" w:color="auto" w:fill="FFFFFF"/>
        <w:spacing w:line="360" w:lineRule="auto"/>
        <w:contextualSpacing/>
        <w:rPr>
          <w:rFonts w:ascii="Arial" w:eastAsia="Times New Roman" w:hAnsi="Arial" w:cs="Arial"/>
          <w:color w:val="202124"/>
          <w:sz w:val="24"/>
          <w:szCs w:val="24"/>
          <w:lang w:eastAsia="en-GB"/>
        </w:rPr>
      </w:pPr>
    </w:p>
    <w:p w14:paraId="43DB2E23" w14:textId="4FC7C345" w:rsidR="0008287F" w:rsidRPr="0008287F" w:rsidRDefault="0008287F" w:rsidP="009A69D6">
      <w:pPr>
        <w:shd w:val="clear" w:color="auto" w:fill="FFFFFF"/>
        <w:spacing w:after="60" w:line="360" w:lineRule="auto"/>
        <w:contextualSpacing/>
        <w:rPr>
          <w:rFonts w:ascii="Arial" w:eastAsia="Times New Roman" w:hAnsi="Arial" w:cs="Arial"/>
          <w:color w:val="202124"/>
          <w:sz w:val="24"/>
          <w:szCs w:val="24"/>
          <w:lang w:eastAsia="en-GB"/>
        </w:rPr>
      </w:pPr>
      <w:r>
        <w:rPr>
          <w:rFonts w:ascii="Arial" w:eastAsia="Times New Roman" w:hAnsi="Arial" w:cs="Arial"/>
          <w:b/>
          <w:bCs/>
          <w:color w:val="202124"/>
          <w:sz w:val="24"/>
          <w:szCs w:val="24"/>
          <w:lang w:val="en" w:eastAsia="en-GB"/>
        </w:rPr>
        <w:t xml:space="preserve"> </w:t>
      </w:r>
    </w:p>
    <w:p w14:paraId="28A64AE4" w14:textId="4461C17C" w:rsidR="004058ED" w:rsidRPr="004058ED" w:rsidRDefault="001936F2" w:rsidP="009A69D6">
      <w:pPr>
        <w:shd w:val="clear" w:color="auto" w:fill="FFFFFF"/>
        <w:spacing w:after="60"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0221E3B6" w14:textId="781D0214" w:rsidR="00334D90" w:rsidRPr="00334D90" w:rsidRDefault="00905EFA" w:rsidP="009A69D6">
      <w:pPr>
        <w:shd w:val="clear" w:color="auto" w:fill="FFFFFF"/>
        <w:spacing w:after="0" w:line="360" w:lineRule="auto"/>
        <w:contextualSpacing/>
        <w:rPr>
          <w:rFonts w:ascii="Arial" w:eastAsia="Times New Roman" w:hAnsi="Arial" w:cs="Arial"/>
          <w:color w:val="202124"/>
          <w:sz w:val="27"/>
          <w:szCs w:val="27"/>
          <w:lang w:eastAsia="en-GB"/>
        </w:rPr>
      </w:pPr>
      <w:r>
        <w:rPr>
          <w:rFonts w:ascii="Arial" w:eastAsia="Times New Roman" w:hAnsi="Arial" w:cs="Arial"/>
          <w:color w:val="202124"/>
          <w:sz w:val="24"/>
          <w:szCs w:val="24"/>
          <w:lang w:eastAsia="en-GB"/>
        </w:rPr>
        <w:t xml:space="preserve"> </w:t>
      </w:r>
    </w:p>
    <w:p w14:paraId="1F716333" w14:textId="7771CDC8" w:rsidR="00BC5E72" w:rsidRPr="00BC5E72" w:rsidRDefault="00905EFA" w:rsidP="009A69D6">
      <w:pPr>
        <w:shd w:val="clear" w:color="auto" w:fill="FFFFFF"/>
        <w:spacing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3917911D" w14:textId="753F646D" w:rsidR="00BC5E72" w:rsidRPr="00BC5E72" w:rsidRDefault="00BC5E72" w:rsidP="009A69D6">
      <w:pPr>
        <w:shd w:val="clear" w:color="auto" w:fill="FFFFFF"/>
        <w:spacing w:after="0" w:line="360" w:lineRule="auto"/>
        <w:contextualSpacing/>
        <w:textAlignment w:val="top"/>
        <w:rPr>
          <w:rFonts w:ascii="Arial" w:eastAsia="Times New Roman" w:hAnsi="Arial" w:cs="Arial"/>
          <w:color w:val="202124"/>
          <w:sz w:val="27"/>
          <w:szCs w:val="27"/>
          <w:lang w:eastAsia="en-GB"/>
        </w:rPr>
      </w:pPr>
    </w:p>
    <w:p w14:paraId="668AD516" w14:textId="464065BF" w:rsidR="00BC5E72" w:rsidRPr="00BC5E72" w:rsidRDefault="00BC5E72" w:rsidP="009A69D6">
      <w:pPr>
        <w:shd w:val="clear" w:color="auto" w:fill="FFFFFF"/>
        <w:spacing w:after="0" w:line="360" w:lineRule="auto"/>
        <w:contextualSpacing/>
        <w:rPr>
          <w:rFonts w:ascii="Times New Roman" w:eastAsia="Times New Roman" w:hAnsi="Times New Roman" w:cs="Times New Roman"/>
          <w:sz w:val="30"/>
          <w:szCs w:val="30"/>
          <w:lang w:eastAsia="en-GB"/>
        </w:rPr>
      </w:pPr>
      <w:r w:rsidRPr="00BC5E72">
        <w:rPr>
          <w:rFonts w:ascii="Arial" w:eastAsia="Times New Roman" w:hAnsi="Arial" w:cs="Arial"/>
          <w:color w:val="202124"/>
          <w:sz w:val="24"/>
          <w:szCs w:val="24"/>
          <w:lang w:eastAsia="en-GB"/>
        </w:rPr>
        <w:fldChar w:fldCharType="begin"/>
      </w:r>
      <w:r w:rsidRPr="00BC5E72">
        <w:rPr>
          <w:rFonts w:ascii="Arial" w:eastAsia="Times New Roman" w:hAnsi="Arial" w:cs="Arial"/>
          <w:color w:val="202124"/>
          <w:sz w:val="24"/>
          <w:szCs w:val="24"/>
          <w:lang w:eastAsia="en-GB"/>
        </w:rPr>
        <w:instrText xml:space="preserve"> HYPERLINK "https://health.mil/News/Articles/2021/06/29/Aphasia-Caused-by-Stroke-or-TBI-is-Frustrating-and-Little-Known" \l ":~:text=Even%20with%20a%20car%20accident,are%20needed%20to%20remember%20things." </w:instrText>
      </w:r>
      <w:r w:rsidRPr="00BC5E72">
        <w:rPr>
          <w:rFonts w:ascii="Arial" w:eastAsia="Times New Roman" w:hAnsi="Arial" w:cs="Arial"/>
          <w:color w:val="202124"/>
          <w:sz w:val="24"/>
          <w:szCs w:val="24"/>
          <w:lang w:eastAsia="en-GB"/>
        </w:rPr>
        <w:fldChar w:fldCharType="separate"/>
      </w:r>
      <w:r w:rsidRPr="00BC5E72">
        <w:rPr>
          <w:rFonts w:ascii="Arial" w:eastAsia="Times New Roman" w:hAnsi="Arial" w:cs="Arial"/>
          <w:color w:val="1A0DAB"/>
          <w:sz w:val="24"/>
          <w:szCs w:val="24"/>
          <w:lang w:eastAsia="en-GB"/>
        </w:rPr>
        <w:br/>
      </w:r>
      <w:r w:rsidR="00905EFA">
        <w:rPr>
          <w:rFonts w:ascii="Times New Roman" w:eastAsia="Times New Roman" w:hAnsi="Times New Roman" w:cs="Times New Roman"/>
          <w:color w:val="1A0DAB"/>
          <w:sz w:val="24"/>
          <w:szCs w:val="24"/>
          <w:lang w:eastAsia="en-GB"/>
        </w:rPr>
        <w:t xml:space="preserve"> </w:t>
      </w:r>
    </w:p>
    <w:p w14:paraId="771DAB2B" w14:textId="77777777" w:rsidR="00BC5E72" w:rsidRPr="00BC5E72" w:rsidRDefault="00BC5E72" w:rsidP="009A69D6">
      <w:pPr>
        <w:shd w:val="clear" w:color="auto" w:fill="FFFFFF"/>
        <w:spacing w:after="60" w:line="360" w:lineRule="auto"/>
        <w:contextualSpacing/>
        <w:rPr>
          <w:rFonts w:ascii="Arial" w:eastAsia="Times New Roman" w:hAnsi="Arial" w:cs="Arial"/>
          <w:color w:val="202124"/>
          <w:sz w:val="24"/>
          <w:szCs w:val="24"/>
          <w:lang w:eastAsia="en-GB"/>
        </w:rPr>
      </w:pPr>
      <w:r w:rsidRPr="00BC5E72">
        <w:rPr>
          <w:rFonts w:ascii="Arial" w:eastAsia="Times New Roman" w:hAnsi="Arial" w:cs="Arial"/>
          <w:color w:val="202124"/>
          <w:sz w:val="24"/>
          <w:szCs w:val="24"/>
          <w:lang w:eastAsia="en-GB"/>
        </w:rPr>
        <w:fldChar w:fldCharType="end"/>
      </w:r>
    </w:p>
    <w:p w14:paraId="723A2FA4" w14:textId="171972EF" w:rsidR="003A2B1A" w:rsidRPr="003A2B1A" w:rsidRDefault="00511FC3" w:rsidP="009A69D6">
      <w:pPr>
        <w:shd w:val="clear" w:color="auto" w:fill="FFFFFF"/>
        <w:spacing w:after="60"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6A7F0DF9" w14:textId="388DBD5C" w:rsidR="009B5BB2" w:rsidRPr="009B5BB2" w:rsidRDefault="001936F2" w:rsidP="009A69D6">
      <w:pPr>
        <w:shd w:val="clear" w:color="auto" w:fill="FFFFFF"/>
        <w:spacing w:after="60" w:line="360" w:lineRule="auto"/>
        <w:contextualSpacing/>
        <w:rPr>
          <w:rFonts w:ascii="Arial" w:eastAsia="Times New Roman" w:hAnsi="Arial" w:cs="Arial"/>
          <w:color w:val="202124"/>
          <w:sz w:val="24"/>
          <w:szCs w:val="24"/>
          <w:lang w:eastAsia="en-GB"/>
        </w:rPr>
      </w:pPr>
      <w:r>
        <w:rPr>
          <w:rFonts w:ascii="Arial" w:eastAsia="Times New Roman" w:hAnsi="Arial" w:cs="Arial"/>
          <w:color w:val="202124"/>
          <w:sz w:val="24"/>
          <w:szCs w:val="24"/>
          <w:lang w:eastAsia="en-GB"/>
        </w:rPr>
        <w:t xml:space="preserve">  </w:t>
      </w:r>
    </w:p>
    <w:p w14:paraId="46F2D233" w14:textId="5E93D76D" w:rsidR="00CB2213" w:rsidRPr="00CB2213" w:rsidRDefault="004E3A04" w:rsidP="009A69D6">
      <w:pPr>
        <w:shd w:val="clear" w:color="auto" w:fill="FFFFFF"/>
        <w:spacing w:after="60" w:line="360" w:lineRule="auto"/>
        <w:contextualSpacing/>
        <w:rPr>
          <w:rFonts w:ascii="Arial" w:eastAsia="Times New Roman" w:hAnsi="Arial" w:cs="Arial"/>
          <w:b/>
          <w:bCs/>
          <w:color w:val="FF0000"/>
          <w:sz w:val="24"/>
          <w:szCs w:val="24"/>
          <w:u w:val="single"/>
          <w:lang w:eastAsia="en-GB"/>
        </w:rPr>
      </w:pPr>
      <w:r>
        <w:rPr>
          <w:rFonts w:ascii="Arial" w:eastAsia="Times New Roman" w:hAnsi="Arial" w:cs="Arial"/>
          <w:color w:val="202124"/>
          <w:sz w:val="24"/>
          <w:szCs w:val="24"/>
          <w:lang w:eastAsia="en-GB"/>
        </w:rPr>
        <w:t xml:space="preserve"> </w:t>
      </w:r>
    </w:p>
    <w:p w14:paraId="5260904A" w14:textId="1B71C004" w:rsidR="009D43BD" w:rsidRPr="00ED360B" w:rsidRDefault="00F217A3" w:rsidP="009A69D6">
      <w:pPr>
        <w:shd w:val="clear" w:color="auto" w:fill="FFFFFF"/>
        <w:spacing w:after="150" w:line="360" w:lineRule="auto"/>
        <w:contextualSpacing/>
        <w:rPr>
          <w:rStyle w:val="Hyperlink"/>
          <w:rFonts w:ascii="Arial" w:eastAsia="Times New Roman" w:hAnsi="Arial" w:cs="Arial"/>
          <w:b/>
          <w:bCs/>
          <w:sz w:val="24"/>
          <w:szCs w:val="24"/>
          <w:lang w:eastAsia="en-GB"/>
        </w:rPr>
      </w:pPr>
      <w:r w:rsidRPr="00F217A3">
        <w:rPr>
          <w:rFonts w:ascii="Arial" w:eastAsia="Times New Roman" w:hAnsi="Arial" w:cs="Arial"/>
          <w:b/>
          <w:bCs/>
          <w:color w:val="FF0000"/>
          <w:sz w:val="24"/>
          <w:szCs w:val="24"/>
          <w:u w:val="single"/>
          <w:lang w:eastAsia="en-GB"/>
        </w:rPr>
        <w:t>https://www.nature.com/articles/s41598-020-69741-1</w:t>
      </w:r>
      <w:r w:rsidR="009D43BD">
        <w:rPr>
          <w:rFonts w:ascii="Arial" w:eastAsia="Times New Roman" w:hAnsi="Arial" w:cs="Arial"/>
          <w:color w:val="1A0DAB"/>
          <w:sz w:val="24"/>
          <w:szCs w:val="24"/>
          <w:lang w:eastAsia="en-GB"/>
        </w:rPr>
        <w:fldChar w:fldCharType="begin"/>
      </w:r>
      <w:r w:rsidR="00646DCF">
        <w:rPr>
          <w:rFonts w:ascii="Arial" w:eastAsia="Times New Roman" w:hAnsi="Arial" w:cs="Arial"/>
          <w:color w:val="1A0DAB"/>
          <w:sz w:val="24"/>
          <w:szCs w:val="24"/>
          <w:lang w:eastAsia="en-GB"/>
        </w:rPr>
        <w:instrText>HYPERLINK "https://d.docs.live.net/6864d797f1b007bd/Documents/Clinical and neuroimaging factors associated with aphasia ...https:/www.nature.com › scientific reports › articles"</w:instrText>
      </w:r>
      <w:r w:rsidR="009D43BD">
        <w:rPr>
          <w:rFonts w:ascii="Arial" w:eastAsia="Times New Roman" w:hAnsi="Arial" w:cs="Arial"/>
          <w:color w:val="1A0DAB"/>
          <w:sz w:val="24"/>
          <w:szCs w:val="24"/>
          <w:lang w:eastAsia="en-GB"/>
        </w:rPr>
        <w:fldChar w:fldCharType="separate"/>
      </w:r>
      <w:r w:rsidR="009D43BD" w:rsidRPr="00ED360B">
        <w:rPr>
          <w:rStyle w:val="Hyperlink"/>
          <w:rFonts w:ascii="Arial" w:eastAsia="Times New Roman" w:hAnsi="Arial" w:cs="Arial"/>
          <w:sz w:val="24"/>
          <w:szCs w:val="24"/>
          <w:lang w:eastAsia="en-GB"/>
        </w:rPr>
        <w:br/>
      </w:r>
    </w:p>
    <w:p w14:paraId="5D8C4777" w14:textId="77777777" w:rsidR="009D43BD" w:rsidRPr="00ED360B" w:rsidRDefault="009D43BD" w:rsidP="009A69D6">
      <w:pPr>
        <w:shd w:val="clear" w:color="auto" w:fill="FFFFFF"/>
        <w:spacing w:after="45" w:line="360" w:lineRule="auto"/>
        <w:contextualSpacing/>
        <w:outlineLvl w:val="2"/>
        <w:rPr>
          <w:rStyle w:val="Hyperlink"/>
          <w:rFonts w:ascii="Times New Roman" w:eastAsia="Times New Roman" w:hAnsi="Times New Roman" w:cs="Times New Roman"/>
          <w:sz w:val="30"/>
          <w:szCs w:val="30"/>
          <w:lang w:eastAsia="en-GB"/>
        </w:rPr>
      </w:pPr>
      <w:r w:rsidRPr="00ED360B">
        <w:rPr>
          <w:rStyle w:val="Hyperlink"/>
          <w:rFonts w:ascii="Arial" w:eastAsia="Times New Roman" w:hAnsi="Arial" w:cs="Arial"/>
          <w:sz w:val="30"/>
          <w:szCs w:val="30"/>
          <w:lang w:eastAsia="en-GB"/>
        </w:rPr>
        <w:t xml:space="preserve">Clinical and neuroimaging factors associated with </w:t>
      </w:r>
      <w:proofErr w:type="gramStart"/>
      <w:r w:rsidRPr="00ED360B">
        <w:rPr>
          <w:rStyle w:val="Hyperlink"/>
          <w:rFonts w:ascii="Arial" w:eastAsia="Times New Roman" w:hAnsi="Arial" w:cs="Arial"/>
          <w:sz w:val="30"/>
          <w:szCs w:val="30"/>
          <w:lang w:eastAsia="en-GB"/>
        </w:rPr>
        <w:t>aphasia ..</w:t>
      </w:r>
      <w:proofErr w:type="gramEnd"/>
      <w:r w:rsidRPr="00ED360B">
        <w:rPr>
          <w:rStyle w:val="Hyperlink"/>
          <w:rFonts w:ascii="Arial" w:eastAsia="Times New Roman" w:hAnsi="Arial" w:cs="Arial"/>
          <w:sz w:val="30"/>
          <w:szCs w:val="30"/>
          <w:lang w:eastAsia="en-GB"/>
        </w:rPr>
        <w:t>.</w:t>
      </w:r>
    </w:p>
    <w:p w14:paraId="699E7F3D" w14:textId="77777777" w:rsidR="009D43BD" w:rsidRPr="00ED360B" w:rsidRDefault="009D43BD" w:rsidP="009A69D6">
      <w:pPr>
        <w:shd w:val="clear" w:color="auto" w:fill="FFFFFF"/>
        <w:spacing w:after="0" w:line="360" w:lineRule="auto"/>
        <w:contextualSpacing/>
        <w:rPr>
          <w:rStyle w:val="Hyperlink"/>
          <w:rFonts w:ascii="Arial" w:eastAsia="Times New Roman" w:hAnsi="Arial" w:cs="Arial"/>
          <w:sz w:val="24"/>
          <w:szCs w:val="24"/>
          <w:lang w:eastAsia="en-GB"/>
        </w:rPr>
      </w:pPr>
      <w:r w:rsidRPr="00ED360B">
        <w:rPr>
          <w:rStyle w:val="Hyperlink"/>
          <w:rFonts w:ascii="Arial" w:eastAsia="Times New Roman" w:hAnsi="Arial" w:cs="Arial"/>
          <w:sz w:val="21"/>
          <w:szCs w:val="21"/>
          <w:lang w:eastAsia="en-GB"/>
        </w:rPr>
        <w:t>https://www.nature.com › scientific reports › articles</w:t>
      </w:r>
    </w:p>
    <w:p w14:paraId="67DACD3E" w14:textId="00842D4B" w:rsidR="00ED360B" w:rsidRPr="00ED360B" w:rsidRDefault="009D43BD" w:rsidP="009A69D6">
      <w:pPr>
        <w:shd w:val="clear" w:color="auto" w:fill="FFFFFF"/>
        <w:spacing w:after="0" w:line="360" w:lineRule="auto"/>
        <w:contextualSpacing/>
        <w:rPr>
          <w:rFonts w:ascii="Arial" w:eastAsia="Times New Roman" w:hAnsi="Arial" w:cs="Arial"/>
          <w:color w:val="202124"/>
          <w:sz w:val="24"/>
          <w:szCs w:val="24"/>
          <w:lang w:eastAsia="en-GB"/>
        </w:rPr>
      </w:pPr>
      <w:r>
        <w:rPr>
          <w:rFonts w:ascii="Arial" w:eastAsia="Times New Roman" w:hAnsi="Arial" w:cs="Arial"/>
          <w:color w:val="1A0DAB"/>
          <w:sz w:val="24"/>
          <w:szCs w:val="24"/>
          <w:lang w:eastAsia="en-GB"/>
        </w:rPr>
        <w:fldChar w:fldCharType="end"/>
      </w:r>
    </w:p>
    <w:p w14:paraId="5000B497" w14:textId="77777777" w:rsidR="00ED360B" w:rsidRPr="00ED360B" w:rsidRDefault="00ED360B" w:rsidP="009A69D6">
      <w:pPr>
        <w:shd w:val="clear" w:color="auto" w:fill="FFFFFF"/>
        <w:spacing w:after="0" w:line="360" w:lineRule="auto"/>
        <w:contextualSpacing/>
        <w:rPr>
          <w:rFonts w:ascii="Arial" w:eastAsia="Times New Roman" w:hAnsi="Arial" w:cs="Arial"/>
          <w:color w:val="4D5156"/>
          <w:sz w:val="21"/>
          <w:szCs w:val="21"/>
          <w:lang w:eastAsia="en-GB"/>
        </w:rPr>
      </w:pPr>
      <w:r w:rsidRPr="00ED360B">
        <w:rPr>
          <w:rFonts w:ascii="Arial" w:eastAsia="Times New Roman" w:hAnsi="Arial" w:cs="Arial"/>
          <w:color w:val="70757A"/>
          <w:sz w:val="21"/>
          <w:szCs w:val="21"/>
          <w:lang w:eastAsia="en-GB"/>
        </w:rPr>
        <w:t>by S Lee · 2020 · Cited by 9 — </w:t>
      </w:r>
      <w:r w:rsidRPr="00ED360B">
        <w:rPr>
          <w:rFonts w:ascii="Arial" w:eastAsia="Times New Roman" w:hAnsi="Arial" w:cs="Arial"/>
          <w:b/>
          <w:bCs/>
          <w:color w:val="5F6368"/>
          <w:sz w:val="21"/>
          <w:szCs w:val="21"/>
          <w:lang w:eastAsia="en-GB"/>
        </w:rPr>
        <w:t>Lesion volume, cortical involvement, and the National Institutes of Health Stroke Scale score significantly</w:t>
      </w:r>
      <w:r w:rsidRPr="00ED360B">
        <w:rPr>
          <w:rFonts w:ascii="Arial" w:eastAsia="Times New Roman" w:hAnsi="Arial" w:cs="Arial"/>
          <w:color w:val="4D5156"/>
          <w:sz w:val="21"/>
          <w:szCs w:val="21"/>
          <w:lang w:eastAsia="en-GB"/>
        </w:rPr>
        <w:t> predicted aphasia severity at 2 ...</w:t>
      </w:r>
    </w:p>
    <w:p w14:paraId="77761AE4" w14:textId="77777777" w:rsidR="00ED360B" w:rsidRDefault="00ED360B" w:rsidP="009A69D6">
      <w:pPr>
        <w:shd w:val="clear" w:color="auto" w:fill="FFFFFF"/>
        <w:spacing w:after="150" w:line="360" w:lineRule="auto"/>
        <w:contextualSpacing/>
        <w:rPr>
          <w:rFonts w:ascii="Arial" w:eastAsia="Times New Roman" w:hAnsi="Arial" w:cs="Arial"/>
          <w:color w:val="202124"/>
          <w:sz w:val="24"/>
          <w:szCs w:val="24"/>
          <w:lang w:eastAsia="en-GB"/>
        </w:rPr>
      </w:pPr>
    </w:p>
    <w:p w14:paraId="6B83172F" w14:textId="77777777" w:rsidR="009D43BD" w:rsidRDefault="009D43BD" w:rsidP="009A69D6">
      <w:pPr>
        <w:pStyle w:val="Heading1"/>
        <w:shd w:val="clear" w:color="auto" w:fill="FFFFFF"/>
        <w:spacing w:before="0" w:line="360" w:lineRule="auto"/>
        <w:contextualSpacing/>
        <w:textAlignment w:val="baseline"/>
        <w:rPr>
          <w:rFonts w:ascii="Merriweather" w:hAnsi="Merriweather"/>
          <w:color w:val="2A2A2A"/>
          <w:sz w:val="36"/>
          <w:szCs w:val="36"/>
        </w:rPr>
      </w:pPr>
      <w:r>
        <w:rPr>
          <w:rFonts w:ascii="Merriweather" w:hAnsi="Merriweather"/>
          <w:color w:val="2A2A2A"/>
          <w:sz w:val="36"/>
          <w:szCs w:val="36"/>
        </w:rPr>
        <w:t>Using </w:t>
      </w:r>
      <w:r>
        <w:rPr>
          <w:rStyle w:val="Emphasis"/>
          <w:rFonts w:ascii="inherit" w:hAnsi="inherit"/>
          <w:color w:val="2A2A2A"/>
          <w:sz w:val="36"/>
          <w:szCs w:val="36"/>
          <w:bdr w:val="none" w:sz="0" w:space="0" w:color="auto" w:frame="1"/>
        </w:rPr>
        <w:t>in vivo</w:t>
      </w:r>
      <w:r>
        <w:rPr>
          <w:rFonts w:ascii="Merriweather" w:hAnsi="Merriweather"/>
          <w:color w:val="2A2A2A"/>
          <w:sz w:val="36"/>
          <w:szCs w:val="36"/>
        </w:rPr>
        <w:t> functional and structural connectivity to predict chronic stroke aphasia deficits </w:t>
      </w:r>
    </w:p>
    <w:p w14:paraId="1F1D44DC" w14:textId="77777777" w:rsidR="009D43BD" w:rsidRDefault="0008441B" w:rsidP="009A69D6">
      <w:pPr>
        <w:shd w:val="clear" w:color="auto" w:fill="FFFFFF"/>
        <w:spacing w:line="360" w:lineRule="auto"/>
        <w:contextualSpacing/>
        <w:textAlignment w:val="baseline"/>
        <w:rPr>
          <w:rFonts w:ascii="Source Sans Pro" w:hAnsi="Source Sans Pro"/>
          <w:color w:val="2A2A2A"/>
          <w:sz w:val="26"/>
          <w:szCs w:val="26"/>
        </w:rPr>
      </w:pPr>
      <w:hyperlink r:id="rId7" w:history="1">
        <w:r w:rsidR="009D43BD">
          <w:rPr>
            <w:rStyle w:val="Hyperlink"/>
            <w:rFonts w:ascii="Source Sans Pro" w:hAnsi="Source Sans Pro"/>
            <w:color w:val="006FB7"/>
            <w:sz w:val="26"/>
            <w:szCs w:val="26"/>
            <w:bdr w:val="none" w:sz="0" w:space="0" w:color="auto" w:frame="1"/>
          </w:rPr>
          <w:t>Ying Zhao</w:t>
        </w:r>
      </w:hyperlink>
      <w:r w:rsidR="009D43BD">
        <w:rPr>
          <w:rStyle w:val="delimiter"/>
          <w:rFonts w:ascii="Source Sans Pro" w:hAnsi="Source Sans Pro"/>
          <w:color w:val="2A2A2A"/>
          <w:sz w:val="26"/>
          <w:szCs w:val="26"/>
          <w:bdr w:val="none" w:sz="0" w:space="0" w:color="auto" w:frame="1"/>
        </w:rPr>
        <w:t>,</w:t>
      </w:r>
      <w:r w:rsidR="009D43BD">
        <w:rPr>
          <w:rFonts w:ascii="Source Sans Pro" w:hAnsi="Source Sans Pro"/>
          <w:color w:val="2A2A2A"/>
          <w:sz w:val="26"/>
          <w:szCs w:val="26"/>
        </w:rPr>
        <w:t> </w:t>
      </w:r>
      <w:hyperlink r:id="rId8" w:history="1">
        <w:r w:rsidR="009D43BD">
          <w:rPr>
            <w:rStyle w:val="Hyperlink"/>
            <w:rFonts w:ascii="Source Sans Pro" w:hAnsi="Source Sans Pro"/>
            <w:color w:val="006FB7"/>
            <w:sz w:val="26"/>
            <w:szCs w:val="26"/>
            <w:bdr w:val="none" w:sz="0" w:space="0" w:color="auto" w:frame="1"/>
          </w:rPr>
          <w:t>Christopher R Cox</w:t>
        </w:r>
      </w:hyperlink>
      <w:r w:rsidR="009D43BD">
        <w:rPr>
          <w:rStyle w:val="delimiter"/>
          <w:rFonts w:ascii="Source Sans Pro" w:hAnsi="Source Sans Pro"/>
          <w:color w:val="2A2A2A"/>
          <w:sz w:val="26"/>
          <w:szCs w:val="26"/>
          <w:bdr w:val="none" w:sz="0" w:space="0" w:color="auto" w:frame="1"/>
        </w:rPr>
        <w:t>,</w:t>
      </w:r>
      <w:r w:rsidR="009D43BD">
        <w:rPr>
          <w:rFonts w:ascii="Source Sans Pro" w:hAnsi="Source Sans Pro"/>
          <w:color w:val="2A2A2A"/>
          <w:sz w:val="26"/>
          <w:szCs w:val="26"/>
        </w:rPr>
        <w:t> </w:t>
      </w:r>
      <w:hyperlink r:id="rId9" w:history="1">
        <w:r w:rsidR="009D43BD">
          <w:rPr>
            <w:rStyle w:val="Hyperlink"/>
            <w:rFonts w:ascii="Source Sans Pro" w:hAnsi="Source Sans Pro"/>
            <w:color w:val="006FB7"/>
            <w:sz w:val="26"/>
            <w:szCs w:val="26"/>
            <w:bdr w:val="none" w:sz="0" w:space="0" w:color="auto" w:frame="1"/>
          </w:rPr>
          <w:t xml:space="preserve">Matthew A </w:t>
        </w:r>
        <w:proofErr w:type="spellStart"/>
        <w:r w:rsidR="009D43BD">
          <w:rPr>
            <w:rStyle w:val="Hyperlink"/>
            <w:rFonts w:ascii="Source Sans Pro" w:hAnsi="Source Sans Pro"/>
            <w:color w:val="006FB7"/>
            <w:sz w:val="26"/>
            <w:szCs w:val="26"/>
            <w:bdr w:val="none" w:sz="0" w:space="0" w:color="auto" w:frame="1"/>
          </w:rPr>
          <w:t>Lambon</w:t>
        </w:r>
        <w:proofErr w:type="spellEnd"/>
        <w:r w:rsidR="009D43BD">
          <w:rPr>
            <w:rStyle w:val="Hyperlink"/>
            <w:rFonts w:ascii="Source Sans Pro" w:hAnsi="Source Sans Pro"/>
            <w:color w:val="006FB7"/>
            <w:sz w:val="26"/>
            <w:szCs w:val="26"/>
            <w:bdr w:val="none" w:sz="0" w:space="0" w:color="auto" w:frame="1"/>
          </w:rPr>
          <w:t xml:space="preserve"> Ralph</w:t>
        </w:r>
      </w:hyperlink>
      <w:r w:rsidR="009D43BD">
        <w:rPr>
          <w:rStyle w:val="delimiter"/>
          <w:rFonts w:ascii="Source Sans Pro" w:hAnsi="Source Sans Pro"/>
          <w:color w:val="2A2A2A"/>
          <w:sz w:val="26"/>
          <w:szCs w:val="26"/>
          <w:bdr w:val="none" w:sz="0" w:space="0" w:color="auto" w:frame="1"/>
        </w:rPr>
        <w:t>,</w:t>
      </w:r>
      <w:r w:rsidR="009D43BD">
        <w:rPr>
          <w:rFonts w:ascii="Source Sans Pro" w:hAnsi="Source Sans Pro"/>
          <w:color w:val="2A2A2A"/>
          <w:sz w:val="26"/>
          <w:szCs w:val="26"/>
        </w:rPr>
        <w:t> </w:t>
      </w:r>
      <w:hyperlink r:id="rId10" w:history="1">
        <w:r w:rsidR="009D43BD">
          <w:rPr>
            <w:rStyle w:val="Hyperlink"/>
            <w:rFonts w:ascii="Source Sans Pro" w:hAnsi="Source Sans Pro"/>
            <w:color w:val="006FB7"/>
            <w:sz w:val="26"/>
            <w:szCs w:val="26"/>
            <w:bdr w:val="none" w:sz="0" w:space="0" w:color="auto" w:frame="1"/>
          </w:rPr>
          <w:t xml:space="preserve">Ajay D </w:t>
        </w:r>
        <w:proofErr w:type="spellStart"/>
        <w:r w:rsidR="009D43BD">
          <w:rPr>
            <w:rStyle w:val="Hyperlink"/>
            <w:rFonts w:ascii="Source Sans Pro" w:hAnsi="Source Sans Pro"/>
            <w:color w:val="006FB7"/>
            <w:sz w:val="26"/>
            <w:szCs w:val="26"/>
            <w:bdr w:val="none" w:sz="0" w:space="0" w:color="auto" w:frame="1"/>
          </w:rPr>
          <w:t>Halai</w:t>
        </w:r>
        <w:proofErr w:type="spellEnd"/>
      </w:hyperlink>
    </w:p>
    <w:p w14:paraId="40E77D38" w14:textId="77777777" w:rsidR="009D43BD" w:rsidRDefault="009D43BD" w:rsidP="009A69D6">
      <w:pPr>
        <w:shd w:val="clear" w:color="auto" w:fill="FFFFFF"/>
        <w:spacing w:line="360" w:lineRule="auto"/>
        <w:contextualSpacing/>
        <w:textAlignment w:val="baseline"/>
        <w:rPr>
          <w:rStyle w:val="Hyperlink"/>
          <w:rFonts w:ascii="Source Sans Pro" w:hAnsi="Source Sans Pro"/>
          <w:color w:val="006FB7"/>
          <w:sz w:val="26"/>
          <w:szCs w:val="26"/>
          <w:bdr w:val="none" w:sz="0" w:space="0" w:color="auto" w:frame="1"/>
        </w:rPr>
      </w:pPr>
      <w:r>
        <w:rPr>
          <w:rStyle w:val="Emphasis"/>
          <w:rFonts w:ascii="inherit" w:hAnsi="inherit"/>
          <w:color w:val="2A2A2A"/>
          <w:sz w:val="26"/>
          <w:szCs w:val="26"/>
          <w:bdr w:val="none" w:sz="0" w:space="0" w:color="auto" w:frame="1"/>
        </w:rPr>
        <w:t>Brain</w:t>
      </w:r>
      <w:r>
        <w:rPr>
          <w:rFonts w:ascii="Source Sans Pro" w:hAnsi="Source Sans Pro"/>
          <w:color w:val="2A2A2A"/>
          <w:sz w:val="26"/>
          <w:szCs w:val="26"/>
        </w:rPr>
        <w:t>, awac388, </w:t>
      </w:r>
      <w:hyperlink r:id="rId11" w:history="1">
        <w:r>
          <w:rPr>
            <w:rStyle w:val="Hyperlink"/>
            <w:rFonts w:ascii="Source Sans Pro" w:hAnsi="Source Sans Pro"/>
            <w:color w:val="006FB7"/>
            <w:sz w:val="26"/>
            <w:szCs w:val="26"/>
            <w:bdr w:val="none" w:sz="0" w:space="0" w:color="auto" w:frame="1"/>
          </w:rPr>
          <w:t>https://doi.org/10.1093/brain/awac388</w:t>
        </w:r>
      </w:hyperlink>
    </w:p>
    <w:p w14:paraId="1EEFD7AC" w14:textId="77777777" w:rsidR="005100C3" w:rsidRDefault="005100C3" w:rsidP="009A69D6">
      <w:pPr>
        <w:shd w:val="clear" w:color="auto" w:fill="FFFFFF"/>
        <w:spacing w:line="360" w:lineRule="auto"/>
        <w:contextualSpacing/>
        <w:textAlignment w:val="baseline"/>
        <w:rPr>
          <w:rFonts w:ascii="Source Sans Pro" w:hAnsi="Source Sans Pro"/>
          <w:color w:val="2A2A2A"/>
          <w:sz w:val="26"/>
          <w:szCs w:val="26"/>
        </w:rPr>
      </w:pPr>
    </w:p>
    <w:p w14:paraId="1F3376F8" w14:textId="7077EFF8" w:rsidR="009D43BD" w:rsidRPr="004058ED" w:rsidRDefault="005100C3" w:rsidP="009A69D6">
      <w:pPr>
        <w:shd w:val="clear" w:color="auto" w:fill="FFFFFF"/>
        <w:spacing w:after="150" w:line="360" w:lineRule="auto"/>
        <w:contextualSpacing/>
        <w:rPr>
          <w:rFonts w:ascii="Arial" w:eastAsia="Times New Roman" w:hAnsi="Arial" w:cs="Arial"/>
          <w:color w:val="202124"/>
          <w:sz w:val="24"/>
          <w:szCs w:val="24"/>
          <w:lang w:eastAsia="en-GB"/>
        </w:rPr>
      </w:pPr>
      <w:r>
        <w:rPr>
          <w:rFonts w:ascii="Arial" w:hAnsi="Arial" w:cs="Arial"/>
          <w:b/>
          <w:bCs/>
          <w:color w:val="202124"/>
          <w:shd w:val="clear" w:color="auto" w:fill="FFFFFF"/>
        </w:rPr>
        <w:t>Without a Brain Mapping, a clinician cannot truly know if the symptoms are neurologically based, or simply psychological/</w:t>
      </w:r>
      <w:proofErr w:type="spellStart"/>
      <w:r>
        <w:rPr>
          <w:rFonts w:ascii="Arial" w:hAnsi="Arial" w:cs="Arial"/>
          <w:b/>
          <w:bCs/>
          <w:color w:val="202124"/>
          <w:shd w:val="clear" w:color="auto" w:fill="FFFFFF"/>
        </w:rPr>
        <w:t>behavioral</w:t>
      </w:r>
      <w:proofErr w:type="spellEnd"/>
      <w:r>
        <w:rPr>
          <w:rFonts w:ascii="Arial" w:hAnsi="Arial" w:cs="Arial"/>
          <w:color w:val="202124"/>
          <w:shd w:val="clear" w:color="auto" w:fill="FFFFFF"/>
        </w:rPr>
        <w:t>. If neurological, the brain map pinpoints which brainwave patterns and functional connections are abnormal, as well as where that abnormality exists.</w:t>
      </w:r>
    </w:p>
    <w:p w14:paraId="7823CB65" w14:textId="77777777" w:rsidR="004058ED" w:rsidRDefault="004058ED" w:rsidP="009A69D6">
      <w:pPr>
        <w:spacing w:line="360" w:lineRule="auto"/>
        <w:contextualSpacing/>
      </w:pPr>
    </w:p>
    <w:p w14:paraId="5998CF8E" w14:textId="4937AE3A" w:rsidR="00D3595A" w:rsidRDefault="0008287F" w:rsidP="009A69D6">
      <w:pPr>
        <w:spacing w:line="360" w:lineRule="auto"/>
        <w:contextualSpacing/>
      </w:pPr>
      <w:r w:rsidRPr="00FD6AF9">
        <w:t>aphasia type from brain damage</w:t>
      </w:r>
    </w:p>
    <w:p w14:paraId="28C923E2" w14:textId="77777777" w:rsidR="00FD625A" w:rsidRDefault="00FD625A" w:rsidP="009A69D6">
      <w:pPr>
        <w:spacing w:line="360" w:lineRule="auto"/>
        <w:contextualSpacing/>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Fridriksson</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Didirk</w:t>
      </w:r>
      <w:proofErr w:type="spellEnd"/>
      <w:r>
        <w:rPr>
          <w:rFonts w:ascii="Arial" w:hAnsi="Arial" w:cs="Arial"/>
          <w:color w:val="222222"/>
          <w:sz w:val="20"/>
          <w:szCs w:val="20"/>
          <w:shd w:val="clear" w:color="auto" w:fill="FFFFFF"/>
        </w:rPr>
        <w:t xml:space="preserve"> den </w:t>
      </w:r>
      <w:proofErr w:type="spellStart"/>
      <w:r>
        <w:rPr>
          <w:rFonts w:ascii="Arial" w:hAnsi="Arial" w:cs="Arial"/>
          <w:color w:val="222222"/>
          <w:sz w:val="20"/>
          <w:szCs w:val="20"/>
          <w:shd w:val="clear" w:color="auto" w:fill="FFFFFF"/>
        </w:rPr>
        <w:t>Ouden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Argye</w:t>
      </w:r>
      <w:proofErr w:type="spellEnd"/>
      <w:r>
        <w:rPr>
          <w:rFonts w:ascii="Arial" w:hAnsi="Arial" w:cs="Arial"/>
          <w:color w:val="222222"/>
          <w:sz w:val="20"/>
          <w:szCs w:val="20"/>
          <w:shd w:val="clear" w:color="auto" w:fill="FFFFFF"/>
        </w:rPr>
        <w:t xml:space="preserve"> Hillis, Gregory Hickok, Chris </w:t>
      </w:r>
      <w:proofErr w:type="spellStart"/>
      <w:r>
        <w:rPr>
          <w:rFonts w:ascii="Arial" w:hAnsi="Arial" w:cs="Arial"/>
          <w:color w:val="222222"/>
          <w:sz w:val="20"/>
          <w:szCs w:val="20"/>
          <w:shd w:val="clear" w:color="auto" w:fill="FFFFFF"/>
        </w:rPr>
        <w:t>Rorden</w:t>
      </w:r>
      <w:proofErr w:type="spellEnd"/>
      <w:r>
        <w:rPr>
          <w:rFonts w:ascii="Arial" w:hAnsi="Arial" w:cs="Arial"/>
          <w:color w:val="222222"/>
          <w:sz w:val="20"/>
          <w:szCs w:val="20"/>
          <w:shd w:val="clear" w:color="auto" w:fill="FFFFFF"/>
        </w:rPr>
        <w:t xml:space="preserve">, Alexandra </w:t>
      </w:r>
      <w:proofErr w:type="spellStart"/>
      <w:r>
        <w:rPr>
          <w:rFonts w:ascii="Arial" w:hAnsi="Arial" w:cs="Arial"/>
          <w:color w:val="222222"/>
          <w:sz w:val="20"/>
          <w:szCs w:val="20"/>
          <w:shd w:val="clear" w:color="auto" w:fill="FFFFFF"/>
        </w:rPr>
        <w:t>Basilakos</w:t>
      </w:r>
      <w:proofErr w:type="spellEnd"/>
      <w:r>
        <w:rPr>
          <w:rFonts w:ascii="Arial" w:hAnsi="Arial" w:cs="Arial"/>
          <w:color w:val="222222"/>
          <w:sz w:val="20"/>
          <w:szCs w:val="20"/>
          <w:shd w:val="clear" w:color="auto" w:fill="FFFFFF"/>
        </w:rPr>
        <w:t xml:space="preserve">, Grigori </w:t>
      </w:r>
      <w:proofErr w:type="spellStart"/>
      <w:r>
        <w:rPr>
          <w:rFonts w:ascii="Arial" w:hAnsi="Arial" w:cs="Arial"/>
          <w:color w:val="222222"/>
          <w:sz w:val="20"/>
          <w:szCs w:val="20"/>
          <w:shd w:val="clear" w:color="auto" w:fill="FFFFFF"/>
        </w:rPr>
        <w:t>Yourganov</w:t>
      </w:r>
      <w:proofErr w:type="spellEnd"/>
      <w:r>
        <w:rPr>
          <w:rFonts w:ascii="Arial" w:hAnsi="Arial" w:cs="Arial"/>
          <w:color w:val="222222"/>
          <w:sz w:val="20"/>
          <w:szCs w:val="20"/>
          <w:shd w:val="clear" w:color="auto" w:fill="FFFFFF"/>
        </w:rPr>
        <w:t xml:space="preserve">, and Leonardo </w:t>
      </w:r>
      <w:proofErr w:type="spellStart"/>
      <w:r>
        <w:rPr>
          <w:rFonts w:ascii="Arial" w:hAnsi="Arial" w:cs="Arial"/>
          <w:color w:val="222222"/>
          <w:sz w:val="20"/>
          <w:szCs w:val="20"/>
          <w:shd w:val="clear" w:color="auto" w:fill="FFFFFF"/>
        </w:rPr>
        <w:t>Bonilha</w:t>
      </w:r>
      <w:proofErr w:type="spellEnd"/>
      <w:r>
        <w:rPr>
          <w:rFonts w:ascii="Arial" w:hAnsi="Arial" w:cs="Arial"/>
          <w:color w:val="222222"/>
          <w:sz w:val="20"/>
          <w:szCs w:val="20"/>
          <w:shd w:val="clear" w:color="auto" w:fill="FFFFFF"/>
        </w:rPr>
        <w:t>, 2018. Anatomy of aphasia revisited. </w:t>
      </w:r>
      <w:r>
        <w:rPr>
          <w:rFonts w:ascii="Arial" w:hAnsi="Arial" w:cs="Arial"/>
          <w:i/>
          <w:iCs/>
          <w:color w:val="222222"/>
          <w:sz w:val="20"/>
          <w:szCs w:val="20"/>
          <w:shd w:val="clear" w:color="auto" w:fill="FFFFFF"/>
        </w:rPr>
        <w:t>Brain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141</w:t>
      </w:r>
      <w:r>
        <w:rPr>
          <w:rFonts w:ascii="Arial" w:hAnsi="Arial" w:cs="Arial"/>
          <w:color w:val="222222"/>
          <w:sz w:val="20"/>
          <w:szCs w:val="20"/>
          <w:shd w:val="clear" w:color="auto" w:fill="FFFFFF"/>
        </w:rPr>
        <w:t>(3), 848-862.</w:t>
      </w:r>
    </w:p>
    <w:p w14:paraId="05800587" w14:textId="2A10EFF7" w:rsidR="00DC5779" w:rsidRDefault="00DC5779" w:rsidP="009A69D6">
      <w:pPr>
        <w:shd w:val="clear" w:color="auto" w:fill="FFFFFF"/>
        <w:spacing w:line="360" w:lineRule="auto"/>
        <w:contextualSpacing/>
        <w:rPr>
          <w:rFonts w:ascii="Cambria" w:hAnsi="Cambria"/>
          <w:color w:val="212121"/>
          <w:sz w:val="30"/>
          <w:szCs w:val="30"/>
          <w:shd w:val="clear" w:color="auto" w:fill="FFFFFF"/>
        </w:rPr>
      </w:pPr>
      <w:r>
        <w:rPr>
          <w:rFonts w:ascii="Arial" w:hAnsi="Arial" w:cs="Arial"/>
          <w:color w:val="222222"/>
          <w:sz w:val="20"/>
          <w:szCs w:val="20"/>
          <w:shd w:val="clear" w:color="auto" w:fill="FFFFFF"/>
        </w:rPr>
        <w:t xml:space="preserve">Lee J. K., </w:t>
      </w:r>
      <w:proofErr w:type="gramStart"/>
      <w:r>
        <w:rPr>
          <w:rFonts w:ascii="Arial" w:hAnsi="Arial" w:cs="Arial"/>
          <w:color w:val="222222"/>
          <w:sz w:val="20"/>
          <w:szCs w:val="20"/>
          <w:shd w:val="clear" w:color="auto" w:fill="FFFFFF"/>
        </w:rPr>
        <w:t>Ko</w:t>
      </w:r>
      <w:proofErr w:type="gramEnd"/>
      <w:r>
        <w:rPr>
          <w:rFonts w:ascii="Arial" w:hAnsi="Arial" w:cs="Arial"/>
          <w:color w:val="222222"/>
          <w:sz w:val="20"/>
          <w:szCs w:val="20"/>
          <w:shd w:val="clear" w:color="auto" w:fill="FFFFFF"/>
        </w:rPr>
        <w:t>, M. H., Park, S. H., &amp; Kim, G. W. (2021). Prediction of aphasia severity in patients with stroke using diffusion tensor imaging. </w:t>
      </w:r>
      <w:r>
        <w:rPr>
          <w:rFonts w:ascii="Arial" w:hAnsi="Arial" w:cs="Arial"/>
          <w:i/>
          <w:iCs/>
          <w:color w:val="222222"/>
          <w:sz w:val="20"/>
          <w:szCs w:val="20"/>
          <w:shd w:val="clear" w:color="auto" w:fill="FFFFFF"/>
        </w:rPr>
        <w:t>Brain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304.</w:t>
      </w:r>
    </w:p>
    <w:p w14:paraId="56997890" w14:textId="4E3D5118" w:rsidR="00ED0C76" w:rsidRDefault="00EB2DE2" w:rsidP="009A69D6">
      <w:pPr>
        <w:spacing w:line="360" w:lineRule="auto"/>
        <w:contextualSpacing/>
      </w:pPr>
      <w:r>
        <w:rPr>
          <w:rFonts w:ascii="Arial" w:hAnsi="Arial" w:cs="Arial"/>
          <w:color w:val="222222"/>
          <w:sz w:val="20"/>
          <w:szCs w:val="20"/>
          <w:shd w:val="clear" w:color="auto" w:fill="FFFFFF"/>
        </w:rPr>
        <w:t>Lee, B., &amp; Newberg, A. (2005). Neuroimaging in traumatic brain imaging. </w:t>
      </w:r>
      <w:proofErr w:type="spellStart"/>
      <w:r>
        <w:rPr>
          <w:rFonts w:ascii="Arial" w:hAnsi="Arial" w:cs="Arial"/>
          <w:i/>
          <w:iCs/>
          <w:color w:val="222222"/>
          <w:sz w:val="20"/>
          <w:szCs w:val="20"/>
          <w:shd w:val="clear" w:color="auto" w:fill="FFFFFF"/>
        </w:rPr>
        <w:t>NeuroRx</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372-383.</w:t>
      </w:r>
      <w:r w:rsidRPr="00462554">
        <w:rPr>
          <w:rFonts w:ascii="Helvetica" w:hAnsi="Helvetica"/>
          <w:color w:val="000000"/>
          <w:sz w:val="21"/>
          <w:szCs w:val="21"/>
          <w:shd w:val="clear" w:color="auto" w:fill="FFFFFF"/>
        </w:rPr>
        <w:t xml:space="preserve"> </w:t>
      </w:r>
      <w:r>
        <w:rPr>
          <w:rFonts w:ascii="Helvetica" w:hAnsi="Helvetica"/>
          <w:color w:val="000000"/>
          <w:sz w:val="21"/>
          <w:szCs w:val="21"/>
          <w:shd w:val="clear" w:color="auto" w:fill="FFFFFF"/>
        </w:rPr>
        <w:t xml:space="preserve"> </w:t>
      </w:r>
    </w:p>
    <w:p w14:paraId="04CB1CE3" w14:textId="77777777" w:rsidR="004E69E4" w:rsidRDefault="004E69E4" w:rsidP="009A69D6">
      <w:pPr>
        <w:spacing w:line="360" w:lineRule="auto"/>
        <w:contextualSpacing/>
        <w:rPr>
          <w:rFonts w:ascii="Arial" w:hAnsi="Arial" w:cs="Arial"/>
          <w:color w:val="222222"/>
          <w:sz w:val="20"/>
          <w:szCs w:val="20"/>
          <w:shd w:val="clear" w:color="auto" w:fill="FFFFFF"/>
        </w:rPr>
      </w:pPr>
      <w:r>
        <w:rPr>
          <w:rFonts w:ascii="Arial" w:hAnsi="Arial" w:cs="Arial"/>
          <w:color w:val="222222"/>
          <w:sz w:val="20"/>
          <w:szCs w:val="20"/>
          <w:shd w:val="clear" w:color="auto" w:fill="FFFFFF"/>
        </w:rPr>
        <w:t>Meier, E. L., Johnson, J. P., Pan, Y., &amp; Kiran, S. (2019). The utility of lesion classification in predicting language and treatment outcomes in chronic stroke-induced aphasia. </w:t>
      </w:r>
      <w:r>
        <w:rPr>
          <w:rFonts w:ascii="Arial" w:hAnsi="Arial" w:cs="Arial"/>
          <w:i/>
          <w:iCs/>
          <w:color w:val="222222"/>
          <w:sz w:val="20"/>
          <w:szCs w:val="20"/>
          <w:shd w:val="clear" w:color="auto" w:fill="FFFFFF"/>
        </w:rPr>
        <w:t xml:space="preserve">Brain imaging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xml:space="preserve">, 1510-1525. </w:t>
      </w:r>
    </w:p>
    <w:p w14:paraId="0071F76C" w14:textId="2F2DABCC" w:rsidR="00F07A9C" w:rsidRDefault="00F07A9C" w:rsidP="009A69D6">
      <w:pPr>
        <w:spacing w:line="360" w:lineRule="auto"/>
        <w:contextualSpacing/>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Mesulam</w:t>
      </w:r>
      <w:proofErr w:type="spellEnd"/>
      <w:r>
        <w:rPr>
          <w:rFonts w:ascii="Arial" w:hAnsi="Arial" w:cs="Arial"/>
          <w:color w:val="222222"/>
          <w:sz w:val="20"/>
          <w:szCs w:val="20"/>
          <w:shd w:val="clear" w:color="auto" w:fill="FFFFFF"/>
        </w:rPr>
        <w:t>, M. M. (2000). </w:t>
      </w:r>
      <w:r>
        <w:rPr>
          <w:rFonts w:ascii="Arial" w:hAnsi="Arial" w:cs="Arial"/>
          <w:i/>
          <w:iCs/>
          <w:color w:val="222222"/>
          <w:sz w:val="20"/>
          <w:szCs w:val="20"/>
          <w:shd w:val="clear" w:color="auto" w:fill="FFFFFF"/>
        </w:rPr>
        <w:t xml:space="preserve">Principles of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and cognitive neurology</w:t>
      </w:r>
      <w:r>
        <w:rPr>
          <w:rFonts w:ascii="Arial" w:hAnsi="Arial" w:cs="Arial"/>
          <w:color w:val="222222"/>
          <w:sz w:val="20"/>
          <w:szCs w:val="20"/>
          <w:shd w:val="clear" w:color="auto" w:fill="FFFFFF"/>
        </w:rPr>
        <w:t>. Oxford University Press.</w:t>
      </w:r>
    </w:p>
    <w:p w14:paraId="4C2D23C6" w14:textId="77777777" w:rsidR="000E0D8C" w:rsidRDefault="000E0D8C" w:rsidP="009A69D6">
      <w:pPr>
        <w:shd w:val="clear" w:color="auto" w:fill="FFFFFF"/>
        <w:spacing w:line="360" w:lineRule="auto"/>
        <w:contextualSpacing/>
        <w:rPr>
          <w:rFonts w:ascii="Segoe UI" w:hAnsi="Segoe UI" w:cs="Segoe UI"/>
          <w:color w:val="212121"/>
          <w:shd w:val="clear" w:color="auto" w:fill="FFFFFF"/>
        </w:rPr>
      </w:pPr>
      <w:r>
        <w:rPr>
          <w:rFonts w:ascii="Segoe UI" w:hAnsi="Segoe UI" w:cs="Segoe UI"/>
          <w:color w:val="212121"/>
          <w:shd w:val="clear" w:color="auto" w:fill="FFFFFF"/>
        </w:rPr>
        <w:t>(</w:t>
      </w:r>
      <w:proofErr w:type="spellStart"/>
      <w:r>
        <w:rPr>
          <w:rFonts w:ascii="Arial" w:hAnsi="Arial" w:cs="Arial"/>
          <w:color w:val="222222"/>
          <w:sz w:val="20"/>
          <w:szCs w:val="20"/>
          <w:shd w:val="clear" w:color="auto" w:fill="FFFFFF"/>
        </w:rPr>
        <w:t>Sinnatamby</w:t>
      </w:r>
      <w:proofErr w:type="spellEnd"/>
      <w:r>
        <w:rPr>
          <w:rFonts w:ascii="Arial" w:hAnsi="Arial" w:cs="Arial"/>
          <w:color w:val="222222"/>
          <w:sz w:val="20"/>
          <w:szCs w:val="20"/>
          <w:shd w:val="clear" w:color="auto" w:fill="FFFFFF"/>
        </w:rPr>
        <w:t xml:space="preserve"> et al, 1996)  R., </w:t>
      </w:r>
      <w:proofErr w:type="spellStart"/>
      <w:r>
        <w:rPr>
          <w:rFonts w:ascii="Arial" w:hAnsi="Arial" w:cs="Arial"/>
          <w:color w:val="222222"/>
          <w:sz w:val="20"/>
          <w:szCs w:val="20"/>
          <w:shd w:val="clear" w:color="auto" w:fill="FFFFFF"/>
        </w:rPr>
        <w:t>Antoun</w:t>
      </w:r>
      <w:proofErr w:type="spellEnd"/>
      <w:r>
        <w:rPr>
          <w:rFonts w:ascii="Arial" w:hAnsi="Arial" w:cs="Arial"/>
          <w:color w:val="222222"/>
          <w:sz w:val="20"/>
          <w:szCs w:val="20"/>
          <w:shd w:val="clear" w:color="auto" w:fill="FFFFFF"/>
        </w:rPr>
        <w:t>, N. A., Freer, C. E. L., Miles, K. A., &amp; Hodges, J. R. (1996). Neuroradiological findings in primary progressive aphasia: CT, MRI and cerebral perfusion SPECT. </w:t>
      </w:r>
      <w:r>
        <w:rPr>
          <w:rFonts w:ascii="Arial" w:hAnsi="Arial" w:cs="Arial"/>
          <w:i/>
          <w:iCs/>
          <w:color w:val="222222"/>
          <w:sz w:val="20"/>
          <w:szCs w:val="20"/>
          <w:shd w:val="clear" w:color="auto" w:fill="FFFFFF"/>
        </w:rPr>
        <w:t>Neuroradiology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 232-238.</w:t>
      </w:r>
    </w:p>
    <w:p w14:paraId="4B6EC72F" w14:textId="77777777" w:rsidR="00053928" w:rsidRDefault="00053928" w:rsidP="009A69D6">
      <w:pPr>
        <w:spacing w:line="360" w:lineRule="auto"/>
        <w:contextualSpacing/>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Wallentin</w:t>
      </w:r>
      <w:proofErr w:type="spellEnd"/>
      <w:r>
        <w:rPr>
          <w:rFonts w:ascii="Arial" w:hAnsi="Arial" w:cs="Arial"/>
          <w:color w:val="222222"/>
          <w:sz w:val="20"/>
          <w:szCs w:val="20"/>
          <w:shd w:val="clear" w:color="auto" w:fill="FFFFFF"/>
        </w:rPr>
        <w:t>, M. (2018). Sex differences in post-stroke aphasia rates are caused by age. A meta-analysis and database query.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(12), e0209571.</w:t>
      </w:r>
    </w:p>
    <w:p w14:paraId="67FFAC54" w14:textId="56A4BA06" w:rsidR="00ED0C76" w:rsidRDefault="009A69D6" w:rsidP="009A69D6">
      <w:pPr>
        <w:spacing w:line="360" w:lineRule="auto"/>
        <w:contextualSpacing/>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Wilmskoetter</w:t>
      </w:r>
      <w:proofErr w:type="spellEnd"/>
      <w:r>
        <w:rPr>
          <w:rFonts w:ascii="Arial" w:hAnsi="Arial" w:cs="Arial"/>
          <w:color w:val="222222"/>
          <w:sz w:val="20"/>
          <w:szCs w:val="20"/>
          <w:shd w:val="clear" w:color="auto" w:fill="FFFFFF"/>
        </w:rPr>
        <w:t xml:space="preserve">, J., He, X., </w:t>
      </w:r>
      <w:proofErr w:type="spellStart"/>
      <w:r>
        <w:rPr>
          <w:rFonts w:ascii="Arial" w:hAnsi="Arial" w:cs="Arial"/>
          <w:color w:val="222222"/>
          <w:sz w:val="20"/>
          <w:szCs w:val="20"/>
          <w:shd w:val="clear" w:color="auto" w:fill="FFFFFF"/>
        </w:rPr>
        <w:t>Caciagli</w:t>
      </w:r>
      <w:proofErr w:type="spellEnd"/>
      <w:r>
        <w:rPr>
          <w:rFonts w:ascii="Arial" w:hAnsi="Arial" w:cs="Arial"/>
          <w:color w:val="222222"/>
          <w:sz w:val="20"/>
          <w:szCs w:val="20"/>
          <w:shd w:val="clear" w:color="auto" w:fill="FFFFFF"/>
        </w:rPr>
        <w:t xml:space="preserve">, L., Jensen, J. H., </w:t>
      </w:r>
      <w:proofErr w:type="spellStart"/>
      <w:r>
        <w:rPr>
          <w:rFonts w:ascii="Arial" w:hAnsi="Arial" w:cs="Arial"/>
          <w:color w:val="222222"/>
          <w:sz w:val="20"/>
          <w:szCs w:val="20"/>
          <w:shd w:val="clear" w:color="auto" w:fill="FFFFFF"/>
        </w:rPr>
        <w:t>Marebwa</w:t>
      </w:r>
      <w:proofErr w:type="spellEnd"/>
      <w:r>
        <w:rPr>
          <w:rFonts w:ascii="Arial" w:hAnsi="Arial" w:cs="Arial"/>
          <w:color w:val="222222"/>
          <w:sz w:val="20"/>
          <w:szCs w:val="20"/>
          <w:shd w:val="clear" w:color="auto" w:fill="FFFFFF"/>
        </w:rPr>
        <w:t>, B., Davis, K. A</w:t>
      </w:r>
      <w:proofErr w:type="gramStart"/>
      <w:r>
        <w:rPr>
          <w:rFonts w:ascii="Arial" w:hAnsi="Arial" w:cs="Arial"/>
          <w:color w:val="222222"/>
          <w:sz w:val="20"/>
          <w:szCs w:val="20"/>
          <w:shd w:val="clear" w:color="auto" w:fill="FFFFFF"/>
        </w:rPr>
        <w:t>., ...</w:t>
      </w:r>
      <w:proofErr w:type="gramEnd"/>
      <w:r>
        <w:rPr>
          <w:rFonts w:ascii="Arial" w:hAnsi="Arial" w:cs="Arial"/>
          <w:color w:val="222222"/>
          <w:sz w:val="20"/>
          <w:szCs w:val="20"/>
          <w:shd w:val="clear" w:color="auto" w:fill="FFFFFF"/>
        </w:rPr>
        <w:t xml:space="preserve"> &amp; </w:t>
      </w:r>
      <w:proofErr w:type="spellStart"/>
      <w:r>
        <w:rPr>
          <w:rFonts w:ascii="Arial" w:hAnsi="Arial" w:cs="Arial"/>
          <w:color w:val="222222"/>
          <w:sz w:val="20"/>
          <w:szCs w:val="20"/>
          <w:shd w:val="clear" w:color="auto" w:fill="FFFFFF"/>
        </w:rPr>
        <w:t>Bonilha</w:t>
      </w:r>
      <w:proofErr w:type="spellEnd"/>
      <w:r>
        <w:rPr>
          <w:rFonts w:ascii="Arial" w:hAnsi="Arial" w:cs="Arial"/>
          <w:color w:val="222222"/>
          <w:sz w:val="20"/>
          <w:szCs w:val="20"/>
          <w:shd w:val="clear" w:color="auto" w:fill="FFFFFF"/>
        </w:rPr>
        <w:t>, L. (2022). Language recovery after brain injury: a structural network control theory study. </w:t>
      </w:r>
      <w:r>
        <w:rPr>
          <w:rFonts w:ascii="Arial" w:hAnsi="Arial" w:cs="Arial"/>
          <w:i/>
          <w:iCs/>
          <w:color w:val="222222"/>
          <w:sz w:val="20"/>
          <w:szCs w:val="20"/>
          <w:shd w:val="clear" w:color="auto" w:fill="FFFFFF"/>
        </w:rPr>
        <w:t>Journal of 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(4), 657-669.</w:t>
      </w:r>
      <w:r>
        <w:rPr>
          <w:rFonts w:ascii="Arial" w:hAnsi="Arial" w:cs="Arial"/>
          <w:color w:val="222222"/>
          <w:sz w:val="20"/>
          <w:szCs w:val="20"/>
          <w:shd w:val="clear" w:color="auto" w:fill="FFFFFF"/>
        </w:rPr>
        <w:t xml:space="preserve"> </w:t>
      </w:r>
      <w:proofErr w:type="spellStart"/>
      <w:r w:rsidR="00ED0C76">
        <w:rPr>
          <w:rFonts w:ascii="Arial" w:hAnsi="Arial" w:cs="Arial"/>
          <w:color w:val="222222"/>
          <w:sz w:val="20"/>
          <w:szCs w:val="20"/>
          <w:shd w:val="clear" w:color="auto" w:fill="FFFFFF"/>
        </w:rPr>
        <w:t>Yourganov</w:t>
      </w:r>
      <w:proofErr w:type="spellEnd"/>
      <w:r w:rsidR="00ED0C76">
        <w:rPr>
          <w:rFonts w:ascii="Arial" w:hAnsi="Arial" w:cs="Arial"/>
          <w:color w:val="222222"/>
          <w:sz w:val="20"/>
          <w:szCs w:val="20"/>
          <w:shd w:val="clear" w:color="auto" w:fill="FFFFFF"/>
        </w:rPr>
        <w:t xml:space="preserve">, G., Smith, K. G., </w:t>
      </w:r>
      <w:proofErr w:type="spellStart"/>
      <w:r w:rsidR="00ED0C76">
        <w:rPr>
          <w:rFonts w:ascii="Arial" w:hAnsi="Arial" w:cs="Arial"/>
          <w:color w:val="222222"/>
          <w:sz w:val="20"/>
          <w:szCs w:val="20"/>
          <w:shd w:val="clear" w:color="auto" w:fill="FFFFFF"/>
        </w:rPr>
        <w:t>Fridriksson</w:t>
      </w:r>
      <w:proofErr w:type="spellEnd"/>
      <w:r w:rsidR="00ED0C76">
        <w:rPr>
          <w:rFonts w:ascii="Arial" w:hAnsi="Arial" w:cs="Arial"/>
          <w:color w:val="222222"/>
          <w:sz w:val="20"/>
          <w:szCs w:val="20"/>
          <w:shd w:val="clear" w:color="auto" w:fill="FFFFFF"/>
        </w:rPr>
        <w:t xml:space="preserve">, J., &amp; </w:t>
      </w:r>
      <w:proofErr w:type="spellStart"/>
      <w:r w:rsidR="00ED0C76">
        <w:rPr>
          <w:rFonts w:ascii="Arial" w:hAnsi="Arial" w:cs="Arial"/>
          <w:color w:val="222222"/>
          <w:sz w:val="20"/>
          <w:szCs w:val="20"/>
          <w:shd w:val="clear" w:color="auto" w:fill="FFFFFF"/>
        </w:rPr>
        <w:t>Rorden</w:t>
      </w:r>
      <w:proofErr w:type="spellEnd"/>
      <w:r w:rsidR="00ED0C76">
        <w:rPr>
          <w:rFonts w:ascii="Arial" w:hAnsi="Arial" w:cs="Arial"/>
          <w:color w:val="222222"/>
          <w:sz w:val="20"/>
          <w:szCs w:val="20"/>
          <w:shd w:val="clear" w:color="auto" w:fill="FFFFFF"/>
        </w:rPr>
        <w:t>, C. (2015). Predicting aphasia type from brain damage measured with structural MRI. </w:t>
      </w:r>
      <w:r w:rsidR="00ED0C76">
        <w:rPr>
          <w:rFonts w:ascii="Arial" w:hAnsi="Arial" w:cs="Arial"/>
          <w:i/>
          <w:iCs/>
          <w:color w:val="222222"/>
          <w:sz w:val="20"/>
          <w:szCs w:val="20"/>
          <w:shd w:val="clear" w:color="auto" w:fill="FFFFFF"/>
        </w:rPr>
        <w:t>Cortex</w:t>
      </w:r>
      <w:r w:rsidR="00ED0C76">
        <w:rPr>
          <w:rFonts w:ascii="Arial" w:hAnsi="Arial" w:cs="Arial"/>
          <w:color w:val="222222"/>
          <w:sz w:val="20"/>
          <w:szCs w:val="20"/>
          <w:shd w:val="clear" w:color="auto" w:fill="FFFFFF"/>
        </w:rPr>
        <w:t>, </w:t>
      </w:r>
      <w:r w:rsidR="00ED0C76">
        <w:rPr>
          <w:rFonts w:ascii="Arial" w:hAnsi="Arial" w:cs="Arial"/>
          <w:i/>
          <w:iCs/>
          <w:color w:val="222222"/>
          <w:sz w:val="20"/>
          <w:szCs w:val="20"/>
          <w:shd w:val="clear" w:color="auto" w:fill="FFFFFF"/>
        </w:rPr>
        <w:t>73</w:t>
      </w:r>
      <w:r w:rsidR="00ED0C76">
        <w:rPr>
          <w:rFonts w:ascii="Arial" w:hAnsi="Arial" w:cs="Arial"/>
          <w:color w:val="222222"/>
          <w:sz w:val="20"/>
          <w:szCs w:val="20"/>
          <w:shd w:val="clear" w:color="auto" w:fill="FFFFFF"/>
        </w:rPr>
        <w:t>, 203-215.</w:t>
      </w:r>
    </w:p>
    <w:p w14:paraId="04557B72" w14:textId="6AFA948C" w:rsidR="009D507A" w:rsidRDefault="00E528B8" w:rsidP="009A69D6">
      <w:pPr>
        <w:spacing w:line="360" w:lineRule="auto"/>
        <w:contextualSpacing/>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Zhao, Y., Cox, C. R., </w:t>
      </w:r>
      <w:proofErr w:type="spellStart"/>
      <w:r>
        <w:rPr>
          <w:rFonts w:ascii="Arial" w:hAnsi="Arial" w:cs="Arial"/>
          <w:color w:val="222222"/>
          <w:sz w:val="20"/>
          <w:szCs w:val="20"/>
          <w:shd w:val="clear" w:color="auto" w:fill="FFFFFF"/>
        </w:rPr>
        <w:t>Lambon</w:t>
      </w:r>
      <w:proofErr w:type="spellEnd"/>
      <w:r>
        <w:rPr>
          <w:rFonts w:ascii="Arial" w:hAnsi="Arial" w:cs="Arial"/>
          <w:color w:val="222222"/>
          <w:sz w:val="20"/>
          <w:szCs w:val="20"/>
          <w:shd w:val="clear" w:color="auto" w:fill="FFFFFF"/>
        </w:rPr>
        <w:t xml:space="preserve"> Ralph, M. A., &amp; Halai, A. D. (2022). Using in vivo functional and structural connectivity to predict chronic stroke aphasia deficits. </w:t>
      </w:r>
      <w:r>
        <w:rPr>
          <w:rFonts w:ascii="Arial" w:hAnsi="Arial" w:cs="Arial"/>
          <w:i/>
          <w:iCs/>
          <w:color w:val="222222"/>
          <w:sz w:val="20"/>
          <w:szCs w:val="20"/>
          <w:shd w:val="clear" w:color="auto" w:fill="FFFFFF"/>
        </w:rPr>
        <w:t>Brain</w:t>
      </w:r>
      <w:r>
        <w:rPr>
          <w:rFonts w:ascii="Arial" w:hAnsi="Arial" w:cs="Arial"/>
          <w:color w:val="222222"/>
          <w:sz w:val="20"/>
          <w:szCs w:val="20"/>
          <w:shd w:val="clear" w:color="auto" w:fill="FFFFFF"/>
        </w:rPr>
        <w:t>.</w:t>
      </w:r>
    </w:p>
    <w:p w14:paraId="3BCBDA00" w14:textId="680A5298" w:rsidR="00C63C33" w:rsidRDefault="00905EFA" w:rsidP="009A69D6">
      <w:pPr>
        <w:spacing w:line="360" w:lineRule="auto"/>
        <w:contextualSpacing/>
        <w:rPr>
          <w:rStyle w:val="Strong"/>
          <w:rFonts w:ascii="Lato" w:hAnsi="Lato"/>
          <w:color w:val="222222"/>
          <w:sz w:val="23"/>
          <w:szCs w:val="23"/>
          <w:shd w:val="clear" w:color="auto" w:fill="FFFFFF"/>
        </w:rPr>
      </w:pPr>
      <w:r>
        <w:rPr>
          <w:rStyle w:val="Strong"/>
          <w:rFonts w:ascii="Lato" w:hAnsi="Lato"/>
          <w:color w:val="222222"/>
          <w:sz w:val="23"/>
          <w:szCs w:val="23"/>
          <w:shd w:val="clear" w:color="auto" w:fill="FFFFFF"/>
        </w:rPr>
        <w:t xml:space="preserve"> </w:t>
      </w:r>
    </w:p>
    <w:sectPr w:rsidR="00C63C33" w:rsidSect="0008287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Merriweather">
    <w:altName w:val="Times New Roman"/>
    <w:charset w:val="00"/>
    <w:family w:val="auto"/>
    <w:pitch w:val="variable"/>
    <w:sig w:usb0="00000001" w:usb1="00000002" w:usb2="00000000" w:usb3="00000000" w:csb0="00000197" w:csb1="00000000"/>
  </w:font>
  <w:font w:name="Source Sans Pro">
    <w:altName w:val="Arial"/>
    <w:charset w:val="00"/>
    <w:family w:val="swiss"/>
    <w:pitch w:val="variable"/>
    <w:sig w:usb0="600002F7" w:usb1="02000001" w:usb2="00000000" w:usb3="00000000" w:csb0="0000019F" w:csb1="00000000"/>
  </w:font>
  <w:font w:name="Lato">
    <w:altName w:val="Segoe UI"/>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553C5"/>
    <w:multiLevelType w:val="hybridMultilevel"/>
    <w:tmpl w:val="C29A0D0A"/>
    <w:lvl w:ilvl="0" w:tplc="7C485F66">
      <w:start w:val="1"/>
      <w:numFmt w:val="bullet"/>
      <w:lvlText w:val="•"/>
      <w:lvlJc w:val="left"/>
      <w:pPr>
        <w:tabs>
          <w:tab w:val="num" w:pos="720"/>
        </w:tabs>
        <w:ind w:left="720" w:hanging="360"/>
      </w:pPr>
      <w:rPr>
        <w:rFonts w:ascii="Arial" w:hAnsi="Arial" w:hint="default"/>
      </w:rPr>
    </w:lvl>
    <w:lvl w:ilvl="1" w:tplc="61685012" w:tentative="1">
      <w:start w:val="1"/>
      <w:numFmt w:val="bullet"/>
      <w:lvlText w:val="•"/>
      <w:lvlJc w:val="left"/>
      <w:pPr>
        <w:tabs>
          <w:tab w:val="num" w:pos="1440"/>
        </w:tabs>
        <w:ind w:left="1440" w:hanging="360"/>
      </w:pPr>
      <w:rPr>
        <w:rFonts w:ascii="Arial" w:hAnsi="Arial" w:hint="default"/>
      </w:rPr>
    </w:lvl>
    <w:lvl w:ilvl="2" w:tplc="3620FC92" w:tentative="1">
      <w:start w:val="1"/>
      <w:numFmt w:val="bullet"/>
      <w:lvlText w:val="•"/>
      <w:lvlJc w:val="left"/>
      <w:pPr>
        <w:tabs>
          <w:tab w:val="num" w:pos="2160"/>
        </w:tabs>
        <w:ind w:left="2160" w:hanging="360"/>
      </w:pPr>
      <w:rPr>
        <w:rFonts w:ascii="Arial" w:hAnsi="Arial" w:hint="default"/>
      </w:rPr>
    </w:lvl>
    <w:lvl w:ilvl="3" w:tplc="2E76D488" w:tentative="1">
      <w:start w:val="1"/>
      <w:numFmt w:val="bullet"/>
      <w:lvlText w:val="•"/>
      <w:lvlJc w:val="left"/>
      <w:pPr>
        <w:tabs>
          <w:tab w:val="num" w:pos="2880"/>
        </w:tabs>
        <w:ind w:left="2880" w:hanging="360"/>
      </w:pPr>
      <w:rPr>
        <w:rFonts w:ascii="Arial" w:hAnsi="Arial" w:hint="default"/>
      </w:rPr>
    </w:lvl>
    <w:lvl w:ilvl="4" w:tplc="FCDAF692" w:tentative="1">
      <w:start w:val="1"/>
      <w:numFmt w:val="bullet"/>
      <w:lvlText w:val="•"/>
      <w:lvlJc w:val="left"/>
      <w:pPr>
        <w:tabs>
          <w:tab w:val="num" w:pos="3600"/>
        </w:tabs>
        <w:ind w:left="3600" w:hanging="360"/>
      </w:pPr>
      <w:rPr>
        <w:rFonts w:ascii="Arial" w:hAnsi="Arial" w:hint="default"/>
      </w:rPr>
    </w:lvl>
    <w:lvl w:ilvl="5" w:tplc="FB3E19B4" w:tentative="1">
      <w:start w:val="1"/>
      <w:numFmt w:val="bullet"/>
      <w:lvlText w:val="•"/>
      <w:lvlJc w:val="left"/>
      <w:pPr>
        <w:tabs>
          <w:tab w:val="num" w:pos="4320"/>
        </w:tabs>
        <w:ind w:left="4320" w:hanging="360"/>
      </w:pPr>
      <w:rPr>
        <w:rFonts w:ascii="Arial" w:hAnsi="Arial" w:hint="default"/>
      </w:rPr>
    </w:lvl>
    <w:lvl w:ilvl="6" w:tplc="58FE7EA0" w:tentative="1">
      <w:start w:val="1"/>
      <w:numFmt w:val="bullet"/>
      <w:lvlText w:val="•"/>
      <w:lvlJc w:val="left"/>
      <w:pPr>
        <w:tabs>
          <w:tab w:val="num" w:pos="5040"/>
        </w:tabs>
        <w:ind w:left="5040" w:hanging="360"/>
      </w:pPr>
      <w:rPr>
        <w:rFonts w:ascii="Arial" w:hAnsi="Arial" w:hint="default"/>
      </w:rPr>
    </w:lvl>
    <w:lvl w:ilvl="7" w:tplc="3BB62B9A" w:tentative="1">
      <w:start w:val="1"/>
      <w:numFmt w:val="bullet"/>
      <w:lvlText w:val="•"/>
      <w:lvlJc w:val="left"/>
      <w:pPr>
        <w:tabs>
          <w:tab w:val="num" w:pos="5760"/>
        </w:tabs>
        <w:ind w:left="5760" w:hanging="360"/>
      </w:pPr>
      <w:rPr>
        <w:rFonts w:ascii="Arial" w:hAnsi="Arial" w:hint="default"/>
      </w:rPr>
    </w:lvl>
    <w:lvl w:ilvl="8" w:tplc="1BD896C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0182D30"/>
    <w:multiLevelType w:val="hybridMultilevel"/>
    <w:tmpl w:val="A7F84406"/>
    <w:lvl w:ilvl="0" w:tplc="FB685166">
      <w:start w:val="1"/>
      <w:numFmt w:val="bullet"/>
      <w:lvlText w:val="*"/>
      <w:lvlJc w:val="left"/>
      <w:pPr>
        <w:tabs>
          <w:tab w:val="num" w:pos="720"/>
        </w:tabs>
        <w:ind w:left="720" w:hanging="360"/>
      </w:pPr>
      <w:rPr>
        <w:rFonts w:ascii="Georgia" w:hAnsi="Georgia" w:hint="default"/>
      </w:rPr>
    </w:lvl>
    <w:lvl w:ilvl="1" w:tplc="1FBE379E" w:tentative="1">
      <w:start w:val="1"/>
      <w:numFmt w:val="bullet"/>
      <w:lvlText w:val="*"/>
      <w:lvlJc w:val="left"/>
      <w:pPr>
        <w:tabs>
          <w:tab w:val="num" w:pos="1440"/>
        </w:tabs>
        <w:ind w:left="1440" w:hanging="360"/>
      </w:pPr>
      <w:rPr>
        <w:rFonts w:ascii="Georgia" w:hAnsi="Georgia" w:hint="default"/>
      </w:rPr>
    </w:lvl>
    <w:lvl w:ilvl="2" w:tplc="F5B47C3E" w:tentative="1">
      <w:start w:val="1"/>
      <w:numFmt w:val="bullet"/>
      <w:lvlText w:val="*"/>
      <w:lvlJc w:val="left"/>
      <w:pPr>
        <w:tabs>
          <w:tab w:val="num" w:pos="2160"/>
        </w:tabs>
        <w:ind w:left="2160" w:hanging="360"/>
      </w:pPr>
      <w:rPr>
        <w:rFonts w:ascii="Georgia" w:hAnsi="Georgia" w:hint="default"/>
      </w:rPr>
    </w:lvl>
    <w:lvl w:ilvl="3" w:tplc="FC10864C" w:tentative="1">
      <w:start w:val="1"/>
      <w:numFmt w:val="bullet"/>
      <w:lvlText w:val="*"/>
      <w:lvlJc w:val="left"/>
      <w:pPr>
        <w:tabs>
          <w:tab w:val="num" w:pos="2880"/>
        </w:tabs>
        <w:ind w:left="2880" w:hanging="360"/>
      </w:pPr>
      <w:rPr>
        <w:rFonts w:ascii="Georgia" w:hAnsi="Georgia" w:hint="default"/>
      </w:rPr>
    </w:lvl>
    <w:lvl w:ilvl="4" w:tplc="B2866E76" w:tentative="1">
      <w:start w:val="1"/>
      <w:numFmt w:val="bullet"/>
      <w:lvlText w:val="*"/>
      <w:lvlJc w:val="left"/>
      <w:pPr>
        <w:tabs>
          <w:tab w:val="num" w:pos="3600"/>
        </w:tabs>
        <w:ind w:left="3600" w:hanging="360"/>
      </w:pPr>
      <w:rPr>
        <w:rFonts w:ascii="Georgia" w:hAnsi="Georgia" w:hint="default"/>
      </w:rPr>
    </w:lvl>
    <w:lvl w:ilvl="5" w:tplc="2CDEC4E0" w:tentative="1">
      <w:start w:val="1"/>
      <w:numFmt w:val="bullet"/>
      <w:lvlText w:val="*"/>
      <w:lvlJc w:val="left"/>
      <w:pPr>
        <w:tabs>
          <w:tab w:val="num" w:pos="4320"/>
        </w:tabs>
        <w:ind w:left="4320" w:hanging="360"/>
      </w:pPr>
      <w:rPr>
        <w:rFonts w:ascii="Georgia" w:hAnsi="Georgia" w:hint="default"/>
      </w:rPr>
    </w:lvl>
    <w:lvl w:ilvl="6" w:tplc="47EC7700" w:tentative="1">
      <w:start w:val="1"/>
      <w:numFmt w:val="bullet"/>
      <w:lvlText w:val="*"/>
      <w:lvlJc w:val="left"/>
      <w:pPr>
        <w:tabs>
          <w:tab w:val="num" w:pos="5040"/>
        </w:tabs>
        <w:ind w:left="5040" w:hanging="360"/>
      </w:pPr>
      <w:rPr>
        <w:rFonts w:ascii="Georgia" w:hAnsi="Georgia" w:hint="default"/>
      </w:rPr>
    </w:lvl>
    <w:lvl w:ilvl="7" w:tplc="A730609A" w:tentative="1">
      <w:start w:val="1"/>
      <w:numFmt w:val="bullet"/>
      <w:lvlText w:val="*"/>
      <w:lvlJc w:val="left"/>
      <w:pPr>
        <w:tabs>
          <w:tab w:val="num" w:pos="5760"/>
        </w:tabs>
        <w:ind w:left="5760" w:hanging="360"/>
      </w:pPr>
      <w:rPr>
        <w:rFonts w:ascii="Georgia" w:hAnsi="Georgia" w:hint="default"/>
      </w:rPr>
    </w:lvl>
    <w:lvl w:ilvl="8" w:tplc="79ECB2B4"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4C06520A"/>
    <w:multiLevelType w:val="hybridMultilevel"/>
    <w:tmpl w:val="23968C3C"/>
    <w:lvl w:ilvl="0" w:tplc="4906DD7A">
      <w:start w:val="1"/>
      <w:numFmt w:val="bullet"/>
      <w:lvlText w:val="*"/>
      <w:lvlJc w:val="left"/>
      <w:pPr>
        <w:tabs>
          <w:tab w:val="num" w:pos="720"/>
        </w:tabs>
        <w:ind w:left="720" w:hanging="360"/>
      </w:pPr>
      <w:rPr>
        <w:rFonts w:ascii="Georgia" w:hAnsi="Georgia" w:hint="default"/>
      </w:rPr>
    </w:lvl>
    <w:lvl w:ilvl="1" w:tplc="29B0B34C" w:tentative="1">
      <w:start w:val="1"/>
      <w:numFmt w:val="bullet"/>
      <w:lvlText w:val="*"/>
      <w:lvlJc w:val="left"/>
      <w:pPr>
        <w:tabs>
          <w:tab w:val="num" w:pos="1440"/>
        </w:tabs>
        <w:ind w:left="1440" w:hanging="360"/>
      </w:pPr>
      <w:rPr>
        <w:rFonts w:ascii="Georgia" w:hAnsi="Georgia" w:hint="default"/>
      </w:rPr>
    </w:lvl>
    <w:lvl w:ilvl="2" w:tplc="EF9A9F24" w:tentative="1">
      <w:start w:val="1"/>
      <w:numFmt w:val="bullet"/>
      <w:lvlText w:val="*"/>
      <w:lvlJc w:val="left"/>
      <w:pPr>
        <w:tabs>
          <w:tab w:val="num" w:pos="2160"/>
        </w:tabs>
        <w:ind w:left="2160" w:hanging="360"/>
      </w:pPr>
      <w:rPr>
        <w:rFonts w:ascii="Georgia" w:hAnsi="Georgia" w:hint="default"/>
      </w:rPr>
    </w:lvl>
    <w:lvl w:ilvl="3" w:tplc="A7DE8062" w:tentative="1">
      <w:start w:val="1"/>
      <w:numFmt w:val="bullet"/>
      <w:lvlText w:val="*"/>
      <w:lvlJc w:val="left"/>
      <w:pPr>
        <w:tabs>
          <w:tab w:val="num" w:pos="2880"/>
        </w:tabs>
        <w:ind w:left="2880" w:hanging="360"/>
      </w:pPr>
      <w:rPr>
        <w:rFonts w:ascii="Georgia" w:hAnsi="Georgia" w:hint="default"/>
      </w:rPr>
    </w:lvl>
    <w:lvl w:ilvl="4" w:tplc="B15A60CA" w:tentative="1">
      <w:start w:val="1"/>
      <w:numFmt w:val="bullet"/>
      <w:lvlText w:val="*"/>
      <w:lvlJc w:val="left"/>
      <w:pPr>
        <w:tabs>
          <w:tab w:val="num" w:pos="3600"/>
        </w:tabs>
        <w:ind w:left="3600" w:hanging="360"/>
      </w:pPr>
      <w:rPr>
        <w:rFonts w:ascii="Georgia" w:hAnsi="Georgia" w:hint="default"/>
      </w:rPr>
    </w:lvl>
    <w:lvl w:ilvl="5" w:tplc="C472EA84" w:tentative="1">
      <w:start w:val="1"/>
      <w:numFmt w:val="bullet"/>
      <w:lvlText w:val="*"/>
      <w:lvlJc w:val="left"/>
      <w:pPr>
        <w:tabs>
          <w:tab w:val="num" w:pos="4320"/>
        </w:tabs>
        <w:ind w:left="4320" w:hanging="360"/>
      </w:pPr>
      <w:rPr>
        <w:rFonts w:ascii="Georgia" w:hAnsi="Georgia" w:hint="default"/>
      </w:rPr>
    </w:lvl>
    <w:lvl w:ilvl="6" w:tplc="499A105E" w:tentative="1">
      <w:start w:val="1"/>
      <w:numFmt w:val="bullet"/>
      <w:lvlText w:val="*"/>
      <w:lvlJc w:val="left"/>
      <w:pPr>
        <w:tabs>
          <w:tab w:val="num" w:pos="5040"/>
        </w:tabs>
        <w:ind w:left="5040" w:hanging="360"/>
      </w:pPr>
      <w:rPr>
        <w:rFonts w:ascii="Georgia" w:hAnsi="Georgia" w:hint="default"/>
      </w:rPr>
    </w:lvl>
    <w:lvl w:ilvl="7" w:tplc="5F48C13E" w:tentative="1">
      <w:start w:val="1"/>
      <w:numFmt w:val="bullet"/>
      <w:lvlText w:val="*"/>
      <w:lvlJc w:val="left"/>
      <w:pPr>
        <w:tabs>
          <w:tab w:val="num" w:pos="5760"/>
        </w:tabs>
        <w:ind w:left="5760" w:hanging="360"/>
      </w:pPr>
      <w:rPr>
        <w:rFonts w:ascii="Georgia" w:hAnsi="Georgia" w:hint="default"/>
      </w:rPr>
    </w:lvl>
    <w:lvl w:ilvl="8" w:tplc="14D0C32E" w:tentative="1">
      <w:start w:val="1"/>
      <w:numFmt w:val="bullet"/>
      <w:lvlText w:val="*"/>
      <w:lvlJc w:val="left"/>
      <w:pPr>
        <w:tabs>
          <w:tab w:val="num" w:pos="6480"/>
        </w:tabs>
        <w:ind w:left="6480" w:hanging="360"/>
      </w:pPr>
      <w:rPr>
        <w:rFonts w:ascii="Georgia" w:hAnsi="Georgia" w:hint="default"/>
      </w:rPr>
    </w:lvl>
  </w:abstractNum>
  <w:abstractNum w:abstractNumId="3" w15:restartNumberingAfterBreak="0">
    <w:nsid w:val="69023FBE"/>
    <w:multiLevelType w:val="hybridMultilevel"/>
    <w:tmpl w:val="2752BF48"/>
    <w:lvl w:ilvl="0" w:tplc="ABC8918A">
      <w:start w:val="1"/>
      <w:numFmt w:val="bullet"/>
      <w:lvlText w:val="*"/>
      <w:lvlJc w:val="left"/>
      <w:pPr>
        <w:tabs>
          <w:tab w:val="num" w:pos="720"/>
        </w:tabs>
        <w:ind w:left="720" w:hanging="360"/>
      </w:pPr>
      <w:rPr>
        <w:rFonts w:ascii="Georgia" w:hAnsi="Georgia" w:hint="default"/>
      </w:rPr>
    </w:lvl>
    <w:lvl w:ilvl="1" w:tplc="E1AAE528" w:tentative="1">
      <w:start w:val="1"/>
      <w:numFmt w:val="bullet"/>
      <w:lvlText w:val="*"/>
      <w:lvlJc w:val="left"/>
      <w:pPr>
        <w:tabs>
          <w:tab w:val="num" w:pos="1440"/>
        </w:tabs>
        <w:ind w:left="1440" w:hanging="360"/>
      </w:pPr>
      <w:rPr>
        <w:rFonts w:ascii="Georgia" w:hAnsi="Georgia" w:hint="default"/>
      </w:rPr>
    </w:lvl>
    <w:lvl w:ilvl="2" w:tplc="AB6E3DC6" w:tentative="1">
      <w:start w:val="1"/>
      <w:numFmt w:val="bullet"/>
      <w:lvlText w:val="*"/>
      <w:lvlJc w:val="left"/>
      <w:pPr>
        <w:tabs>
          <w:tab w:val="num" w:pos="2160"/>
        </w:tabs>
        <w:ind w:left="2160" w:hanging="360"/>
      </w:pPr>
      <w:rPr>
        <w:rFonts w:ascii="Georgia" w:hAnsi="Georgia" w:hint="default"/>
      </w:rPr>
    </w:lvl>
    <w:lvl w:ilvl="3" w:tplc="4E301404" w:tentative="1">
      <w:start w:val="1"/>
      <w:numFmt w:val="bullet"/>
      <w:lvlText w:val="*"/>
      <w:lvlJc w:val="left"/>
      <w:pPr>
        <w:tabs>
          <w:tab w:val="num" w:pos="2880"/>
        </w:tabs>
        <w:ind w:left="2880" w:hanging="360"/>
      </w:pPr>
      <w:rPr>
        <w:rFonts w:ascii="Georgia" w:hAnsi="Georgia" w:hint="default"/>
      </w:rPr>
    </w:lvl>
    <w:lvl w:ilvl="4" w:tplc="57944EAE" w:tentative="1">
      <w:start w:val="1"/>
      <w:numFmt w:val="bullet"/>
      <w:lvlText w:val="*"/>
      <w:lvlJc w:val="left"/>
      <w:pPr>
        <w:tabs>
          <w:tab w:val="num" w:pos="3600"/>
        </w:tabs>
        <w:ind w:left="3600" w:hanging="360"/>
      </w:pPr>
      <w:rPr>
        <w:rFonts w:ascii="Georgia" w:hAnsi="Georgia" w:hint="default"/>
      </w:rPr>
    </w:lvl>
    <w:lvl w:ilvl="5" w:tplc="FB743BFE" w:tentative="1">
      <w:start w:val="1"/>
      <w:numFmt w:val="bullet"/>
      <w:lvlText w:val="*"/>
      <w:lvlJc w:val="left"/>
      <w:pPr>
        <w:tabs>
          <w:tab w:val="num" w:pos="4320"/>
        </w:tabs>
        <w:ind w:left="4320" w:hanging="360"/>
      </w:pPr>
      <w:rPr>
        <w:rFonts w:ascii="Georgia" w:hAnsi="Georgia" w:hint="default"/>
      </w:rPr>
    </w:lvl>
    <w:lvl w:ilvl="6" w:tplc="00004268" w:tentative="1">
      <w:start w:val="1"/>
      <w:numFmt w:val="bullet"/>
      <w:lvlText w:val="*"/>
      <w:lvlJc w:val="left"/>
      <w:pPr>
        <w:tabs>
          <w:tab w:val="num" w:pos="5040"/>
        </w:tabs>
        <w:ind w:left="5040" w:hanging="360"/>
      </w:pPr>
      <w:rPr>
        <w:rFonts w:ascii="Georgia" w:hAnsi="Georgia" w:hint="default"/>
      </w:rPr>
    </w:lvl>
    <w:lvl w:ilvl="7" w:tplc="F61C497A" w:tentative="1">
      <w:start w:val="1"/>
      <w:numFmt w:val="bullet"/>
      <w:lvlText w:val="*"/>
      <w:lvlJc w:val="left"/>
      <w:pPr>
        <w:tabs>
          <w:tab w:val="num" w:pos="5760"/>
        </w:tabs>
        <w:ind w:left="5760" w:hanging="360"/>
      </w:pPr>
      <w:rPr>
        <w:rFonts w:ascii="Georgia" w:hAnsi="Georgia" w:hint="default"/>
      </w:rPr>
    </w:lvl>
    <w:lvl w:ilvl="8" w:tplc="482AFBE8" w:tentative="1">
      <w:start w:val="1"/>
      <w:numFmt w:val="bullet"/>
      <w:lvlText w:val="*"/>
      <w:lvlJc w:val="left"/>
      <w:pPr>
        <w:tabs>
          <w:tab w:val="num" w:pos="6480"/>
        </w:tabs>
        <w:ind w:left="6480" w:hanging="360"/>
      </w:pPr>
      <w:rPr>
        <w:rFonts w:ascii="Georgia" w:hAnsi="Georgia"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87F"/>
    <w:rsid w:val="00001F9E"/>
    <w:rsid w:val="00010F58"/>
    <w:rsid w:val="0002018F"/>
    <w:rsid w:val="00031E59"/>
    <w:rsid w:val="00053928"/>
    <w:rsid w:val="000571BA"/>
    <w:rsid w:val="00062830"/>
    <w:rsid w:val="00066931"/>
    <w:rsid w:val="00071A26"/>
    <w:rsid w:val="0008287F"/>
    <w:rsid w:val="00083613"/>
    <w:rsid w:val="0009410B"/>
    <w:rsid w:val="00094425"/>
    <w:rsid w:val="000A3545"/>
    <w:rsid w:val="000A49CC"/>
    <w:rsid w:val="000A4EFC"/>
    <w:rsid w:val="000B0368"/>
    <w:rsid w:val="000B1AA6"/>
    <w:rsid w:val="000D1693"/>
    <w:rsid w:val="000D1CBF"/>
    <w:rsid w:val="000D50F2"/>
    <w:rsid w:val="000D5490"/>
    <w:rsid w:val="000E0D8C"/>
    <w:rsid w:val="000E2744"/>
    <w:rsid w:val="000E4E26"/>
    <w:rsid w:val="000E6A73"/>
    <w:rsid w:val="000F0F8D"/>
    <w:rsid w:val="00112F70"/>
    <w:rsid w:val="001208BF"/>
    <w:rsid w:val="00126DDD"/>
    <w:rsid w:val="001322F3"/>
    <w:rsid w:val="001337F7"/>
    <w:rsid w:val="00133A39"/>
    <w:rsid w:val="00136FD7"/>
    <w:rsid w:val="00142338"/>
    <w:rsid w:val="00162385"/>
    <w:rsid w:val="00187B63"/>
    <w:rsid w:val="001936F2"/>
    <w:rsid w:val="00195C73"/>
    <w:rsid w:val="001A6A3E"/>
    <w:rsid w:val="001B2554"/>
    <w:rsid w:val="001B38DD"/>
    <w:rsid w:val="001D17E3"/>
    <w:rsid w:val="001F55F3"/>
    <w:rsid w:val="0020091C"/>
    <w:rsid w:val="00202496"/>
    <w:rsid w:val="00205559"/>
    <w:rsid w:val="00206897"/>
    <w:rsid w:val="00206E5E"/>
    <w:rsid w:val="00213F21"/>
    <w:rsid w:val="00223473"/>
    <w:rsid w:val="00223CAE"/>
    <w:rsid w:val="0022497D"/>
    <w:rsid w:val="002255BC"/>
    <w:rsid w:val="00236370"/>
    <w:rsid w:val="00255FCD"/>
    <w:rsid w:val="0025644B"/>
    <w:rsid w:val="00274877"/>
    <w:rsid w:val="002775CC"/>
    <w:rsid w:val="002827CF"/>
    <w:rsid w:val="002878A2"/>
    <w:rsid w:val="002B19F5"/>
    <w:rsid w:val="002B48BD"/>
    <w:rsid w:val="002C0290"/>
    <w:rsid w:val="002F67BE"/>
    <w:rsid w:val="00305565"/>
    <w:rsid w:val="00306031"/>
    <w:rsid w:val="00313A0D"/>
    <w:rsid w:val="003143C5"/>
    <w:rsid w:val="00315275"/>
    <w:rsid w:val="0032534F"/>
    <w:rsid w:val="00325984"/>
    <w:rsid w:val="0033039C"/>
    <w:rsid w:val="00332782"/>
    <w:rsid w:val="00334315"/>
    <w:rsid w:val="00334D90"/>
    <w:rsid w:val="003413C3"/>
    <w:rsid w:val="00351D53"/>
    <w:rsid w:val="00356538"/>
    <w:rsid w:val="00362A14"/>
    <w:rsid w:val="003861FC"/>
    <w:rsid w:val="0038709C"/>
    <w:rsid w:val="003A2B1A"/>
    <w:rsid w:val="003C22D0"/>
    <w:rsid w:val="0040174A"/>
    <w:rsid w:val="00402969"/>
    <w:rsid w:val="004058ED"/>
    <w:rsid w:val="00433605"/>
    <w:rsid w:val="0043736E"/>
    <w:rsid w:val="0044438D"/>
    <w:rsid w:val="0045005A"/>
    <w:rsid w:val="004559D1"/>
    <w:rsid w:val="00457F55"/>
    <w:rsid w:val="00462554"/>
    <w:rsid w:val="00473BC3"/>
    <w:rsid w:val="00496CCF"/>
    <w:rsid w:val="004A51AF"/>
    <w:rsid w:val="004A7545"/>
    <w:rsid w:val="004B7E9C"/>
    <w:rsid w:val="004C2DC7"/>
    <w:rsid w:val="004E3A04"/>
    <w:rsid w:val="004E484D"/>
    <w:rsid w:val="004E69E4"/>
    <w:rsid w:val="004E77A3"/>
    <w:rsid w:val="005100C3"/>
    <w:rsid w:val="00511FC3"/>
    <w:rsid w:val="0051352A"/>
    <w:rsid w:val="00513EAB"/>
    <w:rsid w:val="00531DA7"/>
    <w:rsid w:val="00535BA6"/>
    <w:rsid w:val="00545063"/>
    <w:rsid w:val="00554AD9"/>
    <w:rsid w:val="00565EDB"/>
    <w:rsid w:val="00571BC0"/>
    <w:rsid w:val="00572B83"/>
    <w:rsid w:val="00580FAA"/>
    <w:rsid w:val="005816FC"/>
    <w:rsid w:val="00585976"/>
    <w:rsid w:val="005862D6"/>
    <w:rsid w:val="00597A9C"/>
    <w:rsid w:val="005A0971"/>
    <w:rsid w:val="005A7B4D"/>
    <w:rsid w:val="005B069D"/>
    <w:rsid w:val="005B272E"/>
    <w:rsid w:val="005B437D"/>
    <w:rsid w:val="005C3FEB"/>
    <w:rsid w:val="005C5260"/>
    <w:rsid w:val="005C62D2"/>
    <w:rsid w:val="005D651B"/>
    <w:rsid w:val="005E425D"/>
    <w:rsid w:val="005E6C45"/>
    <w:rsid w:val="005F06CD"/>
    <w:rsid w:val="0060021F"/>
    <w:rsid w:val="00606525"/>
    <w:rsid w:val="006269DC"/>
    <w:rsid w:val="00627040"/>
    <w:rsid w:val="0063389F"/>
    <w:rsid w:val="006358D7"/>
    <w:rsid w:val="00646DCF"/>
    <w:rsid w:val="00650FBD"/>
    <w:rsid w:val="00654386"/>
    <w:rsid w:val="0066275D"/>
    <w:rsid w:val="00692BC6"/>
    <w:rsid w:val="006959C9"/>
    <w:rsid w:val="006A4E9E"/>
    <w:rsid w:val="006B2A09"/>
    <w:rsid w:val="006B71D4"/>
    <w:rsid w:val="006C409D"/>
    <w:rsid w:val="006C5016"/>
    <w:rsid w:val="006D35AC"/>
    <w:rsid w:val="006D67A0"/>
    <w:rsid w:val="006D76DB"/>
    <w:rsid w:val="006F6797"/>
    <w:rsid w:val="006F7AE7"/>
    <w:rsid w:val="007004B0"/>
    <w:rsid w:val="00702B9A"/>
    <w:rsid w:val="00707958"/>
    <w:rsid w:val="00711D77"/>
    <w:rsid w:val="00731326"/>
    <w:rsid w:val="00731876"/>
    <w:rsid w:val="0074403F"/>
    <w:rsid w:val="007555EB"/>
    <w:rsid w:val="00762C76"/>
    <w:rsid w:val="00767823"/>
    <w:rsid w:val="00771A5A"/>
    <w:rsid w:val="0078220C"/>
    <w:rsid w:val="007845B2"/>
    <w:rsid w:val="00795741"/>
    <w:rsid w:val="007A1611"/>
    <w:rsid w:val="007A775D"/>
    <w:rsid w:val="007B12E9"/>
    <w:rsid w:val="007B5EF7"/>
    <w:rsid w:val="007F197A"/>
    <w:rsid w:val="007F57AE"/>
    <w:rsid w:val="007F76D8"/>
    <w:rsid w:val="00800D73"/>
    <w:rsid w:val="00807E1F"/>
    <w:rsid w:val="0081208B"/>
    <w:rsid w:val="00825F3B"/>
    <w:rsid w:val="008325A9"/>
    <w:rsid w:val="0084197B"/>
    <w:rsid w:val="008462DB"/>
    <w:rsid w:val="00854136"/>
    <w:rsid w:val="00856C43"/>
    <w:rsid w:val="00887633"/>
    <w:rsid w:val="008A6C8B"/>
    <w:rsid w:val="008B1DD6"/>
    <w:rsid w:val="008B4047"/>
    <w:rsid w:val="008C246A"/>
    <w:rsid w:val="008C735F"/>
    <w:rsid w:val="008D2C39"/>
    <w:rsid w:val="008D495D"/>
    <w:rsid w:val="008D61C5"/>
    <w:rsid w:val="008E0F97"/>
    <w:rsid w:val="008F031A"/>
    <w:rsid w:val="00905EFA"/>
    <w:rsid w:val="00907E51"/>
    <w:rsid w:val="00915E89"/>
    <w:rsid w:val="00916183"/>
    <w:rsid w:val="00920B5B"/>
    <w:rsid w:val="009265AD"/>
    <w:rsid w:val="009307C2"/>
    <w:rsid w:val="00934671"/>
    <w:rsid w:val="009414D7"/>
    <w:rsid w:val="00941E3B"/>
    <w:rsid w:val="0094397C"/>
    <w:rsid w:val="00945180"/>
    <w:rsid w:val="0094764B"/>
    <w:rsid w:val="009517AA"/>
    <w:rsid w:val="00982B43"/>
    <w:rsid w:val="009858C4"/>
    <w:rsid w:val="00990C4D"/>
    <w:rsid w:val="009A2129"/>
    <w:rsid w:val="009A5D93"/>
    <w:rsid w:val="009A69D6"/>
    <w:rsid w:val="009B1F0E"/>
    <w:rsid w:val="009B376A"/>
    <w:rsid w:val="009B420A"/>
    <w:rsid w:val="009B5BB2"/>
    <w:rsid w:val="009C35E6"/>
    <w:rsid w:val="009D043C"/>
    <w:rsid w:val="009D43BD"/>
    <w:rsid w:val="009D507A"/>
    <w:rsid w:val="009D5EC5"/>
    <w:rsid w:val="009E567D"/>
    <w:rsid w:val="009E6050"/>
    <w:rsid w:val="00A02D5F"/>
    <w:rsid w:val="00A13182"/>
    <w:rsid w:val="00A23B00"/>
    <w:rsid w:val="00A30C88"/>
    <w:rsid w:val="00A37703"/>
    <w:rsid w:val="00A45115"/>
    <w:rsid w:val="00A52379"/>
    <w:rsid w:val="00A6334F"/>
    <w:rsid w:val="00A67F08"/>
    <w:rsid w:val="00A70E85"/>
    <w:rsid w:val="00A81B35"/>
    <w:rsid w:val="00A82865"/>
    <w:rsid w:val="00A96F38"/>
    <w:rsid w:val="00AA01A4"/>
    <w:rsid w:val="00AA5B3F"/>
    <w:rsid w:val="00AB09D9"/>
    <w:rsid w:val="00AB1B34"/>
    <w:rsid w:val="00AB240A"/>
    <w:rsid w:val="00AB62C5"/>
    <w:rsid w:val="00AC0F11"/>
    <w:rsid w:val="00AD21E9"/>
    <w:rsid w:val="00AD6DEB"/>
    <w:rsid w:val="00AD73A5"/>
    <w:rsid w:val="00AD7410"/>
    <w:rsid w:val="00AE021B"/>
    <w:rsid w:val="00AE03E9"/>
    <w:rsid w:val="00AF16A3"/>
    <w:rsid w:val="00AF4545"/>
    <w:rsid w:val="00B07E6E"/>
    <w:rsid w:val="00B10934"/>
    <w:rsid w:val="00B13CBF"/>
    <w:rsid w:val="00B306A8"/>
    <w:rsid w:val="00B340A5"/>
    <w:rsid w:val="00B419A8"/>
    <w:rsid w:val="00B446D2"/>
    <w:rsid w:val="00B45EEA"/>
    <w:rsid w:val="00B46215"/>
    <w:rsid w:val="00B46EF4"/>
    <w:rsid w:val="00B56656"/>
    <w:rsid w:val="00B64692"/>
    <w:rsid w:val="00B6578D"/>
    <w:rsid w:val="00B70921"/>
    <w:rsid w:val="00B747EF"/>
    <w:rsid w:val="00B8532F"/>
    <w:rsid w:val="00B878D3"/>
    <w:rsid w:val="00BA3725"/>
    <w:rsid w:val="00BB0D9A"/>
    <w:rsid w:val="00BC5E72"/>
    <w:rsid w:val="00BE4EC6"/>
    <w:rsid w:val="00BE6731"/>
    <w:rsid w:val="00BF0705"/>
    <w:rsid w:val="00BF5053"/>
    <w:rsid w:val="00C03325"/>
    <w:rsid w:val="00C03F0C"/>
    <w:rsid w:val="00C04081"/>
    <w:rsid w:val="00C054FB"/>
    <w:rsid w:val="00C06F43"/>
    <w:rsid w:val="00C07452"/>
    <w:rsid w:val="00C0787F"/>
    <w:rsid w:val="00C10B7B"/>
    <w:rsid w:val="00C1657B"/>
    <w:rsid w:val="00C1696F"/>
    <w:rsid w:val="00C17240"/>
    <w:rsid w:val="00C20176"/>
    <w:rsid w:val="00C239F8"/>
    <w:rsid w:val="00C24D4B"/>
    <w:rsid w:val="00C54421"/>
    <w:rsid w:val="00C544A3"/>
    <w:rsid w:val="00C63C33"/>
    <w:rsid w:val="00C67885"/>
    <w:rsid w:val="00C94AE6"/>
    <w:rsid w:val="00CB0D95"/>
    <w:rsid w:val="00CB2213"/>
    <w:rsid w:val="00CB307E"/>
    <w:rsid w:val="00CD3410"/>
    <w:rsid w:val="00CD5851"/>
    <w:rsid w:val="00CE24C4"/>
    <w:rsid w:val="00CE2D6E"/>
    <w:rsid w:val="00CE7A93"/>
    <w:rsid w:val="00CF0555"/>
    <w:rsid w:val="00CF6C2B"/>
    <w:rsid w:val="00D0499E"/>
    <w:rsid w:val="00D23EF0"/>
    <w:rsid w:val="00D27C1E"/>
    <w:rsid w:val="00D3089F"/>
    <w:rsid w:val="00D34F58"/>
    <w:rsid w:val="00D3595A"/>
    <w:rsid w:val="00D46069"/>
    <w:rsid w:val="00D63941"/>
    <w:rsid w:val="00D70680"/>
    <w:rsid w:val="00D93E36"/>
    <w:rsid w:val="00D94989"/>
    <w:rsid w:val="00DA1C9C"/>
    <w:rsid w:val="00DA3F22"/>
    <w:rsid w:val="00DB10D4"/>
    <w:rsid w:val="00DB414A"/>
    <w:rsid w:val="00DC5779"/>
    <w:rsid w:val="00DC7A8C"/>
    <w:rsid w:val="00DD58C9"/>
    <w:rsid w:val="00DE59E9"/>
    <w:rsid w:val="00DE6AA9"/>
    <w:rsid w:val="00DF1780"/>
    <w:rsid w:val="00DF2B24"/>
    <w:rsid w:val="00DF5D76"/>
    <w:rsid w:val="00E11E2F"/>
    <w:rsid w:val="00E1315D"/>
    <w:rsid w:val="00E17CA8"/>
    <w:rsid w:val="00E22860"/>
    <w:rsid w:val="00E24F80"/>
    <w:rsid w:val="00E2628D"/>
    <w:rsid w:val="00E304EE"/>
    <w:rsid w:val="00E3152A"/>
    <w:rsid w:val="00E41BC6"/>
    <w:rsid w:val="00E528B8"/>
    <w:rsid w:val="00E52BE0"/>
    <w:rsid w:val="00E546CC"/>
    <w:rsid w:val="00E55067"/>
    <w:rsid w:val="00E61AAE"/>
    <w:rsid w:val="00E704FE"/>
    <w:rsid w:val="00E7188B"/>
    <w:rsid w:val="00E734BF"/>
    <w:rsid w:val="00E74773"/>
    <w:rsid w:val="00E83585"/>
    <w:rsid w:val="00E905BD"/>
    <w:rsid w:val="00E963E9"/>
    <w:rsid w:val="00EA698C"/>
    <w:rsid w:val="00EB2DE2"/>
    <w:rsid w:val="00EB3F3C"/>
    <w:rsid w:val="00ED0C76"/>
    <w:rsid w:val="00ED2620"/>
    <w:rsid w:val="00ED360B"/>
    <w:rsid w:val="00ED3F84"/>
    <w:rsid w:val="00EF6FDF"/>
    <w:rsid w:val="00EF7E27"/>
    <w:rsid w:val="00F07A8E"/>
    <w:rsid w:val="00F07A9C"/>
    <w:rsid w:val="00F217A3"/>
    <w:rsid w:val="00F27896"/>
    <w:rsid w:val="00F30867"/>
    <w:rsid w:val="00F31BF1"/>
    <w:rsid w:val="00F46B21"/>
    <w:rsid w:val="00F541C6"/>
    <w:rsid w:val="00F54963"/>
    <w:rsid w:val="00F63B08"/>
    <w:rsid w:val="00F64B6C"/>
    <w:rsid w:val="00F85A44"/>
    <w:rsid w:val="00F90988"/>
    <w:rsid w:val="00FA4C4B"/>
    <w:rsid w:val="00FD4A2B"/>
    <w:rsid w:val="00FD53F4"/>
    <w:rsid w:val="00FD625A"/>
    <w:rsid w:val="00FE1346"/>
    <w:rsid w:val="00FE5610"/>
    <w:rsid w:val="00FF189A"/>
    <w:rsid w:val="00FF7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A98B4"/>
  <w15:chartTrackingRefBased/>
  <w15:docId w15:val="{AF82F214-2E59-498F-8A5D-ECE404CD8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287F"/>
  </w:style>
  <w:style w:type="paragraph" w:styleId="Heading1">
    <w:name w:val="heading 1"/>
    <w:basedOn w:val="Normal"/>
    <w:next w:val="Normal"/>
    <w:link w:val="Heading1Char"/>
    <w:uiPriority w:val="9"/>
    <w:qFormat/>
    <w:rsid w:val="009D43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8287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8287F"/>
    <w:rPr>
      <w:rFonts w:ascii="Times New Roman" w:eastAsia="Times New Roman" w:hAnsi="Times New Roman" w:cs="Times New Roman"/>
      <w:b/>
      <w:bCs/>
      <w:sz w:val="27"/>
      <w:szCs w:val="27"/>
      <w:lang w:eastAsia="en-GB"/>
    </w:rPr>
  </w:style>
  <w:style w:type="character" w:customStyle="1" w:styleId="hgkelc">
    <w:name w:val="hgkelc"/>
    <w:basedOn w:val="DefaultParagraphFont"/>
    <w:rsid w:val="0008287F"/>
  </w:style>
  <w:style w:type="character" w:customStyle="1" w:styleId="kx21rb">
    <w:name w:val="kx21rb"/>
    <w:basedOn w:val="DefaultParagraphFont"/>
    <w:rsid w:val="0008287F"/>
  </w:style>
  <w:style w:type="character" w:styleId="Hyperlink">
    <w:name w:val="Hyperlink"/>
    <w:basedOn w:val="DefaultParagraphFont"/>
    <w:uiPriority w:val="99"/>
    <w:unhideWhenUsed/>
    <w:rsid w:val="0008287F"/>
    <w:rPr>
      <w:color w:val="0000FF"/>
      <w:u w:val="single"/>
    </w:rPr>
  </w:style>
  <w:style w:type="character" w:styleId="HTMLCite">
    <w:name w:val="HTML Cite"/>
    <w:basedOn w:val="DefaultParagraphFont"/>
    <w:uiPriority w:val="99"/>
    <w:semiHidden/>
    <w:unhideWhenUsed/>
    <w:rsid w:val="00B747EF"/>
    <w:rPr>
      <w:i/>
      <w:iCs/>
    </w:rPr>
  </w:style>
  <w:style w:type="character" w:customStyle="1" w:styleId="dyjrff">
    <w:name w:val="dyjrff"/>
    <w:basedOn w:val="DefaultParagraphFont"/>
    <w:rsid w:val="00B747EF"/>
  </w:style>
  <w:style w:type="character" w:styleId="Emphasis">
    <w:name w:val="Emphasis"/>
    <w:basedOn w:val="DefaultParagraphFont"/>
    <w:uiPriority w:val="20"/>
    <w:qFormat/>
    <w:rsid w:val="00B747EF"/>
    <w:rPr>
      <w:i/>
      <w:iCs/>
    </w:rPr>
  </w:style>
  <w:style w:type="character" w:customStyle="1" w:styleId="muxgbd">
    <w:name w:val="muxgbd"/>
    <w:basedOn w:val="DefaultParagraphFont"/>
    <w:rsid w:val="00B747EF"/>
  </w:style>
  <w:style w:type="character" w:customStyle="1" w:styleId="UnresolvedMention">
    <w:name w:val="Unresolved Mention"/>
    <w:basedOn w:val="DefaultParagraphFont"/>
    <w:uiPriority w:val="99"/>
    <w:semiHidden/>
    <w:unhideWhenUsed/>
    <w:rsid w:val="00EF7E27"/>
    <w:rPr>
      <w:color w:val="605E5C"/>
      <w:shd w:val="clear" w:color="auto" w:fill="E1DFDD"/>
    </w:rPr>
  </w:style>
  <w:style w:type="character" w:customStyle="1" w:styleId="jpfdse">
    <w:name w:val="jpfdse"/>
    <w:basedOn w:val="DefaultParagraphFont"/>
    <w:rsid w:val="00EF7E27"/>
  </w:style>
  <w:style w:type="character" w:customStyle="1" w:styleId="Heading1Char">
    <w:name w:val="Heading 1 Char"/>
    <w:basedOn w:val="DefaultParagraphFont"/>
    <w:link w:val="Heading1"/>
    <w:uiPriority w:val="9"/>
    <w:rsid w:val="009D43BD"/>
    <w:rPr>
      <w:rFonts w:asciiTheme="majorHAnsi" w:eastAsiaTheme="majorEastAsia" w:hAnsiTheme="majorHAnsi" w:cstheme="majorBidi"/>
      <w:color w:val="2F5496" w:themeColor="accent1" w:themeShade="BF"/>
      <w:sz w:val="32"/>
      <w:szCs w:val="32"/>
    </w:rPr>
  </w:style>
  <w:style w:type="character" w:customStyle="1" w:styleId="al-author-name-more">
    <w:name w:val="al-author-name-more"/>
    <w:basedOn w:val="DefaultParagraphFont"/>
    <w:rsid w:val="009D43BD"/>
  </w:style>
  <w:style w:type="character" w:customStyle="1" w:styleId="delimiter">
    <w:name w:val="delimiter"/>
    <w:basedOn w:val="DefaultParagraphFont"/>
    <w:rsid w:val="009D43BD"/>
  </w:style>
  <w:style w:type="character" w:styleId="Strong">
    <w:name w:val="Strong"/>
    <w:basedOn w:val="DefaultParagraphFont"/>
    <w:uiPriority w:val="22"/>
    <w:qFormat/>
    <w:rsid w:val="00A13182"/>
    <w:rPr>
      <w:b/>
      <w:bCs/>
    </w:rPr>
  </w:style>
  <w:style w:type="paragraph" w:styleId="NormalWeb">
    <w:name w:val="Normal (Web)"/>
    <w:basedOn w:val="Normal"/>
    <w:uiPriority w:val="99"/>
    <w:unhideWhenUsed/>
    <w:rsid w:val="001B25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A67F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kmvie">
    <w:name w:val="ykmvie"/>
    <w:basedOn w:val="DefaultParagraphFont"/>
    <w:rsid w:val="00FE1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98738">
      <w:bodyDiv w:val="1"/>
      <w:marLeft w:val="0"/>
      <w:marRight w:val="0"/>
      <w:marTop w:val="0"/>
      <w:marBottom w:val="0"/>
      <w:divBdr>
        <w:top w:val="none" w:sz="0" w:space="0" w:color="auto"/>
        <w:left w:val="none" w:sz="0" w:space="0" w:color="auto"/>
        <w:bottom w:val="none" w:sz="0" w:space="0" w:color="auto"/>
        <w:right w:val="none" w:sz="0" w:space="0" w:color="auto"/>
      </w:divBdr>
      <w:divsChild>
        <w:div w:id="1655645476">
          <w:marLeft w:val="0"/>
          <w:marRight w:val="0"/>
          <w:marTop w:val="0"/>
          <w:marBottom w:val="0"/>
          <w:divBdr>
            <w:top w:val="none" w:sz="0" w:space="0" w:color="auto"/>
            <w:left w:val="none" w:sz="0" w:space="0" w:color="auto"/>
            <w:bottom w:val="none" w:sz="0" w:space="0" w:color="auto"/>
            <w:right w:val="none" w:sz="0" w:space="0" w:color="auto"/>
          </w:divBdr>
          <w:divsChild>
            <w:div w:id="260573881">
              <w:marLeft w:val="0"/>
              <w:marRight w:val="0"/>
              <w:marTop w:val="180"/>
              <w:marBottom w:val="180"/>
              <w:divBdr>
                <w:top w:val="none" w:sz="0" w:space="0" w:color="auto"/>
                <w:left w:val="none" w:sz="0" w:space="0" w:color="auto"/>
                <w:bottom w:val="none" w:sz="0" w:space="0" w:color="auto"/>
                <w:right w:val="none" w:sz="0" w:space="0" w:color="auto"/>
              </w:divBdr>
            </w:div>
          </w:divsChild>
        </w:div>
        <w:div w:id="1992248362">
          <w:marLeft w:val="0"/>
          <w:marRight w:val="0"/>
          <w:marTop w:val="0"/>
          <w:marBottom w:val="0"/>
          <w:divBdr>
            <w:top w:val="none" w:sz="0" w:space="0" w:color="auto"/>
            <w:left w:val="none" w:sz="0" w:space="0" w:color="auto"/>
            <w:bottom w:val="none" w:sz="0" w:space="0" w:color="auto"/>
            <w:right w:val="none" w:sz="0" w:space="0" w:color="auto"/>
          </w:divBdr>
          <w:divsChild>
            <w:div w:id="1142648913">
              <w:marLeft w:val="0"/>
              <w:marRight w:val="0"/>
              <w:marTop w:val="0"/>
              <w:marBottom w:val="0"/>
              <w:divBdr>
                <w:top w:val="none" w:sz="0" w:space="0" w:color="auto"/>
                <w:left w:val="none" w:sz="0" w:space="0" w:color="auto"/>
                <w:bottom w:val="none" w:sz="0" w:space="0" w:color="auto"/>
                <w:right w:val="none" w:sz="0" w:space="0" w:color="auto"/>
              </w:divBdr>
              <w:divsChild>
                <w:div w:id="1914074639">
                  <w:marLeft w:val="0"/>
                  <w:marRight w:val="0"/>
                  <w:marTop w:val="0"/>
                  <w:marBottom w:val="0"/>
                  <w:divBdr>
                    <w:top w:val="none" w:sz="0" w:space="0" w:color="auto"/>
                    <w:left w:val="none" w:sz="0" w:space="0" w:color="auto"/>
                    <w:bottom w:val="none" w:sz="0" w:space="0" w:color="auto"/>
                    <w:right w:val="none" w:sz="0" w:space="0" w:color="auto"/>
                  </w:divBdr>
                  <w:divsChild>
                    <w:div w:id="818956095">
                      <w:marLeft w:val="0"/>
                      <w:marRight w:val="0"/>
                      <w:marTop w:val="0"/>
                      <w:marBottom w:val="0"/>
                      <w:divBdr>
                        <w:top w:val="none" w:sz="0" w:space="0" w:color="auto"/>
                        <w:left w:val="none" w:sz="0" w:space="0" w:color="auto"/>
                        <w:bottom w:val="none" w:sz="0" w:space="0" w:color="auto"/>
                        <w:right w:val="none" w:sz="0" w:space="0" w:color="auto"/>
                      </w:divBdr>
                      <w:divsChild>
                        <w:div w:id="392194263">
                          <w:marLeft w:val="0"/>
                          <w:marRight w:val="0"/>
                          <w:marTop w:val="0"/>
                          <w:marBottom w:val="0"/>
                          <w:divBdr>
                            <w:top w:val="none" w:sz="0" w:space="0" w:color="auto"/>
                            <w:left w:val="none" w:sz="0" w:space="0" w:color="auto"/>
                            <w:bottom w:val="none" w:sz="0" w:space="0" w:color="auto"/>
                            <w:right w:val="none" w:sz="0" w:space="0" w:color="auto"/>
                          </w:divBdr>
                          <w:divsChild>
                            <w:div w:id="165514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006254">
                      <w:marLeft w:val="0"/>
                      <w:marRight w:val="0"/>
                      <w:marTop w:val="0"/>
                      <w:marBottom w:val="0"/>
                      <w:divBdr>
                        <w:top w:val="none" w:sz="0" w:space="0" w:color="auto"/>
                        <w:left w:val="none" w:sz="0" w:space="0" w:color="auto"/>
                        <w:bottom w:val="none" w:sz="0" w:space="0" w:color="auto"/>
                        <w:right w:val="none" w:sz="0" w:space="0" w:color="auto"/>
                      </w:divBdr>
                      <w:divsChild>
                        <w:div w:id="683898429">
                          <w:marLeft w:val="0"/>
                          <w:marRight w:val="0"/>
                          <w:marTop w:val="0"/>
                          <w:marBottom w:val="60"/>
                          <w:divBdr>
                            <w:top w:val="none" w:sz="0" w:space="0" w:color="auto"/>
                            <w:left w:val="none" w:sz="0" w:space="0" w:color="auto"/>
                            <w:bottom w:val="none" w:sz="0" w:space="0" w:color="auto"/>
                            <w:right w:val="none" w:sz="0" w:space="0" w:color="auto"/>
                          </w:divBdr>
                          <w:divsChild>
                            <w:div w:id="2044940835">
                              <w:marLeft w:val="0"/>
                              <w:marRight w:val="0"/>
                              <w:marTop w:val="0"/>
                              <w:marBottom w:val="0"/>
                              <w:divBdr>
                                <w:top w:val="none" w:sz="0" w:space="0" w:color="auto"/>
                                <w:left w:val="none" w:sz="0" w:space="0" w:color="auto"/>
                                <w:bottom w:val="none" w:sz="0" w:space="0" w:color="auto"/>
                                <w:right w:val="none" w:sz="0" w:space="0" w:color="auto"/>
                              </w:divBdr>
                              <w:divsChild>
                                <w:div w:id="1651326920">
                                  <w:marLeft w:val="0"/>
                                  <w:marRight w:val="0"/>
                                  <w:marTop w:val="0"/>
                                  <w:marBottom w:val="0"/>
                                  <w:divBdr>
                                    <w:top w:val="none" w:sz="0" w:space="0" w:color="auto"/>
                                    <w:left w:val="none" w:sz="0" w:space="0" w:color="auto"/>
                                    <w:bottom w:val="none" w:sz="0" w:space="0" w:color="auto"/>
                                    <w:right w:val="none" w:sz="0" w:space="0" w:color="auto"/>
                                  </w:divBdr>
                                  <w:divsChild>
                                    <w:div w:id="97151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564596">
      <w:bodyDiv w:val="1"/>
      <w:marLeft w:val="0"/>
      <w:marRight w:val="0"/>
      <w:marTop w:val="0"/>
      <w:marBottom w:val="0"/>
      <w:divBdr>
        <w:top w:val="none" w:sz="0" w:space="0" w:color="auto"/>
        <w:left w:val="none" w:sz="0" w:space="0" w:color="auto"/>
        <w:bottom w:val="none" w:sz="0" w:space="0" w:color="auto"/>
        <w:right w:val="none" w:sz="0" w:space="0" w:color="auto"/>
      </w:divBdr>
      <w:divsChild>
        <w:div w:id="474446021">
          <w:marLeft w:val="0"/>
          <w:marRight w:val="0"/>
          <w:marTop w:val="0"/>
          <w:marBottom w:val="0"/>
          <w:divBdr>
            <w:top w:val="none" w:sz="0" w:space="0" w:color="auto"/>
            <w:left w:val="none" w:sz="0" w:space="0" w:color="auto"/>
            <w:bottom w:val="none" w:sz="0" w:space="0" w:color="auto"/>
            <w:right w:val="none" w:sz="0" w:space="0" w:color="auto"/>
          </w:divBdr>
          <w:divsChild>
            <w:div w:id="403645680">
              <w:marLeft w:val="0"/>
              <w:marRight w:val="0"/>
              <w:marTop w:val="0"/>
              <w:marBottom w:val="0"/>
              <w:divBdr>
                <w:top w:val="none" w:sz="0" w:space="0" w:color="auto"/>
                <w:left w:val="none" w:sz="0" w:space="0" w:color="auto"/>
                <w:bottom w:val="none" w:sz="0" w:space="0" w:color="auto"/>
                <w:right w:val="none" w:sz="0" w:space="0" w:color="auto"/>
              </w:divBdr>
            </w:div>
          </w:divsChild>
        </w:div>
        <w:div w:id="1528568587">
          <w:marLeft w:val="0"/>
          <w:marRight w:val="0"/>
          <w:marTop w:val="0"/>
          <w:marBottom w:val="0"/>
          <w:divBdr>
            <w:top w:val="none" w:sz="0" w:space="0" w:color="auto"/>
            <w:left w:val="none" w:sz="0" w:space="0" w:color="auto"/>
            <w:bottom w:val="none" w:sz="0" w:space="0" w:color="auto"/>
            <w:right w:val="none" w:sz="0" w:space="0" w:color="auto"/>
          </w:divBdr>
        </w:div>
      </w:divsChild>
    </w:div>
    <w:div w:id="30807664">
      <w:bodyDiv w:val="1"/>
      <w:marLeft w:val="0"/>
      <w:marRight w:val="0"/>
      <w:marTop w:val="0"/>
      <w:marBottom w:val="0"/>
      <w:divBdr>
        <w:top w:val="none" w:sz="0" w:space="0" w:color="auto"/>
        <w:left w:val="none" w:sz="0" w:space="0" w:color="auto"/>
        <w:bottom w:val="none" w:sz="0" w:space="0" w:color="auto"/>
        <w:right w:val="none" w:sz="0" w:space="0" w:color="auto"/>
      </w:divBdr>
      <w:divsChild>
        <w:div w:id="1760829842">
          <w:marLeft w:val="0"/>
          <w:marRight w:val="240"/>
          <w:marTop w:val="0"/>
          <w:marBottom w:val="0"/>
          <w:divBdr>
            <w:top w:val="none" w:sz="0" w:space="0" w:color="auto"/>
            <w:left w:val="none" w:sz="0" w:space="0" w:color="auto"/>
            <w:bottom w:val="none" w:sz="0" w:space="0" w:color="auto"/>
            <w:right w:val="none" w:sz="0" w:space="0" w:color="auto"/>
          </w:divBdr>
          <w:divsChild>
            <w:div w:id="512839338">
              <w:marLeft w:val="0"/>
              <w:marRight w:val="0"/>
              <w:marTop w:val="0"/>
              <w:marBottom w:val="0"/>
              <w:divBdr>
                <w:top w:val="none" w:sz="0" w:space="0" w:color="auto"/>
                <w:left w:val="none" w:sz="0" w:space="0" w:color="auto"/>
                <w:bottom w:val="none" w:sz="0" w:space="0" w:color="auto"/>
                <w:right w:val="none" w:sz="0" w:space="0" w:color="auto"/>
              </w:divBdr>
              <w:divsChild>
                <w:div w:id="1857504338">
                  <w:marLeft w:val="0"/>
                  <w:marRight w:val="0"/>
                  <w:marTop w:val="0"/>
                  <w:marBottom w:val="0"/>
                  <w:divBdr>
                    <w:top w:val="none" w:sz="0" w:space="0" w:color="auto"/>
                    <w:left w:val="none" w:sz="0" w:space="0" w:color="auto"/>
                    <w:bottom w:val="none" w:sz="0" w:space="0" w:color="auto"/>
                    <w:right w:val="none" w:sz="0" w:space="0" w:color="auto"/>
                  </w:divBdr>
                  <w:divsChild>
                    <w:div w:id="2112700880">
                      <w:marLeft w:val="0"/>
                      <w:marRight w:val="0"/>
                      <w:marTop w:val="0"/>
                      <w:marBottom w:val="0"/>
                      <w:divBdr>
                        <w:top w:val="none" w:sz="0" w:space="0" w:color="auto"/>
                        <w:left w:val="none" w:sz="0" w:space="0" w:color="auto"/>
                        <w:bottom w:val="none" w:sz="0" w:space="0" w:color="auto"/>
                        <w:right w:val="none" w:sz="0" w:space="0" w:color="auto"/>
                      </w:divBdr>
                      <w:divsChild>
                        <w:div w:id="540097847">
                          <w:marLeft w:val="0"/>
                          <w:marRight w:val="0"/>
                          <w:marTop w:val="0"/>
                          <w:marBottom w:val="0"/>
                          <w:divBdr>
                            <w:top w:val="none" w:sz="0" w:space="0" w:color="auto"/>
                            <w:left w:val="none" w:sz="0" w:space="0" w:color="auto"/>
                            <w:bottom w:val="none" w:sz="0" w:space="0" w:color="auto"/>
                            <w:right w:val="none" w:sz="0" w:space="0" w:color="auto"/>
                          </w:divBdr>
                          <w:divsChild>
                            <w:div w:id="260188560">
                              <w:marLeft w:val="0"/>
                              <w:marRight w:val="0"/>
                              <w:marTop w:val="0"/>
                              <w:marBottom w:val="0"/>
                              <w:divBdr>
                                <w:top w:val="none" w:sz="0" w:space="0" w:color="auto"/>
                                <w:left w:val="none" w:sz="0" w:space="0" w:color="auto"/>
                                <w:bottom w:val="none" w:sz="0" w:space="0" w:color="auto"/>
                                <w:right w:val="none" w:sz="0" w:space="0" w:color="auto"/>
                              </w:divBdr>
                              <w:divsChild>
                                <w:div w:id="846677116">
                                  <w:marLeft w:val="0"/>
                                  <w:marRight w:val="0"/>
                                  <w:marTop w:val="0"/>
                                  <w:marBottom w:val="0"/>
                                  <w:divBdr>
                                    <w:top w:val="none" w:sz="0" w:space="0" w:color="auto"/>
                                    <w:left w:val="none" w:sz="0" w:space="0" w:color="auto"/>
                                    <w:bottom w:val="none" w:sz="0" w:space="0" w:color="auto"/>
                                    <w:right w:val="none" w:sz="0" w:space="0" w:color="auto"/>
                                  </w:divBdr>
                                </w:div>
                                <w:div w:id="567502125">
                                  <w:marLeft w:val="0"/>
                                  <w:marRight w:val="0"/>
                                  <w:marTop w:val="0"/>
                                  <w:marBottom w:val="0"/>
                                  <w:divBdr>
                                    <w:top w:val="none" w:sz="0" w:space="0" w:color="auto"/>
                                    <w:left w:val="none" w:sz="0" w:space="0" w:color="auto"/>
                                    <w:bottom w:val="none" w:sz="0" w:space="0" w:color="auto"/>
                                    <w:right w:val="none" w:sz="0" w:space="0" w:color="auto"/>
                                  </w:divBdr>
                                  <w:divsChild>
                                    <w:div w:id="180500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829519">
      <w:bodyDiv w:val="1"/>
      <w:marLeft w:val="0"/>
      <w:marRight w:val="0"/>
      <w:marTop w:val="0"/>
      <w:marBottom w:val="0"/>
      <w:divBdr>
        <w:top w:val="none" w:sz="0" w:space="0" w:color="auto"/>
        <w:left w:val="none" w:sz="0" w:space="0" w:color="auto"/>
        <w:bottom w:val="none" w:sz="0" w:space="0" w:color="auto"/>
        <w:right w:val="none" w:sz="0" w:space="0" w:color="auto"/>
      </w:divBdr>
      <w:divsChild>
        <w:div w:id="1012338960">
          <w:marLeft w:val="360"/>
          <w:marRight w:val="0"/>
          <w:marTop w:val="106"/>
          <w:marBottom w:val="60"/>
          <w:divBdr>
            <w:top w:val="none" w:sz="0" w:space="0" w:color="auto"/>
            <w:left w:val="none" w:sz="0" w:space="0" w:color="auto"/>
            <w:bottom w:val="none" w:sz="0" w:space="0" w:color="auto"/>
            <w:right w:val="none" w:sz="0" w:space="0" w:color="auto"/>
          </w:divBdr>
        </w:div>
        <w:div w:id="1795639141">
          <w:marLeft w:val="360"/>
          <w:marRight w:val="0"/>
          <w:marTop w:val="106"/>
          <w:marBottom w:val="60"/>
          <w:divBdr>
            <w:top w:val="none" w:sz="0" w:space="0" w:color="auto"/>
            <w:left w:val="none" w:sz="0" w:space="0" w:color="auto"/>
            <w:bottom w:val="none" w:sz="0" w:space="0" w:color="auto"/>
            <w:right w:val="none" w:sz="0" w:space="0" w:color="auto"/>
          </w:divBdr>
        </w:div>
      </w:divsChild>
    </w:div>
    <w:div w:id="46683153">
      <w:bodyDiv w:val="1"/>
      <w:marLeft w:val="0"/>
      <w:marRight w:val="0"/>
      <w:marTop w:val="0"/>
      <w:marBottom w:val="0"/>
      <w:divBdr>
        <w:top w:val="none" w:sz="0" w:space="0" w:color="auto"/>
        <w:left w:val="none" w:sz="0" w:space="0" w:color="auto"/>
        <w:bottom w:val="none" w:sz="0" w:space="0" w:color="auto"/>
        <w:right w:val="none" w:sz="0" w:space="0" w:color="auto"/>
      </w:divBdr>
      <w:divsChild>
        <w:div w:id="585849966">
          <w:marLeft w:val="0"/>
          <w:marRight w:val="0"/>
          <w:marTop w:val="0"/>
          <w:marBottom w:val="0"/>
          <w:divBdr>
            <w:top w:val="none" w:sz="0" w:space="0" w:color="auto"/>
            <w:left w:val="none" w:sz="0" w:space="0" w:color="auto"/>
            <w:bottom w:val="none" w:sz="0" w:space="0" w:color="auto"/>
            <w:right w:val="none" w:sz="0" w:space="0" w:color="auto"/>
          </w:divBdr>
          <w:divsChild>
            <w:div w:id="748814637">
              <w:marLeft w:val="0"/>
              <w:marRight w:val="0"/>
              <w:marTop w:val="180"/>
              <w:marBottom w:val="180"/>
              <w:divBdr>
                <w:top w:val="none" w:sz="0" w:space="0" w:color="auto"/>
                <w:left w:val="none" w:sz="0" w:space="0" w:color="auto"/>
                <w:bottom w:val="none" w:sz="0" w:space="0" w:color="auto"/>
                <w:right w:val="none" w:sz="0" w:space="0" w:color="auto"/>
              </w:divBdr>
            </w:div>
          </w:divsChild>
        </w:div>
        <w:div w:id="1726946009">
          <w:marLeft w:val="0"/>
          <w:marRight w:val="0"/>
          <w:marTop w:val="0"/>
          <w:marBottom w:val="0"/>
          <w:divBdr>
            <w:top w:val="none" w:sz="0" w:space="0" w:color="auto"/>
            <w:left w:val="none" w:sz="0" w:space="0" w:color="auto"/>
            <w:bottom w:val="none" w:sz="0" w:space="0" w:color="auto"/>
            <w:right w:val="none" w:sz="0" w:space="0" w:color="auto"/>
          </w:divBdr>
          <w:divsChild>
            <w:div w:id="1139111323">
              <w:marLeft w:val="0"/>
              <w:marRight w:val="0"/>
              <w:marTop w:val="0"/>
              <w:marBottom w:val="0"/>
              <w:divBdr>
                <w:top w:val="none" w:sz="0" w:space="0" w:color="auto"/>
                <w:left w:val="none" w:sz="0" w:space="0" w:color="auto"/>
                <w:bottom w:val="none" w:sz="0" w:space="0" w:color="auto"/>
                <w:right w:val="none" w:sz="0" w:space="0" w:color="auto"/>
              </w:divBdr>
              <w:divsChild>
                <w:div w:id="786580636">
                  <w:marLeft w:val="0"/>
                  <w:marRight w:val="0"/>
                  <w:marTop w:val="0"/>
                  <w:marBottom w:val="0"/>
                  <w:divBdr>
                    <w:top w:val="none" w:sz="0" w:space="0" w:color="auto"/>
                    <w:left w:val="none" w:sz="0" w:space="0" w:color="auto"/>
                    <w:bottom w:val="none" w:sz="0" w:space="0" w:color="auto"/>
                    <w:right w:val="none" w:sz="0" w:space="0" w:color="auto"/>
                  </w:divBdr>
                  <w:divsChild>
                    <w:div w:id="132021156">
                      <w:marLeft w:val="0"/>
                      <w:marRight w:val="0"/>
                      <w:marTop w:val="0"/>
                      <w:marBottom w:val="0"/>
                      <w:divBdr>
                        <w:top w:val="none" w:sz="0" w:space="0" w:color="auto"/>
                        <w:left w:val="none" w:sz="0" w:space="0" w:color="auto"/>
                        <w:bottom w:val="none" w:sz="0" w:space="0" w:color="auto"/>
                        <w:right w:val="none" w:sz="0" w:space="0" w:color="auto"/>
                      </w:divBdr>
                      <w:divsChild>
                        <w:div w:id="262302311">
                          <w:marLeft w:val="0"/>
                          <w:marRight w:val="0"/>
                          <w:marTop w:val="0"/>
                          <w:marBottom w:val="0"/>
                          <w:divBdr>
                            <w:top w:val="none" w:sz="0" w:space="0" w:color="auto"/>
                            <w:left w:val="none" w:sz="0" w:space="0" w:color="auto"/>
                            <w:bottom w:val="none" w:sz="0" w:space="0" w:color="auto"/>
                            <w:right w:val="none" w:sz="0" w:space="0" w:color="auto"/>
                          </w:divBdr>
                          <w:divsChild>
                            <w:div w:id="1556968320">
                              <w:marLeft w:val="300"/>
                              <w:marRight w:val="0"/>
                              <w:marTop w:val="0"/>
                              <w:marBottom w:val="0"/>
                              <w:divBdr>
                                <w:top w:val="none" w:sz="0" w:space="0" w:color="auto"/>
                                <w:left w:val="none" w:sz="0" w:space="0" w:color="auto"/>
                                <w:bottom w:val="none" w:sz="0" w:space="0" w:color="auto"/>
                                <w:right w:val="none" w:sz="0" w:space="0" w:color="auto"/>
                              </w:divBdr>
                              <w:divsChild>
                                <w:div w:id="1581988447">
                                  <w:marLeft w:val="0"/>
                                  <w:marRight w:val="0"/>
                                  <w:marTop w:val="0"/>
                                  <w:marBottom w:val="0"/>
                                  <w:divBdr>
                                    <w:top w:val="none" w:sz="0" w:space="0" w:color="auto"/>
                                    <w:left w:val="none" w:sz="0" w:space="0" w:color="auto"/>
                                    <w:bottom w:val="none" w:sz="0" w:space="0" w:color="auto"/>
                                    <w:right w:val="none" w:sz="0" w:space="0" w:color="auto"/>
                                  </w:divBdr>
                                  <w:divsChild>
                                    <w:div w:id="199831050">
                                      <w:marLeft w:val="0"/>
                                      <w:marRight w:val="0"/>
                                      <w:marTop w:val="0"/>
                                      <w:marBottom w:val="0"/>
                                      <w:divBdr>
                                        <w:top w:val="none" w:sz="0" w:space="0" w:color="auto"/>
                                        <w:left w:val="none" w:sz="0" w:space="0" w:color="auto"/>
                                        <w:bottom w:val="none" w:sz="0" w:space="0" w:color="auto"/>
                                        <w:right w:val="none" w:sz="0" w:space="0" w:color="auto"/>
                                      </w:divBdr>
                                      <w:divsChild>
                                        <w:div w:id="1617562431">
                                          <w:marLeft w:val="0"/>
                                          <w:marRight w:val="0"/>
                                          <w:marTop w:val="0"/>
                                          <w:marBottom w:val="0"/>
                                          <w:divBdr>
                                            <w:top w:val="none" w:sz="0" w:space="0" w:color="auto"/>
                                            <w:left w:val="none" w:sz="0" w:space="0" w:color="auto"/>
                                            <w:bottom w:val="none" w:sz="0" w:space="0" w:color="auto"/>
                                            <w:right w:val="none" w:sz="0" w:space="0" w:color="auto"/>
                                          </w:divBdr>
                                          <w:divsChild>
                                            <w:div w:id="1158379704">
                                              <w:marLeft w:val="0"/>
                                              <w:marRight w:val="0"/>
                                              <w:marTop w:val="0"/>
                                              <w:marBottom w:val="0"/>
                                              <w:divBdr>
                                                <w:top w:val="none" w:sz="0" w:space="0" w:color="auto"/>
                                                <w:left w:val="none" w:sz="0" w:space="0" w:color="auto"/>
                                                <w:bottom w:val="none" w:sz="0" w:space="0" w:color="auto"/>
                                                <w:right w:val="none" w:sz="0" w:space="0" w:color="auto"/>
                                              </w:divBdr>
                                              <w:divsChild>
                                                <w:div w:id="1274634949">
                                                  <w:marLeft w:val="0"/>
                                                  <w:marRight w:val="0"/>
                                                  <w:marTop w:val="0"/>
                                                  <w:marBottom w:val="0"/>
                                                  <w:divBdr>
                                                    <w:top w:val="none" w:sz="0" w:space="0" w:color="auto"/>
                                                    <w:left w:val="none" w:sz="0" w:space="0" w:color="auto"/>
                                                    <w:bottom w:val="none" w:sz="0" w:space="0" w:color="auto"/>
                                                    <w:right w:val="none" w:sz="0" w:space="0" w:color="auto"/>
                                                  </w:divBdr>
                                                  <w:divsChild>
                                                    <w:div w:id="657806938">
                                                      <w:marLeft w:val="240"/>
                                                      <w:marRight w:val="240"/>
                                                      <w:marTop w:val="0"/>
                                                      <w:marBottom w:val="0"/>
                                                      <w:divBdr>
                                                        <w:top w:val="none" w:sz="0" w:space="0" w:color="auto"/>
                                                        <w:left w:val="none" w:sz="0" w:space="0" w:color="auto"/>
                                                        <w:bottom w:val="none" w:sz="0" w:space="0" w:color="auto"/>
                                                        <w:right w:val="none" w:sz="0" w:space="0" w:color="auto"/>
                                                      </w:divBdr>
                                                      <w:divsChild>
                                                        <w:div w:id="2091929703">
                                                          <w:marLeft w:val="0"/>
                                                          <w:marRight w:val="0"/>
                                                          <w:marTop w:val="0"/>
                                                          <w:marBottom w:val="0"/>
                                                          <w:divBdr>
                                                            <w:top w:val="none" w:sz="0" w:space="0" w:color="auto"/>
                                                            <w:left w:val="none" w:sz="0" w:space="0" w:color="auto"/>
                                                            <w:bottom w:val="none" w:sz="0" w:space="0" w:color="auto"/>
                                                            <w:right w:val="none" w:sz="0" w:space="0" w:color="auto"/>
                                                          </w:divBdr>
                                                          <w:divsChild>
                                                            <w:div w:id="611016907">
                                                              <w:marLeft w:val="0"/>
                                                              <w:marRight w:val="0"/>
                                                              <w:marTop w:val="0"/>
                                                              <w:marBottom w:val="0"/>
                                                              <w:divBdr>
                                                                <w:top w:val="none" w:sz="0" w:space="0" w:color="auto"/>
                                                                <w:left w:val="none" w:sz="0" w:space="0" w:color="auto"/>
                                                                <w:bottom w:val="none" w:sz="0" w:space="0" w:color="auto"/>
                                                                <w:right w:val="none" w:sz="0" w:space="0" w:color="auto"/>
                                                              </w:divBdr>
                                                              <w:divsChild>
                                                                <w:div w:id="12558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8007901">
                      <w:marLeft w:val="0"/>
                      <w:marRight w:val="0"/>
                      <w:marTop w:val="0"/>
                      <w:marBottom w:val="0"/>
                      <w:divBdr>
                        <w:top w:val="none" w:sz="0" w:space="0" w:color="auto"/>
                        <w:left w:val="none" w:sz="0" w:space="0" w:color="auto"/>
                        <w:bottom w:val="none" w:sz="0" w:space="0" w:color="auto"/>
                        <w:right w:val="none" w:sz="0" w:space="0" w:color="auto"/>
                      </w:divBdr>
                      <w:divsChild>
                        <w:div w:id="684017483">
                          <w:marLeft w:val="0"/>
                          <w:marRight w:val="0"/>
                          <w:marTop w:val="0"/>
                          <w:marBottom w:val="0"/>
                          <w:divBdr>
                            <w:top w:val="none" w:sz="0" w:space="0" w:color="auto"/>
                            <w:left w:val="none" w:sz="0" w:space="0" w:color="auto"/>
                            <w:bottom w:val="none" w:sz="0" w:space="0" w:color="auto"/>
                            <w:right w:val="none" w:sz="0" w:space="0" w:color="auto"/>
                          </w:divBdr>
                          <w:divsChild>
                            <w:div w:id="169830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603286">
                      <w:marLeft w:val="0"/>
                      <w:marRight w:val="0"/>
                      <w:marTop w:val="0"/>
                      <w:marBottom w:val="0"/>
                      <w:divBdr>
                        <w:top w:val="none" w:sz="0" w:space="0" w:color="auto"/>
                        <w:left w:val="none" w:sz="0" w:space="0" w:color="auto"/>
                        <w:bottom w:val="none" w:sz="0" w:space="0" w:color="auto"/>
                        <w:right w:val="none" w:sz="0" w:space="0" w:color="auto"/>
                      </w:divBdr>
                      <w:divsChild>
                        <w:div w:id="1418674715">
                          <w:marLeft w:val="0"/>
                          <w:marRight w:val="0"/>
                          <w:marTop w:val="0"/>
                          <w:marBottom w:val="60"/>
                          <w:divBdr>
                            <w:top w:val="none" w:sz="0" w:space="0" w:color="auto"/>
                            <w:left w:val="none" w:sz="0" w:space="0" w:color="auto"/>
                            <w:bottom w:val="none" w:sz="0" w:space="0" w:color="auto"/>
                            <w:right w:val="none" w:sz="0" w:space="0" w:color="auto"/>
                          </w:divBdr>
                          <w:divsChild>
                            <w:div w:id="503201421">
                              <w:marLeft w:val="0"/>
                              <w:marRight w:val="0"/>
                              <w:marTop w:val="0"/>
                              <w:marBottom w:val="0"/>
                              <w:divBdr>
                                <w:top w:val="none" w:sz="0" w:space="0" w:color="auto"/>
                                <w:left w:val="none" w:sz="0" w:space="0" w:color="auto"/>
                                <w:bottom w:val="none" w:sz="0" w:space="0" w:color="auto"/>
                                <w:right w:val="none" w:sz="0" w:space="0" w:color="auto"/>
                              </w:divBdr>
                              <w:divsChild>
                                <w:div w:id="499582934">
                                  <w:marLeft w:val="0"/>
                                  <w:marRight w:val="0"/>
                                  <w:marTop w:val="0"/>
                                  <w:marBottom w:val="0"/>
                                  <w:divBdr>
                                    <w:top w:val="none" w:sz="0" w:space="0" w:color="auto"/>
                                    <w:left w:val="none" w:sz="0" w:space="0" w:color="auto"/>
                                    <w:bottom w:val="none" w:sz="0" w:space="0" w:color="auto"/>
                                    <w:right w:val="none" w:sz="0" w:space="0" w:color="auto"/>
                                  </w:divBdr>
                                  <w:divsChild>
                                    <w:div w:id="45648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713014">
      <w:bodyDiv w:val="1"/>
      <w:marLeft w:val="0"/>
      <w:marRight w:val="0"/>
      <w:marTop w:val="0"/>
      <w:marBottom w:val="0"/>
      <w:divBdr>
        <w:top w:val="none" w:sz="0" w:space="0" w:color="auto"/>
        <w:left w:val="none" w:sz="0" w:space="0" w:color="auto"/>
        <w:bottom w:val="none" w:sz="0" w:space="0" w:color="auto"/>
        <w:right w:val="none" w:sz="0" w:space="0" w:color="auto"/>
      </w:divBdr>
      <w:divsChild>
        <w:div w:id="422531048">
          <w:marLeft w:val="0"/>
          <w:marRight w:val="0"/>
          <w:marTop w:val="0"/>
          <w:marBottom w:val="0"/>
          <w:divBdr>
            <w:top w:val="none" w:sz="0" w:space="0" w:color="auto"/>
            <w:left w:val="none" w:sz="0" w:space="0" w:color="auto"/>
            <w:bottom w:val="none" w:sz="0" w:space="0" w:color="auto"/>
            <w:right w:val="none" w:sz="0" w:space="0" w:color="auto"/>
          </w:divBdr>
          <w:divsChild>
            <w:div w:id="1977757967">
              <w:marLeft w:val="0"/>
              <w:marRight w:val="0"/>
              <w:marTop w:val="180"/>
              <w:marBottom w:val="180"/>
              <w:divBdr>
                <w:top w:val="none" w:sz="0" w:space="0" w:color="auto"/>
                <w:left w:val="none" w:sz="0" w:space="0" w:color="auto"/>
                <w:bottom w:val="none" w:sz="0" w:space="0" w:color="auto"/>
                <w:right w:val="none" w:sz="0" w:space="0" w:color="auto"/>
              </w:divBdr>
            </w:div>
          </w:divsChild>
        </w:div>
        <w:div w:id="383649686">
          <w:marLeft w:val="0"/>
          <w:marRight w:val="0"/>
          <w:marTop w:val="0"/>
          <w:marBottom w:val="0"/>
          <w:divBdr>
            <w:top w:val="none" w:sz="0" w:space="0" w:color="auto"/>
            <w:left w:val="none" w:sz="0" w:space="0" w:color="auto"/>
            <w:bottom w:val="none" w:sz="0" w:space="0" w:color="auto"/>
            <w:right w:val="none" w:sz="0" w:space="0" w:color="auto"/>
          </w:divBdr>
          <w:divsChild>
            <w:div w:id="1700620134">
              <w:marLeft w:val="0"/>
              <w:marRight w:val="0"/>
              <w:marTop w:val="0"/>
              <w:marBottom w:val="0"/>
              <w:divBdr>
                <w:top w:val="none" w:sz="0" w:space="0" w:color="auto"/>
                <w:left w:val="none" w:sz="0" w:space="0" w:color="auto"/>
                <w:bottom w:val="none" w:sz="0" w:space="0" w:color="auto"/>
                <w:right w:val="none" w:sz="0" w:space="0" w:color="auto"/>
              </w:divBdr>
              <w:divsChild>
                <w:div w:id="84349002">
                  <w:marLeft w:val="0"/>
                  <w:marRight w:val="0"/>
                  <w:marTop w:val="0"/>
                  <w:marBottom w:val="0"/>
                  <w:divBdr>
                    <w:top w:val="none" w:sz="0" w:space="0" w:color="auto"/>
                    <w:left w:val="none" w:sz="0" w:space="0" w:color="auto"/>
                    <w:bottom w:val="none" w:sz="0" w:space="0" w:color="auto"/>
                    <w:right w:val="none" w:sz="0" w:space="0" w:color="auto"/>
                  </w:divBdr>
                  <w:divsChild>
                    <w:div w:id="2029287686">
                      <w:marLeft w:val="0"/>
                      <w:marRight w:val="0"/>
                      <w:marTop w:val="0"/>
                      <w:marBottom w:val="0"/>
                      <w:divBdr>
                        <w:top w:val="none" w:sz="0" w:space="0" w:color="auto"/>
                        <w:left w:val="none" w:sz="0" w:space="0" w:color="auto"/>
                        <w:bottom w:val="none" w:sz="0" w:space="0" w:color="auto"/>
                        <w:right w:val="none" w:sz="0" w:space="0" w:color="auto"/>
                      </w:divBdr>
                      <w:divsChild>
                        <w:div w:id="1968506430">
                          <w:marLeft w:val="0"/>
                          <w:marRight w:val="0"/>
                          <w:marTop w:val="0"/>
                          <w:marBottom w:val="0"/>
                          <w:divBdr>
                            <w:top w:val="none" w:sz="0" w:space="0" w:color="auto"/>
                            <w:left w:val="none" w:sz="0" w:space="0" w:color="auto"/>
                            <w:bottom w:val="none" w:sz="0" w:space="0" w:color="auto"/>
                            <w:right w:val="none" w:sz="0" w:space="0" w:color="auto"/>
                          </w:divBdr>
                          <w:divsChild>
                            <w:div w:id="59756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950554">
                      <w:marLeft w:val="0"/>
                      <w:marRight w:val="0"/>
                      <w:marTop w:val="0"/>
                      <w:marBottom w:val="0"/>
                      <w:divBdr>
                        <w:top w:val="none" w:sz="0" w:space="0" w:color="auto"/>
                        <w:left w:val="none" w:sz="0" w:space="0" w:color="auto"/>
                        <w:bottom w:val="none" w:sz="0" w:space="0" w:color="auto"/>
                        <w:right w:val="none" w:sz="0" w:space="0" w:color="auto"/>
                      </w:divBdr>
                      <w:divsChild>
                        <w:div w:id="818031997">
                          <w:marLeft w:val="0"/>
                          <w:marRight w:val="0"/>
                          <w:marTop w:val="0"/>
                          <w:marBottom w:val="60"/>
                          <w:divBdr>
                            <w:top w:val="none" w:sz="0" w:space="0" w:color="auto"/>
                            <w:left w:val="none" w:sz="0" w:space="0" w:color="auto"/>
                            <w:bottom w:val="none" w:sz="0" w:space="0" w:color="auto"/>
                            <w:right w:val="none" w:sz="0" w:space="0" w:color="auto"/>
                          </w:divBdr>
                          <w:divsChild>
                            <w:div w:id="1985545604">
                              <w:marLeft w:val="0"/>
                              <w:marRight w:val="0"/>
                              <w:marTop w:val="0"/>
                              <w:marBottom w:val="0"/>
                              <w:divBdr>
                                <w:top w:val="none" w:sz="0" w:space="0" w:color="auto"/>
                                <w:left w:val="none" w:sz="0" w:space="0" w:color="auto"/>
                                <w:bottom w:val="none" w:sz="0" w:space="0" w:color="auto"/>
                                <w:right w:val="none" w:sz="0" w:space="0" w:color="auto"/>
                              </w:divBdr>
                              <w:divsChild>
                                <w:div w:id="824512940">
                                  <w:marLeft w:val="0"/>
                                  <w:marRight w:val="0"/>
                                  <w:marTop w:val="0"/>
                                  <w:marBottom w:val="0"/>
                                  <w:divBdr>
                                    <w:top w:val="none" w:sz="0" w:space="0" w:color="auto"/>
                                    <w:left w:val="none" w:sz="0" w:space="0" w:color="auto"/>
                                    <w:bottom w:val="none" w:sz="0" w:space="0" w:color="auto"/>
                                    <w:right w:val="none" w:sz="0" w:space="0" w:color="auto"/>
                                  </w:divBdr>
                                  <w:divsChild>
                                    <w:div w:id="606697982">
                                      <w:marLeft w:val="0"/>
                                      <w:marRight w:val="0"/>
                                      <w:marTop w:val="0"/>
                                      <w:marBottom w:val="0"/>
                                      <w:divBdr>
                                        <w:top w:val="none" w:sz="0" w:space="0" w:color="auto"/>
                                        <w:left w:val="none" w:sz="0" w:space="0" w:color="auto"/>
                                        <w:bottom w:val="none" w:sz="0" w:space="0" w:color="auto"/>
                                        <w:right w:val="none" w:sz="0" w:space="0" w:color="auto"/>
                                      </w:divBdr>
                                      <w:divsChild>
                                        <w:div w:id="85669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9441992">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504825096">
      <w:bodyDiv w:val="1"/>
      <w:marLeft w:val="0"/>
      <w:marRight w:val="0"/>
      <w:marTop w:val="0"/>
      <w:marBottom w:val="0"/>
      <w:divBdr>
        <w:top w:val="none" w:sz="0" w:space="0" w:color="auto"/>
        <w:left w:val="none" w:sz="0" w:space="0" w:color="auto"/>
        <w:bottom w:val="none" w:sz="0" w:space="0" w:color="auto"/>
        <w:right w:val="none" w:sz="0" w:space="0" w:color="auto"/>
      </w:divBdr>
      <w:divsChild>
        <w:div w:id="600769232">
          <w:marLeft w:val="0"/>
          <w:marRight w:val="0"/>
          <w:marTop w:val="0"/>
          <w:marBottom w:val="0"/>
          <w:divBdr>
            <w:top w:val="none" w:sz="0" w:space="0" w:color="auto"/>
            <w:left w:val="none" w:sz="0" w:space="0" w:color="auto"/>
            <w:bottom w:val="none" w:sz="0" w:space="0" w:color="auto"/>
            <w:right w:val="none" w:sz="0" w:space="0" w:color="auto"/>
          </w:divBdr>
        </w:div>
        <w:div w:id="585964086">
          <w:marLeft w:val="0"/>
          <w:marRight w:val="0"/>
          <w:marTop w:val="0"/>
          <w:marBottom w:val="0"/>
          <w:divBdr>
            <w:top w:val="none" w:sz="0" w:space="0" w:color="auto"/>
            <w:left w:val="none" w:sz="0" w:space="0" w:color="auto"/>
            <w:bottom w:val="none" w:sz="0" w:space="0" w:color="auto"/>
            <w:right w:val="none" w:sz="0" w:space="0" w:color="auto"/>
          </w:divBdr>
          <w:divsChild>
            <w:div w:id="81613654">
              <w:marLeft w:val="0"/>
              <w:marRight w:val="0"/>
              <w:marTop w:val="0"/>
              <w:marBottom w:val="0"/>
              <w:divBdr>
                <w:top w:val="none" w:sz="0" w:space="0" w:color="auto"/>
                <w:left w:val="none" w:sz="0" w:space="0" w:color="auto"/>
                <w:bottom w:val="none" w:sz="0" w:space="0" w:color="auto"/>
                <w:right w:val="none" w:sz="0" w:space="0" w:color="auto"/>
              </w:divBdr>
              <w:divsChild>
                <w:div w:id="195967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997036">
      <w:bodyDiv w:val="1"/>
      <w:marLeft w:val="0"/>
      <w:marRight w:val="0"/>
      <w:marTop w:val="0"/>
      <w:marBottom w:val="0"/>
      <w:divBdr>
        <w:top w:val="none" w:sz="0" w:space="0" w:color="auto"/>
        <w:left w:val="none" w:sz="0" w:space="0" w:color="auto"/>
        <w:bottom w:val="none" w:sz="0" w:space="0" w:color="auto"/>
        <w:right w:val="none" w:sz="0" w:space="0" w:color="auto"/>
      </w:divBdr>
      <w:divsChild>
        <w:div w:id="473959220">
          <w:marLeft w:val="0"/>
          <w:marRight w:val="0"/>
          <w:marTop w:val="0"/>
          <w:marBottom w:val="0"/>
          <w:divBdr>
            <w:top w:val="none" w:sz="0" w:space="0" w:color="auto"/>
            <w:left w:val="none" w:sz="0" w:space="0" w:color="auto"/>
            <w:bottom w:val="none" w:sz="0" w:space="0" w:color="auto"/>
            <w:right w:val="none" w:sz="0" w:space="0" w:color="auto"/>
          </w:divBdr>
          <w:divsChild>
            <w:div w:id="1995645795">
              <w:marLeft w:val="0"/>
              <w:marRight w:val="0"/>
              <w:marTop w:val="0"/>
              <w:marBottom w:val="0"/>
              <w:divBdr>
                <w:top w:val="none" w:sz="0" w:space="0" w:color="auto"/>
                <w:left w:val="none" w:sz="0" w:space="0" w:color="auto"/>
                <w:bottom w:val="none" w:sz="0" w:space="0" w:color="auto"/>
                <w:right w:val="none" w:sz="0" w:space="0" w:color="auto"/>
              </w:divBdr>
            </w:div>
          </w:divsChild>
        </w:div>
        <w:div w:id="1558735200">
          <w:marLeft w:val="0"/>
          <w:marRight w:val="0"/>
          <w:marTop w:val="0"/>
          <w:marBottom w:val="0"/>
          <w:divBdr>
            <w:top w:val="none" w:sz="0" w:space="0" w:color="auto"/>
            <w:left w:val="none" w:sz="0" w:space="0" w:color="auto"/>
            <w:bottom w:val="none" w:sz="0" w:space="0" w:color="auto"/>
            <w:right w:val="none" w:sz="0" w:space="0" w:color="auto"/>
          </w:divBdr>
        </w:div>
      </w:divsChild>
    </w:div>
    <w:div w:id="529074334">
      <w:bodyDiv w:val="1"/>
      <w:marLeft w:val="0"/>
      <w:marRight w:val="0"/>
      <w:marTop w:val="0"/>
      <w:marBottom w:val="0"/>
      <w:divBdr>
        <w:top w:val="none" w:sz="0" w:space="0" w:color="auto"/>
        <w:left w:val="none" w:sz="0" w:space="0" w:color="auto"/>
        <w:bottom w:val="none" w:sz="0" w:space="0" w:color="auto"/>
        <w:right w:val="none" w:sz="0" w:space="0" w:color="auto"/>
      </w:divBdr>
      <w:divsChild>
        <w:div w:id="1926258295">
          <w:marLeft w:val="0"/>
          <w:marRight w:val="0"/>
          <w:marTop w:val="0"/>
          <w:marBottom w:val="0"/>
          <w:divBdr>
            <w:top w:val="none" w:sz="0" w:space="0" w:color="auto"/>
            <w:left w:val="none" w:sz="0" w:space="0" w:color="auto"/>
            <w:bottom w:val="none" w:sz="0" w:space="0" w:color="auto"/>
            <w:right w:val="none" w:sz="0" w:space="0" w:color="auto"/>
          </w:divBdr>
          <w:divsChild>
            <w:div w:id="273487656">
              <w:marLeft w:val="0"/>
              <w:marRight w:val="0"/>
              <w:marTop w:val="180"/>
              <w:marBottom w:val="180"/>
              <w:divBdr>
                <w:top w:val="none" w:sz="0" w:space="0" w:color="auto"/>
                <w:left w:val="none" w:sz="0" w:space="0" w:color="auto"/>
                <w:bottom w:val="none" w:sz="0" w:space="0" w:color="auto"/>
                <w:right w:val="none" w:sz="0" w:space="0" w:color="auto"/>
              </w:divBdr>
            </w:div>
          </w:divsChild>
        </w:div>
        <w:div w:id="89661640">
          <w:marLeft w:val="0"/>
          <w:marRight w:val="0"/>
          <w:marTop w:val="0"/>
          <w:marBottom w:val="0"/>
          <w:divBdr>
            <w:top w:val="none" w:sz="0" w:space="0" w:color="auto"/>
            <w:left w:val="none" w:sz="0" w:space="0" w:color="auto"/>
            <w:bottom w:val="none" w:sz="0" w:space="0" w:color="auto"/>
            <w:right w:val="none" w:sz="0" w:space="0" w:color="auto"/>
          </w:divBdr>
          <w:divsChild>
            <w:div w:id="576742916">
              <w:marLeft w:val="0"/>
              <w:marRight w:val="0"/>
              <w:marTop w:val="0"/>
              <w:marBottom w:val="0"/>
              <w:divBdr>
                <w:top w:val="none" w:sz="0" w:space="0" w:color="auto"/>
                <w:left w:val="none" w:sz="0" w:space="0" w:color="auto"/>
                <w:bottom w:val="none" w:sz="0" w:space="0" w:color="auto"/>
                <w:right w:val="none" w:sz="0" w:space="0" w:color="auto"/>
              </w:divBdr>
              <w:divsChild>
                <w:div w:id="802575794">
                  <w:marLeft w:val="0"/>
                  <w:marRight w:val="0"/>
                  <w:marTop w:val="0"/>
                  <w:marBottom w:val="0"/>
                  <w:divBdr>
                    <w:top w:val="none" w:sz="0" w:space="0" w:color="auto"/>
                    <w:left w:val="none" w:sz="0" w:space="0" w:color="auto"/>
                    <w:bottom w:val="none" w:sz="0" w:space="0" w:color="auto"/>
                    <w:right w:val="none" w:sz="0" w:space="0" w:color="auto"/>
                  </w:divBdr>
                  <w:divsChild>
                    <w:div w:id="543057404">
                      <w:marLeft w:val="0"/>
                      <w:marRight w:val="0"/>
                      <w:marTop w:val="0"/>
                      <w:marBottom w:val="0"/>
                      <w:divBdr>
                        <w:top w:val="none" w:sz="0" w:space="0" w:color="auto"/>
                        <w:left w:val="none" w:sz="0" w:space="0" w:color="auto"/>
                        <w:bottom w:val="none" w:sz="0" w:space="0" w:color="auto"/>
                        <w:right w:val="none" w:sz="0" w:space="0" w:color="auto"/>
                      </w:divBdr>
                      <w:divsChild>
                        <w:div w:id="782462594">
                          <w:marLeft w:val="0"/>
                          <w:marRight w:val="0"/>
                          <w:marTop w:val="0"/>
                          <w:marBottom w:val="0"/>
                          <w:divBdr>
                            <w:top w:val="none" w:sz="0" w:space="0" w:color="auto"/>
                            <w:left w:val="none" w:sz="0" w:space="0" w:color="auto"/>
                            <w:bottom w:val="none" w:sz="0" w:space="0" w:color="auto"/>
                            <w:right w:val="none" w:sz="0" w:space="0" w:color="auto"/>
                          </w:divBdr>
                          <w:divsChild>
                            <w:div w:id="56741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304904">
                      <w:marLeft w:val="0"/>
                      <w:marRight w:val="0"/>
                      <w:marTop w:val="0"/>
                      <w:marBottom w:val="0"/>
                      <w:divBdr>
                        <w:top w:val="none" w:sz="0" w:space="0" w:color="auto"/>
                        <w:left w:val="none" w:sz="0" w:space="0" w:color="auto"/>
                        <w:bottom w:val="none" w:sz="0" w:space="0" w:color="auto"/>
                        <w:right w:val="none" w:sz="0" w:space="0" w:color="auto"/>
                      </w:divBdr>
                      <w:divsChild>
                        <w:div w:id="917327257">
                          <w:marLeft w:val="0"/>
                          <w:marRight w:val="0"/>
                          <w:marTop w:val="0"/>
                          <w:marBottom w:val="60"/>
                          <w:divBdr>
                            <w:top w:val="none" w:sz="0" w:space="0" w:color="auto"/>
                            <w:left w:val="none" w:sz="0" w:space="0" w:color="auto"/>
                            <w:bottom w:val="none" w:sz="0" w:space="0" w:color="auto"/>
                            <w:right w:val="none" w:sz="0" w:space="0" w:color="auto"/>
                          </w:divBdr>
                          <w:divsChild>
                            <w:div w:id="205409200">
                              <w:marLeft w:val="0"/>
                              <w:marRight w:val="0"/>
                              <w:marTop w:val="0"/>
                              <w:marBottom w:val="0"/>
                              <w:divBdr>
                                <w:top w:val="none" w:sz="0" w:space="0" w:color="auto"/>
                                <w:left w:val="none" w:sz="0" w:space="0" w:color="auto"/>
                                <w:bottom w:val="none" w:sz="0" w:space="0" w:color="auto"/>
                                <w:right w:val="none" w:sz="0" w:space="0" w:color="auto"/>
                              </w:divBdr>
                              <w:divsChild>
                                <w:div w:id="326787116">
                                  <w:marLeft w:val="0"/>
                                  <w:marRight w:val="0"/>
                                  <w:marTop w:val="0"/>
                                  <w:marBottom w:val="0"/>
                                  <w:divBdr>
                                    <w:top w:val="none" w:sz="0" w:space="0" w:color="auto"/>
                                    <w:left w:val="none" w:sz="0" w:space="0" w:color="auto"/>
                                    <w:bottom w:val="none" w:sz="0" w:space="0" w:color="auto"/>
                                    <w:right w:val="none" w:sz="0" w:space="0" w:color="auto"/>
                                  </w:divBdr>
                                  <w:divsChild>
                                    <w:div w:id="468133210">
                                      <w:marLeft w:val="0"/>
                                      <w:marRight w:val="0"/>
                                      <w:marTop w:val="0"/>
                                      <w:marBottom w:val="0"/>
                                      <w:divBdr>
                                        <w:top w:val="none" w:sz="0" w:space="0" w:color="auto"/>
                                        <w:left w:val="none" w:sz="0" w:space="0" w:color="auto"/>
                                        <w:bottom w:val="none" w:sz="0" w:space="0" w:color="auto"/>
                                        <w:right w:val="none" w:sz="0" w:space="0" w:color="auto"/>
                                      </w:divBdr>
                                      <w:divsChild>
                                        <w:div w:id="15507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992968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14106064">
      <w:bodyDiv w:val="1"/>
      <w:marLeft w:val="0"/>
      <w:marRight w:val="0"/>
      <w:marTop w:val="0"/>
      <w:marBottom w:val="0"/>
      <w:divBdr>
        <w:top w:val="none" w:sz="0" w:space="0" w:color="auto"/>
        <w:left w:val="none" w:sz="0" w:space="0" w:color="auto"/>
        <w:bottom w:val="none" w:sz="0" w:space="0" w:color="auto"/>
        <w:right w:val="none" w:sz="0" w:space="0" w:color="auto"/>
      </w:divBdr>
      <w:divsChild>
        <w:div w:id="317223557">
          <w:marLeft w:val="720"/>
          <w:marRight w:val="0"/>
          <w:marTop w:val="0"/>
          <w:marBottom w:val="0"/>
          <w:divBdr>
            <w:top w:val="none" w:sz="0" w:space="0" w:color="auto"/>
            <w:left w:val="none" w:sz="0" w:space="0" w:color="auto"/>
            <w:bottom w:val="none" w:sz="0" w:space="0" w:color="auto"/>
            <w:right w:val="none" w:sz="0" w:space="0" w:color="auto"/>
          </w:divBdr>
        </w:div>
        <w:div w:id="1473672788">
          <w:marLeft w:val="720"/>
          <w:marRight w:val="0"/>
          <w:marTop w:val="0"/>
          <w:marBottom w:val="0"/>
          <w:divBdr>
            <w:top w:val="none" w:sz="0" w:space="0" w:color="auto"/>
            <w:left w:val="none" w:sz="0" w:space="0" w:color="auto"/>
            <w:bottom w:val="none" w:sz="0" w:space="0" w:color="auto"/>
            <w:right w:val="none" w:sz="0" w:space="0" w:color="auto"/>
          </w:divBdr>
        </w:div>
        <w:div w:id="1801994819">
          <w:marLeft w:val="720"/>
          <w:marRight w:val="0"/>
          <w:marTop w:val="0"/>
          <w:marBottom w:val="0"/>
          <w:divBdr>
            <w:top w:val="none" w:sz="0" w:space="0" w:color="auto"/>
            <w:left w:val="none" w:sz="0" w:space="0" w:color="auto"/>
            <w:bottom w:val="none" w:sz="0" w:space="0" w:color="auto"/>
            <w:right w:val="none" w:sz="0" w:space="0" w:color="auto"/>
          </w:divBdr>
        </w:div>
      </w:divsChild>
    </w:div>
    <w:div w:id="821653737">
      <w:bodyDiv w:val="1"/>
      <w:marLeft w:val="0"/>
      <w:marRight w:val="0"/>
      <w:marTop w:val="0"/>
      <w:marBottom w:val="0"/>
      <w:divBdr>
        <w:top w:val="none" w:sz="0" w:space="0" w:color="auto"/>
        <w:left w:val="none" w:sz="0" w:space="0" w:color="auto"/>
        <w:bottom w:val="none" w:sz="0" w:space="0" w:color="auto"/>
        <w:right w:val="none" w:sz="0" w:space="0" w:color="auto"/>
      </w:divBdr>
      <w:divsChild>
        <w:div w:id="26834733">
          <w:marLeft w:val="0"/>
          <w:marRight w:val="0"/>
          <w:marTop w:val="0"/>
          <w:marBottom w:val="0"/>
          <w:divBdr>
            <w:top w:val="none" w:sz="0" w:space="0" w:color="auto"/>
            <w:left w:val="none" w:sz="0" w:space="0" w:color="auto"/>
            <w:bottom w:val="none" w:sz="0" w:space="0" w:color="auto"/>
            <w:right w:val="none" w:sz="0" w:space="0" w:color="auto"/>
          </w:divBdr>
          <w:divsChild>
            <w:div w:id="418871631">
              <w:marLeft w:val="0"/>
              <w:marRight w:val="0"/>
              <w:marTop w:val="0"/>
              <w:marBottom w:val="0"/>
              <w:divBdr>
                <w:top w:val="none" w:sz="0" w:space="0" w:color="auto"/>
                <w:left w:val="none" w:sz="0" w:space="0" w:color="auto"/>
                <w:bottom w:val="none" w:sz="0" w:space="0" w:color="auto"/>
                <w:right w:val="none" w:sz="0" w:space="0" w:color="auto"/>
              </w:divBdr>
              <w:divsChild>
                <w:div w:id="198392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888113">
          <w:marLeft w:val="0"/>
          <w:marRight w:val="0"/>
          <w:marTop w:val="0"/>
          <w:marBottom w:val="0"/>
          <w:divBdr>
            <w:top w:val="none" w:sz="0" w:space="0" w:color="auto"/>
            <w:left w:val="none" w:sz="0" w:space="0" w:color="auto"/>
            <w:bottom w:val="none" w:sz="0" w:space="0" w:color="auto"/>
            <w:right w:val="none" w:sz="0" w:space="0" w:color="auto"/>
          </w:divBdr>
          <w:divsChild>
            <w:div w:id="1852331226">
              <w:marLeft w:val="0"/>
              <w:marRight w:val="0"/>
              <w:marTop w:val="0"/>
              <w:marBottom w:val="60"/>
              <w:divBdr>
                <w:top w:val="none" w:sz="0" w:space="0" w:color="auto"/>
                <w:left w:val="none" w:sz="0" w:space="0" w:color="auto"/>
                <w:bottom w:val="none" w:sz="0" w:space="0" w:color="auto"/>
                <w:right w:val="none" w:sz="0" w:space="0" w:color="auto"/>
              </w:divBdr>
              <w:divsChild>
                <w:div w:id="307322516">
                  <w:marLeft w:val="0"/>
                  <w:marRight w:val="0"/>
                  <w:marTop w:val="0"/>
                  <w:marBottom w:val="0"/>
                  <w:divBdr>
                    <w:top w:val="none" w:sz="0" w:space="0" w:color="auto"/>
                    <w:left w:val="none" w:sz="0" w:space="0" w:color="auto"/>
                    <w:bottom w:val="none" w:sz="0" w:space="0" w:color="auto"/>
                    <w:right w:val="none" w:sz="0" w:space="0" w:color="auto"/>
                  </w:divBdr>
                  <w:divsChild>
                    <w:div w:id="702176023">
                      <w:marLeft w:val="0"/>
                      <w:marRight w:val="0"/>
                      <w:marTop w:val="0"/>
                      <w:marBottom w:val="0"/>
                      <w:divBdr>
                        <w:top w:val="none" w:sz="0" w:space="0" w:color="auto"/>
                        <w:left w:val="none" w:sz="0" w:space="0" w:color="auto"/>
                        <w:bottom w:val="none" w:sz="0" w:space="0" w:color="auto"/>
                        <w:right w:val="none" w:sz="0" w:space="0" w:color="auto"/>
                      </w:divBdr>
                      <w:divsChild>
                        <w:div w:id="86779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1382689">
      <w:bodyDiv w:val="1"/>
      <w:marLeft w:val="0"/>
      <w:marRight w:val="0"/>
      <w:marTop w:val="0"/>
      <w:marBottom w:val="0"/>
      <w:divBdr>
        <w:top w:val="none" w:sz="0" w:space="0" w:color="auto"/>
        <w:left w:val="none" w:sz="0" w:space="0" w:color="auto"/>
        <w:bottom w:val="none" w:sz="0" w:space="0" w:color="auto"/>
        <w:right w:val="none" w:sz="0" w:space="0" w:color="auto"/>
      </w:divBdr>
    </w:div>
    <w:div w:id="1070495684">
      <w:bodyDiv w:val="1"/>
      <w:marLeft w:val="0"/>
      <w:marRight w:val="0"/>
      <w:marTop w:val="0"/>
      <w:marBottom w:val="0"/>
      <w:divBdr>
        <w:top w:val="none" w:sz="0" w:space="0" w:color="auto"/>
        <w:left w:val="none" w:sz="0" w:space="0" w:color="auto"/>
        <w:bottom w:val="none" w:sz="0" w:space="0" w:color="auto"/>
        <w:right w:val="none" w:sz="0" w:space="0" w:color="auto"/>
      </w:divBdr>
      <w:divsChild>
        <w:div w:id="824200398">
          <w:marLeft w:val="360"/>
          <w:marRight w:val="0"/>
          <w:marTop w:val="96"/>
          <w:marBottom w:val="60"/>
          <w:divBdr>
            <w:top w:val="none" w:sz="0" w:space="0" w:color="auto"/>
            <w:left w:val="none" w:sz="0" w:space="0" w:color="auto"/>
            <w:bottom w:val="none" w:sz="0" w:space="0" w:color="auto"/>
            <w:right w:val="none" w:sz="0" w:space="0" w:color="auto"/>
          </w:divBdr>
        </w:div>
        <w:div w:id="363216789">
          <w:marLeft w:val="360"/>
          <w:marRight w:val="0"/>
          <w:marTop w:val="96"/>
          <w:marBottom w:val="60"/>
          <w:divBdr>
            <w:top w:val="none" w:sz="0" w:space="0" w:color="auto"/>
            <w:left w:val="none" w:sz="0" w:space="0" w:color="auto"/>
            <w:bottom w:val="none" w:sz="0" w:space="0" w:color="auto"/>
            <w:right w:val="none" w:sz="0" w:space="0" w:color="auto"/>
          </w:divBdr>
        </w:div>
        <w:div w:id="205683068">
          <w:marLeft w:val="360"/>
          <w:marRight w:val="0"/>
          <w:marTop w:val="96"/>
          <w:marBottom w:val="60"/>
          <w:divBdr>
            <w:top w:val="none" w:sz="0" w:space="0" w:color="auto"/>
            <w:left w:val="none" w:sz="0" w:space="0" w:color="auto"/>
            <w:bottom w:val="none" w:sz="0" w:space="0" w:color="auto"/>
            <w:right w:val="none" w:sz="0" w:space="0" w:color="auto"/>
          </w:divBdr>
        </w:div>
      </w:divsChild>
    </w:div>
    <w:div w:id="1087733535">
      <w:bodyDiv w:val="1"/>
      <w:marLeft w:val="0"/>
      <w:marRight w:val="0"/>
      <w:marTop w:val="0"/>
      <w:marBottom w:val="0"/>
      <w:divBdr>
        <w:top w:val="none" w:sz="0" w:space="0" w:color="auto"/>
        <w:left w:val="none" w:sz="0" w:space="0" w:color="auto"/>
        <w:bottom w:val="none" w:sz="0" w:space="0" w:color="auto"/>
        <w:right w:val="none" w:sz="0" w:space="0" w:color="auto"/>
      </w:divBdr>
      <w:divsChild>
        <w:div w:id="863205297">
          <w:marLeft w:val="0"/>
          <w:marRight w:val="0"/>
          <w:marTop w:val="0"/>
          <w:marBottom w:val="0"/>
          <w:divBdr>
            <w:top w:val="none" w:sz="0" w:space="0" w:color="auto"/>
            <w:left w:val="none" w:sz="0" w:space="0" w:color="auto"/>
            <w:bottom w:val="none" w:sz="0" w:space="0" w:color="auto"/>
            <w:right w:val="none" w:sz="0" w:space="0" w:color="auto"/>
          </w:divBdr>
          <w:divsChild>
            <w:div w:id="875309701">
              <w:marLeft w:val="0"/>
              <w:marRight w:val="0"/>
              <w:marTop w:val="180"/>
              <w:marBottom w:val="180"/>
              <w:divBdr>
                <w:top w:val="none" w:sz="0" w:space="0" w:color="auto"/>
                <w:left w:val="none" w:sz="0" w:space="0" w:color="auto"/>
                <w:bottom w:val="none" w:sz="0" w:space="0" w:color="auto"/>
                <w:right w:val="none" w:sz="0" w:space="0" w:color="auto"/>
              </w:divBdr>
            </w:div>
          </w:divsChild>
        </w:div>
        <w:div w:id="178547554">
          <w:marLeft w:val="0"/>
          <w:marRight w:val="0"/>
          <w:marTop w:val="0"/>
          <w:marBottom w:val="0"/>
          <w:divBdr>
            <w:top w:val="none" w:sz="0" w:space="0" w:color="auto"/>
            <w:left w:val="none" w:sz="0" w:space="0" w:color="auto"/>
            <w:bottom w:val="none" w:sz="0" w:space="0" w:color="auto"/>
            <w:right w:val="none" w:sz="0" w:space="0" w:color="auto"/>
          </w:divBdr>
          <w:divsChild>
            <w:div w:id="1179345053">
              <w:marLeft w:val="0"/>
              <w:marRight w:val="0"/>
              <w:marTop w:val="0"/>
              <w:marBottom w:val="0"/>
              <w:divBdr>
                <w:top w:val="none" w:sz="0" w:space="0" w:color="auto"/>
                <w:left w:val="none" w:sz="0" w:space="0" w:color="auto"/>
                <w:bottom w:val="none" w:sz="0" w:space="0" w:color="auto"/>
                <w:right w:val="none" w:sz="0" w:space="0" w:color="auto"/>
              </w:divBdr>
              <w:divsChild>
                <w:div w:id="2123528135">
                  <w:marLeft w:val="0"/>
                  <w:marRight w:val="0"/>
                  <w:marTop w:val="0"/>
                  <w:marBottom w:val="0"/>
                  <w:divBdr>
                    <w:top w:val="none" w:sz="0" w:space="0" w:color="auto"/>
                    <w:left w:val="none" w:sz="0" w:space="0" w:color="auto"/>
                    <w:bottom w:val="none" w:sz="0" w:space="0" w:color="auto"/>
                    <w:right w:val="none" w:sz="0" w:space="0" w:color="auto"/>
                  </w:divBdr>
                  <w:divsChild>
                    <w:div w:id="282807369">
                      <w:marLeft w:val="0"/>
                      <w:marRight w:val="0"/>
                      <w:marTop w:val="0"/>
                      <w:marBottom w:val="0"/>
                      <w:divBdr>
                        <w:top w:val="none" w:sz="0" w:space="0" w:color="auto"/>
                        <w:left w:val="none" w:sz="0" w:space="0" w:color="auto"/>
                        <w:bottom w:val="none" w:sz="0" w:space="0" w:color="auto"/>
                        <w:right w:val="none" w:sz="0" w:space="0" w:color="auto"/>
                      </w:divBdr>
                      <w:divsChild>
                        <w:div w:id="1402633969">
                          <w:marLeft w:val="0"/>
                          <w:marRight w:val="0"/>
                          <w:marTop w:val="0"/>
                          <w:marBottom w:val="0"/>
                          <w:divBdr>
                            <w:top w:val="none" w:sz="0" w:space="0" w:color="auto"/>
                            <w:left w:val="none" w:sz="0" w:space="0" w:color="auto"/>
                            <w:bottom w:val="none" w:sz="0" w:space="0" w:color="auto"/>
                            <w:right w:val="none" w:sz="0" w:space="0" w:color="auto"/>
                          </w:divBdr>
                          <w:divsChild>
                            <w:div w:id="193131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275163">
                      <w:marLeft w:val="0"/>
                      <w:marRight w:val="0"/>
                      <w:marTop w:val="0"/>
                      <w:marBottom w:val="0"/>
                      <w:divBdr>
                        <w:top w:val="none" w:sz="0" w:space="0" w:color="auto"/>
                        <w:left w:val="none" w:sz="0" w:space="0" w:color="auto"/>
                        <w:bottom w:val="none" w:sz="0" w:space="0" w:color="auto"/>
                        <w:right w:val="none" w:sz="0" w:space="0" w:color="auto"/>
                      </w:divBdr>
                      <w:divsChild>
                        <w:div w:id="2014187835">
                          <w:marLeft w:val="0"/>
                          <w:marRight w:val="0"/>
                          <w:marTop w:val="0"/>
                          <w:marBottom w:val="60"/>
                          <w:divBdr>
                            <w:top w:val="none" w:sz="0" w:space="0" w:color="auto"/>
                            <w:left w:val="none" w:sz="0" w:space="0" w:color="auto"/>
                            <w:bottom w:val="none" w:sz="0" w:space="0" w:color="auto"/>
                            <w:right w:val="none" w:sz="0" w:space="0" w:color="auto"/>
                          </w:divBdr>
                          <w:divsChild>
                            <w:div w:id="1707288859">
                              <w:marLeft w:val="0"/>
                              <w:marRight w:val="0"/>
                              <w:marTop w:val="0"/>
                              <w:marBottom w:val="0"/>
                              <w:divBdr>
                                <w:top w:val="none" w:sz="0" w:space="0" w:color="auto"/>
                                <w:left w:val="none" w:sz="0" w:space="0" w:color="auto"/>
                                <w:bottom w:val="none" w:sz="0" w:space="0" w:color="auto"/>
                                <w:right w:val="none" w:sz="0" w:space="0" w:color="auto"/>
                              </w:divBdr>
                              <w:divsChild>
                                <w:div w:id="892618473">
                                  <w:marLeft w:val="0"/>
                                  <w:marRight w:val="0"/>
                                  <w:marTop w:val="0"/>
                                  <w:marBottom w:val="0"/>
                                  <w:divBdr>
                                    <w:top w:val="none" w:sz="0" w:space="0" w:color="auto"/>
                                    <w:left w:val="none" w:sz="0" w:space="0" w:color="auto"/>
                                    <w:bottom w:val="none" w:sz="0" w:space="0" w:color="auto"/>
                                    <w:right w:val="none" w:sz="0" w:space="0" w:color="auto"/>
                                  </w:divBdr>
                                  <w:divsChild>
                                    <w:div w:id="112454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0876292">
      <w:bodyDiv w:val="1"/>
      <w:marLeft w:val="0"/>
      <w:marRight w:val="0"/>
      <w:marTop w:val="0"/>
      <w:marBottom w:val="0"/>
      <w:divBdr>
        <w:top w:val="none" w:sz="0" w:space="0" w:color="auto"/>
        <w:left w:val="none" w:sz="0" w:space="0" w:color="auto"/>
        <w:bottom w:val="none" w:sz="0" w:space="0" w:color="auto"/>
        <w:right w:val="none" w:sz="0" w:space="0" w:color="auto"/>
      </w:divBdr>
    </w:div>
    <w:div w:id="1127285153">
      <w:bodyDiv w:val="1"/>
      <w:marLeft w:val="0"/>
      <w:marRight w:val="0"/>
      <w:marTop w:val="0"/>
      <w:marBottom w:val="0"/>
      <w:divBdr>
        <w:top w:val="none" w:sz="0" w:space="0" w:color="auto"/>
        <w:left w:val="none" w:sz="0" w:space="0" w:color="auto"/>
        <w:bottom w:val="none" w:sz="0" w:space="0" w:color="auto"/>
        <w:right w:val="none" w:sz="0" w:space="0" w:color="auto"/>
      </w:divBdr>
      <w:divsChild>
        <w:div w:id="859972493">
          <w:marLeft w:val="0"/>
          <w:marRight w:val="0"/>
          <w:marTop w:val="0"/>
          <w:marBottom w:val="0"/>
          <w:divBdr>
            <w:top w:val="none" w:sz="0" w:space="0" w:color="auto"/>
            <w:left w:val="none" w:sz="0" w:space="0" w:color="auto"/>
            <w:bottom w:val="none" w:sz="0" w:space="0" w:color="auto"/>
            <w:right w:val="none" w:sz="0" w:space="0" w:color="auto"/>
          </w:divBdr>
          <w:divsChild>
            <w:div w:id="1038513125">
              <w:marLeft w:val="0"/>
              <w:marRight w:val="0"/>
              <w:marTop w:val="0"/>
              <w:marBottom w:val="0"/>
              <w:divBdr>
                <w:top w:val="none" w:sz="0" w:space="0" w:color="auto"/>
                <w:left w:val="none" w:sz="0" w:space="0" w:color="auto"/>
                <w:bottom w:val="none" w:sz="0" w:space="0" w:color="auto"/>
                <w:right w:val="none" w:sz="0" w:space="0" w:color="auto"/>
              </w:divBdr>
            </w:div>
          </w:divsChild>
        </w:div>
        <w:div w:id="1776634196">
          <w:marLeft w:val="0"/>
          <w:marRight w:val="0"/>
          <w:marTop w:val="0"/>
          <w:marBottom w:val="0"/>
          <w:divBdr>
            <w:top w:val="none" w:sz="0" w:space="0" w:color="auto"/>
            <w:left w:val="none" w:sz="0" w:space="0" w:color="auto"/>
            <w:bottom w:val="none" w:sz="0" w:space="0" w:color="auto"/>
            <w:right w:val="none" w:sz="0" w:space="0" w:color="auto"/>
          </w:divBdr>
        </w:div>
      </w:divsChild>
    </w:div>
    <w:div w:id="1162235983">
      <w:bodyDiv w:val="1"/>
      <w:marLeft w:val="0"/>
      <w:marRight w:val="0"/>
      <w:marTop w:val="0"/>
      <w:marBottom w:val="0"/>
      <w:divBdr>
        <w:top w:val="none" w:sz="0" w:space="0" w:color="auto"/>
        <w:left w:val="none" w:sz="0" w:space="0" w:color="auto"/>
        <w:bottom w:val="none" w:sz="0" w:space="0" w:color="auto"/>
        <w:right w:val="none" w:sz="0" w:space="0" w:color="auto"/>
      </w:divBdr>
      <w:divsChild>
        <w:div w:id="353846081">
          <w:marLeft w:val="0"/>
          <w:marRight w:val="0"/>
          <w:marTop w:val="0"/>
          <w:marBottom w:val="0"/>
          <w:divBdr>
            <w:top w:val="none" w:sz="0" w:space="0" w:color="auto"/>
            <w:left w:val="none" w:sz="0" w:space="0" w:color="auto"/>
            <w:bottom w:val="none" w:sz="0" w:space="0" w:color="auto"/>
            <w:right w:val="none" w:sz="0" w:space="0" w:color="auto"/>
          </w:divBdr>
          <w:divsChild>
            <w:div w:id="778062483">
              <w:marLeft w:val="0"/>
              <w:marRight w:val="0"/>
              <w:marTop w:val="0"/>
              <w:marBottom w:val="450"/>
              <w:divBdr>
                <w:top w:val="none" w:sz="0" w:space="0" w:color="auto"/>
                <w:left w:val="none" w:sz="0" w:space="0" w:color="auto"/>
                <w:bottom w:val="none" w:sz="0" w:space="0" w:color="auto"/>
                <w:right w:val="none" w:sz="0" w:space="0" w:color="auto"/>
              </w:divBdr>
              <w:divsChild>
                <w:div w:id="1486431286">
                  <w:marLeft w:val="0"/>
                  <w:marRight w:val="0"/>
                  <w:marTop w:val="0"/>
                  <w:marBottom w:val="0"/>
                  <w:divBdr>
                    <w:top w:val="none" w:sz="0" w:space="0" w:color="auto"/>
                    <w:left w:val="none" w:sz="0" w:space="0" w:color="auto"/>
                    <w:bottom w:val="none" w:sz="0" w:space="0" w:color="auto"/>
                    <w:right w:val="none" w:sz="0" w:space="0" w:color="auto"/>
                  </w:divBdr>
                  <w:divsChild>
                    <w:div w:id="905453124">
                      <w:marLeft w:val="0"/>
                      <w:marRight w:val="0"/>
                      <w:marTop w:val="0"/>
                      <w:marBottom w:val="0"/>
                      <w:divBdr>
                        <w:top w:val="none" w:sz="0" w:space="0" w:color="auto"/>
                        <w:left w:val="none" w:sz="0" w:space="0" w:color="auto"/>
                        <w:bottom w:val="none" w:sz="0" w:space="0" w:color="auto"/>
                        <w:right w:val="none" w:sz="0" w:space="0" w:color="auto"/>
                      </w:divBdr>
                      <w:divsChild>
                        <w:div w:id="1754427635">
                          <w:marLeft w:val="0"/>
                          <w:marRight w:val="0"/>
                          <w:marTop w:val="0"/>
                          <w:marBottom w:val="0"/>
                          <w:divBdr>
                            <w:top w:val="none" w:sz="0" w:space="0" w:color="auto"/>
                            <w:left w:val="none" w:sz="0" w:space="0" w:color="auto"/>
                            <w:bottom w:val="none" w:sz="0" w:space="0" w:color="auto"/>
                            <w:right w:val="none" w:sz="0" w:space="0" w:color="auto"/>
                          </w:divBdr>
                          <w:divsChild>
                            <w:div w:id="22592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09170">
                      <w:marLeft w:val="0"/>
                      <w:marRight w:val="0"/>
                      <w:marTop w:val="0"/>
                      <w:marBottom w:val="0"/>
                      <w:divBdr>
                        <w:top w:val="none" w:sz="0" w:space="0" w:color="auto"/>
                        <w:left w:val="none" w:sz="0" w:space="0" w:color="auto"/>
                        <w:bottom w:val="none" w:sz="0" w:space="0" w:color="auto"/>
                        <w:right w:val="none" w:sz="0" w:space="0" w:color="auto"/>
                      </w:divBdr>
                      <w:divsChild>
                        <w:div w:id="81201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6249302">
      <w:bodyDiv w:val="1"/>
      <w:marLeft w:val="0"/>
      <w:marRight w:val="0"/>
      <w:marTop w:val="0"/>
      <w:marBottom w:val="0"/>
      <w:divBdr>
        <w:top w:val="none" w:sz="0" w:space="0" w:color="auto"/>
        <w:left w:val="none" w:sz="0" w:space="0" w:color="auto"/>
        <w:bottom w:val="none" w:sz="0" w:space="0" w:color="auto"/>
        <w:right w:val="none" w:sz="0" w:space="0" w:color="auto"/>
      </w:divBdr>
      <w:divsChild>
        <w:div w:id="1770346884">
          <w:marLeft w:val="0"/>
          <w:marRight w:val="0"/>
          <w:marTop w:val="0"/>
          <w:marBottom w:val="0"/>
          <w:divBdr>
            <w:top w:val="none" w:sz="0" w:space="0" w:color="auto"/>
            <w:left w:val="none" w:sz="0" w:space="0" w:color="auto"/>
            <w:bottom w:val="none" w:sz="0" w:space="0" w:color="auto"/>
            <w:right w:val="none" w:sz="0" w:space="0" w:color="auto"/>
          </w:divBdr>
        </w:div>
        <w:div w:id="300381237">
          <w:marLeft w:val="0"/>
          <w:marRight w:val="0"/>
          <w:marTop w:val="0"/>
          <w:marBottom w:val="0"/>
          <w:divBdr>
            <w:top w:val="none" w:sz="0" w:space="0" w:color="auto"/>
            <w:left w:val="none" w:sz="0" w:space="0" w:color="auto"/>
            <w:bottom w:val="none" w:sz="0" w:space="0" w:color="auto"/>
            <w:right w:val="none" w:sz="0" w:space="0" w:color="auto"/>
          </w:divBdr>
          <w:divsChild>
            <w:div w:id="996685681">
              <w:marLeft w:val="0"/>
              <w:marRight w:val="0"/>
              <w:marTop w:val="0"/>
              <w:marBottom w:val="165"/>
              <w:divBdr>
                <w:top w:val="none" w:sz="0" w:space="0" w:color="auto"/>
                <w:left w:val="none" w:sz="0" w:space="0" w:color="auto"/>
                <w:bottom w:val="none" w:sz="0" w:space="0" w:color="auto"/>
                <w:right w:val="none" w:sz="0" w:space="0" w:color="auto"/>
              </w:divBdr>
            </w:div>
          </w:divsChild>
        </w:div>
        <w:div w:id="1368287348">
          <w:marLeft w:val="0"/>
          <w:marRight w:val="0"/>
          <w:marTop w:val="165"/>
          <w:marBottom w:val="165"/>
          <w:divBdr>
            <w:top w:val="none" w:sz="0" w:space="0" w:color="auto"/>
            <w:left w:val="none" w:sz="0" w:space="0" w:color="auto"/>
            <w:bottom w:val="none" w:sz="0" w:space="0" w:color="auto"/>
            <w:right w:val="none" w:sz="0" w:space="0" w:color="auto"/>
          </w:divBdr>
          <w:divsChild>
            <w:div w:id="615334925">
              <w:marLeft w:val="0"/>
              <w:marRight w:val="0"/>
              <w:marTop w:val="0"/>
              <w:marBottom w:val="0"/>
              <w:divBdr>
                <w:top w:val="none" w:sz="0" w:space="0" w:color="auto"/>
                <w:left w:val="none" w:sz="0" w:space="0" w:color="auto"/>
                <w:bottom w:val="none" w:sz="0" w:space="0" w:color="auto"/>
                <w:right w:val="none" w:sz="0" w:space="0" w:color="auto"/>
              </w:divBdr>
              <w:divsChild>
                <w:div w:id="129984218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496993408">
      <w:bodyDiv w:val="1"/>
      <w:marLeft w:val="0"/>
      <w:marRight w:val="0"/>
      <w:marTop w:val="0"/>
      <w:marBottom w:val="0"/>
      <w:divBdr>
        <w:top w:val="none" w:sz="0" w:space="0" w:color="auto"/>
        <w:left w:val="none" w:sz="0" w:space="0" w:color="auto"/>
        <w:bottom w:val="none" w:sz="0" w:space="0" w:color="auto"/>
        <w:right w:val="none" w:sz="0" w:space="0" w:color="auto"/>
      </w:divBdr>
      <w:divsChild>
        <w:div w:id="1060442994">
          <w:marLeft w:val="0"/>
          <w:marRight w:val="0"/>
          <w:marTop w:val="0"/>
          <w:marBottom w:val="0"/>
          <w:divBdr>
            <w:top w:val="none" w:sz="0" w:space="0" w:color="auto"/>
            <w:left w:val="none" w:sz="0" w:space="0" w:color="auto"/>
            <w:bottom w:val="none" w:sz="0" w:space="0" w:color="auto"/>
            <w:right w:val="none" w:sz="0" w:space="0" w:color="auto"/>
          </w:divBdr>
          <w:divsChild>
            <w:div w:id="1587182789">
              <w:marLeft w:val="0"/>
              <w:marRight w:val="0"/>
              <w:marTop w:val="180"/>
              <w:marBottom w:val="180"/>
              <w:divBdr>
                <w:top w:val="none" w:sz="0" w:space="0" w:color="auto"/>
                <w:left w:val="none" w:sz="0" w:space="0" w:color="auto"/>
                <w:bottom w:val="none" w:sz="0" w:space="0" w:color="auto"/>
                <w:right w:val="none" w:sz="0" w:space="0" w:color="auto"/>
              </w:divBdr>
            </w:div>
          </w:divsChild>
        </w:div>
        <w:div w:id="795684946">
          <w:marLeft w:val="0"/>
          <w:marRight w:val="0"/>
          <w:marTop w:val="0"/>
          <w:marBottom w:val="0"/>
          <w:divBdr>
            <w:top w:val="none" w:sz="0" w:space="0" w:color="auto"/>
            <w:left w:val="none" w:sz="0" w:space="0" w:color="auto"/>
            <w:bottom w:val="none" w:sz="0" w:space="0" w:color="auto"/>
            <w:right w:val="none" w:sz="0" w:space="0" w:color="auto"/>
          </w:divBdr>
          <w:divsChild>
            <w:div w:id="1371765830">
              <w:marLeft w:val="0"/>
              <w:marRight w:val="0"/>
              <w:marTop w:val="0"/>
              <w:marBottom w:val="0"/>
              <w:divBdr>
                <w:top w:val="none" w:sz="0" w:space="0" w:color="auto"/>
                <w:left w:val="none" w:sz="0" w:space="0" w:color="auto"/>
                <w:bottom w:val="none" w:sz="0" w:space="0" w:color="auto"/>
                <w:right w:val="none" w:sz="0" w:space="0" w:color="auto"/>
              </w:divBdr>
              <w:divsChild>
                <w:div w:id="195966191">
                  <w:marLeft w:val="0"/>
                  <w:marRight w:val="0"/>
                  <w:marTop w:val="0"/>
                  <w:marBottom w:val="0"/>
                  <w:divBdr>
                    <w:top w:val="none" w:sz="0" w:space="0" w:color="auto"/>
                    <w:left w:val="none" w:sz="0" w:space="0" w:color="auto"/>
                    <w:bottom w:val="none" w:sz="0" w:space="0" w:color="auto"/>
                    <w:right w:val="none" w:sz="0" w:space="0" w:color="auto"/>
                  </w:divBdr>
                  <w:divsChild>
                    <w:div w:id="357580907">
                      <w:marLeft w:val="0"/>
                      <w:marRight w:val="0"/>
                      <w:marTop w:val="0"/>
                      <w:marBottom w:val="0"/>
                      <w:divBdr>
                        <w:top w:val="none" w:sz="0" w:space="0" w:color="auto"/>
                        <w:left w:val="none" w:sz="0" w:space="0" w:color="auto"/>
                        <w:bottom w:val="none" w:sz="0" w:space="0" w:color="auto"/>
                        <w:right w:val="none" w:sz="0" w:space="0" w:color="auto"/>
                      </w:divBdr>
                      <w:divsChild>
                        <w:div w:id="1317605931">
                          <w:marLeft w:val="0"/>
                          <w:marRight w:val="0"/>
                          <w:marTop w:val="0"/>
                          <w:marBottom w:val="0"/>
                          <w:divBdr>
                            <w:top w:val="none" w:sz="0" w:space="0" w:color="auto"/>
                            <w:left w:val="none" w:sz="0" w:space="0" w:color="auto"/>
                            <w:bottom w:val="none" w:sz="0" w:space="0" w:color="auto"/>
                            <w:right w:val="none" w:sz="0" w:space="0" w:color="auto"/>
                          </w:divBdr>
                          <w:divsChild>
                            <w:div w:id="29722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76075">
                      <w:marLeft w:val="0"/>
                      <w:marRight w:val="0"/>
                      <w:marTop w:val="0"/>
                      <w:marBottom w:val="0"/>
                      <w:divBdr>
                        <w:top w:val="none" w:sz="0" w:space="0" w:color="auto"/>
                        <w:left w:val="none" w:sz="0" w:space="0" w:color="auto"/>
                        <w:bottom w:val="none" w:sz="0" w:space="0" w:color="auto"/>
                        <w:right w:val="none" w:sz="0" w:space="0" w:color="auto"/>
                      </w:divBdr>
                      <w:divsChild>
                        <w:div w:id="814686667">
                          <w:marLeft w:val="0"/>
                          <w:marRight w:val="0"/>
                          <w:marTop w:val="0"/>
                          <w:marBottom w:val="60"/>
                          <w:divBdr>
                            <w:top w:val="none" w:sz="0" w:space="0" w:color="auto"/>
                            <w:left w:val="none" w:sz="0" w:space="0" w:color="auto"/>
                            <w:bottom w:val="none" w:sz="0" w:space="0" w:color="auto"/>
                            <w:right w:val="none" w:sz="0" w:space="0" w:color="auto"/>
                          </w:divBdr>
                          <w:divsChild>
                            <w:div w:id="1311983562">
                              <w:marLeft w:val="0"/>
                              <w:marRight w:val="0"/>
                              <w:marTop w:val="0"/>
                              <w:marBottom w:val="0"/>
                              <w:divBdr>
                                <w:top w:val="none" w:sz="0" w:space="0" w:color="auto"/>
                                <w:left w:val="none" w:sz="0" w:space="0" w:color="auto"/>
                                <w:bottom w:val="none" w:sz="0" w:space="0" w:color="auto"/>
                                <w:right w:val="none" w:sz="0" w:space="0" w:color="auto"/>
                              </w:divBdr>
                              <w:divsChild>
                                <w:div w:id="2019309811">
                                  <w:marLeft w:val="0"/>
                                  <w:marRight w:val="0"/>
                                  <w:marTop w:val="0"/>
                                  <w:marBottom w:val="0"/>
                                  <w:divBdr>
                                    <w:top w:val="none" w:sz="0" w:space="0" w:color="auto"/>
                                    <w:left w:val="none" w:sz="0" w:space="0" w:color="auto"/>
                                    <w:bottom w:val="none" w:sz="0" w:space="0" w:color="auto"/>
                                    <w:right w:val="none" w:sz="0" w:space="0" w:color="auto"/>
                                  </w:divBdr>
                                  <w:divsChild>
                                    <w:div w:id="185448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0198023">
      <w:bodyDiv w:val="1"/>
      <w:marLeft w:val="0"/>
      <w:marRight w:val="0"/>
      <w:marTop w:val="0"/>
      <w:marBottom w:val="0"/>
      <w:divBdr>
        <w:top w:val="none" w:sz="0" w:space="0" w:color="auto"/>
        <w:left w:val="none" w:sz="0" w:space="0" w:color="auto"/>
        <w:bottom w:val="none" w:sz="0" w:space="0" w:color="auto"/>
        <w:right w:val="none" w:sz="0" w:space="0" w:color="auto"/>
      </w:divBdr>
      <w:divsChild>
        <w:div w:id="1008293361">
          <w:marLeft w:val="0"/>
          <w:marRight w:val="0"/>
          <w:marTop w:val="0"/>
          <w:marBottom w:val="0"/>
          <w:divBdr>
            <w:top w:val="none" w:sz="0" w:space="0" w:color="auto"/>
            <w:left w:val="none" w:sz="0" w:space="0" w:color="auto"/>
            <w:bottom w:val="none" w:sz="0" w:space="0" w:color="auto"/>
            <w:right w:val="none" w:sz="0" w:space="0" w:color="auto"/>
          </w:divBdr>
        </w:div>
        <w:div w:id="2008904010">
          <w:marLeft w:val="0"/>
          <w:marRight w:val="0"/>
          <w:marTop w:val="0"/>
          <w:marBottom w:val="0"/>
          <w:divBdr>
            <w:top w:val="none" w:sz="0" w:space="0" w:color="auto"/>
            <w:left w:val="none" w:sz="0" w:space="0" w:color="auto"/>
            <w:bottom w:val="none" w:sz="0" w:space="0" w:color="auto"/>
            <w:right w:val="none" w:sz="0" w:space="0" w:color="auto"/>
          </w:divBdr>
          <w:divsChild>
            <w:div w:id="1993368379">
              <w:marLeft w:val="0"/>
              <w:marRight w:val="0"/>
              <w:marTop w:val="0"/>
              <w:marBottom w:val="0"/>
              <w:divBdr>
                <w:top w:val="none" w:sz="0" w:space="0" w:color="auto"/>
                <w:left w:val="none" w:sz="0" w:space="0" w:color="auto"/>
                <w:bottom w:val="none" w:sz="0" w:space="0" w:color="auto"/>
                <w:right w:val="none" w:sz="0" w:space="0" w:color="auto"/>
              </w:divBdr>
              <w:divsChild>
                <w:div w:id="179235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032631">
      <w:bodyDiv w:val="1"/>
      <w:marLeft w:val="0"/>
      <w:marRight w:val="0"/>
      <w:marTop w:val="0"/>
      <w:marBottom w:val="0"/>
      <w:divBdr>
        <w:top w:val="none" w:sz="0" w:space="0" w:color="auto"/>
        <w:left w:val="none" w:sz="0" w:space="0" w:color="auto"/>
        <w:bottom w:val="none" w:sz="0" w:space="0" w:color="auto"/>
        <w:right w:val="none" w:sz="0" w:space="0" w:color="auto"/>
      </w:divBdr>
      <w:divsChild>
        <w:div w:id="799110812">
          <w:marLeft w:val="0"/>
          <w:marRight w:val="0"/>
          <w:marTop w:val="0"/>
          <w:marBottom w:val="0"/>
          <w:divBdr>
            <w:top w:val="none" w:sz="0" w:space="0" w:color="auto"/>
            <w:left w:val="none" w:sz="0" w:space="0" w:color="auto"/>
            <w:bottom w:val="none" w:sz="0" w:space="0" w:color="auto"/>
            <w:right w:val="none" w:sz="0" w:space="0" w:color="auto"/>
          </w:divBdr>
          <w:divsChild>
            <w:div w:id="1844969640">
              <w:marLeft w:val="0"/>
              <w:marRight w:val="0"/>
              <w:marTop w:val="180"/>
              <w:marBottom w:val="180"/>
              <w:divBdr>
                <w:top w:val="none" w:sz="0" w:space="0" w:color="auto"/>
                <w:left w:val="none" w:sz="0" w:space="0" w:color="auto"/>
                <w:bottom w:val="none" w:sz="0" w:space="0" w:color="auto"/>
                <w:right w:val="none" w:sz="0" w:space="0" w:color="auto"/>
              </w:divBdr>
            </w:div>
          </w:divsChild>
        </w:div>
        <w:div w:id="196433495">
          <w:marLeft w:val="0"/>
          <w:marRight w:val="0"/>
          <w:marTop w:val="0"/>
          <w:marBottom w:val="0"/>
          <w:divBdr>
            <w:top w:val="none" w:sz="0" w:space="0" w:color="auto"/>
            <w:left w:val="none" w:sz="0" w:space="0" w:color="auto"/>
            <w:bottom w:val="none" w:sz="0" w:space="0" w:color="auto"/>
            <w:right w:val="none" w:sz="0" w:space="0" w:color="auto"/>
          </w:divBdr>
          <w:divsChild>
            <w:div w:id="811020949">
              <w:marLeft w:val="0"/>
              <w:marRight w:val="0"/>
              <w:marTop w:val="0"/>
              <w:marBottom w:val="0"/>
              <w:divBdr>
                <w:top w:val="none" w:sz="0" w:space="0" w:color="auto"/>
                <w:left w:val="none" w:sz="0" w:space="0" w:color="auto"/>
                <w:bottom w:val="none" w:sz="0" w:space="0" w:color="auto"/>
                <w:right w:val="none" w:sz="0" w:space="0" w:color="auto"/>
              </w:divBdr>
              <w:divsChild>
                <w:div w:id="1904676743">
                  <w:marLeft w:val="0"/>
                  <w:marRight w:val="0"/>
                  <w:marTop w:val="0"/>
                  <w:marBottom w:val="0"/>
                  <w:divBdr>
                    <w:top w:val="none" w:sz="0" w:space="0" w:color="auto"/>
                    <w:left w:val="none" w:sz="0" w:space="0" w:color="auto"/>
                    <w:bottom w:val="none" w:sz="0" w:space="0" w:color="auto"/>
                    <w:right w:val="none" w:sz="0" w:space="0" w:color="auto"/>
                  </w:divBdr>
                  <w:divsChild>
                    <w:div w:id="711465567">
                      <w:marLeft w:val="0"/>
                      <w:marRight w:val="0"/>
                      <w:marTop w:val="0"/>
                      <w:marBottom w:val="0"/>
                      <w:divBdr>
                        <w:top w:val="none" w:sz="0" w:space="0" w:color="auto"/>
                        <w:left w:val="none" w:sz="0" w:space="0" w:color="auto"/>
                        <w:bottom w:val="none" w:sz="0" w:space="0" w:color="auto"/>
                        <w:right w:val="none" w:sz="0" w:space="0" w:color="auto"/>
                      </w:divBdr>
                      <w:divsChild>
                        <w:div w:id="1931308881">
                          <w:marLeft w:val="0"/>
                          <w:marRight w:val="0"/>
                          <w:marTop w:val="0"/>
                          <w:marBottom w:val="0"/>
                          <w:divBdr>
                            <w:top w:val="none" w:sz="0" w:space="0" w:color="auto"/>
                            <w:left w:val="none" w:sz="0" w:space="0" w:color="auto"/>
                            <w:bottom w:val="none" w:sz="0" w:space="0" w:color="auto"/>
                            <w:right w:val="none" w:sz="0" w:space="0" w:color="auto"/>
                          </w:divBdr>
                          <w:divsChild>
                            <w:div w:id="1149975539">
                              <w:marLeft w:val="300"/>
                              <w:marRight w:val="0"/>
                              <w:marTop w:val="0"/>
                              <w:marBottom w:val="0"/>
                              <w:divBdr>
                                <w:top w:val="none" w:sz="0" w:space="0" w:color="auto"/>
                                <w:left w:val="none" w:sz="0" w:space="0" w:color="auto"/>
                                <w:bottom w:val="none" w:sz="0" w:space="0" w:color="auto"/>
                                <w:right w:val="none" w:sz="0" w:space="0" w:color="auto"/>
                              </w:divBdr>
                              <w:divsChild>
                                <w:div w:id="714506137">
                                  <w:marLeft w:val="0"/>
                                  <w:marRight w:val="0"/>
                                  <w:marTop w:val="0"/>
                                  <w:marBottom w:val="0"/>
                                  <w:divBdr>
                                    <w:top w:val="none" w:sz="0" w:space="0" w:color="auto"/>
                                    <w:left w:val="none" w:sz="0" w:space="0" w:color="auto"/>
                                    <w:bottom w:val="none" w:sz="0" w:space="0" w:color="auto"/>
                                    <w:right w:val="none" w:sz="0" w:space="0" w:color="auto"/>
                                  </w:divBdr>
                                  <w:divsChild>
                                    <w:div w:id="251161955">
                                      <w:marLeft w:val="0"/>
                                      <w:marRight w:val="0"/>
                                      <w:marTop w:val="0"/>
                                      <w:marBottom w:val="0"/>
                                      <w:divBdr>
                                        <w:top w:val="none" w:sz="0" w:space="0" w:color="auto"/>
                                        <w:left w:val="none" w:sz="0" w:space="0" w:color="auto"/>
                                        <w:bottom w:val="none" w:sz="0" w:space="0" w:color="auto"/>
                                        <w:right w:val="none" w:sz="0" w:space="0" w:color="auto"/>
                                      </w:divBdr>
                                      <w:divsChild>
                                        <w:div w:id="140312983">
                                          <w:marLeft w:val="0"/>
                                          <w:marRight w:val="0"/>
                                          <w:marTop w:val="0"/>
                                          <w:marBottom w:val="0"/>
                                          <w:divBdr>
                                            <w:top w:val="none" w:sz="0" w:space="0" w:color="auto"/>
                                            <w:left w:val="none" w:sz="0" w:space="0" w:color="auto"/>
                                            <w:bottom w:val="none" w:sz="0" w:space="0" w:color="auto"/>
                                            <w:right w:val="none" w:sz="0" w:space="0" w:color="auto"/>
                                          </w:divBdr>
                                          <w:divsChild>
                                            <w:div w:id="719328454">
                                              <w:marLeft w:val="0"/>
                                              <w:marRight w:val="0"/>
                                              <w:marTop w:val="0"/>
                                              <w:marBottom w:val="0"/>
                                              <w:divBdr>
                                                <w:top w:val="none" w:sz="0" w:space="0" w:color="auto"/>
                                                <w:left w:val="none" w:sz="0" w:space="0" w:color="auto"/>
                                                <w:bottom w:val="none" w:sz="0" w:space="0" w:color="auto"/>
                                                <w:right w:val="none" w:sz="0" w:space="0" w:color="auto"/>
                                              </w:divBdr>
                                              <w:divsChild>
                                                <w:div w:id="1534614822">
                                                  <w:marLeft w:val="0"/>
                                                  <w:marRight w:val="0"/>
                                                  <w:marTop w:val="0"/>
                                                  <w:marBottom w:val="0"/>
                                                  <w:divBdr>
                                                    <w:top w:val="none" w:sz="0" w:space="0" w:color="auto"/>
                                                    <w:left w:val="none" w:sz="0" w:space="0" w:color="auto"/>
                                                    <w:bottom w:val="none" w:sz="0" w:space="0" w:color="auto"/>
                                                    <w:right w:val="none" w:sz="0" w:space="0" w:color="auto"/>
                                                  </w:divBdr>
                                                  <w:divsChild>
                                                    <w:div w:id="692926941">
                                                      <w:marLeft w:val="240"/>
                                                      <w:marRight w:val="240"/>
                                                      <w:marTop w:val="0"/>
                                                      <w:marBottom w:val="0"/>
                                                      <w:divBdr>
                                                        <w:top w:val="none" w:sz="0" w:space="0" w:color="auto"/>
                                                        <w:left w:val="none" w:sz="0" w:space="0" w:color="auto"/>
                                                        <w:bottom w:val="none" w:sz="0" w:space="0" w:color="auto"/>
                                                        <w:right w:val="none" w:sz="0" w:space="0" w:color="auto"/>
                                                      </w:divBdr>
                                                      <w:divsChild>
                                                        <w:div w:id="895049015">
                                                          <w:marLeft w:val="0"/>
                                                          <w:marRight w:val="0"/>
                                                          <w:marTop w:val="0"/>
                                                          <w:marBottom w:val="0"/>
                                                          <w:divBdr>
                                                            <w:top w:val="none" w:sz="0" w:space="0" w:color="auto"/>
                                                            <w:left w:val="none" w:sz="0" w:space="0" w:color="auto"/>
                                                            <w:bottom w:val="none" w:sz="0" w:space="0" w:color="auto"/>
                                                            <w:right w:val="none" w:sz="0" w:space="0" w:color="auto"/>
                                                          </w:divBdr>
                                                          <w:divsChild>
                                                            <w:div w:id="1703439539">
                                                              <w:marLeft w:val="0"/>
                                                              <w:marRight w:val="0"/>
                                                              <w:marTop w:val="0"/>
                                                              <w:marBottom w:val="0"/>
                                                              <w:divBdr>
                                                                <w:top w:val="none" w:sz="0" w:space="0" w:color="auto"/>
                                                                <w:left w:val="none" w:sz="0" w:space="0" w:color="auto"/>
                                                                <w:bottom w:val="none" w:sz="0" w:space="0" w:color="auto"/>
                                                                <w:right w:val="none" w:sz="0" w:space="0" w:color="auto"/>
                                                              </w:divBdr>
                                                              <w:divsChild>
                                                                <w:div w:id="185325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69277481">
                      <w:marLeft w:val="0"/>
                      <w:marRight w:val="0"/>
                      <w:marTop w:val="0"/>
                      <w:marBottom w:val="0"/>
                      <w:divBdr>
                        <w:top w:val="none" w:sz="0" w:space="0" w:color="auto"/>
                        <w:left w:val="none" w:sz="0" w:space="0" w:color="auto"/>
                        <w:bottom w:val="none" w:sz="0" w:space="0" w:color="auto"/>
                        <w:right w:val="none" w:sz="0" w:space="0" w:color="auto"/>
                      </w:divBdr>
                      <w:divsChild>
                        <w:div w:id="1785034526">
                          <w:marLeft w:val="0"/>
                          <w:marRight w:val="0"/>
                          <w:marTop w:val="0"/>
                          <w:marBottom w:val="0"/>
                          <w:divBdr>
                            <w:top w:val="none" w:sz="0" w:space="0" w:color="auto"/>
                            <w:left w:val="none" w:sz="0" w:space="0" w:color="auto"/>
                            <w:bottom w:val="none" w:sz="0" w:space="0" w:color="auto"/>
                            <w:right w:val="none" w:sz="0" w:space="0" w:color="auto"/>
                          </w:divBdr>
                          <w:divsChild>
                            <w:div w:id="109393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391381">
                      <w:marLeft w:val="0"/>
                      <w:marRight w:val="0"/>
                      <w:marTop w:val="0"/>
                      <w:marBottom w:val="0"/>
                      <w:divBdr>
                        <w:top w:val="none" w:sz="0" w:space="0" w:color="auto"/>
                        <w:left w:val="none" w:sz="0" w:space="0" w:color="auto"/>
                        <w:bottom w:val="none" w:sz="0" w:space="0" w:color="auto"/>
                        <w:right w:val="none" w:sz="0" w:space="0" w:color="auto"/>
                      </w:divBdr>
                      <w:divsChild>
                        <w:div w:id="397481039">
                          <w:marLeft w:val="0"/>
                          <w:marRight w:val="0"/>
                          <w:marTop w:val="0"/>
                          <w:marBottom w:val="60"/>
                          <w:divBdr>
                            <w:top w:val="none" w:sz="0" w:space="0" w:color="auto"/>
                            <w:left w:val="none" w:sz="0" w:space="0" w:color="auto"/>
                            <w:bottom w:val="none" w:sz="0" w:space="0" w:color="auto"/>
                            <w:right w:val="none" w:sz="0" w:space="0" w:color="auto"/>
                          </w:divBdr>
                          <w:divsChild>
                            <w:div w:id="1660689567">
                              <w:marLeft w:val="0"/>
                              <w:marRight w:val="0"/>
                              <w:marTop w:val="0"/>
                              <w:marBottom w:val="0"/>
                              <w:divBdr>
                                <w:top w:val="none" w:sz="0" w:space="0" w:color="auto"/>
                                <w:left w:val="none" w:sz="0" w:space="0" w:color="auto"/>
                                <w:bottom w:val="none" w:sz="0" w:space="0" w:color="auto"/>
                                <w:right w:val="none" w:sz="0" w:space="0" w:color="auto"/>
                              </w:divBdr>
                              <w:divsChild>
                                <w:div w:id="595864331">
                                  <w:marLeft w:val="0"/>
                                  <w:marRight w:val="0"/>
                                  <w:marTop w:val="0"/>
                                  <w:marBottom w:val="0"/>
                                  <w:divBdr>
                                    <w:top w:val="none" w:sz="0" w:space="0" w:color="auto"/>
                                    <w:left w:val="none" w:sz="0" w:space="0" w:color="auto"/>
                                    <w:bottom w:val="none" w:sz="0" w:space="0" w:color="auto"/>
                                    <w:right w:val="none" w:sz="0" w:space="0" w:color="auto"/>
                                  </w:divBdr>
                                  <w:divsChild>
                                    <w:div w:id="12859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0626053">
      <w:bodyDiv w:val="1"/>
      <w:marLeft w:val="0"/>
      <w:marRight w:val="0"/>
      <w:marTop w:val="0"/>
      <w:marBottom w:val="0"/>
      <w:divBdr>
        <w:top w:val="none" w:sz="0" w:space="0" w:color="auto"/>
        <w:left w:val="none" w:sz="0" w:space="0" w:color="auto"/>
        <w:bottom w:val="none" w:sz="0" w:space="0" w:color="auto"/>
        <w:right w:val="none" w:sz="0" w:space="0" w:color="auto"/>
      </w:divBdr>
      <w:divsChild>
        <w:div w:id="503328611">
          <w:marLeft w:val="0"/>
          <w:marRight w:val="0"/>
          <w:marTop w:val="0"/>
          <w:marBottom w:val="0"/>
          <w:divBdr>
            <w:top w:val="none" w:sz="0" w:space="0" w:color="auto"/>
            <w:left w:val="none" w:sz="0" w:space="0" w:color="auto"/>
            <w:bottom w:val="none" w:sz="0" w:space="0" w:color="auto"/>
            <w:right w:val="none" w:sz="0" w:space="0" w:color="auto"/>
          </w:divBdr>
          <w:divsChild>
            <w:div w:id="1809014157">
              <w:marLeft w:val="0"/>
              <w:marRight w:val="0"/>
              <w:marTop w:val="180"/>
              <w:marBottom w:val="180"/>
              <w:divBdr>
                <w:top w:val="none" w:sz="0" w:space="0" w:color="auto"/>
                <w:left w:val="none" w:sz="0" w:space="0" w:color="auto"/>
                <w:bottom w:val="none" w:sz="0" w:space="0" w:color="auto"/>
                <w:right w:val="none" w:sz="0" w:space="0" w:color="auto"/>
              </w:divBdr>
            </w:div>
          </w:divsChild>
        </w:div>
        <w:div w:id="1798916404">
          <w:marLeft w:val="0"/>
          <w:marRight w:val="0"/>
          <w:marTop w:val="0"/>
          <w:marBottom w:val="0"/>
          <w:divBdr>
            <w:top w:val="none" w:sz="0" w:space="0" w:color="auto"/>
            <w:left w:val="none" w:sz="0" w:space="0" w:color="auto"/>
            <w:bottom w:val="none" w:sz="0" w:space="0" w:color="auto"/>
            <w:right w:val="none" w:sz="0" w:space="0" w:color="auto"/>
          </w:divBdr>
          <w:divsChild>
            <w:div w:id="515658207">
              <w:marLeft w:val="0"/>
              <w:marRight w:val="0"/>
              <w:marTop w:val="0"/>
              <w:marBottom w:val="0"/>
              <w:divBdr>
                <w:top w:val="none" w:sz="0" w:space="0" w:color="auto"/>
                <w:left w:val="none" w:sz="0" w:space="0" w:color="auto"/>
                <w:bottom w:val="none" w:sz="0" w:space="0" w:color="auto"/>
                <w:right w:val="none" w:sz="0" w:space="0" w:color="auto"/>
              </w:divBdr>
              <w:divsChild>
                <w:div w:id="1739673620">
                  <w:marLeft w:val="0"/>
                  <w:marRight w:val="0"/>
                  <w:marTop w:val="0"/>
                  <w:marBottom w:val="0"/>
                  <w:divBdr>
                    <w:top w:val="none" w:sz="0" w:space="0" w:color="auto"/>
                    <w:left w:val="none" w:sz="0" w:space="0" w:color="auto"/>
                    <w:bottom w:val="none" w:sz="0" w:space="0" w:color="auto"/>
                    <w:right w:val="none" w:sz="0" w:space="0" w:color="auto"/>
                  </w:divBdr>
                  <w:divsChild>
                    <w:div w:id="944573987">
                      <w:marLeft w:val="0"/>
                      <w:marRight w:val="0"/>
                      <w:marTop w:val="0"/>
                      <w:marBottom w:val="0"/>
                      <w:divBdr>
                        <w:top w:val="none" w:sz="0" w:space="0" w:color="auto"/>
                        <w:left w:val="none" w:sz="0" w:space="0" w:color="auto"/>
                        <w:bottom w:val="none" w:sz="0" w:space="0" w:color="auto"/>
                        <w:right w:val="none" w:sz="0" w:space="0" w:color="auto"/>
                      </w:divBdr>
                      <w:divsChild>
                        <w:div w:id="763960587">
                          <w:marLeft w:val="0"/>
                          <w:marRight w:val="0"/>
                          <w:marTop w:val="0"/>
                          <w:marBottom w:val="0"/>
                          <w:divBdr>
                            <w:top w:val="none" w:sz="0" w:space="0" w:color="auto"/>
                            <w:left w:val="none" w:sz="0" w:space="0" w:color="auto"/>
                            <w:bottom w:val="none" w:sz="0" w:space="0" w:color="auto"/>
                            <w:right w:val="none" w:sz="0" w:space="0" w:color="auto"/>
                          </w:divBdr>
                          <w:divsChild>
                            <w:div w:id="18788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3519152">
      <w:bodyDiv w:val="1"/>
      <w:marLeft w:val="0"/>
      <w:marRight w:val="0"/>
      <w:marTop w:val="0"/>
      <w:marBottom w:val="0"/>
      <w:divBdr>
        <w:top w:val="none" w:sz="0" w:space="0" w:color="auto"/>
        <w:left w:val="none" w:sz="0" w:space="0" w:color="auto"/>
        <w:bottom w:val="none" w:sz="0" w:space="0" w:color="auto"/>
        <w:right w:val="none" w:sz="0" w:space="0" w:color="auto"/>
      </w:divBdr>
      <w:divsChild>
        <w:div w:id="185489310">
          <w:marLeft w:val="0"/>
          <w:marRight w:val="0"/>
          <w:marTop w:val="0"/>
          <w:marBottom w:val="0"/>
          <w:divBdr>
            <w:top w:val="none" w:sz="0" w:space="0" w:color="auto"/>
            <w:left w:val="none" w:sz="0" w:space="0" w:color="auto"/>
            <w:bottom w:val="none" w:sz="0" w:space="0" w:color="auto"/>
            <w:right w:val="none" w:sz="0" w:space="0" w:color="auto"/>
          </w:divBdr>
          <w:divsChild>
            <w:div w:id="834108401">
              <w:marLeft w:val="0"/>
              <w:marRight w:val="0"/>
              <w:marTop w:val="180"/>
              <w:marBottom w:val="180"/>
              <w:divBdr>
                <w:top w:val="none" w:sz="0" w:space="0" w:color="auto"/>
                <w:left w:val="none" w:sz="0" w:space="0" w:color="auto"/>
                <w:bottom w:val="none" w:sz="0" w:space="0" w:color="auto"/>
                <w:right w:val="none" w:sz="0" w:space="0" w:color="auto"/>
              </w:divBdr>
            </w:div>
          </w:divsChild>
        </w:div>
        <w:div w:id="5257065">
          <w:marLeft w:val="0"/>
          <w:marRight w:val="0"/>
          <w:marTop w:val="0"/>
          <w:marBottom w:val="0"/>
          <w:divBdr>
            <w:top w:val="none" w:sz="0" w:space="0" w:color="auto"/>
            <w:left w:val="none" w:sz="0" w:space="0" w:color="auto"/>
            <w:bottom w:val="none" w:sz="0" w:space="0" w:color="auto"/>
            <w:right w:val="none" w:sz="0" w:space="0" w:color="auto"/>
          </w:divBdr>
          <w:divsChild>
            <w:div w:id="598414831">
              <w:marLeft w:val="0"/>
              <w:marRight w:val="0"/>
              <w:marTop w:val="0"/>
              <w:marBottom w:val="0"/>
              <w:divBdr>
                <w:top w:val="none" w:sz="0" w:space="0" w:color="auto"/>
                <w:left w:val="none" w:sz="0" w:space="0" w:color="auto"/>
                <w:bottom w:val="none" w:sz="0" w:space="0" w:color="auto"/>
                <w:right w:val="none" w:sz="0" w:space="0" w:color="auto"/>
              </w:divBdr>
              <w:divsChild>
                <w:div w:id="813764990">
                  <w:marLeft w:val="0"/>
                  <w:marRight w:val="0"/>
                  <w:marTop w:val="0"/>
                  <w:marBottom w:val="0"/>
                  <w:divBdr>
                    <w:top w:val="none" w:sz="0" w:space="0" w:color="auto"/>
                    <w:left w:val="none" w:sz="0" w:space="0" w:color="auto"/>
                    <w:bottom w:val="none" w:sz="0" w:space="0" w:color="auto"/>
                    <w:right w:val="none" w:sz="0" w:space="0" w:color="auto"/>
                  </w:divBdr>
                  <w:divsChild>
                    <w:div w:id="958074215">
                      <w:marLeft w:val="0"/>
                      <w:marRight w:val="0"/>
                      <w:marTop w:val="0"/>
                      <w:marBottom w:val="0"/>
                      <w:divBdr>
                        <w:top w:val="none" w:sz="0" w:space="0" w:color="auto"/>
                        <w:left w:val="none" w:sz="0" w:space="0" w:color="auto"/>
                        <w:bottom w:val="none" w:sz="0" w:space="0" w:color="auto"/>
                        <w:right w:val="none" w:sz="0" w:space="0" w:color="auto"/>
                      </w:divBdr>
                      <w:divsChild>
                        <w:div w:id="2104450089">
                          <w:marLeft w:val="0"/>
                          <w:marRight w:val="0"/>
                          <w:marTop w:val="0"/>
                          <w:marBottom w:val="0"/>
                          <w:divBdr>
                            <w:top w:val="none" w:sz="0" w:space="0" w:color="auto"/>
                            <w:left w:val="none" w:sz="0" w:space="0" w:color="auto"/>
                            <w:bottom w:val="none" w:sz="0" w:space="0" w:color="auto"/>
                            <w:right w:val="none" w:sz="0" w:space="0" w:color="auto"/>
                          </w:divBdr>
                          <w:divsChild>
                            <w:div w:id="164504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156989">
      <w:bodyDiv w:val="1"/>
      <w:marLeft w:val="0"/>
      <w:marRight w:val="0"/>
      <w:marTop w:val="0"/>
      <w:marBottom w:val="0"/>
      <w:divBdr>
        <w:top w:val="none" w:sz="0" w:space="0" w:color="auto"/>
        <w:left w:val="none" w:sz="0" w:space="0" w:color="auto"/>
        <w:bottom w:val="none" w:sz="0" w:space="0" w:color="auto"/>
        <w:right w:val="none" w:sz="0" w:space="0" w:color="auto"/>
      </w:divBdr>
      <w:divsChild>
        <w:div w:id="1805389551">
          <w:marLeft w:val="0"/>
          <w:marRight w:val="0"/>
          <w:marTop w:val="0"/>
          <w:marBottom w:val="0"/>
          <w:divBdr>
            <w:top w:val="none" w:sz="0" w:space="0" w:color="auto"/>
            <w:left w:val="none" w:sz="0" w:space="0" w:color="auto"/>
            <w:bottom w:val="none" w:sz="0" w:space="0" w:color="auto"/>
            <w:right w:val="none" w:sz="0" w:space="0" w:color="auto"/>
          </w:divBdr>
          <w:divsChild>
            <w:div w:id="1295679376">
              <w:marLeft w:val="0"/>
              <w:marRight w:val="0"/>
              <w:marTop w:val="180"/>
              <w:marBottom w:val="180"/>
              <w:divBdr>
                <w:top w:val="none" w:sz="0" w:space="0" w:color="auto"/>
                <w:left w:val="none" w:sz="0" w:space="0" w:color="auto"/>
                <w:bottom w:val="none" w:sz="0" w:space="0" w:color="auto"/>
                <w:right w:val="none" w:sz="0" w:space="0" w:color="auto"/>
              </w:divBdr>
            </w:div>
          </w:divsChild>
        </w:div>
        <w:div w:id="257376323">
          <w:marLeft w:val="0"/>
          <w:marRight w:val="0"/>
          <w:marTop w:val="0"/>
          <w:marBottom w:val="0"/>
          <w:divBdr>
            <w:top w:val="none" w:sz="0" w:space="0" w:color="auto"/>
            <w:left w:val="none" w:sz="0" w:space="0" w:color="auto"/>
            <w:bottom w:val="none" w:sz="0" w:space="0" w:color="auto"/>
            <w:right w:val="none" w:sz="0" w:space="0" w:color="auto"/>
          </w:divBdr>
          <w:divsChild>
            <w:div w:id="1053702091">
              <w:marLeft w:val="0"/>
              <w:marRight w:val="0"/>
              <w:marTop w:val="0"/>
              <w:marBottom w:val="0"/>
              <w:divBdr>
                <w:top w:val="none" w:sz="0" w:space="0" w:color="auto"/>
                <w:left w:val="none" w:sz="0" w:space="0" w:color="auto"/>
                <w:bottom w:val="none" w:sz="0" w:space="0" w:color="auto"/>
                <w:right w:val="none" w:sz="0" w:space="0" w:color="auto"/>
              </w:divBdr>
              <w:divsChild>
                <w:div w:id="331642466">
                  <w:marLeft w:val="0"/>
                  <w:marRight w:val="0"/>
                  <w:marTop w:val="0"/>
                  <w:marBottom w:val="0"/>
                  <w:divBdr>
                    <w:top w:val="none" w:sz="0" w:space="0" w:color="auto"/>
                    <w:left w:val="none" w:sz="0" w:space="0" w:color="auto"/>
                    <w:bottom w:val="none" w:sz="0" w:space="0" w:color="auto"/>
                    <w:right w:val="none" w:sz="0" w:space="0" w:color="auto"/>
                  </w:divBdr>
                  <w:divsChild>
                    <w:div w:id="861280788">
                      <w:marLeft w:val="0"/>
                      <w:marRight w:val="0"/>
                      <w:marTop w:val="0"/>
                      <w:marBottom w:val="0"/>
                      <w:divBdr>
                        <w:top w:val="none" w:sz="0" w:space="0" w:color="auto"/>
                        <w:left w:val="none" w:sz="0" w:space="0" w:color="auto"/>
                        <w:bottom w:val="none" w:sz="0" w:space="0" w:color="auto"/>
                        <w:right w:val="none" w:sz="0" w:space="0" w:color="auto"/>
                      </w:divBdr>
                      <w:divsChild>
                        <w:div w:id="1209411047">
                          <w:marLeft w:val="0"/>
                          <w:marRight w:val="0"/>
                          <w:marTop w:val="0"/>
                          <w:marBottom w:val="0"/>
                          <w:divBdr>
                            <w:top w:val="none" w:sz="0" w:space="0" w:color="auto"/>
                            <w:left w:val="none" w:sz="0" w:space="0" w:color="auto"/>
                            <w:bottom w:val="none" w:sz="0" w:space="0" w:color="auto"/>
                            <w:right w:val="none" w:sz="0" w:space="0" w:color="auto"/>
                          </w:divBdr>
                          <w:divsChild>
                            <w:div w:id="171665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004604">
                      <w:marLeft w:val="0"/>
                      <w:marRight w:val="0"/>
                      <w:marTop w:val="0"/>
                      <w:marBottom w:val="0"/>
                      <w:divBdr>
                        <w:top w:val="none" w:sz="0" w:space="0" w:color="auto"/>
                        <w:left w:val="none" w:sz="0" w:space="0" w:color="auto"/>
                        <w:bottom w:val="none" w:sz="0" w:space="0" w:color="auto"/>
                        <w:right w:val="none" w:sz="0" w:space="0" w:color="auto"/>
                      </w:divBdr>
                      <w:divsChild>
                        <w:div w:id="1672178403">
                          <w:marLeft w:val="0"/>
                          <w:marRight w:val="0"/>
                          <w:marTop w:val="0"/>
                          <w:marBottom w:val="60"/>
                          <w:divBdr>
                            <w:top w:val="none" w:sz="0" w:space="0" w:color="auto"/>
                            <w:left w:val="none" w:sz="0" w:space="0" w:color="auto"/>
                            <w:bottom w:val="none" w:sz="0" w:space="0" w:color="auto"/>
                            <w:right w:val="none" w:sz="0" w:space="0" w:color="auto"/>
                          </w:divBdr>
                          <w:divsChild>
                            <w:div w:id="1726218242">
                              <w:marLeft w:val="0"/>
                              <w:marRight w:val="0"/>
                              <w:marTop w:val="0"/>
                              <w:marBottom w:val="0"/>
                              <w:divBdr>
                                <w:top w:val="none" w:sz="0" w:space="0" w:color="auto"/>
                                <w:left w:val="none" w:sz="0" w:space="0" w:color="auto"/>
                                <w:bottom w:val="none" w:sz="0" w:space="0" w:color="auto"/>
                                <w:right w:val="none" w:sz="0" w:space="0" w:color="auto"/>
                              </w:divBdr>
                              <w:divsChild>
                                <w:div w:id="1182357006">
                                  <w:marLeft w:val="0"/>
                                  <w:marRight w:val="0"/>
                                  <w:marTop w:val="0"/>
                                  <w:marBottom w:val="0"/>
                                  <w:divBdr>
                                    <w:top w:val="none" w:sz="0" w:space="0" w:color="auto"/>
                                    <w:left w:val="none" w:sz="0" w:space="0" w:color="auto"/>
                                    <w:bottom w:val="none" w:sz="0" w:space="0" w:color="auto"/>
                                    <w:right w:val="none" w:sz="0" w:space="0" w:color="auto"/>
                                  </w:divBdr>
                                  <w:divsChild>
                                    <w:div w:id="120606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1075891">
      <w:bodyDiv w:val="1"/>
      <w:marLeft w:val="0"/>
      <w:marRight w:val="0"/>
      <w:marTop w:val="0"/>
      <w:marBottom w:val="0"/>
      <w:divBdr>
        <w:top w:val="none" w:sz="0" w:space="0" w:color="auto"/>
        <w:left w:val="none" w:sz="0" w:space="0" w:color="auto"/>
        <w:bottom w:val="none" w:sz="0" w:space="0" w:color="auto"/>
        <w:right w:val="none" w:sz="0" w:space="0" w:color="auto"/>
      </w:divBdr>
      <w:divsChild>
        <w:div w:id="324406689">
          <w:marLeft w:val="0"/>
          <w:marRight w:val="0"/>
          <w:marTop w:val="0"/>
          <w:marBottom w:val="0"/>
          <w:divBdr>
            <w:top w:val="none" w:sz="0" w:space="0" w:color="auto"/>
            <w:left w:val="none" w:sz="0" w:space="0" w:color="auto"/>
            <w:bottom w:val="none" w:sz="0" w:space="0" w:color="auto"/>
            <w:right w:val="none" w:sz="0" w:space="0" w:color="auto"/>
          </w:divBdr>
          <w:divsChild>
            <w:div w:id="1172142212">
              <w:marLeft w:val="0"/>
              <w:marRight w:val="0"/>
              <w:marTop w:val="0"/>
              <w:marBottom w:val="450"/>
              <w:divBdr>
                <w:top w:val="none" w:sz="0" w:space="0" w:color="auto"/>
                <w:left w:val="none" w:sz="0" w:space="0" w:color="auto"/>
                <w:bottom w:val="none" w:sz="0" w:space="0" w:color="auto"/>
                <w:right w:val="none" w:sz="0" w:space="0" w:color="auto"/>
              </w:divBdr>
              <w:divsChild>
                <w:div w:id="238486360">
                  <w:marLeft w:val="0"/>
                  <w:marRight w:val="0"/>
                  <w:marTop w:val="0"/>
                  <w:marBottom w:val="0"/>
                  <w:divBdr>
                    <w:top w:val="none" w:sz="0" w:space="0" w:color="auto"/>
                    <w:left w:val="none" w:sz="0" w:space="0" w:color="auto"/>
                    <w:bottom w:val="none" w:sz="0" w:space="0" w:color="auto"/>
                    <w:right w:val="none" w:sz="0" w:space="0" w:color="auto"/>
                  </w:divBdr>
                  <w:divsChild>
                    <w:div w:id="135490348">
                      <w:marLeft w:val="0"/>
                      <w:marRight w:val="0"/>
                      <w:marTop w:val="0"/>
                      <w:marBottom w:val="0"/>
                      <w:divBdr>
                        <w:top w:val="none" w:sz="0" w:space="0" w:color="auto"/>
                        <w:left w:val="none" w:sz="0" w:space="0" w:color="auto"/>
                        <w:bottom w:val="none" w:sz="0" w:space="0" w:color="auto"/>
                        <w:right w:val="none" w:sz="0" w:space="0" w:color="auto"/>
                      </w:divBdr>
                      <w:divsChild>
                        <w:div w:id="1161232931">
                          <w:marLeft w:val="0"/>
                          <w:marRight w:val="0"/>
                          <w:marTop w:val="0"/>
                          <w:marBottom w:val="0"/>
                          <w:divBdr>
                            <w:top w:val="none" w:sz="0" w:space="0" w:color="auto"/>
                            <w:left w:val="none" w:sz="0" w:space="0" w:color="auto"/>
                            <w:bottom w:val="none" w:sz="0" w:space="0" w:color="auto"/>
                            <w:right w:val="none" w:sz="0" w:space="0" w:color="auto"/>
                          </w:divBdr>
                          <w:divsChild>
                            <w:div w:id="198006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38508">
                      <w:marLeft w:val="0"/>
                      <w:marRight w:val="0"/>
                      <w:marTop w:val="0"/>
                      <w:marBottom w:val="0"/>
                      <w:divBdr>
                        <w:top w:val="none" w:sz="0" w:space="0" w:color="auto"/>
                        <w:left w:val="none" w:sz="0" w:space="0" w:color="auto"/>
                        <w:bottom w:val="none" w:sz="0" w:space="0" w:color="auto"/>
                        <w:right w:val="none" w:sz="0" w:space="0" w:color="auto"/>
                      </w:divBdr>
                      <w:divsChild>
                        <w:div w:id="51631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9376974">
      <w:bodyDiv w:val="1"/>
      <w:marLeft w:val="0"/>
      <w:marRight w:val="0"/>
      <w:marTop w:val="0"/>
      <w:marBottom w:val="0"/>
      <w:divBdr>
        <w:top w:val="none" w:sz="0" w:space="0" w:color="auto"/>
        <w:left w:val="none" w:sz="0" w:space="0" w:color="auto"/>
        <w:bottom w:val="none" w:sz="0" w:space="0" w:color="auto"/>
        <w:right w:val="none" w:sz="0" w:space="0" w:color="auto"/>
      </w:divBdr>
      <w:divsChild>
        <w:div w:id="1825657524">
          <w:marLeft w:val="0"/>
          <w:marRight w:val="0"/>
          <w:marTop w:val="0"/>
          <w:marBottom w:val="0"/>
          <w:divBdr>
            <w:top w:val="none" w:sz="0" w:space="0" w:color="auto"/>
            <w:left w:val="none" w:sz="0" w:space="0" w:color="auto"/>
            <w:bottom w:val="none" w:sz="0" w:space="0" w:color="auto"/>
            <w:right w:val="none" w:sz="0" w:space="0" w:color="auto"/>
          </w:divBdr>
          <w:divsChild>
            <w:div w:id="696858200">
              <w:marLeft w:val="0"/>
              <w:marRight w:val="0"/>
              <w:marTop w:val="0"/>
              <w:marBottom w:val="0"/>
              <w:divBdr>
                <w:top w:val="none" w:sz="0" w:space="0" w:color="auto"/>
                <w:left w:val="none" w:sz="0" w:space="0" w:color="auto"/>
                <w:bottom w:val="none" w:sz="0" w:space="0" w:color="auto"/>
                <w:right w:val="none" w:sz="0" w:space="0" w:color="auto"/>
              </w:divBdr>
              <w:divsChild>
                <w:div w:id="1877962294">
                  <w:marLeft w:val="0"/>
                  <w:marRight w:val="0"/>
                  <w:marTop w:val="0"/>
                  <w:marBottom w:val="0"/>
                  <w:divBdr>
                    <w:top w:val="none" w:sz="0" w:space="0" w:color="auto"/>
                    <w:left w:val="none" w:sz="0" w:space="0" w:color="auto"/>
                    <w:bottom w:val="none" w:sz="0" w:space="0" w:color="auto"/>
                    <w:right w:val="none" w:sz="0" w:space="0" w:color="auto"/>
                  </w:divBdr>
                  <w:divsChild>
                    <w:div w:id="1493370973">
                      <w:marLeft w:val="0"/>
                      <w:marRight w:val="0"/>
                      <w:marTop w:val="0"/>
                      <w:marBottom w:val="0"/>
                      <w:divBdr>
                        <w:top w:val="none" w:sz="0" w:space="0" w:color="auto"/>
                        <w:left w:val="none" w:sz="0" w:space="0" w:color="auto"/>
                        <w:bottom w:val="none" w:sz="0" w:space="0" w:color="auto"/>
                        <w:right w:val="none" w:sz="0" w:space="0" w:color="auto"/>
                      </w:divBdr>
                      <w:divsChild>
                        <w:div w:id="846869631">
                          <w:marLeft w:val="0"/>
                          <w:marRight w:val="0"/>
                          <w:marTop w:val="0"/>
                          <w:marBottom w:val="0"/>
                          <w:divBdr>
                            <w:top w:val="none" w:sz="0" w:space="0" w:color="auto"/>
                            <w:left w:val="none" w:sz="0" w:space="0" w:color="auto"/>
                            <w:bottom w:val="none" w:sz="0" w:space="0" w:color="auto"/>
                            <w:right w:val="none" w:sz="0" w:space="0" w:color="auto"/>
                          </w:divBdr>
                          <w:divsChild>
                            <w:div w:id="171845316">
                              <w:marLeft w:val="0"/>
                              <w:marRight w:val="0"/>
                              <w:marTop w:val="180"/>
                              <w:marBottom w:val="180"/>
                              <w:divBdr>
                                <w:top w:val="none" w:sz="0" w:space="0" w:color="auto"/>
                                <w:left w:val="none" w:sz="0" w:space="0" w:color="auto"/>
                                <w:bottom w:val="none" w:sz="0" w:space="0" w:color="auto"/>
                                <w:right w:val="none" w:sz="0" w:space="0" w:color="auto"/>
                              </w:divBdr>
                            </w:div>
                          </w:divsChild>
                        </w:div>
                        <w:div w:id="476999009">
                          <w:marLeft w:val="0"/>
                          <w:marRight w:val="0"/>
                          <w:marTop w:val="0"/>
                          <w:marBottom w:val="0"/>
                          <w:divBdr>
                            <w:top w:val="none" w:sz="0" w:space="0" w:color="auto"/>
                            <w:left w:val="none" w:sz="0" w:space="0" w:color="auto"/>
                            <w:bottom w:val="none" w:sz="0" w:space="0" w:color="auto"/>
                            <w:right w:val="none" w:sz="0" w:space="0" w:color="auto"/>
                          </w:divBdr>
                          <w:divsChild>
                            <w:div w:id="475925412">
                              <w:marLeft w:val="0"/>
                              <w:marRight w:val="0"/>
                              <w:marTop w:val="0"/>
                              <w:marBottom w:val="0"/>
                              <w:divBdr>
                                <w:top w:val="none" w:sz="0" w:space="0" w:color="auto"/>
                                <w:left w:val="none" w:sz="0" w:space="0" w:color="auto"/>
                                <w:bottom w:val="none" w:sz="0" w:space="0" w:color="auto"/>
                                <w:right w:val="none" w:sz="0" w:space="0" w:color="auto"/>
                              </w:divBdr>
                              <w:divsChild>
                                <w:div w:id="625086432">
                                  <w:marLeft w:val="0"/>
                                  <w:marRight w:val="0"/>
                                  <w:marTop w:val="0"/>
                                  <w:marBottom w:val="0"/>
                                  <w:divBdr>
                                    <w:top w:val="none" w:sz="0" w:space="0" w:color="auto"/>
                                    <w:left w:val="none" w:sz="0" w:space="0" w:color="auto"/>
                                    <w:bottom w:val="none" w:sz="0" w:space="0" w:color="auto"/>
                                    <w:right w:val="none" w:sz="0" w:space="0" w:color="auto"/>
                                  </w:divBdr>
                                  <w:divsChild>
                                    <w:div w:id="314259593">
                                      <w:marLeft w:val="0"/>
                                      <w:marRight w:val="0"/>
                                      <w:marTop w:val="0"/>
                                      <w:marBottom w:val="0"/>
                                      <w:divBdr>
                                        <w:top w:val="none" w:sz="0" w:space="0" w:color="auto"/>
                                        <w:left w:val="none" w:sz="0" w:space="0" w:color="auto"/>
                                        <w:bottom w:val="none" w:sz="0" w:space="0" w:color="auto"/>
                                        <w:right w:val="none" w:sz="0" w:space="0" w:color="auto"/>
                                      </w:divBdr>
                                      <w:divsChild>
                                        <w:div w:id="979991828">
                                          <w:marLeft w:val="0"/>
                                          <w:marRight w:val="0"/>
                                          <w:marTop w:val="0"/>
                                          <w:marBottom w:val="0"/>
                                          <w:divBdr>
                                            <w:top w:val="none" w:sz="0" w:space="0" w:color="auto"/>
                                            <w:left w:val="none" w:sz="0" w:space="0" w:color="auto"/>
                                            <w:bottom w:val="none" w:sz="0" w:space="0" w:color="auto"/>
                                            <w:right w:val="none" w:sz="0" w:space="0" w:color="auto"/>
                                          </w:divBdr>
                                          <w:divsChild>
                                            <w:div w:id="37894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78870">
                                      <w:marLeft w:val="0"/>
                                      <w:marRight w:val="0"/>
                                      <w:marTop w:val="0"/>
                                      <w:marBottom w:val="0"/>
                                      <w:divBdr>
                                        <w:top w:val="none" w:sz="0" w:space="0" w:color="auto"/>
                                        <w:left w:val="none" w:sz="0" w:space="0" w:color="auto"/>
                                        <w:bottom w:val="none" w:sz="0" w:space="0" w:color="auto"/>
                                        <w:right w:val="none" w:sz="0" w:space="0" w:color="auto"/>
                                      </w:divBdr>
                                      <w:divsChild>
                                        <w:div w:id="794720360">
                                          <w:marLeft w:val="0"/>
                                          <w:marRight w:val="0"/>
                                          <w:marTop w:val="0"/>
                                          <w:marBottom w:val="60"/>
                                          <w:divBdr>
                                            <w:top w:val="none" w:sz="0" w:space="0" w:color="auto"/>
                                            <w:left w:val="none" w:sz="0" w:space="0" w:color="auto"/>
                                            <w:bottom w:val="none" w:sz="0" w:space="0" w:color="auto"/>
                                            <w:right w:val="none" w:sz="0" w:space="0" w:color="auto"/>
                                          </w:divBdr>
                                          <w:divsChild>
                                            <w:div w:id="1171221339">
                                              <w:marLeft w:val="0"/>
                                              <w:marRight w:val="0"/>
                                              <w:marTop w:val="0"/>
                                              <w:marBottom w:val="0"/>
                                              <w:divBdr>
                                                <w:top w:val="none" w:sz="0" w:space="0" w:color="auto"/>
                                                <w:left w:val="none" w:sz="0" w:space="0" w:color="auto"/>
                                                <w:bottom w:val="none" w:sz="0" w:space="0" w:color="auto"/>
                                                <w:right w:val="none" w:sz="0" w:space="0" w:color="auto"/>
                                              </w:divBdr>
                                              <w:divsChild>
                                                <w:div w:id="971639220">
                                                  <w:marLeft w:val="0"/>
                                                  <w:marRight w:val="0"/>
                                                  <w:marTop w:val="0"/>
                                                  <w:marBottom w:val="0"/>
                                                  <w:divBdr>
                                                    <w:top w:val="none" w:sz="0" w:space="0" w:color="auto"/>
                                                    <w:left w:val="none" w:sz="0" w:space="0" w:color="auto"/>
                                                    <w:bottom w:val="none" w:sz="0" w:space="0" w:color="auto"/>
                                                    <w:right w:val="none" w:sz="0" w:space="0" w:color="auto"/>
                                                  </w:divBdr>
                                                  <w:divsChild>
                                                    <w:div w:id="693770964">
                                                      <w:marLeft w:val="0"/>
                                                      <w:marRight w:val="0"/>
                                                      <w:marTop w:val="0"/>
                                                      <w:marBottom w:val="0"/>
                                                      <w:divBdr>
                                                        <w:top w:val="none" w:sz="0" w:space="0" w:color="auto"/>
                                                        <w:left w:val="none" w:sz="0" w:space="0" w:color="auto"/>
                                                        <w:bottom w:val="none" w:sz="0" w:space="0" w:color="auto"/>
                                                        <w:right w:val="none" w:sz="0" w:space="0" w:color="auto"/>
                                                      </w:divBdr>
                                                      <w:divsChild>
                                                        <w:div w:id="258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11137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302001818">
          <w:marLeft w:val="0"/>
          <w:marRight w:val="0"/>
          <w:marTop w:val="0"/>
          <w:marBottom w:val="0"/>
          <w:divBdr>
            <w:top w:val="none" w:sz="0" w:space="0" w:color="auto"/>
            <w:left w:val="none" w:sz="0" w:space="0" w:color="auto"/>
            <w:bottom w:val="none" w:sz="0" w:space="0" w:color="auto"/>
            <w:right w:val="none" w:sz="0" w:space="0" w:color="auto"/>
          </w:divBdr>
          <w:divsChild>
            <w:div w:id="1507859995">
              <w:marLeft w:val="0"/>
              <w:marRight w:val="0"/>
              <w:marTop w:val="0"/>
              <w:marBottom w:val="0"/>
              <w:divBdr>
                <w:top w:val="none" w:sz="0" w:space="0" w:color="auto"/>
                <w:left w:val="none" w:sz="0" w:space="0" w:color="auto"/>
                <w:bottom w:val="none" w:sz="0" w:space="0" w:color="auto"/>
                <w:right w:val="none" w:sz="0" w:space="0" w:color="auto"/>
              </w:divBdr>
              <w:divsChild>
                <w:div w:id="459807174">
                  <w:marLeft w:val="0"/>
                  <w:marRight w:val="0"/>
                  <w:marTop w:val="0"/>
                  <w:marBottom w:val="0"/>
                  <w:divBdr>
                    <w:top w:val="none" w:sz="0" w:space="0" w:color="auto"/>
                    <w:left w:val="none" w:sz="0" w:space="0" w:color="auto"/>
                    <w:bottom w:val="none" w:sz="0" w:space="0" w:color="auto"/>
                    <w:right w:val="none" w:sz="0" w:space="0" w:color="auto"/>
                  </w:divBdr>
                  <w:divsChild>
                    <w:div w:id="442460188">
                      <w:marLeft w:val="0"/>
                      <w:marRight w:val="0"/>
                      <w:marTop w:val="0"/>
                      <w:marBottom w:val="0"/>
                      <w:divBdr>
                        <w:top w:val="none" w:sz="0" w:space="0" w:color="auto"/>
                        <w:left w:val="none" w:sz="0" w:space="0" w:color="auto"/>
                        <w:bottom w:val="none" w:sz="0" w:space="0" w:color="auto"/>
                        <w:right w:val="none" w:sz="0" w:space="0" w:color="auto"/>
                      </w:divBdr>
                      <w:divsChild>
                        <w:div w:id="1150705865">
                          <w:marLeft w:val="0"/>
                          <w:marRight w:val="0"/>
                          <w:marTop w:val="0"/>
                          <w:marBottom w:val="0"/>
                          <w:divBdr>
                            <w:top w:val="none" w:sz="0" w:space="0" w:color="auto"/>
                            <w:left w:val="none" w:sz="0" w:space="0" w:color="auto"/>
                            <w:bottom w:val="none" w:sz="0" w:space="0" w:color="auto"/>
                            <w:right w:val="none" w:sz="0" w:space="0" w:color="auto"/>
                          </w:divBdr>
                          <w:divsChild>
                            <w:div w:id="1547764524">
                              <w:marLeft w:val="0"/>
                              <w:marRight w:val="0"/>
                              <w:marTop w:val="180"/>
                              <w:marBottom w:val="180"/>
                              <w:divBdr>
                                <w:top w:val="none" w:sz="0" w:space="0" w:color="auto"/>
                                <w:left w:val="none" w:sz="0" w:space="0" w:color="auto"/>
                                <w:bottom w:val="none" w:sz="0" w:space="0" w:color="auto"/>
                                <w:right w:val="none" w:sz="0" w:space="0" w:color="auto"/>
                              </w:divBdr>
                            </w:div>
                          </w:divsChild>
                        </w:div>
                        <w:div w:id="1085608528">
                          <w:marLeft w:val="0"/>
                          <w:marRight w:val="0"/>
                          <w:marTop w:val="0"/>
                          <w:marBottom w:val="0"/>
                          <w:divBdr>
                            <w:top w:val="none" w:sz="0" w:space="0" w:color="auto"/>
                            <w:left w:val="none" w:sz="0" w:space="0" w:color="auto"/>
                            <w:bottom w:val="none" w:sz="0" w:space="0" w:color="auto"/>
                            <w:right w:val="none" w:sz="0" w:space="0" w:color="auto"/>
                          </w:divBdr>
                          <w:divsChild>
                            <w:div w:id="921260283">
                              <w:marLeft w:val="0"/>
                              <w:marRight w:val="0"/>
                              <w:marTop w:val="0"/>
                              <w:marBottom w:val="0"/>
                              <w:divBdr>
                                <w:top w:val="none" w:sz="0" w:space="0" w:color="auto"/>
                                <w:left w:val="none" w:sz="0" w:space="0" w:color="auto"/>
                                <w:bottom w:val="none" w:sz="0" w:space="0" w:color="auto"/>
                                <w:right w:val="none" w:sz="0" w:space="0" w:color="auto"/>
                              </w:divBdr>
                              <w:divsChild>
                                <w:div w:id="1880892180">
                                  <w:marLeft w:val="0"/>
                                  <w:marRight w:val="0"/>
                                  <w:marTop w:val="0"/>
                                  <w:marBottom w:val="0"/>
                                  <w:divBdr>
                                    <w:top w:val="none" w:sz="0" w:space="0" w:color="auto"/>
                                    <w:left w:val="none" w:sz="0" w:space="0" w:color="auto"/>
                                    <w:bottom w:val="none" w:sz="0" w:space="0" w:color="auto"/>
                                    <w:right w:val="none" w:sz="0" w:space="0" w:color="auto"/>
                                  </w:divBdr>
                                  <w:divsChild>
                                    <w:div w:id="1074861511">
                                      <w:marLeft w:val="0"/>
                                      <w:marRight w:val="0"/>
                                      <w:marTop w:val="0"/>
                                      <w:marBottom w:val="0"/>
                                      <w:divBdr>
                                        <w:top w:val="none" w:sz="0" w:space="0" w:color="auto"/>
                                        <w:left w:val="none" w:sz="0" w:space="0" w:color="auto"/>
                                        <w:bottom w:val="none" w:sz="0" w:space="0" w:color="auto"/>
                                        <w:right w:val="none" w:sz="0" w:space="0" w:color="auto"/>
                                      </w:divBdr>
                                      <w:divsChild>
                                        <w:div w:id="283465002">
                                          <w:marLeft w:val="0"/>
                                          <w:marRight w:val="0"/>
                                          <w:marTop w:val="0"/>
                                          <w:marBottom w:val="0"/>
                                          <w:divBdr>
                                            <w:top w:val="none" w:sz="0" w:space="0" w:color="auto"/>
                                            <w:left w:val="none" w:sz="0" w:space="0" w:color="auto"/>
                                            <w:bottom w:val="none" w:sz="0" w:space="0" w:color="auto"/>
                                            <w:right w:val="none" w:sz="0" w:space="0" w:color="auto"/>
                                          </w:divBdr>
                                          <w:divsChild>
                                            <w:div w:id="2142383598">
                                              <w:marLeft w:val="300"/>
                                              <w:marRight w:val="0"/>
                                              <w:marTop w:val="0"/>
                                              <w:marBottom w:val="0"/>
                                              <w:divBdr>
                                                <w:top w:val="none" w:sz="0" w:space="0" w:color="auto"/>
                                                <w:left w:val="none" w:sz="0" w:space="0" w:color="auto"/>
                                                <w:bottom w:val="none" w:sz="0" w:space="0" w:color="auto"/>
                                                <w:right w:val="none" w:sz="0" w:space="0" w:color="auto"/>
                                              </w:divBdr>
                                              <w:divsChild>
                                                <w:div w:id="1817064208">
                                                  <w:marLeft w:val="0"/>
                                                  <w:marRight w:val="0"/>
                                                  <w:marTop w:val="0"/>
                                                  <w:marBottom w:val="0"/>
                                                  <w:divBdr>
                                                    <w:top w:val="none" w:sz="0" w:space="0" w:color="auto"/>
                                                    <w:left w:val="none" w:sz="0" w:space="0" w:color="auto"/>
                                                    <w:bottom w:val="none" w:sz="0" w:space="0" w:color="auto"/>
                                                    <w:right w:val="none" w:sz="0" w:space="0" w:color="auto"/>
                                                  </w:divBdr>
                                                  <w:divsChild>
                                                    <w:div w:id="251861820">
                                                      <w:marLeft w:val="0"/>
                                                      <w:marRight w:val="0"/>
                                                      <w:marTop w:val="0"/>
                                                      <w:marBottom w:val="0"/>
                                                      <w:divBdr>
                                                        <w:top w:val="none" w:sz="0" w:space="0" w:color="auto"/>
                                                        <w:left w:val="none" w:sz="0" w:space="0" w:color="auto"/>
                                                        <w:bottom w:val="none" w:sz="0" w:space="0" w:color="auto"/>
                                                        <w:right w:val="none" w:sz="0" w:space="0" w:color="auto"/>
                                                      </w:divBdr>
                                                      <w:divsChild>
                                                        <w:div w:id="786192510">
                                                          <w:marLeft w:val="0"/>
                                                          <w:marRight w:val="0"/>
                                                          <w:marTop w:val="0"/>
                                                          <w:marBottom w:val="0"/>
                                                          <w:divBdr>
                                                            <w:top w:val="none" w:sz="0" w:space="0" w:color="auto"/>
                                                            <w:left w:val="none" w:sz="0" w:space="0" w:color="auto"/>
                                                            <w:bottom w:val="none" w:sz="0" w:space="0" w:color="auto"/>
                                                            <w:right w:val="none" w:sz="0" w:space="0" w:color="auto"/>
                                                          </w:divBdr>
                                                          <w:divsChild>
                                                            <w:div w:id="958874246">
                                                              <w:marLeft w:val="0"/>
                                                              <w:marRight w:val="0"/>
                                                              <w:marTop w:val="0"/>
                                                              <w:marBottom w:val="0"/>
                                                              <w:divBdr>
                                                                <w:top w:val="none" w:sz="0" w:space="0" w:color="auto"/>
                                                                <w:left w:val="none" w:sz="0" w:space="0" w:color="auto"/>
                                                                <w:bottom w:val="none" w:sz="0" w:space="0" w:color="auto"/>
                                                                <w:right w:val="none" w:sz="0" w:space="0" w:color="auto"/>
                                                              </w:divBdr>
                                                              <w:divsChild>
                                                                <w:div w:id="1132601661">
                                                                  <w:marLeft w:val="0"/>
                                                                  <w:marRight w:val="0"/>
                                                                  <w:marTop w:val="0"/>
                                                                  <w:marBottom w:val="0"/>
                                                                  <w:divBdr>
                                                                    <w:top w:val="none" w:sz="0" w:space="0" w:color="auto"/>
                                                                    <w:left w:val="none" w:sz="0" w:space="0" w:color="auto"/>
                                                                    <w:bottom w:val="none" w:sz="0" w:space="0" w:color="auto"/>
                                                                    <w:right w:val="none" w:sz="0" w:space="0" w:color="auto"/>
                                                                  </w:divBdr>
                                                                  <w:divsChild>
                                                                    <w:div w:id="2114086237">
                                                                      <w:marLeft w:val="240"/>
                                                                      <w:marRight w:val="240"/>
                                                                      <w:marTop w:val="0"/>
                                                                      <w:marBottom w:val="0"/>
                                                                      <w:divBdr>
                                                                        <w:top w:val="none" w:sz="0" w:space="0" w:color="auto"/>
                                                                        <w:left w:val="none" w:sz="0" w:space="0" w:color="auto"/>
                                                                        <w:bottom w:val="none" w:sz="0" w:space="0" w:color="auto"/>
                                                                        <w:right w:val="none" w:sz="0" w:space="0" w:color="auto"/>
                                                                      </w:divBdr>
                                                                      <w:divsChild>
                                                                        <w:div w:id="1672835573">
                                                                          <w:marLeft w:val="0"/>
                                                                          <w:marRight w:val="0"/>
                                                                          <w:marTop w:val="0"/>
                                                                          <w:marBottom w:val="0"/>
                                                                          <w:divBdr>
                                                                            <w:top w:val="none" w:sz="0" w:space="0" w:color="auto"/>
                                                                            <w:left w:val="none" w:sz="0" w:space="0" w:color="auto"/>
                                                                            <w:bottom w:val="none" w:sz="0" w:space="0" w:color="auto"/>
                                                                            <w:right w:val="none" w:sz="0" w:space="0" w:color="auto"/>
                                                                          </w:divBdr>
                                                                          <w:divsChild>
                                                                            <w:div w:id="1465659361">
                                                                              <w:marLeft w:val="0"/>
                                                                              <w:marRight w:val="0"/>
                                                                              <w:marTop w:val="0"/>
                                                                              <w:marBottom w:val="0"/>
                                                                              <w:divBdr>
                                                                                <w:top w:val="none" w:sz="0" w:space="0" w:color="auto"/>
                                                                                <w:left w:val="none" w:sz="0" w:space="0" w:color="auto"/>
                                                                                <w:bottom w:val="none" w:sz="0" w:space="0" w:color="auto"/>
                                                                                <w:right w:val="none" w:sz="0" w:space="0" w:color="auto"/>
                                                                              </w:divBdr>
                                                                              <w:divsChild>
                                                                                <w:div w:id="81102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72627301">
                                      <w:marLeft w:val="0"/>
                                      <w:marRight w:val="0"/>
                                      <w:marTop w:val="0"/>
                                      <w:marBottom w:val="0"/>
                                      <w:divBdr>
                                        <w:top w:val="none" w:sz="0" w:space="0" w:color="auto"/>
                                        <w:left w:val="none" w:sz="0" w:space="0" w:color="auto"/>
                                        <w:bottom w:val="none" w:sz="0" w:space="0" w:color="auto"/>
                                        <w:right w:val="none" w:sz="0" w:space="0" w:color="auto"/>
                                      </w:divBdr>
                                      <w:divsChild>
                                        <w:div w:id="1447777222">
                                          <w:marLeft w:val="0"/>
                                          <w:marRight w:val="0"/>
                                          <w:marTop w:val="0"/>
                                          <w:marBottom w:val="0"/>
                                          <w:divBdr>
                                            <w:top w:val="none" w:sz="0" w:space="0" w:color="auto"/>
                                            <w:left w:val="none" w:sz="0" w:space="0" w:color="auto"/>
                                            <w:bottom w:val="none" w:sz="0" w:space="0" w:color="auto"/>
                                            <w:right w:val="none" w:sz="0" w:space="0" w:color="auto"/>
                                          </w:divBdr>
                                          <w:divsChild>
                                            <w:div w:id="8869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88627">
                                      <w:marLeft w:val="0"/>
                                      <w:marRight w:val="0"/>
                                      <w:marTop w:val="0"/>
                                      <w:marBottom w:val="0"/>
                                      <w:divBdr>
                                        <w:top w:val="none" w:sz="0" w:space="0" w:color="auto"/>
                                        <w:left w:val="none" w:sz="0" w:space="0" w:color="auto"/>
                                        <w:bottom w:val="none" w:sz="0" w:space="0" w:color="auto"/>
                                        <w:right w:val="none" w:sz="0" w:space="0" w:color="auto"/>
                                      </w:divBdr>
                                      <w:divsChild>
                                        <w:div w:id="1155880890">
                                          <w:marLeft w:val="0"/>
                                          <w:marRight w:val="0"/>
                                          <w:marTop w:val="0"/>
                                          <w:marBottom w:val="60"/>
                                          <w:divBdr>
                                            <w:top w:val="none" w:sz="0" w:space="0" w:color="auto"/>
                                            <w:left w:val="none" w:sz="0" w:space="0" w:color="auto"/>
                                            <w:bottom w:val="none" w:sz="0" w:space="0" w:color="auto"/>
                                            <w:right w:val="none" w:sz="0" w:space="0" w:color="auto"/>
                                          </w:divBdr>
                                          <w:divsChild>
                                            <w:div w:id="2020699222">
                                              <w:marLeft w:val="0"/>
                                              <w:marRight w:val="0"/>
                                              <w:marTop w:val="0"/>
                                              <w:marBottom w:val="0"/>
                                              <w:divBdr>
                                                <w:top w:val="none" w:sz="0" w:space="0" w:color="auto"/>
                                                <w:left w:val="none" w:sz="0" w:space="0" w:color="auto"/>
                                                <w:bottom w:val="none" w:sz="0" w:space="0" w:color="auto"/>
                                                <w:right w:val="none" w:sz="0" w:space="0" w:color="auto"/>
                                              </w:divBdr>
                                              <w:divsChild>
                                                <w:div w:id="717507065">
                                                  <w:marLeft w:val="0"/>
                                                  <w:marRight w:val="0"/>
                                                  <w:marTop w:val="0"/>
                                                  <w:marBottom w:val="0"/>
                                                  <w:divBdr>
                                                    <w:top w:val="none" w:sz="0" w:space="0" w:color="auto"/>
                                                    <w:left w:val="none" w:sz="0" w:space="0" w:color="auto"/>
                                                    <w:bottom w:val="none" w:sz="0" w:space="0" w:color="auto"/>
                                                    <w:right w:val="none" w:sz="0" w:space="0" w:color="auto"/>
                                                  </w:divBdr>
                                                  <w:divsChild>
                                                    <w:div w:id="19373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9173835">
      <w:bodyDiv w:val="1"/>
      <w:marLeft w:val="0"/>
      <w:marRight w:val="0"/>
      <w:marTop w:val="0"/>
      <w:marBottom w:val="0"/>
      <w:divBdr>
        <w:top w:val="none" w:sz="0" w:space="0" w:color="auto"/>
        <w:left w:val="none" w:sz="0" w:space="0" w:color="auto"/>
        <w:bottom w:val="none" w:sz="0" w:space="0" w:color="auto"/>
        <w:right w:val="none" w:sz="0" w:space="0" w:color="auto"/>
      </w:divBdr>
      <w:divsChild>
        <w:div w:id="1924602168">
          <w:marLeft w:val="0"/>
          <w:marRight w:val="0"/>
          <w:marTop w:val="0"/>
          <w:marBottom w:val="0"/>
          <w:divBdr>
            <w:top w:val="none" w:sz="0" w:space="0" w:color="auto"/>
            <w:left w:val="none" w:sz="0" w:space="0" w:color="auto"/>
            <w:bottom w:val="none" w:sz="0" w:space="0" w:color="auto"/>
            <w:right w:val="none" w:sz="0" w:space="0" w:color="auto"/>
          </w:divBdr>
          <w:divsChild>
            <w:div w:id="356123581">
              <w:marLeft w:val="0"/>
              <w:marRight w:val="0"/>
              <w:marTop w:val="0"/>
              <w:marBottom w:val="0"/>
              <w:divBdr>
                <w:top w:val="none" w:sz="0" w:space="0" w:color="auto"/>
                <w:left w:val="none" w:sz="0" w:space="0" w:color="auto"/>
                <w:bottom w:val="none" w:sz="0" w:space="0" w:color="auto"/>
                <w:right w:val="none" w:sz="0" w:space="0" w:color="auto"/>
              </w:divBdr>
            </w:div>
          </w:divsChild>
        </w:div>
        <w:div w:id="173349299">
          <w:marLeft w:val="0"/>
          <w:marRight w:val="0"/>
          <w:marTop w:val="0"/>
          <w:marBottom w:val="0"/>
          <w:divBdr>
            <w:top w:val="none" w:sz="0" w:space="0" w:color="auto"/>
            <w:left w:val="none" w:sz="0" w:space="0" w:color="auto"/>
            <w:bottom w:val="none" w:sz="0" w:space="0" w:color="auto"/>
            <w:right w:val="none" w:sz="0" w:space="0" w:color="auto"/>
          </w:divBdr>
        </w:div>
      </w:divsChild>
    </w:div>
    <w:div w:id="1791968385">
      <w:bodyDiv w:val="1"/>
      <w:marLeft w:val="0"/>
      <w:marRight w:val="0"/>
      <w:marTop w:val="0"/>
      <w:marBottom w:val="0"/>
      <w:divBdr>
        <w:top w:val="none" w:sz="0" w:space="0" w:color="auto"/>
        <w:left w:val="none" w:sz="0" w:space="0" w:color="auto"/>
        <w:bottom w:val="none" w:sz="0" w:space="0" w:color="auto"/>
        <w:right w:val="none" w:sz="0" w:space="0" w:color="auto"/>
      </w:divBdr>
      <w:divsChild>
        <w:div w:id="773552749">
          <w:marLeft w:val="0"/>
          <w:marRight w:val="0"/>
          <w:marTop w:val="0"/>
          <w:marBottom w:val="0"/>
          <w:divBdr>
            <w:top w:val="none" w:sz="0" w:space="0" w:color="auto"/>
            <w:left w:val="none" w:sz="0" w:space="0" w:color="auto"/>
            <w:bottom w:val="none" w:sz="0" w:space="0" w:color="auto"/>
            <w:right w:val="none" w:sz="0" w:space="0" w:color="auto"/>
          </w:divBdr>
          <w:divsChild>
            <w:div w:id="1893269618">
              <w:marLeft w:val="0"/>
              <w:marRight w:val="0"/>
              <w:marTop w:val="0"/>
              <w:marBottom w:val="0"/>
              <w:divBdr>
                <w:top w:val="none" w:sz="0" w:space="0" w:color="auto"/>
                <w:left w:val="none" w:sz="0" w:space="0" w:color="auto"/>
                <w:bottom w:val="none" w:sz="0" w:space="0" w:color="auto"/>
                <w:right w:val="none" w:sz="0" w:space="0" w:color="auto"/>
              </w:divBdr>
            </w:div>
          </w:divsChild>
        </w:div>
        <w:div w:id="1300767953">
          <w:marLeft w:val="0"/>
          <w:marRight w:val="0"/>
          <w:marTop w:val="0"/>
          <w:marBottom w:val="0"/>
          <w:divBdr>
            <w:top w:val="none" w:sz="0" w:space="0" w:color="auto"/>
            <w:left w:val="none" w:sz="0" w:space="0" w:color="auto"/>
            <w:bottom w:val="none" w:sz="0" w:space="0" w:color="auto"/>
            <w:right w:val="none" w:sz="0" w:space="0" w:color="auto"/>
          </w:divBdr>
        </w:div>
      </w:divsChild>
    </w:div>
    <w:div w:id="1820224486">
      <w:bodyDiv w:val="1"/>
      <w:marLeft w:val="0"/>
      <w:marRight w:val="0"/>
      <w:marTop w:val="0"/>
      <w:marBottom w:val="0"/>
      <w:divBdr>
        <w:top w:val="none" w:sz="0" w:space="0" w:color="auto"/>
        <w:left w:val="none" w:sz="0" w:space="0" w:color="auto"/>
        <w:bottom w:val="none" w:sz="0" w:space="0" w:color="auto"/>
        <w:right w:val="none" w:sz="0" w:space="0" w:color="auto"/>
      </w:divBdr>
      <w:divsChild>
        <w:div w:id="1940596579">
          <w:marLeft w:val="0"/>
          <w:marRight w:val="0"/>
          <w:marTop w:val="0"/>
          <w:marBottom w:val="0"/>
          <w:divBdr>
            <w:top w:val="none" w:sz="0" w:space="0" w:color="auto"/>
            <w:left w:val="none" w:sz="0" w:space="0" w:color="auto"/>
            <w:bottom w:val="none" w:sz="0" w:space="0" w:color="auto"/>
            <w:right w:val="none" w:sz="0" w:space="0" w:color="auto"/>
          </w:divBdr>
          <w:divsChild>
            <w:div w:id="1663965679">
              <w:marLeft w:val="0"/>
              <w:marRight w:val="0"/>
              <w:marTop w:val="180"/>
              <w:marBottom w:val="180"/>
              <w:divBdr>
                <w:top w:val="none" w:sz="0" w:space="0" w:color="auto"/>
                <w:left w:val="none" w:sz="0" w:space="0" w:color="auto"/>
                <w:bottom w:val="none" w:sz="0" w:space="0" w:color="auto"/>
                <w:right w:val="none" w:sz="0" w:space="0" w:color="auto"/>
              </w:divBdr>
            </w:div>
          </w:divsChild>
        </w:div>
        <w:div w:id="1913617633">
          <w:marLeft w:val="0"/>
          <w:marRight w:val="0"/>
          <w:marTop w:val="0"/>
          <w:marBottom w:val="0"/>
          <w:divBdr>
            <w:top w:val="none" w:sz="0" w:space="0" w:color="auto"/>
            <w:left w:val="none" w:sz="0" w:space="0" w:color="auto"/>
            <w:bottom w:val="none" w:sz="0" w:space="0" w:color="auto"/>
            <w:right w:val="none" w:sz="0" w:space="0" w:color="auto"/>
          </w:divBdr>
          <w:divsChild>
            <w:div w:id="609051074">
              <w:marLeft w:val="0"/>
              <w:marRight w:val="0"/>
              <w:marTop w:val="0"/>
              <w:marBottom w:val="0"/>
              <w:divBdr>
                <w:top w:val="none" w:sz="0" w:space="0" w:color="auto"/>
                <w:left w:val="none" w:sz="0" w:space="0" w:color="auto"/>
                <w:bottom w:val="none" w:sz="0" w:space="0" w:color="auto"/>
                <w:right w:val="none" w:sz="0" w:space="0" w:color="auto"/>
              </w:divBdr>
              <w:divsChild>
                <w:div w:id="1986860078">
                  <w:marLeft w:val="0"/>
                  <w:marRight w:val="0"/>
                  <w:marTop w:val="0"/>
                  <w:marBottom w:val="0"/>
                  <w:divBdr>
                    <w:top w:val="none" w:sz="0" w:space="0" w:color="auto"/>
                    <w:left w:val="none" w:sz="0" w:space="0" w:color="auto"/>
                    <w:bottom w:val="none" w:sz="0" w:space="0" w:color="auto"/>
                    <w:right w:val="none" w:sz="0" w:space="0" w:color="auto"/>
                  </w:divBdr>
                  <w:divsChild>
                    <w:div w:id="1523086368">
                      <w:marLeft w:val="0"/>
                      <w:marRight w:val="0"/>
                      <w:marTop w:val="0"/>
                      <w:marBottom w:val="0"/>
                      <w:divBdr>
                        <w:top w:val="none" w:sz="0" w:space="0" w:color="auto"/>
                        <w:left w:val="none" w:sz="0" w:space="0" w:color="auto"/>
                        <w:bottom w:val="none" w:sz="0" w:space="0" w:color="auto"/>
                        <w:right w:val="none" w:sz="0" w:space="0" w:color="auto"/>
                      </w:divBdr>
                      <w:divsChild>
                        <w:div w:id="326905091">
                          <w:marLeft w:val="0"/>
                          <w:marRight w:val="0"/>
                          <w:marTop w:val="0"/>
                          <w:marBottom w:val="0"/>
                          <w:divBdr>
                            <w:top w:val="none" w:sz="0" w:space="0" w:color="auto"/>
                            <w:left w:val="none" w:sz="0" w:space="0" w:color="auto"/>
                            <w:bottom w:val="none" w:sz="0" w:space="0" w:color="auto"/>
                            <w:right w:val="none" w:sz="0" w:space="0" w:color="auto"/>
                          </w:divBdr>
                          <w:divsChild>
                            <w:div w:id="64933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455618">
                      <w:marLeft w:val="0"/>
                      <w:marRight w:val="0"/>
                      <w:marTop w:val="0"/>
                      <w:marBottom w:val="0"/>
                      <w:divBdr>
                        <w:top w:val="none" w:sz="0" w:space="0" w:color="auto"/>
                        <w:left w:val="none" w:sz="0" w:space="0" w:color="auto"/>
                        <w:bottom w:val="none" w:sz="0" w:space="0" w:color="auto"/>
                        <w:right w:val="none" w:sz="0" w:space="0" w:color="auto"/>
                      </w:divBdr>
                      <w:divsChild>
                        <w:div w:id="208301334">
                          <w:marLeft w:val="0"/>
                          <w:marRight w:val="0"/>
                          <w:marTop w:val="0"/>
                          <w:marBottom w:val="60"/>
                          <w:divBdr>
                            <w:top w:val="none" w:sz="0" w:space="0" w:color="auto"/>
                            <w:left w:val="none" w:sz="0" w:space="0" w:color="auto"/>
                            <w:bottom w:val="none" w:sz="0" w:space="0" w:color="auto"/>
                            <w:right w:val="none" w:sz="0" w:space="0" w:color="auto"/>
                          </w:divBdr>
                          <w:divsChild>
                            <w:div w:id="74324854">
                              <w:marLeft w:val="0"/>
                              <w:marRight w:val="0"/>
                              <w:marTop w:val="0"/>
                              <w:marBottom w:val="0"/>
                              <w:divBdr>
                                <w:top w:val="none" w:sz="0" w:space="0" w:color="auto"/>
                                <w:left w:val="none" w:sz="0" w:space="0" w:color="auto"/>
                                <w:bottom w:val="none" w:sz="0" w:space="0" w:color="auto"/>
                                <w:right w:val="none" w:sz="0" w:space="0" w:color="auto"/>
                              </w:divBdr>
                              <w:divsChild>
                                <w:div w:id="386612308">
                                  <w:marLeft w:val="0"/>
                                  <w:marRight w:val="0"/>
                                  <w:marTop w:val="0"/>
                                  <w:marBottom w:val="0"/>
                                  <w:divBdr>
                                    <w:top w:val="none" w:sz="0" w:space="0" w:color="auto"/>
                                    <w:left w:val="none" w:sz="0" w:space="0" w:color="auto"/>
                                    <w:bottom w:val="none" w:sz="0" w:space="0" w:color="auto"/>
                                    <w:right w:val="none" w:sz="0" w:space="0" w:color="auto"/>
                                  </w:divBdr>
                                  <w:divsChild>
                                    <w:div w:id="149155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1474486">
      <w:bodyDiv w:val="1"/>
      <w:marLeft w:val="0"/>
      <w:marRight w:val="0"/>
      <w:marTop w:val="0"/>
      <w:marBottom w:val="0"/>
      <w:divBdr>
        <w:top w:val="none" w:sz="0" w:space="0" w:color="auto"/>
        <w:left w:val="none" w:sz="0" w:space="0" w:color="auto"/>
        <w:bottom w:val="none" w:sz="0" w:space="0" w:color="auto"/>
        <w:right w:val="none" w:sz="0" w:space="0" w:color="auto"/>
      </w:divBdr>
      <w:divsChild>
        <w:div w:id="707995987">
          <w:marLeft w:val="0"/>
          <w:marRight w:val="0"/>
          <w:marTop w:val="0"/>
          <w:marBottom w:val="0"/>
          <w:divBdr>
            <w:top w:val="none" w:sz="0" w:space="0" w:color="auto"/>
            <w:left w:val="none" w:sz="0" w:space="0" w:color="auto"/>
            <w:bottom w:val="none" w:sz="0" w:space="0" w:color="auto"/>
            <w:right w:val="none" w:sz="0" w:space="0" w:color="auto"/>
          </w:divBdr>
          <w:divsChild>
            <w:div w:id="396437998">
              <w:marLeft w:val="0"/>
              <w:marRight w:val="0"/>
              <w:marTop w:val="180"/>
              <w:marBottom w:val="180"/>
              <w:divBdr>
                <w:top w:val="none" w:sz="0" w:space="0" w:color="auto"/>
                <w:left w:val="none" w:sz="0" w:space="0" w:color="auto"/>
                <w:bottom w:val="none" w:sz="0" w:space="0" w:color="auto"/>
                <w:right w:val="none" w:sz="0" w:space="0" w:color="auto"/>
              </w:divBdr>
            </w:div>
          </w:divsChild>
        </w:div>
        <w:div w:id="1094665804">
          <w:marLeft w:val="0"/>
          <w:marRight w:val="0"/>
          <w:marTop w:val="0"/>
          <w:marBottom w:val="0"/>
          <w:divBdr>
            <w:top w:val="none" w:sz="0" w:space="0" w:color="auto"/>
            <w:left w:val="none" w:sz="0" w:space="0" w:color="auto"/>
            <w:bottom w:val="none" w:sz="0" w:space="0" w:color="auto"/>
            <w:right w:val="none" w:sz="0" w:space="0" w:color="auto"/>
          </w:divBdr>
          <w:divsChild>
            <w:div w:id="1236209426">
              <w:marLeft w:val="0"/>
              <w:marRight w:val="0"/>
              <w:marTop w:val="0"/>
              <w:marBottom w:val="0"/>
              <w:divBdr>
                <w:top w:val="none" w:sz="0" w:space="0" w:color="auto"/>
                <w:left w:val="none" w:sz="0" w:space="0" w:color="auto"/>
                <w:bottom w:val="none" w:sz="0" w:space="0" w:color="auto"/>
                <w:right w:val="none" w:sz="0" w:space="0" w:color="auto"/>
              </w:divBdr>
              <w:divsChild>
                <w:div w:id="598215639">
                  <w:marLeft w:val="0"/>
                  <w:marRight w:val="0"/>
                  <w:marTop w:val="0"/>
                  <w:marBottom w:val="0"/>
                  <w:divBdr>
                    <w:top w:val="none" w:sz="0" w:space="0" w:color="auto"/>
                    <w:left w:val="none" w:sz="0" w:space="0" w:color="auto"/>
                    <w:bottom w:val="none" w:sz="0" w:space="0" w:color="auto"/>
                    <w:right w:val="none" w:sz="0" w:space="0" w:color="auto"/>
                  </w:divBdr>
                  <w:divsChild>
                    <w:div w:id="1012225231">
                      <w:marLeft w:val="0"/>
                      <w:marRight w:val="0"/>
                      <w:marTop w:val="0"/>
                      <w:marBottom w:val="0"/>
                      <w:divBdr>
                        <w:top w:val="none" w:sz="0" w:space="0" w:color="auto"/>
                        <w:left w:val="none" w:sz="0" w:space="0" w:color="auto"/>
                        <w:bottom w:val="none" w:sz="0" w:space="0" w:color="auto"/>
                        <w:right w:val="none" w:sz="0" w:space="0" w:color="auto"/>
                      </w:divBdr>
                      <w:divsChild>
                        <w:div w:id="786436569">
                          <w:marLeft w:val="0"/>
                          <w:marRight w:val="0"/>
                          <w:marTop w:val="0"/>
                          <w:marBottom w:val="0"/>
                          <w:divBdr>
                            <w:top w:val="none" w:sz="0" w:space="0" w:color="auto"/>
                            <w:left w:val="none" w:sz="0" w:space="0" w:color="auto"/>
                            <w:bottom w:val="none" w:sz="0" w:space="0" w:color="auto"/>
                            <w:right w:val="none" w:sz="0" w:space="0" w:color="auto"/>
                          </w:divBdr>
                          <w:divsChild>
                            <w:div w:id="17403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95253">
                      <w:marLeft w:val="0"/>
                      <w:marRight w:val="0"/>
                      <w:marTop w:val="0"/>
                      <w:marBottom w:val="0"/>
                      <w:divBdr>
                        <w:top w:val="none" w:sz="0" w:space="0" w:color="auto"/>
                        <w:left w:val="none" w:sz="0" w:space="0" w:color="auto"/>
                        <w:bottom w:val="none" w:sz="0" w:space="0" w:color="auto"/>
                        <w:right w:val="none" w:sz="0" w:space="0" w:color="auto"/>
                      </w:divBdr>
                      <w:divsChild>
                        <w:div w:id="100230251">
                          <w:marLeft w:val="0"/>
                          <w:marRight w:val="0"/>
                          <w:marTop w:val="0"/>
                          <w:marBottom w:val="60"/>
                          <w:divBdr>
                            <w:top w:val="none" w:sz="0" w:space="0" w:color="auto"/>
                            <w:left w:val="none" w:sz="0" w:space="0" w:color="auto"/>
                            <w:bottom w:val="none" w:sz="0" w:space="0" w:color="auto"/>
                            <w:right w:val="none" w:sz="0" w:space="0" w:color="auto"/>
                          </w:divBdr>
                          <w:divsChild>
                            <w:div w:id="675965529">
                              <w:marLeft w:val="0"/>
                              <w:marRight w:val="0"/>
                              <w:marTop w:val="0"/>
                              <w:marBottom w:val="0"/>
                              <w:divBdr>
                                <w:top w:val="none" w:sz="0" w:space="0" w:color="auto"/>
                                <w:left w:val="none" w:sz="0" w:space="0" w:color="auto"/>
                                <w:bottom w:val="none" w:sz="0" w:space="0" w:color="auto"/>
                                <w:right w:val="none" w:sz="0" w:space="0" w:color="auto"/>
                              </w:divBdr>
                              <w:divsChild>
                                <w:div w:id="905188398">
                                  <w:marLeft w:val="0"/>
                                  <w:marRight w:val="0"/>
                                  <w:marTop w:val="0"/>
                                  <w:marBottom w:val="0"/>
                                  <w:divBdr>
                                    <w:top w:val="none" w:sz="0" w:space="0" w:color="auto"/>
                                    <w:left w:val="none" w:sz="0" w:space="0" w:color="auto"/>
                                    <w:bottom w:val="none" w:sz="0" w:space="0" w:color="auto"/>
                                    <w:right w:val="none" w:sz="0" w:space="0" w:color="auto"/>
                                  </w:divBdr>
                                  <w:divsChild>
                                    <w:div w:id="36236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9456706">
      <w:bodyDiv w:val="1"/>
      <w:marLeft w:val="0"/>
      <w:marRight w:val="0"/>
      <w:marTop w:val="0"/>
      <w:marBottom w:val="0"/>
      <w:divBdr>
        <w:top w:val="none" w:sz="0" w:space="0" w:color="auto"/>
        <w:left w:val="none" w:sz="0" w:space="0" w:color="auto"/>
        <w:bottom w:val="none" w:sz="0" w:space="0" w:color="auto"/>
        <w:right w:val="none" w:sz="0" w:space="0" w:color="auto"/>
      </w:divBdr>
    </w:div>
    <w:div w:id="2004578338">
      <w:bodyDiv w:val="1"/>
      <w:marLeft w:val="0"/>
      <w:marRight w:val="0"/>
      <w:marTop w:val="0"/>
      <w:marBottom w:val="0"/>
      <w:divBdr>
        <w:top w:val="none" w:sz="0" w:space="0" w:color="auto"/>
        <w:left w:val="none" w:sz="0" w:space="0" w:color="auto"/>
        <w:bottom w:val="none" w:sz="0" w:space="0" w:color="auto"/>
        <w:right w:val="none" w:sz="0" w:space="0" w:color="auto"/>
      </w:divBdr>
      <w:divsChild>
        <w:div w:id="1607083416">
          <w:marLeft w:val="0"/>
          <w:marRight w:val="0"/>
          <w:marTop w:val="0"/>
          <w:marBottom w:val="0"/>
          <w:divBdr>
            <w:top w:val="none" w:sz="0" w:space="0" w:color="auto"/>
            <w:left w:val="none" w:sz="0" w:space="0" w:color="auto"/>
            <w:bottom w:val="none" w:sz="0" w:space="0" w:color="auto"/>
            <w:right w:val="none" w:sz="0" w:space="0" w:color="auto"/>
          </w:divBdr>
          <w:divsChild>
            <w:div w:id="663780226">
              <w:marLeft w:val="0"/>
              <w:marRight w:val="0"/>
              <w:marTop w:val="180"/>
              <w:marBottom w:val="180"/>
              <w:divBdr>
                <w:top w:val="none" w:sz="0" w:space="0" w:color="auto"/>
                <w:left w:val="none" w:sz="0" w:space="0" w:color="auto"/>
                <w:bottom w:val="none" w:sz="0" w:space="0" w:color="auto"/>
                <w:right w:val="none" w:sz="0" w:space="0" w:color="auto"/>
              </w:divBdr>
            </w:div>
          </w:divsChild>
        </w:div>
        <w:div w:id="576980288">
          <w:marLeft w:val="0"/>
          <w:marRight w:val="0"/>
          <w:marTop w:val="0"/>
          <w:marBottom w:val="0"/>
          <w:divBdr>
            <w:top w:val="none" w:sz="0" w:space="0" w:color="auto"/>
            <w:left w:val="none" w:sz="0" w:space="0" w:color="auto"/>
            <w:bottom w:val="none" w:sz="0" w:space="0" w:color="auto"/>
            <w:right w:val="none" w:sz="0" w:space="0" w:color="auto"/>
          </w:divBdr>
          <w:divsChild>
            <w:div w:id="389306171">
              <w:marLeft w:val="0"/>
              <w:marRight w:val="0"/>
              <w:marTop w:val="0"/>
              <w:marBottom w:val="0"/>
              <w:divBdr>
                <w:top w:val="none" w:sz="0" w:space="0" w:color="auto"/>
                <w:left w:val="none" w:sz="0" w:space="0" w:color="auto"/>
                <w:bottom w:val="none" w:sz="0" w:space="0" w:color="auto"/>
                <w:right w:val="none" w:sz="0" w:space="0" w:color="auto"/>
              </w:divBdr>
              <w:divsChild>
                <w:div w:id="1710301016">
                  <w:marLeft w:val="0"/>
                  <w:marRight w:val="0"/>
                  <w:marTop w:val="0"/>
                  <w:marBottom w:val="0"/>
                  <w:divBdr>
                    <w:top w:val="none" w:sz="0" w:space="0" w:color="auto"/>
                    <w:left w:val="none" w:sz="0" w:space="0" w:color="auto"/>
                    <w:bottom w:val="none" w:sz="0" w:space="0" w:color="auto"/>
                    <w:right w:val="none" w:sz="0" w:space="0" w:color="auto"/>
                  </w:divBdr>
                  <w:divsChild>
                    <w:div w:id="826747844">
                      <w:marLeft w:val="0"/>
                      <w:marRight w:val="0"/>
                      <w:marTop w:val="0"/>
                      <w:marBottom w:val="0"/>
                      <w:divBdr>
                        <w:top w:val="none" w:sz="0" w:space="0" w:color="auto"/>
                        <w:left w:val="none" w:sz="0" w:space="0" w:color="auto"/>
                        <w:bottom w:val="none" w:sz="0" w:space="0" w:color="auto"/>
                        <w:right w:val="none" w:sz="0" w:space="0" w:color="auto"/>
                      </w:divBdr>
                      <w:divsChild>
                        <w:div w:id="328679119">
                          <w:marLeft w:val="0"/>
                          <w:marRight w:val="0"/>
                          <w:marTop w:val="0"/>
                          <w:marBottom w:val="0"/>
                          <w:divBdr>
                            <w:top w:val="none" w:sz="0" w:space="0" w:color="auto"/>
                            <w:left w:val="none" w:sz="0" w:space="0" w:color="auto"/>
                            <w:bottom w:val="none" w:sz="0" w:space="0" w:color="auto"/>
                            <w:right w:val="none" w:sz="0" w:space="0" w:color="auto"/>
                          </w:divBdr>
                          <w:divsChild>
                            <w:div w:id="127239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362228">
                      <w:marLeft w:val="0"/>
                      <w:marRight w:val="0"/>
                      <w:marTop w:val="0"/>
                      <w:marBottom w:val="0"/>
                      <w:divBdr>
                        <w:top w:val="none" w:sz="0" w:space="0" w:color="auto"/>
                        <w:left w:val="none" w:sz="0" w:space="0" w:color="auto"/>
                        <w:bottom w:val="none" w:sz="0" w:space="0" w:color="auto"/>
                        <w:right w:val="none" w:sz="0" w:space="0" w:color="auto"/>
                      </w:divBdr>
                      <w:divsChild>
                        <w:div w:id="2067221025">
                          <w:marLeft w:val="0"/>
                          <w:marRight w:val="0"/>
                          <w:marTop w:val="0"/>
                          <w:marBottom w:val="60"/>
                          <w:divBdr>
                            <w:top w:val="none" w:sz="0" w:space="0" w:color="auto"/>
                            <w:left w:val="none" w:sz="0" w:space="0" w:color="auto"/>
                            <w:bottom w:val="none" w:sz="0" w:space="0" w:color="auto"/>
                            <w:right w:val="none" w:sz="0" w:space="0" w:color="auto"/>
                          </w:divBdr>
                          <w:divsChild>
                            <w:div w:id="930091816">
                              <w:marLeft w:val="0"/>
                              <w:marRight w:val="0"/>
                              <w:marTop w:val="0"/>
                              <w:marBottom w:val="0"/>
                              <w:divBdr>
                                <w:top w:val="none" w:sz="0" w:space="0" w:color="auto"/>
                                <w:left w:val="none" w:sz="0" w:space="0" w:color="auto"/>
                                <w:bottom w:val="none" w:sz="0" w:space="0" w:color="auto"/>
                                <w:right w:val="none" w:sz="0" w:space="0" w:color="auto"/>
                              </w:divBdr>
                              <w:divsChild>
                                <w:div w:id="650210303">
                                  <w:marLeft w:val="0"/>
                                  <w:marRight w:val="0"/>
                                  <w:marTop w:val="0"/>
                                  <w:marBottom w:val="0"/>
                                  <w:divBdr>
                                    <w:top w:val="none" w:sz="0" w:space="0" w:color="auto"/>
                                    <w:left w:val="none" w:sz="0" w:space="0" w:color="auto"/>
                                    <w:bottom w:val="none" w:sz="0" w:space="0" w:color="auto"/>
                                    <w:right w:val="none" w:sz="0" w:space="0" w:color="auto"/>
                                  </w:divBdr>
                                  <w:divsChild>
                                    <w:div w:id="57293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9941296">
      <w:bodyDiv w:val="1"/>
      <w:marLeft w:val="0"/>
      <w:marRight w:val="0"/>
      <w:marTop w:val="0"/>
      <w:marBottom w:val="0"/>
      <w:divBdr>
        <w:top w:val="none" w:sz="0" w:space="0" w:color="auto"/>
        <w:left w:val="none" w:sz="0" w:space="0" w:color="auto"/>
        <w:bottom w:val="none" w:sz="0" w:space="0" w:color="auto"/>
        <w:right w:val="none" w:sz="0" w:space="0" w:color="auto"/>
      </w:divBdr>
      <w:divsChild>
        <w:div w:id="88356023">
          <w:marLeft w:val="0"/>
          <w:marRight w:val="0"/>
          <w:marTop w:val="0"/>
          <w:marBottom w:val="0"/>
          <w:divBdr>
            <w:top w:val="none" w:sz="0" w:space="0" w:color="auto"/>
            <w:left w:val="none" w:sz="0" w:space="0" w:color="auto"/>
            <w:bottom w:val="none" w:sz="0" w:space="0" w:color="auto"/>
            <w:right w:val="none" w:sz="0" w:space="0" w:color="auto"/>
          </w:divBdr>
          <w:divsChild>
            <w:div w:id="1669672473">
              <w:marLeft w:val="0"/>
              <w:marRight w:val="0"/>
              <w:marTop w:val="180"/>
              <w:marBottom w:val="180"/>
              <w:divBdr>
                <w:top w:val="none" w:sz="0" w:space="0" w:color="auto"/>
                <w:left w:val="none" w:sz="0" w:space="0" w:color="auto"/>
                <w:bottom w:val="none" w:sz="0" w:space="0" w:color="auto"/>
                <w:right w:val="none" w:sz="0" w:space="0" w:color="auto"/>
              </w:divBdr>
            </w:div>
          </w:divsChild>
        </w:div>
        <w:div w:id="230700462">
          <w:marLeft w:val="0"/>
          <w:marRight w:val="0"/>
          <w:marTop w:val="0"/>
          <w:marBottom w:val="0"/>
          <w:divBdr>
            <w:top w:val="none" w:sz="0" w:space="0" w:color="auto"/>
            <w:left w:val="none" w:sz="0" w:space="0" w:color="auto"/>
            <w:bottom w:val="none" w:sz="0" w:space="0" w:color="auto"/>
            <w:right w:val="none" w:sz="0" w:space="0" w:color="auto"/>
          </w:divBdr>
          <w:divsChild>
            <w:div w:id="2096515057">
              <w:marLeft w:val="0"/>
              <w:marRight w:val="0"/>
              <w:marTop w:val="0"/>
              <w:marBottom w:val="0"/>
              <w:divBdr>
                <w:top w:val="none" w:sz="0" w:space="0" w:color="auto"/>
                <w:left w:val="none" w:sz="0" w:space="0" w:color="auto"/>
                <w:bottom w:val="none" w:sz="0" w:space="0" w:color="auto"/>
                <w:right w:val="none" w:sz="0" w:space="0" w:color="auto"/>
              </w:divBdr>
              <w:divsChild>
                <w:div w:id="1900557362">
                  <w:marLeft w:val="0"/>
                  <w:marRight w:val="0"/>
                  <w:marTop w:val="0"/>
                  <w:marBottom w:val="0"/>
                  <w:divBdr>
                    <w:top w:val="none" w:sz="0" w:space="0" w:color="auto"/>
                    <w:left w:val="none" w:sz="0" w:space="0" w:color="auto"/>
                    <w:bottom w:val="none" w:sz="0" w:space="0" w:color="auto"/>
                    <w:right w:val="none" w:sz="0" w:space="0" w:color="auto"/>
                  </w:divBdr>
                  <w:divsChild>
                    <w:div w:id="1161971399">
                      <w:marLeft w:val="0"/>
                      <w:marRight w:val="0"/>
                      <w:marTop w:val="0"/>
                      <w:marBottom w:val="0"/>
                      <w:divBdr>
                        <w:top w:val="none" w:sz="0" w:space="0" w:color="auto"/>
                        <w:left w:val="none" w:sz="0" w:space="0" w:color="auto"/>
                        <w:bottom w:val="none" w:sz="0" w:space="0" w:color="auto"/>
                        <w:right w:val="none" w:sz="0" w:space="0" w:color="auto"/>
                      </w:divBdr>
                      <w:divsChild>
                        <w:div w:id="1749646109">
                          <w:marLeft w:val="0"/>
                          <w:marRight w:val="0"/>
                          <w:marTop w:val="0"/>
                          <w:marBottom w:val="0"/>
                          <w:divBdr>
                            <w:top w:val="none" w:sz="0" w:space="0" w:color="auto"/>
                            <w:left w:val="none" w:sz="0" w:space="0" w:color="auto"/>
                            <w:bottom w:val="none" w:sz="0" w:space="0" w:color="auto"/>
                            <w:right w:val="none" w:sz="0" w:space="0" w:color="auto"/>
                          </w:divBdr>
                          <w:divsChild>
                            <w:div w:id="1962688112">
                              <w:marLeft w:val="300"/>
                              <w:marRight w:val="0"/>
                              <w:marTop w:val="0"/>
                              <w:marBottom w:val="0"/>
                              <w:divBdr>
                                <w:top w:val="none" w:sz="0" w:space="0" w:color="auto"/>
                                <w:left w:val="none" w:sz="0" w:space="0" w:color="auto"/>
                                <w:bottom w:val="none" w:sz="0" w:space="0" w:color="auto"/>
                                <w:right w:val="none" w:sz="0" w:space="0" w:color="auto"/>
                              </w:divBdr>
                              <w:divsChild>
                                <w:div w:id="451020643">
                                  <w:marLeft w:val="0"/>
                                  <w:marRight w:val="0"/>
                                  <w:marTop w:val="0"/>
                                  <w:marBottom w:val="0"/>
                                  <w:divBdr>
                                    <w:top w:val="none" w:sz="0" w:space="0" w:color="auto"/>
                                    <w:left w:val="none" w:sz="0" w:space="0" w:color="auto"/>
                                    <w:bottom w:val="none" w:sz="0" w:space="0" w:color="auto"/>
                                    <w:right w:val="none" w:sz="0" w:space="0" w:color="auto"/>
                                  </w:divBdr>
                                  <w:divsChild>
                                    <w:div w:id="1597441435">
                                      <w:marLeft w:val="0"/>
                                      <w:marRight w:val="0"/>
                                      <w:marTop w:val="0"/>
                                      <w:marBottom w:val="0"/>
                                      <w:divBdr>
                                        <w:top w:val="none" w:sz="0" w:space="0" w:color="auto"/>
                                        <w:left w:val="none" w:sz="0" w:space="0" w:color="auto"/>
                                        <w:bottom w:val="none" w:sz="0" w:space="0" w:color="auto"/>
                                        <w:right w:val="none" w:sz="0" w:space="0" w:color="auto"/>
                                      </w:divBdr>
                                      <w:divsChild>
                                        <w:div w:id="285696283">
                                          <w:marLeft w:val="0"/>
                                          <w:marRight w:val="0"/>
                                          <w:marTop w:val="0"/>
                                          <w:marBottom w:val="0"/>
                                          <w:divBdr>
                                            <w:top w:val="none" w:sz="0" w:space="0" w:color="auto"/>
                                            <w:left w:val="none" w:sz="0" w:space="0" w:color="auto"/>
                                            <w:bottom w:val="none" w:sz="0" w:space="0" w:color="auto"/>
                                            <w:right w:val="none" w:sz="0" w:space="0" w:color="auto"/>
                                          </w:divBdr>
                                          <w:divsChild>
                                            <w:div w:id="205605613">
                                              <w:marLeft w:val="0"/>
                                              <w:marRight w:val="0"/>
                                              <w:marTop w:val="0"/>
                                              <w:marBottom w:val="0"/>
                                              <w:divBdr>
                                                <w:top w:val="none" w:sz="0" w:space="0" w:color="auto"/>
                                                <w:left w:val="none" w:sz="0" w:space="0" w:color="auto"/>
                                                <w:bottom w:val="none" w:sz="0" w:space="0" w:color="auto"/>
                                                <w:right w:val="none" w:sz="0" w:space="0" w:color="auto"/>
                                              </w:divBdr>
                                              <w:divsChild>
                                                <w:div w:id="310133291">
                                                  <w:marLeft w:val="0"/>
                                                  <w:marRight w:val="0"/>
                                                  <w:marTop w:val="0"/>
                                                  <w:marBottom w:val="0"/>
                                                  <w:divBdr>
                                                    <w:top w:val="none" w:sz="0" w:space="0" w:color="auto"/>
                                                    <w:left w:val="none" w:sz="0" w:space="0" w:color="auto"/>
                                                    <w:bottom w:val="none" w:sz="0" w:space="0" w:color="auto"/>
                                                    <w:right w:val="none" w:sz="0" w:space="0" w:color="auto"/>
                                                  </w:divBdr>
                                                  <w:divsChild>
                                                    <w:div w:id="24334762">
                                                      <w:marLeft w:val="240"/>
                                                      <w:marRight w:val="240"/>
                                                      <w:marTop w:val="0"/>
                                                      <w:marBottom w:val="0"/>
                                                      <w:divBdr>
                                                        <w:top w:val="none" w:sz="0" w:space="0" w:color="auto"/>
                                                        <w:left w:val="none" w:sz="0" w:space="0" w:color="auto"/>
                                                        <w:bottom w:val="none" w:sz="0" w:space="0" w:color="auto"/>
                                                        <w:right w:val="none" w:sz="0" w:space="0" w:color="auto"/>
                                                      </w:divBdr>
                                                      <w:divsChild>
                                                        <w:div w:id="407846379">
                                                          <w:marLeft w:val="0"/>
                                                          <w:marRight w:val="0"/>
                                                          <w:marTop w:val="0"/>
                                                          <w:marBottom w:val="0"/>
                                                          <w:divBdr>
                                                            <w:top w:val="none" w:sz="0" w:space="0" w:color="auto"/>
                                                            <w:left w:val="none" w:sz="0" w:space="0" w:color="auto"/>
                                                            <w:bottom w:val="none" w:sz="0" w:space="0" w:color="auto"/>
                                                            <w:right w:val="none" w:sz="0" w:space="0" w:color="auto"/>
                                                          </w:divBdr>
                                                          <w:divsChild>
                                                            <w:div w:id="433793681">
                                                              <w:marLeft w:val="0"/>
                                                              <w:marRight w:val="0"/>
                                                              <w:marTop w:val="0"/>
                                                              <w:marBottom w:val="0"/>
                                                              <w:divBdr>
                                                                <w:top w:val="none" w:sz="0" w:space="0" w:color="auto"/>
                                                                <w:left w:val="none" w:sz="0" w:space="0" w:color="auto"/>
                                                                <w:bottom w:val="none" w:sz="0" w:space="0" w:color="auto"/>
                                                                <w:right w:val="none" w:sz="0" w:space="0" w:color="auto"/>
                                                              </w:divBdr>
                                                              <w:divsChild>
                                                                <w:div w:id="156514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6944721">
                      <w:marLeft w:val="0"/>
                      <w:marRight w:val="0"/>
                      <w:marTop w:val="0"/>
                      <w:marBottom w:val="0"/>
                      <w:divBdr>
                        <w:top w:val="none" w:sz="0" w:space="0" w:color="auto"/>
                        <w:left w:val="none" w:sz="0" w:space="0" w:color="auto"/>
                        <w:bottom w:val="none" w:sz="0" w:space="0" w:color="auto"/>
                        <w:right w:val="none" w:sz="0" w:space="0" w:color="auto"/>
                      </w:divBdr>
                      <w:divsChild>
                        <w:div w:id="1300571348">
                          <w:marLeft w:val="0"/>
                          <w:marRight w:val="0"/>
                          <w:marTop w:val="0"/>
                          <w:marBottom w:val="0"/>
                          <w:divBdr>
                            <w:top w:val="none" w:sz="0" w:space="0" w:color="auto"/>
                            <w:left w:val="none" w:sz="0" w:space="0" w:color="auto"/>
                            <w:bottom w:val="none" w:sz="0" w:space="0" w:color="auto"/>
                            <w:right w:val="none" w:sz="0" w:space="0" w:color="auto"/>
                          </w:divBdr>
                          <w:divsChild>
                            <w:div w:id="151021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3667">
                      <w:marLeft w:val="0"/>
                      <w:marRight w:val="0"/>
                      <w:marTop w:val="0"/>
                      <w:marBottom w:val="0"/>
                      <w:divBdr>
                        <w:top w:val="none" w:sz="0" w:space="0" w:color="auto"/>
                        <w:left w:val="none" w:sz="0" w:space="0" w:color="auto"/>
                        <w:bottom w:val="none" w:sz="0" w:space="0" w:color="auto"/>
                        <w:right w:val="none" w:sz="0" w:space="0" w:color="auto"/>
                      </w:divBdr>
                      <w:divsChild>
                        <w:div w:id="1297636165">
                          <w:marLeft w:val="0"/>
                          <w:marRight w:val="0"/>
                          <w:marTop w:val="0"/>
                          <w:marBottom w:val="60"/>
                          <w:divBdr>
                            <w:top w:val="none" w:sz="0" w:space="0" w:color="auto"/>
                            <w:left w:val="none" w:sz="0" w:space="0" w:color="auto"/>
                            <w:bottom w:val="none" w:sz="0" w:space="0" w:color="auto"/>
                            <w:right w:val="none" w:sz="0" w:space="0" w:color="auto"/>
                          </w:divBdr>
                          <w:divsChild>
                            <w:div w:id="41248123">
                              <w:marLeft w:val="0"/>
                              <w:marRight w:val="0"/>
                              <w:marTop w:val="0"/>
                              <w:marBottom w:val="0"/>
                              <w:divBdr>
                                <w:top w:val="none" w:sz="0" w:space="0" w:color="auto"/>
                                <w:left w:val="none" w:sz="0" w:space="0" w:color="auto"/>
                                <w:bottom w:val="none" w:sz="0" w:space="0" w:color="auto"/>
                                <w:right w:val="none" w:sz="0" w:space="0" w:color="auto"/>
                              </w:divBdr>
                              <w:divsChild>
                                <w:div w:id="959723864">
                                  <w:marLeft w:val="0"/>
                                  <w:marRight w:val="0"/>
                                  <w:marTop w:val="0"/>
                                  <w:marBottom w:val="0"/>
                                  <w:divBdr>
                                    <w:top w:val="none" w:sz="0" w:space="0" w:color="auto"/>
                                    <w:left w:val="none" w:sz="0" w:space="0" w:color="auto"/>
                                    <w:bottom w:val="none" w:sz="0" w:space="0" w:color="auto"/>
                                    <w:right w:val="none" w:sz="0" w:space="0" w:color="auto"/>
                                  </w:divBdr>
                                  <w:divsChild>
                                    <w:div w:id="10007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5761711">
      <w:bodyDiv w:val="1"/>
      <w:marLeft w:val="0"/>
      <w:marRight w:val="0"/>
      <w:marTop w:val="0"/>
      <w:marBottom w:val="0"/>
      <w:divBdr>
        <w:top w:val="none" w:sz="0" w:space="0" w:color="auto"/>
        <w:left w:val="none" w:sz="0" w:space="0" w:color="auto"/>
        <w:bottom w:val="none" w:sz="0" w:space="0" w:color="auto"/>
        <w:right w:val="none" w:sz="0" w:space="0" w:color="auto"/>
      </w:divBdr>
      <w:divsChild>
        <w:div w:id="1314601265">
          <w:marLeft w:val="0"/>
          <w:marRight w:val="0"/>
          <w:marTop w:val="0"/>
          <w:marBottom w:val="0"/>
          <w:divBdr>
            <w:top w:val="none" w:sz="0" w:space="0" w:color="auto"/>
            <w:left w:val="none" w:sz="0" w:space="0" w:color="auto"/>
            <w:bottom w:val="none" w:sz="0" w:space="0" w:color="auto"/>
            <w:right w:val="none" w:sz="0" w:space="0" w:color="auto"/>
          </w:divBdr>
          <w:divsChild>
            <w:div w:id="987441220">
              <w:marLeft w:val="0"/>
              <w:marRight w:val="0"/>
              <w:marTop w:val="0"/>
              <w:marBottom w:val="0"/>
              <w:divBdr>
                <w:top w:val="none" w:sz="0" w:space="0" w:color="auto"/>
                <w:left w:val="none" w:sz="0" w:space="0" w:color="auto"/>
                <w:bottom w:val="none" w:sz="0" w:space="0" w:color="auto"/>
                <w:right w:val="none" w:sz="0" w:space="0" w:color="auto"/>
              </w:divBdr>
            </w:div>
          </w:divsChild>
        </w:div>
        <w:div w:id="359742484">
          <w:marLeft w:val="0"/>
          <w:marRight w:val="0"/>
          <w:marTop w:val="0"/>
          <w:marBottom w:val="0"/>
          <w:divBdr>
            <w:top w:val="none" w:sz="0" w:space="0" w:color="auto"/>
            <w:left w:val="none" w:sz="0" w:space="0" w:color="auto"/>
            <w:bottom w:val="none" w:sz="0" w:space="0" w:color="auto"/>
            <w:right w:val="none" w:sz="0" w:space="0" w:color="auto"/>
          </w:divBdr>
        </w:div>
      </w:divsChild>
    </w:div>
    <w:div w:id="2043745155">
      <w:bodyDiv w:val="1"/>
      <w:marLeft w:val="0"/>
      <w:marRight w:val="0"/>
      <w:marTop w:val="0"/>
      <w:marBottom w:val="0"/>
      <w:divBdr>
        <w:top w:val="none" w:sz="0" w:space="0" w:color="auto"/>
        <w:left w:val="none" w:sz="0" w:space="0" w:color="auto"/>
        <w:bottom w:val="none" w:sz="0" w:space="0" w:color="auto"/>
        <w:right w:val="none" w:sz="0" w:space="0" w:color="auto"/>
      </w:divBdr>
      <w:divsChild>
        <w:div w:id="1619219248">
          <w:marLeft w:val="0"/>
          <w:marRight w:val="0"/>
          <w:marTop w:val="0"/>
          <w:marBottom w:val="0"/>
          <w:divBdr>
            <w:top w:val="none" w:sz="0" w:space="0" w:color="auto"/>
            <w:left w:val="none" w:sz="0" w:space="0" w:color="auto"/>
            <w:bottom w:val="none" w:sz="0" w:space="0" w:color="auto"/>
            <w:right w:val="none" w:sz="0" w:space="0" w:color="auto"/>
          </w:divBdr>
          <w:divsChild>
            <w:div w:id="747574576">
              <w:marLeft w:val="0"/>
              <w:marRight w:val="0"/>
              <w:marTop w:val="180"/>
              <w:marBottom w:val="180"/>
              <w:divBdr>
                <w:top w:val="none" w:sz="0" w:space="0" w:color="auto"/>
                <w:left w:val="none" w:sz="0" w:space="0" w:color="auto"/>
                <w:bottom w:val="none" w:sz="0" w:space="0" w:color="auto"/>
                <w:right w:val="none" w:sz="0" w:space="0" w:color="auto"/>
              </w:divBdr>
            </w:div>
          </w:divsChild>
        </w:div>
        <w:div w:id="2095083798">
          <w:marLeft w:val="0"/>
          <w:marRight w:val="0"/>
          <w:marTop w:val="0"/>
          <w:marBottom w:val="0"/>
          <w:divBdr>
            <w:top w:val="none" w:sz="0" w:space="0" w:color="auto"/>
            <w:left w:val="none" w:sz="0" w:space="0" w:color="auto"/>
            <w:bottom w:val="none" w:sz="0" w:space="0" w:color="auto"/>
            <w:right w:val="none" w:sz="0" w:space="0" w:color="auto"/>
          </w:divBdr>
          <w:divsChild>
            <w:div w:id="962662369">
              <w:marLeft w:val="0"/>
              <w:marRight w:val="0"/>
              <w:marTop w:val="0"/>
              <w:marBottom w:val="0"/>
              <w:divBdr>
                <w:top w:val="none" w:sz="0" w:space="0" w:color="auto"/>
                <w:left w:val="none" w:sz="0" w:space="0" w:color="auto"/>
                <w:bottom w:val="none" w:sz="0" w:space="0" w:color="auto"/>
                <w:right w:val="none" w:sz="0" w:space="0" w:color="auto"/>
              </w:divBdr>
              <w:divsChild>
                <w:div w:id="1537498420">
                  <w:marLeft w:val="0"/>
                  <w:marRight w:val="0"/>
                  <w:marTop w:val="0"/>
                  <w:marBottom w:val="0"/>
                  <w:divBdr>
                    <w:top w:val="none" w:sz="0" w:space="0" w:color="auto"/>
                    <w:left w:val="none" w:sz="0" w:space="0" w:color="auto"/>
                    <w:bottom w:val="none" w:sz="0" w:space="0" w:color="auto"/>
                    <w:right w:val="none" w:sz="0" w:space="0" w:color="auto"/>
                  </w:divBdr>
                  <w:divsChild>
                    <w:div w:id="298531478">
                      <w:marLeft w:val="0"/>
                      <w:marRight w:val="0"/>
                      <w:marTop w:val="0"/>
                      <w:marBottom w:val="0"/>
                      <w:divBdr>
                        <w:top w:val="none" w:sz="0" w:space="0" w:color="auto"/>
                        <w:left w:val="none" w:sz="0" w:space="0" w:color="auto"/>
                        <w:bottom w:val="none" w:sz="0" w:space="0" w:color="auto"/>
                        <w:right w:val="none" w:sz="0" w:space="0" w:color="auto"/>
                      </w:divBdr>
                      <w:divsChild>
                        <w:div w:id="766536081">
                          <w:marLeft w:val="0"/>
                          <w:marRight w:val="0"/>
                          <w:marTop w:val="0"/>
                          <w:marBottom w:val="0"/>
                          <w:divBdr>
                            <w:top w:val="none" w:sz="0" w:space="0" w:color="auto"/>
                            <w:left w:val="none" w:sz="0" w:space="0" w:color="auto"/>
                            <w:bottom w:val="none" w:sz="0" w:space="0" w:color="auto"/>
                            <w:right w:val="none" w:sz="0" w:space="0" w:color="auto"/>
                          </w:divBdr>
                          <w:divsChild>
                            <w:div w:id="1428620780">
                              <w:marLeft w:val="300"/>
                              <w:marRight w:val="0"/>
                              <w:marTop w:val="0"/>
                              <w:marBottom w:val="0"/>
                              <w:divBdr>
                                <w:top w:val="none" w:sz="0" w:space="0" w:color="auto"/>
                                <w:left w:val="none" w:sz="0" w:space="0" w:color="auto"/>
                                <w:bottom w:val="none" w:sz="0" w:space="0" w:color="auto"/>
                                <w:right w:val="none" w:sz="0" w:space="0" w:color="auto"/>
                              </w:divBdr>
                              <w:divsChild>
                                <w:div w:id="799569397">
                                  <w:marLeft w:val="0"/>
                                  <w:marRight w:val="0"/>
                                  <w:marTop w:val="0"/>
                                  <w:marBottom w:val="0"/>
                                  <w:divBdr>
                                    <w:top w:val="none" w:sz="0" w:space="0" w:color="auto"/>
                                    <w:left w:val="none" w:sz="0" w:space="0" w:color="auto"/>
                                    <w:bottom w:val="none" w:sz="0" w:space="0" w:color="auto"/>
                                    <w:right w:val="none" w:sz="0" w:space="0" w:color="auto"/>
                                  </w:divBdr>
                                  <w:divsChild>
                                    <w:div w:id="1993286936">
                                      <w:marLeft w:val="0"/>
                                      <w:marRight w:val="0"/>
                                      <w:marTop w:val="0"/>
                                      <w:marBottom w:val="0"/>
                                      <w:divBdr>
                                        <w:top w:val="none" w:sz="0" w:space="0" w:color="auto"/>
                                        <w:left w:val="none" w:sz="0" w:space="0" w:color="auto"/>
                                        <w:bottom w:val="none" w:sz="0" w:space="0" w:color="auto"/>
                                        <w:right w:val="none" w:sz="0" w:space="0" w:color="auto"/>
                                      </w:divBdr>
                                      <w:divsChild>
                                        <w:div w:id="809051712">
                                          <w:marLeft w:val="0"/>
                                          <w:marRight w:val="0"/>
                                          <w:marTop w:val="0"/>
                                          <w:marBottom w:val="0"/>
                                          <w:divBdr>
                                            <w:top w:val="none" w:sz="0" w:space="0" w:color="auto"/>
                                            <w:left w:val="none" w:sz="0" w:space="0" w:color="auto"/>
                                            <w:bottom w:val="none" w:sz="0" w:space="0" w:color="auto"/>
                                            <w:right w:val="none" w:sz="0" w:space="0" w:color="auto"/>
                                          </w:divBdr>
                                          <w:divsChild>
                                            <w:div w:id="1969360598">
                                              <w:marLeft w:val="0"/>
                                              <w:marRight w:val="0"/>
                                              <w:marTop w:val="0"/>
                                              <w:marBottom w:val="0"/>
                                              <w:divBdr>
                                                <w:top w:val="none" w:sz="0" w:space="0" w:color="auto"/>
                                                <w:left w:val="none" w:sz="0" w:space="0" w:color="auto"/>
                                                <w:bottom w:val="none" w:sz="0" w:space="0" w:color="auto"/>
                                                <w:right w:val="none" w:sz="0" w:space="0" w:color="auto"/>
                                              </w:divBdr>
                                              <w:divsChild>
                                                <w:div w:id="304432182">
                                                  <w:marLeft w:val="0"/>
                                                  <w:marRight w:val="0"/>
                                                  <w:marTop w:val="0"/>
                                                  <w:marBottom w:val="0"/>
                                                  <w:divBdr>
                                                    <w:top w:val="none" w:sz="0" w:space="0" w:color="auto"/>
                                                    <w:left w:val="none" w:sz="0" w:space="0" w:color="auto"/>
                                                    <w:bottom w:val="none" w:sz="0" w:space="0" w:color="auto"/>
                                                    <w:right w:val="none" w:sz="0" w:space="0" w:color="auto"/>
                                                  </w:divBdr>
                                                  <w:divsChild>
                                                    <w:div w:id="597448927">
                                                      <w:marLeft w:val="240"/>
                                                      <w:marRight w:val="240"/>
                                                      <w:marTop w:val="0"/>
                                                      <w:marBottom w:val="0"/>
                                                      <w:divBdr>
                                                        <w:top w:val="none" w:sz="0" w:space="0" w:color="auto"/>
                                                        <w:left w:val="none" w:sz="0" w:space="0" w:color="auto"/>
                                                        <w:bottom w:val="none" w:sz="0" w:space="0" w:color="auto"/>
                                                        <w:right w:val="none" w:sz="0" w:space="0" w:color="auto"/>
                                                      </w:divBdr>
                                                      <w:divsChild>
                                                        <w:div w:id="99686913">
                                                          <w:marLeft w:val="0"/>
                                                          <w:marRight w:val="0"/>
                                                          <w:marTop w:val="0"/>
                                                          <w:marBottom w:val="0"/>
                                                          <w:divBdr>
                                                            <w:top w:val="none" w:sz="0" w:space="0" w:color="auto"/>
                                                            <w:left w:val="none" w:sz="0" w:space="0" w:color="auto"/>
                                                            <w:bottom w:val="none" w:sz="0" w:space="0" w:color="auto"/>
                                                            <w:right w:val="none" w:sz="0" w:space="0" w:color="auto"/>
                                                          </w:divBdr>
                                                          <w:divsChild>
                                                            <w:div w:id="537743759">
                                                              <w:marLeft w:val="0"/>
                                                              <w:marRight w:val="0"/>
                                                              <w:marTop w:val="0"/>
                                                              <w:marBottom w:val="0"/>
                                                              <w:divBdr>
                                                                <w:top w:val="none" w:sz="0" w:space="0" w:color="auto"/>
                                                                <w:left w:val="none" w:sz="0" w:space="0" w:color="auto"/>
                                                                <w:bottom w:val="none" w:sz="0" w:space="0" w:color="auto"/>
                                                                <w:right w:val="none" w:sz="0" w:space="0" w:color="auto"/>
                                                              </w:divBdr>
                                                              <w:divsChild>
                                                                <w:div w:id="212423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89437505">
                      <w:marLeft w:val="0"/>
                      <w:marRight w:val="0"/>
                      <w:marTop w:val="0"/>
                      <w:marBottom w:val="0"/>
                      <w:divBdr>
                        <w:top w:val="none" w:sz="0" w:space="0" w:color="auto"/>
                        <w:left w:val="none" w:sz="0" w:space="0" w:color="auto"/>
                        <w:bottom w:val="none" w:sz="0" w:space="0" w:color="auto"/>
                        <w:right w:val="none" w:sz="0" w:space="0" w:color="auto"/>
                      </w:divBdr>
                      <w:divsChild>
                        <w:div w:id="1345404661">
                          <w:marLeft w:val="0"/>
                          <w:marRight w:val="0"/>
                          <w:marTop w:val="0"/>
                          <w:marBottom w:val="0"/>
                          <w:divBdr>
                            <w:top w:val="none" w:sz="0" w:space="0" w:color="auto"/>
                            <w:left w:val="none" w:sz="0" w:space="0" w:color="auto"/>
                            <w:bottom w:val="none" w:sz="0" w:space="0" w:color="auto"/>
                            <w:right w:val="none" w:sz="0" w:space="0" w:color="auto"/>
                          </w:divBdr>
                          <w:divsChild>
                            <w:div w:id="61841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398361">
                      <w:marLeft w:val="0"/>
                      <w:marRight w:val="0"/>
                      <w:marTop w:val="0"/>
                      <w:marBottom w:val="0"/>
                      <w:divBdr>
                        <w:top w:val="none" w:sz="0" w:space="0" w:color="auto"/>
                        <w:left w:val="none" w:sz="0" w:space="0" w:color="auto"/>
                        <w:bottom w:val="none" w:sz="0" w:space="0" w:color="auto"/>
                        <w:right w:val="none" w:sz="0" w:space="0" w:color="auto"/>
                      </w:divBdr>
                      <w:divsChild>
                        <w:div w:id="984892219">
                          <w:marLeft w:val="0"/>
                          <w:marRight w:val="0"/>
                          <w:marTop w:val="0"/>
                          <w:marBottom w:val="60"/>
                          <w:divBdr>
                            <w:top w:val="none" w:sz="0" w:space="0" w:color="auto"/>
                            <w:left w:val="none" w:sz="0" w:space="0" w:color="auto"/>
                            <w:bottom w:val="none" w:sz="0" w:space="0" w:color="auto"/>
                            <w:right w:val="none" w:sz="0" w:space="0" w:color="auto"/>
                          </w:divBdr>
                          <w:divsChild>
                            <w:div w:id="476847237">
                              <w:marLeft w:val="0"/>
                              <w:marRight w:val="0"/>
                              <w:marTop w:val="0"/>
                              <w:marBottom w:val="0"/>
                              <w:divBdr>
                                <w:top w:val="none" w:sz="0" w:space="0" w:color="auto"/>
                                <w:left w:val="none" w:sz="0" w:space="0" w:color="auto"/>
                                <w:bottom w:val="none" w:sz="0" w:space="0" w:color="auto"/>
                                <w:right w:val="none" w:sz="0" w:space="0" w:color="auto"/>
                              </w:divBdr>
                              <w:divsChild>
                                <w:div w:id="798883951">
                                  <w:marLeft w:val="0"/>
                                  <w:marRight w:val="0"/>
                                  <w:marTop w:val="0"/>
                                  <w:marBottom w:val="0"/>
                                  <w:divBdr>
                                    <w:top w:val="none" w:sz="0" w:space="0" w:color="auto"/>
                                    <w:left w:val="none" w:sz="0" w:space="0" w:color="auto"/>
                                    <w:bottom w:val="none" w:sz="0" w:space="0" w:color="auto"/>
                                    <w:right w:val="none" w:sz="0" w:space="0" w:color="auto"/>
                                  </w:divBdr>
                                  <w:divsChild>
                                    <w:div w:id="804926582">
                                      <w:marLeft w:val="0"/>
                                      <w:marRight w:val="0"/>
                                      <w:marTop w:val="0"/>
                                      <w:marBottom w:val="0"/>
                                      <w:divBdr>
                                        <w:top w:val="none" w:sz="0" w:space="0" w:color="auto"/>
                                        <w:left w:val="none" w:sz="0" w:space="0" w:color="auto"/>
                                        <w:bottom w:val="none" w:sz="0" w:space="0" w:color="auto"/>
                                        <w:right w:val="none" w:sz="0" w:space="0" w:color="auto"/>
                                      </w:divBdr>
                                      <w:divsChild>
                                        <w:div w:id="33142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911111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123376454">
      <w:bodyDiv w:val="1"/>
      <w:marLeft w:val="0"/>
      <w:marRight w:val="0"/>
      <w:marTop w:val="0"/>
      <w:marBottom w:val="0"/>
      <w:divBdr>
        <w:top w:val="none" w:sz="0" w:space="0" w:color="auto"/>
        <w:left w:val="none" w:sz="0" w:space="0" w:color="auto"/>
        <w:bottom w:val="none" w:sz="0" w:space="0" w:color="auto"/>
        <w:right w:val="none" w:sz="0" w:space="0" w:color="auto"/>
      </w:divBdr>
      <w:divsChild>
        <w:div w:id="304505417">
          <w:marLeft w:val="360"/>
          <w:marRight w:val="0"/>
          <w:marTop w:val="96"/>
          <w:marBottom w:val="60"/>
          <w:divBdr>
            <w:top w:val="none" w:sz="0" w:space="0" w:color="auto"/>
            <w:left w:val="none" w:sz="0" w:space="0" w:color="auto"/>
            <w:bottom w:val="none" w:sz="0" w:space="0" w:color="auto"/>
            <w:right w:val="none" w:sz="0" w:space="0" w:color="auto"/>
          </w:divBdr>
        </w:div>
        <w:div w:id="1071276252">
          <w:marLeft w:val="360"/>
          <w:marRight w:val="0"/>
          <w:marTop w:val="96"/>
          <w:marBottom w:val="60"/>
          <w:divBdr>
            <w:top w:val="none" w:sz="0" w:space="0" w:color="auto"/>
            <w:left w:val="none" w:sz="0" w:space="0" w:color="auto"/>
            <w:bottom w:val="none" w:sz="0" w:space="0" w:color="auto"/>
            <w:right w:val="none" w:sz="0" w:space="0" w:color="auto"/>
          </w:divBdr>
        </w:div>
        <w:div w:id="538395569">
          <w:marLeft w:val="360"/>
          <w:marRight w:val="0"/>
          <w:marTop w:val="96"/>
          <w:marBottom w:val="60"/>
          <w:divBdr>
            <w:top w:val="none" w:sz="0" w:space="0" w:color="auto"/>
            <w:left w:val="none" w:sz="0" w:space="0" w:color="auto"/>
            <w:bottom w:val="none" w:sz="0" w:space="0" w:color="auto"/>
            <w:right w:val="none" w:sz="0" w:space="0" w:color="auto"/>
          </w:divBdr>
        </w:div>
        <w:div w:id="630139496">
          <w:marLeft w:val="360"/>
          <w:marRight w:val="0"/>
          <w:marTop w:val="96"/>
          <w:marBottom w:val="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neurosci.org/content/42/4/657" TargetMode="External"/><Relationship Id="rId11" Type="http://schemas.openxmlformats.org/officeDocument/2006/relationships/hyperlink" Target="https://doi.org/10.1093/brain/awac388" TargetMode="External"/><Relationship Id="rId5" Type="http://schemas.openxmlformats.org/officeDocument/2006/relationships/hyperlink" Target="https://www.ncbi.nlm.nih.gov/pmc/articles/PMC6527352/" TargetMode="External"/><Relationship Id="rId10" Type="http://schemas.openxmlformats.org/officeDocument/2006/relationships/hyperlink" Target="javascript:;" TargetMode="External"/><Relationship Id="rId4" Type="http://schemas.openxmlformats.org/officeDocument/2006/relationships/webSettings" Target="webSettings.xml"/><Relationship Id="rId9" Type="http://schemas.openxmlformats.org/officeDocument/2006/relationships/hyperlink" Target="javascri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2955</Words>
  <Characters>16848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Ridge</dc:creator>
  <cp:keywords/>
  <dc:description/>
  <cp:lastModifiedBy>Hazel</cp:lastModifiedBy>
  <cp:revision>2</cp:revision>
  <cp:lastPrinted>2023-03-13T18:40:00Z</cp:lastPrinted>
  <dcterms:created xsi:type="dcterms:W3CDTF">2023-03-14T21:59:00Z</dcterms:created>
  <dcterms:modified xsi:type="dcterms:W3CDTF">2023-03-14T21:59:00Z</dcterms:modified>
</cp:coreProperties>
</file>