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imes New Roman"/>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8252F1B" w:rsidR="00A930CB" w:rsidRPr="00A930CB" w:rsidRDefault="007E32DD" w:rsidP="00A930CB">
                <w:pPr>
                  <w:spacing w:before="120" w:after="120" w:line="360" w:lineRule="auto"/>
                  <w:rPr>
                    <w:rFonts w:ascii="Tahoma" w:hAnsi="Tahoma" w:cs="Tahoma"/>
                    <w:sz w:val="32"/>
                    <w:szCs w:val="32"/>
                  </w:rPr>
                </w:pPr>
                <w:r>
                  <w:rPr>
                    <w:rFonts w:ascii="Tahoma" w:hAnsi="Tahoma" w:cs="Tahoma"/>
                    <w:sz w:val="32"/>
                    <w:szCs w:val="32"/>
                  </w:rPr>
                  <w:t>Christy Leigh Mainwaring</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34EEE52" w:rsidR="00A930CB" w:rsidRPr="00A930CB" w:rsidRDefault="007E32DD" w:rsidP="00A930CB">
                <w:pPr>
                  <w:spacing w:before="120" w:after="120" w:line="360" w:lineRule="auto"/>
                  <w:rPr>
                    <w:rFonts w:ascii="Tahoma" w:hAnsi="Tahoma" w:cs="Tahoma"/>
                    <w:sz w:val="32"/>
                    <w:szCs w:val="32"/>
                  </w:rPr>
                </w:pPr>
                <w:r>
                  <w:rPr>
                    <w:rFonts w:ascii="Tahoma" w:hAnsi="Tahoma" w:cs="Tahoma"/>
                    <w:sz w:val="32"/>
                    <w:szCs w:val="32"/>
                  </w:rPr>
                  <w:t>2006764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03E39C81" w:rsidR="00A930CB" w:rsidRPr="00A930CB" w:rsidRDefault="007E32DD"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BMSK5008/C</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4FE1575" w:rsidR="00A930CB" w:rsidRPr="00A930CB" w:rsidRDefault="007E32DD"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Building your Personal Brand for Sustainable Employment </w:t>
                </w:r>
              </w:p>
            </w:tc>
          </w:tr>
        </w:tbl>
        <w:p w14:paraId="4BB964D8" w14:textId="77777777" w:rsidR="00A930CB" w:rsidRPr="00A930CB" w:rsidRDefault="00A930CB" w:rsidP="00A930CB">
          <w:pPr>
            <w:spacing w:before="120" w:after="120" w:line="360" w:lineRule="auto"/>
            <w:rPr>
              <w:rFonts w:ascii="Calibri" w:hAnsi="Calibri"/>
              <w:color w:val="FF0000"/>
            </w:rPr>
          </w:pPr>
        </w:p>
        <w:p w14:paraId="225E9DEB" w14:textId="77777777" w:rsidR="00A930CB" w:rsidRPr="00A930CB" w:rsidRDefault="00A930CB" w:rsidP="00A930CB">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the University</w:t>
          </w:r>
          <w:r w:rsidR="00F91F18">
            <w:rPr>
              <w:rFonts w:ascii="Tahoma" w:hAnsi="Tahoma" w:cs="Tahoma"/>
              <w:color w:val="000000"/>
            </w:rPr>
            <w:t>.</w:t>
          </w:r>
          <w:r w:rsidRPr="00A930CB">
            <w:rPr>
              <w:rFonts w:ascii="Tahoma" w:hAnsi="Tahoma" w:cs="Tahoma"/>
              <w:color w:val="000000"/>
            </w:rPr>
            <w:t xml:space="preserve"> </w:t>
          </w:r>
        </w:p>
        <w:p w14:paraId="625660F1" w14:textId="77777777" w:rsidR="00A45277" w:rsidRDefault="00A45277" w:rsidP="008346D5">
          <w:pPr>
            <w:spacing w:before="120" w:after="120" w:line="360" w:lineRule="auto"/>
            <w:rPr>
              <w:rFonts w:ascii="Tahoma" w:hAnsi="Tahoma" w:cs="Tahoma"/>
              <w:color w:val="000000"/>
            </w:rPr>
          </w:pPr>
        </w:p>
        <w:p w14:paraId="1E8CE651" w14:textId="625B1631" w:rsidR="00885114" w:rsidRDefault="00885114" w:rsidP="00A45277">
          <w:pPr>
            <w:rPr>
              <w:rFonts w:ascii="Tahoma" w:hAnsi="Tahoma" w:cs="Tahoma"/>
              <w:color w:val="000000"/>
            </w:rPr>
          </w:pPr>
        </w:p>
        <w:p w14:paraId="5B6F418C" w14:textId="56327957" w:rsidR="00F91F18" w:rsidRDefault="00F91F18" w:rsidP="00A45277">
          <w:pPr>
            <w:rPr>
              <w:rFonts w:ascii="Tahoma" w:hAnsi="Tahoma" w:cs="Tahoma"/>
              <w:color w:val="000000"/>
            </w:rPr>
          </w:pPr>
        </w:p>
        <w:p w14:paraId="6965E481" w14:textId="04FC2A45" w:rsidR="00F91F18" w:rsidRDefault="00F91F18" w:rsidP="00A45277">
          <w:pPr>
            <w:rPr>
              <w:rFonts w:ascii="Tahoma" w:hAnsi="Tahoma" w:cs="Tahoma"/>
              <w:color w:val="000000"/>
            </w:rPr>
          </w:pPr>
        </w:p>
        <w:p w14:paraId="58EE40C7" w14:textId="4737F679" w:rsidR="00F91F18" w:rsidRDefault="00F91F18" w:rsidP="00A45277">
          <w:pPr>
            <w:rPr>
              <w:rFonts w:ascii="Tahoma" w:hAnsi="Tahoma" w:cs="Tahoma"/>
              <w:color w:val="000000"/>
            </w:rPr>
          </w:pPr>
        </w:p>
        <w:p w14:paraId="48F7542D" w14:textId="77777777" w:rsidR="00F91F18" w:rsidRPr="00A45277" w:rsidRDefault="00F91F18" w:rsidP="00A45277">
          <w:pPr>
            <w:rPr>
              <w:rFonts w:ascii="Tahoma" w:hAnsi="Tahoma" w:cs="Tahoma"/>
              <w:color w:val="000000"/>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Times New Roman" w:eastAsia="Times New Roman" w:hAnsi="Times New Roman" w:cs="Times New Roman"/>
              <w:b/>
              <w:bCs/>
              <w:noProof/>
              <w:sz w:val="24"/>
              <w:szCs w:val="24"/>
              <w:lang w:eastAsia="en-GB"/>
            </w:rPr>
          </w:sdtEndPr>
          <w:sdtContent>
            <w:p w14:paraId="1E6C77B6" w14:textId="6A56EC90" w:rsidR="00885114" w:rsidRDefault="00885114">
              <w:pPr>
                <w:pStyle w:val="TOCHeading"/>
              </w:pPr>
              <w:r>
                <w:t>Table of Contents</w:t>
              </w:r>
            </w:p>
            <w:p w14:paraId="7E848A9C" w14:textId="31667DC6" w:rsidR="00C95177" w:rsidRDefault="00885114">
              <w:pPr>
                <w:pStyle w:val="TOC2"/>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120276423" w:history="1">
                <w:r w:rsidR="00C95177" w:rsidRPr="007129C8">
                  <w:rPr>
                    <w:rStyle w:val="Hyperlink"/>
                    <w:noProof/>
                  </w:rPr>
                  <w:t>Introduction</w:t>
                </w:r>
                <w:r w:rsidR="00C95177">
                  <w:rPr>
                    <w:noProof/>
                    <w:webHidden/>
                  </w:rPr>
                  <w:tab/>
                </w:r>
                <w:r w:rsidR="00C95177">
                  <w:rPr>
                    <w:noProof/>
                    <w:webHidden/>
                  </w:rPr>
                  <w:fldChar w:fldCharType="begin"/>
                </w:r>
                <w:r w:rsidR="00C95177">
                  <w:rPr>
                    <w:noProof/>
                    <w:webHidden/>
                  </w:rPr>
                  <w:instrText xml:space="preserve"> PAGEREF _Toc120276423 \h </w:instrText>
                </w:r>
                <w:r w:rsidR="00C95177">
                  <w:rPr>
                    <w:noProof/>
                    <w:webHidden/>
                  </w:rPr>
                </w:r>
                <w:r w:rsidR="00C95177">
                  <w:rPr>
                    <w:noProof/>
                    <w:webHidden/>
                  </w:rPr>
                  <w:fldChar w:fldCharType="separate"/>
                </w:r>
                <w:r w:rsidR="00C95177">
                  <w:rPr>
                    <w:noProof/>
                    <w:webHidden/>
                  </w:rPr>
                  <w:t>3</w:t>
                </w:r>
                <w:r w:rsidR="00C95177">
                  <w:rPr>
                    <w:noProof/>
                    <w:webHidden/>
                  </w:rPr>
                  <w:fldChar w:fldCharType="end"/>
                </w:r>
              </w:hyperlink>
            </w:p>
            <w:p w14:paraId="3DC68B57" w14:textId="2D00B0A6" w:rsidR="00C95177" w:rsidRDefault="00C95177">
              <w:pPr>
                <w:pStyle w:val="TOC2"/>
                <w:tabs>
                  <w:tab w:val="right" w:leader="dot" w:pos="9350"/>
                </w:tabs>
                <w:rPr>
                  <w:rFonts w:eastAsiaTheme="minorEastAsia"/>
                  <w:noProof/>
                  <w:sz w:val="24"/>
                  <w:szCs w:val="24"/>
                  <w:lang w:eastAsia="en-GB"/>
                </w:rPr>
              </w:pPr>
              <w:hyperlink w:anchor="_Toc120276424" w:history="1">
                <w:r w:rsidRPr="007129C8">
                  <w:rPr>
                    <w:rStyle w:val="Hyperlink"/>
                    <w:rFonts w:ascii="Arial" w:hAnsi="Arial" w:cs="Arial"/>
                    <w:noProof/>
                  </w:rPr>
                  <w:t>Section 1</w:t>
                </w:r>
                <w:r>
                  <w:rPr>
                    <w:noProof/>
                    <w:webHidden/>
                  </w:rPr>
                  <w:tab/>
                </w:r>
                <w:r>
                  <w:rPr>
                    <w:noProof/>
                    <w:webHidden/>
                  </w:rPr>
                  <w:fldChar w:fldCharType="begin"/>
                </w:r>
                <w:r>
                  <w:rPr>
                    <w:noProof/>
                    <w:webHidden/>
                  </w:rPr>
                  <w:instrText xml:space="preserve"> PAGEREF _Toc120276424 \h </w:instrText>
                </w:r>
                <w:r>
                  <w:rPr>
                    <w:noProof/>
                    <w:webHidden/>
                  </w:rPr>
                </w:r>
                <w:r>
                  <w:rPr>
                    <w:noProof/>
                    <w:webHidden/>
                  </w:rPr>
                  <w:fldChar w:fldCharType="separate"/>
                </w:r>
                <w:r>
                  <w:rPr>
                    <w:noProof/>
                    <w:webHidden/>
                  </w:rPr>
                  <w:t>3</w:t>
                </w:r>
                <w:r>
                  <w:rPr>
                    <w:noProof/>
                    <w:webHidden/>
                  </w:rPr>
                  <w:fldChar w:fldCharType="end"/>
                </w:r>
              </w:hyperlink>
            </w:p>
            <w:p w14:paraId="04DC6E70" w14:textId="488B186D" w:rsidR="00C95177" w:rsidRDefault="00C95177">
              <w:pPr>
                <w:pStyle w:val="TOC2"/>
                <w:tabs>
                  <w:tab w:val="right" w:leader="dot" w:pos="9350"/>
                </w:tabs>
                <w:rPr>
                  <w:rFonts w:eastAsiaTheme="minorEastAsia"/>
                  <w:noProof/>
                  <w:sz w:val="24"/>
                  <w:szCs w:val="24"/>
                  <w:lang w:eastAsia="en-GB"/>
                </w:rPr>
              </w:pPr>
              <w:hyperlink w:anchor="_Toc120276425" w:history="1">
                <w:r w:rsidRPr="007129C8">
                  <w:rPr>
                    <w:rStyle w:val="Hyperlink"/>
                    <w:rFonts w:ascii="Arial" w:hAnsi="Arial" w:cs="Arial"/>
                    <w:noProof/>
                  </w:rPr>
                  <w:t>Section 2</w:t>
                </w:r>
                <w:r>
                  <w:rPr>
                    <w:noProof/>
                    <w:webHidden/>
                  </w:rPr>
                  <w:tab/>
                </w:r>
                <w:r>
                  <w:rPr>
                    <w:noProof/>
                    <w:webHidden/>
                  </w:rPr>
                  <w:fldChar w:fldCharType="begin"/>
                </w:r>
                <w:r>
                  <w:rPr>
                    <w:noProof/>
                    <w:webHidden/>
                  </w:rPr>
                  <w:instrText xml:space="preserve"> PAGEREF _Toc120276425 \h </w:instrText>
                </w:r>
                <w:r>
                  <w:rPr>
                    <w:noProof/>
                    <w:webHidden/>
                  </w:rPr>
                </w:r>
                <w:r>
                  <w:rPr>
                    <w:noProof/>
                    <w:webHidden/>
                  </w:rPr>
                  <w:fldChar w:fldCharType="separate"/>
                </w:r>
                <w:r>
                  <w:rPr>
                    <w:noProof/>
                    <w:webHidden/>
                  </w:rPr>
                  <w:t>4</w:t>
                </w:r>
                <w:r>
                  <w:rPr>
                    <w:noProof/>
                    <w:webHidden/>
                  </w:rPr>
                  <w:fldChar w:fldCharType="end"/>
                </w:r>
              </w:hyperlink>
            </w:p>
            <w:p w14:paraId="17856C66" w14:textId="5833751C" w:rsidR="00C95177" w:rsidRDefault="00C95177">
              <w:pPr>
                <w:pStyle w:val="TOC2"/>
                <w:tabs>
                  <w:tab w:val="right" w:leader="dot" w:pos="9350"/>
                </w:tabs>
                <w:rPr>
                  <w:rFonts w:eastAsiaTheme="minorEastAsia"/>
                  <w:noProof/>
                  <w:sz w:val="24"/>
                  <w:szCs w:val="24"/>
                  <w:lang w:eastAsia="en-GB"/>
                </w:rPr>
              </w:pPr>
              <w:hyperlink w:anchor="_Toc120276426" w:history="1">
                <w:r w:rsidRPr="007129C8">
                  <w:rPr>
                    <w:rStyle w:val="Hyperlink"/>
                    <w:noProof/>
                  </w:rPr>
                  <w:t>Conclusion</w:t>
                </w:r>
                <w:r>
                  <w:rPr>
                    <w:noProof/>
                    <w:webHidden/>
                  </w:rPr>
                  <w:tab/>
                </w:r>
                <w:r>
                  <w:rPr>
                    <w:noProof/>
                    <w:webHidden/>
                  </w:rPr>
                  <w:fldChar w:fldCharType="begin"/>
                </w:r>
                <w:r>
                  <w:rPr>
                    <w:noProof/>
                    <w:webHidden/>
                  </w:rPr>
                  <w:instrText xml:space="preserve"> PAGEREF _Toc120276426 \h </w:instrText>
                </w:r>
                <w:r>
                  <w:rPr>
                    <w:noProof/>
                    <w:webHidden/>
                  </w:rPr>
                </w:r>
                <w:r>
                  <w:rPr>
                    <w:noProof/>
                    <w:webHidden/>
                  </w:rPr>
                  <w:fldChar w:fldCharType="separate"/>
                </w:r>
                <w:r>
                  <w:rPr>
                    <w:noProof/>
                    <w:webHidden/>
                  </w:rPr>
                  <w:t>6</w:t>
                </w:r>
                <w:r>
                  <w:rPr>
                    <w:noProof/>
                    <w:webHidden/>
                  </w:rPr>
                  <w:fldChar w:fldCharType="end"/>
                </w:r>
              </w:hyperlink>
            </w:p>
            <w:p w14:paraId="749C30E3" w14:textId="23FEAAFC" w:rsidR="00C95177" w:rsidRDefault="00C95177">
              <w:pPr>
                <w:pStyle w:val="TOC2"/>
                <w:tabs>
                  <w:tab w:val="right" w:leader="dot" w:pos="9350"/>
                </w:tabs>
                <w:rPr>
                  <w:rFonts w:eastAsiaTheme="minorEastAsia"/>
                  <w:noProof/>
                  <w:sz w:val="24"/>
                  <w:szCs w:val="24"/>
                  <w:lang w:eastAsia="en-GB"/>
                </w:rPr>
              </w:pPr>
              <w:hyperlink w:anchor="_Toc120276427" w:history="1">
                <w:r w:rsidRPr="007129C8">
                  <w:rPr>
                    <w:rStyle w:val="Hyperlink"/>
                    <w:noProof/>
                  </w:rPr>
                  <w:t>References</w:t>
                </w:r>
                <w:r>
                  <w:rPr>
                    <w:noProof/>
                    <w:webHidden/>
                  </w:rPr>
                  <w:tab/>
                </w:r>
                <w:r>
                  <w:rPr>
                    <w:noProof/>
                    <w:webHidden/>
                  </w:rPr>
                  <w:fldChar w:fldCharType="begin"/>
                </w:r>
                <w:r>
                  <w:rPr>
                    <w:noProof/>
                    <w:webHidden/>
                  </w:rPr>
                  <w:instrText xml:space="preserve"> PAGEREF _Toc120276427 \h </w:instrText>
                </w:r>
                <w:r>
                  <w:rPr>
                    <w:noProof/>
                    <w:webHidden/>
                  </w:rPr>
                </w:r>
                <w:r>
                  <w:rPr>
                    <w:noProof/>
                    <w:webHidden/>
                  </w:rPr>
                  <w:fldChar w:fldCharType="separate"/>
                </w:r>
                <w:r>
                  <w:rPr>
                    <w:noProof/>
                    <w:webHidden/>
                  </w:rPr>
                  <w:t>7</w:t>
                </w:r>
                <w:r>
                  <w:rPr>
                    <w:noProof/>
                    <w:webHidden/>
                  </w:rPr>
                  <w:fldChar w:fldCharType="end"/>
                </w:r>
              </w:hyperlink>
            </w:p>
            <w:p w14:paraId="42394321" w14:textId="270C5845"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51141" w:rsidP="00885114">
          <w:pPr>
            <w:spacing w:before="120" w:after="120" w:line="360" w:lineRule="auto"/>
            <w:rPr>
              <w:rFonts w:ascii="Tahoma" w:hAnsi="Tahoma" w:cs="Tahoma"/>
              <w:color w:val="000000"/>
            </w:rPr>
          </w:pPr>
        </w:p>
      </w:sdtContent>
    </w:sdt>
    <w:p w14:paraId="1A7CBFC3" w14:textId="18394979" w:rsidR="00F53EF8" w:rsidRPr="00885114" w:rsidRDefault="007A0F0B" w:rsidP="00885114">
      <w:r>
        <w:br w:type="page"/>
      </w:r>
    </w:p>
    <w:p w14:paraId="3ED55503" w14:textId="74EBBDDD" w:rsidR="00D2291D" w:rsidRPr="006D4F81" w:rsidRDefault="0006008A" w:rsidP="006D4F81">
      <w:pPr>
        <w:pStyle w:val="Heading2"/>
        <w:rPr>
          <w:rFonts w:ascii="Arial" w:hAnsi="Arial" w:cs="Arial"/>
        </w:rPr>
      </w:pPr>
      <w:bookmarkStart w:id="0" w:name="_Toc456901515"/>
      <w:bookmarkStart w:id="1" w:name="_Toc120276423"/>
      <w:r w:rsidRPr="006D4F81">
        <w:rPr>
          <w:rFonts w:ascii="Arial" w:hAnsi="Arial" w:cs="Arial"/>
        </w:rPr>
        <w:lastRenderedPageBreak/>
        <w:t>Introduction</w:t>
      </w:r>
      <w:bookmarkEnd w:id="0"/>
      <w:bookmarkEnd w:id="1"/>
    </w:p>
    <w:p w14:paraId="2D230E1B" w14:textId="12DFCA90" w:rsidR="00062D2B" w:rsidRPr="006D4F81" w:rsidRDefault="00062D2B" w:rsidP="006D4F81">
      <w:pPr>
        <w:rPr>
          <w:rFonts w:ascii="Arial" w:hAnsi="Arial" w:cs="Arial"/>
        </w:rPr>
      </w:pPr>
    </w:p>
    <w:p w14:paraId="61A25450" w14:textId="2E6AB2C8" w:rsidR="00062D2B" w:rsidRPr="006D4F81" w:rsidRDefault="00062D2B" w:rsidP="006D4F81">
      <w:pPr>
        <w:rPr>
          <w:rFonts w:ascii="Arial" w:hAnsi="Arial" w:cs="Arial"/>
        </w:rPr>
      </w:pPr>
      <w:r w:rsidRPr="006D4F81">
        <w:rPr>
          <w:rFonts w:ascii="Arial" w:hAnsi="Arial" w:cs="Arial"/>
        </w:rPr>
        <w:t>This assignment will underline the key factors on what I have observed in the four modules</w:t>
      </w:r>
      <w:r w:rsidR="00734552" w:rsidRPr="006D4F81">
        <w:rPr>
          <w:rFonts w:ascii="Arial" w:hAnsi="Arial" w:cs="Arial"/>
        </w:rPr>
        <w:t>. The four modules are Brand you, it’s a small world, opportunity knocks, and the pursuit of happiness. These four modules structure on how we build our personal brand and the stability of employment. Having ambition is vital in the working world. It defies you</w:t>
      </w:r>
      <w:r w:rsidR="00516496" w:rsidRPr="006D4F81">
        <w:rPr>
          <w:rFonts w:ascii="Arial" w:hAnsi="Arial" w:cs="Arial"/>
        </w:rPr>
        <w:t>. It also shapes how others see you. “Your brand is what people say about you when you’re not in the room”, Jeff Bezos (year unknown).</w:t>
      </w:r>
    </w:p>
    <w:p w14:paraId="06366632" w14:textId="77777777" w:rsidR="0030173B" w:rsidRPr="006D4F81" w:rsidRDefault="0030173B" w:rsidP="006D4F81">
      <w:pPr>
        <w:spacing w:line="360" w:lineRule="auto"/>
        <w:rPr>
          <w:rFonts w:ascii="Arial" w:hAnsi="Arial" w:cs="Arial"/>
        </w:rPr>
      </w:pPr>
    </w:p>
    <w:p w14:paraId="5CB9DF97" w14:textId="24E4C745" w:rsidR="00322C2E" w:rsidRPr="006D4F81" w:rsidRDefault="002049FE" w:rsidP="006D4F81">
      <w:pPr>
        <w:pStyle w:val="Heading2"/>
        <w:rPr>
          <w:rFonts w:ascii="Arial" w:hAnsi="Arial" w:cs="Arial"/>
        </w:rPr>
      </w:pPr>
      <w:bookmarkStart w:id="2" w:name="_Toc120276424"/>
      <w:r w:rsidRPr="006D4F81">
        <w:rPr>
          <w:rFonts w:ascii="Arial" w:hAnsi="Arial" w:cs="Arial"/>
        </w:rPr>
        <w:t>Section 1</w:t>
      </w:r>
      <w:bookmarkEnd w:id="2"/>
    </w:p>
    <w:p w14:paraId="45AC5EE9" w14:textId="57A5A15B" w:rsidR="00005F56" w:rsidRPr="006D4F81" w:rsidRDefault="00056EA8" w:rsidP="006D4F81">
      <w:pPr>
        <w:spacing w:line="360" w:lineRule="auto"/>
        <w:rPr>
          <w:rFonts w:ascii="Arial" w:hAnsi="Arial" w:cs="Arial"/>
        </w:rPr>
      </w:pPr>
      <w:r w:rsidRPr="006D4F81">
        <w:rPr>
          <w:rFonts w:ascii="Arial" w:hAnsi="Arial" w:cs="Arial"/>
          <w:color w:val="2E74B5" w:themeColor="accent1" w:themeShade="BF"/>
        </w:rPr>
        <w:t>Unit 1- Brand You.</w:t>
      </w:r>
    </w:p>
    <w:p w14:paraId="733E5B3C" w14:textId="77777777" w:rsidR="00C95177" w:rsidRPr="006D4F81" w:rsidRDefault="00C95177" w:rsidP="006D4F81">
      <w:pPr>
        <w:rPr>
          <w:rFonts w:ascii="Arial" w:hAnsi="Arial" w:cs="Arial"/>
        </w:rPr>
      </w:pPr>
    </w:p>
    <w:p w14:paraId="39F4E11C" w14:textId="0BAC7CDA" w:rsidR="00005F56" w:rsidRPr="006D4F81" w:rsidRDefault="00005F56" w:rsidP="006D4F81">
      <w:pPr>
        <w:rPr>
          <w:rFonts w:ascii="Arial" w:hAnsi="Arial" w:cs="Arial"/>
        </w:rPr>
      </w:pPr>
      <w:r w:rsidRPr="006D4F81">
        <w:rPr>
          <w:rFonts w:ascii="Arial" w:hAnsi="Arial" w:cs="Arial"/>
        </w:rPr>
        <w:t>“Ambition is what drives people to new heights. It’s what creates the motivation to improve oneself, to grow a business or accomplish other meaningful goals”</w:t>
      </w:r>
      <w:r w:rsidR="006A5FD4" w:rsidRPr="006D4F81">
        <w:rPr>
          <w:rFonts w:ascii="Arial" w:hAnsi="Arial" w:cs="Arial"/>
        </w:rPr>
        <w:t xml:space="preserve">, Carucci (year unknown). Ambition can be seen arguably as being greedy (selfish, money hungry) and can have a negative impact on how others see your ambition in life. However, having ambition is to have desire. Desire for money, wealth, a better lifestyle. People who have </w:t>
      </w:r>
      <w:r w:rsidR="009E1881" w:rsidRPr="006D4F81">
        <w:rPr>
          <w:rFonts w:ascii="Arial" w:hAnsi="Arial" w:cs="Arial"/>
        </w:rPr>
        <w:t>ambition tend to be more successful in their careers, which in turn lead to higher satisfaction.</w:t>
      </w:r>
    </w:p>
    <w:p w14:paraId="04F2CF1E" w14:textId="77777777" w:rsidR="001D3415" w:rsidRDefault="001D3415" w:rsidP="006D4F81">
      <w:pPr>
        <w:rPr>
          <w:rFonts w:ascii="Arial" w:hAnsi="Arial" w:cs="Arial"/>
        </w:rPr>
      </w:pPr>
    </w:p>
    <w:p w14:paraId="0BDABA21" w14:textId="6767674C" w:rsidR="009E1881" w:rsidRPr="006D4F81" w:rsidRDefault="009E1881" w:rsidP="006D4F81">
      <w:pPr>
        <w:rPr>
          <w:rFonts w:ascii="Arial" w:hAnsi="Arial" w:cs="Arial"/>
        </w:rPr>
      </w:pPr>
      <w:r w:rsidRPr="006D4F81">
        <w:rPr>
          <w:rFonts w:ascii="Arial" w:hAnsi="Arial" w:cs="Arial"/>
        </w:rPr>
        <w:t xml:space="preserve">We are shaped through our past on how ambitious we can be. </w:t>
      </w:r>
      <w:r w:rsidR="00A70ACA" w:rsidRPr="006D4F81">
        <w:rPr>
          <w:rFonts w:ascii="Arial" w:hAnsi="Arial" w:cs="Arial"/>
        </w:rPr>
        <w:t xml:space="preserve">Culture, religion, social status and many other factors can alter on our ambition. With such factors, it is argued do we truly choose our own paths, or are we influenced by such factors for our ambition.  </w:t>
      </w:r>
      <w:r w:rsidR="00ED71D9" w:rsidRPr="006D4F81">
        <w:rPr>
          <w:rFonts w:ascii="Arial" w:hAnsi="Arial" w:cs="Arial"/>
        </w:rPr>
        <w:t xml:space="preserve"> “Ambition is not an inborn trait. It can be learned and cultivated, the same as any other positive trait” BetterHelp Team (2022). Being authentic to oneself is the biggest assets you can have. </w:t>
      </w:r>
      <w:r w:rsidR="00D66D4C" w:rsidRPr="006D4F81">
        <w:rPr>
          <w:rFonts w:ascii="Arial" w:hAnsi="Arial" w:cs="Arial"/>
        </w:rPr>
        <w:t>JK Rowling is to this date a billionaire for her work on the Harry Potter books. She had a tough upbringing and was born poor. She put her passion and her ambition forward and is now considered the most successful author in the world.</w:t>
      </w:r>
    </w:p>
    <w:p w14:paraId="7BE995AF" w14:textId="42DC7448" w:rsidR="00D66D4C" w:rsidRPr="006D4F81" w:rsidRDefault="00D66D4C" w:rsidP="006D4F81">
      <w:pPr>
        <w:rPr>
          <w:rFonts w:ascii="Arial" w:hAnsi="Arial" w:cs="Arial"/>
        </w:rPr>
      </w:pPr>
      <w:r w:rsidRPr="006D4F81">
        <w:rPr>
          <w:rFonts w:ascii="Arial" w:hAnsi="Arial" w:cs="Arial"/>
        </w:rPr>
        <w:t xml:space="preserve">JK Rowling had a goal. Her desire was to write and publish her books. She did this whilst being unemployed. </w:t>
      </w:r>
      <w:r w:rsidR="007C31FF" w:rsidRPr="006D4F81">
        <w:rPr>
          <w:rFonts w:ascii="Arial" w:hAnsi="Arial" w:cs="Arial"/>
        </w:rPr>
        <w:t xml:space="preserve">She used her neighbours and friends as her inspiration behind the characters in her books, this helped her enable her goals through. The ambition behind her books and her story has inspired many people and children. Her family </w:t>
      </w:r>
      <w:r w:rsidR="00166105" w:rsidRPr="006D4F81">
        <w:rPr>
          <w:rFonts w:ascii="Arial" w:hAnsi="Arial" w:cs="Arial"/>
        </w:rPr>
        <w:t>weren’t always supportive of her writing. It didn’t stop her. She was rejected by 12 publishers, before she was then published by a small company. She stated that “she wouldn’t stop until every publisher rejected her” Medium (2016). Ambition is critical in order to be successful. This can be said in career paths, and any other journey in life.</w:t>
      </w:r>
    </w:p>
    <w:p w14:paraId="3F110435" w14:textId="1E65B56A" w:rsidR="003F69D6" w:rsidRPr="006D4F81" w:rsidRDefault="00E52150" w:rsidP="006D4F81">
      <w:pPr>
        <w:rPr>
          <w:rFonts w:ascii="Arial" w:hAnsi="Arial" w:cs="Arial"/>
        </w:rPr>
      </w:pPr>
      <w:r w:rsidRPr="006D4F81">
        <w:rPr>
          <w:rFonts w:ascii="Arial" w:hAnsi="Arial" w:cs="Arial"/>
        </w:rPr>
        <w:t xml:space="preserve">JK Rowling’s story has inspired my own personal brand. Having similar ambitions, and many doubt your capabilities is what drives my own goals. </w:t>
      </w:r>
      <w:r w:rsidR="00DA5202" w:rsidRPr="006D4F81">
        <w:rPr>
          <w:rFonts w:ascii="Arial" w:hAnsi="Arial" w:cs="Arial"/>
        </w:rPr>
        <w:t>Personally,</w:t>
      </w:r>
      <w:r w:rsidRPr="006D4F81">
        <w:rPr>
          <w:rFonts w:ascii="Arial" w:hAnsi="Arial" w:cs="Arial"/>
        </w:rPr>
        <w:t xml:space="preserve"> I am shaped by my own beliefs</w:t>
      </w:r>
      <w:r w:rsidR="00DA5202" w:rsidRPr="006D4F81">
        <w:rPr>
          <w:rFonts w:ascii="Arial" w:hAnsi="Arial" w:cs="Arial"/>
        </w:rPr>
        <w:t>. I have been told many times that my goals are “too far out of reach”, I use that as my tool in order to prove them wrong.</w:t>
      </w:r>
    </w:p>
    <w:p w14:paraId="4F318098" w14:textId="082BF4E2" w:rsidR="000E09FE" w:rsidRPr="006D4F81" w:rsidRDefault="00083C90" w:rsidP="006D4F81">
      <w:pPr>
        <w:rPr>
          <w:rFonts w:ascii="Arial" w:hAnsi="Arial" w:cs="Arial"/>
        </w:rPr>
      </w:pPr>
      <w:r w:rsidRPr="006D4F81">
        <w:rPr>
          <w:rFonts w:ascii="Arial" w:hAnsi="Arial" w:cs="Arial"/>
        </w:rPr>
        <w:t>Everyone has their own passions in life. It could be painting, writing assignments or playing your favourite sport.</w:t>
      </w:r>
      <w:r w:rsidR="000E09FE" w:rsidRPr="006D4F81">
        <w:rPr>
          <w:rFonts w:ascii="Arial" w:hAnsi="Arial" w:cs="Arial"/>
        </w:rPr>
        <w:t xml:space="preserve"> Csikszentmihalyi </w:t>
      </w:r>
      <w:r w:rsidR="0067689A" w:rsidRPr="006D4F81">
        <w:rPr>
          <w:rFonts w:ascii="Arial" w:hAnsi="Arial" w:cs="Arial"/>
        </w:rPr>
        <w:t xml:space="preserve">(1990) </w:t>
      </w:r>
      <w:r w:rsidR="000E09FE" w:rsidRPr="006D4F81">
        <w:rPr>
          <w:rFonts w:ascii="Arial" w:hAnsi="Arial" w:cs="Arial"/>
        </w:rPr>
        <w:t xml:space="preserve">devoted his work to observing the psychological state on people’s performance. He described his theory as a “state of flow” when one is so immersed in their work that they don’t focus on the </w:t>
      </w:r>
      <w:r w:rsidR="00432706" w:rsidRPr="006D4F81">
        <w:rPr>
          <w:rFonts w:ascii="Arial" w:hAnsi="Arial" w:cs="Arial"/>
        </w:rPr>
        <w:t>outcome</w:t>
      </w:r>
      <w:r w:rsidR="000E09FE" w:rsidRPr="006D4F81">
        <w:rPr>
          <w:rFonts w:ascii="Arial" w:hAnsi="Arial" w:cs="Arial"/>
        </w:rPr>
        <w:t xml:space="preserve">, rather than the work it takes to get there. </w:t>
      </w:r>
      <w:r w:rsidR="00432706" w:rsidRPr="006D4F81">
        <w:rPr>
          <w:rFonts w:ascii="Arial" w:hAnsi="Arial" w:cs="Arial"/>
        </w:rPr>
        <w:t xml:space="preserve">JK Rowling was working on her flow when writing her </w:t>
      </w:r>
      <w:r w:rsidR="00432706" w:rsidRPr="006D4F81">
        <w:rPr>
          <w:rFonts w:ascii="Arial" w:hAnsi="Arial" w:cs="Arial"/>
        </w:rPr>
        <w:lastRenderedPageBreak/>
        <w:t xml:space="preserve">stories for example. My personal flow would be finishing my assignments, and the outcome being that I will graduate and have a promotion. </w:t>
      </w:r>
      <w:r w:rsidR="00432706" w:rsidRPr="006D4F81">
        <w:rPr>
          <w:rFonts w:ascii="Arial" w:hAnsi="Arial" w:cs="Arial"/>
        </w:rPr>
        <w:t>Csikszentmihalyi</w:t>
      </w:r>
      <w:r w:rsidR="00432706" w:rsidRPr="006D4F81">
        <w:rPr>
          <w:rFonts w:ascii="Arial" w:hAnsi="Arial" w:cs="Arial"/>
        </w:rPr>
        <w:t xml:space="preserve"> </w:t>
      </w:r>
      <w:r w:rsidR="0067689A" w:rsidRPr="006D4F81">
        <w:rPr>
          <w:rFonts w:ascii="Arial" w:hAnsi="Arial" w:cs="Arial"/>
        </w:rPr>
        <w:t xml:space="preserve">(1990) </w:t>
      </w:r>
      <w:r w:rsidR="00432706" w:rsidRPr="006D4F81">
        <w:rPr>
          <w:rFonts w:ascii="Arial" w:hAnsi="Arial" w:cs="Arial"/>
        </w:rPr>
        <w:t>characterised the “flow” in eight sections. Complete concentration, clarity of goals, with reward in mind, transformation of time, the experience in in</w:t>
      </w:r>
      <w:r w:rsidR="00B12D4C" w:rsidRPr="006D4F81">
        <w:rPr>
          <w:rFonts w:ascii="Arial" w:hAnsi="Arial" w:cs="Arial"/>
        </w:rPr>
        <w:t xml:space="preserve">trinsically rewarding, effortlessness and ease, there is a balance between challenge and skills, actions and awareness emerged and there is a feeling of control over the task. </w:t>
      </w:r>
      <w:r w:rsidR="00E14065" w:rsidRPr="006D4F81">
        <w:rPr>
          <w:rFonts w:ascii="Arial" w:hAnsi="Arial" w:cs="Arial"/>
        </w:rPr>
        <w:t>Maslow’s Hierarchy of needs interlinks with “the flow”. There are certain characteristics in Maslow’s theory that can interfere the flow. For example, my safety needs. Having enough financial income in order to focus on my studies, or my esteem. Meeting my basic needs also needs to help</w:t>
      </w:r>
      <w:r w:rsidR="0096773F" w:rsidRPr="006D4F81">
        <w:rPr>
          <w:rFonts w:ascii="Arial" w:hAnsi="Arial" w:cs="Arial"/>
        </w:rPr>
        <w:t xml:space="preserve"> my ‘state of flow’.</w:t>
      </w:r>
    </w:p>
    <w:p w14:paraId="5B01996A" w14:textId="77777777" w:rsidR="001D3415" w:rsidRDefault="001D3415" w:rsidP="006D4F81">
      <w:pPr>
        <w:rPr>
          <w:rFonts w:ascii="Arial" w:hAnsi="Arial" w:cs="Arial"/>
        </w:rPr>
      </w:pPr>
    </w:p>
    <w:p w14:paraId="4831F186" w14:textId="3FAC95F4" w:rsidR="00513B74" w:rsidRPr="006D4F81" w:rsidRDefault="00513B74" w:rsidP="006D4F81">
      <w:pPr>
        <w:rPr>
          <w:rFonts w:ascii="Arial" w:hAnsi="Arial" w:cs="Arial"/>
        </w:rPr>
      </w:pPr>
      <w:r w:rsidRPr="006D4F81">
        <w:rPr>
          <w:rFonts w:ascii="Arial" w:hAnsi="Arial" w:cs="Arial"/>
        </w:rPr>
        <w:t>Daniel Pink (2010) uses three elements for motivation. Autonomy, mastery and purpose. Autonomy is based on feelings, and how you manage your own decisions. Mastery is when the individual doesn’t see limits to their potential. They are given tools to improve their skillset and capabilities.</w:t>
      </w:r>
      <w:r w:rsidR="0080394C" w:rsidRPr="006D4F81">
        <w:rPr>
          <w:rFonts w:ascii="Arial" w:hAnsi="Arial" w:cs="Arial"/>
        </w:rPr>
        <w:t xml:space="preserve"> Mastery is when one had reached their capabilities. Once I have graduated, I will be then a master of my trade as I have had the autonomy given to me. The purpose is why I do my career, what I get out of it is personal to my needs.</w:t>
      </w:r>
    </w:p>
    <w:p w14:paraId="7BC53CCA" w14:textId="77777777" w:rsidR="000E09FE" w:rsidRPr="006D4F81" w:rsidRDefault="000E09FE" w:rsidP="006D4F81">
      <w:pPr>
        <w:rPr>
          <w:rFonts w:ascii="Arial" w:hAnsi="Arial" w:cs="Arial"/>
        </w:rPr>
      </w:pPr>
    </w:p>
    <w:p w14:paraId="7BE564BE" w14:textId="4D404A65" w:rsidR="00285D09" w:rsidRPr="006D4F81" w:rsidRDefault="002049FE" w:rsidP="006D4F81">
      <w:pPr>
        <w:pStyle w:val="Heading2"/>
        <w:rPr>
          <w:rFonts w:ascii="Arial" w:hAnsi="Arial" w:cs="Arial"/>
        </w:rPr>
      </w:pPr>
      <w:bookmarkStart w:id="3" w:name="_Toc120276425"/>
      <w:r w:rsidRPr="006D4F81">
        <w:rPr>
          <w:rFonts w:ascii="Arial" w:hAnsi="Arial" w:cs="Arial"/>
        </w:rPr>
        <w:t xml:space="preserve">Section </w:t>
      </w:r>
      <w:r w:rsidR="0067689A" w:rsidRPr="006D4F81">
        <w:rPr>
          <w:rFonts w:ascii="Arial" w:hAnsi="Arial" w:cs="Arial"/>
        </w:rPr>
        <w:t>2</w:t>
      </w:r>
      <w:bookmarkEnd w:id="3"/>
    </w:p>
    <w:p w14:paraId="15E9C6B8" w14:textId="449102CE" w:rsidR="0067689A" w:rsidRPr="006D4F81" w:rsidRDefault="00056EA8" w:rsidP="006D4F81">
      <w:pPr>
        <w:spacing w:line="360" w:lineRule="auto"/>
        <w:rPr>
          <w:rFonts w:ascii="Arial" w:hAnsi="Arial" w:cs="Arial"/>
          <w:color w:val="2E74B5" w:themeColor="accent1" w:themeShade="BF"/>
        </w:rPr>
      </w:pPr>
      <w:r w:rsidRPr="006D4F81">
        <w:rPr>
          <w:rFonts w:ascii="Arial" w:hAnsi="Arial" w:cs="Arial"/>
          <w:color w:val="2E74B5" w:themeColor="accent1" w:themeShade="BF"/>
        </w:rPr>
        <w:t>Unit 2 – It’s a Small World.</w:t>
      </w:r>
    </w:p>
    <w:p w14:paraId="1C421472" w14:textId="77777777" w:rsidR="00C95177" w:rsidRPr="006D4F81" w:rsidRDefault="00C95177" w:rsidP="006D4F81">
      <w:pPr>
        <w:spacing w:line="360" w:lineRule="auto"/>
        <w:rPr>
          <w:rFonts w:ascii="Arial" w:hAnsi="Arial" w:cs="Arial"/>
        </w:rPr>
      </w:pPr>
    </w:p>
    <w:p w14:paraId="0A25742D" w14:textId="4C06D9C9" w:rsidR="00056EA8" w:rsidRPr="006D4F81" w:rsidRDefault="00056EA8" w:rsidP="006D4F81">
      <w:pPr>
        <w:spacing w:line="360" w:lineRule="auto"/>
        <w:rPr>
          <w:rFonts w:ascii="Arial" w:hAnsi="Arial" w:cs="Arial"/>
        </w:rPr>
      </w:pPr>
      <w:r w:rsidRPr="006D4F81">
        <w:rPr>
          <w:rFonts w:ascii="Arial" w:hAnsi="Arial" w:cs="Arial"/>
        </w:rPr>
        <w:t xml:space="preserve">Having your own network helps enables your own personal brand. It also enables change to the personal brand with new </w:t>
      </w:r>
      <w:r w:rsidR="006133BD" w:rsidRPr="006D4F81">
        <w:rPr>
          <w:rFonts w:ascii="Arial" w:hAnsi="Arial" w:cs="Arial"/>
        </w:rPr>
        <w:t xml:space="preserve">ideas. Networks consist of two elements. Nodes and edges. Nodes are characterised as people and the internet.  Edges are connections between the nodes. </w:t>
      </w:r>
      <w:r w:rsidR="00050ACF" w:rsidRPr="006D4F81">
        <w:rPr>
          <w:rFonts w:ascii="Arial" w:hAnsi="Arial" w:cs="Arial"/>
        </w:rPr>
        <w:t xml:space="preserve">Interconnectivity defines the system arguably. Success can be seen as perception, but for success there is ambition. The bigger the network, the more opportunities there are. These links can be valuable connections to the network, which makes it more successful. </w:t>
      </w:r>
      <w:r w:rsidR="00C15A47" w:rsidRPr="006D4F81">
        <w:rPr>
          <w:rFonts w:ascii="Arial" w:hAnsi="Arial" w:cs="Arial"/>
        </w:rPr>
        <w:t xml:space="preserve">Having a variety of workers with different skills is what bring “spice of life” to the network. This can be </w:t>
      </w:r>
      <w:r w:rsidR="00F545BA" w:rsidRPr="006D4F81">
        <w:rPr>
          <w:rFonts w:ascii="Arial" w:hAnsi="Arial" w:cs="Arial"/>
        </w:rPr>
        <w:t>characterised as a heterogeneity network of people. All have different capabilities and skillset, which intern helps create new ideas and solutions.</w:t>
      </w:r>
    </w:p>
    <w:p w14:paraId="3CD51C12" w14:textId="3DDDCF82" w:rsidR="00F545BA" w:rsidRPr="006D4F81" w:rsidRDefault="00F545BA" w:rsidP="006D4F81">
      <w:pPr>
        <w:spacing w:line="360" w:lineRule="auto"/>
        <w:rPr>
          <w:rFonts w:ascii="Arial" w:hAnsi="Arial" w:cs="Arial"/>
        </w:rPr>
      </w:pPr>
      <w:r w:rsidRPr="006D4F81">
        <w:rPr>
          <w:rFonts w:ascii="Arial" w:hAnsi="Arial" w:cs="Arial"/>
        </w:rPr>
        <w:t xml:space="preserve">Society needs hierarchies. Majority of society runs on bureaucratic hierarchies. People are flawed and can create mistakes. They are not to be seen as machines in society as it sets unrealistic expectations. Most workforces have a </w:t>
      </w:r>
      <w:r w:rsidR="00B52B3B" w:rsidRPr="006D4F81">
        <w:rPr>
          <w:rFonts w:ascii="Arial" w:hAnsi="Arial" w:cs="Arial"/>
        </w:rPr>
        <w:t>hierarchy</w:t>
      </w:r>
      <w:r w:rsidRPr="006D4F81">
        <w:rPr>
          <w:rFonts w:ascii="Arial" w:hAnsi="Arial" w:cs="Arial"/>
        </w:rPr>
        <w:t xml:space="preserve">, and they set the rules and expectations for their employees. </w:t>
      </w:r>
      <w:r w:rsidR="00B52B3B" w:rsidRPr="006D4F81">
        <w:rPr>
          <w:rFonts w:ascii="Arial" w:hAnsi="Arial" w:cs="Arial"/>
        </w:rPr>
        <w:t>Their success is measured by how well they achieve the demands given to them.</w:t>
      </w:r>
      <w:r w:rsidR="00AA049E" w:rsidRPr="006D4F81">
        <w:rPr>
          <w:rFonts w:ascii="Arial" w:hAnsi="Arial" w:cs="Arial"/>
        </w:rPr>
        <w:t xml:space="preserve"> Networks and hierarchy coexist together in order to work in harmony. Having people with different skillset helps </w:t>
      </w:r>
      <w:r w:rsidR="0081673A" w:rsidRPr="006D4F81">
        <w:rPr>
          <w:rFonts w:ascii="Arial" w:hAnsi="Arial" w:cs="Arial"/>
        </w:rPr>
        <w:t>the stability of the network.</w:t>
      </w:r>
    </w:p>
    <w:p w14:paraId="1B973179" w14:textId="77777777" w:rsidR="00056EA8" w:rsidRPr="006D4F81" w:rsidRDefault="00056EA8" w:rsidP="006D4F81">
      <w:pPr>
        <w:spacing w:line="360" w:lineRule="auto"/>
        <w:rPr>
          <w:rFonts w:ascii="Arial" w:hAnsi="Arial" w:cs="Arial"/>
        </w:rPr>
      </w:pPr>
    </w:p>
    <w:p w14:paraId="62BB5C51" w14:textId="016E7FC1" w:rsidR="00056EA8" w:rsidRPr="006D4F81" w:rsidRDefault="00056EA8" w:rsidP="006D4F81">
      <w:pPr>
        <w:spacing w:line="360" w:lineRule="auto"/>
        <w:rPr>
          <w:rFonts w:ascii="Arial" w:hAnsi="Arial" w:cs="Arial"/>
          <w:color w:val="2E74B5" w:themeColor="accent1" w:themeShade="BF"/>
        </w:rPr>
      </w:pPr>
      <w:r w:rsidRPr="006D4F81">
        <w:rPr>
          <w:rFonts w:ascii="Arial" w:hAnsi="Arial" w:cs="Arial"/>
          <w:color w:val="2E74B5" w:themeColor="accent1" w:themeShade="BF"/>
        </w:rPr>
        <w:t>Section 3</w:t>
      </w:r>
    </w:p>
    <w:p w14:paraId="1DBAD76B" w14:textId="0727B435" w:rsidR="00056EA8" w:rsidRPr="006D4F81" w:rsidRDefault="00056EA8" w:rsidP="006D4F81">
      <w:pPr>
        <w:spacing w:line="360" w:lineRule="auto"/>
        <w:rPr>
          <w:rFonts w:ascii="Arial" w:hAnsi="Arial" w:cs="Arial"/>
          <w:color w:val="2E74B5" w:themeColor="accent1" w:themeShade="BF"/>
        </w:rPr>
      </w:pPr>
      <w:r w:rsidRPr="006D4F81">
        <w:rPr>
          <w:rFonts w:ascii="Arial" w:hAnsi="Arial" w:cs="Arial"/>
          <w:color w:val="2E74B5" w:themeColor="accent1" w:themeShade="BF"/>
        </w:rPr>
        <w:t>Unit 3- Opportunity Knocks</w:t>
      </w:r>
    </w:p>
    <w:p w14:paraId="425EE87A" w14:textId="77777777" w:rsidR="00B06ACC" w:rsidRPr="006D4F81" w:rsidRDefault="00B06ACC" w:rsidP="006D4F81">
      <w:pPr>
        <w:spacing w:line="360" w:lineRule="auto"/>
        <w:rPr>
          <w:rFonts w:ascii="Arial" w:hAnsi="Arial" w:cs="Arial"/>
        </w:rPr>
      </w:pPr>
    </w:p>
    <w:p w14:paraId="35D8C7C4" w14:textId="1939055D" w:rsidR="00056EA8" w:rsidRPr="006D4F81" w:rsidRDefault="00892259" w:rsidP="006D4F81">
      <w:pPr>
        <w:spacing w:line="360" w:lineRule="auto"/>
        <w:rPr>
          <w:rFonts w:ascii="Arial" w:hAnsi="Arial" w:cs="Arial"/>
        </w:rPr>
      </w:pPr>
      <w:r w:rsidRPr="006D4F81">
        <w:rPr>
          <w:rFonts w:ascii="Arial" w:hAnsi="Arial" w:cs="Arial"/>
        </w:rPr>
        <w:t xml:space="preserve">When we are younger, we were always asked on what we wanted to be when we were older. Many wanted to be astronauts, teachers, football players. As the years go on and you are now officially classed as a “grown up”, you are then questioned how you will achieve these dreams, how you will afford to </w:t>
      </w:r>
      <w:r w:rsidR="00062D2B" w:rsidRPr="006D4F81">
        <w:rPr>
          <w:rFonts w:ascii="Arial" w:hAnsi="Arial" w:cs="Arial"/>
        </w:rPr>
        <w:t xml:space="preserve">learn such skills. Many will not become astronauts, as this goal can be seen as deliberately difficult to achieve. With such goals, you will then search for luck. Maybe a paid scholarship with NASA. This can be seen as relying too heavily on blind luck. </w:t>
      </w:r>
      <w:r w:rsidR="00516496" w:rsidRPr="006D4F81">
        <w:rPr>
          <w:rFonts w:ascii="Arial" w:hAnsi="Arial" w:cs="Arial"/>
        </w:rPr>
        <w:t>Laura Berman Fortgan</w:t>
      </w:r>
      <w:r w:rsidR="00B06ACC" w:rsidRPr="006D4F81">
        <w:rPr>
          <w:rFonts w:ascii="Arial" w:hAnsi="Arial" w:cs="Arial"/>
        </w:rPr>
        <w:t>g states that there needs to be a “sense of satisfaction”. “What we’re qualified to do is not necessarily what we’re meant to do. It isn’t necessarily what’s going to bring us satisfaction” Berman (2018). We should follow what we are passionate about, and not what other expectations are. Following our passion will result in career satisfaction and happiness.</w:t>
      </w:r>
    </w:p>
    <w:p w14:paraId="5C3A218C" w14:textId="30488D6D" w:rsidR="00B06ACC" w:rsidRPr="006D4F81" w:rsidRDefault="00B06ACC" w:rsidP="006D4F81">
      <w:pPr>
        <w:spacing w:line="360" w:lineRule="auto"/>
        <w:rPr>
          <w:rFonts w:ascii="Arial" w:hAnsi="Arial" w:cs="Arial"/>
        </w:rPr>
      </w:pPr>
    </w:p>
    <w:p w14:paraId="6A6652C8" w14:textId="2850EF7B" w:rsidR="00B06ACC" w:rsidRPr="006D4F81" w:rsidRDefault="00B06ACC" w:rsidP="006D4F81">
      <w:pPr>
        <w:spacing w:line="360" w:lineRule="auto"/>
        <w:rPr>
          <w:rFonts w:ascii="Arial" w:hAnsi="Arial" w:cs="Arial"/>
          <w:color w:val="2E74B5" w:themeColor="accent1" w:themeShade="BF"/>
        </w:rPr>
      </w:pPr>
      <w:r w:rsidRPr="006D4F81">
        <w:rPr>
          <w:rFonts w:ascii="Arial" w:hAnsi="Arial" w:cs="Arial"/>
          <w:color w:val="2E74B5" w:themeColor="accent1" w:themeShade="BF"/>
        </w:rPr>
        <w:t>Section 4</w:t>
      </w:r>
    </w:p>
    <w:p w14:paraId="0822D55F" w14:textId="3B8F70ED" w:rsidR="00056EA8" w:rsidRPr="006D4F81" w:rsidRDefault="00056EA8" w:rsidP="006D4F81">
      <w:pPr>
        <w:spacing w:line="360" w:lineRule="auto"/>
        <w:rPr>
          <w:rFonts w:ascii="Arial" w:hAnsi="Arial" w:cs="Arial"/>
          <w:color w:val="2E74B5" w:themeColor="accent1" w:themeShade="BF"/>
        </w:rPr>
      </w:pPr>
      <w:r w:rsidRPr="006D4F81">
        <w:rPr>
          <w:rFonts w:ascii="Arial" w:hAnsi="Arial" w:cs="Arial"/>
          <w:color w:val="2E74B5" w:themeColor="accent1" w:themeShade="BF"/>
        </w:rPr>
        <w:t>Unit 4 – The Pursuit of Happiness</w:t>
      </w:r>
    </w:p>
    <w:p w14:paraId="51246CC2" w14:textId="7D6D38DF" w:rsidR="00B06ACC" w:rsidRPr="006D4F81" w:rsidRDefault="00B06ACC" w:rsidP="006D4F81">
      <w:pPr>
        <w:spacing w:line="360" w:lineRule="auto"/>
        <w:rPr>
          <w:rFonts w:ascii="Arial" w:hAnsi="Arial" w:cs="Arial"/>
          <w:color w:val="2E74B5" w:themeColor="accent1" w:themeShade="BF"/>
        </w:rPr>
      </w:pPr>
    </w:p>
    <w:p w14:paraId="622BC084" w14:textId="08EC15C5" w:rsidR="00B06ACC" w:rsidRPr="006D4F81" w:rsidRDefault="00DF7809" w:rsidP="006D4F81">
      <w:pPr>
        <w:spacing w:line="360" w:lineRule="auto"/>
        <w:rPr>
          <w:rFonts w:ascii="Arial" w:hAnsi="Arial" w:cs="Arial"/>
          <w:color w:val="000000" w:themeColor="text1"/>
        </w:rPr>
      </w:pPr>
      <w:r w:rsidRPr="006D4F81">
        <w:rPr>
          <w:rFonts w:ascii="Arial" w:hAnsi="Arial" w:cs="Arial"/>
          <w:color w:val="000000" w:themeColor="text1"/>
        </w:rPr>
        <w:t xml:space="preserve">There are several reasons as to why many go to university. Some many because of money aspects, career aspects, and most importantly, to do it for themselves. I personally am doing my degree as I was told that the only career </w:t>
      </w:r>
      <w:r w:rsidR="006D4F81" w:rsidRPr="006D4F81">
        <w:rPr>
          <w:rFonts w:ascii="Arial" w:hAnsi="Arial" w:cs="Arial"/>
          <w:color w:val="000000" w:themeColor="text1"/>
        </w:rPr>
        <w:t>choice,</w:t>
      </w:r>
      <w:r w:rsidRPr="006D4F81">
        <w:rPr>
          <w:rFonts w:ascii="Arial" w:hAnsi="Arial" w:cs="Arial"/>
          <w:color w:val="000000" w:themeColor="text1"/>
        </w:rPr>
        <w:t xml:space="preserve"> I could have </w:t>
      </w:r>
      <w:proofErr w:type="gramStart"/>
      <w:r w:rsidRPr="006D4F81">
        <w:rPr>
          <w:rFonts w:ascii="Arial" w:hAnsi="Arial" w:cs="Arial"/>
          <w:color w:val="000000" w:themeColor="text1"/>
        </w:rPr>
        <w:t>was</w:t>
      </w:r>
      <w:proofErr w:type="gramEnd"/>
      <w:r w:rsidRPr="006D4F81">
        <w:rPr>
          <w:rFonts w:ascii="Arial" w:hAnsi="Arial" w:cs="Arial"/>
          <w:color w:val="000000" w:themeColor="text1"/>
        </w:rPr>
        <w:t xml:space="preserve"> to be a hairdresser. With low confidence as a teenager, I believed that the teachers were right, and what was the only option I had. I studied for three years, only to find myself hating that career. </w:t>
      </w:r>
      <w:r w:rsidR="0067304C" w:rsidRPr="006D4F81">
        <w:rPr>
          <w:rFonts w:ascii="Arial" w:hAnsi="Arial" w:cs="Arial"/>
          <w:color w:val="000000" w:themeColor="text1"/>
        </w:rPr>
        <w:t>I decided 10 years later that the teachers in school weren’t right, and that I needed to prove to myself that I was capable of a qualified career choice. I enrolled myself on to the skills for the workplace course, and two years later I am in my final year of education.</w:t>
      </w:r>
    </w:p>
    <w:p w14:paraId="7921E890" w14:textId="24E3CF54" w:rsidR="0067304C" w:rsidRPr="006D4F81" w:rsidRDefault="0067304C" w:rsidP="006D4F81">
      <w:pPr>
        <w:spacing w:line="360" w:lineRule="auto"/>
        <w:rPr>
          <w:rFonts w:ascii="Arial" w:hAnsi="Arial" w:cs="Arial"/>
          <w:color w:val="000000" w:themeColor="text1"/>
        </w:rPr>
      </w:pPr>
    </w:p>
    <w:p w14:paraId="52959C76" w14:textId="640BE44E" w:rsidR="0067304C" w:rsidRPr="006D4F81" w:rsidRDefault="0067304C" w:rsidP="006D4F81">
      <w:pPr>
        <w:spacing w:line="360" w:lineRule="auto"/>
        <w:rPr>
          <w:rFonts w:ascii="Arial" w:hAnsi="Arial" w:cs="Arial"/>
          <w:color w:val="000000" w:themeColor="text1"/>
        </w:rPr>
      </w:pPr>
      <w:r w:rsidRPr="006D4F81">
        <w:rPr>
          <w:rFonts w:ascii="Arial" w:hAnsi="Arial" w:cs="Arial"/>
          <w:color w:val="000000" w:themeColor="text1"/>
        </w:rPr>
        <w:t xml:space="preserve">With the course, I have had opportunities to progress in my career as a manager for a hospitality team. With the course, I am having a higher paid job, with a higher </w:t>
      </w:r>
      <w:r w:rsidRPr="006D4F81">
        <w:rPr>
          <w:rFonts w:ascii="Arial" w:hAnsi="Arial" w:cs="Arial"/>
          <w:color w:val="000000" w:themeColor="text1"/>
        </w:rPr>
        <w:lastRenderedPageBreak/>
        <w:t xml:space="preserve">satisfaction level. I have turned a negative experience in school into a positive outcome for myself. </w:t>
      </w:r>
      <w:r w:rsidR="00E73D88" w:rsidRPr="006D4F81">
        <w:rPr>
          <w:rFonts w:ascii="Arial" w:hAnsi="Arial" w:cs="Arial"/>
          <w:color w:val="000000" w:themeColor="text1"/>
        </w:rPr>
        <w:t>Instead of looking back on what I haven’t achieved, I am focused on what will happen in the future. Creating a Zander letter for my future self in order to read back and acknowledge my career journey, and how far I have come in life.</w:t>
      </w:r>
    </w:p>
    <w:p w14:paraId="272CA9C6" w14:textId="77777777" w:rsidR="0067689A" w:rsidRPr="006D4F81" w:rsidRDefault="0067689A" w:rsidP="006D4F81">
      <w:pPr>
        <w:spacing w:line="360" w:lineRule="auto"/>
        <w:rPr>
          <w:rFonts w:ascii="Arial" w:hAnsi="Arial" w:cs="Arial"/>
        </w:rPr>
      </w:pPr>
    </w:p>
    <w:p w14:paraId="60E64667" w14:textId="77777777" w:rsidR="00296FAF" w:rsidRPr="006D4F81" w:rsidRDefault="00296FAF" w:rsidP="006D4F81">
      <w:pPr>
        <w:spacing w:line="360" w:lineRule="auto"/>
        <w:rPr>
          <w:rFonts w:ascii="Arial" w:hAnsi="Arial" w:cs="Arial"/>
        </w:rPr>
      </w:pPr>
    </w:p>
    <w:p w14:paraId="7D27C15E" w14:textId="77777777" w:rsidR="008C2930" w:rsidRPr="006D4F81" w:rsidRDefault="008C2930" w:rsidP="006D4F81">
      <w:pPr>
        <w:spacing w:line="360" w:lineRule="auto"/>
        <w:rPr>
          <w:rFonts w:ascii="Arial" w:hAnsi="Arial" w:cs="Arial"/>
        </w:rPr>
      </w:pPr>
    </w:p>
    <w:p w14:paraId="747EDDAD" w14:textId="3A0DD981" w:rsidR="005225BF" w:rsidRPr="006D4F81" w:rsidRDefault="00513050" w:rsidP="006D4F81">
      <w:pPr>
        <w:pStyle w:val="Heading2"/>
        <w:rPr>
          <w:rFonts w:ascii="Arial" w:hAnsi="Arial" w:cs="Arial"/>
        </w:rPr>
      </w:pPr>
      <w:bookmarkStart w:id="4" w:name="_Toc120276426"/>
      <w:r w:rsidRPr="006D4F81">
        <w:rPr>
          <w:rFonts w:ascii="Arial" w:hAnsi="Arial" w:cs="Arial"/>
        </w:rPr>
        <w:t>Conclusion</w:t>
      </w:r>
      <w:bookmarkEnd w:id="4"/>
    </w:p>
    <w:p w14:paraId="420B21F8" w14:textId="0E2BA05D" w:rsidR="005225BF" w:rsidRPr="006D4F81" w:rsidRDefault="005225BF" w:rsidP="006D4F81">
      <w:pPr>
        <w:spacing w:line="360" w:lineRule="auto"/>
        <w:rPr>
          <w:rFonts w:ascii="Arial" w:hAnsi="Arial" w:cs="Arial"/>
        </w:rPr>
      </w:pPr>
    </w:p>
    <w:p w14:paraId="3AB3C7C2" w14:textId="374277F3" w:rsidR="00EE6B3F" w:rsidRPr="006D4F81" w:rsidRDefault="001D3AEC" w:rsidP="006D4F81">
      <w:pPr>
        <w:spacing w:line="360" w:lineRule="auto"/>
        <w:rPr>
          <w:rFonts w:ascii="Arial" w:hAnsi="Arial" w:cs="Arial"/>
        </w:rPr>
      </w:pPr>
      <w:r w:rsidRPr="006D4F81">
        <w:rPr>
          <w:rFonts w:ascii="Arial" w:hAnsi="Arial" w:cs="Arial"/>
        </w:rPr>
        <w:t xml:space="preserve">To conclude this assignment, </w:t>
      </w:r>
      <w:r w:rsidR="002172E7" w:rsidRPr="006D4F81">
        <w:rPr>
          <w:rFonts w:ascii="Arial" w:hAnsi="Arial" w:cs="Arial"/>
        </w:rPr>
        <w:t>building</w:t>
      </w:r>
      <w:r w:rsidRPr="006D4F81">
        <w:rPr>
          <w:rFonts w:ascii="Arial" w:hAnsi="Arial" w:cs="Arial"/>
        </w:rPr>
        <w:t xml:space="preserve"> your personal brand is important</w:t>
      </w:r>
      <w:r w:rsidR="002172E7" w:rsidRPr="006D4F81">
        <w:rPr>
          <w:rFonts w:ascii="Arial" w:hAnsi="Arial" w:cs="Arial"/>
        </w:rPr>
        <w:t xml:space="preserve"> for several factors. It is important to have ambition in your career. Ambition can intern give you great success. With that you can achieve a degree, or even a better salary. In order to be happy, you need career satisfaction. </w:t>
      </w:r>
      <w:r w:rsidR="00C95177" w:rsidRPr="006D4F81">
        <w:rPr>
          <w:rFonts w:ascii="Arial" w:hAnsi="Arial" w:cs="Arial"/>
        </w:rPr>
        <w:t>Having a strong network of people working with you with a variety of skills impresses your hierarchy, which can enable you to progress in your career. These attributes build a sustainable employment.</w:t>
      </w:r>
    </w:p>
    <w:p w14:paraId="52CE6B68" w14:textId="77777777" w:rsidR="00885114" w:rsidRPr="006D4F81" w:rsidRDefault="00885114" w:rsidP="006D4F81">
      <w:pPr>
        <w:pStyle w:val="Heading2"/>
        <w:rPr>
          <w:rFonts w:ascii="Arial" w:hAnsi="Arial" w:cs="Arial"/>
        </w:rPr>
      </w:pPr>
      <w:bookmarkStart w:id="5" w:name="_Toc456901523"/>
    </w:p>
    <w:p w14:paraId="067ED370" w14:textId="7D50EDD4" w:rsidR="0030173B" w:rsidRPr="006D4F81" w:rsidRDefault="0030173B" w:rsidP="006D4F81">
      <w:pPr>
        <w:rPr>
          <w:rFonts w:ascii="Arial" w:eastAsiaTheme="majorEastAsia" w:hAnsi="Arial" w:cs="Arial"/>
          <w:color w:val="2E74B5" w:themeColor="accent1" w:themeShade="BF"/>
          <w:sz w:val="26"/>
          <w:szCs w:val="26"/>
        </w:rPr>
      </w:pPr>
      <w:r w:rsidRPr="006D4F81">
        <w:rPr>
          <w:rFonts w:ascii="Arial" w:hAnsi="Arial" w:cs="Arial"/>
        </w:rP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Pr="00C95177" w:rsidRDefault="00B220CB" w:rsidP="002049FE">
      <w:pPr>
        <w:pStyle w:val="Heading2"/>
        <w:rPr>
          <w:rFonts w:ascii="Arial" w:hAnsi="Arial" w:cs="Arial"/>
        </w:rPr>
      </w:pPr>
      <w:bookmarkStart w:id="6" w:name="_Toc120276427"/>
      <w:bookmarkEnd w:id="5"/>
      <w:r w:rsidRPr="00C95177">
        <w:rPr>
          <w:rFonts w:ascii="Arial" w:hAnsi="Arial" w:cs="Arial"/>
        </w:rPr>
        <w:t>References</w:t>
      </w:r>
      <w:bookmarkEnd w:id="6"/>
    </w:p>
    <w:p w14:paraId="3CB5583D" w14:textId="77777777" w:rsidR="003F69D6" w:rsidRPr="00C95177" w:rsidRDefault="003F69D6" w:rsidP="003F69D6">
      <w:pPr>
        <w:rPr>
          <w:rFonts w:ascii="Arial" w:hAnsi="Arial" w:cs="Arial"/>
        </w:rPr>
      </w:pPr>
    </w:p>
    <w:p w14:paraId="68B3BFB5" w14:textId="749FB1DF" w:rsidR="003F69D6" w:rsidRPr="00C95177" w:rsidRDefault="003F69D6" w:rsidP="003F69D6">
      <w:pPr>
        <w:rPr>
          <w:rFonts w:ascii="Arial" w:hAnsi="Arial" w:cs="Arial"/>
        </w:rPr>
      </w:pPr>
    </w:p>
    <w:p w14:paraId="2D77A928" w14:textId="42CEB1B0" w:rsidR="0030173B" w:rsidRPr="00C95177" w:rsidRDefault="0030173B" w:rsidP="003F69D6">
      <w:pPr>
        <w:rPr>
          <w:rFonts w:ascii="Arial" w:hAnsi="Arial" w:cs="Arial"/>
        </w:rPr>
      </w:pPr>
    </w:p>
    <w:p w14:paraId="354535CC" w14:textId="6DB3D048" w:rsidR="00F52B18" w:rsidRDefault="00F52B18" w:rsidP="003F69D6">
      <w:pPr>
        <w:rPr>
          <w:rFonts w:ascii="Arial" w:hAnsi="Arial" w:cs="Arial"/>
        </w:rPr>
      </w:pPr>
    </w:p>
    <w:p w14:paraId="32612C48" w14:textId="77777777" w:rsidR="00F52B18" w:rsidRPr="00C95177" w:rsidRDefault="00F52B18" w:rsidP="00F52B18">
      <w:pPr>
        <w:rPr>
          <w:rFonts w:ascii="Arial" w:hAnsi="Arial" w:cs="Arial"/>
        </w:rPr>
      </w:pPr>
      <w:r w:rsidRPr="00C95177">
        <w:rPr>
          <w:rFonts w:ascii="Arial" w:hAnsi="Arial" w:cs="Arial"/>
        </w:rPr>
        <w:t xml:space="preserve">BetterHelp (2022) 27 Ways to Overcome Lack of Ambition  </w:t>
      </w:r>
      <w:hyperlink r:id="rId10" w:history="1">
        <w:r w:rsidRPr="00C95177">
          <w:rPr>
            <w:rStyle w:val="Hyperlink"/>
            <w:rFonts w:ascii="Arial" w:hAnsi="Arial" w:cs="Arial"/>
          </w:rPr>
          <w:t>https://www.betterhelp.com/advice/ambition/27-ways-to-overcome-lack-of-ambition/</w:t>
        </w:r>
      </w:hyperlink>
      <w:r w:rsidRPr="00C95177">
        <w:rPr>
          <w:rFonts w:ascii="Arial" w:hAnsi="Arial" w:cs="Arial"/>
        </w:rPr>
        <w:t xml:space="preserve"> {online source} (accessed on 18/11/22) </w:t>
      </w:r>
    </w:p>
    <w:p w14:paraId="264A418F" w14:textId="09C1D7E7" w:rsidR="00F52B18" w:rsidRDefault="00F52B18" w:rsidP="003F69D6">
      <w:pPr>
        <w:rPr>
          <w:rFonts w:ascii="Arial" w:hAnsi="Arial" w:cs="Arial"/>
        </w:rPr>
      </w:pPr>
    </w:p>
    <w:p w14:paraId="6C84814C" w14:textId="77777777" w:rsidR="00F52B18" w:rsidRDefault="00F52B18" w:rsidP="003F69D6">
      <w:pPr>
        <w:rPr>
          <w:rFonts w:ascii="Arial" w:hAnsi="Arial" w:cs="Arial"/>
        </w:rPr>
      </w:pPr>
    </w:p>
    <w:p w14:paraId="1CDC726E" w14:textId="77777777" w:rsidR="00F52B18" w:rsidRPr="00C95177" w:rsidRDefault="00F52B18" w:rsidP="00F52B18">
      <w:pPr>
        <w:rPr>
          <w:rFonts w:ascii="Arial" w:hAnsi="Arial" w:cs="Arial"/>
        </w:rPr>
      </w:pPr>
      <w:r w:rsidRPr="00C95177">
        <w:rPr>
          <w:rFonts w:ascii="Arial" w:hAnsi="Arial" w:cs="Arial"/>
        </w:rPr>
        <w:t xml:space="preserve">Claremont Graduate (year unknown) </w:t>
      </w:r>
      <w:hyperlink r:id="rId11" w:history="1">
        <w:r w:rsidRPr="00C95177">
          <w:rPr>
            <w:rStyle w:val="Hyperlink"/>
            <w:rFonts w:ascii="Arial" w:hAnsi="Arial" w:cs="Arial"/>
          </w:rPr>
          <w:t>https://www.cgu.edu/people/mihaly-csikszentmihalyi/</w:t>
        </w:r>
      </w:hyperlink>
      <w:r w:rsidRPr="00C95177">
        <w:rPr>
          <w:rFonts w:ascii="Arial" w:hAnsi="Arial" w:cs="Arial"/>
        </w:rPr>
        <w:t xml:space="preserve"> {online article} (accessed on 20/11/22)</w:t>
      </w:r>
    </w:p>
    <w:p w14:paraId="617641C7" w14:textId="77777777" w:rsidR="00F52B18" w:rsidRDefault="00F52B18" w:rsidP="003F69D6">
      <w:pPr>
        <w:rPr>
          <w:rFonts w:ascii="Arial" w:hAnsi="Arial" w:cs="Arial"/>
        </w:rPr>
      </w:pPr>
    </w:p>
    <w:p w14:paraId="40C0518F" w14:textId="77777777" w:rsidR="00F52B18" w:rsidRPr="00C95177" w:rsidRDefault="00F52B18" w:rsidP="00F52B18">
      <w:pPr>
        <w:rPr>
          <w:rFonts w:ascii="Arial" w:hAnsi="Arial" w:cs="Arial"/>
        </w:rPr>
      </w:pPr>
      <w:r w:rsidRPr="00C95177">
        <w:rPr>
          <w:rFonts w:ascii="Arial" w:hAnsi="Arial" w:cs="Arial"/>
        </w:rPr>
        <w:t xml:space="preserve">Csikszentmihalyi (1990) Father of Flow https://positivepsychology.com/mihaly-csikszentmihalyi-father-of-flow/ {online source} (accessed on 20/11/22) </w:t>
      </w:r>
    </w:p>
    <w:p w14:paraId="22D0A4F0" w14:textId="77777777" w:rsidR="00F52B18" w:rsidRDefault="00F52B18" w:rsidP="003F69D6">
      <w:pPr>
        <w:rPr>
          <w:rFonts w:ascii="Arial" w:hAnsi="Arial" w:cs="Arial"/>
        </w:rPr>
      </w:pPr>
    </w:p>
    <w:p w14:paraId="4DE46757" w14:textId="77777777" w:rsidR="00F52B18" w:rsidRPr="00C95177" w:rsidRDefault="00F52B18" w:rsidP="00F52B18">
      <w:pPr>
        <w:rPr>
          <w:rFonts w:ascii="Arial" w:hAnsi="Arial" w:cs="Arial"/>
        </w:rPr>
      </w:pPr>
      <w:r w:rsidRPr="00C95177">
        <w:rPr>
          <w:rFonts w:ascii="Arial" w:hAnsi="Arial" w:cs="Arial"/>
        </w:rPr>
        <w:t xml:space="preserve">D, Pink (2009) Drive  </w:t>
      </w:r>
      <w:hyperlink r:id="rId12" w:history="1">
        <w:r w:rsidRPr="00C95177">
          <w:rPr>
            <w:rStyle w:val="Hyperlink"/>
            <w:rFonts w:ascii="Arial" w:hAnsi="Arial" w:cs="Arial"/>
          </w:rPr>
          <w:t>https://www.danpink.com/books/drive/</w:t>
        </w:r>
      </w:hyperlink>
      <w:r w:rsidRPr="00C95177">
        <w:rPr>
          <w:rFonts w:ascii="Arial" w:hAnsi="Arial" w:cs="Arial"/>
        </w:rPr>
        <w:t xml:space="preserve"> {online book} (accessed on 18/11/22)</w:t>
      </w:r>
    </w:p>
    <w:p w14:paraId="68E70442" w14:textId="77777777" w:rsidR="00F52B18" w:rsidRDefault="00F52B18" w:rsidP="003F69D6">
      <w:pPr>
        <w:rPr>
          <w:rFonts w:ascii="Arial" w:hAnsi="Arial" w:cs="Arial"/>
        </w:rPr>
      </w:pPr>
    </w:p>
    <w:p w14:paraId="509216FB" w14:textId="019B387D" w:rsidR="00483A8A" w:rsidRPr="00C95177" w:rsidRDefault="00483A8A" w:rsidP="003F69D6">
      <w:pPr>
        <w:rPr>
          <w:rFonts w:ascii="Arial" w:hAnsi="Arial" w:cs="Arial"/>
        </w:rPr>
      </w:pPr>
      <w:r w:rsidRPr="00C95177">
        <w:rPr>
          <w:rFonts w:ascii="Arial" w:hAnsi="Arial" w:cs="Arial"/>
        </w:rPr>
        <w:t xml:space="preserve">F, Arisandi (2016) What makes JK Rowling so Successful </w:t>
      </w:r>
      <w:hyperlink r:id="rId13" w:history="1">
        <w:r w:rsidRPr="00C95177">
          <w:rPr>
            <w:rStyle w:val="Hyperlink"/>
            <w:rFonts w:ascii="Arial" w:hAnsi="Arial" w:cs="Arial"/>
          </w:rPr>
          <w:t>https://medium.com/@fifiarisandi_/what-makes-j-k-rowling-so-successful-b8988a69b05c</w:t>
        </w:r>
      </w:hyperlink>
      <w:r w:rsidRPr="00C95177">
        <w:rPr>
          <w:rFonts w:ascii="Arial" w:hAnsi="Arial" w:cs="Arial"/>
        </w:rPr>
        <w:t xml:space="preserve"> {online source} (accessed on 18/11/22) </w:t>
      </w:r>
    </w:p>
    <w:p w14:paraId="393DA888" w14:textId="77777777" w:rsidR="00C95177" w:rsidRDefault="00C95177" w:rsidP="003F69D6">
      <w:pPr>
        <w:rPr>
          <w:rFonts w:ascii="Arial" w:hAnsi="Arial" w:cs="Arial"/>
        </w:rPr>
      </w:pPr>
    </w:p>
    <w:p w14:paraId="14DF8A05" w14:textId="77777777" w:rsidR="00F52B18" w:rsidRPr="00C95177" w:rsidRDefault="00F52B18" w:rsidP="00F52B18">
      <w:pPr>
        <w:rPr>
          <w:rFonts w:ascii="Arial" w:hAnsi="Arial" w:cs="Arial"/>
        </w:rPr>
      </w:pPr>
      <w:r>
        <w:rPr>
          <w:rFonts w:ascii="Arial" w:hAnsi="Arial" w:cs="Arial"/>
        </w:rPr>
        <w:t xml:space="preserve">L, Berman (2018) Laura Berman Fortgang: Find your dream job without ever looking at your resume (transcript) </w:t>
      </w:r>
      <w:hyperlink r:id="rId14" w:history="1">
        <w:r w:rsidRPr="00940E70">
          <w:rPr>
            <w:rStyle w:val="Hyperlink"/>
            <w:rFonts w:ascii="Arial" w:hAnsi="Arial" w:cs="Arial"/>
          </w:rPr>
          <w:t>https://singjupost.com/laura-berman-fortgang-find-your-dream-job-without-ever-looking-at-your-resume-transcript/</w:t>
        </w:r>
      </w:hyperlink>
      <w:r>
        <w:rPr>
          <w:rFonts w:ascii="Arial" w:hAnsi="Arial" w:cs="Arial"/>
        </w:rPr>
        <w:t xml:space="preserve"> {online source} (accessed on 20/11/22) </w:t>
      </w:r>
    </w:p>
    <w:p w14:paraId="72766058" w14:textId="77777777" w:rsidR="00C95177" w:rsidRDefault="00C95177" w:rsidP="003F69D6">
      <w:pPr>
        <w:rPr>
          <w:rFonts w:ascii="Arial" w:hAnsi="Arial" w:cs="Arial"/>
        </w:rPr>
      </w:pPr>
    </w:p>
    <w:p w14:paraId="001B2313" w14:textId="081B0983" w:rsidR="00483A8A" w:rsidRPr="00C95177" w:rsidRDefault="0096773F" w:rsidP="003F69D6">
      <w:pPr>
        <w:rPr>
          <w:rFonts w:ascii="Arial" w:hAnsi="Arial" w:cs="Arial"/>
        </w:rPr>
      </w:pPr>
      <w:r w:rsidRPr="00C95177">
        <w:rPr>
          <w:rFonts w:ascii="Arial" w:hAnsi="Arial" w:cs="Arial"/>
        </w:rPr>
        <w:t xml:space="preserve">Master Class (Maslow’s Hierarchy, 1943) </w:t>
      </w:r>
      <w:hyperlink r:id="rId15" w:history="1">
        <w:r w:rsidRPr="00C95177">
          <w:rPr>
            <w:rStyle w:val="Hyperlink"/>
            <w:rFonts w:ascii="Arial" w:hAnsi="Arial" w:cs="Arial"/>
          </w:rPr>
          <w:t>https://www.masterclass.com/articles/a-guide-to-the-5-levels-of-maslows-hierarchy-of-needs</w:t>
        </w:r>
      </w:hyperlink>
      <w:r w:rsidRPr="00C95177">
        <w:rPr>
          <w:rFonts w:ascii="Arial" w:hAnsi="Arial" w:cs="Arial"/>
        </w:rPr>
        <w:t xml:space="preserve"> A Guide to the 5 levels of Maslow’s Hierarchy of Needs {online source} (accessed on 20/11/22) </w:t>
      </w:r>
    </w:p>
    <w:p w14:paraId="06305AE0" w14:textId="05839D62" w:rsidR="00C95177" w:rsidRDefault="00C95177" w:rsidP="003F69D6">
      <w:pPr>
        <w:rPr>
          <w:rFonts w:ascii="Arial" w:hAnsi="Arial" w:cs="Arial"/>
        </w:rPr>
      </w:pPr>
    </w:p>
    <w:p w14:paraId="347D1675" w14:textId="77777777" w:rsidR="00213172" w:rsidRPr="00C95177" w:rsidRDefault="00213172" w:rsidP="00213172">
      <w:pPr>
        <w:rPr>
          <w:rFonts w:ascii="Arial" w:hAnsi="Arial" w:cs="Arial"/>
        </w:rPr>
      </w:pPr>
      <w:r w:rsidRPr="00C95177">
        <w:rPr>
          <w:rFonts w:ascii="Arial" w:hAnsi="Arial" w:cs="Arial"/>
        </w:rPr>
        <w:t xml:space="preserve">R, Carucci (year unknown) Why Ambition Matters, And How to Develop the right amount of it </w:t>
      </w:r>
      <w:hyperlink r:id="rId16" w:history="1">
        <w:r w:rsidRPr="00C95177">
          <w:rPr>
            <w:rStyle w:val="Hyperlink"/>
            <w:rFonts w:ascii="Arial" w:hAnsi="Arial" w:cs="Arial"/>
          </w:rPr>
          <w:t>https://www.forbes.com/sites/roncarucci/2022/08/05/why-ambition-matters-and-how-to-develop-the-right-amount-of-it/</w:t>
        </w:r>
      </w:hyperlink>
      <w:r w:rsidRPr="00C95177">
        <w:rPr>
          <w:rFonts w:ascii="Arial" w:hAnsi="Arial" w:cs="Arial"/>
        </w:rPr>
        <w:t xml:space="preserve"> {online article} (accessed on 20/11/22) </w:t>
      </w:r>
    </w:p>
    <w:p w14:paraId="25396B54" w14:textId="26D74E3C" w:rsidR="00213172" w:rsidRDefault="00213172" w:rsidP="003F69D6">
      <w:pPr>
        <w:rPr>
          <w:rFonts w:ascii="Arial" w:hAnsi="Arial" w:cs="Arial"/>
        </w:rPr>
      </w:pPr>
    </w:p>
    <w:p w14:paraId="7766DD1E" w14:textId="744B717A" w:rsidR="002049FE" w:rsidRDefault="00516496" w:rsidP="0067304C">
      <w:pPr>
        <w:rPr>
          <w:rFonts w:ascii="Arial" w:hAnsi="Arial" w:cs="Arial"/>
        </w:rPr>
      </w:pPr>
      <w:r w:rsidRPr="00C95177">
        <w:rPr>
          <w:rFonts w:ascii="Arial" w:hAnsi="Arial" w:cs="Arial"/>
        </w:rPr>
        <w:t xml:space="preserve">J, Bezos (year unknown) </w:t>
      </w:r>
      <w:r w:rsidRPr="00C95177">
        <w:rPr>
          <w:rFonts w:ascii="Arial" w:hAnsi="Arial" w:cs="Arial"/>
        </w:rPr>
        <w:t>https://www.goodreads.com/quotes/7383200-your-brand-is-what-other-people-say-about-you-when</w:t>
      </w:r>
      <w:r w:rsidRPr="00C95177">
        <w:rPr>
          <w:rFonts w:ascii="Arial" w:hAnsi="Arial" w:cs="Arial"/>
        </w:rPr>
        <w:t xml:space="preserve"> {online source} (accessed on 20/11/22)</w:t>
      </w:r>
    </w:p>
    <w:p w14:paraId="0D4D5B25" w14:textId="1CDAEA5C" w:rsidR="00F52B18" w:rsidRDefault="00F52B18" w:rsidP="0067304C">
      <w:pPr>
        <w:rPr>
          <w:rFonts w:ascii="Arial" w:hAnsi="Arial" w:cs="Arial"/>
        </w:rPr>
      </w:pPr>
    </w:p>
    <w:p w14:paraId="155D83EC" w14:textId="4FF3B59C" w:rsidR="00F52B18" w:rsidRPr="00C95177" w:rsidRDefault="00F52B18" w:rsidP="0067304C">
      <w:pPr>
        <w:rPr>
          <w:rFonts w:ascii="Arial" w:hAnsi="Arial" w:cs="Arial"/>
        </w:rPr>
      </w:pPr>
    </w:p>
    <w:sectPr w:rsidR="00F52B18" w:rsidRPr="00C9517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5F56"/>
    <w:rsid w:val="00016992"/>
    <w:rsid w:val="000178FF"/>
    <w:rsid w:val="00045C47"/>
    <w:rsid w:val="00050ACF"/>
    <w:rsid w:val="00056EA8"/>
    <w:rsid w:val="000578CE"/>
    <w:rsid w:val="0006008A"/>
    <w:rsid w:val="00062D2B"/>
    <w:rsid w:val="00083C90"/>
    <w:rsid w:val="000A61C9"/>
    <w:rsid w:val="000C5E1B"/>
    <w:rsid w:val="000D2086"/>
    <w:rsid w:val="000E09FE"/>
    <w:rsid w:val="001130F2"/>
    <w:rsid w:val="0015027C"/>
    <w:rsid w:val="00166105"/>
    <w:rsid w:val="00171357"/>
    <w:rsid w:val="001828EE"/>
    <w:rsid w:val="001836B1"/>
    <w:rsid w:val="001D3415"/>
    <w:rsid w:val="001D3AEC"/>
    <w:rsid w:val="001F5437"/>
    <w:rsid w:val="002049FE"/>
    <w:rsid w:val="00213172"/>
    <w:rsid w:val="0021380A"/>
    <w:rsid w:val="002172E7"/>
    <w:rsid w:val="00252E68"/>
    <w:rsid w:val="00255FC4"/>
    <w:rsid w:val="00276A31"/>
    <w:rsid w:val="00284720"/>
    <w:rsid w:val="00285D09"/>
    <w:rsid w:val="0029465D"/>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32706"/>
    <w:rsid w:val="00451141"/>
    <w:rsid w:val="0046229B"/>
    <w:rsid w:val="00481CB5"/>
    <w:rsid w:val="00483A8A"/>
    <w:rsid w:val="004F03CD"/>
    <w:rsid w:val="0051013F"/>
    <w:rsid w:val="00513050"/>
    <w:rsid w:val="00513B74"/>
    <w:rsid w:val="00516496"/>
    <w:rsid w:val="005225BF"/>
    <w:rsid w:val="00556364"/>
    <w:rsid w:val="00586056"/>
    <w:rsid w:val="0059562E"/>
    <w:rsid w:val="005B3087"/>
    <w:rsid w:val="005D5E30"/>
    <w:rsid w:val="006133BD"/>
    <w:rsid w:val="0062657F"/>
    <w:rsid w:val="00634AE8"/>
    <w:rsid w:val="00670D2E"/>
    <w:rsid w:val="00671CBC"/>
    <w:rsid w:val="0067304C"/>
    <w:rsid w:val="0067689A"/>
    <w:rsid w:val="006A5FD4"/>
    <w:rsid w:val="006B2157"/>
    <w:rsid w:val="006D4F81"/>
    <w:rsid w:val="006E6FE8"/>
    <w:rsid w:val="00715A8B"/>
    <w:rsid w:val="00734552"/>
    <w:rsid w:val="0075131B"/>
    <w:rsid w:val="007A0F0B"/>
    <w:rsid w:val="007A7DB8"/>
    <w:rsid w:val="007C31FF"/>
    <w:rsid w:val="007E32DD"/>
    <w:rsid w:val="007E734B"/>
    <w:rsid w:val="007F6D91"/>
    <w:rsid w:val="0080394C"/>
    <w:rsid w:val="008138EC"/>
    <w:rsid w:val="0081673A"/>
    <w:rsid w:val="008346D5"/>
    <w:rsid w:val="00885114"/>
    <w:rsid w:val="008909A1"/>
    <w:rsid w:val="00892259"/>
    <w:rsid w:val="008A1155"/>
    <w:rsid w:val="008B498D"/>
    <w:rsid w:val="008C2930"/>
    <w:rsid w:val="008E29F3"/>
    <w:rsid w:val="008F2B5B"/>
    <w:rsid w:val="008F51C2"/>
    <w:rsid w:val="009556EE"/>
    <w:rsid w:val="00964538"/>
    <w:rsid w:val="0096773F"/>
    <w:rsid w:val="009C5AD5"/>
    <w:rsid w:val="009D0524"/>
    <w:rsid w:val="009E1881"/>
    <w:rsid w:val="00A041E3"/>
    <w:rsid w:val="00A3471E"/>
    <w:rsid w:val="00A4397C"/>
    <w:rsid w:val="00A43CC0"/>
    <w:rsid w:val="00A45277"/>
    <w:rsid w:val="00A51F56"/>
    <w:rsid w:val="00A70ACA"/>
    <w:rsid w:val="00A90A1F"/>
    <w:rsid w:val="00A91384"/>
    <w:rsid w:val="00A930CB"/>
    <w:rsid w:val="00A976D8"/>
    <w:rsid w:val="00AA049E"/>
    <w:rsid w:val="00AA3499"/>
    <w:rsid w:val="00AB2338"/>
    <w:rsid w:val="00AB4149"/>
    <w:rsid w:val="00AE79EE"/>
    <w:rsid w:val="00B02818"/>
    <w:rsid w:val="00B06ACC"/>
    <w:rsid w:val="00B12D4C"/>
    <w:rsid w:val="00B220CB"/>
    <w:rsid w:val="00B26C7E"/>
    <w:rsid w:val="00B52B3B"/>
    <w:rsid w:val="00B6475F"/>
    <w:rsid w:val="00BB07BE"/>
    <w:rsid w:val="00BD3AA5"/>
    <w:rsid w:val="00BF2C08"/>
    <w:rsid w:val="00C15A47"/>
    <w:rsid w:val="00C53B1A"/>
    <w:rsid w:val="00C74EB7"/>
    <w:rsid w:val="00C80AF8"/>
    <w:rsid w:val="00C95177"/>
    <w:rsid w:val="00CC6920"/>
    <w:rsid w:val="00CF644C"/>
    <w:rsid w:val="00D01FF9"/>
    <w:rsid w:val="00D15FF5"/>
    <w:rsid w:val="00D2291D"/>
    <w:rsid w:val="00D450BB"/>
    <w:rsid w:val="00D62B28"/>
    <w:rsid w:val="00D66D4C"/>
    <w:rsid w:val="00D67E1F"/>
    <w:rsid w:val="00DA3853"/>
    <w:rsid w:val="00DA5202"/>
    <w:rsid w:val="00DD3304"/>
    <w:rsid w:val="00DF21D0"/>
    <w:rsid w:val="00DF7809"/>
    <w:rsid w:val="00E14065"/>
    <w:rsid w:val="00E24560"/>
    <w:rsid w:val="00E52150"/>
    <w:rsid w:val="00E642D3"/>
    <w:rsid w:val="00E73D88"/>
    <w:rsid w:val="00E750E6"/>
    <w:rsid w:val="00E82EAC"/>
    <w:rsid w:val="00E9394F"/>
    <w:rsid w:val="00EB1FDF"/>
    <w:rsid w:val="00EC64A7"/>
    <w:rsid w:val="00EC674C"/>
    <w:rsid w:val="00ED71D9"/>
    <w:rsid w:val="00EE6B3F"/>
    <w:rsid w:val="00EF3ED4"/>
    <w:rsid w:val="00F334D8"/>
    <w:rsid w:val="00F52B18"/>
    <w:rsid w:val="00F53EF8"/>
    <w:rsid w:val="00F545BA"/>
    <w:rsid w:val="00F75D71"/>
    <w:rsid w:val="00F91F18"/>
    <w:rsid w:val="00F9739C"/>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AC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06008A"/>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pPr>
      <w:spacing w:after="160" w:line="259" w:lineRule="auto"/>
    </w:pPr>
    <w:rPr>
      <w:rFonts w:asciiTheme="minorHAnsi" w:eastAsiaTheme="minorHAnsi" w:hAnsiTheme="minorHAnsi" w:cstheme="minorBidi"/>
      <w:sz w:val="22"/>
      <w:szCs w:val="22"/>
      <w:lang w:eastAsia="en-US"/>
    </w:rPr>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 w:val="22"/>
      <w:szCs w:val="20"/>
      <w:lang w:eastAsia="en-US"/>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line="259" w:lineRule="auto"/>
      <w:ind w:left="220"/>
    </w:pPr>
    <w:rPr>
      <w:rFonts w:asciiTheme="minorHAnsi" w:eastAsiaTheme="minorHAnsi" w:hAnsiTheme="minorHAnsi" w:cstheme="minorBidi"/>
      <w:sz w:val="22"/>
      <w:szCs w:val="22"/>
      <w:lang w:eastAsia="en-US"/>
    </w:rPr>
  </w:style>
  <w:style w:type="character" w:customStyle="1" w:styleId="apple-converted-space">
    <w:name w:val="apple-converted-space"/>
    <w:basedOn w:val="DefaultParagraphFont"/>
    <w:rsid w:val="00ED71D9"/>
  </w:style>
  <w:style w:type="character" w:styleId="UnresolvedMention">
    <w:name w:val="Unresolved Mention"/>
    <w:basedOn w:val="DefaultParagraphFont"/>
    <w:uiPriority w:val="99"/>
    <w:semiHidden/>
    <w:unhideWhenUsed/>
    <w:rsid w:val="00483A8A"/>
    <w:rPr>
      <w:color w:val="605E5C"/>
      <w:shd w:val="clear" w:color="auto" w:fill="E1DFDD"/>
    </w:rPr>
  </w:style>
  <w:style w:type="character" w:styleId="FollowedHyperlink">
    <w:name w:val="FollowedHyperlink"/>
    <w:basedOn w:val="DefaultParagraphFont"/>
    <w:uiPriority w:val="99"/>
    <w:semiHidden/>
    <w:unhideWhenUsed/>
    <w:rsid w:val="009677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401048">
      <w:bodyDiv w:val="1"/>
      <w:marLeft w:val="0"/>
      <w:marRight w:val="0"/>
      <w:marTop w:val="0"/>
      <w:marBottom w:val="0"/>
      <w:divBdr>
        <w:top w:val="none" w:sz="0" w:space="0" w:color="auto"/>
        <w:left w:val="none" w:sz="0" w:space="0" w:color="auto"/>
        <w:bottom w:val="none" w:sz="0" w:space="0" w:color="auto"/>
        <w:right w:val="none" w:sz="0" w:space="0" w:color="auto"/>
      </w:divBdr>
    </w:div>
    <w:div w:id="477109963">
      <w:bodyDiv w:val="1"/>
      <w:marLeft w:val="0"/>
      <w:marRight w:val="0"/>
      <w:marTop w:val="0"/>
      <w:marBottom w:val="0"/>
      <w:divBdr>
        <w:top w:val="none" w:sz="0" w:space="0" w:color="auto"/>
        <w:left w:val="none" w:sz="0" w:space="0" w:color="auto"/>
        <w:bottom w:val="none" w:sz="0" w:space="0" w:color="auto"/>
        <w:right w:val="none" w:sz="0" w:space="0" w:color="auto"/>
      </w:divBdr>
    </w:div>
    <w:div w:id="489711114">
      <w:bodyDiv w:val="1"/>
      <w:marLeft w:val="0"/>
      <w:marRight w:val="0"/>
      <w:marTop w:val="0"/>
      <w:marBottom w:val="0"/>
      <w:divBdr>
        <w:top w:val="none" w:sz="0" w:space="0" w:color="auto"/>
        <w:left w:val="none" w:sz="0" w:space="0" w:color="auto"/>
        <w:bottom w:val="none" w:sz="0" w:space="0" w:color="auto"/>
        <w:right w:val="none" w:sz="0" w:space="0" w:color="auto"/>
      </w:divBdr>
    </w:div>
    <w:div w:id="104563661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edium.com/@fifiarisandi_/what-makes-j-k-rowling-so-successful-b8988a69b05c"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danpink.com/books/driv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orbes.com/sites/roncarucci/2022/08/05/why-ambition-matters-and-how-to-develop-the-right-amount-of-i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gu.edu/people/mihaly-csikszentmihalyi/" TargetMode="External"/><Relationship Id="rId5" Type="http://schemas.openxmlformats.org/officeDocument/2006/relationships/numbering" Target="numbering.xml"/><Relationship Id="rId15" Type="http://schemas.openxmlformats.org/officeDocument/2006/relationships/hyperlink" Target="https://www.masterclass.com/articles/a-guide-to-the-5-levels-of-maslows-hierarchy-of-needs" TargetMode="External"/><Relationship Id="rId10" Type="http://schemas.openxmlformats.org/officeDocument/2006/relationships/hyperlink" Target="https://www.betterhelp.com/advice/ambition/27-ways-to-overcome-lack-of-ambition/"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singjupost.com/laura-berman-fortgang-find-your-dream-job-without-ever-looking-at-your-resume-tran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0da293a-0dbd-4904-82a6-8d6fcb176aaa">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CAFEF08826C64EBE54FD43692B34CD" ma:contentTypeVersion="8" ma:contentTypeDescription="Create a new document." ma:contentTypeScope="" ma:versionID="8b97c4a56f1500ba1c0191099d1369b9">
  <xsd:schema xmlns:xsd="http://www.w3.org/2001/XMLSchema" xmlns:xs="http://www.w3.org/2001/XMLSchema" xmlns:p="http://schemas.microsoft.com/office/2006/metadata/properties" xmlns:ns2="c0da293a-0dbd-4904-82a6-8d6fcb176aaa" xmlns:ns3="cc769acd-a1d8-41cb-a717-92876a9cc82e" targetNamespace="http://schemas.microsoft.com/office/2006/metadata/properties" ma:root="true" ma:fieldsID="26698bd5b7e28626367b0f6c8b7f6eaa" ns2:_="" ns3:_="">
    <xsd:import namespace="c0da293a-0dbd-4904-82a6-8d6fcb176aaa"/>
    <xsd:import namespace="cc769acd-a1d8-41cb-a717-92876a9cc82e"/>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da293a-0dbd-4904-82a6-8d6fcb176aa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50b99b24-d381-4d52-8b11-1a49c84e66fb}"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cc769acd-a1d8-41cb-a717-92876a9cc82e"/>
    <ds:schemaRef ds:uri="c0da293a-0dbd-4904-82a6-8d6fcb176aaa"/>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49F2672-1534-4396-A158-05BF60A779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da293a-0dbd-4904-82a6-8d6fcb176aaa"/>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7</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Assignmant template 2022</dc:subject>
  <dc:creator>Julia Ault</dc:creator>
  <cp:keywords/>
  <dc:description/>
  <cp:lastModifiedBy>Christy Mainwaring (2006764)</cp:lastModifiedBy>
  <cp:revision>3</cp:revision>
  <dcterms:created xsi:type="dcterms:W3CDTF">2022-11-27T18:30:00Z</dcterms:created>
  <dcterms:modified xsi:type="dcterms:W3CDTF">2022-11-27T19:03:00Z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0x0101005BCAFEF08826C64EBE54FD43692B34CD</vt:lpwstr>
  </property>
</Properties>
</file>