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3DEF4B9" w14:paraId="129127D4" w14:textId="77777777">
        <w:tc>
          <w:tcPr>
            <w:tcW w:w="2093" w:type="dxa"/>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73DEF4B9" w14:paraId="09C52AF8" w14:textId="77777777">
        <w:tc>
          <w:tcPr>
            <w:tcW w:w="2093" w:type="dxa"/>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BF3B3C" w14:paraId="6BDC9ECE" w14:textId="6B9644BF">
            <w:pPr>
              <w:spacing w:before="120" w:after="120"/>
              <w:jc w:val="both"/>
              <w:rPr>
                <w:rFonts w:ascii="Arial" w:hAnsi="Arial" w:cs="Arial"/>
                <w:b/>
                <w:sz w:val="22"/>
                <w:szCs w:val="22"/>
              </w:rPr>
            </w:pPr>
            <w:r w:rsidRPr="00BF3B3C">
              <w:rPr>
                <w:rFonts w:ascii="Arial" w:hAnsi="Arial" w:cs="Arial"/>
                <w:b/>
                <w:sz w:val="22"/>
                <w:szCs w:val="22"/>
              </w:rPr>
              <w:t>Certificate of Higher Education Skills for the Workplace (Health and Social Care)</w:t>
            </w:r>
          </w:p>
        </w:tc>
      </w:tr>
      <w:tr w:rsidRPr="00A406E5" w:rsidR="008F1308" w:rsidTr="73DEF4B9" w14:paraId="76BEC845" w14:textId="77777777">
        <w:tc>
          <w:tcPr>
            <w:tcW w:w="2093" w:type="dxa"/>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3C4422" w14:paraId="727111A4" w14:textId="7F7D45F2">
            <w:pPr>
              <w:spacing w:before="120" w:after="120"/>
              <w:jc w:val="both"/>
              <w:rPr>
                <w:rFonts w:ascii="Arial" w:hAnsi="Arial" w:cs="Arial"/>
                <w:b/>
                <w:sz w:val="22"/>
                <w:szCs w:val="22"/>
              </w:rPr>
            </w:pPr>
            <w:r w:rsidRPr="003C4422">
              <w:rPr>
                <w:rFonts w:ascii="Arial" w:hAnsi="Arial" w:cs="Arial"/>
                <w:b/>
                <w:sz w:val="22"/>
                <w:szCs w:val="22"/>
              </w:rPr>
              <w:t>Professional Development within Health and Social Care</w:t>
            </w:r>
          </w:p>
        </w:tc>
      </w:tr>
      <w:tr w:rsidRPr="00A406E5" w:rsidR="00B84B5B" w:rsidTr="73DEF4B9" w14:paraId="03569861" w14:textId="77777777">
        <w:tc>
          <w:tcPr>
            <w:tcW w:w="2093" w:type="dxa"/>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7747AA" w14:paraId="36A9CEEB" w14:textId="2847DD58">
            <w:pPr>
              <w:spacing w:before="120" w:after="120"/>
              <w:jc w:val="both"/>
              <w:rPr>
                <w:rFonts w:ascii="Arial" w:hAnsi="Arial" w:cs="Arial"/>
                <w:b/>
                <w:sz w:val="22"/>
                <w:szCs w:val="22"/>
              </w:rPr>
            </w:pPr>
            <w:r>
              <w:rPr>
                <w:rFonts w:ascii="Arial" w:hAnsi="Arial" w:cs="Arial"/>
                <w:b/>
                <w:sz w:val="22"/>
                <w:szCs w:val="22"/>
              </w:rPr>
              <w:t>LCHS4009</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C4422" w14:paraId="170704FA" w14:textId="1F1C1EAD">
            <w:pPr>
              <w:spacing w:before="120" w:after="120"/>
              <w:jc w:val="both"/>
              <w:rPr>
                <w:rFonts w:ascii="Arial" w:hAnsi="Arial" w:cs="Arial"/>
                <w:b/>
                <w:sz w:val="22"/>
                <w:szCs w:val="22"/>
              </w:rPr>
            </w:pPr>
            <w:r>
              <w:rPr>
                <w:rFonts w:ascii="Arial" w:hAnsi="Arial" w:cs="Arial"/>
                <w:b/>
                <w:sz w:val="22"/>
                <w:szCs w:val="22"/>
              </w:rPr>
              <w:t>30%</w:t>
            </w:r>
          </w:p>
        </w:tc>
      </w:tr>
      <w:tr w:rsidRPr="00A406E5" w:rsidR="00DB116D" w:rsidTr="73DEF4B9" w14:paraId="1CE88BA1" w14:textId="77777777">
        <w:tc>
          <w:tcPr>
            <w:tcW w:w="2093" w:type="dxa"/>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401D2B" w:rsidP="56478F8C" w:rsidRDefault="595D26EF" w14:paraId="76AE452E" w14:textId="662F0413">
            <w:pPr>
              <w:spacing w:before="120" w:after="120"/>
              <w:jc w:val="both"/>
              <w:rPr>
                <w:rFonts w:ascii="Arial" w:hAnsi="Arial" w:cs="Arial"/>
                <w:b/>
                <w:bCs/>
                <w:sz w:val="22"/>
                <w:szCs w:val="22"/>
              </w:rPr>
            </w:pPr>
            <w:r w:rsidRPr="46251B53">
              <w:rPr>
                <w:rFonts w:ascii="Arial" w:hAnsi="Arial" w:cs="Arial"/>
                <w:b/>
                <w:bCs/>
                <w:sz w:val="22"/>
                <w:szCs w:val="22"/>
              </w:rPr>
              <w:t>Olubukola Adegbite</w:t>
            </w:r>
            <w:r w:rsidRPr="46251B53" w:rsidR="2573426B">
              <w:rPr>
                <w:rFonts w:ascii="Arial" w:hAnsi="Arial" w:cs="Arial"/>
                <w:b/>
                <w:bCs/>
                <w:sz w:val="22"/>
                <w:szCs w:val="22"/>
              </w:rPr>
              <w:t xml:space="preserve"> – Module Lead</w:t>
            </w:r>
          </w:p>
        </w:tc>
        <w:tc>
          <w:tcPr>
            <w:tcW w:w="2268" w:type="dxa"/>
            <w:shd w:val="clear" w:color="auto" w:fill="D9D9D9" w:themeFill="background1" w:themeFillShade="D9"/>
            <w:tcMar/>
          </w:tcPr>
          <w:p w:rsidRPr="00A406E5" w:rsidR="00DB116D" w:rsidP="56478F8C" w:rsidRDefault="00DB116D" w14:paraId="16A0F312" w14:textId="77777777">
            <w:pPr>
              <w:spacing w:before="120" w:after="120"/>
              <w:jc w:val="both"/>
              <w:rPr>
                <w:rFonts w:ascii="Arial" w:hAnsi="Arial" w:cs="Arial"/>
                <w:b/>
                <w:bCs/>
                <w:sz w:val="22"/>
                <w:szCs w:val="22"/>
              </w:rPr>
            </w:pPr>
            <w:r w:rsidRPr="56478F8C">
              <w:rPr>
                <w:rFonts w:ascii="Arial" w:hAnsi="Arial" w:cs="Arial"/>
                <w:b/>
                <w:bCs/>
                <w:sz w:val="22"/>
                <w:szCs w:val="22"/>
              </w:rPr>
              <w:t>Internal Verifier:</w:t>
            </w:r>
          </w:p>
        </w:tc>
        <w:tc>
          <w:tcPr>
            <w:tcW w:w="2268" w:type="dxa"/>
            <w:tcMar/>
          </w:tcPr>
          <w:p w:rsidRPr="00A406E5" w:rsidR="00DB116D" w:rsidP="56478F8C" w:rsidRDefault="569DF389" w14:paraId="3799A8AB" w14:textId="59660519">
            <w:pPr>
              <w:spacing w:before="120" w:after="120"/>
              <w:jc w:val="both"/>
              <w:rPr>
                <w:rFonts w:ascii="Arial" w:hAnsi="Arial" w:cs="Arial"/>
                <w:b w:val="1"/>
                <w:bCs w:val="1"/>
                <w:sz w:val="22"/>
                <w:szCs w:val="22"/>
              </w:rPr>
            </w:pPr>
            <w:r w:rsidRPr="73DEF4B9" w:rsidR="569DF389">
              <w:rPr>
                <w:rFonts w:ascii="Arial" w:hAnsi="Arial" w:cs="Arial"/>
                <w:b w:val="1"/>
                <w:bCs w:val="1"/>
                <w:sz w:val="22"/>
                <w:szCs w:val="22"/>
              </w:rPr>
              <w:t xml:space="preserve">Dr </w:t>
            </w:r>
            <w:r w:rsidRPr="73DEF4B9" w:rsidR="00B0652A">
              <w:rPr>
                <w:rFonts w:ascii="Arial" w:hAnsi="Arial" w:cs="Arial"/>
                <w:b w:val="1"/>
                <w:bCs w:val="1"/>
                <w:sz w:val="22"/>
                <w:szCs w:val="22"/>
              </w:rPr>
              <w:t>Raheela Shaikh</w:t>
            </w:r>
          </w:p>
        </w:tc>
      </w:tr>
      <w:tr w:rsidRPr="00D620E8" w:rsidR="00DB116D" w:rsidTr="73DEF4B9" w14:paraId="26C8A4AE" w14:textId="77777777">
        <w:tc>
          <w:tcPr>
            <w:tcW w:w="2093" w:type="dxa"/>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2A2107" w:rsidRDefault="0024330A" w14:paraId="065A90EC" w14:textId="36A65914">
            <w:pPr>
              <w:spacing w:before="120" w:after="120"/>
              <w:jc w:val="both"/>
              <w:rPr>
                <w:rFonts w:ascii="Arial" w:hAnsi="Arial" w:cs="Arial"/>
                <w:b/>
                <w:sz w:val="22"/>
                <w:szCs w:val="22"/>
              </w:rPr>
            </w:pPr>
            <w:r w:rsidRPr="0024330A">
              <w:rPr>
                <w:rFonts w:ascii="Arial" w:hAnsi="Arial" w:cs="Arial"/>
                <w:b/>
                <w:sz w:val="22"/>
                <w:szCs w:val="22"/>
              </w:rPr>
              <w:t>Individual Presentation</w:t>
            </w:r>
            <w:r w:rsidR="002A2107">
              <w:rPr>
                <w:rFonts w:ascii="Arial" w:hAnsi="Arial" w:cs="Arial"/>
                <w:b/>
                <w:sz w:val="22"/>
                <w:szCs w:val="22"/>
              </w:rPr>
              <w:t xml:space="preserve"> -Problem-solving</w:t>
            </w:r>
          </w:p>
        </w:tc>
        <w:tc>
          <w:tcPr>
            <w:tcW w:w="2268" w:type="dxa"/>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CF6527" w:rsidR="00DB116D" w:rsidP="00E51AAC" w:rsidRDefault="004E3307" w14:paraId="673CE922" w14:textId="60D56D94">
            <w:pPr>
              <w:spacing w:before="120" w:after="120"/>
              <w:jc w:val="both"/>
              <w:rPr>
                <w:rFonts w:ascii="Arial" w:hAnsi="Arial" w:cs="Arial"/>
                <w:b/>
                <w:sz w:val="22"/>
                <w:szCs w:val="22"/>
                <w:lang w:val="fr-FR"/>
              </w:rPr>
            </w:pPr>
            <w:r w:rsidRPr="00CF6527">
              <w:rPr>
                <w:rFonts w:ascii="Arial" w:hAnsi="Arial" w:cs="Arial"/>
                <w:b/>
                <w:sz w:val="22"/>
                <w:szCs w:val="22"/>
                <w:lang w:val="fr-FR"/>
              </w:rPr>
              <w:t xml:space="preserve">6 mins </w:t>
            </w:r>
          </w:p>
        </w:tc>
      </w:tr>
      <w:tr w:rsidRPr="00A406E5" w:rsidR="00B84B5B" w:rsidTr="73DEF4B9" w14:paraId="1E935E6C" w14:textId="77777777">
        <w:tc>
          <w:tcPr>
            <w:tcW w:w="2093" w:type="dxa"/>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3D443E" w:rsidP="73DEF4B9" w:rsidRDefault="003D443E" w14:paraId="3C0A1850" w14:textId="623EBDCB">
            <w:pPr>
              <w:pStyle w:val="Normal"/>
              <w:suppressLineNumbers w:val="0"/>
              <w:bidi w:val="0"/>
              <w:spacing w:before="120" w:beforeAutospacing="off" w:after="120" w:afterAutospacing="off" w:line="259" w:lineRule="auto"/>
              <w:ind w:left="0" w:right="0"/>
              <w:jc w:val="both"/>
              <w:rPr>
                <w:rFonts w:ascii="Arial" w:hAnsi="Arial" w:cs="Arial"/>
                <w:b w:val="1"/>
                <w:bCs w:val="1"/>
                <w:sz w:val="22"/>
                <w:szCs w:val="22"/>
              </w:rPr>
            </w:pPr>
            <w:r w:rsidRPr="73DEF4B9" w:rsidR="003D443E">
              <w:rPr>
                <w:rFonts w:ascii="Arial" w:hAnsi="Arial" w:cs="Arial"/>
                <w:b w:val="1"/>
                <w:bCs w:val="1"/>
                <w:sz w:val="22"/>
                <w:szCs w:val="22"/>
              </w:rPr>
              <w:t xml:space="preserve">Submitted to Turnitin by </w:t>
            </w:r>
            <w:r w:rsidRPr="73DEF4B9" w:rsidR="6AA27F9B">
              <w:rPr>
                <w:rFonts w:ascii="Arial" w:hAnsi="Arial" w:cs="Arial"/>
                <w:b w:val="1"/>
                <w:bCs w:val="1"/>
                <w:sz w:val="22"/>
                <w:szCs w:val="22"/>
              </w:rPr>
              <w:t>24</w:t>
            </w:r>
            <w:r w:rsidRPr="73DEF4B9" w:rsidR="6AA27F9B">
              <w:rPr>
                <w:rFonts w:ascii="Arial" w:hAnsi="Arial" w:cs="Arial"/>
                <w:b w:val="1"/>
                <w:bCs w:val="1"/>
                <w:sz w:val="22"/>
                <w:szCs w:val="22"/>
                <w:vertAlign w:val="superscript"/>
              </w:rPr>
              <w:t>th</w:t>
            </w:r>
            <w:r w:rsidRPr="73DEF4B9" w:rsidR="6AA27F9B">
              <w:rPr>
                <w:rFonts w:ascii="Arial" w:hAnsi="Arial" w:cs="Arial"/>
                <w:b w:val="1"/>
                <w:bCs w:val="1"/>
                <w:sz w:val="22"/>
                <w:szCs w:val="22"/>
              </w:rPr>
              <w:t xml:space="preserve"> November 2025, 10 am</w:t>
            </w:r>
          </w:p>
          <w:p w:rsidRPr="008364D9" w:rsidR="007E274D" w:rsidP="73DEF4B9" w:rsidRDefault="003D443E" w14:paraId="2D03E3AB" w14:textId="5A0D89F2">
            <w:pPr>
              <w:spacing w:before="120" w:after="120"/>
              <w:rPr>
                <w:rFonts w:ascii="Arial" w:hAnsi="Arial" w:cs="Arial"/>
                <w:b w:val="1"/>
                <w:bCs w:val="1"/>
                <w:color w:val="FF0000"/>
                <w:sz w:val="22"/>
                <w:szCs w:val="22"/>
              </w:rPr>
            </w:pPr>
            <w:r w:rsidRPr="73DEF4B9" w:rsidR="003D443E">
              <w:rPr>
                <w:rFonts w:ascii="Arial" w:hAnsi="Arial" w:cs="Arial"/>
                <w:b w:val="1"/>
                <w:bCs w:val="1"/>
                <w:sz w:val="22"/>
                <w:szCs w:val="22"/>
              </w:rPr>
              <w:t xml:space="preserve">Presentation dates: </w:t>
            </w:r>
            <w:r w:rsidRPr="73DEF4B9" w:rsidR="28792EFA">
              <w:rPr>
                <w:rFonts w:ascii="Arial" w:hAnsi="Arial" w:cs="Arial"/>
                <w:b w:val="1"/>
                <w:bCs w:val="1"/>
                <w:color w:val="FF0000"/>
                <w:sz w:val="22"/>
                <w:szCs w:val="22"/>
              </w:rPr>
              <w:t>Week beginning</w:t>
            </w:r>
            <w:r w:rsidRPr="73DEF4B9" w:rsidR="003D443E">
              <w:rPr>
                <w:rFonts w:ascii="Arial" w:hAnsi="Arial" w:cs="Arial"/>
                <w:b w:val="1"/>
                <w:bCs w:val="1"/>
                <w:color w:val="FF0000"/>
                <w:sz w:val="22"/>
                <w:szCs w:val="22"/>
              </w:rPr>
              <w:t xml:space="preserve"> </w:t>
            </w:r>
            <w:r w:rsidRPr="73DEF4B9" w:rsidR="00B57176">
              <w:rPr>
                <w:rFonts w:ascii="Arial" w:hAnsi="Arial" w:cs="Arial"/>
                <w:b w:val="1"/>
                <w:bCs w:val="1"/>
                <w:color w:val="FF0000"/>
                <w:sz w:val="22"/>
                <w:szCs w:val="22"/>
              </w:rPr>
              <w:t>2</w:t>
            </w:r>
            <w:r w:rsidRPr="73DEF4B9" w:rsidR="7242F5CA">
              <w:rPr>
                <w:rFonts w:ascii="Arial" w:hAnsi="Arial" w:cs="Arial"/>
                <w:b w:val="1"/>
                <w:bCs w:val="1"/>
                <w:color w:val="FF0000"/>
                <w:sz w:val="22"/>
                <w:szCs w:val="22"/>
              </w:rPr>
              <w:t>4</w:t>
            </w:r>
            <w:r w:rsidRPr="73DEF4B9" w:rsidR="00B57176">
              <w:rPr>
                <w:rFonts w:ascii="Arial" w:hAnsi="Arial" w:cs="Arial"/>
                <w:b w:val="1"/>
                <w:bCs w:val="1"/>
                <w:color w:val="FF0000"/>
                <w:sz w:val="22"/>
                <w:szCs w:val="22"/>
              </w:rPr>
              <w:t>/1</w:t>
            </w:r>
            <w:r w:rsidRPr="73DEF4B9" w:rsidR="3D16A0D5">
              <w:rPr>
                <w:rFonts w:ascii="Arial" w:hAnsi="Arial" w:cs="Arial"/>
                <w:b w:val="1"/>
                <w:bCs w:val="1"/>
                <w:color w:val="FF0000"/>
                <w:sz w:val="22"/>
                <w:szCs w:val="22"/>
              </w:rPr>
              <w:t>1</w:t>
            </w:r>
            <w:r w:rsidRPr="73DEF4B9" w:rsidR="00B57176">
              <w:rPr>
                <w:rFonts w:ascii="Arial" w:hAnsi="Arial" w:cs="Arial"/>
                <w:b w:val="1"/>
                <w:bCs w:val="1"/>
                <w:color w:val="FF0000"/>
                <w:sz w:val="22"/>
                <w:szCs w:val="22"/>
              </w:rPr>
              <w:t>/</w:t>
            </w:r>
            <w:r w:rsidRPr="73DEF4B9" w:rsidR="008364D9">
              <w:rPr>
                <w:rFonts w:ascii="Arial" w:hAnsi="Arial" w:cs="Arial"/>
                <w:b w:val="1"/>
                <w:bCs w:val="1"/>
                <w:color w:val="FF0000"/>
                <w:sz w:val="22"/>
                <w:szCs w:val="22"/>
              </w:rPr>
              <w:t>2025</w:t>
            </w:r>
            <w:r w:rsidRPr="73DEF4B9" w:rsidR="00543EB8">
              <w:rPr>
                <w:rFonts w:ascii="Arial" w:hAnsi="Arial" w:cs="Arial"/>
                <w:b w:val="1"/>
                <w:bCs w:val="1"/>
                <w:color w:val="FF0000"/>
                <w:sz w:val="22"/>
                <w:szCs w:val="22"/>
              </w:rPr>
              <w:t xml:space="preserve"> </w:t>
            </w:r>
          </w:p>
        </w:tc>
        <w:tc>
          <w:tcPr>
            <w:tcW w:w="2268" w:type="dxa"/>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3DEF4B9" w:rsidRDefault="00B57176" w14:paraId="3EA6C2FE" w14:textId="79AE4A22">
            <w:pPr>
              <w:pStyle w:val="Normal"/>
              <w:suppressLineNumbers w:val="0"/>
              <w:bidi w:val="0"/>
              <w:spacing w:before="120" w:beforeAutospacing="off" w:after="120" w:afterAutospacing="off" w:line="259" w:lineRule="auto"/>
              <w:ind w:left="0" w:right="0"/>
              <w:jc w:val="both"/>
            </w:pPr>
            <w:r w:rsidRPr="73DEF4B9" w:rsidR="5A03E42A">
              <w:rPr>
                <w:rFonts w:ascii="Arial" w:hAnsi="Arial" w:cs="Arial"/>
                <w:b w:val="1"/>
                <w:bCs w:val="1"/>
                <w:sz w:val="22"/>
                <w:szCs w:val="22"/>
              </w:rPr>
              <w:t>5</w:t>
            </w:r>
            <w:r w:rsidRPr="73DEF4B9" w:rsidR="5A03E42A">
              <w:rPr>
                <w:rFonts w:ascii="Arial" w:hAnsi="Arial" w:cs="Arial"/>
                <w:b w:val="1"/>
                <w:bCs w:val="1"/>
                <w:sz w:val="22"/>
                <w:szCs w:val="22"/>
                <w:vertAlign w:val="superscript"/>
              </w:rPr>
              <w:t>th</w:t>
            </w:r>
            <w:r w:rsidRPr="73DEF4B9" w:rsidR="5A03E42A">
              <w:rPr>
                <w:rFonts w:ascii="Arial" w:hAnsi="Arial" w:cs="Arial"/>
                <w:b w:val="1"/>
                <w:bCs w:val="1"/>
                <w:sz w:val="22"/>
                <w:szCs w:val="22"/>
              </w:rPr>
              <w:t xml:space="preserve"> December 2025</w:t>
            </w:r>
          </w:p>
        </w:tc>
      </w:tr>
      <w:tr w:rsidRPr="00A406E5" w:rsidR="00152E9D" w:rsidTr="73DEF4B9" w14:paraId="53AF1309" w14:textId="77777777">
        <w:tc>
          <w:tcPr>
            <w:tcW w:w="2093" w:type="dxa"/>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3DEF4B9" w14:paraId="1E024A4F" w14:textId="77777777">
        <w:tc>
          <w:tcPr>
            <w:tcW w:w="2093" w:type="dxa"/>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0028204E" w:rsidP="00DB116D" w:rsidRDefault="0028204E" w14:paraId="58E971F1" w14:textId="77777777">
      <w:pPr>
        <w:rPr>
          <w:rFonts w:ascii="Arial" w:hAnsi="Arial" w:cs="Arial"/>
          <w:sz w:val="32"/>
        </w:rPr>
      </w:pPr>
    </w:p>
    <w:p w:rsidR="001D1A17" w:rsidP="00DB116D" w:rsidRDefault="001D1A17" w14:paraId="15FD0FBC" w14:textId="77777777">
      <w:pPr>
        <w:rPr>
          <w:rFonts w:ascii="Arial" w:hAnsi="Arial" w:cs="Arial"/>
          <w:sz w:val="32"/>
        </w:rPr>
      </w:pPr>
    </w:p>
    <w:p w:rsidRPr="00A406E5" w:rsidR="001D1A17" w:rsidP="00DB116D" w:rsidRDefault="001D1A17" w14:paraId="5470D5A0" w14:textId="77777777">
      <w:pPr>
        <w:rPr>
          <w:rFonts w:ascii="Arial" w:hAnsi="Arial" w:cs="Arial"/>
          <w:sz w:val="32"/>
        </w:rPr>
      </w:pPr>
    </w:p>
    <w:p w:rsidRPr="00A406E5" w:rsidR="00152E9D" w:rsidP="00DB116D" w:rsidRDefault="00152E9D" w14:paraId="0EC5221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00E13048" w:rsidP="00E13048" w:rsidRDefault="00E13048" w14:paraId="23339554" w14:textId="77777777">
            <w:pPr>
              <w:spacing w:line="360" w:lineRule="auto"/>
              <w:rPr>
                <w:rFonts w:ascii="Arial" w:hAnsi="Arial" w:cs="Arial"/>
                <w:sz w:val="22"/>
                <w:szCs w:val="22"/>
              </w:rPr>
            </w:pPr>
            <w:r>
              <w:rPr>
                <w:rFonts w:ascii="Arial" w:hAnsi="Arial" w:cs="Arial"/>
                <w:sz w:val="22"/>
                <w:szCs w:val="22"/>
              </w:rPr>
              <w:t>Upon the successful completion of this module, the student should be able to:</w:t>
            </w:r>
          </w:p>
          <w:p w:rsidR="00E13048" w:rsidP="00E13048" w:rsidRDefault="00E13048" w14:paraId="301A4411" w14:textId="77777777">
            <w:pPr>
              <w:pStyle w:val="ListParagraph"/>
              <w:numPr>
                <w:ilvl w:val="0"/>
                <w:numId w:val="17"/>
              </w:numPr>
              <w:spacing w:line="360" w:lineRule="auto"/>
              <w:rPr>
                <w:rFonts w:ascii="Arial" w:hAnsi="Arial" w:cs="Arial"/>
                <w:sz w:val="22"/>
                <w:szCs w:val="22"/>
              </w:rPr>
            </w:pPr>
            <w:r w:rsidRPr="00E13048">
              <w:rPr>
                <w:rFonts w:ascii="Arial" w:hAnsi="Arial" w:cs="Arial"/>
                <w:sz w:val="22"/>
                <w:szCs w:val="22"/>
              </w:rPr>
              <w:t>Understand the skills and knowledge needed for working effectively within health and social care.</w:t>
            </w:r>
          </w:p>
          <w:p w:rsidR="00E13048" w:rsidP="00E13048" w:rsidRDefault="00E13048" w14:paraId="0BF9B48E" w14:textId="77777777">
            <w:pPr>
              <w:pStyle w:val="ListParagraph"/>
              <w:numPr>
                <w:ilvl w:val="0"/>
                <w:numId w:val="17"/>
              </w:numPr>
              <w:spacing w:line="360" w:lineRule="auto"/>
              <w:rPr>
                <w:rFonts w:ascii="Arial" w:hAnsi="Arial" w:cs="Arial"/>
                <w:sz w:val="22"/>
                <w:szCs w:val="22"/>
              </w:rPr>
            </w:pPr>
            <w:r w:rsidRPr="00E13048">
              <w:rPr>
                <w:rFonts w:ascii="Arial" w:hAnsi="Arial" w:cs="Arial"/>
                <w:sz w:val="22"/>
                <w:szCs w:val="22"/>
              </w:rPr>
              <w:t>Demonstrate readiness for employability and personal advancement through an understanding of personal strengths and areas for further development.</w:t>
            </w:r>
          </w:p>
          <w:p w:rsidRPr="00E13048" w:rsidR="00C01A3F" w:rsidP="00E13048" w:rsidRDefault="00E13048" w14:paraId="1D2C4800" w14:textId="4F44583B">
            <w:pPr>
              <w:pStyle w:val="ListParagraph"/>
              <w:numPr>
                <w:ilvl w:val="0"/>
                <w:numId w:val="17"/>
              </w:numPr>
              <w:spacing w:line="360" w:lineRule="auto"/>
              <w:rPr>
                <w:rFonts w:ascii="Arial" w:hAnsi="Arial" w:cs="Arial"/>
                <w:sz w:val="22"/>
                <w:szCs w:val="22"/>
              </w:rPr>
            </w:pPr>
            <w:r w:rsidRPr="00E13048">
              <w:rPr>
                <w:rFonts w:ascii="Arial" w:hAnsi="Arial" w:cs="Arial"/>
                <w:sz w:val="22"/>
                <w:szCs w:val="22"/>
              </w:rPr>
              <w:t>Establish health and social care employment goals and develop a personal action plan.</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E85370" w:rsidR="00401D2B" w:rsidP="00401D2B" w:rsidRDefault="00401D2B" w14:paraId="2401146A" w14:textId="77777777">
      <w:pPr>
        <w:spacing w:line="360" w:lineRule="auto"/>
        <w:ind w:left="720"/>
        <w:rPr>
          <w:rFonts w:ascii="Arial" w:hAnsi="Arial" w:cs="Arial"/>
          <w:sz w:val="24"/>
          <w:szCs w:val="24"/>
        </w:rPr>
      </w:pPr>
      <w:r w:rsidRPr="1B429467">
        <w:rPr>
          <w:rFonts w:ascii="Arial" w:hAnsi="Arial" w:cs="Arial"/>
          <w:b/>
          <w:bCs/>
          <w:sz w:val="24"/>
          <w:szCs w:val="24"/>
        </w:rPr>
        <w:t xml:space="preserve">Task 1 of 1 - </w:t>
      </w:r>
      <w:r>
        <w:rPr>
          <w:rFonts w:ascii="Arial" w:hAnsi="Arial" w:cs="Arial"/>
          <w:b/>
          <w:bCs/>
          <w:sz w:val="24"/>
          <w:szCs w:val="24"/>
        </w:rPr>
        <w:t>P</w:t>
      </w:r>
      <w:r w:rsidRPr="1B429467">
        <w:rPr>
          <w:rFonts w:ascii="Arial" w:hAnsi="Arial" w:cs="Arial"/>
          <w:sz w:val="24"/>
          <w:szCs w:val="24"/>
        </w:rPr>
        <w:t xml:space="preserve">resentation </w:t>
      </w:r>
    </w:p>
    <w:p w:rsidRPr="00B56D7F" w:rsidR="00401D2B" w:rsidP="00401D2B" w:rsidRDefault="00401D2B" w14:paraId="5878EA64" w14:textId="75BE28F1">
      <w:pPr>
        <w:spacing w:line="360" w:lineRule="auto"/>
        <w:ind w:left="720"/>
        <w:rPr>
          <w:rFonts w:ascii="Arial" w:hAnsi="Arial" w:cs="Arial"/>
          <w:bCs/>
          <w:sz w:val="24"/>
          <w:szCs w:val="24"/>
        </w:rPr>
      </w:pPr>
      <w:r w:rsidRPr="00B56D7F">
        <w:rPr>
          <w:rFonts w:ascii="Arial" w:hAnsi="Arial" w:cs="Arial"/>
          <w:bCs/>
          <w:sz w:val="24"/>
          <w:szCs w:val="24"/>
        </w:rPr>
        <w:t>Identify a long-t</w:t>
      </w:r>
      <w:r>
        <w:rPr>
          <w:rFonts w:ascii="Arial" w:hAnsi="Arial" w:cs="Arial"/>
          <w:bCs/>
          <w:sz w:val="24"/>
          <w:szCs w:val="24"/>
        </w:rPr>
        <w:t>erm</w:t>
      </w:r>
      <w:r w:rsidRPr="00B56D7F">
        <w:rPr>
          <w:rFonts w:ascii="Arial" w:hAnsi="Arial" w:cs="Arial"/>
          <w:bCs/>
          <w:sz w:val="24"/>
          <w:szCs w:val="24"/>
        </w:rPr>
        <w:t xml:space="preserve"> problem in </w:t>
      </w:r>
      <w:r>
        <w:rPr>
          <w:rFonts w:ascii="Arial" w:hAnsi="Arial" w:cs="Arial"/>
          <w:bCs/>
          <w:sz w:val="24"/>
          <w:szCs w:val="24"/>
        </w:rPr>
        <w:t xml:space="preserve">the </w:t>
      </w:r>
      <w:r w:rsidRPr="00B56D7F">
        <w:rPr>
          <w:rFonts w:ascii="Arial" w:hAnsi="Arial" w:cs="Arial"/>
          <w:bCs/>
          <w:sz w:val="24"/>
          <w:szCs w:val="24"/>
        </w:rPr>
        <w:t xml:space="preserve">health </w:t>
      </w:r>
      <w:r>
        <w:rPr>
          <w:rFonts w:ascii="Arial" w:hAnsi="Arial" w:cs="Arial"/>
          <w:bCs/>
          <w:sz w:val="24"/>
          <w:szCs w:val="24"/>
        </w:rPr>
        <w:t xml:space="preserve">&amp; social </w:t>
      </w:r>
      <w:r w:rsidRPr="00B56D7F">
        <w:rPr>
          <w:rFonts w:ascii="Arial" w:hAnsi="Arial" w:cs="Arial"/>
          <w:bCs/>
          <w:sz w:val="24"/>
          <w:szCs w:val="24"/>
        </w:rPr>
        <w:t xml:space="preserve">sector (Care home, Hospital, </w:t>
      </w:r>
      <w:r>
        <w:rPr>
          <w:rFonts w:ascii="Arial" w:hAnsi="Arial" w:cs="Arial"/>
          <w:bCs/>
          <w:sz w:val="24"/>
          <w:szCs w:val="24"/>
        </w:rPr>
        <w:t>or</w:t>
      </w:r>
      <w:r w:rsidRPr="00B56D7F">
        <w:rPr>
          <w:rFonts w:ascii="Arial" w:hAnsi="Arial" w:cs="Arial"/>
          <w:bCs/>
          <w:sz w:val="24"/>
          <w:szCs w:val="24"/>
        </w:rPr>
        <w:t xml:space="preserve"> GP practice).</w:t>
      </w:r>
    </w:p>
    <w:p w:rsidR="00401D2B" w:rsidP="00123EBB" w:rsidRDefault="00401D2B" w14:paraId="6AE755C9" w14:textId="21399AA6">
      <w:pPr>
        <w:spacing w:line="360" w:lineRule="auto"/>
        <w:ind w:left="720"/>
        <w:rPr>
          <w:rFonts w:ascii="Arial" w:hAnsi="Arial" w:cs="Arial"/>
          <w:bCs/>
          <w:sz w:val="24"/>
          <w:szCs w:val="24"/>
        </w:rPr>
      </w:pPr>
      <w:r w:rsidRPr="00B56D7F">
        <w:rPr>
          <w:rFonts w:ascii="Arial" w:hAnsi="Arial" w:cs="Arial"/>
          <w:bCs/>
          <w:sz w:val="24"/>
          <w:szCs w:val="24"/>
        </w:rPr>
        <w:t xml:space="preserve">Using </w:t>
      </w:r>
      <w:r>
        <w:rPr>
          <w:rFonts w:ascii="Arial" w:hAnsi="Arial" w:cs="Arial"/>
          <w:bCs/>
          <w:sz w:val="24"/>
          <w:szCs w:val="24"/>
        </w:rPr>
        <w:t xml:space="preserve">the </w:t>
      </w:r>
      <w:r w:rsidRPr="00B56D7F">
        <w:rPr>
          <w:rFonts w:ascii="Arial" w:hAnsi="Arial" w:cs="Arial"/>
          <w:bCs/>
          <w:sz w:val="24"/>
          <w:szCs w:val="24"/>
        </w:rPr>
        <w:t>fishbone model, identify the major problems</w:t>
      </w:r>
      <w:r>
        <w:rPr>
          <w:rFonts w:ascii="Arial" w:hAnsi="Arial" w:cs="Arial"/>
          <w:bCs/>
          <w:sz w:val="24"/>
          <w:szCs w:val="24"/>
        </w:rPr>
        <w:t>,</w:t>
      </w:r>
      <w:r w:rsidRPr="00B56D7F">
        <w:rPr>
          <w:rFonts w:ascii="Arial" w:hAnsi="Arial" w:cs="Arial"/>
          <w:bCs/>
          <w:sz w:val="24"/>
          <w:szCs w:val="24"/>
        </w:rPr>
        <w:t xml:space="preserve"> causes and effects of the problems and suggest solutions to the problem</w:t>
      </w:r>
      <w:r>
        <w:rPr>
          <w:rFonts w:ascii="Arial" w:hAnsi="Arial" w:cs="Arial"/>
          <w:bCs/>
          <w:sz w:val="24"/>
          <w:szCs w:val="24"/>
        </w:rPr>
        <w:t>s</w:t>
      </w:r>
      <w:r w:rsidRPr="00B56D7F">
        <w:rPr>
          <w:rFonts w:ascii="Arial" w:hAnsi="Arial" w:cs="Arial"/>
          <w:bCs/>
          <w:sz w:val="24"/>
          <w:szCs w:val="24"/>
        </w:rPr>
        <w:t>.</w:t>
      </w:r>
    </w:p>
    <w:p w:rsidR="00401D2B" w:rsidP="00401D2B" w:rsidRDefault="00401D2B" w14:paraId="47D2F9ED" w14:textId="77777777">
      <w:pPr>
        <w:spacing w:line="360" w:lineRule="auto"/>
        <w:ind w:left="720"/>
        <w:rPr>
          <w:rFonts w:ascii="Arial" w:hAnsi="Arial" w:cs="Arial"/>
          <w:sz w:val="24"/>
          <w:szCs w:val="24"/>
        </w:rPr>
      </w:pPr>
      <w:r w:rsidRPr="1B429467">
        <w:rPr>
          <w:rFonts w:ascii="Arial" w:hAnsi="Arial" w:cs="Arial"/>
          <w:sz w:val="24"/>
          <w:szCs w:val="24"/>
        </w:rPr>
        <w:t xml:space="preserve">Create a 5-minute presentation using PowerPoint. </w:t>
      </w:r>
    </w:p>
    <w:p w:rsidRPr="005441CD" w:rsidR="00401D2B" w:rsidP="00401D2B" w:rsidRDefault="00401D2B" w14:paraId="03CAE752" w14:textId="77777777">
      <w:pPr>
        <w:pStyle w:val="ListParagraph"/>
        <w:numPr>
          <w:ilvl w:val="0"/>
          <w:numId w:val="28"/>
        </w:numPr>
        <w:spacing w:line="360" w:lineRule="auto"/>
        <w:rPr>
          <w:rFonts w:ascii="Arial" w:hAnsi="Arial" w:cs="Arial"/>
          <w:bCs/>
          <w:sz w:val="24"/>
          <w:szCs w:val="24"/>
        </w:rPr>
      </w:pPr>
      <w:proofErr w:type="gramStart"/>
      <w:r>
        <w:rPr>
          <w:rFonts w:ascii="Arial" w:hAnsi="Arial" w:cs="Arial"/>
          <w:bCs/>
          <w:sz w:val="24"/>
          <w:szCs w:val="24"/>
        </w:rPr>
        <w:t>I</w:t>
      </w:r>
      <w:r w:rsidRPr="005441CD">
        <w:rPr>
          <w:rFonts w:ascii="Arial" w:hAnsi="Arial" w:cs="Arial"/>
          <w:bCs/>
          <w:sz w:val="24"/>
          <w:szCs w:val="24"/>
        </w:rPr>
        <w:t>dentify</w:t>
      </w:r>
      <w:proofErr w:type="gramEnd"/>
      <w:r w:rsidRPr="005441CD">
        <w:rPr>
          <w:rFonts w:ascii="Arial" w:hAnsi="Arial" w:cs="Arial"/>
          <w:bCs/>
          <w:sz w:val="24"/>
          <w:szCs w:val="24"/>
        </w:rPr>
        <w:t xml:space="preserve"> the major problems, causes and effects of the problems </w:t>
      </w:r>
    </w:p>
    <w:p w:rsidRPr="005441CD" w:rsidR="00401D2B" w:rsidP="00401D2B" w:rsidRDefault="00401D2B" w14:paraId="1A18EFAF" w14:textId="77777777">
      <w:pPr>
        <w:pStyle w:val="ListParagraph"/>
        <w:numPr>
          <w:ilvl w:val="0"/>
          <w:numId w:val="28"/>
        </w:numPr>
        <w:spacing w:line="360" w:lineRule="auto"/>
        <w:rPr>
          <w:rFonts w:ascii="Arial" w:hAnsi="Arial" w:cs="Arial"/>
          <w:sz w:val="24"/>
          <w:szCs w:val="24"/>
        </w:rPr>
      </w:pPr>
      <w:r>
        <w:rPr>
          <w:rFonts w:ascii="Arial" w:hAnsi="Arial" w:cs="Arial"/>
          <w:bCs/>
          <w:sz w:val="24"/>
          <w:szCs w:val="24"/>
        </w:rPr>
        <w:t>S</w:t>
      </w:r>
      <w:r w:rsidRPr="005441CD">
        <w:rPr>
          <w:rFonts w:ascii="Arial" w:hAnsi="Arial" w:cs="Arial"/>
          <w:bCs/>
          <w:sz w:val="24"/>
          <w:szCs w:val="24"/>
        </w:rPr>
        <w:t>uggest solutions to the problems.</w:t>
      </w:r>
    </w:p>
    <w:p w:rsidR="00401D2B" w:rsidP="00401D2B" w:rsidRDefault="00401D2B" w14:paraId="49AFDD92" w14:textId="77777777">
      <w:pPr>
        <w:pStyle w:val="ListParagraph"/>
        <w:numPr>
          <w:ilvl w:val="0"/>
          <w:numId w:val="28"/>
        </w:numPr>
        <w:spacing w:line="360" w:lineRule="auto"/>
        <w:rPr>
          <w:rFonts w:ascii="Arial" w:hAnsi="Arial" w:cs="Arial"/>
          <w:sz w:val="24"/>
          <w:szCs w:val="24"/>
        </w:rPr>
      </w:pPr>
      <w:r w:rsidRPr="005441CD">
        <w:rPr>
          <w:rFonts w:ascii="Arial" w:hAnsi="Arial" w:cs="Arial"/>
          <w:sz w:val="24"/>
          <w:szCs w:val="24"/>
        </w:rPr>
        <w:t xml:space="preserve">A minimum of two sources of referenced information must be included. </w:t>
      </w:r>
    </w:p>
    <w:p w:rsidRPr="009B510C" w:rsidR="00EE6F25" w:rsidP="009B510C" w:rsidRDefault="00401D2B" w14:paraId="40623D97" w14:textId="1168AF90">
      <w:pPr>
        <w:pStyle w:val="ListParagraph"/>
        <w:spacing w:line="360" w:lineRule="auto"/>
        <w:rPr>
          <w:rFonts w:ascii="Arial" w:hAnsi="Arial" w:cs="Arial"/>
          <w:sz w:val="24"/>
          <w:szCs w:val="24"/>
        </w:rPr>
      </w:pPr>
      <w:r w:rsidRPr="73DEF4B9" w:rsidR="00401D2B">
        <w:rPr>
          <w:rFonts w:ascii="Arial" w:hAnsi="Arial" w:cs="Arial"/>
          <w:sz w:val="24"/>
          <w:szCs w:val="24"/>
        </w:rPr>
        <w:t xml:space="preserve">Please note that the PowerPoint slides are used as an aid for your </w:t>
      </w:r>
      <w:r w:rsidRPr="73DEF4B9" w:rsidR="003B4476">
        <w:rPr>
          <w:rFonts w:ascii="Arial" w:hAnsi="Arial" w:cs="Arial"/>
          <w:sz w:val="24"/>
          <w:szCs w:val="24"/>
        </w:rPr>
        <w:t>presentation,</w:t>
      </w:r>
      <w:r w:rsidRPr="73DEF4B9" w:rsidR="00401D2B">
        <w:rPr>
          <w:rFonts w:ascii="Arial" w:hAnsi="Arial" w:cs="Arial"/>
          <w:sz w:val="24"/>
          <w:szCs w:val="24"/>
        </w:rPr>
        <w:t xml:space="preserve"> and you need to present your slides to be assessed. </w:t>
      </w:r>
    </w:p>
    <w:p w:rsidR="73DEF4B9" w:rsidP="73DEF4B9" w:rsidRDefault="73DEF4B9" w14:paraId="1F60D43A" w14:textId="43725909">
      <w:pPr>
        <w:pStyle w:val="ListParagraph"/>
        <w:spacing w:line="360" w:lineRule="auto"/>
        <w:rPr>
          <w:rFonts w:ascii="Arial" w:hAnsi="Arial" w:cs="Arial"/>
          <w:sz w:val="24"/>
          <w:szCs w:val="24"/>
        </w:rPr>
      </w:pPr>
    </w:p>
    <w:p w:rsidR="00401D2B" w:rsidP="73DEF4B9" w:rsidRDefault="00401D2B" w14:paraId="465AC9EB" w14:textId="24C2CBA3">
      <w:pPr>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73DEF4B9" w:rsidR="700ACEC0">
        <w:rPr>
          <w:rFonts w:ascii="Arial" w:hAnsi="Arial" w:eastAsia="Arial" w:cs="Arial"/>
          <w:b w:val="1"/>
          <w:bCs w:val="1"/>
          <w:i w:val="0"/>
          <w:iCs w:val="0"/>
          <w:caps w:val="0"/>
          <w:smallCaps w:val="0"/>
          <w:noProof w:val="0"/>
          <w:color w:val="000000" w:themeColor="text1" w:themeTint="FF" w:themeShade="FF"/>
          <w:sz w:val="22"/>
          <w:szCs w:val="22"/>
          <w:lang w:val="en-GB"/>
        </w:rPr>
        <w:t xml:space="preserve">For retake support, please contact </w:t>
      </w:r>
      <w:r w:rsidRPr="73DEF4B9" w:rsidR="64B86535">
        <w:rPr>
          <w:rFonts w:ascii="Arial" w:hAnsi="Arial" w:eastAsia="Arial" w:cs="Arial"/>
          <w:b w:val="1"/>
          <w:bCs w:val="1"/>
          <w:i w:val="0"/>
          <w:iCs w:val="0"/>
          <w:caps w:val="0"/>
          <w:smallCaps w:val="0"/>
          <w:noProof w:val="0"/>
          <w:color w:val="000000" w:themeColor="text1" w:themeTint="FF" w:themeShade="FF"/>
          <w:sz w:val="22"/>
          <w:szCs w:val="22"/>
          <w:lang w:val="en-GB"/>
        </w:rPr>
        <w:t xml:space="preserve">Olubukola Adegbite- </w:t>
      </w:r>
      <w:hyperlink r:id="R9f63e6f326f6473e">
        <w:r w:rsidRPr="73DEF4B9" w:rsidR="64B86535">
          <w:rPr>
            <w:rStyle w:val="Hyperlink"/>
            <w:rFonts w:ascii="Arial" w:hAnsi="Arial" w:eastAsia="Arial" w:cs="Arial"/>
            <w:b w:val="1"/>
            <w:bCs w:val="1"/>
            <w:i w:val="0"/>
            <w:iCs w:val="0"/>
            <w:caps w:val="0"/>
            <w:smallCaps w:val="0"/>
            <w:noProof w:val="0"/>
            <w:sz w:val="22"/>
            <w:szCs w:val="22"/>
            <w:lang w:val="en-GB"/>
          </w:rPr>
          <w:t>olubukola.adegbite@uwtsd.ac.uk</w:t>
        </w:r>
      </w:hyperlink>
      <w:r w:rsidRPr="73DEF4B9" w:rsidR="64B86535">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73DEF4B9" w:rsidP="73DEF4B9" w:rsidRDefault="73DEF4B9" w14:paraId="777F84C2" w14:textId="2BD053B9">
      <w:pPr>
        <w:pStyle w:val="Heading2"/>
        <w:ind w:firstLine="720"/>
        <w:rPr>
          <w:rFonts w:ascii="Arial" w:hAnsi="Arial" w:cs="Arial"/>
          <w:sz w:val="22"/>
          <w:szCs w:val="22"/>
        </w:rPr>
      </w:pPr>
    </w:p>
    <w:p w:rsidR="00982DA7" w:rsidP="003E40A5" w:rsidRDefault="00982DA7" w14:paraId="022AD952" w14:textId="1211C302">
      <w:pPr>
        <w:pStyle w:val="Heading2"/>
        <w:ind w:firstLine="720"/>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13D2B4ED">
      <w:pPr>
        <w:rPr>
          <w:rFonts w:ascii="Arial" w:hAnsi="Arial" w:cs="Arial"/>
          <w:sz w:val="22"/>
          <w:szCs w:val="22"/>
        </w:rPr>
      </w:pPr>
      <w:r>
        <w:tab/>
      </w:r>
      <w:r w:rsidRPr="00FA7E96">
        <w:rPr>
          <w:rFonts w:ascii="Arial" w:hAnsi="Arial" w:cs="Arial"/>
          <w:sz w:val="22"/>
          <w:szCs w:val="22"/>
        </w:rPr>
        <w:t>(Lecturer to indicate Yes or No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982DA7" w:rsidP="002F3400" w:rsidRDefault="00982DA7" w14:paraId="4FDB1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DB8452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924704">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60346B7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924704">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982DA7" w:rsidP="002F3400" w:rsidRDefault="00982DA7" w14:paraId="1BF5F61E" w14:textId="6E960D0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24704">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2C05C85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24704">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43EB721B">
            <w:pPr>
              <w:rPr>
                <w:rFonts w:ascii="Arial" w:hAnsi="Arial" w:eastAsia="Calibri" w:cs="Arial"/>
                <w:sz w:val="22"/>
                <w:szCs w:val="22"/>
              </w:rPr>
            </w:pPr>
            <w:r>
              <w:rPr>
                <w:rFonts w:ascii="Arial" w:hAnsi="Arial" w:eastAsia="Calibri" w:cs="Arial"/>
                <w:sz w:val="22"/>
                <w:szCs w:val="22"/>
              </w:rPr>
              <w:lastRenderedPageBreak/>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24704">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lastRenderedPageBreak/>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278122A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24704">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4A311D7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924704">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5C81E3F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w:t>
      </w:r>
      <w:r w:rsidR="005A30C8">
        <w:rPr>
          <w:rFonts w:ascii="Arial" w:hAnsi="Arial" w:cs="Arial"/>
          <w:sz w:val="22"/>
          <w:szCs w:val="22"/>
        </w:rPr>
        <w:t xml:space="preserve"> </w:t>
      </w:r>
      <w:r w:rsidRPr="00A406E5">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00401D2B" w:rsidP="00401D2B" w:rsidRDefault="00401D2B" w14:paraId="31F13371"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E34D77" w:rsidR="00401D2B" w:rsidP="00401D2B" w:rsidRDefault="00401D2B" w14:paraId="0D4F3C43" w14:textId="77777777">
      <w:pPr>
        <w:pStyle w:val="ListParagraph"/>
        <w:numPr>
          <w:ilvl w:val="0"/>
          <w:numId w:val="25"/>
        </w:numPr>
        <w:jc w:val="both"/>
        <w:rPr>
          <w:rFonts w:ascii="Arial" w:hAnsi="Arial" w:cs="Arial"/>
          <w:color w:val="FF0000"/>
          <w:sz w:val="22"/>
          <w:szCs w:val="22"/>
        </w:rPr>
      </w:pPr>
      <w:r w:rsidRPr="00E34D77">
        <w:rPr>
          <w:rFonts w:ascii="Arial" w:hAnsi="Arial" w:cs="Arial"/>
          <w:color w:val="FF0000"/>
          <w:sz w:val="22"/>
          <w:szCs w:val="22"/>
        </w:rPr>
        <w:t xml:space="preserve">A minimum of two sources of published information must be included and be correctly referenced using </w:t>
      </w:r>
      <w:r>
        <w:rPr>
          <w:rFonts w:ascii="Arial" w:hAnsi="Arial" w:cs="Arial"/>
          <w:color w:val="FF0000"/>
          <w:sz w:val="22"/>
          <w:szCs w:val="22"/>
        </w:rPr>
        <w:t xml:space="preserve">the </w:t>
      </w:r>
      <w:r w:rsidRPr="00E34D77">
        <w:rPr>
          <w:rFonts w:ascii="Arial" w:hAnsi="Arial" w:cs="Arial"/>
          <w:color w:val="FF0000"/>
          <w:sz w:val="22"/>
          <w:szCs w:val="22"/>
        </w:rPr>
        <w:t xml:space="preserve">UWTSD Harvard referencing style. </w:t>
      </w:r>
    </w:p>
    <w:p w:rsidRPr="00A406E5" w:rsidR="00401D2B" w:rsidP="00401D2B" w:rsidRDefault="00401D2B" w14:paraId="33C79162" w14:textId="77777777">
      <w:pPr>
        <w:jc w:val="both"/>
        <w:rPr>
          <w:rFonts w:ascii="Arial" w:hAnsi="Arial" w:cs="Arial"/>
          <w:sz w:val="22"/>
          <w:szCs w:val="22"/>
        </w:rPr>
      </w:pPr>
    </w:p>
    <w:p w:rsidRPr="00A406E5" w:rsidR="00401D2B" w:rsidP="00401D2B" w:rsidRDefault="00401D2B" w14:paraId="0A213B8A"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401D2B" w:rsidP="00401D2B" w:rsidRDefault="00401D2B" w14:paraId="37F5D5EE" w14:textId="77777777">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w:t>
      </w:r>
      <w:proofErr w:type="gramStart"/>
      <w:r w:rsidRPr="00A406E5">
        <w:rPr>
          <w:rFonts w:ascii="Arial" w:hAnsi="Arial" w:cs="Arial"/>
          <w:sz w:val="22"/>
          <w:szCs w:val="22"/>
        </w:rPr>
        <w:t>your</w:t>
      </w:r>
      <w:proofErr w:type="gramEnd"/>
      <w:r w:rsidRPr="00A406E5">
        <w:rPr>
          <w:rFonts w:ascii="Arial" w:hAnsi="Arial" w:cs="Arial"/>
          <w:sz w:val="22"/>
          <w:szCs w:val="22"/>
        </w:rPr>
        <w:t xml:space="preserve">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Pr="00A406E5" w:rsidR="00401D2B" w:rsidP="00401D2B" w:rsidRDefault="00401D2B" w14:paraId="6D1CD929" w14:textId="77777777">
      <w:pPr>
        <w:jc w:val="both"/>
        <w:rPr>
          <w:rFonts w:ascii="Arial" w:hAnsi="Arial" w:cs="Arial"/>
          <w:b/>
          <w:i/>
          <w:sz w:val="22"/>
          <w:szCs w:val="22"/>
        </w:rPr>
      </w:pPr>
    </w:p>
    <w:p w:rsidR="00401D2B" w:rsidP="00401D2B" w:rsidRDefault="00401D2B" w14:paraId="06C3E199" w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E34D77" w:rsidR="00401D2B" w:rsidP="00401D2B" w:rsidRDefault="00401D2B" w14:paraId="23B26D0C" w14:textId="2DE88DC6">
      <w:pPr>
        <w:pStyle w:val="ListParagraph"/>
        <w:numPr>
          <w:ilvl w:val="0"/>
          <w:numId w:val="25"/>
        </w:numPr>
        <w:spacing w:line="276" w:lineRule="auto"/>
        <w:rPr>
          <w:rFonts w:ascii="Arial" w:hAnsi="Arial" w:cs="Arial"/>
          <w:b/>
          <w:sz w:val="22"/>
          <w:szCs w:val="22"/>
        </w:rPr>
      </w:pPr>
      <w:r w:rsidRPr="00E34D77">
        <w:rPr>
          <w:rFonts w:ascii="Arial" w:hAnsi="Arial" w:cs="Arial"/>
          <w:color w:val="FF0000"/>
          <w:sz w:val="22"/>
          <w:szCs w:val="22"/>
        </w:rPr>
        <w:t>Students should clearly demonstrate knowledge and understanding of identifying problems</w:t>
      </w:r>
      <w:r w:rsidR="009B510C">
        <w:rPr>
          <w:rFonts w:ascii="Arial" w:hAnsi="Arial" w:cs="Arial"/>
          <w:color w:val="FF0000"/>
          <w:sz w:val="22"/>
          <w:szCs w:val="22"/>
        </w:rPr>
        <w:t>,</w:t>
      </w:r>
      <w:r>
        <w:rPr>
          <w:rFonts w:ascii="Arial" w:hAnsi="Arial" w:cs="Arial"/>
          <w:color w:val="FF0000"/>
          <w:sz w:val="22"/>
          <w:szCs w:val="22"/>
        </w:rPr>
        <w:t xml:space="preserve"> </w:t>
      </w:r>
      <w:r w:rsidRPr="00E34D77">
        <w:rPr>
          <w:rFonts w:ascii="Arial" w:hAnsi="Arial" w:cs="Arial"/>
          <w:color w:val="FF0000"/>
          <w:sz w:val="22"/>
          <w:szCs w:val="22"/>
        </w:rPr>
        <w:t xml:space="preserve">causes and effects in the health </w:t>
      </w:r>
      <w:r w:rsidR="009B510C">
        <w:rPr>
          <w:rFonts w:ascii="Arial" w:hAnsi="Arial" w:cs="Arial"/>
          <w:color w:val="FF0000"/>
          <w:sz w:val="22"/>
          <w:szCs w:val="22"/>
        </w:rPr>
        <w:t xml:space="preserve">and social care </w:t>
      </w:r>
      <w:r w:rsidRPr="00E34D77">
        <w:rPr>
          <w:rFonts w:ascii="Arial" w:hAnsi="Arial" w:cs="Arial"/>
          <w:color w:val="FF0000"/>
          <w:sz w:val="22"/>
          <w:szCs w:val="22"/>
        </w:rPr>
        <w:t xml:space="preserve">sector using </w:t>
      </w:r>
      <w:r>
        <w:rPr>
          <w:rFonts w:ascii="Arial" w:hAnsi="Arial" w:cs="Arial"/>
          <w:color w:val="FF0000"/>
          <w:sz w:val="22"/>
          <w:szCs w:val="22"/>
        </w:rPr>
        <w:t xml:space="preserve">the </w:t>
      </w:r>
      <w:r w:rsidRPr="00E34D77">
        <w:rPr>
          <w:rFonts w:ascii="Arial" w:hAnsi="Arial" w:cs="Arial"/>
          <w:color w:val="FF0000"/>
          <w:sz w:val="22"/>
          <w:szCs w:val="22"/>
        </w:rPr>
        <w:t>Fishbone model</w:t>
      </w:r>
    </w:p>
    <w:p w:rsidRPr="00A406E5" w:rsidR="00401D2B" w:rsidP="00401D2B" w:rsidRDefault="00401D2B" w14:paraId="0F0E1D42"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401D2B" w:rsidP="00401D2B" w:rsidRDefault="00401D2B" w14:paraId="2B8533C9" w14:textId="63F15AB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 xml:space="preserve">present, evaluate and interpret qualitative and quantitative data, </w:t>
      </w:r>
      <w:proofErr w:type="gramStart"/>
      <w:r w:rsidRPr="00224849">
        <w:rPr>
          <w:rFonts w:ascii="Arial" w:hAnsi="Arial" w:cs="Arial"/>
          <w:sz w:val="22"/>
          <w:szCs w:val="22"/>
        </w:rPr>
        <w:t>in order</w:t>
      </w:r>
      <w:r>
        <w:rPr>
          <w:rFonts w:ascii="Arial" w:hAnsi="Arial" w:cs="Arial"/>
          <w:sz w:val="22"/>
          <w:szCs w:val="22"/>
        </w:rPr>
        <w:t xml:space="preserve"> </w:t>
      </w:r>
      <w:r w:rsidRPr="00224849">
        <w:rPr>
          <w:rFonts w:ascii="Arial" w:hAnsi="Arial" w:cs="Arial"/>
          <w:sz w:val="22"/>
          <w:szCs w:val="22"/>
        </w:rPr>
        <w:t>to</w:t>
      </w:r>
      <w:proofErr w:type="gramEnd"/>
      <w:r w:rsidRPr="00224849">
        <w:rPr>
          <w:rFonts w:ascii="Arial" w:hAnsi="Arial" w:cs="Arial"/>
          <w:sz w:val="22"/>
          <w:szCs w:val="22"/>
        </w:rPr>
        <w:t xml:space="preserve">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005A30C8">
        <w:rPr>
          <w:rFonts w:ascii="Arial" w:hAnsi="Arial" w:cs="Arial"/>
          <w:sz w:val="22"/>
          <w:szCs w:val="22"/>
        </w:rPr>
        <w:t xml:space="preserve"> </w:t>
      </w:r>
      <w:r w:rsidRPr="00A406E5">
        <w:rPr>
          <w:rFonts w:ascii="Arial" w:hAnsi="Arial" w:cs="Arial"/>
          <w:sz w:val="22"/>
          <w:szCs w:val="22"/>
        </w:rPr>
        <w:t>Where relevant, alternative solutions and recommendations may be proposed.</w:t>
      </w:r>
    </w:p>
    <w:p w:rsidRPr="00A406E5" w:rsidR="00401D2B" w:rsidP="00401D2B" w:rsidRDefault="00401D2B" w14:paraId="30207273" w14:textId="77777777">
      <w:pPr>
        <w:jc w:val="both"/>
        <w:rPr>
          <w:rFonts w:ascii="Arial" w:hAnsi="Arial" w:cs="Arial"/>
          <w:sz w:val="22"/>
          <w:szCs w:val="22"/>
        </w:rPr>
      </w:pPr>
    </w:p>
    <w:p w:rsidR="00401D2B" w:rsidP="00401D2B" w:rsidRDefault="00401D2B" w14:paraId="67D363BE"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E34D77" w:rsidR="00401D2B" w:rsidP="00401D2B" w:rsidRDefault="00401D2B" w14:paraId="33A6522E" w14:textId="77777777">
      <w:pPr>
        <w:pStyle w:val="ListParagraph"/>
        <w:numPr>
          <w:ilvl w:val="0"/>
          <w:numId w:val="25"/>
        </w:numPr>
        <w:jc w:val="both"/>
        <w:rPr>
          <w:rFonts w:ascii="Arial" w:hAnsi="Arial" w:cs="Arial"/>
          <w:i/>
          <w:color w:val="FF0000"/>
          <w:sz w:val="22"/>
          <w:szCs w:val="22"/>
        </w:rPr>
      </w:pPr>
      <w:r w:rsidRPr="00E34D77">
        <w:rPr>
          <w:rFonts w:ascii="Arial" w:hAnsi="Arial" w:cs="Arial"/>
          <w:i/>
          <w:color w:val="FF0000"/>
          <w:sz w:val="22"/>
          <w:szCs w:val="22"/>
        </w:rPr>
        <w:t xml:space="preserve">Students must structure their presentation in a coherent manner and expand on the points made in their slides. </w:t>
      </w:r>
    </w:p>
    <w:p w:rsidRPr="00654ECC" w:rsidR="00401D2B" w:rsidP="00401D2B" w:rsidRDefault="00401D2B" w14:paraId="0EAB869B" w14:textId="545076C0">
      <w:pPr>
        <w:pStyle w:val="ListParagraph"/>
        <w:numPr>
          <w:ilvl w:val="0"/>
          <w:numId w:val="25"/>
        </w:numPr>
        <w:jc w:val="both"/>
        <w:rPr>
          <w:rFonts w:ascii="Arial" w:hAnsi="Arial" w:cs="Arial"/>
          <w:b/>
          <w:sz w:val="22"/>
          <w:szCs w:val="22"/>
        </w:rPr>
      </w:pPr>
      <w:r w:rsidRPr="00E34D77">
        <w:rPr>
          <w:rFonts w:ascii="Arial" w:hAnsi="Arial" w:cs="Arial"/>
          <w:i/>
          <w:color w:val="FF0000"/>
          <w:sz w:val="22"/>
          <w:szCs w:val="22"/>
        </w:rPr>
        <w:t>Students must be able to use the problem-solving</w:t>
      </w:r>
      <w:r w:rsidR="005A30C8">
        <w:rPr>
          <w:rFonts w:ascii="Arial" w:hAnsi="Arial" w:cs="Arial"/>
          <w:i/>
          <w:color w:val="FF0000"/>
          <w:sz w:val="22"/>
          <w:szCs w:val="22"/>
        </w:rPr>
        <w:t xml:space="preserve"> </w:t>
      </w:r>
      <w:r w:rsidRPr="00E34D77">
        <w:rPr>
          <w:rFonts w:ascii="Arial" w:hAnsi="Arial" w:cs="Arial"/>
          <w:i/>
          <w:color w:val="FF0000"/>
          <w:sz w:val="22"/>
          <w:szCs w:val="22"/>
        </w:rPr>
        <w:t>model in analy</w:t>
      </w:r>
      <w:r w:rsidR="009B510C">
        <w:rPr>
          <w:rFonts w:ascii="Arial" w:hAnsi="Arial" w:cs="Arial"/>
          <w:i/>
          <w:color w:val="FF0000"/>
          <w:sz w:val="22"/>
          <w:szCs w:val="22"/>
        </w:rPr>
        <w:t>s</w:t>
      </w:r>
      <w:r w:rsidRPr="00E34D77">
        <w:rPr>
          <w:rFonts w:ascii="Arial" w:hAnsi="Arial" w:cs="Arial"/>
          <w:i/>
          <w:color w:val="FF0000"/>
          <w:sz w:val="22"/>
          <w:szCs w:val="22"/>
        </w:rPr>
        <w:t xml:space="preserve">ing the problems, causes and </w:t>
      </w:r>
      <w:r>
        <w:rPr>
          <w:rFonts w:ascii="Arial" w:hAnsi="Arial" w:cs="Arial"/>
          <w:i/>
          <w:color w:val="FF0000"/>
          <w:sz w:val="22"/>
          <w:szCs w:val="22"/>
        </w:rPr>
        <w:t>effects</w:t>
      </w:r>
      <w:r w:rsidRPr="00E34D77">
        <w:rPr>
          <w:rFonts w:ascii="Arial" w:hAnsi="Arial" w:cs="Arial"/>
          <w:i/>
          <w:color w:val="FF0000"/>
          <w:sz w:val="22"/>
          <w:szCs w:val="22"/>
        </w:rPr>
        <w:t xml:space="preserve"> in</w:t>
      </w:r>
      <w:r w:rsidR="009B510C">
        <w:rPr>
          <w:rFonts w:ascii="Arial" w:hAnsi="Arial" w:cs="Arial"/>
          <w:i/>
          <w:color w:val="FF0000"/>
          <w:sz w:val="22"/>
          <w:szCs w:val="22"/>
        </w:rPr>
        <w:t xml:space="preserve"> the </w:t>
      </w:r>
      <w:r w:rsidRPr="00E34D77">
        <w:rPr>
          <w:rFonts w:ascii="Arial" w:hAnsi="Arial" w:cs="Arial"/>
          <w:i/>
          <w:color w:val="FF0000"/>
          <w:sz w:val="22"/>
          <w:szCs w:val="22"/>
        </w:rPr>
        <w:t xml:space="preserve">health </w:t>
      </w:r>
      <w:r w:rsidR="009B510C">
        <w:rPr>
          <w:rFonts w:ascii="Arial" w:hAnsi="Arial" w:cs="Arial"/>
          <w:i/>
          <w:color w:val="FF0000"/>
          <w:sz w:val="22"/>
          <w:szCs w:val="22"/>
        </w:rPr>
        <w:t xml:space="preserve">and social care </w:t>
      </w:r>
      <w:r w:rsidRPr="00E34D77">
        <w:rPr>
          <w:rFonts w:ascii="Arial" w:hAnsi="Arial" w:cs="Arial"/>
          <w:i/>
          <w:color w:val="FF0000"/>
          <w:sz w:val="22"/>
          <w:szCs w:val="22"/>
        </w:rPr>
        <w:t>sector</w:t>
      </w:r>
      <w:r w:rsidR="009B510C">
        <w:rPr>
          <w:rFonts w:ascii="Arial" w:hAnsi="Arial" w:cs="Arial"/>
          <w:i/>
          <w:color w:val="FF0000"/>
          <w:sz w:val="22"/>
          <w:szCs w:val="22"/>
        </w:rPr>
        <w:t>.</w:t>
      </w:r>
    </w:p>
    <w:p w:rsidRPr="009B510C" w:rsidR="00401D2B" w:rsidP="009B510C" w:rsidRDefault="00401D2B" w14:paraId="65579E41" w14:textId="77777777">
      <w:pPr>
        <w:jc w:val="both"/>
        <w:rPr>
          <w:rFonts w:ascii="Arial" w:hAnsi="Arial" w:cs="Arial"/>
          <w:b/>
          <w:sz w:val="22"/>
          <w:szCs w:val="22"/>
        </w:rPr>
      </w:pPr>
    </w:p>
    <w:p w:rsidRPr="00A406E5" w:rsidR="00401D2B" w:rsidP="00401D2B" w:rsidRDefault="00401D2B" w14:paraId="6D5F1B6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Pr="00A406E5" w:rsidR="00401D2B" w:rsidP="00401D2B" w:rsidRDefault="00401D2B" w14:paraId="74ABE914" w14:textId="2E088253">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009B510C">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w:t>
      </w:r>
      <w:r>
        <w:rPr>
          <w:rFonts w:ascii="Arial" w:hAnsi="Arial" w:cs="Arial"/>
          <w:sz w:val="22"/>
          <w:szCs w:val="22"/>
        </w:rPr>
        <w:t>real-world</w:t>
      </w:r>
      <w:r w:rsidRPr="00A406E5">
        <w:rPr>
          <w:rFonts w:ascii="Arial" w:hAnsi="Arial" w:cs="Arial"/>
          <w:sz w:val="22"/>
          <w:szCs w:val="22"/>
        </w:rPr>
        <w:t xml:space="preserve">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artifacts</w:t>
      </w:r>
      <w:r w:rsidRPr="00A406E5">
        <w:rPr>
          <w:rFonts w:ascii="Arial" w:hAnsi="Arial" w:cs="Arial"/>
          <w:sz w:val="22"/>
          <w:szCs w:val="22"/>
        </w:rPr>
        <w:t>.</w:t>
      </w:r>
      <w:r w:rsidR="009B510C">
        <w:rPr>
          <w:rFonts w:ascii="Arial" w:hAnsi="Arial" w:cs="Arial"/>
          <w:sz w:val="22"/>
          <w:szCs w:val="22"/>
        </w:rPr>
        <w:t xml:space="preserve"> </w:t>
      </w:r>
      <w:r w:rsidRPr="00A406E5">
        <w:rPr>
          <w:rFonts w:ascii="Arial" w:hAnsi="Arial" w:cs="Arial"/>
          <w:sz w:val="22"/>
          <w:szCs w:val="22"/>
        </w:rPr>
        <w:t xml:space="preserve">This is likely to involve, for </w:t>
      </w:r>
      <w:r w:rsidRPr="00A406E5">
        <w:rPr>
          <w:rFonts w:ascii="Arial" w:hAnsi="Arial" w:cs="Arial"/>
          <w:sz w:val="22"/>
          <w:szCs w:val="22"/>
        </w:rPr>
        <w:lastRenderedPageBreak/>
        <w:t xml:space="preserve">instance, the use of </w:t>
      </w:r>
      <w:r>
        <w:rPr>
          <w:rFonts w:ascii="Arial" w:hAnsi="Arial" w:cs="Arial"/>
          <w:sz w:val="22"/>
          <w:szCs w:val="22"/>
        </w:rPr>
        <w:t>real-world</w:t>
      </w:r>
      <w:r w:rsidRPr="00A406E5">
        <w:rPr>
          <w:rFonts w:ascii="Arial" w:hAnsi="Arial" w:cs="Arial"/>
          <w:sz w:val="22"/>
          <w:szCs w:val="22"/>
        </w:rPr>
        <w:t xml:space="preserve"> </w:t>
      </w:r>
      <w:r>
        <w:rPr>
          <w:rFonts w:ascii="Arial" w:hAnsi="Arial" w:cs="Arial"/>
          <w:sz w:val="22"/>
          <w:szCs w:val="22"/>
        </w:rPr>
        <w:t xml:space="preserve">artifacts, </w:t>
      </w:r>
      <w:r w:rsidRPr="00A406E5">
        <w:rPr>
          <w:rFonts w:ascii="Arial" w:hAnsi="Arial" w:cs="Arial"/>
          <w:sz w:val="22"/>
          <w:szCs w:val="22"/>
        </w:rPr>
        <w:t>examples</w:t>
      </w:r>
      <w:r>
        <w:rPr>
          <w:rFonts w:ascii="Arial" w:hAnsi="Arial" w:cs="Arial"/>
          <w:sz w:val="22"/>
          <w:szCs w:val="22"/>
        </w:rPr>
        <w:t>,</w:t>
      </w:r>
      <w:r w:rsidRPr="00A406E5">
        <w:rPr>
          <w:rFonts w:ascii="Arial" w:hAnsi="Arial" w:cs="Arial"/>
          <w:sz w:val="22"/>
          <w:szCs w:val="22"/>
        </w:rPr>
        <w:t xml:space="preserve"> and cases, the application of a model within</w:t>
      </w:r>
      <w:r w:rsidR="009B510C">
        <w:rPr>
          <w:rFonts w:ascii="Arial" w:hAnsi="Arial" w:cs="Arial"/>
          <w:sz w:val="22"/>
          <w:szCs w:val="22"/>
        </w:rPr>
        <w:t xml:space="preserve"> </w:t>
      </w:r>
      <w:r w:rsidRPr="00A406E5">
        <w:rPr>
          <w:rFonts w:ascii="Arial" w:hAnsi="Arial" w:cs="Arial"/>
          <w:sz w:val="22"/>
          <w:szCs w:val="22"/>
        </w:rPr>
        <w:t xml:space="preserve">an organisation and/or benchmarking one </w:t>
      </w:r>
      <w:r>
        <w:rPr>
          <w:rFonts w:ascii="Arial" w:hAnsi="Arial" w:cs="Arial"/>
          <w:sz w:val="22"/>
          <w:szCs w:val="22"/>
        </w:rPr>
        <w:t>theory or organi</w:t>
      </w:r>
      <w:r w:rsidR="009B510C">
        <w:rPr>
          <w:rFonts w:ascii="Arial" w:hAnsi="Arial" w:cs="Arial"/>
          <w:sz w:val="22"/>
          <w:szCs w:val="22"/>
        </w:rPr>
        <w:t>s</w:t>
      </w:r>
      <w:r>
        <w:rPr>
          <w:rFonts w:ascii="Arial" w:hAnsi="Arial" w:cs="Arial"/>
          <w:sz w:val="22"/>
          <w:szCs w:val="22"/>
        </w:rPr>
        <w:t>ation</w:t>
      </w:r>
      <w:r w:rsidRPr="00A406E5">
        <w:rPr>
          <w:rFonts w:ascii="Arial" w:hAnsi="Arial" w:cs="Arial"/>
          <w:sz w:val="22"/>
          <w:szCs w:val="22"/>
        </w:rPr>
        <w:t xml:space="preserve"> against others based on stated criteria.  </w:t>
      </w:r>
    </w:p>
    <w:p w:rsidRPr="00A406E5" w:rsidR="00401D2B" w:rsidP="00401D2B" w:rsidRDefault="00401D2B" w14:paraId="0219A55F" w14:textId="77777777">
      <w:pPr>
        <w:jc w:val="both"/>
        <w:rPr>
          <w:rFonts w:ascii="Arial" w:hAnsi="Arial" w:cs="Arial"/>
          <w:sz w:val="22"/>
          <w:szCs w:val="22"/>
        </w:rPr>
      </w:pPr>
    </w:p>
    <w:p w:rsidRPr="00F71802" w:rsidR="00401D2B" w:rsidP="00401D2B" w:rsidRDefault="00401D2B" w14:paraId="2CE9DFC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01D2B" w:rsidP="00401D2B" w:rsidRDefault="00401D2B" w14:paraId="233B1DA8" w14:textId="77777777">
      <w:pPr>
        <w:pStyle w:val="ListParagraph"/>
        <w:numPr>
          <w:ilvl w:val="0"/>
          <w:numId w:val="26"/>
        </w:numPr>
        <w:spacing w:line="276" w:lineRule="auto"/>
        <w:rPr>
          <w:rFonts w:ascii="Arial" w:hAnsi="Arial" w:cs="Arial"/>
          <w:color w:val="FF0000"/>
          <w:sz w:val="22"/>
          <w:szCs w:val="22"/>
        </w:rPr>
      </w:pPr>
      <w:r>
        <w:rPr>
          <w:rFonts w:ascii="Arial" w:hAnsi="Arial" w:cs="Arial"/>
          <w:color w:val="FF0000"/>
          <w:sz w:val="22"/>
          <w:szCs w:val="22"/>
        </w:rPr>
        <w:t xml:space="preserve">Students should provide practical solutions to overcome the problem. </w:t>
      </w:r>
    </w:p>
    <w:p w:rsidRPr="00654ECC" w:rsidR="00401D2B" w:rsidP="00401D2B" w:rsidRDefault="00401D2B" w14:paraId="2DED7546" w14:textId="77777777">
      <w:pPr>
        <w:pStyle w:val="ListParagraph"/>
        <w:numPr>
          <w:ilvl w:val="0"/>
          <w:numId w:val="26"/>
        </w:numPr>
        <w:spacing w:line="276" w:lineRule="auto"/>
        <w:rPr>
          <w:rFonts w:ascii="Arial" w:hAnsi="Arial" w:cs="Arial"/>
          <w:color w:val="FF0000"/>
          <w:sz w:val="22"/>
          <w:szCs w:val="22"/>
        </w:rPr>
      </w:pPr>
      <w:r>
        <w:rPr>
          <w:rFonts w:ascii="Arial" w:hAnsi="Arial" w:cs="Arial"/>
          <w:color w:val="FF0000"/>
          <w:sz w:val="22"/>
          <w:szCs w:val="22"/>
        </w:rPr>
        <w:t xml:space="preserve">Students should choose a setting that is affected by the problem. </w:t>
      </w:r>
    </w:p>
    <w:p w:rsidRPr="00407A4B" w:rsidR="00401D2B" w:rsidP="00401D2B" w:rsidRDefault="00401D2B" w14:paraId="09B8BD99" w14:textId="77777777">
      <w:pPr>
        <w:spacing w:line="360" w:lineRule="auto"/>
        <w:rPr>
          <w:rFonts w:ascii="Arial" w:hAnsi="Arial" w:cs="Arial"/>
          <w:color w:val="FF0000"/>
          <w:sz w:val="22"/>
          <w:szCs w:val="22"/>
        </w:rPr>
      </w:pPr>
    </w:p>
    <w:p w:rsidRPr="00A406E5" w:rsidR="00401D2B" w:rsidP="00401D2B" w:rsidRDefault="00401D2B" w14:paraId="0F4E4EC8"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401D2B" w:rsidP="00401D2B" w:rsidRDefault="00401D2B" w14:paraId="4A310AF9" w14:textId="1B907F1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9B510C">
        <w:rPr>
          <w:rFonts w:ascii="Arial" w:hAnsi="Arial" w:cs="Arial"/>
          <w:sz w:val="22"/>
          <w:szCs w:val="22"/>
        </w:rPr>
        <w:t>:</w:t>
      </w:r>
      <w:proofErr w:type="gramEnd"/>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Pr="00A406E5" w:rsidR="00401D2B" w:rsidP="00401D2B" w:rsidRDefault="00401D2B" w14:paraId="567ED4C3" w14:textId="77777777">
      <w:pPr>
        <w:jc w:val="both"/>
        <w:rPr>
          <w:rFonts w:ascii="Arial" w:hAnsi="Arial" w:cs="Arial"/>
          <w:sz w:val="22"/>
          <w:szCs w:val="22"/>
        </w:rPr>
      </w:pPr>
    </w:p>
    <w:p w:rsidR="00401D2B" w:rsidP="00401D2B" w:rsidRDefault="00401D2B" w14:paraId="5AB522A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80406C" w:rsidR="00401D2B" w:rsidP="00401D2B" w:rsidRDefault="00401D2B" w14:paraId="71FFCE30" w14:textId="77777777">
      <w:pPr>
        <w:pStyle w:val="ListParagraph"/>
        <w:numPr>
          <w:ilvl w:val="0"/>
          <w:numId w:val="27"/>
        </w:numPr>
        <w:jc w:val="both"/>
        <w:rPr>
          <w:rFonts w:ascii="Arial" w:hAnsi="Arial" w:cs="Arial"/>
          <w:color w:val="FF0000"/>
          <w:sz w:val="22"/>
          <w:szCs w:val="22"/>
        </w:rPr>
      </w:pPr>
      <w:r w:rsidRPr="0080406C">
        <w:rPr>
          <w:rFonts w:ascii="Arial" w:hAnsi="Arial" w:cs="Arial"/>
          <w:color w:val="FF0000"/>
          <w:sz w:val="22"/>
          <w:szCs w:val="22"/>
        </w:rPr>
        <w:t xml:space="preserve">Presentations should be engaging in their design, organisation and style. </w:t>
      </w:r>
    </w:p>
    <w:p w:rsidRPr="0080406C" w:rsidR="00401D2B" w:rsidP="00401D2B" w:rsidRDefault="00401D2B" w14:paraId="7D95FFFE" w14:textId="77777777">
      <w:pPr>
        <w:pStyle w:val="ListParagraph"/>
        <w:numPr>
          <w:ilvl w:val="0"/>
          <w:numId w:val="27"/>
        </w:numPr>
        <w:jc w:val="both"/>
        <w:rPr>
          <w:rFonts w:ascii="Arial" w:hAnsi="Arial" w:cs="Arial"/>
          <w:color w:val="FF0000"/>
          <w:sz w:val="22"/>
          <w:szCs w:val="22"/>
        </w:rPr>
      </w:pPr>
      <w:r w:rsidRPr="0080406C">
        <w:rPr>
          <w:rFonts w:ascii="Arial" w:hAnsi="Arial" w:cs="Arial"/>
          <w:color w:val="FF0000"/>
          <w:sz w:val="22"/>
          <w:szCs w:val="22"/>
        </w:rPr>
        <w:t xml:space="preserve">Students should use a professional tone to deliver their presentations and answer any questions from their assessor </w:t>
      </w:r>
    </w:p>
    <w:p w:rsidRPr="00A406E5" w:rsidR="00401D2B" w:rsidP="00401D2B" w:rsidRDefault="00401D2B" w14:paraId="7E8ABD83"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84E74" w14:paraId="4C81D572" w14:textId="6E0B5DF8">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A0684" w14:paraId="7AD52F3D" w14:textId="04126F6F">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A0684" w14:paraId="05F68219" w14:textId="6E819648">
            <w:pPr>
              <w:jc w:val="center"/>
              <w:rPr>
                <w:rFonts w:ascii="Arial" w:hAnsi="Arial" w:cs="Arial"/>
                <w:sz w:val="32"/>
              </w:rPr>
            </w:pPr>
            <w:r>
              <w:rPr>
                <w:rFonts w:ascii="Arial" w:hAnsi="Arial" w:cs="Arial"/>
                <w:sz w:val="32"/>
              </w:rPr>
              <w:t>2</w:t>
            </w:r>
            <w:r w:rsidR="00084E74">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84E74" w14:paraId="2C7E6F2F" w14:textId="7AE054E1">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84E74" w14:paraId="1413BCD8" w14:textId="341E6EC6">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BF3B3C">
              <w:rPr>
                <w:rFonts w:ascii="Arial" w:hAnsi="Arial" w:cs="Arial"/>
                <w:lang w:val="it-IT"/>
              </w:rPr>
              <w:t xml:space="preserve">Can </w:t>
            </w:r>
            <w:proofErr w:type="spellStart"/>
            <w:r w:rsidRPr="00BF3B3C">
              <w:rPr>
                <w:rFonts w:ascii="Arial" w:hAnsi="Arial" w:cs="Arial"/>
                <w:lang w:val="it-IT"/>
              </w:rPr>
              <w:t>interpret</w:t>
            </w:r>
            <w:proofErr w:type="spellEnd"/>
            <w:r w:rsidRPr="00BF3B3C">
              <w:rPr>
                <w:rFonts w:ascii="Arial" w:hAnsi="Arial" w:cs="Arial"/>
                <w:lang w:val="it-IT"/>
              </w:rPr>
              <w:t xml:space="preserve"> qualitative and quantitative data </w:t>
            </w:r>
            <w:proofErr w:type="spellStart"/>
            <w:r w:rsidRPr="00BF3B3C">
              <w:rPr>
                <w:rFonts w:ascii="Arial" w:hAnsi="Arial" w:cs="Arial"/>
                <w:lang w:val="it-IT"/>
              </w:rPr>
              <w:t>accurately</w:t>
            </w:r>
            <w:proofErr w:type="spellEnd"/>
            <w:r w:rsidRPr="00BF3B3C">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119F6" w:rsidRDefault="003119F6" w14:paraId="70E88B5E" w14:textId="77777777">
      <w:r>
        <w:separator/>
      </w:r>
    </w:p>
  </w:endnote>
  <w:endnote w:type="continuationSeparator" w:id="0">
    <w:p w:rsidR="003119F6" w:rsidRDefault="003119F6" w14:paraId="01A343E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119F6" w:rsidRDefault="003119F6" w14:paraId="2723B5B4" w14:textId="77777777">
      <w:r>
        <w:separator/>
      </w:r>
    </w:p>
  </w:footnote>
  <w:footnote w:type="continuationSeparator" w:id="0">
    <w:p w:rsidR="003119F6" w:rsidRDefault="003119F6" w14:paraId="03CBB5A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187804"/>
    <w:multiLevelType w:val="hybridMultilevel"/>
    <w:tmpl w:val="9EFA489E"/>
    <w:lvl w:ilvl="0" w:tplc="283AAE84">
      <w:start w:val="1"/>
      <w:numFmt w:val="bullet"/>
      <w:lvlText w:val=""/>
      <w:lvlJc w:val="left"/>
      <w:pPr>
        <w:ind w:left="720" w:hanging="360"/>
      </w:pPr>
      <w:rPr>
        <w:rFonts w:hint="default" w:ascii="Symbol" w:hAnsi="Symbol"/>
        <w:color w:val="FF000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6643BC"/>
    <w:multiLevelType w:val="hybridMultilevel"/>
    <w:tmpl w:val="93C227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8510048"/>
    <w:multiLevelType w:val="hybridMultilevel"/>
    <w:tmpl w:val="464E8A4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3A92481"/>
    <w:multiLevelType w:val="hybridMultilevel"/>
    <w:tmpl w:val="D8167A4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12C6F75"/>
    <w:multiLevelType w:val="multilevel"/>
    <w:tmpl w:val="412C6F75"/>
    <w:lvl w:ilvl="0">
      <w:start w:val="9"/>
      <w:numFmt w:val="bullet"/>
      <w:lvlText w:val="-"/>
      <w:lvlJc w:val="left"/>
      <w:pPr>
        <w:ind w:left="720" w:hanging="360"/>
      </w:pPr>
      <w:rPr>
        <w:rFonts w:hint="default" w:ascii="Arial" w:hAnsi="Arial" w:eastAsia="Times New Roman" w:cs="Aria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A2354A"/>
    <w:multiLevelType w:val="hybridMultilevel"/>
    <w:tmpl w:val="97BC85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7755A35"/>
    <w:multiLevelType w:val="hybridMultilevel"/>
    <w:tmpl w:val="AE6262A0"/>
    <w:lvl w:ilvl="0" w:tplc="F6222C28">
      <w:start w:val="1"/>
      <w:numFmt w:val="bullet"/>
      <w:lvlText w:val=""/>
      <w:lvlJc w:val="left"/>
      <w:pPr>
        <w:ind w:left="720" w:hanging="360"/>
      </w:pPr>
      <w:rPr>
        <w:rFonts w:hint="default" w:ascii="Symbol" w:hAnsi="Symbol"/>
        <w:color w:val="FF0000"/>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551D41"/>
    <w:multiLevelType w:val="hybridMultilevel"/>
    <w:tmpl w:val="869A515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2" w15:restartNumberingAfterBreak="0">
    <w:nsid w:val="710C3438"/>
    <w:multiLevelType w:val="hybridMultilevel"/>
    <w:tmpl w:val="84B0D516"/>
    <w:lvl w:ilvl="0" w:tplc="08090001">
      <w:start w:val="1"/>
      <w:numFmt w:val="bullet"/>
      <w:lvlText w:val=""/>
      <w:lvlJc w:val="left"/>
      <w:pPr>
        <w:ind w:left="1380" w:hanging="360"/>
      </w:pPr>
      <w:rPr>
        <w:rFonts w:hint="default" w:ascii="Symbol" w:hAnsi="Symbol"/>
      </w:rPr>
    </w:lvl>
    <w:lvl w:ilvl="1" w:tplc="08090003" w:tentative="1">
      <w:start w:val="1"/>
      <w:numFmt w:val="bullet"/>
      <w:lvlText w:val="o"/>
      <w:lvlJc w:val="left"/>
      <w:pPr>
        <w:ind w:left="2100" w:hanging="360"/>
      </w:pPr>
      <w:rPr>
        <w:rFonts w:hint="default" w:ascii="Courier New" w:hAnsi="Courier New" w:cs="Courier New"/>
      </w:rPr>
    </w:lvl>
    <w:lvl w:ilvl="2" w:tplc="08090005" w:tentative="1">
      <w:start w:val="1"/>
      <w:numFmt w:val="bullet"/>
      <w:lvlText w:val=""/>
      <w:lvlJc w:val="left"/>
      <w:pPr>
        <w:ind w:left="2820" w:hanging="360"/>
      </w:pPr>
      <w:rPr>
        <w:rFonts w:hint="default" w:ascii="Wingdings" w:hAnsi="Wingdings"/>
      </w:rPr>
    </w:lvl>
    <w:lvl w:ilvl="3" w:tplc="08090001" w:tentative="1">
      <w:start w:val="1"/>
      <w:numFmt w:val="bullet"/>
      <w:lvlText w:val=""/>
      <w:lvlJc w:val="left"/>
      <w:pPr>
        <w:ind w:left="3540" w:hanging="360"/>
      </w:pPr>
      <w:rPr>
        <w:rFonts w:hint="default" w:ascii="Symbol" w:hAnsi="Symbol"/>
      </w:rPr>
    </w:lvl>
    <w:lvl w:ilvl="4" w:tplc="08090003" w:tentative="1">
      <w:start w:val="1"/>
      <w:numFmt w:val="bullet"/>
      <w:lvlText w:val="o"/>
      <w:lvlJc w:val="left"/>
      <w:pPr>
        <w:ind w:left="4260" w:hanging="360"/>
      </w:pPr>
      <w:rPr>
        <w:rFonts w:hint="default" w:ascii="Courier New" w:hAnsi="Courier New" w:cs="Courier New"/>
      </w:rPr>
    </w:lvl>
    <w:lvl w:ilvl="5" w:tplc="08090005" w:tentative="1">
      <w:start w:val="1"/>
      <w:numFmt w:val="bullet"/>
      <w:lvlText w:val=""/>
      <w:lvlJc w:val="left"/>
      <w:pPr>
        <w:ind w:left="4980" w:hanging="360"/>
      </w:pPr>
      <w:rPr>
        <w:rFonts w:hint="default" w:ascii="Wingdings" w:hAnsi="Wingdings"/>
      </w:rPr>
    </w:lvl>
    <w:lvl w:ilvl="6" w:tplc="08090001" w:tentative="1">
      <w:start w:val="1"/>
      <w:numFmt w:val="bullet"/>
      <w:lvlText w:val=""/>
      <w:lvlJc w:val="left"/>
      <w:pPr>
        <w:ind w:left="5700" w:hanging="360"/>
      </w:pPr>
      <w:rPr>
        <w:rFonts w:hint="default" w:ascii="Symbol" w:hAnsi="Symbol"/>
      </w:rPr>
    </w:lvl>
    <w:lvl w:ilvl="7" w:tplc="08090003" w:tentative="1">
      <w:start w:val="1"/>
      <w:numFmt w:val="bullet"/>
      <w:lvlText w:val="o"/>
      <w:lvlJc w:val="left"/>
      <w:pPr>
        <w:ind w:left="6420" w:hanging="360"/>
      </w:pPr>
      <w:rPr>
        <w:rFonts w:hint="default" w:ascii="Courier New" w:hAnsi="Courier New" w:cs="Courier New"/>
      </w:rPr>
    </w:lvl>
    <w:lvl w:ilvl="8" w:tplc="08090005" w:tentative="1">
      <w:start w:val="1"/>
      <w:numFmt w:val="bullet"/>
      <w:lvlText w:val=""/>
      <w:lvlJc w:val="left"/>
      <w:pPr>
        <w:ind w:left="714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161740"/>
    <w:multiLevelType w:val="hybridMultilevel"/>
    <w:tmpl w:val="2B022FA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6060645"/>
    <w:multiLevelType w:val="hybridMultilevel"/>
    <w:tmpl w:val="545255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6BD0CEA"/>
    <w:multiLevelType w:val="hybridMultilevel"/>
    <w:tmpl w:val="FCC4B264"/>
    <w:lvl w:ilvl="0" w:tplc="08090001">
      <w:start w:val="1"/>
      <w:numFmt w:val="bullet"/>
      <w:lvlText w:val=""/>
      <w:lvlJc w:val="left"/>
      <w:pPr>
        <w:ind w:left="1455" w:hanging="360"/>
      </w:pPr>
      <w:rPr>
        <w:rFonts w:hint="default" w:ascii="Symbol" w:hAnsi="Symbol"/>
      </w:rPr>
    </w:lvl>
    <w:lvl w:ilvl="1" w:tplc="08090003">
      <w:start w:val="1"/>
      <w:numFmt w:val="bullet"/>
      <w:lvlText w:val="o"/>
      <w:lvlJc w:val="left"/>
      <w:pPr>
        <w:ind w:left="2175" w:hanging="360"/>
      </w:pPr>
      <w:rPr>
        <w:rFonts w:hint="default" w:ascii="Courier New" w:hAnsi="Courier New" w:cs="Courier New"/>
      </w:rPr>
    </w:lvl>
    <w:lvl w:ilvl="2" w:tplc="08090005">
      <w:start w:val="1"/>
      <w:numFmt w:val="bullet"/>
      <w:lvlText w:val=""/>
      <w:lvlJc w:val="left"/>
      <w:pPr>
        <w:ind w:left="2895" w:hanging="360"/>
      </w:pPr>
      <w:rPr>
        <w:rFonts w:hint="default" w:ascii="Wingdings" w:hAnsi="Wingdings"/>
      </w:rPr>
    </w:lvl>
    <w:lvl w:ilvl="3" w:tplc="08090001">
      <w:start w:val="1"/>
      <w:numFmt w:val="bullet"/>
      <w:lvlText w:val=""/>
      <w:lvlJc w:val="left"/>
      <w:pPr>
        <w:ind w:left="3615" w:hanging="360"/>
      </w:pPr>
      <w:rPr>
        <w:rFonts w:hint="default" w:ascii="Symbol" w:hAnsi="Symbol"/>
      </w:rPr>
    </w:lvl>
    <w:lvl w:ilvl="4" w:tplc="08090003">
      <w:start w:val="1"/>
      <w:numFmt w:val="bullet"/>
      <w:lvlText w:val="o"/>
      <w:lvlJc w:val="left"/>
      <w:pPr>
        <w:ind w:left="4335" w:hanging="360"/>
      </w:pPr>
      <w:rPr>
        <w:rFonts w:hint="default" w:ascii="Courier New" w:hAnsi="Courier New" w:cs="Courier New"/>
      </w:rPr>
    </w:lvl>
    <w:lvl w:ilvl="5" w:tplc="08090005">
      <w:start w:val="1"/>
      <w:numFmt w:val="bullet"/>
      <w:lvlText w:val=""/>
      <w:lvlJc w:val="left"/>
      <w:pPr>
        <w:ind w:left="5055" w:hanging="360"/>
      </w:pPr>
      <w:rPr>
        <w:rFonts w:hint="default" w:ascii="Wingdings" w:hAnsi="Wingdings"/>
      </w:rPr>
    </w:lvl>
    <w:lvl w:ilvl="6" w:tplc="08090001">
      <w:start w:val="1"/>
      <w:numFmt w:val="bullet"/>
      <w:lvlText w:val=""/>
      <w:lvlJc w:val="left"/>
      <w:pPr>
        <w:ind w:left="5775" w:hanging="360"/>
      </w:pPr>
      <w:rPr>
        <w:rFonts w:hint="default" w:ascii="Symbol" w:hAnsi="Symbol"/>
      </w:rPr>
    </w:lvl>
    <w:lvl w:ilvl="7" w:tplc="08090003">
      <w:start w:val="1"/>
      <w:numFmt w:val="bullet"/>
      <w:lvlText w:val="o"/>
      <w:lvlJc w:val="left"/>
      <w:pPr>
        <w:ind w:left="6495" w:hanging="360"/>
      </w:pPr>
      <w:rPr>
        <w:rFonts w:hint="default" w:ascii="Courier New" w:hAnsi="Courier New" w:cs="Courier New"/>
      </w:rPr>
    </w:lvl>
    <w:lvl w:ilvl="8" w:tplc="08090005">
      <w:start w:val="1"/>
      <w:numFmt w:val="bullet"/>
      <w:lvlText w:val=""/>
      <w:lvlJc w:val="left"/>
      <w:pPr>
        <w:ind w:left="7215" w:hanging="360"/>
      </w:pPr>
      <w:rPr>
        <w:rFonts w:hint="default" w:ascii="Wingdings" w:hAnsi="Wingdings"/>
      </w:rPr>
    </w:lvl>
  </w:abstractNum>
  <w:num w:numId="1" w16cid:durableId="5059110">
    <w:abstractNumId w:val="2"/>
  </w:num>
  <w:num w:numId="2" w16cid:durableId="1189367096">
    <w:abstractNumId w:val="13"/>
  </w:num>
  <w:num w:numId="3" w16cid:durableId="522594147">
    <w:abstractNumId w:val="25"/>
  </w:num>
  <w:num w:numId="4" w16cid:durableId="1679189305">
    <w:abstractNumId w:val="16"/>
  </w:num>
  <w:num w:numId="5" w16cid:durableId="1356270182">
    <w:abstractNumId w:val="10"/>
  </w:num>
  <w:num w:numId="6" w16cid:durableId="493838803">
    <w:abstractNumId w:val="23"/>
  </w:num>
  <w:num w:numId="7" w16cid:durableId="1685862695">
    <w:abstractNumId w:val="4"/>
  </w:num>
  <w:num w:numId="8" w16cid:durableId="90704009">
    <w:abstractNumId w:val="20"/>
  </w:num>
  <w:num w:numId="9" w16cid:durableId="2097751403">
    <w:abstractNumId w:val="14"/>
  </w:num>
  <w:num w:numId="10" w16cid:durableId="214200195">
    <w:abstractNumId w:val="7"/>
  </w:num>
  <w:num w:numId="11" w16cid:durableId="307977519">
    <w:abstractNumId w:val="8"/>
  </w:num>
  <w:num w:numId="12" w16cid:durableId="1296906017">
    <w:abstractNumId w:val="12"/>
  </w:num>
  <w:num w:numId="13" w16cid:durableId="2059233432">
    <w:abstractNumId w:val="19"/>
  </w:num>
  <w:num w:numId="14" w16cid:durableId="354356693">
    <w:abstractNumId w:val="6"/>
  </w:num>
  <w:num w:numId="15" w16cid:durableId="871109064">
    <w:abstractNumId w:val="0"/>
  </w:num>
  <w:num w:numId="16" w16cid:durableId="1111121824">
    <w:abstractNumId w:val="9"/>
  </w:num>
  <w:num w:numId="17" w16cid:durableId="1952935412">
    <w:abstractNumId w:val="26"/>
  </w:num>
  <w:num w:numId="18" w16cid:durableId="566689955">
    <w:abstractNumId w:val="15"/>
  </w:num>
  <w:num w:numId="19" w16cid:durableId="1679234768">
    <w:abstractNumId w:val="17"/>
  </w:num>
  <w:num w:numId="20" w16cid:durableId="1817911280">
    <w:abstractNumId w:val="27"/>
  </w:num>
  <w:num w:numId="21" w16cid:durableId="1595700460">
    <w:abstractNumId w:val="18"/>
  </w:num>
  <w:num w:numId="22" w16cid:durableId="1025060621">
    <w:abstractNumId w:val="21"/>
  </w:num>
  <w:num w:numId="23" w16cid:durableId="1007249758">
    <w:abstractNumId w:val="5"/>
  </w:num>
  <w:num w:numId="24" w16cid:durableId="315577176">
    <w:abstractNumId w:val="3"/>
  </w:num>
  <w:num w:numId="25" w16cid:durableId="1090590280">
    <w:abstractNumId w:val="1"/>
  </w:num>
  <w:num w:numId="26" w16cid:durableId="2095543770">
    <w:abstractNumId w:val="24"/>
  </w:num>
  <w:num w:numId="27" w16cid:durableId="1022124913">
    <w:abstractNumId w:val="11"/>
  </w:num>
  <w:num w:numId="28" w16cid:durableId="168952194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448"/>
    <w:rsid w:val="00011666"/>
    <w:rsid w:val="000224ED"/>
    <w:rsid w:val="00026B02"/>
    <w:rsid w:val="000531E6"/>
    <w:rsid w:val="000822E5"/>
    <w:rsid w:val="00084E74"/>
    <w:rsid w:val="000971FC"/>
    <w:rsid w:val="0009723C"/>
    <w:rsid w:val="000A0684"/>
    <w:rsid w:val="000A2A3A"/>
    <w:rsid w:val="000A2EDD"/>
    <w:rsid w:val="000A492A"/>
    <w:rsid w:val="000D2F80"/>
    <w:rsid w:val="000E413A"/>
    <w:rsid w:val="000F5AA3"/>
    <w:rsid w:val="001001C9"/>
    <w:rsid w:val="00100396"/>
    <w:rsid w:val="00100B5C"/>
    <w:rsid w:val="001106E9"/>
    <w:rsid w:val="00123EBB"/>
    <w:rsid w:val="00124CA5"/>
    <w:rsid w:val="00134F77"/>
    <w:rsid w:val="001363A5"/>
    <w:rsid w:val="00152E9D"/>
    <w:rsid w:val="00154487"/>
    <w:rsid w:val="0017510E"/>
    <w:rsid w:val="0017512A"/>
    <w:rsid w:val="00176EE5"/>
    <w:rsid w:val="00196958"/>
    <w:rsid w:val="001A1E39"/>
    <w:rsid w:val="001A24F3"/>
    <w:rsid w:val="001A749F"/>
    <w:rsid w:val="001B405C"/>
    <w:rsid w:val="001B5F45"/>
    <w:rsid w:val="001D1A17"/>
    <w:rsid w:val="001E1050"/>
    <w:rsid w:val="001E1E1F"/>
    <w:rsid w:val="001E2007"/>
    <w:rsid w:val="001E48D7"/>
    <w:rsid w:val="001E57C1"/>
    <w:rsid w:val="001F07EF"/>
    <w:rsid w:val="001F0FD1"/>
    <w:rsid w:val="001F20E5"/>
    <w:rsid w:val="001F50B6"/>
    <w:rsid w:val="001F6D7A"/>
    <w:rsid w:val="00224849"/>
    <w:rsid w:val="002265BE"/>
    <w:rsid w:val="0022746E"/>
    <w:rsid w:val="00232ABD"/>
    <w:rsid w:val="00235F71"/>
    <w:rsid w:val="0024330A"/>
    <w:rsid w:val="002444CA"/>
    <w:rsid w:val="00260DE6"/>
    <w:rsid w:val="0026470D"/>
    <w:rsid w:val="00273FEE"/>
    <w:rsid w:val="0028204E"/>
    <w:rsid w:val="0028591B"/>
    <w:rsid w:val="002878BF"/>
    <w:rsid w:val="00290548"/>
    <w:rsid w:val="00291841"/>
    <w:rsid w:val="002A2107"/>
    <w:rsid w:val="002B0A39"/>
    <w:rsid w:val="002C449B"/>
    <w:rsid w:val="002C6040"/>
    <w:rsid w:val="002D5B3F"/>
    <w:rsid w:val="002E2391"/>
    <w:rsid w:val="002E272E"/>
    <w:rsid w:val="002F5778"/>
    <w:rsid w:val="003119F6"/>
    <w:rsid w:val="003223E0"/>
    <w:rsid w:val="00337DAB"/>
    <w:rsid w:val="00352C4A"/>
    <w:rsid w:val="00362560"/>
    <w:rsid w:val="00362D55"/>
    <w:rsid w:val="003732FD"/>
    <w:rsid w:val="003753B2"/>
    <w:rsid w:val="00376559"/>
    <w:rsid w:val="00382BAA"/>
    <w:rsid w:val="0038393D"/>
    <w:rsid w:val="00384D73"/>
    <w:rsid w:val="00393EB6"/>
    <w:rsid w:val="003A3CE5"/>
    <w:rsid w:val="003A4E99"/>
    <w:rsid w:val="003B366F"/>
    <w:rsid w:val="003B3F9D"/>
    <w:rsid w:val="003B4476"/>
    <w:rsid w:val="003B6C95"/>
    <w:rsid w:val="003C4422"/>
    <w:rsid w:val="003D443E"/>
    <w:rsid w:val="003E40A5"/>
    <w:rsid w:val="003E5751"/>
    <w:rsid w:val="003F64BE"/>
    <w:rsid w:val="00401D2B"/>
    <w:rsid w:val="00402F5E"/>
    <w:rsid w:val="004046A9"/>
    <w:rsid w:val="00404C50"/>
    <w:rsid w:val="00423934"/>
    <w:rsid w:val="00426244"/>
    <w:rsid w:val="004314BB"/>
    <w:rsid w:val="00433949"/>
    <w:rsid w:val="00451810"/>
    <w:rsid w:val="00466D0D"/>
    <w:rsid w:val="00470A38"/>
    <w:rsid w:val="00477880"/>
    <w:rsid w:val="004874DE"/>
    <w:rsid w:val="004950A2"/>
    <w:rsid w:val="004B1844"/>
    <w:rsid w:val="004B5334"/>
    <w:rsid w:val="004B6C14"/>
    <w:rsid w:val="004D3BD5"/>
    <w:rsid w:val="004D5E9B"/>
    <w:rsid w:val="004D63D9"/>
    <w:rsid w:val="004E3307"/>
    <w:rsid w:val="004E6585"/>
    <w:rsid w:val="004F38B4"/>
    <w:rsid w:val="00501783"/>
    <w:rsid w:val="0050249F"/>
    <w:rsid w:val="00512649"/>
    <w:rsid w:val="00524566"/>
    <w:rsid w:val="00527E60"/>
    <w:rsid w:val="00530BEF"/>
    <w:rsid w:val="00543EB8"/>
    <w:rsid w:val="00552351"/>
    <w:rsid w:val="00561F00"/>
    <w:rsid w:val="00562C4E"/>
    <w:rsid w:val="00562DEC"/>
    <w:rsid w:val="00576AB4"/>
    <w:rsid w:val="00577917"/>
    <w:rsid w:val="0058048A"/>
    <w:rsid w:val="00587C09"/>
    <w:rsid w:val="00590667"/>
    <w:rsid w:val="005969E2"/>
    <w:rsid w:val="005A1689"/>
    <w:rsid w:val="005A30C8"/>
    <w:rsid w:val="005B61CD"/>
    <w:rsid w:val="005D1D58"/>
    <w:rsid w:val="005D432C"/>
    <w:rsid w:val="005E285E"/>
    <w:rsid w:val="005E72F8"/>
    <w:rsid w:val="005F0579"/>
    <w:rsid w:val="005F3A53"/>
    <w:rsid w:val="005F6877"/>
    <w:rsid w:val="00601BF4"/>
    <w:rsid w:val="006062A3"/>
    <w:rsid w:val="00610E08"/>
    <w:rsid w:val="006140BF"/>
    <w:rsid w:val="006161BE"/>
    <w:rsid w:val="00620787"/>
    <w:rsid w:val="00632434"/>
    <w:rsid w:val="00632700"/>
    <w:rsid w:val="0063478F"/>
    <w:rsid w:val="00644256"/>
    <w:rsid w:val="006505E5"/>
    <w:rsid w:val="00661D6F"/>
    <w:rsid w:val="006628E9"/>
    <w:rsid w:val="0066725E"/>
    <w:rsid w:val="006716C7"/>
    <w:rsid w:val="00681208"/>
    <w:rsid w:val="00681FA9"/>
    <w:rsid w:val="00691EA9"/>
    <w:rsid w:val="006934D4"/>
    <w:rsid w:val="006A6DC3"/>
    <w:rsid w:val="006B6BF5"/>
    <w:rsid w:val="006C0720"/>
    <w:rsid w:val="006D49ED"/>
    <w:rsid w:val="006D55CE"/>
    <w:rsid w:val="006D637A"/>
    <w:rsid w:val="006D6F24"/>
    <w:rsid w:val="006F0F95"/>
    <w:rsid w:val="006F45BF"/>
    <w:rsid w:val="006F60E0"/>
    <w:rsid w:val="00702F71"/>
    <w:rsid w:val="00704565"/>
    <w:rsid w:val="00713CDF"/>
    <w:rsid w:val="007357A2"/>
    <w:rsid w:val="007366DF"/>
    <w:rsid w:val="00757839"/>
    <w:rsid w:val="007659E0"/>
    <w:rsid w:val="00770C81"/>
    <w:rsid w:val="00771CA7"/>
    <w:rsid w:val="007747AA"/>
    <w:rsid w:val="00791024"/>
    <w:rsid w:val="00793F0A"/>
    <w:rsid w:val="007A2657"/>
    <w:rsid w:val="007B3003"/>
    <w:rsid w:val="007C682C"/>
    <w:rsid w:val="007D2385"/>
    <w:rsid w:val="007D5DE2"/>
    <w:rsid w:val="007E274D"/>
    <w:rsid w:val="007F214F"/>
    <w:rsid w:val="00800069"/>
    <w:rsid w:val="008042F0"/>
    <w:rsid w:val="008133BC"/>
    <w:rsid w:val="008310A0"/>
    <w:rsid w:val="00831ACB"/>
    <w:rsid w:val="00835D29"/>
    <w:rsid w:val="008364D9"/>
    <w:rsid w:val="00842E7F"/>
    <w:rsid w:val="00852933"/>
    <w:rsid w:val="008566E5"/>
    <w:rsid w:val="008566FE"/>
    <w:rsid w:val="00865B46"/>
    <w:rsid w:val="00875A3E"/>
    <w:rsid w:val="00896134"/>
    <w:rsid w:val="008A58EC"/>
    <w:rsid w:val="008A62BC"/>
    <w:rsid w:val="008B43E7"/>
    <w:rsid w:val="008D763F"/>
    <w:rsid w:val="008E42CB"/>
    <w:rsid w:val="008F036F"/>
    <w:rsid w:val="008F1308"/>
    <w:rsid w:val="008F78C2"/>
    <w:rsid w:val="00904568"/>
    <w:rsid w:val="00911394"/>
    <w:rsid w:val="00923EF2"/>
    <w:rsid w:val="00924704"/>
    <w:rsid w:val="00926D25"/>
    <w:rsid w:val="00926E9D"/>
    <w:rsid w:val="00927140"/>
    <w:rsid w:val="009315A0"/>
    <w:rsid w:val="00932C6E"/>
    <w:rsid w:val="00933F10"/>
    <w:rsid w:val="00937FC9"/>
    <w:rsid w:val="009433C5"/>
    <w:rsid w:val="00965881"/>
    <w:rsid w:val="00981D06"/>
    <w:rsid w:val="00982DA7"/>
    <w:rsid w:val="009871FF"/>
    <w:rsid w:val="00990799"/>
    <w:rsid w:val="00995D51"/>
    <w:rsid w:val="009A0631"/>
    <w:rsid w:val="009B10ED"/>
    <w:rsid w:val="009B510C"/>
    <w:rsid w:val="009D3EA4"/>
    <w:rsid w:val="009D649C"/>
    <w:rsid w:val="009E4BC1"/>
    <w:rsid w:val="009F4FE0"/>
    <w:rsid w:val="009F5CB2"/>
    <w:rsid w:val="00A03BB8"/>
    <w:rsid w:val="00A12453"/>
    <w:rsid w:val="00A16E98"/>
    <w:rsid w:val="00A342A4"/>
    <w:rsid w:val="00A3505D"/>
    <w:rsid w:val="00A4036F"/>
    <w:rsid w:val="00A406E5"/>
    <w:rsid w:val="00A423D0"/>
    <w:rsid w:val="00A4641C"/>
    <w:rsid w:val="00A55876"/>
    <w:rsid w:val="00A67FB1"/>
    <w:rsid w:val="00A85BFE"/>
    <w:rsid w:val="00AB6FE7"/>
    <w:rsid w:val="00AB7AD7"/>
    <w:rsid w:val="00AD2430"/>
    <w:rsid w:val="00AD491D"/>
    <w:rsid w:val="00AE41A6"/>
    <w:rsid w:val="00AF0E34"/>
    <w:rsid w:val="00AF0E88"/>
    <w:rsid w:val="00AF271D"/>
    <w:rsid w:val="00AF56C2"/>
    <w:rsid w:val="00B004E6"/>
    <w:rsid w:val="00B0652A"/>
    <w:rsid w:val="00B0744D"/>
    <w:rsid w:val="00B26CFC"/>
    <w:rsid w:val="00B50EA8"/>
    <w:rsid w:val="00B54DB9"/>
    <w:rsid w:val="00B57176"/>
    <w:rsid w:val="00B64082"/>
    <w:rsid w:val="00B72325"/>
    <w:rsid w:val="00B81AD3"/>
    <w:rsid w:val="00B829D8"/>
    <w:rsid w:val="00B84B5B"/>
    <w:rsid w:val="00B86446"/>
    <w:rsid w:val="00BA1176"/>
    <w:rsid w:val="00BA4AE2"/>
    <w:rsid w:val="00BD1FF3"/>
    <w:rsid w:val="00BE0B01"/>
    <w:rsid w:val="00BE79C7"/>
    <w:rsid w:val="00BF3B3C"/>
    <w:rsid w:val="00BF3CB5"/>
    <w:rsid w:val="00C01A3F"/>
    <w:rsid w:val="00C073F1"/>
    <w:rsid w:val="00C1285B"/>
    <w:rsid w:val="00C1361B"/>
    <w:rsid w:val="00C14E1F"/>
    <w:rsid w:val="00C156CA"/>
    <w:rsid w:val="00C3001C"/>
    <w:rsid w:val="00C315AF"/>
    <w:rsid w:val="00C36D9A"/>
    <w:rsid w:val="00C37B8C"/>
    <w:rsid w:val="00C44A72"/>
    <w:rsid w:val="00C517D5"/>
    <w:rsid w:val="00C61FC2"/>
    <w:rsid w:val="00C705F9"/>
    <w:rsid w:val="00C80F0F"/>
    <w:rsid w:val="00C8667A"/>
    <w:rsid w:val="00C93BCB"/>
    <w:rsid w:val="00CC241A"/>
    <w:rsid w:val="00CE4035"/>
    <w:rsid w:val="00CE65AB"/>
    <w:rsid w:val="00CE7E80"/>
    <w:rsid w:val="00CF4266"/>
    <w:rsid w:val="00CF5990"/>
    <w:rsid w:val="00CF6527"/>
    <w:rsid w:val="00D22D9C"/>
    <w:rsid w:val="00D241F1"/>
    <w:rsid w:val="00D262D7"/>
    <w:rsid w:val="00D275CB"/>
    <w:rsid w:val="00D30DFA"/>
    <w:rsid w:val="00D463A5"/>
    <w:rsid w:val="00D4710D"/>
    <w:rsid w:val="00D47D25"/>
    <w:rsid w:val="00D60063"/>
    <w:rsid w:val="00D620E8"/>
    <w:rsid w:val="00D62ACD"/>
    <w:rsid w:val="00DA36EE"/>
    <w:rsid w:val="00DB116D"/>
    <w:rsid w:val="00DB44AC"/>
    <w:rsid w:val="00DD17CC"/>
    <w:rsid w:val="00DD456F"/>
    <w:rsid w:val="00DE217A"/>
    <w:rsid w:val="00DE4F96"/>
    <w:rsid w:val="00DE67C2"/>
    <w:rsid w:val="00DF321B"/>
    <w:rsid w:val="00E13048"/>
    <w:rsid w:val="00E230E0"/>
    <w:rsid w:val="00E24E33"/>
    <w:rsid w:val="00E27F15"/>
    <w:rsid w:val="00E51AAC"/>
    <w:rsid w:val="00E6673C"/>
    <w:rsid w:val="00E66CC0"/>
    <w:rsid w:val="00E72488"/>
    <w:rsid w:val="00E728A9"/>
    <w:rsid w:val="00E807D9"/>
    <w:rsid w:val="00EA0F4E"/>
    <w:rsid w:val="00EA295B"/>
    <w:rsid w:val="00EA3725"/>
    <w:rsid w:val="00EA3B9B"/>
    <w:rsid w:val="00EA6801"/>
    <w:rsid w:val="00EB4F96"/>
    <w:rsid w:val="00EC1DD7"/>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32FE"/>
    <w:rsid w:val="00F8381F"/>
    <w:rsid w:val="00F847F3"/>
    <w:rsid w:val="00F861A2"/>
    <w:rsid w:val="00F9050A"/>
    <w:rsid w:val="00FA04CD"/>
    <w:rsid w:val="00FA25F5"/>
    <w:rsid w:val="00FA2810"/>
    <w:rsid w:val="00FA68F8"/>
    <w:rsid w:val="00FB1DC0"/>
    <w:rsid w:val="00FB3B4E"/>
    <w:rsid w:val="00FB4521"/>
    <w:rsid w:val="00FB4F84"/>
    <w:rsid w:val="00FB5CF8"/>
    <w:rsid w:val="00FF273B"/>
    <w:rsid w:val="00FF564C"/>
    <w:rsid w:val="00FF5AAD"/>
    <w:rsid w:val="0C04C76C"/>
    <w:rsid w:val="0C291A20"/>
    <w:rsid w:val="1B9931B8"/>
    <w:rsid w:val="1D51C5ED"/>
    <w:rsid w:val="2573426B"/>
    <w:rsid w:val="28792EFA"/>
    <w:rsid w:val="2899A8EB"/>
    <w:rsid w:val="3D16A0D5"/>
    <w:rsid w:val="3F2E89B9"/>
    <w:rsid w:val="46251B53"/>
    <w:rsid w:val="56478F8C"/>
    <w:rsid w:val="569DF389"/>
    <w:rsid w:val="595D26EF"/>
    <w:rsid w:val="5A03E42A"/>
    <w:rsid w:val="64B86535"/>
    <w:rsid w:val="68C829B5"/>
    <w:rsid w:val="6AA27F9B"/>
    <w:rsid w:val="700ACEC0"/>
    <w:rsid w:val="7242F5CA"/>
    <w:rsid w:val="73DEF4B9"/>
    <w:rsid w:val="78F8248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E42CB"/>
    <w:rPr>
      <w:sz w:val="16"/>
      <w:szCs w:val="16"/>
    </w:rPr>
  </w:style>
  <w:style w:type="paragraph" w:styleId="CommentText">
    <w:name w:val="annotation text"/>
    <w:basedOn w:val="Normal"/>
    <w:link w:val="CommentTextChar"/>
    <w:unhideWhenUsed/>
    <w:rsid w:val="008E42CB"/>
  </w:style>
  <w:style w:type="character" w:styleId="CommentTextChar" w:customStyle="1">
    <w:name w:val="Comment Text Char"/>
    <w:basedOn w:val="DefaultParagraphFont"/>
    <w:link w:val="CommentText"/>
    <w:rsid w:val="008E42CB"/>
    <w:rPr>
      <w:lang w:eastAsia="en-GB"/>
    </w:rPr>
  </w:style>
  <w:style w:type="paragraph" w:styleId="CommentSubject">
    <w:name w:val="annotation subject"/>
    <w:basedOn w:val="CommentText"/>
    <w:next w:val="CommentText"/>
    <w:link w:val="CommentSubjectChar"/>
    <w:semiHidden/>
    <w:unhideWhenUsed/>
    <w:rsid w:val="008E42CB"/>
    <w:rPr>
      <w:b/>
      <w:bCs/>
    </w:rPr>
  </w:style>
  <w:style w:type="character" w:styleId="CommentSubjectChar" w:customStyle="1">
    <w:name w:val="Comment Subject Char"/>
    <w:basedOn w:val="CommentTextChar"/>
    <w:link w:val="CommentSubject"/>
    <w:semiHidden/>
    <w:rsid w:val="008E42CB"/>
    <w:rPr>
      <w:b/>
      <w:bCs/>
      <w:lang w:eastAsia="en-GB"/>
    </w:rPr>
  </w:style>
  <w:style w:type="character" w:styleId="Mention">
    <w:name w:val="Mention"/>
    <w:basedOn w:val="DefaultParagraphFont"/>
    <w:uiPriority w:val="99"/>
    <w:unhideWhenUsed/>
    <w:rsid w:val="008E42CB"/>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975698">
      <w:bodyDiv w:val="1"/>
      <w:marLeft w:val="0"/>
      <w:marRight w:val="0"/>
      <w:marTop w:val="0"/>
      <w:marBottom w:val="0"/>
      <w:divBdr>
        <w:top w:val="none" w:sz="0" w:space="0" w:color="auto"/>
        <w:left w:val="none" w:sz="0" w:space="0" w:color="auto"/>
        <w:bottom w:val="none" w:sz="0" w:space="0" w:color="auto"/>
        <w:right w:val="none" w:sz="0" w:space="0" w:color="auto"/>
      </w:divBdr>
    </w:div>
    <w:div w:id="21000259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9122805">
      <w:bodyDiv w:val="1"/>
      <w:marLeft w:val="0"/>
      <w:marRight w:val="0"/>
      <w:marTop w:val="0"/>
      <w:marBottom w:val="0"/>
      <w:divBdr>
        <w:top w:val="none" w:sz="0" w:space="0" w:color="auto"/>
        <w:left w:val="none" w:sz="0" w:space="0" w:color="auto"/>
        <w:bottom w:val="none" w:sz="0" w:space="0" w:color="auto"/>
        <w:right w:val="none" w:sz="0" w:space="0" w:color="auto"/>
      </w:divBdr>
    </w:div>
    <w:div w:id="688530137">
      <w:bodyDiv w:val="1"/>
      <w:marLeft w:val="0"/>
      <w:marRight w:val="0"/>
      <w:marTop w:val="0"/>
      <w:marBottom w:val="0"/>
      <w:divBdr>
        <w:top w:val="none" w:sz="0" w:space="0" w:color="auto"/>
        <w:left w:val="none" w:sz="0" w:space="0" w:color="auto"/>
        <w:bottom w:val="none" w:sz="0" w:space="0" w:color="auto"/>
        <w:right w:val="none" w:sz="0" w:space="0" w:color="auto"/>
      </w:divBdr>
    </w:div>
    <w:div w:id="937756089">
      <w:bodyDiv w:val="1"/>
      <w:marLeft w:val="0"/>
      <w:marRight w:val="0"/>
      <w:marTop w:val="0"/>
      <w:marBottom w:val="0"/>
      <w:divBdr>
        <w:top w:val="none" w:sz="0" w:space="0" w:color="auto"/>
        <w:left w:val="none" w:sz="0" w:space="0" w:color="auto"/>
        <w:bottom w:val="none" w:sz="0" w:space="0" w:color="auto"/>
        <w:right w:val="none" w:sz="0" w:space="0" w:color="auto"/>
      </w:divBdr>
    </w:div>
    <w:div w:id="1069309739">
      <w:bodyDiv w:val="1"/>
      <w:marLeft w:val="0"/>
      <w:marRight w:val="0"/>
      <w:marTop w:val="0"/>
      <w:marBottom w:val="0"/>
      <w:divBdr>
        <w:top w:val="none" w:sz="0" w:space="0" w:color="auto"/>
        <w:left w:val="none" w:sz="0" w:space="0" w:color="auto"/>
        <w:bottom w:val="none" w:sz="0" w:space="0" w:color="auto"/>
        <w:right w:val="none" w:sz="0" w:space="0" w:color="auto"/>
      </w:divBdr>
    </w:div>
    <w:div w:id="1116101666">
      <w:bodyDiv w:val="1"/>
      <w:marLeft w:val="0"/>
      <w:marRight w:val="0"/>
      <w:marTop w:val="0"/>
      <w:marBottom w:val="0"/>
      <w:divBdr>
        <w:top w:val="none" w:sz="0" w:space="0" w:color="auto"/>
        <w:left w:val="none" w:sz="0" w:space="0" w:color="auto"/>
        <w:bottom w:val="none" w:sz="0" w:space="0" w:color="auto"/>
        <w:right w:val="none" w:sz="0" w:space="0" w:color="auto"/>
      </w:divBdr>
    </w:div>
    <w:div w:id="1270160870">
      <w:bodyDiv w:val="1"/>
      <w:marLeft w:val="0"/>
      <w:marRight w:val="0"/>
      <w:marTop w:val="0"/>
      <w:marBottom w:val="0"/>
      <w:divBdr>
        <w:top w:val="none" w:sz="0" w:space="0" w:color="auto"/>
        <w:left w:val="none" w:sz="0" w:space="0" w:color="auto"/>
        <w:bottom w:val="none" w:sz="0" w:space="0" w:color="auto"/>
        <w:right w:val="none" w:sz="0" w:space="0" w:color="auto"/>
      </w:divBdr>
    </w:div>
    <w:div w:id="1368019169">
      <w:bodyDiv w:val="1"/>
      <w:marLeft w:val="0"/>
      <w:marRight w:val="0"/>
      <w:marTop w:val="0"/>
      <w:marBottom w:val="0"/>
      <w:divBdr>
        <w:top w:val="none" w:sz="0" w:space="0" w:color="auto"/>
        <w:left w:val="none" w:sz="0" w:space="0" w:color="auto"/>
        <w:bottom w:val="none" w:sz="0" w:space="0" w:color="auto"/>
        <w:right w:val="none" w:sz="0" w:space="0" w:color="auto"/>
      </w:divBdr>
    </w:div>
    <w:div w:id="1386173490">
      <w:bodyDiv w:val="1"/>
      <w:marLeft w:val="0"/>
      <w:marRight w:val="0"/>
      <w:marTop w:val="0"/>
      <w:marBottom w:val="0"/>
      <w:divBdr>
        <w:top w:val="none" w:sz="0" w:space="0" w:color="auto"/>
        <w:left w:val="none" w:sz="0" w:space="0" w:color="auto"/>
        <w:bottom w:val="none" w:sz="0" w:space="0" w:color="auto"/>
        <w:right w:val="none" w:sz="0" w:space="0" w:color="auto"/>
      </w:divBdr>
    </w:div>
    <w:div w:id="13881842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62049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69737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microsoft.com/office/2019/05/relationships/documenttasks" Target="documenttasks/documenttasks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openxmlformats.org/officeDocument/2006/relationships/hyperlink" Target="mailto:olubukola.adegbite@uwtsd.ac.uk" TargetMode="External" Id="R9f63e6f326f6473e"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documenttasks/documenttasks1.xml><?xml version="1.0" encoding="utf-8"?>
<t:Tasks xmlns:t="http://schemas.microsoft.com/office/tasks/2019/documenttasks" xmlns:oel="http://schemas.microsoft.com/office/2019/extlst">
  <t:Task id="{75F6F2AA-D1BC-452F-8A5E-6386E39E6DA9}">
    <t:Anchor>
      <t:Comment id="300282155"/>
    </t:Anchor>
    <t:History>
      <t:Event id="{B9BDA818-63D9-46AD-9DD6-FEBBE61AB33F}" time="2024-12-03T12:06:16.792Z">
        <t:Attribution userId="S::i.anton@uwtsd.ac.uk::97050a04-d247-4f0c-a82e-7ad562c63168" userProvider="AD" userName="Bella Anton"/>
        <t:Anchor>
          <t:Comment id="300282155"/>
        </t:Anchor>
        <t:Create/>
      </t:Event>
      <t:Event id="{823D9349-8BC2-471A-9AE3-95FE5F4CB9CD}" time="2024-12-03T12:06:16.792Z">
        <t:Attribution userId="S::i.anton@uwtsd.ac.uk::97050a04-d247-4f0c-a82e-7ad562c63168" userProvider="AD" userName="Bella Anton"/>
        <t:Anchor>
          <t:Comment id="300282155"/>
        </t:Anchor>
        <t:Assign userId="S::b.jose@uwtsd.ac.uk::47a6efec-86cc-4a34-b886-028dba74405c" userProvider="AD" userName="Besty Jose"/>
      </t:Event>
      <t:Event id="{EB696204-49CA-4FEB-B05D-2C6D2B57EFE6}" time="2024-12-03T12:06:16.792Z">
        <t:Attribution userId="S::i.anton@uwtsd.ac.uk::97050a04-d247-4f0c-a82e-7ad562c63168" userProvider="AD" userName="Bella Anton"/>
        <t:Anchor>
          <t:Comment id="300282155"/>
        </t:Anchor>
        <t:SetTitle title="@Besty Jose Missing"/>
      </t:Event>
    </t:History>
  </t:Task>
</t:Task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22227EC-9244-4ED0-BBAC-318DF1FF1A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D38F0F-3AA4-43F8-99E7-96EDE1046C79}">
  <ds:schemaRefs>
    <ds:schemaRef ds:uri="http://schemas.microsoft.com/sharepoint/v3/contenttype/forms"/>
  </ds:schemaRefs>
</ds:datastoreItem>
</file>

<file path=customXml/itemProps3.xml><?xml version="1.0" encoding="utf-8"?>
<ds:datastoreItem xmlns:ds="http://schemas.openxmlformats.org/officeDocument/2006/customXml" ds:itemID="{D76B0049-15CF-44F8-A27B-789D7EB5522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Besty Jose</lastModifiedBy>
  <revision>6</revision>
  <lastPrinted>2014-10-10T07:42:00.0000000Z</lastPrinted>
  <dcterms:created xsi:type="dcterms:W3CDTF">2025-09-08T08:11:00.0000000Z</dcterms:created>
  <dcterms:modified xsi:type="dcterms:W3CDTF">2025-09-11T08:39:46.9927105Z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98973159a9b9f86ab7cf190d8cecb7459835dc39db992d4383188e8982553aca</vt:lpwstr>
  </property>
  <property fmtid="{D5CDD505-2E9C-101B-9397-08002B2CF9AE}" pid="6" name="ContentTypeId">
    <vt:lpwstr>0x0101003467A9A34852CF4AA213F8EDD3982B1D</vt:lpwstr>
  </property>
  <property fmtid="{D5CDD505-2E9C-101B-9397-08002B2CF9AE}" pid="7" name="MediaServiceImageTags">
    <vt:lpwstr/>
  </property>
</Properties>
</file>