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6E6E" w:rsidRDefault="000E6E6E" w:rsidP="000E6E6E">
      <w:pPr>
        <w:spacing w:after="165" w:line="360" w:lineRule="auto"/>
        <w:rPr>
          <w:rFonts w:ascii="Tahoma" w:hAnsi="Tahoma" w:cs="Tahoma"/>
          <w:color w:val="000000"/>
          <w:sz w:val="40"/>
          <w:szCs w:val="40"/>
        </w:rPr>
      </w:pPr>
      <w:r>
        <w:rPr>
          <w:rFonts w:ascii="Tahoma" w:hAnsi="Tahoma" w:cs="Tahoma"/>
          <w:b/>
          <w:noProof/>
          <w:lang w:eastAsia="en-GB"/>
        </w:rPr>
        <w:drawing>
          <wp:inline distT="0" distB="0" distL="0" distR="0" wp14:anchorId="1D89325E" wp14:editId="335DEF34">
            <wp:extent cx="2211705" cy="74422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11705" cy="744220"/>
                    </a:xfrm>
                    <a:prstGeom prst="rect">
                      <a:avLst/>
                    </a:prstGeom>
                    <a:noFill/>
                    <a:ln>
                      <a:noFill/>
                    </a:ln>
                  </pic:spPr>
                </pic:pic>
              </a:graphicData>
            </a:graphic>
          </wp:inline>
        </w:drawing>
      </w:r>
    </w:p>
    <w:p w:rsidR="000E6E6E" w:rsidRDefault="000E6E6E" w:rsidP="000E6E6E">
      <w:pPr>
        <w:spacing w:after="165" w:line="360" w:lineRule="auto"/>
        <w:jc w:val="center"/>
        <w:rPr>
          <w:rFonts w:ascii="Tahoma" w:hAnsi="Tahoma" w:cs="Tahoma"/>
          <w:color w:val="000000"/>
          <w:sz w:val="40"/>
          <w:szCs w:val="40"/>
        </w:rPr>
      </w:pPr>
      <w:r>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E6E6E" w:rsidTr="009E433D">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E6E6E" w:rsidRDefault="000E6E6E" w:rsidP="009E433D">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rsidR="000E6E6E" w:rsidRDefault="000E6E6E" w:rsidP="009E433D">
            <w:pPr>
              <w:spacing w:before="120" w:after="120" w:line="360" w:lineRule="auto"/>
              <w:rPr>
                <w:rFonts w:ascii="Tahoma" w:hAnsi="Tahoma" w:cs="Tahoma"/>
                <w:sz w:val="32"/>
                <w:szCs w:val="32"/>
              </w:rPr>
            </w:pPr>
            <w:proofErr w:type="spellStart"/>
            <w:r>
              <w:rPr>
                <w:rFonts w:ascii="Tahoma" w:hAnsi="Tahoma" w:cs="Tahoma"/>
                <w:sz w:val="32"/>
                <w:szCs w:val="32"/>
              </w:rPr>
              <w:t>Omo</w:t>
            </w:r>
            <w:proofErr w:type="spellEnd"/>
            <w:r>
              <w:rPr>
                <w:rFonts w:ascii="Tahoma" w:hAnsi="Tahoma" w:cs="Tahoma"/>
                <w:sz w:val="32"/>
                <w:szCs w:val="32"/>
              </w:rPr>
              <w:t xml:space="preserve"> </w:t>
            </w:r>
            <w:proofErr w:type="spellStart"/>
            <w:r>
              <w:rPr>
                <w:rFonts w:ascii="Tahoma" w:hAnsi="Tahoma" w:cs="Tahoma"/>
                <w:sz w:val="32"/>
                <w:szCs w:val="32"/>
              </w:rPr>
              <w:t>Agbonwanegbe</w:t>
            </w:r>
            <w:proofErr w:type="spellEnd"/>
          </w:p>
        </w:tc>
      </w:tr>
      <w:tr w:rsidR="000E6E6E" w:rsidTr="009E433D">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E6E6E" w:rsidRDefault="000E6E6E" w:rsidP="009E433D">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rsidR="000E6E6E" w:rsidRDefault="000E6E6E" w:rsidP="009E433D">
            <w:pPr>
              <w:spacing w:before="120" w:after="120" w:line="360" w:lineRule="auto"/>
              <w:rPr>
                <w:rFonts w:ascii="Tahoma" w:hAnsi="Tahoma" w:cs="Tahoma"/>
                <w:sz w:val="32"/>
                <w:szCs w:val="32"/>
              </w:rPr>
            </w:pPr>
            <w:r>
              <w:rPr>
                <w:rFonts w:ascii="Tahoma" w:hAnsi="Tahoma" w:cs="Tahoma"/>
                <w:sz w:val="32"/>
                <w:szCs w:val="32"/>
              </w:rPr>
              <w:t>1808617</w:t>
            </w:r>
          </w:p>
        </w:tc>
      </w:tr>
      <w:tr w:rsidR="000E6E6E" w:rsidTr="009E433D">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E6E6E" w:rsidRDefault="000E6E6E" w:rsidP="009E433D">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tcPr>
          <w:p w:rsidR="000E6E6E" w:rsidRDefault="000E6E6E" w:rsidP="009E433D">
            <w:pPr>
              <w:spacing w:before="120" w:after="120" w:line="360" w:lineRule="auto"/>
              <w:rPr>
                <w:rFonts w:ascii="Tahoma" w:hAnsi="Tahoma" w:cs="Tahoma"/>
                <w:color w:val="FF0000"/>
                <w:sz w:val="32"/>
                <w:szCs w:val="32"/>
              </w:rPr>
            </w:pPr>
            <w:r>
              <w:rPr>
                <w:rFonts w:ascii="Tahoma" w:hAnsi="Tahoma" w:cs="Tahoma"/>
                <w:color w:val="FF0000"/>
                <w:sz w:val="32"/>
                <w:szCs w:val="32"/>
              </w:rPr>
              <w:t>BMSK4005</w:t>
            </w:r>
          </w:p>
        </w:tc>
      </w:tr>
      <w:tr w:rsidR="000E6E6E" w:rsidTr="009E433D">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E6E6E" w:rsidRDefault="000E6E6E" w:rsidP="009E433D">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tcPr>
          <w:p w:rsidR="000E6E6E" w:rsidRDefault="000E6E6E" w:rsidP="009E433D">
            <w:pPr>
              <w:spacing w:before="120" w:after="120" w:line="360" w:lineRule="auto"/>
              <w:rPr>
                <w:rFonts w:ascii="Tahoma" w:hAnsi="Tahoma" w:cs="Tahoma"/>
                <w:sz w:val="32"/>
                <w:szCs w:val="32"/>
              </w:rPr>
            </w:pPr>
            <w:r>
              <w:rPr>
                <w:rFonts w:ascii="Tahoma" w:hAnsi="Tahoma" w:cs="Tahoma"/>
                <w:sz w:val="32"/>
                <w:szCs w:val="32"/>
              </w:rPr>
              <w:t>Professional Career Development</w:t>
            </w:r>
          </w:p>
        </w:tc>
      </w:tr>
      <w:tr w:rsidR="000E6E6E" w:rsidTr="009E433D">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E6E6E" w:rsidRDefault="000E6E6E" w:rsidP="009E433D">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0E6E6E" w:rsidRDefault="000E6E6E" w:rsidP="009E433D">
            <w:pPr>
              <w:spacing w:before="120" w:after="120" w:line="360" w:lineRule="auto"/>
              <w:rPr>
                <w:rFonts w:ascii="Tahoma" w:hAnsi="Tahoma" w:cs="Tahoma"/>
                <w:color w:val="FF0000"/>
                <w:sz w:val="32"/>
                <w:szCs w:val="32"/>
              </w:rPr>
            </w:pPr>
            <w:r>
              <w:rPr>
                <w:rFonts w:ascii="Tahoma" w:hAnsi="Tahoma" w:cs="Tahoma"/>
                <w:b/>
                <w:bCs/>
                <w:color w:val="FF0000"/>
                <w:sz w:val="32"/>
                <w:szCs w:val="32"/>
              </w:rPr>
              <w:t>Sylvia Hof</w:t>
            </w:r>
            <w:r w:rsidR="00AE019B">
              <w:rPr>
                <w:rFonts w:ascii="Tahoma" w:hAnsi="Tahoma" w:cs="Tahoma"/>
                <w:b/>
                <w:bCs/>
                <w:color w:val="FF0000"/>
                <w:sz w:val="32"/>
                <w:szCs w:val="32"/>
              </w:rPr>
              <w:t>f</w:t>
            </w:r>
            <w:r>
              <w:rPr>
                <w:rFonts w:ascii="Tahoma" w:hAnsi="Tahoma" w:cs="Tahoma"/>
                <w:b/>
                <w:bCs/>
                <w:color w:val="FF0000"/>
                <w:sz w:val="32"/>
                <w:szCs w:val="32"/>
              </w:rPr>
              <w:t>mann</w:t>
            </w:r>
          </w:p>
        </w:tc>
      </w:tr>
    </w:tbl>
    <w:p w:rsidR="000E6E6E" w:rsidRDefault="000E6E6E" w:rsidP="000E6E6E">
      <w:pPr>
        <w:spacing w:before="120" w:after="120" w:line="360" w:lineRule="auto"/>
        <w:rPr>
          <w:rFonts w:ascii="Tahoma" w:hAnsi="Tahoma" w:cs="Tahoma"/>
          <w:color w:val="FF0000"/>
        </w:rPr>
      </w:pPr>
    </w:p>
    <w:p w:rsidR="000E6E6E" w:rsidRDefault="000E6E6E" w:rsidP="000E6E6E">
      <w:pPr>
        <w:spacing w:before="120" w:after="120" w:line="360" w:lineRule="auto"/>
        <w:rPr>
          <w:rFonts w:ascii="Tahoma" w:hAnsi="Tahoma" w:cs="Tahoma"/>
          <w:b/>
          <w:color w:val="000000"/>
        </w:rPr>
      </w:pPr>
      <w:r>
        <w:rPr>
          <w:rFonts w:ascii="Tahoma" w:hAnsi="Tahoma" w:cs="Tahoma"/>
          <w:b/>
          <w:color w:val="000000"/>
        </w:rPr>
        <w:t>Statement of Confirmation of Authenticity</w:t>
      </w:r>
    </w:p>
    <w:p w:rsidR="000E6E6E" w:rsidRDefault="000E6E6E" w:rsidP="000E6E6E">
      <w:pPr>
        <w:spacing w:before="120" w:after="120" w:line="360" w:lineRule="auto"/>
        <w:rPr>
          <w:rFonts w:ascii="Tahoma" w:hAnsi="Tahoma" w:cs="Tahoma"/>
          <w:color w:val="000000"/>
        </w:rPr>
      </w:pPr>
      <w:r>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E6E6E" w:rsidRDefault="000E6E6E" w:rsidP="000E6E6E">
      <w:pPr>
        <w:spacing w:before="120" w:after="120" w:line="360" w:lineRule="auto"/>
        <w:rPr>
          <w:rFonts w:ascii="Tahoma" w:hAnsi="Tahoma" w:cs="Tahoma"/>
          <w:color w:val="000000"/>
        </w:rPr>
      </w:pPr>
      <w:r>
        <w:rPr>
          <w:rFonts w:ascii="Tahoma" w:hAnsi="Tahoma" w:cs="Tahoma"/>
          <w:color w:val="000000"/>
        </w:rPr>
        <w:t>Attention is drawn to the plagiarism and unfair practice policies of both the University and of ILM.</w:t>
      </w:r>
    </w:p>
    <w:p w:rsidR="000E6E6E" w:rsidRPr="000E6E6E" w:rsidRDefault="000E6E6E" w:rsidP="000E6E6E">
      <w:pPr>
        <w:spacing w:before="120" w:after="120" w:line="360" w:lineRule="auto"/>
        <w:rPr>
          <w:rFonts w:ascii="Tahoma" w:hAnsi="Tahoma" w:cs="Tahoma"/>
          <w:color w:val="000000"/>
        </w:rPr>
      </w:pPr>
    </w:p>
    <w:p w:rsidR="000E6E6E" w:rsidRDefault="000E6E6E" w:rsidP="000E6E6E">
      <w:pPr>
        <w:jc w:val="both"/>
      </w:pPr>
    </w:p>
    <w:p w:rsidR="000E6E6E" w:rsidRDefault="000E6E6E" w:rsidP="00214122">
      <w:pPr>
        <w:jc w:val="both"/>
        <w:rPr>
          <w:rFonts w:cstheme="minorHAnsi"/>
          <w:b/>
        </w:rPr>
      </w:pPr>
    </w:p>
    <w:p w:rsidR="000E6E6E" w:rsidRDefault="000E6E6E" w:rsidP="00214122">
      <w:pPr>
        <w:jc w:val="both"/>
        <w:rPr>
          <w:rFonts w:cstheme="minorHAnsi"/>
          <w:b/>
        </w:rPr>
      </w:pPr>
    </w:p>
    <w:p w:rsidR="001C228C" w:rsidRPr="00E304CD" w:rsidRDefault="00092307" w:rsidP="00214122">
      <w:pPr>
        <w:jc w:val="both"/>
        <w:rPr>
          <w:rFonts w:cstheme="minorHAnsi"/>
          <w:b/>
        </w:rPr>
      </w:pPr>
      <w:r w:rsidRPr="00E304CD">
        <w:rPr>
          <w:rFonts w:cstheme="minorHAnsi"/>
          <w:b/>
        </w:rPr>
        <w:lastRenderedPageBreak/>
        <w:t>Introduction</w:t>
      </w:r>
    </w:p>
    <w:p w:rsidR="00376884" w:rsidRPr="00E304CD" w:rsidRDefault="00095997" w:rsidP="00214122">
      <w:pPr>
        <w:jc w:val="both"/>
        <w:rPr>
          <w:rFonts w:cstheme="minorHAnsi"/>
        </w:rPr>
      </w:pPr>
      <w:r w:rsidRPr="00E304CD">
        <w:rPr>
          <w:rFonts w:cstheme="minorHAnsi"/>
        </w:rPr>
        <w:t>T</w:t>
      </w:r>
      <w:r w:rsidR="00376884" w:rsidRPr="00E304CD">
        <w:rPr>
          <w:rFonts w:cstheme="minorHAnsi"/>
        </w:rPr>
        <w:t xml:space="preserve">he </w:t>
      </w:r>
      <w:r w:rsidRPr="00E304CD">
        <w:rPr>
          <w:rFonts w:cstheme="minorHAnsi"/>
        </w:rPr>
        <w:t>purpose</w:t>
      </w:r>
      <w:r w:rsidR="00376884" w:rsidRPr="00E304CD">
        <w:rPr>
          <w:rFonts w:cstheme="minorHAnsi"/>
        </w:rPr>
        <w:t xml:space="preserve"> of this assignment is to demonstrate an understanding of the skills</w:t>
      </w:r>
      <w:r w:rsidR="004D71AD">
        <w:rPr>
          <w:rFonts w:cstheme="minorHAnsi"/>
        </w:rPr>
        <w:t xml:space="preserve"> and</w:t>
      </w:r>
      <w:r w:rsidR="00376884" w:rsidRPr="00E304CD">
        <w:rPr>
          <w:rFonts w:cstheme="minorHAnsi"/>
        </w:rPr>
        <w:t xml:space="preserve"> knowledge an employee requires to effectively deliver on the aims and objectives of the organisation and also to show readiness for employment, understanding </w:t>
      </w:r>
      <w:r w:rsidR="007D10DE" w:rsidRPr="00E304CD">
        <w:rPr>
          <w:rFonts w:cstheme="minorHAnsi"/>
        </w:rPr>
        <w:t>my</w:t>
      </w:r>
      <w:r w:rsidR="00376884" w:rsidRPr="00E304CD">
        <w:rPr>
          <w:rFonts w:cstheme="minorHAnsi"/>
        </w:rPr>
        <w:t xml:space="preserve"> strengths and weaknesses and how to further develop in </w:t>
      </w:r>
      <w:r w:rsidR="007D10DE" w:rsidRPr="00E304CD">
        <w:rPr>
          <w:rFonts w:cstheme="minorHAnsi"/>
        </w:rPr>
        <w:t>my</w:t>
      </w:r>
      <w:r w:rsidR="00376884" w:rsidRPr="00E304CD">
        <w:rPr>
          <w:rFonts w:cstheme="minorHAnsi"/>
        </w:rPr>
        <w:t xml:space="preserve"> career professionally.</w:t>
      </w:r>
      <w:r w:rsidR="0034544B" w:rsidRPr="00E304CD">
        <w:rPr>
          <w:rFonts w:cstheme="minorHAnsi"/>
        </w:rPr>
        <w:t xml:space="preserve"> The SWOT analysis</w:t>
      </w:r>
      <w:r w:rsidR="00097BF6" w:rsidRPr="00E304CD">
        <w:rPr>
          <w:rFonts w:cstheme="minorHAnsi"/>
        </w:rPr>
        <w:t xml:space="preserve"> and the Johari window model will be some </w:t>
      </w:r>
      <w:r w:rsidR="0034544B" w:rsidRPr="00E304CD">
        <w:rPr>
          <w:rFonts w:cstheme="minorHAnsi"/>
        </w:rPr>
        <w:t>of the tools I will use to analyse my strengths and weaknesses and also iden</w:t>
      </w:r>
      <w:r w:rsidR="00097BF6" w:rsidRPr="00E304CD">
        <w:rPr>
          <w:rFonts w:cstheme="minorHAnsi"/>
        </w:rPr>
        <w:t>tify opportunities and threats and also to improve my self-awareness within a team.</w:t>
      </w:r>
    </w:p>
    <w:p w:rsidR="00095997" w:rsidRPr="00E304CD" w:rsidRDefault="00095997" w:rsidP="00214122">
      <w:pPr>
        <w:jc w:val="both"/>
        <w:rPr>
          <w:rFonts w:cstheme="minorHAnsi"/>
        </w:rPr>
      </w:pPr>
      <w:r w:rsidRPr="00E304CD">
        <w:rPr>
          <w:rFonts w:cstheme="minorHAnsi"/>
        </w:rPr>
        <w:t xml:space="preserve">I will focus on talking about what effective working means to an organisation and why it is important and I will also be looking at the difference between effectiveness and efficiency as this is sometimes confusing and people use them interchangeably. I will also go ahead to highlight the importance of an employee understanding why this is important and how it can help in achieving both employee and </w:t>
      </w:r>
      <w:r w:rsidR="00612E1C" w:rsidRPr="00E304CD">
        <w:rPr>
          <w:rFonts w:cstheme="minorHAnsi"/>
        </w:rPr>
        <w:t>employer’s</w:t>
      </w:r>
      <w:r w:rsidRPr="00E304CD">
        <w:rPr>
          <w:rFonts w:cstheme="minorHAnsi"/>
        </w:rPr>
        <w:t xml:space="preserve"> goals.</w:t>
      </w:r>
      <w:r w:rsidR="00920ABB" w:rsidRPr="00E304CD">
        <w:rPr>
          <w:rFonts w:cstheme="minorHAnsi"/>
        </w:rPr>
        <w:t xml:space="preserve"> Employees are always benchmarked against other colleagues and measured against capabilities and to keep up the energy, it is important to </w:t>
      </w:r>
      <w:r w:rsidR="002A4987" w:rsidRPr="00E304CD">
        <w:rPr>
          <w:rFonts w:cstheme="minorHAnsi"/>
        </w:rPr>
        <w:t>keep up with the changes and build oneself to thrive in the employment world.</w:t>
      </w:r>
    </w:p>
    <w:p w:rsidR="00095997" w:rsidRPr="00E304CD" w:rsidRDefault="00095997" w:rsidP="00214122">
      <w:pPr>
        <w:jc w:val="both"/>
        <w:rPr>
          <w:rFonts w:cstheme="minorHAnsi"/>
        </w:rPr>
      </w:pPr>
      <w:r w:rsidRPr="00E304CD">
        <w:rPr>
          <w:rFonts w:cstheme="minorHAnsi"/>
        </w:rPr>
        <w:t>In the later part of the assignment, I will focus on the how my skills and underst</w:t>
      </w:r>
      <w:r w:rsidR="00F12A85" w:rsidRPr="00E304CD">
        <w:rPr>
          <w:rFonts w:cstheme="minorHAnsi"/>
        </w:rPr>
        <w:t xml:space="preserve">anding of my </w:t>
      </w:r>
      <w:r w:rsidRPr="00E304CD">
        <w:rPr>
          <w:rFonts w:cstheme="minorHAnsi"/>
        </w:rPr>
        <w:t>strength</w:t>
      </w:r>
      <w:r w:rsidR="00F12A85" w:rsidRPr="00E304CD">
        <w:rPr>
          <w:rFonts w:cstheme="minorHAnsi"/>
        </w:rPr>
        <w:t>s</w:t>
      </w:r>
      <w:r w:rsidRPr="00E304CD">
        <w:rPr>
          <w:rFonts w:cstheme="minorHAnsi"/>
        </w:rPr>
        <w:t xml:space="preserve"> and weaknesses and</w:t>
      </w:r>
      <w:r w:rsidR="00F12A85" w:rsidRPr="00E304CD">
        <w:rPr>
          <w:rFonts w:cstheme="minorHAnsi"/>
        </w:rPr>
        <w:t xml:space="preserve"> my</w:t>
      </w:r>
      <w:r w:rsidRPr="00E304CD">
        <w:rPr>
          <w:rFonts w:cstheme="minorHAnsi"/>
        </w:rPr>
        <w:t xml:space="preserve"> learning styles will help</w:t>
      </w:r>
      <w:r w:rsidR="00F12A85" w:rsidRPr="00E304CD">
        <w:rPr>
          <w:rFonts w:cstheme="minorHAnsi"/>
        </w:rPr>
        <w:t xml:space="preserve"> me</w:t>
      </w:r>
      <w:r w:rsidRPr="00E304CD">
        <w:rPr>
          <w:rFonts w:cstheme="minorHAnsi"/>
        </w:rPr>
        <w:t xml:space="preserve"> in the readiness of employment.</w:t>
      </w:r>
      <w:r w:rsidR="00F12A85" w:rsidRPr="00E304CD">
        <w:rPr>
          <w:rFonts w:cstheme="minorHAnsi"/>
        </w:rPr>
        <w:t xml:space="preserve"> In my readiness for employment, I will be looking at my past highs and lows with the lifeline </w:t>
      </w:r>
      <w:r w:rsidR="003211B6" w:rsidRPr="00E304CD">
        <w:rPr>
          <w:rFonts w:cstheme="minorHAnsi"/>
        </w:rPr>
        <w:t>experience and I will be looking at the future with a professional career development (PCD).</w:t>
      </w:r>
      <w:r w:rsidR="00B41E27" w:rsidRPr="00E304CD">
        <w:rPr>
          <w:rFonts w:cstheme="minorHAnsi"/>
        </w:rPr>
        <w:t xml:space="preserve"> </w:t>
      </w:r>
      <w:r w:rsidR="00AC5A9F" w:rsidRPr="00E304CD">
        <w:rPr>
          <w:rFonts w:cstheme="minorHAnsi"/>
        </w:rPr>
        <w:t>These skills I have gained from the course of my study and everyday working will be used to build relationships and work directly with everyone involved along my career path. I will also use some of these skills to help setting up my business and running it effectively.</w:t>
      </w:r>
    </w:p>
    <w:p w:rsidR="00B57E3E" w:rsidRPr="00E304CD" w:rsidRDefault="00B57E3E" w:rsidP="00214122">
      <w:pPr>
        <w:jc w:val="both"/>
        <w:rPr>
          <w:rFonts w:cstheme="minorHAnsi"/>
          <w:b/>
        </w:rPr>
      </w:pPr>
      <w:r w:rsidRPr="00E304CD">
        <w:rPr>
          <w:rFonts w:cstheme="minorHAnsi"/>
          <w:b/>
        </w:rPr>
        <w:t>Effectiveness vs. Efficiency</w:t>
      </w:r>
    </w:p>
    <w:p w:rsidR="001C228C" w:rsidRPr="00E304CD" w:rsidRDefault="001C228C" w:rsidP="00214122">
      <w:pPr>
        <w:jc w:val="both"/>
        <w:rPr>
          <w:rFonts w:cstheme="minorHAnsi"/>
        </w:rPr>
      </w:pPr>
      <w:r w:rsidRPr="00E304CD">
        <w:rPr>
          <w:rFonts w:cstheme="minorHAnsi"/>
        </w:rPr>
        <w:t>Every organisation’s aim is to achieve set goals and objectives and in doing this, every member of the team will have to see these goals and objectives personal to them and also e</w:t>
      </w:r>
      <w:r w:rsidR="00AD600E" w:rsidRPr="00E304CD">
        <w:rPr>
          <w:rFonts w:cstheme="minorHAnsi"/>
        </w:rPr>
        <w:t xml:space="preserve">nsure that the right skills, </w:t>
      </w:r>
      <w:r w:rsidRPr="00E304CD">
        <w:rPr>
          <w:rFonts w:cstheme="minorHAnsi"/>
        </w:rPr>
        <w:t>knowledge and attitude are</w:t>
      </w:r>
      <w:r w:rsidR="00AD600E" w:rsidRPr="00E304CD">
        <w:rPr>
          <w:rFonts w:cstheme="minorHAnsi"/>
        </w:rPr>
        <w:t xml:space="preserve"> brought forward to achieve these goals and objectives</w:t>
      </w:r>
      <w:r w:rsidRPr="00E304CD">
        <w:rPr>
          <w:rFonts w:cstheme="minorHAnsi"/>
        </w:rPr>
        <w:t xml:space="preserve">. Working effectively involves a lot of factors that needs to be considered </w:t>
      </w:r>
      <w:r w:rsidR="00DE3D96" w:rsidRPr="00E304CD">
        <w:rPr>
          <w:rFonts w:cstheme="minorHAnsi"/>
        </w:rPr>
        <w:t>and these factors are all intertwined with ea</w:t>
      </w:r>
      <w:r w:rsidR="00082049" w:rsidRPr="00E304CD">
        <w:rPr>
          <w:rFonts w:cstheme="minorHAnsi"/>
        </w:rPr>
        <w:t xml:space="preserve">ch other. </w:t>
      </w:r>
      <w:r w:rsidR="00DE3D96" w:rsidRPr="00E304CD">
        <w:rPr>
          <w:rFonts w:cstheme="minorHAnsi"/>
        </w:rPr>
        <w:t>Most employees think that working effectively means working efficiently; I will distinguish between both to make it easier to understand.</w:t>
      </w:r>
    </w:p>
    <w:p w:rsidR="00DE3D96" w:rsidRPr="00E304CD" w:rsidRDefault="004B6F84" w:rsidP="00214122">
      <w:pPr>
        <w:jc w:val="both"/>
        <w:rPr>
          <w:rFonts w:cstheme="minorHAnsi"/>
        </w:rPr>
      </w:pPr>
      <w:sdt>
        <w:sdtPr>
          <w:rPr>
            <w:rFonts w:cstheme="minorHAnsi"/>
          </w:rPr>
          <w:id w:val="-1457793873"/>
          <w:citation/>
        </w:sdtPr>
        <w:sdtEndPr/>
        <w:sdtContent>
          <w:r w:rsidR="005C6554" w:rsidRPr="00E304CD">
            <w:rPr>
              <w:rFonts w:cstheme="minorHAnsi"/>
            </w:rPr>
            <w:fldChar w:fldCharType="begin"/>
          </w:r>
          <w:r w:rsidR="005C6554" w:rsidRPr="00E304CD">
            <w:rPr>
              <w:rFonts w:cstheme="minorHAnsi"/>
            </w:rPr>
            <w:instrText xml:space="preserve"> CITATION Rob16 \l 2057 </w:instrText>
          </w:r>
          <w:r w:rsidR="005C6554" w:rsidRPr="00E304CD">
            <w:rPr>
              <w:rFonts w:cstheme="minorHAnsi"/>
            </w:rPr>
            <w:fldChar w:fldCharType="separate"/>
          </w:r>
          <w:r w:rsidR="005C6554" w:rsidRPr="00E304CD">
            <w:rPr>
              <w:rFonts w:cstheme="minorHAnsi"/>
              <w:noProof/>
            </w:rPr>
            <w:t>(Robinson, 2016)</w:t>
          </w:r>
          <w:r w:rsidR="005C6554" w:rsidRPr="00E304CD">
            <w:rPr>
              <w:rFonts w:cstheme="minorHAnsi"/>
            </w:rPr>
            <w:fldChar w:fldCharType="end"/>
          </w:r>
        </w:sdtContent>
      </w:sdt>
      <w:r w:rsidR="00A0422E" w:rsidRPr="00E304CD">
        <w:rPr>
          <w:rFonts w:cstheme="minorHAnsi"/>
        </w:rPr>
        <w:t xml:space="preserve"> </w:t>
      </w:r>
      <w:r w:rsidR="00DE3D96" w:rsidRPr="00E304CD">
        <w:rPr>
          <w:rFonts w:cstheme="minorHAnsi"/>
        </w:rPr>
        <w:t xml:space="preserve"> “To </w:t>
      </w:r>
      <w:hyperlink r:id="rId7" w:history="1">
        <w:r w:rsidR="00DE3D96" w:rsidRPr="00E304CD">
          <w:rPr>
            <w:rFonts w:cstheme="minorHAnsi"/>
          </w:rPr>
          <w:t>work smart</w:t>
        </w:r>
      </w:hyperlink>
      <w:r w:rsidR="00DE3D96" w:rsidRPr="00E304CD">
        <w:rPr>
          <w:rFonts w:cstheme="minorHAnsi"/>
        </w:rPr>
        <w:t>, it’s important to know the difference between working effectively and working efficiently. I’m amazed at how many people don’t know or understand the difference between the two.” You can be efficient but not effective; efficiency is performing the task in a timely manner whilst effectiveness is achieving results.</w:t>
      </w:r>
      <w:r w:rsidR="00082049" w:rsidRPr="00E304CD">
        <w:rPr>
          <w:rFonts w:cstheme="minorHAnsi"/>
        </w:rPr>
        <w:t xml:space="preserve"> Both efficiency and effectiveness is working smart.</w:t>
      </w:r>
    </w:p>
    <w:p w:rsidR="00082049" w:rsidRPr="00E304CD" w:rsidRDefault="00082049" w:rsidP="00214122">
      <w:pPr>
        <w:jc w:val="both"/>
        <w:rPr>
          <w:rFonts w:cstheme="minorHAnsi"/>
        </w:rPr>
      </w:pPr>
      <w:r w:rsidRPr="00E304CD">
        <w:rPr>
          <w:rFonts w:cstheme="minorHAnsi"/>
        </w:rPr>
        <w:t xml:space="preserve">On readiness for employment, an employee will have to be able to merge skills, </w:t>
      </w:r>
      <w:r w:rsidR="00E34396" w:rsidRPr="00E304CD">
        <w:rPr>
          <w:rFonts w:cstheme="minorHAnsi"/>
        </w:rPr>
        <w:t>knowledge, understanding personal strengths, and be able to demonstrate professional career development. I will be looking at skills development framework which is an aspect that shows readiness for employment by an em</w:t>
      </w:r>
      <w:r w:rsidR="00E70988" w:rsidRPr="00E304CD">
        <w:rPr>
          <w:rFonts w:cstheme="minorHAnsi"/>
        </w:rPr>
        <w:t>ployee after being put through by the employer.</w:t>
      </w:r>
    </w:p>
    <w:p w:rsidR="0085135C" w:rsidRPr="00E304CD" w:rsidRDefault="0085135C" w:rsidP="00214122">
      <w:pPr>
        <w:shd w:val="clear" w:color="auto" w:fill="FFFFFF"/>
        <w:spacing w:after="0" w:line="0" w:lineRule="auto"/>
        <w:jc w:val="both"/>
        <w:rPr>
          <w:rFonts w:cstheme="minorHAnsi"/>
        </w:rPr>
      </w:pPr>
      <w:proofErr w:type="gramStart"/>
      <w:r w:rsidRPr="00E304CD">
        <w:rPr>
          <w:rFonts w:cstheme="minorHAnsi"/>
        </w:rPr>
        <w:t>The  Economic</w:t>
      </w:r>
      <w:proofErr w:type="gramEnd"/>
      <w:r w:rsidRPr="00E304CD">
        <w:rPr>
          <w:rFonts w:cstheme="minorHAnsi"/>
        </w:rPr>
        <w:t xml:space="preserve">  Times  (2016),based  on  the  responses  of  750 </w:t>
      </w:r>
    </w:p>
    <w:p w:rsidR="0085135C" w:rsidRPr="00E304CD" w:rsidRDefault="0085135C" w:rsidP="00214122">
      <w:pPr>
        <w:shd w:val="clear" w:color="auto" w:fill="FFFFFF"/>
        <w:spacing w:after="0" w:line="0" w:lineRule="auto"/>
        <w:jc w:val="both"/>
        <w:rPr>
          <w:rFonts w:cstheme="minorHAnsi"/>
        </w:rPr>
      </w:pPr>
      <w:r w:rsidRPr="00E304CD">
        <w:rPr>
          <w:rFonts w:cstheme="minorHAnsi"/>
        </w:rPr>
        <w:t xml:space="preserve">employers, revealed that 60% of them strongly believe that soft skills are a significant factor while hiring </w:t>
      </w:r>
    </w:p>
    <w:p w:rsidR="0085135C" w:rsidRPr="00E304CD" w:rsidRDefault="0085135C" w:rsidP="00214122">
      <w:pPr>
        <w:shd w:val="clear" w:color="auto" w:fill="FFFFFF"/>
        <w:spacing w:after="0" w:line="0" w:lineRule="auto"/>
        <w:jc w:val="both"/>
        <w:rPr>
          <w:rFonts w:cstheme="minorHAnsi"/>
        </w:rPr>
      </w:pPr>
      <w:proofErr w:type="gramStart"/>
      <w:r w:rsidRPr="00E304CD">
        <w:rPr>
          <w:rFonts w:cstheme="minorHAnsi"/>
        </w:rPr>
        <w:t>and  30</w:t>
      </w:r>
      <w:proofErr w:type="gramEnd"/>
      <w:r w:rsidRPr="00E304CD">
        <w:rPr>
          <w:rFonts w:cstheme="minorHAnsi"/>
        </w:rPr>
        <w:t xml:space="preserve">%  stated  that  they  are  somewhat  significant.  </w:t>
      </w:r>
      <w:proofErr w:type="gramStart"/>
      <w:r w:rsidRPr="00E304CD">
        <w:rPr>
          <w:rFonts w:cstheme="minorHAnsi"/>
        </w:rPr>
        <w:t>About  75</w:t>
      </w:r>
      <w:proofErr w:type="gramEnd"/>
      <w:r w:rsidRPr="00E304CD">
        <w:rPr>
          <w:rFonts w:cstheme="minorHAnsi"/>
        </w:rPr>
        <w:t xml:space="preserve">%  expressed  that  soft  skills  are  more </w:t>
      </w:r>
    </w:p>
    <w:p w:rsidR="0085135C" w:rsidRPr="00E304CD" w:rsidRDefault="0085135C" w:rsidP="00214122">
      <w:pPr>
        <w:shd w:val="clear" w:color="auto" w:fill="FFFFFF"/>
        <w:spacing w:after="0" w:line="0" w:lineRule="auto"/>
        <w:jc w:val="both"/>
        <w:rPr>
          <w:rFonts w:cstheme="minorHAnsi"/>
        </w:rPr>
      </w:pPr>
      <w:r w:rsidRPr="00E304CD">
        <w:rPr>
          <w:rFonts w:cstheme="minorHAnsi"/>
        </w:rPr>
        <w:t xml:space="preserve">essential for junior and middle level employees. Almost </w:t>
      </w:r>
      <w:proofErr w:type="gramStart"/>
      <w:r w:rsidRPr="00E304CD">
        <w:rPr>
          <w:rFonts w:cstheme="minorHAnsi"/>
        </w:rPr>
        <w:t>all  (</w:t>
      </w:r>
      <w:proofErr w:type="gramEnd"/>
      <w:r w:rsidRPr="00E304CD">
        <w:rPr>
          <w:rFonts w:cstheme="minorHAnsi"/>
        </w:rPr>
        <w:t xml:space="preserve">95%)  of  the  employers expressed that  it  is </w:t>
      </w:r>
    </w:p>
    <w:p w:rsidR="0085135C" w:rsidRPr="00E304CD" w:rsidRDefault="0085135C" w:rsidP="00214122">
      <w:pPr>
        <w:shd w:val="clear" w:color="auto" w:fill="FFFFFF"/>
        <w:spacing w:after="0" w:line="0" w:lineRule="auto"/>
        <w:jc w:val="both"/>
        <w:rPr>
          <w:rFonts w:cstheme="minorHAnsi"/>
        </w:rPr>
      </w:pPr>
      <w:r w:rsidRPr="00E304CD">
        <w:rPr>
          <w:rFonts w:cstheme="minorHAnsi"/>
        </w:rPr>
        <w:t xml:space="preserve">hard to find desired level of soft skills in the employees. According to this study the employability skills, </w:t>
      </w:r>
    </w:p>
    <w:p w:rsidR="0085135C" w:rsidRPr="00E304CD" w:rsidRDefault="0085135C" w:rsidP="00214122">
      <w:pPr>
        <w:shd w:val="clear" w:color="auto" w:fill="FFFFFF"/>
        <w:spacing w:after="0" w:line="0" w:lineRule="auto"/>
        <w:jc w:val="both"/>
        <w:rPr>
          <w:rFonts w:cstheme="minorHAnsi"/>
        </w:rPr>
      </w:pPr>
      <w:r w:rsidRPr="00E304CD">
        <w:rPr>
          <w:rFonts w:cstheme="minorHAnsi"/>
        </w:rPr>
        <w:t>in the order of importance of are: (a) listening skills, (</w:t>
      </w:r>
      <w:proofErr w:type="gramStart"/>
      <w:r w:rsidRPr="00E304CD">
        <w:rPr>
          <w:rFonts w:cstheme="minorHAnsi"/>
        </w:rPr>
        <w:t>b)  communication</w:t>
      </w:r>
      <w:proofErr w:type="gramEnd"/>
      <w:r w:rsidRPr="00E304CD">
        <w:rPr>
          <w:rFonts w:cstheme="minorHAnsi"/>
        </w:rPr>
        <w:t xml:space="preserve"> skills,  (c)  confidence, (d) team </w:t>
      </w:r>
    </w:p>
    <w:p w:rsidR="0085135C" w:rsidRPr="00E304CD" w:rsidRDefault="0085135C" w:rsidP="00214122">
      <w:pPr>
        <w:shd w:val="clear" w:color="auto" w:fill="FFFFFF"/>
        <w:spacing w:after="0" w:line="0" w:lineRule="auto"/>
        <w:jc w:val="both"/>
        <w:rPr>
          <w:rFonts w:cstheme="minorHAnsi"/>
        </w:rPr>
      </w:pPr>
      <w:r w:rsidRPr="00E304CD">
        <w:rPr>
          <w:rFonts w:cstheme="minorHAnsi"/>
        </w:rPr>
        <w:t>work, (e) positive attitude, (f) creativity, (g) persuasion, (h) flexibility, (</w:t>
      </w:r>
      <w:proofErr w:type="spellStart"/>
      <w:r w:rsidRPr="00E304CD">
        <w:rPr>
          <w:rFonts w:cstheme="minorHAnsi"/>
        </w:rPr>
        <w:t>i</w:t>
      </w:r>
      <w:proofErr w:type="spellEnd"/>
      <w:r w:rsidRPr="00E304CD">
        <w:rPr>
          <w:rFonts w:cstheme="minorHAnsi"/>
        </w:rPr>
        <w:t xml:space="preserve">) alertness and (j) accountability. </w:t>
      </w:r>
    </w:p>
    <w:p w:rsidR="0085135C" w:rsidRPr="00E304CD" w:rsidRDefault="0085135C" w:rsidP="00214122">
      <w:pPr>
        <w:shd w:val="clear" w:color="auto" w:fill="FFFFFF"/>
        <w:spacing w:after="0" w:line="0" w:lineRule="auto"/>
        <w:jc w:val="both"/>
        <w:rPr>
          <w:rFonts w:cstheme="minorHAnsi"/>
        </w:rPr>
      </w:pPr>
      <w:proofErr w:type="gramStart"/>
      <w:r w:rsidRPr="00E304CD">
        <w:rPr>
          <w:rFonts w:cstheme="minorHAnsi"/>
        </w:rPr>
        <w:t>The  Economic</w:t>
      </w:r>
      <w:proofErr w:type="gramEnd"/>
      <w:r w:rsidRPr="00E304CD">
        <w:rPr>
          <w:rFonts w:cstheme="minorHAnsi"/>
        </w:rPr>
        <w:t xml:space="preserve">  Times  (2016),based  on  the  responses  of  750 </w:t>
      </w:r>
    </w:p>
    <w:p w:rsidR="0085135C" w:rsidRPr="00E304CD" w:rsidRDefault="0085135C" w:rsidP="00214122">
      <w:pPr>
        <w:shd w:val="clear" w:color="auto" w:fill="FFFFFF"/>
        <w:spacing w:after="0" w:line="0" w:lineRule="auto"/>
        <w:jc w:val="both"/>
        <w:rPr>
          <w:rFonts w:cstheme="minorHAnsi"/>
        </w:rPr>
      </w:pPr>
      <w:r w:rsidRPr="00E304CD">
        <w:rPr>
          <w:rFonts w:cstheme="minorHAnsi"/>
        </w:rPr>
        <w:t xml:space="preserve">employers, revealed that 60% of them strongly believe that soft skills are a significant factor while hiring </w:t>
      </w:r>
    </w:p>
    <w:p w:rsidR="0085135C" w:rsidRPr="00E304CD" w:rsidRDefault="0085135C" w:rsidP="00214122">
      <w:pPr>
        <w:shd w:val="clear" w:color="auto" w:fill="FFFFFF"/>
        <w:spacing w:after="0" w:line="0" w:lineRule="auto"/>
        <w:jc w:val="both"/>
        <w:rPr>
          <w:rFonts w:cstheme="minorHAnsi"/>
        </w:rPr>
      </w:pPr>
      <w:proofErr w:type="gramStart"/>
      <w:r w:rsidRPr="00E304CD">
        <w:rPr>
          <w:rFonts w:cstheme="minorHAnsi"/>
        </w:rPr>
        <w:t>and  30</w:t>
      </w:r>
      <w:proofErr w:type="gramEnd"/>
      <w:r w:rsidRPr="00E304CD">
        <w:rPr>
          <w:rFonts w:cstheme="minorHAnsi"/>
        </w:rPr>
        <w:t xml:space="preserve">%  stated  that  they  are  somewhat  significant.  </w:t>
      </w:r>
      <w:proofErr w:type="gramStart"/>
      <w:r w:rsidRPr="00E304CD">
        <w:rPr>
          <w:rFonts w:cstheme="minorHAnsi"/>
        </w:rPr>
        <w:t>About  75</w:t>
      </w:r>
      <w:proofErr w:type="gramEnd"/>
      <w:r w:rsidRPr="00E304CD">
        <w:rPr>
          <w:rFonts w:cstheme="minorHAnsi"/>
        </w:rPr>
        <w:t xml:space="preserve">%  expressed  that  soft  skills  are  more </w:t>
      </w:r>
    </w:p>
    <w:p w:rsidR="0085135C" w:rsidRPr="00E304CD" w:rsidRDefault="0085135C" w:rsidP="00214122">
      <w:pPr>
        <w:shd w:val="clear" w:color="auto" w:fill="FFFFFF"/>
        <w:spacing w:after="0" w:line="0" w:lineRule="auto"/>
        <w:jc w:val="both"/>
        <w:rPr>
          <w:rFonts w:cstheme="minorHAnsi"/>
        </w:rPr>
      </w:pPr>
      <w:r w:rsidRPr="00E304CD">
        <w:rPr>
          <w:rFonts w:cstheme="minorHAnsi"/>
        </w:rPr>
        <w:t xml:space="preserve">essential for junior and middle level employees. Almost </w:t>
      </w:r>
      <w:proofErr w:type="gramStart"/>
      <w:r w:rsidRPr="00E304CD">
        <w:rPr>
          <w:rFonts w:cstheme="minorHAnsi"/>
        </w:rPr>
        <w:t>all  (</w:t>
      </w:r>
      <w:proofErr w:type="gramEnd"/>
      <w:r w:rsidRPr="00E304CD">
        <w:rPr>
          <w:rFonts w:cstheme="minorHAnsi"/>
        </w:rPr>
        <w:t xml:space="preserve">95%)  of  the  employers expressed that  it  is </w:t>
      </w:r>
    </w:p>
    <w:p w:rsidR="0085135C" w:rsidRPr="00E304CD" w:rsidRDefault="0085135C" w:rsidP="00214122">
      <w:pPr>
        <w:shd w:val="clear" w:color="auto" w:fill="FFFFFF"/>
        <w:spacing w:after="0" w:line="0" w:lineRule="auto"/>
        <w:jc w:val="both"/>
        <w:rPr>
          <w:rFonts w:cstheme="minorHAnsi"/>
        </w:rPr>
      </w:pPr>
      <w:r w:rsidRPr="00E304CD">
        <w:rPr>
          <w:rFonts w:cstheme="minorHAnsi"/>
        </w:rPr>
        <w:t xml:space="preserve">hard to find desired level of soft skills in the employees. According to this study the employability skills, </w:t>
      </w:r>
    </w:p>
    <w:p w:rsidR="0085135C" w:rsidRPr="00E304CD" w:rsidRDefault="0085135C" w:rsidP="00214122">
      <w:pPr>
        <w:shd w:val="clear" w:color="auto" w:fill="FFFFFF"/>
        <w:spacing w:after="0" w:line="0" w:lineRule="auto"/>
        <w:jc w:val="both"/>
        <w:rPr>
          <w:rFonts w:cstheme="minorHAnsi"/>
        </w:rPr>
      </w:pPr>
      <w:r w:rsidRPr="00E304CD">
        <w:rPr>
          <w:rFonts w:cstheme="minorHAnsi"/>
        </w:rPr>
        <w:t>in the order of importance of are: (a) listening skills, (</w:t>
      </w:r>
      <w:proofErr w:type="gramStart"/>
      <w:r w:rsidRPr="00E304CD">
        <w:rPr>
          <w:rFonts w:cstheme="minorHAnsi"/>
        </w:rPr>
        <w:t>b)  communication</w:t>
      </w:r>
      <w:proofErr w:type="gramEnd"/>
      <w:r w:rsidRPr="00E304CD">
        <w:rPr>
          <w:rFonts w:cstheme="minorHAnsi"/>
        </w:rPr>
        <w:t xml:space="preserve"> skills,  (c)  confidence, (d) team </w:t>
      </w:r>
    </w:p>
    <w:p w:rsidR="0085135C" w:rsidRPr="00E304CD" w:rsidRDefault="0085135C" w:rsidP="00214122">
      <w:pPr>
        <w:shd w:val="clear" w:color="auto" w:fill="FFFFFF"/>
        <w:spacing w:after="0" w:line="0" w:lineRule="auto"/>
        <w:jc w:val="both"/>
        <w:rPr>
          <w:rFonts w:cstheme="minorHAnsi"/>
        </w:rPr>
      </w:pPr>
      <w:r w:rsidRPr="00E304CD">
        <w:rPr>
          <w:rFonts w:cstheme="minorHAnsi"/>
        </w:rPr>
        <w:t>work, (e) positive attitude, (f) creativity, (g) persuasion, (h) flexibility, (</w:t>
      </w:r>
      <w:proofErr w:type="spellStart"/>
      <w:r w:rsidRPr="00E304CD">
        <w:rPr>
          <w:rFonts w:cstheme="minorHAnsi"/>
        </w:rPr>
        <w:t>i</w:t>
      </w:r>
      <w:proofErr w:type="spellEnd"/>
      <w:r w:rsidRPr="00E304CD">
        <w:rPr>
          <w:rFonts w:cstheme="minorHAnsi"/>
        </w:rPr>
        <w:t xml:space="preserve">) alertness and (j) accountability. </w:t>
      </w:r>
    </w:p>
    <w:p w:rsidR="0085135C" w:rsidRPr="00E304CD" w:rsidRDefault="0085135C" w:rsidP="00214122">
      <w:pPr>
        <w:jc w:val="both"/>
        <w:rPr>
          <w:rFonts w:cstheme="minorHAnsi"/>
        </w:rPr>
      </w:pPr>
      <w:r w:rsidRPr="00E304CD">
        <w:rPr>
          <w:rFonts w:cstheme="minorHAnsi"/>
        </w:rPr>
        <w:t xml:space="preserve">The diagram also highlights what employers look at in employees to show their readiness for work. </w:t>
      </w:r>
      <w:r w:rsidR="00B57E3E" w:rsidRPr="00E304CD">
        <w:rPr>
          <w:rFonts w:cstheme="minorHAnsi"/>
        </w:rPr>
        <w:t>Some of the skills below I believe should be embedded in the skills</w:t>
      </w:r>
      <w:r w:rsidR="000D72C5" w:rsidRPr="00E304CD">
        <w:rPr>
          <w:rFonts w:cstheme="minorHAnsi"/>
        </w:rPr>
        <w:t xml:space="preserve"> I require</w:t>
      </w:r>
      <w:r w:rsidR="00B57E3E" w:rsidRPr="00E304CD">
        <w:rPr>
          <w:rFonts w:cstheme="minorHAnsi"/>
        </w:rPr>
        <w:t xml:space="preserve"> to show my readiness for work/business.</w:t>
      </w:r>
      <w:r w:rsidR="000D72C5" w:rsidRPr="00E304CD">
        <w:rPr>
          <w:rFonts w:cstheme="minorHAnsi"/>
        </w:rPr>
        <w:t xml:space="preserve"> Some of the skills are; communication, team working/collaborative, interpersonal, </w:t>
      </w:r>
      <w:r w:rsidR="000D72C5" w:rsidRPr="00E304CD">
        <w:rPr>
          <w:rFonts w:cstheme="minorHAnsi"/>
        </w:rPr>
        <w:lastRenderedPageBreak/>
        <w:t>problem solving and decision making skills, etc. I will explain each of the six capabilities to be ready for work and ensuring that I am able to work effectively and deliver on results.</w:t>
      </w:r>
    </w:p>
    <w:p w:rsidR="0085135C" w:rsidRPr="00E304CD" w:rsidRDefault="0085135C" w:rsidP="00214122">
      <w:pPr>
        <w:jc w:val="both"/>
        <w:rPr>
          <w:rFonts w:cstheme="minorHAnsi"/>
        </w:rPr>
      </w:pPr>
    </w:p>
    <w:p w:rsidR="0085135C" w:rsidRPr="00E304CD" w:rsidRDefault="0085135C" w:rsidP="00214122">
      <w:pPr>
        <w:jc w:val="both"/>
        <w:rPr>
          <w:rFonts w:cstheme="minorHAnsi"/>
        </w:rPr>
      </w:pPr>
      <w:r w:rsidRPr="00E304CD">
        <w:rPr>
          <w:rFonts w:cstheme="minorHAnsi"/>
          <w:noProof/>
          <w:lang w:eastAsia="en-GB"/>
        </w:rPr>
        <w:drawing>
          <wp:inline distT="0" distB="0" distL="0" distR="0" wp14:anchorId="62ABFB17" wp14:editId="7ACC8D79">
            <wp:extent cx="3231476" cy="25908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67201" cy="2619442"/>
                    </a:xfrm>
                    <a:prstGeom prst="rect">
                      <a:avLst/>
                    </a:prstGeom>
                  </pic:spPr>
                </pic:pic>
              </a:graphicData>
            </a:graphic>
          </wp:inline>
        </w:drawing>
      </w:r>
    </w:p>
    <w:p w:rsidR="0085135C" w:rsidRPr="00E304CD" w:rsidRDefault="007D10DE" w:rsidP="00214122">
      <w:pPr>
        <w:jc w:val="both"/>
        <w:rPr>
          <w:rFonts w:cstheme="minorHAnsi"/>
        </w:rPr>
      </w:pPr>
      <w:r w:rsidRPr="00E304CD">
        <w:rPr>
          <w:rFonts w:cstheme="minorHAnsi"/>
        </w:rPr>
        <w:t>Source</w:t>
      </w:r>
      <w:r w:rsidR="0085135C" w:rsidRPr="00E304CD">
        <w:rPr>
          <w:rFonts w:cstheme="minorHAnsi"/>
        </w:rPr>
        <w:t xml:space="preserve"> (</w:t>
      </w:r>
      <w:hyperlink r:id="rId9" w:history="1">
        <w:r w:rsidR="0085135C" w:rsidRPr="00E304CD">
          <w:rPr>
            <w:rFonts w:cstheme="minorHAnsi"/>
          </w:rPr>
          <w:t>https://impetus.org.uk/assets/publications/Report/2014_09-Ready-for-Work.pdf</w:t>
        </w:r>
      </w:hyperlink>
      <w:r w:rsidR="0085135C" w:rsidRPr="00E304CD">
        <w:rPr>
          <w:rFonts w:cstheme="minorHAnsi"/>
        </w:rPr>
        <w:t>)</w:t>
      </w:r>
    </w:p>
    <w:p w:rsidR="00092307" w:rsidRPr="00E304CD" w:rsidRDefault="00B57E3E" w:rsidP="00214122">
      <w:pPr>
        <w:pStyle w:val="ListParagraph"/>
        <w:numPr>
          <w:ilvl w:val="0"/>
          <w:numId w:val="2"/>
        </w:numPr>
        <w:jc w:val="both"/>
        <w:rPr>
          <w:rFonts w:cstheme="minorHAnsi"/>
        </w:rPr>
      </w:pPr>
      <w:r w:rsidRPr="00E304CD">
        <w:rPr>
          <w:rFonts w:cstheme="minorHAnsi"/>
        </w:rPr>
        <w:t>Driven – to be driven for me is to set objectives and work towards these set objectives to ensure they are achieved. It becomes more interesting when these objectives are aligned to the objectives of the organisation.</w:t>
      </w:r>
    </w:p>
    <w:p w:rsidR="00B57E3E" w:rsidRPr="00E304CD" w:rsidRDefault="00B57E3E" w:rsidP="00214122">
      <w:pPr>
        <w:pStyle w:val="ListParagraph"/>
        <w:numPr>
          <w:ilvl w:val="0"/>
          <w:numId w:val="2"/>
        </w:numPr>
        <w:jc w:val="both"/>
        <w:rPr>
          <w:rFonts w:cstheme="minorHAnsi"/>
        </w:rPr>
      </w:pPr>
      <w:r w:rsidRPr="00E304CD">
        <w:rPr>
          <w:rFonts w:cstheme="minorHAnsi"/>
        </w:rPr>
        <w:t>Resilient – working as part of a team</w:t>
      </w:r>
      <w:r w:rsidR="00BD72A3" w:rsidRPr="00E304CD">
        <w:rPr>
          <w:rFonts w:cstheme="minorHAnsi"/>
        </w:rPr>
        <w:t xml:space="preserve"> and also as a business owner</w:t>
      </w:r>
      <w:r w:rsidRPr="00E304CD">
        <w:rPr>
          <w:rFonts w:cstheme="minorHAnsi"/>
        </w:rPr>
        <w:t xml:space="preserve"> comes with challenges and some of these challenges build</w:t>
      </w:r>
      <w:r w:rsidR="00BD72A3" w:rsidRPr="00E304CD">
        <w:rPr>
          <w:rFonts w:cstheme="minorHAnsi"/>
        </w:rPr>
        <w:t xml:space="preserve"> resilience. Employee will have to show resilience to show readiness for work.</w:t>
      </w:r>
    </w:p>
    <w:p w:rsidR="00BD72A3" w:rsidRPr="00E304CD" w:rsidRDefault="00BD72A3" w:rsidP="00214122">
      <w:pPr>
        <w:pStyle w:val="ListParagraph"/>
        <w:numPr>
          <w:ilvl w:val="0"/>
          <w:numId w:val="2"/>
        </w:numPr>
        <w:jc w:val="both"/>
        <w:rPr>
          <w:rFonts w:cstheme="minorHAnsi"/>
        </w:rPr>
      </w:pPr>
      <w:r w:rsidRPr="00E304CD">
        <w:rPr>
          <w:rFonts w:cstheme="minorHAnsi"/>
        </w:rPr>
        <w:t>Receptive – regardless of the kind of job or business an employee/business owner do, being receptive is a soft skill that is important.</w:t>
      </w:r>
      <w:r w:rsidR="000D72C5" w:rsidRPr="00E304CD">
        <w:rPr>
          <w:rFonts w:cstheme="minorHAnsi"/>
        </w:rPr>
        <w:t xml:space="preserve"> This helps is building a clientele which further helps in the growth of the business.</w:t>
      </w:r>
    </w:p>
    <w:p w:rsidR="000D72C5" w:rsidRPr="00E304CD" w:rsidRDefault="000D72C5" w:rsidP="00214122">
      <w:pPr>
        <w:pStyle w:val="ListParagraph"/>
        <w:numPr>
          <w:ilvl w:val="0"/>
          <w:numId w:val="2"/>
        </w:numPr>
        <w:jc w:val="both"/>
        <w:rPr>
          <w:rFonts w:cstheme="minorHAnsi"/>
        </w:rPr>
      </w:pPr>
      <w:r w:rsidRPr="00E304CD">
        <w:rPr>
          <w:rFonts w:cstheme="minorHAnsi"/>
        </w:rPr>
        <w:t>Self-aware – this helps me to look at me and ensure I know what I want and what my goals are in relation to achieving my objectives.</w:t>
      </w:r>
      <w:r w:rsidR="00097BF6" w:rsidRPr="00E304CD">
        <w:rPr>
          <w:rFonts w:cstheme="minorHAnsi"/>
        </w:rPr>
        <w:t xml:space="preserve"> This is best explained using a Johari window model.</w:t>
      </w:r>
    </w:p>
    <w:p w:rsidR="000D72C5" w:rsidRPr="00E304CD" w:rsidRDefault="000D72C5" w:rsidP="00214122">
      <w:pPr>
        <w:pStyle w:val="ListParagraph"/>
        <w:numPr>
          <w:ilvl w:val="0"/>
          <w:numId w:val="2"/>
        </w:numPr>
        <w:jc w:val="both"/>
        <w:rPr>
          <w:rFonts w:cstheme="minorHAnsi"/>
        </w:rPr>
      </w:pPr>
      <w:r w:rsidRPr="00E304CD">
        <w:rPr>
          <w:rFonts w:cstheme="minorHAnsi"/>
        </w:rPr>
        <w:t>Informed – this helps build awareness, knowing what is required as an employee/business owner to succeed in the business world.</w:t>
      </w:r>
    </w:p>
    <w:p w:rsidR="000D72C5" w:rsidRPr="00E304CD" w:rsidRDefault="000D72C5" w:rsidP="00214122">
      <w:pPr>
        <w:pStyle w:val="ListParagraph"/>
        <w:numPr>
          <w:ilvl w:val="0"/>
          <w:numId w:val="2"/>
        </w:numPr>
        <w:jc w:val="both"/>
        <w:rPr>
          <w:rFonts w:cstheme="minorHAnsi"/>
        </w:rPr>
      </w:pPr>
      <w:r w:rsidRPr="00E304CD">
        <w:rPr>
          <w:rFonts w:cstheme="minorHAnsi"/>
        </w:rPr>
        <w:t xml:space="preserve">Self-assured – this will work with being </w:t>
      </w:r>
      <w:r w:rsidR="00097BF6" w:rsidRPr="00E304CD">
        <w:rPr>
          <w:rFonts w:cstheme="minorHAnsi"/>
        </w:rPr>
        <w:t>building confidence over time by carrying out your tasks and getting them right.</w:t>
      </w:r>
    </w:p>
    <w:p w:rsidR="0059208E" w:rsidRDefault="0059208E" w:rsidP="00214122">
      <w:pPr>
        <w:jc w:val="both"/>
        <w:rPr>
          <w:rFonts w:cstheme="minorHAnsi"/>
          <w:b/>
        </w:rPr>
      </w:pPr>
    </w:p>
    <w:p w:rsidR="0059208E" w:rsidRDefault="0059208E" w:rsidP="00214122">
      <w:pPr>
        <w:jc w:val="both"/>
        <w:rPr>
          <w:rFonts w:cstheme="minorHAnsi"/>
          <w:b/>
        </w:rPr>
      </w:pPr>
    </w:p>
    <w:p w:rsidR="0059208E" w:rsidRDefault="0059208E" w:rsidP="00214122">
      <w:pPr>
        <w:jc w:val="both"/>
        <w:rPr>
          <w:rFonts w:cstheme="minorHAnsi"/>
          <w:b/>
        </w:rPr>
      </w:pPr>
    </w:p>
    <w:p w:rsidR="0085135C" w:rsidRPr="00E304CD" w:rsidRDefault="00092307" w:rsidP="00214122">
      <w:pPr>
        <w:jc w:val="both"/>
        <w:rPr>
          <w:rFonts w:cstheme="minorHAnsi"/>
          <w:b/>
        </w:rPr>
      </w:pPr>
      <w:r w:rsidRPr="00E304CD">
        <w:rPr>
          <w:rFonts w:cstheme="minorHAnsi"/>
          <w:b/>
        </w:rPr>
        <w:t>Life Line Experience</w:t>
      </w:r>
    </w:p>
    <w:p w:rsidR="00DB61A8" w:rsidRPr="00E304CD" w:rsidRDefault="00E70988" w:rsidP="00214122">
      <w:pPr>
        <w:jc w:val="both"/>
        <w:rPr>
          <w:rFonts w:cstheme="minorHAnsi"/>
        </w:rPr>
      </w:pPr>
      <w:r w:rsidRPr="00E304CD">
        <w:rPr>
          <w:rFonts w:cstheme="minorHAnsi"/>
        </w:rPr>
        <w:lastRenderedPageBreak/>
        <w:t>For me to succeed as an employee</w:t>
      </w:r>
      <w:r w:rsidR="005F48AB" w:rsidRPr="00E304CD">
        <w:rPr>
          <w:rFonts w:cstheme="minorHAnsi"/>
        </w:rPr>
        <w:t xml:space="preserve"> or a business person</w:t>
      </w:r>
      <w:r w:rsidRPr="00E304CD">
        <w:rPr>
          <w:rFonts w:cstheme="minorHAnsi"/>
        </w:rPr>
        <w:t>, there are factors that I have to greatly consider and work with in achieving effectiveness in delivering my duties</w:t>
      </w:r>
      <w:r w:rsidR="005F48AB" w:rsidRPr="00E304CD">
        <w:rPr>
          <w:rFonts w:cstheme="minorHAnsi"/>
        </w:rPr>
        <w:t xml:space="preserve"> and achieving goals. Some of</w:t>
      </w:r>
      <w:r w:rsidRPr="00E304CD">
        <w:rPr>
          <w:rFonts w:cstheme="minorHAnsi"/>
        </w:rPr>
        <w:t xml:space="preserve"> these factors include;</w:t>
      </w:r>
    </w:p>
    <w:p w:rsidR="00E70988" w:rsidRPr="00E304CD" w:rsidRDefault="00E70988" w:rsidP="00214122">
      <w:pPr>
        <w:pStyle w:val="ListParagraph"/>
        <w:numPr>
          <w:ilvl w:val="0"/>
          <w:numId w:val="1"/>
        </w:numPr>
        <w:jc w:val="both"/>
        <w:rPr>
          <w:rFonts w:cstheme="minorHAnsi"/>
        </w:rPr>
      </w:pPr>
      <w:r w:rsidRPr="00E304CD">
        <w:rPr>
          <w:rFonts w:cstheme="minorHAnsi"/>
        </w:rPr>
        <w:t xml:space="preserve">Having SMART objectives set, these objectives should be specific, measurable, agreed, </w:t>
      </w:r>
      <w:r w:rsidR="009102B3" w:rsidRPr="00E304CD">
        <w:rPr>
          <w:rFonts w:cstheme="minorHAnsi"/>
        </w:rPr>
        <w:t>and realistic</w:t>
      </w:r>
      <w:r w:rsidRPr="00E304CD">
        <w:rPr>
          <w:rFonts w:cstheme="minorHAnsi"/>
        </w:rPr>
        <w:t xml:space="preserve"> and time bound. I will be using a SMART task to show this. This will be in line with the skill development framework of my employer to ensure that I am in alignment with the objectives of the organisation.</w:t>
      </w:r>
    </w:p>
    <w:p w:rsidR="00E70988" w:rsidRPr="00E304CD" w:rsidRDefault="00E70988" w:rsidP="00214122">
      <w:pPr>
        <w:pStyle w:val="ListParagraph"/>
        <w:numPr>
          <w:ilvl w:val="0"/>
          <w:numId w:val="1"/>
        </w:numPr>
        <w:jc w:val="both"/>
        <w:rPr>
          <w:rFonts w:cstheme="minorHAnsi"/>
        </w:rPr>
      </w:pPr>
      <w:r w:rsidRPr="00E304CD">
        <w:rPr>
          <w:rFonts w:cstheme="minorHAnsi"/>
        </w:rPr>
        <w:t xml:space="preserve">Having a personal development plan which should be tied to my initial SMART objectives and this is made aware to my employer during appraisal. I will ensure the PDP </w:t>
      </w:r>
      <w:r w:rsidR="00092307" w:rsidRPr="00E304CD">
        <w:rPr>
          <w:rFonts w:cstheme="minorHAnsi"/>
        </w:rPr>
        <w:t xml:space="preserve">and </w:t>
      </w:r>
      <w:r w:rsidRPr="00E304CD">
        <w:rPr>
          <w:rFonts w:cstheme="minorHAnsi"/>
        </w:rPr>
        <w:t xml:space="preserve">the skills development framework of my </w:t>
      </w:r>
      <w:r w:rsidR="00092307" w:rsidRPr="00E304CD">
        <w:rPr>
          <w:rFonts w:cstheme="minorHAnsi"/>
        </w:rPr>
        <w:t>organisation are in sync.</w:t>
      </w:r>
    </w:p>
    <w:p w:rsidR="00943BB3" w:rsidRPr="00E304CD" w:rsidRDefault="00092307" w:rsidP="00214122">
      <w:pPr>
        <w:pStyle w:val="ListParagraph"/>
        <w:numPr>
          <w:ilvl w:val="0"/>
          <w:numId w:val="1"/>
        </w:numPr>
        <w:jc w:val="both"/>
        <w:rPr>
          <w:rFonts w:cstheme="minorHAnsi"/>
        </w:rPr>
      </w:pPr>
      <w:r w:rsidRPr="00E304CD">
        <w:rPr>
          <w:rFonts w:cstheme="minorHAnsi"/>
        </w:rPr>
        <w:t>Having a lifeline to show key high and low points in my life and how I have channelled these as positives and drives to achieve goals.</w:t>
      </w:r>
    </w:p>
    <w:p w:rsidR="00943BB3" w:rsidRPr="00E304CD" w:rsidRDefault="00943BB3" w:rsidP="00214122">
      <w:pPr>
        <w:jc w:val="both"/>
        <w:rPr>
          <w:rFonts w:cstheme="minorHAnsi"/>
        </w:rPr>
      </w:pPr>
      <w:r w:rsidRPr="00E304CD">
        <w:rPr>
          <w:rFonts w:cstheme="minorHAnsi"/>
        </w:rPr>
        <w:t>All these I will briefly explain below;</w:t>
      </w:r>
    </w:p>
    <w:p w:rsidR="00943BB3" w:rsidRPr="00E304CD" w:rsidRDefault="005F48AB" w:rsidP="00214122">
      <w:pPr>
        <w:jc w:val="both"/>
        <w:rPr>
          <w:rFonts w:cstheme="minorHAnsi"/>
        </w:rPr>
      </w:pPr>
      <w:r w:rsidRPr="00E304CD">
        <w:rPr>
          <w:rFonts w:cstheme="minorHAnsi"/>
        </w:rPr>
        <w:t>Life</w:t>
      </w:r>
      <w:r w:rsidR="00694B59" w:rsidRPr="00E304CD">
        <w:rPr>
          <w:rFonts w:cstheme="minorHAnsi"/>
        </w:rPr>
        <w:t xml:space="preserve">line cycle helps to look at the past, use it as a stepping stone to make valid decisions for the future.  </w:t>
      </w:r>
      <w:r w:rsidR="00943BB3" w:rsidRPr="00E304CD">
        <w:rPr>
          <w:rFonts w:cstheme="minorHAnsi"/>
        </w:rPr>
        <w:t>In my lifeline cycle, I have had high and low points and these points have been instrument to where I am in terms of my career today.</w:t>
      </w:r>
      <w:r w:rsidRPr="00E304CD">
        <w:rPr>
          <w:rFonts w:cstheme="minorHAnsi"/>
        </w:rPr>
        <w:t xml:space="preserve"> Some of the high points are periods where I hit milestones like getting into school, finishing with good grades, proceeding to coming to the UK for a better life and making tough decisions </w:t>
      </w:r>
      <w:r w:rsidR="00694B59" w:rsidRPr="00E304CD">
        <w:rPr>
          <w:rFonts w:cstheme="minorHAnsi"/>
        </w:rPr>
        <w:t>between being self-employed and being an employee, all these h</w:t>
      </w:r>
      <w:r w:rsidRPr="00E304CD">
        <w:rPr>
          <w:rFonts w:cstheme="minorHAnsi"/>
        </w:rPr>
        <w:t xml:space="preserve">ave helped me get to where I am at today. Some of the low points are not being decisive as to what I really wanted to do and difficulty in choosing between being an employee and being </w:t>
      </w:r>
      <w:r w:rsidR="00694B59" w:rsidRPr="00E304CD">
        <w:rPr>
          <w:rFonts w:cstheme="minorHAnsi"/>
        </w:rPr>
        <w:t>self-employed, this major challenge had it toll on me but have become a spring that have helped me rise</w:t>
      </w:r>
      <w:r w:rsidRPr="00E304CD">
        <w:rPr>
          <w:rFonts w:cstheme="minorHAnsi"/>
        </w:rPr>
        <w:t>.</w:t>
      </w:r>
      <w:r w:rsidR="00943BB3" w:rsidRPr="00E304CD">
        <w:rPr>
          <w:rFonts w:cstheme="minorHAnsi"/>
        </w:rPr>
        <w:t xml:space="preserve"> In terms of where I aim to get to, I hope to become a </w:t>
      </w:r>
      <w:r w:rsidR="00330574" w:rsidRPr="00E304CD">
        <w:rPr>
          <w:rFonts w:cstheme="minorHAnsi"/>
        </w:rPr>
        <w:t>successful disc jockey (DJ)</w:t>
      </w:r>
      <w:r w:rsidR="00694B59" w:rsidRPr="00E304CD">
        <w:rPr>
          <w:rFonts w:cstheme="minorHAnsi"/>
        </w:rPr>
        <w:t xml:space="preserve"> that is being self employed by opening an afro beat karaoke studio and also a qualified chartered accountant</w:t>
      </w:r>
      <w:r w:rsidR="00943BB3" w:rsidRPr="00E304CD">
        <w:rPr>
          <w:rFonts w:cstheme="minorHAnsi"/>
        </w:rPr>
        <w:t xml:space="preserve">. In other to achieve this, </w:t>
      </w:r>
      <w:r w:rsidR="00152F39" w:rsidRPr="00E304CD">
        <w:rPr>
          <w:rFonts w:cstheme="minorHAnsi"/>
        </w:rPr>
        <w:t xml:space="preserve">I have to have in place my SMART objectives which should always be realistic and measurable with timeline. </w:t>
      </w:r>
    </w:p>
    <w:p w:rsidR="00152F39" w:rsidRDefault="00152F39" w:rsidP="00214122">
      <w:pPr>
        <w:jc w:val="both"/>
        <w:rPr>
          <w:rFonts w:cstheme="minorHAnsi"/>
        </w:rPr>
      </w:pPr>
      <w:r w:rsidRPr="00E304CD">
        <w:rPr>
          <w:rFonts w:cstheme="minorHAnsi"/>
        </w:rPr>
        <w:t xml:space="preserve">I will also have to ensure that I have built my skills and knowledge in this field to enable me work efficiently and effectively.  Some of the skills required are; </w:t>
      </w:r>
      <w:r w:rsidR="005F0238" w:rsidRPr="00E304CD">
        <w:rPr>
          <w:rFonts w:cstheme="minorHAnsi"/>
        </w:rPr>
        <w:t>Communication</w:t>
      </w:r>
      <w:r w:rsidRPr="00E304CD">
        <w:rPr>
          <w:rFonts w:cstheme="minorHAnsi"/>
        </w:rPr>
        <w:t>, interperson</w:t>
      </w:r>
      <w:r w:rsidR="00330574" w:rsidRPr="00E304CD">
        <w:rPr>
          <w:rFonts w:cstheme="minorHAnsi"/>
        </w:rPr>
        <w:t>al, creativity</w:t>
      </w:r>
      <w:r w:rsidR="005F0238" w:rsidRPr="00E304CD">
        <w:rPr>
          <w:rFonts w:cstheme="minorHAnsi"/>
        </w:rPr>
        <w:t xml:space="preserve">, time management, proactive, and I will also be using SWOT analysis, </w:t>
      </w:r>
      <w:proofErr w:type="spellStart"/>
      <w:r w:rsidR="005F0238" w:rsidRPr="00E304CD">
        <w:rPr>
          <w:rFonts w:cstheme="minorHAnsi"/>
        </w:rPr>
        <w:t>Kholbs</w:t>
      </w:r>
      <w:proofErr w:type="spellEnd"/>
      <w:r w:rsidR="005F0238" w:rsidRPr="00E304CD">
        <w:rPr>
          <w:rFonts w:cstheme="minorHAnsi"/>
        </w:rPr>
        <w:t xml:space="preserve"> </w:t>
      </w:r>
      <w:r w:rsidR="002218F7" w:rsidRPr="00E304CD">
        <w:rPr>
          <w:rFonts w:cstheme="minorHAnsi"/>
        </w:rPr>
        <w:t xml:space="preserve">and Honey &amp; Mumford </w:t>
      </w:r>
      <w:r w:rsidR="005F0238" w:rsidRPr="00E304CD">
        <w:rPr>
          <w:rFonts w:cstheme="minorHAnsi"/>
        </w:rPr>
        <w:t>learning style</w:t>
      </w:r>
      <w:r w:rsidR="002218F7" w:rsidRPr="00E304CD">
        <w:rPr>
          <w:rFonts w:cstheme="minorHAnsi"/>
        </w:rPr>
        <w:t>s</w:t>
      </w:r>
      <w:r w:rsidR="005F0238" w:rsidRPr="00E304CD">
        <w:rPr>
          <w:rFonts w:cstheme="minorHAnsi"/>
        </w:rPr>
        <w:t xml:space="preserve"> and a Johari window tool to ensure that all aspect of me have been checked by me </w:t>
      </w:r>
      <w:r w:rsidR="00330574" w:rsidRPr="00E304CD">
        <w:rPr>
          <w:rFonts w:cstheme="minorHAnsi"/>
        </w:rPr>
        <w:t>before going ou</w:t>
      </w:r>
      <w:r w:rsidR="00694B59" w:rsidRPr="00E304CD">
        <w:rPr>
          <w:rFonts w:cstheme="minorHAnsi"/>
        </w:rPr>
        <w:t>t to start off to succeed</w:t>
      </w:r>
      <w:r w:rsidR="00330574" w:rsidRPr="00E304CD">
        <w:rPr>
          <w:rFonts w:cstheme="minorHAnsi"/>
        </w:rPr>
        <w:t>.</w:t>
      </w:r>
    </w:p>
    <w:p w:rsidR="00214122" w:rsidRDefault="00214122" w:rsidP="00214122">
      <w:pPr>
        <w:jc w:val="both"/>
        <w:rPr>
          <w:rFonts w:cstheme="minorHAnsi"/>
        </w:rPr>
      </w:pPr>
      <w:r>
        <w:rPr>
          <w:rFonts w:cstheme="minorHAnsi"/>
        </w:rPr>
        <w:t>See below my lifeline showing the highs and the lows and anticipating highs for the future.</w:t>
      </w:r>
    </w:p>
    <w:p w:rsidR="00214122" w:rsidRPr="00E304CD" w:rsidRDefault="00214122" w:rsidP="00214122">
      <w:pPr>
        <w:jc w:val="both"/>
        <w:rPr>
          <w:rFonts w:cstheme="minorHAnsi"/>
        </w:rPr>
      </w:pPr>
      <w:r>
        <w:rPr>
          <w:rFonts w:cstheme="minorHAnsi"/>
          <w:noProof/>
          <w:lang w:eastAsia="en-GB"/>
        </w:rPr>
        <w:lastRenderedPageBreak/>
        <w:drawing>
          <wp:inline distT="0" distB="0" distL="0" distR="0" wp14:anchorId="145C5F49" wp14:editId="36C01E9B">
            <wp:extent cx="5734050" cy="4400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4400550"/>
                    </a:xfrm>
                    <a:prstGeom prst="rect">
                      <a:avLst/>
                    </a:prstGeom>
                    <a:noFill/>
                    <a:ln>
                      <a:noFill/>
                    </a:ln>
                  </pic:spPr>
                </pic:pic>
              </a:graphicData>
            </a:graphic>
          </wp:inline>
        </w:drawing>
      </w:r>
    </w:p>
    <w:p w:rsidR="00214122" w:rsidRDefault="00214122" w:rsidP="00214122">
      <w:pPr>
        <w:jc w:val="both"/>
        <w:rPr>
          <w:rFonts w:cstheme="minorHAnsi"/>
          <w:b/>
        </w:rPr>
      </w:pPr>
    </w:p>
    <w:p w:rsidR="00214122" w:rsidRDefault="00214122" w:rsidP="00214122">
      <w:pPr>
        <w:jc w:val="both"/>
        <w:rPr>
          <w:rFonts w:cstheme="minorHAnsi"/>
          <w:b/>
        </w:rPr>
      </w:pPr>
    </w:p>
    <w:p w:rsidR="005F0238" w:rsidRPr="00E304CD" w:rsidRDefault="005F0238" w:rsidP="00214122">
      <w:pPr>
        <w:jc w:val="both"/>
        <w:rPr>
          <w:rFonts w:cstheme="minorHAnsi"/>
          <w:b/>
        </w:rPr>
      </w:pPr>
      <w:r w:rsidRPr="00E304CD">
        <w:rPr>
          <w:rFonts w:cstheme="minorHAnsi"/>
          <w:b/>
        </w:rPr>
        <w:t>SWOT analysis</w:t>
      </w:r>
    </w:p>
    <w:p w:rsidR="002A4987" w:rsidRPr="00E304CD" w:rsidRDefault="005F0238" w:rsidP="00214122">
      <w:pPr>
        <w:shd w:val="clear" w:color="auto" w:fill="FFFFFF"/>
        <w:jc w:val="both"/>
        <w:rPr>
          <w:rFonts w:cstheme="minorHAnsi"/>
        </w:rPr>
      </w:pPr>
      <w:r w:rsidRPr="00E304CD">
        <w:rPr>
          <w:rFonts w:cstheme="minorHAnsi"/>
        </w:rPr>
        <w:t>This will look at my strength, weaknes</w:t>
      </w:r>
      <w:r w:rsidR="00330574" w:rsidRPr="00E304CD">
        <w:rPr>
          <w:rFonts w:cstheme="minorHAnsi"/>
        </w:rPr>
        <w:t>ses, opportunities and threats of setting up as a disc jockey.</w:t>
      </w:r>
      <w:r w:rsidR="002A4987" w:rsidRPr="00E304CD">
        <w:rPr>
          <w:rFonts w:cstheme="minorHAnsi"/>
        </w:rPr>
        <w:t xml:space="preserve"> The SWOT analysis helps to build competencies in carrying out a job and these competencies become the benchmark that employers measure employees on. Looking at SWOT analysis, we will have to look at it also from the </w:t>
      </w:r>
      <w:r w:rsidR="00401D3D" w:rsidRPr="00E304CD">
        <w:rPr>
          <w:rFonts w:cstheme="minorHAnsi"/>
        </w:rPr>
        <w:t>employer’s</w:t>
      </w:r>
      <w:r w:rsidR="002A4987" w:rsidRPr="00E304CD">
        <w:rPr>
          <w:rFonts w:cstheme="minorHAnsi"/>
        </w:rPr>
        <w:t xml:space="preserve"> perspective in order to understand why it is important for an employee. In looking at this, we will look at strategic management by the employer.</w:t>
      </w:r>
      <w:r w:rsidR="00694B59" w:rsidRPr="00E304CD">
        <w:rPr>
          <w:rFonts w:cstheme="minorHAnsi"/>
        </w:rPr>
        <w:t xml:space="preserve"> It is also important to look at this from the employees’ perspective also because the primary goal is to achieve success.</w:t>
      </w:r>
    </w:p>
    <w:p w:rsidR="002A4987" w:rsidRPr="00E304CD" w:rsidRDefault="0080366B" w:rsidP="00214122">
      <w:pPr>
        <w:shd w:val="clear" w:color="auto" w:fill="FFFFFF"/>
        <w:jc w:val="both"/>
        <w:rPr>
          <w:rFonts w:cstheme="minorHAnsi"/>
        </w:rPr>
      </w:pPr>
      <w:r w:rsidRPr="00E304CD">
        <w:rPr>
          <w:rFonts w:cstheme="minorHAnsi"/>
        </w:rPr>
        <w:t xml:space="preserve">Looking at SWOT analysis, it is also important to look at strategic management because SWOT allows organisations to build strategic plans and this could also be relevant to me as an employee is deciding strategic decisions that will affect my future in career building. According to </w:t>
      </w:r>
      <w:sdt>
        <w:sdtPr>
          <w:rPr>
            <w:rFonts w:cstheme="minorHAnsi"/>
          </w:rPr>
          <w:id w:val="-816727259"/>
          <w:citation/>
        </w:sdtPr>
        <w:sdtEndPr/>
        <w:sdtContent>
          <w:r w:rsidRPr="00E304CD">
            <w:rPr>
              <w:rFonts w:cstheme="minorHAnsi"/>
            </w:rPr>
            <w:fldChar w:fldCharType="begin"/>
          </w:r>
          <w:r w:rsidRPr="00E304CD">
            <w:rPr>
              <w:rFonts w:cstheme="minorHAnsi"/>
            </w:rPr>
            <w:instrText xml:space="preserve"> CITATION FRD03 \l 2057 </w:instrText>
          </w:r>
          <w:r w:rsidRPr="00E304CD">
            <w:rPr>
              <w:rFonts w:cstheme="minorHAnsi"/>
            </w:rPr>
            <w:fldChar w:fldCharType="separate"/>
          </w:r>
          <w:r w:rsidRPr="00E304CD">
            <w:rPr>
              <w:rFonts w:cstheme="minorHAnsi"/>
              <w:noProof/>
            </w:rPr>
            <w:t>(David, 2003)</w:t>
          </w:r>
          <w:r w:rsidRPr="00E304CD">
            <w:rPr>
              <w:rFonts w:cstheme="minorHAnsi"/>
            </w:rPr>
            <w:fldChar w:fldCharType="end"/>
          </w:r>
        </w:sdtContent>
      </w:sdt>
      <w:r w:rsidR="002A4987" w:rsidRPr="00E304CD">
        <w:rPr>
          <w:rFonts w:cstheme="minorHAnsi"/>
        </w:rPr>
        <w:t>“Strategic management is the continuous process of creating, implementing and evaluating decisions that enable an organization to achieve its objectives.  Strategic management allows an organization to be more proactive than reactive in shaping its own future; it allows an organization to initiate and influence -rather than just respond to- activities -and thus to exert control over its own destiny”</w:t>
      </w:r>
      <w:r w:rsidRPr="00E304CD">
        <w:rPr>
          <w:rFonts w:cstheme="minorHAnsi"/>
        </w:rPr>
        <w:t>.</w:t>
      </w:r>
      <w:r w:rsidR="002A4987" w:rsidRPr="00E304CD">
        <w:rPr>
          <w:rFonts w:cstheme="minorHAnsi"/>
        </w:rPr>
        <w:t xml:space="preserve"> </w:t>
      </w:r>
    </w:p>
    <w:p w:rsidR="00401D3D" w:rsidRPr="00E304CD" w:rsidRDefault="00401D3D" w:rsidP="00214122">
      <w:pPr>
        <w:shd w:val="clear" w:color="auto" w:fill="FFFFFF"/>
        <w:jc w:val="both"/>
        <w:rPr>
          <w:rFonts w:cstheme="minorHAnsi"/>
          <w:b/>
        </w:rPr>
      </w:pPr>
      <w:r w:rsidRPr="00E304CD">
        <w:rPr>
          <w:rFonts w:cstheme="minorHAnsi"/>
          <w:b/>
        </w:rPr>
        <w:t>What is SWOT analysis?</w:t>
      </w:r>
    </w:p>
    <w:p w:rsidR="00401D3D" w:rsidRPr="00E304CD" w:rsidRDefault="00401D3D" w:rsidP="00214122">
      <w:pPr>
        <w:shd w:val="clear" w:color="auto" w:fill="FFFFFF"/>
        <w:spacing w:after="0" w:line="240" w:lineRule="auto"/>
        <w:jc w:val="both"/>
        <w:rPr>
          <w:rFonts w:cstheme="minorHAnsi"/>
        </w:rPr>
      </w:pPr>
      <w:r w:rsidRPr="00E304CD">
        <w:rPr>
          <w:rFonts w:cstheme="minorHAnsi"/>
        </w:rPr>
        <w:lastRenderedPageBreak/>
        <w:t xml:space="preserve">According to </w:t>
      </w:r>
      <w:sdt>
        <w:sdtPr>
          <w:rPr>
            <w:rFonts w:cstheme="minorHAnsi"/>
          </w:rPr>
          <w:id w:val="1824468940"/>
          <w:citation/>
        </w:sdtPr>
        <w:sdtEndPr/>
        <w:sdtContent>
          <w:r w:rsidR="0080366B" w:rsidRPr="00E304CD">
            <w:rPr>
              <w:rFonts w:cstheme="minorHAnsi"/>
            </w:rPr>
            <w:fldChar w:fldCharType="begin"/>
          </w:r>
          <w:r w:rsidR="0080366B" w:rsidRPr="00E304CD">
            <w:rPr>
              <w:rFonts w:cstheme="minorHAnsi"/>
            </w:rPr>
            <w:instrText xml:space="preserve"> CITATION EGu17 \l 2057 </w:instrText>
          </w:r>
          <w:r w:rsidR="0080366B" w:rsidRPr="00E304CD">
            <w:rPr>
              <w:rFonts w:cstheme="minorHAnsi"/>
            </w:rPr>
            <w:fldChar w:fldCharType="separate"/>
          </w:r>
          <w:r w:rsidR="0080366B" w:rsidRPr="00E304CD">
            <w:rPr>
              <w:rFonts w:cstheme="minorHAnsi"/>
              <w:noProof/>
            </w:rPr>
            <w:t>(Gurel, 2017)</w:t>
          </w:r>
          <w:r w:rsidR="0080366B" w:rsidRPr="00E304CD">
            <w:rPr>
              <w:rFonts w:cstheme="minorHAnsi"/>
            </w:rPr>
            <w:fldChar w:fldCharType="end"/>
          </w:r>
        </w:sdtContent>
      </w:sdt>
      <w:r w:rsidR="004D10F4" w:rsidRPr="00E304CD">
        <w:rPr>
          <w:rFonts w:cstheme="minorHAnsi"/>
        </w:rPr>
        <w:t>,</w:t>
      </w:r>
      <w:r w:rsidRPr="00E304CD">
        <w:rPr>
          <w:rFonts w:cstheme="minorHAnsi"/>
        </w:rPr>
        <w:t xml:space="preserve"> SWOT Analysis </w:t>
      </w:r>
      <w:r w:rsidR="004D10F4" w:rsidRPr="00E304CD">
        <w:rPr>
          <w:rFonts w:cstheme="minorHAnsi"/>
        </w:rPr>
        <w:t>is a tool</w:t>
      </w:r>
      <w:r w:rsidRPr="00E304CD">
        <w:rPr>
          <w:rFonts w:cstheme="minorHAnsi"/>
        </w:rPr>
        <w:t xml:space="preserve"> used for strategic planning </w:t>
      </w:r>
      <w:r w:rsidR="004D10F4" w:rsidRPr="00E304CD">
        <w:rPr>
          <w:rFonts w:cstheme="minorHAnsi"/>
        </w:rPr>
        <w:t>and strategic management</w:t>
      </w:r>
      <w:r w:rsidRPr="00E304CD">
        <w:rPr>
          <w:rFonts w:cstheme="minorHAnsi"/>
        </w:rPr>
        <w:t xml:space="preserve"> in organizations. It can be used effectively to build organizational strategy and competitive strategy.</w:t>
      </w:r>
      <w:r w:rsidR="004D10F4" w:rsidRPr="00E304CD">
        <w:rPr>
          <w:rFonts w:cstheme="minorHAnsi"/>
        </w:rPr>
        <w:t xml:space="preserve"> Strategic planning and management involves employing the right employee that will help achieve organisations’ goals and objectives. Therefore, employees should always key into an organisation’s skills development framework.</w:t>
      </w:r>
    </w:p>
    <w:p w:rsidR="004D10F4" w:rsidRPr="00E304CD" w:rsidRDefault="004D10F4" w:rsidP="00214122">
      <w:pPr>
        <w:shd w:val="clear" w:color="auto" w:fill="FFFFFF"/>
        <w:spacing w:after="0" w:line="240" w:lineRule="auto"/>
        <w:jc w:val="both"/>
        <w:rPr>
          <w:rFonts w:cstheme="minorHAnsi"/>
        </w:rPr>
      </w:pPr>
    </w:p>
    <w:p w:rsidR="004D10F4" w:rsidRPr="00E304CD" w:rsidRDefault="0080366B" w:rsidP="00214122">
      <w:pPr>
        <w:jc w:val="both"/>
        <w:rPr>
          <w:rFonts w:cstheme="minorHAnsi"/>
        </w:rPr>
      </w:pPr>
      <w:r w:rsidRPr="00E304CD">
        <w:rPr>
          <w:rFonts w:cstheme="minorHAnsi"/>
        </w:rPr>
        <w:t>I will be using the understanding from skills development framework to help me identify key areas I should work on to help my readiness for employment. “The</w:t>
      </w:r>
      <w:r w:rsidR="004D10F4" w:rsidRPr="00E304CD">
        <w:rPr>
          <w:rFonts w:cstheme="minorHAnsi"/>
        </w:rPr>
        <w:t xml:space="preserve"> skills development framework is a model against which individuals and employers can benchmark</w:t>
      </w:r>
      <w:r w:rsidRPr="00E304CD">
        <w:rPr>
          <w:rFonts w:cstheme="minorHAnsi"/>
        </w:rPr>
        <w:t>”</w:t>
      </w:r>
      <w:sdt>
        <w:sdtPr>
          <w:rPr>
            <w:rFonts w:cstheme="minorHAnsi"/>
          </w:rPr>
          <w:id w:val="-2038951664"/>
          <w:citation/>
        </w:sdtPr>
        <w:sdtEndPr/>
        <w:sdtContent>
          <w:r w:rsidR="005646CB" w:rsidRPr="00E304CD">
            <w:rPr>
              <w:rFonts w:cstheme="minorHAnsi"/>
            </w:rPr>
            <w:fldChar w:fldCharType="begin"/>
          </w:r>
          <w:r w:rsidR="005646CB" w:rsidRPr="00E304CD">
            <w:rPr>
              <w:rFonts w:cstheme="minorHAnsi"/>
            </w:rPr>
            <w:instrText xml:space="preserve"> CITATION Chi10 \l 2057 </w:instrText>
          </w:r>
          <w:r w:rsidR="005646CB" w:rsidRPr="00E304CD">
            <w:rPr>
              <w:rFonts w:cstheme="minorHAnsi"/>
            </w:rPr>
            <w:fldChar w:fldCharType="separate"/>
          </w:r>
          <w:r w:rsidR="005646CB" w:rsidRPr="00E304CD">
            <w:rPr>
              <w:rFonts w:cstheme="minorHAnsi"/>
              <w:noProof/>
            </w:rPr>
            <w:t xml:space="preserve"> (CWDC, 2010)</w:t>
          </w:r>
          <w:r w:rsidR="005646CB" w:rsidRPr="00E304CD">
            <w:rPr>
              <w:rFonts w:cstheme="minorHAnsi"/>
            </w:rPr>
            <w:fldChar w:fldCharType="end"/>
          </w:r>
        </w:sdtContent>
      </w:sdt>
      <w:r w:rsidR="005646CB" w:rsidRPr="00E304CD">
        <w:rPr>
          <w:rFonts w:cstheme="minorHAnsi"/>
        </w:rPr>
        <w:t>. SDF can be included in trainings by employers to help the growth of employees to become better at carrying out their tasks. This tool will be a useful tool I will consider having in building my career professionally.</w:t>
      </w:r>
      <w:r w:rsidR="004D10F4" w:rsidRPr="00E304CD">
        <w:rPr>
          <w:rFonts w:cstheme="minorHAnsi"/>
        </w:rPr>
        <w:t xml:space="preserve"> </w:t>
      </w:r>
    </w:p>
    <w:p w:rsidR="004D10F4" w:rsidRPr="00E304CD" w:rsidRDefault="004D10F4" w:rsidP="00214122">
      <w:pPr>
        <w:jc w:val="both"/>
        <w:rPr>
          <w:rFonts w:cstheme="minorHAnsi"/>
        </w:rPr>
      </w:pPr>
      <w:r w:rsidRPr="00E304CD">
        <w:rPr>
          <w:rFonts w:cstheme="minorHAnsi"/>
        </w:rPr>
        <w:t>This framework could be embedded in the induction and monitoring activities of employees to help them achieve more as they progress in the course of their work life. See below a diagram of the management functions that can be embedded in the induction and supervision activities;</w:t>
      </w:r>
    </w:p>
    <w:p w:rsidR="004D10F4" w:rsidRPr="00E304CD" w:rsidRDefault="004D10F4" w:rsidP="00214122">
      <w:pPr>
        <w:jc w:val="both"/>
        <w:rPr>
          <w:rFonts w:cstheme="minorHAnsi"/>
        </w:rPr>
      </w:pPr>
      <w:r w:rsidRPr="00E304CD">
        <w:rPr>
          <w:rFonts w:cstheme="minorHAnsi"/>
          <w:noProof/>
          <w:lang w:eastAsia="en-GB"/>
        </w:rPr>
        <w:drawing>
          <wp:inline distT="0" distB="0" distL="0" distR="0" wp14:anchorId="0362E4CC" wp14:editId="03F01A57">
            <wp:extent cx="3069356" cy="2305050"/>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0960" cy="2313764"/>
                    </a:xfrm>
                    <a:prstGeom prst="rect">
                      <a:avLst/>
                    </a:prstGeom>
                    <a:noFill/>
                    <a:ln>
                      <a:noFill/>
                    </a:ln>
                  </pic:spPr>
                </pic:pic>
              </a:graphicData>
            </a:graphic>
          </wp:inline>
        </w:drawing>
      </w:r>
    </w:p>
    <w:p w:rsidR="004D10F4" w:rsidRPr="00E304CD" w:rsidRDefault="005646CB" w:rsidP="00214122">
      <w:pPr>
        <w:jc w:val="both"/>
        <w:rPr>
          <w:rFonts w:cstheme="minorHAnsi"/>
        </w:rPr>
      </w:pPr>
      <w:r w:rsidRPr="00E304CD">
        <w:rPr>
          <w:rFonts w:cstheme="minorHAnsi"/>
        </w:rPr>
        <w:t>Source</w:t>
      </w:r>
      <w:r w:rsidR="004D10F4" w:rsidRPr="00E304CD">
        <w:rPr>
          <w:rFonts w:cstheme="minorHAnsi"/>
        </w:rPr>
        <w:t xml:space="preserve"> (</w:t>
      </w:r>
      <w:hyperlink r:id="rId12" w:history="1">
        <w:r w:rsidR="004D10F4" w:rsidRPr="00E304CD">
          <w:rPr>
            <w:rFonts w:cstheme="minorHAnsi"/>
          </w:rPr>
          <w:t>https://www.law.berkeley.edu</w:t>
        </w:r>
      </w:hyperlink>
      <w:r w:rsidR="004D10F4" w:rsidRPr="00E304CD">
        <w:rPr>
          <w:rFonts w:cstheme="minorHAnsi"/>
        </w:rPr>
        <w:t>)</w:t>
      </w:r>
    </w:p>
    <w:p w:rsidR="004D10F4" w:rsidRPr="00E304CD" w:rsidRDefault="004D10F4" w:rsidP="00214122">
      <w:pPr>
        <w:jc w:val="both"/>
        <w:rPr>
          <w:rFonts w:cstheme="minorHAnsi"/>
        </w:rPr>
      </w:pPr>
      <w:r w:rsidRPr="00E304CD">
        <w:rPr>
          <w:rFonts w:cstheme="minorHAnsi"/>
        </w:rPr>
        <w:t>This model looks at all aspect an employee requires to grow as they start off in employment as they want to ensure that employees are able to integrate easily into the workplace. The SDF also helps in ensuring this is the case.</w:t>
      </w:r>
    </w:p>
    <w:p w:rsidR="004D10F4" w:rsidRPr="00E304CD" w:rsidRDefault="004D10F4" w:rsidP="00214122">
      <w:pPr>
        <w:shd w:val="clear" w:color="auto" w:fill="FFFFFF"/>
        <w:spacing w:after="0" w:line="0" w:lineRule="auto"/>
        <w:jc w:val="both"/>
        <w:rPr>
          <w:rFonts w:cstheme="minorHAnsi"/>
        </w:rPr>
      </w:pPr>
      <w:proofErr w:type="gramStart"/>
      <w:r w:rsidRPr="00E304CD">
        <w:rPr>
          <w:rFonts w:cstheme="minorHAnsi"/>
        </w:rPr>
        <w:t>The  Economic</w:t>
      </w:r>
      <w:proofErr w:type="gramEnd"/>
      <w:r w:rsidRPr="00E304CD">
        <w:rPr>
          <w:rFonts w:cstheme="minorHAnsi"/>
        </w:rPr>
        <w:t xml:space="preserve">  Times  (2016),based  on  the  responses  of  750 </w:t>
      </w:r>
    </w:p>
    <w:p w:rsidR="004D10F4" w:rsidRPr="00E304CD" w:rsidRDefault="004D10F4" w:rsidP="00214122">
      <w:pPr>
        <w:shd w:val="clear" w:color="auto" w:fill="FFFFFF"/>
        <w:spacing w:after="0" w:line="0" w:lineRule="auto"/>
        <w:jc w:val="both"/>
        <w:rPr>
          <w:rFonts w:cstheme="minorHAnsi"/>
        </w:rPr>
      </w:pPr>
      <w:r w:rsidRPr="00E304CD">
        <w:rPr>
          <w:rFonts w:cstheme="minorHAnsi"/>
        </w:rPr>
        <w:t xml:space="preserve">employers, revealed that 60% of them strongly believe that soft skills are a significant factor while hiring </w:t>
      </w:r>
    </w:p>
    <w:p w:rsidR="004D10F4" w:rsidRPr="00E304CD" w:rsidRDefault="004D10F4" w:rsidP="00214122">
      <w:pPr>
        <w:shd w:val="clear" w:color="auto" w:fill="FFFFFF"/>
        <w:spacing w:after="0" w:line="0" w:lineRule="auto"/>
        <w:jc w:val="both"/>
        <w:rPr>
          <w:rFonts w:cstheme="minorHAnsi"/>
        </w:rPr>
      </w:pPr>
      <w:proofErr w:type="gramStart"/>
      <w:r w:rsidRPr="00E304CD">
        <w:rPr>
          <w:rFonts w:cstheme="minorHAnsi"/>
        </w:rPr>
        <w:t>and  30</w:t>
      </w:r>
      <w:proofErr w:type="gramEnd"/>
      <w:r w:rsidRPr="00E304CD">
        <w:rPr>
          <w:rFonts w:cstheme="minorHAnsi"/>
        </w:rPr>
        <w:t xml:space="preserve">%  stated  that  they  are  somewhat  significant.  </w:t>
      </w:r>
      <w:proofErr w:type="gramStart"/>
      <w:r w:rsidRPr="00E304CD">
        <w:rPr>
          <w:rFonts w:cstheme="minorHAnsi"/>
        </w:rPr>
        <w:t>About  75</w:t>
      </w:r>
      <w:proofErr w:type="gramEnd"/>
      <w:r w:rsidRPr="00E304CD">
        <w:rPr>
          <w:rFonts w:cstheme="minorHAnsi"/>
        </w:rPr>
        <w:t xml:space="preserve">%  expressed  that  soft  skills  are  more </w:t>
      </w:r>
    </w:p>
    <w:p w:rsidR="004D10F4" w:rsidRPr="00E304CD" w:rsidRDefault="004D10F4" w:rsidP="00214122">
      <w:pPr>
        <w:shd w:val="clear" w:color="auto" w:fill="FFFFFF"/>
        <w:spacing w:after="0" w:line="0" w:lineRule="auto"/>
        <w:jc w:val="both"/>
        <w:rPr>
          <w:rFonts w:cstheme="minorHAnsi"/>
        </w:rPr>
      </w:pPr>
      <w:r w:rsidRPr="00E304CD">
        <w:rPr>
          <w:rFonts w:cstheme="minorHAnsi"/>
        </w:rPr>
        <w:t xml:space="preserve">essential for junior and middle level employees. Almost </w:t>
      </w:r>
      <w:proofErr w:type="gramStart"/>
      <w:r w:rsidRPr="00E304CD">
        <w:rPr>
          <w:rFonts w:cstheme="minorHAnsi"/>
        </w:rPr>
        <w:t>all  (</w:t>
      </w:r>
      <w:proofErr w:type="gramEnd"/>
      <w:r w:rsidRPr="00E304CD">
        <w:rPr>
          <w:rFonts w:cstheme="minorHAnsi"/>
        </w:rPr>
        <w:t xml:space="preserve">95%)  of  the  employers expressed that  it  is </w:t>
      </w:r>
    </w:p>
    <w:p w:rsidR="004D10F4" w:rsidRPr="00E304CD" w:rsidRDefault="004D10F4" w:rsidP="00214122">
      <w:pPr>
        <w:shd w:val="clear" w:color="auto" w:fill="FFFFFF"/>
        <w:spacing w:after="0" w:line="0" w:lineRule="auto"/>
        <w:jc w:val="both"/>
        <w:rPr>
          <w:rFonts w:cstheme="minorHAnsi"/>
        </w:rPr>
      </w:pPr>
      <w:r w:rsidRPr="00E304CD">
        <w:rPr>
          <w:rFonts w:cstheme="minorHAnsi"/>
        </w:rPr>
        <w:t xml:space="preserve">hard to find desired level of soft skills in the employees. According to this study the employability skills, </w:t>
      </w:r>
    </w:p>
    <w:p w:rsidR="004D10F4" w:rsidRPr="00E304CD" w:rsidRDefault="004D10F4" w:rsidP="00214122">
      <w:pPr>
        <w:shd w:val="clear" w:color="auto" w:fill="FFFFFF"/>
        <w:spacing w:after="0" w:line="0" w:lineRule="auto"/>
        <w:jc w:val="both"/>
        <w:rPr>
          <w:rFonts w:cstheme="minorHAnsi"/>
        </w:rPr>
      </w:pPr>
      <w:r w:rsidRPr="00E304CD">
        <w:rPr>
          <w:rFonts w:cstheme="minorHAnsi"/>
        </w:rPr>
        <w:t>in the order of importance of are: (a) listening skills, (</w:t>
      </w:r>
      <w:proofErr w:type="gramStart"/>
      <w:r w:rsidRPr="00E304CD">
        <w:rPr>
          <w:rFonts w:cstheme="minorHAnsi"/>
        </w:rPr>
        <w:t>b)  communication</w:t>
      </w:r>
      <w:proofErr w:type="gramEnd"/>
      <w:r w:rsidRPr="00E304CD">
        <w:rPr>
          <w:rFonts w:cstheme="minorHAnsi"/>
        </w:rPr>
        <w:t xml:space="preserve"> skills,  (c)  confidence, (d) team </w:t>
      </w:r>
    </w:p>
    <w:p w:rsidR="004D10F4" w:rsidRPr="00E304CD" w:rsidRDefault="004D10F4" w:rsidP="00214122">
      <w:pPr>
        <w:shd w:val="clear" w:color="auto" w:fill="FFFFFF"/>
        <w:spacing w:after="0" w:line="0" w:lineRule="auto"/>
        <w:jc w:val="both"/>
        <w:rPr>
          <w:rFonts w:cstheme="minorHAnsi"/>
        </w:rPr>
      </w:pPr>
      <w:r w:rsidRPr="00E304CD">
        <w:rPr>
          <w:rFonts w:cstheme="minorHAnsi"/>
        </w:rPr>
        <w:t>work, (e) positive attitude, (f) creativity, (g) persuasion, (h) flexibility, (</w:t>
      </w:r>
      <w:proofErr w:type="spellStart"/>
      <w:r w:rsidRPr="00E304CD">
        <w:rPr>
          <w:rFonts w:cstheme="minorHAnsi"/>
        </w:rPr>
        <w:t>i</w:t>
      </w:r>
      <w:proofErr w:type="spellEnd"/>
      <w:r w:rsidRPr="00E304CD">
        <w:rPr>
          <w:rFonts w:cstheme="minorHAnsi"/>
        </w:rPr>
        <w:t xml:space="preserve">) alertness and (j) accountability. </w:t>
      </w:r>
    </w:p>
    <w:p w:rsidR="004D10F4" w:rsidRPr="00E304CD" w:rsidRDefault="004D10F4" w:rsidP="00214122">
      <w:pPr>
        <w:shd w:val="clear" w:color="auto" w:fill="FFFFFF"/>
        <w:spacing w:after="0" w:line="0" w:lineRule="auto"/>
        <w:jc w:val="both"/>
        <w:rPr>
          <w:rFonts w:cstheme="minorHAnsi"/>
        </w:rPr>
      </w:pPr>
      <w:proofErr w:type="gramStart"/>
      <w:r w:rsidRPr="00E304CD">
        <w:rPr>
          <w:rFonts w:cstheme="minorHAnsi"/>
        </w:rPr>
        <w:t>The  Economic</w:t>
      </w:r>
      <w:proofErr w:type="gramEnd"/>
      <w:r w:rsidRPr="00E304CD">
        <w:rPr>
          <w:rFonts w:cstheme="minorHAnsi"/>
        </w:rPr>
        <w:t xml:space="preserve">  Times  (2016),based  on  the  responses  of  750 </w:t>
      </w:r>
    </w:p>
    <w:p w:rsidR="004D10F4" w:rsidRPr="00E304CD" w:rsidRDefault="004D10F4" w:rsidP="00214122">
      <w:pPr>
        <w:shd w:val="clear" w:color="auto" w:fill="FFFFFF"/>
        <w:spacing w:after="0" w:line="0" w:lineRule="auto"/>
        <w:jc w:val="both"/>
        <w:rPr>
          <w:rFonts w:cstheme="minorHAnsi"/>
        </w:rPr>
      </w:pPr>
      <w:r w:rsidRPr="00E304CD">
        <w:rPr>
          <w:rFonts w:cstheme="minorHAnsi"/>
        </w:rPr>
        <w:t xml:space="preserve">employers, revealed that 60% of them strongly believe that soft skills are a significant factor while hiring </w:t>
      </w:r>
    </w:p>
    <w:p w:rsidR="004D10F4" w:rsidRPr="00E304CD" w:rsidRDefault="004D10F4" w:rsidP="00214122">
      <w:pPr>
        <w:shd w:val="clear" w:color="auto" w:fill="FFFFFF"/>
        <w:spacing w:after="0" w:line="0" w:lineRule="auto"/>
        <w:jc w:val="both"/>
        <w:rPr>
          <w:rFonts w:cstheme="minorHAnsi"/>
        </w:rPr>
      </w:pPr>
      <w:proofErr w:type="gramStart"/>
      <w:r w:rsidRPr="00E304CD">
        <w:rPr>
          <w:rFonts w:cstheme="minorHAnsi"/>
        </w:rPr>
        <w:t>and  30</w:t>
      </w:r>
      <w:proofErr w:type="gramEnd"/>
      <w:r w:rsidRPr="00E304CD">
        <w:rPr>
          <w:rFonts w:cstheme="minorHAnsi"/>
        </w:rPr>
        <w:t xml:space="preserve">%  stated  that  they  are  somewhat  significant.  </w:t>
      </w:r>
      <w:proofErr w:type="gramStart"/>
      <w:r w:rsidRPr="00E304CD">
        <w:rPr>
          <w:rFonts w:cstheme="minorHAnsi"/>
        </w:rPr>
        <w:t>About  75</w:t>
      </w:r>
      <w:proofErr w:type="gramEnd"/>
      <w:r w:rsidRPr="00E304CD">
        <w:rPr>
          <w:rFonts w:cstheme="minorHAnsi"/>
        </w:rPr>
        <w:t xml:space="preserve">%  expressed  that  soft  skills  are  more </w:t>
      </w:r>
    </w:p>
    <w:p w:rsidR="004D10F4" w:rsidRPr="00E304CD" w:rsidRDefault="004D10F4" w:rsidP="00214122">
      <w:pPr>
        <w:shd w:val="clear" w:color="auto" w:fill="FFFFFF"/>
        <w:spacing w:after="0" w:line="0" w:lineRule="auto"/>
        <w:jc w:val="both"/>
        <w:rPr>
          <w:rFonts w:cstheme="minorHAnsi"/>
        </w:rPr>
      </w:pPr>
      <w:r w:rsidRPr="00E304CD">
        <w:rPr>
          <w:rFonts w:cstheme="minorHAnsi"/>
        </w:rPr>
        <w:t xml:space="preserve">essential for junior and middle level employees. Almost </w:t>
      </w:r>
      <w:proofErr w:type="gramStart"/>
      <w:r w:rsidRPr="00E304CD">
        <w:rPr>
          <w:rFonts w:cstheme="minorHAnsi"/>
        </w:rPr>
        <w:t>all  (</w:t>
      </w:r>
      <w:proofErr w:type="gramEnd"/>
      <w:r w:rsidRPr="00E304CD">
        <w:rPr>
          <w:rFonts w:cstheme="minorHAnsi"/>
        </w:rPr>
        <w:t xml:space="preserve">95%)  of  the  employers expressed that  it  is </w:t>
      </w:r>
    </w:p>
    <w:p w:rsidR="004D10F4" w:rsidRPr="00E304CD" w:rsidRDefault="004D10F4" w:rsidP="00214122">
      <w:pPr>
        <w:shd w:val="clear" w:color="auto" w:fill="FFFFFF"/>
        <w:spacing w:after="0" w:line="0" w:lineRule="auto"/>
        <w:jc w:val="both"/>
        <w:rPr>
          <w:rFonts w:cstheme="minorHAnsi"/>
        </w:rPr>
      </w:pPr>
      <w:r w:rsidRPr="00E304CD">
        <w:rPr>
          <w:rFonts w:cstheme="minorHAnsi"/>
        </w:rPr>
        <w:t xml:space="preserve">hard to find desired level of soft skills in the employees. According to this study the employability skills, </w:t>
      </w:r>
    </w:p>
    <w:p w:rsidR="004D10F4" w:rsidRPr="00E304CD" w:rsidRDefault="004D10F4" w:rsidP="00214122">
      <w:pPr>
        <w:shd w:val="clear" w:color="auto" w:fill="FFFFFF"/>
        <w:spacing w:after="0" w:line="0" w:lineRule="auto"/>
        <w:jc w:val="both"/>
        <w:rPr>
          <w:rFonts w:cstheme="minorHAnsi"/>
        </w:rPr>
      </w:pPr>
      <w:r w:rsidRPr="00E304CD">
        <w:rPr>
          <w:rFonts w:cstheme="minorHAnsi"/>
        </w:rPr>
        <w:t>in the order of importance of are: (a) listening skills, (</w:t>
      </w:r>
      <w:proofErr w:type="gramStart"/>
      <w:r w:rsidRPr="00E304CD">
        <w:rPr>
          <w:rFonts w:cstheme="minorHAnsi"/>
        </w:rPr>
        <w:t>b)  communication</w:t>
      </w:r>
      <w:proofErr w:type="gramEnd"/>
      <w:r w:rsidRPr="00E304CD">
        <w:rPr>
          <w:rFonts w:cstheme="minorHAnsi"/>
        </w:rPr>
        <w:t xml:space="preserve"> skills,  (c)  confidence, (d) team </w:t>
      </w:r>
    </w:p>
    <w:p w:rsidR="004D10F4" w:rsidRPr="00E304CD" w:rsidRDefault="004D10F4" w:rsidP="00214122">
      <w:pPr>
        <w:shd w:val="clear" w:color="auto" w:fill="FFFFFF"/>
        <w:spacing w:after="0" w:line="0" w:lineRule="auto"/>
        <w:jc w:val="both"/>
        <w:rPr>
          <w:rFonts w:cstheme="minorHAnsi"/>
        </w:rPr>
      </w:pPr>
      <w:r w:rsidRPr="00E304CD">
        <w:rPr>
          <w:rFonts w:cstheme="minorHAnsi"/>
        </w:rPr>
        <w:t>work, (e) positive attitude, (f) creativity, (g) persuasion, (h) flexibility, (</w:t>
      </w:r>
      <w:proofErr w:type="spellStart"/>
      <w:r w:rsidRPr="00E304CD">
        <w:rPr>
          <w:rFonts w:cstheme="minorHAnsi"/>
        </w:rPr>
        <w:t>i</w:t>
      </w:r>
      <w:proofErr w:type="spellEnd"/>
      <w:r w:rsidRPr="00E304CD">
        <w:rPr>
          <w:rFonts w:cstheme="minorHAnsi"/>
        </w:rPr>
        <w:t xml:space="preserve">) alertness and (j) accountability. </w:t>
      </w:r>
    </w:p>
    <w:p w:rsidR="004D10F4" w:rsidRPr="00E304CD" w:rsidRDefault="004D10F4" w:rsidP="00214122">
      <w:pPr>
        <w:jc w:val="both"/>
        <w:rPr>
          <w:rFonts w:cstheme="minorHAnsi"/>
        </w:rPr>
      </w:pPr>
      <w:r w:rsidRPr="00E304CD">
        <w:rPr>
          <w:rFonts w:cstheme="minorHAnsi"/>
        </w:rPr>
        <w:t xml:space="preserve">The diagram also highlights what employers look at in employees to show their readiness for work. </w:t>
      </w:r>
      <w:r w:rsidR="00694B59" w:rsidRPr="00E304CD">
        <w:rPr>
          <w:rFonts w:cstheme="minorHAnsi"/>
        </w:rPr>
        <w:t xml:space="preserve">It also shows the importance of these to both the employer and the employee and even </w:t>
      </w:r>
      <w:r w:rsidR="00F56034" w:rsidRPr="00E304CD">
        <w:rPr>
          <w:rFonts w:cstheme="minorHAnsi"/>
        </w:rPr>
        <w:t xml:space="preserve">a </w:t>
      </w:r>
      <w:r w:rsidR="00694B59" w:rsidRPr="00E304CD">
        <w:rPr>
          <w:rFonts w:cstheme="minorHAnsi"/>
        </w:rPr>
        <w:t>business owner</w:t>
      </w:r>
      <w:r w:rsidR="00F56034" w:rsidRPr="00E304CD">
        <w:rPr>
          <w:rFonts w:cstheme="minorHAnsi"/>
        </w:rPr>
        <w:t>.</w:t>
      </w:r>
    </w:p>
    <w:p w:rsidR="004D10F4" w:rsidRPr="00E304CD" w:rsidRDefault="004D10F4" w:rsidP="00214122">
      <w:pPr>
        <w:shd w:val="clear" w:color="auto" w:fill="FFFFFF"/>
        <w:spacing w:after="0" w:line="240" w:lineRule="auto"/>
        <w:jc w:val="both"/>
        <w:rPr>
          <w:rFonts w:cstheme="minorHAnsi"/>
        </w:rPr>
      </w:pPr>
    </w:p>
    <w:p w:rsidR="00152F39" w:rsidRPr="00E304CD" w:rsidRDefault="009102B3" w:rsidP="00214122">
      <w:pPr>
        <w:jc w:val="both"/>
        <w:rPr>
          <w:rFonts w:cstheme="minorHAnsi"/>
        </w:rPr>
      </w:pPr>
      <w:r w:rsidRPr="00E304CD">
        <w:rPr>
          <w:rFonts w:cstheme="minorHAnsi"/>
        </w:rPr>
        <w:t>I will list below some of my</w:t>
      </w:r>
      <w:r w:rsidR="005646CB" w:rsidRPr="00E304CD">
        <w:rPr>
          <w:rFonts w:cstheme="minorHAnsi"/>
        </w:rPr>
        <w:t xml:space="preserve"> key</w:t>
      </w:r>
      <w:r w:rsidRPr="00E304CD">
        <w:rPr>
          <w:rFonts w:cstheme="minorHAnsi"/>
        </w:rPr>
        <w:t xml:space="preserve"> strengths, weaknesses, opportunities and strengths and explain them briefly.</w:t>
      </w:r>
    </w:p>
    <w:tbl>
      <w:tblPr>
        <w:tblStyle w:val="TableGrid"/>
        <w:tblW w:w="0" w:type="auto"/>
        <w:tblLook w:val="04A0" w:firstRow="1" w:lastRow="0" w:firstColumn="1" w:lastColumn="0" w:noHBand="0" w:noVBand="1"/>
      </w:tblPr>
      <w:tblGrid>
        <w:gridCol w:w="4511"/>
        <w:gridCol w:w="4505"/>
      </w:tblGrid>
      <w:tr w:rsidR="005F0238" w:rsidRPr="00E304CD" w:rsidTr="00330574">
        <w:trPr>
          <w:trHeight w:val="1990"/>
        </w:trPr>
        <w:tc>
          <w:tcPr>
            <w:tcW w:w="4621" w:type="dxa"/>
          </w:tcPr>
          <w:p w:rsidR="005F0238" w:rsidRPr="00F30829" w:rsidRDefault="005F0238" w:rsidP="00214122">
            <w:pPr>
              <w:jc w:val="both"/>
              <w:rPr>
                <w:rFonts w:cstheme="minorHAnsi"/>
                <w:b/>
              </w:rPr>
            </w:pPr>
            <w:r w:rsidRPr="00F30829">
              <w:rPr>
                <w:rFonts w:cstheme="minorHAnsi"/>
                <w:b/>
              </w:rPr>
              <w:lastRenderedPageBreak/>
              <w:t xml:space="preserve">Strength </w:t>
            </w:r>
          </w:p>
          <w:p w:rsidR="005F0238" w:rsidRPr="00E304CD" w:rsidRDefault="005F0238" w:rsidP="00214122">
            <w:pPr>
              <w:jc w:val="both"/>
              <w:rPr>
                <w:rFonts w:cstheme="minorHAnsi"/>
              </w:rPr>
            </w:pPr>
            <w:r w:rsidRPr="00E304CD">
              <w:rPr>
                <w:rFonts w:cstheme="minorHAnsi"/>
              </w:rPr>
              <w:t xml:space="preserve">Some of my strengths are; </w:t>
            </w:r>
            <w:r w:rsidR="00330574" w:rsidRPr="00E304CD">
              <w:rPr>
                <w:rFonts w:cstheme="minorHAnsi"/>
              </w:rPr>
              <w:t xml:space="preserve">I am jolly, </w:t>
            </w:r>
            <w:r w:rsidR="00F56034" w:rsidRPr="00E304CD">
              <w:rPr>
                <w:rFonts w:cstheme="minorHAnsi"/>
              </w:rPr>
              <w:t>good communication skill, creative, great team player, quick to understand and learn new things, etc.</w:t>
            </w:r>
          </w:p>
        </w:tc>
        <w:tc>
          <w:tcPr>
            <w:tcW w:w="4621" w:type="dxa"/>
          </w:tcPr>
          <w:p w:rsidR="005F0238" w:rsidRPr="00F30829" w:rsidRDefault="005F0238" w:rsidP="00214122">
            <w:pPr>
              <w:jc w:val="both"/>
              <w:rPr>
                <w:rFonts w:cstheme="minorHAnsi"/>
                <w:b/>
              </w:rPr>
            </w:pPr>
            <w:r w:rsidRPr="00F30829">
              <w:rPr>
                <w:rFonts w:cstheme="minorHAnsi"/>
                <w:b/>
              </w:rPr>
              <w:t>Weakness</w:t>
            </w:r>
          </w:p>
          <w:p w:rsidR="00F56034" w:rsidRPr="00E304CD" w:rsidRDefault="00F56034" w:rsidP="00214122">
            <w:pPr>
              <w:jc w:val="both"/>
              <w:rPr>
                <w:rFonts w:cstheme="minorHAnsi"/>
              </w:rPr>
            </w:pPr>
            <w:r w:rsidRPr="00E304CD">
              <w:rPr>
                <w:rFonts w:cstheme="minorHAnsi"/>
              </w:rPr>
              <w:t>I could be easily overwhelmed when I have more than one thing to do.</w:t>
            </w:r>
          </w:p>
        </w:tc>
      </w:tr>
      <w:tr w:rsidR="005F0238" w:rsidRPr="00E304CD" w:rsidTr="00330574">
        <w:trPr>
          <w:trHeight w:val="1976"/>
        </w:trPr>
        <w:tc>
          <w:tcPr>
            <w:tcW w:w="4621" w:type="dxa"/>
          </w:tcPr>
          <w:p w:rsidR="005F0238" w:rsidRPr="00F30829" w:rsidRDefault="005F0238" w:rsidP="00214122">
            <w:pPr>
              <w:jc w:val="both"/>
              <w:rPr>
                <w:rFonts w:cstheme="minorHAnsi"/>
                <w:b/>
              </w:rPr>
            </w:pPr>
            <w:r w:rsidRPr="00F30829">
              <w:rPr>
                <w:rFonts w:cstheme="minorHAnsi"/>
                <w:b/>
              </w:rPr>
              <w:t>Opportunities</w:t>
            </w:r>
          </w:p>
          <w:p w:rsidR="00F56034" w:rsidRPr="00E304CD" w:rsidRDefault="00F56034" w:rsidP="00214122">
            <w:pPr>
              <w:jc w:val="both"/>
              <w:rPr>
                <w:rFonts w:cstheme="minorHAnsi"/>
              </w:rPr>
            </w:pPr>
            <w:r w:rsidRPr="00E304CD">
              <w:rPr>
                <w:rFonts w:cstheme="minorHAnsi"/>
              </w:rPr>
              <w:t>Continuous professional development from my employer,</w:t>
            </w:r>
            <w:r w:rsidR="005646CB" w:rsidRPr="00E304CD">
              <w:rPr>
                <w:rFonts w:cstheme="minorHAnsi"/>
              </w:rPr>
              <w:t xml:space="preserve"> and personal development opportunities I find to help me become better at what I do daily,</w:t>
            </w:r>
            <w:r w:rsidRPr="00E304CD">
              <w:rPr>
                <w:rFonts w:cstheme="minorHAnsi"/>
              </w:rPr>
              <w:t xml:space="preserve"> trainings for DJs to become better.</w:t>
            </w:r>
          </w:p>
        </w:tc>
        <w:tc>
          <w:tcPr>
            <w:tcW w:w="4621" w:type="dxa"/>
          </w:tcPr>
          <w:p w:rsidR="005F0238" w:rsidRPr="00F30829" w:rsidRDefault="005F0238" w:rsidP="00214122">
            <w:pPr>
              <w:jc w:val="both"/>
              <w:rPr>
                <w:rFonts w:cstheme="minorHAnsi"/>
                <w:b/>
              </w:rPr>
            </w:pPr>
            <w:r w:rsidRPr="00F30829">
              <w:rPr>
                <w:rFonts w:cstheme="minorHAnsi"/>
                <w:b/>
              </w:rPr>
              <w:t>Threat</w:t>
            </w:r>
          </w:p>
          <w:p w:rsidR="00F56034" w:rsidRPr="00E304CD" w:rsidRDefault="005646CB" w:rsidP="00214122">
            <w:pPr>
              <w:jc w:val="both"/>
              <w:rPr>
                <w:rFonts w:cstheme="minorHAnsi"/>
              </w:rPr>
            </w:pPr>
            <w:r w:rsidRPr="00E304CD">
              <w:rPr>
                <w:rFonts w:cstheme="minorHAnsi"/>
              </w:rPr>
              <w:t>There are always new ways to doing things and not keeping up with the trend might become a disadvantage.</w:t>
            </w:r>
          </w:p>
        </w:tc>
      </w:tr>
    </w:tbl>
    <w:p w:rsidR="001C228C" w:rsidRPr="00E304CD" w:rsidRDefault="001C228C" w:rsidP="00214122">
      <w:pPr>
        <w:jc w:val="both"/>
        <w:rPr>
          <w:rFonts w:cstheme="minorHAnsi"/>
        </w:rPr>
      </w:pPr>
    </w:p>
    <w:p w:rsidR="006463E9" w:rsidRPr="00E304CD" w:rsidRDefault="00302905" w:rsidP="00214122">
      <w:pPr>
        <w:jc w:val="both"/>
        <w:rPr>
          <w:rFonts w:cstheme="minorHAnsi"/>
        </w:rPr>
      </w:pPr>
      <w:r w:rsidRPr="00E304CD">
        <w:rPr>
          <w:rFonts w:cstheme="minorHAnsi"/>
        </w:rPr>
        <w:t>These strengths I have will continually be improved in the course of my career so as to become better in the positive things that make me unique. I will keep working on my weakness in order to turn them into positives. I will learn to plan accordingly to become better in the act of multitasking. The opportunities I will work to take advantage of, from looking at new ways of doing things and ensuring that I keep abreast in my career and happenings in my field. I will also endeavour to always look through the threats that are available in the industry I will find myself and work my way around becoming better in doing things that will have positive effect on my career growth. This make the SWOT analysis an important tool that I will have to consider in my readiness for employment.</w:t>
      </w:r>
    </w:p>
    <w:p w:rsidR="006463E9" w:rsidRPr="00E304CD" w:rsidRDefault="006463E9" w:rsidP="00214122">
      <w:pPr>
        <w:jc w:val="both"/>
        <w:rPr>
          <w:rFonts w:cstheme="minorHAnsi"/>
          <w:b/>
        </w:rPr>
      </w:pPr>
      <w:r w:rsidRPr="00E304CD">
        <w:rPr>
          <w:rFonts w:cstheme="minorHAnsi"/>
          <w:b/>
        </w:rPr>
        <w:t>Learning Style</w:t>
      </w:r>
    </w:p>
    <w:p w:rsidR="009F4650" w:rsidRPr="00E304CD" w:rsidRDefault="006463E9" w:rsidP="00214122">
      <w:pPr>
        <w:jc w:val="both"/>
        <w:rPr>
          <w:rFonts w:cstheme="minorHAnsi"/>
        </w:rPr>
      </w:pPr>
      <w:r w:rsidRPr="00E304CD">
        <w:rPr>
          <w:rFonts w:cstheme="minorHAnsi"/>
        </w:rPr>
        <w:t xml:space="preserve">According to </w:t>
      </w:r>
      <w:sdt>
        <w:sdtPr>
          <w:rPr>
            <w:rFonts w:cstheme="minorHAnsi"/>
          </w:rPr>
          <w:id w:val="405195087"/>
          <w:citation/>
        </w:sdtPr>
        <w:sdtEndPr/>
        <w:sdtContent>
          <w:r w:rsidRPr="00E304CD">
            <w:rPr>
              <w:rFonts w:cstheme="minorHAnsi"/>
            </w:rPr>
            <w:fldChar w:fldCharType="begin"/>
          </w:r>
          <w:r w:rsidRPr="00E304CD">
            <w:rPr>
              <w:rFonts w:cstheme="minorHAnsi"/>
            </w:rPr>
            <w:instrText xml:space="preserve"> CITATION McL17 \l 2057 </w:instrText>
          </w:r>
          <w:r w:rsidRPr="00E304CD">
            <w:rPr>
              <w:rFonts w:cstheme="minorHAnsi"/>
            </w:rPr>
            <w:fldChar w:fldCharType="separate"/>
          </w:r>
          <w:r w:rsidRPr="00E304CD">
            <w:rPr>
              <w:rFonts w:cstheme="minorHAnsi"/>
              <w:noProof/>
            </w:rPr>
            <w:t>(McLeod, 2017)</w:t>
          </w:r>
          <w:r w:rsidRPr="00E304CD">
            <w:rPr>
              <w:rFonts w:cstheme="minorHAnsi"/>
            </w:rPr>
            <w:fldChar w:fldCharType="end"/>
          </w:r>
        </w:sdtContent>
      </w:sdt>
      <w:r w:rsidRPr="00E304CD">
        <w:rPr>
          <w:rFonts w:cstheme="minorHAnsi"/>
        </w:rPr>
        <w:t xml:space="preserve">, “Effective learning only occurs when a learner is able to execute all four stages of the </w:t>
      </w:r>
      <w:proofErr w:type="spellStart"/>
      <w:r w:rsidRPr="00E304CD">
        <w:rPr>
          <w:rFonts w:cstheme="minorHAnsi"/>
        </w:rPr>
        <w:t>Kholb’s</w:t>
      </w:r>
      <w:proofErr w:type="spellEnd"/>
      <w:r w:rsidRPr="00E304CD">
        <w:rPr>
          <w:rFonts w:cstheme="minorHAnsi"/>
        </w:rPr>
        <w:t xml:space="preserve"> learning model. Therefore, no one stage of the cycle is an effective as a learning procedure on its own”. After an assessment to identify the best way I learn, my result </w:t>
      </w:r>
      <w:r w:rsidR="00B52FDE" w:rsidRPr="00E304CD">
        <w:rPr>
          <w:rFonts w:cstheme="minorHAnsi"/>
        </w:rPr>
        <w:t>me understand what employers require from me to become a more competent employee and also make me understand what my preferred learning style will be so that I can request from my employer from regular meetings the best way to relate to me and if an employer how best I want my employees to relate with me.</w:t>
      </w:r>
    </w:p>
    <w:p w:rsidR="00491194" w:rsidRPr="00E304CD" w:rsidRDefault="00491194" w:rsidP="00214122">
      <w:pPr>
        <w:jc w:val="both"/>
        <w:rPr>
          <w:rFonts w:cstheme="minorHAnsi"/>
        </w:rPr>
      </w:pPr>
      <w:r w:rsidRPr="00E304CD">
        <w:rPr>
          <w:rFonts w:cstheme="minorHAnsi"/>
        </w:rPr>
        <w:t xml:space="preserve">Some of the learning styles can be used are the </w:t>
      </w:r>
      <w:proofErr w:type="spellStart"/>
      <w:r w:rsidRPr="00E304CD">
        <w:rPr>
          <w:rFonts w:cstheme="minorHAnsi"/>
        </w:rPr>
        <w:t>Kholb’s</w:t>
      </w:r>
      <w:proofErr w:type="spellEnd"/>
      <w:r w:rsidRPr="00E304CD">
        <w:rPr>
          <w:rFonts w:cstheme="minorHAnsi"/>
        </w:rPr>
        <w:t xml:space="preserve"> learning style and the Honey &amp; Mumford learning styles. These styles will help me understand my habits and strategies and the easiest way to learn new things (knowledge and skills) and helping me manage my emotional quotient while learning.</w:t>
      </w:r>
    </w:p>
    <w:p w:rsidR="002218F7" w:rsidRDefault="002218F7" w:rsidP="00214122">
      <w:pPr>
        <w:jc w:val="both"/>
        <w:rPr>
          <w:rFonts w:cstheme="minorHAnsi"/>
        </w:rPr>
      </w:pPr>
      <w:r w:rsidRPr="00E304CD">
        <w:rPr>
          <w:rFonts w:cstheme="minorHAnsi"/>
        </w:rPr>
        <w:t xml:space="preserve">These learning styles helped me look within to understand my key motivating factors and what learning style I prefer. The questionnaire also helped me understand that I am a mix of all the learning styles, I am visual, auditory and kinaesthetic learner.  </w:t>
      </w:r>
      <w:r w:rsidR="00432939" w:rsidRPr="00E304CD">
        <w:rPr>
          <w:rFonts w:cstheme="minorHAnsi"/>
        </w:rPr>
        <w:t>In understanding my readiness for employment, these factors will always be relevant to understand the environment I find myself and factor these styles into how I want to work.</w:t>
      </w:r>
    </w:p>
    <w:p w:rsidR="00E304CD" w:rsidRDefault="00E304CD" w:rsidP="00214122">
      <w:pPr>
        <w:jc w:val="both"/>
        <w:rPr>
          <w:rFonts w:cstheme="minorHAnsi"/>
        </w:rPr>
      </w:pPr>
      <w:r>
        <w:rPr>
          <w:rFonts w:cstheme="minorHAnsi"/>
        </w:rPr>
        <w:t>In conclusion, learning processes can breakdown problems and it chooses the best way to resolve any conflict that may have arisen between employers and employees. This is the reason it is an important tool for both employees and employers.</w:t>
      </w:r>
    </w:p>
    <w:p w:rsidR="00E304CD" w:rsidRPr="00E304CD" w:rsidRDefault="00E304CD" w:rsidP="00214122">
      <w:pPr>
        <w:jc w:val="both"/>
        <w:rPr>
          <w:rFonts w:cstheme="minorHAnsi"/>
        </w:rPr>
      </w:pPr>
    </w:p>
    <w:p w:rsidR="00B52FDE" w:rsidRPr="00E304CD" w:rsidRDefault="00B52FDE" w:rsidP="00214122">
      <w:pPr>
        <w:jc w:val="both"/>
        <w:rPr>
          <w:rFonts w:cstheme="minorHAnsi"/>
          <w:b/>
        </w:rPr>
      </w:pPr>
      <w:r w:rsidRPr="00E304CD">
        <w:rPr>
          <w:rFonts w:cstheme="minorHAnsi"/>
          <w:noProof/>
          <w:lang w:eastAsia="en-GB"/>
        </w:rPr>
        <w:drawing>
          <wp:inline distT="0" distB="0" distL="0" distR="0" wp14:anchorId="2D2F1FDF" wp14:editId="03E6848F">
            <wp:extent cx="3645535" cy="3150363"/>
            <wp:effectExtent l="0" t="0" r="0" b="0"/>
            <wp:docPr id="18435" name="Picture 2" descr="http://www.brainboxx.co.uk/BBCTT/images/kolbcyc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 name="Picture 2" descr="http://www.brainboxx.co.uk/BBCTT/images/kolbcycle.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1806" cy="3155782"/>
                    </a:xfrm>
                    <a:prstGeom prst="rect">
                      <a:avLst/>
                    </a:prstGeom>
                    <a:noFill/>
                    <a:ln>
                      <a:noFill/>
                    </a:ln>
                    <a:extLst/>
                  </pic:spPr>
                </pic:pic>
              </a:graphicData>
            </a:graphic>
          </wp:inline>
        </w:drawing>
      </w:r>
    </w:p>
    <w:p w:rsidR="00491194" w:rsidRPr="00E304CD" w:rsidRDefault="00491194" w:rsidP="00214122">
      <w:pPr>
        <w:jc w:val="both"/>
        <w:rPr>
          <w:rFonts w:cstheme="minorHAnsi"/>
        </w:rPr>
      </w:pPr>
      <w:r w:rsidRPr="00E304CD">
        <w:rPr>
          <w:rFonts w:cstheme="minorHAnsi"/>
        </w:rPr>
        <w:t xml:space="preserve">Source Moodle UWTSD </w:t>
      </w:r>
      <w:proofErr w:type="spellStart"/>
      <w:r w:rsidRPr="00E304CD">
        <w:rPr>
          <w:rFonts w:cstheme="minorHAnsi"/>
        </w:rPr>
        <w:t>Kholb’s</w:t>
      </w:r>
      <w:proofErr w:type="spellEnd"/>
      <w:r w:rsidRPr="00E304CD">
        <w:rPr>
          <w:rFonts w:cstheme="minorHAnsi"/>
        </w:rPr>
        <w:t xml:space="preserve"> Learning style</w:t>
      </w:r>
    </w:p>
    <w:p w:rsidR="00491194" w:rsidRPr="00E304CD" w:rsidRDefault="002218F7" w:rsidP="00214122">
      <w:pPr>
        <w:jc w:val="both"/>
        <w:rPr>
          <w:rFonts w:cstheme="minorHAnsi"/>
        </w:rPr>
      </w:pPr>
      <w:r w:rsidRPr="00E304CD">
        <w:rPr>
          <w:rFonts w:cstheme="minorHAnsi"/>
          <w:noProof/>
          <w:lang w:eastAsia="en-GB"/>
        </w:rPr>
        <w:drawing>
          <wp:inline distT="0" distB="0" distL="0" distR="0" wp14:anchorId="3D780D8F" wp14:editId="41ACF5D9">
            <wp:extent cx="3495675" cy="3298412"/>
            <wp:effectExtent l="0" t="0" r="0" b="0"/>
            <wp:docPr id="19459" name="Picture 2" descr="http://www.artsprofessional.co.uk/images/AP_163_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 name="Picture 2" descr="http://www.artsprofessional.co.uk/images/AP_163_16.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06742" cy="3308855"/>
                    </a:xfrm>
                    <a:prstGeom prst="rect">
                      <a:avLst/>
                    </a:prstGeom>
                    <a:noFill/>
                    <a:ln>
                      <a:noFill/>
                    </a:ln>
                    <a:extLst/>
                  </pic:spPr>
                </pic:pic>
              </a:graphicData>
            </a:graphic>
          </wp:inline>
        </w:drawing>
      </w:r>
    </w:p>
    <w:p w:rsidR="00491194" w:rsidRPr="00E304CD" w:rsidRDefault="002218F7" w:rsidP="00214122">
      <w:pPr>
        <w:jc w:val="both"/>
        <w:rPr>
          <w:rFonts w:cstheme="minorHAnsi"/>
        </w:rPr>
      </w:pPr>
      <w:r w:rsidRPr="00E304CD">
        <w:rPr>
          <w:rFonts w:cstheme="minorHAnsi"/>
        </w:rPr>
        <w:t>Source UWTSD Moodle Honey &amp; Mumford learning style</w:t>
      </w:r>
      <w:r w:rsidR="00432939" w:rsidRPr="00E304CD">
        <w:rPr>
          <w:rFonts w:cstheme="minorHAnsi"/>
        </w:rPr>
        <w:t>.</w:t>
      </w:r>
    </w:p>
    <w:p w:rsidR="00432939" w:rsidRPr="00E304CD" w:rsidRDefault="00432939" w:rsidP="00214122">
      <w:pPr>
        <w:jc w:val="both"/>
        <w:rPr>
          <w:rFonts w:cstheme="minorHAnsi"/>
        </w:rPr>
      </w:pPr>
    </w:p>
    <w:p w:rsidR="001C228C" w:rsidRPr="00E304CD" w:rsidRDefault="00F56034" w:rsidP="00214122">
      <w:pPr>
        <w:jc w:val="both"/>
        <w:rPr>
          <w:rFonts w:cstheme="minorHAnsi"/>
          <w:b/>
        </w:rPr>
      </w:pPr>
      <w:r w:rsidRPr="00E304CD">
        <w:rPr>
          <w:rFonts w:cstheme="minorHAnsi"/>
          <w:b/>
        </w:rPr>
        <w:t>Johari Window Model</w:t>
      </w:r>
    </w:p>
    <w:p w:rsidR="008A78AC" w:rsidRPr="00E304CD" w:rsidRDefault="00302905" w:rsidP="00214122">
      <w:pPr>
        <w:jc w:val="both"/>
        <w:rPr>
          <w:rFonts w:cstheme="minorHAnsi"/>
        </w:rPr>
      </w:pPr>
      <w:r w:rsidRPr="00E304CD">
        <w:rPr>
          <w:rFonts w:cstheme="minorHAnsi"/>
        </w:rPr>
        <w:t xml:space="preserve">According to </w:t>
      </w:r>
      <w:sdt>
        <w:sdtPr>
          <w:rPr>
            <w:rFonts w:cstheme="minorHAnsi"/>
          </w:rPr>
          <w:id w:val="-1393506412"/>
          <w:citation/>
        </w:sdtPr>
        <w:sdtEndPr/>
        <w:sdtContent>
          <w:r w:rsidRPr="00E304CD">
            <w:rPr>
              <w:rFonts w:cstheme="minorHAnsi"/>
            </w:rPr>
            <w:fldChar w:fldCharType="begin"/>
          </w:r>
          <w:r w:rsidRPr="00E304CD">
            <w:rPr>
              <w:rFonts w:cstheme="minorHAnsi"/>
            </w:rPr>
            <w:instrText xml:space="preserve"> CITATION PSa15 \l 2057 </w:instrText>
          </w:r>
          <w:r w:rsidRPr="00E304CD">
            <w:rPr>
              <w:rFonts w:cstheme="minorHAnsi"/>
            </w:rPr>
            <w:fldChar w:fldCharType="separate"/>
          </w:r>
          <w:r w:rsidRPr="00E304CD">
            <w:rPr>
              <w:rFonts w:cstheme="minorHAnsi"/>
              <w:noProof/>
            </w:rPr>
            <w:t>(Saxena, 2015)</w:t>
          </w:r>
          <w:r w:rsidRPr="00E304CD">
            <w:rPr>
              <w:rFonts w:cstheme="minorHAnsi"/>
            </w:rPr>
            <w:fldChar w:fldCharType="end"/>
          </w:r>
        </w:sdtContent>
      </w:sdt>
      <w:r w:rsidRPr="00E304CD">
        <w:rPr>
          <w:rFonts w:cstheme="minorHAnsi"/>
        </w:rPr>
        <w:t>,</w:t>
      </w:r>
      <w:r w:rsidR="009F4650" w:rsidRPr="00E304CD">
        <w:rPr>
          <w:rFonts w:cstheme="minorHAnsi"/>
        </w:rPr>
        <w:t>“</w:t>
      </w:r>
      <w:r w:rsidR="00F56034" w:rsidRPr="00E304CD">
        <w:rPr>
          <w:rFonts w:cstheme="minorHAnsi"/>
        </w:rPr>
        <w:t xml:space="preserve">JOHARI WINDOW is a revolutionary theory which provides useful insights for improving interpersonal communication through </w:t>
      </w:r>
      <w:r w:rsidR="009F4650" w:rsidRPr="00E304CD">
        <w:rPr>
          <w:rFonts w:cstheme="minorHAnsi"/>
        </w:rPr>
        <w:t>self-awareness</w:t>
      </w:r>
      <w:r w:rsidR="00F56034" w:rsidRPr="00E304CD">
        <w:rPr>
          <w:rFonts w:cstheme="minorHAnsi"/>
        </w:rPr>
        <w:t xml:space="preserve"> and understanding</w:t>
      </w:r>
      <w:r w:rsidRPr="00E304CD">
        <w:rPr>
          <w:rFonts w:cstheme="minorHAnsi"/>
        </w:rPr>
        <w:t>”</w:t>
      </w:r>
      <w:r w:rsidR="00F56034" w:rsidRPr="00E304CD">
        <w:rPr>
          <w:rFonts w:cstheme="minorHAnsi"/>
        </w:rPr>
        <w:t xml:space="preserve">. </w:t>
      </w:r>
      <w:r w:rsidR="008A78AC" w:rsidRPr="00E304CD">
        <w:rPr>
          <w:rFonts w:cstheme="minorHAnsi"/>
        </w:rPr>
        <w:t xml:space="preserve">The </w:t>
      </w:r>
      <w:r w:rsidR="008A78AC" w:rsidRPr="00E304CD">
        <w:rPr>
          <w:rFonts w:cstheme="minorHAnsi"/>
        </w:rPr>
        <w:lastRenderedPageBreak/>
        <w:t>model helps managers to understand the importance of soft skills available in the organisation so as to help employees build an enabling environment for collaboration and learning new things, this will help achieve organisational goals in the long run.</w:t>
      </w:r>
    </w:p>
    <w:p w:rsidR="00432939" w:rsidRPr="00E304CD" w:rsidRDefault="008A78AC" w:rsidP="00214122">
      <w:pPr>
        <w:jc w:val="both"/>
        <w:rPr>
          <w:rFonts w:cstheme="minorHAnsi"/>
        </w:rPr>
      </w:pPr>
      <w:r w:rsidRPr="00E304CD">
        <w:rPr>
          <w:rFonts w:cstheme="minorHAnsi"/>
        </w:rPr>
        <w:t>This model helps strengthen employee/employer’s relationship and this in the long run builds an effective working environment.</w:t>
      </w:r>
      <w:r w:rsidR="00432939" w:rsidRPr="00E304CD">
        <w:rPr>
          <w:rFonts w:cstheme="minorHAnsi"/>
        </w:rPr>
        <w:t xml:space="preserve"> The Johari model is also useful for personal development and improving communication. It is useful because before readiness for employment, there are some key factors that are already understood by me and these I have already highlighted sing my SWOT analysis and these key things about me will help me sync with the team I find myself working with and I will use some of these factors alongside with what I will now understand from my colleagues’ feedback to beco</w:t>
      </w:r>
      <w:r w:rsidR="00E304CD">
        <w:rPr>
          <w:rFonts w:cstheme="minorHAnsi"/>
        </w:rPr>
        <w:t>me a better member of the team.</w:t>
      </w:r>
    </w:p>
    <w:p w:rsidR="008A78AC" w:rsidRPr="00E304CD" w:rsidRDefault="00611393" w:rsidP="00214122">
      <w:pPr>
        <w:jc w:val="both"/>
        <w:rPr>
          <w:rFonts w:cstheme="minorHAnsi"/>
          <w:b/>
        </w:rPr>
      </w:pPr>
      <w:r w:rsidRPr="00E304CD">
        <w:rPr>
          <w:rFonts w:cstheme="minorHAnsi"/>
          <w:b/>
        </w:rPr>
        <w:t xml:space="preserve">       Johari Window</w:t>
      </w:r>
    </w:p>
    <w:tbl>
      <w:tblPr>
        <w:tblStyle w:val="TableGrid"/>
        <w:tblW w:w="0" w:type="auto"/>
        <w:tblInd w:w="1242" w:type="dxa"/>
        <w:tblLook w:val="04A0" w:firstRow="1" w:lastRow="0" w:firstColumn="1" w:lastColumn="0" w:noHBand="0" w:noVBand="1"/>
      </w:tblPr>
      <w:tblGrid>
        <w:gridCol w:w="1175"/>
        <w:gridCol w:w="2511"/>
        <w:gridCol w:w="2721"/>
      </w:tblGrid>
      <w:tr w:rsidR="00611393" w:rsidRPr="00E304CD" w:rsidTr="00611393">
        <w:trPr>
          <w:trHeight w:val="351"/>
        </w:trPr>
        <w:tc>
          <w:tcPr>
            <w:tcW w:w="3686" w:type="dxa"/>
            <w:gridSpan w:val="2"/>
          </w:tcPr>
          <w:p w:rsidR="00611393" w:rsidRPr="00E304CD" w:rsidRDefault="00611393" w:rsidP="00214122">
            <w:pPr>
              <w:jc w:val="both"/>
              <w:rPr>
                <w:rFonts w:cstheme="minorHAnsi"/>
                <w:b/>
              </w:rPr>
            </w:pPr>
            <w:r w:rsidRPr="00E304CD">
              <w:rPr>
                <w:rFonts w:cstheme="minorHAnsi"/>
                <w:b/>
              </w:rPr>
              <w:t xml:space="preserve">                         Known to self</w:t>
            </w:r>
          </w:p>
        </w:tc>
        <w:tc>
          <w:tcPr>
            <w:tcW w:w="2721" w:type="dxa"/>
          </w:tcPr>
          <w:p w:rsidR="00611393" w:rsidRPr="00E304CD" w:rsidRDefault="00611393" w:rsidP="00214122">
            <w:pPr>
              <w:jc w:val="both"/>
              <w:rPr>
                <w:rFonts w:cstheme="minorHAnsi"/>
                <w:b/>
              </w:rPr>
            </w:pPr>
            <w:r w:rsidRPr="00E304CD">
              <w:rPr>
                <w:rFonts w:cstheme="minorHAnsi"/>
                <w:b/>
              </w:rPr>
              <w:t>Not Known to self</w:t>
            </w:r>
          </w:p>
        </w:tc>
      </w:tr>
      <w:tr w:rsidR="00611393" w:rsidRPr="00E304CD" w:rsidTr="00611393">
        <w:trPr>
          <w:trHeight w:val="1979"/>
        </w:trPr>
        <w:tc>
          <w:tcPr>
            <w:tcW w:w="1175" w:type="dxa"/>
          </w:tcPr>
          <w:p w:rsidR="00611393" w:rsidRPr="00E304CD" w:rsidRDefault="00611393" w:rsidP="00214122">
            <w:pPr>
              <w:jc w:val="both"/>
              <w:rPr>
                <w:rFonts w:cstheme="minorHAnsi"/>
                <w:b/>
              </w:rPr>
            </w:pPr>
            <w:r w:rsidRPr="00E304CD">
              <w:rPr>
                <w:rFonts w:cstheme="minorHAnsi"/>
                <w:b/>
              </w:rPr>
              <w:t>Known to others</w:t>
            </w:r>
          </w:p>
        </w:tc>
        <w:tc>
          <w:tcPr>
            <w:tcW w:w="2511" w:type="dxa"/>
          </w:tcPr>
          <w:p w:rsidR="00611393" w:rsidRPr="00E304CD" w:rsidRDefault="00611393" w:rsidP="00214122">
            <w:pPr>
              <w:jc w:val="both"/>
              <w:rPr>
                <w:rFonts w:cstheme="minorHAnsi"/>
              </w:rPr>
            </w:pPr>
            <w:r w:rsidRPr="00E304CD">
              <w:rPr>
                <w:rFonts w:cstheme="minorHAnsi"/>
              </w:rPr>
              <w:t>Strengths</w:t>
            </w:r>
          </w:p>
        </w:tc>
        <w:tc>
          <w:tcPr>
            <w:tcW w:w="2721" w:type="dxa"/>
          </w:tcPr>
          <w:p w:rsidR="00611393" w:rsidRPr="00E304CD" w:rsidRDefault="00611393" w:rsidP="00214122">
            <w:pPr>
              <w:jc w:val="both"/>
              <w:rPr>
                <w:rFonts w:cstheme="minorHAnsi"/>
              </w:rPr>
            </w:pPr>
            <w:r w:rsidRPr="00E304CD">
              <w:rPr>
                <w:rFonts w:cstheme="minorHAnsi"/>
              </w:rPr>
              <w:t>My enthusiasm to working and being collaborative</w:t>
            </w:r>
          </w:p>
        </w:tc>
      </w:tr>
      <w:tr w:rsidR="00611393" w:rsidRPr="00E304CD" w:rsidTr="00611393">
        <w:trPr>
          <w:trHeight w:val="1979"/>
        </w:trPr>
        <w:tc>
          <w:tcPr>
            <w:tcW w:w="1175" w:type="dxa"/>
          </w:tcPr>
          <w:p w:rsidR="00611393" w:rsidRPr="00E304CD" w:rsidRDefault="00611393" w:rsidP="00214122">
            <w:pPr>
              <w:jc w:val="both"/>
              <w:rPr>
                <w:rFonts w:cstheme="minorHAnsi"/>
                <w:b/>
              </w:rPr>
            </w:pPr>
            <w:r w:rsidRPr="00E304CD">
              <w:rPr>
                <w:rFonts w:cstheme="minorHAnsi"/>
                <w:b/>
              </w:rPr>
              <w:t>Not known to others</w:t>
            </w:r>
          </w:p>
        </w:tc>
        <w:tc>
          <w:tcPr>
            <w:tcW w:w="2511" w:type="dxa"/>
          </w:tcPr>
          <w:p w:rsidR="00611393" w:rsidRPr="00E304CD" w:rsidRDefault="00611393" w:rsidP="00214122">
            <w:pPr>
              <w:jc w:val="both"/>
              <w:rPr>
                <w:rFonts w:cstheme="minorHAnsi"/>
              </w:rPr>
            </w:pPr>
            <w:r w:rsidRPr="00E304CD">
              <w:rPr>
                <w:rFonts w:cstheme="minorHAnsi"/>
              </w:rPr>
              <w:t>Weaknesses</w:t>
            </w:r>
          </w:p>
        </w:tc>
        <w:tc>
          <w:tcPr>
            <w:tcW w:w="2721" w:type="dxa"/>
          </w:tcPr>
          <w:p w:rsidR="00611393" w:rsidRPr="00E304CD" w:rsidRDefault="00611393" w:rsidP="00214122">
            <w:pPr>
              <w:jc w:val="both"/>
              <w:rPr>
                <w:rFonts w:cstheme="minorHAnsi"/>
              </w:rPr>
            </w:pPr>
            <w:r w:rsidRPr="00E304CD">
              <w:rPr>
                <w:rFonts w:cstheme="minorHAnsi"/>
              </w:rPr>
              <w:t>Future plans yet to be identified.</w:t>
            </w:r>
          </w:p>
        </w:tc>
      </w:tr>
    </w:tbl>
    <w:p w:rsidR="001C228C" w:rsidRPr="00E304CD" w:rsidRDefault="001C228C" w:rsidP="00214122">
      <w:pPr>
        <w:jc w:val="both"/>
        <w:rPr>
          <w:rFonts w:cstheme="minorHAnsi"/>
        </w:rPr>
      </w:pPr>
    </w:p>
    <w:p w:rsidR="001C228C" w:rsidRPr="00E304CD" w:rsidRDefault="004A2A6C" w:rsidP="00214122">
      <w:pPr>
        <w:jc w:val="both"/>
        <w:rPr>
          <w:rFonts w:cstheme="minorHAnsi"/>
        </w:rPr>
      </w:pPr>
      <w:r w:rsidRPr="00E304CD">
        <w:rPr>
          <w:rFonts w:cstheme="minorHAnsi"/>
        </w:rPr>
        <w:t>As listed in the above Johari window for my self-evaluation, the window helps me understand my motive and importance to the organisation. It is similar to my SWOT analysis except with the blind spot which is unknown to me and my colleagues in the organisation. This spot will help me research more to understand what lies beneath that spot to help me have a greater depth of what is required of me in my readiness to be employed or be self-employed. Building trust with colleagues is a good way in effective working and this is one of the key objective of the Johari window. When trust is built with other employees, it becomes easier to listen to feedback and accept the feedbacks whether positive to negative feedbacks and work on the negatives in other to become better at carrying out your tasks and further this feeds into the objectives of the organisation.</w:t>
      </w:r>
    </w:p>
    <w:p w:rsidR="006463E9" w:rsidRPr="00E304CD" w:rsidRDefault="006463E9" w:rsidP="00214122">
      <w:pPr>
        <w:jc w:val="both"/>
        <w:rPr>
          <w:rFonts w:cstheme="minorHAnsi"/>
        </w:rPr>
      </w:pPr>
    </w:p>
    <w:p w:rsidR="00780DF3" w:rsidRDefault="00780DF3" w:rsidP="00214122">
      <w:pPr>
        <w:jc w:val="both"/>
        <w:rPr>
          <w:rFonts w:cstheme="minorHAnsi"/>
          <w:b/>
        </w:rPr>
      </w:pPr>
    </w:p>
    <w:p w:rsidR="006463E9" w:rsidRPr="00E304CD" w:rsidRDefault="006463E9" w:rsidP="00214122">
      <w:pPr>
        <w:jc w:val="both"/>
        <w:rPr>
          <w:rFonts w:cstheme="minorHAnsi"/>
          <w:b/>
        </w:rPr>
      </w:pPr>
      <w:r w:rsidRPr="00E304CD">
        <w:rPr>
          <w:rFonts w:cstheme="minorHAnsi"/>
          <w:b/>
        </w:rPr>
        <w:t>Personal Development Plan</w:t>
      </w:r>
    </w:p>
    <w:p w:rsidR="001B5822" w:rsidRDefault="00780DF3" w:rsidP="00214122">
      <w:pPr>
        <w:jc w:val="both"/>
        <w:rPr>
          <w:rFonts w:cstheme="minorHAnsi"/>
        </w:rPr>
      </w:pPr>
      <w:r>
        <w:rPr>
          <w:rFonts w:cstheme="minorHAnsi"/>
        </w:rPr>
        <w:t xml:space="preserve">“The primary objective of a personal development plan is to improve the capacity of individuals to understand what and how they are learning, and to review, plan and take responsibility for their own </w:t>
      </w:r>
      <w:r>
        <w:rPr>
          <w:rFonts w:cstheme="minorHAnsi"/>
        </w:rPr>
        <w:lastRenderedPageBreak/>
        <w:t xml:space="preserve">learning.” </w:t>
      </w:r>
      <w:sdt>
        <w:sdtPr>
          <w:rPr>
            <w:rFonts w:cstheme="minorHAnsi"/>
          </w:rPr>
          <w:id w:val="-1822116793"/>
          <w:citation/>
        </w:sdtPr>
        <w:sdtEndPr/>
        <w:sdtContent>
          <w:r>
            <w:rPr>
              <w:rFonts w:cstheme="minorHAnsi"/>
            </w:rPr>
            <w:fldChar w:fldCharType="begin"/>
          </w:r>
          <w:r>
            <w:rPr>
              <w:rFonts w:cstheme="minorHAnsi"/>
            </w:rPr>
            <w:instrText xml:space="preserve"> CITATION Dav11 \l 2057 </w:instrText>
          </w:r>
          <w:r>
            <w:rPr>
              <w:rFonts w:cstheme="minorHAnsi"/>
            </w:rPr>
            <w:fldChar w:fldCharType="separate"/>
          </w:r>
          <w:r w:rsidRPr="00780DF3">
            <w:rPr>
              <w:rFonts w:cstheme="minorHAnsi"/>
              <w:noProof/>
            </w:rPr>
            <w:t>(Bryson, 2011)</w:t>
          </w:r>
          <w:r>
            <w:rPr>
              <w:rFonts w:cstheme="minorHAnsi"/>
            </w:rPr>
            <w:fldChar w:fldCharType="end"/>
          </w:r>
        </w:sdtContent>
      </w:sdt>
      <w:r w:rsidR="00032754">
        <w:rPr>
          <w:rFonts w:cstheme="minorHAnsi"/>
        </w:rPr>
        <w:t>. With this description I will have to show full readiness</w:t>
      </w:r>
      <w:r>
        <w:rPr>
          <w:rFonts w:cstheme="minorHAnsi"/>
        </w:rPr>
        <w:t xml:space="preserve"> for my career. The personal development plan will help me look into the future in other to identify what I have ready and what more I need to do to achieve the planned career. At this stage in showing my readiness for work, I have my education already sorted out</w:t>
      </w:r>
      <w:r w:rsidR="004D71AD">
        <w:rPr>
          <w:rFonts w:cstheme="minorHAnsi"/>
        </w:rPr>
        <w:t xml:space="preserve"> and will soon be actively</w:t>
      </w:r>
      <w:r w:rsidR="001B5822">
        <w:rPr>
          <w:rFonts w:cstheme="minorHAnsi"/>
        </w:rPr>
        <w:t xml:space="preserve"> searching for a job. </w:t>
      </w:r>
    </w:p>
    <w:p w:rsidR="001C228C" w:rsidRDefault="001B5822" w:rsidP="00214122">
      <w:pPr>
        <w:jc w:val="both"/>
        <w:rPr>
          <w:rFonts w:cstheme="minorHAnsi"/>
        </w:rPr>
      </w:pPr>
      <w:r>
        <w:rPr>
          <w:rFonts w:cstheme="minorHAnsi"/>
        </w:rPr>
        <w:t xml:space="preserve">I have attached below my personal development plan showing my goals with timelines and how I intend to achieve these goals I have set. I </w:t>
      </w:r>
      <w:r w:rsidR="00984D79">
        <w:rPr>
          <w:rFonts w:cstheme="minorHAnsi"/>
        </w:rPr>
        <w:t>have previously</w:t>
      </w:r>
      <w:r>
        <w:rPr>
          <w:rFonts w:cstheme="minorHAnsi"/>
        </w:rPr>
        <w:t xml:space="preserve"> mentioned the relationship between my SMART objectives and my personal development plan. </w:t>
      </w:r>
      <w:r w:rsidR="00984D79">
        <w:rPr>
          <w:rFonts w:cstheme="minorHAnsi"/>
        </w:rPr>
        <w:t>I will list below some of development plans;</w:t>
      </w:r>
    </w:p>
    <w:p w:rsidR="00984D79" w:rsidRDefault="00984D79" w:rsidP="00984D79">
      <w:pPr>
        <w:pStyle w:val="ListParagraph"/>
        <w:numPr>
          <w:ilvl w:val="0"/>
          <w:numId w:val="3"/>
        </w:numPr>
        <w:jc w:val="both"/>
        <w:rPr>
          <w:rFonts w:cstheme="minorHAnsi"/>
        </w:rPr>
      </w:pPr>
      <w:r>
        <w:rPr>
          <w:rFonts w:cstheme="minorHAnsi"/>
        </w:rPr>
        <w:t xml:space="preserve">Goals – my main goal is to become a </w:t>
      </w:r>
      <w:r w:rsidR="00CB2280">
        <w:rPr>
          <w:rFonts w:cstheme="minorHAnsi"/>
        </w:rPr>
        <w:t>chartered</w:t>
      </w:r>
      <w:r>
        <w:rPr>
          <w:rFonts w:cstheme="minorHAnsi"/>
        </w:rPr>
        <w:t xml:space="preserve"> accountant in the next 2 to 3 years and also to be a professional accountant. I intend to do this by finishing my course and pursuing a follow up course in accounting, finish in flying colo</w:t>
      </w:r>
      <w:r w:rsidR="00CB2280">
        <w:rPr>
          <w:rFonts w:cstheme="minorHAnsi"/>
        </w:rPr>
        <w:t xml:space="preserve">urs and proceed to taking professional exams(ACCA) association of chartered certified accountant. I will also pursue my training in being a disc jockey(DJ) and become a professional </w:t>
      </w:r>
      <w:proofErr w:type="spellStart"/>
      <w:r w:rsidR="00CB2280">
        <w:rPr>
          <w:rFonts w:cstheme="minorHAnsi"/>
        </w:rPr>
        <w:t>dj</w:t>
      </w:r>
      <w:proofErr w:type="spellEnd"/>
      <w:r w:rsidR="00CB2280">
        <w:rPr>
          <w:rFonts w:cstheme="minorHAnsi"/>
        </w:rPr>
        <w:t xml:space="preserve"> and set up my business specialising in </w:t>
      </w:r>
      <w:proofErr w:type="spellStart"/>
      <w:r w:rsidR="00CB2280">
        <w:rPr>
          <w:rFonts w:cstheme="minorHAnsi"/>
        </w:rPr>
        <w:t>afrobeats</w:t>
      </w:r>
      <w:proofErr w:type="spellEnd"/>
      <w:r w:rsidR="00CB2280">
        <w:rPr>
          <w:rFonts w:cstheme="minorHAnsi"/>
        </w:rPr>
        <w:t xml:space="preserve"> karaoke. I will continually improve my skills and knowledge in people’s management so as to enable grow to become a finance manager in the future.</w:t>
      </w:r>
    </w:p>
    <w:p w:rsidR="00CB2280" w:rsidRDefault="00CB2280" w:rsidP="00984D79">
      <w:pPr>
        <w:pStyle w:val="ListParagraph"/>
        <w:numPr>
          <w:ilvl w:val="0"/>
          <w:numId w:val="3"/>
        </w:numPr>
        <w:jc w:val="both"/>
        <w:rPr>
          <w:rFonts w:cstheme="minorHAnsi"/>
        </w:rPr>
      </w:pPr>
      <w:r>
        <w:rPr>
          <w:rFonts w:cstheme="minorHAnsi"/>
        </w:rPr>
        <w:t xml:space="preserve">Skills and knowledge to be learned – some of the skills and knowledge I need to learn are; understanding people and how to deal with conflicts in the workplace, as I aspire to become a finance manager, these are some </w:t>
      </w:r>
      <w:r w:rsidR="00D2360B">
        <w:rPr>
          <w:rFonts w:cstheme="minorHAnsi"/>
        </w:rPr>
        <w:t>of the</w:t>
      </w:r>
      <w:r>
        <w:rPr>
          <w:rFonts w:cstheme="minorHAnsi"/>
        </w:rPr>
        <w:t xml:space="preserve"> things that I will need to </w:t>
      </w:r>
      <w:r w:rsidR="00D2360B">
        <w:rPr>
          <w:rFonts w:cstheme="minorHAnsi"/>
        </w:rPr>
        <w:t>understand and handle them objectively. I will also have to build my numeracy skills, my communication skills and also my interpersonal skills. These skills will be useful in both being an employee and self-employed.</w:t>
      </w:r>
    </w:p>
    <w:p w:rsidR="001C228C" w:rsidRDefault="001C228C" w:rsidP="000E6E6E">
      <w:pPr>
        <w:pStyle w:val="ListParagraph"/>
        <w:jc w:val="both"/>
        <w:rPr>
          <w:rFonts w:cstheme="minorHAnsi"/>
        </w:rPr>
      </w:pPr>
    </w:p>
    <w:p w:rsidR="000E6E6E" w:rsidRPr="001E0601" w:rsidRDefault="000E6E6E" w:rsidP="000E6E6E">
      <w:pPr>
        <w:pStyle w:val="ListParagraph"/>
        <w:jc w:val="both"/>
        <w:rPr>
          <w:rFonts w:cstheme="minorHAnsi"/>
        </w:rPr>
      </w:pPr>
      <w:r>
        <w:rPr>
          <w:rFonts w:cstheme="minorHAnsi"/>
        </w:rPr>
        <w:t>I have listed below some of my personal development plan.</w:t>
      </w:r>
    </w:p>
    <w:p w:rsidR="001C228C" w:rsidRDefault="001C228C" w:rsidP="00214122">
      <w:pPr>
        <w:jc w:val="both"/>
        <w:rPr>
          <w:rFonts w:cstheme="minorHAnsi"/>
        </w:rPr>
      </w:pPr>
    </w:p>
    <w:p w:rsidR="009A6CFE" w:rsidRPr="00E304CD" w:rsidRDefault="009A6CFE" w:rsidP="00214122">
      <w:pPr>
        <w:jc w:val="both"/>
        <w:rPr>
          <w:rFonts w:cstheme="minorHAnsi"/>
        </w:rPr>
      </w:pPr>
    </w:p>
    <w:p w:rsidR="00D2360B" w:rsidRDefault="00D2360B" w:rsidP="00D2360B">
      <w:pPr>
        <w:jc w:val="center"/>
        <w:rPr>
          <w:rFonts w:ascii="Calibri" w:hAnsi="Calibri"/>
          <w:b/>
          <w:sz w:val="32"/>
          <w:u w:val="single"/>
        </w:rPr>
      </w:pPr>
      <w:r>
        <w:rPr>
          <w:rFonts w:ascii="Calibri" w:hAnsi="Calibri"/>
          <w:b/>
          <w:sz w:val="32"/>
          <w:u w:val="single"/>
        </w:rPr>
        <w:t>Personal Development Plan</w:t>
      </w:r>
    </w:p>
    <w:tbl>
      <w:tblPr>
        <w:tblStyle w:val="TableGrid"/>
        <w:tblW w:w="0" w:type="auto"/>
        <w:tblLook w:val="04A0" w:firstRow="1" w:lastRow="0" w:firstColumn="1" w:lastColumn="0" w:noHBand="0" w:noVBand="1"/>
      </w:tblPr>
      <w:tblGrid>
        <w:gridCol w:w="2248"/>
        <w:gridCol w:w="2269"/>
        <w:gridCol w:w="2252"/>
        <w:gridCol w:w="2247"/>
      </w:tblGrid>
      <w:tr w:rsidR="009A6CFE" w:rsidTr="00D2360B">
        <w:tc>
          <w:tcPr>
            <w:tcW w:w="2463"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sz w:val="20"/>
                <w:szCs w:val="20"/>
              </w:rPr>
            </w:pPr>
          </w:p>
        </w:tc>
        <w:tc>
          <w:tcPr>
            <w:tcW w:w="2463"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 xml:space="preserve">Short-Term Time Frame </w:t>
            </w:r>
          </w:p>
          <w:p w:rsidR="00D2360B" w:rsidRDefault="00D2360B">
            <w:pPr>
              <w:rPr>
                <w:sz w:val="20"/>
                <w:szCs w:val="20"/>
              </w:rPr>
            </w:pPr>
          </w:p>
          <w:p w:rsidR="00D2360B" w:rsidRDefault="00D2360B">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rsidR="00D2360B" w:rsidRDefault="00D2360B">
            <w:pPr>
              <w:rPr>
                <w:sz w:val="20"/>
                <w:szCs w:val="20"/>
              </w:rPr>
            </w:pPr>
            <w:r>
              <w:rPr>
                <w:sz w:val="20"/>
                <w:szCs w:val="20"/>
              </w:rPr>
              <w:t xml:space="preserve">accomplish in the next </w:t>
            </w:r>
          </w:p>
          <w:p w:rsidR="00D2360B" w:rsidRDefault="00D2360B">
            <w:pPr>
              <w:rPr>
                <w:sz w:val="20"/>
                <w:szCs w:val="20"/>
              </w:rPr>
            </w:pPr>
            <w:r>
              <w:rPr>
                <w:sz w:val="20"/>
                <w:szCs w:val="20"/>
              </w:rPr>
              <w:t>three to six months?</w:t>
            </w:r>
          </w:p>
          <w:p w:rsidR="00D2360B" w:rsidRDefault="00D2360B">
            <w:pPr>
              <w:rPr>
                <w:sz w:val="20"/>
                <w:szCs w:val="20"/>
              </w:rPr>
            </w:pPr>
          </w:p>
        </w:tc>
        <w:tc>
          <w:tcPr>
            <w:tcW w:w="246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 xml:space="preserve">Mid-Term Time Frame </w:t>
            </w:r>
          </w:p>
          <w:p w:rsidR="00D2360B" w:rsidRDefault="00D2360B">
            <w:pPr>
              <w:rPr>
                <w:sz w:val="20"/>
                <w:szCs w:val="20"/>
              </w:rPr>
            </w:pPr>
          </w:p>
          <w:p w:rsidR="00D2360B" w:rsidRDefault="00D2360B">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rsidR="00D2360B" w:rsidRDefault="00D2360B">
            <w:pPr>
              <w:rPr>
                <w:sz w:val="20"/>
                <w:szCs w:val="20"/>
              </w:rPr>
            </w:pPr>
            <w:r>
              <w:rPr>
                <w:sz w:val="20"/>
                <w:szCs w:val="20"/>
              </w:rPr>
              <w:t xml:space="preserve">accomplish in the next </w:t>
            </w:r>
          </w:p>
          <w:p w:rsidR="00D2360B" w:rsidRDefault="00D2360B">
            <w:pPr>
              <w:rPr>
                <w:sz w:val="20"/>
                <w:szCs w:val="20"/>
              </w:rPr>
            </w:pPr>
            <w:r>
              <w:rPr>
                <w:sz w:val="20"/>
                <w:szCs w:val="20"/>
              </w:rPr>
              <w:t xml:space="preserve">six months to two years? </w:t>
            </w:r>
          </w:p>
        </w:tc>
        <w:tc>
          <w:tcPr>
            <w:tcW w:w="246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 xml:space="preserve">Long-Term Time Frame </w:t>
            </w:r>
          </w:p>
          <w:p w:rsidR="00D2360B" w:rsidRDefault="00D2360B">
            <w:pPr>
              <w:rPr>
                <w:sz w:val="20"/>
                <w:szCs w:val="20"/>
              </w:rPr>
            </w:pPr>
          </w:p>
          <w:p w:rsidR="00D2360B" w:rsidRDefault="00D2360B">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rsidR="00D2360B" w:rsidRDefault="00D2360B">
            <w:pPr>
              <w:rPr>
                <w:sz w:val="20"/>
                <w:szCs w:val="20"/>
              </w:rPr>
            </w:pPr>
            <w:r>
              <w:rPr>
                <w:sz w:val="20"/>
                <w:szCs w:val="20"/>
              </w:rPr>
              <w:t xml:space="preserve">accomplish in the next </w:t>
            </w:r>
          </w:p>
          <w:p w:rsidR="00D2360B" w:rsidRDefault="00D2360B">
            <w:pPr>
              <w:rPr>
                <w:sz w:val="20"/>
                <w:szCs w:val="20"/>
              </w:rPr>
            </w:pPr>
            <w:r>
              <w:rPr>
                <w:sz w:val="20"/>
                <w:szCs w:val="20"/>
              </w:rPr>
              <w:t xml:space="preserve">two to three years? </w:t>
            </w:r>
          </w:p>
        </w:tc>
      </w:tr>
      <w:tr w:rsidR="009A6CFE" w:rsidTr="00D2360B">
        <w:tc>
          <w:tcPr>
            <w:tcW w:w="2463"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 xml:space="preserve">Section 1 - My Goals  </w:t>
            </w:r>
          </w:p>
          <w:p w:rsidR="00D2360B" w:rsidRDefault="00D2360B">
            <w:pPr>
              <w:rPr>
                <w:sz w:val="20"/>
                <w:szCs w:val="20"/>
              </w:rPr>
            </w:pPr>
            <w:r>
              <w:rPr>
                <w:sz w:val="20"/>
                <w:szCs w:val="20"/>
              </w:rPr>
              <w:t xml:space="preserve"> </w:t>
            </w:r>
          </w:p>
          <w:p w:rsidR="00D2360B" w:rsidRDefault="00D2360B">
            <w:pPr>
              <w:rPr>
                <w:sz w:val="20"/>
                <w:szCs w:val="20"/>
              </w:rPr>
            </w:pPr>
            <w:r>
              <w:rPr>
                <w:sz w:val="20"/>
                <w:szCs w:val="20"/>
              </w:rPr>
              <w:t xml:space="preserve">What are my overall goals that I want to accomplish in this time period? </w:t>
            </w:r>
          </w:p>
          <w:p w:rsidR="00D2360B" w:rsidRDefault="00D2360B">
            <w:pPr>
              <w:rPr>
                <w:sz w:val="20"/>
                <w:szCs w:val="20"/>
              </w:rPr>
            </w:pPr>
          </w:p>
          <w:p w:rsidR="00D2360B" w:rsidRDefault="00D2360B">
            <w:pPr>
              <w:rPr>
                <w:sz w:val="20"/>
                <w:szCs w:val="20"/>
              </w:rPr>
            </w:pPr>
            <w:r>
              <w:rPr>
                <w:sz w:val="20"/>
                <w:szCs w:val="20"/>
              </w:rPr>
              <w:t xml:space="preserve"> </w:t>
            </w:r>
          </w:p>
          <w:p w:rsidR="00D2360B" w:rsidRDefault="00D2360B">
            <w:pPr>
              <w:rPr>
                <w:sz w:val="20"/>
                <w:szCs w:val="20"/>
              </w:rPr>
            </w:pPr>
          </w:p>
          <w:p w:rsidR="00D2360B" w:rsidRDefault="00D2360B">
            <w:pPr>
              <w:rPr>
                <w:i/>
                <w:sz w:val="20"/>
                <w:szCs w:val="20"/>
              </w:rPr>
            </w:pPr>
            <w:r>
              <w:rPr>
                <w:i/>
                <w:sz w:val="20"/>
                <w:szCs w:val="20"/>
              </w:rPr>
              <w:t xml:space="preserve">Example: become a Student Affairs Officer; learn computer graphics </w:t>
            </w:r>
          </w:p>
          <w:p w:rsidR="00D2360B" w:rsidRDefault="00D2360B">
            <w:pPr>
              <w:rPr>
                <w:i/>
                <w:sz w:val="20"/>
                <w:szCs w:val="20"/>
              </w:rPr>
            </w:pPr>
          </w:p>
          <w:p w:rsidR="00D2360B" w:rsidRDefault="00D2360B">
            <w:pPr>
              <w:rPr>
                <w:sz w:val="20"/>
                <w:szCs w:val="20"/>
              </w:rPr>
            </w:pPr>
          </w:p>
          <w:p w:rsidR="00D2360B" w:rsidRDefault="00D2360B">
            <w:pPr>
              <w:rPr>
                <w:sz w:val="20"/>
                <w:szCs w:val="20"/>
              </w:rPr>
            </w:pPr>
          </w:p>
          <w:p w:rsidR="00D2360B" w:rsidRDefault="00D2360B">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rsidR="00D2360B" w:rsidRDefault="00D2360B">
            <w:pPr>
              <w:rPr>
                <w:sz w:val="20"/>
                <w:szCs w:val="20"/>
              </w:rPr>
            </w:pPr>
          </w:p>
          <w:p w:rsidR="00D2360B" w:rsidRDefault="006F598D">
            <w:pPr>
              <w:rPr>
                <w:sz w:val="20"/>
                <w:szCs w:val="20"/>
              </w:rPr>
            </w:pPr>
            <w:r>
              <w:rPr>
                <w:sz w:val="20"/>
                <w:szCs w:val="20"/>
              </w:rPr>
              <w:t>Finish my course in October 2019 and decide on the next course I want to study.</w:t>
            </w:r>
          </w:p>
          <w:p w:rsidR="006F598D" w:rsidRDefault="006F598D">
            <w:pPr>
              <w:rPr>
                <w:sz w:val="20"/>
                <w:szCs w:val="20"/>
              </w:rPr>
            </w:pPr>
          </w:p>
          <w:p w:rsidR="006F598D" w:rsidRDefault="006F598D">
            <w:pPr>
              <w:rPr>
                <w:sz w:val="20"/>
                <w:szCs w:val="20"/>
              </w:rPr>
            </w:pPr>
            <w:r>
              <w:rPr>
                <w:sz w:val="20"/>
                <w:szCs w:val="20"/>
              </w:rPr>
              <w:t xml:space="preserve">Continue my </w:t>
            </w:r>
            <w:proofErr w:type="spellStart"/>
            <w:r>
              <w:rPr>
                <w:sz w:val="20"/>
                <w:szCs w:val="20"/>
              </w:rPr>
              <w:t>dj</w:t>
            </w:r>
            <w:proofErr w:type="spellEnd"/>
            <w:r>
              <w:rPr>
                <w:sz w:val="20"/>
                <w:szCs w:val="20"/>
              </w:rPr>
              <w:t xml:space="preserve"> training to become confident and ready to play by December 2019.</w:t>
            </w:r>
          </w:p>
        </w:tc>
        <w:tc>
          <w:tcPr>
            <w:tcW w:w="2464" w:type="dxa"/>
            <w:tcBorders>
              <w:top w:val="single" w:sz="4" w:space="0" w:color="auto"/>
              <w:left w:val="single" w:sz="4" w:space="0" w:color="auto"/>
              <w:bottom w:val="single" w:sz="4" w:space="0" w:color="auto"/>
              <w:right w:val="single" w:sz="4" w:space="0" w:color="auto"/>
            </w:tcBorders>
          </w:tcPr>
          <w:p w:rsidR="00D2360B" w:rsidRDefault="00D2360B">
            <w:pPr>
              <w:rPr>
                <w:sz w:val="20"/>
                <w:szCs w:val="20"/>
              </w:rPr>
            </w:pPr>
          </w:p>
          <w:p w:rsidR="006F598D" w:rsidRDefault="006F598D">
            <w:pPr>
              <w:rPr>
                <w:sz w:val="20"/>
                <w:szCs w:val="20"/>
              </w:rPr>
            </w:pPr>
            <w:r>
              <w:rPr>
                <w:sz w:val="20"/>
                <w:szCs w:val="20"/>
              </w:rPr>
              <w:t xml:space="preserve">In the next one year I should ether be studying accountancy &amp; finance in a university and hoping to finish by </w:t>
            </w:r>
            <w:r w:rsidR="009A6CFE">
              <w:rPr>
                <w:sz w:val="20"/>
                <w:szCs w:val="20"/>
              </w:rPr>
              <w:t>October 2021.</w:t>
            </w:r>
          </w:p>
          <w:p w:rsidR="009A6CFE" w:rsidRDefault="009A6CFE">
            <w:pPr>
              <w:rPr>
                <w:sz w:val="20"/>
                <w:szCs w:val="20"/>
              </w:rPr>
            </w:pPr>
          </w:p>
          <w:p w:rsidR="009A6CFE" w:rsidRDefault="009A6CFE">
            <w:pPr>
              <w:rPr>
                <w:sz w:val="20"/>
                <w:szCs w:val="20"/>
              </w:rPr>
            </w:pPr>
            <w:r>
              <w:rPr>
                <w:sz w:val="20"/>
                <w:szCs w:val="20"/>
              </w:rPr>
              <w:t>Whilst studying find a job in the finance department and start getting my training.</w:t>
            </w:r>
          </w:p>
          <w:p w:rsidR="009A6CFE" w:rsidRDefault="009A6CFE">
            <w:pPr>
              <w:rPr>
                <w:sz w:val="20"/>
                <w:szCs w:val="20"/>
              </w:rPr>
            </w:pPr>
          </w:p>
          <w:p w:rsidR="009A6CFE" w:rsidRDefault="009A6CFE">
            <w:pPr>
              <w:rPr>
                <w:sz w:val="20"/>
                <w:szCs w:val="20"/>
              </w:rPr>
            </w:pPr>
            <w:r>
              <w:rPr>
                <w:sz w:val="20"/>
                <w:szCs w:val="20"/>
              </w:rPr>
              <w:lastRenderedPageBreak/>
              <w:t>Start my professional examination by March 2020.</w:t>
            </w:r>
          </w:p>
        </w:tc>
        <w:tc>
          <w:tcPr>
            <w:tcW w:w="2464" w:type="dxa"/>
            <w:tcBorders>
              <w:top w:val="single" w:sz="4" w:space="0" w:color="auto"/>
              <w:left w:val="single" w:sz="4" w:space="0" w:color="auto"/>
              <w:bottom w:val="single" w:sz="4" w:space="0" w:color="auto"/>
              <w:right w:val="single" w:sz="4" w:space="0" w:color="auto"/>
            </w:tcBorders>
          </w:tcPr>
          <w:p w:rsidR="00D2360B" w:rsidRDefault="009A6CFE">
            <w:pPr>
              <w:rPr>
                <w:sz w:val="20"/>
                <w:szCs w:val="20"/>
              </w:rPr>
            </w:pPr>
            <w:r>
              <w:rPr>
                <w:sz w:val="20"/>
                <w:szCs w:val="20"/>
              </w:rPr>
              <w:lastRenderedPageBreak/>
              <w:t>By 2023 be a chartered certified accountant, I will have my ACCA certificate.</w:t>
            </w:r>
          </w:p>
          <w:p w:rsidR="009A6CFE" w:rsidRDefault="009A6CFE">
            <w:pPr>
              <w:rPr>
                <w:sz w:val="20"/>
                <w:szCs w:val="20"/>
              </w:rPr>
            </w:pPr>
          </w:p>
          <w:p w:rsidR="009A6CFE" w:rsidRDefault="009A6CFE">
            <w:pPr>
              <w:rPr>
                <w:sz w:val="20"/>
                <w:szCs w:val="20"/>
              </w:rPr>
            </w:pPr>
            <w:r>
              <w:rPr>
                <w:sz w:val="20"/>
                <w:szCs w:val="20"/>
              </w:rPr>
              <w:t>By 2022 December, should be a finance manager and be managing budgets and people.</w:t>
            </w:r>
          </w:p>
        </w:tc>
      </w:tr>
      <w:tr w:rsidR="009A6CFE" w:rsidTr="00D2360B">
        <w:tc>
          <w:tcPr>
            <w:tcW w:w="2463"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lastRenderedPageBreak/>
              <w:t xml:space="preserve">Section 2 - Skills and Knowledge to be </w:t>
            </w:r>
          </w:p>
          <w:p w:rsidR="00D2360B" w:rsidRDefault="00D2360B">
            <w:pPr>
              <w:rPr>
                <w:b/>
                <w:sz w:val="20"/>
                <w:szCs w:val="20"/>
              </w:rPr>
            </w:pPr>
            <w:r>
              <w:rPr>
                <w:b/>
                <w:sz w:val="20"/>
                <w:szCs w:val="20"/>
              </w:rPr>
              <w:t xml:space="preserve">Learned </w:t>
            </w:r>
          </w:p>
          <w:p w:rsidR="00D2360B" w:rsidRDefault="00D2360B">
            <w:pPr>
              <w:rPr>
                <w:sz w:val="20"/>
                <w:szCs w:val="20"/>
              </w:rPr>
            </w:pPr>
          </w:p>
          <w:p w:rsidR="00D2360B" w:rsidRDefault="00D2360B">
            <w:pPr>
              <w:rPr>
                <w:sz w:val="20"/>
                <w:szCs w:val="20"/>
              </w:rPr>
            </w:pPr>
            <w:r>
              <w:rPr>
                <w:sz w:val="20"/>
                <w:szCs w:val="20"/>
              </w:rPr>
              <w:t xml:space="preserve">What specifically do I need to learn? What project do I need to work on? </w:t>
            </w:r>
          </w:p>
          <w:p w:rsidR="00D2360B" w:rsidRDefault="00D2360B">
            <w:pPr>
              <w:rPr>
                <w:sz w:val="20"/>
                <w:szCs w:val="20"/>
              </w:rPr>
            </w:pPr>
            <w:r>
              <w:rPr>
                <w:sz w:val="20"/>
                <w:szCs w:val="20"/>
              </w:rPr>
              <w:t xml:space="preserve"> </w:t>
            </w:r>
          </w:p>
          <w:p w:rsidR="00D2360B" w:rsidRDefault="00D2360B">
            <w:pPr>
              <w:rPr>
                <w:sz w:val="20"/>
                <w:szCs w:val="20"/>
              </w:rPr>
            </w:pPr>
            <w:r>
              <w:rPr>
                <w:sz w:val="20"/>
                <w:szCs w:val="20"/>
              </w:rPr>
              <w:t xml:space="preserve"> </w:t>
            </w:r>
          </w:p>
          <w:p w:rsidR="00D2360B" w:rsidRDefault="00D2360B">
            <w:pPr>
              <w:rPr>
                <w:sz w:val="20"/>
                <w:szCs w:val="20"/>
              </w:rPr>
            </w:pPr>
          </w:p>
          <w:p w:rsidR="00D2360B" w:rsidRDefault="00D2360B">
            <w:pPr>
              <w:rPr>
                <w:i/>
                <w:sz w:val="20"/>
                <w:szCs w:val="20"/>
              </w:rPr>
            </w:pPr>
            <w:r>
              <w:rPr>
                <w:i/>
                <w:sz w:val="20"/>
                <w:szCs w:val="20"/>
              </w:rPr>
              <w:t xml:space="preserve">Example: Student advising; </w:t>
            </w:r>
          </w:p>
          <w:p w:rsidR="00D2360B" w:rsidRDefault="00D2360B">
            <w:pPr>
              <w:rPr>
                <w:i/>
                <w:sz w:val="20"/>
                <w:szCs w:val="20"/>
              </w:rPr>
            </w:pPr>
            <w:r>
              <w:rPr>
                <w:i/>
                <w:sz w:val="20"/>
                <w:szCs w:val="20"/>
              </w:rPr>
              <w:t xml:space="preserve">Banner; Dreamweaver; develop a procedures manual </w:t>
            </w:r>
          </w:p>
          <w:p w:rsidR="00D2360B" w:rsidRDefault="00D2360B">
            <w:pPr>
              <w:rPr>
                <w:i/>
                <w:sz w:val="20"/>
                <w:szCs w:val="20"/>
              </w:rPr>
            </w:pPr>
          </w:p>
          <w:p w:rsidR="00D2360B" w:rsidRDefault="00D2360B">
            <w:pPr>
              <w:rPr>
                <w:i/>
                <w:sz w:val="20"/>
                <w:szCs w:val="20"/>
              </w:rPr>
            </w:pPr>
          </w:p>
          <w:p w:rsidR="00D2360B" w:rsidRDefault="00D2360B">
            <w:pPr>
              <w:rPr>
                <w:i/>
                <w:sz w:val="20"/>
                <w:szCs w:val="20"/>
              </w:rPr>
            </w:pPr>
          </w:p>
          <w:p w:rsidR="00D2360B" w:rsidRDefault="00D2360B">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rsidR="00D2360B" w:rsidRDefault="009A6CFE">
            <w:r>
              <w:t>I will focus on understanding basic accounting principles by regularly self-studying. This I aim to start by September 2019 in other to get myself prepared for my course in the future.</w:t>
            </w:r>
          </w:p>
          <w:p w:rsidR="009A6CFE" w:rsidRDefault="009A6CFE"/>
          <w:p w:rsidR="009A6CFE" w:rsidRDefault="009A6CFE">
            <w:r>
              <w:t>Always take notes and ask questions when in doubt. This will be a continuous training process for me.</w:t>
            </w:r>
          </w:p>
          <w:p w:rsidR="009A6CFE" w:rsidRDefault="009A6CFE"/>
          <w:p w:rsidR="009A6CFE" w:rsidRDefault="009A6CFE">
            <w:r>
              <w:t xml:space="preserve">Keep practicing on the </w:t>
            </w:r>
            <w:proofErr w:type="spellStart"/>
            <w:r>
              <w:t>dj</w:t>
            </w:r>
            <w:proofErr w:type="spellEnd"/>
            <w:r>
              <w:t xml:space="preserve"> mixer in order to get used to how it works.</w:t>
            </w:r>
          </w:p>
        </w:tc>
        <w:tc>
          <w:tcPr>
            <w:tcW w:w="2464" w:type="dxa"/>
            <w:tcBorders>
              <w:top w:val="single" w:sz="4" w:space="0" w:color="auto"/>
              <w:left w:val="single" w:sz="4" w:space="0" w:color="auto"/>
              <w:bottom w:val="single" w:sz="4" w:space="0" w:color="auto"/>
              <w:right w:val="single" w:sz="4" w:space="0" w:color="auto"/>
            </w:tcBorders>
          </w:tcPr>
          <w:p w:rsidR="00D2360B" w:rsidRDefault="009A6CFE">
            <w:r>
              <w:t>Improving my numeracy skills and excel skills because these skills are very important in the finance sector.</w:t>
            </w:r>
          </w:p>
          <w:p w:rsidR="009A6CFE" w:rsidRDefault="009A6CFE"/>
          <w:p w:rsidR="009A6CFE" w:rsidRDefault="009A6CFE">
            <w:r>
              <w:t>I will also work on my commutation and interpersonal skills and any other finance related skills.</w:t>
            </w:r>
          </w:p>
        </w:tc>
        <w:tc>
          <w:tcPr>
            <w:tcW w:w="2464" w:type="dxa"/>
            <w:tcBorders>
              <w:top w:val="single" w:sz="4" w:space="0" w:color="auto"/>
              <w:left w:val="single" w:sz="4" w:space="0" w:color="auto"/>
              <w:bottom w:val="single" w:sz="4" w:space="0" w:color="auto"/>
              <w:right w:val="single" w:sz="4" w:space="0" w:color="auto"/>
            </w:tcBorders>
          </w:tcPr>
          <w:p w:rsidR="00D2360B" w:rsidRDefault="009A6CFE">
            <w:r>
              <w:t xml:space="preserve">By 2012 to 2022 December, I will be looking into work related trainings to manage others as I should be in senior management at this point. </w:t>
            </w:r>
          </w:p>
          <w:p w:rsidR="009A6CFE" w:rsidRDefault="009A6CFE"/>
          <w:p w:rsidR="009A6CFE" w:rsidRDefault="009A6CFE">
            <w:r>
              <w:t>I will also improve my strategic decision making skill as well as conflict resolution.</w:t>
            </w:r>
          </w:p>
        </w:tc>
      </w:tr>
      <w:tr w:rsidR="009A6CFE" w:rsidTr="00D2360B">
        <w:tc>
          <w:tcPr>
            <w:tcW w:w="2463"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Section 3 - Next Steps</w:t>
            </w:r>
          </w:p>
          <w:p w:rsidR="00D2360B" w:rsidRDefault="00D2360B">
            <w:pPr>
              <w:rPr>
                <w:sz w:val="20"/>
                <w:szCs w:val="20"/>
              </w:rPr>
            </w:pPr>
            <w:r>
              <w:rPr>
                <w:sz w:val="20"/>
                <w:szCs w:val="20"/>
              </w:rPr>
              <w:t xml:space="preserve"> </w:t>
            </w:r>
          </w:p>
          <w:p w:rsidR="00D2360B" w:rsidRDefault="00D2360B">
            <w:pPr>
              <w:rPr>
                <w:sz w:val="20"/>
                <w:szCs w:val="20"/>
              </w:rPr>
            </w:pPr>
            <w:r>
              <w:rPr>
                <w:sz w:val="20"/>
                <w:szCs w:val="20"/>
              </w:rPr>
              <w:t xml:space="preserve">How am I going to acquire the skills and knowledge? How am I going to do this project? </w:t>
            </w:r>
          </w:p>
          <w:p w:rsidR="00D2360B" w:rsidRDefault="00D2360B">
            <w:pPr>
              <w:rPr>
                <w:sz w:val="20"/>
                <w:szCs w:val="20"/>
              </w:rPr>
            </w:pPr>
            <w:r>
              <w:rPr>
                <w:sz w:val="20"/>
                <w:szCs w:val="20"/>
              </w:rPr>
              <w:t xml:space="preserve"> </w:t>
            </w:r>
          </w:p>
          <w:p w:rsidR="00D2360B" w:rsidRDefault="00D2360B">
            <w:pPr>
              <w:rPr>
                <w:sz w:val="20"/>
                <w:szCs w:val="20"/>
              </w:rPr>
            </w:pPr>
            <w:r>
              <w:rPr>
                <w:sz w:val="20"/>
                <w:szCs w:val="20"/>
              </w:rPr>
              <w:t xml:space="preserve"> </w:t>
            </w:r>
          </w:p>
          <w:p w:rsidR="00D2360B" w:rsidRDefault="00D2360B">
            <w:pPr>
              <w:rPr>
                <w:sz w:val="20"/>
                <w:szCs w:val="20"/>
              </w:rPr>
            </w:pPr>
          </w:p>
          <w:p w:rsidR="00D2360B" w:rsidRDefault="00D2360B">
            <w:pPr>
              <w:rPr>
                <w:i/>
                <w:sz w:val="20"/>
                <w:szCs w:val="20"/>
              </w:rPr>
            </w:pPr>
            <w:r>
              <w:rPr>
                <w:i/>
                <w:sz w:val="20"/>
                <w:szCs w:val="20"/>
              </w:rPr>
              <w:t xml:space="preserve">Example: take Dreamweaver class; do an </w:t>
            </w:r>
          </w:p>
          <w:p w:rsidR="00D2360B" w:rsidRDefault="00D2360B">
            <w:pPr>
              <w:rPr>
                <w:i/>
                <w:sz w:val="20"/>
                <w:szCs w:val="20"/>
              </w:rPr>
            </w:pPr>
            <w:r>
              <w:rPr>
                <w:i/>
                <w:sz w:val="20"/>
                <w:szCs w:val="20"/>
              </w:rPr>
              <w:t xml:space="preserve">informational interview; set up a project outline </w:t>
            </w:r>
          </w:p>
          <w:p w:rsidR="00D2360B" w:rsidRDefault="00D2360B">
            <w:pPr>
              <w:rPr>
                <w:i/>
                <w:sz w:val="20"/>
                <w:szCs w:val="20"/>
              </w:rPr>
            </w:pPr>
          </w:p>
          <w:p w:rsidR="00D2360B" w:rsidRDefault="00D2360B">
            <w:pPr>
              <w:rPr>
                <w:i/>
                <w:sz w:val="20"/>
                <w:szCs w:val="20"/>
              </w:rPr>
            </w:pPr>
          </w:p>
          <w:p w:rsidR="00D2360B" w:rsidRDefault="00D2360B">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rsidR="00D2360B" w:rsidRDefault="002E5F75">
            <w:r>
              <w:t>Continuously</w:t>
            </w:r>
            <w:r w:rsidR="009A6CFE">
              <w:t xml:space="preserve"> carry out my training as a </w:t>
            </w:r>
            <w:proofErr w:type="spellStart"/>
            <w:r w:rsidR="009A6CFE">
              <w:t>dj</w:t>
            </w:r>
            <w:proofErr w:type="spellEnd"/>
            <w:r w:rsidR="009A6CFE">
              <w:t>.</w:t>
            </w:r>
          </w:p>
          <w:p w:rsidR="002E5F75" w:rsidRDefault="002E5F75"/>
          <w:p w:rsidR="002E5F75" w:rsidRDefault="002E5F75">
            <w:r>
              <w:t>Book into short courses to help make me keep abreast on any financial issues that may have changed.</w:t>
            </w:r>
          </w:p>
        </w:tc>
        <w:tc>
          <w:tcPr>
            <w:tcW w:w="2464" w:type="dxa"/>
            <w:tcBorders>
              <w:top w:val="single" w:sz="4" w:space="0" w:color="auto"/>
              <w:left w:val="single" w:sz="4" w:space="0" w:color="auto"/>
              <w:bottom w:val="single" w:sz="4" w:space="0" w:color="auto"/>
              <w:right w:val="single" w:sz="4" w:space="0" w:color="auto"/>
            </w:tcBorders>
          </w:tcPr>
          <w:p w:rsidR="00D2360B" w:rsidRDefault="002E5F75">
            <w:r>
              <w:t>Apply to schools that have my course of study and work towards going admissions with them.</w:t>
            </w:r>
          </w:p>
          <w:p w:rsidR="002E5F75" w:rsidRDefault="002E5F75"/>
          <w:p w:rsidR="002E5F75" w:rsidRDefault="002E5F75">
            <w:r>
              <w:t>I will continually apply for jobs in the sector I want to work.</w:t>
            </w:r>
          </w:p>
        </w:tc>
        <w:tc>
          <w:tcPr>
            <w:tcW w:w="2464" w:type="dxa"/>
            <w:tcBorders>
              <w:top w:val="single" w:sz="4" w:space="0" w:color="auto"/>
              <w:left w:val="single" w:sz="4" w:space="0" w:color="auto"/>
              <w:bottom w:val="single" w:sz="4" w:space="0" w:color="auto"/>
              <w:right w:val="single" w:sz="4" w:space="0" w:color="auto"/>
            </w:tcBorders>
          </w:tcPr>
          <w:p w:rsidR="00D2360B" w:rsidRDefault="002E5F75">
            <w:r>
              <w:t>After starting my exams, I will keep booking for exams so that I become qualified.</w:t>
            </w:r>
          </w:p>
          <w:p w:rsidR="002E5F75" w:rsidRDefault="002E5F75"/>
          <w:p w:rsidR="002E5F75" w:rsidRDefault="002E5F75">
            <w:r>
              <w:t xml:space="preserve">As opening an </w:t>
            </w:r>
            <w:proofErr w:type="spellStart"/>
            <w:r>
              <w:t>afrobeat</w:t>
            </w:r>
            <w:proofErr w:type="spellEnd"/>
            <w:r>
              <w:t xml:space="preserve"> karaoke is my main target, I will research from other club owners what they do in terms of running their business.</w:t>
            </w:r>
          </w:p>
        </w:tc>
      </w:tr>
    </w:tbl>
    <w:p w:rsidR="00D2360B" w:rsidRPr="001E0601" w:rsidRDefault="00D2360B" w:rsidP="001E0601">
      <w:pPr>
        <w:jc w:val="right"/>
        <w:rPr>
          <w:sz w:val="16"/>
        </w:rPr>
      </w:pPr>
      <w:r>
        <w:rPr>
          <w:sz w:val="16"/>
        </w:rPr>
        <w:t xml:space="preserve">Adapted from: </w:t>
      </w:r>
      <w:hyperlink r:id="rId15" w:history="1">
        <w:r>
          <w:rPr>
            <w:rStyle w:val="Hyperlink"/>
            <w:sz w:val="16"/>
          </w:rPr>
          <w:t>http://www.hr.ucdavis.edu/sdps/forms/IDP%20Final%2010.14.11.pdf</w:t>
        </w:r>
      </w:hyperlink>
    </w:p>
    <w:tbl>
      <w:tblPr>
        <w:tblStyle w:val="TableGrid"/>
        <w:tblW w:w="0" w:type="auto"/>
        <w:tblInd w:w="-34" w:type="dxa"/>
        <w:tblLook w:val="04A0" w:firstRow="1" w:lastRow="0" w:firstColumn="1" w:lastColumn="0" w:noHBand="0" w:noVBand="1"/>
      </w:tblPr>
      <w:tblGrid>
        <w:gridCol w:w="2117"/>
        <w:gridCol w:w="2311"/>
        <w:gridCol w:w="2311"/>
        <w:gridCol w:w="2311"/>
      </w:tblGrid>
      <w:tr w:rsidR="00D2360B" w:rsidTr="001E0601">
        <w:tc>
          <w:tcPr>
            <w:tcW w:w="221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Section 4 - Resources</w:t>
            </w:r>
          </w:p>
          <w:p w:rsidR="00D2360B" w:rsidRDefault="00D2360B">
            <w:pPr>
              <w:rPr>
                <w:sz w:val="20"/>
                <w:szCs w:val="20"/>
              </w:rPr>
            </w:pPr>
            <w:r>
              <w:rPr>
                <w:sz w:val="20"/>
                <w:szCs w:val="20"/>
              </w:rPr>
              <w:t xml:space="preserve"> </w:t>
            </w:r>
          </w:p>
          <w:p w:rsidR="00D2360B" w:rsidRDefault="00D2360B">
            <w:pPr>
              <w:rPr>
                <w:sz w:val="20"/>
                <w:szCs w:val="20"/>
              </w:rPr>
            </w:pPr>
          </w:p>
          <w:p w:rsidR="00D2360B" w:rsidRDefault="00D2360B">
            <w:pPr>
              <w:rPr>
                <w:sz w:val="20"/>
                <w:szCs w:val="20"/>
              </w:rPr>
            </w:pPr>
            <w:r>
              <w:rPr>
                <w:sz w:val="20"/>
                <w:szCs w:val="20"/>
              </w:rPr>
              <w:t xml:space="preserve">What resources do I need? </w:t>
            </w:r>
          </w:p>
          <w:p w:rsidR="00D2360B" w:rsidRDefault="00D2360B">
            <w:pPr>
              <w:rPr>
                <w:sz w:val="20"/>
                <w:szCs w:val="20"/>
              </w:rPr>
            </w:pPr>
            <w:r>
              <w:rPr>
                <w:sz w:val="20"/>
                <w:szCs w:val="20"/>
              </w:rPr>
              <w:t xml:space="preserve"> </w:t>
            </w:r>
          </w:p>
          <w:p w:rsidR="00D2360B" w:rsidRDefault="00D2360B">
            <w:pPr>
              <w:rPr>
                <w:sz w:val="20"/>
                <w:szCs w:val="20"/>
              </w:rPr>
            </w:pPr>
            <w:r>
              <w:rPr>
                <w:sz w:val="20"/>
                <w:szCs w:val="20"/>
              </w:rPr>
              <w:t xml:space="preserve"> </w:t>
            </w:r>
          </w:p>
          <w:p w:rsidR="00D2360B" w:rsidRDefault="00D2360B">
            <w:pPr>
              <w:rPr>
                <w:i/>
                <w:sz w:val="20"/>
                <w:szCs w:val="20"/>
              </w:rPr>
            </w:pPr>
            <w:r>
              <w:rPr>
                <w:i/>
                <w:sz w:val="20"/>
                <w:szCs w:val="20"/>
              </w:rPr>
              <w:t>Example: free time; funding</w:t>
            </w:r>
          </w:p>
          <w:p w:rsidR="00D2360B" w:rsidRDefault="00D2360B">
            <w:pPr>
              <w:rPr>
                <w:sz w:val="20"/>
                <w:szCs w:val="20"/>
              </w:rPr>
            </w:pPr>
          </w:p>
        </w:tc>
        <w:tc>
          <w:tcPr>
            <w:tcW w:w="2354" w:type="dxa"/>
            <w:tcBorders>
              <w:top w:val="single" w:sz="4" w:space="0" w:color="auto"/>
              <w:left w:val="single" w:sz="4" w:space="0" w:color="auto"/>
              <w:bottom w:val="single" w:sz="4" w:space="0" w:color="auto"/>
              <w:right w:val="single" w:sz="4" w:space="0" w:color="auto"/>
            </w:tcBorders>
          </w:tcPr>
          <w:p w:rsidR="00D2360B" w:rsidRDefault="00D2360B">
            <w:pPr>
              <w:rPr>
                <w:sz w:val="20"/>
                <w:szCs w:val="20"/>
              </w:rPr>
            </w:pPr>
          </w:p>
          <w:p w:rsidR="00D2360B" w:rsidRDefault="001E0601">
            <w:pPr>
              <w:rPr>
                <w:sz w:val="20"/>
                <w:szCs w:val="20"/>
              </w:rPr>
            </w:pPr>
            <w:r>
              <w:rPr>
                <w:sz w:val="20"/>
                <w:szCs w:val="20"/>
              </w:rPr>
              <w:t>Continuous regular trainings.</w:t>
            </w:r>
          </w:p>
          <w:p w:rsidR="001E0601" w:rsidRDefault="001E0601">
            <w:pPr>
              <w:rPr>
                <w:sz w:val="20"/>
                <w:szCs w:val="20"/>
              </w:rPr>
            </w:pPr>
            <w:r>
              <w:rPr>
                <w:sz w:val="20"/>
                <w:szCs w:val="20"/>
              </w:rPr>
              <w:t>Attending seminars and reading articles</w:t>
            </w:r>
          </w:p>
        </w:tc>
        <w:tc>
          <w:tcPr>
            <w:tcW w:w="2354" w:type="dxa"/>
            <w:tcBorders>
              <w:top w:val="single" w:sz="4" w:space="0" w:color="auto"/>
              <w:left w:val="single" w:sz="4" w:space="0" w:color="auto"/>
              <w:bottom w:val="single" w:sz="4" w:space="0" w:color="auto"/>
              <w:right w:val="single" w:sz="4" w:space="0" w:color="auto"/>
            </w:tcBorders>
          </w:tcPr>
          <w:p w:rsidR="00D2360B" w:rsidRDefault="001E0601">
            <w:pPr>
              <w:rPr>
                <w:sz w:val="20"/>
                <w:szCs w:val="20"/>
              </w:rPr>
            </w:pPr>
            <w:r>
              <w:rPr>
                <w:sz w:val="20"/>
                <w:szCs w:val="20"/>
              </w:rPr>
              <w:t xml:space="preserve">More trainings and reading for my exams and watching </w:t>
            </w:r>
            <w:proofErr w:type="spellStart"/>
            <w:r>
              <w:rPr>
                <w:sz w:val="20"/>
                <w:szCs w:val="20"/>
              </w:rPr>
              <w:t>youtube</w:t>
            </w:r>
            <w:proofErr w:type="spellEnd"/>
            <w:r>
              <w:rPr>
                <w:sz w:val="20"/>
                <w:szCs w:val="20"/>
              </w:rPr>
              <w:t xml:space="preserve"> videos to keep abreast of my </w:t>
            </w:r>
            <w:proofErr w:type="spellStart"/>
            <w:r>
              <w:rPr>
                <w:sz w:val="20"/>
                <w:szCs w:val="20"/>
              </w:rPr>
              <w:t>dj</w:t>
            </w:r>
            <w:proofErr w:type="spellEnd"/>
            <w:r>
              <w:rPr>
                <w:sz w:val="20"/>
                <w:szCs w:val="20"/>
              </w:rPr>
              <w:t xml:space="preserve"> training.</w:t>
            </w:r>
          </w:p>
        </w:tc>
        <w:tc>
          <w:tcPr>
            <w:tcW w:w="2354" w:type="dxa"/>
            <w:tcBorders>
              <w:top w:val="single" w:sz="4" w:space="0" w:color="auto"/>
              <w:left w:val="single" w:sz="4" w:space="0" w:color="auto"/>
              <w:bottom w:val="single" w:sz="4" w:space="0" w:color="auto"/>
              <w:right w:val="single" w:sz="4" w:space="0" w:color="auto"/>
            </w:tcBorders>
          </w:tcPr>
          <w:p w:rsidR="00D2360B" w:rsidRDefault="001E0601">
            <w:pPr>
              <w:rPr>
                <w:sz w:val="20"/>
                <w:szCs w:val="20"/>
              </w:rPr>
            </w:pPr>
            <w:r>
              <w:rPr>
                <w:sz w:val="20"/>
                <w:szCs w:val="20"/>
              </w:rPr>
              <w:t>Attending professional career development organised by the ACCA and attend seminars.</w:t>
            </w:r>
          </w:p>
        </w:tc>
      </w:tr>
      <w:tr w:rsidR="00D2360B" w:rsidTr="001E0601">
        <w:tc>
          <w:tcPr>
            <w:tcW w:w="221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 xml:space="preserve">Section 5 -  Time Schedule </w:t>
            </w:r>
          </w:p>
          <w:p w:rsidR="00D2360B" w:rsidRDefault="00D2360B">
            <w:pPr>
              <w:rPr>
                <w:b/>
                <w:sz w:val="20"/>
                <w:szCs w:val="20"/>
              </w:rPr>
            </w:pPr>
            <w:r>
              <w:rPr>
                <w:b/>
                <w:sz w:val="20"/>
                <w:szCs w:val="20"/>
              </w:rPr>
              <w:lastRenderedPageBreak/>
              <w:t xml:space="preserve"> </w:t>
            </w:r>
          </w:p>
          <w:p w:rsidR="00D2360B" w:rsidRDefault="00D2360B">
            <w:pPr>
              <w:rPr>
                <w:i/>
                <w:sz w:val="20"/>
                <w:szCs w:val="20"/>
              </w:rPr>
            </w:pPr>
            <w:r>
              <w:rPr>
                <w:sz w:val="20"/>
                <w:szCs w:val="20"/>
              </w:rPr>
              <w:t xml:space="preserve">What is my time schedule? </w:t>
            </w:r>
            <w:r>
              <w:rPr>
                <w:i/>
                <w:sz w:val="20"/>
                <w:szCs w:val="20"/>
              </w:rPr>
              <w:t xml:space="preserve"> </w:t>
            </w:r>
          </w:p>
          <w:p w:rsidR="00D2360B" w:rsidRDefault="00D2360B">
            <w:pPr>
              <w:rPr>
                <w:sz w:val="20"/>
                <w:szCs w:val="20"/>
              </w:rPr>
            </w:pPr>
          </w:p>
        </w:tc>
        <w:tc>
          <w:tcPr>
            <w:tcW w:w="2354" w:type="dxa"/>
            <w:tcBorders>
              <w:top w:val="single" w:sz="4" w:space="0" w:color="auto"/>
              <w:left w:val="single" w:sz="4" w:space="0" w:color="auto"/>
              <w:bottom w:val="single" w:sz="4" w:space="0" w:color="auto"/>
              <w:right w:val="single" w:sz="4" w:space="0" w:color="auto"/>
            </w:tcBorders>
          </w:tcPr>
          <w:p w:rsidR="00D2360B" w:rsidRDefault="002A3741">
            <w:r>
              <w:lastRenderedPageBreak/>
              <w:t>6 months to 1 year</w:t>
            </w:r>
          </w:p>
        </w:tc>
        <w:tc>
          <w:tcPr>
            <w:tcW w:w="2354" w:type="dxa"/>
            <w:tcBorders>
              <w:top w:val="single" w:sz="4" w:space="0" w:color="auto"/>
              <w:left w:val="single" w:sz="4" w:space="0" w:color="auto"/>
              <w:bottom w:val="single" w:sz="4" w:space="0" w:color="auto"/>
              <w:right w:val="single" w:sz="4" w:space="0" w:color="auto"/>
            </w:tcBorders>
          </w:tcPr>
          <w:p w:rsidR="00D2360B" w:rsidRDefault="001E0601">
            <w:r>
              <w:t>1 year to 2 years</w:t>
            </w:r>
          </w:p>
        </w:tc>
        <w:tc>
          <w:tcPr>
            <w:tcW w:w="2354" w:type="dxa"/>
            <w:tcBorders>
              <w:top w:val="single" w:sz="4" w:space="0" w:color="auto"/>
              <w:left w:val="single" w:sz="4" w:space="0" w:color="auto"/>
              <w:bottom w:val="single" w:sz="4" w:space="0" w:color="auto"/>
              <w:right w:val="single" w:sz="4" w:space="0" w:color="auto"/>
            </w:tcBorders>
          </w:tcPr>
          <w:p w:rsidR="00D2360B" w:rsidRDefault="001E0601">
            <w:r>
              <w:t>2 to 3 years.</w:t>
            </w:r>
          </w:p>
        </w:tc>
      </w:tr>
      <w:tr w:rsidR="00D2360B" w:rsidTr="001E0601">
        <w:tc>
          <w:tcPr>
            <w:tcW w:w="221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sz w:val="20"/>
                <w:szCs w:val="20"/>
              </w:rPr>
            </w:pPr>
          </w:p>
          <w:p w:rsidR="00D2360B" w:rsidRDefault="00D2360B">
            <w:pPr>
              <w:rPr>
                <w:sz w:val="20"/>
                <w:szCs w:val="20"/>
              </w:rPr>
            </w:pPr>
          </w:p>
          <w:p w:rsidR="00D2360B" w:rsidRDefault="00D2360B">
            <w:pPr>
              <w:jc w:val="right"/>
              <w:rPr>
                <w:sz w:val="20"/>
                <w:szCs w:val="20"/>
              </w:rPr>
            </w:pPr>
            <w:r>
              <w:rPr>
                <w:sz w:val="20"/>
                <w:szCs w:val="20"/>
              </w:rPr>
              <w:t xml:space="preserve">When will I start? </w:t>
            </w:r>
          </w:p>
          <w:p w:rsidR="00D2360B" w:rsidRDefault="00D2360B">
            <w:pPr>
              <w:jc w:val="right"/>
              <w:rPr>
                <w:i/>
                <w:sz w:val="20"/>
                <w:szCs w:val="20"/>
              </w:rPr>
            </w:pPr>
            <w:r>
              <w:rPr>
                <w:sz w:val="20"/>
                <w:szCs w:val="20"/>
              </w:rPr>
              <w:t xml:space="preserve"> </w:t>
            </w:r>
          </w:p>
          <w:p w:rsidR="00D2360B" w:rsidRDefault="00D2360B">
            <w:pPr>
              <w:rPr>
                <w:sz w:val="20"/>
                <w:szCs w:val="20"/>
              </w:rPr>
            </w:pPr>
          </w:p>
        </w:tc>
        <w:tc>
          <w:tcPr>
            <w:tcW w:w="2354" w:type="dxa"/>
            <w:tcBorders>
              <w:top w:val="single" w:sz="4" w:space="0" w:color="auto"/>
              <w:left w:val="single" w:sz="4" w:space="0" w:color="auto"/>
              <w:bottom w:val="single" w:sz="4" w:space="0" w:color="auto"/>
              <w:right w:val="single" w:sz="4" w:space="0" w:color="auto"/>
            </w:tcBorders>
          </w:tcPr>
          <w:p w:rsidR="00D2360B" w:rsidRDefault="002A3741">
            <w:r>
              <w:t>Now</w:t>
            </w:r>
          </w:p>
        </w:tc>
        <w:tc>
          <w:tcPr>
            <w:tcW w:w="2354" w:type="dxa"/>
            <w:tcBorders>
              <w:top w:val="single" w:sz="4" w:space="0" w:color="auto"/>
              <w:left w:val="single" w:sz="4" w:space="0" w:color="auto"/>
              <w:bottom w:val="single" w:sz="4" w:space="0" w:color="auto"/>
              <w:right w:val="single" w:sz="4" w:space="0" w:color="auto"/>
            </w:tcBorders>
          </w:tcPr>
          <w:p w:rsidR="00D2360B" w:rsidRDefault="002A3741">
            <w:r>
              <w:t>Now to 6months</w:t>
            </w:r>
          </w:p>
        </w:tc>
        <w:tc>
          <w:tcPr>
            <w:tcW w:w="2354" w:type="dxa"/>
            <w:tcBorders>
              <w:top w:val="single" w:sz="4" w:space="0" w:color="auto"/>
              <w:left w:val="single" w:sz="4" w:space="0" w:color="auto"/>
              <w:bottom w:val="single" w:sz="4" w:space="0" w:color="auto"/>
              <w:right w:val="single" w:sz="4" w:space="0" w:color="auto"/>
            </w:tcBorders>
          </w:tcPr>
          <w:p w:rsidR="00D2360B" w:rsidRDefault="002A3741">
            <w:r>
              <w:t>From 2020</w:t>
            </w:r>
          </w:p>
        </w:tc>
      </w:tr>
      <w:tr w:rsidR="00D2360B" w:rsidTr="001E0601">
        <w:tc>
          <w:tcPr>
            <w:tcW w:w="221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sz w:val="20"/>
                <w:szCs w:val="20"/>
              </w:rPr>
            </w:pPr>
          </w:p>
          <w:p w:rsidR="00D2360B" w:rsidRDefault="00D2360B">
            <w:pPr>
              <w:rPr>
                <w:sz w:val="20"/>
                <w:szCs w:val="20"/>
              </w:rPr>
            </w:pPr>
          </w:p>
          <w:p w:rsidR="00D2360B" w:rsidRDefault="00D2360B">
            <w:pPr>
              <w:jc w:val="right"/>
              <w:rPr>
                <w:sz w:val="20"/>
                <w:szCs w:val="20"/>
              </w:rPr>
            </w:pPr>
            <w:r>
              <w:rPr>
                <w:sz w:val="20"/>
                <w:szCs w:val="20"/>
              </w:rPr>
              <w:t>When do I expect to finish?</w:t>
            </w:r>
          </w:p>
          <w:p w:rsidR="00D2360B" w:rsidRDefault="00D2360B">
            <w:pPr>
              <w:jc w:val="center"/>
              <w:rPr>
                <w:sz w:val="20"/>
                <w:szCs w:val="20"/>
              </w:rPr>
            </w:pPr>
            <w:r>
              <w:rPr>
                <w:sz w:val="20"/>
                <w:szCs w:val="20"/>
              </w:rPr>
              <w:t xml:space="preserve"> </w:t>
            </w:r>
          </w:p>
          <w:p w:rsidR="00D2360B" w:rsidRDefault="00D2360B">
            <w:pPr>
              <w:jc w:val="center"/>
              <w:rPr>
                <w:sz w:val="20"/>
                <w:szCs w:val="20"/>
              </w:rPr>
            </w:pPr>
          </w:p>
        </w:tc>
        <w:tc>
          <w:tcPr>
            <w:tcW w:w="2354" w:type="dxa"/>
            <w:tcBorders>
              <w:top w:val="single" w:sz="4" w:space="0" w:color="auto"/>
              <w:left w:val="single" w:sz="4" w:space="0" w:color="auto"/>
              <w:bottom w:val="single" w:sz="4" w:space="0" w:color="auto"/>
              <w:right w:val="single" w:sz="4" w:space="0" w:color="auto"/>
            </w:tcBorders>
          </w:tcPr>
          <w:p w:rsidR="00D2360B" w:rsidRDefault="002A3741">
            <w:r>
              <w:t>2020</w:t>
            </w:r>
          </w:p>
        </w:tc>
        <w:tc>
          <w:tcPr>
            <w:tcW w:w="2354" w:type="dxa"/>
            <w:tcBorders>
              <w:top w:val="single" w:sz="4" w:space="0" w:color="auto"/>
              <w:left w:val="single" w:sz="4" w:space="0" w:color="auto"/>
              <w:bottom w:val="single" w:sz="4" w:space="0" w:color="auto"/>
              <w:right w:val="single" w:sz="4" w:space="0" w:color="auto"/>
            </w:tcBorders>
          </w:tcPr>
          <w:p w:rsidR="00D2360B" w:rsidRDefault="002A3741">
            <w:r>
              <w:t>2021</w:t>
            </w:r>
          </w:p>
        </w:tc>
        <w:tc>
          <w:tcPr>
            <w:tcW w:w="2354" w:type="dxa"/>
            <w:tcBorders>
              <w:top w:val="single" w:sz="4" w:space="0" w:color="auto"/>
              <w:left w:val="single" w:sz="4" w:space="0" w:color="auto"/>
              <w:bottom w:val="single" w:sz="4" w:space="0" w:color="auto"/>
              <w:right w:val="single" w:sz="4" w:space="0" w:color="auto"/>
            </w:tcBorders>
          </w:tcPr>
          <w:p w:rsidR="00D2360B" w:rsidRDefault="002A3741">
            <w:r>
              <w:t>2022</w:t>
            </w:r>
          </w:p>
        </w:tc>
      </w:tr>
      <w:tr w:rsidR="00D2360B" w:rsidTr="001E0601">
        <w:tc>
          <w:tcPr>
            <w:tcW w:w="221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rsidR="00D2360B" w:rsidRDefault="00D2360B">
            <w:pPr>
              <w:rPr>
                <w:b/>
                <w:sz w:val="20"/>
                <w:szCs w:val="20"/>
              </w:rPr>
            </w:pPr>
            <w:r>
              <w:rPr>
                <w:b/>
                <w:sz w:val="20"/>
                <w:szCs w:val="20"/>
              </w:rPr>
              <w:t xml:space="preserve">Section 6 - Completion </w:t>
            </w:r>
          </w:p>
          <w:p w:rsidR="00D2360B" w:rsidRDefault="00D2360B">
            <w:pPr>
              <w:jc w:val="right"/>
              <w:rPr>
                <w:b/>
                <w:sz w:val="20"/>
                <w:szCs w:val="20"/>
              </w:rPr>
            </w:pPr>
            <w:r>
              <w:rPr>
                <w:b/>
                <w:sz w:val="20"/>
                <w:szCs w:val="20"/>
              </w:rPr>
              <w:t xml:space="preserve"> </w:t>
            </w:r>
          </w:p>
          <w:p w:rsidR="00D2360B" w:rsidRDefault="00D2360B">
            <w:pPr>
              <w:rPr>
                <w:sz w:val="20"/>
                <w:szCs w:val="20"/>
              </w:rPr>
            </w:pPr>
            <w:r>
              <w:rPr>
                <w:sz w:val="20"/>
                <w:szCs w:val="20"/>
              </w:rPr>
              <w:t xml:space="preserve">When have I completed each </w:t>
            </w:r>
          </w:p>
          <w:p w:rsidR="00D2360B" w:rsidRDefault="00D2360B">
            <w:pPr>
              <w:rPr>
                <w:b/>
                <w:sz w:val="20"/>
                <w:szCs w:val="20"/>
              </w:rPr>
            </w:pPr>
            <w:r>
              <w:rPr>
                <w:sz w:val="20"/>
                <w:szCs w:val="20"/>
              </w:rPr>
              <w:t>step?</w:t>
            </w:r>
            <w:r>
              <w:rPr>
                <w:b/>
                <w:sz w:val="20"/>
                <w:szCs w:val="20"/>
              </w:rPr>
              <w:t xml:space="preserve"> </w:t>
            </w:r>
          </w:p>
          <w:p w:rsidR="00D2360B" w:rsidRDefault="00D2360B">
            <w:pPr>
              <w:rPr>
                <w:i/>
                <w:sz w:val="20"/>
                <w:szCs w:val="20"/>
              </w:rPr>
            </w:pPr>
            <w:r>
              <w:rPr>
                <w:b/>
                <w:sz w:val="20"/>
                <w:szCs w:val="20"/>
              </w:rPr>
              <w:t xml:space="preserve"> </w:t>
            </w:r>
          </w:p>
          <w:p w:rsidR="00D2360B" w:rsidRDefault="00D2360B">
            <w:pPr>
              <w:rPr>
                <w:sz w:val="20"/>
                <w:szCs w:val="20"/>
              </w:rPr>
            </w:pPr>
          </w:p>
        </w:tc>
        <w:tc>
          <w:tcPr>
            <w:tcW w:w="2354" w:type="dxa"/>
            <w:tcBorders>
              <w:top w:val="single" w:sz="4" w:space="0" w:color="auto"/>
              <w:left w:val="single" w:sz="4" w:space="0" w:color="auto"/>
              <w:bottom w:val="single" w:sz="4" w:space="0" w:color="auto"/>
              <w:right w:val="single" w:sz="4" w:space="0" w:color="auto"/>
            </w:tcBorders>
          </w:tcPr>
          <w:p w:rsidR="00D2360B" w:rsidRDefault="00D2360B">
            <w:pPr>
              <w:rPr>
                <w:sz w:val="48"/>
              </w:rPr>
            </w:pPr>
            <w:r>
              <w:rPr>
                <w:sz w:val="48"/>
              </w:rPr>
              <w:t>□</w:t>
            </w:r>
            <w:r>
              <w:rPr>
                <w:sz w:val="28"/>
              </w:rPr>
              <w:t>__________</w:t>
            </w:r>
          </w:p>
          <w:p w:rsidR="00D2360B" w:rsidRDefault="00D2360B">
            <w:r>
              <w:t xml:space="preserve">      Date </w:t>
            </w:r>
          </w:p>
          <w:p w:rsidR="00D2360B" w:rsidRDefault="00D2360B">
            <w:r>
              <w:t xml:space="preserve"> </w:t>
            </w:r>
          </w:p>
          <w:p w:rsidR="00D2360B" w:rsidRDefault="00D2360B">
            <w:pPr>
              <w:rPr>
                <w:sz w:val="48"/>
              </w:rPr>
            </w:pPr>
            <w:r>
              <w:t xml:space="preserve"> </w:t>
            </w:r>
            <w:r>
              <w:rPr>
                <w:sz w:val="48"/>
              </w:rPr>
              <w:t>□</w:t>
            </w:r>
            <w:r>
              <w:rPr>
                <w:sz w:val="28"/>
              </w:rPr>
              <w:t>__________</w:t>
            </w:r>
          </w:p>
          <w:p w:rsidR="00D2360B" w:rsidRDefault="00D2360B">
            <w:r>
              <w:t xml:space="preserve">      Date </w:t>
            </w:r>
          </w:p>
          <w:p w:rsidR="00D2360B" w:rsidRDefault="00D2360B">
            <w:r>
              <w:t xml:space="preserve"> </w:t>
            </w:r>
          </w:p>
          <w:p w:rsidR="00D2360B" w:rsidRDefault="00D2360B">
            <w:pPr>
              <w:rPr>
                <w:sz w:val="48"/>
              </w:rPr>
            </w:pPr>
            <w:r>
              <w:t xml:space="preserve"> </w:t>
            </w:r>
            <w:r>
              <w:rPr>
                <w:sz w:val="48"/>
              </w:rPr>
              <w:t>□</w:t>
            </w:r>
            <w:r>
              <w:rPr>
                <w:sz w:val="28"/>
              </w:rPr>
              <w:t>__________</w:t>
            </w:r>
          </w:p>
          <w:p w:rsidR="00D2360B" w:rsidRDefault="00D2360B">
            <w:r>
              <w:t xml:space="preserve">      Date</w:t>
            </w:r>
          </w:p>
          <w:p w:rsidR="00D2360B" w:rsidRDefault="00D2360B"/>
        </w:tc>
        <w:tc>
          <w:tcPr>
            <w:tcW w:w="2354" w:type="dxa"/>
            <w:tcBorders>
              <w:top w:val="single" w:sz="4" w:space="0" w:color="auto"/>
              <w:left w:val="single" w:sz="4" w:space="0" w:color="auto"/>
              <w:bottom w:val="single" w:sz="4" w:space="0" w:color="auto"/>
              <w:right w:val="single" w:sz="4" w:space="0" w:color="auto"/>
            </w:tcBorders>
          </w:tcPr>
          <w:p w:rsidR="00D2360B" w:rsidRDefault="00D2360B">
            <w:pPr>
              <w:rPr>
                <w:sz w:val="48"/>
              </w:rPr>
            </w:pPr>
            <w:r>
              <w:rPr>
                <w:sz w:val="48"/>
              </w:rPr>
              <w:t>□</w:t>
            </w:r>
            <w:r>
              <w:rPr>
                <w:sz w:val="28"/>
              </w:rPr>
              <w:t>__________</w:t>
            </w:r>
          </w:p>
          <w:p w:rsidR="00D2360B" w:rsidRDefault="00D2360B">
            <w:r>
              <w:t xml:space="preserve">      Date </w:t>
            </w:r>
          </w:p>
          <w:p w:rsidR="00D2360B" w:rsidRDefault="00D2360B">
            <w:r>
              <w:t xml:space="preserve"> </w:t>
            </w:r>
          </w:p>
          <w:p w:rsidR="00D2360B" w:rsidRDefault="00D2360B">
            <w:pPr>
              <w:rPr>
                <w:sz w:val="48"/>
              </w:rPr>
            </w:pPr>
            <w:r>
              <w:t xml:space="preserve"> </w:t>
            </w:r>
            <w:r>
              <w:rPr>
                <w:sz w:val="48"/>
              </w:rPr>
              <w:t>□</w:t>
            </w:r>
            <w:r>
              <w:rPr>
                <w:sz w:val="28"/>
              </w:rPr>
              <w:t>__________</w:t>
            </w:r>
          </w:p>
          <w:p w:rsidR="00D2360B" w:rsidRDefault="00D2360B">
            <w:r>
              <w:t xml:space="preserve">      Date </w:t>
            </w:r>
          </w:p>
          <w:p w:rsidR="00D2360B" w:rsidRDefault="00D2360B">
            <w:r>
              <w:t xml:space="preserve"> </w:t>
            </w:r>
          </w:p>
          <w:p w:rsidR="00D2360B" w:rsidRDefault="00D2360B">
            <w:pPr>
              <w:rPr>
                <w:sz w:val="48"/>
              </w:rPr>
            </w:pPr>
            <w:r>
              <w:t xml:space="preserve"> </w:t>
            </w:r>
            <w:r>
              <w:rPr>
                <w:sz w:val="48"/>
              </w:rPr>
              <w:t>□</w:t>
            </w:r>
            <w:r>
              <w:rPr>
                <w:sz w:val="28"/>
              </w:rPr>
              <w:t>__________</w:t>
            </w:r>
          </w:p>
          <w:p w:rsidR="00D2360B" w:rsidRDefault="00D2360B">
            <w:r>
              <w:t xml:space="preserve">      Date</w:t>
            </w:r>
          </w:p>
          <w:p w:rsidR="00D2360B" w:rsidRDefault="00D2360B"/>
        </w:tc>
        <w:tc>
          <w:tcPr>
            <w:tcW w:w="2354" w:type="dxa"/>
            <w:tcBorders>
              <w:top w:val="single" w:sz="4" w:space="0" w:color="auto"/>
              <w:left w:val="single" w:sz="4" w:space="0" w:color="auto"/>
              <w:bottom w:val="single" w:sz="4" w:space="0" w:color="auto"/>
              <w:right w:val="single" w:sz="4" w:space="0" w:color="auto"/>
            </w:tcBorders>
          </w:tcPr>
          <w:p w:rsidR="00D2360B" w:rsidRDefault="00D2360B">
            <w:pPr>
              <w:rPr>
                <w:sz w:val="48"/>
              </w:rPr>
            </w:pPr>
            <w:r>
              <w:rPr>
                <w:sz w:val="48"/>
              </w:rPr>
              <w:t>□</w:t>
            </w:r>
            <w:r>
              <w:rPr>
                <w:sz w:val="28"/>
              </w:rPr>
              <w:t>__________</w:t>
            </w:r>
          </w:p>
          <w:p w:rsidR="00D2360B" w:rsidRDefault="00D2360B">
            <w:r>
              <w:t xml:space="preserve">      Date </w:t>
            </w:r>
          </w:p>
          <w:p w:rsidR="00D2360B" w:rsidRDefault="00D2360B">
            <w:r>
              <w:t xml:space="preserve"> </w:t>
            </w:r>
          </w:p>
          <w:p w:rsidR="00D2360B" w:rsidRDefault="00D2360B">
            <w:pPr>
              <w:rPr>
                <w:sz w:val="48"/>
              </w:rPr>
            </w:pPr>
            <w:r>
              <w:t xml:space="preserve"> </w:t>
            </w:r>
            <w:r>
              <w:rPr>
                <w:sz w:val="48"/>
              </w:rPr>
              <w:t>□</w:t>
            </w:r>
            <w:r>
              <w:rPr>
                <w:sz w:val="28"/>
              </w:rPr>
              <w:t>__________</w:t>
            </w:r>
          </w:p>
          <w:p w:rsidR="00D2360B" w:rsidRDefault="00D2360B">
            <w:r>
              <w:t xml:space="preserve">      Date </w:t>
            </w:r>
          </w:p>
          <w:p w:rsidR="00D2360B" w:rsidRDefault="00D2360B">
            <w:r>
              <w:t xml:space="preserve"> </w:t>
            </w:r>
          </w:p>
          <w:p w:rsidR="00D2360B" w:rsidRDefault="00D2360B">
            <w:pPr>
              <w:rPr>
                <w:sz w:val="48"/>
              </w:rPr>
            </w:pPr>
            <w:r>
              <w:t xml:space="preserve"> </w:t>
            </w:r>
            <w:r>
              <w:rPr>
                <w:sz w:val="48"/>
              </w:rPr>
              <w:t>□</w:t>
            </w:r>
            <w:r>
              <w:rPr>
                <w:sz w:val="28"/>
              </w:rPr>
              <w:t>__________</w:t>
            </w:r>
          </w:p>
          <w:p w:rsidR="00D2360B" w:rsidRDefault="00D2360B">
            <w:r>
              <w:t xml:space="preserve">      Date</w:t>
            </w:r>
          </w:p>
          <w:p w:rsidR="00D2360B" w:rsidRDefault="00D2360B"/>
        </w:tc>
      </w:tr>
    </w:tbl>
    <w:p w:rsidR="002A3741" w:rsidRDefault="002A3741" w:rsidP="002A3741">
      <w:pPr>
        <w:jc w:val="right"/>
        <w:rPr>
          <w:sz w:val="16"/>
        </w:rPr>
      </w:pPr>
      <w:r>
        <w:rPr>
          <w:sz w:val="16"/>
        </w:rPr>
        <w:t xml:space="preserve">Adapted from: </w:t>
      </w:r>
      <w:hyperlink r:id="rId16" w:history="1">
        <w:r>
          <w:rPr>
            <w:rStyle w:val="Hyperlink"/>
            <w:sz w:val="16"/>
          </w:rPr>
          <w:t>http://www.hr.ucdavis.edu/sdps/forms/IDP%20Final%2010.14.11.pdf</w:t>
        </w:r>
      </w:hyperlink>
    </w:p>
    <w:p w:rsidR="00152F39" w:rsidRPr="00E304CD" w:rsidRDefault="00152F39" w:rsidP="00214122">
      <w:pPr>
        <w:tabs>
          <w:tab w:val="left" w:pos="3405"/>
        </w:tabs>
        <w:jc w:val="both"/>
        <w:rPr>
          <w:rFonts w:cstheme="minorHAnsi"/>
        </w:rPr>
      </w:pPr>
    </w:p>
    <w:p w:rsidR="00152F39" w:rsidRPr="00E304CD" w:rsidRDefault="00152F39" w:rsidP="00214122">
      <w:pPr>
        <w:tabs>
          <w:tab w:val="left" w:pos="3405"/>
        </w:tabs>
        <w:jc w:val="both"/>
        <w:rPr>
          <w:rFonts w:cstheme="minorHAnsi"/>
        </w:rPr>
      </w:pPr>
    </w:p>
    <w:p w:rsidR="00152F39" w:rsidRDefault="00152F39" w:rsidP="00214122">
      <w:pPr>
        <w:tabs>
          <w:tab w:val="left" w:pos="3405"/>
        </w:tabs>
        <w:jc w:val="both"/>
        <w:rPr>
          <w:rFonts w:cstheme="minorHAnsi"/>
        </w:rPr>
      </w:pPr>
    </w:p>
    <w:p w:rsidR="000E6E6E" w:rsidRDefault="000E6E6E" w:rsidP="00214122">
      <w:pPr>
        <w:tabs>
          <w:tab w:val="left" w:pos="3405"/>
        </w:tabs>
        <w:jc w:val="both"/>
        <w:rPr>
          <w:rFonts w:cstheme="minorHAnsi"/>
        </w:rPr>
      </w:pPr>
    </w:p>
    <w:p w:rsidR="000E6E6E" w:rsidRDefault="000E6E6E" w:rsidP="00214122">
      <w:pPr>
        <w:tabs>
          <w:tab w:val="left" w:pos="3405"/>
        </w:tabs>
        <w:jc w:val="both"/>
        <w:rPr>
          <w:rFonts w:cstheme="minorHAnsi"/>
        </w:rPr>
      </w:pPr>
    </w:p>
    <w:p w:rsidR="000E6E6E" w:rsidRDefault="000E6E6E" w:rsidP="00214122">
      <w:pPr>
        <w:tabs>
          <w:tab w:val="left" w:pos="3405"/>
        </w:tabs>
        <w:jc w:val="both"/>
        <w:rPr>
          <w:rFonts w:cstheme="minorHAnsi"/>
        </w:rPr>
      </w:pPr>
    </w:p>
    <w:p w:rsidR="000E6E6E" w:rsidRDefault="000E6E6E" w:rsidP="00214122">
      <w:pPr>
        <w:tabs>
          <w:tab w:val="left" w:pos="3405"/>
        </w:tabs>
        <w:jc w:val="both"/>
        <w:rPr>
          <w:rFonts w:cstheme="minorHAnsi"/>
        </w:rPr>
      </w:pPr>
    </w:p>
    <w:p w:rsidR="000E6E6E" w:rsidRDefault="000E6E6E" w:rsidP="00214122">
      <w:pPr>
        <w:tabs>
          <w:tab w:val="left" w:pos="3405"/>
        </w:tabs>
        <w:jc w:val="both"/>
        <w:rPr>
          <w:rFonts w:cstheme="minorHAnsi"/>
        </w:rPr>
      </w:pPr>
    </w:p>
    <w:p w:rsidR="000E6E6E" w:rsidRDefault="000E6E6E" w:rsidP="00214122">
      <w:pPr>
        <w:tabs>
          <w:tab w:val="left" w:pos="3405"/>
        </w:tabs>
        <w:jc w:val="both"/>
        <w:rPr>
          <w:rFonts w:cstheme="minorHAnsi"/>
        </w:rPr>
      </w:pPr>
    </w:p>
    <w:p w:rsidR="000E6E6E" w:rsidRDefault="000E6E6E" w:rsidP="00214122">
      <w:pPr>
        <w:tabs>
          <w:tab w:val="left" w:pos="3405"/>
        </w:tabs>
        <w:jc w:val="both"/>
        <w:rPr>
          <w:rFonts w:cstheme="minorHAnsi"/>
        </w:rPr>
      </w:pPr>
    </w:p>
    <w:p w:rsidR="004B6F84" w:rsidRDefault="004B6F84" w:rsidP="00214122">
      <w:pPr>
        <w:tabs>
          <w:tab w:val="left" w:pos="3405"/>
        </w:tabs>
        <w:jc w:val="both"/>
        <w:rPr>
          <w:rFonts w:cstheme="minorHAnsi"/>
        </w:rPr>
      </w:pPr>
    </w:p>
    <w:p w:rsidR="004B6F84" w:rsidRDefault="004B6F84" w:rsidP="00214122">
      <w:pPr>
        <w:tabs>
          <w:tab w:val="left" w:pos="3405"/>
        </w:tabs>
        <w:jc w:val="both"/>
        <w:rPr>
          <w:rFonts w:cstheme="minorHAnsi"/>
        </w:rPr>
      </w:pPr>
      <w:bookmarkStart w:id="0" w:name="_GoBack"/>
      <w:bookmarkEnd w:id="0"/>
    </w:p>
    <w:p w:rsidR="00152F39" w:rsidRPr="00E304CD" w:rsidRDefault="00152F39" w:rsidP="00214122">
      <w:pPr>
        <w:tabs>
          <w:tab w:val="left" w:pos="3405"/>
        </w:tabs>
        <w:jc w:val="both"/>
        <w:rPr>
          <w:rFonts w:cstheme="minorHAnsi"/>
        </w:rPr>
      </w:pPr>
    </w:p>
    <w:p w:rsidR="00152F39" w:rsidRPr="001E0601" w:rsidRDefault="001E0601" w:rsidP="00214122">
      <w:pPr>
        <w:tabs>
          <w:tab w:val="left" w:pos="3405"/>
        </w:tabs>
        <w:jc w:val="both"/>
        <w:rPr>
          <w:rFonts w:cstheme="minorHAnsi"/>
          <w:b/>
        </w:rPr>
      </w:pPr>
      <w:r w:rsidRPr="001E0601">
        <w:rPr>
          <w:rFonts w:cstheme="minorHAnsi"/>
          <w:b/>
        </w:rPr>
        <w:lastRenderedPageBreak/>
        <w:t>References</w:t>
      </w:r>
    </w:p>
    <w:p w:rsidR="001E0601" w:rsidRDefault="001E0601" w:rsidP="001E0601">
      <w:pPr>
        <w:pStyle w:val="Bibliography"/>
        <w:rPr>
          <w:noProof/>
          <w:sz w:val="24"/>
          <w:szCs w:val="24"/>
        </w:rPr>
      </w:pPr>
      <w:r>
        <w:rPr>
          <w:rFonts w:cstheme="minorHAnsi"/>
        </w:rPr>
        <w:fldChar w:fldCharType="begin"/>
      </w:r>
      <w:r>
        <w:rPr>
          <w:rFonts w:cstheme="minorHAnsi"/>
        </w:rPr>
        <w:instrText xml:space="preserve"> BIBLIOGRAPHY  \l 2057 </w:instrText>
      </w:r>
      <w:r>
        <w:rPr>
          <w:rFonts w:cstheme="minorHAnsi"/>
        </w:rPr>
        <w:fldChar w:fldCharType="separate"/>
      </w:r>
      <w:r>
        <w:rPr>
          <w:noProof/>
        </w:rPr>
        <w:t xml:space="preserve">Bryson, D., 2011. The Personal Development Planning Cycle. </w:t>
      </w:r>
      <w:r>
        <w:rPr>
          <w:i/>
          <w:iCs/>
          <w:noProof/>
        </w:rPr>
        <w:t xml:space="preserve">Journal of Visual Communication in Medicine, </w:t>
      </w:r>
      <w:r>
        <w:rPr>
          <w:noProof/>
        </w:rPr>
        <w:t>Volume 34.</w:t>
      </w:r>
    </w:p>
    <w:p w:rsidR="001E0601" w:rsidRDefault="001E0601" w:rsidP="001E0601">
      <w:pPr>
        <w:pStyle w:val="Bibliography"/>
        <w:rPr>
          <w:noProof/>
        </w:rPr>
      </w:pPr>
      <w:r>
        <w:rPr>
          <w:noProof/>
        </w:rPr>
        <w:t xml:space="preserve">CWDC, C. W. D. C., 2010. [Online] </w:t>
      </w:r>
      <w:r>
        <w:rPr>
          <w:noProof/>
        </w:rPr>
        <w:br/>
        <w:t xml:space="preserve">Available at: </w:t>
      </w:r>
      <w:r>
        <w:rPr>
          <w:noProof/>
          <w:u w:val="single"/>
        </w:rPr>
        <w:t>https://dera.ioe.ac.uk/515/1/Skills_Development_Framework_phase_one_24_August_2010.pdf</w:t>
      </w:r>
      <w:r>
        <w:rPr>
          <w:noProof/>
        </w:rPr>
        <w:br/>
        <w:t>[Accessed August 2019].</w:t>
      </w:r>
    </w:p>
    <w:p w:rsidR="001E0601" w:rsidRDefault="001E0601" w:rsidP="001E0601">
      <w:pPr>
        <w:pStyle w:val="Bibliography"/>
        <w:rPr>
          <w:noProof/>
        </w:rPr>
      </w:pPr>
      <w:r>
        <w:rPr>
          <w:noProof/>
        </w:rPr>
        <w:t xml:space="preserve">David, F., 2003. </w:t>
      </w:r>
      <w:r>
        <w:rPr>
          <w:i/>
          <w:iCs/>
          <w:noProof/>
        </w:rPr>
        <w:t xml:space="preserve">Strategic Management- Concepts and Cases. </w:t>
      </w:r>
      <w:r>
        <w:rPr>
          <w:noProof/>
        </w:rPr>
        <w:t>9 ed. USA: Pearson Edcucation.</w:t>
      </w:r>
    </w:p>
    <w:p w:rsidR="001E0601" w:rsidRDefault="001E0601" w:rsidP="001E0601">
      <w:pPr>
        <w:pStyle w:val="Bibliography"/>
        <w:rPr>
          <w:noProof/>
        </w:rPr>
      </w:pPr>
      <w:r>
        <w:rPr>
          <w:noProof/>
        </w:rPr>
        <w:t xml:space="preserve">Gurel, E., 2017. Swot Analysis: A Theoritical Review. </w:t>
      </w:r>
      <w:r>
        <w:rPr>
          <w:i/>
          <w:iCs/>
          <w:noProof/>
        </w:rPr>
        <w:t xml:space="preserve">Journal of International Research, </w:t>
      </w:r>
      <w:r>
        <w:rPr>
          <w:noProof/>
        </w:rPr>
        <w:t>Volume 10.</w:t>
      </w:r>
    </w:p>
    <w:p w:rsidR="001E0601" w:rsidRDefault="001E0601" w:rsidP="001E0601">
      <w:pPr>
        <w:pStyle w:val="Bibliography"/>
        <w:rPr>
          <w:noProof/>
        </w:rPr>
      </w:pPr>
      <w:r>
        <w:rPr>
          <w:noProof/>
        </w:rPr>
        <w:t xml:space="preserve">McLeod, S. A., 2017. </w:t>
      </w:r>
      <w:r>
        <w:rPr>
          <w:i/>
          <w:iCs/>
          <w:noProof/>
        </w:rPr>
        <w:t xml:space="preserve">Simply Psychology Kolb's Learning Styles and Experiential Learning Cycle. </w:t>
      </w:r>
      <w:r>
        <w:rPr>
          <w:noProof/>
        </w:rPr>
        <w:t xml:space="preserve">[Online] </w:t>
      </w:r>
      <w:r>
        <w:rPr>
          <w:noProof/>
        </w:rPr>
        <w:br/>
        <w:t xml:space="preserve">Available at: </w:t>
      </w:r>
      <w:r>
        <w:rPr>
          <w:noProof/>
          <w:u w:val="single"/>
        </w:rPr>
        <w:t>https://www.simplypsychology.org/learning-kolb.html</w:t>
      </w:r>
      <w:r>
        <w:rPr>
          <w:noProof/>
        </w:rPr>
        <w:br/>
        <w:t>[Accessed September 2019].</w:t>
      </w:r>
    </w:p>
    <w:p w:rsidR="001E0601" w:rsidRDefault="001E0601" w:rsidP="001E0601">
      <w:pPr>
        <w:pStyle w:val="Bibliography"/>
        <w:rPr>
          <w:noProof/>
        </w:rPr>
      </w:pPr>
      <w:r>
        <w:rPr>
          <w:noProof/>
        </w:rPr>
        <w:t xml:space="preserve">Robinson, C., 2016. Working Effectively vs. Efficiently - Know the Difference. </w:t>
      </w:r>
    </w:p>
    <w:p w:rsidR="001E0601" w:rsidRDefault="001E0601" w:rsidP="001E0601">
      <w:pPr>
        <w:pStyle w:val="Bibliography"/>
        <w:rPr>
          <w:noProof/>
        </w:rPr>
      </w:pPr>
      <w:r>
        <w:rPr>
          <w:noProof/>
        </w:rPr>
        <w:t xml:space="preserve">Saxena, P., 2015. Johari Window: An Effective Model for Improving Interpersonal Communication and Managerial Effectiveness. </w:t>
      </w:r>
      <w:r>
        <w:rPr>
          <w:i/>
          <w:iCs/>
          <w:noProof/>
        </w:rPr>
        <w:t xml:space="preserve">SIT Journal of Management, </w:t>
      </w:r>
      <w:r>
        <w:rPr>
          <w:noProof/>
        </w:rPr>
        <w:t>5(2).</w:t>
      </w:r>
    </w:p>
    <w:p w:rsidR="00152F39" w:rsidRPr="00E304CD" w:rsidRDefault="001E0601" w:rsidP="001E0601">
      <w:pPr>
        <w:tabs>
          <w:tab w:val="left" w:pos="3405"/>
        </w:tabs>
        <w:jc w:val="both"/>
        <w:rPr>
          <w:rFonts w:cstheme="minorHAnsi"/>
        </w:rPr>
      </w:pPr>
      <w:r>
        <w:rPr>
          <w:rFonts w:cstheme="minorHAnsi"/>
        </w:rPr>
        <w:fldChar w:fldCharType="end"/>
      </w:r>
    </w:p>
    <w:p w:rsidR="00152F39" w:rsidRPr="00E304CD" w:rsidRDefault="00152F39" w:rsidP="00214122">
      <w:pPr>
        <w:tabs>
          <w:tab w:val="left" w:pos="3405"/>
        </w:tabs>
        <w:jc w:val="both"/>
        <w:rPr>
          <w:rFonts w:cstheme="minorHAnsi"/>
        </w:rPr>
      </w:pPr>
    </w:p>
    <w:p w:rsidR="009F4650" w:rsidRPr="00E304CD" w:rsidRDefault="009F4650" w:rsidP="00214122">
      <w:pPr>
        <w:tabs>
          <w:tab w:val="left" w:pos="3405"/>
        </w:tabs>
        <w:jc w:val="both"/>
        <w:rPr>
          <w:rFonts w:cstheme="minorHAnsi"/>
        </w:rPr>
      </w:pPr>
    </w:p>
    <w:sectPr w:rsidR="009F4650" w:rsidRPr="00E304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C00814"/>
    <w:multiLevelType w:val="hybridMultilevel"/>
    <w:tmpl w:val="13A61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202673"/>
    <w:multiLevelType w:val="hybridMultilevel"/>
    <w:tmpl w:val="6F8E0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C04786"/>
    <w:multiLevelType w:val="hybridMultilevel"/>
    <w:tmpl w:val="4462F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244"/>
    <w:rsid w:val="00032754"/>
    <w:rsid w:val="00082049"/>
    <w:rsid w:val="00092307"/>
    <w:rsid w:val="00095997"/>
    <w:rsid w:val="00097BF6"/>
    <w:rsid w:val="000D72C5"/>
    <w:rsid w:val="000E6E6E"/>
    <w:rsid w:val="000F1F34"/>
    <w:rsid w:val="00102AC9"/>
    <w:rsid w:val="00152F39"/>
    <w:rsid w:val="001B5822"/>
    <w:rsid w:val="001C228C"/>
    <w:rsid w:val="001E0601"/>
    <w:rsid w:val="0020479E"/>
    <w:rsid w:val="00214122"/>
    <w:rsid w:val="002218F7"/>
    <w:rsid w:val="002A3741"/>
    <w:rsid w:val="002A4987"/>
    <w:rsid w:val="002E5F75"/>
    <w:rsid w:val="002E7244"/>
    <w:rsid w:val="00302905"/>
    <w:rsid w:val="003211B6"/>
    <w:rsid w:val="00330574"/>
    <w:rsid w:val="0034544B"/>
    <w:rsid w:val="00367488"/>
    <w:rsid w:val="00376884"/>
    <w:rsid w:val="00401D3D"/>
    <w:rsid w:val="00432939"/>
    <w:rsid w:val="00491194"/>
    <w:rsid w:val="004A2A6C"/>
    <w:rsid w:val="004B2680"/>
    <w:rsid w:val="004B6F84"/>
    <w:rsid w:val="004D10F4"/>
    <w:rsid w:val="004D71AD"/>
    <w:rsid w:val="0054442A"/>
    <w:rsid w:val="005646CB"/>
    <w:rsid w:val="0059208E"/>
    <w:rsid w:val="005C6554"/>
    <w:rsid w:val="005F0238"/>
    <w:rsid w:val="005F48AB"/>
    <w:rsid w:val="00611393"/>
    <w:rsid w:val="00612E1C"/>
    <w:rsid w:val="00641103"/>
    <w:rsid w:val="006463E9"/>
    <w:rsid w:val="00694B59"/>
    <w:rsid w:val="006D3C00"/>
    <w:rsid w:val="006D79F8"/>
    <w:rsid w:val="006F598D"/>
    <w:rsid w:val="00780DF3"/>
    <w:rsid w:val="007D10DE"/>
    <w:rsid w:val="0080366B"/>
    <w:rsid w:val="0085135C"/>
    <w:rsid w:val="008A78AC"/>
    <w:rsid w:val="009102B3"/>
    <w:rsid w:val="00920ABB"/>
    <w:rsid w:val="00943BB3"/>
    <w:rsid w:val="00984D79"/>
    <w:rsid w:val="009A6CFE"/>
    <w:rsid w:val="009F4650"/>
    <w:rsid w:val="00A019FB"/>
    <w:rsid w:val="00A0422E"/>
    <w:rsid w:val="00AC5A9F"/>
    <w:rsid w:val="00AD600E"/>
    <w:rsid w:val="00AE019B"/>
    <w:rsid w:val="00B41E27"/>
    <w:rsid w:val="00B52FDE"/>
    <w:rsid w:val="00B57E3E"/>
    <w:rsid w:val="00BD72A3"/>
    <w:rsid w:val="00BE5344"/>
    <w:rsid w:val="00CB2280"/>
    <w:rsid w:val="00D2360B"/>
    <w:rsid w:val="00DB0A66"/>
    <w:rsid w:val="00DB61A8"/>
    <w:rsid w:val="00DE3D96"/>
    <w:rsid w:val="00E304CD"/>
    <w:rsid w:val="00E34396"/>
    <w:rsid w:val="00E5710E"/>
    <w:rsid w:val="00E70988"/>
    <w:rsid w:val="00F0507E"/>
    <w:rsid w:val="00F12A85"/>
    <w:rsid w:val="00F30829"/>
    <w:rsid w:val="00F31FB8"/>
    <w:rsid w:val="00F56034"/>
    <w:rsid w:val="00FB5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E7A6F"/>
  <w15:docId w15:val="{325AF62C-2C72-4B48-B2C3-A85C08EC2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3D96"/>
    <w:rPr>
      <w:color w:val="0000FF"/>
      <w:u w:val="single"/>
    </w:rPr>
  </w:style>
  <w:style w:type="paragraph" w:styleId="BalloonText">
    <w:name w:val="Balloon Text"/>
    <w:basedOn w:val="Normal"/>
    <w:link w:val="BalloonTextChar"/>
    <w:uiPriority w:val="99"/>
    <w:semiHidden/>
    <w:unhideWhenUsed/>
    <w:rsid w:val="00DB61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1A8"/>
    <w:rPr>
      <w:rFonts w:ascii="Tahoma" w:hAnsi="Tahoma" w:cs="Tahoma"/>
      <w:sz w:val="16"/>
      <w:szCs w:val="16"/>
    </w:rPr>
  </w:style>
  <w:style w:type="paragraph" w:styleId="ListParagraph">
    <w:name w:val="List Paragraph"/>
    <w:basedOn w:val="Normal"/>
    <w:uiPriority w:val="34"/>
    <w:qFormat/>
    <w:rsid w:val="00E70988"/>
    <w:pPr>
      <w:ind w:left="720"/>
      <w:contextualSpacing/>
    </w:pPr>
  </w:style>
  <w:style w:type="character" w:customStyle="1" w:styleId="a">
    <w:name w:val="_"/>
    <w:basedOn w:val="DefaultParagraphFont"/>
    <w:rsid w:val="0085135C"/>
  </w:style>
  <w:style w:type="character" w:styleId="Strong">
    <w:name w:val="Strong"/>
    <w:basedOn w:val="DefaultParagraphFont"/>
    <w:uiPriority w:val="22"/>
    <w:qFormat/>
    <w:rsid w:val="00152F39"/>
    <w:rPr>
      <w:b/>
      <w:bCs/>
    </w:rPr>
  </w:style>
  <w:style w:type="table" w:styleId="TableGrid">
    <w:name w:val="Table Grid"/>
    <w:basedOn w:val="TableNormal"/>
    <w:uiPriority w:val="59"/>
    <w:rsid w:val="005F02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a">
    <w:name w:val="ffa"/>
    <w:basedOn w:val="DefaultParagraphFont"/>
    <w:rsid w:val="002A4987"/>
  </w:style>
  <w:style w:type="paragraph" w:styleId="Bibliography">
    <w:name w:val="Bibliography"/>
    <w:basedOn w:val="Normal"/>
    <w:next w:val="Normal"/>
    <w:uiPriority w:val="37"/>
    <w:unhideWhenUsed/>
    <w:rsid w:val="001E06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391711">
      <w:bodyDiv w:val="1"/>
      <w:marLeft w:val="0"/>
      <w:marRight w:val="0"/>
      <w:marTop w:val="0"/>
      <w:marBottom w:val="0"/>
      <w:divBdr>
        <w:top w:val="none" w:sz="0" w:space="0" w:color="auto"/>
        <w:left w:val="none" w:sz="0" w:space="0" w:color="auto"/>
        <w:bottom w:val="none" w:sz="0" w:space="0" w:color="auto"/>
        <w:right w:val="none" w:sz="0" w:space="0" w:color="auto"/>
      </w:divBdr>
    </w:div>
    <w:div w:id="660039155">
      <w:bodyDiv w:val="1"/>
      <w:marLeft w:val="0"/>
      <w:marRight w:val="0"/>
      <w:marTop w:val="0"/>
      <w:marBottom w:val="0"/>
      <w:divBdr>
        <w:top w:val="none" w:sz="0" w:space="0" w:color="auto"/>
        <w:left w:val="none" w:sz="0" w:space="0" w:color="auto"/>
        <w:bottom w:val="none" w:sz="0" w:space="0" w:color="auto"/>
        <w:right w:val="none" w:sz="0" w:space="0" w:color="auto"/>
      </w:divBdr>
    </w:div>
    <w:div w:id="752508473">
      <w:bodyDiv w:val="1"/>
      <w:marLeft w:val="0"/>
      <w:marRight w:val="0"/>
      <w:marTop w:val="0"/>
      <w:marBottom w:val="0"/>
      <w:divBdr>
        <w:top w:val="none" w:sz="0" w:space="0" w:color="auto"/>
        <w:left w:val="none" w:sz="0" w:space="0" w:color="auto"/>
        <w:bottom w:val="none" w:sz="0" w:space="0" w:color="auto"/>
        <w:right w:val="none" w:sz="0" w:space="0" w:color="auto"/>
      </w:divBdr>
    </w:div>
    <w:div w:id="962611928">
      <w:bodyDiv w:val="1"/>
      <w:marLeft w:val="0"/>
      <w:marRight w:val="0"/>
      <w:marTop w:val="0"/>
      <w:marBottom w:val="0"/>
      <w:divBdr>
        <w:top w:val="none" w:sz="0" w:space="0" w:color="auto"/>
        <w:left w:val="none" w:sz="0" w:space="0" w:color="auto"/>
        <w:bottom w:val="none" w:sz="0" w:space="0" w:color="auto"/>
        <w:right w:val="none" w:sz="0" w:space="0" w:color="auto"/>
      </w:divBdr>
    </w:div>
    <w:div w:id="1208564894">
      <w:bodyDiv w:val="1"/>
      <w:marLeft w:val="0"/>
      <w:marRight w:val="0"/>
      <w:marTop w:val="0"/>
      <w:marBottom w:val="0"/>
      <w:divBdr>
        <w:top w:val="none" w:sz="0" w:space="0" w:color="auto"/>
        <w:left w:val="none" w:sz="0" w:space="0" w:color="auto"/>
        <w:bottom w:val="none" w:sz="0" w:space="0" w:color="auto"/>
        <w:right w:val="none" w:sz="0" w:space="0" w:color="auto"/>
      </w:divBdr>
    </w:div>
    <w:div w:id="1347898909">
      <w:bodyDiv w:val="1"/>
      <w:marLeft w:val="0"/>
      <w:marRight w:val="0"/>
      <w:marTop w:val="0"/>
      <w:marBottom w:val="0"/>
      <w:divBdr>
        <w:top w:val="none" w:sz="0" w:space="0" w:color="auto"/>
        <w:left w:val="none" w:sz="0" w:space="0" w:color="auto"/>
        <w:bottom w:val="none" w:sz="0" w:space="0" w:color="auto"/>
        <w:right w:val="none" w:sz="0" w:space="0" w:color="auto"/>
      </w:divBdr>
    </w:div>
    <w:div w:id="1543054652">
      <w:bodyDiv w:val="1"/>
      <w:marLeft w:val="0"/>
      <w:marRight w:val="0"/>
      <w:marTop w:val="0"/>
      <w:marBottom w:val="0"/>
      <w:divBdr>
        <w:top w:val="none" w:sz="0" w:space="0" w:color="auto"/>
        <w:left w:val="none" w:sz="0" w:space="0" w:color="auto"/>
        <w:bottom w:val="none" w:sz="0" w:space="0" w:color="auto"/>
        <w:right w:val="none" w:sz="0" w:space="0" w:color="auto"/>
      </w:divBdr>
    </w:div>
    <w:div w:id="1777797359">
      <w:bodyDiv w:val="1"/>
      <w:marLeft w:val="0"/>
      <w:marRight w:val="0"/>
      <w:marTop w:val="0"/>
      <w:marBottom w:val="0"/>
      <w:divBdr>
        <w:top w:val="none" w:sz="0" w:space="0" w:color="auto"/>
        <w:left w:val="none" w:sz="0" w:space="0" w:color="auto"/>
        <w:bottom w:val="none" w:sz="0" w:space="0" w:color="auto"/>
        <w:right w:val="none" w:sz="0" w:space="0" w:color="auto"/>
      </w:divBdr>
    </w:div>
    <w:div w:id="1942645230">
      <w:bodyDiv w:val="1"/>
      <w:marLeft w:val="0"/>
      <w:marRight w:val="0"/>
      <w:marTop w:val="0"/>
      <w:marBottom w:val="0"/>
      <w:divBdr>
        <w:top w:val="none" w:sz="0" w:space="0" w:color="auto"/>
        <w:left w:val="none" w:sz="0" w:space="0" w:color="auto"/>
        <w:bottom w:val="none" w:sz="0" w:space="0" w:color="auto"/>
        <w:right w:val="none" w:sz="0" w:space="0" w:color="auto"/>
      </w:divBdr>
    </w:div>
    <w:div w:id="1996182768">
      <w:bodyDiv w:val="1"/>
      <w:marLeft w:val="0"/>
      <w:marRight w:val="0"/>
      <w:marTop w:val="0"/>
      <w:marBottom w:val="0"/>
      <w:divBdr>
        <w:top w:val="none" w:sz="0" w:space="0" w:color="auto"/>
        <w:left w:val="none" w:sz="0" w:space="0" w:color="auto"/>
        <w:bottom w:val="none" w:sz="0" w:space="0" w:color="auto"/>
        <w:right w:val="none" w:sz="0" w:space="0" w:color="auto"/>
      </w:divBdr>
    </w:div>
    <w:div w:id="2015957287">
      <w:bodyDiv w:val="1"/>
      <w:marLeft w:val="0"/>
      <w:marRight w:val="0"/>
      <w:marTop w:val="0"/>
      <w:marBottom w:val="0"/>
      <w:divBdr>
        <w:top w:val="none" w:sz="0" w:space="0" w:color="auto"/>
        <w:left w:val="none" w:sz="0" w:space="0" w:color="auto"/>
        <w:bottom w:val="none" w:sz="0" w:space="0" w:color="auto"/>
        <w:right w:val="none" w:sz="0" w:space="0" w:color="auto"/>
      </w:divBdr>
    </w:div>
    <w:div w:id="2035299279">
      <w:bodyDiv w:val="1"/>
      <w:marLeft w:val="0"/>
      <w:marRight w:val="0"/>
      <w:marTop w:val="0"/>
      <w:marBottom w:val="0"/>
      <w:divBdr>
        <w:top w:val="none" w:sz="0" w:space="0" w:color="auto"/>
        <w:left w:val="none" w:sz="0" w:space="0" w:color="auto"/>
        <w:bottom w:val="none" w:sz="0" w:space="0" w:color="auto"/>
        <w:right w:val="none" w:sz="0" w:space="0" w:color="auto"/>
      </w:divBdr>
      <w:divsChild>
        <w:div w:id="2140104918">
          <w:marLeft w:val="0"/>
          <w:marRight w:val="0"/>
          <w:marTop w:val="150"/>
          <w:marBottom w:val="0"/>
          <w:divBdr>
            <w:top w:val="none" w:sz="0" w:space="0" w:color="auto"/>
            <w:left w:val="none" w:sz="0" w:space="0" w:color="auto"/>
            <w:bottom w:val="none" w:sz="0" w:space="0" w:color="auto"/>
            <w:right w:val="none" w:sz="0" w:space="0" w:color="auto"/>
          </w:divBdr>
          <w:divsChild>
            <w:div w:id="1539394974">
              <w:marLeft w:val="0"/>
              <w:marRight w:val="0"/>
              <w:marTop w:val="0"/>
              <w:marBottom w:val="0"/>
              <w:divBdr>
                <w:top w:val="none" w:sz="0" w:space="0" w:color="auto"/>
                <w:left w:val="none" w:sz="0" w:space="0" w:color="auto"/>
                <w:bottom w:val="none" w:sz="0" w:space="0" w:color="auto"/>
                <w:right w:val="none" w:sz="0" w:space="0" w:color="auto"/>
              </w:divBdr>
            </w:div>
            <w:div w:id="1096168393">
              <w:marLeft w:val="0"/>
              <w:marRight w:val="0"/>
              <w:marTop w:val="0"/>
              <w:marBottom w:val="0"/>
              <w:divBdr>
                <w:top w:val="none" w:sz="0" w:space="0" w:color="auto"/>
                <w:left w:val="none" w:sz="0" w:space="0" w:color="auto"/>
                <w:bottom w:val="none" w:sz="0" w:space="0" w:color="auto"/>
                <w:right w:val="none" w:sz="0" w:space="0" w:color="auto"/>
              </w:divBdr>
            </w:div>
            <w:div w:id="731194566">
              <w:marLeft w:val="0"/>
              <w:marRight w:val="0"/>
              <w:marTop w:val="0"/>
              <w:marBottom w:val="0"/>
              <w:divBdr>
                <w:top w:val="none" w:sz="0" w:space="0" w:color="auto"/>
                <w:left w:val="none" w:sz="0" w:space="0" w:color="auto"/>
                <w:bottom w:val="none" w:sz="0" w:space="0" w:color="auto"/>
                <w:right w:val="none" w:sz="0" w:space="0" w:color="auto"/>
              </w:divBdr>
            </w:div>
            <w:div w:id="147587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363921">
      <w:bodyDiv w:val="1"/>
      <w:marLeft w:val="0"/>
      <w:marRight w:val="0"/>
      <w:marTop w:val="0"/>
      <w:marBottom w:val="0"/>
      <w:divBdr>
        <w:top w:val="none" w:sz="0" w:space="0" w:color="auto"/>
        <w:left w:val="none" w:sz="0" w:space="0" w:color="auto"/>
        <w:bottom w:val="none" w:sz="0" w:space="0" w:color="auto"/>
        <w:right w:val="none" w:sz="0" w:space="0" w:color="auto"/>
      </w:divBdr>
    </w:div>
    <w:div w:id="2086994256">
      <w:bodyDiv w:val="1"/>
      <w:marLeft w:val="0"/>
      <w:marRight w:val="0"/>
      <w:marTop w:val="0"/>
      <w:marBottom w:val="0"/>
      <w:divBdr>
        <w:top w:val="none" w:sz="0" w:space="0" w:color="auto"/>
        <w:left w:val="none" w:sz="0" w:space="0" w:color="auto"/>
        <w:bottom w:val="none" w:sz="0" w:space="0" w:color="auto"/>
        <w:right w:val="none" w:sz="0" w:space="0" w:color="auto"/>
      </w:divBdr>
    </w:div>
    <w:div w:id="2103793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worksmartandtravel.com/2016/working-smarter-not-harder/" TargetMode="External"/><Relationship Id="rId12" Type="http://schemas.openxmlformats.org/officeDocument/2006/relationships/hyperlink" Target="https://www.law.berkeley.edu/"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hr.ucdavis.edu/sdps/forms/IDP%20Final%2010.14.11.pdf"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hr.ucdavis.edu/sdps/forms/IDP%20Final%2010.14.11.pdf" TargetMode="Externa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hyperlink" Target="https://impetus.org.uk/assets/publications/Report/2014_09-Ready-for-Work.pdf"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Rob16</b:Tag>
    <b:SourceType>ArticleInAPeriodical</b:SourceType>
    <b:Guid>{37871110-1C95-4C58-A5B5-8A9AF8A8ECAB}</b:Guid>
    <b:Title>Working Effectively vs. Efficiently - Know the Difference</b:Title>
    <b:Year>2016</b:Year>
    <b:Author>
      <b:Author>
        <b:NameList>
          <b:Person>
            <b:Last>Robinson</b:Last>
            <b:First>Colin</b:First>
          </b:Person>
        </b:NameList>
      </b:Author>
    </b:Author>
    <b:RefOrder>1</b:RefOrder>
  </b:Source>
  <b:Source>
    <b:Tag>FRD03</b:Tag>
    <b:SourceType>Book</b:SourceType>
    <b:Guid>{0F7E8CB6-CE8A-4160-A29E-0950FDB230FE}</b:Guid>
    <b:Title>Strategic Management- Concepts and Cases</b:Title>
    <b:Year>2003</b:Year>
    <b:Author>
      <b:Author>
        <b:NameList>
          <b:Person>
            <b:Last>David</b:Last>
            <b:First>F.R.</b:First>
          </b:Person>
        </b:NameList>
      </b:Author>
    </b:Author>
    <b:City>USA</b:City>
    <b:Publisher>Pearson Edcucation</b:Publisher>
    <b:Edition>9</b:Edition>
    <b:RefOrder>2</b:RefOrder>
  </b:Source>
  <b:Source>
    <b:Tag>EGu17</b:Tag>
    <b:SourceType>JournalArticle</b:SourceType>
    <b:Guid>{5C7B971A-78A2-4155-9505-8BB6DC57A685}</b:Guid>
    <b:Title>Swot Analysis: A Theoritical Review</b:Title>
    <b:Year>2017</b:Year>
    <b:Author>
      <b:Author>
        <b:NameList>
          <b:Person>
            <b:Last>Gurel</b:Last>
            <b:First>E.</b:First>
          </b:Person>
        </b:NameList>
      </b:Author>
    </b:Author>
    <b:JournalName>Journal of International Research</b:JournalName>
    <b:Volume>10</b:Volume>
    <b:RefOrder>3</b:RefOrder>
  </b:Source>
  <b:Source>
    <b:Tag>Chi10</b:Tag>
    <b:SourceType>InternetSite</b:SourceType>
    <b:Guid>{F4C05FD4-533D-4E60-8E1B-24ABB553985E}</b:Guid>
    <b:Author>
      <b:Author>
        <b:NameList>
          <b:Person>
            <b:Last>CWDC</b:Last>
            <b:First>Children</b:First>
            <b:Middle>Workforce Development Council</b:Middle>
          </b:Person>
        </b:NameList>
      </b:Author>
    </b:Author>
    <b:Year>2010</b:Year>
    <b:YearAccessed>2019</b:YearAccessed>
    <b:MonthAccessed>August</b:MonthAccessed>
    <b:URL>https://dera.ioe.ac.uk/515/1/Skills_Development_Framework_phase_one_24_August_2010.pdf</b:URL>
    <b:RefOrder>4</b:RefOrder>
  </b:Source>
  <b:Source>
    <b:Tag>PSa15</b:Tag>
    <b:SourceType>JournalArticle</b:SourceType>
    <b:Guid>{D8EEDE8E-166D-457A-AE8D-7BB61FB0B586}</b:Guid>
    <b:Title>Johari Window: An Effective Model for Improving Interpersonal Communication and Managerial Effectiveness</b:Title>
    <b:Year>2015</b:Year>
    <b:Author>
      <b:Author>
        <b:NameList>
          <b:Person>
            <b:Last>Saxena</b:Last>
            <b:First>P</b:First>
          </b:Person>
        </b:NameList>
      </b:Author>
    </b:Author>
    <b:JournalName>SIT Journal of Management</b:JournalName>
    <b:Volume>5</b:Volume>
    <b:Issue>2</b:Issue>
    <b:RefOrder>6</b:RefOrder>
  </b:Source>
  <b:Source>
    <b:Tag>McL17</b:Tag>
    <b:SourceType>DocumentFromInternetSite</b:SourceType>
    <b:Guid>{8A58AA93-CF86-421A-B3E5-0756A56A8A7E}</b:Guid>
    <b:Author>
      <b:Author>
        <b:NameList>
          <b:Person>
            <b:Last>McLeod</b:Last>
            <b:First>Saul.</b:First>
            <b:Middle>A</b:Middle>
          </b:Person>
        </b:NameList>
      </b:Author>
    </b:Author>
    <b:Title>Simply Psychology Kolb's Learning Styles and Experiential Learning Cycle</b:Title>
    <b:Year>2017</b:Year>
    <b:YearAccessed>2019</b:YearAccessed>
    <b:MonthAccessed>September</b:MonthAccessed>
    <b:URL>https://www.simplypsychology.org/learning-kolb.html</b:URL>
    <b:RefOrder>5</b:RefOrder>
  </b:Source>
  <b:Source>
    <b:Tag>Dav11</b:Tag>
    <b:SourceType>JournalArticle</b:SourceType>
    <b:Guid>{5C3B6A6E-5E64-4E15-9474-BD2B684A86C5}</b:Guid>
    <b:Title>The Personal Development Planning Cycle</b:Title>
    <b:Year>2011</b:Year>
    <b:Author>
      <b:Author>
        <b:NameList>
          <b:Person>
            <b:Last>Bryson</b:Last>
            <b:First>David</b:First>
          </b:Person>
        </b:NameList>
      </b:Author>
    </b:Author>
    <b:JournalName>Journal of Visual Communication in Medicine</b:JournalName>
    <b:Volume>34</b:Volume>
    <b:RefOrder>7</b:RefOrder>
  </b:Source>
</b:Sources>
</file>

<file path=customXml/itemProps1.xml><?xml version="1.0" encoding="utf-8"?>
<ds:datastoreItem xmlns:ds="http://schemas.openxmlformats.org/officeDocument/2006/customXml" ds:itemID="{E233943C-D60E-4190-9E73-7DFACFB4E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4014</Words>
  <Characters>22883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Barts Health NHS Trust</Company>
  <LinksUpToDate>false</LinksUpToDate>
  <CharactersWithSpaces>26844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Agbonwanegbe, Omoyemwen</dc:creator>
  <cp:lastModifiedBy>Windows User</cp:lastModifiedBy>
  <cp:revision>3</cp:revision>
  <dcterms:created xsi:type="dcterms:W3CDTF">2019-09-05T22:20:00Z</dcterms:created>
  <dcterms:modified xsi:type="dcterms:W3CDTF">2019-09-05T22:20:00Z</dcterms:modified>
</cp:coreProperties>
</file>