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90761699"/>
        <w:docPartObj>
          <w:docPartGallery w:val="Cover Pages"/>
          <w:docPartUnique/>
        </w:docPartObj>
      </w:sdtPr>
      <w:sdtEndPr>
        <w:rPr>
          <w:rFonts w:eastAsiaTheme="minorHAnsi"/>
          <w:b/>
          <w:color w:val="auto"/>
          <w:sz w:val="36"/>
          <w:szCs w:val="36"/>
          <w:u w:val="single"/>
          <w:lang w:val="en-GB"/>
        </w:rPr>
      </w:sdtEndPr>
      <w:sdtContent>
        <w:p w:rsidR="0055350E" w:rsidRDefault="0055350E">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1AF61D5679C4A8B9B46EF4496AD315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55350E" w:rsidRDefault="0055350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Elon musk’s leadership styles</w:t>
              </w:r>
            </w:p>
          </w:sdtContent>
        </w:sdt>
        <w:sdt>
          <w:sdtPr>
            <w:rPr>
              <w:color w:val="4472C4" w:themeColor="accent1"/>
              <w:sz w:val="28"/>
              <w:szCs w:val="28"/>
            </w:rPr>
            <w:alias w:val="Subtitle"/>
            <w:tag w:val=""/>
            <w:id w:val="328029620"/>
            <w:placeholder>
              <w:docPart w:val="638163C079224C86B426AF4E48D6DC04"/>
            </w:placeholder>
            <w:dataBinding w:prefixMappings="xmlns:ns0='http://purl.org/dc/elements/1.1/' xmlns:ns1='http://schemas.openxmlformats.org/package/2006/metadata/core-properties' " w:xpath="/ns1:coreProperties[1]/ns0:subject[1]" w:storeItemID="{6C3C8BC8-F283-45AE-878A-BAB7291924A1}"/>
            <w:text/>
          </w:sdtPr>
          <w:sdtContent>
            <w:p w:rsidR="0055350E" w:rsidRDefault="0055350E">
              <w:pPr>
                <w:pStyle w:val="NoSpacing"/>
                <w:jc w:val="center"/>
                <w:rPr>
                  <w:color w:val="4472C4" w:themeColor="accent1"/>
                  <w:sz w:val="28"/>
                  <w:szCs w:val="28"/>
                </w:rPr>
              </w:pPr>
              <w:r>
                <w:rPr>
                  <w:color w:val="4472C4" w:themeColor="accent1"/>
                  <w:sz w:val="28"/>
                  <w:szCs w:val="28"/>
                </w:rPr>
                <w:t>Leadership and Management</w:t>
              </w:r>
            </w:p>
          </w:sdtContent>
        </w:sdt>
        <w:p w:rsidR="0055350E" w:rsidRDefault="0055350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EA7F38" w:rsidRDefault="00EA7F38">
                                    <w:pPr>
                                      <w:pStyle w:val="NoSpacing"/>
                                      <w:spacing w:after="40"/>
                                      <w:jc w:val="center"/>
                                      <w:rPr>
                                        <w:caps/>
                                        <w:color w:val="4472C4" w:themeColor="accent1"/>
                                        <w:sz w:val="28"/>
                                        <w:szCs w:val="28"/>
                                      </w:rPr>
                                    </w:pPr>
                                    <w:r>
                                      <w:rPr>
                                        <w:caps/>
                                        <w:color w:val="4472C4" w:themeColor="accent1"/>
                                        <w:sz w:val="28"/>
                                        <w:szCs w:val="28"/>
                                      </w:rPr>
                                      <w:t xml:space="preserve">     </w:t>
                                    </w:r>
                                  </w:p>
                                </w:sdtContent>
                              </w:sdt>
                              <w:p w:rsidR="00EA7F38" w:rsidRDefault="00EA7F3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Mxolisi Ian Mashiya</w:t>
                                    </w:r>
                                  </w:sdtContent>
                                </w:sdt>
                              </w:p>
                              <w:p w:rsidR="00EA7F38" w:rsidRDefault="00EA7F38">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EA7F38" w:rsidRDefault="00EA7F38">
                              <w:pPr>
                                <w:pStyle w:val="NoSpacing"/>
                                <w:spacing w:after="40"/>
                                <w:jc w:val="center"/>
                                <w:rPr>
                                  <w:caps/>
                                  <w:color w:val="4472C4" w:themeColor="accent1"/>
                                  <w:sz w:val="28"/>
                                  <w:szCs w:val="28"/>
                                </w:rPr>
                              </w:pPr>
                              <w:r>
                                <w:rPr>
                                  <w:caps/>
                                  <w:color w:val="4472C4" w:themeColor="accent1"/>
                                  <w:sz w:val="28"/>
                                  <w:szCs w:val="28"/>
                                </w:rPr>
                                <w:t xml:space="preserve">     </w:t>
                              </w:r>
                            </w:p>
                          </w:sdtContent>
                        </w:sdt>
                        <w:p w:rsidR="00EA7F38" w:rsidRDefault="00EA7F3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Mxolisi Ian Mashiya</w:t>
                              </w:r>
                            </w:sdtContent>
                          </w:sdt>
                        </w:p>
                        <w:p w:rsidR="00EA7F38" w:rsidRDefault="00EA7F38">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55350E" w:rsidRDefault="0055350E">
          <w:pPr>
            <w:rPr>
              <w:b/>
              <w:sz w:val="36"/>
              <w:szCs w:val="36"/>
              <w:u w:val="single"/>
            </w:rPr>
          </w:pPr>
          <w:r>
            <w:rPr>
              <w:b/>
              <w:sz w:val="36"/>
              <w:szCs w:val="36"/>
              <w:u w:val="single"/>
            </w:rPr>
            <w:br w:type="page"/>
          </w:r>
        </w:p>
      </w:sdtContent>
    </w:sdt>
    <w:sdt>
      <w:sdtPr>
        <w:id w:val="-31572714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55350E" w:rsidRDefault="0055350E">
          <w:pPr>
            <w:pStyle w:val="TOCHeading"/>
          </w:pPr>
          <w:r>
            <w:t>Table of Contents</w:t>
          </w:r>
        </w:p>
        <w:p w:rsidR="008906B5" w:rsidRDefault="0055350E">
          <w:pPr>
            <w:pStyle w:val="TOC2"/>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7432598" w:history="1">
            <w:r w:rsidR="008906B5" w:rsidRPr="007C6E2B">
              <w:rPr>
                <w:rStyle w:val="Hyperlink"/>
                <w:b/>
                <w:noProof/>
              </w:rPr>
              <w:t>Executive Summary</w:t>
            </w:r>
            <w:r w:rsidR="008906B5">
              <w:rPr>
                <w:noProof/>
                <w:webHidden/>
              </w:rPr>
              <w:tab/>
            </w:r>
            <w:r w:rsidR="008906B5">
              <w:rPr>
                <w:noProof/>
                <w:webHidden/>
              </w:rPr>
              <w:fldChar w:fldCharType="begin"/>
            </w:r>
            <w:r w:rsidR="008906B5">
              <w:rPr>
                <w:noProof/>
                <w:webHidden/>
              </w:rPr>
              <w:instrText xml:space="preserve"> PAGEREF _Toc7432598 \h </w:instrText>
            </w:r>
            <w:r w:rsidR="008906B5">
              <w:rPr>
                <w:noProof/>
                <w:webHidden/>
              </w:rPr>
            </w:r>
            <w:r w:rsidR="008906B5">
              <w:rPr>
                <w:noProof/>
                <w:webHidden/>
              </w:rPr>
              <w:fldChar w:fldCharType="separate"/>
            </w:r>
            <w:r w:rsidR="008906B5">
              <w:rPr>
                <w:noProof/>
                <w:webHidden/>
              </w:rPr>
              <w:t>2</w:t>
            </w:r>
            <w:r w:rsidR="008906B5">
              <w:rPr>
                <w:noProof/>
                <w:webHidden/>
              </w:rPr>
              <w:fldChar w:fldCharType="end"/>
            </w:r>
          </w:hyperlink>
        </w:p>
        <w:p w:rsidR="008906B5" w:rsidRDefault="008906B5">
          <w:pPr>
            <w:pStyle w:val="TOC2"/>
            <w:tabs>
              <w:tab w:val="right" w:leader="dot" w:pos="9016"/>
            </w:tabs>
            <w:rPr>
              <w:rFonts w:eastAsiaTheme="minorEastAsia"/>
              <w:noProof/>
              <w:lang w:eastAsia="en-GB"/>
            </w:rPr>
          </w:pPr>
          <w:hyperlink w:anchor="_Toc7432599" w:history="1">
            <w:r w:rsidRPr="007C6E2B">
              <w:rPr>
                <w:rStyle w:val="Hyperlink"/>
                <w:b/>
                <w:noProof/>
              </w:rPr>
              <w:t>Introduction</w:t>
            </w:r>
            <w:r>
              <w:rPr>
                <w:noProof/>
                <w:webHidden/>
              </w:rPr>
              <w:tab/>
            </w:r>
            <w:r>
              <w:rPr>
                <w:noProof/>
                <w:webHidden/>
              </w:rPr>
              <w:fldChar w:fldCharType="begin"/>
            </w:r>
            <w:r>
              <w:rPr>
                <w:noProof/>
                <w:webHidden/>
              </w:rPr>
              <w:instrText xml:space="preserve"> PAGEREF _Toc7432599 \h </w:instrText>
            </w:r>
            <w:r>
              <w:rPr>
                <w:noProof/>
                <w:webHidden/>
              </w:rPr>
            </w:r>
            <w:r>
              <w:rPr>
                <w:noProof/>
                <w:webHidden/>
              </w:rPr>
              <w:fldChar w:fldCharType="separate"/>
            </w:r>
            <w:r>
              <w:rPr>
                <w:noProof/>
                <w:webHidden/>
              </w:rPr>
              <w:t>2</w:t>
            </w:r>
            <w:r>
              <w:rPr>
                <w:noProof/>
                <w:webHidden/>
              </w:rPr>
              <w:fldChar w:fldCharType="end"/>
            </w:r>
          </w:hyperlink>
        </w:p>
        <w:p w:rsidR="008906B5" w:rsidRDefault="008906B5">
          <w:pPr>
            <w:pStyle w:val="TOC2"/>
            <w:tabs>
              <w:tab w:val="right" w:leader="dot" w:pos="9016"/>
            </w:tabs>
            <w:rPr>
              <w:rFonts w:eastAsiaTheme="minorEastAsia"/>
              <w:noProof/>
              <w:lang w:eastAsia="en-GB"/>
            </w:rPr>
          </w:pPr>
          <w:hyperlink w:anchor="_Toc7432600" w:history="1">
            <w:r w:rsidRPr="007C6E2B">
              <w:rPr>
                <w:rStyle w:val="Hyperlink"/>
                <w:b/>
                <w:bCs/>
                <w:iCs/>
                <w:noProof/>
              </w:rPr>
              <w:t>Overview on Elon Musk</w:t>
            </w:r>
            <w:r>
              <w:rPr>
                <w:noProof/>
                <w:webHidden/>
              </w:rPr>
              <w:tab/>
            </w:r>
            <w:r>
              <w:rPr>
                <w:noProof/>
                <w:webHidden/>
              </w:rPr>
              <w:fldChar w:fldCharType="begin"/>
            </w:r>
            <w:r>
              <w:rPr>
                <w:noProof/>
                <w:webHidden/>
              </w:rPr>
              <w:instrText xml:space="preserve"> PAGEREF _Toc7432600 \h </w:instrText>
            </w:r>
            <w:r>
              <w:rPr>
                <w:noProof/>
                <w:webHidden/>
              </w:rPr>
            </w:r>
            <w:r>
              <w:rPr>
                <w:noProof/>
                <w:webHidden/>
              </w:rPr>
              <w:fldChar w:fldCharType="separate"/>
            </w:r>
            <w:r>
              <w:rPr>
                <w:noProof/>
                <w:webHidden/>
              </w:rPr>
              <w:t>3</w:t>
            </w:r>
            <w:r>
              <w:rPr>
                <w:noProof/>
                <w:webHidden/>
              </w:rPr>
              <w:fldChar w:fldCharType="end"/>
            </w:r>
          </w:hyperlink>
        </w:p>
        <w:p w:rsidR="008906B5" w:rsidRDefault="008906B5">
          <w:pPr>
            <w:pStyle w:val="TOC2"/>
            <w:tabs>
              <w:tab w:val="right" w:leader="dot" w:pos="9016"/>
            </w:tabs>
            <w:rPr>
              <w:rFonts w:eastAsiaTheme="minorEastAsia"/>
              <w:noProof/>
              <w:lang w:eastAsia="en-GB"/>
            </w:rPr>
          </w:pPr>
          <w:hyperlink w:anchor="_Toc7432601" w:history="1">
            <w:r w:rsidRPr="007C6E2B">
              <w:rPr>
                <w:rStyle w:val="Hyperlink"/>
                <w:b/>
                <w:bCs/>
                <w:iCs/>
                <w:noProof/>
              </w:rPr>
              <w:t>Main Findings</w:t>
            </w:r>
            <w:r>
              <w:rPr>
                <w:noProof/>
                <w:webHidden/>
              </w:rPr>
              <w:tab/>
            </w:r>
            <w:r>
              <w:rPr>
                <w:noProof/>
                <w:webHidden/>
              </w:rPr>
              <w:fldChar w:fldCharType="begin"/>
            </w:r>
            <w:r>
              <w:rPr>
                <w:noProof/>
                <w:webHidden/>
              </w:rPr>
              <w:instrText xml:space="preserve"> PAGEREF _Toc7432601 \h </w:instrText>
            </w:r>
            <w:r>
              <w:rPr>
                <w:noProof/>
                <w:webHidden/>
              </w:rPr>
            </w:r>
            <w:r>
              <w:rPr>
                <w:noProof/>
                <w:webHidden/>
              </w:rPr>
              <w:fldChar w:fldCharType="separate"/>
            </w:r>
            <w:r>
              <w:rPr>
                <w:noProof/>
                <w:webHidden/>
              </w:rPr>
              <w:t>4</w:t>
            </w:r>
            <w:r>
              <w:rPr>
                <w:noProof/>
                <w:webHidden/>
              </w:rPr>
              <w:fldChar w:fldCharType="end"/>
            </w:r>
          </w:hyperlink>
        </w:p>
        <w:p w:rsidR="008906B5" w:rsidRDefault="008906B5">
          <w:pPr>
            <w:pStyle w:val="TOC2"/>
            <w:tabs>
              <w:tab w:val="right" w:leader="dot" w:pos="9016"/>
            </w:tabs>
            <w:rPr>
              <w:rFonts w:eastAsiaTheme="minorEastAsia"/>
              <w:noProof/>
              <w:lang w:eastAsia="en-GB"/>
            </w:rPr>
          </w:pPr>
          <w:hyperlink w:anchor="_Toc7432602" w:history="1">
            <w:r w:rsidRPr="007C6E2B">
              <w:rPr>
                <w:rStyle w:val="Hyperlink"/>
                <w:b/>
                <w:bCs/>
                <w:iCs/>
                <w:noProof/>
              </w:rPr>
              <w:t>History of Leadership</w:t>
            </w:r>
            <w:r>
              <w:rPr>
                <w:noProof/>
                <w:webHidden/>
              </w:rPr>
              <w:tab/>
            </w:r>
            <w:r>
              <w:rPr>
                <w:noProof/>
                <w:webHidden/>
              </w:rPr>
              <w:fldChar w:fldCharType="begin"/>
            </w:r>
            <w:r>
              <w:rPr>
                <w:noProof/>
                <w:webHidden/>
              </w:rPr>
              <w:instrText xml:space="preserve"> PAGEREF _Toc7432602 \h </w:instrText>
            </w:r>
            <w:r>
              <w:rPr>
                <w:noProof/>
                <w:webHidden/>
              </w:rPr>
            </w:r>
            <w:r>
              <w:rPr>
                <w:noProof/>
                <w:webHidden/>
              </w:rPr>
              <w:fldChar w:fldCharType="separate"/>
            </w:r>
            <w:r>
              <w:rPr>
                <w:noProof/>
                <w:webHidden/>
              </w:rPr>
              <w:t>4</w:t>
            </w:r>
            <w:r>
              <w:rPr>
                <w:noProof/>
                <w:webHidden/>
              </w:rPr>
              <w:fldChar w:fldCharType="end"/>
            </w:r>
          </w:hyperlink>
        </w:p>
        <w:p w:rsidR="008906B5" w:rsidRDefault="008906B5">
          <w:pPr>
            <w:pStyle w:val="TOC2"/>
            <w:tabs>
              <w:tab w:val="right" w:leader="dot" w:pos="9016"/>
            </w:tabs>
            <w:rPr>
              <w:rFonts w:eastAsiaTheme="minorEastAsia"/>
              <w:noProof/>
              <w:lang w:eastAsia="en-GB"/>
            </w:rPr>
          </w:pPr>
          <w:hyperlink w:anchor="_Toc7432603" w:history="1">
            <w:r w:rsidRPr="007C6E2B">
              <w:rPr>
                <w:rStyle w:val="Hyperlink"/>
                <w:b/>
                <w:bCs/>
                <w:iCs/>
                <w:noProof/>
              </w:rPr>
              <w:t>Concepts of Leadership</w:t>
            </w:r>
            <w:r>
              <w:rPr>
                <w:noProof/>
                <w:webHidden/>
              </w:rPr>
              <w:tab/>
            </w:r>
            <w:r>
              <w:rPr>
                <w:noProof/>
                <w:webHidden/>
              </w:rPr>
              <w:fldChar w:fldCharType="begin"/>
            </w:r>
            <w:r>
              <w:rPr>
                <w:noProof/>
                <w:webHidden/>
              </w:rPr>
              <w:instrText xml:space="preserve"> PAGEREF _Toc7432603 \h </w:instrText>
            </w:r>
            <w:r>
              <w:rPr>
                <w:noProof/>
                <w:webHidden/>
              </w:rPr>
            </w:r>
            <w:r>
              <w:rPr>
                <w:noProof/>
                <w:webHidden/>
              </w:rPr>
              <w:fldChar w:fldCharType="separate"/>
            </w:r>
            <w:r>
              <w:rPr>
                <w:noProof/>
                <w:webHidden/>
              </w:rPr>
              <w:t>5</w:t>
            </w:r>
            <w:r>
              <w:rPr>
                <w:noProof/>
                <w:webHidden/>
              </w:rPr>
              <w:fldChar w:fldCharType="end"/>
            </w:r>
          </w:hyperlink>
        </w:p>
        <w:p w:rsidR="008906B5" w:rsidRDefault="008906B5">
          <w:pPr>
            <w:pStyle w:val="TOC2"/>
            <w:tabs>
              <w:tab w:val="right" w:leader="dot" w:pos="9016"/>
            </w:tabs>
            <w:rPr>
              <w:rFonts w:eastAsiaTheme="minorEastAsia"/>
              <w:noProof/>
              <w:lang w:eastAsia="en-GB"/>
            </w:rPr>
          </w:pPr>
          <w:hyperlink w:anchor="_Toc7432604" w:history="1">
            <w:r w:rsidRPr="007C6E2B">
              <w:rPr>
                <w:rStyle w:val="Hyperlink"/>
                <w:b/>
                <w:bCs/>
                <w:iCs/>
                <w:noProof/>
              </w:rPr>
              <w:t>Elon Musk and Adaptive leadership</w:t>
            </w:r>
            <w:r>
              <w:rPr>
                <w:noProof/>
                <w:webHidden/>
              </w:rPr>
              <w:tab/>
            </w:r>
            <w:r>
              <w:rPr>
                <w:noProof/>
                <w:webHidden/>
              </w:rPr>
              <w:fldChar w:fldCharType="begin"/>
            </w:r>
            <w:r>
              <w:rPr>
                <w:noProof/>
                <w:webHidden/>
              </w:rPr>
              <w:instrText xml:space="preserve"> PAGEREF _Toc7432604 \h </w:instrText>
            </w:r>
            <w:r>
              <w:rPr>
                <w:noProof/>
                <w:webHidden/>
              </w:rPr>
            </w:r>
            <w:r>
              <w:rPr>
                <w:noProof/>
                <w:webHidden/>
              </w:rPr>
              <w:fldChar w:fldCharType="separate"/>
            </w:r>
            <w:r>
              <w:rPr>
                <w:noProof/>
                <w:webHidden/>
              </w:rPr>
              <w:t>6</w:t>
            </w:r>
            <w:r>
              <w:rPr>
                <w:noProof/>
                <w:webHidden/>
              </w:rPr>
              <w:fldChar w:fldCharType="end"/>
            </w:r>
          </w:hyperlink>
        </w:p>
        <w:p w:rsidR="008906B5" w:rsidRDefault="008906B5">
          <w:pPr>
            <w:pStyle w:val="TOC2"/>
            <w:tabs>
              <w:tab w:val="right" w:leader="dot" w:pos="9016"/>
            </w:tabs>
            <w:rPr>
              <w:rFonts w:eastAsiaTheme="minorEastAsia"/>
              <w:noProof/>
              <w:lang w:eastAsia="en-GB"/>
            </w:rPr>
          </w:pPr>
          <w:hyperlink w:anchor="_Toc7432605" w:history="1">
            <w:r w:rsidRPr="007C6E2B">
              <w:rPr>
                <w:rStyle w:val="Hyperlink"/>
                <w:b/>
                <w:bCs/>
                <w:iCs/>
                <w:noProof/>
              </w:rPr>
              <w:t>There are three Situational Challenges arising from issues faced:</w:t>
            </w:r>
            <w:r>
              <w:rPr>
                <w:noProof/>
                <w:webHidden/>
              </w:rPr>
              <w:tab/>
            </w:r>
            <w:r>
              <w:rPr>
                <w:noProof/>
                <w:webHidden/>
              </w:rPr>
              <w:fldChar w:fldCharType="begin"/>
            </w:r>
            <w:r>
              <w:rPr>
                <w:noProof/>
                <w:webHidden/>
              </w:rPr>
              <w:instrText xml:space="preserve"> PAGEREF _Toc7432605 \h </w:instrText>
            </w:r>
            <w:r>
              <w:rPr>
                <w:noProof/>
                <w:webHidden/>
              </w:rPr>
            </w:r>
            <w:r>
              <w:rPr>
                <w:noProof/>
                <w:webHidden/>
              </w:rPr>
              <w:fldChar w:fldCharType="separate"/>
            </w:r>
            <w:r>
              <w:rPr>
                <w:noProof/>
                <w:webHidden/>
              </w:rPr>
              <w:t>6</w:t>
            </w:r>
            <w:r>
              <w:rPr>
                <w:noProof/>
                <w:webHidden/>
              </w:rPr>
              <w:fldChar w:fldCharType="end"/>
            </w:r>
          </w:hyperlink>
        </w:p>
        <w:p w:rsidR="008906B5" w:rsidRDefault="008906B5">
          <w:pPr>
            <w:pStyle w:val="TOC2"/>
            <w:tabs>
              <w:tab w:val="right" w:leader="dot" w:pos="9016"/>
            </w:tabs>
            <w:rPr>
              <w:rFonts w:eastAsiaTheme="minorEastAsia"/>
              <w:noProof/>
              <w:lang w:eastAsia="en-GB"/>
            </w:rPr>
          </w:pPr>
          <w:hyperlink w:anchor="_Toc7432606" w:history="1">
            <w:r w:rsidRPr="007C6E2B">
              <w:rPr>
                <w:rStyle w:val="Hyperlink"/>
                <w:b/>
                <w:bCs/>
                <w:iCs/>
                <w:noProof/>
              </w:rPr>
              <w:t>Six Leader behaviours which include:</w:t>
            </w:r>
            <w:r>
              <w:rPr>
                <w:noProof/>
                <w:webHidden/>
              </w:rPr>
              <w:tab/>
            </w:r>
            <w:r>
              <w:rPr>
                <w:noProof/>
                <w:webHidden/>
              </w:rPr>
              <w:fldChar w:fldCharType="begin"/>
            </w:r>
            <w:r>
              <w:rPr>
                <w:noProof/>
                <w:webHidden/>
              </w:rPr>
              <w:instrText xml:space="preserve"> PAGEREF _Toc7432606 \h </w:instrText>
            </w:r>
            <w:r>
              <w:rPr>
                <w:noProof/>
                <w:webHidden/>
              </w:rPr>
            </w:r>
            <w:r>
              <w:rPr>
                <w:noProof/>
                <w:webHidden/>
              </w:rPr>
              <w:fldChar w:fldCharType="separate"/>
            </w:r>
            <w:r>
              <w:rPr>
                <w:noProof/>
                <w:webHidden/>
              </w:rPr>
              <w:t>7</w:t>
            </w:r>
            <w:r>
              <w:rPr>
                <w:noProof/>
                <w:webHidden/>
              </w:rPr>
              <w:fldChar w:fldCharType="end"/>
            </w:r>
          </w:hyperlink>
        </w:p>
        <w:p w:rsidR="008906B5" w:rsidRDefault="008906B5">
          <w:pPr>
            <w:pStyle w:val="TOC2"/>
            <w:tabs>
              <w:tab w:val="right" w:leader="dot" w:pos="9016"/>
            </w:tabs>
            <w:rPr>
              <w:rFonts w:eastAsiaTheme="minorEastAsia"/>
              <w:noProof/>
              <w:lang w:eastAsia="en-GB"/>
            </w:rPr>
          </w:pPr>
          <w:hyperlink w:anchor="_Toc7432607" w:history="1">
            <w:r w:rsidRPr="007C6E2B">
              <w:rPr>
                <w:rStyle w:val="Hyperlink"/>
                <w:b/>
                <w:bCs/>
                <w:iCs/>
                <w:noProof/>
              </w:rPr>
              <w:t>Elon Musk and other leadership styles</w:t>
            </w:r>
            <w:r>
              <w:rPr>
                <w:noProof/>
                <w:webHidden/>
              </w:rPr>
              <w:tab/>
            </w:r>
            <w:r>
              <w:rPr>
                <w:noProof/>
                <w:webHidden/>
              </w:rPr>
              <w:fldChar w:fldCharType="begin"/>
            </w:r>
            <w:r>
              <w:rPr>
                <w:noProof/>
                <w:webHidden/>
              </w:rPr>
              <w:instrText xml:space="preserve"> PAGEREF _Toc7432607 \h </w:instrText>
            </w:r>
            <w:r>
              <w:rPr>
                <w:noProof/>
                <w:webHidden/>
              </w:rPr>
            </w:r>
            <w:r>
              <w:rPr>
                <w:noProof/>
                <w:webHidden/>
              </w:rPr>
              <w:fldChar w:fldCharType="separate"/>
            </w:r>
            <w:r>
              <w:rPr>
                <w:noProof/>
                <w:webHidden/>
              </w:rPr>
              <w:t>8</w:t>
            </w:r>
            <w:r>
              <w:rPr>
                <w:noProof/>
                <w:webHidden/>
              </w:rPr>
              <w:fldChar w:fldCharType="end"/>
            </w:r>
          </w:hyperlink>
        </w:p>
        <w:p w:rsidR="008906B5" w:rsidRDefault="008906B5">
          <w:pPr>
            <w:pStyle w:val="TOC2"/>
            <w:tabs>
              <w:tab w:val="right" w:leader="dot" w:pos="9016"/>
            </w:tabs>
            <w:rPr>
              <w:rFonts w:eastAsiaTheme="minorEastAsia"/>
              <w:noProof/>
              <w:lang w:eastAsia="en-GB"/>
            </w:rPr>
          </w:pPr>
          <w:hyperlink w:anchor="_Toc7432608" w:history="1">
            <w:r w:rsidRPr="007C6E2B">
              <w:rPr>
                <w:rStyle w:val="Hyperlink"/>
                <w:b/>
                <w:noProof/>
              </w:rPr>
              <w:t>Conclusion</w:t>
            </w:r>
            <w:r>
              <w:rPr>
                <w:noProof/>
                <w:webHidden/>
              </w:rPr>
              <w:tab/>
            </w:r>
            <w:r>
              <w:rPr>
                <w:noProof/>
                <w:webHidden/>
              </w:rPr>
              <w:fldChar w:fldCharType="begin"/>
            </w:r>
            <w:r>
              <w:rPr>
                <w:noProof/>
                <w:webHidden/>
              </w:rPr>
              <w:instrText xml:space="preserve"> PAGEREF _Toc7432608 \h </w:instrText>
            </w:r>
            <w:r>
              <w:rPr>
                <w:noProof/>
                <w:webHidden/>
              </w:rPr>
            </w:r>
            <w:r>
              <w:rPr>
                <w:noProof/>
                <w:webHidden/>
              </w:rPr>
              <w:fldChar w:fldCharType="separate"/>
            </w:r>
            <w:r>
              <w:rPr>
                <w:noProof/>
                <w:webHidden/>
              </w:rPr>
              <w:t>10</w:t>
            </w:r>
            <w:r>
              <w:rPr>
                <w:noProof/>
                <w:webHidden/>
              </w:rPr>
              <w:fldChar w:fldCharType="end"/>
            </w:r>
          </w:hyperlink>
        </w:p>
        <w:p w:rsidR="008906B5" w:rsidRDefault="008906B5">
          <w:pPr>
            <w:pStyle w:val="TOC2"/>
            <w:tabs>
              <w:tab w:val="right" w:leader="dot" w:pos="9016"/>
            </w:tabs>
            <w:rPr>
              <w:rFonts w:eastAsiaTheme="minorEastAsia"/>
              <w:noProof/>
              <w:lang w:eastAsia="en-GB"/>
            </w:rPr>
          </w:pPr>
          <w:hyperlink w:anchor="_Toc7432609" w:history="1">
            <w:r w:rsidRPr="007C6E2B">
              <w:rPr>
                <w:rStyle w:val="Hyperlink"/>
                <w:b/>
                <w:noProof/>
              </w:rPr>
              <w:t>References</w:t>
            </w:r>
            <w:r>
              <w:rPr>
                <w:noProof/>
                <w:webHidden/>
              </w:rPr>
              <w:tab/>
            </w:r>
            <w:r>
              <w:rPr>
                <w:noProof/>
                <w:webHidden/>
              </w:rPr>
              <w:fldChar w:fldCharType="begin"/>
            </w:r>
            <w:r>
              <w:rPr>
                <w:noProof/>
                <w:webHidden/>
              </w:rPr>
              <w:instrText xml:space="preserve"> PAGEREF _Toc7432609 \h </w:instrText>
            </w:r>
            <w:r>
              <w:rPr>
                <w:noProof/>
                <w:webHidden/>
              </w:rPr>
            </w:r>
            <w:r>
              <w:rPr>
                <w:noProof/>
                <w:webHidden/>
              </w:rPr>
              <w:fldChar w:fldCharType="separate"/>
            </w:r>
            <w:r>
              <w:rPr>
                <w:noProof/>
                <w:webHidden/>
              </w:rPr>
              <w:t>11</w:t>
            </w:r>
            <w:r>
              <w:rPr>
                <w:noProof/>
                <w:webHidden/>
              </w:rPr>
              <w:fldChar w:fldCharType="end"/>
            </w:r>
          </w:hyperlink>
        </w:p>
        <w:p w:rsidR="008906B5" w:rsidRDefault="008906B5">
          <w:pPr>
            <w:pStyle w:val="TOC2"/>
            <w:tabs>
              <w:tab w:val="right" w:leader="dot" w:pos="9016"/>
            </w:tabs>
            <w:rPr>
              <w:rFonts w:eastAsiaTheme="minorEastAsia"/>
              <w:noProof/>
              <w:lang w:eastAsia="en-GB"/>
            </w:rPr>
          </w:pPr>
          <w:hyperlink w:anchor="_Toc7432610" w:history="1">
            <w:r w:rsidRPr="007C6E2B">
              <w:rPr>
                <w:rStyle w:val="Hyperlink"/>
                <w:b/>
                <w:noProof/>
              </w:rPr>
              <w:t>Appendix A</w:t>
            </w:r>
            <w:r>
              <w:rPr>
                <w:noProof/>
                <w:webHidden/>
              </w:rPr>
              <w:tab/>
            </w:r>
            <w:r>
              <w:rPr>
                <w:noProof/>
                <w:webHidden/>
              </w:rPr>
              <w:fldChar w:fldCharType="begin"/>
            </w:r>
            <w:r>
              <w:rPr>
                <w:noProof/>
                <w:webHidden/>
              </w:rPr>
              <w:instrText xml:space="preserve"> PAGEREF _Toc7432610 \h </w:instrText>
            </w:r>
            <w:r>
              <w:rPr>
                <w:noProof/>
                <w:webHidden/>
              </w:rPr>
            </w:r>
            <w:r>
              <w:rPr>
                <w:noProof/>
                <w:webHidden/>
              </w:rPr>
              <w:fldChar w:fldCharType="separate"/>
            </w:r>
            <w:r>
              <w:rPr>
                <w:noProof/>
                <w:webHidden/>
              </w:rPr>
              <w:t>13</w:t>
            </w:r>
            <w:r>
              <w:rPr>
                <w:noProof/>
                <w:webHidden/>
              </w:rPr>
              <w:fldChar w:fldCharType="end"/>
            </w:r>
          </w:hyperlink>
        </w:p>
        <w:p w:rsidR="008906B5" w:rsidRDefault="008906B5">
          <w:pPr>
            <w:pStyle w:val="TOC2"/>
            <w:tabs>
              <w:tab w:val="right" w:leader="dot" w:pos="9016"/>
            </w:tabs>
            <w:rPr>
              <w:rFonts w:eastAsiaTheme="minorEastAsia"/>
              <w:noProof/>
              <w:lang w:eastAsia="en-GB"/>
            </w:rPr>
          </w:pPr>
          <w:hyperlink w:anchor="_Toc7432611" w:history="1">
            <w:r w:rsidRPr="007C6E2B">
              <w:rPr>
                <w:rStyle w:val="Hyperlink"/>
                <w:b/>
                <w:noProof/>
              </w:rPr>
              <w:t>Appendix B</w:t>
            </w:r>
            <w:r>
              <w:rPr>
                <w:noProof/>
                <w:webHidden/>
              </w:rPr>
              <w:tab/>
            </w:r>
            <w:r>
              <w:rPr>
                <w:noProof/>
                <w:webHidden/>
              </w:rPr>
              <w:fldChar w:fldCharType="begin"/>
            </w:r>
            <w:r>
              <w:rPr>
                <w:noProof/>
                <w:webHidden/>
              </w:rPr>
              <w:instrText xml:space="preserve"> PAGEREF _Toc7432611 \h </w:instrText>
            </w:r>
            <w:r>
              <w:rPr>
                <w:noProof/>
                <w:webHidden/>
              </w:rPr>
            </w:r>
            <w:r>
              <w:rPr>
                <w:noProof/>
                <w:webHidden/>
              </w:rPr>
              <w:fldChar w:fldCharType="separate"/>
            </w:r>
            <w:r>
              <w:rPr>
                <w:noProof/>
                <w:webHidden/>
              </w:rPr>
              <w:t>13</w:t>
            </w:r>
            <w:r>
              <w:rPr>
                <w:noProof/>
                <w:webHidden/>
              </w:rPr>
              <w:fldChar w:fldCharType="end"/>
            </w:r>
          </w:hyperlink>
        </w:p>
        <w:p w:rsidR="008906B5" w:rsidRDefault="008906B5">
          <w:pPr>
            <w:pStyle w:val="TOC2"/>
            <w:tabs>
              <w:tab w:val="right" w:leader="dot" w:pos="9016"/>
            </w:tabs>
            <w:rPr>
              <w:rFonts w:eastAsiaTheme="minorEastAsia"/>
              <w:noProof/>
              <w:lang w:eastAsia="en-GB"/>
            </w:rPr>
          </w:pPr>
          <w:hyperlink w:anchor="_Toc7432612" w:history="1">
            <w:r w:rsidRPr="007C6E2B">
              <w:rPr>
                <w:rStyle w:val="Hyperlink"/>
                <w:b/>
                <w:noProof/>
              </w:rPr>
              <w:t>Appendix C</w:t>
            </w:r>
            <w:r>
              <w:rPr>
                <w:noProof/>
                <w:webHidden/>
              </w:rPr>
              <w:tab/>
            </w:r>
            <w:r>
              <w:rPr>
                <w:noProof/>
                <w:webHidden/>
              </w:rPr>
              <w:fldChar w:fldCharType="begin"/>
            </w:r>
            <w:r>
              <w:rPr>
                <w:noProof/>
                <w:webHidden/>
              </w:rPr>
              <w:instrText xml:space="preserve"> PAGEREF _Toc7432612 \h </w:instrText>
            </w:r>
            <w:r>
              <w:rPr>
                <w:noProof/>
                <w:webHidden/>
              </w:rPr>
            </w:r>
            <w:r>
              <w:rPr>
                <w:noProof/>
                <w:webHidden/>
              </w:rPr>
              <w:fldChar w:fldCharType="separate"/>
            </w:r>
            <w:r>
              <w:rPr>
                <w:noProof/>
                <w:webHidden/>
              </w:rPr>
              <w:t>14</w:t>
            </w:r>
            <w:r>
              <w:rPr>
                <w:noProof/>
                <w:webHidden/>
              </w:rPr>
              <w:fldChar w:fldCharType="end"/>
            </w:r>
          </w:hyperlink>
        </w:p>
        <w:p w:rsidR="008906B5" w:rsidRDefault="008906B5">
          <w:pPr>
            <w:pStyle w:val="TOC2"/>
            <w:tabs>
              <w:tab w:val="right" w:leader="dot" w:pos="9016"/>
            </w:tabs>
            <w:rPr>
              <w:rFonts w:eastAsiaTheme="minorEastAsia"/>
              <w:noProof/>
              <w:lang w:eastAsia="en-GB"/>
            </w:rPr>
          </w:pPr>
          <w:hyperlink w:anchor="_Toc7432613" w:history="1">
            <w:r w:rsidRPr="007C6E2B">
              <w:rPr>
                <w:rStyle w:val="Hyperlink"/>
                <w:b/>
                <w:noProof/>
              </w:rPr>
              <w:t>Appendix D</w:t>
            </w:r>
            <w:r>
              <w:rPr>
                <w:noProof/>
                <w:webHidden/>
              </w:rPr>
              <w:tab/>
            </w:r>
            <w:r>
              <w:rPr>
                <w:noProof/>
                <w:webHidden/>
              </w:rPr>
              <w:fldChar w:fldCharType="begin"/>
            </w:r>
            <w:r>
              <w:rPr>
                <w:noProof/>
                <w:webHidden/>
              </w:rPr>
              <w:instrText xml:space="preserve"> PAGEREF _Toc7432613 \h </w:instrText>
            </w:r>
            <w:r>
              <w:rPr>
                <w:noProof/>
                <w:webHidden/>
              </w:rPr>
            </w:r>
            <w:r>
              <w:rPr>
                <w:noProof/>
                <w:webHidden/>
              </w:rPr>
              <w:fldChar w:fldCharType="separate"/>
            </w:r>
            <w:r>
              <w:rPr>
                <w:noProof/>
                <w:webHidden/>
              </w:rPr>
              <w:t>14</w:t>
            </w:r>
            <w:r>
              <w:rPr>
                <w:noProof/>
                <w:webHidden/>
              </w:rPr>
              <w:fldChar w:fldCharType="end"/>
            </w:r>
          </w:hyperlink>
        </w:p>
        <w:p w:rsidR="008906B5" w:rsidRDefault="008906B5">
          <w:pPr>
            <w:pStyle w:val="TOC2"/>
            <w:tabs>
              <w:tab w:val="right" w:leader="dot" w:pos="9016"/>
            </w:tabs>
            <w:rPr>
              <w:rFonts w:eastAsiaTheme="minorEastAsia"/>
              <w:noProof/>
              <w:lang w:eastAsia="en-GB"/>
            </w:rPr>
          </w:pPr>
          <w:hyperlink w:anchor="_Toc7432614" w:history="1">
            <w:r w:rsidRPr="007C6E2B">
              <w:rPr>
                <w:rStyle w:val="Hyperlink"/>
                <w:b/>
                <w:noProof/>
              </w:rPr>
              <w:t>Appendix E</w:t>
            </w:r>
            <w:r>
              <w:rPr>
                <w:noProof/>
                <w:webHidden/>
              </w:rPr>
              <w:tab/>
            </w:r>
            <w:r>
              <w:rPr>
                <w:noProof/>
                <w:webHidden/>
              </w:rPr>
              <w:fldChar w:fldCharType="begin"/>
            </w:r>
            <w:r>
              <w:rPr>
                <w:noProof/>
                <w:webHidden/>
              </w:rPr>
              <w:instrText xml:space="preserve"> PAGEREF _Toc7432614 \h </w:instrText>
            </w:r>
            <w:r>
              <w:rPr>
                <w:noProof/>
                <w:webHidden/>
              </w:rPr>
            </w:r>
            <w:r>
              <w:rPr>
                <w:noProof/>
                <w:webHidden/>
              </w:rPr>
              <w:fldChar w:fldCharType="separate"/>
            </w:r>
            <w:r>
              <w:rPr>
                <w:noProof/>
                <w:webHidden/>
              </w:rPr>
              <w:t>14</w:t>
            </w:r>
            <w:r>
              <w:rPr>
                <w:noProof/>
                <w:webHidden/>
              </w:rPr>
              <w:fldChar w:fldCharType="end"/>
            </w:r>
          </w:hyperlink>
        </w:p>
        <w:p w:rsidR="008906B5" w:rsidRDefault="008906B5">
          <w:pPr>
            <w:pStyle w:val="TOC2"/>
            <w:tabs>
              <w:tab w:val="right" w:leader="dot" w:pos="9016"/>
            </w:tabs>
            <w:rPr>
              <w:rFonts w:eastAsiaTheme="minorEastAsia"/>
              <w:noProof/>
              <w:lang w:eastAsia="en-GB"/>
            </w:rPr>
          </w:pPr>
          <w:hyperlink w:anchor="_Toc7432615" w:history="1">
            <w:r w:rsidRPr="007C6E2B">
              <w:rPr>
                <w:rStyle w:val="Hyperlink"/>
                <w:b/>
                <w:noProof/>
              </w:rPr>
              <w:t>Appendix F</w:t>
            </w:r>
            <w:r>
              <w:rPr>
                <w:noProof/>
                <w:webHidden/>
              </w:rPr>
              <w:tab/>
            </w:r>
            <w:r>
              <w:rPr>
                <w:noProof/>
                <w:webHidden/>
              </w:rPr>
              <w:fldChar w:fldCharType="begin"/>
            </w:r>
            <w:r>
              <w:rPr>
                <w:noProof/>
                <w:webHidden/>
              </w:rPr>
              <w:instrText xml:space="preserve"> PAGEREF _Toc7432615 \h </w:instrText>
            </w:r>
            <w:r>
              <w:rPr>
                <w:noProof/>
                <w:webHidden/>
              </w:rPr>
            </w:r>
            <w:r>
              <w:rPr>
                <w:noProof/>
                <w:webHidden/>
              </w:rPr>
              <w:fldChar w:fldCharType="separate"/>
            </w:r>
            <w:r>
              <w:rPr>
                <w:noProof/>
                <w:webHidden/>
              </w:rPr>
              <w:t>15</w:t>
            </w:r>
            <w:r>
              <w:rPr>
                <w:noProof/>
                <w:webHidden/>
              </w:rPr>
              <w:fldChar w:fldCharType="end"/>
            </w:r>
          </w:hyperlink>
        </w:p>
        <w:p w:rsidR="008906B5" w:rsidRDefault="008906B5">
          <w:pPr>
            <w:pStyle w:val="TOC2"/>
            <w:tabs>
              <w:tab w:val="right" w:leader="dot" w:pos="9016"/>
            </w:tabs>
            <w:rPr>
              <w:rFonts w:eastAsiaTheme="minorEastAsia"/>
              <w:noProof/>
              <w:lang w:eastAsia="en-GB"/>
            </w:rPr>
          </w:pPr>
          <w:hyperlink w:anchor="_Toc7432616" w:history="1">
            <w:r w:rsidRPr="007C6E2B">
              <w:rPr>
                <w:rStyle w:val="Hyperlink"/>
                <w:b/>
                <w:noProof/>
              </w:rPr>
              <w:t>Appendix G</w:t>
            </w:r>
            <w:r>
              <w:rPr>
                <w:noProof/>
                <w:webHidden/>
              </w:rPr>
              <w:tab/>
            </w:r>
            <w:r>
              <w:rPr>
                <w:noProof/>
                <w:webHidden/>
              </w:rPr>
              <w:fldChar w:fldCharType="begin"/>
            </w:r>
            <w:r>
              <w:rPr>
                <w:noProof/>
                <w:webHidden/>
              </w:rPr>
              <w:instrText xml:space="preserve"> PAGEREF _Toc7432616 \h </w:instrText>
            </w:r>
            <w:r>
              <w:rPr>
                <w:noProof/>
                <w:webHidden/>
              </w:rPr>
            </w:r>
            <w:r>
              <w:rPr>
                <w:noProof/>
                <w:webHidden/>
              </w:rPr>
              <w:fldChar w:fldCharType="separate"/>
            </w:r>
            <w:r>
              <w:rPr>
                <w:noProof/>
                <w:webHidden/>
              </w:rPr>
              <w:t>15</w:t>
            </w:r>
            <w:r>
              <w:rPr>
                <w:noProof/>
                <w:webHidden/>
              </w:rPr>
              <w:fldChar w:fldCharType="end"/>
            </w:r>
          </w:hyperlink>
        </w:p>
        <w:p w:rsidR="008906B5" w:rsidRDefault="008906B5">
          <w:pPr>
            <w:pStyle w:val="TOC2"/>
            <w:tabs>
              <w:tab w:val="right" w:leader="dot" w:pos="9016"/>
            </w:tabs>
            <w:rPr>
              <w:rFonts w:eastAsiaTheme="minorEastAsia"/>
              <w:noProof/>
              <w:lang w:eastAsia="en-GB"/>
            </w:rPr>
          </w:pPr>
          <w:hyperlink w:anchor="_Toc7432617" w:history="1">
            <w:r w:rsidRPr="007C6E2B">
              <w:rPr>
                <w:rStyle w:val="Hyperlink"/>
                <w:b/>
                <w:noProof/>
              </w:rPr>
              <w:t>Appendix H</w:t>
            </w:r>
            <w:r>
              <w:rPr>
                <w:noProof/>
                <w:webHidden/>
              </w:rPr>
              <w:tab/>
            </w:r>
            <w:r>
              <w:rPr>
                <w:noProof/>
                <w:webHidden/>
              </w:rPr>
              <w:fldChar w:fldCharType="begin"/>
            </w:r>
            <w:r>
              <w:rPr>
                <w:noProof/>
                <w:webHidden/>
              </w:rPr>
              <w:instrText xml:space="preserve"> PAGEREF _Toc7432617 \h </w:instrText>
            </w:r>
            <w:r>
              <w:rPr>
                <w:noProof/>
                <w:webHidden/>
              </w:rPr>
            </w:r>
            <w:r>
              <w:rPr>
                <w:noProof/>
                <w:webHidden/>
              </w:rPr>
              <w:fldChar w:fldCharType="separate"/>
            </w:r>
            <w:r>
              <w:rPr>
                <w:noProof/>
                <w:webHidden/>
              </w:rPr>
              <w:t>15</w:t>
            </w:r>
            <w:r>
              <w:rPr>
                <w:noProof/>
                <w:webHidden/>
              </w:rPr>
              <w:fldChar w:fldCharType="end"/>
            </w:r>
          </w:hyperlink>
        </w:p>
        <w:p w:rsidR="008906B5" w:rsidRDefault="008906B5">
          <w:pPr>
            <w:pStyle w:val="TOC2"/>
            <w:tabs>
              <w:tab w:val="right" w:leader="dot" w:pos="9016"/>
            </w:tabs>
            <w:rPr>
              <w:rFonts w:eastAsiaTheme="minorEastAsia"/>
              <w:noProof/>
              <w:lang w:eastAsia="en-GB"/>
            </w:rPr>
          </w:pPr>
          <w:hyperlink w:anchor="_Toc7432618" w:history="1">
            <w:r w:rsidRPr="007C6E2B">
              <w:rPr>
                <w:rStyle w:val="Hyperlink"/>
                <w:b/>
                <w:noProof/>
              </w:rPr>
              <w:t>Appendix I</w:t>
            </w:r>
            <w:r>
              <w:rPr>
                <w:noProof/>
                <w:webHidden/>
              </w:rPr>
              <w:tab/>
            </w:r>
            <w:r>
              <w:rPr>
                <w:noProof/>
                <w:webHidden/>
              </w:rPr>
              <w:fldChar w:fldCharType="begin"/>
            </w:r>
            <w:r>
              <w:rPr>
                <w:noProof/>
                <w:webHidden/>
              </w:rPr>
              <w:instrText xml:space="preserve"> PAGEREF _Toc7432618 \h </w:instrText>
            </w:r>
            <w:r>
              <w:rPr>
                <w:noProof/>
                <w:webHidden/>
              </w:rPr>
            </w:r>
            <w:r>
              <w:rPr>
                <w:noProof/>
                <w:webHidden/>
              </w:rPr>
              <w:fldChar w:fldCharType="separate"/>
            </w:r>
            <w:r>
              <w:rPr>
                <w:noProof/>
                <w:webHidden/>
              </w:rPr>
              <w:t>16</w:t>
            </w:r>
            <w:r>
              <w:rPr>
                <w:noProof/>
                <w:webHidden/>
              </w:rPr>
              <w:fldChar w:fldCharType="end"/>
            </w:r>
          </w:hyperlink>
        </w:p>
        <w:p w:rsidR="008906B5" w:rsidRDefault="008906B5">
          <w:pPr>
            <w:pStyle w:val="TOC2"/>
            <w:tabs>
              <w:tab w:val="right" w:leader="dot" w:pos="9016"/>
            </w:tabs>
            <w:rPr>
              <w:rFonts w:eastAsiaTheme="minorEastAsia"/>
              <w:noProof/>
              <w:lang w:eastAsia="en-GB"/>
            </w:rPr>
          </w:pPr>
          <w:hyperlink w:anchor="_Toc7432619" w:history="1">
            <w:r w:rsidRPr="007C6E2B">
              <w:rPr>
                <w:rStyle w:val="Hyperlink"/>
                <w:b/>
                <w:noProof/>
              </w:rPr>
              <w:t>Appendix J</w:t>
            </w:r>
            <w:r>
              <w:rPr>
                <w:noProof/>
                <w:webHidden/>
              </w:rPr>
              <w:tab/>
            </w:r>
            <w:r>
              <w:rPr>
                <w:noProof/>
                <w:webHidden/>
              </w:rPr>
              <w:fldChar w:fldCharType="begin"/>
            </w:r>
            <w:r>
              <w:rPr>
                <w:noProof/>
                <w:webHidden/>
              </w:rPr>
              <w:instrText xml:space="preserve"> PAGEREF _Toc7432619 \h </w:instrText>
            </w:r>
            <w:r>
              <w:rPr>
                <w:noProof/>
                <w:webHidden/>
              </w:rPr>
            </w:r>
            <w:r>
              <w:rPr>
                <w:noProof/>
                <w:webHidden/>
              </w:rPr>
              <w:fldChar w:fldCharType="separate"/>
            </w:r>
            <w:r>
              <w:rPr>
                <w:noProof/>
                <w:webHidden/>
              </w:rPr>
              <w:t>16</w:t>
            </w:r>
            <w:r>
              <w:rPr>
                <w:noProof/>
                <w:webHidden/>
              </w:rPr>
              <w:fldChar w:fldCharType="end"/>
            </w:r>
          </w:hyperlink>
        </w:p>
        <w:p w:rsidR="008906B5" w:rsidRDefault="008906B5">
          <w:pPr>
            <w:pStyle w:val="TOC2"/>
            <w:tabs>
              <w:tab w:val="right" w:leader="dot" w:pos="9016"/>
            </w:tabs>
            <w:rPr>
              <w:rFonts w:eastAsiaTheme="minorEastAsia"/>
              <w:noProof/>
              <w:lang w:eastAsia="en-GB"/>
            </w:rPr>
          </w:pPr>
          <w:hyperlink w:anchor="_Toc7432620" w:history="1">
            <w:r w:rsidRPr="007C6E2B">
              <w:rPr>
                <w:rStyle w:val="Hyperlink"/>
                <w:b/>
                <w:noProof/>
              </w:rPr>
              <w:t>Appendix K</w:t>
            </w:r>
            <w:r>
              <w:rPr>
                <w:noProof/>
                <w:webHidden/>
              </w:rPr>
              <w:tab/>
            </w:r>
            <w:r>
              <w:rPr>
                <w:noProof/>
                <w:webHidden/>
              </w:rPr>
              <w:fldChar w:fldCharType="begin"/>
            </w:r>
            <w:r>
              <w:rPr>
                <w:noProof/>
                <w:webHidden/>
              </w:rPr>
              <w:instrText xml:space="preserve"> PAGEREF _Toc7432620 \h </w:instrText>
            </w:r>
            <w:r>
              <w:rPr>
                <w:noProof/>
                <w:webHidden/>
              </w:rPr>
            </w:r>
            <w:r>
              <w:rPr>
                <w:noProof/>
                <w:webHidden/>
              </w:rPr>
              <w:fldChar w:fldCharType="separate"/>
            </w:r>
            <w:r>
              <w:rPr>
                <w:noProof/>
                <w:webHidden/>
              </w:rPr>
              <w:t>16</w:t>
            </w:r>
            <w:r>
              <w:rPr>
                <w:noProof/>
                <w:webHidden/>
              </w:rPr>
              <w:fldChar w:fldCharType="end"/>
            </w:r>
          </w:hyperlink>
        </w:p>
        <w:p w:rsidR="008906B5" w:rsidRDefault="008906B5">
          <w:pPr>
            <w:pStyle w:val="TOC2"/>
            <w:tabs>
              <w:tab w:val="right" w:leader="dot" w:pos="9016"/>
            </w:tabs>
            <w:rPr>
              <w:rFonts w:eastAsiaTheme="minorEastAsia"/>
              <w:noProof/>
              <w:lang w:eastAsia="en-GB"/>
            </w:rPr>
          </w:pPr>
          <w:hyperlink w:anchor="_Toc7432621" w:history="1">
            <w:r w:rsidRPr="007C6E2B">
              <w:rPr>
                <w:rStyle w:val="Hyperlink"/>
                <w:b/>
                <w:noProof/>
              </w:rPr>
              <w:t>Appendix L</w:t>
            </w:r>
            <w:r>
              <w:rPr>
                <w:noProof/>
                <w:webHidden/>
              </w:rPr>
              <w:tab/>
            </w:r>
            <w:r>
              <w:rPr>
                <w:noProof/>
                <w:webHidden/>
              </w:rPr>
              <w:fldChar w:fldCharType="begin"/>
            </w:r>
            <w:r>
              <w:rPr>
                <w:noProof/>
                <w:webHidden/>
              </w:rPr>
              <w:instrText xml:space="preserve"> PAGEREF _Toc7432621 \h </w:instrText>
            </w:r>
            <w:r>
              <w:rPr>
                <w:noProof/>
                <w:webHidden/>
              </w:rPr>
            </w:r>
            <w:r>
              <w:rPr>
                <w:noProof/>
                <w:webHidden/>
              </w:rPr>
              <w:fldChar w:fldCharType="separate"/>
            </w:r>
            <w:r>
              <w:rPr>
                <w:noProof/>
                <w:webHidden/>
              </w:rPr>
              <w:t>17</w:t>
            </w:r>
            <w:r>
              <w:rPr>
                <w:noProof/>
                <w:webHidden/>
              </w:rPr>
              <w:fldChar w:fldCharType="end"/>
            </w:r>
          </w:hyperlink>
        </w:p>
        <w:p w:rsidR="005955CB" w:rsidRDefault="0055350E" w:rsidP="005955CB">
          <w:pPr>
            <w:rPr>
              <w:b/>
              <w:bCs/>
              <w:noProof/>
            </w:rPr>
          </w:pPr>
          <w:r>
            <w:rPr>
              <w:b/>
              <w:bCs/>
              <w:noProof/>
            </w:rPr>
            <w:fldChar w:fldCharType="end"/>
          </w:r>
        </w:p>
      </w:sdtContent>
    </w:sdt>
    <w:p w:rsidR="005955CB" w:rsidRDefault="005955CB" w:rsidP="0055350E">
      <w:pPr>
        <w:pStyle w:val="Heading2"/>
        <w:rPr>
          <w:b/>
          <w:sz w:val="36"/>
          <w:szCs w:val="36"/>
          <w:u w:val="single"/>
        </w:rPr>
      </w:pPr>
    </w:p>
    <w:p w:rsidR="00EA7F38" w:rsidRDefault="00EA7F38" w:rsidP="00EA7F38"/>
    <w:p w:rsidR="00EA7F38" w:rsidRDefault="00EA7F38" w:rsidP="00EA7F38"/>
    <w:p w:rsidR="00EA7F38" w:rsidRDefault="00EA7F38" w:rsidP="00EA7F38"/>
    <w:p w:rsidR="00EA7F38" w:rsidRDefault="00EA7F38" w:rsidP="00EA7F38"/>
    <w:p w:rsidR="00EA7F38" w:rsidRDefault="00EA7F38" w:rsidP="0055350E">
      <w:pPr>
        <w:pStyle w:val="Heading2"/>
        <w:rPr>
          <w:b/>
          <w:sz w:val="36"/>
          <w:szCs w:val="36"/>
          <w:u w:val="single"/>
        </w:rPr>
      </w:pPr>
    </w:p>
    <w:p w:rsidR="00BE3EAE" w:rsidRPr="00BE3EAE" w:rsidRDefault="00BE3EAE" w:rsidP="00BE3EAE"/>
    <w:p w:rsidR="005955CB" w:rsidRDefault="00EA7F38" w:rsidP="0055350E">
      <w:pPr>
        <w:pStyle w:val="Heading2"/>
        <w:rPr>
          <w:b/>
          <w:sz w:val="36"/>
          <w:szCs w:val="36"/>
          <w:u w:val="single"/>
        </w:rPr>
      </w:pPr>
      <w:bookmarkStart w:id="0" w:name="_Toc7432598"/>
      <w:r>
        <w:rPr>
          <w:b/>
          <w:sz w:val="36"/>
          <w:szCs w:val="36"/>
          <w:u w:val="single"/>
        </w:rPr>
        <w:lastRenderedPageBreak/>
        <w:t>Executive Summary</w:t>
      </w:r>
      <w:bookmarkEnd w:id="0"/>
    </w:p>
    <w:p w:rsidR="00BE3EAE" w:rsidRDefault="00EA7F38" w:rsidP="008906B5">
      <w:pPr>
        <w:rPr>
          <w:b/>
          <w:sz w:val="36"/>
          <w:szCs w:val="36"/>
          <w:u w:val="single"/>
        </w:rPr>
      </w:pPr>
      <w:r>
        <w:t>This assignment focuses on Elon Musk and the leadership styles that he has adopted. Throughout this analysis, we will be highlighting how he has created a new definition of leadership from combining Adaptive leadership and Transformational leadership. His expertise has taken the world by storm and transformed our thinking regarding leadership, as research keeps defining new wa</w:t>
      </w:r>
      <w:r w:rsidR="00DC2B44">
        <w:t xml:space="preserve">ys on how old and new leaders have been perceived. Hopefully in the forthcoming years we might find his way of </w:t>
      </w:r>
      <w:r w:rsidR="00BE3EAE">
        <w:t>defining</w:t>
      </w:r>
      <w:r w:rsidR="00DC2B44">
        <w:t xml:space="preserve"> his leadership style, which in today’s world incorporates the use of Emotional Intelligence while also not taking away the use of technology and how organisations work </w:t>
      </w:r>
      <w:proofErr w:type="gramStart"/>
      <w:r w:rsidR="00DC2B44">
        <w:t>in order to</w:t>
      </w:r>
      <w:proofErr w:type="gramEnd"/>
      <w:r w:rsidR="00DC2B44">
        <w:t xml:space="preserve"> bring success through the combination of skills, resources and people. </w:t>
      </w:r>
      <w:r>
        <w:t xml:space="preserve"> </w:t>
      </w:r>
    </w:p>
    <w:p w:rsidR="00BE3EAE" w:rsidRDefault="00BE3EAE" w:rsidP="0055350E">
      <w:pPr>
        <w:pStyle w:val="Heading2"/>
        <w:rPr>
          <w:b/>
          <w:sz w:val="36"/>
          <w:szCs w:val="36"/>
          <w:u w:val="single"/>
        </w:rPr>
      </w:pPr>
    </w:p>
    <w:p w:rsidR="00BE3EAE" w:rsidRDefault="00BE3EAE" w:rsidP="0055350E">
      <w:pPr>
        <w:pStyle w:val="Heading2"/>
        <w:rPr>
          <w:b/>
          <w:sz w:val="36"/>
          <w:szCs w:val="36"/>
          <w:u w:val="single"/>
        </w:rPr>
      </w:pPr>
    </w:p>
    <w:p w:rsidR="00BE3EAE" w:rsidRDefault="00BE3EAE" w:rsidP="0055350E">
      <w:pPr>
        <w:pStyle w:val="Heading2"/>
        <w:rPr>
          <w:b/>
          <w:sz w:val="36"/>
          <w:szCs w:val="36"/>
          <w:u w:val="single"/>
        </w:rPr>
      </w:pPr>
    </w:p>
    <w:p w:rsidR="008906B5" w:rsidRDefault="008906B5" w:rsidP="0055350E">
      <w:pPr>
        <w:pStyle w:val="Heading2"/>
        <w:rPr>
          <w:b/>
          <w:sz w:val="36"/>
          <w:szCs w:val="36"/>
          <w:u w:val="single"/>
        </w:rPr>
      </w:pPr>
    </w:p>
    <w:p w:rsidR="008906B5" w:rsidRDefault="008906B5" w:rsidP="0055350E">
      <w:pPr>
        <w:pStyle w:val="Heading2"/>
        <w:rPr>
          <w:b/>
          <w:sz w:val="36"/>
          <w:szCs w:val="36"/>
          <w:u w:val="single"/>
        </w:rPr>
      </w:pPr>
    </w:p>
    <w:p w:rsidR="008906B5" w:rsidRDefault="008906B5" w:rsidP="0055350E">
      <w:pPr>
        <w:pStyle w:val="Heading2"/>
        <w:rPr>
          <w:b/>
          <w:sz w:val="36"/>
          <w:szCs w:val="36"/>
          <w:u w:val="single"/>
        </w:rPr>
      </w:pPr>
    </w:p>
    <w:p w:rsidR="008906B5" w:rsidRDefault="008906B5" w:rsidP="0055350E">
      <w:pPr>
        <w:pStyle w:val="Heading2"/>
        <w:rPr>
          <w:b/>
          <w:sz w:val="36"/>
          <w:szCs w:val="36"/>
          <w:u w:val="single"/>
        </w:rPr>
      </w:pPr>
    </w:p>
    <w:p w:rsidR="008906B5" w:rsidRDefault="008906B5" w:rsidP="0055350E">
      <w:pPr>
        <w:pStyle w:val="Heading2"/>
        <w:rPr>
          <w:b/>
          <w:sz w:val="36"/>
          <w:szCs w:val="36"/>
          <w:u w:val="single"/>
        </w:rPr>
      </w:pPr>
    </w:p>
    <w:p w:rsidR="008906B5" w:rsidRDefault="008906B5" w:rsidP="0055350E">
      <w:pPr>
        <w:pStyle w:val="Heading2"/>
        <w:rPr>
          <w:b/>
          <w:sz w:val="36"/>
          <w:szCs w:val="36"/>
          <w:u w:val="single"/>
        </w:rPr>
      </w:pPr>
    </w:p>
    <w:p w:rsidR="008906B5" w:rsidRDefault="008906B5" w:rsidP="0055350E">
      <w:pPr>
        <w:pStyle w:val="Heading2"/>
        <w:rPr>
          <w:b/>
          <w:sz w:val="36"/>
          <w:szCs w:val="36"/>
          <w:u w:val="single"/>
        </w:rPr>
      </w:pPr>
    </w:p>
    <w:p w:rsidR="008906B5" w:rsidRDefault="008906B5" w:rsidP="0055350E">
      <w:pPr>
        <w:pStyle w:val="Heading2"/>
        <w:rPr>
          <w:b/>
          <w:sz w:val="36"/>
          <w:szCs w:val="36"/>
          <w:u w:val="single"/>
        </w:rPr>
      </w:pPr>
    </w:p>
    <w:p w:rsidR="008906B5" w:rsidRPr="008906B5" w:rsidRDefault="008906B5" w:rsidP="008906B5"/>
    <w:p w:rsidR="008906B5" w:rsidRDefault="008906B5" w:rsidP="0055350E">
      <w:pPr>
        <w:pStyle w:val="Heading2"/>
        <w:rPr>
          <w:b/>
          <w:sz w:val="36"/>
          <w:szCs w:val="36"/>
          <w:u w:val="single"/>
        </w:rPr>
      </w:pPr>
    </w:p>
    <w:p w:rsidR="008906B5" w:rsidRDefault="008906B5" w:rsidP="0055350E">
      <w:pPr>
        <w:pStyle w:val="Heading2"/>
        <w:rPr>
          <w:b/>
          <w:sz w:val="36"/>
          <w:szCs w:val="36"/>
          <w:u w:val="single"/>
        </w:rPr>
      </w:pPr>
    </w:p>
    <w:p w:rsidR="00316636" w:rsidRPr="0007386B" w:rsidRDefault="00316636" w:rsidP="0055350E">
      <w:pPr>
        <w:pStyle w:val="Heading2"/>
        <w:rPr>
          <w:b/>
          <w:sz w:val="36"/>
          <w:szCs w:val="36"/>
          <w:u w:val="single"/>
        </w:rPr>
      </w:pPr>
      <w:bookmarkStart w:id="1" w:name="_Toc7432599"/>
      <w:r w:rsidRPr="0007386B">
        <w:rPr>
          <w:b/>
          <w:sz w:val="36"/>
          <w:szCs w:val="36"/>
          <w:u w:val="single"/>
        </w:rPr>
        <w:t>Introduction</w:t>
      </w:r>
      <w:bookmarkEnd w:id="1"/>
    </w:p>
    <w:p w:rsidR="008906B5" w:rsidRDefault="00316636" w:rsidP="008906B5">
      <w:pPr>
        <w:rPr>
          <w:bCs/>
          <w:iCs/>
        </w:rPr>
      </w:pPr>
      <w:r w:rsidRPr="00316636">
        <w:rPr>
          <w:bCs/>
          <w:iCs/>
        </w:rPr>
        <w:t>Nature highlights many vital aspects of how great leadership helps groups manipulate any terrain, it’s all a matter of</w:t>
      </w:r>
      <w:r w:rsidR="00B52ADF">
        <w:rPr>
          <w:bCs/>
          <w:iCs/>
        </w:rPr>
        <w:t xml:space="preserve"> survival,</w:t>
      </w:r>
      <w:r w:rsidRPr="00316636">
        <w:rPr>
          <w:bCs/>
          <w:iCs/>
        </w:rPr>
        <w:t xml:space="preserve"> growth and moving forward</w:t>
      </w:r>
      <w:r w:rsidR="00B52ADF">
        <w:rPr>
          <w:bCs/>
          <w:iCs/>
        </w:rPr>
        <w:t xml:space="preserve"> like a flock of birds in migration</w:t>
      </w:r>
      <w:r w:rsidRPr="00316636">
        <w:rPr>
          <w:bCs/>
          <w:iCs/>
        </w:rPr>
        <w:t>.</w:t>
      </w:r>
      <w:r w:rsidR="00B52ADF" w:rsidRPr="00B52ADF">
        <w:rPr>
          <w:rFonts w:ascii="scala-sans-offc-pro-bi-" w:hAnsi="scala-sans-offc-pro-bi-"/>
          <w:bCs/>
          <w:iCs/>
          <w:color w:val="1C263D"/>
          <w:sz w:val="28"/>
          <w:szCs w:val="28"/>
        </w:rPr>
        <w:t xml:space="preserve"> </w:t>
      </w:r>
      <w:r w:rsidR="00E249A6">
        <w:rPr>
          <w:bCs/>
          <w:iCs/>
        </w:rPr>
        <w:t>(Data Care</w:t>
      </w:r>
      <w:r w:rsidR="00B52ADF" w:rsidRPr="00B52ADF">
        <w:rPr>
          <w:bCs/>
          <w:iCs/>
        </w:rPr>
        <w:t>, 2013)</w:t>
      </w:r>
      <w:r w:rsidR="000B3296">
        <w:rPr>
          <w:bCs/>
          <w:iCs/>
        </w:rPr>
        <w:t xml:space="preserve"> </w:t>
      </w:r>
      <w:r w:rsidR="003A4893">
        <w:rPr>
          <w:bCs/>
          <w:iCs/>
        </w:rPr>
        <w:t>E</w:t>
      </w:r>
      <w:r w:rsidR="000B3296">
        <w:rPr>
          <w:bCs/>
          <w:iCs/>
        </w:rPr>
        <w:t>xperienc</w:t>
      </w:r>
      <w:r w:rsidR="003A4893">
        <w:rPr>
          <w:bCs/>
          <w:iCs/>
        </w:rPr>
        <w:t>ing</w:t>
      </w:r>
      <w:r w:rsidR="000B3296">
        <w:rPr>
          <w:bCs/>
          <w:iCs/>
        </w:rPr>
        <w:t xml:space="preserve"> s</w:t>
      </w:r>
      <w:r w:rsidRPr="00316636">
        <w:rPr>
          <w:bCs/>
          <w:iCs/>
        </w:rPr>
        <w:t xml:space="preserve">ocial challenges, </w:t>
      </w:r>
      <w:r w:rsidR="00B06950">
        <w:rPr>
          <w:bCs/>
          <w:iCs/>
        </w:rPr>
        <w:t xml:space="preserve">beliefs, attitudes and behaviours </w:t>
      </w:r>
      <w:r w:rsidR="000B3296">
        <w:rPr>
          <w:bCs/>
          <w:iCs/>
        </w:rPr>
        <w:t>can only be innovatively overcome through sharing relatable solutions.</w:t>
      </w:r>
      <w:r w:rsidRPr="00316636">
        <w:rPr>
          <w:bCs/>
          <w:iCs/>
        </w:rPr>
        <w:t xml:space="preserve"> Stogdill (1974) pointed out that </w:t>
      </w:r>
      <w:r w:rsidR="00B06950">
        <w:rPr>
          <w:bCs/>
          <w:iCs/>
        </w:rPr>
        <w:t>scholars’</w:t>
      </w:r>
      <w:r w:rsidRPr="00316636">
        <w:rPr>
          <w:bCs/>
          <w:iCs/>
        </w:rPr>
        <w:t xml:space="preserve"> universal research</w:t>
      </w:r>
      <w:r w:rsidR="003A2614">
        <w:rPr>
          <w:bCs/>
          <w:iCs/>
        </w:rPr>
        <w:t xml:space="preserve"> has produced</w:t>
      </w:r>
      <w:r w:rsidR="00EE1D8F">
        <w:rPr>
          <w:bCs/>
          <w:iCs/>
        </w:rPr>
        <w:t xml:space="preserve"> many </w:t>
      </w:r>
      <w:r w:rsidR="00B06950">
        <w:rPr>
          <w:bCs/>
          <w:iCs/>
        </w:rPr>
        <w:t>different findings defini</w:t>
      </w:r>
      <w:r w:rsidR="00EE1D8F">
        <w:rPr>
          <w:bCs/>
          <w:iCs/>
        </w:rPr>
        <w:t>n</w:t>
      </w:r>
      <w:r w:rsidR="00B06950">
        <w:rPr>
          <w:bCs/>
          <w:iCs/>
        </w:rPr>
        <w:t>g</w:t>
      </w:r>
      <w:r w:rsidR="00EE1D8F">
        <w:rPr>
          <w:bCs/>
          <w:iCs/>
        </w:rPr>
        <w:t xml:space="preserve"> leadership</w:t>
      </w:r>
      <w:r w:rsidRPr="00316636">
        <w:rPr>
          <w:bCs/>
          <w:iCs/>
        </w:rPr>
        <w:t xml:space="preserve">. Leadership is a process whereby one individual influences a group of likeminded individuals to achieve a common goal. (Northouse, 2016) </w:t>
      </w:r>
      <w:r w:rsidR="002236EC">
        <w:rPr>
          <w:bCs/>
          <w:iCs/>
        </w:rPr>
        <w:t xml:space="preserve">I will be reporting on how </w:t>
      </w:r>
      <w:r w:rsidR="00F1731C">
        <w:rPr>
          <w:bCs/>
          <w:iCs/>
        </w:rPr>
        <w:t>Elon Musk</w:t>
      </w:r>
      <w:r w:rsidR="00F21D85">
        <w:rPr>
          <w:bCs/>
          <w:iCs/>
        </w:rPr>
        <w:t>’s leadership style is</w:t>
      </w:r>
      <w:r w:rsidR="00F1731C">
        <w:rPr>
          <w:bCs/>
          <w:iCs/>
        </w:rPr>
        <w:t xml:space="preserve"> </w:t>
      </w:r>
      <w:r w:rsidRPr="00316636">
        <w:rPr>
          <w:bCs/>
          <w:iCs/>
        </w:rPr>
        <w:t>constantly</w:t>
      </w:r>
      <w:r w:rsidR="00F1731C">
        <w:rPr>
          <w:bCs/>
          <w:iCs/>
        </w:rPr>
        <w:t xml:space="preserve"> </w:t>
      </w:r>
      <w:r w:rsidRPr="00316636">
        <w:rPr>
          <w:bCs/>
          <w:iCs/>
        </w:rPr>
        <w:t>headlined with fictional actions, which he challenges himself and those around him to</w:t>
      </w:r>
      <w:r w:rsidR="008637E6">
        <w:rPr>
          <w:bCs/>
          <w:iCs/>
        </w:rPr>
        <w:t xml:space="preserve"> make them a</w:t>
      </w:r>
      <w:r w:rsidRPr="00316636">
        <w:rPr>
          <w:bCs/>
          <w:iCs/>
        </w:rPr>
        <w:t xml:space="preserve"> </w:t>
      </w:r>
      <w:r w:rsidR="008637E6">
        <w:rPr>
          <w:bCs/>
          <w:iCs/>
        </w:rPr>
        <w:t>reality.</w:t>
      </w:r>
      <w:r w:rsidR="00E355A9">
        <w:rPr>
          <w:bCs/>
          <w:iCs/>
        </w:rPr>
        <w:t xml:space="preserve"> (J. </w:t>
      </w:r>
      <w:proofErr w:type="spellStart"/>
      <w:r w:rsidRPr="00316636">
        <w:rPr>
          <w:bCs/>
          <w:iCs/>
        </w:rPr>
        <w:t>Berke</w:t>
      </w:r>
      <w:proofErr w:type="spellEnd"/>
      <w:r w:rsidRPr="00316636">
        <w:rPr>
          <w:bCs/>
          <w:iCs/>
        </w:rPr>
        <w:t xml:space="preserve"> et al, 2018) </w:t>
      </w:r>
    </w:p>
    <w:p w:rsidR="008906B5" w:rsidRDefault="008906B5" w:rsidP="008906B5">
      <w:pPr>
        <w:rPr>
          <w:b/>
          <w:bCs/>
          <w:iCs/>
          <w:sz w:val="36"/>
          <w:szCs w:val="36"/>
          <w:u w:val="single"/>
        </w:rPr>
      </w:pPr>
    </w:p>
    <w:p w:rsidR="001367E1" w:rsidRPr="0007386B" w:rsidRDefault="00DA1A2F" w:rsidP="008906B5">
      <w:pPr>
        <w:pStyle w:val="Heading2"/>
        <w:rPr>
          <w:b/>
          <w:bCs/>
          <w:iCs/>
          <w:sz w:val="36"/>
          <w:szCs w:val="36"/>
          <w:u w:val="single"/>
        </w:rPr>
      </w:pPr>
      <w:bookmarkStart w:id="2" w:name="_Toc7432600"/>
      <w:r w:rsidRPr="0007386B">
        <w:rPr>
          <w:b/>
          <w:bCs/>
          <w:iCs/>
          <w:sz w:val="36"/>
          <w:szCs w:val="36"/>
          <w:u w:val="single"/>
        </w:rPr>
        <w:lastRenderedPageBreak/>
        <w:t xml:space="preserve">Overview on </w:t>
      </w:r>
      <w:r w:rsidR="001367E1" w:rsidRPr="0007386B">
        <w:rPr>
          <w:b/>
          <w:bCs/>
          <w:iCs/>
          <w:sz w:val="36"/>
          <w:szCs w:val="36"/>
          <w:u w:val="single"/>
        </w:rPr>
        <w:t>Elon Musk</w:t>
      </w:r>
      <w:bookmarkEnd w:id="2"/>
    </w:p>
    <w:p w:rsidR="008A6924" w:rsidRDefault="00B13804" w:rsidP="008A6924">
      <w:pPr>
        <w:rPr>
          <w:bCs/>
          <w:iCs/>
        </w:rPr>
      </w:pPr>
      <w:r>
        <w:rPr>
          <w:bCs/>
          <w:iCs/>
        </w:rPr>
        <w:t>V</w:t>
      </w:r>
      <w:r w:rsidR="008A6924" w:rsidRPr="008A6924">
        <w:rPr>
          <w:bCs/>
          <w:iCs/>
        </w:rPr>
        <w:t>isionary innovator, industrialist and entrepreneur</w:t>
      </w:r>
      <w:r>
        <w:rPr>
          <w:bCs/>
          <w:iCs/>
        </w:rPr>
        <w:t xml:space="preserve"> of technology disruption</w:t>
      </w:r>
      <w:r w:rsidR="00E70F71">
        <w:rPr>
          <w:bCs/>
          <w:iCs/>
        </w:rPr>
        <w:t xml:space="preserve"> of the 21</w:t>
      </w:r>
      <w:r w:rsidR="00E70F71" w:rsidRPr="00E70F71">
        <w:rPr>
          <w:bCs/>
          <w:iCs/>
          <w:vertAlign w:val="superscript"/>
        </w:rPr>
        <w:t>st</w:t>
      </w:r>
      <w:r w:rsidR="00E70F71">
        <w:rPr>
          <w:bCs/>
          <w:iCs/>
        </w:rPr>
        <w:t xml:space="preserve"> century</w:t>
      </w:r>
      <w:r>
        <w:rPr>
          <w:bCs/>
          <w:iCs/>
        </w:rPr>
        <w:t>,</w:t>
      </w:r>
      <w:r w:rsidR="008A6924" w:rsidRPr="008A6924">
        <w:rPr>
          <w:bCs/>
          <w:iCs/>
        </w:rPr>
        <w:t xml:space="preserve"> Elon</w:t>
      </w:r>
      <w:r>
        <w:rPr>
          <w:bCs/>
          <w:iCs/>
        </w:rPr>
        <w:t xml:space="preserve"> Musk has had a major influence in companies such as Tesla</w:t>
      </w:r>
      <w:r w:rsidR="008A281B">
        <w:rPr>
          <w:bCs/>
          <w:iCs/>
        </w:rPr>
        <w:t xml:space="preserve"> Motors</w:t>
      </w:r>
      <w:r>
        <w:rPr>
          <w:bCs/>
          <w:iCs/>
        </w:rPr>
        <w:t>,</w:t>
      </w:r>
      <w:r w:rsidR="008A6924" w:rsidRPr="008A6924">
        <w:rPr>
          <w:bCs/>
          <w:iCs/>
        </w:rPr>
        <w:t xml:space="preserve"> SpaceX</w:t>
      </w:r>
      <w:r>
        <w:rPr>
          <w:bCs/>
          <w:iCs/>
        </w:rPr>
        <w:t>, Solar City, PayPal and Zip2</w:t>
      </w:r>
      <w:r w:rsidR="008A6924" w:rsidRPr="008A6924">
        <w:rPr>
          <w:bCs/>
          <w:iCs/>
        </w:rPr>
        <w:t>.</w:t>
      </w:r>
      <w:r w:rsidR="00E70F71">
        <w:rPr>
          <w:bCs/>
          <w:iCs/>
        </w:rPr>
        <w:t xml:space="preserve"> </w:t>
      </w:r>
      <w:r w:rsidR="008A6924" w:rsidRPr="008A6924">
        <w:rPr>
          <w:bCs/>
          <w:iCs/>
        </w:rPr>
        <w:t xml:space="preserve">His Rockstar status resembles that of Tony Stark of the acclaimed Iron Man movie. His journey from </w:t>
      </w:r>
      <w:r w:rsidR="00D51A1A">
        <w:rPr>
          <w:bCs/>
          <w:iCs/>
        </w:rPr>
        <w:t xml:space="preserve">tyrannized </w:t>
      </w:r>
      <w:r w:rsidR="00E70F71">
        <w:rPr>
          <w:bCs/>
          <w:iCs/>
        </w:rPr>
        <w:t xml:space="preserve">childhood in </w:t>
      </w:r>
      <w:r w:rsidR="008A6924" w:rsidRPr="008A6924">
        <w:rPr>
          <w:bCs/>
          <w:iCs/>
        </w:rPr>
        <w:t>Apartheid-era South Africa</w:t>
      </w:r>
      <w:r w:rsidR="00E70F71">
        <w:rPr>
          <w:bCs/>
          <w:iCs/>
        </w:rPr>
        <w:t>,</w:t>
      </w:r>
      <w:r w:rsidR="008A6924" w:rsidRPr="008A6924">
        <w:rPr>
          <w:bCs/>
          <w:iCs/>
        </w:rPr>
        <w:t xml:space="preserve"> through to Canada where he furthered his studies at University of Pennsylvania</w:t>
      </w:r>
      <w:r w:rsidR="00E70F71">
        <w:rPr>
          <w:bCs/>
          <w:iCs/>
        </w:rPr>
        <w:t xml:space="preserve"> which brought his conviction of changing the world and creating a lifestyle</w:t>
      </w:r>
      <w:r w:rsidR="008A6924" w:rsidRPr="008A6924">
        <w:rPr>
          <w:bCs/>
          <w:iCs/>
        </w:rPr>
        <w:t xml:space="preserve">. Silicon Valley </w:t>
      </w:r>
      <w:r w:rsidR="008A281B">
        <w:rPr>
          <w:bCs/>
          <w:iCs/>
        </w:rPr>
        <w:t xml:space="preserve">only </w:t>
      </w:r>
      <w:r w:rsidR="008A6924" w:rsidRPr="008A6924">
        <w:rPr>
          <w:bCs/>
          <w:iCs/>
        </w:rPr>
        <w:t xml:space="preserve">acquainted </w:t>
      </w:r>
      <w:r w:rsidR="000B1BF3">
        <w:rPr>
          <w:bCs/>
          <w:iCs/>
        </w:rPr>
        <w:t xml:space="preserve">to </w:t>
      </w:r>
      <w:r w:rsidR="008A6924" w:rsidRPr="008A6924">
        <w:rPr>
          <w:bCs/>
          <w:iCs/>
        </w:rPr>
        <w:t xml:space="preserve">his comic book-like </w:t>
      </w:r>
      <w:r w:rsidR="008A281B">
        <w:rPr>
          <w:bCs/>
          <w:iCs/>
        </w:rPr>
        <w:t>ambitions</w:t>
      </w:r>
      <w:r w:rsidR="001B15E7">
        <w:rPr>
          <w:bCs/>
          <w:iCs/>
        </w:rPr>
        <w:t xml:space="preserve">, despite corporate </w:t>
      </w:r>
      <w:r w:rsidR="00FA5D64">
        <w:rPr>
          <w:bCs/>
          <w:iCs/>
        </w:rPr>
        <w:t>challenges</w:t>
      </w:r>
      <w:r w:rsidR="008A6924" w:rsidRPr="008A6924">
        <w:rPr>
          <w:bCs/>
          <w:iCs/>
        </w:rPr>
        <w:t xml:space="preserve">. His fascinating story has never been smooth </w:t>
      </w:r>
      <w:r w:rsidR="00E355A9" w:rsidRPr="008A6924">
        <w:rPr>
          <w:bCs/>
          <w:iCs/>
        </w:rPr>
        <w:t>sailing but</w:t>
      </w:r>
      <w:r w:rsidR="008A6924" w:rsidRPr="008A6924">
        <w:rPr>
          <w:bCs/>
          <w:iCs/>
        </w:rPr>
        <w:t xml:space="preserve"> was influenced by his personal experiences and decisions</w:t>
      </w:r>
      <w:r w:rsidR="0076698E">
        <w:rPr>
          <w:bCs/>
          <w:iCs/>
        </w:rPr>
        <w:t>.</w:t>
      </w:r>
      <w:r w:rsidR="008A6924" w:rsidRPr="008A6924">
        <w:rPr>
          <w:bCs/>
          <w:iCs/>
        </w:rPr>
        <w:t xml:space="preserve"> </w:t>
      </w:r>
      <w:r w:rsidR="0076698E">
        <w:rPr>
          <w:bCs/>
          <w:iCs/>
        </w:rPr>
        <w:t>He has shown great</w:t>
      </w:r>
      <w:r w:rsidR="008A6924" w:rsidRPr="008A6924">
        <w:rPr>
          <w:bCs/>
          <w:iCs/>
        </w:rPr>
        <w:t xml:space="preserve"> leadership</w:t>
      </w:r>
      <w:r w:rsidR="0076698E">
        <w:rPr>
          <w:bCs/>
          <w:iCs/>
        </w:rPr>
        <w:t xml:space="preserve"> qualities</w:t>
      </w:r>
      <w:r w:rsidR="008A6924" w:rsidRPr="008A6924">
        <w:rPr>
          <w:bCs/>
          <w:iCs/>
        </w:rPr>
        <w:t xml:space="preserve"> </w:t>
      </w:r>
      <w:r w:rsidR="0076698E">
        <w:rPr>
          <w:bCs/>
          <w:iCs/>
        </w:rPr>
        <w:t>which are</w:t>
      </w:r>
      <w:r w:rsidR="008A6924" w:rsidRPr="008A6924">
        <w:rPr>
          <w:bCs/>
          <w:iCs/>
        </w:rPr>
        <w:t xml:space="preserve"> changing the world as we know it. (Vance, 2015)</w:t>
      </w:r>
    </w:p>
    <w:p w:rsidR="005955CB" w:rsidRDefault="005955CB" w:rsidP="008A6924">
      <w:pPr>
        <w:rPr>
          <w:bCs/>
          <w:iCs/>
        </w:rPr>
      </w:pPr>
    </w:p>
    <w:p w:rsidR="005955CB" w:rsidRDefault="005955CB" w:rsidP="008A6924">
      <w:pPr>
        <w:rPr>
          <w:bCs/>
          <w:iCs/>
        </w:rPr>
      </w:pPr>
    </w:p>
    <w:p w:rsidR="005955CB" w:rsidRDefault="005955CB" w:rsidP="008A6924">
      <w:pPr>
        <w:rPr>
          <w:bCs/>
          <w:iCs/>
        </w:rPr>
      </w:pPr>
    </w:p>
    <w:p w:rsidR="005955CB" w:rsidRDefault="005955CB" w:rsidP="008A6924">
      <w:pPr>
        <w:rPr>
          <w:bCs/>
          <w:iCs/>
        </w:rPr>
      </w:pPr>
    </w:p>
    <w:p w:rsidR="005955CB" w:rsidRDefault="005955CB" w:rsidP="008A6924">
      <w:pPr>
        <w:rPr>
          <w:bCs/>
          <w:iCs/>
        </w:rPr>
      </w:pPr>
    </w:p>
    <w:p w:rsidR="005955CB" w:rsidRDefault="005955CB" w:rsidP="008A6924">
      <w:pPr>
        <w:rPr>
          <w:bCs/>
          <w:iCs/>
        </w:rPr>
      </w:pPr>
    </w:p>
    <w:p w:rsidR="005955CB" w:rsidRDefault="005955CB" w:rsidP="008A6924">
      <w:pPr>
        <w:rPr>
          <w:bCs/>
          <w:iCs/>
        </w:rPr>
      </w:pPr>
    </w:p>
    <w:p w:rsidR="005955CB" w:rsidRDefault="005955CB" w:rsidP="008A6924">
      <w:pPr>
        <w:rPr>
          <w:bCs/>
          <w:iCs/>
        </w:rPr>
      </w:pPr>
    </w:p>
    <w:p w:rsidR="005955CB" w:rsidRDefault="005955CB" w:rsidP="008A6924">
      <w:pPr>
        <w:rPr>
          <w:bCs/>
          <w:iCs/>
        </w:rPr>
      </w:pPr>
    </w:p>
    <w:p w:rsidR="005955CB" w:rsidRDefault="005955CB" w:rsidP="008A6924">
      <w:pPr>
        <w:rPr>
          <w:bCs/>
          <w:iCs/>
        </w:rPr>
      </w:pPr>
    </w:p>
    <w:p w:rsidR="005955CB" w:rsidRDefault="005955CB" w:rsidP="008A6924">
      <w:pPr>
        <w:rPr>
          <w:bCs/>
          <w:iCs/>
        </w:rPr>
      </w:pPr>
    </w:p>
    <w:p w:rsidR="005955CB" w:rsidRDefault="005955CB" w:rsidP="008A6924">
      <w:pPr>
        <w:rPr>
          <w:bCs/>
          <w:iCs/>
        </w:rPr>
      </w:pPr>
    </w:p>
    <w:p w:rsidR="005955CB" w:rsidRDefault="005955CB" w:rsidP="008A6924">
      <w:pPr>
        <w:rPr>
          <w:bCs/>
          <w:iCs/>
        </w:rPr>
      </w:pPr>
    </w:p>
    <w:p w:rsidR="005955CB" w:rsidRDefault="005955CB" w:rsidP="008A6924">
      <w:pPr>
        <w:rPr>
          <w:bCs/>
          <w:iCs/>
        </w:rPr>
      </w:pPr>
    </w:p>
    <w:p w:rsidR="005955CB" w:rsidRDefault="005955CB" w:rsidP="008A6924">
      <w:pPr>
        <w:rPr>
          <w:bCs/>
          <w:iCs/>
        </w:rPr>
      </w:pPr>
    </w:p>
    <w:p w:rsidR="005955CB" w:rsidRDefault="005955CB" w:rsidP="008A6924">
      <w:pPr>
        <w:rPr>
          <w:bCs/>
          <w:iCs/>
        </w:rPr>
      </w:pPr>
    </w:p>
    <w:p w:rsidR="005955CB" w:rsidRDefault="005955CB" w:rsidP="008A6924">
      <w:pPr>
        <w:rPr>
          <w:bCs/>
          <w:iCs/>
        </w:rPr>
      </w:pPr>
    </w:p>
    <w:p w:rsidR="005955CB" w:rsidRDefault="005955CB" w:rsidP="008A6924">
      <w:pPr>
        <w:rPr>
          <w:bCs/>
          <w:iCs/>
        </w:rPr>
      </w:pPr>
    </w:p>
    <w:p w:rsidR="005955CB" w:rsidRDefault="005955CB" w:rsidP="008A6924">
      <w:pPr>
        <w:rPr>
          <w:bCs/>
          <w:iCs/>
        </w:rPr>
      </w:pPr>
    </w:p>
    <w:p w:rsidR="005955CB" w:rsidRDefault="005955CB" w:rsidP="008A6924">
      <w:pPr>
        <w:rPr>
          <w:bCs/>
          <w:iCs/>
        </w:rPr>
      </w:pPr>
    </w:p>
    <w:p w:rsidR="005955CB" w:rsidRDefault="005955CB" w:rsidP="008A6924">
      <w:pPr>
        <w:rPr>
          <w:bCs/>
          <w:iCs/>
        </w:rPr>
      </w:pPr>
    </w:p>
    <w:p w:rsidR="008906B5" w:rsidRDefault="008906B5" w:rsidP="005955CB">
      <w:pPr>
        <w:pStyle w:val="Heading2"/>
        <w:rPr>
          <w:rFonts w:asciiTheme="minorHAnsi" w:eastAsiaTheme="minorHAnsi" w:hAnsiTheme="minorHAnsi" w:cstheme="minorBidi"/>
          <w:bCs/>
          <w:iCs/>
          <w:color w:val="auto"/>
          <w:sz w:val="22"/>
          <w:szCs w:val="22"/>
        </w:rPr>
      </w:pPr>
    </w:p>
    <w:p w:rsidR="00E52110" w:rsidRPr="0007386B" w:rsidRDefault="00195690" w:rsidP="005955CB">
      <w:pPr>
        <w:pStyle w:val="Heading2"/>
        <w:rPr>
          <w:b/>
          <w:bCs/>
          <w:iCs/>
          <w:sz w:val="36"/>
          <w:szCs w:val="36"/>
          <w:u w:val="single"/>
        </w:rPr>
      </w:pPr>
      <w:bookmarkStart w:id="3" w:name="_Toc7432601"/>
      <w:r w:rsidRPr="0007386B">
        <w:rPr>
          <w:b/>
          <w:bCs/>
          <w:iCs/>
          <w:sz w:val="36"/>
          <w:szCs w:val="36"/>
          <w:u w:val="single"/>
        </w:rPr>
        <w:t xml:space="preserve">Main </w:t>
      </w:r>
      <w:r w:rsidR="00DA1A2F" w:rsidRPr="0007386B">
        <w:rPr>
          <w:b/>
          <w:bCs/>
          <w:iCs/>
          <w:sz w:val="36"/>
          <w:szCs w:val="36"/>
          <w:u w:val="single"/>
        </w:rPr>
        <w:t>Findings</w:t>
      </w:r>
      <w:bookmarkEnd w:id="3"/>
    </w:p>
    <w:p w:rsidR="00DA1A2F" w:rsidRPr="0007386B" w:rsidRDefault="00DA1A2F" w:rsidP="005955CB">
      <w:pPr>
        <w:pStyle w:val="Heading2"/>
        <w:rPr>
          <w:b/>
          <w:bCs/>
          <w:iCs/>
          <w:sz w:val="36"/>
          <w:szCs w:val="36"/>
        </w:rPr>
      </w:pPr>
      <w:bookmarkStart w:id="4" w:name="_Toc7432602"/>
      <w:r w:rsidRPr="0007386B">
        <w:rPr>
          <w:b/>
          <w:bCs/>
          <w:iCs/>
          <w:sz w:val="36"/>
          <w:szCs w:val="36"/>
        </w:rPr>
        <w:t>History of Leadership</w:t>
      </w:r>
      <w:bookmarkEnd w:id="4"/>
    </w:p>
    <w:p w:rsidR="00041D45" w:rsidRPr="00041D45" w:rsidRDefault="00041D45" w:rsidP="00DA1A2F">
      <w:pPr>
        <w:rPr>
          <w:bCs/>
          <w:i/>
          <w:iCs/>
        </w:rPr>
      </w:pPr>
      <w:r w:rsidRPr="00041D45">
        <w:rPr>
          <w:bCs/>
          <w:i/>
          <w:iCs/>
        </w:rPr>
        <w:t xml:space="preserve">(based on Appendix </w:t>
      </w:r>
      <w:r>
        <w:rPr>
          <w:bCs/>
          <w:i/>
          <w:iCs/>
        </w:rPr>
        <w:t>A</w:t>
      </w:r>
      <w:r w:rsidRPr="00041D45">
        <w:rPr>
          <w:bCs/>
          <w:i/>
          <w:iCs/>
        </w:rPr>
        <w:t>)</w:t>
      </w:r>
    </w:p>
    <w:p w:rsidR="00F554CD" w:rsidRDefault="00D50B67" w:rsidP="00DA1A2F">
      <w:pPr>
        <w:rPr>
          <w:bCs/>
          <w:iCs/>
        </w:rPr>
      </w:pPr>
      <w:r>
        <w:rPr>
          <w:bCs/>
          <w:iCs/>
        </w:rPr>
        <w:t>“T</w:t>
      </w:r>
      <w:r w:rsidR="00ED7A17">
        <w:rPr>
          <w:bCs/>
          <w:iCs/>
        </w:rPr>
        <w:t>he Great Man” leadership theory</w:t>
      </w:r>
      <w:r>
        <w:rPr>
          <w:bCs/>
          <w:iCs/>
        </w:rPr>
        <w:t xml:space="preserve"> </w:t>
      </w:r>
      <w:r w:rsidR="009E1360">
        <w:rPr>
          <w:bCs/>
          <w:iCs/>
        </w:rPr>
        <w:t>was researched</w:t>
      </w:r>
      <w:r w:rsidR="00F81863">
        <w:rPr>
          <w:bCs/>
          <w:iCs/>
        </w:rPr>
        <w:t xml:space="preserve"> in the early 1900s,</w:t>
      </w:r>
      <w:r>
        <w:rPr>
          <w:bCs/>
          <w:iCs/>
        </w:rPr>
        <w:t xml:space="preserve"> </w:t>
      </w:r>
      <w:r w:rsidR="00F81863">
        <w:rPr>
          <w:bCs/>
          <w:iCs/>
        </w:rPr>
        <w:t xml:space="preserve">it was </w:t>
      </w:r>
      <w:r>
        <w:rPr>
          <w:bCs/>
          <w:iCs/>
        </w:rPr>
        <w:t>influenced by inborn qualities and characteristics of great social</w:t>
      </w:r>
      <w:r w:rsidR="00E14EF4">
        <w:rPr>
          <w:bCs/>
          <w:iCs/>
        </w:rPr>
        <w:t xml:space="preserve"> and political </w:t>
      </w:r>
      <w:r>
        <w:rPr>
          <w:bCs/>
          <w:iCs/>
        </w:rPr>
        <w:t>leader</w:t>
      </w:r>
      <w:r w:rsidR="00901F47">
        <w:rPr>
          <w:bCs/>
          <w:iCs/>
        </w:rPr>
        <w:t>s</w:t>
      </w:r>
      <w:r w:rsidR="00E14EF4">
        <w:rPr>
          <w:bCs/>
          <w:iCs/>
        </w:rPr>
        <w:t xml:space="preserve">. </w:t>
      </w:r>
      <w:r w:rsidR="004E485C">
        <w:rPr>
          <w:bCs/>
          <w:iCs/>
        </w:rPr>
        <w:t>From</w:t>
      </w:r>
      <w:r w:rsidR="00DA1A2F">
        <w:rPr>
          <w:bCs/>
          <w:iCs/>
        </w:rPr>
        <w:t xml:space="preserve"> </w:t>
      </w:r>
      <w:r w:rsidR="00DA1A2F" w:rsidRPr="00DA1A2F">
        <w:rPr>
          <w:bCs/>
          <w:iCs/>
        </w:rPr>
        <w:t>1900-1929</w:t>
      </w:r>
      <w:r w:rsidR="00DA1A2F">
        <w:rPr>
          <w:bCs/>
          <w:iCs/>
        </w:rPr>
        <w:t xml:space="preserve"> </w:t>
      </w:r>
      <w:r w:rsidR="00E14EF4">
        <w:rPr>
          <w:bCs/>
          <w:iCs/>
        </w:rPr>
        <w:t>dominated by</w:t>
      </w:r>
      <w:r w:rsidR="004E5245">
        <w:rPr>
          <w:bCs/>
          <w:iCs/>
        </w:rPr>
        <w:t xml:space="preserve"> c</w:t>
      </w:r>
      <w:r w:rsidR="00DA1A2F" w:rsidRPr="00DA1A2F">
        <w:rPr>
          <w:bCs/>
          <w:iCs/>
        </w:rPr>
        <w:t>ontrol and centralization of power</w:t>
      </w:r>
      <w:r w:rsidR="004E5245">
        <w:rPr>
          <w:bCs/>
          <w:iCs/>
        </w:rPr>
        <w:t>, through coaxing</w:t>
      </w:r>
      <w:r w:rsidR="00DA1A2F" w:rsidRPr="00DA1A2F">
        <w:rPr>
          <w:bCs/>
          <w:iCs/>
        </w:rPr>
        <w:t xml:space="preserve"> respect </w:t>
      </w:r>
      <w:r w:rsidR="004E5245">
        <w:rPr>
          <w:bCs/>
          <w:iCs/>
        </w:rPr>
        <w:t>and</w:t>
      </w:r>
      <w:r w:rsidR="00DA1A2F" w:rsidRPr="00DA1A2F">
        <w:rPr>
          <w:bCs/>
          <w:iCs/>
        </w:rPr>
        <w:t xml:space="preserve"> loyalty. (Moore, 1927)</w:t>
      </w:r>
      <w:r w:rsidR="004E5245">
        <w:rPr>
          <w:bCs/>
          <w:iCs/>
        </w:rPr>
        <w:t xml:space="preserve"> </w:t>
      </w:r>
      <w:r w:rsidR="00004D40">
        <w:rPr>
          <w:bCs/>
          <w:iCs/>
        </w:rPr>
        <w:t>T</w:t>
      </w:r>
      <w:r w:rsidR="003B2C1A">
        <w:rPr>
          <w:bCs/>
          <w:iCs/>
        </w:rPr>
        <w:t xml:space="preserve">he </w:t>
      </w:r>
      <w:r w:rsidR="00DA1A2F" w:rsidRPr="004E5245">
        <w:rPr>
          <w:bCs/>
          <w:iCs/>
        </w:rPr>
        <w:t>1930s</w:t>
      </w:r>
      <w:r w:rsidR="00332C91">
        <w:rPr>
          <w:bCs/>
          <w:iCs/>
        </w:rPr>
        <w:t xml:space="preserve"> </w:t>
      </w:r>
      <w:r w:rsidR="00612244">
        <w:rPr>
          <w:bCs/>
          <w:iCs/>
        </w:rPr>
        <w:t xml:space="preserve">emergent leadership theory of the </w:t>
      </w:r>
      <w:r w:rsidR="00DA1A2F" w:rsidRPr="00DA1A2F">
        <w:rPr>
          <w:bCs/>
          <w:iCs/>
        </w:rPr>
        <w:t>Trait approach</w:t>
      </w:r>
      <w:r w:rsidR="00612244">
        <w:rPr>
          <w:bCs/>
          <w:iCs/>
        </w:rPr>
        <w:t xml:space="preserve"> wh</w:t>
      </w:r>
      <w:r w:rsidR="00332C91">
        <w:rPr>
          <w:bCs/>
          <w:iCs/>
        </w:rPr>
        <w:t xml:space="preserve">ere </w:t>
      </w:r>
      <w:r w:rsidR="00DA1A2F" w:rsidRPr="00DA1A2F">
        <w:rPr>
          <w:bCs/>
          <w:iCs/>
        </w:rPr>
        <w:t>individual</w:t>
      </w:r>
      <w:r w:rsidR="00004D40">
        <w:rPr>
          <w:bCs/>
          <w:iCs/>
        </w:rPr>
        <w:t>s</w:t>
      </w:r>
      <w:r w:rsidR="00612244">
        <w:rPr>
          <w:bCs/>
          <w:iCs/>
        </w:rPr>
        <w:t xml:space="preserve"> </w:t>
      </w:r>
      <w:r w:rsidR="00DA1A2F" w:rsidRPr="00DA1A2F">
        <w:rPr>
          <w:bCs/>
          <w:iCs/>
        </w:rPr>
        <w:t>influence</w:t>
      </w:r>
      <w:r w:rsidR="00612244">
        <w:rPr>
          <w:bCs/>
          <w:iCs/>
        </w:rPr>
        <w:t>d</w:t>
      </w:r>
      <w:r w:rsidR="00DA1A2F" w:rsidRPr="00DA1A2F">
        <w:rPr>
          <w:bCs/>
          <w:iCs/>
        </w:rPr>
        <w:t xml:space="preserve"> by a group through interaction or where an individual changes a group’s attitudes.</w:t>
      </w:r>
      <w:r w:rsidR="00EE2D26">
        <w:rPr>
          <w:bCs/>
          <w:iCs/>
        </w:rPr>
        <w:t xml:space="preserve"> </w:t>
      </w:r>
    </w:p>
    <w:p w:rsidR="001966EA" w:rsidRDefault="00DA1A2F" w:rsidP="00DA1A2F">
      <w:pPr>
        <w:rPr>
          <w:bCs/>
          <w:iCs/>
        </w:rPr>
      </w:pPr>
      <w:r w:rsidRPr="00EE2D26">
        <w:rPr>
          <w:bCs/>
          <w:iCs/>
        </w:rPr>
        <w:t>1940s</w:t>
      </w:r>
      <w:r w:rsidR="00332C91">
        <w:rPr>
          <w:bCs/>
          <w:iCs/>
        </w:rPr>
        <w:t xml:space="preserve"> </w:t>
      </w:r>
      <w:r w:rsidR="00A96536">
        <w:rPr>
          <w:bCs/>
          <w:iCs/>
        </w:rPr>
        <w:t>introduc</w:t>
      </w:r>
      <w:r w:rsidR="00332C91">
        <w:rPr>
          <w:bCs/>
          <w:iCs/>
        </w:rPr>
        <w:t xml:space="preserve">ed </w:t>
      </w:r>
      <w:r w:rsidR="00A627DE">
        <w:rPr>
          <w:bCs/>
          <w:iCs/>
        </w:rPr>
        <w:t>the Group approach</w:t>
      </w:r>
      <w:r w:rsidRPr="00DA1A2F">
        <w:rPr>
          <w:bCs/>
          <w:iCs/>
        </w:rPr>
        <w:t xml:space="preserve"> </w:t>
      </w:r>
      <w:r w:rsidR="00332C91">
        <w:rPr>
          <w:bCs/>
          <w:iCs/>
        </w:rPr>
        <w:t>where</w:t>
      </w:r>
      <w:r w:rsidRPr="00DA1A2F">
        <w:rPr>
          <w:bCs/>
          <w:iCs/>
        </w:rPr>
        <w:t xml:space="preserve"> individual’s behaviour</w:t>
      </w:r>
      <w:r w:rsidR="00A96536">
        <w:rPr>
          <w:bCs/>
          <w:iCs/>
        </w:rPr>
        <w:t>al influence on</w:t>
      </w:r>
      <w:r w:rsidRPr="00DA1A2F">
        <w:rPr>
          <w:bCs/>
          <w:iCs/>
        </w:rPr>
        <w:t xml:space="preserve"> a group towards shared goals, through driver-ship and coercion. (Copeland, 1942</w:t>
      </w:r>
      <w:r w:rsidRPr="000C00FF">
        <w:rPr>
          <w:bCs/>
          <w:iCs/>
        </w:rPr>
        <w:t>)</w:t>
      </w:r>
      <w:r w:rsidR="000C00FF" w:rsidRPr="000C00FF">
        <w:rPr>
          <w:bCs/>
          <w:iCs/>
        </w:rPr>
        <w:t xml:space="preserve"> </w:t>
      </w:r>
      <w:r w:rsidRPr="000C00FF">
        <w:rPr>
          <w:bCs/>
          <w:iCs/>
        </w:rPr>
        <w:t>1950s</w:t>
      </w:r>
      <w:r w:rsidR="008F332C">
        <w:rPr>
          <w:bCs/>
          <w:iCs/>
        </w:rPr>
        <w:t xml:space="preserve"> </w:t>
      </w:r>
      <w:r w:rsidRPr="00DA1A2F">
        <w:rPr>
          <w:bCs/>
          <w:iCs/>
        </w:rPr>
        <w:t xml:space="preserve">Group theory </w:t>
      </w:r>
      <w:r w:rsidR="008F332C">
        <w:rPr>
          <w:bCs/>
          <w:iCs/>
        </w:rPr>
        <w:t>evolved to</w:t>
      </w:r>
      <w:r w:rsidR="00063AC1">
        <w:rPr>
          <w:bCs/>
          <w:iCs/>
        </w:rPr>
        <w:t xml:space="preserve"> </w:t>
      </w:r>
      <w:r w:rsidR="00A96536">
        <w:rPr>
          <w:bCs/>
          <w:iCs/>
        </w:rPr>
        <w:t>leader</w:t>
      </w:r>
      <w:r w:rsidR="00063AC1">
        <w:rPr>
          <w:bCs/>
          <w:iCs/>
        </w:rPr>
        <w:t>’</w:t>
      </w:r>
      <w:r w:rsidR="00A96536">
        <w:rPr>
          <w:bCs/>
          <w:iCs/>
        </w:rPr>
        <w:t xml:space="preserve">s </w:t>
      </w:r>
      <w:r w:rsidR="00063AC1">
        <w:rPr>
          <w:bCs/>
          <w:iCs/>
        </w:rPr>
        <w:t>actions</w:t>
      </w:r>
      <w:r w:rsidR="00A96536">
        <w:rPr>
          <w:bCs/>
          <w:iCs/>
        </w:rPr>
        <w:t xml:space="preserve"> in a group,</w:t>
      </w:r>
      <w:r w:rsidRPr="00DA1A2F">
        <w:rPr>
          <w:bCs/>
          <w:iCs/>
        </w:rPr>
        <w:t xml:space="preserve"> behaviour </w:t>
      </w:r>
      <w:r w:rsidR="00A96536">
        <w:rPr>
          <w:bCs/>
          <w:iCs/>
        </w:rPr>
        <w:t>became</w:t>
      </w:r>
      <w:r w:rsidRPr="00DA1A2F">
        <w:rPr>
          <w:bCs/>
          <w:iCs/>
        </w:rPr>
        <w:t xml:space="preserve"> based on shared goals a</w:t>
      </w:r>
      <w:r w:rsidR="00332C91">
        <w:rPr>
          <w:bCs/>
          <w:iCs/>
        </w:rPr>
        <w:t>s</w:t>
      </w:r>
      <w:r w:rsidRPr="00DA1A2F">
        <w:rPr>
          <w:bCs/>
          <w:iCs/>
        </w:rPr>
        <w:t xml:space="preserve"> influence direct</w:t>
      </w:r>
      <w:r w:rsidR="00332C91">
        <w:rPr>
          <w:bCs/>
          <w:iCs/>
        </w:rPr>
        <w:t>ed</w:t>
      </w:r>
      <w:r w:rsidRPr="00DA1A2F">
        <w:rPr>
          <w:bCs/>
          <w:iCs/>
        </w:rPr>
        <w:t xml:space="preserve"> the group’s effectiveness.</w:t>
      </w:r>
      <w:r w:rsidR="008F332C">
        <w:rPr>
          <w:bCs/>
          <w:iCs/>
        </w:rPr>
        <w:t xml:space="preserve"> </w:t>
      </w:r>
      <w:r w:rsidRPr="008F332C">
        <w:rPr>
          <w:bCs/>
          <w:iCs/>
        </w:rPr>
        <w:t>1960s</w:t>
      </w:r>
      <w:r w:rsidR="008F332C">
        <w:rPr>
          <w:bCs/>
          <w:iCs/>
        </w:rPr>
        <w:t xml:space="preserve"> </w:t>
      </w:r>
      <w:r w:rsidR="00A96536">
        <w:rPr>
          <w:bCs/>
          <w:iCs/>
        </w:rPr>
        <w:t xml:space="preserve">leader </w:t>
      </w:r>
      <w:r w:rsidR="008F332C">
        <w:rPr>
          <w:bCs/>
          <w:iCs/>
        </w:rPr>
        <w:t>behaviour</w:t>
      </w:r>
      <w:r w:rsidRPr="00DA1A2F">
        <w:rPr>
          <w:bCs/>
          <w:iCs/>
        </w:rPr>
        <w:t xml:space="preserve"> influenced b</w:t>
      </w:r>
      <w:r w:rsidR="0081311C">
        <w:rPr>
          <w:bCs/>
          <w:iCs/>
        </w:rPr>
        <w:t>y turbulent world affairs,</w:t>
      </w:r>
      <w:r w:rsidRPr="00DA1A2F">
        <w:rPr>
          <w:bCs/>
          <w:iCs/>
        </w:rPr>
        <w:t xml:space="preserve"> leader</w:t>
      </w:r>
      <w:r w:rsidR="0081311C">
        <w:rPr>
          <w:bCs/>
          <w:iCs/>
        </w:rPr>
        <w:t>s</w:t>
      </w:r>
      <w:r w:rsidRPr="00DA1A2F">
        <w:rPr>
          <w:bCs/>
          <w:iCs/>
        </w:rPr>
        <w:t xml:space="preserve"> influenced people to a shared direction. (Seeman, 1960)</w:t>
      </w:r>
      <w:r w:rsidR="008F332C">
        <w:rPr>
          <w:bCs/>
          <w:iCs/>
        </w:rPr>
        <w:t xml:space="preserve"> </w:t>
      </w:r>
      <w:r w:rsidRPr="008F332C">
        <w:rPr>
          <w:bCs/>
          <w:iCs/>
        </w:rPr>
        <w:t>1970s</w:t>
      </w:r>
      <w:r w:rsidR="008F332C">
        <w:rPr>
          <w:bCs/>
          <w:iCs/>
        </w:rPr>
        <w:t xml:space="preserve"> </w:t>
      </w:r>
      <w:r w:rsidR="00A96536">
        <w:rPr>
          <w:bCs/>
          <w:iCs/>
        </w:rPr>
        <w:t>leaders initiated and maintained</w:t>
      </w:r>
      <w:r w:rsidR="008F332C">
        <w:rPr>
          <w:bCs/>
          <w:iCs/>
        </w:rPr>
        <w:t xml:space="preserve"> o</w:t>
      </w:r>
      <w:r w:rsidRPr="00DA1A2F">
        <w:rPr>
          <w:bCs/>
          <w:iCs/>
        </w:rPr>
        <w:t>rganisational behavioural goals. (</w:t>
      </w:r>
      <w:proofErr w:type="spellStart"/>
      <w:r w:rsidRPr="00DA1A2F">
        <w:rPr>
          <w:bCs/>
          <w:iCs/>
        </w:rPr>
        <w:t>Rost</w:t>
      </w:r>
      <w:proofErr w:type="spellEnd"/>
      <w:r w:rsidRPr="00DA1A2F">
        <w:rPr>
          <w:bCs/>
          <w:iCs/>
        </w:rPr>
        <w:t>, 1991)</w:t>
      </w:r>
      <w:r w:rsidR="0071123F">
        <w:rPr>
          <w:bCs/>
          <w:iCs/>
        </w:rPr>
        <w:t xml:space="preserve"> </w:t>
      </w:r>
    </w:p>
    <w:p w:rsidR="00DA1A2F" w:rsidRPr="00DA1A2F" w:rsidRDefault="00883BB6" w:rsidP="00DA1A2F">
      <w:pPr>
        <w:rPr>
          <w:bCs/>
          <w:iCs/>
        </w:rPr>
      </w:pPr>
      <w:r>
        <w:rPr>
          <w:bCs/>
          <w:iCs/>
        </w:rPr>
        <w:t>1980s e</w:t>
      </w:r>
      <w:r w:rsidR="00DA1A2F" w:rsidRPr="00DA1A2F">
        <w:rPr>
          <w:bCs/>
          <w:iCs/>
        </w:rPr>
        <w:t>xplos</w:t>
      </w:r>
      <w:r>
        <w:rPr>
          <w:bCs/>
          <w:iCs/>
        </w:rPr>
        <w:t>ion on</w:t>
      </w:r>
      <w:r w:rsidR="00DA1A2F" w:rsidRPr="00DA1A2F">
        <w:rPr>
          <w:bCs/>
          <w:iCs/>
        </w:rPr>
        <w:t xml:space="preserve"> </w:t>
      </w:r>
      <w:r w:rsidR="001966EA">
        <w:rPr>
          <w:bCs/>
          <w:iCs/>
        </w:rPr>
        <w:t xml:space="preserve">leadership </w:t>
      </w:r>
      <w:r w:rsidR="00DA1A2F" w:rsidRPr="00DA1A2F">
        <w:rPr>
          <w:bCs/>
          <w:iCs/>
        </w:rPr>
        <w:t>research</w:t>
      </w:r>
      <w:r>
        <w:rPr>
          <w:bCs/>
          <w:iCs/>
        </w:rPr>
        <w:t xml:space="preserve"> </w:t>
      </w:r>
      <w:r w:rsidR="00332C91">
        <w:rPr>
          <w:bCs/>
          <w:iCs/>
        </w:rPr>
        <w:t>where</w:t>
      </w:r>
      <w:r w:rsidR="00DA1A2F" w:rsidRPr="00DA1A2F">
        <w:rPr>
          <w:bCs/>
          <w:iCs/>
        </w:rPr>
        <w:t xml:space="preserve"> </w:t>
      </w:r>
      <w:r w:rsidR="00332C91" w:rsidRPr="00DA1A2F">
        <w:rPr>
          <w:bCs/>
          <w:iCs/>
        </w:rPr>
        <w:t>leaders</w:t>
      </w:r>
      <w:r w:rsidR="00DA1A2F" w:rsidRPr="00DA1A2F">
        <w:rPr>
          <w:bCs/>
          <w:iCs/>
        </w:rPr>
        <w:t xml:space="preserve"> </w:t>
      </w:r>
      <w:r w:rsidR="002D5D9E">
        <w:rPr>
          <w:bCs/>
          <w:iCs/>
        </w:rPr>
        <w:t>are</w:t>
      </w:r>
      <w:r w:rsidR="00DA1A2F" w:rsidRPr="00DA1A2F">
        <w:rPr>
          <w:bCs/>
          <w:iCs/>
        </w:rPr>
        <w:t xml:space="preserve"> foll</w:t>
      </w:r>
      <w:r>
        <w:rPr>
          <w:bCs/>
          <w:iCs/>
        </w:rPr>
        <w:t>owed without coercive influence;</w:t>
      </w:r>
      <w:r w:rsidR="00332C91">
        <w:rPr>
          <w:bCs/>
          <w:iCs/>
        </w:rPr>
        <w:t xml:space="preserve"> </w:t>
      </w:r>
      <w:r w:rsidR="00DA1A2F" w:rsidRPr="00DA1A2F">
        <w:rPr>
          <w:bCs/>
          <w:iCs/>
        </w:rPr>
        <w:t>re</w:t>
      </w:r>
      <w:r w:rsidR="001966EA">
        <w:rPr>
          <w:bCs/>
          <w:iCs/>
        </w:rPr>
        <w:t>introduc</w:t>
      </w:r>
      <w:r w:rsidR="00332C91">
        <w:rPr>
          <w:bCs/>
          <w:iCs/>
        </w:rPr>
        <w:t>ing</w:t>
      </w:r>
      <w:r w:rsidR="001966EA">
        <w:rPr>
          <w:bCs/>
          <w:iCs/>
        </w:rPr>
        <w:t xml:space="preserve"> traits</w:t>
      </w:r>
      <w:r>
        <w:rPr>
          <w:bCs/>
          <w:iCs/>
        </w:rPr>
        <w:t xml:space="preserve">, encouraged by </w:t>
      </w:r>
      <w:r w:rsidR="00DA1A2F" w:rsidRPr="00DA1A2F">
        <w:rPr>
          <w:bCs/>
          <w:iCs/>
        </w:rPr>
        <w:t>best seller “In search of Excellence” (Peter &amp; Waterman, 1982)</w:t>
      </w:r>
      <w:r>
        <w:rPr>
          <w:bCs/>
          <w:iCs/>
        </w:rPr>
        <w:t>;</w:t>
      </w:r>
      <w:r w:rsidR="00DA1A2F" w:rsidRPr="00DA1A2F">
        <w:rPr>
          <w:bCs/>
          <w:iCs/>
        </w:rPr>
        <w:t xml:space="preserve"> transformation </w:t>
      </w:r>
      <w:r w:rsidR="00F93DCE">
        <w:rPr>
          <w:bCs/>
          <w:iCs/>
        </w:rPr>
        <w:t>credited</w:t>
      </w:r>
      <w:r w:rsidR="00DA1A2F" w:rsidRPr="00DA1A2F">
        <w:rPr>
          <w:bCs/>
          <w:iCs/>
        </w:rPr>
        <w:t xml:space="preserve"> </w:t>
      </w:r>
      <w:r w:rsidR="00F93DCE">
        <w:rPr>
          <w:bCs/>
          <w:iCs/>
        </w:rPr>
        <w:t>by</w:t>
      </w:r>
      <w:r>
        <w:rPr>
          <w:bCs/>
          <w:iCs/>
        </w:rPr>
        <w:t xml:space="preserve"> Burns, (1978)</w:t>
      </w:r>
      <w:r w:rsidR="00DA1A2F" w:rsidRPr="00DA1A2F">
        <w:rPr>
          <w:bCs/>
          <w:iCs/>
        </w:rPr>
        <w:t xml:space="preserve"> highlight</w:t>
      </w:r>
      <w:r w:rsidR="00332C91">
        <w:rPr>
          <w:bCs/>
          <w:iCs/>
        </w:rPr>
        <w:t>ed</w:t>
      </w:r>
      <w:r w:rsidR="00DA1A2F" w:rsidRPr="00DA1A2F">
        <w:rPr>
          <w:bCs/>
          <w:iCs/>
        </w:rPr>
        <w:t xml:space="preserve"> the engagement of groups</w:t>
      </w:r>
      <w:r>
        <w:rPr>
          <w:bCs/>
          <w:iCs/>
        </w:rPr>
        <w:t>,</w:t>
      </w:r>
      <w:r w:rsidR="00DA1A2F" w:rsidRPr="00DA1A2F">
        <w:rPr>
          <w:bCs/>
          <w:iCs/>
        </w:rPr>
        <w:t xml:space="preserve"> leaders and followe</w:t>
      </w:r>
      <w:r>
        <w:rPr>
          <w:bCs/>
          <w:iCs/>
        </w:rPr>
        <w:t>rs</w:t>
      </w:r>
      <w:r w:rsidR="00DA1A2F" w:rsidRPr="00DA1A2F">
        <w:rPr>
          <w:bCs/>
          <w:iCs/>
        </w:rPr>
        <w:t xml:space="preserve"> motivat</w:t>
      </w:r>
      <w:r>
        <w:rPr>
          <w:bCs/>
          <w:iCs/>
        </w:rPr>
        <w:t>ed and moralized each other</w:t>
      </w:r>
      <w:r w:rsidR="00DA1A2F" w:rsidRPr="00DA1A2F">
        <w:rPr>
          <w:bCs/>
          <w:iCs/>
        </w:rPr>
        <w:t>.</w:t>
      </w:r>
    </w:p>
    <w:p w:rsidR="00DA1A2F" w:rsidRDefault="00DA1A2F" w:rsidP="00DA1A2F">
      <w:pPr>
        <w:rPr>
          <w:bCs/>
          <w:iCs/>
        </w:rPr>
      </w:pPr>
      <w:r w:rsidRPr="00CC1B3C">
        <w:rPr>
          <w:bCs/>
          <w:iCs/>
        </w:rPr>
        <w:t>21</w:t>
      </w:r>
      <w:r w:rsidRPr="00CC1B3C">
        <w:rPr>
          <w:bCs/>
          <w:iCs/>
          <w:vertAlign w:val="superscript"/>
        </w:rPr>
        <w:t>st</w:t>
      </w:r>
      <w:r w:rsidRPr="00CC1B3C">
        <w:rPr>
          <w:bCs/>
          <w:iCs/>
        </w:rPr>
        <w:t xml:space="preserve"> century </w:t>
      </w:r>
      <w:r w:rsidR="00441528">
        <w:rPr>
          <w:bCs/>
          <w:iCs/>
        </w:rPr>
        <w:t xml:space="preserve">leadership </w:t>
      </w:r>
      <w:r w:rsidR="00CC1B3C">
        <w:rPr>
          <w:bCs/>
          <w:iCs/>
        </w:rPr>
        <w:t>evolv</w:t>
      </w:r>
      <w:r w:rsidR="00441528">
        <w:rPr>
          <w:bCs/>
          <w:iCs/>
        </w:rPr>
        <w:t>es</w:t>
      </w:r>
      <w:r w:rsidRPr="00DA1A2F">
        <w:rPr>
          <w:bCs/>
          <w:iCs/>
        </w:rPr>
        <w:t xml:space="preserve"> </w:t>
      </w:r>
      <w:r w:rsidR="00CC1B3C">
        <w:rPr>
          <w:bCs/>
          <w:iCs/>
        </w:rPr>
        <w:t>be</w:t>
      </w:r>
      <w:r w:rsidRPr="00DA1A2F">
        <w:rPr>
          <w:bCs/>
          <w:iCs/>
        </w:rPr>
        <w:t>t</w:t>
      </w:r>
      <w:r w:rsidR="00CC1B3C">
        <w:rPr>
          <w:bCs/>
          <w:iCs/>
        </w:rPr>
        <w:t>ween</w:t>
      </w:r>
      <w:r w:rsidR="00441528">
        <w:rPr>
          <w:bCs/>
          <w:iCs/>
        </w:rPr>
        <w:t xml:space="preserve"> emerging</w:t>
      </w:r>
      <w:r w:rsidRPr="00DA1A2F">
        <w:rPr>
          <w:bCs/>
          <w:iCs/>
        </w:rPr>
        <w:t xml:space="preserve"> authentic leadership</w:t>
      </w:r>
      <w:r w:rsidR="00441528">
        <w:rPr>
          <w:bCs/>
          <w:iCs/>
        </w:rPr>
        <w:t xml:space="preserve"> that</w:t>
      </w:r>
      <w:r w:rsidRPr="00DA1A2F">
        <w:rPr>
          <w:bCs/>
          <w:iCs/>
        </w:rPr>
        <w:t xml:space="preserve"> encourages </w:t>
      </w:r>
      <w:r w:rsidR="00932C04" w:rsidRPr="00DA1A2F">
        <w:rPr>
          <w:bCs/>
          <w:iCs/>
        </w:rPr>
        <w:t>individual</w:t>
      </w:r>
      <w:r w:rsidR="00932C04">
        <w:rPr>
          <w:bCs/>
          <w:iCs/>
        </w:rPr>
        <w:t>’s</w:t>
      </w:r>
      <w:r w:rsidR="00441528">
        <w:rPr>
          <w:bCs/>
          <w:iCs/>
        </w:rPr>
        <w:t xml:space="preserve"> </w:t>
      </w:r>
      <w:r w:rsidRPr="00DA1A2F">
        <w:rPr>
          <w:bCs/>
          <w:iCs/>
        </w:rPr>
        <w:t>achieve</w:t>
      </w:r>
      <w:r w:rsidR="00441528">
        <w:rPr>
          <w:bCs/>
          <w:iCs/>
        </w:rPr>
        <w:t>ment</w:t>
      </w:r>
      <w:r w:rsidRPr="00DA1A2F">
        <w:rPr>
          <w:bCs/>
          <w:iCs/>
        </w:rPr>
        <w:t xml:space="preserve"> </w:t>
      </w:r>
      <w:r w:rsidR="00441528">
        <w:rPr>
          <w:bCs/>
          <w:iCs/>
        </w:rPr>
        <w:t>of</w:t>
      </w:r>
      <w:r w:rsidRPr="00DA1A2F">
        <w:rPr>
          <w:bCs/>
          <w:iCs/>
        </w:rPr>
        <w:t xml:space="preserve"> common goal</w:t>
      </w:r>
      <w:r w:rsidR="00441528">
        <w:rPr>
          <w:bCs/>
          <w:iCs/>
        </w:rPr>
        <w:t>s</w:t>
      </w:r>
      <w:r w:rsidRPr="00DA1A2F">
        <w:rPr>
          <w:bCs/>
          <w:iCs/>
        </w:rPr>
        <w:t xml:space="preserve"> through transparency; sp</w:t>
      </w:r>
      <w:r w:rsidR="00CC1B3C">
        <w:rPr>
          <w:bCs/>
          <w:iCs/>
        </w:rPr>
        <w:t>iritual</w:t>
      </w:r>
      <w:r w:rsidR="00D22757">
        <w:rPr>
          <w:bCs/>
          <w:iCs/>
        </w:rPr>
        <w:t xml:space="preserve"> leadership where members share</w:t>
      </w:r>
      <w:r w:rsidR="00BA7E43">
        <w:rPr>
          <w:bCs/>
          <w:iCs/>
        </w:rPr>
        <w:t>d</w:t>
      </w:r>
      <w:r w:rsidR="00CC1B3C">
        <w:rPr>
          <w:bCs/>
          <w:iCs/>
        </w:rPr>
        <w:t xml:space="preserve"> values and senses motivate</w:t>
      </w:r>
      <w:r w:rsidR="00332C91">
        <w:rPr>
          <w:bCs/>
          <w:iCs/>
        </w:rPr>
        <w:t>d</w:t>
      </w:r>
      <w:r w:rsidR="00CC1B3C">
        <w:rPr>
          <w:bCs/>
          <w:iCs/>
        </w:rPr>
        <w:t xml:space="preserve"> the</w:t>
      </w:r>
      <w:r w:rsidRPr="00DA1A2F">
        <w:rPr>
          <w:bCs/>
          <w:iCs/>
        </w:rPr>
        <w:t xml:space="preserve"> grou</w:t>
      </w:r>
      <w:r w:rsidR="00441528">
        <w:rPr>
          <w:bCs/>
          <w:iCs/>
        </w:rPr>
        <w:t>p; servant leadership where</w:t>
      </w:r>
      <w:r w:rsidR="00942E08">
        <w:rPr>
          <w:bCs/>
          <w:iCs/>
        </w:rPr>
        <w:t xml:space="preserve"> expectation</w:t>
      </w:r>
      <w:r w:rsidR="00441528">
        <w:rPr>
          <w:bCs/>
          <w:iCs/>
        </w:rPr>
        <w:t>s</w:t>
      </w:r>
      <w:r w:rsidRPr="00DA1A2F">
        <w:rPr>
          <w:bCs/>
          <w:iCs/>
        </w:rPr>
        <w:t xml:space="preserve"> of </w:t>
      </w:r>
      <w:r w:rsidR="005D157B" w:rsidRPr="00DA1A2F">
        <w:rPr>
          <w:bCs/>
          <w:iCs/>
        </w:rPr>
        <w:t>leader</w:t>
      </w:r>
      <w:r w:rsidR="005D157B">
        <w:rPr>
          <w:bCs/>
          <w:iCs/>
        </w:rPr>
        <w:t>s’</w:t>
      </w:r>
      <w:r w:rsidR="00441528">
        <w:rPr>
          <w:bCs/>
          <w:iCs/>
        </w:rPr>
        <w:t xml:space="preserve"> actions</w:t>
      </w:r>
      <w:r w:rsidR="00B947F0">
        <w:rPr>
          <w:bCs/>
          <w:iCs/>
        </w:rPr>
        <w:t xml:space="preserve"> </w:t>
      </w:r>
      <w:r w:rsidR="00441528">
        <w:rPr>
          <w:bCs/>
          <w:iCs/>
        </w:rPr>
        <w:t>resembl</w:t>
      </w:r>
      <w:r w:rsidR="00046C24">
        <w:rPr>
          <w:bCs/>
          <w:iCs/>
        </w:rPr>
        <w:t>e</w:t>
      </w:r>
      <w:r w:rsidR="00B947F0">
        <w:rPr>
          <w:bCs/>
          <w:iCs/>
        </w:rPr>
        <w:t>d</w:t>
      </w:r>
      <w:r w:rsidR="00046C24">
        <w:rPr>
          <w:bCs/>
          <w:iCs/>
        </w:rPr>
        <w:t xml:space="preserve"> what they expect</w:t>
      </w:r>
      <w:r w:rsidRPr="00DA1A2F">
        <w:rPr>
          <w:bCs/>
          <w:iCs/>
        </w:rPr>
        <w:t xml:space="preserve"> back from th</w:t>
      </w:r>
      <w:r w:rsidR="00B947F0">
        <w:rPr>
          <w:bCs/>
          <w:iCs/>
        </w:rPr>
        <w:t>eir</w:t>
      </w:r>
      <w:r w:rsidRPr="00DA1A2F">
        <w:rPr>
          <w:bCs/>
          <w:iCs/>
        </w:rPr>
        <w:t xml:space="preserve"> followers; </w:t>
      </w:r>
      <w:r w:rsidR="00FA5D64">
        <w:rPr>
          <w:bCs/>
          <w:iCs/>
        </w:rPr>
        <w:t xml:space="preserve">and </w:t>
      </w:r>
      <w:r w:rsidRPr="00DA1A2F">
        <w:rPr>
          <w:bCs/>
          <w:iCs/>
        </w:rPr>
        <w:t>adaptive leadership</w:t>
      </w:r>
      <w:r w:rsidR="00046C24">
        <w:rPr>
          <w:bCs/>
          <w:iCs/>
        </w:rPr>
        <w:t xml:space="preserve"> that</w:t>
      </w:r>
      <w:r w:rsidRPr="00DA1A2F">
        <w:rPr>
          <w:bCs/>
          <w:iCs/>
        </w:rPr>
        <w:t xml:space="preserve"> encourages followers to adapt to challenges, problems and changes through reflection. (Northouse, 2016)</w:t>
      </w:r>
    </w:p>
    <w:p w:rsidR="005955CB" w:rsidRDefault="005955CB" w:rsidP="00DA1A2F">
      <w:pPr>
        <w:rPr>
          <w:bCs/>
          <w:iCs/>
        </w:rPr>
      </w:pPr>
    </w:p>
    <w:p w:rsidR="005955CB" w:rsidRDefault="005955CB" w:rsidP="00DA1A2F">
      <w:pPr>
        <w:rPr>
          <w:bCs/>
          <w:iCs/>
        </w:rPr>
      </w:pPr>
    </w:p>
    <w:p w:rsidR="005955CB" w:rsidRDefault="005955CB" w:rsidP="00DA1A2F">
      <w:pPr>
        <w:rPr>
          <w:bCs/>
          <w:iCs/>
        </w:rPr>
      </w:pPr>
    </w:p>
    <w:p w:rsidR="005955CB" w:rsidRDefault="005955CB" w:rsidP="00DA1A2F">
      <w:pPr>
        <w:rPr>
          <w:bCs/>
          <w:iCs/>
        </w:rPr>
      </w:pPr>
    </w:p>
    <w:p w:rsidR="005955CB" w:rsidRDefault="005955CB" w:rsidP="00DA1A2F">
      <w:pPr>
        <w:rPr>
          <w:bCs/>
          <w:iCs/>
        </w:rPr>
      </w:pPr>
    </w:p>
    <w:p w:rsidR="005955CB" w:rsidRDefault="005955CB" w:rsidP="00DA1A2F">
      <w:pPr>
        <w:rPr>
          <w:bCs/>
          <w:iCs/>
        </w:rPr>
      </w:pPr>
    </w:p>
    <w:p w:rsidR="005955CB" w:rsidRDefault="005955CB" w:rsidP="00DA1A2F">
      <w:pPr>
        <w:rPr>
          <w:bCs/>
          <w:iCs/>
        </w:rPr>
      </w:pPr>
    </w:p>
    <w:p w:rsidR="005955CB" w:rsidRDefault="005955CB" w:rsidP="00DA1A2F">
      <w:pPr>
        <w:rPr>
          <w:bCs/>
          <w:iCs/>
        </w:rPr>
      </w:pPr>
    </w:p>
    <w:p w:rsidR="005955CB" w:rsidRDefault="005955CB" w:rsidP="00DA1A2F">
      <w:pPr>
        <w:rPr>
          <w:bCs/>
          <w:iCs/>
        </w:rPr>
      </w:pPr>
    </w:p>
    <w:p w:rsidR="005955CB" w:rsidRDefault="005955CB" w:rsidP="00DA1A2F">
      <w:pPr>
        <w:rPr>
          <w:bCs/>
          <w:iCs/>
        </w:rPr>
      </w:pPr>
    </w:p>
    <w:p w:rsidR="005955CB" w:rsidRDefault="005955CB" w:rsidP="00DA1A2F">
      <w:pPr>
        <w:rPr>
          <w:bCs/>
          <w:iCs/>
        </w:rPr>
      </w:pPr>
    </w:p>
    <w:p w:rsidR="005955CB" w:rsidRPr="00DA1A2F" w:rsidRDefault="005955CB" w:rsidP="00DA1A2F">
      <w:pPr>
        <w:rPr>
          <w:bCs/>
          <w:iCs/>
        </w:rPr>
      </w:pPr>
    </w:p>
    <w:p w:rsidR="00041D45" w:rsidRPr="0007386B" w:rsidRDefault="009201A8" w:rsidP="005955CB">
      <w:pPr>
        <w:pStyle w:val="Heading2"/>
        <w:rPr>
          <w:b/>
          <w:bCs/>
          <w:iCs/>
          <w:sz w:val="36"/>
          <w:szCs w:val="36"/>
        </w:rPr>
      </w:pPr>
      <w:bookmarkStart w:id="5" w:name="_Toc7432603"/>
      <w:r w:rsidRPr="0007386B">
        <w:rPr>
          <w:b/>
          <w:bCs/>
          <w:iCs/>
          <w:sz w:val="36"/>
          <w:szCs w:val="36"/>
        </w:rPr>
        <w:lastRenderedPageBreak/>
        <w:t>Concept</w:t>
      </w:r>
      <w:r w:rsidR="00AB6834" w:rsidRPr="0007386B">
        <w:rPr>
          <w:b/>
          <w:bCs/>
          <w:iCs/>
          <w:sz w:val="36"/>
          <w:szCs w:val="36"/>
        </w:rPr>
        <w:t>s</w:t>
      </w:r>
      <w:r w:rsidRPr="0007386B">
        <w:rPr>
          <w:b/>
          <w:bCs/>
          <w:iCs/>
          <w:sz w:val="36"/>
          <w:szCs w:val="36"/>
        </w:rPr>
        <w:t xml:space="preserve"> of Leadership</w:t>
      </w:r>
      <w:bookmarkEnd w:id="5"/>
    </w:p>
    <w:p w:rsidR="00294548" w:rsidRPr="00B56FA9" w:rsidRDefault="00294548" w:rsidP="00294548">
      <w:pPr>
        <w:rPr>
          <w:bCs/>
          <w:iCs/>
        </w:rPr>
      </w:pPr>
      <w:r w:rsidRPr="00B56FA9">
        <w:rPr>
          <w:bCs/>
          <w:iCs/>
        </w:rPr>
        <w:t>Leaders cannot exist without followers, as followers cannot achieve anything without</w:t>
      </w:r>
      <w:r w:rsidR="006D3ACE" w:rsidRPr="00B56FA9">
        <w:rPr>
          <w:bCs/>
          <w:iCs/>
        </w:rPr>
        <w:t xml:space="preserve"> leaders. </w:t>
      </w:r>
      <w:r w:rsidR="00041D45" w:rsidRPr="00B56FA9">
        <w:rPr>
          <w:bCs/>
          <w:iCs/>
        </w:rPr>
        <w:t>N</w:t>
      </w:r>
      <w:r w:rsidRPr="00B56FA9">
        <w:rPr>
          <w:bCs/>
          <w:iCs/>
        </w:rPr>
        <w:t xml:space="preserve">o one is above the other, but the leader needs to initiate and maintain the relationship. </w:t>
      </w:r>
      <w:r w:rsidR="00C81571" w:rsidRPr="00B56FA9">
        <w:rPr>
          <w:bCs/>
          <w:iCs/>
        </w:rPr>
        <w:t>It was common</w:t>
      </w:r>
      <w:r w:rsidRPr="00B56FA9">
        <w:rPr>
          <w:bCs/>
          <w:iCs/>
        </w:rPr>
        <w:t xml:space="preserve"> belief that leaders </w:t>
      </w:r>
      <w:r w:rsidR="00C81571" w:rsidRPr="00B56FA9">
        <w:rPr>
          <w:bCs/>
          <w:iCs/>
        </w:rPr>
        <w:t>we</w:t>
      </w:r>
      <w:r w:rsidRPr="00B56FA9">
        <w:rPr>
          <w:bCs/>
          <w:iCs/>
        </w:rPr>
        <w:t xml:space="preserve">re born </w:t>
      </w:r>
      <w:r w:rsidR="00BE7155" w:rsidRPr="00B56FA9">
        <w:rPr>
          <w:bCs/>
          <w:iCs/>
        </w:rPr>
        <w:t xml:space="preserve">with </w:t>
      </w:r>
      <w:r w:rsidRPr="00B56FA9">
        <w:rPr>
          <w:bCs/>
          <w:iCs/>
        </w:rPr>
        <w:t>stature, acumen, character, eloquence and other traits</w:t>
      </w:r>
      <w:r w:rsidR="00041D45" w:rsidRPr="00B56FA9">
        <w:rPr>
          <w:bCs/>
          <w:iCs/>
        </w:rPr>
        <w:t>, but as time passed</w:t>
      </w:r>
      <w:r w:rsidR="00AB6834" w:rsidRPr="00B56FA9">
        <w:rPr>
          <w:bCs/>
          <w:iCs/>
        </w:rPr>
        <w:t xml:space="preserve"> it was discovere</w:t>
      </w:r>
      <w:r w:rsidR="00193AE9" w:rsidRPr="00B56FA9">
        <w:rPr>
          <w:bCs/>
          <w:iCs/>
        </w:rPr>
        <w:t>d that leadership can be learnt</w:t>
      </w:r>
      <w:r w:rsidRPr="00B56FA9">
        <w:rPr>
          <w:bCs/>
          <w:iCs/>
        </w:rPr>
        <w:t xml:space="preserve">. </w:t>
      </w:r>
      <w:r w:rsidR="00AB6834" w:rsidRPr="00B56FA9">
        <w:rPr>
          <w:bCs/>
          <w:iCs/>
        </w:rPr>
        <w:t>This is because</w:t>
      </w:r>
      <w:r w:rsidRPr="00B56FA9">
        <w:rPr>
          <w:bCs/>
          <w:iCs/>
        </w:rPr>
        <w:t xml:space="preserve"> all these qualities cannot be displayed without the proces</w:t>
      </w:r>
      <w:r w:rsidR="008226AF" w:rsidRPr="00B56FA9">
        <w:rPr>
          <w:bCs/>
          <w:iCs/>
        </w:rPr>
        <w:t>s of interaction between the leader and their followers</w:t>
      </w:r>
      <w:r w:rsidRPr="00B56FA9">
        <w:rPr>
          <w:bCs/>
          <w:iCs/>
        </w:rPr>
        <w:t>. (Bryman, 1992) (</w:t>
      </w:r>
      <w:proofErr w:type="spellStart"/>
      <w:r w:rsidRPr="00B56FA9">
        <w:rPr>
          <w:bCs/>
          <w:iCs/>
        </w:rPr>
        <w:t>Jago</w:t>
      </w:r>
      <w:proofErr w:type="spellEnd"/>
      <w:r w:rsidRPr="00B56FA9">
        <w:rPr>
          <w:bCs/>
          <w:iCs/>
        </w:rPr>
        <w:t>, 1982)</w:t>
      </w:r>
      <w:r w:rsidR="00AB6834" w:rsidRPr="00B56FA9">
        <w:rPr>
          <w:bCs/>
          <w:iCs/>
        </w:rPr>
        <w:t xml:space="preserve"> [Appendix B]</w:t>
      </w:r>
    </w:p>
    <w:p w:rsidR="00294548" w:rsidRPr="00B56FA9" w:rsidRDefault="00322BAF" w:rsidP="00294548">
      <w:pPr>
        <w:rPr>
          <w:bCs/>
          <w:iCs/>
        </w:rPr>
      </w:pPr>
      <w:r w:rsidRPr="00B56FA9">
        <w:rPr>
          <w:bCs/>
          <w:iCs/>
        </w:rPr>
        <w:t>L</w:t>
      </w:r>
      <w:r w:rsidR="00294548" w:rsidRPr="00B56FA9">
        <w:rPr>
          <w:bCs/>
          <w:iCs/>
        </w:rPr>
        <w:t>eader</w:t>
      </w:r>
      <w:r w:rsidRPr="00B56FA9">
        <w:rPr>
          <w:bCs/>
          <w:iCs/>
        </w:rPr>
        <w:t>s</w:t>
      </w:r>
      <w:r w:rsidR="00294548" w:rsidRPr="00B56FA9">
        <w:rPr>
          <w:bCs/>
          <w:iCs/>
        </w:rPr>
        <w:t xml:space="preserve"> can be assigned a position through recognition of </w:t>
      </w:r>
      <w:r w:rsidR="008226AF" w:rsidRPr="00B56FA9">
        <w:rPr>
          <w:bCs/>
          <w:iCs/>
        </w:rPr>
        <w:t>behaviour by a</w:t>
      </w:r>
      <w:r w:rsidR="00294548" w:rsidRPr="00B56FA9">
        <w:rPr>
          <w:bCs/>
          <w:iCs/>
        </w:rPr>
        <w:t xml:space="preserve"> group, (H</w:t>
      </w:r>
      <w:r w:rsidRPr="00B56FA9">
        <w:rPr>
          <w:bCs/>
          <w:iCs/>
        </w:rPr>
        <w:t xml:space="preserve">ogg, 2001) </w:t>
      </w:r>
      <w:r w:rsidR="008226AF" w:rsidRPr="00B56FA9">
        <w:rPr>
          <w:bCs/>
          <w:iCs/>
        </w:rPr>
        <w:t>sometimes they</w:t>
      </w:r>
      <w:r w:rsidR="00294548" w:rsidRPr="00B56FA9">
        <w:rPr>
          <w:bCs/>
          <w:iCs/>
        </w:rPr>
        <w:t xml:space="preserve"> emerge wit</w:t>
      </w:r>
      <w:r w:rsidR="00BF2AD0" w:rsidRPr="00B56FA9">
        <w:rPr>
          <w:bCs/>
          <w:iCs/>
        </w:rPr>
        <w:t>hout</w:t>
      </w:r>
      <w:r w:rsidR="008226AF" w:rsidRPr="00B56FA9">
        <w:rPr>
          <w:bCs/>
          <w:iCs/>
        </w:rPr>
        <w:t xml:space="preserve"> title</w:t>
      </w:r>
      <w:r w:rsidR="00BF2AD0" w:rsidRPr="00B56FA9">
        <w:rPr>
          <w:bCs/>
          <w:iCs/>
        </w:rPr>
        <w:t>s</w:t>
      </w:r>
      <w:r w:rsidR="008226AF" w:rsidRPr="00B56FA9">
        <w:rPr>
          <w:bCs/>
          <w:iCs/>
        </w:rPr>
        <w:t xml:space="preserve"> through leading</w:t>
      </w:r>
      <w:r w:rsidR="00F47869" w:rsidRPr="00B56FA9">
        <w:rPr>
          <w:bCs/>
          <w:iCs/>
        </w:rPr>
        <w:t xml:space="preserve"> communication. By s</w:t>
      </w:r>
      <w:r w:rsidR="00294548" w:rsidRPr="00B56FA9">
        <w:rPr>
          <w:bCs/>
          <w:iCs/>
        </w:rPr>
        <w:t>how</w:t>
      </w:r>
      <w:r w:rsidR="00F47869" w:rsidRPr="00B56FA9">
        <w:rPr>
          <w:bCs/>
          <w:iCs/>
        </w:rPr>
        <w:t>ing</w:t>
      </w:r>
      <w:r w:rsidR="00294548" w:rsidRPr="00B56FA9">
        <w:rPr>
          <w:bCs/>
          <w:iCs/>
        </w:rPr>
        <w:t xml:space="preserve"> insight and knowledge about circumstances, seek</w:t>
      </w:r>
      <w:r w:rsidR="00F47869" w:rsidRPr="00B56FA9">
        <w:rPr>
          <w:bCs/>
          <w:iCs/>
        </w:rPr>
        <w:t>ing</w:t>
      </w:r>
      <w:r w:rsidR="00294548" w:rsidRPr="00B56FA9">
        <w:rPr>
          <w:bCs/>
          <w:iCs/>
        </w:rPr>
        <w:t xml:space="preserve"> opinions, or initiat</w:t>
      </w:r>
      <w:r w:rsidR="00F47869" w:rsidRPr="00B56FA9">
        <w:rPr>
          <w:bCs/>
          <w:iCs/>
        </w:rPr>
        <w:t>ing</w:t>
      </w:r>
      <w:r w:rsidR="00294548" w:rsidRPr="00B56FA9">
        <w:rPr>
          <w:bCs/>
          <w:iCs/>
        </w:rPr>
        <w:t xml:space="preserve"> new id</w:t>
      </w:r>
      <w:r w:rsidR="00F47869" w:rsidRPr="00B56FA9">
        <w:rPr>
          <w:bCs/>
          <w:iCs/>
        </w:rPr>
        <w:t>eas, (Fisher, 1974) leaders</w:t>
      </w:r>
      <w:r w:rsidR="00294548" w:rsidRPr="00B56FA9">
        <w:rPr>
          <w:bCs/>
          <w:iCs/>
        </w:rPr>
        <w:t xml:space="preserve"> usually show their personality.</w:t>
      </w:r>
    </w:p>
    <w:p w:rsidR="00294548" w:rsidRPr="00B56FA9" w:rsidRDefault="00294548" w:rsidP="00294548">
      <w:pPr>
        <w:rPr>
          <w:bCs/>
          <w:iCs/>
        </w:rPr>
      </w:pPr>
      <w:r w:rsidRPr="00B56FA9">
        <w:rPr>
          <w:bCs/>
          <w:iCs/>
        </w:rPr>
        <w:t>Power in its use either good or bad has the potential to influence those who are curious, especially if it concerns something related to their beliefs, attitude and forces actions that affects them. Po</w:t>
      </w:r>
      <w:r w:rsidR="00AB6834" w:rsidRPr="00B56FA9">
        <w:rPr>
          <w:bCs/>
          <w:iCs/>
        </w:rPr>
        <w:t>wer is driven by information, it becomes</w:t>
      </w:r>
      <w:r w:rsidRPr="00B56FA9">
        <w:rPr>
          <w:bCs/>
          <w:iCs/>
        </w:rPr>
        <w:t xml:space="preserve"> </w:t>
      </w:r>
      <w:r w:rsidR="00063D0E" w:rsidRPr="00B56FA9">
        <w:rPr>
          <w:bCs/>
          <w:iCs/>
        </w:rPr>
        <w:t xml:space="preserve">worthless to the holder when </w:t>
      </w:r>
      <w:r w:rsidRPr="00B56FA9">
        <w:rPr>
          <w:bCs/>
          <w:iCs/>
        </w:rPr>
        <w:t xml:space="preserve">those </w:t>
      </w:r>
      <w:r w:rsidR="00063D0E" w:rsidRPr="00B56FA9">
        <w:rPr>
          <w:bCs/>
          <w:iCs/>
        </w:rPr>
        <w:t>who need</w:t>
      </w:r>
      <w:r w:rsidRPr="00B56FA9">
        <w:rPr>
          <w:bCs/>
          <w:iCs/>
        </w:rPr>
        <w:t xml:space="preserve"> it </w:t>
      </w:r>
      <w:r w:rsidR="00AB6834" w:rsidRPr="00B56FA9">
        <w:rPr>
          <w:bCs/>
          <w:iCs/>
        </w:rPr>
        <w:t xml:space="preserve">are aware </w:t>
      </w:r>
      <w:r w:rsidR="00063D0E" w:rsidRPr="00B56FA9">
        <w:rPr>
          <w:bCs/>
          <w:iCs/>
        </w:rPr>
        <w:t>of the information</w:t>
      </w:r>
      <w:r w:rsidRPr="00B56FA9">
        <w:rPr>
          <w:bCs/>
          <w:iCs/>
        </w:rPr>
        <w:t>. John R. P. French (1959) and Bertram H. Raven (1965) analysis identifies the six bases of such power.</w:t>
      </w:r>
      <w:r w:rsidR="00063D0E" w:rsidRPr="00B56FA9">
        <w:rPr>
          <w:bCs/>
          <w:iCs/>
        </w:rPr>
        <w:t xml:space="preserve"> Characterising</w:t>
      </w:r>
      <w:r w:rsidRPr="00B56FA9">
        <w:rPr>
          <w:bCs/>
          <w:iCs/>
        </w:rPr>
        <w:t xml:space="preserve"> </w:t>
      </w:r>
      <w:r w:rsidR="00063D0E" w:rsidRPr="00B56FA9">
        <w:rPr>
          <w:bCs/>
          <w:iCs/>
        </w:rPr>
        <w:t>individuals such as: PERSONAL POWER~</w:t>
      </w:r>
      <w:r w:rsidRPr="00B56FA9">
        <w:rPr>
          <w:bCs/>
          <w:iCs/>
        </w:rPr>
        <w:t xml:space="preserve"> Referent is Beyoncé</w:t>
      </w:r>
      <w:r w:rsidR="00063D0E" w:rsidRPr="00B56FA9">
        <w:rPr>
          <w:bCs/>
          <w:iCs/>
        </w:rPr>
        <w:t>,</w:t>
      </w:r>
      <w:r w:rsidRPr="00B56FA9">
        <w:rPr>
          <w:bCs/>
          <w:iCs/>
        </w:rPr>
        <w:t xml:space="preserve"> Expert is</w:t>
      </w:r>
      <w:r w:rsidR="00063D0E" w:rsidRPr="00B56FA9">
        <w:rPr>
          <w:bCs/>
          <w:iCs/>
        </w:rPr>
        <w:t xml:space="preserve"> Albert Einstein; POSITION POWER~</w:t>
      </w:r>
      <w:r w:rsidRPr="00B56FA9">
        <w:rPr>
          <w:bCs/>
          <w:iCs/>
        </w:rPr>
        <w:t xml:space="preserve"> Legitimate is Theresa May, Reward is the Queen, Coercive is Adolf Hitler, Information is Google Search engine. </w:t>
      </w:r>
      <w:r w:rsidR="00063D0E" w:rsidRPr="00B56FA9">
        <w:rPr>
          <w:bCs/>
          <w:iCs/>
        </w:rPr>
        <w:t>[Appendix C]</w:t>
      </w:r>
    </w:p>
    <w:p w:rsidR="00294548" w:rsidRPr="00B56FA9" w:rsidRDefault="00294548" w:rsidP="00294548">
      <w:pPr>
        <w:rPr>
          <w:bCs/>
          <w:iCs/>
        </w:rPr>
      </w:pPr>
      <w:r w:rsidRPr="00B56FA9">
        <w:rPr>
          <w:bCs/>
          <w:iCs/>
        </w:rPr>
        <w:t>Power is not the dominant quality in leaders anymore, as technology has empowered followers causing them to demand more from their leaders. If a leader is not transparent, they lose respect which has brought leadership to become a social contract between leaders and followers. (Kellerman, 2012)</w:t>
      </w:r>
    </w:p>
    <w:p w:rsidR="00294548" w:rsidRDefault="00294548" w:rsidP="00294548">
      <w:pPr>
        <w:rPr>
          <w:bCs/>
          <w:iCs/>
        </w:rPr>
      </w:pPr>
      <w:r w:rsidRPr="00B56FA9">
        <w:rPr>
          <w:bCs/>
          <w:iCs/>
        </w:rPr>
        <w:t xml:space="preserve">Kotter </w:t>
      </w:r>
      <w:r w:rsidR="00CA0CE3" w:rsidRPr="00B56FA9">
        <w:rPr>
          <w:bCs/>
          <w:iCs/>
        </w:rPr>
        <w:t>et al (1977, 1990)</w:t>
      </w:r>
      <w:r w:rsidRPr="00B56FA9">
        <w:rPr>
          <w:bCs/>
          <w:iCs/>
        </w:rPr>
        <w:t xml:space="preserve"> argue that leadership is about multidirectional </w:t>
      </w:r>
      <w:r w:rsidR="00CA0CE3" w:rsidRPr="00B56FA9">
        <w:rPr>
          <w:bCs/>
          <w:iCs/>
        </w:rPr>
        <w:t xml:space="preserve">innovative </w:t>
      </w:r>
      <w:r w:rsidRPr="00B56FA9">
        <w:rPr>
          <w:bCs/>
          <w:iCs/>
        </w:rPr>
        <w:t>goal</w:t>
      </w:r>
      <w:r w:rsidR="00CA0CE3" w:rsidRPr="00B56FA9">
        <w:rPr>
          <w:bCs/>
          <w:iCs/>
        </w:rPr>
        <w:t xml:space="preserve"> </w:t>
      </w:r>
      <w:r w:rsidRPr="00B56FA9">
        <w:rPr>
          <w:bCs/>
          <w:iCs/>
        </w:rPr>
        <w:t>accomplishment. Management on the other hand is about unidirectional reduction of chaos within an organisation, so that it o</w:t>
      </w:r>
      <w:r w:rsidR="00CA0CE3" w:rsidRPr="00B56FA9">
        <w:rPr>
          <w:bCs/>
          <w:iCs/>
        </w:rPr>
        <w:t>perates consistently</w:t>
      </w:r>
      <w:r w:rsidRPr="00B56FA9">
        <w:rPr>
          <w:bCs/>
          <w:iCs/>
        </w:rPr>
        <w:t>. (</w:t>
      </w:r>
      <w:proofErr w:type="spellStart"/>
      <w:r w:rsidRPr="00B56FA9">
        <w:rPr>
          <w:bCs/>
          <w:iCs/>
        </w:rPr>
        <w:t>Rost</w:t>
      </w:r>
      <w:proofErr w:type="spellEnd"/>
      <w:r w:rsidRPr="00B56FA9">
        <w:rPr>
          <w:bCs/>
          <w:iCs/>
        </w:rPr>
        <w:t>, 1991)</w:t>
      </w:r>
      <w:r w:rsidRPr="00294548">
        <w:rPr>
          <w:bCs/>
          <w:iCs/>
        </w:rPr>
        <w:t xml:space="preserve"> </w:t>
      </w:r>
    </w:p>
    <w:p w:rsidR="005955CB" w:rsidRDefault="005955CB" w:rsidP="00294548">
      <w:pPr>
        <w:rPr>
          <w:bCs/>
          <w:iCs/>
        </w:rPr>
      </w:pPr>
    </w:p>
    <w:p w:rsidR="005955CB" w:rsidRDefault="005955CB" w:rsidP="00294548">
      <w:pPr>
        <w:rPr>
          <w:bCs/>
          <w:iCs/>
        </w:rPr>
      </w:pPr>
    </w:p>
    <w:p w:rsidR="005955CB" w:rsidRDefault="005955CB" w:rsidP="00294548">
      <w:pPr>
        <w:rPr>
          <w:bCs/>
          <w:iCs/>
        </w:rPr>
      </w:pPr>
    </w:p>
    <w:p w:rsidR="005955CB" w:rsidRDefault="005955CB" w:rsidP="00294548">
      <w:pPr>
        <w:rPr>
          <w:bCs/>
          <w:iCs/>
        </w:rPr>
      </w:pPr>
    </w:p>
    <w:p w:rsidR="005955CB" w:rsidRDefault="005955CB" w:rsidP="00294548">
      <w:pPr>
        <w:rPr>
          <w:bCs/>
          <w:iCs/>
        </w:rPr>
      </w:pPr>
    </w:p>
    <w:p w:rsidR="005955CB" w:rsidRDefault="005955CB" w:rsidP="00294548">
      <w:pPr>
        <w:rPr>
          <w:bCs/>
          <w:iCs/>
        </w:rPr>
      </w:pPr>
    </w:p>
    <w:p w:rsidR="005955CB" w:rsidRDefault="005955CB" w:rsidP="00294548">
      <w:pPr>
        <w:rPr>
          <w:bCs/>
          <w:iCs/>
        </w:rPr>
      </w:pPr>
    </w:p>
    <w:p w:rsidR="005955CB" w:rsidRDefault="005955CB" w:rsidP="00294548">
      <w:pPr>
        <w:rPr>
          <w:bCs/>
          <w:iCs/>
        </w:rPr>
      </w:pPr>
    </w:p>
    <w:p w:rsidR="005955CB" w:rsidRDefault="005955CB" w:rsidP="00294548">
      <w:pPr>
        <w:rPr>
          <w:bCs/>
          <w:iCs/>
        </w:rPr>
      </w:pPr>
    </w:p>
    <w:p w:rsidR="005955CB" w:rsidRDefault="005955CB" w:rsidP="00294548">
      <w:pPr>
        <w:rPr>
          <w:bCs/>
          <w:iCs/>
        </w:rPr>
      </w:pPr>
    </w:p>
    <w:p w:rsidR="005955CB" w:rsidRPr="00294548" w:rsidRDefault="005955CB" w:rsidP="00294548">
      <w:pPr>
        <w:rPr>
          <w:bCs/>
          <w:iCs/>
        </w:rPr>
      </w:pPr>
    </w:p>
    <w:p w:rsidR="009810AA" w:rsidRPr="0007386B" w:rsidRDefault="00812731" w:rsidP="005955CB">
      <w:pPr>
        <w:pStyle w:val="Heading2"/>
        <w:rPr>
          <w:b/>
          <w:bCs/>
          <w:iCs/>
          <w:sz w:val="36"/>
          <w:szCs w:val="36"/>
        </w:rPr>
      </w:pPr>
      <w:bookmarkStart w:id="6" w:name="_Toc7432604"/>
      <w:r w:rsidRPr="0007386B">
        <w:rPr>
          <w:b/>
          <w:bCs/>
          <w:iCs/>
          <w:sz w:val="36"/>
          <w:szCs w:val="36"/>
        </w:rPr>
        <w:lastRenderedPageBreak/>
        <w:t>Elon</w:t>
      </w:r>
      <w:r w:rsidR="00AF6C3C" w:rsidRPr="0007386B">
        <w:rPr>
          <w:b/>
          <w:bCs/>
          <w:iCs/>
          <w:sz w:val="36"/>
          <w:szCs w:val="36"/>
        </w:rPr>
        <w:t xml:space="preserve"> Musk and</w:t>
      </w:r>
      <w:r w:rsidR="009810AA" w:rsidRPr="0007386B">
        <w:rPr>
          <w:b/>
          <w:bCs/>
          <w:iCs/>
          <w:sz w:val="36"/>
          <w:szCs w:val="36"/>
        </w:rPr>
        <w:t xml:space="preserve"> Adaptive leadership</w:t>
      </w:r>
      <w:bookmarkEnd w:id="6"/>
      <w:r w:rsidR="009810AA" w:rsidRPr="0007386B">
        <w:rPr>
          <w:b/>
          <w:bCs/>
          <w:iCs/>
          <w:sz w:val="36"/>
          <w:szCs w:val="36"/>
        </w:rPr>
        <w:t xml:space="preserve"> </w:t>
      </w:r>
    </w:p>
    <w:p w:rsidR="009810AA" w:rsidRPr="00B56FA9" w:rsidRDefault="009810AA" w:rsidP="009810AA">
      <w:pPr>
        <w:rPr>
          <w:bCs/>
          <w:iCs/>
        </w:rPr>
      </w:pPr>
      <w:r w:rsidRPr="009810AA">
        <w:rPr>
          <w:bCs/>
          <w:iCs/>
        </w:rPr>
        <w:t xml:space="preserve">Adaptive leadership (Heifetz et al, 1988; 1994; 1997; 2002; 2009) process, focuses on the changes in environment which requires people to respond to them regardless of any </w:t>
      </w:r>
      <w:r w:rsidRPr="00B56FA9">
        <w:rPr>
          <w:bCs/>
          <w:iCs/>
        </w:rPr>
        <w:t xml:space="preserve">obstacles. It highlights the activities of the leader in conjunction to the specified work of their followers where they feel protected and secured. </w:t>
      </w:r>
      <w:r w:rsidR="00B64EA7" w:rsidRPr="00B56FA9">
        <w:rPr>
          <w:bCs/>
          <w:iCs/>
        </w:rPr>
        <w:t xml:space="preserve"> Relate to musk</w:t>
      </w:r>
      <w:r w:rsidR="00101B90" w:rsidRPr="00B56FA9">
        <w:rPr>
          <w:bCs/>
          <w:iCs/>
        </w:rPr>
        <w:t xml:space="preserve"> </w:t>
      </w:r>
      <w:r w:rsidR="003F2EAB" w:rsidRPr="00B56FA9">
        <w:rPr>
          <w:bCs/>
          <w:iCs/>
        </w:rPr>
        <w:t>storytelling</w:t>
      </w:r>
      <w:r w:rsidR="00101B90" w:rsidRPr="00B56FA9">
        <w:rPr>
          <w:bCs/>
          <w:iCs/>
        </w:rPr>
        <w:t xml:space="preserve"> to drive people towards his vision</w:t>
      </w:r>
    </w:p>
    <w:p w:rsidR="009810AA" w:rsidRPr="00B56FA9" w:rsidRDefault="009810AA" w:rsidP="009810AA">
      <w:pPr>
        <w:rPr>
          <w:bCs/>
          <w:iCs/>
        </w:rPr>
      </w:pPr>
      <w:r w:rsidRPr="00B56FA9">
        <w:rPr>
          <w:bCs/>
          <w:iCs/>
        </w:rPr>
        <w:t>This is enforced through specified tasks related to the individual, organisation, community and society. Adaptive leaders act like the shovel to a pile of sand by mobilizing, motivating, organizing and orienting their followers from one position to the next. This is achieved by analysis of a system with its many parts, internal/external biological perspective, solutions service orientation, and psychotherapy perspective.</w:t>
      </w:r>
      <w:r w:rsidR="007E4E39" w:rsidRPr="00B56FA9">
        <w:rPr>
          <w:bCs/>
          <w:iCs/>
        </w:rPr>
        <w:t xml:space="preserve"> (Northouse, 2016)</w:t>
      </w:r>
    </w:p>
    <w:p w:rsidR="006A4558" w:rsidRPr="0015534C" w:rsidRDefault="006A4558" w:rsidP="006A4558">
      <w:pPr>
        <w:rPr>
          <w:bCs/>
          <w:iCs/>
        </w:rPr>
      </w:pPr>
      <w:r>
        <w:rPr>
          <w:bCs/>
          <w:iCs/>
        </w:rPr>
        <w:t>While g</w:t>
      </w:r>
      <w:r w:rsidRPr="0015534C">
        <w:rPr>
          <w:bCs/>
          <w:iCs/>
        </w:rPr>
        <w:t>rowin</w:t>
      </w:r>
      <w:r>
        <w:rPr>
          <w:bCs/>
          <w:iCs/>
        </w:rPr>
        <w:t>g up in South Africa, Elon Musk’s intelligence was magnified by his</w:t>
      </w:r>
      <w:r w:rsidRPr="0015534C">
        <w:rPr>
          <w:bCs/>
          <w:iCs/>
        </w:rPr>
        <w:t xml:space="preserve"> curiosi</w:t>
      </w:r>
      <w:r>
        <w:rPr>
          <w:bCs/>
          <w:iCs/>
        </w:rPr>
        <w:t>ty</w:t>
      </w:r>
      <w:r w:rsidRPr="0015534C">
        <w:rPr>
          <w:bCs/>
          <w:iCs/>
        </w:rPr>
        <w:t xml:space="preserve"> o</w:t>
      </w:r>
      <w:r>
        <w:rPr>
          <w:bCs/>
          <w:iCs/>
        </w:rPr>
        <w:t xml:space="preserve">f life’s big questions which were </w:t>
      </w:r>
      <w:r w:rsidRPr="0015534C">
        <w:rPr>
          <w:bCs/>
          <w:iCs/>
        </w:rPr>
        <w:t>encouraged</w:t>
      </w:r>
      <w:r>
        <w:rPr>
          <w:bCs/>
          <w:iCs/>
        </w:rPr>
        <w:t xml:space="preserve"> by Encyclopaedia Britannica,</w:t>
      </w:r>
      <w:r w:rsidRPr="0015534C">
        <w:rPr>
          <w:bCs/>
          <w:iCs/>
        </w:rPr>
        <w:t xml:space="preserve"> </w:t>
      </w:r>
      <w:r>
        <w:rPr>
          <w:bCs/>
          <w:iCs/>
        </w:rPr>
        <w:t>exhausted</w:t>
      </w:r>
      <w:r w:rsidRPr="0015534C">
        <w:rPr>
          <w:bCs/>
          <w:iCs/>
        </w:rPr>
        <w:t xml:space="preserve"> </w:t>
      </w:r>
      <w:r>
        <w:rPr>
          <w:bCs/>
          <w:iCs/>
        </w:rPr>
        <w:t>school libraries’</w:t>
      </w:r>
      <w:r w:rsidRPr="0015534C">
        <w:rPr>
          <w:bCs/>
          <w:iCs/>
        </w:rPr>
        <w:t xml:space="preserve"> and bookstores</w:t>
      </w:r>
      <w:r>
        <w:rPr>
          <w:bCs/>
          <w:iCs/>
        </w:rPr>
        <w:t>’ resources. His self-confidence</w:t>
      </w:r>
      <w:r w:rsidRPr="0015534C">
        <w:rPr>
          <w:bCs/>
          <w:iCs/>
        </w:rPr>
        <w:t xml:space="preserve"> convinced his father to buy a computer</w:t>
      </w:r>
      <w:r>
        <w:rPr>
          <w:bCs/>
          <w:iCs/>
        </w:rPr>
        <w:t>,</w:t>
      </w:r>
      <w:r w:rsidRPr="0015534C">
        <w:rPr>
          <w:bCs/>
          <w:iCs/>
        </w:rPr>
        <w:t xml:space="preserve"> read</w:t>
      </w:r>
      <w:r>
        <w:rPr>
          <w:bCs/>
          <w:iCs/>
        </w:rPr>
        <w:t>ing</w:t>
      </w:r>
      <w:r w:rsidRPr="0015534C">
        <w:rPr>
          <w:bCs/>
          <w:iCs/>
        </w:rPr>
        <w:t xml:space="preserve"> its manual within the expected time limit</w:t>
      </w:r>
      <w:r>
        <w:rPr>
          <w:bCs/>
          <w:iCs/>
        </w:rPr>
        <w:t>;</w:t>
      </w:r>
      <w:r w:rsidRPr="0015534C">
        <w:rPr>
          <w:bCs/>
          <w:iCs/>
        </w:rPr>
        <w:t xml:space="preserve"> and had a coded video game published all before he becam</w:t>
      </w:r>
      <w:r>
        <w:rPr>
          <w:bCs/>
          <w:iCs/>
        </w:rPr>
        <w:t xml:space="preserve">e a teenager. His sociability was always highlighted by his lack of emotional relationship with his father and </w:t>
      </w:r>
      <w:r w:rsidRPr="0015534C">
        <w:rPr>
          <w:bCs/>
          <w:iCs/>
        </w:rPr>
        <w:t xml:space="preserve">innovative team made up of his </w:t>
      </w:r>
      <w:r>
        <w:rPr>
          <w:bCs/>
          <w:iCs/>
        </w:rPr>
        <w:t>entourage relatives.</w:t>
      </w:r>
      <w:r w:rsidRPr="0015534C">
        <w:rPr>
          <w:bCs/>
          <w:iCs/>
        </w:rPr>
        <w:t xml:space="preserve"> </w:t>
      </w:r>
      <w:r>
        <w:rPr>
          <w:bCs/>
          <w:iCs/>
        </w:rPr>
        <w:t>His determination when</w:t>
      </w:r>
      <w:r w:rsidRPr="0015534C">
        <w:rPr>
          <w:bCs/>
          <w:iCs/>
        </w:rPr>
        <w:t xml:space="preserve"> mix</w:t>
      </w:r>
      <w:r>
        <w:rPr>
          <w:bCs/>
          <w:iCs/>
        </w:rPr>
        <w:t>ing</w:t>
      </w:r>
      <w:r w:rsidRPr="0015534C">
        <w:rPr>
          <w:bCs/>
          <w:iCs/>
        </w:rPr>
        <w:t xml:space="preserve"> his own chem</w:t>
      </w:r>
      <w:r>
        <w:rPr>
          <w:bCs/>
          <w:iCs/>
        </w:rPr>
        <w:t>icals for explosives and rocket builds craved attention, so he</w:t>
      </w:r>
      <w:r w:rsidRPr="0015534C">
        <w:rPr>
          <w:bCs/>
          <w:iCs/>
        </w:rPr>
        <w:t xml:space="preserve"> was always trying to </w:t>
      </w:r>
      <w:r>
        <w:rPr>
          <w:bCs/>
          <w:iCs/>
        </w:rPr>
        <w:t xml:space="preserve">prove his integrity by </w:t>
      </w:r>
      <w:r w:rsidR="007103F0">
        <w:rPr>
          <w:bCs/>
          <w:iCs/>
        </w:rPr>
        <w:t>defying</w:t>
      </w:r>
      <w:r w:rsidRPr="0015534C">
        <w:rPr>
          <w:bCs/>
          <w:iCs/>
        </w:rPr>
        <w:t xml:space="preserve"> the odds by taking the road less travelled by his peers</w:t>
      </w:r>
      <w:r>
        <w:rPr>
          <w:bCs/>
          <w:iCs/>
        </w:rPr>
        <w:t>. Accompanied by</w:t>
      </w:r>
      <w:r w:rsidRPr="0015534C">
        <w:rPr>
          <w:bCs/>
          <w:iCs/>
        </w:rPr>
        <w:t xml:space="preserve"> his accomplices</w:t>
      </w:r>
      <w:r>
        <w:rPr>
          <w:bCs/>
          <w:iCs/>
        </w:rPr>
        <w:t>,</w:t>
      </w:r>
      <w:r w:rsidRPr="0015534C">
        <w:rPr>
          <w:bCs/>
          <w:iCs/>
        </w:rPr>
        <w:t xml:space="preserve"> </w:t>
      </w:r>
      <w:r>
        <w:rPr>
          <w:bCs/>
          <w:iCs/>
        </w:rPr>
        <w:t>their ethics</w:t>
      </w:r>
      <w:r w:rsidRPr="0015534C">
        <w:rPr>
          <w:bCs/>
          <w:iCs/>
        </w:rPr>
        <w:t xml:space="preserve"> </w:t>
      </w:r>
      <w:r>
        <w:rPr>
          <w:bCs/>
          <w:iCs/>
        </w:rPr>
        <w:t xml:space="preserve">were </w:t>
      </w:r>
      <w:r w:rsidRPr="0015534C">
        <w:rPr>
          <w:bCs/>
          <w:iCs/>
        </w:rPr>
        <w:t>only ever challenged by red tape that was placed before them, in situations like prohibited train rides and arcade lease acquisitions.</w:t>
      </w:r>
      <w:r w:rsidR="00F04230">
        <w:rPr>
          <w:bCs/>
          <w:iCs/>
        </w:rPr>
        <w:t xml:space="preserve"> (Northouse, 2016) (Vance, 2015)</w:t>
      </w:r>
    </w:p>
    <w:p w:rsidR="006A4558" w:rsidRPr="0015534C" w:rsidRDefault="006A4558" w:rsidP="006A4558">
      <w:pPr>
        <w:rPr>
          <w:bCs/>
          <w:iCs/>
        </w:rPr>
      </w:pPr>
      <w:r w:rsidRPr="0015534C">
        <w:rPr>
          <w:bCs/>
          <w:iCs/>
        </w:rPr>
        <w:t>Heading for Canada, with no fixed address or job offering, his patience was tested by harsh jobs to make ends meet, in search for his golden ticket of enrolling at Queen’s University in Kingston, Ontario. Where he relentlessly ended up pursued his first wife despite being out of her league. Elon Musk wrote papers on economies of scale for renewable energy, alternating current and e-books store like</w:t>
      </w:r>
      <w:r>
        <w:rPr>
          <w:bCs/>
          <w:iCs/>
        </w:rPr>
        <w:t xml:space="preserve"> </w:t>
      </w:r>
      <w:r w:rsidRPr="0015534C">
        <w:rPr>
          <w:bCs/>
          <w:iCs/>
        </w:rPr>
        <w:t>Google books. When he arrived in Silicon Valley, Elon took internships at Pinnacle Research Institute and Rocket Science Games. He created Global Link Information Network which got renamed as Zip2.</w:t>
      </w:r>
      <w:r w:rsidR="00F04230">
        <w:rPr>
          <w:bCs/>
          <w:iCs/>
        </w:rPr>
        <w:t xml:space="preserve"> (Vance, 2015)</w:t>
      </w:r>
    </w:p>
    <w:p w:rsidR="006C2B0E" w:rsidRPr="0015534C" w:rsidRDefault="006C2B0E" w:rsidP="006C2B0E">
      <w:pPr>
        <w:rPr>
          <w:bCs/>
          <w:iCs/>
        </w:rPr>
      </w:pPr>
      <w:r w:rsidRPr="0015534C">
        <w:rPr>
          <w:bCs/>
          <w:iCs/>
        </w:rPr>
        <w:t>A subset of Complex Leadership Theory of administration, adaptivity and enabling leadership</w:t>
      </w:r>
      <w:r w:rsidR="006B3E48">
        <w:rPr>
          <w:bCs/>
          <w:iCs/>
        </w:rPr>
        <w:t xml:space="preserve"> that was</w:t>
      </w:r>
      <w:r w:rsidRPr="0015534C">
        <w:rPr>
          <w:bCs/>
          <w:iCs/>
        </w:rPr>
        <w:t xml:space="preserve"> brought to the fore in the 21</w:t>
      </w:r>
      <w:r w:rsidRPr="0015534C">
        <w:rPr>
          <w:bCs/>
          <w:iCs/>
          <w:vertAlign w:val="superscript"/>
        </w:rPr>
        <w:t>st</w:t>
      </w:r>
      <w:r w:rsidR="006B3E48">
        <w:rPr>
          <w:bCs/>
          <w:iCs/>
        </w:rPr>
        <w:t xml:space="preserve"> century organisations, </w:t>
      </w:r>
      <w:r w:rsidRPr="0015534C">
        <w:rPr>
          <w:bCs/>
          <w:iCs/>
        </w:rPr>
        <w:t>puts information as</w:t>
      </w:r>
      <w:r w:rsidR="006B3E48">
        <w:rPr>
          <w:bCs/>
          <w:iCs/>
        </w:rPr>
        <w:t xml:space="preserve"> a</w:t>
      </w:r>
      <w:r w:rsidRPr="0015534C">
        <w:rPr>
          <w:bCs/>
          <w:iCs/>
        </w:rPr>
        <w:t xml:space="preserve"> core commodity above production. (</w:t>
      </w:r>
      <w:proofErr w:type="spellStart"/>
      <w:r w:rsidRPr="0015534C">
        <w:rPr>
          <w:bCs/>
          <w:iCs/>
        </w:rPr>
        <w:t>Uhl</w:t>
      </w:r>
      <w:proofErr w:type="spellEnd"/>
      <w:r w:rsidRPr="0015534C">
        <w:rPr>
          <w:bCs/>
          <w:iCs/>
        </w:rPr>
        <w:t>-Bien et al</w:t>
      </w:r>
      <w:r w:rsidR="007103F0">
        <w:rPr>
          <w:bCs/>
          <w:iCs/>
        </w:rPr>
        <w:t>, 2007) His cultivated personal traits</w:t>
      </w:r>
      <w:r w:rsidRPr="0015534C">
        <w:rPr>
          <w:bCs/>
          <w:iCs/>
        </w:rPr>
        <w:t xml:space="preserve"> while growing up carved out a strategic approach that encouraged learning, creativity and adaptability in complex organisational structures that added to his life’s toolkit.</w:t>
      </w:r>
      <w:r w:rsidR="00575244">
        <w:rPr>
          <w:bCs/>
          <w:iCs/>
        </w:rPr>
        <w:t xml:space="preserve"> </w:t>
      </w:r>
      <w:r w:rsidRPr="0015534C">
        <w:rPr>
          <w:bCs/>
          <w:iCs/>
        </w:rPr>
        <w:t xml:space="preserve">These experiences have highlighted the decisions made by Elon that correspond with the </w:t>
      </w:r>
      <w:r w:rsidR="00101B90">
        <w:rPr>
          <w:bCs/>
          <w:iCs/>
        </w:rPr>
        <w:t>Model of Adaptive Leadership which</w:t>
      </w:r>
      <w:r w:rsidRPr="0015534C">
        <w:rPr>
          <w:bCs/>
          <w:iCs/>
        </w:rPr>
        <w:t xml:space="preserve"> spans through challenges, behaviours and how the leader works. </w:t>
      </w:r>
    </w:p>
    <w:p w:rsidR="006C2B0E" w:rsidRPr="0007386B" w:rsidRDefault="006C2B0E" w:rsidP="005955CB">
      <w:pPr>
        <w:pStyle w:val="Heading2"/>
        <w:rPr>
          <w:b/>
          <w:bCs/>
          <w:iCs/>
          <w:sz w:val="28"/>
          <w:szCs w:val="28"/>
        </w:rPr>
      </w:pPr>
      <w:bookmarkStart w:id="7" w:name="_Toc7432605"/>
      <w:r w:rsidRPr="0007386B">
        <w:rPr>
          <w:b/>
          <w:bCs/>
          <w:iCs/>
          <w:sz w:val="28"/>
          <w:szCs w:val="28"/>
        </w:rPr>
        <w:t>There are three Situational Challenges arising from issues faced:</w:t>
      </w:r>
      <w:bookmarkEnd w:id="7"/>
      <w:r w:rsidRPr="0007386B">
        <w:rPr>
          <w:b/>
          <w:bCs/>
          <w:iCs/>
          <w:sz w:val="28"/>
          <w:szCs w:val="28"/>
        </w:rPr>
        <w:t xml:space="preserve"> </w:t>
      </w:r>
    </w:p>
    <w:p w:rsidR="006C2B0E" w:rsidRPr="0015534C" w:rsidRDefault="006C2B0E" w:rsidP="006C2B0E">
      <w:pPr>
        <w:numPr>
          <w:ilvl w:val="0"/>
          <w:numId w:val="2"/>
        </w:numPr>
        <w:rPr>
          <w:bCs/>
          <w:iCs/>
        </w:rPr>
      </w:pPr>
      <w:r w:rsidRPr="0015534C">
        <w:rPr>
          <w:bCs/>
          <w:iCs/>
        </w:rPr>
        <w:t>Tesla Model S electric vehicle</w:t>
      </w:r>
      <w:r w:rsidR="00857558">
        <w:rPr>
          <w:bCs/>
          <w:iCs/>
        </w:rPr>
        <w:t xml:space="preserve"> 123, 000 recalls </w:t>
      </w:r>
      <w:r w:rsidRPr="0015534C">
        <w:rPr>
          <w:bCs/>
          <w:iCs/>
        </w:rPr>
        <w:t>and the first few failed SpaceX rocket launches addressed through technical challenges.</w:t>
      </w:r>
      <w:r w:rsidR="00857558">
        <w:rPr>
          <w:bCs/>
          <w:iCs/>
        </w:rPr>
        <w:t xml:space="preserve"> </w:t>
      </w:r>
      <w:r w:rsidR="008B7565">
        <w:rPr>
          <w:bCs/>
          <w:iCs/>
        </w:rPr>
        <w:t>(</w:t>
      </w:r>
      <w:r w:rsidR="00857558">
        <w:rPr>
          <w:bCs/>
          <w:iCs/>
        </w:rPr>
        <w:t>B. Logan</w:t>
      </w:r>
      <w:r w:rsidR="008B7565">
        <w:rPr>
          <w:bCs/>
          <w:iCs/>
        </w:rPr>
        <w:t>,</w:t>
      </w:r>
      <w:r w:rsidR="00857558">
        <w:rPr>
          <w:bCs/>
          <w:iCs/>
        </w:rPr>
        <w:t xml:space="preserve"> 2018)</w:t>
      </w:r>
      <w:r w:rsidR="00F50CB4">
        <w:rPr>
          <w:bCs/>
          <w:iCs/>
        </w:rPr>
        <w:t xml:space="preserve"> </w:t>
      </w:r>
      <w:r w:rsidR="008B7565">
        <w:rPr>
          <w:bCs/>
          <w:iCs/>
        </w:rPr>
        <w:t xml:space="preserve">(L. </w:t>
      </w:r>
      <w:proofErr w:type="spellStart"/>
      <w:r w:rsidR="008B7565">
        <w:rPr>
          <w:bCs/>
          <w:iCs/>
        </w:rPr>
        <w:t>Anslow</w:t>
      </w:r>
      <w:proofErr w:type="spellEnd"/>
      <w:r w:rsidR="008B7565">
        <w:rPr>
          <w:bCs/>
          <w:iCs/>
        </w:rPr>
        <w:t xml:space="preserve">, </w:t>
      </w:r>
      <w:r w:rsidR="00F50CB4">
        <w:rPr>
          <w:bCs/>
          <w:iCs/>
        </w:rPr>
        <w:t>2016)</w:t>
      </w:r>
    </w:p>
    <w:p w:rsidR="006C2B0E" w:rsidRPr="0015534C" w:rsidRDefault="006C2B0E" w:rsidP="006C2B0E">
      <w:pPr>
        <w:numPr>
          <w:ilvl w:val="0"/>
          <w:numId w:val="2"/>
        </w:numPr>
        <w:rPr>
          <w:bCs/>
          <w:iCs/>
        </w:rPr>
      </w:pPr>
      <w:r w:rsidRPr="0015534C">
        <w:rPr>
          <w:bCs/>
          <w:iCs/>
        </w:rPr>
        <w:t>SpaceX engineers travelling back and forth between Los Angeles and Texas testing rocket engines and designs, and</w:t>
      </w:r>
      <w:r w:rsidR="003C16A8">
        <w:rPr>
          <w:bCs/>
          <w:iCs/>
        </w:rPr>
        <w:t xml:space="preserve"> </w:t>
      </w:r>
      <w:r w:rsidR="007D3C91">
        <w:rPr>
          <w:bCs/>
          <w:iCs/>
        </w:rPr>
        <w:t>Tesla electrical vehicles directed f</w:t>
      </w:r>
      <w:r w:rsidR="003C16A8">
        <w:rPr>
          <w:bCs/>
          <w:iCs/>
        </w:rPr>
        <w:t>o</w:t>
      </w:r>
      <w:r w:rsidR="007D3C91">
        <w:rPr>
          <w:bCs/>
          <w:iCs/>
        </w:rPr>
        <w:t>r environmentally friendliness</w:t>
      </w:r>
      <w:r w:rsidRPr="0015534C">
        <w:rPr>
          <w:bCs/>
          <w:iCs/>
        </w:rPr>
        <w:t xml:space="preserve"> without sa</w:t>
      </w:r>
      <w:r w:rsidR="007D3C91">
        <w:rPr>
          <w:bCs/>
          <w:iCs/>
        </w:rPr>
        <w:t>crificing performance as</w:t>
      </w:r>
      <w:r w:rsidRPr="0015534C">
        <w:rPr>
          <w:bCs/>
          <w:iCs/>
        </w:rPr>
        <w:t xml:space="preserve"> technical and adaptive challenges. </w:t>
      </w:r>
      <w:r w:rsidR="008B7565">
        <w:rPr>
          <w:bCs/>
          <w:iCs/>
        </w:rPr>
        <w:t xml:space="preserve"> (Vance, 2015)</w:t>
      </w:r>
    </w:p>
    <w:p w:rsidR="006C2B0E" w:rsidRPr="0015534C" w:rsidRDefault="00CA0362" w:rsidP="00BA5AD4">
      <w:pPr>
        <w:numPr>
          <w:ilvl w:val="0"/>
          <w:numId w:val="2"/>
        </w:numPr>
        <w:rPr>
          <w:bCs/>
          <w:iCs/>
        </w:rPr>
      </w:pPr>
      <w:r>
        <w:rPr>
          <w:bCs/>
          <w:iCs/>
        </w:rPr>
        <w:t>A</w:t>
      </w:r>
      <w:r w:rsidR="006C2B0E" w:rsidRPr="0015534C">
        <w:rPr>
          <w:bCs/>
          <w:iCs/>
        </w:rPr>
        <w:t>daptive challenges which El</w:t>
      </w:r>
      <w:r w:rsidR="00B8411C">
        <w:rPr>
          <w:bCs/>
          <w:iCs/>
        </w:rPr>
        <w:t>on introduced by redesigning the Tesla electric vehicle when the</w:t>
      </w:r>
      <w:r w:rsidR="006C2B0E" w:rsidRPr="0015534C">
        <w:rPr>
          <w:bCs/>
          <w:iCs/>
        </w:rPr>
        <w:t xml:space="preserve"> industry was dominated by gas vehicles and privately-owned SpaceX’s reusable spaceships.</w:t>
      </w:r>
      <w:r w:rsidR="007C6313">
        <w:rPr>
          <w:bCs/>
          <w:iCs/>
        </w:rPr>
        <w:t xml:space="preserve"> (</w:t>
      </w:r>
      <w:r w:rsidR="00C83EE3">
        <w:rPr>
          <w:bCs/>
          <w:iCs/>
        </w:rPr>
        <w:t>Vance, 2015</w:t>
      </w:r>
      <w:r w:rsidR="007C6313">
        <w:rPr>
          <w:bCs/>
          <w:iCs/>
        </w:rPr>
        <w:t>)</w:t>
      </w:r>
      <w:r w:rsidR="00BA5AD4">
        <w:rPr>
          <w:bCs/>
          <w:iCs/>
        </w:rPr>
        <w:t xml:space="preserve"> (</w:t>
      </w:r>
      <w:hyperlink r:id="rId8" w:history="1">
        <w:r w:rsidR="00A94287" w:rsidRPr="00985AA1">
          <w:rPr>
            <w:rStyle w:val="Hyperlink"/>
            <w:bCs/>
            <w:iCs/>
          </w:rPr>
          <w:t>www.spacex.com/dragon</w:t>
        </w:r>
      </w:hyperlink>
      <w:r w:rsidR="00BA5AD4">
        <w:rPr>
          <w:bCs/>
          <w:iCs/>
        </w:rPr>
        <w:t>)</w:t>
      </w:r>
      <w:r w:rsidR="00A94287">
        <w:rPr>
          <w:bCs/>
          <w:iCs/>
        </w:rPr>
        <w:t xml:space="preserve"> (K. Kam, 2018)</w:t>
      </w:r>
    </w:p>
    <w:p w:rsidR="006C2B0E" w:rsidRPr="0007386B" w:rsidRDefault="006C2B0E" w:rsidP="005955CB">
      <w:pPr>
        <w:pStyle w:val="Heading2"/>
        <w:rPr>
          <w:b/>
          <w:bCs/>
          <w:iCs/>
          <w:sz w:val="32"/>
          <w:szCs w:val="32"/>
        </w:rPr>
      </w:pPr>
      <w:bookmarkStart w:id="8" w:name="_Toc7432606"/>
      <w:r w:rsidRPr="0007386B">
        <w:rPr>
          <w:b/>
          <w:bCs/>
          <w:iCs/>
          <w:sz w:val="32"/>
          <w:szCs w:val="32"/>
        </w:rPr>
        <w:lastRenderedPageBreak/>
        <w:t>Six Leader behaviours which include:</w:t>
      </w:r>
      <w:bookmarkEnd w:id="8"/>
      <w:r w:rsidRPr="0007386B">
        <w:rPr>
          <w:b/>
          <w:bCs/>
          <w:iCs/>
          <w:sz w:val="32"/>
          <w:szCs w:val="32"/>
        </w:rPr>
        <w:t xml:space="preserve"> </w:t>
      </w:r>
    </w:p>
    <w:p w:rsidR="006C2B0E" w:rsidRPr="0015534C" w:rsidRDefault="006C2B0E" w:rsidP="006C2B0E">
      <w:pPr>
        <w:numPr>
          <w:ilvl w:val="0"/>
          <w:numId w:val="3"/>
        </w:numPr>
        <w:rPr>
          <w:bCs/>
          <w:iCs/>
        </w:rPr>
      </w:pPr>
      <w:r w:rsidRPr="0015534C">
        <w:rPr>
          <w:bCs/>
          <w:iCs/>
        </w:rPr>
        <w:t>Getting on the balcony: Through innovation, Elon spends approximately 10</w:t>
      </w:r>
      <w:r w:rsidR="005A4DC6">
        <w:rPr>
          <w:bCs/>
          <w:iCs/>
        </w:rPr>
        <w:t>0</w:t>
      </w:r>
      <w:r w:rsidRPr="0015534C">
        <w:rPr>
          <w:bCs/>
          <w:iCs/>
        </w:rPr>
        <w:t>-hours week</w:t>
      </w:r>
      <w:r w:rsidR="00CA1AFF">
        <w:rPr>
          <w:bCs/>
          <w:iCs/>
        </w:rPr>
        <w:t>ly</w:t>
      </w:r>
      <w:r w:rsidRPr="0015534C">
        <w:rPr>
          <w:bCs/>
          <w:iCs/>
        </w:rPr>
        <w:t xml:space="preserve"> </w:t>
      </w:r>
      <w:r w:rsidR="00CA1AFF">
        <w:rPr>
          <w:bCs/>
          <w:iCs/>
        </w:rPr>
        <w:t>juggling</w:t>
      </w:r>
      <w:r w:rsidR="0066616B">
        <w:rPr>
          <w:bCs/>
          <w:iCs/>
        </w:rPr>
        <w:t xml:space="preserve"> timeboxing</w:t>
      </w:r>
      <w:r w:rsidRPr="0015534C">
        <w:rPr>
          <w:bCs/>
          <w:iCs/>
        </w:rPr>
        <w:t xml:space="preserve"> SpaceX, Life to Mars Foundation, Tesla, Open AI and The Boring Company flame-throwing (@</w:t>
      </w:r>
      <w:proofErr w:type="spellStart"/>
      <w:r w:rsidRPr="0015534C">
        <w:rPr>
          <w:bCs/>
          <w:iCs/>
        </w:rPr>
        <w:t>elonmusk</w:t>
      </w:r>
      <w:proofErr w:type="spellEnd"/>
      <w:r w:rsidRPr="0015534C">
        <w:rPr>
          <w:bCs/>
          <w:iCs/>
        </w:rPr>
        <w:t xml:space="preserve">, 2018) </w:t>
      </w:r>
      <w:r w:rsidR="00CA1AFF">
        <w:rPr>
          <w:bCs/>
          <w:iCs/>
        </w:rPr>
        <w:t>of which</w:t>
      </w:r>
      <w:r w:rsidRPr="0015534C">
        <w:rPr>
          <w:bCs/>
          <w:iCs/>
        </w:rPr>
        <w:t xml:space="preserve"> 80% </w:t>
      </w:r>
      <w:r w:rsidR="00CA1AFF">
        <w:rPr>
          <w:bCs/>
          <w:iCs/>
        </w:rPr>
        <w:t>is devoted to</w:t>
      </w:r>
      <w:r w:rsidRPr="0015534C">
        <w:rPr>
          <w:bCs/>
          <w:iCs/>
        </w:rPr>
        <w:t xml:space="preserve"> designing and engineering. </w:t>
      </w:r>
    </w:p>
    <w:p w:rsidR="006C2B0E" w:rsidRPr="0015534C" w:rsidRDefault="006C2B0E" w:rsidP="006C2B0E">
      <w:pPr>
        <w:numPr>
          <w:ilvl w:val="0"/>
          <w:numId w:val="3"/>
        </w:numPr>
        <w:rPr>
          <w:bCs/>
          <w:iCs/>
        </w:rPr>
      </w:pPr>
      <w:r w:rsidRPr="0015534C">
        <w:rPr>
          <w:bCs/>
          <w:iCs/>
        </w:rPr>
        <w:t>Identify adaptive challenges: Thinking outside the box highlight</w:t>
      </w:r>
      <w:r w:rsidR="005A1395">
        <w:rPr>
          <w:bCs/>
          <w:iCs/>
        </w:rPr>
        <w:t>s</w:t>
      </w:r>
      <w:r w:rsidRPr="0015534C">
        <w:rPr>
          <w:bCs/>
          <w:iCs/>
        </w:rPr>
        <w:t xml:space="preserve"> Elon</w:t>
      </w:r>
      <w:r w:rsidR="005A1395">
        <w:rPr>
          <w:bCs/>
          <w:iCs/>
        </w:rPr>
        <w:t>’s demanding standards where</w:t>
      </w:r>
      <w:r w:rsidRPr="0015534C">
        <w:rPr>
          <w:bCs/>
          <w:iCs/>
        </w:rPr>
        <w:t xml:space="preserve"> expectations </w:t>
      </w:r>
      <w:r w:rsidR="005A1395">
        <w:rPr>
          <w:bCs/>
          <w:iCs/>
        </w:rPr>
        <w:t>for</w:t>
      </w:r>
      <w:r w:rsidRPr="0015534C">
        <w:rPr>
          <w:bCs/>
          <w:iCs/>
        </w:rPr>
        <w:t xml:space="preserve"> SpaceX</w:t>
      </w:r>
      <w:r w:rsidR="005A1395">
        <w:rPr>
          <w:bCs/>
          <w:iCs/>
        </w:rPr>
        <w:t>’s</w:t>
      </w:r>
      <w:r w:rsidRPr="0015534C">
        <w:rPr>
          <w:bCs/>
          <w:iCs/>
        </w:rPr>
        <w:t xml:space="preserve"> scheduled launches of fifty privately owned rockets. </w:t>
      </w:r>
      <w:r w:rsidR="00F9348A">
        <w:rPr>
          <w:bCs/>
          <w:iCs/>
        </w:rPr>
        <w:t>Testing potential</w:t>
      </w:r>
      <w:r w:rsidR="00811BD2">
        <w:rPr>
          <w:bCs/>
          <w:iCs/>
        </w:rPr>
        <w:t xml:space="preserve"> </w:t>
      </w:r>
      <w:r w:rsidR="005A1395">
        <w:rPr>
          <w:bCs/>
          <w:iCs/>
        </w:rPr>
        <w:t>employees by</w:t>
      </w:r>
      <w:r w:rsidRPr="0015534C">
        <w:rPr>
          <w:bCs/>
          <w:iCs/>
        </w:rPr>
        <w:t xml:space="preserve"> screen</w:t>
      </w:r>
      <w:r w:rsidR="00F9348A">
        <w:rPr>
          <w:bCs/>
          <w:iCs/>
        </w:rPr>
        <w:t>ing them</w:t>
      </w:r>
      <w:r w:rsidRPr="0015534C">
        <w:rPr>
          <w:bCs/>
          <w:iCs/>
        </w:rPr>
        <w:t xml:space="preserve"> personally </w:t>
      </w:r>
      <w:r w:rsidR="00F9348A">
        <w:rPr>
          <w:bCs/>
          <w:iCs/>
        </w:rPr>
        <w:t xml:space="preserve">through </w:t>
      </w:r>
      <w:r w:rsidRPr="0015534C">
        <w:rPr>
          <w:bCs/>
          <w:iCs/>
        </w:rPr>
        <w:t>written letters</w:t>
      </w:r>
      <w:r w:rsidR="00F9348A">
        <w:rPr>
          <w:bCs/>
          <w:iCs/>
        </w:rPr>
        <w:t xml:space="preserve"> and profound questions in interviews </w:t>
      </w:r>
      <w:r w:rsidRPr="0015534C">
        <w:rPr>
          <w:bCs/>
          <w:iCs/>
        </w:rPr>
        <w:t xml:space="preserve">while he multitasks. </w:t>
      </w:r>
      <w:r w:rsidR="008B5C2D">
        <w:rPr>
          <w:bCs/>
          <w:iCs/>
        </w:rPr>
        <w:t>(@</w:t>
      </w:r>
      <w:proofErr w:type="spellStart"/>
      <w:r w:rsidR="008B5C2D">
        <w:rPr>
          <w:bCs/>
          <w:iCs/>
        </w:rPr>
        <w:t>intelcentre</w:t>
      </w:r>
      <w:proofErr w:type="spellEnd"/>
      <w:r w:rsidR="008B5C2D">
        <w:rPr>
          <w:bCs/>
          <w:iCs/>
        </w:rPr>
        <w:t>, 2017)</w:t>
      </w:r>
    </w:p>
    <w:p w:rsidR="006C2B0E" w:rsidRPr="0015534C" w:rsidRDefault="006C2B0E" w:rsidP="006C2B0E">
      <w:pPr>
        <w:rPr>
          <w:bCs/>
          <w:iCs/>
        </w:rPr>
      </w:pPr>
      <w:r w:rsidRPr="0015534C">
        <w:rPr>
          <w:bCs/>
          <w:iCs/>
        </w:rPr>
        <w:t xml:space="preserve">These adaptive challenges are distinguishable through four archetypes of adaptive change which are:  </w:t>
      </w:r>
    </w:p>
    <w:p w:rsidR="006C2B0E" w:rsidRPr="0015534C" w:rsidRDefault="006C2B0E" w:rsidP="006C2B0E">
      <w:pPr>
        <w:numPr>
          <w:ilvl w:val="1"/>
          <w:numId w:val="3"/>
        </w:numPr>
        <w:rPr>
          <w:bCs/>
          <w:iCs/>
        </w:rPr>
      </w:pPr>
      <w:r w:rsidRPr="0015534C">
        <w:rPr>
          <w:bCs/>
          <w:iCs/>
        </w:rPr>
        <w:t xml:space="preserve">Work avoidance: </w:t>
      </w:r>
      <w:r w:rsidR="003E332F" w:rsidRPr="003E332F">
        <w:rPr>
          <w:bCs/>
          <w:iCs/>
        </w:rPr>
        <w:t xml:space="preserve">Elon's leadership is </w:t>
      </w:r>
      <w:r w:rsidR="0095112C">
        <w:rPr>
          <w:bCs/>
          <w:iCs/>
        </w:rPr>
        <w:t>“</w:t>
      </w:r>
      <w:r w:rsidR="003E332F" w:rsidRPr="003E332F">
        <w:rPr>
          <w:bCs/>
          <w:iCs/>
        </w:rPr>
        <w:t>best compared to a master who berates and smacks his dog for not being able to read his mind</w:t>
      </w:r>
      <w:r w:rsidR="0095112C">
        <w:rPr>
          <w:bCs/>
          <w:iCs/>
        </w:rPr>
        <w:t>”</w:t>
      </w:r>
      <w:r w:rsidR="003E332F" w:rsidRPr="003E332F">
        <w:rPr>
          <w:bCs/>
          <w:iCs/>
        </w:rPr>
        <w:t>.</w:t>
      </w:r>
      <w:r w:rsidR="005972F1">
        <w:rPr>
          <w:bCs/>
          <w:iCs/>
        </w:rPr>
        <w:t xml:space="preserve"> (M. </w:t>
      </w:r>
      <w:proofErr w:type="spellStart"/>
      <w:r w:rsidR="005972F1">
        <w:rPr>
          <w:bCs/>
          <w:iCs/>
        </w:rPr>
        <w:t>Bodnick</w:t>
      </w:r>
      <w:proofErr w:type="spellEnd"/>
      <w:r w:rsidR="005972F1">
        <w:rPr>
          <w:bCs/>
          <w:iCs/>
        </w:rPr>
        <w:t xml:space="preserve"> et al, 2016)</w:t>
      </w:r>
    </w:p>
    <w:p w:rsidR="006C2B0E" w:rsidRPr="0015534C" w:rsidRDefault="006C2B0E" w:rsidP="006C2B0E">
      <w:pPr>
        <w:numPr>
          <w:ilvl w:val="1"/>
          <w:numId w:val="3"/>
        </w:numPr>
        <w:rPr>
          <w:bCs/>
          <w:iCs/>
        </w:rPr>
      </w:pPr>
      <w:r w:rsidRPr="0015534C">
        <w:rPr>
          <w:bCs/>
          <w:iCs/>
        </w:rPr>
        <w:t xml:space="preserve">Competing commitments: </w:t>
      </w:r>
      <w:r w:rsidR="00123756">
        <w:rPr>
          <w:bCs/>
          <w:iCs/>
        </w:rPr>
        <w:t xml:space="preserve">Critically acclaimed </w:t>
      </w:r>
      <w:r w:rsidRPr="0015534C">
        <w:rPr>
          <w:bCs/>
          <w:iCs/>
        </w:rPr>
        <w:t xml:space="preserve">SpaceX </w:t>
      </w:r>
      <w:r w:rsidR="00830AE8">
        <w:rPr>
          <w:bCs/>
          <w:iCs/>
        </w:rPr>
        <w:t>launch</w:t>
      </w:r>
      <w:r w:rsidR="004D606D">
        <w:rPr>
          <w:bCs/>
          <w:iCs/>
        </w:rPr>
        <w:t xml:space="preserve"> of a</w:t>
      </w:r>
      <w:r w:rsidR="00830AE8">
        <w:rPr>
          <w:bCs/>
          <w:iCs/>
        </w:rPr>
        <w:t xml:space="preserve"> </w:t>
      </w:r>
      <w:r w:rsidR="004D606D">
        <w:rPr>
          <w:bCs/>
          <w:iCs/>
        </w:rPr>
        <w:t>Tesla Roadster to orbit Mars with</w:t>
      </w:r>
      <w:r w:rsidR="00830AE8">
        <w:rPr>
          <w:bCs/>
          <w:iCs/>
        </w:rPr>
        <w:t xml:space="preserve"> no fixed destination</w:t>
      </w:r>
      <w:r w:rsidRPr="0015534C">
        <w:rPr>
          <w:bCs/>
          <w:iCs/>
        </w:rPr>
        <w:t>.</w:t>
      </w:r>
      <w:r w:rsidR="00830AE8">
        <w:rPr>
          <w:bCs/>
          <w:iCs/>
        </w:rPr>
        <w:t xml:space="preserve"> (@</w:t>
      </w:r>
      <w:proofErr w:type="spellStart"/>
      <w:r w:rsidR="00830AE8">
        <w:rPr>
          <w:bCs/>
          <w:iCs/>
        </w:rPr>
        <w:t>elonmusk</w:t>
      </w:r>
      <w:proofErr w:type="spellEnd"/>
      <w:r w:rsidR="00830AE8">
        <w:rPr>
          <w:bCs/>
          <w:iCs/>
        </w:rPr>
        <w:t>, 2017)</w:t>
      </w:r>
      <w:r w:rsidRPr="0015534C">
        <w:rPr>
          <w:bCs/>
          <w:iCs/>
        </w:rPr>
        <w:t xml:space="preserve"> </w:t>
      </w:r>
    </w:p>
    <w:p w:rsidR="006C2B0E" w:rsidRPr="0015534C" w:rsidRDefault="006C2B0E" w:rsidP="006C2B0E">
      <w:pPr>
        <w:numPr>
          <w:ilvl w:val="1"/>
          <w:numId w:val="3"/>
        </w:numPr>
        <w:rPr>
          <w:bCs/>
          <w:iCs/>
        </w:rPr>
      </w:pPr>
      <w:r w:rsidRPr="0015534C">
        <w:rPr>
          <w:bCs/>
          <w:iCs/>
        </w:rPr>
        <w:t xml:space="preserve">Gap between espoused value behaviour: Public reproves and his refusal to go public with SpaceX is because of his fear of workers losing their innovativeness and smooth running artistic taste. </w:t>
      </w:r>
      <w:r w:rsidR="004339AC">
        <w:rPr>
          <w:bCs/>
          <w:iCs/>
        </w:rPr>
        <w:t>(</w:t>
      </w:r>
      <w:r w:rsidR="00A274D7">
        <w:rPr>
          <w:bCs/>
          <w:iCs/>
        </w:rPr>
        <w:t xml:space="preserve">M. </w:t>
      </w:r>
      <w:proofErr w:type="spellStart"/>
      <w:r w:rsidR="00A274D7">
        <w:rPr>
          <w:bCs/>
          <w:iCs/>
        </w:rPr>
        <w:t>Bodwick</w:t>
      </w:r>
      <w:proofErr w:type="spellEnd"/>
      <w:r w:rsidR="00A274D7">
        <w:rPr>
          <w:bCs/>
          <w:iCs/>
        </w:rPr>
        <w:t xml:space="preserve"> et al, 2016</w:t>
      </w:r>
      <w:r w:rsidR="004339AC">
        <w:rPr>
          <w:bCs/>
          <w:iCs/>
        </w:rPr>
        <w:t>)</w:t>
      </w:r>
      <w:r w:rsidRPr="0015534C">
        <w:rPr>
          <w:bCs/>
          <w:iCs/>
        </w:rPr>
        <w:t xml:space="preserve">  </w:t>
      </w:r>
    </w:p>
    <w:p w:rsidR="006C2B0E" w:rsidRPr="0015534C" w:rsidRDefault="006C2B0E" w:rsidP="006C2B0E">
      <w:pPr>
        <w:numPr>
          <w:ilvl w:val="1"/>
          <w:numId w:val="3"/>
        </w:numPr>
        <w:rPr>
          <w:bCs/>
          <w:iCs/>
        </w:rPr>
      </w:pPr>
      <w:r w:rsidRPr="0015534C">
        <w:rPr>
          <w:bCs/>
          <w:iCs/>
        </w:rPr>
        <w:t>Speaking the unspeakable: Everyone needs to be all in as a team as this helps create synergy, which makes the corporate culture effective in maximising the benefits from employees’ talents and skills.</w:t>
      </w:r>
      <w:r w:rsidR="00A274D7">
        <w:rPr>
          <w:bCs/>
          <w:iCs/>
        </w:rPr>
        <w:t xml:space="preserve"> (M. </w:t>
      </w:r>
      <w:proofErr w:type="spellStart"/>
      <w:r w:rsidR="00A274D7">
        <w:rPr>
          <w:bCs/>
          <w:iCs/>
        </w:rPr>
        <w:t>Bodwick</w:t>
      </w:r>
      <w:proofErr w:type="spellEnd"/>
      <w:r w:rsidR="00A274D7">
        <w:rPr>
          <w:bCs/>
          <w:iCs/>
        </w:rPr>
        <w:t xml:space="preserve"> et al, 2016)</w:t>
      </w:r>
      <w:r w:rsidR="00A274D7" w:rsidRPr="0015534C">
        <w:rPr>
          <w:bCs/>
          <w:iCs/>
        </w:rPr>
        <w:t xml:space="preserve">  </w:t>
      </w:r>
    </w:p>
    <w:p w:rsidR="006C2B0E" w:rsidRPr="0015534C" w:rsidRDefault="00BA5EEB" w:rsidP="006C2B0E">
      <w:pPr>
        <w:numPr>
          <w:ilvl w:val="0"/>
          <w:numId w:val="3"/>
        </w:numPr>
        <w:rPr>
          <w:bCs/>
          <w:iCs/>
        </w:rPr>
      </w:pPr>
      <w:r>
        <w:rPr>
          <w:bCs/>
          <w:iCs/>
        </w:rPr>
        <w:t xml:space="preserve">Regulating distress: </w:t>
      </w:r>
      <w:r w:rsidR="00F61197">
        <w:rPr>
          <w:bCs/>
          <w:iCs/>
        </w:rPr>
        <w:t>Directing a holding environment</w:t>
      </w:r>
      <w:r w:rsidR="006C2B0E" w:rsidRPr="0015534C">
        <w:rPr>
          <w:bCs/>
          <w:iCs/>
        </w:rPr>
        <w:t xml:space="preserve"> </w:t>
      </w:r>
      <w:r w:rsidR="00F61197">
        <w:rPr>
          <w:bCs/>
          <w:iCs/>
        </w:rPr>
        <w:t>with</w:t>
      </w:r>
      <w:r w:rsidR="006C2B0E" w:rsidRPr="0015534C">
        <w:rPr>
          <w:bCs/>
          <w:iCs/>
        </w:rPr>
        <w:t xml:space="preserve"> protective barriers </w:t>
      </w:r>
      <w:r w:rsidR="00F61197">
        <w:rPr>
          <w:bCs/>
          <w:iCs/>
        </w:rPr>
        <w:t>by</w:t>
      </w:r>
      <w:r w:rsidR="006C2B0E" w:rsidRPr="0015534C">
        <w:rPr>
          <w:bCs/>
          <w:iCs/>
        </w:rPr>
        <w:t xml:space="preserve"> orientatin</w:t>
      </w:r>
      <w:r w:rsidR="00F61197">
        <w:rPr>
          <w:bCs/>
          <w:iCs/>
        </w:rPr>
        <w:t>g</w:t>
      </w:r>
      <w:r w:rsidR="006C2B0E" w:rsidRPr="0015534C">
        <w:rPr>
          <w:bCs/>
          <w:iCs/>
        </w:rPr>
        <w:t xml:space="preserve"> employees to open productive norms to minimise any conflicts </w:t>
      </w:r>
      <w:r w:rsidR="00F61197">
        <w:rPr>
          <w:bCs/>
          <w:iCs/>
        </w:rPr>
        <w:t>by timeboxing</w:t>
      </w:r>
      <w:r w:rsidR="006C2B0E" w:rsidRPr="0015534C">
        <w:rPr>
          <w:bCs/>
          <w:iCs/>
        </w:rPr>
        <w:t xml:space="preserve">. </w:t>
      </w:r>
      <w:r w:rsidR="00F61197">
        <w:rPr>
          <w:bCs/>
          <w:iCs/>
        </w:rPr>
        <w:t>(T. Frank, 2018)</w:t>
      </w:r>
    </w:p>
    <w:p w:rsidR="006C2B0E" w:rsidRPr="0015534C" w:rsidRDefault="006C2B0E" w:rsidP="006C2B0E">
      <w:pPr>
        <w:numPr>
          <w:ilvl w:val="0"/>
          <w:numId w:val="3"/>
        </w:numPr>
        <w:rPr>
          <w:bCs/>
          <w:iCs/>
        </w:rPr>
      </w:pPr>
      <w:r w:rsidRPr="0015534C">
        <w:rPr>
          <w:bCs/>
          <w:iCs/>
        </w:rPr>
        <w:t>Maintaini</w:t>
      </w:r>
      <w:r w:rsidR="007F5603">
        <w:rPr>
          <w:bCs/>
          <w:iCs/>
        </w:rPr>
        <w:t>ng disciplined attention: Employees are encouraged</w:t>
      </w:r>
      <w:r w:rsidR="00426AC8">
        <w:rPr>
          <w:bCs/>
          <w:iCs/>
        </w:rPr>
        <w:t xml:space="preserve"> to</w:t>
      </w:r>
      <w:r w:rsidR="00244179">
        <w:rPr>
          <w:bCs/>
          <w:iCs/>
        </w:rPr>
        <w:t xml:space="preserve"> quickly counteract</w:t>
      </w:r>
      <w:r w:rsidRPr="0015534C">
        <w:rPr>
          <w:bCs/>
          <w:iCs/>
        </w:rPr>
        <w:t xml:space="preserve"> changing trends in the automobile market </w:t>
      </w:r>
      <w:r w:rsidR="00244179">
        <w:rPr>
          <w:bCs/>
          <w:iCs/>
        </w:rPr>
        <w:t>for</w:t>
      </w:r>
      <w:r w:rsidRPr="0015534C">
        <w:rPr>
          <w:bCs/>
          <w:iCs/>
        </w:rPr>
        <w:t xml:space="preserve"> competitive advantage. This enables</w:t>
      </w:r>
      <w:r w:rsidR="00244179">
        <w:rPr>
          <w:bCs/>
          <w:iCs/>
        </w:rPr>
        <w:t xml:space="preserve"> </w:t>
      </w:r>
      <w:r w:rsidRPr="0015534C">
        <w:rPr>
          <w:bCs/>
          <w:iCs/>
        </w:rPr>
        <w:t>resilience to issues and challenges ahead.</w:t>
      </w:r>
      <w:r w:rsidR="007F5603">
        <w:rPr>
          <w:bCs/>
          <w:iCs/>
        </w:rPr>
        <w:t xml:space="preserve"> (T. Frank, 2018)</w:t>
      </w:r>
    </w:p>
    <w:p w:rsidR="006C2B0E" w:rsidRPr="0015534C" w:rsidRDefault="006C2B0E" w:rsidP="006C2B0E">
      <w:pPr>
        <w:numPr>
          <w:ilvl w:val="0"/>
          <w:numId w:val="4"/>
        </w:numPr>
        <w:rPr>
          <w:bCs/>
          <w:iCs/>
        </w:rPr>
      </w:pPr>
      <w:r w:rsidRPr="0015534C">
        <w:rPr>
          <w:bCs/>
          <w:iCs/>
        </w:rPr>
        <w:t>Giving the work back</w:t>
      </w:r>
      <w:r w:rsidR="00337F44">
        <w:rPr>
          <w:bCs/>
          <w:iCs/>
        </w:rPr>
        <w:t xml:space="preserve"> to the people: F</w:t>
      </w:r>
      <w:r w:rsidRPr="0015534C">
        <w:rPr>
          <w:bCs/>
          <w:iCs/>
        </w:rPr>
        <w:t xml:space="preserve">irst principle </w:t>
      </w:r>
      <w:r w:rsidR="00337F44">
        <w:rPr>
          <w:bCs/>
          <w:iCs/>
        </w:rPr>
        <w:t>reasoning for</w:t>
      </w:r>
      <w:r w:rsidRPr="0015534C">
        <w:rPr>
          <w:bCs/>
          <w:iCs/>
        </w:rPr>
        <w:t xml:space="preserve"> better understanding of</w:t>
      </w:r>
      <w:r w:rsidR="00337F44">
        <w:rPr>
          <w:bCs/>
          <w:iCs/>
        </w:rPr>
        <w:t xml:space="preserve"> </w:t>
      </w:r>
      <w:r w:rsidRPr="0015534C">
        <w:rPr>
          <w:bCs/>
          <w:iCs/>
        </w:rPr>
        <w:t>environment</w:t>
      </w:r>
      <w:r w:rsidR="00337F44">
        <w:rPr>
          <w:bCs/>
          <w:iCs/>
        </w:rPr>
        <w:t>al</w:t>
      </w:r>
      <w:r w:rsidRPr="0015534C">
        <w:rPr>
          <w:bCs/>
          <w:iCs/>
        </w:rPr>
        <w:t xml:space="preserve"> factors </w:t>
      </w:r>
      <w:r w:rsidR="00337F44">
        <w:rPr>
          <w:bCs/>
          <w:iCs/>
        </w:rPr>
        <w:t>to</w:t>
      </w:r>
      <w:r w:rsidRPr="0015534C">
        <w:rPr>
          <w:bCs/>
          <w:iCs/>
        </w:rPr>
        <w:t xml:space="preserve"> easily identif</w:t>
      </w:r>
      <w:r w:rsidR="00337F44">
        <w:rPr>
          <w:bCs/>
          <w:iCs/>
        </w:rPr>
        <w:t>y</w:t>
      </w:r>
      <w:r w:rsidRPr="0015534C">
        <w:rPr>
          <w:bCs/>
          <w:iCs/>
        </w:rPr>
        <w:t xml:space="preserve"> problem solving.</w:t>
      </w:r>
      <w:r w:rsidR="00337F44">
        <w:rPr>
          <w:bCs/>
          <w:iCs/>
        </w:rPr>
        <w:t xml:space="preserve"> (</w:t>
      </w:r>
      <w:proofErr w:type="spellStart"/>
      <w:r w:rsidR="00337F44">
        <w:rPr>
          <w:bCs/>
          <w:iCs/>
        </w:rPr>
        <w:t>Innomind</w:t>
      </w:r>
      <w:proofErr w:type="spellEnd"/>
      <w:r w:rsidR="00337F44">
        <w:rPr>
          <w:bCs/>
          <w:iCs/>
        </w:rPr>
        <w:t>, 2013)</w:t>
      </w:r>
      <w:r w:rsidR="007C1463">
        <w:rPr>
          <w:bCs/>
          <w:iCs/>
        </w:rPr>
        <w:t xml:space="preserve"> (Wendover Productions, 2017)</w:t>
      </w:r>
    </w:p>
    <w:p w:rsidR="006C2B0E" w:rsidRDefault="006C2B0E" w:rsidP="006C2B0E">
      <w:pPr>
        <w:numPr>
          <w:ilvl w:val="0"/>
          <w:numId w:val="4"/>
        </w:numPr>
        <w:rPr>
          <w:bCs/>
          <w:iCs/>
        </w:rPr>
      </w:pPr>
      <w:r w:rsidRPr="0015534C">
        <w:rPr>
          <w:bCs/>
          <w:iCs/>
        </w:rPr>
        <w:t>Protecting</w:t>
      </w:r>
      <w:r w:rsidR="00685339">
        <w:rPr>
          <w:bCs/>
          <w:iCs/>
        </w:rPr>
        <w:t xml:space="preserve"> leadership voices from below: All e</w:t>
      </w:r>
      <w:r w:rsidRPr="0015534C">
        <w:rPr>
          <w:bCs/>
          <w:iCs/>
        </w:rPr>
        <w:t xml:space="preserve">mployees are expected to think like owners </w:t>
      </w:r>
      <w:r w:rsidR="00173ABA">
        <w:rPr>
          <w:bCs/>
          <w:iCs/>
        </w:rPr>
        <w:t>which</w:t>
      </w:r>
      <w:r w:rsidRPr="0015534C">
        <w:rPr>
          <w:bCs/>
          <w:iCs/>
        </w:rPr>
        <w:t xml:space="preserve"> supports busi</w:t>
      </w:r>
      <w:r w:rsidR="00685339">
        <w:rPr>
          <w:bCs/>
          <w:iCs/>
        </w:rPr>
        <w:t xml:space="preserve">ness development, if responsibility is second nature it enhances </w:t>
      </w:r>
      <w:r w:rsidRPr="0015534C">
        <w:rPr>
          <w:bCs/>
          <w:iCs/>
        </w:rPr>
        <w:t>performance throughout the business.</w:t>
      </w:r>
      <w:r w:rsidR="005C089C">
        <w:rPr>
          <w:bCs/>
          <w:iCs/>
        </w:rPr>
        <w:t xml:space="preserve"> </w:t>
      </w:r>
      <w:r w:rsidR="00B85C00">
        <w:rPr>
          <w:bCs/>
          <w:iCs/>
        </w:rPr>
        <w:t>(Elon Musk Viral Videos, 2018)</w:t>
      </w:r>
    </w:p>
    <w:p w:rsidR="005955CB" w:rsidRDefault="005955CB" w:rsidP="005955CB">
      <w:pPr>
        <w:rPr>
          <w:bCs/>
          <w:iCs/>
        </w:rPr>
      </w:pPr>
    </w:p>
    <w:p w:rsidR="005955CB" w:rsidRDefault="005955CB" w:rsidP="005955CB">
      <w:pPr>
        <w:rPr>
          <w:bCs/>
          <w:iCs/>
        </w:rPr>
      </w:pPr>
    </w:p>
    <w:p w:rsidR="005955CB" w:rsidRDefault="005955CB" w:rsidP="005955CB">
      <w:pPr>
        <w:rPr>
          <w:bCs/>
          <w:iCs/>
        </w:rPr>
      </w:pPr>
    </w:p>
    <w:p w:rsidR="005955CB" w:rsidRPr="0015534C" w:rsidRDefault="005955CB" w:rsidP="005955CB">
      <w:pPr>
        <w:rPr>
          <w:bCs/>
          <w:iCs/>
        </w:rPr>
      </w:pPr>
    </w:p>
    <w:p w:rsidR="0015534C" w:rsidRPr="0007386B" w:rsidRDefault="0015534C" w:rsidP="005955CB">
      <w:pPr>
        <w:pStyle w:val="Heading2"/>
        <w:rPr>
          <w:b/>
          <w:bCs/>
          <w:iCs/>
          <w:sz w:val="36"/>
          <w:szCs w:val="36"/>
        </w:rPr>
      </w:pPr>
      <w:bookmarkStart w:id="9" w:name="_Toc7432607"/>
      <w:r w:rsidRPr="0007386B">
        <w:rPr>
          <w:b/>
          <w:bCs/>
          <w:iCs/>
          <w:sz w:val="36"/>
          <w:szCs w:val="36"/>
        </w:rPr>
        <w:lastRenderedPageBreak/>
        <w:t>Elon Musk and other leadership styles</w:t>
      </w:r>
      <w:bookmarkEnd w:id="9"/>
    </w:p>
    <w:p w:rsidR="0015534C" w:rsidRPr="0015534C" w:rsidRDefault="0015534C" w:rsidP="0015534C">
      <w:pPr>
        <w:rPr>
          <w:bCs/>
          <w:iCs/>
        </w:rPr>
      </w:pPr>
      <w:r w:rsidRPr="0015534C">
        <w:rPr>
          <w:bCs/>
          <w:iCs/>
        </w:rPr>
        <w:t>First described by Downton (1973), transformational leadership link</w:t>
      </w:r>
      <w:r w:rsidR="00141C6B">
        <w:rPr>
          <w:bCs/>
          <w:iCs/>
        </w:rPr>
        <w:t>ed</w:t>
      </w:r>
      <w:r w:rsidRPr="0015534C">
        <w:rPr>
          <w:bCs/>
          <w:iCs/>
        </w:rPr>
        <w:t xml:space="preserve"> leadership and followership by political sociologist Burns (1978) in his work </w:t>
      </w:r>
      <w:r w:rsidRPr="00426AC8">
        <w:rPr>
          <w:bCs/>
          <w:iCs/>
        </w:rPr>
        <w:t>titled “Leadership”, he said leaders tap</w:t>
      </w:r>
      <w:r w:rsidR="00141C6B">
        <w:rPr>
          <w:bCs/>
          <w:iCs/>
        </w:rPr>
        <w:t>ped</w:t>
      </w:r>
      <w:r w:rsidRPr="00426AC8">
        <w:rPr>
          <w:bCs/>
          <w:iCs/>
        </w:rPr>
        <w:t xml:space="preserve"> the motives of followers to better reach goals. </w:t>
      </w:r>
      <w:r w:rsidR="00141C6B">
        <w:rPr>
          <w:bCs/>
          <w:iCs/>
        </w:rPr>
        <w:t>He l</w:t>
      </w:r>
      <w:r w:rsidRPr="0015534C">
        <w:rPr>
          <w:bCs/>
          <w:iCs/>
        </w:rPr>
        <w:t>ater differentiat</w:t>
      </w:r>
      <w:r w:rsidR="00141C6B">
        <w:rPr>
          <w:bCs/>
          <w:iCs/>
        </w:rPr>
        <w:t>ed</w:t>
      </w:r>
      <w:r w:rsidRPr="0015534C">
        <w:rPr>
          <w:bCs/>
          <w:iCs/>
        </w:rPr>
        <w:t xml:space="preserve"> it from power, </w:t>
      </w:r>
      <w:r w:rsidR="00141C6B">
        <w:rPr>
          <w:bCs/>
          <w:iCs/>
        </w:rPr>
        <w:t>as</w:t>
      </w:r>
      <w:r w:rsidRPr="0015534C">
        <w:rPr>
          <w:bCs/>
          <w:iCs/>
        </w:rPr>
        <w:t xml:space="preserve"> the priority of follower needs being inseparable from transformational leadership. </w:t>
      </w:r>
    </w:p>
    <w:p w:rsidR="0015534C" w:rsidRPr="0015534C" w:rsidRDefault="0015534C" w:rsidP="0015534C">
      <w:pPr>
        <w:rPr>
          <w:bCs/>
          <w:iCs/>
        </w:rPr>
      </w:pPr>
      <w:r w:rsidRPr="0015534C">
        <w:rPr>
          <w:bCs/>
          <w:iCs/>
        </w:rPr>
        <w:t xml:space="preserve">A process of influencing people by </w:t>
      </w:r>
      <w:r w:rsidR="008B79BE">
        <w:rPr>
          <w:bCs/>
          <w:iCs/>
        </w:rPr>
        <w:t>o</w:t>
      </w:r>
      <w:r w:rsidR="008B79BE" w:rsidRPr="00D304C4">
        <w:rPr>
          <w:bCs/>
          <w:iCs/>
        </w:rPr>
        <w:t xml:space="preserve">penly </w:t>
      </w:r>
      <w:r w:rsidRPr="00D304C4">
        <w:rPr>
          <w:bCs/>
          <w:iCs/>
        </w:rPr>
        <w:t xml:space="preserve">bringing </w:t>
      </w:r>
      <w:r w:rsidR="00D304C4" w:rsidRPr="00D304C4">
        <w:rPr>
          <w:bCs/>
          <w:iCs/>
        </w:rPr>
        <w:t xml:space="preserve">continuously </w:t>
      </w:r>
      <w:r w:rsidRPr="00D304C4">
        <w:rPr>
          <w:bCs/>
          <w:iCs/>
        </w:rPr>
        <w:t>change w</w:t>
      </w:r>
      <w:r w:rsidR="00D304C4" w:rsidRPr="00D304C4">
        <w:rPr>
          <w:bCs/>
          <w:iCs/>
        </w:rPr>
        <w:t>ithout</w:t>
      </w:r>
      <w:r w:rsidRPr="00D304C4">
        <w:rPr>
          <w:bCs/>
          <w:iCs/>
        </w:rPr>
        <w:t xml:space="preserve"> </w:t>
      </w:r>
      <w:r w:rsidR="00D304C4" w:rsidRPr="00D304C4">
        <w:rPr>
          <w:bCs/>
          <w:iCs/>
        </w:rPr>
        <w:t xml:space="preserve">focusing solely on </w:t>
      </w:r>
      <w:r w:rsidRPr="00D304C4">
        <w:rPr>
          <w:bCs/>
          <w:iCs/>
        </w:rPr>
        <w:t xml:space="preserve">personal interests. </w:t>
      </w:r>
      <w:r w:rsidRPr="0015534C">
        <w:rPr>
          <w:bCs/>
          <w:iCs/>
        </w:rPr>
        <w:t>(Philippians 2) An indi</w:t>
      </w:r>
      <w:r w:rsidR="00426AC8">
        <w:rPr>
          <w:bCs/>
          <w:iCs/>
        </w:rPr>
        <w:t>vidual</w:t>
      </w:r>
      <w:r w:rsidR="00D304C4">
        <w:rPr>
          <w:bCs/>
          <w:iCs/>
        </w:rPr>
        <w:t xml:space="preserve">’s </w:t>
      </w:r>
      <w:r w:rsidR="00426AC8">
        <w:rPr>
          <w:bCs/>
          <w:iCs/>
        </w:rPr>
        <w:t>empathetic focus</w:t>
      </w:r>
      <w:r w:rsidR="00D304C4">
        <w:rPr>
          <w:bCs/>
          <w:iCs/>
        </w:rPr>
        <w:t xml:space="preserve"> is</w:t>
      </w:r>
      <w:r w:rsidR="00426AC8">
        <w:rPr>
          <w:bCs/>
          <w:iCs/>
        </w:rPr>
        <w:t xml:space="preserve"> on</w:t>
      </w:r>
      <w:r w:rsidRPr="0015534C">
        <w:rPr>
          <w:bCs/>
          <w:iCs/>
        </w:rPr>
        <w:t xml:space="preserve"> the groups</w:t>
      </w:r>
      <w:r w:rsidR="00D304C4">
        <w:rPr>
          <w:bCs/>
          <w:iCs/>
        </w:rPr>
        <w:t>’</w:t>
      </w:r>
      <w:r w:rsidRPr="0015534C">
        <w:rPr>
          <w:bCs/>
          <w:iCs/>
        </w:rPr>
        <w:t xml:space="preserve"> feelings, beliefs, conscience, morals and goals by encompassing them within an organisations culture. (Northouse, 2016) </w:t>
      </w:r>
      <w:r w:rsidR="00364B13" w:rsidRPr="004D24D9">
        <w:rPr>
          <w:bCs/>
          <w:iCs/>
        </w:rPr>
        <w:t xml:space="preserve">Elon </w:t>
      </w:r>
      <w:r w:rsidR="00650ACA" w:rsidRPr="004D24D9">
        <w:rPr>
          <w:bCs/>
          <w:iCs/>
        </w:rPr>
        <w:t xml:space="preserve">has found himself in hot water by his elaborate tweets which have cost his company and himself millions of dollars lawsuits and having to relinquish his chairman position at Tesla. (Q. </w:t>
      </w:r>
      <w:proofErr w:type="spellStart"/>
      <w:r w:rsidR="00650ACA" w:rsidRPr="004D24D9">
        <w:rPr>
          <w:bCs/>
          <w:iCs/>
        </w:rPr>
        <w:t>Fottrell</w:t>
      </w:r>
      <w:proofErr w:type="spellEnd"/>
      <w:r w:rsidR="00650ACA" w:rsidRPr="004D24D9">
        <w:rPr>
          <w:bCs/>
          <w:iCs/>
        </w:rPr>
        <w:t xml:space="preserve">, 2018) </w:t>
      </w:r>
      <w:r w:rsidRPr="004D24D9">
        <w:rPr>
          <w:bCs/>
          <w:iCs/>
        </w:rPr>
        <w:t xml:space="preserve">It differs </w:t>
      </w:r>
      <w:r w:rsidRPr="0015534C">
        <w:rPr>
          <w:bCs/>
          <w:iCs/>
        </w:rPr>
        <w:t xml:space="preserve">from transactional leadership which focuses on exchanges between the leader and follower and usually applied in managerial activities. And pseudo transformational leadership which focuses on personalised leadership, that is self-consumed, exploitive, power oriented and lacks moral values rather than the followers’ interests, like Adolf Hitler. (Bass et al, 1999, 2006) Transformational leaders have similar traits to charismatic leaders in that they have unique charisma that influences their followers, Appendix A. (House, 1976) </w:t>
      </w:r>
    </w:p>
    <w:p w:rsidR="0015534C" w:rsidRPr="0015534C" w:rsidRDefault="0015534C" w:rsidP="0015534C">
      <w:pPr>
        <w:rPr>
          <w:bCs/>
          <w:iCs/>
        </w:rPr>
      </w:pPr>
      <w:r w:rsidRPr="0015534C">
        <w:rPr>
          <w:bCs/>
          <w:iCs/>
        </w:rPr>
        <w:t>Bass (1985) extends on the emotional ele</w:t>
      </w:r>
      <w:r w:rsidR="0072252E">
        <w:rPr>
          <w:bCs/>
          <w:iCs/>
        </w:rPr>
        <w:t>ments and origins of charisma’s</w:t>
      </w:r>
      <w:r w:rsidRPr="0015534C">
        <w:rPr>
          <w:bCs/>
          <w:iCs/>
        </w:rPr>
        <w:t xml:space="preserve"> by suggesting that it is necessary (</w:t>
      </w:r>
      <w:proofErr w:type="spellStart"/>
      <w:r w:rsidRPr="0015534C">
        <w:rPr>
          <w:bCs/>
          <w:iCs/>
        </w:rPr>
        <w:t>Yammarino</w:t>
      </w:r>
      <w:proofErr w:type="spellEnd"/>
      <w:r w:rsidRPr="0015534C">
        <w:rPr>
          <w:bCs/>
          <w:iCs/>
        </w:rPr>
        <w:t xml:space="preserve">, 1993) to focus more on followers’ rather than leaders’ needs, which created a sequence between transactional and transformational leadership, Appendix B. Transformational leadership motivates followers beyond the expected by consciously viewing the important value they add if they follow explicit and idealized goals, transform their own interest to best suit the team or organisation, and address higher-level needs, Bass et al (1985, 1990, 1993, 1994) </w:t>
      </w:r>
      <w:proofErr w:type="spellStart"/>
      <w:r w:rsidRPr="0015534C">
        <w:rPr>
          <w:bCs/>
          <w:iCs/>
        </w:rPr>
        <w:t>Avilio</w:t>
      </w:r>
      <w:proofErr w:type="spellEnd"/>
      <w:r w:rsidRPr="0015534C">
        <w:rPr>
          <w:bCs/>
          <w:iCs/>
        </w:rPr>
        <w:t xml:space="preserve"> clarified this model approach in his book </w:t>
      </w:r>
      <w:r w:rsidR="004D24D9">
        <w:rPr>
          <w:bCs/>
          <w:iCs/>
        </w:rPr>
        <w:t>“</w:t>
      </w:r>
      <w:r w:rsidRPr="0015534C">
        <w:rPr>
          <w:bCs/>
          <w:iCs/>
        </w:rPr>
        <w:t>Full Leadership Development: Building the Vital Forces in Organisations.</w:t>
      </w:r>
      <w:r w:rsidR="004D24D9">
        <w:rPr>
          <w:bCs/>
          <w:iCs/>
        </w:rPr>
        <w:t>”</w:t>
      </w:r>
    </w:p>
    <w:p w:rsidR="00A5220C" w:rsidRPr="007D44BA" w:rsidRDefault="00DF1E79" w:rsidP="00353008">
      <w:pPr>
        <w:rPr>
          <w:bCs/>
          <w:iCs/>
        </w:rPr>
      </w:pPr>
      <w:r>
        <w:rPr>
          <w:bCs/>
          <w:iCs/>
        </w:rPr>
        <w:t xml:space="preserve">Transformational leadership motivates followers to </w:t>
      </w:r>
      <w:r w:rsidR="005A788A">
        <w:rPr>
          <w:bCs/>
          <w:iCs/>
        </w:rPr>
        <w:t>do beyond what is expected by</w:t>
      </w:r>
      <w:r w:rsidR="00C6294C">
        <w:rPr>
          <w:bCs/>
          <w:iCs/>
        </w:rPr>
        <w:t xml:space="preserve"> raising awareness </w:t>
      </w:r>
      <w:r w:rsidR="004A3E6C">
        <w:rPr>
          <w:bCs/>
          <w:iCs/>
        </w:rPr>
        <w:t>of prioritized values and idolized goals. This is achieved by addressing high-level needs of the collective unit</w:t>
      </w:r>
      <w:r w:rsidR="008B7B6A">
        <w:rPr>
          <w:bCs/>
          <w:iCs/>
        </w:rPr>
        <w:t>, rather than the</w:t>
      </w:r>
      <w:r w:rsidR="004A3E6C">
        <w:rPr>
          <w:bCs/>
          <w:iCs/>
        </w:rPr>
        <w:t xml:space="preserve"> individual</w:t>
      </w:r>
      <w:r w:rsidR="008B7B6A">
        <w:rPr>
          <w:bCs/>
          <w:iCs/>
        </w:rPr>
        <w:t>.</w:t>
      </w:r>
      <w:r w:rsidR="00AE4EAF">
        <w:rPr>
          <w:bCs/>
          <w:iCs/>
        </w:rPr>
        <w:t xml:space="preserve"> There are seven factors that show leader </w:t>
      </w:r>
      <w:r w:rsidR="00D71DCB">
        <w:rPr>
          <w:bCs/>
          <w:iCs/>
        </w:rPr>
        <w:t>characteristics:</w:t>
      </w:r>
      <w:r w:rsidR="00153A84">
        <w:rPr>
          <w:bCs/>
          <w:iCs/>
        </w:rPr>
        <w:t xml:space="preserve"> </w:t>
      </w:r>
      <w:r w:rsidR="00D71DCB">
        <w:rPr>
          <w:bCs/>
          <w:iCs/>
        </w:rPr>
        <w:t>with four of those factors impacting transformational leadership; two impacting transactional leadership; and one Laissez-Faire leadership which are summarised in Appendix H.</w:t>
      </w:r>
      <w:r w:rsidR="007D44BA">
        <w:rPr>
          <w:bCs/>
          <w:iCs/>
        </w:rPr>
        <w:t xml:space="preserve"> The transformational leadership factors include</w:t>
      </w:r>
      <w:r w:rsidR="0035432E">
        <w:rPr>
          <w:bCs/>
          <w:iCs/>
        </w:rPr>
        <w:t xml:space="preserve"> the </w:t>
      </w:r>
      <w:r w:rsidR="007D44BA">
        <w:rPr>
          <w:bCs/>
          <w:iCs/>
        </w:rPr>
        <w:t>4 I’s</w:t>
      </w:r>
      <w:r w:rsidR="00353008">
        <w:rPr>
          <w:bCs/>
          <w:iCs/>
        </w:rPr>
        <w:t xml:space="preserve"> which are: </w:t>
      </w:r>
      <w:r w:rsidR="007D44BA">
        <w:rPr>
          <w:bCs/>
          <w:iCs/>
        </w:rPr>
        <w:t xml:space="preserve">Idolized influence </w:t>
      </w:r>
      <w:r w:rsidR="00A5220C">
        <w:rPr>
          <w:bCs/>
          <w:iCs/>
        </w:rPr>
        <w:t>(charisma)</w:t>
      </w:r>
      <w:r w:rsidR="00353008">
        <w:rPr>
          <w:bCs/>
          <w:iCs/>
        </w:rPr>
        <w:t xml:space="preserve">; </w:t>
      </w:r>
      <w:r w:rsidR="00A5220C">
        <w:rPr>
          <w:bCs/>
          <w:iCs/>
        </w:rPr>
        <w:t>Inspirational motivation</w:t>
      </w:r>
      <w:r w:rsidR="00353008">
        <w:rPr>
          <w:bCs/>
          <w:iCs/>
        </w:rPr>
        <w:t xml:space="preserve">; </w:t>
      </w:r>
      <w:r w:rsidR="00A5220C">
        <w:rPr>
          <w:bCs/>
          <w:iCs/>
        </w:rPr>
        <w:t>Intellectual stimulation</w:t>
      </w:r>
      <w:r w:rsidR="00353008">
        <w:rPr>
          <w:bCs/>
          <w:iCs/>
        </w:rPr>
        <w:t xml:space="preserve">; </w:t>
      </w:r>
      <w:r w:rsidR="00A5220C">
        <w:rPr>
          <w:bCs/>
          <w:iCs/>
        </w:rPr>
        <w:t>Individual consideration</w:t>
      </w:r>
      <w:r w:rsidR="00353008">
        <w:rPr>
          <w:bCs/>
          <w:iCs/>
        </w:rPr>
        <w:t>.</w:t>
      </w:r>
      <w:r w:rsidR="00A5220C">
        <w:rPr>
          <w:bCs/>
          <w:iCs/>
        </w:rPr>
        <w:t xml:space="preserve"> </w:t>
      </w:r>
    </w:p>
    <w:p w:rsidR="00251C77" w:rsidRDefault="00353008" w:rsidP="00EB0CA3">
      <w:pPr>
        <w:rPr>
          <w:bCs/>
          <w:iCs/>
        </w:rPr>
      </w:pPr>
      <w:r>
        <w:rPr>
          <w:bCs/>
          <w:iCs/>
        </w:rPr>
        <w:t xml:space="preserve">These factors which coincide with </w:t>
      </w:r>
      <w:r w:rsidRPr="00353008">
        <w:rPr>
          <w:bCs/>
          <w:iCs/>
        </w:rPr>
        <w:t xml:space="preserve">each of Bennis and </w:t>
      </w:r>
      <w:proofErr w:type="spellStart"/>
      <w:r w:rsidRPr="00353008">
        <w:rPr>
          <w:bCs/>
          <w:iCs/>
        </w:rPr>
        <w:t>Nanus</w:t>
      </w:r>
      <w:proofErr w:type="spellEnd"/>
      <w:r w:rsidRPr="00353008">
        <w:rPr>
          <w:bCs/>
          <w:iCs/>
        </w:rPr>
        <w:t>’</w:t>
      </w:r>
      <w:r>
        <w:rPr>
          <w:bCs/>
          <w:iCs/>
        </w:rPr>
        <w:t xml:space="preserve"> </w:t>
      </w:r>
      <w:r w:rsidRPr="00353008">
        <w:rPr>
          <w:bCs/>
          <w:iCs/>
        </w:rPr>
        <w:t xml:space="preserve">four strategies </w:t>
      </w:r>
      <w:r>
        <w:rPr>
          <w:bCs/>
          <w:iCs/>
        </w:rPr>
        <w:t xml:space="preserve">and highlighted by his </w:t>
      </w:r>
      <w:r w:rsidRPr="00353008">
        <w:rPr>
          <w:bCs/>
          <w:iCs/>
        </w:rPr>
        <w:t>attractive, simple, understandable,</w:t>
      </w:r>
      <w:r>
        <w:rPr>
          <w:bCs/>
          <w:iCs/>
        </w:rPr>
        <w:t xml:space="preserve"> </w:t>
      </w:r>
      <w:r w:rsidRPr="00353008">
        <w:rPr>
          <w:bCs/>
          <w:iCs/>
        </w:rPr>
        <w:t>beneficial, and–quite literally–energy creating (Northouse, 2013</w:t>
      </w:r>
      <w:r>
        <w:rPr>
          <w:bCs/>
          <w:iCs/>
        </w:rPr>
        <w:t>)</w:t>
      </w:r>
      <w:r w:rsidRPr="00353008">
        <w:rPr>
          <w:bCs/>
          <w:iCs/>
        </w:rPr>
        <w:t xml:space="preserve">. </w:t>
      </w:r>
      <w:r>
        <w:rPr>
          <w:bCs/>
          <w:iCs/>
        </w:rPr>
        <w:t>Regardless of its</w:t>
      </w:r>
      <w:r w:rsidRPr="00353008">
        <w:rPr>
          <w:bCs/>
          <w:iCs/>
        </w:rPr>
        <w:t xml:space="preserve"> realistic or</w:t>
      </w:r>
      <w:r>
        <w:rPr>
          <w:bCs/>
          <w:iCs/>
        </w:rPr>
        <w:t xml:space="preserve"> </w:t>
      </w:r>
      <w:r w:rsidRPr="00353008">
        <w:rPr>
          <w:bCs/>
          <w:iCs/>
        </w:rPr>
        <w:t>believabi</w:t>
      </w:r>
      <w:r>
        <w:rPr>
          <w:bCs/>
          <w:iCs/>
        </w:rPr>
        <w:t>lity</w:t>
      </w:r>
      <w:r w:rsidRPr="00353008">
        <w:rPr>
          <w:bCs/>
          <w:iCs/>
        </w:rPr>
        <w:t>,</w:t>
      </w:r>
      <w:r>
        <w:rPr>
          <w:bCs/>
          <w:iCs/>
        </w:rPr>
        <w:t xml:space="preserve"> </w:t>
      </w:r>
      <w:r w:rsidRPr="00353008">
        <w:rPr>
          <w:bCs/>
          <w:iCs/>
        </w:rPr>
        <w:t>his mission</w:t>
      </w:r>
      <w:r>
        <w:rPr>
          <w:bCs/>
          <w:iCs/>
        </w:rPr>
        <w:t xml:space="preserve"> </w:t>
      </w:r>
      <w:r w:rsidR="00A53992">
        <w:rPr>
          <w:bCs/>
          <w:iCs/>
        </w:rPr>
        <w:t xml:space="preserve">is to </w:t>
      </w:r>
      <w:r w:rsidR="00296635">
        <w:rPr>
          <w:bCs/>
          <w:iCs/>
        </w:rPr>
        <w:t xml:space="preserve">full </w:t>
      </w:r>
      <w:r w:rsidR="00A53992">
        <w:rPr>
          <w:bCs/>
          <w:iCs/>
        </w:rPr>
        <w:t>pro</w:t>
      </w:r>
      <w:r w:rsidR="00296635">
        <w:rPr>
          <w:bCs/>
          <w:iCs/>
        </w:rPr>
        <w:t>of his</w:t>
      </w:r>
      <w:r w:rsidR="00A53992">
        <w:rPr>
          <w:bCs/>
          <w:iCs/>
        </w:rPr>
        <w:t xml:space="preserve"> experiments </w:t>
      </w:r>
      <w:r w:rsidR="00296635">
        <w:rPr>
          <w:bCs/>
          <w:iCs/>
        </w:rPr>
        <w:t>by making</w:t>
      </w:r>
      <w:r w:rsidR="00A53992">
        <w:rPr>
          <w:bCs/>
          <w:iCs/>
        </w:rPr>
        <w:t xml:space="preserve"> </w:t>
      </w:r>
      <w:r w:rsidR="00296635">
        <w:rPr>
          <w:bCs/>
          <w:iCs/>
        </w:rPr>
        <w:t xml:space="preserve">them his </w:t>
      </w:r>
      <w:r>
        <w:rPr>
          <w:bCs/>
          <w:iCs/>
        </w:rPr>
        <w:t xml:space="preserve">vision of fossil fuel free world which maximises green energy and space exploration </w:t>
      </w:r>
      <w:r w:rsidRPr="00353008">
        <w:rPr>
          <w:bCs/>
          <w:iCs/>
        </w:rPr>
        <w:t>(Jacoby, 2011).</w:t>
      </w:r>
      <w:r w:rsidR="00EB2465">
        <w:rPr>
          <w:bCs/>
          <w:iCs/>
        </w:rPr>
        <w:t xml:space="preserve"> [Appendix J]</w:t>
      </w:r>
    </w:p>
    <w:p w:rsidR="00AD0186" w:rsidRPr="00316636" w:rsidRDefault="00634598" w:rsidP="00EB0CA3">
      <w:pPr>
        <w:rPr>
          <w:bCs/>
          <w:iCs/>
        </w:rPr>
      </w:pPr>
      <w:r>
        <w:rPr>
          <w:bCs/>
          <w:iCs/>
        </w:rPr>
        <w:t xml:space="preserve">He is also a social architect through </w:t>
      </w:r>
      <w:r w:rsidR="00122492">
        <w:rPr>
          <w:bCs/>
          <w:iCs/>
        </w:rPr>
        <w:t>employee inspiration by his works of successes and failures from ventures he has undertook at Tesla and SpaceX where he</w:t>
      </w:r>
      <w:r w:rsidR="00122492" w:rsidRPr="00122492">
        <w:rPr>
          <w:bCs/>
          <w:iCs/>
        </w:rPr>
        <w:t xml:space="preserve"> has managed to “mobil</w:t>
      </w:r>
      <w:r w:rsidR="00122492">
        <w:rPr>
          <w:bCs/>
          <w:iCs/>
        </w:rPr>
        <w:t>ize</w:t>
      </w:r>
      <w:r w:rsidR="00122492" w:rsidRPr="00122492">
        <w:rPr>
          <w:bCs/>
          <w:iCs/>
        </w:rPr>
        <w:t xml:space="preserve"> people to accept a new group</w:t>
      </w:r>
      <w:r w:rsidR="00122492">
        <w:rPr>
          <w:bCs/>
          <w:iCs/>
        </w:rPr>
        <w:t xml:space="preserve"> </w:t>
      </w:r>
      <w:r w:rsidR="00122492" w:rsidRPr="00122492">
        <w:rPr>
          <w:bCs/>
          <w:iCs/>
        </w:rPr>
        <w:t>identity and a new philosophy” (Northouse, 2013). Musk</w:t>
      </w:r>
      <w:r w:rsidR="00122492">
        <w:rPr>
          <w:bCs/>
          <w:iCs/>
        </w:rPr>
        <w:t>’s</w:t>
      </w:r>
      <w:r w:rsidR="00122492" w:rsidRPr="00122492">
        <w:rPr>
          <w:bCs/>
          <w:iCs/>
        </w:rPr>
        <w:t xml:space="preserve"> philosophy maintain</w:t>
      </w:r>
      <w:r w:rsidR="00122492">
        <w:rPr>
          <w:bCs/>
          <w:iCs/>
        </w:rPr>
        <w:t>s</w:t>
      </w:r>
      <w:r w:rsidR="00122492" w:rsidRPr="00122492">
        <w:rPr>
          <w:bCs/>
          <w:iCs/>
        </w:rPr>
        <w:t xml:space="preserve"> unprecedented standards of excellence</w:t>
      </w:r>
      <w:r w:rsidR="00122492">
        <w:rPr>
          <w:bCs/>
          <w:iCs/>
        </w:rPr>
        <w:t xml:space="preserve"> </w:t>
      </w:r>
      <w:r w:rsidR="00122492" w:rsidRPr="00122492">
        <w:rPr>
          <w:bCs/>
          <w:iCs/>
        </w:rPr>
        <w:t>and clearing unforeseen paths of progress in nearly abandoned</w:t>
      </w:r>
      <w:r w:rsidR="00122492">
        <w:rPr>
          <w:bCs/>
          <w:iCs/>
        </w:rPr>
        <w:t xml:space="preserve"> </w:t>
      </w:r>
      <w:r w:rsidR="00122492" w:rsidRPr="00122492">
        <w:rPr>
          <w:bCs/>
          <w:iCs/>
        </w:rPr>
        <w:t>industries. Dolly Singh recounts Musk’s address to his employees of</w:t>
      </w:r>
      <w:r w:rsidR="00122492">
        <w:rPr>
          <w:bCs/>
          <w:iCs/>
        </w:rPr>
        <w:t xml:space="preserve"> </w:t>
      </w:r>
      <w:r w:rsidR="00122492" w:rsidRPr="00122492">
        <w:rPr>
          <w:bCs/>
          <w:iCs/>
        </w:rPr>
        <w:t>SpaceX after the failure of the first launch</w:t>
      </w:r>
      <w:r w:rsidR="00122492">
        <w:rPr>
          <w:bCs/>
          <w:iCs/>
        </w:rPr>
        <w:t>,</w:t>
      </w:r>
      <w:r w:rsidR="00122492" w:rsidRPr="00122492">
        <w:rPr>
          <w:bCs/>
          <w:iCs/>
        </w:rPr>
        <w:t xml:space="preserve"> a pivotal moment which she recognized that “a failure in leadership would have</w:t>
      </w:r>
      <w:r w:rsidR="00122492">
        <w:rPr>
          <w:bCs/>
          <w:iCs/>
        </w:rPr>
        <w:t xml:space="preserve"> destroyed us</w:t>
      </w:r>
      <w:r w:rsidR="00492453">
        <w:rPr>
          <w:bCs/>
          <w:iCs/>
        </w:rPr>
        <w:t>.</w:t>
      </w:r>
      <w:r w:rsidR="00122492">
        <w:rPr>
          <w:bCs/>
          <w:iCs/>
        </w:rPr>
        <w:t>”</w:t>
      </w:r>
      <w:r w:rsidR="00492453">
        <w:rPr>
          <w:bCs/>
          <w:iCs/>
        </w:rPr>
        <w:t xml:space="preserve"> </w:t>
      </w:r>
      <w:r w:rsidR="00EB0CA3" w:rsidRPr="00EB0CA3">
        <w:rPr>
          <w:bCs/>
          <w:iCs/>
        </w:rPr>
        <w:t>Singh call</w:t>
      </w:r>
      <w:r w:rsidR="00EB0CA3">
        <w:rPr>
          <w:bCs/>
          <w:iCs/>
        </w:rPr>
        <w:t>ed</w:t>
      </w:r>
      <w:r w:rsidR="00EB0CA3" w:rsidRPr="00EB0CA3">
        <w:rPr>
          <w:bCs/>
          <w:iCs/>
        </w:rPr>
        <w:t xml:space="preserve"> “the most</w:t>
      </w:r>
      <w:r w:rsidR="00EB0CA3">
        <w:rPr>
          <w:bCs/>
          <w:iCs/>
        </w:rPr>
        <w:t xml:space="preserve"> </w:t>
      </w:r>
      <w:r w:rsidR="00EB0CA3" w:rsidRPr="00EB0CA3">
        <w:rPr>
          <w:bCs/>
          <w:iCs/>
        </w:rPr>
        <w:t xml:space="preserve">impressive display of leadership that she had ever </w:t>
      </w:r>
      <w:r w:rsidR="00EB0CA3" w:rsidRPr="00EB0CA3">
        <w:rPr>
          <w:bCs/>
          <w:iCs/>
        </w:rPr>
        <w:lastRenderedPageBreak/>
        <w:t>witnessed,”</w:t>
      </w:r>
      <w:r w:rsidR="00EB0CA3">
        <w:rPr>
          <w:bCs/>
          <w:iCs/>
        </w:rPr>
        <w:t xml:space="preserve"> </w:t>
      </w:r>
      <w:r w:rsidR="00EB0CA3" w:rsidRPr="00EB0CA3">
        <w:rPr>
          <w:bCs/>
          <w:iCs/>
        </w:rPr>
        <w:t>Musk encouraged and motivated his team with “fortitude and</w:t>
      </w:r>
      <w:r w:rsidR="00EB0CA3">
        <w:rPr>
          <w:bCs/>
          <w:iCs/>
        </w:rPr>
        <w:t xml:space="preserve"> </w:t>
      </w:r>
      <w:r w:rsidR="00EB0CA3" w:rsidRPr="00EB0CA3">
        <w:rPr>
          <w:bCs/>
          <w:iCs/>
        </w:rPr>
        <w:t xml:space="preserve">ferocity,” saying, “For my part, I will never give up and I mean </w:t>
      </w:r>
      <w:r w:rsidR="00704D34" w:rsidRPr="00EB0CA3">
        <w:rPr>
          <w:bCs/>
          <w:iCs/>
        </w:rPr>
        <w:t>never” (</w:t>
      </w:r>
      <w:r w:rsidR="00EB0CA3" w:rsidRPr="00EB0CA3">
        <w:rPr>
          <w:bCs/>
          <w:iCs/>
        </w:rPr>
        <w:t>2013).</w:t>
      </w:r>
      <w:r w:rsidR="00704D34">
        <w:rPr>
          <w:bCs/>
          <w:iCs/>
        </w:rPr>
        <w:t xml:space="preserve"> </w:t>
      </w:r>
      <w:r w:rsidR="00251C77">
        <w:rPr>
          <w:bCs/>
          <w:iCs/>
        </w:rPr>
        <w:t>[</w:t>
      </w:r>
      <w:r w:rsidR="00704D34">
        <w:rPr>
          <w:bCs/>
          <w:iCs/>
        </w:rPr>
        <w:t>Appendix K</w:t>
      </w:r>
      <w:r w:rsidR="00251C77">
        <w:rPr>
          <w:bCs/>
          <w:iCs/>
        </w:rPr>
        <w:t>]</w:t>
      </w:r>
      <w:r w:rsidR="00492453">
        <w:rPr>
          <w:bCs/>
          <w:iCs/>
        </w:rPr>
        <w:t xml:space="preserve"> </w:t>
      </w:r>
    </w:p>
    <w:p w:rsidR="004B6B32" w:rsidRDefault="00251C77" w:rsidP="00251C77">
      <w:r>
        <w:t>To build trust amongst his followers</w:t>
      </w:r>
      <w:r w:rsidRPr="00251C77">
        <w:t xml:space="preserve"> by “being predictable and reliable, even in</w:t>
      </w:r>
      <w:r>
        <w:t xml:space="preserve"> </w:t>
      </w:r>
      <w:r w:rsidRPr="00251C77">
        <w:t xml:space="preserve">situations that are uncertain” (Northouse, 2013). </w:t>
      </w:r>
      <w:r>
        <w:t>W</w:t>
      </w:r>
      <w:r w:rsidRPr="00251C77">
        <w:t xml:space="preserve">hen Tesla struggled through </w:t>
      </w:r>
      <w:r>
        <w:t>financial</w:t>
      </w:r>
      <w:r w:rsidRPr="00251C77">
        <w:t xml:space="preserve"> crises </w:t>
      </w:r>
      <w:r>
        <w:t>he</w:t>
      </w:r>
      <w:r w:rsidRPr="00251C77">
        <w:t xml:space="preserve"> continued </w:t>
      </w:r>
      <w:r>
        <w:t xml:space="preserve">funding his </w:t>
      </w:r>
      <w:r w:rsidRPr="00251C77">
        <w:t>company out of his own pocket, investing over $100 million into the electric car company</w:t>
      </w:r>
      <w:r>
        <w:t xml:space="preserve"> </w:t>
      </w:r>
      <w:r w:rsidRPr="00251C77">
        <w:t xml:space="preserve">(Jacoby, 2011). </w:t>
      </w:r>
      <w:r w:rsidR="007D6B6C">
        <w:t>R</w:t>
      </w:r>
      <w:r w:rsidRPr="00251C77">
        <w:t>esearch shows that</w:t>
      </w:r>
      <w:r w:rsidR="007D6B6C">
        <w:t xml:space="preserve"> </w:t>
      </w:r>
      <w:r w:rsidRPr="00251C77">
        <w:t>transformational leadership is most effective in times of crises</w:t>
      </w:r>
      <w:r w:rsidR="007D6B6C">
        <w:t>,</w:t>
      </w:r>
      <w:r w:rsidRPr="00251C77">
        <w:t xml:space="preserve"> (PSU</w:t>
      </w:r>
      <w:r w:rsidR="007D6B6C">
        <w:t xml:space="preserve"> </w:t>
      </w:r>
      <w:r w:rsidRPr="00251C77">
        <w:t>WC, 2015</w:t>
      </w:r>
      <w:r w:rsidR="004B6B32" w:rsidRPr="00251C77">
        <w:t>)</w:t>
      </w:r>
      <w:r w:rsidR="004B6B32">
        <w:t xml:space="preserve"> </w:t>
      </w:r>
      <w:r w:rsidR="004B6B32" w:rsidRPr="00251C77">
        <w:t>proving</w:t>
      </w:r>
      <w:r w:rsidR="007D6B6C">
        <w:t xml:space="preserve"> that </w:t>
      </w:r>
      <w:r w:rsidRPr="00251C77">
        <w:t>transformational</w:t>
      </w:r>
      <w:r w:rsidR="007D6B6C">
        <w:t xml:space="preserve"> </w:t>
      </w:r>
      <w:r w:rsidRPr="00251C77">
        <w:t xml:space="preserve">leadership strategies </w:t>
      </w:r>
      <w:r w:rsidR="007D6B6C">
        <w:t xml:space="preserve">became </w:t>
      </w:r>
      <w:r w:rsidRPr="00251C77">
        <w:t>apparent in these</w:t>
      </w:r>
      <w:r w:rsidR="007D6B6C">
        <w:t xml:space="preserve"> </w:t>
      </w:r>
      <w:r w:rsidRPr="00251C77">
        <w:t>uncertain</w:t>
      </w:r>
      <w:r w:rsidR="007D6B6C">
        <w:t xml:space="preserve"> </w:t>
      </w:r>
      <w:r w:rsidRPr="00251C77">
        <w:t>situations.</w:t>
      </w:r>
    </w:p>
    <w:p w:rsidR="0011733A" w:rsidRDefault="00E502C2" w:rsidP="00E502C2">
      <w:r w:rsidRPr="00E502C2">
        <w:t>Creative deployment of self: Northouse notes that</w:t>
      </w:r>
      <w:r w:rsidR="00AD1E19">
        <w:t xml:space="preserve"> </w:t>
      </w:r>
      <w:r w:rsidRPr="00E502C2">
        <w:t>transformational leaders have a high “positive self-regard” and focus</w:t>
      </w:r>
      <w:r w:rsidR="00AD1E19">
        <w:t xml:space="preserve"> </w:t>
      </w:r>
      <w:r w:rsidRPr="00E502C2">
        <w:t>on “their strengths rather than dwelling on their weaknesses”</w:t>
      </w:r>
      <w:r w:rsidR="00AD1E19">
        <w:t>. T</w:t>
      </w:r>
      <w:r w:rsidRPr="00E502C2">
        <w:t xml:space="preserve">hey </w:t>
      </w:r>
      <w:r w:rsidR="00AD1E19" w:rsidRPr="00E502C2">
        <w:t>tend to</w:t>
      </w:r>
      <w:r w:rsidRPr="00E502C2">
        <w:t xml:space="preserve"> “immerse themselves</w:t>
      </w:r>
      <w:r w:rsidR="00AD1E19">
        <w:t xml:space="preserve"> </w:t>
      </w:r>
      <w:r w:rsidRPr="00E502C2">
        <w:t>in their tasks and the overarching goals of their organizations” (</w:t>
      </w:r>
      <w:r w:rsidR="00AD1E19">
        <w:t xml:space="preserve">Northouse, </w:t>
      </w:r>
      <w:r w:rsidRPr="00E502C2">
        <w:t>2013). Musk</w:t>
      </w:r>
      <w:r w:rsidR="00CD5DA2">
        <w:t>’s creative deployment of self</w:t>
      </w:r>
      <w:r w:rsidRPr="00E502C2">
        <w:t xml:space="preserve"> is </w:t>
      </w:r>
      <w:r w:rsidR="00CD5DA2">
        <w:t>shown by his</w:t>
      </w:r>
      <w:r w:rsidRPr="00E502C2">
        <w:t xml:space="preserve"> </w:t>
      </w:r>
      <w:r w:rsidR="00CD5DA2">
        <w:t>display of extraversion of</w:t>
      </w:r>
      <w:r w:rsidRPr="00E502C2">
        <w:t xml:space="preserve"> capabilities</w:t>
      </w:r>
      <w:r w:rsidR="00CD5DA2">
        <w:t xml:space="preserve"> based on</w:t>
      </w:r>
      <w:r w:rsidRPr="00E502C2">
        <w:t xml:space="preserve"> complex topics (Jacoby, 2011).</w:t>
      </w:r>
      <w:r w:rsidR="00CD5DA2">
        <w:t xml:space="preserve"> He</w:t>
      </w:r>
      <w:r w:rsidR="00AD1E19">
        <w:t xml:space="preserve"> </w:t>
      </w:r>
      <w:r w:rsidRPr="00E502C2">
        <w:t>compensate</w:t>
      </w:r>
      <w:r w:rsidR="00CD5DA2">
        <w:t>s</w:t>
      </w:r>
      <w:r w:rsidRPr="00E502C2">
        <w:t xml:space="preserve"> </w:t>
      </w:r>
      <w:r w:rsidR="00CD5DA2">
        <w:t>his</w:t>
      </w:r>
      <w:r w:rsidRPr="00E502C2">
        <w:t xml:space="preserve"> weakness</w:t>
      </w:r>
      <w:r w:rsidR="00CD5DA2">
        <w:t>es</w:t>
      </w:r>
      <w:r w:rsidR="0011733A">
        <w:t xml:space="preserve"> by</w:t>
      </w:r>
      <w:r w:rsidRPr="00E502C2">
        <w:t xml:space="preserve"> sourc</w:t>
      </w:r>
      <w:r w:rsidR="0011733A">
        <w:t>ing</w:t>
      </w:r>
      <w:r w:rsidRPr="00E502C2">
        <w:t xml:space="preserve"> expert</w:t>
      </w:r>
      <w:r w:rsidR="0011733A">
        <w:t xml:space="preserve"> </w:t>
      </w:r>
      <w:r w:rsidRPr="00E502C2">
        <w:t>recruit</w:t>
      </w:r>
      <w:r w:rsidR="0011733A">
        <w:t xml:space="preserve">s </w:t>
      </w:r>
      <w:r w:rsidRPr="00E502C2">
        <w:t xml:space="preserve">who are top </w:t>
      </w:r>
      <w:r w:rsidR="0011733A">
        <w:t>of</w:t>
      </w:r>
      <w:r w:rsidRPr="00E502C2">
        <w:t xml:space="preserve"> their field</w:t>
      </w:r>
      <w:r w:rsidR="0011733A">
        <w:t xml:space="preserve"> to</w:t>
      </w:r>
      <w:r w:rsidRPr="00E502C2">
        <w:t xml:space="preserve"> do the</w:t>
      </w:r>
      <w:r w:rsidR="00AD1E19">
        <w:t xml:space="preserve"> </w:t>
      </w:r>
      <w:r w:rsidRPr="00E502C2">
        <w:t xml:space="preserve">heavy lifting while </w:t>
      </w:r>
      <w:r w:rsidR="0011733A">
        <w:t>expecting high</w:t>
      </w:r>
      <w:r w:rsidRPr="00E502C2">
        <w:t xml:space="preserve"> standards of excellence in</w:t>
      </w:r>
      <w:r w:rsidR="0011733A">
        <w:t xml:space="preserve"> their</w:t>
      </w:r>
      <w:r w:rsidR="00AD1E19">
        <w:t xml:space="preserve"> </w:t>
      </w:r>
      <w:r w:rsidRPr="00E502C2">
        <w:t xml:space="preserve">performance (Jacoby, 2011). Musk </w:t>
      </w:r>
      <w:r w:rsidR="0011733A">
        <w:t xml:space="preserve">immersion </w:t>
      </w:r>
      <w:r w:rsidRPr="00E502C2">
        <w:t>is</w:t>
      </w:r>
      <w:r w:rsidR="00AD1E19">
        <w:t xml:space="preserve"> </w:t>
      </w:r>
      <w:r w:rsidR="0011733A">
        <w:t>displayed by his working and sleeping habits</w:t>
      </w:r>
      <w:r w:rsidR="00AD1E19">
        <w:t xml:space="preserve"> </w:t>
      </w:r>
      <w:r w:rsidRPr="00E502C2">
        <w:t>w</w:t>
      </w:r>
      <w:r w:rsidR="0011733A">
        <w:t>h</w:t>
      </w:r>
      <w:r w:rsidRPr="00E502C2">
        <w:t>i</w:t>
      </w:r>
      <w:r w:rsidR="0011733A">
        <w:t>c</w:t>
      </w:r>
      <w:r w:rsidRPr="00E502C2">
        <w:t>h</w:t>
      </w:r>
      <w:r w:rsidR="0011733A">
        <w:t xml:space="preserve"> he expects from</w:t>
      </w:r>
      <w:r w:rsidRPr="00E502C2">
        <w:t xml:space="preserve"> his team. </w:t>
      </w:r>
      <w:r w:rsidR="0011733A">
        <w:t>This was displayed</w:t>
      </w:r>
      <w:r w:rsidRPr="00E502C2">
        <w:t xml:space="preserve"> when Tesla </w:t>
      </w:r>
      <w:r w:rsidR="00AD1E19" w:rsidRPr="00E502C2">
        <w:t>needed</w:t>
      </w:r>
      <w:r w:rsidRPr="00E502C2">
        <w:t xml:space="preserve"> funding, he</w:t>
      </w:r>
      <w:r w:rsidR="00AD1E19">
        <w:t xml:space="preserve"> </w:t>
      </w:r>
      <w:r w:rsidRPr="00E502C2">
        <w:t xml:space="preserve">spent 4 weeks on the ground with his team </w:t>
      </w:r>
      <w:r w:rsidR="00AD1E19" w:rsidRPr="00E502C2">
        <w:t>to</w:t>
      </w:r>
      <w:r w:rsidRPr="00E502C2">
        <w:t xml:space="preserve"> fit his</w:t>
      </w:r>
      <w:r w:rsidR="00AD1E19">
        <w:t xml:space="preserve"> </w:t>
      </w:r>
      <w:r w:rsidRPr="00E502C2">
        <w:t>electric motor into a Smart car as a means of impressing the</w:t>
      </w:r>
      <w:r w:rsidR="00AD1E19">
        <w:t xml:space="preserve"> </w:t>
      </w:r>
      <w:r w:rsidRPr="00E502C2">
        <w:t>executives and ensuring their</w:t>
      </w:r>
      <w:r w:rsidR="00AD1E19">
        <w:t xml:space="preserve"> f</w:t>
      </w:r>
      <w:r w:rsidRPr="00E502C2">
        <w:t>inancial support (Jacoby, 2011).</w:t>
      </w:r>
    </w:p>
    <w:p w:rsidR="005955CB" w:rsidRDefault="005955CB" w:rsidP="00E502C2"/>
    <w:p w:rsidR="005955CB" w:rsidRDefault="005955CB" w:rsidP="00E502C2"/>
    <w:p w:rsidR="005955CB" w:rsidRDefault="005955CB" w:rsidP="00E502C2"/>
    <w:p w:rsidR="005955CB" w:rsidRDefault="005955CB" w:rsidP="00E502C2"/>
    <w:p w:rsidR="005955CB" w:rsidRDefault="005955CB" w:rsidP="00E502C2"/>
    <w:p w:rsidR="005955CB" w:rsidRDefault="005955CB" w:rsidP="00E502C2"/>
    <w:p w:rsidR="005955CB" w:rsidRDefault="005955CB" w:rsidP="00E502C2"/>
    <w:p w:rsidR="005955CB" w:rsidRDefault="005955CB" w:rsidP="00E502C2"/>
    <w:p w:rsidR="005955CB" w:rsidRDefault="005955CB" w:rsidP="00E502C2"/>
    <w:p w:rsidR="005955CB" w:rsidRDefault="005955CB" w:rsidP="00E502C2"/>
    <w:p w:rsidR="005955CB" w:rsidRDefault="005955CB" w:rsidP="00E502C2"/>
    <w:p w:rsidR="005955CB" w:rsidRDefault="005955CB" w:rsidP="00E502C2"/>
    <w:p w:rsidR="005955CB" w:rsidRDefault="005955CB" w:rsidP="00E502C2"/>
    <w:p w:rsidR="005955CB" w:rsidRDefault="005955CB" w:rsidP="00E502C2"/>
    <w:p w:rsidR="005955CB" w:rsidRDefault="005955CB" w:rsidP="00E502C2"/>
    <w:p w:rsidR="005955CB" w:rsidRDefault="005955CB" w:rsidP="00E502C2"/>
    <w:p w:rsidR="005955CB" w:rsidRDefault="005955CB" w:rsidP="00E502C2"/>
    <w:p w:rsidR="005955CB" w:rsidRDefault="005955CB" w:rsidP="00E502C2"/>
    <w:p w:rsidR="0007386B" w:rsidRPr="00413EC3" w:rsidRDefault="0007386B" w:rsidP="005955CB">
      <w:pPr>
        <w:pStyle w:val="Heading2"/>
        <w:rPr>
          <w:b/>
          <w:color w:val="auto"/>
          <w:sz w:val="36"/>
          <w:szCs w:val="36"/>
          <w:u w:val="single"/>
        </w:rPr>
      </w:pPr>
      <w:bookmarkStart w:id="10" w:name="_Toc7432608"/>
      <w:r w:rsidRPr="00413EC3">
        <w:rPr>
          <w:b/>
          <w:color w:val="auto"/>
          <w:sz w:val="36"/>
          <w:szCs w:val="36"/>
          <w:u w:val="single"/>
        </w:rPr>
        <w:lastRenderedPageBreak/>
        <w:t>Conclusion</w:t>
      </w:r>
      <w:bookmarkEnd w:id="10"/>
    </w:p>
    <w:p w:rsidR="00971346" w:rsidRPr="00971346" w:rsidRDefault="00971346" w:rsidP="00971346">
      <w:pPr>
        <w:rPr>
          <w:bCs/>
          <w:iCs/>
        </w:rPr>
      </w:pPr>
      <w:r w:rsidRPr="00971346">
        <w:rPr>
          <w:bCs/>
          <w:iCs/>
        </w:rPr>
        <w:t xml:space="preserve">Musk’s vision and standard of transformational leader relies on ethical standards, values, and moral convictions. The strengths of transformational leadership </w:t>
      </w:r>
      <w:proofErr w:type="gramStart"/>
      <w:r w:rsidRPr="00971346">
        <w:rPr>
          <w:bCs/>
          <w:iCs/>
        </w:rPr>
        <w:t>is</w:t>
      </w:r>
      <w:proofErr w:type="gramEnd"/>
      <w:r w:rsidRPr="00971346">
        <w:rPr>
          <w:bCs/>
          <w:iCs/>
        </w:rPr>
        <w:t xml:space="preserve"> its “strong emphasis on followers’ needs, values, and morals,” its attempt “to move people to higher standards of moral responsibility,” and its being “fundamentally morally uplifting” (Northouse, 2013). Musk’s leadership style, moral quality or not, will likely not be solidified until it is analysed through hindsight. Considering the magnitude and rate of change he is initiating in various industries; a strong argument could be on made both sides.</w:t>
      </w:r>
    </w:p>
    <w:p w:rsidR="0007386B" w:rsidRPr="0007386B" w:rsidRDefault="0007386B" w:rsidP="0007386B">
      <w:pPr>
        <w:rPr>
          <w:bCs/>
          <w:iCs/>
        </w:rPr>
      </w:pPr>
      <w:r w:rsidRPr="0007386B">
        <w:rPr>
          <w:bCs/>
          <w:iCs/>
        </w:rPr>
        <w:t>Through Adaptive Work, Elon has created an environment of the changing times which display charismatic behaviour.</w:t>
      </w:r>
    </w:p>
    <w:p w:rsidR="0007386B" w:rsidRPr="0007386B" w:rsidRDefault="0007386B" w:rsidP="0007386B">
      <w:pPr>
        <w:rPr>
          <w:bCs/>
          <w:iCs/>
        </w:rPr>
      </w:pPr>
      <w:r w:rsidRPr="0007386B">
        <w:rPr>
          <w:bCs/>
          <w:iCs/>
        </w:rPr>
        <w:t>5-Factor Personality Model (Study using Meta-Analysis (Judge et al, 2002))</w:t>
      </w:r>
    </w:p>
    <w:p w:rsidR="0007386B" w:rsidRPr="0007386B" w:rsidRDefault="0007386B" w:rsidP="0007386B">
      <w:pPr>
        <w:numPr>
          <w:ilvl w:val="0"/>
          <w:numId w:val="6"/>
        </w:numPr>
        <w:rPr>
          <w:bCs/>
          <w:iCs/>
        </w:rPr>
      </w:pPr>
      <w:r w:rsidRPr="0007386B">
        <w:rPr>
          <w:bCs/>
          <w:iCs/>
        </w:rPr>
        <w:t xml:space="preserve">Agreeableness – According to Bloomberg (2014) Musk doesn’t take things likely, in the past he has had major fallouts with co-founders and got rid of major players who didn’t follow his persistent vision and ideals. </w:t>
      </w:r>
    </w:p>
    <w:p w:rsidR="0007386B" w:rsidRPr="0007386B" w:rsidRDefault="0007386B" w:rsidP="0007386B">
      <w:pPr>
        <w:numPr>
          <w:ilvl w:val="0"/>
          <w:numId w:val="6"/>
        </w:numPr>
        <w:rPr>
          <w:bCs/>
          <w:iCs/>
        </w:rPr>
      </w:pPr>
      <w:r w:rsidRPr="0007386B">
        <w:rPr>
          <w:bCs/>
          <w:iCs/>
        </w:rPr>
        <w:t>Extroversion – Musk is not afraid of public platforms as he is often on stage unveiling new products, charity speeches, connecting with customers for continued feedback to get his message across to the public.</w:t>
      </w:r>
    </w:p>
    <w:p w:rsidR="0007386B" w:rsidRPr="0007386B" w:rsidRDefault="0007386B" w:rsidP="0007386B">
      <w:pPr>
        <w:numPr>
          <w:ilvl w:val="0"/>
          <w:numId w:val="6"/>
        </w:numPr>
        <w:rPr>
          <w:bCs/>
          <w:iCs/>
        </w:rPr>
      </w:pPr>
      <w:r w:rsidRPr="0007386B">
        <w:rPr>
          <w:bCs/>
          <w:iCs/>
        </w:rPr>
        <w:t>Conscientiousness – Musk is a very dependable and organized leader who has laid foundations to all the companies he manages. Seth (2015) reported on Mashable that Musk works over 20 hours per day.</w:t>
      </w:r>
    </w:p>
    <w:p w:rsidR="0007386B" w:rsidRPr="0007386B" w:rsidRDefault="0007386B" w:rsidP="0007386B">
      <w:pPr>
        <w:numPr>
          <w:ilvl w:val="0"/>
          <w:numId w:val="6"/>
        </w:numPr>
        <w:rPr>
          <w:bCs/>
          <w:iCs/>
        </w:rPr>
      </w:pPr>
      <w:r w:rsidRPr="0007386B">
        <w:rPr>
          <w:bCs/>
          <w:iCs/>
        </w:rPr>
        <w:t xml:space="preserve">Neuroticism – Musk has taken Steve Jobs’ harshness with employees with many reports of public lashes at employees who don’t follow guidelines and fall short of his goals. Seth (2015) stated that he often demands seemingly impossible things. </w:t>
      </w:r>
    </w:p>
    <w:p w:rsidR="0007386B" w:rsidRPr="0007386B" w:rsidRDefault="0007386B" w:rsidP="0007386B">
      <w:pPr>
        <w:numPr>
          <w:ilvl w:val="0"/>
          <w:numId w:val="6"/>
        </w:numPr>
        <w:rPr>
          <w:bCs/>
          <w:iCs/>
        </w:rPr>
      </w:pPr>
      <w:r w:rsidRPr="0007386B">
        <w:rPr>
          <w:bCs/>
          <w:iCs/>
        </w:rPr>
        <w:t>Openness - “Risk” is word that Musk is too familiar with, critics in the early stages of Tesla always said that an affordable electric car would not be possible. Even at times when his company was on the verge of bankruptcy he poured his own money into the business to have it continue running. Bloomberg (2014) reported that Musk used all his money he made from selling PayPal into Tesla to continue funding for designs and advancements, luckily, he was able to take the company from the ground up and make it what it is today. He has continuously taken huge business risks and continues to do so even with the current deals in negotiation to purchase SolarCity.</w:t>
      </w:r>
    </w:p>
    <w:p w:rsidR="0007386B" w:rsidRPr="0007386B" w:rsidRDefault="0007386B" w:rsidP="0007386B">
      <w:pPr>
        <w:rPr>
          <w:bCs/>
          <w:iCs/>
        </w:rPr>
      </w:pPr>
      <w:r w:rsidRPr="0007386B">
        <w:rPr>
          <w:bCs/>
          <w:iCs/>
        </w:rPr>
        <w:t xml:space="preserve">This highlighting his Emotional Intelligence which is a psychology study that emerged in the 1990s based on human mental and emotional consciousness. The focus is on the management of every day thinking to always include an emotional element. This encourages relationships with oneself and others, which impacts positively on effective leaders. </w:t>
      </w:r>
    </w:p>
    <w:p w:rsidR="00EE74C6" w:rsidRDefault="0007386B">
      <w:pPr>
        <w:rPr>
          <w:bCs/>
          <w:iCs/>
        </w:rPr>
      </w:pPr>
      <w:r w:rsidRPr="0007386B">
        <w:rPr>
          <w:bCs/>
          <w:iCs/>
        </w:rPr>
        <w:t xml:space="preserve">MSCEIT measures Emotional Intelligence on how an individual perceives, facilitates, understands and manages.      </w:t>
      </w:r>
    </w:p>
    <w:p w:rsidR="00EA7F38" w:rsidRDefault="00EA7F38"/>
    <w:p w:rsidR="00EE74C6" w:rsidRPr="00413EC3" w:rsidRDefault="00857558" w:rsidP="005955CB">
      <w:pPr>
        <w:pStyle w:val="Heading2"/>
        <w:rPr>
          <w:b/>
          <w:sz w:val="36"/>
          <w:szCs w:val="36"/>
          <w:u w:val="single"/>
        </w:rPr>
      </w:pPr>
      <w:bookmarkStart w:id="11" w:name="_Toc7432609"/>
      <w:r w:rsidRPr="00413EC3">
        <w:rPr>
          <w:b/>
          <w:sz w:val="36"/>
          <w:szCs w:val="36"/>
          <w:u w:val="single"/>
        </w:rPr>
        <w:lastRenderedPageBreak/>
        <w:t>References</w:t>
      </w:r>
      <w:bookmarkEnd w:id="11"/>
      <w:r w:rsidRPr="00413EC3">
        <w:rPr>
          <w:b/>
          <w:sz w:val="36"/>
          <w:szCs w:val="36"/>
          <w:u w:val="single"/>
        </w:rPr>
        <w:t xml:space="preserve"> </w:t>
      </w:r>
    </w:p>
    <w:p w:rsidR="00857558" w:rsidRDefault="00857558">
      <w:pPr>
        <w:rPr>
          <w:bCs/>
          <w:iCs/>
        </w:rPr>
      </w:pPr>
      <w:r>
        <w:rPr>
          <w:bCs/>
          <w:iCs/>
        </w:rPr>
        <w:t xml:space="preserve">B. Logan (March 2018) Tesla issues its largest recall to date, affecting 123, 000 Model S Vehicles. </w:t>
      </w:r>
      <w:hyperlink r:id="rId9" w:history="1">
        <w:r w:rsidRPr="00734C7A">
          <w:rPr>
            <w:rStyle w:val="Hyperlink"/>
            <w:bCs/>
            <w:iCs/>
          </w:rPr>
          <w:t>http://uk.businessinsider.com/tesla-model-s-recall-power-steering-issue-2018-3?r=US&amp;IR=T</w:t>
        </w:r>
      </w:hyperlink>
    </w:p>
    <w:p w:rsidR="00857558" w:rsidRDefault="00F50CB4">
      <w:pPr>
        <w:rPr>
          <w:bCs/>
          <w:iCs/>
        </w:rPr>
      </w:pPr>
      <w:r>
        <w:rPr>
          <w:bCs/>
          <w:iCs/>
        </w:rPr>
        <w:t xml:space="preserve">L. </w:t>
      </w:r>
      <w:proofErr w:type="spellStart"/>
      <w:r>
        <w:rPr>
          <w:bCs/>
          <w:iCs/>
        </w:rPr>
        <w:t>Anslow</w:t>
      </w:r>
      <w:proofErr w:type="spellEnd"/>
      <w:r>
        <w:rPr>
          <w:bCs/>
          <w:iCs/>
        </w:rPr>
        <w:t xml:space="preserve"> (September 2016) SpaceX: a history of fiery failures. </w:t>
      </w:r>
      <w:hyperlink r:id="rId10" w:history="1">
        <w:r w:rsidRPr="00734C7A">
          <w:rPr>
            <w:rStyle w:val="Hyperlink"/>
            <w:bCs/>
            <w:iCs/>
          </w:rPr>
          <w:t>https://timeline.com/spacex-musk-rocket-failures-c22975218fbe</w:t>
        </w:r>
      </w:hyperlink>
    </w:p>
    <w:p w:rsidR="00F50CB4" w:rsidRDefault="00EA7F38">
      <w:hyperlink r:id="rId11" w:history="1">
        <w:r w:rsidR="00BA5AD4" w:rsidRPr="00734C7A">
          <w:rPr>
            <w:rStyle w:val="Hyperlink"/>
          </w:rPr>
          <w:t>https://www.spacex.com/dragon</w:t>
        </w:r>
      </w:hyperlink>
    </w:p>
    <w:p w:rsidR="00BA5AD4" w:rsidRDefault="009D392D">
      <w:r>
        <w:t xml:space="preserve">K. Kam (2018) How Tesla Could Dominate the Auto Industry. </w:t>
      </w:r>
      <w:hyperlink r:id="rId12" w:anchor="732302463986" w:history="1">
        <w:r w:rsidRPr="00985AA1">
          <w:rPr>
            <w:rStyle w:val="Hyperlink"/>
          </w:rPr>
          <w:t>https://www.forbes.com/sites/kenkam/2018/10/26/how-tesla-could-dominate-the-auto-industry/#732302463986</w:t>
        </w:r>
      </w:hyperlink>
    </w:p>
    <w:p w:rsidR="00A409A8" w:rsidRPr="00A409A8" w:rsidRDefault="00AD0A96" w:rsidP="00A409A8">
      <w:r>
        <w:t xml:space="preserve">Data Care (January 2013) </w:t>
      </w:r>
      <w:hyperlink r:id="rId13" w:history="1">
        <w:r w:rsidR="00A409A8" w:rsidRPr="00A409A8">
          <w:rPr>
            <w:rStyle w:val="Hyperlink"/>
          </w:rPr>
          <w:t>https://www.youtube.com/watch?v=bHpAQLM9Rcw</w:t>
        </w:r>
      </w:hyperlink>
    </w:p>
    <w:p w:rsidR="00A409A8" w:rsidRPr="00A409A8" w:rsidRDefault="00305436" w:rsidP="00A409A8">
      <w:r>
        <w:t xml:space="preserve">Kurt Blazek (March 2016) The </w:t>
      </w:r>
      <w:proofErr w:type="spellStart"/>
      <w:r>
        <w:t>Trannsformational</w:t>
      </w:r>
      <w:proofErr w:type="spellEnd"/>
      <w:r>
        <w:t xml:space="preserve"> Leadership style of Elon Musk </w:t>
      </w:r>
      <w:hyperlink r:id="rId14" w:history="1">
        <w:r w:rsidR="00A409A8" w:rsidRPr="00A409A8">
          <w:rPr>
            <w:rStyle w:val="Hyperlink"/>
          </w:rPr>
          <w:t>https://www.truscore.com/360-feedback-resources/leadership-style-of-elon-musk/</w:t>
        </w:r>
      </w:hyperlink>
    </w:p>
    <w:p w:rsidR="00A409A8" w:rsidRPr="00305436" w:rsidRDefault="00416418" w:rsidP="00A409A8">
      <w:r>
        <w:t>Kurt Blazek (March</w:t>
      </w:r>
      <w:r w:rsidRPr="00A409A8">
        <w:t xml:space="preserve"> 2016</w:t>
      </w:r>
      <w:r>
        <w:t xml:space="preserve">) </w:t>
      </w:r>
      <w:hyperlink r:id="rId15" w:tooltip="The Transformational Leadership Style of Elon Musk" w:history="1">
        <w:r w:rsidR="00A409A8" w:rsidRPr="00416418">
          <w:rPr>
            <w:rStyle w:val="Hyperlink"/>
            <w:color w:val="auto"/>
            <w:u w:val="none"/>
          </w:rPr>
          <w:t>The Transformational Leadership Style of Elon Musk</w:t>
        </w:r>
      </w:hyperlink>
      <w:r w:rsidR="00305436">
        <w:t xml:space="preserve"> </w:t>
      </w:r>
      <w:hyperlink r:id="rId16" w:history="1">
        <w:r w:rsidR="00A409A8" w:rsidRPr="00A409A8">
          <w:rPr>
            <w:rStyle w:val="Hyperlink"/>
          </w:rPr>
          <w:t>https://twitter.com/elonmusk/status/957414748881997825</w:t>
        </w:r>
      </w:hyperlink>
    </w:p>
    <w:p w:rsidR="00A409A8" w:rsidRPr="00A409A8" w:rsidRDefault="00A409A8" w:rsidP="00A409A8">
      <w:pPr>
        <w:rPr>
          <w:u w:val="single"/>
        </w:rPr>
      </w:pPr>
      <w:r w:rsidRPr="00A409A8">
        <w:t xml:space="preserve">Jeremy </w:t>
      </w:r>
      <w:proofErr w:type="spellStart"/>
      <w:r w:rsidRPr="00A409A8">
        <w:t>Berke</w:t>
      </w:r>
      <w:proofErr w:type="spellEnd"/>
      <w:r w:rsidRPr="00A409A8">
        <w:t xml:space="preserve"> and Shana </w:t>
      </w:r>
      <w:proofErr w:type="spellStart"/>
      <w:r w:rsidRPr="00A409A8">
        <w:t>Lebowitz</w:t>
      </w:r>
      <w:proofErr w:type="spellEnd"/>
      <w:r w:rsidR="00416418">
        <w:t xml:space="preserve"> (July 2018)</w:t>
      </w:r>
      <w:r w:rsidRPr="00A409A8">
        <w:t xml:space="preserve"> </w:t>
      </w:r>
      <w:hyperlink r:id="rId17" w:history="1">
        <w:r w:rsidRPr="00A409A8">
          <w:rPr>
            <w:rStyle w:val="Hyperlink"/>
          </w:rPr>
          <w:t>https://www.businessinsider.com/books-elon-musk-think-everyone-should-read-2018-4</w:t>
        </w:r>
      </w:hyperlink>
    </w:p>
    <w:p w:rsidR="009D392D" w:rsidRDefault="008B5C2D" w:rsidP="008B5C2D">
      <w:r>
        <w:t xml:space="preserve">Abby Jackson (December 2017) Elon Musk puts potential SpaceX hires through a gruelling interviewing process one former employee calls a ‘gauntlet’ </w:t>
      </w:r>
      <w:hyperlink r:id="rId18" w:history="1">
        <w:r w:rsidR="00630469" w:rsidRPr="006A54F7">
          <w:rPr>
            <w:rStyle w:val="Hyperlink"/>
          </w:rPr>
          <w:t>http://uk.businessinsider.com/spacex-interview-process-2017-12?utm_source=feedburner&amp;utm_medium=referral&amp;r=US&amp;IR=T</w:t>
        </w:r>
      </w:hyperlink>
    </w:p>
    <w:p w:rsidR="008B5C2D" w:rsidRDefault="008B5C2D" w:rsidP="008B5C2D">
      <w:proofErr w:type="spellStart"/>
      <w:r>
        <w:t>Aine</w:t>
      </w:r>
      <w:proofErr w:type="spellEnd"/>
      <w:r>
        <w:t xml:space="preserve"> Cain (December 2017) </w:t>
      </w:r>
      <w:r w:rsidRPr="008B5C2D">
        <w:t>A former Tesla recruiter explains why all candidates had to go through Elon Musk at the end of the hiring process</w:t>
      </w:r>
      <w:r>
        <w:t xml:space="preserve"> </w:t>
      </w:r>
      <w:hyperlink r:id="rId19" w:history="1">
        <w:r w:rsidRPr="006A54F7">
          <w:rPr>
            <w:rStyle w:val="Hyperlink"/>
          </w:rPr>
          <w:t>http://uk.businessinsider.com/tesla-how-to-get-hired-2017-12?r=US&amp;IR=T</w:t>
        </w:r>
      </w:hyperlink>
    </w:p>
    <w:p w:rsidR="008B5C2D" w:rsidRDefault="005972F1" w:rsidP="008B5C2D">
      <w:r w:rsidRPr="005972F1">
        <w:rPr>
          <w:bCs/>
        </w:rPr>
        <w:t xml:space="preserve">Mark </w:t>
      </w:r>
      <w:proofErr w:type="spellStart"/>
      <w:r w:rsidRPr="005972F1">
        <w:rPr>
          <w:bCs/>
        </w:rPr>
        <w:t>Bodnick</w:t>
      </w:r>
      <w:proofErr w:type="spellEnd"/>
      <w:r w:rsidRPr="005972F1">
        <w:rPr>
          <w:bCs/>
        </w:rPr>
        <w:t xml:space="preserve"> and Vladimir </w:t>
      </w:r>
      <w:proofErr w:type="spellStart"/>
      <w:r w:rsidRPr="005972F1">
        <w:rPr>
          <w:bCs/>
        </w:rPr>
        <w:t>Novakovski</w:t>
      </w:r>
      <w:proofErr w:type="spellEnd"/>
      <w:r w:rsidRPr="005972F1">
        <w:rPr>
          <w:bCs/>
        </w:rPr>
        <w:t xml:space="preserve"> (August 2016) What is it like to work with/for Elon Musk?</w:t>
      </w:r>
      <w:r>
        <w:rPr>
          <w:bCs/>
        </w:rPr>
        <w:t xml:space="preserve"> </w:t>
      </w:r>
      <w:hyperlink r:id="rId20" w:history="1">
        <w:r w:rsidRPr="006A54F7">
          <w:rPr>
            <w:rStyle w:val="Hyperlink"/>
          </w:rPr>
          <w:t>https://www.quora.com/What-is-it-like-to-work-with-for-Elon-Musk</w:t>
        </w:r>
      </w:hyperlink>
    </w:p>
    <w:p w:rsidR="005972F1" w:rsidRDefault="00830AE8" w:rsidP="008B5C2D">
      <w:r>
        <w:t xml:space="preserve">Elon Musk (December 2017) Payload will be my midnight cherry Tesla Roadster playing Space Oddity </w:t>
      </w:r>
      <w:hyperlink r:id="rId21" w:history="1">
        <w:r w:rsidRPr="006A54F7">
          <w:rPr>
            <w:rStyle w:val="Hyperlink"/>
          </w:rPr>
          <w:t>https://twitter.com/elonmusk/status/936782477502246912</w:t>
        </w:r>
      </w:hyperlink>
    </w:p>
    <w:p w:rsidR="00830AE8" w:rsidRDefault="00F61197" w:rsidP="008B5C2D">
      <w:r>
        <w:t xml:space="preserve">Thomas Frank (April 2018) Timeboxing: Elon Musk’s Time Management Method </w:t>
      </w:r>
      <w:hyperlink r:id="rId22" w:history="1">
        <w:r w:rsidRPr="00AB3EDE">
          <w:rPr>
            <w:rStyle w:val="Hyperlink"/>
          </w:rPr>
          <w:t>https://www.youtube.com/watch?v=fbAYK4KQrso&amp;index=96&amp;t=0s&amp;list=WL</w:t>
        </w:r>
      </w:hyperlink>
    </w:p>
    <w:p w:rsidR="00F61197" w:rsidRDefault="00337F44" w:rsidP="008B5C2D">
      <w:proofErr w:type="spellStart"/>
      <w:r>
        <w:t>Innomind</w:t>
      </w:r>
      <w:proofErr w:type="spellEnd"/>
      <w:r>
        <w:t xml:space="preserve"> (December 2013) Interview by Kevin Rose</w:t>
      </w:r>
      <w:r w:rsidR="00FE49E7">
        <w:t xml:space="preserve">: The First Principles Method Explained by Elon Musk </w:t>
      </w:r>
      <w:hyperlink r:id="rId23" w:history="1">
        <w:r w:rsidR="00FE49E7" w:rsidRPr="00AB3EDE">
          <w:rPr>
            <w:rStyle w:val="Hyperlink"/>
          </w:rPr>
          <w:t>https://www.youtube.com/watch?v=NV3sBlRgzTI</w:t>
        </w:r>
      </w:hyperlink>
    </w:p>
    <w:p w:rsidR="00FE49E7" w:rsidRDefault="007C1463" w:rsidP="008B5C2D">
      <w:r>
        <w:t xml:space="preserve">Wendover Productions (October 2017) Elon Musk’s Basic Economics </w:t>
      </w:r>
      <w:hyperlink r:id="rId24" w:history="1">
        <w:r w:rsidRPr="00AB3EDE">
          <w:rPr>
            <w:rStyle w:val="Hyperlink"/>
          </w:rPr>
          <w:t>https://www.youtube.com/watch?v=h97fXhDN5qE</w:t>
        </w:r>
      </w:hyperlink>
    </w:p>
    <w:p w:rsidR="007C1463" w:rsidRDefault="00B85C00" w:rsidP="008B5C2D">
      <w:r>
        <w:t xml:space="preserve">Elon Musk Viral Videos (February 2018) Elon Musk “I don’t Give a damn about your degree” </w:t>
      </w:r>
      <w:hyperlink r:id="rId25" w:history="1">
        <w:r w:rsidRPr="00AB3EDE">
          <w:rPr>
            <w:rStyle w:val="Hyperlink"/>
          </w:rPr>
          <w:t>https://www.youtube.com/watch?v=CQbKctnnA-Y&amp;t=0s&amp;list=WL&amp;index=105</w:t>
        </w:r>
      </w:hyperlink>
    </w:p>
    <w:p w:rsidR="00B85C00" w:rsidRDefault="00650ACA" w:rsidP="008B5C2D">
      <w:pPr>
        <w:rPr>
          <w:rStyle w:val="Hyperlink"/>
        </w:rPr>
      </w:pPr>
      <w:r>
        <w:t xml:space="preserve">Quentin </w:t>
      </w:r>
      <w:proofErr w:type="spellStart"/>
      <w:r>
        <w:t>Fottrell</w:t>
      </w:r>
      <w:proofErr w:type="spellEnd"/>
      <w:r>
        <w:t xml:space="preserve"> (October 2018) Elon Musk’s tweets cost him $20 Million </w:t>
      </w:r>
      <w:hyperlink r:id="rId26" w:history="1">
        <w:r w:rsidRPr="0051247A">
          <w:rPr>
            <w:rStyle w:val="Hyperlink"/>
          </w:rPr>
          <w:t>https://www.marketwatch.com/story/could-elon-musks-tweets-cause-him-to-lose-his-job-as-tesla-ceo-5-of-the-costliest-tweets-ever-2018-09-27</w:t>
        </w:r>
      </w:hyperlink>
    </w:p>
    <w:p w:rsidR="00BA5274" w:rsidRPr="00BA5274" w:rsidRDefault="00BA5274" w:rsidP="00BA5274">
      <w:r w:rsidRPr="00BA5274">
        <w:lastRenderedPageBreak/>
        <w:t>Jacoby, O. (Producer &amp; Director). (2011) Bloomberg Risk Takers: Elon</w:t>
      </w:r>
      <w:r>
        <w:t xml:space="preserve"> </w:t>
      </w:r>
      <w:r w:rsidRPr="00BA5274">
        <w:t>Musk [Television Broadcast]. United States: Bloomberg Television.</w:t>
      </w:r>
    </w:p>
    <w:p w:rsidR="00BA5274" w:rsidRPr="00BA5274" w:rsidRDefault="00BA5274" w:rsidP="00BA5274">
      <w:r w:rsidRPr="00BA5274">
        <w:t>Northouse, P.G. (2013). Leadership: Theory and Practice. Los</w:t>
      </w:r>
      <w:r>
        <w:t xml:space="preserve"> </w:t>
      </w:r>
      <w:r w:rsidRPr="00BA5274">
        <w:t>Angeles: Sage Publications.</w:t>
      </w:r>
    </w:p>
    <w:p w:rsidR="00BA5274" w:rsidRDefault="00BA5274" w:rsidP="00BA5274">
      <w:r w:rsidRPr="00BA5274">
        <w:t>Pennsylvania State University World Campus. (2015). PSYCH 485</w:t>
      </w:r>
      <w:r>
        <w:t xml:space="preserve"> </w:t>
      </w:r>
      <w:r w:rsidRPr="00BA5274">
        <w:t>Module 6: Contingency &amp; Path-Goal Theories. Retrieved from</w:t>
      </w:r>
      <w:r>
        <w:t xml:space="preserve"> </w:t>
      </w:r>
      <w:hyperlink r:id="rId27" w:history="1">
        <w:r w:rsidRPr="00A55D52">
          <w:rPr>
            <w:rStyle w:val="Hyperlink"/>
          </w:rPr>
          <w:t>https://psu.instructure.com/courses/1486679/modules/items/15963835</w:t>
        </w:r>
      </w:hyperlink>
    </w:p>
    <w:p w:rsidR="00BA5274" w:rsidRDefault="00BA5274" w:rsidP="00BA5274">
      <w:r w:rsidRPr="00BA5274">
        <w:t>Singh, D. (2013) What is it like to work with Elon Musk? Quora.</w:t>
      </w:r>
      <w:r>
        <w:t xml:space="preserve"> </w:t>
      </w:r>
      <w:r w:rsidRPr="00BA5274">
        <w:t xml:space="preserve">Retrieved from </w:t>
      </w:r>
      <w:hyperlink r:id="rId28" w:history="1">
        <w:r w:rsidRPr="00A55D52">
          <w:rPr>
            <w:rStyle w:val="Hyperlink"/>
          </w:rPr>
          <w:t>http://www.quora.com/What-is-it-like-to-work-with-Elon-Musk</w:t>
        </w:r>
      </w:hyperlink>
      <w:r w:rsidRPr="00BA5274">
        <w:t xml:space="preserve"> (Links to an external site.)</w:t>
      </w:r>
    </w:p>
    <w:p w:rsidR="00EA7F38" w:rsidRDefault="00EA7F38" w:rsidP="00BA5274"/>
    <w:p w:rsidR="00EA7F38" w:rsidRDefault="00EA7F38" w:rsidP="00BA5274"/>
    <w:p w:rsidR="00EA7F38" w:rsidRDefault="00EA7F38" w:rsidP="00BA5274"/>
    <w:p w:rsidR="00EA7F38" w:rsidRDefault="00EA7F38" w:rsidP="00BA5274"/>
    <w:p w:rsidR="00EA7F38" w:rsidRDefault="00EA7F38" w:rsidP="00BA5274"/>
    <w:p w:rsidR="00EA7F38" w:rsidRDefault="00EA7F38" w:rsidP="00BA5274"/>
    <w:p w:rsidR="00EA7F38" w:rsidRDefault="00EA7F38" w:rsidP="00BA5274"/>
    <w:p w:rsidR="00EA7F38" w:rsidRDefault="00EA7F38" w:rsidP="00BA5274"/>
    <w:p w:rsidR="00EA7F38" w:rsidRDefault="00EA7F38" w:rsidP="00BA5274"/>
    <w:p w:rsidR="00EA7F38" w:rsidRDefault="00EA7F38" w:rsidP="00BA5274"/>
    <w:p w:rsidR="00EA7F38" w:rsidRDefault="00EA7F38" w:rsidP="00BA5274"/>
    <w:p w:rsidR="00EA7F38" w:rsidRDefault="00EA7F38" w:rsidP="00BA5274"/>
    <w:p w:rsidR="00EA7F38" w:rsidRDefault="00EA7F38" w:rsidP="00BA5274"/>
    <w:p w:rsidR="00EA7F38" w:rsidRDefault="00EA7F38" w:rsidP="00BA5274"/>
    <w:p w:rsidR="00EA7F38" w:rsidRDefault="00EA7F38" w:rsidP="00BA5274"/>
    <w:p w:rsidR="00EA7F38" w:rsidRDefault="00EA7F38" w:rsidP="00BA5274"/>
    <w:p w:rsidR="00EA7F38" w:rsidRDefault="00EA7F38" w:rsidP="00BA5274"/>
    <w:p w:rsidR="00EA7F38" w:rsidRDefault="00EA7F38" w:rsidP="00BA5274"/>
    <w:p w:rsidR="00EA7F38" w:rsidRDefault="00EA7F38" w:rsidP="00BA5274"/>
    <w:p w:rsidR="00EA7F38" w:rsidRDefault="00EA7F38" w:rsidP="00BA5274"/>
    <w:p w:rsidR="00EA7F38" w:rsidRDefault="00EA7F38" w:rsidP="00BA5274"/>
    <w:p w:rsidR="00EE74C6" w:rsidRPr="00BA5274" w:rsidRDefault="00EE74C6" w:rsidP="005955CB">
      <w:pPr>
        <w:pStyle w:val="Heading2"/>
        <w:rPr>
          <w:b/>
          <w:sz w:val="32"/>
          <w:szCs w:val="32"/>
        </w:rPr>
      </w:pPr>
      <w:bookmarkStart w:id="12" w:name="_Toc7432610"/>
      <w:r w:rsidRPr="00BA5274">
        <w:rPr>
          <w:b/>
          <w:sz w:val="32"/>
          <w:szCs w:val="32"/>
        </w:rPr>
        <w:lastRenderedPageBreak/>
        <w:t>Appendix A</w:t>
      </w:r>
      <w:bookmarkEnd w:id="12"/>
    </w:p>
    <w:p w:rsidR="00EE74C6" w:rsidRDefault="00EE74C6" w:rsidP="00EE74C6">
      <w:pPr>
        <w:keepNext/>
      </w:pPr>
      <w:r>
        <w:rPr>
          <w:noProof/>
        </w:rPr>
        <w:drawing>
          <wp:inline distT="0" distB="0" distL="0" distR="0" wp14:anchorId="2AB655BD" wp14:editId="56BF6D62">
            <wp:extent cx="5390657" cy="2755900"/>
            <wp:effectExtent l="0" t="0" r="635" b="6350"/>
            <wp:docPr id="54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73" name="Picture 1"/>
                    <pic:cNvPicPr>
                      <a:picLocks noChangeAspect="1" noChangeArrowheads="1"/>
                    </pic:cNvPicPr>
                  </pic:nvPicPr>
                  <pic:blipFill>
                    <a:blip r:embed="rId29" cstate="print"/>
                    <a:srcRect/>
                    <a:stretch>
                      <a:fillRect/>
                    </a:stretch>
                  </pic:blipFill>
                  <pic:spPr bwMode="auto">
                    <a:xfrm>
                      <a:off x="0" y="0"/>
                      <a:ext cx="5406308" cy="2763902"/>
                    </a:xfrm>
                    <a:prstGeom prst="rect">
                      <a:avLst/>
                    </a:prstGeom>
                    <a:noFill/>
                    <a:ln w="9525">
                      <a:noFill/>
                      <a:miter lim="800000"/>
                      <a:headEnd/>
                      <a:tailEnd/>
                    </a:ln>
                  </pic:spPr>
                </pic:pic>
              </a:graphicData>
            </a:graphic>
          </wp:inline>
        </w:drawing>
      </w:r>
    </w:p>
    <w:p w:rsidR="00316636" w:rsidRDefault="00EE74C6" w:rsidP="00EE74C6">
      <w:pPr>
        <w:pStyle w:val="Caption"/>
      </w:pPr>
      <w:r>
        <w:t xml:space="preserve">Figure </w:t>
      </w:r>
      <w:r w:rsidR="00A30F6A">
        <w:rPr>
          <w:noProof/>
        </w:rPr>
        <w:fldChar w:fldCharType="begin"/>
      </w:r>
      <w:r w:rsidR="00A30F6A">
        <w:rPr>
          <w:noProof/>
        </w:rPr>
        <w:instrText xml:space="preserve"> SEQ Figure \* ARABIC </w:instrText>
      </w:r>
      <w:r w:rsidR="00A30F6A">
        <w:rPr>
          <w:noProof/>
        </w:rPr>
        <w:fldChar w:fldCharType="separate"/>
      </w:r>
      <w:r w:rsidR="00AB6834">
        <w:rPr>
          <w:noProof/>
        </w:rPr>
        <w:t>1</w:t>
      </w:r>
      <w:r w:rsidR="00A30F6A">
        <w:rPr>
          <w:noProof/>
        </w:rPr>
        <w:fldChar w:fldCharType="end"/>
      </w:r>
      <w:r w:rsidRPr="008652A2">
        <w:t>Peter G. Northouse, Leadership: Theory and Practice, Seventh Edition. © 2016 SAGE Publications, Inc</w:t>
      </w:r>
    </w:p>
    <w:p w:rsidR="00AF6C3C" w:rsidRPr="00BA5274" w:rsidRDefault="00AB6834" w:rsidP="005955CB">
      <w:pPr>
        <w:pStyle w:val="Heading2"/>
        <w:rPr>
          <w:b/>
          <w:sz w:val="32"/>
          <w:szCs w:val="32"/>
        </w:rPr>
      </w:pPr>
      <w:bookmarkStart w:id="13" w:name="_Toc7432611"/>
      <w:r w:rsidRPr="00BA5274">
        <w:rPr>
          <w:b/>
          <w:sz w:val="32"/>
          <w:szCs w:val="32"/>
        </w:rPr>
        <w:t>Appendix B</w:t>
      </w:r>
      <w:bookmarkEnd w:id="13"/>
    </w:p>
    <w:p w:rsidR="00AB6834" w:rsidRDefault="00AB6834" w:rsidP="00AB6834">
      <w:pPr>
        <w:keepNext/>
      </w:pPr>
      <w:bookmarkStart w:id="14" w:name="_GoBack"/>
      <w:bookmarkEnd w:id="14"/>
      <w:r>
        <w:rPr>
          <w:noProof/>
        </w:rPr>
        <w:drawing>
          <wp:inline distT="0" distB="0" distL="0" distR="0" wp14:anchorId="4EC0DE65" wp14:editId="61C2B93E">
            <wp:extent cx="5308413" cy="2419350"/>
            <wp:effectExtent l="0" t="0" r="6985" b="0"/>
            <wp:docPr id="10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30" cstate="print"/>
                    <a:srcRect/>
                    <a:stretch>
                      <a:fillRect/>
                    </a:stretch>
                  </pic:blipFill>
                  <pic:spPr bwMode="auto">
                    <a:xfrm>
                      <a:off x="0" y="0"/>
                      <a:ext cx="5368227" cy="2446611"/>
                    </a:xfrm>
                    <a:prstGeom prst="rect">
                      <a:avLst/>
                    </a:prstGeom>
                    <a:noFill/>
                    <a:ln w="9525">
                      <a:noFill/>
                      <a:miter lim="800000"/>
                      <a:headEnd/>
                      <a:tailEnd/>
                    </a:ln>
                  </pic:spPr>
                </pic:pic>
              </a:graphicData>
            </a:graphic>
          </wp:inline>
        </w:drawing>
      </w:r>
    </w:p>
    <w:p w:rsidR="00AB6834" w:rsidRDefault="00AB6834" w:rsidP="00AB6834">
      <w:pPr>
        <w:pStyle w:val="Caption"/>
      </w:pPr>
      <w:r>
        <w:t xml:space="preserve">Figure </w:t>
      </w:r>
      <w:r w:rsidR="00A30F6A">
        <w:rPr>
          <w:noProof/>
        </w:rPr>
        <w:fldChar w:fldCharType="begin"/>
      </w:r>
      <w:r w:rsidR="00A30F6A">
        <w:rPr>
          <w:noProof/>
        </w:rPr>
        <w:instrText xml:space="preserve"> SEQ Figure \* ARABIC </w:instrText>
      </w:r>
      <w:r w:rsidR="00A30F6A">
        <w:rPr>
          <w:noProof/>
        </w:rPr>
        <w:fldChar w:fldCharType="separate"/>
      </w:r>
      <w:r>
        <w:rPr>
          <w:noProof/>
        </w:rPr>
        <w:t>2</w:t>
      </w:r>
      <w:r w:rsidR="00A30F6A">
        <w:rPr>
          <w:noProof/>
        </w:rPr>
        <w:fldChar w:fldCharType="end"/>
      </w:r>
      <w:r w:rsidRPr="00F64B14">
        <w:t>Peter G. Northouse, Leadership: Theory and Practice, Seventh Edition. © 2016 SAGE Publications, Inc</w:t>
      </w:r>
    </w:p>
    <w:p w:rsidR="0095227D" w:rsidRDefault="0095227D" w:rsidP="00F203C7"/>
    <w:p w:rsidR="0095227D" w:rsidRDefault="0095227D" w:rsidP="00F203C7"/>
    <w:p w:rsidR="00F203C7" w:rsidRPr="00BA5274" w:rsidRDefault="00F203C7" w:rsidP="005955CB">
      <w:pPr>
        <w:pStyle w:val="Heading2"/>
        <w:rPr>
          <w:b/>
          <w:sz w:val="32"/>
          <w:szCs w:val="32"/>
        </w:rPr>
      </w:pPr>
      <w:bookmarkStart w:id="15" w:name="_Toc7432612"/>
      <w:r w:rsidRPr="00BA5274">
        <w:rPr>
          <w:b/>
          <w:sz w:val="32"/>
          <w:szCs w:val="32"/>
        </w:rPr>
        <w:lastRenderedPageBreak/>
        <w:t>Appendix C</w:t>
      </w:r>
      <w:bookmarkEnd w:id="15"/>
    </w:p>
    <w:p w:rsidR="00F203C7" w:rsidRDefault="00063D0E" w:rsidP="00063D0E">
      <w:r>
        <w:rPr>
          <w:noProof/>
        </w:rPr>
        <w:drawing>
          <wp:inline distT="0" distB="0" distL="0" distR="0" wp14:anchorId="7F29E84F" wp14:editId="72B71A8C">
            <wp:extent cx="5435600" cy="255905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31" cstate="print"/>
                    <a:srcRect/>
                    <a:stretch>
                      <a:fillRect/>
                    </a:stretch>
                  </pic:blipFill>
                  <pic:spPr bwMode="auto">
                    <a:xfrm>
                      <a:off x="0" y="0"/>
                      <a:ext cx="5443512" cy="2562775"/>
                    </a:xfrm>
                    <a:prstGeom prst="rect">
                      <a:avLst/>
                    </a:prstGeom>
                    <a:noFill/>
                    <a:ln w="9525">
                      <a:noFill/>
                      <a:miter lim="800000"/>
                      <a:headEnd/>
                      <a:tailEnd/>
                    </a:ln>
                  </pic:spPr>
                </pic:pic>
              </a:graphicData>
            </a:graphic>
          </wp:inline>
        </w:drawing>
      </w:r>
    </w:p>
    <w:p w:rsidR="00F203C7" w:rsidRPr="00BA5274" w:rsidRDefault="00F203C7" w:rsidP="005955CB">
      <w:pPr>
        <w:pStyle w:val="Heading2"/>
        <w:rPr>
          <w:b/>
          <w:sz w:val="32"/>
          <w:szCs w:val="32"/>
        </w:rPr>
      </w:pPr>
      <w:bookmarkStart w:id="16" w:name="_Toc7432613"/>
      <w:r w:rsidRPr="00BA5274">
        <w:rPr>
          <w:b/>
          <w:sz w:val="32"/>
          <w:szCs w:val="32"/>
        </w:rPr>
        <w:t>Appendix D</w:t>
      </w:r>
      <w:bookmarkEnd w:id="16"/>
    </w:p>
    <w:p w:rsidR="00416418" w:rsidRDefault="008176D8" w:rsidP="00063D0E">
      <w:r w:rsidRPr="00737DC9">
        <w:rPr>
          <w:noProof/>
        </w:rPr>
        <w:drawing>
          <wp:inline distT="0" distB="0" distL="0" distR="0" wp14:anchorId="38B3B766" wp14:editId="618F83BE">
            <wp:extent cx="5416550" cy="2451100"/>
            <wp:effectExtent l="0" t="0" r="0" b="6350"/>
            <wp:docPr id="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418159" cy="2451828"/>
                    </a:xfrm>
                    <a:prstGeom prst="rect">
                      <a:avLst/>
                    </a:prstGeom>
                    <a:noFill/>
                    <a:ln>
                      <a:noFill/>
                    </a:ln>
                    <a:extLst/>
                  </pic:spPr>
                </pic:pic>
              </a:graphicData>
            </a:graphic>
          </wp:inline>
        </w:drawing>
      </w:r>
    </w:p>
    <w:p w:rsidR="009A0C52" w:rsidRDefault="009A0C52" w:rsidP="00063D0E"/>
    <w:p w:rsidR="00F203C7" w:rsidRPr="00BA5274" w:rsidRDefault="00F203C7" w:rsidP="005955CB">
      <w:pPr>
        <w:pStyle w:val="Heading2"/>
        <w:rPr>
          <w:b/>
          <w:sz w:val="32"/>
          <w:szCs w:val="32"/>
        </w:rPr>
      </w:pPr>
      <w:bookmarkStart w:id="17" w:name="_Toc7432614"/>
      <w:r w:rsidRPr="00BA5274">
        <w:rPr>
          <w:b/>
          <w:sz w:val="32"/>
          <w:szCs w:val="32"/>
        </w:rPr>
        <w:t>Appendix E</w:t>
      </w:r>
      <w:bookmarkEnd w:id="17"/>
    </w:p>
    <w:p w:rsidR="009A0C52" w:rsidRDefault="009A0C52" w:rsidP="00063D0E">
      <w:r>
        <w:rPr>
          <w:noProof/>
        </w:rPr>
        <w:drawing>
          <wp:inline distT="0" distB="0" distL="0" distR="0" wp14:anchorId="2AABCAA9" wp14:editId="4DE2FECB">
            <wp:extent cx="5549265" cy="1631950"/>
            <wp:effectExtent l="0" t="0" r="0" b="635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562677" cy="1635894"/>
                    </a:xfrm>
                    <a:prstGeom prst="rect">
                      <a:avLst/>
                    </a:prstGeom>
                    <a:noFill/>
                    <a:ln>
                      <a:noFill/>
                    </a:ln>
                    <a:extLst/>
                  </pic:spPr>
                </pic:pic>
              </a:graphicData>
            </a:graphic>
          </wp:inline>
        </w:drawing>
      </w:r>
    </w:p>
    <w:p w:rsidR="00F203C7" w:rsidRDefault="00F203C7" w:rsidP="00063D0E"/>
    <w:p w:rsidR="0095227D" w:rsidRDefault="0095227D" w:rsidP="00063D0E"/>
    <w:p w:rsidR="00F203C7" w:rsidRPr="00BA5274" w:rsidRDefault="00F203C7" w:rsidP="005955CB">
      <w:pPr>
        <w:pStyle w:val="Heading2"/>
        <w:rPr>
          <w:b/>
          <w:sz w:val="32"/>
          <w:szCs w:val="32"/>
        </w:rPr>
      </w:pPr>
      <w:bookmarkStart w:id="18" w:name="_Toc7432615"/>
      <w:r w:rsidRPr="00BA5274">
        <w:rPr>
          <w:b/>
          <w:sz w:val="32"/>
          <w:szCs w:val="32"/>
        </w:rPr>
        <w:lastRenderedPageBreak/>
        <w:t>Appendix F</w:t>
      </w:r>
      <w:bookmarkEnd w:id="18"/>
    </w:p>
    <w:p w:rsidR="00DF1E79" w:rsidRDefault="00DF1E79" w:rsidP="00063D0E">
      <w:r>
        <w:rPr>
          <w:noProof/>
        </w:rPr>
        <w:drawing>
          <wp:inline distT="0" distB="0" distL="0" distR="0" wp14:anchorId="58D95BDE" wp14:editId="1B426317">
            <wp:extent cx="5435600" cy="1714500"/>
            <wp:effectExtent l="0" t="0" r="0" b="0"/>
            <wp:docPr id="2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pic:cNvPicPr>
                      <a:picLocks noChangeAspect="1" noChangeArrowheads="1"/>
                    </pic:cNvPicPr>
                  </pic:nvPicPr>
                  <pic:blipFill>
                    <a:blip r:embed="rId34" cstate="print"/>
                    <a:srcRect/>
                    <a:stretch>
                      <a:fillRect/>
                    </a:stretch>
                  </pic:blipFill>
                  <pic:spPr bwMode="auto">
                    <a:xfrm>
                      <a:off x="0" y="0"/>
                      <a:ext cx="5435600" cy="1714500"/>
                    </a:xfrm>
                    <a:prstGeom prst="rect">
                      <a:avLst/>
                    </a:prstGeom>
                    <a:noFill/>
                    <a:ln w="9525">
                      <a:noFill/>
                      <a:miter lim="800000"/>
                      <a:headEnd/>
                      <a:tailEnd/>
                    </a:ln>
                  </pic:spPr>
                </pic:pic>
              </a:graphicData>
            </a:graphic>
          </wp:inline>
        </w:drawing>
      </w:r>
    </w:p>
    <w:p w:rsidR="00F203C7" w:rsidRPr="00BA5274" w:rsidRDefault="00F203C7" w:rsidP="005955CB">
      <w:pPr>
        <w:pStyle w:val="Heading2"/>
        <w:rPr>
          <w:b/>
          <w:sz w:val="32"/>
          <w:szCs w:val="32"/>
        </w:rPr>
      </w:pPr>
      <w:bookmarkStart w:id="19" w:name="_Toc7432616"/>
      <w:r w:rsidRPr="00BA5274">
        <w:rPr>
          <w:b/>
          <w:sz w:val="32"/>
          <w:szCs w:val="32"/>
        </w:rPr>
        <w:t>Appendix G</w:t>
      </w:r>
      <w:bookmarkEnd w:id="19"/>
    </w:p>
    <w:p w:rsidR="00DF1E79" w:rsidRDefault="00F203C7" w:rsidP="00063D0E">
      <w:r>
        <w:rPr>
          <w:noProof/>
        </w:rPr>
        <w:drawing>
          <wp:inline distT="0" distB="0" distL="0" distR="0" wp14:anchorId="7C998D8E" wp14:editId="5B920820">
            <wp:extent cx="5314634" cy="2406650"/>
            <wp:effectExtent l="0" t="0" r="635" b="0"/>
            <wp:docPr id="30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pic:cNvPicPr>
                      <a:picLocks noChangeAspect="1" noChangeArrowheads="1"/>
                    </pic:cNvPicPr>
                  </pic:nvPicPr>
                  <pic:blipFill>
                    <a:blip r:embed="rId35" cstate="print"/>
                    <a:srcRect/>
                    <a:stretch>
                      <a:fillRect/>
                    </a:stretch>
                  </pic:blipFill>
                  <pic:spPr bwMode="auto">
                    <a:xfrm>
                      <a:off x="0" y="0"/>
                      <a:ext cx="5331552" cy="2414311"/>
                    </a:xfrm>
                    <a:prstGeom prst="rect">
                      <a:avLst/>
                    </a:prstGeom>
                    <a:noFill/>
                    <a:ln w="9525">
                      <a:noFill/>
                      <a:miter lim="800000"/>
                      <a:headEnd/>
                      <a:tailEnd/>
                    </a:ln>
                  </pic:spPr>
                </pic:pic>
              </a:graphicData>
            </a:graphic>
          </wp:inline>
        </w:drawing>
      </w:r>
    </w:p>
    <w:p w:rsidR="00F203C7" w:rsidRDefault="00F203C7" w:rsidP="00063D0E"/>
    <w:p w:rsidR="00F203C7" w:rsidRPr="00BA5274" w:rsidRDefault="00F203C7" w:rsidP="005955CB">
      <w:pPr>
        <w:pStyle w:val="Heading2"/>
        <w:rPr>
          <w:b/>
          <w:sz w:val="32"/>
          <w:szCs w:val="32"/>
        </w:rPr>
      </w:pPr>
      <w:bookmarkStart w:id="20" w:name="_Toc7432617"/>
      <w:r w:rsidRPr="00BA5274">
        <w:rPr>
          <w:b/>
          <w:sz w:val="32"/>
          <w:szCs w:val="32"/>
        </w:rPr>
        <w:t>Appendix H</w:t>
      </w:r>
      <w:bookmarkEnd w:id="20"/>
    </w:p>
    <w:p w:rsidR="00F203C7" w:rsidRDefault="00F203C7" w:rsidP="00063D0E">
      <w:r>
        <w:rPr>
          <w:noProof/>
        </w:rPr>
        <w:drawing>
          <wp:inline distT="0" distB="0" distL="0" distR="0" wp14:anchorId="4762DB52" wp14:editId="3684C044">
            <wp:extent cx="3155315" cy="1955800"/>
            <wp:effectExtent l="0" t="0" r="698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167909" cy="1963606"/>
                    </a:xfrm>
                    <a:prstGeom prst="rect">
                      <a:avLst/>
                    </a:prstGeom>
                    <a:noFill/>
                    <a:ln>
                      <a:noFill/>
                    </a:ln>
                    <a:extLst/>
                  </pic:spPr>
                </pic:pic>
              </a:graphicData>
            </a:graphic>
          </wp:inline>
        </w:drawing>
      </w:r>
      <w:r>
        <w:t xml:space="preserve"> </w:t>
      </w:r>
      <w:r>
        <w:rPr>
          <w:noProof/>
        </w:rPr>
        <w:drawing>
          <wp:inline distT="0" distB="0" distL="0" distR="0" wp14:anchorId="79A3A693" wp14:editId="568B71B6">
            <wp:extent cx="2438400" cy="1909135"/>
            <wp:effectExtent l="0" t="0" r="0" b="0"/>
            <wp:docPr id="20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 name="Picture 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450289" cy="1918444"/>
                    </a:xfrm>
                    <a:prstGeom prst="rect">
                      <a:avLst/>
                    </a:prstGeom>
                    <a:noFill/>
                    <a:ln>
                      <a:noFill/>
                    </a:ln>
                    <a:extLst/>
                  </pic:spPr>
                </pic:pic>
              </a:graphicData>
            </a:graphic>
          </wp:inline>
        </w:drawing>
      </w:r>
    </w:p>
    <w:p w:rsidR="00A5220C" w:rsidRPr="00BA5274" w:rsidRDefault="00A5220C" w:rsidP="005955CB">
      <w:pPr>
        <w:pStyle w:val="Heading2"/>
        <w:rPr>
          <w:b/>
          <w:sz w:val="32"/>
          <w:szCs w:val="32"/>
        </w:rPr>
      </w:pPr>
      <w:bookmarkStart w:id="21" w:name="_Toc7432618"/>
      <w:r w:rsidRPr="00BA5274">
        <w:rPr>
          <w:b/>
          <w:sz w:val="32"/>
          <w:szCs w:val="32"/>
        </w:rPr>
        <w:lastRenderedPageBreak/>
        <w:t>Appendix I</w:t>
      </w:r>
      <w:bookmarkEnd w:id="21"/>
    </w:p>
    <w:p w:rsidR="00A5220C" w:rsidRDefault="00A5220C" w:rsidP="00063D0E">
      <w:r>
        <w:rPr>
          <w:noProof/>
        </w:rPr>
        <w:drawing>
          <wp:inline distT="0" distB="0" distL="0" distR="0" wp14:anchorId="55347F1B" wp14:editId="49AF3FFD">
            <wp:extent cx="4336381" cy="2374900"/>
            <wp:effectExtent l="0" t="0" r="7620" b="6350"/>
            <wp:docPr id="51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2" name="Picture 2"/>
                    <pic:cNvPicPr>
                      <a:picLocks noChangeAspect="1" noChangeArrowheads="1"/>
                    </pic:cNvPicPr>
                  </pic:nvPicPr>
                  <pic:blipFill>
                    <a:blip r:embed="rId38" cstate="print"/>
                    <a:srcRect/>
                    <a:stretch>
                      <a:fillRect/>
                    </a:stretch>
                  </pic:blipFill>
                  <pic:spPr bwMode="auto">
                    <a:xfrm>
                      <a:off x="0" y="0"/>
                      <a:ext cx="4371639" cy="2394210"/>
                    </a:xfrm>
                    <a:prstGeom prst="rect">
                      <a:avLst/>
                    </a:prstGeom>
                    <a:noFill/>
                    <a:ln w="9525">
                      <a:noFill/>
                      <a:miter lim="800000"/>
                      <a:headEnd/>
                      <a:tailEnd/>
                    </a:ln>
                  </pic:spPr>
                </pic:pic>
              </a:graphicData>
            </a:graphic>
          </wp:inline>
        </w:drawing>
      </w:r>
    </w:p>
    <w:p w:rsidR="00EB2465" w:rsidRPr="00BA5274" w:rsidRDefault="00EB2465" w:rsidP="005955CB">
      <w:pPr>
        <w:pStyle w:val="Heading2"/>
        <w:rPr>
          <w:b/>
          <w:sz w:val="32"/>
          <w:szCs w:val="32"/>
        </w:rPr>
      </w:pPr>
      <w:bookmarkStart w:id="22" w:name="_Toc7432619"/>
      <w:r w:rsidRPr="00BA5274">
        <w:rPr>
          <w:b/>
          <w:sz w:val="32"/>
          <w:szCs w:val="32"/>
        </w:rPr>
        <w:t>Appendix J</w:t>
      </w:r>
      <w:bookmarkEnd w:id="22"/>
    </w:p>
    <w:p w:rsidR="00EB2465" w:rsidRDefault="00634598" w:rsidP="00063D0E">
      <w:r w:rsidRPr="00634598">
        <w:drawing>
          <wp:inline distT="0" distB="0" distL="0" distR="0" wp14:anchorId="71879FC2" wp14:editId="195F8F8D">
            <wp:extent cx="2667000" cy="17145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667000" cy="1714500"/>
                    </a:xfrm>
                    <a:prstGeom prst="rect">
                      <a:avLst/>
                    </a:prstGeom>
                  </pic:spPr>
                </pic:pic>
              </a:graphicData>
            </a:graphic>
          </wp:inline>
        </w:drawing>
      </w:r>
    </w:p>
    <w:p w:rsidR="00704D34" w:rsidRPr="00BA5274" w:rsidRDefault="00704D34" w:rsidP="005955CB">
      <w:pPr>
        <w:pStyle w:val="Heading2"/>
        <w:rPr>
          <w:b/>
          <w:sz w:val="32"/>
          <w:szCs w:val="32"/>
        </w:rPr>
      </w:pPr>
      <w:bookmarkStart w:id="23" w:name="_Toc7432620"/>
      <w:r w:rsidRPr="00BA5274">
        <w:rPr>
          <w:b/>
          <w:sz w:val="32"/>
          <w:szCs w:val="32"/>
        </w:rPr>
        <w:t>Appendix K</w:t>
      </w:r>
      <w:bookmarkEnd w:id="23"/>
    </w:p>
    <w:p w:rsidR="00704D34" w:rsidRDefault="00704D34" w:rsidP="00063D0E">
      <w:r w:rsidRPr="00704D34">
        <w:drawing>
          <wp:inline distT="0" distB="0" distL="0" distR="0" wp14:anchorId="6CE1EFA8" wp14:editId="3CED2164">
            <wp:extent cx="4318000" cy="2159000"/>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318000" cy="2159000"/>
                    </a:xfrm>
                    <a:prstGeom prst="rect">
                      <a:avLst/>
                    </a:prstGeom>
                  </pic:spPr>
                </pic:pic>
              </a:graphicData>
            </a:graphic>
          </wp:inline>
        </w:drawing>
      </w:r>
    </w:p>
    <w:p w:rsidR="00704D34" w:rsidRPr="00BA5274" w:rsidRDefault="00BA5274" w:rsidP="005955CB">
      <w:pPr>
        <w:pStyle w:val="Heading2"/>
        <w:rPr>
          <w:b/>
          <w:sz w:val="32"/>
          <w:szCs w:val="32"/>
        </w:rPr>
      </w:pPr>
      <w:bookmarkStart w:id="24" w:name="_Toc7432621"/>
      <w:r w:rsidRPr="00BA5274">
        <w:rPr>
          <w:b/>
          <w:sz w:val="32"/>
          <w:szCs w:val="32"/>
        </w:rPr>
        <w:lastRenderedPageBreak/>
        <w:t>Appendix L</w:t>
      </w:r>
      <w:bookmarkEnd w:id="24"/>
    </w:p>
    <w:p w:rsidR="00BA5274" w:rsidRPr="00063D0E" w:rsidRDefault="00BA5274" w:rsidP="00063D0E">
      <w:r w:rsidRPr="00BA5274">
        <w:drawing>
          <wp:inline distT="0" distB="0" distL="0" distR="0" wp14:anchorId="1AE93B0C" wp14:editId="5FD7B044">
            <wp:extent cx="4152290" cy="2476500"/>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165253" cy="2484231"/>
                    </a:xfrm>
                    <a:prstGeom prst="rect">
                      <a:avLst/>
                    </a:prstGeom>
                  </pic:spPr>
                </pic:pic>
              </a:graphicData>
            </a:graphic>
          </wp:inline>
        </w:drawing>
      </w:r>
    </w:p>
    <w:sectPr w:rsidR="00BA5274" w:rsidRPr="00063D0E" w:rsidSect="0055350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scala-sans-offc-pro-bi-">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11362"/>
    <w:multiLevelType w:val="hybridMultilevel"/>
    <w:tmpl w:val="A3C8A0D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3043368A"/>
    <w:multiLevelType w:val="hybridMultilevel"/>
    <w:tmpl w:val="0302A3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5A6D31"/>
    <w:multiLevelType w:val="hybridMultilevel"/>
    <w:tmpl w:val="7B8E7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9057C8"/>
    <w:multiLevelType w:val="hybridMultilevel"/>
    <w:tmpl w:val="B27E28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BF2D4F"/>
    <w:multiLevelType w:val="hybridMultilevel"/>
    <w:tmpl w:val="C0B8E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6F6627"/>
    <w:multiLevelType w:val="hybridMultilevel"/>
    <w:tmpl w:val="ACC8F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2F1281"/>
    <w:multiLevelType w:val="hybridMultilevel"/>
    <w:tmpl w:val="3EFCC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256387"/>
    <w:multiLevelType w:val="multilevel"/>
    <w:tmpl w:val="22186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8E861BB"/>
    <w:multiLevelType w:val="hybridMultilevel"/>
    <w:tmpl w:val="473C579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5A1AF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4"/>
  </w:num>
  <w:num w:numId="3">
    <w:abstractNumId w:val="3"/>
  </w:num>
  <w:num w:numId="4">
    <w:abstractNumId w:val="2"/>
  </w:num>
  <w:num w:numId="5">
    <w:abstractNumId w:val="8"/>
  </w:num>
  <w:num w:numId="6">
    <w:abstractNumId w:val="7"/>
  </w:num>
  <w:num w:numId="7">
    <w:abstractNumId w:val="6"/>
  </w:num>
  <w:num w:numId="8">
    <w:abstractNumId w:val="0"/>
  </w:num>
  <w:num w:numId="9">
    <w:abstractNumId w:val="5"/>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636"/>
    <w:rsid w:val="00004D40"/>
    <w:rsid w:val="00041D45"/>
    <w:rsid w:val="00046C24"/>
    <w:rsid w:val="000601B0"/>
    <w:rsid w:val="00061A2A"/>
    <w:rsid w:val="00063AC1"/>
    <w:rsid w:val="00063D0E"/>
    <w:rsid w:val="00067A32"/>
    <w:rsid w:val="0007386B"/>
    <w:rsid w:val="00090145"/>
    <w:rsid w:val="00092B19"/>
    <w:rsid w:val="000941B6"/>
    <w:rsid w:val="000B1BF3"/>
    <w:rsid w:val="000B3296"/>
    <w:rsid w:val="000C00FF"/>
    <w:rsid w:val="000C459E"/>
    <w:rsid w:val="00101B90"/>
    <w:rsid w:val="0011733A"/>
    <w:rsid w:val="00122492"/>
    <w:rsid w:val="00123756"/>
    <w:rsid w:val="001367E1"/>
    <w:rsid w:val="00137F04"/>
    <w:rsid w:val="00141C6B"/>
    <w:rsid w:val="00153A84"/>
    <w:rsid w:val="0015534C"/>
    <w:rsid w:val="00173ABA"/>
    <w:rsid w:val="00193AE9"/>
    <w:rsid w:val="00195690"/>
    <w:rsid w:val="001966EA"/>
    <w:rsid w:val="001B15E7"/>
    <w:rsid w:val="001C55CC"/>
    <w:rsid w:val="001E1440"/>
    <w:rsid w:val="001F5A08"/>
    <w:rsid w:val="00201E14"/>
    <w:rsid w:val="002236EC"/>
    <w:rsid w:val="002257B7"/>
    <w:rsid w:val="0024381A"/>
    <w:rsid w:val="00244179"/>
    <w:rsid w:val="00251C77"/>
    <w:rsid w:val="00261774"/>
    <w:rsid w:val="00273688"/>
    <w:rsid w:val="00294548"/>
    <w:rsid w:val="0029512A"/>
    <w:rsid w:val="00296635"/>
    <w:rsid w:val="002A7609"/>
    <w:rsid w:val="002D5D9E"/>
    <w:rsid w:val="002F7444"/>
    <w:rsid w:val="00301F83"/>
    <w:rsid w:val="0030315C"/>
    <w:rsid w:val="00305436"/>
    <w:rsid w:val="00316636"/>
    <w:rsid w:val="00322BAF"/>
    <w:rsid w:val="00332C91"/>
    <w:rsid w:val="00337F44"/>
    <w:rsid w:val="00353008"/>
    <w:rsid w:val="0035432E"/>
    <w:rsid w:val="00362ED1"/>
    <w:rsid w:val="00364B13"/>
    <w:rsid w:val="003828B1"/>
    <w:rsid w:val="00397564"/>
    <w:rsid w:val="003A2614"/>
    <w:rsid w:val="003A4893"/>
    <w:rsid w:val="003A620F"/>
    <w:rsid w:val="003B2C1A"/>
    <w:rsid w:val="003C16A8"/>
    <w:rsid w:val="003C25FB"/>
    <w:rsid w:val="003C522C"/>
    <w:rsid w:val="003D224D"/>
    <w:rsid w:val="003D792E"/>
    <w:rsid w:val="003E332F"/>
    <w:rsid w:val="003E652C"/>
    <w:rsid w:val="003F2EAB"/>
    <w:rsid w:val="003F3A32"/>
    <w:rsid w:val="00413EC3"/>
    <w:rsid w:val="00416418"/>
    <w:rsid w:val="00426AC8"/>
    <w:rsid w:val="004339AC"/>
    <w:rsid w:val="004340F2"/>
    <w:rsid w:val="00441528"/>
    <w:rsid w:val="00451243"/>
    <w:rsid w:val="004656FE"/>
    <w:rsid w:val="00492453"/>
    <w:rsid w:val="004A3E6C"/>
    <w:rsid w:val="004B6B32"/>
    <w:rsid w:val="004D24D9"/>
    <w:rsid w:val="004D606D"/>
    <w:rsid w:val="004E485C"/>
    <w:rsid w:val="004E4B10"/>
    <w:rsid w:val="004E5245"/>
    <w:rsid w:val="004E5E72"/>
    <w:rsid w:val="004E6A3E"/>
    <w:rsid w:val="004F1672"/>
    <w:rsid w:val="00517447"/>
    <w:rsid w:val="00533C85"/>
    <w:rsid w:val="00552853"/>
    <w:rsid w:val="0055350E"/>
    <w:rsid w:val="00575244"/>
    <w:rsid w:val="005955CB"/>
    <w:rsid w:val="005972F1"/>
    <w:rsid w:val="005A1395"/>
    <w:rsid w:val="005A4DC6"/>
    <w:rsid w:val="005A788A"/>
    <w:rsid w:val="005C089C"/>
    <w:rsid w:val="005D157B"/>
    <w:rsid w:val="005D5E05"/>
    <w:rsid w:val="005D6D39"/>
    <w:rsid w:val="005E2F27"/>
    <w:rsid w:val="005F394F"/>
    <w:rsid w:val="00612244"/>
    <w:rsid w:val="006243F4"/>
    <w:rsid w:val="00630469"/>
    <w:rsid w:val="00634598"/>
    <w:rsid w:val="00645C41"/>
    <w:rsid w:val="00650ACA"/>
    <w:rsid w:val="0066616B"/>
    <w:rsid w:val="00685339"/>
    <w:rsid w:val="006968C8"/>
    <w:rsid w:val="006A4558"/>
    <w:rsid w:val="006B3E48"/>
    <w:rsid w:val="006C2B0E"/>
    <w:rsid w:val="006C40A3"/>
    <w:rsid w:val="006D3ACE"/>
    <w:rsid w:val="006E3A4E"/>
    <w:rsid w:val="006F33B7"/>
    <w:rsid w:val="00704D34"/>
    <w:rsid w:val="007103F0"/>
    <w:rsid w:val="0071123F"/>
    <w:rsid w:val="0072252E"/>
    <w:rsid w:val="0076698E"/>
    <w:rsid w:val="00781159"/>
    <w:rsid w:val="007C1463"/>
    <w:rsid w:val="007C6313"/>
    <w:rsid w:val="007D2A88"/>
    <w:rsid w:val="007D3C91"/>
    <w:rsid w:val="007D44BA"/>
    <w:rsid w:val="007D63FA"/>
    <w:rsid w:val="007D6B6C"/>
    <w:rsid w:val="007E4E39"/>
    <w:rsid w:val="007F5603"/>
    <w:rsid w:val="00805FD0"/>
    <w:rsid w:val="00811BD2"/>
    <w:rsid w:val="00812731"/>
    <w:rsid w:val="0081311C"/>
    <w:rsid w:val="00814708"/>
    <w:rsid w:val="008176D8"/>
    <w:rsid w:val="008226AF"/>
    <w:rsid w:val="008242F4"/>
    <w:rsid w:val="00830AE8"/>
    <w:rsid w:val="00857558"/>
    <w:rsid w:val="008637E6"/>
    <w:rsid w:val="008658F1"/>
    <w:rsid w:val="00876B93"/>
    <w:rsid w:val="00876D8D"/>
    <w:rsid w:val="00883BB6"/>
    <w:rsid w:val="008906B5"/>
    <w:rsid w:val="00894798"/>
    <w:rsid w:val="008A281B"/>
    <w:rsid w:val="008A2B9B"/>
    <w:rsid w:val="008A6924"/>
    <w:rsid w:val="008B41F9"/>
    <w:rsid w:val="008B5C2D"/>
    <w:rsid w:val="008B7565"/>
    <w:rsid w:val="008B79BE"/>
    <w:rsid w:val="008B7B6A"/>
    <w:rsid w:val="008C64A8"/>
    <w:rsid w:val="008D2D89"/>
    <w:rsid w:val="008F332C"/>
    <w:rsid w:val="00901F47"/>
    <w:rsid w:val="009201A8"/>
    <w:rsid w:val="00932C04"/>
    <w:rsid w:val="009422B4"/>
    <w:rsid w:val="00942E08"/>
    <w:rsid w:val="0095112C"/>
    <w:rsid w:val="0095227D"/>
    <w:rsid w:val="009531DD"/>
    <w:rsid w:val="00971346"/>
    <w:rsid w:val="009810AA"/>
    <w:rsid w:val="009A0C52"/>
    <w:rsid w:val="009B47B6"/>
    <w:rsid w:val="009B5712"/>
    <w:rsid w:val="009D392D"/>
    <w:rsid w:val="009E1360"/>
    <w:rsid w:val="00A274D7"/>
    <w:rsid w:val="00A30F6A"/>
    <w:rsid w:val="00A354F1"/>
    <w:rsid w:val="00A409A8"/>
    <w:rsid w:val="00A5220C"/>
    <w:rsid w:val="00A53992"/>
    <w:rsid w:val="00A56847"/>
    <w:rsid w:val="00A627DE"/>
    <w:rsid w:val="00A94287"/>
    <w:rsid w:val="00A96536"/>
    <w:rsid w:val="00AB550A"/>
    <w:rsid w:val="00AB6834"/>
    <w:rsid w:val="00AD0186"/>
    <w:rsid w:val="00AD0A96"/>
    <w:rsid w:val="00AD1E19"/>
    <w:rsid w:val="00AD5DCE"/>
    <w:rsid w:val="00AE4EAF"/>
    <w:rsid w:val="00AF6C3C"/>
    <w:rsid w:val="00B06950"/>
    <w:rsid w:val="00B07B12"/>
    <w:rsid w:val="00B13804"/>
    <w:rsid w:val="00B35ACF"/>
    <w:rsid w:val="00B45A63"/>
    <w:rsid w:val="00B52ADF"/>
    <w:rsid w:val="00B56FA9"/>
    <w:rsid w:val="00B64EA7"/>
    <w:rsid w:val="00B76564"/>
    <w:rsid w:val="00B807DD"/>
    <w:rsid w:val="00B8411C"/>
    <w:rsid w:val="00B85C00"/>
    <w:rsid w:val="00B947F0"/>
    <w:rsid w:val="00BA5274"/>
    <w:rsid w:val="00BA5AD4"/>
    <w:rsid w:val="00BA5EEB"/>
    <w:rsid w:val="00BA7E43"/>
    <w:rsid w:val="00BE3EAE"/>
    <w:rsid w:val="00BE7155"/>
    <w:rsid w:val="00BF2AD0"/>
    <w:rsid w:val="00C45098"/>
    <w:rsid w:val="00C6294C"/>
    <w:rsid w:val="00C66668"/>
    <w:rsid w:val="00C81571"/>
    <w:rsid w:val="00C83EE3"/>
    <w:rsid w:val="00CA0362"/>
    <w:rsid w:val="00CA0CE3"/>
    <w:rsid w:val="00CA1AFF"/>
    <w:rsid w:val="00CC1B3C"/>
    <w:rsid w:val="00CD499B"/>
    <w:rsid w:val="00CD5DA2"/>
    <w:rsid w:val="00CF1286"/>
    <w:rsid w:val="00CF5E7B"/>
    <w:rsid w:val="00D22757"/>
    <w:rsid w:val="00D304C4"/>
    <w:rsid w:val="00D50B67"/>
    <w:rsid w:val="00D51A1A"/>
    <w:rsid w:val="00D71DCB"/>
    <w:rsid w:val="00D87B28"/>
    <w:rsid w:val="00DA1A2F"/>
    <w:rsid w:val="00DC2B44"/>
    <w:rsid w:val="00DD228A"/>
    <w:rsid w:val="00DF1E79"/>
    <w:rsid w:val="00E14EF4"/>
    <w:rsid w:val="00E21215"/>
    <w:rsid w:val="00E249A6"/>
    <w:rsid w:val="00E3044A"/>
    <w:rsid w:val="00E355A9"/>
    <w:rsid w:val="00E502C2"/>
    <w:rsid w:val="00E52110"/>
    <w:rsid w:val="00E70F71"/>
    <w:rsid w:val="00E75E6C"/>
    <w:rsid w:val="00E82C19"/>
    <w:rsid w:val="00EA7F38"/>
    <w:rsid w:val="00EB0CA3"/>
    <w:rsid w:val="00EB2465"/>
    <w:rsid w:val="00EC23E1"/>
    <w:rsid w:val="00ED7A17"/>
    <w:rsid w:val="00EE1D8F"/>
    <w:rsid w:val="00EE2D26"/>
    <w:rsid w:val="00EE74C6"/>
    <w:rsid w:val="00F04230"/>
    <w:rsid w:val="00F1731C"/>
    <w:rsid w:val="00F203C7"/>
    <w:rsid w:val="00F21D85"/>
    <w:rsid w:val="00F22AD4"/>
    <w:rsid w:val="00F47869"/>
    <w:rsid w:val="00F50CB4"/>
    <w:rsid w:val="00F554CD"/>
    <w:rsid w:val="00F5691E"/>
    <w:rsid w:val="00F61197"/>
    <w:rsid w:val="00F81863"/>
    <w:rsid w:val="00F84C18"/>
    <w:rsid w:val="00F9348A"/>
    <w:rsid w:val="00F93DCE"/>
    <w:rsid w:val="00FA5D64"/>
    <w:rsid w:val="00FE49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BEED4"/>
  <w15:chartTrackingRefBased/>
  <w15:docId w15:val="{5BE7F0B5-131C-48F1-8BE6-684A7AB6D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55A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5535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55A9"/>
    <w:rPr>
      <w:rFonts w:asciiTheme="majorHAnsi" w:eastAsiaTheme="majorEastAsia" w:hAnsiTheme="majorHAnsi" w:cstheme="majorBidi"/>
      <w:color w:val="2F5496" w:themeColor="accent1" w:themeShade="BF"/>
      <w:sz w:val="32"/>
      <w:szCs w:val="32"/>
      <w:lang w:val="en-US"/>
    </w:rPr>
  </w:style>
  <w:style w:type="paragraph" w:styleId="Caption">
    <w:name w:val="caption"/>
    <w:basedOn w:val="Normal"/>
    <w:next w:val="Normal"/>
    <w:uiPriority w:val="35"/>
    <w:unhideWhenUsed/>
    <w:qFormat/>
    <w:rsid w:val="00EE74C6"/>
    <w:pPr>
      <w:spacing w:after="200" w:line="240" w:lineRule="auto"/>
    </w:pPr>
    <w:rPr>
      <w:i/>
      <w:iCs/>
      <w:color w:val="44546A" w:themeColor="text2"/>
      <w:sz w:val="18"/>
      <w:szCs w:val="18"/>
    </w:rPr>
  </w:style>
  <w:style w:type="paragraph" w:styleId="ListParagraph">
    <w:name w:val="List Paragraph"/>
    <w:basedOn w:val="Normal"/>
    <w:uiPriority w:val="34"/>
    <w:qFormat/>
    <w:rsid w:val="009810AA"/>
    <w:pPr>
      <w:ind w:left="720"/>
      <w:contextualSpacing/>
    </w:pPr>
  </w:style>
  <w:style w:type="character" w:styleId="Hyperlink">
    <w:name w:val="Hyperlink"/>
    <w:basedOn w:val="DefaultParagraphFont"/>
    <w:uiPriority w:val="99"/>
    <w:unhideWhenUsed/>
    <w:rsid w:val="00857558"/>
    <w:rPr>
      <w:color w:val="0563C1" w:themeColor="hyperlink"/>
      <w:u w:val="single"/>
    </w:rPr>
  </w:style>
  <w:style w:type="character" w:styleId="UnresolvedMention">
    <w:name w:val="Unresolved Mention"/>
    <w:basedOn w:val="DefaultParagraphFont"/>
    <w:uiPriority w:val="99"/>
    <w:semiHidden/>
    <w:unhideWhenUsed/>
    <w:rsid w:val="00857558"/>
    <w:rPr>
      <w:color w:val="808080"/>
      <w:shd w:val="clear" w:color="auto" w:fill="E6E6E6"/>
    </w:rPr>
  </w:style>
  <w:style w:type="character" w:styleId="FollowedHyperlink">
    <w:name w:val="FollowedHyperlink"/>
    <w:basedOn w:val="DefaultParagraphFont"/>
    <w:uiPriority w:val="99"/>
    <w:semiHidden/>
    <w:unhideWhenUsed/>
    <w:rsid w:val="00AD0A96"/>
    <w:rPr>
      <w:color w:val="954F72" w:themeColor="followedHyperlink"/>
      <w:u w:val="single"/>
    </w:rPr>
  </w:style>
  <w:style w:type="paragraph" w:styleId="NoSpacing">
    <w:name w:val="No Spacing"/>
    <w:link w:val="NoSpacingChar"/>
    <w:uiPriority w:val="1"/>
    <w:qFormat/>
    <w:rsid w:val="0055350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350E"/>
    <w:rPr>
      <w:rFonts w:eastAsiaTheme="minorEastAsia"/>
      <w:lang w:val="en-US"/>
    </w:rPr>
  </w:style>
  <w:style w:type="paragraph" w:styleId="TOCHeading">
    <w:name w:val="TOC Heading"/>
    <w:basedOn w:val="Heading1"/>
    <w:next w:val="Normal"/>
    <w:uiPriority w:val="39"/>
    <w:unhideWhenUsed/>
    <w:qFormat/>
    <w:rsid w:val="0055350E"/>
    <w:pPr>
      <w:outlineLvl w:val="9"/>
    </w:pPr>
  </w:style>
  <w:style w:type="character" w:customStyle="1" w:styleId="Heading2Char">
    <w:name w:val="Heading 2 Char"/>
    <w:basedOn w:val="DefaultParagraphFont"/>
    <w:link w:val="Heading2"/>
    <w:uiPriority w:val="9"/>
    <w:semiHidden/>
    <w:rsid w:val="0055350E"/>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5F39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F394F"/>
    <w:rPr>
      <w:rFonts w:ascii="Segoe UI" w:hAnsi="Segoe UI" w:cs="Segoe UI"/>
      <w:sz w:val="18"/>
      <w:szCs w:val="18"/>
    </w:rPr>
  </w:style>
  <w:style w:type="paragraph" w:styleId="TOC2">
    <w:name w:val="toc 2"/>
    <w:basedOn w:val="Normal"/>
    <w:next w:val="Normal"/>
    <w:autoRedefine/>
    <w:uiPriority w:val="39"/>
    <w:unhideWhenUsed/>
    <w:rsid w:val="00067A3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634085">
      <w:bodyDiv w:val="1"/>
      <w:marLeft w:val="0"/>
      <w:marRight w:val="0"/>
      <w:marTop w:val="0"/>
      <w:marBottom w:val="0"/>
      <w:divBdr>
        <w:top w:val="none" w:sz="0" w:space="0" w:color="auto"/>
        <w:left w:val="none" w:sz="0" w:space="0" w:color="auto"/>
        <w:bottom w:val="none" w:sz="0" w:space="0" w:color="auto"/>
        <w:right w:val="none" w:sz="0" w:space="0" w:color="auto"/>
      </w:divBdr>
    </w:div>
    <w:div w:id="405031986">
      <w:bodyDiv w:val="1"/>
      <w:marLeft w:val="0"/>
      <w:marRight w:val="0"/>
      <w:marTop w:val="0"/>
      <w:marBottom w:val="0"/>
      <w:divBdr>
        <w:top w:val="none" w:sz="0" w:space="0" w:color="auto"/>
        <w:left w:val="none" w:sz="0" w:space="0" w:color="auto"/>
        <w:bottom w:val="none" w:sz="0" w:space="0" w:color="auto"/>
        <w:right w:val="none" w:sz="0" w:space="0" w:color="auto"/>
      </w:divBdr>
    </w:div>
    <w:div w:id="409810609">
      <w:bodyDiv w:val="1"/>
      <w:marLeft w:val="0"/>
      <w:marRight w:val="0"/>
      <w:marTop w:val="0"/>
      <w:marBottom w:val="0"/>
      <w:divBdr>
        <w:top w:val="none" w:sz="0" w:space="0" w:color="auto"/>
        <w:left w:val="none" w:sz="0" w:space="0" w:color="auto"/>
        <w:bottom w:val="none" w:sz="0" w:space="0" w:color="auto"/>
        <w:right w:val="none" w:sz="0" w:space="0" w:color="auto"/>
      </w:divBdr>
    </w:div>
    <w:div w:id="628971260">
      <w:bodyDiv w:val="1"/>
      <w:marLeft w:val="0"/>
      <w:marRight w:val="0"/>
      <w:marTop w:val="0"/>
      <w:marBottom w:val="0"/>
      <w:divBdr>
        <w:top w:val="none" w:sz="0" w:space="0" w:color="auto"/>
        <w:left w:val="none" w:sz="0" w:space="0" w:color="auto"/>
        <w:bottom w:val="none" w:sz="0" w:space="0" w:color="auto"/>
        <w:right w:val="none" w:sz="0" w:space="0" w:color="auto"/>
      </w:divBdr>
    </w:div>
    <w:div w:id="940601776">
      <w:bodyDiv w:val="1"/>
      <w:marLeft w:val="0"/>
      <w:marRight w:val="0"/>
      <w:marTop w:val="0"/>
      <w:marBottom w:val="0"/>
      <w:divBdr>
        <w:top w:val="none" w:sz="0" w:space="0" w:color="auto"/>
        <w:left w:val="none" w:sz="0" w:space="0" w:color="auto"/>
        <w:bottom w:val="none" w:sz="0" w:space="0" w:color="auto"/>
        <w:right w:val="none" w:sz="0" w:space="0" w:color="auto"/>
      </w:divBdr>
    </w:div>
    <w:div w:id="1838231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pacex.com/dragon" TargetMode="External"/><Relationship Id="rId13" Type="http://schemas.openxmlformats.org/officeDocument/2006/relationships/hyperlink" Target="https://www.youtube.com/watch?v=bHpAQLM9Rcw" TargetMode="External"/><Relationship Id="rId18" Type="http://schemas.openxmlformats.org/officeDocument/2006/relationships/hyperlink" Target="http://uk.businessinsider.com/spacex-interview-process-2017-12?utm_source=feedburner&amp;utm_medium=referral&amp;r=US&amp;IR=T" TargetMode="External"/><Relationship Id="rId26" Type="http://schemas.openxmlformats.org/officeDocument/2006/relationships/hyperlink" Target="https://www.marketwatch.com/story/could-elon-musks-tweets-cause-him-to-lose-his-job-as-tesla-ceo-5-of-the-costliest-tweets-ever-2018-09-27" TargetMode="External"/><Relationship Id="rId39"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hyperlink" Target="https://twitter.com/elonmusk/status/936782477502246912" TargetMode="External"/><Relationship Id="rId34" Type="http://schemas.openxmlformats.org/officeDocument/2006/relationships/image" Target="media/image8.png"/><Relationship Id="rId42"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forbes.com/sites/kenkam/2018/10/26/how-tesla-could-dominate-the-auto-industry/" TargetMode="External"/><Relationship Id="rId17" Type="http://schemas.openxmlformats.org/officeDocument/2006/relationships/hyperlink" Target="https://www.businessinsider.com/books-elon-musk-think-everyone-should-read-2018-4" TargetMode="External"/><Relationship Id="rId25" Type="http://schemas.openxmlformats.org/officeDocument/2006/relationships/hyperlink" Target="https://www.youtube.com/watch?v=CQbKctnnA-Y&amp;t=0s&amp;list=WL&amp;index=105" TargetMode="External"/><Relationship Id="rId33" Type="http://schemas.openxmlformats.org/officeDocument/2006/relationships/image" Target="media/image7.png"/><Relationship Id="rId38"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hyperlink" Target="https://twitter.com/elonmusk/status/957414748881997825" TargetMode="External"/><Relationship Id="rId20" Type="http://schemas.openxmlformats.org/officeDocument/2006/relationships/hyperlink" Target="https://www.quora.com/What-is-it-like-to-work-with-for-Elon-Musk" TargetMode="External"/><Relationship Id="rId29" Type="http://schemas.openxmlformats.org/officeDocument/2006/relationships/image" Target="media/image3.png"/><Relationship Id="rId41"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pacex.com/dragon" TargetMode="External"/><Relationship Id="rId24" Type="http://schemas.openxmlformats.org/officeDocument/2006/relationships/hyperlink" Target="https://www.youtube.com/watch?v=h97fXhDN5qE" TargetMode="External"/><Relationship Id="rId32" Type="http://schemas.openxmlformats.org/officeDocument/2006/relationships/image" Target="media/image6.png"/><Relationship Id="rId37" Type="http://schemas.openxmlformats.org/officeDocument/2006/relationships/image" Target="media/image11.png"/><Relationship Id="rId40"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hyperlink" Target="https://www.truscore.com/360-feedback-resources/leadership-style-of-elon-musk/" TargetMode="External"/><Relationship Id="rId23" Type="http://schemas.openxmlformats.org/officeDocument/2006/relationships/hyperlink" Target="https://www.youtube.com/watch?v=NV3sBlRgzTI" TargetMode="External"/><Relationship Id="rId28" Type="http://schemas.openxmlformats.org/officeDocument/2006/relationships/hyperlink" Target="http://www.quora.com/What-is-it-like-to-work-with-Elon-Musk" TargetMode="External"/><Relationship Id="rId36" Type="http://schemas.openxmlformats.org/officeDocument/2006/relationships/image" Target="media/image10.png"/><Relationship Id="rId10" Type="http://schemas.openxmlformats.org/officeDocument/2006/relationships/hyperlink" Target="https://timeline.com/spacex-musk-rocket-failures-c22975218fbe" TargetMode="External"/><Relationship Id="rId19" Type="http://schemas.openxmlformats.org/officeDocument/2006/relationships/hyperlink" Target="http://uk.businessinsider.com/tesla-how-to-get-hired-2017-12?r=US&amp;IR=T" TargetMode="External"/><Relationship Id="rId31" Type="http://schemas.openxmlformats.org/officeDocument/2006/relationships/image" Target="media/image5.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uk.businessinsider.com/tesla-model-s-recall-power-steering-issue-2018-3?r=US&amp;IR=T" TargetMode="External"/><Relationship Id="rId14" Type="http://schemas.openxmlformats.org/officeDocument/2006/relationships/hyperlink" Target="https://www.truscore.com/360-feedback-resources/leadership-style-of-elon-musk/" TargetMode="External"/><Relationship Id="rId22" Type="http://schemas.openxmlformats.org/officeDocument/2006/relationships/hyperlink" Target="https://www.youtube.com/watch?v=fbAYK4KQrso&amp;index=96&amp;t=0s&amp;list=WL" TargetMode="External"/><Relationship Id="rId27" Type="http://schemas.openxmlformats.org/officeDocument/2006/relationships/hyperlink" Target="https://psu.instructure.com/courses/1486679/modules/items/15963835" TargetMode="External"/><Relationship Id="rId30" Type="http://schemas.openxmlformats.org/officeDocument/2006/relationships/image" Target="media/image4.png"/><Relationship Id="rId35" Type="http://schemas.openxmlformats.org/officeDocument/2006/relationships/image" Target="media/image9.png"/><Relationship Id="rId43"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1AF61D5679C4A8B9B46EF4496AD3153"/>
        <w:category>
          <w:name w:val="General"/>
          <w:gallery w:val="placeholder"/>
        </w:category>
        <w:types>
          <w:type w:val="bbPlcHdr"/>
        </w:types>
        <w:behaviors>
          <w:behavior w:val="content"/>
        </w:behaviors>
        <w:guid w:val="{C352920A-E468-44AC-A0AC-496DAFA9E24C}"/>
      </w:docPartPr>
      <w:docPartBody>
        <w:p w:rsidR="003F6BE8" w:rsidRDefault="003F6BE8" w:rsidP="003F6BE8">
          <w:pPr>
            <w:pStyle w:val="C1AF61D5679C4A8B9B46EF4496AD3153"/>
          </w:pPr>
          <w:r>
            <w:rPr>
              <w:rFonts w:asciiTheme="majorHAnsi" w:eastAsiaTheme="majorEastAsia" w:hAnsiTheme="majorHAnsi" w:cstheme="majorBidi"/>
              <w:caps/>
              <w:color w:val="4472C4" w:themeColor="accent1"/>
              <w:sz w:val="80"/>
              <w:szCs w:val="80"/>
            </w:rPr>
            <w:t>[Document title]</w:t>
          </w:r>
        </w:p>
      </w:docPartBody>
    </w:docPart>
    <w:docPart>
      <w:docPartPr>
        <w:name w:val="638163C079224C86B426AF4E48D6DC04"/>
        <w:category>
          <w:name w:val="General"/>
          <w:gallery w:val="placeholder"/>
        </w:category>
        <w:types>
          <w:type w:val="bbPlcHdr"/>
        </w:types>
        <w:behaviors>
          <w:behavior w:val="content"/>
        </w:behaviors>
        <w:guid w:val="{B66EAFBB-26CE-407C-AEFD-AB2E15B1F73C}"/>
      </w:docPartPr>
      <w:docPartBody>
        <w:p w:rsidR="003F6BE8" w:rsidRDefault="003F6BE8" w:rsidP="003F6BE8">
          <w:pPr>
            <w:pStyle w:val="638163C079224C86B426AF4E48D6DC0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scala-sans-offc-pro-bi-">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BE8"/>
    <w:rsid w:val="003F6B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1AF61D5679C4A8B9B46EF4496AD3153">
    <w:name w:val="C1AF61D5679C4A8B9B46EF4496AD3153"/>
    <w:rsid w:val="003F6BE8"/>
  </w:style>
  <w:style w:type="paragraph" w:customStyle="1" w:styleId="638163C079224C86B426AF4E48D6DC04">
    <w:name w:val="638163C079224C86B426AF4E48D6DC04"/>
    <w:rsid w:val="003F6BE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82EA37-91CC-49CD-B0FD-685A378176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3024</TotalTime>
  <Pages>18</Pages>
  <Words>4237</Words>
  <Characters>24152</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Mxolisi Ian Mashiya</Company>
  <LinksUpToDate>false</LinksUpToDate>
  <CharactersWithSpaces>28333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Leadership and Management</dc:subject>
  <dc:creator>MXO</dc:creator>
  <cp:keywords/>
  <dc:description/>
  <cp:lastModifiedBy>Mxolisi Mashiya (1401440)</cp:lastModifiedBy>
  <cp:revision>153</cp:revision>
  <dcterms:created xsi:type="dcterms:W3CDTF">2018-10-10T21:34:00Z</dcterms:created>
  <dcterms:modified xsi:type="dcterms:W3CDTF">2019-04-29T11:16:00Z</dcterms:modified>
</cp:coreProperties>
</file>