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91CD5" w14:textId="77777777" w:rsidR="00100B47" w:rsidRPr="0073152A" w:rsidRDefault="00100B47" w:rsidP="00100B47">
      <w:pPr>
        <w:rPr>
          <w:rFonts w:cstheme="minorHAnsi"/>
          <w:b/>
          <w:sz w:val="40"/>
          <w:u w:val="single"/>
        </w:rPr>
      </w:pPr>
    </w:p>
    <w:p w14:paraId="2063E24F" w14:textId="77777777" w:rsidR="00100B47" w:rsidRPr="0073152A" w:rsidRDefault="00100B47" w:rsidP="00100B47">
      <w:pPr>
        <w:rPr>
          <w:rFonts w:cstheme="minorHAnsi"/>
          <w:b/>
          <w:sz w:val="40"/>
          <w:u w:val="single"/>
        </w:rPr>
      </w:pPr>
    </w:p>
    <w:p w14:paraId="32EDBCC1" w14:textId="77777777" w:rsidR="00100B47" w:rsidRPr="0073152A" w:rsidRDefault="00100B47" w:rsidP="00100B47">
      <w:pPr>
        <w:rPr>
          <w:rFonts w:cstheme="minorHAnsi"/>
          <w:b/>
          <w:sz w:val="40"/>
          <w:u w:val="single"/>
        </w:rPr>
      </w:pPr>
    </w:p>
    <w:p w14:paraId="656EF999" w14:textId="77777777" w:rsidR="00100B47" w:rsidRPr="0073152A" w:rsidRDefault="00100B47" w:rsidP="00100B47">
      <w:pPr>
        <w:rPr>
          <w:rFonts w:cstheme="minorHAnsi"/>
          <w:b/>
          <w:sz w:val="40"/>
          <w:u w:val="single"/>
        </w:rPr>
      </w:pPr>
    </w:p>
    <w:p w14:paraId="6D6A5957" w14:textId="77777777" w:rsidR="00100B47" w:rsidRPr="0073152A" w:rsidRDefault="00100B47" w:rsidP="00100B47">
      <w:pPr>
        <w:rPr>
          <w:rFonts w:cstheme="minorHAnsi"/>
          <w:b/>
          <w:sz w:val="40"/>
          <w:u w:val="single"/>
        </w:rPr>
      </w:pPr>
    </w:p>
    <w:p w14:paraId="23F25AFD" w14:textId="77777777" w:rsidR="00100B47" w:rsidRPr="0073152A" w:rsidRDefault="00100B47" w:rsidP="00100B47">
      <w:pPr>
        <w:rPr>
          <w:rFonts w:asciiTheme="majorHAnsi" w:hAnsiTheme="majorHAnsi" w:cstheme="majorHAnsi"/>
          <w:b/>
          <w:sz w:val="40"/>
          <w:u w:val="single"/>
        </w:rPr>
      </w:pPr>
      <w:r w:rsidRPr="0073152A">
        <w:rPr>
          <w:rFonts w:asciiTheme="majorHAnsi" w:hAnsiTheme="majorHAnsi" w:cstheme="majorHAnsi"/>
          <w:b/>
          <w:color w:val="4472C4" w:themeColor="accent5"/>
          <w:sz w:val="40"/>
          <w:u w:val="single"/>
        </w:rPr>
        <w:t xml:space="preserve">UWTSD: </w:t>
      </w:r>
      <w:r w:rsidRPr="0073152A">
        <w:rPr>
          <w:rFonts w:asciiTheme="majorHAnsi" w:hAnsiTheme="majorHAnsi" w:cstheme="majorHAnsi"/>
          <w:b/>
          <w:sz w:val="40"/>
          <w:u w:val="single"/>
        </w:rPr>
        <w:t>Advanced Physics of Ordnance, Munitions and Explosives</w:t>
      </w:r>
      <w:r w:rsidRPr="0073152A">
        <w:rPr>
          <w:rFonts w:asciiTheme="majorHAnsi" w:hAnsiTheme="majorHAnsi" w:cstheme="majorHAnsi"/>
          <w:b/>
          <w:sz w:val="36"/>
        </w:rPr>
        <w:br/>
      </w:r>
    </w:p>
    <w:p w14:paraId="1463D34E" w14:textId="2BA28785" w:rsidR="00100B47" w:rsidRPr="00565024" w:rsidRDefault="00100B47" w:rsidP="00100B47">
      <w:pPr>
        <w:rPr>
          <w:rFonts w:cstheme="minorHAnsi"/>
          <w:sz w:val="36"/>
        </w:rPr>
      </w:pPr>
      <w:r w:rsidRPr="0073152A">
        <w:rPr>
          <w:rFonts w:asciiTheme="majorHAnsi" w:hAnsiTheme="majorHAnsi" w:cstheme="majorHAnsi"/>
          <w:b/>
          <w:color w:val="4472C4" w:themeColor="accent5"/>
          <w:sz w:val="28"/>
        </w:rPr>
        <w:t>Name:</w:t>
      </w:r>
      <w:r w:rsidRPr="0073152A">
        <w:rPr>
          <w:rFonts w:cstheme="minorHAnsi"/>
          <w:color w:val="4472C4" w:themeColor="accent5"/>
          <w:sz w:val="28"/>
        </w:rPr>
        <w:t xml:space="preserve"> </w:t>
      </w:r>
      <w:r w:rsidRPr="0073152A">
        <w:rPr>
          <w:rFonts w:cstheme="minorHAnsi"/>
          <w:sz w:val="28"/>
        </w:rPr>
        <w:t>Andrew R Hurley Jnr</w:t>
      </w:r>
      <w:r w:rsidRPr="0073152A">
        <w:rPr>
          <w:rFonts w:cstheme="minorHAnsi"/>
          <w:sz w:val="28"/>
        </w:rPr>
        <w:br/>
      </w:r>
      <w:r w:rsidRPr="0073152A">
        <w:rPr>
          <w:rFonts w:asciiTheme="majorHAnsi" w:hAnsiTheme="majorHAnsi" w:cstheme="majorHAnsi"/>
          <w:b/>
          <w:color w:val="4472C4" w:themeColor="accent5"/>
          <w:sz w:val="28"/>
        </w:rPr>
        <w:t>Student No.</w:t>
      </w:r>
      <w:r w:rsidRPr="0073152A">
        <w:rPr>
          <w:rFonts w:cstheme="minorHAnsi"/>
          <w:color w:val="4472C4" w:themeColor="accent5"/>
          <w:sz w:val="28"/>
        </w:rPr>
        <w:t xml:space="preserve"> </w:t>
      </w:r>
      <w:r w:rsidRPr="0073152A">
        <w:rPr>
          <w:rFonts w:cstheme="minorHAnsi"/>
          <w:sz w:val="28"/>
        </w:rPr>
        <w:t>1906810</w:t>
      </w:r>
      <w:r w:rsidRPr="0073152A">
        <w:rPr>
          <w:rFonts w:cstheme="minorHAnsi"/>
          <w:sz w:val="28"/>
        </w:rPr>
        <w:br/>
      </w:r>
      <w:r w:rsidRPr="0073152A">
        <w:rPr>
          <w:rFonts w:asciiTheme="majorHAnsi" w:hAnsiTheme="majorHAnsi" w:cstheme="majorHAnsi"/>
          <w:b/>
          <w:color w:val="4472C4" w:themeColor="accent5"/>
          <w:sz w:val="28"/>
        </w:rPr>
        <w:t>Date:</w:t>
      </w:r>
      <w:r w:rsidRPr="0073152A">
        <w:rPr>
          <w:rFonts w:cstheme="minorHAnsi"/>
          <w:color w:val="4472C4" w:themeColor="accent5"/>
          <w:sz w:val="28"/>
        </w:rPr>
        <w:t xml:space="preserve"> </w:t>
      </w:r>
      <w:r w:rsidRPr="0073152A">
        <w:rPr>
          <w:rFonts w:cstheme="minorHAnsi"/>
          <w:sz w:val="28"/>
        </w:rPr>
        <w:t>09/11/2021</w:t>
      </w:r>
      <w:r w:rsidRPr="0073152A">
        <w:rPr>
          <w:rFonts w:cstheme="minorHAnsi"/>
          <w:sz w:val="28"/>
        </w:rPr>
        <w:br/>
      </w:r>
      <w:r w:rsidRPr="0073152A">
        <w:rPr>
          <w:rFonts w:asciiTheme="majorHAnsi" w:hAnsiTheme="majorHAnsi" w:cstheme="majorHAnsi"/>
          <w:b/>
          <w:color w:val="4472C4" w:themeColor="accent5"/>
          <w:sz w:val="28"/>
        </w:rPr>
        <w:t>Module:</w:t>
      </w:r>
      <w:r w:rsidRPr="0073152A">
        <w:rPr>
          <w:rFonts w:cstheme="minorHAnsi"/>
          <w:color w:val="4472C4" w:themeColor="accent5"/>
          <w:sz w:val="28"/>
        </w:rPr>
        <w:t xml:space="preserve"> </w:t>
      </w:r>
      <w:r w:rsidRPr="0073152A">
        <w:rPr>
          <w:rFonts w:cstheme="minorHAnsi"/>
          <w:sz w:val="28"/>
        </w:rPr>
        <w:t>ACDA5015</w:t>
      </w:r>
      <w:r w:rsidRPr="0073152A">
        <w:rPr>
          <w:rFonts w:cstheme="minorHAnsi"/>
          <w:sz w:val="28"/>
        </w:rPr>
        <w:br/>
      </w:r>
      <w:r w:rsidRPr="0073152A">
        <w:rPr>
          <w:rFonts w:asciiTheme="majorHAnsi" w:hAnsiTheme="majorHAnsi" w:cstheme="majorHAnsi"/>
          <w:b/>
          <w:color w:val="4472C4" w:themeColor="accent5"/>
          <w:sz w:val="28"/>
        </w:rPr>
        <w:t>Lecturer:</w:t>
      </w:r>
      <w:r w:rsidRPr="0073152A">
        <w:rPr>
          <w:rFonts w:cstheme="minorHAnsi"/>
          <w:color w:val="4472C4" w:themeColor="accent5"/>
          <w:sz w:val="28"/>
        </w:rPr>
        <w:t xml:space="preserve"> </w:t>
      </w:r>
      <w:r w:rsidRPr="0073152A">
        <w:rPr>
          <w:rFonts w:cstheme="minorHAnsi"/>
          <w:sz w:val="28"/>
        </w:rPr>
        <w:t>Professor Kelvin Donne</w:t>
      </w:r>
      <w:r w:rsidRPr="0073152A">
        <w:rPr>
          <w:rFonts w:cstheme="minorHAnsi"/>
          <w:sz w:val="28"/>
        </w:rPr>
        <w:br/>
      </w:r>
      <w:r w:rsidRPr="0073152A">
        <w:rPr>
          <w:rFonts w:asciiTheme="majorHAnsi" w:hAnsiTheme="majorHAnsi" w:cstheme="majorHAnsi"/>
          <w:b/>
          <w:color w:val="4472C4" w:themeColor="accent5"/>
          <w:sz w:val="28"/>
        </w:rPr>
        <w:t>Assignment Title:</w:t>
      </w:r>
      <w:r w:rsidRPr="0073152A">
        <w:rPr>
          <w:rFonts w:cstheme="minorHAnsi"/>
          <w:color w:val="4472C4" w:themeColor="accent5"/>
          <w:sz w:val="28"/>
        </w:rPr>
        <w:t xml:space="preserve"> </w:t>
      </w:r>
      <w:r w:rsidRPr="0073152A">
        <w:rPr>
          <w:rFonts w:cstheme="minorHAnsi"/>
          <w:sz w:val="28"/>
        </w:rPr>
        <w:t>Advanced Physics of OME</w:t>
      </w:r>
    </w:p>
    <w:p w14:paraId="79380EDF" w14:textId="32D373EE" w:rsidR="007B48C1" w:rsidRDefault="00100B47" w:rsidP="007B48C1">
      <w:pPr>
        <w:rPr>
          <w:rFonts w:cstheme="minorHAnsi"/>
          <w:sz w:val="32"/>
        </w:rPr>
      </w:pPr>
      <w:r w:rsidRPr="0073152A">
        <w:rPr>
          <w:rFonts w:asciiTheme="majorHAnsi" w:hAnsiTheme="majorHAnsi" w:cstheme="majorHAnsi"/>
          <w:b/>
          <w:color w:val="4472C4" w:themeColor="accent5"/>
          <w:sz w:val="32"/>
        </w:rPr>
        <w:t>Task:</w:t>
      </w:r>
      <w:r w:rsidRPr="0073152A">
        <w:rPr>
          <w:rFonts w:cstheme="minorHAnsi"/>
          <w:color w:val="4472C4" w:themeColor="accent5"/>
          <w:sz w:val="32"/>
        </w:rPr>
        <w:t xml:space="preserve"> </w:t>
      </w:r>
      <w:r w:rsidR="00120591" w:rsidRPr="0073152A">
        <w:rPr>
          <w:rFonts w:cstheme="minorHAnsi"/>
          <w:sz w:val="32"/>
        </w:rPr>
        <w:br/>
      </w:r>
      <w:r w:rsidRPr="0073152A">
        <w:rPr>
          <w:rFonts w:cstheme="minorHAnsi"/>
          <w:sz w:val="32"/>
        </w:rPr>
        <w:t xml:space="preserve">Using </w:t>
      </w:r>
      <w:r w:rsidR="00120591" w:rsidRPr="0073152A">
        <w:rPr>
          <w:rFonts w:cstheme="minorHAnsi"/>
          <w:sz w:val="32"/>
        </w:rPr>
        <w:t>FEA and relevant sources, critically analyse shaped charges via a literature review.</w:t>
      </w:r>
      <w:bookmarkStart w:id="0" w:name="_Toc88118525"/>
    </w:p>
    <w:p w14:paraId="75134394" w14:textId="1535D568" w:rsidR="00565024" w:rsidRDefault="00565024" w:rsidP="007B48C1">
      <w:pPr>
        <w:rPr>
          <w:rFonts w:cstheme="minorHAnsi"/>
          <w:sz w:val="32"/>
        </w:rPr>
      </w:pPr>
    </w:p>
    <w:p w14:paraId="4D48B353" w14:textId="18BA91A5" w:rsidR="00565024" w:rsidRDefault="001D6999" w:rsidP="00565024">
      <w:pPr>
        <w:pStyle w:val="Heading1"/>
      </w:pPr>
      <w:bookmarkStart w:id="1" w:name="_Toc92631315"/>
      <w:r>
        <w:rPr>
          <w:noProof/>
        </w:rPr>
        <mc:AlternateContent>
          <mc:Choice Requires="wpi">
            <w:drawing>
              <wp:anchor distT="0" distB="0" distL="114300" distR="114300" simplePos="0" relativeHeight="251713536" behindDoc="0" locked="0" layoutInCell="1" allowOverlap="1" wp14:anchorId="48723671" wp14:editId="67F7910E">
                <wp:simplePos x="0" y="0"/>
                <wp:positionH relativeFrom="column">
                  <wp:posOffset>-155085</wp:posOffset>
                </wp:positionH>
                <wp:positionV relativeFrom="paragraph">
                  <wp:posOffset>-30642</wp:posOffset>
                </wp:positionV>
                <wp:extent cx="428760" cy="324000"/>
                <wp:effectExtent l="38100" t="38100" r="0" b="57150"/>
                <wp:wrapNone/>
                <wp:docPr id="51" name="Ink 51"/>
                <wp:cNvGraphicFramePr/>
                <a:graphic xmlns:a="http://schemas.openxmlformats.org/drawingml/2006/main">
                  <a:graphicData uri="http://schemas.microsoft.com/office/word/2010/wordprocessingInk">
                    <w14:contentPart bwMode="auto" r:id="rId8">
                      <w14:nvContentPartPr>
                        <w14:cNvContentPartPr/>
                      </w14:nvContentPartPr>
                      <w14:xfrm>
                        <a:off x="0" y="0"/>
                        <a:ext cx="428760" cy="324000"/>
                      </w14:xfrm>
                    </w14:contentPart>
                  </a:graphicData>
                </a:graphic>
              </wp:anchor>
            </w:drawing>
          </mc:Choice>
          <mc:Fallback>
            <w:pict>
              <v:shapetype w14:anchorId="2BE748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 o:spid="_x0000_s1026" type="#_x0000_t75" style="position:absolute;margin-left:-12.9pt;margin-top:-3.1pt;width:35.15pt;height:26.9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">
                <v:imagedata r:id="rId9" o:title=""/>
              </v:shape>
            </w:pict>
          </mc:Fallback>
        </mc:AlternateContent>
      </w:r>
      <w:r w:rsidR="00565024">
        <w:t>Abstract</w:t>
      </w:r>
      <w:bookmarkEnd w:id="1"/>
    </w:p>
    <w:p w14:paraId="51EEE9D0" w14:textId="6453A635" w:rsidR="00893BFC" w:rsidRPr="00893BFC" w:rsidRDefault="00893BFC" w:rsidP="00565024">
      <w:pPr>
        <w:pStyle w:val="Heading3"/>
      </w:pPr>
      <w:r>
        <w:rPr>
          <w:rFonts w:asciiTheme="minorHAnsi" w:hAnsiTheme="minorHAnsi" w:cstheme="minorHAnsi"/>
          <w:color w:val="auto"/>
          <w:sz w:val="22"/>
          <w:szCs w:val="22"/>
        </w:rPr>
        <w:t>In this report ABAQUS is used to solve FEA simulations for a Shaped charge.</w:t>
      </w:r>
    </w:p>
    <w:p w14:paraId="27F8A964" w14:textId="68E13E14" w:rsidR="00565024" w:rsidRDefault="00893BFC" w:rsidP="00565024">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Each simulation varies in how the model is meshed, </w:t>
      </w:r>
      <w:proofErr w:type="spellStart"/>
      <w:r>
        <w:rPr>
          <w:rFonts w:asciiTheme="minorHAnsi" w:hAnsiTheme="minorHAnsi" w:cstheme="minorHAnsi"/>
          <w:color w:val="auto"/>
          <w:sz w:val="22"/>
          <w:szCs w:val="22"/>
        </w:rPr>
        <w:t>Lagrangian</w:t>
      </w:r>
      <w:proofErr w:type="spellEnd"/>
      <w:r>
        <w:rPr>
          <w:rFonts w:asciiTheme="minorHAnsi" w:hAnsiTheme="minorHAnsi" w:cstheme="minorHAnsi"/>
          <w:color w:val="auto"/>
          <w:sz w:val="22"/>
          <w:szCs w:val="22"/>
        </w:rPr>
        <w:t xml:space="preserve"> and </w:t>
      </w:r>
      <w:r w:rsidRPr="0073152A">
        <w:rPr>
          <w:rFonts w:asciiTheme="minorHAnsi" w:hAnsiTheme="minorHAnsi" w:cstheme="minorHAnsi"/>
          <w:color w:val="auto"/>
          <w:sz w:val="22"/>
          <w:szCs w:val="22"/>
        </w:rPr>
        <w:t>Eulerian</w:t>
      </w:r>
      <w:r>
        <w:rPr>
          <w:rFonts w:asciiTheme="minorHAnsi" w:hAnsiTheme="minorHAnsi" w:cstheme="minorHAnsi"/>
          <w:color w:val="auto"/>
          <w:sz w:val="22"/>
          <w:szCs w:val="22"/>
        </w:rPr>
        <w:t xml:space="preserve"> methods are discussed for meshing along with material properties being adjusted for a theoretically better output.</w:t>
      </w:r>
    </w:p>
    <w:p w14:paraId="2FD488F5" w14:textId="0E4D3A2A" w:rsidR="00893BFC" w:rsidRPr="00893BFC" w:rsidRDefault="001D6999" w:rsidP="00893BFC">
      <w:pPr>
        <w:pStyle w:val="Heading3"/>
      </w:pPr>
      <w:r>
        <w:rPr>
          <w:rFonts w:asciiTheme="minorHAnsi" w:hAnsiTheme="minorHAnsi" w:cstheme="minorHAnsi"/>
          <w:noProof/>
          <w:color w:val="auto"/>
          <w:sz w:val="22"/>
          <w:szCs w:val="22"/>
        </w:rPr>
        <mc:AlternateContent>
          <mc:Choice Requires="wpi">
            <w:drawing>
              <wp:anchor distT="0" distB="0" distL="114300" distR="114300" simplePos="0" relativeHeight="251711488" behindDoc="0" locked="0" layoutInCell="1" allowOverlap="1" wp14:anchorId="3FEB0002" wp14:editId="22A36D21">
                <wp:simplePos x="0" y="0"/>
                <wp:positionH relativeFrom="column">
                  <wp:posOffset>-90805</wp:posOffset>
                </wp:positionH>
                <wp:positionV relativeFrom="paragraph">
                  <wp:posOffset>-766445</wp:posOffset>
                </wp:positionV>
                <wp:extent cx="1085800" cy="2319215"/>
                <wp:effectExtent l="19050" t="38100" r="19685" b="43180"/>
                <wp:wrapNone/>
                <wp:docPr id="49" name="Ink 49"/>
                <wp:cNvGraphicFramePr/>
                <a:graphic xmlns:a="http://schemas.openxmlformats.org/drawingml/2006/main">
                  <a:graphicData uri="http://schemas.microsoft.com/office/word/2010/wordprocessingInk">
                    <w14:contentPart bwMode="auto" r:id="rId10">
                      <w14:nvContentPartPr>
                        <w14:cNvContentPartPr/>
                      </w14:nvContentPartPr>
                      <w14:xfrm>
                        <a:off x="0" y="0"/>
                        <a:ext cx="1085800" cy="2319215"/>
                      </w14:xfrm>
                    </w14:contentPart>
                  </a:graphicData>
                </a:graphic>
              </wp:anchor>
            </w:drawing>
          </mc:Choice>
          <mc:Fallback>
            <w:pict>
              <v:shape w14:anchorId="47632615" id="Ink 49" o:spid="_x0000_s1026" type="#_x0000_t75" style="position:absolute;margin-left:-7.85pt;margin-top:-61.05pt;width:86.95pt;height:18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">
                <v:imagedata r:id="rId11" o:title=""/>
              </v:shape>
            </w:pict>
          </mc:Fallback>
        </mc:AlternateContent>
      </w:r>
      <w:r w:rsidR="004F1D9D">
        <w:rPr>
          <w:rFonts w:asciiTheme="minorHAnsi" w:hAnsiTheme="minorHAnsi" w:cstheme="minorHAnsi"/>
          <w:color w:val="auto"/>
          <w:sz w:val="22"/>
          <w:szCs w:val="22"/>
        </w:rPr>
        <w:t>This experiment shows</w:t>
      </w:r>
      <w:r w:rsidR="00893BFC">
        <w:rPr>
          <w:rFonts w:asciiTheme="minorHAnsi" w:hAnsiTheme="minorHAnsi" w:cstheme="minorHAnsi"/>
          <w:color w:val="auto"/>
          <w:sz w:val="22"/>
          <w:szCs w:val="22"/>
        </w:rPr>
        <w:t xml:space="preserve"> that it is possible to simulate a shaped charge using ABAQUS</w:t>
      </w:r>
      <w:r w:rsidR="004F1D9D">
        <w:rPr>
          <w:rFonts w:asciiTheme="minorHAnsi" w:hAnsiTheme="minorHAnsi" w:cstheme="minorHAnsi"/>
          <w:color w:val="auto"/>
          <w:sz w:val="22"/>
          <w:szCs w:val="22"/>
        </w:rPr>
        <w:t xml:space="preserve"> with adequate results,</w:t>
      </w:r>
      <w:r w:rsidR="00893BFC">
        <w:rPr>
          <w:rFonts w:asciiTheme="minorHAnsi" w:hAnsiTheme="minorHAnsi" w:cstheme="minorHAnsi"/>
          <w:color w:val="auto"/>
          <w:sz w:val="22"/>
          <w:szCs w:val="22"/>
        </w:rPr>
        <w:t xml:space="preserve"> though meshing </w:t>
      </w:r>
      <w:r w:rsidR="004F1D9D">
        <w:rPr>
          <w:rFonts w:asciiTheme="minorHAnsi" w:hAnsiTheme="minorHAnsi" w:cstheme="minorHAnsi"/>
          <w:color w:val="auto"/>
          <w:sz w:val="22"/>
          <w:szCs w:val="22"/>
        </w:rPr>
        <w:t xml:space="preserve">models to be finer for more precise measurements does increase difficulty and time for simulation processing. </w:t>
      </w:r>
    </w:p>
    <w:p w14:paraId="4D95A5BC" w14:textId="6397C499" w:rsidR="00565024" w:rsidRDefault="001D6999">
      <w:pPr>
        <w:rPr>
          <w:rFonts w:cstheme="minorHAnsi"/>
          <w:sz w:val="32"/>
        </w:rPr>
      </w:pPr>
      <w:r>
        <w:rPr>
          <w:rFonts w:cstheme="minorHAnsi"/>
          <w:noProof/>
          <w:sz w:val="32"/>
        </w:rPr>
        <mc:AlternateContent>
          <mc:Choice Requires="wpi">
            <w:drawing>
              <wp:anchor distT="0" distB="0" distL="114300" distR="114300" simplePos="0" relativeHeight="251709440" behindDoc="0" locked="0" layoutInCell="1" allowOverlap="1" wp14:anchorId="5D225F9C" wp14:editId="51F35006">
                <wp:simplePos x="0" y="0"/>
                <wp:positionH relativeFrom="column">
                  <wp:posOffset>1892300</wp:posOffset>
                </wp:positionH>
                <wp:positionV relativeFrom="paragraph">
                  <wp:posOffset>289560</wp:posOffset>
                </wp:positionV>
                <wp:extent cx="1299470" cy="541655"/>
                <wp:effectExtent l="57150" t="38100" r="0" b="48895"/>
                <wp:wrapNone/>
                <wp:docPr id="47" name="Ink 47"/>
                <wp:cNvGraphicFramePr/>
                <a:graphic xmlns:a="http://schemas.openxmlformats.org/drawingml/2006/main">
                  <a:graphicData uri="http://schemas.microsoft.com/office/word/2010/wordprocessingInk">
                    <w14:contentPart bwMode="auto" r:id="rId12">
                      <w14:nvContentPartPr>
                        <w14:cNvContentPartPr/>
                      </w14:nvContentPartPr>
                      <w14:xfrm>
                        <a:off x="0" y="0"/>
                        <a:ext cx="1299470" cy="541655"/>
                      </w14:xfrm>
                    </w14:contentPart>
                  </a:graphicData>
                </a:graphic>
              </wp:anchor>
            </w:drawing>
          </mc:Choice>
          <mc:Fallback>
            <w:pict>
              <v:shape w14:anchorId="415AD9A5" id="Ink 47" o:spid="_x0000_s1026" type="#_x0000_t75" style="position:absolute;margin-left:148.3pt;margin-top:22.1pt;width:103.7pt;height:44.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">
                <v:imagedata r:id="rId13" o:title=""/>
              </v:shape>
            </w:pict>
          </mc:Fallback>
        </mc:AlternateContent>
      </w:r>
      <w:r>
        <w:rPr>
          <w:rFonts w:cstheme="minorHAnsi"/>
          <w:noProof/>
          <w:sz w:val="32"/>
        </w:rPr>
        <mc:AlternateContent>
          <mc:Choice Requires="wpi">
            <w:drawing>
              <wp:anchor distT="0" distB="0" distL="114300" distR="114300" simplePos="0" relativeHeight="251710464" behindDoc="0" locked="0" layoutInCell="1" allowOverlap="1" wp14:anchorId="316FF208" wp14:editId="7E51C946">
                <wp:simplePos x="0" y="0"/>
                <wp:positionH relativeFrom="column">
                  <wp:posOffset>1282065</wp:posOffset>
                </wp:positionH>
                <wp:positionV relativeFrom="paragraph">
                  <wp:posOffset>777240</wp:posOffset>
                </wp:positionV>
                <wp:extent cx="231920" cy="108765"/>
                <wp:effectExtent l="57150" t="38100" r="53975" b="43815"/>
                <wp:wrapNone/>
                <wp:docPr id="48" name="Ink 48"/>
                <wp:cNvGraphicFramePr/>
                <a:graphic xmlns:a="http://schemas.openxmlformats.org/drawingml/2006/main">
                  <a:graphicData uri="http://schemas.microsoft.com/office/word/2010/wordprocessingInk">
                    <w14:contentPart bwMode="auto" r:id="rId14">
                      <w14:nvContentPartPr>
                        <w14:cNvContentPartPr/>
                      </w14:nvContentPartPr>
                      <w14:xfrm>
                        <a:off x="0" y="0"/>
                        <a:ext cx="231920" cy="108765"/>
                      </w14:xfrm>
                    </w14:contentPart>
                  </a:graphicData>
                </a:graphic>
              </wp:anchor>
            </w:drawing>
          </mc:Choice>
          <mc:Fallback>
            <w:pict>
              <v:shape w14:anchorId="35793F18" id="Ink 48" o:spid="_x0000_s1026" type="#_x0000_t75" style="position:absolute;margin-left:100.25pt;margin-top:60.5pt;width:19.65pt;height:9.9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">
                <v:imagedata r:id="rId15" o:title=""/>
              </v:shape>
            </w:pict>
          </mc:Fallback>
        </mc:AlternateContent>
      </w:r>
      <w:r>
        <w:rPr>
          <w:rFonts w:cstheme="minorHAnsi"/>
          <w:noProof/>
          <w:sz w:val="32"/>
        </w:rPr>
        <mc:AlternateContent>
          <mc:Choice Requires="wpi">
            <w:drawing>
              <wp:anchor distT="0" distB="0" distL="114300" distR="114300" simplePos="0" relativeHeight="251702272" behindDoc="0" locked="0" layoutInCell="1" allowOverlap="1" wp14:anchorId="507EE206" wp14:editId="39B076C0">
                <wp:simplePos x="0" y="0"/>
                <wp:positionH relativeFrom="column">
                  <wp:posOffset>1272675</wp:posOffset>
                </wp:positionH>
                <wp:positionV relativeFrom="paragraph">
                  <wp:posOffset>604848</wp:posOffset>
                </wp:positionV>
                <wp:extent cx="20520" cy="28800"/>
                <wp:effectExtent l="38100" t="38100" r="55880" b="47625"/>
                <wp:wrapNone/>
                <wp:docPr id="40" name="Ink 40"/>
                <wp:cNvGraphicFramePr/>
                <a:graphic xmlns:a="http://schemas.openxmlformats.org/drawingml/2006/main">
                  <a:graphicData uri="http://schemas.microsoft.com/office/word/2010/wordprocessingInk">
                    <w14:contentPart bwMode="auto" r:id="rId16">
                      <w14:nvContentPartPr>
                        <w14:cNvContentPartPr/>
                      </w14:nvContentPartPr>
                      <w14:xfrm>
                        <a:off x="0" y="0"/>
                        <a:ext cx="20520" cy="28800"/>
                      </w14:xfrm>
                    </w14:contentPart>
                  </a:graphicData>
                </a:graphic>
              </wp:anchor>
            </w:drawing>
          </mc:Choice>
          <mc:Fallback>
            <w:pict>
              <v:shape w14:anchorId="32FFCF3A" id="Ink 40" o:spid="_x0000_s1026" type="#_x0000_t75" style="position:absolute;margin-left:99.5pt;margin-top:46.95pt;width:3pt;height:3.6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">
                <v:imagedata r:id="rId17" o:title=""/>
              </v:shape>
            </w:pict>
          </mc:Fallback>
        </mc:AlternateContent>
      </w:r>
      <w:r w:rsidR="00565024">
        <w:rPr>
          <w:rFonts w:cstheme="minorHAnsi"/>
          <w:sz w:val="32"/>
        </w:rPr>
        <w:br w:type="page"/>
      </w:r>
    </w:p>
    <w:p w14:paraId="33B77946" w14:textId="3F950173" w:rsidR="00565024" w:rsidRDefault="001D6999" w:rsidP="00565024">
      <w:pPr>
        <w:pStyle w:val="Heading1"/>
      </w:pPr>
      <w:bookmarkStart w:id="2" w:name="_Toc92631316"/>
      <w:r>
        <w:rPr>
          <w:noProof/>
        </w:rPr>
        <w:lastRenderedPageBreak/>
        <mc:AlternateContent>
          <mc:Choice Requires="wpi">
            <w:drawing>
              <wp:anchor distT="0" distB="0" distL="114300" distR="114300" simplePos="0" relativeHeight="251712512" behindDoc="0" locked="0" layoutInCell="1" allowOverlap="1" wp14:anchorId="52656EB8" wp14:editId="5058B480">
                <wp:simplePos x="0" y="0"/>
                <wp:positionH relativeFrom="column">
                  <wp:posOffset>-96045</wp:posOffset>
                </wp:positionH>
                <wp:positionV relativeFrom="paragraph">
                  <wp:posOffset>-50503</wp:posOffset>
                </wp:positionV>
                <wp:extent cx="292680" cy="287280"/>
                <wp:effectExtent l="38100" t="38100" r="0" b="55880"/>
                <wp:wrapNone/>
                <wp:docPr id="50" name="Ink 50"/>
                <wp:cNvGraphicFramePr/>
                <a:graphic xmlns:a="http://schemas.openxmlformats.org/drawingml/2006/main">
                  <a:graphicData uri="http://schemas.microsoft.com/office/word/2010/wordprocessingInk">
                    <w14:contentPart bwMode="auto" r:id="rId18">
                      <w14:nvContentPartPr>
                        <w14:cNvContentPartPr/>
                      </w14:nvContentPartPr>
                      <w14:xfrm>
                        <a:off x="0" y="0"/>
                        <a:ext cx="292680" cy="287280"/>
                      </w14:xfrm>
                    </w14:contentPart>
                  </a:graphicData>
                </a:graphic>
              </wp:anchor>
            </w:drawing>
          </mc:Choice>
          <mc:Fallback>
            <w:pict>
              <v:shape w14:anchorId="77B11C10" id="Ink 50" o:spid="_x0000_s1026" type="#_x0000_t75" style="position:absolute;margin-left:-8.25pt;margin-top:-4.7pt;width:24.5pt;height:24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">
                <v:imagedata r:id="rId19" o:title=""/>
              </v:shape>
            </w:pict>
          </mc:Fallback>
        </mc:AlternateContent>
      </w:r>
      <w:r w:rsidR="00565024">
        <w:t>Contents</w:t>
      </w:r>
      <w:bookmarkEnd w:id="2"/>
    </w:p>
    <w:p w14:paraId="301DD3DB" w14:textId="358F2F27" w:rsidR="00D773DB" w:rsidRDefault="00565024">
      <w:pPr>
        <w:pStyle w:val="TOC1"/>
        <w:tabs>
          <w:tab w:val="left" w:pos="440"/>
          <w:tab w:val="right" w:leader="dot" w:pos="9016"/>
        </w:tabs>
        <w:rPr>
          <w:rFonts w:cstheme="minorBidi"/>
          <w:noProof/>
          <w:lang w:val="en-GB" w:eastAsia="en-GB"/>
        </w:rPr>
      </w:pPr>
      <w:r>
        <w:fldChar w:fldCharType="begin"/>
      </w:r>
      <w:r>
        <w:instrText xml:space="preserve"> TOC \o "1-2" \h \z \u </w:instrText>
      </w:r>
      <w:r>
        <w:fldChar w:fldCharType="separate"/>
      </w:r>
      <w:hyperlink w:anchor="_Toc92631315" w:history="1">
        <w:r w:rsidR="00D773DB" w:rsidRPr="005C22DE">
          <w:rPr>
            <w:rStyle w:val="Hyperlink"/>
            <w:noProof/>
          </w:rPr>
          <w:t>1</w:t>
        </w:r>
        <w:r w:rsidR="00D773DB">
          <w:rPr>
            <w:rFonts w:cstheme="minorBidi"/>
            <w:noProof/>
            <w:lang w:val="en-GB" w:eastAsia="en-GB"/>
          </w:rPr>
          <w:tab/>
        </w:r>
        <w:r w:rsidR="00D773DB" w:rsidRPr="005C22DE">
          <w:rPr>
            <w:rStyle w:val="Hyperlink"/>
            <w:noProof/>
          </w:rPr>
          <w:t>Abstract</w:t>
        </w:r>
        <w:r w:rsidR="00D773DB">
          <w:rPr>
            <w:noProof/>
            <w:webHidden/>
          </w:rPr>
          <w:tab/>
        </w:r>
        <w:r w:rsidR="00D773DB">
          <w:rPr>
            <w:noProof/>
            <w:webHidden/>
          </w:rPr>
          <w:fldChar w:fldCharType="begin"/>
        </w:r>
        <w:r w:rsidR="00D773DB">
          <w:rPr>
            <w:noProof/>
            <w:webHidden/>
          </w:rPr>
          <w:instrText xml:space="preserve"> PAGEREF _Toc92631315 \h </w:instrText>
        </w:r>
        <w:r w:rsidR="00D773DB">
          <w:rPr>
            <w:noProof/>
            <w:webHidden/>
          </w:rPr>
        </w:r>
        <w:r w:rsidR="00D773DB">
          <w:rPr>
            <w:noProof/>
            <w:webHidden/>
          </w:rPr>
          <w:fldChar w:fldCharType="separate"/>
        </w:r>
        <w:r w:rsidR="00D773DB">
          <w:rPr>
            <w:noProof/>
            <w:webHidden/>
          </w:rPr>
          <w:t>1</w:t>
        </w:r>
        <w:r w:rsidR="00D773DB">
          <w:rPr>
            <w:noProof/>
            <w:webHidden/>
          </w:rPr>
          <w:fldChar w:fldCharType="end"/>
        </w:r>
      </w:hyperlink>
    </w:p>
    <w:p w14:paraId="03553CD3" w14:textId="55F6812B" w:rsidR="00D773DB" w:rsidRDefault="00A96527">
      <w:pPr>
        <w:pStyle w:val="TOC1"/>
        <w:tabs>
          <w:tab w:val="left" w:pos="440"/>
          <w:tab w:val="right" w:leader="dot" w:pos="9016"/>
        </w:tabs>
        <w:rPr>
          <w:rFonts w:cstheme="minorBidi"/>
          <w:noProof/>
          <w:lang w:val="en-GB" w:eastAsia="en-GB"/>
        </w:rPr>
      </w:pPr>
      <w:hyperlink w:anchor="_Toc92631316" w:history="1">
        <w:r w:rsidR="00D773DB" w:rsidRPr="005C22DE">
          <w:rPr>
            <w:rStyle w:val="Hyperlink"/>
            <w:noProof/>
          </w:rPr>
          <w:t>2</w:t>
        </w:r>
        <w:r w:rsidR="00D773DB">
          <w:rPr>
            <w:rFonts w:cstheme="minorBidi"/>
            <w:noProof/>
            <w:lang w:val="en-GB" w:eastAsia="en-GB"/>
          </w:rPr>
          <w:tab/>
        </w:r>
        <w:r w:rsidR="00D773DB" w:rsidRPr="005C22DE">
          <w:rPr>
            <w:rStyle w:val="Hyperlink"/>
            <w:noProof/>
          </w:rPr>
          <w:t>Contents</w:t>
        </w:r>
        <w:r w:rsidR="00D773DB">
          <w:rPr>
            <w:noProof/>
            <w:webHidden/>
          </w:rPr>
          <w:tab/>
        </w:r>
        <w:r w:rsidR="00D773DB">
          <w:rPr>
            <w:noProof/>
            <w:webHidden/>
          </w:rPr>
          <w:fldChar w:fldCharType="begin"/>
        </w:r>
        <w:r w:rsidR="00D773DB">
          <w:rPr>
            <w:noProof/>
            <w:webHidden/>
          </w:rPr>
          <w:instrText xml:space="preserve"> PAGEREF _Toc92631316 \h </w:instrText>
        </w:r>
        <w:r w:rsidR="00D773DB">
          <w:rPr>
            <w:noProof/>
            <w:webHidden/>
          </w:rPr>
        </w:r>
        <w:r w:rsidR="00D773DB">
          <w:rPr>
            <w:noProof/>
            <w:webHidden/>
          </w:rPr>
          <w:fldChar w:fldCharType="separate"/>
        </w:r>
        <w:r w:rsidR="00D773DB">
          <w:rPr>
            <w:noProof/>
            <w:webHidden/>
          </w:rPr>
          <w:t>2</w:t>
        </w:r>
        <w:r w:rsidR="00D773DB">
          <w:rPr>
            <w:noProof/>
            <w:webHidden/>
          </w:rPr>
          <w:fldChar w:fldCharType="end"/>
        </w:r>
      </w:hyperlink>
    </w:p>
    <w:p w14:paraId="780B09F8" w14:textId="16FFD9F5" w:rsidR="00D773DB" w:rsidRDefault="00A96527">
      <w:pPr>
        <w:pStyle w:val="TOC1"/>
        <w:tabs>
          <w:tab w:val="left" w:pos="440"/>
          <w:tab w:val="right" w:leader="dot" w:pos="9016"/>
        </w:tabs>
        <w:rPr>
          <w:rFonts w:cstheme="minorBidi"/>
          <w:noProof/>
          <w:lang w:val="en-GB" w:eastAsia="en-GB"/>
        </w:rPr>
      </w:pPr>
      <w:hyperlink w:anchor="_Toc92631317" w:history="1">
        <w:r w:rsidR="00D773DB" w:rsidRPr="005C22DE">
          <w:rPr>
            <w:rStyle w:val="Hyperlink"/>
            <w:rFonts w:cstheme="majorHAnsi"/>
            <w:noProof/>
          </w:rPr>
          <w:t>3</w:t>
        </w:r>
        <w:r w:rsidR="00D773DB">
          <w:rPr>
            <w:rFonts w:cstheme="minorBidi"/>
            <w:noProof/>
            <w:lang w:val="en-GB" w:eastAsia="en-GB"/>
          </w:rPr>
          <w:tab/>
        </w:r>
        <w:r w:rsidR="00D773DB" w:rsidRPr="005C22DE">
          <w:rPr>
            <w:rStyle w:val="Hyperlink"/>
            <w:rFonts w:cstheme="majorHAnsi"/>
            <w:noProof/>
          </w:rPr>
          <w:t>Introduction</w:t>
        </w:r>
        <w:r w:rsidR="00D773DB">
          <w:rPr>
            <w:noProof/>
            <w:webHidden/>
          </w:rPr>
          <w:tab/>
        </w:r>
        <w:r w:rsidR="00D773DB">
          <w:rPr>
            <w:noProof/>
            <w:webHidden/>
          </w:rPr>
          <w:fldChar w:fldCharType="begin"/>
        </w:r>
        <w:r w:rsidR="00D773DB">
          <w:rPr>
            <w:noProof/>
            <w:webHidden/>
          </w:rPr>
          <w:instrText xml:space="preserve"> PAGEREF _Toc92631317 \h </w:instrText>
        </w:r>
        <w:r w:rsidR="00D773DB">
          <w:rPr>
            <w:noProof/>
            <w:webHidden/>
          </w:rPr>
        </w:r>
        <w:r w:rsidR="00D773DB">
          <w:rPr>
            <w:noProof/>
            <w:webHidden/>
          </w:rPr>
          <w:fldChar w:fldCharType="separate"/>
        </w:r>
        <w:r w:rsidR="00D773DB">
          <w:rPr>
            <w:noProof/>
            <w:webHidden/>
          </w:rPr>
          <w:t>3</w:t>
        </w:r>
        <w:r w:rsidR="00D773DB">
          <w:rPr>
            <w:noProof/>
            <w:webHidden/>
          </w:rPr>
          <w:fldChar w:fldCharType="end"/>
        </w:r>
      </w:hyperlink>
    </w:p>
    <w:p w14:paraId="5A8A6C73" w14:textId="6038499E" w:rsidR="00D773DB" w:rsidRDefault="00A96527">
      <w:pPr>
        <w:pStyle w:val="TOC2"/>
        <w:tabs>
          <w:tab w:val="left" w:pos="880"/>
          <w:tab w:val="right" w:leader="dot" w:pos="9016"/>
        </w:tabs>
        <w:rPr>
          <w:rFonts w:cstheme="minorBidi"/>
          <w:noProof/>
          <w:lang w:val="en-GB" w:eastAsia="en-GB"/>
        </w:rPr>
      </w:pPr>
      <w:hyperlink w:anchor="_Toc92631318" w:history="1">
        <w:r w:rsidR="00D773DB" w:rsidRPr="005C22DE">
          <w:rPr>
            <w:rStyle w:val="Hyperlink"/>
            <w:rFonts w:cstheme="majorHAnsi"/>
            <w:noProof/>
          </w:rPr>
          <w:t>3.1</w:t>
        </w:r>
        <w:r w:rsidR="00D773DB">
          <w:rPr>
            <w:rFonts w:cstheme="minorBidi"/>
            <w:noProof/>
            <w:lang w:val="en-GB" w:eastAsia="en-GB"/>
          </w:rPr>
          <w:tab/>
        </w:r>
        <w:r w:rsidR="00D773DB" w:rsidRPr="005C22DE">
          <w:rPr>
            <w:rStyle w:val="Hyperlink"/>
            <w:rFonts w:cstheme="majorHAnsi"/>
            <w:noProof/>
          </w:rPr>
          <w:t>Explosively Formed Projectiles</w:t>
        </w:r>
        <w:r w:rsidR="00D773DB">
          <w:rPr>
            <w:noProof/>
            <w:webHidden/>
          </w:rPr>
          <w:tab/>
        </w:r>
        <w:r w:rsidR="00D773DB">
          <w:rPr>
            <w:noProof/>
            <w:webHidden/>
          </w:rPr>
          <w:fldChar w:fldCharType="begin"/>
        </w:r>
        <w:r w:rsidR="00D773DB">
          <w:rPr>
            <w:noProof/>
            <w:webHidden/>
          </w:rPr>
          <w:instrText xml:space="preserve"> PAGEREF _Toc92631318 \h </w:instrText>
        </w:r>
        <w:r w:rsidR="00D773DB">
          <w:rPr>
            <w:noProof/>
            <w:webHidden/>
          </w:rPr>
        </w:r>
        <w:r w:rsidR="00D773DB">
          <w:rPr>
            <w:noProof/>
            <w:webHidden/>
          </w:rPr>
          <w:fldChar w:fldCharType="separate"/>
        </w:r>
        <w:r w:rsidR="00D773DB">
          <w:rPr>
            <w:noProof/>
            <w:webHidden/>
          </w:rPr>
          <w:t>3</w:t>
        </w:r>
        <w:r w:rsidR="00D773DB">
          <w:rPr>
            <w:noProof/>
            <w:webHidden/>
          </w:rPr>
          <w:fldChar w:fldCharType="end"/>
        </w:r>
      </w:hyperlink>
    </w:p>
    <w:p w14:paraId="0B6F6434" w14:textId="5EE28F82" w:rsidR="00D773DB" w:rsidRDefault="00A96527">
      <w:pPr>
        <w:pStyle w:val="TOC2"/>
        <w:tabs>
          <w:tab w:val="left" w:pos="880"/>
          <w:tab w:val="right" w:leader="dot" w:pos="9016"/>
        </w:tabs>
        <w:rPr>
          <w:rFonts w:cstheme="minorBidi"/>
          <w:noProof/>
          <w:lang w:val="en-GB" w:eastAsia="en-GB"/>
        </w:rPr>
      </w:pPr>
      <w:hyperlink w:anchor="_Toc92631319" w:history="1">
        <w:r w:rsidR="00D773DB" w:rsidRPr="005C22DE">
          <w:rPr>
            <w:rStyle w:val="Hyperlink"/>
            <w:rFonts w:cstheme="majorHAnsi"/>
            <w:noProof/>
          </w:rPr>
          <w:t>3.2</w:t>
        </w:r>
        <w:r w:rsidR="00D773DB">
          <w:rPr>
            <w:rFonts w:cstheme="minorBidi"/>
            <w:noProof/>
            <w:lang w:val="en-GB" w:eastAsia="en-GB"/>
          </w:rPr>
          <w:tab/>
        </w:r>
        <w:r w:rsidR="00D773DB" w:rsidRPr="005C22DE">
          <w:rPr>
            <w:rStyle w:val="Hyperlink"/>
            <w:rFonts w:cstheme="majorHAnsi"/>
            <w:noProof/>
          </w:rPr>
          <w:t>Finite Element Analysis</w:t>
        </w:r>
        <w:r w:rsidR="00D773DB">
          <w:rPr>
            <w:noProof/>
            <w:webHidden/>
          </w:rPr>
          <w:tab/>
        </w:r>
        <w:r w:rsidR="00D773DB">
          <w:rPr>
            <w:noProof/>
            <w:webHidden/>
          </w:rPr>
          <w:fldChar w:fldCharType="begin"/>
        </w:r>
        <w:r w:rsidR="00D773DB">
          <w:rPr>
            <w:noProof/>
            <w:webHidden/>
          </w:rPr>
          <w:instrText xml:space="preserve"> PAGEREF _Toc92631319 \h </w:instrText>
        </w:r>
        <w:r w:rsidR="00D773DB">
          <w:rPr>
            <w:noProof/>
            <w:webHidden/>
          </w:rPr>
        </w:r>
        <w:r w:rsidR="00D773DB">
          <w:rPr>
            <w:noProof/>
            <w:webHidden/>
          </w:rPr>
          <w:fldChar w:fldCharType="separate"/>
        </w:r>
        <w:r w:rsidR="00D773DB">
          <w:rPr>
            <w:noProof/>
            <w:webHidden/>
          </w:rPr>
          <w:t>5</w:t>
        </w:r>
        <w:r w:rsidR="00D773DB">
          <w:rPr>
            <w:noProof/>
            <w:webHidden/>
          </w:rPr>
          <w:fldChar w:fldCharType="end"/>
        </w:r>
      </w:hyperlink>
    </w:p>
    <w:p w14:paraId="4B63CBFF" w14:textId="49E1B2C9" w:rsidR="00D773DB" w:rsidRDefault="00A96527">
      <w:pPr>
        <w:pStyle w:val="TOC2"/>
        <w:tabs>
          <w:tab w:val="left" w:pos="880"/>
          <w:tab w:val="right" w:leader="dot" w:pos="9016"/>
        </w:tabs>
        <w:rPr>
          <w:rFonts w:cstheme="minorBidi"/>
          <w:noProof/>
          <w:lang w:val="en-GB" w:eastAsia="en-GB"/>
        </w:rPr>
      </w:pPr>
      <w:hyperlink w:anchor="_Toc92631320" w:history="1">
        <w:r w:rsidR="00D773DB" w:rsidRPr="005C22DE">
          <w:rPr>
            <w:rStyle w:val="Hyperlink"/>
            <w:rFonts w:cstheme="majorHAnsi"/>
            <w:noProof/>
          </w:rPr>
          <w:t>3.3</w:t>
        </w:r>
        <w:r w:rsidR="00D773DB">
          <w:rPr>
            <w:rFonts w:cstheme="minorBidi"/>
            <w:noProof/>
            <w:lang w:val="en-GB" w:eastAsia="en-GB"/>
          </w:rPr>
          <w:tab/>
        </w:r>
        <w:r w:rsidR="00D773DB" w:rsidRPr="005C22DE">
          <w:rPr>
            <w:rStyle w:val="Hyperlink"/>
            <w:rFonts w:cstheme="majorHAnsi"/>
            <w:noProof/>
          </w:rPr>
          <w:t>Meshing</w:t>
        </w:r>
        <w:r w:rsidR="00D773DB">
          <w:rPr>
            <w:noProof/>
            <w:webHidden/>
          </w:rPr>
          <w:tab/>
        </w:r>
        <w:r w:rsidR="00D773DB">
          <w:rPr>
            <w:noProof/>
            <w:webHidden/>
          </w:rPr>
          <w:fldChar w:fldCharType="begin"/>
        </w:r>
        <w:r w:rsidR="00D773DB">
          <w:rPr>
            <w:noProof/>
            <w:webHidden/>
          </w:rPr>
          <w:instrText xml:space="preserve"> PAGEREF _Toc92631320 \h </w:instrText>
        </w:r>
        <w:r w:rsidR="00D773DB">
          <w:rPr>
            <w:noProof/>
            <w:webHidden/>
          </w:rPr>
        </w:r>
        <w:r w:rsidR="00D773DB">
          <w:rPr>
            <w:noProof/>
            <w:webHidden/>
          </w:rPr>
          <w:fldChar w:fldCharType="separate"/>
        </w:r>
        <w:r w:rsidR="00D773DB">
          <w:rPr>
            <w:noProof/>
            <w:webHidden/>
          </w:rPr>
          <w:t>5</w:t>
        </w:r>
        <w:r w:rsidR="00D773DB">
          <w:rPr>
            <w:noProof/>
            <w:webHidden/>
          </w:rPr>
          <w:fldChar w:fldCharType="end"/>
        </w:r>
      </w:hyperlink>
    </w:p>
    <w:p w14:paraId="4E95DCD0" w14:textId="471AE9A7" w:rsidR="00D773DB" w:rsidRDefault="00A96527">
      <w:pPr>
        <w:pStyle w:val="TOC2"/>
        <w:tabs>
          <w:tab w:val="left" w:pos="880"/>
          <w:tab w:val="right" w:leader="dot" w:pos="9016"/>
        </w:tabs>
        <w:rPr>
          <w:rFonts w:cstheme="minorBidi"/>
          <w:noProof/>
          <w:lang w:val="en-GB" w:eastAsia="en-GB"/>
        </w:rPr>
      </w:pPr>
      <w:hyperlink w:anchor="_Toc92631321" w:history="1">
        <w:r w:rsidR="00D773DB" w:rsidRPr="005C22DE">
          <w:rPr>
            <w:rStyle w:val="Hyperlink"/>
            <w:rFonts w:eastAsiaTheme="minorHAnsi" w:cstheme="majorHAnsi"/>
            <w:noProof/>
          </w:rPr>
          <w:t>3.4</w:t>
        </w:r>
        <w:r w:rsidR="00D773DB">
          <w:rPr>
            <w:rFonts w:cstheme="minorBidi"/>
            <w:noProof/>
            <w:lang w:val="en-GB" w:eastAsia="en-GB"/>
          </w:rPr>
          <w:tab/>
        </w:r>
        <w:r w:rsidR="00D773DB" w:rsidRPr="005C22DE">
          <w:rPr>
            <w:rStyle w:val="Hyperlink"/>
            <w:rFonts w:cstheme="majorHAnsi"/>
            <w:noProof/>
          </w:rPr>
          <w:t>Material properties</w:t>
        </w:r>
        <w:r w:rsidR="00D773DB">
          <w:rPr>
            <w:noProof/>
            <w:webHidden/>
          </w:rPr>
          <w:tab/>
        </w:r>
        <w:r w:rsidR="00D773DB">
          <w:rPr>
            <w:noProof/>
            <w:webHidden/>
          </w:rPr>
          <w:fldChar w:fldCharType="begin"/>
        </w:r>
        <w:r w:rsidR="00D773DB">
          <w:rPr>
            <w:noProof/>
            <w:webHidden/>
          </w:rPr>
          <w:instrText xml:space="preserve"> PAGEREF _Toc92631321 \h </w:instrText>
        </w:r>
        <w:r w:rsidR="00D773DB">
          <w:rPr>
            <w:noProof/>
            <w:webHidden/>
          </w:rPr>
        </w:r>
        <w:r w:rsidR="00D773DB">
          <w:rPr>
            <w:noProof/>
            <w:webHidden/>
          </w:rPr>
          <w:fldChar w:fldCharType="separate"/>
        </w:r>
        <w:r w:rsidR="00D773DB">
          <w:rPr>
            <w:noProof/>
            <w:webHidden/>
          </w:rPr>
          <w:t>6</w:t>
        </w:r>
        <w:r w:rsidR="00D773DB">
          <w:rPr>
            <w:noProof/>
            <w:webHidden/>
          </w:rPr>
          <w:fldChar w:fldCharType="end"/>
        </w:r>
      </w:hyperlink>
    </w:p>
    <w:p w14:paraId="6644F5F8" w14:textId="298BC5CD" w:rsidR="00D773DB" w:rsidRDefault="00A96527">
      <w:pPr>
        <w:pStyle w:val="TOC1"/>
        <w:tabs>
          <w:tab w:val="left" w:pos="440"/>
          <w:tab w:val="right" w:leader="dot" w:pos="9016"/>
        </w:tabs>
        <w:rPr>
          <w:rFonts w:cstheme="minorBidi"/>
          <w:noProof/>
          <w:lang w:val="en-GB" w:eastAsia="en-GB"/>
        </w:rPr>
      </w:pPr>
      <w:hyperlink w:anchor="_Toc92631322" w:history="1">
        <w:r w:rsidR="00D773DB" w:rsidRPr="005C22DE">
          <w:rPr>
            <w:rStyle w:val="Hyperlink"/>
            <w:rFonts w:cstheme="majorHAnsi"/>
            <w:noProof/>
          </w:rPr>
          <w:t>4</w:t>
        </w:r>
        <w:r w:rsidR="00D773DB">
          <w:rPr>
            <w:rFonts w:cstheme="minorBidi"/>
            <w:noProof/>
            <w:lang w:val="en-GB" w:eastAsia="en-GB"/>
          </w:rPr>
          <w:tab/>
        </w:r>
        <w:r w:rsidR="00D773DB" w:rsidRPr="005C22DE">
          <w:rPr>
            <w:rStyle w:val="Hyperlink"/>
            <w:rFonts w:cstheme="majorHAnsi"/>
            <w:noProof/>
          </w:rPr>
          <w:t>Simulations</w:t>
        </w:r>
        <w:r w:rsidR="00D773DB">
          <w:rPr>
            <w:noProof/>
            <w:webHidden/>
          </w:rPr>
          <w:tab/>
        </w:r>
        <w:r w:rsidR="00D773DB">
          <w:rPr>
            <w:noProof/>
            <w:webHidden/>
          </w:rPr>
          <w:fldChar w:fldCharType="begin"/>
        </w:r>
        <w:r w:rsidR="00D773DB">
          <w:rPr>
            <w:noProof/>
            <w:webHidden/>
          </w:rPr>
          <w:instrText xml:space="preserve"> PAGEREF _Toc92631322 \h </w:instrText>
        </w:r>
        <w:r w:rsidR="00D773DB">
          <w:rPr>
            <w:noProof/>
            <w:webHidden/>
          </w:rPr>
        </w:r>
        <w:r w:rsidR="00D773DB">
          <w:rPr>
            <w:noProof/>
            <w:webHidden/>
          </w:rPr>
          <w:fldChar w:fldCharType="separate"/>
        </w:r>
        <w:r w:rsidR="00D773DB">
          <w:rPr>
            <w:noProof/>
            <w:webHidden/>
          </w:rPr>
          <w:t>7</w:t>
        </w:r>
        <w:r w:rsidR="00D773DB">
          <w:rPr>
            <w:noProof/>
            <w:webHidden/>
          </w:rPr>
          <w:fldChar w:fldCharType="end"/>
        </w:r>
      </w:hyperlink>
    </w:p>
    <w:p w14:paraId="7E9D2633" w14:textId="7F42D059" w:rsidR="00D773DB" w:rsidRDefault="00A96527">
      <w:pPr>
        <w:pStyle w:val="TOC2"/>
        <w:tabs>
          <w:tab w:val="left" w:pos="880"/>
          <w:tab w:val="right" w:leader="dot" w:pos="9016"/>
        </w:tabs>
        <w:rPr>
          <w:rFonts w:cstheme="minorBidi"/>
          <w:noProof/>
          <w:lang w:val="en-GB" w:eastAsia="en-GB"/>
        </w:rPr>
      </w:pPr>
      <w:hyperlink w:anchor="_Toc92631323" w:history="1">
        <w:r w:rsidR="00D773DB" w:rsidRPr="005C22DE">
          <w:rPr>
            <w:rStyle w:val="Hyperlink"/>
            <w:rFonts w:cstheme="majorHAnsi"/>
            <w:noProof/>
          </w:rPr>
          <w:t>4.1</w:t>
        </w:r>
        <w:r w:rsidR="00D773DB">
          <w:rPr>
            <w:rFonts w:cstheme="minorBidi"/>
            <w:noProof/>
            <w:lang w:val="en-GB" w:eastAsia="en-GB"/>
          </w:rPr>
          <w:tab/>
        </w:r>
        <w:r w:rsidR="00D773DB" w:rsidRPr="005C22DE">
          <w:rPr>
            <w:rStyle w:val="Hyperlink"/>
            <w:rFonts w:cstheme="majorHAnsi"/>
            <w:noProof/>
          </w:rPr>
          <w:t>Coarse Mesh</w:t>
        </w:r>
        <w:r w:rsidR="00D773DB">
          <w:rPr>
            <w:noProof/>
            <w:webHidden/>
          </w:rPr>
          <w:tab/>
        </w:r>
        <w:r w:rsidR="00D773DB">
          <w:rPr>
            <w:noProof/>
            <w:webHidden/>
          </w:rPr>
          <w:fldChar w:fldCharType="begin"/>
        </w:r>
        <w:r w:rsidR="00D773DB">
          <w:rPr>
            <w:noProof/>
            <w:webHidden/>
          </w:rPr>
          <w:instrText xml:space="preserve"> PAGEREF _Toc92631323 \h </w:instrText>
        </w:r>
        <w:r w:rsidR="00D773DB">
          <w:rPr>
            <w:noProof/>
            <w:webHidden/>
          </w:rPr>
        </w:r>
        <w:r w:rsidR="00D773DB">
          <w:rPr>
            <w:noProof/>
            <w:webHidden/>
          </w:rPr>
          <w:fldChar w:fldCharType="separate"/>
        </w:r>
        <w:r w:rsidR="00D773DB">
          <w:rPr>
            <w:noProof/>
            <w:webHidden/>
          </w:rPr>
          <w:t>7</w:t>
        </w:r>
        <w:r w:rsidR="00D773DB">
          <w:rPr>
            <w:noProof/>
            <w:webHidden/>
          </w:rPr>
          <w:fldChar w:fldCharType="end"/>
        </w:r>
      </w:hyperlink>
    </w:p>
    <w:p w14:paraId="6DCF5D13" w14:textId="31EFDB01" w:rsidR="00D773DB" w:rsidRDefault="00A96527">
      <w:pPr>
        <w:pStyle w:val="TOC2"/>
        <w:tabs>
          <w:tab w:val="left" w:pos="880"/>
          <w:tab w:val="right" w:leader="dot" w:pos="9016"/>
        </w:tabs>
        <w:rPr>
          <w:rFonts w:cstheme="minorBidi"/>
          <w:noProof/>
          <w:lang w:val="en-GB" w:eastAsia="en-GB"/>
        </w:rPr>
      </w:pPr>
      <w:hyperlink w:anchor="_Toc92631324" w:history="1">
        <w:r w:rsidR="00D773DB" w:rsidRPr="005C22DE">
          <w:rPr>
            <w:rStyle w:val="Hyperlink"/>
            <w:rFonts w:cstheme="majorHAnsi"/>
            <w:noProof/>
          </w:rPr>
          <w:t>4.2</w:t>
        </w:r>
        <w:r w:rsidR="00D773DB">
          <w:rPr>
            <w:rFonts w:cstheme="minorBidi"/>
            <w:noProof/>
            <w:lang w:val="en-GB" w:eastAsia="en-GB"/>
          </w:rPr>
          <w:tab/>
        </w:r>
        <w:r w:rsidR="00D773DB" w:rsidRPr="005C22DE">
          <w:rPr>
            <w:rStyle w:val="Hyperlink"/>
            <w:rFonts w:cstheme="majorHAnsi"/>
            <w:noProof/>
          </w:rPr>
          <w:t>Re-mesh number 1</w:t>
        </w:r>
        <w:r w:rsidR="00D773DB">
          <w:rPr>
            <w:noProof/>
            <w:webHidden/>
          </w:rPr>
          <w:tab/>
        </w:r>
        <w:r w:rsidR="00D773DB">
          <w:rPr>
            <w:noProof/>
            <w:webHidden/>
          </w:rPr>
          <w:fldChar w:fldCharType="begin"/>
        </w:r>
        <w:r w:rsidR="00D773DB">
          <w:rPr>
            <w:noProof/>
            <w:webHidden/>
          </w:rPr>
          <w:instrText xml:space="preserve"> PAGEREF _Toc92631324 \h </w:instrText>
        </w:r>
        <w:r w:rsidR="00D773DB">
          <w:rPr>
            <w:noProof/>
            <w:webHidden/>
          </w:rPr>
        </w:r>
        <w:r w:rsidR="00D773DB">
          <w:rPr>
            <w:noProof/>
            <w:webHidden/>
          </w:rPr>
          <w:fldChar w:fldCharType="separate"/>
        </w:r>
        <w:r w:rsidR="00D773DB">
          <w:rPr>
            <w:noProof/>
            <w:webHidden/>
          </w:rPr>
          <w:t>8</w:t>
        </w:r>
        <w:r w:rsidR="00D773DB">
          <w:rPr>
            <w:noProof/>
            <w:webHidden/>
          </w:rPr>
          <w:fldChar w:fldCharType="end"/>
        </w:r>
      </w:hyperlink>
    </w:p>
    <w:p w14:paraId="47328721" w14:textId="0E400245" w:rsidR="00D773DB" w:rsidRDefault="00A96527">
      <w:pPr>
        <w:pStyle w:val="TOC2"/>
        <w:tabs>
          <w:tab w:val="left" w:pos="880"/>
          <w:tab w:val="right" w:leader="dot" w:pos="9016"/>
        </w:tabs>
        <w:rPr>
          <w:rFonts w:cstheme="minorBidi"/>
          <w:noProof/>
          <w:lang w:val="en-GB" w:eastAsia="en-GB"/>
        </w:rPr>
      </w:pPr>
      <w:hyperlink w:anchor="_Toc92631325" w:history="1">
        <w:r w:rsidR="00D773DB" w:rsidRPr="005C22DE">
          <w:rPr>
            <w:rStyle w:val="Hyperlink"/>
            <w:rFonts w:cstheme="majorHAnsi"/>
            <w:noProof/>
          </w:rPr>
          <w:t>4.3</w:t>
        </w:r>
        <w:r w:rsidR="00D773DB">
          <w:rPr>
            <w:rFonts w:cstheme="minorBidi"/>
            <w:noProof/>
            <w:lang w:val="en-GB" w:eastAsia="en-GB"/>
          </w:rPr>
          <w:tab/>
        </w:r>
        <w:r w:rsidR="00D773DB" w:rsidRPr="005C22DE">
          <w:rPr>
            <w:rStyle w:val="Hyperlink"/>
            <w:rFonts w:cstheme="majorHAnsi"/>
            <w:noProof/>
          </w:rPr>
          <w:t>Re-mesh number 2</w:t>
        </w:r>
        <w:r w:rsidR="00D773DB">
          <w:rPr>
            <w:noProof/>
            <w:webHidden/>
          </w:rPr>
          <w:tab/>
        </w:r>
        <w:r w:rsidR="00D773DB">
          <w:rPr>
            <w:noProof/>
            <w:webHidden/>
          </w:rPr>
          <w:fldChar w:fldCharType="begin"/>
        </w:r>
        <w:r w:rsidR="00D773DB">
          <w:rPr>
            <w:noProof/>
            <w:webHidden/>
          </w:rPr>
          <w:instrText xml:space="preserve"> PAGEREF _Toc92631325 \h </w:instrText>
        </w:r>
        <w:r w:rsidR="00D773DB">
          <w:rPr>
            <w:noProof/>
            <w:webHidden/>
          </w:rPr>
        </w:r>
        <w:r w:rsidR="00D773DB">
          <w:rPr>
            <w:noProof/>
            <w:webHidden/>
          </w:rPr>
          <w:fldChar w:fldCharType="separate"/>
        </w:r>
        <w:r w:rsidR="00D773DB">
          <w:rPr>
            <w:noProof/>
            <w:webHidden/>
          </w:rPr>
          <w:t>9</w:t>
        </w:r>
        <w:r w:rsidR="00D773DB">
          <w:rPr>
            <w:noProof/>
            <w:webHidden/>
          </w:rPr>
          <w:fldChar w:fldCharType="end"/>
        </w:r>
      </w:hyperlink>
    </w:p>
    <w:p w14:paraId="7876E61C" w14:textId="3ADAF9B9" w:rsidR="00D773DB" w:rsidRDefault="00A96527">
      <w:pPr>
        <w:pStyle w:val="TOC1"/>
        <w:tabs>
          <w:tab w:val="left" w:pos="440"/>
          <w:tab w:val="right" w:leader="dot" w:pos="9016"/>
        </w:tabs>
        <w:rPr>
          <w:rFonts w:cstheme="minorBidi"/>
          <w:noProof/>
          <w:lang w:val="en-GB" w:eastAsia="en-GB"/>
        </w:rPr>
      </w:pPr>
      <w:hyperlink w:anchor="_Toc92631326" w:history="1">
        <w:r w:rsidR="00D773DB" w:rsidRPr="005C22DE">
          <w:rPr>
            <w:rStyle w:val="Hyperlink"/>
            <w:rFonts w:cstheme="majorHAnsi"/>
            <w:noProof/>
          </w:rPr>
          <w:t>5</w:t>
        </w:r>
        <w:r w:rsidR="00D773DB">
          <w:rPr>
            <w:rFonts w:cstheme="minorBidi"/>
            <w:noProof/>
            <w:lang w:val="en-GB" w:eastAsia="en-GB"/>
          </w:rPr>
          <w:tab/>
        </w:r>
        <w:r w:rsidR="00D773DB" w:rsidRPr="005C22DE">
          <w:rPr>
            <w:rStyle w:val="Hyperlink"/>
            <w:rFonts w:cstheme="majorHAnsi"/>
            <w:noProof/>
          </w:rPr>
          <w:t>Results</w:t>
        </w:r>
        <w:r w:rsidR="00D773DB">
          <w:rPr>
            <w:noProof/>
            <w:webHidden/>
          </w:rPr>
          <w:tab/>
        </w:r>
        <w:r w:rsidR="00D773DB">
          <w:rPr>
            <w:noProof/>
            <w:webHidden/>
          </w:rPr>
          <w:fldChar w:fldCharType="begin"/>
        </w:r>
        <w:r w:rsidR="00D773DB">
          <w:rPr>
            <w:noProof/>
            <w:webHidden/>
          </w:rPr>
          <w:instrText xml:space="preserve"> PAGEREF _Toc92631326 \h </w:instrText>
        </w:r>
        <w:r w:rsidR="00D773DB">
          <w:rPr>
            <w:noProof/>
            <w:webHidden/>
          </w:rPr>
        </w:r>
        <w:r w:rsidR="00D773DB">
          <w:rPr>
            <w:noProof/>
            <w:webHidden/>
          </w:rPr>
          <w:fldChar w:fldCharType="separate"/>
        </w:r>
        <w:r w:rsidR="00D773DB">
          <w:rPr>
            <w:noProof/>
            <w:webHidden/>
          </w:rPr>
          <w:t>11</w:t>
        </w:r>
        <w:r w:rsidR="00D773DB">
          <w:rPr>
            <w:noProof/>
            <w:webHidden/>
          </w:rPr>
          <w:fldChar w:fldCharType="end"/>
        </w:r>
      </w:hyperlink>
    </w:p>
    <w:p w14:paraId="0466BA4F" w14:textId="41A39FCF" w:rsidR="00D773DB" w:rsidRDefault="00A96527">
      <w:pPr>
        <w:pStyle w:val="TOC2"/>
        <w:tabs>
          <w:tab w:val="left" w:pos="880"/>
          <w:tab w:val="right" w:leader="dot" w:pos="9016"/>
        </w:tabs>
        <w:rPr>
          <w:rFonts w:cstheme="minorBidi"/>
          <w:noProof/>
          <w:lang w:val="en-GB" w:eastAsia="en-GB"/>
        </w:rPr>
      </w:pPr>
      <w:hyperlink w:anchor="_Toc92631327" w:history="1">
        <w:r w:rsidR="00D773DB" w:rsidRPr="005C22DE">
          <w:rPr>
            <w:rStyle w:val="Hyperlink"/>
            <w:rFonts w:cstheme="majorHAnsi"/>
            <w:noProof/>
          </w:rPr>
          <w:t>5.1</w:t>
        </w:r>
        <w:r w:rsidR="00D773DB">
          <w:rPr>
            <w:rFonts w:cstheme="minorBidi"/>
            <w:noProof/>
            <w:lang w:val="en-GB" w:eastAsia="en-GB"/>
          </w:rPr>
          <w:tab/>
        </w:r>
        <w:r w:rsidR="00D773DB" w:rsidRPr="005C22DE">
          <w:rPr>
            <w:rStyle w:val="Hyperlink"/>
            <w:rFonts w:cstheme="majorHAnsi"/>
            <w:noProof/>
          </w:rPr>
          <w:t>Coarse mesh Simulation</w:t>
        </w:r>
        <w:r w:rsidR="00D773DB">
          <w:rPr>
            <w:noProof/>
            <w:webHidden/>
          </w:rPr>
          <w:tab/>
        </w:r>
        <w:r w:rsidR="00D773DB">
          <w:rPr>
            <w:noProof/>
            <w:webHidden/>
          </w:rPr>
          <w:fldChar w:fldCharType="begin"/>
        </w:r>
        <w:r w:rsidR="00D773DB">
          <w:rPr>
            <w:noProof/>
            <w:webHidden/>
          </w:rPr>
          <w:instrText xml:space="preserve"> PAGEREF _Toc92631327 \h </w:instrText>
        </w:r>
        <w:r w:rsidR="00D773DB">
          <w:rPr>
            <w:noProof/>
            <w:webHidden/>
          </w:rPr>
        </w:r>
        <w:r w:rsidR="00D773DB">
          <w:rPr>
            <w:noProof/>
            <w:webHidden/>
          </w:rPr>
          <w:fldChar w:fldCharType="separate"/>
        </w:r>
        <w:r w:rsidR="00D773DB">
          <w:rPr>
            <w:noProof/>
            <w:webHidden/>
          </w:rPr>
          <w:t>11</w:t>
        </w:r>
        <w:r w:rsidR="00D773DB">
          <w:rPr>
            <w:noProof/>
            <w:webHidden/>
          </w:rPr>
          <w:fldChar w:fldCharType="end"/>
        </w:r>
      </w:hyperlink>
    </w:p>
    <w:p w14:paraId="74061F2B" w14:textId="7A3D0D96" w:rsidR="00D773DB" w:rsidRDefault="00A96527">
      <w:pPr>
        <w:pStyle w:val="TOC2"/>
        <w:tabs>
          <w:tab w:val="left" w:pos="880"/>
          <w:tab w:val="right" w:leader="dot" w:pos="9016"/>
        </w:tabs>
        <w:rPr>
          <w:rFonts w:cstheme="minorBidi"/>
          <w:noProof/>
          <w:lang w:val="en-GB" w:eastAsia="en-GB"/>
        </w:rPr>
      </w:pPr>
      <w:hyperlink w:anchor="_Toc92631328" w:history="1">
        <w:r w:rsidR="00D773DB" w:rsidRPr="005C22DE">
          <w:rPr>
            <w:rStyle w:val="Hyperlink"/>
            <w:rFonts w:cstheme="majorHAnsi"/>
            <w:noProof/>
          </w:rPr>
          <w:t>5.2</w:t>
        </w:r>
        <w:r w:rsidR="00D773DB">
          <w:rPr>
            <w:rFonts w:cstheme="minorBidi"/>
            <w:noProof/>
            <w:lang w:val="en-GB" w:eastAsia="en-GB"/>
          </w:rPr>
          <w:tab/>
        </w:r>
        <w:r w:rsidR="00D773DB" w:rsidRPr="005C22DE">
          <w:rPr>
            <w:rStyle w:val="Hyperlink"/>
            <w:rFonts w:cstheme="majorHAnsi"/>
            <w:noProof/>
          </w:rPr>
          <w:t>2</w:t>
        </w:r>
        <w:r w:rsidR="00D773DB" w:rsidRPr="005C22DE">
          <w:rPr>
            <w:rStyle w:val="Hyperlink"/>
            <w:rFonts w:cstheme="majorHAnsi"/>
            <w:noProof/>
            <w:vertAlign w:val="superscript"/>
          </w:rPr>
          <w:t>nd</w:t>
        </w:r>
        <w:r w:rsidR="00D773DB" w:rsidRPr="005C22DE">
          <w:rPr>
            <w:rStyle w:val="Hyperlink"/>
            <w:rFonts w:cstheme="majorHAnsi"/>
            <w:noProof/>
          </w:rPr>
          <w:t xml:space="preserve"> Simulation</w:t>
        </w:r>
        <w:r w:rsidR="00D773DB">
          <w:rPr>
            <w:noProof/>
            <w:webHidden/>
          </w:rPr>
          <w:tab/>
        </w:r>
        <w:r w:rsidR="00D773DB">
          <w:rPr>
            <w:noProof/>
            <w:webHidden/>
          </w:rPr>
          <w:fldChar w:fldCharType="begin"/>
        </w:r>
        <w:r w:rsidR="00D773DB">
          <w:rPr>
            <w:noProof/>
            <w:webHidden/>
          </w:rPr>
          <w:instrText xml:space="preserve"> PAGEREF _Toc92631328 \h </w:instrText>
        </w:r>
        <w:r w:rsidR="00D773DB">
          <w:rPr>
            <w:noProof/>
            <w:webHidden/>
          </w:rPr>
        </w:r>
        <w:r w:rsidR="00D773DB">
          <w:rPr>
            <w:noProof/>
            <w:webHidden/>
          </w:rPr>
          <w:fldChar w:fldCharType="separate"/>
        </w:r>
        <w:r w:rsidR="00D773DB">
          <w:rPr>
            <w:noProof/>
            <w:webHidden/>
          </w:rPr>
          <w:t>11</w:t>
        </w:r>
        <w:r w:rsidR="00D773DB">
          <w:rPr>
            <w:noProof/>
            <w:webHidden/>
          </w:rPr>
          <w:fldChar w:fldCharType="end"/>
        </w:r>
      </w:hyperlink>
    </w:p>
    <w:p w14:paraId="29E6B6D9" w14:textId="4E341F0C" w:rsidR="00D773DB" w:rsidRDefault="00A96527">
      <w:pPr>
        <w:pStyle w:val="TOC2"/>
        <w:tabs>
          <w:tab w:val="left" w:pos="880"/>
          <w:tab w:val="right" w:leader="dot" w:pos="9016"/>
        </w:tabs>
        <w:rPr>
          <w:rFonts w:cstheme="minorBidi"/>
          <w:noProof/>
          <w:lang w:val="en-GB" w:eastAsia="en-GB"/>
        </w:rPr>
      </w:pPr>
      <w:hyperlink w:anchor="_Toc92631329" w:history="1">
        <w:r w:rsidR="00D773DB" w:rsidRPr="005C22DE">
          <w:rPr>
            <w:rStyle w:val="Hyperlink"/>
            <w:rFonts w:cstheme="majorHAnsi"/>
            <w:noProof/>
          </w:rPr>
          <w:t>5.3</w:t>
        </w:r>
        <w:r w:rsidR="00D773DB">
          <w:rPr>
            <w:rFonts w:cstheme="minorBidi"/>
            <w:noProof/>
            <w:lang w:val="en-GB" w:eastAsia="en-GB"/>
          </w:rPr>
          <w:tab/>
        </w:r>
        <w:r w:rsidR="00D773DB" w:rsidRPr="005C22DE">
          <w:rPr>
            <w:rStyle w:val="Hyperlink"/>
            <w:rFonts w:cstheme="majorHAnsi"/>
            <w:noProof/>
          </w:rPr>
          <w:t>3</w:t>
        </w:r>
        <w:r w:rsidR="00D773DB" w:rsidRPr="005C22DE">
          <w:rPr>
            <w:rStyle w:val="Hyperlink"/>
            <w:rFonts w:cstheme="majorHAnsi"/>
            <w:noProof/>
            <w:vertAlign w:val="superscript"/>
          </w:rPr>
          <w:t>rd</w:t>
        </w:r>
        <w:r w:rsidR="00D773DB" w:rsidRPr="005C22DE">
          <w:rPr>
            <w:rStyle w:val="Hyperlink"/>
            <w:rFonts w:cstheme="majorHAnsi"/>
            <w:noProof/>
          </w:rPr>
          <w:t xml:space="preserve"> Simulation</w:t>
        </w:r>
        <w:r w:rsidR="00D773DB">
          <w:rPr>
            <w:noProof/>
            <w:webHidden/>
          </w:rPr>
          <w:tab/>
        </w:r>
        <w:r w:rsidR="00D773DB">
          <w:rPr>
            <w:noProof/>
            <w:webHidden/>
          </w:rPr>
          <w:fldChar w:fldCharType="begin"/>
        </w:r>
        <w:r w:rsidR="00D773DB">
          <w:rPr>
            <w:noProof/>
            <w:webHidden/>
          </w:rPr>
          <w:instrText xml:space="preserve"> PAGEREF _Toc92631329 \h </w:instrText>
        </w:r>
        <w:r w:rsidR="00D773DB">
          <w:rPr>
            <w:noProof/>
            <w:webHidden/>
          </w:rPr>
        </w:r>
        <w:r w:rsidR="00D773DB">
          <w:rPr>
            <w:noProof/>
            <w:webHidden/>
          </w:rPr>
          <w:fldChar w:fldCharType="separate"/>
        </w:r>
        <w:r w:rsidR="00D773DB">
          <w:rPr>
            <w:noProof/>
            <w:webHidden/>
          </w:rPr>
          <w:t>12</w:t>
        </w:r>
        <w:r w:rsidR="00D773DB">
          <w:rPr>
            <w:noProof/>
            <w:webHidden/>
          </w:rPr>
          <w:fldChar w:fldCharType="end"/>
        </w:r>
      </w:hyperlink>
    </w:p>
    <w:p w14:paraId="130170FC" w14:textId="16EFBC85" w:rsidR="00D773DB" w:rsidRDefault="00A96527">
      <w:pPr>
        <w:pStyle w:val="TOC1"/>
        <w:tabs>
          <w:tab w:val="left" w:pos="440"/>
          <w:tab w:val="right" w:leader="dot" w:pos="9016"/>
        </w:tabs>
        <w:rPr>
          <w:rFonts w:cstheme="minorBidi"/>
          <w:noProof/>
          <w:lang w:val="en-GB" w:eastAsia="en-GB"/>
        </w:rPr>
      </w:pPr>
      <w:hyperlink w:anchor="_Toc92631330" w:history="1">
        <w:r w:rsidR="00D773DB" w:rsidRPr="005C22DE">
          <w:rPr>
            <w:rStyle w:val="Hyperlink"/>
            <w:rFonts w:cstheme="majorHAnsi"/>
            <w:noProof/>
          </w:rPr>
          <w:t>6</w:t>
        </w:r>
        <w:r w:rsidR="00D773DB">
          <w:rPr>
            <w:rFonts w:cstheme="minorBidi"/>
            <w:noProof/>
            <w:lang w:val="en-GB" w:eastAsia="en-GB"/>
          </w:rPr>
          <w:tab/>
        </w:r>
        <w:r w:rsidR="00D773DB" w:rsidRPr="005C22DE">
          <w:rPr>
            <w:rStyle w:val="Hyperlink"/>
            <w:rFonts w:cstheme="majorHAnsi"/>
            <w:noProof/>
          </w:rPr>
          <w:t>Discussion</w:t>
        </w:r>
        <w:r w:rsidR="00D773DB">
          <w:rPr>
            <w:noProof/>
            <w:webHidden/>
          </w:rPr>
          <w:tab/>
        </w:r>
        <w:r w:rsidR="00D773DB">
          <w:rPr>
            <w:noProof/>
            <w:webHidden/>
          </w:rPr>
          <w:fldChar w:fldCharType="begin"/>
        </w:r>
        <w:r w:rsidR="00D773DB">
          <w:rPr>
            <w:noProof/>
            <w:webHidden/>
          </w:rPr>
          <w:instrText xml:space="preserve"> PAGEREF _Toc92631330 \h </w:instrText>
        </w:r>
        <w:r w:rsidR="00D773DB">
          <w:rPr>
            <w:noProof/>
            <w:webHidden/>
          </w:rPr>
        </w:r>
        <w:r w:rsidR="00D773DB">
          <w:rPr>
            <w:noProof/>
            <w:webHidden/>
          </w:rPr>
          <w:fldChar w:fldCharType="separate"/>
        </w:r>
        <w:r w:rsidR="00D773DB">
          <w:rPr>
            <w:noProof/>
            <w:webHidden/>
          </w:rPr>
          <w:t>12</w:t>
        </w:r>
        <w:r w:rsidR="00D773DB">
          <w:rPr>
            <w:noProof/>
            <w:webHidden/>
          </w:rPr>
          <w:fldChar w:fldCharType="end"/>
        </w:r>
      </w:hyperlink>
    </w:p>
    <w:p w14:paraId="39583855" w14:textId="652C22E9" w:rsidR="00D773DB" w:rsidRDefault="00A96527">
      <w:pPr>
        <w:pStyle w:val="TOC2"/>
        <w:tabs>
          <w:tab w:val="left" w:pos="880"/>
          <w:tab w:val="right" w:leader="dot" w:pos="9016"/>
        </w:tabs>
        <w:rPr>
          <w:rFonts w:cstheme="minorBidi"/>
          <w:noProof/>
          <w:lang w:val="en-GB" w:eastAsia="en-GB"/>
        </w:rPr>
      </w:pPr>
      <w:hyperlink w:anchor="_Toc92631331" w:history="1">
        <w:r w:rsidR="00D773DB" w:rsidRPr="005C22DE">
          <w:rPr>
            <w:rStyle w:val="Hyperlink"/>
            <w:rFonts w:cstheme="majorHAnsi"/>
            <w:noProof/>
          </w:rPr>
          <w:t>6.1</w:t>
        </w:r>
        <w:r w:rsidR="00D773DB">
          <w:rPr>
            <w:rFonts w:cstheme="minorBidi"/>
            <w:noProof/>
            <w:lang w:val="en-GB" w:eastAsia="en-GB"/>
          </w:rPr>
          <w:tab/>
        </w:r>
        <w:r w:rsidR="00D773DB" w:rsidRPr="005C22DE">
          <w:rPr>
            <w:rStyle w:val="Hyperlink"/>
            <w:rFonts w:cstheme="majorHAnsi"/>
            <w:noProof/>
          </w:rPr>
          <w:t>Coarse Mesh</w:t>
        </w:r>
        <w:r w:rsidR="00D773DB">
          <w:rPr>
            <w:noProof/>
            <w:webHidden/>
          </w:rPr>
          <w:tab/>
        </w:r>
        <w:r w:rsidR="00D773DB">
          <w:rPr>
            <w:noProof/>
            <w:webHidden/>
          </w:rPr>
          <w:fldChar w:fldCharType="begin"/>
        </w:r>
        <w:r w:rsidR="00D773DB">
          <w:rPr>
            <w:noProof/>
            <w:webHidden/>
          </w:rPr>
          <w:instrText xml:space="preserve"> PAGEREF _Toc92631331 \h </w:instrText>
        </w:r>
        <w:r w:rsidR="00D773DB">
          <w:rPr>
            <w:noProof/>
            <w:webHidden/>
          </w:rPr>
        </w:r>
        <w:r w:rsidR="00D773DB">
          <w:rPr>
            <w:noProof/>
            <w:webHidden/>
          </w:rPr>
          <w:fldChar w:fldCharType="separate"/>
        </w:r>
        <w:r w:rsidR="00D773DB">
          <w:rPr>
            <w:noProof/>
            <w:webHidden/>
          </w:rPr>
          <w:t>12</w:t>
        </w:r>
        <w:r w:rsidR="00D773DB">
          <w:rPr>
            <w:noProof/>
            <w:webHidden/>
          </w:rPr>
          <w:fldChar w:fldCharType="end"/>
        </w:r>
      </w:hyperlink>
    </w:p>
    <w:p w14:paraId="0875E4FB" w14:textId="60C04F9C" w:rsidR="00D773DB" w:rsidRDefault="00A96527">
      <w:pPr>
        <w:pStyle w:val="TOC2"/>
        <w:tabs>
          <w:tab w:val="left" w:pos="880"/>
          <w:tab w:val="right" w:leader="dot" w:pos="9016"/>
        </w:tabs>
        <w:rPr>
          <w:rFonts w:cstheme="minorBidi"/>
          <w:noProof/>
          <w:lang w:val="en-GB" w:eastAsia="en-GB"/>
        </w:rPr>
      </w:pPr>
      <w:hyperlink w:anchor="_Toc92631332" w:history="1">
        <w:r w:rsidR="00D773DB" w:rsidRPr="005C22DE">
          <w:rPr>
            <w:rStyle w:val="Hyperlink"/>
            <w:rFonts w:cstheme="majorHAnsi"/>
            <w:noProof/>
          </w:rPr>
          <w:t>6.2</w:t>
        </w:r>
        <w:r w:rsidR="00D773DB">
          <w:rPr>
            <w:rFonts w:cstheme="minorBidi"/>
            <w:noProof/>
            <w:lang w:val="en-GB" w:eastAsia="en-GB"/>
          </w:rPr>
          <w:tab/>
        </w:r>
        <w:r w:rsidR="00D773DB" w:rsidRPr="005C22DE">
          <w:rPr>
            <w:rStyle w:val="Hyperlink"/>
            <w:rFonts w:cstheme="majorHAnsi"/>
            <w:noProof/>
          </w:rPr>
          <w:t>2</w:t>
        </w:r>
        <w:r w:rsidR="00D773DB" w:rsidRPr="005C22DE">
          <w:rPr>
            <w:rStyle w:val="Hyperlink"/>
            <w:rFonts w:cstheme="majorHAnsi"/>
            <w:noProof/>
            <w:vertAlign w:val="superscript"/>
          </w:rPr>
          <w:t>nd</w:t>
        </w:r>
        <w:r w:rsidR="00D773DB" w:rsidRPr="005C22DE">
          <w:rPr>
            <w:rStyle w:val="Hyperlink"/>
            <w:rFonts w:cstheme="majorHAnsi"/>
            <w:noProof/>
          </w:rPr>
          <w:t xml:space="preserve"> Simulation</w:t>
        </w:r>
        <w:r w:rsidR="00D773DB">
          <w:rPr>
            <w:noProof/>
            <w:webHidden/>
          </w:rPr>
          <w:tab/>
        </w:r>
        <w:r w:rsidR="00D773DB">
          <w:rPr>
            <w:noProof/>
            <w:webHidden/>
          </w:rPr>
          <w:fldChar w:fldCharType="begin"/>
        </w:r>
        <w:r w:rsidR="00D773DB">
          <w:rPr>
            <w:noProof/>
            <w:webHidden/>
          </w:rPr>
          <w:instrText xml:space="preserve"> PAGEREF _Toc92631332 \h </w:instrText>
        </w:r>
        <w:r w:rsidR="00D773DB">
          <w:rPr>
            <w:noProof/>
            <w:webHidden/>
          </w:rPr>
        </w:r>
        <w:r w:rsidR="00D773DB">
          <w:rPr>
            <w:noProof/>
            <w:webHidden/>
          </w:rPr>
          <w:fldChar w:fldCharType="separate"/>
        </w:r>
        <w:r w:rsidR="00D773DB">
          <w:rPr>
            <w:noProof/>
            <w:webHidden/>
          </w:rPr>
          <w:t>13</w:t>
        </w:r>
        <w:r w:rsidR="00D773DB">
          <w:rPr>
            <w:noProof/>
            <w:webHidden/>
          </w:rPr>
          <w:fldChar w:fldCharType="end"/>
        </w:r>
      </w:hyperlink>
    </w:p>
    <w:p w14:paraId="2DDE2B54" w14:textId="1E208B2C" w:rsidR="00D773DB" w:rsidRDefault="00A96527">
      <w:pPr>
        <w:pStyle w:val="TOC2"/>
        <w:tabs>
          <w:tab w:val="left" w:pos="880"/>
          <w:tab w:val="right" w:leader="dot" w:pos="9016"/>
        </w:tabs>
        <w:rPr>
          <w:rFonts w:cstheme="minorBidi"/>
          <w:noProof/>
          <w:lang w:val="en-GB" w:eastAsia="en-GB"/>
        </w:rPr>
      </w:pPr>
      <w:hyperlink w:anchor="_Toc92631333" w:history="1">
        <w:r w:rsidR="00D773DB" w:rsidRPr="005C22DE">
          <w:rPr>
            <w:rStyle w:val="Hyperlink"/>
            <w:rFonts w:cstheme="majorHAnsi"/>
            <w:noProof/>
          </w:rPr>
          <w:t>6.3</w:t>
        </w:r>
        <w:r w:rsidR="00D773DB">
          <w:rPr>
            <w:rFonts w:cstheme="minorBidi"/>
            <w:noProof/>
            <w:lang w:val="en-GB" w:eastAsia="en-GB"/>
          </w:rPr>
          <w:tab/>
        </w:r>
        <w:r w:rsidR="00D773DB" w:rsidRPr="005C22DE">
          <w:rPr>
            <w:rStyle w:val="Hyperlink"/>
            <w:rFonts w:cstheme="majorHAnsi"/>
            <w:noProof/>
          </w:rPr>
          <w:t>3</w:t>
        </w:r>
        <w:r w:rsidR="00D773DB" w:rsidRPr="005C22DE">
          <w:rPr>
            <w:rStyle w:val="Hyperlink"/>
            <w:rFonts w:cstheme="majorHAnsi"/>
            <w:noProof/>
            <w:vertAlign w:val="superscript"/>
          </w:rPr>
          <w:t>rd</w:t>
        </w:r>
        <w:r w:rsidR="00D773DB" w:rsidRPr="005C22DE">
          <w:rPr>
            <w:rStyle w:val="Hyperlink"/>
            <w:rFonts w:cstheme="majorHAnsi"/>
            <w:noProof/>
          </w:rPr>
          <w:t xml:space="preserve"> Simulation</w:t>
        </w:r>
        <w:r w:rsidR="00D773DB">
          <w:rPr>
            <w:noProof/>
            <w:webHidden/>
          </w:rPr>
          <w:tab/>
        </w:r>
        <w:r w:rsidR="00D773DB">
          <w:rPr>
            <w:noProof/>
            <w:webHidden/>
          </w:rPr>
          <w:fldChar w:fldCharType="begin"/>
        </w:r>
        <w:r w:rsidR="00D773DB">
          <w:rPr>
            <w:noProof/>
            <w:webHidden/>
          </w:rPr>
          <w:instrText xml:space="preserve"> PAGEREF _Toc92631333 \h </w:instrText>
        </w:r>
        <w:r w:rsidR="00D773DB">
          <w:rPr>
            <w:noProof/>
            <w:webHidden/>
          </w:rPr>
        </w:r>
        <w:r w:rsidR="00D773DB">
          <w:rPr>
            <w:noProof/>
            <w:webHidden/>
          </w:rPr>
          <w:fldChar w:fldCharType="separate"/>
        </w:r>
        <w:r w:rsidR="00D773DB">
          <w:rPr>
            <w:noProof/>
            <w:webHidden/>
          </w:rPr>
          <w:t>13</w:t>
        </w:r>
        <w:r w:rsidR="00D773DB">
          <w:rPr>
            <w:noProof/>
            <w:webHidden/>
          </w:rPr>
          <w:fldChar w:fldCharType="end"/>
        </w:r>
      </w:hyperlink>
    </w:p>
    <w:p w14:paraId="3F310D8F" w14:textId="0A895894" w:rsidR="00D773DB" w:rsidRDefault="00A96527">
      <w:pPr>
        <w:pStyle w:val="TOC1"/>
        <w:tabs>
          <w:tab w:val="left" w:pos="440"/>
          <w:tab w:val="right" w:leader="dot" w:pos="9016"/>
        </w:tabs>
        <w:rPr>
          <w:rFonts w:cstheme="minorBidi"/>
          <w:noProof/>
          <w:lang w:val="en-GB" w:eastAsia="en-GB"/>
        </w:rPr>
      </w:pPr>
      <w:hyperlink w:anchor="_Toc92631334" w:history="1">
        <w:r w:rsidR="00D773DB" w:rsidRPr="005C22DE">
          <w:rPr>
            <w:rStyle w:val="Hyperlink"/>
            <w:rFonts w:cstheme="majorHAnsi"/>
            <w:noProof/>
          </w:rPr>
          <w:t>7</w:t>
        </w:r>
        <w:r w:rsidR="00D773DB">
          <w:rPr>
            <w:rFonts w:cstheme="minorBidi"/>
            <w:noProof/>
            <w:lang w:val="en-GB" w:eastAsia="en-GB"/>
          </w:rPr>
          <w:tab/>
        </w:r>
        <w:r w:rsidR="00D773DB" w:rsidRPr="005C22DE">
          <w:rPr>
            <w:rStyle w:val="Hyperlink"/>
            <w:rFonts w:cstheme="majorHAnsi"/>
            <w:noProof/>
          </w:rPr>
          <w:t>Conclusion</w:t>
        </w:r>
        <w:r w:rsidR="00D773DB">
          <w:rPr>
            <w:noProof/>
            <w:webHidden/>
          </w:rPr>
          <w:tab/>
        </w:r>
        <w:r w:rsidR="00D773DB">
          <w:rPr>
            <w:noProof/>
            <w:webHidden/>
          </w:rPr>
          <w:fldChar w:fldCharType="begin"/>
        </w:r>
        <w:r w:rsidR="00D773DB">
          <w:rPr>
            <w:noProof/>
            <w:webHidden/>
          </w:rPr>
          <w:instrText xml:space="preserve"> PAGEREF _Toc92631334 \h </w:instrText>
        </w:r>
        <w:r w:rsidR="00D773DB">
          <w:rPr>
            <w:noProof/>
            <w:webHidden/>
          </w:rPr>
        </w:r>
        <w:r w:rsidR="00D773DB">
          <w:rPr>
            <w:noProof/>
            <w:webHidden/>
          </w:rPr>
          <w:fldChar w:fldCharType="separate"/>
        </w:r>
        <w:r w:rsidR="00D773DB">
          <w:rPr>
            <w:noProof/>
            <w:webHidden/>
          </w:rPr>
          <w:t>14</w:t>
        </w:r>
        <w:r w:rsidR="00D773DB">
          <w:rPr>
            <w:noProof/>
            <w:webHidden/>
          </w:rPr>
          <w:fldChar w:fldCharType="end"/>
        </w:r>
      </w:hyperlink>
    </w:p>
    <w:p w14:paraId="57E1EAD5" w14:textId="468A4035" w:rsidR="00D773DB" w:rsidRDefault="00A96527">
      <w:pPr>
        <w:pStyle w:val="TOC1"/>
        <w:tabs>
          <w:tab w:val="left" w:pos="440"/>
          <w:tab w:val="right" w:leader="dot" w:pos="9016"/>
        </w:tabs>
        <w:rPr>
          <w:rFonts w:cstheme="minorBidi"/>
          <w:noProof/>
          <w:lang w:val="en-GB" w:eastAsia="en-GB"/>
        </w:rPr>
      </w:pPr>
      <w:hyperlink w:anchor="_Toc92631335" w:history="1">
        <w:r w:rsidR="00D773DB" w:rsidRPr="005C22DE">
          <w:rPr>
            <w:rStyle w:val="Hyperlink"/>
            <w:rFonts w:cstheme="minorHAnsi"/>
            <w:noProof/>
          </w:rPr>
          <w:t>8</w:t>
        </w:r>
        <w:r w:rsidR="00D773DB">
          <w:rPr>
            <w:rFonts w:cstheme="minorBidi"/>
            <w:noProof/>
            <w:lang w:val="en-GB" w:eastAsia="en-GB"/>
          </w:rPr>
          <w:tab/>
        </w:r>
        <w:r w:rsidR="00D773DB" w:rsidRPr="005C22DE">
          <w:rPr>
            <w:rStyle w:val="Hyperlink"/>
            <w:rFonts w:cstheme="minorHAnsi"/>
            <w:noProof/>
          </w:rPr>
          <w:t>Works Cited</w:t>
        </w:r>
        <w:r w:rsidR="00D773DB">
          <w:rPr>
            <w:noProof/>
            <w:webHidden/>
          </w:rPr>
          <w:tab/>
        </w:r>
        <w:r w:rsidR="00D773DB">
          <w:rPr>
            <w:noProof/>
            <w:webHidden/>
          </w:rPr>
          <w:fldChar w:fldCharType="begin"/>
        </w:r>
        <w:r w:rsidR="00D773DB">
          <w:rPr>
            <w:noProof/>
            <w:webHidden/>
          </w:rPr>
          <w:instrText xml:space="preserve"> PAGEREF _Toc92631335 \h </w:instrText>
        </w:r>
        <w:r w:rsidR="00D773DB">
          <w:rPr>
            <w:noProof/>
            <w:webHidden/>
          </w:rPr>
        </w:r>
        <w:r w:rsidR="00D773DB">
          <w:rPr>
            <w:noProof/>
            <w:webHidden/>
          </w:rPr>
          <w:fldChar w:fldCharType="separate"/>
        </w:r>
        <w:r w:rsidR="00D773DB">
          <w:rPr>
            <w:noProof/>
            <w:webHidden/>
          </w:rPr>
          <w:t>15</w:t>
        </w:r>
        <w:r w:rsidR="00D773DB">
          <w:rPr>
            <w:noProof/>
            <w:webHidden/>
          </w:rPr>
          <w:fldChar w:fldCharType="end"/>
        </w:r>
      </w:hyperlink>
    </w:p>
    <w:p w14:paraId="10FADCF3" w14:textId="5EAB3665" w:rsidR="00D773DB" w:rsidRDefault="00A96527">
      <w:pPr>
        <w:pStyle w:val="TOC1"/>
        <w:tabs>
          <w:tab w:val="left" w:pos="440"/>
          <w:tab w:val="right" w:leader="dot" w:pos="9016"/>
        </w:tabs>
        <w:rPr>
          <w:rFonts w:cstheme="minorBidi"/>
          <w:noProof/>
          <w:lang w:val="en-GB" w:eastAsia="en-GB"/>
        </w:rPr>
      </w:pPr>
      <w:hyperlink w:anchor="_Toc92631336" w:history="1">
        <w:r w:rsidR="00D773DB" w:rsidRPr="005C22DE">
          <w:rPr>
            <w:rStyle w:val="Hyperlink"/>
            <w:noProof/>
          </w:rPr>
          <w:t>9</w:t>
        </w:r>
        <w:r w:rsidR="00D773DB">
          <w:rPr>
            <w:rFonts w:cstheme="minorBidi"/>
            <w:noProof/>
            <w:lang w:val="en-GB" w:eastAsia="en-GB"/>
          </w:rPr>
          <w:tab/>
        </w:r>
        <w:r w:rsidR="00D773DB" w:rsidRPr="005C22DE">
          <w:rPr>
            <w:rStyle w:val="Hyperlink"/>
            <w:noProof/>
          </w:rPr>
          <w:t>Annex</w:t>
        </w:r>
        <w:r w:rsidR="00D773DB">
          <w:rPr>
            <w:noProof/>
            <w:webHidden/>
          </w:rPr>
          <w:tab/>
        </w:r>
        <w:r w:rsidR="00D773DB">
          <w:rPr>
            <w:noProof/>
            <w:webHidden/>
          </w:rPr>
          <w:fldChar w:fldCharType="begin"/>
        </w:r>
        <w:r w:rsidR="00D773DB">
          <w:rPr>
            <w:noProof/>
            <w:webHidden/>
          </w:rPr>
          <w:instrText xml:space="preserve"> PAGEREF _Toc92631336 \h </w:instrText>
        </w:r>
        <w:r w:rsidR="00D773DB">
          <w:rPr>
            <w:noProof/>
            <w:webHidden/>
          </w:rPr>
        </w:r>
        <w:r w:rsidR="00D773DB">
          <w:rPr>
            <w:noProof/>
            <w:webHidden/>
          </w:rPr>
          <w:fldChar w:fldCharType="separate"/>
        </w:r>
        <w:r w:rsidR="00D773DB">
          <w:rPr>
            <w:noProof/>
            <w:webHidden/>
          </w:rPr>
          <w:t>16</w:t>
        </w:r>
        <w:r w:rsidR="00D773DB">
          <w:rPr>
            <w:noProof/>
            <w:webHidden/>
          </w:rPr>
          <w:fldChar w:fldCharType="end"/>
        </w:r>
      </w:hyperlink>
    </w:p>
    <w:p w14:paraId="02FB1B84" w14:textId="0A4C2B80" w:rsidR="00D773DB" w:rsidRDefault="00A96527">
      <w:pPr>
        <w:pStyle w:val="TOC2"/>
        <w:tabs>
          <w:tab w:val="left" w:pos="880"/>
          <w:tab w:val="right" w:leader="dot" w:pos="9016"/>
        </w:tabs>
        <w:rPr>
          <w:rFonts w:cstheme="minorBidi"/>
          <w:noProof/>
          <w:lang w:val="en-GB" w:eastAsia="en-GB"/>
        </w:rPr>
      </w:pPr>
      <w:hyperlink w:anchor="_Toc92631337" w:history="1">
        <w:r w:rsidR="00D773DB" w:rsidRPr="005C22DE">
          <w:rPr>
            <w:rStyle w:val="Hyperlink"/>
            <w:noProof/>
          </w:rPr>
          <w:t>9.1</w:t>
        </w:r>
        <w:r w:rsidR="00D773DB">
          <w:rPr>
            <w:rFonts w:cstheme="minorBidi"/>
            <w:noProof/>
            <w:lang w:val="en-GB" w:eastAsia="en-GB"/>
          </w:rPr>
          <w:tab/>
        </w:r>
        <w:r w:rsidR="00D773DB" w:rsidRPr="005C22DE">
          <w:rPr>
            <w:rStyle w:val="Hyperlink"/>
            <w:noProof/>
          </w:rPr>
          <w:t>Coarse Mesh Pre-Set Material Properties</w:t>
        </w:r>
        <w:r w:rsidR="00D773DB">
          <w:rPr>
            <w:noProof/>
            <w:webHidden/>
          </w:rPr>
          <w:tab/>
        </w:r>
        <w:r w:rsidR="00D773DB">
          <w:rPr>
            <w:noProof/>
            <w:webHidden/>
          </w:rPr>
          <w:fldChar w:fldCharType="begin"/>
        </w:r>
        <w:r w:rsidR="00D773DB">
          <w:rPr>
            <w:noProof/>
            <w:webHidden/>
          </w:rPr>
          <w:instrText xml:space="preserve"> PAGEREF _Toc92631337 \h </w:instrText>
        </w:r>
        <w:r w:rsidR="00D773DB">
          <w:rPr>
            <w:noProof/>
            <w:webHidden/>
          </w:rPr>
        </w:r>
        <w:r w:rsidR="00D773DB">
          <w:rPr>
            <w:noProof/>
            <w:webHidden/>
          </w:rPr>
          <w:fldChar w:fldCharType="separate"/>
        </w:r>
        <w:r w:rsidR="00D773DB">
          <w:rPr>
            <w:noProof/>
            <w:webHidden/>
          </w:rPr>
          <w:t>16</w:t>
        </w:r>
        <w:r w:rsidR="00D773DB">
          <w:rPr>
            <w:noProof/>
            <w:webHidden/>
          </w:rPr>
          <w:fldChar w:fldCharType="end"/>
        </w:r>
      </w:hyperlink>
    </w:p>
    <w:p w14:paraId="63757580" w14:textId="765B4422" w:rsidR="00565024" w:rsidRPr="00565024" w:rsidRDefault="00565024" w:rsidP="00565024">
      <w:r>
        <w:fldChar w:fldCharType="end"/>
      </w:r>
    </w:p>
    <w:p w14:paraId="1CE9821D" w14:textId="77777777" w:rsidR="00565024" w:rsidRPr="00565024" w:rsidRDefault="00565024" w:rsidP="00565024"/>
    <w:p w14:paraId="79FB45D3" w14:textId="77777777" w:rsidR="00080C9C" w:rsidRPr="0073152A" w:rsidRDefault="000432B8" w:rsidP="00080C9C">
      <w:pPr>
        <w:pStyle w:val="Heading1"/>
        <w:rPr>
          <w:rFonts w:cstheme="majorHAnsi"/>
          <w:color w:val="4472C4" w:themeColor="accent5"/>
          <w:sz w:val="28"/>
        </w:rPr>
      </w:pPr>
      <w:bookmarkStart w:id="3" w:name="_Toc92621982"/>
      <w:bookmarkStart w:id="4" w:name="_Toc92622082"/>
      <w:bookmarkStart w:id="5" w:name="_Toc92631317"/>
      <w:r w:rsidRPr="0073152A">
        <w:rPr>
          <w:rFonts w:cstheme="majorHAnsi"/>
          <w:color w:val="4472C4" w:themeColor="accent5"/>
          <w:sz w:val="28"/>
        </w:rPr>
        <w:lastRenderedPageBreak/>
        <w:t>Introduction</w:t>
      </w:r>
      <w:bookmarkStart w:id="6" w:name="_Toc88118526"/>
      <w:bookmarkEnd w:id="0"/>
      <w:bookmarkEnd w:id="3"/>
      <w:bookmarkEnd w:id="4"/>
      <w:bookmarkEnd w:id="5"/>
    </w:p>
    <w:p w14:paraId="37B2A836" w14:textId="77777777" w:rsidR="003E78B9" w:rsidRPr="0073152A" w:rsidRDefault="00080C9C" w:rsidP="00080C9C">
      <w:pPr>
        <w:pStyle w:val="Heading2"/>
        <w:rPr>
          <w:rFonts w:cstheme="majorHAnsi"/>
          <w:color w:val="4472C4" w:themeColor="accent5"/>
          <w:sz w:val="28"/>
        </w:rPr>
      </w:pPr>
      <w:r w:rsidRPr="0073152A">
        <w:rPr>
          <w:rFonts w:cstheme="majorHAnsi"/>
        </w:rPr>
        <w:t xml:space="preserve"> </w:t>
      </w:r>
      <w:bookmarkStart w:id="7" w:name="_Toc92621983"/>
      <w:bookmarkStart w:id="8" w:name="_Toc92622083"/>
      <w:bookmarkStart w:id="9" w:name="_Toc92631318"/>
      <w:r w:rsidR="00372796" w:rsidRPr="0073152A">
        <w:rPr>
          <w:rFonts w:cstheme="majorHAnsi"/>
        </w:rPr>
        <w:t>Explosively Formed Projectiles</w:t>
      </w:r>
      <w:bookmarkEnd w:id="6"/>
      <w:bookmarkEnd w:id="7"/>
      <w:bookmarkEnd w:id="8"/>
      <w:bookmarkEnd w:id="9"/>
    </w:p>
    <w:p w14:paraId="5BEC037F" w14:textId="53356319" w:rsidR="00936EBE" w:rsidRPr="0073152A" w:rsidRDefault="003E78B9" w:rsidP="003E78B9">
      <w:pPr>
        <w:pStyle w:val="Heading3"/>
        <w:rPr>
          <w:rFonts w:asciiTheme="minorHAnsi" w:hAnsiTheme="minorHAnsi" w:cstheme="minorHAnsi"/>
          <w:color w:val="auto"/>
          <w:sz w:val="22"/>
          <w:szCs w:val="22"/>
        </w:rPr>
      </w:pPr>
      <w:bookmarkStart w:id="10" w:name="_Toc87431267"/>
      <w:bookmarkStart w:id="11" w:name="_Toc87432191"/>
      <w:bookmarkStart w:id="12" w:name="_Toc87513024"/>
      <w:bookmarkStart w:id="13" w:name="_Toc88037523"/>
      <w:bookmarkStart w:id="14" w:name="_Toc88118527"/>
      <w:r w:rsidRPr="0073152A">
        <w:rPr>
          <w:rFonts w:asciiTheme="minorHAnsi" w:hAnsiTheme="minorHAnsi" w:cstheme="minorHAnsi"/>
          <w:color w:val="auto"/>
          <w:sz w:val="22"/>
          <w:szCs w:val="22"/>
        </w:rPr>
        <w:t>S</w:t>
      </w:r>
      <w:r w:rsidR="00372796" w:rsidRPr="0073152A">
        <w:rPr>
          <w:rFonts w:asciiTheme="minorHAnsi" w:hAnsiTheme="minorHAnsi" w:cstheme="minorHAnsi"/>
          <w:color w:val="auto"/>
          <w:sz w:val="22"/>
          <w:szCs w:val="22"/>
        </w:rPr>
        <w:t>haped charges are a part o</w:t>
      </w:r>
      <w:r w:rsidR="0021783A" w:rsidRPr="0073152A">
        <w:rPr>
          <w:rFonts w:asciiTheme="minorHAnsi" w:hAnsiTheme="minorHAnsi" w:cstheme="minorHAnsi"/>
          <w:color w:val="auto"/>
          <w:sz w:val="22"/>
          <w:szCs w:val="22"/>
        </w:rPr>
        <w:t xml:space="preserve">f a </w:t>
      </w:r>
      <w:r w:rsidR="00450BEB" w:rsidRPr="0073152A">
        <w:rPr>
          <w:rFonts w:asciiTheme="minorHAnsi" w:hAnsiTheme="minorHAnsi" w:cstheme="minorHAnsi"/>
          <w:color w:val="auto"/>
          <w:sz w:val="22"/>
          <w:szCs w:val="22"/>
        </w:rPr>
        <w:t>wider</w:t>
      </w:r>
      <w:r w:rsidR="0021783A" w:rsidRPr="0073152A">
        <w:rPr>
          <w:rFonts w:asciiTheme="minorHAnsi" w:hAnsiTheme="minorHAnsi" w:cstheme="minorHAnsi"/>
          <w:color w:val="auto"/>
          <w:sz w:val="22"/>
          <w:szCs w:val="22"/>
        </w:rPr>
        <w:t xml:space="preserve"> family of explosive systems</w:t>
      </w:r>
      <w:r w:rsidR="00372796" w:rsidRPr="0073152A">
        <w:rPr>
          <w:rFonts w:asciiTheme="minorHAnsi" w:hAnsiTheme="minorHAnsi" w:cstheme="minorHAnsi"/>
          <w:color w:val="auto"/>
          <w:sz w:val="22"/>
          <w:szCs w:val="22"/>
        </w:rPr>
        <w:t xml:space="preserve"> named “Explosively Formed Projectiles” (EFP’s). These systems</w:t>
      </w:r>
      <w:r w:rsidR="00081D7D" w:rsidRPr="0073152A">
        <w:rPr>
          <w:rFonts w:asciiTheme="minorHAnsi" w:hAnsiTheme="minorHAnsi" w:cstheme="minorHAnsi"/>
          <w:color w:val="auto"/>
          <w:sz w:val="22"/>
          <w:szCs w:val="22"/>
        </w:rPr>
        <w:t xml:space="preserve"> primarily</w:t>
      </w:r>
      <w:r w:rsidR="00372796" w:rsidRPr="0073152A">
        <w:rPr>
          <w:rFonts w:asciiTheme="minorHAnsi" w:hAnsiTheme="minorHAnsi" w:cstheme="minorHAnsi"/>
          <w:color w:val="auto"/>
          <w:sz w:val="22"/>
          <w:szCs w:val="22"/>
        </w:rPr>
        <w:t xml:space="preserve"> use a combination of explosive and liner that when initiated, form a projectile that has the capability to </w:t>
      </w:r>
      <w:r w:rsidR="00936EBE" w:rsidRPr="0073152A">
        <w:rPr>
          <w:rFonts w:asciiTheme="minorHAnsi" w:hAnsiTheme="minorHAnsi" w:cstheme="minorHAnsi"/>
          <w:color w:val="auto"/>
          <w:sz w:val="22"/>
          <w:szCs w:val="22"/>
        </w:rPr>
        <w:t xml:space="preserve">punch through large quantities of material </w:t>
      </w:r>
      <w:r w:rsidR="00450BEB" w:rsidRPr="0073152A">
        <w:rPr>
          <w:rFonts w:asciiTheme="minorHAnsi" w:hAnsiTheme="minorHAnsi" w:cstheme="minorHAnsi"/>
          <w:color w:val="auto"/>
          <w:sz w:val="22"/>
          <w:szCs w:val="22"/>
        </w:rPr>
        <w:t xml:space="preserve">accurately </w:t>
      </w:r>
      <w:sdt>
        <w:sdtPr>
          <w:rPr>
            <w:rFonts w:asciiTheme="minorHAnsi" w:hAnsiTheme="minorHAnsi" w:cstheme="minorHAnsi"/>
            <w:color w:val="auto"/>
            <w:sz w:val="22"/>
            <w:szCs w:val="22"/>
          </w:rPr>
          <w:id w:val="1759479133"/>
          <w:citation/>
        </w:sdtPr>
        <w:sdtEndPr/>
        <w:sdtContent>
          <w:r w:rsidR="00936EBE" w:rsidRPr="0073152A">
            <w:rPr>
              <w:rFonts w:asciiTheme="minorHAnsi" w:hAnsiTheme="minorHAnsi" w:cstheme="minorHAnsi"/>
              <w:color w:val="auto"/>
              <w:sz w:val="22"/>
              <w:szCs w:val="22"/>
            </w:rPr>
            <w:fldChar w:fldCharType="begin"/>
          </w:r>
          <w:r w:rsidR="009B13F9" w:rsidRPr="0073152A">
            <w:rPr>
              <w:rFonts w:asciiTheme="minorHAnsi" w:hAnsiTheme="minorHAnsi" w:cstheme="minorHAnsi"/>
              <w:color w:val="auto"/>
              <w:sz w:val="22"/>
              <w:szCs w:val="22"/>
            </w:rPr>
            <w:instrText xml:space="preserve">CITATION Che18 \l 2057 </w:instrText>
          </w:r>
          <w:r w:rsidR="00936EBE"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[1]</w:t>
          </w:r>
          <w:r w:rsidR="00936EBE" w:rsidRPr="0073152A">
            <w:rPr>
              <w:rFonts w:asciiTheme="minorHAnsi" w:hAnsiTheme="minorHAnsi" w:cstheme="minorHAnsi"/>
              <w:color w:val="auto"/>
              <w:sz w:val="22"/>
              <w:szCs w:val="22"/>
            </w:rPr>
            <w:fldChar w:fldCharType="end"/>
          </w:r>
        </w:sdtContent>
      </w:sdt>
      <w:r w:rsidR="00936EBE" w:rsidRPr="0073152A">
        <w:rPr>
          <w:rFonts w:asciiTheme="minorHAnsi" w:hAnsiTheme="minorHAnsi" w:cstheme="minorHAnsi"/>
          <w:color w:val="auto"/>
          <w:sz w:val="22"/>
          <w:szCs w:val="22"/>
        </w:rPr>
        <w:t>.</w:t>
      </w:r>
      <w:bookmarkEnd w:id="10"/>
      <w:bookmarkEnd w:id="11"/>
      <w:bookmarkEnd w:id="12"/>
      <w:bookmarkEnd w:id="13"/>
      <w:bookmarkEnd w:id="14"/>
      <w:r w:rsidR="00936EBE" w:rsidRPr="0073152A">
        <w:rPr>
          <w:rFonts w:asciiTheme="minorHAnsi" w:hAnsiTheme="minorHAnsi" w:cstheme="minorHAnsi"/>
          <w:color w:val="auto"/>
          <w:sz w:val="22"/>
          <w:szCs w:val="22"/>
        </w:rPr>
        <w:t xml:space="preserve"> </w:t>
      </w:r>
    </w:p>
    <w:p w14:paraId="084EFDDA" w14:textId="486E52FD" w:rsidR="0060011B" w:rsidRPr="0073152A" w:rsidRDefault="00081D7D" w:rsidP="0060011B">
      <w:pPr>
        <w:pStyle w:val="Heading3"/>
        <w:rPr>
          <w:rFonts w:asciiTheme="minorHAnsi" w:hAnsiTheme="minorHAnsi" w:cstheme="minorHAnsi"/>
          <w:color w:val="auto"/>
          <w:sz w:val="22"/>
          <w:szCs w:val="22"/>
        </w:rPr>
      </w:pPr>
      <w:bookmarkStart w:id="15" w:name="_Toc87431268"/>
      <w:bookmarkStart w:id="16" w:name="_Toc87432192"/>
      <w:bookmarkStart w:id="17" w:name="_Toc87513025"/>
      <w:bookmarkStart w:id="18" w:name="_Toc88037524"/>
      <w:bookmarkStart w:id="19" w:name="_Toc88118528"/>
      <w:r w:rsidRPr="0073152A">
        <w:rPr>
          <w:rFonts w:asciiTheme="minorHAnsi" w:hAnsiTheme="minorHAnsi" w:cstheme="minorHAnsi"/>
          <w:color w:val="auto"/>
          <w:sz w:val="22"/>
          <w:szCs w:val="22"/>
        </w:rPr>
        <w:t>EFP’s are very optimisable to suit situational need</w:t>
      </w:r>
      <w:r w:rsidR="002448C8" w:rsidRPr="0073152A">
        <w:rPr>
          <w:rFonts w:asciiTheme="minorHAnsi" w:hAnsiTheme="minorHAnsi" w:cstheme="minorHAnsi"/>
          <w:color w:val="auto"/>
          <w:sz w:val="22"/>
          <w:szCs w:val="22"/>
        </w:rPr>
        <w:t>s</w:t>
      </w:r>
      <w:r w:rsidRPr="0073152A">
        <w:rPr>
          <w:rFonts w:asciiTheme="minorHAnsi" w:hAnsiTheme="minorHAnsi" w:cstheme="minorHAnsi"/>
          <w:color w:val="auto"/>
          <w:sz w:val="22"/>
          <w:szCs w:val="22"/>
        </w:rPr>
        <w:t xml:space="preserve">, the liner can be adjusted in </w:t>
      </w:r>
      <w:r w:rsidR="00952C0C" w:rsidRPr="0073152A">
        <w:rPr>
          <w:rFonts w:asciiTheme="minorHAnsi" w:hAnsiTheme="minorHAnsi" w:cstheme="minorHAnsi"/>
          <w:color w:val="auto"/>
          <w:sz w:val="22"/>
          <w:szCs w:val="22"/>
        </w:rPr>
        <w:t>diameter and angle, for jet length and size</w:t>
      </w:r>
      <w:r w:rsidR="001E1DCD" w:rsidRPr="0073152A">
        <w:rPr>
          <w:rFonts w:asciiTheme="minorHAnsi" w:hAnsiTheme="minorHAnsi" w:cstheme="minorHAnsi"/>
          <w:color w:val="auto"/>
          <w:sz w:val="22"/>
          <w:szCs w:val="22"/>
        </w:rPr>
        <w:t>. The shape too can be changed from cone to dome</w:t>
      </w:r>
      <w:r w:rsidR="00952C0C" w:rsidRPr="0073152A">
        <w:rPr>
          <w:rFonts w:asciiTheme="minorHAnsi" w:hAnsiTheme="minorHAnsi" w:cstheme="minorHAnsi"/>
          <w:color w:val="auto"/>
          <w:sz w:val="22"/>
          <w:szCs w:val="22"/>
        </w:rPr>
        <w:t xml:space="preserve"> for a different </w:t>
      </w:r>
      <w:r w:rsidR="00832F39" w:rsidRPr="0073152A">
        <w:rPr>
          <w:rFonts w:asciiTheme="minorHAnsi" w:hAnsiTheme="minorHAnsi" w:cstheme="minorHAnsi"/>
          <w:color w:val="auto"/>
          <w:sz w:val="22"/>
          <w:szCs w:val="22"/>
        </w:rPr>
        <w:t>formation of projectile.</w:t>
      </w:r>
      <w:r w:rsidR="00832F39" w:rsidRPr="0073152A">
        <w:rPr>
          <w:rFonts w:asciiTheme="minorHAnsi" w:hAnsiTheme="minorHAnsi" w:cstheme="minorHAnsi"/>
          <w:color w:val="auto"/>
          <w:sz w:val="22"/>
          <w:szCs w:val="22"/>
        </w:rPr>
        <w:br/>
        <w:t>Cones</w:t>
      </w:r>
      <w:r w:rsidR="00952C0C" w:rsidRPr="0073152A">
        <w:rPr>
          <w:rFonts w:asciiTheme="minorHAnsi" w:hAnsiTheme="minorHAnsi" w:cstheme="minorHAnsi"/>
          <w:color w:val="auto"/>
          <w:sz w:val="22"/>
          <w:szCs w:val="22"/>
        </w:rPr>
        <w:t xml:space="preserve"> offer a </w:t>
      </w:r>
      <w:r w:rsidR="00832F39" w:rsidRPr="0073152A">
        <w:rPr>
          <w:rFonts w:asciiTheme="minorHAnsi" w:hAnsiTheme="minorHAnsi" w:cstheme="minorHAnsi"/>
          <w:color w:val="auto"/>
          <w:sz w:val="22"/>
          <w:szCs w:val="22"/>
        </w:rPr>
        <w:t xml:space="preserve">molten </w:t>
      </w:r>
      <w:r w:rsidR="00952C0C" w:rsidRPr="0073152A">
        <w:rPr>
          <w:rFonts w:asciiTheme="minorHAnsi" w:hAnsiTheme="minorHAnsi" w:cstheme="minorHAnsi"/>
          <w:color w:val="auto"/>
          <w:sz w:val="22"/>
          <w:szCs w:val="22"/>
        </w:rPr>
        <w:t xml:space="preserve">jet </w:t>
      </w:r>
      <w:r w:rsidR="002448C8" w:rsidRPr="0073152A">
        <w:rPr>
          <w:rFonts w:asciiTheme="minorHAnsi" w:hAnsiTheme="minorHAnsi" w:cstheme="minorHAnsi"/>
          <w:color w:val="auto"/>
          <w:sz w:val="22"/>
          <w:szCs w:val="22"/>
        </w:rPr>
        <w:t>that can</w:t>
      </w:r>
      <w:r w:rsidR="00952C0C" w:rsidRPr="0073152A">
        <w:rPr>
          <w:rFonts w:asciiTheme="minorHAnsi" w:hAnsiTheme="minorHAnsi" w:cstheme="minorHAnsi"/>
          <w:color w:val="auto"/>
          <w:sz w:val="22"/>
          <w:szCs w:val="22"/>
        </w:rPr>
        <w:t xml:space="preserve"> penetrate deeper into material with a smaller radii cavi</w:t>
      </w:r>
      <w:r w:rsidR="002448C8" w:rsidRPr="0073152A">
        <w:rPr>
          <w:rFonts w:asciiTheme="minorHAnsi" w:hAnsiTheme="minorHAnsi" w:cstheme="minorHAnsi"/>
          <w:color w:val="auto"/>
          <w:sz w:val="22"/>
          <w:szCs w:val="22"/>
        </w:rPr>
        <w:t>ty. Whereas domes offer a large slug</w:t>
      </w:r>
      <w:r w:rsidR="00952C0C" w:rsidRPr="0073152A">
        <w:rPr>
          <w:rFonts w:asciiTheme="minorHAnsi" w:hAnsiTheme="minorHAnsi" w:cstheme="minorHAnsi"/>
          <w:color w:val="auto"/>
          <w:sz w:val="22"/>
          <w:szCs w:val="22"/>
        </w:rPr>
        <w:t xml:space="preserve"> that does not penetrate deep into material</w:t>
      </w:r>
      <w:r w:rsidR="0060011B" w:rsidRPr="0073152A">
        <w:rPr>
          <w:rFonts w:asciiTheme="minorHAnsi" w:hAnsiTheme="minorHAnsi" w:cstheme="minorHAnsi"/>
          <w:color w:val="auto"/>
          <w:sz w:val="22"/>
          <w:szCs w:val="22"/>
        </w:rPr>
        <w:t xml:space="preserve"> (respective to the jet)</w:t>
      </w:r>
      <w:r w:rsidR="00952C0C" w:rsidRPr="0073152A">
        <w:rPr>
          <w:rFonts w:asciiTheme="minorHAnsi" w:hAnsiTheme="minorHAnsi" w:cstheme="minorHAnsi"/>
          <w:color w:val="auto"/>
          <w:sz w:val="22"/>
          <w:szCs w:val="22"/>
        </w:rPr>
        <w:t xml:space="preserve"> but does leave a large radii cavity</w:t>
      </w:r>
      <w:r w:rsidR="009B13F9" w:rsidRPr="0073152A">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550222659"/>
          <w:citation/>
        </w:sdtPr>
        <w:sdtEndPr/>
        <w:sdtContent>
          <w:r w:rsidR="009B13F9" w:rsidRPr="0073152A">
            <w:rPr>
              <w:rFonts w:asciiTheme="minorHAnsi" w:hAnsiTheme="minorHAnsi" w:cstheme="minorHAnsi"/>
              <w:color w:val="auto"/>
              <w:sz w:val="22"/>
              <w:szCs w:val="22"/>
            </w:rPr>
            <w:fldChar w:fldCharType="begin"/>
          </w:r>
          <w:r w:rsidR="009B13F9" w:rsidRPr="0073152A">
            <w:rPr>
              <w:rFonts w:asciiTheme="minorHAnsi" w:hAnsiTheme="minorHAnsi" w:cstheme="minorHAnsi"/>
              <w:color w:val="auto"/>
              <w:sz w:val="22"/>
              <w:szCs w:val="22"/>
            </w:rPr>
            <w:instrText xml:space="preserve"> CITATION HuF17 \l 2057 </w:instrText>
          </w:r>
          <w:r w:rsidR="009B13F9"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[2]</w:t>
          </w:r>
          <w:r w:rsidR="009B13F9" w:rsidRPr="0073152A">
            <w:rPr>
              <w:rFonts w:asciiTheme="minorHAnsi" w:hAnsiTheme="minorHAnsi" w:cstheme="minorHAnsi"/>
              <w:color w:val="auto"/>
              <w:sz w:val="22"/>
              <w:szCs w:val="22"/>
            </w:rPr>
            <w:fldChar w:fldCharType="end"/>
          </w:r>
        </w:sdtContent>
      </w:sdt>
      <w:r w:rsidR="00952C0C" w:rsidRPr="0073152A">
        <w:rPr>
          <w:rFonts w:asciiTheme="minorHAnsi" w:hAnsiTheme="minorHAnsi" w:cstheme="minorHAnsi"/>
          <w:color w:val="auto"/>
          <w:sz w:val="22"/>
          <w:szCs w:val="22"/>
        </w:rPr>
        <w:t>.</w:t>
      </w:r>
      <w:bookmarkEnd w:id="15"/>
      <w:bookmarkEnd w:id="16"/>
      <w:bookmarkEnd w:id="17"/>
      <w:bookmarkEnd w:id="18"/>
      <w:bookmarkEnd w:id="19"/>
    </w:p>
    <w:bookmarkStart w:id="20" w:name="_Toc87431269"/>
    <w:bookmarkStart w:id="21" w:name="_Toc87432193"/>
    <w:bookmarkStart w:id="22" w:name="_Toc87513026"/>
    <w:bookmarkStart w:id="23" w:name="_Toc88037525"/>
    <w:bookmarkStart w:id="24" w:name="_Toc88118529"/>
    <w:p w14:paraId="596D3816" w14:textId="451EDB04" w:rsidR="00080C9C" w:rsidRPr="0073152A" w:rsidRDefault="00957937" w:rsidP="009E0BB6">
      <w:pPr>
        <w:pStyle w:val="Heading3"/>
        <w:rPr>
          <w:rFonts w:asciiTheme="minorHAnsi" w:hAnsiTheme="minorHAnsi" w:cstheme="minorHAnsi"/>
          <w:color w:val="auto"/>
        </w:rPr>
      </w:pPr>
      <w:r w:rsidRPr="0073152A">
        <w:rPr>
          <w:rFonts w:asciiTheme="minorHAnsi" w:hAnsiTheme="minorHAnsi" w:cstheme="minorHAnsi"/>
          <w:noProof/>
          <w:color w:val="auto"/>
          <w:sz w:val="22"/>
          <w:szCs w:val="22"/>
          <w:lang w:eastAsia="en-GB"/>
        </w:rPr>
        <mc:AlternateContent>
          <mc:Choice Requires="wps">
            <w:drawing>
              <wp:anchor distT="45720" distB="45720" distL="114300" distR="114300" simplePos="0" relativeHeight="251660288" behindDoc="0" locked="0" layoutInCell="1" allowOverlap="1" wp14:anchorId="6AB79551" wp14:editId="1FE824F0">
                <wp:simplePos x="0" y="0"/>
                <wp:positionH relativeFrom="margin">
                  <wp:posOffset>1320623</wp:posOffset>
                </wp:positionH>
                <wp:positionV relativeFrom="paragraph">
                  <wp:posOffset>1353200</wp:posOffset>
                </wp:positionV>
                <wp:extent cx="1804670" cy="12249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1224915"/>
                        </a:xfrm>
                        <a:prstGeom prst="rect">
                          <a:avLst/>
                        </a:prstGeom>
                        <a:noFill/>
                        <a:ln w="9525">
                          <a:noFill/>
                          <a:miter lim="800000"/>
                          <a:headEnd/>
                          <a:tailEnd/>
                        </a:ln>
                      </wps:spPr>
                      <wps:txbx>
                        <w:txbxContent>
                          <w:p w14:paraId="4D2919A6" w14:textId="77777777" w:rsidR="009F2B86" w:rsidRPr="009E0BB6" w:rsidRDefault="009F2B86">
                            <w:pPr>
                              <w:rPr>
                                <w:sz w:val="20"/>
                              </w:rPr>
                            </w:pPr>
                            <w:r w:rsidRPr="009E0BB6">
                              <w:rPr>
                                <w:i/>
                              </w:rPr>
                              <w:t>Figure 1</w:t>
                            </w:r>
                            <w:r w:rsidR="00804FAE" w:rsidRPr="009E0BB6">
                              <w:rPr>
                                <w:i/>
                              </w:rPr>
                              <w:t xml:space="preserve"> – Aseltine 1980 example of </w:t>
                            </w:r>
                            <w:r w:rsidR="00F83198" w:rsidRPr="009E0BB6">
                              <w:rPr>
                                <w:i/>
                              </w:rPr>
                              <w:t>shaped charge design.</w:t>
                            </w:r>
                            <w:r w:rsidR="00804FAE" w:rsidRPr="009E0BB6">
                              <w:rPr>
                                <w:i/>
                              </w:rPr>
                              <w:t xml:space="preserve"> </w:t>
                            </w:r>
                            <w:r w:rsidR="006B1170" w:rsidRPr="009E0BB6">
                              <w:rPr>
                                <w:i/>
                              </w:rPr>
                              <w:br/>
                            </w:r>
                            <w:r w:rsidR="00804FAE" w:rsidRPr="009E0BB6">
                              <w:rPr>
                                <w:i/>
                              </w:rPr>
                              <w:t>Ex</w:t>
                            </w:r>
                            <w:r w:rsidR="005D25E4" w:rsidRPr="009E0BB6">
                              <w:rPr>
                                <w:i/>
                              </w:rPr>
                              <w:t>,</w:t>
                            </w:r>
                            <w:r w:rsidR="00804FAE" w:rsidRPr="009E0BB6">
                              <w:rPr>
                                <w:i/>
                              </w:rPr>
                              <w:t xml:space="preserve"> Fundamentals of Shaped Charges </w:t>
                            </w:r>
                            <w:sdt>
                              <w:sdtPr>
                                <w:rPr>
                                  <w:i/>
                                </w:rPr>
                                <w:id w:val="1459066243"/>
                                <w:citation/>
                              </w:sdtPr>
                              <w:sdtEndPr/>
                              <w:sdtContent>
                                <w:r w:rsidR="00804FAE" w:rsidRPr="009E0BB6">
                                  <w:rPr>
                                    <w:i/>
                                  </w:rPr>
                                  <w:fldChar w:fldCharType="begin"/>
                                </w:r>
                                <w:r w:rsidR="00804FAE" w:rsidRPr="009E0BB6">
                                  <w:rPr>
                                    <w:i/>
                                  </w:rPr>
                                  <w:instrText xml:space="preserve"> CITATION WPW89 \l 2057 </w:instrText>
                                </w:r>
                                <w:r w:rsidR="00804FAE" w:rsidRPr="009E0BB6">
                                  <w:rPr>
                                    <w:i/>
                                  </w:rPr>
                                  <w:fldChar w:fldCharType="separate"/>
                                </w:r>
                                <w:r w:rsidR="00804FAE" w:rsidRPr="009E0BB6">
                                  <w:rPr>
                                    <w:i/>
                                    <w:noProof/>
                                  </w:rPr>
                                  <w:t>[3]</w:t>
                                </w:r>
                                <w:r w:rsidR="00804FAE" w:rsidRPr="009E0BB6">
                                  <w:rPr>
                                    <w:i/>
                                  </w:rPr>
                                  <w:fldChar w:fldCharType="end"/>
                                </w:r>
                              </w:sdtContent>
                            </w:sdt>
                            <w:r w:rsidRPr="009E0BB6">
                              <w:rPr>
                                <w:sz w:val="2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B79551" id="_x0000_t202" coordsize="21600,21600" o:spt="202" path="m,l,21600r21600,l21600,xe">
                <v:stroke joinstyle="miter"/>
                <v:path gradientshapeok="t" o:connecttype="rect"/>
              </v:shapetype>
              <v:shape id="Text Box 2" o:spid="_x0000_s1026" type="#_x0000_t202" style="position:absolute;left:0;text-align:left;margin-left:104pt;margin-top:106.55pt;width:142.1pt;height:96.4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" filled="f" stroked="f">
                <v:textbox>
                  <w:txbxContent>
                    <w:p w14:paraId="4D2919A6" w14:textId="77777777" w:rsidR="009F2B86" w:rsidRPr="009E0BB6" w:rsidRDefault="009F2B86">
                      <w:pPr>
                        <w:rPr>
                          <w:sz w:val="20"/>
                        </w:rPr>
                      </w:pPr>
                      <w:r w:rsidRPr="009E0BB6">
                        <w:rPr>
                          <w:i/>
                        </w:rPr>
                        <w:t>Figure 1</w:t>
                      </w:r>
                      <w:r w:rsidR="00804FAE" w:rsidRPr="009E0BB6">
                        <w:rPr>
                          <w:i/>
                        </w:rPr>
                        <w:t xml:space="preserve"> – Aseltine 1980 example of </w:t>
                      </w:r>
                      <w:r w:rsidR="00F83198" w:rsidRPr="009E0BB6">
                        <w:rPr>
                          <w:i/>
                        </w:rPr>
                        <w:t>shaped charge design.</w:t>
                      </w:r>
                      <w:r w:rsidR="00804FAE" w:rsidRPr="009E0BB6">
                        <w:rPr>
                          <w:i/>
                        </w:rPr>
                        <w:t xml:space="preserve"> </w:t>
                      </w:r>
                      <w:r w:rsidR="006B1170" w:rsidRPr="009E0BB6">
                        <w:rPr>
                          <w:i/>
                        </w:rPr>
                        <w:br/>
                      </w:r>
                      <w:r w:rsidR="00804FAE" w:rsidRPr="009E0BB6">
                        <w:rPr>
                          <w:i/>
                        </w:rPr>
                        <w:t>Ex</w:t>
                      </w:r>
                      <w:r w:rsidR="005D25E4" w:rsidRPr="009E0BB6">
                        <w:rPr>
                          <w:i/>
                        </w:rPr>
                        <w:t>,</w:t>
                      </w:r>
                      <w:r w:rsidR="00804FAE" w:rsidRPr="009E0BB6">
                        <w:rPr>
                          <w:i/>
                        </w:rPr>
                        <w:t xml:space="preserve"> Fundamentals of Shaped Charges </w:t>
                      </w:r>
                      <w:sdt>
                        <w:sdtPr>
                          <w:rPr>
                            <w:i/>
                          </w:rPr>
                          <w:id w:val="1459066243"/>
                          <w:citation/>
                        </w:sdtPr>
                        <w:sdtEndPr/>
                        <w:sdtContent>
                          <w:r w:rsidR="00804FAE" w:rsidRPr="009E0BB6">
                            <w:rPr>
                              <w:i/>
                            </w:rPr>
                            <w:fldChar w:fldCharType="begin"/>
                          </w:r>
                          <w:r w:rsidR="00804FAE" w:rsidRPr="009E0BB6">
                            <w:rPr>
                              <w:i/>
                            </w:rPr>
                            <w:instrText xml:space="preserve"> CITATION WPW89 \l 2057 </w:instrText>
                          </w:r>
                          <w:r w:rsidR="00804FAE" w:rsidRPr="009E0BB6">
                            <w:rPr>
                              <w:i/>
                            </w:rPr>
                            <w:fldChar w:fldCharType="separate"/>
                          </w:r>
                          <w:r w:rsidR="00804FAE" w:rsidRPr="009E0BB6">
                            <w:rPr>
                              <w:i/>
                              <w:noProof/>
                            </w:rPr>
                            <w:t>[3]</w:t>
                          </w:r>
                          <w:r w:rsidR="00804FAE" w:rsidRPr="009E0BB6">
                            <w:rPr>
                              <w:i/>
                            </w:rPr>
                            <w:fldChar w:fldCharType="end"/>
                          </w:r>
                        </w:sdtContent>
                      </w:sdt>
                      <w:r w:rsidRPr="009E0BB6">
                        <w:rPr>
                          <w:sz w:val="20"/>
                        </w:rPr>
                        <w:br/>
                      </w:r>
                    </w:p>
                  </w:txbxContent>
                </v:textbox>
                <w10:wrap type="square" anchorx="margin"/>
              </v:shape>
            </w:pict>
          </mc:Fallback>
        </mc:AlternateContent>
      </w:r>
      <w:r w:rsidRPr="0073152A">
        <w:rPr>
          <w:rFonts w:asciiTheme="minorHAnsi" w:hAnsiTheme="minorHAnsi" w:cstheme="minorHAnsi"/>
          <w:noProof/>
          <w:color w:val="auto"/>
          <w:sz w:val="22"/>
          <w:szCs w:val="22"/>
          <w:lang w:eastAsia="en-GB"/>
        </w:rPr>
        <w:drawing>
          <wp:anchor distT="0" distB="0" distL="114300" distR="114300" simplePos="0" relativeHeight="251658240" behindDoc="0" locked="0" layoutInCell="1" allowOverlap="1" wp14:anchorId="27DDBCDE" wp14:editId="00A3548A">
            <wp:simplePos x="0" y="0"/>
            <wp:positionH relativeFrom="margin">
              <wp:posOffset>3434125</wp:posOffset>
            </wp:positionH>
            <wp:positionV relativeFrom="paragraph">
              <wp:posOffset>600400</wp:posOffset>
            </wp:positionV>
            <wp:extent cx="2466340" cy="30568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466340" cy="3056890"/>
                    </a:xfrm>
                    <a:prstGeom prst="rect">
                      <a:avLst/>
                    </a:prstGeom>
                  </pic:spPr>
                </pic:pic>
              </a:graphicData>
            </a:graphic>
            <wp14:sizeRelH relativeFrom="margin">
              <wp14:pctWidth>0</wp14:pctWidth>
            </wp14:sizeRelH>
            <wp14:sizeRelV relativeFrom="margin">
              <wp14:pctHeight>0</wp14:pctHeight>
            </wp14:sizeRelV>
          </wp:anchor>
        </w:drawing>
      </w:r>
      <w:r w:rsidR="0060011B" w:rsidRPr="0073152A">
        <w:rPr>
          <w:rFonts w:asciiTheme="minorHAnsi" w:hAnsiTheme="minorHAnsi" w:cstheme="minorHAnsi"/>
          <w:color w:val="auto"/>
          <w:sz w:val="22"/>
          <w:szCs w:val="22"/>
        </w:rPr>
        <w:t xml:space="preserve">The </w:t>
      </w:r>
      <w:r w:rsidR="00281B2D" w:rsidRPr="0073152A">
        <w:rPr>
          <w:rFonts w:asciiTheme="minorHAnsi" w:hAnsiTheme="minorHAnsi" w:cstheme="minorHAnsi"/>
          <w:color w:val="auto"/>
          <w:sz w:val="22"/>
          <w:szCs w:val="22"/>
        </w:rPr>
        <w:t>EFP</w:t>
      </w:r>
      <w:r w:rsidR="0060011B" w:rsidRPr="0073152A">
        <w:rPr>
          <w:rFonts w:asciiTheme="minorHAnsi" w:hAnsiTheme="minorHAnsi" w:cstheme="minorHAnsi"/>
          <w:color w:val="auto"/>
          <w:sz w:val="22"/>
          <w:szCs w:val="22"/>
        </w:rPr>
        <w:t xml:space="preserve"> being used during simulations is loosely based on a standard shaped charge design (Aseltine 1980</w:t>
      </w:r>
      <w:sdt>
        <w:sdtPr>
          <w:rPr>
            <w:rFonts w:asciiTheme="minorHAnsi" w:hAnsiTheme="minorHAnsi" w:cstheme="minorHAnsi"/>
            <w:color w:val="auto"/>
            <w:sz w:val="22"/>
            <w:szCs w:val="22"/>
          </w:rPr>
          <w:id w:val="234520970"/>
          <w:citation/>
        </w:sdtPr>
        <w:sdtEndPr/>
        <w:sdtContent>
          <w:r w:rsidR="001902C0" w:rsidRPr="0073152A">
            <w:rPr>
              <w:rFonts w:asciiTheme="minorHAnsi" w:hAnsiTheme="minorHAnsi" w:cstheme="minorHAnsi"/>
              <w:color w:val="auto"/>
              <w:sz w:val="22"/>
              <w:szCs w:val="22"/>
            </w:rPr>
            <w:fldChar w:fldCharType="begin"/>
          </w:r>
          <w:r w:rsidR="001902C0" w:rsidRPr="0073152A">
            <w:rPr>
              <w:rFonts w:asciiTheme="minorHAnsi" w:hAnsiTheme="minorHAnsi" w:cstheme="minorHAnsi"/>
              <w:color w:val="auto"/>
              <w:sz w:val="22"/>
              <w:szCs w:val="22"/>
            </w:rPr>
            <w:instrText xml:space="preserve"> CITATION WPW89 \l 2057 </w:instrText>
          </w:r>
          <w:r w:rsidR="001902C0" w:rsidRPr="0073152A">
            <w:rPr>
              <w:rFonts w:asciiTheme="minorHAnsi" w:hAnsiTheme="minorHAnsi" w:cstheme="minorHAnsi"/>
              <w:color w:val="auto"/>
              <w:sz w:val="22"/>
              <w:szCs w:val="22"/>
            </w:rPr>
            <w:fldChar w:fldCharType="separate"/>
          </w:r>
          <w:r w:rsidR="00D773DB">
            <w:rPr>
              <w:rFonts w:asciiTheme="minorHAnsi" w:hAnsiTheme="minorHAnsi" w:cstheme="minorHAnsi"/>
              <w:noProof/>
              <w:color w:val="auto"/>
              <w:sz w:val="22"/>
              <w:szCs w:val="22"/>
            </w:rPr>
            <w:t xml:space="preserve"> </w:t>
          </w:r>
          <w:r w:rsidR="00D773DB" w:rsidRPr="00D773DB">
            <w:rPr>
              <w:rFonts w:asciiTheme="minorHAnsi" w:hAnsiTheme="minorHAnsi" w:cstheme="minorHAnsi"/>
              <w:noProof/>
              <w:color w:val="auto"/>
              <w:sz w:val="22"/>
              <w:szCs w:val="22"/>
            </w:rPr>
            <w:t>[3]</w:t>
          </w:r>
          <w:r w:rsidR="001902C0" w:rsidRPr="0073152A">
            <w:rPr>
              <w:rFonts w:asciiTheme="minorHAnsi" w:hAnsiTheme="minorHAnsi" w:cstheme="minorHAnsi"/>
              <w:color w:val="auto"/>
              <w:sz w:val="22"/>
              <w:szCs w:val="22"/>
            </w:rPr>
            <w:fldChar w:fldCharType="end"/>
          </w:r>
        </w:sdtContent>
      </w:sdt>
      <w:r w:rsidR="009F2B86" w:rsidRPr="0073152A">
        <w:rPr>
          <w:rFonts w:asciiTheme="minorHAnsi" w:hAnsiTheme="minorHAnsi" w:cstheme="minorHAnsi"/>
          <w:color w:val="auto"/>
          <w:sz w:val="22"/>
          <w:szCs w:val="22"/>
        </w:rPr>
        <w:t xml:space="preserve"> – See Figure 1 below</w:t>
      </w:r>
      <w:r w:rsidR="0060011B" w:rsidRPr="0073152A">
        <w:rPr>
          <w:rFonts w:asciiTheme="minorHAnsi" w:hAnsiTheme="minorHAnsi" w:cstheme="minorHAnsi"/>
          <w:color w:val="auto"/>
          <w:sz w:val="22"/>
          <w:szCs w:val="22"/>
        </w:rPr>
        <w:t>)</w:t>
      </w:r>
      <w:r w:rsidR="00C82492" w:rsidRPr="0073152A">
        <w:rPr>
          <w:rFonts w:asciiTheme="minorHAnsi" w:hAnsiTheme="minorHAnsi" w:cstheme="minorHAnsi"/>
          <w:color w:val="auto"/>
          <w:sz w:val="22"/>
          <w:szCs w:val="22"/>
        </w:rPr>
        <w:t>.</w:t>
      </w:r>
      <w:bookmarkEnd w:id="20"/>
      <w:bookmarkEnd w:id="21"/>
      <w:bookmarkEnd w:id="22"/>
      <w:bookmarkEnd w:id="23"/>
      <w:bookmarkEnd w:id="24"/>
      <w:r w:rsidRPr="0073152A">
        <w:rPr>
          <w:rFonts w:asciiTheme="minorHAnsi" w:hAnsiTheme="minorHAnsi" w:cstheme="minorHAnsi"/>
          <w:color w:val="auto"/>
        </w:rPr>
        <w:br/>
      </w:r>
      <w:r w:rsidR="00281B2D" w:rsidRPr="0073152A">
        <w:rPr>
          <w:rFonts w:asciiTheme="minorHAnsi" w:hAnsiTheme="minorHAnsi" w:cstheme="minorHAnsi"/>
          <w:color w:val="auto"/>
        </w:rPr>
        <w:t xml:space="preserve">  </w:t>
      </w:r>
      <w:bookmarkStart w:id="25" w:name="_Toc88118530"/>
    </w:p>
    <w:p w14:paraId="2333095F" w14:textId="0BCA2D43" w:rsidR="009E0BB6" w:rsidRPr="0073152A" w:rsidRDefault="00780DCF" w:rsidP="009E0BB6">
      <w:pPr>
        <w:pStyle w:val="Heading3"/>
        <w:rPr>
          <w:rFonts w:asciiTheme="minorHAnsi" w:hAnsiTheme="minorHAnsi" w:cstheme="minorHAnsi"/>
          <w:color w:val="auto"/>
          <w:sz w:val="22"/>
          <w:szCs w:val="22"/>
        </w:rPr>
      </w:pPr>
      <w:r w:rsidRPr="0073152A">
        <w:rPr>
          <w:rFonts w:asciiTheme="minorHAnsi" w:hAnsiTheme="minorHAnsi" w:cstheme="minorHAnsi"/>
          <w:color w:val="auto"/>
          <w:sz w:val="22"/>
          <w:szCs w:val="22"/>
        </w:rPr>
        <w:t>The formation of a shaped-charge jet is well known and understood theoretically</w:t>
      </w:r>
      <w:r w:rsidR="007B01C9">
        <w:rPr>
          <w:rFonts w:asciiTheme="minorHAnsi" w:hAnsiTheme="minorHAnsi" w:cstheme="minorHAnsi"/>
          <w:color w:val="auto"/>
          <w:sz w:val="22"/>
          <w:szCs w:val="22"/>
        </w:rPr>
        <w:t>,</w:t>
      </w:r>
      <w:r w:rsidRPr="0073152A">
        <w:rPr>
          <w:rFonts w:asciiTheme="minorHAnsi" w:hAnsiTheme="minorHAnsi" w:cstheme="minorHAnsi"/>
          <w:color w:val="auto"/>
          <w:sz w:val="22"/>
          <w:szCs w:val="22"/>
        </w:rPr>
        <w:t xml:space="preserve"> Figure 2</w:t>
      </w:r>
      <w:r w:rsidR="007B01C9">
        <w:rPr>
          <w:rFonts w:asciiTheme="minorHAnsi" w:hAnsiTheme="minorHAnsi" w:cstheme="minorHAnsi"/>
          <w:color w:val="auto"/>
          <w:sz w:val="22"/>
          <w:szCs w:val="22"/>
        </w:rPr>
        <w:t xml:space="preserve"> below</w:t>
      </w:r>
      <w:r w:rsidRPr="0073152A">
        <w:rPr>
          <w:rFonts w:asciiTheme="minorHAnsi" w:hAnsiTheme="minorHAnsi" w:cstheme="minorHAnsi"/>
          <w:color w:val="auto"/>
          <w:sz w:val="22"/>
          <w:szCs w:val="22"/>
        </w:rPr>
        <w:t xml:space="preserve"> shows the formation of the liner jet from t=0 to approximately t=9</w:t>
      </w:r>
      <w:r w:rsidRPr="0073152A">
        <w:rPr>
          <w:rFonts w:asciiTheme="minorHAnsi" w:hAnsiTheme="minorHAnsi" w:cstheme="minorHAnsi"/>
          <w:color w:val="auto"/>
          <w:sz w:val="22"/>
          <w:szCs w:val="22"/>
          <w:lang w:val="el-GR"/>
        </w:rPr>
        <w:t>μ</w:t>
      </w:r>
      <w:r w:rsidRPr="0073152A">
        <w:rPr>
          <w:rFonts w:asciiTheme="minorHAnsi" w:hAnsiTheme="minorHAnsi" w:cstheme="minorHAnsi"/>
          <w:color w:val="auto"/>
          <w:sz w:val="22"/>
          <w:szCs w:val="22"/>
        </w:rPr>
        <w:t xml:space="preserve">s. </w:t>
      </w:r>
      <w:r w:rsidR="00967C2B" w:rsidRPr="0073152A">
        <w:rPr>
          <w:rFonts w:asciiTheme="minorHAnsi" w:hAnsiTheme="minorHAnsi" w:cstheme="minorHAnsi"/>
          <w:color w:val="auto"/>
          <w:sz w:val="22"/>
          <w:szCs w:val="22"/>
        </w:rPr>
        <w:t xml:space="preserve"> </w:t>
      </w:r>
    </w:p>
    <w:p w14:paraId="77FB42B2" w14:textId="77777777" w:rsidR="009E0BB6" w:rsidRPr="0073152A" w:rsidRDefault="00957937" w:rsidP="009E0BB6">
      <w:pPr>
        <w:rPr>
          <w:rFonts w:cstheme="minorHAnsi"/>
          <w:i/>
          <w:sz w:val="24"/>
        </w:rPr>
      </w:pPr>
      <w:r w:rsidRPr="0073152A">
        <w:rPr>
          <w:rFonts w:cstheme="minorHAnsi"/>
          <w:i/>
          <w:noProof/>
          <w:sz w:val="24"/>
          <w:lang w:eastAsia="en-GB"/>
        </w:rPr>
        <w:lastRenderedPageBreak/>
        <w:drawing>
          <wp:anchor distT="0" distB="0" distL="114300" distR="114300" simplePos="0" relativeHeight="251665408" behindDoc="0" locked="0" layoutInCell="1" allowOverlap="1" wp14:anchorId="14EED4FA" wp14:editId="296D400F">
            <wp:simplePos x="0" y="0"/>
            <wp:positionH relativeFrom="margin">
              <wp:align>left</wp:align>
            </wp:positionH>
            <wp:positionV relativeFrom="paragraph">
              <wp:posOffset>145607</wp:posOffset>
            </wp:positionV>
            <wp:extent cx="5883910" cy="6067425"/>
            <wp:effectExtent l="0" t="0" r="254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883910" cy="6067425"/>
                    </a:xfrm>
                    <a:prstGeom prst="rect">
                      <a:avLst/>
                    </a:prstGeom>
                  </pic:spPr>
                </pic:pic>
              </a:graphicData>
            </a:graphic>
            <wp14:sizeRelH relativeFrom="margin">
              <wp14:pctWidth>0</wp14:pctWidth>
            </wp14:sizeRelH>
            <wp14:sizeRelV relativeFrom="margin">
              <wp14:pctHeight>0</wp14:pctHeight>
            </wp14:sizeRelV>
          </wp:anchor>
        </w:drawing>
      </w:r>
    </w:p>
    <w:p w14:paraId="7D3AA7E9" w14:textId="6A908B9E" w:rsidR="00780DCF" w:rsidRPr="0073152A" w:rsidRDefault="00780DCF" w:rsidP="009E0BB6">
      <w:pPr>
        <w:ind w:left="720"/>
        <w:rPr>
          <w:rFonts w:cstheme="minorHAnsi"/>
          <w:i/>
          <w:szCs w:val="20"/>
        </w:rPr>
      </w:pPr>
      <w:r w:rsidRPr="0073152A">
        <w:rPr>
          <w:rFonts w:cstheme="minorHAnsi"/>
          <w:i/>
          <w:szCs w:val="20"/>
        </w:rPr>
        <w:t xml:space="preserve">(Figure 2 – A sequence of evets in shaped-charge jet formation – Ex, Penetration of a Shaped Charge </w:t>
      </w:r>
      <w:sdt>
        <w:sdtPr>
          <w:rPr>
            <w:rFonts w:cstheme="minorHAnsi"/>
            <w:i/>
            <w:szCs w:val="20"/>
          </w:rPr>
          <w:id w:val="-1181654849"/>
          <w:citation/>
        </w:sdtPr>
        <w:sdtEndPr/>
        <w:sdtContent>
          <w:r w:rsidRPr="0073152A">
            <w:rPr>
              <w:rFonts w:cstheme="minorHAnsi"/>
              <w:i/>
              <w:szCs w:val="20"/>
            </w:rPr>
            <w:fldChar w:fldCharType="begin"/>
          </w:r>
          <w:r w:rsidRPr="0073152A">
            <w:rPr>
              <w:rFonts w:cstheme="minorHAnsi"/>
              <w:i/>
              <w:szCs w:val="20"/>
            </w:rPr>
            <w:instrText xml:space="preserve"> CITATION Chr05 \l 2057 </w:instrText>
          </w:r>
          <w:r w:rsidRPr="0073152A">
            <w:rPr>
              <w:rFonts w:cstheme="minorHAnsi"/>
              <w:i/>
              <w:szCs w:val="20"/>
            </w:rPr>
            <w:fldChar w:fldCharType="separate"/>
          </w:r>
          <w:r w:rsidR="00D773DB" w:rsidRPr="00D773DB">
            <w:rPr>
              <w:rFonts w:cstheme="minorHAnsi"/>
              <w:noProof/>
              <w:szCs w:val="20"/>
            </w:rPr>
            <w:t>[4]</w:t>
          </w:r>
          <w:r w:rsidRPr="0073152A">
            <w:rPr>
              <w:rFonts w:cstheme="minorHAnsi"/>
              <w:i/>
              <w:szCs w:val="20"/>
            </w:rPr>
            <w:fldChar w:fldCharType="end"/>
          </w:r>
        </w:sdtContent>
      </w:sdt>
      <w:r w:rsidRPr="0073152A">
        <w:rPr>
          <w:rFonts w:cstheme="minorHAnsi"/>
          <w:i/>
          <w:szCs w:val="20"/>
        </w:rPr>
        <w:t>)</w:t>
      </w:r>
    </w:p>
    <w:p w14:paraId="4E48A296" w14:textId="77777777" w:rsidR="00DE669B" w:rsidRPr="0073152A" w:rsidRDefault="000432B8" w:rsidP="00080C9C">
      <w:pPr>
        <w:pStyle w:val="Heading2"/>
        <w:rPr>
          <w:rFonts w:cstheme="majorHAnsi"/>
          <w:sz w:val="22"/>
        </w:rPr>
      </w:pPr>
      <w:bookmarkStart w:id="26" w:name="_Toc92621984"/>
      <w:bookmarkStart w:id="27" w:name="_Toc92622084"/>
      <w:bookmarkStart w:id="28" w:name="_Toc92631319"/>
      <w:r w:rsidRPr="0073152A">
        <w:rPr>
          <w:rFonts w:cstheme="majorHAnsi"/>
        </w:rPr>
        <w:lastRenderedPageBreak/>
        <w:t>Finite Element Analysis</w:t>
      </w:r>
      <w:bookmarkEnd w:id="25"/>
      <w:bookmarkEnd w:id="26"/>
      <w:bookmarkEnd w:id="27"/>
      <w:bookmarkEnd w:id="28"/>
      <w:r w:rsidR="00DE669B" w:rsidRPr="0073152A">
        <w:rPr>
          <w:rFonts w:cstheme="majorHAnsi"/>
        </w:rPr>
        <w:t xml:space="preserve"> </w:t>
      </w:r>
    </w:p>
    <w:p w14:paraId="53922198" w14:textId="094406DE" w:rsidR="00EE530F" w:rsidRPr="0073152A" w:rsidRDefault="00DE669B" w:rsidP="00EE530F">
      <w:pPr>
        <w:pStyle w:val="Heading3"/>
        <w:rPr>
          <w:rFonts w:asciiTheme="minorHAnsi" w:hAnsiTheme="minorHAnsi" w:cstheme="minorHAnsi"/>
          <w:color w:val="auto"/>
          <w:sz w:val="22"/>
          <w:szCs w:val="22"/>
        </w:rPr>
      </w:pPr>
      <w:bookmarkStart w:id="29" w:name="_Toc87431271"/>
      <w:bookmarkStart w:id="30" w:name="_Toc87432195"/>
      <w:bookmarkStart w:id="31" w:name="_Toc87513028"/>
      <w:bookmarkStart w:id="32" w:name="_Toc88037527"/>
      <w:bookmarkStart w:id="33" w:name="_Toc88118531"/>
      <w:r w:rsidRPr="0073152A">
        <w:rPr>
          <w:rFonts w:asciiTheme="minorHAnsi" w:hAnsiTheme="minorHAnsi" w:cstheme="minorHAnsi"/>
          <w:color w:val="auto"/>
          <w:sz w:val="22"/>
          <w:szCs w:val="22"/>
        </w:rPr>
        <w:t xml:space="preserve">ABAQUS </w:t>
      </w:r>
      <w:r w:rsidR="00E807C8">
        <w:rPr>
          <w:rFonts w:asciiTheme="minorHAnsi" w:hAnsiTheme="minorHAnsi" w:cstheme="minorHAnsi"/>
          <w:color w:val="auto"/>
          <w:sz w:val="22"/>
          <w:szCs w:val="22"/>
        </w:rPr>
        <w:t>f</w:t>
      </w:r>
      <w:r w:rsidRPr="0073152A">
        <w:rPr>
          <w:rFonts w:asciiTheme="minorHAnsi" w:hAnsiTheme="minorHAnsi" w:cstheme="minorHAnsi"/>
          <w:color w:val="auto"/>
          <w:sz w:val="22"/>
          <w:szCs w:val="22"/>
        </w:rPr>
        <w:t xml:space="preserve">inite element analysis software is a simulation package that </w:t>
      </w:r>
      <w:r w:rsidR="00EE530F" w:rsidRPr="0073152A">
        <w:rPr>
          <w:rFonts w:asciiTheme="minorHAnsi" w:hAnsiTheme="minorHAnsi" w:cstheme="minorHAnsi"/>
          <w:color w:val="auto"/>
          <w:sz w:val="22"/>
          <w:szCs w:val="22"/>
        </w:rPr>
        <w:t>offers solutions for sophisticated engineering problems covering a vast spectrum of industrial applications. Using FEA software, simulations can be made quickly and efficiently with the ability to edit, monitor, diag</w:t>
      </w:r>
      <w:r w:rsidR="00C82492" w:rsidRPr="0073152A">
        <w:rPr>
          <w:rFonts w:asciiTheme="minorHAnsi" w:hAnsiTheme="minorHAnsi" w:cstheme="minorHAnsi"/>
          <w:color w:val="auto"/>
          <w:sz w:val="22"/>
          <w:szCs w:val="22"/>
        </w:rPr>
        <w:t xml:space="preserve">nose and visualise the analyses </w:t>
      </w:r>
      <w:sdt>
        <w:sdtPr>
          <w:rPr>
            <w:rFonts w:asciiTheme="minorHAnsi" w:hAnsiTheme="minorHAnsi" w:cstheme="minorHAnsi"/>
            <w:color w:val="auto"/>
            <w:sz w:val="22"/>
            <w:szCs w:val="22"/>
          </w:rPr>
          <w:id w:val="589743933"/>
          <w:citation/>
        </w:sdtPr>
        <w:sdtEndPr/>
        <w:sdtContent>
          <w:r w:rsidR="00EE530F" w:rsidRPr="0073152A">
            <w:rPr>
              <w:rFonts w:asciiTheme="minorHAnsi" w:hAnsiTheme="minorHAnsi" w:cstheme="minorHAnsi"/>
              <w:color w:val="auto"/>
              <w:sz w:val="22"/>
              <w:szCs w:val="22"/>
            </w:rPr>
            <w:fldChar w:fldCharType="begin"/>
          </w:r>
          <w:r w:rsidR="00EE530F" w:rsidRPr="0073152A">
            <w:rPr>
              <w:rFonts w:asciiTheme="minorHAnsi" w:hAnsiTheme="minorHAnsi" w:cstheme="minorHAnsi"/>
              <w:color w:val="auto"/>
              <w:sz w:val="22"/>
              <w:szCs w:val="22"/>
            </w:rPr>
            <w:instrText xml:space="preserve"> CITATION Das21 \l 2057 </w:instrText>
          </w:r>
          <w:r w:rsidR="00EE530F"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[5]</w:t>
          </w:r>
          <w:r w:rsidR="00EE530F" w:rsidRPr="0073152A">
            <w:rPr>
              <w:rFonts w:asciiTheme="minorHAnsi" w:hAnsiTheme="minorHAnsi" w:cstheme="minorHAnsi"/>
              <w:color w:val="auto"/>
              <w:sz w:val="22"/>
              <w:szCs w:val="22"/>
            </w:rPr>
            <w:fldChar w:fldCharType="end"/>
          </w:r>
        </w:sdtContent>
      </w:sdt>
      <w:r w:rsidR="00C82492" w:rsidRPr="0073152A">
        <w:rPr>
          <w:rFonts w:asciiTheme="minorHAnsi" w:hAnsiTheme="minorHAnsi" w:cstheme="minorHAnsi"/>
          <w:color w:val="auto"/>
          <w:sz w:val="22"/>
          <w:szCs w:val="22"/>
        </w:rPr>
        <w:t>.</w:t>
      </w:r>
      <w:bookmarkEnd w:id="29"/>
      <w:bookmarkEnd w:id="30"/>
      <w:bookmarkEnd w:id="31"/>
      <w:bookmarkEnd w:id="32"/>
      <w:bookmarkEnd w:id="33"/>
      <w:r w:rsidR="00EE530F" w:rsidRPr="0073152A">
        <w:rPr>
          <w:rFonts w:asciiTheme="minorHAnsi" w:hAnsiTheme="minorHAnsi" w:cstheme="minorHAnsi"/>
          <w:color w:val="auto"/>
          <w:sz w:val="22"/>
          <w:szCs w:val="22"/>
        </w:rPr>
        <w:t xml:space="preserve"> </w:t>
      </w:r>
    </w:p>
    <w:p w14:paraId="281F9A8A" w14:textId="14B6B301" w:rsidR="00080C9C" w:rsidRPr="0073152A" w:rsidRDefault="000C48F2" w:rsidP="00080C9C">
      <w:pPr>
        <w:pStyle w:val="Heading3"/>
        <w:rPr>
          <w:rFonts w:asciiTheme="minorHAnsi" w:hAnsiTheme="minorHAnsi" w:cstheme="minorHAnsi"/>
          <w:color w:val="auto"/>
          <w:sz w:val="22"/>
          <w:szCs w:val="22"/>
        </w:rPr>
      </w:pPr>
      <w:bookmarkStart w:id="34" w:name="_Toc87431272"/>
      <w:bookmarkStart w:id="35" w:name="_Toc87432196"/>
      <w:bookmarkStart w:id="36" w:name="_Toc87513029"/>
      <w:bookmarkStart w:id="37" w:name="_Toc88037528"/>
      <w:bookmarkStart w:id="38" w:name="_Toc88118532"/>
      <w:r w:rsidRPr="0073152A">
        <w:rPr>
          <w:rFonts w:asciiTheme="minorHAnsi" w:hAnsiTheme="minorHAnsi" w:cstheme="minorHAnsi"/>
          <w:color w:val="auto"/>
          <w:sz w:val="22"/>
          <w:szCs w:val="22"/>
        </w:rPr>
        <w:t xml:space="preserve">To begin the simulations of shaped charges used a </w:t>
      </w:r>
      <w:proofErr w:type="spellStart"/>
      <w:r w:rsidRPr="0073152A">
        <w:rPr>
          <w:rFonts w:asciiTheme="minorHAnsi" w:hAnsiTheme="minorHAnsi" w:cstheme="minorHAnsi"/>
          <w:color w:val="auto"/>
          <w:sz w:val="22"/>
          <w:szCs w:val="22"/>
        </w:rPr>
        <w:t>Lagrangian</w:t>
      </w:r>
      <w:proofErr w:type="spellEnd"/>
      <w:r w:rsidRPr="0073152A">
        <w:rPr>
          <w:rFonts w:asciiTheme="minorHAnsi" w:hAnsiTheme="minorHAnsi" w:cstheme="minorHAnsi"/>
          <w:color w:val="auto"/>
          <w:sz w:val="22"/>
          <w:szCs w:val="22"/>
        </w:rPr>
        <w:t xml:space="preserve"> or </w:t>
      </w:r>
      <w:r w:rsidR="00E807C8">
        <w:rPr>
          <w:rFonts w:asciiTheme="minorHAnsi" w:hAnsiTheme="minorHAnsi" w:cstheme="minorHAnsi"/>
          <w:color w:val="auto"/>
          <w:sz w:val="22"/>
          <w:szCs w:val="22"/>
        </w:rPr>
        <w:t>a</w:t>
      </w:r>
      <w:r w:rsidRPr="0073152A">
        <w:rPr>
          <w:rFonts w:asciiTheme="minorHAnsi" w:hAnsiTheme="minorHAnsi" w:cstheme="minorHAnsi"/>
          <w:color w:val="auto"/>
          <w:sz w:val="22"/>
          <w:szCs w:val="22"/>
        </w:rPr>
        <w:t xml:space="preserve"> Eulerian mesh throughout the model</w:t>
      </w:r>
      <w:r w:rsidR="00450BEB" w:rsidRPr="0073152A">
        <w:rPr>
          <w:rFonts w:asciiTheme="minorHAnsi" w:hAnsiTheme="minorHAnsi" w:cstheme="minorHAnsi"/>
          <w:color w:val="auto"/>
          <w:sz w:val="22"/>
          <w:szCs w:val="22"/>
        </w:rPr>
        <w:t>, with a reasonable pre-set mesh distribution</w:t>
      </w:r>
      <w:r w:rsidRPr="0073152A">
        <w:rPr>
          <w:rFonts w:asciiTheme="minorHAnsi" w:hAnsiTheme="minorHAnsi" w:cstheme="minorHAnsi"/>
          <w:color w:val="auto"/>
          <w:sz w:val="22"/>
          <w:szCs w:val="22"/>
        </w:rPr>
        <w:t xml:space="preserve">. </w:t>
      </w:r>
      <w:r w:rsidRPr="0073152A">
        <w:rPr>
          <w:rFonts w:asciiTheme="minorHAnsi" w:hAnsiTheme="minorHAnsi" w:cstheme="minorHAnsi"/>
          <w:color w:val="auto"/>
          <w:sz w:val="22"/>
          <w:szCs w:val="22"/>
        </w:rPr>
        <w:br/>
        <w:t xml:space="preserve">The </w:t>
      </w:r>
      <w:proofErr w:type="spellStart"/>
      <w:r w:rsidRPr="0073152A">
        <w:rPr>
          <w:rFonts w:asciiTheme="minorHAnsi" w:hAnsiTheme="minorHAnsi" w:cstheme="minorHAnsi"/>
          <w:color w:val="auto"/>
          <w:sz w:val="22"/>
          <w:szCs w:val="22"/>
        </w:rPr>
        <w:t>Lagrangian</w:t>
      </w:r>
      <w:proofErr w:type="spellEnd"/>
      <w:r w:rsidRPr="0073152A">
        <w:rPr>
          <w:rFonts w:asciiTheme="minorHAnsi" w:hAnsiTheme="minorHAnsi" w:cstheme="minorHAnsi"/>
          <w:color w:val="auto"/>
          <w:sz w:val="22"/>
          <w:szCs w:val="22"/>
        </w:rPr>
        <w:t xml:space="preserve"> approach uses a mesh that tracks the nodes of the material, each node is a material particle and can </w:t>
      </w:r>
      <w:r w:rsidR="00C61C3C" w:rsidRPr="0073152A">
        <w:rPr>
          <w:rFonts w:asciiTheme="minorHAnsi" w:hAnsiTheme="minorHAnsi" w:cstheme="minorHAnsi"/>
          <w:color w:val="auto"/>
          <w:sz w:val="22"/>
          <w:szCs w:val="22"/>
        </w:rPr>
        <w:t xml:space="preserve">be </w:t>
      </w:r>
      <w:r w:rsidRPr="0073152A">
        <w:rPr>
          <w:rFonts w:asciiTheme="minorHAnsi" w:hAnsiTheme="minorHAnsi" w:cstheme="minorHAnsi"/>
          <w:color w:val="auto"/>
          <w:sz w:val="22"/>
          <w:szCs w:val="22"/>
        </w:rPr>
        <w:t xml:space="preserve">evaluated for deformation. The software will focus on calculating </w:t>
      </w:r>
      <w:r w:rsidR="002448C8" w:rsidRPr="0073152A">
        <w:rPr>
          <w:rFonts w:asciiTheme="minorHAnsi" w:hAnsiTheme="minorHAnsi" w:cstheme="minorHAnsi"/>
          <w:color w:val="auto"/>
          <w:sz w:val="22"/>
          <w:szCs w:val="22"/>
        </w:rPr>
        <w:t>the trajectory of each particle,</w:t>
      </w:r>
      <w:r w:rsidRPr="0073152A">
        <w:rPr>
          <w:rFonts w:asciiTheme="minorHAnsi" w:hAnsiTheme="minorHAnsi" w:cstheme="minorHAnsi"/>
          <w:color w:val="auto"/>
          <w:sz w:val="22"/>
          <w:szCs w:val="22"/>
        </w:rPr>
        <w:t xml:space="preserve"> </w:t>
      </w:r>
      <w:r w:rsidR="002448C8" w:rsidRPr="0073152A">
        <w:rPr>
          <w:rFonts w:asciiTheme="minorHAnsi" w:hAnsiTheme="minorHAnsi" w:cstheme="minorHAnsi"/>
          <w:color w:val="auto"/>
          <w:sz w:val="22"/>
          <w:szCs w:val="22"/>
        </w:rPr>
        <w:t>whereas</w:t>
      </w:r>
      <w:r w:rsidRPr="0073152A">
        <w:rPr>
          <w:rFonts w:asciiTheme="minorHAnsi" w:hAnsiTheme="minorHAnsi" w:cstheme="minorHAnsi"/>
          <w:color w:val="auto"/>
          <w:sz w:val="22"/>
          <w:szCs w:val="22"/>
        </w:rPr>
        <w:t xml:space="preserve"> Eulerian meshes, the software will approach this by looking at the concentration of particles and will calculate the overall diff</w:t>
      </w:r>
      <w:r w:rsidR="00C82492" w:rsidRPr="0073152A">
        <w:rPr>
          <w:rFonts w:asciiTheme="minorHAnsi" w:hAnsiTheme="minorHAnsi" w:cstheme="minorHAnsi"/>
          <w:color w:val="auto"/>
          <w:sz w:val="22"/>
          <w:szCs w:val="22"/>
        </w:rPr>
        <w:t xml:space="preserve">usion </w:t>
      </w:r>
      <w:sdt>
        <w:sdtPr>
          <w:rPr>
            <w:rFonts w:asciiTheme="minorHAnsi" w:hAnsiTheme="minorHAnsi" w:cstheme="minorHAnsi"/>
            <w:color w:val="auto"/>
            <w:sz w:val="22"/>
            <w:szCs w:val="22"/>
          </w:rPr>
          <w:id w:val="-961039801"/>
          <w:citation/>
        </w:sdtPr>
        <w:sdtEndPr/>
        <w:sdtContent>
          <w:r w:rsidR="00C61C3C" w:rsidRPr="0073152A">
            <w:rPr>
              <w:rFonts w:asciiTheme="minorHAnsi" w:hAnsiTheme="minorHAnsi" w:cstheme="minorHAnsi"/>
              <w:color w:val="auto"/>
              <w:sz w:val="22"/>
              <w:szCs w:val="22"/>
            </w:rPr>
            <w:fldChar w:fldCharType="begin"/>
          </w:r>
          <w:r w:rsidR="00C61C3C" w:rsidRPr="0073152A">
            <w:rPr>
              <w:rFonts w:asciiTheme="minorHAnsi" w:hAnsiTheme="minorHAnsi" w:cstheme="minorHAnsi"/>
              <w:color w:val="auto"/>
              <w:sz w:val="22"/>
              <w:szCs w:val="22"/>
            </w:rPr>
            <w:instrText xml:space="preserve"> CITATION MSS14 \l 2057 </w:instrText>
          </w:r>
          <w:r w:rsidR="00C61C3C"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[6]</w:t>
          </w:r>
          <w:r w:rsidR="00C61C3C" w:rsidRPr="0073152A">
            <w:rPr>
              <w:rFonts w:asciiTheme="minorHAnsi" w:hAnsiTheme="minorHAnsi" w:cstheme="minorHAnsi"/>
              <w:color w:val="auto"/>
              <w:sz w:val="22"/>
              <w:szCs w:val="22"/>
            </w:rPr>
            <w:fldChar w:fldCharType="end"/>
          </w:r>
        </w:sdtContent>
      </w:sdt>
      <w:r w:rsidR="00C82492" w:rsidRPr="0073152A">
        <w:rPr>
          <w:rFonts w:asciiTheme="minorHAnsi" w:hAnsiTheme="minorHAnsi" w:cstheme="minorHAnsi"/>
          <w:color w:val="auto"/>
          <w:sz w:val="22"/>
          <w:szCs w:val="22"/>
        </w:rPr>
        <w:t>.</w:t>
      </w:r>
      <w:bookmarkStart w:id="39" w:name="_Toc88118533"/>
      <w:bookmarkEnd w:id="34"/>
      <w:bookmarkEnd w:id="35"/>
      <w:bookmarkEnd w:id="36"/>
      <w:bookmarkEnd w:id="37"/>
      <w:bookmarkEnd w:id="38"/>
    </w:p>
    <w:p w14:paraId="5F785D33" w14:textId="77777777" w:rsidR="00CA6AC0" w:rsidRPr="0073152A" w:rsidRDefault="00CA6AC0" w:rsidP="00080C9C">
      <w:pPr>
        <w:pStyle w:val="Heading2"/>
        <w:rPr>
          <w:rFonts w:cstheme="majorHAnsi"/>
          <w:sz w:val="22"/>
        </w:rPr>
      </w:pPr>
      <w:bookmarkStart w:id="40" w:name="_Toc92621985"/>
      <w:bookmarkStart w:id="41" w:name="_Toc92622085"/>
      <w:bookmarkStart w:id="42" w:name="_Toc92631320"/>
      <w:r w:rsidRPr="0073152A">
        <w:rPr>
          <w:rFonts w:cstheme="majorHAnsi"/>
        </w:rPr>
        <w:t>Meshing</w:t>
      </w:r>
      <w:bookmarkEnd w:id="39"/>
      <w:bookmarkEnd w:id="40"/>
      <w:bookmarkEnd w:id="41"/>
      <w:bookmarkEnd w:id="42"/>
    </w:p>
    <w:p w14:paraId="279C48CB" w14:textId="6B985467" w:rsidR="00342AE8" w:rsidRPr="0073152A" w:rsidRDefault="00342AE8" w:rsidP="00313A1A">
      <w:pPr>
        <w:pStyle w:val="Heading3"/>
        <w:rPr>
          <w:rFonts w:asciiTheme="minorHAnsi" w:hAnsiTheme="minorHAnsi" w:cstheme="minorHAnsi"/>
          <w:color w:val="auto"/>
          <w:sz w:val="22"/>
          <w:szCs w:val="20"/>
        </w:rPr>
      </w:pPr>
      <w:bookmarkStart w:id="43" w:name="_Toc87513031"/>
      <w:bookmarkStart w:id="44" w:name="_Toc88037530"/>
      <w:bookmarkStart w:id="45" w:name="_Toc88118534"/>
      <w:r w:rsidRPr="0073152A">
        <w:rPr>
          <w:rFonts w:asciiTheme="minorHAnsi" w:hAnsiTheme="minorHAnsi" w:cstheme="minorHAnsi"/>
          <w:color w:val="auto"/>
          <w:sz w:val="22"/>
          <w:szCs w:val="20"/>
        </w:rPr>
        <w:t>Meshes are made up of elements which contain nodes that represent the shape of the geometry. The ‘finer’ a mesh, the more accurate</w:t>
      </w:r>
      <w:r w:rsidR="00266221" w:rsidRPr="0073152A">
        <w:rPr>
          <w:rFonts w:asciiTheme="minorHAnsi" w:hAnsiTheme="minorHAnsi" w:cstheme="minorHAnsi"/>
          <w:color w:val="auto"/>
          <w:sz w:val="22"/>
          <w:szCs w:val="20"/>
        </w:rPr>
        <w:t xml:space="preserve"> the analysis will be as the model will be segmented into smaller prisms/cuboids, each of these segments will be calculated and analysed and will be used </w:t>
      </w:r>
      <w:r w:rsidR="007B01C9" w:rsidRPr="0073152A">
        <w:rPr>
          <w:rFonts w:asciiTheme="minorHAnsi" w:hAnsiTheme="minorHAnsi" w:cstheme="minorHAnsi"/>
          <w:color w:val="auto"/>
          <w:sz w:val="22"/>
          <w:szCs w:val="20"/>
        </w:rPr>
        <w:t>to</w:t>
      </w:r>
      <w:r w:rsidR="00266221" w:rsidRPr="0073152A">
        <w:rPr>
          <w:rFonts w:asciiTheme="minorHAnsi" w:hAnsiTheme="minorHAnsi" w:cstheme="minorHAnsi"/>
          <w:color w:val="auto"/>
          <w:sz w:val="22"/>
          <w:szCs w:val="20"/>
        </w:rPr>
        <w:t xml:space="preserve"> </w:t>
      </w:r>
      <w:r w:rsidR="00313A1A" w:rsidRPr="0073152A">
        <w:rPr>
          <w:rFonts w:asciiTheme="minorHAnsi" w:hAnsiTheme="minorHAnsi" w:cstheme="minorHAnsi"/>
          <w:color w:val="auto"/>
          <w:sz w:val="22"/>
          <w:szCs w:val="20"/>
        </w:rPr>
        <w:t>visualise the simulation</w:t>
      </w:r>
      <w:r w:rsidR="00266221" w:rsidRPr="0073152A">
        <w:rPr>
          <w:rFonts w:asciiTheme="minorHAnsi" w:hAnsiTheme="minorHAnsi" w:cstheme="minorHAnsi"/>
          <w:color w:val="auto"/>
          <w:sz w:val="22"/>
          <w:szCs w:val="20"/>
        </w:rPr>
        <w:t>.</w:t>
      </w:r>
      <w:bookmarkEnd w:id="43"/>
      <w:bookmarkEnd w:id="44"/>
      <w:bookmarkEnd w:id="45"/>
      <w:r w:rsidR="00313A1A" w:rsidRPr="0073152A">
        <w:rPr>
          <w:rFonts w:asciiTheme="minorHAnsi" w:hAnsiTheme="minorHAnsi" w:cstheme="minorHAnsi"/>
          <w:color w:val="auto"/>
          <w:sz w:val="22"/>
          <w:szCs w:val="20"/>
        </w:rPr>
        <w:t xml:space="preserve"> </w:t>
      </w:r>
    </w:p>
    <w:p w14:paraId="31A1505D" w14:textId="5C445080" w:rsidR="003135DA" w:rsidRPr="0073152A" w:rsidRDefault="009E0BB6" w:rsidP="003135DA">
      <w:pPr>
        <w:pStyle w:val="Heading3"/>
        <w:rPr>
          <w:rFonts w:asciiTheme="minorHAnsi" w:hAnsiTheme="minorHAnsi" w:cstheme="minorHAnsi"/>
          <w:color w:val="auto"/>
          <w:sz w:val="22"/>
          <w:szCs w:val="22"/>
        </w:rPr>
      </w:pPr>
      <w:bookmarkStart w:id="46" w:name="_Toc87513032"/>
      <w:bookmarkStart w:id="47" w:name="_Toc88037531"/>
      <w:bookmarkStart w:id="48" w:name="_Toc88118535"/>
      <w:r w:rsidRPr="0073152A">
        <w:rPr>
          <w:rFonts w:asciiTheme="minorHAnsi" w:hAnsiTheme="minorHAnsi" w:cstheme="minorHAnsi"/>
          <w:noProof/>
          <w:color w:val="auto"/>
          <w:szCs w:val="22"/>
          <w:lang w:eastAsia="en-GB"/>
        </w:rPr>
        <w:drawing>
          <wp:anchor distT="0" distB="0" distL="114300" distR="114300" simplePos="0" relativeHeight="251661312" behindDoc="0" locked="0" layoutInCell="1" allowOverlap="1" wp14:anchorId="5F3F3822" wp14:editId="175946C9">
            <wp:simplePos x="0" y="0"/>
            <wp:positionH relativeFrom="margin">
              <wp:align>right</wp:align>
            </wp:positionH>
            <wp:positionV relativeFrom="paragraph">
              <wp:posOffset>1314330</wp:posOffset>
            </wp:positionV>
            <wp:extent cx="3493770" cy="19075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493770" cy="1907540"/>
                    </a:xfrm>
                    <a:prstGeom prst="rect">
                      <a:avLst/>
                    </a:prstGeom>
                  </pic:spPr>
                </pic:pic>
              </a:graphicData>
            </a:graphic>
            <wp14:sizeRelH relativeFrom="margin">
              <wp14:pctWidth>0</wp14:pctWidth>
            </wp14:sizeRelH>
            <wp14:sizeRelV relativeFrom="margin">
              <wp14:pctHeight>0</wp14:pctHeight>
            </wp14:sizeRelV>
          </wp:anchor>
        </w:drawing>
      </w:r>
      <w:r w:rsidR="00BE7E96" w:rsidRPr="0073152A">
        <w:rPr>
          <w:rFonts w:asciiTheme="minorHAnsi" w:hAnsiTheme="minorHAnsi" w:cstheme="minorHAnsi"/>
          <w:noProof/>
          <w:color w:val="auto"/>
          <w:sz w:val="22"/>
          <w:szCs w:val="20"/>
          <w:lang w:eastAsia="en-GB"/>
        </w:rPr>
        <mc:AlternateContent>
          <mc:Choice Requires="wps">
            <w:drawing>
              <wp:anchor distT="45720" distB="45720" distL="114300" distR="114300" simplePos="0" relativeHeight="251663360" behindDoc="0" locked="0" layoutInCell="1" allowOverlap="1" wp14:anchorId="56FD4152" wp14:editId="4CBFB863">
                <wp:simplePos x="0" y="0"/>
                <wp:positionH relativeFrom="margin">
                  <wp:posOffset>761985</wp:posOffset>
                </wp:positionH>
                <wp:positionV relativeFrom="paragraph">
                  <wp:posOffset>1461548</wp:posOffset>
                </wp:positionV>
                <wp:extent cx="1511300" cy="125031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250315"/>
                        </a:xfrm>
                        <a:prstGeom prst="rect">
                          <a:avLst/>
                        </a:prstGeom>
                        <a:noFill/>
                        <a:ln w="9525">
                          <a:noFill/>
                          <a:miter lim="800000"/>
                          <a:headEnd/>
                          <a:tailEnd/>
                        </a:ln>
                      </wps:spPr>
                      <wps:txbx>
                        <w:txbxContent>
                          <w:p w14:paraId="2897A806" w14:textId="77777777" w:rsidR="00F83198" w:rsidRDefault="001F22EE" w:rsidP="001F22EE">
                            <w:pPr>
                              <w:rPr>
                                <w:sz w:val="20"/>
                              </w:rPr>
                            </w:pPr>
                            <w:r w:rsidRPr="006B1170">
                              <w:rPr>
                                <w:sz w:val="20"/>
                              </w:rPr>
                              <w:t xml:space="preserve">Figure </w:t>
                            </w:r>
                            <w:r w:rsidR="00C2046E">
                              <w:rPr>
                                <w:sz w:val="20"/>
                              </w:rPr>
                              <w:t>3</w:t>
                            </w:r>
                            <w:r w:rsidRPr="006B1170">
                              <w:rPr>
                                <w:sz w:val="20"/>
                              </w:rPr>
                              <w:t xml:space="preserve"> </w:t>
                            </w:r>
                            <w:r w:rsidR="00F83198">
                              <w:rPr>
                                <w:sz w:val="20"/>
                              </w:rPr>
                              <w:t>-</w:t>
                            </w:r>
                            <w:r>
                              <w:rPr>
                                <w:sz w:val="20"/>
                              </w:rPr>
                              <w:br/>
                              <w:t xml:space="preserve">A; Uniform Mesh, </w:t>
                            </w:r>
                            <w:r>
                              <w:rPr>
                                <w:sz w:val="20"/>
                              </w:rPr>
                              <w:br/>
                              <w:t>B; Non-Uniform mesh (Fine mesh bottom left to top right diagonal</w:t>
                            </w:r>
                            <w:r w:rsidR="00F83198">
                              <w:rPr>
                                <w:sz w:val="20"/>
                              </w:rPr>
                              <w:t xml:space="preserve">). </w:t>
                            </w:r>
                            <w:r w:rsidR="00F83198">
                              <w:rPr>
                                <w:sz w:val="20"/>
                              </w:rPr>
                              <w:br/>
                            </w:r>
                            <w:r w:rsidR="00F83198" w:rsidRPr="00F83198">
                              <w:rPr>
                                <w:i/>
                                <w:sz w:val="20"/>
                              </w:rPr>
                              <w:t xml:space="preserve">Ex, Adiabatic Shear Localization </w:t>
                            </w:r>
                          </w:p>
                          <w:p w14:paraId="5D15BC07" w14:textId="77777777" w:rsidR="001F22EE" w:rsidRDefault="001F22EE" w:rsidP="001F22EE">
                            <w:r w:rsidRPr="00804FAE">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D4152" id="_x0000_s1027" type="#_x0000_t202" style="position:absolute;left:0;text-align:left;margin-left:60pt;margin-top:115.1pt;width:119pt;height:98.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" filled="f" stroked="f">
                <v:textbox>
                  <w:txbxContent>
                    <w:p w14:paraId="2897A806" w14:textId="77777777" w:rsidR="00F83198" w:rsidRDefault="001F22EE" w:rsidP="001F22EE">
                      <w:pPr>
                        <w:rPr>
                          <w:sz w:val="20"/>
                        </w:rPr>
                      </w:pPr>
                      <w:r w:rsidRPr="006B1170">
                        <w:rPr>
                          <w:sz w:val="20"/>
                        </w:rPr>
                        <w:t xml:space="preserve">Figure </w:t>
                      </w:r>
                      <w:r w:rsidR="00C2046E">
                        <w:rPr>
                          <w:sz w:val="20"/>
                        </w:rPr>
                        <w:t>3</w:t>
                      </w:r>
                      <w:r w:rsidRPr="006B1170">
                        <w:rPr>
                          <w:sz w:val="20"/>
                        </w:rPr>
                        <w:t xml:space="preserve"> </w:t>
                      </w:r>
                      <w:r w:rsidR="00F83198">
                        <w:rPr>
                          <w:sz w:val="20"/>
                        </w:rPr>
                        <w:t>-</w:t>
                      </w:r>
                      <w:r>
                        <w:rPr>
                          <w:sz w:val="20"/>
                        </w:rPr>
                        <w:br/>
                        <w:t xml:space="preserve">A; Uniform Mesh, </w:t>
                      </w:r>
                      <w:r>
                        <w:rPr>
                          <w:sz w:val="20"/>
                        </w:rPr>
                        <w:br/>
                        <w:t>B; Non-Uniform mesh (Fine mesh bottom left to top right diagonal</w:t>
                      </w:r>
                      <w:r w:rsidR="00F83198">
                        <w:rPr>
                          <w:sz w:val="20"/>
                        </w:rPr>
                        <w:t xml:space="preserve">). </w:t>
                      </w:r>
                      <w:r w:rsidR="00F83198">
                        <w:rPr>
                          <w:sz w:val="20"/>
                        </w:rPr>
                        <w:br/>
                      </w:r>
                      <w:r w:rsidR="00F83198" w:rsidRPr="00F83198">
                        <w:rPr>
                          <w:i/>
                          <w:sz w:val="20"/>
                        </w:rPr>
                        <w:t xml:space="preserve">Ex, Adiabatic Shear Localization </w:t>
                      </w:r>
                    </w:p>
                    <w:p w14:paraId="5D15BC07" w14:textId="77777777" w:rsidR="001F22EE" w:rsidRDefault="001F22EE" w:rsidP="001F22EE">
                      <w:r w:rsidRPr="00804FAE">
                        <w:br/>
                      </w:r>
                    </w:p>
                  </w:txbxContent>
                </v:textbox>
                <w10:wrap type="square" anchorx="margin"/>
              </v:shape>
            </w:pict>
          </mc:Fallback>
        </mc:AlternateContent>
      </w:r>
      <w:r w:rsidR="00313A1A" w:rsidRPr="0073152A">
        <w:rPr>
          <w:rFonts w:asciiTheme="minorHAnsi" w:hAnsiTheme="minorHAnsi" w:cstheme="minorHAnsi"/>
          <w:color w:val="auto"/>
          <w:sz w:val="22"/>
          <w:szCs w:val="22"/>
        </w:rPr>
        <w:t>Meshing does not need to</w:t>
      </w:r>
      <w:r w:rsidR="004A08A8" w:rsidRPr="0073152A">
        <w:rPr>
          <w:rFonts w:asciiTheme="minorHAnsi" w:hAnsiTheme="minorHAnsi" w:cstheme="minorHAnsi"/>
          <w:color w:val="auto"/>
          <w:sz w:val="22"/>
          <w:szCs w:val="22"/>
        </w:rPr>
        <w:t xml:space="preserve"> be uniform across the model, thought-out</w:t>
      </w:r>
      <w:r w:rsidR="00313A1A" w:rsidRPr="0073152A">
        <w:rPr>
          <w:rFonts w:asciiTheme="minorHAnsi" w:hAnsiTheme="minorHAnsi" w:cstheme="minorHAnsi"/>
          <w:color w:val="auto"/>
          <w:sz w:val="22"/>
          <w:szCs w:val="22"/>
        </w:rPr>
        <w:t xml:space="preserve"> intelligent meshing is required for optimised simulating. Placing finer meshes in places of interest on the model and coarser meshes on areas on the model that are not of interest</w:t>
      </w:r>
      <w:r w:rsidR="004A08A8" w:rsidRPr="0073152A">
        <w:rPr>
          <w:rFonts w:asciiTheme="minorHAnsi" w:hAnsiTheme="minorHAnsi" w:cstheme="minorHAnsi"/>
          <w:color w:val="auto"/>
          <w:sz w:val="22"/>
          <w:szCs w:val="22"/>
        </w:rPr>
        <w:t xml:space="preserve"> will capture more precise and accurate information that is desired</w:t>
      </w:r>
      <w:r w:rsidR="00C2046E" w:rsidRPr="0073152A">
        <w:rPr>
          <w:rFonts w:asciiTheme="minorHAnsi" w:hAnsiTheme="minorHAnsi" w:cstheme="minorHAnsi"/>
          <w:color w:val="auto"/>
          <w:sz w:val="22"/>
          <w:szCs w:val="22"/>
        </w:rPr>
        <w:t xml:space="preserve"> (See figure 3</w:t>
      </w:r>
      <w:r w:rsidR="001F22EE" w:rsidRPr="0073152A">
        <w:rPr>
          <w:rFonts w:asciiTheme="minorHAnsi" w:hAnsiTheme="minorHAnsi" w:cstheme="minorHAnsi"/>
          <w:color w:val="auto"/>
          <w:sz w:val="22"/>
          <w:szCs w:val="22"/>
        </w:rPr>
        <w:t xml:space="preserve"> below)</w:t>
      </w:r>
      <w:r w:rsidR="004A08A8" w:rsidRPr="0073152A">
        <w:rPr>
          <w:rFonts w:asciiTheme="minorHAnsi" w:hAnsiTheme="minorHAnsi" w:cstheme="minorHAnsi"/>
          <w:color w:val="auto"/>
          <w:sz w:val="22"/>
          <w:szCs w:val="22"/>
        </w:rPr>
        <w:t>, it will also lessen the simulation run time compared to a uni</w:t>
      </w:r>
      <w:r w:rsidR="001F22EE" w:rsidRPr="0073152A">
        <w:rPr>
          <w:rFonts w:asciiTheme="minorHAnsi" w:hAnsiTheme="minorHAnsi" w:cstheme="minorHAnsi"/>
          <w:color w:val="auto"/>
          <w:sz w:val="22"/>
          <w:szCs w:val="22"/>
        </w:rPr>
        <w:t>form fine mesh on a whole model</w:t>
      </w:r>
      <w:r w:rsidR="001902C0" w:rsidRPr="0073152A">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1074849518"/>
          <w:citation/>
        </w:sdtPr>
        <w:sdtEndPr/>
        <w:sdtContent>
          <w:r w:rsidR="001902C0" w:rsidRPr="0073152A">
            <w:rPr>
              <w:rFonts w:asciiTheme="minorHAnsi" w:hAnsiTheme="minorHAnsi" w:cstheme="minorHAnsi"/>
              <w:color w:val="auto"/>
              <w:sz w:val="22"/>
              <w:szCs w:val="22"/>
            </w:rPr>
            <w:fldChar w:fldCharType="begin"/>
          </w:r>
          <w:r w:rsidR="001902C0" w:rsidRPr="0073152A">
            <w:rPr>
              <w:rFonts w:asciiTheme="minorHAnsi" w:hAnsiTheme="minorHAnsi" w:cstheme="minorHAnsi"/>
              <w:color w:val="auto"/>
              <w:sz w:val="22"/>
              <w:szCs w:val="22"/>
            </w:rPr>
            <w:instrText xml:space="preserve"> CITATION JFa11 \l 2057 </w:instrText>
          </w:r>
          <w:r w:rsidR="001902C0"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[7]</w:t>
          </w:r>
          <w:r w:rsidR="001902C0" w:rsidRPr="0073152A">
            <w:rPr>
              <w:rFonts w:asciiTheme="minorHAnsi" w:hAnsiTheme="minorHAnsi" w:cstheme="minorHAnsi"/>
              <w:color w:val="auto"/>
              <w:sz w:val="22"/>
              <w:szCs w:val="22"/>
            </w:rPr>
            <w:fldChar w:fldCharType="end"/>
          </w:r>
        </w:sdtContent>
      </w:sdt>
      <w:bookmarkEnd w:id="46"/>
      <w:bookmarkEnd w:id="47"/>
      <w:r w:rsidR="003135DA" w:rsidRPr="0073152A">
        <w:rPr>
          <w:rFonts w:asciiTheme="minorHAnsi" w:hAnsiTheme="minorHAnsi" w:cstheme="minorHAnsi"/>
          <w:color w:val="auto"/>
          <w:sz w:val="22"/>
          <w:szCs w:val="22"/>
        </w:rPr>
        <w:t>.</w:t>
      </w:r>
      <w:bookmarkEnd w:id="48"/>
    </w:p>
    <w:p w14:paraId="1494D79B" w14:textId="3E71A6D0" w:rsidR="003135DA" w:rsidRPr="0073152A" w:rsidRDefault="003135DA" w:rsidP="003135DA">
      <w:pPr>
        <w:rPr>
          <w:rFonts w:cstheme="minorHAnsi"/>
          <w:i/>
        </w:rPr>
      </w:pPr>
      <w:r w:rsidRPr="0073152A">
        <w:rPr>
          <w:rFonts w:cstheme="minorHAnsi"/>
        </w:rPr>
        <w:tab/>
      </w:r>
      <w:r w:rsidRPr="0073152A">
        <w:rPr>
          <w:rFonts w:cstheme="minorHAnsi"/>
        </w:rPr>
        <w:tab/>
      </w:r>
      <w:r w:rsidRPr="0073152A">
        <w:rPr>
          <w:rFonts w:cstheme="minorHAnsi"/>
        </w:rPr>
        <w:tab/>
      </w:r>
      <w:r w:rsidR="00BE7E96" w:rsidRPr="0073152A">
        <w:rPr>
          <w:rFonts w:cstheme="minorHAnsi"/>
        </w:rPr>
        <w:tab/>
      </w:r>
      <w:sdt>
        <w:sdtPr>
          <w:rPr>
            <w:rFonts w:cstheme="minorHAnsi"/>
            <w:i/>
          </w:rPr>
          <w:id w:val="-2088828463"/>
          <w:citation/>
        </w:sdtPr>
        <w:sdtEndPr/>
        <w:sdtContent>
          <w:r w:rsidRPr="0073152A">
            <w:rPr>
              <w:rFonts w:cstheme="minorHAnsi"/>
              <w:i/>
            </w:rPr>
            <w:fldChar w:fldCharType="begin"/>
          </w:r>
          <w:r w:rsidRPr="0073152A">
            <w:rPr>
              <w:rFonts w:cstheme="minorHAnsi"/>
              <w:i/>
            </w:rPr>
            <w:instrText xml:space="preserve"> CITATION Bat12 \l 2057 </w:instrText>
          </w:r>
          <w:r w:rsidRPr="0073152A">
            <w:rPr>
              <w:rFonts w:cstheme="minorHAnsi"/>
              <w:i/>
            </w:rPr>
            <w:fldChar w:fldCharType="separate"/>
          </w:r>
          <w:r w:rsidR="00D773DB" w:rsidRPr="00D773DB">
            <w:rPr>
              <w:rFonts w:cstheme="minorHAnsi"/>
              <w:noProof/>
            </w:rPr>
            <w:t>[8]</w:t>
          </w:r>
          <w:r w:rsidRPr="0073152A">
            <w:rPr>
              <w:rFonts w:cstheme="minorHAnsi"/>
              <w:i/>
            </w:rPr>
            <w:fldChar w:fldCharType="end"/>
          </w:r>
        </w:sdtContent>
      </w:sdt>
    </w:p>
    <w:p w14:paraId="2D20044A" w14:textId="77777777" w:rsidR="00080C9C" w:rsidRPr="0073152A" w:rsidRDefault="006514F1" w:rsidP="006514F1">
      <w:pPr>
        <w:pStyle w:val="Heading2"/>
        <w:rPr>
          <w:rFonts w:eastAsiaTheme="minorHAnsi" w:cstheme="majorHAnsi"/>
          <w:sz w:val="22"/>
          <w:szCs w:val="22"/>
        </w:rPr>
      </w:pPr>
      <w:bookmarkStart w:id="49" w:name="_Toc88118536"/>
      <w:bookmarkStart w:id="50" w:name="_Toc92621986"/>
      <w:bookmarkStart w:id="51" w:name="_Toc92622086"/>
      <w:bookmarkStart w:id="52" w:name="_Toc92631321"/>
      <w:r w:rsidRPr="0073152A">
        <w:rPr>
          <w:rFonts w:cstheme="majorHAnsi"/>
        </w:rPr>
        <w:lastRenderedPageBreak/>
        <w:t>Material properties</w:t>
      </w:r>
      <w:bookmarkEnd w:id="49"/>
      <w:bookmarkEnd w:id="50"/>
      <w:bookmarkEnd w:id="51"/>
      <w:bookmarkEnd w:id="52"/>
      <w:r w:rsidRPr="0073152A">
        <w:rPr>
          <w:rFonts w:cstheme="majorHAnsi"/>
        </w:rPr>
        <w:t xml:space="preserve"> </w:t>
      </w:r>
    </w:p>
    <w:p w14:paraId="40516074" w14:textId="49BEEA70" w:rsidR="00080C9C" w:rsidRPr="0073152A" w:rsidRDefault="006514F1" w:rsidP="006514F1">
      <w:pPr>
        <w:pStyle w:val="Heading3"/>
        <w:rPr>
          <w:rFonts w:asciiTheme="minorHAnsi" w:eastAsiaTheme="minorHAnsi" w:hAnsiTheme="minorHAnsi" w:cstheme="minorHAnsi"/>
          <w:color w:val="auto"/>
          <w:sz w:val="22"/>
          <w:szCs w:val="22"/>
        </w:rPr>
      </w:pPr>
      <w:r w:rsidRPr="0073152A">
        <w:rPr>
          <w:rFonts w:asciiTheme="minorHAnsi" w:hAnsiTheme="minorHAnsi" w:cstheme="minorHAnsi"/>
          <w:color w:val="auto"/>
          <w:sz w:val="22"/>
          <w:szCs w:val="22"/>
        </w:rPr>
        <w:t>For ABAQUS to simulate the detonation and jet formation process accurately in lieu of t</w:t>
      </w:r>
      <w:r w:rsidR="00630A53" w:rsidRPr="0073152A">
        <w:rPr>
          <w:rFonts w:asciiTheme="minorHAnsi" w:hAnsiTheme="minorHAnsi" w:cstheme="minorHAnsi"/>
          <w:color w:val="auto"/>
          <w:sz w:val="22"/>
          <w:szCs w:val="22"/>
        </w:rPr>
        <w:t>he real world, the material</w:t>
      </w:r>
      <w:r w:rsidRPr="0073152A">
        <w:rPr>
          <w:rFonts w:asciiTheme="minorHAnsi" w:hAnsiTheme="minorHAnsi" w:cstheme="minorHAnsi"/>
          <w:color w:val="auto"/>
          <w:sz w:val="22"/>
          <w:szCs w:val="22"/>
        </w:rPr>
        <w:t xml:space="preserve"> properties assigned to </w:t>
      </w:r>
      <w:r w:rsidR="007B01C9" w:rsidRPr="0073152A">
        <w:rPr>
          <w:rFonts w:asciiTheme="minorHAnsi" w:hAnsiTheme="minorHAnsi" w:cstheme="minorHAnsi"/>
          <w:color w:val="auto"/>
          <w:sz w:val="22"/>
          <w:szCs w:val="22"/>
        </w:rPr>
        <w:t>all</w:t>
      </w:r>
      <w:r w:rsidRPr="0073152A">
        <w:rPr>
          <w:rFonts w:asciiTheme="minorHAnsi" w:hAnsiTheme="minorHAnsi" w:cstheme="minorHAnsi"/>
          <w:color w:val="auto"/>
          <w:sz w:val="22"/>
          <w:szCs w:val="22"/>
        </w:rPr>
        <w:t xml:space="preserve"> the parts in the assembly need to be </w:t>
      </w:r>
      <w:r w:rsidR="00630A53" w:rsidRPr="0073152A">
        <w:rPr>
          <w:rFonts w:asciiTheme="minorHAnsi" w:hAnsiTheme="minorHAnsi" w:cstheme="minorHAnsi"/>
          <w:color w:val="auto"/>
          <w:sz w:val="22"/>
          <w:szCs w:val="22"/>
        </w:rPr>
        <w:t>taken from credible</w:t>
      </w:r>
      <w:r w:rsidR="00080C9C" w:rsidRPr="0073152A">
        <w:rPr>
          <w:rFonts w:asciiTheme="minorHAnsi" w:hAnsiTheme="minorHAnsi" w:cstheme="minorHAnsi"/>
          <w:color w:val="auto"/>
          <w:sz w:val="22"/>
          <w:szCs w:val="22"/>
        </w:rPr>
        <w:t xml:space="preserve"> sources with realistic values.</w:t>
      </w:r>
    </w:p>
    <w:p w14:paraId="0CEE0641" w14:textId="3DAE56DF" w:rsidR="00080C9C" w:rsidRPr="0073152A" w:rsidRDefault="00D860A4" w:rsidP="006514F1">
      <w:pPr>
        <w:pStyle w:val="Heading3"/>
        <w:rPr>
          <w:rFonts w:asciiTheme="minorHAnsi" w:eastAsiaTheme="minorHAnsi" w:hAnsiTheme="minorHAnsi" w:cstheme="minorHAnsi"/>
          <w:color w:val="auto"/>
          <w:sz w:val="22"/>
          <w:szCs w:val="22"/>
        </w:rPr>
      </w:pPr>
      <w:r w:rsidRPr="0073152A">
        <w:rPr>
          <w:rFonts w:asciiTheme="minorHAnsi" w:hAnsiTheme="minorHAnsi" w:cstheme="minorHAnsi"/>
          <w:color w:val="auto"/>
          <w:sz w:val="22"/>
          <w:szCs w:val="22"/>
        </w:rPr>
        <w:t>For the casing, Ste</w:t>
      </w:r>
      <w:r w:rsidR="009A42A4" w:rsidRPr="0073152A">
        <w:rPr>
          <w:rFonts w:asciiTheme="minorHAnsi" w:hAnsiTheme="minorHAnsi" w:cstheme="minorHAnsi"/>
          <w:color w:val="auto"/>
          <w:sz w:val="22"/>
          <w:szCs w:val="22"/>
        </w:rPr>
        <w:t>el 1055</w:t>
      </w:r>
      <w:r w:rsidR="00E75621" w:rsidRPr="0073152A">
        <w:rPr>
          <w:rFonts w:asciiTheme="minorHAnsi" w:hAnsiTheme="minorHAnsi" w:cstheme="minorHAnsi"/>
          <w:color w:val="auto"/>
          <w:sz w:val="22"/>
          <w:szCs w:val="22"/>
        </w:rPr>
        <w:t xml:space="preserve"> is being used, </w:t>
      </w:r>
      <w:r w:rsidRPr="0073152A">
        <w:rPr>
          <w:rFonts w:asciiTheme="minorHAnsi" w:hAnsiTheme="minorHAnsi" w:cstheme="minorHAnsi"/>
          <w:color w:val="auto"/>
          <w:sz w:val="22"/>
          <w:szCs w:val="22"/>
        </w:rPr>
        <w:t>b</w:t>
      </w:r>
      <w:r w:rsidR="00E75621" w:rsidRPr="0073152A">
        <w:rPr>
          <w:rFonts w:asciiTheme="minorHAnsi" w:hAnsiTheme="minorHAnsi" w:cstheme="minorHAnsi"/>
          <w:color w:val="auto"/>
          <w:sz w:val="22"/>
          <w:szCs w:val="22"/>
        </w:rPr>
        <w:t xml:space="preserve">eing </w:t>
      </w:r>
      <w:r w:rsidR="007B01C9" w:rsidRPr="0073152A">
        <w:rPr>
          <w:rFonts w:asciiTheme="minorHAnsi" w:hAnsiTheme="minorHAnsi" w:cstheme="minorHAnsi"/>
          <w:color w:val="auto"/>
          <w:sz w:val="22"/>
          <w:szCs w:val="22"/>
        </w:rPr>
        <w:t>a medium</w:t>
      </w:r>
      <w:r w:rsidR="007B01C9">
        <w:rPr>
          <w:rFonts w:asciiTheme="minorHAnsi" w:hAnsiTheme="minorHAnsi" w:cstheme="minorHAnsi"/>
          <w:color w:val="auto"/>
          <w:sz w:val="22"/>
          <w:szCs w:val="22"/>
        </w:rPr>
        <w:t>-</w:t>
      </w:r>
      <w:r w:rsidR="007B01C9" w:rsidRPr="0073152A">
        <w:rPr>
          <w:rFonts w:asciiTheme="minorHAnsi" w:hAnsiTheme="minorHAnsi" w:cstheme="minorHAnsi"/>
          <w:color w:val="auto"/>
          <w:sz w:val="22"/>
          <w:szCs w:val="22"/>
        </w:rPr>
        <w:t>carbon steel,</w:t>
      </w:r>
      <w:r w:rsidR="00713A4F" w:rsidRPr="0073152A">
        <w:rPr>
          <w:rFonts w:asciiTheme="minorHAnsi" w:hAnsiTheme="minorHAnsi" w:cstheme="minorHAnsi"/>
          <w:color w:val="auto"/>
          <w:sz w:val="22"/>
          <w:szCs w:val="22"/>
        </w:rPr>
        <w:t xml:space="preserve"> it</w:t>
      </w:r>
      <w:r w:rsidR="00E75621" w:rsidRPr="0073152A">
        <w:rPr>
          <w:rFonts w:asciiTheme="minorHAnsi" w:hAnsiTheme="minorHAnsi" w:cstheme="minorHAnsi"/>
          <w:color w:val="auto"/>
          <w:sz w:val="22"/>
          <w:szCs w:val="22"/>
        </w:rPr>
        <w:t xml:space="preserve"> provides</w:t>
      </w:r>
      <w:r w:rsidRPr="0073152A">
        <w:rPr>
          <w:rFonts w:asciiTheme="minorHAnsi" w:hAnsiTheme="minorHAnsi" w:cstheme="minorHAnsi"/>
          <w:color w:val="auto"/>
          <w:sz w:val="22"/>
          <w:szCs w:val="22"/>
        </w:rPr>
        <w:t xml:space="preserve"> high durability and lower ductility than</w:t>
      </w:r>
      <w:r w:rsidR="007B01C9">
        <w:rPr>
          <w:rFonts w:asciiTheme="minorHAnsi" w:hAnsiTheme="minorHAnsi" w:cstheme="minorHAnsi"/>
          <w:color w:val="auto"/>
          <w:sz w:val="22"/>
          <w:szCs w:val="22"/>
        </w:rPr>
        <w:t xml:space="preserve"> that of </w:t>
      </w:r>
      <w:r w:rsidRPr="0073152A">
        <w:rPr>
          <w:rFonts w:asciiTheme="minorHAnsi" w:hAnsiTheme="minorHAnsi" w:cstheme="minorHAnsi"/>
          <w:color w:val="auto"/>
          <w:sz w:val="22"/>
          <w:szCs w:val="22"/>
        </w:rPr>
        <w:t>low carbon</w:t>
      </w:r>
      <w:r w:rsidR="007B01C9">
        <w:rPr>
          <w:rFonts w:asciiTheme="minorHAnsi" w:hAnsiTheme="minorHAnsi" w:cstheme="minorHAnsi"/>
          <w:color w:val="auto"/>
          <w:sz w:val="22"/>
          <w:szCs w:val="22"/>
        </w:rPr>
        <w:t xml:space="preserve"> steel</w:t>
      </w:r>
      <w:r w:rsidRPr="0073152A">
        <w:rPr>
          <w:rFonts w:asciiTheme="minorHAnsi" w:hAnsiTheme="minorHAnsi" w:cstheme="minorHAnsi"/>
          <w:color w:val="auto"/>
          <w:sz w:val="22"/>
          <w:szCs w:val="22"/>
        </w:rPr>
        <w:t xml:space="preserve">, without the brittleness </w:t>
      </w:r>
      <w:r w:rsidR="007B01C9">
        <w:rPr>
          <w:rFonts w:asciiTheme="minorHAnsi" w:hAnsiTheme="minorHAnsi" w:cstheme="minorHAnsi"/>
          <w:color w:val="auto"/>
          <w:sz w:val="22"/>
          <w:szCs w:val="22"/>
        </w:rPr>
        <w:t>seen in</w:t>
      </w:r>
      <w:r w:rsidRPr="0073152A">
        <w:rPr>
          <w:rFonts w:asciiTheme="minorHAnsi" w:hAnsiTheme="minorHAnsi" w:cstheme="minorHAnsi"/>
          <w:color w:val="auto"/>
          <w:sz w:val="22"/>
          <w:szCs w:val="22"/>
        </w:rPr>
        <w:t xml:space="preserve"> a high carbon steel.</w:t>
      </w:r>
      <w:r w:rsidR="00713A4F" w:rsidRPr="0073152A">
        <w:rPr>
          <w:rFonts w:asciiTheme="minorHAnsi" w:hAnsiTheme="minorHAnsi" w:cstheme="minorHAnsi"/>
          <w:color w:val="auto"/>
          <w:sz w:val="22"/>
          <w:szCs w:val="22"/>
        </w:rPr>
        <w:t xml:space="preserve"> </w:t>
      </w:r>
      <w:r w:rsidRPr="0073152A">
        <w:rPr>
          <w:rFonts w:asciiTheme="minorHAnsi" w:hAnsiTheme="minorHAnsi" w:cstheme="minorHAnsi"/>
          <w:color w:val="auto"/>
          <w:sz w:val="22"/>
          <w:szCs w:val="22"/>
        </w:rPr>
        <w:t xml:space="preserve"> </w:t>
      </w:r>
    </w:p>
    <w:p w14:paraId="2272A35D" w14:textId="77777777" w:rsidR="003E48DB" w:rsidRPr="0073152A" w:rsidRDefault="00D860A4" w:rsidP="006514F1">
      <w:pPr>
        <w:pStyle w:val="Heading3"/>
        <w:rPr>
          <w:rFonts w:asciiTheme="minorHAnsi" w:hAnsiTheme="minorHAnsi" w:cstheme="minorHAnsi"/>
          <w:i/>
          <w:color w:val="auto"/>
          <w:sz w:val="22"/>
          <w:szCs w:val="22"/>
        </w:rPr>
      </w:pPr>
      <w:r w:rsidRPr="0073152A">
        <w:rPr>
          <w:rFonts w:asciiTheme="minorHAnsi" w:hAnsiTheme="minorHAnsi" w:cstheme="minorHAnsi"/>
          <w:color w:val="auto"/>
          <w:sz w:val="22"/>
          <w:szCs w:val="22"/>
        </w:rPr>
        <w:t>Properties</w:t>
      </w:r>
      <w:r w:rsidR="0081115C" w:rsidRPr="0073152A">
        <w:rPr>
          <w:rFonts w:asciiTheme="minorHAnsi" w:hAnsiTheme="minorHAnsi" w:cstheme="minorHAnsi"/>
          <w:color w:val="auto"/>
          <w:sz w:val="22"/>
          <w:szCs w:val="22"/>
        </w:rPr>
        <w:t xml:space="preserve">: </w:t>
      </w:r>
    </w:p>
    <w:tbl>
      <w:tblPr>
        <w:tblStyle w:val="TableGrid"/>
        <w:tblW w:w="0" w:type="auto"/>
        <w:tblInd w:w="720" w:type="dxa"/>
        <w:tblLook w:val="04A0" w:firstRow="1" w:lastRow="0" w:firstColumn="1" w:lastColumn="0" w:noHBand="0" w:noVBand="1"/>
      </w:tblPr>
      <w:tblGrid>
        <w:gridCol w:w="2394"/>
        <w:gridCol w:w="2410"/>
      </w:tblGrid>
      <w:tr w:rsidR="003E48DB" w:rsidRPr="0073152A" w14:paraId="7EA72A9B" w14:textId="77777777" w:rsidTr="00CE0EC2">
        <w:tc>
          <w:tcPr>
            <w:tcW w:w="2394" w:type="dxa"/>
          </w:tcPr>
          <w:p w14:paraId="22F1DFA8"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Density</w:t>
            </w:r>
          </w:p>
        </w:tc>
        <w:tc>
          <w:tcPr>
            <w:tcW w:w="2410" w:type="dxa"/>
          </w:tcPr>
          <w:p w14:paraId="341E04B4"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vertAlign w:val="superscript"/>
              </w:rPr>
            </w:pPr>
            <w:r w:rsidRPr="0073152A">
              <w:rPr>
                <w:rFonts w:asciiTheme="minorHAnsi" w:hAnsiTheme="minorHAnsi" w:cstheme="minorHAnsi"/>
                <w:color w:val="auto"/>
                <w:sz w:val="22"/>
                <w:szCs w:val="22"/>
              </w:rPr>
              <w:t>7870 kg/m</w:t>
            </w:r>
            <w:r w:rsidRPr="0073152A">
              <w:rPr>
                <w:rFonts w:asciiTheme="minorHAnsi" w:hAnsiTheme="minorHAnsi" w:cstheme="minorHAnsi"/>
                <w:color w:val="auto"/>
                <w:sz w:val="22"/>
                <w:szCs w:val="22"/>
                <w:vertAlign w:val="superscript"/>
              </w:rPr>
              <w:t>3</w:t>
            </w:r>
          </w:p>
        </w:tc>
      </w:tr>
      <w:tr w:rsidR="003E48DB" w:rsidRPr="0073152A" w14:paraId="0CD90A60" w14:textId="77777777" w:rsidTr="00CE0EC2">
        <w:tc>
          <w:tcPr>
            <w:tcW w:w="2394" w:type="dxa"/>
          </w:tcPr>
          <w:p w14:paraId="6E1A6581"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Modulus of Elasticity</w:t>
            </w:r>
          </w:p>
        </w:tc>
        <w:tc>
          <w:tcPr>
            <w:tcW w:w="2410" w:type="dxa"/>
          </w:tcPr>
          <w:p w14:paraId="05B506F8"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205 </w:t>
            </w:r>
            <w:proofErr w:type="spellStart"/>
            <w:r w:rsidRPr="0073152A">
              <w:rPr>
                <w:rFonts w:asciiTheme="minorHAnsi" w:hAnsiTheme="minorHAnsi" w:cstheme="minorHAnsi"/>
                <w:color w:val="auto"/>
                <w:sz w:val="22"/>
                <w:szCs w:val="22"/>
              </w:rPr>
              <w:t>GPa</w:t>
            </w:r>
            <w:proofErr w:type="spellEnd"/>
          </w:p>
        </w:tc>
      </w:tr>
      <w:tr w:rsidR="003E48DB" w:rsidRPr="0073152A" w14:paraId="54058248" w14:textId="77777777" w:rsidTr="00CE0EC2">
        <w:tc>
          <w:tcPr>
            <w:tcW w:w="2394" w:type="dxa"/>
          </w:tcPr>
          <w:p w14:paraId="7D6FB3C7"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Bulk Modulus</w:t>
            </w:r>
          </w:p>
        </w:tc>
        <w:tc>
          <w:tcPr>
            <w:tcW w:w="2410" w:type="dxa"/>
          </w:tcPr>
          <w:p w14:paraId="4150CE42"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160 </w:t>
            </w:r>
            <w:proofErr w:type="spellStart"/>
            <w:r w:rsidRPr="0073152A">
              <w:rPr>
                <w:rFonts w:asciiTheme="minorHAnsi" w:hAnsiTheme="minorHAnsi" w:cstheme="minorHAnsi"/>
                <w:color w:val="auto"/>
                <w:sz w:val="22"/>
                <w:szCs w:val="22"/>
              </w:rPr>
              <w:t>GPa</w:t>
            </w:r>
            <w:proofErr w:type="spellEnd"/>
          </w:p>
        </w:tc>
      </w:tr>
      <w:tr w:rsidR="003E48DB" w:rsidRPr="0073152A" w14:paraId="7346174F" w14:textId="77777777" w:rsidTr="00CE0EC2">
        <w:tc>
          <w:tcPr>
            <w:tcW w:w="2394" w:type="dxa"/>
          </w:tcPr>
          <w:p w14:paraId="7263E8DB"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Poissons Ratio</w:t>
            </w:r>
          </w:p>
        </w:tc>
        <w:tc>
          <w:tcPr>
            <w:tcW w:w="2410" w:type="dxa"/>
          </w:tcPr>
          <w:p w14:paraId="7DE91E8E"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0.29</w:t>
            </w:r>
          </w:p>
        </w:tc>
      </w:tr>
      <w:tr w:rsidR="003E48DB" w:rsidRPr="0073152A" w14:paraId="30AB3D7A" w14:textId="77777777" w:rsidTr="00CE0EC2">
        <w:tc>
          <w:tcPr>
            <w:tcW w:w="2394" w:type="dxa"/>
          </w:tcPr>
          <w:p w14:paraId="62F916ED"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Shear Modulus</w:t>
            </w:r>
          </w:p>
        </w:tc>
        <w:tc>
          <w:tcPr>
            <w:tcW w:w="2410" w:type="dxa"/>
          </w:tcPr>
          <w:p w14:paraId="08F16B3A"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80.0 </w:t>
            </w:r>
            <w:proofErr w:type="spellStart"/>
            <w:r w:rsidRPr="0073152A">
              <w:rPr>
                <w:rFonts w:asciiTheme="minorHAnsi" w:hAnsiTheme="minorHAnsi" w:cstheme="minorHAnsi"/>
                <w:color w:val="auto"/>
                <w:sz w:val="22"/>
                <w:szCs w:val="22"/>
              </w:rPr>
              <w:t>GPa</w:t>
            </w:r>
            <w:proofErr w:type="spellEnd"/>
          </w:p>
        </w:tc>
      </w:tr>
      <w:tr w:rsidR="003E48DB" w:rsidRPr="0073152A" w14:paraId="47898CE9" w14:textId="77777777" w:rsidTr="00CE0EC2">
        <w:tc>
          <w:tcPr>
            <w:tcW w:w="2394" w:type="dxa"/>
          </w:tcPr>
          <w:p w14:paraId="34624E02"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U Tensile Strength</w:t>
            </w:r>
          </w:p>
        </w:tc>
        <w:tc>
          <w:tcPr>
            <w:tcW w:w="2410" w:type="dxa"/>
          </w:tcPr>
          <w:p w14:paraId="3A5770A7"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660 MPa</w:t>
            </w:r>
          </w:p>
        </w:tc>
      </w:tr>
      <w:tr w:rsidR="003E48DB" w:rsidRPr="0073152A" w14:paraId="49999469" w14:textId="77777777" w:rsidTr="00CE0EC2">
        <w:tc>
          <w:tcPr>
            <w:tcW w:w="2394" w:type="dxa"/>
          </w:tcPr>
          <w:p w14:paraId="02EFA31C" w14:textId="77777777" w:rsidR="003E48DB" w:rsidRPr="0073152A" w:rsidRDefault="003E48DB" w:rsidP="007C4F06">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Y Tensile Strength</w:t>
            </w:r>
          </w:p>
        </w:tc>
        <w:tc>
          <w:tcPr>
            <w:tcW w:w="2410" w:type="dxa"/>
          </w:tcPr>
          <w:p w14:paraId="3E512231"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560 MPa</w:t>
            </w:r>
          </w:p>
        </w:tc>
      </w:tr>
    </w:tbl>
    <w:p w14:paraId="23DF4C20" w14:textId="73C6CBE1" w:rsidR="00080C9C" w:rsidRPr="0073152A" w:rsidRDefault="003135DA" w:rsidP="003E48DB">
      <w:pPr>
        <w:pStyle w:val="Heading3"/>
        <w:numPr>
          <w:ilvl w:val="0"/>
          <w:numId w:val="0"/>
        </w:numPr>
        <w:ind w:left="2160"/>
        <w:rPr>
          <w:rFonts w:asciiTheme="minorHAnsi" w:hAnsiTheme="minorHAnsi" w:cstheme="minorHAnsi"/>
          <w:i/>
          <w:color w:val="auto"/>
          <w:sz w:val="22"/>
          <w:szCs w:val="22"/>
        </w:rPr>
      </w:pPr>
      <w:r w:rsidRPr="0073152A">
        <w:rPr>
          <w:rFonts w:asciiTheme="minorHAnsi" w:hAnsiTheme="minorHAnsi" w:cstheme="minorHAnsi"/>
          <w:i/>
          <w:color w:val="auto"/>
          <w:sz w:val="22"/>
          <w:szCs w:val="22"/>
        </w:rPr>
        <w:t xml:space="preserve">(Ex, </w:t>
      </w:r>
      <w:proofErr w:type="spellStart"/>
      <w:r w:rsidRPr="0073152A">
        <w:rPr>
          <w:rFonts w:asciiTheme="minorHAnsi" w:hAnsiTheme="minorHAnsi" w:cstheme="minorHAnsi"/>
          <w:i/>
          <w:color w:val="auto"/>
          <w:sz w:val="22"/>
          <w:szCs w:val="22"/>
        </w:rPr>
        <w:t>MatWeb</w:t>
      </w:r>
      <w:proofErr w:type="spellEnd"/>
      <w:sdt>
        <w:sdtPr>
          <w:rPr>
            <w:rFonts w:asciiTheme="minorHAnsi" w:hAnsiTheme="minorHAnsi" w:cstheme="minorHAnsi"/>
            <w:i/>
            <w:color w:val="auto"/>
            <w:sz w:val="22"/>
            <w:szCs w:val="22"/>
          </w:rPr>
          <w:id w:val="-146831409"/>
          <w:citation/>
        </w:sdtPr>
        <w:sdtEndPr/>
        <w:sdtContent>
          <w:r w:rsidR="009A42A4" w:rsidRPr="0073152A">
            <w:rPr>
              <w:rFonts w:asciiTheme="minorHAnsi" w:hAnsiTheme="minorHAnsi" w:cstheme="minorHAnsi"/>
              <w:i/>
              <w:color w:val="auto"/>
              <w:sz w:val="22"/>
              <w:szCs w:val="22"/>
            </w:rPr>
            <w:fldChar w:fldCharType="begin"/>
          </w:r>
          <w:r w:rsidR="009A42A4" w:rsidRPr="0073152A">
            <w:rPr>
              <w:rFonts w:asciiTheme="minorHAnsi" w:hAnsiTheme="minorHAnsi" w:cstheme="minorHAnsi"/>
              <w:i/>
              <w:color w:val="auto"/>
              <w:sz w:val="22"/>
              <w:szCs w:val="22"/>
            </w:rPr>
            <w:instrText xml:space="preserve"> CITATION Mat21 \l 2057 </w:instrText>
          </w:r>
          <w:r w:rsidR="009A42A4" w:rsidRPr="0073152A">
            <w:rPr>
              <w:rFonts w:asciiTheme="minorHAnsi" w:hAnsiTheme="minorHAnsi" w:cstheme="minorHAnsi"/>
              <w:i/>
              <w:color w:val="auto"/>
              <w:sz w:val="22"/>
              <w:szCs w:val="22"/>
            </w:rPr>
            <w:fldChar w:fldCharType="separate"/>
          </w:r>
          <w:r w:rsidR="00D773DB">
            <w:rPr>
              <w:rFonts w:asciiTheme="minorHAnsi" w:hAnsiTheme="minorHAnsi" w:cstheme="minorHAnsi"/>
              <w:i/>
              <w:noProof/>
              <w:color w:val="auto"/>
              <w:sz w:val="22"/>
              <w:szCs w:val="22"/>
            </w:rPr>
            <w:t xml:space="preserve"> </w:t>
          </w:r>
          <w:r w:rsidR="00D773DB" w:rsidRPr="00D773DB">
            <w:rPr>
              <w:rFonts w:asciiTheme="minorHAnsi" w:hAnsiTheme="minorHAnsi" w:cstheme="minorHAnsi"/>
              <w:noProof/>
              <w:color w:val="auto"/>
              <w:sz w:val="22"/>
              <w:szCs w:val="22"/>
            </w:rPr>
            <w:t>[9]</w:t>
          </w:r>
          <w:r w:rsidR="009A42A4" w:rsidRPr="0073152A">
            <w:rPr>
              <w:rFonts w:asciiTheme="minorHAnsi" w:hAnsiTheme="minorHAnsi" w:cstheme="minorHAnsi"/>
              <w:i/>
              <w:color w:val="auto"/>
              <w:sz w:val="22"/>
              <w:szCs w:val="22"/>
            </w:rPr>
            <w:fldChar w:fldCharType="end"/>
          </w:r>
        </w:sdtContent>
      </w:sdt>
      <w:r w:rsidRPr="0073152A">
        <w:rPr>
          <w:rFonts w:asciiTheme="minorHAnsi" w:hAnsiTheme="minorHAnsi" w:cstheme="minorHAnsi"/>
          <w:i/>
          <w:color w:val="auto"/>
          <w:sz w:val="22"/>
          <w:szCs w:val="22"/>
        </w:rPr>
        <w:t xml:space="preserve">; </w:t>
      </w:r>
      <w:sdt>
        <w:sdtPr>
          <w:rPr>
            <w:rFonts w:asciiTheme="minorHAnsi" w:hAnsiTheme="minorHAnsi" w:cstheme="minorHAnsi"/>
            <w:i/>
            <w:color w:val="auto"/>
            <w:sz w:val="22"/>
            <w:szCs w:val="22"/>
          </w:rPr>
          <w:id w:val="1642693884"/>
          <w:citation/>
        </w:sdtPr>
        <w:sdtEndPr/>
        <w:sdtContent>
          <w:r w:rsidRPr="0073152A">
            <w:rPr>
              <w:rFonts w:asciiTheme="minorHAnsi" w:hAnsiTheme="minorHAnsi" w:cstheme="minorHAnsi"/>
              <w:i/>
              <w:color w:val="auto"/>
              <w:sz w:val="22"/>
              <w:szCs w:val="22"/>
            </w:rPr>
            <w:fldChar w:fldCharType="begin"/>
          </w:r>
          <w:r w:rsidRPr="0073152A">
            <w:rPr>
              <w:rFonts w:asciiTheme="minorHAnsi" w:hAnsiTheme="minorHAnsi" w:cstheme="minorHAnsi"/>
              <w:i/>
              <w:color w:val="auto"/>
              <w:sz w:val="22"/>
              <w:szCs w:val="22"/>
            </w:rPr>
            <w:instrText xml:space="preserve"> CITATION JRD96 \l 2057 </w:instrText>
          </w:r>
          <w:r w:rsidRPr="0073152A">
            <w:rPr>
              <w:rFonts w:asciiTheme="minorHAnsi" w:hAnsiTheme="minorHAnsi" w:cstheme="minorHAnsi"/>
              <w:i/>
              <w:color w:val="auto"/>
              <w:sz w:val="22"/>
              <w:szCs w:val="22"/>
            </w:rPr>
            <w:fldChar w:fldCharType="separate"/>
          </w:r>
          <w:r w:rsidR="00D773DB" w:rsidRPr="00D773DB">
            <w:rPr>
              <w:rFonts w:asciiTheme="minorHAnsi" w:hAnsiTheme="minorHAnsi" w:cstheme="minorHAnsi"/>
              <w:noProof/>
              <w:color w:val="auto"/>
              <w:sz w:val="22"/>
              <w:szCs w:val="22"/>
            </w:rPr>
            <w:t>[10]</w:t>
          </w:r>
          <w:r w:rsidRPr="0073152A">
            <w:rPr>
              <w:rFonts w:asciiTheme="minorHAnsi" w:hAnsiTheme="minorHAnsi" w:cstheme="minorHAnsi"/>
              <w:i/>
              <w:color w:val="auto"/>
              <w:sz w:val="22"/>
              <w:szCs w:val="22"/>
            </w:rPr>
            <w:fldChar w:fldCharType="end"/>
          </w:r>
        </w:sdtContent>
      </w:sdt>
      <w:r w:rsidRPr="0073152A">
        <w:rPr>
          <w:rFonts w:asciiTheme="minorHAnsi" w:hAnsiTheme="minorHAnsi" w:cstheme="minorHAnsi"/>
          <w:i/>
          <w:color w:val="auto"/>
          <w:sz w:val="22"/>
          <w:szCs w:val="22"/>
        </w:rPr>
        <w:t>,</w:t>
      </w:r>
      <w:sdt>
        <w:sdtPr>
          <w:rPr>
            <w:rFonts w:asciiTheme="minorHAnsi" w:hAnsiTheme="minorHAnsi" w:cstheme="minorHAnsi"/>
            <w:i/>
            <w:color w:val="auto"/>
            <w:sz w:val="22"/>
            <w:szCs w:val="22"/>
          </w:rPr>
          <w:id w:val="1107777636"/>
          <w:citation/>
        </w:sdtPr>
        <w:sdtEndPr/>
        <w:sdtContent>
          <w:r w:rsidRPr="0073152A">
            <w:rPr>
              <w:rFonts w:asciiTheme="minorHAnsi" w:hAnsiTheme="minorHAnsi" w:cstheme="minorHAnsi"/>
              <w:i/>
              <w:color w:val="auto"/>
              <w:sz w:val="22"/>
              <w:szCs w:val="22"/>
            </w:rPr>
            <w:fldChar w:fldCharType="begin"/>
          </w:r>
          <w:r w:rsidRPr="0073152A">
            <w:rPr>
              <w:rFonts w:asciiTheme="minorHAnsi" w:hAnsiTheme="minorHAnsi" w:cstheme="minorHAnsi"/>
              <w:i/>
              <w:color w:val="auto"/>
              <w:sz w:val="22"/>
              <w:szCs w:val="22"/>
            </w:rPr>
            <w:instrText xml:space="preserve"> CITATION Met90 \l 2057 </w:instrText>
          </w:r>
          <w:r w:rsidRPr="0073152A">
            <w:rPr>
              <w:rFonts w:asciiTheme="minorHAnsi" w:hAnsiTheme="minorHAnsi" w:cstheme="minorHAnsi"/>
              <w:i/>
              <w:color w:val="auto"/>
              <w:sz w:val="22"/>
              <w:szCs w:val="22"/>
            </w:rPr>
            <w:fldChar w:fldCharType="separate"/>
          </w:r>
          <w:r w:rsidR="00D773DB">
            <w:rPr>
              <w:rFonts w:asciiTheme="minorHAnsi" w:hAnsiTheme="minorHAnsi" w:cstheme="minorHAnsi"/>
              <w:i/>
              <w:noProof/>
              <w:color w:val="auto"/>
              <w:sz w:val="22"/>
              <w:szCs w:val="22"/>
            </w:rPr>
            <w:t xml:space="preserve"> </w:t>
          </w:r>
          <w:r w:rsidR="00D773DB" w:rsidRPr="00D773DB">
            <w:rPr>
              <w:rFonts w:asciiTheme="minorHAnsi" w:hAnsiTheme="minorHAnsi" w:cstheme="minorHAnsi"/>
              <w:noProof/>
              <w:color w:val="auto"/>
              <w:sz w:val="22"/>
              <w:szCs w:val="22"/>
            </w:rPr>
            <w:t>[11]</w:t>
          </w:r>
          <w:r w:rsidRPr="0073152A">
            <w:rPr>
              <w:rFonts w:asciiTheme="minorHAnsi" w:hAnsiTheme="minorHAnsi" w:cstheme="minorHAnsi"/>
              <w:i/>
              <w:color w:val="auto"/>
              <w:sz w:val="22"/>
              <w:szCs w:val="22"/>
            </w:rPr>
            <w:fldChar w:fldCharType="end"/>
          </w:r>
        </w:sdtContent>
      </w:sdt>
      <w:r w:rsidRPr="0073152A">
        <w:rPr>
          <w:rFonts w:asciiTheme="minorHAnsi" w:hAnsiTheme="minorHAnsi" w:cstheme="minorHAnsi"/>
          <w:i/>
          <w:color w:val="auto"/>
          <w:sz w:val="22"/>
          <w:szCs w:val="22"/>
        </w:rPr>
        <w:t xml:space="preserve">, </w:t>
      </w:r>
      <w:sdt>
        <w:sdtPr>
          <w:rPr>
            <w:rFonts w:asciiTheme="minorHAnsi" w:hAnsiTheme="minorHAnsi" w:cstheme="minorHAnsi"/>
            <w:i/>
            <w:color w:val="auto"/>
            <w:sz w:val="22"/>
            <w:szCs w:val="22"/>
          </w:rPr>
          <w:id w:val="1755163949"/>
          <w:citation/>
        </w:sdtPr>
        <w:sdtEndPr/>
        <w:sdtContent>
          <w:r w:rsidR="0081115C" w:rsidRPr="0073152A">
            <w:rPr>
              <w:rFonts w:asciiTheme="minorHAnsi" w:hAnsiTheme="minorHAnsi" w:cstheme="minorHAnsi"/>
              <w:i/>
              <w:color w:val="auto"/>
              <w:sz w:val="22"/>
              <w:szCs w:val="22"/>
            </w:rPr>
            <w:fldChar w:fldCharType="begin"/>
          </w:r>
          <w:r w:rsidR="0081115C" w:rsidRPr="0073152A">
            <w:rPr>
              <w:rFonts w:asciiTheme="minorHAnsi" w:hAnsiTheme="minorHAnsi" w:cstheme="minorHAnsi"/>
              <w:i/>
              <w:color w:val="auto"/>
              <w:sz w:val="22"/>
              <w:szCs w:val="22"/>
            </w:rPr>
            <w:instrText xml:space="preserve"> CITATION Phi82 \l 2057 </w:instrText>
          </w:r>
          <w:r w:rsidR="0081115C" w:rsidRPr="0073152A">
            <w:rPr>
              <w:rFonts w:asciiTheme="minorHAnsi" w:hAnsiTheme="minorHAnsi" w:cstheme="minorHAnsi"/>
              <w:i/>
              <w:color w:val="auto"/>
              <w:sz w:val="22"/>
              <w:szCs w:val="22"/>
            </w:rPr>
            <w:fldChar w:fldCharType="separate"/>
          </w:r>
          <w:r w:rsidR="00D773DB" w:rsidRPr="00D773DB">
            <w:rPr>
              <w:rFonts w:asciiTheme="minorHAnsi" w:hAnsiTheme="minorHAnsi" w:cstheme="minorHAnsi"/>
              <w:noProof/>
              <w:color w:val="auto"/>
              <w:sz w:val="22"/>
              <w:szCs w:val="22"/>
            </w:rPr>
            <w:t>[12]</w:t>
          </w:r>
          <w:r w:rsidR="0081115C" w:rsidRPr="0073152A">
            <w:rPr>
              <w:rFonts w:asciiTheme="minorHAnsi" w:hAnsiTheme="minorHAnsi" w:cstheme="minorHAnsi"/>
              <w:i/>
              <w:color w:val="auto"/>
              <w:sz w:val="22"/>
              <w:szCs w:val="22"/>
            </w:rPr>
            <w:fldChar w:fldCharType="end"/>
          </w:r>
        </w:sdtContent>
      </w:sdt>
      <w:r w:rsidR="0081115C" w:rsidRPr="0073152A">
        <w:rPr>
          <w:rFonts w:asciiTheme="minorHAnsi" w:hAnsiTheme="minorHAnsi" w:cstheme="minorHAnsi"/>
          <w:i/>
          <w:color w:val="auto"/>
          <w:sz w:val="22"/>
          <w:szCs w:val="22"/>
        </w:rPr>
        <w:t>)</w:t>
      </w:r>
    </w:p>
    <w:p w14:paraId="48782225" w14:textId="77777777" w:rsidR="006F7662" w:rsidRPr="0073152A" w:rsidRDefault="006F7662" w:rsidP="006F7662">
      <w:pPr>
        <w:rPr>
          <w:rFonts w:cstheme="minorHAnsi"/>
        </w:rPr>
      </w:pPr>
    </w:p>
    <w:p w14:paraId="43C2B9F6" w14:textId="77777777" w:rsidR="00080C9C" w:rsidRPr="0073152A" w:rsidRDefault="00713A4F" w:rsidP="006514F1">
      <w:pPr>
        <w:pStyle w:val="Heading3"/>
        <w:rPr>
          <w:rFonts w:asciiTheme="minorHAnsi" w:eastAsiaTheme="minorHAnsi" w:hAnsiTheme="minorHAnsi" w:cstheme="minorHAnsi"/>
          <w:color w:val="auto"/>
          <w:sz w:val="22"/>
          <w:szCs w:val="22"/>
        </w:rPr>
      </w:pPr>
      <w:r w:rsidRPr="0073152A">
        <w:rPr>
          <w:rFonts w:asciiTheme="minorHAnsi" w:hAnsiTheme="minorHAnsi" w:cstheme="minorHAnsi"/>
          <w:color w:val="auto"/>
          <w:sz w:val="22"/>
          <w:szCs w:val="22"/>
        </w:rPr>
        <w:t>For the liner, Copper</w:t>
      </w:r>
      <w:r w:rsidR="002769D2" w:rsidRPr="0073152A">
        <w:rPr>
          <w:rFonts w:asciiTheme="minorHAnsi" w:hAnsiTheme="minorHAnsi" w:cstheme="minorHAnsi"/>
          <w:color w:val="auto"/>
          <w:sz w:val="22"/>
          <w:szCs w:val="22"/>
        </w:rPr>
        <w:t xml:space="preserve"> C10100 is an oxygen free copper, as copper is a ductile workable </w:t>
      </w:r>
      <w:r w:rsidR="00C847F9" w:rsidRPr="0073152A">
        <w:rPr>
          <w:rFonts w:asciiTheme="minorHAnsi" w:hAnsiTheme="minorHAnsi" w:cstheme="minorHAnsi"/>
          <w:color w:val="auto"/>
          <w:sz w:val="22"/>
          <w:szCs w:val="22"/>
        </w:rPr>
        <w:t>material, using it for the</w:t>
      </w:r>
      <w:r w:rsidR="002769D2" w:rsidRPr="0073152A">
        <w:rPr>
          <w:rFonts w:asciiTheme="minorHAnsi" w:hAnsiTheme="minorHAnsi" w:cstheme="minorHAnsi"/>
          <w:color w:val="auto"/>
          <w:sz w:val="22"/>
          <w:szCs w:val="22"/>
        </w:rPr>
        <w:t xml:space="preserve"> liner material</w:t>
      </w:r>
      <w:r w:rsidR="005B14D1" w:rsidRPr="0073152A">
        <w:rPr>
          <w:rFonts w:asciiTheme="minorHAnsi" w:hAnsiTheme="minorHAnsi" w:cstheme="minorHAnsi"/>
          <w:color w:val="auto"/>
          <w:sz w:val="22"/>
          <w:szCs w:val="22"/>
        </w:rPr>
        <w:t xml:space="preserve"> enables</w:t>
      </w:r>
      <w:r w:rsidR="002769D2" w:rsidRPr="0073152A">
        <w:rPr>
          <w:rFonts w:asciiTheme="minorHAnsi" w:hAnsiTheme="minorHAnsi" w:cstheme="minorHAnsi"/>
          <w:color w:val="auto"/>
          <w:sz w:val="22"/>
          <w:szCs w:val="22"/>
        </w:rPr>
        <w:t xml:space="preserve"> deform</w:t>
      </w:r>
      <w:r w:rsidR="005B14D1" w:rsidRPr="0073152A">
        <w:rPr>
          <w:rFonts w:asciiTheme="minorHAnsi" w:hAnsiTheme="minorHAnsi" w:cstheme="minorHAnsi"/>
          <w:color w:val="auto"/>
          <w:sz w:val="22"/>
          <w:szCs w:val="22"/>
        </w:rPr>
        <w:t>ation</w:t>
      </w:r>
      <w:r w:rsidR="002769D2" w:rsidRPr="0073152A">
        <w:rPr>
          <w:rFonts w:asciiTheme="minorHAnsi" w:hAnsiTheme="minorHAnsi" w:cstheme="minorHAnsi"/>
          <w:color w:val="auto"/>
          <w:sz w:val="22"/>
          <w:szCs w:val="22"/>
        </w:rPr>
        <w:t xml:space="preserve"> into a jet</w:t>
      </w:r>
      <w:r w:rsidR="00B743B3" w:rsidRPr="0073152A">
        <w:rPr>
          <w:rFonts w:asciiTheme="minorHAnsi" w:hAnsiTheme="minorHAnsi" w:cstheme="minorHAnsi"/>
          <w:color w:val="auto"/>
          <w:sz w:val="22"/>
          <w:szCs w:val="22"/>
        </w:rPr>
        <w:t xml:space="preserve"> und</w:t>
      </w:r>
      <w:r w:rsidR="005B14D1" w:rsidRPr="0073152A">
        <w:rPr>
          <w:rFonts w:asciiTheme="minorHAnsi" w:hAnsiTheme="minorHAnsi" w:cstheme="minorHAnsi"/>
          <w:color w:val="auto"/>
          <w:sz w:val="22"/>
          <w:szCs w:val="22"/>
        </w:rPr>
        <w:t>er the detonation’s heat and pressure</w:t>
      </w:r>
      <w:r w:rsidR="002769D2" w:rsidRPr="0073152A">
        <w:rPr>
          <w:rFonts w:asciiTheme="minorHAnsi" w:hAnsiTheme="minorHAnsi" w:cstheme="minorHAnsi"/>
          <w:color w:val="auto"/>
          <w:sz w:val="22"/>
          <w:szCs w:val="22"/>
        </w:rPr>
        <w:t xml:space="preserve">. </w:t>
      </w:r>
    </w:p>
    <w:p w14:paraId="2064E803" w14:textId="77777777" w:rsidR="003E48DB" w:rsidRPr="0073152A" w:rsidRDefault="002769D2" w:rsidP="006514F1">
      <w:pPr>
        <w:pStyle w:val="Heading3"/>
        <w:rPr>
          <w:rFonts w:asciiTheme="minorHAnsi" w:hAnsiTheme="minorHAnsi" w:cstheme="minorHAnsi"/>
          <w:i/>
          <w:color w:val="auto"/>
          <w:sz w:val="22"/>
          <w:szCs w:val="22"/>
        </w:rPr>
      </w:pPr>
      <w:r w:rsidRPr="0073152A">
        <w:rPr>
          <w:rFonts w:asciiTheme="minorHAnsi" w:hAnsiTheme="minorHAnsi" w:cstheme="minorHAnsi"/>
          <w:color w:val="auto"/>
          <w:sz w:val="22"/>
          <w:szCs w:val="22"/>
        </w:rPr>
        <w:t>Properties</w:t>
      </w:r>
      <w:r w:rsidR="00F57E9A" w:rsidRPr="0073152A">
        <w:rPr>
          <w:rFonts w:asciiTheme="minorHAnsi" w:hAnsiTheme="minorHAnsi" w:cstheme="minorHAnsi"/>
          <w:color w:val="auto"/>
          <w:sz w:val="22"/>
          <w:szCs w:val="22"/>
        </w:rPr>
        <w:t xml:space="preserve">: </w:t>
      </w:r>
    </w:p>
    <w:tbl>
      <w:tblPr>
        <w:tblStyle w:val="TableGrid"/>
        <w:tblW w:w="0" w:type="auto"/>
        <w:tblInd w:w="720" w:type="dxa"/>
        <w:tblLook w:val="04A0" w:firstRow="1" w:lastRow="0" w:firstColumn="1" w:lastColumn="0" w:noHBand="0" w:noVBand="1"/>
      </w:tblPr>
      <w:tblGrid>
        <w:gridCol w:w="2394"/>
        <w:gridCol w:w="2410"/>
      </w:tblGrid>
      <w:tr w:rsidR="003E48DB" w:rsidRPr="0073152A" w14:paraId="43ACB548" w14:textId="77777777" w:rsidTr="00CE0EC2">
        <w:tc>
          <w:tcPr>
            <w:tcW w:w="2394" w:type="dxa"/>
          </w:tcPr>
          <w:p w14:paraId="5A25862B"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Density</w:t>
            </w:r>
          </w:p>
        </w:tc>
        <w:tc>
          <w:tcPr>
            <w:tcW w:w="2410" w:type="dxa"/>
          </w:tcPr>
          <w:p w14:paraId="6C98F99C"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vertAlign w:val="superscript"/>
              </w:rPr>
            </w:pPr>
            <w:r w:rsidRPr="0073152A">
              <w:rPr>
                <w:rFonts w:asciiTheme="minorHAnsi" w:hAnsiTheme="minorHAnsi" w:cstheme="minorHAnsi"/>
                <w:color w:val="auto"/>
                <w:sz w:val="22"/>
                <w:szCs w:val="22"/>
              </w:rPr>
              <w:t>8825 kg/m</w:t>
            </w:r>
            <w:r w:rsidRPr="0073152A">
              <w:rPr>
                <w:rFonts w:asciiTheme="minorHAnsi" w:hAnsiTheme="minorHAnsi" w:cstheme="minorHAnsi"/>
                <w:color w:val="auto"/>
                <w:sz w:val="22"/>
                <w:szCs w:val="22"/>
                <w:vertAlign w:val="superscript"/>
              </w:rPr>
              <w:t>3</w:t>
            </w:r>
          </w:p>
        </w:tc>
      </w:tr>
      <w:tr w:rsidR="003E48DB" w:rsidRPr="0073152A" w14:paraId="5C9820C5" w14:textId="77777777" w:rsidTr="00CE0EC2">
        <w:tc>
          <w:tcPr>
            <w:tcW w:w="2394" w:type="dxa"/>
          </w:tcPr>
          <w:p w14:paraId="53B35C4D"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Modulus of Elasticity</w:t>
            </w:r>
          </w:p>
        </w:tc>
        <w:tc>
          <w:tcPr>
            <w:tcW w:w="2410" w:type="dxa"/>
          </w:tcPr>
          <w:p w14:paraId="22E8EB50"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115 </w:t>
            </w:r>
            <w:proofErr w:type="spellStart"/>
            <w:r w:rsidRPr="0073152A">
              <w:rPr>
                <w:rFonts w:asciiTheme="minorHAnsi" w:hAnsiTheme="minorHAnsi" w:cstheme="minorHAnsi"/>
                <w:color w:val="auto"/>
                <w:sz w:val="22"/>
                <w:szCs w:val="22"/>
              </w:rPr>
              <w:t>GPa</w:t>
            </w:r>
            <w:proofErr w:type="spellEnd"/>
          </w:p>
        </w:tc>
      </w:tr>
      <w:tr w:rsidR="003E48DB" w:rsidRPr="0073152A" w14:paraId="2E9767EF" w14:textId="77777777" w:rsidTr="00CE0EC2">
        <w:tc>
          <w:tcPr>
            <w:tcW w:w="2394" w:type="dxa"/>
          </w:tcPr>
          <w:p w14:paraId="532E150F"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Bulk Modulus</w:t>
            </w:r>
          </w:p>
        </w:tc>
        <w:tc>
          <w:tcPr>
            <w:tcW w:w="2410" w:type="dxa"/>
          </w:tcPr>
          <w:p w14:paraId="29EAC514"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123 </w:t>
            </w:r>
            <w:proofErr w:type="spellStart"/>
            <w:r w:rsidRPr="0073152A">
              <w:rPr>
                <w:rFonts w:asciiTheme="minorHAnsi" w:hAnsiTheme="minorHAnsi" w:cstheme="minorHAnsi"/>
                <w:color w:val="auto"/>
                <w:sz w:val="22"/>
                <w:szCs w:val="22"/>
              </w:rPr>
              <w:t>GPa</w:t>
            </w:r>
            <w:proofErr w:type="spellEnd"/>
          </w:p>
        </w:tc>
      </w:tr>
      <w:tr w:rsidR="003E48DB" w:rsidRPr="0073152A" w14:paraId="62A3503F" w14:textId="77777777" w:rsidTr="00CE0EC2">
        <w:tc>
          <w:tcPr>
            <w:tcW w:w="2394" w:type="dxa"/>
          </w:tcPr>
          <w:p w14:paraId="017B033C"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Poissons Ratio</w:t>
            </w:r>
          </w:p>
        </w:tc>
        <w:tc>
          <w:tcPr>
            <w:tcW w:w="2410" w:type="dxa"/>
          </w:tcPr>
          <w:p w14:paraId="6737CC3E"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0.31</w:t>
            </w:r>
          </w:p>
        </w:tc>
      </w:tr>
      <w:tr w:rsidR="003E48DB" w:rsidRPr="0073152A" w14:paraId="5994D9AC" w14:textId="77777777" w:rsidTr="00CE0EC2">
        <w:tc>
          <w:tcPr>
            <w:tcW w:w="2394" w:type="dxa"/>
          </w:tcPr>
          <w:p w14:paraId="2E4A7181"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Shear Modulus</w:t>
            </w:r>
          </w:p>
        </w:tc>
        <w:tc>
          <w:tcPr>
            <w:tcW w:w="2410" w:type="dxa"/>
          </w:tcPr>
          <w:p w14:paraId="78F13BED"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 xml:space="preserve">44.0 </w:t>
            </w:r>
            <w:proofErr w:type="spellStart"/>
            <w:r w:rsidRPr="0073152A">
              <w:rPr>
                <w:rFonts w:asciiTheme="minorHAnsi" w:hAnsiTheme="minorHAnsi" w:cstheme="minorHAnsi"/>
                <w:color w:val="auto"/>
                <w:sz w:val="22"/>
                <w:szCs w:val="22"/>
              </w:rPr>
              <w:t>GPa</w:t>
            </w:r>
            <w:proofErr w:type="spellEnd"/>
          </w:p>
        </w:tc>
      </w:tr>
      <w:tr w:rsidR="003E48DB" w:rsidRPr="0073152A" w14:paraId="1EF468A7" w14:textId="77777777" w:rsidTr="00CE0EC2">
        <w:tc>
          <w:tcPr>
            <w:tcW w:w="2394" w:type="dxa"/>
          </w:tcPr>
          <w:p w14:paraId="3E6F8EF3"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U Tensile Strength</w:t>
            </w:r>
          </w:p>
        </w:tc>
        <w:tc>
          <w:tcPr>
            <w:tcW w:w="2410" w:type="dxa"/>
          </w:tcPr>
          <w:p w14:paraId="58CBD698"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338 MPa</w:t>
            </w:r>
          </w:p>
        </w:tc>
      </w:tr>
      <w:tr w:rsidR="003E48DB" w:rsidRPr="0073152A" w14:paraId="0EBBE8DA" w14:textId="77777777" w:rsidTr="00CE0EC2">
        <w:tc>
          <w:tcPr>
            <w:tcW w:w="2394" w:type="dxa"/>
          </w:tcPr>
          <w:p w14:paraId="215F8392" w14:textId="77777777" w:rsidR="003E48DB" w:rsidRPr="0073152A" w:rsidRDefault="003E48DB" w:rsidP="003E48DB">
            <w:pPr>
              <w:pStyle w:val="Heading3"/>
              <w:numPr>
                <w:ilvl w:val="0"/>
                <w:numId w:val="0"/>
              </w:numPr>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Y Tensile Strength</w:t>
            </w:r>
          </w:p>
        </w:tc>
        <w:tc>
          <w:tcPr>
            <w:tcW w:w="2410" w:type="dxa"/>
          </w:tcPr>
          <w:p w14:paraId="684734A7" w14:textId="77777777" w:rsidR="003E48DB" w:rsidRPr="0073152A" w:rsidRDefault="003E48DB" w:rsidP="003E48DB">
            <w:pPr>
              <w:pStyle w:val="Heading3"/>
              <w:numPr>
                <w:ilvl w:val="0"/>
                <w:numId w:val="0"/>
              </w:numPr>
              <w:jc w:val="right"/>
              <w:outlineLvl w:val="2"/>
              <w:rPr>
                <w:rFonts w:asciiTheme="minorHAnsi" w:hAnsiTheme="minorHAnsi" w:cstheme="minorHAnsi"/>
                <w:color w:val="auto"/>
                <w:sz w:val="22"/>
                <w:szCs w:val="22"/>
              </w:rPr>
            </w:pPr>
            <w:r w:rsidRPr="0073152A">
              <w:rPr>
                <w:rFonts w:asciiTheme="minorHAnsi" w:hAnsiTheme="minorHAnsi" w:cstheme="minorHAnsi"/>
                <w:color w:val="auto"/>
                <w:sz w:val="22"/>
                <w:szCs w:val="22"/>
              </w:rPr>
              <w:t>197 MPa</w:t>
            </w:r>
          </w:p>
        </w:tc>
      </w:tr>
    </w:tbl>
    <w:p w14:paraId="59E0A22D" w14:textId="7C0651E4" w:rsidR="002769D2" w:rsidRPr="0073152A" w:rsidRDefault="00BE7E96" w:rsidP="003E48DB">
      <w:pPr>
        <w:pStyle w:val="Heading3"/>
        <w:numPr>
          <w:ilvl w:val="0"/>
          <w:numId w:val="0"/>
        </w:numPr>
        <w:ind w:left="2160"/>
        <w:rPr>
          <w:rFonts w:asciiTheme="minorHAnsi" w:hAnsiTheme="minorHAnsi" w:cstheme="minorHAnsi"/>
          <w:i/>
          <w:color w:val="auto"/>
          <w:sz w:val="22"/>
          <w:szCs w:val="22"/>
        </w:rPr>
      </w:pPr>
      <w:r w:rsidRPr="0073152A">
        <w:rPr>
          <w:rFonts w:asciiTheme="minorHAnsi" w:hAnsiTheme="minorHAnsi" w:cstheme="minorHAnsi"/>
          <w:i/>
          <w:color w:val="auto"/>
          <w:sz w:val="22"/>
          <w:szCs w:val="22"/>
        </w:rPr>
        <w:t xml:space="preserve">(Ex, </w:t>
      </w:r>
      <w:proofErr w:type="spellStart"/>
      <w:r w:rsidRPr="0073152A">
        <w:rPr>
          <w:rFonts w:asciiTheme="minorHAnsi" w:hAnsiTheme="minorHAnsi" w:cstheme="minorHAnsi"/>
          <w:i/>
          <w:color w:val="auto"/>
          <w:sz w:val="22"/>
          <w:szCs w:val="22"/>
        </w:rPr>
        <w:t>MatWeb</w:t>
      </w:r>
      <w:proofErr w:type="spellEnd"/>
      <w:sdt>
        <w:sdtPr>
          <w:rPr>
            <w:rFonts w:asciiTheme="minorHAnsi" w:hAnsiTheme="minorHAnsi" w:cstheme="minorHAnsi"/>
            <w:i/>
            <w:color w:val="auto"/>
            <w:sz w:val="22"/>
            <w:szCs w:val="22"/>
          </w:rPr>
          <w:id w:val="282382491"/>
          <w:citation/>
        </w:sdtPr>
        <w:sdtEndPr/>
        <w:sdtContent>
          <w:r w:rsidR="009A42A4" w:rsidRPr="0073152A">
            <w:rPr>
              <w:rFonts w:asciiTheme="minorHAnsi" w:hAnsiTheme="minorHAnsi" w:cstheme="minorHAnsi"/>
              <w:i/>
              <w:color w:val="auto"/>
              <w:sz w:val="22"/>
              <w:szCs w:val="22"/>
            </w:rPr>
            <w:fldChar w:fldCharType="begin"/>
          </w:r>
          <w:r w:rsidR="009A42A4" w:rsidRPr="0073152A">
            <w:rPr>
              <w:rFonts w:asciiTheme="minorHAnsi" w:hAnsiTheme="minorHAnsi" w:cstheme="minorHAnsi"/>
              <w:i/>
              <w:color w:val="auto"/>
              <w:sz w:val="22"/>
              <w:szCs w:val="22"/>
            </w:rPr>
            <w:instrText xml:space="preserve"> CITATION Mat211 \l 2057 </w:instrText>
          </w:r>
          <w:r w:rsidR="009A42A4" w:rsidRPr="0073152A">
            <w:rPr>
              <w:rFonts w:asciiTheme="minorHAnsi" w:hAnsiTheme="minorHAnsi" w:cstheme="minorHAnsi"/>
              <w:i/>
              <w:color w:val="auto"/>
              <w:sz w:val="22"/>
              <w:szCs w:val="22"/>
            </w:rPr>
            <w:fldChar w:fldCharType="separate"/>
          </w:r>
          <w:r w:rsidR="00D773DB">
            <w:rPr>
              <w:rFonts w:asciiTheme="minorHAnsi" w:hAnsiTheme="minorHAnsi" w:cstheme="minorHAnsi"/>
              <w:i/>
              <w:noProof/>
              <w:color w:val="auto"/>
              <w:sz w:val="22"/>
              <w:szCs w:val="22"/>
            </w:rPr>
            <w:t xml:space="preserve"> </w:t>
          </w:r>
          <w:r w:rsidR="00D773DB" w:rsidRPr="00D773DB">
            <w:rPr>
              <w:rFonts w:asciiTheme="minorHAnsi" w:hAnsiTheme="minorHAnsi" w:cstheme="minorHAnsi"/>
              <w:noProof/>
              <w:color w:val="auto"/>
              <w:sz w:val="22"/>
              <w:szCs w:val="22"/>
            </w:rPr>
            <w:t>[13]</w:t>
          </w:r>
          <w:r w:rsidR="009A42A4" w:rsidRPr="0073152A">
            <w:rPr>
              <w:rFonts w:asciiTheme="minorHAnsi" w:hAnsiTheme="minorHAnsi" w:cstheme="minorHAnsi"/>
              <w:i/>
              <w:color w:val="auto"/>
              <w:sz w:val="22"/>
              <w:szCs w:val="22"/>
            </w:rPr>
            <w:fldChar w:fldCharType="end"/>
          </w:r>
        </w:sdtContent>
      </w:sdt>
      <w:r w:rsidRPr="0073152A">
        <w:rPr>
          <w:rFonts w:asciiTheme="minorHAnsi" w:hAnsiTheme="minorHAnsi" w:cstheme="minorHAnsi"/>
          <w:i/>
          <w:color w:val="auto"/>
          <w:sz w:val="22"/>
          <w:szCs w:val="22"/>
        </w:rPr>
        <w:t xml:space="preserve">; </w:t>
      </w:r>
      <w:sdt>
        <w:sdtPr>
          <w:rPr>
            <w:rFonts w:asciiTheme="minorHAnsi" w:hAnsiTheme="minorHAnsi" w:cstheme="minorHAnsi"/>
            <w:i/>
            <w:color w:val="auto"/>
            <w:sz w:val="22"/>
            <w:szCs w:val="22"/>
          </w:rPr>
          <w:id w:val="-2032102063"/>
          <w:citation/>
        </w:sdtPr>
        <w:sdtEndPr/>
        <w:sdtContent>
          <w:r w:rsidR="00B743B3" w:rsidRPr="0073152A">
            <w:rPr>
              <w:rFonts w:asciiTheme="minorHAnsi" w:hAnsiTheme="minorHAnsi" w:cstheme="minorHAnsi"/>
              <w:i/>
              <w:color w:val="auto"/>
              <w:sz w:val="22"/>
              <w:szCs w:val="22"/>
            </w:rPr>
            <w:fldChar w:fldCharType="begin"/>
          </w:r>
          <w:r w:rsidR="00B743B3" w:rsidRPr="0073152A">
            <w:rPr>
              <w:rFonts w:asciiTheme="minorHAnsi" w:hAnsiTheme="minorHAnsi" w:cstheme="minorHAnsi"/>
              <w:i/>
              <w:color w:val="auto"/>
              <w:sz w:val="22"/>
              <w:szCs w:val="22"/>
            </w:rPr>
            <w:instrText xml:space="preserve"> CITATION Mic94 \l 2057 </w:instrText>
          </w:r>
          <w:r w:rsidR="00B743B3" w:rsidRPr="0073152A">
            <w:rPr>
              <w:rFonts w:asciiTheme="minorHAnsi" w:hAnsiTheme="minorHAnsi" w:cstheme="minorHAnsi"/>
              <w:i/>
              <w:color w:val="auto"/>
              <w:sz w:val="22"/>
              <w:szCs w:val="22"/>
            </w:rPr>
            <w:fldChar w:fldCharType="separate"/>
          </w:r>
          <w:r w:rsidR="00D773DB" w:rsidRPr="00D773DB">
            <w:rPr>
              <w:rFonts w:asciiTheme="minorHAnsi" w:hAnsiTheme="minorHAnsi" w:cstheme="minorHAnsi"/>
              <w:noProof/>
              <w:color w:val="auto"/>
              <w:sz w:val="22"/>
              <w:szCs w:val="22"/>
            </w:rPr>
            <w:t>[14]</w:t>
          </w:r>
          <w:r w:rsidR="00B743B3" w:rsidRPr="0073152A">
            <w:rPr>
              <w:rFonts w:asciiTheme="minorHAnsi" w:hAnsiTheme="minorHAnsi" w:cstheme="minorHAnsi"/>
              <w:i/>
              <w:color w:val="auto"/>
              <w:sz w:val="22"/>
              <w:szCs w:val="22"/>
            </w:rPr>
            <w:fldChar w:fldCharType="end"/>
          </w:r>
        </w:sdtContent>
      </w:sdt>
      <w:r w:rsidR="00B743B3" w:rsidRPr="0073152A">
        <w:rPr>
          <w:rFonts w:asciiTheme="minorHAnsi" w:hAnsiTheme="minorHAnsi" w:cstheme="minorHAnsi"/>
          <w:i/>
          <w:color w:val="auto"/>
          <w:sz w:val="22"/>
          <w:szCs w:val="22"/>
        </w:rPr>
        <w:t>,</w:t>
      </w:r>
      <w:sdt>
        <w:sdtPr>
          <w:rPr>
            <w:rFonts w:asciiTheme="minorHAnsi" w:hAnsiTheme="minorHAnsi" w:cstheme="minorHAnsi"/>
            <w:i/>
            <w:color w:val="auto"/>
            <w:sz w:val="22"/>
            <w:szCs w:val="22"/>
          </w:rPr>
          <w:id w:val="-1803694068"/>
          <w:citation/>
        </w:sdtPr>
        <w:sdtEndPr/>
        <w:sdtContent>
          <w:r w:rsidR="00B743B3" w:rsidRPr="0073152A">
            <w:rPr>
              <w:rFonts w:asciiTheme="minorHAnsi" w:hAnsiTheme="minorHAnsi" w:cstheme="minorHAnsi"/>
              <w:i/>
              <w:color w:val="auto"/>
              <w:sz w:val="22"/>
              <w:szCs w:val="22"/>
            </w:rPr>
            <w:fldChar w:fldCharType="begin"/>
          </w:r>
          <w:r w:rsidR="00B743B3" w:rsidRPr="0073152A">
            <w:rPr>
              <w:rFonts w:asciiTheme="minorHAnsi" w:hAnsiTheme="minorHAnsi" w:cstheme="minorHAnsi"/>
              <w:i/>
              <w:color w:val="auto"/>
              <w:sz w:val="22"/>
              <w:szCs w:val="22"/>
            </w:rPr>
            <w:instrText xml:space="preserve"> CITATION ASM01 \l 2057 </w:instrText>
          </w:r>
          <w:r w:rsidR="00B743B3" w:rsidRPr="0073152A">
            <w:rPr>
              <w:rFonts w:asciiTheme="minorHAnsi" w:hAnsiTheme="minorHAnsi" w:cstheme="minorHAnsi"/>
              <w:i/>
              <w:color w:val="auto"/>
              <w:sz w:val="22"/>
              <w:szCs w:val="22"/>
            </w:rPr>
            <w:fldChar w:fldCharType="separate"/>
          </w:r>
          <w:r w:rsidR="00D773DB">
            <w:rPr>
              <w:rFonts w:asciiTheme="minorHAnsi" w:hAnsiTheme="minorHAnsi" w:cstheme="minorHAnsi"/>
              <w:i/>
              <w:noProof/>
              <w:color w:val="auto"/>
              <w:sz w:val="22"/>
              <w:szCs w:val="22"/>
            </w:rPr>
            <w:t xml:space="preserve"> </w:t>
          </w:r>
          <w:r w:rsidR="00D773DB" w:rsidRPr="00D773DB">
            <w:rPr>
              <w:rFonts w:asciiTheme="minorHAnsi" w:hAnsiTheme="minorHAnsi" w:cstheme="minorHAnsi"/>
              <w:noProof/>
              <w:color w:val="auto"/>
              <w:sz w:val="22"/>
              <w:szCs w:val="22"/>
            </w:rPr>
            <w:t>[15]</w:t>
          </w:r>
          <w:r w:rsidR="00B743B3" w:rsidRPr="0073152A">
            <w:rPr>
              <w:rFonts w:asciiTheme="minorHAnsi" w:hAnsiTheme="minorHAnsi" w:cstheme="minorHAnsi"/>
              <w:i/>
              <w:color w:val="auto"/>
              <w:sz w:val="22"/>
              <w:szCs w:val="22"/>
            </w:rPr>
            <w:fldChar w:fldCharType="end"/>
          </w:r>
        </w:sdtContent>
      </w:sdt>
      <w:r w:rsidR="00B743B3" w:rsidRPr="0073152A">
        <w:rPr>
          <w:rFonts w:asciiTheme="minorHAnsi" w:hAnsiTheme="minorHAnsi" w:cstheme="minorHAnsi"/>
          <w:i/>
          <w:color w:val="auto"/>
          <w:sz w:val="22"/>
          <w:szCs w:val="22"/>
        </w:rPr>
        <w:t>,</w:t>
      </w:r>
      <w:sdt>
        <w:sdtPr>
          <w:rPr>
            <w:rFonts w:asciiTheme="minorHAnsi" w:hAnsiTheme="minorHAnsi" w:cstheme="minorHAnsi"/>
            <w:i/>
            <w:color w:val="auto"/>
            <w:sz w:val="22"/>
            <w:szCs w:val="22"/>
          </w:rPr>
          <w:id w:val="-485400152"/>
          <w:citation/>
        </w:sdtPr>
        <w:sdtEndPr/>
        <w:sdtContent>
          <w:r w:rsidR="00B743B3" w:rsidRPr="0073152A">
            <w:rPr>
              <w:rFonts w:asciiTheme="minorHAnsi" w:hAnsiTheme="minorHAnsi" w:cstheme="minorHAnsi"/>
              <w:i/>
              <w:color w:val="auto"/>
              <w:sz w:val="22"/>
              <w:szCs w:val="22"/>
            </w:rPr>
            <w:fldChar w:fldCharType="begin"/>
          </w:r>
          <w:r w:rsidR="00B743B3" w:rsidRPr="0073152A">
            <w:rPr>
              <w:rFonts w:asciiTheme="minorHAnsi" w:hAnsiTheme="minorHAnsi" w:cstheme="minorHAnsi"/>
              <w:i/>
              <w:color w:val="auto"/>
              <w:sz w:val="22"/>
              <w:szCs w:val="22"/>
            </w:rPr>
            <w:instrText xml:space="preserve"> CITATION Nor97 \l 2057 </w:instrText>
          </w:r>
          <w:r w:rsidR="00B743B3" w:rsidRPr="0073152A">
            <w:rPr>
              <w:rFonts w:asciiTheme="minorHAnsi" w:hAnsiTheme="minorHAnsi" w:cstheme="minorHAnsi"/>
              <w:i/>
              <w:color w:val="auto"/>
              <w:sz w:val="22"/>
              <w:szCs w:val="22"/>
            </w:rPr>
            <w:fldChar w:fldCharType="separate"/>
          </w:r>
          <w:r w:rsidR="00D773DB">
            <w:rPr>
              <w:rFonts w:asciiTheme="minorHAnsi" w:hAnsiTheme="minorHAnsi" w:cstheme="minorHAnsi"/>
              <w:i/>
              <w:noProof/>
              <w:color w:val="auto"/>
              <w:sz w:val="22"/>
              <w:szCs w:val="22"/>
            </w:rPr>
            <w:t xml:space="preserve"> </w:t>
          </w:r>
          <w:r w:rsidR="00D773DB" w:rsidRPr="00D773DB">
            <w:rPr>
              <w:rFonts w:asciiTheme="minorHAnsi" w:hAnsiTheme="minorHAnsi" w:cstheme="minorHAnsi"/>
              <w:noProof/>
              <w:color w:val="auto"/>
              <w:sz w:val="22"/>
              <w:szCs w:val="22"/>
            </w:rPr>
            <w:t>[16]</w:t>
          </w:r>
          <w:r w:rsidR="00B743B3" w:rsidRPr="0073152A">
            <w:rPr>
              <w:rFonts w:asciiTheme="minorHAnsi" w:hAnsiTheme="minorHAnsi" w:cstheme="minorHAnsi"/>
              <w:i/>
              <w:color w:val="auto"/>
              <w:sz w:val="22"/>
              <w:szCs w:val="22"/>
            </w:rPr>
            <w:fldChar w:fldCharType="end"/>
          </w:r>
        </w:sdtContent>
      </w:sdt>
      <w:r w:rsidR="00B743B3" w:rsidRPr="0073152A">
        <w:rPr>
          <w:rFonts w:asciiTheme="minorHAnsi" w:hAnsiTheme="minorHAnsi" w:cstheme="minorHAnsi"/>
          <w:i/>
          <w:color w:val="auto"/>
          <w:sz w:val="22"/>
          <w:szCs w:val="22"/>
        </w:rPr>
        <w:t>)</w:t>
      </w:r>
    </w:p>
    <w:p w14:paraId="19BA6DEB" w14:textId="77777777" w:rsidR="008B111D" w:rsidRPr="0073152A" w:rsidRDefault="008B111D" w:rsidP="008B111D">
      <w:pPr>
        <w:rPr>
          <w:rFonts w:cstheme="minorHAnsi"/>
        </w:rPr>
      </w:pPr>
    </w:p>
    <w:p w14:paraId="2017947C" w14:textId="2B46B722" w:rsidR="009C7E80" w:rsidRPr="0073152A" w:rsidRDefault="00367D48" w:rsidP="00367D48">
      <w:pPr>
        <w:pStyle w:val="Heading3"/>
        <w:rPr>
          <w:rFonts w:asciiTheme="minorHAnsi" w:hAnsiTheme="minorHAnsi" w:cstheme="minorHAnsi"/>
          <w:sz w:val="22"/>
          <w:szCs w:val="22"/>
        </w:rPr>
      </w:pPr>
      <w:r w:rsidRPr="0073152A">
        <w:rPr>
          <w:rFonts w:asciiTheme="minorHAnsi" w:hAnsiTheme="minorHAnsi" w:cstheme="minorHAnsi"/>
          <w:color w:val="auto"/>
          <w:sz w:val="22"/>
          <w:szCs w:val="22"/>
        </w:rPr>
        <w:t>For the explosive</w:t>
      </w:r>
      <w:r w:rsidR="006F7662" w:rsidRPr="0073152A">
        <w:rPr>
          <w:rFonts w:asciiTheme="minorHAnsi" w:hAnsiTheme="minorHAnsi" w:cstheme="minorHAnsi"/>
          <w:color w:val="auto"/>
          <w:sz w:val="22"/>
          <w:szCs w:val="22"/>
        </w:rPr>
        <w:t>,</w:t>
      </w:r>
      <w:r w:rsidRPr="0073152A">
        <w:rPr>
          <w:rFonts w:asciiTheme="minorHAnsi" w:hAnsiTheme="minorHAnsi" w:cstheme="minorHAnsi"/>
          <w:color w:val="auto"/>
          <w:sz w:val="22"/>
          <w:szCs w:val="22"/>
        </w:rPr>
        <w:t xml:space="preserve"> TNT </w:t>
      </w:r>
      <w:r w:rsidR="008B111D" w:rsidRPr="0073152A">
        <w:rPr>
          <w:rFonts w:asciiTheme="minorHAnsi" w:hAnsiTheme="minorHAnsi" w:cstheme="minorHAnsi"/>
          <w:color w:val="auto"/>
          <w:sz w:val="22"/>
          <w:szCs w:val="22"/>
        </w:rPr>
        <w:t>will be used via JWL equations</w:t>
      </w:r>
      <w:r w:rsidR="006F7662" w:rsidRPr="0073152A">
        <w:rPr>
          <w:rFonts w:asciiTheme="minorHAnsi" w:hAnsiTheme="minorHAnsi" w:cstheme="minorHAnsi"/>
          <w:color w:val="auto"/>
          <w:sz w:val="22"/>
          <w:szCs w:val="22"/>
        </w:rPr>
        <w:t xml:space="preserve"> in the simulation</w:t>
      </w:r>
      <w:r w:rsidR="008B111D" w:rsidRPr="0073152A">
        <w:rPr>
          <w:rFonts w:asciiTheme="minorHAnsi" w:hAnsiTheme="minorHAnsi" w:cstheme="minorHAnsi"/>
          <w:color w:val="auto"/>
          <w:sz w:val="22"/>
          <w:szCs w:val="22"/>
        </w:rPr>
        <w:t xml:space="preserve">. </w:t>
      </w:r>
      <w:r w:rsidR="009C7E80" w:rsidRPr="0073152A">
        <w:rPr>
          <w:rFonts w:asciiTheme="minorHAnsi" w:hAnsiTheme="minorHAnsi" w:cstheme="minorHAnsi"/>
          <w:color w:val="auto"/>
          <w:sz w:val="22"/>
          <w:szCs w:val="22"/>
        </w:rPr>
        <w:t xml:space="preserve">The </w:t>
      </w:r>
      <w:r w:rsidR="008B111D" w:rsidRPr="0073152A">
        <w:rPr>
          <w:rFonts w:asciiTheme="minorHAnsi" w:hAnsiTheme="minorHAnsi" w:cstheme="minorHAnsi"/>
          <w:color w:val="auto"/>
          <w:sz w:val="22"/>
          <w:szCs w:val="22"/>
        </w:rPr>
        <w:t>JWL (</w:t>
      </w:r>
      <w:r w:rsidR="009C7E80" w:rsidRPr="0073152A">
        <w:rPr>
          <w:rFonts w:asciiTheme="minorHAnsi" w:hAnsiTheme="minorHAnsi" w:cstheme="minorHAnsi"/>
          <w:color w:val="auto"/>
          <w:sz w:val="22"/>
          <w:szCs w:val="22"/>
        </w:rPr>
        <w:t xml:space="preserve">Jones-Wilkins-Lee) Equation of state is used most often for the products and reactants of a high explosive </w:t>
      </w:r>
      <w:sdt>
        <w:sdtPr>
          <w:rPr>
            <w:rFonts w:asciiTheme="minorHAnsi" w:hAnsiTheme="minorHAnsi" w:cstheme="minorHAnsi"/>
            <w:color w:val="auto"/>
            <w:sz w:val="22"/>
            <w:szCs w:val="22"/>
          </w:rPr>
          <w:id w:val="-1968035147"/>
          <w:citation/>
        </w:sdtPr>
        <w:sdtEndPr/>
        <w:sdtContent>
          <w:r w:rsidR="009C7E80" w:rsidRPr="0073152A">
            <w:rPr>
              <w:rFonts w:asciiTheme="minorHAnsi" w:hAnsiTheme="minorHAnsi" w:cstheme="minorHAnsi"/>
              <w:color w:val="auto"/>
              <w:sz w:val="22"/>
              <w:szCs w:val="22"/>
            </w:rPr>
            <w:fldChar w:fldCharType="begin"/>
          </w:r>
          <w:r w:rsidR="009C7E80" w:rsidRPr="0073152A">
            <w:rPr>
              <w:rFonts w:asciiTheme="minorHAnsi" w:hAnsiTheme="minorHAnsi" w:cstheme="minorHAnsi"/>
              <w:color w:val="auto"/>
              <w:sz w:val="22"/>
              <w:szCs w:val="22"/>
            </w:rPr>
            <w:instrText xml:space="preserve"> CITATION Ral16 \l 2057 </w:instrText>
          </w:r>
          <w:r w:rsidR="009C7E80"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[17]</w:t>
          </w:r>
          <w:r w:rsidR="009C7E80" w:rsidRPr="0073152A">
            <w:rPr>
              <w:rFonts w:asciiTheme="minorHAnsi" w:hAnsiTheme="minorHAnsi" w:cstheme="minorHAnsi"/>
              <w:color w:val="auto"/>
              <w:sz w:val="22"/>
              <w:szCs w:val="22"/>
            </w:rPr>
            <w:fldChar w:fldCharType="end"/>
          </w:r>
        </w:sdtContent>
      </w:sdt>
      <w:r w:rsidR="009C7E80" w:rsidRPr="0073152A">
        <w:rPr>
          <w:rFonts w:asciiTheme="minorHAnsi" w:hAnsiTheme="minorHAnsi" w:cstheme="minorHAnsi"/>
          <w:color w:val="auto"/>
          <w:sz w:val="22"/>
          <w:szCs w:val="22"/>
        </w:rPr>
        <w:t>.</w:t>
      </w:r>
    </w:p>
    <w:p w14:paraId="43A810CB" w14:textId="00CD3EA6" w:rsidR="00CA319C" w:rsidRPr="0073152A" w:rsidRDefault="009C7E80" w:rsidP="00367D48">
      <w:pPr>
        <w:pStyle w:val="Heading3"/>
        <w:rPr>
          <w:rFonts w:asciiTheme="minorHAnsi" w:hAnsiTheme="minorHAnsi" w:cstheme="minorHAnsi"/>
          <w:szCs w:val="22"/>
        </w:rPr>
      </w:pPr>
      <w:r w:rsidRPr="0073152A">
        <w:rPr>
          <w:rFonts w:asciiTheme="minorHAnsi" w:hAnsiTheme="minorHAnsi" w:cstheme="minorHAnsi"/>
          <w:noProof/>
          <w:sz w:val="22"/>
          <w:szCs w:val="22"/>
          <w:lang w:eastAsia="en-GB"/>
        </w:rPr>
        <w:drawing>
          <wp:anchor distT="0" distB="0" distL="114300" distR="114300" simplePos="0" relativeHeight="251664384" behindDoc="1" locked="0" layoutInCell="1" allowOverlap="1" wp14:anchorId="72118062" wp14:editId="24772850">
            <wp:simplePos x="0" y="0"/>
            <wp:positionH relativeFrom="column">
              <wp:posOffset>163902</wp:posOffset>
            </wp:positionH>
            <wp:positionV relativeFrom="paragraph">
              <wp:posOffset>269480</wp:posOffset>
            </wp:positionV>
            <wp:extent cx="5731510" cy="830580"/>
            <wp:effectExtent l="0" t="0" r="2540" b="7620"/>
            <wp:wrapTight wrapText="bothSides">
              <wp:wrapPolygon edited="0">
                <wp:start x="0" y="0"/>
                <wp:lineTo x="0" y="21303"/>
                <wp:lineTo x="21538" y="21303"/>
                <wp:lineTo x="21538" y="0"/>
                <wp:lineTo x="0" y="0"/>
              </wp:wrapPolygon>
            </wp:wrapTight>
            <wp:docPr id="4" name="Picture 4" descr="Material properties and JWL parameters of T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erial properties and JWL parameters of T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30580"/>
                    </a:xfrm>
                    <a:prstGeom prst="rect">
                      <a:avLst/>
                    </a:prstGeom>
                    <a:noFill/>
                    <a:ln>
                      <a:noFill/>
                    </a:ln>
                  </pic:spPr>
                </pic:pic>
              </a:graphicData>
            </a:graphic>
          </wp:anchor>
        </w:drawing>
      </w:r>
      <w:r w:rsidR="00833FE7" w:rsidRPr="0073152A">
        <w:rPr>
          <w:rFonts w:asciiTheme="minorHAnsi" w:hAnsiTheme="minorHAnsi" w:cstheme="minorHAnsi"/>
          <w:color w:val="auto"/>
          <w:sz w:val="22"/>
          <w:szCs w:val="22"/>
        </w:rPr>
        <w:t>The material properties and JWL parameters of TNT are as follows</w:t>
      </w:r>
      <w:r w:rsidR="00C2046E" w:rsidRPr="0073152A">
        <w:rPr>
          <w:rFonts w:asciiTheme="minorHAnsi" w:hAnsiTheme="minorHAnsi" w:cstheme="minorHAnsi"/>
          <w:color w:val="auto"/>
          <w:sz w:val="22"/>
          <w:szCs w:val="22"/>
        </w:rPr>
        <w:t xml:space="preserve"> in Figure</w:t>
      </w:r>
      <w:r w:rsidR="00C2046E" w:rsidRPr="0073152A">
        <w:rPr>
          <w:rFonts w:asciiTheme="minorHAnsi" w:hAnsiTheme="minorHAnsi" w:cstheme="minorHAnsi"/>
          <w:color w:val="auto"/>
        </w:rPr>
        <w:t xml:space="preserve"> 4</w:t>
      </w:r>
      <w:r w:rsidR="006F7662" w:rsidRPr="0073152A">
        <w:rPr>
          <w:rFonts w:asciiTheme="minorHAnsi" w:hAnsiTheme="minorHAnsi" w:cstheme="minorHAnsi"/>
          <w:color w:val="auto"/>
        </w:rPr>
        <w:t xml:space="preserve">: </w:t>
      </w:r>
      <w:r w:rsidR="008B111D" w:rsidRPr="0073152A">
        <w:rPr>
          <w:rFonts w:asciiTheme="minorHAnsi" w:hAnsiTheme="minorHAnsi" w:cstheme="minorHAnsi"/>
          <w:color w:val="auto"/>
        </w:rPr>
        <w:br/>
      </w:r>
      <w:r w:rsidR="00C2046E" w:rsidRPr="0073152A">
        <w:rPr>
          <w:rFonts w:asciiTheme="minorHAnsi" w:hAnsiTheme="minorHAnsi" w:cstheme="minorHAnsi"/>
          <w:color w:val="auto"/>
          <w:sz w:val="22"/>
          <w:szCs w:val="22"/>
        </w:rPr>
        <w:t>(Figure 4</w:t>
      </w:r>
      <w:r w:rsidR="00833FE7" w:rsidRPr="0073152A">
        <w:rPr>
          <w:rFonts w:asciiTheme="minorHAnsi" w:hAnsiTheme="minorHAnsi" w:cstheme="minorHAnsi"/>
          <w:color w:val="auto"/>
          <w:sz w:val="22"/>
          <w:szCs w:val="22"/>
        </w:rPr>
        <w:t xml:space="preserve"> - The material properties and JWL parameters of TNT </w:t>
      </w:r>
      <w:sdt>
        <w:sdtPr>
          <w:rPr>
            <w:rFonts w:asciiTheme="minorHAnsi" w:hAnsiTheme="minorHAnsi" w:cstheme="minorHAnsi"/>
            <w:color w:val="auto"/>
            <w:sz w:val="22"/>
            <w:szCs w:val="22"/>
          </w:rPr>
          <w:id w:val="-440926210"/>
          <w:citation/>
        </w:sdtPr>
        <w:sdtEndPr/>
        <w:sdtContent>
          <w:r w:rsidR="00833FE7" w:rsidRPr="0073152A">
            <w:rPr>
              <w:rFonts w:asciiTheme="minorHAnsi" w:hAnsiTheme="minorHAnsi" w:cstheme="minorHAnsi"/>
              <w:color w:val="auto"/>
              <w:sz w:val="22"/>
              <w:szCs w:val="22"/>
            </w:rPr>
            <w:fldChar w:fldCharType="begin"/>
          </w:r>
          <w:r w:rsidR="00833FE7" w:rsidRPr="0073152A">
            <w:rPr>
              <w:rFonts w:asciiTheme="minorHAnsi" w:hAnsiTheme="minorHAnsi" w:cstheme="minorHAnsi"/>
              <w:color w:val="auto"/>
              <w:sz w:val="22"/>
              <w:szCs w:val="22"/>
            </w:rPr>
            <w:instrText xml:space="preserve"> CITATION Jov16 \l 2057 </w:instrText>
          </w:r>
          <w:r w:rsidR="00833FE7" w:rsidRPr="0073152A">
            <w:rPr>
              <w:rFonts w:asciiTheme="minorHAnsi" w:hAnsiTheme="minorHAnsi" w:cstheme="minorHAnsi"/>
              <w:color w:val="auto"/>
              <w:sz w:val="22"/>
              <w:szCs w:val="22"/>
            </w:rPr>
            <w:fldChar w:fldCharType="separate"/>
          </w:r>
          <w:r w:rsidR="00D773DB" w:rsidRPr="00D773DB">
            <w:rPr>
              <w:rFonts w:asciiTheme="minorHAnsi" w:hAnsiTheme="minorHAnsi" w:cstheme="minorHAnsi"/>
              <w:noProof/>
              <w:color w:val="auto"/>
              <w:sz w:val="22"/>
              <w:szCs w:val="22"/>
            </w:rPr>
            <w:t>[18]</w:t>
          </w:r>
          <w:r w:rsidR="00833FE7" w:rsidRPr="0073152A">
            <w:rPr>
              <w:rFonts w:asciiTheme="minorHAnsi" w:hAnsiTheme="minorHAnsi" w:cstheme="minorHAnsi"/>
              <w:color w:val="auto"/>
              <w:sz w:val="22"/>
              <w:szCs w:val="22"/>
            </w:rPr>
            <w:fldChar w:fldCharType="end"/>
          </w:r>
        </w:sdtContent>
      </w:sdt>
      <w:r w:rsidR="00833FE7" w:rsidRPr="0073152A">
        <w:rPr>
          <w:rFonts w:asciiTheme="minorHAnsi" w:hAnsiTheme="minorHAnsi" w:cstheme="minorHAnsi"/>
          <w:color w:val="auto"/>
          <w:sz w:val="22"/>
          <w:szCs w:val="22"/>
        </w:rPr>
        <w:t>)</w:t>
      </w:r>
    </w:p>
    <w:p w14:paraId="1AEE7581" w14:textId="491E95DA" w:rsidR="006F7662" w:rsidRPr="0073152A" w:rsidRDefault="007B48C1" w:rsidP="006514F1">
      <w:pPr>
        <w:rPr>
          <w:rFonts w:cstheme="minorHAnsi"/>
        </w:rPr>
      </w:pPr>
      <w:r w:rsidRPr="0073152A">
        <w:rPr>
          <w:rFonts w:cstheme="minorHAnsi"/>
        </w:rPr>
        <w:br w:type="page"/>
      </w:r>
    </w:p>
    <w:p w14:paraId="09ACE3DB" w14:textId="77777777" w:rsidR="00AC41A8" w:rsidRPr="0073152A" w:rsidRDefault="000432B8" w:rsidP="00AC41A8">
      <w:pPr>
        <w:pStyle w:val="Heading1"/>
        <w:rPr>
          <w:rFonts w:cstheme="majorHAnsi"/>
          <w:color w:val="4472C4" w:themeColor="accent5"/>
          <w:sz w:val="28"/>
        </w:rPr>
      </w:pPr>
      <w:bookmarkStart w:id="53" w:name="_Toc88118537"/>
      <w:bookmarkStart w:id="54" w:name="_Toc92621987"/>
      <w:bookmarkStart w:id="55" w:name="_Toc92622087"/>
      <w:bookmarkStart w:id="56" w:name="_Toc92631322"/>
      <w:r w:rsidRPr="0073152A">
        <w:rPr>
          <w:rFonts w:cstheme="majorHAnsi"/>
          <w:color w:val="4472C4" w:themeColor="accent5"/>
          <w:sz w:val="28"/>
        </w:rPr>
        <w:lastRenderedPageBreak/>
        <w:t>Simulation</w:t>
      </w:r>
      <w:r w:rsidR="003E78B9" w:rsidRPr="0073152A">
        <w:rPr>
          <w:rFonts w:cstheme="majorHAnsi"/>
          <w:color w:val="4472C4" w:themeColor="accent5"/>
          <w:sz w:val="28"/>
        </w:rPr>
        <w:t>s</w:t>
      </w:r>
      <w:bookmarkEnd w:id="53"/>
      <w:bookmarkEnd w:id="54"/>
      <w:bookmarkEnd w:id="55"/>
      <w:bookmarkEnd w:id="56"/>
    </w:p>
    <w:p w14:paraId="48AE05C6" w14:textId="77777777" w:rsidR="00AC41A8" w:rsidRPr="0073152A" w:rsidRDefault="00AC41A8" w:rsidP="00AC41A8">
      <w:pPr>
        <w:pStyle w:val="Heading2"/>
        <w:rPr>
          <w:rFonts w:cstheme="majorHAnsi"/>
        </w:rPr>
      </w:pPr>
      <w:bookmarkStart w:id="57" w:name="_Toc92621988"/>
      <w:bookmarkStart w:id="58" w:name="_Toc92622088"/>
      <w:bookmarkStart w:id="59" w:name="_Toc92631323"/>
      <w:r w:rsidRPr="0073152A">
        <w:rPr>
          <w:rFonts w:cstheme="majorHAnsi"/>
        </w:rPr>
        <w:t>Coarse Mesh</w:t>
      </w:r>
      <w:bookmarkEnd w:id="57"/>
      <w:bookmarkEnd w:id="58"/>
      <w:bookmarkEnd w:id="59"/>
    </w:p>
    <w:p w14:paraId="57206621" w14:textId="77777777" w:rsidR="00B01EC3" w:rsidRPr="0073152A" w:rsidRDefault="00AC41A8" w:rsidP="00B01EC3">
      <w:pPr>
        <w:pStyle w:val="Heading3"/>
        <w:rPr>
          <w:rFonts w:asciiTheme="minorHAnsi" w:hAnsiTheme="minorHAnsi" w:cstheme="minorHAnsi"/>
          <w:sz w:val="22"/>
          <w:szCs w:val="22"/>
        </w:rPr>
      </w:pPr>
      <w:r w:rsidRPr="0073152A">
        <w:rPr>
          <w:rFonts w:asciiTheme="minorHAnsi" w:hAnsiTheme="minorHAnsi" w:cstheme="minorHAnsi"/>
          <w:color w:val="auto"/>
          <w:sz w:val="22"/>
          <w:szCs w:val="22"/>
        </w:rPr>
        <w:t xml:space="preserve">The first simulation run was a pre-made coarse meshed model with </w:t>
      </w:r>
      <w:r w:rsidR="00417067" w:rsidRPr="0073152A">
        <w:rPr>
          <w:rFonts w:asciiTheme="minorHAnsi" w:hAnsiTheme="minorHAnsi" w:cstheme="minorHAnsi"/>
          <w:color w:val="auto"/>
          <w:sz w:val="22"/>
          <w:szCs w:val="22"/>
        </w:rPr>
        <w:t>basic material properties for th</w:t>
      </w:r>
      <w:r w:rsidR="00B01EC3" w:rsidRPr="0073152A">
        <w:rPr>
          <w:rFonts w:asciiTheme="minorHAnsi" w:hAnsiTheme="minorHAnsi" w:cstheme="minorHAnsi"/>
          <w:color w:val="auto"/>
          <w:sz w:val="22"/>
          <w:szCs w:val="22"/>
        </w:rPr>
        <w:t>e steel casing and copper liner.</w:t>
      </w:r>
    </w:p>
    <w:p w14:paraId="10FADABB" w14:textId="77777777" w:rsidR="00417067" w:rsidRPr="0073152A" w:rsidRDefault="00C1287C" w:rsidP="00C1287C">
      <w:pPr>
        <w:pStyle w:val="Heading3"/>
        <w:rPr>
          <w:rFonts w:asciiTheme="minorHAnsi" w:hAnsiTheme="minorHAnsi" w:cstheme="minorHAnsi"/>
        </w:rPr>
      </w:pPr>
      <w:r w:rsidRPr="0073152A">
        <w:rPr>
          <w:rFonts w:asciiTheme="minorHAnsi" w:hAnsiTheme="minorHAnsi" w:cstheme="minorHAnsi"/>
        </w:rPr>
        <w:br/>
      </w:r>
      <w:r w:rsidRPr="0073152A">
        <w:rPr>
          <w:rFonts w:asciiTheme="minorHAnsi" w:hAnsiTheme="minorHAnsi" w:cstheme="minorHAnsi"/>
          <w:noProof/>
          <w:lang w:eastAsia="en-GB"/>
        </w:rPr>
        <w:drawing>
          <wp:anchor distT="0" distB="0" distL="114300" distR="114300" simplePos="0" relativeHeight="251669504" behindDoc="1" locked="0" layoutInCell="1" allowOverlap="1" wp14:anchorId="0A525085" wp14:editId="12E7AE6C">
            <wp:simplePos x="0" y="0"/>
            <wp:positionH relativeFrom="column">
              <wp:posOffset>600075</wp:posOffset>
            </wp:positionH>
            <wp:positionV relativeFrom="paragraph">
              <wp:posOffset>2058035</wp:posOffset>
            </wp:positionV>
            <wp:extent cx="1800225" cy="3310255"/>
            <wp:effectExtent l="0" t="0" r="9525" b="4445"/>
            <wp:wrapTight wrapText="bothSides">
              <wp:wrapPolygon edited="0">
                <wp:start x="0" y="0"/>
                <wp:lineTo x="0" y="21505"/>
                <wp:lineTo x="21486" y="21505"/>
                <wp:lineTo x="21486" y="0"/>
                <wp:lineTo x="0" y="0"/>
              </wp:wrapPolygon>
            </wp:wrapTight>
            <wp:docPr id="9" name="Picture 9" descr="C:\Users\arhurley\Desktop\Physics Evidence\Coarse\Coarse Mesh Sim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hurley\Desktop\Physics Evidence\Coarse\Coarse Mesh Sim_04.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1499" r="11574"/>
                    <a:stretch/>
                  </pic:blipFill>
                  <pic:spPr bwMode="auto">
                    <a:xfrm>
                      <a:off x="0" y="0"/>
                      <a:ext cx="1800225" cy="3310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67456" behindDoc="1" locked="0" layoutInCell="1" allowOverlap="1" wp14:anchorId="5D1B303C" wp14:editId="7716672D">
            <wp:simplePos x="0" y="0"/>
            <wp:positionH relativeFrom="column">
              <wp:posOffset>2457450</wp:posOffset>
            </wp:positionH>
            <wp:positionV relativeFrom="paragraph">
              <wp:posOffset>38735</wp:posOffset>
            </wp:positionV>
            <wp:extent cx="1876425" cy="1971675"/>
            <wp:effectExtent l="0" t="0" r="9525" b="9525"/>
            <wp:wrapTight wrapText="bothSides">
              <wp:wrapPolygon edited="0">
                <wp:start x="0" y="0"/>
                <wp:lineTo x="0" y="21496"/>
                <wp:lineTo x="21490" y="21496"/>
                <wp:lineTo x="21490" y="0"/>
                <wp:lineTo x="0" y="0"/>
              </wp:wrapPolygon>
            </wp:wrapTight>
            <wp:docPr id="7" name="Picture 7" descr="C:\Users\arhurley\Desktop\Physics Evidence\Coarse\Coarse Mesh Sim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hurley\Desktop\Physics Evidence\Coarse\Coarse Mesh Sim_02.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63427" r="9313" b="43246"/>
                    <a:stretch/>
                  </pic:blipFill>
                  <pic:spPr bwMode="auto">
                    <a:xfrm>
                      <a:off x="0" y="0"/>
                      <a:ext cx="1876425"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70528" behindDoc="1" locked="0" layoutInCell="1" allowOverlap="1" wp14:anchorId="31813371" wp14:editId="449F46E6">
            <wp:simplePos x="0" y="0"/>
            <wp:positionH relativeFrom="column">
              <wp:posOffset>2466975</wp:posOffset>
            </wp:positionH>
            <wp:positionV relativeFrom="paragraph">
              <wp:posOffset>2058035</wp:posOffset>
            </wp:positionV>
            <wp:extent cx="1857375" cy="3314700"/>
            <wp:effectExtent l="0" t="0" r="9525" b="0"/>
            <wp:wrapTight wrapText="bothSides">
              <wp:wrapPolygon edited="0">
                <wp:start x="0" y="0"/>
                <wp:lineTo x="0" y="21476"/>
                <wp:lineTo x="21489" y="21476"/>
                <wp:lineTo x="21489" y="0"/>
                <wp:lineTo x="0" y="0"/>
              </wp:wrapPolygon>
            </wp:wrapTight>
            <wp:docPr id="10" name="Picture 10" descr="C:\Users\arhurley\Desktop\Physics Evidence\Coarse\Coarse Mesh Sim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rhurley\Desktop\Physics Evidence\Coarse\Coarse Mesh Sim_05.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5517" r="20215"/>
                    <a:stretch/>
                  </pic:blipFill>
                  <pic:spPr bwMode="auto">
                    <a:xfrm>
                      <a:off x="0" y="0"/>
                      <a:ext cx="1857375" cy="331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71552" behindDoc="1" locked="0" layoutInCell="1" allowOverlap="1" wp14:anchorId="2D6FBF05" wp14:editId="32FFF803">
            <wp:simplePos x="0" y="0"/>
            <wp:positionH relativeFrom="column">
              <wp:posOffset>4381500</wp:posOffset>
            </wp:positionH>
            <wp:positionV relativeFrom="paragraph">
              <wp:posOffset>2067560</wp:posOffset>
            </wp:positionV>
            <wp:extent cx="1806575" cy="3310255"/>
            <wp:effectExtent l="0" t="0" r="3175" b="4445"/>
            <wp:wrapTight wrapText="bothSides">
              <wp:wrapPolygon edited="0">
                <wp:start x="0" y="0"/>
                <wp:lineTo x="0" y="21505"/>
                <wp:lineTo x="21410" y="21505"/>
                <wp:lineTo x="21410" y="0"/>
                <wp:lineTo x="0" y="0"/>
              </wp:wrapPolygon>
            </wp:wrapTight>
            <wp:docPr id="11" name="Picture 11" descr="C:\Users\arhurley\Desktop\Physics Evidence\Coarse\Coarse Mesh Sim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rhurley\Desktop\Physics Evidence\Coarse\Coarse Mesh Sim_06.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56673" r="14574"/>
                    <a:stretch/>
                  </pic:blipFill>
                  <pic:spPr bwMode="auto">
                    <a:xfrm>
                      <a:off x="0" y="0"/>
                      <a:ext cx="1806575" cy="3310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68480" behindDoc="1" locked="0" layoutInCell="1" allowOverlap="1" wp14:anchorId="20DA52B9" wp14:editId="72A44F8E">
            <wp:simplePos x="0" y="0"/>
            <wp:positionH relativeFrom="margin">
              <wp:posOffset>4381500</wp:posOffset>
            </wp:positionH>
            <wp:positionV relativeFrom="paragraph">
              <wp:posOffset>38735</wp:posOffset>
            </wp:positionV>
            <wp:extent cx="1804670" cy="1981200"/>
            <wp:effectExtent l="0" t="0" r="5080" b="0"/>
            <wp:wrapTight wrapText="bothSides">
              <wp:wrapPolygon edited="0">
                <wp:start x="0" y="0"/>
                <wp:lineTo x="0" y="21392"/>
                <wp:lineTo x="21433" y="21392"/>
                <wp:lineTo x="21433" y="0"/>
                <wp:lineTo x="0" y="0"/>
              </wp:wrapPolygon>
            </wp:wrapTight>
            <wp:docPr id="8" name="Picture 8" descr="C:\Users\arhurley\Desktop\Physics Evidence\Coarse\Coarse Mesh Sim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hurley\Desktop\Physics Evidence\Coarse\Coarse Mesh Sim_03.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2654" r="11918" b="43107"/>
                    <a:stretch/>
                  </pic:blipFill>
                  <pic:spPr bwMode="auto">
                    <a:xfrm>
                      <a:off x="0" y="0"/>
                      <a:ext cx="180467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66432" behindDoc="1" locked="0" layoutInCell="1" allowOverlap="1" wp14:anchorId="248CFE50" wp14:editId="50050320">
            <wp:simplePos x="0" y="0"/>
            <wp:positionH relativeFrom="column">
              <wp:posOffset>600075</wp:posOffset>
            </wp:positionH>
            <wp:positionV relativeFrom="paragraph">
              <wp:posOffset>38735</wp:posOffset>
            </wp:positionV>
            <wp:extent cx="1800225" cy="1962150"/>
            <wp:effectExtent l="0" t="0" r="9525" b="0"/>
            <wp:wrapTight wrapText="bothSides">
              <wp:wrapPolygon edited="0">
                <wp:start x="0" y="0"/>
                <wp:lineTo x="0" y="21390"/>
                <wp:lineTo x="21486" y="21390"/>
                <wp:lineTo x="21486" y="0"/>
                <wp:lineTo x="0" y="0"/>
              </wp:wrapPolygon>
            </wp:wrapTight>
            <wp:docPr id="6" name="Picture 6" descr="C:\Users\arhurley\Desktop\Physics Evidence\Coarse\Coarse Mesh Sim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hurley\Desktop\Physics Evidence\Coarse\Coarse Mesh Sim_01.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62778" r="11547" b="43864"/>
                    <a:stretch/>
                  </pic:blipFill>
                  <pic:spPr bwMode="auto">
                    <a:xfrm>
                      <a:off x="0" y="0"/>
                      <a:ext cx="1800225" cy="1962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5EA24" w14:textId="77777777" w:rsidR="00C1287C" w:rsidRPr="0073152A" w:rsidRDefault="00C1287C" w:rsidP="00C1287C">
      <w:pPr>
        <w:pStyle w:val="Heading1"/>
        <w:numPr>
          <w:ilvl w:val="0"/>
          <w:numId w:val="0"/>
        </w:numPr>
        <w:ind w:left="432"/>
        <w:rPr>
          <w:rFonts w:asciiTheme="minorHAnsi" w:hAnsiTheme="minorHAnsi" w:cstheme="minorHAnsi"/>
          <w:color w:val="4472C4" w:themeColor="accent5"/>
          <w:sz w:val="28"/>
        </w:rPr>
      </w:pPr>
      <w:bookmarkStart w:id="60" w:name="_Toc88118538"/>
    </w:p>
    <w:p w14:paraId="32140F04" w14:textId="77777777" w:rsidR="00C1287C" w:rsidRPr="0073152A" w:rsidRDefault="00C1287C" w:rsidP="00C1287C">
      <w:pPr>
        <w:rPr>
          <w:rFonts w:cstheme="minorHAnsi"/>
        </w:rPr>
      </w:pPr>
    </w:p>
    <w:p w14:paraId="4690DF2D" w14:textId="77777777" w:rsidR="00C1287C" w:rsidRPr="0073152A" w:rsidRDefault="00C1287C" w:rsidP="00C1287C">
      <w:pPr>
        <w:rPr>
          <w:rFonts w:cstheme="minorHAnsi"/>
        </w:rPr>
      </w:pPr>
    </w:p>
    <w:p w14:paraId="3ECEA035" w14:textId="77777777" w:rsidR="00C1287C" w:rsidRPr="0073152A" w:rsidRDefault="00C1287C" w:rsidP="00C1287C">
      <w:pPr>
        <w:rPr>
          <w:rFonts w:cstheme="minorHAnsi"/>
        </w:rPr>
      </w:pPr>
    </w:p>
    <w:p w14:paraId="17E4E973" w14:textId="77777777" w:rsidR="00C1287C" w:rsidRPr="0073152A" w:rsidRDefault="00C1287C" w:rsidP="00C1287C">
      <w:pPr>
        <w:rPr>
          <w:rFonts w:cstheme="minorHAnsi"/>
        </w:rPr>
      </w:pPr>
    </w:p>
    <w:p w14:paraId="43DC8C3C" w14:textId="77777777" w:rsidR="00C1287C" w:rsidRPr="0073152A" w:rsidRDefault="00C1287C" w:rsidP="00C1287C">
      <w:pPr>
        <w:rPr>
          <w:rFonts w:cstheme="minorHAnsi"/>
        </w:rPr>
      </w:pPr>
    </w:p>
    <w:p w14:paraId="7EFCC11F" w14:textId="77777777" w:rsidR="00C1287C" w:rsidRPr="0073152A" w:rsidRDefault="00C1287C" w:rsidP="00C1287C">
      <w:pPr>
        <w:rPr>
          <w:rFonts w:cstheme="minorHAnsi"/>
        </w:rPr>
      </w:pPr>
    </w:p>
    <w:p w14:paraId="4189AE9C" w14:textId="77777777" w:rsidR="00C1287C" w:rsidRPr="0073152A" w:rsidRDefault="00C1287C" w:rsidP="00C1287C">
      <w:pPr>
        <w:rPr>
          <w:rFonts w:cstheme="minorHAnsi"/>
        </w:rPr>
      </w:pPr>
    </w:p>
    <w:p w14:paraId="59FC6352" w14:textId="77777777" w:rsidR="00C1287C" w:rsidRPr="0073152A" w:rsidRDefault="00C1287C" w:rsidP="00C1287C">
      <w:pPr>
        <w:rPr>
          <w:rFonts w:cstheme="minorHAnsi"/>
        </w:rPr>
      </w:pPr>
    </w:p>
    <w:p w14:paraId="427B3A06" w14:textId="77777777" w:rsidR="00C1287C" w:rsidRPr="0073152A" w:rsidRDefault="00C1287C" w:rsidP="00C1287C">
      <w:pPr>
        <w:rPr>
          <w:rFonts w:cstheme="minorHAnsi"/>
        </w:rPr>
      </w:pPr>
    </w:p>
    <w:p w14:paraId="0C6DCDFA" w14:textId="77777777" w:rsidR="00C1287C" w:rsidRPr="0073152A" w:rsidRDefault="00C1287C" w:rsidP="00C1287C">
      <w:pPr>
        <w:rPr>
          <w:rFonts w:cstheme="minorHAnsi"/>
        </w:rPr>
      </w:pPr>
    </w:p>
    <w:p w14:paraId="6B83A278" w14:textId="77777777" w:rsidR="00C1287C" w:rsidRPr="0073152A" w:rsidRDefault="00C1287C" w:rsidP="00C1287C">
      <w:pPr>
        <w:rPr>
          <w:rFonts w:cstheme="minorHAnsi"/>
        </w:rPr>
      </w:pPr>
    </w:p>
    <w:p w14:paraId="33FCCDB4" w14:textId="77777777" w:rsidR="00C1287C" w:rsidRPr="0073152A" w:rsidRDefault="00C1287C" w:rsidP="00C1287C">
      <w:pPr>
        <w:rPr>
          <w:rFonts w:cstheme="minorHAnsi"/>
        </w:rPr>
      </w:pPr>
    </w:p>
    <w:p w14:paraId="046C52D4" w14:textId="77777777" w:rsidR="00C1287C" w:rsidRPr="0073152A" w:rsidRDefault="00C1287C" w:rsidP="00C1287C">
      <w:pPr>
        <w:rPr>
          <w:rFonts w:cstheme="minorHAnsi"/>
        </w:rPr>
      </w:pPr>
    </w:p>
    <w:p w14:paraId="4AB239B9" w14:textId="77777777" w:rsidR="00C1287C" w:rsidRPr="0073152A" w:rsidRDefault="00C1287C" w:rsidP="00C1287C">
      <w:pPr>
        <w:rPr>
          <w:rFonts w:cstheme="minorHAnsi"/>
        </w:rPr>
      </w:pPr>
    </w:p>
    <w:p w14:paraId="325D5C94" w14:textId="77777777" w:rsidR="00C1287C" w:rsidRPr="0073152A" w:rsidRDefault="00C1287C" w:rsidP="00C1287C">
      <w:pPr>
        <w:rPr>
          <w:rFonts w:cstheme="minorHAnsi"/>
        </w:rPr>
      </w:pPr>
    </w:p>
    <w:p w14:paraId="42B56299" w14:textId="77777777" w:rsidR="00C1287C" w:rsidRPr="0073152A" w:rsidRDefault="00C1287C" w:rsidP="00C1287C">
      <w:pPr>
        <w:rPr>
          <w:rFonts w:cstheme="minorHAnsi"/>
        </w:rPr>
      </w:pPr>
    </w:p>
    <w:p w14:paraId="43945056" w14:textId="1B270D20" w:rsidR="00C1287C" w:rsidRPr="0073152A" w:rsidRDefault="00C1287C" w:rsidP="00C1287C">
      <w:pPr>
        <w:rPr>
          <w:rFonts w:cstheme="minorHAnsi"/>
        </w:rPr>
      </w:pPr>
    </w:p>
    <w:p w14:paraId="442F3EFF" w14:textId="63908338" w:rsidR="00B0542B" w:rsidRPr="0073152A" w:rsidRDefault="00B0542B" w:rsidP="00C1287C">
      <w:pPr>
        <w:rPr>
          <w:rFonts w:cstheme="minorHAnsi"/>
        </w:rPr>
      </w:pPr>
    </w:p>
    <w:p w14:paraId="3A06D93B" w14:textId="33C876C3" w:rsidR="00B0542B" w:rsidRPr="0073152A" w:rsidRDefault="00B0542B" w:rsidP="00C1287C">
      <w:pPr>
        <w:rPr>
          <w:rFonts w:cstheme="minorHAnsi"/>
        </w:rPr>
      </w:pPr>
    </w:p>
    <w:p w14:paraId="2C80F7E0" w14:textId="6AB20877" w:rsidR="00B0542B" w:rsidRPr="0073152A" w:rsidRDefault="00B0542B" w:rsidP="00C1287C">
      <w:pPr>
        <w:rPr>
          <w:rFonts w:cstheme="minorHAnsi"/>
        </w:rPr>
      </w:pPr>
    </w:p>
    <w:p w14:paraId="4AFBB0FF" w14:textId="34C1F277" w:rsidR="00B0542B" w:rsidRPr="0073152A" w:rsidRDefault="00B0542B" w:rsidP="00C1287C">
      <w:pPr>
        <w:rPr>
          <w:rFonts w:cstheme="minorHAnsi"/>
        </w:rPr>
      </w:pPr>
    </w:p>
    <w:p w14:paraId="0F7F922E" w14:textId="2C17A51C" w:rsidR="00B0542B" w:rsidRPr="0073152A" w:rsidRDefault="00B0542B" w:rsidP="00C1287C">
      <w:pPr>
        <w:rPr>
          <w:rFonts w:cstheme="minorHAnsi"/>
        </w:rPr>
      </w:pPr>
    </w:p>
    <w:p w14:paraId="2225F811" w14:textId="25AA764D" w:rsidR="00B0542B" w:rsidRPr="0073152A" w:rsidRDefault="00B0542B" w:rsidP="00C1287C">
      <w:pPr>
        <w:rPr>
          <w:rFonts w:cstheme="minorHAnsi"/>
        </w:rPr>
      </w:pPr>
    </w:p>
    <w:p w14:paraId="17891E73" w14:textId="0261D748" w:rsidR="00B0542B" w:rsidRPr="0073152A" w:rsidRDefault="00B0542B" w:rsidP="00C1287C">
      <w:pPr>
        <w:rPr>
          <w:rFonts w:cstheme="minorHAnsi"/>
        </w:rPr>
      </w:pPr>
    </w:p>
    <w:p w14:paraId="7E8C8CCA" w14:textId="710224F5" w:rsidR="00B0542B" w:rsidRPr="0073152A" w:rsidRDefault="00B0542B" w:rsidP="00C1287C">
      <w:pPr>
        <w:rPr>
          <w:rFonts w:cstheme="minorHAnsi"/>
        </w:rPr>
      </w:pPr>
    </w:p>
    <w:p w14:paraId="7A50BA6B" w14:textId="51C8726A" w:rsidR="00B0542B" w:rsidRPr="0073152A" w:rsidRDefault="00B0542B" w:rsidP="00B0542B">
      <w:pPr>
        <w:pStyle w:val="Heading2"/>
        <w:rPr>
          <w:rFonts w:cstheme="majorHAnsi"/>
        </w:rPr>
      </w:pPr>
      <w:bookmarkStart w:id="61" w:name="_Toc92621989"/>
      <w:bookmarkStart w:id="62" w:name="_Toc92622089"/>
      <w:bookmarkStart w:id="63" w:name="_Toc92631324"/>
      <w:r w:rsidRPr="0073152A">
        <w:rPr>
          <w:rFonts w:cstheme="majorHAnsi"/>
        </w:rPr>
        <w:lastRenderedPageBreak/>
        <w:t>Re-mesh number 1</w:t>
      </w:r>
      <w:bookmarkEnd w:id="61"/>
      <w:bookmarkEnd w:id="62"/>
      <w:bookmarkEnd w:id="63"/>
    </w:p>
    <w:p w14:paraId="061F779A" w14:textId="77777777" w:rsidR="00D750A7" w:rsidRPr="0073152A" w:rsidRDefault="00D750A7" w:rsidP="00D750A7">
      <w:pPr>
        <w:pStyle w:val="Heading3"/>
        <w:rPr>
          <w:rFonts w:asciiTheme="minorHAnsi" w:hAnsiTheme="minorHAnsi" w:cstheme="minorHAnsi"/>
        </w:rPr>
      </w:pPr>
      <w:r w:rsidRPr="0073152A">
        <w:rPr>
          <w:rFonts w:asciiTheme="minorHAnsi" w:hAnsiTheme="minorHAnsi" w:cstheme="minorHAnsi"/>
          <w:noProof/>
          <w:lang w:eastAsia="en-GB"/>
        </w:rPr>
        <w:drawing>
          <wp:anchor distT="0" distB="0" distL="114300" distR="114300" simplePos="0" relativeHeight="251672576" behindDoc="1" locked="0" layoutInCell="1" allowOverlap="1" wp14:anchorId="6B55C813" wp14:editId="54E97EDB">
            <wp:simplePos x="0" y="0"/>
            <wp:positionH relativeFrom="margin">
              <wp:posOffset>875030</wp:posOffset>
            </wp:positionH>
            <wp:positionV relativeFrom="paragraph">
              <wp:posOffset>60960</wp:posOffset>
            </wp:positionV>
            <wp:extent cx="4171950" cy="2756535"/>
            <wp:effectExtent l="0" t="0" r="0" b="5715"/>
            <wp:wrapTight wrapText="bothSides">
              <wp:wrapPolygon edited="0">
                <wp:start x="0" y="0"/>
                <wp:lineTo x="0" y="21496"/>
                <wp:lineTo x="21501" y="21496"/>
                <wp:lineTo x="21501" y="0"/>
                <wp:lineTo x="0" y="0"/>
              </wp:wrapPolygon>
            </wp:wrapTight>
            <wp:docPr id="12" name="Picture 12" descr="C:\Users\arhurley\Desktop\Physics Evidence\I-Mesh_01\I-Mesh_01 - Model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rhurley\Desktop\Physics Evidence\I-Mesh_01\I-Mesh_01 - Model_02.pn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4601" t="19461" r="18052" b="13308"/>
                    <a:stretch/>
                  </pic:blipFill>
                  <pic:spPr bwMode="auto">
                    <a:xfrm>
                      <a:off x="0" y="0"/>
                      <a:ext cx="4171950" cy="2756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r w:rsidRPr="0073152A">
        <w:rPr>
          <w:rFonts w:asciiTheme="minorHAnsi" w:hAnsiTheme="minorHAnsi" w:cstheme="minorHAnsi"/>
        </w:rPr>
        <w:br/>
      </w:r>
    </w:p>
    <w:p w14:paraId="003C147C" w14:textId="77777777" w:rsidR="00D750A7" w:rsidRPr="0073152A" w:rsidRDefault="00D750A7" w:rsidP="00D750A7">
      <w:pPr>
        <w:rPr>
          <w:rFonts w:cstheme="minorHAnsi"/>
        </w:rPr>
      </w:pPr>
    </w:p>
    <w:p w14:paraId="1BEA7BBE" w14:textId="77777777" w:rsidR="00D750A7" w:rsidRPr="0073152A" w:rsidRDefault="00D750A7" w:rsidP="00D750A7">
      <w:pPr>
        <w:rPr>
          <w:rFonts w:cstheme="minorHAnsi"/>
        </w:rPr>
      </w:pPr>
    </w:p>
    <w:p w14:paraId="0D99DF53" w14:textId="77777777" w:rsidR="00D750A7" w:rsidRPr="0073152A" w:rsidRDefault="00D750A7" w:rsidP="00D750A7">
      <w:pPr>
        <w:rPr>
          <w:rFonts w:cstheme="minorHAnsi"/>
        </w:rPr>
      </w:pPr>
    </w:p>
    <w:p w14:paraId="631936F6" w14:textId="77777777" w:rsidR="00D750A7" w:rsidRPr="0073152A" w:rsidRDefault="00D750A7" w:rsidP="00D750A7">
      <w:pPr>
        <w:rPr>
          <w:rFonts w:cstheme="minorHAnsi"/>
        </w:rPr>
      </w:pPr>
    </w:p>
    <w:p w14:paraId="595E63F7" w14:textId="444A8F08" w:rsidR="00D750A7" w:rsidRPr="0073152A" w:rsidRDefault="00D750A7" w:rsidP="00D750A7">
      <w:pPr>
        <w:rPr>
          <w:rFonts w:cstheme="minorHAnsi"/>
        </w:rPr>
      </w:pPr>
    </w:p>
    <w:p w14:paraId="7B5DF673" w14:textId="38D8128C" w:rsidR="00B0542B" w:rsidRPr="0073152A" w:rsidRDefault="00B0542B" w:rsidP="00D750A7">
      <w:pPr>
        <w:rPr>
          <w:rFonts w:cstheme="minorHAnsi"/>
        </w:rPr>
      </w:pPr>
      <w:r w:rsidRPr="0073152A">
        <w:rPr>
          <w:rFonts w:cstheme="minorHAnsi"/>
        </w:rPr>
        <w:br/>
      </w:r>
    </w:p>
    <w:p w14:paraId="544C58EE" w14:textId="34259DF4" w:rsidR="00B0542B" w:rsidRPr="0073152A" w:rsidRDefault="00AA75E9" w:rsidP="00B0542B">
      <w:pPr>
        <w:pStyle w:val="Heading3"/>
        <w:rPr>
          <w:rFonts w:asciiTheme="minorHAnsi" w:hAnsiTheme="minorHAnsi" w:cstheme="minorHAnsi"/>
        </w:rPr>
      </w:pPr>
      <w:r w:rsidRPr="0073152A">
        <w:rPr>
          <w:rFonts w:asciiTheme="minorHAnsi" w:hAnsiTheme="minorHAnsi" w:cstheme="minorHAnsi"/>
          <w:noProof/>
          <w:lang w:eastAsia="en-GB"/>
        </w:rPr>
        <w:drawing>
          <wp:anchor distT="0" distB="0" distL="114300" distR="114300" simplePos="0" relativeHeight="251673600" behindDoc="1" locked="0" layoutInCell="1" allowOverlap="1" wp14:anchorId="1CB47E70" wp14:editId="760B16C1">
            <wp:simplePos x="0" y="0"/>
            <wp:positionH relativeFrom="column">
              <wp:posOffset>866775</wp:posOffset>
            </wp:positionH>
            <wp:positionV relativeFrom="paragraph">
              <wp:posOffset>80645</wp:posOffset>
            </wp:positionV>
            <wp:extent cx="4191000" cy="2543810"/>
            <wp:effectExtent l="0" t="0" r="0" b="8890"/>
            <wp:wrapTight wrapText="bothSides">
              <wp:wrapPolygon edited="0">
                <wp:start x="0" y="0"/>
                <wp:lineTo x="0" y="21514"/>
                <wp:lineTo x="21502" y="21514"/>
                <wp:lineTo x="21502" y="0"/>
                <wp:lineTo x="0" y="0"/>
              </wp:wrapPolygon>
            </wp:wrapTight>
            <wp:docPr id="13" name="Picture 13" descr="C:\Users\arhurley\Desktop\Physics Evidence\I-Mesh_01\I-Mesh_01 - Model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rhurley\Desktop\Physics Evidence\I-Mesh_01\I-Mesh_01 - Model_03.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0446" t="20378" r="18218" b="13467"/>
                    <a:stretch/>
                  </pic:blipFill>
                  <pic:spPr bwMode="auto">
                    <a:xfrm>
                      <a:off x="0" y="0"/>
                      <a:ext cx="4191000" cy="2543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2DEA74" w14:textId="2D91242D" w:rsidR="00D750A7" w:rsidRPr="0073152A" w:rsidRDefault="00D750A7" w:rsidP="00D750A7">
      <w:pPr>
        <w:rPr>
          <w:rFonts w:cstheme="minorHAnsi"/>
        </w:rPr>
      </w:pPr>
    </w:p>
    <w:p w14:paraId="1D8810F3" w14:textId="77777777" w:rsidR="00D750A7" w:rsidRPr="0073152A" w:rsidRDefault="00D750A7" w:rsidP="00D750A7">
      <w:pPr>
        <w:rPr>
          <w:rFonts w:cstheme="minorHAnsi"/>
        </w:rPr>
      </w:pPr>
    </w:p>
    <w:p w14:paraId="07FF0596" w14:textId="77777777" w:rsidR="00D750A7" w:rsidRPr="0073152A" w:rsidRDefault="00D750A7" w:rsidP="00D750A7">
      <w:pPr>
        <w:rPr>
          <w:rFonts w:cstheme="minorHAnsi"/>
        </w:rPr>
      </w:pPr>
    </w:p>
    <w:p w14:paraId="5D85EDA8" w14:textId="77777777" w:rsidR="00D750A7" w:rsidRPr="0073152A" w:rsidRDefault="00D750A7" w:rsidP="00D750A7">
      <w:pPr>
        <w:pStyle w:val="Heading1"/>
        <w:numPr>
          <w:ilvl w:val="0"/>
          <w:numId w:val="0"/>
        </w:numPr>
        <w:ind w:left="432"/>
        <w:rPr>
          <w:rFonts w:asciiTheme="minorHAnsi" w:hAnsiTheme="minorHAnsi" w:cstheme="minorHAnsi"/>
          <w:color w:val="4472C4" w:themeColor="accent5"/>
          <w:sz w:val="28"/>
        </w:rPr>
      </w:pPr>
    </w:p>
    <w:p w14:paraId="75FB3FA3" w14:textId="77777777" w:rsidR="00471242" w:rsidRPr="0073152A" w:rsidRDefault="00471242" w:rsidP="00471242">
      <w:pPr>
        <w:rPr>
          <w:rFonts w:cstheme="minorHAnsi"/>
        </w:rPr>
      </w:pPr>
    </w:p>
    <w:p w14:paraId="42C548D9" w14:textId="77777777" w:rsidR="00471242" w:rsidRPr="0073152A" w:rsidRDefault="00471242" w:rsidP="00471242">
      <w:pPr>
        <w:rPr>
          <w:rFonts w:cstheme="minorHAnsi"/>
        </w:rPr>
      </w:pPr>
    </w:p>
    <w:p w14:paraId="258897C2" w14:textId="77777777" w:rsidR="00471242" w:rsidRPr="0073152A" w:rsidRDefault="00471242" w:rsidP="00471242">
      <w:pPr>
        <w:rPr>
          <w:rFonts w:cstheme="minorHAnsi"/>
        </w:rPr>
      </w:pPr>
    </w:p>
    <w:p w14:paraId="0432A8AD" w14:textId="77777777" w:rsidR="00471242" w:rsidRPr="0073152A" w:rsidRDefault="00471242" w:rsidP="00471242">
      <w:pPr>
        <w:rPr>
          <w:rFonts w:cstheme="minorHAnsi"/>
        </w:rPr>
      </w:pPr>
    </w:p>
    <w:p w14:paraId="267D94FE" w14:textId="6FA364C2" w:rsidR="00471242" w:rsidRPr="0073152A" w:rsidRDefault="00471242" w:rsidP="00471242">
      <w:pPr>
        <w:rPr>
          <w:rFonts w:cstheme="minorHAnsi"/>
        </w:rPr>
      </w:pPr>
    </w:p>
    <w:p w14:paraId="3AC9AB31" w14:textId="278E2580" w:rsidR="00471242" w:rsidRPr="0073152A" w:rsidRDefault="00471242" w:rsidP="00B0542B">
      <w:pPr>
        <w:pStyle w:val="Heading3"/>
        <w:rPr>
          <w:rFonts w:asciiTheme="minorHAnsi" w:hAnsiTheme="minorHAnsi" w:cstheme="minorHAnsi"/>
        </w:rPr>
      </w:pPr>
    </w:p>
    <w:p w14:paraId="65B94540" w14:textId="6A5D6926" w:rsidR="00471242" w:rsidRPr="0073152A" w:rsidRDefault="00AA75E9" w:rsidP="00471242">
      <w:pPr>
        <w:rPr>
          <w:rFonts w:cstheme="minorHAnsi"/>
        </w:rPr>
      </w:pPr>
      <w:r w:rsidRPr="0073152A">
        <w:rPr>
          <w:rFonts w:cstheme="minorHAnsi"/>
          <w:noProof/>
          <w:lang w:eastAsia="en-GB"/>
        </w:rPr>
        <w:drawing>
          <wp:anchor distT="0" distB="0" distL="114300" distR="114300" simplePos="0" relativeHeight="251674624" behindDoc="1" locked="0" layoutInCell="1" allowOverlap="1" wp14:anchorId="242FDCF0" wp14:editId="4B561317">
            <wp:simplePos x="0" y="0"/>
            <wp:positionH relativeFrom="margin">
              <wp:posOffset>1781175</wp:posOffset>
            </wp:positionH>
            <wp:positionV relativeFrom="paragraph">
              <wp:posOffset>-85090</wp:posOffset>
            </wp:positionV>
            <wp:extent cx="2152015" cy="2352675"/>
            <wp:effectExtent l="0" t="0" r="635" b="9525"/>
            <wp:wrapTight wrapText="bothSides">
              <wp:wrapPolygon edited="0">
                <wp:start x="0" y="0"/>
                <wp:lineTo x="0" y="21513"/>
                <wp:lineTo x="21415" y="21513"/>
                <wp:lineTo x="21415" y="0"/>
                <wp:lineTo x="0" y="0"/>
              </wp:wrapPolygon>
            </wp:wrapTight>
            <wp:docPr id="14" name="Picture 14" descr="C:\Users\arhurley\Desktop\Physics Evidence\I-Mesh_01\I-Mesh_01 - Model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hurley\Desktop\Physics Evidence\I-Mesh_01\I-Mesh_01 - Model_04.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54859" t="10026" r="7555" b="17082"/>
                    <a:stretch/>
                  </pic:blipFill>
                  <pic:spPr bwMode="auto">
                    <a:xfrm>
                      <a:off x="0" y="0"/>
                      <a:ext cx="2152015" cy="2352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FA288E9" w14:textId="77777777" w:rsidR="00471242" w:rsidRPr="0073152A" w:rsidRDefault="00471242" w:rsidP="00471242">
      <w:pPr>
        <w:rPr>
          <w:rFonts w:cstheme="minorHAnsi"/>
        </w:rPr>
      </w:pPr>
    </w:p>
    <w:p w14:paraId="696B1242" w14:textId="77777777" w:rsidR="00471242" w:rsidRPr="0073152A" w:rsidRDefault="00471242" w:rsidP="00471242">
      <w:pPr>
        <w:rPr>
          <w:rFonts w:cstheme="minorHAnsi"/>
        </w:rPr>
      </w:pPr>
    </w:p>
    <w:p w14:paraId="4BA84FFB" w14:textId="77777777" w:rsidR="00471242" w:rsidRPr="0073152A" w:rsidRDefault="00471242" w:rsidP="00471242">
      <w:pPr>
        <w:rPr>
          <w:rFonts w:cstheme="minorHAnsi"/>
        </w:rPr>
      </w:pPr>
    </w:p>
    <w:p w14:paraId="13114081" w14:textId="56FA3E40" w:rsidR="00471242" w:rsidRPr="0073152A" w:rsidRDefault="00471242" w:rsidP="00471242">
      <w:pPr>
        <w:rPr>
          <w:rFonts w:cstheme="minorHAnsi"/>
        </w:rPr>
      </w:pPr>
    </w:p>
    <w:p w14:paraId="17E4530E" w14:textId="540CF73E" w:rsidR="00471242" w:rsidRPr="0073152A" w:rsidRDefault="00471242" w:rsidP="00471242">
      <w:pPr>
        <w:rPr>
          <w:rFonts w:cstheme="minorHAnsi"/>
        </w:rPr>
      </w:pPr>
    </w:p>
    <w:p w14:paraId="2D5310C9" w14:textId="77777777" w:rsidR="00471242" w:rsidRPr="0073152A" w:rsidRDefault="00471242" w:rsidP="00471242">
      <w:pPr>
        <w:rPr>
          <w:rFonts w:cstheme="minorHAnsi"/>
        </w:rPr>
      </w:pPr>
    </w:p>
    <w:p w14:paraId="317C6A4C" w14:textId="11DA2022" w:rsidR="00471242" w:rsidRPr="0073152A" w:rsidRDefault="00471242" w:rsidP="00471242">
      <w:pPr>
        <w:rPr>
          <w:rFonts w:cstheme="minorHAnsi"/>
        </w:rPr>
      </w:pPr>
    </w:p>
    <w:p w14:paraId="780F60BC" w14:textId="5E1A96E1" w:rsidR="00B0542B" w:rsidRPr="0073152A" w:rsidRDefault="00B0542B" w:rsidP="00B0542B">
      <w:pPr>
        <w:pStyle w:val="Heading2"/>
        <w:rPr>
          <w:rFonts w:cstheme="majorHAnsi"/>
        </w:rPr>
      </w:pPr>
      <w:bookmarkStart w:id="64" w:name="_Toc92621990"/>
      <w:bookmarkStart w:id="65" w:name="_Toc92622090"/>
      <w:bookmarkStart w:id="66" w:name="_Toc92631325"/>
      <w:r w:rsidRPr="0073152A">
        <w:rPr>
          <w:rFonts w:cstheme="majorHAnsi"/>
        </w:rPr>
        <w:lastRenderedPageBreak/>
        <w:t>Re-mesh number 2</w:t>
      </w:r>
      <w:bookmarkEnd w:id="64"/>
      <w:bookmarkEnd w:id="65"/>
      <w:bookmarkEnd w:id="66"/>
    </w:p>
    <w:p w14:paraId="5414312B" w14:textId="77777777" w:rsidR="004C4B15" w:rsidRPr="0073152A" w:rsidRDefault="004C4B15" w:rsidP="00B82DD9">
      <w:pPr>
        <w:pStyle w:val="Heading3"/>
        <w:rPr>
          <w:rFonts w:asciiTheme="minorHAnsi" w:hAnsiTheme="minorHAnsi" w:cstheme="minorHAnsi"/>
        </w:rPr>
      </w:pPr>
      <w:r w:rsidRPr="0073152A">
        <w:rPr>
          <w:rFonts w:asciiTheme="minorHAnsi" w:hAnsiTheme="minorHAnsi" w:cstheme="minorHAnsi"/>
          <w:noProof/>
          <w:lang w:eastAsia="en-GB"/>
        </w:rPr>
        <w:drawing>
          <wp:anchor distT="0" distB="0" distL="114300" distR="114300" simplePos="0" relativeHeight="251675648" behindDoc="1" locked="0" layoutInCell="1" allowOverlap="1" wp14:anchorId="1A574F2E" wp14:editId="22855228">
            <wp:simplePos x="0" y="0"/>
            <wp:positionH relativeFrom="column">
              <wp:posOffset>973455</wp:posOffset>
            </wp:positionH>
            <wp:positionV relativeFrom="paragraph">
              <wp:posOffset>76835</wp:posOffset>
            </wp:positionV>
            <wp:extent cx="4168140" cy="2404110"/>
            <wp:effectExtent l="0" t="0" r="3810" b="0"/>
            <wp:wrapSquare wrapText="bothSides"/>
            <wp:docPr id="15" name="Picture 15" descr="C:\Users\arhurley\Desktop\Physics Evidence\I-Mesh_02\I-Mesh_02 - Model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rhurley\Desktop\Physics Evidence\I-Mesh_02\I-Mesh_02 - Model_02.pn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9778" t="23613" r="18562" b="13223"/>
                    <a:stretch/>
                  </pic:blipFill>
                  <pic:spPr bwMode="auto">
                    <a:xfrm>
                      <a:off x="0" y="0"/>
                      <a:ext cx="4168140" cy="2404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r w:rsidR="00B82DD9" w:rsidRPr="0073152A">
        <w:rPr>
          <w:rFonts w:asciiTheme="minorHAnsi" w:hAnsiTheme="minorHAnsi" w:cstheme="minorHAnsi"/>
        </w:rPr>
        <w:br/>
      </w:r>
    </w:p>
    <w:p w14:paraId="37E7CC4F" w14:textId="14089132" w:rsidR="00B0542B" w:rsidRPr="0073152A" w:rsidRDefault="00B0542B" w:rsidP="004C4B15">
      <w:pPr>
        <w:rPr>
          <w:rFonts w:cstheme="minorHAnsi"/>
        </w:rPr>
      </w:pPr>
    </w:p>
    <w:p w14:paraId="27B6E1DD" w14:textId="2E03A5B1" w:rsidR="00B0542B" w:rsidRPr="0073152A" w:rsidRDefault="00B0542B" w:rsidP="004C4B15">
      <w:pPr>
        <w:rPr>
          <w:rFonts w:cstheme="minorHAnsi"/>
        </w:rPr>
      </w:pPr>
    </w:p>
    <w:p w14:paraId="5CF838F0" w14:textId="39AD2D86" w:rsidR="00B0542B" w:rsidRPr="0073152A" w:rsidRDefault="00B0542B" w:rsidP="004C4B15">
      <w:pPr>
        <w:rPr>
          <w:rFonts w:cstheme="minorHAnsi"/>
        </w:rPr>
      </w:pPr>
    </w:p>
    <w:p w14:paraId="43B83B75" w14:textId="77777777" w:rsidR="00B0542B" w:rsidRPr="0073152A" w:rsidRDefault="00B0542B" w:rsidP="00B0542B">
      <w:pPr>
        <w:pStyle w:val="Heading3"/>
        <w:rPr>
          <w:rFonts w:asciiTheme="minorHAnsi" w:hAnsiTheme="minorHAnsi" w:cstheme="minorHAnsi"/>
        </w:rPr>
      </w:pPr>
    </w:p>
    <w:p w14:paraId="274D8724" w14:textId="77777777" w:rsidR="004C4B15" w:rsidRPr="0073152A" w:rsidRDefault="00CB49E8" w:rsidP="004C4B15">
      <w:pPr>
        <w:rPr>
          <w:rFonts w:cstheme="minorHAnsi"/>
        </w:rPr>
      </w:pPr>
      <w:r w:rsidRPr="0073152A">
        <w:rPr>
          <w:rFonts w:cstheme="minorHAnsi"/>
          <w:noProof/>
          <w:lang w:eastAsia="en-GB"/>
        </w:rPr>
        <w:drawing>
          <wp:anchor distT="0" distB="0" distL="114300" distR="114300" simplePos="0" relativeHeight="251676672" behindDoc="1" locked="0" layoutInCell="1" allowOverlap="1" wp14:anchorId="6FAD9614" wp14:editId="71637D64">
            <wp:simplePos x="0" y="0"/>
            <wp:positionH relativeFrom="column">
              <wp:posOffset>956310</wp:posOffset>
            </wp:positionH>
            <wp:positionV relativeFrom="paragraph">
              <wp:posOffset>78105</wp:posOffset>
            </wp:positionV>
            <wp:extent cx="4186555" cy="2338705"/>
            <wp:effectExtent l="0" t="0" r="4445" b="4445"/>
            <wp:wrapSquare wrapText="bothSides"/>
            <wp:docPr id="16" name="Picture 16" descr="C:\Users\arhurley\Desktop\Physics Evidence\I-Mesh_02\I-Mesh_02 - Model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hurley\Desktop\Physics Evidence\I-Mesh_02\I-Mesh_02 - Model_03.pn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3149" t="23291" r="26866" b="13593"/>
                    <a:stretch/>
                  </pic:blipFill>
                  <pic:spPr bwMode="auto">
                    <a:xfrm>
                      <a:off x="0" y="0"/>
                      <a:ext cx="4186555" cy="2338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464366" w14:textId="77777777" w:rsidR="004C4B15" w:rsidRPr="0073152A" w:rsidRDefault="004C4B15" w:rsidP="004C4B15">
      <w:pPr>
        <w:rPr>
          <w:rFonts w:cstheme="minorHAnsi"/>
        </w:rPr>
      </w:pPr>
    </w:p>
    <w:p w14:paraId="7694794B" w14:textId="77777777" w:rsidR="004C4B15" w:rsidRPr="0073152A" w:rsidRDefault="004C4B15" w:rsidP="004C4B15">
      <w:pPr>
        <w:rPr>
          <w:rFonts w:cstheme="minorHAnsi"/>
        </w:rPr>
      </w:pPr>
    </w:p>
    <w:p w14:paraId="38FE18E6" w14:textId="77777777" w:rsidR="00E243F8" w:rsidRPr="0073152A" w:rsidRDefault="00E243F8" w:rsidP="004C4B15">
      <w:pPr>
        <w:rPr>
          <w:rFonts w:cstheme="minorHAnsi"/>
        </w:rPr>
      </w:pPr>
    </w:p>
    <w:p w14:paraId="070E03B4" w14:textId="77777777" w:rsidR="00E243F8" w:rsidRPr="0073152A" w:rsidRDefault="00E243F8" w:rsidP="004C4B15">
      <w:pPr>
        <w:rPr>
          <w:rFonts w:cstheme="minorHAnsi"/>
        </w:rPr>
      </w:pPr>
    </w:p>
    <w:p w14:paraId="3FB0C331" w14:textId="77777777" w:rsidR="00E243F8" w:rsidRPr="0073152A" w:rsidRDefault="00E243F8" w:rsidP="004C4B15">
      <w:pPr>
        <w:rPr>
          <w:rFonts w:cstheme="minorHAnsi"/>
        </w:rPr>
      </w:pPr>
    </w:p>
    <w:p w14:paraId="7B3D0E7B" w14:textId="77777777" w:rsidR="00E243F8" w:rsidRPr="0073152A" w:rsidRDefault="00E243F8" w:rsidP="004C4B15">
      <w:pPr>
        <w:rPr>
          <w:rFonts w:cstheme="minorHAnsi"/>
        </w:rPr>
      </w:pPr>
    </w:p>
    <w:p w14:paraId="70618329" w14:textId="77777777" w:rsidR="00E243F8" w:rsidRPr="0073152A" w:rsidRDefault="00E243F8" w:rsidP="004C4B15">
      <w:pPr>
        <w:rPr>
          <w:rFonts w:cstheme="minorHAnsi"/>
        </w:rPr>
      </w:pPr>
    </w:p>
    <w:p w14:paraId="67F1AD1C" w14:textId="01F00BDC" w:rsidR="00E243F8" w:rsidRPr="0073152A" w:rsidRDefault="00E243F8" w:rsidP="00B0542B">
      <w:pPr>
        <w:pStyle w:val="Heading3"/>
        <w:rPr>
          <w:rFonts w:asciiTheme="minorHAnsi" w:hAnsiTheme="minorHAnsi" w:cstheme="minorHAnsi"/>
        </w:rPr>
      </w:pPr>
    </w:p>
    <w:p w14:paraId="3D8AF6B2" w14:textId="71039DF5" w:rsidR="00E243F8" w:rsidRPr="0073152A" w:rsidRDefault="007373F8" w:rsidP="004C4B15">
      <w:pPr>
        <w:rPr>
          <w:rFonts w:cstheme="minorHAnsi"/>
        </w:rPr>
      </w:pPr>
      <w:r w:rsidRPr="0073152A">
        <w:rPr>
          <w:rFonts w:cstheme="minorHAnsi"/>
          <w:noProof/>
          <w:lang w:eastAsia="en-GB"/>
        </w:rPr>
        <w:drawing>
          <wp:anchor distT="0" distB="0" distL="114300" distR="114300" simplePos="0" relativeHeight="251677696" behindDoc="1" locked="0" layoutInCell="1" allowOverlap="1" wp14:anchorId="10CE568C" wp14:editId="2653F964">
            <wp:simplePos x="0" y="0"/>
            <wp:positionH relativeFrom="column">
              <wp:posOffset>905261</wp:posOffset>
            </wp:positionH>
            <wp:positionV relativeFrom="paragraph">
              <wp:posOffset>122168</wp:posOffset>
            </wp:positionV>
            <wp:extent cx="4232910" cy="2679065"/>
            <wp:effectExtent l="0" t="0" r="0" b="6985"/>
            <wp:wrapSquare wrapText="bothSides"/>
            <wp:docPr id="17" name="Picture 17" descr="C:\Users\arhurley\Desktop\Physics Evidence\I-Mesh_02\I-Mesh_02 - Model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hurley\Desktop\Physics Evidence\I-Mesh_02\I-Mesh_02 - Model_04.pn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3591" t="12053" r="27470" b="21750"/>
                    <a:stretch/>
                  </pic:blipFill>
                  <pic:spPr bwMode="auto">
                    <a:xfrm>
                      <a:off x="0" y="0"/>
                      <a:ext cx="4232910" cy="2679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26D73E" w14:textId="67F22DE4" w:rsidR="00E243F8" w:rsidRPr="0073152A" w:rsidRDefault="00E243F8" w:rsidP="004C4B15">
      <w:pPr>
        <w:rPr>
          <w:rFonts w:cstheme="minorHAnsi"/>
        </w:rPr>
      </w:pPr>
    </w:p>
    <w:p w14:paraId="481C316D" w14:textId="59C05AAF" w:rsidR="00E243F8" w:rsidRPr="0073152A" w:rsidRDefault="00E243F8" w:rsidP="004C4B15">
      <w:pPr>
        <w:rPr>
          <w:rFonts w:cstheme="minorHAnsi"/>
        </w:rPr>
      </w:pPr>
    </w:p>
    <w:p w14:paraId="7CA0FC82" w14:textId="77777777" w:rsidR="00E243F8" w:rsidRPr="0073152A" w:rsidRDefault="00E243F8" w:rsidP="004C4B15">
      <w:pPr>
        <w:rPr>
          <w:rFonts w:cstheme="minorHAnsi"/>
        </w:rPr>
      </w:pPr>
    </w:p>
    <w:p w14:paraId="4704063B" w14:textId="77777777" w:rsidR="00CB49E8" w:rsidRPr="0073152A" w:rsidRDefault="00CB49E8" w:rsidP="004C4B15">
      <w:pPr>
        <w:rPr>
          <w:rFonts w:cstheme="minorHAnsi"/>
        </w:rPr>
      </w:pPr>
    </w:p>
    <w:p w14:paraId="006FDAC8" w14:textId="77777777" w:rsidR="00CB49E8" w:rsidRPr="0073152A" w:rsidRDefault="00CB49E8" w:rsidP="004C4B15">
      <w:pPr>
        <w:rPr>
          <w:rFonts w:cstheme="minorHAnsi"/>
        </w:rPr>
      </w:pPr>
    </w:p>
    <w:p w14:paraId="5E28D9DC" w14:textId="77777777" w:rsidR="00CB49E8" w:rsidRPr="0073152A" w:rsidRDefault="00CB49E8" w:rsidP="004C4B15">
      <w:pPr>
        <w:rPr>
          <w:rFonts w:cstheme="minorHAnsi"/>
        </w:rPr>
      </w:pPr>
    </w:p>
    <w:p w14:paraId="603AB765" w14:textId="77777777" w:rsidR="00CB49E8" w:rsidRPr="0073152A" w:rsidRDefault="00CB49E8" w:rsidP="004C4B15">
      <w:pPr>
        <w:rPr>
          <w:rFonts w:cstheme="minorHAnsi"/>
        </w:rPr>
      </w:pPr>
    </w:p>
    <w:p w14:paraId="58FB2369" w14:textId="77777777" w:rsidR="00B0542B" w:rsidRPr="0073152A" w:rsidRDefault="00B0542B" w:rsidP="004C4B15">
      <w:pPr>
        <w:rPr>
          <w:rFonts w:cstheme="minorHAnsi"/>
        </w:rPr>
      </w:pPr>
    </w:p>
    <w:p w14:paraId="2EB2CD1E" w14:textId="77777777" w:rsidR="00B0542B" w:rsidRPr="0073152A" w:rsidRDefault="00B0542B" w:rsidP="004C4B15">
      <w:pPr>
        <w:rPr>
          <w:rFonts w:cstheme="minorHAnsi"/>
        </w:rPr>
      </w:pPr>
    </w:p>
    <w:p w14:paraId="6496ABB1" w14:textId="1F436D2A" w:rsidR="00E243F8" w:rsidRPr="0073152A" w:rsidRDefault="00B0542B" w:rsidP="00E243F8">
      <w:pPr>
        <w:pStyle w:val="Heading3"/>
        <w:rPr>
          <w:rFonts w:asciiTheme="minorHAnsi" w:hAnsiTheme="minorHAnsi" w:cstheme="minorHAnsi"/>
        </w:rPr>
      </w:pPr>
      <w:r w:rsidRPr="0073152A">
        <w:rPr>
          <w:rFonts w:asciiTheme="minorHAnsi" w:eastAsiaTheme="minorHAnsi" w:hAnsiTheme="minorHAnsi" w:cstheme="minorHAnsi"/>
          <w:noProof/>
          <w:color w:val="auto"/>
          <w:sz w:val="22"/>
          <w:szCs w:val="22"/>
          <w:lang w:eastAsia="en-GB"/>
        </w:rPr>
        <w:lastRenderedPageBreak/>
        <w:drawing>
          <wp:anchor distT="0" distB="0" distL="114300" distR="114300" simplePos="0" relativeHeight="251683840" behindDoc="0" locked="0" layoutInCell="1" allowOverlap="1" wp14:anchorId="2A4FD265" wp14:editId="69FBCFA8">
            <wp:simplePos x="0" y="0"/>
            <wp:positionH relativeFrom="column">
              <wp:posOffset>4105275</wp:posOffset>
            </wp:positionH>
            <wp:positionV relativeFrom="paragraph">
              <wp:posOffset>2422525</wp:posOffset>
            </wp:positionV>
            <wp:extent cx="1974215" cy="3045460"/>
            <wp:effectExtent l="0" t="0" r="6985" b="2540"/>
            <wp:wrapSquare wrapText="bothSides"/>
            <wp:docPr id="24" name="Picture 24" descr="C:\Users\arhurley\Desktop\Physics Evidence\I-Mesh_02\I-Mesh_02 - Sim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rhurley\Desktop\Physics Evidence\I-Mesh_02\I-Mesh_02 - Sim_06.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67376" t="13222" r="5728" b="13154"/>
                    <a:stretch/>
                  </pic:blipFill>
                  <pic:spPr bwMode="auto">
                    <a:xfrm>
                      <a:off x="0" y="0"/>
                      <a:ext cx="1974215" cy="3045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152A">
        <w:rPr>
          <w:rFonts w:asciiTheme="minorHAnsi" w:hAnsiTheme="minorHAnsi" w:cstheme="minorHAnsi"/>
          <w:noProof/>
          <w:lang w:eastAsia="en-GB"/>
        </w:rPr>
        <w:drawing>
          <wp:anchor distT="0" distB="0" distL="114300" distR="114300" simplePos="0" relativeHeight="251682816" behindDoc="0" locked="0" layoutInCell="1" allowOverlap="1" wp14:anchorId="6B998D3D" wp14:editId="28C5C809">
            <wp:simplePos x="0" y="0"/>
            <wp:positionH relativeFrom="column">
              <wp:posOffset>2019300</wp:posOffset>
            </wp:positionH>
            <wp:positionV relativeFrom="paragraph">
              <wp:posOffset>2400935</wp:posOffset>
            </wp:positionV>
            <wp:extent cx="2011680" cy="3067050"/>
            <wp:effectExtent l="0" t="0" r="7620" b="0"/>
            <wp:wrapSquare wrapText="bothSides"/>
            <wp:docPr id="23" name="Picture 23" descr="C:\Users\arhurley\Desktop\Physics Evidence\I-Mesh_02\I-Mesh_02 - Sim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rhurley\Desktop\Physics Evidence\I-Mesh_02\I-Mesh_02 - Sim_05.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8551" t="10746" r="6038" b="20509"/>
                    <a:stretch/>
                  </pic:blipFill>
                  <pic:spPr bwMode="auto">
                    <a:xfrm>
                      <a:off x="0" y="0"/>
                      <a:ext cx="2011680" cy="3067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48E0" w:rsidRPr="0073152A">
        <w:rPr>
          <w:rFonts w:asciiTheme="minorHAnsi" w:hAnsiTheme="minorHAnsi" w:cstheme="minorHAnsi"/>
          <w:noProof/>
          <w:lang w:eastAsia="en-GB"/>
        </w:rPr>
        <w:drawing>
          <wp:anchor distT="0" distB="0" distL="114300" distR="114300" simplePos="0" relativeHeight="251680768" behindDoc="0" locked="0" layoutInCell="1" allowOverlap="1" wp14:anchorId="6E52F921" wp14:editId="002C65FF">
            <wp:simplePos x="0" y="0"/>
            <wp:positionH relativeFrom="column">
              <wp:posOffset>4105910</wp:posOffset>
            </wp:positionH>
            <wp:positionV relativeFrom="paragraph">
              <wp:posOffset>337608</wp:posOffset>
            </wp:positionV>
            <wp:extent cx="1908810" cy="1989455"/>
            <wp:effectExtent l="0" t="0" r="0" b="0"/>
            <wp:wrapSquare wrapText="bothSides"/>
            <wp:docPr id="21" name="Picture 21" descr="C:\Users\arhurley\Desktop\Physics Evidence\I-Mesh_02\I-Mesh_02 - Sim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rhurley\Desktop\Physics Evidence\I-Mesh_02\I-Mesh_02 - Sim_03.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1067" t="11572" r="34263" b="42662"/>
                    <a:stretch/>
                  </pic:blipFill>
                  <pic:spPr bwMode="auto">
                    <a:xfrm>
                      <a:off x="0" y="0"/>
                      <a:ext cx="1908810" cy="19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48E0" w:rsidRPr="0073152A">
        <w:rPr>
          <w:rFonts w:asciiTheme="minorHAnsi" w:hAnsiTheme="minorHAnsi" w:cstheme="minorHAnsi"/>
          <w:noProof/>
          <w:lang w:eastAsia="en-GB"/>
        </w:rPr>
        <w:drawing>
          <wp:anchor distT="0" distB="0" distL="114300" distR="114300" simplePos="0" relativeHeight="251679744" behindDoc="0" locked="0" layoutInCell="1" allowOverlap="1" wp14:anchorId="4251969E" wp14:editId="4F0C00F8">
            <wp:simplePos x="0" y="0"/>
            <wp:positionH relativeFrom="column">
              <wp:posOffset>2023533</wp:posOffset>
            </wp:positionH>
            <wp:positionV relativeFrom="paragraph">
              <wp:posOffset>329777</wp:posOffset>
            </wp:positionV>
            <wp:extent cx="2011680" cy="1989455"/>
            <wp:effectExtent l="0" t="0" r="7620" b="0"/>
            <wp:wrapSquare wrapText="bothSides"/>
            <wp:docPr id="20" name="Picture 20" descr="C:\Users\arhurley\Desktop\Physics Evidence\I-Mesh_02\I-Mesh_02 - Sim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hurley\Desktop\Physics Evidence\I-Mesh_02\I-Mesh_02 - Sim_02.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1370" t="12086" r="33669" b="44022"/>
                    <a:stretch/>
                  </pic:blipFill>
                  <pic:spPr bwMode="auto">
                    <a:xfrm>
                      <a:off x="0" y="0"/>
                      <a:ext cx="2011680" cy="19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459BD7" w14:textId="6DB204B5" w:rsidR="00C7680D" w:rsidRPr="0073152A" w:rsidRDefault="00354FB8" w:rsidP="00354FB8">
      <w:pPr>
        <w:pStyle w:val="Heading3"/>
        <w:numPr>
          <w:ilvl w:val="0"/>
          <w:numId w:val="0"/>
        </w:numPr>
        <w:ind w:left="720"/>
        <w:rPr>
          <w:rFonts w:asciiTheme="minorHAnsi" w:hAnsiTheme="minorHAnsi" w:cstheme="minorHAnsi"/>
        </w:rPr>
      </w:pPr>
      <w:r w:rsidRPr="0073152A">
        <w:rPr>
          <w:rFonts w:asciiTheme="minorHAnsi" w:hAnsiTheme="minorHAnsi" w:cstheme="minorHAnsi"/>
          <w:noProof/>
          <w:lang w:eastAsia="en-GB"/>
        </w:rPr>
        <w:drawing>
          <wp:anchor distT="0" distB="0" distL="114300" distR="114300" simplePos="0" relativeHeight="251681792" behindDoc="0" locked="0" layoutInCell="1" allowOverlap="1" wp14:anchorId="1A8DFC98" wp14:editId="756350D9">
            <wp:simplePos x="0" y="0"/>
            <wp:positionH relativeFrom="margin">
              <wp:posOffset>8467</wp:posOffset>
            </wp:positionH>
            <wp:positionV relativeFrom="paragraph">
              <wp:posOffset>2202180</wp:posOffset>
            </wp:positionV>
            <wp:extent cx="1939925" cy="1896110"/>
            <wp:effectExtent l="0" t="0" r="3175" b="8890"/>
            <wp:wrapSquare wrapText="bothSides"/>
            <wp:docPr id="22" name="Picture 22" descr="C:\Users\arhurley\Desktop\Physics Evidence\I-Mesh_02\I-Mesh_02 - Sim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rhurley\Desktop\Physics Evidence\I-Mesh_02\I-Mesh_02 - Sim_04.p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40485" t="13889" r="33365" b="40772"/>
                    <a:stretch/>
                  </pic:blipFill>
                  <pic:spPr bwMode="auto">
                    <a:xfrm>
                      <a:off x="0" y="0"/>
                      <a:ext cx="1939925" cy="1896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680D" w:rsidRPr="0073152A">
        <w:rPr>
          <w:rFonts w:asciiTheme="minorHAnsi" w:hAnsiTheme="minorHAnsi" w:cstheme="minorHAnsi"/>
          <w:noProof/>
          <w:lang w:eastAsia="en-GB"/>
        </w:rPr>
        <w:drawing>
          <wp:anchor distT="0" distB="0" distL="114300" distR="114300" simplePos="0" relativeHeight="251678720" behindDoc="0" locked="0" layoutInCell="1" allowOverlap="1" wp14:anchorId="45A83BCF" wp14:editId="620B4040">
            <wp:simplePos x="0" y="0"/>
            <wp:positionH relativeFrom="column">
              <wp:posOffset>16722</wp:posOffset>
            </wp:positionH>
            <wp:positionV relativeFrom="paragraph">
              <wp:posOffset>129329</wp:posOffset>
            </wp:positionV>
            <wp:extent cx="1931670" cy="1989455"/>
            <wp:effectExtent l="0" t="0" r="0" b="0"/>
            <wp:wrapSquare wrapText="bothSides"/>
            <wp:docPr id="18" name="Picture 18" descr="C:\Users\arhurley\Desktop\Physics Evidence\I-Mesh_02\I-Mesh_02 - Sim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hurley\Desktop\Physics Evidence\I-Mesh_02\I-Mesh_02 - Sim_01.pn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1516" t="11272" r="34102" b="44154"/>
                    <a:stretch/>
                  </pic:blipFill>
                  <pic:spPr bwMode="auto">
                    <a:xfrm>
                      <a:off x="0" y="0"/>
                      <a:ext cx="1931670" cy="19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784838" w14:textId="4E222765" w:rsidR="00C7680D" w:rsidRPr="0073152A" w:rsidRDefault="00C7680D" w:rsidP="004C4B15">
      <w:pPr>
        <w:rPr>
          <w:rFonts w:cstheme="minorHAnsi"/>
          <w:noProof/>
          <w:lang w:eastAsia="en-GB"/>
        </w:rPr>
      </w:pPr>
    </w:p>
    <w:p w14:paraId="41776044" w14:textId="77777777" w:rsidR="00354FB8" w:rsidRPr="0073152A" w:rsidRDefault="00354FB8" w:rsidP="004C4B15">
      <w:pPr>
        <w:rPr>
          <w:rFonts w:cstheme="minorHAnsi"/>
          <w:noProof/>
          <w:lang w:eastAsia="en-GB"/>
        </w:rPr>
      </w:pPr>
    </w:p>
    <w:p w14:paraId="1BB4EBF8" w14:textId="4B6AB6D0" w:rsidR="004C4B15" w:rsidRPr="0073152A" w:rsidRDefault="004C4B15" w:rsidP="004C4B15">
      <w:pPr>
        <w:rPr>
          <w:rFonts w:cstheme="minorHAnsi"/>
        </w:rPr>
      </w:pPr>
    </w:p>
    <w:p w14:paraId="06CD45B7" w14:textId="7FD27F5A" w:rsidR="000432B8" w:rsidRPr="0073152A" w:rsidRDefault="000432B8" w:rsidP="000432B8">
      <w:pPr>
        <w:pStyle w:val="Heading1"/>
        <w:rPr>
          <w:rFonts w:cstheme="majorHAnsi"/>
          <w:color w:val="4472C4" w:themeColor="accent5"/>
          <w:sz w:val="28"/>
        </w:rPr>
      </w:pPr>
      <w:bookmarkStart w:id="67" w:name="_Toc92621991"/>
      <w:bookmarkStart w:id="68" w:name="_Toc92622091"/>
      <w:bookmarkStart w:id="69" w:name="_Toc92631326"/>
      <w:r w:rsidRPr="0073152A">
        <w:rPr>
          <w:rFonts w:cstheme="majorHAnsi"/>
          <w:color w:val="4472C4" w:themeColor="accent5"/>
          <w:sz w:val="28"/>
        </w:rPr>
        <w:lastRenderedPageBreak/>
        <w:t>Results</w:t>
      </w:r>
      <w:bookmarkEnd w:id="60"/>
      <w:bookmarkEnd w:id="67"/>
      <w:bookmarkEnd w:id="68"/>
      <w:bookmarkEnd w:id="69"/>
    </w:p>
    <w:p w14:paraId="650BB0EC" w14:textId="0D918173" w:rsidR="007B48C1" w:rsidRPr="0073152A" w:rsidRDefault="007B48C1" w:rsidP="007B48C1">
      <w:pPr>
        <w:pStyle w:val="Heading2"/>
        <w:rPr>
          <w:rFonts w:cstheme="majorHAnsi"/>
        </w:rPr>
      </w:pPr>
      <w:bookmarkStart w:id="70" w:name="_Toc92621992"/>
      <w:bookmarkStart w:id="71" w:name="_Toc92622092"/>
      <w:bookmarkStart w:id="72" w:name="_Toc92631327"/>
      <w:r w:rsidRPr="0073152A">
        <w:rPr>
          <w:rFonts w:cstheme="majorHAnsi"/>
        </w:rPr>
        <w:t>Coarse</w:t>
      </w:r>
      <w:r w:rsidR="003A1FF0" w:rsidRPr="0073152A">
        <w:rPr>
          <w:rFonts w:cstheme="majorHAnsi"/>
        </w:rPr>
        <w:t xml:space="preserve"> mesh</w:t>
      </w:r>
      <w:r w:rsidRPr="0073152A">
        <w:rPr>
          <w:rFonts w:cstheme="majorHAnsi"/>
        </w:rPr>
        <w:t xml:space="preserve"> Simulation</w:t>
      </w:r>
      <w:bookmarkEnd w:id="70"/>
      <w:bookmarkEnd w:id="71"/>
      <w:bookmarkEnd w:id="72"/>
    </w:p>
    <w:p w14:paraId="1867B928" w14:textId="77777777" w:rsidR="007373F8" w:rsidRPr="0073152A" w:rsidRDefault="007373F8" w:rsidP="007373F8">
      <w:pPr>
        <w:pStyle w:val="Heading3"/>
        <w:rPr>
          <w:rFonts w:asciiTheme="minorHAnsi" w:hAnsiTheme="minorHAnsi" w:cstheme="minorHAnsi"/>
          <w:sz w:val="22"/>
          <w:szCs w:val="22"/>
        </w:rPr>
      </w:pPr>
      <w:r w:rsidRPr="0073152A">
        <w:rPr>
          <w:rFonts w:asciiTheme="minorHAnsi" w:hAnsiTheme="minorHAnsi" w:cstheme="minorHAnsi"/>
          <w:noProof/>
        </w:rPr>
        <w:drawing>
          <wp:anchor distT="0" distB="0" distL="114300" distR="114300" simplePos="0" relativeHeight="251687936" behindDoc="1" locked="0" layoutInCell="1" allowOverlap="1" wp14:anchorId="735AD7BE" wp14:editId="1068288F">
            <wp:simplePos x="0" y="0"/>
            <wp:positionH relativeFrom="column">
              <wp:posOffset>381000</wp:posOffset>
            </wp:positionH>
            <wp:positionV relativeFrom="paragraph">
              <wp:posOffset>39370</wp:posOffset>
            </wp:positionV>
            <wp:extent cx="5731510" cy="2769235"/>
            <wp:effectExtent l="0" t="0" r="2540" b="0"/>
            <wp:wrapNone/>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anchor>
        </w:drawing>
      </w:r>
      <w:r w:rsidR="00D34BB9" w:rsidRPr="0073152A">
        <w:rPr>
          <w:rFonts w:asciiTheme="minorHAnsi" w:hAnsiTheme="minorHAnsi" w:cstheme="minorHAnsi"/>
        </w:rPr>
        <w:br/>
        <w:t xml:space="preserve">  </w:t>
      </w:r>
      <w:r w:rsidR="00D34BB9" w:rsidRPr="0073152A">
        <w:rPr>
          <w:rFonts w:asciiTheme="minorHAnsi" w:hAnsiTheme="minorHAnsi" w:cstheme="minorHAnsi"/>
          <w:sz w:val="22"/>
          <w:szCs w:val="22"/>
        </w:rPr>
        <w:tab/>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r w:rsidRPr="0073152A">
        <w:rPr>
          <w:rFonts w:asciiTheme="minorHAnsi" w:hAnsiTheme="minorHAnsi" w:cstheme="minorHAnsi"/>
          <w:sz w:val="22"/>
          <w:szCs w:val="22"/>
        </w:rPr>
        <w:br/>
      </w:r>
    </w:p>
    <w:p w14:paraId="4809E264" w14:textId="1D26F9F0" w:rsidR="007B48C1" w:rsidRPr="0073152A" w:rsidRDefault="00D34BB9" w:rsidP="007373F8">
      <w:pPr>
        <w:pStyle w:val="Heading4"/>
        <w:numPr>
          <w:ilvl w:val="0"/>
          <w:numId w:val="0"/>
        </w:numPr>
        <w:ind w:left="2304"/>
        <w:rPr>
          <w:rFonts w:asciiTheme="minorHAnsi" w:hAnsiTheme="minorHAnsi" w:cstheme="minorHAnsi"/>
          <w:i w:val="0"/>
          <w:iCs w:val="0"/>
          <w:color w:val="auto"/>
        </w:rPr>
      </w:pPr>
      <w:r w:rsidRPr="0073152A">
        <w:rPr>
          <w:rFonts w:asciiTheme="minorHAnsi" w:hAnsiTheme="minorHAnsi" w:cstheme="minorHAnsi"/>
          <w:i w:val="0"/>
          <w:iCs w:val="0"/>
          <w:color w:val="auto"/>
        </w:rPr>
        <w:t xml:space="preserve">(Coarse </w:t>
      </w:r>
      <w:r w:rsidR="007373F8" w:rsidRPr="0073152A">
        <w:rPr>
          <w:rFonts w:asciiTheme="minorHAnsi" w:hAnsiTheme="minorHAnsi" w:cstheme="minorHAnsi"/>
          <w:i w:val="0"/>
          <w:iCs w:val="0"/>
          <w:color w:val="auto"/>
        </w:rPr>
        <w:t>Mesh</w:t>
      </w:r>
      <w:r w:rsidRPr="0073152A">
        <w:rPr>
          <w:rFonts w:asciiTheme="minorHAnsi" w:hAnsiTheme="minorHAnsi" w:cstheme="minorHAnsi"/>
          <w:i w:val="0"/>
          <w:iCs w:val="0"/>
          <w:color w:val="auto"/>
        </w:rPr>
        <w:t xml:space="preserve"> Velocity vs time graph for single element)</w:t>
      </w:r>
      <w:r w:rsidR="007373F8" w:rsidRPr="0073152A">
        <w:rPr>
          <w:rFonts w:asciiTheme="minorHAnsi" w:hAnsiTheme="minorHAnsi" w:cstheme="minorHAnsi"/>
          <w:i w:val="0"/>
          <w:iCs w:val="0"/>
          <w:color w:val="auto"/>
        </w:rPr>
        <w:br/>
      </w:r>
    </w:p>
    <w:p w14:paraId="048396C3" w14:textId="2002C115" w:rsidR="00D34BB9" w:rsidRPr="0073152A" w:rsidRDefault="00D34BB9" w:rsidP="00D34BB9">
      <w:pPr>
        <w:pStyle w:val="Heading2"/>
        <w:rPr>
          <w:rFonts w:cstheme="majorHAnsi"/>
        </w:rPr>
      </w:pPr>
      <w:bookmarkStart w:id="73" w:name="_Toc92621993"/>
      <w:bookmarkStart w:id="74" w:name="_Toc92622093"/>
      <w:bookmarkStart w:id="75" w:name="_Toc92631328"/>
      <w:r w:rsidRPr="0073152A">
        <w:rPr>
          <w:rFonts w:cstheme="majorHAnsi"/>
        </w:rPr>
        <w:t>2</w:t>
      </w:r>
      <w:r w:rsidRPr="0073152A">
        <w:rPr>
          <w:rFonts w:cstheme="majorHAnsi"/>
          <w:vertAlign w:val="superscript"/>
        </w:rPr>
        <w:t>nd</w:t>
      </w:r>
      <w:r w:rsidRPr="0073152A">
        <w:rPr>
          <w:rFonts w:cstheme="majorHAnsi"/>
        </w:rPr>
        <w:t xml:space="preserve"> Simulation</w:t>
      </w:r>
      <w:bookmarkEnd w:id="73"/>
      <w:bookmarkEnd w:id="74"/>
      <w:bookmarkEnd w:id="75"/>
    </w:p>
    <w:p w14:paraId="6015ED58" w14:textId="24B5FC2D" w:rsidR="00D34BB9" w:rsidRPr="0073152A" w:rsidRDefault="002E543D" w:rsidP="00D34BB9">
      <w:pPr>
        <w:pStyle w:val="Heading3"/>
        <w:rPr>
          <w:rFonts w:asciiTheme="minorHAnsi" w:hAnsiTheme="minorHAnsi" w:cstheme="minorHAnsi"/>
        </w:rPr>
      </w:pPr>
      <w:r w:rsidRPr="0073152A">
        <w:rPr>
          <w:rFonts w:asciiTheme="minorHAnsi" w:hAnsiTheme="minorHAnsi" w:cstheme="minorHAnsi"/>
          <w:noProof/>
        </w:rPr>
        <w:drawing>
          <wp:anchor distT="0" distB="0" distL="114300" distR="114300" simplePos="0" relativeHeight="251685888" behindDoc="0" locked="0" layoutInCell="1" allowOverlap="1" wp14:anchorId="5A69CA42" wp14:editId="08D13838">
            <wp:simplePos x="0" y="0"/>
            <wp:positionH relativeFrom="column">
              <wp:posOffset>317500</wp:posOffset>
            </wp:positionH>
            <wp:positionV relativeFrom="page">
              <wp:posOffset>5278755</wp:posOffset>
            </wp:positionV>
            <wp:extent cx="5803900" cy="2895600"/>
            <wp:effectExtent l="0" t="0" r="6350" b="0"/>
            <wp:wrapTopAndBottom/>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1966" t="10617" b="13881"/>
                    <a:stretch/>
                  </pic:blipFill>
                  <pic:spPr bwMode="auto">
                    <a:xfrm>
                      <a:off x="0" y="0"/>
                      <a:ext cx="5803900" cy="289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D6829E8" w14:textId="3E88191D" w:rsidR="007373F8" w:rsidRPr="0073152A" w:rsidRDefault="007373F8" w:rsidP="007373F8">
      <w:pPr>
        <w:ind w:left="2160"/>
        <w:rPr>
          <w:rFonts w:cstheme="minorHAnsi"/>
        </w:rPr>
      </w:pPr>
      <w:r w:rsidRPr="0073152A">
        <w:rPr>
          <w:rFonts w:cstheme="minorHAnsi"/>
        </w:rPr>
        <w:t>(</w:t>
      </w:r>
      <w:r w:rsidR="003A1FF0" w:rsidRPr="0073152A">
        <w:rPr>
          <w:rFonts w:cstheme="minorHAnsi"/>
        </w:rPr>
        <w:t>1</w:t>
      </w:r>
      <w:r w:rsidR="003A1FF0" w:rsidRPr="0073152A">
        <w:rPr>
          <w:rFonts w:cstheme="minorHAnsi"/>
          <w:vertAlign w:val="superscript"/>
        </w:rPr>
        <w:t>st</w:t>
      </w:r>
      <w:r w:rsidR="003A1FF0" w:rsidRPr="0073152A">
        <w:rPr>
          <w:rFonts w:cstheme="minorHAnsi"/>
        </w:rPr>
        <w:t xml:space="preserve"> Re-</w:t>
      </w:r>
      <w:r w:rsidRPr="0073152A">
        <w:rPr>
          <w:rFonts w:cstheme="minorHAnsi"/>
        </w:rPr>
        <w:t>Mesh velocity vs time graph for single element)</w:t>
      </w:r>
    </w:p>
    <w:p w14:paraId="67C8E3F1" w14:textId="7BCE4139" w:rsidR="007373F8" w:rsidRPr="0073152A" w:rsidRDefault="007373F8" w:rsidP="007373F8">
      <w:pPr>
        <w:pStyle w:val="Heading2"/>
        <w:rPr>
          <w:rFonts w:cstheme="majorHAnsi"/>
        </w:rPr>
      </w:pPr>
      <w:bookmarkStart w:id="76" w:name="_Toc92621994"/>
      <w:bookmarkStart w:id="77" w:name="_Toc92622094"/>
      <w:bookmarkStart w:id="78" w:name="_Toc92631329"/>
      <w:r w:rsidRPr="0073152A">
        <w:rPr>
          <w:rFonts w:cstheme="majorHAnsi"/>
        </w:rPr>
        <w:lastRenderedPageBreak/>
        <w:t>3</w:t>
      </w:r>
      <w:r w:rsidRPr="0073152A">
        <w:rPr>
          <w:rFonts w:cstheme="majorHAnsi"/>
          <w:vertAlign w:val="superscript"/>
        </w:rPr>
        <w:t>rd</w:t>
      </w:r>
      <w:r w:rsidRPr="0073152A">
        <w:rPr>
          <w:rFonts w:cstheme="majorHAnsi"/>
        </w:rPr>
        <w:t xml:space="preserve"> Simulation</w:t>
      </w:r>
      <w:bookmarkEnd w:id="76"/>
      <w:bookmarkEnd w:id="77"/>
      <w:bookmarkEnd w:id="78"/>
    </w:p>
    <w:p w14:paraId="3B493F80" w14:textId="77777777" w:rsidR="007373F8" w:rsidRPr="0073152A" w:rsidRDefault="007373F8" w:rsidP="007373F8">
      <w:pPr>
        <w:pStyle w:val="Heading3"/>
        <w:rPr>
          <w:rFonts w:asciiTheme="minorHAnsi" w:hAnsiTheme="minorHAnsi" w:cstheme="minorHAnsi"/>
        </w:rPr>
      </w:pPr>
    </w:p>
    <w:p w14:paraId="4E148B3A" w14:textId="57732291" w:rsidR="00D34BB9" w:rsidRPr="0073152A" w:rsidRDefault="007373F8" w:rsidP="007373F8">
      <w:pPr>
        <w:pStyle w:val="Heading3"/>
        <w:numPr>
          <w:ilvl w:val="0"/>
          <w:numId w:val="0"/>
        </w:numPr>
        <w:ind w:left="2160"/>
        <w:rPr>
          <w:rFonts w:asciiTheme="minorHAnsi" w:hAnsiTheme="minorHAnsi" w:cstheme="minorHAnsi"/>
        </w:rPr>
      </w:pPr>
      <w:r w:rsidRPr="0073152A">
        <w:rPr>
          <w:rFonts w:asciiTheme="minorHAnsi" w:hAnsiTheme="minorHAnsi" w:cstheme="minorHAnsi"/>
          <w:color w:val="auto"/>
        </w:rPr>
        <w:t>(</w:t>
      </w:r>
      <w:r w:rsidR="003A1FF0" w:rsidRPr="0073152A">
        <w:rPr>
          <w:rFonts w:asciiTheme="minorHAnsi" w:hAnsiTheme="minorHAnsi" w:cstheme="minorHAnsi"/>
          <w:color w:val="auto"/>
        </w:rPr>
        <w:t>2</w:t>
      </w:r>
      <w:r w:rsidR="003A1FF0" w:rsidRPr="0073152A">
        <w:rPr>
          <w:rFonts w:asciiTheme="minorHAnsi" w:hAnsiTheme="minorHAnsi" w:cstheme="minorHAnsi"/>
          <w:color w:val="auto"/>
          <w:vertAlign w:val="superscript"/>
        </w:rPr>
        <w:t>nd</w:t>
      </w:r>
      <w:r w:rsidR="003A1FF0" w:rsidRPr="0073152A">
        <w:rPr>
          <w:rFonts w:asciiTheme="minorHAnsi" w:hAnsiTheme="minorHAnsi" w:cstheme="minorHAnsi"/>
          <w:color w:val="auto"/>
        </w:rPr>
        <w:t xml:space="preserve"> re-</w:t>
      </w:r>
      <w:r w:rsidRPr="0073152A">
        <w:rPr>
          <w:rFonts w:asciiTheme="minorHAnsi" w:hAnsiTheme="minorHAnsi" w:cstheme="minorHAnsi"/>
          <w:color w:val="auto"/>
        </w:rPr>
        <w:t>mesh velocity vs time graph for single element)</w:t>
      </w:r>
      <w:r w:rsidRPr="0073152A">
        <w:rPr>
          <w:rFonts w:asciiTheme="minorHAnsi" w:hAnsiTheme="minorHAnsi" w:cstheme="minorHAnsi"/>
          <w:noProof/>
        </w:rPr>
        <w:drawing>
          <wp:anchor distT="0" distB="0" distL="114300" distR="114300" simplePos="0" relativeHeight="251688960" behindDoc="0" locked="0" layoutInCell="1" allowOverlap="1" wp14:anchorId="5F38E0AD" wp14:editId="58687119">
            <wp:simplePos x="0" y="0"/>
            <wp:positionH relativeFrom="margin">
              <wp:posOffset>437322</wp:posOffset>
            </wp:positionH>
            <wp:positionV relativeFrom="page">
              <wp:posOffset>1399430</wp:posOffset>
            </wp:positionV>
            <wp:extent cx="5287010" cy="2590165"/>
            <wp:effectExtent l="0" t="0" r="8890" b="63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510" t="10379" r="790" b="17452"/>
                    <a:stretch/>
                  </pic:blipFill>
                  <pic:spPr bwMode="auto">
                    <a:xfrm>
                      <a:off x="0" y="0"/>
                      <a:ext cx="5287010" cy="2590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F82EF0" w14:textId="24CD4F63" w:rsidR="000432B8" w:rsidRPr="0073152A" w:rsidRDefault="000432B8" w:rsidP="000432B8">
      <w:pPr>
        <w:pStyle w:val="Heading1"/>
        <w:rPr>
          <w:rFonts w:cstheme="majorHAnsi"/>
          <w:color w:val="4472C4" w:themeColor="accent5"/>
          <w:sz w:val="28"/>
        </w:rPr>
      </w:pPr>
      <w:bookmarkStart w:id="79" w:name="_Toc88118539"/>
      <w:bookmarkStart w:id="80" w:name="_Toc92621995"/>
      <w:bookmarkStart w:id="81" w:name="_Toc92622095"/>
      <w:bookmarkStart w:id="82" w:name="_Toc92631330"/>
      <w:r w:rsidRPr="0073152A">
        <w:rPr>
          <w:rFonts w:cstheme="majorHAnsi"/>
          <w:color w:val="4472C4" w:themeColor="accent5"/>
          <w:sz w:val="28"/>
        </w:rPr>
        <w:t>Discussion</w:t>
      </w:r>
      <w:bookmarkEnd w:id="79"/>
      <w:bookmarkEnd w:id="80"/>
      <w:bookmarkEnd w:id="81"/>
      <w:bookmarkEnd w:id="82"/>
    </w:p>
    <w:p w14:paraId="736B3ED6" w14:textId="2B1D0A7C" w:rsidR="003A1FF0" w:rsidRPr="0073152A" w:rsidRDefault="003A1FF0" w:rsidP="003A1FF0">
      <w:pPr>
        <w:pStyle w:val="Heading2"/>
        <w:rPr>
          <w:rFonts w:cstheme="majorHAnsi"/>
        </w:rPr>
      </w:pPr>
      <w:bookmarkStart w:id="83" w:name="_Toc92621996"/>
      <w:bookmarkStart w:id="84" w:name="_Toc92622096"/>
      <w:bookmarkStart w:id="85" w:name="_Toc92631331"/>
      <w:r w:rsidRPr="0073152A">
        <w:rPr>
          <w:rFonts w:cstheme="majorHAnsi"/>
        </w:rPr>
        <w:t>Coarse Mesh</w:t>
      </w:r>
      <w:bookmarkEnd w:id="83"/>
      <w:bookmarkEnd w:id="84"/>
      <w:bookmarkEnd w:id="85"/>
      <w:r w:rsidRPr="0073152A">
        <w:rPr>
          <w:rFonts w:cstheme="majorHAnsi"/>
        </w:rPr>
        <w:t xml:space="preserve"> </w:t>
      </w:r>
    </w:p>
    <w:p w14:paraId="68C33EF0" w14:textId="4EFBA9B8" w:rsidR="00722404" w:rsidRDefault="0073152A" w:rsidP="00722404">
      <w:pPr>
        <w:pStyle w:val="Heading3"/>
        <w:rPr>
          <w:rFonts w:asciiTheme="minorHAnsi" w:hAnsiTheme="minorHAnsi" w:cstheme="minorHAnsi"/>
          <w:color w:val="auto"/>
          <w:sz w:val="22"/>
          <w:szCs w:val="22"/>
        </w:rPr>
      </w:pPr>
      <w:r w:rsidRPr="00722404">
        <w:rPr>
          <w:rFonts w:asciiTheme="minorHAnsi" w:hAnsiTheme="minorHAnsi" w:cstheme="minorHAnsi"/>
          <w:color w:val="auto"/>
          <w:sz w:val="22"/>
          <w:szCs w:val="22"/>
        </w:rPr>
        <w:t xml:space="preserve">The coarse mesh is the </w:t>
      </w:r>
      <w:r w:rsidR="00E807C8">
        <w:rPr>
          <w:rFonts w:asciiTheme="minorHAnsi" w:hAnsiTheme="minorHAnsi" w:cstheme="minorHAnsi"/>
          <w:color w:val="auto"/>
          <w:sz w:val="22"/>
          <w:szCs w:val="22"/>
        </w:rPr>
        <w:t>simplest</w:t>
      </w:r>
      <w:r w:rsidRPr="00722404">
        <w:rPr>
          <w:rFonts w:asciiTheme="minorHAnsi" w:hAnsiTheme="minorHAnsi" w:cstheme="minorHAnsi"/>
          <w:color w:val="auto"/>
          <w:sz w:val="22"/>
          <w:szCs w:val="22"/>
        </w:rPr>
        <w:t xml:space="preserve"> of the simulations </w:t>
      </w:r>
      <w:r w:rsidR="007B01C9" w:rsidRPr="00722404">
        <w:rPr>
          <w:rFonts w:asciiTheme="minorHAnsi" w:hAnsiTheme="minorHAnsi" w:cstheme="minorHAnsi"/>
          <w:color w:val="auto"/>
          <w:sz w:val="22"/>
          <w:szCs w:val="22"/>
        </w:rPr>
        <w:t xml:space="preserve">as it has a lower number of elements to simulate and </w:t>
      </w:r>
      <w:r w:rsidR="00E807C8">
        <w:rPr>
          <w:rFonts w:asciiTheme="minorHAnsi" w:hAnsiTheme="minorHAnsi" w:cstheme="minorHAnsi"/>
          <w:color w:val="auto"/>
          <w:sz w:val="22"/>
          <w:szCs w:val="22"/>
        </w:rPr>
        <w:t>as such</w:t>
      </w:r>
      <w:r w:rsidR="007B01C9" w:rsidRPr="00722404">
        <w:rPr>
          <w:rFonts w:asciiTheme="minorHAnsi" w:hAnsiTheme="minorHAnsi" w:cstheme="minorHAnsi"/>
          <w:color w:val="auto"/>
          <w:sz w:val="22"/>
          <w:szCs w:val="22"/>
        </w:rPr>
        <w:t xml:space="preserve"> </w:t>
      </w:r>
      <w:r w:rsidR="00722404" w:rsidRPr="00722404">
        <w:rPr>
          <w:rFonts w:asciiTheme="minorHAnsi" w:hAnsiTheme="minorHAnsi" w:cstheme="minorHAnsi"/>
          <w:color w:val="auto"/>
          <w:sz w:val="22"/>
          <w:szCs w:val="22"/>
        </w:rPr>
        <w:t>is less work for the software</w:t>
      </w:r>
      <w:r w:rsidR="00722404">
        <w:rPr>
          <w:rFonts w:asciiTheme="minorHAnsi" w:hAnsiTheme="minorHAnsi" w:cstheme="minorHAnsi"/>
          <w:color w:val="auto"/>
          <w:sz w:val="22"/>
          <w:szCs w:val="22"/>
        </w:rPr>
        <w:t xml:space="preserve"> to process and complete</w:t>
      </w:r>
      <w:r w:rsidR="00722404" w:rsidRPr="00722404">
        <w:rPr>
          <w:rFonts w:asciiTheme="minorHAnsi" w:hAnsiTheme="minorHAnsi" w:cstheme="minorHAnsi"/>
          <w:color w:val="auto"/>
          <w:sz w:val="22"/>
          <w:szCs w:val="22"/>
        </w:rPr>
        <w:t>.</w:t>
      </w:r>
      <w:r w:rsidR="00722404">
        <w:rPr>
          <w:rFonts w:asciiTheme="minorHAnsi" w:hAnsiTheme="minorHAnsi" w:cstheme="minorHAnsi"/>
          <w:color w:val="auto"/>
          <w:sz w:val="22"/>
          <w:szCs w:val="22"/>
        </w:rPr>
        <w:t xml:space="preserve"> It also has simplified material properties. (Compared to what was discussed in 3.4)</w:t>
      </w:r>
    </w:p>
    <w:p w14:paraId="687FA96D" w14:textId="54914604" w:rsidR="00722404" w:rsidRDefault="00722404" w:rsidP="00722404">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The simulation shows a jet being formed as expected from the </w:t>
      </w:r>
      <w:r w:rsidR="000C4EC6">
        <w:rPr>
          <w:rFonts w:asciiTheme="minorHAnsi" w:hAnsiTheme="minorHAnsi" w:cstheme="minorHAnsi"/>
          <w:color w:val="auto"/>
          <w:sz w:val="22"/>
          <w:szCs w:val="22"/>
        </w:rPr>
        <w:t>copper jet and the graph shows a near constant acceleration until it peaks at 0.04</w:t>
      </w:r>
      <w:r w:rsidR="00A03632">
        <w:rPr>
          <w:rFonts w:asciiTheme="minorHAnsi" w:hAnsiTheme="minorHAnsi" w:cstheme="minorHAnsi"/>
          <w:color w:val="auto"/>
          <w:sz w:val="22"/>
          <w:szCs w:val="22"/>
        </w:rPr>
        <w:t>4</w:t>
      </w:r>
      <w:r w:rsidR="000C4EC6">
        <w:rPr>
          <w:rFonts w:asciiTheme="minorHAnsi" w:hAnsiTheme="minorHAnsi" w:cstheme="minorHAnsi"/>
          <w:color w:val="auto"/>
          <w:sz w:val="22"/>
          <w:szCs w:val="22"/>
        </w:rPr>
        <w:t xml:space="preserve"> </w:t>
      </w:r>
      <w:r w:rsidR="00DB74FB">
        <w:rPr>
          <w:rFonts w:asciiTheme="minorHAnsi" w:hAnsiTheme="minorHAnsi" w:cstheme="minorHAnsi"/>
          <w:color w:val="auto"/>
          <w:sz w:val="22"/>
          <w:szCs w:val="22"/>
        </w:rPr>
        <w:t>milli</w:t>
      </w:r>
      <w:r w:rsidR="000C4EC6">
        <w:rPr>
          <w:rFonts w:asciiTheme="minorHAnsi" w:hAnsiTheme="minorHAnsi" w:cstheme="minorHAnsi"/>
          <w:color w:val="auto"/>
          <w:sz w:val="22"/>
          <w:szCs w:val="22"/>
        </w:rPr>
        <w:t>seconds at a velocity of 2500ms</w:t>
      </w:r>
      <w:r w:rsidR="000C4EC6">
        <w:rPr>
          <w:rFonts w:asciiTheme="minorHAnsi" w:hAnsiTheme="minorHAnsi" w:cstheme="minorHAnsi"/>
          <w:color w:val="auto"/>
          <w:sz w:val="22"/>
          <w:szCs w:val="22"/>
          <w:vertAlign w:val="superscript"/>
        </w:rPr>
        <w:t>-1</w:t>
      </w:r>
      <w:r w:rsidR="000C4EC6">
        <w:rPr>
          <w:rFonts w:asciiTheme="minorHAnsi" w:hAnsiTheme="minorHAnsi" w:cstheme="minorHAnsi"/>
          <w:color w:val="auto"/>
          <w:sz w:val="22"/>
          <w:szCs w:val="22"/>
        </w:rPr>
        <w:t xml:space="preserve">. </w:t>
      </w:r>
    </w:p>
    <w:p w14:paraId="187C8DB5" w14:textId="42C9FD12" w:rsidR="000C4EC6" w:rsidRDefault="000C4EC6" w:rsidP="000C4EC6">
      <w:pPr>
        <w:pStyle w:val="Heading3"/>
        <w:rPr>
          <w:rFonts w:asciiTheme="minorHAnsi" w:hAnsiTheme="minorHAnsi" w:cstheme="minorHAnsi"/>
          <w:color w:val="auto"/>
          <w:sz w:val="22"/>
          <w:szCs w:val="22"/>
        </w:rPr>
      </w:pPr>
      <w:r w:rsidRPr="000C4EC6">
        <w:rPr>
          <w:rFonts w:asciiTheme="minorHAnsi" w:hAnsiTheme="minorHAnsi" w:cstheme="minorHAnsi"/>
          <w:color w:val="auto"/>
          <w:sz w:val="22"/>
          <w:szCs w:val="22"/>
        </w:rPr>
        <w:t>After the peak there is a near constant deceleration, though it is far lower than the acceleration seen between t=</w:t>
      </w:r>
      <w:r w:rsidR="00A03632">
        <w:rPr>
          <w:rFonts w:asciiTheme="minorHAnsi" w:hAnsiTheme="minorHAnsi" w:cstheme="minorHAnsi"/>
          <w:color w:val="auto"/>
          <w:sz w:val="22"/>
          <w:szCs w:val="22"/>
        </w:rPr>
        <w:t>0.013</w:t>
      </w:r>
      <w:r w:rsidR="00DB74FB">
        <w:rPr>
          <w:rFonts w:asciiTheme="minorHAnsi" w:hAnsiTheme="minorHAnsi" w:cstheme="minorHAnsi"/>
          <w:color w:val="auto"/>
          <w:sz w:val="22"/>
          <w:szCs w:val="22"/>
        </w:rPr>
        <w:t>ms</w:t>
      </w:r>
      <w:r w:rsidRPr="000C4EC6">
        <w:rPr>
          <w:rFonts w:asciiTheme="minorHAnsi" w:hAnsiTheme="minorHAnsi" w:cstheme="minorHAnsi"/>
          <w:color w:val="auto"/>
          <w:sz w:val="22"/>
          <w:szCs w:val="22"/>
        </w:rPr>
        <w:t xml:space="preserve"> and t=0.04</w:t>
      </w:r>
      <w:r w:rsidR="00A03632">
        <w:rPr>
          <w:rFonts w:asciiTheme="minorHAnsi" w:hAnsiTheme="minorHAnsi" w:cstheme="minorHAnsi"/>
          <w:color w:val="auto"/>
          <w:sz w:val="22"/>
          <w:szCs w:val="22"/>
        </w:rPr>
        <w:t>4</w:t>
      </w:r>
      <w:r w:rsidR="00DB74FB">
        <w:rPr>
          <w:rFonts w:asciiTheme="minorHAnsi" w:hAnsiTheme="minorHAnsi" w:cstheme="minorHAnsi"/>
          <w:color w:val="auto"/>
          <w:sz w:val="22"/>
          <w:szCs w:val="22"/>
        </w:rPr>
        <w:t>ms</w:t>
      </w:r>
      <w:r w:rsidRPr="000C4EC6">
        <w:rPr>
          <w:rFonts w:asciiTheme="minorHAnsi" w:hAnsiTheme="minorHAnsi" w:cstheme="minorHAnsi"/>
          <w:color w:val="auto"/>
          <w:sz w:val="22"/>
          <w:szCs w:val="22"/>
        </w:rPr>
        <w:t>.</w:t>
      </w:r>
    </w:p>
    <w:p w14:paraId="2C8B2BE9" w14:textId="79F2EC01" w:rsidR="00A03632" w:rsidRDefault="00A03632" w:rsidP="00A03632">
      <w:pPr>
        <w:pStyle w:val="Heading3"/>
        <w:rPr>
          <w:rFonts w:asciiTheme="minorHAnsi" w:hAnsiTheme="minorHAnsi" w:cstheme="minorHAnsi"/>
          <w:color w:val="auto"/>
          <w:sz w:val="22"/>
          <w:szCs w:val="22"/>
          <w:vertAlign w:val="superscript"/>
        </w:rPr>
      </w:pPr>
      <w:r>
        <w:rPr>
          <w:rFonts w:asciiTheme="minorHAnsi" w:hAnsiTheme="minorHAnsi" w:cstheme="minorHAnsi"/>
          <w:color w:val="auto"/>
          <w:sz w:val="22"/>
          <w:szCs w:val="22"/>
        </w:rPr>
        <w:t>The instant acceleration estimated from the graph between t=0.013</w:t>
      </w:r>
      <w:r w:rsidR="00DB74FB">
        <w:rPr>
          <w:rFonts w:asciiTheme="minorHAnsi" w:hAnsiTheme="minorHAnsi" w:cstheme="minorHAnsi"/>
          <w:color w:val="auto"/>
          <w:sz w:val="22"/>
          <w:szCs w:val="22"/>
        </w:rPr>
        <w:t>ms</w:t>
      </w:r>
      <w:r>
        <w:rPr>
          <w:rFonts w:asciiTheme="minorHAnsi" w:hAnsiTheme="minorHAnsi" w:cstheme="minorHAnsi"/>
          <w:color w:val="auto"/>
          <w:sz w:val="22"/>
          <w:szCs w:val="22"/>
        </w:rPr>
        <w:t xml:space="preserve"> and t=0.044</w:t>
      </w:r>
      <w:r w:rsidR="00DB74FB">
        <w:rPr>
          <w:rFonts w:asciiTheme="minorHAnsi" w:hAnsiTheme="minorHAnsi" w:cstheme="minorHAnsi"/>
          <w:color w:val="auto"/>
          <w:sz w:val="22"/>
          <w:szCs w:val="22"/>
        </w:rPr>
        <w:t>ms</w:t>
      </w:r>
      <w:r>
        <w:rPr>
          <w:rFonts w:asciiTheme="minorHAnsi" w:hAnsiTheme="minorHAnsi" w:cstheme="minorHAnsi"/>
          <w:color w:val="auto"/>
          <w:sz w:val="22"/>
          <w:szCs w:val="22"/>
        </w:rPr>
        <w:t>;</w:t>
      </w:r>
      <w:r>
        <w:rPr>
          <w:rFonts w:asciiTheme="minorHAnsi" w:hAnsiTheme="minorHAnsi" w:cstheme="minorHAnsi"/>
          <w:color w:val="auto"/>
          <w:sz w:val="22"/>
          <w:szCs w:val="22"/>
        </w:rPr>
        <w:br/>
        <w:t>(</w:t>
      </w:r>
      <w:r w:rsidR="00305853">
        <w:rPr>
          <w:rFonts w:asciiTheme="minorHAnsi" w:hAnsiTheme="minorHAnsi" w:cstheme="minorHAnsi"/>
          <w:color w:val="auto"/>
          <w:sz w:val="22"/>
          <w:szCs w:val="22"/>
        </w:rPr>
        <w:t>0.013,0</w:t>
      </w:r>
      <w:r>
        <w:rPr>
          <w:rFonts w:asciiTheme="minorHAnsi" w:hAnsiTheme="minorHAnsi" w:cstheme="minorHAnsi"/>
          <w:color w:val="auto"/>
          <w:sz w:val="22"/>
          <w:szCs w:val="22"/>
        </w:rPr>
        <w:t>), (</w:t>
      </w:r>
      <w:r w:rsidR="00305853">
        <w:rPr>
          <w:rFonts w:asciiTheme="minorHAnsi" w:hAnsiTheme="minorHAnsi" w:cstheme="minorHAnsi"/>
          <w:color w:val="auto"/>
          <w:sz w:val="22"/>
          <w:szCs w:val="22"/>
        </w:rPr>
        <w:t>0.044</w:t>
      </w:r>
      <w:r>
        <w:rPr>
          <w:rFonts w:asciiTheme="minorHAnsi" w:hAnsiTheme="minorHAnsi" w:cstheme="minorHAnsi"/>
          <w:color w:val="auto"/>
          <w:sz w:val="22"/>
          <w:szCs w:val="22"/>
        </w:rPr>
        <w:t xml:space="preserve">, </w:t>
      </w:r>
      <w:r w:rsidR="00305853">
        <w:rPr>
          <w:rFonts w:asciiTheme="minorHAnsi" w:hAnsiTheme="minorHAnsi" w:cstheme="minorHAnsi"/>
          <w:color w:val="auto"/>
          <w:sz w:val="22"/>
          <w:szCs w:val="22"/>
        </w:rPr>
        <w:t>2500</w:t>
      </w:r>
      <w:r>
        <w:rPr>
          <w:rFonts w:asciiTheme="minorHAnsi" w:hAnsiTheme="minorHAnsi" w:cstheme="minorHAnsi"/>
          <w:color w:val="auto"/>
          <w:sz w:val="22"/>
          <w:szCs w:val="22"/>
        </w:rPr>
        <w:t>)</w:t>
      </w:r>
      <w:r>
        <w:rPr>
          <w:rFonts w:asciiTheme="minorHAnsi" w:hAnsiTheme="minorHAnsi" w:cstheme="minorHAnsi"/>
          <w:color w:val="auto"/>
          <w:sz w:val="22"/>
          <w:szCs w:val="22"/>
        </w:rPr>
        <w:br/>
        <w:t xml:space="preserve">m = </w:t>
      </w:r>
      <w:r w:rsidR="00F96587">
        <w:rPr>
          <w:rFonts w:asciiTheme="minorHAnsi" w:hAnsiTheme="minorHAnsi" w:cstheme="minorHAnsi"/>
          <w:color w:val="auto"/>
          <w:sz w:val="22"/>
          <w:szCs w:val="22"/>
        </w:rPr>
        <w:t xml:space="preserve">(2500 – 0) / </w:t>
      </w:r>
      <w:r>
        <w:rPr>
          <w:rFonts w:asciiTheme="minorHAnsi" w:hAnsiTheme="minorHAnsi" w:cstheme="minorHAnsi"/>
          <w:color w:val="auto"/>
          <w:sz w:val="22"/>
          <w:szCs w:val="22"/>
        </w:rPr>
        <w:t xml:space="preserve">(0.044 – 0.013) </w:t>
      </w:r>
      <w:r w:rsidR="00F96587">
        <w:rPr>
          <w:rFonts w:asciiTheme="minorHAnsi" w:hAnsiTheme="minorHAnsi" w:cstheme="minorHAnsi"/>
          <w:color w:val="auto"/>
          <w:sz w:val="22"/>
          <w:szCs w:val="22"/>
        </w:rPr>
        <w:br/>
        <w:t>m = 2500/0.0</w:t>
      </w:r>
      <w:r w:rsidR="00C36842">
        <w:rPr>
          <w:rFonts w:asciiTheme="minorHAnsi" w:hAnsiTheme="minorHAnsi" w:cstheme="minorHAnsi"/>
          <w:color w:val="auto"/>
          <w:sz w:val="22"/>
          <w:szCs w:val="22"/>
        </w:rPr>
        <w:t>000</w:t>
      </w:r>
      <w:r w:rsidR="00F96587">
        <w:rPr>
          <w:rFonts w:asciiTheme="minorHAnsi" w:hAnsiTheme="minorHAnsi" w:cstheme="minorHAnsi"/>
          <w:color w:val="auto"/>
          <w:sz w:val="22"/>
          <w:szCs w:val="22"/>
        </w:rPr>
        <w:t>31</w:t>
      </w:r>
      <w:r w:rsidR="00F96587">
        <w:rPr>
          <w:rFonts w:asciiTheme="minorHAnsi" w:hAnsiTheme="minorHAnsi" w:cstheme="minorHAnsi"/>
          <w:color w:val="auto"/>
          <w:sz w:val="22"/>
          <w:szCs w:val="22"/>
        </w:rPr>
        <w:br/>
      </w:r>
      <w:r w:rsidR="00F96587" w:rsidRPr="00F96587">
        <w:rPr>
          <w:rFonts w:asciiTheme="minorHAnsi" w:hAnsiTheme="minorHAnsi" w:cstheme="minorHAnsi"/>
          <w:b/>
          <w:bCs/>
          <w:color w:val="auto"/>
          <w:sz w:val="22"/>
          <w:szCs w:val="22"/>
        </w:rPr>
        <w:t>m = 80,645</w:t>
      </w:r>
      <w:r w:rsidR="00C36842">
        <w:rPr>
          <w:rFonts w:asciiTheme="minorHAnsi" w:hAnsiTheme="minorHAnsi" w:cstheme="minorHAnsi"/>
          <w:b/>
          <w:bCs/>
          <w:color w:val="auto"/>
          <w:sz w:val="22"/>
          <w:szCs w:val="22"/>
        </w:rPr>
        <w:t>,161</w:t>
      </w:r>
      <w:r w:rsidR="00F96587" w:rsidRPr="00F96587">
        <w:rPr>
          <w:rFonts w:asciiTheme="minorHAnsi" w:hAnsiTheme="minorHAnsi" w:cstheme="minorHAnsi"/>
          <w:b/>
          <w:bCs/>
          <w:color w:val="auto"/>
          <w:sz w:val="22"/>
          <w:szCs w:val="22"/>
        </w:rPr>
        <w:t xml:space="preserve"> ms</w:t>
      </w:r>
      <w:r w:rsidR="00F96587" w:rsidRPr="00F96587">
        <w:rPr>
          <w:rFonts w:asciiTheme="minorHAnsi" w:hAnsiTheme="minorHAnsi" w:cstheme="minorHAnsi"/>
          <w:b/>
          <w:bCs/>
          <w:color w:val="auto"/>
          <w:sz w:val="22"/>
          <w:szCs w:val="22"/>
          <w:vertAlign w:val="superscript"/>
        </w:rPr>
        <w:t>-2</w:t>
      </w:r>
    </w:p>
    <w:p w14:paraId="6748DC33" w14:textId="42DBDF6E" w:rsidR="00F96587" w:rsidRDefault="00DF45E6" w:rsidP="00F96587">
      <w:pPr>
        <w:pStyle w:val="Heading3"/>
        <w:rPr>
          <w:rFonts w:asciiTheme="minorHAnsi" w:hAnsiTheme="minorHAnsi" w:cstheme="minorHAnsi"/>
          <w:color w:val="auto"/>
          <w:sz w:val="22"/>
          <w:szCs w:val="22"/>
        </w:rPr>
      </w:pPr>
      <w:r>
        <w:rPr>
          <w:rFonts w:asciiTheme="minorHAnsi" w:hAnsiTheme="minorHAnsi" w:cstheme="minorHAnsi"/>
          <w:noProof/>
          <w:color w:val="auto"/>
          <w:sz w:val="22"/>
          <w:szCs w:val="22"/>
        </w:rPr>
        <mc:AlternateContent>
          <mc:Choice Requires="wpi">
            <w:drawing>
              <wp:anchor distT="0" distB="0" distL="114300" distR="114300" simplePos="0" relativeHeight="251714560" behindDoc="0" locked="0" layoutInCell="1" allowOverlap="1" wp14:anchorId="081764DE" wp14:editId="0365BB79">
                <wp:simplePos x="0" y="0"/>
                <wp:positionH relativeFrom="column">
                  <wp:posOffset>5977515</wp:posOffset>
                </wp:positionH>
                <wp:positionV relativeFrom="paragraph">
                  <wp:posOffset>240766</wp:posOffset>
                </wp:positionV>
                <wp:extent cx="87120" cy="70200"/>
                <wp:effectExtent l="38100" t="38100" r="8255" b="44450"/>
                <wp:wrapNone/>
                <wp:docPr id="52" name="Ink 52"/>
                <wp:cNvGraphicFramePr/>
                <a:graphic xmlns:a="http://schemas.openxmlformats.org/drawingml/2006/main">
                  <a:graphicData uri="http://schemas.microsoft.com/office/word/2010/wordprocessingInk">
                    <w14:contentPart bwMode="auto" r:id="rId45">
                      <w14:nvContentPartPr>
                        <w14:cNvContentPartPr/>
                      </w14:nvContentPartPr>
                      <w14:xfrm>
                        <a:off x="0" y="0"/>
                        <a:ext cx="87120" cy="70200"/>
                      </w14:xfrm>
                    </w14:contentPart>
                  </a:graphicData>
                </a:graphic>
              </wp:anchor>
            </w:drawing>
          </mc:Choice>
          <mc:Fallback>
            <w:pict>
              <v:shape w14:anchorId="1587A96E" id="Ink 52" o:spid="_x0000_s1026" type="#_x0000_t75" style="position:absolute;margin-left:469.95pt;margin-top:18.25pt;width:8.25pt;height:6.9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">
                <v:imagedata r:id="rId46" o:title=""/>
              </v:shape>
            </w:pict>
          </mc:Fallback>
        </mc:AlternateContent>
      </w:r>
      <w:r w:rsidR="004519F3" w:rsidRPr="004519F3">
        <w:rPr>
          <w:rFonts w:asciiTheme="minorHAnsi" w:hAnsiTheme="minorHAnsi" w:cstheme="minorHAnsi"/>
          <w:color w:val="auto"/>
          <w:sz w:val="22"/>
          <w:szCs w:val="22"/>
        </w:rPr>
        <w:t>Some sources suggest that the acceleration of a shaped charge can reach up to 250,000,000 ms</w:t>
      </w:r>
      <w:r w:rsidR="004519F3" w:rsidRPr="004519F3">
        <w:rPr>
          <w:rFonts w:asciiTheme="minorHAnsi" w:hAnsiTheme="minorHAnsi" w:cstheme="minorHAnsi"/>
          <w:color w:val="auto"/>
          <w:sz w:val="22"/>
          <w:szCs w:val="22"/>
          <w:vertAlign w:val="superscript"/>
        </w:rPr>
        <w:t>-</w:t>
      </w:r>
      <w:r w:rsidR="004A5D26" w:rsidRPr="004519F3">
        <w:rPr>
          <w:rFonts w:asciiTheme="minorHAnsi" w:hAnsiTheme="minorHAnsi" w:cstheme="minorHAnsi"/>
          <w:color w:val="auto"/>
          <w:sz w:val="22"/>
          <w:szCs w:val="22"/>
          <w:vertAlign w:val="superscript"/>
        </w:rPr>
        <w:t>2</w:t>
      </w:r>
      <w:r w:rsidR="004A5D26" w:rsidRPr="004519F3">
        <w:rPr>
          <w:rFonts w:asciiTheme="minorHAnsi" w:hAnsiTheme="minorHAnsi" w:cstheme="minorHAnsi"/>
          <w:color w:val="auto"/>
          <w:sz w:val="22"/>
          <w:szCs w:val="22"/>
        </w:rPr>
        <w:t>,</w:t>
      </w:r>
      <w:r w:rsidR="004A5D26">
        <w:rPr>
          <w:rFonts w:asciiTheme="minorHAnsi" w:hAnsiTheme="minorHAnsi" w:cstheme="minorHAnsi"/>
          <w:color w:val="auto"/>
          <w:sz w:val="22"/>
          <w:szCs w:val="22"/>
        </w:rPr>
        <w:t xml:space="preserve"> </w:t>
      </w:r>
      <w:r w:rsidR="004519F3" w:rsidRPr="004519F3">
        <w:rPr>
          <w:rFonts w:asciiTheme="minorHAnsi" w:hAnsiTheme="minorHAnsi" w:cstheme="minorHAnsi"/>
          <w:color w:val="auto"/>
          <w:sz w:val="22"/>
          <w:szCs w:val="22"/>
        </w:rPr>
        <w:t>so an acceleration of 80</w:t>
      </w:r>
      <w:r w:rsidR="00C36842">
        <w:rPr>
          <w:rFonts w:asciiTheme="minorHAnsi" w:hAnsiTheme="minorHAnsi" w:cstheme="minorHAnsi"/>
          <w:color w:val="auto"/>
          <w:sz w:val="22"/>
          <w:szCs w:val="22"/>
        </w:rPr>
        <w:t xml:space="preserve">million </w:t>
      </w:r>
      <w:r w:rsidR="004519F3" w:rsidRPr="004519F3">
        <w:rPr>
          <w:rFonts w:asciiTheme="minorHAnsi" w:hAnsiTheme="minorHAnsi" w:cstheme="minorHAnsi"/>
          <w:color w:val="auto"/>
          <w:sz w:val="22"/>
          <w:szCs w:val="22"/>
        </w:rPr>
        <w:t>m</w:t>
      </w:r>
      <w:r w:rsidR="00C36842">
        <w:rPr>
          <w:rFonts w:asciiTheme="minorHAnsi" w:hAnsiTheme="minorHAnsi" w:cstheme="minorHAnsi"/>
          <w:color w:val="auto"/>
          <w:sz w:val="22"/>
          <w:szCs w:val="22"/>
        </w:rPr>
        <w:t>eters</w:t>
      </w:r>
      <w:r w:rsidR="004519F3" w:rsidRPr="004519F3">
        <w:rPr>
          <w:rFonts w:asciiTheme="minorHAnsi" w:hAnsiTheme="minorHAnsi" w:cstheme="minorHAnsi"/>
          <w:color w:val="auto"/>
          <w:sz w:val="22"/>
          <w:szCs w:val="22"/>
        </w:rPr>
        <w:t xml:space="preserve"> per second, every second</w:t>
      </w:r>
      <w:r w:rsidR="004A5D26">
        <w:rPr>
          <w:rFonts w:asciiTheme="minorHAnsi" w:hAnsiTheme="minorHAnsi" w:cstheme="minorHAnsi"/>
          <w:color w:val="auto"/>
          <w:sz w:val="22"/>
          <w:szCs w:val="22"/>
        </w:rPr>
        <w:t>,</w:t>
      </w:r>
      <w:r w:rsidR="004519F3" w:rsidRPr="004519F3">
        <w:rPr>
          <w:rFonts w:asciiTheme="minorHAnsi" w:hAnsiTheme="minorHAnsi" w:cstheme="minorHAnsi"/>
          <w:color w:val="auto"/>
          <w:sz w:val="22"/>
          <w:szCs w:val="22"/>
        </w:rPr>
        <w:t xml:space="preserve"> </w:t>
      </w:r>
      <w:r w:rsidR="004A5D26">
        <w:rPr>
          <w:rFonts w:asciiTheme="minorHAnsi" w:hAnsiTheme="minorHAnsi" w:cstheme="minorHAnsi"/>
          <w:color w:val="auto"/>
          <w:sz w:val="22"/>
          <w:szCs w:val="22"/>
        </w:rPr>
        <w:t>is not unreasonable</w:t>
      </w:r>
      <w:sdt>
        <w:sdtPr>
          <w:rPr>
            <w:rFonts w:asciiTheme="minorHAnsi" w:hAnsiTheme="minorHAnsi" w:cstheme="minorHAnsi"/>
            <w:color w:val="auto"/>
            <w:sz w:val="22"/>
            <w:szCs w:val="22"/>
          </w:rPr>
          <w:id w:val="-297692476"/>
          <w:citation/>
        </w:sdtPr>
        <w:sdtEndPr/>
        <w:sdtContent>
          <w:r w:rsidR="00CE25F4">
            <w:rPr>
              <w:rFonts w:asciiTheme="minorHAnsi" w:hAnsiTheme="minorHAnsi" w:cstheme="minorHAnsi"/>
              <w:color w:val="auto"/>
              <w:sz w:val="22"/>
              <w:szCs w:val="22"/>
            </w:rPr>
            <w:fldChar w:fldCharType="begin"/>
          </w:r>
          <w:r w:rsidR="00CE25F4">
            <w:rPr>
              <w:rFonts w:asciiTheme="minorHAnsi" w:hAnsiTheme="minorHAnsi" w:cstheme="minorHAnsi"/>
              <w:color w:val="auto"/>
              <w:sz w:val="22"/>
              <w:szCs w:val="22"/>
            </w:rPr>
            <w:instrText xml:space="preserve"> CITATION Glo21 \l 2057 </w:instrText>
          </w:r>
          <w:r w:rsidR="00CE25F4">
            <w:rPr>
              <w:rFonts w:asciiTheme="minorHAnsi" w:hAnsiTheme="minorHAnsi" w:cstheme="minorHAnsi"/>
              <w:color w:val="auto"/>
              <w:sz w:val="22"/>
              <w:szCs w:val="22"/>
            </w:rPr>
            <w:fldChar w:fldCharType="separate"/>
          </w:r>
          <w:r w:rsidR="00D773DB">
            <w:rPr>
              <w:rFonts w:asciiTheme="minorHAnsi" w:hAnsiTheme="minorHAnsi" w:cstheme="minorHAnsi"/>
              <w:noProof/>
              <w:color w:val="auto"/>
              <w:sz w:val="22"/>
              <w:szCs w:val="22"/>
            </w:rPr>
            <w:t xml:space="preserve"> </w:t>
          </w:r>
          <w:r w:rsidR="00D773DB" w:rsidRPr="00D773DB">
            <w:rPr>
              <w:rFonts w:asciiTheme="minorHAnsi" w:hAnsiTheme="minorHAnsi" w:cstheme="minorHAnsi"/>
              <w:noProof/>
              <w:color w:val="auto"/>
              <w:sz w:val="22"/>
              <w:szCs w:val="22"/>
            </w:rPr>
            <w:t>[19]</w:t>
          </w:r>
          <w:r w:rsidR="00CE25F4">
            <w:rPr>
              <w:rFonts w:asciiTheme="minorHAnsi" w:hAnsiTheme="minorHAnsi" w:cstheme="minorHAnsi"/>
              <w:color w:val="auto"/>
              <w:sz w:val="22"/>
              <w:szCs w:val="22"/>
            </w:rPr>
            <w:fldChar w:fldCharType="end"/>
          </w:r>
        </w:sdtContent>
      </w:sdt>
      <w:r w:rsidR="004519F3" w:rsidRPr="004519F3">
        <w:rPr>
          <w:rFonts w:asciiTheme="minorHAnsi" w:hAnsiTheme="minorHAnsi" w:cstheme="minorHAnsi"/>
          <w:color w:val="auto"/>
          <w:sz w:val="22"/>
          <w:szCs w:val="22"/>
        </w:rPr>
        <w:t>.</w:t>
      </w:r>
    </w:p>
    <w:p w14:paraId="58E68ECA" w14:textId="49A3BD25" w:rsidR="00305853" w:rsidRDefault="004519F3" w:rsidP="00C62C07">
      <w:pPr>
        <w:pStyle w:val="Heading3"/>
        <w:rPr>
          <w:rFonts w:asciiTheme="minorHAnsi" w:hAnsiTheme="minorHAnsi" w:cstheme="minorHAnsi"/>
          <w:b/>
          <w:bCs/>
          <w:color w:val="auto"/>
          <w:sz w:val="22"/>
          <w:szCs w:val="22"/>
        </w:rPr>
      </w:pPr>
      <w:r>
        <w:rPr>
          <w:rFonts w:asciiTheme="minorHAnsi" w:hAnsiTheme="minorHAnsi" w:cstheme="minorHAnsi"/>
          <w:color w:val="auto"/>
          <w:sz w:val="22"/>
          <w:szCs w:val="22"/>
        </w:rPr>
        <w:t xml:space="preserve">The deceleration of the shaped charge is also </w:t>
      </w:r>
      <w:r w:rsidR="004A5D26">
        <w:rPr>
          <w:rFonts w:asciiTheme="minorHAnsi" w:hAnsiTheme="minorHAnsi" w:cstheme="minorHAnsi"/>
          <w:color w:val="auto"/>
          <w:sz w:val="22"/>
          <w:szCs w:val="22"/>
        </w:rPr>
        <w:t>acceptably</w:t>
      </w:r>
      <w:r>
        <w:rPr>
          <w:rFonts w:asciiTheme="minorHAnsi" w:hAnsiTheme="minorHAnsi" w:cstheme="minorHAnsi"/>
          <w:color w:val="auto"/>
          <w:sz w:val="22"/>
          <w:szCs w:val="22"/>
        </w:rPr>
        <w:t xml:space="preserve"> constant so using the same method, it can be worked out to;</w:t>
      </w:r>
      <w:r>
        <w:rPr>
          <w:rFonts w:asciiTheme="minorHAnsi" w:hAnsiTheme="minorHAnsi" w:cstheme="minorHAnsi"/>
          <w:color w:val="auto"/>
          <w:sz w:val="22"/>
          <w:szCs w:val="22"/>
        </w:rPr>
        <w:br/>
        <w:t>(0.044, 2500), (</w:t>
      </w:r>
      <w:r w:rsidR="00305853">
        <w:rPr>
          <w:rFonts w:asciiTheme="minorHAnsi" w:hAnsiTheme="minorHAnsi" w:cstheme="minorHAnsi"/>
          <w:color w:val="auto"/>
          <w:sz w:val="22"/>
          <w:szCs w:val="22"/>
        </w:rPr>
        <w:t>0.15, 1625)</w:t>
      </w:r>
      <w:r w:rsidR="00305853">
        <w:rPr>
          <w:rFonts w:asciiTheme="minorHAnsi" w:hAnsiTheme="minorHAnsi" w:cstheme="minorHAnsi"/>
          <w:color w:val="auto"/>
          <w:sz w:val="22"/>
          <w:szCs w:val="22"/>
        </w:rPr>
        <w:br/>
        <w:t>m = (1625 – 2500) / (0.15 – 0.044)</w:t>
      </w:r>
      <w:r w:rsidR="00305853">
        <w:rPr>
          <w:rFonts w:asciiTheme="minorHAnsi" w:hAnsiTheme="minorHAnsi" w:cstheme="minorHAnsi"/>
          <w:color w:val="auto"/>
          <w:sz w:val="22"/>
          <w:szCs w:val="22"/>
        </w:rPr>
        <w:br/>
        <w:t>m = -875/0.</w:t>
      </w:r>
      <w:r w:rsidR="00C36842">
        <w:rPr>
          <w:rFonts w:asciiTheme="minorHAnsi" w:hAnsiTheme="minorHAnsi" w:cstheme="minorHAnsi"/>
          <w:color w:val="auto"/>
          <w:sz w:val="22"/>
          <w:szCs w:val="22"/>
        </w:rPr>
        <w:t>000</w:t>
      </w:r>
      <w:r w:rsidR="00305853">
        <w:rPr>
          <w:rFonts w:asciiTheme="minorHAnsi" w:hAnsiTheme="minorHAnsi" w:cstheme="minorHAnsi"/>
          <w:color w:val="auto"/>
          <w:sz w:val="22"/>
          <w:szCs w:val="22"/>
        </w:rPr>
        <w:t>106</w:t>
      </w:r>
      <w:r w:rsidR="00305853">
        <w:rPr>
          <w:rFonts w:asciiTheme="minorHAnsi" w:hAnsiTheme="minorHAnsi" w:cstheme="minorHAnsi"/>
          <w:color w:val="auto"/>
          <w:sz w:val="22"/>
          <w:szCs w:val="22"/>
        </w:rPr>
        <w:br/>
      </w:r>
      <w:r w:rsidR="00305853" w:rsidRPr="00305853">
        <w:rPr>
          <w:rFonts w:asciiTheme="minorHAnsi" w:hAnsiTheme="minorHAnsi" w:cstheme="minorHAnsi"/>
          <w:b/>
          <w:bCs/>
          <w:color w:val="auto"/>
          <w:sz w:val="22"/>
          <w:szCs w:val="22"/>
        </w:rPr>
        <w:t>m = -8</w:t>
      </w:r>
      <w:r w:rsidR="00305853">
        <w:rPr>
          <w:rFonts w:asciiTheme="minorHAnsi" w:hAnsiTheme="minorHAnsi" w:cstheme="minorHAnsi"/>
          <w:b/>
          <w:bCs/>
          <w:color w:val="auto"/>
          <w:sz w:val="22"/>
          <w:szCs w:val="22"/>
        </w:rPr>
        <w:t>,</w:t>
      </w:r>
      <w:r w:rsidR="00305853" w:rsidRPr="00305853">
        <w:rPr>
          <w:rFonts w:asciiTheme="minorHAnsi" w:hAnsiTheme="minorHAnsi" w:cstheme="minorHAnsi"/>
          <w:b/>
          <w:bCs/>
          <w:color w:val="auto"/>
          <w:sz w:val="22"/>
          <w:szCs w:val="22"/>
        </w:rPr>
        <w:t>25</w:t>
      </w:r>
      <w:r w:rsidR="00C36842">
        <w:rPr>
          <w:rFonts w:asciiTheme="minorHAnsi" w:hAnsiTheme="minorHAnsi" w:cstheme="minorHAnsi"/>
          <w:b/>
          <w:bCs/>
          <w:color w:val="auto"/>
          <w:sz w:val="22"/>
          <w:szCs w:val="22"/>
        </w:rPr>
        <w:t>4,716</w:t>
      </w:r>
      <w:r w:rsidR="00305853" w:rsidRPr="00305853">
        <w:rPr>
          <w:rFonts w:asciiTheme="minorHAnsi" w:hAnsiTheme="minorHAnsi" w:cstheme="minorHAnsi"/>
          <w:b/>
          <w:bCs/>
          <w:color w:val="auto"/>
          <w:sz w:val="22"/>
          <w:szCs w:val="22"/>
        </w:rPr>
        <w:t xml:space="preserve"> ms</w:t>
      </w:r>
      <w:r w:rsidR="00305853" w:rsidRPr="00305853">
        <w:rPr>
          <w:rFonts w:asciiTheme="minorHAnsi" w:hAnsiTheme="minorHAnsi" w:cstheme="minorHAnsi"/>
          <w:b/>
          <w:bCs/>
          <w:color w:val="auto"/>
          <w:sz w:val="22"/>
          <w:szCs w:val="22"/>
          <w:vertAlign w:val="superscript"/>
        </w:rPr>
        <w:t>-2</w:t>
      </w:r>
    </w:p>
    <w:p w14:paraId="178AB962" w14:textId="0014180B" w:rsidR="00C62C07" w:rsidRPr="002453AF" w:rsidRDefault="00C62C07" w:rsidP="00C62C07">
      <w:pPr>
        <w:pStyle w:val="Heading3"/>
        <w:rPr>
          <w:rFonts w:asciiTheme="minorHAnsi" w:hAnsiTheme="minorHAnsi" w:cstheme="minorHAnsi"/>
          <w:color w:val="auto"/>
          <w:sz w:val="22"/>
          <w:szCs w:val="22"/>
        </w:rPr>
      </w:pPr>
      <w:r w:rsidRPr="00C62C07">
        <w:rPr>
          <w:rFonts w:asciiTheme="minorHAnsi" w:hAnsiTheme="minorHAnsi" w:cstheme="minorHAnsi"/>
          <w:color w:val="auto"/>
          <w:sz w:val="22"/>
          <w:szCs w:val="22"/>
        </w:rPr>
        <w:t>The deceleration is 10.2% of the acceleration seen at the start of the simulation</w:t>
      </w:r>
      <w:r w:rsidR="004A5D26">
        <w:rPr>
          <w:rFonts w:asciiTheme="minorHAnsi" w:hAnsiTheme="minorHAnsi" w:cstheme="minorHAnsi"/>
          <w:color w:val="auto"/>
          <w:sz w:val="22"/>
          <w:szCs w:val="22"/>
        </w:rPr>
        <w:t>,</w:t>
      </w:r>
      <w:r w:rsidRPr="00C62C07">
        <w:rPr>
          <w:rFonts w:asciiTheme="minorHAnsi" w:hAnsiTheme="minorHAnsi" w:cstheme="minorHAnsi"/>
          <w:color w:val="auto"/>
          <w:sz w:val="22"/>
          <w:szCs w:val="22"/>
        </w:rPr>
        <w:t xml:space="preserve"> so it can be assumed it would take </w:t>
      </w:r>
      <w:r w:rsidR="00882955">
        <w:rPr>
          <w:rFonts w:asciiTheme="minorHAnsi" w:hAnsiTheme="minorHAnsi" w:cstheme="minorHAnsi"/>
          <w:color w:val="auto"/>
          <w:sz w:val="22"/>
          <w:szCs w:val="22"/>
        </w:rPr>
        <w:t xml:space="preserve">another </w:t>
      </w:r>
      <w:r w:rsidR="004A5D26">
        <w:rPr>
          <w:rFonts w:asciiTheme="minorHAnsi" w:hAnsiTheme="minorHAnsi" w:cstheme="minorHAnsi"/>
          <w:color w:val="auto"/>
          <w:sz w:val="22"/>
          <w:szCs w:val="22"/>
        </w:rPr>
        <w:t>one</w:t>
      </w:r>
      <w:r w:rsidRPr="00C62C07">
        <w:rPr>
          <w:rFonts w:asciiTheme="minorHAnsi" w:hAnsiTheme="minorHAnsi" w:cstheme="minorHAnsi"/>
          <w:color w:val="auto"/>
          <w:sz w:val="22"/>
          <w:szCs w:val="22"/>
        </w:rPr>
        <w:t xml:space="preserve"> </w:t>
      </w:r>
      <w:r w:rsidR="00882955">
        <w:rPr>
          <w:rFonts w:asciiTheme="minorHAnsi" w:hAnsiTheme="minorHAnsi" w:cstheme="minorHAnsi"/>
          <w:color w:val="auto"/>
          <w:sz w:val="22"/>
          <w:szCs w:val="22"/>
        </w:rPr>
        <w:t>milli</w:t>
      </w:r>
      <w:r w:rsidRPr="00C62C07">
        <w:rPr>
          <w:rFonts w:asciiTheme="minorHAnsi" w:hAnsiTheme="minorHAnsi" w:cstheme="minorHAnsi"/>
          <w:color w:val="auto"/>
          <w:sz w:val="22"/>
          <w:szCs w:val="22"/>
        </w:rPr>
        <w:t xml:space="preserve">second for all energy to be lost if </w:t>
      </w:r>
      <w:r>
        <w:rPr>
          <w:rFonts w:asciiTheme="minorHAnsi" w:hAnsiTheme="minorHAnsi" w:cstheme="minorHAnsi"/>
          <w:color w:val="auto"/>
          <w:sz w:val="22"/>
          <w:szCs w:val="22"/>
        </w:rPr>
        <w:t>de</w:t>
      </w:r>
      <w:r w:rsidRPr="00C62C07">
        <w:rPr>
          <w:rFonts w:asciiTheme="minorHAnsi" w:hAnsiTheme="minorHAnsi" w:cstheme="minorHAnsi"/>
          <w:color w:val="auto"/>
          <w:sz w:val="22"/>
          <w:szCs w:val="22"/>
        </w:rPr>
        <w:t xml:space="preserve">celeration remained constant. </w:t>
      </w:r>
    </w:p>
    <w:p w14:paraId="63CC86FD" w14:textId="26EC7170" w:rsidR="003A1FF0" w:rsidRDefault="003A1FF0" w:rsidP="003A1FF0">
      <w:pPr>
        <w:pStyle w:val="Heading2"/>
        <w:rPr>
          <w:rFonts w:cstheme="majorHAnsi"/>
        </w:rPr>
      </w:pPr>
      <w:bookmarkStart w:id="86" w:name="_Toc92621997"/>
      <w:bookmarkStart w:id="87" w:name="_Toc92622097"/>
      <w:bookmarkStart w:id="88" w:name="_Toc92631332"/>
      <w:r w:rsidRPr="0073152A">
        <w:rPr>
          <w:rFonts w:cstheme="majorHAnsi"/>
        </w:rPr>
        <w:lastRenderedPageBreak/>
        <w:t>2</w:t>
      </w:r>
      <w:r w:rsidRPr="0073152A">
        <w:rPr>
          <w:rFonts w:cstheme="majorHAnsi"/>
          <w:vertAlign w:val="superscript"/>
        </w:rPr>
        <w:t>nd</w:t>
      </w:r>
      <w:r w:rsidRPr="0073152A">
        <w:rPr>
          <w:rFonts w:cstheme="majorHAnsi"/>
        </w:rPr>
        <w:t xml:space="preserve"> Simulation</w:t>
      </w:r>
      <w:bookmarkEnd w:id="86"/>
      <w:bookmarkEnd w:id="87"/>
      <w:bookmarkEnd w:id="88"/>
    </w:p>
    <w:p w14:paraId="47056372" w14:textId="72EBDB9C" w:rsidR="00C62C07" w:rsidRDefault="007B01C9" w:rsidP="007B01C9">
      <w:pPr>
        <w:pStyle w:val="Heading3"/>
        <w:rPr>
          <w:rFonts w:asciiTheme="minorHAnsi" w:hAnsiTheme="minorHAnsi" w:cstheme="minorHAnsi"/>
          <w:color w:val="auto"/>
          <w:sz w:val="22"/>
          <w:szCs w:val="22"/>
        </w:rPr>
      </w:pPr>
      <w:r w:rsidRPr="0073152A">
        <w:rPr>
          <w:rFonts w:asciiTheme="minorHAnsi" w:hAnsiTheme="minorHAnsi" w:cstheme="minorHAnsi"/>
          <w:color w:val="auto"/>
          <w:sz w:val="22"/>
          <w:szCs w:val="22"/>
        </w:rPr>
        <w:t>The second simulation was a re-meshed version of the coarse</w:t>
      </w:r>
      <w:r>
        <w:rPr>
          <w:rFonts w:asciiTheme="minorHAnsi" w:hAnsiTheme="minorHAnsi" w:cstheme="minorHAnsi"/>
          <w:color w:val="auto"/>
          <w:sz w:val="22"/>
          <w:szCs w:val="22"/>
        </w:rPr>
        <w:t xml:space="preserve"> mesh prior</w:t>
      </w:r>
      <w:r w:rsidRPr="0073152A">
        <w:rPr>
          <w:rFonts w:asciiTheme="minorHAnsi" w:hAnsiTheme="minorHAnsi" w:cstheme="minorHAnsi"/>
          <w:color w:val="auto"/>
          <w:sz w:val="22"/>
          <w:szCs w:val="22"/>
        </w:rPr>
        <w:t xml:space="preserve">, focusing on creating a finer mesh around the conical liner </w:t>
      </w:r>
      <w:r>
        <w:rPr>
          <w:rFonts w:asciiTheme="minorHAnsi" w:hAnsiTheme="minorHAnsi" w:cstheme="minorHAnsi"/>
          <w:color w:val="auto"/>
          <w:sz w:val="22"/>
          <w:szCs w:val="22"/>
        </w:rPr>
        <w:t>as this is an area of interest</w:t>
      </w:r>
      <w:r w:rsidR="004A5D26">
        <w:rPr>
          <w:rFonts w:asciiTheme="minorHAnsi" w:hAnsiTheme="minorHAnsi" w:cstheme="minorHAnsi"/>
          <w:color w:val="auto"/>
          <w:sz w:val="22"/>
          <w:szCs w:val="22"/>
        </w:rPr>
        <w:t>,</w:t>
      </w:r>
      <w:r>
        <w:rPr>
          <w:rFonts w:asciiTheme="minorHAnsi" w:hAnsiTheme="minorHAnsi" w:cstheme="minorHAnsi"/>
          <w:color w:val="auto"/>
          <w:sz w:val="22"/>
          <w:szCs w:val="22"/>
        </w:rPr>
        <w:t xml:space="preserve"> due to it being the material that </w:t>
      </w:r>
      <w:r w:rsidR="004A5D26">
        <w:rPr>
          <w:rFonts w:asciiTheme="minorHAnsi" w:hAnsiTheme="minorHAnsi" w:cstheme="minorHAnsi"/>
          <w:color w:val="auto"/>
          <w:sz w:val="22"/>
          <w:szCs w:val="22"/>
        </w:rPr>
        <w:t>makes up</w:t>
      </w:r>
      <w:r>
        <w:rPr>
          <w:rFonts w:asciiTheme="minorHAnsi" w:hAnsiTheme="minorHAnsi" w:cstheme="minorHAnsi"/>
          <w:color w:val="auto"/>
          <w:sz w:val="22"/>
          <w:szCs w:val="22"/>
        </w:rPr>
        <w:t xml:space="preserve"> the jet</w:t>
      </w:r>
      <w:r w:rsidRPr="0073152A">
        <w:rPr>
          <w:rFonts w:asciiTheme="minorHAnsi" w:hAnsiTheme="minorHAnsi" w:cstheme="minorHAnsi"/>
          <w:color w:val="auto"/>
          <w:sz w:val="22"/>
          <w:szCs w:val="22"/>
        </w:rPr>
        <w:t xml:space="preserve">. Around the point of the cone was a </w:t>
      </w:r>
      <w:r>
        <w:rPr>
          <w:rFonts w:asciiTheme="minorHAnsi" w:hAnsiTheme="minorHAnsi" w:cstheme="minorHAnsi"/>
          <w:color w:val="auto"/>
          <w:sz w:val="22"/>
          <w:szCs w:val="22"/>
        </w:rPr>
        <w:t>“</w:t>
      </w:r>
      <w:r w:rsidRPr="0073152A">
        <w:rPr>
          <w:rFonts w:asciiTheme="minorHAnsi" w:hAnsiTheme="minorHAnsi" w:cstheme="minorHAnsi"/>
          <w:color w:val="auto"/>
          <w:sz w:val="22"/>
          <w:szCs w:val="22"/>
        </w:rPr>
        <w:t>seed by number</w:t>
      </w:r>
      <w:r>
        <w:rPr>
          <w:rFonts w:asciiTheme="minorHAnsi" w:hAnsiTheme="minorHAnsi" w:cstheme="minorHAnsi"/>
          <w:color w:val="auto"/>
          <w:sz w:val="22"/>
          <w:szCs w:val="22"/>
        </w:rPr>
        <w:t>”</w:t>
      </w:r>
      <w:r w:rsidRPr="0073152A">
        <w:rPr>
          <w:rFonts w:asciiTheme="minorHAnsi" w:hAnsiTheme="minorHAnsi" w:cstheme="minorHAnsi"/>
          <w:color w:val="auto"/>
          <w:sz w:val="22"/>
          <w:szCs w:val="22"/>
        </w:rPr>
        <w:t xml:space="preserve"> set to a “number of elements” of 20, and a single bias along the long vertices set to 0.0004 to 0.004.</w:t>
      </w:r>
    </w:p>
    <w:p w14:paraId="168B6D1A" w14:textId="77777777" w:rsidR="002F3D34" w:rsidRDefault="00C62C07" w:rsidP="007B01C9">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002E543D">
        <w:rPr>
          <w:rFonts w:asciiTheme="minorHAnsi" w:hAnsiTheme="minorHAnsi" w:cstheme="minorHAnsi"/>
          <w:color w:val="auto"/>
          <w:sz w:val="22"/>
          <w:szCs w:val="22"/>
        </w:rPr>
        <w:t xml:space="preserve">simulation was a failure due to multiple critical errors during the processing. When viewing the simulation progress, multiple elements were being stretched beyond what was capable and therefore crashing the simulation. The graph (5.2.1) immediately provides information that something has gone wrong. </w:t>
      </w:r>
    </w:p>
    <w:p w14:paraId="57C89B72" w14:textId="583D48CB" w:rsidR="007B01C9" w:rsidRPr="007B01C9" w:rsidRDefault="002F3D34" w:rsidP="007B01C9">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The graph shape is not the rapid velocity increase and slow decrease that would be expected from an explosive charge impulse. </w:t>
      </w:r>
      <w:r w:rsidR="00C62C07">
        <w:rPr>
          <w:rFonts w:asciiTheme="minorHAnsi" w:hAnsiTheme="minorHAnsi" w:cstheme="minorHAnsi"/>
          <w:color w:val="auto"/>
          <w:sz w:val="22"/>
          <w:szCs w:val="22"/>
        </w:rPr>
        <w:br/>
      </w:r>
    </w:p>
    <w:p w14:paraId="2A4BBBCA" w14:textId="5CA0B1AB" w:rsidR="003A1FF0" w:rsidRPr="0073152A" w:rsidRDefault="003A1FF0" w:rsidP="003A1FF0">
      <w:pPr>
        <w:pStyle w:val="Heading2"/>
        <w:rPr>
          <w:rFonts w:cstheme="majorHAnsi"/>
        </w:rPr>
      </w:pPr>
      <w:bookmarkStart w:id="89" w:name="_Toc92621998"/>
      <w:bookmarkStart w:id="90" w:name="_Toc92622098"/>
      <w:bookmarkStart w:id="91" w:name="_Toc92631333"/>
      <w:r w:rsidRPr="0073152A">
        <w:rPr>
          <w:rFonts w:cstheme="majorHAnsi"/>
        </w:rPr>
        <w:t>3</w:t>
      </w:r>
      <w:r w:rsidRPr="0073152A">
        <w:rPr>
          <w:rFonts w:cstheme="majorHAnsi"/>
          <w:vertAlign w:val="superscript"/>
        </w:rPr>
        <w:t>rd</w:t>
      </w:r>
      <w:r w:rsidRPr="0073152A">
        <w:rPr>
          <w:rFonts w:cstheme="majorHAnsi"/>
        </w:rPr>
        <w:t xml:space="preserve"> Simulation</w:t>
      </w:r>
      <w:bookmarkEnd w:id="89"/>
      <w:bookmarkEnd w:id="90"/>
      <w:bookmarkEnd w:id="91"/>
    </w:p>
    <w:p w14:paraId="27E42E23" w14:textId="5F55FB55" w:rsidR="0073152A" w:rsidRPr="0073152A" w:rsidRDefault="0073152A" w:rsidP="0073152A">
      <w:pPr>
        <w:pStyle w:val="Heading3"/>
        <w:rPr>
          <w:rFonts w:asciiTheme="minorHAnsi" w:hAnsiTheme="minorHAnsi" w:cstheme="minorHAnsi"/>
          <w:color w:val="auto"/>
          <w:sz w:val="22"/>
          <w:szCs w:val="22"/>
        </w:rPr>
      </w:pPr>
      <w:r w:rsidRPr="0073152A">
        <w:rPr>
          <w:rFonts w:asciiTheme="minorHAnsi" w:hAnsiTheme="minorHAnsi" w:cstheme="minorHAnsi"/>
          <w:color w:val="auto"/>
          <w:sz w:val="22"/>
          <w:szCs w:val="22"/>
        </w:rPr>
        <w:t>The 3</w:t>
      </w:r>
      <w:r w:rsidRPr="0073152A">
        <w:rPr>
          <w:rFonts w:asciiTheme="minorHAnsi" w:hAnsiTheme="minorHAnsi" w:cstheme="minorHAnsi"/>
          <w:color w:val="auto"/>
          <w:sz w:val="22"/>
          <w:szCs w:val="22"/>
          <w:vertAlign w:val="superscript"/>
        </w:rPr>
        <w:t>rd</w:t>
      </w:r>
      <w:r w:rsidRPr="0073152A">
        <w:rPr>
          <w:rFonts w:asciiTheme="minorHAnsi" w:hAnsiTheme="minorHAnsi" w:cstheme="minorHAnsi"/>
          <w:color w:val="auto"/>
          <w:sz w:val="22"/>
          <w:szCs w:val="22"/>
        </w:rPr>
        <w:t xml:space="preserve"> simulation was an update to the 2</w:t>
      </w:r>
      <w:r w:rsidRPr="0073152A">
        <w:rPr>
          <w:rFonts w:asciiTheme="minorHAnsi" w:hAnsiTheme="minorHAnsi" w:cstheme="minorHAnsi"/>
          <w:color w:val="auto"/>
          <w:sz w:val="22"/>
          <w:szCs w:val="22"/>
          <w:vertAlign w:val="superscript"/>
        </w:rPr>
        <w:t>nd</w:t>
      </w:r>
      <w:r w:rsidRPr="0073152A">
        <w:rPr>
          <w:rFonts w:asciiTheme="minorHAnsi" w:hAnsiTheme="minorHAnsi" w:cstheme="minorHAnsi"/>
          <w:color w:val="auto"/>
          <w:sz w:val="22"/>
          <w:szCs w:val="22"/>
        </w:rPr>
        <w:t xml:space="preserve"> (3.2) where the fine mesh was made coarser to hasten the simulation processing time. The casing and HE fill mesh were made a little finer by a small increase in the hopes of providing a more accurate simulation overall rather than just focussing on the liner.</w:t>
      </w:r>
      <w:r w:rsidR="007C4D1C">
        <w:rPr>
          <w:rFonts w:asciiTheme="minorHAnsi" w:hAnsiTheme="minorHAnsi" w:cstheme="minorHAnsi"/>
          <w:color w:val="auto"/>
          <w:sz w:val="22"/>
          <w:szCs w:val="22"/>
        </w:rPr>
        <w:t xml:space="preserve"> The material properties shown in 3.4 were also implemented </w:t>
      </w:r>
      <w:r w:rsidR="00A452C6">
        <w:rPr>
          <w:rFonts w:asciiTheme="minorHAnsi" w:hAnsiTheme="minorHAnsi" w:cstheme="minorHAnsi"/>
          <w:color w:val="auto"/>
          <w:sz w:val="22"/>
          <w:szCs w:val="22"/>
        </w:rPr>
        <w:t xml:space="preserve">which should give a more defined simulation with real world </w:t>
      </w:r>
    </w:p>
    <w:p w14:paraId="1BCCE203" w14:textId="4F9FCDC9" w:rsidR="0073152A" w:rsidRDefault="007C4D1C" w:rsidP="0073152A">
      <w:pPr>
        <w:pStyle w:val="Heading3"/>
        <w:rPr>
          <w:rFonts w:asciiTheme="minorHAnsi" w:hAnsiTheme="minorHAnsi" w:cstheme="minorHAnsi"/>
          <w:color w:val="auto"/>
          <w:sz w:val="22"/>
          <w:szCs w:val="22"/>
        </w:rPr>
      </w:pPr>
      <w:r w:rsidRPr="007C4D1C">
        <w:rPr>
          <w:rFonts w:asciiTheme="minorHAnsi" w:hAnsiTheme="minorHAnsi" w:cstheme="minorHAnsi"/>
          <w:color w:val="auto"/>
          <w:sz w:val="22"/>
          <w:szCs w:val="22"/>
        </w:rPr>
        <w:t>The graph (5.3.1)</w:t>
      </w:r>
      <w:r>
        <w:rPr>
          <w:rFonts w:asciiTheme="minorHAnsi" w:hAnsiTheme="minorHAnsi" w:cstheme="minorHAnsi"/>
          <w:color w:val="auto"/>
          <w:sz w:val="22"/>
          <w:szCs w:val="22"/>
        </w:rPr>
        <w:t xml:space="preserve"> is of a similar shape to the </w:t>
      </w:r>
      <w:r w:rsidR="00A452C6">
        <w:rPr>
          <w:rFonts w:asciiTheme="minorHAnsi" w:hAnsiTheme="minorHAnsi" w:cstheme="minorHAnsi"/>
          <w:color w:val="auto"/>
          <w:sz w:val="22"/>
          <w:szCs w:val="22"/>
        </w:rPr>
        <w:t>coarse simulation graph 5.1.1</w:t>
      </w:r>
      <w:r w:rsidR="004A5D26">
        <w:rPr>
          <w:rFonts w:asciiTheme="minorHAnsi" w:hAnsiTheme="minorHAnsi" w:cstheme="minorHAnsi"/>
          <w:color w:val="auto"/>
          <w:sz w:val="22"/>
          <w:szCs w:val="22"/>
        </w:rPr>
        <w:t xml:space="preserve">, </w:t>
      </w:r>
      <w:r w:rsidR="00A452C6">
        <w:rPr>
          <w:rFonts w:asciiTheme="minorHAnsi" w:hAnsiTheme="minorHAnsi" w:cstheme="minorHAnsi"/>
          <w:color w:val="auto"/>
          <w:sz w:val="22"/>
          <w:szCs w:val="22"/>
        </w:rPr>
        <w:t xml:space="preserve">however this simulation failed </w:t>
      </w:r>
      <w:r w:rsidR="004A5D26">
        <w:rPr>
          <w:rFonts w:asciiTheme="minorHAnsi" w:hAnsiTheme="minorHAnsi" w:cstheme="minorHAnsi"/>
          <w:color w:val="auto"/>
          <w:sz w:val="22"/>
          <w:szCs w:val="22"/>
        </w:rPr>
        <w:t xml:space="preserve">part-way through its run-time, so the </w:t>
      </w:r>
      <w:r w:rsidR="00A452C6">
        <w:rPr>
          <w:rFonts w:asciiTheme="minorHAnsi" w:hAnsiTheme="minorHAnsi" w:cstheme="minorHAnsi"/>
          <w:color w:val="auto"/>
          <w:sz w:val="22"/>
          <w:szCs w:val="22"/>
        </w:rPr>
        <w:t>time base only reaches 80</w:t>
      </w:r>
      <w:r w:rsidR="00A452C6">
        <w:rPr>
          <w:rFonts w:asciiTheme="minorHAnsi" w:hAnsiTheme="minorHAnsi" w:cstheme="minorHAnsi"/>
          <w:color w:val="auto"/>
          <w:sz w:val="22"/>
          <w:szCs w:val="22"/>
          <w:lang w:val="el-GR"/>
        </w:rPr>
        <w:t>μ</w:t>
      </w:r>
      <w:r w:rsidR="00A452C6">
        <w:rPr>
          <w:rFonts w:asciiTheme="minorHAnsi" w:hAnsiTheme="minorHAnsi" w:cstheme="minorHAnsi"/>
          <w:color w:val="auto"/>
          <w:sz w:val="22"/>
          <w:szCs w:val="22"/>
        </w:rPr>
        <w:t>s rather than the 150</w:t>
      </w:r>
      <w:r w:rsidR="00A452C6">
        <w:rPr>
          <w:rFonts w:asciiTheme="minorHAnsi" w:hAnsiTheme="minorHAnsi" w:cstheme="minorHAnsi"/>
          <w:color w:val="auto"/>
          <w:sz w:val="22"/>
          <w:szCs w:val="22"/>
          <w:lang w:val="el-GR"/>
        </w:rPr>
        <w:t>μ</w:t>
      </w:r>
      <w:r w:rsidR="00A452C6">
        <w:rPr>
          <w:rFonts w:asciiTheme="minorHAnsi" w:hAnsiTheme="minorHAnsi" w:cstheme="minorHAnsi"/>
          <w:color w:val="auto"/>
          <w:sz w:val="22"/>
          <w:szCs w:val="22"/>
        </w:rPr>
        <w:t xml:space="preserve">s </w:t>
      </w:r>
      <w:r w:rsidR="003518B0">
        <w:rPr>
          <w:rFonts w:asciiTheme="minorHAnsi" w:hAnsiTheme="minorHAnsi" w:cstheme="minorHAnsi"/>
          <w:color w:val="auto"/>
          <w:sz w:val="22"/>
          <w:szCs w:val="22"/>
        </w:rPr>
        <w:t>set</w:t>
      </w:r>
      <w:r w:rsidR="004A5D26">
        <w:rPr>
          <w:rFonts w:asciiTheme="minorHAnsi" w:hAnsiTheme="minorHAnsi" w:cstheme="minorHAnsi"/>
          <w:color w:val="auto"/>
          <w:sz w:val="22"/>
          <w:szCs w:val="22"/>
        </w:rPr>
        <w:t xml:space="preserve"> as a result.</w:t>
      </w:r>
    </w:p>
    <w:p w14:paraId="70387AA7" w14:textId="24209E48" w:rsidR="003518B0" w:rsidRPr="003518B0" w:rsidRDefault="003518B0" w:rsidP="003518B0">
      <w:pPr>
        <w:pStyle w:val="Heading3"/>
      </w:pPr>
      <w:r>
        <w:rPr>
          <w:rFonts w:asciiTheme="minorHAnsi" w:hAnsiTheme="minorHAnsi" w:cstheme="minorHAnsi"/>
          <w:color w:val="auto"/>
          <w:sz w:val="22"/>
          <w:szCs w:val="22"/>
        </w:rPr>
        <w:t>T</w:t>
      </w:r>
      <w:r w:rsidR="00BE7C49">
        <w:rPr>
          <w:rFonts w:asciiTheme="minorHAnsi" w:hAnsiTheme="minorHAnsi" w:cstheme="minorHAnsi"/>
          <w:color w:val="auto"/>
          <w:sz w:val="22"/>
          <w:szCs w:val="22"/>
        </w:rPr>
        <w:t xml:space="preserve">he simulation 4.3.4 shows a jet forming although </w:t>
      </w:r>
      <w:r w:rsidR="00A07756">
        <w:rPr>
          <w:rFonts w:asciiTheme="minorHAnsi" w:hAnsiTheme="minorHAnsi" w:cstheme="minorHAnsi"/>
          <w:color w:val="auto"/>
          <w:sz w:val="22"/>
          <w:szCs w:val="22"/>
        </w:rPr>
        <w:t>non-uniform in comparison</w:t>
      </w:r>
      <w:r w:rsidR="00BE7C49">
        <w:rPr>
          <w:rFonts w:asciiTheme="minorHAnsi" w:hAnsiTheme="minorHAnsi" w:cstheme="minorHAnsi"/>
          <w:color w:val="auto"/>
          <w:sz w:val="22"/>
          <w:szCs w:val="22"/>
        </w:rPr>
        <w:t xml:space="preserve"> </w:t>
      </w:r>
      <w:r w:rsidR="00A07756">
        <w:rPr>
          <w:rFonts w:asciiTheme="minorHAnsi" w:hAnsiTheme="minorHAnsi" w:cstheme="minorHAnsi"/>
          <w:color w:val="auto"/>
          <w:sz w:val="22"/>
          <w:szCs w:val="22"/>
        </w:rPr>
        <w:t>to</w:t>
      </w:r>
      <w:r w:rsidR="00BE7C49">
        <w:rPr>
          <w:rFonts w:asciiTheme="minorHAnsi" w:hAnsiTheme="minorHAnsi" w:cstheme="minorHAnsi"/>
          <w:color w:val="auto"/>
          <w:sz w:val="22"/>
          <w:szCs w:val="22"/>
        </w:rPr>
        <w:t xml:space="preserve"> the coarse mesh 4.1.2. An issue that continuously arose when creating finer meshes was </w:t>
      </w:r>
      <w:r w:rsidR="00A07756">
        <w:rPr>
          <w:rFonts w:asciiTheme="minorHAnsi" w:hAnsiTheme="minorHAnsi" w:cstheme="minorHAnsi"/>
          <w:color w:val="auto"/>
          <w:sz w:val="22"/>
          <w:szCs w:val="22"/>
        </w:rPr>
        <w:t>where</w:t>
      </w:r>
      <w:r w:rsidR="00BE7C49">
        <w:rPr>
          <w:rFonts w:asciiTheme="minorHAnsi" w:hAnsiTheme="minorHAnsi" w:cstheme="minorHAnsi"/>
          <w:color w:val="auto"/>
          <w:sz w:val="22"/>
          <w:szCs w:val="22"/>
        </w:rPr>
        <w:t xml:space="preserve"> the casing and fill being less fine </w:t>
      </w:r>
      <w:r w:rsidR="00A07756">
        <w:rPr>
          <w:rFonts w:asciiTheme="minorHAnsi" w:hAnsiTheme="minorHAnsi" w:cstheme="minorHAnsi"/>
          <w:color w:val="auto"/>
          <w:sz w:val="22"/>
          <w:szCs w:val="22"/>
        </w:rPr>
        <w:t>created</w:t>
      </w:r>
      <w:r w:rsidR="00DB74FB">
        <w:rPr>
          <w:rFonts w:asciiTheme="minorHAnsi" w:hAnsiTheme="minorHAnsi" w:cstheme="minorHAnsi"/>
          <w:color w:val="auto"/>
          <w:sz w:val="22"/>
          <w:szCs w:val="22"/>
        </w:rPr>
        <w:t xml:space="preserve"> stretched elements </w:t>
      </w:r>
      <w:r w:rsidR="00A07756">
        <w:rPr>
          <w:rFonts w:asciiTheme="minorHAnsi" w:hAnsiTheme="minorHAnsi" w:cstheme="minorHAnsi"/>
          <w:color w:val="auto"/>
          <w:sz w:val="22"/>
          <w:szCs w:val="22"/>
        </w:rPr>
        <w:t xml:space="preserve">that </w:t>
      </w:r>
      <w:r w:rsidR="00DB74FB">
        <w:rPr>
          <w:rFonts w:asciiTheme="minorHAnsi" w:hAnsiTheme="minorHAnsi" w:cstheme="minorHAnsi"/>
          <w:color w:val="auto"/>
          <w:sz w:val="22"/>
          <w:szCs w:val="22"/>
        </w:rPr>
        <w:t>would press through the fine meshed liner distorting and creating voids. This could be a reason as to why the liner has off angle elements protruding.</w:t>
      </w:r>
    </w:p>
    <w:p w14:paraId="211F9691" w14:textId="1726E9AF" w:rsidR="003518B0" w:rsidRDefault="003518B0" w:rsidP="003518B0">
      <w:pPr>
        <w:pStyle w:val="Heading3"/>
        <w:rPr>
          <w:rFonts w:asciiTheme="minorHAnsi" w:hAnsiTheme="minorHAnsi" w:cstheme="minorHAnsi"/>
          <w:color w:val="auto"/>
          <w:sz w:val="22"/>
          <w:szCs w:val="22"/>
          <w:vertAlign w:val="superscript"/>
        </w:rPr>
      </w:pPr>
      <w:r>
        <w:rPr>
          <w:rFonts w:asciiTheme="minorHAnsi" w:hAnsiTheme="minorHAnsi" w:cstheme="minorHAnsi"/>
          <w:color w:val="auto"/>
          <w:sz w:val="22"/>
          <w:szCs w:val="22"/>
        </w:rPr>
        <w:t>The instant acceleration estimated from the graph between t=0.014</w:t>
      </w:r>
      <w:r w:rsidR="00DB74FB">
        <w:rPr>
          <w:rFonts w:asciiTheme="minorHAnsi" w:hAnsiTheme="minorHAnsi" w:cstheme="minorHAnsi"/>
          <w:color w:val="auto"/>
          <w:sz w:val="22"/>
          <w:szCs w:val="22"/>
        </w:rPr>
        <w:t>ms</w:t>
      </w:r>
      <w:r>
        <w:rPr>
          <w:rFonts w:asciiTheme="minorHAnsi" w:hAnsiTheme="minorHAnsi" w:cstheme="minorHAnsi"/>
          <w:color w:val="auto"/>
          <w:sz w:val="22"/>
          <w:szCs w:val="22"/>
        </w:rPr>
        <w:t xml:space="preserve"> and t=0.047</w:t>
      </w:r>
      <w:r w:rsidR="00DB74FB">
        <w:rPr>
          <w:rFonts w:asciiTheme="minorHAnsi" w:hAnsiTheme="minorHAnsi" w:cstheme="minorHAnsi"/>
          <w:color w:val="auto"/>
          <w:sz w:val="22"/>
          <w:szCs w:val="22"/>
        </w:rPr>
        <w:t>ms</w:t>
      </w:r>
      <w:r>
        <w:rPr>
          <w:rFonts w:asciiTheme="minorHAnsi" w:hAnsiTheme="minorHAnsi" w:cstheme="minorHAnsi"/>
          <w:color w:val="auto"/>
          <w:sz w:val="22"/>
          <w:szCs w:val="22"/>
        </w:rPr>
        <w:t>;</w:t>
      </w:r>
      <w:r>
        <w:rPr>
          <w:rFonts w:asciiTheme="minorHAnsi" w:hAnsiTheme="minorHAnsi" w:cstheme="minorHAnsi"/>
          <w:color w:val="auto"/>
          <w:sz w:val="22"/>
          <w:szCs w:val="22"/>
        </w:rPr>
        <w:br/>
        <w:t>(0.014,0), (0.047, 1643)</w:t>
      </w:r>
      <w:r>
        <w:rPr>
          <w:rFonts w:asciiTheme="minorHAnsi" w:hAnsiTheme="minorHAnsi" w:cstheme="minorHAnsi"/>
          <w:color w:val="auto"/>
          <w:sz w:val="22"/>
          <w:szCs w:val="22"/>
        </w:rPr>
        <w:br/>
        <w:t xml:space="preserve">m = (1643 – 0) / (0.047 – 0.014) </w:t>
      </w:r>
      <w:r>
        <w:rPr>
          <w:rFonts w:asciiTheme="minorHAnsi" w:hAnsiTheme="minorHAnsi" w:cstheme="minorHAnsi"/>
          <w:color w:val="auto"/>
          <w:sz w:val="22"/>
          <w:szCs w:val="22"/>
        </w:rPr>
        <w:br/>
        <w:t>m = 1643</w:t>
      </w:r>
      <w:r w:rsidR="002453AF">
        <w:rPr>
          <w:rFonts w:asciiTheme="minorHAnsi" w:hAnsiTheme="minorHAnsi" w:cstheme="minorHAnsi"/>
          <w:color w:val="auto"/>
          <w:sz w:val="22"/>
          <w:szCs w:val="22"/>
        </w:rPr>
        <w:t xml:space="preserve"> </w:t>
      </w:r>
      <w:r>
        <w:rPr>
          <w:rFonts w:asciiTheme="minorHAnsi" w:hAnsiTheme="minorHAnsi" w:cstheme="minorHAnsi"/>
          <w:color w:val="auto"/>
          <w:sz w:val="22"/>
          <w:szCs w:val="22"/>
        </w:rPr>
        <w:t>/</w:t>
      </w:r>
      <w:r w:rsidR="002453AF">
        <w:rPr>
          <w:rFonts w:asciiTheme="minorHAnsi" w:hAnsiTheme="minorHAnsi" w:cstheme="minorHAnsi"/>
          <w:color w:val="auto"/>
          <w:sz w:val="22"/>
          <w:szCs w:val="22"/>
        </w:rPr>
        <w:t xml:space="preserve"> </w:t>
      </w:r>
      <w:r>
        <w:rPr>
          <w:rFonts w:asciiTheme="minorHAnsi" w:hAnsiTheme="minorHAnsi" w:cstheme="minorHAnsi"/>
          <w:color w:val="auto"/>
          <w:sz w:val="22"/>
          <w:szCs w:val="22"/>
        </w:rPr>
        <w:t>0.0</w:t>
      </w:r>
      <w:r w:rsidR="00C36842">
        <w:rPr>
          <w:rFonts w:asciiTheme="minorHAnsi" w:hAnsiTheme="minorHAnsi" w:cstheme="minorHAnsi"/>
          <w:color w:val="auto"/>
          <w:sz w:val="22"/>
          <w:szCs w:val="22"/>
        </w:rPr>
        <w:t>000</w:t>
      </w:r>
      <w:r>
        <w:rPr>
          <w:rFonts w:asciiTheme="minorHAnsi" w:hAnsiTheme="minorHAnsi" w:cstheme="minorHAnsi"/>
          <w:color w:val="auto"/>
          <w:sz w:val="22"/>
          <w:szCs w:val="22"/>
        </w:rPr>
        <w:t>33</w:t>
      </w:r>
      <w:r>
        <w:rPr>
          <w:rFonts w:asciiTheme="minorHAnsi" w:hAnsiTheme="minorHAnsi" w:cstheme="minorHAnsi"/>
          <w:color w:val="auto"/>
          <w:sz w:val="22"/>
          <w:szCs w:val="22"/>
        </w:rPr>
        <w:br/>
      </w:r>
      <w:r w:rsidRPr="00F96587">
        <w:rPr>
          <w:rFonts w:asciiTheme="minorHAnsi" w:hAnsiTheme="minorHAnsi" w:cstheme="minorHAnsi"/>
          <w:b/>
          <w:bCs/>
          <w:color w:val="auto"/>
          <w:sz w:val="22"/>
          <w:szCs w:val="22"/>
        </w:rPr>
        <w:t xml:space="preserve">m = </w:t>
      </w:r>
      <w:r>
        <w:rPr>
          <w:rFonts w:asciiTheme="minorHAnsi" w:hAnsiTheme="minorHAnsi" w:cstheme="minorHAnsi"/>
          <w:b/>
          <w:bCs/>
          <w:color w:val="auto"/>
          <w:sz w:val="22"/>
          <w:szCs w:val="22"/>
        </w:rPr>
        <w:t>49</w:t>
      </w:r>
      <w:r w:rsidRPr="00F96587">
        <w:rPr>
          <w:rFonts w:asciiTheme="minorHAnsi" w:hAnsiTheme="minorHAnsi" w:cstheme="minorHAnsi"/>
          <w:b/>
          <w:bCs/>
          <w:color w:val="auto"/>
          <w:sz w:val="22"/>
          <w:szCs w:val="22"/>
        </w:rPr>
        <w:t>,</w:t>
      </w:r>
      <w:r>
        <w:rPr>
          <w:rFonts w:asciiTheme="minorHAnsi" w:hAnsiTheme="minorHAnsi" w:cstheme="minorHAnsi"/>
          <w:b/>
          <w:bCs/>
          <w:color w:val="auto"/>
          <w:sz w:val="22"/>
          <w:szCs w:val="22"/>
        </w:rPr>
        <w:t>787</w:t>
      </w:r>
      <w:r w:rsidR="00C36842">
        <w:rPr>
          <w:rFonts w:asciiTheme="minorHAnsi" w:hAnsiTheme="minorHAnsi" w:cstheme="minorHAnsi"/>
          <w:b/>
          <w:bCs/>
          <w:color w:val="auto"/>
          <w:sz w:val="22"/>
          <w:szCs w:val="22"/>
        </w:rPr>
        <w:t>,879</w:t>
      </w:r>
      <w:r w:rsidRPr="00F96587">
        <w:rPr>
          <w:rFonts w:asciiTheme="minorHAnsi" w:hAnsiTheme="minorHAnsi" w:cstheme="minorHAnsi"/>
          <w:b/>
          <w:bCs/>
          <w:color w:val="auto"/>
          <w:sz w:val="22"/>
          <w:szCs w:val="22"/>
        </w:rPr>
        <w:t xml:space="preserve"> ms</w:t>
      </w:r>
      <w:r w:rsidRPr="00F96587">
        <w:rPr>
          <w:rFonts w:asciiTheme="minorHAnsi" w:hAnsiTheme="minorHAnsi" w:cstheme="minorHAnsi"/>
          <w:b/>
          <w:bCs/>
          <w:color w:val="auto"/>
          <w:sz w:val="22"/>
          <w:szCs w:val="22"/>
          <w:vertAlign w:val="superscript"/>
        </w:rPr>
        <w:t>-2</w:t>
      </w:r>
    </w:p>
    <w:p w14:paraId="30DB1418" w14:textId="7E0ED975" w:rsidR="003518B0" w:rsidRDefault="00DB74FB" w:rsidP="003518B0">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00C36842">
        <w:rPr>
          <w:rFonts w:asciiTheme="minorHAnsi" w:hAnsiTheme="minorHAnsi" w:cstheme="minorHAnsi"/>
          <w:color w:val="auto"/>
          <w:sz w:val="22"/>
          <w:szCs w:val="22"/>
        </w:rPr>
        <w:t xml:space="preserve">estimated </w:t>
      </w:r>
      <w:r>
        <w:rPr>
          <w:rFonts w:asciiTheme="minorHAnsi" w:hAnsiTheme="minorHAnsi" w:cstheme="minorHAnsi"/>
          <w:color w:val="auto"/>
          <w:sz w:val="22"/>
          <w:szCs w:val="22"/>
        </w:rPr>
        <w:t>deceleration between t=0.0485ms and t=0.08ms</w:t>
      </w:r>
      <w:r w:rsidR="00C36842">
        <w:rPr>
          <w:rFonts w:asciiTheme="minorHAnsi" w:hAnsiTheme="minorHAnsi" w:cstheme="minorHAnsi"/>
          <w:color w:val="auto"/>
          <w:sz w:val="22"/>
          <w:szCs w:val="22"/>
        </w:rPr>
        <w:t>;</w:t>
      </w:r>
      <w:r w:rsidR="00C36842">
        <w:rPr>
          <w:rFonts w:asciiTheme="minorHAnsi" w:hAnsiTheme="minorHAnsi" w:cstheme="minorHAnsi"/>
          <w:color w:val="auto"/>
          <w:sz w:val="22"/>
          <w:szCs w:val="22"/>
        </w:rPr>
        <w:br/>
        <w:t>(0.0485, 1643), (0.8, 1233)</w:t>
      </w:r>
      <w:r w:rsidR="00C36842">
        <w:rPr>
          <w:rFonts w:asciiTheme="minorHAnsi" w:hAnsiTheme="minorHAnsi" w:cstheme="minorHAnsi"/>
          <w:color w:val="auto"/>
          <w:sz w:val="22"/>
          <w:szCs w:val="22"/>
        </w:rPr>
        <w:br/>
        <w:t>m = (1233 – 1643) / (</w:t>
      </w:r>
      <w:r w:rsidR="002453AF">
        <w:rPr>
          <w:rFonts w:asciiTheme="minorHAnsi" w:hAnsiTheme="minorHAnsi" w:cstheme="minorHAnsi"/>
          <w:color w:val="auto"/>
          <w:sz w:val="22"/>
          <w:szCs w:val="22"/>
        </w:rPr>
        <w:t>0.08 – 0.0485)</w:t>
      </w:r>
      <w:r w:rsidR="002453AF">
        <w:rPr>
          <w:rFonts w:asciiTheme="minorHAnsi" w:hAnsiTheme="minorHAnsi" w:cstheme="minorHAnsi"/>
          <w:color w:val="auto"/>
          <w:sz w:val="22"/>
          <w:szCs w:val="22"/>
        </w:rPr>
        <w:br/>
        <w:t>m = -410 / 0.0000315</w:t>
      </w:r>
      <w:r w:rsidR="002453AF">
        <w:rPr>
          <w:rFonts w:asciiTheme="minorHAnsi" w:hAnsiTheme="minorHAnsi" w:cstheme="minorHAnsi"/>
          <w:color w:val="auto"/>
          <w:sz w:val="22"/>
          <w:szCs w:val="22"/>
        </w:rPr>
        <w:br/>
      </w:r>
      <w:r w:rsidR="002453AF" w:rsidRPr="002453AF">
        <w:rPr>
          <w:rFonts w:asciiTheme="minorHAnsi" w:hAnsiTheme="minorHAnsi" w:cstheme="minorHAnsi"/>
          <w:b/>
          <w:bCs/>
          <w:color w:val="auto"/>
          <w:sz w:val="22"/>
          <w:szCs w:val="22"/>
        </w:rPr>
        <w:t>m = -13,015,873 ms</w:t>
      </w:r>
      <w:r w:rsidR="002453AF" w:rsidRPr="002453AF">
        <w:rPr>
          <w:rFonts w:asciiTheme="minorHAnsi" w:hAnsiTheme="minorHAnsi" w:cstheme="minorHAnsi"/>
          <w:b/>
          <w:bCs/>
          <w:color w:val="auto"/>
          <w:sz w:val="22"/>
          <w:szCs w:val="22"/>
          <w:vertAlign w:val="superscript"/>
        </w:rPr>
        <w:t>-2</w:t>
      </w:r>
    </w:p>
    <w:p w14:paraId="1AB95504" w14:textId="1264FE03" w:rsidR="002453AF" w:rsidRDefault="002453AF" w:rsidP="002453AF">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The deceleration of this system is 26.1% of the initial acceleration, therefore this shaped charge would lose its energy after another </w:t>
      </w:r>
      <w:r w:rsidR="00882955">
        <w:rPr>
          <w:rFonts w:asciiTheme="minorHAnsi" w:hAnsiTheme="minorHAnsi" w:cstheme="minorHAnsi"/>
          <w:color w:val="auto"/>
          <w:sz w:val="22"/>
          <w:szCs w:val="22"/>
        </w:rPr>
        <w:t>126</w:t>
      </w:r>
      <w:r w:rsidR="00882955">
        <w:rPr>
          <w:rFonts w:asciiTheme="minorHAnsi" w:hAnsiTheme="minorHAnsi" w:cstheme="minorHAnsi"/>
          <w:color w:val="auto"/>
          <w:sz w:val="22"/>
          <w:szCs w:val="22"/>
          <w:lang w:val="el-GR"/>
        </w:rPr>
        <w:t>μ</w:t>
      </w:r>
      <w:r w:rsidR="00882955">
        <w:rPr>
          <w:rFonts w:asciiTheme="minorHAnsi" w:hAnsiTheme="minorHAnsi" w:cstheme="minorHAnsi"/>
          <w:color w:val="auto"/>
          <w:sz w:val="22"/>
          <w:szCs w:val="22"/>
        </w:rPr>
        <w:t xml:space="preserve">s if deceleration remained constant. </w:t>
      </w:r>
    </w:p>
    <w:p w14:paraId="7175E620" w14:textId="23530C07" w:rsidR="00882955" w:rsidRPr="00882955" w:rsidRDefault="00882955" w:rsidP="00882955">
      <w:pPr>
        <w:pStyle w:val="Heading3"/>
        <w:rPr>
          <w:rFonts w:asciiTheme="minorHAnsi" w:hAnsiTheme="minorHAnsi" w:cstheme="minorHAnsi"/>
          <w:color w:val="auto"/>
          <w:sz w:val="22"/>
          <w:szCs w:val="22"/>
        </w:rPr>
      </w:pPr>
      <w:r>
        <w:rPr>
          <w:rFonts w:asciiTheme="minorHAnsi" w:hAnsiTheme="minorHAnsi" w:cstheme="minorHAnsi"/>
          <w:color w:val="auto"/>
          <w:sz w:val="22"/>
          <w:szCs w:val="22"/>
        </w:rPr>
        <w:t xml:space="preserve">Compared to the coarse mesh this system has </w:t>
      </w:r>
      <w:r w:rsidR="00A07756">
        <w:rPr>
          <w:rFonts w:asciiTheme="minorHAnsi" w:hAnsiTheme="minorHAnsi" w:cstheme="minorHAnsi"/>
          <w:color w:val="auto"/>
          <w:sz w:val="22"/>
          <w:szCs w:val="22"/>
        </w:rPr>
        <w:t>considerably</w:t>
      </w:r>
      <w:r>
        <w:rPr>
          <w:rFonts w:asciiTheme="minorHAnsi" w:hAnsiTheme="minorHAnsi" w:cstheme="minorHAnsi"/>
          <w:color w:val="auto"/>
          <w:sz w:val="22"/>
          <w:szCs w:val="22"/>
        </w:rPr>
        <w:t xml:space="preserve"> less initial energy put into the shaped charge. This is apparent by the lower peak velocity and increased deceleration to zero velocity. </w:t>
      </w:r>
      <w:r>
        <w:rPr>
          <w:rFonts w:asciiTheme="minorHAnsi" w:hAnsiTheme="minorHAnsi" w:cstheme="minorHAnsi"/>
          <w:color w:val="auto"/>
          <w:sz w:val="22"/>
          <w:szCs w:val="22"/>
        </w:rPr>
        <w:br/>
        <w:t>The reasons for this could be due to the new material properties that were defined for this simulation</w:t>
      </w:r>
      <w:r w:rsidR="00A07756">
        <w:rPr>
          <w:rFonts w:asciiTheme="minorHAnsi" w:hAnsiTheme="minorHAnsi" w:cstheme="minorHAnsi"/>
          <w:color w:val="auto"/>
          <w:sz w:val="22"/>
          <w:szCs w:val="22"/>
        </w:rPr>
        <w:t xml:space="preserve">; </w:t>
      </w:r>
      <w:r>
        <w:rPr>
          <w:rFonts w:asciiTheme="minorHAnsi" w:hAnsiTheme="minorHAnsi" w:cstheme="minorHAnsi"/>
          <w:color w:val="auto"/>
          <w:sz w:val="22"/>
          <w:szCs w:val="22"/>
        </w:rPr>
        <w:t>it could also be simulation error or human error in the measurements of the time and velocity for the graph.</w:t>
      </w:r>
    </w:p>
    <w:p w14:paraId="4B2D5C2B" w14:textId="223D3771" w:rsidR="000432B8" w:rsidRDefault="000432B8" w:rsidP="000432B8">
      <w:pPr>
        <w:pStyle w:val="Heading1"/>
        <w:rPr>
          <w:rFonts w:cstheme="majorHAnsi"/>
          <w:color w:val="4472C4" w:themeColor="accent5"/>
          <w:sz w:val="28"/>
        </w:rPr>
      </w:pPr>
      <w:bookmarkStart w:id="92" w:name="_Toc88118540"/>
      <w:bookmarkStart w:id="93" w:name="_Toc92621999"/>
      <w:bookmarkStart w:id="94" w:name="_Toc92622099"/>
      <w:bookmarkStart w:id="95" w:name="_Toc92631334"/>
      <w:r w:rsidRPr="0073152A">
        <w:rPr>
          <w:rFonts w:cstheme="majorHAnsi"/>
          <w:color w:val="4472C4" w:themeColor="accent5"/>
          <w:sz w:val="28"/>
        </w:rPr>
        <w:lastRenderedPageBreak/>
        <w:t>Conclusion</w:t>
      </w:r>
      <w:bookmarkEnd w:id="92"/>
      <w:bookmarkEnd w:id="93"/>
      <w:bookmarkEnd w:id="94"/>
      <w:bookmarkEnd w:id="95"/>
    </w:p>
    <w:p w14:paraId="2184A911" w14:textId="62036C44" w:rsidR="00882955" w:rsidRDefault="00893BFC" w:rsidP="00882955">
      <w:pPr>
        <w:pStyle w:val="Heading3"/>
        <w:rPr>
          <w:rFonts w:asciiTheme="minorHAnsi" w:hAnsiTheme="minorHAnsi" w:cstheme="minorHAnsi"/>
          <w:color w:val="auto"/>
          <w:sz w:val="22"/>
          <w:szCs w:val="22"/>
        </w:rPr>
      </w:pPr>
      <w:r w:rsidRPr="00893BFC">
        <w:rPr>
          <w:rFonts w:asciiTheme="minorHAnsi" w:hAnsiTheme="minorHAnsi" w:cstheme="minorHAnsi"/>
          <w:color w:val="auto"/>
          <w:sz w:val="22"/>
          <w:szCs w:val="22"/>
        </w:rPr>
        <w:t>In this experiment</w:t>
      </w:r>
      <w:r>
        <w:rPr>
          <w:rFonts w:asciiTheme="minorHAnsi" w:hAnsiTheme="minorHAnsi" w:cstheme="minorHAnsi"/>
          <w:color w:val="auto"/>
          <w:sz w:val="22"/>
          <w:szCs w:val="22"/>
        </w:rPr>
        <w:t xml:space="preserve">, it has been determined that you can use FEA simulation software to model and simulate a shaped charge. </w:t>
      </w:r>
    </w:p>
    <w:p w14:paraId="385D68B6" w14:textId="0AF0F001" w:rsidR="00DA6ABF" w:rsidRPr="003A5AC8" w:rsidRDefault="00DA6ABF" w:rsidP="00DA6ABF">
      <w:pPr>
        <w:pStyle w:val="Heading3"/>
        <w:rPr>
          <w:rFonts w:asciiTheme="minorHAnsi" w:hAnsiTheme="minorHAnsi" w:cstheme="minorHAnsi"/>
          <w:color w:val="auto"/>
          <w:sz w:val="22"/>
          <w:szCs w:val="22"/>
        </w:rPr>
      </w:pPr>
      <w:r w:rsidRPr="003A5AC8">
        <w:rPr>
          <w:rFonts w:asciiTheme="minorHAnsi" w:hAnsiTheme="minorHAnsi" w:cstheme="minorHAnsi"/>
          <w:color w:val="auto"/>
          <w:sz w:val="22"/>
          <w:szCs w:val="22"/>
        </w:rPr>
        <w:t>The coarse meshed model has an expected outcome for its results</w:t>
      </w:r>
      <w:r w:rsidR="00A07756">
        <w:rPr>
          <w:rFonts w:asciiTheme="minorHAnsi" w:hAnsiTheme="minorHAnsi" w:cstheme="minorHAnsi"/>
          <w:color w:val="auto"/>
          <w:sz w:val="22"/>
          <w:szCs w:val="22"/>
        </w:rPr>
        <w:t>,</w:t>
      </w:r>
      <w:r w:rsidRPr="003A5AC8">
        <w:rPr>
          <w:rFonts w:asciiTheme="minorHAnsi" w:hAnsiTheme="minorHAnsi" w:cstheme="minorHAnsi"/>
          <w:color w:val="auto"/>
          <w:sz w:val="22"/>
          <w:szCs w:val="22"/>
        </w:rPr>
        <w:t xml:space="preserve"> </w:t>
      </w:r>
      <w:r w:rsidR="00A07756">
        <w:rPr>
          <w:rFonts w:asciiTheme="minorHAnsi" w:hAnsiTheme="minorHAnsi" w:cstheme="minorHAnsi"/>
          <w:color w:val="auto"/>
          <w:sz w:val="22"/>
          <w:szCs w:val="22"/>
        </w:rPr>
        <w:t xml:space="preserve">whereas </w:t>
      </w:r>
      <w:r w:rsidRPr="003A5AC8">
        <w:rPr>
          <w:rFonts w:asciiTheme="minorHAnsi" w:hAnsiTheme="minorHAnsi" w:cstheme="minorHAnsi"/>
          <w:color w:val="auto"/>
          <w:sz w:val="22"/>
          <w:szCs w:val="22"/>
        </w:rPr>
        <w:t>the two further simulations which change the mesh and materials</w:t>
      </w:r>
      <w:r w:rsidR="00A07756">
        <w:rPr>
          <w:rFonts w:asciiTheme="minorHAnsi" w:hAnsiTheme="minorHAnsi" w:cstheme="minorHAnsi"/>
          <w:color w:val="auto"/>
          <w:sz w:val="22"/>
          <w:szCs w:val="22"/>
        </w:rPr>
        <w:t xml:space="preserve"> do not</w:t>
      </w:r>
      <w:r w:rsidRPr="003A5AC8">
        <w:rPr>
          <w:rFonts w:asciiTheme="minorHAnsi" w:hAnsiTheme="minorHAnsi" w:cstheme="minorHAnsi"/>
          <w:color w:val="auto"/>
          <w:sz w:val="22"/>
          <w:szCs w:val="22"/>
        </w:rPr>
        <w:t>. The 3</w:t>
      </w:r>
      <w:r w:rsidRPr="003A5AC8">
        <w:rPr>
          <w:rFonts w:asciiTheme="minorHAnsi" w:hAnsiTheme="minorHAnsi" w:cstheme="minorHAnsi"/>
          <w:color w:val="auto"/>
          <w:sz w:val="22"/>
          <w:szCs w:val="22"/>
          <w:vertAlign w:val="superscript"/>
        </w:rPr>
        <w:t>rd</w:t>
      </w:r>
      <w:r w:rsidRPr="003A5AC8">
        <w:rPr>
          <w:rFonts w:asciiTheme="minorHAnsi" w:hAnsiTheme="minorHAnsi" w:cstheme="minorHAnsi"/>
          <w:color w:val="auto"/>
          <w:sz w:val="22"/>
          <w:szCs w:val="22"/>
        </w:rPr>
        <w:t xml:space="preserve"> simulation 4.3 does follow suit with results that are adequate and follow the norm</w:t>
      </w:r>
      <w:r w:rsidR="00A07756">
        <w:rPr>
          <w:rFonts w:asciiTheme="minorHAnsi" w:hAnsiTheme="minorHAnsi" w:cstheme="minorHAnsi"/>
          <w:color w:val="auto"/>
          <w:sz w:val="22"/>
          <w:szCs w:val="22"/>
        </w:rPr>
        <w:t>,</w:t>
      </w:r>
      <w:r w:rsidRPr="003A5AC8">
        <w:rPr>
          <w:rFonts w:asciiTheme="minorHAnsi" w:hAnsiTheme="minorHAnsi" w:cstheme="minorHAnsi"/>
          <w:color w:val="auto"/>
          <w:sz w:val="22"/>
          <w:szCs w:val="22"/>
        </w:rPr>
        <w:t xml:space="preserve"> however the values for velocity do appear to be low. </w:t>
      </w:r>
    </w:p>
    <w:p w14:paraId="4DF9E2B5" w14:textId="30AD5D70" w:rsidR="00DA6ABF" w:rsidRPr="003A5AC8" w:rsidRDefault="00DF45E6" w:rsidP="00DA6ABF">
      <w:pPr>
        <w:pStyle w:val="Heading3"/>
        <w:rPr>
          <w:rFonts w:asciiTheme="minorHAnsi" w:hAnsiTheme="minorHAnsi" w:cstheme="minorHAnsi"/>
          <w:color w:val="auto"/>
          <w:sz w:val="22"/>
          <w:szCs w:val="22"/>
        </w:rPr>
      </w:pPr>
      <w:r>
        <w:rPr>
          <w:rFonts w:asciiTheme="minorHAnsi" w:hAnsiTheme="minorHAnsi" w:cstheme="minorHAnsi"/>
          <w:noProof/>
          <w:color w:val="auto"/>
          <w:sz w:val="22"/>
          <w:szCs w:val="22"/>
        </w:rPr>
        <mc:AlternateContent>
          <mc:Choice Requires="wpi">
            <w:drawing>
              <wp:anchor distT="0" distB="0" distL="114300" distR="114300" simplePos="0" relativeHeight="251717632" behindDoc="0" locked="0" layoutInCell="1" allowOverlap="1" wp14:anchorId="1B4C50E8" wp14:editId="4E2A94A3">
                <wp:simplePos x="0" y="0"/>
                <wp:positionH relativeFrom="column">
                  <wp:posOffset>5577205</wp:posOffset>
                </wp:positionH>
                <wp:positionV relativeFrom="paragraph">
                  <wp:posOffset>60960</wp:posOffset>
                </wp:positionV>
                <wp:extent cx="307595" cy="663660"/>
                <wp:effectExtent l="57150" t="38100" r="35560" b="41275"/>
                <wp:wrapNone/>
                <wp:docPr id="55" name="Ink 55"/>
                <wp:cNvGraphicFramePr/>
                <a:graphic xmlns:a="http://schemas.openxmlformats.org/drawingml/2006/main">
                  <a:graphicData uri="http://schemas.microsoft.com/office/word/2010/wordprocessingInk">
                    <w14:contentPart bwMode="auto" r:id="rId47">
                      <w14:nvContentPartPr>
                        <w14:cNvContentPartPr/>
                      </w14:nvContentPartPr>
                      <w14:xfrm>
                        <a:off x="0" y="0"/>
                        <a:ext cx="307595" cy="663660"/>
                      </w14:xfrm>
                    </w14:contentPart>
                  </a:graphicData>
                </a:graphic>
              </wp:anchor>
            </w:drawing>
          </mc:Choice>
          <mc:Fallback>
            <w:pict>
              <v:shape w14:anchorId="2732F13B" id="Ink 55" o:spid="_x0000_s1026" type="#_x0000_t75" style="position:absolute;margin-left:438.45pt;margin-top:4.1pt;width:25.6pt;height:53.6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">
                <v:imagedata r:id="rId48" o:title=""/>
              </v:shape>
            </w:pict>
          </mc:Fallback>
        </mc:AlternateContent>
      </w:r>
      <w:proofErr w:type="gramStart"/>
      <w:r w:rsidR="00DA6ABF" w:rsidRPr="003A5AC8">
        <w:rPr>
          <w:rFonts w:asciiTheme="minorHAnsi" w:hAnsiTheme="minorHAnsi" w:cstheme="minorHAnsi"/>
          <w:color w:val="auto"/>
          <w:sz w:val="22"/>
          <w:szCs w:val="22"/>
        </w:rPr>
        <w:t>As a means to</w:t>
      </w:r>
      <w:proofErr w:type="gramEnd"/>
      <w:r w:rsidR="00DA6ABF" w:rsidRPr="003A5AC8">
        <w:rPr>
          <w:rFonts w:asciiTheme="minorHAnsi" w:hAnsiTheme="minorHAnsi" w:cstheme="minorHAnsi"/>
          <w:color w:val="auto"/>
          <w:sz w:val="22"/>
          <w:szCs w:val="22"/>
        </w:rPr>
        <w:t xml:space="preserve"> adjust this and check for error, it is recommended that each simulation be run 3-5 times and have the results compared and made into a mean average of results (excluding any obvious anomalies). Doing this</w:t>
      </w:r>
      <w:r w:rsidR="001E19E7" w:rsidRPr="003A5AC8">
        <w:rPr>
          <w:rFonts w:asciiTheme="minorHAnsi" w:hAnsiTheme="minorHAnsi" w:cstheme="minorHAnsi"/>
          <w:color w:val="auto"/>
          <w:sz w:val="22"/>
          <w:szCs w:val="22"/>
        </w:rPr>
        <w:t xml:space="preserve"> would</w:t>
      </w:r>
      <w:r w:rsidR="00DA6ABF" w:rsidRPr="003A5AC8">
        <w:rPr>
          <w:rFonts w:asciiTheme="minorHAnsi" w:hAnsiTheme="minorHAnsi" w:cstheme="minorHAnsi"/>
          <w:color w:val="auto"/>
          <w:sz w:val="22"/>
          <w:szCs w:val="22"/>
        </w:rPr>
        <w:t xml:space="preserve"> check the simulation for repeatability</w:t>
      </w:r>
      <w:r w:rsidR="001E19E7" w:rsidRPr="003A5AC8">
        <w:rPr>
          <w:rFonts w:asciiTheme="minorHAnsi" w:hAnsiTheme="minorHAnsi" w:cstheme="minorHAnsi"/>
          <w:color w:val="auto"/>
          <w:sz w:val="22"/>
          <w:szCs w:val="22"/>
        </w:rPr>
        <w:t xml:space="preserve">. </w:t>
      </w:r>
    </w:p>
    <w:p w14:paraId="2469291E" w14:textId="7BBE91D2" w:rsidR="001E19E7" w:rsidRPr="003A5AC8" w:rsidRDefault="00DF45E6" w:rsidP="001E19E7">
      <w:pPr>
        <w:pStyle w:val="Heading3"/>
        <w:rPr>
          <w:rFonts w:asciiTheme="minorHAnsi" w:hAnsiTheme="minorHAnsi" w:cstheme="minorHAnsi"/>
          <w:color w:val="auto"/>
          <w:sz w:val="22"/>
          <w:szCs w:val="22"/>
        </w:rPr>
      </w:pPr>
      <w:r>
        <w:rPr>
          <w:rFonts w:asciiTheme="minorHAnsi" w:hAnsiTheme="minorHAnsi" w:cstheme="minorHAnsi"/>
          <w:noProof/>
          <w:color w:val="auto"/>
          <w:sz w:val="22"/>
          <w:szCs w:val="22"/>
        </w:rPr>
        <mc:AlternateContent>
          <mc:Choice Requires="wpi">
            <w:drawing>
              <wp:anchor distT="0" distB="0" distL="114300" distR="114300" simplePos="0" relativeHeight="251756544" behindDoc="0" locked="0" layoutInCell="1" allowOverlap="1" wp14:anchorId="5B0AC2E6" wp14:editId="497862B3">
                <wp:simplePos x="0" y="0"/>
                <wp:positionH relativeFrom="column">
                  <wp:posOffset>5802630</wp:posOffset>
                </wp:positionH>
                <wp:positionV relativeFrom="paragraph">
                  <wp:posOffset>-552450</wp:posOffset>
                </wp:positionV>
                <wp:extent cx="1522095" cy="1152270"/>
                <wp:effectExtent l="38100" t="38100" r="40005" b="48260"/>
                <wp:wrapNone/>
                <wp:docPr id="222" name="Ink 222"/>
                <wp:cNvGraphicFramePr/>
                <a:graphic xmlns:a="http://schemas.openxmlformats.org/drawingml/2006/main">
                  <a:graphicData uri="http://schemas.microsoft.com/office/word/2010/wordprocessingInk">
                    <w14:contentPart bwMode="auto" r:id="rId49">
                      <w14:nvContentPartPr>
                        <w14:cNvContentPartPr/>
                      </w14:nvContentPartPr>
                      <w14:xfrm>
                        <a:off x="0" y="0"/>
                        <a:ext cx="1522095" cy="1152270"/>
                      </w14:xfrm>
                    </w14:contentPart>
                  </a:graphicData>
                </a:graphic>
              </wp:anchor>
            </w:drawing>
          </mc:Choice>
          <mc:Fallback>
            <w:pict>
              <v:shape w14:anchorId="540B2108" id="Ink 222" o:spid="_x0000_s1026" type="#_x0000_t75" style="position:absolute;margin-left:456.2pt;margin-top:-44.2pt;width:121.25pt;height:92.1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">
                <v:imagedata r:id="rId50" o:title=""/>
              </v:shape>
            </w:pict>
          </mc:Fallback>
        </mc:AlternateContent>
      </w:r>
      <w:r w:rsidR="001E19E7" w:rsidRPr="003A5AC8">
        <w:rPr>
          <w:rFonts w:asciiTheme="minorHAnsi" w:hAnsiTheme="minorHAnsi" w:cstheme="minorHAnsi"/>
          <w:color w:val="auto"/>
          <w:sz w:val="22"/>
          <w:szCs w:val="22"/>
        </w:rPr>
        <w:t xml:space="preserve">It is also recommended that when </w:t>
      </w:r>
      <w:r w:rsidR="001E0E19">
        <w:rPr>
          <w:rFonts w:asciiTheme="minorHAnsi" w:hAnsiTheme="minorHAnsi" w:cstheme="minorHAnsi"/>
          <w:color w:val="auto"/>
          <w:sz w:val="22"/>
          <w:szCs w:val="22"/>
        </w:rPr>
        <w:t>creating</w:t>
      </w:r>
      <w:r w:rsidR="001E19E7" w:rsidRPr="003A5AC8">
        <w:rPr>
          <w:rFonts w:asciiTheme="minorHAnsi" w:hAnsiTheme="minorHAnsi" w:cstheme="minorHAnsi"/>
          <w:color w:val="auto"/>
          <w:sz w:val="22"/>
          <w:szCs w:val="22"/>
        </w:rPr>
        <w:t xml:space="preserve"> fine meshing, use </w:t>
      </w:r>
      <w:r w:rsidR="003A5AC8" w:rsidRPr="003A5AC8">
        <w:rPr>
          <w:rFonts w:asciiTheme="minorHAnsi" w:hAnsiTheme="minorHAnsi" w:cstheme="minorHAnsi"/>
          <w:color w:val="auto"/>
          <w:sz w:val="22"/>
          <w:szCs w:val="22"/>
        </w:rPr>
        <w:t>a small section of the model</w:t>
      </w:r>
      <w:r w:rsidR="001E0E19">
        <w:rPr>
          <w:rFonts w:asciiTheme="minorHAnsi" w:hAnsiTheme="minorHAnsi" w:cstheme="minorHAnsi"/>
          <w:color w:val="auto"/>
          <w:sz w:val="22"/>
          <w:szCs w:val="22"/>
        </w:rPr>
        <w:t>, a</w:t>
      </w:r>
      <w:r w:rsidR="003A5AC8" w:rsidRPr="003A5AC8">
        <w:rPr>
          <w:rFonts w:asciiTheme="minorHAnsi" w:hAnsiTheme="minorHAnsi" w:cstheme="minorHAnsi"/>
          <w:color w:val="auto"/>
          <w:sz w:val="22"/>
          <w:szCs w:val="22"/>
        </w:rPr>
        <w:t>s it is cylindrical</w:t>
      </w:r>
      <w:r w:rsidR="001E0E19">
        <w:rPr>
          <w:rFonts w:asciiTheme="minorHAnsi" w:hAnsiTheme="minorHAnsi" w:cstheme="minorHAnsi"/>
          <w:color w:val="auto"/>
          <w:sz w:val="22"/>
          <w:szCs w:val="22"/>
        </w:rPr>
        <w:t>,</w:t>
      </w:r>
      <w:r w:rsidR="003A5AC8" w:rsidRPr="003A5AC8">
        <w:rPr>
          <w:rFonts w:asciiTheme="minorHAnsi" w:hAnsiTheme="minorHAnsi" w:cstheme="minorHAnsi"/>
          <w:color w:val="auto"/>
          <w:sz w:val="22"/>
          <w:szCs w:val="22"/>
        </w:rPr>
        <w:t xml:space="preserve"> and then copy and rotate the section around for a </w:t>
      </w:r>
      <w:r w:rsidR="001E0E19">
        <w:rPr>
          <w:rFonts w:asciiTheme="minorHAnsi" w:hAnsiTheme="minorHAnsi" w:cstheme="minorHAnsi"/>
          <w:color w:val="auto"/>
          <w:sz w:val="22"/>
          <w:szCs w:val="22"/>
        </w:rPr>
        <w:t>‘</w:t>
      </w:r>
      <w:r w:rsidR="003A5AC8" w:rsidRPr="003A5AC8">
        <w:rPr>
          <w:rFonts w:asciiTheme="minorHAnsi" w:hAnsiTheme="minorHAnsi" w:cstheme="minorHAnsi"/>
          <w:color w:val="auto"/>
          <w:sz w:val="22"/>
          <w:szCs w:val="22"/>
        </w:rPr>
        <w:t>full</w:t>
      </w:r>
      <w:r w:rsidR="001E0E19">
        <w:rPr>
          <w:rFonts w:asciiTheme="minorHAnsi" w:hAnsiTheme="minorHAnsi" w:cstheme="minorHAnsi"/>
          <w:color w:val="auto"/>
          <w:sz w:val="22"/>
          <w:szCs w:val="22"/>
        </w:rPr>
        <w:t>’</w:t>
      </w:r>
      <w:r w:rsidR="003A5AC8" w:rsidRPr="003A5AC8">
        <w:rPr>
          <w:rFonts w:asciiTheme="minorHAnsi" w:hAnsiTheme="minorHAnsi" w:cstheme="minorHAnsi"/>
          <w:color w:val="auto"/>
          <w:sz w:val="22"/>
          <w:szCs w:val="22"/>
        </w:rPr>
        <w:t xml:space="preserve"> simulation. This would drastically reduce the simulation run time and the chance for critical element errors which caused a few</w:t>
      </w:r>
      <w:r w:rsidR="003A5AC8">
        <w:rPr>
          <w:rFonts w:asciiTheme="minorHAnsi" w:hAnsiTheme="minorHAnsi" w:cstheme="minorHAnsi"/>
          <w:color w:val="auto"/>
          <w:sz w:val="22"/>
          <w:szCs w:val="22"/>
        </w:rPr>
        <w:t xml:space="preserve"> simulation</w:t>
      </w:r>
      <w:r w:rsidR="003A5AC8" w:rsidRPr="003A5AC8">
        <w:rPr>
          <w:rFonts w:asciiTheme="minorHAnsi" w:hAnsiTheme="minorHAnsi" w:cstheme="minorHAnsi"/>
          <w:color w:val="auto"/>
          <w:sz w:val="22"/>
          <w:szCs w:val="22"/>
        </w:rPr>
        <w:t xml:space="preserve"> abortions during this experiment. </w:t>
      </w:r>
    </w:p>
    <w:p w14:paraId="12AD8779" w14:textId="77777777" w:rsidR="00DA6ABF" w:rsidRPr="00DA6ABF" w:rsidRDefault="00DA6ABF" w:rsidP="00DA6ABF"/>
    <w:p w14:paraId="2635B331" w14:textId="77777777" w:rsidR="00354FB8" w:rsidRPr="0073152A" w:rsidRDefault="00354FB8">
      <w:pPr>
        <w:rPr>
          <w:rFonts w:cstheme="minorHAnsi"/>
          <w:noProof/>
          <w:lang w:eastAsia="en-GB"/>
        </w:rPr>
      </w:pPr>
    </w:p>
    <w:p w14:paraId="752822E8" w14:textId="77777777" w:rsidR="000432B8" w:rsidRPr="0073152A" w:rsidRDefault="000432B8">
      <w:pPr>
        <w:rPr>
          <w:rFonts w:cstheme="minorHAnsi"/>
          <w:sz w:val="20"/>
        </w:rPr>
      </w:pPr>
      <w:r w:rsidRPr="0073152A">
        <w:rPr>
          <w:rFonts w:cstheme="minorHAnsi"/>
          <w:sz w:val="20"/>
        </w:rPr>
        <w:br w:type="page"/>
      </w:r>
    </w:p>
    <w:bookmarkStart w:id="96" w:name="_Toc92622100" w:displacedByCustomXml="next"/>
    <w:bookmarkStart w:id="97" w:name="_Toc92622000" w:displacedByCustomXml="next"/>
    <w:bookmarkStart w:id="98" w:name="_Toc88118541" w:displacedByCustomXml="next"/>
    <w:bookmarkStart w:id="99" w:name="_Toc92631335" w:displacedByCustomXml="next"/>
    <w:sdt>
      <w:sdtPr>
        <w:rPr>
          <w:rFonts w:asciiTheme="minorHAnsi" w:eastAsiaTheme="minorHAnsi" w:hAnsiTheme="minorHAnsi" w:cstheme="minorHAnsi"/>
          <w:color w:val="auto"/>
          <w:sz w:val="22"/>
          <w:szCs w:val="22"/>
        </w:rPr>
        <w:id w:val="-1576270732"/>
        <w:docPartObj>
          <w:docPartGallery w:val="Bibliographies"/>
          <w:docPartUnique/>
        </w:docPartObj>
      </w:sdtPr>
      <w:sdtEndPr>
        <w:rPr>
          <w:b/>
          <w:bCs/>
        </w:rPr>
      </w:sdtEndPr>
      <w:sdtContent>
        <w:p w14:paraId="1FD022C2" w14:textId="77777777" w:rsidR="000432B8" w:rsidRPr="0073152A" w:rsidRDefault="000432B8">
          <w:pPr>
            <w:pStyle w:val="Heading1"/>
            <w:rPr>
              <w:rFonts w:asciiTheme="minorHAnsi" w:hAnsiTheme="minorHAnsi" w:cstheme="minorHAnsi"/>
              <w:color w:val="4472C4" w:themeColor="accent5"/>
            </w:rPr>
          </w:pPr>
          <w:r w:rsidRPr="0073152A">
            <w:rPr>
              <w:rFonts w:asciiTheme="minorHAnsi" w:hAnsiTheme="minorHAnsi" w:cstheme="minorHAnsi"/>
              <w:color w:val="4472C4" w:themeColor="accent5"/>
            </w:rPr>
            <w:t>Works Cited</w:t>
          </w:r>
          <w:bookmarkEnd w:id="99"/>
          <w:bookmarkEnd w:id="98"/>
          <w:bookmarkEnd w:id="97"/>
          <w:bookmarkEnd w:id="96"/>
        </w:p>
        <w:p w14:paraId="49F9DD4F" w14:textId="77777777" w:rsidR="00D773DB" w:rsidRDefault="000432B8">
          <w:pPr>
            <w:rPr>
              <w:noProof/>
            </w:rPr>
          </w:pPr>
          <w:r w:rsidRPr="0073152A">
            <w:rPr>
              <w:rFonts w:cstheme="minorHAnsi"/>
            </w:rPr>
            <w:fldChar w:fldCharType="begin"/>
          </w:r>
          <w:r w:rsidRPr="0073152A">
            <w:rPr>
              <w:rFonts w:cstheme="minorHAnsi"/>
            </w:rPr>
            <w:instrText xml:space="preserve"> BIBLIOGRAPHY </w:instrText>
          </w:r>
          <w:r w:rsidRPr="0073152A">
            <w:rPr>
              <w:rFonts w:cstheme="minorHAnsi"/>
            </w:rPr>
            <w:fldChar w:fldCharType="separate"/>
          </w:r>
        </w:p>
        <w:tbl>
          <w:tblPr>
            <w:tblW w:w="5157" w:type="pct"/>
            <w:tblCellSpacing w:w="15" w:type="dxa"/>
            <w:tblInd w:w="-284" w:type="dxa"/>
            <w:tblLayout w:type="fixed"/>
            <w:tblCellMar>
              <w:top w:w="15" w:type="dxa"/>
              <w:left w:w="15" w:type="dxa"/>
              <w:bottom w:w="15" w:type="dxa"/>
              <w:right w:w="15" w:type="dxa"/>
            </w:tblCellMar>
            <w:tblLook w:val="04A0" w:firstRow="1" w:lastRow="0" w:firstColumn="1" w:lastColumn="0" w:noHBand="0" w:noVBand="1"/>
          </w:tblPr>
          <w:tblGrid>
            <w:gridCol w:w="709"/>
            <w:gridCol w:w="8600"/>
          </w:tblGrid>
          <w:tr w:rsidR="00D773DB" w14:paraId="02B3E8FA" w14:textId="77777777" w:rsidTr="00D773DB">
            <w:trPr>
              <w:divId w:val="520776925"/>
              <w:tblCellSpacing w:w="15" w:type="dxa"/>
            </w:trPr>
            <w:tc>
              <w:tcPr>
                <w:tcW w:w="357" w:type="pct"/>
                <w:hideMark/>
              </w:tcPr>
              <w:p w14:paraId="7D2E6AC9" w14:textId="12831644" w:rsidR="00D773DB" w:rsidRDefault="00D773DB">
                <w:pPr>
                  <w:pStyle w:val="Bibliography"/>
                  <w:rPr>
                    <w:noProof/>
                    <w:sz w:val="24"/>
                    <w:szCs w:val="24"/>
                  </w:rPr>
                </w:pPr>
                <w:r>
                  <w:rPr>
                    <w:noProof/>
                  </w:rPr>
                  <w:t xml:space="preserve">[1] </w:t>
                </w:r>
              </w:p>
            </w:tc>
            <w:tc>
              <w:tcPr>
                <w:tcW w:w="4595" w:type="pct"/>
                <w:hideMark/>
              </w:tcPr>
              <w:p w14:paraId="78C3983A" w14:textId="77777777" w:rsidR="00D773DB" w:rsidRDefault="00D773DB">
                <w:pPr>
                  <w:pStyle w:val="Bibliography"/>
                  <w:rPr>
                    <w:noProof/>
                  </w:rPr>
                </w:pPr>
                <w:r>
                  <w:rPr>
                    <w:noProof/>
                  </w:rPr>
                  <w:t xml:space="preserve">W. C. K. Y. ChengWanga, “Penetration of shaped charge into layered and spaced concrete targets,” </w:t>
                </w:r>
                <w:r>
                  <w:rPr>
                    <w:i/>
                    <w:iCs/>
                    <w:noProof/>
                  </w:rPr>
                  <w:t xml:space="preserve">International Journal of Impact Engineering, </w:t>
                </w:r>
                <w:r>
                  <w:rPr>
                    <w:noProof/>
                  </w:rPr>
                  <w:t xml:space="preserve">vol. 112, no. 1, pp. 193-206, 2018. </w:t>
                </w:r>
              </w:p>
            </w:tc>
          </w:tr>
          <w:tr w:rsidR="00D773DB" w14:paraId="5FB6BA0C" w14:textId="77777777" w:rsidTr="00D773DB">
            <w:trPr>
              <w:divId w:val="520776925"/>
              <w:tblCellSpacing w:w="15" w:type="dxa"/>
            </w:trPr>
            <w:tc>
              <w:tcPr>
                <w:tcW w:w="357" w:type="pct"/>
                <w:hideMark/>
              </w:tcPr>
              <w:p w14:paraId="4AFD74B2" w14:textId="77777777" w:rsidR="00D773DB" w:rsidRDefault="00D773DB">
                <w:pPr>
                  <w:pStyle w:val="Bibliography"/>
                  <w:rPr>
                    <w:noProof/>
                  </w:rPr>
                </w:pPr>
                <w:r>
                  <w:rPr>
                    <w:noProof/>
                  </w:rPr>
                  <w:t xml:space="preserve">[2] </w:t>
                </w:r>
              </w:p>
            </w:tc>
            <w:tc>
              <w:tcPr>
                <w:tcW w:w="4595" w:type="pct"/>
                <w:hideMark/>
              </w:tcPr>
              <w:p w14:paraId="78729B24" w14:textId="77777777" w:rsidR="00D773DB" w:rsidRDefault="00D773DB">
                <w:pPr>
                  <w:pStyle w:val="Bibliography"/>
                  <w:rPr>
                    <w:noProof/>
                  </w:rPr>
                </w:pPr>
                <w:r>
                  <w:rPr>
                    <w:noProof/>
                  </w:rPr>
                  <w:t xml:space="preserve">W. H. F. Q. L. J. L. B. K. X. Hu F, “Impact performance of explosively formed projectile (EFP) into concrete targets,” </w:t>
                </w:r>
                <w:r>
                  <w:rPr>
                    <w:i/>
                    <w:iCs/>
                    <w:noProof/>
                  </w:rPr>
                  <w:t xml:space="preserve">International Journal of Impact Engineering, </w:t>
                </w:r>
                <w:r>
                  <w:rPr>
                    <w:noProof/>
                  </w:rPr>
                  <w:t xml:space="preserve">vol. 109, no. 1, pp. 150-166, 2017. </w:t>
                </w:r>
              </w:p>
            </w:tc>
          </w:tr>
          <w:tr w:rsidR="00D773DB" w14:paraId="66E3209E" w14:textId="77777777" w:rsidTr="00D773DB">
            <w:trPr>
              <w:divId w:val="520776925"/>
              <w:tblCellSpacing w:w="15" w:type="dxa"/>
            </w:trPr>
            <w:tc>
              <w:tcPr>
                <w:tcW w:w="357" w:type="pct"/>
                <w:hideMark/>
              </w:tcPr>
              <w:p w14:paraId="000C55E0" w14:textId="77777777" w:rsidR="00D773DB" w:rsidRDefault="00D773DB">
                <w:pPr>
                  <w:pStyle w:val="Bibliography"/>
                  <w:rPr>
                    <w:noProof/>
                  </w:rPr>
                </w:pPr>
                <w:r>
                  <w:rPr>
                    <w:noProof/>
                  </w:rPr>
                  <w:t xml:space="preserve">[3] </w:t>
                </w:r>
              </w:p>
            </w:tc>
            <w:tc>
              <w:tcPr>
                <w:tcW w:w="4595" w:type="pct"/>
                <w:hideMark/>
              </w:tcPr>
              <w:p w14:paraId="74471AFC" w14:textId="77777777" w:rsidR="00D773DB" w:rsidRDefault="00D773DB">
                <w:pPr>
                  <w:pStyle w:val="Bibliography"/>
                  <w:rPr>
                    <w:noProof/>
                  </w:rPr>
                </w:pPr>
                <w:r>
                  <w:rPr>
                    <w:noProof/>
                  </w:rPr>
                  <w:t xml:space="preserve">J. A. Z. W.P.Walters, Fundamentals of Shaped Charges, New York: John Wiley &amp; Sons, 1989. </w:t>
                </w:r>
              </w:p>
            </w:tc>
          </w:tr>
          <w:tr w:rsidR="00D773DB" w14:paraId="5A20A129" w14:textId="77777777" w:rsidTr="00D773DB">
            <w:trPr>
              <w:divId w:val="520776925"/>
              <w:tblCellSpacing w:w="15" w:type="dxa"/>
            </w:trPr>
            <w:tc>
              <w:tcPr>
                <w:tcW w:w="357" w:type="pct"/>
                <w:hideMark/>
              </w:tcPr>
              <w:p w14:paraId="32674A9B" w14:textId="77777777" w:rsidR="00D773DB" w:rsidRDefault="00D773DB">
                <w:pPr>
                  <w:pStyle w:val="Bibliography"/>
                  <w:rPr>
                    <w:noProof/>
                  </w:rPr>
                </w:pPr>
                <w:r>
                  <w:rPr>
                    <w:noProof/>
                  </w:rPr>
                  <w:t xml:space="preserve">[4] </w:t>
                </w:r>
              </w:p>
            </w:tc>
            <w:tc>
              <w:tcPr>
                <w:tcW w:w="4595" w:type="pct"/>
                <w:hideMark/>
              </w:tcPr>
              <w:p w14:paraId="3FA5E3CA" w14:textId="77777777" w:rsidR="00D773DB" w:rsidRDefault="00D773DB">
                <w:pPr>
                  <w:pStyle w:val="Bibliography"/>
                  <w:rPr>
                    <w:noProof/>
                  </w:rPr>
                </w:pPr>
                <w:r>
                  <w:rPr>
                    <w:noProof/>
                  </w:rPr>
                  <w:t>C. Poole, “Penetration of a Shaped Charge,” Corpus Christi College, Oxford, 2005.</w:t>
                </w:r>
              </w:p>
            </w:tc>
          </w:tr>
          <w:tr w:rsidR="00D773DB" w14:paraId="6CAD7051" w14:textId="77777777" w:rsidTr="00D773DB">
            <w:trPr>
              <w:divId w:val="520776925"/>
              <w:tblCellSpacing w:w="15" w:type="dxa"/>
            </w:trPr>
            <w:tc>
              <w:tcPr>
                <w:tcW w:w="357" w:type="pct"/>
                <w:hideMark/>
              </w:tcPr>
              <w:p w14:paraId="30D38780" w14:textId="77777777" w:rsidR="00D773DB" w:rsidRDefault="00D773DB">
                <w:pPr>
                  <w:pStyle w:val="Bibliography"/>
                  <w:rPr>
                    <w:noProof/>
                  </w:rPr>
                </w:pPr>
                <w:r>
                  <w:rPr>
                    <w:noProof/>
                  </w:rPr>
                  <w:t xml:space="preserve">[5] </w:t>
                </w:r>
              </w:p>
            </w:tc>
            <w:tc>
              <w:tcPr>
                <w:tcW w:w="4595" w:type="pct"/>
                <w:hideMark/>
              </w:tcPr>
              <w:p w14:paraId="3E01F8AA" w14:textId="77777777" w:rsidR="00D773DB" w:rsidRDefault="00D773DB">
                <w:pPr>
                  <w:pStyle w:val="Bibliography"/>
                  <w:rPr>
                    <w:noProof/>
                  </w:rPr>
                </w:pPr>
                <w:r>
                  <w:rPr>
                    <w:noProof/>
                  </w:rPr>
                  <w:t>Dassault Systemes, “ABAQUS/CAE,” Dassault Systemes, [Online]. Available: https://www.3ds.com/products-services/simulia/products/abaqus/abaquscae/. [Accessed 10 11 2021].</w:t>
                </w:r>
              </w:p>
            </w:tc>
          </w:tr>
          <w:tr w:rsidR="00D773DB" w14:paraId="1C857A3C" w14:textId="77777777" w:rsidTr="00D773DB">
            <w:trPr>
              <w:divId w:val="520776925"/>
              <w:tblCellSpacing w:w="15" w:type="dxa"/>
            </w:trPr>
            <w:tc>
              <w:tcPr>
                <w:tcW w:w="357" w:type="pct"/>
                <w:hideMark/>
              </w:tcPr>
              <w:p w14:paraId="54BAB61B" w14:textId="77777777" w:rsidR="00D773DB" w:rsidRDefault="00D773DB">
                <w:pPr>
                  <w:pStyle w:val="Bibliography"/>
                  <w:rPr>
                    <w:noProof/>
                  </w:rPr>
                </w:pPr>
                <w:r>
                  <w:rPr>
                    <w:noProof/>
                  </w:rPr>
                  <w:t xml:space="preserve">[6] </w:t>
                </w:r>
              </w:p>
            </w:tc>
            <w:tc>
              <w:tcPr>
                <w:tcW w:w="4595" w:type="pct"/>
                <w:hideMark/>
              </w:tcPr>
              <w:p w14:paraId="19E90C31" w14:textId="77777777" w:rsidR="00D773DB" w:rsidRDefault="00D773DB">
                <w:pPr>
                  <w:pStyle w:val="Bibliography"/>
                  <w:rPr>
                    <w:noProof/>
                  </w:rPr>
                </w:pPr>
                <w:r>
                  <w:rPr>
                    <w:noProof/>
                  </w:rPr>
                  <w:t xml:space="preserve">M. M. M. S. M.S.Saidi, “Comparison between Lagrangian and Eulerian approaches in predicting motion of micron-sized particles in lamniar flows,” </w:t>
                </w:r>
                <w:r>
                  <w:rPr>
                    <w:i/>
                    <w:iCs/>
                    <w:noProof/>
                  </w:rPr>
                  <w:t xml:space="preserve">Atmospheric Environment, </w:t>
                </w:r>
                <w:r>
                  <w:rPr>
                    <w:noProof/>
                  </w:rPr>
                  <w:t xml:space="preserve">vol. 89, no. 1, pp. 199-206, 2014. </w:t>
                </w:r>
              </w:p>
            </w:tc>
          </w:tr>
          <w:tr w:rsidR="00D773DB" w14:paraId="5367FB49" w14:textId="77777777" w:rsidTr="00D773DB">
            <w:trPr>
              <w:divId w:val="520776925"/>
              <w:tblCellSpacing w:w="15" w:type="dxa"/>
            </w:trPr>
            <w:tc>
              <w:tcPr>
                <w:tcW w:w="357" w:type="pct"/>
                <w:hideMark/>
              </w:tcPr>
              <w:p w14:paraId="47AF1FBF" w14:textId="77777777" w:rsidR="00D773DB" w:rsidRDefault="00D773DB">
                <w:pPr>
                  <w:pStyle w:val="Bibliography"/>
                  <w:rPr>
                    <w:noProof/>
                  </w:rPr>
                </w:pPr>
                <w:r>
                  <w:rPr>
                    <w:noProof/>
                  </w:rPr>
                  <w:t xml:space="preserve">[7] </w:t>
                </w:r>
              </w:p>
            </w:tc>
            <w:tc>
              <w:tcPr>
                <w:tcW w:w="4595" w:type="pct"/>
                <w:hideMark/>
              </w:tcPr>
              <w:p w14:paraId="2461B4F6" w14:textId="77777777" w:rsidR="00D773DB" w:rsidRDefault="00D773DB">
                <w:pPr>
                  <w:pStyle w:val="Bibliography"/>
                  <w:rPr>
                    <w:noProof/>
                  </w:rPr>
                </w:pPr>
                <w:r>
                  <w:rPr>
                    <w:noProof/>
                  </w:rPr>
                  <w:t xml:space="preserve">B. L. a. Y. Z. J. Fan, “Finite Element Analysis of Crankshaft by ABAQUS,” in </w:t>
                </w:r>
                <w:r>
                  <w:rPr>
                    <w:i/>
                    <w:iCs/>
                    <w:noProof/>
                  </w:rPr>
                  <w:t>Second International Conference on Digital Manufacturing &amp; Automation</w:t>
                </w:r>
                <w:r>
                  <w:rPr>
                    <w:noProof/>
                  </w:rPr>
                  <w:t>, Zhangjiajie, Conference Publish Services, 2011, pp. 545-548.</w:t>
                </w:r>
              </w:p>
            </w:tc>
          </w:tr>
          <w:tr w:rsidR="00D773DB" w14:paraId="3828B542" w14:textId="77777777" w:rsidTr="00D773DB">
            <w:trPr>
              <w:divId w:val="520776925"/>
              <w:tblCellSpacing w:w="15" w:type="dxa"/>
            </w:trPr>
            <w:tc>
              <w:tcPr>
                <w:tcW w:w="357" w:type="pct"/>
                <w:hideMark/>
              </w:tcPr>
              <w:p w14:paraId="57200904" w14:textId="77777777" w:rsidR="00D773DB" w:rsidRDefault="00D773DB">
                <w:pPr>
                  <w:pStyle w:val="Bibliography"/>
                  <w:rPr>
                    <w:noProof/>
                  </w:rPr>
                </w:pPr>
                <w:r>
                  <w:rPr>
                    <w:noProof/>
                  </w:rPr>
                  <w:t xml:space="preserve">[8] </w:t>
                </w:r>
              </w:p>
            </w:tc>
            <w:tc>
              <w:tcPr>
                <w:tcW w:w="4595" w:type="pct"/>
                <w:hideMark/>
              </w:tcPr>
              <w:p w14:paraId="0306D512" w14:textId="77777777" w:rsidR="00D773DB" w:rsidRDefault="00D773DB">
                <w:pPr>
                  <w:pStyle w:val="Bibliography"/>
                  <w:rPr>
                    <w:noProof/>
                  </w:rPr>
                </w:pPr>
                <w:r>
                  <w:rPr>
                    <w:noProof/>
                  </w:rPr>
                  <w:t xml:space="preserve">R. C. B. D. Batra, “Analysis of Adiabatic Shear Bands by Numerical Methods,” in </w:t>
                </w:r>
                <w:r>
                  <w:rPr>
                    <w:i/>
                    <w:iCs/>
                    <w:noProof/>
                  </w:rPr>
                  <w:t>Adiabatic Shear Localisation (Second Edition)</w:t>
                </w:r>
                <w:r>
                  <w:rPr>
                    <w:noProof/>
                  </w:rPr>
                  <w:t>, Amsterdam, Elsevier, 2012, pp. 173-214.</w:t>
                </w:r>
              </w:p>
            </w:tc>
          </w:tr>
          <w:tr w:rsidR="00D773DB" w14:paraId="788C76EB" w14:textId="77777777" w:rsidTr="00D773DB">
            <w:trPr>
              <w:divId w:val="520776925"/>
              <w:tblCellSpacing w:w="15" w:type="dxa"/>
            </w:trPr>
            <w:tc>
              <w:tcPr>
                <w:tcW w:w="357" w:type="pct"/>
                <w:hideMark/>
              </w:tcPr>
              <w:p w14:paraId="0CBE74C8" w14:textId="77777777" w:rsidR="00D773DB" w:rsidRDefault="00D773DB">
                <w:pPr>
                  <w:pStyle w:val="Bibliography"/>
                  <w:rPr>
                    <w:noProof/>
                  </w:rPr>
                </w:pPr>
                <w:r>
                  <w:rPr>
                    <w:noProof/>
                  </w:rPr>
                  <w:t xml:space="preserve">[9] </w:t>
                </w:r>
              </w:p>
            </w:tc>
            <w:tc>
              <w:tcPr>
                <w:tcW w:w="4595" w:type="pct"/>
                <w:hideMark/>
              </w:tcPr>
              <w:p w14:paraId="0192D1EF" w14:textId="77777777" w:rsidR="00D773DB" w:rsidRDefault="00D773DB">
                <w:pPr>
                  <w:pStyle w:val="Bibliography"/>
                  <w:rPr>
                    <w:noProof/>
                  </w:rPr>
                </w:pPr>
                <w:r>
                  <w:rPr>
                    <w:noProof/>
                  </w:rPr>
                  <w:t>MatWeb, “AISI 1055 Steel,” MatWeb, 2021. [Online]. Available: http://www.matweb.com/search/DataSheet.aspx?MatGUID=e2e2ef9bf34d449eb5f9862ae630bc1c. [Accessed 17 11 2021].</w:t>
                </w:r>
              </w:p>
            </w:tc>
          </w:tr>
          <w:tr w:rsidR="00D773DB" w14:paraId="60FFA544" w14:textId="77777777" w:rsidTr="00D773DB">
            <w:trPr>
              <w:divId w:val="520776925"/>
              <w:tblCellSpacing w:w="15" w:type="dxa"/>
            </w:trPr>
            <w:tc>
              <w:tcPr>
                <w:tcW w:w="357" w:type="pct"/>
                <w:hideMark/>
              </w:tcPr>
              <w:p w14:paraId="3FBAFEF2" w14:textId="77777777" w:rsidR="00D773DB" w:rsidRDefault="00D773DB">
                <w:pPr>
                  <w:pStyle w:val="Bibliography"/>
                  <w:rPr>
                    <w:noProof/>
                  </w:rPr>
                </w:pPr>
                <w:r>
                  <w:rPr>
                    <w:noProof/>
                  </w:rPr>
                  <w:t xml:space="preserve">[10] </w:t>
                </w:r>
              </w:p>
            </w:tc>
            <w:tc>
              <w:tcPr>
                <w:tcW w:w="4595" w:type="pct"/>
                <w:hideMark/>
              </w:tcPr>
              <w:p w14:paraId="03D36CC0" w14:textId="77777777" w:rsidR="00D773DB" w:rsidRDefault="00D773DB">
                <w:pPr>
                  <w:pStyle w:val="Bibliography"/>
                  <w:rPr>
                    <w:noProof/>
                  </w:rPr>
                </w:pPr>
                <w:r>
                  <w:rPr>
                    <w:noProof/>
                  </w:rPr>
                  <w:t xml:space="preserve">J. Davis, ASM Specialty Handbook - Carbon and Allow Steels, Ohio: ASM International, 1996. </w:t>
                </w:r>
              </w:p>
            </w:tc>
          </w:tr>
          <w:tr w:rsidR="00D773DB" w14:paraId="59105A8B" w14:textId="77777777" w:rsidTr="00D773DB">
            <w:trPr>
              <w:divId w:val="520776925"/>
              <w:tblCellSpacing w:w="15" w:type="dxa"/>
            </w:trPr>
            <w:tc>
              <w:tcPr>
                <w:tcW w:w="357" w:type="pct"/>
                <w:hideMark/>
              </w:tcPr>
              <w:p w14:paraId="4A73FF4A" w14:textId="77777777" w:rsidR="00D773DB" w:rsidRDefault="00D773DB">
                <w:pPr>
                  <w:pStyle w:val="Bibliography"/>
                  <w:rPr>
                    <w:noProof/>
                  </w:rPr>
                </w:pPr>
                <w:r>
                  <w:rPr>
                    <w:noProof/>
                  </w:rPr>
                  <w:t xml:space="preserve">[11] </w:t>
                </w:r>
              </w:p>
            </w:tc>
            <w:tc>
              <w:tcPr>
                <w:tcW w:w="4595" w:type="pct"/>
                <w:hideMark/>
              </w:tcPr>
              <w:p w14:paraId="5F158EB3" w14:textId="77777777" w:rsidR="00D773DB" w:rsidRDefault="00D773DB">
                <w:pPr>
                  <w:pStyle w:val="Bibliography"/>
                  <w:rPr>
                    <w:noProof/>
                  </w:rPr>
                </w:pPr>
                <w:r>
                  <w:rPr>
                    <w:noProof/>
                  </w:rPr>
                  <w:t xml:space="preserve">M. Handbook, Vol.1 - Properties and Selection: Irons, Steels, and High-Performance Alloys (10th Edition), ASM International, 1990. </w:t>
                </w:r>
              </w:p>
            </w:tc>
          </w:tr>
          <w:tr w:rsidR="00D773DB" w14:paraId="5EE8FA02" w14:textId="77777777" w:rsidTr="00D773DB">
            <w:trPr>
              <w:divId w:val="520776925"/>
              <w:tblCellSpacing w:w="15" w:type="dxa"/>
            </w:trPr>
            <w:tc>
              <w:tcPr>
                <w:tcW w:w="357" w:type="pct"/>
                <w:hideMark/>
              </w:tcPr>
              <w:p w14:paraId="636E6774" w14:textId="77777777" w:rsidR="00D773DB" w:rsidRDefault="00D773DB">
                <w:pPr>
                  <w:pStyle w:val="Bibliography"/>
                  <w:rPr>
                    <w:noProof/>
                  </w:rPr>
                </w:pPr>
                <w:r>
                  <w:rPr>
                    <w:noProof/>
                  </w:rPr>
                  <w:t xml:space="preserve">[12] </w:t>
                </w:r>
              </w:p>
            </w:tc>
            <w:tc>
              <w:tcPr>
                <w:tcW w:w="4595" w:type="pct"/>
                <w:hideMark/>
              </w:tcPr>
              <w:p w14:paraId="1D83A8A1" w14:textId="77777777" w:rsidR="00D773DB" w:rsidRDefault="00D773DB">
                <w:pPr>
                  <w:pStyle w:val="Bibliography"/>
                  <w:rPr>
                    <w:noProof/>
                  </w:rPr>
                </w:pPr>
                <w:r>
                  <w:rPr>
                    <w:noProof/>
                  </w:rPr>
                  <w:t>P. Harvey, “Engineering Properties of Steels,” American Society for Metals, Ohio, 1982.</w:t>
                </w:r>
              </w:p>
            </w:tc>
          </w:tr>
          <w:tr w:rsidR="00D773DB" w14:paraId="27B120BC" w14:textId="77777777" w:rsidTr="00D773DB">
            <w:trPr>
              <w:divId w:val="520776925"/>
              <w:tblCellSpacing w:w="15" w:type="dxa"/>
            </w:trPr>
            <w:tc>
              <w:tcPr>
                <w:tcW w:w="357" w:type="pct"/>
                <w:hideMark/>
              </w:tcPr>
              <w:p w14:paraId="2ACC108B" w14:textId="77777777" w:rsidR="00D773DB" w:rsidRDefault="00D773DB">
                <w:pPr>
                  <w:pStyle w:val="Bibliography"/>
                  <w:rPr>
                    <w:noProof/>
                  </w:rPr>
                </w:pPr>
                <w:r>
                  <w:rPr>
                    <w:noProof/>
                  </w:rPr>
                  <w:t xml:space="preserve">[13] </w:t>
                </w:r>
              </w:p>
            </w:tc>
            <w:tc>
              <w:tcPr>
                <w:tcW w:w="4595" w:type="pct"/>
                <w:hideMark/>
              </w:tcPr>
              <w:p w14:paraId="71A37AF6" w14:textId="77777777" w:rsidR="00D773DB" w:rsidRDefault="00D773DB">
                <w:pPr>
                  <w:pStyle w:val="Bibliography"/>
                  <w:rPr>
                    <w:noProof/>
                  </w:rPr>
                </w:pPr>
                <w:r>
                  <w:rPr>
                    <w:noProof/>
                  </w:rPr>
                  <w:t>MatWeb, “Copper UNS-C10100,” MatWeb, 2021. [Online]. Available: http://www.matweb.com/search/DataSheet.aspx?MatGUID=25cdd9bd3ebb4941be91cb0bee4cc661. [Accessed 17 11 2021].</w:t>
                </w:r>
              </w:p>
            </w:tc>
          </w:tr>
          <w:tr w:rsidR="00D773DB" w14:paraId="78639B31" w14:textId="77777777" w:rsidTr="00D773DB">
            <w:trPr>
              <w:divId w:val="520776925"/>
              <w:tblCellSpacing w:w="15" w:type="dxa"/>
            </w:trPr>
            <w:tc>
              <w:tcPr>
                <w:tcW w:w="357" w:type="pct"/>
                <w:hideMark/>
              </w:tcPr>
              <w:p w14:paraId="51419F64" w14:textId="77777777" w:rsidR="00D773DB" w:rsidRDefault="00D773DB">
                <w:pPr>
                  <w:pStyle w:val="Bibliography"/>
                  <w:rPr>
                    <w:noProof/>
                  </w:rPr>
                </w:pPr>
                <w:r>
                  <w:rPr>
                    <w:noProof/>
                  </w:rPr>
                  <w:t xml:space="preserve">[14] </w:t>
                </w:r>
              </w:p>
            </w:tc>
            <w:tc>
              <w:tcPr>
                <w:tcW w:w="4595" w:type="pct"/>
                <w:hideMark/>
              </w:tcPr>
              <w:p w14:paraId="5D8CAA06" w14:textId="77777777" w:rsidR="00D773DB" w:rsidRDefault="00D773DB">
                <w:pPr>
                  <w:pStyle w:val="Bibliography"/>
                  <w:rPr>
                    <w:noProof/>
                  </w:rPr>
                </w:pPr>
                <w:r>
                  <w:rPr>
                    <w:noProof/>
                  </w:rPr>
                  <w:t xml:space="preserve">M. Bauccio, ASM Engineered Materials Reference Book, Ohio: ASM International, 1994. </w:t>
                </w:r>
              </w:p>
            </w:tc>
          </w:tr>
          <w:tr w:rsidR="00D773DB" w14:paraId="2800B192" w14:textId="77777777" w:rsidTr="00D773DB">
            <w:trPr>
              <w:divId w:val="520776925"/>
              <w:tblCellSpacing w:w="15" w:type="dxa"/>
            </w:trPr>
            <w:tc>
              <w:tcPr>
                <w:tcW w:w="357" w:type="pct"/>
                <w:hideMark/>
              </w:tcPr>
              <w:p w14:paraId="2045A009" w14:textId="77777777" w:rsidR="00D773DB" w:rsidRDefault="00D773DB">
                <w:pPr>
                  <w:pStyle w:val="Bibliography"/>
                  <w:rPr>
                    <w:noProof/>
                  </w:rPr>
                </w:pPr>
                <w:r>
                  <w:rPr>
                    <w:noProof/>
                  </w:rPr>
                  <w:t xml:space="preserve">[15] </w:t>
                </w:r>
              </w:p>
            </w:tc>
            <w:tc>
              <w:tcPr>
                <w:tcW w:w="4595" w:type="pct"/>
                <w:hideMark/>
              </w:tcPr>
              <w:p w14:paraId="2A194F37" w14:textId="77777777" w:rsidR="00D773DB" w:rsidRDefault="00D773DB">
                <w:pPr>
                  <w:pStyle w:val="Bibliography"/>
                  <w:rPr>
                    <w:noProof/>
                  </w:rPr>
                </w:pPr>
                <w:r>
                  <w:rPr>
                    <w:noProof/>
                  </w:rPr>
                  <w:t xml:space="preserve">ASM International, ASM Specialty handbook - Copper and Copper Alloys, Ohio: ASM International, 2001. </w:t>
                </w:r>
              </w:p>
            </w:tc>
          </w:tr>
          <w:tr w:rsidR="00D773DB" w14:paraId="6845AD5E" w14:textId="77777777" w:rsidTr="00D773DB">
            <w:trPr>
              <w:divId w:val="520776925"/>
              <w:tblCellSpacing w:w="15" w:type="dxa"/>
            </w:trPr>
            <w:tc>
              <w:tcPr>
                <w:tcW w:w="357" w:type="pct"/>
                <w:hideMark/>
              </w:tcPr>
              <w:p w14:paraId="3DA8F78B" w14:textId="77777777" w:rsidR="00D773DB" w:rsidRDefault="00D773DB">
                <w:pPr>
                  <w:pStyle w:val="Bibliography"/>
                  <w:rPr>
                    <w:noProof/>
                  </w:rPr>
                </w:pPr>
                <w:r>
                  <w:rPr>
                    <w:noProof/>
                  </w:rPr>
                  <w:lastRenderedPageBreak/>
                  <w:t xml:space="preserve">[16] </w:t>
                </w:r>
              </w:p>
            </w:tc>
            <w:tc>
              <w:tcPr>
                <w:tcW w:w="4595" w:type="pct"/>
                <w:hideMark/>
              </w:tcPr>
              <w:p w14:paraId="162D709B" w14:textId="77777777" w:rsidR="00D773DB" w:rsidRDefault="00D773DB">
                <w:pPr>
                  <w:pStyle w:val="Bibliography"/>
                  <w:rPr>
                    <w:noProof/>
                  </w:rPr>
                </w:pPr>
                <w:r>
                  <w:rPr>
                    <w:noProof/>
                  </w:rPr>
                  <w:t xml:space="preserve">M. F. A. Norman A Waterman, The Materials Selector (2nd Edition), London, UK: Chapman &amp; Hall, 2997. </w:t>
                </w:r>
              </w:p>
            </w:tc>
          </w:tr>
          <w:tr w:rsidR="00D773DB" w14:paraId="697A82B3" w14:textId="77777777" w:rsidTr="00D773DB">
            <w:trPr>
              <w:divId w:val="520776925"/>
              <w:tblCellSpacing w:w="15" w:type="dxa"/>
            </w:trPr>
            <w:tc>
              <w:tcPr>
                <w:tcW w:w="357" w:type="pct"/>
                <w:hideMark/>
              </w:tcPr>
              <w:p w14:paraId="5418DECA" w14:textId="77777777" w:rsidR="00D773DB" w:rsidRDefault="00D773DB">
                <w:pPr>
                  <w:pStyle w:val="Bibliography"/>
                  <w:rPr>
                    <w:noProof/>
                  </w:rPr>
                </w:pPr>
                <w:r>
                  <w:rPr>
                    <w:noProof/>
                  </w:rPr>
                  <w:t xml:space="preserve">[17] </w:t>
                </w:r>
              </w:p>
            </w:tc>
            <w:tc>
              <w:tcPr>
                <w:tcW w:w="4595" w:type="pct"/>
                <w:hideMark/>
              </w:tcPr>
              <w:p w14:paraId="5927DDF2" w14:textId="77777777" w:rsidR="00D773DB" w:rsidRDefault="00D773DB">
                <w:pPr>
                  <w:pStyle w:val="Bibliography"/>
                  <w:rPr>
                    <w:noProof/>
                  </w:rPr>
                </w:pPr>
                <w:r>
                  <w:rPr>
                    <w:noProof/>
                  </w:rPr>
                  <w:t>R. Menikoff, “JWL Equation of State,” Los Almos National Library, United States, 2016.</w:t>
                </w:r>
              </w:p>
            </w:tc>
          </w:tr>
          <w:tr w:rsidR="00D773DB" w14:paraId="111BE101" w14:textId="77777777" w:rsidTr="00D773DB">
            <w:trPr>
              <w:divId w:val="520776925"/>
              <w:tblCellSpacing w:w="15" w:type="dxa"/>
            </w:trPr>
            <w:tc>
              <w:tcPr>
                <w:tcW w:w="357" w:type="pct"/>
                <w:hideMark/>
              </w:tcPr>
              <w:p w14:paraId="1BF4FB8D" w14:textId="77777777" w:rsidR="00D773DB" w:rsidRDefault="00D773DB">
                <w:pPr>
                  <w:pStyle w:val="Bibliography"/>
                  <w:rPr>
                    <w:noProof/>
                  </w:rPr>
                </w:pPr>
                <w:r>
                  <w:rPr>
                    <w:noProof/>
                  </w:rPr>
                  <w:t xml:space="preserve">[18] </w:t>
                </w:r>
              </w:p>
            </w:tc>
            <w:tc>
              <w:tcPr>
                <w:tcW w:w="4595" w:type="pct"/>
                <w:hideMark/>
              </w:tcPr>
              <w:p w14:paraId="206300A1" w14:textId="77777777" w:rsidR="00D773DB" w:rsidRDefault="00D773DB">
                <w:pPr>
                  <w:pStyle w:val="Bibliography"/>
                  <w:rPr>
                    <w:noProof/>
                  </w:rPr>
                </w:pPr>
                <w:r>
                  <w:rPr>
                    <w:noProof/>
                  </w:rPr>
                  <w:t xml:space="preserve">J. P. Jovan Trajkovski, “Blast resistant trash receptacles with blast loading redirection - comparative analyses,” </w:t>
                </w:r>
                <w:r>
                  <w:rPr>
                    <w:i/>
                    <w:iCs/>
                    <w:noProof/>
                  </w:rPr>
                  <w:t xml:space="preserve">International Journal of Computational Methods and Experimental Measurements, </w:t>
                </w:r>
                <w:r>
                  <w:rPr>
                    <w:noProof/>
                  </w:rPr>
                  <w:t xml:space="preserve">vol. V4, no. 3, pp. 201-212, 2016. </w:t>
                </w:r>
              </w:p>
            </w:tc>
          </w:tr>
          <w:tr w:rsidR="00D773DB" w14:paraId="6FC4DAC7" w14:textId="77777777" w:rsidTr="00D773DB">
            <w:trPr>
              <w:divId w:val="520776925"/>
              <w:tblCellSpacing w:w="15" w:type="dxa"/>
            </w:trPr>
            <w:tc>
              <w:tcPr>
                <w:tcW w:w="357" w:type="pct"/>
                <w:hideMark/>
              </w:tcPr>
              <w:p w14:paraId="7593A5E6" w14:textId="77777777" w:rsidR="00D773DB" w:rsidRDefault="00D773DB">
                <w:pPr>
                  <w:pStyle w:val="Bibliography"/>
                  <w:rPr>
                    <w:noProof/>
                  </w:rPr>
                </w:pPr>
                <w:r>
                  <w:rPr>
                    <w:noProof/>
                  </w:rPr>
                  <w:t xml:space="preserve">[19] </w:t>
                </w:r>
              </w:p>
            </w:tc>
            <w:tc>
              <w:tcPr>
                <w:tcW w:w="4595" w:type="pct"/>
                <w:hideMark/>
              </w:tcPr>
              <w:p w14:paraId="3C504DC9" w14:textId="77777777" w:rsidR="00D773DB" w:rsidRDefault="00D773DB">
                <w:pPr>
                  <w:pStyle w:val="Bibliography"/>
                  <w:rPr>
                    <w:noProof/>
                  </w:rPr>
                </w:pPr>
                <w:r>
                  <w:rPr>
                    <w:noProof/>
                  </w:rPr>
                  <w:t>GlobalSecurity, “Shaped Charge,” GlobalSecurity.org, 2000-2021. [Online]. Available: https://www.globalsecurity.org/military/systems/munitions/bullets2-shaped-charge.htm. [Accessed 2022 01 09].</w:t>
                </w:r>
              </w:p>
            </w:tc>
          </w:tr>
        </w:tbl>
        <w:p w14:paraId="6E09FE6C" w14:textId="77777777" w:rsidR="00D773DB" w:rsidRDefault="00D773DB">
          <w:pPr>
            <w:divId w:val="520776925"/>
            <w:rPr>
              <w:rFonts w:eastAsia="Times New Roman"/>
              <w:noProof/>
            </w:rPr>
          </w:pPr>
        </w:p>
        <w:p w14:paraId="098D2F86" w14:textId="77777777" w:rsidR="000432B8" w:rsidRPr="0073152A" w:rsidRDefault="000432B8">
          <w:pPr>
            <w:rPr>
              <w:rFonts w:cstheme="minorHAnsi"/>
            </w:rPr>
          </w:pPr>
          <w:r w:rsidRPr="0073152A">
            <w:rPr>
              <w:rFonts w:cstheme="minorHAnsi"/>
              <w:b/>
              <w:bCs/>
            </w:rPr>
            <w:fldChar w:fldCharType="end"/>
          </w:r>
        </w:p>
      </w:sdtContent>
    </w:sdt>
    <w:p w14:paraId="0864F084" w14:textId="1D5D67AB" w:rsidR="000432B8" w:rsidRDefault="009C080D" w:rsidP="009C080D">
      <w:pPr>
        <w:pStyle w:val="Heading1"/>
      </w:pPr>
      <w:bookmarkStart w:id="100" w:name="_Toc92631336"/>
      <w:r>
        <w:t>Annex</w:t>
      </w:r>
      <w:bookmarkEnd w:id="100"/>
    </w:p>
    <w:p w14:paraId="6A6F1E6F" w14:textId="5DE9BE7E" w:rsidR="009C080D" w:rsidRDefault="00DF45E6" w:rsidP="009C080D">
      <w:pPr>
        <w:pStyle w:val="Heading2"/>
      </w:pPr>
      <w:bookmarkStart w:id="101" w:name="_Toc92631337"/>
      <w:r>
        <w:rPr>
          <w:noProof/>
        </w:rPr>
        <mc:AlternateContent>
          <mc:Choice Requires="wpi">
            <w:drawing>
              <wp:anchor distT="0" distB="0" distL="114300" distR="114300" simplePos="0" relativeHeight="251764736" behindDoc="0" locked="0" layoutInCell="1" allowOverlap="1" wp14:anchorId="5AE664A8" wp14:editId="0FA4465A">
                <wp:simplePos x="0" y="0"/>
                <wp:positionH relativeFrom="column">
                  <wp:posOffset>4580890</wp:posOffset>
                </wp:positionH>
                <wp:positionV relativeFrom="paragraph">
                  <wp:posOffset>-227330</wp:posOffset>
                </wp:positionV>
                <wp:extent cx="1181105" cy="722870"/>
                <wp:effectExtent l="38100" t="38100" r="57150" b="39370"/>
                <wp:wrapNone/>
                <wp:docPr id="230" name="Ink 230"/>
                <wp:cNvGraphicFramePr/>
                <a:graphic xmlns:a="http://schemas.openxmlformats.org/drawingml/2006/main">
                  <a:graphicData uri="http://schemas.microsoft.com/office/word/2010/wordprocessingInk">
                    <w14:contentPart bwMode="auto" r:id="rId51">
                      <w14:nvContentPartPr>
                        <w14:cNvContentPartPr/>
                      </w14:nvContentPartPr>
                      <w14:xfrm>
                        <a:off x="0" y="0"/>
                        <a:ext cx="1181105" cy="722870"/>
                      </w14:xfrm>
                    </w14:contentPart>
                  </a:graphicData>
                </a:graphic>
              </wp:anchor>
            </w:drawing>
          </mc:Choice>
          <mc:Fallback>
            <w:pict>
              <v:shape w14:anchorId="645F3B53" id="Ink 230" o:spid="_x0000_s1026" type="#_x0000_t75" style="position:absolute;margin-left:5in;margin-top:-18.6pt;width:94.4pt;height:58.3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">
                <v:imagedata r:id="rId52" o:title=""/>
              </v:shape>
            </w:pict>
          </mc:Fallback>
        </mc:AlternateContent>
      </w:r>
      <w:r>
        <w:rPr>
          <w:noProof/>
        </w:rPr>
        <mc:AlternateContent>
          <mc:Choice Requires="wpi">
            <w:drawing>
              <wp:anchor distT="0" distB="0" distL="114300" distR="114300" simplePos="0" relativeHeight="251759616" behindDoc="0" locked="0" layoutInCell="1" allowOverlap="1" wp14:anchorId="17435F1D" wp14:editId="6161C336">
                <wp:simplePos x="0" y="0"/>
                <wp:positionH relativeFrom="column">
                  <wp:posOffset>3332480</wp:posOffset>
                </wp:positionH>
                <wp:positionV relativeFrom="paragraph">
                  <wp:posOffset>-111760</wp:posOffset>
                </wp:positionV>
                <wp:extent cx="636840" cy="559435"/>
                <wp:effectExtent l="38100" t="38100" r="49530" b="50165"/>
                <wp:wrapNone/>
                <wp:docPr id="225" name="Ink 225"/>
                <wp:cNvGraphicFramePr/>
                <a:graphic xmlns:a="http://schemas.openxmlformats.org/drawingml/2006/main">
                  <a:graphicData uri="http://schemas.microsoft.com/office/word/2010/wordprocessingInk">
                    <w14:contentPart bwMode="auto" r:id="rId53">
                      <w14:nvContentPartPr>
                        <w14:cNvContentPartPr/>
                      </w14:nvContentPartPr>
                      <w14:xfrm>
                        <a:off x="0" y="0"/>
                        <a:ext cx="636840" cy="559435"/>
                      </w14:xfrm>
                    </w14:contentPart>
                  </a:graphicData>
                </a:graphic>
              </wp:anchor>
            </w:drawing>
          </mc:Choice>
          <mc:Fallback>
            <w:pict>
              <v:shape w14:anchorId="0D898239" id="Ink 225" o:spid="_x0000_s1026" type="#_x0000_t75" style="position:absolute;margin-left:261.7pt;margin-top:-9.5pt;width:51.6pt;height:45.4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">
                <v:imagedata r:id="rId54" o:title=""/>
              </v:shape>
            </w:pict>
          </mc:Fallback>
        </mc:AlternateContent>
      </w:r>
      <w:r w:rsidR="009C080D">
        <w:t>Coarse Mesh Pre-Set Material Properties</w:t>
      </w:r>
      <w:bookmarkEnd w:id="101"/>
    </w:p>
    <w:p w14:paraId="0BE294C6" w14:textId="3133FFB4" w:rsidR="009C080D" w:rsidRPr="009C080D" w:rsidRDefault="009C080D" w:rsidP="009C080D">
      <w:pPr>
        <w:pStyle w:val="Heading3"/>
      </w:pPr>
      <w:r>
        <w:rPr>
          <w:noProof/>
        </w:rPr>
        <w:drawing>
          <wp:anchor distT="0" distB="0" distL="114300" distR="114300" simplePos="0" relativeHeight="251689984" behindDoc="0" locked="0" layoutInCell="1" allowOverlap="1" wp14:anchorId="5782A5B1" wp14:editId="03B42726">
            <wp:simplePos x="0" y="0"/>
            <wp:positionH relativeFrom="column">
              <wp:posOffset>171450</wp:posOffset>
            </wp:positionH>
            <wp:positionV relativeFrom="paragraph">
              <wp:posOffset>309880</wp:posOffset>
            </wp:positionV>
            <wp:extent cx="5553075" cy="1990725"/>
            <wp:effectExtent l="0" t="0" r="9525" b="952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53075" cy="1990725"/>
                    </a:xfrm>
                    <a:prstGeom prst="rect">
                      <a:avLst/>
                    </a:prstGeom>
                    <a:noFill/>
                    <a:ln>
                      <a:noFill/>
                    </a:ln>
                  </pic:spPr>
                </pic:pic>
              </a:graphicData>
            </a:graphic>
          </wp:anchor>
        </w:drawing>
      </w:r>
    </w:p>
    <w:p w14:paraId="236B9A59" w14:textId="6A368B3A" w:rsidR="000432B8" w:rsidRPr="0073152A" w:rsidRDefault="000432B8" w:rsidP="000432B8">
      <w:pPr>
        <w:rPr>
          <w:rFonts w:cstheme="minorHAnsi"/>
        </w:rPr>
      </w:pPr>
    </w:p>
    <w:p w14:paraId="720D0A1E" w14:textId="77777777" w:rsidR="000432B8" w:rsidRPr="0073152A" w:rsidRDefault="000432B8" w:rsidP="000432B8">
      <w:pPr>
        <w:rPr>
          <w:rFonts w:cstheme="minorHAnsi"/>
        </w:rPr>
      </w:pPr>
    </w:p>
    <w:p w14:paraId="794A0D2B" w14:textId="77777777" w:rsidR="000432B8" w:rsidRPr="0073152A" w:rsidRDefault="000432B8" w:rsidP="000432B8">
      <w:pPr>
        <w:rPr>
          <w:rFonts w:cstheme="minorHAnsi"/>
        </w:rPr>
      </w:pPr>
    </w:p>
    <w:p w14:paraId="28E81698" w14:textId="77777777" w:rsidR="0002090B" w:rsidRPr="0073152A" w:rsidRDefault="00A96527">
      <w:pPr>
        <w:rPr>
          <w:rFonts w:cstheme="minorHAnsi"/>
        </w:rPr>
      </w:pPr>
    </w:p>
    <w:sectPr w:rsidR="0002090B" w:rsidRPr="0073152A" w:rsidSect="00F33F1D">
      <w:footerReference w:type="default" r:id="rId56"/>
      <w:pgSz w:w="11906" w:h="16838"/>
      <w:pgMar w:top="1440" w:right="1440" w:bottom="1440" w:left="1440" w:header="708" w:footer="708" w:gutter="0"/>
      <w:pgBorders w:offsetFrom="page">
        <w:top w:val="single" w:sz="18" w:space="24" w:color="5B9BD5" w:themeColor="accent1"/>
        <w:left w:val="single" w:sz="18" w:space="24" w:color="5B9BD5" w:themeColor="accent1"/>
        <w:bottom w:val="single" w:sz="18" w:space="24" w:color="5B9BD5" w:themeColor="accent1"/>
        <w:right w:val="single" w:sz="18" w:space="24" w:color="5B9BD5"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7D32C" w14:textId="77777777" w:rsidR="00A96527" w:rsidRDefault="00A96527" w:rsidP="00100B47">
      <w:pPr>
        <w:spacing w:after="0" w:line="240" w:lineRule="auto"/>
      </w:pPr>
      <w:r>
        <w:separator/>
      </w:r>
    </w:p>
  </w:endnote>
  <w:endnote w:type="continuationSeparator" w:id="0">
    <w:p w14:paraId="4B04BB77" w14:textId="77777777" w:rsidR="00A96527" w:rsidRDefault="00A96527" w:rsidP="00100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639595"/>
      <w:docPartObj>
        <w:docPartGallery w:val="Page Numbers (Bottom of Page)"/>
        <w:docPartUnique/>
      </w:docPartObj>
    </w:sdtPr>
    <w:sdtEndPr>
      <w:rPr>
        <w:noProof/>
      </w:rPr>
    </w:sdtEndPr>
    <w:sdtContent>
      <w:p w14:paraId="799AFDE9" w14:textId="77777777" w:rsidR="00F33F1D" w:rsidRDefault="00F33F1D">
        <w:pPr>
          <w:pStyle w:val="Footer"/>
          <w:jc w:val="center"/>
        </w:pPr>
        <w:r>
          <w:fldChar w:fldCharType="begin"/>
        </w:r>
        <w:r>
          <w:instrText xml:space="preserve"> PAGE   \* MERGEFORMAT </w:instrText>
        </w:r>
        <w:r>
          <w:fldChar w:fldCharType="separate"/>
        </w:r>
        <w:r w:rsidR="00354FB8">
          <w:rPr>
            <w:noProof/>
          </w:rPr>
          <w:t>10</w:t>
        </w:r>
        <w:r>
          <w:rPr>
            <w:noProof/>
          </w:rPr>
          <w:fldChar w:fldCharType="end"/>
        </w:r>
      </w:p>
    </w:sdtContent>
  </w:sdt>
  <w:p w14:paraId="4A0BD725" w14:textId="77777777" w:rsidR="00F33F1D" w:rsidRDefault="00F33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46186" w14:textId="77777777" w:rsidR="00A96527" w:rsidRDefault="00A96527" w:rsidP="00100B47">
      <w:pPr>
        <w:spacing w:after="0" w:line="240" w:lineRule="auto"/>
      </w:pPr>
      <w:r>
        <w:separator/>
      </w:r>
    </w:p>
  </w:footnote>
  <w:footnote w:type="continuationSeparator" w:id="0">
    <w:p w14:paraId="5C3B2827" w14:textId="77777777" w:rsidR="00A96527" w:rsidRDefault="00A96527" w:rsidP="00100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6287E"/>
    <w:multiLevelType w:val="multilevel"/>
    <w:tmpl w:val="BDC0E48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color w:val="auto"/>
        <w:sz w:val="22"/>
        <w:vertAlign w:val="baseli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47"/>
    <w:rsid w:val="000432B8"/>
    <w:rsid w:val="00080C9C"/>
    <w:rsid w:val="00081D7D"/>
    <w:rsid w:val="000B3D0B"/>
    <w:rsid w:val="000C48F2"/>
    <w:rsid w:val="000C4EC6"/>
    <w:rsid w:val="000F04B6"/>
    <w:rsid w:val="00100B47"/>
    <w:rsid w:val="00112E39"/>
    <w:rsid w:val="00120591"/>
    <w:rsid w:val="001815C5"/>
    <w:rsid w:val="001902C0"/>
    <w:rsid w:val="001D6999"/>
    <w:rsid w:val="001E0E19"/>
    <w:rsid w:val="001E19E7"/>
    <w:rsid w:val="001E1DCD"/>
    <w:rsid w:val="001F22EE"/>
    <w:rsid w:val="0021783A"/>
    <w:rsid w:val="00226385"/>
    <w:rsid w:val="002448C8"/>
    <w:rsid w:val="002453AF"/>
    <w:rsid w:val="00266221"/>
    <w:rsid w:val="002769D2"/>
    <w:rsid w:val="00281B2D"/>
    <w:rsid w:val="002853A4"/>
    <w:rsid w:val="00287FBE"/>
    <w:rsid w:val="002D6517"/>
    <w:rsid w:val="002E4E65"/>
    <w:rsid w:val="002E543D"/>
    <w:rsid w:val="002F3D34"/>
    <w:rsid w:val="00305853"/>
    <w:rsid w:val="003135DA"/>
    <w:rsid w:val="00313A1A"/>
    <w:rsid w:val="00341DDB"/>
    <w:rsid w:val="00342AE8"/>
    <w:rsid w:val="003518B0"/>
    <w:rsid w:val="00354FB8"/>
    <w:rsid w:val="00367D48"/>
    <w:rsid w:val="00372796"/>
    <w:rsid w:val="003A1FF0"/>
    <w:rsid w:val="003A5AC8"/>
    <w:rsid w:val="003B2A83"/>
    <w:rsid w:val="003E48DB"/>
    <w:rsid w:val="003E78B9"/>
    <w:rsid w:val="003F6F7D"/>
    <w:rsid w:val="00417067"/>
    <w:rsid w:val="00450BEB"/>
    <w:rsid w:val="004519F3"/>
    <w:rsid w:val="004710BB"/>
    <w:rsid w:val="00471242"/>
    <w:rsid w:val="004A08A8"/>
    <w:rsid w:val="004A5D26"/>
    <w:rsid w:val="004B4D7F"/>
    <w:rsid w:val="004C4B15"/>
    <w:rsid w:val="004F1D9D"/>
    <w:rsid w:val="004F6854"/>
    <w:rsid w:val="00507233"/>
    <w:rsid w:val="00542B66"/>
    <w:rsid w:val="00551961"/>
    <w:rsid w:val="00565024"/>
    <w:rsid w:val="00580F0A"/>
    <w:rsid w:val="005B14D1"/>
    <w:rsid w:val="005B7866"/>
    <w:rsid w:val="005D25E4"/>
    <w:rsid w:val="0060011B"/>
    <w:rsid w:val="00630A53"/>
    <w:rsid w:val="006514F1"/>
    <w:rsid w:val="006601CF"/>
    <w:rsid w:val="00663D5E"/>
    <w:rsid w:val="006B1170"/>
    <w:rsid w:val="006E2016"/>
    <w:rsid w:val="006F7662"/>
    <w:rsid w:val="00713A4F"/>
    <w:rsid w:val="00722404"/>
    <w:rsid w:val="0073152A"/>
    <w:rsid w:val="007373F8"/>
    <w:rsid w:val="00774080"/>
    <w:rsid w:val="00780DCF"/>
    <w:rsid w:val="007B01C9"/>
    <w:rsid w:val="007B48C1"/>
    <w:rsid w:val="007C127E"/>
    <w:rsid w:val="007C4D1C"/>
    <w:rsid w:val="00804FAE"/>
    <w:rsid w:val="008060A3"/>
    <w:rsid w:val="0081115C"/>
    <w:rsid w:val="008248E0"/>
    <w:rsid w:val="00832F39"/>
    <w:rsid w:val="00833FE7"/>
    <w:rsid w:val="0084041A"/>
    <w:rsid w:val="00846ABF"/>
    <w:rsid w:val="00882955"/>
    <w:rsid w:val="00893BFC"/>
    <w:rsid w:val="008A3C73"/>
    <w:rsid w:val="008B111D"/>
    <w:rsid w:val="008C758B"/>
    <w:rsid w:val="00912536"/>
    <w:rsid w:val="00936EBE"/>
    <w:rsid w:val="00952C0C"/>
    <w:rsid w:val="00957937"/>
    <w:rsid w:val="00961FB4"/>
    <w:rsid w:val="00967C2B"/>
    <w:rsid w:val="00985D23"/>
    <w:rsid w:val="009A42A4"/>
    <w:rsid w:val="009B13F9"/>
    <w:rsid w:val="009B22FC"/>
    <w:rsid w:val="009C080D"/>
    <w:rsid w:val="009C7E80"/>
    <w:rsid w:val="009E0BB6"/>
    <w:rsid w:val="009F2B86"/>
    <w:rsid w:val="00A03632"/>
    <w:rsid w:val="00A07756"/>
    <w:rsid w:val="00A452C6"/>
    <w:rsid w:val="00A96527"/>
    <w:rsid w:val="00AA19BC"/>
    <w:rsid w:val="00AA75E9"/>
    <w:rsid w:val="00AC41A8"/>
    <w:rsid w:val="00AE6871"/>
    <w:rsid w:val="00B01EC3"/>
    <w:rsid w:val="00B0542B"/>
    <w:rsid w:val="00B43CA9"/>
    <w:rsid w:val="00B743B3"/>
    <w:rsid w:val="00B82DD9"/>
    <w:rsid w:val="00B86828"/>
    <w:rsid w:val="00BA1430"/>
    <w:rsid w:val="00BB06FC"/>
    <w:rsid w:val="00BE7C49"/>
    <w:rsid w:val="00BE7E96"/>
    <w:rsid w:val="00C1287C"/>
    <w:rsid w:val="00C2046E"/>
    <w:rsid w:val="00C36842"/>
    <w:rsid w:val="00C5052A"/>
    <w:rsid w:val="00C61C3C"/>
    <w:rsid w:val="00C62C07"/>
    <w:rsid w:val="00C7680D"/>
    <w:rsid w:val="00C82492"/>
    <w:rsid w:val="00C847F9"/>
    <w:rsid w:val="00C97566"/>
    <w:rsid w:val="00CA319C"/>
    <w:rsid w:val="00CA6AC0"/>
    <w:rsid w:val="00CB49E8"/>
    <w:rsid w:val="00CC1B22"/>
    <w:rsid w:val="00CD20B0"/>
    <w:rsid w:val="00CD6A83"/>
    <w:rsid w:val="00CE0EC2"/>
    <w:rsid w:val="00CE25F4"/>
    <w:rsid w:val="00D34BB9"/>
    <w:rsid w:val="00D624B8"/>
    <w:rsid w:val="00D750A7"/>
    <w:rsid w:val="00D773DB"/>
    <w:rsid w:val="00D860A4"/>
    <w:rsid w:val="00DA6ABF"/>
    <w:rsid w:val="00DA771F"/>
    <w:rsid w:val="00DB74FB"/>
    <w:rsid w:val="00DE669B"/>
    <w:rsid w:val="00DF45E6"/>
    <w:rsid w:val="00E11679"/>
    <w:rsid w:val="00E243F8"/>
    <w:rsid w:val="00E438CC"/>
    <w:rsid w:val="00E53D8B"/>
    <w:rsid w:val="00E57C6B"/>
    <w:rsid w:val="00E6597D"/>
    <w:rsid w:val="00E75621"/>
    <w:rsid w:val="00E807C8"/>
    <w:rsid w:val="00E93E08"/>
    <w:rsid w:val="00EC198D"/>
    <w:rsid w:val="00EE530F"/>
    <w:rsid w:val="00EE62AC"/>
    <w:rsid w:val="00F33F1D"/>
    <w:rsid w:val="00F57E9A"/>
    <w:rsid w:val="00F83198"/>
    <w:rsid w:val="00F96587"/>
    <w:rsid w:val="00FB77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02BE"/>
  <w15:chartTrackingRefBased/>
  <w15:docId w15:val="{D2034FE4-024C-4E92-899C-D069E6ED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47"/>
  </w:style>
  <w:style w:type="paragraph" w:styleId="Heading1">
    <w:name w:val="heading 1"/>
    <w:basedOn w:val="Normal"/>
    <w:next w:val="Normal"/>
    <w:link w:val="Heading1Char"/>
    <w:uiPriority w:val="9"/>
    <w:qFormat/>
    <w:rsid w:val="006601CF"/>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78B9"/>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78B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42AE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80C9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080C9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080C9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080C9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0C9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B47"/>
  </w:style>
  <w:style w:type="paragraph" w:styleId="Footer">
    <w:name w:val="footer"/>
    <w:basedOn w:val="Normal"/>
    <w:link w:val="FooterChar"/>
    <w:uiPriority w:val="99"/>
    <w:unhideWhenUsed/>
    <w:rsid w:val="00100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B47"/>
  </w:style>
  <w:style w:type="character" w:customStyle="1" w:styleId="Heading1Char">
    <w:name w:val="Heading 1 Char"/>
    <w:basedOn w:val="DefaultParagraphFont"/>
    <w:link w:val="Heading1"/>
    <w:uiPriority w:val="9"/>
    <w:rsid w:val="006601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601CF"/>
    <w:pPr>
      <w:numPr>
        <w:numId w:val="0"/>
      </w:numPr>
      <w:outlineLvl w:val="9"/>
    </w:pPr>
    <w:rPr>
      <w:lang w:val="en-US"/>
    </w:rPr>
  </w:style>
  <w:style w:type="paragraph" w:styleId="TOC2">
    <w:name w:val="toc 2"/>
    <w:basedOn w:val="Normal"/>
    <w:next w:val="Normal"/>
    <w:autoRedefine/>
    <w:uiPriority w:val="39"/>
    <w:unhideWhenUsed/>
    <w:rsid w:val="006601C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01CF"/>
    <w:pPr>
      <w:spacing w:after="100"/>
    </w:pPr>
    <w:rPr>
      <w:rFonts w:eastAsiaTheme="minorEastAsia" w:cs="Times New Roman"/>
      <w:lang w:val="en-US"/>
    </w:rPr>
  </w:style>
  <w:style w:type="paragraph" w:styleId="TOC3">
    <w:name w:val="toc 3"/>
    <w:basedOn w:val="Normal"/>
    <w:next w:val="Normal"/>
    <w:autoRedefine/>
    <w:uiPriority w:val="39"/>
    <w:unhideWhenUsed/>
    <w:rsid w:val="006601CF"/>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0432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2B8"/>
    <w:rPr>
      <w:rFonts w:ascii="Segoe UI" w:hAnsi="Segoe UI" w:cs="Segoe UI"/>
      <w:sz w:val="18"/>
      <w:szCs w:val="18"/>
    </w:rPr>
  </w:style>
  <w:style w:type="character" w:styleId="Hyperlink">
    <w:name w:val="Hyperlink"/>
    <w:basedOn w:val="DefaultParagraphFont"/>
    <w:uiPriority w:val="99"/>
    <w:unhideWhenUsed/>
    <w:rsid w:val="000432B8"/>
    <w:rPr>
      <w:color w:val="0563C1" w:themeColor="hyperlink"/>
      <w:u w:val="single"/>
    </w:rPr>
  </w:style>
  <w:style w:type="character" w:customStyle="1" w:styleId="Heading2Char">
    <w:name w:val="Heading 2 Char"/>
    <w:basedOn w:val="DefaultParagraphFont"/>
    <w:link w:val="Heading2"/>
    <w:uiPriority w:val="9"/>
    <w:rsid w:val="003E78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78B9"/>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9B13F9"/>
  </w:style>
  <w:style w:type="character" w:customStyle="1" w:styleId="Heading4Char">
    <w:name w:val="Heading 4 Char"/>
    <w:basedOn w:val="DefaultParagraphFont"/>
    <w:link w:val="Heading4"/>
    <w:uiPriority w:val="9"/>
    <w:rsid w:val="00342AE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080C9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080C9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080C9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080C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0C9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3E4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65024"/>
    <w:pPr>
      <w:spacing w:after="100"/>
      <w:ind w:left="660"/>
    </w:pPr>
    <w:rPr>
      <w:rFonts w:eastAsiaTheme="minorEastAsia"/>
      <w:lang w:eastAsia="en-GB"/>
    </w:rPr>
  </w:style>
  <w:style w:type="paragraph" w:styleId="TOC5">
    <w:name w:val="toc 5"/>
    <w:basedOn w:val="Normal"/>
    <w:next w:val="Normal"/>
    <w:autoRedefine/>
    <w:uiPriority w:val="39"/>
    <w:unhideWhenUsed/>
    <w:rsid w:val="00565024"/>
    <w:pPr>
      <w:spacing w:after="100"/>
      <w:ind w:left="880"/>
    </w:pPr>
    <w:rPr>
      <w:rFonts w:eastAsiaTheme="minorEastAsia"/>
      <w:lang w:eastAsia="en-GB"/>
    </w:rPr>
  </w:style>
  <w:style w:type="paragraph" w:styleId="TOC6">
    <w:name w:val="toc 6"/>
    <w:basedOn w:val="Normal"/>
    <w:next w:val="Normal"/>
    <w:autoRedefine/>
    <w:uiPriority w:val="39"/>
    <w:unhideWhenUsed/>
    <w:rsid w:val="00565024"/>
    <w:pPr>
      <w:spacing w:after="100"/>
      <w:ind w:left="1100"/>
    </w:pPr>
    <w:rPr>
      <w:rFonts w:eastAsiaTheme="minorEastAsia"/>
      <w:lang w:eastAsia="en-GB"/>
    </w:rPr>
  </w:style>
  <w:style w:type="paragraph" w:styleId="TOC7">
    <w:name w:val="toc 7"/>
    <w:basedOn w:val="Normal"/>
    <w:next w:val="Normal"/>
    <w:autoRedefine/>
    <w:uiPriority w:val="39"/>
    <w:unhideWhenUsed/>
    <w:rsid w:val="00565024"/>
    <w:pPr>
      <w:spacing w:after="100"/>
      <w:ind w:left="1320"/>
    </w:pPr>
    <w:rPr>
      <w:rFonts w:eastAsiaTheme="minorEastAsia"/>
      <w:lang w:eastAsia="en-GB"/>
    </w:rPr>
  </w:style>
  <w:style w:type="paragraph" w:styleId="TOC8">
    <w:name w:val="toc 8"/>
    <w:basedOn w:val="Normal"/>
    <w:next w:val="Normal"/>
    <w:autoRedefine/>
    <w:uiPriority w:val="39"/>
    <w:unhideWhenUsed/>
    <w:rsid w:val="00565024"/>
    <w:pPr>
      <w:spacing w:after="100"/>
      <w:ind w:left="1540"/>
    </w:pPr>
    <w:rPr>
      <w:rFonts w:eastAsiaTheme="minorEastAsia"/>
      <w:lang w:eastAsia="en-GB"/>
    </w:rPr>
  </w:style>
  <w:style w:type="paragraph" w:styleId="TOC9">
    <w:name w:val="toc 9"/>
    <w:basedOn w:val="Normal"/>
    <w:next w:val="Normal"/>
    <w:autoRedefine/>
    <w:uiPriority w:val="39"/>
    <w:unhideWhenUsed/>
    <w:rsid w:val="00565024"/>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565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093">
      <w:bodyDiv w:val="1"/>
      <w:marLeft w:val="0"/>
      <w:marRight w:val="0"/>
      <w:marTop w:val="0"/>
      <w:marBottom w:val="0"/>
      <w:divBdr>
        <w:top w:val="none" w:sz="0" w:space="0" w:color="auto"/>
        <w:left w:val="none" w:sz="0" w:space="0" w:color="auto"/>
        <w:bottom w:val="none" w:sz="0" w:space="0" w:color="auto"/>
        <w:right w:val="none" w:sz="0" w:space="0" w:color="auto"/>
      </w:divBdr>
    </w:div>
    <w:div w:id="7371946">
      <w:bodyDiv w:val="1"/>
      <w:marLeft w:val="0"/>
      <w:marRight w:val="0"/>
      <w:marTop w:val="0"/>
      <w:marBottom w:val="0"/>
      <w:divBdr>
        <w:top w:val="none" w:sz="0" w:space="0" w:color="auto"/>
        <w:left w:val="none" w:sz="0" w:space="0" w:color="auto"/>
        <w:bottom w:val="none" w:sz="0" w:space="0" w:color="auto"/>
        <w:right w:val="none" w:sz="0" w:space="0" w:color="auto"/>
      </w:divBdr>
    </w:div>
    <w:div w:id="35739795">
      <w:bodyDiv w:val="1"/>
      <w:marLeft w:val="0"/>
      <w:marRight w:val="0"/>
      <w:marTop w:val="0"/>
      <w:marBottom w:val="0"/>
      <w:divBdr>
        <w:top w:val="none" w:sz="0" w:space="0" w:color="auto"/>
        <w:left w:val="none" w:sz="0" w:space="0" w:color="auto"/>
        <w:bottom w:val="none" w:sz="0" w:space="0" w:color="auto"/>
        <w:right w:val="none" w:sz="0" w:space="0" w:color="auto"/>
      </w:divBdr>
    </w:div>
    <w:div w:id="41290876">
      <w:bodyDiv w:val="1"/>
      <w:marLeft w:val="0"/>
      <w:marRight w:val="0"/>
      <w:marTop w:val="0"/>
      <w:marBottom w:val="0"/>
      <w:divBdr>
        <w:top w:val="none" w:sz="0" w:space="0" w:color="auto"/>
        <w:left w:val="none" w:sz="0" w:space="0" w:color="auto"/>
        <w:bottom w:val="none" w:sz="0" w:space="0" w:color="auto"/>
        <w:right w:val="none" w:sz="0" w:space="0" w:color="auto"/>
      </w:divBdr>
    </w:div>
    <w:div w:id="42532868">
      <w:bodyDiv w:val="1"/>
      <w:marLeft w:val="0"/>
      <w:marRight w:val="0"/>
      <w:marTop w:val="0"/>
      <w:marBottom w:val="0"/>
      <w:divBdr>
        <w:top w:val="none" w:sz="0" w:space="0" w:color="auto"/>
        <w:left w:val="none" w:sz="0" w:space="0" w:color="auto"/>
        <w:bottom w:val="none" w:sz="0" w:space="0" w:color="auto"/>
        <w:right w:val="none" w:sz="0" w:space="0" w:color="auto"/>
      </w:divBdr>
    </w:div>
    <w:div w:id="53281326">
      <w:bodyDiv w:val="1"/>
      <w:marLeft w:val="0"/>
      <w:marRight w:val="0"/>
      <w:marTop w:val="0"/>
      <w:marBottom w:val="0"/>
      <w:divBdr>
        <w:top w:val="none" w:sz="0" w:space="0" w:color="auto"/>
        <w:left w:val="none" w:sz="0" w:space="0" w:color="auto"/>
        <w:bottom w:val="none" w:sz="0" w:space="0" w:color="auto"/>
        <w:right w:val="none" w:sz="0" w:space="0" w:color="auto"/>
      </w:divBdr>
    </w:div>
    <w:div w:id="56174347">
      <w:bodyDiv w:val="1"/>
      <w:marLeft w:val="0"/>
      <w:marRight w:val="0"/>
      <w:marTop w:val="0"/>
      <w:marBottom w:val="0"/>
      <w:divBdr>
        <w:top w:val="none" w:sz="0" w:space="0" w:color="auto"/>
        <w:left w:val="none" w:sz="0" w:space="0" w:color="auto"/>
        <w:bottom w:val="none" w:sz="0" w:space="0" w:color="auto"/>
        <w:right w:val="none" w:sz="0" w:space="0" w:color="auto"/>
      </w:divBdr>
    </w:div>
    <w:div w:id="73477916">
      <w:bodyDiv w:val="1"/>
      <w:marLeft w:val="0"/>
      <w:marRight w:val="0"/>
      <w:marTop w:val="0"/>
      <w:marBottom w:val="0"/>
      <w:divBdr>
        <w:top w:val="none" w:sz="0" w:space="0" w:color="auto"/>
        <w:left w:val="none" w:sz="0" w:space="0" w:color="auto"/>
        <w:bottom w:val="none" w:sz="0" w:space="0" w:color="auto"/>
        <w:right w:val="none" w:sz="0" w:space="0" w:color="auto"/>
      </w:divBdr>
    </w:div>
    <w:div w:id="74061940">
      <w:bodyDiv w:val="1"/>
      <w:marLeft w:val="0"/>
      <w:marRight w:val="0"/>
      <w:marTop w:val="0"/>
      <w:marBottom w:val="0"/>
      <w:divBdr>
        <w:top w:val="none" w:sz="0" w:space="0" w:color="auto"/>
        <w:left w:val="none" w:sz="0" w:space="0" w:color="auto"/>
        <w:bottom w:val="none" w:sz="0" w:space="0" w:color="auto"/>
        <w:right w:val="none" w:sz="0" w:space="0" w:color="auto"/>
      </w:divBdr>
    </w:div>
    <w:div w:id="88740038">
      <w:bodyDiv w:val="1"/>
      <w:marLeft w:val="0"/>
      <w:marRight w:val="0"/>
      <w:marTop w:val="0"/>
      <w:marBottom w:val="0"/>
      <w:divBdr>
        <w:top w:val="none" w:sz="0" w:space="0" w:color="auto"/>
        <w:left w:val="none" w:sz="0" w:space="0" w:color="auto"/>
        <w:bottom w:val="none" w:sz="0" w:space="0" w:color="auto"/>
        <w:right w:val="none" w:sz="0" w:space="0" w:color="auto"/>
      </w:divBdr>
    </w:div>
    <w:div w:id="92482427">
      <w:bodyDiv w:val="1"/>
      <w:marLeft w:val="0"/>
      <w:marRight w:val="0"/>
      <w:marTop w:val="0"/>
      <w:marBottom w:val="0"/>
      <w:divBdr>
        <w:top w:val="none" w:sz="0" w:space="0" w:color="auto"/>
        <w:left w:val="none" w:sz="0" w:space="0" w:color="auto"/>
        <w:bottom w:val="none" w:sz="0" w:space="0" w:color="auto"/>
        <w:right w:val="none" w:sz="0" w:space="0" w:color="auto"/>
      </w:divBdr>
    </w:div>
    <w:div w:id="92747531">
      <w:bodyDiv w:val="1"/>
      <w:marLeft w:val="0"/>
      <w:marRight w:val="0"/>
      <w:marTop w:val="0"/>
      <w:marBottom w:val="0"/>
      <w:divBdr>
        <w:top w:val="none" w:sz="0" w:space="0" w:color="auto"/>
        <w:left w:val="none" w:sz="0" w:space="0" w:color="auto"/>
        <w:bottom w:val="none" w:sz="0" w:space="0" w:color="auto"/>
        <w:right w:val="none" w:sz="0" w:space="0" w:color="auto"/>
      </w:divBdr>
    </w:div>
    <w:div w:id="97875269">
      <w:bodyDiv w:val="1"/>
      <w:marLeft w:val="0"/>
      <w:marRight w:val="0"/>
      <w:marTop w:val="0"/>
      <w:marBottom w:val="0"/>
      <w:divBdr>
        <w:top w:val="none" w:sz="0" w:space="0" w:color="auto"/>
        <w:left w:val="none" w:sz="0" w:space="0" w:color="auto"/>
        <w:bottom w:val="none" w:sz="0" w:space="0" w:color="auto"/>
        <w:right w:val="none" w:sz="0" w:space="0" w:color="auto"/>
      </w:divBdr>
    </w:div>
    <w:div w:id="109125695">
      <w:bodyDiv w:val="1"/>
      <w:marLeft w:val="0"/>
      <w:marRight w:val="0"/>
      <w:marTop w:val="0"/>
      <w:marBottom w:val="0"/>
      <w:divBdr>
        <w:top w:val="none" w:sz="0" w:space="0" w:color="auto"/>
        <w:left w:val="none" w:sz="0" w:space="0" w:color="auto"/>
        <w:bottom w:val="none" w:sz="0" w:space="0" w:color="auto"/>
        <w:right w:val="none" w:sz="0" w:space="0" w:color="auto"/>
      </w:divBdr>
    </w:div>
    <w:div w:id="113671112">
      <w:bodyDiv w:val="1"/>
      <w:marLeft w:val="0"/>
      <w:marRight w:val="0"/>
      <w:marTop w:val="0"/>
      <w:marBottom w:val="0"/>
      <w:divBdr>
        <w:top w:val="none" w:sz="0" w:space="0" w:color="auto"/>
        <w:left w:val="none" w:sz="0" w:space="0" w:color="auto"/>
        <w:bottom w:val="none" w:sz="0" w:space="0" w:color="auto"/>
        <w:right w:val="none" w:sz="0" w:space="0" w:color="auto"/>
      </w:divBdr>
    </w:div>
    <w:div w:id="119417447">
      <w:bodyDiv w:val="1"/>
      <w:marLeft w:val="0"/>
      <w:marRight w:val="0"/>
      <w:marTop w:val="0"/>
      <w:marBottom w:val="0"/>
      <w:divBdr>
        <w:top w:val="none" w:sz="0" w:space="0" w:color="auto"/>
        <w:left w:val="none" w:sz="0" w:space="0" w:color="auto"/>
        <w:bottom w:val="none" w:sz="0" w:space="0" w:color="auto"/>
        <w:right w:val="none" w:sz="0" w:space="0" w:color="auto"/>
      </w:divBdr>
    </w:div>
    <w:div w:id="129515370">
      <w:bodyDiv w:val="1"/>
      <w:marLeft w:val="0"/>
      <w:marRight w:val="0"/>
      <w:marTop w:val="0"/>
      <w:marBottom w:val="0"/>
      <w:divBdr>
        <w:top w:val="none" w:sz="0" w:space="0" w:color="auto"/>
        <w:left w:val="none" w:sz="0" w:space="0" w:color="auto"/>
        <w:bottom w:val="none" w:sz="0" w:space="0" w:color="auto"/>
        <w:right w:val="none" w:sz="0" w:space="0" w:color="auto"/>
      </w:divBdr>
    </w:div>
    <w:div w:id="158622150">
      <w:bodyDiv w:val="1"/>
      <w:marLeft w:val="0"/>
      <w:marRight w:val="0"/>
      <w:marTop w:val="0"/>
      <w:marBottom w:val="0"/>
      <w:divBdr>
        <w:top w:val="none" w:sz="0" w:space="0" w:color="auto"/>
        <w:left w:val="none" w:sz="0" w:space="0" w:color="auto"/>
        <w:bottom w:val="none" w:sz="0" w:space="0" w:color="auto"/>
        <w:right w:val="none" w:sz="0" w:space="0" w:color="auto"/>
      </w:divBdr>
    </w:div>
    <w:div w:id="160778894">
      <w:bodyDiv w:val="1"/>
      <w:marLeft w:val="0"/>
      <w:marRight w:val="0"/>
      <w:marTop w:val="0"/>
      <w:marBottom w:val="0"/>
      <w:divBdr>
        <w:top w:val="none" w:sz="0" w:space="0" w:color="auto"/>
        <w:left w:val="none" w:sz="0" w:space="0" w:color="auto"/>
        <w:bottom w:val="none" w:sz="0" w:space="0" w:color="auto"/>
        <w:right w:val="none" w:sz="0" w:space="0" w:color="auto"/>
      </w:divBdr>
    </w:div>
    <w:div w:id="193660493">
      <w:bodyDiv w:val="1"/>
      <w:marLeft w:val="0"/>
      <w:marRight w:val="0"/>
      <w:marTop w:val="0"/>
      <w:marBottom w:val="0"/>
      <w:divBdr>
        <w:top w:val="none" w:sz="0" w:space="0" w:color="auto"/>
        <w:left w:val="none" w:sz="0" w:space="0" w:color="auto"/>
        <w:bottom w:val="none" w:sz="0" w:space="0" w:color="auto"/>
        <w:right w:val="none" w:sz="0" w:space="0" w:color="auto"/>
      </w:divBdr>
    </w:div>
    <w:div w:id="202907244">
      <w:bodyDiv w:val="1"/>
      <w:marLeft w:val="0"/>
      <w:marRight w:val="0"/>
      <w:marTop w:val="0"/>
      <w:marBottom w:val="0"/>
      <w:divBdr>
        <w:top w:val="none" w:sz="0" w:space="0" w:color="auto"/>
        <w:left w:val="none" w:sz="0" w:space="0" w:color="auto"/>
        <w:bottom w:val="none" w:sz="0" w:space="0" w:color="auto"/>
        <w:right w:val="none" w:sz="0" w:space="0" w:color="auto"/>
      </w:divBdr>
    </w:div>
    <w:div w:id="212280950">
      <w:bodyDiv w:val="1"/>
      <w:marLeft w:val="0"/>
      <w:marRight w:val="0"/>
      <w:marTop w:val="0"/>
      <w:marBottom w:val="0"/>
      <w:divBdr>
        <w:top w:val="none" w:sz="0" w:space="0" w:color="auto"/>
        <w:left w:val="none" w:sz="0" w:space="0" w:color="auto"/>
        <w:bottom w:val="none" w:sz="0" w:space="0" w:color="auto"/>
        <w:right w:val="none" w:sz="0" w:space="0" w:color="auto"/>
      </w:divBdr>
    </w:div>
    <w:div w:id="219631895">
      <w:bodyDiv w:val="1"/>
      <w:marLeft w:val="0"/>
      <w:marRight w:val="0"/>
      <w:marTop w:val="0"/>
      <w:marBottom w:val="0"/>
      <w:divBdr>
        <w:top w:val="none" w:sz="0" w:space="0" w:color="auto"/>
        <w:left w:val="none" w:sz="0" w:space="0" w:color="auto"/>
        <w:bottom w:val="none" w:sz="0" w:space="0" w:color="auto"/>
        <w:right w:val="none" w:sz="0" w:space="0" w:color="auto"/>
      </w:divBdr>
    </w:div>
    <w:div w:id="220217453">
      <w:bodyDiv w:val="1"/>
      <w:marLeft w:val="0"/>
      <w:marRight w:val="0"/>
      <w:marTop w:val="0"/>
      <w:marBottom w:val="0"/>
      <w:divBdr>
        <w:top w:val="none" w:sz="0" w:space="0" w:color="auto"/>
        <w:left w:val="none" w:sz="0" w:space="0" w:color="auto"/>
        <w:bottom w:val="none" w:sz="0" w:space="0" w:color="auto"/>
        <w:right w:val="none" w:sz="0" w:space="0" w:color="auto"/>
      </w:divBdr>
    </w:div>
    <w:div w:id="235553218">
      <w:bodyDiv w:val="1"/>
      <w:marLeft w:val="0"/>
      <w:marRight w:val="0"/>
      <w:marTop w:val="0"/>
      <w:marBottom w:val="0"/>
      <w:divBdr>
        <w:top w:val="none" w:sz="0" w:space="0" w:color="auto"/>
        <w:left w:val="none" w:sz="0" w:space="0" w:color="auto"/>
        <w:bottom w:val="none" w:sz="0" w:space="0" w:color="auto"/>
        <w:right w:val="none" w:sz="0" w:space="0" w:color="auto"/>
      </w:divBdr>
    </w:div>
    <w:div w:id="242763081">
      <w:bodyDiv w:val="1"/>
      <w:marLeft w:val="0"/>
      <w:marRight w:val="0"/>
      <w:marTop w:val="0"/>
      <w:marBottom w:val="0"/>
      <w:divBdr>
        <w:top w:val="none" w:sz="0" w:space="0" w:color="auto"/>
        <w:left w:val="none" w:sz="0" w:space="0" w:color="auto"/>
        <w:bottom w:val="none" w:sz="0" w:space="0" w:color="auto"/>
        <w:right w:val="none" w:sz="0" w:space="0" w:color="auto"/>
      </w:divBdr>
    </w:div>
    <w:div w:id="246157609">
      <w:bodyDiv w:val="1"/>
      <w:marLeft w:val="0"/>
      <w:marRight w:val="0"/>
      <w:marTop w:val="0"/>
      <w:marBottom w:val="0"/>
      <w:divBdr>
        <w:top w:val="none" w:sz="0" w:space="0" w:color="auto"/>
        <w:left w:val="none" w:sz="0" w:space="0" w:color="auto"/>
        <w:bottom w:val="none" w:sz="0" w:space="0" w:color="auto"/>
        <w:right w:val="none" w:sz="0" w:space="0" w:color="auto"/>
      </w:divBdr>
    </w:div>
    <w:div w:id="258491888">
      <w:bodyDiv w:val="1"/>
      <w:marLeft w:val="0"/>
      <w:marRight w:val="0"/>
      <w:marTop w:val="0"/>
      <w:marBottom w:val="0"/>
      <w:divBdr>
        <w:top w:val="none" w:sz="0" w:space="0" w:color="auto"/>
        <w:left w:val="none" w:sz="0" w:space="0" w:color="auto"/>
        <w:bottom w:val="none" w:sz="0" w:space="0" w:color="auto"/>
        <w:right w:val="none" w:sz="0" w:space="0" w:color="auto"/>
      </w:divBdr>
    </w:div>
    <w:div w:id="266349257">
      <w:bodyDiv w:val="1"/>
      <w:marLeft w:val="0"/>
      <w:marRight w:val="0"/>
      <w:marTop w:val="0"/>
      <w:marBottom w:val="0"/>
      <w:divBdr>
        <w:top w:val="none" w:sz="0" w:space="0" w:color="auto"/>
        <w:left w:val="none" w:sz="0" w:space="0" w:color="auto"/>
        <w:bottom w:val="none" w:sz="0" w:space="0" w:color="auto"/>
        <w:right w:val="none" w:sz="0" w:space="0" w:color="auto"/>
      </w:divBdr>
    </w:div>
    <w:div w:id="281691942">
      <w:bodyDiv w:val="1"/>
      <w:marLeft w:val="0"/>
      <w:marRight w:val="0"/>
      <w:marTop w:val="0"/>
      <w:marBottom w:val="0"/>
      <w:divBdr>
        <w:top w:val="none" w:sz="0" w:space="0" w:color="auto"/>
        <w:left w:val="none" w:sz="0" w:space="0" w:color="auto"/>
        <w:bottom w:val="none" w:sz="0" w:space="0" w:color="auto"/>
        <w:right w:val="none" w:sz="0" w:space="0" w:color="auto"/>
      </w:divBdr>
    </w:div>
    <w:div w:id="286592841">
      <w:bodyDiv w:val="1"/>
      <w:marLeft w:val="0"/>
      <w:marRight w:val="0"/>
      <w:marTop w:val="0"/>
      <w:marBottom w:val="0"/>
      <w:divBdr>
        <w:top w:val="none" w:sz="0" w:space="0" w:color="auto"/>
        <w:left w:val="none" w:sz="0" w:space="0" w:color="auto"/>
        <w:bottom w:val="none" w:sz="0" w:space="0" w:color="auto"/>
        <w:right w:val="none" w:sz="0" w:space="0" w:color="auto"/>
      </w:divBdr>
    </w:div>
    <w:div w:id="298338704">
      <w:bodyDiv w:val="1"/>
      <w:marLeft w:val="0"/>
      <w:marRight w:val="0"/>
      <w:marTop w:val="0"/>
      <w:marBottom w:val="0"/>
      <w:divBdr>
        <w:top w:val="none" w:sz="0" w:space="0" w:color="auto"/>
        <w:left w:val="none" w:sz="0" w:space="0" w:color="auto"/>
        <w:bottom w:val="none" w:sz="0" w:space="0" w:color="auto"/>
        <w:right w:val="none" w:sz="0" w:space="0" w:color="auto"/>
      </w:divBdr>
    </w:div>
    <w:div w:id="300426912">
      <w:bodyDiv w:val="1"/>
      <w:marLeft w:val="0"/>
      <w:marRight w:val="0"/>
      <w:marTop w:val="0"/>
      <w:marBottom w:val="0"/>
      <w:divBdr>
        <w:top w:val="none" w:sz="0" w:space="0" w:color="auto"/>
        <w:left w:val="none" w:sz="0" w:space="0" w:color="auto"/>
        <w:bottom w:val="none" w:sz="0" w:space="0" w:color="auto"/>
        <w:right w:val="none" w:sz="0" w:space="0" w:color="auto"/>
      </w:divBdr>
    </w:div>
    <w:div w:id="319888566">
      <w:bodyDiv w:val="1"/>
      <w:marLeft w:val="0"/>
      <w:marRight w:val="0"/>
      <w:marTop w:val="0"/>
      <w:marBottom w:val="0"/>
      <w:divBdr>
        <w:top w:val="none" w:sz="0" w:space="0" w:color="auto"/>
        <w:left w:val="none" w:sz="0" w:space="0" w:color="auto"/>
        <w:bottom w:val="none" w:sz="0" w:space="0" w:color="auto"/>
        <w:right w:val="none" w:sz="0" w:space="0" w:color="auto"/>
      </w:divBdr>
    </w:div>
    <w:div w:id="326977830">
      <w:bodyDiv w:val="1"/>
      <w:marLeft w:val="0"/>
      <w:marRight w:val="0"/>
      <w:marTop w:val="0"/>
      <w:marBottom w:val="0"/>
      <w:divBdr>
        <w:top w:val="none" w:sz="0" w:space="0" w:color="auto"/>
        <w:left w:val="none" w:sz="0" w:space="0" w:color="auto"/>
        <w:bottom w:val="none" w:sz="0" w:space="0" w:color="auto"/>
        <w:right w:val="none" w:sz="0" w:space="0" w:color="auto"/>
      </w:divBdr>
    </w:div>
    <w:div w:id="338897506">
      <w:bodyDiv w:val="1"/>
      <w:marLeft w:val="0"/>
      <w:marRight w:val="0"/>
      <w:marTop w:val="0"/>
      <w:marBottom w:val="0"/>
      <w:divBdr>
        <w:top w:val="none" w:sz="0" w:space="0" w:color="auto"/>
        <w:left w:val="none" w:sz="0" w:space="0" w:color="auto"/>
        <w:bottom w:val="none" w:sz="0" w:space="0" w:color="auto"/>
        <w:right w:val="none" w:sz="0" w:space="0" w:color="auto"/>
      </w:divBdr>
    </w:div>
    <w:div w:id="342510341">
      <w:bodyDiv w:val="1"/>
      <w:marLeft w:val="0"/>
      <w:marRight w:val="0"/>
      <w:marTop w:val="0"/>
      <w:marBottom w:val="0"/>
      <w:divBdr>
        <w:top w:val="none" w:sz="0" w:space="0" w:color="auto"/>
        <w:left w:val="none" w:sz="0" w:space="0" w:color="auto"/>
        <w:bottom w:val="none" w:sz="0" w:space="0" w:color="auto"/>
        <w:right w:val="none" w:sz="0" w:space="0" w:color="auto"/>
      </w:divBdr>
    </w:div>
    <w:div w:id="343283199">
      <w:bodyDiv w:val="1"/>
      <w:marLeft w:val="0"/>
      <w:marRight w:val="0"/>
      <w:marTop w:val="0"/>
      <w:marBottom w:val="0"/>
      <w:divBdr>
        <w:top w:val="none" w:sz="0" w:space="0" w:color="auto"/>
        <w:left w:val="none" w:sz="0" w:space="0" w:color="auto"/>
        <w:bottom w:val="none" w:sz="0" w:space="0" w:color="auto"/>
        <w:right w:val="none" w:sz="0" w:space="0" w:color="auto"/>
      </w:divBdr>
    </w:div>
    <w:div w:id="346521052">
      <w:bodyDiv w:val="1"/>
      <w:marLeft w:val="0"/>
      <w:marRight w:val="0"/>
      <w:marTop w:val="0"/>
      <w:marBottom w:val="0"/>
      <w:divBdr>
        <w:top w:val="none" w:sz="0" w:space="0" w:color="auto"/>
        <w:left w:val="none" w:sz="0" w:space="0" w:color="auto"/>
        <w:bottom w:val="none" w:sz="0" w:space="0" w:color="auto"/>
        <w:right w:val="none" w:sz="0" w:space="0" w:color="auto"/>
      </w:divBdr>
    </w:div>
    <w:div w:id="351036614">
      <w:bodyDiv w:val="1"/>
      <w:marLeft w:val="0"/>
      <w:marRight w:val="0"/>
      <w:marTop w:val="0"/>
      <w:marBottom w:val="0"/>
      <w:divBdr>
        <w:top w:val="none" w:sz="0" w:space="0" w:color="auto"/>
        <w:left w:val="none" w:sz="0" w:space="0" w:color="auto"/>
        <w:bottom w:val="none" w:sz="0" w:space="0" w:color="auto"/>
        <w:right w:val="none" w:sz="0" w:space="0" w:color="auto"/>
      </w:divBdr>
    </w:div>
    <w:div w:id="363554078">
      <w:bodyDiv w:val="1"/>
      <w:marLeft w:val="0"/>
      <w:marRight w:val="0"/>
      <w:marTop w:val="0"/>
      <w:marBottom w:val="0"/>
      <w:divBdr>
        <w:top w:val="none" w:sz="0" w:space="0" w:color="auto"/>
        <w:left w:val="none" w:sz="0" w:space="0" w:color="auto"/>
        <w:bottom w:val="none" w:sz="0" w:space="0" w:color="auto"/>
        <w:right w:val="none" w:sz="0" w:space="0" w:color="auto"/>
      </w:divBdr>
    </w:div>
    <w:div w:id="374307563">
      <w:bodyDiv w:val="1"/>
      <w:marLeft w:val="0"/>
      <w:marRight w:val="0"/>
      <w:marTop w:val="0"/>
      <w:marBottom w:val="0"/>
      <w:divBdr>
        <w:top w:val="none" w:sz="0" w:space="0" w:color="auto"/>
        <w:left w:val="none" w:sz="0" w:space="0" w:color="auto"/>
        <w:bottom w:val="none" w:sz="0" w:space="0" w:color="auto"/>
        <w:right w:val="none" w:sz="0" w:space="0" w:color="auto"/>
      </w:divBdr>
    </w:div>
    <w:div w:id="377702676">
      <w:bodyDiv w:val="1"/>
      <w:marLeft w:val="0"/>
      <w:marRight w:val="0"/>
      <w:marTop w:val="0"/>
      <w:marBottom w:val="0"/>
      <w:divBdr>
        <w:top w:val="none" w:sz="0" w:space="0" w:color="auto"/>
        <w:left w:val="none" w:sz="0" w:space="0" w:color="auto"/>
        <w:bottom w:val="none" w:sz="0" w:space="0" w:color="auto"/>
        <w:right w:val="none" w:sz="0" w:space="0" w:color="auto"/>
      </w:divBdr>
    </w:div>
    <w:div w:id="389617894">
      <w:bodyDiv w:val="1"/>
      <w:marLeft w:val="0"/>
      <w:marRight w:val="0"/>
      <w:marTop w:val="0"/>
      <w:marBottom w:val="0"/>
      <w:divBdr>
        <w:top w:val="none" w:sz="0" w:space="0" w:color="auto"/>
        <w:left w:val="none" w:sz="0" w:space="0" w:color="auto"/>
        <w:bottom w:val="none" w:sz="0" w:space="0" w:color="auto"/>
        <w:right w:val="none" w:sz="0" w:space="0" w:color="auto"/>
      </w:divBdr>
    </w:div>
    <w:div w:id="404688989">
      <w:bodyDiv w:val="1"/>
      <w:marLeft w:val="0"/>
      <w:marRight w:val="0"/>
      <w:marTop w:val="0"/>
      <w:marBottom w:val="0"/>
      <w:divBdr>
        <w:top w:val="none" w:sz="0" w:space="0" w:color="auto"/>
        <w:left w:val="none" w:sz="0" w:space="0" w:color="auto"/>
        <w:bottom w:val="none" w:sz="0" w:space="0" w:color="auto"/>
        <w:right w:val="none" w:sz="0" w:space="0" w:color="auto"/>
      </w:divBdr>
    </w:div>
    <w:div w:id="411004025">
      <w:bodyDiv w:val="1"/>
      <w:marLeft w:val="0"/>
      <w:marRight w:val="0"/>
      <w:marTop w:val="0"/>
      <w:marBottom w:val="0"/>
      <w:divBdr>
        <w:top w:val="none" w:sz="0" w:space="0" w:color="auto"/>
        <w:left w:val="none" w:sz="0" w:space="0" w:color="auto"/>
        <w:bottom w:val="none" w:sz="0" w:space="0" w:color="auto"/>
        <w:right w:val="none" w:sz="0" w:space="0" w:color="auto"/>
      </w:divBdr>
    </w:div>
    <w:div w:id="427848864">
      <w:bodyDiv w:val="1"/>
      <w:marLeft w:val="0"/>
      <w:marRight w:val="0"/>
      <w:marTop w:val="0"/>
      <w:marBottom w:val="0"/>
      <w:divBdr>
        <w:top w:val="none" w:sz="0" w:space="0" w:color="auto"/>
        <w:left w:val="none" w:sz="0" w:space="0" w:color="auto"/>
        <w:bottom w:val="none" w:sz="0" w:space="0" w:color="auto"/>
        <w:right w:val="none" w:sz="0" w:space="0" w:color="auto"/>
      </w:divBdr>
    </w:div>
    <w:div w:id="428933211">
      <w:bodyDiv w:val="1"/>
      <w:marLeft w:val="0"/>
      <w:marRight w:val="0"/>
      <w:marTop w:val="0"/>
      <w:marBottom w:val="0"/>
      <w:divBdr>
        <w:top w:val="none" w:sz="0" w:space="0" w:color="auto"/>
        <w:left w:val="none" w:sz="0" w:space="0" w:color="auto"/>
        <w:bottom w:val="none" w:sz="0" w:space="0" w:color="auto"/>
        <w:right w:val="none" w:sz="0" w:space="0" w:color="auto"/>
      </w:divBdr>
    </w:div>
    <w:div w:id="442119308">
      <w:bodyDiv w:val="1"/>
      <w:marLeft w:val="0"/>
      <w:marRight w:val="0"/>
      <w:marTop w:val="0"/>
      <w:marBottom w:val="0"/>
      <w:divBdr>
        <w:top w:val="none" w:sz="0" w:space="0" w:color="auto"/>
        <w:left w:val="none" w:sz="0" w:space="0" w:color="auto"/>
        <w:bottom w:val="none" w:sz="0" w:space="0" w:color="auto"/>
        <w:right w:val="none" w:sz="0" w:space="0" w:color="auto"/>
      </w:divBdr>
    </w:div>
    <w:div w:id="445542850">
      <w:bodyDiv w:val="1"/>
      <w:marLeft w:val="0"/>
      <w:marRight w:val="0"/>
      <w:marTop w:val="0"/>
      <w:marBottom w:val="0"/>
      <w:divBdr>
        <w:top w:val="none" w:sz="0" w:space="0" w:color="auto"/>
        <w:left w:val="none" w:sz="0" w:space="0" w:color="auto"/>
        <w:bottom w:val="none" w:sz="0" w:space="0" w:color="auto"/>
        <w:right w:val="none" w:sz="0" w:space="0" w:color="auto"/>
      </w:divBdr>
    </w:div>
    <w:div w:id="446780537">
      <w:bodyDiv w:val="1"/>
      <w:marLeft w:val="0"/>
      <w:marRight w:val="0"/>
      <w:marTop w:val="0"/>
      <w:marBottom w:val="0"/>
      <w:divBdr>
        <w:top w:val="none" w:sz="0" w:space="0" w:color="auto"/>
        <w:left w:val="none" w:sz="0" w:space="0" w:color="auto"/>
        <w:bottom w:val="none" w:sz="0" w:space="0" w:color="auto"/>
        <w:right w:val="none" w:sz="0" w:space="0" w:color="auto"/>
      </w:divBdr>
    </w:div>
    <w:div w:id="460028764">
      <w:bodyDiv w:val="1"/>
      <w:marLeft w:val="0"/>
      <w:marRight w:val="0"/>
      <w:marTop w:val="0"/>
      <w:marBottom w:val="0"/>
      <w:divBdr>
        <w:top w:val="none" w:sz="0" w:space="0" w:color="auto"/>
        <w:left w:val="none" w:sz="0" w:space="0" w:color="auto"/>
        <w:bottom w:val="none" w:sz="0" w:space="0" w:color="auto"/>
        <w:right w:val="none" w:sz="0" w:space="0" w:color="auto"/>
      </w:divBdr>
    </w:div>
    <w:div w:id="476386121">
      <w:bodyDiv w:val="1"/>
      <w:marLeft w:val="0"/>
      <w:marRight w:val="0"/>
      <w:marTop w:val="0"/>
      <w:marBottom w:val="0"/>
      <w:divBdr>
        <w:top w:val="none" w:sz="0" w:space="0" w:color="auto"/>
        <w:left w:val="none" w:sz="0" w:space="0" w:color="auto"/>
        <w:bottom w:val="none" w:sz="0" w:space="0" w:color="auto"/>
        <w:right w:val="none" w:sz="0" w:space="0" w:color="auto"/>
      </w:divBdr>
    </w:div>
    <w:div w:id="478889611">
      <w:bodyDiv w:val="1"/>
      <w:marLeft w:val="0"/>
      <w:marRight w:val="0"/>
      <w:marTop w:val="0"/>
      <w:marBottom w:val="0"/>
      <w:divBdr>
        <w:top w:val="none" w:sz="0" w:space="0" w:color="auto"/>
        <w:left w:val="none" w:sz="0" w:space="0" w:color="auto"/>
        <w:bottom w:val="none" w:sz="0" w:space="0" w:color="auto"/>
        <w:right w:val="none" w:sz="0" w:space="0" w:color="auto"/>
      </w:divBdr>
    </w:div>
    <w:div w:id="481699833">
      <w:bodyDiv w:val="1"/>
      <w:marLeft w:val="0"/>
      <w:marRight w:val="0"/>
      <w:marTop w:val="0"/>
      <w:marBottom w:val="0"/>
      <w:divBdr>
        <w:top w:val="none" w:sz="0" w:space="0" w:color="auto"/>
        <w:left w:val="none" w:sz="0" w:space="0" w:color="auto"/>
        <w:bottom w:val="none" w:sz="0" w:space="0" w:color="auto"/>
        <w:right w:val="none" w:sz="0" w:space="0" w:color="auto"/>
      </w:divBdr>
    </w:div>
    <w:div w:id="490758028">
      <w:bodyDiv w:val="1"/>
      <w:marLeft w:val="0"/>
      <w:marRight w:val="0"/>
      <w:marTop w:val="0"/>
      <w:marBottom w:val="0"/>
      <w:divBdr>
        <w:top w:val="none" w:sz="0" w:space="0" w:color="auto"/>
        <w:left w:val="none" w:sz="0" w:space="0" w:color="auto"/>
        <w:bottom w:val="none" w:sz="0" w:space="0" w:color="auto"/>
        <w:right w:val="none" w:sz="0" w:space="0" w:color="auto"/>
      </w:divBdr>
    </w:div>
    <w:div w:id="505749935">
      <w:bodyDiv w:val="1"/>
      <w:marLeft w:val="0"/>
      <w:marRight w:val="0"/>
      <w:marTop w:val="0"/>
      <w:marBottom w:val="0"/>
      <w:divBdr>
        <w:top w:val="none" w:sz="0" w:space="0" w:color="auto"/>
        <w:left w:val="none" w:sz="0" w:space="0" w:color="auto"/>
        <w:bottom w:val="none" w:sz="0" w:space="0" w:color="auto"/>
        <w:right w:val="none" w:sz="0" w:space="0" w:color="auto"/>
      </w:divBdr>
    </w:div>
    <w:div w:id="515118139">
      <w:bodyDiv w:val="1"/>
      <w:marLeft w:val="0"/>
      <w:marRight w:val="0"/>
      <w:marTop w:val="0"/>
      <w:marBottom w:val="0"/>
      <w:divBdr>
        <w:top w:val="none" w:sz="0" w:space="0" w:color="auto"/>
        <w:left w:val="none" w:sz="0" w:space="0" w:color="auto"/>
        <w:bottom w:val="none" w:sz="0" w:space="0" w:color="auto"/>
        <w:right w:val="none" w:sz="0" w:space="0" w:color="auto"/>
      </w:divBdr>
    </w:div>
    <w:div w:id="520776925">
      <w:bodyDiv w:val="1"/>
      <w:marLeft w:val="0"/>
      <w:marRight w:val="0"/>
      <w:marTop w:val="0"/>
      <w:marBottom w:val="0"/>
      <w:divBdr>
        <w:top w:val="none" w:sz="0" w:space="0" w:color="auto"/>
        <w:left w:val="none" w:sz="0" w:space="0" w:color="auto"/>
        <w:bottom w:val="none" w:sz="0" w:space="0" w:color="auto"/>
        <w:right w:val="none" w:sz="0" w:space="0" w:color="auto"/>
      </w:divBdr>
    </w:div>
    <w:div w:id="530655099">
      <w:bodyDiv w:val="1"/>
      <w:marLeft w:val="0"/>
      <w:marRight w:val="0"/>
      <w:marTop w:val="0"/>
      <w:marBottom w:val="0"/>
      <w:divBdr>
        <w:top w:val="none" w:sz="0" w:space="0" w:color="auto"/>
        <w:left w:val="none" w:sz="0" w:space="0" w:color="auto"/>
        <w:bottom w:val="none" w:sz="0" w:space="0" w:color="auto"/>
        <w:right w:val="none" w:sz="0" w:space="0" w:color="auto"/>
      </w:divBdr>
    </w:div>
    <w:div w:id="553614487">
      <w:bodyDiv w:val="1"/>
      <w:marLeft w:val="0"/>
      <w:marRight w:val="0"/>
      <w:marTop w:val="0"/>
      <w:marBottom w:val="0"/>
      <w:divBdr>
        <w:top w:val="none" w:sz="0" w:space="0" w:color="auto"/>
        <w:left w:val="none" w:sz="0" w:space="0" w:color="auto"/>
        <w:bottom w:val="none" w:sz="0" w:space="0" w:color="auto"/>
        <w:right w:val="none" w:sz="0" w:space="0" w:color="auto"/>
      </w:divBdr>
    </w:div>
    <w:div w:id="558710947">
      <w:bodyDiv w:val="1"/>
      <w:marLeft w:val="0"/>
      <w:marRight w:val="0"/>
      <w:marTop w:val="0"/>
      <w:marBottom w:val="0"/>
      <w:divBdr>
        <w:top w:val="none" w:sz="0" w:space="0" w:color="auto"/>
        <w:left w:val="none" w:sz="0" w:space="0" w:color="auto"/>
        <w:bottom w:val="none" w:sz="0" w:space="0" w:color="auto"/>
        <w:right w:val="none" w:sz="0" w:space="0" w:color="auto"/>
      </w:divBdr>
    </w:div>
    <w:div w:id="573466045">
      <w:bodyDiv w:val="1"/>
      <w:marLeft w:val="0"/>
      <w:marRight w:val="0"/>
      <w:marTop w:val="0"/>
      <w:marBottom w:val="0"/>
      <w:divBdr>
        <w:top w:val="none" w:sz="0" w:space="0" w:color="auto"/>
        <w:left w:val="none" w:sz="0" w:space="0" w:color="auto"/>
        <w:bottom w:val="none" w:sz="0" w:space="0" w:color="auto"/>
        <w:right w:val="none" w:sz="0" w:space="0" w:color="auto"/>
      </w:divBdr>
    </w:div>
    <w:div w:id="594243324">
      <w:bodyDiv w:val="1"/>
      <w:marLeft w:val="0"/>
      <w:marRight w:val="0"/>
      <w:marTop w:val="0"/>
      <w:marBottom w:val="0"/>
      <w:divBdr>
        <w:top w:val="none" w:sz="0" w:space="0" w:color="auto"/>
        <w:left w:val="none" w:sz="0" w:space="0" w:color="auto"/>
        <w:bottom w:val="none" w:sz="0" w:space="0" w:color="auto"/>
        <w:right w:val="none" w:sz="0" w:space="0" w:color="auto"/>
      </w:divBdr>
    </w:div>
    <w:div w:id="598562014">
      <w:bodyDiv w:val="1"/>
      <w:marLeft w:val="0"/>
      <w:marRight w:val="0"/>
      <w:marTop w:val="0"/>
      <w:marBottom w:val="0"/>
      <w:divBdr>
        <w:top w:val="none" w:sz="0" w:space="0" w:color="auto"/>
        <w:left w:val="none" w:sz="0" w:space="0" w:color="auto"/>
        <w:bottom w:val="none" w:sz="0" w:space="0" w:color="auto"/>
        <w:right w:val="none" w:sz="0" w:space="0" w:color="auto"/>
      </w:divBdr>
    </w:div>
    <w:div w:id="602957213">
      <w:bodyDiv w:val="1"/>
      <w:marLeft w:val="0"/>
      <w:marRight w:val="0"/>
      <w:marTop w:val="0"/>
      <w:marBottom w:val="0"/>
      <w:divBdr>
        <w:top w:val="none" w:sz="0" w:space="0" w:color="auto"/>
        <w:left w:val="none" w:sz="0" w:space="0" w:color="auto"/>
        <w:bottom w:val="none" w:sz="0" w:space="0" w:color="auto"/>
        <w:right w:val="none" w:sz="0" w:space="0" w:color="auto"/>
      </w:divBdr>
    </w:div>
    <w:div w:id="621497184">
      <w:bodyDiv w:val="1"/>
      <w:marLeft w:val="0"/>
      <w:marRight w:val="0"/>
      <w:marTop w:val="0"/>
      <w:marBottom w:val="0"/>
      <w:divBdr>
        <w:top w:val="none" w:sz="0" w:space="0" w:color="auto"/>
        <w:left w:val="none" w:sz="0" w:space="0" w:color="auto"/>
        <w:bottom w:val="none" w:sz="0" w:space="0" w:color="auto"/>
        <w:right w:val="none" w:sz="0" w:space="0" w:color="auto"/>
      </w:divBdr>
    </w:div>
    <w:div w:id="621767455">
      <w:bodyDiv w:val="1"/>
      <w:marLeft w:val="0"/>
      <w:marRight w:val="0"/>
      <w:marTop w:val="0"/>
      <w:marBottom w:val="0"/>
      <w:divBdr>
        <w:top w:val="none" w:sz="0" w:space="0" w:color="auto"/>
        <w:left w:val="none" w:sz="0" w:space="0" w:color="auto"/>
        <w:bottom w:val="none" w:sz="0" w:space="0" w:color="auto"/>
        <w:right w:val="none" w:sz="0" w:space="0" w:color="auto"/>
      </w:divBdr>
    </w:div>
    <w:div w:id="629211413">
      <w:bodyDiv w:val="1"/>
      <w:marLeft w:val="0"/>
      <w:marRight w:val="0"/>
      <w:marTop w:val="0"/>
      <w:marBottom w:val="0"/>
      <w:divBdr>
        <w:top w:val="none" w:sz="0" w:space="0" w:color="auto"/>
        <w:left w:val="none" w:sz="0" w:space="0" w:color="auto"/>
        <w:bottom w:val="none" w:sz="0" w:space="0" w:color="auto"/>
        <w:right w:val="none" w:sz="0" w:space="0" w:color="auto"/>
      </w:divBdr>
    </w:div>
    <w:div w:id="646283098">
      <w:bodyDiv w:val="1"/>
      <w:marLeft w:val="0"/>
      <w:marRight w:val="0"/>
      <w:marTop w:val="0"/>
      <w:marBottom w:val="0"/>
      <w:divBdr>
        <w:top w:val="none" w:sz="0" w:space="0" w:color="auto"/>
        <w:left w:val="none" w:sz="0" w:space="0" w:color="auto"/>
        <w:bottom w:val="none" w:sz="0" w:space="0" w:color="auto"/>
        <w:right w:val="none" w:sz="0" w:space="0" w:color="auto"/>
      </w:divBdr>
    </w:div>
    <w:div w:id="657266428">
      <w:bodyDiv w:val="1"/>
      <w:marLeft w:val="0"/>
      <w:marRight w:val="0"/>
      <w:marTop w:val="0"/>
      <w:marBottom w:val="0"/>
      <w:divBdr>
        <w:top w:val="none" w:sz="0" w:space="0" w:color="auto"/>
        <w:left w:val="none" w:sz="0" w:space="0" w:color="auto"/>
        <w:bottom w:val="none" w:sz="0" w:space="0" w:color="auto"/>
        <w:right w:val="none" w:sz="0" w:space="0" w:color="auto"/>
      </w:divBdr>
    </w:div>
    <w:div w:id="671761460">
      <w:bodyDiv w:val="1"/>
      <w:marLeft w:val="0"/>
      <w:marRight w:val="0"/>
      <w:marTop w:val="0"/>
      <w:marBottom w:val="0"/>
      <w:divBdr>
        <w:top w:val="none" w:sz="0" w:space="0" w:color="auto"/>
        <w:left w:val="none" w:sz="0" w:space="0" w:color="auto"/>
        <w:bottom w:val="none" w:sz="0" w:space="0" w:color="auto"/>
        <w:right w:val="none" w:sz="0" w:space="0" w:color="auto"/>
      </w:divBdr>
    </w:div>
    <w:div w:id="675615668">
      <w:bodyDiv w:val="1"/>
      <w:marLeft w:val="0"/>
      <w:marRight w:val="0"/>
      <w:marTop w:val="0"/>
      <w:marBottom w:val="0"/>
      <w:divBdr>
        <w:top w:val="none" w:sz="0" w:space="0" w:color="auto"/>
        <w:left w:val="none" w:sz="0" w:space="0" w:color="auto"/>
        <w:bottom w:val="none" w:sz="0" w:space="0" w:color="auto"/>
        <w:right w:val="none" w:sz="0" w:space="0" w:color="auto"/>
      </w:divBdr>
    </w:div>
    <w:div w:id="675961160">
      <w:bodyDiv w:val="1"/>
      <w:marLeft w:val="0"/>
      <w:marRight w:val="0"/>
      <w:marTop w:val="0"/>
      <w:marBottom w:val="0"/>
      <w:divBdr>
        <w:top w:val="none" w:sz="0" w:space="0" w:color="auto"/>
        <w:left w:val="none" w:sz="0" w:space="0" w:color="auto"/>
        <w:bottom w:val="none" w:sz="0" w:space="0" w:color="auto"/>
        <w:right w:val="none" w:sz="0" w:space="0" w:color="auto"/>
      </w:divBdr>
    </w:div>
    <w:div w:id="676427964">
      <w:bodyDiv w:val="1"/>
      <w:marLeft w:val="0"/>
      <w:marRight w:val="0"/>
      <w:marTop w:val="0"/>
      <w:marBottom w:val="0"/>
      <w:divBdr>
        <w:top w:val="none" w:sz="0" w:space="0" w:color="auto"/>
        <w:left w:val="none" w:sz="0" w:space="0" w:color="auto"/>
        <w:bottom w:val="none" w:sz="0" w:space="0" w:color="auto"/>
        <w:right w:val="none" w:sz="0" w:space="0" w:color="auto"/>
      </w:divBdr>
    </w:div>
    <w:div w:id="722564724">
      <w:bodyDiv w:val="1"/>
      <w:marLeft w:val="0"/>
      <w:marRight w:val="0"/>
      <w:marTop w:val="0"/>
      <w:marBottom w:val="0"/>
      <w:divBdr>
        <w:top w:val="none" w:sz="0" w:space="0" w:color="auto"/>
        <w:left w:val="none" w:sz="0" w:space="0" w:color="auto"/>
        <w:bottom w:val="none" w:sz="0" w:space="0" w:color="auto"/>
        <w:right w:val="none" w:sz="0" w:space="0" w:color="auto"/>
      </w:divBdr>
    </w:div>
    <w:div w:id="724180039">
      <w:bodyDiv w:val="1"/>
      <w:marLeft w:val="0"/>
      <w:marRight w:val="0"/>
      <w:marTop w:val="0"/>
      <w:marBottom w:val="0"/>
      <w:divBdr>
        <w:top w:val="none" w:sz="0" w:space="0" w:color="auto"/>
        <w:left w:val="none" w:sz="0" w:space="0" w:color="auto"/>
        <w:bottom w:val="none" w:sz="0" w:space="0" w:color="auto"/>
        <w:right w:val="none" w:sz="0" w:space="0" w:color="auto"/>
      </w:divBdr>
    </w:div>
    <w:div w:id="759371527">
      <w:bodyDiv w:val="1"/>
      <w:marLeft w:val="0"/>
      <w:marRight w:val="0"/>
      <w:marTop w:val="0"/>
      <w:marBottom w:val="0"/>
      <w:divBdr>
        <w:top w:val="none" w:sz="0" w:space="0" w:color="auto"/>
        <w:left w:val="none" w:sz="0" w:space="0" w:color="auto"/>
        <w:bottom w:val="none" w:sz="0" w:space="0" w:color="auto"/>
        <w:right w:val="none" w:sz="0" w:space="0" w:color="auto"/>
      </w:divBdr>
    </w:div>
    <w:div w:id="774597166">
      <w:bodyDiv w:val="1"/>
      <w:marLeft w:val="0"/>
      <w:marRight w:val="0"/>
      <w:marTop w:val="0"/>
      <w:marBottom w:val="0"/>
      <w:divBdr>
        <w:top w:val="none" w:sz="0" w:space="0" w:color="auto"/>
        <w:left w:val="none" w:sz="0" w:space="0" w:color="auto"/>
        <w:bottom w:val="none" w:sz="0" w:space="0" w:color="auto"/>
        <w:right w:val="none" w:sz="0" w:space="0" w:color="auto"/>
      </w:divBdr>
    </w:div>
    <w:div w:id="785123976">
      <w:bodyDiv w:val="1"/>
      <w:marLeft w:val="0"/>
      <w:marRight w:val="0"/>
      <w:marTop w:val="0"/>
      <w:marBottom w:val="0"/>
      <w:divBdr>
        <w:top w:val="none" w:sz="0" w:space="0" w:color="auto"/>
        <w:left w:val="none" w:sz="0" w:space="0" w:color="auto"/>
        <w:bottom w:val="none" w:sz="0" w:space="0" w:color="auto"/>
        <w:right w:val="none" w:sz="0" w:space="0" w:color="auto"/>
      </w:divBdr>
    </w:div>
    <w:div w:id="786123137">
      <w:bodyDiv w:val="1"/>
      <w:marLeft w:val="0"/>
      <w:marRight w:val="0"/>
      <w:marTop w:val="0"/>
      <w:marBottom w:val="0"/>
      <w:divBdr>
        <w:top w:val="none" w:sz="0" w:space="0" w:color="auto"/>
        <w:left w:val="none" w:sz="0" w:space="0" w:color="auto"/>
        <w:bottom w:val="none" w:sz="0" w:space="0" w:color="auto"/>
        <w:right w:val="none" w:sz="0" w:space="0" w:color="auto"/>
      </w:divBdr>
    </w:div>
    <w:div w:id="787896159">
      <w:bodyDiv w:val="1"/>
      <w:marLeft w:val="0"/>
      <w:marRight w:val="0"/>
      <w:marTop w:val="0"/>
      <w:marBottom w:val="0"/>
      <w:divBdr>
        <w:top w:val="none" w:sz="0" w:space="0" w:color="auto"/>
        <w:left w:val="none" w:sz="0" w:space="0" w:color="auto"/>
        <w:bottom w:val="none" w:sz="0" w:space="0" w:color="auto"/>
        <w:right w:val="none" w:sz="0" w:space="0" w:color="auto"/>
      </w:divBdr>
    </w:div>
    <w:div w:id="787970655">
      <w:bodyDiv w:val="1"/>
      <w:marLeft w:val="0"/>
      <w:marRight w:val="0"/>
      <w:marTop w:val="0"/>
      <w:marBottom w:val="0"/>
      <w:divBdr>
        <w:top w:val="none" w:sz="0" w:space="0" w:color="auto"/>
        <w:left w:val="none" w:sz="0" w:space="0" w:color="auto"/>
        <w:bottom w:val="none" w:sz="0" w:space="0" w:color="auto"/>
        <w:right w:val="none" w:sz="0" w:space="0" w:color="auto"/>
      </w:divBdr>
    </w:div>
    <w:div w:id="793716749">
      <w:bodyDiv w:val="1"/>
      <w:marLeft w:val="0"/>
      <w:marRight w:val="0"/>
      <w:marTop w:val="0"/>
      <w:marBottom w:val="0"/>
      <w:divBdr>
        <w:top w:val="none" w:sz="0" w:space="0" w:color="auto"/>
        <w:left w:val="none" w:sz="0" w:space="0" w:color="auto"/>
        <w:bottom w:val="none" w:sz="0" w:space="0" w:color="auto"/>
        <w:right w:val="none" w:sz="0" w:space="0" w:color="auto"/>
      </w:divBdr>
    </w:div>
    <w:div w:id="794912940">
      <w:bodyDiv w:val="1"/>
      <w:marLeft w:val="0"/>
      <w:marRight w:val="0"/>
      <w:marTop w:val="0"/>
      <w:marBottom w:val="0"/>
      <w:divBdr>
        <w:top w:val="none" w:sz="0" w:space="0" w:color="auto"/>
        <w:left w:val="none" w:sz="0" w:space="0" w:color="auto"/>
        <w:bottom w:val="none" w:sz="0" w:space="0" w:color="auto"/>
        <w:right w:val="none" w:sz="0" w:space="0" w:color="auto"/>
      </w:divBdr>
    </w:div>
    <w:div w:id="797989129">
      <w:bodyDiv w:val="1"/>
      <w:marLeft w:val="0"/>
      <w:marRight w:val="0"/>
      <w:marTop w:val="0"/>
      <w:marBottom w:val="0"/>
      <w:divBdr>
        <w:top w:val="none" w:sz="0" w:space="0" w:color="auto"/>
        <w:left w:val="none" w:sz="0" w:space="0" w:color="auto"/>
        <w:bottom w:val="none" w:sz="0" w:space="0" w:color="auto"/>
        <w:right w:val="none" w:sz="0" w:space="0" w:color="auto"/>
      </w:divBdr>
    </w:div>
    <w:div w:id="801263740">
      <w:bodyDiv w:val="1"/>
      <w:marLeft w:val="0"/>
      <w:marRight w:val="0"/>
      <w:marTop w:val="0"/>
      <w:marBottom w:val="0"/>
      <w:divBdr>
        <w:top w:val="none" w:sz="0" w:space="0" w:color="auto"/>
        <w:left w:val="none" w:sz="0" w:space="0" w:color="auto"/>
        <w:bottom w:val="none" w:sz="0" w:space="0" w:color="auto"/>
        <w:right w:val="none" w:sz="0" w:space="0" w:color="auto"/>
      </w:divBdr>
    </w:div>
    <w:div w:id="804006252">
      <w:bodyDiv w:val="1"/>
      <w:marLeft w:val="0"/>
      <w:marRight w:val="0"/>
      <w:marTop w:val="0"/>
      <w:marBottom w:val="0"/>
      <w:divBdr>
        <w:top w:val="none" w:sz="0" w:space="0" w:color="auto"/>
        <w:left w:val="none" w:sz="0" w:space="0" w:color="auto"/>
        <w:bottom w:val="none" w:sz="0" w:space="0" w:color="auto"/>
        <w:right w:val="none" w:sz="0" w:space="0" w:color="auto"/>
      </w:divBdr>
    </w:div>
    <w:div w:id="804659468">
      <w:bodyDiv w:val="1"/>
      <w:marLeft w:val="0"/>
      <w:marRight w:val="0"/>
      <w:marTop w:val="0"/>
      <w:marBottom w:val="0"/>
      <w:divBdr>
        <w:top w:val="none" w:sz="0" w:space="0" w:color="auto"/>
        <w:left w:val="none" w:sz="0" w:space="0" w:color="auto"/>
        <w:bottom w:val="none" w:sz="0" w:space="0" w:color="auto"/>
        <w:right w:val="none" w:sz="0" w:space="0" w:color="auto"/>
      </w:divBdr>
    </w:div>
    <w:div w:id="809709213">
      <w:bodyDiv w:val="1"/>
      <w:marLeft w:val="0"/>
      <w:marRight w:val="0"/>
      <w:marTop w:val="0"/>
      <w:marBottom w:val="0"/>
      <w:divBdr>
        <w:top w:val="none" w:sz="0" w:space="0" w:color="auto"/>
        <w:left w:val="none" w:sz="0" w:space="0" w:color="auto"/>
        <w:bottom w:val="none" w:sz="0" w:space="0" w:color="auto"/>
        <w:right w:val="none" w:sz="0" w:space="0" w:color="auto"/>
      </w:divBdr>
    </w:div>
    <w:div w:id="812714145">
      <w:bodyDiv w:val="1"/>
      <w:marLeft w:val="0"/>
      <w:marRight w:val="0"/>
      <w:marTop w:val="0"/>
      <w:marBottom w:val="0"/>
      <w:divBdr>
        <w:top w:val="none" w:sz="0" w:space="0" w:color="auto"/>
        <w:left w:val="none" w:sz="0" w:space="0" w:color="auto"/>
        <w:bottom w:val="none" w:sz="0" w:space="0" w:color="auto"/>
        <w:right w:val="none" w:sz="0" w:space="0" w:color="auto"/>
      </w:divBdr>
    </w:div>
    <w:div w:id="813176666">
      <w:bodyDiv w:val="1"/>
      <w:marLeft w:val="0"/>
      <w:marRight w:val="0"/>
      <w:marTop w:val="0"/>
      <w:marBottom w:val="0"/>
      <w:divBdr>
        <w:top w:val="none" w:sz="0" w:space="0" w:color="auto"/>
        <w:left w:val="none" w:sz="0" w:space="0" w:color="auto"/>
        <w:bottom w:val="none" w:sz="0" w:space="0" w:color="auto"/>
        <w:right w:val="none" w:sz="0" w:space="0" w:color="auto"/>
      </w:divBdr>
    </w:div>
    <w:div w:id="831334470">
      <w:bodyDiv w:val="1"/>
      <w:marLeft w:val="0"/>
      <w:marRight w:val="0"/>
      <w:marTop w:val="0"/>
      <w:marBottom w:val="0"/>
      <w:divBdr>
        <w:top w:val="none" w:sz="0" w:space="0" w:color="auto"/>
        <w:left w:val="none" w:sz="0" w:space="0" w:color="auto"/>
        <w:bottom w:val="none" w:sz="0" w:space="0" w:color="auto"/>
        <w:right w:val="none" w:sz="0" w:space="0" w:color="auto"/>
      </w:divBdr>
    </w:div>
    <w:div w:id="835534330">
      <w:bodyDiv w:val="1"/>
      <w:marLeft w:val="0"/>
      <w:marRight w:val="0"/>
      <w:marTop w:val="0"/>
      <w:marBottom w:val="0"/>
      <w:divBdr>
        <w:top w:val="none" w:sz="0" w:space="0" w:color="auto"/>
        <w:left w:val="none" w:sz="0" w:space="0" w:color="auto"/>
        <w:bottom w:val="none" w:sz="0" w:space="0" w:color="auto"/>
        <w:right w:val="none" w:sz="0" w:space="0" w:color="auto"/>
      </w:divBdr>
    </w:div>
    <w:div w:id="857230259">
      <w:bodyDiv w:val="1"/>
      <w:marLeft w:val="0"/>
      <w:marRight w:val="0"/>
      <w:marTop w:val="0"/>
      <w:marBottom w:val="0"/>
      <w:divBdr>
        <w:top w:val="none" w:sz="0" w:space="0" w:color="auto"/>
        <w:left w:val="none" w:sz="0" w:space="0" w:color="auto"/>
        <w:bottom w:val="none" w:sz="0" w:space="0" w:color="auto"/>
        <w:right w:val="none" w:sz="0" w:space="0" w:color="auto"/>
      </w:divBdr>
    </w:div>
    <w:div w:id="869224438">
      <w:bodyDiv w:val="1"/>
      <w:marLeft w:val="0"/>
      <w:marRight w:val="0"/>
      <w:marTop w:val="0"/>
      <w:marBottom w:val="0"/>
      <w:divBdr>
        <w:top w:val="none" w:sz="0" w:space="0" w:color="auto"/>
        <w:left w:val="none" w:sz="0" w:space="0" w:color="auto"/>
        <w:bottom w:val="none" w:sz="0" w:space="0" w:color="auto"/>
        <w:right w:val="none" w:sz="0" w:space="0" w:color="auto"/>
      </w:divBdr>
    </w:div>
    <w:div w:id="880166734">
      <w:bodyDiv w:val="1"/>
      <w:marLeft w:val="0"/>
      <w:marRight w:val="0"/>
      <w:marTop w:val="0"/>
      <w:marBottom w:val="0"/>
      <w:divBdr>
        <w:top w:val="none" w:sz="0" w:space="0" w:color="auto"/>
        <w:left w:val="none" w:sz="0" w:space="0" w:color="auto"/>
        <w:bottom w:val="none" w:sz="0" w:space="0" w:color="auto"/>
        <w:right w:val="none" w:sz="0" w:space="0" w:color="auto"/>
      </w:divBdr>
    </w:div>
    <w:div w:id="889997378">
      <w:bodyDiv w:val="1"/>
      <w:marLeft w:val="0"/>
      <w:marRight w:val="0"/>
      <w:marTop w:val="0"/>
      <w:marBottom w:val="0"/>
      <w:divBdr>
        <w:top w:val="none" w:sz="0" w:space="0" w:color="auto"/>
        <w:left w:val="none" w:sz="0" w:space="0" w:color="auto"/>
        <w:bottom w:val="none" w:sz="0" w:space="0" w:color="auto"/>
        <w:right w:val="none" w:sz="0" w:space="0" w:color="auto"/>
      </w:divBdr>
    </w:div>
    <w:div w:id="891693004">
      <w:bodyDiv w:val="1"/>
      <w:marLeft w:val="0"/>
      <w:marRight w:val="0"/>
      <w:marTop w:val="0"/>
      <w:marBottom w:val="0"/>
      <w:divBdr>
        <w:top w:val="none" w:sz="0" w:space="0" w:color="auto"/>
        <w:left w:val="none" w:sz="0" w:space="0" w:color="auto"/>
        <w:bottom w:val="none" w:sz="0" w:space="0" w:color="auto"/>
        <w:right w:val="none" w:sz="0" w:space="0" w:color="auto"/>
      </w:divBdr>
    </w:div>
    <w:div w:id="898981871">
      <w:bodyDiv w:val="1"/>
      <w:marLeft w:val="0"/>
      <w:marRight w:val="0"/>
      <w:marTop w:val="0"/>
      <w:marBottom w:val="0"/>
      <w:divBdr>
        <w:top w:val="none" w:sz="0" w:space="0" w:color="auto"/>
        <w:left w:val="none" w:sz="0" w:space="0" w:color="auto"/>
        <w:bottom w:val="none" w:sz="0" w:space="0" w:color="auto"/>
        <w:right w:val="none" w:sz="0" w:space="0" w:color="auto"/>
      </w:divBdr>
    </w:div>
    <w:div w:id="908617332">
      <w:bodyDiv w:val="1"/>
      <w:marLeft w:val="0"/>
      <w:marRight w:val="0"/>
      <w:marTop w:val="0"/>
      <w:marBottom w:val="0"/>
      <w:divBdr>
        <w:top w:val="none" w:sz="0" w:space="0" w:color="auto"/>
        <w:left w:val="none" w:sz="0" w:space="0" w:color="auto"/>
        <w:bottom w:val="none" w:sz="0" w:space="0" w:color="auto"/>
        <w:right w:val="none" w:sz="0" w:space="0" w:color="auto"/>
      </w:divBdr>
    </w:div>
    <w:div w:id="934748715">
      <w:bodyDiv w:val="1"/>
      <w:marLeft w:val="0"/>
      <w:marRight w:val="0"/>
      <w:marTop w:val="0"/>
      <w:marBottom w:val="0"/>
      <w:divBdr>
        <w:top w:val="none" w:sz="0" w:space="0" w:color="auto"/>
        <w:left w:val="none" w:sz="0" w:space="0" w:color="auto"/>
        <w:bottom w:val="none" w:sz="0" w:space="0" w:color="auto"/>
        <w:right w:val="none" w:sz="0" w:space="0" w:color="auto"/>
      </w:divBdr>
    </w:div>
    <w:div w:id="964769747">
      <w:bodyDiv w:val="1"/>
      <w:marLeft w:val="0"/>
      <w:marRight w:val="0"/>
      <w:marTop w:val="0"/>
      <w:marBottom w:val="0"/>
      <w:divBdr>
        <w:top w:val="none" w:sz="0" w:space="0" w:color="auto"/>
        <w:left w:val="none" w:sz="0" w:space="0" w:color="auto"/>
        <w:bottom w:val="none" w:sz="0" w:space="0" w:color="auto"/>
        <w:right w:val="none" w:sz="0" w:space="0" w:color="auto"/>
      </w:divBdr>
    </w:div>
    <w:div w:id="969357215">
      <w:bodyDiv w:val="1"/>
      <w:marLeft w:val="0"/>
      <w:marRight w:val="0"/>
      <w:marTop w:val="0"/>
      <w:marBottom w:val="0"/>
      <w:divBdr>
        <w:top w:val="none" w:sz="0" w:space="0" w:color="auto"/>
        <w:left w:val="none" w:sz="0" w:space="0" w:color="auto"/>
        <w:bottom w:val="none" w:sz="0" w:space="0" w:color="auto"/>
        <w:right w:val="none" w:sz="0" w:space="0" w:color="auto"/>
      </w:divBdr>
    </w:div>
    <w:div w:id="973680014">
      <w:bodyDiv w:val="1"/>
      <w:marLeft w:val="0"/>
      <w:marRight w:val="0"/>
      <w:marTop w:val="0"/>
      <w:marBottom w:val="0"/>
      <w:divBdr>
        <w:top w:val="none" w:sz="0" w:space="0" w:color="auto"/>
        <w:left w:val="none" w:sz="0" w:space="0" w:color="auto"/>
        <w:bottom w:val="none" w:sz="0" w:space="0" w:color="auto"/>
        <w:right w:val="none" w:sz="0" w:space="0" w:color="auto"/>
      </w:divBdr>
    </w:div>
    <w:div w:id="989676145">
      <w:bodyDiv w:val="1"/>
      <w:marLeft w:val="0"/>
      <w:marRight w:val="0"/>
      <w:marTop w:val="0"/>
      <w:marBottom w:val="0"/>
      <w:divBdr>
        <w:top w:val="none" w:sz="0" w:space="0" w:color="auto"/>
        <w:left w:val="none" w:sz="0" w:space="0" w:color="auto"/>
        <w:bottom w:val="none" w:sz="0" w:space="0" w:color="auto"/>
        <w:right w:val="none" w:sz="0" w:space="0" w:color="auto"/>
      </w:divBdr>
    </w:div>
    <w:div w:id="996154723">
      <w:bodyDiv w:val="1"/>
      <w:marLeft w:val="0"/>
      <w:marRight w:val="0"/>
      <w:marTop w:val="0"/>
      <w:marBottom w:val="0"/>
      <w:divBdr>
        <w:top w:val="none" w:sz="0" w:space="0" w:color="auto"/>
        <w:left w:val="none" w:sz="0" w:space="0" w:color="auto"/>
        <w:bottom w:val="none" w:sz="0" w:space="0" w:color="auto"/>
        <w:right w:val="none" w:sz="0" w:space="0" w:color="auto"/>
      </w:divBdr>
    </w:div>
    <w:div w:id="1003895498">
      <w:bodyDiv w:val="1"/>
      <w:marLeft w:val="0"/>
      <w:marRight w:val="0"/>
      <w:marTop w:val="0"/>
      <w:marBottom w:val="0"/>
      <w:divBdr>
        <w:top w:val="none" w:sz="0" w:space="0" w:color="auto"/>
        <w:left w:val="none" w:sz="0" w:space="0" w:color="auto"/>
        <w:bottom w:val="none" w:sz="0" w:space="0" w:color="auto"/>
        <w:right w:val="none" w:sz="0" w:space="0" w:color="auto"/>
      </w:divBdr>
    </w:div>
    <w:div w:id="1028797223">
      <w:bodyDiv w:val="1"/>
      <w:marLeft w:val="0"/>
      <w:marRight w:val="0"/>
      <w:marTop w:val="0"/>
      <w:marBottom w:val="0"/>
      <w:divBdr>
        <w:top w:val="none" w:sz="0" w:space="0" w:color="auto"/>
        <w:left w:val="none" w:sz="0" w:space="0" w:color="auto"/>
        <w:bottom w:val="none" w:sz="0" w:space="0" w:color="auto"/>
        <w:right w:val="none" w:sz="0" w:space="0" w:color="auto"/>
      </w:divBdr>
    </w:div>
    <w:div w:id="1040088879">
      <w:bodyDiv w:val="1"/>
      <w:marLeft w:val="0"/>
      <w:marRight w:val="0"/>
      <w:marTop w:val="0"/>
      <w:marBottom w:val="0"/>
      <w:divBdr>
        <w:top w:val="none" w:sz="0" w:space="0" w:color="auto"/>
        <w:left w:val="none" w:sz="0" w:space="0" w:color="auto"/>
        <w:bottom w:val="none" w:sz="0" w:space="0" w:color="auto"/>
        <w:right w:val="none" w:sz="0" w:space="0" w:color="auto"/>
      </w:divBdr>
    </w:div>
    <w:div w:id="1040862000">
      <w:bodyDiv w:val="1"/>
      <w:marLeft w:val="0"/>
      <w:marRight w:val="0"/>
      <w:marTop w:val="0"/>
      <w:marBottom w:val="0"/>
      <w:divBdr>
        <w:top w:val="none" w:sz="0" w:space="0" w:color="auto"/>
        <w:left w:val="none" w:sz="0" w:space="0" w:color="auto"/>
        <w:bottom w:val="none" w:sz="0" w:space="0" w:color="auto"/>
        <w:right w:val="none" w:sz="0" w:space="0" w:color="auto"/>
      </w:divBdr>
    </w:div>
    <w:div w:id="1045105461">
      <w:bodyDiv w:val="1"/>
      <w:marLeft w:val="0"/>
      <w:marRight w:val="0"/>
      <w:marTop w:val="0"/>
      <w:marBottom w:val="0"/>
      <w:divBdr>
        <w:top w:val="none" w:sz="0" w:space="0" w:color="auto"/>
        <w:left w:val="none" w:sz="0" w:space="0" w:color="auto"/>
        <w:bottom w:val="none" w:sz="0" w:space="0" w:color="auto"/>
        <w:right w:val="none" w:sz="0" w:space="0" w:color="auto"/>
      </w:divBdr>
    </w:div>
    <w:div w:id="1057899945">
      <w:bodyDiv w:val="1"/>
      <w:marLeft w:val="0"/>
      <w:marRight w:val="0"/>
      <w:marTop w:val="0"/>
      <w:marBottom w:val="0"/>
      <w:divBdr>
        <w:top w:val="none" w:sz="0" w:space="0" w:color="auto"/>
        <w:left w:val="none" w:sz="0" w:space="0" w:color="auto"/>
        <w:bottom w:val="none" w:sz="0" w:space="0" w:color="auto"/>
        <w:right w:val="none" w:sz="0" w:space="0" w:color="auto"/>
      </w:divBdr>
    </w:div>
    <w:div w:id="1067653088">
      <w:bodyDiv w:val="1"/>
      <w:marLeft w:val="0"/>
      <w:marRight w:val="0"/>
      <w:marTop w:val="0"/>
      <w:marBottom w:val="0"/>
      <w:divBdr>
        <w:top w:val="none" w:sz="0" w:space="0" w:color="auto"/>
        <w:left w:val="none" w:sz="0" w:space="0" w:color="auto"/>
        <w:bottom w:val="none" w:sz="0" w:space="0" w:color="auto"/>
        <w:right w:val="none" w:sz="0" w:space="0" w:color="auto"/>
      </w:divBdr>
    </w:div>
    <w:div w:id="1073547584">
      <w:bodyDiv w:val="1"/>
      <w:marLeft w:val="0"/>
      <w:marRight w:val="0"/>
      <w:marTop w:val="0"/>
      <w:marBottom w:val="0"/>
      <w:divBdr>
        <w:top w:val="none" w:sz="0" w:space="0" w:color="auto"/>
        <w:left w:val="none" w:sz="0" w:space="0" w:color="auto"/>
        <w:bottom w:val="none" w:sz="0" w:space="0" w:color="auto"/>
        <w:right w:val="none" w:sz="0" w:space="0" w:color="auto"/>
      </w:divBdr>
    </w:div>
    <w:div w:id="1096249209">
      <w:bodyDiv w:val="1"/>
      <w:marLeft w:val="0"/>
      <w:marRight w:val="0"/>
      <w:marTop w:val="0"/>
      <w:marBottom w:val="0"/>
      <w:divBdr>
        <w:top w:val="none" w:sz="0" w:space="0" w:color="auto"/>
        <w:left w:val="none" w:sz="0" w:space="0" w:color="auto"/>
        <w:bottom w:val="none" w:sz="0" w:space="0" w:color="auto"/>
        <w:right w:val="none" w:sz="0" w:space="0" w:color="auto"/>
      </w:divBdr>
    </w:div>
    <w:div w:id="1102382188">
      <w:bodyDiv w:val="1"/>
      <w:marLeft w:val="0"/>
      <w:marRight w:val="0"/>
      <w:marTop w:val="0"/>
      <w:marBottom w:val="0"/>
      <w:divBdr>
        <w:top w:val="none" w:sz="0" w:space="0" w:color="auto"/>
        <w:left w:val="none" w:sz="0" w:space="0" w:color="auto"/>
        <w:bottom w:val="none" w:sz="0" w:space="0" w:color="auto"/>
        <w:right w:val="none" w:sz="0" w:space="0" w:color="auto"/>
      </w:divBdr>
    </w:div>
    <w:div w:id="1109853891">
      <w:bodyDiv w:val="1"/>
      <w:marLeft w:val="0"/>
      <w:marRight w:val="0"/>
      <w:marTop w:val="0"/>
      <w:marBottom w:val="0"/>
      <w:divBdr>
        <w:top w:val="none" w:sz="0" w:space="0" w:color="auto"/>
        <w:left w:val="none" w:sz="0" w:space="0" w:color="auto"/>
        <w:bottom w:val="none" w:sz="0" w:space="0" w:color="auto"/>
        <w:right w:val="none" w:sz="0" w:space="0" w:color="auto"/>
      </w:divBdr>
    </w:div>
    <w:div w:id="1115516839">
      <w:bodyDiv w:val="1"/>
      <w:marLeft w:val="0"/>
      <w:marRight w:val="0"/>
      <w:marTop w:val="0"/>
      <w:marBottom w:val="0"/>
      <w:divBdr>
        <w:top w:val="none" w:sz="0" w:space="0" w:color="auto"/>
        <w:left w:val="none" w:sz="0" w:space="0" w:color="auto"/>
        <w:bottom w:val="none" w:sz="0" w:space="0" w:color="auto"/>
        <w:right w:val="none" w:sz="0" w:space="0" w:color="auto"/>
      </w:divBdr>
    </w:div>
    <w:div w:id="1123110226">
      <w:bodyDiv w:val="1"/>
      <w:marLeft w:val="0"/>
      <w:marRight w:val="0"/>
      <w:marTop w:val="0"/>
      <w:marBottom w:val="0"/>
      <w:divBdr>
        <w:top w:val="none" w:sz="0" w:space="0" w:color="auto"/>
        <w:left w:val="none" w:sz="0" w:space="0" w:color="auto"/>
        <w:bottom w:val="none" w:sz="0" w:space="0" w:color="auto"/>
        <w:right w:val="none" w:sz="0" w:space="0" w:color="auto"/>
      </w:divBdr>
    </w:div>
    <w:div w:id="1133057369">
      <w:bodyDiv w:val="1"/>
      <w:marLeft w:val="0"/>
      <w:marRight w:val="0"/>
      <w:marTop w:val="0"/>
      <w:marBottom w:val="0"/>
      <w:divBdr>
        <w:top w:val="none" w:sz="0" w:space="0" w:color="auto"/>
        <w:left w:val="none" w:sz="0" w:space="0" w:color="auto"/>
        <w:bottom w:val="none" w:sz="0" w:space="0" w:color="auto"/>
        <w:right w:val="none" w:sz="0" w:space="0" w:color="auto"/>
      </w:divBdr>
    </w:div>
    <w:div w:id="1135295028">
      <w:bodyDiv w:val="1"/>
      <w:marLeft w:val="0"/>
      <w:marRight w:val="0"/>
      <w:marTop w:val="0"/>
      <w:marBottom w:val="0"/>
      <w:divBdr>
        <w:top w:val="none" w:sz="0" w:space="0" w:color="auto"/>
        <w:left w:val="none" w:sz="0" w:space="0" w:color="auto"/>
        <w:bottom w:val="none" w:sz="0" w:space="0" w:color="auto"/>
        <w:right w:val="none" w:sz="0" w:space="0" w:color="auto"/>
      </w:divBdr>
    </w:div>
    <w:div w:id="1137723204">
      <w:bodyDiv w:val="1"/>
      <w:marLeft w:val="0"/>
      <w:marRight w:val="0"/>
      <w:marTop w:val="0"/>
      <w:marBottom w:val="0"/>
      <w:divBdr>
        <w:top w:val="none" w:sz="0" w:space="0" w:color="auto"/>
        <w:left w:val="none" w:sz="0" w:space="0" w:color="auto"/>
        <w:bottom w:val="none" w:sz="0" w:space="0" w:color="auto"/>
        <w:right w:val="none" w:sz="0" w:space="0" w:color="auto"/>
      </w:divBdr>
    </w:div>
    <w:div w:id="1139423543">
      <w:bodyDiv w:val="1"/>
      <w:marLeft w:val="0"/>
      <w:marRight w:val="0"/>
      <w:marTop w:val="0"/>
      <w:marBottom w:val="0"/>
      <w:divBdr>
        <w:top w:val="none" w:sz="0" w:space="0" w:color="auto"/>
        <w:left w:val="none" w:sz="0" w:space="0" w:color="auto"/>
        <w:bottom w:val="none" w:sz="0" w:space="0" w:color="auto"/>
        <w:right w:val="none" w:sz="0" w:space="0" w:color="auto"/>
      </w:divBdr>
    </w:div>
    <w:div w:id="1152481023">
      <w:bodyDiv w:val="1"/>
      <w:marLeft w:val="0"/>
      <w:marRight w:val="0"/>
      <w:marTop w:val="0"/>
      <w:marBottom w:val="0"/>
      <w:divBdr>
        <w:top w:val="none" w:sz="0" w:space="0" w:color="auto"/>
        <w:left w:val="none" w:sz="0" w:space="0" w:color="auto"/>
        <w:bottom w:val="none" w:sz="0" w:space="0" w:color="auto"/>
        <w:right w:val="none" w:sz="0" w:space="0" w:color="auto"/>
      </w:divBdr>
    </w:div>
    <w:div w:id="1159493821">
      <w:bodyDiv w:val="1"/>
      <w:marLeft w:val="0"/>
      <w:marRight w:val="0"/>
      <w:marTop w:val="0"/>
      <w:marBottom w:val="0"/>
      <w:divBdr>
        <w:top w:val="none" w:sz="0" w:space="0" w:color="auto"/>
        <w:left w:val="none" w:sz="0" w:space="0" w:color="auto"/>
        <w:bottom w:val="none" w:sz="0" w:space="0" w:color="auto"/>
        <w:right w:val="none" w:sz="0" w:space="0" w:color="auto"/>
      </w:divBdr>
    </w:div>
    <w:div w:id="1161703045">
      <w:bodyDiv w:val="1"/>
      <w:marLeft w:val="0"/>
      <w:marRight w:val="0"/>
      <w:marTop w:val="0"/>
      <w:marBottom w:val="0"/>
      <w:divBdr>
        <w:top w:val="none" w:sz="0" w:space="0" w:color="auto"/>
        <w:left w:val="none" w:sz="0" w:space="0" w:color="auto"/>
        <w:bottom w:val="none" w:sz="0" w:space="0" w:color="auto"/>
        <w:right w:val="none" w:sz="0" w:space="0" w:color="auto"/>
      </w:divBdr>
    </w:div>
    <w:div w:id="1165559328">
      <w:bodyDiv w:val="1"/>
      <w:marLeft w:val="0"/>
      <w:marRight w:val="0"/>
      <w:marTop w:val="0"/>
      <w:marBottom w:val="0"/>
      <w:divBdr>
        <w:top w:val="none" w:sz="0" w:space="0" w:color="auto"/>
        <w:left w:val="none" w:sz="0" w:space="0" w:color="auto"/>
        <w:bottom w:val="none" w:sz="0" w:space="0" w:color="auto"/>
        <w:right w:val="none" w:sz="0" w:space="0" w:color="auto"/>
      </w:divBdr>
    </w:div>
    <w:div w:id="1179155357">
      <w:bodyDiv w:val="1"/>
      <w:marLeft w:val="0"/>
      <w:marRight w:val="0"/>
      <w:marTop w:val="0"/>
      <w:marBottom w:val="0"/>
      <w:divBdr>
        <w:top w:val="none" w:sz="0" w:space="0" w:color="auto"/>
        <w:left w:val="none" w:sz="0" w:space="0" w:color="auto"/>
        <w:bottom w:val="none" w:sz="0" w:space="0" w:color="auto"/>
        <w:right w:val="none" w:sz="0" w:space="0" w:color="auto"/>
      </w:divBdr>
    </w:div>
    <w:div w:id="1189295295">
      <w:bodyDiv w:val="1"/>
      <w:marLeft w:val="0"/>
      <w:marRight w:val="0"/>
      <w:marTop w:val="0"/>
      <w:marBottom w:val="0"/>
      <w:divBdr>
        <w:top w:val="none" w:sz="0" w:space="0" w:color="auto"/>
        <w:left w:val="none" w:sz="0" w:space="0" w:color="auto"/>
        <w:bottom w:val="none" w:sz="0" w:space="0" w:color="auto"/>
        <w:right w:val="none" w:sz="0" w:space="0" w:color="auto"/>
      </w:divBdr>
    </w:div>
    <w:div w:id="1196770958">
      <w:bodyDiv w:val="1"/>
      <w:marLeft w:val="0"/>
      <w:marRight w:val="0"/>
      <w:marTop w:val="0"/>
      <w:marBottom w:val="0"/>
      <w:divBdr>
        <w:top w:val="none" w:sz="0" w:space="0" w:color="auto"/>
        <w:left w:val="none" w:sz="0" w:space="0" w:color="auto"/>
        <w:bottom w:val="none" w:sz="0" w:space="0" w:color="auto"/>
        <w:right w:val="none" w:sz="0" w:space="0" w:color="auto"/>
      </w:divBdr>
    </w:div>
    <w:div w:id="1218860658">
      <w:bodyDiv w:val="1"/>
      <w:marLeft w:val="0"/>
      <w:marRight w:val="0"/>
      <w:marTop w:val="0"/>
      <w:marBottom w:val="0"/>
      <w:divBdr>
        <w:top w:val="none" w:sz="0" w:space="0" w:color="auto"/>
        <w:left w:val="none" w:sz="0" w:space="0" w:color="auto"/>
        <w:bottom w:val="none" w:sz="0" w:space="0" w:color="auto"/>
        <w:right w:val="none" w:sz="0" w:space="0" w:color="auto"/>
      </w:divBdr>
    </w:div>
    <w:div w:id="1225530795">
      <w:bodyDiv w:val="1"/>
      <w:marLeft w:val="0"/>
      <w:marRight w:val="0"/>
      <w:marTop w:val="0"/>
      <w:marBottom w:val="0"/>
      <w:divBdr>
        <w:top w:val="none" w:sz="0" w:space="0" w:color="auto"/>
        <w:left w:val="none" w:sz="0" w:space="0" w:color="auto"/>
        <w:bottom w:val="none" w:sz="0" w:space="0" w:color="auto"/>
        <w:right w:val="none" w:sz="0" w:space="0" w:color="auto"/>
      </w:divBdr>
    </w:div>
    <w:div w:id="1227376032">
      <w:bodyDiv w:val="1"/>
      <w:marLeft w:val="0"/>
      <w:marRight w:val="0"/>
      <w:marTop w:val="0"/>
      <w:marBottom w:val="0"/>
      <w:divBdr>
        <w:top w:val="none" w:sz="0" w:space="0" w:color="auto"/>
        <w:left w:val="none" w:sz="0" w:space="0" w:color="auto"/>
        <w:bottom w:val="none" w:sz="0" w:space="0" w:color="auto"/>
        <w:right w:val="none" w:sz="0" w:space="0" w:color="auto"/>
      </w:divBdr>
    </w:div>
    <w:div w:id="1229418553">
      <w:bodyDiv w:val="1"/>
      <w:marLeft w:val="0"/>
      <w:marRight w:val="0"/>
      <w:marTop w:val="0"/>
      <w:marBottom w:val="0"/>
      <w:divBdr>
        <w:top w:val="none" w:sz="0" w:space="0" w:color="auto"/>
        <w:left w:val="none" w:sz="0" w:space="0" w:color="auto"/>
        <w:bottom w:val="none" w:sz="0" w:space="0" w:color="auto"/>
        <w:right w:val="none" w:sz="0" w:space="0" w:color="auto"/>
      </w:divBdr>
    </w:div>
    <w:div w:id="1248727953">
      <w:bodyDiv w:val="1"/>
      <w:marLeft w:val="0"/>
      <w:marRight w:val="0"/>
      <w:marTop w:val="0"/>
      <w:marBottom w:val="0"/>
      <w:divBdr>
        <w:top w:val="none" w:sz="0" w:space="0" w:color="auto"/>
        <w:left w:val="none" w:sz="0" w:space="0" w:color="auto"/>
        <w:bottom w:val="none" w:sz="0" w:space="0" w:color="auto"/>
        <w:right w:val="none" w:sz="0" w:space="0" w:color="auto"/>
      </w:divBdr>
    </w:div>
    <w:div w:id="1260601722">
      <w:bodyDiv w:val="1"/>
      <w:marLeft w:val="0"/>
      <w:marRight w:val="0"/>
      <w:marTop w:val="0"/>
      <w:marBottom w:val="0"/>
      <w:divBdr>
        <w:top w:val="none" w:sz="0" w:space="0" w:color="auto"/>
        <w:left w:val="none" w:sz="0" w:space="0" w:color="auto"/>
        <w:bottom w:val="none" w:sz="0" w:space="0" w:color="auto"/>
        <w:right w:val="none" w:sz="0" w:space="0" w:color="auto"/>
      </w:divBdr>
    </w:div>
    <w:div w:id="1267689208">
      <w:bodyDiv w:val="1"/>
      <w:marLeft w:val="0"/>
      <w:marRight w:val="0"/>
      <w:marTop w:val="0"/>
      <w:marBottom w:val="0"/>
      <w:divBdr>
        <w:top w:val="none" w:sz="0" w:space="0" w:color="auto"/>
        <w:left w:val="none" w:sz="0" w:space="0" w:color="auto"/>
        <w:bottom w:val="none" w:sz="0" w:space="0" w:color="auto"/>
        <w:right w:val="none" w:sz="0" w:space="0" w:color="auto"/>
      </w:divBdr>
    </w:div>
    <w:div w:id="1271160773">
      <w:bodyDiv w:val="1"/>
      <w:marLeft w:val="0"/>
      <w:marRight w:val="0"/>
      <w:marTop w:val="0"/>
      <w:marBottom w:val="0"/>
      <w:divBdr>
        <w:top w:val="none" w:sz="0" w:space="0" w:color="auto"/>
        <w:left w:val="none" w:sz="0" w:space="0" w:color="auto"/>
        <w:bottom w:val="none" w:sz="0" w:space="0" w:color="auto"/>
        <w:right w:val="none" w:sz="0" w:space="0" w:color="auto"/>
      </w:divBdr>
    </w:div>
    <w:div w:id="1274172953">
      <w:bodyDiv w:val="1"/>
      <w:marLeft w:val="0"/>
      <w:marRight w:val="0"/>
      <w:marTop w:val="0"/>
      <w:marBottom w:val="0"/>
      <w:divBdr>
        <w:top w:val="none" w:sz="0" w:space="0" w:color="auto"/>
        <w:left w:val="none" w:sz="0" w:space="0" w:color="auto"/>
        <w:bottom w:val="none" w:sz="0" w:space="0" w:color="auto"/>
        <w:right w:val="none" w:sz="0" w:space="0" w:color="auto"/>
      </w:divBdr>
    </w:div>
    <w:div w:id="1276912092">
      <w:bodyDiv w:val="1"/>
      <w:marLeft w:val="0"/>
      <w:marRight w:val="0"/>
      <w:marTop w:val="0"/>
      <w:marBottom w:val="0"/>
      <w:divBdr>
        <w:top w:val="none" w:sz="0" w:space="0" w:color="auto"/>
        <w:left w:val="none" w:sz="0" w:space="0" w:color="auto"/>
        <w:bottom w:val="none" w:sz="0" w:space="0" w:color="auto"/>
        <w:right w:val="none" w:sz="0" w:space="0" w:color="auto"/>
      </w:divBdr>
    </w:div>
    <w:div w:id="1281260279">
      <w:bodyDiv w:val="1"/>
      <w:marLeft w:val="0"/>
      <w:marRight w:val="0"/>
      <w:marTop w:val="0"/>
      <w:marBottom w:val="0"/>
      <w:divBdr>
        <w:top w:val="none" w:sz="0" w:space="0" w:color="auto"/>
        <w:left w:val="none" w:sz="0" w:space="0" w:color="auto"/>
        <w:bottom w:val="none" w:sz="0" w:space="0" w:color="auto"/>
        <w:right w:val="none" w:sz="0" w:space="0" w:color="auto"/>
      </w:divBdr>
    </w:div>
    <w:div w:id="1284968988">
      <w:bodyDiv w:val="1"/>
      <w:marLeft w:val="0"/>
      <w:marRight w:val="0"/>
      <w:marTop w:val="0"/>
      <w:marBottom w:val="0"/>
      <w:divBdr>
        <w:top w:val="none" w:sz="0" w:space="0" w:color="auto"/>
        <w:left w:val="none" w:sz="0" w:space="0" w:color="auto"/>
        <w:bottom w:val="none" w:sz="0" w:space="0" w:color="auto"/>
        <w:right w:val="none" w:sz="0" w:space="0" w:color="auto"/>
      </w:divBdr>
    </w:div>
    <w:div w:id="1310866051">
      <w:bodyDiv w:val="1"/>
      <w:marLeft w:val="0"/>
      <w:marRight w:val="0"/>
      <w:marTop w:val="0"/>
      <w:marBottom w:val="0"/>
      <w:divBdr>
        <w:top w:val="none" w:sz="0" w:space="0" w:color="auto"/>
        <w:left w:val="none" w:sz="0" w:space="0" w:color="auto"/>
        <w:bottom w:val="none" w:sz="0" w:space="0" w:color="auto"/>
        <w:right w:val="none" w:sz="0" w:space="0" w:color="auto"/>
      </w:divBdr>
    </w:div>
    <w:div w:id="1314678466">
      <w:bodyDiv w:val="1"/>
      <w:marLeft w:val="0"/>
      <w:marRight w:val="0"/>
      <w:marTop w:val="0"/>
      <w:marBottom w:val="0"/>
      <w:divBdr>
        <w:top w:val="none" w:sz="0" w:space="0" w:color="auto"/>
        <w:left w:val="none" w:sz="0" w:space="0" w:color="auto"/>
        <w:bottom w:val="none" w:sz="0" w:space="0" w:color="auto"/>
        <w:right w:val="none" w:sz="0" w:space="0" w:color="auto"/>
      </w:divBdr>
    </w:div>
    <w:div w:id="1315836358">
      <w:bodyDiv w:val="1"/>
      <w:marLeft w:val="0"/>
      <w:marRight w:val="0"/>
      <w:marTop w:val="0"/>
      <w:marBottom w:val="0"/>
      <w:divBdr>
        <w:top w:val="none" w:sz="0" w:space="0" w:color="auto"/>
        <w:left w:val="none" w:sz="0" w:space="0" w:color="auto"/>
        <w:bottom w:val="none" w:sz="0" w:space="0" w:color="auto"/>
        <w:right w:val="none" w:sz="0" w:space="0" w:color="auto"/>
      </w:divBdr>
    </w:div>
    <w:div w:id="1320116299">
      <w:bodyDiv w:val="1"/>
      <w:marLeft w:val="0"/>
      <w:marRight w:val="0"/>
      <w:marTop w:val="0"/>
      <w:marBottom w:val="0"/>
      <w:divBdr>
        <w:top w:val="none" w:sz="0" w:space="0" w:color="auto"/>
        <w:left w:val="none" w:sz="0" w:space="0" w:color="auto"/>
        <w:bottom w:val="none" w:sz="0" w:space="0" w:color="auto"/>
        <w:right w:val="none" w:sz="0" w:space="0" w:color="auto"/>
      </w:divBdr>
    </w:div>
    <w:div w:id="1320185671">
      <w:bodyDiv w:val="1"/>
      <w:marLeft w:val="0"/>
      <w:marRight w:val="0"/>
      <w:marTop w:val="0"/>
      <w:marBottom w:val="0"/>
      <w:divBdr>
        <w:top w:val="none" w:sz="0" w:space="0" w:color="auto"/>
        <w:left w:val="none" w:sz="0" w:space="0" w:color="auto"/>
        <w:bottom w:val="none" w:sz="0" w:space="0" w:color="auto"/>
        <w:right w:val="none" w:sz="0" w:space="0" w:color="auto"/>
      </w:divBdr>
    </w:div>
    <w:div w:id="1332677446">
      <w:bodyDiv w:val="1"/>
      <w:marLeft w:val="0"/>
      <w:marRight w:val="0"/>
      <w:marTop w:val="0"/>
      <w:marBottom w:val="0"/>
      <w:divBdr>
        <w:top w:val="none" w:sz="0" w:space="0" w:color="auto"/>
        <w:left w:val="none" w:sz="0" w:space="0" w:color="auto"/>
        <w:bottom w:val="none" w:sz="0" w:space="0" w:color="auto"/>
        <w:right w:val="none" w:sz="0" w:space="0" w:color="auto"/>
      </w:divBdr>
    </w:div>
    <w:div w:id="1365600139">
      <w:bodyDiv w:val="1"/>
      <w:marLeft w:val="0"/>
      <w:marRight w:val="0"/>
      <w:marTop w:val="0"/>
      <w:marBottom w:val="0"/>
      <w:divBdr>
        <w:top w:val="none" w:sz="0" w:space="0" w:color="auto"/>
        <w:left w:val="none" w:sz="0" w:space="0" w:color="auto"/>
        <w:bottom w:val="none" w:sz="0" w:space="0" w:color="auto"/>
        <w:right w:val="none" w:sz="0" w:space="0" w:color="auto"/>
      </w:divBdr>
    </w:div>
    <w:div w:id="1376079799">
      <w:bodyDiv w:val="1"/>
      <w:marLeft w:val="0"/>
      <w:marRight w:val="0"/>
      <w:marTop w:val="0"/>
      <w:marBottom w:val="0"/>
      <w:divBdr>
        <w:top w:val="none" w:sz="0" w:space="0" w:color="auto"/>
        <w:left w:val="none" w:sz="0" w:space="0" w:color="auto"/>
        <w:bottom w:val="none" w:sz="0" w:space="0" w:color="auto"/>
        <w:right w:val="none" w:sz="0" w:space="0" w:color="auto"/>
      </w:divBdr>
    </w:div>
    <w:div w:id="1376394818">
      <w:bodyDiv w:val="1"/>
      <w:marLeft w:val="0"/>
      <w:marRight w:val="0"/>
      <w:marTop w:val="0"/>
      <w:marBottom w:val="0"/>
      <w:divBdr>
        <w:top w:val="none" w:sz="0" w:space="0" w:color="auto"/>
        <w:left w:val="none" w:sz="0" w:space="0" w:color="auto"/>
        <w:bottom w:val="none" w:sz="0" w:space="0" w:color="auto"/>
        <w:right w:val="none" w:sz="0" w:space="0" w:color="auto"/>
      </w:divBdr>
    </w:div>
    <w:div w:id="1391153633">
      <w:bodyDiv w:val="1"/>
      <w:marLeft w:val="0"/>
      <w:marRight w:val="0"/>
      <w:marTop w:val="0"/>
      <w:marBottom w:val="0"/>
      <w:divBdr>
        <w:top w:val="none" w:sz="0" w:space="0" w:color="auto"/>
        <w:left w:val="none" w:sz="0" w:space="0" w:color="auto"/>
        <w:bottom w:val="none" w:sz="0" w:space="0" w:color="auto"/>
        <w:right w:val="none" w:sz="0" w:space="0" w:color="auto"/>
      </w:divBdr>
    </w:div>
    <w:div w:id="1396706781">
      <w:bodyDiv w:val="1"/>
      <w:marLeft w:val="0"/>
      <w:marRight w:val="0"/>
      <w:marTop w:val="0"/>
      <w:marBottom w:val="0"/>
      <w:divBdr>
        <w:top w:val="none" w:sz="0" w:space="0" w:color="auto"/>
        <w:left w:val="none" w:sz="0" w:space="0" w:color="auto"/>
        <w:bottom w:val="none" w:sz="0" w:space="0" w:color="auto"/>
        <w:right w:val="none" w:sz="0" w:space="0" w:color="auto"/>
      </w:divBdr>
    </w:div>
    <w:div w:id="1399404431">
      <w:bodyDiv w:val="1"/>
      <w:marLeft w:val="0"/>
      <w:marRight w:val="0"/>
      <w:marTop w:val="0"/>
      <w:marBottom w:val="0"/>
      <w:divBdr>
        <w:top w:val="none" w:sz="0" w:space="0" w:color="auto"/>
        <w:left w:val="none" w:sz="0" w:space="0" w:color="auto"/>
        <w:bottom w:val="none" w:sz="0" w:space="0" w:color="auto"/>
        <w:right w:val="none" w:sz="0" w:space="0" w:color="auto"/>
      </w:divBdr>
    </w:div>
    <w:div w:id="1414813399">
      <w:bodyDiv w:val="1"/>
      <w:marLeft w:val="0"/>
      <w:marRight w:val="0"/>
      <w:marTop w:val="0"/>
      <w:marBottom w:val="0"/>
      <w:divBdr>
        <w:top w:val="none" w:sz="0" w:space="0" w:color="auto"/>
        <w:left w:val="none" w:sz="0" w:space="0" w:color="auto"/>
        <w:bottom w:val="none" w:sz="0" w:space="0" w:color="auto"/>
        <w:right w:val="none" w:sz="0" w:space="0" w:color="auto"/>
      </w:divBdr>
    </w:div>
    <w:div w:id="1421757168">
      <w:bodyDiv w:val="1"/>
      <w:marLeft w:val="0"/>
      <w:marRight w:val="0"/>
      <w:marTop w:val="0"/>
      <w:marBottom w:val="0"/>
      <w:divBdr>
        <w:top w:val="none" w:sz="0" w:space="0" w:color="auto"/>
        <w:left w:val="none" w:sz="0" w:space="0" w:color="auto"/>
        <w:bottom w:val="none" w:sz="0" w:space="0" w:color="auto"/>
        <w:right w:val="none" w:sz="0" w:space="0" w:color="auto"/>
      </w:divBdr>
    </w:div>
    <w:div w:id="1424060802">
      <w:bodyDiv w:val="1"/>
      <w:marLeft w:val="0"/>
      <w:marRight w:val="0"/>
      <w:marTop w:val="0"/>
      <w:marBottom w:val="0"/>
      <w:divBdr>
        <w:top w:val="none" w:sz="0" w:space="0" w:color="auto"/>
        <w:left w:val="none" w:sz="0" w:space="0" w:color="auto"/>
        <w:bottom w:val="none" w:sz="0" w:space="0" w:color="auto"/>
        <w:right w:val="none" w:sz="0" w:space="0" w:color="auto"/>
      </w:divBdr>
    </w:div>
    <w:div w:id="1429348550">
      <w:bodyDiv w:val="1"/>
      <w:marLeft w:val="0"/>
      <w:marRight w:val="0"/>
      <w:marTop w:val="0"/>
      <w:marBottom w:val="0"/>
      <w:divBdr>
        <w:top w:val="none" w:sz="0" w:space="0" w:color="auto"/>
        <w:left w:val="none" w:sz="0" w:space="0" w:color="auto"/>
        <w:bottom w:val="none" w:sz="0" w:space="0" w:color="auto"/>
        <w:right w:val="none" w:sz="0" w:space="0" w:color="auto"/>
      </w:divBdr>
    </w:div>
    <w:div w:id="1431898123">
      <w:bodyDiv w:val="1"/>
      <w:marLeft w:val="0"/>
      <w:marRight w:val="0"/>
      <w:marTop w:val="0"/>
      <w:marBottom w:val="0"/>
      <w:divBdr>
        <w:top w:val="none" w:sz="0" w:space="0" w:color="auto"/>
        <w:left w:val="none" w:sz="0" w:space="0" w:color="auto"/>
        <w:bottom w:val="none" w:sz="0" w:space="0" w:color="auto"/>
        <w:right w:val="none" w:sz="0" w:space="0" w:color="auto"/>
      </w:divBdr>
    </w:div>
    <w:div w:id="1436554628">
      <w:bodyDiv w:val="1"/>
      <w:marLeft w:val="0"/>
      <w:marRight w:val="0"/>
      <w:marTop w:val="0"/>
      <w:marBottom w:val="0"/>
      <w:divBdr>
        <w:top w:val="none" w:sz="0" w:space="0" w:color="auto"/>
        <w:left w:val="none" w:sz="0" w:space="0" w:color="auto"/>
        <w:bottom w:val="none" w:sz="0" w:space="0" w:color="auto"/>
        <w:right w:val="none" w:sz="0" w:space="0" w:color="auto"/>
      </w:divBdr>
    </w:div>
    <w:div w:id="1437939295">
      <w:bodyDiv w:val="1"/>
      <w:marLeft w:val="0"/>
      <w:marRight w:val="0"/>
      <w:marTop w:val="0"/>
      <w:marBottom w:val="0"/>
      <w:divBdr>
        <w:top w:val="none" w:sz="0" w:space="0" w:color="auto"/>
        <w:left w:val="none" w:sz="0" w:space="0" w:color="auto"/>
        <w:bottom w:val="none" w:sz="0" w:space="0" w:color="auto"/>
        <w:right w:val="none" w:sz="0" w:space="0" w:color="auto"/>
      </w:divBdr>
    </w:div>
    <w:div w:id="1477382491">
      <w:bodyDiv w:val="1"/>
      <w:marLeft w:val="0"/>
      <w:marRight w:val="0"/>
      <w:marTop w:val="0"/>
      <w:marBottom w:val="0"/>
      <w:divBdr>
        <w:top w:val="none" w:sz="0" w:space="0" w:color="auto"/>
        <w:left w:val="none" w:sz="0" w:space="0" w:color="auto"/>
        <w:bottom w:val="none" w:sz="0" w:space="0" w:color="auto"/>
        <w:right w:val="none" w:sz="0" w:space="0" w:color="auto"/>
      </w:divBdr>
    </w:div>
    <w:div w:id="1488281038">
      <w:bodyDiv w:val="1"/>
      <w:marLeft w:val="0"/>
      <w:marRight w:val="0"/>
      <w:marTop w:val="0"/>
      <w:marBottom w:val="0"/>
      <w:divBdr>
        <w:top w:val="none" w:sz="0" w:space="0" w:color="auto"/>
        <w:left w:val="none" w:sz="0" w:space="0" w:color="auto"/>
        <w:bottom w:val="none" w:sz="0" w:space="0" w:color="auto"/>
        <w:right w:val="none" w:sz="0" w:space="0" w:color="auto"/>
      </w:divBdr>
    </w:div>
    <w:div w:id="1492256573">
      <w:bodyDiv w:val="1"/>
      <w:marLeft w:val="0"/>
      <w:marRight w:val="0"/>
      <w:marTop w:val="0"/>
      <w:marBottom w:val="0"/>
      <w:divBdr>
        <w:top w:val="none" w:sz="0" w:space="0" w:color="auto"/>
        <w:left w:val="none" w:sz="0" w:space="0" w:color="auto"/>
        <w:bottom w:val="none" w:sz="0" w:space="0" w:color="auto"/>
        <w:right w:val="none" w:sz="0" w:space="0" w:color="auto"/>
      </w:divBdr>
    </w:div>
    <w:div w:id="1507020247">
      <w:bodyDiv w:val="1"/>
      <w:marLeft w:val="0"/>
      <w:marRight w:val="0"/>
      <w:marTop w:val="0"/>
      <w:marBottom w:val="0"/>
      <w:divBdr>
        <w:top w:val="none" w:sz="0" w:space="0" w:color="auto"/>
        <w:left w:val="none" w:sz="0" w:space="0" w:color="auto"/>
        <w:bottom w:val="none" w:sz="0" w:space="0" w:color="auto"/>
        <w:right w:val="none" w:sz="0" w:space="0" w:color="auto"/>
      </w:divBdr>
    </w:div>
    <w:div w:id="1514756925">
      <w:bodyDiv w:val="1"/>
      <w:marLeft w:val="0"/>
      <w:marRight w:val="0"/>
      <w:marTop w:val="0"/>
      <w:marBottom w:val="0"/>
      <w:divBdr>
        <w:top w:val="none" w:sz="0" w:space="0" w:color="auto"/>
        <w:left w:val="none" w:sz="0" w:space="0" w:color="auto"/>
        <w:bottom w:val="none" w:sz="0" w:space="0" w:color="auto"/>
        <w:right w:val="none" w:sz="0" w:space="0" w:color="auto"/>
      </w:divBdr>
    </w:div>
    <w:div w:id="1515460798">
      <w:bodyDiv w:val="1"/>
      <w:marLeft w:val="0"/>
      <w:marRight w:val="0"/>
      <w:marTop w:val="0"/>
      <w:marBottom w:val="0"/>
      <w:divBdr>
        <w:top w:val="none" w:sz="0" w:space="0" w:color="auto"/>
        <w:left w:val="none" w:sz="0" w:space="0" w:color="auto"/>
        <w:bottom w:val="none" w:sz="0" w:space="0" w:color="auto"/>
        <w:right w:val="none" w:sz="0" w:space="0" w:color="auto"/>
      </w:divBdr>
    </w:div>
    <w:div w:id="1518301411">
      <w:bodyDiv w:val="1"/>
      <w:marLeft w:val="0"/>
      <w:marRight w:val="0"/>
      <w:marTop w:val="0"/>
      <w:marBottom w:val="0"/>
      <w:divBdr>
        <w:top w:val="none" w:sz="0" w:space="0" w:color="auto"/>
        <w:left w:val="none" w:sz="0" w:space="0" w:color="auto"/>
        <w:bottom w:val="none" w:sz="0" w:space="0" w:color="auto"/>
        <w:right w:val="none" w:sz="0" w:space="0" w:color="auto"/>
      </w:divBdr>
    </w:div>
    <w:div w:id="1549027066">
      <w:bodyDiv w:val="1"/>
      <w:marLeft w:val="0"/>
      <w:marRight w:val="0"/>
      <w:marTop w:val="0"/>
      <w:marBottom w:val="0"/>
      <w:divBdr>
        <w:top w:val="none" w:sz="0" w:space="0" w:color="auto"/>
        <w:left w:val="none" w:sz="0" w:space="0" w:color="auto"/>
        <w:bottom w:val="none" w:sz="0" w:space="0" w:color="auto"/>
        <w:right w:val="none" w:sz="0" w:space="0" w:color="auto"/>
      </w:divBdr>
    </w:div>
    <w:div w:id="1556962991">
      <w:bodyDiv w:val="1"/>
      <w:marLeft w:val="0"/>
      <w:marRight w:val="0"/>
      <w:marTop w:val="0"/>
      <w:marBottom w:val="0"/>
      <w:divBdr>
        <w:top w:val="none" w:sz="0" w:space="0" w:color="auto"/>
        <w:left w:val="none" w:sz="0" w:space="0" w:color="auto"/>
        <w:bottom w:val="none" w:sz="0" w:space="0" w:color="auto"/>
        <w:right w:val="none" w:sz="0" w:space="0" w:color="auto"/>
      </w:divBdr>
    </w:div>
    <w:div w:id="1576236854">
      <w:bodyDiv w:val="1"/>
      <w:marLeft w:val="0"/>
      <w:marRight w:val="0"/>
      <w:marTop w:val="0"/>
      <w:marBottom w:val="0"/>
      <w:divBdr>
        <w:top w:val="none" w:sz="0" w:space="0" w:color="auto"/>
        <w:left w:val="none" w:sz="0" w:space="0" w:color="auto"/>
        <w:bottom w:val="none" w:sz="0" w:space="0" w:color="auto"/>
        <w:right w:val="none" w:sz="0" w:space="0" w:color="auto"/>
      </w:divBdr>
    </w:div>
    <w:div w:id="1581058891">
      <w:bodyDiv w:val="1"/>
      <w:marLeft w:val="0"/>
      <w:marRight w:val="0"/>
      <w:marTop w:val="0"/>
      <w:marBottom w:val="0"/>
      <w:divBdr>
        <w:top w:val="none" w:sz="0" w:space="0" w:color="auto"/>
        <w:left w:val="none" w:sz="0" w:space="0" w:color="auto"/>
        <w:bottom w:val="none" w:sz="0" w:space="0" w:color="auto"/>
        <w:right w:val="none" w:sz="0" w:space="0" w:color="auto"/>
      </w:divBdr>
    </w:div>
    <w:div w:id="1587305893">
      <w:bodyDiv w:val="1"/>
      <w:marLeft w:val="0"/>
      <w:marRight w:val="0"/>
      <w:marTop w:val="0"/>
      <w:marBottom w:val="0"/>
      <w:divBdr>
        <w:top w:val="none" w:sz="0" w:space="0" w:color="auto"/>
        <w:left w:val="none" w:sz="0" w:space="0" w:color="auto"/>
        <w:bottom w:val="none" w:sz="0" w:space="0" w:color="auto"/>
        <w:right w:val="none" w:sz="0" w:space="0" w:color="auto"/>
      </w:divBdr>
    </w:div>
    <w:div w:id="1593590570">
      <w:bodyDiv w:val="1"/>
      <w:marLeft w:val="0"/>
      <w:marRight w:val="0"/>
      <w:marTop w:val="0"/>
      <w:marBottom w:val="0"/>
      <w:divBdr>
        <w:top w:val="none" w:sz="0" w:space="0" w:color="auto"/>
        <w:left w:val="none" w:sz="0" w:space="0" w:color="auto"/>
        <w:bottom w:val="none" w:sz="0" w:space="0" w:color="auto"/>
        <w:right w:val="none" w:sz="0" w:space="0" w:color="auto"/>
      </w:divBdr>
    </w:div>
    <w:div w:id="1603107646">
      <w:bodyDiv w:val="1"/>
      <w:marLeft w:val="0"/>
      <w:marRight w:val="0"/>
      <w:marTop w:val="0"/>
      <w:marBottom w:val="0"/>
      <w:divBdr>
        <w:top w:val="none" w:sz="0" w:space="0" w:color="auto"/>
        <w:left w:val="none" w:sz="0" w:space="0" w:color="auto"/>
        <w:bottom w:val="none" w:sz="0" w:space="0" w:color="auto"/>
        <w:right w:val="none" w:sz="0" w:space="0" w:color="auto"/>
      </w:divBdr>
    </w:div>
    <w:div w:id="1603494752">
      <w:bodyDiv w:val="1"/>
      <w:marLeft w:val="0"/>
      <w:marRight w:val="0"/>
      <w:marTop w:val="0"/>
      <w:marBottom w:val="0"/>
      <w:divBdr>
        <w:top w:val="none" w:sz="0" w:space="0" w:color="auto"/>
        <w:left w:val="none" w:sz="0" w:space="0" w:color="auto"/>
        <w:bottom w:val="none" w:sz="0" w:space="0" w:color="auto"/>
        <w:right w:val="none" w:sz="0" w:space="0" w:color="auto"/>
      </w:divBdr>
    </w:div>
    <w:div w:id="1611080885">
      <w:bodyDiv w:val="1"/>
      <w:marLeft w:val="0"/>
      <w:marRight w:val="0"/>
      <w:marTop w:val="0"/>
      <w:marBottom w:val="0"/>
      <w:divBdr>
        <w:top w:val="none" w:sz="0" w:space="0" w:color="auto"/>
        <w:left w:val="none" w:sz="0" w:space="0" w:color="auto"/>
        <w:bottom w:val="none" w:sz="0" w:space="0" w:color="auto"/>
        <w:right w:val="none" w:sz="0" w:space="0" w:color="auto"/>
      </w:divBdr>
    </w:div>
    <w:div w:id="1633366805">
      <w:bodyDiv w:val="1"/>
      <w:marLeft w:val="0"/>
      <w:marRight w:val="0"/>
      <w:marTop w:val="0"/>
      <w:marBottom w:val="0"/>
      <w:divBdr>
        <w:top w:val="none" w:sz="0" w:space="0" w:color="auto"/>
        <w:left w:val="none" w:sz="0" w:space="0" w:color="auto"/>
        <w:bottom w:val="none" w:sz="0" w:space="0" w:color="auto"/>
        <w:right w:val="none" w:sz="0" w:space="0" w:color="auto"/>
      </w:divBdr>
    </w:div>
    <w:div w:id="1638684816">
      <w:bodyDiv w:val="1"/>
      <w:marLeft w:val="0"/>
      <w:marRight w:val="0"/>
      <w:marTop w:val="0"/>
      <w:marBottom w:val="0"/>
      <w:divBdr>
        <w:top w:val="none" w:sz="0" w:space="0" w:color="auto"/>
        <w:left w:val="none" w:sz="0" w:space="0" w:color="auto"/>
        <w:bottom w:val="none" w:sz="0" w:space="0" w:color="auto"/>
        <w:right w:val="none" w:sz="0" w:space="0" w:color="auto"/>
      </w:divBdr>
    </w:div>
    <w:div w:id="1649242211">
      <w:bodyDiv w:val="1"/>
      <w:marLeft w:val="0"/>
      <w:marRight w:val="0"/>
      <w:marTop w:val="0"/>
      <w:marBottom w:val="0"/>
      <w:divBdr>
        <w:top w:val="none" w:sz="0" w:space="0" w:color="auto"/>
        <w:left w:val="none" w:sz="0" w:space="0" w:color="auto"/>
        <w:bottom w:val="none" w:sz="0" w:space="0" w:color="auto"/>
        <w:right w:val="none" w:sz="0" w:space="0" w:color="auto"/>
      </w:divBdr>
    </w:div>
    <w:div w:id="1652174136">
      <w:bodyDiv w:val="1"/>
      <w:marLeft w:val="0"/>
      <w:marRight w:val="0"/>
      <w:marTop w:val="0"/>
      <w:marBottom w:val="0"/>
      <w:divBdr>
        <w:top w:val="none" w:sz="0" w:space="0" w:color="auto"/>
        <w:left w:val="none" w:sz="0" w:space="0" w:color="auto"/>
        <w:bottom w:val="none" w:sz="0" w:space="0" w:color="auto"/>
        <w:right w:val="none" w:sz="0" w:space="0" w:color="auto"/>
      </w:divBdr>
    </w:div>
    <w:div w:id="1683431680">
      <w:bodyDiv w:val="1"/>
      <w:marLeft w:val="0"/>
      <w:marRight w:val="0"/>
      <w:marTop w:val="0"/>
      <w:marBottom w:val="0"/>
      <w:divBdr>
        <w:top w:val="none" w:sz="0" w:space="0" w:color="auto"/>
        <w:left w:val="none" w:sz="0" w:space="0" w:color="auto"/>
        <w:bottom w:val="none" w:sz="0" w:space="0" w:color="auto"/>
        <w:right w:val="none" w:sz="0" w:space="0" w:color="auto"/>
      </w:divBdr>
    </w:div>
    <w:div w:id="1685084492">
      <w:bodyDiv w:val="1"/>
      <w:marLeft w:val="0"/>
      <w:marRight w:val="0"/>
      <w:marTop w:val="0"/>
      <w:marBottom w:val="0"/>
      <w:divBdr>
        <w:top w:val="none" w:sz="0" w:space="0" w:color="auto"/>
        <w:left w:val="none" w:sz="0" w:space="0" w:color="auto"/>
        <w:bottom w:val="none" w:sz="0" w:space="0" w:color="auto"/>
        <w:right w:val="none" w:sz="0" w:space="0" w:color="auto"/>
      </w:divBdr>
    </w:div>
    <w:div w:id="1692993610">
      <w:bodyDiv w:val="1"/>
      <w:marLeft w:val="0"/>
      <w:marRight w:val="0"/>
      <w:marTop w:val="0"/>
      <w:marBottom w:val="0"/>
      <w:divBdr>
        <w:top w:val="none" w:sz="0" w:space="0" w:color="auto"/>
        <w:left w:val="none" w:sz="0" w:space="0" w:color="auto"/>
        <w:bottom w:val="none" w:sz="0" w:space="0" w:color="auto"/>
        <w:right w:val="none" w:sz="0" w:space="0" w:color="auto"/>
      </w:divBdr>
    </w:div>
    <w:div w:id="1705711390">
      <w:bodyDiv w:val="1"/>
      <w:marLeft w:val="0"/>
      <w:marRight w:val="0"/>
      <w:marTop w:val="0"/>
      <w:marBottom w:val="0"/>
      <w:divBdr>
        <w:top w:val="none" w:sz="0" w:space="0" w:color="auto"/>
        <w:left w:val="none" w:sz="0" w:space="0" w:color="auto"/>
        <w:bottom w:val="none" w:sz="0" w:space="0" w:color="auto"/>
        <w:right w:val="none" w:sz="0" w:space="0" w:color="auto"/>
      </w:divBdr>
    </w:div>
    <w:div w:id="1713536352">
      <w:bodyDiv w:val="1"/>
      <w:marLeft w:val="0"/>
      <w:marRight w:val="0"/>
      <w:marTop w:val="0"/>
      <w:marBottom w:val="0"/>
      <w:divBdr>
        <w:top w:val="none" w:sz="0" w:space="0" w:color="auto"/>
        <w:left w:val="none" w:sz="0" w:space="0" w:color="auto"/>
        <w:bottom w:val="none" w:sz="0" w:space="0" w:color="auto"/>
        <w:right w:val="none" w:sz="0" w:space="0" w:color="auto"/>
      </w:divBdr>
    </w:div>
    <w:div w:id="1723021995">
      <w:bodyDiv w:val="1"/>
      <w:marLeft w:val="0"/>
      <w:marRight w:val="0"/>
      <w:marTop w:val="0"/>
      <w:marBottom w:val="0"/>
      <w:divBdr>
        <w:top w:val="none" w:sz="0" w:space="0" w:color="auto"/>
        <w:left w:val="none" w:sz="0" w:space="0" w:color="auto"/>
        <w:bottom w:val="none" w:sz="0" w:space="0" w:color="auto"/>
        <w:right w:val="none" w:sz="0" w:space="0" w:color="auto"/>
      </w:divBdr>
    </w:div>
    <w:div w:id="1724211182">
      <w:bodyDiv w:val="1"/>
      <w:marLeft w:val="0"/>
      <w:marRight w:val="0"/>
      <w:marTop w:val="0"/>
      <w:marBottom w:val="0"/>
      <w:divBdr>
        <w:top w:val="none" w:sz="0" w:space="0" w:color="auto"/>
        <w:left w:val="none" w:sz="0" w:space="0" w:color="auto"/>
        <w:bottom w:val="none" w:sz="0" w:space="0" w:color="auto"/>
        <w:right w:val="none" w:sz="0" w:space="0" w:color="auto"/>
      </w:divBdr>
    </w:div>
    <w:div w:id="1727682616">
      <w:bodyDiv w:val="1"/>
      <w:marLeft w:val="0"/>
      <w:marRight w:val="0"/>
      <w:marTop w:val="0"/>
      <w:marBottom w:val="0"/>
      <w:divBdr>
        <w:top w:val="none" w:sz="0" w:space="0" w:color="auto"/>
        <w:left w:val="none" w:sz="0" w:space="0" w:color="auto"/>
        <w:bottom w:val="none" w:sz="0" w:space="0" w:color="auto"/>
        <w:right w:val="none" w:sz="0" w:space="0" w:color="auto"/>
      </w:divBdr>
    </w:div>
    <w:div w:id="1729382250">
      <w:bodyDiv w:val="1"/>
      <w:marLeft w:val="0"/>
      <w:marRight w:val="0"/>
      <w:marTop w:val="0"/>
      <w:marBottom w:val="0"/>
      <w:divBdr>
        <w:top w:val="none" w:sz="0" w:space="0" w:color="auto"/>
        <w:left w:val="none" w:sz="0" w:space="0" w:color="auto"/>
        <w:bottom w:val="none" w:sz="0" w:space="0" w:color="auto"/>
        <w:right w:val="none" w:sz="0" w:space="0" w:color="auto"/>
      </w:divBdr>
    </w:div>
    <w:div w:id="1740588999">
      <w:bodyDiv w:val="1"/>
      <w:marLeft w:val="0"/>
      <w:marRight w:val="0"/>
      <w:marTop w:val="0"/>
      <w:marBottom w:val="0"/>
      <w:divBdr>
        <w:top w:val="none" w:sz="0" w:space="0" w:color="auto"/>
        <w:left w:val="none" w:sz="0" w:space="0" w:color="auto"/>
        <w:bottom w:val="none" w:sz="0" w:space="0" w:color="auto"/>
        <w:right w:val="none" w:sz="0" w:space="0" w:color="auto"/>
      </w:divBdr>
    </w:div>
    <w:div w:id="1768042096">
      <w:bodyDiv w:val="1"/>
      <w:marLeft w:val="0"/>
      <w:marRight w:val="0"/>
      <w:marTop w:val="0"/>
      <w:marBottom w:val="0"/>
      <w:divBdr>
        <w:top w:val="none" w:sz="0" w:space="0" w:color="auto"/>
        <w:left w:val="none" w:sz="0" w:space="0" w:color="auto"/>
        <w:bottom w:val="none" w:sz="0" w:space="0" w:color="auto"/>
        <w:right w:val="none" w:sz="0" w:space="0" w:color="auto"/>
      </w:divBdr>
    </w:div>
    <w:div w:id="1776778896">
      <w:bodyDiv w:val="1"/>
      <w:marLeft w:val="0"/>
      <w:marRight w:val="0"/>
      <w:marTop w:val="0"/>
      <w:marBottom w:val="0"/>
      <w:divBdr>
        <w:top w:val="none" w:sz="0" w:space="0" w:color="auto"/>
        <w:left w:val="none" w:sz="0" w:space="0" w:color="auto"/>
        <w:bottom w:val="none" w:sz="0" w:space="0" w:color="auto"/>
        <w:right w:val="none" w:sz="0" w:space="0" w:color="auto"/>
      </w:divBdr>
    </w:div>
    <w:div w:id="1791900205">
      <w:bodyDiv w:val="1"/>
      <w:marLeft w:val="0"/>
      <w:marRight w:val="0"/>
      <w:marTop w:val="0"/>
      <w:marBottom w:val="0"/>
      <w:divBdr>
        <w:top w:val="none" w:sz="0" w:space="0" w:color="auto"/>
        <w:left w:val="none" w:sz="0" w:space="0" w:color="auto"/>
        <w:bottom w:val="none" w:sz="0" w:space="0" w:color="auto"/>
        <w:right w:val="none" w:sz="0" w:space="0" w:color="auto"/>
      </w:divBdr>
    </w:div>
    <w:div w:id="1804345123">
      <w:bodyDiv w:val="1"/>
      <w:marLeft w:val="0"/>
      <w:marRight w:val="0"/>
      <w:marTop w:val="0"/>
      <w:marBottom w:val="0"/>
      <w:divBdr>
        <w:top w:val="none" w:sz="0" w:space="0" w:color="auto"/>
        <w:left w:val="none" w:sz="0" w:space="0" w:color="auto"/>
        <w:bottom w:val="none" w:sz="0" w:space="0" w:color="auto"/>
        <w:right w:val="none" w:sz="0" w:space="0" w:color="auto"/>
      </w:divBdr>
    </w:div>
    <w:div w:id="1805417599">
      <w:bodyDiv w:val="1"/>
      <w:marLeft w:val="0"/>
      <w:marRight w:val="0"/>
      <w:marTop w:val="0"/>
      <w:marBottom w:val="0"/>
      <w:divBdr>
        <w:top w:val="none" w:sz="0" w:space="0" w:color="auto"/>
        <w:left w:val="none" w:sz="0" w:space="0" w:color="auto"/>
        <w:bottom w:val="none" w:sz="0" w:space="0" w:color="auto"/>
        <w:right w:val="none" w:sz="0" w:space="0" w:color="auto"/>
      </w:divBdr>
    </w:div>
    <w:div w:id="1811744478">
      <w:bodyDiv w:val="1"/>
      <w:marLeft w:val="0"/>
      <w:marRight w:val="0"/>
      <w:marTop w:val="0"/>
      <w:marBottom w:val="0"/>
      <w:divBdr>
        <w:top w:val="none" w:sz="0" w:space="0" w:color="auto"/>
        <w:left w:val="none" w:sz="0" w:space="0" w:color="auto"/>
        <w:bottom w:val="none" w:sz="0" w:space="0" w:color="auto"/>
        <w:right w:val="none" w:sz="0" w:space="0" w:color="auto"/>
      </w:divBdr>
    </w:div>
    <w:div w:id="1821193502">
      <w:bodyDiv w:val="1"/>
      <w:marLeft w:val="0"/>
      <w:marRight w:val="0"/>
      <w:marTop w:val="0"/>
      <w:marBottom w:val="0"/>
      <w:divBdr>
        <w:top w:val="none" w:sz="0" w:space="0" w:color="auto"/>
        <w:left w:val="none" w:sz="0" w:space="0" w:color="auto"/>
        <w:bottom w:val="none" w:sz="0" w:space="0" w:color="auto"/>
        <w:right w:val="none" w:sz="0" w:space="0" w:color="auto"/>
      </w:divBdr>
    </w:div>
    <w:div w:id="1823813935">
      <w:bodyDiv w:val="1"/>
      <w:marLeft w:val="0"/>
      <w:marRight w:val="0"/>
      <w:marTop w:val="0"/>
      <w:marBottom w:val="0"/>
      <w:divBdr>
        <w:top w:val="none" w:sz="0" w:space="0" w:color="auto"/>
        <w:left w:val="none" w:sz="0" w:space="0" w:color="auto"/>
        <w:bottom w:val="none" w:sz="0" w:space="0" w:color="auto"/>
        <w:right w:val="none" w:sz="0" w:space="0" w:color="auto"/>
      </w:divBdr>
    </w:div>
    <w:div w:id="1825274107">
      <w:bodyDiv w:val="1"/>
      <w:marLeft w:val="0"/>
      <w:marRight w:val="0"/>
      <w:marTop w:val="0"/>
      <w:marBottom w:val="0"/>
      <w:divBdr>
        <w:top w:val="none" w:sz="0" w:space="0" w:color="auto"/>
        <w:left w:val="none" w:sz="0" w:space="0" w:color="auto"/>
        <w:bottom w:val="none" w:sz="0" w:space="0" w:color="auto"/>
        <w:right w:val="none" w:sz="0" w:space="0" w:color="auto"/>
      </w:divBdr>
    </w:div>
    <w:div w:id="1832329166">
      <w:bodyDiv w:val="1"/>
      <w:marLeft w:val="0"/>
      <w:marRight w:val="0"/>
      <w:marTop w:val="0"/>
      <w:marBottom w:val="0"/>
      <w:divBdr>
        <w:top w:val="none" w:sz="0" w:space="0" w:color="auto"/>
        <w:left w:val="none" w:sz="0" w:space="0" w:color="auto"/>
        <w:bottom w:val="none" w:sz="0" w:space="0" w:color="auto"/>
        <w:right w:val="none" w:sz="0" w:space="0" w:color="auto"/>
      </w:divBdr>
    </w:div>
    <w:div w:id="1834563763">
      <w:bodyDiv w:val="1"/>
      <w:marLeft w:val="0"/>
      <w:marRight w:val="0"/>
      <w:marTop w:val="0"/>
      <w:marBottom w:val="0"/>
      <w:divBdr>
        <w:top w:val="none" w:sz="0" w:space="0" w:color="auto"/>
        <w:left w:val="none" w:sz="0" w:space="0" w:color="auto"/>
        <w:bottom w:val="none" w:sz="0" w:space="0" w:color="auto"/>
        <w:right w:val="none" w:sz="0" w:space="0" w:color="auto"/>
      </w:divBdr>
    </w:div>
    <w:div w:id="1842695583">
      <w:bodyDiv w:val="1"/>
      <w:marLeft w:val="0"/>
      <w:marRight w:val="0"/>
      <w:marTop w:val="0"/>
      <w:marBottom w:val="0"/>
      <w:divBdr>
        <w:top w:val="none" w:sz="0" w:space="0" w:color="auto"/>
        <w:left w:val="none" w:sz="0" w:space="0" w:color="auto"/>
        <w:bottom w:val="none" w:sz="0" w:space="0" w:color="auto"/>
        <w:right w:val="none" w:sz="0" w:space="0" w:color="auto"/>
      </w:divBdr>
    </w:div>
    <w:div w:id="1844322105">
      <w:bodyDiv w:val="1"/>
      <w:marLeft w:val="0"/>
      <w:marRight w:val="0"/>
      <w:marTop w:val="0"/>
      <w:marBottom w:val="0"/>
      <w:divBdr>
        <w:top w:val="none" w:sz="0" w:space="0" w:color="auto"/>
        <w:left w:val="none" w:sz="0" w:space="0" w:color="auto"/>
        <w:bottom w:val="none" w:sz="0" w:space="0" w:color="auto"/>
        <w:right w:val="none" w:sz="0" w:space="0" w:color="auto"/>
      </w:divBdr>
    </w:div>
    <w:div w:id="1853374336">
      <w:bodyDiv w:val="1"/>
      <w:marLeft w:val="0"/>
      <w:marRight w:val="0"/>
      <w:marTop w:val="0"/>
      <w:marBottom w:val="0"/>
      <w:divBdr>
        <w:top w:val="none" w:sz="0" w:space="0" w:color="auto"/>
        <w:left w:val="none" w:sz="0" w:space="0" w:color="auto"/>
        <w:bottom w:val="none" w:sz="0" w:space="0" w:color="auto"/>
        <w:right w:val="none" w:sz="0" w:space="0" w:color="auto"/>
      </w:divBdr>
    </w:div>
    <w:div w:id="1854371142">
      <w:bodyDiv w:val="1"/>
      <w:marLeft w:val="0"/>
      <w:marRight w:val="0"/>
      <w:marTop w:val="0"/>
      <w:marBottom w:val="0"/>
      <w:divBdr>
        <w:top w:val="none" w:sz="0" w:space="0" w:color="auto"/>
        <w:left w:val="none" w:sz="0" w:space="0" w:color="auto"/>
        <w:bottom w:val="none" w:sz="0" w:space="0" w:color="auto"/>
        <w:right w:val="none" w:sz="0" w:space="0" w:color="auto"/>
      </w:divBdr>
    </w:div>
    <w:div w:id="1899778180">
      <w:bodyDiv w:val="1"/>
      <w:marLeft w:val="0"/>
      <w:marRight w:val="0"/>
      <w:marTop w:val="0"/>
      <w:marBottom w:val="0"/>
      <w:divBdr>
        <w:top w:val="none" w:sz="0" w:space="0" w:color="auto"/>
        <w:left w:val="none" w:sz="0" w:space="0" w:color="auto"/>
        <w:bottom w:val="none" w:sz="0" w:space="0" w:color="auto"/>
        <w:right w:val="none" w:sz="0" w:space="0" w:color="auto"/>
      </w:divBdr>
    </w:div>
    <w:div w:id="1929266897">
      <w:bodyDiv w:val="1"/>
      <w:marLeft w:val="0"/>
      <w:marRight w:val="0"/>
      <w:marTop w:val="0"/>
      <w:marBottom w:val="0"/>
      <w:divBdr>
        <w:top w:val="none" w:sz="0" w:space="0" w:color="auto"/>
        <w:left w:val="none" w:sz="0" w:space="0" w:color="auto"/>
        <w:bottom w:val="none" w:sz="0" w:space="0" w:color="auto"/>
        <w:right w:val="none" w:sz="0" w:space="0" w:color="auto"/>
      </w:divBdr>
    </w:div>
    <w:div w:id="1933666210">
      <w:bodyDiv w:val="1"/>
      <w:marLeft w:val="0"/>
      <w:marRight w:val="0"/>
      <w:marTop w:val="0"/>
      <w:marBottom w:val="0"/>
      <w:divBdr>
        <w:top w:val="none" w:sz="0" w:space="0" w:color="auto"/>
        <w:left w:val="none" w:sz="0" w:space="0" w:color="auto"/>
        <w:bottom w:val="none" w:sz="0" w:space="0" w:color="auto"/>
        <w:right w:val="none" w:sz="0" w:space="0" w:color="auto"/>
      </w:divBdr>
    </w:div>
    <w:div w:id="1936473923">
      <w:bodyDiv w:val="1"/>
      <w:marLeft w:val="0"/>
      <w:marRight w:val="0"/>
      <w:marTop w:val="0"/>
      <w:marBottom w:val="0"/>
      <w:divBdr>
        <w:top w:val="none" w:sz="0" w:space="0" w:color="auto"/>
        <w:left w:val="none" w:sz="0" w:space="0" w:color="auto"/>
        <w:bottom w:val="none" w:sz="0" w:space="0" w:color="auto"/>
        <w:right w:val="none" w:sz="0" w:space="0" w:color="auto"/>
      </w:divBdr>
    </w:div>
    <w:div w:id="1942493486">
      <w:bodyDiv w:val="1"/>
      <w:marLeft w:val="0"/>
      <w:marRight w:val="0"/>
      <w:marTop w:val="0"/>
      <w:marBottom w:val="0"/>
      <w:divBdr>
        <w:top w:val="none" w:sz="0" w:space="0" w:color="auto"/>
        <w:left w:val="none" w:sz="0" w:space="0" w:color="auto"/>
        <w:bottom w:val="none" w:sz="0" w:space="0" w:color="auto"/>
        <w:right w:val="none" w:sz="0" w:space="0" w:color="auto"/>
      </w:divBdr>
    </w:div>
    <w:div w:id="1942882520">
      <w:bodyDiv w:val="1"/>
      <w:marLeft w:val="0"/>
      <w:marRight w:val="0"/>
      <w:marTop w:val="0"/>
      <w:marBottom w:val="0"/>
      <w:divBdr>
        <w:top w:val="none" w:sz="0" w:space="0" w:color="auto"/>
        <w:left w:val="none" w:sz="0" w:space="0" w:color="auto"/>
        <w:bottom w:val="none" w:sz="0" w:space="0" w:color="auto"/>
        <w:right w:val="none" w:sz="0" w:space="0" w:color="auto"/>
      </w:divBdr>
    </w:div>
    <w:div w:id="1945963612">
      <w:bodyDiv w:val="1"/>
      <w:marLeft w:val="0"/>
      <w:marRight w:val="0"/>
      <w:marTop w:val="0"/>
      <w:marBottom w:val="0"/>
      <w:divBdr>
        <w:top w:val="none" w:sz="0" w:space="0" w:color="auto"/>
        <w:left w:val="none" w:sz="0" w:space="0" w:color="auto"/>
        <w:bottom w:val="none" w:sz="0" w:space="0" w:color="auto"/>
        <w:right w:val="none" w:sz="0" w:space="0" w:color="auto"/>
      </w:divBdr>
    </w:div>
    <w:div w:id="1952282619">
      <w:bodyDiv w:val="1"/>
      <w:marLeft w:val="0"/>
      <w:marRight w:val="0"/>
      <w:marTop w:val="0"/>
      <w:marBottom w:val="0"/>
      <w:divBdr>
        <w:top w:val="none" w:sz="0" w:space="0" w:color="auto"/>
        <w:left w:val="none" w:sz="0" w:space="0" w:color="auto"/>
        <w:bottom w:val="none" w:sz="0" w:space="0" w:color="auto"/>
        <w:right w:val="none" w:sz="0" w:space="0" w:color="auto"/>
      </w:divBdr>
    </w:div>
    <w:div w:id="1952398981">
      <w:bodyDiv w:val="1"/>
      <w:marLeft w:val="0"/>
      <w:marRight w:val="0"/>
      <w:marTop w:val="0"/>
      <w:marBottom w:val="0"/>
      <w:divBdr>
        <w:top w:val="none" w:sz="0" w:space="0" w:color="auto"/>
        <w:left w:val="none" w:sz="0" w:space="0" w:color="auto"/>
        <w:bottom w:val="none" w:sz="0" w:space="0" w:color="auto"/>
        <w:right w:val="none" w:sz="0" w:space="0" w:color="auto"/>
      </w:divBdr>
    </w:div>
    <w:div w:id="1954053832">
      <w:bodyDiv w:val="1"/>
      <w:marLeft w:val="0"/>
      <w:marRight w:val="0"/>
      <w:marTop w:val="0"/>
      <w:marBottom w:val="0"/>
      <w:divBdr>
        <w:top w:val="none" w:sz="0" w:space="0" w:color="auto"/>
        <w:left w:val="none" w:sz="0" w:space="0" w:color="auto"/>
        <w:bottom w:val="none" w:sz="0" w:space="0" w:color="auto"/>
        <w:right w:val="none" w:sz="0" w:space="0" w:color="auto"/>
      </w:divBdr>
    </w:div>
    <w:div w:id="1960449781">
      <w:bodyDiv w:val="1"/>
      <w:marLeft w:val="0"/>
      <w:marRight w:val="0"/>
      <w:marTop w:val="0"/>
      <w:marBottom w:val="0"/>
      <w:divBdr>
        <w:top w:val="none" w:sz="0" w:space="0" w:color="auto"/>
        <w:left w:val="none" w:sz="0" w:space="0" w:color="auto"/>
        <w:bottom w:val="none" w:sz="0" w:space="0" w:color="auto"/>
        <w:right w:val="none" w:sz="0" w:space="0" w:color="auto"/>
      </w:divBdr>
    </w:div>
    <w:div w:id="1963612809">
      <w:bodyDiv w:val="1"/>
      <w:marLeft w:val="0"/>
      <w:marRight w:val="0"/>
      <w:marTop w:val="0"/>
      <w:marBottom w:val="0"/>
      <w:divBdr>
        <w:top w:val="none" w:sz="0" w:space="0" w:color="auto"/>
        <w:left w:val="none" w:sz="0" w:space="0" w:color="auto"/>
        <w:bottom w:val="none" w:sz="0" w:space="0" w:color="auto"/>
        <w:right w:val="none" w:sz="0" w:space="0" w:color="auto"/>
      </w:divBdr>
    </w:div>
    <w:div w:id="1972785134">
      <w:bodyDiv w:val="1"/>
      <w:marLeft w:val="0"/>
      <w:marRight w:val="0"/>
      <w:marTop w:val="0"/>
      <w:marBottom w:val="0"/>
      <w:divBdr>
        <w:top w:val="none" w:sz="0" w:space="0" w:color="auto"/>
        <w:left w:val="none" w:sz="0" w:space="0" w:color="auto"/>
        <w:bottom w:val="none" w:sz="0" w:space="0" w:color="auto"/>
        <w:right w:val="none" w:sz="0" w:space="0" w:color="auto"/>
      </w:divBdr>
    </w:div>
    <w:div w:id="1980106857">
      <w:bodyDiv w:val="1"/>
      <w:marLeft w:val="0"/>
      <w:marRight w:val="0"/>
      <w:marTop w:val="0"/>
      <w:marBottom w:val="0"/>
      <w:divBdr>
        <w:top w:val="none" w:sz="0" w:space="0" w:color="auto"/>
        <w:left w:val="none" w:sz="0" w:space="0" w:color="auto"/>
        <w:bottom w:val="none" w:sz="0" w:space="0" w:color="auto"/>
        <w:right w:val="none" w:sz="0" w:space="0" w:color="auto"/>
      </w:divBdr>
    </w:div>
    <w:div w:id="1989359981">
      <w:bodyDiv w:val="1"/>
      <w:marLeft w:val="0"/>
      <w:marRight w:val="0"/>
      <w:marTop w:val="0"/>
      <w:marBottom w:val="0"/>
      <w:divBdr>
        <w:top w:val="none" w:sz="0" w:space="0" w:color="auto"/>
        <w:left w:val="none" w:sz="0" w:space="0" w:color="auto"/>
        <w:bottom w:val="none" w:sz="0" w:space="0" w:color="auto"/>
        <w:right w:val="none" w:sz="0" w:space="0" w:color="auto"/>
      </w:divBdr>
    </w:div>
    <w:div w:id="1993017595">
      <w:bodyDiv w:val="1"/>
      <w:marLeft w:val="0"/>
      <w:marRight w:val="0"/>
      <w:marTop w:val="0"/>
      <w:marBottom w:val="0"/>
      <w:divBdr>
        <w:top w:val="none" w:sz="0" w:space="0" w:color="auto"/>
        <w:left w:val="none" w:sz="0" w:space="0" w:color="auto"/>
        <w:bottom w:val="none" w:sz="0" w:space="0" w:color="auto"/>
        <w:right w:val="none" w:sz="0" w:space="0" w:color="auto"/>
      </w:divBdr>
    </w:div>
    <w:div w:id="2001036914">
      <w:bodyDiv w:val="1"/>
      <w:marLeft w:val="0"/>
      <w:marRight w:val="0"/>
      <w:marTop w:val="0"/>
      <w:marBottom w:val="0"/>
      <w:divBdr>
        <w:top w:val="none" w:sz="0" w:space="0" w:color="auto"/>
        <w:left w:val="none" w:sz="0" w:space="0" w:color="auto"/>
        <w:bottom w:val="none" w:sz="0" w:space="0" w:color="auto"/>
        <w:right w:val="none" w:sz="0" w:space="0" w:color="auto"/>
      </w:divBdr>
    </w:div>
    <w:div w:id="2001694993">
      <w:bodyDiv w:val="1"/>
      <w:marLeft w:val="0"/>
      <w:marRight w:val="0"/>
      <w:marTop w:val="0"/>
      <w:marBottom w:val="0"/>
      <w:divBdr>
        <w:top w:val="none" w:sz="0" w:space="0" w:color="auto"/>
        <w:left w:val="none" w:sz="0" w:space="0" w:color="auto"/>
        <w:bottom w:val="none" w:sz="0" w:space="0" w:color="auto"/>
        <w:right w:val="none" w:sz="0" w:space="0" w:color="auto"/>
      </w:divBdr>
    </w:div>
    <w:div w:id="2004628329">
      <w:bodyDiv w:val="1"/>
      <w:marLeft w:val="0"/>
      <w:marRight w:val="0"/>
      <w:marTop w:val="0"/>
      <w:marBottom w:val="0"/>
      <w:divBdr>
        <w:top w:val="none" w:sz="0" w:space="0" w:color="auto"/>
        <w:left w:val="none" w:sz="0" w:space="0" w:color="auto"/>
        <w:bottom w:val="none" w:sz="0" w:space="0" w:color="auto"/>
        <w:right w:val="none" w:sz="0" w:space="0" w:color="auto"/>
      </w:divBdr>
    </w:div>
    <w:div w:id="2046364507">
      <w:bodyDiv w:val="1"/>
      <w:marLeft w:val="0"/>
      <w:marRight w:val="0"/>
      <w:marTop w:val="0"/>
      <w:marBottom w:val="0"/>
      <w:divBdr>
        <w:top w:val="none" w:sz="0" w:space="0" w:color="auto"/>
        <w:left w:val="none" w:sz="0" w:space="0" w:color="auto"/>
        <w:bottom w:val="none" w:sz="0" w:space="0" w:color="auto"/>
        <w:right w:val="none" w:sz="0" w:space="0" w:color="auto"/>
      </w:divBdr>
    </w:div>
    <w:div w:id="2067139074">
      <w:bodyDiv w:val="1"/>
      <w:marLeft w:val="0"/>
      <w:marRight w:val="0"/>
      <w:marTop w:val="0"/>
      <w:marBottom w:val="0"/>
      <w:divBdr>
        <w:top w:val="none" w:sz="0" w:space="0" w:color="auto"/>
        <w:left w:val="none" w:sz="0" w:space="0" w:color="auto"/>
        <w:bottom w:val="none" w:sz="0" w:space="0" w:color="auto"/>
        <w:right w:val="none" w:sz="0" w:space="0" w:color="auto"/>
      </w:divBdr>
    </w:div>
    <w:div w:id="2079135275">
      <w:bodyDiv w:val="1"/>
      <w:marLeft w:val="0"/>
      <w:marRight w:val="0"/>
      <w:marTop w:val="0"/>
      <w:marBottom w:val="0"/>
      <w:divBdr>
        <w:top w:val="none" w:sz="0" w:space="0" w:color="auto"/>
        <w:left w:val="none" w:sz="0" w:space="0" w:color="auto"/>
        <w:bottom w:val="none" w:sz="0" w:space="0" w:color="auto"/>
        <w:right w:val="none" w:sz="0" w:space="0" w:color="auto"/>
      </w:divBdr>
    </w:div>
    <w:div w:id="2087992866">
      <w:bodyDiv w:val="1"/>
      <w:marLeft w:val="0"/>
      <w:marRight w:val="0"/>
      <w:marTop w:val="0"/>
      <w:marBottom w:val="0"/>
      <w:divBdr>
        <w:top w:val="none" w:sz="0" w:space="0" w:color="auto"/>
        <w:left w:val="none" w:sz="0" w:space="0" w:color="auto"/>
        <w:bottom w:val="none" w:sz="0" w:space="0" w:color="auto"/>
        <w:right w:val="none" w:sz="0" w:space="0" w:color="auto"/>
      </w:divBdr>
    </w:div>
    <w:div w:id="2089495092">
      <w:bodyDiv w:val="1"/>
      <w:marLeft w:val="0"/>
      <w:marRight w:val="0"/>
      <w:marTop w:val="0"/>
      <w:marBottom w:val="0"/>
      <w:divBdr>
        <w:top w:val="none" w:sz="0" w:space="0" w:color="auto"/>
        <w:left w:val="none" w:sz="0" w:space="0" w:color="auto"/>
        <w:bottom w:val="none" w:sz="0" w:space="0" w:color="auto"/>
        <w:right w:val="none" w:sz="0" w:space="0" w:color="auto"/>
      </w:divBdr>
    </w:div>
    <w:div w:id="2093502777">
      <w:bodyDiv w:val="1"/>
      <w:marLeft w:val="0"/>
      <w:marRight w:val="0"/>
      <w:marTop w:val="0"/>
      <w:marBottom w:val="0"/>
      <w:divBdr>
        <w:top w:val="none" w:sz="0" w:space="0" w:color="auto"/>
        <w:left w:val="none" w:sz="0" w:space="0" w:color="auto"/>
        <w:bottom w:val="none" w:sz="0" w:space="0" w:color="auto"/>
        <w:right w:val="none" w:sz="0" w:space="0" w:color="auto"/>
      </w:divBdr>
    </w:div>
    <w:div w:id="2107001332">
      <w:bodyDiv w:val="1"/>
      <w:marLeft w:val="0"/>
      <w:marRight w:val="0"/>
      <w:marTop w:val="0"/>
      <w:marBottom w:val="0"/>
      <w:divBdr>
        <w:top w:val="none" w:sz="0" w:space="0" w:color="auto"/>
        <w:left w:val="none" w:sz="0" w:space="0" w:color="auto"/>
        <w:bottom w:val="none" w:sz="0" w:space="0" w:color="auto"/>
        <w:right w:val="none" w:sz="0" w:space="0" w:color="auto"/>
      </w:divBdr>
    </w:div>
    <w:div w:id="2126146425">
      <w:bodyDiv w:val="1"/>
      <w:marLeft w:val="0"/>
      <w:marRight w:val="0"/>
      <w:marTop w:val="0"/>
      <w:marBottom w:val="0"/>
      <w:divBdr>
        <w:top w:val="none" w:sz="0" w:space="0" w:color="auto"/>
        <w:left w:val="none" w:sz="0" w:space="0" w:color="auto"/>
        <w:bottom w:val="none" w:sz="0" w:space="0" w:color="auto"/>
        <w:right w:val="none" w:sz="0" w:space="0" w:color="auto"/>
      </w:divBdr>
    </w:div>
    <w:div w:id="2126775747">
      <w:bodyDiv w:val="1"/>
      <w:marLeft w:val="0"/>
      <w:marRight w:val="0"/>
      <w:marTop w:val="0"/>
      <w:marBottom w:val="0"/>
      <w:divBdr>
        <w:top w:val="none" w:sz="0" w:space="0" w:color="auto"/>
        <w:left w:val="none" w:sz="0" w:space="0" w:color="auto"/>
        <w:bottom w:val="none" w:sz="0" w:space="0" w:color="auto"/>
        <w:right w:val="none" w:sz="0" w:space="0" w:color="auto"/>
      </w:divBdr>
    </w:div>
    <w:div w:id="2136095646">
      <w:bodyDiv w:val="1"/>
      <w:marLeft w:val="0"/>
      <w:marRight w:val="0"/>
      <w:marTop w:val="0"/>
      <w:marBottom w:val="0"/>
      <w:divBdr>
        <w:top w:val="none" w:sz="0" w:space="0" w:color="auto"/>
        <w:left w:val="none" w:sz="0" w:space="0" w:color="auto"/>
        <w:bottom w:val="none" w:sz="0" w:space="0" w:color="auto"/>
        <w:right w:val="none" w:sz="0" w:space="0" w:color="auto"/>
      </w:divBdr>
    </w:div>
    <w:div w:id="213910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customXml" Target="ink/ink8.xml"/><Relationship Id="rId50" Type="http://schemas.openxmlformats.org/officeDocument/2006/relationships/image" Target="media/image34.png"/><Relationship Id="rId55" Type="http://schemas.openxmlformats.org/officeDocument/2006/relationships/image" Target="media/image3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5.xml"/><Relationship Id="rId29" Type="http://schemas.openxmlformats.org/officeDocument/2006/relationships/image" Target="media/image16.png"/><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customXml" Target="ink/ink7.xml"/><Relationship Id="rId53" Type="http://schemas.openxmlformats.org/officeDocument/2006/relationships/customXml" Target="ink/ink1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3.png"/><Relationship Id="rId56" Type="http://schemas.openxmlformats.org/officeDocument/2006/relationships/footer" Target="footer1.xml"/><Relationship Id="rId8" Type="http://schemas.openxmlformats.org/officeDocument/2006/relationships/customXml" Target="ink/ink1.xml"/><Relationship Id="rId51" Type="http://schemas.openxmlformats.org/officeDocument/2006/relationships/customXml" Target="ink/ink10.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customXml" Target="ink/ink9.xml"/><Relationship Id="rId57" Type="http://schemas.openxmlformats.org/officeDocument/2006/relationships/fontTable" Target="fontTable.xml"/><Relationship Id="rId10" Type="http://schemas.openxmlformats.org/officeDocument/2006/relationships/customXml" Target="ink/ink2.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50:01.124"/>
    </inkml:context>
    <inkml:brush xml:id="br0">
      <inkml:brushProperty name="width" value="0.05" units="cm"/>
      <inkml:brushProperty name="height" value="0.05" units="cm"/>
      <inkml:brushProperty name="color" value="#E71224"/>
    </inkml:brush>
  </inkml:definitions>
  <inkml:trace contextRef="#ctx0" brushRef="#br0">676 56 4480,'-35'8'1272,"-25"6"-900,-79 29 0,59-15-602,39-14 79,-39 18 0,66-25 109,1 0 0,1 1 0,-1 0 0,1 1 0,1 0-1,-20 20 1,16-12-18,1 1 0,0 0-1,2 1 1,0 1 0,1 0 0,1 1-1,1 0 1,0 0 0,-5 23 0,10-25-78,0 0 0,1 0 0,1 1 0,1-1 1,0 0-1,1 1 0,2-1 0,0 0 1,1 0-1,0 0 0,7 19 0,-7-30 288,0 0-1,1 0 1,-1-1-1,1 1 0,1-1 1,0 0-1,0 0 1,0-1-1,0 1 1,1-1-1,10 8 1,-6-7 84,0 0 0,0-1 1,1 0-1,0 0 1,0-1-1,0-1 1,16 5-1,-1-4-17,-1 0-1,1-2 1,0-1-1,0-1 0,0-1 1,50-6-1,-55 3-206,0-1-1,0-1 1,0-1-1,0-1 0,-1 0 1,0-2-1,-1 0 1,23-15-1,-3-1-61,135-92-84,-139 90 89,0-2-1,51-54 1,13-36-161,-79 93 220,-2-2 1,26-49-1,-40 70 54,-1 0 0,-1-1-1,0 1 1,0-1 0,0 1 0,-1-1-1,0 1 1,0-1 0,-1 0 0,0-8 0,-1 10-62,1 1 0,-1 0 1,-1-1-1,1 1 1,-1 0-1,0 0 1,0 0-1,-1 0 1,1 0-1,-1 0 0,0 1 1,0-1-1,-1 1 1,1 0-1,-6-5 1,-2 0-304,0 1 1,0 0-1,-1 0 1,0 1-1,-1 1 1,-18-7-1,-3 1-1541,-51-11-1,-15 3-148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49:17.595"/>
    </inkml:context>
    <inkml:brush xml:id="br0">
      <inkml:brushProperty name="width" value="0.05" units="cm"/>
      <inkml:brushProperty name="height" value="0.05" units="cm"/>
      <inkml:brushProperty name="color" value="#E71224"/>
    </inkml:brush>
  </inkml:definitions>
  <inkml:trace contextRef="#ctx0" brushRef="#br0">1148 17 5120,'-11'-3'817,"3"0"-685,0 1-1,-1-1 1,1 2 0,-1-1 0,1 1 0,-1 0-1,0 1 1,1 0 0,-1 0 0,-11 3-1,-94 18-2846,80-17 1108,-60 17 1,80-17 1717,-1 2 0,1 0 0,0 0 0,1 2 0,0 0 0,0 0 0,-16 14 1,-1 4 290,2 2 1,1 1 0,1 1-1,-25 39 1,17-16-185,2 2 0,-24 58 1,-115 372-1304,158-443 920,-141 542-559,138-492 1085,3 0 0,4 0 1,4 1-1,11 130 1,7-110-99,5-2 0,64 215 0,-53-240 83,77 160 0,-76-190-167,3-1 0,1-2 0,66 76 0,-86-113-138,1-1-1,1-1 1,0 0-1,1-1 1,0-1-1,1-1 1,31 16-1,-39-23-28,-1 0 1,1 0-1,0-1 0,0 0 0,0-1 0,1 0 1,-1 0-1,1-1 0,-1-1 0,0 0 1,1 0-1,-1-1 0,1 0 0,-1-1 0,0 0 1,0-1-1,13-4 0,2-6 32,-1-2-1,0 0 1,-2-1-1,0-1 1,20-21-1,-7 3 58,-1-1-1,-3-1 1,-1-2-1,-2-1 0,38-71 1,94-235 484,-128 272-498,29-70 20,-7-2-1,58-248 1,-91 289-8,14-197 1,-32 234-61,-4 0 0,-2 0 0,-4 0 0,-16-72 1,6 64-627,-4 1 0,-2 1 1,-4 1-1,-51-98 0,5 52-1557,70 115 2054</inkml:trace>
  <inkml:trace contextRef="#ctx0" brushRef="#br0" timeOffset="332.04">600 29 2304,'-69'8'864,"29"5"-672,-26 16-1024,31 7-480</inkml:trace>
  <inkml:trace contextRef="#ctx0" brushRef="#br0" timeOffset="1025.61">694 3702 7552,'-7'0'615,"6"0"-538,1 0-1,-1 0 1,0 0 0,0 0 0,0 0-1,0 0 1,0 0 0,0 0 0,0 0-1,0 0 1,0 1 0,0-1 0,0 0-1,1 1 1,-1-1 0,0 0 0,0 1 0,0-1-1,1 1 1,-1 0 0,0-1 0,0 1-1,1-1 1,-1 1 0,0 0 0,1 0-1,-1-1 1,1 1 0,-1 0 0,1 0-1,0 0 1,-1 0 0,1-1 0,0 1-1,-1 0 1,1 0 0,0 0 0,0 0-1,0 0 1,0 0 0,0 0 0,0 0-1,0 0 1,0 1 0,3 21-14,0 0 1,2 0-1,0-1 1,11 28-1,41 87-167,-24-63-120,101 306-3346,-25 12-763,-30-45 4316,-67-278-496,-4 1 0,-3 1 0,-3 75-1,-10-71-328,-3-10 335</inkml:trace>
  <inkml:trace contextRef="#ctx0" brushRef="#br0" timeOffset="2389.81">1426 6113 5632,'-3'10'1510,"-6"32"3123,9-37-4564,0 1 1,0 0-1,0-1 1,0 1-1,1 0 0,2 5 1,21 69-1298,1 5-1600,-23-75 3135,-1 0-1,2 21 1,-3-35-272,1 0 1,0 0-1,0 0 1,0 0-1,0 0 0,0 0 1,1 1-1,0-1 0,0 0 1,3-4-1,29-36-62,-22 30 92,1-4 124,1 1-1,1 1 1,1 0 0,28-22 0,-42 37-159,-1 0 1,0 0-1,0 1 1,1-1-1,-1 0 1,0 1-1,1-1 1,-1 0-1,1 1 1,-1 0-1,1-1 1,-1 1-1,1 0 1,-1 0 0,1 0-1,-1 0 1,1 0-1,-1 0 1,1 0-1,-1 1 1,1-1-1,-1 0 1,1 1-1,-1-1 1,1 1-1,-1 0 1,0-1-1,1 1 1,-1 0-1,0 0 1,0 0-1,1 0 1,-1 0-1,0 0 1,0 0-1,0 0 1,0 0 0,-1 1-1,3 1 1,2 7-94,0 0 1,0 0-1,0 1 1,3 15-1,-1-7-419,27 73-3816,-25-63 2122</inkml:trace>
  <inkml:trace contextRef="#ctx0" brushRef="#br0" timeOffset="2837.58">2070 6161 6144,'-3'12'364,"1"-1"-1,1 1 1,0-1 0,0 1 0,1-1 0,1 1-1,0 0 1,0-1 0,4 13 0,2 0-584,0-1-1,1 0 1,14 28 0,-21-49 125,0 0 0,0 0 0,-1 0 0,1-1 0,0 1 0,1 0 0,-1-1 0,0 1 0,0-1 0,1 1 0,-1-1 0,1 0 0,-1 1 0,1-1 0,0 0 0,-1 0 0,1 0 0,0 0 0,0-1 0,-1 1 0,1 0 0,3 0 0,-2-1 75,-1 0-1,1-1 0,-1 1 0,0-1 0,1 1 0,-1-1 0,1 0 0,-1 0 0,0 0 0,0 0 1,0 0-1,1 0 0,-1-1 0,0 1 0,2-3 0,5-5 287,-1 1 0,0-1 0,-1-1 1,0 1-1,0-1 0,6-12 0,-11 16-97,1 1 1,-1 0-1,0-1 1,0 1-1,0-1 0,-1 1 1,0-1-1,0 0 0,0 0 1,-1 1-1,0-1 0,0-7 1,-1 10-260,0 0 0,0 0 0,0 0 0,0 0 0,0 0 0,0 0 0,-1 1 0,0-1 0,1 0 0,-1 1 0,0-1 0,0 1 0,0 0 0,-1-1 0,1 1 0,-1 0 0,1 0 0,-1 1 1,1-1-1,-1 1 0,0-1 0,0 1 0,-5-2 0,-28-6-5345,25 8 3766</inkml:trace>
  <inkml:trace contextRef="#ctx0" brushRef="#br0" timeOffset="3215">2452 5564 8832,'-20'29'3328,"14"-18"-2592,6 7-192,0-7-224,6 6-352,-1 10-64,4 13-288,3 10-96,0 2 256,2 0-800,-2 1-256,0 0-1632,3 1-864,-3 2 1664</inkml:trace>
  <inkml:trace contextRef="#ctx0" brushRef="#br0" timeOffset="3591.58">2174 5957 6784,'18'8'2528,"-3"-6"-1952,27-4 192,-11-6-64,26-11-192,5-10 96,6-8-256,12 0-128,8 1-128,-5 5-448,-9-1-128,0 3-1120,3 0-416,-4-3-928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49:22.873"/>
    </inkml:context>
    <inkml:brush xml:id="br0">
      <inkml:brushProperty name="width" value="0.05" units="cm"/>
      <inkml:brushProperty name="height" value="0.05" units="cm"/>
      <inkml:brushProperty name="color" value="#E71224"/>
    </inkml:brush>
  </inkml:definitions>
  <inkml:trace contextRef="#ctx0" brushRef="#br0">214 1164 7296,'-3'0'378,"0"0"0,0 0 0,0-1 0,0 1-1,1-1 1,-1 1 0,0-1 0,0 0 0,1 0 0,-1-1 0,1 1 0,-1 0 0,-2-3 0,2 2-387,0 0 1,-1 0-1,1 1 1,0-1-1,0 1 1,-1 0-1,1 0 1,-1 0-1,1 0 1,-1 0-1,-4 1 1,4 0-46,1 1-1,0 0 1,-1 0-1,1 0 1,0 0 0,0 0-1,0 1 1,0 0-1,0-1 1,0 1 0,0 0-1,1 1 1,-1-1-1,1 0 1,-1 1 0,1-1-1,0 1 1,0 0-1,0 0 1,0-1 0,-2 6-1,-3 7-6,1 1-1,0-1 1,-4 20-1,4-14 22,2-12 88,-2 12-195,0-1-1,1 1 1,-3 24-1,8-41 131,-1 0 0,1 0 0,0 0 0,0 0 0,0 0 0,0 0 0,1 0 0,-1 0 0,1 0 0,0 0 0,1 0 0,-1-1 1,0 1-1,1 0 0,0-1 0,0 1 0,0-1 0,0 0 0,1 1 0,-1-1 0,1 0 0,0 0 0,5 3 0,-6-4 42,1 0 1,-1-1-1,1 0 0,-1 0 0,1 0 0,0 0 1,-1 0-1,1 0 0,0 0 0,0-1 1,0 0-1,-1 1 0,1-1 0,0 0 1,0 0-1,0-1 0,0 1 0,4-2 1,-3 1 10,0-1 0,-1 0 0,1 0 1,0 0-1,0 0 0,-1-1 1,0 0-1,1 1 0,-1-1 0,0 0 1,3-4-1,3-6 14,0-1 0,-1 0 0,0 0 1,-1 0-1,7-20 0,8-38-69,-17 51 177,1 1 0,1-1 0,15-28 0,-17 46 668,-2 10-496,1 12-248,-4-18-72,8 86-847,-7-53-1804,3-1-1,7 37 0,-2-36 34</inkml:trace>
  <inkml:trace contextRef="#ctx0" brushRef="#br0" timeOffset="584.66">480 421 9728,'13'17'1014,"0"1"0,-2 0 1,0 0-1,15 35 1,-10-15-1462,-3 1 0,-1 0 0,9 51 0,2 116-4272,-21-75 2784,-4-102 4207,-6 28-1,11-71-1978,0-1 1,11-26-1,-12 35-315,1-1-1,1 1 0,-1-1 0,1 1 0,0 0 0,1 1 1,-1-1-1,1 1 0,0 0 0,7-6 0,-1 4 85,-1 0 0,1 1-1,0 0 1,1 0-1,0 1 1,0 1-1,0 0 1,13-2 0,-20 5 14,0 0-1,1 0 1,-1 0 0,0 1 0,1 0 0,-1 0 0,1 1 0,-1-1 0,0 1 0,1 0-1,-1 0 1,0 1 0,0 0 0,0 0 0,0 0 0,0 0 0,0 1 0,0 0 0,-1 0-1,0 0 1,5 5 0,-7-7-78,-1 0 0,0 0-1,0 0 1,0 0 0,0 1-1,0-1 1,0 0-1,0 1 1,0-1 0,-1 1-1,1-1 1,0 1 0,-1-1-1,1 1 1,-1 0 0,0-1-1,1 1 1,-1 0 0,0-1-1,0 1 1,0 0 0,0-1-1,0 1 1,-1-1 0,1 1-1,0 0 1,-1-1-1,1 1 1,-1-1 0,0 1-1,1-1 1,-1 1 0,0-1-1,0 1 1,0-1 0,0 0-1,0 0 1,0 1 0,-1-1-1,1 0 1,-2 1 0,-7 5-447,1 0 0,-1-1 0,0-1 0,-20 9 1,19-10 124,-60 25-5148,35-18 2256</inkml:trace>
  <inkml:trace contextRef="#ctx0" brushRef="#br0" timeOffset="1070.18">1206 631 5632,'0'2'170,"0"-1"0,-1 0 0,1 1-1,0-1 1,-1 0 0,1 0 0,-1 1 0,1-1 0,-1 0 0,0 0 0,1 0 0,-1 0 0,0 0 0,0 0-1,0 0 1,1 0 0,-1 0 0,-2 1 0,-24 16 1437,-1 0-1040,15-5-520,4-4-468,0-1 0,-13 19 0,20-25 381,1-1 1,0 1-1,0 0 0,0 0 1,0 0-1,0 0 0,0 0 1,0 0-1,1 0 1,-1 0-1,1 0 0,-1 0 1,1 1-1,0-1 0,0 0 1,0 0-1,0 0 1,0 0-1,1 1 0,-1-1 1,0 0-1,2 3 0,-1-4 110,0 1-1,0-1 0,1 1 1,-1-1-1,0 1 0,1-1 1,-1 0-1,1 0 0,0 0 0,-1 0 1,1 0-1,0 0 0,-1 0 1,1 0-1,0-1 0,0 1 1,2 0-1,38 6 1407,-23-5-1058,-9 0-252,-1 0 0,0 1 1,0 0-1,0 1 1,-1 0-1,1 0 1,-1 1-1,14 10 0,-17-12-96,-1 1 0,1 0 0,-1 1-1,0-1 1,0 1 0,0 0 0,-1 0-1,1 0 1,-1 0 0,-1 1 0,1-1-1,-1 1 1,0-1 0,3 12 0,-5-13-67,0 1 1,0-1-1,0 1 1,-1-1 0,1 1-1,-1-1 1,0 0-1,-1 1 1,1-1 0,-1 0-1,1 0 1,-1 0-1,-1 0 1,1 0 0,0 0-1,-1-1 1,0 1-1,0-1 1,0 0 0,0 1-1,-6 3 1,-1 1-896,-1 1 1,0-2 0,-1 1-1,0-1 1,-22 9-1,1-6-3065,-2-5 736</inkml:trace>
  <inkml:trace contextRef="#ctx0" brushRef="#br0" timeOffset="1450.87">1384 125 6912,'21'29'2624,"-15"-13"-2048,3 13 576,-3-16 64,5 5-512,4 2-128,2 4-448,4 3-64,6 12-64,6 25-800,5 6-320,-3 9-2336,-2 21-1152,-10 3 2240</inkml:trace>
  <inkml:trace contextRef="#ctx0" brushRef="#br0" timeOffset="3024.69">1163 663 4864,'0'0'52,"0"0"0,0 1 0,-1-1 0,1 0 1,0 0-1,0 1 0,0-1 0,0 0 0,0 0 0,0 1 1,0-1-1,0 0 0,0 0 0,0 1 0,0-1 0,0 0 1,0 0-1,0 1 0,0-1 0,0 0 0,0 0 0,0 1 0,0-1 1,0 0-1,0 0 0,0 1 0,0-1 0,0 0 0,1 0 1,-1 0-1,0 1 0,0-1 0,0 0 0,0 0 0,1 0 1,-1 1-1,0-1 0,0 0 0,0 0 0,1 0 0,-1 0 0,0 0 1,0 0-1,1 1 0,-1-1 0,0 0 0,1 0 0,20 4 881,26-3-268,9-6-252,-1-3-1,72-20 0,31-5-759,-130 29 90,0 1 0,1 2-1,48 3 1,-60-1 373,0 2 0,0 0 0,0 1 0,0 1 0,28 12 0,-37-14 97,0 1 0,-1 1-1,1 0 1,-1 0 0,0 0 0,0 1 0,-1 0-1,1 0 1,-2 0 0,1 1 0,-1 0-1,1 0 1,4 10 0,-9-15-197,0 1-1,0-1 1,-1 0 0,1 0 0,0 1 0,-1-1-1,0 1 1,1-1 0,-1 0 0,0 1-1,0-1 1,0 1 0,-1-1 0,1 0-1,0 1 1,-1-1 0,-1 4 0,2-5-28,-1 0-1,0 0 1,1 0 0,-1 0 0,0 0 0,1 0 0,-1 0 0,0 0 0,0 0 0,0 0 0,0 0 0,0-1 0,0 1 0,0 0 0,0-1 0,0 1-1,0-1 1,0 1 0,-1-1 0,1 1 0,0-1 0,0 0 0,-1 0 0,1 0 0,0 1 0,0-1 0,-1 0 0,1-1 0,0 1 0,0 0 0,0 0-1,-1 0 1,1-1 0,-2 0 0,-2-1-49,-1 0-1,1-1 0,0 0 1,0 0-1,1 0 0,-1 0 1,0-1-1,1 0 0,0 0 1,0 0-1,0 0 0,1-1 1,-1 0-1,1 1 1,0-1-1,0 0 0,1-1 1,0 1-1,0 0 0,0-1 1,-1-5-1,-1-4 87,1 1-1,1-1 1,0 0-1,1 0 1,0 0 0,4-30-1,-2 39-86,1-1 0,0 1 0,0-1 0,1 1-1,-1 0 1,1 0 0,1 0 0,-1 1 0,1-1-1,0 1 1,0 0 0,1 0 0,-1 0 0,1 1-1,0-1 1,1 1 0,-1 0 0,1 1 0,9-6-1,6-1-31,0 0-1,1 1 0,0 1 1,27-6-1,-25 8 354,1 1 1,0 0-1,0 2 0,0 1 1,0 1-1,0 1 0,26 4 1,8 1-1700,-59-5 1443,0 1 0,0-1 0,0 0 0,1 0 0,-1 1 0,0-1 0,0 0 0,0 0 0,0 0 0,0 1 0,0-1 0,0 0 0,0 0 0,0 1 0,0-1 0,0 0 0,0 1 0,0-1 0,0 0 0,0 0 0,0 1 0,0-1 0,0 0 0,0 0 0,0 0 0,0 1 0,-1-1 0,1 0 0,0 0 0,0 1 0,0-1 0,0 0-1,-1 0 1,1 0 0,0 1 0,0-1 0,0 0 0,-1 0 0,-10 14 5,7-9 6,-6 13-78,0 1-1,1 0 0,1 0 0,-7 25 0,1-4-48,3-9 84,0-5 114,2 0 0,1 0-1,1 1 1,-5 35 0,12-60-67,0-1 1,0 1 0,-1-1-1,1 0 1,0 1 0,1-1-1,-1 1 1,0-1 0,0 0-1,0 1 1,1-1-1,-1 1 1,1-1 0,-1 0-1,2 2 1,-2-3-40,1 1-1,-1-1 1,0 0-1,1 0 1,-1 1-1,1-1 0,-1 0 1,1 0-1,-1 0 1,1 0-1,-1 0 1,1 0-1,-1 0 1,0 0-1,1 0 1,-1 0-1,1 0 1,-1 0-1,1 0 1,-1 0-1,1 0 1,-1-1-1,1 1 1,-1 0-1,0 0 1,1 0-1,-1-1 1,1 1-1,-1-1 1,7-4-511,0 0-1,-1-1 1,10-12 0,-7 8 112,-8 10 398,15-16 134,-1-1 0,0 0 0,23-36 0,-28 33 1164,-7 13-878,0 1 1,1-1-1,0 0 1,0 1 0,1 0-1,-1 0 1,10-9-1,-14 15-392,1 0-1,-1-1 1,1 1-1,-1 0 0,1 0 1,0 0-1,-1-1 1,1 1-1,0 0 1,-1 0-1,1 0 0,-1 0 1,1 0-1,0 0 1,-1 0-1,1 0 0,-1 1 1,1-1-1,0 0 1,-1 0-1,1 0 1,-1 1-1,1-1 0,0 0 1,-1 0-1,1 1 1,-1-1-1,1 1 0,-1-1 1,0 0-1,1 1 1,-1-1-1,1 1 1,0 0-1,13 23-167,-10-16 60,19 29-2840,23 49 1,-44-80 2161,1 0-1,0 0 1,0 0 0,1 0-1,4 5 1,-7-10 785,-1 0-1,1-1 1,0 1 0,0 0 0,-1 0-1,1-1 1,0 1 0,0 0 0,0-1-1,0 1 1,0-1 0,0 1 0,0-1-1,0 0 1,0 1 0,0-1 0,0 0-1,0 0 1,1 0 0,-1 0 0,0 0-1,0 0 1,0 0 0,0 0 0,0 0-1,0 0 1,0 0 0,0-1 0,0 1-1,0-1 1,0 1 0,0 0 0,0-1-1,0 0 1,0 1 0,2-2 0,2-3 102,1 0 0,-1 0 0,8-10 0,25-41 5185,-16 21-2069,-14 18-2761,-8 15-426,1 0 1,-1 0 0,1 0 0,0 0-1,0 0 1,-1 0 0,2 0 0,-1 0-1,0 1 1,0-1 0,0 1 0,1-1 0,1-1-1,-2 3-100,-1 0 0,0 0-1,1 0 1,-1 1 0,1-1 0,-1 0-1,1 0 1,-1 1 0,1-1 0,-1 0-1,0 0 1,1 1 0,-1-1-1,0 0 1,1 1 0,-1-1 0,0 1-1,1-1 1,-1 0 0,0 1 0,0-1-1,0 1 1,1-1 0,-1 1-1,0-1 1,0 1 0,0-1 0,0 0-1,0 1 1,0 0 0,6 20-1421,-6-20 1304,2 11-47,-1 0 0,0 0-1,-2 12 1,3 32 2089,-1-52-1783,-1-1-1,1 1 1,0 0-1,0 0 0,1-1 1,-1 1-1,1-1 0,-1 0 1,1 1-1,0-1 1,4 4-1,-4-5-55,-1 0-1,1-1 1,0 0 0,0 0 0,0 1-1,0-1 1,1 0 0,-1-1 0,0 1-1,0 0 1,1-1 0,-1 1 0,0-1-1,1 1 1,-1-1 0,0 0-1,1 0 1,-1 0 0,0-1 0,1 1-1,2-1 1,5-1 43,1-1-1,-1 0 1,14-7-1,-10 3-91,0-1-1,0 0 1,0-1 0,-1 0 0,-1-1-1,0-1 1,0 0 0,-1-1-1,0 0 1,-1-1 0,-1 0-1,0 0 1,8-16 0,-5 5-4,0 0 0,-2-1 0,-1 0 0,-1-1 0,-1 1 0,-1-2 1,2-30-1,-3-201 246,-6 149 1063,4 90-501,1 15-40,3 13-352,18 57-73,-16-42-404,20 42 0,77 110-1302,-74-125 750,-20-32-12,0-1-1,2 0 0,0-1 0,32 29 1,-39-39 195,1-1 0,0 0 0,0 0 0,1-1-1,0 0 1,0-1 0,0 0 0,0 0 0,1-1 0,-1 0 0,1-1 0,0 0 0,13 1 0,10-4-579</inkml:trace>
  <inkml:trace contextRef="#ctx0" brushRef="#br0" timeOffset="3408.06">2956 378 6016,'6'-5'2272,"3"2"-1760,9-2 416,-7 0 128,7-3-544,2-5-128,10-3-384,12-3-64,5-2-1984,6-8-768,0-7 192,-2-6 192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49:21.603"/>
    </inkml:context>
    <inkml:brush xml:id="br0">
      <inkml:brushProperty name="width" value="0.05" units="cm"/>
      <inkml:brushProperty name="height" value="0.05" units="cm"/>
      <inkml:brushProperty name="color" value="#E71224"/>
    </inkml:brush>
  </inkml:definitions>
  <inkml:trace contextRef="#ctx0" brushRef="#br0">1 5 6656,'0'-5'5408,"0"13"-4768,3 5-352,0 5-288,2 4-32,1 4-1120,0 5-512,-1 16-1248,1 17-864,-3 1 1728</inkml:trace>
  <inkml:trace contextRef="#ctx0" brushRef="#br0" timeOffset="384.25">283 159 3328,'20'16'1471,"-17"-14"-1272,0-1 0,0 1 0,0 0 1,-1 0-1,1 0 0,-1 1 0,0-1 0,1 0 0,-1 1 0,0 0 1,0-1-1,-1 1 0,1 0 0,-1 0 0,1 0 0,-1 0 0,0 1 1,0-1-1,0 0 0,0 4 0,3 42-273,-4-30 148,-1-18 150,-1-8 187,-1-4-365,1 0 0,1 0 0,0 0 1,1-1-1,0 1 0,1 0 0,0 0 0,0 0 1,2 0-1,-1 0 0,6-13 0,-7 21-20,0 1-1,0 0 1,1-1-1,-1 1 0,1 0 1,0 0-1,-1 0 1,1 0-1,0 0 0,0 0 1,0 1-1,1-1 1,-1 1-1,0-1 0,1 1 1,-1 0-1,5-2 1,-3 2 27,0 1 1,0-1 0,-1 1 0,1 0-1,0 0 1,0 0 0,0 1-1,0-1 1,-1 1 0,1 0 0,4 1-1,4 3 41,0 1 0,0-1 0,-1 2 0,0 0 0,0 0 0,12 12 0,28 29-1366,-8-6-4410,-27-31 2754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49:22.388"/>
    </inkml:context>
    <inkml:brush xml:id="br0">
      <inkml:brushProperty name="width" value="0.05" units="cm"/>
      <inkml:brushProperty name="height" value="0.05" units="cm"/>
      <inkml:brushProperty name="color" value="#E71224"/>
    </inkml:brush>
  </inkml:definitions>
  <inkml:trace contextRef="#ctx0" brushRef="#br0">13 1 7296,'-12'27'2816,"15"-20"-2208,3 9-1344,0-9-736,9 4-1344,10-1-384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0:49:52.739"/>
    </inkml:context>
    <inkml:brush xml:id="br0">
      <inkml:brushProperty name="width" value="0.05" units="cm"/>
      <inkml:brushProperty name="height" value="0.05" units="cm"/>
      <inkml:brushProperty name="color" value="#E71224"/>
    </inkml:brush>
  </inkml:definitions>
  <inkml:trace contextRef="#ctx0" brushRef="#br0">408 0 3072,'-12'1'1,"0"0"-1,-1 1 1,1 0 0,0 1-1,0 0 1,1 1 0,-1 0 0,1 1-1,0 1 1,0-1 0,0 2-1,1 0 1,0 0 0,-17 16 0,0 5-373,2 1 1,0 2 0,3 0 0,-37 67 0,48-78 395,2 0 0,1 1 0,0 0 0,1 1 0,2-1 0,0 1 0,1 0 0,1 1 0,1-1 0,1 0 0,1 1 0,1-1 0,5 23 0,-4-35-7,0-1 0,1 0 1,0-1-1,0 1 1,1 0-1,1-1 1,-1 0-1,1 0 0,1 0 1,-1-1-1,1 0 1,0 0-1,1 0 1,0-1-1,0 0 0,0 0 1,1-1-1,0 1 1,0-2-1,0 1 0,1-1 1,-1-1-1,1 0 1,0 0-1,0 0 1,0-1-1,1 0 0,-1-1 1,18 0-1,-8-1 95,1-1 0,-1 0-1,1-2 1,-1 0-1,0-1 1,0-1 0,-1-1-1,1-1 1,-1 0-1,-1-2 1,1 0 0,-2 0-1,29-22 1,120-114 1096,-122 106-805,-30 28-252,-1 0 0,-1-1 0,0 0 0,-1-1 0,15-23 0,-23 31-195,1 0 0,-1 0-1,0 0 1,0 0 0,-1 0 0,0-1 0,1 1 0,-2-1-1,1 1 1,-1 0 0,0-1 0,0 1 0,0-1-1,-1 1 1,0-1 0,0 1 0,0 0 0,-1-1 0,1 1-1,-5-8 1,-1 0-470,0 0 0,-1 1 0,-1 0 0,0 1 0,-1 0 0,0 0 0,-21-18 0,-12-3-195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1:02:09.394"/>
    </inkml:context>
    <inkml:brush xml:id="br0">
      <inkml:brushProperty name="width" value="0.05" units="cm"/>
      <inkml:brushProperty name="height" value="0.05" units="cm"/>
      <inkml:brushProperty name="color" value="#E71224"/>
    </inkml:brush>
  </inkml:definitions>
  <inkml:trace contextRef="#ctx0" brushRef="#br0">20 169 8704,'14'-27'-92,"10"-32"-1,13-24 70,-45 102-226,-1 1 133,-16 28 1,10-28 493,10-16-160,1 1 0,1 0-1,-1 0 1,0 0 0,1 0-1,0 0 1,1 1 0,-1 0 0,1-1-1,-3 11 1,5-16-219,0 1 0,0 0 0,0 0 1,0 0-1,0-1 0,0 1 0,1 0 0,-1 0 0,0 0 0,0-1 0,1 1 1,-1 0-1,0-1 0,1 1 0,-1 0 0,1 0 0,-1-1 0,0 1 0,1-1 1,0 1-1,-1 0 0,1-1 0,-1 1 0,1-1 0,0 1 0,0 0 1,1-1-4,0 0 0,-1 1 0,1-1 0,0 0 0,0 0 0,-1 1 0,1-2 1,0 1-1,-1 0 0,1 0 0,0 0 0,1-1 0,8-2-67,-1-1 0,0 0-1,11-6 1,-15 7-23,67-29-70,-64 28-281,1 1 1,0 1-1,0-1 0,0 2 1,17-2-1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1:03:17.341"/>
    </inkml:context>
    <inkml:brush xml:id="br0">
      <inkml:brushProperty name="width" value="0.05" units="cm"/>
      <inkml:brushProperty name="height" value="0.05" units="cm"/>
      <inkml:brushProperty name="color" value="#E71224"/>
    </inkml:brush>
  </inkml:definitions>
  <inkml:trace contextRef="#ctx0" brushRef="#br0">804 50 3072,'-10'-20'2237,"9"18"-1976,0 0 0,-1 0 0,1-1 1,0 1-1,0 0 0,0-1 0,0 1 0,1-1 0,-1 1 0,0-4 0,1 6 38,-1 1-266,0 1 0,0-1 1,0 1-1,0-1 0,0 1 1,0 0-1,0-1 0,1 1 0,-2 3 1,-1 1 33,-186 361 135,-43 94-694,180-361 307,-143 343 735,105-223 1401,81-202-2174,9-18 202,0 0 0,0-1-1,0 1 1,0 0 0,0 0 0,0 0-1,0 0 1,0 0 0,0 0-1,0 0 1,0 0 0,0 0 0,0 0-1,0 0 1,0 0 0,0-1-1,0 1 1,0 0 0,0 0 0,0 0-1,0 0 1,0 0 0,-1 0 0,1 0-1,0 0 1,0 0 0,0 0-1,0 0 1,0 0 0,0 0 0,0 0-1,0 0 1,0 0 0,0-1 0,0 1-1,0 0 1,0 0 0,0 0-1,0 0 1,-1 0 0,1 0 0,0 0-1,0 0 1,0 0 0,0 0-1,0 0 1,0 0 0,0 0 0,0 0-1,0 0 1,0 0 0,0 0 0,-1 0-1,1 0 1,0 0 0,0 1-1,6-37-3411,-3 17 2132,6-38-1419</inkml:trace>
  <inkml:trace contextRef="#ctx0" brushRef="#br0" timeOffset="743.15">774 99 3968,'-3'-32'3178,"3"32"-3175,1 0-1,-1 0 1,0 0-1,0-1 1,0 1-1,0 0 0,0 0 1,0 0-1,0 0 1,1 0-1,-1-1 1,0 1-1,0 0 1,0 0-1,0 0 0,1 0 1,-1 0-1,0 0 1,0 0-1,0 0 1,1-1-1,-1 1 0,0 0 1,0 0-1,0 0 1,1 0-1,-1 0 1,0 0-1,0 0 0,0 0 1,1 0-1,-1 1 1,0-1-1,0 0 1,0 0-1,1 0 0,-1 0 1,0 0-1,0 0 1,0 0-1,0 0 1,1 0-1,-1 1 0,0-1 1,0 0-1,0 0 1,0 0-1,0 0 1,1 0-1,-1 1 1,0-1-1,0 0 0,0 0 1,0 0-1,0 1 1,0-1-1,-1 17 248,-1 0-1,-1 0 1,-7 25-1,4-19-172,-3 30-1,8-46 35,1 0-1,-1 0 1,2 0-1,-1 0 1,1-1-1,0 1 1,0 0-1,1-1 1,2 7-1,-3-10-78,0 0-1,1 0 1,-1-1 0,1 1-1,0 0 1,0-1 0,-1 0-1,2 1 1,-1-1 0,0 0-1,0 0 1,1 0 0,-1 0-1,6 2 1,-6-3-29,0 0 1,-1-1-1,1 1 0,0 0 0,0-1 1,0 0-1,-1 1 0,1-1 0,0 0 1,0 0-1,0 0 0,0 0 1,0-1-1,-1 1 0,1 0 0,0-1 1,0 1-1,0-1 0,-1 0 0,1 0 1,0 1-1,-1-1 0,1 0 0,0 0 1,1-2-1,-3 2 3,1 1-1,-1-1 1,1 1-1,-1-1 1,1 1-1,-1 0 1,1-1-1,0 1 1,-1 0-1,1-1 1,0 1-1,-1 0 1,1-1-1,-1 1 1,1 0-1,0 0 1,0 0-1,0 0 1,1 9 495,-12 23 11,8-28-697,-22 72 17,14-42 122,-20 43-1,-78 144-183,-14 31-79,-49 82 320,56-135-7,-24 38-77,138-235 29,-1 1-172,1-1-1,-1 1 0,0 0 1,1-1-1,-1 0 0,0 1 1,-1-1-1,1 0 0,0 0 1,-5 3-1,-2-5-2156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1:03:23.037"/>
    </inkml:context>
    <inkml:brush xml:id="br0">
      <inkml:brushProperty name="width" value="0.05" units="cm"/>
      <inkml:brushProperty name="height" value="0.05" units="cm"/>
      <inkml:brushProperty name="color" value="#E71224"/>
    </inkml:brush>
  </inkml:definitions>
  <inkml:trace contextRef="#ctx0" brushRef="#br0">370 682 2304,'-3'4'121,"-4"6"1112,7-10-1211,0 1-1,0-1 1,0 0 0,0 0 0,0 0-1,0 1 1,0-1 0,0 0 0,0 0-1,1 0 1,-1 1 0,0-1 0,0 0-1,0 0 1,0 0 0,0 0 0,0 1-1,1-1 1,-1 0 0,0 0 0,0 0 0,0 0-1,0 0 1,1 0 0,-1 1 0,0-1-1,0 0 1,0 0 0,0 0 0,1 0-1,-1 0 1,0 0 0,0 0 0,0 0-1,1 0 1,-1 0 0,0 0 0,0 0-1,1 0 1,-1 0 0,0 0 0,0 0-1,0 0 1,1 0 0,-1 0 0,0 0-1,0 0 1,0-1 0,0 1 0,1 0-1,-1 0 1,11-3 215,1 0 0,-1-1 0,0 0 0,-1-1 0,19-11 0,-16 9 58,11-6 117,0-2-1,31-24 0,-46 32-384,-1 0 0,0-1 1,0 0-1,-1-1 0,0 0 0,0 0 0,-1 0 0,10-20 0,-15 28-21,-1 0 1,1-1 0,-1 1 0,1 0-1,-1 0 1,0 0 0,0 0-1,1 0 1,-1 0 0,0-1-1,0 1 1,0 0 0,0 0-1,0 0 1,0 0 0,0-1 0,-1 1-1,1 0 1,0 0 0,-1 0-1,1 0 1,-1 0 0,1 0-1,-1 0 1,1 0 0,-1 0 0,0 0-1,1 0 1,-1 0 0,0 0-1,0 0 1,0 0 0,0 1-1,0-1 1,-1 0 0,0 0-20,0 0 0,0 0 0,0 1-1,0-1 1,0 1 0,-1-1 0,1 1 0,0 0 0,0 0 0,0 0 0,-1 0 0,1 0 0,0 0-1,0 1 1,0-1 0,-1 1 0,-3 1 0,-5 3-55,1 1 0,-1 0 0,1 0 0,1 1 0,-1 1 0,1-1 1,0 2-1,1-1 0,0 1 0,0 0 0,1 1 0,-11 17 0,16-22 56,-1 0 0,0 0 1,1 0-1,0 0 0,0 0 0,1 1 0,0-1 1,0 1-1,0-1 0,0 1 0,1-1 0,0 1 0,0-1 1,0 1-1,1-1 0,0 1 0,0-1 0,0 1 1,1-1-1,0 1 0,0-1 0,0 0 0,0 0 1,1 0-1,0-1 0,0 1 0,0 0 0,1-1 1,5 6-1,-4-5-510,1-1 0,0 1 1,0-1-1,0 0 0,8 5 0,10 2-1499</inkml:trace>
  <inkml:trace contextRef="#ctx0" brushRef="#br0" timeOffset="355.3">943 547 2048,'-15'5'864,"9"-5"-672,-5 3 32,5-3-64,0 3-96,-3-1-64,0 1-64,0 2-32,0 3-576,3 3-224,3 2 192,6 3 96</inkml:trace>
  <inkml:trace contextRef="#ctx0" brushRef="#br0" timeOffset="715.74">920 737 2176,'1'-1'100,"0"-1"0,1 1 0,-1-1 0,0 0 0,0 1 0,0-1 0,0 0 0,-1 1 0,1-1 0,0 0 1,-1 0-1,1 0 0,-1-3 0,8-18-194,54-73 2611,-54 90-639,-5 14-814,-4 17-465,1-23-599,-3 26-257,-4 64 497,7-82-1480,1 1 0,0 0 1,3 14-1,-1-13-1373</inkml:trace>
  <inkml:trace contextRef="#ctx0" brushRef="#br0" timeOffset="1326.64">1356 501 2560,'-11'5'143,"1"-1"0,-1 1-1,1 1 1,-1 0 0,2 0 0,-1 1 0,1 0-1,-16 16 1,13-11-499,1 1-1,1 0 1,-10 15-1,17-24 354,1-1-1,0 0 0,0 1 1,0 0-1,1-1 1,-1 1-1,1 0 1,0 0-1,0 0 1,0 0-1,0 0 1,1 0-1,0 0 1,0 0-1,0 0 1,0 1-1,1-1 0,0 5 1,0-7 123,0-1-1,0 0 1,-1 1 0,1-1 0,0 0-1,0 0 1,0 1 0,0-1 0,1 0 0,-1 0-1,0 0 1,0-1 0,1 1 0,-1 0-1,0 0 1,1-1 0,-1 1 0,1-1-1,-1 1 1,1-1 0,-1 1 0,1-1-1,-1 0 1,1 0 0,-1 0 0,1 0-1,-1 0 1,1 0 0,0 0 0,-1 0-1,1-1 1,1 0 0,5-1 240,-1 0 0,0-1 0,0 1 0,0-1 0,9-6 0,-5 2-287,0-1-1,0-1 1,-1 0 0,0 0 0,0-1-1,-1 0 1,-1-1 0,1 0 0,-2 0 0,0-1-1,0 1 1,-1-2 0,0 1 0,-1-1-1,5-20 1,-1-7-159,-1 0 1,-2 0-1,1-78 0,-5 88-77,-2 0 1,-2 0-1,-1 1 0,-1-1 1,-1 0-1,-1 1 0,-13-33 1,19 61 162,-1 0 1,1 0-1,0 0 0,-1 0 1,1 0-1,-1 0 0,1 0 1,-1 0-1,0 0 1,1 0-1,-1 0 0,0 0 1,0 1-1,1-1 1,-3-1-1,3 2-2,0 0 1,-1 0-1,1 0 1,-1 0-1,1 1 1,0-1-1,-1 0 1,1 0-1,0 0 0,-1 0 1,1 0-1,0 0 1,0 1-1,-1-1 1,1 0-1,0 0 1,-1 1-1,1-1 0,0 0 1,0 0-1,-1 1 1,1-1-1,0 0 1,0 1-1,0-1 1,0 0-1,-1 0 0,1 1 1,0-1-1,0 1 1,-10 37-119,9-31 111,-8 46 210,2 0 0,2 1 0,5 92 0,6-70 29,4 0 0,19 75-1,-29-152 216,2-1-395,1 0 0,-1 0 0,0 0 0,1 0 0,-1 1 0,1-1 0,-1 1 0,1-1 0,0 1 0,-1 0 0,1 0 0,0 0 0,0 0 0,6 0 0,-5 2-40,1 0 0,-1 0 0,1 1 1,-1 0-1,0 0 0,1 0 0,-1 0 0,0 0 0,0 1 1,-1 0-1,1 0 0,0 0 0,-1 0 0,0 0 0,0 1 1,0 0-1,5 7 0,3 7-204,-1 0 1,14 34-1,-14-28-592,10 29-5662,-16-37 4667</inkml:trace>
  <inkml:trace contextRef="#ctx0" brushRef="#br0" timeOffset="2292.84">905 627 2560,'-15'-10'992,"-22"-10"-597,35 19-399,0 1 0,1-1 0,-1 0 0,0 1 0,0-1 0,0 1 0,0 0-1,-1 0 1,1 0 0,0 0 0,0 0 0,0 0 0,0 0 0,0 1-1,0-1 1,-3 2 0,3-1 112,0-1-60,0 1 0,0 0 0,-1 0 0,1 0 1,0 0-1,0 0 0,0 0 0,0 1 0,1-1 1,-1 0-1,0 1 0,0 0 0,1-1 0,-1 1 1,1 0-1,0 0 0,-1 0 0,1 0 0,0 0 0,0 0 1,0 0-1,0 1 0,0 3 0,-2 4-182,1 1 1,0-1-1,1 1 0,0 18 0,1-26 132,0 1-1,1-1 0,-1 1 1,1-1-1,0 1 0,0-1 0,0 0 1,0 0-1,0 1 0,1-1 1,0 0-1,-1 0 0,1 0 1,0-1-1,0 1 0,1 0 1,-1-1-1,5 5 0,-5-6 17,0 0-1,0 0 1,1 0 0,-1-1-1,0 1 1,0-1 0,1 1-1,-1-1 1,0 0-1,1 1 1,-1-1 0,1-1-1,-1 1 1,0 0 0,1 0-1,-1-1 1,0 1-1,0-1 1,1 0 0,-1 0-1,0 0 1,3-2 0,2 0 210,0-1 0,-1 0 0,1 0 0,-1-1 1,9-8-1,56-72 665,-27 29-792,-33 46 122,-7 11 114,-6 20 97,0-9-612,-2 75-296,6-28-2723,0-32 870</inkml:trace>
  <inkml:trace contextRef="#ctx0" brushRef="#br0" timeOffset="3433.78">1435 797 1024,'3'0'416,"0"0"-320,-1 0 1568,-2-5-928,0 0-384,0-1-128,-2 4 32,-4 2-352,0 5-32,-3 5 96,0 1-640,0 2-192,0 2-192,3 1 0</inkml:trace>
  <inkml:trace contextRef="#ctx0" brushRef="#br0" timeOffset="4688.19">181 1244 2304,'0'0'60,"0"0"0,1 0 0,-1 0 0,0 0 0,0 0-1,0 0 1,0 0 0,1-1 0,-1 1 0,0 0 0,0 0 0,0 0 0,0 0 0,1 0 0,-1 0 0,0 0 0,0 0 0,0 0-1,0 1 1,1-1 0,-1 0 0,0 0 0,0 0 0,0 0 0,0 0 0,1 0 0,-1 0 0,0 0 0,0 0 0,0 0 0,0 1 0,0-1-1,0 0 1,1 0 0,-1 0 0,0 0 0,0 0 0,0 1 0,0-1 0,0 0 0,0 0 0,0 0 0,0 0 0,0 0 0,0 1-1,0-1 1,0 0 0,0 0 0,0 0 0,0 1 0,0-1 0,0 0 0,0 0 0,0 0 0,0 1 0,3 19 1043,-1 23-1082,-2-42-9,0 1 1,0-1 0,0 0 0,0 0-1,0 0 1,0 0 0,0 0-1,-1 1 1,1-1 0,0 0-1,-1 0 1,1 0 0,-1 0-1,1 0 1,-1 0 0,-1 1-1,2-1-12,-1-1-1,1 0 0,-1 0 0,1 1 1,-1-1-1,1 0 0,-1 0 0,1 1 1,-1-1-1,1 0 0,-1 0 0,1 0 1,-1 0-1,1 0 0,-1 0 0,1 0 1,-1 0-1,1 0 0,-1 0 0,1 0 1,-1 0-1,0-1 0,1 1 1,-1 0-1,-1-1-1,0 0 0,0 0 0,1-1 0,-1 1-1,1 0 1,-1 0 0,1-1 0,-1 1 0,1-1 0,0 1 0,0-1 0,-1 0 0,1 0 0,1 1 0,-1-1 0,0 0 0,-1-3 0,1-1 48,0-1 0,1 0 0,-1 1 0,1-1 0,1 0 0,-1 0 0,1 1 0,0-1 0,1 1 0,0-1 0,0 1 0,0-1 0,1 1 0,5-10 0,-5 11-27,-1 0 1,2 0-1,-1 0 1,0 0-1,1 1 1,0 0-1,0 0 0,0 0 1,1 0-1,-1 0 1,1 1-1,0 0 1,0 0-1,0 0 0,0 1 1,0 0-1,9-3 1,-12 5 21,-1 0 1,1-1 0,-1 1 0,1 0-1,-1 0 1,1 0 0,0 0 0,-1 0-1,1 0 1,-1 1 0,3 0 0,-3-1-30,-1 0 0,1 0 1,-1 1-1,0-1 1,1 0-1,-1 1 1,1-1-1,-1 1 1,1-1-1,-1 0 1,0 1-1,1-1 1,-1 1-1,0-1 0,0 1 1,1-1-1,-1 1 1,0-1-1,0 1 1,0-1-1,1 2 1,-1 2 4,0 0 0,-1 0 1,1 0-1,-1 0 0,0 0 0,0 0 1,-2 5-1,-3 20-2,4-9-125,1-11 80,0 0 1,1 0 0,0 0 0,2 10 0,-2-17 17,0-1 0,0 0 0,0 1 1,1-1-1,-1 0 0,0 0 0,1 1 1,-1-1-1,1 0 0,0 0 0,-1 0 1,1 1-1,0-1 0,0 0 0,0 0 1,0 0-1,-1 0 0,2 0 0,-1-1 0,0 1 1,0 0-1,0 0 0,0-1 0,0 1 1,1-1-1,-1 1 0,0-1 0,0 1 1,1-1-1,-1 0 0,0 0 0,1 1 1,1-1-1,18 0-247,0-1 1,0-1-1,0-1 1,31-8-1,-42 8 266,0 0-1,0-1 1,-1-1-1,1 1 1,-1-1-1,0-1 0,0 0 1,-1 0-1,0-1 1,15-15-1,18-22 1018,-41 44-1010,0 0-1,1 0 1,-1 0-1,0-1 1,0 1-1,0 0 1,0 0-1,0 0 1,1 0-1,-1 0 1,0 0-1,0 0 1,0-1-1,0 1 1,1 0-1,-1 0 1,0 0-1,0 0 1,0 0-1,0 0 1,1 0-1,-1 0 1,0 0-1,0 0 1,0 0-1,1 0 1,-1 0-1,0 0 1,0 0-1,0 0 1,0 0-1,1 0 1,-1 1-1,0-1 1,0 0-1,0 0 1,1 0-1,1 8 200,-1 16-128,-1-20-21,-1 6-44,0 1 0,-5 19 0,4-22-158,0 0 0,1 0 0,0 0 0,0 0 0,1-1-1,0 14 1,1-19-267,-1-1-1,0 0 0,1 0 0,-1 0 1,0 1-1,1-1 0,0 0 1,-1 0-1,1 0 0,0 0 0,-1 0 1,3 2-1,0-1-1290</inkml:trace>
  <inkml:trace contextRef="#ctx0" brushRef="#br0" timeOffset="5154.76">741 1373 1664,'0'0'108,"0"0"1,-1 0-1,1 0 1,0-1-1,0 1 1,0 0-1,0 0 1,0-1-1,-1 1 1,1 0-1,0 0 1,0-1-1,0 1 1,0 0-1,0-1 1,0 1-1,0 0 1,0 0-1,0-1 1,0 1-1,0 0 1,0 0-1,0-1 0,0 1 1,0 0-1,1 0 1,-1-1-1,0 1 1,0 0-1,0 0 1,0-1-1,0 1 1,1 0-1,-1 0 1,0 0-1,0-1 1,13-17 1419,-8 13-1336,-1 0 0,1 0-1,0 1 1,11-8 0,-14 11-155,1 0 1,-1 0-1,0 0 1,0 0-1,1 0 1,-1 0-1,1 1 0,-1 0 1,1-1-1,-1 1 1,1 0-1,-1 0 0,1 0 1,-1 0-1,0 1 1,1-1-1,-1 1 0,1 0 1,-1-1-1,0 1 1,1 0-1,-1 0 0,0 0 1,0 1-1,0-1 1,3 3-1,-2-2-263,-1 1 0,1-1 0,-1 1 0,0 0 1,0 0-1,0 0 0,0 0 0,0 0 0,-1 1 0,1-1 0,-1 0 0,0 1 1,0-1-1,0 1 0,-1 0 0,1-1 0,-1 7 0,0 5-2296,-3 1 895</inkml:trace>
  <inkml:trace contextRef="#ctx0" brushRef="#br0" timeOffset="5666.83">223 1087 1536,'-3'10'608,"0"-5"-480,3 6 192,0-6 96,0 3-96,0 0 64,0 3-224,0-1-32,0 1-224,0-2 0,3 2-960,0-3-416</inkml:trace>
  <inkml:trace contextRef="#ctx0" brushRef="#br0" timeOffset="6400.63">1519 1347 3584,'3'0'4544,"-3"2"-3904,-3 3 64,-6 6-384,1 10-256,-4 10-64,-3 6-160,0 3 32,3-7-864,1-1-352,2-6-832,0-4-448,3-7 1216</inkml:trace>
  <inkml:trace contextRef="#ctx0" brushRef="#br0" timeOffset="6746.51">1442 1178 1792,'3'0'832,"0"3"-768,0-3-128,0 2-480,3 1-192,0 2 160,3 3 160</inkml:trace>
  <inkml:trace contextRef="#ctx0" brushRef="#br0" timeOffset="7162.98">1836 1470 2304,'0'-1'53,"1"0"0,-1 1 0,1-1 0,-1 0-1,0 0 1,1 0 0,-1 0 0,0 1 0,0-1 0,0 0 0,1 0 0,-1 0 0,0 0 0,0 0 0,0 0-1,0 1 1,0-1 0,-1 0 0,1 0 0,0 0 0,0 0 0,-1 0 0,1 1 0,0-1 0,-1 0 0,1 0-1,-1 0 1,1 1 0,-1-1 0,0-1 0,-1 1-33,1 0 1,-1 0-1,0 0 1,0 0-1,0 0 0,0 1 1,0-1-1,0 1 1,0-1-1,0 1 0,0 0 1,-4-1-1,0 1-62,1 0 0,-1 0-1,0 1 1,0 0 0,1 0 0,-1 0-1,0 0 1,1 1 0,-7 3 0,12-5 48,0 0 0,-1 1 0,1-1 1,0 0-1,0 1 0,0-1 1,0 0-1,0 0 0,0 1 0,0-1 1,1 0-1,-1 1 0,0-1 0,0 0 1,0 0-1,0 1 0,0-1 1,0 0-1,0 0 0,1 1 0,-1-1 1,0 0-1,0 0 0,0 0 1,1 1-1,-1-1 0,0 0 0,0 0 1,0 0-1,1 1 0,-1-1 1,0 0-1,0 0 0,1 0 0,-1 0 1,17 12 921,-2 0-147,-12-8-654,0 1 0,-1-1-1,0 1 1,0-1-1,0 1 1,0 0-1,-1 0 1,0-1-1,0 1 1,1 8-1,-1 2 207,-1 0-1,-1 19 1,1-31-321,0 0-1,0 1 1,-1-1 0,1 0 0,-1 0 0,0 1-1,0-1 1,0 0 0,-1 0 0,1 0-1,-1 0 1,1-1 0,-1 1 0,0 0 0,0-1-1,0 1 1,0-1 0,-1 1 0,1-1 0,-1 0-1,1 0 1,-1 0 0,0-1 0,0 1 0,0-1-1,0 1 1,0-1 0,0 0 0,-6 1-1,-5 0-1098,0 0-1,0-1 0,0-1 1,0-1-1,-22-3 0,27 3 141,-15-1 243</inkml:trace>
  <inkml:trace contextRef="#ctx0" brushRef="#br0" timeOffset="8381.14">917 2182 4480,'-30'-13'4667,"26"10"-4555,-1 1 0,1 0 0,-1 0 0,1 1 0,-1-1 0,0 1 0,0 0 0,0 0 0,1 1-1,-1-1 1,-10 1 0,8 1-112,1 1-1,-1-1 0,0 1 1,1 0-1,-1 1 0,1-1 1,0 1-1,0 1 0,0-1 1,0 1-1,1 0 0,-1 0 1,1 0-1,0 1 0,0 0 1,1 0-1,0 0 0,0 1 1,-6 9-1,1 1-347,1 0 0,0 1 1,1 0-1,1 0 0,1 1 0,-4 21 0,8-35 219,0 0-1,1 0 0,-1 0 1,1 0-1,0 0 0,0 0 1,1 0-1,-1 0 0,3 7 1,-3-9 124,1-1 0,-1 0 1,1 0-1,-1 0 1,1 0-1,0 0 1,0 0-1,0 0 1,-1 0-1,1 0 1,0 0-1,0 0 0,0-1 1,0 1-1,0 0 1,0-1-1,1 1 1,-1-1-1,0 1 1,0-1-1,0 1 1,1-1-1,-1 0 0,0 1 1,0-1-1,1 0 1,-1 0-1,0 0 1,0 0-1,1 0 1,-1-1-1,0 1 1,0 0-1,3-1 0,3-1 4,0-1 0,1 0 0,-1 0-1,0 0 1,-1-1 0,1 0-1,-1 0 1,1-1 0,-1 0 0,-1 0-1,1 0 1,9-13 0,4-7 341,29-48 1,-42 63-152,8-14 104,-2 0 1,-1-1-1,-1-1 1,-1 0-1,6-27 1,19-136-128,-20 97 104,-10 65 317,3-53-1,-6 80-584,-1 0-1,0 0 1,0-1-1,0 1 0,0 0 1,0 0-1,0 0 0,0 0 1,0 0-1,0 0 1,0 0-1,0 0 0,0 0 1,0 0-1,0 0 1,0-1-1,0 1 0,0 0 1,0 0-1,0 0 1,0 0-1,-1 0 0,1 0 1,0 0-1,0 0 1,0 0-1,0 0 0,0 0 1,0 0-1,0-1 1,0 1-1,0 0 0,0 0 1,0 0-1,0 0 0,0 0 1,0 0-1,0 0 1,-1 0-1,1 0 0,0 0 1,0 0-1,0 0 1,0 0-1,0 0 0,0 0 1,0 0-1,0 0 1,0 0-1,0 0 0,-1 0 1,1 0-1,0 0 1,0 0-1,0 0 0,0 0 1,0 0-1,0 0 0,0 0 1,0 0-1,0 0 1,0 0-1,0 1 0,0-1 1,-1 0-1,1 0 1,-7 7 18,-6 14-70,1 5-82,2 1 0,1 1-1,1 0 1,-5 34-1,6-32-149,2-2-3,1 1-1,1 0 0,1 1 0,2-1 0,4 42 1,-2-50 195,2 0 0,0-1 0,1 1 1,1-1-1,1-1 0,1 1 0,1-1 1,14 24-1,-20-39 58,-1 0 1,1-1 0,0 1-1,0-1 1,0 1 0,0-1 0,1 0-1,-1 0 1,1 0 0,0-1-1,0 1 1,0-1 0,5 2-1,-7-3 35,0-1 0,1 1 1,-1-1-1,1 0 0,-1 1 0,1-1 0,-1 0 0,1-1 0,-1 1 0,0 0 1,1-1-1,-1 1 0,1-1 0,-1 0 0,0 0 0,0 0 0,1 0 0,-1 0 1,0 0-1,0-1 0,0 1 0,0-1 0,0 1 0,-1-1 0,4-3 0,4-7 32,0 0 0,0 0-1,-1 0 1,-1-1 0,0-1-1,-1 1 1,-1-1 0,0 0-1,0 0 1,-1 0 0,-1-1-1,-1 1 1,0-1 0,-1 0-1,0-15 1,-1 30-78,-6 24 251,4-15-225,0 0-1,1-1 0,0 1 0,1 0 0,0 0 0,0-1 1,1 1-1,0 0 0,0-1 0,1 1 0,0-1 0,1 1 0,5 12 1,-5-16-277,-1-1 0,1 1 1,0-1-1,1 1 1,-1-1-1,1 0 0,0 0 1,0 0-1,0-1 1,0 1-1,1-1 0,-1 0 1,1-1-1,0 1 1,0-1-1,0 0 1,0 0-1,0 0 0,1-1 1,-1 1-1,1-1 1,9 0-1,9 0-250</inkml:trace>
  <inkml:trace contextRef="#ctx0" brushRef="#br0" timeOffset="8726.39">1591 1800 3968,'-1'0'153,"-1"0"0,1 1 1,-1-1-1,1 0 0,-1 1 0,1 0 1,-1-1-1,1 1 0,0 0 0,-1-1 1,1 1-1,0 0 0,0 0 1,0 0-1,0 0 0,0 0 0,0 1 1,0-1-1,0 0 0,0 0 0,0 1 1,1-1-1,-1 0 0,0 1 0,1-1 1,-1 1-1,1-1 0,0 1 0,-1 1 1,-1 9 91,0 0 0,-1 23 0,2-14-53,-34 199-37,6-45-5835,26-145 3408</inkml:trace>
  <inkml:trace contextRef="#ctx0" brushRef="#br0" timeOffset="9083.7">1357 2024 5120,'3'-3'1920,"0"0"-1504,12-2-32,-9 2-64,6 3-224,3 0 0,6 0-32,2 3 32,4 0-64,-1-1-96,1 1-32,-4 0-992,-2-1-1696,-9 4 288</inkml:trace>
  <inkml:trace contextRef="#ctx0" brushRef="#br0" timeOffset="9458.52">1050 2237 5120,'-1'2'148,"-1"-1"1,1 1-1,-1 0 0,1-1 1,0 1-1,0 0 1,0 0-1,0 0 0,0 0 1,0 0-1,1 0 0,-1 0 1,1 0-1,-1 0 1,1 0-1,0 4 0,0-6-148,0 1-1,0 0 1,0-1-1,0 1 1,0 0-1,1-1 1,-1 1-1,0 0 1,1-1 0,-1 1-1,1-1 1,-1 1-1,0-1 1,1 1-1,-1-1 1,1 1-1,-1-1 1,1 1-1,0-1 1,0 1-1,1 0 70,-1-1 1,1 1-1,0 0 0,-1-1 1,1 0-1,0 1 0,0-1 1,-1 0-1,1 0 0,0 0 0,2 0 1,9-3 88,0 0 1,0 0 0,-1-1-1,1-1 1,-1 0 0,12-7-1,2 0-122,-8 4-9,3 0 29,-1-1 1,0-1 0,-1-1-1,18-14 1,-34 23-33,0-1 1,0 0-1,0 0 0,0-1 1,-1 1-1,0 0 1,0-1-1,0 1 1,0-1-1,0 0 0,2-6 1,-4 8-26,0 1-1,1 0 1,-1 0 0,0-1-1,0 1 1,0 0 0,0 0 0,0 0-1,0-1 1,0 1 0,-1 0-1,1 0 1,0-1 0,-1 1-1,1 0 1,-1 0 0,1 0 0,-1 0-1,1 0 1,-1 0 0,0 0-1,0 0 1,1 0 0,-1 0-1,0 0 1,0 0 0,0 0 0,0 0-1,0 1 1,0-1 0,0 1-1,0-1 1,0 0 0,-1 1-1,1 0 1,0-1 0,0 1 0,0 0-1,-1-1 1,-1 1 0,-4-1-192,1 1 0,-1-1 1,1 1-1,-1 1 0,1-1 1,-1 1-1,1 0 0,0 1 0,-1-1 1,1 1-1,0 1 0,0-1 1,0 1-1,0 0 0,1 0 1,-10 7-1,11-7-87,0 0 0,0 1 0,0-1 0,1 1 0,0 0 0,-1 0 0,1 0 0,0 0 0,1 0 1,-1 1-1,1 0 0,0-1 0,0 1 0,1 0 0,-1 0 0,1 0 0,0 0 0,0 0 0,1 0 0,-1 0 0,1 8 0,5 16-221</inkml:trace>
  <inkml:trace contextRef="#ctx0" brushRef="#br0" timeOffset="10662.88">1596 2278 3328,'1'1'226,"0"-1"0,0 0 0,0 0 0,0 1 0,0-1 0,0 0 0,1 0 0,-1 0-1,0 0 1,0 0 0,0 0 0,0 0 0,0 0 0,0-1 0,0 1 0,0 0 0,0-1 0,2 0 0,22-12 1112,-16 8-1033,9-4 45,0 0 1,-1-2-1,20-15 1,-33 24-302,-1-1-1,1 0 1,-1 0-1,0 0 1,0-1-1,0 1 1,0-1-1,-1 1 1,1-1-1,-1 0 1,0 0-1,0 0 0,0 0 1,-1-1-1,0 1 1,1 0-1,-1-1 1,-1 1-1,1-1 1,-1 1-1,0-6 1,0 9-53,0-1-1,0 1 1,0-1 0,0 1-1,-1 0 1,1-1 0,-1 1 0,1-1-1,-1 1 1,0 0 0,1 0-1,-1-1 1,0 1 0,0 0-1,0 0 1,0 0 0,0 0 0,0 0-1,0 0 1,0 0 0,-2-1-1,1 1-72,0 0-1,0 1 0,0-1 1,-1 1-1,1 0 0,0-1 1,0 1-1,0 0 0,0 0 1,0 0-1,0 1 0,0-1 1,-3 1-1,-3 1-274,1 1-1,0-1 1,0 1 0,0 1 0,0 0 0,0 0-1,-6 5 1,5-3 243,1 1 0,0 0 0,0 1 0,1 0 0,0 0 0,0 0 0,1 1 0,0 0 0,0 0 0,-4 14 0,6-17 116,1 0 0,0 0 0,1 1 0,0-1 0,0 0 0,0 1 0,0-1 0,1 1 0,0-1 1,1 0-1,-1 1 0,1-1 0,1 0 0,-1 1 0,1-1 0,0 0 0,4 9 0,-3-12 13,-1 0-1,0 0 0,1 0 1,-1 0-1,1 0 1,0-1-1,0 1 1,0-1-1,0 0 0,0 0 1,1 0-1,-1 0 1,0-1-1,1 1 0,0-1 1,-1 0-1,1 0 1,0 0-1,0 0 1,-1-1-1,1 0 0,0 1 1,0-1-1,0-1 1,7 0-1,0-1 252,1 0 0,-1-1 0,0 0 0,0-1-1,0 0 1,-1-1 0,15-8 0,-23 12-257,31-15 408,-33 16-420,1-1 1,0 1-1,0 0 1,0 0-1,0 0 1,0 0-1,-1 0 1,1 0-1,0 0 1,0 0-1,0 0 1,0 0-1,0 0 1,-1 0-1,1 0 1,0 1-1,0-1 1,0 0-1,0 1 1,-1-1-1,1 1 1,0-1-1,-1 1 1,1-1-1,0 1 1,-1-1-1,1 1 1,0 0-1,-1-1 1,1 1-1,-1 0 1,1-1-1,-1 1 1,0 0-1,1 0 1,-1 0-1,8 22-30,-2 0-1,4 27 1,-10-49 22,0-1 1,0 1 0,0 0-1,0 0 1,1 0-1,-1 0 1,-1-1 0,1 1-1,0 0 1,0 0-1,0 0 1,0-1 0,-1 1-1,1 0 1,0 0-1,0-1 1,-1 1 0,1 0-1,-1 0 1,1-1-1,-1 1 1,0 1 0,0-2-23,1 0 1,-1 0-1,1 0 1,-1 0-1,1 0 1,0 0-1,-1 0 1,1 0-1,-1 0 1,1 0-1,-1 0 1,1-1-1,0 1 1,-1 0-1,1 0 1,-1 0-1,1-1 1,0 1-1,-1 0 1,1 0-1,0-1 1,-1 1-1,1 0 1,0-1-1,-1 1 1,1 0-1,0-1 1,0 1-1,-1 0 1,1-1-1,0 1 1,0-1-1,0 1 1,0 0-1,0-1 1,-1 1-1,1-1 1,0 1-1,0-1 1,0 1-1,0-1 1,0 0-1,-5-21-65,1 0 0,1-1 0,1 1 0,1-1 0,1 0 0,0 0 0,2 1 0,8-41 0,-9 61 92,0-1 1,0 1-1,0-1 0,0 1 1,0-1-1,0 1 1,1 0-1,-1 0 1,1 0-1,-1-1 0,1 1 1,0 1-1,0-1 1,0 0-1,0 0 1,0 1-1,0-1 0,0 1 1,1 0-1,-1-1 1,1 1-1,-1 0 1,1 1-1,-1-1 0,1 0 1,-1 1-1,6-1 1,-8 2 20,0-1 0,1 1 0,-1 0-1,0 0 1,1 0 0,-1 0 0,0 0 0,0 0 0,0 0 0,0-1 0,0 1 0,0 0 0,0 0 0,0 0-1,0 0 1,0 0 0,0 0 0,-1 0 0,1 0 0,0 0 0,-1-1 0,0 3 0,-1 7-30,3-2-3,0 1 1,0-1-1,1 1 1,0-1 0,0 0-1,1 0 1,0 0-1,1 0 1,-1 0-1,2-1 1,4 8-1,-8-14-45,1 0 0,-1 0-1,1 1 1,-1-1 0,1 0-1,-1 0 1,1-1-1,0 1 1,-1 0 0,1 0-1,0-1 1,0 1 0,-1-1-1,1 0 1,0 1 0,0-1-1,0 0 1,0 0-1,0 0 1,-1 0 0,3-1-1,44-9-59,-32 6-106,19-4-2832,-23 3 1264</inkml:trace>
  <inkml:trace contextRef="#ctx0" brushRef="#br0" timeOffset="11324.83">2170 2231 1920,'-21'20'3712,"13"12"-2187,-2 1 0,-25 56 1,26-62-1554,8-22 33,-1 0-1,1 0 1,-1-1 0,0 1 0,0 0-1,-4 4 1,3-8 380,3-8-371,4-10-178,2-1 141,2 1-1,0 0 1,1 0 0,0 1 0,2 0 0,0 1 0,0 0 0,25-24 0,-36 39 26,0-1-1,0 1 1,1 0 0,-1 0 0,0-1 0,0 1 0,1 0-1,-1 0 1,0-1 0,1 1 0,-1 0 0,0 0 0,1-1-1,-1 1 1,0 0 0,1 0 0,-1 0 0,0 0 0,1 0-1,-1 0 1,0 0 0,1 0 0,-1 0 0,1 0 0,-1 0-1,0 0 1,1 0 0,-1 0 0,1 0 0,-1 0 0,0 0-1,1 0 1,-1 0 0,0 0 0,1 1 0,4 14 107,-5 20-66,-11 38-71,23-100-85,-10 21 99,18-37-154,-19 40 175,0 1 0,0 0 0,1 0 0,-1 1 0,1-1 0,-1 0 0,1 0 0,0 1 1,0-1-1,0 1 0,0-1 0,0 1 0,0 0 0,0 0 0,0 0 0,5-1 0,-7 1-2,1 1-1,0 0 1,0 0 0,-1 0-1,1 0 1,0 1-1,0-1 1,-1 0-1,1 0 1,0 0 0,0 0-1,-1 1 1,1-1-1,0 0 1,-1 1-1,1-1 1,0 1-1,-1-1 1,1 1 0,-1-1-1,1 1 1,-1-1-1,1 1 1,-1-1-1,1 1 1,-1 0-1,0-1 1,1 1 0,-1 0-1,0-1 1,1 1-1,-1 0 1,0-1-1,0 1 1,0 0 0,1 0-1,2 33 323,-2-26-232,0 16-136,0-10-580,0 0 1,5 22-1,-4-32-1220,1-4-565</inkml:trace>
  <inkml:trace contextRef="#ctx0" brushRef="#br0" timeOffset="11736.04">2545 2317 4224,'0'22'1664,"0"-12"-1312,3 9 0,-3-11-128,0 1-160,2 4-64,1-2 96,-3-1 64,0 1-64,0 0-64,0-3 64,0-3-576,0 0-128,0-2-1280</inkml:trace>
  <inkml:trace contextRef="#ctx0" brushRef="#br0" timeOffset="12249.15">2651 2358 1792,'14'34'2063,"-11"-30"-1740,-1 0 1,0 0-1,0 1 1,-1-1-1,1 1 1,-1-1-1,2 10 0,-3-14-301,20-21 1204,-18 19-1121,0-1 11,0 0 1,1 0-1,-1 1 0,1-1 1,0 1-1,0 0 1,0 0-1,4-2 1,-5 3-108,-1 1 0,1 0-1,0 0 1,-1 0 0,1 0 0,0 0 0,-1 0 0,1 0 0,0 0-1,-1 1 1,1-1 0,0 1 0,-1-1 0,1 1 0,-1-1 0,1 1 0,-1 0-1,1 0 1,-1 0 0,3 2 0,3 2 88,0 0 1,0 0-1,-1 1 1,7 7-1,-11-11-138,-1-1 1,0 0-1,1 1 0,-1-1 0,0 1 1,0 0-1,0-1 0,0 1 0,-1 0 1,1-1-1,0 1 0,-1 0 0,1 0 1,-1-1-1,1 1 0,-1 0 0,0 0 1,0 0-1,0 0 0,0 0 0,0 0 1,0-1-1,-1 1 0,1 0 0,-1 0 1,0 2-1,-11 6-4668,9-9 2602</inkml:trace>
  <inkml:trace contextRef="#ctx0" brushRef="#br0" timeOffset="12595.12">3107 2347 4992,'-15'36'1920,"12"-21"-1504,0 9 128,0-13-96,0 2-288,-3 0-96,3 3 96,-2 0 32,2-3-64,0 0-32,0-2 96,0-3-256,0-3-96,3-2-608,0-9-1600,0-2 0,0-5 352</inkml:trace>
  <inkml:trace contextRef="#ctx0" brushRef="#br0" timeOffset="12940.32">3023 2222 3840,'-6'-10'1472,"3"12"-1120,3-4 576,0 4-928,3-2-352,3 0-416,3 0-288,3 0-256,3 0-64</inkml:trace>
  <inkml:trace contextRef="#ctx0" brushRef="#br0" timeOffset="13303.5">3371 2284 4736,'-14'-1'1456,"9"1"-1307,0-1 0,0 1 1,1 0-1,-1 0 0,0 0 1,0 1-1,0-1 0,0 1 1,-5 2-1,10-2-127,-1 0 1,0 0-1,1 0 1,-1 0-1,1 0 0,0 0 1,-1 0-1,1 0 0,0 0 1,0 0-1,-1 0 1,1 0-1,0 1 0,0-1 1,0 0-1,0 0 0,1 0 1,-1 0-1,0 0 1,0 0-1,1 2 0,10 29 1105,-7-23-730,-1-1-205,0 1 0,-1 0 0,0 0 0,-1 0 1,1 0-1,-1 15 0,-1-20-159,-1-1 0,1 1 1,-1 0-1,0-1 0,0 1 1,0-1-1,0 1 0,0-1 0,-1 0 1,0 1-1,1-1 0,-1 0 1,-1 0-1,1 0 0,0 0 0,-1-1 1,1 1-1,-1-1 0,-4 4 1,-2 0-22,0-1 0,0 0 1,-1 0-1,0-1 1,-17 6-1,21-8-440,-1-1 0,1 1 0,-1-1 0,0 0 0,0-1 0,1 0-1,-1 0 1,0 0 0,0-1 0,-7-1 0,-2-5-2009</inkml:trace>
  <inkml:trace contextRef="#ctx0" brushRef="#br0" timeOffset="13697.84">3797 1737 6400,'1'2'385,"0"1"1,0-1-1,-1 0 1,1 0-1,-1 1 1,1-1-1,-1 0 1,0 1-1,0-1 1,0 0-1,-1 5 1,-6 30 309,4-20-480,-89 345 179,76-310-502,-3-1 0,-50 96-1,8-47-3635,44-77 1051</inkml:trace>
  <inkml:trace contextRef="#ctx0" brushRef="#br0" timeOffset="14040.7">3428 2374 2560,'4'-1'342,"-1"0"0,0 1-1,0 0 1,0-1 0,1 1 0,-1 1 0,0-1-1,0 0 1,0 1 0,0-1 0,0 1 0,1 0-1,2 2 1,19 3 1193,13-2-610,56 10-458,-84-12-470,0 0 0,0 2-1,0-1 1,-1 1 0,1 0 0,16 11 0,-24-13 25,0 0 1,1 1-1,-1-1 0,0 0 0,0 1 0,0-1 0,-1 1 0,1-1 0,-1 1 0,1 0 0,-1 0 1,0-1-1,0 1 0,0 0 0,-1 0 0,1 0 0,-1 0 0,1 0 0,-1 1 0,0-1 0,0 0 0,-1 4 1,1-2-156,0 0 0,0-1 0,0 1 0,1 0 0,0-1 0,0 1 0,0-1 0,2 5 0,-3-8-50,1-1 0,-1 1-1,1 0 1,-1-1-1,1 1 1,-1 0 0,1-1-1,-1 1 1,1-1 0,0 1-1,-1-1 1,1 1-1,0-1 1,-1 0 0,1 1-1,0-1 1,0 0 0,-1 0-1,1 1 1,0-1-1,0 0 1,-1 0 0,1 0-1,0 0 1,1 0 0,12 0-2564</inkml:trace>
  <inkml:trace contextRef="#ctx0" brushRef="#br0" timeOffset="14401.93">4230 2386 5632,'-1'2'270,"1"-1"-1,-1 1 1,1-1 0,-1 1 0,0-1-1,1 0 1,-1 0 0,0 1-1,0-1 1,0 0 0,0 0 0,0 0-1,0 0 1,-2 1 0,-23 5 574,4-3-609,-1 1 0,1 1 0,1 0 0,-1 2-1,1 1 1,-22 12 0,35-17-252,1 0 1,0 1-1,0 0 1,0 0-1,1 0 0,0 1 1,0 0-1,0 0 1,1 1-1,0 0 1,0 0-1,1 0 0,-1 0 1,2 1-1,-1-1 1,1 1-1,0 0 0,1 0 1,-3 15-1,4-20-13,1 0 1,-1 0-1,1 0 0,0 0 0,0 0 0,1 0 0,-1 0 0,0 0 1,1 0-1,0 0 0,0 0 0,0 0 0,0 0 0,0 0 0,1-1 1,-1 1-1,1-1 0,-1 1 0,1-1 0,0 1 0,0-1 0,0 0 0,5 4 1,-3-4-173,0 0 1,0 0 0,1 0 0,-1 0 0,0-1-1,1 0 1,-1 0 0,1 0 0,-1 0 0,1-1-1,0 0 1,-1 0 0,1 0 0,-1 0 0,6-2-1,0 0-745,0 0 0,-1 0 0,1-1 0,13-6 0,7-6-968</inkml:trace>
  <inkml:trace contextRef="#ctx0" brushRef="#br0" timeOffset="14402.93">3677 2039 7424,'-47'0'2816,"38"3"-2208,6-3-160,9 3-672,8 2 128,7-2-64,6-1 96,3 1 64,2 0 0,0-1 0,1 1 0,-1 0 64,-2-1-96,0 1 0,-3-3-1376,-8 2-576,-1 1-576</inkml:trace>
  <inkml:trace contextRef="#ctx0" brushRef="#br0" timeOffset="16624.04">592 2864 5120,'-40'64'4487,"33"-53"-4447,1 1 0,1 1 0,0-1 0,1 1 0,0 0 1,-3 19-1,1 30-2963,15-69-3050</inkml:trace>
  <inkml:trace contextRef="#ctx0" brushRef="#br0" timeOffset="17174.66">686 2921 2816,'0'14'303,"-1"-1"-1,0 0 1,-5 20 0,5-22-689,4-9 663,11-12 1107,2-3-820,0 8-292,0 1 0,0 0 0,0 1 0,0 0 0,1 2 0,-1 0 0,21 1 0,-37 0-251,1 0 0,0 0 0,-1 0 0,1 0-1,0 0 1,-1 0 0,1 0 0,0 0 0,-1 0 0,1 0-1,-1 1 1,1-1 0,0 0 0,-1 0 0,1 1-1,-1-1 1,1 0 0,0 1 0,-1-1 0,1 0-1,-1 1 1,1-1 0,-1 1 0,0-1 0,1 1-1,-1-1 1,1 1 0,-1-1 0,0 1 0,0 0 0,1-1-1,-1 1 1,0-1 0,0 1 0,0 0 0,1-1-1,-1 1 1,0 0 0,0-1 0,0 1 0,0 0-1,0-1 1,0 1 0,0 0 0,-1-1 0,1 1-1,0-1 1,0 1 0,0 0 0,-1 0 0,-1 6-23,-1 0 1,0-1 0,-7 12 0,3-6-74,-1 5-2075,-22 31 1,22-38 16</inkml:trace>
  <inkml:trace contextRef="#ctx0" brushRef="#br0" timeOffset="17536.8">1032 2894 1792,'3'10'768,"-3"-5"-576,0 5 352,0-4 192,-3 2 32,0 2 96,0 3-288,1 3 0,-1 3-416,-3-1-192,3 1-320,0-1-128,3-2-672,-3-5-224,3-5 32</inkml:trace>
  <inkml:trace contextRef="#ctx0" brushRef="#br0" timeOffset="17876.41">1015 2734 2304,'-6'11'960,"0"-8"-768,3 2 128,0-2 32,3 2-288,0 0-96,3 3-928,0 3-384,3-1 448,0 1 320</inkml:trace>
  <inkml:trace contextRef="#ctx0" brushRef="#br0" timeOffset="18268.27">1230 2894 2944,'-74'25'3552,"69"-23"-3330,2-1-171,-1 0 0,1 1 0,0-1 0,-1 1 1,1-1-1,0 1 0,-3 3 0,6-5-56,0 0 0,-1 1 0,1-1 0,0 0 0,0 1 0,-1-1 0,1 0 0,0 1 1,0-1-1,0 0 0,0 1 0,0-1 0,-1 0 0,1 1 0,0-1 0,0 1 0,0-1 0,0 0 0,0 1 0,0-1 1,0 0-1,0 1 0,0-1 0,1 1 0,-1-1 0,0 0 0,0 1 0,1 0 3,0 1-1,0-1 1,0 0-1,0 0 1,0 0-1,0 0 1,0 0 0,0 0-1,1 0 1,-1 0-1,2 0 1,3 3 195,0 0 1,0 1-1,-1 0 1,1 0-1,-1 0 1,0 0-1,-1 1 1,1 0-1,-1 0 1,0 0-1,0 0 0,5 14 1,-8-17-135,0 1-1,1 0 1,-1-1 0,-1 1 0,1 0-1,0 0 1,-1 0 0,0-1 0,0 1-1,0 0 1,0 0 0,-1 0 0,0-1-1,1 1 1,-1 0 0,-1-1 0,1 1-1,0 0 1,-1-1 0,0 0 0,0 1-1,0-1 1,0 0 0,0 0 0,-1 0-1,-4 5 1,6-7-126,0 0 0,-1 0 0,1 0 0,0 0 0,-1 0 0,1 0 0,-1 0 0,1 0 0,-1-1 0,1 1 0,-1 0 0,0-1 0,1 1 0,-1-1 0,1 0 0,-1 0 0,0 1 0,0-1 0,1 0 0,-1 0 0,0-1 0,1 1 0,-1 0 0,0-1-1,1 1 1,-1-1 0,1 1 0,-1-1 0,1 0 0,-1 1 0,-2-3 0,1 1-387,0-1 0,0 0 0,0 0 0,0 0 0,1-1 0,-1 1 0,1 0 0,0-1 0,0 0-1,0 1 1,0-1 0,-1-4 0,-3-16-1375</inkml:trace>
  <inkml:trace contextRef="#ctx0" brushRef="#br0" timeOffset="18660.89">1393 2628 3968,'3'2'226,"0"-1"-1,-1 1 1,1 0 0,-1 0-1,0 0 1,1 1-1,-1-1 1,0 0 0,0 1-1,-1 0 1,1-1 0,0 1-1,-1 0 1,0 0 0,1 0-1,-1 0 1,0 0 0,-1 0-1,1 0 1,0 0 0,-1 0-1,0 0 1,0 0 0,0 5-1,0 10-142,-1 1 0,-6 34 0,5-42 21,-36 165-575,19-98-1266,16-62-393,-12 31-1,4-25 78</inkml:trace>
  <inkml:trace contextRef="#ctx0" brushRef="#br0" timeOffset="19055.27">1060 2938 3328,'2'-1'217,"0"1"-1,1-1 1,-1 0 0,0 1 0,1-1 0,-1 1-1,0 0 1,1-1 0,-1 1 0,1 0 0,-1 1-1,5 0 1,4-1 218,7 0-168,25-1 532,0 2 0,0 2 0,0 1-1,51 13 1,-90-16-729,-1 0 0,0 0 0,1 1 0,-1-1 0,0 1 0,0 0 0,0 0 0,0 0 0,0 0 0,0 0 0,-1 1 0,1-1 0,-1 1 0,0 0 0,1 0-1,-1 0 1,-1 0 0,1 0 0,0 0 0,-1 0 0,1 0 0,-1 1 0,0-1 0,0 1 0,0 4 0,1 8-84,-1 0 1,0 1 0,-2-1-1,-2 24 1,-1 12-1333,6-42-155,3-10-810,8-14-1968,-9 9 3709,11-12-1089</inkml:trace>
  <inkml:trace contextRef="#ctx0" brushRef="#br0" timeOffset="19439.63">1755 2953 3456,'-11'0'4410,"3"0"-4378,1 1 0,0-1 0,0 1 0,0 1 0,0-1 0,0 1 0,0 0 0,1 1 0,-1 0 0,1 0 0,-1 0 0,1 1 0,0 0 0,0 0 0,1 0 0,-1 1 0,1 0 0,0 0 0,0 0 0,0 1 0,1 0 0,0 0 0,0 0 0,1 0 0,0 0 0,0 1 0,0-1 0,1 1 0,-1 0 0,2 0 0,-1 0 0,1 0 0,0 0 0,1 0 0,-1 0 0,1 1 0,1-1 0,-1 0 0,4 11 0,-4-16-78,1 1 0,0-1-1,1 1 1,-1-1-1,0 1 1,1-1-1,-1 0 1,1 0 0,0 0-1,-1 0 1,1 0-1,0 0 1,0 0 0,1-1-1,-1 1 1,0-1-1,0 1 1,1-1 0,-1 0-1,1 0 1,-1 0-1,1 0 1,-1-1-1,6 2 1,-4-2-287,1 1-1,-1-1 1,1 0 0,-1 0 0,0 0-1,1 0 1,-1-1 0,1 0-1,-1 0 1,0 0 0,1 0-1,-1-1 1,0 0 0,5-3 0,4-5-1438</inkml:trace>
  <inkml:trace contextRef="#ctx0" brushRef="#br0" timeOffset="19966.54">6 2979 3456,'-6'3'1600,"9"-3"-1248,0 0-64,3 0 192,3 2 64,3-2-64,0 3-32,0 2-256,3 1-64,0 2-64,-1-1-128,4 1 32,-1-2-320,1-4-96,0-2-1472,2-2-800,1-4 1280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1:04:11.835"/>
    </inkml:context>
    <inkml:brush xml:id="br0">
      <inkml:brushProperty name="width" value="0.05" units="cm"/>
      <inkml:brushProperty name="height" value="0.05" units="cm"/>
      <inkml:brushProperty name="color" value="#E71224"/>
    </inkml:brush>
  </inkml:definitions>
  <inkml:trace contextRef="#ctx0" brushRef="#br0">39 1478 3328,'-10'7'774,"6"-5"-426,1 0 0,0 0 0,0 1 0,0-1 0,0 1-1,0 0 1,-4 5 0,26-43-3075,-3 5 2592,38-50 0,-12 29 905,-3-1-1,58-107 1,-69 101-525,-3-1 0,-3-1 0,-2-1-1,-4-1 1,-1-1 0,-4 0 0,-2 0-1,-3-1 1,-4-96 0,-3 125-255,-2 1 0,-1 0 0,-2 0 0,-1 0 0,-2 1 0,-1 0 0,-17-37 0,23 62 62,0 0 0,-1 0 0,0 0 1,0 1-1,-1 0 0,0 0 0,-9-7 0,14 12-60,0 1 0,-1-1 0,0 1 0,1 0 0,-1 0 0,0 0 0,1 0 1,-1 0-1,0 0 0,0 0 0,0 1 0,0-1 0,0 1 0,0-1 0,0 1 0,0 0 0,0 0 0,0 0 0,0 0 0,0 0 0,0 0 0,0 0 0,0 1 0,0-1 0,0 1 0,0-1 0,0 1 0,0 0 0,1 0 0,-1 0 0,0 0 0,0 0 1,1 0-1,-1 0 0,1 1 0,-1-1 0,1 1 0,-2 1 0,-8 12 23,2 0 0,-1 0 0,2 1 0,0 0 0,1 0 0,-9 31-1,8-23-1,-24 80 118,4 0-1,5 2 1,5 0 0,4 2-1,0 148 1,18-100 179,-1-124-13,1 1 1,17 60-1,-16-77-184,1 0 0,0-1 0,1 0 0,0 0 0,1-1-1,1 0 1,14 17 0,-14-22-81,-1 0 0,2 0-1,-1-1 1,1 0 0,0-1-1,1 0 1,-1 0-1,1-1 1,1-1 0,21 8-1,-19-9-47,0 0 0,1-1-1,-1-1 1,1 0 0,0-1 0,-1-1-1,1 0 1,0-1 0,0 0-1,-1-2 1,1 1 0,-1-2-1,0 0 1,0 0 0,0-2 0,0 0-1,16-10 1,-3 0-11,-1-2 1,-1 0-1,-1-2 0,-1-1 1,0-1-1,-2 0 0,22-30 1,57-97 26,-62 90 10,-28 47 54,-10 12-62,1 1 1,-1-1 0,0 0 0,0 0-1,0 0 1,1 0 0,-1 0-1,0 1 1,0-1 0,0 0 0,0 0-1,0 0 1,1 1 0,-1-1-1,0 0 1,0 0 0,0 1 0,0-1-1,0 0 1,0 0 0,0 0-1,0 1 1,0-1 0,0 0 0,0 0-1,0 1 1,0-1 0,0 0 0,0 0-1,0 1 1,0-1 0,0 0-1,0 1 1,-7 33 44,-44 207-988,32-77-2881,19-141 1199,3-7 132</inkml:trace>
  <inkml:trace contextRef="#ctx0" brushRef="#br0" timeOffset="1135.7">1157 1041 8064,'-1'1'153,"0"0"-1,0 0 1,0 0 0,1 0-1,-1 0 1,0 0 0,0 0 0,1 0-1,-1 0 1,1 0 0,-1 0 0,1 1-1,-1-1 1,1 0 0,0 0 0,-1 0-1,1 1 1,0-1 0,0 0 0,0 0-1,0 1 1,0-1 0,0 0 0,0 0-1,1 1 1,0 1 0,14 38-1010,-7-19 150,-3-6-185,-1 1 0,-1 0 1,-1 1-1,1 27 0,-8 71-3153,3-82 3098,-6 30 1411,4-44 2109,-1 35 1,5-55-2506,0 0 1,0 1 0,0-1 0,0 1-1,0-1 1,0 0 0,0 1-1,0-1 1,0 1 0,0-1 0,0 0-1,0 1 1,0-1 0,0 0-1,0 1 1,0-1 0,0 0 0,1 1-1,-1-1 1,0 1 0,0-1-1,0 0 1,1 0 0,-1 1-1,0-1 1,0 0 0,1 1 0,-1-1-1,0 0 1,1 1 0,9-7 1028,8-18-410,15-32-339,-15 23-406,3 0 1,0 1-1,51-56 1,-60 76 16,44-41-219,-49 47 227,1 0 0,-1 1-1,1 0 1,0 0 0,1 1 0,9-4-1,-16 7 40,-1 1 0,1-1 0,-1 1 0,1 0 0,0-1 1,-1 1-1,1 0 0,0 0 0,-1 0 0,1 0 0,0 1 0,-1-1 0,1 0 0,0 1 0,-1-1 0,1 1 0,-1-1 0,1 1 0,0 0 0,-1 0 0,0-1 0,1 1 0,-1 0 0,0 1 0,1-1 0,-1 0 0,0 0 0,0 0 0,0 1 0,0-1 0,0 0 0,0 1 0,0-1 0,-1 1 0,1-1 0,0 1 0,0 2 0,3 8 12,-1-1 1,-1 1-1,0-1 0,1 16 0,-1-13-39,0 3-9,14 90-91,-12-91 128,0 1 1,1-2 0,0 1 0,12 21 0,-14-32 8,-1 0 0,1-1-1,1 0 1,-1 0 0,1 0 0,-1 0 0,1 0 0,0-1-1,1 1 1,-1-1 0,0 0 0,1-1 0,0 1-1,0-1 1,0 0 0,0 0 0,0 0 0,0-1-1,0 1 1,0-1 0,1-1 0,-1 1 0,0-1 0,1 0-1,-1 0 1,0 0 0,1-1 0,9-2 0,-5 0-23,1 0 1,0 0-1,-1-1 1,0 0-1,0-1 1,0 0-1,-1-1 1,1 0-1,-1 0 1,-1-1-1,1 0 1,-1 0-1,9-12 1,94-147 43,-86 127-31,-17 25 2,24-42 119,-30 52-112,0-1 0,0 0 0,0 0 1,-1 0-1,1 0 0,-1 0 1,-1 0-1,1 0 0,-1-10 1,0 14-11,0 0 0,0 0 0,0 0 1,0 0-1,0 0 0,0 0 0,-1 0 1,1 0-1,0 0 0,-1 0 0,1 0 0,-1 0 1,1 0-1,-1 0 0,0 0 0,1 0 1,-1 0-1,0 0 0,0 1 0,1-1 1,-1 0-1,0 1 0,0-1 0,0 0 0,0 1 1,0-1-1,0 1 0,0-1 0,0 1 1,0 0-1,0-1 0,0 1 0,0 0 1,0 0-1,0 0 0,0 0 0,0 0 1,-1 0-1,0 0 0,-1 1-56,-1-1 1,1 1-1,-1 0 1,1 0-1,0 1 1,-1-1-1,1 1 1,0-1-1,0 1 1,-6 4-1,-1 5 11,-1-1 0,2 1 0,-1 1 1,2 0-1,-1 0 0,2 0 0,-1 1 0,2 1 0,0-1 0,0 1 0,2 0 1,-1 0-1,2 0 0,0 1 0,0-1 0,2 1 0,0 0 0,0 0 0,2-1 1,2 20-1,-3-29 47,2 0 0,-1-1 0,0 1 0,1-1 0,0 1 1,0-1-1,1 1 0,-1-1 0,1 0 0,0 0 0,0 0 1,0-1-1,0 1 0,1-1 0,-1 0 0,1 0 0,0 0 0,0 0 1,0 0-1,0-1 0,1 0 0,-1 0 0,0 0 0,1 0 1,0-1-1,-1 0 0,1 0 0,6 1 0,10 0-57,0-1 1,0-1-1,0-1 0,0 0 1,23-6-1,52-14 218,-73 14-134,-1 1 0,1 2 1,0 0-1,0 1 0,33 1 0,-52 3 6,-1-1 0,1 1 0,-1-1 0,1 1 0,-1 0 0,0 0 0,1 1 0,-1-1 0,0 1 0,0-1 0,0 1 0,0 0 0,0 0 0,0 1 0,-1-1 0,1 0 0,-1 1 0,1 0 0,-1-1 0,0 1 0,0 0 0,0 0 0,0 0 0,-1 1 0,1-1 0,-1 0 0,0 1 0,0-1 0,0 0 0,-1 1 0,1 4 0,-16-24 718,7 4-724,1 0 1,-1-1-1,2 0 1,0 0 0,-5-18-1,-15-71 249,25 97-293,0 0-1,0 0 0,0 0 1,1 0-1,0 0 0,0 0 0,0 0 1,1 0-1,0 1 0,-1-1 1,2 0-1,-1 0 0,1 0 1,-1 1-1,1-1 0,5-7 1,-4 8-7,1 0 0,-1 0 1,1 0-1,0 1 0,1 0 1,-1-1-1,1 1 0,-1 1 1,1-1-1,0 1 1,0 0-1,0 0 0,0 0 1,0 1-1,7-2 0,17-2-514,1 0 0,56 0 0,11 8-4745,-53 0 2583</inkml:trace>
  <inkml:trace contextRef="#ctx0" brushRef="#br0" timeOffset="1527.47">992 166 10240,'-80'14'3872,"57"1"-3040,6 14-1248,14-13-832,8 5-864,10 6-224,17-1-704,16 0-256</inkml:trace>
  <inkml:trace contextRef="#ctx0" brushRef="#br0" timeOffset="1874.08">3281 1965 9728,'-20'23'3680,"14"-15"-2848,3 3-3200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11:04:07.532"/>
    </inkml:context>
    <inkml:brush xml:id="br0">
      <inkml:brushProperty name="width" value="0.05" units="cm"/>
      <inkml:brushProperty name="height" value="0.05" units="cm"/>
      <inkml:brushProperty name="color" value="#E71224"/>
    </inkml:brush>
  </inkml:definitions>
  <inkml:trace contextRef="#ctx0" brushRef="#br0">648 341 7040,'1'0'130,"1"0"0,-1 0 0,0 0 0,1 0 0,-1 0 0,0 0 0,1 0 0,-1-1 0,0 1 0,1 0 0,-1-1 0,0 1 0,1-1 0,-1 1 0,0-1 0,0 0 0,0 0 1,0 1-1,0-1 0,0 0 0,0 0 0,0 0 0,0 0 0,0 0 0,0 0 0,1-2 0,24-34-1907,-23 33 1813,16-25-1078,37-61-3239,-50 79 3913,-1 0 1,0 0-1,-1-1 0,0 1 0,-1-1 0,3-17 0,-6 26 560,0 0-1,0 1 1,-1-1 0,1 0-1,-1 1 1,0-1 0,0 0-1,0 1 1,0-1-1,0 1 1,0 0 0,-1-1-1,1 1 1,-1 0 0,1 0-1,-1 0 1,0 0 0,0 0-1,0 0 1,0 0 0,0 1-1,-1-1 1,1 1 0,0-1-1,-1 1 1,1 0 0,-1 0-1,1 0 1,-4 0 0,3-1-71,0 1 0,-1 0 1,1 1-1,0-1 0,0 0 1,-1 1-1,1 0 0,0 0 1,-1 0-1,1 0 1,0 0-1,-1 1 0,1-1 1,0 1-1,0 0 0,-1 0 1,1 0-1,0 1 0,0-1 1,0 1-1,0 0 1,1-1-1,-1 1 0,-3 3 1,1 2-116,0-1 0,1 1 0,-1 1 0,2-1 1,-1 0-1,1 1 0,-4 12 0,-10 58-86,13-53 116,-16 88 207,6 1 0,5 1 0,4-1 0,6 1 0,5 0 0,24 136 0,23 24 269,-28-158-3104,-20-93-1647,-6-17 1172</inkml:trace>
  <inkml:trace contextRef="#ctx0" brushRef="#br0" timeOffset="871.72">81 893 8320,'-74'-28'4042,"73"28"-4055,1 0 0,0 0 0,-1-1 0,1 1 0,0 0 0,-1 0 0,1 0 0,0-1 0,-1 1 0,1 0 0,0 0 0,-1-1 0,1 1 0,0 0 0,0-1 0,0 1 0,-1 0 0,1-1 0,0 1 0,0 0 0,0-1 0,0 1 0,0 0 0,-1-1 0,1 1 0,0-1 0,0 1 0,0 0 0,0-1 0,0 1 0,0-1 0,0 1 0,0 0 0,1-1 0,-1 1 0,0 0 0,0-1 0,0 1 0,0-1 1,0 1-1,1 0 0,-1-1 0,0 1 0,0 0 0,1 0 0,-1-1 0,0 1 0,0 0 0,1-1 0,-1 1 0,0 0 0,1 0 0,-1 0 0,1-1 0,21-12-939,-19 11 810,197-94-6296,11 15 3293,-152 62 3401,1 4-1,93-13 1,-118 24 740,0 2 0,0 1-1,0 2 1,0 1-1,67 13 1,-95-13-628,44 13 1079,-48-15-1373,-1 1-1,0 0 1,1 0 0,-1 0 0,0 0 0,0 1 0,1-1 0,-1 1 0,0-1 0,-1 1 0,1 0 0,0-1 0,0 1 0,-1 0 0,1 0 0,1 4 0,-2-4-54,-1 0 0,0 0 0,0-1 0,0 1 0,0 0 0,0 0 0,0 0 0,0 0 0,-1 0 1,1-1-1,-1 1 0,1 0 0,-1 0 0,-1 2 0,-14 25-108,13-25 93,-12 16-101,0-1 0,-26 26-1,29-33 89,0 0-1,1 1 1,0 0-1,1 0 1,1 2-1,0-1 1,-10 23-1,16-27-16,-1 1 0,1 0-1,1 0 1,0 0 0,1 0 0,0 0 0,0 0-1,3 17 1,-2-24 24,0 0-1,1-1 1,-1 1-1,1 0 1,0 0 0,1-1-1,-1 1 1,0 0-1,1-1 1,0 0 0,0 1-1,0-1 1,0 0-1,1 0 1,-1 0-1,1 0 1,0 0 0,-1-1-1,1 1 1,1-1-1,-1 0 1,0 0-1,0 0 1,1 0 0,-1-1-1,1 1 1,6 1-1,-7-2-22,0-1-1,0 0 1,0 1-1,0-1 1,0-1-1,0 1 1,0 0-1,0-1 0,0 1 1,0-1-1,0 0 1,0 0-1,0 0 1,-1 0-1,1-1 1,0 1-1,-1-1 1,1 1-1,-1-1 1,1 0-1,-1 0 0,3-4 1,4-4-220,0-1-1,-1 0 1,12-21-1,-8 12 145,4-4 202,1 0 0,2 1 0,0 1 1,1 1-1,2 0 0,0 2 0,1 0 0,0 2 1,2 1-1,0 0 0,33-14 0,-54 29-76,0-1-1,0 1 1,0-1-1,0 1 1,0 0-1,1 1 1,-1-1-1,0 1 0,1-1 1,-1 2-1,0-1 1,1 0-1,-1 1 1,0-1-1,1 1 1,-1 1-1,0-1 0,5 3 1,1 1 79,-1 1 1,-1 0-1,1 0 0,-1 1 1,0 0-1,9 11 1,-17-18-103,77 86 1471,-89-142-989,-14-137-258,22 159-326,3 22 75,-1-2-226,1-1 0,0 0 0,3-27 1,-2 38 129,1 1 1,-1 0 0,1 0-1,0 0 1,0 0 0,0 0-1,0 0 1,0 0 0,1 0-1,-1 0 1,1 1 0,0-1-1,0 0 1,0 1-1,0 0 1,0-1 0,1 1-1,-1 0 1,1 0 0,-1 0-1,1 1 1,0-1 0,5-2-1,4 1-496,0 0 0,1 1 0,-1 1 0,0 0 0,1 0 0,-1 1 1,23 3-1,17 2-1859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HuF17</b:Tag>
    <b:SourceType>JournalArticle</b:SourceType>
    <b:Guid>{BFBCA006-CB14-4CFB-AD4B-19FC36A65AEB}</b:Guid>
    <b:Author>
      <b:Author>
        <b:NameList>
          <b:Person>
            <b:Last>Hu F</b:Last>
            <b:First>Wu</b:First>
            <b:Middle>H, Fang Q, Liu J.C, Liang B, Kong X.Z</b:Middle>
          </b:Person>
        </b:NameList>
      </b:Author>
    </b:Author>
    <b:Title>Impact performance of explosively formed projectile (EFP) into concrete targets</b:Title>
    <b:JournalName>International Journal of Impact Engineering</b:JournalName>
    <b:Year>2017</b:Year>
    <b:Pages>150-166</b:Pages>
    <b:Volume>109</b:Volume>
    <b:Issue>1</b:Issue>
    <b:RefOrder>2</b:RefOrder>
  </b:Source>
  <b:Source>
    <b:Tag>Che18</b:Tag>
    <b:SourceType>JournalArticle</b:SourceType>
    <b:Guid>{E738DAB9-132D-4019-B071-56C3E4803F2E}</b:Guid>
    <b:Title>Penetration of shaped charge into layered and spaced concrete targets</b:Title>
    <b:Year>2018</b:Year>
    <b:Author>
      <b:Author>
        <b:NameList>
          <b:Person>
            <b:Last>ChengWanga</b:Last>
            <b:First>WenlongXua,Steeve</b:First>
            <b:Middle>Chung Kim Yuenb</b:Middle>
          </b:Person>
        </b:NameList>
      </b:Author>
    </b:Author>
    <b:JournalName>International Journal of Impact Engineering</b:JournalName>
    <b:Pages>193-206</b:Pages>
    <b:Volume>112</b:Volume>
    <b:Issue>1</b:Issue>
    <b:RefOrder>1</b:RefOrder>
  </b:Source>
  <b:Source>
    <b:Tag>WPW89</b:Tag>
    <b:SourceType>Book</b:SourceType>
    <b:Guid>{DFD16BA4-C437-42E3-B486-A6973B855ADD}</b:Guid>
    <b:Title>Fundamentals of Shaped Charges</b:Title>
    <b:Year>1989</b:Year>
    <b:Author>
      <b:Author>
        <b:NameList>
          <b:Person>
            <b:Last>W.P.Walters</b:Last>
            <b:First>Jonas</b:First>
            <b:Middle>A. Zukas</b:Middle>
          </b:Person>
        </b:NameList>
      </b:Author>
    </b:Author>
    <b:City>New York</b:City>
    <b:Publisher>John Wiley &amp; Sons</b:Publisher>
    <b:RefOrder>3</b:RefOrder>
  </b:Source>
  <b:Source>
    <b:Tag>Das21</b:Tag>
    <b:SourceType>InternetSite</b:SourceType>
    <b:Guid>{61A6D9F6-C679-43B1-B355-56494FB3DF85}</b:Guid>
    <b:Title>ABAQUS/CAE</b:Title>
    <b:Author>
      <b:Author>
        <b:Corporate>Dassault Systemes</b:Corporate>
      </b:Author>
    </b:Author>
    <b:ProductionCompany>Dassault Systemes</b:ProductionCompany>
    <b:YearAccessed>2021</b:YearAccessed>
    <b:MonthAccessed>11</b:MonthAccessed>
    <b:DayAccessed>10</b:DayAccessed>
    <b:URL>https://www.3ds.com/products-services/simulia/products/abaqus/abaquscae/</b:URL>
    <b:RefOrder>5</b:RefOrder>
  </b:Source>
  <b:Source>
    <b:Tag>MSS14</b:Tag>
    <b:SourceType>JournalArticle</b:SourceType>
    <b:Guid>{05BB8447-DBC1-4E32-9B98-FB1D05FAAAB6}</b:Guid>
    <b:Title>Comparison between Lagrangian and Eulerian approaches in predicting motion of micron-sized particles in lamniar flows</b:Title>
    <b:Year>2014</b:Year>
    <b:Author>
      <b:Author>
        <b:NameList>
          <b:Person>
            <b:Last>M.S.Saidi</b:Last>
            <b:First>M.Rismanian,</b:First>
            <b:Middle>M.Monjezi, M.Zendehbad, S.Fatehiboroujeni</b:Middle>
          </b:Person>
        </b:NameList>
      </b:Author>
    </b:Author>
    <b:JournalName>Atmospheric Environment</b:JournalName>
    <b:Pages>199-206</b:Pages>
    <b:Volume>89</b:Volume>
    <b:Issue>1</b:Issue>
    <b:RefOrder>6</b:RefOrder>
  </b:Source>
  <b:Source>
    <b:Tag>JFa11</b:Tag>
    <b:SourceType>BookSection</b:SourceType>
    <b:Guid>{C1A71662-3E97-4195-9ADE-613B4A679C6B}</b:Guid>
    <b:Title>Finite Element Analysis of Crankshaft by ABAQUS</b:Title>
    <b:Year>2011</b:Year>
    <b:Pages>545-548</b:Pages>
    <b:Author>
      <b:Author>
        <b:NameList>
          <b:Person>
            <b:Last>J. Fan</b:Last>
            <b:First>B.</b:First>
            <b:Middle>Li and Y. Zhang</b:Middle>
          </b:Person>
        </b:NameList>
      </b:Author>
    </b:Author>
    <b:Publisher>Conference Publish Services</b:Publisher>
    <b:City>Zhangjiajie</b:City>
    <b:BookTitle>Second International Conference on Digital Manufacturing &amp; Automation</b:BookTitle>
    <b:RefOrder>7</b:RefOrder>
  </b:Source>
  <b:Source>
    <b:Tag>Bat12</b:Tag>
    <b:SourceType>BookSection</b:SourceType>
    <b:Guid>{39D1BCB4-7F89-48A6-B47D-CD91D88E934D}</b:Guid>
    <b:Title>Analysis of Adiabatic Shear Bands by Numerical Methods</b:Title>
    <b:BookTitle>Adiabatic Shear Localisation (Second Edition)</b:BookTitle>
    <b:Year>2012</b:Year>
    <b:Pages>173-214</b:Pages>
    <b:City>Amsterdam</b:City>
    <b:Publisher>Elsevier</b:Publisher>
    <b:Author>
      <b:Author>
        <b:NameList>
          <b:Person>
            <b:Last>Batra</b:Last>
            <b:First>Romesh</b:First>
            <b:Middle>C, Bradley Dodd</b:Middle>
          </b:Person>
        </b:NameList>
      </b:Author>
    </b:Author>
    <b:JournalName>Adiabatic Shear Localization (Second Edition)</b:JournalName>
    <b:Issue>2</b:Issue>
    <b:RefOrder>8</b:RefOrder>
  </b:Source>
  <b:Source>
    <b:Tag>JRD96</b:Tag>
    <b:SourceType>Book</b:SourceType>
    <b:Guid>{3F3C5BD8-98E1-4CF5-A759-977164CF7CAD}</b:Guid>
    <b:Title>ASM Specialty Handbook - Carbon and Allow Steels</b:Title>
    <b:Year>1996</b:Year>
    <b:City>Ohio</b:City>
    <b:Publisher>ASM International</b:Publisher>
    <b:Author>
      <b:Author>
        <b:NameList>
          <b:Person>
            <b:Last>Davis</b:Last>
            <b:First>J.R.</b:First>
          </b:Person>
        </b:NameList>
      </b:Author>
    </b:Author>
    <b:RefOrder>10</b:RefOrder>
  </b:Source>
  <b:Source>
    <b:Tag>Met90</b:Tag>
    <b:SourceType>Book</b:SourceType>
    <b:Guid>{E4FF0FE4-F3D1-469E-9112-4B57446DA860}</b:Guid>
    <b:Author>
      <b:Author>
        <b:NameList>
          <b:Person>
            <b:Last>Handbook</b:Last>
            <b:First>Metals</b:First>
          </b:Person>
        </b:NameList>
      </b:Author>
    </b:Author>
    <b:Title>Vol.1 - Properties and Selection: Irons, Steels, and High-Performance Alloys (10th Edition)</b:Title>
    <b:Year>1990</b:Year>
    <b:Publisher>ASM International</b:Publisher>
    <b:RefOrder>11</b:RefOrder>
  </b:Source>
  <b:Source>
    <b:Tag>Phi82</b:Tag>
    <b:SourceType>Report</b:SourceType>
    <b:Guid>{F045CB17-3C17-4163-841A-4CDF26AFE1C3}</b:Guid>
    <b:Title>Engineering Properties of Steels</b:Title>
    <b:Year>1982</b:Year>
    <b:City>Ohio</b:City>
    <b:Publisher>American Society for Metals</b:Publisher>
    <b:Author>
      <b:Author>
        <b:NameList>
          <b:Person>
            <b:Last>Harvey</b:Last>
            <b:First>PhilipD.</b:First>
          </b:Person>
        </b:NameList>
      </b:Author>
    </b:Author>
    <b:RefOrder>12</b:RefOrder>
  </b:Source>
  <b:Source>
    <b:Tag>Mic94</b:Tag>
    <b:SourceType>Book</b:SourceType>
    <b:Guid>{DD3B5564-C9FA-4004-8AAD-067F40E72C69}</b:Guid>
    <b:Author>
      <b:Author>
        <b:NameList>
          <b:Person>
            <b:Last>Bauccio</b:Last>
            <b:First>Michael</b:First>
          </b:Person>
        </b:NameList>
      </b:Author>
    </b:Author>
    <b:Title>ASM Engineered Materials Reference Book</b:Title>
    <b:Year>1994</b:Year>
    <b:City>Ohio</b:City>
    <b:Publisher>ASM International</b:Publisher>
    <b:RefOrder>14</b:RefOrder>
  </b:Source>
  <b:Source>
    <b:Tag>ASM01</b:Tag>
    <b:SourceType>Book</b:SourceType>
    <b:Guid>{0D72B135-31B3-479A-8E8C-A8C994994447}</b:Guid>
    <b:Author>
      <b:Author>
        <b:Corporate>ASM International</b:Corporate>
      </b:Author>
    </b:Author>
    <b:Title>ASM Specialty handbook - Copper and Copper Alloys</b:Title>
    <b:Year>2001</b:Year>
    <b:City>Ohio</b:City>
    <b:Publisher>ASM International</b:Publisher>
    <b:RefOrder>15</b:RefOrder>
  </b:Source>
  <b:Source>
    <b:Tag>Nor97</b:Tag>
    <b:SourceType>Book</b:SourceType>
    <b:Guid>{4358C763-FD3D-4D37-9EBD-3957712B897B}</b:Guid>
    <b:Author>
      <b:Author>
        <b:NameList>
          <b:Person>
            <b:Last>Norman A Waterman</b:Last>
            <b:First>Michael</b:First>
            <b:Middle>F Ashby</b:Middle>
          </b:Person>
        </b:NameList>
      </b:Author>
    </b:Author>
    <b:Title>The Materials Selector (2nd Edition)</b:Title>
    <b:Year>2997</b:Year>
    <b:City>London, UK</b:City>
    <b:Publisher>Chapman &amp; Hall</b:Publisher>
    <b:RefOrder>16</b:RefOrder>
  </b:Source>
  <b:Source>
    <b:Tag>Mat21</b:Tag>
    <b:SourceType>InternetSite</b:SourceType>
    <b:Guid>{ECA949AA-4B45-460F-A8C6-1FC4252EC451}</b:Guid>
    <b:Title>AISI 1055 Steel</b:Title>
    <b:Year>2021</b:Year>
    <b:ProductionCompany>MatWeb</b:ProductionCompany>
    <b:YearAccessed>2021</b:YearAccessed>
    <b:MonthAccessed>11</b:MonthAccessed>
    <b:DayAccessed>17</b:DayAccessed>
    <b:URL>http://www.matweb.com/search/DataSheet.aspx?MatGUID=e2e2ef9bf34d449eb5f9862ae630bc1c</b:URL>
    <b:Author>
      <b:Author>
        <b:Corporate>MatWeb</b:Corporate>
      </b:Author>
    </b:Author>
    <b:RefOrder>9</b:RefOrder>
  </b:Source>
  <b:Source>
    <b:Tag>Mat211</b:Tag>
    <b:SourceType>InternetSite</b:SourceType>
    <b:Guid>{99B9F14C-9105-44EB-86B1-BB54224B2CB0}</b:Guid>
    <b:Author>
      <b:Author>
        <b:Corporate>MatWeb</b:Corporate>
      </b:Author>
    </b:Author>
    <b:Title>Copper UNS-C10100</b:Title>
    <b:ProductionCompany>MatWeb</b:ProductionCompany>
    <b:Year>2021</b:Year>
    <b:YearAccessed>2021</b:YearAccessed>
    <b:MonthAccessed>11</b:MonthAccessed>
    <b:DayAccessed>17</b:DayAccessed>
    <b:URL>http://www.matweb.com/search/DataSheet.aspx?MatGUID=25cdd9bd3ebb4941be91cb0bee4cc661</b:URL>
    <b:RefOrder>13</b:RefOrder>
  </b:Source>
  <b:Source>
    <b:Tag>Ral16</b:Tag>
    <b:SourceType>Report</b:SourceType>
    <b:Guid>{FCF9A96D-482C-4D91-A819-91A1A7AB24C6}</b:Guid>
    <b:Title>JWL Equation of State</b:Title>
    <b:Year>2016</b:Year>
    <b:Author>
      <b:Author>
        <b:NameList>
          <b:Person>
            <b:Last>Menikoff</b:Last>
            <b:First>Ralph</b:First>
          </b:Person>
        </b:NameList>
      </b:Author>
    </b:Author>
    <b:Publisher>Los Almos National Library</b:Publisher>
    <b:City>United States</b:City>
    <b:RefOrder>17</b:RefOrder>
  </b:Source>
  <b:Source>
    <b:Tag>Jov16</b:Tag>
    <b:SourceType>JournalArticle</b:SourceType>
    <b:Guid>{422CA77F-EEFD-4A2F-82AB-97187E5D2658}</b:Guid>
    <b:Title>Blast resistant trash receptacles with blast loading redirection - comparative analyses</b:Title>
    <b:Year>2016</b:Year>
    <b:Author>
      <b:Author>
        <b:NameList>
          <b:Person>
            <b:Last>Jovan Trajkovski</b:Last>
            <b:First>Jasenko</b:First>
            <b:Middle>Perenda</b:Middle>
          </b:Person>
        </b:NameList>
      </b:Author>
    </b:Author>
    <b:JournalName>International Journal of Computational Methods and Experimental Measurements</b:JournalName>
    <b:Pages>201-212</b:Pages>
    <b:Volume>V4</b:Volume>
    <b:Issue>3</b:Issue>
    <b:RefOrder>18</b:RefOrder>
  </b:Source>
  <b:Source>
    <b:Tag>Chr05</b:Tag>
    <b:SourceType>Report</b:SourceType>
    <b:Guid>{9BD4CB4D-E2D5-495B-8C8A-30E7120C9E47}</b:Guid>
    <b:Title>Penetration of a Shaped Charge</b:Title>
    <b:Year>2005</b:Year>
    <b:Author>
      <b:Author>
        <b:NameList>
          <b:Person>
            <b:Last>Poole</b:Last>
            <b:First>Chris</b:First>
          </b:Person>
        </b:NameList>
      </b:Author>
    </b:Author>
    <b:Publisher>Corpus Christi College</b:Publisher>
    <b:City>Oxford</b:City>
    <b:RefOrder>4</b:RefOrder>
  </b:Source>
  <b:Source>
    <b:Tag>Glo21</b:Tag>
    <b:SourceType>InternetSite</b:SourceType>
    <b:Guid>{AC204AFA-1610-4D66-A787-01CBCAF8B86C}</b:Guid>
    <b:Title>Shaped Charge</b:Title>
    <b:Year>2000-2021</b:Year>
    <b:Author>
      <b:Author>
        <b:Corporate>GlobalSecurity</b:Corporate>
      </b:Author>
    </b:Author>
    <b:ProductionCompany>GlobalSecurity.org</b:ProductionCompany>
    <b:YearAccessed>09</b:YearAccessed>
    <b:MonthAccessed>01</b:MonthAccessed>
    <b:DayAccessed>2022</b:DayAccessed>
    <b:URL>https://www.globalsecurity.org/military/systems/munitions/bullets2-shaped-charge.htm</b:URL>
    <b:RefOrder>19</b:RefOrder>
  </b:Source>
</b:Sources>
</file>

<file path=customXml/itemProps1.xml><?xml version="1.0" encoding="utf-8"?>
<ds:datastoreItem xmlns:ds="http://schemas.openxmlformats.org/officeDocument/2006/customXml" ds:itemID="{9DBA5511-F5AB-4E0E-897F-17F8FF99F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1368</TotalTime>
  <Pages>16</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Hurley Andrew R</dc:creator>
  <cp:keywords/>
  <dc:description/>
  <cp:lastModifiedBy>Kelvin Donne</cp:lastModifiedBy>
  <cp:revision>59</cp:revision>
  <dcterms:created xsi:type="dcterms:W3CDTF">2021-11-09T14:53:00Z</dcterms:created>
  <dcterms:modified xsi:type="dcterms:W3CDTF">2022-01-23T11:10:00Z</dcterms:modified>
</cp:coreProperties>
</file>