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4031" w14:textId="77777777" w:rsidR="004B1B5D" w:rsidRDefault="004B1B5D" w:rsidP="004B1B5D">
      <w:pPr>
        <w:pStyle w:val="Header"/>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70EAA9DC" wp14:editId="7583510F">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1C498892" w14:textId="77777777" w:rsidR="004B1B5D" w:rsidRDefault="004B1B5D" w:rsidP="004B1B5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236"/>
      </w:tblGrid>
      <w:tr w:rsidR="004B1B5D" w14:paraId="11EB6D2F" w14:textId="77777777" w:rsidTr="007F44B2">
        <w:tc>
          <w:tcPr>
            <w:tcW w:w="9922" w:type="dxa"/>
            <w:shd w:val="clear" w:color="auto" w:fill="C0C0C0"/>
          </w:tcPr>
          <w:p w14:paraId="4C090AAD" w14:textId="77777777" w:rsidR="004B1B5D" w:rsidRDefault="004B1B5D" w:rsidP="007F44B2">
            <w:pPr>
              <w:pStyle w:val="Heading4"/>
              <w:rPr>
                <w:rFonts w:ascii="Arial" w:hAnsi="Arial" w:cs="Arial"/>
                <w:b/>
              </w:rPr>
            </w:pPr>
            <w:r>
              <w:rPr>
                <w:rFonts w:ascii="Arial" w:hAnsi="Arial" w:cs="Arial"/>
                <w:b/>
              </w:rPr>
              <w:t xml:space="preserve">LEVEL 7 ASSESSMENT SPECIFICATION </w:t>
            </w:r>
          </w:p>
        </w:tc>
      </w:tr>
    </w:tbl>
    <w:p w14:paraId="0FC871DA" w14:textId="77777777" w:rsidR="004B1B5D" w:rsidRDefault="004B1B5D" w:rsidP="004B1B5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4B1B5D" w14:paraId="2D2C4ADA" w14:textId="77777777" w:rsidTr="007F44B2">
        <w:tc>
          <w:tcPr>
            <w:tcW w:w="2093" w:type="dxa"/>
            <w:shd w:val="pct10" w:color="auto" w:fill="auto"/>
          </w:tcPr>
          <w:p w14:paraId="17C48081" w14:textId="77777777" w:rsidR="004B1B5D" w:rsidRDefault="004B1B5D" w:rsidP="007F44B2">
            <w:pPr>
              <w:spacing w:before="120" w:after="120"/>
              <w:jc w:val="both"/>
              <w:rPr>
                <w:rFonts w:ascii="Arial" w:hAnsi="Arial" w:cs="Arial"/>
                <w:b/>
              </w:rPr>
            </w:pPr>
            <w:r>
              <w:rPr>
                <w:rFonts w:ascii="Arial" w:hAnsi="Arial" w:cs="Arial"/>
                <w:b/>
              </w:rPr>
              <w:t>Student name:</w:t>
            </w:r>
          </w:p>
        </w:tc>
        <w:tc>
          <w:tcPr>
            <w:tcW w:w="3293" w:type="dxa"/>
          </w:tcPr>
          <w:p w14:paraId="68829334" w14:textId="6E150F9C" w:rsidR="004B1B5D" w:rsidRDefault="004B1B5D" w:rsidP="007F44B2">
            <w:pPr>
              <w:spacing w:before="120" w:after="120"/>
              <w:jc w:val="both"/>
              <w:rPr>
                <w:rFonts w:ascii="Arial" w:hAnsi="Arial" w:cs="Arial"/>
                <w:b/>
              </w:rPr>
            </w:pPr>
            <w:r>
              <w:rPr>
                <w:rFonts w:ascii="Arial" w:hAnsi="Arial" w:cs="Arial"/>
                <w:b/>
              </w:rPr>
              <w:t>Janolfo T. Juntilla</w:t>
            </w:r>
          </w:p>
        </w:tc>
        <w:tc>
          <w:tcPr>
            <w:tcW w:w="2268" w:type="dxa"/>
            <w:shd w:val="clear" w:color="auto" w:fill="D9D9D9"/>
          </w:tcPr>
          <w:p w14:paraId="74561086" w14:textId="77777777" w:rsidR="004B1B5D" w:rsidRDefault="004B1B5D" w:rsidP="007F44B2">
            <w:pPr>
              <w:spacing w:before="120" w:after="120"/>
              <w:jc w:val="both"/>
              <w:rPr>
                <w:rFonts w:ascii="Arial" w:hAnsi="Arial" w:cs="Arial"/>
                <w:b/>
              </w:rPr>
            </w:pPr>
            <w:r>
              <w:rPr>
                <w:rFonts w:ascii="Arial" w:hAnsi="Arial" w:cs="Arial"/>
                <w:b/>
              </w:rPr>
              <w:t>Student ID number:</w:t>
            </w:r>
          </w:p>
        </w:tc>
        <w:tc>
          <w:tcPr>
            <w:tcW w:w="2268" w:type="dxa"/>
          </w:tcPr>
          <w:p w14:paraId="24C4CE55" w14:textId="77777777" w:rsidR="004B1B5D" w:rsidRDefault="004B1B5D" w:rsidP="007F44B2">
            <w:pPr>
              <w:spacing w:before="120" w:after="120"/>
              <w:jc w:val="both"/>
              <w:rPr>
                <w:rFonts w:ascii="Arial" w:hAnsi="Arial" w:cs="Arial"/>
                <w:b/>
              </w:rPr>
            </w:pPr>
            <w:r>
              <w:rPr>
                <w:rFonts w:ascii="Arial" w:hAnsi="Arial" w:cs="Arial"/>
                <w:b/>
              </w:rPr>
              <w:t>2134213</w:t>
            </w:r>
          </w:p>
        </w:tc>
      </w:tr>
      <w:tr w:rsidR="004B1B5D" w14:paraId="55E57F8B" w14:textId="77777777" w:rsidTr="007F44B2">
        <w:tc>
          <w:tcPr>
            <w:tcW w:w="2093" w:type="dxa"/>
            <w:shd w:val="pct10" w:color="auto" w:fill="auto"/>
          </w:tcPr>
          <w:p w14:paraId="17405AF9" w14:textId="77777777" w:rsidR="004B1B5D" w:rsidRDefault="004B1B5D" w:rsidP="007F44B2">
            <w:pPr>
              <w:spacing w:before="120" w:after="120"/>
              <w:jc w:val="both"/>
              <w:rPr>
                <w:rFonts w:ascii="Arial" w:hAnsi="Arial" w:cs="Arial"/>
                <w:b/>
              </w:rPr>
            </w:pPr>
            <w:r>
              <w:rPr>
                <w:rFonts w:ascii="Arial" w:hAnsi="Arial" w:cs="Arial"/>
                <w:b/>
              </w:rPr>
              <w:t>Programme:</w:t>
            </w:r>
          </w:p>
        </w:tc>
        <w:tc>
          <w:tcPr>
            <w:tcW w:w="7829" w:type="dxa"/>
            <w:gridSpan w:val="3"/>
          </w:tcPr>
          <w:p w14:paraId="1AEECAC4" w14:textId="77777777" w:rsidR="004B1B5D" w:rsidRDefault="004B1B5D" w:rsidP="007F44B2">
            <w:pPr>
              <w:spacing w:before="120" w:after="120"/>
              <w:jc w:val="both"/>
              <w:rPr>
                <w:rFonts w:ascii="Arial" w:hAnsi="Arial" w:cs="Arial"/>
                <w:b/>
              </w:rPr>
            </w:pPr>
            <w:r>
              <w:rPr>
                <w:rFonts w:ascii="Arial" w:hAnsi="Arial" w:cs="Arial"/>
                <w:b/>
              </w:rPr>
              <w:t>DBA</w:t>
            </w:r>
          </w:p>
        </w:tc>
      </w:tr>
      <w:tr w:rsidR="004B1B5D" w14:paraId="7873E066" w14:textId="77777777" w:rsidTr="007F44B2">
        <w:tc>
          <w:tcPr>
            <w:tcW w:w="2093" w:type="dxa"/>
            <w:shd w:val="pct10" w:color="auto" w:fill="auto"/>
          </w:tcPr>
          <w:p w14:paraId="605AD621" w14:textId="77777777" w:rsidR="004B1B5D" w:rsidRDefault="004B1B5D" w:rsidP="007F44B2">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17D599A4" w14:textId="77777777" w:rsidR="004B1B5D" w:rsidRDefault="004B1B5D" w:rsidP="007F44B2">
            <w:pPr>
              <w:spacing w:before="120" w:after="120"/>
              <w:jc w:val="both"/>
              <w:rPr>
                <w:rFonts w:ascii="Arial" w:hAnsi="Arial" w:cs="Arial"/>
                <w:b/>
              </w:rPr>
            </w:pPr>
            <w:r>
              <w:rPr>
                <w:rFonts w:ascii="Arial" w:hAnsi="Arial" w:cs="Arial"/>
                <w:b/>
              </w:rPr>
              <w:t>Strategic Change and Organisations</w:t>
            </w:r>
          </w:p>
        </w:tc>
      </w:tr>
      <w:tr w:rsidR="004B1B5D" w14:paraId="7CE81E9C" w14:textId="77777777" w:rsidTr="007F44B2">
        <w:tc>
          <w:tcPr>
            <w:tcW w:w="2093" w:type="dxa"/>
            <w:shd w:val="pct10" w:color="auto" w:fill="auto"/>
          </w:tcPr>
          <w:p w14:paraId="10748F43" w14:textId="77777777" w:rsidR="004B1B5D" w:rsidRDefault="004B1B5D" w:rsidP="007F44B2">
            <w:pPr>
              <w:spacing w:before="120" w:after="120"/>
              <w:jc w:val="both"/>
              <w:rPr>
                <w:rFonts w:ascii="Arial" w:hAnsi="Arial" w:cs="Arial"/>
                <w:b/>
              </w:rPr>
            </w:pPr>
            <w:r>
              <w:rPr>
                <w:rFonts w:ascii="Arial" w:hAnsi="Arial" w:cs="Arial"/>
                <w:b/>
              </w:rPr>
              <w:t>Module code:</w:t>
            </w:r>
          </w:p>
        </w:tc>
        <w:tc>
          <w:tcPr>
            <w:tcW w:w="3293" w:type="dxa"/>
          </w:tcPr>
          <w:p w14:paraId="62A8A786" w14:textId="77777777" w:rsidR="004B1B5D" w:rsidRDefault="004B1B5D" w:rsidP="007F44B2">
            <w:pPr>
              <w:spacing w:before="120" w:after="120"/>
              <w:jc w:val="both"/>
              <w:rPr>
                <w:rFonts w:ascii="Arial" w:hAnsi="Arial" w:cs="Arial"/>
                <w:b/>
                <w:lang w:val="en-US"/>
              </w:rPr>
            </w:pPr>
            <w:r>
              <w:rPr>
                <w:rFonts w:ascii="Arial" w:hAnsi="Arial" w:cs="Arial"/>
                <w:b/>
              </w:rPr>
              <w:t>HKBM70</w:t>
            </w:r>
            <w:r>
              <w:rPr>
                <w:rFonts w:ascii="Arial" w:hAnsi="Arial" w:cs="Arial"/>
                <w:b/>
                <w:lang w:val="en-US"/>
              </w:rPr>
              <w:t>16</w:t>
            </w:r>
          </w:p>
        </w:tc>
        <w:tc>
          <w:tcPr>
            <w:tcW w:w="2268" w:type="dxa"/>
            <w:shd w:val="clear" w:color="auto" w:fill="D9D9D9"/>
          </w:tcPr>
          <w:p w14:paraId="7B2FA3A1" w14:textId="77777777" w:rsidR="004B1B5D" w:rsidRDefault="004B1B5D" w:rsidP="007F44B2">
            <w:pPr>
              <w:pStyle w:val="Heading2"/>
              <w:rPr>
                <w:rFonts w:ascii="Arial" w:hAnsi="Arial" w:cs="Arial"/>
                <w:sz w:val="22"/>
                <w:szCs w:val="22"/>
              </w:rPr>
            </w:pPr>
            <w:bookmarkStart w:id="0" w:name="_Toc141477431"/>
            <w:r>
              <w:rPr>
                <w:rFonts w:ascii="Arial" w:hAnsi="Arial" w:cs="Arial"/>
                <w:sz w:val="22"/>
                <w:szCs w:val="22"/>
              </w:rPr>
              <w:t>Contribution to Overall Module Assessment (%):</w:t>
            </w:r>
            <w:bookmarkEnd w:id="0"/>
          </w:p>
        </w:tc>
        <w:tc>
          <w:tcPr>
            <w:tcW w:w="2268" w:type="dxa"/>
          </w:tcPr>
          <w:p w14:paraId="6DA56387" w14:textId="77777777" w:rsidR="004B1B5D" w:rsidRDefault="004B1B5D" w:rsidP="007F44B2">
            <w:pPr>
              <w:spacing w:before="120" w:after="120"/>
              <w:jc w:val="both"/>
              <w:rPr>
                <w:rFonts w:ascii="Arial" w:hAnsi="Arial" w:cs="Arial"/>
                <w:b/>
              </w:rPr>
            </w:pPr>
            <w:r>
              <w:rPr>
                <w:rFonts w:ascii="Arial" w:hAnsi="Arial" w:cs="Arial"/>
                <w:b/>
              </w:rPr>
              <w:t>100%</w:t>
            </w:r>
          </w:p>
        </w:tc>
      </w:tr>
      <w:tr w:rsidR="004B1B5D" w14:paraId="0A95D54F" w14:textId="77777777" w:rsidTr="007F44B2">
        <w:tc>
          <w:tcPr>
            <w:tcW w:w="2093" w:type="dxa"/>
            <w:shd w:val="pct10" w:color="auto" w:fill="auto"/>
          </w:tcPr>
          <w:p w14:paraId="6FEB4E84" w14:textId="77777777" w:rsidR="004B1B5D" w:rsidRDefault="004B1B5D" w:rsidP="007F44B2">
            <w:pPr>
              <w:spacing w:before="120" w:after="120"/>
              <w:jc w:val="both"/>
              <w:rPr>
                <w:rFonts w:ascii="Arial" w:hAnsi="Arial" w:cs="Arial"/>
                <w:b/>
              </w:rPr>
            </w:pPr>
            <w:r>
              <w:rPr>
                <w:rFonts w:ascii="Arial" w:hAnsi="Arial" w:cs="Arial"/>
                <w:b/>
              </w:rPr>
              <w:t>Lecturer:</w:t>
            </w:r>
          </w:p>
        </w:tc>
        <w:tc>
          <w:tcPr>
            <w:tcW w:w="3293" w:type="dxa"/>
          </w:tcPr>
          <w:p w14:paraId="313003EF" w14:textId="77777777" w:rsidR="004B1B5D" w:rsidRDefault="004B1B5D" w:rsidP="007F44B2">
            <w:pPr>
              <w:spacing w:before="120" w:after="120"/>
              <w:jc w:val="both"/>
              <w:rPr>
                <w:rFonts w:ascii="Arial" w:hAnsi="Arial" w:cs="Arial"/>
                <w:b/>
              </w:rPr>
            </w:pPr>
            <w:r>
              <w:rPr>
                <w:rFonts w:ascii="Arial" w:hAnsi="Arial" w:cs="Arial"/>
                <w:b/>
              </w:rPr>
              <w:t>Prof. Peter Fong</w:t>
            </w:r>
          </w:p>
        </w:tc>
        <w:tc>
          <w:tcPr>
            <w:tcW w:w="2268" w:type="dxa"/>
            <w:shd w:val="clear" w:color="auto" w:fill="D9D9D9"/>
          </w:tcPr>
          <w:p w14:paraId="1A13A38B" w14:textId="77777777" w:rsidR="004B1B5D" w:rsidRDefault="004B1B5D" w:rsidP="007F44B2">
            <w:pPr>
              <w:spacing w:before="120" w:after="120"/>
              <w:jc w:val="both"/>
              <w:rPr>
                <w:rFonts w:ascii="Arial" w:hAnsi="Arial" w:cs="Arial"/>
                <w:b/>
              </w:rPr>
            </w:pPr>
            <w:r>
              <w:rPr>
                <w:rFonts w:ascii="Arial" w:hAnsi="Arial" w:cs="Arial"/>
                <w:b/>
              </w:rPr>
              <w:t>Internal Verifier:</w:t>
            </w:r>
          </w:p>
        </w:tc>
        <w:tc>
          <w:tcPr>
            <w:tcW w:w="2268" w:type="dxa"/>
          </w:tcPr>
          <w:p w14:paraId="7E75DC6A" w14:textId="77777777" w:rsidR="004B1B5D" w:rsidRDefault="004B1B5D" w:rsidP="007F44B2">
            <w:pPr>
              <w:spacing w:before="120" w:after="120"/>
              <w:jc w:val="both"/>
              <w:rPr>
                <w:rFonts w:ascii="Arial" w:hAnsi="Arial" w:cs="Arial"/>
                <w:b/>
              </w:rPr>
            </w:pPr>
          </w:p>
        </w:tc>
      </w:tr>
      <w:tr w:rsidR="004B1B5D" w14:paraId="5EC4D268" w14:textId="77777777" w:rsidTr="007F44B2">
        <w:tc>
          <w:tcPr>
            <w:tcW w:w="2093" w:type="dxa"/>
            <w:shd w:val="pct10" w:color="auto" w:fill="auto"/>
          </w:tcPr>
          <w:p w14:paraId="3124E27C" w14:textId="77777777" w:rsidR="004B1B5D" w:rsidRDefault="004B1B5D" w:rsidP="007F44B2">
            <w:pPr>
              <w:spacing w:before="120" w:after="120"/>
              <w:jc w:val="both"/>
              <w:rPr>
                <w:rFonts w:ascii="Arial" w:hAnsi="Arial" w:cs="Arial"/>
                <w:b/>
              </w:rPr>
            </w:pPr>
            <w:r>
              <w:rPr>
                <w:rFonts w:ascii="Arial" w:hAnsi="Arial" w:cs="Arial"/>
                <w:b/>
              </w:rPr>
              <w:t>Assignment Title:</w:t>
            </w:r>
          </w:p>
        </w:tc>
        <w:tc>
          <w:tcPr>
            <w:tcW w:w="3293" w:type="dxa"/>
          </w:tcPr>
          <w:p w14:paraId="6F117E05" w14:textId="77777777" w:rsidR="004B1B5D" w:rsidRDefault="004B1B5D" w:rsidP="007F44B2">
            <w:pPr>
              <w:spacing w:before="120" w:after="120"/>
              <w:jc w:val="both"/>
              <w:rPr>
                <w:rFonts w:ascii="Arial" w:hAnsi="Arial" w:cs="Arial"/>
                <w:b/>
                <w:lang w:eastAsia="zh-HK"/>
              </w:rPr>
            </w:pPr>
            <w:r>
              <w:rPr>
                <w:rFonts w:ascii="Arial" w:hAnsi="Arial" w:cs="Arial"/>
                <w:b/>
                <w:lang w:eastAsia="zh-HK"/>
              </w:rPr>
              <w:t>Essay</w:t>
            </w:r>
          </w:p>
        </w:tc>
        <w:tc>
          <w:tcPr>
            <w:tcW w:w="2268" w:type="dxa"/>
            <w:shd w:val="pct10" w:color="auto" w:fill="auto"/>
          </w:tcPr>
          <w:p w14:paraId="0D1C70E4" w14:textId="77777777" w:rsidR="004B1B5D" w:rsidRDefault="004B1B5D" w:rsidP="007F44B2">
            <w:pPr>
              <w:spacing w:before="120" w:after="120"/>
              <w:jc w:val="both"/>
              <w:rPr>
                <w:rFonts w:ascii="Arial" w:hAnsi="Arial" w:cs="Arial"/>
                <w:b/>
              </w:rPr>
            </w:pPr>
            <w:r>
              <w:rPr>
                <w:rFonts w:ascii="Arial" w:hAnsi="Arial" w:cs="Arial"/>
                <w:b/>
              </w:rPr>
              <w:t>Word count (or equivalent):</w:t>
            </w:r>
          </w:p>
        </w:tc>
        <w:tc>
          <w:tcPr>
            <w:tcW w:w="2268" w:type="dxa"/>
          </w:tcPr>
          <w:p w14:paraId="1723A409" w14:textId="77777777" w:rsidR="004B1B5D" w:rsidRDefault="004B1B5D" w:rsidP="007F44B2">
            <w:pPr>
              <w:spacing w:before="120" w:after="120"/>
              <w:jc w:val="both"/>
              <w:rPr>
                <w:rFonts w:ascii="Arial" w:hAnsi="Arial" w:cs="Arial"/>
                <w:b/>
                <w:lang w:eastAsia="zh-HK"/>
              </w:rPr>
            </w:pPr>
            <w:r>
              <w:rPr>
                <w:rFonts w:ascii="Arial" w:hAnsi="Arial" w:cs="Arial"/>
                <w:b/>
                <w:lang w:eastAsia="zh-HK"/>
              </w:rPr>
              <w:t xml:space="preserve">7500 words </w:t>
            </w:r>
          </w:p>
          <w:p w14:paraId="4D58B281" w14:textId="77777777" w:rsidR="004B1B5D" w:rsidRDefault="004B1B5D" w:rsidP="007F44B2">
            <w:pPr>
              <w:spacing w:before="120" w:after="120"/>
              <w:jc w:val="both"/>
              <w:rPr>
                <w:rFonts w:ascii="Arial" w:hAnsi="Arial" w:cs="Arial"/>
                <w:b/>
                <w:lang w:val="en-US" w:eastAsia="zh-HK"/>
              </w:rPr>
            </w:pPr>
            <w:r w:rsidRPr="00EC7AA1">
              <w:rPr>
                <w:rFonts w:ascii="Arial" w:hAnsi="Arial" w:cs="Arial"/>
                <w:b/>
                <w:lang w:val="en-US" w:eastAsia="zh-HK"/>
              </w:rPr>
              <w:t>(+/- 10%)</w:t>
            </w:r>
          </w:p>
        </w:tc>
      </w:tr>
      <w:tr w:rsidR="004B1B5D" w14:paraId="6586CF94" w14:textId="77777777" w:rsidTr="007F44B2">
        <w:tc>
          <w:tcPr>
            <w:tcW w:w="2093" w:type="dxa"/>
            <w:shd w:val="pct10" w:color="auto" w:fill="auto"/>
          </w:tcPr>
          <w:p w14:paraId="3FC8CDED" w14:textId="77777777" w:rsidR="004B1B5D" w:rsidRDefault="004B1B5D" w:rsidP="007F44B2">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1590D764" w14:textId="4366A115" w:rsidR="004B1B5D" w:rsidRDefault="00895700" w:rsidP="007F44B2">
            <w:pPr>
              <w:spacing w:before="120" w:after="120"/>
              <w:jc w:val="both"/>
              <w:rPr>
                <w:rFonts w:ascii="Arial" w:hAnsi="Arial" w:cs="Arial"/>
                <w:b/>
                <w:lang w:val="en-US"/>
              </w:rPr>
            </w:pPr>
            <w:r>
              <w:rPr>
                <w:rFonts w:ascii="Arial" w:hAnsi="Arial" w:cs="Arial"/>
                <w:b/>
                <w:lang w:val="en-US"/>
              </w:rPr>
              <w:t>31 July</w:t>
            </w:r>
            <w:r w:rsidR="004B1B5D">
              <w:rPr>
                <w:rFonts w:ascii="Arial" w:hAnsi="Arial" w:cs="Arial"/>
                <w:b/>
              </w:rPr>
              <w:t xml:space="preserve"> 202</w:t>
            </w:r>
            <w:r w:rsidR="004B1B5D">
              <w:rPr>
                <w:rFonts w:ascii="Arial" w:hAnsi="Arial" w:cs="Arial"/>
                <w:b/>
                <w:lang w:val="en-US"/>
              </w:rPr>
              <w:t>3</w:t>
            </w:r>
          </w:p>
        </w:tc>
        <w:tc>
          <w:tcPr>
            <w:tcW w:w="2268" w:type="dxa"/>
            <w:shd w:val="pct10" w:color="auto" w:fill="auto"/>
          </w:tcPr>
          <w:p w14:paraId="70A3C615" w14:textId="77777777" w:rsidR="004B1B5D" w:rsidRDefault="004B1B5D" w:rsidP="007F44B2">
            <w:pPr>
              <w:spacing w:before="120" w:after="120"/>
              <w:jc w:val="both"/>
              <w:rPr>
                <w:rFonts w:ascii="Arial" w:hAnsi="Arial" w:cs="Arial"/>
                <w:b/>
              </w:rPr>
            </w:pPr>
            <w:r>
              <w:rPr>
                <w:rFonts w:ascii="Arial" w:hAnsi="Arial" w:cs="Arial"/>
                <w:b/>
              </w:rPr>
              <w:t>Return date of provisional marks &amp; written feedback:</w:t>
            </w:r>
          </w:p>
        </w:tc>
        <w:tc>
          <w:tcPr>
            <w:tcW w:w="2268" w:type="dxa"/>
          </w:tcPr>
          <w:p w14:paraId="55F2FAA8" w14:textId="60B7075D" w:rsidR="004B1B5D" w:rsidRDefault="004B1B5D" w:rsidP="007F44B2">
            <w:pPr>
              <w:spacing w:before="120" w:after="120"/>
              <w:jc w:val="both"/>
              <w:rPr>
                <w:rFonts w:ascii="Arial" w:hAnsi="Arial" w:cs="Arial"/>
                <w:b/>
                <w:lang w:val="en-US"/>
              </w:rPr>
            </w:pPr>
          </w:p>
        </w:tc>
      </w:tr>
      <w:tr w:rsidR="004B1B5D" w14:paraId="45C680F2" w14:textId="77777777" w:rsidTr="007F44B2">
        <w:tc>
          <w:tcPr>
            <w:tcW w:w="2093" w:type="dxa"/>
            <w:shd w:val="pct10" w:color="auto" w:fill="auto"/>
          </w:tcPr>
          <w:p w14:paraId="7FD644B7" w14:textId="77777777" w:rsidR="004B1B5D" w:rsidRDefault="004B1B5D" w:rsidP="007F44B2">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5A172C85" w14:textId="77777777" w:rsidR="004B1B5D" w:rsidRDefault="004B1B5D" w:rsidP="007F44B2">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13D6E3" w14:textId="77777777" w:rsidR="004B1B5D" w:rsidRDefault="004B1B5D" w:rsidP="007F44B2">
            <w:pPr>
              <w:spacing w:before="120" w:after="120"/>
              <w:jc w:val="both"/>
              <w:rPr>
                <w:rFonts w:ascii="Arial" w:hAnsi="Arial" w:cs="Arial"/>
                <w:b/>
              </w:rPr>
            </w:pPr>
            <w:r>
              <w:rPr>
                <w:rFonts w:ascii="Arial" w:hAnsi="Arial" w:cs="Arial"/>
                <w:b/>
              </w:rPr>
              <w:t xml:space="preserve">Alternative submission method (if applicable): </w:t>
            </w:r>
          </w:p>
          <w:p w14:paraId="0227A3E0" w14:textId="77777777" w:rsidR="004B1B5D" w:rsidRDefault="004B1B5D" w:rsidP="007F44B2">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4B1B5D" w14:paraId="7435BCF1" w14:textId="77777777" w:rsidTr="007F44B2">
        <w:tc>
          <w:tcPr>
            <w:tcW w:w="2093" w:type="dxa"/>
            <w:shd w:val="pct10" w:color="auto" w:fill="auto"/>
          </w:tcPr>
          <w:p w14:paraId="6B4DA313" w14:textId="77777777" w:rsidR="004B1B5D" w:rsidRDefault="004B1B5D" w:rsidP="007F44B2">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1C75F49C" w14:textId="77777777" w:rsidR="004B1B5D" w:rsidRDefault="004B1B5D" w:rsidP="007F44B2">
            <w:pPr>
              <w:spacing w:before="120" w:after="120"/>
              <w:jc w:val="both"/>
              <w:rPr>
                <w:rFonts w:ascii="Arial" w:hAnsi="Arial" w:cs="Arial"/>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C9E5333" w14:textId="77777777" w:rsidR="004B1B5D" w:rsidRDefault="004B1B5D" w:rsidP="004B1B5D">
      <w:pPr>
        <w:rPr>
          <w:rFonts w:ascii="Arial" w:hAnsi="Arial" w:cs="Arial"/>
          <w:sz w:val="32"/>
        </w:rPr>
      </w:pPr>
    </w:p>
    <w:p w14:paraId="106CCB45" w14:textId="755A5040" w:rsidR="00F06466" w:rsidRDefault="00F06466" w:rsidP="00886FD8">
      <w:pPr>
        <w:pStyle w:val="NoSpacing"/>
        <w:jc w:val="center"/>
        <w:rPr>
          <w:rFonts w:ascii="Times New Roman" w:hAnsi="Times New Roman" w:cs="Times New Roman"/>
          <w:b/>
          <w:bCs/>
          <w:sz w:val="24"/>
          <w:szCs w:val="24"/>
        </w:rPr>
      </w:pPr>
    </w:p>
    <w:p w14:paraId="24C591BA" w14:textId="4A744464" w:rsidR="004B1B5D" w:rsidRDefault="004B1B5D" w:rsidP="00886FD8">
      <w:pPr>
        <w:pStyle w:val="NoSpacing"/>
        <w:jc w:val="center"/>
        <w:rPr>
          <w:rFonts w:ascii="Times New Roman" w:hAnsi="Times New Roman" w:cs="Times New Roman"/>
          <w:b/>
          <w:bCs/>
          <w:sz w:val="24"/>
          <w:szCs w:val="24"/>
        </w:rPr>
      </w:pPr>
    </w:p>
    <w:p w14:paraId="69709687" w14:textId="1F4BAFF5" w:rsidR="004B1B5D" w:rsidRDefault="004B1B5D" w:rsidP="00886FD8">
      <w:pPr>
        <w:pStyle w:val="NoSpacing"/>
        <w:jc w:val="center"/>
        <w:rPr>
          <w:rFonts w:ascii="Times New Roman" w:hAnsi="Times New Roman" w:cs="Times New Roman"/>
          <w:b/>
          <w:bCs/>
          <w:sz w:val="24"/>
          <w:szCs w:val="24"/>
        </w:rPr>
      </w:pPr>
    </w:p>
    <w:p w14:paraId="35AA0799" w14:textId="56F237E5" w:rsidR="004B1B5D" w:rsidRDefault="004B1B5D" w:rsidP="00886FD8">
      <w:pPr>
        <w:pStyle w:val="NoSpacing"/>
        <w:jc w:val="center"/>
        <w:rPr>
          <w:rFonts w:ascii="Times New Roman" w:hAnsi="Times New Roman" w:cs="Times New Roman"/>
          <w:b/>
          <w:bCs/>
          <w:sz w:val="24"/>
          <w:szCs w:val="24"/>
        </w:rPr>
      </w:pPr>
    </w:p>
    <w:p w14:paraId="255738B1" w14:textId="77777777" w:rsidR="004B1B5D" w:rsidRDefault="004B1B5D" w:rsidP="00886FD8">
      <w:pPr>
        <w:pStyle w:val="NoSpacing"/>
        <w:jc w:val="center"/>
        <w:rPr>
          <w:rFonts w:ascii="Times New Roman" w:hAnsi="Times New Roman" w:cs="Times New Roman"/>
          <w:b/>
          <w:bCs/>
          <w:sz w:val="24"/>
          <w:szCs w:val="24"/>
        </w:rPr>
      </w:pPr>
    </w:p>
    <w:sdt>
      <w:sdtPr>
        <w:rPr>
          <w:rFonts w:asciiTheme="minorHAnsi" w:eastAsiaTheme="minorEastAsia" w:hAnsiTheme="minorHAnsi" w:cstheme="minorBidi"/>
          <w:b w:val="0"/>
          <w:kern w:val="2"/>
          <w:sz w:val="22"/>
          <w:szCs w:val="22"/>
          <w:lang w:val="en-HK" w:eastAsia="zh-CN"/>
          <w14:ligatures w14:val="standardContextual"/>
        </w:rPr>
        <w:id w:val="-899209566"/>
        <w:docPartObj>
          <w:docPartGallery w:val="Table of Contents"/>
          <w:docPartUnique/>
        </w:docPartObj>
      </w:sdtPr>
      <w:sdtEndPr>
        <w:rPr>
          <w:rFonts w:ascii="Times New Roman" w:hAnsi="Times New Roman" w:cs="Times New Roman"/>
          <w:bCs/>
          <w:noProof/>
          <w:sz w:val="24"/>
          <w:szCs w:val="24"/>
        </w:rPr>
      </w:sdtEndPr>
      <w:sdtContent>
        <w:p w14:paraId="0F90F5EA" w14:textId="7684F18F" w:rsidR="00D46D65" w:rsidRDefault="00D46D65">
          <w:pPr>
            <w:pStyle w:val="TOCHeading"/>
          </w:pPr>
          <w:r>
            <w:t>Table of Contents</w:t>
          </w:r>
        </w:p>
        <w:p w14:paraId="7DE23223" w14:textId="299EF4FF" w:rsidR="009206A8" w:rsidRPr="009206A8" w:rsidRDefault="00D46D65">
          <w:pPr>
            <w:pStyle w:val="TOC2"/>
            <w:tabs>
              <w:tab w:val="right" w:leader="dot" w:pos="9628"/>
            </w:tabs>
            <w:rPr>
              <w:rFonts w:ascii="Times New Roman" w:hAnsi="Times New Roman" w:cs="Times New Roman"/>
              <w:noProof/>
              <w:sz w:val="24"/>
              <w:szCs w:val="24"/>
            </w:rPr>
          </w:pPr>
          <w:r w:rsidRPr="009206A8">
            <w:rPr>
              <w:rFonts w:ascii="Times New Roman" w:hAnsi="Times New Roman" w:cs="Times New Roman"/>
              <w:sz w:val="24"/>
              <w:szCs w:val="24"/>
            </w:rPr>
            <w:fldChar w:fldCharType="begin"/>
          </w:r>
          <w:r w:rsidRPr="009206A8">
            <w:rPr>
              <w:rFonts w:ascii="Times New Roman" w:hAnsi="Times New Roman" w:cs="Times New Roman"/>
              <w:sz w:val="24"/>
              <w:szCs w:val="24"/>
            </w:rPr>
            <w:instrText xml:space="preserve"> TOC \o "1-3" \h \z \u </w:instrText>
          </w:r>
          <w:r w:rsidRPr="009206A8">
            <w:rPr>
              <w:rFonts w:ascii="Times New Roman" w:hAnsi="Times New Roman" w:cs="Times New Roman"/>
              <w:sz w:val="24"/>
              <w:szCs w:val="24"/>
            </w:rPr>
            <w:fldChar w:fldCharType="separate"/>
          </w:r>
          <w:hyperlink w:anchor="_Toc141477431" w:history="1"/>
        </w:p>
        <w:p w14:paraId="69AA5954" w14:textId="57D4C4A2" w:rsidR="009206A8" w:rsidRPr="009206A8" w:rsidRDefault="00BE347F">
          <w:pPr>
            <w:pStyle w:val="TOC1"/>
            <w:tabs>
              <w:tab w:val="right" w:leader="dot" w:pos="9628"/>
            </w:tabs>
            <w:rPr>
              <w:rFonts w:ascii="Times New Roman" w:hAnsi="Times New Roman" w:cs="Times New Roman"/>
              <w:noProof/>
              <w:sz w:val="24"/>
              <w:szCs w:val="24"/>
            </w:rPr>
          </w:pPr>
          <w:hyperlink w:anchor="_Toc141477432" w:history="1">
            <w:r w:rsidR="009206A8" w:rsidRPr="009206A8">
              <w:rPr>
                <w:rStyle w:val="Hyperlink"/>
                <w:rFonts w:ascii="Times New Roman" w:hAnsi="Times New Roman" w:cs="Times New Roman"/>
                <w:noProof/>
                <w:sz w:val="24"/>
                <w:szCs w:val="24"/>
              </w:rPr>
              <w:t>Executive Summary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_Toc141477432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3</w:t>
            </w:r>
            <w:r w:rsidR="009206A8" w:rsidRPr="009206A8">
              <w:rPr>
                <w:rFonts w:ascii="Times New Roman" w:hAnsi="Times New Roman" w:cs="Times New Roman"/>
                <w:noProof/>
                <w:webHidden/>
                <w:sz w:val="24"/>
                <w:szCs w:val="24"/>
              </w:rPr>
              <w:fldChar w:fldCharType="end"/>
            </w:r>
          </w:hyperlink>
        </w:p>
        <w:p w14:paraId="4731EC04" w14:textId="7DE8FC51" w:rsidR="009206A8" w:rsidRPr="009206A8" w:rsidRDefault="00BE347F">
          <w:pPr>
            <w:pStyle w:val="TOC1"/>
            <w:tabs>
              <w:tab w:val="right" w:leader="dot" w:pos="9628"/>
            </w:tabs>
            <w:rPr>
              <w:rFonts w:ascii="Times New Roman" w:hAnsi="Times New Roman" w:cs="Times New Roman"/>
              <w:noProof/>
              <w:sz w:val="24"/>
              <w:szCs w:val="24"/>
            </w:rPr>
          </w:pPr>
          <w:hyperlink w:anchor="_Toc141477433" w:history="1">
            <w:r w:rsidR="009206A8" w:rsidRPr="009206A8">
              <w:rPr>
                <w:rStyle w:val="Hyperlink"/>
                <w:rFonts w:ascii="Times New Roman" w:hAnsi="Times New Roman" w:cs="Times New Roman"/>
                <w:noProof/>
                <w:sz w:val="24"/>
                <w:szCs w:val="24"/>
              </w:rPr>
              <w:t>Introduction</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_Toc141477433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3</w:t>
            </w:r>
            <w:r w:rsidR="009206A8" w:rsidRPr="009206A8">
              <w:rPr>
                <w:rFonts w:ascii="Times New Roman" w:hAnsi="Times New Roman" w:cs="Times New Roman"/>
                <w:noProof/>
                <w:webHidden/>
                <w:sz w:val="24"/>
                <w:szCs w:val="24"/>
              </w:rPr>
              <w:fldChar w:fldCharType="end"/>
            </w:r>
          </w:hyperlink>
        </w:p>
        <w:p w14:paraId="613842FF" w14:textId="42407B63" w:rsidR="009206A8" w:rsidRPr="009206A8" w:rsidRDefault="00BE347F">
          <w:pPr>
            <w:pStyle w:val="TOC1"/>
            <w:tabs>
              <w:tab w:val="right" w:leader="dot" w:pos="9628"/>
            </w:tabs>
            <w:rPr>
              <w:rFonts w:ascii="Times New Roman" w:hAnsi="Times New Roman" w:cs="Times New Roman"/>
              <w:noProof/>
              <w:sz w:val="24"/>
              <w:szCs w:val="24"/>
            </w:rPr>
          </w:pPr>
          <w:hyperlink w:anchor="_Toc141477434" w:history="1">
            <w:r w:rsidR="009206A8" w:rsidRPr="009206A8">
              <w:rPr>
                <w:rStyle w:val="Hyperlink"/>
                <w:rFonts w:ascii="Times New Roman" w:hAnsi="Times New Roman" w:cs="Times New Roman"/>
                <w:noProof/>
                <w:sz w:val="24"/>
                <w:szCs w:val="24"/>
              </w:rPr>
              <w:t>Overview of the Philippines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_Toc141477434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3</w:t>
            </w:r>
            <w:r w:rsidR="009206A8" w:rsidRPr="009206A8">
              <w:rPr>
                <w:rFonts w:ascii="Times New Roman" w:hAnsi="Times New Roman" w:cs="Times New Roman"/>
                <w:noProof/>
                <w:webHidden/>
                <w:sz w:val="24"/>
                <w:szCs w:val="24"/>
              </w:rPr>
              <w:fldChar w:fldCharType="end"/>
            </w:r>
          </w:hyperlink>
        </w:p>
        <w:p w14:paraId="466F1FE8" w14:textId="40A262EA" w:rsidR="009206A8" w:rsidRPr="009206A8" w:rsidRDefault="00BE347F">
          <w:pPr>
            <w:pStyle w:val="TOC1"/>
            <w:tabs>
              <w:tab w:val="right" w:leader="dot" w:pos="9628"/>
            </w:tabs>
            <w:rPr>
              <w:rFonts w:ascii="Times New Roman" w:hAnsi="Times New Roman" w:cs="Times New Roman"/>
              <w:noProof/>
              <w:sz w:val="24"/>
              <w:szCs w:val="24"/>
            </w:rPr>
          </w:pPr>
          <w:hyperlink w:anchor="_Toc141477435" w:history="1">
            <w:r w:rsidR="009206A8" w:rsidRPr="009206A8">
              <w:rPr>
                <w:rStyle w:val="Hyperlink"/>
                <w:rFonts w:ascii="Times New Roman" w:hAnsi="Times New Roman" w:cs="Times New Roman"/>
                <w:noProof/>
                <w:sz w:val="24"/>
                <w:szCs w:val="24"/>
              </w:rPr>
              <w:t>Analysis of the Philippine Tourism and Hospitality Industry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_Toc141477435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4</w:t>
            </w:r>
            <w:r w:rsidR="009206A8" w:rsidRPr="009206A8">
              <w:rPr>
                <w:rFonts w:ascii="Times New Roman" w:hAnsi="Times New Roman" w:cs="Times New Roman"/>
                <w:noProof/>
                <w:webHidden/>
                <w:sz w:val="24"/>
                <w:szCs w:val="24"/>
              </w:rPr>
              <w:fldChar w:fldCharType="end"/>
            </w:r>
          </w:hyperlink>
        </w:p>
        <w:p w14:paraId="3027D702" w14:textId="69F584AE" w:rsidR="009206A8" w:rsidRPr="009206A8" w:rsidRDefault="00BE347F">
          <w:pPr>
            <w:pStyle w:val="TOC1"/>
            <w:tabs>
              <w:tab w:val="right" w:leader="dot" w:pos="9628"/>
            </w:tabs>
            <w:rPr>
              <w:rFonts w:ascii="Times New Roman" w:hAnsi="Times New Roman" w:cs="Times New Roman"/>
              <w:noProof/>
              <w:sz w:val="24"/>
              <w:szCs w:val="24"/>
            </w:rPr>
          </w:pPr>
          <w:hyperlink w:anchor="_Toc141477436" w:history="1">
            <w:r w:rsidR="009206A8" w:rsidRPr="009206A8">
              <w:rPr>
                <w:rStyle w:val="Hyperlink"/>
                <w:rFonts w:ascii="Times New Roman" w:hAnsi="Times New Roman" w:cs="Times New Roman"/>
                <w:noProof/>
                <w:sz w:val="24"/>
                <w:szCs w:val="24"/>
              </w:rPr>
              <w:t>Current Challenges of the Tourism Industry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_Toc141477436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5</w:t>
            </w:r>
            <w:r w:rsidR="009206A8" w:rsidRPr="009206A8">
              <w:rPr>
                <w:rFonts w:ascii="Times New Roman" w:hAnsi="Times New Roman" w:cs="Times New Roman"/>
                <w:noProof/>
                <w:webHidden/>
                <w:sz w:val="24"/>
                <w:szCs w:val="24"/>
              </w:rPr>
              <w:fldChar w:fldCharType="end"/>
            </w:r>
          </w:hyperlink>
        </w:p>
        <w:p w14:paraId="03702566" w14:textId="134D5A3A" w:rsidR="009206A8" w:rsidRPr="009206A8" w:rsidRDefault="00BE347F">
          <w:pPr>
            <w:pStyle w:val="TOC1"/>
            <w:tabs>
              <w:tab w:val="right" w:leader="dot" w:pos="9628"/>
            </w:tabs>
            <w:rPr>
              <w:rFonts w:ascii="Times New Roman" w:hAnsi="Times New Roman" w:cs="Times New Roman"/>
              <w:noProof/>
              <w:sz w:val="24"/>
              <w:szCs w:val="24"/>
            </w:rPr>
          </w:pPr>
          <w:hyperlink w:anchor="_Toc141477437" w:history="1">
            <w:r w:rsidR="009206A8" w:rsidRPr="009206A8">
              <w:rPr>
                <w:rStyle w:val="Hyperlink"/>
                <w:rFonts w:ascii="Times New Roman" w:hAnsi="Times New Roman" w:cs="Times New Roman"/>
                <w:noProof/>
                <w:sz w:val="24"/>
                <w:szCs w:val="24"/>
              </w:rPr>
              <w:t>SWOT Analysis of the Tourism Industry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_Toc141477437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5</w:t>
            </w:r>
            <w:r w:rsidR="009206A8" w:rsidRPr="009206A8">
              <w:rPr>
                <w:rFonts w:ascii="Times New Roman" w:hAnsi="Times New Roman" w:cs="Times New Roman"/>
                <w:noProof/>
                <w:webHidden/>
                <w:sz w:val="24"/>
                <w:szCs w:val="24"/>
              </w:rPr>
              <w:fldChar w:fldCharType="end"/>
            </w:r>
          </w:hyperlink>
        </w:p>
        <w:p w14:paraId="005759FA" w14:textId="52E60576" w:rsidR="009206A8" w:rsidRPr="009206A8" w:rsidRDefault="00BE347F">
          <w:pPr>
            <w:pStyle w:val="TOC2"/>
            <w:tabs>
              <w:tab w:val="right" w:leader="dot" w:pos="9628"/>
            </w:tabs>
            <w:rPr>
              <w:rFonts w:ascii="Times New Roman" w:hAnsi="Times New Roman" w:cs="Times New Roman"/>
              <w:noProof/>
              <w:sz w:val="24"/>
              <w:szCs w:val="24"/>
            </w:rPr>
          </w:pPr>
          <w:hyperlink w:anchor="_Toc141477438" w:history="1">
            <w:r w:rsidR="009206A8" w:rsidRPr="009206A8">
              <w:rPr>
                <w:rStyle w:val="Hyperlink"/>
                <w:rFonts w:ascii="Times New Roman" w:hAnsi="Times New Roman" w:cs="Times New Roman"/>
                <w:noProof/>
                <w:sz w:val="24"/>
                <w:szCs w:val="24"/>
              </w:rPr>
              <w:t>Strengths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_Toc141477438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6</w:t>
            </w:r>
            <w:r w:rsidR="009206A8" w:rsidRPr="009206A8">
              <w:rPr>
                <w:rFonts w:ascii="Times New Roman" w:hAnsi="Times New Roman" w:cs="Times New Roman"/>
                <w:noProof/>
                <w:webHidden/>
                <w:sz w:val="24"/>
                <w:szCs w:val="24"/>
              </w:rPr>
              <w:fldChar w:fldCharType="end"/>
            </w:r>
          </w:hyperlink>
        </w:p>
        <w:p w14:paraId="32238DD5" w14:textId="3AB3FB3A" w:rsidR="009206A8" w:rsidRPr="009206A8" w:rsidRDefault="00BE347F">
          <w:pPr>
            <w:pStyle w:val="TOC2"/>
            <w:tabs>
              <w:tab w:val="right" w:leader="dot" w:pos="9628"/>
            </w:tabs>
            <w:rPr>
              <w:rFonts w:ascii="Times New Roman" w:hAnsi="Times New Roman" w:cs="Times New Roman"/>
              <w:noProof/>
              <w:sz w:val="24"/>
              <w:szCs w:val="24"/>
            </w:rPr>
          </w:pPr>
          <w:hyperlink w:anchor="_Toc141477439" w:history="1">
            <w:r w:rsidR="009206A8" w:rsidRPr="009206A8">
              <w:rPr>
                <w:rStyle w:val="Hyperlink"/>
                <w:rFonts w:ascii="Times New Roman" w:hAnsi="Times New Roman" w:cs="Times New Roman"/>
                <w:noProof/>
                <w:sz w:val="24"/>
                <w:szCs w:val="24"/>
              </w:rPr>
              <w:t>Weaknesses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_Toc141477439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6</w:t>
            </w:r>
            <w:r w:rsidR="009206A8" w:rsidRPr="009206A8">
              <w:rPr>
                <w:rFonts w:ascii="Times New Roman" w:hAnsi="Times New Roman" w:cs="Times New Roman"/>
                <w:noProof/>
                <w:webHidden/>
                <w:sz w:val="24"/>
                <w:szCs w:val="24"/>
              </w:rPr>
              <w:fldChar w:fldCharType="end"/>
            </w:r>
          </w:hyperlink>
        </w:p>
        <w:p w14:paraId="1904FF32" w14:textId="6EEE7BED" w:rsidR="009206A8" w:rsidRPr="009206A8" w:rsidRDefault="00BE347F">
          <w:pPr>
            <w:pStyle w:val="TOC2"/>
            <w:tabs>
              <w:tab w:val="right" w:leader="dot" w:pos="9628"/>
            </w:tabs>
            <w:rPr>
              <w:rFonts w:ascii="Times New Roman" w:hAnsi="Times New Roman" w:cs="Times New Roman"/>
              <w:noProof/>
              <w:sz w:val="24"/>
              <w:szCs w:val="24"/>
            </w:rPr>
          </w:pPr>
          <w:hyperlink w:anchor="_Toc141477440" w:history="1">
            <w:r w:rsidR="009206A8" w:rsidRPr="009206A8">
              <w:rPr>
                <w:rStyle w:val="Hyperlink"/>
                <w:rFonts w:ascii="Times New Roman" w:hAnsi="Times New Roman" w:cs="Times New Roman"/>
                <w:noProof/>
                <w:sz w:val="24"/>
                <w:szCs w:val="24"/>
              </w:rPr>
              <w:t>Opportunities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_Toc141477440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7</w:t>
            </w:r>
            <w:r w:rsidR="009206A8" w:rsidRPr="009206A8">
              <w:rPr>
                <w:rFonts w:ascii="Times New Roman" w:hAnsi="Times New Roman" w:cs="Times New Roman"/>
                <w:noProof/>
                <w:webHidden/>
                <w:sz w:val="24"/>
                <w:szCs w:val="24"/>
              </w:rPr>
              <w:fldChar w:fldCharType="end"/>
            </w:r>
          </w:hyperlink>
        </w:p>
        <w:p w14:paraId="6FBEE8B8" w14:textId="7790A2E6" w:rsidR="009206A8" w:rsidRPr="009206A8" w:rsidRDefault="00BE347F">
          <w:pPr>
            <w:pStyle w:val="TOC2"/>
            <w:tabs>
              <w:tab w:val="right" w:leader="dot" w:pos="9628"/>
            </w:tabs>
            <w:rPr>
              <w:rFonts w:ascii="Times New Roman" w:hAnsi="Times New Roman" w:cs="Times New Roman"/>
              <w:noProof/>
              <w:sz w:val="24"/>
              <w:szCs w:val="24"/>
            </w:rPr>
          </w:pPr>
          <w:hyperlink w:anchor="_Toc141477441" w:history="1">
            <w:r w:rsidR="009206A8" w:rsidRPr="009206A8">
              <w:rPr>
                <w:rStyle w:val="Hyperlink"/>
                <w:rFonts w:ascii="Times New Roman" w:hAnsi="Times New Roman" w:cs="Times New Roman"/>
                <w:bCs/>
                <w:noProof/>
                <w:sz w:val="24"/>
                <w:szCs w:val="24"/>
              </w:rPr>
              <w:t>Threats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_Toc141477441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7</w:t>
            </w:r>
            <w:r w:rsidR="009206A8" w:rsidRPr="009206A8">
              <w:rPr>
                <w:rFonts w:ascii="Times New Roman" w:hAnsi="Times New Roman" w:cs="Times New Roman"/>
                <w:noProof/>
                <w:webHidden/>
                <w:sz w:val="24"/>
                <w:szCs w:val="24"/>
              </w:rPr>
              <w:fldChar w:fldCharType="end"/>
            </w:r>
          </w:hyperlink>
        </w:p>
        <w:p w14:paraId="09F2C698" w14:textId="048116EA" w:rsidR="009206A8" w:rsidRPr="009206A8" w:rsidRDefault="00BE347F">
          <w:pPr>
            <w:pStyle w:val="TOC1"/>
            <w:tabs>
              <w:tab w:val="right" w:leader="dot" w:pos="9628"/>
            </w:tabs>
            <w:rPr>
              <w:rFonts w:ascii="Times New Roman" w:hAnsi="Times New Roman" w:cs="Times New Roman"/>
              <w:noProof/>
              <w:sz w:val="24"/>
              <w:szCs w:val="24"/>
            </w:rPr>
          </w:pPr>
          <w:hyperlink w:anchor="_Toc141477442" w:history="1">
            <w:r w:rsidR="009206A8" w:rsidRPr="009206A8">
              <w:rPr>
                <w:rStyle w:val="Hyperlink"/>
                <w:rFonts w:ascii="Times New Roman" w:hAnsi="Times New Roman" w:cs="Times New Roman"/>
                <w:noProof/>
                <w:sz w:val="24"/>
                <w:szCs w:val="24"/>
              </w:rPr>
              <w:t>Overview of the Cebu Tourism Market</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_Toc141477442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8</w:t>
            </w:r>
            <w:r w:rsidR="009206A8" w:rsidRPr="009206A8">
              <w:rPr>
                <w:rFonts w:ascii="Times New Roman" w:hAnsi="Times New Roman" w:cs="Times New Roman"/>
                <w:noProof/>
                <w:webHidden/>
                <w:sz w:val="24"/>
                <w:szCs w:val="24"/>
              </w:rPr>
              <w:fldChar w:fldCharType="end"/>
            </w:r>
          </w:hyperlink>
        </w:p>
        <w:p w14:paraId="41B9707D" w14:textId="43C2589D" w:rsidR="009206A8" w:rsidRPr="009206A8" w:rsidRDefault="00BE347F">
          <w:pPr>
            <w:pStyle w:val="TOC1"/>
            <w:tabs>
              <w:tab w:val="right" w:leader="dot" w:pos="9628"/>
            </w:tabs>
            <w:rPr>
              <w:rFonts w:ascii="Times New Roman" w:hAnsi="Times New Roman" w:cs="Times New Roman"/>
              <w:noProof/>
              <w:sz w:val="24"/>
              <w:szCs w:val="24"/>
            </w:rPr>
          </w:pPr>
          <w:hyperlink w:anchor="_Toc141477443" w:history="1">
            <w:r w:rsidR="009206A8" w:rsidRPr="009206A8">
              <w:rPr>
                <w:rStyle w:val="Hyperlink"/>
                <w:rFonts w:ascii="Times New Roman" w:hAnsi="Times New Roman" w:cs="Times New Roman"/>
                <w:noProof/>
                <w:sz w:val="24"/>
                <w:szCs w:val="24"/>
              </w:rPr>
              <w:t>Analysis of the Site of the Proposed Redeveloped Resort</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_Toc141477443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021D38E4" w14:textId="37D1338D" w:rsidR="009206A8" w:rsidRPr="009206A8" w:rsidRDefault="00BE347F">
          <w:pPr>
            <w:pStyle w:val="TOC2"/>
            <w:tabs>
              <w:tab w:val="right" w:leader="dot" w:pos="9628"/>
            </w:tabs>
            <w:rPr>
              <w:rFonts w:ascii="Times New Roman" w:hAnsi="Times New Roman" w:cs="Times New Roman"/>
              <w:noProof/>
              <w:sz w:val="24"/>
              <w:szCs w:val="24"/>
            </w:rPr>
          </w:pPr>
          <w:hyperlink w:anchor="_Toc141477444" w:history="1">
            <w:r w:rsidR="009206A8" w:rsidRPr="009206A8">
              <w:rPr>
                <w:rStyle w:val="Hyperlink"/>
                <w:rFonts w:ascii="Times New Roman" w:hAnsi="Times New Roman" w:cs="Times New Roman"/>
                <w:noProof/>
                <w:sz w:val="24"/>
                <w:szCs w:val="24"/>
              </w:rPr>
              <w:t>Topography and Features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_Toc141477444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361C2F43" w14:textId="7A6F1086" w:rsidR="009206A8" w:rsidRPr="009206A8" w:rsidRDefault="00BE347F">
          <w:pPr>
            <w:pStyle w:val="TOC2"/>
            <w:tabs>
              <w:tab w:val="right" w:leader="dot" w:pos="9628"/>
            </w:tabs>
            <w:rPr>
              <w:rFonts w:ascii="Times New Roman" w:hAnsi="Times New Roman" w:cs="Times New Roman"/>
              <w:noProof/>
              <w:sz w:val="24"/>
              <w:szCs w:val="24"/>
            </w:rPr>
          </w:pPr>
          <w:hyperlink w:anchor="_Toc141477445" w:history="1">
            <w:r w:rsidR="009206A8" w:rsidRPr="009206A8">
              <w:rPr>
                <w:rStyle w:val="Hyperlink"/>
                <w:rFonts w:ascii="Times New Roman" w:hAnsi="Times New Roman" w:cs="Times New Roman"/>
                <w:noProof/>
                <w:sz w:val="24"/>
                <w:szCs w:val="24"/>
              </w:rPr>
              <w:t>Views and Visibility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_Toc141477445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724DEC2A" w14:textId="02BCCF59" w:rsidR="009206A8" w:rsidRPr="009206A8" w:rsidRDefault="00BE347F">
          <w:pPr>
            <w:pStyle w:val="TOC2"/>
            <w:tabs>
              <w:tab w:val="right" w:leader="dot" w:pos="9628"/>
            </w:tabs>
            <w:rPr>
              <w:rFonts w:ascii="Times New Roman" w:hAnsi="Times New Roman" w:cs="Times New Roman"/>
              <w:noProof/>
              <w:sz w:val="24"/>
              <w:szCs w:val="24"/>
            </w:rPr>
          </w:pPr>
          <w:hyperlink w:anchor="_Toc141477446" w:history="1">
            <w:r w:rsidR="009206A8" w:rsidRPr="009206A8">
              <w:rPr>
                <w:rStyle w:val="Hyperlink"/>
                <w:rFonts w:ascii="Times New Roman" w:hAnsi="Times New Roman" w:cs="Times New Roman"/>
                <w:noProof/>
                <w:sz w:val="24"/>
                <w:szCs w:val="24"/>
              </w:rPr>
              <w:t>Accessibility</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_Toc141477446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3269FB66" w14:textId="555E4CA8" w:rsidR="009206A8" w:rsidRPr="009206A8" w:rsidRDefault="00BE347F">
          <w:pPr>
            <w:pStyle w:val="TOC2"/>
            <w:tabs>
              <w:tab w:val="right" w:leader="dot" w:pos="9628"/>
            </w:tabs>
            <w:rPr>
              <w:rFonts w:ascii="Times New Roman" w:hAnsi="Times New Roman" w:cs="Times New Roman"/>
              <w:noProof/>
              <w:sz w:val="24"/>
              <w:szCs w:val="24"/>
            </w:rPr>
          </w:pPr>
          <w:hyperlink w:anchor="_Toc141477447" w:history="1">
            <w:r w:rsidR="009206A8" w:rsidRPr="009206A8">
              <w:rPr>
                <w:rStyle w:val="Hyperlink"/>
                <w:rFonts w:ascii="Times New Roman" w:hAnsi="Times New Roman" w:cs="Times New Roman"/>
                <w:noProof/>
                <w:sz w:val="24"/>
                <w:szCs w:val="24"/>
              </w:rPr>
              <w:t>Immediate Surroundings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_Toc141477447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26DE4083" w14:textId="19765B69" w:rsidR="009206A8" w:rsidRPr="009206A8" w:rsidRDefault="00BE347F">
          <w:pPr>
            <w:pStyle w:val="TOC1"/>
            <w:tabs>
              <w:tab w:val="right" w:leader="dot" w:pos="9628"/>
            </w:tabs>
            <w:rPr>
              <w:rFonts w:ascii="Times New Roman" w:hAnsi="Times New Roman" w:cs="Times New Roman"/>
              <w:noProof/>
              <w:sz w:val="24"/>
              <w:szCs w:val="24"/>
            </w:rPr>
          </w:pPr>
          <w:hyperlink w:anchor="_Toc141477448" w:history="1">
            <w:r w:rsidR="009206A8" w:rsidRPr="009206A8">
              <w:rPr>
                <w:rStyle w:val="Hyperlink"/>
                <w:rFonts w:ascii="Times New Roman" w:hAnsi="Times New Roman" w:cs="Times New Roman"/>
                <w:noProof/>
                <w:sz w:val="24"/>
                <w:szCs w:val="24"/>
              </w:rPr>
              <w:t>SWOT Analysis of the Site</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_Toc141477448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9</w:t>
            </w:r>
            <w:r w:rsidR="009206A8" w:rsidRPr="009206A8">
              <w:rPr>
                <w:rFonts w:ascii="Times New Roman" w:hAnsi="Times New Roman" w:cs="Times New Roman"/>
                <w:noProof/>
                <w:webHidden/>
                <w:sz w:val="24"/>
                <w:szCs w:val="24"/>
              </w:rPr>
              <w:fldChar w:fldCharType="end"/>
            </w:r>
          </w:hyperlink>
        </w:p>
        <w:p w14:paraId="375DADDE" w14:textId="26F253BF" w:rsidR="009206A8" w:rsidRPr="009206A8" w:rsidRDefault="00BE347F">
          <w:pPr>
            <w:pStyle w:val="TOC2"/>
            <w:tabs>
              <w:tab w:val="right" w:leader="dot" w:pos="9628"/>
            </w:tabs>
            <w:rPr>
              <w:rFonts w:ascii="Times New Roman" w:hAnsi="Times New Roman" w:cs="Times New Roman"/>
              <w:noProof/>
              <w:sz w:val="24"/>
              <w:szCs w:val="24"/>
            </w:rPr>
          </w:pPr>
          <w:hyperlink w:anchor="_Toc141477449" w:history="1">
            <w:r w:rsidR="009206A8" w:rsidRPr="009206A8">
              <w:rPr>
                <w:rStyle w:val="Hyperlink"/>
                <w:rFonts w:ascii="Times New Roman" w:hAnsi="Times New Roman" w:cs="Times New Roman"/>
                <w:noProof/>
                <w:sz w:val="24"/>
                <w:szCs w:val="24"/>
              </w:rPr>
              <w:t>Strengths and Opportunities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_Toc141477449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10</w:t>
            </w:r>
            <w:r w:rsidR="009206A8" w:rsidRPr="009206A8">
              <w:rPr>
                <w:rFonts w:ascii="Times New Roman" w:hAnsi="Times New Roman" w:cs="Times New Roman"/>
                <w:noProof/>
                <w:webHidden/>
                <w:sz w:val="24"/>
                <w:szCs w:val="24"/>
              </w:rPr>
              <w:fldChar w:fldCharType="end"/>
            </w:r>
          </w:hyperlink>
        </w:p>
        <w:p w14:paraId="1FE3F40B" w14:textId="6F1F5665" w:rsidR="009206A8" w:rsidRPr="009206A8" w:rsidRDefault="00BE347F">
          <w:pPr>
            <w:pStyle w:val="TOC2"/>
            <w:tabs>
              <w:tab w:val="right" w:leader="dot" w:pos="9628"/>
            </w:tabs>
            <w:rPr>
              <w:rFonts w:ascii="Times New Roman" w:hAnsi="Times New Roman" w:cs="Times New Roman"/>
              <w:noProof/>
              <w:sz w:val="24"/>
              <w:szCs w:val="24"/>
            </w:rPr>
          </w:pPr>
          <w:hyperlink w:anchor="_Toc141477450" w:history="1">
            <w:r w:rsidR="009206A8" w:rsidRPr="009206A8">
              <w:rPr>
                <w:rStyle w:val="Hyperlink"/>
                <w:rFonts w:ascii="Times New Roman" w:hAnsi="Times New Roman" w:cs="Times New Roman"/>
                <w:noProof/>
                <w:sz w:val="24"/>
                <w:szCs w:val="24"/>
              </w:rPr>
              <w:t>Weaknesses and Threats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_Toc141477450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10</w:t>
            </w:r>
            <w:r w:rsidR="009206A8" w:rsidRPr="009206A8">
              <w:rPr>
                <w:rFonts w:ascii="Times New Roman" w:hAnsi="Times New Roman" w:cs="Times New Roman"/>
                <w:noProof/>
                <w:webHidden/>
                <w:sz w:val="24"/>
                <w:szCs w:val="24"/>
              </w:rPr>
              <w:fldChar w:fldCharType="end"/>
            </w:r>
          </w:hyperlink>
        </w:p>
        <w:p w14:paraId="07160E09" w14:textId="4DE986A0" w:rsidR="009206A8" w:rsidRPr="009206A8" w:rsidRDefault="00BE347F">
          <w:pPr>
            <w:pStyle w:val="TOC2"/>
            <w:tabs>
              <w:tab w:val="right" w:leader="dot" w:pos="9628"/>
            </w:tabs>
            <w:rPr>
              <w:rFonts w:ascii="Times New Roman" w:hAnsi="Times New Roman" w:cs="Times New Roman"/>
              <w:noProof/>
              <w:sz w:val="24"/>
              <w:szCs w:val="24"/>
            </w:rPr>
          </w:pPr>
          <w:hyperlink w:anchor="_Toc141477451" w:history="1">
            <w:r w:rsidR="009206A8" w:rsidRPr="009206A8">
              <w:rPr>
                <w:rStyle w:val="Hyperlink"/>
                <w:rFonts w:ascii="Times New Roman" w:hAnsi="Times New Roman" w:cs="Times New Roman"/>
                <w:noProof/>
                <w:sz w:val="24"/>
                <w:szCs w:val="24"/>
              </w:rPr>
              <w:t>Conclusions of SWOT Analysis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_Toc141477451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11</w:t>
            </w:r>
            <w:r w:rsidR="009206A8" w:rsidRPr="009206A8">
              <w:rPr>
                <w:rFonts w:ascii="Times New Roman" w:hAnsi="Times New Roman" w:cs="Times New Roman"/>
                <w:noProof/>
                <w:webHidden/>
                <w:sz w:val="24"/>
                <w:szCs w:val="24"/>
              </w:rPr>
              <w:fldChar w:fldCharType="end"/>
            </w:r>
          </w:hyperlink>
        </w:p>
        <w:p w14:paraId="7425200C" w14:textId="57D4C689" w:rsidR="009206A8" w:rsidRPr="009206A8" w:rsidRDefault="00BE347F">
          <w:pPr>
            <w:pStyle w:val="TOC1"/>
            <w:tabs>
              <w:tab w:val="right" w:leader="dot" w:pos="9628"/>
            </w:tabs>
            <w:rPr>
              <w:rFonts w:ascii="Times New Roman" w:hAnsi="Times New Roman" w:cs="Times New Roman"/>
              <w:noProof/>
              <w:sz w:val="24"/>
              <w:szCs w:val="24"/>
            </w:rPr>
          </w:pPr>
          <w:hyperlink w:anchor="_Toc141477452" w:history="1">
            <w:r w:rsidR="009206A8" w:rsidRPr="009206A8">
              <w:rPr>
                <w:rStyle w:val="Hyperlink"/>
                <w:rFonts w:ascii="Times New Roman" w:hAnsi="Times New Roman" w:cs="Times New Roman"/>
                <w:noProof/>
                <w:sz w:val="24"/>
                <w:szCs w:val="24"/>
              </w:rPr>
              <w:t>The Resort</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_Toc141477452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11</w:t>
            </w:r>
            <w:r w:rsidR="009206A8" w:rsidRPr="009206A8">
              <w:rPr>
                <w:rFonts w:ascii="Times New Roman" w:hAnsi="Times New Roman" w:cs="Times New Roman"/>
                <w:noProof/>
                <w:webHidden/>
                <w:sz w:val="24"/>
                <w:szCs w:val="24"/>
              </w:rPr>
              <w:fldChar w:fldCharType="end"/>
            </w:r>
          </w:hyperlink>
        </w:p>
        <w:p w14:paraId="4F4B4FB7" w14:textId="00A219CC" w:rsidR="009206A8" w:rsidRPr="009206A8" w:rsidRDefault="00BE347F">
          <w:pPr>
            <w:pStyle w:val="TOC2"/>
            <w:tabs>
              <w:tab w:val="right" w:leader="dot" w:pos="9628"/>
            </w:tabs>
            <w:rPr>
              <w:rFonts w:ascii="Times New Roman" w:hAnsi="Times New Roman" w:cs="Times New Roman"/>
              <w:noProof/>
              <w:sz w:val="24"/>
              <w:szCs w:val="24"/>
            </w:rPr>
          </w:pPr>
          <w:hyperlink w:anchor="_Toc141477453" w:history="1">
            <w:r w:rsidR="009206A8" w:rsidRPr="009206A8">
              <w:rPr>
                <w:rStyle w:val="Hyperlink"/>
                <w:rFonts w:ascii="Times New Roman" w:hAnsi="Times New Roman" w:cs="Times New Roman"/>
                <w:noProof/>
                <w:sz w:val="24"/>
                <w:szCs w:val="24"/>
              </w:rPr>
              <w:t>Concept</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_Toc141477453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11</w:t>
            </w:r>
            <w:r w:rsidR="009206A8" w:rsidRPr="009206A8">
              <w:rPr>
                <w:rFonts w:ascii="Times New Roman" w:hAnsi="Times New Roman" w:cs="Times New Roman"/>
                <w:noProof/>
                <w:webHidden/>
                <w:sz w:val="24"/>
                <w:szCs w:val="24"/>
              </w:rPr>
              <w:fldChar w:fldCharType="end"/>
            </w:r>
          </w:hyperlink>
        </w:p>
        <w:p w14:paraId="173DF3ED" w14:textId="0A777E42" w:rsidR="009206A8" w:rsidRPr="009206A8" w:rsidRDefault="00BE347F">
          <w:pPr>
            <w:pStyle w:val="TOC2"/>
            <w:tabs>
              <w:tab w:val="right" w:leader="dot" w:pos="9628"/>
            </w:tabs>
            <w:rPr>
              <w:rFonts w:ascii="Times New Roman" w:hAnsi="Times New Roman" w:cs="Times New Roman"/>
              <w:noProof/>
              <w:sz w:val="24"/>
              <w:szCs w:val="24"/>
            </w:rPr>
          </w:pPr>
          <w:hyperlink w:anchor="_Toc141477454" w:history="1">
            <w:r w:rsidR="009206A8" w:rsidRPr="009206A8">
              <w:rPr>
                <w:rStyle w:val="Hyperlink"/>
                <w:rFonts w:ascii="Times New Roman" w:hAnsi="Times New Roman" w:cs="Times New Roman"/>
                <w:noProof/>
                <w:sz w:val="24"/>
                <w:szCs w:val="24"/>
              </w:rPr>
              <w:t>Positioning</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_Toc141477454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11</w:t>
            </w:r>
            <w:r w:rsidR="009206A8" w:rsidRPr="009206A8">
              <w:rPr>
                <w:rFonts w:ascii="Times New Roman" w:hAnsi="Times New Roman" w:cs="Times New Roman"/>
                <w:noProof/>
                <w:webHidden/>
                <w:sz w:val="24"/>
                <w:szCs w:val="24"/>
              </w:rPr>
              <w:fldChar w:fldCharType="end"/>
            </w:r>
          </w:hyperlink>
        </w:p>
        <w:p w14:paraId="3EC399C6" w14:textId="36045A4E" w:rsidR="009206A8" w:rsidRPr="009206A8" w:rsidRDefault="00BE347F">
          <w:pPr>
            <w:pStyle w:val="TOC2"/>
            <w:tabs>
              <w:tab w:val="right" w:leader="dot" w:pos="9628"/>
            </w:tabs>
            <w:rPr>
              <w:rFonts w:ascii="Times New Roman" w:hAnsi="Times New Roman" w:cs="Times New Roman"/>
              <w:noProof/>
              <w:sz w:val="24"/>
              <w:szCs w:val="24"/>
            </w:rPr>
          </w:pPr>
          <w:hyperlink w:anchor="_Toc141477455" w:history="1">
            <w:r w:rsidR="009206A8" w:rsidRPr="009206A8">
              <w:rPr>
                <w:rStyle w:val="Hyperlink"/>
                <w:rFonts w:ascii="Times New Roman" w:hAnsi="Times New Roman" w:cs="Times New Roman"/>
                <w:noProof/>
                <w:sz w:val="24"/>
                <w:szCs w:val="24"/>
              </w:rPr>
              <w:t>Competitive Position</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_Toc141477455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12</w:t>
            </w:r>
            <w:r w:rsidR="009206A8" w:rsidRPr="009206A8">
              <w:rPr>
                <w:rFonts w:ascii="Times New Roman" w:hAnsi="Times New Roman" w:cs="Times New Roman"/>
                <w:noProof/>
                <w:webHidden/>
                <w:sz w:val="24"/>
                <w:szCs w:val="24"/>
              </w:rPr>
              <w:fldChar w:fldCharType="end"/>
            </w:r>
          </w:hyperlink>
        </w:p>
        <w:p w14:paraId="70EF1020" w14:textId="70AE66F4" w:rsidR="009206A8" w:rsidRPr="009206A8" w:rsidRDefault="00BE347F">
          <w:pPr>
            <w:pStyle w:val="TOC2"/>
            <w:tabs>
              <w:tab w:val="right" w:leader="dot" w:pos="9628"/>
            </w:tabs>
            <w:rPr>
              <w:rFonts w:ascii="Times New Roman" w:hAnsi="Times New Roman" w:cs="Times New Roman"/>
              <w:noProof/>
              <w:sz w:val="24"/>
              <w:szCs w:val="24"/>
            </w:rPr>
          </w:pPr>
          <w:hyperlink w:anchor="_Toc141477456" w:history="1">
            <w:r w:rsidR="009206A8" w:rsidRPr="009206A8">
              <w:rPr>
                <w:rStyle w:val="Hyperlink"/>
                <w:rFonts w:ascii="Times New Roman" w:hAnsi="Times New Roman" w:cs="Times New Roman"/>
                <w:noProof/>
                <w:sz w:val="24"/>
                <w:szCs w:val="24"/>
              </w:rPr>
              <w:t>Vision</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_Toc141477456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12</w:t>
            </w:r>
            <w:r w:rsidR="009206A8" w:rsidRPr="009206A8">
              <w:rPr>
                <w:rFonts w:ascii="Times New Roman" w:hAnsi="Times New Roman" w:cs="Times New Roman"/>
                <w:noProof/>
                <w:webHidden/>
                <w:sz w:val="24"/>
                <w:szCs w:val="24"/>
              </w:rPr>
              <w:fldChar w:fldCharType="end"/>
            </w:r>
          </w:hyperlink>
        </w:p>
        <w:p w14:paraId="1E4A9B9B" w14:textId="5B4B883C" w:rsidR="009206A8" w:rsidRPr="009206A8" w:rsidRDefault="00BE347F">
          <w:pPr>
            <w:pStyle w:val="TOC2"/>
            <w:tabs>
              <w:tab w:val="right" w:leader="dot" w:pos="9628"/>
            </w:tabs>
            <w:rPr>
              <w:rFonts w:ascii="Times New Roman" w:hAnsi="Times New Roman" w:cs="Times New Roman"/>
              <w:noProof/>
              <w:sz w:val="24"/>
              <w:szCs w:val="24"/>
            </w:rPr>
          </w:pPr>
          <w:hyperlink w:anchor="_Toc141477457" w:history="1">
            <w:r w:rsidR="009206A8" w:rsidRPr="009206A8">
              <w:rPr>
                <w:rStyle w:val="Hyperlink"/>
                <w:rFonts w:ascii="Times New Roman" w:hAnsi="Times New Roman" w:cs="Times New Roman"/>
                <w:noProof/>
                <w:sz w:val="24"/>
                <w:szCs w:val="24"/>
              </w:rPr>
              <w:t>Mission</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_Toc141477457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12</w:t>
            </w:r>
            <w:r w:rsidR="009206A8" w:rsidRPr="009206A8">
              <w:rPr>
                <w:rFonts w:ascii="Times New Roman" w:hAnsi="Times New Roman" w:cs="Times New Roman"/>
                <w:noProof/>
                <w:webHidden/>
                <w:sz w:val="24"/>
                <w:szCs w:val="24"/>
              </w:rPr>
              <w:fldChar w:fldCharType="end"/>
            </w:r>
          </w:hyperlink>
        </w:p>
        <w:p w14:paraId="2F404614" w14:textId="7AC2883C" w:rsidR="009206A8" w:rsidRPr="009206A8" w:rsidRDefault="00BE347F">
          <w:pPr>
            <w:pStyle w:val="TOC2"/>
            <w:tabs>
              <w:tab w:val="right" w:leader="dot" w:pos="9628"/>
            </w:tabs>
            <w:rPr>
              <w:rFonts w:ascii="Times New Roman" w:hAnsi="Times New Roman" w:cs="Times New Roman"/>
              <w:noProof/>
              <w:sz w:val="24"/>
              <w:szCs w:val="24"/>
            </w:rPr>
          </w:pPr>
          <w:hyperlink w:anchor="_Toc141477458" w:history="1">
            <w:r w:rsidR="009206A8" w:rsidRPr="009206A8">
              <w:rPr>
                <w:rStyle w:val="Hyperlink"/>
                <w:rFonts w:ascii="Times New Roman" w:hAnsi="Times New Roman" w:cs="Times New Roman"/>
                <w:noProof/>
                <w:sz w:val="24"/>
                <w:szCs w:val="24"/>
              </w:rPr>
              <w:t>Organisation</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_Toc141477458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12</w:t>
            </w:r>
            <w:r w:rsidR="009206A8" w:rsidRPr="009206A8">
              <w:rPr>
                <w:rFonts w:ascii="Times New Roman" w:hAnsi="Times New Roman" w:cs="Times New Roman"/>
                <w:noProof/>
                <w:webHidden/>
                <w:sz w:val="24"/>
                <w:szCs w:val="24"/>
              </w:rPr>
              <w:fldChar w:fldCharType="end"/>
            </w:r>
          </w:hyperlink>
        </w:p>
        <w:p w14:paraId="4FCD2CA8" w14:textId="72570822" w:rsidR="009206A8" w:rsidRPr="009206A8" w:rsidRDefault="00BE347F">
          <w:pPr>
            <w:pStyle w:val="TOC1"/>
            <w:tabs>
              <w:tab w:val="right" w:leader="dot" w:pos="9628"/>
            </w:tabs>
            <w:rPr>
              <w:rFonts w:ascii="Times New Roman" w:hAnsi="Times New Roman" w:cs="Times New Roman"/>
              <w:noProof/>
              <w:sz w:val="24"/>
              <w:szCs w:val="24"/>
            </w:rPr>
          </w:pPr>
          <w:hyperlink w:anchor="_Toc141477459" w:history="1">
            <w:r w:rsidR="009206A8" w:rsidRPr="009206A8">
              <w:rPr>
                <w:rStyle w:val="Hyperlink"/>
                <w:rFonts w:ascii="Times New Roman" w:hAnsi="Times New Roman" w:cs="Times New Roman"/>
                <w:noProof/>
                <w:sz w:val="24"/>
                <w:szCs w:val="24"/>
              </w:rPr>
              <w:t>Critical Strategic Considerations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_Toc141477459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13</w:t>
            </w:r>
            <w:r w:rsidR="009206A8" w:rsidRPr="009206A8">
              <w:rPr>
                <w:rFonts w:ascii="Times New Roman" w:hAnsi="Times New Roman" w:cs="Times New Roman"/>
                <w:noProof/>
                <w:webHidden/>
                <w:sz w:val="24"/>
                <w:szCs w:val="24"/>
              </w:rPr>
              <w:fldChar w:fldCharType="end"/>
            </w:r>
          </w:hyperlink>
        </w:p>
        <w:p w14:paraId="0D36F623" w14:textId="4D9D5783" w:rsidR="009206A8" w:rsidRPr="009206A8" w:rsidRDefault="00BE347F">
          <w:pPr>
            <w:pStyle w:val="TOC1"/>
            <w:tabs>
              <w:tab w:val="right" w:leader="dot" w:pos="9628"/>
            </w:tabs>
            <w:rPr>
              <w:rFonts w:ascii="Times New Roman" w:hAnsi="Times New Roman" w:cs="Times New Roman"/>
              <w:noProof/>
              <w:sz w:val="24"/>
              <w:szCs w:val="24"/>
            </w:rPr>
          </w:pPr>
          <w:hyperlink w:anchor="_Toc141477460" w:history="1">
            <w:r w:rsidR="009206A8" w:rsidRPr="009206A8">
              <w:rPr>
                <w:rStyle w:val="Hyperlink"/>
                <w:rFonts w:ascii="Times New Roman" w:hAnsi="Times New Roman" w:cs="Times New Roman"/>
                <w:noProof/>
                <w:sz w:val="24"/>
                <w:szCs w:val="24"/>
              </w:rPr>
              <w:t>Recommendations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_Toc141477460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15</w:t>
            </w:r>
            <w:r w:rsidR="009206A8" w:rsidRPr="009206A8">
              <w:rPr>
                <w:rFonts w:ascii="Times New Roman" w:hAnsi="Times New Roman" w:cs="Times New Roman"/>
                <w:noProof/>
                <w:webHidden/>
                <w:sz w:val="24"/>
                <w:szCs w:val="24"/>
              </w:rPr>
              <w:fldChar w:fldCharType="end"/>
            </w:r>
          </w:hyperlink>
        </w:p>
        <w:p w14:paraId="108D4CAC" w14:textId="562C4C9E" w:rsidR="009206A8" w:rsidRPr="009206A8" w:rsidRDefault="00BE347F">
          <w:pPr>
            <w:pStyle w:val="TOC1"/>
            <w:tabs>
              <w:tab w:val="right" w:leader="dot" w:pos="9628"/>
            </w:tabs>
            <w:rPr>
              <w:rFonts w:ascii="Times New Roman" w:hAnsi="Times New Roman" w:cs="Times New Roman"/>
              <w:noProof/>
              <w:sz w:val="24"/>
              <w:szCs w:val="24"/>
            </w:rPr>
          </w:pPr>
          <w:hyperlink w:anchor="_Toc141477461" w:history="1">
            <w:r w:rsidR="009206A8" w:rsidRPr="009206A8">
              <w:rPr>
                <w:rStyle w:val="Hyperlink"/>
                <w:rFonts w:ascii="Times New Roman" w:hAnsi="Times New Roman" w:cs="Times New Roman"/>
                <w:noProof/>
                <w:sz w:val="24"/>
                <w:szCs w:val="24"/>
              </w:rPr>
              <w:t>Appendix</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_Toc141477461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16</w:t>
            </w:r>
            <w:r w:rsidR="009206A8" w:rsidRPr="009206A8">
              <w:rPr>
                <w:rFonts w:ascii="Times New Roman" w:hAnsi="Times New Roman" w:cs="Times New Roman"/>
                <w:noProof/>
                <w:webHidden/>
                <w:sz w:val="24"/>
                <w:szCs w:val="24"/>
              </w:rPr>
              <w:fldChar w:fldCharType="end"/>
            </w:r>
          </w:hyperlink>
        </w:p>
        <w:p w14:paraId="17C31F8E" w14:textId="0F7AC6AC" w:rsidR="009206A8" w:rsidRPr="009206A8" w:rsidRDefault="00BE347F">
          <w:pPr>
            <w:pStyle w:val="TOC1"/>
            <w:tabs>
              <w:tab w:val="right" w:leader="dot" w:pos="9628"/>
            </w:tabs>
            <w:rPr>
              <w:rFonts w:ascii="Times New Roman" w:hAnsi="Times New Roman" w:cs="Times New Roman"/>
              <w:noProof/>
              <w:sz w:val="24"/>
              <w:szCs w:val="24"/>
            </w:rPr>
          </w:pPr>
          <w:hyperlink w:anchor="_Toc141477462" w:history="1">
            <w:r w:rsidR="009206A8" w:rsidRPr="009206A8">
              <w:rPr>
                <w:rStyle w:val="Hyperlink"/>
                <w:rFonts w:ascii="Times New Roman" w:hAnsi="Times New Roman" w:cs="Times New Roman"/>
                <w:noProof/>
                <w:sz w:val="24"/>
                <w:szCs w:val="24"/>
                <w:shd w:val="clear" w:color="auto" w:fill="FAFAFA"/>
              </w:rPr>
              <w:t>References</w:t>
            </w:r>
            <w:r w:rsidR="009206A8" w:rsidRPr="009206A8">
              <w:rPr>
                <w:rFonts w:ascii="Times New Roman" w:hAnsi="Times New Roman" w:cs="Times New Roman"/>
                <w:noProof/>
                <w:webHidden/>
                <w:sz w:val="24"/>
                <w:szCs w:val="24"/>
              </w:rPr>
              <w:tab/>
            </w:r>
            <w:r w:rsidR="009206A8" w:rsidRPr="009206A8">
              <w:rPr>
                <w:rFonts w:ascii="Times New Roman" w:hAnsi="Times New Roman" w:cs="Times New Roman"/>
                <w:noProof/>
                <w:webHidden/>
                <w:sz w:val="24"/>
                <w:szCs w:val="24"/>
              </w:rPr>
              <w:fldChar w:fldCharType="begin"/>
            </w:r>
            <w:r w:rsidR="009206A8" w:rsidRPr="009206A8">
              <w:rPr>
                <w:rFonts w:ascii="Times New Roman" w:hAnsi="Times New Roman" w:cs="Times New Roman"/>
                <w:noProof/>
                <w:webHidden/>
                <w:sz w:val="24"/>
                <w:szCs w:val="24"/>
              </w:rPr>
              <w:instrText xml:space="preserve"> PAGEREF _Toc141477462 \h </w:instrText>
            </w:r>
            <w:r w:rsidR="009206A8" w:rsidRPr="009206A8">
              <w:rPr>
                <w:rFonts w:ascii="Times New Roman" w:hAnsi="Times New Roman" w:cs="Times New Roman"/>
                <w:noProof/>
                <w:webHidden/>
                <w:sz w:val="24"/>
                <w:szCs w:val="24"/>
              </w:rPr>
            </w:r>
            <w:r w:rsidR="009206A8" w:rsidRPr="009206A8">
              <w:rPr>
                <w:rFonts w:ascii="Times New Roman" w:hAnsi="Times New Roman" w:cs="Times New Roman"/>
                <w:noProof/>
                <w:webHidden/>
                <w:sz w:val="24"/>
                <w:szCs w:val="24"/>
              </w:rPr>
              <w:fldChar w:fldCharType="separate"/>
            </w:r>
            <w:r w:rsidR="009206A8" w:rsidRPr="009206A8">
              <w:rPr>
                <w:rFonts w:ascii="Times New Roman" w:hAnsi="Times New Roman" w:cs="Times New Roman"/>
                <w:noProof/>
                <w:webHidden/>
                <w:sz w:val="24"/>
                <w:szCs w:val="24"/>
              </w:rPr>
              <w:t>19</w:t>
            </w:r>
            <w:r w:rsidR="009206A8" w:rsidRPr="009206A8">
              <w:rPr>
                <w:rFonts w:ascii="Times New Roman" w:hAnsi="Times New Roman" w:cs="Times New Roman"/>
                <w:noProof/>
                <w:webHidden/>
                <w:sz w:val="24"/>
                <w:szCs w:val="24"/>
              </w:rPr>
              <w:fldChar w:fldCharType="end"/>
            </w:r>
          </w:hyperlink>
        </w:p>
        <w:p w14:paraId="4736D2BF" w14:textId="339E3F7D" w:rsidR="00D46D65" w:rsidRPr="009206A8" w:rsidRDefault="00D46D65">
          <w:pPr>
            <w:rPr>
              <w:rFonts w:ascii="Times New Roman" w:hAnsi="Times New Roman" w:cs="Times New Roman"/>
              <w:sz w:val="24"/>
              <w:szCs w:val="24"/>
            </w:rPr>
          </w:pPr>
          <w:r w:rsidRPr="009206A8">
            <w:rPr>
              <w:rFonts w:ascii="Times New Roman" w:hAnsi="Times New Roman" w:cs="Times New Roman"/>
              <w:b/>
              <w:bCs/>
              <w:noProof/>
              <w:sz w:val="24"/>
              <w:szCs w:val="24"/>
            </w:rPr>
            <w:fldChar w:fldCharType="end"/>
          </w:r>
        </w:p>
      </w:sdtContent>
    </w:sdt>
    <w:p w14:paraId="58522420" w14:textId="77777777" w:rsidR="0062087C" w:rsidRPr="009206A8" w:rsidRDefault="0062087C" w:rsidP="00886FD8">
      <w:pPr>
        <w:pStyle w:val="NoSpacing"/>
        <w:jc w:val="center"/>
        <w:rPr>
          <w:rFonts w:ascii="Times New Roman" w:hAnsi="Times New Roman" w:cs="Times New Roman"/>
          <w:b/>
          <w:bCs/>
          <w:sz w:val="24"/>
          <w:szCs w:val="24"/>
        </w:rPr>
      </w:pPr>
    </w:p>
    <w:p w14:paraId="0673CBA9" w14:textId="39436B40" w:rsidR="00B55AC6" w:rsidRDefault="00B55AC6" w:rsidP="00886FD8">
      <w:pPr>
        <w:pStyle w:val="NoSpacing"/>
        <w:jc w:val="center"/>
        <w:rPr>
          <w:rFonts w:ascii="Times New Roman" w:hAnsi="Times New Roman" w:cs="Times New Roman"/>
          <w:b/>
          <w:bCs/>
          <w:sz w:val="24"/>
          <w:szCs w:val="24"/>
        </w:rPr>
      </w:pPr>
    </w:p>
    <w:p w14:paraId="6A764526" w14:textId="5647A6E8" w:rsidR="00E37642" w:rsidRDefault="00E37642" w:rsidP="00886FD8">
      <w:pPr>
        <w:pStyle w:val="NoSpacing"/>
        <w:jc w:val="center"/>
        <w:rPr>
          <w:rFonts w:ascii="Times New Roman" w:hAnsi="Times New Roman" w:cs="Times New Roman"/>
          <w:b/>
          <w:bCs/>
          <w:sz w:val="24"/>
          <w:szCs w:val="24"/>
        </w:rPr>
      </w:pPr>
    </w:p>
    <w:p w14:paraId="15DB05E6" w14:textId="77777777" w:rsidR="00E37642" w:rsidRDefault="00E37642" w:rsidP="00886FD8">
      <w:pPr>
        <w:pStyle w:val="NoSpacing"/>
        <w:jc w:val="center"/>
        <w:rPr>
          <w:rFonts w:ascii="Times New Roman" w:hAnsi="Times New Roman" w:cs="Times New Roman"/>
          <w:b/>
          <w:bCs/>
          <w:sz w:val="24"/>
          <w:szCs w:val="24"/>
        </w:rPr>
      </w:pPr>
    </w:p>
    <w:p w14:paraId="589F6BB9" w14:textId="77777777" w:rsidR="00D46D65" w:rsidRDefault="00D46D65" w:rsidP="00886FD8">
      <w:pPr>
        <w:pStyle w:val="NoSpacing"/>
        <w:jc w:val="center"/>
        <w:rPr>
          <w:rFonts w:ascii="Times New Roman" w:hAnsi="Times New Roman" w:cs="Times New Roman"/>
          <w:b/>
          <w:bCs/>
          <w:sz w:val="24"/>
          <w:szCs w:val="24"/>
        </w:rPr>
      </w:pPr>
    </w:p>
    <w:p w14:paraId="652950BC" w14:textId="4164F1DC" w:rsidR="00711F55" w:rsidRPr="00886FD8" w:rsidRDefault="00D27674" w:rsidP="00886FD8">
      <w:pPr>
        <w:pStyle w:val="NoSpacing"/>
        <w:jc w:val="center"/>
        <w:rPr>
          <w:rFonts w:ascii="Times New Roman" w:hAnsi="Times New Roman" w:cs="Times New Roman"/>
          <w:b/>
          <w:bCs/>
          <w:sz w:val="24"/>
          <w:szCs w:val="24"/>
        </w:rPr>
      </w:pPr>
      <w:r w:rsidRPr="00886FD8">
        <w:rPr>
          <w:rFonts w:ascii="Times New Roman" w:hAnsi="Times New Roman" w:cs="Times New Roman"/>
          <w:b/>
          <w:bCs/>
          <w:sz w:val="24"/>
          <w:szCs w:val="24"/>
        </w:rPr>
        <w:t>Resort Development</w:t>
      </w:r>
      <w:r w:rsidR="00864751" w:rsidRPr="00886FD8">
        <w:rPr>
          <w:rFonts w:ascii="Times New Roman" w:hAnsi="Times New Roman" w:cs="Times New Roman"/>
          <w:b/>
          <w:bCs/>
          <w:sz w:val="24"/>
          <w:szCs w:val="24"/>
        </w:rPr>
        <w:t xml:space="preserve"> in </w:t>
      </w:r>
      <w:r w:rsidR="009F52B7">
        <w:rPr>
          <w:rFonts w:ascii="Times New Roman" w:hAnsi="Times New Roman" w:cs="Times New Roman"/>
          <w:b/>
          <w:bCs/>
          <w:sz w:val="24"/>
          <w:szCs w:val="24"/>
        </w:rPr>
        <w:t>Cebu</w:t>
      </w:r>
      <w:r w:rsidR="000D70B3" w:rsidRPr="00886FD8">
        <w:rPr>
          <w:rFonts w:ascii="Times New Roman" w:hAnsi="Times New Roman" w:cs="Times New Roman"/>
          <w:b/>
          <w:bCs/>
          <w:sz w:val="24"/>
          <w:szCs w:val="24"/>
        </w:rPr>
        <w:t>:</w:t>
      </w:r>
    </w:p>
    <w:p w14:paraId="333657A0" w14:textId="3797C111" w:rsidR="00153278" w:rsidRPr="00886FD8" w:rsidRDefault="000D70B3" w:rsidP="00886FD8">
      <w:pPr>
        <w:pStyle w:val="NoSpacing"/>
        <w:jc w:val="center"/>
        <w:rPr>
          <w:rFonts w:ascii="Times New Roman" w:hAnsi="Times New Roman" w:cs="Times New Roman"/>
          <w:b/>
          <w:bCs/>
          <w:sz w:val="24"/>
          <w:szCs w:val="24"/>
        </w:rPr>
      </w:pPr>
      <w:r w:rsidRPr="00886FD8">
        <w:rPr>
          <w:rFonts w:ascii="Times New Roman" w:hAnsi="Times New Roman" w:cs="Times New Roman"/>
          <w:b/>
          <w:bCs/>
          <w:sz w:val="24"/>
          <w:szCs w:val="24"/>
        </w:rPr>
        <w:t>Strategic Considerations</w:t>
      </w:r>
      <w:r w:rsidR="00D27674" w:rsidRPr="00886FD8">
        <w:rPr>
          <w:rFonts w:ascii="Times New Roman" w:hAnsi="Times New Roman" w:cs="Times New Roman"/>
          <w:b/>
          <w:bCs/>
          <w:sz w:val="24"/>
          <w:szCs w:val="24"/>
        </w:rPr>
        <w:t xml:space="preserve"> </w:t>
      </w:r>
      <w:r w:rsidR="00886FD8">
        <w:rPr>
          <w:rFonts w:ascii="Times New Roman" w:hAnsi="Times New Roman" w:cs="Times New Roman"/>
          <w:b/>
          <w:bCs/>
          <w:sz w:val="24"/>
          <w:szCs w:val="24"/>
        </w:rPr>
        <w:t>of</w:t>
      </w:r>
      <w:r w:rsidR="008213B9" w:rsidRPr="00886FD8">
        <w:rPr>
          <w:rFonts w:ascii="Times New Roman" w:hAnsi="Times New Roman" w:cs="Times New Roman"/>
          <w:b/>
          <w:bCs/>
          <w:sz w:val="24"/>
          <w:szCs w:val="24"/>
        </w:rPr>
        <w:t xml:space="preserve"> </w:t>
      </w:r>
      <w:r w:rsidR="00331DBA" w:rsidRPr="00886FD8">
        <w:rPr>
          <w:rFonts w:ascii="Times New Roman" w:hAnsi="Times New Roman" w:cs="Times New Roman"/>
          <w:b/>
          <w:bCs/>
          <w:sz w:val="24"/>
          <w:szCs w:val="24"/>
        </w:rPr>
        <w:t xml:space="preserve">a </w:t>
      </w:r>
      <w:r w:rsidR="00711F55" w:rsidRPr="00886FD8">
        <w:rPr>
          <w:rFonts w:ascii="Times New Roman" w:hAnsi="Times New Roman" w:cs="Times New Roman"/>
          <w:b/>
          <w:bCs/>
          <w:sz w:val="24"/>
          <w:szCs w:val="24"/>
        </w:rPr>
        <w:t>F</w:t>
      </w:r>
      <w:r w:rsidR="00331DBA" w:rsidRPr="00886FD8">
        <w:rPr>
          <w:rFonts w:ascii="Times New Roman" w:hAnsi="Times New Roman" w:cs="Times New Roman"/>
          <w:b/>
          <w:bCs/>
          <w:sz w:val="24"/>
          <w:szCs w:val="24"/>
        </w:rPr>
        <w:t xml:space="preserve">oreign </w:t>
      </w:r>
      <w:r w:rsidR="008213B9" w:rsidRPr="00886FD8">
        <w:rPr>
          <w:rFonts w:ascii="Times New Roman" w:hAnsi="Times New Roman" w:cs="Times New Roman"/>
          <w:b/>
          <w:bCs/>
          <w:sz w:val="24"/>
          <w:szCs w:val="24"/>
        </w:rPr>
        <w:t>Investor</w:t>
      </w:r>
    </w:p>
    <w:p w14:paraId="5A7F5B81" w14:textId="77777777" w:rsidR="00886FD8" w:rsidRDefault="00886FD8">
      <w:pPr>
        <w:rPr>
          <w:rFonts w:ascii="Times New Roman" w:hAnsi="Times New Roman" w:cs="Times New Roman"/>
          <w:sz w:val="24"/>
          <w:szCs w:val="24"/>
        </w:rPr>
      </w:pPr>
    </w:p>
    <w:p w14:paraId="1E046718" w14:textId="3F7F9C63" w:rsidR="003B69C3" w:rsidRDefault="003B69C3" w:rsidP="005317A1">
      <w:pPr>
        <w:pStyle w:val="Heading1"/>
      </w:pPr>
      <w:bookmarkStart w:id="1" w:name="_Toc141477432"/>
      <w:r w:rsidRPr="00A37F36">
        <w:t>Executive Summary</w:t>
      </w:r>
      <w:bookmarkEnd w:id="1"/>
    </w:p>
    <w:p w14:paraId="1D9F48D9" w14:textId="77777777" w:rsidR="005317A1" w:rsidRPr="005317A1" w:rsidRDefault="005317A1" w:rsidP="005317A1">
      <w:pPr>
        <w:pStyle w:val="NoSpacing"/>
      </w:pPr>
    </w:p>
    <w:p w14:paraId="499C9616" w14:textId="77777777" w:rsidR="00B52B77" w:rsidRDefault="00E37642" w:rsidP="001F344B">
      <w:pPr>
        <w:jc w:val="both"/>
        <w:rPr>
          <w:rFonts w:ascii="Times New Roman" w:hAnsi="Times New Roman" w:cs="Times New Roman"/>
          <w:sz w:val="24"/>
          <w:szCs w:val="24"/>
        </w:rPr>
      </w:pPr>
      <w:r>
        <w:rPr>
          <w:rFonts w:ascii="Times New Roman" w:hAnsi="Times New Roman" w:cs="Times New Roman"/>
          <w:sz w:val="24"/>
          <w:szCs w:val="24"/>
        </w:rPr>
        <w:t>The tourism and hotel industry poses both challenges an</w:t>
      </w:r>
      <w:r w:rsidR="005317A1">
        <w:rPr>
          <w:rFonts w:ascii="Times New Roman" w:hAnsi="Times New Roman" w:cs="Times New Roman"/>
          <w:sz w:val="24"/>
          <w:szCs w:val="24"/>
        </w:rPr>
        <w:t>d</w:t>
      </w:r>
      <w:r>
        <w:rPr>
          <w:rFonts w:ascii="Times New Roman" w:hAnsi="Times New Roman" w:cs="Times New Roman"/>
          <w:sz w:val="24"/>
          <w:szCs w:val="24"/>
        </w:rPr>
        <w:t xml:space="preserve"> opportunities to an investor.  The Philippines, although endowed with the natural beauty of its islands and a talented and highly trainable workforce, is beset with significant challenges </w:t>
      </w:r>
      <w:r w:rsidR="005317A1">
        <w:rPr>
          <w:rFonts w:ascii="Times New Roman" w:hAnsi="Times New Roman" w:cs="Times New Roman"/>
          <w:sz w:val="24"/>
          <w:szCs w:val="24"/>
        </w:rPr>
        <w:t xml:space="preserve">like inadequate infrastructure, peace and order, and a workforce that is constantly seeking for better opportunities. </w:t>
      </w:r>
    </w:p>
    <w:p w14:paraId="09D58A8A" w14:textId="3A5BB74E" w:rsidR="003B69C3" w:rsidRDefault="005317A1" w:rsidP="001F344B">
      <w:pPr>
        <w:jc w:val="both"/>
        <w:rPr>
          <w:rFonts w:ascii="Times New Roman" w:hAnsi="Times New Roman" w:cs="Times New Roman"/>
          <w:sz w:val="24"/>
          <w:szCs w:val="24"/>
        </w:rPr>
      </w:pPr>
      <w:r>
        <w:rPr>
          <w:rFonts w:ascii="Times New Roman" w:hAnsi="Times New Roman" w:cs="Times New Roman"/>
          <w:sz w:val="24"/>
          <w:szCs w:val="24"/>
        </w:rPr>
        <w:t xml:space="preserve">This study analyses the various strategic issues that </w:t>
      </w:r>
      <w:r w:rsidR="00B52B77">
        <w:rPr>
          <w:rFonts w:ascii="Times New Roman" w:hAnsi="Times New Roman" w:cs="Times New Roman"/>
          <w:sz w:val="24"/>
          <w:szCs w:val="24"/>
        </w:rPr>
        <w:t xml:space="preserve">Pacific Tiger Group, </w:t>
      </w:r>
      <w:r>
        <w:rPr>
          <w:rFonts w:ascii="Times New Roman" w:hAnsi="Times New Roman" w:cs="Times New Roman"/>
          <w:sz w:val="24"/>
          <w:szCs w:val="24"/>
        </w:rPr>
        <w:t>a foreign investor</w:t>
      </w:r>
      <w:r w:rsidR="00B52B77">
        <w:rPr>
          <w:rFonts w:ascii="Times New Roman" w:hAnsi="Times New Roman" w:cs="Times New Roman"/>
          <w:sz w:val="24"/>
          <w:szCs w:val="24"/>
        </w:rPr>
        <w:t>,</w:t>
      </w:r>
      <w:r>
        <w:rPr>
          <w:rFonts w:ascii="Times New Roman" w:hAnsi="Times New Roman" w:cs="Times New Roman"/>
          <w:sz w:val="24"/>
          <w:szCs w:val="24"/>
        </w:rPr>
        <w:t xml:space="preserve"> should consider </w:t>
      </w:r>
      <w:r w:rsidR="00B52B77">
        <w:rPr>
          <w:rFonts w:ascii="Times New Roman" w:hAnsi="Times New Roman" w:cs="Times New Roman"/>
          <w:sz w:val="24"/>
          <w:szCs w:val="24"/>
        </w:rPr>
        <w:t>in</w:t>
      </w:r>
      <w:r>
        <w:rPr>
          <w:rFonts w:ascii="Times New Roman" w:hAnsi="Times New Roman" w:cs="Times New Roman"/>
          <w:sz w:val="24"/>
          <w:szCs w:val="24"/>
        </w:rPr>
        <w:t xml:space="preserve"> pursuing the </w:t>
      </w:r>
      <w:r w:rsidR="00B52B77">
        <w:rPr>
          <w:rFonts w:ascii="Times New Roman" w:hAnsi="Times New Roman" w:cs="Times New Roman"/>
          <w:sz w:val="24"/>
          <w:szCs w:val="24"/>
        </w:rPr>
        <w:t>expansion and re-</w:t>
      </w:r>
      <w:r>
        <w:rPr>
          <w:rFonts w:ascii="Times New Roman" w:hAnsi="Times New Roman" w:cs="Times New Roman"/>
          <w:sz w:val="24"/>
          <w:szCs w:val="24"/>
        </w:rPr>
        <w:t xml:space="preserve">development of </w:t>
      </w:r>
      <w:r w:rsidR="00B52B77">
        <w:rPr>
          <w:rFonts w:ascii="Times New Roman" w:hAnsi="Times New Roman" w:cs="Times New Roman"/>
          <w:sz w:val="24"/>
          <w:szCs w:val="24"/>
        </w:rPr>
        <w:t xml:space="preserve">its </w:t>
      </w:r>
      <w:r>
        <w:rPr>
          <w:rFonts w:ascii="Times New Roman" w:hAnsi="Times New Roman" w:cs="Times New Roman"/>
          <w:sz w:val="24"/>
          <w:szCs w:val="24"/>
        </w:rPr>
        <w:t>resort in Cebu.</w:t>
      </w:r>
      <w:r w:rsidR="002A6DBB">
        <w:rPr>
          <w:rFonts w:ascii="Times New Roman" w:hAnsi="Times New Roman" w:cs="Times New Roman"/>
          <w:sz w:val="24"/>
          <w:szCs w:val="24"/>
        </w:rPr>
        <w:t xml:space="preserve"> The attributes of the chosen site of the resort </w:t>
      </w:r>
      <w:r w:rsidR="000833C9">
        <w:rPr>
          <w:rFonts w:ascii="Times New Roman" w:hAnsi="Times New Roman" w:cs="Times New Roman"/>
          <w:sz w:val="24"/>
          <w:szCs w:val="24"/>
        </w:rPr>
        <w:t>provide the foreign investor significant opportunities that it could capitalise on notwithstanding</w:t>
      </w:r>
      <w:r w:rsidR="002A6DBB">
        <w:rPr>
          <w:rFonts w:ascii="Times New Roman" w:hAnsi="Times New Roman" w:cs="Times New Roman"/>
          <w:sz w:val="24"/>
          <w:szCs w:val="24"/>
        </w:rPr>
        <w:t xml:space="preserve"> the expected complexities that </w:t>
      </w:r>
      <w:r w:rsidR="000833C9">
        <w:rPr>
          <w:rFonts w:ascii="Times New Roman" w:hAnsi="Times New Roman" w:cs="Times New Roman"/>
          <w:sz w:val="24"/>
          <w:szCs w:val="24"/>
        </w:rPr>
        <w:t xml:space="preserve">it </w:t>
      </w:r>
      <w:r w:rsidR="002A6DBB">
        <w:rPr>
          <w:rFonts w:ascii="Times New Roman" w:hAnsi="Times New Roman" w:cs="Times New Roman"/>
          <w:sz w:val="24"/>
          <w:szCs w:val="24"/>
        </w:rPr>
        <w:t xml:space="preserve">would confront.  The Philippine tourism market is </w:t>
      </w:r>
      <w:r w:rsidR="00C56EA2">
        <w:rPr>
          <w:rFonts w:ascii="Times New Roman" w:hAnsi="Times New Roman" w:cs="Times New Roman"/>
          <w:sz w:val="24"/>
          <w:szCs w:val="24"/>
        </w:rPr>
        <w:t>on a growth path</w:t>
      </w:r>
      <w:r w:rsidR="002A6DBB">
        <w:rPr>
          <w:rFonts w:ascii="Times New Roman" w:hAnsi="Times New Roman" w:cs="Times New Roman"/>
          <w:sz w:val="24"/>
          <w:szCs w:val="24"/>
        </w:rPr>
        <w:t xml:space="preserve"> and the population is experiencing a steady improvement in the level of discretionary income.  </w:t>
      </w:r>
      <w:r w:rsidR="001F344B">
        <w:rPr>
          <w:rFonts w:ascii="Times New Roman" w:hAnsi="Times New Roman" w:cs="Times New Roman"/>
          <w:sz w:val="24"/>
          <w:szCs w:val="24"/>
        </w:rPr>
        <w:t xml:space="preserve">This study serves as a roadmap for the investor to succeed in </w:t>
      </w:r>
      <w:r w:rsidR="00913B40">
        <w:rPr>
          <w:rFonts w:ascii="Times New Roman" w:hAnsi="Times New Roman" w:cs="Times New Roman"/>
          <w:sz w:val="24"/>
          <w:szCs w:val="24"/>
        </w:rPr>
        <w:t xml:space="preserve">developing </w:t>
      </w:r>
      <w:r w:rsidR="00C56EA2">
        <w:rPr>
          <w:rFonts w:ascii="Times New Roman" w:hAnsi="Times New Roman" w:cs="Times New Roman"/>
          <w:sz w:val="24"/>
          <w:szCs w:val="24"/>
        </w:rPr>
        <w:t xml:space="preserve">and operating </w:t>
      </w:r>
      <w:r w:rsidR="001F344B">
        <w:rPr>
          <w:rFonts w:ascii="Times New Roman" w:hAnsi="Times New Roman" w:cs="Times New Roman"/>
          <w:sz w:val="24"/>
          <w:szCs w:val="24"/>
        </w:rPr>
        <w:t xml:space="preserve">the resort and </w:t>
      </w:r>
      <w:r w:rsidR="00531ADB">
        <w:rPr>
          <w:rFonts w:ascii="Times New Roman" w:hAnsi="Times New Roman" w:cs="Times New Roman"/>
          <w:sz w:val="24"/>
          <w:szCs w:val="24"/>
        </w:rPr>
        <w:t>achieve strategic competitiveness.</w:t>
      </w:r>
      <w:r w:rsidR="001F344B">
        <w:rPr>
          <w:rFonts w:ascii="Times New Roman" w:hAnsi="Times New Roman" w:cs="Times New Roman"/>
          <w:sz w:val="24"/>
          <w:szCs w:val="24"/>
        </w:rPr>
        <w:t xml:space="preserve"> </w:t>
      </w:r>
      <w:r w:rsidR="002A6DBB">
        <w:rPr>
          <w:rFonts w:ascii="Times New Roman" w:hAnsi="Times New Roman" w:cs="Times New Roman"/>
          <w:sz w:val="24"/>
          <w:szCs w:val="24"/>
        </w:rPr>
        <w:t xml:space="preserve"> </w:t>
      </w:r>
      <w:r w:rsidR="00233277">
        <w:rPr>
          <w:rFonts w:ascii="Times New Roman" w:hAnsi="Times New Roman" w:cs="Times New Roman"/>
          <w:sz w:val="24"/>
          <w:szCs w:val="24"/>
        </w:rPr>
        <w:t xml:space="preserve">To address the more recent challenges that the hospitality sector </w:t>
      </w:r>
      <w:proofErr w:type="gramStart"/>
      <w:r w:rsidR="00233277">
        <w:rPr>
          <w:rFonts w:ascii="Times New Roman" w:hAnsi="Times New Roman" w:cs="Times New Roman"/>
          <w:sz w:val="24"/>
          <w:szCs w:val="24"/>
        </w:rPr>
        <w:t>experienced  during</w:t>
      </w:r>
      <w:proofErr w:type="gramEnd"/>
      <w:r w:rsidR="00233277">
        <w:rPr>
          <w:rFonts w:ascii="Times New Roman" w:hAnsi="Times New Roman" w:cs="Times New Roman"/>
          <w:sz w:val="24"/>
          <w:szCs w:val="24"/>
        </w:rPr>
        <w:t xml:space="preserve"> the Covid-19 pandemic, a separate section has been devoted to strategies that the resort could adopt in the event of a pandemic or similar situation</w:t>
      </w:r>
      <w:r w:rsidR="00DB7B20">
        <w:rPr>
          <w:rFonts w:ascii="Times New Roman" w:hAnsi="Times New Roman" w:cs="Times New Roman"/>
          <w:sz w:val="24"/>
          <w:szCs w:val="24"/>
        </w:rPr>
        <w:t>.</w:t>
      </w:r>
      <w:r w:rsidR="00233277">
        <w:rPr>
          <w:rFonts w:ascii="Times New Roman" w:hAnsi="Times New Roman" w:cs="Times New Roman"/>
          <w:sz w:val="24"/>
          <w:szCs w:val="24"/>
        </w:rPr>
        <w:t xml:space="preserve"> </w:t>
      </w:r>
      <w:r>
        <w:rPr>
          <w:rFonts w:ascii="Times New Roman" w:hAnsi="Times New Roman" w:cs="Times New Roman"/>
          <w:sz w:val="24"/>
          <w:szCs w:val="24"/>
        </w:rPr>
        <w:t xml:space="preserve">  </w:t>
      </w:r>
      <w:r w:rsidR="00E37642">
        <w:rPr>
          <w:rFonts w:ascii="Times New Roman" w:hAnsi="Times New Roman" w:cs="Times New Roman"/>
          <w:sz w:val="24"/>
          <w:szCs w:val="24"/>
        </w:rPr>
        <w:t xml:space="preserve">   </w:t>
      </w:r>
    </w:p>
    <w:p w14:paraId="0D773DF8" w14:textId="2390C389" w:rsidR="0079618A" w:rsidRPr="00B55AC6" w:rsidRDefault="003B69C3" w:rsidP="00B55AC6">
      <w:pPr>
        <w:pStyle w:val="Heading1"/>
      </w:pPr>
      <w:bookmarkStart w:id="2" w:name="_Toc141477433"/>
      <w:r w:rsidRPr="00B55AC6">
        <w:t>Introduction</w:t>
      </w:r>
      <w:bookmarkEnd w:id="2"/>
    </w:p>
    <w:p w14:paraId="2D2CA0F5" w14:textId="33D3FFAA" w:rsidR="00B55AC6" w:rsidRDefault="00B55AC6" w:rsidP="00B55AC6">
      <w:pPr>
        <w:pStyle w:val="NoSpacing"/>
      </w:pPr>
    </w:p>
    <w:p w14:paraId="1B5D9CAF" w14:textId="5A045850" w:rsidR="00B52B77" w:rsidRPr="00B52B77" w:rsidRDefault="00C56EA2" w:rsidP="00C56EA2">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foreign investor, </w:t>
      </w:r>
      <w:r w:rsidR="00B52B77">
        <w:rPr>
          <w:rFonts w:ascii="Times New Roman" w:hAnsi="Times New Roman" w:cs="Times New Roman"/>
          <w:sz w:val="24"/>
          <w:szCs w:val="24"/>
        </w:rPr>
        <w:t xml:space="preserve">Pacific Tiger Group is </w:t>
      </w:r>
      <w:r w:rsidR="00563723">
        <w:rPr>
          <w:rFonts w:ascii="Times New Roman" w:hAnsi="Times New Roman" w:cs="Times New Roman"/>
          <w:sz w:val="24"/>
          <w:szCs w:val="24"/>
        </w:rPr>
        <w:t xml:space="preserve">a privately-owned investment holding company based in Hong Kong. It owns and operates various assets and projects in the Asia Pacific Region which include property development, food manufacturing, retail and distribution, eco-tourism and hospitality.  Its most significant tourism and hospitality assets are in Penang, Malaysia and in Cebu, Philippines.  </w:t>
      </w:r>
    </w:p>
    <w:p w14:paraId="37DAD8D5" w14:textId="77777777" w:rsidR="00B52B77" w:rsidRDefault="00B52B77" w:rsidP="00B55AC6">
      <w:pPr>
        <w:pStyle w:val="NoSpacing"/>
      </w:pPr>
    </w:p>
    <w:p w14:paraId="3C592D4D" w14:textId="7941008E" w:rsidR="00911A47" w:rsidRDefault="00F901BC" w:rsidP="00851953">
      <w:pPr>
        <w:jc w:val="both"/>
        <w:rPr>
          <w:rFonts w:ascii="Times New Roman" w:hAnsi="Times New Roman" w:cs="Times New Roman"/>
          <w:sz w:val="24"/>
          <w:szCs w:val="24"/>
        </w:rPr>
      </w:pPr>
      <w:r>
        <w:rPr>
          <w:rFonts w:ascii="Times New Roman" w:hAnsi="Times New Roman" w:cs="Times New Roman"/>
          <w:sz w:val="24"/>
          <w:szCs w:val="24"/>
        </w:rPr>
        <w:t xml:space="preserve">This study has </w:t>
      </w:r>
      <w:r w:rsidR="00B925C4">
        <w:rPr>
          <w:rFonts w:ascii="Times New Roman" w:hAnsi="Times New Roman" w:cs="Times New Roman"/>
          <w:sz w:val="24"/>
          <w:szCs w:val="24"/>
        </w:rPr>
        <w:t xml:space="preserve">a three-fold purpose.  </w:t>
      </w:r>
      <w:r w:rsidR="002515D1">
        <w:rPr>
          <w:rFonts w:ascii="Times New Roman" w:hAnsi="Times New Roman" w:cs="Times New Roman"/>
          <w:sz w:val="24"/>
          <w:szCs w:val="24"/>
        </w:rPr>
        <w:t xml:space="preserve">First, </w:t>
      </w:r>
      <w:r w:rsidR="00C945F1">
        <w:rPr>
          <w:rFonts w:ascii="Times New Roman" w:hAnsi="Times New Roman" w:cs="Times New Roman"/>
          <w:sz w:val="24"/>
          <w:szCs w:val="24"/>
        </w:rPr>
        <w:t>it conducts a</w:t>
      </w:r>
      <w:r w:rsidR="00FF6345">
        <w:rPr>
          <w:rFonts w:ascii="Times New Roman" w:hAnsi="Times New Roman" w:cs="Times New Roman"/>
          <w:sz w:val="24"/>
          <w:szCs w:val="24"/>
        </w:rPr>
        <w:t xml:space="preserve"> general </w:t>
      </w:r>
      <w:r w:rsidR="00C945F1">
        <w:rPr>
          <w:rFonts w:ascii="Times New Roman" w:hAnsi="Times New Roman" w:cs="Times New Roman"/>
          <w:sz w:val="24"/>
          <w:szCs w:val="24"/>
        </w:rPr>
        <w:t xml:space="preserve">assessment of the </w:t>
      </w:r>
      <w:r w:rsidR="00040686">
        <w:rPr>
          <w:rFonts w:ascii="Times New Roman" w:hAnsi="Times New Roman" w:cs="Times New Roman"/>
          <w:sz w:val="24"/>
          <w:szCs w:val="24"/>
        </w:rPr>
        <w:t xml:space="preserve">business </w:t>
      </w:r>
      <w:r w:rsidR="00845F85">
        <w:rPr>
          <w:rFonts w:ascii="Times New Roman" w:hAnsi="Times New Roman" w:cs="Times New Roman"/>
          <w:sz w:val="24"/>
          <w:szCs w:val="24"/>
        </w:rPr>
        <w:t>condit</w:t>
      </w:r>
      <w:r w:rsidR="00E4347B">
        <w:rPr>
          <w:rFonts w:ascii="Times New Roman" w:hAnsi="Times New Roman" w:cs="Times New Roman"/>
          <w:sz w:val="24"/>
          <w:szCs w:val="24"/>
        </w:rPr>
        <w:t>i</w:t>
      </w:r>
      <w:r w:rsidR="00845F85">
        <w:rPr>
          <w:rFonts w:ascii="Times New Roman" w:hAnsi="Times New Roman" w:cs="Times New Roman"/>
          <w:sz w:val="24"/>
          <w:szCs w:val="24"/>
        </w:rPr>
        <w:t>ons</w:t>
      </w:r>
      <w:r w:rsidR="00E4347B">
        <w:rPr>
          <w:rFonts w:ascii="Times New Roman" w:hAnsi="Times New Roman" w:cs="Times New Roman"/>
          <w:sz w:val="24"/>
          <w:szCs w:val="24"/>
        </w:rPr>
        <w:t xml:space="preserve"> in </w:t>
      </w:r>
      <w:r w:rsidR="00BA098B">
        <w:rPr>
          <w:rFonts w:ascii="Times New Roman" w:hAnsi="Times New Roman" w:cs="Times New Roman"/>
          <w:sz w:val="24"/>
          <w:szCs w:val="24"/>
        </w:rPr>
        <w:t xml:space="preserve">the </w:t>
      </w:r>
      <w:r w:rsidR="001F57D4">
        <w:rPr>
          <w:rFonts w:ascii="Times New Roman" w:hAnsi="Times New Roman" w:cs="Times New Roman"/>
          <w:sz w:val="24"/>
          <w:szCs w:val="24"/>
        </w:rPr>
        <w:t>Philippines an</w:t>
      </w:r>
      <w:r w:rsidR="00BA098B">
        <w:rPr>
          <w:rFonts w:ascii="Times New Roman" w:hAnsi="Times New Roman" w:cs="Times New Roman"/>
          <w:sz w:val="24"/>
          <w:szCs w:val="24"/>
        </w:rPr>
        <w:t>d</w:t>
      </w:r>
      <w:r w:rsidR="002B68A3">
        <w:rPr>
          <w:rFonts w:ascii="Times New Roman" w:hAnsi="Times New Roman" w:cs="Times New Roman"/>
          <w:sz w:val="24"/>
          <w:szCs w:val="24"/>
        </w:rPr>
        <w:t xml:space="preserve">, </w:t>
      </w:r>
      <w:r w:rsidR="00BA098B">
        <w:rPr>
          <w:rFonts w:ascii="Times New Roman" w:hAnsi="Times New Roman" w:cs="Times New Roman"/>
          <w:sz w:val="24"/>
          <w:szCs w:val="24"/>
        </w:rPr>
        <w:t xml:space="preserve">in particular, Cebu, </w:t>
      </w:r>
      <w:r w:rsidR="00077D98">
        <w:rPr>
          <w:rFonts w:ascii="Times New Roman" w:hAnsi="Times New Roman" w:cs="Times New Roman"/>
          <w:sz w:val="24"/>
          <w:szCs w:val="24"/>
        </w:rPr>
        <w:t xml:space="preserve">where </w:t>
      </w:r>
      <w:r w:rsidR="00677558">
        <w:rPr>
          <w:rFonts w:ascii="Times New Roman" w:hAnsi="Times New Roman" w:cs="Times New Roman"/>
          <w:sz w:val="24"/>
          <w:szCs w:val="24"/>
        </w:rPr>
        <w:t xml:space="preserve">the foreign investor </w:t>
      </w:r>
      <w:r w:rsidR="00453156">
        <w:rPr>
          <w:rFonts w:ascii="Times New Roman" w:hAnsi="Times New Roman" w:cs="Times New Roman"/>
          <w:sz w:val="24"/>
          <w:szCs w:val="24"/>
        </w:rPr>
        <w:t>pr</w:t>
      </w:r>
      <w:r w:rsidR="002E040C">
        <w:rPr>
          <w:rFonts w:ascii="Times New Roman" w:hAnsi="Times New Roman" w:cs="Times New Roman"/>
          <w:sz w:val="24"/>
          <w:szCs w:val="24"/>
        </w:rPr>
        <w:t>o</w:t>
      </w:r>
      <w:r w:rsidR="00453156">
        <w:rPr>
          <w:rFonts w:ascii="Times New Roman" w:hAnsi="Times New Roman" w:cs="Times New Roman"/>
          <w:sz w:val="24"/>
          <w:szCs w:val="24"/>
        </w:rPr>
        <w:t>poses</w:t>
      </w:r>
      <w:r w:rsidR="002E040C">
        <w:rPr>
          <w:rFonts w:ascii="Times New Roman" w:hAnsi="Times New Roman" w:cs="Times New Roman"/>
          <w:sz w:val="24"/>
          <w:szCs w:val="24"/>
        </w:rPr>
        <w:t xml:space="preserve"> to </w:t>
      </w:r>
      <w:r w:rsidR="00563723">
        <w:rPr>
          <w:rFonts w:ascii="Times New Roman" w:hAnsi="Times New Roman" w:cs="Times New Roman"/>
          <w:sz w:val="24"/>
          <w:szCs w:val="24"/>
        </w:rPr>
        <w:t>re-</w:t>
      </w:r>
      <w:r w:rsidR="002E040C">
        <w:rPr>
          <w:rFonts w:ascii="Times New Roman" w:hAnsi="Times New Roman" w:cs="Times New Roman"/>
          <w:sz w:val="24"/>
          <w:szCs w:val="24"/>
        </w:rPr>
        <w:t>develop a resort</w:t>
      </w:r>
      <w:r w:rsidR="00022186">
        <w:rPr>
          <w:rFonts w:ascii="Times New Roman" w:hAnsi="Times New Roman" w:cs="Times New Roman"/>
          <w:sz w:val="24"/>
          <w:szCs w:val="24"/>
        </w:rPr>
        <w:t xml:space="preserve"> (</w:t>
      </w:r>
      <w:r w:rsidR="00F70B8E">
        <w:rPr>
          <w:rFonts w:ascii="Times New Roman" w:hAnsi="Times New Roman" w:cs="Times New Roman"/>
          <w:sz w:val="24"/>
          <w:szCs w:val="24"/>
        </w:rPr>
        <w:t xml:space="preserve">the </w:t>
      </w:r>
      <w:r w:rsidR="00010DA4">
        <w:rPr>
          <w:rFonts w:ascii="Times New Roman" w:hAnsi="Times New Roman" w:cs="Times New Roman"/>
          <w:sz w:val="24"/>
          <w:szCs w:val="24"/>
        </w:rPr>
        <w:t>Resort</w:t>
      </w:r>
      <w:r w:rsidR="00022186">
        <w:rPr>
          <w:rFonts w:ascii="Times New Roman" w:hAnsi="Times New Roman" w:cs="Times New Roman"/>
          <w:sz w:val="24"/>
          <w:szCs w:val="24"/>
        </w:rPr>
        <w:t>)</w:t>
      </w:r>
      <w:r w:rsidR="004C4164">
        <w:rPr>
          <w:rFonts w:ascii="Times New Roman" w:hAnsi="Times New Roman" w:cs="Times New Roman"/>
          <w:sz w:val="24"/>
          <w:szCs w:val="24"/>
        </w:rPr>
        <w:t xml:space="preserve">. Second, </w:t>
      </w:r>
      <w:r w:rsidR="0057097F">
        <w:rPr>
          <w:rFonts w:ascii="Times New Roman" w:hAnsi="Times New Roman" w:cs="Times New Roman"/>
          <w:sz w:val="24"/>
          <w:szCs w:val="24"/>
        </w:rPr>
        <w:t xml:space="preserve">it </w:t>
      </w:r>
      <w:r w:rsidR="004B1D5E">
        <w:rPr>
          <w:rFonts w:ascii="Times New Roman" w:hAnsi="Times New Roman" w:cs="Times New Roman"/>
          <w:sz w:val="24"/>
          <w:szCs w:val="24"/>
        </w:rPr>
        <w:t>identifies</w:t>
      </w:r>
      <w:r w:rsidR="0057097F">
        <w:rPr>
          <w:rFonts w:ascii="Times New Roman" w:hAnsi="Times New Roman" w:cs="Times New Roman"/>
          <w:sz w:val="24"/>
          <w:szCs w:val="24"/>
        </w:rPr>
        <w:t xml:space="preserve"> the </w:t>
      </w:r>
      <w:r w:rsidR="00936C5F">
        <w:rPr>
          <w:rFonts w:ascii="Times New Roman" w:hAnsi="Times New Roman" w:cs="Times New Roman"/>
          <w:sz w:val="24"/>
          <w:szCs w:val="24"/>
        </w:rPr>
        <w:t xml:space="preserve">potential </w:t>
      </w:r>
      <w:r w:rsidR="001B4B21">
        <w:rPr>
          <w:rFonts w:ascii="Times New Roman" w:hAnsi="Times New Roman" w:cs="Times New Roman"/>
          <w:sz w:val="24"/>
          <w:szCs w:val="24"/>
        </w:rPr>
        <w:t xml:space="preserve">challenges </w:t>
      </w:r>
      <w:r w:rsidR="00E05A7B">
        <w:rPr>
          <w:rFonts w:ascii="Times New Roman" w:hAnsi="Times New Roman" w:cs="Times New Roman"/>
          <w:sz w:val="24"/>
          <w:szCs w:val="24"/>
        </w:rPr>
        <w:t xml:space="preserve">that </w:t>
      </w:r>
      <w:r w:rsidR="00320D23">
        <w:rPr>
          <w:rFonts w:ascii="Times New Roman" w:hAnsi="Times New Roman" w:cs="Times New Roman"/>
          <w:sz w:val="24"/>
          <w:szCs w:val="24"/>
        </w:rPr>
        <w:t>the</w:t>
      </w:r>
      <w:r w:rsidR="00E05A7B">
        <w:rPr>
          <w:rFonts w:ascii="Times New Roman" w:hAnsi="Times New Roman" w:cs="Times New Roman"/>
          <w:sz w:val="24"/>
          <w:szCs w:val="24"/>
        </w:rPr>
        <w:t xml:space="preserve"> foreign investor would </w:t>
      </w:r>
      <w:r w:rsidR="00D51789">
        <w:rPr>
          <w:rFonts w:ascii="Times New Roman" w:hAnsi="Times New Roman" w:cs="Times New Roman"/>
          <w:sz w:val="24"/>
          <w:szCs w:val="24"/>
        </w:rPr>
        <w:t>encounter</w:t>
      </w:r>
      <w:r w:rsidR="00820764">
        <w:rPr>
          <w:rFonts w:ascii="Times New Roman" w:hAnsi="Times New Roman" w:cs="Times New Roman"/>
          <w:sz w:val="24"/>
          <w:szCs w:val="24"/>
        </w:rPr>
        <w:t xml:space="preserve"> in </w:t>
      </w:r>
      <w:r w:rsidR="007007CB">
        <w:rPr>
          <w:rFonts w:ascii="Times New Roman" w:hAnsi="Times New Roman" w:cs="Times New Roman"/>
          <w:sz w:val="24"/>
          <w:szCs w:val="24"/>
        </w:rPr>
        <w:t>develop</w:t>
      </w:r>
      <w:r w:rsidR="00AB140C">
        <w:rPr>
          <w:rFonts w:ascii="Times New Roman" w:hAnsi="Times New Roman" w:cs="Times New Roman"/>
          <w:sz w:val="24"/>
          <w:szCs w:val="24"/>
        </w:rPr>
        <w:t>ing</w:t>
      </w:r>
      <w:r w:rsidR="007007CB">
        <w:rPr>
          <w:rFonts w:ascii="Times New Roman" w:hAnsi="Times New Roman" w:cs="Times New Roman"/>
          <w:sz w:val="24"/>
          <w:szCs w:val="24"/>
        </w:rPr>
        <w:t xml:space="preserve"> the</w:t>
      </w:r>
      <w:r w:rsidR="008070A5">
        <w:rPr>
          <w:rFonts w:ascii="Times New Roman" w:hAnsi="Times New Roman" w:cs="Times New Roman"/>
          <w:sz w:val="24"/>
          <w:szCs w:val="24"/>
        </w:rPr>
        <w:t xml:space="preserve"> </w:t>
      </w:r>
      <w:r w:rsidR="007007CB">
        <w:rPr>
          <w:rFonts w:ascii="Times New Roman" w:hAnsi="Times New Roman" w:cs="Times New Roman"/>
          <w:sz w:val="24"/>
          <w:szCs w:val="24"/>
        </w:rPr>
        <w:t>Resort</w:t>
      </w:r>
      <w:r w:rsidR="00D11475">
        <w:rPr>
          <w:rFonts w:ascii="Times New Roman" w:hAnsi="Times New Roman" w:cs="Times New Roman"/>
          <w:sz w:val="24"/>
          <w:szCs w:val="24"/>
        </w:rPr>
        <w:t xml:space="preserve">. </w:t>
      </w:r>
      <w:r w:rsidR="004648C9">
        <w:rPr>
          <w:rFonts w:ascii="Times New Roman" w:hAnsi="Times New Roman" w:cs="Times New Roman"/>
          <w:sz w:val="24"/>
          <w:szCs w:val="24"/>
        </w:rPr>
        <w:t xml:space="preserve">Third, </w:t>
      </w:r>
      <w:r w:rsidR="00FE461B">
        <w:rPr>
          <w:rFonts w:ascii="Times New Roman" w:hAnsi="Times New Roman" w:cs="Times New Roman"/>
          <w:sz w:val="24"/>
          <w:szCs w:val="24"/>
        </w:rPr>
        <w:t xml:space="preserve">it reviews and recommends </w:t>
      </w:r>
      <w:r w:rsidR="0054112D">
        <w:rPr>
          <w:rFonts w:ascii="Times New Roman" w:hAnsi="Times New Roman" w:cs="Times New Roman"/>
          <w:sz w:val="24"/>
          <w:szCs w:val="24"/>
        </w:rPr>
        <w:t>strateg</w:t>
      </w:r>
      <w:r w:rsidR="00142B5E">
        <w:rPr>
          <w:rFonts w:ascii="Times New Roman" w:hAnsi="Times New Roman" w:cs="Times New Roman"/>
          <w:sz w:val="24"/>
          <w:szCs w:val="24"/>
        </w:rPr>
        <w:t xml:space="preserve">ic approaches to enhance </w:t>
      </w:r>
      <w:r w:rsidR="0032151B">
        <w:rPr>
          <w:rFonts w:ascii="Times New Roman" w:hAnsi="Times New Roman" w:cs="Times New Roman"/>
          <w:sz w:val="24"/>
          <w:szCs w:val="24"/>
        </w:rPr>
        <w:t xml:space="preserve">the success of the </w:t>
      </w:r>
      <w:r w:rsidR="007007CB">
        <w:rPr>
          <w:rFonts w:ascii="Times New Roman" w:hAnsi="Times New Roman" w:cs="Times New Roman"/>
          <w:sz w:val="24"/>
          <w:szCs w:val="24"/>
        </w:rPr>
        <w:t>Resort</w:t>
      </w:r>
      <w:r w:rsidR="0032151B">
        <w:rPr>
          <w:rFonts w:ascii="Times New Roman" w:hAnsi="Times New Roman" w:cs="Times New Roman"/>
          <w:sz w:val="24"/>
          <w:szCs w:val="24"/>
        </w:rPr>
        <w:t xml:space="preserve"> and </w:t>
      </w:r>
      <w:r w:rsidR="00911A47">
        <w:rPr>
          <w:rFonts w:ascii="Times New Roman" w:hAnsi="Times New Roman" w:cs="Times New Roman"/>
          <w:sz w:val="24"/>
          <w:szCs w:val="24"/>
        </w:rPr>
        <w:t>sustain its competitiveness.</w:t>
      </w:r>
    </w:p>
    <w:p w14:paraId="2E6C1847" w14:textId="0D5025ED" w:rsidR="005467CA" w:rsidRDefault="002676D1" w:rsidP="008B46DC">
      <w:pPr>
        <w:jc w:val="both"/>
        <w:rPr>
          <w:rFonts w:ascii="Times New Roman" w:hAnsi="Times New Roman" w:cs="Times New Roman"/>
          <w:kern w:val="0"/>
          <w:sz w:val="24"/>
          <w:szCs w:val="24"/>
        </w:rPr>
      </w:pPr>
      <w:r w:rsidRPr="002E109B">
        <w:rPr>
          <w:rFonts w:ascii="Times New Roman" w:hAnsi="Times New Roman" w:cs="Times New Roman"/>
          <w:kern w:val="0"/>
          <w:sz w:val="24"/>
          <w:szCs w:val="24"/>
        </w:rPr>
        <w:t xml:space="preserve">This study </w:t>
      </w:r>
      <w:r w:rsidR="00A80AAB">
        <w:rPr>
          <w:rFonts w:ascii="Times New Roman" w:hAnsi="Times New Roman" w:cs="Times New Roman"/>
          <w:kern w:val="0"/>
          <w:sz w:val="24"/>
          <w:szCs w:val="24"/>
        </w:rPr>
        <w:t>an</w:t>
      </w:r>
      <w:r w:rsidR="00376947">
        <w:rPr>
          <w:rFonts w:ascii="Times New Roman" w:hAnsi="Times New Roman" w:cs="Times New Roman"/>
          <w:kern w:val="0"/>
          <w:sz w:val="24"/>
          <w:szCs w:val="24"/>
        </w:rPr>
        <w:t>a</w:t>
      </w:r>
      <w:r w:rsidR="00A80AAB">
        <w:rPr>
          <w:rFonts w:ascii="Times New Roman" w:hAnsi="Times New Roman" w:cs="Times New Roman"/>
          <w:kern w:val="0"/>
          <w:sz w:val="24"/>
          <w:szCs w:val="24"/>
        </w:rPr>
        <w:t>lyse</w:t>
      </w:r>
      <w:r w:rsidR="00070BAC">
        <w:rPr>
          <w:rFonts w:ascii="Times New Roman" w:hAnsi="Times New Roman" w:cs="Times New Roman"/>
          <w:kern w:val="0"/>
          <w:sz w:val="24"/>
          <w:szCs w:val="24"/>
        </w:rPr>
        <w:t>s</w:t>
      </w:r>
      <w:r w:rsidR="00376947">
        <w:rPr>
          <w:rFonts w:ascii="Times New Roman" w:hAnsi="Times New Roman" w:cs="Times New Roman"/>
          <w:kern w:val="0"/>
          <w:sz w:val="24"/>
          <w:szCs w:val="24"/>
        </w:rPr>
        <w:t xml:space="preserve"> the Philippine </w:t>
      </w:r>
      <w:r w:rsidR="00B7688B">
        <w:rPr>
          <w:rFonts w:ascii="Times New Roman" w:hAnsi="Times New Roman" w:cs="Times New Roman"/>
          <w:kern w:val="0"/>
          <w:sz w:val="24"/>
          <w:szCs w:val="24"/>
        </w:rPr>
        <w:t xml:space="preserve">hospitality </w:t>
      </w:r>
      <w:r w:rsidR="007E593B">
        <w:rPr>
          <w:rFonts w:ascii="Times New Roman" w:hAnsi="Times New Roman" w:cs="Times New Roman"/>
          <w:kern w:val="0"/>
          <w:sz w:val="24"/>
          <w:szCs w:val="24"/>
        </w:rPr>
        <w:t xml:space="preserve">and </w:t>
      </w:r>
      <w:r w:rsidR="00376947">
        <w:rPr>
          <w:rFonts w:ascii="Times New Roman" w:hAnsi="Times New Roman" w:cs="Times New Roman"/>
          <w:kern w:val="0"/>
          <w:sz w:val="24"/>
          <w:szCs w:val="24"/>
        </w:rPr>
        <w:t>tourism industr</w:t>
      </w:r>
      <w:r w:rsidR="001709A2">
        <w:rPr>
          <w:rFonts w:ascii="Times New Roman" w:hAnsi="Times New Roman" w:cs="Times New Roman"/>
          <w:kern w:val="0"/>
          <w:sz w:val="24"/>
          <w:szCs w:val="24"/>
        </w:rPr>
        <w:t>y</w:t>
      </w:r>
      <w:r w:rsidR="00376947">
        <w:rPr>
          <w:rFonts w:ascii="Times New Roman" w:hAnsi="Times New Roman" w:cs="Times New Roman"/>
          <w:kern w:val="0"/>
          <w:sz w:val="24"/>
          <w:szCs w:val="24"/>
        </w:rPr>
        <w:t xml:space="preserve"> </w:t>
      </w:r>
      <w:r w:rsidR="001E43E7">
        <w:rPr>
          <w:rFonts w:ascii="Times New Roman" w:hAnsi="Times New Roman" w:cs="Times New Roman"/>
          <w:kern w:val="0"/>
          <w:sz w:val="24"/>
          <w:szCs w:val="24"/>
        </w:rPr>
        <w:t>and describe</w:t>
      </w:r>
      <w:r w:rsidR="00070BAC">
        <w:rPr>
          <w:rFonts w:ascii="Times New Roman" w:hAnsi="Times New Roman" w:cs="Times New Roman"/>
          <w:kern w:val="0"/>
          <w:sz w:val="24"/>
          <w:szCs w:val="24"/>
        </w:rPr>
        <w:t>s</w:t>
      </w:r>
      <w:r w:rsidR="001E43E7">
        <w:rPr>
          <w:rFonts w:ascii="Times New Roman" w:hAnsi="Times New Roman" w:cs="Times New Roman"/>
          <w:kern w:val="0"/>
          <w:sz w:val="24"/>
          <w:szCs w:val="24"/>
        </w:rPr>
        <w:t xml:space="preserve"> the eco</w:t>
      </w:r>
      <w:r w:rsidR="004D33D7">
        <w:rPr>
          <w:rFonts w:ascii="Times New Roman" w:hAnsi="Times New Roman" w:cs="Times New Roman"/>
          <w:kern w:val="0"/>
          <w:sz w:val="24"/>
          <w:szCs w:val="24"/>
        </w:rPr>
        <w:t>no</w:t>
      </w:r>
      <w:r w:rsidR="001E43E7">
        <w:rPr>
          <w:rFonts w:ascii="Times New Roman" w:hAnsi="Times New Roman" w:cs="Times New Roman"/>
          <w:kern w:val="0"/>
          <w:sz w:val="24"/>
          <w:szCs w:val="24"/>
        </w:rPr>
        <w:t xml:space="preserve">mic </w:t>
      </w:r>
      <w:r w:rsidR="00021D53">
        <w:rPr>
          <w:rFonts w:ascii="Times New Roman" w:hAnsi="Times New Roman" w:cs="Times New Roman"/>
          <w:kern w:val="0"/>
          <w:sz w:val="24"/>
          <w:szCs w:val="24"/>
        </w:rPr>
        <w:t xml:space="preserve">and cultural </w:t>
      </w:r>
      <w:r w:rsidR="001E43E7">
        <w:rPr>
          <w:rFonts w:ascii="Times New Roman" w:hAnsi="Times New Roman" w:cs="Times New Roman"/>
          <w:kern w:val="0"/>
          <w:sz w:val="24"/>
          <w:szCs w:val="24"/>
        </w:rPr>
        <w:t>characteristics</w:t>
      </w:r>
      <w:r w:rsidR="004D33D7">
        <w:rPr>
          <w:rFonts w:ascii="Times New Roman" w:hAnsi="Times New Roman" w:cs="Times New Roman"/>
          <w:kern w:val="0"/>
          <w:sz w:val="24"/>
          <w:szCs w:val="24"/>
        </w:rPr>
        <w:t xml:space="preserve"> of the present and </w:t>
      </w:r>
      <w:r w:rsidR="00ED7980">
        <w:rPr>
          <w:rFonts w:ascii="Times New Roman" w:hAnsi="Times New Roman" w:cs="Times New Roman"/>
          <w:kern w:val="0"/>
          <w:sz w:val="24"/>
          <w:szCs w:val="24"/>
        </w:rPr>
        <w:t xml:space="preserve">future </w:t>
      </w:r>
      <w:r w:rsidR="00F22E67">
        <w:rPr>
          <w:rFonts w:ascii="Times New Roman" w:hAnsi="Times New Roman" w:cs="Times New Roman"/>
          <w:kern w:val="0"/>
          <w:sz w:val="24"/>
          <w:szCs w:val="24"/>
        </w:rPr>
        <w:t>market of the Resort.</w:t>
      </w:r>
      <w:r w:rsidR="00D50D53">
        <w:rPr>
          <w:rFonts w:ascii="Times New Roman" w:hAnsi="Times New Roman" w:cs="Times New Roman"/>
          <w:kern w:val="0"/>
          <w:sz w:val="24"/>
          <w:szCs w:val="24"/>
        </w:rPr>
        <w:t xml:space="preserve"> </w:t>
      </w:r>
      <w:r w:rsidR="00486391">
        <w:rPr>
          <w:rFonts w:ascii="Times New Roman" w:hAnsi="Times New Roman" w:cs="Times New Roman"/>
          <w:kern w:val="0"/>
          <w:sz w:val="24"/>
          <w:szCs w:val="24"/>
        </w:rPr>
        <w:t>In doing so</w:t>
      </w:r>
      <w:r w:rsidR="008E35E2">
        <w:rPr>
          <w:rFonts w:ascii="Times New Roman" w:hAnsi="Times New Roman" w:cs="Times New Roman"/>
          <w:kern w:val="0"/>
          <w:sz w:val="24"/>
          <w:szCs w:val="24"/>
        </w:rPr>
        <w:t>,</w:t>
      </w:r>
      <w:r w:rsidR="001E43E7">
        <w:rPr>
          <w:rFonts w:ascii="Times New Roman" w:hAnsi="Times New Roman" w:cs="Times New Roman"/>
          <w:kern w:val="0"/>
          <w:sz w:val="24"/>
          <w:szCs w:val="24"/>
        </w:rPr>
        <w:t xml:space="preserve"> </w:t>
      </w:r>
      <w:r w:rsidR="00BF19AB">
        <w:rPr>
          <w:rFonts w:ascii="Times New Roman" w:hAnsi="Times New Roman" w:cs="Times New Roman"/>
          <w:kern w:val="0"/>
          <w:sz w:val="24"/>
          <w:szCs w:val="24"/>
        </w:rPr>
        <w:t>the study recommends</w:t>
      </w:r>
      <w:r w:rsidR="0098518B">
        <w:rPr>
          <w:rFonts w:ascii="Times New Roman" w:hAnsi="Times New Roman" w:cs="Times New Roman"/>
          <w:kern w:val="0"/>
          <w:sz w:val="24"/>
          <w:szCs w:val="24"/>
        </w:rPr>
        <w:t xml:space="preserve"> the </w:t>
      </w:r>
      <w:r w:rsidR="003F3825">
        <w:rPr>
          <w:rFonts w:ascii="Times New Roman" w:hAnsi="Times New Roman" w:cs="Times New Roman"/>
          <w:kern w:val="0"/>
          <w:sz w:val="24"/>
          <w:szCs w:val="24"/>
        </w:rPr>
        <w:t xml:space="preserve">product </w:t>
      </w:r>
      <w:r w:rsidR="0098518B">
        <w:rPr>
          <w:rFonts w:ascii="Times New Roman" w:hAnsi="Times New Roman" w:cs="Times New Roman"/>
          <w:kern w:val="0"/>
          <w:sz w:val="24"/>
          <w:szCs w:val="24"/>
        </w:rPr>
        <w:t xml:space="preserve">concept </w:t>
      </w:r>
      <w:r w:rsidR="005621A6">
        <w:rPr>
          <w:rFonts w:ascii="Times New Roman" w:hAnsi="Times New Roman" w:cs="Times New Roman"/>
          <w:kern w:val="0"/>
          <w:sz w:val="24"/>
          <w:szCs w:val="24"/>
        </w:rPr>
        <w:t xml:space="preserve">and </w:t>
      </w:r>
      <w:r w:rsidR="003F3825">
        <w:rPr>
          <w:rFonts w:ascii="Times New Roman" w:hAnsi="Times New Roman" w:cs="Times New Roman"/>
          <w:kern w:val="0"/>
          <w:sz w:val="24"/>
          <w:szCs w:val="24"/>
        </w:rPr>
        <w:t xml:space="preserve">market </w:t>
      </w:r>
      <w:r w:rsidR="005621A6">
        <w:rPr>
          <w:rFonts w:ascii="Times New Roman" w:hAnsi="Times New Roman" w:cs="Times New Roman"/>
          <w:kern w:val="0"/>
          <w:sz w:val="24"/>
          <w:szCs w:val="24"/>
        </w:rPr>
        <w:t>positioning of the Resort</w:t>
      </w:r>
      <w:r w:rsidR="008C03D8">
        <w:rPr>
          <w:rFonts w:ascii="Times New Roman" w:hAnsi="Times New Roman" w:cs="Times New Roman"/>
          <w:kern w:val="0"/>
          <w:sz w:val="24"/>
          <w:szCs w:val="24"/>
        </w:rPr>
        <w:t>.</w:t>
      </w:r>
      <w:r w:rsidR="00BF19AB">
        <w:rPr>
          <w:rFonts w:ascii="Times New Roman" w:hAnsi="Times New Roman" w:cs="Times New Roman"/>
          <w:kern w:val="0"/>
          <w:sz w:val="24"/>
          <w:szCs w:val="24"/>
        </w:rPr>
        <w:t xml:space="preserve"> </w:t>
      </w:r>
      <w:r w:rsidR="0049309B">
        <w:rPr>
          <w:rFonts w:ascii="Times New Roman" w:hAnsi="Times New Roman" w:cs="Times New Roman"/>
          <w:kern w:val="0"/>
          <w:sz w:val="24"/>
          <w:szCs w:val="24"/>
        </w:rPr>
        <w:t xml:space="preserve"> The study also </w:t>
      </w:r>
      <w:r w:rsidR="009B21B9">
        <w:rPr>
          <w:rFonts w:ascii="Times New Roman" w:hAnsi="Times New Roman" w:cs="Times New Roman"/>
          <w:kern w:val="0"/>
          <w:sz w:val="24"/>
          <w:szCs w:val="24"/>
        </w:rPr>
        <w:t>proposes</w:t>
      </w:r>
      <w:r w:rsidR="00CF56F3">
        <w:rPr>
          <w:rFonts w:ascii="Times New Roman" w:hAnsi="Times New Roman" w:cs="Times New Roman"/>
          <w:kern w:val="0"/>
          <w:sz w:val="24"/>
          <w:szCs w:val="24"/>
        </w:rPr>
        <w:t xml:space="preserve"> </w:t>
      </w:r>
      <w:r w:rsidR="00094718">
        <w:rPr>
          <w:rFonts w:ascii="Times New Roman" w:hAnsi="Times New Roman" w:cs="Times New Roman"/>
          <w:kern w:val="0"/>
          <w:sz w:val="24"/>
          <w:szCs w:val="24"/>
        </w:rPr>
        <w:t xml:space="preserve">an </w:t>
      </w:r>
      <w:r w:rsidR="00960282">
        <w:rPr>
          <w:rFonts w:ascii="Times New Roman" w:hAnsi="Times New Roman" w:cs="Times New Roman"/>
          <w:kern w:val="0"/>
          <w:sz w:val="24"/>
          <w:szCs w:val="24"/>
        </w:rPr>
        <w:t>organisational and management structure</w:t>
      </w:r>
      <w:r w:rsidR="00FB513B">
        <w:rPr>
          <w:rFonts w:ascii="Times New Roman" w:hAnsi="Times New Roman" w:cs="Times New Roman"/>
          <w:kern w:val="0"/>
          <w:sz w:val="24"/>
          <w:szCs w:val="24"/>
        </w:rPr>
        <w:t xml:space="preserve"> appropriate to the size and </w:t>
      </w:r>
      <w:r w:rsidR="00B955C7">
        <w:rPr>
          <w:rFonts w:ascii="Times New Roman" w:hAnsi="Times New Roman" w:cs="Times New Roman"/>
          <w:kern w:val="0"/>
          <w:sz w:val="24"/>
          <w:szCs w:val="24"/>
        </w:rPr>
        <w:t>location of the Resort</w:t>
      </w:r>
      <w:r w:rsidR="005467CA">
        <w:rPr>
          <w:rFonts w:ascii="Times New Roman" w:hAnsi="Times New Roman" w:cs="Times New Roman"/>
          <w:kern w:val="0"/>
          <w:sz w:val="24"/>
          <w:szCs w:val="24"/>
        </w:rPr>
        <w:t>.</w:t>
      </w:r>
    </w:p>
    <w:p w14:paraId="5B828E44" w14:textId="18CDCA7A" w:rsidR="00320287" w:rsidRDefault="002D116A" w:rsidP="00B55AC6">
      <w:pPr>
        <w:pStyle w:val="Heading1"/>
      </w:pPr>
      <w:bookmarkStart w:id="3" w:name="_Toc141477434"/>
      <w:r w:rsidRPr="00CB0C6F">
        <w:t xml:space="preserve">Overview </w:t>
      </w:r>
      <w:r w:rsidR="00CB0C6F" w:rsidRPr="00CB0C6F">
        <w:t>of the Philippines</w:t>
      </w:r>
      <w:bookmarkEnd w:id="3"/>
    </w:p>
    <w:p w14:paraId="29DD6C55" w14:textId="77777777" w:rsidR="00B55AC6" w:rsidRPr="00B55AC6" w:rsidRDefault="00B55AC6" w:rsidP="00B55AC6">
      <w:pPr>
        <w:pStyle w:val="NoSpacing"/>
      </w:pPr>
    </w:p>
    <w:p w14:paraId="78AAF48C" w14:textId="3E88EA2A" w:rsidR="002152C2" w:rsidRDefault="009E4188" w:rsidP="00DD37FB">
      <w:pPr>
        <w:jc w:val="both"/>
        <w:rPr>
          <w:rFonts w:ascii="Times New Roman" w:hAnsi="Times New Roman" w:cs="Times New Roman"/>
          <w:kern w:val="0"/>
          <w:sz w:val="24"/>
          <w:szCs w:val="24"/>
        </w:rPr>
      </w:pPr>
      <w:r>
        <w:rPr>
          <w:rFonts w:ascii="Times New Roman" w:hAnsi="Times New Roman" w:cs="Times New Roman"/>
          <w:kern w:val="0"/>
          <w:sz w:val="24"/>
          <w:szCs w:val="24"/>
        </w:rPr>
        <w:t>The Philippines is an archipelago situated in the western Pacific Ocean.</w:t>
      </w:r>
      <w:r w:rsidR="007F0F35">
        <w:rPr>
          <w:rFonts w:ascii="Times New Roman" w:hAnsi="Times New Roman" w:cs="Times New Roman"/>
          <w:kern w:val="0"/>
          <w:sz w:val="24"/>
          <w:szCs w:val="24"/>
        </w:rPr>
        <w:t xml:space="preserve"> The </w:t>
      </w:r>
      <w:r w:rsidR="00786035">
        <w:rPr>
          <w:rFonts w:ascii="Times New Roman" w:hAnsi="Times New Roman" w:cs="Times New Roman"/>
          <w:kern w:val="0"/>
          <w:sz w:val="24"/>
          <w:szCs w:val="24"/>
        </w:rPr>
        <w:t xml:space="preserve">country is </w:t>
      </w:r>
      <w:r w:rsidR="00FE43A0">
        <w:rPr>
          <w:rFonts w:ascii="Times New Roman" w:hAnsi="Times New Roman" w:cs="Times New Roman"/>
          <w:kern w:val="0"/>
          <w:sz w:val="24"/>
          <w:szCs w:val="24"/>
        </w:rPr>
        <w:t xml:space="preserve">bounded by </w:t>
      </w:r>
      <w:r w:rsidR="00E734D5">
        <w:rPr>
          <w:rFonts w:ascii="Times New Roman" w:hAnsi="Times New Roman" w:cs="Times New Roman"/>
          <w:kern w:val="0"/>
          <w:sz w:val="24"/>
          <w:szCs w:val="24"/>
        </w:rPr>
        <w:t xml:space="preserve">the </w:t>
      </w:r>
      <w:r w:rsidR="00FE43A0">
        <w:rPr>
          <w:rFonts w:ascii="Times New Roman" w:hAnsi="Times New Roman" w:cs="Times New Roman"/>
          <w:kern w:val="0"/>
          <w:sz w:val="24"/>
          <w:szCs w:val="24"/>
        </w:rPr>
        <w:t xml:space="preserve">South China Sea on the </w:t>
      </w:r>
      <w:r w:rsidR="00F726F2">
        <w:rPr>
          <w:rFonts w:ascii="Times New Roman" w:hAnsi="Times New Roman" w:cs="Times New Roman"/>
          <w:kern w:val="0"/>
          <w:sz w:val="24"/>
          <w:szCs w:val="24"/>
        </w:rPr>
        <w:t>w</w:t>
      </w:r>
      <w:r w:rsidR="00FE43A0">
        <w:rPr>
          <w:rFonts w:ascii="Times New Roman" w:hAnsi="Times New Roman" w:cs="Times New Roman"/>
          <w:kern w:val="0"/>
          <w:sz w:val="24"/>
          <w:szCs w:val="24"/>
        </w:rPr>
        <w:t xml:space="preserve">est, </w:t>
      </w:r>
      <w:r w:rsidR="003711BF">
        <w:rPr>
          <w:rFonts w:ascii="Times New Roman" w:hAnsi="Times New Roman" w:cs="Times New Roman"/>
          <w:kern w:val="0"/>
          <w:sz w:val="24"/>
          <w:szCs w:val="24"/>
        </w:rPr>
        <w:t>t</w:t>
      </w:r>
      <w:r w:rsidR="00FE43A0">
        <w:rPr>
          <w:rFonts w:ascii="Times New Roman" w:hAnsi="Times New Roman" w:cs="Times New Roman"/>
          <w:kern w:val="0"/>
          <w:sz w:val="24"/>
          <w:szCs w:val="24"/>
        </w:rPr>
        <w:t xml:space="preserve">he Philippine Sea </w:t>
      </w:r>
      <w:r w:rsidR="00F726F2">
        <w:rPr>
          <w:rFonts w:ascii="Times New Roman" w:hAnsi="Times New Roman" w:cs="Times New Roman"/>
          <w:kern w:val="0"/>
          <w:sz w:val="24"/>
          <w:szCs w:val="24"/>
        </w:rPr>
        <w:t xml:space="preserve">on the east, </w:t>
      </w:r>
      <w:r w:rsidR="00EE4544">
        <w:rPr>
          <w:rFonts w:ascii="Times New Roman" w:hAnsi="Times New Roman" w:cs="Times New Roman"/>
          <w:kern w:val="0"/>
          <w:sz w:val="24"/>
          <w:szCs w:val="24"/>
        </w:rPr>
        <w:t xml:space="preserve">and the </w:t>
      </w:r>
      <w:r w:rsidR="00F726F2">
        <w:rPr>
          <w:rFonts w:ascii="Times New Roman" w:hAnsi="Times New Roman" w:cs="Times New Roman"/>
          <w:kern w:val="0"/>
          <w:sz w:val="24"/>
          <w:szCs w:val="24"/>
        </w:rPr>
        <w:t xml:space="preserve">Celebes Sea on the </w:t>
      </w:r>
      <w:r w:rsidR="00EE4544">
        <w:rPr>
          <w:rFonts w:ascii="Times New Roman" w:hAnsi="Times New Roman" w:cs="Times New Roman"/>
          <w:kern w:val="0"/>
          <w:sz w:val="24"/>
          <w:szCs w:val="24"/>
        </w:rPr>
        <w:t>s</w:t>
      </w:r>
      <w:r w:rsidR="00F726F2">
        <w:rPr>
          <w:rFonts w:ascii="Times New Roman" w:hAnsi="Times New Roman" w:cs="Times New Roman"/>
          <w:kern w:val="0"/>
          <w:sz w:val="24"/>
          <w:szCs w:val="24"/>
        </w:rPr>
        <w:t>outhwest</w:t>
      </w:r>
      <w:r w:rsidR="003711BF">
        <w:rPr>
          <w:rFonts w:ascii="Times New Roman" w:hAnsi="Times New Roman" w:cs="Times New Roman"/>
          <w:kern w:val="0"/>
          <w:sz w:val="24"/>
          <w:szCs w:val="24"/>
        </w:rPr>
        <w:t xml:space="preserve">. </w:t>
      </w:r>
      <w:r w:rsidR="00914123">
        <w:rPr>
          <w:rFonts w:ascii="Times New Roman" w:hAnsi="Times New Roman" w:cs="Times New Roman"/>
          <w:kern w:val="0"/>
          <w:sz w:val="24"/>
          <w:szCs w:val="24"/>
        </w:rPr>
        <w:t>The Philippines is comprised of</w:t>
      </w:r>
      <w:r w:rsidR="007B75F8">
        <w:rPr>
          <w:rFonts w:ascii="Times New Roman" w:hAnsi="Times New Roman" w:cs="Times New Roman"/>
          <w:kern w:val="0"/>
          <w:sz w:val="24"/>
          <w:szCs w:val="24"/>
        </w:rPr>
        <w:t xml:space="preserve"> 7,461 </w:t>
      </w:r>
      <w:r w:rsidR="00914123">
        <w:rPr>
          <w:rFonts w:ascii="Times New Roman" w:hAnsi="Times New Roman" w:cs="Times New Roman"/>
          <w:kern w:val="0"/>
          <w:sz w:val="24"/>
          <w:szCs w:val="24"/>
        </w:rPr>
        <w:t xml:space="preserve">islands </w:t>
      </w:r>
      <w:r w:rsidR="00892F07">
        <w:rPr>
          <w:rFonts w:ascii="Times New Roman" w:hAnsi="Times New Roman" w:cs="Times New Roman"/>
          <w:kern w:val="0"/>
          <w:sz w:val="24"/>
          <w:szCs w:val="24"/>
        </w:rPr>
        <w:t xml:space="preserve">covering a total area of 300,000 square </w:t>
      </w:r>
      <w:r w:rsidR="00A87A33">
        <w:rPr>
          <w:rFonts w:ascii="Times New Roman" w:hAnsi="Times New Roman" w:cs="Times New Roman"/>
          <w:kern w:val="0"/>
          <w:sz w:val="24"/>
          <w:szCs w:val="24"/>
        </w:rPr>
        <w:t>kilometres</w:t>
      </w:r>
      <w:r w:rsidR="008B762B">
        <w:rPr>
          <w:rFonts w:ascii="Times New Roman" w:hAnsi="Times New Roman" w:cs="Times New Roman"/>
          <w:kern w:val="0"/>
          <w:sz w:val="24"/>
          <w:szCs w:val="24"/>
        </w:rPr>
        <w:t>.</w:t>
      </w:r>
      <w:r w:rsidR="00972F0A">
        <w:rPr>
          <w:rFonts w:ascii="Times New Roman" w:hAnsi="Times New Roman" w:cs="Times New Roman"/>
          <w:kern w:val="0"/>
          <w:sz w:val="24"/>
          <w:szCs w:val="24"/>
        </w:rPr>
        <w:t xml:space="preserve"> </w:t>
      </w:r>
    </w:p>
    <w:p w14:paraId="7A6B4507" w14:textId="55CBC991" w:rsidR="006E334A" w:rsidRDefault="00265E5E" w:rsidP="00DD37FB">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FC519D">
        <w:rPr>
          <w:rFonts w:ascii="Times New Roman" w:hAnsi="Times New Roman" w:cs="Times New Roman"/>
          <w:kern w:val="0"/>
          <w:sz w:val="24"/>
          <w:szCs w:val="24"/>
        </w:rPr>
        <w:t xml:space="preserve">Philippines </w:t>
      </w:r>
      <w:r w:rsidR="00A65987">
        <w:rPr>
          <w:rFonts w:ascii="Times New Roman" w:hAnsi="Times New Roman" w:cs="Times New Roman"/>
          <w:kern w:val="0"/>
          <w:sz w:val="24"/>
          <w:szCs w:val="24"/>
        </w:rPr>
        <w:t xml:space="preserve">has a population of 109 million (2021) and has a comparatively young labour force (67% is under 44 years old) </w:t>
      </w:r>
      <w:sdt>
        <w:sdtPr>
          <w:rPr>
            <w:rFonts w:ascii="Times New Roman" w:hAnsi="Times New Roman" w:cs="Times New Roman"/>
            <w:kern w:val="0"/>
            <w:sz w:val="24"/>
            <w:szCs w:val="24"/>
          </w:rPr>
          <w:id w:val="-2128384347"/>
          <w:citation/>
        </w:sdtPr>
        <w:sdtEndPr/>
        <w:sdtContent>
          <w:r w:rsidR="00A65987">
            <w:rPr>
              <w:rFonts w:ascii="Times New Roman" w:hAnsi="Times New Roman" w:cs="Times New Roman"/>
              <w:kern w:val="0"/>
              <w:sz w:val="24"/>
              <w:szCs w:val="24"/>
            </w:rPr>
            <w:fldChar w:fldCharType="begin"/>
          </w:r>
          <w:r w:rsidR="00A65987">
            <w:rPr>
              <w:rFonts w:ascii="Times New Roman" w:hAnsi="Times New Roman" w:cs="Times New Roman"/>
              <w:kern w:val="0"/>
              <w:sz w:val="24"/>
              <w:szCs w:val="24"/>
            </w:rPr>
            <w:instrText xml:space="preserve"> CITATION Phi21 \l 15369 </w:instrText>
          </w:r>
          <w:r w:rsidR="00A65987">
            <w:rPr>
              <w:rFonts w:ascii="Times New Roman" w:hAnsi="Times New Roman" w:cs="Times New Roman"/>
              <w:kern w:val="0"/>
              <w:sz w:val="24"/>
              <w:szCs w:val="24"/>
            </w:rPr>
            <w:fldChar w:fldCharType="separate"/>
          </w:r>
          <w:r w:rsidR="00A65987" w:rsidRPr="00F00199">
            <w:rPr>
              <w:rFonts w:ascii="Times New Roman" w:hAnsi="Times New Roman" w:cs="Times New Roman"/>
              <w:noProof/>
              <w:kern w:val="0"/>
              <w:sz w:val="24"/>
              <w:szCs w:val="24"/>
            </w:rPr>
            <w:t>(Philippine Statistics Authority, 2021)</w:t>
          </w:r>
          <w:r w:rsidR="00A65987">
            <w:rPr>
              <w:rFonts w:ascii="Times New Roman" w:hAnsi="Times New Roman" w:cs="Times New Roman"/>
              <w:kern w:val="0"/>
              <w:sz w:val="24"/>
              <w:szCs w:val="24"/>
            </w:rPr>
            <w:fldChar w:fldCharType="end"/>
          </w:r>
        </w:sdtContent>
      </w:sdt>
      <w:r w:rsidR="00A65987">
        <w:rPr>
          <w:rFonts w:ascii="Times New Roman" w:hAnsi="Times New Roman" w:cs="Times New Roman"/>
          <w:kern w:val="0"/>
          <w:sz w:val="24"/>
          <w:szCs w:val="24"/>
        </w:rPr>
        <w:t>.</w:t>
      </w:r>
      <w:r w:rsidR="00756471">
        <w:rPr>
          <w:rFonts w:ascii="Times New Roman" w:hAnsi="Times New Roman" w:cs="Times New Roman"/>
          <w:kern w:val="0"/>
          <w:sz w:val="24"/>
          <w:szCs w:val="24"/>
        </w:rPr>
        <w:t xml:space="preserve"> </w:t>
      </w:r>
      <w:r w:rsidR="006E3726">
        <w:rPr>
          <w:rFonts w:ascii="Times New Roman" w:hAnsi="Times New Roman" w:cs="Times New Roman"/>
          <w:kern w:val="0"/>
          <w:sz w:val="24"/>
          <w:szCs w:val="24"/>
        </w:rPr>
        <w:t xml:space="preserve">The country’s </w:t>
      </w:r>
      <w:r w:rsidR="009330D6">
        <w:rPr>
          <w:rFonts w:ascii="Times New Roman" w:hAnsi="Times New Roman" w:cs="Times New Roman"/>
          <w:kern w:val="0"/>
          <w:sz w:val="24"/>
          <w:szCs w:val="24"/>
        </w:rPr>
        <w:t>g</w:t>
      </w:r>
      <w:r w:rsidR="00756471">
        <w:rPr>
          <w:rFonts w:ascii="Times New Roman" w:hAnsi="Times New Roman" w:cs="Times New Roman"/>
          <w:kern w:val="0"/>
          <w:sz w:val="24"/>
          <w:szCs w:val="24"/>
        </w:rPr>
        <w:t xml:space="preserve">ross </w:t>
      </w:r>
      <w:r w:rsidR="009330D6">
        <w:rPr>
          <w:rFonts w:ascii="Times New Roman" w:hAnsi="Times New Roman" w:cs="Times New Roman"/>
          <w:kern w:val="0"/>
          <w:sz w:val="24"/>
          <w:szCs w:val="24"/>
        </w:rPr>
        <w:t>d</w:t>
      </w:r>
      <w:r w:rsidR="00756471">
        <w:rPr>
          <w:rFonts w:ascii="Times New Roman" w:hAnsi="Times New Roman" w:cs="Times New Roman"/>
          <w:kern w:val="0"/>
          <w:sz w:val="24"/>
          <w:szCs w:val="24"/>
        </w:rPr>
        <w:t xml:space="preserve">omestic </w:t>
      </w:r>
      <w:r w:rsidR="009330D6">
        <w:rPr>
          <w:rFonts w:ascii="Times New Roman" w:hAnsi="Times New Roman" w:cs="Times New Roman"/>
          <w:kern w:val="0"/>
          <w:sz w:val="24"/>
          <w:szCs w:val="24"/>
        </w:rPr>
        <w:t>p</w:t>
      </w:r>
      <w:r w:rsidR="00756471">
        <w:rPr>
          <w:rFonts w:ascii="Times New Roman" w:hAnsi="Times New Roman" w:cs="Times New Roman"/>
          <w:kern w:val="0"/>
          <w:sz w:val="24"/>
          <w:szCs w:val="24"/>
        </w:rPr>
        <w:t xml:space="preserve">roduct </w:t>
      </w:r>
      <w:r w:rsidR="00A70AE2">
        <w:rPr>
          <w:rFonts w:ascii="Times New Roman" w:hAnsi="Times New Roman" w:cs="Times New Roman"/>
          <w:kern w:val="0"/>
          <w:sz w:val="24"/>
          <w:szCs w:val="24"/>
        </w:rPr>
        <w:t>during the 2012</w:t>
      </w:r>
      <w:r w:rsidR="00EC2355">
        <w:rPr>
          <w:rFonts w:ascii="Times New Roman" w:hAnsi="Times New Roman" w:cs="Times New Roman"/>
          <w:kern w:val="0"/>
          <w:sz w:val="24"/>
          <w:szCs w:val="24"/>
        </w:rPr>
        <w:t xml:space="preserve">-2019 period </w:t>
      </w:r>
      <w:r w:rsidR="00AE2933">
        <w:rPr>
          <w:rFonts w:ascii="Times New Roman" w:hAnsi="Times New Roman" w:cs="Times New Roman"/>
          <w:kern w:val="0"/>
          <w:sz w:val="24"/>
          <w:szCs w:val="24"/>
        </w:rPr>
        <w:t xml:space="preserve">grew </w:t>
      </w:r>
      <w:r w:rsidR="008856A2">
        <w:rPr>
          <w:rFonts w:ascii="Times New Roman" w:hAnsi="Times New Roman" w:cs="Times New Roman"/>
          <w:kern w:val="0"/>
          <w:sz w:val="24"/>
          <w:szCs w:val="24"/>
        </w:rPr>
        <w:t>by an average of 6.6 percentage points</w:t>
      </w:r>
      <w:r w:rsidR="001672D9">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485664041"/>
          <w:citation/>
        </w:sdtPr>
        <w:sdtEndPr/>
        <w:sdtContent>
          <w:r w:rsidR="001672D9">
            <w:rPr>
              <w:rFonts w:ascii="Times New Roman" w:hAnsi="Times New Roman" w:cs="Times New Roman"/>
              <w:kern w:val="0"/>
              <w:sz w:val="24"/>
              <w:szCs w:val="24"/>
            </w:rPr>
            <w:fldChar w:fldCharType="begin"/>
          </w:r>
          <w:r w:rsidR="001672D9">
            <w:rPr>
              <w:rFonts w:ascii="Times New Roman" w:hAnsi="Times New Roman" w:cs="Times New Roman"/>
              <w:kern w:val="0"/>
              <w:sz w:val="24"/>
              <w:szCs w:val="24"/>
            </w:rPr>
            <w:instrText xml:space="preserve"> CITATION NED23 \l 15369 </w:instrText>
          </w:r>
          <w:r w:rsidR="001672D9">
            <w:rPr>
              <w:rFonts w:ascii="Times New Roman" w:hAnsi="Times New Roman" w:cs="Times New Roman"/>
              <w:kern w:val="0"/>
              <w:sz w:val="24"/>
              <w:szCs w:val="24"/>
            </w:rPr>
            <w:fldChar w:fldCharType="separate"/>
          </w:r>
          <w:r w:rsidR="001672D9" w:rsidRPr="001672D9">
            <w:rPr>
              <w:rFonts w:ascii="Times New Roman" w:hAnsi="Times New Roman" w:cs="Times New Roman"/>
              <w:noProof/>
              <w:kern w:val="0"/>
              <w:sz w:val="24"/>
              <w:szCs w:val="24"/>
            </w:rPr>
            <w:t>(NEDA Policy and Planning Group, 2023)</w:t>
          </w:r>
          <w:r w:rsidR="001672D9">
            <w:rPr>
              <w:rFonts w:ascii="Times New Roman" w:hAnsi="Times New Roman" w:cs="Times New Roman"/>
              <w:kern w:val="0"/>
              <w:sz w:val="24"/>
              <w:szCs w:val="24"/>
            </w:rPr>
            <w:fldChar w:fldCharType="end"/>
          </w:r>
        </w:sdtContent>
      </w:sdt>
      <w:r w:rsidR="00EC2355">
        <w:rPr>
          <w:rFonts w:ascii="Times New Roman" w:hAnsi="Times New Roman" w:cs="Times New Roman"/>
          <w:kern w:val="0"/>
          <w:sz w:val="24"/>
          <w:szCs w:val="24"/>
        </w:rPr>
        <w:t>.</w:t>
      </w:r>
      <w:r w:rsidR="00FA691F">
        <w:rPr>
          <w:rFonts w:ascii="Times New Roman" w:hAnsi="Times New Roman" w:cs="Times New Roman"/>
          <w:kern w:val="0"/>
          <w:sz w:val="24"/>
          <w:szCs w:val="24"/>
        </w:rPr>
        <w:t xml:space="preserve"> </w:t>
      </w:r>
      <w:r w:rsidR="008856A2">
        <w:rPr>
          <w:rFonts w:ascii="Times New Roman" w:hAnsi="Times New Roman" w:cs="Times New Roman"/>
          <w:kern w:val="0"/>
          <w:sz w:val="24"/>
          <w:szCs w:val="24"/>
        </w:rPr>
        <w:t xml:space="preserve"> </w:t>
      </w:r>
    </w:p>
    <w:p w14:paraId="480AD9E9" w14:textId="6EB24D9D" w:rsidR="008B09B1" w:rsidRDefault="00F17E39" w:rsidP="00DD37FB">
      <w:pPr>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Public g</w:t>
      </w:r>
      <w:r w:rsidR="00AC1E0C">
        <w:rPr>
          <w:rFonts w:ascii="Times New Roman" w:hAnsi="Times New Roman" w:cs="Times New Roman"/>
          <w:kern w:val="0"/>
          <w:sz w:val="24"/>
          <w:szCs w:val="24"/>
        </w:rPr>
        <w:t>overnance in the Philippines</w:t>
      </w:r>
      <w:r w:rsidR="001E33C0">
        <w:rPr>
          <w:rFonts w:ascii="Times New Roman" w:hAnsi="Times New Roman" w:cs="Times New Roman"/>
          <w:kern w:val="0"/>
          <w:sz w:val="24"/>
          <w:szCs w:val="24"/>
        </w:rPr>
        <w:t>, as in other countries</w:t>
      </w:r>
      <w:r w:rsidR="001F79DF">
        <w:rPr>
          <w:rFonts w:ascii="Times New Roman" w:hAnsi="Times New Roman" w:cs="Times New Roman"/>
          <w:kern w:val="0"/>
          <w:sz w:val="24"/>
          <w:szCs w:val="24"/>
        </w:rPr>
        <w:t xml:space="preserve"> in the Asia Pacific</w:t>
      </w:r>
      <w:r w:rsidR="005F7077">
        <w:rPr>
          <w:rFonts w:ascii="Times New Roman" w:hAnsi="Times New Roman" w:cs="Times New Roman"/>
          <w:kern w:val="0"/>
          <w:sz w:val="24"/>
          <w:szCs w:val="24"/>
        </w:rPr>
        <w:t xml:space="preserve">, is </w:t>
      </w:r>
      <w:r w:rsidR="00DC4D5E">
        <w:rPr>
          <w:rFonts w:ascii="Times New Roman" w:hAnsi="Times New Roman" w:cs="Times New Roman"/>
          <w:kern w:val="0"/>
          <w:sz w:val="24"/>
          <w:szCs w:val="24"/>
        </w:rPr>
        <w:t xml:space="preserve">saddled by </w:t>
      </w:r>
      <w:r w:rsidR="006F4267">
        <w:rPr>
          <w:rFonts w:ascii="Times New Roman" w:hAnsi="Times New Roman" w:cs="Times New Roman"/>
          <w:kern w:val="0"/>
          <w:sz w:val="24"/>
          <w:szCs w:val="24"/>
        </w:rPr>
        <w:t xml:space="preserve">bureaucracy </w:t>
      </w:r>
      <w:r w:rsidR="00626422">
        <w:rPr>
          <w:rFonts w:ascii="Times New Roman" w:hAnsi="Times New Roman" w:cs="Times New Roman"/>
          <w:kern w:val="0"/>
          <w:sz w:val="24"/>
          <w:szCs w:val="24"/>
        </w:rPr>
        <w:t>and is prone to corruption</w:t>
      </w:r>
      <w:r w:rsidR="0074529B">
        <w:rPr>
          <w:rFonts w:ascii="Times New Roman" w:hAnsi="Times New Roman" w:cs="Times New Roman"/>
          <w:kern w:val="0"/>
          <w:sz w:val="24"/>
          <w:szCs w:val="24"/>
        </w:rPr>
        <w:t xml:space="preserve">.  The government </w:t>
      </w:r>
      <w:r w:rsidR="002C60C8">
        <w:rPr>
          <w:rFonts w:ascii="Times New Roman" w:hAnsi="Times New Roman" w:cs="Times New Roman"/>
          <w:kern w:val="0"/>
          <w:sz w:val="24"/>
          <w:szCs w:val="24"/>
        </w:rPr>
        <w:t xml:space="preserve">is able to </w:t>
      </w:r>
      <w:r w:rsidR="0074529B">
        <w:rPr>
          <w:rFonts w:ascii="Times New Roman" w:hAnsi="Times New Roman" w:cs="Times New Roman"/>
          <w:kern w:val="0"/>
          <w:sz w:val="24"/>
          <w:szCs w:val="24"/>
        </w:rPr>
        <w:t xml:space="preserve">mitigate petty </w:t>
      </w:r>
      <w:r w:rsidR="00CE05A0">
        <w:rPr>
          <w:rFonts w:ascii="Times New Roman" w:hAnsi="Times New Roman" w:cs="Times New Roman"/>
          <w:kern w:val="0"/>
          <w:sz w:val="24"/>
          <w:szCs w:val="24"/>
        </w:rPr>
        <w:t xml:space="preserve">forms of </w:t>
      </w:r>
      <w:r w:rsidR="0074529B">
        <w:rPr>
          <w:rFonts w:ascii="Times New Roman" w:hAnsi="Times New Roman" w:cs="Times New Roman"/>
          <w:kern w:val="0"/>
          <w:sz w:val="24"/>
          <w:szCs w:val="24"/>
        </w:rPr>
        <w:t xml:space="preserve">corruption </w:t>
      </w:r>
      <w:r w:rsidR="00660AB5">
        <w:rPr>
          <w:rFonts w:ascii="Times New Roman" w:hAnsi="Times New Roman" w:cs="Times New Roman"/>
          <w:kern w:val="0"/>
          <w:sz w:val="24"/>
          <w:szCs w:val="24"/>
        </w:rPr>
        <w:t>but</w:t>
      </w:r>
      <w:r w:rsidR="00CE05A0">
        <w:rPr>
          <w:rFonts w:ascii="Times New Roman" w:hAnsi="Times New Roman" w:cs="Times New Roman"/>
          <w:kern w:val="0"/>
          <w:sz w:val="24"/>
          <w:szCs w:val="24"/>
        </w:rPr>
        <w:t xml:space="preserve"> is</w:t>
      </w:r>
      <w:r w:rsidR="00BA4C61">
        <w:rPr>
          <w:rFonts w:ascii="Times New Roman" w:hAnsi="Times New Roman" w:cs="Times New Roman"/>
          <w:kern w:val="0"/>
          <w:sz w:val="24"/>
          <w:szCs w:val="24"/>
        </w:rPr>
        <w:t xml:space="preserve"> largely </w:t>
      </w:r>
      <w:r w:rsidR="00CD72D4">
        <w:rPr>
          <w:rFonts w:ascii="Times New Roman" w:hAnsi="Times New Roman" w:cs="Times New Roman"/>
          <w:kern w:val="0"/>
          <w:sz w:val="24"/>
          <w:szCs w:val="24"/>
        </w:rPr>
        <w:t xml:space="preserve">unsuccessful </w:t>
      </w:r>
      <w:r w:rsidR="006E0A1F">
        <w:rPr>
          <w:rFonts w:ascii="Times New Roman" w:hAnsi="Times New Roman" w:cs="Times New Roman"/>
          <w:kern w:val="0"/>
          <w:sz w:val="24"/>
          <w:szCs w:val="24"/>
        </w:rPr>
        <w:t xml:space="preserve">in curbing grand corruption </w:t>
      </w:r>
      <w:sdt>
        <w:sdtPr>
          <w:rPr>
            <w:rFonts w:ascii="Times New Roman" w:hAnsi="Times New Roman" w:cs="Times New Roman"/>
            <w:kern w:val="0"/>
            <w:sz w:val="24"/>
            <w:szCs w:val="24"/>
          </w:rPr>
          <w:id w:val="-1368139063"/>
          <w:citation/>
        </w:sdtPr>
        <w:sdtEndPr/>
        <w:sdtContent>
          <w:r w:rsidR="006E0A1F">
            <w:rPr>
              <w:rFonts w:ascii="Times New Roman" w:hAnsi="Times New Roman" w:cs="Times New Roman"/>
              <w:kern w:val="0"/>
              <w:sz w:val="24"/>
              <w:szCs w:val="24"/>
            </w:rPr>
            <w:fldChar w:fldCharType="begin"/>
          </w:r>
          <w:r w:rsidR="006E0A1F">
            <w:rPr>
              <w:rFonts w:ascii="Times New Roman" w:hAnsi="Times New Roman" w:cs="Times New Roman"/>
              <w:kern w:val="0"/>
              <w:sz w:val="24"/>
              <w:szCs w:val="24"/>
            </w:rPr>
            <w:instrText xml:space="preserve"> CITATION NED23 \l 15369 </w:instrText>
          </w:r>
          <w:r w:rsidR="006E0A1F">
            <w:rPr>
              <w:rFonts w:ascii="Times New Roman" w:hAnsi="Times New Roman" w:cs="Times New Roman"/>
              <w:kern w:val="0"/>
              <w:sz w:val="24"/>
              <w:szCs w:val="24"/>
            </w:rPr>
            <w:fldChar w:fldCharType="separate"/>
          </w:r>
          <w:r w:rsidR="006E0A1F" w:rsidRPr="006E0A1F">
            <w:rPr>
              <w:rFonts w:ascii="Times New Roman" w:hAnsi="Times New Roman" w:cs="Times New Roman"/>
              <w:noProof/>
              <w:kern w:val="0"/>
              <w:sz w:val="24"/>
              <w:szCs w:val="24"/>
            </w:rPr>
            <w:t>(NEDA Policy and Planning Group, 2023)</w:t>
          </w:r>
          <w:r w:rsidR="006E0A1F">
            <w:rPr>
              <w:rFonts w:ascii="Times New Roman" w:hAnsi="Times New Roman" w:cs="Times New Roman"/>
              <w:kern w:val="0"/>
              <w:sz w:val="24"/>
              <w:szCs w:val="24"/>
            </w:rPr>
            <w:fldChar w:fldCharType="end"/>
          </w:r>
        </w:sdtContent>
      </w:sdt>
      <w:r w:rsidR="00913D10">
        <w:rPr>
          <w:rFonts w:ascii="Times New Roman" w:hAnsi="Times New Roman" w:cs="Times New Roman"/>
          <w:kern w:val="0"/>
          <w:sz w:val="24"/>
          <w:szCs w:val="24"/>
        </w:rPr>
        <w:t>.</w:t>
      </w:r>
    </w:p>
    <w:p w14:paraId="549CAC9C" w14:textId="774E479B" w:rsidR="0003422F" w:rsidRDefault="00C12B20" w:rsidP="00DD37FB">
      <w:pPr>
        <w:jc w:val="both"/>
        <w:rPr>
          <w:rFonts w:ascii="Times New Roman" w:hAnsi="Times New Roman" w:cs="Times New Roman"/>
          <w:kern w:val="0"/>
          <w:sz w:val="24"/>
          <w:szCs w:val="24"/>
        </w:rPr>
      </w:pPr>
      <w:r>
        <w:rPr>
          <w:rFonts w:ascii="Times New Roman" w:hAnsi="Times New Roman" w:cs="Times New Roman"/>
          <w:kern w:val="0"/>
          <w:sz w:val="24"/>
          <w:szCs w:val="24"/>
        </w:rPr>
        <w:t>The Philippines</w:t>
      </w:r>
      <w:r w:rsidR="007C124D">
        <w:rPr>
          <w:rFonts w:ascii="Times New Roman" w:hAnsi="Times New Roman" w:cs="Times New Roman"/>
          <w:kern w:val="0"/>
          <w:sz w:val="24"/>
          <w:szCs w:val="24"/>
        </w:rPr>
        <w:t xml:space="preserve"> is a founding member of the Association of Southeast Asian Nations (ASEAN). </w:t>
      </w:r>
      <w:r w:rsidR="002C5BB3">
        <w:rPr>
          <w:rFonts w:ascii="Times New Roman" w:hAnsi="Times New Roman" w:cs="Times New Roman"/>
          <w:kern w:val="0"/>
          <w:sz w:val="24"/>
          <w:szCs w:val="24"/>
        </w:rPr>
        <w:t>Like it</w:t>
      </w:r>
      <w:r w:rsidR="006C0A7C">
        <w:rPr>
          <w:rFonts w:ascii="Times New Roman" w:hAnsi="Times New Roman" w:cs="Times New Roman"/>
          <w:kern w:val="0"/>
          <w:sz w:val="24"/>
          <w:szCs w:val="24"/>
        </w:rPr>
        <w:t>s ASEAN neighbours</w:t>
      </w:r>
      <w:r w:rsidR="004C332A">
        <w:rPr>
          <w:rFonts w:ascii="Times New Roman" w:hAnsi="Times New Roman" w:cs="Times New Roman"/>
          <w:kern w:val="0"/>
          <w:sz w:val="24"/>
          <w:szCs w:val="24"/>
        </w:rPr>
        <w:t>, t</w:t>
      </w:r>
      <w:r w:rsidR="00C47EDD">
        <w:rPr>
          <w:rFonts w:ascii="Times New Roman" w:hAnsi="Times New Roman" w:cs="Times New Roman"/>
          <w:kern w:val="0"/>
          <w:sz w:val="24"/>
          <w:szCs w:val="24"/>
        </w:rPr>
        <w:t xml:space="preserve">he </w:t>
      </w:r>
      <w:r w:rsidR="003D2E0E">
        <w:rPr>
          <w:rFonts w:ascii="Times New Roman" w:hAnsi="Times New Roman" w:cs="Times New Roman"/>
          <w:kern w:val="0"/>
          <w:sz w:val="24"/>
          <w:szCs w:val="24"/>
        </w:rPr>
        <w:t>country</w:t>
      </w:r>
      <w:r w:rsidR="00CE4356">
        <w:rPr>
          <w:rFonts w:ascii="Times New Roman" w:hAnsi="Times New Roman" w:cs="Times New Roman"/>
          <w:kern w:val="0"/>
          <w:sz w:val="24"/>
          <w:szCs w:val="24"/>
        </w:rPr>
        <w:t xml:space="preserve"> </w:t>
      </w:r>
      <w:r w:rsidR="003D73AF">
        <w:rPr>
          <w:rFonts w:ascii="Times New Roman" w:hAnsi="Times New Roman" w:cs="Times New Roman"/>
          <w:kern w:val="0"/>
          <w:sz w:val="24"/>
          <w:szCs w:val="24"/>
        </w:rPr>
        <w:t xml:space="preserve">faces challenges related to </w:t>
      </w:r>
      <w:r w:rsidR="00F93C5A">
        <w:rPr>
          <w:rFonts w:ascii="Times New Roman" w:hAnsi="Times New Roman" w:cs="Times New Roman"/>
          <w:kern w:val="0"/>
          <w:sz w:val="24"/>
          <w:szCs w:val="24"/>
        </w:rPr>
        <w:t>climate change</w:t>
      </w:r>
      <w:r w:rsidR="005F6B07">
        <w:rPr>
          <w:rFonts w:ascii="Times New Roman" w:hAnsi="Times New Roman" w:cs="Times New Roman"/>
          <w:kern w:val="0"/>
          <w:sz w:val="24"/>
          <w:szCs w:val="24"/>
        </w:rPr>
        <w:t>, unemployment</w:t>
      </w:r>
      <w:r w:rsidR="00CE4356">
        <w:rPr>
          <w:rFonts w:ascii="Times New Roman" w:hAnsi="Times New Roman" w:cs="Times New Roman"/>
          <w:kern w:val="0"/>
          <w:sz w:val="24"/>
          <w:szCs w:val="24"/>
        </w:rPr>
        <w:t>,</w:t>
      </w:r>
      <w:r w:rsidR="005F6B07">
        <w:rPr>
          <w:rFonts w:ascii="Times New Roman" w:hAnsi="Times New Roman" w:cs="Times New Roman"/>
          <w:kern w:val="0"/>
          <w:sz w:val="24"/>
          <w:szCs w:val="24"/>
        </w:rPr>
        <w:t xml:space="preserve"> and ec</w:t>
      </w:r>
      <w:r w:rsidR="008D1ED9">
        <w:rPr>
          <w:rFonts w:ascii="Times New Roman" w:hAnsi="Times New Roman" w:cs="Times New Roman"/>
          <w:kern w:val="0"/>
          <w:sz w:val="24"/>
          <w:szCs w:val="24"/>
        </w:rPr>
        <w:t xml:space="preserve">onomic recession, </w:t>
      </w:r>
      <w:r w:rsidR="00B24CC2">
        <w:rPr>
          <w:rFonts w:ascii="Times New Roman" w:hAnsi="Times New Roman" w:cs="Times New Roman"/>
          <w:kern w:val="0"/>
          <w:sz w:val="24"/>
          <w:szCs w:val="24"/>
        </w:rPr>
        <w:t>widening income disparity</w:t>
      </w:r>
      <w:r w:rsidR="00CE4356">
        <w:rPr>
          <w:rFonts w:ascii="Times New Roman" w:hAnsi="Times New Roman" w:cs="Times New Roman"/>
          <w:kern w:val="0"/>
          <w:sz w:val="24"/>
          <w:szCs w:val="24"/>
        </w:rPr>
        <w:t>,</w:t>
      </w:r>
      <w:r w:rsidR="00B24CC2">
        <w:rPr>
          <w:rFonts w:ascii="Times New Roman" w:hAnsi="Times New Roman" w:cs="Times New Roman"/>
          <w:kern w:val="0"/>
          <w:sz w:val="24"/>
          <w:szCs w:val="24"/>
        </w:rPr>
        <w:t xml:space="preserve"> and </w:t>
      </w:r>
      <w:r w:rsidR="000E2D61">
        <w:rPr>
          <w:rFonts w:ascii="Times New Roman" w:hAnsi="Times New Roman" w:cs="Times New Roman"/>
          <w:kern w:val="0"/>
          <w:sz w:val="24"/>
          <w:szCs w:val="24"/>
        </w:rPr>
        <w:t>increased tens</w:t>
      </w:r>
      <w:r w:rsidR="004B1309">
        <w:rPr>
          <w:rFonts w:ascii="Times New Roman" w:hAnsi="Times New Roman" w:cs="Times New Roman"/>
          <w:kern w:val="0"/>
          <w:sz w:val="24"/>
          <w:szCs w:val="24"/>
        </w:rPr>
        <w:t>i</w:t>
      </w:r>
      <w:r w:rsidR="000E2D61">
        <w:rPr>
          <w:rFonts w:ascii="Times New Roman" w:hAnsi="Times New Roman" w:cs="Times New Roman"/>
          <w:kern w:val="0"/>
          <w:sz w:val="24"/>
          <w:szCs w:val="24"/>
        </w:rPr>
        <w:t>ons</w:t>
      </w:r>
      <w:r w:rsidR="004B1309">
        <w:rPr>
          <w:rFonts w:ascii="Times New Roman" w:hAnsi="Times New Roman" w:cs="Times New Roman"/>
          <w:kern w:val="0"/>
          <w:sz w:val="24"/>
          <w:szCs w:val="24"/>
        </w:rPr>
        <w:t xml:space="preserve"> from </w:t>
      </w:r>
      <w:r w:rsidR="00C4449A">
        <w:rPr>
          <w:rFonts w:ascii="Times New Roman" w:hAnsi="Times New Roman" w:cs="Times New Roman"/>
          <w:kern w:val="0"/>
          <w:sz w:val="24"/>
          <w:szCs w:val="24"/>
        </w:rPr>
        <w:t>potential military conflicts</w:t>
      </w:r>
      <w:r w:rsidR="009800EA">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495764842"/>
          <w:citation/>
        </w:sdtPr>
        <w:sdtEndPr/>
        <w:sdtContent>
          <w:r w:rsidR="009800EA">
            <w:rPr>
              <w:rFonts w:ascii="Times New Roman" w:hAnsi="Times New Roman" w:cs="Times New Roman"/>
              <w:kern w:val="0"/>
              <w:sz w:val="24"/>
              <w:szCs w:val="24"/>
            </w:rPr>
            <w:fldChar w:fldCharType="begin"/>
          </w:r>
          <w:r w:rsidR="009800EA">
            <w:rPr>
              <w:rFonts w:ascii="Times New Roman" w:hAnsi="Times New Roman" w:cs="Times New Roman"/>
              <w:kern w:val="0"/>
              <w:sz w:val="24"/>
              <w:szCs w:val="24"/>
            </w:rPr>
            <w:instrText xml:space="preserve"> CITATION Sea23 \l 15369 </w:instrText>
          </w:r>
          <w:r w:rsidR="009800EA">
            <w:rPr>
              <w:rFonts w:ascii="Times New Roman" w:hAnsi="Times New Roman" w:cs="Times New Roman"/>
              <w:kern w:val="0"/>
              <w:sz w:val="24"/>
              <w:szCs w:val="24"/>
            </w:rPr>
            <w:fldChar w:fldCharType="separate"/>
          </w:r>
          <w:r w:rsidR="009800EA" w:rsidRPr="009800EA">
            <w:rPr>
              <w:rFonts w:ascii="Times New Roman" w:hAnsi="Times New Roman" w:cs="Times New Roman"/>
              <w:noProof/>
              <w:kern w:val="0"/>
              <w:sz w:val="24"/>
              <w:szCs w:val="24"/>
            </w:rPr>
            <w:t>(Seah, et al., 2023)</w:t>
          </w:r>
          <w:r w:rsidR="009800EA">
            <w:rPr>
              <w:rFonts w:ascii="Times New Roman" w:hAnsi="Times New Roman" w:cs="Times New Roman"/>
              <w:kern w:val="0"/>
              <w:sz w:val="24"/>
              <w:szCs w:val="24"/>
            </w:rPr>
            <w:fldChar w:fldCharType="end"/>
          </w:r>
        </w:sdtContent>
      </w:sdt>
      <w:r w:rsidR="00D8260D">
        <w:rPr>
          <w:rFonts w:ascii="Times New Roman" w:hAnsi="Times New Roman" w:cs="Times New Roman"/>
          <w:kern w:val="0"/>
          <w:sz w:val="24"/>
          <w:szCs w:val="24"/>
        </w:rPr>
        <w:t>.</w:t>
      </w:r>
      <w:r w:rsidR="00C62513">
        <w:rPr>
          <w:rFonts w:ascii="Times New Roman" w:hAnsi="Times New Roman" w:cs="Times New Roman"/>
          <w:kern w:val="0"/>
          <w:sz w:val="24"/>
          <w:szCs w:val="24"/>
        </w:rPr>
        <w:t xml:space="preserve"> </w:t>
      </w:r>
    </w:p>
    <w:p w14:paraId="050F17EA" w14:textId="2F5F6F01" w:rsidR="00B310AE" w:rsidRDefault="00B310AE" w:rsidP="00B55AC6">
      <w:pPr>
        <w:pStyle w:val="Heading1"/>
      </w:pPr>
      <w:bookmarkStart w:id="4" w:name="_Toc141477435"/>
      <w:r w:rsidRPr="00A24AB6">
        <w:t>Analysis of the Philippine Tourism and Hospitality Industry</w:t>
      </w:r>
      <w:bookmarkEnd w:id="4"/>
    </w:p>
    <w:p w14:paraId="7B32481C" w14:textId="77777777" w:rsidR="00B55AC6" w:rsidRPr="00B55AC6" w:rsidRDefault="00B55AC6" w:rsidP="00B55AC6">
      <w:pPr>
        <w:pStyle w:val="NoSpacing"/>
      </w:pPr>
    </w:p>
    <w:p w14:paraId="2F15184B" w14:textId="4FF5A836"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tourism industry is a significant catalyst for inclusive and regional growth in the Philippines </w:t>
      </w:r>
      <w:sdt>
        <w:sdtPr>
          <w:rPr>
            <w:rFonts w:ascii="Times New Roman" w:hAnsi="Times New Roman" w:cs="Times New Roman"/>
            <w:kern w:val="0"/>
            <w:sz w:val="24"/>
            <w:szCs w:val="24"/>
          </w:rPr>
          <w:id w:val="2114017108"/>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911759">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3154FF">
        <w:rPr>
          <w:rFonts w:ascii="Times New Roman" w:hAnsi="Times New Roman" w:cs="Times New Roman"/>
          <w:kern w:val="0"/>
          <w:sz w:val="24"/>
          <w:szCs w:val="24"/>
        </w:rPr>
        <w:t xml:space="preserve">It is classified as a sector of the Service industry.  The Service sector accounts for a significant contribution in the country’s GDP (61% percent in 2020 and 2021). </w:t>
      </w:r>
      <w:r>
        <w:rPr>
          <w:rFonts w:ascii="Times New Roman" w:hAnsi="Times New Roman" w:cs="Times New Roman"/>
          <w:kern w:val="0"/>
          <w:sz w:val="24"/>
          <w:szCs w:val="24"/>
        </w:rPr>
        <w:t xml:space="preserve"> </w:t>
      </w:r>
    </w:p>
    <w:p w14:paraId="46E1AF09" w14:textId="6E3CB915" w:rsidR="001449AA" w:rsidRDefault="003154FF"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More particularly, the tourism industry’s share in the GDP of the Philippines in 2021 was 5.2 percent </w:t>
      </w:r>
      <w:sdt>
        <w:sdtPr>
          <w:rPr>
            <w:rFonts w:ascii="Times New Roman" w:hAnsi="Times New Roman" w:cs="Times New Roman"/>
            <w:kern w:val="0"/>
            <w:sz w:val="24"/>
            <w:szCs w:val="24"/>
          </w:rPr>
          <w:id w:val="344439236"/>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3154F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Like most industry sectors, the tourism industry suffered from the effects of travel restrictions due to the Covid-19 pandemic. </w:t>
      </w:r>
    </w:p>
    <w:p w14:paraId="5751B622" w14:textId="413FC7D3"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The expenditure of non-resident visitors within the Philippines declined by 79.2 percent in 2021. All sectors related to tourism suffered a decline in inbound tourism expenditures that year.  These sectors are (a) accommodation services, (b) food and beverage services, (c) transport services, (d) travel agencies and other reservations services, (e) entertainment and recreation services, (f) shopping, and (g) miscellaneous.</w:t>
      </w:r>
    </w:p>
    <w:p w14:paraId="74C51BBA"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On the other hand, domestic tourism expenditure increased by 38.7 percent in 2021 </w:t>
      </w:r>
      <w:sdt>
        <w:sdtPr>
          <w:rPr>
            <w:rFonts w:ascii="Times New Roman" w:hAnsi="Times New Roman" w:cs="Times New Roman"/>
            <w:kern w:val="0"/>
            <w:sz w:val="24"/>
            <w:szCs w:val="24"/>
          </w:rPr>
          <w:id w:val="1226724530"/>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0374A5">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Expenditure in domestic tourism-related sectors, namely, (a) accommodation services, (b) food and beverage services, (c) transport services, (d) travel agencies and other reservations services, (e) entertainment and recreation services, (f) shopping, and (g) miscellaneous, all increased in 2021</w:t>
      </w:r>
      <w:sdt>
        <w:sdtPr>
          <w:rPr>
            <w:rFonts w:ascii="Times New Roman" w:hAnsi="Times New Roman" w:cs="Times New Roman"/>
            <w:kern w:val="0"/>
            <w:sz w:val="24"/>
            <w:szCs w:val="24"/>
          </w:rPr>
          <w:id w:val="-2038801022"/>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Pr>
              <w:rFonts w:ascii="Times New Roman" w:hAnsi="Times New Roman" w:cs="Times New Roman"/>
              <w:noProof/>
              <w:kern w:val="0"/>
              <w:sz w:val="24"/>
              <w:szCs w:val="24"/>
            </w:rPr>
            <w:t xml:space="preserve"> </w:t>
          </w:r>
          <w:r w:rsidRPr="00663DE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w:t>
      </w:r>
    </w:p>
    <w:p w14:paraId="48C5A58E"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tourism industry employed 4.9 million persons in 2021 accounting for 11.9 percent of the country’s total employment that year. Employment in tourism-related sectors includes (a) passenger transport, (b) accommodation and food and beverage, (c) miscellaneous, (d) retail trade on tourism-characteristic goods, (e) recreation, entertainment, and cultural services, and (f) travel agents, tour operators, and tourism guides. The highest share of employment was in passenger transport with 38.3 percent.  Accommodation and food and beverage, and miscellaneous accounted for 28.9 percent and 16.3 percent respectively </w:t>
      </w:r>
      <w:sdt>
        <w:sdtPr>
          <w:rPr>
            <w:rFonts w:ascii="Times New Roman" w:hAnsi="Times New Roman" w:cs="Times New Roman"/>
            <w:kern w:val="0"/>
            <w:sz w:val="24"/>
            <w:szCs w:val="24"/>
          </w:rPr>
          <w:id w:val="-2072562484"/>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663DE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w:t>
      </w:r>
    </w:p>
    <w:p w14:paraId="616D2382"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Investment in produced fixed assets which are exclusively or almost exclusively used in the production of tourism-characteristic goods and services (referred to as Tourism Gross Fixed Capital Formation (GFCF) was lower by 18.3 percent in 2021 compared to 2020 (US$6.5 billion (2021) vs US$8.0 billion (2020)). The components of GFCF are (a) improvements of land used for tourism purposes, (b) other machinery and equipment specialised for the production of tourism-characteristic products, (c) passenger transport equipment for tourism purposes, (d) other tourism-specific assets, and, (e) accommodation for visitors and other residential buildings and structures proper to tourism industries. The highest share of GFCF in 2021 was attributed to accommodation for visitors and other non-residential buildings and structures proper to tourism which accounted for 46.2 percent.  Other tourism-specific assets and passenger transport equipment for tourism purposes accounted for 31.1 percent and 13.1 percent of GFCF in 2021 respectively. </w:t>
      </w:r>
    </w:p>
    <w:p w14:paraId="1622716A" w14:textId="5BF47952" w:rsidR="00741154" w:rsidRDefault="00741154" w:rsidP="00B55AC6">
      <w:pPr>
        <w:pStyle w:val="Heading1"/>
      </w:pPr>
      <w:bookmarkStart w:id="5" w:name="_Toc141477436"/>
      <w:r>
        <w:lastRenderedPageBreak/>
        <w:t>Current Challenges of the Tourism Industry</w:t>
      </w:r>
      <w:bookmarkEnd w:id="5"/>
    </w:p>
    <w:p w14:paraId="4CDF1E66" w14:textId="77777777" w:rsidR="00B55AC6" w:rsidRPr="00B55AC6" w:rsidRDefault="00B55AC6" w:rsidP="00B55AC6">
      <w:pPr>
        <w:pStyle w:val="NoSpacing"/>
      </w:pPr>
    </w:p>
    <w:p w14:paraId="32F813C9" w14:textId="55989129" w:rsidR="00B310AE" w:rsidRDefault="00741154" w:rsidP="00B310AE">
      <w:pPr>
        <w:rPr>
          <w:rFonts w:ascii="Times New Roman" w:hAnsi="Times New Roman" w:cs="Times New Roman"/>
          <w:kern w:val="0"/>
          <w:sz w:val="24"/>
          <w:szCs w:val="24"/>
        </w:rPr>
      </w:pPr>
      <w:r w:rsidRPr="00741154">
        <w:rPr>
          <w:rFonts w:ascii="Times New Roman" w:hAnsi="Times New Roman" w:cs="Times New Roman"/>
          <w:kern w:val="0"/>
          <w:sz w:val="24"/>
          <w:szCs w:val="24"/>
        </w:rPr>
        <w:t xml:space="preserve">Compared to its ASEAN neighbours, </w:t>
      </w:r>
      <w:r>
        <w:rPr>
          <w:rFonts w:ascii="Times New Roman" w:hAnsi="Times New Roman" w:cs="Times New Roman"/>
          <w:kern w:val="0"/>
          <w:sz w:val="24"/>
          <w:szCs w:val="24"/>
        </w:rPr>
        <w:t xml:space="preserve">the country </w:t>
      </w:r>
      <w:r w:rsidR="009858E4">
        <w:rPr>
          <w:rFonts w:ascii="Times New Roman" w:hAnsi="Times New Roman" w:cs="Times New Roman"/>
          <w:kern w:val="0"/>
          <w:sz w:val="24"/>
          <w:szCs w:val="24"/>
        </w:rPr>
        <w:t>lags behind in terms of number of foreign visitor arrivals.</w:t>
      </w:r>
      <w:r w:rsidRPr="00741154">
        <w:rPr>
          <w:rFonts w:ascii="Times New Roman" w:hAnsi="Times New Roman" w:cs="Times New Roman"/>
          <w:kern w:val="0"/>
          <w:sz w:val="24"/>
          <w:szCs w:val="24"/>
        </w:rPr>
        <w:t xml:space="preserve"> </w:t>
      </w:r>
      <w:r w:rsidR="004229BE">
        <w:rPr>
          <w:rFonts w:ascii="Times New Roman" w:hAnsi="Times New Roman" w:cs="Times New Roman"/>
          <w:kern w:val="0"/>
          <w:sz w:val="24"/>
          <w:szCs w:val="24"/>
        </w:rPr>
        <w:t xml:space="preserve">Notably, each of Thailand, Malaysia, Indonesia, Vietnam and Singapore attract more than double the number of tourist arrivals in the Philippines (ASEAN, 2021). </w:t>
      </w:r>
    </w:p>
    <w:p w14:paraId="3BDAAE4F" w14:textId="1ECFCE38" w:rsidR="004703CD" w:rsidRDefault="00D10776" w:rsidP="00B310AE">
      <w:pPr>
        <w:rPr>
          <w:rFonts w:ascii="Times New Roman" w:hAnsi="Times New Roman" w:cs="Times New Roman"/>
          <w:kern w:val="0"/>
          <w:sz w:val="24"/>
          <w:szCs w:val="24"/>
        </w:rPr>
      </w:pPr>
      <w:r>
        <w:rPr>
          <w:rFonts w:ascii="Times New Roman" w:hAnsi="Times New Roman" w:cs="Times New Roman"/>
          <w:kern w:val="0"/>
          <w:sz w:val="24"/>
          <w:szCs w:val="24"/>
        </w:rPr>
        <w:t xml:space="preserve">Several factors contribute to this underperformance as compared to its ASEAN neighbours.  Among these factors, three could be highlighted: (1) poor infrastructure, (2) peace and order, and (3) </w:t>
      </w:r>
      <w:r w:rsidR="004703CD">
        <w:rPr>
          <w:rFonts w:ascii="Times New Roman" w:hAnsi="Times New Roman" w:cs="Times New Roman"/>
          <w:kern w:val="0"/>
          <w:sz w:val="24"/>
          <w:szCs w:val="24"/>
        </w:rPr>
        <w:t>high labour turnover</w:t>
      </w:r>
      <w:r w:rsidR="00852852">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459576622"/>
          <w:citation/>
        </w:sdtPr>
        <w:sdtEndPr/>
        <w:sdtContent>
          <w:r w:rsidR="00852852">
            <w:rPr>
              <w:rFonts w:ascii="Times New Roman" w:hAnsi="Times New Roman" w:cs="Times New Roman"/>
              <w:kern w:val="0"/>
              <w:sz w:val="24"/>
              <w:szCs w:val="24"/>
            </w:rPr>
            <w:fldChar w:fldCharType="begin"/>
          </w:r>
          <w:r w:rsidR="00852852">
            <w:rPr>
              <w:rFonts w:ascii="Times New Roman" w:hAnsi="Times New Roman" w:cs="Times New Roman"/>
              <w:kern w:val="0"/>
              <w:sz w:val="24"/>
              <w:szCs w:val="24"/>
            </w:rPr>
            <w:instrText xml:space="preserve"> CITATION UPe16 \l 15369 </w:instrText>
          </w:r>
          <w:r w:rsidR="00852852">
            <w:rPr>
              <w:rFonts w:ascii="Times New Roman" w:hAnsi="Times New Roman" w:cs="Times New Roman"/>
              <w:kern w:val="0"/>
              <w:sz w:val="24"/>
              <w:szCs w:val="24"/>
            </w:rPr>
            <w:fldChar w:fldCharType="separate"/>
          </w:r>
          <w:r w:rsidR="00852852" w:rsidRPr="00852852">
            <w:rPr>
              <w:rFonts w:ascii="Times New Roman" w:hAnsi="Times New Roman" w:cs="Times New Roman"/>
              <w:noProof/>
              <w:kern w:val="0"/>
              <w:sz w:val="24"/>
              <w:szCs w:val="24"/>
            </w:rPr>
            <w:t>(U, et al., 2016)</w:t>
          </w:r>
          <w:r w:rsidR="00852852">
            <w:rPr>
              <w:rFonts w:ascii="Times New Roman" w:hAnsi="Times New Roman" w:cs="Times New Roman"/>
              <w:kern w:val="0"/>
              <w:sz w:val="24"/>
              <w:szCs w:val="24"/>
            </w:rPr>
            <w:fldChar w:fldCharType="end"/>
          </w:r>
        </w:sdtContent>
      </w:sdt>
      <w:r w:rsidR="004703CD">
        <w:rPr>
          <w:rFonts w:ascii="Times New Roman" w:hAnsi="Times New Roman" w:cs="Times New Roman"/>
          <w:kern w:val="0"/>
          <w:sz w:val="24"/>
          <w:szCs w:val="24"/>
        </w:rPr>
        <w:t>.</w:t>
      </w:r>
    </w:p>
    <w:p w14:paraId="3191F0BE" w14:textId="29B3F438" w:rsidR="009858E4" w:rsidRDefault="00852852"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First, poor infrastructure restricts the number of visitors to the country. For instance, </w:t>
      </w:r>
      <w:r w:rsidR="003B69C3">
        <w:rPr>
          <w:rFonts w:ascii="Times New Roman" w:hAnsi="Times New Roman" w:cs="Times New Roman"/>
          <w:kern w:val="0"/>
          <w:sz w:val="24"/>
          <w:szCs w:val="24"/>
        </w:rPr>
        <w:t>congestion</w:t>
      </w:r>
      <w:r>
        <w:rPr>
          <w:rFonts w:ascii="Times New Roman" w:hAnsi="Times New Roman" w:cs="Times New Roman"/>
          <w:kern w:val="0"/>
          <w:sz w:val="24"/>
          <w:szCs w:val="24"/>
        </w:rPr>
        <w:t xml:space="preserve"> at the airport results in delayed flights and causes inconvenience to travelers.  This is exacerbated by poor airport facilities.   </w:t>
      </w:r>
      <w:r w:rsidR="003B69C3">
        <w:rPr>
          <w:rFonts w:ascii="Times New Roman" w:hAnsi="Times New Roman" w:cs="Times New Roman"/>
          <w:kern w:val="0"/>
          <w:sz w:val="24"/>
          <w:szCs w:val="24"/>
        </w:rPr>
        <w:t>The insufficient</w:t>
      </w:r>
      <w:r>
        <w:rPr>
          <w:rFonts w:ascii="Times New Roman" w:hAnsi="Times New Roman" w:cs="Times New Roman"/>
          <w:kern w:val="0"/>
          <w:sz w:val="24"/>
          <w:szCs w:val="24"/>
        </w:rPr>
        <w:t xml:space="preserve"> capacity of the</w:t>
      </w:r>
      <w:r w:rsidR="003207AC">
        <w:rPr>
          <w:rFonts w:ascii="Times New Roman" w:hAnsi="Times New Roman" w:cs="Times New Roman"/>
          <w:kern w:val="0"/>
          <w:sz w:val="24"/>
          <w:szCs w:val="24"/>
        </w:rPr>
        <w:t xml:space="preserve"> country’s </w:t>
      </w:r>
      <w:r>
        <w:rPr>
          <w:rFonts w:ascii="Times New Roman" w:hAnsi="Times New Roman" w:cs="Times New Roman"/>
          <w:kern w:val="0"/>
          <w:sz w:val="24"/>
          <w:szCs w:val="24"/>
        </w:rPr>
        <w:t xml:space="preserve">international airports </w:t>
      </w:r>
      <w:r w:rsidR="00F05272">
        <w:rPr>
          <w:rFonts w:ascii="Times New Roman" w:hAnsi="Times New Roman" w:cs="Times New Roman"/>
          <w:kern w:val="0"/>
          <w:sz w:val="24"/>
          <w:szCs w:val="24"/>
        </w:rPr>
        <w:t>is a deterrent to</w:t>
      </w:r>
      <w:r>
        <w:rPr>
          <w:rFonts w:ascii="Times New Roman" w:hAnsi="Times New Roman" w:cs="Times New Roman"/>
          <w:kern w:val="0"/>
          <w:sz w:val="24"/>
          <w:szCs w:val="24"/>
        </w:rPr>
        <w:t xml:space="preserve"> international carriers and flights that could </w:t>
      </w:r>
      <w:r w:rsidR="00F05272">
        <w:rPr>
          <w:rFonts w:ascii="Times New Roman" w:hAnsi="Times New Roman" w:cs="Times New Roman"/>
          <w:kern w:val="0"/>
          <w:sz w:val="24"/>
          <w:szCs w:val="24"/>
        </w:rPr>
        <w:t xml:space="preserve">have transported </w:t>
      </w:r>
      <w:r>
        <w:rPr>
          <w:rFonts w:ascii="Times New Roman" w:hAnsi="Times New Roman" w:cs="Times New Roman"/>
          <w:kern w:val="0"/>
          <w:sz w:val="24"/>
          <w:szCs w:val="24"/>
        </w:rPr>
        <w:t>more travelers to the coun</w:t>
      </w:r>
      <w:r w:rsidR="00F05272">
        <w:rPr>
          <w:rFonts w:ascii="Times New Roman" w:hAnsi="Times New Roman" w:cs="Times New Roman"/>
          <w:kern w:val="0"/>
          <w:sz w:val="24"/>
          <w:szCs w:val="24"/>
        </w:rPr>
        <w:t>t</w:t>
      </w:r>
      <w:r>
        <w:rPr>
          <w:rFonts w:ascii="Times New Roman" w:hAnsi="Times New Roman" w:cs="Times New Roman"/>
          <w:kern w:val="0"/>
          <w:sz w:val="24"/>
          <w:szCs w:val="24"/>
        </w:rPr>
        <w:t>ry</w:t>
      </w:r>
      <w:r w:rsidR="00F05272">
        <w:rPr>
          <w:rFonts w:ascii="Times New Roman" w:hAnsi="Times New Roman" w:cs="Times New Roman"/>
          <w:kern w:val="0"/>
          <w:sz w:val="24"/>
          <w:szCs w:val="24"/>
        </w:rPr>
        <w:t>.</w:t>
      </w:r>
    </w:p>
    <w:p w14:paraId="709132E4" w14:textId="3896B6AF" w:rsidR="003207AC" w:rsidRDefault="003207AC"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Similarly, traffic congestion </w:t>
      </w:r>
      <w:r w:rsidR="003B69C3">
        <w:rPr>
          <w:rFonts w:ascii="Times New Roman" w:hAnsi="Times New Roman" w:cs="Times New Roman"/>
          <w:kern w:val="0"/>
          <w:sz w:val="24"/>
          <w:szCs w:val="24"/>
        </w:rPr>
        <w:t xml:space="preserve">also serves as a deterrent to tourists who could have spent more time traveling to and enjoying </w:t>
      </w:r>
      <w:r w:rsidR="004D598E">
        <w:rPr>
          <w:rFonts w:ascii="Times New Roman" w:hAnsi="Times New Roman" w:cs="Times New Roman"/>
          <w:kern w:val="0"/>
          <w:sz w:val="24"/>
          <w:szCs w:val="24"/>
        </w:rPr>
        <w:t>tourist</w:t>
      </w:r>
      <w:r w:rsidR="003B69C3">
        <w:rPr>
          <w:rFonts w:ascii="Times New Roman" w:hAnsi="Times New Roman" w:cs="Times New Roman"/>
          <w:kern w:val="0"/>
          <w:sz w:val="24"/>
          <w:szCs w:val="24"/>
        </w:rPr>
        <w:t xml:space="preserve"> destinations. This is </w:t>
      </w:r>
      <w:r w:rsidR="004D598E">
        <w:rPr>
          <w:rFonts w:ascii="Times New Roman" w:hAnsi="Times New Roman" w:cs="Times New Roman"/>
          <w:kern w:val="0"/>
          <w:sz w:val="24"/>
          <w:szCs w:val="24"/>
        </w:rPr>
        <w:t>especially</w:t>
      </w:r>
      <w:r w:rsidR="003B69C3">
        <w:rPr>
          <w:rFonts w:ascii="Times New Roman" w:hAnsi="Times New Roman" w:cs="Times New Roman"/>
          <w:kern w:val="0"/>
          <w:sz w:val="24"/>
          <w:szCs w:val="24"/>
        </w:rPr>
        <w:t xml:space="preserve"> the case in urban areas like Metro Manila and Metro Cebu. </w:t>
      </w:r>
    </w:p>
    <w:p w14:paraId="57DEC55F" w14:textId="1C7B4D48" w:rsidR="003B69C3" w:rsidRDefault="00FF18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A significant aspect of the country’s i</w:t>
      </w:r>
      <w:r w:rsidR="003B69C3">
        <w:rPr>
          <w:rFonts w:ascii="Times New Roman" w:hAnsi="Times New Roman" w:cs="Times New Roman"/>
          <w:kern w:val="0"/>
          <w:sz w:val="24"/>
          <w:szCs w:val="24"/>
        </w:rPr>
        <w:t xml:space="preserve">nfrastructure problems </w:t>
      </w:r>
      <w:r>
        <w:rPr>
          <w:rFonts w:ascii="Times New Roman" w:hAnsi="Times New Roman" w:cs="Times New Roman"/>
          <w:kern w:val="0"/>
          <w:sz w:val="24"/>
          <w:szCs w:val="24"/>
        </w:rPr>
        <w:t xml:space="preserve">involves poor connectivity between the islands. The islands are the chief attractions of the country and connectivity in this respect refers to the convenient and affordable means of transporting goods and people between islands by way of air, sea, or land. </w:t>
      </w:r>
    </w:p>
    <w:p w14:paraId="415075E2" w14:textId="631E8DE6" w:rsidR="00FF188E" w:rsidRDefault="00FF18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Infrastructure also involves </w:t>
      </w:r>
      <w:r w:rsidR="00DF59B7">
        <w:rPr>
          <w:rFonts w:ascii="Times New Roman" w:hAnsi="Times New Roman" w:cs="Times New Roman"/>
          <w:kern w:val="0"/>
          <w:sz w:val="24"/>
          <w:szCs w:val="24"/>
        </w:rPr>
        <w:t xml:space="preserve">convenient access to the </w:t>
      </w:r>
      <w:r w:rsidR="004D598E">
        <w:rPr>
          <w:rFonts w:ascii="Times New Roman" w:hAnsi="Times New Roman" w:cs="Times New Roman"/>
          <w:kern w:val="0"/>
          <w:sz w:val="24"/>
          <w:szCs w:val="24"/>
        </w:rPr>
        <w:t>Internet</w:t>
      </w:r>
      <w:r w:rsidR="00DF59B7">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Travelers </w:t>
      </w:r>
      <w:r w:rsidR="00DF59B7">
        <w:rPr>
          <w:rFonts w:ascii="Times New Roman" w:hAnsi="Times New Roman" w:cs="Times New Roman"/>
          <w:kern w:val="0"/>
          <w:sz w:val="24"/>
          <w:szCs w:val="24"/>
        </w:rPr>
        <w:t>on holiday need assurance that they can access email, social media, and other electronic means of communication to plan or book trips</w:t>
      </w:r>
      <w:r w:rsidR="00DB2227">
        <w:rPr>
          <w:rFonts w:ascii="Times New Roman" w:hAnsi="Times New Roman" w:cs="Times New Roman"/>
          <w:kern w:val="0"/>
          <w:sz w:val="24"/>
          <w:szCs w:val="24"/>
        </w:rPr>
        <w:t xml:space="preserve"> and send or receive messages if the need arises.  </w:t>
      </w:r>
      <w:r w:rsidR="00756C4D">
        <w:rPr>
          <w:rFonts w:ascii="Times New Roman" w:hAnsi="Times New Roman" w:cs="Times New Roman"/>
          <w:kern w:val="0"/>
          <w:sz w:val="24"/>
          <w:szCs w:val="24"/>
        </w:rPr>
        <w:t>Although the country ranks highly among ASEAN member countries in terms of internet penetration rate (</w:t>
      </w:r>
      <w:r w:rsidR="00756C4D" w:rsidRPr="00756C4D">
        <w:rPr>
          <w:rFonts w:ascii="Times New Roman" w:hAnsi="Times New Roman" w:cs="Times New Roman"/>
          <w:color w:val="444444"/>
          <w:sz w:val="24"/>
          <w:szCs w:val="24"/>
          <w:shd w:val="clear" w:color="auto" w:fill="FAFAFA"/>
        </w:rPr>
        <w:t>Internet World Stats. 2022)</w:t>
      </w:r>
      <w:r w:rsidR="00756C4D">
        <w:rPr>
          <w:rFonts w:ascii="Times New Roman" w:hAnsi="Times New Roman" w:cs="Times New Roman"/>
          <w:color w:val="444444"/>
          <w:sz w:val="24"/>
          <w:szCs w:val="24"/>
          <w:shd w:val="clear" w:color="auto" w:fill="FAFAFA"/>
        </w:rPr>
        <w:t>, the slow and relatively expensive internet service</w:t>
      </w:r>
      <w:r w:rsidR="004D598E">
        <w:rPr>
          <w:rFonts w:ascii="Times New Roman" w:hAnsi="Times New Roman" w:cs="Times New Roman"/>
          <w:color w:val="444444"/>
          <w:sz w:val="24"/>
          <w:szCs w:val="24"/>
          <w:shd w:val="clear" w:color="auto" w:fill="FAFAFA"/>
        </w:rPr>
        <w:t xml:space="preserve"> contributes to the dissatisfaction of tourists. </w:t>
      </w:r>
      <w:r w:rsidR="00756C4D">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50E5A3D5" w14:textId="1FB0F0DB" w:rsidR="009858E4" w:rsidRDefault="004D59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Second, safety and security are the foremost concerns of tourists, especially those traveling with families. With the previous media reports of kidnappings and terrorism, the country’s image as a safe and friendly travel destination was adversely affected</w:t>
      </w:r>
      <w:r w:rsidR="0077756A">
        <w:rPr>
          <w:rFonts w:ascii="Times New Roman" w:hAnsi="Times New Roman" w:cs="Times New Roman"/>
          <w:kern w:val="0"/>
          <w:sz w:val="24"/>
          <w:szCs w:val="24"/>
        </w:rPr>
        <w:t xml:space="preserve"> and has become a deterrent to inbound travelers to the country.  This is an especially significant concern for tourism locators and operators in the Mindanao area  </w:t>
      </w:r>
      <w:sdt>
        <w:sdtPr>
          <w:rPr>
            <w:rFonts w:ascii="Times New Roman" w:hAnsi="Times New Roman" w:cs="Times New Roman"/>
            <w:kern w:val="0"/>
            <w:sz w:val="24"/>
            <w:szCs w:val="24"/>
          </w:rPr>
          <w:id w:val="-1194071187"/>
          <w:citation/>
        </w:sdtPr>
        <w:sdtEndPr/>
        <w:sdtContent>
          <w:r w:rsidR="0077756A">
            <w:rPr>
              <w:rFonts w:ascii="Times New Roman" w:hAnsi="Times New Roman" w:cs="Times New Roman"/>
              <w:kern w:val="0"/>
              <w:sz w:val="24"/>
              <w:szCs w:val="24"/>
            </w:rPr>
            <w:fldChar w:fldCharType="begin"/>
          </w:r>
          <w:r w:rsidR="0077756A">
            <w:rPr>
              <w:rFonts w:ascii="Times New Roman" w:hAnsi="Times New Roman" w:cs="Times New Roman"/>
              <w:kern w:val="0"/>
              <w:sz w:val="24"/>
              <w:szCs w:val="24"/>
            </w:rPr>
            <w:instrText xml:space="preserve"> CITATION UPe16 \l 15369 </w:instrText>
          </w:r>
          <w:r w:rsidR="0077756A">
            <w:rPr>
              <w:rFonts w:ascii="Times New Roman" w:hAnsi="Times New Roman" w:cs="Times New Roman"/>
              <w:kern w:val="0"/>
              <w:sz w:val="24"/>
              <w:szCs w:val="24"/>
            </w:rPr>
            <w:fldChar w:fldCharType="separate"/>
          </w:r>
          <w:r w:rsidR="0077756A" w:rsidRPr="0077756A">
            <w:rPr>
              <w:rFonts w:ascii="Times New Roman" w:hAnsi="Times New Roman" w:cs="Times New Roman"/>
              <w:noProof/>
              <w:kern w:val="0"/>
              <w:sz w:val="24"/>
              <w:szCs w:val="24"/>
            </w:rPr>
            <w:t>(U, et al., 2016)</w:t>
          </w:r>
          <w:r w:rsidR="0077756A">
            <w:rPr>
              <w:rFonts w:ascii="Times New Roman" w:hAnsi="Times New Roman" w:cs="Times New Roman"/>
              <w:kern w:val="0"/>
              <w:sz w:val="24"/>
              <w:szCs w:val="24"/>
            </w:rPr>
            <w:fldChar w:fldCharType="end"/>
          </w:r>
        </w:sdtContent>
      </w:sdt>
      <w:r w:rsidR="0077756A">
        <w:rPr>
          <w:rFonts w:ascii="Times New Roman" w:hAnsi="Times New Roman" w:cs="Times New Roman"/>
          <w:kern w:val="0"/>
          <w:sz w:val="24"/>
          <w:szCs w:val="24"/>
        </w:rPr>
        <w:t>.</w:t>
      </w:r>
    </w:p>
    <w:p w14:paraId="6214D64D" w14:textId="5250C2A4" w:rsidR="0077756A" w:rsidRDefault="0077756A"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Third, the high labour turnover in the hotel industry is a significant concern for operators.  </w:t>
      </w:r>
      <w:r w:rsidR="00BE0E6D">
        <w:rPr>
          <w:rFonts w:ascii="Times New Roman" w:hAnsi="Times New Roman" w:cs="Times New Roman"/>
          <w:kern w:val="0"/>
          <w:sz w:val="24"/>
          <w:szCs w:val="24"/>
        </w:rPr>
        <w:t xml:space="preserve">The </w:t>
      </w:r>
      <w:proofErr w:type="gramStart"/>
      <w:r w:rsidR="00BE0E6D">
        <w:rPr>
          <w:rFonts w:ascii="Times New Roman" w:hAnsi="Times New Roman" w:cs="Times New Roman"/>
          <w:kern w:val="0"/>
          <w:sz w:val="24"/>
          <w:szCs w:val="24"/>
        </w:rPr>
        <w:t xml:space="preserve">lure </w:t>
      </w:r>
      <w:r>
        <w:rPr>
          <w:rFonts w:ascii="Times New Roman" w:hAnsi="Times New Roman" w:cs="Times New Roman"/>
          <w:kern w:val="0"/>
          <w:sz w:val="24"/>
          <w:szCs w:val="24"/>
        </w:rPr>
        <w:t xml:space="preserve"> </w:t>
      </w:r>
      <w:r w:rsidR="00BE0E6D">
        <w:rPr>
          <w:rFonts w:ascii="Times New Roman" w:hAnsi="Times New Roman" w:cs="Times New Roman"/>
          <w:kern w:val="0"/>
          <w:sz w:val="24"/>
          <w:szCs w:val="24"/>
        </w:rPr>
        <w:t>of</w:t>
      </w:r>
      <w:proofErr w:type="gramEnd"/>
      <w:r w:rsidR="00BE0E6D">
        <w:rPr>
          <w:rFonts w:ascii="Times New Roman" w:hAnsi="Times New Roman" w:cs="Times New Roman"/>
          <w:kern w:val="0"/>
          <w:sz w:val="24"/>
          <w:szCs w:val="24"/>
        </w:rPr>
        <w:t xml:space="preserve"> an opportunity to earn a higher salary outside of the country continues to be the most common reason why qualified and experienced individuals seek employment abroad.</w:t>
      </w:r>
      <w:r w:rsidR="0084751D">
        <w:rPr>
          <w:rFonts w:ascii="Times New Roman" w:hAnsi="Times New Roman" w:cs="Times New Roman"/>
          <w:kern w:val="0"/>
          <w:sz w:val="24"/>
          <w:szCs w:val="24"/>
        </w:rPr>
        <w:t xml:space="preserve"> For a hotel operator, the time and resources expended on training employees would appear to be an unproductive investment if employees leave the hotel shortly after undergoing training </w:t>
      </w:r>
      <w:r w:rsidR="003014A7">
        <w:rPr>
          <w:rFonts w:ascii="Times New Roman" w:hAnsi="Times New Roman" w:cs="Times New Roman"/>
          <w:kern w:val="0"/>
          <w:sz w:val="24"/>
          <w:szCs w:val="24"/>
        </w:rPr>
        <w:t xml:space="preserve">in hospitality </w:t>
      </w:r>
      <w:r w:rsidR="0084751D">
        <w:rPr>
          <w:rFonts w:ascii="Times New Roman" w:hAnsi="Times New Roman" w:cs="Times New Roman"/>
          <w:kern w:val="0"/>
          <w:sz w:val="24"/>
          <w:szCs w:val="24"/>
        </w:rPr>
        <w:t>and accumulating</w:t>
      </w:r>
      <w:r w:rsidR="00F26B3B">
        <w:rPr>
          <w:rFonts w:ascii="Times New Roman" w:hAnsi="Times New Roman" w:cs="Times New Roman"/>
          <w:kern w:val="0"/>
          <w:sz w:val="24"/>
          <w:szCs w:val="24"/>
        </w:rPr>
        <w:t xml:space="preserve"> </w:t>
      </w:r>
      <w:r w:rsidR="0084751D">
        <w:rPr>
          <w:rFonts w:ascii="Times New Roman" w:hAnsi="Times New Roman" w:cs="Times New Roman"/>
          <w:kern w:val="0"/>
          <w:sz w:val="24"/>
          <w:szCs w:val="24"/>
        </w:rPr>
        <w:t xml:space="preserve">experience.   </w:t>
      </w:r>
    </w:p>
    <w:p w14:paraId="267737A1" w14:textId="165654D2" w:rsidR="00DD26AC" w:rsidRDefault="00DD26AC" w:rsidP="0077756A">
      <w:pPr>
        <w:jc w:val="both"/>
        <w:rPr>
          <w:rFonts w:ascii="Times New Roman" w:hAnsi="Times New Roman" w:cs="Times New Roman"/>
          <w:b/>
          <w:bCs/>
          <w:kern w:val="0"/>
          <w:sz w:val="24"/>
          <w:szCs w:val="24"/>
        </w:rPr>
      </w:pPr>
      <w:r>
        <w:rPr>
          <w:rFonts w:ascii="Times New Roman" w:hAnsi="Times New Roman" w:cs="Times New Roman"/>
          <w:kern w:val="0"/>
          <w:sz w:val="24"/>
          <w:szCs w:val="24"/>
        </w:rPr>
        <w:t>More recently, the Covid-19 pandemic, although it affected the worldwide tourism industry, highlighted the vulnerability of the country’s tourism industry.  Low-paying jobs in the hospitality sector</w:t>
      </w:r>
      <w:r w:rsidR="00AA3D6C">
        <w:rPr>
          <w:rFonts w:ascii="Times New Roman" w:hAnsi="Times New Roman" w:cs="Times New Roman"/>
          <w:kern w:val="0"/>
          <w:sz w:val="24"/>
          <w:szCs w:val="24"/>
        </w:rPr>
        <w:t xml:space="preserve"> were an early casualty of the crisis and the government and hospitality businesses have not been as resilient as hoped for </w:t>
      </w:r>
      <w:sdt>
        <w:sdtPr>
          <w:rPr>
            <w:rFonts w:ascii="Times New Roman" w:hAnsi="Times New Roman" w:cs="Times New Roman"/>
            <w:kern w:val="0"/>
            <w:sz w:val="24"/>
            <w:szCs w:val="24"/>
          </w:rPr>
          <w:id w:val="-1512823544"/>
          <w:citation/>
        </w:sdtPr>
        <w:sdtEndPr/>
        <w:sdtContent>
          <w:r w:rsidR="00AA3D6C">
            <w:rPr>
              <w:rFonts w:ascii="Times New Roman" w:hAnsi="Times New Roman" w:cs="Times New Roman"/>
              <w:kern w:val="0"/>
              <w:sz w:val="24"/>
              <w:szCs w:val="24"/>
            </w:rPr>
            <w:fldChar w:fldCharType="begin"/>
          </w:r>
          <w:r w:rsidR="00AA3D6C">
            <w:rPr>
              <w:rFonts w:ascii="Times New Roman" w:hAnsi="Times New Roman" w:cs="Times New Roman"/>
              <w:kern w:val="0"/>
              <w:sz w:val="24"/>
              <w:szCs w:val="24"/>
              <w:lang w:val="en-US"/>
            </w:rPr>
            <w:instrText xml:space="preserve"> CITATION San21 \l 1033 </w:instrText>
          </w:r>
          <w:r w:rsidR="00AA3D6C">
            <w:rPr>
              <w:rFonts w:ascii="Times New Roman" w:hAnsi="Times New Roman" w:cs="Times New Roman"/>
              <w:kern w:val="0"/>
              <w:sz w:val="24"/>
              <w:szCs w:val="24"/>
            </w:rPr>
            <w:fldChar w:fldCharType="separate"/>
          </w:r>
          <w:r w:rsidR="00AA3D6C" w:rsidRPr="00AA3D6C">
            <w:rPr>
              <w:rFonts w:ascii="Times New Roman" w:hAnsi="Times New Roman" w:cs="Times New Roman"/>
              <w:noProof/>
              <w:kern w:val="0"/>
              <w:sz w:val="24"/>
              <w:szCs w:val="24"/>
              <w:lang w:val="en-US"/>
            </w:rPr>
            <w:t>(Sanabra-Diaz, et al., 2021)</w:t>
          </w:r>
          <w:r w:rsidR="00AA3D6C">
            <w:rPr>
              <w:rFonts w:ascii="Times New Roman" w:hAnsi="Times New Roman" w:cs="Times New Roman"/>
              <w:kern w:val="0"/>
              <w:sz w:val="24"/>
              <w:szCs w:val="24"/>
            </w:rPr>
            <w:fldChar w:fldCharType="end"/>
          </w:r>
        </w:sdtContent>
      </w:sdt>
      <w:r w:rsidR="00AA3D6C">
        <w:rPr>
          <w:rFonts w:ascii="Times New Roman" w:hAnsi="Times New Roman" w:cs="Times New Roman"/>
          <w:kern w:val="0"/>
          <w:sz w:val="24"/>
          <w:szCs w:val="24"/>
        </w:rPr>
        <w:t xml:space="preserve">. </w:t>
      </w:r>
    </w:p>
    <w:p w14:paraId="03BAAE34" w14:textId="577473E5" w:rsidR="00A415B3" w:rsidRDefault="00B310AE" w:rsidP="00B55AC6">
      <w:pPr>
        <w:pStyle w:val="Heading1"/>
      </w:pPr>
      <w:bookmarkStart w:id="6" w:name="_Toc141477437"/>
      <w:r>
        <w:t xml:space="preserve">SWOT </w:t>
      </w:r>
      <w:r w:rsidR="00F26B3B">
        <w:t xml:space="preserve">Analysis of the </w:t>
      </w:r>
      <w:r w:rsidR="007319DE">
        <w:t>Tourism</w:t>
      </w:r>
      <w:r w:rsidR="00F26B3B">
        <w:t xml:space="preserve"> Industry</w:t>
      </w:r>
      <w:bookmarkEnd w:id="6"/>
    </w:p>
    <w:p w14:paraId="298EFD59" w14:textId="77777777" w:rsidR="00B55AC6" w:rsidRPr="00B55AC6" w:rsidRDefault="00B55AC6" w:rsidP="00B55AC6">
      <w:pPr>
        <w:pStyle w:val="NoSpacing"/>
      </w:pPr>
    </w:p>
    <w:p w14:paraId="79A0162C" w14:textId="57FACBEE" w:rsidR="00E81D22" w:rsidRDefault="00E81D22" w:rsidP="002E109B">
      <w:pPr>
        <w:rPr>
          <w:rFonts w:ascii="Times New Roman" w:hAnsi="Times New Roman" w:cs="Times New Roman"/>
          <w:kern w:val="0"/>
          <w:sz w:val="24"/>
          <w:szCs w:val="24"/>
        </w:rPr>
      </w:pPr>
      <w:r w:rsidRPr="00E81D22">
        <w:rPr>
          <w:rFonts w:ascii="Times New Roman" w:hAnsi="Times New Roman" w:cs="Times New Roman"/>
          <w:kern w:val="0"/>
          <w:sz w:val="24"/>
          <w:szCs w:val="24"/>
        </w:rPr>
        <w:t xml:space="preserve">The </w:t>
      </w:r>
      <w:r>
        <w:rPr>
          <w:rFonts w:ascii="Times New Roman" w:hAnsi="Times New Roman" w:cs="Times New Roman"/>
          <w:kern w:val="0"/>
          <w:sz w:val="24"/>
          <w:szCs w:val="24"/>
        </w:rPr>
        <w:t xml:space="preserve">industry </w:t>
      </w:r>
      <w:r w:rsidR="002C5B01">
        <w:rPr>
          <w:rFonts w:ascii="Times New Roman" w:hAnsi="Times New Roman" w:cs="Times New Roman"/>
          <w:kern w:val="0"/>
          <w:sz w:val="24"/>
          <w:szCs w:val="24"/>
        </w:rPr>
        <w:t xml:space="preserve">faces significant challenges that need to be addressed but </w:t>
      </w:r>
      <w:r w:rsidR="00494182">
        <w:rPr>
          <w:rFonts w:ascii="Times New Roman" w:hAnsi="Times New Roman" w:cs="Times New Roman"/>
          <w:kern w:val="0"/>
          <w:sz w:val="24"/>
          <w:szCs w:val="24"/>
        </w:rPr>
        <w:t>it is also privileged to possess certain strengths that could be capitalised on to be competitive.</w:t>
      </w:r>
      <w:r>
        <w:rPr>
          <w:rFonts w:ascii="Times New Roman" w:hAnsi="Times New Roman" w:cs="Times New Roman"/>
          <w:kern w:val="0"/>
          <w:sz w:val="24"/>
          <w:szCs w:val="24"/>
        </w:rPr>
        <w:t xml:space="preserve"> </w:t>
      </w:r>
    </w:p>
    <w:p w14:paraId="4B6E4BEB" w14:textId="25EEDBFC" w:rsidR="00494182" w:rsidRDefault="00494182" w:rsidP="0062087C">
      <w:pPr>
        <w:pStyle w:val="Heading2"/>
      </w:pPr>
      <w:bookmarkStart w:id="7" w:name="_Toc141477438"/>
      <w:r w:rsidRPr="003912C1">
        <w:lastRenderedPageBreak/>
        <w:t>Strengths</w:t>
      </w:r>
      <w:bookmarkEnd w:id="7"/>
    </w:p>
    <w:p w14:paraId="577A227F" w14:textId="77777777" w:rsidR="0062087C" w:rsidRPr="0062087C" w:rsidRDefault="0062087C" w:rsidP="0062087C">
      <w:pPr>
        <w:pStyle w:val="NoSpacing"/>
      </w:pPr>
    </w:p>
    <w:p w14:paraId="4A88E47E" w14:textId="7021CA25" w:rsidR="00494182" w:rsidRPr="003912C1" w:rsidRDefault="00494182"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Workforce</w:t>
      </w:r>
    </w:p>
    <w:p w14:paraId="5B54ED0B" w14:textId="503FBE2E" w:rsidR="00494182" w:rsidRDefault="00494182"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6F2F2F">
        <w:rPr>
          <w:rFonts w:ascii="Times New Roman" w:hAnsi="Times New Roman" w:cs="Times New Roman"/>
          <w:kern w:val="0"/>
          <w:sz w:val="24"/>
          <w:szCs w:val="24"/>
        </w:rPr>
        <w:t>pool of highly trainable</w:t>
      </w:r>
      <w:r>
        <w:rPr>
          <w:rFonts w:ascii="Times New Roman" w:hAnsi="Times New Roman" w:cs="Times New Roman"/>
          <w:kern w:val="0"/>
          <w:sz w:val="24"/>
          <w:szCs w:val="24"/>
        </w:rPr>
        <w:t xml:space="preserve"> workforce in the Philippines is the most frequently</w:t>
      </w:r>
      <w:r w:rsidR="003D0687">
        <w:rPr>
          <w:rFonts w:ascii="Times New Roman" w:hAnsi="Times New Roman" w:cs="Times New Roman"/>
          <w:kern w:val="0"/>
          <w:sz w:val="24"/>
          <w:szCs w:val="24"/>
        </w:rPr>
        <w:t xml:space="preserve"> mentioned strength of the Philippine tourism and hospitality industry </w:t>
      </w:r>
      <w:sdt>
        <w:sdtPr>
          <w:rPr>
            <w:rFonts w:ascii="Times New Roman" w:hAnsi="Times New Roman" w:cs="Times New Roman"/>
            <w:kern w:val="0"/>
            <w:sz w:val="24"/>
            <w:szCs w:val="24"/>
          </w:rPr>
          <w:id w:val="-210879958"/>
          <w:citation/>
        </w:sdtPr>
        <w:sdtEndPr/>
        <w:sdtContent>
          <w:r w:rsidR="003D0687">
            <w:rPr>
              <w:rFonts w:ascii="Times New Roman" w:hAnsi="Times New Roman" w:cs="Times New Roman"/>
              <w:kern w:val="0"/>
              <w:sz w:val="24"/>
              <w:szCs w:val="24"/>
            </w:rPr>
            <w:fldChar w:fldCharType="begin"/>
          </w:r>
          <w:r w:rsidR="003D0687">
            <w:rPr>
              <w:rFonts w:ascii="Times New Roman" w:hAnsi="Times New Roman" w:cs="Times New Roman"/>
              <w:kern w:val="0"/>
              <w:sz w:val="24"/>
              <w:szCs w:val="24"/>
            </w:rPr>
            <w:instrText xml:space="preserve"> CITATION UPe16 \l 15369 </w:instrText>
          </w:r>
          <w:r w:rsidR="003D0687">
            <w:rPr>
              <w:rFonts w:ascii="Times New Roman" w:hAnsi="Times New Roman" w:cs="Times New Roman"/>
              <w:kern w:val="0"/>
              <w:sz w:val="24"/>
              <w:szCs w:val="24"/>
            </w:rPr>
            <w:fldChar w:fldCharType="separate"/>
          </w:r>
          <w:r w:rsidR="003D0687" w:rsidRPr="003D0687">
            <w:rPr>
              <w:rFonts w:ascii="Times New Roman" w:hAnsi="Times New Roman" w:cs="Times New Roman"/>
              <w:noProof/>
              <w:kern w:val="0"/>
              <w:sz w:val="24"/>
              <w:szCs w:val="24"/>
            </w:rPr>
            <w:t>(U, et al., 2016)</w:t>
          </w:r>
          <w:r w:rsidR="003D0687">
            <w:rPr>
              <w:rFonts w:ascii="Times New Roman" w:hAnsi="Times New Roman" w:cs="Times New Roman"/>
              <w:kern w:val="0"/>
              <w:sz w:val="24"/>
              <w:szCs w:val="24"/>
            </w:rPr>
            <w:fldChar w:fldCharType="end"/>
          </w:r>
        </w:sdtContent>
      </w:sdt>
      <w:r w:rsidR="003D0687">
        <w:rPr>
          <w:rFonts w:ascii="Times New Roman" w:hAnsi="Times New Roman" w:cs="Times New Roman"/>
          <w:kern w:val="0"/>
          <w:sz w:val="24"/>
          <w:szCs w:val="24"/>
        </w:rPr>
        <w:t xml:space="preserve">. Filipinos are generally known for their hospitable, cheerful, and adaptable traits.  These qualities make them suitable for jobs in the hospitality and tourism businesses. </w:t>
      </w:r>
      <w:r>
        <w:rPr>
          <w:rFonts w:ascii="Times New Roman" w:hAnsi="Times New Roman" w:cs="Times New Roman"/>
          <w:kern w:val="0"/>
          <w:sz w:val="24"/>
          <w:szCs w:val="24"/>
        </w:rPr>
        <w:t xml:space="preserve"> </w:t>
      </w:r>
    </w:p>
    <w:p w14:paraId="1030CDCF" w14:textId="15CD1708" w:rsidR="00690753" w:rsidRDefault="003D0687"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There are educational and vocational institutions that offer </w:t>
      </w:r>
      <w:r w:rsidR="00690753">
        <w:rPr>
          <w:rFonts w:ascii="Times New Roman" w:hAnsi="Times New Roman" w:cs="Times New Roman"/>
          <w:kern w:val="0"/>
          <w:sz w:val="24"/>
          <w:szCs w:val="24"/>
        </w:rPr>
        <w:t>academic and training programmes in the different aspects of the hospitality business.  Most of these programmes incorporate an internship period with hospitality establishments that enable students to gain meaningful skills needed in the hospitality sector.</w:t>
      </w:r>
    </w:p>
    <w:p w14:paraId="6246BBF7" w14:textId="10B29598" w:rsidR="00494182" w:rsidRDefault="00690753"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Hotel employees also undergo training in-house.  </w:t>
      </w:r>
      <w:r w:rsidR="00AA685D">
        <w:rPr>
          <w:rFonts w:ascii="Times New Roman" w:hAnsi="Times New Roman" w:cs="Times New Roman"/>
          <w:kern w:val="0"/>
          <w:sz w:val="24"/>
          <w:szCs w:val="24"/>
        </w:rPr>
        <w:t>Although t</w:t>
      </w:r>
      <w:r>
        <w:rPr>
          <w:rFonts w:ascii="Times New Roman" w:hAnsi="Times New Roman" w:cs="Times New Roman"/>
          <w:kern w:val="0"/>
          <w:sz w:val="24"/>
          <w:szCs w:val="24"/>
        </w:rPr>
        <w:t>his training enables the employees to learn</w:t>
      </w:r>
      <w:r w:rsidR="00AA685D">
        <w:rPr>
          <w:rFonts w:ascii="Times New Roman" w:hAnsi="Times New Roman" w:cs="Times New Roman"/>
          <w:kern w:val="0"/>
          <w:sz w:val="24"/>
          <w:szCs w:val="24"/>
        </w:rPr>
        <w:t xml:space="preserve"> standards and procedures specific to the hotel, the skill and learning acquired are transferable.</w:t>
      </w:r>
      <w:r>
        <w:rPr>
          <w:rFonts w:ascii="Times New Roman" w:hAnsi="Times New Roman" w:cs="Times New Roman"/>
          <w:kern w:val="0"/>
          <w:sz w:val="24"/>
          <w:szCs w:val="24"/>
        </w:rPr>
        <w:t xml:space="preserve">   </w:t>
      </w:r>
    </w:p>
    <w:p w14:paraId="2F49043C" w14:textId="067CA746" w:rsidR="00947F6C" w:rsidRDefault="00AA685D" w:rsidP="00947F6C">
      <w:pPr>
        <w:jc w:val="both"/>
        <w:rPr>
          <w:rFonts w:ascii="Times New Roman" w:hAnsi="Times New Roman" w:cs="Times New Roman"/>
          <w:kern w:val="0"/>
          <w:sz w:val="24"/>
          <w:szCs w:val="24"/>
        </w:rPr>
      </w:pPr>
      <w:r>
        <w:rPr>
          <w:rFonts w:ascii="Times New Roman" w:hAnsi="Times New Roman" w:cs="Times New Roman"/>
          <w:kern w:val="0"/>
          <w:sz w:val="24"/>
          <w:szCs w:val="24"/>
        </w:rPr>
        <w:t>Filipino</w:t>
      </w:r>
      <w:r w:rsidR="00947F6C">
        <w:rPr>
          <w:rFonts w:ascii="Times New Roman" w:hAnsi="Times New Roman" w:cs="Times New Roman"/>
          <w:kern w:val="0"/>
          <w:sz w:val="24"/>
          <w:szCs w:val="24"/>
        </w:rPr>
        <w:t>s are</w:t>
      </w:r>
      <w:r>
        <w:rPr>
          <w:rFonts w:ascii="Times New Roman" w:hAnsi="Times New Roman" w:cs="Times New Roman"/>
          <w:kern w:val="0"/>
          <w:sz w:val="24"/>
          <w:szCs w:val="24"/>
        </w:rPr>
        <w:t xml:space="preserve"> noted for </w:t>
      </w:r>
      <w:r w:rsidR="00947F6C">
        <w:rPr>
          <w:rFonts w:ascii="Times New Roman" w:hAnsi="Times New Roman" w:cs="Times New Roman"/>
          <w:kern w:val="0"/>
          <w:sz w:val="24"/>
          <w:szCs w:val="24"/>
        </w:rPr>
        <w:t>their</w:t>
      </w:r>
      <w:r>
        <w:rPr>
          <w:rFonts w:ascii="Times New Roman" w:hAnsi="Times New Roman" w:cs="Times New Roman"/>
          <w:kern w:val="0"/>
          <w:sz w:val="24"/>
          <w:szCs w:val="24"/>
        </w:rPr>
        <w:t xml:space="preserve"> proficiency in the English language.</w:t>
      </w:r>
      <w:r w:rsidR="00DD3428">
        <w:rPr>
          <w:rFonts w:ascii="Times New Roman" w:hAnsi="Times New Roman" w:cs="Times New Roman"/>
          <w:kern w:val="0"/>
          <w:sz w:val="24"/>
          <w:szCs w:val="24"/>
        </w:rPr>
        <w:t xml:space="preserve"> For travelers wishing </w:t>
      </w:r>
      <w:proofErr w:type="gramStart"/>
      <w:r w:rsidR="00DD3428">
        <w:rPr>
          <w:rFonts w:ascii="Times New Roman" w:hAnsi="Times New Roman" w:cs="Times New Roman"/>
          <w:kern w:val="0"/>
          <w:sz w:val="24"/>
          <w:szCs w:val="24"/>
        </w:rPr>
        <w:t>to  explore</w:t>
      </w:r>
      <w:proofErr w:type="gramEnd"/>
      <w:r w:rsidR="00DD3428">
        <w:rPr>
          <w:rFonts w:ascii="Times New Roman" w:hAnsi="Times New Roman" w:cs="Times New Roman"/>
          <w:kern w:val="0"/>
          <w:sz w:val="24"/>
          <w:szCs w:val="24"/>
        </w:rPr>
        <w:t xml:space="preserve"> the various islands in the Philippines, the ability of the </w:t>
      </w:r>
      <w:r w:rsidR="00947F6C">
        <w:rPr>
          <w:rFonts w:ascii="Times New Roman" w:hAnsi="Times New Roman" w:cs="Times New Roman"/>
          <w:kern w:val="0"/>
          <w:sz w:val="24"/>
          <w:szCs w:val="24"/>
        </w:rPr>
        <w:t xml:space="preserve">hotel </w:t>
      </w:r>
      <w:r w:rsidR="00DD3428">
        <w:rPr>
          <w:rFonts w:ascii="Times New Roman" w:hAnsi="Times New Roman" w:cs="Times New Roman"/>
          <w:kern w:val="0"/>
          <w:sz w:val="24"/>
          <w:szCs w:val="24"/>
        </w:rPr>
        <w:t xml:space="preserve">staff and the local citizens to communicate in English </w:t>
      </w:r>
      <w:r w:rsidR="00947F6C">
        <w:rPr>
          <w:rFonts w:ascii="Times New Roman" w:hAnsi="Times New Roman" w:cs="Times New Roman"/>
          <w:kern w:val="0"/>
          <w:sz w:val="24"/>
          <w:szCs w:val="24"/>
        </w:rPr>
        <w:t>makes traveling to those destinations more convenient and enriching.  For instance, asking for directions or understanding the local culture would be facilitated if English is used and understood.</w:t>
      </w:r>
    </w:p>
    <w:p w14:paraId="3B5B2431" w14:textId="77777777" w:rsidR="00947F6C" w:rsidRPr="003912C1" w:rsidRDefault="00947F6C"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Natural beauty and attraction of the islands</w:t>
      </w:r>
    </w:p>
    <w:p w14:paraId="2E219BEC" w14:textId="55767C23" w:rsidR="00AA685D" w:rsidRDefault="00DB54CA" w:rsidP="002E109B">
      <w:pPr>
        <w:rPr>
          <w:rFonts w:ascii="Times New Roman" w:hAnsi="Times New Roman" w:cs="Times New Roman"/>
          <w:kern w:val="0"/>
          <w:sz w:val="24"/>
          <w:szCs w:val="24"/>
        </w:rPr>
      </w:pPr>
      <w:r>
        <w:rPr>
          <w:rFonts w:ascii="Times New Roman" w:hAnsi="Times New Roman" w:cs="Times New Roman"/>
          <w:kern w:val="0"/>
          <w:sz w:val="24"/>
          <w:szCs w:val="24"/>
        </w:rPr>
        <w:t>Annual Visitor Surveys have found that</w:t>
      </w:r>
      <w:r w:rsidR="0013410E">
        <w:rPr>
          <w:rFonts w:ascii="Times New Roman" w:hAnsi="Times New Roman" w:cs="Times New Roman"/>
          <w:kern w:val="0"/>
          <w:sz w:val="24"/>
          <w:szCs w:val="24"/>
        </w:rPr>
        <w:t xml:space="preserve"> the top two qualities that holiday travelers to the Philippines like most are</w:t>
      </w:r>
      <w:r>
        <w:rPr>
          <w:rFonts w:ascii="Times New Roman" w:hAnsi="Times New Roman" w:cs="Times New Roman"/>
          <w:kern w:val="0"/>
          <w:sz w:val="24"/>
          <w:szCs w:val="24"/>
        </w:rPr>
        <w:t xml:space="preserve"> (1) the warm hospitality of the people and (2) the beautiful sceneries and beaches </w:t>
      </w:r>
      <w:sdt>
        <w:sdtPr>
          <w:rPr>
            <w:rFonts w:ascii="Times New Roman" w:hAnsi="Times New Roman" w:cs="Times New Roman"/>
            <w:kern w:val="0"/>
            <w:sz w:val="24"/>
            <w:szCs w:val="24"/>
          </w:rPr>
          <w:id w:val="1916671510"/>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DB54CA">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2A04F4">
        <w:rPr>
          <w:rFonts w:ascii="Times New Roman" w:hAnsi="Times New Roman" w:cs="Times New Roman"/>
          <w:kern w:val="0"/>
          <w:sz w:val="24"/>
          <w:szCs w:val="24"/>
        </w:rPr>
        <w:t>B</w:t>
      </w:r>
      <w:r>
        <w:rPr>
          <w:rFonts w:ascii="Times New Roman" w:hAnsi="Times New Roman" w:cs="Times New Roman"/>
          <w:kern w:val="0"/>
          <w:sz w:val="24"/>
          <w:szCs w:val="24"/>
        </w:rPr>
        <w:t xml:space="preserve">each </w:t>
      </w:r>
      <w:r w:rsidR="002A04F4">
        <w:rPr>
          <w:rFonts w:ascii="Times New Roman" w:hAnsi="Times New Roman" w:cs="Times New Roman"/>
          <w:kern w:val="0"/>
          <w:sz w:val="24"/>
          <w:szCs w:val="24"/>
        </w:rPr>
        <w:t>holidays</w:t>
      </w:r>
      <w:r>
        <w:rPr>
          <w:rFonts w:ascii="Times New Roman" w:hAnsi="Times New Roman" w:cs="Times New Roman"/>
          <w:kern w:val="0"/>
          <w:sz w:val="24"/>
          <w:szCs w:val="24"/>
        </w:rPr>
        <w:t>, scuba diving</w:t>
      </w:r>
      <w:r w:rsidR="002A04F4">
        <w:rPr>
          <w:rFonts w:ascii="Times New Roman" w:hAnsi="Times New Roman" w:cs="Times New Roman"/>
          <w:kern w:val="0"/>
          <w:sz w:val="24"/>
          <w:szCs w:val="24"/>
        </w:rPr>
        <w:t xml:space="preserve"> and, sightseeing are the most popular activities that visitors enjoyed the most.   Indeed, the pristine beaches and tropical landscapes of the countryside draw</w:t>
      </w:r>
      <w:r w:rsidR="0013410E">
        <w:rPr>
          <w:rFonts w:ascii="Times New Roman" w:hAnsi="Times New Roman" w:cs="Times New Roman"/>
          <w:kern w:val="0"/>
          <w:sz w:val="24"/>
          <w:szCs w:val="24"/>
        </w:rPr>
        <w:t xml:space="preserve"> visitors to the country and are its primary strength.</w:t>
      </w:r>
      <w:r w:rsidR="002A04F4">
        <w:rPr>
          <w:rFonts w:ascii="Times New Roman" w:hAnsi="Times New Roman" w:cs="Times New Roman"/>
          <w:kern w:val="0"/>
          <w:sz w:val="24"/>
          <w:szCs w:val="24"/>
        </w:rPr>
        <w:t xml:space="preserve">   </w:t>
      </w:r>
    </w:p>
    <w:p w14:paraId="3D8536FD" w14:textId="7F3F78C7" w:rsidR="0013410E" w:rsidRDefault="0013410E" w:rsidP="0062087C">
      <w:pPr>
        <w:pStyle w:val="Heading2"/>
      </w:pPr>
      <w:bookmarkStart w:id="8" w:name="_Toc141477439"/>
      <w:r w:rsidRPr="003912C1">
        <w:t>Weakness</w:t>
      </w:r>
      <w:r w:rsidR="003912C1">
        <w:t>es</w:t>
      </w:r>
      <w:bookmarkEnd w:id="8"/>
    </w:p>
    <w:p w14:paraId="41095CB5" w14:textId="77777777" w:rsidR="0062087C" w:rsidRPr="0062087C" w:rsidRDefault="0062087C" w:rsidP="0062087C">
      <w:pPr>
        <w:pStyle w:val="NoSpacing"/>
      </w:pPr>
    </w:p>
    <w:p w14:paraId="4B46388D" w14:textId="1A6882A0" w:rsidR="0013410E" w:rsidRPr="003912C1" w:rsidRDefault="0013410E"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Inadequate infrastructure</w:t>
      </w:r>
    </w:p>
    <w:p w14:paraId="3668013A" w14:textId="53A19E7D" w:rsidR="0013410E" w:rsidRDefault="0013410E"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It has been noted that air, ground, and port infrastructure in the Philippines lag behind some of its ASEAN neighbours </w:t>
      </w:r>
      <w:sdt>
        <w:sdtPr>
          <w:rPr>
            <w:rFonts w:ascii="Times New Roman" w:hAnsi="Times New Roman" w:cs="Times New Roman"/>
            <w:kern w:val="0"/>
            <w:sz w:val="24"/>
            <w:szCs w:val="24"/>
          </w:rPr>
          <w:id w:val="1416517015"/>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13410E">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sidR="00000647">
        <w:rPr>
          <w:rFonts w:ascii="Times New Roman" w:hAnsi="Times New Roman" w:cs="Times New Roman"/>
          <w:kern w:val="0"/>
          <w:sz w:val="24"/>
          <w:szCs w:val="24"/>
        </w:rPr>
        <w:t xml:space="preserve">.  This restricts the ability of the country to attract more visitors and also discourages potential tourists to choose it as a primary destination in Southeast Asia.  Inefficiency and limited connectivity make it less convenient for tourists who wish to travel to and from different destinations within the Philippines. </w:t>
      </w:r>
    </w:p>
    <w:p w14:paraId="7A4A12EC" w14:textId="36F4CB74" w:rsidR="00B6797F" w:rsidRDefault="007C1DC5" w:rsidP="00000647">
      <w:pPr>
        <w:jc w:val="both"/>
        <w:rPr>
          <w:rFonts w:ascii="Times New Roman" w:hAnsi="Times New Roman" w:cs="Times New Roman"/>
          <w:kern w:val="0"/>
          <w:sz w:val="24"/>
          <w:szCs w:val="24"/>
        </w:rPr>
      </w:pPr>
      <w:r>
        <w:rPr>
          <w:rFonts w:ascii="Times New Roman" w:hAnsi="Times New Roman" w:cs="Times New Roman"/>
          <w:kern w:val="0"/>
          <w:sz w:val="24"/>
          <w:szCs w:val="24"/>
        </w:rPr>
        <w:t>Media reports have described the sorry state of the</w:t>
      </w:r>
      <w:r w:rsidR="00B6797F">
        <w:rPr>
          <w:rFonts w:ascii="Times New Roman" w:hAnsi="Times New Roman" w:cs="Times New Roman"/>
          <w:kern w:val="0"/>
          <w:sz w:val="24"/>
          <w:szCs w:val="24"/>
        </w:rPr>
        <w:t xml:space="preserve"> airport facilities in the country</w:t>
      </w:r>
      <w:r>
        <w:rPr>
          <w:rFonts w:ascii="Times New Roman" w:hAnsi="Times New Roman" w:cs="Times New Roman"/>
          <w:kern w:val="0"/>
          <w:sz w:val="24"/>
          <w:szCs w:val="24"/>
        </w:rPr>
        <w:t xml:space="preserve">.  This is </w:t>
      </w:r>
      <w:r w:rsidR="00CB4D07">
        <w:rPr>
          <w:rFonts w:ascii="Times New Roman" w:hAnsi="Times New Roman" w:cs="Times New Roman"/>
          <w:kern w:val="0"/>
          <w:sz w:val="24"/>
          <w:szCs w:val="24"/>
        </w:rPr>
        <w:t xml:space="preserve">particularly significant </w:t>
      </w:r>
      <w:r>
        <w:rPr>
          <w:rFonts w:ascii="Times New Roman" w:hAnsi="Times New Roman" w:cs="Times New Roman"/>
          <w:kern w:val="0"/>
          <w:sz w:val="24"/>
          <w:szCs w:val="24"/>
        </w:rPr>
        <w:t>because almost all foreign visitors</w:t>
      </w:r>
      <w:r w:rsidR="00CB4D07">
        <w:rPr>
          <w:rFonts w:ascii="Times New Roman" w:hAnsi="Times New Roman" w:cs="Times New Roman"/>
          <w:kern w:val="0"/>
          <w:sz w:val="24"/>
          <w:szCs w:val="24"/>
        </w:rPr>
        <w:t xml:space="preserve"> (99%)</w:t>
      </w:r>
      <w:r>
        <w:rPr>
          <w:rFonts w:ascii="Times New Roman" w:hAnsi="Times New Roman" w:cs="Times New Roman"/>
          <w:kern w:val="0"/>
          <w:sz w:val="24"/>
          <w:szCs w:val="24"/>
        </w:rPr>
        <w:t xml:space="preserve"> </w:t>
      </w:r>
      <w:r w:rsidR="00CB4D07">
        <w:rPr>
          <w:rFonts w:ascii="Times New Roman" w:hAnsi="Times New Roman" w:cs="Times New Roman"/>
          <w:kern w:val="0"/>
          <w:sz w:val="24"/>
          <w:szCs w:val="24"/>
        </w:rPr>
        <w:t xml:space="preserve">travel by air to the country </w:t>
      </w:r>
      <w:sdt>
        <w:sdtPr>
          <w:rPr>
            <w:rFonts w:ascii="Times New Roman" w:hAnsi="Times New Roman" w:cs="Times New Roman"/>
            <w:kern w:val="0"/>
            <w:sz w:val="24"/>
            <w:szCs w:val="24"/>
          </w:rPr>
          <w:id w:val="1266266497"/>
          <w:citation/>
        </w:sdtPr>
        <w:sdtEndPr/>
        <w:sdtContent>
          <w:r w:rsidR="00CB4D07">
            <w:rPr>
              <w:rFonts w:ascii="Times New Roman" w:hAnsi="Times New Roman" w:cs="Times New Roman"/>
              <w:kern w:val="0"/>
              <w:sz w:val="24"/>
              <w:szCs w:val="24"/>
            </w:rPr>
            <w:fldChar w:fldCharType="begin"/>
          </w:r>
          <w:r w:rsidR="00CB4D07">
            <w:rPr>
              <w:rFonts w:ascii="Times New Roman" w:hAnsi="Times New Roman" w:cs="Times New Roman"/>
              <w:kern w:val="0"/>
              <w:sz w:val="24"/>
              <w:szCs w:val="24"/>
            </w:rPr>
            <w:instrText xml:space="preserve"> CITATION UPe16 \l 15369 </w:instrText>
          </w:r>
          <w:r w:rsidR="00CB4D07">
            <w:rPr>
              <w:rFonts w:ascii="Times New Roman" w:hAnsi="Times New Roman" w:cs="Times New Roman"/>
              <w:kern w:val="0"/>
              <w:sz w:val="24"/>
              <w:szCs w:val="24"/>
            </w:rPr>
            <w:fldChar w:fldCharType="separate"/>
          </w:r>
          <w:r w:rsidR="00CB4D07" w:rsidRPr="00CB4D07">
            <w:rPr>
              <w:rFonts w:ascii="Times New Roman" w:hAnsi="Times New Roman" w:cs="Times New Roman"/>
              <w:noProof/>
              <w:kern w:val="0"/>
              <w:sz w:val="24"/>
              <w:szCs w:val="24"/>
            </w:rPr>
            <w:t>(U, et al., 2016)</w:t>
          </w:r>
          <w:r w:rsidR="00CB4D07">
            <w:rPr>
              <w:rFonts w:ascii="Times New Roman" w:hAnsi="Times New Roman" w:cs="Times New Roman"/>
              <w:kern w:val="0"/>
              <w:sz w:val="24"/>
              <w:szCs w:val="24"/>
            </w:rPr>
            <w:fldChar w:fldCharType="end"/>
          </w:r>
        </w:sdtContent>
      </w:sdt>
      <w:r w:rsidR="00CB4D07">
        <w:rPr>
          <w:rFonts w:ascii="Times New Roman" w:hAnsi="Times New Roman" w:cs="Times New Roman"/>
          <w:kern w:val="0"/>
          <w:sz w:val="24"/>
          <w:szCs w:val="24"/>
        </w:rPr>
        <w:t xml:space="preserve">. </w:t>
      </w:r>
    </w:p>
    <w:p w14:paraId="1D164330" w14:textId="77777777" w:rsidR="00CB4D07" w:rsidRDefault="00CB4D07"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quality of ground infrastructure, </w:t>
      </w:r>
      <w:proofErr w:type="gramStart"/>
      <w:r>
        <w:rPr>
          <w:rFonts w:ascii="Times New Roman" w:hAnsi="Times New Roman" w:cs="Times New Roman"/>
          <w:kern w:val="0"/>
          <w:sz w:val="24"/>
          <w:szCs w:val="24"/>
        </w:rPr>
        <w:t>i.e.</w:t>
      </w:r>
      <w:proofErr w:type="gramEnd"/>
      <w:r>
        <w:rPr>
          <w:rFonts w:ascii="Times New Roman" w:hAnsi="Times New Roman" w:cs="Times New Roman"/>
          <w:kern w:val="0"/>
          <w:sz w:val="24"/>
          <w:szCs w:val="24"/>
        </w:rPr>
        <w:t xml:space="preserve"> roads and land transport network also lags behind those of some of its ASEAN neighbours. The time spent on inconvenient commute aggravated by traffic congestion prevents tourists from visiting more destinations in the country.</w:t>
      </w:r>
    </w:p>
    <w:p w14:paraId="3AB89597" w14:textId="77777777" w:rsidR="00FD0BDD" w:rsidRDefault="00CB4D07" w:rsidP="00000647">
      <w:pPr>
        <w:jc w:val="both"/>
        <w:rPr>
          <w:rFonts w:ascii="Times New Roman" w:hAnsi="Times New Roman" w:cs="Times New Roman"/>
          <w:kern w:val="0"/>
          <w:sz w:val="24"/>
          <w:szCs w:val="24"/>
        </w:rPr>
      </w:pPr>
      <w:r>
        <w:rPr>
          <w:rFonts w:ascii="Times New Roman" w:hAnsi="Times New Roman" w:cs="Times New Roman"/>
          <w:kern w:val="0"/>
          <w:sz w:val="24"/>
          <w:szCs w:val="24"/>
        </w:rPr>
        <w:t>Apart from land connectivity</w:t>
      </w:r>
      <w:r w:rsidR="00FD0BDD">
        <w:rPr>
          <w:rFonts w:ascii="Times New Roman" w:hAnsi="Times New Roman" w:cs="Times New Roman"/>
          <w:kern w:val="0"/>
          <w:sz w:val="24"/>
          <w:szCs w:val="24"/>
        </w:rPr>
        <w:t>,</w:t>
      </w:r>
      <w:r>
        <w:rPr>
          <w:rFonts w:ascii="Times New Roman" w:hAnsi="Times New Roman" w:cs="Times New Roman"/>
          <w:kern w:val="0"/>
          <w:sz w:val="24"/>
          <w:szCs w:val="24"/>
        </w:rPr>
        <w:t xml:space="preserve"> the infrastructure of the country’s port </w:t>
      </w:r>
      <w:r w:rsidR="00FD0BDD">
        <w:rPr>
          <w:rFonts w:ascii="Times New Roman" w:hAnsi="Times New Roman" w:cs="Times New Roman"/>
          <w:kern w:val="0"/>
          <w:sz w:val="24"/>
          <w:szCs w:val="24"/>
        </w:rPr>
        <w:t xml:space="preserve">requires upgrading and expansion.  This is another area where some ASEAN neighbours outperform the country.  This is exemplified by the lack of docking facilities for cruise ships that carry tourists who wish to enter the Philippines by sea </w:t>
      </w:r>
      <w:sdt>
        <w:sdtPr>
          <w:rPr>
            <w:rFonts w:ascii="Times New Roman" w:hAnsi="Times New Roman" w:cs="Times New Roman"/>
            <w:kern w:val="0"/>
            <w:sz w:val="24"/>
            <w:szCs w:val="24"/>
          </w:rPr>
          <w:id w:val="255247847"/>
          <w:citation/>
        </w:sdtPr>
        <w:sdtEndPr/>
        <w:sdtContent>
          <w:r w:rsidR="00FD0BDD">
            <w:rPr>
              <w:rFonts w:ascii="Times New Roman" w:hAnsi="Times New Roman" w:cs="Times New Roman"/>
              <w:kern w:val="0"/>
              <w:sz w:val="24"/>
              <w:szCs w:val="24"/>
            </w:rPr>
            <w:fldChar w:fldCharType="begin"/>
          </w:r>
          <w:r w:rsidR="00FD0BDD">
            <w:rPr>
              <w:rFonts w:ascii="Times New Roman" w:hAnsi="Times New Roman" w:cs="Times New Roman"/>
              <w:kern w:val="0"/>
              <w:sz w:val="24"/>
              <w:szCs w:val="24"/>
            </w:rPr>
            <w:instrText xml:space="preserve"> CITATION UPe16 \l 15369 </w:instrText>
          </w:r>
          <w:r w:rsidR="00FD0BDD">
            <w:rPr>
              <w:rFonts w:ascii="Times New Roman" w:hAnsi="Times New Roman" w:cs="Times New Roman"/>
              <w:kern w:val="0"/>
              <w:sz w:val="24"/>
              <w:szCs w:val="24"/>
            </w:rPr>
            <w:fldChar w:fldCharType="separate"/>
          </w:r>
          <w:r w:rsidR="00FD0BDD" w:rsidRPr="00FD0BDD">
            <w:rPr>
              <w:rFonts w:ascii="Times New Roman" w:hAnsi="Times New Roman" w:cs="Times New Roman"/>
              <w:noProof/>
              <w:kern w:val="0"/>
              <w:sz w:val="24"/>
              <w:szCs w:val="24"/>
            </w:rPr>
            <w:t>(U, et al., 2016)</w:t>
          </w:r>
          <w:r w:rsidR="00FD0BDD">
            <w:rPr>
              <w:rFonts w:ascii="Times New Roman" w:hAnsi="Times New Roman" w:cs="Times New Roman"/>
              <w:kern w:val="0"/>
              <w:sz w:val="24"/>
              <w:szCs w:val="24"/>
            </w:rPr>
            <w:fldChar w:fldCharType="end"/>
          </w:r>
        </w:sdtContent>
      </w:sdt>
      <w:r w:rsidR="00FD0BDD">
        <w:rPr>
          <w:rFonts w:ascii="Times New Roman" w:hAnsi="Times New Roman" w:cs="Times New Roman"/>
          <w:kern w:val="0"/>
          <w:sz w:val="24"/>
          <w:szCs w:val="24"/>
        </w:rPr>
        <w:t xml:space="preserve">.  </w:t>
      </w:r>
    </w:p>
    <w:p w14:paraId="2FFC9993" w14:textId="77777777" w:rsidR="00A93D45" w:rsidRDefault="00A93D45" w:rsidP="00000647">
      <w:pPr>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 xml:space="preserve">The cost of electric power in the country has been identified as one factor that increases the cost of doing business in the Philippines.  High electricity cost has adversely affected both the manufacturing and the service sectors. </w:t>
      </w:r>
      <w:r w:rsidR="00CB4D07">
        <w:rPr>
          <w:rFonts w:ascii="Times New Roman" w:hAnsi="Times New Roman" w:cs="Times New Roman"/>
          <w:kern w:val="0"/>
          <w:sz w:val="24"/>
          <w:szCs w:val="24"/>
        </w:rPr>
        <w:t xml:space="preserve"> </w:t>
      </w:r>
    </w:p>
    <w:p w14:paraId="682E005F" w14:textId="1C18A780" w:rsidR="00CB4D07" w:rsidRPr="00E81D22" w:rsidRDefault="00A93D45"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Finally, although the country has a comparatively high internet penetration rate compared to its ASEAN neighbours, </w:t>
      </w:r>
      <w:r w:rsidR="000E540F">
        <w:rPr>
          <w:rFonts w:ascii="Times New Roman" w:hAnsi="Times New Roman" w:cs="Times New Roman"/>
          <w:kern w:val="0"/>
          <w:sz w:val="24"/>
          <w:szCs w:val="24"/>
        </w:rPr>
        <w:t xml:space="preserve">internet </w:t>
      </w:r>
      <w:r w:rsidR="00EB46BA">
        <w:rPr>
          <w:rFonts w:ascii="Times New Roman" w:hAnsi="Times New Roman" w:cs="Times New Roman"/>
          <w:kern w:val="0"/>
          <w:sz w:val="24"/>
          <w:szCs w:val="24"/>
        </w:rPr>
        <w:t xml:space="preserve">download speed in households is </w:t>
      </w:r>
      <w:r w:rsidR="00B47106">
        <w:rPr>
          <w:rFonts w:ascii="Times New Roman" w:hAnsi="Times New Roman" w:cs="Times New Roman"/>
          <w:kern w:val="0"/>
          <w:sz w:val="24"/>
          <w:szCs w:val="24"/>
        </w:rPr>
        <w:t xml:space="preserve">one of the </w:t>
      </w:r>
      <w:r w:rsidR="00EB46BA">
        <w:rPr>
          <w:rFonts w:ascii="Times New Roman" w:hAnsi="Times New Roman" w:cs="Times New Roman"/>
          <w:kern w:val="0"/>
          <w:sz w:val="24"/>
          <w:szCs w:val="24"/>
        </w:rPr>
        <w:t xml:space="preserve">slowest </w:t>
      </w:r>
      <w:r w:rsidR="00B47106">
        <w:rPr>
          <w:rFonts w:ascii="Times New Roman" w:hAnsi="Times New Roman" w:cs="Times New Roman"/>
          <w:kern w:val="0"/>
          <w:sz w:val="24"/>
          <w:szCs w:val="24"/>
        </w:rPr>
        <w:t>among</w:t>
      </w:r>
      <w:r w:rsidR="00EB46BA">
        <w:rPr>
          <w:rFonts w:ascii="Times New Roman" w:hAnsi="Times New Roman" w:cs="Times New Roman"/>
          <w:kern w:val="0"/>
          <w:sz w:val="24"/>
          <w:szCs w:val="24"/>
        </w:rPr>
        <w:t xml:space="preserve"> other Asian countries</w:t>
      </w:r>
      <w:r w:rsidR="000E540F">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320474897"/>
          <w:citation/>
        </w:sdtPr>
        <w:sdtEndPr/>
        <w:sdtContent>
          <w:r w:rsidR="000E540F">
            <w:rPr>
              <w:rFonts w:ascii="Times New Roman" w:hAnsi="Times New Roman" w:cs="Times New Roman"/>
              <w:kern w:val="0"/>
              <w:sz w:val="24"/>
              <w:szCs w:val="24"/>
            </w:rPr>
            <w:fldChar w:fldCharType="begin"/>
          </w:r>
          <w:r w:rsidR="000E540F">
            <w:rPr>
              <w:rFonts w:ascii="Times New Roman" w:hAnsi="Times New Roman" w:cs="Times New Roman"/>
              <w:kern w:val="0"/>
              <w:sz w:val="24"/>
              <w:szCs w:val="24"/>
            </w:rPr>
            <w:instrText xml:space="preserve"> CITATION UPe16 \l 15369 </w:instrText>
          </w:r>
          <w:r w:rsidR="000E540F">
            <w:rPr>
              <w:rFonts w:ascii="Times New Roman" w:hAnsi="Times New Roman" w:cs="Times New Roman"/>
              <w:kern w:val="0"/>
              <w:sz w:val="24"/>
              <w:szCs w:val="24"/>
            </w:rPr>
            <w:fldChar w:fldCharType="separate"/>
          </w:r>
          <w:r w:rsidR="000E540F" w:rsidRPr="000E540F">
            <w:rPr>
              <w:rFonts w:ascii="Times New Roman" w:hAnsi="Times New Roman" w:cs="Times New Roman"/>
              <w:noProof/>
              <w:kern w:val="0"/>
              <w:sz w:val="24"/>
              <w:szCs w:val="24"/>
            </w:rPr>
            <w:t>(U, et al., 2016)</w:t>
          </w:r>
          <w:r w:rsidR="000E540F">
            <w:rPr>
              <w:rFonts w:ascii="Times New Roman" w:hAnsi="Times New Roman" w:cs="Times New Roman"/>
              <w:kern w:val="0"/>
              <w:sz w:val="24"/>
              <w:szCs w:val="24"/>
            </w:rPr>
            <w:fldChar w:fldCharType="end"/>
          </w:r>
        </w:sdtContent>
      </w:sdt>
      <w:r w:rsidR="000E540F">
        <w:rPr>
          <w:rFonts w:ascii="Times New Roman" w:hAnsi="Times New Roman" w:cs="Times New Roman"/>
          <w:kern w:val="0"/>
          <w:sz w:val="24"/>
          <w:szCs w:val="24"/>
        </w:rPr>
        <w:t>.</w:t>
      </w:r>
      <w:r w:rsidR="00EB46BA">
        <w:rPr>
          <w:rFonts w:ascii="Times New Roman" w:hAnsi="Times New Roman" w:cs="Times New Roman"/>
          <w:kern w:val="0"/>
          <w:sz w:val="24"/>
          <w:szCs w:val="24"/>
        </w:rPr>
        <w:t xml:space="preserve">    </w:t>
      </w:r>
      <w:r w:rsidR="00CB4D07">
        <w:rPr>
          <w:rFonts w:ascii="Times New Roman" w:hAnsi="Times New Roman" w:cs="Times New Roman"/>
          <w:kern w:val="0"/>
          <w:sz w:val="24"/>
          <w:szCs w:val="24"/>
        </w:rPr>
        <w:t xml:space="preserve"> </w:t>
      </w:r>
    </w:p>
    <w:p w14:paraId="1E82FB7E" w14:textId="75A01579" w:rsidR="003912C1" w:rsidRDefault="005156B7"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Lack of alternative attractions</w:t>
      </w:r>
    </w:p>
    <w:p w14:paraId="4CC008D6" w14:textId="3BBB4C7B" w:rsidR="005156B7" w:rsidRDefault="005156B7" w:rsidP="002E109B">
      <w:pPr>
        <w:rPr>
          <w:rFonts w:ascii="Times New Roman" w:hAnsi="Times New Roman" w:cs="Times New Roman"/>
          <w:kern w:val="0"/>
          <w:sz w:val="24"/>
          <w:szCs w:val="24"/>
        </w:rPr>
      </w:pPr>
      <w:r>
        <w:rPr>
          <w:rFonts w:ascii="Times New Roman" w:hAnsi="Times New Roman" w:cs="Times New Roman"/>
          <w:kern w:val="0"/>
          <w:sz w:val="24"/>
          <w:szCs w:val="24"/>
        </w:rPr>
        <w:t>Apart from the islands and the countryside, tourists seek other attractions. Theme parks, eco-tourism destinations, cultural events, etc. are not actively promoted as the beaches and diving destinations.</w:t>
      </w:r>
    </w:p>
    <w:p w14:paraId="08BF03F8" w14:textId="3BD630FB" w:rsidR="005156B7" w:rsidRPr="005156B7" w:rsidRDefault="005156B7" w:rsidP="002E109B">
      <w:pPr>
        <w:rPr>
          <w:rFonts w:ascii="Times New Roman" w:hAnsi="Times New Roman" w:cs="Times New Roman"/>
          <w:b/>
          <w:bCs/>
          <w:kern w:val="0"/>
          <w:sz w:val="24"/>
          <w:szCs w:val="24"/>
        </w:rPr>
      </w:pPr>
      <w:r w:rsidRPr="005156B7">
        <w:rPr>
          <w:rFonts w:ascii="Times New Roman" w:hAnsi="Times New Roman" w:cs="Times New Roman"/>
          <w:b/>
          <w:bCs/>
          <w:kern w:val="0"/>
          <w:sz w:val="24"/>
          <w:szCs w:val="24"/>
        </w:rPr>
        <w:t>Peace and order</w:t>
      </w:r>
    </w:p>
    <w:p w14:paraId="4801E044" w14:textId="63783776" w:rsidR="005156B7" w:rsidRPr="005156B7" w:rsidRDefault="005156B7" w:rsidP="002E109B">
      <w:pPr>
        <w:rPr>
          <w:rFonts w:ascii="Times New Roman" w:hAnsi="Times New Roman" w:cs="Times New Roman"/>
          <w:kern w:val="0"/>
          <w:sz w:val="24"/>
          <w:szCs w:val="24"/>
        </w:rPr>
      </w:pPr>
      <w:r>
        <w:rPr>
          <w:rFonts w:ascii="Times New Roman" w:hAnsi="Times New Roman" w:cs="Times New Roman"/>
          <w:kern w:val="0"/>
          <w:sz w:val="24"/>
          <w:szCs w:val="24"/>
        </w:rPr>
        <w:t xml:space="preserve">Travel advisories on traveling to the Philippines cause concern </w:t>
      </w:r>
      <w:r w:rsidR="00C8635E">
        <w:rPr>
          <w:rFonts w:ascii="Times New Roman" w:hAnsi="Times New Roman" w:cs="Times New Roman"/>
          <w:kern w:val="0"/>
          <w:sz w:val="24"/>
          <w:szCs w:val="24"/>
        </w:rPr>
        <w:t>among</w:t>
      </w:r>
      <w:r>
        <w:rPr>
          <w:rFonts w:ascii="Times New Roman" w:hAnsi="Times New Roman" w:cs="Times New Roman"/>
          <w:kern w:val="0"/>
          <w:sz w:val="24"/>
          <w:szCs w:val="24"/>
        </w:rPr>
        <w:t xml:space="preserve"> potential tourists</w:t>
      </w:r>
      <w:r w:rsidR="00C8635E">
        <w:rPr>
          <w:rFonts w:ascii="Times New Roman" w:hAnsi="Times New Roman" w:cs="Times New Roman"/>
          <w:kern w:val="0"/>
          <w:sz w:val="24"/>
          <w:szCs w:val="24"/>
        </w:rPr>
        <w:t>. The United States, United Kingdom and Australia have continuously re-issued travel warnings to areas like Mindanao and the Sulu archipelago due to terrorism and kidnappings.</w:t>
      </w:r>
      <w:r>
        <w:rPr>
          <w:rFonts w:ascii="Times New Roman" w:hAnsi="Times New Roman" w:cs="Times New Roman"/>
          <w:kern w:val="0"/>
          <w:sz w:val="24"/>
          <w:szCs w:val="24"/>
        </w:rPr>
        <w:t xml:space="preserve">  </w:t>
      </w:r>
    </w:p>
    <w:p w14:paraId="1EB93502" w14:textId="40A94CAA" w:rsidR="00A37F36" w:rsidRDefault="00A37F36" w:rsidP="0062087C">
      <w:pPr>
        <w:pStyle w:val="Heading2"/>
      </w:pPr>
      <w:bookmarkStart w:id="9" w:name="_Toc141477440"/>
      <w:r>
        <w:t>Opportunities</w:t>
      </w:r>
      <w:bookmarkEnd w:id="9"/>
    </w:p>
    <w:p w14:paraId="39EEDDB1" w14:textId="77777777" w:rsidR="0062087C" w:rsidRPr="0062087C" w:rsidRDefault="0062087C" w:rsidP="0062087C">
      <w:pPr>
        <w:pStyle w:val="NoSpacing"/>
      </w:pPr>
    </w:p>
    <w:p w14:paraId="3E880BC8" w14:textId="77777777" w:rsidR="004730DE" w:rsidRPr="00307ECF" w:rsidRDefault="004730DE" w:rsidP="002E109B">
      <w:pPr>
        <w:rPr>
          <w:rFonts w:ascii="Times New Roman" w:hAnsi="Times New Roman" w:cs="Times New Roman"/>
          <w:b/>
          <w:bCs/>
          <w:kern w:val="0"/>
          <w:sz w:val="24"/>
          <w:szCs w:val="24"/>
        </w:rPr>
      </w:pPr>
      <w:r w:rsidRPr="00307ECF">
        <w:rPr>
          <w:rFonts w:ascii="Times New Roman" w:hAnsi="Times New Roman" w:cs="Times New Roman"/>
          <w:b/>
          <w:bCs/>
          <w:kern w:val="0"/>
          <w:sz w:val="24"/>
          <w:szCs w:val="24"/>
        </w:rPr>
        <w:t>Increasing trend of domestic travelers</w:t>
      </w:r>
    </w:p>
    <w:p w14:paraId="24C538FA" w14:textId="71F24DD7" w:rsidR="00A37F36" w:rsidRDefault="004730DE" w:rsidP="0075246E">
      <w:pPr>
        <w:jc w:val="both"/>
        <w:rPr>
          <w:rFonts w:ascii="Times New Roman" w:hAnsi="Times New Roman" w:cs="Times New Roman"/>
          <w:kern w:val="0"/>
          <w:sz w:val="24"/>
          <w:szCs w:val="24"/>
        </w:rPr>
      </w:pPr>
      <w:r>
        <w:rPr>
          <w:rFonts w:ascii="Times New Roman" w:hAnsi="Times New Roman" w:cs="Times New Roman"/>
          <w:kern w:val="0"/>
          <w:sz w:val="24"/>
          <w:szCs w:val="24"/>
        </w:rPr>
        <w:t>Philippine tourism is dominated by domestic tourists.  With a growing population and s</w:t>
      </w:r>
      <w:r w:rsidR="00307ECF">
        <w:rPr>
          <w:rFonts w:ascii="Times New Roman" w:hAnsi="Times New Roman" w:cs="Times New Roman"/>
          <w:kern w:val="0"/>
          <w:sz w:val="24"/>
          <w:szCs w:val="24"/>
        </w:rPr>
        <w:t xml:space="preserve">teadily </w:t>
      </w:r>
      <w:r>
        <w:rPr>
          <w:rFonts w:ascii="Times New Roman" w:hAnsi="Times New Roman" w:cs="Times New Roman"/>
          <w:kern w:val="0"/>
          <w:sz w:val="24"/>
          <w:szCs w:val="24"/>
        </w:rPr>
        <w:t>improving levels of discretionary income, a significant domestic market will positively impact the growth of the tourism and hotel industry</w:t>
      </w:r>
      <w:r w:rsidR="00307ECF">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649127385"/>
          <w:citation/>
        </w:sdtPr>
        <w:sdtEndPr/>
        <w:sdtContent>
          <w:r w:rsidR="00307ECF">
            <w:rPr>
              <w:rFonts w:ascii="Times New Roman" w:hAnsi="Times New Roman" w:cs="Times New Roman"/>
              <w:kern w:val="0"/>
              <w:sz w:val="24"/>
              <w:szCs w:val="24"/>
            </w:rPr>
            <w:fldChar w:fldCharType="begin"/>
          </w:r>
          <w:r w:rsidR="00307ECF">
            <w:rPr>
              <w:rFonts w:ascii="Times New Roman" w:hAnsi="Times New Roman" w:cs="Times New Roman"/>
              <w:kern w:val="0"/>
              <w:sz w:val="24"/>
              <w:szCs w:val="24"/>
            </w:rPr>
            <w:instrText xml:space="preserve"> CITATION UPe16 \l 15369 </w:instrText>
          </w:r>
          <w:r w:rsidR="00307ECF">
            <w:rPr>
              <w:rFonts w:ascii="Times New Roman" w:hAnsi="Times New Roman" w:cs="Times New Roman"/>
              <w:kern w:val="0"/>
              <w:sz w:val="24"/>
              <w:szCs w:val="24"/>
            </w:rPr>
            <w:fldChar w:fldCharType="separate"/>
          </w:r>
          <w:r w:rsidR="00307ECF" w:rsidRPr="00307ECF">
            <w:rPr>
              <w:rFonts w:ascii="Times New Roman" w:hAnsi="Times New Roman" w:cs="Times New Roman"/>
              <w:noProof/>
              <w:kern w:val="0"/>
              <w:sz w:val="24"/>
              <w:szCs w:val="24"/>
            </w:rPr>
            <w:t>(U, et al., 2016)</w:t>
          </w:r>
          <w:r w:rsidR="00307ECF">
            <w:rPr>
              <w:rFonts w:ascii="Times New Roman" w:hAnsi="Times New Roman" w:cs="Times New Roman"/>
              <w:kern w:val="0"/>
              <w:sz w:val="24"/>
              <w:szCs w:val="24"/>
            </w:rPr>
            <w:fldChar w:fldCharType="end"/>
          </w:r>
        </w:sdtContent>
      </w:sdt>
      <w:r w:rsidR="00307ECF">
        <w:rPr>
          <w:rFonts w:ascii="Times New Roman" w:hAnsi="Times New Roman" w:cs="Times New Roman"/>
          <w:kern w:val="0"/>
          <w:sz w:val="24"/>
          <w:szCs w:val="24"/>
        </w:rPr>
        <w:t xml:space="preserve"> (UNWTO, 2022)</w:t>
      </w:r>
      <w:r>
        <w:rPr>
          <w:rFonts w:ascii="Times New Roman" w:hAnsi="Times New Roman" w:cs="Times New Roman"/>
          <w:kern w:val="0"/>
          <w:sz w:val="24"/>
          <w:szCs w:val="24"/>
        </w:rPr>
        <w:t>.</w:t>
      </w:r>
      <w:r w:rsidR="00307ECF">
        <w:rPr>
          <w:rFonts w:ascii="Times New Roman" w:hAnsi="Times New Roman" w:cs="Times New Roman"/>
          <w:kern w:val="0"/>
          <w:sz w:val="24"/>
          <w:szCs w:val="24"/>
        </w:rPr>
        <w:t xml:space="preserve">  Domestic </w:t>
      </w:r>
      <w:r w:rsidR="007562FB">
        <w:rPr>
          <w:rFonts w:ascii="Times New Roman" w:hAnsi="Times New Roman" w:cs="Times New Roman"/>
          <w:kern w:val="0"/>
          <w:sz w:val="24"/>
          <w:szCs w:val="24"/>
        </w:rPr>
        <w:t xml:space="preserve">tourism also </w:t>
      </w:r>
      <w:r w:rsidR="00307ECF">
        <w:rPr>
          <w:rFonts w:ascii="Times New Roman" w:hAnsi="Times New Roman" w:cs="Times New Roman"/>
          <w:kern w:val="0"/>
          <w:sz w:val="24"/>
          <w:szCs w:val="24"/>
        </w:rPr>
        <w:t>serve</w:t>
      </w:r>
      <w:r w:rsidR="007562FB">
        <w:rPr>
          <w:rFonts w:ascii="Times New Roman" w:hAnsi="Times New Roman" w:cs="Times New Roman"/>
          <w:kern w:val="0"/>
          <w:sz w:val="24"/>
          <w:szCs w:val="24"/>
        </w:rPr>
        <w:t>s</w:t>
      </w:r>
      <w:r w:rsidR="00307ECF">
        <w:rPr>
          <w:rFonts w:ascii="Times New Roman" w:hAnsi="Times New Roman" w:cs="Times New Roman"/>
          <w:kern w:val="0"/>
          <w:sz w:val="24"/>
          <w:szCs w:val="24"/>
        </w:rPr>
        <w:t xml:space="preserve"> as a stabilising </w:t>
      </w:r>
      <w:r w:rsidR="007562FB">
        <w:rPr>
          <w:rFonts w:ascii="Times New Roman" w:hAnsi="Times New Roman" w:cs="Times New Roman"/>
          <w:kern w:val="0"/>
          <w:sz w:val="24"/>
          <w:szCs w:val="24"/>
        </w:rPr>
        <w:t xml:space="preserve">component of the tourism and hotel industry. </w:t>
      </w:r>
      <w:r>
        <w:rPr>
          <w:rFonts w:ascii="Times New Roman" w:hAnsi="Times New Roman" w:cs="Times New Roman"/>
          <w:kern w:val="0"/>
          <w:sz w:val="24"/>
          <w:szCs w:val="24"/>
        </w:rPr>
        <w:t xml:space="preserve">   </w:t>
      </w:r>
    </w:p>
    <w:p w14:paraId="68A2FD71" w14:textId="0CC390A9" w:rsidR="002E19E8" w:rsidRPr="002E19E8" w:rsidRDefault="002E19E8"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Linkages</w:t>
      </w:r>
      <w:r w:rsidRPr="002E19E8">
        <w:rPr>
          <w:rFonts w:ascii="Times New Roman" w:hAnsi="Times New Roman" w:cs="Times New Roman"/>
          <w:b/>
          <w:bCs/>
          <w:kern w:val="0"/>
          <w:sz w:val="24"/>
          <w:szCs w:val="24"/>
        </w:rPr>
        <w:t xml:space="preserve"> with academic and t</w:t>
      </w:r>
      <w:r w:rsidR="007562FB" w:rsidRPr="002E19E8">
        <w:rPr>
          <w:rFonts w:ascii="Times New Roman" w:hAnsi="Times New Roman" w:cs="Times New Roman"/>
          <w:b/>
          <w:bCs/>
          <w:kern w:val="0"/>
          <w:sz w:val="24"/>
          <w:szCs w:val="24"/>
        </w:rPr>
        <w:t xml:space="preserve">raining </w:t>
      </w:r>
      <w:r w:rsidRPr="002E19E8">
        <w:rPr>
          <w:rFonts w:ascii="Times New Roman" w:hAnsi="Times New Roman" w:cs="Times New Roman"/>
          <w:b/>
          <w:bCs/>
          <w:kern w:val="0"/>
          <w:sz w:val="24"/>
          <w:szCs w:val="24"/>
        </w:rPr>
        <w:t>institutions</w:t>
      </w:r>
    </w:p>
    <w:p w14:paraId="591EC280" w14:textId="79DC4F64" w:rsidR="00307ECF" w:rsidRPr="004730DE" w:rsidRDefault="002E19E8" w:rsidP="0075246E">
      <w:pPr>
        <w:jc w:val="both"/>
        <w:rPr>
          <w:rFonts w:ascii="Times New Roman" w:hAnsi="Times New Roman" w:cs="Times New Roman"/>
          <w:kern w:val="0"/>
          <w:sz w:val="24"/>
          <w:szCs w:val="24"/>
        </w:rPr>
      </w:pPr>
      <w:r>
        <w:rPr>
          <w:rFonts w:ascii="Times New Roman" w:hAnsi="Times New Roman" w:cs="Times New Roman"/>
          <w:kern w:val="0"/>
          <w:sz w:val="24"/>
          <w:szCs w:val="24"/>
        </w:rPr>
        <w:t>The challenge of a high turnover rate of employees in the hotel sector could be alleviated by entering into partnerships or other forms of linkages with academic and vocational institutions that</w:t>
      </w:r>
      <w:r w:rsidR="0075246E">
        <w:rPr>
          <w:rFonts w:ascii="Times New Roman" w:hAnsi="Times New Roman" w:cs="Times New Roman"/>
          <w:kern w:val="0"/>
          <w:sz w:val="24"/>
          <w:szCs w:val="24"/>
        </w:rPr>
        <w:t xml:space="preserve"> </w:t>
      </w:r>
      <w:r>
        <w:rPr>
          <w:rFonts w:ascii="Times New Roman" w:hAnsi="Times New Roman" w:cs="Times New Roman"/>
          <w:kern w:val="0"/>
          <w:sz w:val="24"/>
          <w:szCs w:val="24"/>
        </w:rPr>
        <w:t>offer specialised qualifications related to the hospitality business</w:t>
      </w:r>
      <w:r w:rsidR="0075246E">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708062651"/>
          <w:citation/>
        </w:sdtPr>
        <w:sdtEndPr/>
        <w:sdtContent>
          <w:r w:rsidR="0075246E">
            <w:rPr>
              <w:rFonts w:ascii="Times New Roman" w:hAnsi="Times New Roman" w:cs="Times New Roman"/>
              <w:kern w:val="0"/>
              <w:sz w:val="24"/>
              <w:szCs w:val="24"/>
            </w:rPr>
            <w:fldChar w:fldCharType="begin"/>
          </w:r>
          <w:r w:rsidR="0075246E">
            <w:rPr>
              <w:rFonts w:ascii="Times New Roman" w:hAnsi="Times New Roman" w:cs="Times New Roman"/>
              <w:kern w:val="0"/>
              <w:sz w:val="24"/>
              <w:szCs w:val="24"/>
            </w:rPr>
            <w:instrText xml:space="preserve"> CITATION UPe16 \l 15369 </w:instrText>
          </w:r>
          <w:r w:rsidR="0075246E">
            <w:rPr>
              <w:rFonts w:ascii="Times New Roman" w:hAnsi="Times New Roman" w:cs="Times New Roman"/>
              <w:kern w:val="0"/>
              <w:sz w:val="24"/>
              <w:szCs w:val="24"/>
            </w:rPr>
            <w:fldChar w:fldCharType="separate"/>
          </w:r>
          <w:r w:rsidR="0075246E" w:rsidRPr="0075246E">
            <w:rPr>
              <w:rFonts w:ascii="Times New Roman" w:hAnsi="Times New Roman" w:cs="Times New Roman"/>
              <w:noProof/>
              <w:kern w:val="0"/>
              <w:sz w:val="24"/>
              <w:szCs w:val="24"/>
            </w:rPr>
            <w:t>(U, et al., 2016)</w:t>
          </w:r>
          <w:r w:rsidR="0075246E">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75246E">
        <w:rPr>
          <w:rFonts w:ascii="Times New Roman" w:hAnsi="Times New Roman" w:cs="Times New Roman"/>
          <w:kern w:val="0"/>
          <w:sz w:val="24"/>
          <w:szCs w:val="24"/>
        </w:rPr>
        <w:t xml:space="preserve">Hotel owners and operators could also establish their own training facilities and programmes that award technical qualifications.  </w:t>
      </w:r>
    </w:p>
    <w:p w14:paraId="32173441" w14:textId="7136EE70" w:rsidR="00A37F36" w:rsidRPr="00985D2E" w:rsidRDefault="00A37F36" w:rsidP="00985D2E">
      <w:pPr>
        <w:pStyle w:val="Heading2"/>
        <w:rPr>
          <w:bCs/>
        </w:rPr>
      </w:pPr>
      <w:bookmarkStart w:id="10" w:name="_Toc141477441"/>
      <w:r w:rsidRPr="00985D2E">
        <w:rPr>
          <w:bCs/>
        </w:rPr>
        <w:t>Threats</w:t>
      </w:r>
      <w:bookmarkEnd w:id="10"/>
    </w:p>
    <w:p w14:paraId="63663898" w14:textId="77777777" w:rsidR="00985D2E" w:rsidRPr="00985D2E" w:rsidRDefault="00985D2E" w:rsidP="00985D2E">
      <w:pPr>
        <w:pStyle w:val="NoSpacing"/>
      </w:pPr>
    </w:p>
    <w:p w14:paraId="0E660CCE" w14:textId="3DAA45A2" w:rsidR="0075246E" w:rsidRDefault="0075246E"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 xml:space="preserve">Deteriorating diplomatic relationship with China </w:t>
      </w:r>
    </w:p>
    <w:p w14:paraId="0EC4F496" w14:textId="77777777" w:rsidR="009206A8" w:rsidRDefault="0075246E" w:rsidP="00343837">
      <w:pPr>
        <w:jc w:val="both"/>
        <w:rPr>
          <w:rFonts w:ascii="Times New Roman" w:hAnsi="Times New Roman" w:cs="Times New Roman"/>
          <w:kern w:val="0"/>
          <w:sz w:val="24"/>
          <w:szCs w:val="24"/>
        </w:rPr>
      </w:pPr>
      <w:r w:rsidRPr="0075246E">
        <w:rPr>
          <w:rFonts w:ascii="Times New Roman" w:hAnsi="Times New Roman" w:cs="Times New Roman"/>
          <w:kern w:val="0"/>
          <w:sz w:val="24"/>
          <w:szCs w:val="24"/>
        </w:rPr>
        <w:t xml:space="preserve">China is one of the important sources </w:t>
      </w:r>
      <w:r>
        <w:rPr>
          <w:rFonts w:ascii="Times New Roman" w:hAnsi="Times New Roman" w:cs="Times New Roman"/>
          <w:kern w:val="0"/>
          <w:sz w:val="24"/>
          <w:szCs w:val="24"/>
        </w:rPr>
        <w:t>of inbound international travelers to the Philippines</w:t>
      </w:r>
      <w:r w:rsidR="00F50AD8">
        <w:rPr>
          <w:rFonts w:ascii="Times New Roman" w:hAnsi="Times New Roman" w:cs="Times New Roman"/>
          <w:kern w:val="0"/>
          <w:sz w:val="24"/>
          <w:szCs w:val="24"/>
        </w:rPr>
        <w:t xml:space="preserve"> (ASEAN, 2021)</w:t>
      </w:r>
      <w:r>
        <w:rPr>
          <w:rFonts w:ascii="Times New Roman" w:hAnsi="Times New Roman" w:cs="Times New Roman"/>
          <w:kern w:val="0"/>
          <w:sz w:val="24"/>
          <w:szCs w:val="24"/>
        </w:rPr>
        <w:t xml:space="preserve">. </w:t>
      </w:r>
      <w:r w:rsidR="00F50AD8">
        <w:rPr>
          <w:rFonts w:ascii="Times New Roman" w:hAnsi="Times New Roman" w:cs="Times New Roman"/>
          <w:kern w:val="0"/>
          <w:sz w:val="24"/>
          <w:szCs w:val="24"/>
        </w:rPr>
        <w:t>If the territorial dispute between China and the other Asian countries over the South China Sea continues, many industries may be negatively affected including the hotel and tourism businesses.</w:t>
      </w:r>
      <w:r w:rsidR="00343837">
        <w:rPr>
          <w:rFonts w:ascii="Times New Roman" w:hAnsi="Times New Roman" w:cs="Times New Roman"/>
          <w:kern w:val="0"/>
          <w:sz w:val="24"/>
          <w:szCs w:val="24"/>
        </w:rPr>
        <w:t xml:space="preserve"> </w:t>
      </w:r>
      <w:r w:rsidR="00F50AD8">
        <w:rPr>
          <w:rFonts w:ascii="Times New Roman" w:hAnsi="Times New Roman" w:cs="Times New Roman"/>
          <w:kern w:val="0"/>
          <w:sz w:val="24"/>
          <w:szCs w:val="24"/>
        </w:rPr>
        <w:t xml:space="preserve">More recently, the tension between China and </w:t>
      </w:r>
      <w:r w:rsidR="00343837">
        <w:rPr>
          <w:rFonts w:ascii="Times New Roman" w:hAnsi="Times New Roman" w:cs="Times New Roman"/>
          <w:kern w:val="0"/>
          <w:sz w:val="24"/>
          <w:szCs w:val="24"/>
        </w:rPr>
        <w:t>th</w:t>
      </w:r>
    </w:p>
    <w:p w14:paraId="43EBD2F8" w14:textId="47BBE820" w:rsidR="00A37F36" w:rsidRPr="0075246E" w:rsidRDefault="00343837" w:rsidP="0034383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e </w:t>
      </w:r>
      <w:r w:rsidR="00F50AD8">
        <w:rPr>
          <w:rFonts w:ascii="Times New Roman" w:hAnsi="Times New Roman" w:cs="Times New Roman"/>
          <w:kern w:val="0"/>
          <w:sz w:val="24"/>
          <w:szCs w:val="24"/>
        </w:rPr>
        <w:t>USA together with changing sympathies of certain countries, particularly the Philippines</w:t>
      </w:r>
      <w:r>
        <w:rPr>
          <w:rFonts w:ascii="Times New Roman" w:hAnsi="Times New Roman" w:cs="Times New Roman"/>
          <w:kern w:val="0"/>
          <w:sz w:val="24"/>
          <w:szCs w:val="24"/>
        </w:rPr>
        <w:t>,</w:t>
      </w:r>
      <w:r w:rsidR="00F50AD8">
        <w:rPr>
          <w:rFonts w:ascii="Times New Roman" w:hAnsi="Times New Roman" w:cs="Times New Roman"/>
          <w:kern w:val="0"/>
          <w:sz w:val="24"/>
          <w:szCs w:val="24"/>
        </w:rPr>
        <w:t xml:space="preserve"> could also impact the tourism hotel and industry</w:t>
      </w:r>
      <w:r>
        <w:rPr>
          <w:rFonts w:ascii="Times New Roman" w:hAnsi="Times New Roman" w:cs="Times New Roman"/>
          <w:kern w:val="0"/>
          <w:sz w:val="24"/>
          <w:szCs w:val="24"/>
        </w:rPr>
        <w:t>.</w:t>
      </w:r>
      <w:r w:rsidR="00F50AD8">
        <w:rPr>
          <w:rFonts w:ascii="Times New Roman" w:hAnsi="Times New Roman" w:cs="Times New Roman"/>
          <w:kern w:val="0"/>
          <w:sz w:val="24"/>
          <w:szCs w:val="24"/>
        </w:rPr>
        <w:t xml:space="preserve"> </w:t>
      </w:r>
      <w:r w:rsidR="0075246E">
        <w:rPr>
          <w:rFonts w:ascii="Times New Roman" w:hAnsi="Times New Roman" w:cs="Times New Roman"/>
          <w:kern w:val="0"/>
          <w:sz w:val="24"/>
          <w:szCs w:val="24"/>
        </w:rPr>
        <w:t xml:space="preserve"> </w:t>
      </w:r>
    </w:p>
    <w:p w14:paraId="78213F28" w14:textId="4B83A2DD" w:rsidR="00343837" w:rsidRDefault="00343837"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High turnover of hotel employees</w:t>
      </w:r>
    </w:p>
    <w:p w14:paraId="6C6A1E47" w14:textId="77777777" w:rsidR="00F84E50" w:rsidRDefault="00343837" w:rsidP="003B0D74">
      <w:pPr>
        <w:jc w:val="both"/>
        <w:rPr>
          <w:rFonts w:ascii="Times New Roman" w:hAnsi="Times New Roman" w:cs="Times New Roman"/>
          <w:kern w:val="0"/>
          <w:sz w:val="24"/>
          <w:szCs w:val="24"/>
        </w:rPr>
      </w:pPr>
      <w:r w:rsidRPr="00343837">
        <w:rPr>
          <w:rFonts w:ascii="Times New Roman" w:hAnsi="Times New Roman" w:cs="Times New Roman"/>
          <w:kern w:val="0"/>
          <w:sz w:val="24"/>
          <w:szCs w:val="24"/>
        </w:rPr>
        <w:t xml:space="preserve">Turnover of </w:t>
      </w:r>
      <w:r>
        <w:rPr>
          <w:rFonts w:ascii="Times New Roman" w:hAnsi="Times New Roman" w:cs="Times New Roman"/>
          <w:kern w:val="0"/>
          <w:sz w:val="24"/>
          <w:szCs w:val="24"/>
        </w:rPr>
        <w:t xml:space="preserve">employees in the hotel sector has been identified as </w:t>
      </w:r>
      <w:r w:rsidR="00F84E50">
        <w:rPr>
          <w:rFonts w:ascii="Times New Roman" w:hAnsi="Times New Roman" w:cs="Times New Roman"/>
          <w:kern w:val="0"/>
          <w:sz w:val="24"/>
          <w:szCs w:val="24"/>
        </w:rPr>
        <w:t xml:space="preserve">a </w:t>
      </w:r>
      <w:r>
        <w:rPr>
          <w:rFonts w:ascii="Times New Roman" w:hAnsi="Times New Roman" w:cs="Times New Roman"/>
          <w:kern w:val="0"/>
          <w:sz w:val="24"/>
          <w:szCs w:val="24"/>
        </w:rPr>
        <w:t xml:space="preserve">threat to the industry </w:t>
      </w:r>
      <w:sdt>
        <w:sdtPr>
          <w:rPr>
            <w:rFonts w:ascii="Times New Roman" w:hAnsi="Times New Roman" w:cs="Times New Roman"/>
            <w:kern w:val="0"/>
            <w:sz w:val="24"/>
            <w:szCs w:val="24"/>
          </w:rPr>
          <w:id w:val="-538889706"/>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343837">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F84E50">
        <w:rPr>
          <w:rFonts w:ascii="Times New Roman" w:hAnsi="Times New Roman" w:cs="Times New Roman"/>
          <w:kern w:val="0"/>
          <w:sz w:val="24"/>
          <w:szCs w:val="24"/>
        </w:rPr>
        <w:t>Many hotel employees leave the Philippines in search of better professional opportunities and financial rewards. The hotel sector is confronted with the prospect of expending more resources to retain skilled employees and to recruit and train new ones.</w:t>
      </w:r>
    </w:p>
    <w:p w14:paraId="780F4409" w14:textId="7CB2170F" w:rsidR="00F84E50" w:rsidRDefault="00F84E50" w:rsidP="003B0D74">
      <w:pPr>
        <w:jc w:val="both"/>
        <w:rPr>
          <w:rFonts w:ascii="Times New Roman" w:hAnsi="Times New Roman" w:cs="Times New Roman"/>
          <w:b/>
          <w:bCs/>
          <w:kern w:val="0"/>
          <w:sz w:val="24"/>
          <w:szCs w:val="24"/>
        </w:rPr>
      </w:pPr>
      <w:r w:rsidRPr="00F84E50">
        <w:rPr>
          <w:rFonts w:ascii="Times New Roman" w:hAnsi="Times New Roman" w:cs="Times New Roman"/>
          <w:b/>
          <w:bCs/>
          <w:kern w:val="0"/>
          <w:sz w:val="24"/>
          <w:szCs w:val="24"/>
        </w:rPr>
        <w:lastRenderedPageBreak/>
        <w:t>Negative social media reports</w:t>
      </w:r>
    </w:p>
    <w:p w14:paraId="3FE500C1" w14:textId="513BF9BE" w:rsidR="00BB2E63" w:rsidRDefault="00BB2E63" w:rsidP="003B0D74">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Social media sites could quickly and easily damage the reputation of a hotel </w:t>
      </w:r>
      <w:sdt>
        <w:sdtPr>
          <w:rPr>
            <w:rFonts w:ascii="Times New Roman" w:hAnsi="Times New Roman" w:cs="Times New Roman"/>
            <w:kern w:val="0"/>
            <w:sz w:val="24"/>
            <w:szCs w:val="24"/>
          </w:rPr>
          <w:id w:val="-1937743149"/>
          <w:citation/>
        </w:sdtPr>
        <w:sdtEnd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BB2E63">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Dissatisfied guests prefer to communicate their experiences through the social media instead of through the hotel directly. Controlling the damage of negative feedback aired through social media may require the hotel to expend more resources to address them.</w:t>
      </w:r>
    </w:p>
    <w:p w14:paraId="140BC9A9" w14:textId="441AD3E5" w:rsidR="00343837" w:rsidRPr="00343837" w:rsidRDefault="00BB2E63" w:rsidP="00B85D03">
      <w:pPr>
        <w:pStyle w:val="NoSpacing"/>
      </w:pPr>
      <w:r>
        <w:t xml:space="preserve"> </w:t>
      </w:r>
      <w:r w:rsidR="00343837" w:rsidRPr="00343837">
        <w:t xml:space="preserve"> </w:t>
      </w:r>
    </w:p>
    <w:p w14:paraId="1C675BD0" w14:textId="40CC4935" w:rsidR="00464248" w:rsidRPr="00DD37FB" w:rsidRDefault="00464248" w:rsidP="002E109B">
      <w:pPr>
        <w:rPr>
          <w:rFonts w:ascii="Times New Roman" w:hAnsi="Times New Roman" w:cs="Times New Roman"/>
          <w:b/>
          <w:bCs/>
          <w:kern w:val="0"/>
          <w:sz w:val="24"/>
          <w:szCs w:val="24"/>
        </w:rPr>
      </w:pPr>
      <w:r w:rsidRPr="00DD37FB">
        <w:rPr>
          <w:rFonts w:ascii="Times New Roman" w:hAnsi="Times New Roman" w:cs="Times New Roman"/>
          <w:b/>
          <w:bCs/>
          <w:kern w:val="0"/>
          <w:sz w:val="24"/>
          <w:szCs w:val="24"/>
        </w:rPr>
        <w:t>Overview of Cebu</w:t>
      </w:r>
    </w:p>
    <w:p w14:paraId="64D81153" w14:textId="56A2CE3D" w:rsidR="00AD20CA" w:rsidRDefault="0099077D" w:rsidP="008F6663">
      <w:pPr>
        <w:jc w:val="both"/>
        <w:rPr>
          <w:rFonts w:ascii="Times New Roman" w:hAnsi="Times New Roman" w:cs="Times New Roman"/>
          <w:kern w:val="0"/>
          <w:sz w:val="24"/>
          <w:szCs w:val="24"/>
        </w:rPr>
      </w:pPr>
      <w:r>
        <w:rPr>
          <w:rFonts w:ascii="Times New Roman" w:hAnsi="Times New Roman" w:cs="Times New Roman"/>
          <w:kern w:val="0"/>
          <w:sz w:val="24"/>
          <w:szCs w:val="24"/>
        </w:rPr>
        <w:t>Cebu is</w:t>
      </w:r>
      <w:r w:rsidR="009F0EF6">
        <w:rPr>
          <w:rFonts w:ascii="Times New Roman" w:hAnsi="Times New Roman" w:cs="Times New Roman"/>
          <w:kern w:val="0"/>
          <w:sz w:val="24"/>
          <w:szCs w:val="24"/>
        </w:rPr>
        <w:t xml:space="preserve"> a province </w:t>
      </w:r>
      <w:r w:rsidR="003E4A0C">
        <w:rPr>
          <w:rFonts w:ascii="Times New Roman" w:hAnsi="Times New Roman" w:cs="Times New Roman"/>
          <w:kern w:val="0"/>
          <w:sz w:val="24"/>
          <w:szCs w:val="24"/>
        </w:rPr>
        <w:t xml:space="preserve">located </w:t>
      </w:r>
      <w:r w:rsidR="00CE4356">
        <w:rPr>
          <w:rFonts w:ascii="Times New Roman" w:hAnsi="Times New Roman" w:cs="Times New Roman"/>
          <w:kern w:val="0"/>
          <w:sz w:val="24"/>
          <w:szCs w:val="24"/>
        </w:rPr>
        <w:t>in</w:t>
      </w:r>
      <w:r w:rsidR="003E4A0C">
        <w:rPr>
          <w:rFonts w:ascii="Times New Roman" w:hAnsi="Times New Roman" w:cs="Times New Roman"/>
          <w:kern w:val="0"/>
          <w:sz w:val="24"/>
          <w:szCs w:val="24"/>
        </w:rPr>
        <w:t xml:space="preserve"> Central Visayas</w:t>
      </w:r>
      <w:r w:rsidR="0064269B">
        <w:rPr>
          <w:rFonts w:ascii="Times New Roman" w:hAnsi="Times New Roman" w:cs="Times New Roman"/>
          <w:kern w:val="0"/>
          <w:sz w:val="24"/>
          <w:szCs w:val="24"/>
        </w:rPr>
        <w:t xml:space="preserve">, </w:t>
      </w:r>
      <w:r w:rsidR="00F905EE">
        <w:rPr>
          <w:rFonts w:ascii="Times New Roman" w:hAnsi="Times New Roman" w:cs="Times New Roman"/>
          <w:kern w:val="0"/>
          <w:sz w:val="24"/>
          <w:szCs w:val="24"/>
        </w:rPr>
        <w:t xml:space="preserve">in </w:t>
      </w:r>
      <w:r w:rsidR="0064269B">
        <w:rPr>
          <w:rFonts w:ascii="Times New Roman" w:hAnsi="Times New Roman" w:cs="Times New Roman"/>
          <w:kern w:val="0"/>
          <w:sz w:val="24"/>
          <w:szCs w:val="24"/>
        </w:rPr>
        <w:t xml:space="preserve">one of the </w:t>
      </w:r>
      <w:r w:rsidR="00F905EE">
        <w:rPr>
          <w:rFonts w:ascii="Times New Roman" w:hAnsi="Times New Roman" w:cs="Times New Roman"/>
          <w:kern w:val="0"/>
          <w:sz w:val="24"/>
          <w:szCs w:val="24"/>
        </w:rPr>
        <w:t>three</w:t>
      </w:r>
      <w:r w:rsidR="00E4030B">
        <w:rPr>
          <w:rFonts w:ascii="Times New Roman" w:hAnsi="Times New Roman" w:cs="Times New Roman"/>
          <w:kern w:val="0"/>
          <w:sz w:val="24"/>
          <w:szCs w:val="24"/>
        </w:rPr>
        <w:t xml:space="preserve"> main island groups of the Philippines</w:t>
      </w:r>
      <w:r w:rsidR="00E85CEE">
        <w:rPr>
          <w:rFonts w:ascii="Times New Roman" w:hAnsi="Times New Roman" w:cs="Times New Roman"/>
          <w:kern w:val="0"/>
          <w:sz w:val="24"/>
          <w:szCs w:val="24"/>
        </w:rPr>
        <w:t xml:space="preserve"> </w:t>
      </w:r>
      <w:proofErr w:type="gramStart"/>
      <w:r w:rsidR="00E85CEE">
        <w:rPr>
          <w:rFonts w:ascii="Times New Roman" w:hAnsi="Times New Roman" w:cs="Times New Roman"/>
          <w:kern w:val="0"/>
          <w:sz w:val="24"/>
          <w:szCs w:val="24"/>
        </w:rPr>
        <w:t>i.e.</w:t>
      </w:r>
      <w:proofErr w:type="gramEnd"/>
      <w:r w:rsidR="00E85CEE">
        <w:rPr>
          <w:rFonts w:ascii="Times New Roman" w:hAnsi="Times New Roman" w:cs="Times New Roman"/>
          <w:kern w:val="0"/>
          <w:sz w:val="24"/>
          <w:szCs w:val="24"/>
        </w:rPr>
        <w:t xml:space="preserve"> Luzon</w:t>
      </w:r>
      <w:r w:rsidR="009F0EF6">
        <w:rPr>
          <w:rFonts w:ascii="Times New Roman" w:hAnsi="Times New Roman" w:cs="Times New Roman"/>
          <w:kern w:val="0"/>
          <w:sz w:val="24"/>
          <w:szCs w:val="24"/>
        </w:rPr>
        <w:t>,</w:t>
      </w:r>
      <w:r w:rsidR="00E85CEE">
        <w:rPr>
          <w:rFonts w:ascii="Times New Roman" w:hAnsi="Times New Roman" w:cs="Times New Roman"/>
          <w:kern w:val="0"/>
          <w:sz w:val="24"/>
          <w:szCs w:val="24"/>
        </w:rPr>
        <w:t xml:space="preserve"> Visayas</w:t>
      </w:r>
      <w:r w:rsidR="00CE4356">
        <w:rPr>
          <w:rFonts w:ascii="Times New Roman" w:hAnsi="Times New Roman" w:cs="Times New Roman"/>
          <w:kern w:val="0"/>
          <w:sz w:val="24"/>
          <w:szCs w:val="24"/>
        </w:rPr>
        <w:t>,</w:t>
      </w:r>
      <w:r w:rsidR="00E85CEE">
        <w:rPr>
          <w:rFonts w:ascii="Times New Roman" w:hAnsi="Times New Roman" w:cs="Times New Roman"/>
          <w:kern w:val="0"/>
          <w:sz w:val="24"/>
          <w:szCs w:val="24"/>
        </w:rPr>
        <w:t xml:space="preserve"> and Mindanao</w:t>
      </w:r>
      <w:r w:rsidR="009F0EF6">
        <w:rPr>
          <w:rFonts w:ascii="Times New Roman" w:hAnsi="Times New Roman" w:cs="Times New Roman"/>
          <w:kern w:val="0"/>
          <w:sz w:val="24"/>
          <w:szCs w:val="24"/>
        </w:rPr>
        <w:t>.</w:t>
      </w:r>
      <w:r w:rsidR="003E4A0C">
        <w:rPr>
          <w:rFonts w:ascii="Times New Roman" w:hAnsi="Times New Roman" w:cs="Times New Roman"/>
          <w:kern w:val="0"/>
          <w:sz w:val="24"/>
          <w:szCs w:val="24"/>
        </w:rPr>
        <w:t xml:space="preserve"> </w:t>
      </w:r>
      <w:r w:rsidR="00B83BBE">
        <w:rPr>
          <w:rFonts w:ascii="Times New Roman" w:hAnsi="Times New Roman" w:cs="Times New Roman"/>
          <w:kern w:val="0"/>
          <w:sz w:val="24"/>
          <w:szCs w:val="24"/>
        </w:rPr>
        <w:t xml:space="preserve">It </w:t>
      </w:r>
      <w:r w:rsidR="0035646E">
        <w:rPr>
          <w:rFonts w:ascii="Times New Roman" w:hAnsi="Times New Roman" w:cs="Times New Roman"/>
          <w:kern w:val="0"/>
          <w:sz w:val="24"/>
          <w:szCs w:val="24"/>
        </w:rPr>
        <w:t>occupies a land area of 4,467 square kilometres</w:t>
      </w:r>
      <w:r w:rsidR="005449B1">
        <w:rPr>
          <w:rFonts w:ascii="Times New Roman" w:hAnsi="Times New Roman" w:cs="Times New Roman"/>
          <w:kern w:val="0"/>
          <w:sz w:val="24"/>
          <w:szCs w:val="24"/>
        </w:rPr>
        <w:t xml:space="preserve"> </w:t>
      </w:r>
      <w:r w:rsidR="002046FE">
        <w:rPr>
          <w:rFonts w:ascii="Times New Roman" w:hAnsi="Times New Roman" w:cs="Times New Roman"/>
          <w:kern w:val="0"/>
          <w:sz w:val="24"/>
          <w:szCs w:val="24"/>
        </w:rPr>
        <w:t>comprised</w:t>
      </w:r>
      <w:r w:rsidR="005449B1">
        <w:rPr>
          <w:rFonts w:ascii="Times New Roman" w:hAnsi="Times New Roman" w:cs="Times New Roman"/>
          <w:kern w:val="0"/>
          <w:sz w:val="24"/>
          <w:szCs w:val="24"/>
        </w:rPr>
        <w:t xml:space="preserve"> of a main island and 167 </w:t>
      </w:r>
      <w:r w:rsidR="002046FE">
        <w:rPr>
          <w:rFonts w:ascii="Times New Roman" w:hAnsi="Times New Roman" w:cs="Times New Roman"/>
          <w:kern w:val="0"/>
          <w:sz w:val="24"/>
          <w:szCs w:val="24"/>
        </w:rPr>
        <w:t>islands and islets</w:t>
      </w:r>
      <w:r w:rsidR="00D9753C">
        <w:rPr>
          <w:rFonts w:ascii="Times New Roman" w:hAnsi="Times New Roman" w:cs="Times New Roman"/>
          <w:kern w:val="0"/>
          <w:sz w:val="24"/>
          <w:szCs w:val="24"/>
        </w:rPr>
        <w:t xml:space="preserve"> and </w:t>
      </w:r>
      <w:r w:rsidR="00A6575F">
        <w:rPr>
          <w:rFonts w:ascii="Times New Roman" w:hAnsi="Times New Roman" w:cs="Times New Roman"/>
          <w:kern w:val="0"/>
          <w:sz w:val="24"/>
          <w:szCs w:val="24"/>
        </w:rPr>
        <w:t xml:space="preserve">is one of the </w:t>
      </w:r>
      <w:r w:rsidR="00F0162F">
        <w:rPr>
          <w:rFonts w:ascii="Times New Roman" w:hAnsi="Times New Roman" w:cs="Times New Roman"/>
          <w:kern w:val="0"/>
          <w:sz w:val="24"/>
          <w:szCs w:val="24"/>
        </w:rPr>
        <w:t>most</w:t>
      </w:r>
      <w:r w:rsidR="00A6575F">
        <w:rPr>
          <w:rFonts w:ascii="Times New Roman" w:hAnsi="Times New Roman" w:cs="Times New Roman"/>
          <w:kern w:val="0"/>
          <w:sz w:val="24"/>
          <w:szCs w:val="24"/>
        </w:rPr>
        <w:t xml:space="preserve"> developed provinces in the Philippines</w:t>
      </w:r>
      <w:r w:rsidR="002046FE">
        <w:rPr>
          <w:rFonts w:ascii="Times New Roman" w:hAnsi="Times New Roman" w:cs="Times New Roman"/>
          <w:kern w:val="0"/>
          <w:sz w:val="24"/>
          <w:szCs w:val="24"/>
        </w:rPr>
        <w:t xml:space="preserve">. </w:t>
      </w:r>
      <w:r w:rsidR="00AA11D6">
        <w:rPr>
          <w:rFonts w:ascii="Times New Roman" w:hAnsi="Times New Roman" w:cs="Times New Roman"/>
          <w:kern w:val="0"/>
          <w:sz w:val="24"/>
          <w:szCs w:val="24"/>
        </w:rPr>
        <w:t xml:space="preserve">After Metro Manila, </w:t>
      </w:r>
      <w:r w:rsidR="00B152C6">
        <w:rPr>
          <w:rFonts w:ascii="Times New Roman" w:hAnsi="Times New Roman" w:cs="Times New Roman"/>
          <w:kern w:val="0"/>
          <w:sz w:val="24"/>
          <w:szCs w:val="24"/>
        </w:rPr>
        <w:t>Metro Cebu</w:t>
      </w:r>
      <w:r w:rsidR="00742076">
        <w:rPr>
          <w:rFonts w:ascii="Times New Roman" w:hAnsi="Times New Roman" w:cs="Times New Roman"/>
          <w:kern w:val="0"/>
          <w:sz w:val="24"/>
          <w:szCs w:val="24"/>
        </w:rPr>
        <w:t xml:space="preserve"> is </w:t>
      </w:r>
      <w:r w:rsidR="00CE386B">
        <w:rPr>
          <w:rFonts w:ascii="Times New Roman" w:hAnsi="Times New Roman" w:cs="Times New Roman"/>
          <w:kern w:val="0"/>
          <w:sz w:val="24"/>
          <w:szCs w:val="24"/>
        </w:rPr>
        <w:t>the second largest metropolitan area in the Philippines</w:t>
      </w:r>
      <w:r w:rsidR="000C1658">
        <w:rPr>
          <w:rFonts w:ascii="Times New Roman" w:hAnsi="Times New Roman" w:cs="Times New Roman"/>
          <w:kern w:val="0"/>
          <w:sz w:val="24"/>
          <w:szCs w:val="24"/>
        </w:rPr>
        <w:t>.</w:t>
      </w:r>
      <w:r w:rsidR="00311DC0">
        <w:rPr>
          <w:rFonts w:ascii="Times New Roman" w:hAnsi="Times New Roman" w:cs="Times New Roman"/>
          <w:kern w:val="0"/>
          <w:sz w:val="24"/>
          <w:szCs w:val="24"/>
        </w:rPr>
        <w:t xml:space="preserve"> The province </w:t>
      </w:r>
      <w:r w:rsidR="00DD37FB">
        <w:rPr>
          <w:rFonts w:ascii="Times New Roman" w:hAnsi="Times New Roman" w:cs="Times New Roman"/>
          <w:kern w:val="0"/>
          <w:sz w:val="24"/>
          <w:szCs w:val="24"/>
        </w:rPr>
        <w:t xml:space="preserve">has a population </w:t>
      </w:r>
      <w:proofErr w:type="gramStart"/>
      <w:r w:rsidR="00DD37FB">
        <w:rPr>
          <w:rFonts w:ascii="Times New Roman" w:hAnsi="Times New Roman" w:cs="Times New Roman"/>
          <w:kern w:val="0"/>
          <w:sz w:val="24"/>
          <w:szCs w:val="24"/>
        </w:rPr>
        <w:t xml:space="preserve">of </w:t>
      </w:r>
      <w:r>
        <w:rPr>
          <w:rFonts w:ascii="Times New Roman" w:hAnsi="Times New Roman" w:cs="Times New Roman"/>
          <w:kern w:val="0"/>
          <w:sz w:val="24"/>
          <w:szCs w:val="24"/>
        </w:rPr>
        <w:t xml:space="preserve"> </w:t>
      </w:r>
      <w:r w:rsidR="00D36E79">
        <w:rPr>
          <w:rFonts w:ascii="Times New Roman" w:hAnsi="Times New Roman" w:cs="Times New Roman"/>
          <w:kern w:val="0"/>
          <w:sz w:val="24"/>
          <w:szCs w:val="24"/>
        </w:rPr>
        <w:t>5</w:t>
      </w:r>
      <w:r w:rsidR="00AD20CA">
        <w:rPr>
          <w:rFonts w:ascii="Times New Roman" w:hAnsi="Times New Roman" w:cs="Times New Roman"/>
          <w:kern w:val="0"/>
          <w:sz w:val="24"/>
          <w:szCs w:val="24"/>
        </w:rPr>
        <w:t>.1</w:t>
      </w:r>
      <w:proofErr w:type="gramEnd"/>
      <w:r w:rsidR="00AD20CA">
        <w:rPr>
          <w:rFonts w:ascii="Times New Roman" w:hAnsi="Times New Roman" w:cs="Times New Roman"/>
          <w:kern w:val="0"/>
          <w:sz w:val="24"/>
          <w:szCs w:val="24"/>
        </w:rPr>
        <w:t xml:space="preserve"> million</w:t>
      </w:r>
      <w:r w:rsidR="0085487C">
        <w:rPr>
          <w:rFonts w:ascii="Times New Roman" w:hAnsi="Times New Roman" w:cs="Times New Roman"/>
          <w:kern w:val="0"/>
          <w:sz w:val="24"/>
          <w:szCs w:val="24"/>
        </w:rPr>
        <w:t xml:space="preserve"> (2020) </w:t>
      </w:r>
      <w:r w:rsidR="00AD20CA">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925917112"/>
          <w:citation/>
        </w:sdtPr>
        <w:sdtEndPr/>
        <w:sdtContent>
          <w:r w:rsidR="003D2207">
            <w:rPr>
              <w:rFonts w:ascii="Times New Roman" w:hAnsi="Times New Roman" w:cs="Times New Roman"/>
              <w:kern w:val="0"/>
              <w:sz w:val="24"/>
              <w:szCs w:val="24"/>
            </w:rPr>
            <w:fldChar w:fldCharType="begin"/>
          </w:r>
          <w:r w:rsidR="003D2207">
            <w:rPr>
              <w:rFonts w:ascii="Times New Roman" w:hAnsi="Times New Roman" w:cs="Times New Roman"/>
              <w:kern w:val="0"/>
              <w:sz w:val="24"/>
              <w:szCs w:val="24"/>
            </w:rPr>
            <w:instrText xml:space="preserve"> CITATION Phi21 \l 15369 </w:instrText>
          </w:r>
          <w:r w:rsidR="003D2207">
            <w:rPr>
              <w:rFonts w:ascii="Times New Roman" w:hAnsi="Times New Roman" w:cs="Times New Roman"/>
              <w:kern w:val="0"/>
              <w:sz w:val="24"/>
              <w:szCs w:val="24"/>
            </w:rPr>
            <w:fldChar w:fldCharType="separate"/>
          </w:r>
          <w:r w:rsidR="003D2207" w:rsidRPr="003D2207">
            <w:rPr>
              <w:rFonts w:ascii="Times New Roman" w:hAnsi="Times New Roman" w:cs="Times New Roman"/>
              <w:noProof/>
              <w:kern w:val="0"/>
              <w:sz w:val="24"/>
              <w:szCs w:val="24"/>
            </w:rPr>
            <w:t>(Philippine Statistics Authority, 2021)</w:t>
          </w:r>
          <w:r w:rsidR="003D2207">
            <w:rPr>
              <w:rFonts w:ascii="Times New Roman" w:hAnsi="Times New Roman" w:cs="Times New Roman"/>
              <w:kern w:val="0"/>
              <w:sz w:val="24"/>
              <w:szCs w:val="24"/>
            </w:rPr>
            <w:fldChar w:fldCharType="end"/>
          </w:r>
        </w:sdtContent>
      </w:sdt>
      <w:r w:rsidR="00DF3663">
        <w:rPr>
          <w:rFonts w:ascii="Times New Roman" w:hAnsi="Times New Roman" w:cs="Times New Roman"/>
          <w:kern w:val="0"/>
          <w:sz w:val="24"/>
          <w:szCs w:val="24"/>
        </w:rPr>
        <w:t>.</w:t>
      </w:r>
      <w:r w:rsidR="003D6DD8">
        <w:rPr>
          <w:rFonts w:ascii="Times New Roman" w:hAnsi="Times New Roman" w:cs="Times New Roman"/>
          <w:kern w:val="0"/>
          <w:sz w:val="24"/>
          <w:szCs w:val="24"/>
        </w:rPr>
        <w:t xml:space="preserve"> </w:t>
      </w:r>
      <w:r w:rsidR="00425C05">
        <w:rPr>
          <w:rFonts w:ascii="Times New Roman" w:hAnsi="Times New Roman" w:cs="Times New Roman"/>
          <w:kern w:val="0"/>
          <w:sz w:val="24"/>
          <w:szCs w:val="24"/>
        </w:rPr>
        <w:t xml:space="preserve">The common language in Cebu is </w:t>
      </w:r>
      <w:r w:rsidR="00F864B6">
        <w:rPr>
          <w:rFonts w:ascii="Times New Roman" w:hAnsi="Times New Roman" w:cs="Times New Roman"/>
          <w:kern w:val="0"/>
          <w:sz w:val="24"/>
          <w:szCs w:val="24"/>
        </w:rPr>
        <w:t>Cebuano</w:t>
      </w:r>
      <w:r w:rsidR="00DF1263">
        <w:rPr>
          <w:rFonts w:ascii="Times New Roman" w:hAnsi="Times New Roman" w:cs="Times New Roman"/>
          <w:kern w:val="0"/>
          <w:sz w:val="24"/>
          <w:szCs w:val="24"/>
        </w:rPr>
        <w:t xml:space="preserve"> and</w:t>
      </w:r>
      <w:r w:rsidR="003D6DD8">
        <w:rPr>
          <w:rFonts w:ascii="Times New Roman" w:hAnsi="Times New Roman" w:cs="Times New Roman"/>
          <w:kern w:val="0"/>
          <w:sz w:val="24"/>
          <w:szCs w:val="24"/>
        </w:rPr>
        <w:t xml:space="preserve"> English is widely understood</w:t>
      </w:r>
      <w:r w:rsidR="00DF1263">
        <w:rPr>
          <w:rFonts w:ascii="Times New Roman" w:hAnsi="Times New Roman" w:cs="Times New Roman"/>
          <w:kern w:val="0"/>
          <w:sz w:val="24"/>
          <w:szCs w:val="24"/>
        </w:rPr>
        <w:t>.</w:t>
      </w:r>
    </w:p>
    <w:p w14:paraId="226482DD" w14:textId="36DF01CC" w:rsidR="0079117D" w:rsidRDefault="006B25AE" w:rsidP="008F6663">
      <w:pPr>
        <w:jc w:val="both"/>
        <w:rPr>
          <w:rFonts w:ascii="Times New Roman" w:hAnsi="Times New Roman" w:cs="Times New Roman"/>
          <w:kern w:val="0"/>
          <w:sz w:val="24"/>
          <w:szCs w:val="24"/>
        </w:rPr>
      </w:pPr>
      <w:r>
        <w:rPr>
          <w:rFonts w:ascii="Times New Roman" w:hAnsi="Times New Roman" w:cs="Times New Roman"/>
          <w:kern w:val="0"/>
          <w:sz w:val="24"/>
          <w:szCs w:val="24"/>
        </w:rPr>
        <w:t>A tropical</w:t>
      </w:r>
      <w:r w:rsidR="00E971CD">
        <w:rPr>
          <w:rFonts w:ascii="Times New Roman" w:hAnsi="Times New Roman" w:cs="Times New Roman"/>
          <w:kern w:val="0"/>
          <w:sz w:val="24"/>
          <w:szCs w:val="24"/>
        </w:rPr>
        <w:t xml:space="preserve"> climate </w:t>
      </w:r>
      <w:r w:rsidR="002227EB">
        <w:rPr>
          <w:rFonts w:ascii="Times New Roman" w:hAnsi="Times New Roman" w:cs="Times New Roman"/>
          <w:kern w:val="0"/>
          <w:sz w:val="24"/>
          <w:szCs w:val="24"/>
        </w:rPr>
        <w:t>prevails all year round and</w:t>
      </w:r>
      <w:r w:rsidR="002651BC">
        <w:rPr>
          <w:rFonts w:ascii="Times New Roman" w:hAnsi="Times New Roman" w:cs="Times New Roman"/>
          <w:kern w:val="0"/>
          <w:sz w:val="24"/>
          <w:szCs w:val="24"/>
        </w:rPr>
        <w:t xml:space="preserve">, like most parts of the Philippines, Cebu is </w:t>
      </w:r>
      <w:r w:rsidR="003F4038">
        <w:rPr>
          <w:rFonts w:ascii="Times New Roman" w:hAnsi="Times New Roman" w:cs="Times New Roman"/>
          <w:kern w:val="0"/>
          <w:sz w:val="24"/>
          <w:szCs w:val="24"/>
        </w:rPr>
        <w:t xml:space="preserve">frequently visited by typhoons. </w:t>
      </w:r>
      <w:r w:rsidR="001A5D33">
        <w:rPr>
          <w:rFonts w:ascii="Times New Roman" w:hAnsi="Times New Roman" w:cs="Times New Roman"/>
          <w:kern w:val="0"/>
          <w:sz w:val="24"/>
          <w:szCs w:val="24"/>
        </w:rPr>
        <w:t xml:space="preserve">There are two distinct seasons </w:t>
      </w:r>
      <w:r w:rsidR="00A631D0">
        <w:rPr>
          <w:rFonts w:ascii="Times New Roman" w:hAnsi="Times New Roman" w:cs="Times New Roman"/>
          <w:kern w:val="0"/>
          <w:sz w:val="24"/>
          <w:szCs w:val="24"/>
        </w:rPr>
        <w:t xml:space="preserve">– the dry and the wet.  </w:t>
      </w:r>
      <w:r w:rsidR="00B0669E">
        <w:rPr>
          <w:rFonts w:ascii="Times New Roman" w:hAnsi="Times New Roman" w:cs="Times New Roman"/>
          <w:kern w:val="0"/>
          <w:sz w:val="24"/>
          <w:szCs w:val="24"/>
        </w:rPr>
        <w:t>The d</w:t>
      </w:r>
      <w:r w:rsidR="00CD7379">
        <w:rPr>
          <w:rFonts w:ascii="Times New Roman" w:hAnsi="Times New Roman" w:cs="Times New Roman"/>
          <w:kern w:val="0"/>
          <w:sz w:val="24"/>
          <w:szCs w:val="24"/>
        </w:rPr>
        <w:t xml:space="preserve">ry season </w:t>
      </w:r>
      <w:r w:rsidR="00B0669E">
        <w:rPr>
          <w:rFonts w:ascii="Times New Roman" w:hAnsi="Times New Roman" w:cs="Times New Roman"/>
          <w:kern w:val="0"/>
          <w:sz w:val="24"/>
          <w:szCs w:val="24"/>
        </w:rPr>
        <w:t xml:space="preserve">usually prevails </w:t>
      </w:r>
      <w:r>
        <w:rPr>
          <w:rFonts w:ascii="Times New Roman" w:hAnsi="Times New Roman" w:cs="Times New Roman"/>
          <w:kern w:val="0"/>
          <w:sz w:val="24"/>
          <w:szCs w:val="24"/>
        </w:rPr>
        <w:t>from</w:t>
      </w:r>
      <w:r w:rsidR="00626874">
        <w:rPr>
          <w:rFonts w:ascii="Times New Roman" w:hAnsi="Times New Roman" w:cs="Times New Roman"/>
          <w:kern w:val="0"/>
          <w:sz w:val="24"/>
          <w:szCs w:val="24"/>
        </w:rPr>
        <w:t xml:space="preserve"> January until May</w:t>
      </w:r>
      <w:r w:rsidR="002320FA">
        <w:rPr>
          <w:rFonts w:ascii="Times New Roman" w:hAnsi="Times New Roman" w:cs="Times New Roman"/>
          <w:kern w:val="0"/>
          <w:sz w:val="24"/>
          <w:szCs w:val="24"/>
        </w:rPr>
        <w:t xml:space="preserve"> with minimal rainfall, while the wet season</w:t>
      </w:r>
      <w:r w:rsidR="004001F5">
        <w:rPr>
          <w:rFonts w:ascii="Times New Roman" w:hAnsi="Times New Roman" w:cs="Times New Roman"/>
          <w:kern w:val="0"/>
          <w:sz w:val="24"/>
          <w:szCs w:val="24"/>
        </w:rPr>
        <w:t xml:space="preserve"> with heavy rainfall </w:t>
      </w:r>
      <w:r w:rsidR="00AA10D6">
        <w:rPr>
          <w:rFonts w:ascii="Times New Roman" w:hAnsi="Times New Roman" w:cs="Times New Roman"/>
          <w:kern w:val="0"/>
          <w:sz w:val="24"/>
          <w:szCs w:val="24"/>
        </w:rPr>
        <w:t>usually lasts from July to December.</w:t>
      </w:r>
      <w:r w:rsidR="002320FA">
        <w:rPr>
          <w:rFonts w:ascii="Times New Roman" w:hAnsi="Times New Roman" w:cs="Times New Roman"/>
          <w:kern w:val="0"/>
          <w:sz w:val="24"/>
          <w:szCs w:val="24"/>
        </w:rPr>
        <w:t xml:space="preserve"> </w:t>
      </w:r>
      <w:r w:rsidR="00CD7379">
        <w:rPr>
          <w:rFonts w:ascii="Times New Roman" w:hAnsi="Times New Roman" w:cs="Times New Roman"/>
          <w:kern w:val="0"/>
          <w:sz w:val="24"/>
          <w:szCs w:val="24"/>
        </w:rPr>
        <w:t xml:space="preserve"> </w:t>
      </w:r>
      <w:r w:rsidR="00C214CD">
        <w:rPr>
          <w:rFonts w:ascii="Times New Roman" w:hAnsi="Times New Roman" w:cs="Times New Roman"/>
          <w:kern w:val="0"/>
          <w:sz w:val="24"/>
          <w:szCs w:val="24"/>
        </w:rPr>
        <w:t xml:space="preserve"> </w:t>
      </w:r>
    </w:p>
    <w:p w14:paraId="0C99A715" w14:textId="07F95EC4" w:rsidR="00B47106" w:rsidRDefault="00B47106" w:rsidP="00985D2E">
      <w:pPr>
        <w:pStyle w:val="Heading1"/>
      </w:pPr>
      <w:bookmarkStart w:id="11" w:name="_Toc141477442"/>
      <w:r>
        <w:t>Overview of the Cebu Tourism Market</w:t>
      </w:r>
      <w:bookmarkEnd w:id="11"/>
    </w:p>
    <w:p w14:paraId="04B535D6" w14:textId="77777777" w:rsidR="00985D2E" w:rsidRPr="00985D2E" w:rsidRDefault="00985D2E" w:rsidP="00985D2E">
      <w:pPr>
        <w:pStyle w:val="NoSpacing"/>
      </w:pPr>
    </w:p>
    <w:p w14:paraId="52D624EF" w14:textId="087F1D2C" w:rsidR="00B777AA" w:rsidRDefault="00B4710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Prior to the </w:t>
      </w:r>
      <w:r w:rsidR="00F15CF9">
        <w:rPr>
          <w:rFonts w:ascii="Times New Roman" w:hAnsi="Times New Roman" w:cs="Times New Roman"/>
          <w:kern w:val="0"/>
          <w:sz w:val="24"/>
          <w:szCs w:val="24"/>
        </w:rPr>
        <w:t xml:space="preserve">imposition of </w:t>
      </w:r>
      <w:r>
        <w:rPr>
          <w:rFonts w:ascii="Times New Roman" w:hAnsi="Times New Roman" w:cs="Times New Roman"/>
          <w:kern w:val="0"/>
          <w:sz w:val="24"/>
          <w:szCs w:val="24"/>
        </w:rPr>
        <w:t>travel restrictions</w:t>
      </w:r>
      <w:r w:rsidR="00F15CF9">
        <w:rPr>
          <w:rFonts w:ascii="Times New Roman" w:hAnsi="Times New Roman" w:cs="Times New Roman"/>
          <w:kern w:val="0"/>
          <w:sz w:val="24"/>
          <w:szCs w:val="24"/>
        </w:rPr>
        <w:t xml:space="preserve"> due to Covid-19, passenger arrivals to Mactan-Cebu International Airport reached 12.67 million with a compound annual growth rate (CAGR) of 13% from 2015 to 2019 (Source: Mactan-Cebu International Airport Authority). Domestic visitors contributed 66% to the total passenger arrivals in 2019 with a CAGR of 10%, reaching 8.37 million in 2019. The share of international passenger arrivals grew from 39% in 2009 to 51% in 2019. This accounted for 4.29 million passenger arrivals in 2019.  The completion of the second terminal in 2018</w:t>
      </w:r>
      <w:r w:rsidR="00B777AA">
        <w:rPr>
          <w:rFonts w:ascii="Times New Roman" w:hAnsi="Times New Roman" w:cs="Times New Roman"/>
          <w:kern w:val="0"/>
          <w:sz w:val="24"/>
          <w:szCs w:val="24"/>
        </w:rPr>
        <w:t xml:space="preserve"> was one of the key factors that drove the increase in passenger arrivals as the capacity of the airport increased from 5.5 million to 12.5 million.</w:t>
      </w:r>
    </w:p>
    <w:p w14:paraId="1A892998" w14:textId="77777777" w:rsidR="00B777AA" w:rsidRDefault="00B777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five largest sources of passenger arrivals in 2018 are South Korea (22%), China (18%), USA (15%), Japan (9%), and Australia (4%).</w:t>
      </w:r>
    </w:p>
    <w:p w14:paraId="257CF668" w14:textId="555654CA" w:rsidR="00B47106" w:rsidRDefault="00B777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sales per occupied room for luxury and upper</w:t>
      </w:r>
      <w:r w:rsidR="00F235E8">
        <w:rPr>
          <w:rFonts w:ascii="Times New Roman" w:hAnsi="Times New Roman" w:cs="Times New Roman"/>
          <w:kern w:val="0"/>
          <w:sz w:val="24"/>
          <w:szCs w:val="24"/>
        </w:rPr>
        <w:t>-ups</w:t>
      </w:r>
      <w:r>
        <w:rPr>
          <w:rFonts w:ascii="Times New Roman" w:hAnsi="Times New Roman" w:cs="Times New Roman"/>
          <w:kern w:val="0"/>
          <w:sz w:val="24"/>
          <w:szCs w:val="24"/>
        </w:rPr>
        <w:t xml:space="preserve">cale hotels ranges from </w:t>
      </w:r>
      <w:r w:rsidR="00F235E8">
        <w:rPr>
          <w:rFonts w:ascii="Times New Roman" w:hAnsi="Times New Roman" w:cs="Times New Roman"/>
          <w:kern w:val="0"/>
          <w:sz w:val="24"/>
          <w:szCs w:val="24"/>
        </w:rPr>
        <w:t xml:space="preserve">PHP 9,100 to PHP 9,300 (USD182 to USD186) with 83% occupancy (Source: </w:t>
      </w:r>
      <w:r w:rsidR="005F3BD6">
        <w:rPr>
          <w:rFonts w:ascii="Times New Roman" w:hAnsi="Times New Roman" w:cs="Times New Roman"/>
          <w:kern w:val="0"/>
          <w:sz w:val="24"/>
          <w:szCs w:val="24"/>
        </w:rPr>
        <w:t xml:space="preserve">Company </w:t>
      </w:r>
      <w:r w:rsidR="00F235E8">
        <w:rPr>
          <w:rFonts w:ascii="Times New Roman" w:hAnsi="Times New Roman" w:cs="Times New Roman"/>
          <w:kern w:val="0"/>
          <w:sz w:val="24"/>
          <w:szCs w:val="24"/>
        </w:rPr>
        <w:t>Internal Records).</w:t>
      </w:r>
      <w:r>
        <w:rPr>
          <w:rFonts w:ascii="Times New Roman" w:hAnsi="Times New Roman" w:cs="Times New Roman"/>
          <w:kern w:val="0"/>
          <w:sz w:val="24"/>
          <w:szCs w:val="24"/>
        </w:rPr>
        <w:t xml:space="preserve"> </w:t>
      </w:r>
      <w:r w:rsidR="00F15CF9">
        <w:rPr>
          <w:rFonts w:ascii="Times New Roman" w:hAnsi="Times New Roman" w:cs="Times New Roman"/>
          <w:kern w:val="0"/>
          <w:sz w:val="24"/>
          <w:szCs w:val="24"/>
        </w:rPr>
        <w:t xml:space="preserve"> </w:t>
      </w:r>
      <w:r w:rsidR="00B47106">
        <w:rPr>
          <w:rFonts w:ascii="Times New Roman" w:hAnsi="Times New Roman" w:cs="Times New Roman"/>
          <w:kern w:val="0"/>
          <w:sz w:val="24"/>
          <w:szCs w:val="24"/>
        </w:rPr>
        <w:t xml:space="preserve"> </w:t>
      </w:r>
    </w:p>
    <w:p w14:paraId="2C36796D" w14:textId="10F5608D" w:rsidR="005F3BD6" w:rsidRDefault="00F235E8" w:rsidP="008F6663">
      <w:pPr>
        <w:jc w:val="both"/>
        <w:rPr>
          <w:rFonts w:ascii="Times New Roman" w:hAnsi="Times New Roman" w:cs="Times New Roman"/>
          <w:kern w:val="0"/>
          <w:sz w:val="24"/>
          <w:szCs w:val="24"/>
        </w:rPr>
      </w:pPr>
      <w:r>
        <w:rPr>
          <w:rFonts w:ascii="Times New Roman" w:hAnsi="Times New Roman" w:cs="Times New Roman"/>
          <w:kern w:val="0"/>
          <w:sz w:val="24"/>
          <w:szCs w:val="24"/>
        </w:rPr>
        <w:t>Cebu’s hotel sector has experienced positive occupancy since the Philippine government lifted the travel restrictions in November 2021.  Hotel room rates have almost recovered to pre-Covid levels.</w:t>
      </w:r>
      <w:r w:rsidR="000A35C4">
        <w:rPr>
          <w:rFonts w:ascii="Times New Roman" w:hAnsi="Times New Roman" w:cs="Times New Roman"/>
          <w:kern w:val="0"/>
          <w:sz w:val="24"/>
          <w:szCs w:val="24"/>
        </w:rPr>
        <w:t xml:space="preserve"> </w:t>
      </w:r>
      <w:r w:rsidR="009A7170">
        <w:rPr>
          <w:rFonts w:ascii="Times New Roman" w:hAnsi="Times New Roman" w:cs="Times New Roman"/>
          <w:kern w:val="0"/>
          <w:sz w:val="24"/>
          <w:szCs w:val="24"/>
        </w:rPr>
        <w:t xml:space="preserve"> </w:t>
      </w:r>
      <w:r w:rsidR="000A35C4">
        <w:rPr>
          <w:rFonts w:ascii="Times New Roman" w:hAnsi="Times New Roman" w:cs="Times New Roman"/>
          <w:kern w:val="0"/>
          <w:sz w:val="24"/>
          <w:szCs w:val="24"/>
        </w:rPr>
        <w:t>It should be noted, however, that hotel guests</w:t>
      </w:r>
      <w:r w:rsidR="009A7170">
        <w:rPr>
          <w:rFonts w:ascii="Times New Roman" w:hAnsi="Times New Roman" w:cs="Times New Roman"/>
          <w:kern w:val="0"/>
          <w:sz w:val="24"/>
          <w:szCs w:val="24"/>
        </w:rPr>
        <w:t xml:space="preserve"> in the country as in many other places,</w:t>
      </w:r>
      <w:r w:rsidR="000A35C4">
        <w:rPr>
          <w:rFonts w:ascii="Times New Roman" w:hAnsi="Times New Roman" w:cs="Times New Roman"/>
          <w:kern w:val="0"/>
          <w:sz w:val="24"/>
          <w:szCs w:val="24"/>
        </w:rPr>
        <w:t xml:space="preserve"> are still </w:t>
      </w:r>
      <w:r w:rsidR="009A7170">
        <w:rPr>
          <w:rFonts w:ascii="Times New Roman" w:hAnsi="Times New Roman" w:cs="Times New Roman"/>
          <w:kern w:val="0"/>
          <w:sz w:val="24"/>
          <w:szCs w:val="24"/>
        </w:rPr>
        <w:t xml:space="preserve">concerned with self-protection </w:t>
      </w:r>
      <w:proofErr w:type="gramStart"/>
      <w:r w:rsidR="009A7170">
        <w:rPr>
          <w:rFonts w:ascii="Times New Roman" w:hAnsi="Times New Roman" w:cs="Times New Roman"/>
          <w:kern w:val="0"/>
          <w:sz w:val="24"/>
          <w:szCs w:val="24"/>
        </w:rPr>
        <w:t>and  avoidance</w:t>
      </w:r>
      <w:proofErr w:type="gramEnd"/>
      <w:r w:rsidR="009A7170">
        <w:rPr>
          <w:rFonts w:ascii="Times New Roman" w:hAnsi="Times New Roman" w:cs="Times New Roman"/>
          <w:kern w:val="0"/>
          <w:sz w:val="24"/>
          <w:szCs w:val="24"/>
        </w:rPr>
        <w:t xml:space="preserve"> of infection </w:t>
      </w:r>
      <w:sdt>
        <w:sdtPr>
          <w:rPr>
            <w:rFonts w:ascii="Times New Roman" w:hAnsi="Times New Roman" w:cs="Times New Roman"/>
            <w:kern w:val="0"/>
            <w:sz w:val="24"/>
            <w:szCs w:val="24"/>
          </w:rPr>
          <w:id w:val="-1935815320"/>
          <w:citation/>
        </w:sdtPr>
        <w:sdtEndPr/>
        <w:sdtContent>
          <w:r w:rsidR="009A7170">
            <w:rPr>
              <w:rFonts w:ascii="Times New Roman" w:hAnsi="Times New Roman" w:cs="Times New Roman"/>
              <w:kern w:val="0"/>
              <w:sz w:val="24"/>
              <w:szCs w:val="24"/>
            </w:rPr>
            <w:fldChar w:fldCharType="begin"/>
          </w:r>
          <w:r w:rsidR="009A7170">
            <w:rPr>
              <w:rFonts w:ascii="Times New Roman" w:hAnsi="Times New Roman" w:cs="Times New Roman"/>
              <w:kern w:val="0"/>
              <w:sz w:val="24"/>
              <w:szCs w:val="24"/>
              <w:lang w:val="en-US"/>
            </w:rPr>
            <w:instrText xml:space="preserve"> CITATION Pap20 \l 1033 </w:instrText>
          </w:r>
          <w:r w:rsidR="009A7170">
            <w:rPr>
              <w:rFonts w:ascii="Times New Roman" w:hAnsi="Times New Roman" w:cs="Times New Roman"/>
              <w:kern w:val="0"/>
              <w:sz w:val="24"/>
              <w:szCs w:val="24"/>
            </w:rPr>
            <w:fldChar w:fldCharType="separate"/>
          </w:r>
          <w:r w:rsidR="009A7170" w:rsidRPr="009A7170">
            <w:rPr>
              <w:rFonts w:ascii="Times New Roman" w:hAnsi="Times New Roman" w:cs="Times New Roman"/>
              <w:noProof/>
              <w:kern w:val="0"/>
              <w:sz w:val="24"/>
              <w:szCs w:val="24"/>
              <w:lang w:val="en-US"/>
            </w:rPr>
            <w:t>(Pappas &amp; Glyptou, 2020)</w:t>
          </w:r>
          <w:r w:rsidR="009A7170">
            <w:rPr>
              <w:rFonts w:ascii="Times New Roman" w:hAnsi="Times New Roman" w:cs="Times New Roman"/>
              <w:kern w:val="0"/>
              <w:sz w:val="24"/>
              <w:szCs w:val="24"/>
            </w:rPr>
            <w:fldChar w:fldCharType="end"/>
          </w:r>
        </w:sdtContent>
      </w:sdt>
      <w:r w:rsidR="009A7170">
        <w:rPr>
          <w:rFonts w:ascii="Times New Roman" w:hAnsi="Times New Roman" w:cs="Times New Roman"/>
          <w:kern w:val="0"/>
          <w:sz w:val="24"/>
          <w:szCs w:val="24"/>
        </w:rPr>
        <w:t xml:space="preserve">.  </w:t>
      </w:r>
    </w:p>
    <w:p w14:paraId="3B102D53" w14:textId="6047426F" w:rsidR="00F235E8" w:rsidRPr="00B47106" w:rsidRDefault="005F3BD6" w:rsidP="008F6663">
      <w:pPr>
        <w:jc w:val="both"/>
        <w:rPr>
          <w:rFonts w:ascii="Times New Roman" w:hAnsi="Times New Roman" w:cs="Times New Roman"/>
          <w:kern w:val="0"/>
          <w:sz w:val="24"/>
          <w:szCs w:val="24"/>
        </w:rPr>
      </w:pPr>
      <w:r>
        <w:rPr>
          <w:rFonts w:ascii="Times New Roman" w:hAnsi="Times New Roman" w:cs="Times New Roman"/>
          <w:kern w:val="0"/>
          <w:sz w:val="24"/>
          <w:szCs w:val="24"/>
        </w:rPr>
        <w:t>Recognising the impact on the tourism industry of inadequate infrastructure, the government launched a number of key infrastructure development projects in Cebu. These include: (a) Cebu-Cordova Link Expressway</w:t>
      </w:r>
      <w:r w:rsidR="003D1E66">
        <w:rPr>
          <w:rFonts w:ascii="Times New Roman" w:hAnsi="Times New Roman" w:cs="Times New Roman"/>
          <w:kern w:val="0"/>
          <w:sz w:val="24"/>
          <w:szCs w:val="24"/>
        </w:rPr>
        <w:t xml:space="preserve"> which</w:t>
      </w:r>
      <w:r>
        <w:rPr>
          <w:rFonts w:ascii="Times New Roman" w:hAnsi="Times New Roman" w:cs="Times New Roman"/>
          <w:kern w:val="0"/>
          <w:sz w:val="24"/>
          <w:szCs w:val="24"/>
        </w:rPr>
        <w:t xml:space="preserve"> involves the construction of an 8.5 kilometre-long bridge that is </w:t>
      </w:r>
      <w:r w:rsidR="003D1E66">
        <w:rPr>
          <w:rFonts w:ascii="Times New Roman" w:hAnsi="Times New Roman" w:cs="Times New Roman"/>
          <w:kern w:val="0"/>
          <w:sz w:val="24"/>
          <w:szCs w:val="24"/>
        </w:rPr>
        <w:t>expected</w:t>
      </w:r>
      <w:r>
        <w:rPr>
          <w:rFonts w:ascii="Times New Roman" w:hAnsi="Times New Roman" w:cs="Times New Roman"/>
          <w:kern w:val="0"/>
          <w:sz w:val="24"/>
          <w:szCs w:val="24"/>
        </w:rPr>
        <w:t xml:space="preserve"> to serve</w:t>
      </w:r>
      <w:r w:rsidR="003D1E66">
        <w:rPr>
          <w:rFonts w:ascii="Times New Roman" w:hAnsi="Times New Roman" w:cs="Times New Roman"/>
          <w:kern w:val="0"/>
          <w:sz w:val="24"/>
          <w:szCs w:val="24"/>
        </w:rPr>
        <w:t xml:space="preserve"> approximately 50,000 vehicles daily; (b) fourth Cebu Mactan Bridge which is expected to ease the traffic congestion between Cebu City and Mactan; (c) Metro Cebu Expressway which is expected to provide seamless traffic flow from Naga City to Danao City which in turn will benefit more than two million people; (d) New Cebu International Container Port that covers 25 hectares of land with the aim of providing  a more efficient flow of goods and services in Cebu province; and (e) Cebu Bus </w:t>
      </w:r>
      <w:r w:rsidR="003D1E66">
        <w:rPr>
          <w:rFonts w:ascii="Times New Roman" w:hAnsi="Times New Roman" w:cs="Times New Roman"/>
          <w:kern w:val="0"/>
          <w:sz w:val="24"/>
          <w:szCs w:val="24"/>
        </w:rPr>
        <w:lastRenderedPageBreak/>
        <w:t>Rapid Transit</w:t>
      </w:r>
      <w:r w:rsidR="00307C01">
        <w:rPr>
          <w:rFonts w:ascii="Times New Roman" w:hAnsi="Times New Roman" w:cs="Times New Roman"/>
          <w:kern w:val="0"/>
          <w:sz w:val="24"/>
          <w:szCs w:val="24"/>
        </w:rPr>
        <w:t xml:space="preserve"> which involve the upgrading of the urban passenger transport system</w:t>
      </w:r>
      <w:r w:rsidR="003D1E66">
        <w:rPr>
          <w:rFonts w:ascii="Times New Roman" w:hAnsi="Times New Roman" w:cs="Times New Roman"/>
          <w:kern w:val="0"/>
          <w:sz w:val="24"/>
          <w:szCs w:val="24"/>
        </w:rPr>
        <w:t xml:space="preserve"> </w:t>
      </w:r>
      <w:r w:rsidR="00307C01">
        <w:rPr>
          <w:rFonts w:ascii="Times New Roman" w:hAnsi="Times New Roman" w:cs="Times New Roman"/>
          <w:kern w:val="0"/>
          <w:sz w:val="24"/>
          <w:szCs w:val="24"/>
        </w:rPr>
        <w:t>in Cebu City (Source: Department of Public Works and Highways and various government publications).</w:t>
      </w:r>
      <w:r>
        <w:rPr>
          <w:rFonts w:ascii="Times New Roman" w:hAnsi="Times New Roman" w:cs="Times New Roman"/>
          <w:kern w:val="0"/>
          <w:sz w:val="24"/>
          <w:szCs w:val="24"/>
        </w:rPr>
        <w:t xml:space="preserve"> </w:t>
      </w:r>
      <w:r w:rsidR="00F235E8">
        <w:rPr>
          <w:rFonts w:ascii="Times New Roman" w:hAnsi="Times New Roman" w:cs="Times New Roman"/>
          <w:kern w:val="0"/>
          <w:sz w:val="24"/>
          <w:szCs w:val="24"/>
        </w:rPr>
        <w:t xml:space="preserve">  </w:t>
      </w:r>
    </w:p>
    <w:p w14:paraId="7475799A" w14:textId="415FFACA" w:rsidR="00E5123B" w:rsidRDefault="005F5222" w:rsidP="00985D2E">
      <w:pPr>
        <w:pStyle w:val="Heading1"/>
      </w:pPr>
      <w:bookmarkStart w:id="12" w:name="_Toc141477443"/>
      <w:r w:rsidRPr="00FE0573">
        <w:t>Analysis of t</w:t>
      </w:r>
      <w:r w:rsidR="00C3558D" w:rsidRPr="00FE0573">
        <w:t xml:space="preserve">he </w:t>
      </w:r>
      <w:r w:rsidR="00012DC9" w:rsidRPr="00FE0573">
        <w:t xml:space="preserve">Site of the </w:t>
      </w:r>
      <w:r w:rsidR="009B4DDE">
        <w:t xml:space="preserve">Proposed </w:t>
      </w:r>
      <w:r w:rsidR="00C56EA2">
        <w:t xml:space="preserve">Redeveloped </w:t>
      </w:r>
      <w:r w:rsidR="00012DC9" w:rsidRPr="00FE0573">
        <w:t>Resort</w:t>
      </w:r>
      <w:bookmarkEnd w:id="12"/>
    </w:p>
    <w:p w14:paraId="151EAECF" w14:textId="77777777" w:rsidR="00985D2E" w:rsidRPr="00985D2E" w:rsidRDefault="00985D2E" w:rsidP="00985D2E">
      <w:pPr>
        <w:pStyle w:val="NoSpacing"/>
      </w:pPr>
    </w:p>
    <w:p w14:paraId="0CFDA945" w14:textId="233C5841" w:rsidR="005B7A7A" w:rsidRDefault="005B7A7A" w:rsidP="00985D2E">
      <w:pPr>
        <w:pStyle w:val="Heading2"/>
      </w:pPr>
      <w:bookmarkStart w:id="13" w:name="_Toc141477444"/>
      <w:r w:rsidRPr="00BD24A4">
        <w:t>Topography and Features</w:t>
      </w:r>
      <w:bookmarkEnd w:id="13"/>
    </w:p>
    <w:p w14:paraId="5D12803E" w14:textId="77777777" w:rsidR="00985D2E" w:rsidRPr="00985D2E" w:rsidRDefault="00985D2E" w:rsidP="00985D2E">
      <w:pPr>
        <w:pStyle w:val="NoSpacing"/>
      </w:pPr>
    </w:p>
    <w:p w14:paraId="70FDAE34" w14:textId="22468FA2" w:rsidR="00A0484C" w:rsidRDefault="00A0484C" w:rsidP="008F6663">
      <w:pPr>
        <w:jc w:val="both"/>
        <w:rPr>
          <w:rFonts w:ascii="Times New Roman" w:hAnsi="Times New Roman" w:cs="Times New Roman"/>
          <w:kern w:val="0"/>
          <w:sz w:val="24"/>
          <w:szCs w:val="24"/>
        </w:rPr>
      </w:pPr>
      <w:r w:rsidRPr="004053DC">
        <w:rPr>
          <w:rFonts w:ascii="Times New Roman" w:hAnsi="Times New Roman" w:cs="Times New Roman"/>
          <w:kern w:val="0"/>
          <w:sz w:val="24"/>
          <w:szCs w:val="24"/>
        </w:rPr>
        <w:t xml:space="preserve">The </w:t>
      </w:r>
      <w:r w:rsidR="0027331B">
        <w:rPr>
          <w:rFonts w:ascii="Times New Roman" w:hAnsi="Times New Roman" w:cs="Times New Roman"/>
          <w:kern w:val="0"/>
          <w:sz w:val="24"/>
          <w:szCs w:val="24"/>
        </w:rPr>
        <w:t xml:space="preserve">site of the </w:t>
      </w:r>
      <w:r w:rsidR="004053DC">
        <w:rPr>
          <w:rFonts w:ascii="Times New Roman" w:hAnsi="Times New Roman" w:cs="Times New Roman"/>
          <w:kern w:val="0"/>
          <w:sz w:val="24"/>
          <w:szCs w:val="24"/>
        </w:rPr>
        <w:t>proposed</w:t>
      </w:r>
      <w:r w:rsidRPr="004053DC">
        <w:rPr>
          <w:rFonts w:ascii="Times New Roman" w:hAnsi="Times New Roman" w:cs="Times New Roman"/>
          <w:kern w:val="0"/>
          <w:sz w:val="24"/>
          <w:szCs w:val="24"/>
        </w:rPr>
        <w:t xml:space="preserve"> Resort </w:t>
      </w:r>
      <w:r w:rsidR="004053DC" w:rsidRPr="004053DC">
        <w:rPr>
          <w:rFonts w:ascii="Times New Roman" w:hAnsi="Times New Roman" w:cs="Times New Roman"/>
          <w:kern w:val="0"/>
          <w:sz w:val="24"/>
          <w:szCs w:val="24"/>
        </w:rPr>
        <w:t xml:space="preserve">is </w:t>
      </w:r>
      <w:r w:rsidR="0027331B">
        <w:rPr>
          <w:rFonts w:ascii="Times New Roman" w:hAnsi="Times New Roman" w:cs="Times New Roman"/>
          <w:kern w:val="0"/>
          <w:sz w:val="24"/>
          <w:szCs w:val="24"/>
        </w:rPr>
        <w:t>in the municipality of Sogod</w:t>
      </w:r>
      <w:r w:rsidR="000D3308">
        <w:rPr>
          <w:rFonts w:ascii="Times New Roman" w:hAnsi="Times New Roman" w:cs="Times New Roman"/>
          <w:kern w:val="0"/>
          <w:sz w:val="24"/>
          <w:szCs w:val="24"/>
        </w:rPr>
        <w:t xml:space="preserve">, </w:t>
      </w:r>
      <w:r w:rsidR="00886B83">
        <w:rPr>
          <w:rFonts w:ascii="Times New Roman" w:hAnsi="Times New Roman" w:cs="Times New Roman"/>
          <w:kern w:val="0"/>
          <w:sz w:val="24"/>
          <w:szCs w:val="24"/>
        </w:rPr>
        <w:t xml:space="preserve">in the northern part </w:t>
      </w:r>
      <w:r w:rsidR="000D3308">
        <w:rPr>
          <w:rFonts w:ascii="Times New Roman" w:hAnsi="Times New Roman" w:cs="Times New Roman"/>
          <w:kern w:val="0"/>
          <w:sz w:val="24"/>
          <w:szCs w:val="24"/>
        </w:rPr>
        <w:t xml:space="preserve">of </w:t>
      </w:r>
      <w:r w:rsidR="00886B83">
        <w:rPr>
          <w:rFonts w:ascii="Times New Roman" w:hAnsi="Times New Roman" w:cs="Times New Roman"/>
          <w:kern w:val="0"/>
          <w:sz w:val="24"/>
          <w:szCs w:val="24"/>
        </w:rPr>
        <w:t>C</w:t>
      </w:r>
      <w:r w:rsidR="000D3308">
        <w:rPr>
          <w:rFonts w:ascii="Times New Roman" w:hAnsi="Times New Roman" w:cs="Times New Roman"/>
          <w:kern w:val="0"/>
          <w:sz w:val="24"/>
          <w:szCs w:val="24"/>
        </w:rPr>
        <w:t>ebu.</w:t>
      </w:r>
      <w:r w:rsidR="00EE41B3">
        <w:rPr>
          <w:rFonts w:ascii="Times New Roman" w:hAnsi="Times New Roman" w:cs="Times New Roman"/>
          <w:kern w:val="0"/>
          <w:sz w:val="24"/>
          <w:szCs w:val="24"/>
        </w:rPr>
        <w:t xml:space="preserve"> Sogod is in </w:t>
      </w:r>
      <w:r w:rsidR="006C136A">
        <w:rPr>
          <w:rFonts w:ascii="Times New Roman" w:hAnsi="Times New Roman" w:cs="Times New Roman"/>
          <w:kern w:val="0"/>
          <w:sz w:val="24"/>
          <w:szCs w:val="24"/>
        </w:rPr>
        <w:t xml:space="preserve">a relatively remote and less developed </w:t>
      </w:r>
      <w:r w:rsidR="00E077D1">
        <w:rPr>
          <w:rFonts w:ascii="Times New Roman" w:hAnsi="Times New Roman" w:cs="Times New Roman"/>
          <w:kern w:val="0"/>
          <w:sz w:val="24"/>
          <w:szCs w:val="24"/>
        </w:rPr>
        <w:t>area, approximately 62 kilometres from Mactan-Cebu International Airport</w:t>
      </w:r>
      <w:r w:rsidR="006431A9">
        <w:rPr>
          <w:rFonts w:ascii="Times New Roman" w:hAnsi="Times New Roman" w:cs="Times New Roman"/>
          <w:kern w:val="0"/>
          <w:sz w:val="24"/>
          <w:szCs w:val="24"/>
        </w:rPr>
        <w:t>.</w:t>
      </w:r>
      <w:r w:rsidR="007A3B33">
        <w:rPr>
          <w:rFonts w:ascii="Times New Roman" w:hAnsi="Times New Roman" w:cs="Times New Roman"/>
          <w:kern w:val="0"/>
          <w:sz w:val="24"/>
          <w:szCs w:val="24"/>
        </w:rPr>
        <w:t xml:space="preserve"> </w:t>
      </w:r>
      <w:r w:rsidR="00AB1EC7">
        <w:rPr>
          <w:rFonts w:ascii="Times New Roman" w:hAnsi="Times New Roman" w:cs="Times New Roman"/>
          <w:kern w:val="0"/>
          <w:sz w:val="24"/>
          <w:szCs w:val="24"/>
        </w:rPr>
        <w:t>The site thrives on a unique set of natural characteristics</w:t>
      </w:r>
      <w:r w:rsidR="00236D6C">
        <w:rPr>
          <w:rFonts w:ascii="Times New Roman" w:hAnsi="Times New Roman" w:cs="Times New Roman"/>
          <w:kern w:val="0"/>
          <w:sz w:val="24"/>
          <w:szCs w:val="24"/>
        </w:rPr>
        <w:t xml:space="preserve"> such as limestone-covered cliff formatio</w:t>
      </w:r>
      <w:r w:rsidR="006B4D5D">
        <w:rPr>
          <w:rFonts w:ascii="Times New Roman" w:hAnsi="Times New Roman" w:cs="Times New Roman"/>
          <w:kern w:val="0"/>
          <w:sz w:val="24"/>
          <w:szCs w:val="24"/>
        </w:rPr>
        <w:t>n</w:t>
      </w:r>
      <w:r w:rsidR="00236D6C">
        <w:rPr>
          <w:rFonts w:ascii="Times New Roman" w:hAnsi="Times New Roman" w:cs="Times New Roman"/>
          <w:kern w:val="0"/>
          <w:sz w:val="24"/>
          <w:szCs w:val="24"/>
        </w:rPr>
        <w:t>s, extensive vegetation</w:t>
      </w:r>
      <w:r w:rsidR="006B4D5D">
        <w:rPr>
          <w:rFonts w:ascii="Times New Roman" w:hAnsi="Times New Roman" w:cs="Times New Roman"/>
          <w:kern w:val="0"/>
          <w:sz w:val="24"/>
          <w:szCs w:val="24"/>
        </w:rPr>
        <w:t xml:space="preserve">, </w:t>
      </w:r>
      <w:r w:rsidR="001D179F">
        <w:rPr>
          <w:rFonts w:ascii="Times New Roman" w:hAnsi="Times New Roman" w:cs="Times New Roman"/>
          <w:kern w:val="0"/>
          <w:sz w:val="24"/>
          <w:szCs w:val="24"/>
        </w:rPr>
        <w:t xml:space="preserve">a </w:t>
      </w:r>
      <w:r w:rsidR="006B4D5D">
        <w:rPr>
          <w:rFonts w:ascii="Times New Roman" w:hAnsi="Times New Roman" w:cs="Times New Roman"/>
          <w:kern w:val="0"/>
          <w:sz w:val="24"/>
          <w:szCs w:val="24"/>
        </w:rPr>
        <w:t xml:space="preserve">pristine beach with turquoise water </w:t>
      </w:r>
      <w:r w:rsidR="001D179F">
        <w:rPr>
          <w:rFonts w:ascii="Times New Roman" w:hAnsi="Times New Roman" w:cs="Times New Roman"/>
          <w:kern w:val="0"/>
          <w:sz w:val="24"/>
          <w:szCs w:val="24"/>
        </w:rPr>
        <w:t>conditions</w:t>
      </w:r>
      <w:r w:rsidR="006B25AE">
        <w:rPr>
          <w:rFonts w:ascii="Times New Roman" w:hAnsi="Times New Roman" w:cs="Times New Roman"/>
          <w:kern w:val="0"/>
          <w:sz w:val="24"/>
          <w:szCs w:val="24"/>
        </w:rPr>
        <w:t>,</w:t>
      </w:r>
      <w:r w:rsidR="006B4D5D">
        <w:rPr>
          <w:rFonts w:ascii="Times New Roman" w:hAnsi="Times New Roman" w:cs="Times New Roman"/>
          <w:kern w:val="0"/>
          <w:sz w:val="24"/>
          <w:szCs w:val="24"/>
        </w:rPr>
        <w:t xml:space="preserve"> and rich marine life</w:t>
      </w:r>
      <w:r w:rsidR="001E51AA">
        <w:rPr>
          <w:rFonts w:ascii="Times New Roman" w:hAnsi="Times New Roman" w:cs="Times New Roman"/>
          <w:kern w:val="0"/>
          <w:sz w:val="24"/>
          <w:szCs w:val="24"/>
        </w:rPr>
        <w:t>.</w:t>
      </w:r>
      <w:r w:rsidR="004053DC" w:rsidRPr="004053DC">
        <w:rPr>
          <w:rFonts w:ascii="Times New Roman" w:hAnsi="Times New Roman" w:cs="Times New Roman"/>
          <w:kern w:val="0"/>
          <w:sz w:val="24"/>
          <w:szCs w:val="24"/>
        </w:rPr>
        <w:t xml:space="preserve"> </w:t>
      </w:r>
      <w:r w:rsidR="00261C16">
        <w:rPr>
          <w:rFonts w:ascii="Times New Roman" w:hAnsi="Times New Roman" w:cs="Times New Roman"/>
          <w:kern w:val="0"/>
          <w:sz w:val="24"/>
          <w:szCs w:val="24"/>
        </w:rPr>
        <w:t xml:space="preserve">Elevation </w:t>
      </w:r>
      <w:r w:rsidR="00CB2EEC">
        <w:rPr>
          <w:rFonts w:ascii="Times New Roman" w:hAnsi="Times New Roman" w:cs="Times New Roman"/>
          <w:kern w:val="0"/>
          <w:sz w:val="24"/>
          <w:szCs w:val="24"/>
        </w:rPr>
        <w:t xml:space="preserve">rises steeply from the beach up </w:t>
      </w:r>
      <w:r w:rsidR="0056491D">
        <w:rPr>
          <w:rFonts w:ascii="Times New Roman" w:hAnsi="Times New Roman" w:cs="Times New Roman"/>
          <w:kern w:val="0"/>
          <w:sz w:val="24"/>
          <w:szCs w:val="24"/>
        </w:rPr>
        <w:t>the</w:t>
      </w:r>
      <w:r w:rsidR="00CB2EEC">
        <w:rPr>
          <w:rFonts w:ascii="Times New Roman" w:hAnsi="Times New Roman" w:cs="Times New Roman"/>
          <w:kern w:val="0"/>
          <w:sz w:val="24"/>
          <w:szCs w:val="24"/>
        </w:rPr>
        <w:t xml:space="preserve"> cliff with an elevation difference of </w:t>
      </w:r>
      <w:r w:rsidR="0056491D">
        <w:rPr>
          <w:rFonts w:ascii="Times New Roman" w:hAnsi="Times New Roman" w:cs="Times New Roman"/>
          <w:kern w:val="0"/>
          <w:sz w:val="24"/>
          <w:szCs w:val="24"/>
        </w:rPr>
        <w:t>approximately eight metres.</w:t>
      </w:r>
      <w:r w:rsidR="00171AC6">
        <w:rPr>
          <w:rFonts w:ascii="Times New Roman" w:hAnsi="Times New Roman" w:cs="Times New Roman"/>
          <w:kern w:val="0"/>
          <w:sz w:val="24"/>
          <w:szCs w:val="24"/>
        </w:rPr>
        <w:t xml:space="preserve"> </w:t>
      </w:r>
      <w:r w:rsidR="00A91428">
        <w:rPr>
          <w:rFonts w:ascii="Times New Roman" w:hAnsi="Times New Roman" w:cs="Times New Roman"/>
          <w:kern w:val="0"/>
          <w:sz w:val="24"/>
          <w:szCs w:val="24"/>
        </w:rPr>
        <w:t>T</w:t>
      </w:r>
      <w:r w:rsidR="00EC2309">
        <w:rPr>
          <w:rFonts w:ascii="Times New Roman" w:hAnsi="Times New Roman" w:cs="Times New Roman"/>
          <w:kern w:val="0"/>
          <w:sz w:val="24"/>
          <w:szCs w:val="24"/>
        </w:rPr>
        <w:t xml:space="preserve">he site enjoys panoramic views </w:t>
      </w:r>
      <w:r w:rsidR="001911D2">
        <w:rPr>
          <w:rFonts w:ascii="Times New Roman" w:hAnsi="Times New Roman" w:cs="Times New Roman"/>
          <w:kern w:val="0"/>
          <w:sz w:val="24"/>
          <w:szCs w:val="24"/>
        </w:rPr>
        <w:t xml:space="preserve">of the </w:t>
      </w:r>
      <w:r w:rsidR="003B5333">
        <w:rPr>
          <w:rFonts w:ascii="Times New Roman" w:hAnsi="Times New Roman" w:cs="Times New Roman"/>
          <w:kern w:val="0"/>
          <w:sz w:val="24"/>
          <w:szCs w:val="24"/>
        </w:rPr>
        <w:t>sea and direct access to the beach.</w:t>
      </w:r>
    </w:p>
    <w:p w14:paraId="162268FF" w14:textId="6FE4141E" w:rsidR="003E0D0A" w:rsidRDefault="003E0D0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site is currently undeveloped</w:t>
      </w:r>
      <w:r w:rsidR="00F322D5">
        <w:rPr>
          <w:rFonts w:ascii="Times New Roman" w:hAnsi="Times New Roman" w:cs="Times New Roman"/>
          <w:kern w:val="0"/>
          <w:sz w:val="24"/>
          <w:szCs w:val="24"/>
        </w:rPr>
        <w:t xml:space="preserve"> and mainly filled with vegetation</w:t>
      </w:r>
      <w:r w:rsidR="005222E2">
        <w:rPr>
          <w:rFonts w:ascii="Times New Roman" w:hAnsi="Times New Roman" w:cs="Times New Roman"/>
          <w:kern w:val="0"/>
          <w:sz w:val="24"/>
          <w:szCs w:val="24"/>
        </w:rPr>
        <w:t>.</w:t>
      </w:r>
      <w:r w:rsidR="00713CE7">
        <w:rPr>
          <w:rFonts w:ascii="Times New Roman" w:hAnsi="Times New Roman" w:cs="Times New Roman"/>
          <w:kern w:val="0"/>
          <w:sz w:val="24"/>
          <w:szCs w:val="24"/>
        </w:rPr>
        <w:t xml:space="preserve">  The site’s northern boundar</w:t>
      </w:r>
      <w:r w:rsidR="00D442EF">
        <w:rPr>
          <w:rFonts w:ascii="Times New Roman" w:hAnsi="Times New Roman" w:cs="Times New Roman"/>
          <w:kern w:val="0"/>
          <w:sz w:val="24"/>
          <w:szCs w:val="24"/>
        </w:rPr>
        <w:t xml:space="preserve">y is filled with vegetation comprised </w:t>
      </w:r>
      <w:r w:rsidR="00A625D2">
        <w:rPr>
          <w:rFonts w:ascii="Times New Roman" w:hAnsi="Times New Roman" w:cs="Times New Roman"/>
          <w:kern w:val="0"/>
          <w:sz w:val="24"/>
          <w:szCs w:val="24"/>
        </w:rPr>
        <w:t xml:space="preserve">of structural trees, </w:t>
      </w:r>
      <w:r w:rsidR="006870D5">
        <w:rPr>
          <w:rFonts w:ascii="Times New Roman" w:hAnsi="Times New Roman" w:cs="Times New Roman"/>
          <w:kern w:val="0"/>
          <w:sz w:val="24"/>
          <w:szCs w:val="24"/>
        </w:rPr>
        <w:t>bamboo</w:t>
      </w:r>
      <w:r w:rsidR="00A625D2">
        <w:rPr>
          <w:rFonts w:ascii="Times New Roman" w:hAnsi="Times New Roman" w:cs="Times New Roman"/>
          <w:kern w:val="0"/>
          <w:sz w:val="24"/>
          <w:szCs w:val="24"/>
        </w:rPr>
        <w:t>, palms</w:t>
      </w:r>
      <w:r w:rsidR="006870D5">
        <w:rPr>
          <w:rFonts w:ascii="Times New Roman" w:hAnsi="Times New Roman" w:cs="Times New Roman"/>
          <w:kern w:val="0"/>
          <w:sz w:val="24"/>
          <w:szCs w:val="24"/>
        </w:rPr>
        <w:t>,</w:t>
      </w:r>
      <w:r w:rsidR="00A625D2">
        <w:rPr>
          <w:rFonts w:ascii="Times New Roman" w:hAnsi="Times New Roman" w:cs="Times New Roman"/>
          <w:kern w:val="0"/>
          <w:sz w:val="24"/>
          <w:szCs w:val="24"/>
        </w:rPr>
        <w:t xml:space="preserve"> a</w:t>
      </w:r>
      <w:r w:rsidR="008A21C6">
        <w:rPr>
          <w:rFonts w:ascii="Times New Roman" w:hAnsi="Times New Roman" w:cs="Times New Roman"/>
          <w:kern w:val="0"/>
          <w:sz w:val="24"/>
          <w:szCs w:val="24"/>
        </w:rPr>
        <w:t xml:space="preserve">nd </w:t>
      </w:r>
      <w:r w:rsidR="002543A4">
        <w:rPr>
          <w:rFonts w:ascii="Times New Roman" w:hAnsi="Times New Roman" w:cs="Times New Roman"/>
          <w:kern w:val="0"/>
          <w:sz w:val="24"/>
          <w:szCs w:val="24"/>
        </w:rPr>
        <w:t xml:space="preserve">underplanting </w:t>
      </w:r>
      <w:r w:rsidR="005E5ED0">
        <w:rPr>
          <w:rFonts w:ascii="Times New Roman" w:hAnsi="Times New Roman" w:cs="Times New Roman"/>
          <w:kern w:val="0"/>
          <w:sz w:val="24"/>
          <w:szCs w:val="24"/>
        </w:rPr>
        <w:t xml:space="preserve">along its steep slope.  The western boundary </w:t>
      </w:r>
      <w:r w:rsidR="004C4A97">
        <w:rPr>
          <w:rFonts w:ascii="Times New Roman" w:hAnsi="Times New Roman" w:cs="Times New Roman"/>
          <w:kern w:val="0"/>
          <w:sz w:val="24"/>
          <w:szCs w:val="24"/>
        </w:rPr>
        <w:t xml:space="preserve">is comprised of a </w:t>
      </w:r>
      <w:r w:rsidR="00F6228B">
        <w:rPr>
          <w:rFonts w:ascii="Times New Roman" w:hAnsi="Times New Roman" w:cs="Times New Roman"/>
          <w:kern w:val="0"/>
          <w:sz w:val="24"/>
          <w:szCs w:val="24"/>
        </w:rPr>
        <w:t>mix</w:t>
      </w:r>
      <w:r w:rsidR="004C4A97">
        <w:rPr>
          <w:rFonts w:ascii="Times New Roman" w:hAnsi="Times New Roman" w:cs="Times New Roman"/>
          <w:kern w:val="0"/>
          <w:sz w:val="24"/>
          <w:szCs w:val="24"/>
        </w:rPr>
        <w:t xml:space="preserve"> of open </w:t>
      </w:r>
      <w:r w:rsidR="00FB4A5C">
        <w:rPr>
          <w:rFonts w:ascii="Times New Roman" w:hAnsi="Times New Roman" w:cs="Times New Roman"/>
          <w:kern w:val="0"/>
          <w:sz w:val="24"/>
          <w:szCs w:val="24"/>
        </w:rPr>
        <w:t>lawns</w:t>
      </w:r>
      <w:r w:rsidR="004C4A97">
        <w:rPr>
          <w:rFonts w:ascii="Times New Roman" w:hAnsi="Times New Roman" w:cs="Times New Roman"/>
          <w:kern w:val="0"/>
          <w:sz w:val="24"/>
          <w:szCs w:val="24"/>
        </w:rPr>
        <w:t xml:space="preserve"> </w:t>
      </w:r>
      <w:r w:rsidR="00F6228B">
        <w:rPr>
          <w:rFonts w:ascii="Times New Roman" w:hAnsi="Times New Roman" w:cs="Times New Roman"/>
          <w:kern w:val="0"/>
          <w:sz w:val="24"/>
          <w:szCs w:val="24"/>
        </w:rPr>
        <w:t xml:space="preserve">with </w:t>
      </w:r>
      <w:r w:rsidR="006870D5">
        <w:rPr>
          <w:rFonts w:ascii="Times New Roman" w:hAnsi="Times New Roman" w:cs="Times New Roman"/>
          <w:kern w:val="0"/>
          <w:sz w:val="24"/>
          <w:szCs w:val="24"/>
        </w:rPr>
        <w:t>medium-dense</w:t>
      </w:r>
      <w:r w:rsidR="00F6228B">
        <w:rPr>
          <w:rFonts w:ascii="Times New Roman" w:hAnsi="Times New Roman" w:cs="Times New Roman"/>
          <w:kern w:val="0"/>
          <w:sz w:val="24"/>
          <w:szCs w:val="24"/>
        </w:rPr>
        <w:t xml:space="preserve"> vegetation </w:t>
      </w:r>
      <w:r w:rsidR="007A5255">
        <w:rPr>
          <w:rFonts w:ascii="Times New Roman" w:hAnsi="Times New Roman" w:cs="Times New Roman"/>
          <w:kern w:val="0"/>
          <w:sz w:val="24"/>
          <w:szCs w:val="24"/>
        </w:rPr>
        <w:t xml:space="preserve">and path walks.  </w:t>
      </w:r>
      <w:r w:rsidR="003C60EC">
        <w:rPr>
          <w:rFonts w:ascii="Times New Roman" w:hAnsi="Times New Roman" w:cs="Times New Roman"/>
          <w:kern w:val="0"/>
          <w:sz w:val="24"/>
          <w:szCs w:val="24"/>
        </w:rPr>
        <w:t xml:space="preserve">The </w:t>
      </w:r>
      <w:r w:rsidR="0077108B">
        <w:rPr>
          <w:rFonts w:ascii="Times New Roman" w:hAnsi="Times New Roman" w:cs="Times New Roman"/>
          <w:kern w:val="0"/>
          <w:sz w:val="24"/>
          <w:szCs w:val="24"/>
        </w:rPr>
        <w:t xml:space="preserve">northwest </w:t>
      </w:r>
      <w:r w:rsidR="003C60EC">
        <w:rPr>
          <w:rFonts w:ascii="Times New Roman" w:hAnsi="Times New Roman" w:cs="Times New Roman"/>
          <w:kern w:val="0"/>
          <w:sz w:val="24"/>
          <w:szCs w:val="24"/>
        </w:rPr>
        <w:t xml:space="preserve">area </w:t>
      </w:r>
      <w:r w:rsidR="0077108B">
        <w:rPr>
          <w:rFonts w:ascii="Times New Roman" w:hAnsi="Times New Roman" w:cs="Times New Roman"/>
          <w:kern w:val="0"/>
          <w:sz w:val="24"/>
          <w:szCs w:val="24"/>
        </w:rPr>
        <w:t>of the site</w:t>
      </w:r>
      <w:r w:rsidR="00DD7D81">
        <w:rPr>
          <w:rFonts w:ascii="Times New Roman" w:hAnsi="Times New Roman" w:cs="Times New Roman"/>
          <w:kern w:val="0"/>
          <w:sz w:val="24"/>
          <w:szCs w:val="24"/>
        </w:rPr>
        <w:t xml:space="preserve"> </w:t>
      </w:r>
      <w:r w:rsidR="0086227F">
        <w:rPr>
          <w:rFonts w:ascii="Times New Roman" w:hAnsi="Times New Roman" w:cs="Times New Roman"/>
          <w:kern w:val="0"/>
          <w:sz w:val="24"/>
          <w:szCs w:val="24"/>
        </w:rPr>
        <w:t>is planted</w:t>
      </w:r>
      <w:r w:rsidR="00DD7D81">
        <w:rPr>
          <w:rFonts w:ascii="Times New Roman" w:hAnsi="Times New Roman" w:cs="Times New Roman"/>
          <w:kern w:val="0"/>
          <w:sz w:val="24"/>
          <w:szCs w:val="24"/>
        </w:rPr>
        <w:t xml:space="preserve"> with </w:t>
      </w:r>
      <w:r w:rsidR="006870D5">
        <w:rPr>
          <w:rFonts w:ascii="Times New Roman" w:hAnsi="Times New Roman" w:cs="Times New Roman"/>
          <w:kern w:val="0"/>
          <w:sz w:val="24"/>
          <w:szCs w:val="24"/>
        </w:rPr>
        <w:t>orchid</w:t>
      </w:r>
      <w:r w:rsidR="00DD7D81">
        <w:rPr>
          <w:rFonts w:ascii="Times New Roman" w:hAnsi="Times New Roman" w:cs="Times New Roman"/>
          <w:kern w:val="0"/>
          <w:sz w:val="24"/>
          <w:szCs w:val="24"/>
        </w:rPr>
        <w:t>s</w:t>
      </w:r>
      <w:r w:rsidR="006870D5">
        <w:rPr>
          <w:rFonts w:ascii="Times New Roman" w:hAnsi="Times New Roman" w:cs="Times New Roman"/>
          <w:kern w:val="0"/>
          <w:sz w:val="24"/>
          <w:szCs w:val="24"/>
        </w:rPr>
        <w:t xml:space="preserve"> </w:t>
      </w:r>
      <w:r w:rsidR="0012591B">
        <w:rPr>
          <w:rFonts w:ascii="Times New Roman" w:hAnsi="Times New Roman" w:cs="Times New Roman"/>
          <w:kern w:val="0"/>
          <w:sz w:val="24"/>
          <w:szCs w:val="24"/>
        </w:rPr>
        <w:t xml:space="preserve">and a mixture of tall trees </w:t>
      </w:r>
      <w:r w:rsidR="00EA79B4">
        <w:rPr>
          <w:rFonts w:ascii="Times New Roman" w:hAnsi="Times New Roman" w:cs="Times New Roman"/>
          <w:kern w:val="0"/>
          <w:sz w:val="24"/>
          <w:szCs w:val="24"/>
        </w:rPr>
        <w:t>and palms</w:t>
      </w:r>
      <w:r w:rsidR="0086227F">
        <w:rPr>
          <w:rFonts w:ascii="Times New Roman" w:hAnsi="Times New Roman" w:cs="Times New Roman"/>
          <w:kern w:val="0"/>
          <w:sz w:val="24"/>
          <w:szCs w:val="24"/>
        </w:rPr>
        <w:t>.</w:t>
      </w:r>
      <w:r w:rsidR="00B178B0">
        <w:rPr>
          <w:rFonts w:ascii="Times New Roman" w:hAnsi="Times New Roman" w:cs="Times New Roman"/>
          <w:kern w:val="0"/>
          <w:sz w:val="24"/>
          <w:szCs w:val="24"/>
        </w:rPr>
        <w:t xml:space="preserve"> The south</w:t>
      </w:r>
      <w:r w:rsidR="00D670C8">
        <w:rPr>
          <w:rFonts w:ascii="Times New Roman" w:hAnsi="Times New Roman" w:cs="Times New Roman"/>
          <w:kern w:val="0"/>
          <w:sz w:val="24"/>
          <w:szCs w:val="24"/>
        </w:rPr>
        <w:t>ern boundary is an open lawn area</w:t>
      </w:r>
      <w:r w:rsidR="0045119B">
        <w:rPr>
          <w:rFonts w:ascii="Times New Roman" w:hAnsi="Times New Roman" w:cs="Times New Roman"/>
          <w:kern w:val="0"/>
          <w:sz w:val="24"/>
          <w:szCs w:val="24"/>
        </w:rPr>
        <w:t xml:space="preserve">.  Finally, the </w:t>
      </w:r>
      <w:r w:rsidR="00770255">
        <w:rPr>
          <w:rFonts w:ascii="Times New Roman" w:hAnsi="Times New Roman" w:cs="Times New Roman"/>
          <w:kern w:val="0"/>
          <w:sz w:val="24"/>
          <w:szCs w:val="24"/>
        </w:rPr>
        <w:t>eastern</w:t>
      </w:r>
      <w:r w:rsidR="0045119B">
        <w:rPr>
          <w:rFonts w:ascii="Times New Roman" w:hAnsi="Times New Roman" w:cs="Times New Roman"/>
          <w:kern w:val="0"/>
          <w:sz w:val="24"/>
          <w:szCs w:val="24"/>
        </w:rPr>
        <w:t xml:space="preserve"> boundary </w:t>
      </w:r>
      <w:r w:rsidR="00770255">
        <w:rPr>
          <w:rFonts w:ascii="Times New Roman" w:hAnsi="Times New Roman" w:cs="Times New Roman"/>
          <w:kern w:val="0"/>
          <w:sz w:val="24"/>
          <w:szCs w:val="24"/>
        </w:rPr>
        <w:t>consists of limestone-covered cliffsides</w:t>
      </w:r>
      <w:r w:rsidR="0086163B">
        <w:rPr>
          <w:rFonts w:ascii="Times New Roman" w:hAnsi="Times New Roman" w:cs="Times New Roman"/>
          <w:kern w:val="0"/>
          <w:sz w:val="24"/>
          <w:szCs w:val="24"/>
        </w:rPr>
        <w:t xml:space="preserve"> with steep slopes that </w:t>
      </w:r>
      <w:r w:rsidR="00C33600">
        <w:rPr>
          <w:rFonts w:ascii="Times New Roman" w:hAnsi="Times New Roman" w:cs="Times New Roman"/>
          <w:kern w:val="0"/>
          <w:sz w:val="24"/>
          <w:szCs w:val="24"/>
        </w:rPr>
        <w:t>overlook</w:t>
      </w:r>
      <w:r w:rsidR="0086163B">
        <w:rPr>
          <w:rFonts w:ascii="Times New Roman" w:hAnsi="Times New Roman" w:cs="Times New Roman"/>
          <w:kern w:val="0"/>
          <w:sz w:val="24"/>
          <w:szCs w:val="24"/>
        </w:rPr>
        <w:t xml:space="preserve"> the sea and the beach</w:t>
      </w:r>
      <w:r w:rsidR="00C33600">
        <w:rPr>
          <w:rFonts w:ascii="Times New Roman" w:hAnsi="Times New Roman" w:cs="Times New Roman"/>
          <w:kern w:val="0"/>
          <w:sz w:val="24"/>
          <w:szCs w:val="24"/>
        </w:rPr>
        <w:t>.</w:t>
      </w:r>
      <w:r w:rsidR="00FB4A5C">
        <w:rPr>
          <w:rFonts w:ascii="Times New Roman" w:hAnsi="Times New Roman" w:cs="Times New Roman"/>
          <w:kern w:val="0"/>
          <w:sz w:val="24"/>
          <w:szCs w:val="24"/>
        </w:rPr>
        <w:t xml:space="preserve"> </w:t>
      </w:r>
    </w:p>
    <w:p w14:paraId="4C90D965" w14:textId="3D583688" w:rsidR="009C188B" w:rsidRDefault="00AF1350"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177465">
        <w:rPr>
          <w:rFonts w:ascii="Times New Roman" w:hAnsi="Times New Roman" w:cs="Times New Roman"/>
          <w:kern w:val="0"/>
          <w:sz w:val="24"/>
          <w:szCs w:val="24"/>
        </w:rPr>
        <w:t>site has a natural sandy beachfront</w:t>
      </w:r>
      <w:r w:rsidR="006F7F02">
        <w:rPr>
          <w:rFonts w:ascii="Times New Roman" w:hAnsi="Times New Roman" w:cs="Times New Roman"/>
          <w:kern w:val="0"/>
          <w:sz w:val="24"/>
          <w:szCs w:val="24"/>
        </w:rPr>
        <w:t xml:space="preserve"> which is 400 metres long and </w:t>
      </w:r>
      <w:r w:rsidR="005742A0">
        <w:rPr>
          <w:rFonts w:ascii="Times New Roman" w:hAnsi="Times New Roman" w:cs="Times New Roman"/>
          <w:kern w:val="0"/>
          <w:sz w:val="24"/>
          <w:szCs w:val="24"/>
        </w:rPr>
        <w:t>divided</w:t>
      </w:r>
      <w:r w:rsidR="006F7F02">
        <w:rPr>
          <w:rFonts w:ascii="Times New Roman" w:hAnsi="Times New Roman" w:cs="Times New Roman"/>
          <w:kern w:val="0"/>
          <w:sz w:val="24"/>
          <w:szCs w:val="24"/>
        </w:rPr>
        <w:t xml:space="preserve"> into </w:t>
      </w:r>
      <w:r w:rsidR="006328AE">
        <w:rPr>
          <w:rFonts w:ascii="Times New Roman" w:hAnsi="Times New Roman" w:cs="Times New Roman"/>
          <w:kern w:val="0"/>
          <w:sz w:val="24"/>
          <w:szCs w:val="24"/>
        </w:rPr>
        <w:t>a wider main beach and a smaller bay area to the north.</w:t>
      </w:r>
      <w:r w:rsidR="005742A0">
        <w:rPr>
          <w:rFonts w:ascii="Times New Roman" w:hAnsi="Times New Roman" w:cs="Times New Roman"/>
          <w:kern w:val="0"/>
          <w:sz w:val="24"/>
          <w:szCs w:val="24"/>
        </w:rPr>
        <w:t xml:space="preserve"> </w:t>
      </w:r>
      <w:r w:rsidR="00F63C91">
        <w:rPr>
          <w:rFonts w:ascii="Times New Roman" w:hAnsi="Times New Roman" w:cs="Times New Roman"/>
          <w:kern w:val="0"/>
          <w:sz w:val="24"/>
          <w:szCs w:val="24"/>
        </w:rPr>
        <w:t xml:space="preserve">There is a wide </w:t>
      </w:r>
      <w:r w:rsidR="00157D33">
        <w:rPr>
          <w:rFonts w:ascii="Times New Roman" w:hAnsi="Times New Roman" w:cs="Times New Roman"/>
          <w:kern w:val="0"/>
          <w:sz w:val="24"/>
          <w:szCs w:val="24"/>
        </w:rPr>
        <w:t>sandbank</w:t>
      </w:r>
      <w:r w:rsidR="00F63C91">
        <w:rPr>
          <w:rFonts w:ascii="Times New Roman" w:hAnsi="Times New Roman" w:cs="Times New Roman"/>
          <w:kern w:val="0"/>
          <w:sz w:val="24"/>
          <w:szCs w:val="24"/>
        </w:rPr>
        <w:t xml:space="preserve"> and </w:t>
      </w:r>
      <w:r w:rsidR="006F7DD4">
        <w:rPr>
          <w:rFonts w:ascii="Times New Roman" w:hAnsi="Times New Roman" w:cs="Times New Roman"/>
          <w:kern w:val="0"/>
          <w:sz w:val="24"/>
          <w:szCs w:val="24"/>
        </w:rPr>
        <w:t>flat topography</w:t>
      </w:r>
      <w:r w:rsidR="00157D33">
        <w:rPr>
          <w:rFonts w:ascii="Times New Roman" w:hAnsi="Times New Roman" w:cs="Times New Roman"/>
          <w:kern w:val="0"/>
          <w:sz w:val="24"/>
          <w:szCs w:val="24"/>
        </w:rPr>
        <w:t xml:space="preserve"> </w:t>
      </w:r>
      <w:r w:rsidR="006F7DD4">
        <w:rPr>
          <w:rFonts w:ascii="Times New Roman" w:hAnsi="Times New Roman" w:cs="Times New Roman"/>
          <w:kern w:val="0"/>
          <w:sz w:val="24"/>
          <w:szCs w:val="24"/>
        </w:rPr>
        <w:t xml:space="preserve">along </w:t>
      </w:r>
      <w:r w:rsidR="00157D33">
        <w:rPr>
          <w:rFonts w:ascii="Times New Roman" w:hAnsi="Times New Roman" w:cs="Times New Roman"/>
          <w:kern w:val="0"/>
          <w:sz w:val="24"/>
          <w:szCs w:val="24"/>
        </w:rPr>
        <w:t>the</w:t>
      </w:r>
      <w:r w:rsidR="006F7DD4">
        <w:rPr>
          <w:rFonts w:ascii="Times New Roman" w:hAnsi="Times New Roman" w:cs="Times New Roman"/>
          <w:kern w:val="0"/>
          <w:sz w:val="24"/>
          <w:szCs w:val="24"/>
        </w:rPr>
        <w:t xml:space="preserve"> beach shore</w:t>
      </w:r>
      <w:r w:rsidR="00935D77">
        <w:rPr>
          <w:rFonts w:ascii="Times New Roman" w:hAnsi="Times New Roman" w:cs="Times New Roman"/>
          <w:kern w:val="0"/>
          <w:sz w:val="24"/>
          <w:szCs w:val="24"/>
        </w:rPr>
        <w:t xml:space="preserve">, with some natural rock </w:t>
      </w:r>
      <w:r w:rsidR="00A909EB">
        <w:rPr>
          <w:rFonts w:ascii="Times New Roman" w:hAnsi="Times New Roman" w:cs="Times New Roman"/>
          <w:kern w:val="0"/>
          <w:sz w:val="24"/>
          <w:szCs w:val="24"/>
        </w:rPr>
        <w:t>formations</w:t>
      </w:r>
      <w:r w:rsidR="00935D77">
        <w:rPr>
          <w:rFonts w:ascii="Times New Roman" w:hAnsi="Times New Roman" w:cs="Times New Roman"/>
          <w:kern w:val="0"/>
          <w:sz w:val="24"/>
          <w:szCs w:val="24"/>
        </w:rPr>
        <w:t xml:space="preserve"> toward the north of the beach. </w:t>
      </w:r>
      <w:r w:rsidR="00157D33">
        <w:rPr>
          <w:rFonts w:ascii="Times New Roman" w:hAnsi="Times New Roman" w:cs="Times New Roman"/>
          <w:kern w:val="0"/>
          <w:sz w:val="24"/>
          <w:szCs w:val="24"/>
        </w:rPr>
        <w:t>The water surrounding the site is pristine and clear blue.</w:t>
      </w:r>
      <w:r w:rsidR="00756768">
        <w:rPr>
          <w:rFonts w:ascii="Times New Roman" w:hAnsi="Times New Roman" w:cs="Times New Roman"/>
          <w:kern w:val="0"/>
          <w:sz w:val="24"/>
          <w:szCs w:val="24"/>
        </w:rPr>
        <w:t xml:space="preserve"> </w:t>
      </w:r>
      <w:r w:rsidR="00BC7ACE">
        <w:rPr>
          <w:rFonts w:ascii="Times New Roman" w:hAnsi="Times New Roman" w:cs="Times New Roman"/>
          <w:kern w:val="0"/>
          <w:sz w:val="24"/>
          <w:szCs w:val="24"/>
        </w:rPr>
        <w:t xml:space="preserve">The surrounding water </w:t>
      </w:r>
      <w:r w:rsidR="007F4EE1">
        <w:rPr>
          <w:rFonts w:ascii="Times New Roman" w:hAnsi="Times New Roman" w:cs="Times New Roman"/>
          <w:kern w:val="0"/>
          <w:sz w:val="24"/>
          <w:szCs w:val="24"/>
        </w:rPr>
        <w:t xml:space="preserve">maintains a healthy coral reef and rich marine life. </w:t>
      </w:r>
      <w:r w:rsidR="00046A98">
        <w:rPr>
          <w:rFonts w:ascii="Times New Roman" w:hAnsi="Times New Roman" w:cs="Times New Roman"/>
          <w:kern w:val="0"/>
          <w:sz w:val="24"/>
          <w:szCs w:val="24"/>
        </w:rPr>
        <w:t xml:space="preserve">The abundance of marine life </w:t>
      </w:r>
      <w:r w:rsidR="00756768">
        <w:rPr>
          <w:rFonts w:ascii="Times New Roman" w:hAnsi="Times New Roman" w:cs="Times New Roman"/>
          <w:kern w:val="0"/>
          <w:sz w:val="24"/>
          <w:szCs w:val="24"/>
        </w:rPr>
        <w:t xml:space="preserve">makes the site ideal for </w:t>
      </w:r>
      <w:r w:rsidR="004C1068">
        <w:rPr>
          <w:rFonts w:ascii="Times New Roman" w:hAnsi="Times New Roman" w:cs="Times New Roman"/>
          <w:kern w:val="0"/>
          <w:sz w:val="24"/>
          <w:szCs w:val="24"/>
        </w:rPr>
        <w:t>snorkeling</w:t>
      </w:r>
      <w:r w:rsidR="00732CDF">
        <w:rPr>
          <w:rFonts w:ascii="Times New Roman" w:hAnsi="Times New Roman" w:cs="Times New Roman"/>
          <w:kern w:val="0"/>
          <w:sz w:val="24"/>
          <w:szCs w:val="24"/>
        </w:rPr>
        <w:t xml:space="preserve"> </w:t>
      </w:r>
      <w:r w:rsidR="00756768">
        <w:rPr>
          <w:rFonts w:ascii="Times New Roman" w:hAnsi="Times New Roman" w:cs="Times New Roman"/>
          <w:kern w:val="0"/>
          <w:sz w:val="24"/>
          <w:szCs w:val="24"/>
        </w:rPr>
        <w:t>activities.</w:t>
      </w:r>
      <w:r w:rsidR="007F4EE1">
        <w:rPr>
          <w:rFonts w:ascii="Times New Roman" w:hAnsi="Times New Roman" w:cs="Times New Roman"/>
          <w:kern w:val="0"/>
          <w:sz w:val="24"/>
          <w:szCs w:val="24"/>
        </w:rPr>
        <w:t xml:space="preserve"> </w:t>
      </w:r>
    </w:p>
    <w:p w14:paraId="46C76D59" w14:textId="36B50FB5" w:rsidR="004219E8" w:rsidRDefault="004219E8" w:rsidP="00985D2E">
      <w:pPr>
        <w:pStyle w:val="Heading2"/>
      </w:pPr>
      <w:bookmarkStart w:id="14" w:name="_Toc141477445"/>
      <w:r w:rsidRPr="00BD24A4">
        <w:t>Views and Visibility</w:t>
      </w:r>
      <w:bookmarkEnd w:id="14"/>
    </w:p>
    <w:p w14:paraId="5B285092" w14:textId="77777777" w:rsidR="00985D2E" w:rsidRPr="00985D2E" w:rsidRDefault="00985D2E" w:rsidP="00985D2E">
      <w:pPr>
        <w:pStyle w:val="NoSpacing"/>
      </w:pPr>
    </w:p>
    <w:p w14:paraId="0C9F3FEC" w14:textId="12E7196F" w:rsidR="004C1068" w:rsidRDefault="004B1C1E"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w:t>
      </w:r>
      <w:r w:rsidR="00D02139">
        <w:rPr>
          <w:rFonts w:ascii="Times New Roman" w:hAnsi="Times New Roman" w:cs="Times New Roman"/>
          <w:kern w:val="0"/>
          <w:sz w:val="24"/>
          <w:szCs w:val="24"/>
        </w:rPr>
        <w:t>is not highly visible because of its remote location</w:t>
      </w:r>
      <w:r w:rsidR="00644133">
        <w:rPr>
          <w:rFonts w:ascii="Times New Roman" w:hAnsi="Times New Roman" w:cs="Times New Roman"/>
          <w:kern w:val="0"/>
          <w:sz w:val="24"/>
          <w:szCs w:val="24"/>
        </w:rPr>
        <w:t xml:space="preserve">.  </w:t>
      </w:r>
      <w:r w:rsidR="00CB690D">
        <w:rPr>
          <w:rFonts w:ascii="Times New Roman" w:hAnsi="Times New Roman" w:cs="Times New Roman"/>
          <w:kern w:val="0"/>
          <w:sz w:val="24"/>
          <w:szCs w:val="24"/>
        </w:rPr>
        <w:t>This provides guests</w:t>
      </w:r>
      <w:r w:rsidR="008D4120">
        <w:rPr>
          <w:rFonts w:ascii="Times New Roman" w:hAnsi="Times New Roman" w:cs="Times New Roman"/>
          <w:kern w:val="0"/>
          <w:sz w:val="24"/>
          <w:szCs w:val="24"/>
        </w:rPr>
        <w:t xml:space="preserve"> with privacy and exclusivity, </w:t>
      </w:r>
      <w:r w:rsidR="00B34DCD">
        <w:rPr>
          <w:rFonts w:ascii="Times New Roman" w:hAnsi="Times New Roman" w:cs="Times New Roman"/>
          <w:kern w:val="0"/>
          <w:sz w:val="24"/>
          <w:szCs w:val="24"/>
        </w:rPr>
        <w:t>features that guests</w:t>
      </w:r>
      <w:r w:rsidR="009E5E0E">
        <w:rPr>
          <w:rFonts w:ascii="Times New Roman" w:hAnsi="Times New Roman" w:cs="Times New Roman"/>
          <w:kern w:val="0"/>
          <w:sz w:val="24"/>
          <w:szCs w:val="24"/>
        </w:rPr>
        <w:t xml:space="preserve"> value and appreciate.  </w:t>
      </w:r>
      <w:r w:rsidR="008D0E2B">
        <w:rPr>
          <w:rFonts w:ascii="Times New Roman" w:hAnsi="Times New Roman" w:cs="Times New Roman"/>
          <w:kern w:val="0"/>
          <w:sz w:val="24"/>
          <w:szCs w:val="24"/>
        </w:rPr>
        <w:t xml:space="preserve">The site has excellent clear sea </w:t>
      </w:r>
      <w:r w:rsidR="007E7076">
        <w:rPr>
          <w:rFonts w:ascii="Times New Roman" w:hAnsi="Times New Roman" w:cs="Times New Roman"/>
          <w:kern w:val="0"/>
          <w:sz w:val="24"/>
          <w:szCs w:val="24"/>
        </w:rPr>
        <w:t>views towards the</w:t>
      </w:r>
      <w:r w:rsidR="00B90511">
        <w:rPr>
          <w:rFonts w:ascii="Times New Roman" w:hAnsi="Times New Roman" w:cs="Times New Roman"/>
          <w:kern w:val="0"/>
          <w:sz w:val="24"/>
          <w:szCs w:val="24"/>
        </w:rPr>
        <w:t xml:space="preserve"> east.</w:t>
      </w:r>
      <w:r w:rsidR="007E7076">
        <w:rPr>
          <w:rFonts w:ascii="Times New Roman" w:hAnsi="Times New Roman" w:cs="Times New Roman"/>
          <w:kern w:val="0"/>
          <w:sz w:val="24"/>
          <w:szCs w:val="24"/>
        </w:rPr>
        <w:t xml:space="preserve"> </w:t>
      </w:r>
      <w:r w:rsidR="003D49C4">
        <w:rPr>
          <w:rFonts w:ascii="Times New Roman" w:hAnsi="Times New Roman" w:cs="Times New Roman"/>
          <w:kern w:val="0"/>
          <w:sz w:val="24"/>
          <w:szCs w:val="24"/>
        </w:rPr>
        <w:t>Due to its</w:t>
      </w:r>
      <w:r w:rsidR="00541256">
        <w:rPr>
          <w:rFonts w:ascii="Times New Roman" w:hAnsi="Times New Roman" w:cs="Times New Roman"/>
          <w:kern w:val="0"/>
          <w:sz w:val="24"/>
          <w:szCs w:val="24"/>
        </w:rPr>
        <w:t xml:space="preserve"> orientation and location on the eastern coast</w:t>
      </w:r>
      <w:r w:rsidR="00586C45">
        <w:rPr>
          <w:rFonts w:ascii="Times New Roman" w:hAnsi="Times New Roman" w:cs="Times New Roman"/>
          <w:kern w:val="0"/>
          <w:sz w:val="24"/>
          <w:szCs w:val="24"/>
        </w:rPr>
        <w:t xml:space="preserve">, guests are </w:t>
      </w:r>
      <w:r w:rsidR="00583F62">
        <w:rPr>
          <w:rFonts w:ascii="Times New Roman" w:hAnsi="Times New Roman" w:cs="Times New Roman"/>
          <w:kern w:val="0"/>
          <w:sz w:val="24"/>
          <w:szCs w:val="24"/>
        </w:rPr>
        <w:t>only</w:t>
      </w:r>
      <w:r w:rsidR="00586C45">
        <w:rPr>
          <w:rFonts w:ascii="Times New Roman" w:hAnsi="Times New Roman" w:cs="Times New Roman"/>
          <w:kern w:val="0"/>
          <w:sz w:val="24"/>
          <w:szCs w:val="24"/>
        </w:rPr>
        <w:t xml:space="preserve"> able to enjoy sunrise and not sunset views</w:t>
      </w:r>
      <w:r w:rsidR="00702121">
        <w:rPr>
          <w:rFonts w:ascii="Times New Roman" w:hAnsi="Times New Roman" w:cs="Times New Roman"/>
          <w:kern w:val="0"/>
          <w:sz w:val="24"/>
          <w:szCs w:val="24"/>
        </w:rPr>
        <w:t xml:space="preserve">.  </w:t>
      </w:r>
      <w:r w:rsidR="009E5E0E">
        <w:rPr>
          <w:rFonts w:ascii="Times New Roman" w:hAnsi="Times New Roman" w:cs="Times New Roman"/>
          <w:kern w:val="0"/>
          <w:sz w:val="24"/>
          <w:szCs w:val="24"/>
        </w:rPr>
        <w:t xml:space="preserve"> </w:t>
      </w:r>
      <w:r w:rsidR="00967E85">
        <w:rPr>
          <w:rFonts w:ascii="Times New Roman" w:hAnsi="Times New Roman" w:cs="Times New Roman"/>
          <w:kern w:val="0"/>
          <w:sz w:val="24"/>
          <w:szCs w:val="24"/>
        </w:rPr>
        <w:t>There are no</w:t>
      </w:r>
      <w:r w:rsidR="003931EB">
        <w:rPr>
          <w:rFonts w:ascii="Times New Roman" w:hAnsi="Times New Roman" w:cs="Times New Roman"/>
          <w:kern w:val="0"/>
          <w:sz w:val="24"/>
          <w:szCs w:val="24"/>
        </w:rPr>
        <w:t xml:space="preserve"> other resorts, commercial structures</w:t>
      </w:r>
      <w:r w:rsidR="00A362AD">
        <w:rPr>
          <w:rFonts w:ascii="Times New Roman" w:hAnsi="Times New Roman" w:cs="Times New Roman"/>
          <w:kern w:val="0"/>
          <w:sz w:val="24"/>
          <w:szCs w:val="24"/>
        </w:rPr>
        <w:t>,</w:t>
      </w:r>
      <w:r w:rsidR="003931EB">
        <w:rPr>
          <w:rFonts w:ascii="Times New Roman" w:hAnsi="Times New Roman" w:cs="Times New Roman"/>
          <w:kern w:val="0"/>
          <w:sz w:val="24"/>
          <w:szCs w:val="24"/>
        </w:rPr>
        <w:t xml:space="preserve"> or residential buildings</w:t>
      </w:r>
      <w:r w:rsidR="00A362AD">
        <w:rPr>
          <w:rFonts w:ascii="Times New Roman" w:hAnsi="Times New Roman" w:cs="Times New Roman"/>
          <w:kern w:val="0"/>
          <w:sz w:val="24"/>
          <w:szCs w:val="24"/>
        </w:rPr>
        <w:t xml:space="preserve"> that would obstruct the view from the site.</w:t>
      </w:r>
      <w:r w:rsidR="009E5E0E">
        <w:rPr>
          <w:rFonts w:ascii="Times New Roman" w:hAnsi="Times New Roman" w:cs="Times New Roman"/>
          <w:kern w:val="0"/>
          <w:sz w:val="24"/>
          <w:szCs w:val="24"/>
        </w:rPr>
        <w:t xml:space="preserve"> </w:t>
      </w:r>
      <w:r w:rsidR="00B34DCD">
        <w:rPr>
          <w:rFonts w:ascii="Times New Roman" w:hAnsi="Times New Roman" w:cs="Times New Roman"/>
          <w:kern w:val="0"/>
          <w:sz w:val="24"/>
          <w:szCs w:val="24"/>
        </w:rPr>
        <w:t xml:space="preserve"> </w:t>
      </w:r>
    </w:p>
    <w:p w14:paraId="1E64900C" w14:textId="37450F57" w:rsidR="00505BCB" w:rsidRDefault="00505BCB" w:rsidP="00985D2E">
      <w:pPr>
        <w:pStyle w:val="Heading2"/>
      </w:pPr>
      <w:bookmarkStart w:id="15" w:name="_Toc141477446"/>
      <w:r w:rsidRPr="00BD24A4">
        <w:t>Acce</w:t>
      </w:r>
      <w:r w:rsidR="00F70FC9" w:rsidRPr="00BD24A4">
        <w:t>s</w:t>
      </w:r>
      <w:r w:rsidRPr="00BD24A4">
        <w:t>sibility</w:t>
      </w:r>
      <w:bookmarkEnd w:id="15"/>
    </w:p>
    <w:p w14:paraId="6F6A5B2A" w14:textId="77777777" w:rsidR="00985D2E" w:rsidRPr="00985D2E" w:rsidRDefault="00985D2E" w:rsidP="00985D2E">
      <w:pPr>
        <w:pStyle w:val="NoSpacing"/>
      </w:pPr>
    </w:p>
    <w:p w14:paraId="2738BFB1" w14:textId="2807B0E5" w:rsidR="00162BC4" w:rsidRDefault="00462C2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easiest way to access the site is </w:t>
      </w:r>
      <w:r w:rsidR="00720760">
        <w:rPr>
          <w:rFonts w:ascii="Times New Roman" w:hAnsi="Times New Roman" w:cs="Times New Roman"/>
          <w:kern w:val="0"/>
          <w:sz w:val="24"/>
          <w:szCs w:val="24"/>
        </w:rPr>
        <w:t xml:space="preserve">by car or other means of private </w:t>
      </w:r>
      <w:r w:rsidR="00325B5F">
        <w:rPr>
          <w:rFonts w:ascii="Times New Roman" w:hAnsi="Times New Roman" w:cs="Times New Roman"/>
          <w:kern w:val="0"/>
          <w:sz w:val="24"/>
          <w:szCs w:val="24"/>
        </w:rPr>
        <w:t xml:space="preserve">land </w:t>
      </w:r>
      <w:r w:rsidR="00720760">
        <w:rPr>
          <w:rFonts w:ascii="Times New Roman" w:hAnsi="Times New Roman" w:cs="Times New Roman"/>
          <w:kern w:val="0"/>
          <w:sz w:val="24"/>
          <w:szCs w:val="24"/>
        </w:rPr>
        <w:t xml:space="preserve">transportation. </w:t>
      </w:r>
      <w:r w:rsidR="00C61B73">
        <w:rPr>
          <w:rFonts w:ascii="Times New Roman" w:hAnsi="Times New Roman" w:cs="Times New Roman"/>
          <w:kern w:val="0"/>
          <w:sz w:val="24"/>
          <w:szCs w:val="24"/>
        </w:rPr>
        <w:t xml:space="preserve">The nearest airport is the Mactan-Cebu </w:t>
      </w:r>
      <w:r w:rsidR="00763CF0">
        <w:rPr>
          <w:rFonts w:ascii="Times New Roman" w:hAnsi="Times New Roman" w:cs="Times New Roman"/>
          <w:kern w:val="0"/>
          <w:sz w:val="24"/>
          <w:szCs w:val="24"/>
        </w:rPr>
        <w:t>International</w:t>
      </w:r>
      <w:r w:rsidR="00C61B73">
        <w:rPr>
          <w:rFonts w:ascii="Times New Roman" w:hAnsi="Times New Roman" w:cs="Times New Roman"/>
          <w:kern w:val="0"/>
          <w:sz w:val="24"/>
          <w:szCs w:val="24"/>
        </w:rPr>
        <w:t xml:space="preserve"> Airport, which is</w:t>
      </w:r>
      <w:r w:rsidR="0011071C">
        <w:rPr>
          <w:rFonts w:ascii="Times New Roman" w:hAnsi="Times New Roman" w:cs="Times New Roman"/>
          <w:kern w:val="0"/>
          <w:sz w:val="24"/>
          <w:szCs w:val="24"/>
        </w:rPr>
        <w:t xml:space="preserve"> </w:t>
      </w:r>
      <w:r w:rsidR="00CC7D35">
        <w:rPr>
          <w:rFonts w:ascii="Times New Roman" w:hAnsi="Times New Roman" w:cs="Times New Roman"/>
          <w:kern w:val="0"/>
          <w:sz w:val="24"/>
          <w:szCs w:val="24"/>
        </w:rPr>
        <w:t xml:space="preserve">a </w:t>
      </w:r>
      <w:r w:rsidR="0011071C">
        <w:rPr>
          <w:rFonts w:ascii="Times New Roman" w:hAnsi="Times New Roman" w:cs="Times New Roman"/>
          <w:kern w:val="0"/>
          <w:sz w:val="24"/>
          <w:szCs w:val="24"/>
        </w:rPr>
        <w:t xml:space="preserve">two-hour driving distance under </w:t>
      </w:r>
      <w:r w:rsidR="00CC7D35">
        <w:rPr>
          <w:rFonts w:ascii="Times New Roman" w:hAnsi="Times New Roman" w:cs="Times New Roman"/>
          <w:kern w:val="0"/>
          <w:sz w:val="24"/>
          <w:szCs w:val="24"/>
        </w:rPr>
        <w:t xml:space="preserve">smooth traffic conditions. </w:t>
      </w:r>
      <w:r w:rsidR="00C61B73">
        <w:rPr>
          <w:rFonts w:ascii="Times New Roman" w:hAnsi="Times New Roman" w:cs="Times New Roman"/>
          <w:kern w:val="0"/>
          <w:sz w:val="24"/>
          <w:szCs w:val="24"/>
        </w:rPr>
        <w:t xml:space="preserve"> </w:t>
      </w:r>
      <w:r w:rsidR="00AA7B8E">
        <w:rPr>
          <w:rFonts w:ascii="Times New Roman" w:hAnsi="Times New Roman" w:cs="Times New Roman"/>
          <w:kern w:val="0"/>
          <w:sz w:val="24"/>
          <w:szCs w:val="24"/>
        </w:rPr>
        <w:t>Compared to resorts located in Mactan</w:t>
      </w:r>
      <w:r w:rsidR="00876028">
        <w:rPr>
          <w:rFonts w:ascii="Times New Roman" w:hAnsi="Times New Roman" w:cs="Times New Roman"/>
          <w:kern w:val="0"/>
          <w:sz w:val="24"/>
          <w:szCs w:val="24"/>
        </w:rPr>
        <w:t xml:space="preserve">, the site is less convenient to access.  </w:t>
      </w:r>
      <w:r w:rsidR="00B26908">
        <w:rPr>
          <w:rFonts w:ascii="Times New Roman" w:hAnsi="Times New Roman" w:cs="Times New Roman"/>
          <w:kern w:val="0"/>
          <w:sz w:val="24"/>
          <w:szCs w:val="24"/>
        </w:rPr>
        <w:t>The road</w:t>
      </w:r>
      <w:r w:rsidR="00FF6217">
        <w:rPr>
          <w:rFonts w:ascii="Times New Roman" w:hAnsi="Times New Roman" w:cs="Times New Roman"/>
          <w:kern w:val="0"/>
          <w:sz w:val="24"/>
          <w:szCs w:val="24"/>
        </w:rPr>
        <w:t>s</w:t>
      </w:r>
      <w:r w:rsidR="00B26908">
        <w:rPr>
          <w:rFonts w:ascii="Times New Roman" w:hAnsi="Times New Roman" w:cs="Times New Roman"/>
          <w:kern w:val="0"/>
          <w:sz w:val="24"/>
          <w:szCs w:val="24"/>
        </w:rPr>
        <w:t xml:space="preserve"> </w:t>
      </w:r>
      <w:r w:rsidR="00FF6217">
        <w:rPr>
          <w:rFonts w:ascii="Times New Roman" w:hAnsi="Times New Roman" w:cs="Times New Roman"/>
          <w:kern w:val="0"/>
          <w:sz w:val="24"/>
          <w:szCs w:val="24"/>
        </w:rPr>
        <w:t>leading to the site are in good condition</w:t>
      </w:r>
      <w:r w:rsidR="00EA05CA">
        <w:rPr>
          <w:rFonts w:ascii="Times New Roman" w:hAnsi="Times New Roman" w:cs="Times New Roman"/>
          <w:kern w:val="0"/>
          <w:sz w:val="24"/>
          <w:szCs w:val="24"/>
        </w:rPr>
        <w:t xml:space="preserve"> and parts of the drive are scenic</w:t>
      </w:r>
      <w:r w:rsidR="003D5038">
        <w:rPr>
          <w:rFonts w:ascii="Times New Roman" w:hAnsi="Times New Roman" w:cs="Times New Roman"/>
          <w:kern w:val="0"/>
          <w:sz w:val="24"/>
          <w:szCs w:val="24"/>
        </w:rPr>
        <w:t xml:space="preserve"> with </w:t>
      </w:r>
      <w:r w:rsidR="006B25AE">
        <w:rPr>
          <w:rFonts w:ascii="Times New Roman" w:hAnsi="Times New Roman" w:cs="Times New Roman"/>
          <w:kern w:val="0"/>
          <w:sz w:val="24"/>
          <w:szCs w:val="24"/>
        </w:rPr>
        <w:t xml:space="preserve">a </w:t>
      </w:r>
      <w:r w:rsidR="003D5038">
        <w:rPr>
          <w:rFonts w:ascii="Times New Roman" w:hAnsi="Times New Roman" w:cs="Times New Roman"/>
          <w:kern w:val="0"/>
          <w:sz w:val="24"/>
          <w:szCs w:val="24"/>
        </w:rPr>
        <w:t>hilly backdrop or alo</w:t>
      </w:r>
      <w:r w:rsidR="00B8467A">
        <w:rPr>
          <w:rFonts w:ascii="Times New Roman" w:hAnsi="Times New Roman" w:cs="Times New Roman"/>
          <w:kern w:val="0"/>
          <w:sz w:val="24"/>
          <w:szCs w:val="24"/>
        </w:rPr>
        <w:t>n</w:t>
      </w:r>
      <w:r w:rsidR="003D5038">
        <w:rPr>
          <w:rFonts w:ascii="Times New Roman" w:hAnsi="Times New Roman" w:cs="Times New Roman"/>
          <w:kern w:val="0"/>
          <w:sz w:val="24"/>
          <w:szCs w:val="24"/>
        </w:rPr>
        <w:t>g the coast.</w:t>
      </w:r>
    </w:p>
    <w:p w14:paraId="12DE718B" w14:textId="5E383CF0" w:rsidR="00511858" w:rsidRDefault="00162BC4" w:rsidP="00985D2E">
      <w:pPr>
        <w:pStyle w:val="Heading2"/>
      </w:pPr>
      <w:bookmarkStart w:id="16" w:name="_Toc141477447"/>
      <w:r w:rsidRPr="00BD24A4">
        <w:t xml:space="preserve">Immediate </w:t>
      </w:r>
      <w:r w:rsidR="00511858" w:rsidRPr="00BD24A4">
        <w:t>S</w:t>
      </w:r>
      <w:r w:rsidRPr="00BD24A4">
        <w:t>urroundings</w:t>
      </w:r>
      <w:bookmarkEnd w:id="16"/>
    </w:p>
    <w:p w14:paraId="2E86A592" w14:textId="77777777" w:rsidR="00985D2E" w:rsidRPr="00985D2E" w:rsidRDefault="00985D2E" w:rsidP="00985D2E">
      <w:pPr>
        <w:pStyle w:val="NoSpacing"/>
      </w:pPr>
    </w:p>
    <w:p w14:paraId="77079C43" w14:textId="5AF7BBFE" w:rsidR="008C46CF" w:rsidRDefault="00421480" w:rsidP="008F6663">
      <w:pPr>
        <w:jc w:val="both"/>
        <w:rPr>
          <w:rFonts w:ascii="Times New Roman" w:hAnsi="Times New Roman" w:cs="Times New Roman"/>
          <w:kern w:val="0"/>
          <w:sz w:val="24"/>
          <w:szCs w:val="24"/>
        </w:rPr>
      </w:pPr>
      <w:r>
        <w:rPr>
          <w:rFonts w:ascii="Times New Roman" w:hAnsi="Times New Roman" w:cs="Times New Roman"/>
          <w:kern w:val="0"/>
          <w:sz w:val="24"/>
          <w:szCs w:val="24"/>
        </w:rPr>
        <w:t>Due to its remote lo</w:t>
      </w:r>
      <w:r w:rsidR="00663030">
        <w:rPr>
          <w:rFonts w:ascii="Times New Roman" w:hAnsi="Times New Roman" w:cs="Times New Roman"/>
          <w:kern w:val="0"/>
          <w:sz w:val="24"/>
          <w:szCs w:val="24"/>
        </w:rPr>
        <w:t>c</w:t>
      </w:r>
      <w:r>
        <w:rPr>
          <w:rFonts w:ascii="Times New Roman" w:hAnsi="Times New Roman" w:cs="Times New Roman"/>
          <w:kern w:val="0"/>
          <w:sz w:val="24"/>
          <w:szCs w:val="24"/>
        </w:rPr>
        <w:t>ation</w:t>
      </w:r>
      <w:r w:rsidR="00663030">
        <w:rPr>
          <w:rFonts w:ascii="Times New Roman" w:hAnsi="Times New Roman" w:cs="Times New Roman"/>
          <w:kern w:val="0"/>
          <w:sz w:val="24"/>
          <w:szCs w:val="24"/>
        </w:rPr>
        <w:t>,</w:t>
      </w:r>
      <w:r w:rsidR="001A47E8">
        <w:rPr>
          <w:rFonts w:ascii="Times New Roman" w:hAnsi="Times New Roman" w:cs="Times New Roman"/>
          <w:kern w:val="0"/>
          <w:sz w:val="24"/>
          <w:szCs w:val="24"/>
        </w:rPr>
        <w:t xml:space="preserve"> </w:t>
      </w:r>
      <w:r w:rsidR="00663030">
        <w:rPr>
          <w:rFonts w:ascii="Times New Roman" w:hAnsi="Times New Roman" w:cs="Times New Roman"/>
          <w:kern w:val="0"/>
          <w:sz w:val="24"/>
          <w:szCs w:val="24"/>
        </w:rPr>
        <w:t>th</w:t>
      </w:r>
      <w:r w:rsidR="001A47E8">
        <w:rPr>
          <w:rFonts w:ascii="Times New Roman" w:hAnsi="Times New Roman" w:cs="Times New Roman"/>
          <w:kern w:val="0"/>
          <w:sz w:val="24"/>
          <w:szCs w:val="24"/>
        </w:rPr>
        <w:t>e</w:t>
      </w:r>
      <w:r w:rsidR="00663030">
        <w:rPr>
          <w:rFonts w:ascii="Times New Roman" w:hAnsi="Times New Roman" w:cs="Times New Roman"/>
          <w:kern w:val="0"/>
          <w:sz w:val="24"/>
          <w:szCs w:val="24"/>
        </w:rPr>
        <w:t>re are no leis</w:t>
      </w:r>
      <w:r w:rsidR="001A47E8">
        <w:rPr>
          <w:rFonts w:ascii="Times New Roman" w:hAnsi="Times New Roman" w:cs="Times New Roman"/>
          <w:kern w:val="0"/>
          <w:sz w:val="24"/>
          <w:szCs w:val="24"/>
        </w:rPr>
        <w:t>u</w:t>
      </w:r>
      <w:r w:rsidR="00663030">
        <w:rPr>
          <w:rFonts w:ascii="Times New Roman" w:hAnsi="Times New Roman" w:cs="Times New Roman"/>
          <w:kern w:val="0"/>
          <w:sz w:val="24"/>
          <w:szCs w:val="24"/>
        </w:rPr>
        <w:t>re demand generators</w:t>
      </w:r>
      <w:r w:rsidR="001A47E8">
        <w:rPr>
          <w:rFonts w:ascii="Times New Roman" w:hAnsi="Times New Roman" w:cs="Times New Roman"/>
          <w:kern w:val="0"/>
          <w:sz w:val="24"/>
          <w:szCs w:val="24"/>
        </w:rPr>
        <w:t xml:space="preserve">, food and beverage </w:t>
      </w:r>
      <w:r w:rsidR="00103ADA">
        <w:rPr>
          <w:rFonts w:ascii="Times New Roman" w:hAnsi="Times New Roman" w:cs="Times New Roman"/>
          <w:kern w:val="0"/>
          <w:sz w:val="24"/>
          <w:szCs w:val="24"/>
        </w:rPr>
        <w:t>options</w:t>
      </w:r>
      <w:r w:rsidR="003C39ED">
        <w:rPr>
          <w:rFonts w:ascii="Times New Roman" w:hAnsi="Times New Roman" w:cs="Times New Roman"/>
          <w:kern w:val="0"/>
          <w:sz w:val="24"/>
          <w:szCs w:val="24"/>
        </w:rPr>
        <w:t>,</w:t>
      </w:r>
      <w:r w:rsidR="00103ADA">
        <w:rPr>
          <w:rFonts w:ascii="Times New Roman" w:hAnsi="Times New Roman" w:cs="Times New Roman"/>
          <w:kern w:val="0"/>
          <w:sz w:val="24"/>
          <w:szCs w:val="24"/>
        </w:rPr>
        <w:t xml:space="preserve"> or</w:t>
      </w:r>
      <w:r w:rsidR="007963AA">
        <w:rPr>
          <w:rFonts w:ascii="Times New Roman" w:hAnsi="Times New Roman" w:cs="Times New Roman"/>
          <w:kern w:val="0"/>
          <w:sz w:val="24"/>
          <w:szCs w:val="24"/>
        </w:rPr>
        <w:t xml:space="preserve"> other entertainment facilities such as retail outlets to support tou</w:t>
      </w:r>
      <w:r w:rsidR="00103ADA">
        <w:rPr>
          <w:rFonts w:ascii="Times New Roman" w:hAnsi="Times New Roman" w:cs="Times New Roman"/>
          <w:kern w:val="0"/>
          <w:sz w:val="24"/>
          <w:szCs w:val="24"/>
        </w:rPr>
        <w:t>r</w:t>
      </w:r>
      <w:r w:rsidR="007963AA">
        <w:rPr>
          <w:rFonts w:ascii="Times New Roman" w:hAnsi="Times New Roman" w:cs="Times New Roman"/>
          <w:kern w:val="0"/>
          <w:sz w:val="24"/>
          <w:szCs w:val="24"/>
        </w:rPr>
        <w:t>ism.</w:t>
      </w:r>
      <w:r w:rsidR="001A47E8">
        <w:rPr>
          <w:rFonts w:ascii="Times New Roman" w:hAnsi="Times New Roman" w:cs="Times New Roman"/>
          <w:kern w:val="0"/>
          <w:sz w:val="24"/>
          <w:szCs w:val="24"/>
        </w:rPr>
        <w:t xml:space="preserve"> </w:t>
      </w:r>
      <w:r w:rsidR="00EA05CA">
        <w:rPr>
          <w:rFonts w:ascii="Times New Roman" w:hAnsi="Times New Roman" w:cs="Times New Roman"/>
          <w:kern w:val="0"/>
          <w:sz w:val="24"/>
          <w:szCs w:val="24"/>
        </w:rPr>
        <w:t xml:space="preserve"> </w:t>
      </w:r>
      <w:r w:rsidR="00FF6217">
        <w:rPr>
          <w:rFonts w:ascii="Times New Roman" w:hAnsi="Times New Roman" w:cs="Times New Roman"/>
          <w:kern w:val="0"/>
          <w:sz w:val="24"/>
          <w:szCs w:val="24"/>
        </w:rPr>
        <w:t xml:space="preserve"> </w:t>
      </w:r>
      <w:r w:rsidR="00681E22">
        <w:rPr>
          <w:rFonts w:ascii="Times New Roman" w:hAnsi="Times New Roman" w:cs="Times New Roman"/>
          <w:kern w:val="0"/>
          <w:sz w:val="24"/>
          <w:szCs w:val="24"/>
        </w:rPr>
        <w:t xml:space="preserve">However, the site is </w:t>
      </w:r>
      <w:r w:rsidR="00542C20">
        <w:rPr>
          <w:rFonts w:ascii="Times New Roman" w:hAnsi="Times New Roman" w:cs="Times New Roman"/>
          <w:kern w:val="0"/>
          <w:sz w:val="24"/>
          <w:szCs w:val="24"/>
        </w:rPr>
        <w:t xml:space="preserve">within proximity to several </w:t>
      </w:r>
      <w:r w:rsidR="00E3544F">
        <w:rPr>
          <w:rFonts w:ascii="Times New Roman" w:hAnsi="Times New Roman" w:cs="Times New Roman"/>
          <w:kern w:val="0"/>
          <w:sz w:val="24"/>
          <w:szCs w:val="24"/>
        </w:rPr>
        <w:t xml:space="preserve">known </w:t>
      </w:r>
      <w:r w:rsidR="00542C20">
        <w:rPr>
          <w:rFonts w:ascii="Times New Roman" w:hAnsi="Times New Roman" w:cs="Times New Roman"/>
          <w:kern w:val="0"/>
          <w:sz w:val="24"/>
          <w:szCs w:val="24"/>
        </w:rPr>
        <w:t>dive sites</w:t>
      </w:r>
      <w:r w:rsidR="00E3544F">
        <w:rPr>
          <w:rFonts w:ascii="Times New Roman" w:hAnsi="Times New Roman" w:cs="Times New Roman"/>
          <w:kern w:val="0"/>
          <w:sz w:val="24"/>
          <w:szCs w:val="24"/>
        </w:rPr>
        <w:t xml:space="preserve">. </w:t>
      </w:r>
    </w:p>
    <w:p w14:paraId="72B4F9E7" w14:textId="77777777" w:rsidR="009206A8" w:rsidRDefault="009206A8" w:rsidP="008F6663">
      <w:pPr>
        <w:jc w:val="both"/>
        <w:rPr>
          <w:rFonts w:ascii="Times New Roman" w:hAnsi="Times New Roman" w:cs="Times New Roman"/>
          <w:kern w:val="0"/>
          <w:sz w:val="24"/>
          <w:szCs w:val="24"/>
        </w:rPr>
      </w:pPr>
    </w:p>
    <w:p w14:paraId="3B48D6CD" w14:textId="78DEADB5" w:rsidR="00505BCB" w:rsidRDefault="000B5B7E" w:rsidP="00985D2E">
      <w:pPr>
        <w:pStyle w:val="Heading1"/>
      </w:pPr>
      <w:bookmarkStart w:id="17" w:name="_Toc141477448"/>
      <w:r w:rsidRPr="00DC3FD2">
        <w:lastRenderedPageBreak/>
        <w:t xml:space="preserve">SWOT </w:t>
      </w:r>
      <w:r w:rsidR="00792438" w:rsidRPr="00DC3FD2">
        <w:t>Analysis</w:t>
      </w:r>
      <w:r w:rsidR="002420E3">
        <w:t xml:space="preserve"> of the Site</w:t>
      </w:r>
      <w:bookmarkEnd w:id="17"/>
    </w:p>
    <w:p w14:paraId="11BAEFBE" w14:textId="77777777" w:rsidR="00985D2E" w:rsidRPr="002873B2" w:rsidRDefault="00985D2E" w:rsidP="002873B2">
      <w:pPr>
        <w:pStyle w:val="NoSpacing"/>
      </w:pPr>
    </w:p>
    <w:p w14:paraId="5E923EFB" w14:textId="5A50DBBC" w:rsidR="00E71332" w:rsidRDefault="00DC3FD2" w:rsidP="00985D2E">
      <w:pPr>
        <w:pStyle w:val="Heading2"/>
      </w:pPr>
      <w:bookmarkStart w:id="18" w:name="_Toc141477449"/>
      <w:r w:rsidRPr="00BD24A4">
        <w:t>Strengths and Opportunities</w:t>
      </w:r>
      <w:bookmarkEnd w:id="18"/>
    </w:p>
    <w:p w14:paraId="6B0AAD30" w14:textId="77777777" w:rsidR="00985D2E" w:rsidRPr="00985D2E" w:rsidRDefault="00985D2E" w:rsidP="00985D2E">
      <w:pPr>
        <w:pStyle w:val="NoSpacing"/>
      </w:pPr>
    </w:p>
    <w:p w14:paraId="37F72357" w14:textId="22AFEE6A" w:rsidR="006258CE" w:rsidRPr="00BD24A4" w:rsidRDefault="006258CE"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Scenic and </w:t>
      </w:r>
      <w:r w:rsidR="00CD7758" w:rsidRPr="00BD24A4">
        <w:rPr>
          <w:rFonts w:ascii="Times New Roman" w:hAnsi="Times New Roman" w:cs="Times New Roman"/>
          <w:b/>
          <w:bCs/>
          <w:kern w:val="0"/>
          <w:sz w:val="24"/>
          <w:szCs w:val="24"/>
        </w:rPr>
        <w:t>p</w:t>
      </w:r>
      <w:r w:rsidRPr="00BD24A4">
        <w:rPr>
          <w:rFonts w:ascii="Times New Roman" w:hAnsi="Times New Roman" w:cs="Times New Roman"/>
          <w:b/>
          <w:bCs/>
          <w:kern w:val="0"/>
          <w:sz w:val="24"/>
          <w:szCs w:val="24"/>
        </w:rPr>
        <w:t>rivate</w:t>
      </w:r>
    </w:p>
    <w:p w14:paraId="64077308" w14:textId="77777777" w:rsidR="00974658" w:rsidRDefault="007339BB"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consists of a unique set of </w:t>
      </w:r>
      <w:r w:rsidR="00EB4E95">
        <w:rPr>
          <w:rFonts w:ascii="Times New Roman" w:hAnsi="Times New Roman" w:cs="Times New Roman"/>
          <w:kern w:val="0"/>
          <w:sz w:val="24"/>
          <w:szCs w:val="24"/>
        </w:rPr>
        <w:t xml:space="preserve">natural </w:t>
      </w:r>
      <w:r>
        <w:rPr>
          <w:rFonts w:ascii="Times New Roman" w:hAnsi="Times New Roman" w:cs="Times New Roman"/>
          <w:kern w:val="0"/>
          <w:sz w:val="24"/>
          <w:szCs w:val="24"/>
        </w:rPr>
        <w:t>characterist</w:t>
      </w:r>
      <w:r w:rsidR="00EB4E95">
        <w:rPr>
          <w:rFonts w:ascii="Times New Roman" w:hAnsi="Times New Roman" w:cs="Times New Roman"/>
          <w:kern w:val="0"/>
          <w:sz w:val="24"/>
          <w:szCs w:val="24"/>
        </w:rPr>
        <w:t>i</w:t>
      </w:r>
      <w:r>
        <w:rPr>
          <w:rFonts w:ascii="Times New Roman" w:hAnsi="Times New Roman" w:cs="Times New Roman"/>
          <w:kern w:val="0"/>
          <w:sz w:val="24"/>
          <w:szCs w:val="24"/>
        </w:rPr>
        <w:t>cs</w:t>
      </w:r>
      <w:r w:rsidR="00EB4E95">
        <w:rPr>
          <w:rFonts w:ascii="Times New Roman" w:hAnsi="Times New Roman" w:cs="Times New Roman"/>
          <w:kern w:val="0"/>
          <w:sz w:val="24"/>
          <w:szCs w:val="24"/>
        </w:rPr>
        <w:t xml:space="preserve"> such as limestone</w:t>
      </w:r>
      <w:r w:rsidR="0055215D">
        <w:rPr>
          <w:rFonts w:ascii="Times New Roman" w:hAnsi="Times New Roman" w:cs="Times New Roman"/>
          <w:kern w:val="0"/>
          <w:sz w:val="24"/>
          <w:szCs w:val="24"/>
        </w:rPr>
        <w:t xml:space="preserve"> cliff formation, dense vegetation</w:t>
      </w:r>
      <w:r w:rsidR="00111693">
        <w:rPr>
          <w:rFonts w:ascii="Times New Roman" w:hAnsi="Times New Roman" w:cs="Times New Roman"/>
          <w:kern w:val="0"/>
          <w:sz w:val="24"/>
          <w:szCs w:val="24"/>
        </w:rPr>
        <w:t>,</w:t>
      </w:r>
      <w:r w:rsidR="0055215D">
        <w:rPr>
          <w:rFonts w:ascii="Times New Roman" w:hAnsi="Times New Roman" w:cs="Times New Roman"/>
          <w:kern w:val="0"/>
          <w:sz w:val="24"/>
          <w:szCs w:val="24"/>
        </w:rPr>
        <w:t xml:space="preserve"> and </w:t>
      </w:r>
      <w:r w:rsidR="007651B0">
        <w:rPr>
          <w:rFonts w:ascii="Times New Roman" w:hAnsi="Times New Roman" w:cs="Times New Roman"/>
          <w:kern w:val="0"/>
          <w:sz w:val="24"/>
          <w:szCs w:val="24"/>
        </w:rPr>
        <w:t xml:space="preserve">a </w:t>
      </w:r>
      <w:r w:rsidR="0055215D">
        <w:rPr>
          <w:rFonts w:ascii="Times New Roman" w:hAnsi="Times New Roman" w:cs="Times New Roman"/>
          <w:kern w:val="0"/>
          <w:sz w:val="24"/>
          <w:szCs w:val="24"/>
        </w:rPr>
        <w:t>pr</w:t>
      </w:r>
      <w:r w:rsidR="003B55F7">
        <w:rPr>
          <w:rFonts w:ascii="Times New Roman" w:hAnsi="Times New Roman" w:cs="Times New Roman"/>
          <w:kern w:val="0"/>
          <w:sz w:val="24"/>
          <w:szCs w:val="24"/>
        </w:rPr>
        <w:t>i</w:t>
      </w:r>
      <w:r w:rsidR="0055215D">
        <w:rPr>
          <w:rFonts w:ascii="Times New Roman" w:hAnsi="Times New Roman" w:cs="Times New Roman"/>
          <w:kern w:val="0"/>
          <w:sz w:val="24"/>
          <w:szCs w:val="24"/>
        </w:rPr>
        <w:t>stine beach</w:t>
      </w:r>
      <w:r w:rsidR="003B55F7">
        <w:rPr>
          <w:rFonts w:ascii="Times New Roman" w:hAnsi="Times New Roman" w:cs="Times New Roman"/>
          <w:kern w:val="0"/>
          <w:sz w:val="24"/>
          <w:szCs w:val="24"/>
        </w:rPr>
        <w:t xml:space="preserve"> with clear blue waters</w:t>
      </w:r>
      <w:r w:rsidR="00111693">
        <w:rPr>
          <w:rFonts w:ascii="Times New Roman" w:hAnsi="Times New Roman" w:cs="Times New Roman"/>
          <w:kern w:val="0"/>
          <w:sz w:val="24"/>
          <w:szCs w:val="24"/>
        </w:rPr>
        <w:t>.  The Resort would offer direct access to a private beach</w:t>
      </w:r>
      <w:r w:rsidR="007651B0">
        <w:rPr>
          <w:rFonts w:ascii="Times New Roman" w:hAnsi="Times New Roman" w:cs="Times New Roman"/>
          <w:kern w:val="0"/>
          <w:sz w:val="24"/>
          <w:szCs w:val="24"/>
        </w:rPr>
        <w:t xml:space="preserve">.  </w:t>
      </w:r>
      <w:r w:rsidR="00C61F0D">
        <w:rPr>
          <w:rFonts w:ascii="Times New Roman" w:hAnsi="Times New Roman" w:cs="Times New Roman"/>
          <w:kern w:val="0"/>
          <w:sz w:val="24"/>
          <w:szCs w:val="24"/>
        </w:rPr>
        <w:t xml:space="preserve">Its remote location provides </w:t>
      </w:r>
      <w:r w:rsidR="001F793B">
        <w:rPr>
          <w:rFonts w:ascii="Times New Roman" w:hAnsi="Times New Roman" w:cs="Times New Roman"/>
          <w:kern w:val="0"/>
          <w:sz w:val="24"/>
          <w:szCs w:val="24"/>
        </w:rPr>
        <w:t xml:space="preserve">privacy and exclusivity </w:t>
      </w:r>
      <w:r w:rsidR="004A07AD">
        <w:rPr>
          <w:rFonts w:ascii="Times New Roman" w:hAnsi="Times New Roman" w:cs="Times New Roman"/>
          <w:kern w:val="0"/>
          <w:sz w:val="24"/>
          <w:szCs w:val="24"/>
        </w:rPr>
        <w:t>f</w:t>
      </w:r>
      <w:r w:rsidR="001F793B">
        <w:rPr>
          <w:rFonts w:ascii="Times New Roman" w:hAnsi="Times New Roman" w:cs="Times New Roman"/>
          <w:kern w:val="0"/>
          <w:sz w:val="24"/>
          <w:szCs w:val="24"/>
        </w:rPr>
        <w:t xml:space="preserve">or guests. </w:t>
      </w:r>
      <w:r w:rsidR="001D7E0F">
        <w:rPr>
          <w:rFonts w:ascii="Times New Roman" w:hAnsi="Times New Roman" w:cs="Times New Roman"/>
          <w:kern w:val="0"/>
          <w:sz w:val="24"/>
          <w:szCs w:val="24"/>
        </w:rPr>
        <w:t xml:space="preserve">With </w:t>
      </w:r>
      <w:r w:rsidR="004A07AD">
        <w:rPr>
          <w:rFonts w:ascii="Times New Roman" w:hAnsi="Times New Roman" w:cs="Times New Roman"/>
          <w:kern w:val="0"/>
          <w:sz w:val="24"/>
          <w:szCs w:val="24"/>
        </w:rPr>
        <w:t xml:space="preserve">no other </w:t>
      </w:r>
      <w:r w:rsidR="00AA06E2">
        <w:rPr>
          <w:rFonts w:ascii="Times New Roman" w:hAnsi="Times New Roman" w:cs="Times New Roman"/>
          <w:kern w:val="0"/>
          <w:sz w:val="24"/>
          <w:szCs w:val="24"/>
        </w:rPr>
        <w:t xml:space="preserve">commercial </w:t>
      </w:r>
      <w:r w:rsidR="00C4588B">
        <w:rPr>
          <w:rFonts w:ascii="Times New Roman" w:hAnsi="Times New Roman" w:cs="Times New Roman"/>
          <w:kern w:val="0"/>
          <w:sz w:val="24"/>
          <w:szCs w:val="24"/>
        </w:rPr>
        <w:t>or industrial development in sight</w:t>
      </w:r>
      <w:r w:rsidR="001D7E0F">
        <w:rPr>
          <w:rFonts w:ascii="Times New Roman" w:hAnsi="Times New Roman" w:cs="Times New Roman"/>
          <w:kern w:val="0"/>
          <w:sz w:val="24"/>
          <w:szCs w:val="24"/>
        </w:rPr>
        <w:t xml:space="preserve">, </w:t>
      </w:r>
      <w:r w:rsidR="003A6EA3">
        <w:rPr>
          <w:rFonts w:ascii="Times New Roman" w:hAnsi="Times New Roman" w:cs="Times New Roman"/>
          <w:kern w:val="0"/>
          <w:sz w:val="24"/>
          <w:szCs w:val="24"/>
        </w:rPr>
        <w:t xml:space="preserve">the </w:t>
      </w:r>
      <w:r w:rsidR="00311758">
        <w:rPr>
          <w:rFonts w:ascii="Times New Roman" w:hAnsi="Times New Roman" w:cs="Times New Roman"/>
          <w:kern w:val="0"/>
          <w:sz w:val="24"/>
          <w:szCs w:val="24"/>
        </w:rPr>
        <w:t>Resort</w:t>
      </w:r>
      <w:r w:rsidR="00BF5574">
        <w:rPr>
          <w:rFonts w:ascii="Times New Roman" w:hAnsi="Times New Roman" w:cs="Times New Roman"/>
          <w:kern w:val="0"/>
          <w:sz w:val="24"/>
          <w:szCs w:val="24"/>
        </w:rPr>
        <w:t xml:space="preserve"> creat</w:t>
      </w:r>
      <w:r w:rsidR="00311758">
        <w:rPr>
          <w:rFonts w:ascii="Times New Roman" w:hAnsi="Times New Roman" w:cs="Times New Roman"/>
          <w:kern w:val="0"/>
          <w:sz w:val="24"/>
          <w:szCs w:val="24"/>
        </w:rPr>
        <w:t>es</w:t>
      </w:r>
      <w:r w:rsidR="00BF5574">
        <w:rPr>
          <w:rFonts w:ascii="Times New Roman" w:hAnsi="Times New Roman" w:cs="Times New Roman"/>
          <w:kern w:val="0"/>
          <w:sz w:val="24"/>
          <w:szCs w:val="24"/>
        </w:rPr>
        <w:t xml:space="preserve"> a sense</w:t>
      </w:r>
      <w:r w:rsidR="001D7E0F">
        <w:rPr>
          <w:rFonts w:ascii="Times New Roman" w:hAnsi="Times New Roman" w:cs="Times New Roman"/>
          <w:kern w:val="0"/>
          <w:sz w:val="24"/>
          <w:szCs w:val="24"/>
        </w:rPr>
        <w:t xml:space="preserve"> of remoteness </w:t>
      </w:r>
      <w:r w:rsidR="00311758">
        <w:rPr>
          <w:rFonts w:ascii="Times New Roman" w:hAnsi="Times New Roman" w:cs="Times New Roman"/>
          <w:kern w:val="0"/>
          <w:sz w:val="24"/>
          <w:szCs w:val="24"/>
        </w:rPr>
        <w:t>and seclusion.</w:t>
      </w:r>
    </w:p>
    <w:p w14:paraId="1550C1AE" w14:textId="50B310D6" w:rsidR="00DC3FD2" w:rsidRDefault="00974658"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has a spacious land area which is suitable </w:t>
      </w:r>
      <w:r w:rsidR="00EF4511">
        <w:rPr>
          <w:rFonts w:ascii="Times New Roman" w:hAnsi="Times New Roman" w:cs="Times New Roman"/>
          <w:kern w:val="0"/>
          <w:sz w:val="24"/>
          <w:szCs w:val="24"/>
        </w:rPr>
        <w:t xml:space="preserve">for the development of a low-rise and </w:t>
      </w:r>
      <w:r w:rsidR="00CC5EA9">
        <w:rPr>
          <w:rFonts w:ascii="Times New Roman" w:hAnsi="Times New Roman" w:cs="Times New Roman"/>
          <w:kern w:val="0"/>
          <w:sz w:val="24"/>
          <w:szCs w:val="24"/>
        </w:rPr>
        <w:t>low-density</w:t>
      </w:r>
      <w:r w:rsidR="00EF4511">
        <w:rPr>
          <w:rFonts w:ascii="Times New Roman" w:hAnsi="Times New Roman" w:cs="Times New Roman"/>
          <w:kern w:val="0"/>
          <w:sz w:val="24"/>
          <w:szCs w:val="24"/>
        </w:rPr>
        <w:t xml:space="preserve"> resort.</w:t>
      </w:r>
      <w:r w:rsidR="00CC5EA9">
        <w:rPr>
          <w:rFonts w:ascii="Times New Roman" w:hAnsi="Times New Roman" w:cs="Times New Roman"/>
          <w:kern w:val="0"/>
          <w:sz w:val="24"/>
          <w:szCs w:val="24"/>
        </w:rPr>
        <w:t xml:space="preserve">  It also has sufficient space </w:t>
      </w:r>
      <w:r w:rsidR="005D20F1">
        <w:rPr>
          <w:rFonts w:ascii="Times New Roman" w:hAnsi="Times New Roman" w:cs="Times New Roman"/>
          <w:kern w:val="0"/>
          <w:sz w:val="24"/>
          <w:szCs w:val="24"/>
        </w:rPr>
        <w:t>that could be util</w:t>
      </w:r>
      <w:r w:rsidR="002B0F27">
        <w:rPr>
          <w:rFonts w:ascii="Times New Roman" w:hAnsi="Times New Roman" w:cs="Times New Roman"/>
          <w:kern w:val="0"/>
          <w:sz w:val="24"/>
          <w:szCs w:val="24"/>
        </w:rPr>
        <w:t>i</w:t>
      </w:r>
      <w:r w:rsidR="005D20F1">
        <w:rPr>
          <w:rFonts w:ascii="Times New Roman" w:hAnsi="Times New Roman" w:cs="Times New Roman"/>
          <w:kern w:val="0"/>
          <w:sz w:val="24"/>
          <w:szCs w:val="24"/>
        </w:rPr>
        <w:t xml:space="preserve">sed for future </w:t>
      </w:r>
      <w:r w:rsidR="00DE2F75">
        <w:rPr>
          <w:rFonts w:ascii="Times New Roman" w:hAnsi="Times New Roman" w:cs="Times New Roman"/>
          <w:kern w:val="0"/>
          <w:sz w:val="24"/>
          <w:szCs w:val="24"/>
        </w:rPr>
        <w:t xml:space="preserve">expansion and development without sacrificing the exclusiveness and privacy of the Resort. </w:t>
      </w:r>
    </w:p>
    <w:p w14:paraId="1B2D1C30" w14:textId="6ACB3F0D" w:rsidR="003338EF" w:rsidRDefault="00321F27"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Rich </w:t>
      </w:r>
      <w:r w:rsidR="00CD7758">
        <w:rPr>
          <w:rFonts w:ascii="Times New Roman" w:hAnsi="Times New Roman" w:cs="Times New Roman"/>
          <w:kern w:val="0"/>
          <w:sz w:val="24"/>
          <w:szCs w:val="24"/>
        </w:rPr>
        <w:t>m</w:t>
      </w:r>
      <w:r>
        <w:rPr>
          <w:rFonts w:ascii="Times New Roman" w:hAnsi="Times New Roman" w:cs="Times New Roman"/>
          <w:kern w:val="0"/>
          <w:sz w:val="24"/>
          <w:szCs w:val="24"/>
        </w:rPr>
        <w:t xml:space="preserve">arine </w:t>
      </w:r>
      <w:r w:rsidR="00CD7758">
        <w:rPr>
          <w:rFonts w:ascii="Times New Roman" w:hAnsi="Times New Roman" w:cs="Times New Roman"/>
          <w:kern w:val="0"/>
          <w:sz w:val="24"/>
          <w:szCs w:val="24"/>
        </w:rPr>
        <w:t>l</w:t>
      </w:r>
      <w:r>
        <w:rPr>
          <w:rFonts w:ascii="Times New Roman" w:hAnsi="Times New Roman" w:cs="Times New Roman"/>
          <w:kern w:val="0"/>
          <w:sz w:val="24"/>
          <w:szCs w:val="24"/>
        </w:rPr>
        <w:t xml:space="preserve">ife </w:t>
      </w:r>
      <w:r w:rsidR="008C5179">
        <w:rPr>
          <w:rFonts w:ascii="Times New Roman" w:hAnsi="Times New Roman" w:cs="Times New Roman"/>
          <w:kern w:val="0"/>
          <w:sz w:val="24"/>
          <w:szCs w:val="24"/>
        </w:rPr>
        <w:t xml:space="preserve">for </w:t>
      </w:r>
      <w:r w:rsidR="00CD7758">
        <w:rPr>
          <w:rFonts w:ascii="Times New Roman" w:hAnsi="Times New Roman" w:cs="Times New Roman"/>
          <w:kern w:val="0"/>
          <w:sz w:val="24"/>
          <w:szCs w:val="24"/>
        </w:rPr>
        <w:t>e</w:t>
      </w:r>
      <w:r w:rsidR="008C5179">
        <w:rPr>
          <w:rFonts w:ascii="Times New Roman" w:hAnsi="Times New Roman" w:cs="Times New Roman"/>
          <w:kern w:val="0"/>
          <w:sz w:val="24"/>
          <w:szCs w:val="24"/>
        </w:rPr>
        <w:t xml:space="preserve">xploration </w:t>
      </w:r>
      <w:r>
        <w:rPr>
          <w:rFonts w:ascii="Times New Roman" w:hAnsi="Times New Roman" w:cs="Times New Roman"/>
          <w:kern w:val="0"/>
          <w:sz w:val="24"/>
          <w:szCs w:val="24"/>
        </w:rPr>
        <w:t xml:space="preserve">and </w:t>
      </w:r>
      <w:r w:rsidR="00CD7758">
        <w:rPr>
          <w:rFonts w:ascii="Times New Roman" w:hAnsi="Times New Roman" w:cs="Times New Roman"/>
          <w:kern w:val="0"/>
          <w:sz w:val="24"/>
          <w:szCs w:val="24"/>
        </w:rPr>
        <w:t>l</w:t>
      </w:r>
      <w:r>
        <w:rPr>
          <w:rFonts w:ascii="Times New Roman" w:hAnsi="Times New Roman" w:cs="Times New Roman"/>
          <w:kern w:val="0"/>
          <w:sz w:val="24"/>
          <w:szCs w:val="24"/>
        </w:rPr>
        <w:t>eis</w:t>
      </w:r>
      <w:r w:rsidR="008C5179">
        <w:rPr>
          <w:rFonts w:ascii="Times New Roman" w:hAnsi="Times New Roman" w:cs="Times New Roman"/>
          <w:kern w:val="0"/>
          <w:sz w:val="24"/>
          <w:szCs w:val="24"/>
        </w:rPr>
        <w:t>u</w:t>
      </w:r>
      <w:r>
        <w:rPr>
          <w:rFonts w:ascii="Times New Roman" w:hAnsi="Times New Roman" w:cs="Times New Roman"/>
          <w:kern w:val="0"/>
          <w:sz w:val="24"/>
          <w:szCs w:val="24"/>
        </w:rPr>
        <w:t>re</w:t>
      </w:r>
    </w:p>
    <w:p w14:paraId="54D15D84" w14:textId="64D2C818" w:rsidR="00321F27" w:rsidRDefault="003338EF"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Marine life </w:t>
      </w:r>
      <w:r w:rsidR="00A70B40">
        <w:rPr>
          <w:rFonts w:ascii="Times New Roman" w:hAnsi="Times New Roman" w:cs="Times New Roman"/>
          <w:kern w:val="0"/>
          <w:sz w:val="24"/>
          <w:szCs w:val="24"/>
        </w:rPr>
        <w:t xml:space="preserve">in the Resort is </w:t>
      </w:r>
      <w:r w:rsidR="008E49BE">
        <w:rPr>
          <w:rFonts w:ascii="Times New Roman" w:hAnsi="Times New Roman" w:cs="Times New Roman"/>
          <w:kern w:val="0"/>
          <w:sz w:val="24"/>
          <w:szCs w:val="24"/>
        </w:rPr>
        <w:t>rich and thriving</w:t>
      </w:r>
      <w:r w:rsidR="00BD4327">
        <w:rPr>
          <w:rFonts w:ascii="Times New Roman" w:hAnsi="Times New Roman" w:cs="Times New Roman"/>
          <w:kern w:val="0"/>
          <w:sz w:val="24"/>
          <w:szCs w:val="24"/>
        </w:rPr>
        <w:t xml:space="preserve">.  </w:t>
      </w:r>
      <w:r w:rsidR="00380C44">
        <w:rPr>
          <w:rFonts w:ascii="Times New Roman" w:hAnsi="Times New Roman" w:cs="Times New Roman"/>
          <w:kern w:val="0"/>
          <w:sz w:val="24"/>
          <w:szCs w:val="24"/>
        </w:rPr>
        <w:t xml:space="preserve">The </w:t>
      </w:r>
      <w:r w:rsidR="00F550EB">
        <w:rPr>
          <w:rFonts w:ascii="Times New Roman" w:hAnsi="Times New Roman" w:cs="Times New Roman"/>
          <w:kern w:val="0"/>
          <w:sz w:val="24"/>
          <w:szCs w:val="24"/>
        </w:rPr>
        <w:t>R</w:t>
      </w:r>
      <w:r w:rsidR="00380C44">
        <w:rPr>
          <w:rFonts w:ascii="Times New Roman" w:hAnsi="Times New Roman" w:cs="Times New Roman"/>
          <w:kern w:val="0"/>
          <w:sz w:val="24"/>
          <w:szCs w:val="24"/>
        </w:rPr>
        <w:t>esort will feature a house reef</w:t>
      </w:r>
      <w:r w:rsidR="00465ECE">
        <w:rPr>
          <w:rFonts w:ascii="Times New Roman" w:hAnsi="Times New Roman" w:cs="Times New Roman"/>
          <w:kern w:val="0"/>
          <w:sz w:val="24"/>
          <w:szCs w:val="24"/>
        </w:rPr>
        <w:t xml:space="preserve"> that will be </w:t>
      </w:r>
      <w:r w:rsidR="00A872F3">
        <w:rPr>
          <w:rFonts w:ascii="Times New Roman" w:hAnsi="Times New Roman" w:cs="Times New Roman"/>
          <w:kern w:val="0"/>
          <w:sz w:val="24"/>
          <w:szCs w:val="24"/>
        </w:rPr>
        <w:t>one of its main attractions.</w:t>
      </w:r>
      <w:r w:rsidR="00EE0F04">
        <w:rPr>
          <w:rFonts w:ascii="Times New Roman" w:hAnsi="Times New Roman" w:cs="Times New Roman"/>
          <w:kern w:val="0"/>
          <w:sz w:val="24"/>
          <w:szCs w:val="24"/>
        </w:rPr>
        <w:t xml:space="preserve">  Guest</w:t>
      </w:r>
      <w:r w:rsidR="009C07D2">
        <w:rPr>
          <w:rFonts w:ascii="Times New Roman" w:hAnsi="Times New Roman" w:cs="Times New Roman"/>
          <w:kern w:val="0"/>
          <w:sz w:val="24"/>
          <w:szCs w:val="24"/>
        </w:rPr>
        <w:t>s</w:t>
      </w:r>
      <w:r w:rsidR="00EE0F04">
        <w:rPr>
          <w:rFonts w:ascii="Times New Roman" w:hAnsi="Times New Roman" w:cs="Times New Roman"/>
          <w:kern w:val="0"/>
          <w:sz w:val="24"/>
          <w:szCs w:val="24"/>
        </w:rPr>
        <w:t xml:space="preserve"> will be able to </w:t>
      </w:r>
      <w:r w:rsidR="009C07D2">
        <w:rPr>
          <w:rFonts w:ascii="Times New Roman" w:hAnsi="Times New Roman" w:cs="Times New Roman"/>
          <w:kern w:val="0"/>
          <w:sz w:val="24"/>
          <w:szCs w:val="24"/>
        </w:rPr>
        <w:t>snorkel directly off the beach.</w:t>
      </w:r>
      <w:r w:rsidR="008E49BE">
        <w:rPr>
          <w:rFonts w:ascii="Times New Roman" w:hAnsi="Times New Roman" w:cs="Times New Roman"/>
          <w:kern w:val="0"/>
          <w:sz w:val="24"/>
          <w:szCs w:val="24"/>
        </w:rPr>
        <w:t xml:space="preserve"> </w:t>
      </w:r>
      <w:r w:rsidR="00321F27">
        <w:rPr>
          <w:rFonts w:ascii="Times New Roman" w:hAnsi="Times New Roman" w:cs="Times New Roman"/>
          <w:kern w:val="0"/>
          <w:sz w:val="24"/>
          <w:szCs w:val="24"/>
        </w:rPr>
        <w:t xml:space="preserve"> </w:t>
      </w:r>
    </w:p>
    <w:p w14:paraId="5009AF6B" w14:textId="77777777" w:rsidR="003F51E6" w:rsidRDefault="002420E3"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A7008E">
        <w:rPr>
          <w:rFonts w:ascii="Times New Roman" w:hAnsi="Times New Roman" w:cs="Times New Roman"/>
          <w:kern w:val="0"/>
          <w:sz w:val="24"/>
          <w:szCs w:val="24"/>
        </w:rPr>
        <w:t>site is situated close to several dive sites</w:t>
      </w:r>
      <w:r w:rsidR="0030310E">
        <w:rPr>
          <w:rFonts w:ascii="Times New Roman" w:hAnsi="Times New Roman" w:cs="Times New Roman"/>
          <w:kern w:val="0"/>
          <w:sz w:val="24"/>
          <w:szCs w:val="24"/>
        </w:rPr>
        <w:t xml:space="preserve">, with the closest dive site right off the shores of the </w:t>
      </w:r>
      <w:r w:rsidR="009B11C9">
        <w:rPr>
          <w:rFonts w:ascii="Times New Roman" w:hAnsi="Times New Roman" w:cs="Times New Roman"/>
          <w:kern w:val="0"/>
          <w:sz w:val="24"/>
          <w:szCs w:val="24"/>
        </w:rPr>
        <w:t xml:space="preserve">Resort. This </w:t>
      </w:r>
      <w:r w:rsidR="00732673">
        <w:rPr>
          <w:rFonts w:ascii="Times New Roman" w:hAnsi="Times New Roman" w:cs="Times New Roman"/>
          <w:kern w:val="0"/>
          <w:sz w:val="24"/>
          <w:szCs w:val="24"/>
        </w:rPr>
        <w:t xml:space="preserve">creates </w:t>
      </w:r>
      <w:r w:rsidR="009426C8">
        <w:rPr>
          <w:rFonts w:ascii="Times New Roman" w:hAnsi="Times New Roman" w:cs="Times New Roman"/>
          <w:kern w:val="0"/>
          <w:sz w:val="24"/>
          <w:szCs w:val="24"/>
        </w:rPr>
        <w:t xml:space="preserve">a </w:t>
      </w:r>
      <w:r w:rsidR="00EB6FAC">
        <w:rPr>
          <w:rFonts w:ascii="Times New Roman" w:hAnsi="Times New Roman" w:cs="Times New Roman"/>
          <w:kern w:val="0"/>
          <w:sz w:val="24"/>
          <w:szCs w:val="24"/>
        </w:rPr>
        <w:t>potential attract</w:t>
      </w:r>
      <w:r w:rsidR="009426C8">
        <w:rPr>
          <w:rFonts w:ascii="Times New Roman" w:hAnsi="Times New Roman" w:cs="Times New Roman"/>
          <w:kern w:val="0"/>
          <w:sz w:val="24"/>
          <w:szCs w:val="24"/>
        </w:rPr>
        <w:t xml:space="preserve">ion to </w:t>
      </w:r>
      <w:r w:rsidR="004D23A9">
        <w:rPr>
          <w:rFonts w:ascii="Times New Roman" w:hAnsi="Times New Roman" w:cs="Times New Roman"/>
          <w:kern w:val="0"/>
          <w:sz w:val="24"/>
          <w:szCs w:val="24"/>
        </w:rPr>
        <w:t>dive enthusiasts and learners.</w:t>
      </w:r>
    </w:p>
    <w:p w14:paraId="61FA2C09" w14:textId="374C0EB0" w:rsidR="00CE23E8" w:rsidRDefault="00CC29F5"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 few nature </w:t>
      </w:r>
      <w:r w:rsidR="00EE3A0E">
        <w:rPr>
          <w:rFonts w:ascii="Times New Roman" w:hAnsi="Times New Roman" w:cs="Times New Roman"/>
          <w:kern w:val="0"/>
          <w:sz w:val="24"/>
          <w:szCs w:val="24"/>
        </w:rPr>
        <w:t>attractions</w:t>
      </w:r>
      <w:r>
        <w:rPr>
          <w:rFonts w:ascii="Times New Roman" w:hAnsi="Times New Roman" w:cs="Times New Roman"/>
          <w:kern w:val="0"/>
          <w:sz w:val="24"/>
          <w:szCs w:val="24"/>
        </w:rPr>
        <w:t xml:space="preserve"> </w:t>
      </w:r>
      <w:r w:rsidR="00EE3A0E">
        <w:rPr>
          <w:rFonts w:ascii="Times New Roman" w:hAnsi="Times New Roman" w:cs="Times New Roman"/>
          <w:kern w:val="0"/>
          <w:sz w:val="24"/>
          <w:szCs w:val="24"/>
        </w:rPr>
        <w:t xml:space="preserve">are within the vicinity of the site.  </w:t>
      </w:r>
      <w:r w:rsidR="007854A4">
        <w:rPr>
          <w:rFonts w:ascii="Times New Roman" w:hAnsi="Times New Roman" w:cs="Times New Roman"/>
          <w:kern w:val="0"/>
          <w:sz w:val="24"/>
          <w:szCs w:val="24"/>
        </w:rPr>
        <w:t xml:space="preserve">This also creates a potential </w:t>
      </w:r>
      <w:r w:rsidR="00752DB7">
        <w:rPr>
          <w:rFonts w:ascii="Times New Roman" w:hAnsi="Times New Roman" w:cs="Times New Roman"/>
          <w:kern w:val="0"/>
          <w:sz w:val="24"/>
          <w:szCs w:val="24"/>
        </w:rPr>
        <w:t xml:space="preserve">to attract </w:t>
      </w:r>
      <w:r w:rsidR="00CE23E8">
        <w:rPr>
          <w:rFonts w:ascii="Times New Roman" w:hAnsi="Times New Roman" w:cs="Times New Roman"/>
          <w:kern w:val="0"/>
          <w:sz w:val="24"/>
          <w:szCs w:val="24"/>
        </w:rPr>
        <w:t>nature lovers</w:t>
      </w:r>
      <w:r w:rsidR="00752DB7">
        <w:rPr>
          <w:rFonts w:ascii="Times New Roman" w:hAnsi="Times New Roman" w:cs="Times New Roman"/>
          <w:kern w:val="0"/>
          <w:sz w:val="24"/>
          <w:szCs w:val="24"/>
        </w:rPr>
        <w:t xml:space="preserve"> who wish to </w:t>
      </w:r>
      <w:r w:rsidR="00CE23E8">
        <w:rPr>
          <w:rFonts w:ascii="Times New Roman" w:hAnsi="Times New Roman" w:cs="Times New Roman"/>
          <w:kern w:val="0"/>
          <w:sz w:val="24"/>
          <w:szCs w:val="24"/>
        </w:rPr>
        <w:t>wander off</w:t>
      </w:r>
      <w:r w:rsidR="0030631D">
        <w:rPr>
          <w:rFonts w:ascii="Times New Roman" w:hAnsi="Times New Roman" w:cs="Times New Roman"/>
          <w:kern w:val="0"/>
          <w:sz w:val="24"/>
          <w:szCs w:val="24"/>
        </w:rPr>
        <w:t xml:space="preserve"> the Resort</w:t>
      </w:r>
      <w:r w:rsidR="00CE23E8">
        <w:rPr>
          <w:rFonts w:ascii="Times New Roman" w:hAnsi="Times New Roman" w:cs="Times New Roman"/>
          <w:kern w:val="0"/>
          <w:sz w:val="24"/>
          <w:szCs w:val="24"/>
        </w:rPr>
        <w:t>.</w:t>
      </w:r>
    </w:p>
    <w:p w14:paraId="50630788" w14:textId="0E4026AE" w:rsidR="00596F09" w:rsidRPr="00BD24A4" w:rsidRDefault="005A2ABC"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Operational </w:t>
      </w:r>
      <w:r w:rsidR="00CD7758" w:rsidRPr="00BD24A4">
        <w:rPr>
          <w:rFonts w:ascii="Times New Roman" w:hAnsi="Times New Roman" w:cs="Times New Roman"/>
          <w:b/>
          <w:bCs/>
          <w:kern w:val="0"/>
          <w:sz w:val="24"/>
          <w:szCs w:val="24"/>
        </w:rPr>
        <w:t>e</w:t>
      </w:r>
      <w:r w:rsidRPr="00BD24A4">
        <w:rPr>
          <w:rFonts w:ascii="Times New Roman" w:hAnsi="Times New Roman" w:cs="Times New Roman"/>
          <w:b/>
          <w:bCs/>
          <w:kern w:val="0"/>
          <w:sz w:val="24"/>
          <w:szCs w:val="24"/>
        </w:rPr>
        <w:t>fficiency</w:t>
      </w:r>
    </w:p>
    <w:p w14:paraId="00183F23" w14:textId="4730DA05" w:rsidR="00E308EB" w:rsidRDefault="00596F09"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Despite its </w:t>
      </w:r>
      <w:r w:rsidR="0017108B">
        <w:rPr>
          <w:rFonts w:ascii="Times New Roman" w:hAnsi="Times New Roman" w:cs="Times New Roman"/>
          <w:kern w:val="0"/>
          <w:sz w:val="24"/>
          <w:szCs w:val="24"/>
        </w:rPr>
        <w:t>spacious</w:t>
      </w:r>
      <w:r>
        <w:rPr>
          <w:rFonts w:ascii="Times New Roman" w:hAnsi="Times New Roman" w:cs="Times New Roman"/>
          <w:kern w:val="0"/>
          <w:sz w:val="24"/>
          <w:szCs w:val="24"/>
        </w:rPr>
        <w:t xml:space="preserve"> land area, the site </w:t>
      </w:r>
      <w:r w:rsidR="0017108B">
        <w:rPr>
          <w:rFonts w:ascii="Times New Roman" w:hAnsi="Times New Roman" w:cs="Times New Roman"/>
          <w:kern w:val="0"/>
          <w:sz w:val="24"/>
          <w:szCs w:val="24"/>
        </w:rPr>
        <w:t>is relatively compact</w:t>
      </w:r>
      <w:r w:rsidR="00872865">
        <w:rPr>
          <w:rFonts w:ascii="Times New Roman" w:hAnsi="Times New Roman" w:cs="Times New Roman"/>
          <w:kern w:val="0"/>
          <w:sz w:val="24"/>
          <w:szCs w:val="24"/>
        </w:rPr>
        <w:t xml:space="preserve"> allowing for efficient operations</w:t>
      </w:r>
      <w:r w:rsidR="0099619A">
        <w:rPr>
          <w:rFonts w:ascii="Times New Roman" w:hAnsi="Times New Roman" w:cs="Times New Roman"/>
          <w:kern w:val="0"/>
          <w:sz w:val="24"/>
          <w:szCs w:val="24"/>
        </w:rPr>
        <w:t xml:space="preserve">.  The Resort could be landscaped </w:t>
      </w:r>
      <w:r w:rsidR="00AA4FBF">
        <w:rPr>
          <w:rFonts w:ascii="Times New Roman" w:hAnsi="Times New Roman" w:cs="Times New Roman"/>
          <w:kern w:val="0"/>
          <w:sz w:val="24"/>
          <w:szCs w:val="24"/>
        </w:rPr>
        <w:t xml:space="preserve">and planned such that </w:t>
      </w:r>
      <w:r w:rsidR="0099619A">
        <w:rPr>
          <w:rFonts w:ascii="Times New Roman" w:hAnsi="Times New Roman" w:cs="Times New Roman"/>
          <w:kern w:val="0"/>
          <w:sz w:val="24"/>
          <w:szCs w:val="24"/>
        </w:rPr>
        <w:t>allows</w:t>
      </w:r>
      <w:r w:rsidR="003F5C78">
        <w:rPr>
          <w:rFonts w:ascii="Times New Roman" w:hAnsi="Times New Roman" w:cs="Times New Roman"/>
          <w:kern w:val="0"/>
          <w:sz w:val="24"/>
          <w:szCs w:val="24"/>
        </w:rPr>
        <w:t xml:space="preserve"> convenient walking distance</w:t>
      </w:r>
      <w:r w:rsidR="00613110">
        <w:rPr>
          <w:rFonts w:ascii="Times New Roman" w:hAnsi="Times New Roman" w:cs="Times New Roman"/>
          <w:kern w:val="0"/>
          <w:sz w:val="24"/>
          <w:szCs w:val="24"/>
        </w:rPr>
        <w:t xml:space="preserve"> between the living </w:t>
      </w:r>
      <w:r w:rsidR="00EA50AA">
        <w:rPr>
          <w:rFonts w:ascii="Times New Roman" w:hAnsi="Times New Roman" w:cs="Times New Roman"/>
          <w:kern w:val="0"/>
          <w:sz w:val="24"/>
          <w:szCs w:val="24"/>
        </w:rPr>
        <w:t>accommodations</w:t>
      </w:r>
      <w:r w:rsidR="00613110">
        <w:rPr>
          <w:rFonts w:ascii="Times New Roman" w:hAnsi="Times New Roman" w:cs="Times New Roman"/>
          <w:kern w:val="0"/>
          <w:sz w:val="24"/>
          <w:szCs w:val="24"/>
        </w:rPr>
        <w:t xml:space="preserve"> at different locations</w:t>
      </w:r>
      <w:r w:rsidR="00947D9F">
        <w:rPr>
          <w:rFonts w:ascii="Times New Roman" w:hAnsi="Times New Roman" w:cs="Times New Roman"/>
          <w:kern w:val="0"/>
          <w:sz w:val="24"/>
          <w:szCs w:val="24"/>
        </w:rPr>
        <w:t xml:space="preserve"> </w:t>
      </w:r>
      <w:r w:rsidR="00EA50AA">
        <w:rPr>
          <w:rFonts w:ascii="Times New Roman" w:hAnsi="Times New Roman" w:cs="Times New Roman"/>
          <w:kern w:val="0"/>
          <w:sz w:val="24"/>
          <w:szCs w:val="24"/>
        </w:rPr>
        <w:t>and the public facilities.</w:t>
      </w:r>
      <w:r w:rsidR="00797074">
        <w:rPr>
          <w:rFonts w:ascii="Times New Roman" w:hAnsi="Times New Roman" w:cs="Times New Roman"/>
          <w:kern w:val="0"/>
          <w:sz w:val="24"/>
          <w:szCs w:val="24"/>
        </w:rPr>
        <w:t xml:space="preserve"> </w:t>
      </w:r>
    </w:p>
    <w:p w14:paraId="7B2D889A" w14:textId="2135084A" w:rsidR="00CC0A48" w:rsidRPr="00BD24A4" w:rsidRDefault="00EC5E54"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Physical </w:t>
      </w:r>
      <w:r w:rsidR="00CD7758" w:rsidRPr="00BD24A4">
        <w:rPr>
          <w:rFonts w:ascii="Times New Roman" w:hAnsi="Times New Roman" w:cs="Times New Roman"/>
          <w:b/>
          <w:bCs/>
          <w:kern w:val="0"/>
          <w:sz w:val="24"/>
          <w:szCs w:val="24"/>
        </w:rPr>
        <w:t>f</w:t>
      </w:r>
      <w:r w:rsidRPr="00BD24A4">
        <w:rPr>
          <w:rFonts w:ascii="Times New Roman" w:hAnsi="Times New Roman" w:cs="Times New Roman"/>
          <w:b/>
          <w:bCs/>
          <w:kern w:val="0"/>
          <w:sz w:val="24"/>
          <w:szCs w:val="24"/>
        </w:rPr>
        <w:t>lexibility</w:t>
      </w:r>
    </w:p>
    <w:p w14:paraId="7A196D5B" w14:textId="77777777" w:rsidR="008C6BCE" w:rsidRDefault="00797074"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Thanks to </w:t>
      </w:r>
      <w:r w:rsidR="008D01B3">
        <w:rPr>
          <w:rFonts w:ascii="Times New Roman" w:hAnsi="Times New Roman" w:cs="Times New Roman"/>
          <w:kern w:val="0"/>
          <w:sz w:val="24"/>
          <w:szCs w:val="24"/>
        </w:rPr>
        <w:t xml:space="preserve">the site’s </w:t>
      </w:r>
      <w:r w:rsidR="003223C4">
        <w:rPr>
          <w:rFonts w:ascii="Times New Roman" w:hAnsi="Times New Roman" w:cs="Times New Roman"/>
          <w:kern w:val="0"/>
          <w:sz w:val="24"/>
          <w:szCs w:val="24"/>
        </w:rPr>
        <w:t>topography</w:t>
      </w:r>
      <w:r w:rsidR="008D01B3">
        <w:rPr>
          <w:rFonts w:ascii="Times New Roman" w:hAnsi="Times New Roman" w:cs="Times New Roman"/>
          <w:kern w:val="0"/>
          <w:sz w:val="24"/>
          <w:szCs w:val="24"/>
        </w:rPr>
        <w:t xml:space="preserve">, the Resort </w:t>
      </w:r>
      <w:r w:rsidR="00A44844">
        <w:rPr>
          <w:rFonts w:ascii="Times New Roman" w:hAnsi="Times New Roman" w:cs="Times New Roman"/>
          <w:kern w:val="0"/>
          <w:sz w:val="24"/>
          <w:szCs w:val="24"/>
        </w:rPr>
        <w:t xml:space="preserve">could offer </w:t>
      </w:r>
      <w:r w:rsidR="008D01B3">
        <w:rPr>
          <w:rFonts w:ascii="Times New Roman" w:hAnsi="Times New Roman" w:cs="Times New Roman"/>
          <w:kern w:val="0"/>
          <w:sz w:val="24"/>
          <w:szCs w:val="24"/>
        </w:rPr>
        <w:t>a variety</w:t>
      </w:r>
      <w:r w:rsidR="00FF30CC">
        <w:rPr>
          <w:rFonts w:ascii="Times New Roman" w:hAnsi="Times New Roman" w:cs="Times New Roman"/>
          <w:kern w:val="0"/>
          <w:sz w:val="24"/>
          <w:szCs w:val="24"/>
        </w:rPr>
        <w:t xml:space="preserve"> of accommodation </w:t>
      </w:r>
      <w:r w:rsidR="00303040">
        <w:rPr>
          <w:rFonts w:ascii="Times New Roman" w:hAnsi="Times New Roman" w:cs="Times New Roman"/>
          <w:kern w:val="0"/>
          <w:sz w:val="24"/>
          <w:szCs w:val="24"/>
        </w:rPr>
        <w:t>types ranging from standard villas to tented villas</w:t>
      </w:r>
      <w:r w:rsidR="00BE61CC">
        <w:rPr>
          <w:rFonts w:ascii="Times New Roman" w:hAnsi="Times New Roman" w:cs="Times New Roman"/>
          <w:kern w:val="0"/>
          <w:sz w:val="24"/>
          <w:szCs w:val="24"/>
        </w:rPr>
        <w:t xml:space="preserve">, </w:t>
      </w:r>
      <w:proofErr w:type="gramStart"/>
      <w:r w:rsidR="00BE61CC">
        <w:rPr>
          <w:rFonts w:ascii="Times New Roman" w:hAnsi="Times New Roman" w:cs="Times New Roman"/>
          <w:kern w:val="0"/>
          <w:sz w:val="24"/>
          <w:szCs w:val="24"/>
        </w:rPr>
        <w:t xml:space="preserve">camps </w:t>
      </w:r>
      <w:r w:rsidR="00303040">
        <w:rPr>
          <w:rFonts w:ascii="Times New Roman" w:hAnsi="Times New Roman" w:cs="Times New Roman"/>
          <w:kern w:val="0"/>
          <w:sz w:val="24"/>
          <w:szCs w:val="24"/>
        </w:rPr>
        <w:t xml:space="preserve"> and</w:t>
      </w:r>
      <w:proofErr w:type="gramEnd"/>
      <w:r w:rsidR="00303040">
        <w:rPr>
          <w:rFonts w:ascii="Times New Roman" w:hAnsi="Times New Roman" w:cs="Times New Roman"/>
          <w:kern w:val="0"/>
          <w:sz w:val="24"/>
          <w:szCs w:val="24"/>
        </w:rPr>
        <w:t xml:space="preserve"> treehouses</w:t>
      </w:r>
      <w:r w:rsidR="003E6642">
        <w:rPr>
          <w:rFonts w:ascii="Times New Roman" w:hAnsi="Times New Roman" w:cs="Times New Roman"/>
          <w:kern w:val="0"/>
          <w:sz w:val="24"/>
          <w:szCs w:val="24"/>
        </w:rPr>
        <w:t xml:space="preserve">, thus catering </w:t>
      </w:r>
      <w:r w:rsidR="009422BF">
        <w:rPr>
          <w:rFonts w:ascii="Times New Roman" w:hAnsi="Times New Roman" w:cs="Times New Roman"/>
          <w:kern w:val="0"/>
          <w:sz w:val="24"/>
          <w:szCs w:val="24"/>
        </w:rPr>
        <w:t>to different market segments.</w:t>
      </w:r>
      <w:r w:rsidR="004F208F">
        <w:rPr>
          <w:rFonts w:ascii="Times New Roman" w:hAnsi="Times New Roman" w:cs="Times New Roman"/>
          <w:kern w:val="0"/>
          <w:sz w:val="24"/>
          <w:szCs w:val="24"/>
        </w:rPr>
        <w:t xml:space="preserve"> With the Site’s varying elevations</w:t>
      </w:r>
      <w:r w:rsidR="0042179B">
        <w:rPr>
          <w:rFonts w:ascii="Times New Roman" w:hAnsi="Times New Roman" w:cs="Times New Roman"/>
          <w:kern w:val="0"/>
          <w:sz w:val="24"/>
          <w:szCs w:val="24"/>
        </w:rPr>
        <w:t xml:space="preserve"> and wide beach frontage, guests will be able </w:t>
      </w:r>
      <w:r w:rsidR="008C73EB">
        <w:rPr>
          <w:rFonts w:ascii="Times New Roman" w:hAnsi="Times New Roman" w:cs="Times New Roman"/>
          <w:kern w:val="0"/>
          <w:sz w:val="24"/>
          <w:szCs w:val="24"/>
        </w:rPr>
        <w:t>to enjoy panoramic sea views from the guestrooms and public areas of the Resort</w:t>
      </w:r>
      <w:r w:rsidR="008C6BCE">
        <w:rPr>
          <w:rFonts w:ascii="Times New Roman" w:hAnsi="Times New Roman" w:cs="Times New Roman"/>
          <w:kern w:val="0"/>
          <w:sz w:val="24"/>
          <w:szCs w:val="24"/>
        </w:rPr>
        <w:t>.</w:t>
      </w:r>
    </w:p>
    <w:p w14:paraId="7DE56F53" w14:textId="132542ED" w:rsidR="00A71A30" w:rsidRPr="00BD24A4" w:rsidRDefault="008C6BCE"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Potential to </w:t>
      </w:r>
      <w:r w:rsidR="00CD7758" w:rsidRPr="00BD24A4">
        <w:rPr>
          <w:rFonts w:ascii="Times New Roman" w:hAnsi="Times New Roman" w:cs="Times New Roman"/>
          <w:b/>
          <w:bCs/>
          <w:kern w:val="0"/>
          <w:sz w:val="24"/>
          <w:szCs w:val="24"/>
        </w:rPr>
        <w:t>g</w:t>
      </w:r>
      <w:r w:rsidRPr="00BD24A4">
        <w:rPr>
          <w:rFonts w:ascii="Times New Roman" w:hAnsi="Times New Roman" w:cs="Times New Roman"/>
          <w:b/>
          <w:bCs/>
          <w:kern w:val="0"/>
          <w:sz w:val="24"/>
          <w:szCs w:val="24"/>
        </w:rPr>
        <w:t xml:space="preserve">enerate </w:t>
      </w:r>
      <w:r w:rsidR="00CD7758" w:rsidRPr="00BD24A4">
        <w:rPr>
          <w:rFonts w:ascii="Times New Roman" w:hAnsi="Times New Roman" w:cs="Times New Roman"/>
          <w:b/>
          <w:bCs/>
          <w:kern w:val="0"/>
          <w:sz w:val="24"/>
          <w:szCs w:val="24"/>
        </w:rPr>
        <w:t>a</w:t>
      </w:r>
      <w:r w:rsidR="00533CF9" w:rsidRPr="00BD24A4">
        <w:rPr>
          <w:rFonts w:ascii="Times New Roman" w:hAnsi="Times New Roman" w:cs="Times New Roman"/>
          <w:b/>
          <w:bCs/>
          <w:kern w:val="0"/>
          <w:sz w:val="24"/>
          <w:szCs w:val="24"/>
        </w:rPr>
        <w:t xml:space="preserve">ncillary </w:t>
      </w:r>
      <w:r w:rsidR="00CD7758" w:rsidRPr="00BD24A4">
        <w:rPr>
          <w:rFonts w:ascii="Times New Roman" w:hAnsi="Times New Roman" w:cs="Times New Roman"/>
          <w:b/>
          <w:bCs/>
          <w:kern w:val="0"/>
          <w:sz w:val="24"/>
          <w:szCs w:val="24"/>
        </w:rPr>
        <w:t>r</w:t>
      </w:r>
      <w:r w:rsidR="00533CF9" w:rsidRPr="00BD24A4">
        <w:rPr>
          <w:rFonts w:ascii="Times New Roman" w:hAnsi="Times New Roman" w:cs="Times New Roman"/>
          <w:b/>
          <w:bCs/>
          <w:kern w:val="0"/>
          <w:sz w:val="24"/>
          <w:szCs w:val="24"/>
        </w:rPr>
        <w:t>evenues</w:t>
      </w:r>
    </w:p>
    <w:p w14:paraId="56A3FD51" w14:textId="3B7D2070" w:rsidR="00751A57" w:rsidRDefault="00A71A30"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lim</w:t>
      </w:r>
      <w:r w:rsidR="000021E4">
        <w:rPr>
          <w:rFonts w:ascii="Times New Roman" w:hAnsi="Times New Roman" w:cs="Times New Roman"/>
          <w:kern w:val="0"/>
          <w:sz w:val="24"/>
          <w:szCs w:val="24"/>
        </w:rPr>
        <w:t>i</w:t>
      </w:r>
      <w:r>
        <w:rPr>
          <w:rFonts w:ascii="Times New Roman" w:hAnsi="Times New Roman" w:cs="Times New Roman"/>
          <w:kern w:val="0"/>
          <w:sz w:val="24"/>
          <w:szCs w:val="24"/>
        </w:rPr>
        <w:t xml:space="preserve">ted </w:t>
      </w:r>
      <w:r w:rsidR="000021E4">
        <w:rPr>
          <w:rFonts w:ascii="Times New Roman" w:hAnsi="Times New Roman" w:cs="Times New Roman"/>
          <w:kern w:val="0"/>
          <w:sz w:val="24"/>
          <w:szCs w:val="24"/>
        </w:rPr>
        <w:t xml:space="preserve">dining and entertainment, </w:t>
      </w:r>
      <w:r w:rsidR="00F5046E">
        <w:rPr>
          <w:rFonts w:ascii="Times New Roman" w:hAnsi="Times New Roman" w:cs="Times New Roman"/>
          <w:kern w:val="0"/>
          <w:sz w:val="24"/>
          <w:szCs w:val="24"/>
        </w:rPr>
        <w:t xml:space="preserve">and </w:t>
      </w:r>
      <w:r w:rsidR="000021E4">
        <w:rPr>
          <w:rFonts w:ascii="Times New Roman" w:hAnsi="Times New Roman" w:cs="Times New Roman"/>
          <w:kern w:val="0"/>
          <w:sz w:val="24"/>
          <w:szCs w:val="24"/>
        </w:rPr>
        <w:t>wellness options</w:t>
      </w:r>
      <w:r w:rsidR="00E75E37">
        <w:rPr>
          <w:rFonts w:ascii="Times New Roman" w:hAnsi="Times New Roman" w:cs="Times New Roman"/>
          <w:kern w:val="0"/>
          <w:sz w:val="24"/>
          <w:szCs w:val="24"/>
        </w:rPr>
        <w:t xml:space="preserve"> in the vicinity provides the Resort to </w:t>
      </w:r>
      <w:r w:rsidR="00065C9B">
        <w:rPr>
          <w:rFonts w:ascii="Times New Roman" w:hAnsi="Times New Roman" w:cs="Times New Roman"/>
          <w:kern w:val="0"/>
          <w:sz w:val="24"/>
          <w:szCs w:val="24"/>
        </w:rPr>
        <w:t xml:space="preserve">retain and capture in-house demand.  </w:t>
      </w:r>
      <w:r w:rsidR="005A10A5">
        <w:rPr>
          <w:rFonts w:ascii="Times New Roman" w:hAnsi="Times New Roman" w:cs="Times New Roman"/>
          <w:kern w:val="0"/>
          <w:sz w:val="24"/>
          <w:szCs w:val="24"/>
        </w:rPr>
        <w:t xml:space="preserve">Walk-in guests </w:t>
      </w:r>
      <w:r w:rsidR="000558EB">
        <w:rPr>
          <w:rFonts w:ascii="Times New Roman" w:hAnsi="Times New Roman" w:cs="Times New Roman"/>
          <w:kern w:val="0"/>
          <w:sz w:val="24"/>
          <w:szCs w:val="24"/>
        </w:rPr>
        <w:t xml:space="preserve">who are in the vicinity and </w:t>
      </w:r>
      <w:r w:rsidR="003969FB">
        <w:rPr>
          <w:rFonts w:ascii="Times New Roman" w:hAnsi="Times New Roman" w:cs="Times New Roman"/>
          <w:kern w:val="0"/>
          <w:sz w:val="24"/>
          <w:szCs w:val="24"/>
        </w:rPr>
        <w:t xml:space="preserve">have only planned a day-trip </w:t>
      </w:r>
      <w:r w:rsidR="001E554F">
        <w:rPr>
          <w:rFonts w:ascii="Times New Roman" w:hAnsi="Times New Roman" w:cs="Times New Roman"/>
          <w:kern w:val="0"/>
          <w:sz w:val="24"/>
          <w:szCs w:val="24"/>
        </w:rPr>
        <w:t xml:space="preserve">would also be a source of </w:t>
      </w:r>
      <w:r w:rsidR="00B2620F">
        <w:rPr>
          <w:rFonts w:ascii="Times New Roman" w:hAnsi="Times New Roman" w:cs="Times New Roman"/>
          <w:kern w:val="0"/>
          <w:sz w:val="24"/>
          <w:szCs w:val="24"/>
        </w:rPr>
        <w:t>ancillary revenue.  In add</w:t>
      </w:r>
      <w:r w:rsidR="00B929C6">
        <w:rPr>
          <w:rFonts w:ascii="Times New Roman" w:hAnsi="Times New Roman" w:cs="Times New Roman"/>
          <w:kern w:val="0"/>
          <w:sz w:val="24"/>
          <w:szCs w:val="24"/>
        </w:rPr>
        <w:t xml:space="preserve">ition, farm produce </w:t>
      </w:r>
      <w:r w:rsidR="00BD021D">
        <w:rPr>
          <w:rFonts w:ascii="Times New Roman" w:hAnsi="Times New Roman" w:cs="Times New Roman"/>
          <w:kern w:val="0"/>
          <w:sz w:val="24"/>
          <w:szCs w:val="24"/>
        </w:rPr>
        <w:t xml:space="preserve">would also be </w:t>
      </w:r>
      <w:proofErr w:type="gramStart"/>
      <w:r w:rsidR="00BD021D">
        <w:rPr>
          <w:rFonts w:ascii="Times New Roman" w:hAnsi="Times New Roman" w:cs="Times New Roman"/>
          <w:kern w:val="0"/>
          <w:sz w:val="24"/>
          <w:szCs w:val="24"/>
        </w:rPr>
        <w:t>generate</w:t>
      </w:r>
      <w:proofErr w:type="gramEnd"/>
      <w:r w:rsidR="00BD021D">
        <w:rPr>
          <w:rFonts w:ascii="Times New Roman" w:hAnsi="Times New Roman" w:cs="Times New Roman"/>
          <w:kern w:val="0"/>
          <w:sz w:val="24"/>
          <w:szCs w:val="24"/>
        </w:rPr>
        <w:t xml:space="preserve"> sales from both </w:t>
      </w:r>
      <w:r w:rsidR="0087136E">
        <w:rPr>
          <w:rFonts w:ascii="Times New Roman" w:hAnsi="Times New Roman" w:cs="Times New Roman"/>
          <w:kern w:val="0"/>
          <w:sz w:val="24"/>
          <w:szCs w:val="24"/>
        </w:rPr>
        <w:t xml:space="preserve">Resort guests and walk-ins.  </w:t>
      </w:r>
    </w:p>
    <w:p w14:paraId="7EF38E09" w14:textId="4803AF52" w:rsidR="00751A57" w:rsidRDefault="00751A57" w:rsidP="00985D2E">
      <w:pPr>
        <w:pStyle w:val="Heading2"/>
      </w:pPr>
      <w:bookmarkStart w:id="19" w:name="_Toc141477450"/>
      <w:r w:rsidRPr="00BD24A4">
        <w:t>Weakness</w:t>
      </w:r>
      <w:r w:rsidR="004730DE">
        <w:t>es</w:t>
      </w:r>
      <w:r w:rsidRPr="00BD24A4">
        <w:t xml:space="preserve"> and Threats</w:t>
      </w:r>
      <w:bookmarkEnd w:id="19"/>
    </w:p>
    <w:p w14:paraId="5069A565" w14:textId="77777777" w:rsidR="00985D2E" w:rsidRPr="00985D2E" w:rsidRDefault="00985D2E" w:rsidP="00985D2E">
      <w:pPr>
        <w:pStyle w:val="NoSpacing"/>
      </w:pPr>
    </w:p>
    <w:p w14:paraId="41B5F698" w14:textId="6B4CD839" w:rsidR="007B1DF6" w:rsidRPr="00BD24A4" w:rsidRDefault="007B1DF6"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Inconvenient </w:t>
      </w:r>
      <w:r w:rsidR="00CD7758" w:rsidRPr="00BD24A4">
        <w:rPr>
          <w:rFonts w:ascii="Times New Roman" w:hAnsi="Times New Roman" w:cs="Times New Roman"/>
          <w:b/>
          <w:bCs/>
          <w:kern w:val="0"/>
          <w:sz w:val="24"/>
          <w:szCs w:val="24"/>
        </w:rPr>
        <w:t>b</w:t>
      </w:r>
      <w:r w:rsidRPr="00BD24A4">
        <w:rPr>
          <w:rFonts w:ascii="Times New Roman" w:hAnsi="Times New Roman" w:cs="Times New Roman"/>
          <w:b/>
          <w:bCs/>
          <w:kern w:val="0"/>
          <w:sz w:val="24"/>
          <w:szCs w:val="24"/>
        </w:rPr>
        <w:t xml:space="preserve">each </w:t>
      </w:r>
      <w:r w:rsidR="00CD7758" w:rsidRPr="00BD24A4">
        <w:rPr>
          <w:rFonts w:ascii="Times New Roman" w:hAnsi="Times New Roman" w:cs="Times New Roman"/>
          <w:b/>
          <w:bCs/>
          <w:kern w:val="0"/>
          <w:sz w:val="24"/>
          <w:szCs w:val="24"/>
        </w:rPr>
        <w:t>a</w:t>
      </w:r>
      <w:r w:rsidRPr="00BD24A4">
        <w:rPr>
          <w:rFonts w:ascii="Times New Roman" w:hAnsi="Times New Roman" w:cs="Times New Roman"/>
          <w:b/>
          <w:bCs/>
          <w:kern w:val="0"/>
          <w:sz w:val="24"/>
          <w:szCs w:val="24"/>
        </w:rPr>
        <w:t>ccess</w:t>
      </w:r>
      <w:r w:rsidR="008A353B" w:rsidRPr="00BD24A4">
        <w:rPr>
          <w:rFonts w:ascii="Times New Roman" w:hAnsi="Times New Roman" w:cs="Times New Roman"/>
          <w:b/>
          <w:bCs/>
          <w:kern w:val="0"/>
          <w:sz w:val="24"/>
          <w:szCs w:val="24"/>
        </w:rPr>
        <w:t xml:space="preserve"> and </w:t>
      </w:r>
      <w:r w:rsidR="001700F8" w:rsidRPr="00BD24A4">
        <w:rPr>
          <w:rFonts w:ascii="Times New Roman" w:hAnsi="Times New Roman" w:cs="Times New Roman"/>
          <w:b/>
          <w:bCs/>
          <w:kern w:val="0"/>
          <w:sz w:val="24"/>
          <w:szCs w:val="24"/>
        </w:rPr>
        <w:t>lack of s</w:t>
      </w:r>
      <w:r w:rsidR="00755941" w:rsidRPr="00BD24A4">
        <w:rPr>
          <w:rFonts w:ascii="Times New Roman" w:hAnsi="Times New Roman" w:cs="Times New Roman"/>
          <w:b/>
          <w:bCs/>
          <w:kern w:val="0"/>
          <w:sz w:val="24"/>
          <w:szCs w:val="24"/>
        </w:rPr>
        <w:t xml:space="preserve">unset </w:t>
      </w:r>
      <w:r w:rsidR="001700F8" w:rsidRPr="00BD24A4">
        <w:rPr>
          <w:rFonts w:ascii="Times New Roman" w:hAnsi="Times New Roman" w:cs="Times New Roman"/>
          <w:b/>
          <w:bCs/>
          <w:kern w:val="0"/>
          <w:sz w:val="24"/>
          <w:szCs w:val="24"/>
        </w:rPr>
        <w:t>v</w:t>
      </w:r>
      <w:r w:rsidR="00755941" w:rsidRPr="00BD24A4">
        <w:rPr>
          <w:rFonts w:ascii="Times New Roman" w:hAnsi="Times New Roman" w:cs="Times New Roman"/>
          <w:b/>
          <w:bCs/>
          <w:kern w:val="0"/>
          <w:sz w:val="24"/>
          <w:szCs w:val="24"/>
        </w:rPr>
        <w:t>iew</w:t>
      </w:r>
    </w:p>
    <w:p w14:paraId="49D68A7B" w14:textId="77777777" w:rsidR="00F809E0" w:rsidRDefault="00136077" w:rsidP="008F6663">
      <w:pPr>
        <w:jc w:val="both"/>
        <w:rPr>
          <w:rFonts w:ascii="Times New Roman" w:hAnsi="Times New Roman" w:cs="Times New Roman"/>
          <w:kern w:val="0"/>
          <w:sz w:val="24"/>
          <w:szCs w:val="24"/>
        </w:rPr>
      </w:pPr>
      <w:r>
        <w:rPr>
          <w:rFonts w:ascii="Times New Roman" w:hAnsi="Times New Roman" w:cs="Times New Roman"/>
          <w:kern w:val="0"/>
          <w:sz w:val="24"/>
          <w:szCs w:val="24"/>
        </w:rPr>
        <w:t>Due to the topography and elevation of the site</w:t>
      </w:r>
      <w:r w:rsidR="0070260B">
        <w:rPr>
          <w:rFonts w:ascii="Times New Roman" w:hAnsi="Times New Roman" w:cs="Times New Roman"/>
          <w:kern w:val="0"/>
          <w:sz w:val="24"/>
          <w:szCs w:val="24"/>
        </w:rPr>
        <w:t>, guest</w:t>
      </w:r>
      <w:r w:rsidR="00E22690">
        <w:rPr>
          <w:rFonts w:ascii="Times New Roman" w:hAnsi="Times New Roman" w:cs="Times New Roman"/>
          <w:kern w:val="0"/>
          <w:sz w:val="24"/>
          <w:szCs w:val="24"/>
        </w:rPr>
        <w:t xml:space="preserve">s staying in </w:t>
      </w:r>
      <w:r w:rsidR="00F751A5">
        <w:rPr>
          <w:rFonts w:ascii="Times New Roman" w:hAnsi="Times New Roman" w:cs="Times New Roman"/>
          <w:kern w:val="0"/>
          <w:sz w:val="24"/>
          <w:szCs w:val="24"/>
        </w:rPr>
        <w:t xml:space="preserve">certain </w:t>
      </w:r>
      <w:r w:rsidR="00E22690">
        <w:rPr>
          <w:rFonts w:ascii="Times New Roman" w:hAnsi="Times New Roman" w:cs="Times New Roman"/>
          <w:kern w:val="0"/>
          <w:sz w:val="24"/>
          <w:szCs w:val="24"/>
        </w:rPr>
        <w:t xml:space="preserve">villas </w:t>
      </w:r>
      <w:r w:rsidR="00F751A5">
        <w:rPr>
          <w:rFonts w:ascii="Times New Roman" w:hAnsi="Times New Roman" w:cs="Times New Roman"/>
          <w:kern w:val="0"/>
          <w:sz w:val="24"/>
          <w:szCs w:val="24"/>
        </w:rPr>
        <w:t xml:space="preserve">will not have </w:t>
      </w:r>
      <w:r w:rsidR="00401327">
        <w:rPr>
          <w:rFonts w:ascii="Times New Roman" w:hAnsi="Times New Roman" w:cs="Times New Roman"/>
          <w:kern w:val="0"/>
          <w:sz w:val="24"/>
          <w:szCs w:val="24"/>
        </w:rPr>
        <w:t>direct</w:t>
      </w:r>
      <w:r w:rsidR="003E6CE5">
        <w:rPr>
          <w:rFonts w:ascii="Times New Roman" w:hAnsi="Times New Roman" w:cs="Times New Roman"/>
          <w:kern w:val="0"/>
          <w:sz w:val="24"/>
          <w:szCs w:val="24"/>
        </w:rPr>
        <w:t xml:space="preserve"> </w:t>
      </w:r>
      <w:r w:rsidR="00401327">
        <w:rPr>
          <w:rFonts w:ascii="Times New Roman" w:hAnsi="Times New Roman" w:cs="Times New Roman"/>
          <w:kern w:val="0"/>
          <w:sz w:val="24"/>
          <w:szCs w:val="24"/>
        </w:rPr>
        <w:t>access</w:t>
      </w:r>
      <w:r w:rsidR="00F4514B">
        <w:rPr>
          <w:rFonts w:ascii="Times New Roman" w:hAnsi="Times New Roman" w:cs="Times New Roman"/>
          <w:kern w:val="0"/>
          <w:sz w:val="24"/>
          <w:szCs w:val="24"/>
        </w:rPr>
        <w:t xml:space="preserve"> to the beach.  </w:t>
      </w:r>
      <w:r w:rsidR="003E6CE5">
        <w:rPr>
          <w:rFonts w:ascii="Times New Roman" w:hAnsi="Times New Roman" w:cs="Times New Roman"/>
          <w:kern w:val="0"/>
          <w:sz w:val="24"/>
          <w:szCs w:val="24"/>
        </w:rPr>
        <w:t>And g</w:t>
      </w:r>
      <w:r w:rsidR="004745E7">
        <w:rPr>
          <w:rFonts w:ascii="Times New Roman" w:hAnsi="Times New Roman" w:cs="Times New Roman"/>
          <w:kern w:val="0"/>
          <w:sz w:val="24"/>
          <w:szCs w:val="24"/>
        </w:rPr>
        <w:t xml:space="preserve">iven the </w:t>
      </w:r>
      <w:r w:rsidR="009016EC">
        <w:rPr>
          <w:rFonts w:ascii="Times New Roman" w:hAnsi="Times New Roman" w:cs="Times New Roman"/>
          <w:kern w:val="0"/>
          <w:sz w:val="24"/>
          <w:szCs w:val="24"/>
        </w:rPr>
        <w:t xml:space="preserve">site’s location on the </w:t>
      </w:r>
      <w:r w:rsidR="00CF56E1">
        <w:rPr>
          <w:rFonts w:ascii="Times New Roman" w:hAnsi="Times New Roman" w:cs="Times New Roman"/>
          <w:kern w:val="0"/>
          <w:sz w:val="24"/>
          <w:szCs w:val="24"/>
        </w:rPr>
        <w:t xml:space="preserve">eastern </w:t>
      </w:r>
      <w:proofErr w:type="gramStart"/>
      <w:r w:rsidR="00CF56E1">
        <w:rPr>
          <w:rFonts w:ascii="Times New Roman" w:hAnsi="Times New Roman" w:cs="Times New Roman"/>
          <w:kern w:val="0"/>
          <w:sz w:val="24"/>
          <w:szCs w:val="24"/>
        </w:rPr>
        <w:t>coastline</w:t>
      </w:r>
      <w:r w:rsidR="003E6CE5">
        <w:rPr>
          <w:rFonts w:ascii="Times New Roman" w:hAnsi="Times New Roman" w:cs="Times New Roman"/>
          <w:kern w:val="0"/>
          <w:sz w:val="24"/>
          <w:szCs w:val="24"/>
        </w:rPr>
        <w:t xml:space="preserve">, </w:t>
      </w:r>
      <w:r w:rsidR="00401327">
        <w:rPr>
          <w:rFonts w:ascii="Times New Roman" w:hAnsi="Times New Roman" w:cs="Times New Roman"/>
          <w:kern w:val="0"/>
          <w:sz w:val="24"/>
          <w:szCs w:val="24"/>
        </w:rPr>
        <w:t xml:space="preserve"> </w:t>
      </w:r>
      <w:r w:rsidR="00386A8F">
        <w:rPr>
          <w:rFonts w:ascii="Times New Roman" w:hAnsi="Times New Roman" w:cs="Times New Roman"/>
          <w:kern w:val="0"/>
          <w:sz w:val="24"/>
          <w:szCs w:val="24"/>
        </w:rPr>
        <w:t>only</w:t>
      </w:r>
      <w:proofErr w:type="gramEnd"/>
      <w:r w:rsidR="00386A8F">
        <w:rPr>
          <w:rFonts w:ascii="Times New Roman" w:hAnsi="Times New Roman" w:cs="Times New Roman"/>
          <w:kern w:val="0"/>
          <w:sz w:val="24"/>
          <w:szCs w:val="24"/>
        </w:rPr>
        <w:t xml:space="preserve"> sunrise views </w:t>
      </w:r>
      <w:r w:rsidR="004C02C9">
        <w:rPr>
          <w:rFonts w:ascii="Times New Roman" w:hAnsi="Times New Roman" w:cs="Times New Roman"/>
          <w:kern w:val="0"/>
          <w:sz w:val="24"/>
          <w:szCs w:val="24"/>
        </w:rPr>
        <w:t>could</w:t>
      </w:r>
      <w:r w:rsidR="006945EA">
        <w:rPr>
          <w:rFonts w:ascii="Times New Roman" w:hAnsi="Times New Roman" w:cs="Times New Roman"/>
          <w:kern w:val="0"/>
          <w:sz w:val="24"/>
          <w:szCs w:val="24"/>
        </w:rPr>
        <w:t xml:space="preserve"> be enjoyed</w:t>
      </w:r>
      <w:r w:rsidR="00C36CDB">
        <w:rPr>
          <w:rFonts w:ascii="Times New Roman" w:hAnsi="Times New Roman" w:cs="Times New Roman"/>
          <w:kern w:val="0"/>
          <w:sz w:val="24"/>
          <w:szCs w:val="24"/>
        </w:rPr>
        <w:t xml:space="preserve"> which may </w:t>
      </w:r>
      <w:r w:rsidR="009873E1">
        <w:rPr>
          <w:rFonts w:ascii="Times New Roman" w:hAnsi="Times New Roman" w:cs="Times New Roman"/>
          <w:kern w:val="0"/>
          <w:sz w:val="24"/>
          <w:szCs w:val="24"/>
        </w:rPr>
        <w:t>be a source of disappointment for guest</w:t>
      </w:r>
      <w:r w:rsidR="00F449C4">
        <w:rPr>
          <w:rFonts w:ascii="Times New Roman" w:hAnsi="Times New Roman" w:cs="Times New Roman"/>
          <w:kern w:val="0"/>
          <w:sz w:val="24"/>
          <w:szCs w:val="24"/>
        </w:rPr>
        <w:t>s</w:t>
      </w:r>
      <w:r w:rsidR="009873E1">
        <w:rPr>
          <w:rFonts w:ascii="Times New Roman" w:hAnsi="Times New Roman" w:cs="Times New Roman"/>
          <w:kern w:val="0"/>
          <w:sz w:val="24"/>
          <w:szCs w:val="24"/>
        </w:rPr>
        <w:t xml:space="preserve"> who wants to </w:t>
      </w:r>
      <w:r w:rsidR="00F809E0">
        <w:rPr>
          <w:rFonts w:ascii="Times New Roman" w:hAnsi="Times New Roman" w:cs="Times New Roman"/>
          <w:kern w:val="0"/>
          <w:sz w:val="24"/>
          <w:szCs w:val="24"/>
        </w:rPr>
        <w:t>watch</w:t>
      </w:r>
      <w:r w:rsidR="00F449C4">
        <w:rPr>
          <w:rFonts w:ascii="Times New Roman" w:hAnsi="Times New Roman" w:cs="Times New Roman"/>
          <w:kern w:val="0"/>
          <w:sz w:val="24"/>
          <w:szCs w:val="24"/>
        </w:rPr>
        <w:t xml:space="preserve"> sunsets.</w:t>
      </w:r>
      <w:r w:rsidR="009873E1">
        <w:rPr>
          <w:rFonts w:ascii="Times New Roman" w:hAnsi="Times New Roman" w:cs="Times New Roman"/>
          <w:kern w:val="0"/>
          <w:sz w:val="24"/>
          <w:szCs w:val="24"/>
        </w:rPr>
        <w:t xml:space="preserve"> </w:t>
      </w:r>
    </w:p>
    <w:p w14:paraId="56F7D581" w14:textId="77777777" w:rsidR="009206A8" w:rsidRDefault="009206A8" w:rsidP="008F6663">
      <w:pPr>
        <w:jc w:val="both"/>
        <w:rPr>
          <w:rFonts w:ascii="Times New Roman" w:hAnsi="Times New Roman" w:cs="Times New Roman"/>
          <w:kern w:val="0"/>
          <w:sz w:val="24"/>
          <w:szCs w:val="24"/>
        </w:rPr>
      </w:pPr>
    </w:p>
    <w:p w14:paraId="3EAF9A7C" w14:textId="77777777" w:rsidR="001A7053" w:rsidRPr="00BD24A4" w:rsidRDefault="00BE5027"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lastRenderedPageBreak/>
        <w:t xml:space="preserve">Long commute </w:t>
      </w:r>
      <w:r w:rsidR="001A7053" w:rsidRPr="00BD24A4">
        <w:rPr>
          <w:rFonts w:ascii="Times New Roman" w:hAnsi="Times New Roman" w:cs="Times New Roman"/>
          <w:b/>
          <w:bCs/>
          <w:kern w:val="0"/>
          <w:sz w:val="24"/>
          <w:szCs w:val="24"/>
        </w:rPr>
        <w:t>to the Resort</w:t>
      </w:r>
    </w:p>
    <w:p w14:paraId="70F9A6C6" w14:textId="77777777" w:rsidR="00FC4D5F" w:rsidRDefault="00617C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has low accessibility </w:t>
      </w:r>
      <w:r w:rsidR="00402C87">
        <w:rPr>
          <w:rFonts w:ascii="Times New Roman" w:hAnsi="Times New Roman" w:cs="Times New Roman"/>
          <w:kern w:val="0"/>
          <w:sz w:val="24"/>
          <w:szCs w:val="24"/>
        </w:rPr>
        <w:t>and the long commute via car at an average of two hours</w:t>
      </w:r>
      <w:r w:rsidR="00CE6B4F">
        <w:rPr>
          <w:rFonts w:ascii="Times New Roman" w:hAnsi="Times New Roman" w:cs="Times New Roman"/>
          <w:kern w:val="0"/>
          <w:sz w:val="24"/>
          <w:szCs w:val="24"/>
        </w:rPr>
        <w:t>, may deter some travelers</w:t>
      </w:r>
      <w:r w:rsidR="00751A57">
        <w:rPr>
          <w:rFonts w:ascii="Times New Roman" w:hAnsi="Times New Roman" w:cs="Times New Roman"/>
          <w:kern w:val="0"/>
          <w:sz w:val="24"/>
          <w:szCs w:val="24"/>
        </w:rPr>
        <w:t xml:space="preserve"> </w:t>
      </w:r>
      <w:r w:rsidR="007907F8">
        <w:rPr>
          <w:rFonts w:ascii="Times New Roman" w:hAnsi="Times New Roman" w:cs="Times New Roman"/>
          <w:kern w:val="0"/>
          <w:sz w:val="24"/>
          <w:szCs w:val="24"/>
        </w:rPr>
        <w:t>especially long-haul guests.</w:t>
      </w:r>
      <w:r w:rsidR="006F68D5">
        <w:rPr>
          <w:rFonts w:ascii="Times New Roman" w:hAnsi="Times New Roman" w:cs="Times New Roman"/>
          <w:kern w:val="0"/>
          <w:sz w:val="24"/>
          <w:szCs w:val="24"/>
        </w:rPr>
        <w:t xml:space="preserve"> And due to the Resort’s secluded location, </w:t>
      </w:r>
      <w:r w:rsidR="00C40E43">
        <w:rPr>
          <w:rFonts w:ascii="Times New Roman" w:hAnsi="Times New Roman" w:cs="Times New Roman"/>
          <w:kern w:val="0"/>
          <w:sz w:val="24"/>
          <w:szCs w:val="24"/>
        </w:rPr>
        <w:t>the chances of receiving walk-in guests could be fairly low.</w:t>
      </w:r>
    </w:p>
    <w:p w14:paraId="463EDAA8" w14:textId="564BC9B9" w:rsidR="005254DF" w:rsidRDefault="000368C6"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long commute to the Re</w:t>
      </w:r>
      <w:r w:rsidR="00B97DD4">
        <w:rPr>
          <w:rFonts w:ascii="Times New Roman" w:hAnsi="Times New Roman" w:cs="Times New Roman"/>
          <w:kern w:val="0"/>
          <w:sz w:val="24"/>
          <w:szCs w:val="24"/>
        </w:rPr>
        <w:t>s</w:t>
      </w:r>
      <w:r>
        <w:rPr>
          <w:rFonts w:ascii="Times New Roman" w:hAnsi="Times New Roman" w:cs="Times New Roman"/>
          <w:kern w:val="0"/>
          <w:sz w:val="24"/>
          <w:szCs w:val="24"/>
        </w:rPr>
        <w:t>ort</w:t>
      </w:r>
      <w:r w:rsidR="00B97DD4">
        <w:rPr>
          <w:rFonts w:ascii="Times New Roman" w:hAnsi="Times New Roman" w:cs="Times New Roman"/>
          <w:kern w:val="0"/>
          <w:sz w:val="24"/>
          <w:szCs w:val="24"/>
        </w:rPr>
        <w:t xml:space="preserve"> also presents some difficulties for the Resort’s employees</w:t>
      </w:r>
      <w:r w:rsidR="00536F1D">
        <w:rPr>
          <w:rFonts w:ascii="Times New Roman" w:hAnsi="Times New Roman" w:cs="Times New Roman"/>
          <w:kern w:val="0"/>
          <w:sz w:val="24"/>
          <w:szCs w:val="24"/>
        </w:rPr>
        <w:t xml:space="preserve"> who </w:t>
      </w:r>
      <w:r w:rsidR="002E15E4">
        <w:rPr>
          <w:rFonts w:ascii="Times New Roman" w:hAnsi="Times New Roman" w:cs="Times New Roman"/>
          <w:kern w:val="0"/>
          <w:sz w:val="24"/>
          <w:szCs w:val="24"/>
        </w:rPr>
        <w:t>do not live in nearby areas.</w:t>
      </w:r>
      <w:r w:rsidR="005E688F">
        <w:rPr>
          <w:rFonts w:ascii="Times New Roman" w:hAnsi="Times New Roman" w:cs="Times New Roman"/>
          <w:kern w:val="0"/>
          <w:sz w:val="24"/>
          <w:szCs w:val="24"/>
        </w:rPr>
        <w:t xml:space="preserve"> This could potentially deter qualified persons to seek employment </w:t>
      </w:r>
      <w:r w:rsidR="00DB201C">
        <w:rPr>
          <w:rFonts w:ascii="Times New Roman" w:hAnsi="Times New Roman" w:cs="Times New Roman"/>
          <w:kern w:val="0"/>
          <w:sz w:val="24"/>
          <w:szCs w:val="24"/>
        </w:rPr>
        <w:t xml:space="preserve">in the Resort.  This </w:t>
      </w:r>
      <w:r w:rsidR="00CE3E74">
        <w:rPr>
          <w:rFonts w:ascii="Times New Roman" w:hAnsi="Times New Roman" w:cs="Times New Roman"/>
          <w:kern w:val="0"/>
          <w:sz w:val="24"/>
          <w:szCs w:val="24"/>
        </w:rPr>
        <w:t>problem is exacerbated by the fact that</w:t>
      </w:r>
      <w:r w:rsidR="009E7451">
        <w:rPr>
          <w:rFonts w:ascii="Times New Roman" w:hAnsi="Times New Roman" w:cs="Times New Roman"/>
          <w:kern w:val="0"/>
          <w:sz w:val="24"/>
          <w:szCs w:val="24"/>
        </w:rPr>
        <w:t xml:space="preserve"> </w:t>
      </w:r>
      <w:r w:rsidR="0069794C">
        <w:rPr>
          <w:rFonts w:ascii="Times New Roman" w:hAnsi="Times New Roman" w:cs="Times New Roman"/>
          <w:kern w:val="0"/>
          <w:sz w:val="24"/>
          <w:szCs w:val="24"/>
        </w:rPr>
        <w:t xml:space="preserve">experienced and qualified </w:t>
      </w:r>
      <w:r w:rsidR="007B714B">
        <w:rPr>
          <w:rFonts w:ascii="Times New Roman" w:hAnsi="Times New Roman" w:cs="Times New Roman"/>
          <w:kern w:val="0"/>
          <w:sz w:val="24"/>
          <w:szCs w:val="24"/>
        </w:rPr>
        <w:t>persons are not</w:t>
      </w:r>
      <w:r w:rsidR="00217FDD">
        <w:rPr>
          <w:rFonts w:ascii="Times New Roman" w:hAnsi="Times New Roman" w:cs="Times New Roman"/>
          <w:kern w:val="0"/>
          <w:sz w:val="24"/>
          <w:szCs w:val="24"/>
        </w:rPr>
        <w:t xml:space="preserve"> readily available in the nearby towns.</w:t>
      </w:r>
      <w:r w:rsidR="007B714B">
        <w:rPr>
          <w:rFonts w:ascii="Times New Roman" w:hAnsi="Times New Roman" w:cs="Times New Roman"/>
          <w:kern w:val="0"/>
          <w:sz w:val="24"/>
          <w:szCs w:val="24"/>
        </w:rPr>
        <w:t xml:space="preserve"> </w:t>
      </w:r>
    </w:p>
    <w:p w14:paraId="0C032AF6" w14:textId="77777777" w:rsidR="00E01177" w:rsidRPr="00BD24A4" w:rsidRDefault="00865338"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Absence of </w:t>
      </w:r>
      <w:r w:rsidR="00E01177" w:rsidRPr="00BD24A4">
        <w:rPr>
          <w:rFonts w:ascii="Times New Roman" w:hAnsi="Times New Roman" w:cs="Times New Roman"/>
          <w:b/>
          <w:bCs/>
          <w:kern w:val="0"/>
          <w:sz w:val="24"/>
          <w:szCs w:val="24"/>
        </w:rPr>
        <w:t xml:space="preserve">proximate </w:t>
      </w:r>
      <w:r w:rsidR="00CD6DC8" w:rsidRPr="00BD24A4">
        <w:rPr>
          <w:rFonts w:ascii="Times New Roman" w:hAnsi="Times New Roman" w:cs="Times New Roman"/>
          <w:b/>
          <w:bCs/>
          <w:kern w:val="0"/>
          <w:sz w:val="24"/>
          <w:szCs w:val="24"/>
        </w:rPr>
        <w:t>tourism destinations</w:t>
      </w:r>
    </w:p>
    <w:p w14:paraId="70F59CFE" w14:textId="476510B7" w:rsidR="00574A31" w:rsidRDefault="00E01177"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Sogod is not a developed </w:t>
      </w:r>
      <w:r w:rsidR="008966D3">
        <w:rPr>
          <w:rFonts w:ascii="Times New Roman" w:hAnsi="Times New Roman" w:cs="Times New Roman"/>
          <w:kern w:val="0"/>
          <w:sz w:val="24"/>
          <w:szCs w:val="24"/>
        </w:rPr>
        <w:t>or growing destination for tourists.  The</w:t>
      </w:r>
      <w:r w:rsidR="00E25D24">
        <w:rPr>
          <w:rFonts w:ascii="Times New Roman" w:hAnsi="Times New Roman" w:cs="Times New Roman"/>
          <w:kern w:val="0"/>
          <w:sz w:val="24"/>
          <w:szCs w:val="24"/>
        </w:rPr>
        <w:t xml:space="preserve"> same could be said of the nearby towns. As such, the Resort will not be able </w:t>
      </w:r>
      <w:r w:rsidR="00AC3273">
        <w:rPr>
          <w:rFonts w:ascii="Times New Roman" w:hAnsi="Times New Roman" w:cs="Times New Roman"/>
          <w:kern w:val="0"/>
          <w:sz w:val="24"/>
          <w:szCs w:val="24"/>
        </w:rPr>
        <w:t xml:space="preserve">to benefit from any existing destination marketing or awareness </w:t>
      </w:r>
      <w:r w:rsidR="00FD6608">
        <w:rPr>
          <w:rFonts w:ascii="Times New Roman" w:hAnsi="Times New Roman" w:cs="Times New Roman"/>
          <w:kern w:val="0"/>
          <w:sz w:val="24"/>
          <w:szCs w:val="24"/>
        </w:rPr>
        <w:t>to attract potential gue</w:t>
      </w:r>
      <w:r w:rsidR="00574A31">
        <w:rPr>
          <w:rFonts w:ascii="Times New Roman" w:hAnsi="Times New Roman" w:cs="Times New Roman"/>
          <w:kern w:val="0"/>
          <w:sz w:val="24"/>
          <w:szCs w:val="24"/>
        </w:rPr>
        <w:t>s</w:t>
      </w:r>
      <w:r w:rsidR="00FD6608">
        <w:rPr>
          <w:rFonts w:ascii="Times New Roman" w:hAnsi="Times New Roman" w:cs="Times New Roman"/>
          <w:kern w:val="0"/>
          <w:sz w:val="24"/>
          <w:szCs w:val="24"/>
        </w:rPr>
        <w:t>ts</w:t>
      </w:r>
      <w:r w:rsidR="00574A31">
        <w:rPr>
          <w:rFonts w:ascii="Times New Roman" w:hAnsi="Times New Roman" w:cs="Times New Roman"/>
          <w:kern w:val="0"/>
          <w:sz w:val="24"/>
          <w:szCs w:val="24"/>
        </w:rPr>
        <w:t>.</w:t>
      </w:r>
    </w:p>
    <w:p w14:paraId="58226F1C" w14:textId="77777777" w:rsidR="00574A31" w:rsidRPr="00BD24A4" w:rsidRDefault="0026623B"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Vul</w:t>
      </w:r>
      <w:r w:rsidR="00865338" w:rsidRPr="00BD24A4">
        <w:rPr>
          <w:rFonts w:ascii="Times New Roman" w:hAnsi="Times New Roman" w:cs="Times New Roman"/>
          <w:b/>
          <w:bCs/>
          <w:kern w:val="0"/>
          <w:sz w:val="24"/>
          <w:szCs w:val="24"/>
        </w:rPr>
        <w:t>nerability to typhoons</w:t>
      </w:r>
    </w:p>
    <w:p w14:paraId="7AA60DD0" w14:textId="77777777" w:rsidR="00460D5D" w:rsidRDefault="001B1FDE"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site is located close to the north of Cebu</w:t>
      </w:r>
      <w:r w:rsidR="00BD31B4">
        <w:rPr>
          <w:rFonts w:ascii="Times New Roman" w:hAnsi="Times New Roman" w:cs="Times New Roman"/>
          <w:kern w:val="0"/>
          <w:sz w:val="24"/>
          <w:szCs w:val="24"/>
        </w:rPr>
        <w:t xml:space="preserve">, as such it is susceptible </w:t>
      </w:r>
      <w:r w:rsidR="00281772">
        <w:rPr>
          <w:rFonts w:ascii="Times New Roman" w:hAnsi="Times New Roman" w:cs="Times New Roman"/>
          <w:kern w:val="0"/>
          <w:sz w:val="24"/>
          <w:szCs w:val="24"/>
        </w:rPr>
        <w:t xml:space="preserve">to typhoons. This </w:t>
      </w:r>
      <w:r w:rsidR="00C32191">
        <w:rPr>
          <w:rFonts w:ascii="Times New Roman" w:hAnsi="Times New Roman" w:cs="Times New Roman"/>
          <w:kern w:val="0"/>
          <w:sz w:val="24"/>
          <w:szCs w:val="24"/>
        </w:rPr>
        <w:t xml:space="preserve">may impact operations and may lead to </w:t>
      </w:r>
      <w:r w:rsidR="00BF2556">
        <w:rPr>
          <w:rFonts w:ascii="Times New Roman" w:hAnsi="Times New Roman" w:cs="Times New Roman"/>
          <w:kern w:val="0"/>
          <w:sz w:val="24"/>
          <w:szCs w:val="24"/>
        </w:rPr>
        <w:t xml:space="preserve">rebooking or even </w:t>
      </w:r>
      <w:r w:rsidR="00C32191">
        <w:rPr>
          <w:rFonts w:ascii="Times New Roman" w:hAnsi="Times New Roman" w:cs="Times New Roman"/>
          <w:kern w:val="0"/>
          <w:sz w:val="24"/>
          <w:szCs w:val="24"/>
        </w:rPr>
        <w:t>cancellations</w:t>
      </w:r>
      <w:r w:rsidR="00BF2556">
        <w:rPr>
          <w:rFonts w:ascii="Times New Roman" w:hAnsi="Times New Roman" w:cs="Times New Roman"/>
          <w:kern w:val="0"/>
          <w:sz w:val="24"/>
          <w:szCs w:val="24"/>
        </w:rPr>
        <w:t xml:space="preserve"> of reservations.</w:t>
      </w:r>
    </w:p>
    <w:p w14:paraId="7FE330BA" w14:textId="375541A3" w:rsidR="003B7CC0" w:rsidRDefault="003B7CC0" w:rsidP="00985D2E">
      <w:pPr>
        <w:pStyle w:val="Heading2"/>
      </w:pPr>
      <w:bookmarkStart w:id="20" w:name="_Toc141477451"/>
      <w:r w:rsidRPr="00BD24A4">
        <w:t xml:space="preserve">Conclusions of SWOT </w:t>
      </w:r>
      <w:r w:rsidR="00861F78" w:rsidRPr="00BD24A4">
        <w:t>Analysis</w:t>
      </w:r>
      <w:bookmarkEnd w:id="20"/>
    </w:p>
    <w:p w14:paraId="5CC3E720" w14:textId="77777777" w:rsidR="00985D2E" w:rsidRPr="00985D2E" w:rsidRDefault="00985D2E" w:rsidP="00985D2E">
      <w:pPr>
        <w:pStyle w:val="NoSpacing"/>
      </w:pPr>
    </w:p>
    <w:p w14:paraId="22F61575" w14:textId="77777777" w:rsidR="00861F78" w:rsidRDefault="00EE5807"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offers significant potential </w:t>
      </w:r>
      <w:r w:rsidR="00725FDC">
        <w:rPr>
          <w:rFonts w:ascii="Times New Roman" w:hAnsi="Times New Roman" w:cs="Times New Roman"/>
          <w:kern w:val="0"/>
          <w:sz w:val="24"/>
          <w:szCs w:val="24"/>
        </w:rPr>
        <w:t xml:space="preserve">for upper-tier resort development.  The intrinsic natural beauty </w:t>
      </w:r>
      <w:r w:rsidR="00113A9B">
        <w:rPr>
          <w:rFonts w:ascii="Times New Roman" w:hAnsi="Times New Roman" w:cs="Times New Roman"/>
          <w:kern w:val="0"/>
          <w:sz w:val="24"/>
          <w:szCs w:val="24"/>
        </w:rPr>
        <w:t>of the site, its pristine waters,</w:t>
      </w:r>
      <w:r w:rsidR="00AE336B">
        <w:rPr>
          <w:rFonts w:ascii="Times New Roman" w:hAnsi="Times New Roman" w:cs="Times New Roman"/>
          <w:kern w:val="0"/>
          <w:sz w:val="24"/>
          <w:szCs w:val="24"/>
        </w:rPr>
        <w:t xml:space="preserve"> and </w:t>
      </w:r>
      <w:r w:rsidR="009E7D59">
        <w:rPr>
          <w:rFonts w:ascii="Times New Roman" w:hAnsi="Times New Roman" w:cs="Times New Roman"/>
          <w:kern w:val="0"/>
          <w:sz w:val="24"/>
          <w:szCs w:val="24"/>
        </w:rPr>
        <w:t xml:space="preserve">its </w:t>
      </w:r>
      <w:r w:rsidR="007225D5">
        <w:rPr>
          <w:rFonts w:ascii="Times New Roman" w:hAnsi="Times New Roman" w:cs="Times New Roman"/>
          <w:kern w:val="0"/>
          <w:sz w:val="24"/>
          <w:szCs w:val="24"/>
        </w:rPr>
        <w:t xml:space="preserve">proximity </w:t>
      </w:r>
      <w:r w:rsidR="00CF3860">
        <w:rPr>
          <w:rFonts w:ascii="Times New Roman" w:hAnsi="Times New Roman" w:cs="Times New Roman"/>
          <w:kern w:val="0"/>
          <w:sz w:val="24"/>
          <w:szCs w:val="24"/>
        </w:rPr>
        <w:t>to diving destinations for marine life exploration</w:t>
      </w:r>
      <w:r w:rsidR="003C5DAF">
        <w:rPr>
          <w:rFonts w:ascii="Times New Roman" w:hAnsi="Times New Roman" w:cs="Times New Roman"/>
          <w:kern w:val="0"/>
          <w:sz w:val="24"/>
          <w:szCs w:val="24"/>
        </w:rPr>
        <w:t xml:space="preserve"> support the development of an eco-friendly resort</w:t>
      </w:r>
      <w:r w:rsidR="00781D4F">
        <w:rPr>
          <w:rFonts w:ascii="Times New Roman" w:hAnsi="Times New Roman" w:cs="Times New Roman"/>
          <w:kern w:val="0"/>
          <w:sz w:val="24"/>
          <w:szCs w:val="24"/>
        </w:rPr>
        <w:t xml:space="preserve">.  Compared to other existing </w:t>
      </w:r>
      <w:r w:rsidR="00110D21">
        <w:rPr>
          <w:rFonts w:ascii="Times New Roman" w:hAnsi="Times New Roman" w:cs="Times New Roman"/>
          <w:kern w:val="0"/>
          <w:sz w:val="24"/>
          <w:szCs w:val="24"/>
        </w:rPr>
        <w:t>resorts in Cebu</w:t>
      </w:r>
      <w:r w:rsidR="005203A8">
        <w:rPr>
          <w:rFonts w:ascii="Times New Roman" w:hAnsi="Times New Roman" w:cs="Times New Roman"/>
          <w:kern w:val="0"/>
          <w:sz w:val="24"/>
          <w:szCs w:val="24"/>
        </w:rPr>
        <w:t xml:space="preserve">, the Resort will be able to offer </w:t>
      </w:r>
      <w:r w:rsidR="000F61CC">
        <w:rPr>
          <w:rFonts w:ascii="Times New Roman" w:hAnsi="Times New Roman" w:cs="Times New Roman"/>
          <w:kern w:val="0"/>
          <w:sz w:val="24"/>
          <w:szCs w:val="24"/>
        </w:rPr>
        <w:t>enthusiasts a</w:t>
      </w:r>
      <w:r w:rsidR="00902040">
        <w:rPr>
          <w:rFonts w:ascii="Times New Roman" w:hAnsi="Times New Roman" w:cs="Times New Roman"/>
          <w:kern w:val="0"/>
          <w:sz w:val="24"/>
          <w:szCs w:val="24"/>
        </w:rPr>
        <w:t>n enhanced sense of nature and adventure</w:t>
      </w:r>
      <w:r w:rsidR="00B25672">
        <w:rPr>
          <w:rFonts w:ascii="Times New Roman" w:hAnsi="Times New Roman" w:cs="Times New Roman"/>
          <w:kern w:val="0"/>
          <w:sz w:val="24"/>
          <w:szCs w:val="24"/>
        </w:rPr>
        <w:t xml:space="preserve"> thus attracting travelers seeking new alternative </w:t>
      </w:r>
      <w:r w:rsidR="00AE336B">
        <w:rPr>
          <w:rFonts w:ascii="Times New Roman" w:hAnsi="Times New Roman" w:cs="Times New Roman"/>
          <w:kern w:val="0"/>
          <w:sz w:val="24"/>
          <w:szCs w:val="24"/>
        </w:rPr>
        <w:t>vacations.</w:t>
      </w:r>
      <w:r w:rsidR="000F61CC">
        <w:rPr>
          <w:rFonts w:ascii="Times New Roman" w:hAnsi="Times New Roman" w:cs="Times New Roman"/>
          <w:kern w:val="0"/>
          <w:sz w:val="24"/>
          <w:szCs w:val="24"/>
        </w:rPr>
        <w:t xml:space="preserve">  </w:t>
      </w:r>
    </w:p>
    <w:p w14:paraId="33E459B3" w14:textId="4BB100BA" w:rsidR="002420E3" w:rsidRPr="00DC3FD2" w:rsidRDefault="0028728E"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Indeed, the long commute and low accessibility to the Resort </w:t>
      </w:r>
      <w:r w:rsidR="00E43186">
        <w:rPr>
          <w:rFonts w:ascii="Times New Roman" w:hAnsi="Times New Roman" w:cs="Times New Roman"/>
          <w:kern w:val="0"/>
          <w:sz w:val="24"/>
          <w:szCs w:val="24"/>
        </w:rPr>
        <w:t xml:space="preserve">pose </w:t>
      </w:r>
      <w:r w:rsidR="008A5887">
        <w:rPr>
          <w:rFonts w:ascii="Times New Roman" w:hAnsi="Times New Roman" w:cs="Times New Roman"/>
          <w:kern w:val="0"/>
          <w:sz w:val="24"/>
          <w:szCs w:val="24"/>
        </w:rPr>
        <w:t>significant constraints.</w:t>
      </w:r>
      <w:r w:rsidR="00CF3015">
        <w:rPr>
          <w:rFonts w:ascii="Times New Roman" w:hAnsi="Times New Roman" w:cs="Times New Roman"/>
          <w:kern w:val="0"/>
          <w:sz w:val="24"/>
          <w:szCs w:val="24"/>
        </w:rPr>
        <w:t xml:space="preserve"> Yet, its natural features may appeal to </w:t>
      </w:r>
      <w:r w:rsidR="00CC3E57">
        <w:rPr>
          <w:rFonts w:ascii="Times New Roman" w:hAnsi="Times New Roman" w:cs="Times New Roman"/>
          <w:kern w:val="0"/>
          <w:sz w:val="24"/>
          <w:szCs w:val="24"/>
        </w:rPr>
        <w:t xml:space="preserve">travelers </w:t>
      </w:r>
      <w:r w:rsidR="000F2B27">
        <w:rPr>
          <w:rFonts w:ascii="Times New Roman" w:hAnsi="Times New Roman" w:cs="Times New Roman"/>
          <w:kern w:val="0"/>
          <w:sz w:val="24"/>
          <w:szCs w:val="24"/>
        </w:rPr>
        <w:t>who</w:t>
      </w:r>
      <w:r w:rsidR="00CC3E57">
        <w:rPr>
          <w:rFonts w:ascii="Times New Roman" w:hAnsi="Times New Roman" w:cs="Times New Roman"/>
          <w:kern w:val="0"/>
          <w:sz w:val="24"/>
          <w:szCs w:val="24"/>
        </w:rPr>
        <w:t xml:space="preserve"> seek a sanctuary</w:t>
      </w:r>
      <w:r w:rsidR="000F2B27">
        <w:rPr>
          <w:rFonts w:ascii="Times New Roman" w:hAnsi="Times New Roman" w:cs="Times New Roman"/>
          <w:kern w:val="0"/>
          <w:sz w:val="24"/>
          <w:szCs w:val="24"/>
        </w:rPr>
        <w:t xml:space="preserve"> that is </w:t>
      </w:r>
      <w:r w:rsidR="002F0D5E">
        <w:rPr>
          <w:rFonts w:ascii="Times New Roman" w:hAnsi="Times New Roman" w:cs="Times New Roman"/>
          <w:kern w:val="0"/>
          <w:sz w:val="24"/>
          <w:szCs w:val="24"/>
        </w:rPr>
        <w:t xml:space="preserve">distant from urban areas and </w:t>
      </w:r>
      <w:r w:rsidR="00E12D84">
        <w:rPr>
          <w:rFonts w:ascii="Times New Roman" w:hAnsi="Times New Roman" w:cs="Times New Roman"/>
          <w:kern w:val="0"/>
          <w:sz w:val="24"/>
          <w:szCs w:val="24"/>
        </w:rPr>
        <w:t xml:space="preserve">with </w:t>
      </w:r>
      <w:r w:rsidR="00B2243B">
        <w:rPr>
          <w:rFonts w:ascii="Times New Roman" w:hAnsi="Times New Roman" w:cs="Times New Roman"/>
          <w:kern w:val="0"/>
          <w:sz w:val="24"/>
          <w:szCs w:val="24"/>
        </w:rPr>
        <w:t xml:space="preserve">a </w:t>
      </w:r>
      <w:r w:rsidR="00545ACB">
        <w:rPr>
          <w:rFonts w:ascii="Times New Roman" w:hAnsi="Times New Roman" w:cs="Times New Roman"/>
          <w:kern w:val="0"/>
          <w:sz w:val="24"/>
          <w:szCs w:val="24"/>
        </w:rPr>
        <w:t>picturesque environment.</w:t>
      </w:r>
      <w:r w:rsidR="00680298">
        <w:rPr>
          <w:rFonts w:ascii="Times New Roman" w:hAnsi="Times New Roman" w:cs="Times New Roman"/>
          <w:kern w:val="0"/>
          <w:sz w:val="24"/>
          <w:szCs w:val="24"/>
        </w:rPr>
        <w:t xml:space="preserve"> The site’s natural attributes </w:t>
      </w:r>
      <w:r w:rsidR="00E30DEB">
        <w:rPr>
          <w:rFonts w:ascii="Times New Roman" w:hAnsi="Times New Roman" w:cs="Times New Roman"/>
          <w:kern w:val="0"/>
          <w:sz w:val="24"/>
          <w:szCs w:val="24"/>
        </w:rPr>
        <w:t>are</w:t>
      </w:r>
      <w:r w:rsidR="00B2243B">
        <w:rPr>
          <w:rFonts w:ascii="Times New Roman" w:hAnsi="Times New Roman" w:cs="Times New Roman"/>
          <w:kern w:val="0"/>
          <w:sz w:val="24"/>
          <w:szCs w:val="24"/>
        </w:rPr>
        <w:t xml:space="preserve"> its </w:t>
      </w:r>
      <w:r w:rsidR="00423498">
        <w:rPr>
          <w:rFonts w:ascii="Times New Roman" w:hAnsi="Times New Roman" w:cs="Times New Roman"/>
          <w:kern w:val="0"/>
          <w:sz w:val="24"/>
          <w:szCs w:val="24"/>
        </w:rPr>
        <w:t>most persuasive advantage</w:t>
      </w:r>
      <w:r w:rsidR="00E30DEB">
        <w:rPr>
          <w:rFonts w:ascii="Times New Roman" w:hAnsi="Times New Roman" w:cs="Times New Roman"/>
          <w:kern w:val="0"/>
          <w:sz w:val="24"/>
          <w:szCs w:val="24"/>
        </w:rPr>
        <w:t>.</w:t>
      </w:r>
      <w:r w:rsidR="00364B54">
        <w:rPr>
          <w:rFonts w:ascii="Times New Roman" w:hAnsi="Times New Roman" w:cs="Times New Roman"/>
          <w:kern w:val="0"/>
          <w:sz w:val="24"/>
          <w:szCs w:val="24"/>
        </w:rPr>
        <w:t xml:space="preserve"> The study recommends </w:t>
      </w:r>
      <w:r w:rsidR="00A57207">
        <w:rPr>
          <w:rFonts w:ascii="Times New Roman" w:hAnsi="Times New Roman" w:cs="Times New Roman"/>
          <w:kern w:val="0"/>
          <w:sz w:val="24"/>
          <w:szCs w:val="24"/>
        </w:rPr>
        <w:t xml:space="preserve">that the Resort be developed with </w:t>
      </w:r>
      <w:r w:rsidR="003C23BE" w:rsidRPr="003C23BE">
        <w:rPr>
          <w:rFonts w:ascii="Times New Roman" w:hAnsi="Times New Roman" w:cs="Times New Roman"/>
          <w:kern w:val="0"/>
          <w:sz w:val="24"/>
          <w:szCs w:val="24"/>
        </w:rPr>
        <w:t>strong environmental and socially sustainable emphases</w:t>
      </w:r>
      <w:r w:rsidR="009621EB">
        <w:rPr>
          <w:rFonts w:ascii="Times New Roman" w:hAnsi="Times New Roman" w:cs="Times New Roman"/>
          <w:kern w:val="0"/>
          <w:sz w:val="24"/>
          <w:szCs w:val="24"/>
        </w:rPr>
        <w:t>.</w:t>
      </w:r>
      <w:r w:rsidR="00E30DEB">
        <w:rPr>
          <w:rFonts w:ascii="Times New Roman" w:hAnsi="Times New Roman" w:cs="Times New Roman"/>
          <w:kern w:val="0"/>
          <w:sz w:val="24"/>
          <w:szCs w:val="24"/>
        </w:rPr>
        <w:t xml:space="preserve"> </w:t>
      </w:r>
      <w:r w:rsidR="00B2243B">
        <w:rPr>
          <w:rFonts w:ascii="Times New Roman" w:hAnsi="Times New Roman" w:cs="Times New Roman"/>
          <w:kern w:val="0"/>
          <w:sz w:val="24"/>
          <w:szCs w:val="24"/>
        </w:rPr>
        <w:t xml:space="preserve"> </w:t>
      </w:r>
      <w:r w:rsidR="00CC3E57">
        <w:rPr>
          <w:rFonts w:ascii="Times New Roman" w:hAnsi="Times New Roman" w:cs="Times New Roman"/>
          <w:kern w:val="0"/>
          <w:sz w:val="24"/>
          <w:szCs w:val="24"/>
        </w:rPr>
        <w:t xml:space="preserve"> </w:t>
      </w:r>
      <w:r w:rsidR="00303040">
        <w:rPr>
          <w:rFonts w:ascii="Times New Roman" w:hAnsi="Times New Roman" w:cs="Times New Roman"/>
          <w:kern w:val="0"/>
          <w:sz w:val="24"/>
          <w:szCs w:val="24"/>
        </w:rPr>
        <w:t xml:space="preserve"> </w:t>
      </w:r>
      <w:r w:rsidR="00737435">
        <w:rPr>
          <w:rFonts w:ascii="Times New Roman" w:hAnsi="Times New Roman" w:cs="Times New Roman"/>
          <w:kern w:val="0"/>
          <w:sz w:val="24"/>
          <w:szCs w:val="24"/>
        </w:rPr>
        <w:t xml:space="preserve"> </w:t>
      </w:r>
      <w:r w:rsidR="00CC29F5">
        <w:rPr>
          <w:rFonts w:ascii="Times New Roman" w:hAnsi="Times New Roman" w:cs="Times New Roman"/>
          <w:kern w:val="0"/>
          <w:sz w:val="24"/>
          <w:szCs w:val="24"/>
        </w:rPr>
        <w:t xml:space="preserve"> </w:t>
      </w:r>
      <w:r w:rsidR="00EB6FAC">
        <w:rPr>
          <w:rFonts w:ascii="Times New Roman" w:hAnsi="Times New Roman" w:cs="Times New Roman"/>
          <w:kern w:val="0"/>
          <w:sz w:val="24"/>
          <w:szCs w:val="24"/>
        </w:rPr>
        <w:t xml:space="preserve"> </w:t>
      </w:r>
      <w:r w:rsidR="002420E3">
        <w:rPr>
          <w:rFonts w:ascii="Times New Roman" w:hAnsi="Times New Roman" w:cs="Times New Roman"/>
          <w:kern w:val="0"/>
          <w:sz w:val="24"/>
          <w:szCs w:val="24"/>
        </w:rPr>
        <w:t xml:space="preserve"> </w:t>
      </w:r>
    </w:p>
    <w:p w14:paraId="232726EC" w14:textId="42151521" w:rsidR="00B01646" w:rsidRDefault="00B01646" w:rsidP="00985D2E">
      <w:pPr>
        <w:pStyle w:val="Heading1"/>
      </w:pPr>
      <w:bookmarkStart w:id="21" w:name="_Toc141477452"/>
      <w:r w:rsidRPr="00064886">
        <w:t>The Resort</w:t>
      </w:r>
      <w:bookmarkEnd w:id="21"/>
    </w:p>
    <w:p w14:paraId="3DD873F2" w14:textId="77777777" w:rsidR="00985D2E" w:rsidRPr="00985D2E" w:rsidRDefault="00985D2E" w:rsidP="00985D2E">
      <w:pPr>
        <w:pStyle w:val="NoSpacing"/>
      </w:pPr>
    </w:p>
    <w:p w14:paraId="79070A59" w14:textId="13B4F84C" w:rsidR="00B01646" w:rsidRDefault="0006488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C56EA2">
        <w:rPr>
          <w:rFonts w:ascii="Times New Roman" w:hAnsi="Times New Roman" w:cs="Times New Roman"/>
          <w:kern w:val="0"/>
          <w:sz w:val="24"/>
          <w:szCs w:val="24"/>
        </w:rPr>
        <w:t xml:space="preserve">redeveloped </w:t>
      </w:r>
      <w:r w:rsidR="007013E5">
        <w:rPr>
          <w:rFonts w:ascii="Times New Roman" w:hAnsi="Times New Roman" w:cs="Times New Roman"/>
          <w:kern w:val="0"/>
          <w:sz w:val="24"/>
          <w:szCs w:val="24"/>
        </w:rPr>
        <w:t>R</w:t>
      </w:r>
      <w:r>
        <w:rPr>
          <w:rFonts w:ascii="Times New Roman" w:hAnsi="Times New Roman" w:cs="Times New Roman"/>
          <w:kern w:val="0"/>
          <w:sz w:val="24"/>
          <w:szCs w:val="24"/>
        </w:rPr>
        <w:t>esort will be named Duhat</w:t>
      </w:r>
      <w:r w:rsidR="00F8245E">
        <w:rPr>
          <w:rFonts w:ascii="Times New Roman" w:hAnsi="Times New Roman" w:cs="Times New Roman"/>
          <w:kern w:val="0"/>
          <w:sz w:val="24"/>
          <w:szCs w:val="24"/>
        </w:rPr>
        <w:t xml:space="preserve"> Oceanfront</w:t>
      </w:r>
      <w:r w:rsidR="00514A88">
        <w:rPr>
          <w:rFonts w:ascii="Times New Roman" w:hAnsi="Times New Roman" w:cs="Times New Roman"/>
          <w:kern w:val="0"/>
          <w:sz w:val="24"/>
          <w:szCs w:val="24"/>
        </w:rPr>
        <w:t xml:space="preserve">.  Duhat is a </w:t>
      </w:r>
      <w:r w:rsidR="006763FF">
        <w:rPr>
          <w:rFonts w:ascii="Times New Roman" w:hAnsi="Times New Roman" w:cs="Times New Roman"/>
          <w:kern w:val="0"/>
          <w:sz w:val="24"/>
          <w:szCs w:val="24"/>
        </w:rPr>
        <w:t xml:space="preserve">fruit tree that </w:t>
      </w:r>
      <w:r w:rsidR="00F8245E">
        <w:rPr>
          <w:rFonts w:ascii="Times New Roman" w:hAnsi="Times New Roman" w:cs="Times New Roman"/>
          <w:kern w:val="0"/>
          <w:sz w:val="24"/>
          <w:szCs w:val="24"/>
        </w:rPr>
        <w:t>grows in the</w:t>
      </w:r>
      <w:r w:rsidR="00514A88">
        <w:rPr>
          <w:rFonts w:ascii="Times New Roman" w:hAnsi="Times New Roman" w:cs="Times New Roman"/>
          <w:kern w:val="0"/>
          <w:sz w:val="24"/>
          <w:szCs w:val="24"/>
        </w:rPr>
        <w:t xml:space="preserve"> area </w:t>
      </w:r>
      <w:r w:rsidR="009F130C">
        <w:rPr>
          <w:rFonts w:ascii="Times New Roman" w:hAnsi="Times New Roman" w:cs="Times New Roman"/>
          <w:kern w:val="0"/>
          <w:sz w:val="24"/>
          <w:szCs w:val="24"/>
        </w:rPr>
        <w:t>where the site is located.</w:t>
      </w:r>
      <w:r w:rsidR="005E7067">
        <w:rPr>
          <w:rFonts w:ascii="Times New Roman" w:hAnsi="Times New Roman" w:cs="Times New Roman"/>
          <w:kern w:val="0"/>
          <w:sz w:val="24"/>
          <w:szCs w:val="24"/>
        </w:rPr>
        <w:t xml:space="preserve"> </w:t>
      </w:r>
      <w:r w:rsidR="001108FC">
        <w:rPr>
          <w:rFonts w:ascii="Times New Roman" w:hAnsi="Times New Roman" w:cs="Times New Roman"/>
          <w:kern w:val="0"/>
          <w:sz w:val="24"/>
          <w:szCs w:val="24"/>
        </w:rPr>
        <w:t xml:space="preserve">The word for </w:t>
      </w:r>
      <w:r w:rsidR="005E7067">
        <w:rPr>
          <w:rFonts w:ascii="Times New Roman" w:hAnsi="Times New Roman" w:cs="Times New Roman"/>
          <w:kern w:val="0"/>
          <w:sz w:val="24"/>
          <w:szCs w:val="24"/>
        </w:rPr>
        <w:t xml:space="preserve">“duhat” </w:t>
      </w:r>
      <w:r w:rsidR="00A04E22">
        <w:rPr>
          <w:rFonts w:ascii="Times New Roman" w:hAnsi="Times New Roman" w:cs="Times New Roman"/>
          <w:kern w:val="0"/>
          <w:sz w:val="24"/>
          <w:szCs w:val="24"/>
        </w:rPr>
        <w:t>i</w:t>
      </w:r>
      <w:r w:rsidR="001108FC">
        <w:rPr>
          <w:rFonts w:ascii="Times New Roman" w:hAnsi="Times New Roman" w:cs="Times New Roman"/>
          <w:kern w:val="0"/>
          <w:sz w:val="24"/>
          <w:szCs w:val="24"/>
        </w:rPr>
        <w:t>n Cebuano</w:t>
      </w:r>
      <w:r w:rsidR="003215E4">
        <w:rPr>
          <w:rFonts w:ascii="Times New Roman" w:hAnsi="Times New Roman" w:cs="Times New Roman"/>
          <w:kern w:val="0"/>
          <w:sz w:val="24"/>
          <w:szCs w:val="24"/>
        </w:rPr>
        <w:t xml:space="preserve"> is “lomboy”. The barrio where </w:t>
      </w:r>
      <w:r w:rsidR="007013E5">
        <w:rPr>
          <w:rFonts w:ascii="Times New Roman" w:hAnsi="Times New Roman" w:cs="Times New Roman"/>
          <w:kern w:val="0"/>
          <w:sz w:val="24"/>
          <w:szCs w:val="24"/>
        </w:rPr>
        <w:t>the Resort is located</w:t>
      </w:r>
      <w:r w:rsidR="004662E6">
        <w:rPr>
          <w:rFonts w:ascii="Times New Roman" w:hAnsi="Times New Roman" w:cs="Times New Roman"/>
          <w:kern w:val="0"/>
          <w:sz w:val="24"/>
          <w:szCs w:val="24"/>
        </w:rPr>
        <w:t xml:space="preserve"> is called Ca</w:t>
      </w:r>
      <w:r w:rsidR="004662E6" w:rsidRPr="00920510">
        <w:rPr>
          <w:rFonts w:ascii="Times New Roman" w:hAnsi="Times New Roman" w:cs="Times New Roman"/>
          <w:kern w:val="0"/>
          <w:sz w:val="24"/>
          <w:szCs w:val="24"/>
        </w:rPr>
        <w:t>l</w:t>
      </w:r>
      <w:r w:rsidR="009C6565" w:rsidRPr="00920510">
        <w:rPr>
          <w:rFonts w:ascii="Times New Roman" w:hAnsi="Times New Roman" w:cs="Times New Roman"/>
          <w:kern w:val="0"/>
          <w:sz w:val="24"/>
          <w:szCs w:val="24"/>
        </w:rPr>
        <w:t>omboy</w:t>
      </w:r>
      <w:r w:rsidR="009C6565">
        <w:rPr>
          <w:rFonts w:ascii="Times New Roman" w:hAnsi="Times New Roman" w:cs="Times New Roman"/>
          <w:kern w:val="0"/>
          <w:sz w:val="24"/>
          <w:szCs w:val="24"/>
        </w:rPr>
        <w:t>an.</w:t>
      </w:r>
      <w:r w:rsidR="007013E5">
        <w:rPr>
          <w:rFonts w:ascii="Times New Roman" w:hAnsi="Times New Roman" w:cs="Times New Roman"/>
          <w:kern w:val="0"/>
          <w:sz w:val="24"/>
          <w:szCs w:val="24"/>
        </w:rPr>
        <w:t xml:space="preserve"> </w:t>
      </w:r>
      <w:r w:rsidR="00A04E22">
        <w:rPr>
          <w:rFonts w:ascii="Times New Roman" w:hAnsi="Times New Roman" w:cs="Times New Roman"/>
          <w:kern w:val="0"/>
          <w:sz w:val="24"/>
          <w:szCs w:val="24"/>
        </w:rPr>
        <w:t xml:space="preserve"> </w:t>
      </w:r>
      <w:r w:rsidR="005E7067">
        <w:rPr>
          <w:rFonts w:ascii="Times New Roman" w:hAnsi="Times New Roman" w:cs="Times New Roman"/>
          <w:kern w:val="0"/>
          <w:sz w:val="24"/>
          <w:szCs w:val="24"/>
        </w:rPr>
        <w:t xml:space="preserve"> </w:t>
      </w:r>
      <w:r w:rsidR="00F8245E">
        <w:rPr>
          <w:rFonts w:ascii="Times New Roman" w:hAnsi="Times New Roman" w:cs="Times New Roman"/>
          <w:kern w:val="0"/>
          <w:sz w:val="24"/>
          <w:szCs w:val="24"/>
        </w:rPr>
        <w:t xml:space="preserve"> </w:t>
      </w:r>
    </w:p>
    <w:p w14:paraId="23828163" w14:textId="77777777" w:rsidR="00985D2E" w:rsidRDefault="008944A2" w:rsidP="00985D2E">
      <w:pPr>
        <w:pStyle w:val="Heading2"/>
      </w:pPr>
      <w:bookmarkStart w:id="22" w:name="_Toc141477453"/>
      <w:r w:rsidRPr="00BD24A4">
        <w:t>Concept</w:t>
      </w:r>
      <w:bookmarkEnd w:id="22"/>
    </w:p>
    <w:p w14:paraId="3086B86F" w14:textId="38B21954" w:rsidR="008944A2" w:rsidRPr="00BD24A4" w:rsidRDefault="008944A2" w:rsidP="00985D2E">
      <w:pPr>
        <w:pStyle w:val="NoSpacing"/>
      </w:pPr>
      <w:r w:rsidRPr="00BD24A4">
        <w:t xml:space="preserve"> </w:t>
      </w:r>
    </w:p>
    <w:p w14:paraId="01C60E8D" w14:textId="7630EE3D" w:rsidR="00B3661A" w:rsidRDefault="00B70923"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Resort </w:t>
      </w:r>
      <w:r w:rsidR="008944A2">
        <w:rPr>
          <w:rFonts w:ascii="Times New Roman" w:hAnsi="Times New Roman" w:cs="Times New Roman"/>
          <w:kern w:val="0"/>
          <w:sz w:val="24"/>
          <w:szCs w:val="24"/>
        </w:rPr>
        <w:t xml:space="preserve">will </w:t>
      </w:r>
      <w:r w:rsidR="00930928">
        <w:rPr>
          <w:rFonts w:ascii="Times New Roman" w:hAnsi="Times New Roman" w:cs="Times New Roman"/>
          <w:kern w:val="0"/>
          <w:sz w:val="24"/>
          <w:szCs w:val="24"/>
        </w:rPr>
        <w:t xml:space="preserve">be </w:t>
      </w:r>
      <w:r w:rsidR="00EA7E92">
        <w:rPr>
          <w:rFonts w:ascii="Times New Roman" w:hAnsi="Times New Roman" w:cs="Times New Roman"/>
          <w:kern w:val="0"/>
          <w:sz w:val="24"/>
          <w:szCs w:val="24"/>
        </w:rPr>
        <w:t>built with</w:t>
      </w:r>
      <w:r w:rsidR="00753328">
        <w:rPr>
          <w:rFonts w:ascii="Times New Roman" w:hAnsi="Times New Roman" w:cs="Times New Roman"/>
          <w:kern w:val="0"/>
          <w:sz w:val="24"/>
          <w:szCs w:val="24"/>
        </w:rPr>
        <w:t xml:space="preserve"> </w:t>
      </w:r>
      <w:r w:rsidR="00AF479F">
        <w:rPr>
          <w:rFonts w:ascii="Times New Roman" w:hAnsi="Times New Roman" w:cs="Times New Roman"/>
          <w:kern w:val="0"/>
          <w:sz w:val="24"/>
          <w:szCs w:val="24"/>
        </w:rPr>
        <w:t xml:space="preserve">standard villas, </w:t>
      </w:r>
      <w:r w:rsidR="00753328">
        <w:rPr>
          <w:rFonts w:ascii="Times New Roman" w:hAnsi="Times New Roman" w:cs="Times New Roman"/>
          <w:kern w:val="0"/>
          <w:sz w:val="24"/>
          <w:szCs w:val="24"/>
        </w:rPr>
        <w:t>treehouse villas</w:t>
      </w:r>
      <w:r w:rsidR="00104BEE">
        <w:rPr>
          <w:rFonts w:ascii="Times New Roman" w:hAnsi="Times New Roman" w:cs="Times New Roman"/>
          <w:kern w:val="0"/>
          <w:sz w:val="24"/>
          <w:szCs w:val="24"/>
        </w:rPr>
        <w:t>, tented camps</w:t>
      </w:r>
      <w:r w:rsidR="00FC2DFD">
        <w:rPr>
          <w:rFonts w:ascii="Times New Roman" w:hAnsi="Times New Roman" w:cs="Times New Roman"/>
          <w:kern w:val="0"/>
          <w:sz w:val="24"/>
          <w:szCs w:val="24"/>
        </w:rPr>
        <w:t>,</w:t>
      </w:r>
      <w:r w:rsidR="00104BEE">
        <w:rPr>
          <w:rFonts w:ascii="Times New Roman" w:hAnsi="Times New Roman" w:cs="Times New Roman"/>
          <w:kern w:val="0"/>
          <w:sz w:val="24"/>
          <w:szCs w:val="24"/>
        </w:rPr>
        <w:t xml:space="preserve"> and a</w:t>
      </w:r>
      <w:r w:rsidR="00D06037">
        <w:rPr>
          <w:rFonts w:ascii="Times New Roman" w:hAnsi="Times New Roman" w:cs="Times New Roman"/>
          <w:kern w:val="0"/>
          <w:sz w:val="24"/>
          <w:szCs w:val="24"/>
        </w:rPr>
        <w:t xml:space="preserve"> </w:t>
      </w:r>
      <w:r w:rsidR="00104BEE">
        <w:rPr>
          <w:rFonts w:ascii="Times New Roman" w:hAnsi="Times New Roman" w:cs="Times New Roman"/>
          <w:kern w:val="0"/>
          <w:sz w:val="24"/>
          <w:szCs w:val="24"/>
        </w:rPr>
        <w:t>farm.</w:t>
      </w:r>
      <w:r w:rsidR="000221FE">
        <w:rPr>
          <w:rFonts w:ascii="Times New Roman" w:hAnsi="Times New Roman" w:cs="Times New Roman"/>
          <w:kern w:val="0"/>
          <w:sz w:val="24"/>
          <w:szCs w:val="24"/>
        </w:rPr>
        <w:t xml:space="preserve"> There will be </w:t>
      </w:r>
      <w:r w:rsidR="00430FE1">
        <w:rPr>
          <w:rFonts w:ascii="Times New Roman" w:hAnsi="Times New Roman" w:cs="Times New Roman"/>
          <w:kern w:val="0"/>
          <w:sz w:val="24"/>
          <w:szCs w:val="24"/>
        </w:rPr>
        <w:t>wellness</w:t>
      </w:r>
      <w:r w:rsidR="00822B8D">
        <w:rPr>
          <w:rFonts w:ascii="Times New Roman" w:hAnsi="Times New Roman" w:cs="Times New Roman"/>
          <w:kern w:val="0"/>
          <w:sz w:val="24"/>
          <w:szCs w:val="24"/>
        </w:rPr>
        <w:t xml:space="preserve"> facilities that include </w:t>
      </w:r>
      <w:r w:rsidR="005C2EBF">
        <w:rPr>
          <w:rFonts w:ascii="Times New Roman" w:hAnsi="Times New Roman" w:cs="Times New Roman"/>
          <w:kern w:val="0"/>
          <w:sz w:val="24"/>
          <w:szCs w:val="24"/>
        </w:rPr>
        <w:t xml:space="preserve">a </w:t>
      </w:r>
      <w:r w:rsidR="005D6FA3">
        <w:rPr>
          <w:rFonts w:ascii="Times New Roman" w:hAnsi="Times New Roman" w:cs="Times New Roman"/>
          <w:kern w:val="0"/>
          <w:sz w:val="24"/>
          <w:szCs w:val="24"/>
        </w:rPr>
        <w:t xml:space="preserve">spa, gym and fitness </w:t>
      </w:r>
      <w:r w:rsidR="009E1965">
        <w:rPr>
          <w:rFonts w:ascii="Times New Roman" w:hAnsi="Times New Roman" w:cs="Times New Roman"/>
          <w:kern w:val="0"/>
          <w:sz w:val="24"/>
          <w:szCs w:val="24"/>
        </w:rPr>
        <w:t>centre</w:t>
      </w:r>
      <w:r w:rsidR="004147FD">
        <w:rPr>
          <w:rFonts w:ascii="Times New Roman" w:hAnsi="Times New Roman" w:cs="Times New Roman"/>
          <w:kern w:val="0"/>
          <w:sz w:val="24"/>
          <w:szCs w:val="24"/>
        </w:rPr>
        <w:t>.  There will also be a discovery centre, kids club, pool</w:t>
      </w:r>
      <w:r w:rsidR="009077FC">
        <w:rPr>
          <w:rFonts w:ascii="Times New Roman" w:hAnsi="Times New Roman" w:cs="Times New Roman"/>
          <w:kern w:val="0"/>
          <w:sz w:val="24"/>
          <w:szCs w:val="24"/>
        </w:rPr>
        <w:t>s</w:t>
      </w:r>
      <w:r w:rsidR="00847793">
        <w:rPr>
          <w:rFonts w:ascii="Times New Roman" w:hAnsi="Times New Roman" w:cs="Times New Roman"/>
          <w:kern w:val="0"/>
          <w:sz w:val="24"/>
          <w:szCs w:val="24"/>
        </w:rPr>
        <w:t>, beachfront amenities</w:t>
      </w:r>
      <w:r w:rsidR="00FC2DFD">
        <w:rPr>
          <w:rFonts w:ascii="Times New Roman" w:hAnsi="Times New Roman" w:cs="Times New Roman"/>
          <w:kern w:val="0"/>
          <w:sz w:val="24"/>
          <w:szCs w:val="24"/>
        </w:rPr>
        <w:t>,</w:t>
      </w:r>
      <w:r w:rsidR="00847793">
        <w:rPr>
          <w:rFonts w:ascii="Times New Roman" w:hAnsi="Times New Roman" w:cs="Times New Roman"/>
          <w:kern w:val="0"/>
          <w:sz w:val="24"/>
          <w:szCs w:val="24"/>
        </w:rPr>
        <w:t xml:space="preserve"> and </w:t>
      </w:r>
      <w:r w:rsidR="000221FE">
        <w:rPr>
          <w:rFonts w:ascii="Times New Roman" w:hAnsi="Times New Roman" w:cs="Times New Roman"/>
          <w:kern w:val="0"/>
          <w:sz w:val="24"/>
          <w:szCs w:val="24"/>
        </w:rPr>
        <w:t>food and beverage o</w:t>
      </w:r>
      <w:r w:rsidR="00847793">
        <w:rPr>
          <w:rFonts w:ascii="Times New Roman" w:hAnsi="Times New Roman" w:cs="Times New Roman"/>
          <w:kern w:val="0"/>
          <w:sz w:val="24"/>
          <w:szCs w:val="24"/>
        </w:rPr>
        <w:t>u</w:t>
      </w:r>
      <w:r w:rsidR="000221FE">
        <w:rPr>
          <w:rFonts w:ascii="Times New Roman" w:hAnsi="Times New Roman" w:cs="Times New Roman"/>
          <w:kern w:val="0"/>
          <w:sz w:val="24"/>
          <w:szCs w:val="24"/>
        </w:rPr>
        <w:t>tlets</w:t>
      </w:r>
      <w:r w:rsidR="00847793">
        <w:rPr>
          <w:rFonts w:ascii="Times New Roman" w:hAnsi="Times New Roman" w:cs="Times New Roman"/>
          <w:kern w:val="0"/>
          <w:sz w:val="24"/>
          <w:szCs w:val="24"/>
        </w:rPr>
        <w:t>.</w:t>
      </w:r>
      <w:r w:rsidR="00D43B10">
        <w:rPr>
          <w:rFonts w:ascii="Times New Roman" w:hAnsi="Times New Roman" w:cs="Times New Roman"/>
          <w:kern w:val="0"/>
          <w:sz w:val="24"/>
          <w:szCs w:val="24"/>
        </w:rPr>
        <w:t xml:space="preserve"> </w:t>
      </w:r>
      <w:r w:rsidR="00A73B2F">
        <w:rPr>
          <w:rFonts w:ascii="Times New Roman" w:hAnsi="Times New Roman" w:cs="Times New Roman"/>
          <w:kern w:val="0"/>
          <w:sz w:val="24"/>
          <w:szCs w:val="24"/>
        </w:rPr>
        <w:t xml:space="preserve">The </w:t>
      </w:r>
      <w:r w:rsidR="0023501B">
        <w:rPr>
          <w:rFonts w:ascii="Times New Roman" w:hAnsi="Times New Roman" w:cs="Times New Roman"/>
          <w:kern w:val="0"/>
          <w:sz w:val="24"/>
          <w:szCs w:val="24"/>
        </w:rPr>
        <w:t xml:space="preserve">Resort will </w:t>
      </w:r>
      <w:r w:rsidR="005308E0">
        <w:rPr>
          <w:rFonts w:ascii="Times New Roman" w:hAnsi="Times New Roman" w:cs="Times New Roman"/>
          <w:kern w:val="0"/>
          <w:sz w:val="24"/>
          <w:szCs w:val="24"/>
        </w:rPr>
        <w:t xml:space="preserve">promote </w:t>
      </w:r>
      <w:r w:rsidR="007F072C">
        <w:rPr>
          <w:rFonts w:ascii="Times New Roman" w:hAnsi="Times New Roman" w:cs="Times New Roman"/>
          <w:kern w:val="0"/>
          <w:sz w:val="24"/>
          <w:szCs w:val="24"/>
        </w:rPr>
        <w:t>100 percent organic and fresh food</w:t>
      </w:r>
      <w:r w:rsidR="00095548">
        <w:rPr>
          <w:rFonts w:ascii="Times New Roman" w:hAnsi="Times New Roman" w:cs="Times New Roman"/>
          <w:kern w:val="0"/>
          <w:sz w:val="24"/>
          <w:szCs w:val="24"/>
        </w:rPr>
        <w:t>, hand-picked raw ingredients</w:t>
      </w:r>
      <w:r w:rsidR="00D77636">
        <w:rPr>
          <w:rFonts w:ascii="Times New Roman" w:hAnsi="Times New Roman" w:cs="Times New Roman"/>
          <w:kern w:val="0"/>
          <w:sz w:val="24"/>
          <w:szCs w:val="24"/>
        </w:rPr>
        <w:t>,</w:t>
      </w:r>
      <w:r w:rsidR="00D33910">
        <w:rPr>
          <w:rFonts w:ascii="Times New Roman" w:hAnsi="Times New Roman" w:cs="Times New Roman"/>
          <w:kern w:val="0"/>
          <w:sz w:val="24"/>
          <w:szCs w:val="24"/>
        </w:rPr>
        <w:t xml:space="preserve"> and will </w:t>
      </w:r>
      <w:r w:rsidR="0023501B">
        <w:rPr>
          <w:rFonts w:ascii="Times New Roman" w:hAnsi="Times New Roman" w:cs="Times New Roman"/>
          <w:kern w:val="0"/>
          <w:sz w:val="24"/>
          <w:szCs w:val="24"/>
        </w:rPr>
        <w:t xml:space="preserve">feature </w:t>
      </w:r>
      <w:r w:rsidR="00A73B2F">
        <w:rPr>
          <w:rFonts w:ascii="Times New Roman" w:hAnsi="Times New Roman" w:cs="Times New Roman"/>
          <w:kern w:val="0"/>
          <w:sz w:val="24"/>
          <w:szCs w:val="24"/>
        </w:rPr>
        <w:t xml:space="preserve">key activities that </w:t>
      </w:r>
      <w:r w:rsidR="00C425F6">
        <w:rPr>
          <w:rFonts w:ascii="Times New Roman" w:hAnsi="Times New Roman" w:cs="Times New Roman"/>
          <w:kern w:val="0"/>
          <w:sz w:val="24"/>
          <w:szCs w:val="24"/>
        </w:rPr>
        <w:t>include</w:t>
      </w:r>
      <w:r w:rsidR="00CE4752">
        <w:rPr>
          <w:rFonts w:ascii="Times New Roman" w:hAnsi="Times New Roman" w:cs="Times New Roman"/>
          <w:kern w:val="0"/>
          <w:sz w:val="24"/>
          <w:szCs w:val="24"/>
        </w:rPr>
        <w:t xml:space="preserve"> </w:t>
      </w:r>
      <w:r w:rsidR="00FA5AAA">
        <w:rPr>
          <w:rFonts w:ascii="Times New Roman" w:hAnsi="Times New Roman" w:cs="Times New Roman"/>
          <w:kern w:val="0"/>
          <w:sz w:val="24"/>
          <w:szCs w:val="24"/>
        </w:rPr>
        <w:t>water sports (diving, snorkeling</w:t>
      </w:r>
      <w:r w:rsidR="00EC4244">
        <w:rPr>
          <w:rFonts w:ascii="Times New Roman" w:hAnsi="Times New Roman" w:cs="Times New Roman"/>
          <w:kern w:val="0"/>
          <w:sz w:val="24"/>
          <w:szCs w:val="24"/>
        </w:rPr>
        <w:t>, kayaking</w:t>
      </w:r>
      <w:r w:rsidR="00B10783">
        <w:rPr>
          <w:rFonts w:ascii="Times New Roman" w:hAnsi="Times New Roman" w:cs="Times New Roman"/>
          <w:kern w:val="0"/>
          <w:sz w:val="24"/>
          <w:szCs w:val="24"/>
        </w:rPr>
        <w:t>, s</w:t>
      </w:r>
      <w:r w:rsidR="00BD6B8D">
        <w:rPr>
          <w:rFonts w:ascii="Times New Roman" w:hAnsi="Times New Roman" w:cs="Times New Roman"/>
          <w:kern w:val="0"/>
          <w:sz w:val="24"/>
          <w:szCs w:val="24"/>
        </w:rPr>
        <w:t>tan</w:t>
      </w:r>
      <w:r w:rsidR="00B10783">
        <w:rPr>
          <w:rFonts w:ascii="Times New Roman" w:hAnsi="Times New Roman" w:cs="Times New Roman"/>
          <w:kern w:val="0"/>
          <w:sz w:val="24"/>
          <w:szCs w:val="24"/>
        </w:rPr>
        <w:t>d</w:t>
      </w:r>
      <w:r w:rsidR="00BD6B8D">
        <w:rPr>
          <w:rFonts w:ascii="Times New Roman" w:hAnsi="Times New Roman" w:cs="Times New Roman"/>
          <w:kern w:val="0"/>
          <w:sz w:val="24"/>
          <w:szCs w:val="24"/>
        </w:rPr>
        <w:t>up paddle</w:t>
      </w:r>
      <w:r w:rsidR="00B10783">
        <w:rPr>
          <w:rFonts w:ascii="Times New Roman" w:hAnsi="Times New Roman" w:cs="Times New Roman"/>
          <w:kern w:val="0"/>
          <w:sz w:val="24"/>
          <w:szCs w:val="24"/>
        </w:rPr>
        <w:t>boarding</w:t>
      </w:r>
      <w:r w:rsidR="00D93541">
        <w:rPr>
          <w:rFonts w:ascii="Times New Roman" w:hAnsi="Times New Roman" w:cs="Times New Roman"/>
          <w:kern w:val="0"/>
          <w:sz w:val="24"/>
          <w:szCs w:val="24"/>
        </w:rPr>
        <w:t>)</w:t>
      </w:r>
      <w:r w:rsidR="00B10783">
        <w:rPr>
          <w:rFonts w:ascii="Times New Roman" w:hAnsi="Times New Roman" w:cs="Times New Roman"/>
          <w:kern w:val="0"/>
          <w:sz w:val="24"/>
          <w:szCs w:val="24"/>
        </w:rPr>
        <w:t xml:space="preserve">, </w:t>
      </w:r>
      <w:r w:rsidR="00ED1350">
        <w:rPr>
          <w:rFonts w:ascii="Times New Roman" w:hAnsi="Times New Roman" w:cs="Times New Roman"/>
          <w:kern w:val="0"/>
          <w:sz w:val="24"/>
          <w:szCs w:val="24"/>
        </w:rPr>
        <w:t xml:space="preserve">ziplining, </w:t>
      </w:r>
      <w:r w:rsidR="005E7004">
        <w:rPr>
          <w:rFonts w:ascii="Times New Roman" w:hAnsi="Times New Roman" w:cs="Times New Roman"/>
          <w:kern w:val="0"/>
          <w:sz w:val="24"/>
          <w:szCs w:val="24"/>
        </w:rPr>
        <w:t xml:space="preserve">and </w:t>
      </w:r>
      <w:r w:rsidR="00ED1350">
        <w:rPr>
          <w:rFonts w:ascii="Times New Roman" w:hAnsi="Times New Roman" w:cs="Times New Roman"/>
          <w:kern w:val="0"/>
          <w:sz w:val="24"/>
          <w:szCs w:val="24"/>
        </w:rPr>
        <w:t>bicycling</w:t>
      </w:r>
      <w:r w:rsidR="004D78CE">
        <w:rPr>
          <w:rFonts w:ascii="Times New Roman" w:hAnsi="Times New Roman" w:cs="Times New Roman"/>
          <w:kern w:val="0"/>
          <w:sz w:val="24"/>
          <w:szCs w:val="24"/>
        </w:rPr>
        <w:t xml:space="preserve">.  </w:t>
      </w:r>
      <w:r w:rsidR="00822B8D">
        <w:rPr>
          <w:rFonts w:ascii="Times New Roman" w:hAnsi="Times New Roman" w:cs="Times New Roman"/>
          <w:kern w:val="0"/>
          <w:sz w:val="24"/>
          <w:szCs w:val="24"/>
        </w:rPr>
        <w:t>The</w:t>
      </w:r>
      <w:r w:rsidR="00D77636">
        <w:rPr>
          <w:rFonts w:ascii="Times New Roman" w:hAnsi="Times New Roman" w:cs="Times New Roman"/>
          <w:kern w:val="0"/>
          <w:sz w:val="24"/>
          <w:szCs w:val="24"/>
        </w:rPr>
        <w:t xml:space="preserve"> </w:t>
      </w:r>
      <w:r w:rsidR="00D93541">
        <w:rPr>
          <w:rFonts w:ascii="Times New Roman" w:hAnsi="Times New Roman" w:cs="Times New Roman"/>
          <w:kern w:val="0"/>
          <w:sz w:val="24"/>
          <w:szCs w:val="24"/>
        </w:rPr>
        <w:t>wellness</w:t>
      </w:r>
      <w:r w:rsidR="00822B8D">
        <w:rPr>
          <w:rFonts w:ascii="Times New Roman" w:hAnsi="Times New Roman" w:cs="Times New Roman"/>
          <w:kern w:val="0"/>
          <w:sz w:val="24"/>
          <w:szCs w:val="24"/>
        </w:rPr>
        <w:t xml:space="preserve"> facilities </w:t>
      </w:r>
      <w:r w:rsidR="00064334">
        <w:rPr>
          <w:rFonts w:ascii="Times New Roman" w:hAnsi="Times New Roman" w:cs="Times New Roman"/>
          <w:kern w:val="0"/>
          <w:sz w:val="24"/>
          <w:szCs w:val="24"/>
        </w:rPr>
        <w:t xml:space="preserve">will offer programmes </w:t>
      </w:r>
      <w:r w:rsidR="004B22E7">
        <w:rPr>
          <w:rFonts w:ascii="Times New Roman" w:hAnsi="Times New Roman" w:cs="Times New Roman"/>
          <w:kern w:val="0"/>
          <w:sz w:val="24"/>
          <w:szCs w:val="24"/>
        </w:rPr>
        <w:t xml:space="preserve">that include wellness consultation, personal health </w:t>
      </w:r>
      <w:r w:rsidR="00D77636">
        <w:rPr>
          <w:rFonts w:ascii="Times New Roman" w:hAnsi="Times New Roman" w:cs="Times New Roman"/>
          <w:kern w:val="0"/>
          <w:sz w:val="24"/>
          <w:szCs w:val="24"/>
        </w:rPr>
        <w:t>a</w:t>
      </w:r>
      <w:r w:rsidR="004B22E7">
        <w:rPr>
          <w:rFonts w:ascii="Times New Roman" w:hAnsi="Times New Roman" w:cs="Times New Roman"/>
          <w:kern w:val="0"/>
          <w:sz w:val="24"/>
          <w:szCs w:val="24"/>
        </w:rPr>
        <w:t>na</w:t>
      </w:r>
      <w:r w:rsidR="00B246B4">
        <w:rPr>
          <w:rFonts w:ascii="Times New Roman" w:hAnsi="Times New Roman" w:cs="Times New Roman"/>
          <w:kern w:val="0"/>
          <w:sz w:val="24"/>
          <w:szCs w:val="24"/>
        </w:rPr>
        <w:t>l</w:t>
      </w:r>
      <w:r w:rsidR="004B22E7">
        <w:rPr>
          <w:rFonts w:ascii="Times New Roman" w:hAnsi="Times New Roman" w:cs="Times New Roman"/>
          <w:kern w:val="0"/>
          <w:sz w:val="24"/>
          <w:szCs w:val="24"/>
        </w:rPr>
        <w:t>ysis and evaluation</w:t>
      </w:r>
      <w:r w:rsidR="00F75E86">
        <w:rPr>
          <w:rFonts w:ascii="Times New Roman" w:hAnsi="Times New Roman" w:cs="Times New Roman"/>
          <w:kern w:val="0"/>
          <w:sz w:val="24"/>
          <w:szCs w:val="24"/>
        </w:rPr>
        <w:t xml:space="preserve">, </w:t>
      </w:r>
      <w:r w:rsidR="00B246B4">
        <w:rPr>
          <w:rFonts w:ascii="Times New Roman" w:hAnsi="Times New Roman" w:cs="Times New Roman"/>
          <w:kern w:val="0"/>
          <w:sz w:val="24"/>
          <w:szCs w:val="24"/>
        </w:rPr>
        <w:t xml:space="preserve">and </w:t>
      </w:r>
      <w:r w:rsidR="00F75E86">
        <w:rPr>
          <w:rFonts w:ascii="Times New Roman" w:hAnsi="Times New Roman" w:cs="Times New Roman"/>
          <w:kern w:val="0"/>
          <w:sz w:val="24"/>
          <w:szCs w:val="24"/>
        </w:rPr>
        <w:t>personalised body and soul</w:t>
      </w:r>
      <w:r w:rsidR="00D77636">
        <w:rPr>
          <w:rFonts w:ascii="Times New Roman" w:hAnsi="Times New Roman" w:cs="Times New Roman"/>
          <w:kern w:val="0"/>
          <w:sz w:val="24"/>
          <w:szCs w:val="24"/>
        </w:rPr>
        <w:t xml:space="preserve"> therapy.</w:t>
      </w:r>
      <w:r w:rsidR="00F75E86">
        <w:rPr>
          <w:rFonts w:ascii="Times New Roman" w:hAnsi="Times New Roman" w:cs="Times New Roman"/>
          <w:kern w:val="0"/>
          <w:sz w:val="24"/>
          <w:szCs w:val="24"/>
        </w:rPr>
        <w:t xml:space="preserve"> </w:t>
      </w:r>
      <w:r w:rsidR="00D93541">
        <w:rPr>
          <w:rFonts w:ascii="Times New Roman" w:hAnsi="Times New Roman" w:cs="Times New Roman"/>
          <w:kern w:val="0"/>
          <w:sz w:val="24"/>
          <w:szCs w:val="24"/>
        </w:rPr>
        <w:t xml:space="preserve"> </w:t>
      </w:r>
      <w:r w:rsidR="0023501B">
        <w:rPr>
          <w:rFonts w:ascii="Times New Roman" w:hAnsi="Times New Roman" w:cs="Times New Roman"/>
          <w:kern w:val="0"/>
          <w:sz w:val="24"/>
          <w:szCs w:val="24"/>
        </w:rPr>
        <w:t xml:space="preserve"> </w:t>
      </w:r>
    </w:p>
    <w:p w14:paraId="0552A9F5" w14:textId="60AA6C95" w:rsidR="005348F1" w:rsidRDefault="00A73B2F" w:rsidP="00985D2E">
      <w:pPr>
        <w:pStyle w:val="Heading2"/>
      </w:pPr>
      <w:bookmarkStart w:id="23" w:name="_Toc141477454"/>
      <w:r w:rsidRPr="007A6F85">
        <w:lastRenderedPageBreak/>
        <w:t>Positioning</w:t>
      </w:r>
      <w:bookmarkEnd w:id="23"/>
    </w:p>
    <w:p w14:paraId="0514841F" w14:textId="77777777" w:rsidR="00985D2E" w:rsidRPr="00985D2E" w:rsidRDefault="00985D2E" w:rsidP="00985D2E">
      <w:pPr>
        <w:pStyle w:val="NoSpacing"/>
      </w:pPr>
    </w:p>
    <w:p w14:paraId="6D4869F3" w14:textId="65EF854F" w:rsidR="008A3552" w:rsidRDefault="00B51CA4"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Resort will provide unique accommodation products </w:t>
      </w:r>
      <w:proofErr w:type="gramStart"/>
      <w:r w:rsidR="00067FD9">
        <w:rPr>
          <w:rFonts w:ascii="Times New Roman" w:hAnsi="Times New Roman" w:cs="Times New Roman"/>
          <w:kern w:val="0"/>
          <w:sz w:val="24"/>
          <w:szCs w:val="24"/>
        </w:rPr>
        <w:t>i.e.</w:t>
      </w:r>
      <w:proofErr w:type="gramEnd"/>
      <w:r w:rsidR="00067FD9">
        <w:rPr>
          <w:rFonts w:ascii="Times New Roman" w:hAnsi="Times New Roman" w:cs="Times New Roman"/>
          <w:kern w:val="0"/>
          <w:sz w:val="24"/>
          <w:szCs w:val="24"/>
        </w:rPr>
        <w:t xml:space="preserve"> </w:t>
      </w:r>
      <w:r>
        <w:rPr>
          <w:rFonts w:ascii="Times New Roman" w:hAnsi="Times New Roman" w:cs="Times New Roman"/>
          <w:kern w:val="0"/>
          <w:sz w:val="24"/>
          <w:szCs w:val="24"/>
        </w:rPr>
        <w:t>treehouse</w:t>
      </w:r>
      <w:r w:rsidR="000C53B9">
        <w:rPr>
          <w:rFonts w:ascii="Times New Roman" w:hAnsi="Times New Roman" w:cs="Times New Roman"/>
          <w:kern w:val="0"/>
          <w:sz w:val="24"/>
          <w:szCs w:val="24"/>
        </w:rPr>
        <w:t xml:space="preserve">, </w:t>
      </w:r>
      <w:r w:rsidR="0092649F">
        <w:rPr>
          <w:rFonts w:ascii="Times New Roman" w:hAnsi="Times New Roman" w:cs="Times New Roman"/>
          <w:kern w:val="0"/>
          <w:sz w:val="24"/>
          <w:szCs w:val="24"/>
        </w:rPr>
        <w:t>tented camp experience</w:t>
      </w:r>
      <w:r w:rsidR="00D1693A">
        <w:rPr>
          <w:rFonts w:ascii="Times New Roman" w:hAnsi="Times New Roman" w:cs="Times New Roman"/>
          <w:kern w:val="0"/>
          <w:sz w:val="24"/>
          <w:szCs w:val="24"/>
        </w:rPr>
        <w:t xml:space="preserve">, </w:t>
      </w:r>
      <w:r w:rsidR="000C53B9">
        <w:rPr>
          <w:rFonts w:ascii="Times New Roman" w:hAnsi="Times New Roman" w:cs="Times New Roman"/>
          <w:kern w:val="0"/>
          <w:sz w:val="24"/>
          <w:szCs w:val="24"/>
        </w:rPr>
        <w:t>preserve a wide variety</w:t>
      </w:r>
      <w:r w:rsidR="0092649F">
        <w:rPr>
          <w:rFonts w:ascii="Times New Roman" w:hAnsi="Times New Roman" w:cs="Times New Roman"/>
          <w:kern w:val="0"/>
          <w:sz w:val="24"/>
          <w:szCs w:val="24"/>
        </w:rPr>
        <w:t xml:space="preserve"> of vegetation, </w:t>
      </w:r>
      <w:r w:rsidR="007C557D">
        <w:rPr>
          <w:rFonts w:ascii="Times New Roman" w:hAnsi="Times New Roman" w:cs="Times New Roman"/>
          <w:kern w:val="0"/>
          <w:sz w:val="24"/>
          <w:szCs w:val="24"/>
        </w:rPr>
        <w:t xml:space="preserve">and offer </w:t>
      </w:r>
      <w:r w:rsidR="00A64575">
        <w:rPr>
          <w:rFonts w:ascii="Times New Roman" w:hAnsi="Times New Roman" w:cs="Times New Roman"/>
          <w:kern w:val="0"/>
          <w:sz w:val="24"/>
          <w:szCs w:val="24"/>
        </w:rPr>
        <w:t xml:space="preserve">premium wellness services and programmes. </w:t>
      </w:r>
      <w:r w:rsidR="00520AF9">
        <w:rPr>
          <w:rFonts w:ascii="Times New Roman" w:hAnsi="Times New Roman" w:cs="Times New Roman"/>
          <w:kern w:val="0"/>
          <w:sz w:val="24"/>
          <w:szCs w:val="24"/>
        </w:rPr>
        <w:t xml:space="preserve">Its target audience includes </w:t>
      </w:r>
      <w:r w:rsidR="008B1834">
        <w:rPr>
          <w:rFonts w:ascii="Times New Roman" w:hAnsi="Times New Roman" w:cs="Times New Roman"/>
          <w:kern w:val="0"/>
          <w:sz w:val="24"/>
          <w:szCs w:val="24"/>
        </w:rPr>
        <w:t xml:space="preserve">nature-loving </w:t>
      </w:r>
      <w:r w:rsidR="000402E2">
        <w:rPr>
          <w:rFonts w:ascii="Times New Roman" w:hAnsi="Times New Roman" w:cs="Times New Roman"/>
          <w:kern w:val="0"/>
          <w:sz w:val="24"/>
          <w:szCs w:val="24"/>
        </w:rPr>
        <w:t>travelers</w:t>
      </w:r>
      <w:r w:rsidR="00D429D6">
        <w:rPr>
          <w:rFonts w:ascii="Times New Roman" w:hAnsi="Times New Roman" w:cs="Times New Roman"/>
          <w:kern w:val="0"/>
          <w:sz w:val="24"/>
          <w:szCs w:val="24"/>
        </w:rPr>
        <w:t xml:space="preserve"> who </w:t>
      </w:r>
      <w:r w:rsidR="00BD24A4">
        <w:rPr>
          <w:rFonts w:ascii="Times New Roman" w:hAnsi="Times New Roman" w:cs="Times New Roman"/>
          <w:kern w:val="0"/>
          <w:sz w:val="24"/>
          <w:szCs w:val="24"/>
        </w:rPr>
        <w:t>seek</w:t>
      </w:r>
      <w:r w:rsidR="00D429D6">
        <w:rPr>
          <w:rFonts w:ascii="Times New Roman" w:hAnsi="Times New Roman" w:cs="Times New Roman"/>
          <w:kern w:val="0"/>
          <w:sz w:val="24"/>
          <w:szCs w:val="24"/>
        </w:rPr>
        <w:t xml:space="preserve"> a healthy li</w:t>
      </w:r>
      <w:r w:rsidR="00BD24A4">
        <w:rPr>
          <w:rFonts w:ascii="Times New Roman" w:hAnsi="Times New Roman" w:cs="Times New Roman"/>
          <w:kern w:val="0"/>
          <w:sz w:val="24"/>
          <w:szCs w:val="24"/>
        </w:rPr>
        <w:t>fe</w:t>
      </w:r>
      <w:r w:rsidR="00D429D6">
        <w:rPr>
          <w:rFonts w:ascii="Times New Roman" w:hAnsi="Times New Roman" w:cs="Times New Roman"/>
          <w:kern w:val="0"/>
          <w:sz w:val="24"/>
          <w:szCs w:val="24"/>
        </w:rPr>
        <w:t xml:space="preserve">style and </w:t>
      </w:r>
      <w:r w:rsidR="007A6F85">
        <w:rPr>
          <w:rFonts w:ascii="Times New Roman" w:hAnsi="Times New Roman" w:cs="Times New Roman"/>
          <w:kern w:val="0"/>
          <w:sz w:val="24"/>
          <w:szCs w:val="24"/>
        </w:rPr>
        <w:t>search for</w:t>
      </w:r>
      <w:r w:rsidR="00D429D6">
        <w:rPr>
          <w:rFonts w:ascii="Times New Roman" w:hAnsi="Times New Roman" w:cs="Times New Roman"/>
          <w:kern w:val="0"/>
          <w:sz w:val="24"/>
          <w:szCs w:val="24"/>
        </w:rPr>
        <w:t xml:space="preserve"> opportunities for rela</w:t>
      </w:r>
      <w:r w:rsidR="007D4D6A">
        <w:rPr>
          <w:rFonts w:ascii="Times New Roman" w:hAnsi="Times New Roman" w:cs="Times New Roman"/>
          <w:kern w:val="0"/>
          <w:sz w:val="24"/>
          <w:szCs w:val="24"/>
        </w:rPr>
        <w:t>x</w:t>
      </w:r>
      <w:r w:rsidR="00D429D6">
        <w:rPr>
          <w:rFonts w:ascii="Times New Roman" w:hAnsi="Times New Roman" w:cs="Times New Roman"/>
          <w:kern w:val="0"/>
          <w:sz w:val="24"/>
          <w:szCs w:val="24"/>
        </w:rPr>
        <w:t>ation and rejuvenation</w:t>
      </w:r>
      <w:r w:rsidR="00A762BB">
        <w:rPr>
          <w:rFonts w:ascii="Times New Roman" w:hAnsi="Times New Roman" w:cs="Times New Roman"/>
          <w:kern w:val="0"/>
          <w:sz w:val="24"/>
          <w:szCs w:val="24"/>
        </w:rPr>
        <w:t>.</w:t>
      </w:r>
    </w:p>
    <w:p w14:paraId="3F0119FA" w14:textId="30DA0822" w:rsidR="00AF6B79" w:rsidRDefault="00AF6B79"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It should be noted that hospitality consultants have recommended to the foreign investor that the Resort expand its offerings </w:t>
      </w:r>
      <w:proofErr w:type="gramStart"/>
      <w:r>
        <w:rPr>
          <w:rFonts w:ascii="Times New Roman" w:hAnsi="Times New Roman" w:cs="Times New Roman"/>
          <w:kern w:val="0"/>
          <w:sz w:val="24"/>
          <w:szCs w:val="24"/>
        </w:rPr>
        <w:t>i.e.</w:t>
      </w:r>
      <w:proofErr w:type="gramEnd"/>
      <w:r>
        <w:rPr>
          <w:rFonts w:ascii="Times New Roman" w:hAnsi="Times New Roman" w:cs="Times New Roman"/>
          <w:kern w:val="0"/>
          <w:sz w:val="24"/>
          <w:szCs w:val="24"/>
        </w:rPr>
        <w:t xml:space="preserve"> accommodation and facilities</w:t>
      </w:r>
      <w:r w:rsidR="00A87FBC">
        <w:rPr>
          <w:rFonts w:ascii="Times New Roman" w:hAnsi="Times New Roman" w:cs="Times New Roman"/>
          <w:kern w:val="0"/>
          <w:sz w:val="24"/>
          <w:szCs w:val="24"/>
        </w:rPr>
        <w:t>,</w:t>
      </w:r>
      <w:r>
        <w:rPr>
          <w:rFonts w:ascii="Times New Roman" w:hAnsi="Times New Roman" w:cs="Times New Roman"/>
          <w:kern w:val="0"/>
          <w:sz w:val="24"/>
          <w:szCs w:val="24"/>
        </w:rPr>
        <w:t xml:space="preserve"> to make </w:t>
      </w:r>
      <w:r w:rsidR="00A87FBC">
        <w:rPr>
          <w:rFonts w:ascii="Times New Roman" w:hAnsi="Times New Roman" w:cs="Times New Roman"/>
          <w:kern w:val="0"/>
          <w:sz w:val="24"/>
          <w:szCs w:val="24"/>
        </w:rPr>
        <w:t>them</w:t>
      </w:r>
      <w:r>
        <w:rPr>
          <w:rFonts w:ascii="Times New Roman" w:hAnsi="Times New Roman" w:cs="Times New Roman"/>
          <w:kern w:val="0"/>
          <w:sz w:val="24"/>
          <w:szCs w:val="24"/>
        </w:rPr>
        <w:t xml:space="preserve"> appealing to </w:t>
      </w:r>
      <w:r w:rsidR="00A87FBC">
        <w:rPr>
          <w:rFonts w:ascii="Times New Roman" w:hAnsi="Times New Roman" w:cs="Times New Roman"/>
          <w:kern w:val="0"/>
          <w:sz w:val="24"/>
          <w:szCs w:val="24"/>
        </w:rPr>
        <w:t xml:space="preserve">both upscale and midscale markets. To achieve this, however, meticulous master planning and design are required. The Resort would then be able to market itself as two brands and </w:t>
      </w:r>
      <w:r w:rsidR="00B213E6">
        <w:rPr>
          <w:rFonts w:ascii="Times New Roman" w:hAnsi="Times New Roman" w:cs="Times New Roman"/>
          <w:kern w:val="0"/>
          <w:sz w:val="24"/>
          <w:szCs w:val="24"/>
        </w:rPr>
        <w:t>enable it</w:t>
      </w:r>
      <w:r w:rsidR="00A87FBC">
        <w:rPr>
          <w:rFonts w:ascii="Times New Roman" w:hAnsi="Times New Roman" w:cs="Times New Roman"/>
          <w:kern w:val="0"/>
          <w:sz w:val="24"/>
          <w:szCs w:val="24"/>
        </w:rPr>
        <w:t xml:space="preserve"> to capture a wider market.</w:t>
      </w:r>
      <w:r w:rsidR="00B213E6">
        <w:rPr>
          <w:rFonts w:ascii="Times New Roman" w:hAnsi="Times New Roman" w:cs="Times New Roman"/>
          <w:kern w:val="0"/>
          <w:sz w:val="24"/>
          <w:szCs w:val="24"/>
        </w:rPr>
        <w:t xml:space="preserve"> Such marketing diversity would also be a defensive strategy should competition in the hospitality business in Cebu become more intense in </w:t>
      </w:r>
      <w:proofErr w:type="gramStart"/>
      <w:r w:rsidR="00B213E6">
        <w:rPr>
          <w:rFonts w:ascii="Times New Roman" w:hAnsi="Times New Roman" w:cs="Times New Roman"/>
          <w:kern w:val="0"/>
          <w:sz w:val="24"/>
          <w:szCs w:val="24"/>
        </w:rPr>
        <w:t>either  markets</w:t>
      </w:r>
      <w:proofErr w:type="gramEnd"/>
      <w:r w:rsidR="00B213E6">
        <w:rPr>
          <w:rFonts w:ascii="Times New Roman" w:hAnsi="Times New Roman" w:cs="Times New Roman"/>
          <w:kern w:val="0"/>
          <w:sz w:val="24"/>
          <w:szCs w:val="24"/>
        </w:rPr>
        <w:t xml:space="preserve">. </w:t>
      </w:r>
      <w:r w:rsidR="00A87FBC">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62DF1FE0" w14:textId="58CE645C" w:rsidR="00C8635E" w:rsidRDefault="00C8635E" w:rsidP="00985D2E">
      <w:pPr>
        <w:pStyle w:val="Heading2"/>
      </w:pPr>
      <w:bookmarkStart w:id="24" w:name="_Toc141477455"/>
      <w:r>
        <w:t>Competitive Position</w:t>
      </w:r>
      <w:bookmarkEnd w:id="24"/>
    </w:p>
    <w:p w14:paraId="00ECF5B1" w14:textId="77777777" w:rsidR="00985D2E" w:rsidRPr="00985D2E" w:rsidRDefault="00985D2E" w:rsidP="00985D2E">
      <w:pPr>
        <w:pStyle w:val="NoSpacing"/>
      </w:pPr>
    </w:p>
    <w:p w14:paraId="63A22DB9" w14:textId="0C9458C2" w:rsidR="00811C46" w:rsidRDefault="003D18C9"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As noted earlier, there are no comparable destinations in Sogod and nearby towns that would present as competition to the </w:t>
      </w:r>
      <w:r w:rsidR="0025592B">
        <w:rPr>
          <w:rFonts w:ascii="Times New Roman" w:hAnsi="Times New Roman" w:cs="Times New Roman"/>
          <w:kern w:val="0"/>
          <w:sz w:val="24"/>
          <w:szCs w:val="24"/>
        </w:rPr>
        <w:t>Resort</w:t>
      </w:r>
      <w:r>
        <w:rPr>
          <w:rFonts w:ascii="Times New Roman" w:hAnsi="Times New Roman" w:cs="Times New Roman"/>
          <w:kern w:val="0"/>
          <w:sz w:val="24"/>
          <w:szCs w:val="24"/>
        </w:rPr>
        <w:t xml:space="preserve">.  However, the </w:t>
      </w:r>
      <w:r w:rsidR="0025592B" w:rsidRPr="0025592B">
        <w:rPr>
          <w:rFonts w:ascii="Times New Roman" w:hAnsi="Times New Roman" w:cs="Times New Roman"/>
          <w:kern w:val="0"/>
          <w:sz w:val="24"/>
          <w:szCs w:val="24"/>
        </w:rPr>
        <w:t xml:space="preserve">proximity </w:t>
      </w:r>
      <w:r w:rsidR="002F5FDB">
        <w:rPr>
          <w:rFonts w:ascii="Times New Roman" w:hAnsi="Times New Roman" w:cs="Times New Roman"/>
          <w:kern w:val="0"/>
          <w:sz w:val="24"/>
          <w:szCs w:val="24"/>
        </w:rPr>
        <w:t xml:space="preserve">of a number of resorts in </w:t>
      </w:r>
      <w:r w:rsidR="0025592B">
        <w:rPr>
          <w:rFonts w:ascii="Times New Roman" w:hAnsi="Times New Roman" w:cs="Times New Roman"/>
          <w:kern w:val="0"/>
          <w:sz w:val="24"/>
          <w:szCs w:val="24"/>
        </w:rPr>
        <w:t xml:space="preserve">Mactan </w:t>
      </w:r>
      <w:r>
        <w:rPr>
          <w:rFonts w:ascii="Times New Roman" w:hAnsi="Times New Roman" w:cs="Times New Roman"/>
          <w:kern w:val="0"/>
          <w:sz w:val="24"/>
          <w:szCs w:val="24"/>
        </w:rPr>
        <w:t xml:space="preserve">allows </w:t>
      </w:r>
      <w:r w:rsidR="002F5FDB">
        <w:rPr>
          <w:rFonts w:ascii="Times New Roman" w:hAnsi="Times New Roman" w:cs="Times New Roman"/>
          <w:kern w:val="0"/>
          <w:sz w:val="24"/>
          <w:szCs w:val="24"/>
        </w:rPr>
        <w:t xml:space="preserve">for </w:t>
      </w:r>
      <w:r>
        <w:rPr>
          <w:rFonts w:ascii="Times New Roman" w:hAnsi="Times New Roman" w:cs="Times New Roman"/>
          <w:kern w:val="0"/>
          <w:sz w:val="24"/>
          <w:szCs w:val="24"/>
        </w:rPr>
        <w:t xml:space="preserve">insightful observations to be made </w:t>
      </w:r>
      <w:r w:rsidR="00811C46">
        <w:rPr>
          <w:rFonts w:ascii="Times New Roman" w:hAnsi="Times New Roman" w:cs="Times New Roman"/>
          <w:kern w:val="0"/>
          <w:sz w:val="24"/>
          <w:szCs w:val="24"/>
        </w:rPr>
        <w:t xml:space="preserve">as to </w:t>
      </w:r>
      <w:r w:rsidR="002F5FDB">
        <w:rPr>
          <w:rFonts w:ascii="Times New Roman" w:hAnsi="Times New Roman" w:cs="Times New Roman"/>
          <w:kern w:val="0"/>
          <w:sz w:val="24"/>
          <w:szCs w:val="24"/>
        </w:rPr>
        <w:t xml:space="preserve">the Resort’s </w:t>
      </w:r>
      <w:r w:rsidR="00811C46">
        <w:rPr>
          <w:rFonts w:ascii="Times New Roman" w:hAnsi="Times New Roman" w:cs="Times New Roman"/>
          <w:kern w:val="0"/>
          <w:sz w:val="24"/>
          <w:szCs w:val="24"/>
        </w:rPr>
        <w:t>competitive position</w:t>
      </w:r>
      <w:r w:rsidR="002F5FDB">
        <w:rPr>
          <w:rFonts w:ascii="Times New Roman" w:hAnsi="Times New Roman" w:cs="Times New Roman"/>
          <w:kern w:val="0"/>
          <w:sz w:val="24"/>
          <w:szCs w:val="24"/>
        </w:rPr>
        <w:t>.</w:t>
      </w:r>
      <w:r w:rsidR="0025592B">
        <w:rPr>
          <w:rFonts w:ascii="Times New Roman" w:hAnsi="Times New Roman" w:cs="Times New Roman"/>
          <w:kern w:val="0"/>
          <w:sz w:val="24"/>
          <w:szCs w:val="24"/>
        </w:rPr>
        <w:t xml:space="preserve"> </w:t>
      </w:r>
    </w:p>
    <w:p w14:paraId="235E7D62" w14:textId="77777777" w:rsidR="00133B2D" w:rsidRDefault="00811C4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Mactan’s easy accessibility, natural attributes, and relatively developed tourism market give it an advantage over Sogod and nearby towns as a </w:t>
      </w:r>
      <w:r w:rsidR="00321A2F">
        <w:rPr>
          <w:rFonts w:ascii="Times New Roman" w:hAnsi="Times New Roman" w:cs="Times New Roman"/>
          <w:kern w:val="0"/>
          <w:sz w:val="24"/>
          <w:szCs w:val="24"/>
        </w:rPr>
        <w:t xml:space="preserve">tourism destination.  </w:t>
      </w:r>
      <w:r>
        <w:rPr>
          <w:rFonts w:ascii="Times New Roman" w:hAnsi="Times New Roman" w:cs="Times New Roman"/>
          <w:kern w:val="0"/>
          <w:sz w:val="24"/>
          <w:szCs w:val="24"/>
        </w:rPr>
        <w:t xml:space="preserve">  </w:t>
      </w:r>
      <w:r w:rsidR="0025592B">
        <w:rPr>
          <w:rFonts w:ascii="Times New Roman" w:hAnsi="Times New Roman" w:cs="Times New Roman"/>
          <w:kern w:val="0"/>
          <w:sz w:val="24"/>
          <w:szCs w:val="24"/>
        </w:rPr>
        <w:t xml:space="preserve">Occupancy rates in identified competitors </w:t>
      </w:r>
      <w:r w:rsidR="00133B2D">
        <w:rPr>
          <w:rFonts w:ascii="Times New Roman" w:hAnsi="Times New Roman" w:cs="Times New Roman"/>
          <w:kern w:val="0"/>
          <w:sz w:val="24"/>
          <w:szCs w:val="24"/>
        </w:rPr>
        <w:t xml:space="preserve">located in Mactan </w:t>
      </w:r>
      <w:r w:rsidR="003D18C9">
        <w:rPr>
          <w:rFonts w:ascii="Times New Roman" w:hAnsi="Times New Roman" w:cs="Times New Roman"/>
          <w:kern w:val="0"/>
          <w:sz w:val="24"/>
          <w:szCs w:val="24"/>
        </w:rPr>
        <w:t>averaged between 83 percent and 86 percent</w:t>
      </w:r>
      <w:r w:rsidR="0025592B">
        <w:rPr>
          <w:rFonts w:ascii="Times New Roman" w:hAnsi="Times New Roman" w:cs="Times New Roman"/>
          <w:kern w:val="0"/>
          <w:sz w:val="24"/>
          <w:szCs w:val="24"/>
        </w:rPr>
        <w:t xml:space="preserve"> </w:t>
      </w:r>
      <w:r w:rsidR="003D18C9">
        <w:rPr>
          <w:rFonts w:ascii="Times New Roman" w:hAnsi="Times New Roman" w:cs="Times New Roman"/>
          <w:kern w:val="0"/>
          <w:sz w:val="24"/>
          <w:szCs w:val="24"/>
        </w:rPr>
        <w:t>in 2017 and 2018</w:t>
      </w:r>
      <w:r>
        <w:rPr>
          <w:rFonts w:ascii="Times New Roman" w:hAnsi="Times New Roman" w:cs="Times New Roman"/>
          <w:kern w:val="0"/>
          <w:sz w:val="24"/>
          <w:szCs w:val="24"/>
        </w:rPr>
        <w:t xml:space="preserve"> respectively</w:t>
      </w:r>
      <w:r w:rsidR="003D18C9">
        <w:rPr>
          <w:rFonts w:ascii="Times New Roman" w:hAnsi="Times New Roman" w:cs="Times New Roman"/>
          <w:kern w:val="0"/>
          <w:sz w:val="24"/>
          <w:szCs w:val="24"/>
        </w:rPr>
        <w:t>. These resorts were successful in pushing the rate ceiling</w:t>
      </w:r>
      <w:r>
        <w:rPr>
          <w:rFonts w:ascii="Times New Roman" w:hAnsi="Times New Roman" w:cs="Times New Roman"/>
          <w:kern w:val="0"/>
          <w:sz w:val="24"/>
          <w:szCs w:val="24"/>
        </w:rPr>
        <w:t xml:space="preserve"> that resulted in a 12 percent growth in sales per occupied room during 2017 and 2018.</w:t>
      </w:r>
    </w:p>
    <w:p w14:paraId="65E28992" w14:textId="1ADA7C0A" w:rsidR="00C8635E" w:rsidRPr="0025592B" w:rsidRDefault="00133B2D"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total number of rooms provided by competitors in the luxury /upper upscale category is 1,887.  The slightly lower tier of competitors categorised as upscale / midscale supplies 2,546 rooms.    </w:t>
      </w:r>
      <w:r w:rsidR="003D18C9">
        <w:rPr>
          <w:rFonts w:ascii="Times New Roman" w:hAnsi="Times New Roman" w:cs="Times New Roman"/>
          <w:kern w:val="0"/>
          <w:sz w:val="24"/>
          <w:szCs w:val="24"/>
        </w:rPr>
        <w:t xml:space="preserve"> </w:t>
      </w:r>
    </w:p>
    <w:p w14:paraId="5787F91F" w14:textId="4DEF8D86" w:rsidR="000B7F8A" w:rsidRDefault="000B7F8A" w:rsidP="00985D2E">
      <w:pPr>
        <w:pStyle w:val="Heading2"/>
      </w:pPr>
      <w:bookmarkStart w:id="25" w:name="_Toc141477456"/>
      <w:r w:rsidRPr="00112008">
        <w:t>Vision</w:t>
      </w:r>
      <w:bookmarkEnd w:id="25"/>
      <w:r w:rsidRPr="00112008">
        <w:t xml:space="preserve"> </w:t>
      </w:r>
    </w:p>
    <w:p w14:paraId="7A15250C" w14:textId="77777777" w:rsidR="00985D2E" w:rsidRPr="00985D2E" w:rsidRDefault="00985D2E" w:rsidP="00985D2E">
      <w:pPr>
        <w:pStyle w:val="NoSpacing"/>
      </w:pPr>
    </w:p>
    <w:p w14:paraId="3C084265" w14:textId="72F4DD16" w:rsidR="00BC7F31" w:rsidRDefault="007319DE" w:rsidP="002E109B">
      <w:pPr>
        <w:rPr>
          <w:rFonts w:ascii="Times New Roman" w:hAnsi="Times New Roman" w:cs="Times New Roman"/>
          <w:kern w:val="0"/>
          <w:sz w:val="24"/>
          <w:szCs w:val="24"/>
        </w:rPr>
      </w:pPr>
      <w:r>
        <w:rPr>
          <w:rFonts w:ascii="Times New Roman" w:hAnsi="Times New Roman" w:cs="Times New Roman"/>
          <w:kern w:val="0"/>
          <w:sz w:val="24"/>
          <w:szCs w:val="24"/>
        </w:rPr>
        <w:t xml:space="preserve">To be a </w:t>
      </w:r>
      <w:r w:rsidR="00811167">
        <w:rPr>
          <w:rFonts w:ascii="Times New Roman" w:hAnsi="Times New Roman" w:cs="Times New Roman"/>
          <w:kern w:val="0"/>
          <w:sz w:val="24"/>
          <w:szCs w:val="24"/>
        </w:rPr>
        <w:t>wholesome holiday destination for every family.</w:t>
      </w:r>
    </w:p>
    <w:p w14:paraId="15DE4201" w14:textId="667E19FD" w:rsidR="00A37F36" w:rsidRDefault="00A37F36" w:rsidP="00985D2E">
      <w:pPr>
        <w:pStyle w:val="Heading2"/>
      </w:pPr>
      <w:bookmarkStart w:id="26" w:name="_Toc141477457"/>
      <w:r>
        <w:t>Mission</w:t>
      </w:r>
      <w:bookmarkEnd w:id="26"/>
    </w:p>
    <w:p w14:paraId="0EB7DF7F" w14:textId="77777777" w:rsidR="00985D2E" w:rsidRPr="00985D2E" w:rsidRDefault="00985D2E" w:rsidP="00985D2E">
      <w:pPr>
        <w:pStyle w:val="NoSpacing"/>
      </w:pPr>
    </w:p>
    <w:p w14:paraId="1F42AA9B" w14:textId="79CDD142" w:rsidR="00A37F36" w:rsidRPr="00A37F36" w:rsidRDefault="005378EE" w:rsidP="005378EE">
      <w:pPr>
        <w:jc w:val="both"/>
        <w:rPr>
          <w:rFonts w:ascii="Times New Roman" w:hAnsi="Times New Roman" w:cs="Times New Roman"/>
          <w:kern w:val="0"/>
          <w:sz w:val="24"/>
          <w:szCs w:val="24"/>
        </w:rPr>
      </w:pPr>
      <w:r>
        <w:rPr>
          <w:rFonts w:ascii="Times New Roman" w:hAnsi="Times New Roman" w:cs="Times New Roman"/>
          <w:kern w:val="0"/>
          <w:sz w:val="24"/>
          <w:szCs w:val="24"/>
        </w:rPr>
        <w:t>Duhat Oceanfront aspire</w:t>
      </w:r>
      <w:r w:rsidR="00A50B75">
        <w:rPr>
          <w:rFonts w:ascii="Times New Roman" w:hAnsi="Times New Roman" w:cs="Times New Roman"/>
          <w:kern w:val="0"/>
          <w:sz w:val="24"/>
          <w:szCs w:val="24"/>
        </w:rPr>
        <w:t>s</w:t>
      </w:r>
      <w:r>
        <w:rPr>
          <w:rFonts w:ascii="Times New Roman" w:hAnsi="Times New Roman" w:cs="Times New Roman"/>
          <w:kern w:val="0"/>
          <w:sz w:val="24"/>
          <w:szCs w:val="24"/>
        </w:rPr>
        <w:t xml:space="preserve"> t</w:t>
      </w:r>
      <w:r w:rsidR="00A37F36" w:rsidRPr="00A37F36">
        <w:rPr>
          <w:rFonts w:ascii="Times New Roman" w:hAnsi="Times New Roman" w:cs="Times New Roman"/>
          <w:kern w:val="0"/>
          <w:sz w:val="24"/>
          <w:szCs w:val="24"/>
        </w:rPr>
        <w:t xml:space="preserve">o be </w:t>
      </w:r>
      <w:r w:rsidR="00A37F36">
        <w:rPr>
          <w:rFonts w:ascii="Times New Roman" w:hAnsi="Times New Roman" w:cs="Times New Roman"/>
          <w:kern w:val="0"/>
          <w:sz w:val="24"/>
          <w:szCs w:val="24"/>
        </w:rPr>
        <w:t xml:space="preserve">a holiday destination that fosters family-oriented values while satisfying the needs and </w:t>
      </w:r>
      <w:r w:rsidR="004E6F5F">
        <w:rPr>
          <w:rFonts w:ascii="Times New Roman" w:hAnsi="Times New Roman" w:cs="Times New Roman"/>
          <w:kern w:val="0"/>
          <w:sz w:val="24"/>
          <w:szCs w:val="24"/>
        </w:rPr>
        <w:t xml:space="preserve">preferences </w:t>
      </w:r>
      <w:r w:rsidR="00A37F36">
        <w:rPr>
          <w:rFonts w:ascii="Times New Roman" w:hAnsi="Times New Roman" w:cs="Times New Roman"/>
          <w:kern w:val="0"/>
          <w:sz w:val="24"/>
          <w:szCs w:val="24"/>
        </w:rPr>
        <w:t xml:space="preserve">of our </w:t>
      </w:r>
      <w:r w:rsidR="004E6F5F">
        <w:rPr>
          <w:rFonts w:ascii="Times New Roman" w:hAnsi="Times New Roman" w:cs="Times New Roman"/>
          <w:kern w:val="0"/>
          <w:sz w:val="24"/>
          <w:szCs w:val="24"/>
        </w:rPr>
        <w:t xml:space="preserve">guests. We believe that our people and the values we instill in them are essential to our success.  We </w:t>
      </w:r>
      <w:r w:rsidR="002010FF">
        <w:rPr>
          <w:rFonts w:ascii="Times New Roman" w:hAnsi="Times New Roman" w:cs="Times New Roman"/>
          <w:kern w:val="0"/>
          <w:sz w:val="24"/>
          <w:szCs w:val="24"/>
        </w:rPr>
        <w:t xml:space="preserve">show our concern </w:t>
      </w:r>
      <w:r w:rsidR="004E6F5F">
        <w:rPr>
          <w:rFonts w:ascii="Times New Roman" w:hAnsi="Times New Roman" w:cs="Times New Roman"/>
          <w:kern w:val="0"/>
          <w:sz w:val="24"/>
          <w:szCs w:val="24"/>
        </w:rPr>
        <w:t xml:space="preserve">for </w:t>
      </w:r>
      <w:r w:rsidR="002010FF">
        <w:rPr>
          <w:rFonts w:ascii="Times New Roman" w:hAnsi="Times New Roman" w:cs="Times New Roman"/>
          <w:kern w:val="0"/>
          <w:sz w:val="24"/>
          <w:szCs w:val="24"/>
        </w:rPr>
        <w:t xml:space="preserve">every person by caring for </w:t>
      </w:r>
      <w:r w:rsidR="004E6F5F">
        <w:rPr>
          <w:rFonts w:ascii="Times New Roman" w:hAnsi="Times New Roman" w:cs="Times New Roman"/>
          <w:kern w:val="0"/>
          <w:sz w:val="24"/>
          <w:szCs w:val="24"/>
        </w:rPr>
        <w:t>society</w:t>
      </w:r>
      <w:r w:rsidR="002010FF">
        <w:rPr>
          <w:rFonts w:ascii="Times New Roman" w:hAnsi="Times New Roman" w:cs="Times New Roman"/>
          <w:kern w:val="0"/>
          <w:sz w:val="24"/>
          <w:szCs w:val="24"/>
        </w:rPr>
        <w:t xml:space="preserve"> and </w:t>
      </w:r>
      <w:r w:rsidR="004E6F5F">
        <w:rPr>
          <w:rFonts w:ascii="Times New Roman" w:hAnsi="Times New Roman" w:cs="Times New Roman"/>
          <w:kern w:val="0"/>
          <w:sz w:val="24"/>
          <w:szCs w:val="24"/>
        </w:rPr>
        <w:t>the environment</w:t>
      </w:r>
      <w:r w:rsidR="002010FF">
        <w:rPr>
          <w:rFonts w:ascii="Times New Roman" w:hAnsi="Times New Roman" w:cs="Times New Roman"/>
          <w:kern w:val="0"/>
          <w:sz w:val="24"/>
          <w:szCs w:val="24"/>
        </w:rPr>
        <w:t>.</w:t>
      </w:r>
      <w:r w:rsidR="004E6F5F">
        <w:rPr>
          <w:rFonts w:ascii="Times New Roman" w:hAnsi="Times New Roman" w:cs="Times New Roman"/>
          <w:kern w:val="0"/>
          <w:sz w:val="24"/>
          <w:szCs w:val="24"/>
        </w:rPr>
        <w:t xml:space="preserve"> </w:t>
      </w:r>
      <w:r w:rsidR="00A37F36" w:rsidRPr="00A37F36">
        <w:rPr>
          <w:rFonts w:ascii="Times New Roman" w:hAnsi="Times New Roman" w:cs="Times New Roman"/>
          <w:kern w:val="0"/>
          <w:sz w:val="24"/>
          <w:szCs w:val="24"/>
        </w:rPr>
        <w:t xml:space="preserve"> </w:t>
      </w:r>
    </w:p>
    <w:p w14:paraId="38139F63" w14:textId="7D50DBF0" w:rsidR="007A6F85" w:rsidRDefault="007A6F85" w:rsidP="00985D2E">
      <w:pPr>
        <w:pStyle w:val="Heading2"/>
      </w:pPr>
      <w:bookmarkStart w:id="27" w:name="_Toc141477458"/>
      <w:r w:rsidRPr="00112008">
        <w:t>Organisation</w:t>
      </w:r>
      <w:bookmarkEnd w:id="27"/>
    </w:p>
    <w:p w14:paraId="22127D53" w14:textId="77777777" w:rsidR="00985D2E" w:rsidRPr="00985D2E" w:rsidRDefault="00985D2E" w:rsidP="00985D2E">
      <w:pPr>
        <w:pStyle w:val="NoSpacing"/>
      </w:pPr>
    </w:p>
    <w:p w14:paraId="43438BEE" w14:textId="5FE683BF" w:rsidR="007A6F85" w:rsidRDefault="007A6F85" w:rsidP="00413FAF">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Resort will be </w:t>
      </w:r>
      <w:r w:rsidR="00112008">
        <w:rPr>
          <w:rFonts w:ascii="Times New Roman" w:hAnsi="Times New Roman" w:cs="Times New Roman"/>
          <w:kern w:val="0"/>
          <w:sz w:val="24"/>
          <w:szCs w:val="24"/>
        </w:rPr>
        <w:t xml:space="preserve">of international standard but independently managed.  This requires considerable investment in staffing and training in order to provide the quality of service that is commensurate with </w:t>
      </w:r>
      <w:r w:rsidR="00F17A9E">
        <w:rPr>
          <w:rFonts w:ascii="Times New Roman" w:hAnsi="Times New Roman" w:cs="Times New Roman"/>
          <w:kern w:val="0"/>
          <w:sz w:val="24"/>
          <w:szCs w:val="24"/>
        </w:rPr>
        <w:t>its</w:t>
      </w:r>
      <w:r w:rsidR="00112008">
        <w:rPr>
          <w:rFonts w:ascii="Times New Roman" w:hAnsi="Times New Roman" w:cs="Times New Roman"/>
          <w:kern w:val="0"/>
          <w:sz w:val="24"/>
          <w:szCs w:val="24"/>
        </w:rPr>
        <w:t xml:space="preserve"> market positioning and guest expectations.  The Organisation Chart below </w:t>
      </w:r>
      <w:r w:rsidR="00BD3DEC">
        <w:rPr>
          <w:rFonts w:ascii="Times New Roman" w:hAnsi="Times New Roman" w:cs="Times New Roman"/>
          <w:kern w:val="0"/>
          <w:sz w:val="24"/>
          <w:szCs w:val="24"/>
        </w:rPr>
        <w:t xml:space="preserve">is the </w:t>
      </w:r>
      <w:proofErr w:type="gramStart"/>
      <w:r w:rsidR="00BD3DEC">
        <w:rPr>
          <w:rFonts w:ascii="Times New Roman" w:hAnsi="Times New Roman" w:cs="Times New Roman"/>
          <w:kern w:val="0"/>
          <w:sz w:val="24"/>
          <w:szCs w:val="24"/>
        </w:rPr>
        <w:t>proposed  management</w:t>
      </w:r>
      <w:proofErr w:type="gramEnd"/>
      <w:r w:rsidR="00BD3DEC">
        <w:rPr>
          <w:rFonts w:ascii="Times New Roman" w:hAnsi="Times New Roman" w:cs="Times New Roman"/>
          <w:kern w:val="0"/>
          <w:sz w:val="24"/>
          <w:szCs w:val="24"/>
        </w:rPr>
        <w:t xml:space="preserve"> and operations structure. </w:t>
      </w:r>
      <w:r w:rsidR="00112008">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2CB100B1" w14:textId="0DD37392" w:rsidR="004C093F" w:rsidRDefault="00C1082F" w:rsidP="0048138F">
      <w:pPr>
        <w:kinsoku w:val="0"/>
        <w:overflowPunct w:val="0"/>
        <w:autoSpaceDE w:val="0"/>
        <w:autoSpaceDN w:val="0"/>
        <w:adjustRightInd w:val="0"/>
        <w:spacing w:after="0" w:line="240" w:lineRule="auto"/>
        <w:rPr>
          <w:rFonts w:ascii="Times New Roman" w:hAnsi="Times New Roman" w:cs="Times New Roman"/>
          <w:noProof/>
          <w:kern w:val="0"/>
          <w:sz w:val="20"/>
          <w:szCs w:val="20"/>
        </w:rPr>
      </w:pPr>
      <w:r w:rsidRPr="00C1082F">
        <w:rPr>
          <w:rFonts w:ascii="Times New Roman" w:hAnsi="Times New Roman" w:cs="Times New Roman"/>
          <w:noProof/>
          <w:kern w:val="0"/>
          <w:sz w:val="20"/>
          <w:szCs w:val="20"/>
        </w:rPr>
        <w:lastRenderedPageBreak/>
        <w:drawing>
          <wp:inline distT="0" distB="0" distL="0" distR="0" wp14:anchorId="04056E40" wp14:editId="1C1873DD">
            <wp:extent cx="6120130" cy="3905885"/>
            <wp:effectExtent l="0" t="0" r="0" b="0"/>
            <wp:docPr id="150204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42008" name=""/>
                    <pic:cNvPicPr/>
                  </pic:nvPicPr>
                  <pic:blipFill>
                    <a:blip r:embed="rId9"/>
                    <a:stretch>
                      <a:fillRect/>
                    </a:stretch>
                  </pic:blipFill>
                  <pic:spPr>
                    <a:xfrm>
                      <a:off x="0" y="0"/>
                      <a:ext cx="6120130" cy="3905885"/>
                    </a:xfrm>
                    <a:prstGeom prst="rect">
                      <a:avLst/>
                    </a:prstGeom>
                  </pic:spPr>
                </pic:pic>
              </a:graphicData>
            </a:graphic>
          </wp:inline>
        </w:drawing>
      </w:r>
    </w:p>
    <w:p w14:paraId="79DB787C" w14:textId="77777777" w:rsidR="00BD3DEC" w:rsidRDefault="00BD3DEC" w:rsidP="00112008">
      <w:pPr>
        <w:rPr>
          <w:rFonts w:ascii="Times New Roman" w:hAnsi="Times New Roman" w:cs="Times New Roman"/>
          <w:kern w:val="0"/>
          <w:sz w:val="24"/>
          <w:szCs w:val="24"/>
        </w:rPr>
      </w:pPr>
    </w:p>
    <w:p w14:paraId="72F0C333" w14:textId="4C2E9B1D" w:rsidR="00BD3DEC" w:rsidRDefault="00BD3DEC" w:rsidP="00413FAF">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manpower complement of the Resort is itemised in the </w:t>
      </w:r>
      <w:r w:rsidR="0015048C">
        <w:rPr>
          <w:rFonts w:ascii="Times New Roman" w:hAnsi="Times New Roman" w:cs="Times New Roman"/>
          <w:kern w:val="0"/>
          <w:sz w:val="24"/>
          <w:szCs w:val="24"/>
        </w:rPr>
        <w:t>Appendix</w:t>
      </w:r>
      <w:r w:rsidR="00A50B75">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r w:rsidR="002873B2">
        <w:rPr>
          <w:rFonts w:ascii="Times New Roman" w:hAnsi="Times New Roman" w:cs="Times New Roman"/>
          <w:kern w:val="0"/>
          <w:sz w:val="24"/>
          <w:szCs w:val="24"/>
        </w:rPr>
        <w:t xml:space="preserve">The </w:t>
      </w:r>
      <w:r w:rsidR="0081673B">
        <w:rPr>
          <w:rFonts w:ascii="Times New Roman" w:hAnsi="Times New Roman" w:cs="Times New Roman"/>
          <w:kern w:val="0"/>
          <w:sz w:val="24"/>
          <w:szCs w:val="24"/>
        </w:rPr>
        <w:t xml:space="preserve">Resort is envisioned to be a highly </w:t>
      </w:r>
      <w:proofErr w:type="gramStart"/>
      <w:r w:rsidR="0081673B">
        <w:rPr>
          <w:rFonts w:ascii="Times New Roman" w:hAnsi="Times New Roman" w:cs="Times New Roman"/>
          <w:kern w:val="0"/>
          <w:sz w:val="24"/>
          <w:szCs w:val="24"/>
        </w:rPr>
        <w:t>labour intensive</w:t>
      </w:r>
      <w:proofErr w:type="gramEnd"/>
      <w:r w:rsidR="0081673B">
        <w:rPr>
          <w:rFonts w:ascii="Times New Roman" w:hAnsi="Times New Roman" w:cs="Times New Roman"/>
          <w:kern w:val="0"/>
          <w:sz w:val="24"/>
          <w:szCs w:val="24"/>
        </w:rPr>
        <w:t xml:space="preserve"> operation in order to promote a family-oriented atmosphere for the guests.</w:t>
      </w:r>
      <w:r w:rsidR="002873B2">
        <w:rPr>
          <w:rFonts w:ascii="Times New Roman" w:hAnsi="Times New Roman" w:cs="Times New Roman"/>
          <w:kern w:val="0"/>
          <w:sz w:val="24"/>
          <w:szCs w:val="24"/>
        </w:rPr>
        <w:t xml:space="preserve"> </w:t>
      </w:r>
    </w:p>
    <w:p w14:paraId="7C5E2B0A" w14:textId="56E5FF1C" w:rsidR="00562FD5" w:rsidRPr="00562FD5" w:rsidRDefault="00562FD5" w:rsidP="009D1628">
      <w:pPr>
        <w:pStyle w:val="Heading1"/>
      </w:pPr>
      <w:bookmarkStart w:id="28" w:name="_Toc141477459"/>
      <w:r w:rsidRPr="00562FD5">
        <w:t>Critical Strategic Considerations</w:t>
      </w:r>
      <w:bookmarkEnd w:id="28"/>
    </w:p>
    <w:p w14:paraId="0AF0E8B4" w14:textId="77777777" w:rsidR="009D1628" w:rsidRDefault="009D1628" w:rsidP="009D1628">
      <w:pPr>
        <w:pStyle w:val="NoSpacing"/>
      </w:pPr>
    </w:p>
    <w:p w14:paraId="5D83D6DD" w14:textId="4B40AB1A" w:rsidR="00D45286" w:rsidRDefault="00562FD5" w:rsidP="00413FAF">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This project is both a redevelopment and an expansion.  </w:t>
      </w:r>
      <w:r w:rsidR="007515E7">
        <w:rPr>
          <w:rFonts w:ascii="Times New Roman" w:hAnsi="Times New Roman" w:cs="Times New Roman"/>
          <w:kern w:val="0"/>
          <w:sz w:val="24"/>
          <w:szCs w:val="24"/>
        </w:rPr>
        <w:t xml:space="preserve">For over 30 years, </w:t>
      </w:r>
      <w:r>
        <w:rPr>
          <w:rFonts w:ascii="Times New Roman" w:hAnsi="Times New Roman" w:cs="Times New Roman"/>
          <w:kern w:val="0"/>
          <w:sz w:val="24"/>
          <w:szCs w:val="24"/>
        </w:rPr>
        <w:t xml:space="preserve">the foreign investor operated </w:t>
      </w:r>
      <w:r w:rsidR="00CA024A">
        <w:rPr>
          <w:rFonts w:ascii="Times New Roman" w:hAnsi="Times New Roman" w:cs="Times New Roman"/>
          <w:kern w:val="0"/>
          <w:sz w:val="24"/>
          <w:szCs w:val="24"/>
        </w:rPr>
        <w:t xml:space="preserve">a 40-room villa-type resort on the </w:t>
      </w:r>
      <w:r>
        <w:rPr>
          <w:rFonts w:ascii="Times New Roman" w:hAnsi="Times New Roman" w:cs="Times New Roman"/>
          <w:kern w:val="0"/>
          <w:sz w:val="24"/>
          <w:szCs w:val="24"/>
        </w:rPr>
        <w:t>prop</w:t>
      </w:r>
      <w:r w:rsidR="00CA024A">
        <w:rPr>
          <w:rFonts w:ascii="Times New Roman" w:hAnsi="Times New Roman" w:cs="Times New Roman"/>
          <w:kern w:val="0"/>
          <w:sz w:val="24"/>
          <w:szCs w:val="24"/>
        </w:rPr>
        <w:t>o</w:t>
      </w:r>
      <w:r>
        <w:rPr>
          <w:rFonts w:ascii="Times New Roman" w:hAnsi="Times New Roman" w:cs="Times New Roman"/>
          <w:kern w:val="0"/>
          <w:sz w:val="24"/>
          <w:szCs w:val="24"/>
        </w:rPr>
        <w:t>sed site</w:t>
      </w:r>
      <w:r w:rsidR="00CA024A">
        <w:rPr>
          <w:rFonts w:ascii="Times New Roman" w:hAnsi="Times New Roman" w:cs="Times New Roman"/>
          <w:kern w:val="0"/>
          <w:sz w:val="24"/>
          <w:szCs w:val="24"/>
        </w:rPr>
        <w:t xml:space="preserve">. </w:t>
      </w:r>
      <w:r w:rsidR="007515E7">
        <w:rPr>
          <w:rFonts w:ascii="Times New Roman" w:hAnsi="Times New Roman" w:cs="Times New Roman"/>
          <w:kern w:val="0"/>
          <w:sz w:val="24"/>
          <w:szCs w:val="24"/>
        </w:rPr>
        <w:t xml:space="preserve">That resort was </w:t>
      </w:r>
      <w:r w:rsidR="00EC0AC5">
        <w:rPr>
          <w:rFonts w:ascii="Times New Roman" w:hAnsi="Times New Roman" w:cs="Times New Roman"/>
          <w:kern w:val="0"/>
          <w:sz w:val="24"/>
          <w:szCs w:val="24"/>
        </w:rPr>
        <w:t xml:space="preserve">one of the </w:t>
      </w:r>
      <w:proofErr w:type="gramStart"/>
      <w:r w:rsidR="00EC0AC5">
        <w:rPr>
          <w:rFonts w:ascii="Times New Roman" w:hAnsi="Times New Roman" w:cs="Times New Roman"/>
          <w:kern w:val="0"/>
          <w:sz w:val="24"/>
          <w:szCs w:val="24"/>
        </w:rPr>
        <w:t xml:space="preserve">choice </w:t>
      </w:r>
      <w:r w:rsidR="007515E7">
        <w:rPr>
          <w:rFonts w:ascii="Times New Roman" w:hAnsi="Times New Roman" w:cs="Times New Roman"/>
          <w:kern w:val="0"/>
          <w:sz w:val="24"/>
          <w:szCs w:val="24"/>
        </w:rPr>
        <w:t xml:space="preserve"> destination</w:t>
      </w:r>
      <w:r w:rsidR="00EC0AC5">
        <w:rPr>
          <w:rFonts w:ascii="Times New Roman" w:hAnsi="Times New Roman" w:cs="Times New Roman"/>
          <w:kern w:val="0"/>
          <w:sz w:val="24"/>
          <w:szCs w:val="24"/>
        </w:rPr>
        <w:t>s</w:t>
      </w:r>
      <w:proofErr w:type="gramEnd"/>
      <w:r w:rsidR="00EC0AC5">
        <w:rPr>
          <w:rFonts w:ascii="Times New Roman" w:hAnsi="Times New Roman" w:cs="Times New Roman"/>
          <w:kern w:val="0"/>
          <w:sz w:val="24"/>
          <w:szCs w:val="24"/>
        </w:rPr>
        <w:t xml:space="preserve"> in Cebu</w:t>
      </w:r>
      <w:r w:rsidR="007515E7">
        <w:rPr>
          <w:rFonts w:ascii="Times New Roman" w:hAnsi="Times New Roman" w:cs="Times New Roman"/>
          <w:kern w:val="0"/>
          <w:sz w:val="24"/>
          <w:szCs w:val="24"/>
        </w:rPr>
        <w:t xml:space="preserve"> for both foreign and domestic tourists.  As the </w:t>
      </w:r>
      <w:r w:rsidR="00D51572">
        <w:rPr>
          <w:rFonts w:ascii="Times New Roman" w:hAnsi="Times New Roman" w:cs="Times New Roman"/>
          <w:kern w:val="0"/>
          <w:sz w:val="24"/>
          <w:szCs w:val="24"/>
        </w:rPr>
        <w:t>leisure</w:t>
      </w:r>
      <w:r w:rsidR="007515E7">
        <w:rPr>
          <w:rFonts w:ascii="Times New Roman" w:hAnsi="Times New Roman" w:cs="Times New Roman"/>
          <w:kern w:val="0"/>
          <w:sz w:val="24"/>
          <w:szCs w:val="24"/>
        </w:rPr>
        <w:t xml:space="preserve"> and accommodation market in the Southeast Asian region became more competitive, the foreign investor realised that an upgrade of the facilities and increase in the number of rooms </w:t>
      </w:r>
      <w:r w:rsidR="00D45286">
        <w:rPr>
          <w:rFonts w:ascii="Times New Roman" w:hAnsi="Times New Roman" w:cs="Times New Roman"/>
          <w:kern w:val="0"/>
          <w:sz w:val="24"/>
          <w:szCs w:val="24"/>
        </w:rPr>
        <w:t xml:space="preserve">have become a necessity.  With the proposed redevelopment, opportunities for rebranding and market re-positioning </w:t>
      </w:r>
      <w:r w:rsidR="00E60CB8">
        <w:rPr>
          <w:rFonts w:ascii="Times New Roman" w:hAnsi="Times New Roman" w:cs="Times New Roman"/>
          <w:kern w:val="0"/>
          <w:sz w:val="24"/>
          <w:szCs w:val="24"/>
        </w:rPr>
        <w:t>could also be pursued</w:t>
      </w:r>
      <w:r w:rsidR="00D45286">
        <w:rPr>
          <w:rFonts w:ascii="Times New Roman" w:hAnsi="Times New Roman" w:cs="Times New Roman"/>
          <w:kern w:val="0"/>
          <w:sz w:val="24"/>
          <w:szCs w:val="24"/>
        </w:rPr>
        <w:t xml:space="preserve">.  </w:t>
      </w:r>
    </w:p>
    <w:p w14:paraId="175EC591" w14:textId="6227ECDC" w:rsidR="005139FC" w:rsidRDefault="00FA2DC6" w:rsidP="001C2A8A">
      <w:pPr>
        <w:jc w:val="both"/>
        <w:rPr>
          <w:rFonts w:ascii="Times New Roman" w:hAnsi="Times New Roman" w:cs="Times New Roman"/>
          <w:kern w:val="0"/>
          <w:sz w:val="24"/>
          <w:szCs w:val="24"/>
        </w:rPr>
      </w:pPr>
      <w:r>
        <w:rPr>
          <w:rFonts w:ascii="Times New Roman" w:hAnsi="Times New Roman" w:cs="Times New Roman"/>
          <w:kern w:val="0"/>
          <w:sz w:val="24"/>
          <w:szCs w:val="24"/>
        </w:rPr>
        <w:t>Together with the branding and market positioning strategies that had been discussed in the preceding sections, it would be</w:t>
      </w:r>
      <w:r w:rsidR="00A157A2">
        <w:rPr>
          <w:rFonts w:ascii="Times New Roman" w:hAnsi="Times New Roman" w:cs="Times New Roman"/>
          <w:kern w:val="0"/>
          <w:sz w:val="24"/>
          <w:szCs w:val="24"/>
        </w:rPr>
        <w:t xml:space="preserve"> useful</w:t>
      </w:r>
      <w:r>
        <w:rPr>
          <w:rFonts w:ascii="Times New Roman" w:hAnsi="Times New Roman" w:cs="Times New Roman"/>
          <w:kern w:val="0"/>
          <w:sz w:val="24"/>
          <w:szCs w:val="24"/>
        </w:rPr>
        <w:t xml:space="preserve"> to propose a strategy to mitigate </w:t>
      </w:r>
      <w:r w:rsidR="005139FC">
        <w:rPr>
          <w:rFonts w:ascii="Times New Roman" w:hAnsi="Times New Roman" w:cs="Times New Roman"/>
          <w:kern w:val="0"/>
          <w:sz w:val="24"/>
          <w:szCs w:val="24"/>
        </w:rPr>
        <w:t xml:space="preserve">the risks and minimise disruptions to operations caused by a worldwide pandemic or similar crises. </w:t>
      </w:r>
      <w:r w:rsidR="002C738A">
        <w:rPr>
          <w:rFonts w:ascii="Times New Roman" w:hAnsi="Times New Roman" w:cs="Times New Roman"/>
          <w:kern w:val="0"/>
          <w:sz w:val="24"/>
          <w:szCs w:val="24"/>
        </w:rPr>
        <w:t xml:space="preserve">It is a well-known fact that the hospitality industry worldwide was severely affected by the Covid-19 crisis. </w:t>
      </w:r>
      <w:r w:rsidR="009A61D9">
        <w:rPr>
          <w:rFonts w:ascii="Times New Roman" w:hAnsi="Times New Roman" w:cs="Times New Roman"/>
          <w:kern w:val="0"/>
          <w:sz w:val="24"/>
          <w:szCs w:val="24"/>
        </w:rPr>
        <w:t xml:space="preserve">Fear among hotel customers and travellers led to cancellations of bookings which resulted in the abrupt stoppage of operations </w:t>
      </w:r>
      <w:sdt>
        <w:sdtPr>
          <w:rPr>
            <w:rFonts w:ascii="Times New Roman" w:hAnsi="Times New Roman" w:cs="Times New Roman"/>
            <w:kern w:val="0"/>
            <w:sz w:val="24"/>
            <w:szCs w:val="24"/>
          </w:rPr>
          <w:id w:val="-136807644"/>
          <w:citation/>
        </w:sdtPr>
        <w:sdtEndPr/>
        <w:sdtContent>
          <w:r w:rsidR="009A61D9">
            <w:rPr>
              <w:rFonts w:ascii="Times New Roman" w:hAnsi="Times New Roman" w:cs="Times New Roman"/>
              <w:kern w:val="0"/>
              <w:sz w:val="24"/>
              <w:szCs w:val="24"/>
            </w:rPr>
            <w:fldChar w:fldCharType="begin"/>
          </w:r>
          <w:r w:rsidR="009A61D9">
            <w:rPr>
              <w:rFonts w:ascii="Times New Roman" w:hAnsi="Times New Roman" w:cs="Times New Roman"/>
              <w:kern w:val="0"/>
              <w:sz w:val="24"/>
              <w:szCs w:val="24"/>
              <w:lang w:val="en-US"/>
            </w:rPr>
            <w:instrText xml:space="preserve"> CITATION Alo20 \l 1033 </w:instrText>
          </w:r>
          <w:r w:rsidR="009A61D9">
            <w:rPr>
              <w:rFonts w:ascii="Times New Roman" w:hAnsi="Times New Roman" w:cs="Times New Roman"/>
              <w:kern w:val="0"/>
              <w:sz w:val="24"/>
              <w:szCs w:val="24"/>
            </w:rPr>
            <w:fldChar w:fldCharType="separate"/>
          </w:r>
          <w:r w:rsidR="009A61D9" w:rsidRPr="009A61D9">
            <w:rPr>
              <w:rFonts w:ascii="Times New Roman" w:hAnsi="Times New Roman" w:cs="Times New Roman"/>
              <w:noProof/>
              <w:kern w:val="0"/>
              <w:sz w:val="24"/>
              <w:szCs w:val="24"/>
              <w:lang w:val="en-US"/>
            </w:rPr>
            <w:t>(Alonso, et al., 2020)</w:t>
          </w:r>
          <w:r w:rsidR="009A61D9">
            <w:rPr>
              <w:rFonts w:ascii="Times New Roman" w:hAnsi="Times New Roman" w:cs="Times New Roman"/>
              <w:kern w:val="0"/>
              <w:sz w:val="24"/>
              <w:szCs w:val="24"/>
            </w:rPr>
            <w:fldChar w:fldCharType="end"/>
          </w:r>
        </w:sdtContent>
      </w:sdt>
      <w:r w:rsidR="009A61D9">
        <w:rPr>
          <w:rFonts w:ascii="Times New Roman" w:hAnsi="Times New Roman" w:cs="Times New Roman"/>
          <w:kern w:val="0"/>
          <w:sz w:val="24"/>
          <w:szCs w:val="24"/>
        </w:rPr>
        <w:t xml:space="preserve">. </w:t>
      </w:r>
      <w:r w:rsidR="00DC5DE5">
        <w:rPr>
          <w:rFonts w:ascii="Times New Roman" w:hAnsi="Times New Roman" w:cs="Times New Roman"/>
          <w:kern w:val="0"/>
          <w:sz w:val="24"/>
          <w:szCs w:val="24"/>
        </w:rPr>
        <w:t xml:space="preserve">As businesses only belatedly realised, </w:t>
      </w:r>
      <w:r w:rsidR="003C0BE5">
        <w:rPr>
          <w:rFonts w:ascii="Times New Roman" w:hAnsi="Times New Roman" w:cs="Times New Roman"/>
          <w:kern w:val="0"/>
          <w:sz w:val="24"/>
          <w:szCs w:val="24"/>
        </w:rPr>
        <w:t xml:space="preserve">events that had not been anticipated or foreseen </w:t>
      </w:r>
      <w:r w:rsidR="009A61D9">
        <w:rPr>
          <w:rFonts w:ascii="Times New Roman" w:hAnsi="Times New Roman" w:cs="Times New Roman"/>
          <w:kern w:val="0"/>
          <w:sz w:val="24"/>
          <w:szCs w:val="24"/>
        </w:rPr>
        <w:t xml:space="preserve">had </w:t>
      </w:r>
      <w:r w:rsidR="003C0BE5">
        <w:rPr>
          <w:rFonts w:ascii="Times New Roman" w:hAnsi="Times New Roman" w:cs="Times New Roman"/>
          <w:kern w:val="0"/>
          <w:sz w:val="24"/>
          <w:szCs w:val="24"/>
        </w:rPr>
        <w:t>expose</w:t>
      </w:r>
      <w:r w:rsidR="009A61D9">
        <w:rPr>
          <w:rFonts w:ascii="Times New Roman" w:hAnsi="Times New Roman" w:cs="Times New Roman"/>
          <w:kern w:val="0"/>
          <w:sz w:val="24"/>
          <w:szCs w:val="24"/>
        </w:rPr>
        <w:t>d</w:t>
      </w:r>
      <w:r w:rsidR="003C0BE5">
        <w:rPr>
          <w:rFonts w:ascii="Times New Roman" w:hAnsi="Times New Roman" w:cs="Times New Roman"/>
          <w:kern w:val="0"/>
          <w:sz w:val="24"/>
          <w:szCs w:val="24"/>
        </w:rPr>
        <w:t xml:space="preserve"> </w:t>
      </w:r>
      <w:r w:rsidR="00DC5DE5">
        <w:rPr>
          <w:rFonts w:ascii="Times New Roman" w:hAnsi="Times New Roman" w:cs="Times New Roman"/>
          <w:kern w:val="0"/>
          <w:sz w:val="24"/>
          <w:szCs w:val="24"/>
        </w:rPr>
        <w:t xml:space="preserve">strategic </w:t>
      </w:r>
      <w:proofErr w:type="gramStart"/>
      <w:r w:rsidR="00DC5DE5">
        <w:rPr>
          <w:rFonts w:ascii="Times New Roman" w:hAnsi="Times New Roman" w:cs="Times New Roman"/>
          <w:kern w:val="0"/>
          <w:sz w:val="24"/>
          <w:szCs w:val="24"/>
        </w:rPr>
        <w:t>goals  to</w:t>
      </w:r>
      <w:proofErr w:type="gramEnd"/>
      <w:r w:rsidR="00DC5DE5">
        <w:rPr>
          <w:rFonts w:ascii="Times New Roman" w:hAnsi="Times New Roman" w:cs="Times New Roman"/>
          <w:kern w:val="0"/>
          <w:sz w:val="24"/>
          <w:szCs w:val="24"/>
        </w:rPr>
        <w:t xml:space="preserve"> </w:t>
      </w:r>
      <w:r w:rsidR="003C0BE5">
        <w:rPr>
          <w:rFonts w:ascii="Times New Roman" w:hAnsi="Times New Roman" w:cs="Times New Roman"/>
          <w:kern w:val="0"/>
          <w:sz w:val="24"/>
          <w:szCs w:val="24"/>
        </w:rPr>
        <w:t xml:space="preserve">risk of </w:t>
      </w:r>
      <w:r w:rsidR="00DC5DE5">
        <w:rPr>
          <w:rFonts w:ascii="Times New Roman" w:hAnsi="Times New Roman" w:cs="Times New Roman"/>
          <w:kern w:val="0"/>
          <w:sz w:val="24"/>
          <w:szCs w:val="24"/>
        </w:rPr>
        <w:t xml:space="preserve">failure </w:t>
      </w:r>
      <w:sdt>
        <w:sdtPr>
          <w:rPr>
            <w:rFonts w:ascii="Times New Roman" w:hAnsi="Times New Roman" w:cs="Times New Roman"/>
            <w:kern w:val="0"/>
            <w:sz w:val="24"/>
            <w:szCs w:val="24"/>
          </w:rPr>
          <w:id w:val="321163552"/>
          <w:citation/>
        </w:sdtPr>
        <w:sdtEndPr/>
        <w:sdtContent>
          <w:r w:rsidR="00DC5DE5">
            <w:rPr>
              <w:rFonts w:ascii="Times New Roman" w:hAnsi="Times New Roman" w:cs="Times New Roman"/>
              <w:kern w:val="0"/>
              <w:sz w:val="24"/>
              <w:szCs w:val="24"/>
            </w:rPr>
            <w:fldChar w:fldCharType="begin"/>
          </w:r>
          <w:r w:rsidR="00DC5DE5">
            <w:rPr>
              <w:rFonts w:ascii="Times New Roman" w:hAnsi="Times New Roman" w:cs="Times New Roman"/>
              <w:kern w:val="0"/>
              <w:sz w:val="24"/>
              <w:szCs w:val="24"/>
            </w:rPr>
            <w:instrText xml:space="preserve"> CITATION Bur21 \l 15369 </w:instrText>
          </w:r>
          <w:r w:rsidR="00DC5DE5">
            <w:rPr>
              <w:rFonts w:ascii="Times New Roman" w:hAnsi="Times New Roman" w:cs="Times New Roman"/>
              <w:kern w:val="0"/>
              <w:sz w:val="24"/>
              <w:szCs w:val="24"/>
            </w:rPr>
            <w:fldChar w:fldCharType="separate"/>
          </w:r>
          <w:r w:rsidR="00DC5DE5" w:rsidRPr="00DC5DE5">
            <w:rPr>
              <w:rFonts w:ascii="Times New Roman" w:hAnsi="Times New Roman" w:cs="Times New Roman"/>
              <w:noProof/>
              <w:kern w:val="0"/>
              <w:sz w:val="24"/>
              <w:szCs w:val="24"/>
            </w:rPr>
            <w:t>(Burhan, et al., 2021)</w:t>
          </w:r>
          <w:r w:rsidR="00DC5DE5">
            <w:rPr>
              <w:rFonts w:ascii="Times New Roman" w:hAnsi="Times New Roman" w:cs="Times New Roman"/>
              <w:kern w:val="0"/>
              <w:sz w:val="24"/>
              <w:szCs w:val="24"/>
            </w:rPr>
            <w:fldChar w:fldCharType="end"/>
          </w:r>
        </w:sdtContent>
      </w:sdt>
      <w:r w:rsidR="00DC5DE5">
        <w:rPr>
          <w:rFonts w:ascii="Times New Roman" w:hAnsi="Times New Roman" w:cs="Times New Roman"/>
          <w:kern w:val="0"/>
          <w:sz w:val="24"/>
          <w:szCs w:val="24"/>
        </w:rPr>
        <w:t xml:space="preserve">. It is </w:t>
      </w:r>
      <w:r w:rsidR="00BF3425">
        <w:rPr>
          <w:rFonts w:ascii="Times New Roman" w:hAnsi="Times New Roman" w:cs="Times New Roman"/>
          <w:kern w:val="0"/>
          <w:sz w:val="24"/>
          <w:szCs w:val="24"/>
        </w:rPr>
        <w:t xml:space="preserve">therefore important that the foreign investor formulate a crisis management framework.  </w:t>
      </w:r>
      <w:r w:rsidR="000B09E1">
        <w:rPr>
          <w:rFonts w:ascii="Times New Roman" w:hAnsi="Times New Roman" w:cs="Times New Roman"/>
          <w:kern w:val="0"/>
          <w:sz w:val="24"/>
          <w:szCs w:val="24"/>
        </w:rPr>
        <w:t xml:space="preserve">This crisis management capability should be of such quality “that an evolving crisis can be resolved quickly and prevented from spreading to the extent possible” </w:t>
      </w:r>
      <w:r w:rsidR="007606C9">
        <w:rPr>
          <w:rFonts w:ascii="Times New Roman" w:hAnsi="Times New Roman" w:cs="Times New Roman"/>
          <w:kern w:val="0"/>
          <w:sz w:val="24"/>
          <w:szCs w:val="24"/>
        </w:rPr>
        <w:t>(</w:t>
      </w:r>
      <w:r w:rsidR="007606C9" w:rsidRPr="007606C9">
        <w:rPr>
          <w:rFonts w:ascii="Times New Roman" w:hAnsi="Times New Roman" w:cs="Times New Roman"/>
          <w:sz w:val="24"/>
          <w:szCs w:val="24"/>
        </w:rPr>
        <w:t>Racherla, P., Hu, C., 2009. A framework for knowledge-based crisis management in the hospitality and tourism industry</w:t>
      </w:r>
      <w:r w:rsidR="007606C9">
        <w:rPr>
          <w:rFonts w:ascii="Times New Roman" w:hAnsi="Times New Roman" w:cs="Times New Roman"/>
          <w:sz w:val="24"/>
          <w:szCs w:val="24"/>
        </w:rPr>
        <w:t xml:space="preserve">, </w:t>
      </w:r>
      <w:r w:rsidR="007606C9" w:rsidRPr="007606C9">
        <w:rPr>
          <w:rFonts w:ascii="Times New Roman" w:hAnsi="Times New Roman" w:cs="Times New Roman"/>
          <w:sz w:val="24"/>
          <w:szCs w:val="24"/>
        </w:rPr>
        <w:t>as quoted in</w:t>
      </w:r>
      <w:r w:rsidR="007606C9">
        <w:t xml:space="preserve"> </w:t>
      </w:r>
      <w:r w:rsidR="006824DF" w:rsidRPr="006824DF">
        <w:rPr>
          <w:rFonts w:ascii="Times New Roman" w:hAnsi="Times New Roman" w:cs="Times New Roman"/>
          <w:noProof/>
          <w:kern w:val="0"/>
          <w:sz w:val="24"/>
          <w:szCs w:val="24"/>
        </w:rPr>
        <w:t>Shapoval, et al., 2020)</w:t>
      </w:r>
      <w:r w:rsidR="006824DF">
        <w:rPr>
          <w:rFonts w:ascii="Times New Roman" w:hAnsi="Times New Roman" w:cs="Times New Roman"/>
          <w:noProof/>
          <w:kern w:val="0"/>
          <w:sz w:val="24"/>
          <w:szCs w:val="24"/>
        </w:rPr>
        <w:t xml:space="preserve">. </w:t>
      </w:r>
      <w:r w:rsidR="00BF3425">
        <w:rPr>
          <w:rFonts w:ascii="Times New Roman" w:hAnsi="Times New Roman" w:cs="Times New Roman"/>
          <w:kern w:val="0"/>
          <w:sz w:val="24"/>
          <w:szCs w:val="24"/>
        </w:rPr>
        <w:t xml:space="preserve">This should include crisis detection and anticipation, preparation and training, containment, and recovery </w:t>
      </w:r>
      <w:sdt>
        <w:sdtPr>
          <w:rPr>
            <w:rFonts w:ascii="Times New Roman" w:hAnsi="Times New Roman" w:cs="Times New Roman"/>
            <w:kern w:val="0"/>
            <w:sz w:val="24"/>
            <w:szCs w:val="24"/>
          </w:rPr>
          <w:id w:val="-1732223543"/>
          <w:citation/>
        </w:sdtPr>
        <w:sdtEndPr/>
        <w:sdtContent>
          <w:r w:rsidR="00BF3425">
            <w:rPr>
              <w:rFonts w:ascii="Times New Roman" w:hAnsi="Times New Roman" w:cs="Times New Roman"/>
              <w:kern w:val="0"/>
              <w:sz w:val="24"/>
              <w:szCs w:val="24"/>
            </w:rPr>
            <w:fldChar w:fldCharType="begin"/>
          </w:r>
          <w:r w:rsidR="00BF3425">
            <w:rPr>
              <w:rFonts w:ascii="Times New Roman" w:hAnsi="Times New Roman" w:cs="Times New Roman"/>
              <w:kern w:val="0"/>
              <w:sz w:val="24"/>
              <w:szCs w:val="24"/>
            </w:rPr>
            <w:instrText xml:space="preserve"> CITATION Bur21 \l 15369 </w:instrText>
          </w:r>
          <w:r w:rsidR="00BF3425">
            <w:rPr>
              <w:rFonts w:ascii="Times New Roman" w:hAnsi="Times New Roman" w:cs="Times New Roman"/>
              <w:kern w:val="0"/>
              <w:sz w:val="24"/>
              <w:szCs w:val="24"/>
            </w:rPr>
            <w:fldChar w:fldCharType="separate"/>
          </w:r>
          <w:r w:rsidR="00BF3425" w:rsidRPr="00BF3425">
            <w:rPr>
              <w:rFonts w:ascii="Times New Roman" w:hAnsi="Times New Roman" w:cs="Times New Roman"/>
              <w:noProof/>
              <w:kern w:val="0"/>
              <w:sz w:val="24"/>
              <w:szCs w:val="24"/>
            </w:rPr>
            <w:t>(Burhan, et al., 2021)</w:t>
          </w:r>
          <w:r w:rsidR="00BF3425">
            <w:rPr>
              <w:rFonts w:ascii="Times New Roman" w:hAnsi="Times New Roman" w:cs="Times New Roman"/>
              <w:kern w:val="0"/>
              <w:sz w:val="24"/>
              <w:szCs w:val="24"/>
            </w:rPr>
            <w:fldChar w:fldCharType="end"/>
          </w:r>
        </w:sdtContent>
      </w:sdt>
      <w:r w:rsidR="00BF3425">
        <w:rPr>
          <w:rFonts w:ascii="Times New Roman" w:hAnsi="Times New Roman" w:cs="Times New Roman"/>
          <w:kern w:val="0"/>
          <w:sz w:val="24"/>
          <w:szCs w:val="24"/>
        </w:rPr>
        <w:t>.</w:t>
      </w:r>
      <w:r w:rsidR="001F249F">
        <w:rPr>
          <w:rFonts w:ascii="Times New Roman" w:hAnsi="Times New Roman" w:cs="Times New Roman"/>
          <w:kern w:val="0"/>
          <w:sz w:val="24"/>
          <w:szCs w:val="24"/>
        </w:rPr>
        <w:t xml:space="preserve"> Even if the industry manages to </w:t>
      </w:r>
      <w:r w:rsidR="001B34F0">
        <w:rPr>
          <w:rFonts w:ascii="Times New Roman" w:hAnsi="Times New Roman" w:cs="Times New Roman"/>
          <w:kern w:val="0"/>
          <w:sz w:val="24"/>
          <w:szCs w:val="24"/>
        </w:rPr>
        <w:t xml:space="preserve">stage a comeback, the Resort should </w:t>
      </w:r>
      <w:r w:rsidR="00A157A2">
        <w:rPr>
          <w:rFonts w:ascii="Times New Roman" w:hAnsi="Times New Roman" w:cs="Times New Roman"/>
          <w:kern w:val="0"/>
          <w:sz w:val="24"/>
          <w:szCs w:val="24"/>
        </w:rPr>
        <w:t>adopt a strategy</w:t>
      </w:r>
      <w:r w:rsidR="001B34F0">
        <w:rPr>
          <w:rFonts w:ascii="Times New Roman" w:hAnsi="Times New Roman" w:cs="Times New Roman"/>
          <w:kern w:val="0"/>
          <w:sz w:val="24"/>
          <w:szCs w:val="24"/>
        </w:rPr>
        <w:t xml:space="preserve"> to accommodate</w:t>
      </w:r>
      <w:r w:rsidR="00A157A2">
        <w:rPr>
          <w:rFonts w:ascii="Times New Roman" w:hAnsi="Times New Roman" w:cs="Times New Roman"/>
          <w:kern w:val="0"/>
          <w:sz w:val="24"/>
          <w:szCs w:val="24"/>
        </w:rPr>
        <w:t xml:space="preserve"> a surge in</w:t>
      </w:r>
      <w:r w:rsidR="001B34F0">
        <w:rPr>
          <w:rFonts w:ascii="Times New Roman" w:hAnsi="Times New Roman" w:cs="Times New Roman"/>
          <w:kern w:val="0"/>
          <w:sz w:val="24"/>
          <w:szCs w:val="24"/>
        </w:rPr>
        <w:t xml:space="preserve"> demand for rooms and leisure facilities.</w:t>
      </w:r>
    </w:p>
    <w:p w14:paraId="4F175D94" w14:textId="031401DD" w:rsidR="00920510" w:rsidRDefault="003C0BE5" w:rsidP="001C2A8A">
      <w:pPr>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 xml:space="preserve">To be sure, </w:t>
      </w:r>
      <w:r w:rsidR="00920510">
        <w:rPr>
          <w:rFonts w:ascii="Times New Roman" w:hAnsi="Times New Roman" w:cs="Times New Roman"/>
          <w:kern w:val="0"/>
          <w:sz w:val="24"/>
          <w:szCs w:val="24"/>
        </w:rPr>
        <w:t xml:space="preserve">other than Covid-19, there are several </w:t>
      </w:r>
      <w:r>
        <w:rPr>
          <w:rFonts w:ascii="Times New Roman" w:hAnsi="Times New Roman" w:cs="Times New Roman"/>
          <w:kern w:val="0"/>
          <w:sz w:val="24"/>
          <w:szCs w:val="24"/>
        </w:rPr>
        <w:t>widely infectious</w:t>
      </w:r>
      <w:r w:rsidR="00920510">
        <w:rPr>
          <w:rFonts w:ascii="Times New Roman" w:hAnsi="Times New Roman" w:cs="Times New Roman"/>
          <w:kern w:val="0"/>
          <w:sz w:val="24"/>
          <w:szCs w:val="24"/>
        </w:rPr>
        <w:t xml:space="preserve"> diseases that could potential</w:t>
      </w:r>
      <w:r>
        <w:rPr>
          <w:rFonts w:ascii="Times New Roman" w:hAnsi="Times New Roman" w:cs="Times New Roman"/>
          <w:kern w:val="0"/>
          <w:sz w:val="24"/>
          <w:szCs w:val="24"/>
        </w:rPr>
        <w:t>ly</w:t>
      </w:r>
      <w:r w:rsidR="00920510">
        <w:rPr>
          <w:rFonts w:ascii="Times New Roman" w:hAnsi="Times New Roman" w:cs="Times New Roman"/>
          <w:kern w:val="0"/>
          <w:sz w:val="24"/>
          <w:szCs w:val="24"/>
        </w:rPr>
        <w:t xml:space="preserve"> impact the hospitality sector.</w:t>
      </w:r>
      <w:r>
        <w:rPr>
          <w:rFonts w:ascii="Times New Roman" w:hAnsi="Times New Roman" w:cs="Times New Roman"/>
          <w:kern w:val="0"/>
          <w:sz w:val="24"/>
          <w:szCs w:val="24"/>
        </w:rPr>
        <w:t xml:space="preserve"> These include severe acute respiratory syndrome (SARS), H1N1 influenza, </w:t>
      </w:r>
      <w:proofErr w:type="gramStart"/>
      <w:r>
        <w:rPr>
          <w:rFonts w:ascii="Times New Roman" w:hAnsi="Times New Roman" w:cs="Times New Roman"/>
          <w:kern w:val="0"/>
          <w:sz w:val="24"/>
          <w:szCs w:val="24"/>
        </w:rPr>
        <w:t>Ebola,  Middle</w:t>
      </w:r>
      <w:proofErr w:type="gramEnd"/>
      <w:r>
        <w:rPr>
          <w:rFonts w:ascii="Times New Roman" w:hAnsi="Times New Roman" w:cs="Times New Roman"/>
          <w:kern w:val="0"/>
          <w:sz w:val="24"/>
          <w:szCs w:val="24"/>
        </w:rPr>
        <w:t xml:space="preserve"> East Respiratory Syndrome (MERS) and their variants</w:t>
      </w:r>
      <w:r w:rsidR="009F4B84">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2033717341"/>
          <w:citation/>
        </w:sdtPr>
        <w:sdtEndPr/>
        <w:sdtContent>
          <w:r w:rsidR="009F4B84">
            <w:rPr>
              <w:rFonts w:ascii="Times New Roman" w:hAnsi="Times New Roman" w:cs="Times New Roman"/>
              <w:kern w:val="0"/>
              <w:sz w:val="24"/>
              <w:szCs w:val="24"/>
            </w:rPr>
            <w:fldChar w:fldCharType="begin"/>
          </w:r>
          <w:r w:rsidR="009F4B84">
            <w:rPr>
              <w:rFonts w:ascii="Times New Roman" w:hAnsi="Times New Roman" w:cs="Times New Roman"/>
              <w:kern w:val="0"/>
              <w:sz w:val="24"/>
              <w:szCs w:val="24"/>
            </w:rPr>
            <w:instrText xml:space="preserve"> CITATION Hua20 \l 15369 </w:instrText>
          </w:r>
          <w:r w:rsidR="009F4B84">
            <w:rPr>
              <w:rFonts w:ascii="Times New Roman" w:hAnsi="Times New Roman" w:cs="Times New Roman"/>
              <w:kern w:val="0"/>
              <w:sz w:val="24"/>
              <w:szCs w:val="24"/>
            </w:rPr>
            <w:fldChar w:fldCharType="separate"/>
          </w:r>
          <w:r w:rsidR="009F4B84" w:rsidRPr="009F4B84">
            <w:rPr>
              <w:rFonts w:ascii="Times New Roman" w:hAnsi="Times New Roman" w:cs="Times New Roman"/>
              <w:noProof/>
              <w:kern w:val="0"/>
              <w:sz w:val="24"/>
              <w:szCs w:val="24"/>
            </w:rPr>
            <w:t>(Huang, et al., 2020)</w:t>
          </w:r>
          <w:r w:rsidR="009F4B84">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A85E7B">
        <w:rPr>
          <w:rFonts w:ascii="Times New Roman" w:hAnsi="Times New Roman" w:cs="Times New Roman"/>
          <w:kern w:val="0"/>
          <w:sz w:val="24"/>
          <w:szCs w:val="24"/>
        </w:rPr>
        <w:t xml:space="preserve">Nevertheless, Covid-19’s impact on the hospitality industry </w:t>
      </w:r>
      <w:r w:rsidR="00324832">
        <w:rPr>
          <w:rFonts w:ascii="Times New Roman" w:hAnsi="Times New Roman" w:cs="Times New Roman"/>
          <w:kern w:val="0"/>
          <w:sz w:val="24"/>
          <w:szCs w:val="24"/>
        </w:rPr>
        <w:t>surpassed</w:t>
      </w:r>
      <w:r w:rsidR="00A85E7B">
        <w:rPr>
          <w:rFonts w:ascii="Times New Roman" w:hAnsi="Times New Roman" w:cs="Times New Roman"/>
          <w:kern w:val="0"/>
          <w:sz w:val="24"/>
          <w:szCs w:val="24"/>
        </w:rPr>
        <w:t xml:space="preserve"> those of previous disasters or crises in terms of magnitude and scope. </w:t>
      </w:r>
      <w:r w:rsidR="00620639">
        <w:rPr>
          <w:rFonts w:ascii="Times New Roman" w:hAnsi="Times New Roman" w:cs="Times New Roman"/>
          <w:kern w:val="0"/>
          <w:sz w:val="24"/>
          <w:szCs w:val="24"/>
        </w:rPr>
        <w:t xml:space="preserve">Hospitality businesses should therefore be prepared to invest resources in contingency planning and to devise response commensurate to the available resources.  In this regard, </w:t>
      </w:r>
      <w:r w:rsidR="00172C40" w:rsidRPr="00172C40">
        <w:rPr>
          <w:rFonts w:ascii="Times New Roman" w:hAnsi="Times New Roman" w:cs="Times New Roman"/>
          <w:noProof/>
          <w:kern w:val="0"/>
          <w:sz w:val="24"/>
          <w:szCs w:val="24"/>
        </w:rPr>
        <w:t xml:space="preserve">Filimonau, et al., </w:t>
      </w:r>
      <w:r w:rsidR="00172C40">
        <w:rPr>
          <w:rFonts w:ascii="Times New Roman" w:hAnsi="Times New Roman" w:cs="Times New Roman"/>
          <w:noProof/>
          <w:kern w:val="0"/>
          <w:sz w:val="24"/>
          <w:szCs w:val="24"/>
        </w:rPr>
        <w:t>beli</w:t>
      </w:r>
      <w:r w:rsidR="00620639">
        <w:rPr>
          <w:rFonts w:ascii="Times New Roman" w:hAnsi="Times New Roman" w:cs="Times New Roman"/>
          <w:noProof/>
          <w:kern w:val="0"/>
          <w:sz w:val="24"/>
          <w:szCs w:val="24"/>
        </w:rPr>
        <w:t>e</w:t>
      </w:r>
      <w:r w:rsidR="00172C40">
        <w:rPr>
          <w:rFonts w:ascii="Times New Roman" w:hAnsi="Times New Roman" w:cs="Times New Roman"/>
          <w:noProof/>
          <w:kern w:val="0"/>
          <w:sz w:val="24"/>
          <w:szCs w:val="24"/>
        </w:rPr>
        <w:t xml:space="preserve">ve that </w:t>
      </w:r>
      <w:r w:rsidR="00E31E22">
        <w:rPr>
          <w:rFonts w:ascii="Times New Roman" w:hAnsi="Times New Roman" w:cs="Times New Roman"/>
          <w:noProof/>
          <w:kern w:val="0"/>
          <w:sz w:val="24"/>
          <w:szCs w:val="24"/>
        </w:rPr>
        <w:t xml:space="preserve">the level of readines to react to crises and disasters </w:t>
      </w:r>
      <w:r w:rsidR="00324832">
        <w:rPr>
          <w:rFonts w:ascii="Times New Roman" w:hAnsi="Times New Roman" w:cs="Times New Roman"/>
          <w:noProof/>
          <w:kern w:val="0"/>
          <w:sz w:val="24"/>
          <w:szCs w:val="24"/>
        </w:rPr>
        <w:t>is dependent on</w:t>
      </w:r>
      <w:r w:rsidR="00E31E22">
        <w:rPr>
          <w:rFonts w:ascii="Times New Roman" w:hAnsi="Times New Roman" w:cs="Times New Roman"/>
          <w:noProof/>
          <w:kern w:val="0"/>
          <w:sz w:val="24"/>
          <w:szCs w:val="24"/>
        </w:rPr>
        <w:t xml:space="preserve"> the re</w:t>
      </w:r>
      <w:r w:rsidR="00324832">
        <w:rPr>
          <w:rFonts w:ascii="Times New Roman" w:hAnsi="Times New Roman" w:cs="Times New Roman"/>
          <w:noProof/>
          <w:kern w:val="0"/>
          <w:sz w:val="24"/>
          <w:szCs w:val="24"/>
        </w:rPr>
        <w:t>s</w:t>
      </w:r>
      <w:r w:rsidR="00E31E22">
        <w:rPr>
          <w:rFonts w:ascii="Times New Roman" w:hAnsi="Times New Roman" w:cs="Times New Roman"/>
          <w:noProof/>
          <w:kern w:val="0"/>
          <w:sz w:val="24"/>
          <w:szCs w:val="24"/>
        </w:rPr>
        <w:t xml:space="preserve">ilience of the organisation.  </w:t>
      </w:r>
      <w:r w:rsidR="00A85E7B">
        <w:rPr>
          <w:rFonts w:ascii="Times New Roman" w:hAnsi="Times New Roman" w:cs="Times New Roman"/>
          <w:kern w:val="0"/>
          <w:sz w:val="24"/>
          <w:szCs w:val="24"/>
        </w:rPr>
        <w:t xml:space="preserve"> </w:t>
      </w:r>
    </w:p>
    <w:p w14:paraId="4D4B0CD1" w14:textId="3EF235DB" w:rsidR="00917609" w:rsidRPr="00917609" w:rsidRDefault="00917609" w:rsidP="001C2A8A">
      <w:pPr>
        <w:jc w:val="both"/>
        <w:rPr>
          <w:rFonts w:ascii="Times New Roman" w:hAnsi="Times New Roman" w:cs="Times New Roman"/>
          <w:kern w:val="0"/>
          <w:sz w:val="24"/>
          <w:szCs w:val="24"/>
        </w:rPr>
      </w:pPr>
      <w:r>
        <w:rPr>
          <w:rFonts w:ascii="Times New Roman" w:hAnsi="Times New Roman" w:cs="Times New Roman"/>
          <w:kern w:val="0"/>
          <w:sz w:val="24"/>
          <w:szCs w:val="24"/>
        </w:rPr>
        <w:t>A</w:t>
      </w:r>
      <w:r w:rsidR="00324832">
        <w:rPr>
          <w:rFonts w:ascii="Times New Roman" w:hAnsi="Times New Roman" w:cs="Times New Roman"/>
          <w:kern w:val="0"/>
          <w:sz w:val="24"/>
          <w:szCs w:val="24"/>
        </w:rPr>
        <w:t xml:space="preserve"> fundamental </w:t>
      </w:r>
      <w:r>
        <w:rPr>
          <w:rFonts w:ascii="Times New Roman" w:hAnsi="Times New Roman" w:cs="Times New Roman"/>
          <w:kern w:val="0"/>
          <w:sz w:val="24"/>
          <w:szCs w:val="24"/>
        </w:rPr>
        <w:t>element of organisational resilience is adaptive capacity (</w:t>
      </w:r>
      <w:r w:rsidRPr="00917609">
        <w:rPr>
          <w:rFonts w:ascii="Times New Roman" w:hAnsi="Times New Roman" w:cs="Times New Roman"/>
          <w:kern w:val="0"/>
          <w:sz w:val="24"/>
          <w:szCs w:val="24"/>
        </w:rPr>
        <w:t>O</w:t>
      </w:r>
      <w:r w:rsidRPr="00917609">
        <w:rPr>
          <w:rFonts w:ascii="Times New Roman" w:hAnsi="Times New Roman" w:cs="Times New Roman"/>
          <w:sz w:val="24"/>
          <w:szCs w:val="24"/>
        </w:rPr>
        <w:t>rchiston, C., 2013. Tourism business preparedness, resilience and disaster planning in a region of high seismic risk: the Case of Southern Alps, New Zealand</w:t>
      </w:r>
      <w:r>
        <w:rPr>
          <w:rFonts w:ascii="Times New Roman" w:hAnsi="Times New Roman" w:cs="Times New Roman"/>
          <w:sz w:val="24"/>
          <w:szCs w:val="24"/>
        </w:rPr>
        <w:t xml:space="preserve"> as cited in </w:t>
      </w:r>
      <w:r w:rsidRPr="00917609">
        <w:rPr>
          <w:rFonts w:ascii="Times New Roman" w:hAnsi="Times New Roman" w:cs="Times New Roman"/>
          <w:noProof/>
          <w:sz w:val="24"/>
          <w:szCs w:val="24"/>
        </w:rPr>
        <w:t>Filimonau, et al., 2020</w:t>
      </w:r>
      <w:r w:rsidR="007E6EEC">
        <w:rPr>
          <w:rFonts w:ascii="Times New Roman" w:hAnsi="Times New Roman" w:cs="Times New Roman"/>
          <w:noProof/>
          <w:sz w:val="24"/>
          <w:szCs w:val="24"/>
        </w:rPr>
        <w:t>)</w:t>
      </w:r>
      <w:r>
        <w:rPr>
          <w:rFonts w:ascii="Times New Roman" w:hAnsi="Times New Roman" w:cs="Times New Roman"/>
          <w:noProof/>
          <w:sz w:val="24"/>
          <w:szCs w:val="24"/>
        </w:rPr>
        <w:t>.</w:t>
      </w:r>
      <w:r w:rsidR="007E6EEC">
        <w:rPr>
          <w:rFonts w:ascii="Times New Roman" w:hAnsi="Times New Roman" w:cs="Times New Roman"/>
          <w:noProof/>
          <w:sz w:val="24"/>
          <w:szCs w:val="24"/>
        </w:rPr>
        <w:t xml:space="preserve"> This requires the business to be vigilant to potential disruptive events and to set aside resources to address</w:t>
      </w:r>
      <w:r w:rsidR="00324832">
        <w:rPr>
          <w:rFonts w:ascii="Times New Roman" w:hAnsi="Times New Roman" w:cs="Times New Roman"/>
          <w:noProof/>
          <w:sz w:val="24"/>
          <w:szCs w:val="24"/>
        </w:rPr>
        <w:t xml:space="preserve"> disruptions.</w:t>
      </w:r>
      <w:r w:rsidR="007E6EEC">
        <w:rPr>
          <w:rFonts w:ascii="Times New Roman" w:hAnsi="Times New Roman" w:cs="Times New Roman"/>
          <w:noProof/>
          <w:sz w:val="24"/>
          <w:szCs w:val="24"/>
        </w:rPr>
        <w:t xml:space="preserve"> </w:t>
      </w:r>
      <w:r w:rsidR="006A6491">
        <w:rPr>
          <w:rFonts w:ascii="Times New Roman" w:hAnsi="Times New Roman" w:cs="Times New Roman"/>
          <w:noProof/>
          <w:sz w:val="24"/>
          <w:szCs w:val="24"/>
        </w:rPr>
        <w:t xml:space="preserve">This view was shared by </w:t>
      </w:r>
      <w:r w:rsidR="006A6491" w:rsidRPr="006A6491">
        <w:rPr>
          <w:rFonts w:ascii="Times New Roman" w:hAnsi="Times New Roman" w:cs="Times New Roman"/>
          <w:noProof/>
          <w:sz w:val="24"/>
          <w:szCs w:val="24"/>
          <w:lang w:val="en-US"/>
        </w:rPr>
        <w:t xml:space="preserve">Foroudi, et al., </w:t>
      </w:r>
      <w:r w:rsidR="006A6491">
        <w:rPr>
          <w:rFonts w:ascii="Times New Roman" w:hAnsi="Times New Roman" w:cs="Times New Roman"/>
          <w:noProof/>
          <w:sz w:val="24"/>
          <w:szCs w:val="24"/>
          <w:lang w:val="en-US"/>
        </w:rPr>
        <w:t xml:space="preserve">who suggested that the disruption in the hospitality sector needs a “fast-moving transition and adoption strategy to the New Normal”. </w:t>
      </w:r>
    </w:p>
    <w:p w14:paraId="5185D59B" w14:textId="1988B769" w:rsidR="007355BF" w:rsidRDefault="00964CB0" w:rsidP="001C2A8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An area that would benefit from adaptability and resilience is human resource management (HRM). In a study of HRM practices in the context of the pandemic, some hotels </w:t>
      </w:r>
      <w:r w:rsidR="002B61A9">
        <w:rPr>
          <w:rFonts w:ascii="Times New Roman" w:hAnsi="Times New Roman" w:cs="Times New Roman"/>
          <w:kern w:val="0"/>
          <w:sz w:val="24"/>
          <w:szCs w:val="24"/>
        </w:rPr>
        <w:t xml:space="preserve">expected </w:t>
      </w:r>
      <w:r w:rsidR="00AB513B">
        <w:rPr>
          <w:rFonts w:ascii="Times New Roman" w:hAnsi="Times New Roman" w:cs="Times New Roman"/>
          <w:kern w:val="0"/>
          <w:sz w:val="24"/>
          <w:szCs w:val="24"/>
        </w:rPr>
        <w:t xml:space="preserve">their employees to be more </w:t>
      </w:r>
      <w:r>
        <w:rPr>
          <w:rFonts w:ascii="Times New Roman" w:hAnsi="Times New Roman" w:cs="Times New Roman"/>
          <w:kern w:val="0"/>
          <w:sz w:val="24"/>
          <w:szCs w:val="24"/>
        </w:rPr>
        <w:t>flexib</w:t>
      </w:r>
      <w:r w:rsidR="00AB513B">
        <w:rPr>
          <w:rFonts w:ascii="Times New Roman" w:hAnsi="Times New Roman" w:cs="Times New Roman"/>
          <w:kern w:val="0"/>
          <w:sz w:val="24"/>
          <w:szCs w:val="24"/>
        </w:rPr>
        <w:t>le</w:t>
      </w:r>
      <w:r>
        <w:rPr>
          <w:rFonts w:ascii="Times New Roman" w:hAnsi="Times New Roman" w:cs="Times New Roman"/>
          <w:kern w:val="0"/>
          <w:sz w:val="24"/>
          <w:szCs w:val="24"/>
        </w:rPr>
        <w:t xml:space="preserve"> in terms of </w:t>
      </w:r>
      <w:r w:rsidR="00AB513B">
        <w:rPr>
          <w:rFonts w:ascii="Times New Roman" w:hAnsi="Times New Roman" w:cs="Times New Roman"/>
          <w:kern w:val="0"/>
          <w:sz w:val="24"/>
          <w:szCs w:val="24"/>
        </w:rPr>
        <w:t xml:space="preserve">skill, pay, headcount, and processes. Indeed, </w:t>
      </w:r>
      <w:r w:rsidR="00CB3328">
        <w:rPr>
          <w:rFonts w:ascii="Times New Roman" w:hAnsi="Times New Roman" w:cs="Times New Roman"/>
          <w:kern w:val="0"/>
          <w:sz w:val="24"/>
          <w:szCs w:val="24"/>
        </w:rPr>
        <w:t xml:space="preserve">some hotels managed </w:t>
      </w:r>
      <w:proofErr w:type="gramStart"/>
      <w:r w:rsidR="00CB3328">
        <w:rPr>
          <w:rFonts w:ascii="Times New Roman" w:hAnsi="Times New Roman" w:cs="Times New Roman"/>
          <w:kern w:val="0"/>
          <w:sz w:val="24"/>
          <w:szCs w:val="24"/>
        </w:rPr>
        <w:t xml:space="preserve">to </w:t>
      </w:r>
      <w:r w:rsidR="00AB513B">
        <w:rPr>
          <w:rFonts w:ascii="Times New Roman" w:hAnsi="Times New Roman" w:cs="Times New Roman"/>
          <w:kern w:val="0"/>
          <w:sz w:val="24"/>
          <w:szCs w:val="24"/>
        </w:rPr>
        <w:t xml:space="preserve"> design</w:t>
      </w:r>
      <w:proofErr w:type="gramEnd"/>
      <w:r w:rsidR="00AB513B">
        <w:rPr>
          <w:rFonts w:ascii="Times New Roman" w:hAnsi="Times New Roman" w:cs="Times New Roman"/>
          <w:kern w:val="0"/>
          <w:sz w:val="24"/>
          <w:szCs w:val="24"/>
        </w:rPr>
        <w:t xml:space="preserve"> new HRM practices within a</w:t>
      </w:r>
      <w:r w:rsidR="002B61A9">
        <w:rPr>
          <w:rFonts w:ascii="Times New Roman" w:hAnsi="Times New Roman" w:cs="Times New Roman"/>
          <w:kern w:val="0"/>
          <w:sz w:val="24"/>
          <w:szCs w:val="24"/>
        </w:rPr>
        <w:t xml:space="preserve"> short span of time</w:t>
      </w:r>
      <w:r w:rsidR="00AB513B">
        <w:rPr>
          <w:rFonts w:ascii="Times New Roman" w:hAnsi="Times New Roman" w:cs="Times New Roman"/>
          <w:kern w:val="0"/>
          <w:sz w:val="24"/>
          <w:szCs w:val="24"/>
        </w:rPr>
        <w:t xml:space="preserve"> and engage in training employees </w:t>
      </w:r>
      <w:r w:rsidR="002B61A9">
        <w:rPr>
          <w:rFonts w:ascii="Times New Roman" w:hAnsi="Times New Roman" w:cs="Times New Roman"/>
          <w:kern w:val="0"/>
          <w:sz w:val="24"/>
          <w:szCs w:val="24"/>
        </w:rPr>
        <w:t>for</w:t>
      </w:r>
      <w:r w:rsidR="00AB513B">
        <w:rPr>
          <w:rFonts w:ascii="Times New Roman" w:hAnsi="Times New Roman" w:cs="Times New Roman"/>
          <w:kern w:val="0"/>
          <w:sz w:val="24"/>
          <w:szCs w:val="24"/>
        </w:rPr>
        <w:t xml:space="preserve"> multiple roles </w:t>
      </w:r>
      <w:sdt>
        <w:sdtPr>
          <w:rPr>
            <w:rFonts w:ascii="Times New Roman" w:hAnsi="Times New Roman" w:cs="Times New Roman"/>
            <w:kern w:val="0"/>
            <w:sz w:val="24"/>
            <w:szCs w:val="24"/>
          </w:rPr>
          <w:id w:val="-1093386599"/>
          <w:citation/>
        </w:sdtPr>
        <w:sdtEndPr/>
        <w:sdtContent>
          <w:r w:rsidR="00AB513B">
            <w:rPr>
              <w:rFonts w:ascii="Times New Roman" w:hAnsi="Times New Roman" w:cs="Times New Roman"/>
              <w:kern w:val="0"/>
              <w:sz w:val="24"/>
              <w:szCs w:val="24"/>
            </w:rPr>
            <w:fldChar w:fldCharType="begin"/>
          </w:r>
          <w:r w:rsidR="00D4568D">
            <w:rPr>
              <w:rFonts w:ascii="Times New Roman" w:hAnsi="Times New Roman" w:cs="Times New Roman"/>
              <w:kern w:val="0"/>
              <w:sz w:val="24"/>
              <w:szCs w:val="24"/>
              <w:lang w:val="en-US"/>
            </w:rPr>
            <w:instrText xml:space="preserve">CITATION Aga20 \l 1033 </w:instrText>
          </w:r>
          <w:r w:rsidR="00AB513B">
            <w:rPr>
              <w:rFonts w:ascii="Times New Roman" w:hAnsi="Times New Roman" w:cs="Times New Roman"/>
              <w:kern w:val="0"/>
              <w:sz w:val="24"/>
              <w:szCs w:val="24"/>
            </w:rPr>
            <w:fldChar w:fldCharType="separate"/>
          </w:r>
          <w:r w:rsidR="00D4568D" w:rsidRPr="00D4568D">
            <w:rPr>
              <w:rFonts w:ascii="Times New Roman" w:hAnsi="Times New Roman" w:cs="Times New Roman"/>
              <w:noProof/>
              <w:kern w:val="0"/>
              <w:sz w:val="24"/>
              <w:szCs w:val="24"/>
              <w:lang w:val="en-US"/>
            </w:rPr>
            <w:t>(Agarwal, 2020)</w:t>
          </w:r>
          <w:r w:rsidR="00AB513B">
            <w:rPr>
              <w:rFonts w:ascii="Times New Roman" w:hAnsi="Times New Roman" w:cs="Times New Roman"/>
              <w:kern w:val="0"/>
              <w:sz w:val="24"/>
              <w:szCs w:val="24"/>
            </w:rPr>
            <w:fldChar w:fldCharType="end"/>
          </w:r>
        </w:sdtContent>
      </w:sdt>
      <w:r w:rsidR="00AB513B">
        <w:rPr>
          <w:rFonts w:ascii="Times New Roman" w:hAnsi="Times New Roman" w:cs="Times New Roman"/>
          <w:kern w:val="0"/>
          <w:sz w:val="24"/>
          <w:szCs w:val="24"/>
        </w:rPr>
        <w:t xml:space="preserve">.   </w:t>
      </w:r>
      <w:r w:rsidR="00CB3328">
        <w:rPr>
          <w:rFonts w:ascii="Times New Roman" w:hAnsi="Times New Roman" w:cs="Times New Roman"/>
          <w:kern w:val="0"/>
          <w:sz w:val="24"/>
          <w:szCs w:val="24"/>
        </w:rPr>
        <w:t>But such flexibility and adaptability w</w:t>
      </w:r>
      <w:r w:rsidR="002B61A9">
        <w:rPr>
          <w:rFonts w:ascii="Times New Roman" w:hAnsi="Times New Roman" w:cs="Times New Roman"/>
          <w:kern w:val="0"/>
          <w:sz w:val="24"/>
          <w:szCs w:val="24"/>
        </w:rPr>
        <w:t>ere</w:t>
      </w:r>
      <w:r w:rsidR="00CB3328">
        <w:rPr>
          <w:rFonts w:ascii="Times New Roman" w:hAnsi="Times New Roman" w:cs="Times New Roman"/>
          <w:kern w:val="0"/>
          <w:sz w:val="24"/>
          <w:szCs w:val="24"/>
        </w:rPr>
        <w:t xml:space="preserve"> facilitated by authentic leadership which enjoyed the support of employees because the leaders were perceived to </w:t>
      </w:r>
      <w:r w:rsidR="002B61A9">
        <w:rPr>
          <w:rFonts w:ascii="Times New Roman" w:hAnsi="Times New Roman" w:cs="Times New Roman"/>
          <w:kern w:val="0"/>
          <w:sz w:val="24"/>
          <w:szCs w:val="24"/>
        </w:rPr>
        <w:t xml:space="preserve">be </w:t>
      </w:r>
      <w:r w:rsidR="00CB3328">
        <w:rPr>
          <w:rFonts w:ascii="Times New Roman" w:hAnsi="Times New Roman" w:cs="Times New Roman"/>
          <w:kern w:val="0"/>
          <w:sz w:val="24"/>
          <w:szCs w:val="24"/>
        </w:rPr>
        <w:t xml:space="preserve">genuine, honest and responsible </w:t>
      </w:r>
      <w:sdt>
        <w:sdtPr>
          <w:rPr>
            <w:rFonts w:ascii="Times New Roman" w:hAnsi="Times New Roman" w:cs="Times New Roman"/>
            <w:kern w:val="0"/>
            <w:sz w:val="24"/>
            <w:szCs w:val="24"/>
          </w:rPr>
          <w:id w:val="1063457299"/>
          <w:citation/>
        </w:sdtPr>
        <w:sdtEndPr/>
        <w:sdtContent>
          <w:r w:rsidR="00CB3328">
            <w:rPr>
              <w:rFonts w:ascii="Times New Roman" w:hAnsi="Times New Roman" w:cs="Times New Roman"/>
              <w:kern w:val="0"/>
              <w:sz w:val="24"/>
              <w:szCs w:val="24"/>
            </w:rPr>
            <w:fldChar w:fldCharType="begin"/>
          </w:r>
          <w:r w:rsidR="00D4568D">
            <w:rPr>
              <w:rFonts w:ascii="Times New Roman" w:hAnsi="Times New Roman" w:cs="Times New Roman"/>
              <w:kern w:val="0"/>
              <w:sz w:val="24"/>
              <w:szCs w:val="24"/>
              <w:lang w:val="en-US"/>
            </w:rPr>
            <w:instrText xml:space="preserve">CITATION Aga20 \l 1033 </w:instrText>
          </w:r>
          <w:r w:rsidR="00CB3328">
            <w:rPr>
              <w:rFonts w:ascii="Times New Roman" w:hAnsi="Times New Roman" w:cs="Times New Roman"/>
              <w:kern w:val="0"/>
              <w:sz w:val="24"/>
              <w:szCs w:val="24"/>
            </w:rPr>
            <w:fldChar w:fldCharType="separate"/>
          </w:r>
          <w:r w:rsidR="00D4568D" w:rsidRPr="00D4568D">
            <w:rPr>
              <w:rFonts w:ascii="Times New Roman" w:hAnsi="Times New Roman" w:cs="Times New Roman"/>
              <w:noProof/>
              <w:kern w:val="0"/>
              <w:sz w:val="24"/>
              <w:szCs w:val="24"/>
              <w:lang w:val="en-US"/>
            </w:rPr>
            <w:t>(Agarwal, 2020)</w:t>
          </w:r>
          <w:r w:rsidR="00CB3328">
            <w:rPr>
              <w:rFonts w:ascii="Times New Roman" w:hAnsi="Times New Roman" w:cs="Times New Roman"/>
              <w:kern w:val="0"/>
              <w:sz w:val="24"/>
              <w:szCs w:val="24"/>
            </w:rPr>
            <w:fldChar w:fldCharType="end"/>
          </w:r>
        </w:sdtContent>
      </w:sdt>
      <w:r w:rsidR="00CB3328">
        <w:rPr>
          <w:rFonts w:ascii="Times New Roman" w:hAnsi="Times New Roman" w:cs="Times New Roman"/>
          <w:kern w:val="0"/>
          <w:sz w:val="24"/>
          <w:szCs w:val="24"/>
        </w:rPr>
        <w:t xml:space="preserve">.  </w:t>
      </w:r>
      <w:r w:rsidR="007355BF">
        <w:rPr>
          <w:rFonts w:ascii="Times New Roman" w:hAnsi="Times New Roman" w:cs="Times New Roman"/>
          <w:kern w:val="0"/>
          <w:sz w:val="24"/>
          <w:szCs w:val="24"/>
        </w:rPr>
        <w:t>The Resort’s management team should therefore be selected for qualities that help inspire employees to sacrifice individual interest to achieve corporate objectives.</w:t>
      </w:r>
    </w:p>
    <w:p w14:paraId="1E6428F3" w14:textId="62383463" w:rsidR="00964CB0" w:rsidRDefault="003D6BB6" w:rsidP="001C2A8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Leadership under crises situations has enormous strategic significance.  This issue is discussed in this section not just as a strategic planning consideration but more so as an aid to </w:t>
      </w:r>
      <w:r w:rsidR="009936BB">
        <w:rPr>
          <w:rFonts w:ascii="Times New Roman" w:hAnsi="Times New Roman" w:cs="Times New Roman"/>
          <w:kern w:val="0"/>
          <w:sz w:val="24"/>
          <w:szCs w:val="24"/>
        </w:rPr>
        <w:t>perc</w:t>
      </w:r>
      <w:r>
        <w:rPr>
          <w:rFonts w:ascii="Times New Roman" w:hAnsi="Times New Roman" w:cs="Times New Roman"/>
          <w:kern w:val="0"/>
          <w:sz w:val="24"/>
          <w:szCs w:val="24"/>
        </w:rPr>
        <w:t xml:space="preserve">eption and image-building process.  </w:t>
      </w:r>
      <w:r w:rsidR="00EE75B5">
        <w:rPr>
          <w:rFonts w:ascii="Times New Roman" w:hAnsi="Times New Roman" w:cs="Times New Roman"/>
          <w:kern w:val="0"/>
          <w:sz w:val="24"/>
          <w:szCs w:val="24"/>
        </w:rPr>
        <w:t xml:space="preserve">A hotel </w:t>
      </w:r>
      <w:r>
        <w:rPr>
          <w:rFonts w:ascii="Times New Roman" w:hAnsi="Times New Roman" w:cs="Times New Roman"/>
          <w:kern w:val="0"/>
          <w:sz w:val="24"/>
          <w:szCs w:val="24"/>
        </w:rPr>
        <w:t>need</w:t>
      </w:r>
      <w:r w:rsidR="00EE75B5">
        <w:rPr>
          <w:rFonts w:ascii="Times New Roman" w:hAnsi="Times New Roman" w:cs="Times New Roman"/>
          <w:kern w:val="0"/>
          <w:sz w:val="24"/>
          <w:szCs w:val="24"/>
        </w:rPr>
        <w:t>s</w:t>
      </w:r>
      <w:r>
        <w:rPr>
          <w:rFonts w:ascii="Times New Roman" w:hAnsi="Times New Roman" w:cs="Times New Roman"/>
          <w:kern w:val="0"/>
          <w:sz w:val="24"/>
          <w:szCs w:val="24"/>
        </w:rPr>
        <w:t xml:space="preserve"> to establish its character as </w:t>
      </w:r>
      <w:r w:rsidR="00EE75B5">
        <w:rPr>
          <w:rFonts w:ascii="Times New Roman" w:hAnsi="Times New Roman" w:cs="Times New Roman"/>
          <w:kern w:val="0"/>
          <w:sz w:val="24"/>
          <w:szCs w:val="24"/>
        </w:rPr>
        <w:t xml:space="preserve">an accountable, caring, competent </w:t>
      </w:r>
      <w:proofErr w:type="gramStart"/>
      <w:r w:rsidR="00EE75B5">
        <w:rPr>
          <w:rFonts w:ascii="Times New Roman" w:hAnsi="Times New Roman" w:cs="Times New Roman"/>
          <w:kern w:val="0"/>
          <w:sz w:val="24"/>
          <w:szCs w:val="24"/>
        </w:rPr>
        <w:t xml:space="preserve">organisation </w:t>
      </w:r>
      <w:r>
        <w:rPr>
          <w:rFonts w:ascii="Times New Roman" w:hAnsi="Times New Roman" w:cs="Times New Roman"/>
          <w:kern w:val="0"/>
          <w:sz w:val="24"/>
          <w:szCs w:val="24"/>
        </w:rPr>
        <w:t xml:space="preserve"> </w:t>
      </w:r>
      <w:r w:rsidR="00EE75B5">
        <w:rPr>
          <w:rFonts w:ascii="Times New Roman" w:hAnsi="Times New Roman" w:cs="Times New Roman"/>
          <w:kern w:val="0"/>
          <w:sz w:val="24"/>
          <w:szCs w:val="24"/>
        </w:rPr>
        <w:t>in</w:t>
      </w:r>
      <w:proofErr w:type="gramEnd"/>
      <w:r w:rsidR="00EE75B5">
        <w:rPr>
          <w:rFonts w:ascii="Times New Roman" w:hAnsi="Times New Roman" w:cs="Times New Roman"/>
          <w:kern w:val="0"/>
          <w:sz w:val="24"/>
          <w:szCs w:val="24"/>
        </w:rPr>
        <w:t xml:space="preserve"> order to maintain its appeal to key stakeholders </w:t>
      </w:r>
      <w:sdt>
        <w:sdtPr>
          <w:rPr>
            <w:rFonts w:ascii="Times New Roman" w:hAnsi="Times New Roman" w:cs="Times New Roman"/>
            <w:kern w:val="0"/>
            <w:sz w:val="24"/>
            <w:szCs w:val="24"/>
          </w:rPr>
          <w:id w:val="-1334287989"/>
          <w:citation/>
        </w:sdtPr>
        <w:sdtEndPr/>
        <w:sdtContent>
          <w:r w:rsidR="00EE75B5">
            <w:rPr>
              <w:rFonts w:ascii="Times New Roman" w:hAnsi="Times New Roman" w:cs="Times New Roman"/>
              <w:kern w:val="0"/>
              <w:sz w:val="24"/>
              <w:szCs w:val="24"/>
            </w:rPr>
            <w:fldChar w:fldCharType="begin"/>
          </w:r>
          <w:r w:rsidR="00EE75B5">
            <w:rPr>
              <w:rFonts w:ascii="Times New Roman" w:hAnsi="Times New Roman" w:cs="Times New Roman"/>
              <w:kern w:val="0"/>
              <w:sz w:val="24"/>
              <w:szCs w:val="24"/>
            </w:rPr>
            <w:instrText xml:space="preserve"> CITATION ImJ20 \l 15369 </w:instrText>
          </w:r>
          <w:r w:rsidR="00EE75B5">
            <w:rPr>
              <w:rFonts w:ascii="Times New Roman" w:hAnsi="Times New Roman" w:cs="Times New Roman"/>
              <w:kern w:val="0"/>
              <w:sz w:val="24"/>
              <w:szCs w:val="24"/>
            </w:rPr>
            <w:fldChar w:fldCharType="separate"/>
          </w:r>
          <w:r w:rsidR="00EE75B5" w:rsidRPr="00EE75B5">
            <w:rPr>
              <w:rFonts w:ascii="Times New Roman" w:hAnsi="Times New Roman" w:cs="Times New Roman"/>
              <w:noProof/>
              <w:kern w:val="0"/>
              <w:sz w:val="24"/>
              <w:szCs w:val="24"/>
            </w:rPr>
            <w:t>(Im, et al., 2020)</w:t>
          </w:r>
          <w:r w:rsidR="00EE75B5">
            <w:rPr>
              <w:rFonts w:ascii="Times New Roman" w:hAnsi="Times New Roman" w:cs="Times New Roman"/>
              <w:kern w:val="0"/>
              <w:sz w:val="24"/>
              <w:szCs w:val="24"/>
            </w:rPr>
            <w:fldChar w:fldCharType="end"/>
          </w:r>
        </w:sdtContent>
      </w:sdt>
      <w:r w:rsidR="00EE75B5">
        <w:rPr>
          <w:rFonts w:ascii="Times New Roman" w:hAnsi="Times New Roman" w:cs="Times New Roman"/>
          <w:kern w:val="0"/>
          <w:sz w:val="24"/>
          <w:szCs w:val="24"/>
        </w:rPr>
        <w:t xml:space="preserve">.  </w:t>
      </w:r>
      <w:r w:rsidR="008947FC">
        <w:rPr>
          <w:rFonts w:ascii="Times New Roman" w:hAnsi="Times New Roman" w:cs="Times New Roman"/>
          <w:kern w:val="0"/>
          <w:sz w:val="24"/>
          <w:szCs w:val="24"/>
        </w:rPr>
        <w:t xml:space="preserve">The Resort </w:t>
      </w:r>
      <w:r w:rsidR="002C4878">
        <w:rPr>
          <w:rFonts w:ascii="Times New Roman" w:hAnsi="Times New Roman" w:cs="Times New Roman"/>
          <w:kern w:val="0"/>
          <w:sz w:val="24"/>
          <w:szCs w:val="24"/>
        </w:rPr>
        <w:t xml:space="preserve">could </w:t>
      </w:r>
      <w:r w:rsidR="00E238DE">
        <w:rPr>
          <w:rFonts w:ascii="Times New Roman" w:hAnsi="Times New Roman" w:cs="Times New Roman"/>
          <w:kern w:val="0"/>
          <w:sz w:val="24"/>
          <w:szCs w:val="24"/>
        </w:rPr>
        <w:t>benefit from investing in a general manager</w:t>
      </w:r>
      <w:r w:rsidR="009936BB">
        <w:rPr>
          <w:rFonts w:ascii="Times New Roman" w:hAnsi="Times New Roman" w:cs="Times New Roman"/>
          <w:kern w:val="0"/>
          <w:sz w:val="24"/>
          <w:szCs w:val="24"/>
        </w:rPr>
        <w:t xml:space="preserve"> (GM) </w:t>
      </w:r>
      <w:r w:rsidR="00E238DE">
        <w:rPr>
          <w:rFonts w:ascii="Times New Roman" w:hAnsi="Times New Roman" w:cs="Times New Roman"/>
          <w:kern w:val="0"/>
          <w:sz w:val="24"/>
          <w:szCs w:val="24"/>
        </w:rPr>
        <w:t>who is not just competent but who also possess public relations expertise.</w:t>
      </w:r>
      <w:r w:rsidR="00EE75B5">
        <w:rPr>
          <w:rFonts w:ascii="Times New Roman" w:hAnsi="Times New Roman" w:cs="Times New Roman"/>
          <w:kern w:val="0"/>
          <w:sz w:val="24"/>
          <w:szCs w:val="24"/>
        </w:rPr>
        <w:t xml:space="preserve">  </w:t>
      </w:r>
      <w:r w:rsidR="009936BB">
        <w:rPr>
          <w:rFonts w:ascii="Times New Roman" w:hAnsi="Times New Roman" w:cs="Times New Roman"/>
          <w:kern w:val="0"/>
          <w:sz w:val="24"/>
          <w:szCs w:val="24"/>
        </w:rPr>
        <w:t xml:space="preserve">The GM and the senior management team should not just be experts in survival during crises but also innovators who will carry the business forward. </w:t>
      </w:r>
      <w:r w:rsidR="00E81FE1">
        <w:rPr>
          <w:rFonts w:ascii="Times New Roman" w:hAnsi="Times New Roman" w:cs="Times New Roman"/>
          <w:kern w:val="0"/>
          <w:sz w:val="24"/>
          <w:szCs w:val="24"/>
        </w:rPr>
        <w:t xml:space="preserve">Investigating the actions taken by hotels during the pandemic, certain anti-pandemic strategies may now be articulated.  Among the strategies </w:t>
      </w:r>
      <w:r w:rsidR="002E7FA0">
        <w:rPr>
          <w:rFonts w:ascii="Times New Roman" w:hAnsi="Times New Roman" w:cs="Times New Roman"/>
          <w:kern w:val="0"/>
          <w:sz w:val="24"/>
          <w:szCs w:val="24"/>
        </w:rPr>
        <w:t xml:space="preserve">related to leadership and communication include (a) creation of a disaster management team; (b) establishing an online communication system; (c) formulating and disseminating the disaster management strategy; and (d) ensuring that every member of the organisation comply with disaster management protocols </w:t>
      </w:r>
      <w:sdt>
        <w:sdtPr>
          <w:rPr>
            <w:rFonts w:ascii="Times New Roman" w:hAnsi="Times New Roman" w:cs="Times New Roman"/>
            <w:kern w:val="0"/>
            <w:sz w:val="24"/>
            <w:szCs w:val="24"/>
          </w:rPr>
          <w:id w:val="-116537789"/>
          <w:citation/>
        </w:sdtPr>
        <w:sdtEndPr/>
        <w:sdtContent>
          <w:r w:rsidR="002E7FA0">
            <w:rPr>
              <w:rFonts w:ascii="Times New Roman" w:hAnsi="Times New Roman" w:cs="Times New Roman"/>
              <w:kern w:val="0"/>
              <w:sz w:val="24"/>
              <w:szCs w:val="24"/>
            </w:rPr>
            <w:fldChar w:fldCharType="begin"/>
          </w:r>
          <w:r w:rsidR="002E7FA0">
            <w:rPr>
              <w:rFonts w:ascii="Times New Roman" w:hAnsi="Times New Roman" w:cs="Times New Roman"/>
              <w:kern w:val="0"/>
              <w:sz w:val="24"/>
              <w:szCs w:val="24"/>
              <w:lang w:val="en-US"/>
            </w:rPr>
            <w:instrText xml:space="preserve"> CITATION Hao20 \l 1033 </w:instrText>
          </w:r>
          <w:r w:rsidR="002E7FA0">
            <w:rPr>
              <w:rFonts w:ascii="Times New Roman" w:hAnsi="Times New Roman" w:cs="Times New Roman"/>
              <w:kern w:val="0"/>
              <w:sz w:val="24"/>
              <w:szCs w:val="24"/>
            </w:rPr>
            <w:fldChar w:fldCharType="separate"/>
          </w:r>
          <w:r w:rsidR="002E7FA0" w:rsidRPr="002E7FA0">
            <w:rPr>
              <w:rFonts w:ascii="Times New Roman" w:hAnsi="Times New Roman" w:cs="Times New Roman"/>
              <w:noProof/>
              <w:kern w:val="0"/>
              <w:sz w:val="24"/>
              <w:szCs w:val="24"/>
              <w:lang w:val="en-US"/>
            </w:rPr>
            <w:t>(Hao, et al., 2020)</w:t>
          </w:r>
          <w:r w:rsidR="002E7FA0">
            <w:rPr>
              <w:rFonts w:ascii="Times New Roman" w:hAnsi="Times New Roman" w:cs="Times New Roman"/>
              <w:kern w:val="0"/>
              <w:sz w:val="24"/>
              <w:szCs w:val="24"/>
            </w:rPr>
            <w:fldChar w:fldCharType="end"/>
          </w:r>
        </w:sdtContent>
      </w:sdt>
    </w:p>
    <w:p w14:paraId="2FF2C651" w14:textId="5F3DC3D9" w:rsidR="00562FD5" w:rsidRDefault="00E24084" w:rsidP="001C2A8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Another critical component of strategy formulation during crises situations is the development of strategy to retain and motivate front-line hotel staff.  One issue that has severely impacted hotel businesses </w:t>
      </w:r>
      <w:r w:rsidR="00303178">
        <w:rPr>
          <w:rFonts w:ascii="Times New Roman" w:hAnsi="Times New Roman" w:cs="Times New Roman"/>
          <w:kern w:val="0"/>
          <w:sz w:val="24"/>
          <w:szCs w:val="24"/>
        </w:rPr>
        <w:t xml:space="preserve">during the pandemic was absenteeism </w:t>
      </w:r>
      <w:sdt>
        <w:sdtPr>
          <w:rPr>
            <w:rFonts w:ascii="Times New Roman" w:hAnsi="Times New Roman" w:cs="Times New Roman"/>
            <w:kern w:val="0"/>
            <w:sz w:val="24"/>
            <w:szCs w:val="24"/>
          </w:rPr>
          <w:id w:val="-1367440657"/>
          <w:citation/>
        </w:sdtPr>
        <w:sdtEndPr/>
        <w:sdtContent>
          <w:r w:rsidR="00303178">
            <w:rPr>
              <w:rFonts w:ascii="Times New Roman" w:hAnsi="Times New Roman" w:cs="Times New Roman"/>
              <w:kern w:val="0"/>
              <w:sz w:val="24"/>
              <w:szCs w:val="24"/>
            </w:rPr>
            <w:fldChar w:fldCharType="begin"/>
          </w:r>
          <w:r w:rsidR="00303178">
            <w:rPr>
              <w:rFonts w:ascii="Times New Roman" w:hAnsi="Times New Roman" w:cs="Times New Roman"/>
              <w:kern w:val="0"/>
              <w:sz w:val="24"/>
              <w:szCs w:val="24"/>
            </w:rPr>
            <w:instrText xml:space="preserve"> CITATION Ste20 \l 15369 </w:instrText>
          </w:r>
          <w:r w:rsidR="00303178">
            <w:rPr>
              <w:rFonts w:ascii="Times New Roman" w:hAnsi="Times New Roman" w:cs="Times New Roman"/>
              <w:kern w:val="0"/>
              <w:sz w:val="24"/>
              <w:szCs w:val="24"/>
            </w:rPr>
            <w:fldChar w:fldCharType="separate"/>
          </w:r>
          <w:r w:rsidR="00303178" w:rsidRPr="00303178">
            <w:rPr>
              <w:rFonts w:ascii="Times New Roman" w:hAnsi="Times New Roman" w:cs="Times New Roman"/>
              <w:noProof/>
              <w:kern w:val="0"/>
              <w:sz w:val="24"/>
              <w:szCs w:val="24"/>
            </w:rPr>
            <w:t>(Stergiou &amp; Farmaki, 2020)</w:t>
          </w:r>
          <w:r w:rsidR="00303178">
            <w:rPr>
              <w:rFonts w:ascii="Times New Roman" w:hAnsi="Times New Roman" w:cs="Times New Roman"/>
              <w:kern w:val="0"/>
              <w:sz w:val="24"/>
              <w:szCs w:val="24"/>
            </w:rPr>
            <w:fldChar w:fldCharType="end"/>
          </w:r>
        </w:sdtContent>
      </w:sdt>
      <w:r w:rsidR="00303178">
        <w:rPr>
          <w:rFonts w:ascii="Times New Roman" w:hAnsi="Times New Roman" w:cs="Times New Roman"/>
          <w:kern w:val="0"/>
          <w:sz w:val="24"/>
          <w:szCs w:val="24"/>
        </w:rPr>
        <w:t>.</w:t>
      </w:r>
      <w:r>
        <w:rPr>
          <w:rFonts w:ascii="Times New Roman" w:hAnsi="Times New Roman" w:cs="Times New Roman"/>
          <w:kern w:val="0"/>
          <w:sz w:val="24"/>
          <w:szCs w:val="24"/>
        </w:rPr>
        <w:t xml:space="preserve"> </w:t>
      </w:r>
      <w:r w:rsidR="00303178">
        <w:rPr>
          <w:rFonts w:ascii="Times New Roman" w:hAnsi="Times New Roman" w:cs="Times New Roman"/>
          <w:kern w:val="0"/>
          <w:sz w:val="24"/>
          <w:szCs w:val="24"/>
        </w:rPr>
        <w:t xml:space="preserve">This was markedly observed among front-line hotel employees.  This could be due to the fact that while front-line staff are more exposed to risks of infection, they are also expected to </w:t>
      </w:r>
      <w:r w:rsidR="00B21BDA">
        <w:rPr>
          <w:rFonts w:ascii="Times New Roman" w:hAnsi="Times New Roman" w:cs="Times New Roman"/>
          <w:kern w:val="0"/>
          <w:sz w:val="24"/>
          <w:szCs w:val="24"/>
        </w:rPr>
        <w:t>perform crisis-related responsibilities. Stergiou and Farmaki cited several factors or barriers that affected the employees’ ability and willingness to report for work. These include (a) the lack of transportation to work; (b) family obligations, especially when the</w:t>
      </w:r>
      <w:r w:rsidR="003129EE">
        <w:rPr>
          <w:rFonts w:ascii="Times New Roman" w:hAnsi="Times New Roman" w:cs="Times New Roman"/>
          <w:kern w:val="0"/>
          <w:sz w:val="24"/>
          <w:szCs w:val="24"/>
        </w:rPr>
        <w:t xml:space="preserve"> </w:t>
      </w:r>
      <w:r w:rsidR="00B21BDA">
        <w:rPr>
          <w:rFonts w:ascii="Times New Roman" w:hAnsi="Times New Roman" w:cs="Times New Roman"/>
          <w:kern w:val="0"/>
          <w:sz w:val="24"/>
          <w:szCs w:val="24"/>
        </w:rPr>
        <w:t>hotel staff</w:t>
      </w:r>
      <w:r w:rsidR="003129EE">
        <w:rPr>
          <w:rFonts w:ascii="Times New Roman" w:hAnsi="Times New Roman" w:cs="Times New Roman"/>
          <w:kern w:val="0"/>
          <w:sz w:val="24"/>
          <w:szCs w:val="24"/>
        </w:rPr>
        <w:t xml:space="preserve"> feels obligated to take care of sick family members; (c) concerns about risk to self and family; (d) lack of guidance from management especially those related to precautionary measures; and (e) perceived erosion of goodwill as hotel employees felt that they are exposed to unsatisfactory working conditions and that management is indifferent to their situation. </w:t>
      </w:r>
      <w:r w:rsidR="00276F19">
        <w:rPr>
          <w:rFonts w:ascii="Times New Roman" w:hAnsi="Times New Roman" w:cs="Times New Roman"/>
          <w:kern w:val="0"/>
          <w:sz w:val="24"/>
          <w:szCs w:val="24"/>
        </w:rPr>
        <w:t xml:space="preserve">It was also observed that the perception that job security is in peril causes employees to dissociate </w:t>
      </w:r>
      <w:r w:rsidR="00276F19">
        <w:rPr>
          <w:rFonts w:ascii="Times New Roman" w:hAnsi="Times New Roman" w:cs="Times New Roman"/>
          <w:kern w:val="0"/>
          <w:sz w:val="24"/>
          <w:szCs w:val="24"/>
        </w:rPr>
        <w:lastRenderedPageBreak/>
        <w:t xml:space="preserve">themselves from their social circle and colleagues </w:t>
      </w:r>
      <w:sdt>
        <w:sdtPr>
          <w:rPr>
            <w:rFonts w:ascii="Times New Roman" w:hAnsi="Times New Roman" w:cs="Times New Roman"/>
            <w:kern w:val="0"/>
            <w:sz w:val="24"/>
            <w:szCs w:val="24"/>
          </w:rPr>
          <w:id w:val="1878274558"/>
          <w:citation/>
        </w:sdtPr>
        <w:sdtEndPr/>
        <w:sdtContent>
          <w:r w:rsidR="00276F19">
            <w:rPr>
              <w:rFonts w:ascii="Times New Roman" w:hAnsi="Times New Roman" w:cs="Times New Roman"/>
              <w:kern w:val="0"/>
              <w:sz w:val="24"/>
              <w:szCs w:val="24"/>
            </w:rPr>
            <w:fldChar w:fldCharType="begin"/>
          </w:r>
          <w:r w:rsidR="00276F19">
            <w:rPr>
              <w:rFonts w:ascii="Times New Roman" w:hAnsi="Times New Roman" w:cs="Times New Roman"/>
              <w:kern w:val="0"/>
              <w:sz w:val="24"/>
              <w:szCs w:val="24"/>
              <w:lang w:val="en-US"/>
            </w:rPr>
            <w:instrText xml:space="preserve"> CITATION Qas20 \l 1033 </w:instrText>
          </w:r>
          <w:r w:rsidR="00276F19">
            <w:rPr>
              <w:rFonts w:ascii="Times New Roman" w:hAnsi="Times New Roman" w:cs="Times New Roman"/>
              <w:kern w:val="0"/>
              <w:sz w:val="24"/>
              <w:szCs w:val="24"/>
            </w:rPr>
            <w:fldChar w:fldCharType="separate"/>
          </w:r>
          <w:r w:rsidR="00276F19" w:rsidRPr="00276F19">
            <w:rPr>
              <w:rFonts w:ascii="Times New Roman" w:hAnsi="Times New Roman" w:cs="Times New Roman"/>
              <w:noProof/>
              <w:kern w:val="0"/>
              <w:sz w:val="24"/>
              <w:szCs w:val="24"/>
              <w:lang w:val="en-US"/>
            </w:rPr>
            <w:t>(Qasim, et al., 2020)</w:t>
          </w:r>
          <w:r w:rsidR="00276F19">
            <w:rPr>
              <w:rFonts w:ascii="Times New Roman" w:hAnsi="Times New Roman" w:cs="Times New Roman"/>
              <w:kern w:val="0"/>
              <w:sz w:val="24"/>
              <w:szCs w:val="24"/>
            </w:rPr>
            <w:fldChar w:fldCharType="end"/>
          </w:r>
        </w:sdtContent>
      </w:sdt>
      <w:r w:rsidR="00DD26AC">
        <w:rPr>
          <w:rFonts w:ascii="Times New Roman" w:hAnsi="Times New Roman" w:cs="Times New Roman"/>
          <w:kern w:val="0"/>
          <w:sz w:val="24"/>
          <w:szCs w:val="24"/>
        </w:rPr>
        <w:t xml:space="preserve">.  </w:t>
      </w:r>
      <w:r w:rsidR="004D3122">
        <w:rPr>
          <w:rFonts w:ascii="Times New Roman" w:hAnsi="Times New Roman" w:cs="Times New Roman"/>
          <w:kern w:val="0"/>
          <w:sz w:val="24"/>
          <w:szCs w:val="24"/>
        </w:rPr>
        <w:t xml:space="preserve">Since the staff of the Resort will mostly be locals, it is crucial for the foreign investor to take account of social and cultural value systems that prevail among the Resort’s workforce </w:t>
      </w:r>
      <w:sdt>
        <w:sdtPr>
          <w:rPr>
            <w:rFonts w:ascii="Times New Roman" w:hAnsi="Times New Roman" w:cs="Times New Roman"/>
            <w:kern w:val="0"/>
            <w:sz w:val="24"/>
            <w:szCs w:val="24"/>
          </w:rPr>
          <w:id w:val="1965465263"/>
          <w:citation/>
        </w:sdtPr>
        <w:sdtEndPr/>
        <w:sdtContent>
          <w:r w:rsidR="004D3122">
            <w:rPr>
              <w:rFonts w:ascii="Times New Roman" w:hAnsi="Times New Roman" w:cs="Times New Roman"/>
              <w:kern w:val="0"/>
              <w:sz w:val="24"/>
              <w:szCs w:val="24"/>
            </w:rPr>
            <w:fldChar w:fldCharType="begin"/>
          </w:r>
          <w:r w:rsidR="004D3122">
            <w:rPr>
              <w:rFonts w:ascii="Times New Roman" w:hAnsi="Times New Roman" w:cs="Times New Roman"/>
              <w:kern w:val="0"/>
              <w:sz w:val="24"/>
              <w:szCs w:val="24"/>
              <w:lang w:val="en-US"/>
            </w:rPr>
            <w:instrText xml:space="preserve"> CITATION Sha20 \l 1033 </w:instrText>
          </w:r>
          <w:r w:rsidR="004D3122">
            <w:rPr>
              <w:rFonts w:ascii="Times New Roman" w:hAnsi="Times New Roman" w:cs="Times New Roman"/>
              <w:kern w:val="0"/>
              <w:sz w:val="24"/>
              <w:szCs w:val="24"/>
            </w:rPr>
            <w:fldChar w:fldCharType="separate"/>
          </w:r>
          <w:r w:rsidR="004D3122" w:rsidRPr="004D3122">
            <w:rPr>
              <w:rFonts w:ascii="Times New Roman" w:hAnsi="Times New Roman" w:cs="Times New Roman"/>
              <w:noProof/>
              <w:kern w:val="0"/>
              <w:sz w:val="24"/>
              <w:szCs w:val="24"/>
              <w:lang w:val="en-US"/>
            </w:rPr>
            <w:t>(Shapoval, et al., 2020)</w:t>
          </w:r>
          <w:r w:rsidR="004D3122">
            <w:rPr>
              <w:rFonts w:ascii="Times New Roman" w:hAnsi="Times New Roman" w:cs="Times New Roman"/>
              <w:kern w:val="0"/>
              <w:sz w:val="24"/>
              <w:szCs w:val="24"/>
            </w:rPr>
            <w:fldChar w:fldCharType="end"/>
          </w:r>
        </w:sdtContent>
      </w:sdt>
      <w:r w:rsidR="004D3122">
        <w:rPr>
          <w:rFonts w:ascii="Times New Roman" w:hAnsi="Times New Roman" w:cs="Times New Roman"/>
          <w:kern w:val="0"/>
          <w:sz w:val="24"/>
          <w:szCs w:val="24"/>
        </w:rPr>
        <w:t xml:space="preserve">.  </w:t>
      </w:r>
      <w:r w:rsidR="003129EE">
        <w:rPr>
          <w:rFonts w:ascii="Times New Roman" w:hAnsi="Times New Roman" w:cs="Times New Roman"/>
          <w:kern w:val="0"/>
          <w:sz w:val="24"/>
          <w:szCs w:val="24"/>
        </w:rPr>
        <w:t xml:space="preserve">As </w:t>
      </w:r>
      <w:r w:rsidR="0074766C">
        <w:rPr>
          <w:rFonts w:ascii="Times New Roman" w:hAnsi="Times New Roman" w:cs="Times New Roman"/>
          <w:kern w:val="0"/>
          <w:sz w:val="24"/>
          <w:szCs w:val="24"/>
        </w:rPr>
        <w:t xml:space="preserve">has just been pointed out, management should spare no effort in creating an impression that the hotel is a caring organisation especially with regard to the Resort’s employees.  </w:t>
      </w:r>
    </w:p>
    <w:p w14:paraId="1FAFE0E1" w14:textId="0EAED43A" w:rsidR="0099463F" w:rsidRDefault="00112008" w:rsidP="00985D2E">
      <w:pPr>
        <w:pStyle w:val="Heading1"/>
      </w:pPr>
      <w:bookmarkStart w:id="29" w:name="_Toc141477460"/>
      <w:r w:rsidRPr="00A37F36">
        <w:t>Recommendations</w:t>
      </w:r>
      <w:bookmarkEnd w:id="29"/>
    </w:p>
    <w:p w14:paraId="641065B2" w14:textId="77777777" w:rsidR="00985D2E" w:rsidRPr="00985D2E" w:rsidRDefault="00985D2E" w:rsidP="00985D2E">
      <w:pPr>
        <w:pStyle w:val="NoSpacing"/>
      </w:pPr>
    </w:p>
    <w:p w14:paraId="3952E093" w14:textId="0E1DBEB1" w:rsidR="006A2D85" w:rsidRPr="009D1628" w:rsidRDefault="0099463F" w:rsidP="009D1628">
      <w:pPr>
        <w:jc w:val="both"/>
        <w:rPr>
          <w:rFonts w:ascii="Times New Roman" w:hAnsi="Times New Roman" w:cs="Times New Roman"/>
          <w:sz w:val="24"/>
          <w:szCs w:val="24"/>
        </w:rPr>
      </w:pPr>
      <w:r w:rsidRPr="009D1628">
        <w:rPr>
          <w:rFonts w:ascii="Times New Roman" w:hAnsi="Times New Roman" w:cs="Times New Roman"/>
          <w:sz w:val="24"/>
          <w:szCs w:val="24"/>
        </w:rPr>
        <w:t xml:space="preserve">The above considerations should </w:t>
      </w:r>
      <w:r w:rsidR="00366DBF">
        <w:rPr>
          <w:rFonts w:ascii="Times New Roman" w:hAnsi="Times New Roman" w:cs="Times New Roman"/>
          <w:sz w:val="24"/>
          <w:szCs w:val="24"/>
        </w:rPr>
        <w:t xml:space="preserve">assist </w:t>
      </w:r>
      <w:r w:rsidRPr="009D1628">
        <w:rPr>
          <w:rFonts w:ascii="Times New Roman" w:hAnsi="Times New Roman" w:cs="Times New Roman"/>
          <w:sz w:val="24"/>
          <w:szCs w:val="24"/>
        </w:rPr>
        <w:t xml:space="preserve">the foreign investor </w:t>
      </w:r>
      <w:r w:rsidR="00366DBF">
        <w:rPr>
          <w:rFonts w:ascii="Times New Roman" w:hAnsi="Times New Roman" w:cs="Times New Roman"/>
          <w:sz w:val="24"/>
          <w:szCs w:val="24"/>
        </w:rPr>
        <w:t>in</w:t>
      </w:r>
      <w:r w:rsidRPr="009D1628">
        <w:rPr>
          <w:rFonts w:ascii="Times New Roman" w:hAnsi="Times New Roman" w:cs="Times New Roman"/>
          <w:sz w:val="24"/>
          <w:szCs w:val="24"/>
        </w:rPr>
        <w:t xml:space="preserve"> </w:t>
      </w:r>
      <w:r w:rsidR="00366DBF">
        <w:rPr>
          <w:rFonts w:ascii="Times New Roman" w:hAnsi="Times New Roman" w:cs="Times New Roman"/>
          <w:sz w:val="24"/>
          <w:szCs w:val="24"/>
        </w:rPr>
        <w:t xml:space="preserve">the evaluation of </w:t>
      </w:r>
      <w:r w:rsidRPr="009D1628">
        <w:rPr>
          <w:rFonts w:ascii="Times New Roman" w:hAnsi="Times New Roman" w:cs="Times New Roman"/>
          <w:sz w:val="24"/>
          <w:szCs w:val="24"/>
        </w:rPr>
        <w:t>the merits of investing in the Resort</w:t>
      </w:r>
      <w:r w:rsidR="009B6677">
        <w:rPr>
          <w:rFonts w:ascii="Times New Roman" w:hAnsi="Times New Roman" w:cs="Times New Roman"/>
          <w:sz w:val="24"/>
          <w:szCs w:val="24"/>
        </w:rPr>
        <w:t xml:space="preserve"> in the current investment climate</w:t>
      </w:r>
      <w:r w:rsidRPr="009D1628">
        <w:rPr>
          <w:rFonts w:ascii="Times New Roman" w:hAnsi="Times New Roman" w:cs="Times New Roman"/>
          <w:sz w:val="24"/>
          <w:szCs w:val="24"/>
        </w:rPr>
        <w:t xml:space="preserve">. </w:t>
      </w:r>
      <w:r w:rsidR="009B6677">
        <w:rPr>
          <w:rFonts w:ascii="Times New Roman" w:hAnsi="Times New Roman" w:cs="Times New Roman"/>
          <w:sz w:val="24"/>
          <w:szCs w:val="24"/>
        </w:rPr>
        <w:t>The following are the recommended steps</w:t>
      </w:r>
      <w:r w:rsidR="00366DBF">
        <w:rPr>
          <w:rFonts w:ascii="Times New Roman" w:hAnsi="Times New Roman" w:cs="Times New Roman"/>
          <w:sz w:val="24"/>
          <w:szCs w:val="24"/>
        </w:rPr>
        <w:t>:</w:t>
      </w:r>
      <w:r w:rsidR="009B6677">
        <w:rPr>
          <w:rFonts w:ascii="Times New Roman" w:hAnsi="Times New Roman" w:cs="Times New Roman"/>
          <w:sz w:val="24"/>
          <w:szCs w:val="24"/>
        </w:rPr>
        <w:t xml:space="preserve">  </w:t>
      </w:r>
    </w:p>
    <w:p w14:paraId="2AE37E15" w14:textId="692EC343" w:rsidR="0099463F" w:rsidRPr="009D1628" w:rsidRDefault="009B6677" w:rsidP="009D1628">
      <w:pPr>
        <w:jc w:val="both"/>
        <w:rPr>
          <w:rFonts w:ascii="Times New Roman" w:hAnsi="Times New Roman" w:cs="Times New Roman"/>
          <w:sz w:val="24"/>
          <w:szCs w:val="24"/>
        </w:rPr>
      </w:pPr>
      <w:r>
        <w:rPr>
          <w:rFonts w:ascii="Times New Roman" w:hAnsi="Times New Roman" w:cs="Times New Roman"/>
          <w:sz w:val="24"/>
          <w:szCs w:val="24"/>
        </w:rPr>
        <w:t>F</w:t>
      </w:r>
      <w:r w:rsidR="0099463F" w:rsidRPr="009D1628">
        <w:rPr>
          <w:rFonts w:ascii="Times New Roman" w:hAnsi="Times New Roman" w:cs="Times New Roman"/>
          <w:sz w:val="24"/>
          <w:szCs w:val="24"/>
        </w:rPr>
        <w:t>irst</w:t>
      </w:r>
      <w:r>
        <w:rPr>
          <w:rFonts w:ascii="Times New Roman" w:hAnsi="Times New Roman" w:cs="Times New Roman"/>
          <w:sz w:val="24"/>
          <w:szCs w:val="24"/>
        </w:rPr>
        <w:t>,</w:t>
      </w:r>
      <w:r w:rsidR="0099463F" w:rsidRPr="009D1628">
        <w:rPr>
          <w:rFonts w:ascii="Times New Roman" w:hAnsi="Times New Roman" w:cs="Times New Roman"/>
          <w:sz w:val="24"/>
          <w:szCs w:val="24"/>
        </w:rPr>
        <w:t xml:space="preserve"> apply </w:t>
      </w:r>
      <w:r w:rsidR="00C80E90" w:rsidRPr="009D1628">
        <w:rPr>
          <w:rFonts w:ascii="Times New Roman" w:hAnsi="Times New Roman" w:cs="Times New Roman"/>
          <w:sz w:val="24"/>
          <w:szCs w:val="24"/>
        </w:rPr>
        <w:t>s</w:t>
      </w:r>
      <w:r w:rsidR="0099463F" w:rsidRPr="009D1628">
        <w:rPr>
          <w:rFonts w:ascii="Times New Roman" w:hAnsi="Times New Roman" w:cs="Times New Roman"/>
          <w:sz w:val="24"/>
          <w:szCs w:val="24"/>
        </w:rPr>
        <w:t xml:space="preserve">uitable financial evaluation criteria </w:t>
      </w:r>
      <w:r w:rsidR="00C80E90" w:rsidRPr="009D1628">
        <w:rPr>
          <w:rFonts w:ascii="Times New Roman" w:hAnsi="Times New Roman" w:cs="Times New Roman"/>
          <w:sz w:val="24"/>
          <w:szCs w:val="24"/>
        </w:rPr>
        <w:t>to assist in making the</w:t>
      </w:r>
      <w:r w:rsidR="0099463F" w:rsidRPr="009D1628">
        <w:rPr>
          <w:rFonts w:ascii="Times New Roman" w:hAnsi="Times New Roman" w:cs="Times New Roman"/>
          <w:sz w:val="24"/>
          <w:szCs w:val="24"/>
        </w:rPr>
        <w:t xml:space="preserve"> decision to invest</w:t>
      </w:r>
      <w:r w:rsidR="00C80E90" w:rsidRPr="009D1628">
        <w:rPr>
          <w:rFonts w:ascii="Times New Roman" w:hAnsi="Times New Roman" w:cs="Times New Roman"/>
          <w:sz w:val="24"/>
          <w:szCs w:val="24"/>
        </w:rPr>
        <w:t>.</w:t>
      </w:r>
    </w:p>
    <w:p w14:paraId="681388B8" w14:textId="4AFFB922" w:rsidR="00C80E90" w:rsidRPr="009D1628" w:rsidRDefault="009B6677" w:rsidP="009D1628">
      <w:pPr>
        <w:jc w:val="both"/>
        <w:rPr>
          <w:rFonts w:ascii="Times New Roman" w:hAnsi="Times New Roman" w:cs="Times New Roman"/>
          <w:sz w:val="24"/>
          <w:szCs w:val="24"/>
        </w:rPr>
      </w:pPr>
      <w:r>
        <w:rPr>
          <w:rFonts w:ascii="Times New Roman" w:hAnsi="Times New Roman" w:cs="Times New Roman"/>
          <w:sz w:val="24"/>
          <w:szCs w:val="24"/>
        </w:rPr>
        <w:t>S</w:t>
      </w:r>
      <w:r w:rsidR="00C80E90" w:rsidRPr="009D1628">
        <w:rPr>
          <w:rFonts w:ascii="Times New Roman" w:hAnsi="Times New Roman" w:cs="Times New Roman"/>
          <w:sz w:val="24"/>
          <w:szCs w:val="24"/>
        </w:rPr>
        <w:t>econd</w:t>
      </w:r>
      <w:r>
        <w:rPr>
          <w:rFonts w:ascii="Times New Roman" w:hAnsi="Times New Roman" w:cs="Times New Roman"/>
          <w:sz w:val="24"/>
          <w:szCs w:val="24"/>
        </w:rPr>
        <w:t>,</w:t>
      </w:r>
      <w:r w:rsidR="00C80E90" w:rsidRPr="009D1628">
        <w:rPr>
          <w:rFonts w:ascii="Times New Roman" w:hAnsi="Times New Roman" w:cs="Times New Roman"/>
          <w:sz w:val="24"/>
          <w:szCs w:val="24"/>
        </w:rPr>
        <w:t xml:space="preserve"> review all information issued by the Philippine government that are relevant to the development of the Resort</w:t>
      </w:r>
      <w:r w:rsidR="00DB7B20" w:rsidRPr="009D1628">
        <w:rPr>
          <w:rFonts w:ascii="Times New Roman" w:hAnsi="Times New Roman" w:cs="Times New Roman"/>
          <w:sz w:val="24"/>
          <w:szCs w:val="24"/>
        </w:rPr>
        <w:t>, such as</w:t>
      </w:r>
      <w:r w:rsidR="00C80E90" w:rsidRPr="009D1628">
        <w:rPr>
          <w:rFonts w:ascii="Times New Roman" w:hAnsi="Times New Roman" w:cs="Times New Roman"/>
          <w:sz w:val="24"/>
          <w:szCs w:val="24"/>
        </w:rPr>
        <w:t xml:space="preserve"> permits, land use plans, and investment incentives.</w:t>
      </w:r>
    </w:p>
    <w:p w14:paraId="497CC4D6" w14:textId="7FFEFCBA" w:rsidR="004D3122" w:rsidRPr="009D1628" w:rsidRDefault="009B6677" w:rsidP="009D1628">
      <w:pPr>
        <w:jc w:val="both"/>
        <w:rPr>
          <w:rFonts w:ascii="Times New Roman" w:hAnsi="Times New Roman" w:cs="Times New Roman"/>
          <w:sz w:val="24"/>
          <w:szCs w:val="24"/>
        </w:rPr>
      </w:pPr>
      <w:bookmarkStart w:id="30" w:name="_Toc141452490"/>
      <w:r>
        <w:rPr>
          <w:rFonts w:ascii="Times New Roman" w:hAnsi="Times New Roman" w:cs="Times New Roman"/>
          <w:sz w:val="24"/>
          <w:szCs w:val="24"/>
        </w:rPr>
        <w:t>Third,</w:t>
      </w:r>
      <w:r w:rsidR="004D3122" w:rsidRPr="009D1628">
        <w:rPr>
          <w:rFonts w:ascii="Times New Roman" w:hAnsi="Times New Roman" w:cs="Times New Roman"/>
          <w:sz w:val="24"/>
          <w:szCs w:val="24"/>
        </w:rPr>
        <w:t xml:space="preserve"> identify the composition of the development team and the top management team of the Resort.  A shortlist of specialist architects and design consultants should be prepared.  Likewise, it is suggested that the </w:t>
      </w:r>
      <w:r w:rsidR="00DB7B20" w:rsidRPr="009D1628">
        <w:rPr>
          <w:rFonts w:ascii="Times New Roman" w:hAnsi="Times New Roman" w:cs="Times New Roman"/>
          <w:sz w:val="24"/>
          <w:szCs w:val="24"/>
        </w:rPr>
        <w:t xml:space="preserve">foreign </w:t>
      </w:r>
      <w:r w:rsidR="004D3122" w:rsidRPr="009D1628">
        <w:rPr>
          <w:rFonts w:ascii="Times New Roman" w:hAnsi="Times New Roman" w:cs="Times New Roman"/>
          <w:sz w:val="24"/>
          <w:szCs w:val="24"/>
        </w:rPr>
        <w:t>investor engage the services of a specialist headhunting firm to recruit the general manager and other members of the Resort’s senior management.</w:t>
      </w:r>
      <w:bookmarkEnd w:id="30"/>
      <w:r w:rsidR="004D3122" w:rsidRPr="009D1628">
        <w:rPr>
          <w:rFonts w:ascii="Times New Roman" w:hAnsi="Times New Roman" w:cs="Times New Roman"/>
          <w:sz w:val="24"/>
          <w:szCs w:val="24"/>
        </w:rPr>
        <w:t xml:space="preserve"> </w:t>
      </w:r>
    </w:p>
    <w:p w14:paraId="3C6376EA" w14:textId="367CC734" w:rsidR="004D3122" w:rsidRPr="009D1628" w:rsidRDefault="009B6677" w:rsidP="009D1628">
      <w:pPr>
        <w:jc w:val="both"/>
        <w:rPr>
          <w:rFonts w:ascii="Times New Roman" w:hAnsi="Times New Roman" w:cs="Times New Roman"/>
          <w:sz w:val="24"/>
          <w:szCs w:val="24"/>
        </w:rPr>
      </w:pPr>
      <w:bookmarkStart w:id="31" w:name="_Toc141452491"/>
      <w:r>
        <w:rPr>
          <w:rFonts w:ascii="Times New Roman" w:hAnsi="Times New Roman" w:cs="Times New Roman"/>
          <w:sz w:val="24"/>
          <w:szCs w:val="24"/>
        </w:rPr>
        <w:t>F</w:t>
      </w:r>
      <w:r w:rsidR="004D3122" w:rsidRPr="009D1628">
        <w:rPr>
          <w:rFonts w:ascii="Times New Roman" w:hAnsi="Times New Roman" w:cs="Times New Roman"/>
          <w:sz w:val="24"/>
          <w:szCs w:val="24"/>
        </w:rPr>
        <w:t>ourth</w:t>
      </w:r>
      <w:r>
        <w:rPr>
          <w:rFonts w:ascii="Times New Roman" w:hAnsi="Times New Roman" w:cs="Times New Roman"/>
          <w:sz w:val="24"/>
          <w:szCs w:val="24"/>
        </w:rPr>
        <w:t xml:space="preserve">, </w:t>
      </w:r>
      <w:r w:rsidR="004D3122" w:rsidRPr="009D1628">
        <w:rPr>
          <w:rFonts w:ascii="Times New Roman" w:hAnsi="Times New Roman" w:cs="Times New Roman"/>
          <w:sz w:val="24"/>
          <w:szCs w:val="24"/>
        </w:rPr>
        <w:t>identify potential training facilities for the Resort’s employees.</w:t>
      </w:r>
      <w:r w:rsidR="00A63FDA" w:rsidRPr="009D1628">
        <w:rPr>
          <w:rFonts w:ascii="Times New Roman" w:hAnsi="Times New Roman" w:cs="Times New Roman"/>
          <w:sz w:val="24"/>
          <w:szCs w:val="24"/>
        </w:rPr>
        <w:t xml:space="preserve"> This could be achieved by entering into formal relationships with academic and hospitality training institutions.</w:t>
      </w:r>
      <w:bookmarkEnd w:id="31"/>
      <w:r w:rsidR="00A63FDA" w:rsidRPr="009D1628">
        <w:rPr>
          <w:rFonts w:ascii="Times New Roman" w:hAnsi="Times New Roman" w:cs="Times New Roman"/>
          <w:sz w:val="24"/>
          <w:szCs w:val="24"/>
        </w:rPr>
        <w:t xml:space="preserve"> </w:t>
      </w:r>
    </w:p>
    <w:p w14:paraId="2FAB98EA" w14:textId="26294D1E" w:rsidR="00D51B61" w:rsidRDefault="00366DBF" w:rsidP="009D1628">
      <w:pPr>
        <w:jc w:val="both"/>
        <w:rPr>
          <w:b/>
          <w:bCs/>
          <w:sz w:val="24"/>
          <w:szCs w:val="24"/>
        </w:rPr>
      </w:pPr>
      <w:bookmarkStart w:id="32" w:name="_Toc141452492"/>
      <w:r>
        <w:rPr>
          <w:rFonts w:ascii="Times New Roman" w:hAnsi="Times New Roman" w:cs="Times New Roman"/>
          <w:sz w:val="24"/>
          <w:szCs w:val="24"/>
        </w:rPr>
        <w:t>F</w:t>
      </w:r>
      <w:r w:rsidR="00DB7B20" w:rsidRPr="009D1628">
        <w:rPr>
          <w:rFonts w:ascii="Times New Roman" w:hAnsi="Times New Roman" w:cs="Times New Roman"/>
          <w:sz w:val="24"/>
          <w:szCs w:val="24"/>
        </w:rPr>
        <w:t>ifth</w:t>
      </w:r>
      <w:r>
        <w:rPr>
          <w:rFonts w:ascii="Times New Roman" w:hAnsi="Times New Roman" w:cs="Times New Roman"/>
          <w:sz w:val="24"/>
          <w:szCs w:val="24"/>
        </w:rPr>
        <w:t>,</w:t>
      </w:r>
      <w:r w:rsidR="00DB7B20" w:rsidRPr="009D1628">
        <w:rPr>
          <w:rFonts w:ascii="Times New Roman" w:hAnsi="Times New Roman" w:cs="Times New Roman"/>
          <w:sz w:val="24"/>
          <w:szCs w:val="24"/>
        </w:rPr>
        <w:t xml:space="preserve"> formulate a crisis management framework that takes into account the suggestions discussed in the preceding section.  The Resort should establish a team that is adept in communication and is </w:t>
      </w:r>
      <w:r w:rsidR="00A63FDA" w:rsidRPr="009D1628">
        <w:rPr>
          <w:rFonts w:ascii="Times New Roman" w:hAnsi="Times New Roman" w:cs="Times New Roman"/>
          <w:sz w:val="24"/>
          <w:szCs w:val="24"/>
        </w:rPr>
        <w:t xml:space="preserve">adequately </w:t>
      </w:r>
      <w:r w:rsidR="00DB7B20" w:rsidRPr="009D1628">
        <w:rPr>
          <w:rFonts w:ascii="Times New Roman" w:hAnsi="Times New Roman" w:cs="Times New Roman"/>
          <w:sz w:val="24"/>
          <w:szCs w:val="24"/>
        </w:rPr>
        <w:t>tr</w:t>
      </w:r>
      <w:r w:rsidR="00D51B61">
        <w:rPr>
          <w:rFonts w:ascii="Times New Roman" w:hAnsi="Times New Roman" w:cs="Times New Roman"/>
          <w:sz w:val="24"/>
          <w:szCs w:val="24"/>
        </w:rPr>
        <w:t>a</w:t>
      </w:r>
      <w:r w:rsidR="00DB7B20" w:rsidRPr="009D1628">
        <w:rPr>
          <w:rFonts w:ascii="Times New Roman" w:hAnsi="Times New Roman" w:cs="Times New Roman"/>
          <w:sz w:val="24"/>
          <w:szCs w:val="24"/>
        </w:rPr>
        <w:t xml:space="preserve">ined for </w:t>
      </w:r>
      <w:r w:rsidR="00A63FDA" w:rsidRPr="009D1628">
        <w:rPr>
          <w:rFonts w:ascii="Times New Roman" w:hAnsi="Times New Roman" w:cs="Times New Roman"/>
          <w:sz w:val="24"/>
          <w:szCs w:val="24"/>
        </w:rPr>
        <w:t>the speedy execution of the disaster management strategies.</w:t>
      </w:r>
      <w:bookmarkEnd w:id="32"/>
      <w:r w:rsidR="00DB7B20" w:rsidRPr="009D1628">
        <w:rPr>
          <w:b/>
          <w:bCs/>
          <w:sz w:val="24"/>
          <w:szCs w:val="24"/>
        </w:rPr>
        <w:t xml:space="preserve"> </w:t>
      </w:r>
    </w:p>
    <w:p w14:paraId="1CE92A0E" w14:textId="44C45402" w:rsidR="004D3122" w:rsidRDefault="00D51B61" w:rsidP="009D1628">
      <w:pPr>
        <w:jc w:val="both"/>
        <w:rPr>
          <w:rFonts w:ascii="Times New Roman" w:eastAsiaTheme="majorEastAsia" w:hAnsi="Times New Roman" w:cstheme="majorBidi"/>
          <w:sz w:val="24"/>
          <w:szCs w:val="32"/>
        </w:rPr>
      </w:pPr>
      <w:r w:rsidRPr="00D51B61">
        <w:rPr>
          <w:rFonts w:ascii="Times New Roman" w:hAnsi="Times New Roman" w:cs="Times New Roman"/>
          <w:sz w:val="24"/>
          <w:szCs w:val="24"/>
        </w:rPr>
        <w:t xml:space="preserve">Finally, </w:t>
      </w:r>
      <w:r w:rsidRPr="00D51B61">
        <w:rPr>
          <w:rFonts w:ascii="Times New Roman" w:eastAsiaTheme="majorEastAsia" w:hAnsi="Times New Roman" w:cstheme="majorBidi"/>
          <w:sz w:val="24"/>
          <w:szCs w:val="32"/>
        </w:rPr>
        <w:t>a specific action pla</w:t>
      </w:r>
      <w:r>
        <w:rPr>
          <w:rFonts w:ascii="Times New Roman" w:eastAsiaTheme="majorEastAsia" w:hAnsi="Times New Roman" w:cstheme="majorBidi"/>
          <w:sz w:val="24"/>
          <w:szCs w:val="32"/>
        </w:rPr>
        <w:t>n</w:t>
      </w:r>
      <w:r w:rsidR="00B406DA">
        <w:rPr>
          <w:rFonts w:ascii="Times New Roman" w:eastAsiaTheme="majorEastAsia" w:hAnsi="Times New Roman" w:cstheme="majorBidi"/>
          <w:sz w:val="24"/>
          <w:szCs w:val="32"/>
        </w:rPr>
        <w:t xml:space="preserve"> must be implemented </w:t>
      </w:r>
      <w:r>
        <w:rPr>
          <w:rFonts w:ascii="Times New Roman" w:eastAsiaTheme="majorEastAsia" w:hAnsi="Times New Roman" w:cstheme="majorBidi"/>
          <w:sz w:val="24"/>
          <w:szCs w:val="32"/>
        </w:rPr>
        <w:t>to install a stable internet connection system with the speed and capacity that compares with those available in neighbouring countries</w:t>
      </w:r>
      <w:r w:rsidR="00B406DA">
        <w:rPr>
          <w:rFonts w:ascii="Times New Roman" w:eastAsiaTheme="majorEastAsia" w:hAnsi="Times New Roman" w:cstheme="majorBidi"/>
          <w:sz w:val="24"/>
          <w:szCs w:val="32"/>
        </w:rPr>
        <w:t xml:space="preserve">.  Both domestic and foreign tourists rely on technology and social media platforms to search, plan, and make choices on holiday destinations.  </w:t>
      </w:r>
      <w:r w:rsidR="00E16FA3">
        <w:rPr>
          <w:rFonts w:ascii="Times New Roman" w:eastAsiaTheme="majorEastAsia" w:hAnsi="Times New Roman" w:cstheme="majorBidi"/>
          <w:sz w:val="24"/>
          <w:szCs w:val="32"/>
        </w:rPr>
        <w:t xml:space="preserve">The Resort’s website must contain visuals that showcase its natural features and are compelling enough for any website visitor to rank the Resort highly among the alternatives. </w:t>
      </w:r>
      <w:r>
        <w:rPr>
          <w:rFonts w:ascii="Times New Roman" w:eastAsiaTheme="majorEastAsia" w:hAnsi="Times New Roman" w:cstheme="majorBidi"/>
          <w:sz w:val="24"/>
          <w:szCs w:val="32"/>
        </w:rPr>
        <w:t xml:space="preserve">   </w:t>
      </w:r>
      <w:r w:rsidR="00E16FA3">
        <w:rPr>
          <w:rFonts w:ascii="Times New Roman" w:eastAsiaTheme="majorEastAsia" w:hAnsi="Times New Roman" w:cstheme="majorBidi"/>
          <w:sz w:val="24"/>
          <w:szCs w:val="32"/>
        </w:rPr>
        <w:t xml:space="preserve">Promoting the Resort as a destination requires a strong social media presence which should be embedded as </w:t>
      </w:r>
      <w:r w:rsidR="00F55A8F">
        <w:rPr>
          <w:rFonts w:ascii="Times New Roman" w:eastAsiaTheme="majorEastAsia" w:hAnsi="Times New Roman" w:cstheme="majorBidi"/>
          <w:sz w:val="24"/>
          <w:szCs w:val="32"/>
        </w:rPr>
        <w:t xml:space="preserve">a </w:t>
      </w:r>
      <w:r w:rsidR="00E16FA3">
        <w:rPr>
          <w:rFonts w:ascii="Times New Roman" w:eastAsiaTheme="majorEastAsia" w:hAnsi="Times New Roman" w:cstheme="majorBidi"/>
          <w:sz w:val="24"/>
          <w:szCs w:val="32"/>
        </w:rPr>
        <w:t xml:space="preserve">principal component of its marketing strategy.   </w:t>
      </w:r>
      <w:r w:rsidR="008C1B00">
        <w:rPr>
          <w:rFonts w:ascii="Times New Roman" w:eastAsiaTheme="majorEastAsia" w:hAnsi="Times New Roman" w:cstheme="majorBidi"/>
          <w:sz w:val="24"/>
          <w:szCs w:val="32"/>
        </w:rPr>
        <w:t xml:space="preserve">This does not mean that advertising in travel and leisure publications should stop.  Traditional advertising platforms together with relationships with traditional media outlets should </w:t>
      </w:r>
      <w:r w:rsidR="0060312E">
        <w:rPr>
          <w:rFonts w:ascii="Times New Roman" w:eastAsiaTheme="majorEastAsia" w:hAnsi="Times New Roman" w:cstheme="majorBidi"/>
          <w:sz w:val="24"/>
          <w:szCs w:val="32"/>
        </w:rPr>
        <w:t>still be maintained.</w:t>
      </w:r>
      <w:r w:rsidR="008C1B00">
        <w:rPr>
          <w:rFonts w:ascii="Times New Roman" w:eastAsiaTheme="majorEastAsia" w:hAnsi="Times New Roman" w:cstheme="majorBidi"/>
          <w:sz w:val="24"/>
          <w:szCs w:val="32"/>
        </w:rPr>
        <w:t xml:space="preserve"> </w:t>
      </w:r>
      <w:r w:rsidR="0060312E">
        <w:rPr>
          <w:rFonts w:ascii="Times New Roman" w:eastAsiaTheme="majorEastAsia" w:hAnsi="Times New Roman" w:cstheme="majorBidi"/>
          <w:sz w:val="24"/>
          <w:szCs w:val="32"/>
        </w:rPr>
        <w:t xml:space="preserve">Another significant benefit of having a strong social media presence is in the area of attracting and recruiting the Resort’s employees.  </w:t>
      </w:r>
      <w:r w:rsidR="00CB6E8E">
        <w:rPr>
          <w:rFonts w:ascii="Times New Roman" w:eastAsiaTheme="majorEastAsia" w:hAnsi="Times New Roman" w:cstheme="majorBidi"/>
          <w:sz w:val="24"/>
          <w:szCs w:val="32"/>
        </w:rPr>
        <w:t xml:space="preserve">If the Resort is recognised as a popular leisure destination and at the same time admired as a professionally-managed organisation, </w:t>
      </w:r>
      <w:r w:rsidR="00B94038">
        <w:rPr>
          <w:rFonts w:ascii="Times New Roman" w:eastAsiaTheme="majorEastAsia" w:hAnsi="Times New Roman" w:cstheme="majorBidi"/>
          <w:sz w:val="24"/>
          <w:szCs w:val="32"/>
        </w:rPr>
        <w:t xml:space="preserve">it would </w:t>
      </w:r>
      <w:r w:rsidR="00CB6E8E">
        <w:rPr>
          <w:rFonts w:ascii="Times New Roman" w:eastAsiaTheme="majorEastAsia" w:hAnsi="Times New Roman" w:cstheme="majorBidi"/>
          <w:sz w:val="24"/>
          <w:szCs w:val="32"/>
        </w:rPr>
        <w:t xml:space="preserve">attract talented candidates and </w:t>
      </w:r>
      <w:r w:rsidR="00B94038">
        <w:rPr>
          <w:rFonts w:ascii="Times New Roman" w:eastAsiaTheme="majorEastAsia" w:hAnsi="Times New Roman" w:cstheme="majorBidi"/>
          <w:sz w:val="24"/>
          <w:szCs w:val="32"/>
        </w:rPr>
        <w:t xml:space="preserve">enhance the retention of its valuable </w:t>
      </w:r>
      <w:r w:rsidR="00CB6E8E">
        <w:rPr>
          <w:rFonts w:ascii="Times New Roman" w:eastAsiaTheme="majorEastAsia" w:hAnsi="Times New Roman" w:cstheme="majorBidi"/>
          <w:sz w:val="24"/>
          <w:szCs w:val="32"/>
        </w:rPr>
        <w:t>employees.</w:t>
      </w:r>
    </w:p>
    <w:p w14:paraId="6E9F5F64" w14:textId="77777777" w:rsidR="00CB6E8E" w:rsidRDefault="00CB6E8E" w:rsidP="009D1628">
      <w:pPr>
        <w:jc w:val="both"/>
        <w:rPr>
          <w:rFonts w:ascii="Times New Roman" w:eastAsiaTheme="majorEastAsia" w:hAnsi="Times New Roman" w:cstheme="majorBidi"/>
          <w:sz w:val="24"/>
          <w:szCs w:val="32"/>
        </w:rPr>
      </w:pPr>
    </w:p>
    <w:p w14:paraId="7FB384D7" w14:textId="77777777" w:rsidR="00CB6E8E" w:rsidRDefault="00CB6E8E" w:rsidP="009D1628">
      <w:pPr>
        <w:jc w:val="both"/>
        <w:rPr>
          <w:rFonts w:ascii="Times New Roman" w:eastAsiaTheme="majorEastAsia" w:hAnsi="Times New Roman" w:cstheme="majorBidi"/>
          <w:sz w:val="24"/>
          <w:szCs w:val="32"/>
        </w:rPr>
      </w:pPr>
    </w:p>
    <w:p w14:paraId="5F99C676" w14:textId="77777777" w:rsidR="00CB6E8E" w:rsidRDefault="00CB6E8E" w:rsidP="009D1628">
      <w:pPr>
        <w:jc w:val="both"/>
        <w:rPr>
          <w:rFonts w:ascii="Times New Roman" w:eastAsiaTheme="majorEastAsia" w:hAnsi="Times New Roman" w:cstheme="majorBidi"/>
          <w:sz w:val="24"/>
          <w:szCs w:val="32"/>
        </w:rPr>
      </w:pPr>
    </w:p>
    <w:p w14:paraId="4F36FFC5" w14:textId="77777777" w:rsidR="00CB6E8E" w:rsidRPr="00D51B61" w:rsidRDefault="00CB6E8E" w:rsidP="009D1628">
      <w:pPr>
        <w:jc w:val="both"/>
        <w:rPr>
          <w:rFonts w:ascii="Times New Roman" w:eastAsiaTheme="majorEastAsia" w:hAnsi="Times New Roman" w:cstheme="majorBidi"/>
          <w:sz w:val="24"/>
          <w:szCs w:val="32"/>
        </w:rPr>
      </w:pPr>
    </w:p>
    <w:tbl>
      <w:tblPr>
        <w:tblW w:w="9072" w:type="dxa"/>
        <w:tblLook w:val="04A0" w:firstRow="1" w:lastRow="0" w:firstColumn="1" w:lastColumn="0" w:noHBand="0" w:noVBand="1"/>
      </w:tblPr>
      <w:tblGrid>
        <w:gridCol w:w="6379"/>
        <w:gridCol w:w="2410"/>
        <w:gridCol w:w="283"/>
      </w:tblGrid>
      <w:tr w:rsidR="009C76F7" w:rsidRPr="009C76F7" w14:paraId="2B72CDD3" w14:textId="77777777" w:rsidTr="00BD3DEC">
        <w:trPr>
          <w:trHeight w:val="259"/>
        </w:trPr>
        <w:tc>
          <w:tcPr>
            <w:tcW w:w="8789" w:type="dxa"/>
            <w:gridSpan w:val="2"/>
            <w:shd w:val="clear" w:color="auto" w:fill="auto"/>
            <w:noWrap/>
            <w:vAlign w:val="bottom"/>
            <w:hideMark/>
          </w:tcPr>
          <w:p w14:paraId="2ABBEA38" w14:textId="28C1F0F8" w:rsidR="0015048C" w:rsidRDefault="0015048C" w:rsidP="00985D2E">
            <w:pPr>
              <w:pStyle w:val="Heading1"/>
            </w:pPr>
            <w:bookmarkStart w:id="33" w:name="_Toc141477461"/>
            <w:r>
              <w:lastRenderedPageBreak/>
              <w:t>Appendix</w:t>
            </w:r>
            <w:bookmarkEnd w:id="33"/>
          </w:p>
          <w:p w14:paraId="762FB50E" w14:textId="77777777" w:rsidR="0015048C" w:rsidRDefault="0015048C" w:rsidP="00BD3DEC">
            <w:pPr>
              <w:spacing w:after="0" w:line="240" w:lineRule="auto"/>
              <w:jc w:val="center"/>
              <w:rPr>
                <w:rFonts w:ascii="Times New Roman" w:eastAsia="Times New Roman" w:hAnsi="Times New Roman" w:cs="Times New Roman"/>
                <w:b/>
                <w:bCs/>
                <w:kern w:val="0"/>
                <w:sz w:val="24"/>
                <w:szCs w:val="24"/>
                <w14:ligatures w14:val="none"/>
              </w:rPr>
            </w:pPr>
          </w:p>
          <w:p w14:paraId="5E51E5C8" w14:textId="0615321A" w:rsidR="009C76F7" w:rsidRPr="009C76F7" w:rsidRDefault="009C76F7" w:rsidP="00BD3DEC">
            <w:pPr>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xml:space="preserve">Duhat </w:t>
            </w:r>
            <w:r w:rsidR="00742F9B">
              <w:rPr>
                <w:rFonts w:ascii="Times New Roman" w:eastAsia="Times New Roman" w:hAnsi="Times New Roman" w:cs="Times New Roman"/>
                <w:b/>
                <w:bCs/>
                <w:kern w:val="0"/>
                <w:sz w:val="24"/>
                <w:szCs w:val="24"/>
                <w14:ligatures w14:val="none"/>
              </w:rPr>
              <w:t>Oceanfront</w:t>
            </w:r>
          </w:p>
          <w:p w14:paraId="74BE6537" w14:textId="64E5E294" w:rsidR="009C76F7" w:rsidRPr="009C76F7" w:rsidRDefault="009C76F7" w:rsidP="00BD3DEC">
            <w:pPr>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Man</w:t>
            </w:r>
            <w:r w:rsidR="00BD3DEC">
              <w:rPr>
                <w:rFonts w:ascii="Times New Roman" w:eastAsia="Times New Roman" w:hAnsi="Times New Roman" w:cs="Times New Roman"/>
                <w:b/>
                <w:bCs/>
                <w:kern w:val="0"/>
                <w:sz w:val="24"/>
                <w:szCs w:val="24"/>
                <w14:ligatures w14:val="none"/>
              </w:rPr>
              <w:t>power Complement</w:t>
            </w:r>
          </w:p>
        </w:tc>
        <w:tc>
          <w:tcPr>
            <w:tcW w:w="283" w:type="dxa"/>
            <w:shd w:val="clear" w:color="auto" w:fill="auto"/>
            <w:noWrap/>
            <w:vAlign w:val="bottom"/>
            <w:hideMark/>
          </w:tcPr>
          <w:p w14:paraId="473DDDCD" w14:textId="77777777" w:rsidR="009C76F7" w:rsidRPr="009C76F7" w:rsidRDefault="009C76F7" w:rsidP="009C76F7">
            <w:pPr>
              <w:spacing w:after="0" w:line="240" w:lineRule="auto"/>
              <w:rPr>
                <w:rFonts w:ascii="Times New Roman" w:eastAsia="Times New Roman" w:hAnsi="Times New Roman" w:cs="Times New Roman"/>
                <w:b/>
                <w:bCs/>
                <w:kern w:val="0"/>
                <w:sz w:val="24"/>
                <w:szCs w:val="24"/>
                <w14:ligatures w14:val="none"/>
              </w:rPr>
            </w:pPr>
          </w:p>
        </w:tc>
      </w:tr>
      <w:tr w:rsidR="009C76F7" w:rsidRPr="009C76F7" w14:paraId="1C099FBE" w14:textId="77777777" w:rsidTr="00BD3DEC">
        <w:trPr>
          <w:trHeight w:val="259"/>
        </w:trPr>
        <w:tc>
          <w:tcPr>
            <w:tcW w:w="6379" w:type="dxa"/>
            <w:shd w:val="clear" w:color="auto" w:fill="auto"/>
            <w:noWrap/>
            <w:vAlign w:val="bottom"/>
            <w:hideMark/>
          </w:tcPr>
          <w:p w14:paraId="6E4EF503" w14:textId="77777777" w:rsidR="009C76F7" w:rsidRPr="009C76F7" w:rsidRDefault="009C76F7" w:rsidP="009C76F7">
            <w:pPr>
              <w:spacing w:after="0" w:line="240" w:lineRule="auto"/>
              <w:rPr>
                <w:rFonts w:ascii="Times New Roman" w:eastAsia="Times New Roman" w:hAnsi="Times New Roman" w:cs="Times New Roman"/>
                <w:kern w:val="0"/>
                <w:sz w:val="24"/>
                <w:szCs w:val="24"/>
                <w14:ligatures w14:val="none"/>
              </w:rPr>
            </w:pPr>
          </w:p>
        </w:tc>
        <w:tc>
          <w:tcPr>
            <w:tcW w:w="2693" w:type="dxa"/>
            <w:gridSpan w:val="2"/>
            <w:shd w:val="clear" w:color="auto" w:fill="auto"/>
            <w:noWrap/>
            <w:vAlign w:val="bottom"/>
            <w:hideMark/>
          </w:tcPr>
          <w:p w14:paraId="661A5A5D" w14:textId="77777777" w:rsidR="009C76F7" w:rsidRPr="009C76F7" w:rsidRDefault="009C76F7" w:rsidP="009C76F7">
            <w:pPr>
              <w:spacing w:after="0" w:line="240" w:lineRule="auto"/>
              <w:rPr>
                <w:rFonts w:ascii="Times New Roman" w:eastAsia="Times New Roman" w:hAnsi="Times New Roman" w:cs="Times New Roman"/>
                <w:kern w:val="0"/>
                <w:sz w:val="24"/>
                <w:szCs w:val="24"/>
                <w14:ligatures w14:val="none"/>
              </w:rPr>
            </w:pPr>
          </w:p>
        </w:tc>
      </w:tr>
      <w:tr w:rsidR="009C76F7" w:rsidRPr="009C76F7" w14:paraId="6580A775" w14:textId="77777777" w:rsidTr="006A2D85">
        <w:trPr>
          <w:trHeight w:val="259"/>
        </w:trPr>
        <w:tc>
          <w:tcPr>
            <w:tcW w:w="6379" w:type="dxa"/>
            <w:shd w:val="clear" w:color="auto" w:fill="FFFFFF" w:themeFill="background1"/>
            <w:noWrap/>
            <w:vAlign w:val="bottom"/>
            <w:hideMark/>
          </w:tcPr>
          <w:p w14:paraId="3841FC76"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w:t>
            </w:r>
          </w:p>
        </w:tc>
        <w:tc>
          <w:tcPr>
            <w:tcW w:w="2693" w:type="dxa"/>
            <w:gridSpan w:val="2"/>
            <w:shd w:val="clear" w:color="auto" w:fill="FFFFFF" w:themeFill="background1"/>
            <w:noWrap/>
            <w:vAlign w:val="bottom"/>
            <w:hideMark/>
          </w:tcPr>
          <w:p w14:paraId="567F1CCC" w14:textId="6314A625" w:rsidR="009C76F7" w:rsidRPr="006E0198"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6E0198">
              <w:rPr>
                <w:rFonts w:ascii="Times New Roman" w:eastAsia="Times New Roman" w:hAnsi="Times New Roman" w:cs="Times New Roman"/>
                <w:b/>
                <w:bCs/>
                <w:kern w:val="0"/>
                <w:sz w:val="24"/>
                <w:szCs w:val="24"/>
                <w14:ligatures w14:val="none"/>
              </w:rPr>
              <w:t>No.</w:t>
            </w:r>
            <w:r w:rsidR="006E0198" w:rsidRPr="006E0198">
              <w:rPr>
                <w:rFonts w:ascii="Times New Roman" w:eastAsia="Times New Roman" w:hAnsi="Times New Roman" w:cs="Times New Roman"/>
                <w:b/>
                <w:bCs/>
                <w:kern w:val="0"/>
                <w:sz w:val="24"/>
                <w:szCs w:val="24"/>
                <w14:ligatures w14:val="none"/>
              </w:rPr>
              <w:t xml:space="preserve"> of Persons</w:t>
            </w:r>
          </w:p>
        </w:tc>
      </w:tr>
      <w:tr w:rsidR="009C76F7" w:rsidRPr="009C76F7" w14:paraId="1463E552" w14:textId="77777777" w:rsidTr="006A2D85">
        <w:trPr>
          <w:trHeight w:val="259"/>
        </w:trPr>
        <w:tc>
          <w:tcPr>
            <w:tcW w:w="6379" w:type="dxa"/>
            <w:shd w:val="clear" w:color="auto" w:fill="FFFFFF" w:themeFill="background1"/>
            <w:noWrap/>
            <w:vAlign w:val="bottom"/>
            <w:hideMark/>
          </w:tcPr>
          <w:p w14:paraId="13A51C2F"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PARTICULARS</w:t>
            </w:r>
          </w:p>
        </w:tc>
        <w:tc>
          <w:tcPr>
            <w:tcW w:w="2693" w:type="dxa"/>
            <w:gridSpan w:val="2"/>
            <w:shd w:val="clear" w:color="auto" w:fill="FFFFFF" w:themeFill="background1"/>
            <w:noWrap/>
            <w:vAlign w:val="bottom"/>
            <w:hideMark/>
          </w:tcPr>
          <w:p w14:paraId="4036E109" w14:textId="6C79E0AB" w:rsidR="009C76F7" w:rsidRPr="006E0198"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6E0198">
              <w:rPr>
                <w:rFonts w:ascii="Times New Roman" w:eastAsia="Times New Roman" w:hAnsi="Times New Roman" w:cs="Times New Roman"/>
                <w:b/>
                <w:bCs/>
                <w:kern w:val="0"/>
                <w:sz w:val="24"/>
                <w:szCs w:val="24"/>
                <w14:ligatures w14:val="none"/>
              </w:rPr>
              <w:t>Required</w:t>
            </w:r>
          </w:p>
        </w:tc>
      </w:tr>
      <w:tr w:rsidR="009C76F7" w:rsidRPr="009C76F7" w14:paraId="2BDDAEF3" w14:textId="77777777" w:rsidTr="00BD3DEC">
        <w:trPr>
          <w:trHeight w:val="259"/>
        </w:trPr>
        <w:tc>
          <w:tcPr>
            <w:tcW w:w="6379" w:type="dxa"/>
            <w:shd w:val="clear" w:color="auto" w:fill="auto"/>
            <w:noWrap/>
            <w:vAlign w:val="bottom"/>
            <w:hideMark/>
          </w:tcPr>
          <w:p w14:paraId="57614677"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Rooms:</w:t>
            </w:r>
          </w:p>
        </w:tc>
        <w:tc>
          <w:tcPr>
            <w:tcW w:w="2693" w:type="dxa"/>
            <w:gridSpan w:val="2"/>
            <w:shd w:val="clear" w:color="auto" w:fill="auto"/>
            <w:noWrap/>
            <w:vAlign w:val="bottom"/>
            <w:hideMark/>
          </w:tcPr>
          <w:p w14:paraId="49D92E9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2F8C24E4" w14:textId="77777777" w:rsidTr="00BD3DEC">
        <w:trPr>
          <w:trHeight w:val="259"/>
        </w:trPr>
        <w:tc>
          <w:tcPr>
            <w:tcW w:w="6379" w:type="dxa"/>
            <w:shd w:val="clear" w:color="auto" w:fill="auto"/>
            <w:noWrap/>
            <w:vAlign w:val="bottom"/>
            <w:hideMark/>
          </w:tcPr>
          <w:p w14:paraId="728D746B"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Housekeeping:</w:t>
            </w:r>
          </w:p>
        </w:tc>
        <w:tc>
          <w:tcPr>
            <w:tcW w:w="2693" w:type="dxa"/>
            <w:gridSpan w:val="2"/>
            <w:shd w:val="clear" w:color="auto" w:fill="auto"/>
            <w:noWrap/>
            <w:vAlign w:val="bottom"/>
            <w:hideMark/>
          </w:tcPr>
          <w:p w14:paraId="37B82C66"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6A4CE4B" w14:textId="77777777" w:rsidTr="00BD3DEC">
        <w:trPr>
          <w:trHeight w:val="259"/>
        </w:trPr>
        <w:tc>
          <w:tcPr>
            <w:tcW w:w="6379" w:type="dxa"/>
            <w:shd w:val="clear" w:color="auto" w:fill="auto"/>
            <w:noWrap/>
            <w:vAlign w:val="bottom"/>
            <w:hideMark/>
          </w:tcPr>
          <w:p w14:paraId="2E6FFE85" w14:textId="1AACDE62"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Housekeeper</w:t>
            </w:r>
          </w:p>
        </w:tc>
        <w:tc>
          <w:tcPr>
            <w:tcW w:w="2693" w:type="dxa"/>
            <w:gridSpan w:val="2"/>
            <w:shd w:val="clear" w:color="auto" w:fill="auto"/>
            <w:noWrap/>
            <w:vAlign w:val="bottom"/>
            <w:hideMark/>
          </w:tcPr>
          <w:p w14:paraId="1983F6EE"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91408D6" w14:textId="77777777" w:rsidTr="00BD3DEC">
        <w:trPr>
          <w:trHeight w:val="259"/>
        </w:trPr>
        <w:tc>
          <w:tcPr>
            <w:tcW w:w="6379" w:type="dxa"/>
            <w:shd w:val="clear" w:color="auto" w:fill="auto"/>
            <w:noWrap/>
            <w:vAlign w:val="bottom"/>
            <w:hideMark/>
          </w:tcPr>
          <w:p w14:paraId="2B8AF82D"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Housekeeping Supervisor</w:t>
            </w:r>
          </w:p>
        </w:tc>
        <w:tc>
          <w:tcPr>
            <w:tcW w:w="2693" w:type="dxa"/>
            <w:gridSpan w:val="2"/>
            <w:shd w:val="clear" w:color="auto" w:fill="auto"/>
            <w:noWrap/>
            <w:vAlign w:val="bottom"/>
            <w:hideMark/>
          </w:tcPr>
          <w:p w14:paraId="0D5FA39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FC91FE5" w14:textId="77777777" w:rsidTr="00BD3DEC">
        <w:trPr>
          <w:trHeight w:val="259"/>
        </w:trPr>
        <w:tc>
          <w:tcPr>
            <w:tcW w:w="6379" w:type="dxa"/>
            <w:shd w:val="clear" w:color="auto" w:fill="auto"/>
            <w:noWrap/>
            <w:vAlign w:val="bottom"/>
            <w:hideMark/>
          </w:tcPr>
          <w:p w14:paraId="00A3D4EF"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Public Area Supervisor</w:t>
            </w:r>
          </w:p>
        </w:tc>
        <w:tc>
          <w:tcPr>
            <w:tcW w:w="2693" w:type="dxa"/>
            <w:gridSpan w:val="2"/>
            <w:shd w:val="clear" w:color="auto" w:fill="auto"/>
            <w:noWrap/>
            <w:vAlign w:val="bottom"/>
            <w:hideMark/>
          </w:tcPr>
          <w:p w14:paraId="282C8A7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F16048C" w14:textId="77777777" w:rsidTr="00BD3DEC">
        <w:trPr>
          <w:trHeight w:val="259"/>
        </w:trPr>
        <w:tc>
          <w:tcPr>
            <w:tcW w:w="6379" w:type="dxa"/>
            <w:shd w:val="clear" w:color="auto" w:fill="auto"/>
            <w:noWrap/>
            <w:vAlign w:val="bottom"/>
            <w:hideMark/>
          </w:tcPr>
          <w:p w14:paraId="71D974A9"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Linen Attendant</w:t>
            </w:r>
          </w:p>
        </w:tc>
        <w:tc>
          <w:tcPr>
            <w:tcW w:w="2693" w:type="dxa"/>
            <w:gridSpan w:val="2"/>
            <w:shd w:val="clear" w:color="auto" w:fill="auto"/>
            <w:noWrap/>
            <w:vAlign w:val="bottom"/>
            <w:hideMark/>
          </w:tcPr>
          <w:p w14:paraId="3E5D5F19"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5EE67F2" w14:textId="77777777" w:rsidTr="00BD3DEC">
        <w:trPr>
          <w:trHeight w:val="259"/>
        </w:trPr>
        <w:tc>
          <w:tcPr>
            <w:tcW w:w="6379" w:type="dxa"/>
            <w:shd w:val="clear" w:color="auto" w:fill="auto"/>
            <w:noWrap/>
            <w:vAlign w:val="bottom"/>
            <w:hideMark/>
          </w:tcPr>
          <w:p w14:paraId="2AB926C2"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Valet Runner / Picker</w:t>
            </w:r>
          </w:p>
        </w:tc>
        <w:tc>
          <w:tcPr>
            <w:tcW w:w="2693" w:type="dxa"/>
            <w:gridSpan w:val="2"/>
            <w:shd w:val="clear" w:color="auto" w:fill="auto"/>
            <w:noWrap/>
            <w:vAlign w:val="bottom"/>
            <w:hideMark/>
          </w:tcPr>
          <w:p w14:paraId="1C10A749"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BFD521A" w14:textId="77777777" w:rsidTr="00BD3DEC">
        <w:trPr>
          <w:trHeight w:val="259"/>
        </w:trPr>
        <w:tc>
          <w:tcPr>
            <w:tcW w:w="6379" w:type="dxa"/>
            <w:shd w:val="clear" w:color="auto" w:fill="auto"/>
            <w:noWrap/>
            <w:vAlign w:val="bottom"/>
            <w:hideMark/>
          </w:tcPr>
          <w:p w14:paraId="6616933E" w14:textId="1CCCE5F2"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w:t>
            </w:r>
            <w:r w:rsidR="00BD3DEC">
              <w:rPr>
                <w:rFonts w:ascii="Times New Roman" w:eastAsia="Times New Roman" w:hAnsi="Times New Roman" w:cs="Times New Roman"/>
                <w:kern w:val="0"/>
                <w:sz w:val="24"/>
                <w:szCs w:val="24"/>
                <w14:ligatures w14:val="none"/>
              </w:rPr>
              <w:t>oo</w:t>
            </w:r>
            <w:r w:rsidRPr="009C76F7">
              <w:rPr>
                <w:rFonts w:ascii="Times New Roman" w:eastAsia="Times New Roman" w:hAnsi="Times New Roman" w:cs="Times New Roman"/>
                <w:kern w:val="0"/>
                <w:sz w:val="24"/>
                <w:szCs w:val="24"/>
                <w14:ligatures w14:val="none"/>
              </w:rPr>
              <w:t>m Attendant</w:t>
            </w:r>
          </w:p>
        </w:tc>
        <w:tc>
          <w:tcPr>
            <w:tcW w:w="2693" w:type="dxa"/>
            <w:gridSpan w:val="2"/>
            <w:shd w:val="clear" w:color="auto" w:fill="auto"/>
            <w:noWrap/>
            <w:vAlign w:val="bottom"/>
            <w:hideMark/>
          </w:tcPr>
          <w:p w14:paraId="0B1B93AF"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8C0E295" w14:textId="77777777" w:rsidTr="00BD3DEC">
        <w:trPr>
          <w:trHeight w:val="259"/>
        </w:trPr>
        <w:tc>
          <w:tcPr>
            <w:tcW w:w="6379" w:type="dxa"/>
            <w:shd w:val="clear" w:color="auto" w:fill="auto"/>
            <w:noWrap/>
            <w:vAlign w:val="bottom"/>
            <w:hideMark/>
          </w:tcPr>
          <w:p w14:paraId="00438BC3"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Seamstress</w:t>
            </w:r>
          </w:p>
        </w:tc>
        <w:tc>
          <w:tcPr>
            <w:tcW w:w="2693" w:type="dxa"/>
            <w:gridSpan w:val="2"/>
            <w:shd w:val="clear" w:color="auto" w:fill="auto"/>
            <w:noWrap/>
            <w:vAlign w:val="bottom"/>
            <w:hideMark/>
          </w:tcPr>
          <w:p w14:paraId="3A5562ED"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17529461" w14:textId="77777777" w:rsidTr="00BD3DEC">
        <w:trPr>
          <w:trHeight w:val="259"/>
        </w:trPr>
        <w:tc>
          <w:tcPr>
            <w:tcW w:w="6379" w:type="dxa"/>
            <w:shd w:val="clear" w:color="auto" w:fill="auto"/>
            <w:noWrap/>
            <w:vAlign w:val="bottom"/>
            <w:hideMark/>
          </w:tcPr>
          <w:p w14:paraId="1AC1571B"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PA Attendant</w:t>
            </w:r>
          </w:p>
        </w:tc>
        <w:tc>
          <w:tcPr>
            <w:tcW w:w="2693" w:type="dxa"/>
            <w:gridSpan w:val="2"/>
            <w:shd w:val="clear" w:color="auto" w:fill="auto"/>
            <w:noWrap/>
            <w:vAlign w:val="bottom"/>
            <w:hideMark/>
          </w:tcPr>
          <w:p w14:paraId="06376CB8"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D075812" w14:textId="77777777" w:rsidTr="00BD3DEC">
        <w:trPr>
          <w:trHeight w:val="259"/>
        </w:trPr>
        <w:tc>
          <w:tcPr>
            <w:tcW w:w="6379" w:type="dxa"/>
            <w:shd w:val="clear" w:color="auto" w:fill="auto"/>
            <w:noWrap/>
            <w:vAlign w:val="bottom"/>
            <w:hideMark/>
          </w:tcPr>
          <w:p w14:paraId="5613164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Lifeguard / Pool Attendant</w:t>
            </w:r>
          </w:p>
        </w:tc>
        <w:tc>
          <w:tcPr>
            <w:tcW w:w="2693" w:type="dxa"/>
            <w:gridSpan w:val="2"/>
            <w:shd w:val="clear" w:color="auto" w:fill="auto"/>
            <w:noWrap/>
            <w:vAlign w:val="bottom"/>
            <w:hideMark/>
          </w:tcPr>
          <w:p w14:paraId="354B18E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67E7477A" w14:textId="77777777" w:rsidTr="00BD3DEC">
        <w:trPr>
          <w:trHeight w:val="259"/>
        </w:trPr>
        <w:tc>
          <w:tcPr>
            <w:tcW w:w="6379" w:type="dxa"/>
            <w:shd w:val="clear" w:color="auto" w:fill="auto"/>
            <w:noWrap/>
            <w:vAlign w:val="bottom"/>
            <w:hideMark/>
          </w:tcPr>
          <w:p w14:paraId="3DCA719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Beach Cleaner</w:t>
            </w:r>
          </w:p>
        </w:tc>
        <w:tc>
          <w:tcPr>
            <w:tcW w:w="2693" w:type="dxa"/>
            <w:gridSpan w:val="2"/>
            <w:shd w:val="clear" w:color="auto" w:fill="auto"/>
            <w:noWrap/>
            <w:vAlign w:val="bottom"/>
            <w:hideMark/>
          </w:tcPr>
          <w:p w14:paraId="1A73CF6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9BA2549" w14:textId="77777777" w:rsidTr="00F86DD3">
        <w:trPr>
          <w:trHeight w:val="259"/>
        </w:trPr>
        <w:tc>
          <w:tcPr>
            <w:tcW w:w="6379" w:type="dxa"/>
            <w:shd w:val="clear" w:color="auto" w:fill="FFFFFF" w:themeFill="background1"/>
            <w:noWrap/>
            <w:vAlign w:val="bottom"/>
            <w:hideMark/>
          </w:tcPr>
          <w:p w14:paraId="2EADF69A" w14:textId="1AD6B60C"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Housekeeping</w:t>
            </w:r>
          </w:p>
        </w:tc>
        <w:tc>
          <w:tcPr>
            <w:tcW w:w="2693" w:type="dxa"/>
            <w:gridSpan w:val="2"/>
            <w:shd w:val="clear" w:color="auto" w:fill="FFFFFF" w:themeFill="background1"/>
            <w:noWrap/>
            <w:vAlign w:val="bottom"/>
            <w:hideMark/>
          </w:tcPr>
          <w:p w14:paraId="62DA3F4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14</w:t>
            </w:r>
          </w:p>
        </w:tc>
      </w:tr>
      <w:tr w:rsidR="009C76F7" w:rsidRPr="009C76F7" w14:paraId="0BBD8E2D" w14:textId="77777777" w:rsidTr="00F86DD3">
        <w:trPr>
          <w:trHeight w:val="259"/>
        </w:trPr>
        <w:tc>
          <w:tcPr>
            <w:tcW w:w="6379" w:type="dxa"/>
            <w:shd w:val="clear" w:color="auto" w:fill="FFFFFF" w:themeFill="background1"/>
            <w:noWrap/>
            <w:vAlign w:val="bottom"/>
            <w:hideMark/>
          </w:tcPr>
          <w:p w14:paraId="25355EF4"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Laundry Attendant</w:t>
            </w:r>
          </w:p>
        </w:tc>
        <w:tc>
          <w:tcPr>
            <w:tcW w:w="2693" w:type="dxa"/>
            <w:gridSpan w:val="2"/>
            <w:shd w:val="clear" w:color="auto" w:fill="FFFFFF" w:themeFill="background1"/>
            <w:noWrap/>
            <w:vAlign w:val="bottom"/>
            <w:hideMark/>
          </w:tcPr>
          <w:p w14:paraId="0B886CA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1819DBC" w14:textId="77777777" w:rsidTr="00F86DD3">
        <w:trPr>
          <w:trHeight w:val="259"/>
        </w:trPr>
        <w:tc>
          <w:tcPr>
            <w:tcW w:w="6379" w:type="dxa"/>
            <w:shd w:val="clear" w:color="auto" w:fill="FFFFFF" w:themeFill="background1"/>
            <w:noWrap/>
            <w:vAlign w:val="bottom"/>
            <w:hideMark/>
          </w:tcPr>
          <w:p w14:paraId="020414B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Laundry</w:t>
            </w:r>
          </w:p>
        </w:tc>
        <w:tc>
          <w:tcPr>
            <w:tcW w:w="2693" w:type="dxa"/>
            <w:gridSpan w:val="2"/>
            <w:shd w:val="clear" w:color="auto" w:fill="FFFFFF" w:themeFill="background1"/>
            <w:noWrap/>
            <w:vAlign w:val="bottom"/>
            <w:hideMark/>
          </w:tcPr>
          <w:p w14:paraId="719B651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868F78E" w14:textId="77777777" w:rsidTr="00F86DD3">
        <w:trPr>
          <w:trHeight w:val="259"/>
        </w:trPr>
        <w:tc>
          <w:tcPr>
            <w:tcW w:w="6379" w:type="dxa"/>
            <w:shd w:val="clear" w:color="auto" w:fill="FFFFFF" w:themeFill="background1"/>
            <w:noWrap/>
            <w:vAlign w:val="bottom"/>
            <w:hideMark/>
          </w:tcPr>
          <w:p w14:paraId="148D349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Housekeeping</w:t>
            </w:r>
          </w:p>
        </w:tc>
        <w:tc>
          <w:tcPr>
            <w:tcW w:w="2693" w:type="dxa"/>
            <w:gridSpan w:val="2"/>
            <w:shd w:val="clear" w:color="auto" w:fill="FFFFFF" w:themeFill="background1"/>
            <w:noWrap/>
            <w:vAlign w:val="bottom"/>
            <w:hideMark/>
          </w:tcPr>
          <w:p w14:paraId="0827C2C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17</w:t>
            </w:r>
          </w:p>
        </w:tc>
      </w:tr>
      <w:tr w:rsidR="009C76F7" w:rsidRPr="009C76F7" w14:paraId="163910F2" w14:textId="77777777" w:rsidTr="00BD3DEC">
        <w:trPr>
          <w:trHeight w:val="259"/>
        </w:trPr>
        <w:tc>
          <w:tcPr>
            <w:tcW w:w="6379" w:type="dxa"/>
            <w:shd w:val="clear" w:color="auto" w:fill="auto"/>
            <w:noWrap/>
            <w:vAlign w:val="bottom"/>
            <w:hideMark/>
          </w:tcPr>
          <w:p w14:paraId="6DEDEE8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Front Office:</w:t>
            </w:r>
          </w:p>
        </w:tc>
        <w:tc>
          <w:tcPr>
            <w:tcW w:w="2693" w:type="dxa"/>
            <w:gridSpan w:val="2"/>
            <w:shd w:val="clear" w:color="auto" w:fill="auto"/>
            <w:noWrap/>
            <w:vAlign w:val="bottom"/>
            <w:hideMark/>
          </w:tcPr>
          <w:p w14:paraId="5BE5B40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4A1F78D8" w14:textId="77777777" w:rsidTr="00BD3DEC">
        <w:trPr>
          <w:trHeight w:val="259"/>
        </w:trPr>
        <w:tc>
          <w:tcPr>
            <w:tcW w:w="6379" w:type="dxa"/>
            <w:shd w:val="clear" w:color="auto" w:fill="auto"/>
            <w:noWrap/>
            <w:vAlign w:val="bottom"/>
            <w:hideMark/>
          </w:tcPr>
          <w:p w14:paraId="264BCC9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Front Office Manager</w:t>
            </w:r>
          </w:p>
        </w:tc>
        <w:tc>
          <w:tcPr>
            <w:tcW w:w="2693" w:type="dxa"/>
            <w:gridSpan w:val="2"/>
            <w:shd w:val="clear" w:color="auto" w:fill="auto"/>
            <w:noWrap/>
            <w:vAlign w:val="bottom"/>
            <w:hideMark/>
          </w:tcPr>
          <w:p w14:paraId="44F3701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5790520" w14:textId="77777777" w:rsidTr="00BD3DEC">
        <w:trPr>
          <w:trHeight w:val="259"/>
        </w:trPr>
        <w:tc>
          <w:tcPr>
            <w:tcW w:w="6379" w:type="dxa"/>
            <w:shd w:val="clear" w:color="auto" w:fill="auto"/>
            <w:noWrap/>
            <w:vAlign w:val="bottom"/>
            <w:hideMark/>
          </w:tcPr>
          <w:p w14:paraId="346BDE8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FO Supervisor</w:t>
            </w:r>
          </w:p>
        </w:tc>
        <w:tc>
          <w:tcPr>
            <w:tcW w:w="2693" w:type="dxa"/>
            <w:gridSpan w:val="2"/>
            <w:shd w:val="clear" w:color="auto" w:fill="auto"/>
            <w:noWrap/>
            <w:vAlign w:val="bottom"/>
            <w:hideMark/>
          </w:tcPr>
          <w:p w14:paraId="29455FC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2BD7A70" w14:textId="77777777" w:rsidTr="00BD3DEC">
        <w:trPr>
          <w:trHeight w:val="259"/>
        </w:trPr>
        <w:tc>
          <w:tcPr>
            <w:tcW w:w="6379" w:type="dxa"/>
            <w:shd w:val="clear" w:color="auto" w:fill="auto"/>
            <w:noWrap/>
            <w:vAlign w:val="bottom"/>
            <w:hideMark/>
          </w:tcPr>
          <w:p w14:paraId="6EC68B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Guest Relations Supervisor</w:t>
            </w:r>
          </w:p>
        </w:tc>
        <w:tc>
          <w:tcPr>
            <w:tcW w:w="2693" w:type="dxa"/>
            <w:gridSpan w:val="2"/>
            <w:shd w:val="clear" w:color="auto" w:fill="auto"/>
            <w:noWrap/>
            <w:vAlign w:val="bottom"/>
            <w:hideMark/>
          </w:tcPr>
          <w:p w14:paraId="51E9004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2514BE5" w14:textId="77777777" w:rsidTr="00BD3DEC">
        <w:trPr>
          <w:trHeight w:val="259"/>
        </w:trPr>
        <w:tc>
          <w:tcPr>
            <w:tcW w:w="6379" w:type="dxa"/>
            <w:shd w:val="clear" w:color="auto" w:fill="auto"/>
            <w:noWrap/>
            <w:vAlign w:val="bottom"/>
            <w:hideMark/>
          </w:tcPr>
          <w:p w14:paraId="6A0F0D2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Front Desk Associates</w:t>
            </w:r>
          </w:p>
        </w:tc>
        <w:tc>
          <w:tcPr>
            <w:tcW w:w="2693" w:type="dxa"/>
            <w:gridSpan w:val="2"/>
            <w:shd w:val="clear" w:color="auto" w:fill="auto"/>
            <w:noWrap/>
            <w:vAlign w:val="bottom"/>
            <w:hideMark/>
          </w:tcPr>
          <w:p w14:paraId="5E79662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0EF85614" w14:textId="77777777" w:rsidTr="00BD3DEC">
        <w:trPr>
          <w:trHeight w:val="259"/>
        </w:trPr>
        <w:tc>
          <w:tcPr>
            <w:tcW w:w="6379" w:type="dxa"/>
            <w:shd w:val="clear" w:color="auto" w:fill="auto"/>
            <w:noWrap/>
            <w:vAlign w:val="bottom"/>
            <w:hideMark/>
          </w:tcPr>
          <w:p w14:paraId="33D98CF3" w14:textId="512B5BE5"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Guest Coordinator</w:t>
            </w:r>
          </w:p>
        </w:tc>
        <w:tc>
          <w:tcPr>
            <w:tcW w:w="2693" w:type="dxa"/>
            <w:gridSpan w:val="2"/>
            <w:shd w:val="clear" w:color="auto" w:fill="auto"/>
            <w:noWrap/>
            <w:vAlign w:val="bottom"/>
            <w:hideMark/>
          </w:tcPr>
          <w:p w14:paraId="3C010A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1B7A02E" w14:textId="77777777" w:rsidTr="00BD3DEC">
        <w:trPr>
          <w:trHeight w:val="259"/>
        </w:trPr>
        <w:tc>
          <w:tcPr>
            <w:tcW w:w="6379" w:type="dxa"/>
            <w:shd w:val="clear" w:color="auto" w:fill="auto"/>
            <w:noWrap/>
            <w:vAlign w:val="bottom"/>
            <w:hideMark/>
          </w:tcPr>
          <w:p w14:paraId="680AF62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Hotel Driver</w:t>
            </w:r>
          </w:p>
        </w:tc>
        <w:tc>
          <w:tcPr>
            <w:tcW w:w="2693" w:type="dxa"/>
            <w:gridSpan w:val="2"/>
            <w:shd w:val="clear" w:color="auto" w:fill="auto"/>
            <w:noWrap/>
            <w:vAlign w:val="bottom"/>
            <w:hideMark/>
          </w:tcPr>
          <w:p w14:paraId="079171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42F2E2A" w14:textId="77777777" w:rsidTr="00BD3DEC">
        <w:trPr>
          <w:trHeight w:val="259"/>
        </w:trPr>
        <w:tc>
          <w:tcPr>
            <w:tcW w:w="6379" w:type="dxa"/>
            <w:shd w:val="clear" w:color="auto" w:fill="auto"/>
            <w:noWrap/>
            <w:vAlign w:val="bottom"/>
            <w:hideMark/>
          </w:tcPr>
          <w:p w14:paraId="2C88EDE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Airport Representative</w:t>
            </w:r>
          </w:p>
        </w:tc>
        <w:tc>
          <w:tcPr>
            <w:tcW w:w="2693" w:type="dxa"/>
            <w:gridSpan w:val="2"/>
            <w:shd w:val="clear" w:color="auto" w:fill="auto"/>
            <w:noWrap/>
            <w:vAlign w:val="bottom"/>
            <w:hideMark/>
          </w:tcPr>
          <w:p w14:paraId="1C1BDE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63DFD3C" w14:textId="77777777" w:rsidTr="00BD3DEC">
        <w:trPr>
          <w:trHeight w:val="259"/>
        </w:trPr>
        <w:tc>
          <w:tcPr>
            <w:tcW w:w="6379" w:type="dxa"/>
            <w:shd w:val="clear" w:color="auto" w:fill="auto"/>
            <w:noWrap/>
            <w:vAlign w:val="bottom"/>
            <w:hideMark/>
          </w:tcPr>
          <w:p w14:paraId="510AF5E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Concierge Officer</w:t>
            </w:r>
          </w:p>
        </w:tc>
        <w:tc>
          <w:tcPr>
            <w:tcW w:w="2693" w:type="dxa"/>
            <w:gridSpan w:val="2"/>
            <w:shd w:val="clear" w:color="auto" w:fill="auto"/>
            <w:noWrap/>
            <w:vAlign w:val="bottom"/>
            <w:hideMark/>
          </w:tcPr>
          <w:p w14:paraId="2C89318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66EF8F06" w14:textId="77777777" w:rsidTr="00BD3DEC">
        <w:trPr>
          <w:trHeight w:val="259"/>
        </w:trPr>
        <w:tc>
          <w:tcPr>
            <w:tcW w:w="6379" w:type="dxa"/>
            <w:shd w:val="clear" w:color="auto" w:fill="auto"/>
            <w:noWrap/>
            <w:vAlign w:val="bottom"/>
            <w:hideMark/>
          </w:tcPr>
          <w:p w14:paraId="33289D9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Bellman</w:t>
            </w:r>
          </w:p>
        </w:tc>
        <w:tc>
          <w:tcPr>
            <w:tcW w:w="2693" w:type="dxa"/>
            <w:gridSpan w:val="2"/>
            <w:shd w:val="clear" w:color="auto" w:fill="auto"/>
            <w:noWrap/>
            <w:vAlign w:val="bottom"/>
            <w:hideMark/>
          </w:tcPr>
          <w:p w14:paraId="3831BB6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E65AFB2" w14:textId="77777777" w:rsidTr="00F86DD3">
        <w:trPr>
          <w:trHeight w:val="259"/>
        </w:trPr>
        <w:tc>
          <w:tcPr>
            <w:tcW w:w="6379" w:type="dxa"/>
            <w:shd w:val="clear" w:color="auto" w:fill="FFFFFF" w:themeFill="background1"/>
            <w:noWrap/>
            <w:vAlign w:val="bottom"/>
            <w:hideMark/>
          </w:tcPr>
          <w:p w14:paraId="0F4EB7E4" w14:textId="1856A632"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Front Office</w:t>
            </w:r>
          </w:p>
        </w:tc>
        <w:tc>
          <w:tcPr>
            <w:tcW w:w="2693" w:type="dxa"/>
            <w:gridSpan w:val="2"/>
            <w:shd w:val="clear" w:color="auto" w:fill="FFFFFF" w:themeFill="background1"/>
            <w:noWrap/>
            <w:vAlign w:val="bottom"/>
            <w:hideMark/>
          </w:tcPr>
          <w:p w14:paraId="59F1701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10</w:t>
            </w:r>
          </w:p>
        </w:tc>
      </w:tr>
      <w:tr w:rsidR="009C76F7" w:rsidRPr="009C76F7" w14:paraId="290C598E" w14:textId="77777777" w:rsidTr="00BD3DEC">
        <w:trPr>
          <w:trHeight w:val="259"/>
        </w:trPr>
        <w:tc>
          <w:tcPr>
            <w:tcW w:w="6379" w:type="dxa"/>
            <w:shd w:val="clear" w:color="auto" w:fill="auto"/>
            <w:noWrap/>
            <w:vAlign w:val="bottom"/>
            <w:hideMark/>
          </w:tcPr>
          <w:p w14:paraId="3E11FFE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Gift Shop Supervisor</w:t>
            </w:r>
          </w:p>
        </w:tc>
        <w:tc>
          <w:tcPr>
            <w:tcW w:w="2693" w:type="dxa"/>
            <w:gridSpan w:val="2"/>
            <w:shd w:val="clear" w:color="auto" w:fill="auto"/>
            <w:noWrap/>
            <w:vAlign w:val="bottom"/>
            <w:hideMark/>
          </w:tcPr>
          <w:p w14:paraId="539227C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CE8EB6D" w14:textId="77777777" w:rsidTr="00BD3DEC">
        <w:trPr>
          <w:trHeight w:val="259"/>
        </w:trPr>
        <w:tc>
          <w:tcPr>
            <w:tcW w:w="6379" w:type="dxa"/>
            <w:shd w:val="clear" w:color="auto" w:fill="auto"/>
            <w:noWrap/>
            <w:vAlign w:val="bottom"/>
            <w:hideMark/>
          </w:tcPr>
          <w:p w14:paraId="59D45DC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Gift Shop Attendant</w:t>
            </w:r>
          </w:p>
        </w:tc>
        <w:tc>
          <w:tcPr>
            <w:tcW w:w="2693" w:type="dxa"/>
            <w:gridSpan w:val="2"/>
            <w:shd w:val="clear" w:color="auto" w:fill="auto"/>
            <w:noWrap/>
            <w:vAlign w:val="bottom"/>
            <w:hideMark/>
          </w:tcPr>
          <w:p w14:paraId="431E4FD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DB28791" w14:textId="77777777" w:rsidTr="00BD3DEC">
        <w:trPr>
          <w:trHeight w:val="259"/>
        </w:trPr>
        <w:tc>
          <w:tcPr>
            <w:tcW w:w="6379" w:type="dxa"/>
            <w:shd w:val="clear" w:color="auto" w:fill="auto"/>
            <w:noWrap/>
            <w:vAlign w:val="bottom"/>
            <w:hideMark/>
          </w:tcPr>
          <w:p w14:paraId="0E9CA10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Florist</w:t>
            </w:r>
          </w:p>
        </w:tc>
        <w:tc>
          <w:tcPr>
            <w:tcW w:w="2693" w:type="dxa"/>
            <w:gridSpan w:val="2"/>
            <w:shd w:val="clear" w:color="auto" w:fill="auto"/>
            <w:noWrap/>
            <w:vAlign w:val="bottom"/>
            <w:hideMark/>
          </w:tcPr>
          <w:p w14:paraId="29DA105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6B7BADC" w14:textId="77777777" w:rsidTr="00BD3DEC">
        <w:trPr>
          <w:trHeight w:val="259"/>
        </w:trPr>
        <w:tc>
          <w:tcPr>
            <w:tcW w:w="6379" w:type="dxa"/>
            <w:shd w:val="clear" w:color="auto" w:fill="auto"/>
            <w:noWrap/>
            <w:vAlign w:val="bottom"/>
            <w:hideMark/>
          </w:tcPr>
          <w:p w14:paraId="35079FF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Orchid farmer</w:t>
            </w:r>
          </w:p>
        </w:tc>
        <w:tc>
          <w:tcPr>
            <w:tcW w:w="2693" w:type="dxa"/>
            <w:gridSpan w:val="2"/>
            <w:shd w:val="clear" w:color="auto" w:fill="auto"/>
            <w:noWrap/>
            <w:vAlign w:val="bottom"/>
            <w:hideMark/>
          </w:tcPr>
          <w:p w14:paraId="00909BD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264EFDC" w14:textId="77777777" w:rsidTr="00F86DD3">
        <w:trPr>
          <w:trHeight w:val="259"/>
        </w:trPr>
        <w:tc>
          <w:tcPr>
            <w:tcW w:w="6379" w:type="dxa"/>
            <w:shd w:val="clear" w:color="auto" w:fill="FFFFFF" w:themeFill="background1"/>
            <w:noWrap/>
            <w:vAlign w:val="bottom"/>
            <w:hideMark/>
          </w:tcPr>
          <w:p w14:paraId="11885A6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Giftshop</w:t>
            </w:r>
          </w:p>
        </w:tc>
        <w:tc>
          <w:tcPr>
            <w:tcW w:w="2693" w:type="dxa"/>
            <w:gridSpan w:val="2"/>
            <w:shd w:val="clear" w:color="auto" w:fill="FFFFFF" w:themeFill="background1"/>
            <w:noWrap/>
            <w:vAlign w:val="bottom"/>
            <w:hideMark/>
          </w:tcPr>
          <w:p w14:paraId="3700BD2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2F9F90AF" w14:textId="77777777" w:rsidTr="00BD3DEC">
        <w:trPr>
          <w:trHeight w:val="259"/>
        </w:trPr>
        <w:tc>
          <w:tcPr>
            <w:tcW w:w="6379" w:type="dxa"/>
            <w:shd w:val="clear" w:color="auto" w:fill="auto"/>
            <w:noWrap/>
            <w:vAlign w:val="bottom"/>
            <w:hideMark/>
          </w:tcPr>
          <w:p w14:paraId="6552A65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Spa Supervisor</w:t>
            </w:r>
          </w:p>
        </w:tc>
        <w:tc>
          <w:tcPr>
            <w:tcW w:w="2693" w:type="dxa"/>
            <w:gridSpan w:val="2"/>
            <w:shd w:val="clear" w:color="auto" w:fill="auto"/>
            <w:noWrap/>
            <w:vAlign w:val="bottom"/>
            <w:hideMark/>
          </w:tcPr>
          <w:p w14:paraId="2EC3FBC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BCB2E91" w14:textId="77777777" w:rsidTr="00BD3DEC">
        <w:trPr>
          <w:trHeight w:val="259"/>
        </w:trPr>
        <w:tc>
          <w:tcPr>
            <w:tcW w:w="6379" w:type="dxa"/>
            <w:shd w:val="clear" w:color="auto" w:fill="auto"/>
            <w:noWrap/>
            <w:vAlign w:val="bottom"/>
            <w:hideMark/>
          </w:tcPr>
          <w:p w14:paraId="177E5F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Spa Therapist</w:t>
            </w:r>
          </w:p>
        </w:tc>
        <w:tc>
          <w:tcPr>
            <w:tcW w:w="2693" w:type="dxa"/>
            <w:gridSpan w:val="2"/>
            <w:shd w:val="clear" w:color="auto" w:fill="auto"/>
            <w:noWrap/>
            <w:vAlign w:val="bottom"/>
            <w:hideMark/>
          </w:tcPr>
          <w:p w14:paraId="6628F1A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4672C4D1" w14:textId="77777777" w:rsidTr="00F86DD3">
        <w:trPr>
          <w:trHeight w:val="259"/>
        </w:trPr>
        <w:tc>
          <w:tcPr>
            <w:tcW w:w="6379" w:type="dxa"/>
            <w:shd w:val="clear" w:color="auto" w:fill="FFFFFF" w:themeFill="background1"/>
            <w:noWrap/>
            <w:vAlign w:val="bottom"/>
            <w:hideMark/>
          </w:tcPr>
          <w:p w14:paraId="4CC6528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SPA</w:t>
            </w:r>
          </w:p>
        </w:tc>
        <w:tc>
          <w:tcPr>
            <w:tcW w:w="2693" w:type="dxa"/>
            <w:gridSpan w:val="2"/>
            <w:shd w:val="clear" w:color="auto" w:fill="FFFFFF" w:themeFill="background1"/>
            <w:noWrap/>
            <w:vAlign w:val="bottom"/>
            <w:hideMark/>
          </w:tcPr>
          <w:p w14:paraId="6F590D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7C1DD832" w14:textId="77777777" w:rsidTr="00F86DD3">
        <w:trPr>
          <w:trHeight w:val="259"/>
        </w:trPr>
        <w:tc>
          <w:tcPr>
            <w:tcW w:w="6379" w:type="dxa"/>
            <w:shd w:val="clear" w:color="auto" w:fill="FFFFFF" w:themeFill="background1"/>
            <w:noWrap/>
            <w:vAlign w:val="bottom"/>
            <w:hideMark/>
          </w:tcPr>
          <w:p w14:paraId="3BF555E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Front Office</w:t>
            </w:r>
          </w:p>
        </w:tc>
        <w:tc>
          <w:tcPr>
            <w:tcW w:w="2693" w:type="dxa"/>
            <w:gridSpan w:val="2"/>
            <w:shd w:val="clear" w:color="auto" w:fill="FFFFFF" w:themeFill="background1"/>
            <w:noWrap/>
            <w:vAlign w:val="bottom"/>
            <w:hideMark/>
          </w:tcPr>
          <w:p w14:paraId="4DEC44F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16</w:t>
            </w:r>
          </w:p>
        </w:tc>
      </w:tr>
      <w:tr w:rsidR="009C76F7" w:rsidRPr="009C76F7" w14:paraId="18570DCF" w14:textId="77777777" w:rsidTr="00BD3DEC">
        <w:trPr>
          <w:trHeight w:val="259"/>
        </w:trPr>
        <w:tc>
          <w:tcPr>
            <w:tcW w:w="6379" w:type="dxa"/>
            <w:shd w:val="clear" w:color="auto" w:fill="auto"/>
            <w:noWrap/>
            <w:vAlign w:val="bottom"/>
            <w:hideMark/>
          </w:tcPr>
          <w:p w14:paraId="1FFBDFA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F&amp;B:</w:t>
            </w:r>
          </w:p>
        </w:tc>
        <w:tc>
          <w:tcPr>
            <w:tcW w:w="2693" w:type="dxa"/>
            <w:gridSpan w:val="2"/>
            <w:shd w:val="clear" w:color="auto" w:fill="auto"/>
            <w:noWrap/>
            <w:vAlign w:val="bottom"/>
            <w:hideMark/>
          </w:tcPr>
          <w:p w14:paraId="1CC04D0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2366E161" w14:textId="77777777" w:rsidTr="00BD3DEC">
        <w:trPr>
          <w:trHeight w:val="259"/>
        </w:trPr>
        <w:tc>
          <w:tcPr>
            <w:tcW w:w="6379" w:type="dxa"/>
            <w:shd w:val="clear" w:color="auto" w:fill="auto"/>
            <w:noWrap/>
            <w:vAlign w:val="bottom"/>
            <w:hideMark/>
          </w:tcPr>
          <w:p w14:paraId="5EB98DF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Kitchen:</w:t>
            </w:r>
          </w:p>
        </w:tc>
        <w:tc>
          <w:tcPr>
            <w:tcW w:w="2693" w:type="dxa"/>
            <w:gridSpan w:val="2"/>
            <w:shd w:val="clear" w:color="auto" w:fill="auto"/>
            <w:noWrap/>
            <w:vAlign w:val="bottom"/>
            <w:hideMark/>
          </w:tcPr>
          <w:p w14:paraId="0F895A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61A08CC" w14:textId="77777777" w:rsidTr="00BD3DEC">
        <w:trPr>
          <w:trHeight w:val="259"/>
        </w:trPr>
        <w:tc>
          <w:tcPr>
            <w:tcW w:w="6379" w:type="dxa"/>
            <w:shd w:val="clear" w:color="auto" w:fill="auto"/>
            <w:noWrap/>
            <w:vAlign w:val="bottom"/>
            <w:hideMark/>
          </w:tcPr>
          <w:p w14:paraId="3CE108A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Chef</w:t>
            </w:r>
          </w:p>
        </w:tc>
        <w:tc>
          <w:tcPr>
            <w:tcW w:w="2693" w:type="dxa"/>
            <w:gridSpan w:val="2"/>
            <w:shd w:val="clear" w:color="auto" w:fill="auto"/>
            <w:noWrap/>
            <w:vAlign w:val="bottom"/>
            <w:hideMark/>
          </w:tcPr>
          <w:p w14:paraId="2014B96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9E589CD" w14:textId="77777777" w:rsidTr="00BD3DEC">
        <w:trPr>
          <w:trHeight w:val="259"/>
        </w:trPr>
        <w:tc>
          <w:tcPr>
            <w:tcW w:w="6379" w:type="dxa"/>
            <w:shd w:val="clear" w:color="auto" w:fill="auto"/>
            <w:noWrap/>
            <w:vAlign w:val="bottom"/>
            <w:hideMark/>
          </w:tcPr>
          <w:p w14:paraId="3FD06C8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 Sous Chef</w:t>
            </w:r>
          </w:p>
        </w:tc>
        <w:tc>
          <w:tcPr>
            <w:tcW w:w="2693" w:type="dxa"/>
            <w:gridSpan w:val="2"/>
            <w:shd w:val="clear" w:color="auto" w:fill="auto"/>
            <w:noWrap/>
            <w:vAlign w:val="bottom"/>
            <w:hideMark/>
          </w:tcPr>
          <w:p w14:paraId="39E0388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40FDA47" w14:textId="77777777" w:rsidTr="00BD3DEC">
        <w:trPr>
          <w:trHeight w:val="259"/>
        </w:trPr>
        <w:tc>
          <w:tcPr>
            <w:tcW w:w="6379" w:type="dxa"/>
            <w:shd w:val="clear" w:color="auto" w:fill="auto"/>
            <w:noWrap/>
            <w:vAlign w:val="bottom"/>
            <w:hideMark/>
          </w:tcPr>
          <w:p w14:paraId="25E479D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Senior Sous Chef</w:t>
            </w:r>
          </w:p>
        </w:tc>
        <w:tc>
          <w:tcPr>
            <w:tcW w:w="2693" w:type="dxa"/>
            <w:gridSpan w:val="2"/>
            <w:shd w:val="clear" w:color="auto" w:fill="auto"/>
            <w:noWrap/>
            <w:vAlign w:val="bottom"/>
            <w:hideMark/>
          </w:tcPr>
          <w:p w14:paraId="49238E1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2A68E5CF" w14:textId="77777777" w:rsidTr="00BD3DEC">
        <w:trPr>
          <w:trHeight w:val="259"/>
        </w:trPr>
        <w:tc>
          <w:tcPr>
            <w:tcW w:w="6379" w:type="dxa"/>
            <w:shd w:val="clear" w:color="auto" w:fill="auto"/>
            <w:noWrap/>
            <w:vAlign w:val="bottom"/>
            <w:hideMark/>
          </w:tcPr>
          <w:p w14:paraId="1F35DDA4"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Sous Chef</w:t>
            </w:r>
          </w:p>
        </w:tc>
        <w:tc>
          <w:tcPr>
            <w:tcW w:w="2693" w:type="dxa"/>
            <w:gridSpan w:val="2"/>
            <w:shd w:val="clear" w:color="auto" w:fill="auto"/>
            <w:noWrap/>
            <w:vAlign w:val="bottom"/>
            <w:hideMark/>
          </w:tcPr>
          <w:p w14:paraId="70849C3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D0BD5E7" w14:textId="77777777" w:rsidTr="00BD3DEC">
        <w:trPr>
          <w:trHeight w:val="259"/>
        </w:trPr>
        <w:tc>
          <w:tcPr>
            <w:tcW w:w="6379" w:type="dxa"/>
            <w:shd w:val="clear" w:color="auto" w:fill="auto"/>
            <w:noWrap/>
            <w:vAlign w:val="bottom"/>
            <w:hideMark/>
          </w:tcPr>
          <w:p w14:paraId="1545002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Chef De Partie</w:t>
            </w:r>
          </w:p>
        </w:tc>
        <w:tc>
          <w:tcPr>
            <w:tcW w:w="2693" w:type="dxa"/>
            <w:gridSpan w:val="2"/>
            <w:shd w:val="clear" w:color="auto" w:fill="auto"/>
            <w:noWrap/>
            <w:vAlign w:val="bottom"/>
            <w:hideMark/>
          </w:tcPr>
          <w:p w14:paraId="1323BCB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22FBE19" w14:textId="77777777" w:rsidTr="00BD3DEC">
        <w:trPr>
          <w:trHeight w:val="259"/>
        </w:trPr>
        <w:tc>
          <w:tcPr>
            <w:tcW w:w="6379" w:type="dxa"/>
            <w:shd w:val="clear" w:color="auto" w:fill="auto"/>
            <w:noWrap/>
            <w:vAlign w:val="bottom"/>
            <w:hideMark/>
          </w:tcPr>
          <w:p w14:paraId="2A19F0D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Section Chef</w:t>
            </w:r>
          </w:p>
        </w:tc>
        <w:tc>
          <w:tcPr>
            <w:tcW w:w="2693" w:type="dxa"/>
            <w:gridSpan w:val="2"/>
            <w:shd w:val="clear" w:color="auto" w:fill="auto"/>
            <w:noWrap/>
            <w:vAlign w:val="bottom"/>
            <w:hideMark/>
          </w:tcPr>
          <w:p w14:paraId="403812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308DFD93" w14:textId="77777777" w:rsidTr="00BD3DEC">
        <w:trPr>
          <w:trHeight w:val="259"/>
        </w:trPr>
        <w:tc>
          <w:tcPr>
            <w:tcW w:w="6379" w:type="dxa"/>
            <w:shd w:val="clear" w:color="auto" w:fill="auto"/>
            <w:noWrap/>
            <w:vAlign w:val="bottom"/>
            <w:hideMark/>
          </w:tcPr>
          <w:p w14:paraId="3C9C987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lastRenderedPageBreak/>
              <w:t>Demi Chef de Partie</w:t>
            </w:r>
          </w:p>
        </w:tc>
        <w:tc>
          <w:tcPr>
            <w:tcW w:w="2693" w:type="dxa"/>
            <w:gridSpan w:val="2"/>
            <w:shd w:val="clear" w:color="auto" w:fill="auto"/>
            <w:noWrap/>
            <w:vAlign w:val="bottom"/>
            <w:hideMark/>
          </w:tcPr>
          <w:p w14:paraId="5E92608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1D1DEB8A" w14:textId="77777777" w:rsidTr="00BD3DEC">
        <w:trPr>
          <w:trHeight w:val="259"/>
        </w:trPr>
        <w:tc>
          <w:tcPr>
            <w:tcW w:w="6379" w:type="dxa"/>
            <w:shd w:val="clear" w:color="auto" w:fill="auto"/>
            <w:noWrap/>
            <w:vAlign w:val="bottom"/>
            <w:hideMark/>
          </w:tcPr>
          <w:p w14:paraId="5245C4C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Pastry Chef</w:t>
            </w:r>
          </w:p>
        </w:tc>
        <w:tc>
          <w:tcPr>
            <w:tcW w:w="2693" w:type="dxa"/>
            <w:gridSpan w:val="2"/>
            <w:shd w:val="clear" w:color="auto" w:fill="auto"/>
            <w:noWrap/>
            <w:vAlign w:val="bottom"/>
            <w:hideMark/>
          </w:tcPr>
          <w:p w14:paraId="599AA7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5778A43B" w14:textId="77777777" w:rsidTr="00BD3DEC">
        <w:trPr>
          <w:trHeight w:val="259"/>
        </w:trPr>
        <w:tc>
          <w:tcPr>
            <w:tcW w:w="6379" w:type="dxa"/>
            <w:shd w:val="clear" w:color="auto" w:fill="auto"/>
            <w:noWrap/>
            <w:vAlign w:val="bottom"/>
            <w:hideMark/>
          </w:tcPr>
          <w:p w14:paraId="1FE1C00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1 - Hot Kitchen</w:t>
            </w:r>
          </w:p>
        </w:tc>
        <w:tc>
          <w:tcPr>
            <w:tcW w:w="2693" w:type="dxa"/>
            <w:gridSpan w:val="2"/>
            <w:shd w:val="clear" w:color="auto" w:fill="auto"/>
            <w:noWrap/>
            <w:vAlign w:val="bottom"/>
            <w:hideMark/>
          </w:tcPr>
          <w:p w14:paraId="328FF36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DA3BE2C" w14:textId="77777777" w:rsidTr="00BD3DEC">
        <w:trPr>
          <w:trHeight w:val="259"/>
        </w:trPr>
        <w:tc>
          <w:tcPr>
            <w:tcW w:w="6379" w:type="dxa"/>
            <w:shd w:val="clear" w:color="auto" w:fill="auto"/>
            <w:noWrap/>
            <w:vAlign w:val="bottom"/>
            <w:hideMark/>
          </w:tcPr>
          <w:p w14:paraId="4A415D0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2 - Hot Kitchen</w:t>
            </w:r>
          </w:p>
        </w:tc>
        <w:tc>
          <w:tcPr>
            <w:tcW w:w="2693" w:type="dxa"/>
            <w:gridSpan w:val="2"/>
            <w:shd w:val="clear" w:color="auto" w:fill="auto"/>
            <w:noWrap/>
            <w:vAlign w:val="bottom"/>
            <w:hideMark/>
          </w:tcPr>
          <w:p w14:paraId="489A971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0CE03806" w14:textId="77777777" w:rsidTr="00BD3DEC">
        <w:trPr>
          <w:trHeight w:val="259"/>
        </w:trPr>
        <w:tc>
          <w:tcPr>
            <w:tcW w:w="6379" w:type="dxa"/>
            <w:shd w:val="clear" w:color="auto" w:fill="auto"/>
            <w:noWrap/>
            <w:vAlign w:val="bottom"/>
            <w:hideMark/>
          </w:tcPr>
          <w:p w14:paraId="3DC3963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2 - Cold Kitchen</w:t>
            </w:r>
          </w:p>
        </w:tc>
        <w:tc>
          <w:tcPr>
            <w:tcW w:w="2693" w:type="dxa"/>
            <w:gridSpan w:val="2"/>
            <w:shd w:val="clear" w:color="auto" w:fill="auto"/>
            <w:noWrap/>
            <w:vAlign w:val="bottom"/>
            <w:hideMark/>
          </w:tcPr>
          <w:p w14:paraId="1367B6E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489CABA" w14:textId="77777777" w:rsidTr="00BD3DEC">
        <w:trPr>
          <w:trHeight w:val="259"/>
        </w:trPr>
        <w:tc>
          <w:tcPr>
            <w:tcW w:w="6379" w:type="dxa"/>
            <w:shd w:val="clear" w:color="auto" w:fill="auto"/>
            <w:noWrap/>
            <w:vAlign w:val="bottom"/>
            <w:hideMark/>
          </w:tcPr>
          <w:p w14:paraId="10D206F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Hot Kitchen</w:t>
            </w:r>
          </w:p>
        </w:tc>
        <w:tc>
          <w:tcPr>
            <w:tcW w:w="2693" w:type="dxa"/>
            <w:gridSpan w:val="2"/>
            <w:shd w:val="clear" w:color="auto" w:fill="auto"/>
            <w:noWrap/>
            <w:vAlign w:val="bottom"/>
            <w:hideMark/>
          </w:tcPr>
          <w:p w14:paraId="6460E6F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6D246F7" w14:textId="77777777" w:rsidTr="00BD3DEC">
        <w:trPr>
          <w:trHeight w:val="259"/>
        </w:trPr>
        <w:tc>
          <w:tcPr>
            <w:tcW w:w="6379" w:type="dxa"/>
            <w:shd w:val="clear" w:color="auto" w:fill="auto"/>
            <w:noWrap/>
            <w:vAlign w:val="bottom"/>
            <w:hideMark/>
          </w:tcPr>
          <w:p w14:paraId="65332D7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Cold Kitchen</w:t>
            </w:r>
          </w:p>
        </w:tc>
        <w:tc>
          <w:tcPr>
            <w:tcW w:w="2693" w:type="dxa"/>
            <w:gridSpan w:val="2"/>
            <w:shd w:val="clear" w:color="auto" w:fill="auto"/>
            <w:noWrap/>
            <w:vAlign w:val="bottom"/>
            <w:hideMark/>
          </w:tcPr>
          <w:p w14:paraId="77641DA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4FD4171" w14:textId="77777777" w:rsidTr="00BD3DEC">
        <w:trPr>
          <w:trHeight w:val="259"/>
        </w:trPr>
        <w:tc>
          <w:tcPr>
            <w:tcW w:w="6379" w:type="dxa"/>
            <w:shd w:val="clear" w:color="auto" w:fill="auto"/>
            <w:noWrap/>
            <w:vAlign w:val="bottom"/>
            <w:hideMark/>
          </w:tcPr>
          <w:p w14:paraId="5BF94D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Pastry</w:t>
            </w:r>
          </w:p>
        </w:tc>
        <w:tc>
          <w:tcPr>
            <w:tcW w:w="2693" w:type="dxa"/>
            <w:gridSpan w:val="2"/>
            <w:shd w:val="clear" w:color="auto" w:fill="auto"/>
            <w:noWrap/>
            <w:vAlign w:val="bottom"/>
            <w:hideMark/>
          </w:tcPr>
          <w:p w14:paraId="06256E1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7111748C" w14:textId="77777777" w:rsidTr="00BD3DEC">
        <w:trPr>
          <w:trHeight w:val="259"/>
        </w:trPr>
        <w:tc>
          <w:tcPr>
            <w:tcW w:w="6379" w:type="dxa"/>
            <w:shd w:val="clear" w:color="auto" w:fill="auto"/>
            <w:noWrap/>
            <w:vAlign w:val="bottom"/>
            <w:hideMark/>
          </w:tcPr>
          <w:p w14:paraId="62C48B2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Butcher</w:t>
            </w:r>
          </w:p>
        </w:tc>
        <w:tc>
          <w:tcPr>
            <w:tcW w:w="2693" w:type="dxa"/>
            <w:gridSpan w:val="2"/>
            <w:shd w:val="clear" w:color="auto" w:fill="auto"/>
            <w:noWrap/>
            <w:vAlign w:val="bottom"/>
            <w:hideMark/>
          </w:tcPr>
          <w:p w14:paraId="291A4D3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B847D74" w14:textId="77777777" w:rsidTr="00F86DD3">
        <w:trPr>
          <w:trHeight w:val="259"/>
        </w:trPr>
        <w:tc>
          <w:tcPr>
            <w:tcW w:w="6379" w:type="dxa"/>
            <w:shd w:val="clear" w:color="auto" w:fill="FFFFFF" w:themeFill="background1"/>
            <w:noWrap/>
            <w:vAlign w:val="bottom"/>
            <w:hideMark/>
          </w:tcPr>
          <w:p w14:paraId="45B10DD4" w14:textId="3246AFB5"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Kitchen / Administration</w:t>
            </w:r>
          </w:p>
        </w:tc>
        <w:tc>
          <w:tcPr>
            <w:tcW w:w="2693" w:type="dxa"/>
            <w:gridSpan w:val="2"/>
            <w:shd w:val="clear" w:color="auto" w:fill="FFFFFF" w:themeFill="background1"/>
            <w:noWrap/>
            <w:vAlign w:val="bottom"/>
            <w:hideMark/>
          </w:tcPr>
          <w:p w14:paraId="346C584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9</w:t>
            </w:r>
          </w:p>
        </w:tc>
      </w:tr>
      <w:tr w:rsidR="009C76F7" w:rsidRPr="009C76F7" w14:paraId="1CC631B5" w14:textId="77777777" w:rsidTr="00BD3DEC">
        <w:trPr>
          <w:trHeight w:val="259"/>
        </w:trPr>
        <w:tc>
          <w:tcPr>
            <w:tcW w:w="6379" w:type="dxa"/>
            <w:shd w:val="clear" w:color="auto" w:fill="auto"/>
            <w:noWrap/>
            <w:vAlign w:val="bottom"/>
            <w:hideMark/>
          </w:tcPr>
          <w:p w14:paraId="64CDB22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Stewarding</w:t>
            </w:r>
          </w:p>
        </w:tc>
        <w:tc>
          <w:tcPr>
            <w:tcW w:w="2693" w:type="dxa"/>
            <w:gridSpan w:val="2"/>
            <w:shd w:val="clear" w:color="auto" w:fill="auto"/>
            <w:noWrap/>
            <w:vAlign w:val="bottom"/>
            <w:hideMark/>
          </w:tcPr>
          <w:p w14:paraId="4238EC1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8CE04FC" w14:textId="77777777" w:rsidTr="00BD3DEC">
        <w:trPr>
          <w:trHeight w:val="259"/>
        </w:trPr>
        <w:tc>
          <w:tcPr>
            <w:tcW w:w="6379" w:type="dxa"/>
            <w:shd w:val="clear" w:color="auto" w:fill="auto"/>
            <w:noWrap/>
            <w:vAlign w:val="bottom"/>
            <w:hideMark/>
          </w:tcPr>
          <w:p w14:paraId="7A6DB03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Stewarding Supervisor</w:t>
            </w:r>
          </w:p>
        </w:tc>
        <w:tc>
          <w:tcPr>
            <w:tcW w:w="2693" w:type="dxa"/>
            <w:gridSpan w:val="2"/>
            <w:shd w:val="clear" w:color="auto" w:fill="auto"/>
            <w:noWrap/>
            <w:vAlign w:val="bottom"/>
            <w:hideMark/>
          </w:tcPr>
          <w:p w14:paraId="5D0D0D8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A009AF9" w14:textId="77777777" w:rsidTr="00BD3DEC">
        <w:trPr>
          <w:trHeight w:val="259"/>
        </w:trPr>
        <w:tc>
          <w:tcPr>
            <w:tcW w:w="6379" w:type="dxa"/>
            <w:shd w:val="clear" w:color="auto" w:fill="auto"/>
            <w:noWrap/>
            <w:vAlign w:val="bottom"/>
            <w:hideMark/>
          </w:tcPr>
          <w:p w14:paraId="72A20FC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Steward</w:t>
            </w:r>
          </w:p>
        </w:tc>
        <w:tc>
          <w:tcPr>
            <w:tcW w:w="2693" w:type="dxa"/>
            <w:gridSpan w:val="2"/>
            <w:shd w:val="clear" w:color="auto" w:fill="auto"/>
            <w:noWrap/>
            <w:vAlign w:val="bottom"/>
            <w:hideMark/>
          </w:tcPr>
          <w:p w14:paraId="4E45775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95D94D4" w14:textId="77777777" w:rsidTr="00F86DD3">
        <w:trPr>
          <w:trHeight w:val="259"/>
        </w:trPr>
        <w:tc>
          <w:tcPr>
            <w:tcW w:w="6379" w:type="dxa"/>
            <w:shd w:val="clear" w:color="auto" w:fill="FFFFFF" w:themeFill="background1"/>
            <w:noWrap/>
            <w:vAlign w:val="bottom"/>
            <w:hideMark/>
          </w:tcPr>
          <w:p w14:paraId="6446362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Stewarding</w:t>
            </w:r>
          </w:p>
        </w:tc>
        <w:tc>
          <w:tcPr>
            <w:tcW w:w="2693" w:type="dxa"/>
            <w:gridSpan w:val="2"/>
            <w:shd w:val="clear" w:color="auto" w:fill="FFFFFF" w:themeFill="background1"/>
            <w:noWrap/>
            <w:vAlign w:val="bottom"/>
            <w:hideMark/>
          </w:tcPr>
          <w:p w14:paraId="749814A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510F5DF" w14:textId="77777777" w:rsidTr="00F86DD3">
        <w:trPr>
          <w:trHeight w:val="259"/>
        </w:trPr>
        <w:tc>
          <w:tcPr>
            <w:tcW w:w="6379" w:type="dxa"/>
            <w:shd w:val="clear" w:color="auto" w:fill="FFFFFF" w:themeFill="background1"/>
            <w:noWrap/>
            <w:vAlign w:val="bottom"/>
            <w:hideMark/>
          </w:tcPr>
          <w:p w14:paraId="66233F3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Kitchen</w:t>
            </w:r>
          </w:p>
        </w:tc>
        <w:tc>
          <w:tcPr>
            <w:tcW w:w="2693" w:type="dxa"/>
            <w:gridSpan w:val="2"/>
            <w:shd w:val="clear" w:color="auto" w:fill="FFFFFF" w:themeFill="background1"/>
            <w:noWrap/>
            <w:vAlign w:val="bottom"/>
            <w:hideMark/>
          </w:tcPr>
          <w:p w14:paraId="713BFA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10</w:t>
            </w:r>
          </w:p>
        </w:tc>
      </w:tr>
      <w:tr w:rsidR="009C76F7" w:rsidRPr="009C76F7" w14:paraId="04B3502E" w14:textId="77777777" w:rsidTr="00BD3DEC">
        <w:trPr>
          <w:trHeight w:val="259"/>
        </w:trPr>
        <w:tc>
          <w:tcPr>
            <w:tcW w:w="6379" w:type="dxa"/>
            <w:shd w:val="clear" w:color="auto" w:fill="auto"/>
            <w:noWrap/>
            <w:vAlign w:val="bottom"/>
            <w:hideMark/>
          </w:tcPr>
          <w:p w14:paraId="16B5217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Service</w:t>
            </w:r>
          </w:p>
        </w:tc>
        <w:tc>
          <w:tcPr>
            <w:tcW w:w="2693" w:type="dxa"/>
            <w:gridSpan w:val="2"/>
            <w:shd w:val="clear" w:color="auto" w:fill="auto"/>
            <w:noWrap/>
            <w:vAlign w:val="bottom"/>
            <w:hideMark/>
          </w:tcPr>
          <w:p w14:paraId="3DD08CB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6482B35E" w14:textId="77777777" w:rsidTr="00BD3DEC">
        <w:trPr>
          <w:trHeight w:val="259"/>
        </w:trPr>
        <w:tc>
          <w:tcPr>
            <w:tcW w:w="6379" w:type="dxa"/>
            <w:shd w:val="clear" w:color="auto" w:fill="auto"/>
            <w:noWrap/>
            <w:vAlign w:val="bottom"/>
            <w:hideMark/>
          </w:tcPr>
          <w:p w14:paraId="6E17A65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 &amp; B Service Manager</w:t>
            </w:r>
          </w:p>
        </w:tc>
        <w:tc>
          <w:tcPr>
            <w:tcW w:w="2693" w:type="dxa"/>
            <w:gridSpan w:val="2"/>
            <w:shd w:val="clear" w:color="auto" w:fill="auto"/>
            <w:noWrap/>
            <w:vAlign w:val="bottom"/>
            <w:hideMark/>
          </w:tcPr>
          <w:p w14:paraId="1C542E5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AB5B0FD" w14:textId="77777777" w:rsidTr="00BD3DEC">
        <w:trPr>
          <w:trHeight w:val="259"/>
        </w:trPr>
        <w:tc>
          <w:tcPr>
            <w:tcW w:w="6379" w:type="dxa"/>
            <w:shd w:val="clear" w:color="auto" w:fill="auto"/>
            <w:noWrap/>
            <w:vAlign w:val="bottom"/>
            <w:hideMark/>
          </w:tcPr>
          <w:p w14:paraId="05280F58" w14:textId="4A2DAE51"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Asst. Restaurant Manager</w:t>
            </w:r>
          </w:p>
        </w:tc>
        <w:tc>
          <w:tcPr>
            <w:tcW w:w="2693" w:type="dxa"/>
            <w:gridSpan w:val="2"/>
            <w:shd w:val="clear" w:color="auto" w:fill="auto"/>
            <w:noWrap/>
            <w:vAlign w:val="bottom"/>
            <w:hideMark/>
          </w:tcPr>
          <w:p w14:paraId="6CE14F8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0132D9A" w14:textId="77777777" w:rsidTr="00BD3DEC">
        <w:trPr>
          <w:trHeight w:val="259"/>
        </w:trPr>
        <w:tc>
          <w:tcPr>
            <w:tcW w:w="6379" w:type="dxa"/>
            <w:shd w:val="clear" w:color="auto" w:fill="auto"/>
            <w:noWrap/>
            <w:vAlign w:val="bottom"/>
            <w:hideMark/>
          </w:tcPr>
          <w:p w14:paraId="4753889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Restaurant Supervisor</w:t>
            </w:r>
          </w:p>
        </w:tc>
        <w:tc>
          <w:tcPr>
            <w:tcW w:w="2693" w:type="dxa"/>
            <w:gridSpan w:val="2"/>
            <w:shd w:val="clear" w:color="auto" w:fill="auto"/>
            <w:noWrap/>
            <w:vAlign w:val="bottom"/>
            <w:hideMark/>
          </w:tcPr>
          <w:p w14:paraId="6AABE8E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6443D3A5" w14:textId="77777777" w:rsidTr="00BD3DEC">
        <w:trPr>
          <w:trHeight w:val="259"/>
        </w:trPr>
        <w:tc>
          <w:tcPr>
            <w:tcW w:w="6379" w:type="dxa"/>
            <w:shd w:val="clear" w:color="auto" w:fill="auto"/>
            <w:noWrap/>
            <w:vAlign w:val="bottom"/>
            <w:hideMark/>
          </w:tcPr>
          <w:p w14:paraId="5AC9498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Service Captain</w:t>
            </w:r>
          </w:p>
        </w:tc>
        <w:tc>
          <w:tcPr>
            <w:tcW w:w="2693" w:type="dxa"/>
            <w:gridSpan w:val="2"/>
            <w:shd w:val="clear" w:color="auto" w:fill="auto"/>
            <w:noWrap/>
            <w:vAlign w:val="bottom"/>
            <w:hideMark/>
          </w:tcPr>
          <w:p w14:paraId="7717B9E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32A09868" w14:textId="77777777" w:rsidTr="00BD3DEC">
        <w:trPr>
          <w:trHeight w:val="259"/>
        </w:trPr>
        <w:tc>
          <w:tcPr>
            <w:tcW w:w="6379" w:type="dxa"/>
            <w:shd w:val="clear" w:color="auto" w:fill="auto"/>
            <w:noWrap/>
            <w:vAlign w:val="bottom"/>
            <w:hideMark/>
          </w:tcPr>
          <w:p w14:paraId="191B3D2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Bartender</w:t>
            </w:r>
          </w:p>
        </w:tc>
        <w:tc>
          <w:tcPr>
            <w:tcW w:w="2693" w:type="dxa"/>
            <w:gridSpan w:val="2"/>
            <w:shd w:val="clear" w:color="auto" w:fill="auto"/>
            <w:noWrap/>
            <w:vAlign w:val="bottom"/>
            <w:hideMark/>
          </w:tcPr>
          <w:p w14:paraId="4506D83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63749D2A" w14:textId="77777777" w:rsidTr="00BD3DEC">
        <w:trPr>
          <w:trHeight w:val="259"/>
        </w:trPr>
        <w:tc>
          <w:tcPr>
            <w:tcW w:w="6379" w:type="dxa"/>
            <w:shd w:val="clear" w:color="auto" w:fill="auto"/>
            <w:noWrap/>
            <w:vAlign w:val="bottom"/>
            <w:hideMark/>
          </w:tcPr>
          <w:p w14:paraId="5603A7F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 &amp; B Service Staff</w:t>
            </w:r>
          </w:p>
        </w:tc>
        <w:tc>
          <w:tcPr>
            <w:tcW w:w="2693" w:type="dxa"/>
            <w:gridSpan w:val="2"/>
            <w:shd w:val="clear" w:color="auto" w:fill="auto"/>
            <w:noWrap/>
            <w:vAlign w:val="bottom"/>
            <w:hideMark/>
          </w:tcPr>
          <w:p w14:paraId="6550AF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5</w:t>
            </w:r>
          </w:p>
        </w:tc>
      </w:tr>
      <w:tr w:rsidR="009C76F7" w:rsidRPr="009C76F7" w14:paraId="64E835BC" w14:textId="77777777" w:rsidTr="00BD3DEC">
        <w:trPr>
          <w:trHeight w:val="259"/>
        </w:trPr>
        <w:tc>
          <w:tcPr>
            <w:tcW w:w="6379" w:type="dxa"/>
            <w:shd w:val="clear" w:color="auto" w:fill="auto"/>
            <w:noWrap/>
            <w:vAlign w:val="bottom"/>
            <w:hideMark/>
          </w:tcPr>
          <w:p w14:paraId="0BBE4AB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Hostess</w:t>
            </w:r>
          </w:p>
        </w:tc>
        <w:tc>
          <w:tcPr>
            <w:tcW w:w="2693" w:type="dxa"/>
            <w:gridSpan w:val="2"/>
            <w:shd w:val="clear" w:color="auto" w:fill="auto"/>
            <w:noWrap/>
            <w:vAlign w:val="bottom"/>
            <w:hideMark/>
          </w:tcPr>
          <w:p w14:paraId="1E45555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1CDCD469" w14:textId="77777777" w:rsidTr="00F86DD3">
        <w:trPr>
          <w:trHeight w:val="259"/>
        </w:trPr>
        <w:tc>
          <w:tcPr>
            <w:tcW w:w="6379" w:type="dxa"/>
            <w:shd w:val="clear" w:color="auto" w:fill="FFFFFF" w:themeFill="background1"/>
            <w:noWrap/>
            <w:vAlign w:val="bottom"/>
            <w:hideMark/>
          </w:tcPr>
          <w:p w14:paraId="3B62578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Service</w:t>
            </w:r>
          </w:p>
        </w:tc>
        <w:tc>
          <w:tcPr>
            <w:tcW w:w="2693" w:type="dxa"/>
            <w:gridSpan w:val="2"/>
            <w:shd w:val="clear" w:color="auto" w:fill="FFFFFF" w:themeFill="background1"/>
            <w:noWrap/>
            <w:vAlign w:val="bottom"/>
            <w:hideMark/>
          </w:tcPr>
          <w:p w14:paraId="46C55F1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12</w:t>
            </w:r>
          </w:p>
        </w:tc>
      </w:tr>
      <w:tr w:rsidR="009C76F7" w:rsidRPr="009C76F7" w14:paraId="2FDAC0EB" w14:textId="77777777" w:rsidTr="00F86DD3">
        <w:trPr>
          <w:trHeight w:val="259"/>
        </w:trPr>
        <w:tc>
          <w:tcPr>
            <w:tcW w:w="6379" w:type="dxa"/>
            <w:shd w:val="clear" w:color="auto" w:fill="FFFFFF" w:themeFill="background1"/>
            <w:noWrap/>
            <w:vAlign w:val="bottom"/>
            <w:hideMark/>
          </w:tcPr>
          <w:p w14:paraId="5ECD93B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F&amp;B</w:t>
            </w:r>
          </w:p>
        </w:tc>
        <w:tc>
          <w:tcPr>
            <w:tcW w:w="2693" w:type="dxa"/>
            <w:gridSpan w:val="2"/>
            <w:shd w:val="clear" w:color="auto" w:fill="FFFFFF" w:themeFill="background1"/>
            <w:noWrap/>
            <w:vAlign w:val="bottom"/>
            <w:hideMark/>
          </w:tcPr>
          <w:p w14:paraId="0FA7B516"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22</w:t>
            </w:r>
          </w:p>
        </w:tc>
      </w:tr>
      <w:tr w:rsidR="009C76F7" w:rsidRPr="009C76F7" w14:paraId="02829F3D" w14:textId="77777777" w:rsidTr="00F86DD3">
        <w:trPr>
          <w:trHeight w:val="259"/>
        </w:trPr>
        <w:tc>
          <w:tcPr>
            <w:tcW w:w="6379" w:type="dxa"/>
            <w:shd w:val="clear" w:color="auto" w:fill="FFFFFF" w:themeFill="background1"/>
            <w:noWrap/>
            <w:vAlign w:val="bottom"/>
            <w:hideMark/>
          </w:tcPr>
          <w:p w14:paraId="7627CC7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AquaSports</w:t>
            </w:r>
          </w:p>
        </w:tc>
        <w:tc>
          <w:tcPr>
            <w:tcW w:w="2693" w:type="dxa"/>
            <w:gridSpan w:val="2"/>
            <w:shd w:val="clear" w:color="auto" w:fill="FFFFFF" w:themeFill="background1"/>
            <w:noWrap/>
            <w:vAlign w:val="bottom"/>
            <w:hideMark/>
          </w:tcPr>
          <w:p w14:paraId="6FDCBE6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6F8A5FE" w14:textId="77777777" w:rsidTr="00F86DD3">
        <w:trPr>
          <w:trHeight w:val="259"/>
        </w:trPr>
        <w:tc>
          <w:tcPr>
            <w:tcW w:w="6379" w:type="dxa"/>
            <w:shd w:val="clear" w:color="auto" w:fill="FFFFFF" w:themeFill="background1"/>
            <w:noWrap/>
            <w:vAlign w:val="bottom"/>
            <w:hideMark/>
          </w:tcPr>
          <w:p w14:paraId="6823A4D3" w14:textId="55854000"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Aqua-Sports Manager</w:t>
            </w:r>
          </w:p>
        </w:tc>
        <w:tc>
          <w:tcPr>
            <w:tcW w:w="2693" w:type="dxa"/>
            <w:gridSpan w:val="2"/>
            <w:shd w:val="clear" w:color="auto" w:fill="FFFFFF" w:themeFill="background1"/>
            <w:noWrap/>
            <w:vAlign w:val="bottom"/>
            <w:hideMark/>
          </w:tcPr>
          <w:p w14:paraId="3A771F4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4838B6E" w14:textId="77777777" w:rsidTr="00F86DD3">
        <w:trPr>
          <w:trHeight w:val="259"/>
        </w:trPr>
        <w:tc>
          <w:tcPr>
            <w:tcW w:w="6379" w:type="dxa"/>
            <w:shd w:val="clear" w:color="auto" w:fill="FFFFFF" w:themeFill="background1"/>
            <w:noWrap/>
            <w:vAlign w:val="bottom"/>
            <w:hideMark/>
          </w:tcPr>
          <w:p w14:paraId="0C04ACA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Dive Instructor</w:t>
            </w:r>
          </w:p>
        </w:tc>
        <w:tc>
          <w:tcPr>
            <w:tcW w:w="2693" w:type="dxa"/>
            <w:gridSpan w:val="2"/>
            <w:shd w:val="clear" w:color="auto" w:fill="FFFFFF" w:themeFill="background1"/>
            <w:noWrap/>
            <w:vAlign w:val="bottom"/>
            <w:hideMark/>
          </w:tcPr>
          <w:p w14:paraId="2A60896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1D010DD" w14:textId="77777777" w:rsidTr="00F86DD3">
        <w:trPr>
          <w:trHeight w:val="259"/>
        </w:trPr>
        <w:tc>
          <w:tcPr>
            <w:tcW w:w="6379" w:type="dxa"/>
            <w:shd w:val="clear" w:color="auto" w:fill="FFFFFF" w:themeFill="background1"/>
            <w:noWrap/>
            <w:vAlign w:val="bottom"/>
            <w:hideMark/>
          </w:tcPr>
          <w:p w14:paraId="5588ED7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Dive Master</w:t>
            </w:r>
          </w:p>
        </w:tc>
        <w:tc>
          <w:tcPr>
            <w:tcW w:w="2693" w:type="dxa"/>
            <w:gridSpan w:val="2"/>
            <w:shd w:val="clear" w:color="auto" w:fill="FFFFFF" w:themeFill="background1"/>
            <w:noWrap/>
            <w:vAlign w:val="bottom"/>
            <w:hideMark/>
          </w:tcPr>
          <w:p w14:paraId="010A439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6CAA427" w14:textId="77777777" w:rsidTr="00F86DD3">
        <w:trPr>
          <w:trHeight w:val="259"/>
        </w:trPr>
        <w:tc>
          <w:tcPr>
            <w:tcW w:w="6379" w:type="dxa"/>
            <w:shd w:val="clear" w:color="auto" w:fill="FFFFFF" w:themeFill="background1"/>
            <w:noWrap/>
            <w:vAlign w:val="bottom"/>
            <w:hideMark/>
          </w:tcPr>
          <w:p w14:paraId="26239E5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Boat Captain</w:t>
            </w:r>
          </w:p>
        </w:tc>
        <w:tc>
          <w:tcPr>
            <w:tcW w:w="2693" w:type="dxa"/>
            <w:gridSpan w:val="2"/>
            <w:shd w:val="clear" w:color="auto" w:fill="FFFFFF" w:themeFill="background1"/>
            <w:noWrap/>
            <w:vAlign w:val="bottom"/>
            <w:hideMark/>
          </w:tcPr>
          <w:p w14:paraId="3F7D58F6"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1817A4C9" w14:textId="77777777" w:rsidTr="00F86DD3">
        <w:trPr>
          <w:trHeight w:val="259"/>
        </w:trPr>
        <w:tc>
          <w:tcPr>
            <w:tcW w:w="6379" w:type="dxa"/>
            <w:shd w:val="clear" w:color="auto" w:fill="FFFFFF" w:themeFill="background1"/>
            <w:noWrap/>
            <w:vAlign w:val="bottom"/>
            <w:hideMark/>
          </w:tcPr>
          <w:p w14:paraId="670858F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Boat Crew</w:t>
            </w:r>
          </w:p>
        </w:tc>
        <w:tc>
          <w:tcPr>
            <w:tcW w:w="2693" w:type="dxa"/>
            <w:gridSpan w:val="2"/>
            <w:shd w:val="clear" w:color="auto" w:fill="FFFFFF" w:themeFill="background1"/>
            <w:noWrap/>
            <w:vAlign w:val="bottom"/>
            <w:hideMark/>
          </w:tcPr>
          <w:p w14:paraId="4649CBA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7DA5C2F" w14:textId="77777777" w:rsidTr="00F86DD3">
        <w:trPr>
          <w:trHeight w:val="259"/>
        </w:trPr>
        <w:tc>
          <w:tcPr>
            <w:tcW w:w="6379" w:type="dxa"/>
            <w:shd w:val="clear" w:color="auto" w:fill="FFFFFF" w:themeFill="background1"/>
            <w:noWrap/>
            <w:vAlign w:val="bottom"/>
            <w:hideMark/>
          </w:tcPr>
          <w:p w14:paraId="5E196CF0" w14:textId="73F53363"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Aqua-Sports Clerk</w:t>
            </w:r>
          </w:p>
        </w:tc>
        <w:tc>
          <w:tcPr>
            <w:tcW w:w="2693" w:type="dxa"/>
            <w:gridSpan w:val="2"/>
            <w:shd w:val="clear" w:color="auto" w:fill="FFFFFF" w:themeFill="background1"/>
            <w:noWrap/>
            <w:vAlign w:val="bottom"/>
            <w:hideMark/>
          </w:tcPr>
          <w:p w14:paraId="10751CB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DD75646" w14:textId="77777777" w:rsidTr="00F86DD3">
        <w:trPr>
          <w:trHeight w:val="259"/>
        </w:trPr>
        <w:tc>
          <w:tcPr>
            <w:tcW w:w="6379" w:type="dxa"/>
            <w:shd w:val="clear" w:color="auto" w:fill="FFFFFF" w:themeFill="background1"/>
            <w:noWrap/>
            <w:vAlign w:val="bottom"/>
            <w:hideMark/>
          </w:tcPr>
          <w:p w14:paraId="0F0F658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Utility/Small watercraft personnel</w:t>
            </w:r>
          </w:p>
        </w:tc>
        <w:tc>
          <w:tcPr>
            <w:tcW w:w="2693" w:type="dxa"/>
            <w:gridSpan w:val="2"/>
            <w:shd w:val="clear" w:color="auto" w:fill="FFFFFF" w:themeFill="background1"/>
            <w:noWrap/>
            <w:vAlign w:val="bottom"/>
            <w:hideMark/>
          </w:tcPr>
          <w:p w14:paraId="5CB66F4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A1D43A5" w14:textId="77777777" w:rsidTr="00F86DD3">
        <w:trPr>
          <w:trHeight w:val="259"/>
        </w:trPr>
        <w:tc>
          <w:tcPr>
            <w:tcW w:w="6379" w:type="dxa"/>
            <w:shd w:val="clear" w:color="auto" w:fill="FFFFFF" w:themeFill="background1"/>
            <w:noWrap/>
            <w:vAlign w:val="bottom"/>
            <w:hideMark/>
          </w:tcPr>
          <w:p w14:paraId="29159BB7" w14:textId="6E23DCBC"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xml:space="preserve">Total </w:t>
            </w:r>
            <w:r>
              <w:rPr>
                <w:rFonts w:ascii="Times New Roman" w:eastAsia="Times New Roman" w:hAnsi="Times New Roman" w:cs="Times New Roman"/>
                <w:b/>
                <w:bCs/>
                <w:kern w:val="0"/>
                <w:sz w:val="24"/>
                <w:szCs w:val="24"/>
                <w14:ligatures w14:val="none"/>
              </w:rPr>
              <w:t>–</w:t>
            </w:r>
            <w:r w:rsidRPr="009C76F7">
              <w:rPr>
                <w:rFonts w:ascii="Times New Roman" w:eastAsia="Times New Roman" w:hAnsi="Times New Roman" w:cs="Times New Roman"/>
                <w:b/>
                <w:bCs/>
                <w:kern w:val="0"/>
                <w:sz w:val="24"/>
                <w:szCs w:val="24"/>
                <w14:ligatures w14:val="none"/>
              </w:rPr>
              <w:t xml:space="preserve"> Aqua</w:t>
            </w:r>
            <w:r>
              <w:rPr>
                <w:rFonts w:ascii="Times New Roman" w:eastAsia="Times New Roman" w:hAnsi="Times New Roman" w:cs="Times New Roman"/>
                <w:b/>
                <w:bCs/>
                <w:kern w:val="0"/>
                <w:sz w:val="24"/>
                <w:szCs w:val="24"/>
                <w14:ligatures w14:val="none"/>
              </w:rPr>
              <w:t>-</w:t>
            </w:r>
            <w:r w:rsidRPr="009C76F7">
              <w:rPr>
                <w:rFonts w:ascii="Times New Roman" w:eastAsia="Times New Roman" w:hAnsi="Times New Roman" w:cs="Times New Roman"/>
                <w:b/>
                <w:bCs/>
                <w:kern w:val="0"/>
                <w:sz w:val="24"/>
                <w:szCs w:val="24"/>
                <w14:ligatures w14:val="none"/>
              </w:rPr>
              <w:t>Sports</w:t>
            </w:r>
          </w:p>
        </w:tc>
        <w:tc>
          <w:tcPr>
            <w:tcW w:w="2693" w:type="dxa"/>
            <w:gridSpan w:val="2"/>
            <w:shd w:val="clear" w:color="auto" w:fill="FFFFFF" w:themeFill="background1"/>
            <w:noWrap/>
            <w:vAlign w:val="bottom"/>
            <w:hideMark/>
          </w:tcPr>
          <w:p w14:paraId="3D037E9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8</w:t>
            </w:r>
          </w:p>
        </w:tc>
      </w:tr>
      <w:tr w:rsidR="009C76F7" w:rsidRPr="009C76F7" w14:paraId="0C364BD7" w14:textId="77777777" w:rsidTr="00F86DD3">
        <w:trPr>
          <w:trHeight w:val="259"/>
        </w:trPr>
        <w:tc>
          <w:tcPr>
            <w:tcW w:w="6379" w:type="dxa"/>
            <w:shd w:val="clear" w:color="auto" w:fill="FFFFFF" w:themeFill="background1"/>
            <w:noWrap/>
            <w:vAlign w:val="bottom"/>
            <w:hideMark/>
          </w:tcPr>
          <w:p w14:paraId="5FB8FF6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Executive Office</w:t>
            </w:r>
          </w:p>
        </w:tc>
        <w:tc>
          <w:tcPr>
            <w:tcW w:w="2693" w:type="dxa"/>
            <w:gridSpan w:val="2"/>
            <w:shd w:val="clear" w:color="auto" w:fill="FFFFFF" w:themeFill="background1"/>
            <w:noWrap/>
            <w:vAlign w:val="bottom"/>
            <w:hideMark/>
          </w:tcPr>
          <w:p w14:paraId="572A48C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69C20F6E" w14:textId="77777777" w:rsidTr="00F86DD3">
        <w:trPr>
          <w:trHeight w:val="259"/>
        </w:trPr>
        <w:tc>
          <w:tcPr>
            <w:tcW w:w="6379" w:type="dxa"/>
            <w:shd w:val="clear" w:color="auto" w:fill="FFFFFF" w:themeFill="background1"/>
            <w:noWrap/>
            <w:vAlign w:val="bottom"/>
            <w:hideMark/>
          </w:tcPr>
          <w:p w14:paraId="1A08394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Manager</w:t>
            </w:r>
          </w:p>
        </w:tc>
        <w:tc>
          <w:tcPr>
            <w:tcW w:w="2693" w:type="dxa"/>
            <w:gridSpan w:val="2"/>
            <w:shd w:val="clear" w:color="auto" w:fill="FFFFFF" w:themeFill="background1"/>
            <w:noWrap/>
            <w:vAlign w:val="bottom"/>
            <w:hideMark/>
          </w:tcPr>
          <w:p w14:paraId="4889CE7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AC2069C" w14:textId="77777777" w:rsidTr="00F86DD3">
        <w:trPr>
          <w:trHeight w:val="259"/>
        </w:trPr>
        <w:tc>
          <w:tcPr>
            <w:tcW w:w="6379" w:type="dxa"/>
            <w:shd w:val="clear" w:color="auto" w:fill="FFFFFF" w:themeFill="background1"/>
            <w:noWrap/>
            <w:vAlign w:val="bottom"/>
            <w:hideMark/>
          </w:tcPr>
          <w:p w14:paraId="54D6E04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Assistant</w:t>
            </w:r>
          </w:p>
        </w:tc>
        <w:tc>
          <w:tcPr>
            <w:tcW w:w="2693" w:type="dxa"/>
            <w:gridSpan w:val="2"/>
            <w:shd w:val="clear" w:color="auto" w:fill="FFFFFF" w:themeFill="background1"/>
            <w:noWrap/>
            <w:vAlign w:val="bottom"/>
            <w:hideMark/>
          </w:tcPr>
          <w:p w14:paraId="5265E9A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1083482" w14:textId="77777777" w:rsidTr="00F86DD3">
        <w:trPr>
          <w:trHeight w:val="259"/>
        </w:trPr>
        <w:tc>
          <w:tcPr>
            <w:tcW w:w="6379" w:type="dxa"/>
            <w:shd w:val="clear" w:color="auto" w:fill="FFFFFF" w:themeFill="background1"/>
            <w:noWrap/>
            <w:vAlign w:val="bottom"/>
            <w:hideMark/>
          </w:tcPr>
          <w:p w14:paraId="70845F1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Security Manager</w:t>
            </w:r>
          </w:p>
        </w:tc>
        <w:tc>
          <w:tcPr>
            <w:tcW w:w="2693" w:type="dxa"/>
            <w:gridSpan w:val="2"/>
            <w:shd w:val="clear" w:color="auto" w:fill="FFFFFF" w:themeFill="background1"/>
            <w:noWrap/>
            <w:vAlign w:val="bottom"/>
            <w:hideMark/>
          </w:tcPr>
          <w:p w14:paraId="21400B8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E65FC11" w14:textId="77777777" w:rsidTr="00F86DD3">
        <w:trPr>
          <w:trHeight w:val="259"/>
        </w:trPr>
        <w:tc>
          <w:tcPr>
            <w:tcW w:w="6379" w:type="dxa"/>
            <w:shd w:val="clear" w:color="auto" w:fill="FFFFFF" w:themeFill="background1"/>
            <w:noWrap/>
            <w:vAlign w:val="bottom"/>
            <w:hideMark/>
          </w:tcPr>
          <w:p w14:paraId="22D3249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Security Officer</w:t>
            </w:r>
          </w:p>
        </w:tc>
        <w:tc>
          <w:tcPr>
            <w:tcW w:w="2693" w:type="dxa"/>
            <w:gridSpan w:val="2"/>
            <w:shd w:val="clear" w:color="auto" w:fill="FFFFFF" w:themeFill="background1"/>
            <w:noWrap/>
            <w:vAlign w:val="bottom"/>
            <w:hideMark/>
          </w:tcPr>
          <w:p w14:paraId="1930562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E53CC28" w14:textId="77777777" w:rsidTr="00F86DD3">
        <w:trPr>
          <w:trHeight w:val="259"/>
        </w:trPr>
        <w:tc>
          <w:tcPr>
            <w:tcW w:w="6379" w:type="dxa"/>
            <w:shd w:val="clear" w:color="auto" w:fill="FFFFFF" w:themeFill="background1"/>
            <w:noWrap/>
            <w:vAlign w:val="bottom"/>
            <w:hideMark/>
          </w:tcPr>
          <w:p w14:paraId="5984199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EO</w:t>
            </w:r>
          </w:p>
        </w:tc>
        <w:tc>
          <w:tcPr>
            <w:tcW w:w="2693" w:type="dxa"/>
            <w:gridSpan w:val="2"/>
            <w:shd w:val="clear" w:color="auto" w:fill="FFFFFF" w:themeFill="background1"/>
            <w:noWrap/>
            <w:vAlign w:val="bottom"/>
            <w:hideMark/>
          </w:tcPr>
          <w:p w14:paraId="3BD610E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7E80C8AD" w14:textId="77777777" w:rsidTr="00F86DD3">
        <w:trPr>
          <w:trHeight w:val="259"/>
        </w:trPr>
        <w:tc>
          <w:tcPr>
            <w:tcW w:w="6379" w:type="dxa"/>
            <w:shd w:val="clear" w:color="auto" w:fill="FFFFFF" w:themeFill="background1"/>
            <w:noWrap/>
            <w:vAlign w:val="bottom"/>
            <w:hideMark/>
          </w:tcPr>
          <w:p w14:paraId="0FCBEAA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HRD</w:t>
            </w:r>
          </w:p>
        </w:tc>
        <w:tc>
          <w:tcPr>
            <w:tcW w:w="2693" w:type="dxa"/>
            <w:gridSpan w:val="2"/>
            <w:shd w:val="clear" w:color="auto" w:fill="FFFFFF" w:themeFill="background1"/>
            <w:noWrap/>
            <w:vAlign w:val="bottom"/>
            <w:hideMark/>
          </w:tcPr>
          <w:p w14:paraId="1CF5030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84CBADC" w14:textId="77777777" w:rsidTr="00F86DD3">
        <w:trPr>
          <w:trHeight w:val="259"/>
        </w:trPr>
        <w:tc>
          <w:tcPr>
            <w:tcW w:w="6379" w:type="dxa"/>
            <w:shd w:val="clear" w:color="auto" w:fill="FFFFFF" w:themeFill="background1"/>
            <w:noWrap/>
            <w:vAlign w:val="bottom"/>
            <w:hideMark/>
          </w:tcPr>
          <w:p w14:paraId="2D9F7F1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HR Manager</w:t>
            </w:r>
          </w:p>
        </w:tc>
        <w:tc>
          <w:tcPr>
            <w:tcW w:w="2693" w:type="dxa"/>
            <w:gridSpan w:val="2"/>
            <w:shd w:val="clear" w:color="auto" w:fill="FFFFFF" w:themeFill="background1"/>
            <w:noWrap/>
            <w:vAlign w:val="bottom"/>
            <w:hideMark/>
          </w:tcPr>
          <w:p w14:paraId="5ADBAB6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79B9932" w14:textId="77777777" w:rsidTr="00F86DD3">
        <w:trPr>
          <w:trHeight w:val="259"/>
        </w:trPr>
        <w:tc>
          <w:tcPr>
            <w:tcW w:w="6379" w:type="dxa"/>
            <w:shd w:val="clear" w:color="auto" w:fill="FFFFFF" w:themeFill="background1"/>
            <w:noWrap/>
            <w:vAlign w:val="bottom"/>
            <w:hideMark/>
          </w:tcPr>
          <w:p w14:paraId="72A9553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proofErr w:type="gramStart"/>
            <w:r w:rsidRPr="009C76F7">
              <w:rPr>
                <w:rFonts w:ascii="Times New Roman" w:eastAsia="Times New Roman" w:hAnsi="Times New Roman" w:cs="Times New Roman"/>
                <w:kern w:val="0"/>
                <w:sz w:val="24"/>
                <w:szCs w:val="24"/>
                <w14:ligatures w14:val="none"/>
              </w:rPr>
              <w:t>HR  Asst.</w:t>
            </w:r>
            <w:proofErr w:type="gramEnd"/>
            <w:r w:rsidRPr="009C76F7">
              <w:rPr>
                <w:rFonts w:ascii="Times New Roman" w:eastAsia="Times New Roman" w:hAnsi="Times New Roman" w:cs="Times New Roman"/>
                <w:kern w:val="0"/>
                <w:sz w:val="24"/>
                <w:szCs w:val="24"/>
                <w14:ligatures w14:val="none"/>
              </w:rPr>
              <w:t xml:space="preserve"> (Nurse)</w:t>
            </w:r>
          </w:p>
        </w:tc>
        <w:tc>
          <w:tcPr>
            <w:tcW w:w="2693" w:type="dxa"/>
            <w:gridSpan w:val="2"/>
            <w:shd w:val="clear" w:color="auto" w:fill="FFFFFF" w:themeFill="background1"/>
            <w:noWrap/>
            <w:vAlign w:val="bottom"/>
            <w:hideMark/>
          </w:tcPr>
          <w:p w14:paraId="65375A9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D7BD0AE" w14:textId="77777777" w:rsidTr="00BD3DEC">
        <w:trPr>
          <w:trHeight w:val="259"/>
        </w:trPr>
        <w:tc>
          <w:tcPr>
            <w:tcW w:w="6379" w:type="dxa"/>
            <w:shd w:val="clear" w:color="auto" w:fill="auto"/>
            <w:noWrap/>
            <w:vAlign w:val="bottom"/>
            <w:hideMark/>
          </w:tcPr>
          <w:p w14:paraId="4750BF1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HR Asst. - Compensation</w:t>
            </w:r>
          </w:p>
        </w:tc>
        <w:tc>
          <w:tcPr>
            <w:tcW w:w="2693" w:type="dxa"/>
            <w:gridSpan w:val="2"/>
            <w:shd w:val="clear" w:color="auto" w:fill="auto"/>
            <w:noWrap/>
            <w:vAlign w:val="bottom"/>
            <w:hideMark/>
          </w:tcPr>
          <w:p w14:paraId="7FBF004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C23E56F" w14:textId="77777777" w:rsidTr="00BD3DEC">
        <w:trPr>
          <w:trHeight w:val="259"/>
        </w:trPr>
        <w:tc>
          <w:tcPr>
            <w:tcW w:w="6379" w:type="dxa"/>
            <w:shd w:val="clear" w:color="auto" w:fill="auto"/>
            <w:noWrap/>
            <w:vAlign w:val="bottom"/>
            <w:hideMark/>
          </w:tcPr>
          <w:p w14:paraId="7201985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Cafeteria Cook</w:t>
            </w:r>
          </w:p>
        </w:tc>
        <w:tc>
          <w:tcPr>
            <w:tcW w:w="2693" w:type="dxa"/>
            <w:gridSpan w:val="2"/>
            <w:shd w:val="clear" w:color="auto" w:fill="auto"/>
            <w:noWrap/>
            <w:vAlign w:val="bottom"/>
            <w:hideMark/>
          </w:tcPr>
          <w:p w14:paraId="423D7E5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44680864" w14:textId="77777777" w:rsidTr="00BD3DEC">
        <w:trPr>
          <w:trHeight w:val="259"/>
        </w:trPr>
        <w:tc>
          <w:tcPr>
            <w:tcW w:w="6379" w:type="dxa"/>
            <w:shd w:val="clear" w:color="auto" w:fill="auto"/>
            <w:noWrap/>
            <w:vAlign w:val="bottom"/>
            <w:hideMark/>
          </w:tcPr>
          <w:p w14:paraId="18259E6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Cafeteria Steward</w:t>
            </w:r>
          </w:p>
        </w:tc>
        <w:tc>
          <w:tcPr>
            <w:tcW w:w="2693" w:type="dxa"/>
            <w:gridSpan w:val="2"/>
            <w:shd w:val="clear" w:color="auto" w:fill="auto"/>
            <w:noWrap/>
            <w:vAlign w:val="bottom"/>
            <w:hideMark/>
          </w:tcPr>
          <w:p w14:paraId="763AAF6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942A053" w14:textId="77777777" w:rsidTr="00BD3DEC">
        <w:trPr>
          <w:trHeight w:val="259"/>
        </w:trPr>
        <w:tc>
          <w:tcPr>
            <w:tcW w:w="6379" w:type="dxa"/>
            <w:shd w:val="clear" w:color="auto" w:fill="auto"/>
            <w:noWrap/>
            <w:vAlign w:val="bottom"/>
            <w:hideMark/>
          </w:tcPr>
          <w:p w14:paraId="6616B57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Casual</w:t>
            </w:r>
          </w:p>
        </w:tc>
        <w:tc>
          <w:tcPr>
            <w:tcW w:w="2693" w:type="dxa"/>
            <w:gridSpan w:val="2"/>
            <w:shd w:val="clear" w:color="auto" w:fill="auto"/>
            <w:noWrap/>
            <w:vAlign w:val="bottom"/>
            <w:hideMark/>
          </w:tcPr>
          <w:p w14:paraId="103CD84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1F545AA" w14:textId="77777777" w:rsidTr="00F86DD3">
        <w:trPr>
          <w:trHeight w:val="259"/>
        </w:trPr>
        <w:tc>
          <w:tcPr>
            <w:tcW w:w="6379" w:type="dxa"/>
            <w:shd w:val="clear" w:color="auto" w:fill="FFFFFF" w:themeFill="background1"/>
            <w:noWrap/>
            <w:vAlign w:val="bottom"/>
            <w:hideMark/>
          </w:tcPr>
          <w:p w14:paraId="5C0D32E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HRD</w:t>
            </w:r>
          </w:p>
        </w:tc>
        <w:tc>
          <w:tcPr>
            <w:tcW w:w="2693" w:type="dxa"/>
            <w:gridSpan w:val="2"/>
            <w:shd w:val="clear" w:color="auto" w:fill="FFFFFF" w:themeFill="background1"/>
            <w:noWrap/>
            <w:vAlign w:val="bottom"/>
            <w:hideMark/>
          </w:tcPr>
          <w:p w14:paraId="0167460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7</w:t>
            </w:r>
          </w:p>
        </w:tc>
      </w:tr>
      <w:tr w:rsidR="009C76F7" w:rsidRPr="009C76F7" w14:paraId="1C6510E0" w14:textId="77777777" w:rsidTr="00F86DD3">
        <w:trPr>
          <w:trHeight w:val="259"/>
        </w:trPr>
        <w:tc>
          <w:tcPr>
            <w:tcW w:w="6379" w:type="dxa"/>
            <w:shd w:val="clear" w:color="auto" w:fill="FFFFFF" w:themeFill="background1"/>
            <w:noWrap/>
            <w:vAlign w:val="bottom"/>
            <w:hideMark/>
          </w:tcPr>
          <w:p w14:paraId="697E788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Finance</w:t>
            </w:r>
          </w:p>
        </w:tc>
        <w:tc>
          <w:tcPr>
            <w:tcW w:w="2693" w:type="dxa"/>
            <w:gridSpan w:val="2"/>
            <w:shd w:val="clear" w:color="auto" w:fill="FFFFFF" w:themeFill="background1"/>
            <w:noWrap/>
            <w:vAlign w:val="bottom"/>
            <w:hideMark/>
          </w:tcPr>
          <w:p w14:paraId="33E2BC7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4FE15DF5" w14:textId="77777777" w:rsidTr="00F86DD3">
        <w:trPr>
          <w:trHeight w:val="259"/>
        </w:trPr>
        <w:tc>
          <w:tcPr>
            <w:tcW w:w="6379" w:type="dxa"/>
            <w:shd w:val="clear" w:color="auto" w:fill="FFFFFF" w:themeFill="background1"/>
            <w:noWrap/>
            <w:vAlign w:val="bottom"/>
            <w:hideMark/>
          </w:tcPr>
          <w:p w14:paraId="6C452D9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Finance Controller</w:t>
            </w:r>
          </w:p>
        </w:tc>
        <w:tc>
          <w:tcPr>
            <w:tcW w:w="2693" w:type="dxa"/>
            <w:gridSpan w:val="2"/>
            <w:shd w:val="clear" w:color="auto" w:fill="FFFFFF" w:themeFill="background1"/>
            <w:noWrap/>
            <w:vAlign w:val="bottom"/>
            <w:hideMark/>
          </w:tcPr>
          <w:p w14:paraId="34F2563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E9E99F4" w14:textId="77777777" w:rsidTr="00BD3DEC">
        <w:trPr>
          <w:trHeight w:val="259"/>
        </w:trPr>
        <w:tc>
          <w:tcPr>
            <w:tcW w:w="6379" w:type="dxa"/>
            <w:shd w:val="clear" w:color="auto" w:fill="auto"/>
            <w:noWrap/>
            <w:vAlign w:val="bottom"/>
            <w:hideMark/>
          </w:tcPr>
          <w:p w14:paraId="13DE56C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Accountant</w:t>
            </w:r>
          </w:p>
        </w:tc>
        <w:tc>
          <w:tcPr>
            <w:tcW w:w="2693" w:type="dxa"/>
            <w:gridSpan w:val="2"/>
            <w:shd w:val="clear" w:color="auto" w:fill="auto"/>
            <w:noWrap/>
            <w:vAlign w:val="bottom"/>
            <w:hideMark/>
          </w:tcPr>
          <w:p w14:paraId="53B3AA7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C9F0ACF" w14:textId="77777777" w:rsidTr="00BD3DEC">
        <w:trPr>
          <w:trHeight w:val="259"/>
        </w:trPr>
        <w:tc>
          <w:tcPr>
            <w:tcW w:w="6379" w:type="dxa"/>
            <w:shd w:val="clear" w:color="auto" w:fill="auto"/>
            <w:noWrap/>
            <w:vAlign w:val="bottom"/>
            <w:hideMark/>
          </w:tcPr>
          <w:p w14:paraId="1584E48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Cashier</w:t>
            </w:r>
          </w:p>
        </w:tc>
        <w:tc>
          <w:tcPr>
            <w:tcW w:w="2693" w:type="dxa"/>
            <w:gridSpan w:val="2"/>
            <w:shd w:val="clear" w:color="auto" w:fill="auto"/>
            <w:noWrap/>
            <w:vAlign w:val="bottom"/>
            <w:hideMark/>
          </w:tcPr>
          <w:p w14:paraId="263F11EA"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5E6B790" w14:textId="77777777" w:rsidTr="00BD3DEC">
        <w:trPr>
          <w:trHeight w:val="259"/>
        </w:trPr>
        <w:tc>
          <w:tcPr>
            <w:tcW w:w="6379" w:type="dxa"/>
            <w:shd w:val="clear" w:color="auto" w:fill="auto"/>
            <w:noWrap/>
            <w:vAlign w:val="bottom"/>
            <w:hideMark/>
          </w:tcPr>
          <w:p w14:paraId="5C6E880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lastRenderedPageBreak/>
              <w:t>Accounting Associates</w:t>
            </w:r>
          </w:p>
        </w:tc>
        <w:tc>
          <w:tcPr>
            <w:tcW w:w="2693" w:type="dxa"/>
            <w:gridSpan w:val="2"/>
            <w:shd w:val="clear" w:color="auto" w:fill="auto"/>
            <w:noWrap/>
            <w:vAlign w:val="bottom"/>
            <w:hideMark/>
          </w:tcPr>
          <w:p w14:paraId="1764824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25F1190" w14:textId="77777777" w:rsidTr="00BD3DEC">
        <w:trPr>
          <w:trHeight w:val="259"/>
        </w:trPr>
        <w:tc>
          <w:tcPr>
            <w:tcW w:w="6379" w:type="dxa"/>
            <w:shd w:val="clear" w:color="auto" w:fill="auto"/>
            <w:noWrap/>
            <w:vAlign w:val="bottom"/>
            <w:hideMark/>
          </w:tcPr>
          <w:p w14:paraId="7F1CB3A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AP Clerk</w:t>
            </w:r>
          </w:p>
        </w:tc>
        <w:tc>
          <w:tcPr>
            <w:tcW w:w="2693" w:type="dxa"/>
            <w:gridSpan w:val="2"/>
            <w:shd w:val="clear" w:color="auto" w:fill="auto"/>
            <w:noWrap/>
            <w:vAlign w:val="bottom"/>
            <w:hideMark/>
          </w:tcPr>
          <w:p w14:paraId="0B24EB2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8A3D6EA" w14:textId="77777777" w:rsidTr="00BD3DEC">
        <w:trPr>
          <w:trHeight w:val="259"/>
        </w:trPr>
        <w:tc>
          <w:tcPr>
            <w:tcW w:w="6379" w:type="dxa"/>
            <w:shd w:val="clear" w:color="auto" w:fill="auto"/>
            <w:noWrap/>
            <w:vAlign w:val="bottom"/>
            <w:hideMark/>
          </w:tcPr>
          <w:p w14:paraId="3431909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AR Credit &amp; Collection</w:t>
            </w:r>
          </w:p>
        </w:tc>
        <w:tc>
          <w:tcPr>
            <w:tcW w:w="2693" w:type="dxa"/>
            <w:gridSpan w:val="2"/>
            <w:shd w:val="clear" w:color="auto" w:fill="auto"/>
            <w:noWrap/>
            <w:vAlign w:val="bottom"/>
            <w:hideMark/>
          </w:tcPr>
          <w:p w14:paraId="6C84AB1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868624E" w14:textId="77777777" w:rsidTr="00BD3DEC">
        <w:trPr>
          <w:trHeight w:val="259"/>
        </w:trPr>
        <w:tc>
          <w:tcPr>
            <w:tcW w:w="6379" w:type="dxa"/>
            <w:shd w:val="clear" w:color="auto" w:fill="auto"/>
            <w:noWrap/>
            <w:vAlign w:val="bottom"/>
            <w:hideMark/>
          </w:tcPr>
          <w:p w14:paraId="00788EC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Income Auditor</w:t>
            </w:r>
          </w:p>
        </w:tc>
        <w:tc>
          <w:tcPr>
            <w:tcW w:w="2693" w:type="dxa"/>
            <w:gridSpan w:val="2"/>
            <w:shd w:val="clear" w:color="auto" w:fill="auto"/>
            <w:noWrap/>
            <w:vAlign w:val="bottom"/>
            <w:hideMark/>
          </w:tcPr>
          <w:p w14:paraId="2C0A0B8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9C32CC9" w14:textId="77777777" w:rsidTr="00F86DD3">
        <w:trPr>
          <w:trHeight w:val="259"/>
        </w:trPr>
        <w:tc>
          <w:tcPr>
            <w:tcW w:w="6379" w:type="dxa"/>
            <w:shd w:val="clear" w:color="auto" w:fill="FFFFFF" w:themeFill="background1"/>
            <w:noWrap/>
            <w:vAlign w:val="bottom"/>
            <w:hideMark/>
          </w:tcPr>
          <w:p w14:paraId="779014C6" w14:textId="338D9E79"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6D79EE9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6</w:t>
            </w:r>
          </w:p>
        </w:tc>
      </w:tr>
      <w:tr w:rsidR="009C76F7" w:rsidRPr="009C76F7" w14:paraId="01198B76" w14:textId="77777777" w:rsidTr="00F86DD3">
        <w:trPr>
          <w:trHeight w:val="259"/>
        </w:trPr>
        <w:tc>
          <w:tcPr>
            <w:tcW w:w="6379" w:type="dxa"/>
            <w:shd w:val="clear" w:color="auto" w:fill="FFFFFF" w:themeFill="background1"/>
            <w:noWrap/>
            <w:vAlign w:val="bottom"/>
            <w:hideMark/>
          </w:tcPr>
          <w:p w14:paraId="4F9A06B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Manager</w:t>
            </w:r>
          </w:p>
        </w:tc>
        <w:tc>
          <w:tcPr>
            <w:tcW w:w="2693" w:type="dxa"/>
            <w:gridSpan w:val="2"/>
            <w:shd w:val="clear" w:color="auto" w:fill="FFFFFF" w:themeFill="background1"/>
            <w:noWrap/>
            <w:vAlign w:val="bottom"/>
            <w:hideMark/>
          </w:tcPr>
          <w:p w14:paraId="62FF8EE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DF04B3E" w14:textId="77777777" w:rsidTr="00F86DD3">
        <w:trPr>
          <w:trHeight w:val="259"/>
        </w:trPr>
        <w:tc>
          <w:tcPr>
            <w:tcW w:w="6379" w:type="dxa"/>
            <w:shd w:val="clear" w:color="auto" w:fill="FFFFFF" w:themeFill="background1"/>
            <w:noWrap/>
            <w:vAlign w:val="bottom"/>
            <w:hideMark/>
          </w:tcPr>
          <w:p w14:paraId="4C07DE0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Supervisor</w:t>
            </w:r>
          </w:p>
        </w:tc>
        <w:tc>
          <w:tcPr>
            <w:tcW w:w="2693" w:type="dxa"/>
            <w:gridSpan w:val="2"/>
            <w:shd w:val="clear" w:color="auto" w:fill="FFFFFF" w:themeFill="background1"/>
            <w:noWrap/>
            <w:vAlign w:val="bottom"/>
            <w:hideMark/>
          </w:tcPr>
          <w:p w14:paraId="64DE445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2FCA29E" w14:textId="77777777" w:rsidTr="00F86DD3">
        <w:trPr>
          <w:trHeight w:val="259"/>
        </w:trPr>
        <w:tc>
          <w:tcPr>
            <w:tcW w:w="6379" w:type="dxa"/>
            <w:shd w:val="clear" w:color="auto" w:fill="FFFFFF" w:themeFill="background1"/>
            <w:noWrap/>
            <w:vAlign w:val="bottom"/>
            <w:hideMark/>
          </w:tcPr>
          <w:p w14:paraId="4683659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Asst. Technician</w:t>
            </w:r>
          </w:p>
        </w:tc>
        <w:tc>
          <w:tcPr>
            <w:tcW w:w="2693" w:type="dxa"/>
            <w:gridSpan w:val="2"/>
            <w:shd w:val="clear" w:color="auto" w:fill="FFFFFF" w:themeFill="background1"/>
            <w:noWrap/>
            <w:vAlign w:val="bottom"/>
            <w:hideMark/>
          </w:tcPr>
          <w:p w14:paraId="39DDF494"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429154C" w14:textId="77777777" w:rsidTr="00F86DD3">
        <w:trPr>
          <w:trHeight w:val="259"/>
        </w:trPr>
        <w:tc>
          <w:tcPr>
            <w:tcW w:w="6379" w:type="dxa"/>
            <w:shd w:val="clear" w:color="auto" w:fill="FFFFFF" w:themeFill="background1"/>
            <w:noWrap/>
            <w:vAlign w:val="bottom"/>
            <w:hideMark/>
          </w:tcPr>
          <w:p w14:paraId="00F73A81" w14:textId="79B932F1"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278C15B2"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6AF49626" w14:textId="77777777" w:rsidTr="00F86DD3">
        <w:trPr>
          <w:trHeight w:val="259"/>
        </w:trPr>
        <w:tc>
          <w:tcPr>
            <w:tcW w:w="6379" w:type="dxa"/>
            <w:shd w:val="clear" w:color="auto" w:fill="FFFFFF" w:themeFill="background1"/>
            <w:noWrap/>
            <w:vAlign w:val="bottom"/>
            <w:hideMark/>
          </w:tcPr>
          <w:p w14:paraId="7722DC76" w14:textId="5DB90A4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w:t>
            </w:r>
            <w:proofErr w:type="gramStart"/>
            <w:r w:rsidRPr="009C76F7">
              <w:rPr>
                <w:rFonts w:ascii="Times New Roman" w:eastAsia="Times New Roman" w:hAnsi="Times New Roman" w:cs="Times New Roman"/>
                <w:b/>
                <w:bCs/>
                <w:kern w:val="0"/>
                <w:sz w:val="24"/>
                <w:szCs w:val="24"/>
                <w14:ligatures w14:val="none"/>
              </w:rPr>
              <w:t>section  Purchasing</w:t>
            </w:r>
            <w:proofErr w:type="gramEnd"/>
            <w:r w:rsidRPr="009C76F7">
              <w:rPr>
                <w:rFonts w:ascii="Times New Roman" w:eastAsia="Times New Roman" w:hAnsi="Times New Roman" w:cs="Times New Roman"/>
                <w:b/>
                <w:bCs/>
                <w:kern w:val="0"/>
                <w:sz w:val="24"/>
                <w:szCs w:val="24"/>
                <w14:ligatures w14:val="none"/>
              </w:rPr>
              <w:t>/ Store/Receiving</w:t>
            </w:r>
          </w:p>
        </w:tc>
        <w:tc>
          <w:tcPr>
            <w:tcW w:w="2693" w:type="dxa"/>
            <w:gridSpan w:val="2"/>
            <w:shd w:val="clear" w:color="auto" w:fill="FFFFFF" w:themeFill="background1"/>
            <w:noWrap/>
            <w:vAlign w:val="bottom"/>
            <w:hideMark/>
          </w:tcPr>
          <w:p w14:paraId="0F7086E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4833848" w14:textId="77777777" w:rsidTr="00F86DD3">
        <w:trPr>
          <w:trHeight w:val="259"/>
        </w:trPr>
        <w:tc>
          <w:tcPr>
            <w:tcW w:w="6379" w:type="dxa"/>
            <w:shd w:val="clear" w:color="auto" w:fill="FFFFFF" w:themeFill="background1"/>
            <w:noWrap/>
            <w:vAlign w:val="bottom"/>
            <w:hideMark/>
          </w:tcPr>
          <w:p w14:paraId="44311329"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Purchasing Manager</w:t>
            </w:r>
          </w:p>
        </w:tc>
        <w:tc>
          <w:tcPr>
            <w:tcW w:w="2693" w:type="dxa"/>
            <w:gridSpan w:val="2"/>
            <w:shd w:val="clear" w:color="auto" w:fill="FFFFFF" w:themeFill="background1"/>
            <w:noWrap/>
            <w:vAlign w:val="bottom"/>
            <w:hideMark/>
          </w:tcPr>
          <w:p w14:paraId="29B8E057"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CF9EE9D" w14:textId="77777777" w:rsidTr="00F86DD3">
        <w:trPr>
          <w:trHeight w:val="259"/>
        </w:trPr>
        <w:tc>
          <w:tcPr>
            <w:tcW w:w="6379" w:type="dxa"/>
            <w:shd w:val="clear" w:color="auto" w:fill="FFFFFF" w:themeFill="background1"/>
            <w:noWrap/>
            <w:vAlign w:val="bottom"/>
            <w:hideMark/>
          </w:tcPr>
          <w:p w14:paraId="2912F15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Purchasing Assistant</w:t>
            </w:r>
          </w:p>
        </w:tc>
        <w:tc>
          <w:tcPr>
            <w:tcW w:w="2693" w:type="dxa"/>
            <w:gridSpan w:val="2"/>
            <w:shd w:val="clear" w:color="auto" w:fill="FFFFFF" w:themeFill="background1"/>
            <w:noWrap/>
            <w:vAlign w:val="bottom"/>
            <w:hideMark/>
          </w:tcPr>
          <w:p w14:paraId="56C209A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29D271B" w14:textId="77777777" w:rsidTr="00F86DD3">
        <w:trPr>
          <w:trHeight w:val="259"/>
        </w:trPr>
        <w:tc>
          <w:tcPr>
            <w:tcW w:w="6379" w:type="dxa"/>
            <w:shd w:val="clear" w:color="auto" w:fill="FFFFFF" w:themeFill="background1"/>
            <w:noWrap/>
            <w:vAlign w:val="bottom"/>
            <w:hideMark/>
          </w:tcPr>
          <w:p w14:paraId="4B43E2CA"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Purchasing</w:t>
            </w:r>
          </w:p>
        </w:tc>
        <w:tc>
          <w:tcPr>
            <w:tcW w:w="2693" w:type="dxa"/>
            <w:gridSpan w:val="2"/>
            <w:shd w:val="clear" w:color="auto" w:fill="FFFFFF" w:themeFill="background1"/>
            <w:noWrap/>
            <w:vAlign w:val="bottom"/>
            <w:hideMark/>
          </w:tcPr>
          <w:p w14:paraId="06602CA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DFB9F3E" w14:textId="77777777" w:rsidTr="00F86DD3">
        <w:trPr>
          <w:trHeight w:val="259"/>
        </w:trPr>
        <w:tc>
          <w:tcPr>
            <w:tcW w:w="6379" w:type="dxa"/>
            <w:shd w:val="clear" w:color="auto" w:fill="FFFFFF" w:themeFill="background1"/>
            <w:noWrap/>
            <w:vAlign w:val="bottom"/>
            <w:hideMark/>
          </w:tcPr>
          <w:p w14:paraId="51F211FF"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Storeroom Clerk</w:t>
            </w:r>
          </w:p>
        </w:tc>
        <w:tc>
          <w:tcPr>
            <w:tcW w:w="2693" w:type="dxa"/>
            <w:gridSpan w:val="2"/>
            <w:shd w:val="clear" w:color="auto" w:fill="FFFFFF" w:themeFill="background1"/>
            <w:noWrap/>
            <w:vAlign w:val="bottom"/>
            <w:hideMark/>
          </w:tcPr>
          <w:p w14:paraId="4EA93FA6"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CB3FB01" w14:textId="77777777" w:rsidTr="00F86DD3">
        <w:trPr>
          <w:trHeight w:val="259"/>
        </w:trPr>
        <w:tc>
          <w:tcPr>
            <w:tcW w:w="6379" w:type="dxa"/>
            <w:shd w:val="clear" w:color="auto" w:fill="FFFFFF" w:themeFill="background1"/>
            <w:noWrap/>
            <w:vAlign w:val="bottom"/>
            <w:hideMark/>
          </w:tcPr>
          <w:p w14:paraId="4918E27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Senior Storekeeper</w:t>
            </w:r>
          </w:p>
        </w:tc>
        <w:tc>
          <w:tcPr>
            <w:tcW w:w="2693" w:type="dxa"/>
            <w:gridSpan w:val="2"/>
            <w:shd w:val="clear" w:color="auto" w:fill="FFFFFF" w:themeFill="background1"/>
            <w:noWrap/>
            <w:vAlign w:val="bottom"/>
            <w:hideMark/>
          </w:tcPr>
          <w:p w14:paraId="5AB5D4D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F917555" w14:textId="77777777" w:rsidTr="00F86DD3">
        <w:trPr>
          <w:trHeight w:val="259"/>
        </w:trPr>
        <w:tc>
          <w:tcPr>
            <w:tcW w:w="6379" w:type="dxa"/>
            <w:shd w:val="clear" w:color="auto" w:fill="FFFFFF" w:themeFill="background1"/>
            <w:noWrap/>
            <w:vAlign w:val="bottom"/>
            <w:hideMark/>
          </w:tcPr>
          <w:p w14:paraId="6FB10B3C" w14:textId="1C8F45DB"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7608EDA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6</w:t>
            </w:r>
          </w:p>
        </w:tc>
      </w:tr>
      <w:tr w:rsidR="009C76F7" w:rsidRPr="009C76F7" w14:paraId="61886F59" w14:textId="77777777" w:rsidTr="00F86DD3">
        <w:trPr>
          <w:trHeight w:val="259"/>
        </w:trPr>
        <w:tc>
          <w:tcPr>
            <w:tcW w:w="6379" w:type="dxa"/>
            <w:shd w:val="clear" w:color="auto" w:fill="FFFFFF" w:themeFill="background1"/>
            <w:noWrap/>
            <w:vAlign w:val="bottom"/>
            <w:hideMark/>
          </w:tcPr>
          <w:p w14:paraId="1A4F261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Finance</w:t>
            </w:r>
          </w:p>
        </w:tc>
        <w:tc>
          <w:tcPr>
            <w:tcW w:w="2693" w:type="dxa"/>
            <w:gridSpan w:val="2"/>
            <w:shd w:val="clear" w:color="auto" w:fill="FFFFFF" w:themeFill="background1"/>
            <w:noWrap/>
            <w:vAlign w:val="bottom"/>
            <w:hideMark/>
          </w:tcPr>
          <w:p w14:paraId="6975A6A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14</w:t>
            </w:r>
          </w:p>
        </w:tc>
      </w:tr>
      <w:tr w:rsidR="009C76F7" w:rsidRPr="009C76F7" w14:paraId="71C23862" w14:textId="77777777" w:rsidTr="00BD3DEC">
        <w:trPr>
          <w:trHeight w:val="259"/>
        </w:trPr>
        <w:tc>
          <w:tcPr>
            <w:tcW w:w="6379" w:type="dxa"/>
            <w:shd w:val="clear" w:color="auto" w:fill="auto"/>
            <w:noWrap/>
            <w:vAlign w:val="bottom"/>
            <w:hideMark/>
          </w:tcPr>
          <w:p w14:paraId="4A249920"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Engineering</w:t>
            </w:r>
          </w:p>
        </w:tc>
        <w:tc>
          <w:tcPr>
            <w:tcW w:w="2693" w:type="dxa"/>
            <w:gridSpan w:val="2"/>
            <w:shd w:val="clear" w:color="auto" w:fill="auto"/>
            <w:noWrap/>
            <w:vAlign w:val="bottom"/>
            <w:hideMark/>
          </w:tcPr>
          <w:p w14:paraId="79133AC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EFFFBFA" w14:textId="77777777" w:rsidTr="00BD3DEC">
        <w:trPr>
          <w:trHeight w:val="259"/>
        </w:trPr>
        <w:tc>
          <w:tcPr>
            <w:tcW w:w="6379" w:type="dxa"/>
            <w:shd w:val="clear" w:color="auto" w:fill="auto"/>
            <w:noWrap/>
            <w:vAlign w:val="bottom"/>
            <w:hideMark/>
          </w:tcPr>
          <w:p w14:paraId="42F9F705"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Chief Engineer</w:t>
            </w:r>
          </w:p>
        </w:tc>
        <w:tc>
          <w:tcPr>
            <w:tcW w:w="2693" w:type="dxa"/>
            <w:gridSpan w:val="2"/>
            <w:shd w:val="clear" w:color="auto" w:fill="auto"/>
            <w:noWrap/>
            <w:vAlign w:val="bottom"/>
            <w:hideMark/>
          </w:tcPr>
          <w:p w14:paraId="0A86588E" w14:textId="2D8CB41C"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w:t>
            </w:r>
          </w:p>
        </w:tc>
      </w:tr>
      <w:tr w:rsidR="009C76F7" w:rsidRPr="009C76F7" w14:paraId="45BAC30B" w14:textId="77777777" w:rsidTr="00BD3DEC">
        <w:trPr>
          <w:trHeight w:val="259"/>
        </w:trPr>
        <w:tc>
          <w:tcPr>
            <w:tcW w:w="6379" w:type="dxa"/>
            <w:shd w:val="clear" w:color="auto" w:fill="auto"/>
            <w:noWrap/>
            <w:vAlign w:val="bottom"/>
            <w:hideMark/>
          </w:tcPr>
          <w:p w14:paraId="1D728F19"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Asst. Chief Engineer</w:t>
            </w:r>
          </w:p>
        </w:tc>
        <w:tc>
          <w:tcPr>
            <w:tcW w:w="2693" w:type="dxa"/>
            <w:gridSpan w:val="2"/>
            <w:shd w:val="clear" w:color="auto" w:fill="auto"/>
            <w:noWrap/>
            <w:vAlign w:val="bottom"/>
            <w:hideMark/>
          </w:tcPr>
          <w:p w14:paraId="4EE86D6D" w14:textId="66DD0659"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0</w:t>
            </w:r>
          </w:p>
        </w:tc>
      </w:tr>
      <w:tr w:rsidR="009C76F7" w:rsidRPr="009C76F7" w14:paraId="26441731" w14:textId="77777777" w:rsidTr="00BD3DEC">
        <w:trPr>
          <w:trHeight w:val="259"/>
        </w:trPr>
        <w:tc>
          <w:tcPr>
            <w:tcW w:w="6379" w:type="dxa"/>
            <w:shd w:val="clear" w:color="auto" w:fill="auto"/>
            <w:noWrap/>
            <w:vAlign w:val="bottom"/>
            <w:hideMark/>
          </w:tcPr>
          <w:p w14:paraId="28D94BA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Shift Supervisor</w:t>
            </w:r>
          </w:p>
        </w:tc>
        <w:tc>
          <w:tcPr>
            <w:tcW w:w="2693" w:type="dxa"/>
            <w:gridSpan w:val="2"/>
            <w:shd w:val="clear" w:color="auto" w:fill="auto"/>
            <w:noWrap/>
            <w:vAlign w:val="bottom"/>
            <w:hideMark/>
          </w:tcPr>
          <w:p w14:paraId="3338D4A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02459011" w14:textId="77777777" w:rsidTr="00BD3DEC">
        <w:trPr>
          <w:trHeight w:val="259"/>
        </w:trPr>
        <w:tc>
          <w:tcPr>
            <w:tcW w:w="6379" w:type="dxa"/>
            <w:shd w:val="clear" w:color="auto" w:fill="auto"/>
            <w:noWrap/>
            <w:vAlign w:val="bottom"/>
            <w:hideMark/>
          </w:tcPr>
          <w:p w14:paraId="1D3A6F9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Draftsman/ Materials Controller</w:t>
            </w:r>
          </w:p>
        </w:tc>
        <w:tc>
          <w:tcPr>
            <w:tcW w:w="2693" w:type="dxa"/>
            <w:gridSpan w:val="2"/>
            <w:shd w:val="clear" w:color="auto" w:fill="auto"/>
            <w:noWrap/>
            <w:vAlign w:val="bottom"/>
            <w:hideMark/>
          </w:tcPr>
          <w:p w14:paraId="65D6F36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C534822" w14:textId="77777777" w:rsidTr="00BD3DEC">
        <w:trPr>
          <w:trHeight w:val="259"/>
        </w:trPr>
        <w:tc>
          <w:tcPr>
            <w:tcW w:w="6379" w:type="dxa"/>
            <w:shd w:val="clear" w:color="auto" w:fill="auto"/>
            <w:noWrap/>
            <w:vAlign w:val="bottom"/>
            <w:hideMark/>
          </w:tcPr>
          <w:p w14:paraId="41B48C2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Handyman-Boat Mech.</w:t>
            </w:r>
          </w:p>
        </w:tc>
        <w:tc>
          <w:tcPr>
            <w:tcW w:w="2693" w:type="dxa"/>
            <w:gridSpan w:val="2"/>
            <w:shd w:val="clear" w:color="auto" w:fill="auto"/>
            <w:noWrap/>
            <w:vAlign w:val="bottom"/>
            <w:hideMark/>
          </w:tcPr>
          <w:p w14:paraId="4670B16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F437C41" w14:textId="77777777" w:rsidTr="00BD3DEC">
        <w:trPr>
          <w:trHeight w:val="259"/>
        </w:trPr>
        <w:tc>
          <w:tcPr>
            <w:tcW w:w="6379" w:type="dxa"/>
            <w:shd w:val="clear" w:color="auto" w:fill="auto"/>
            <w:noWrap/>
            <w:vAlign w:val="bottom"/>
            <w:hideMark/>
          </w:tcPr>
          <w:p w14:paraId="520340A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Electrician</w:t>
            </w:r>
          </w:p>
        </w:tc>
        <w:tc>
          <w:tcPr>
            <w:tcW w:w="2693" w:type="dxa"/>
            <w:gridSpan w:val="2"/>
            <w:shd w:val="clear" w:color="auto" w:fill="auto"/>
            <w:noWrap/>
            <w:vAlign w:val="bottom"/>
            <w:hideMark/>
          </w:tcPr>
          <w:p w14:paraId="61D33920"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4B4233E" w14:textId="77777777" w:rsidTr="00BD3DEC">
        <w:trPr>
          <w:trHeight w:val="259"/>
        </w:trPr>
        <w:tc>
          <w:tcPr>
            <w:tcW w:w="6379" w:type="dxa"/>
            <w:shd w:val="clear" w:color="auto" w:fill="auto"/>
            <w:noWrap/>
            <w:vAlign w:val="bottom"/>
            <w:hideMark/>
          </w:tcPr>
          <w:p w14:paraId="5B02BE9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A/C Technician</w:t>
            </w:r>
          </w:p>
        </w:tc>
        <w:tc>
          <w:tcPr>
            <w:tcW w:w="2693" w:type="dxa"/>
            <w:gridSpan w:val="2"/>
            <w:shd w:val="clear" w:color="auto" w:fill="auto"/>
            <w:noWrap/>
            <w:vAlign w:val="bottom"/>
            <w:hideMark/>
          </w:tcPr>
          <w:p w14:paraId="1355FC1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02E9EB0D" w14:textId="77777777" w:rsidTr="00BD3DEC">
        <w:trPr>
          <w:trHeight w:val="259"/>
        </w:trPr>
        <w:tc>
          <w:tcPr>
            <w:tcW w:w="6379" w:type="dxa"/>
            <w:shd w:val="clear" w:color="auto" w:fill="auto"/>
            <w:noWrap/>
            <w:vAlign w:val="bottom"/>
            <w:hideMark/>
          </w:tcPr>
          <w:p w14:paraId="6DB8E028"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Mechanic</w:t>
            </w:r>
          </w:p>
        </w:tc>
        <w:tc>
          <w:tcPr>
            <w:tcW w:w="2693" w:type="dxa"/>
            <w:gridSpan w:val="2"/>
            <w:shd w:val="clear" w:color="auto" w:fill="auto"/>
            <w:noWrap/>
            <w:vAlign w:val="bottom"/>
            <w:hideMark/>
          </w:tcPr>
          <w:p w14:paraId="687C482E"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8F6C787" w14:textId="77777777" w:rsidTr="00BD3DEC">
        <w:trPr>
          <w:trHeight w:val="259"/>
        </w:trPr>
        <w:tc>
          <w:tcPr>
            <w:tcW w:w="6379" w:type="dxa"/>
            <w:shd w:val="clear" w:color="auto" w:fill="auto"/>
            <w:noWrap/>
            <w:vAlign w:val="bottom"/>
            <w:hideMark/>
          </w:tcPr>
          <w:p w14:paraId="62EAF92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Plumber</w:t>
            </w:r>
          </w:p>
        </w:tc>
        <w:tc>
          <w:tcPr>
            <w:tcW w:w="2693" w:type="dxa"/>
            <w:gridSpan w:val="2"/>
            <w:shd w:val="clear" w:color="auto" w:fill="auto"/>
            <w:noWrap/>
            <w:vAlign w:val="bottom"/>
            <w:hideMark/>
          </w:tcPr>
          <w:p w14:paraId="6B647C0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EE5BD92" w14:textId="77777777" w:rsidTr="00BD3DEC">
        <w:trPr>
          <w:trHeight w:val="259"/>
        </w:trPr>
        <w:tc>
          <w:tcPr>
            <w:tcW w:w="6379" w:type="dxa"/>
            <w:shd w:val="clear" w:color="auto" w:fill="auto"/>
            <w:noWrap/>
            <w:vAlign w:val="bottom"/>
            <w:hideMark/>
          </w:tcPr>
          <w:p w14:paraId="7E51355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Carpenter</w:t>
            </w:r>
          </w:p>
        </w:tc>
        <w:tc>
          <w:tcPr>
            <w:tcW w:w="2693" w:type="dxa"/>
            <w:gridSpan w:val="2"/>
            <w:shd w:val="clear" w:color="auto" w:fill="auto"/>
            <w:noWrap/>
            <w:vAlign w:val="bottom"/>
            <w:hideMark/>
          </w:tcPr>
          <w:p w14:paraId="0C777C3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026BDEC8" w14:textId="77777777" w:rsidTr="00BD3DEC">
        <w:trPr>
          <w:trHeight w:val="259"/>
        </w:trPr>
        <w:tc>
          <w:tcPr>
            <w:tcW w:w="6379" w:type="dxa"/>
            <w:shd w:val="clear" w:color="auto" w:fill="auto"/>
            <w:noWrap/>
            <w:vAlign w:val="bottom"/>
            <w:hideMark/>
          </w:tcPr>
          <w:p w14:paraId="2EA6779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Painter</w:t>
            </w:r>
          </w:p>
        </w:tc>
        <w:tc>
          <w:tcPr>
            <w:tcW w:w="2693" w:type="dxa"/>
            <w:gridSpan w:val="2"/>
            <w:shd w:val="clear" w:color="auto" w:fill="auto"/>
            <w:noWrap/>
            <w:vAlign w:val="bottom"/>
            <w:hideMark/>
          </w:tcPr>
          <w:p w14:paraId="43467E66"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3BC7BC8" w14:textId="77777777" w:rsidTr="00BD3DEC">
        <w:trPr>
          <w:trHeight w:val="259"/>
        </w:trPr>
        <w:tc>
          <w:tcPr>
            <w:tcW w:w="6379" w:type="dxa"/>
            <w:shd w:val="clear" w:color="auto" w:fill="auto"/>
            <w:noWrap/>
            <w:vAlign w:val="bottom"/>
            <w:hideMark/>
          </w:tcPr>
          <w:p w14:paraId="7F4E5C5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STP Operator</w:t>
            </w:r>
          </w:p>
        </w:tc>
        <w:tc>
          <w:tcPr>
            <w:tcW w:w="2693" w:type="dxa"/>
            <w:gridSpan w:val="2"/>
            <w:shd w:val="clear" w:color="auto" w:fill="auto"/>
            <w:noWrap/>
            <w:vAlign w:val="bottom"/>
            <w:hideMark/>
          </w:tcPr>
          <w:p w14:paraId="7C38A26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EB56A1A" w14:textId="77777777" w:rsidTr="00BD3DEC">
        <w:trPr>
          <w:trHeight w:val="259"/>
        </w:trPr>
        <w:tc>
          <w:tcPr>
            <w:tcW w:w="6379" w:type="dxa"/>
            <w:shd w:val="clear" w:color="auto" w:fill="auto"/>
            <w:noWrap/>
            <w:vAlign w:val="bottom"/>
            <w:hideMark/>
          </w:tcPr>
          <w:p w14:paraId="10E55A1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Garbage &amp; Grease Collector</w:t>
            </w:r>
          </w:p>
        </w:tc>
        <w:tc>
          <w:tcPr>
            <w:tcW w:w="2693" w:type="dxa"/>
            <w:gridSpan w:val="2"/>
            <w:shd w:val="clear" w:color="auto" w:fill="auto"/>
            <w:noWrap/>
            <w:vAlign w:val="bottom"/>
            <w:hideMark/>
          </w:tcPr>
          <w:p w14:paraId="49BDBAD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E22A2CB" w14:textId="77777777" w:rsidTr="00BD3DEC">
        <w:trPr>
          <w:trHeight w:val="259"/>
        </w:trPr>
        <w:tc>
          <w:tcPr>
            <w:tcW w:w="6379" w:type="dxa"/>
            <w:shd w:val="clear" w:color="auto" w:fill="auto"/>
            <w:noWrap/>
            <w:vAlign w:val="bottom"/>
            <w:hideMark/>
          </w:tcPr>
          <w:p w14:paraId="60B4306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xml:space="preserve">Ground Maintenance </w:t>
            </w:r>
          </w:p>
        </w:tc>
        <w:tc>
          <w:tcPr>
            <w:tcW w:w="2693" w:type="dxa"/>
            <w:gridSpan w:val="2"/>
            <w:shd w:val="clear" w:color="auto" w:fill="auto"/>
            <w:noWrap/>
            <w:vAlign w:val="bottom"/>
            <w:hideMark/>
          </w:tcPr>
          <w:p w14:paraId="7BB29C49"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AEB33A4" w14:textId="77777777" w:rsidTr="00F86DD3">
        <w:trPr>
          <w:trHeight w:val="259"/>
        </w:trPr>
        <w:tc>
          <w:tcPr>
            <w:tcW w:w="6379" w:type="dxa"/>
            <w:shd w:val="clear" w:color="auto" w:fill="FFFFFF" w:themeFill="background1"/>
            <w:noWrap/>
            <w:vAlign w:val="bottom"/>
            <w:hideMark/>
          </w:tcPr>
          <w:p w14:paraId="61CC0C6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Engineering</w:t>
            </w:r>
          </w:p>
        </w:tc>
        <w:tc>
          <w:tcPr>
            <w:tcW w:w="2693" w:type="dxa"/>
            <w:gridSpan w:val="2"/>
            <w:shd w:val="clear" w:color="auto" w:fill="FFFFFF" w:themeFill="background1"/>
            <w:noWrap/>
            <w:vAlign w:val="bottom"/>
            <w:hideMark/>
          </w:tcPr>
          <w:p w14:paraId="6C04B04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13</w:t>
            </w:r>
          </w:p>
        </w:tc>
      </w:tr>
      <w:tr w:rsidR="009C76F7" w:rsidRPr="009C76F7" w14:paraId="647EDCB6" w14:textId="77777777" w:rsidTr="00F86DD3">
        <w:trPr>
          <w:trHeight w:val="259"/>
        </w:trPr>
        <w:tc>
          <w:tcPr>
            <w:tcW w:w="6379" w:type="dxa"/>
            <w:shd w:val="clear" w:color="auto" w:fill="FFFFFF" w:themeFill="background1"/>
            <w:noWrap/>
            <w:vAlign w:val="bottom"/>
            <w:hideMark/>
          </w:tcPr>
          <w:p w14:paraId="7C28D5B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Sales &amp; Marketing</w:t>
            </w:r>
          </w:p>
        </w:tc>
        <w:tc>
          <w:tcPr>
            <w:tcW w:w="2693" w:type="dxa"/>
            <w:gridSpan w:val="2"/>
            <w:shd w:val="clear" w:color="auto" w:fill="FFFFFF" w:themeFill="background1"/>
            <w:noWrap/>
            <w:vAlign w:val="bottom"/>
            <w:hideMark/>
          </w:tcPr>
          <w:p w14:paraId="459AF39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AB7A880" w14:textId="77777777" w:rsidTr="00F86DD3">
        <w:trPr>
          <w:trHeight w:val="259"/>
        </w:trPr>
        <w:tc>
          <w:tcPr>
            <w:tcW w:w="6379" w:type="dxa"/>
            <w:shd w:val="clear" w:color="auto" w:fill="FFFFFF" w:themeFill="background1"/>
            <w:noWrap/>
            <w:vAlign w:val="bottom"/>
            <w:hideMark/>
          </w:tcPr>
          <w:p w14:paraId="71E6268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&amp; Marketing Manager</w:t>
            </w:r>
          </w:p>
        </w:tc>
        <w:tc>
          <w:tcPr>
            <w:tcW w:w="2693" w:type="dxa"/>
            <w:gridSpan w:val="2"/>
            <w:shd w:val="clear" w:color="auto" w:fill="FFFFFF" w:themeFill="background1"/>
            <w:noWrap/>
            <w:vAlign w:val="bottom"/>
            <w:hideMark/>
          </w:tcPr>
          <w:p w14:paraId="2561F9C4"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EBE0ACF" w14:textId="77777777" w:rsidTr="00F86DD3">
        <w:trPr>
          <w:trHeight w:val="259"/>
        </w:trPr>
        <w:tc>
          <w:tcPr>
            <w:tcW w:w="6379" w:type="dxa"/>
            <w:shd w:val="clear" w:color="auto" w:fill="FFFFFF" w:themeFill="background1"/>
            <w:noWrap/>
            <w:vAlign w:val="bottom"/>
            <w:hideMark/>
          </w:tcPr>
          <w:p w14:paraId="32C7F73D" w14:textId="100F5991"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Marketing Communication Manager / PR</w:t>
            </w:r>
          </w:p>
        </w:tc>
        <w:tc>
          <w:tcPr>
            <w:tcW w:w="2693" w:type="dxa"/>
            <w:gridSpan w:val="2"/>
            <w:shd w:val="clear" w:color="auto" w:fill="FFFFFF" w:themeFill="background1"/>
            <w:noWrap/>
            <w:vAlign w:val="bottom"/>
            <w:hideMark/>
          </w:tcPr>
          <w:p w14:paraId="3C64B69A"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0E64BC3" w14:textId="77777777" w:rsidTr="00F86DD3">
        <w:trPr>
          <w:trHeight w:val="259"/>
        </w:trPr>
        <w:tc>
          <w:tcPr>
            <w:tcW w:w="6379" w:type="dxa"/>
            <w:shd w:val="clear" w:color="auto" w:fill="FFFFFF" w:themeFill="background1"/>
            <w:noWrap/>
            <w:vAlign w:val="bottom"/>
            <w:hideMark/>
          </w:tcPr>
          <w:p w14:paraId="5BB1915F" w14:textId="47FE316E"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Coordinator – City</w:t>
            </w:r>
          </w:p>
        </w:tc>
        <w:tc>
          <w:tcPr>
            <w:tcW w:w="2693" w:type="dxa"/>
            <w:gridSpan w:val="2"/>
            <w:shd w:val="clear" w:color="auto" w:fill="FFFFFF" w:themeFill="background1"/>
            <w:noWrap/>
            <w:vAlign w:val="bottom"/>
            <w:hideMark/>
          </w:tcPr>
          <w:p w14:paraId="4622D230"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7F5943D" w14:textId="77777777" w:rsidTr="00F86DD3">
        <w:trPr>
          <w:trHeight w:val="259"/>
        </w:trPr>
        <w:tc>
          <w:tcPr>
            <w:tcW w:w="6379" w:type="dxa"/>
            <w:shd w:val="clear" w:color="auto" w:fill="FFFFFF" w:themeFill="background1"/>
            <w:noWrap/>
            <w:vAlign w:val="bottom"/>
            <w:hideMark/>
          </w:tcPr>
          <w:p w14:paraId="5DF546E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Reservations Officer</w:t>
            </w:r>
          </w:p>
        </w:tc>
        <w:tc>
          <w:tcPr>
            <w:tcW w:w="2693" w:type="dxa"/>
            <w:gridSpan w:val="2"/>
            <w:shd w:val="clear" w:color="auto" w:fill="FFFFFF" w:themeFill="background1"/>
            <w:noWrap/>
            <w:vAlign w:val="bottom"/>
            <w:hideMark/>
          </w:tcPr>
          <w:p w14:paraId="25AD6482"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A32B8A3" w14:textId="77777777" w:rsidTr="00F86DD3">
        <w:trPr>
          <w:trHeight w:val="259"/>
        </w:trPr>
        <w:tc>
          <w:tcPr>
            <w:tcW w:w="6379" w:type="dxa"/>
            <w:shd w:val="clear" w:color="auto" w:fill="FFFFFF" w:themeFill="background1"/>
            <w:noWrap/>
            <w:vAlign w:val="bottom"/>
            <w:hideMark/>
          </w:tcPr>
          <w:p w14:paraId="7344A6C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Account Manager</w:t>
            </w:r>
          </w:p>
        </w:tc>
        <w:tc>
          <w:tcPr>
            <w:tcW w:w="2693" w:type="dxa"/>
            <w:gridSpan w:val="2"/>
            <w:shd w:val="clear" w:color="auto" w:fill="FFFFFF" w:themeFill="background1"/>
            <w:noWrap/>
            <w:vAlign w:val="bottom"/>
            <w:hideMark/>
          </w:tcPr>
          <w:p w14:paraId="2BBFDA9E"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8CCBFE9" w14:textId="77777777" w:rsidTr="00F86DD3">
        <w:trPr>
          <w:trHeight w:val="259"/>
        </w:trPr>
        <w:tc>
          <w:tcPr>
            <w:tcW w:w="6379" w:type="dxa"/>
            <w:shd w:val="clear" w:color="auto" w:fill="FFFFFF" w:themeFill="background1"/>
            <w:noWrap/>
            <w:vAlign w:val="bottom"/>
            <w:hideMark/>
          </w:tcPr>
          <w:p w14:paraId="06E22BDF"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Account Executive</w:t>
            </w:r>
          </w:p>
        </w:tc>
        <w:tc>
          <w:tcPr>
            <w:tcW w:w="2693" w:type="dxa"/>
            <w:gridSpan w:val="2"/>
            <w:shd w:val="clear" w:color="auto" w:fill="FFFFFF" w:themeFill="background1"/>
            <w:noWrap/>
            <w:vAlign w:val="bottom"/>
            <w:hideMark/>
          </w:tcPr>
          <w:p w14:paraId="2DB9B7C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E955CB4" w14:textId="77777777" w:rsidTr="00F86DD3">
        <w:trPr>
          <w:trHeight w:val="259"/>
        </w:trPr>
        <w:tc>
          <w:tcPr>
            <w:tcW w:w="6379" w:type="dxa"/>
            <w:shd w:val="clear" w:color="auto" w:fill="FFFFFF" w:themeFill="background1"/>
            <w:noWrap/>
            <w:vAlign w:val="bottom"/>
            <w:hideMark/>
          </w:tcPr>
          <w:p w14:paraId="71EB2D5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&amp; Events Coordinator</w:t>
            </w:r>
          </w:p>
        </w:tc>
        <w:tc>
          <w:tcPr>
            <w:tcW w:w="2693" w:type="dxa"/>
            <w:gridSpan w:val="2"/>
            <w:shd w:val="clear" w:color="auto" w:fill="FFFFFF" w:themeFill="background1"/>
            <w:noWrap/>
            <w:vAlign w:val="bottom"/>
            <w:hideMark/>
          </w:tcPr>
          <w:p w14:paraId="6636C7A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67EF580" w14:textId="77777777" w:rsidTr="00F86DD3">
        <w:trPr>
          <w:trHeight w:val="259"/>
        </w:trPr>
        <w:tc>
          <w:tcPr>
            <w:tcW w:w="6379" w:type="dxa"/>
            <w:shd w:val="clear" w:color="auto" w:fill="FFFFFF" w:themeFill="background1"/>
            <w:noWrap/>
            <w:vAlign w:val="bottom"/>
            <w:hideMark/>
          </w:tcPr>
          <w:p w14:paraId="231250D7" w14:textId="4A15E7CF"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Sales – City</w:t>
            </w:r>
          </w:p>
        </w:tc>
        <w:tc>
          <w:tcPr>
            <w:tcW w:w="2693" w:type="dxa"/>
            <w:gridSpan w:val="2"/>
            <w:shd w:val="clear" w:color="auto" w:fill="FFFFFF" w:themeFill="background1"/>
            <w:noWrap/>
            <w:vAlign w:val="bottom"/>
            <w:hideMark/>
          </w:tcPr>
          <w:p w14:paraId="10B40DB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6A93DA4" w14:textId="77777777" w:rsidTr="00F86DD3">
        <w:trPr>
          <w:trHeight w:val="259"/>
        </w:trPr>
        <w:tc>
          <w:tcPr>
            <w:tcW w:w="6379" w:type="dxa"/>
            <w:shd w:val="clear" w:color="auto" w:fill="FFFFFF" w:themeFill="background1"/>
            <w:noWrap/>
            <w:vAlign w:val="bottom"/>
            <w:hideMark/>
          </w:tcPr>
          <w:p w14:paraId="2F9D2F67" w14:textId="7F339696"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Sales - Resort</w:t>
            </w:r>
          </w:p>
        </w:tc>
        <w:tc>
          <w:tcPr>
            <w:tcW w:w="2693" w:type="dxa"/>
            <w:gridSpan w:val="2"/>
            <w:shd w:val="clear" w:color="auto" w:fill="FFFFFF" w:themeFill="background1"/>
            <w:noWrap/>
            <w:vAlign w:val="bottom"/>
            <w:hideMark/>
          </w:tcPr>
          <w:p w14:paraId="3C305E9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FA84305" w14:textId="77777777" w:rsidTr="00F86DD3">
        <w:trPr>
          <w:trHeight w:val="259"/>
        </w:trPr>
        <w:tc>
          <w:tcPr>
            <w:tcW w:w="6379" w:type="dxa"/>
            <w:shd w:val="clear" w:color="auto" w:fill="FFFFFF" w:themeFill="background1"/>
            <w:noWrap/>
            <w:vAlign w:val="bottom"/>
            <w:hideMark/>
          </w:tcPr>
          <w:p w14:paraId="45AE894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S&amp;M</w:t>
            </w:r>
          </w:p>
        </w:tc>
        <w:tc>
          <w:tcPr>
            <w:tcW w:w="2693" w:type="dxa"/>
            <w:gridSpan w:val="2"/>
            <w:shd w:val="clear" w:color="auto" w:fill="FFFFFF" w:themeFill="background1"/>
            <w:noWrap/>
            <w:vAlign w:val="bottom"/>
            <w:hideMark/>
          </w:tcPr>
          <w:p w14:paraId="53D64F2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9</w:t>
            </w:r>
          </w:p>
        </w:tc>
      </w:tr>
      <w:tr w:rsidR="009C76F7" w:rsidRPr="009C76F7" w14:paraId="00460D71" w14:textId="77777777" w:rsidTr="00F86DD3">
        <w:trPr>
          <w:trHeight w:val="259"/>
        </w:trPr>
        <w:tc>
          <w:tcPr>
            <w:tcW w:w="6379" w:type="dxa"/>
            <w:shd w:val="clear" w:color="auto" w:fill="FFFFFF" w:themeFill="background1"/>
            <w:noWrap/>
            <w:vAlign w:val="bottom"/>
            <w:hideMark/>
          </w:tcPr>
          <w:p w14:paraId="551FF034" w14:textId="4EC0D342"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xml:space="preserve">Grand Total </w:t>
            </w:r>
          </w:p>
        </w:tc>
        <w:tc>
          <w:tcPr>
            <w:tcW w:w="2693" w:type="dxa"/>
            <w:gridSpan w:val="2"/>
            <w:shd w:val="clear" w:color="auto" w:fill="FFFFFF" w:themeFill="background1"/>
            <w:noWrap/>
            <w:vAlign w:val="bottom"/>
            <w:hideMark/>
          </w:tcPr>
          <w:p w14:paraId="454EEF7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110</w:t>
            </w:r>
          </w:p>
        </w:tc>
      </w:tr>
    </w:tbl>
    <w:p w14:paraId="0CBF8468" w14:textId="77777777" w:rsidR="009C76F7" w:rsidRPr="009C76F7" w:rsidRDefault="009C76F7" w:rsidP="00F86DD3">
      <w:pPr>
        <w:shd w:val="clear" w:color="auto" w:fill="FFFFFF" w:themeFill="background1"/>
        <w:kinsoku w:val="0"/>
        <w:overflowPunct w:val="0"/>
        <w:autoSpaceDE w:val="0"/>
        <w:autoSpaceDN w:val="0"/>
        <w:adjustRightInd w:val="0"/>
        <w:spacing w:after="0" w:line="240" w:lineRule="auto"/>
        <w:rPr>
          <w:rFonts w:ascii="Times New Roman" w:hAnsi="Times New Roman" w:cs="Times New Roman"/>
          <w:kern w:val="0"/>
          <w:sz w:val="24"/>
          <w:szCs w:val="24"/>
        </w:rPr>
      </w:pPr>
    </w:p>
    <w:p w14:paraId="20ED9780" w14:textId="77777777" w:rsidR="00204A7D" w:rsidRDefault="00204A7D" w:rsidP="00F86DD3">
      <w:pPr>
        <w:shd w:val="clear" w:color="auto" w:fill="FFFFFF" w:themeFill="background1"/>
        <w:kinsoku w:val="0"/>
        <w:overflowPunct w:val="0"/>
        <w:autoSpaceDE w:val="0"/>
        <w:autoSpaceDN w:val="0"/>
        <w:adjustRightInd w:val="0"/>
        <w:spacing w:after="0" w:line="240" w:lineRule="auto"/>
        <w:rPr>
          <w:rFonts w:ascii="Times New Roman" w:hAnsi="Times New Roman" w:cs="Times New Roman"/>
          <w:kern w:val="0"/>
          <w:sz w:val="20"/>
          <w:szCs w:val="20"/>
        </w:rPr>
      </w:pPr>
    </w:p>
    <w:p w14:paraId="1F2D7DBC" w14:textId="77777777" w:rsidR="00204A7D" w:rsidRDefault="00204A7D" w:rsidP="0048138F">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59E27E5" w14:textId="2ACA671D" w:rsidR="004229BE" w:rsidRDefault="004229BE">
      <w:pPr>
        <w:rPr>
          <w:rFonts w:ascii="Times New Roman" w:hAnsi="Times New Roman" w:cs="Times New Roman"/>
          <w:kern w:val="0"/>
          <w:sz w:val="20"/>
          <w:szCs w:val="20"/>
        </w:rPr>
      </w:pPr>
      <w:r>
        <w:rPr>
          <w:rFonts w:ascii="Times New Roman" w:hAnsi="Times New Roman" w:cs="Times New Roman"/>
          <w:kern w:val="0"/>
          <w:sz w:val="20"/>
          <w:szCs w:val="20"/>
        </w:rPr>
        <w:br w:type="page"/>
      </w:r>
    </w:p>
    <w:p w14:paraId="31E283E6" w14:textId="59EAE984" w:rsidR="004647F6" w:rsidRDefault="004647F6" w:rsidP="0048138F">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4202B9C" w14:textId="34E68FEC" w:rsidR="006D2756" w:rsidRDefault="006D2756" w:rsidP="00985D2E">
      <w:pPr>
        <w:pStyle w:val="Heading1"/>
        <w:rPr>
          <w:shd w:val="clear" w:color="auto" w:fill="FAFAFA"/>
        </w:rPr>
      </w:pPr>
      <w:bookmarkStart w:id="34" w:name="_Toc141477462"/>
      <w:r w:rsidRPr="006D2756">
        <w:rPr>
          <w:shd w:val="clear" w:color="auto" w:fill="FAFAFA"/>
        </w:rPr>
        <w:t>R</w:t>
      </w:r>
      <w:r w:rsidR="00985D2E">
        <w:rPr>
          <w:shd w:val="clear" w:color="auto" w:fill="FAFAFA"/>
        </w:rPr>
        <w:t>eferences</w:t>
      </w:r>
      <w:bookmarkEnd w:id="34"/>
    </w:p>
    <w:p w14:paraId="7BF3216B" w14:textId="77777777" w:rsidR="00BF4084" w:rsidRPr="00BF4084" w:rsidRDefault="00BF4084" w:rsidP="00BF4084"/>
    <w:p w14:paraId="3AA06F1D" w14:textId="77777777" w:rsidR="00BF4084" w:rsidRPr="00BF4084" w:rsidRDefault="00BF4084" w:rsidP="00BF4084">
      <w:pPr>
        <w:pStyle w:val="Bibliography"/>
        <w:spacing w:line="360" w:lineRule="auto"/>
        <w:rPr>
          <w:rFonts w:ascii="Times New Roman" w:hAnsi="Times New Roman" w:cs="Times New Roman"/>
          <w:noProof/>
          <w:kern w:val="0"/>
          <w:sz w:val="24"/>
          <w:szCs w:val="24"/>
          <w:lang w:val="en-US"/>
          <w14:ligatures w14:val="none"/>
        </w:rPr>
      </w:pPr>
      <w:r w:rsidRPr="00BF4084">
        <w:rPr>
          <w:rFonts w:ascii="Times New Roman" w:hAnsi="Times New Roman" w:cs="Times New Roman"/>
          <w:color w:val="455F7C"/>
          <w:sz w:val="24"/>
          <w:szCs w:val="24"/>
          <w:shd w:val="clear" w:color="auto" w:fill="FAFAFA"/>
        </w:rPr>
        <w:fldChar w:fldCharType="begin"/>
      </w:r>
      <w:r w:rsidRPr="00BF4084">
        <w:rPr>
          <w:rFonts w:ascii="Times New Roman" w:hAnsi="Times New Roman" w:cs="Times New Roman"/>
          <w:color w:val="455F7C"/>
          <w:sz w:val="24"/>
          <w:szCs w:val="24"/>
          <w:shd w:val="clear" w:color="auto" w:fill="FAFAFA"/>
          <w:lang w:val="en-US"/>
        </w:rPr>
        <w:instrText xml:space="preserve"> BIBLIOGRAPHY  \l 1033 </w:instrText>
      </w:r>
      <w:r w:rsidRPr="00BF4084">
        <w:rPr>
          <w:rFonts w:ascii="Times New Roman" w:hAnsi="Times New Roman" w:cs="Times New Roman"/>
          <w:color w:val="455F7C"/>
          <w:sz w:val="24"/>
          <w:szCs w:val="24"/>
          <w:shd w:val="clear" w:color="auto" w:fill="FAFAFA"/>
        </w:rPr>
        <w:fldChar w:fldCharType="separate"/>
      </w:r>
      <w:r w:rsidRPr="00BF4084">
        <w:rPr>
          <w:rFonts w:ascii="Times New Roman" w:hAnsi="Times New Roman" w:cs="Times New Roman"/>
          <w:noProof/>
          <w:sz w:val="24"/>
          <w:szCs w:val="24"/>
          <w:lang w:val="en-US"/>
        </w:rPr>
        <w:t xml:space="preserve">Agarwal, P., 2020. Shattered but Smiling: Human Resource Management and the Well-being of Hotel Employees During Covid-19.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13 November, p. https://doi.org/10.1016/j.ijhm.2020.102765.</w:t>
      </w:r>
    </w:p>
    <w:p w14:paraId="37D37E55"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Alonso, A. D. et al., 2020. Covid-19, Aftermath, Impacts, and Hospitality Firms: An International Perspective.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16 August, p. https://doi.org/10.1016/j.ijhm.2020.102654.</w:t>
      </w:r>
    </w:p>
    <w:p w14:paraId="47A251B4"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Burhan, M., Salam, M. T., Hamdan, O. A. &amp; Tariq, H., 2021. Crisis Management in the Hospitality Sector SMEs in Pakistan During Covid-19.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16 July, p. https://doi.org/10.1016/j.ijhm.2021.103037.</w:t>
      </w:r>
    </w:p>
    <w:p w14:paraId="39254387"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Filimonau, V., Derqui, B. &amp; Matute, J., 2020. The Covid-19 Pandemic and Organisational Commitment of Senior Hotel Managers. </w:t>
      </w:r>
      <w:r w:rsidRPr="00BF4084">
        <w:rPr>
          <w:rFonts w:ascii="Times New Roman" w:hAnsi="Times New Roman" w:cs="Times New Roman"/>
          <w:i/>
          <w:iCs/>
          <w:noProof/>
          <w:sz w:val="24"/>
          <w:szCs w:val="24"/>
          <w:lang w:val="en-US"/>
        </w:rPr>
        <w:t>Interanational Journal of Hospitality Management</w:t>
      </w:r>
      <w:r w:rsidRPr="00BF4084">
        <w:rPr>
          <w:rFonts w:ascii="Times New Roman" w:hAnsi="Times New Roman" w:cs="Times New Roman"/>
          <w:noProof/>
          <w:sz w:val="24"/>
          <w:szCs w:val="24"/>
          <w:lang w:val="en-US"/>
        </w:rPr>
        <w:t>, 21 August, p. https://doi.org/10.1016/j.ijhm.2020.102659.</w:t>
      </w:r>
    </w:p>
    <w:p w14:paraId="659C636A"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Foroudi, P., Tabaghdehi, S. A. H. &amp; Marvi, R., 2020. The Gloom of the Covid-19 Shock in the Hospitality Industry: A study of Consumer Risk Perception and Adaptive Belief in the Dark Cloud of the Pandemic.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6 October, p. https://doi.org/10.1016/j.ijhm.2020.102717.</w:t>
      </w:r>
    </w:p>
    <w:p w14:paraId="3B9EBD63"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Hao, F., Xiao, Q. &amp; Chon, K., 2020. Covid-19 and China's Hotel Industry: Impacts, a Disaster Management Framework, and Post-Pandemic Agenda.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29 July, p. https://doi.org/10.1016/j.ijhm.2020.102636.</w:t>
      </w:r>
    </w:p>
    <w:p w14:paraId="53D45DAC"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Huang, A. et al., 2020. Understanding the Impact of Covid-19 Intervention Policies of the Hospitality Labor Market.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24 August, p. https://doi.org/10.1016/j.ijhm.2020.102660.</w:t>
      </w:r>
    </w:p>
    <w:p w14:paraId="151A801B"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Im, J., Kim, H. &amp; Miao, L., 2020. CEO Letters: Hospitality Corporate Narratives During the Covid-19 Pandemic.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28 September, p. https://doi.org/10.1016/j.ijhm.2020.102701.</w:t>
      </w:r>
    </w:p>
    <w:p w14:paraId="34B13F83"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Kastariak, B. I. &amp; Barber, B., 2014. </w:t>
      </w:r>
      <w:r w:rsidRPr="00BF4084">
        <w:rPr>
          <w:rFonts w:ascii="Times New Roman" w:hAnsi="Times New Roman" w:cs="Times New Roman"/>
          <w:i/>
          <w:iCs/>
          <w:noProof/>
          <w:sz w:val="24"/>
          <w:szCs w:val="24"/>
          <w:lang w:val="en-US"/>
        </w:rPr>
        <w:t xml:space="preserve">Fundamentals of Planning and Developing Tourism. </w:t>
      </w:r>
      <w:r w:rsidRPr="00BF4084">
        <w:rPr>
          <w:rFonts w:ascii="Times New Roman" w:hAnsi="Times New Roman" w:cs="Times New Roman"/>
          <w:noProof/>
          <w:sz w:val="24"/>
          <w:szCs w:val="24"/>
          <w:lang w:val="en-US"/>
        </w:rPr>
        <w:t>New International Edition ed. Essex: Pearson Education Limited.</w:t>
      </w:r>
    </w:p>
    <w:p w14:paraId="0EDE44CF"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lastRenderedPageBreak/>
        <w:t xml:space="preserve">NEDA Policy and Planning Group, 2023. </w:t>
      </w:r>
      <w:r w:rsidRPr="00BF4084">
        <w:rPr>
          <w:rFonts w:ascii="Times New Roman" w:hAnsi="Times New Roman" w:cs="Times New Roman"/>
          <w:i/>
          <w:iCs/>
          <w:noProof/>
          <w:sz w:val="24"/>
          <w:szCs w:val="24"/>
          <w:lang w:val="en-US"/>
        </w:rPr>
        <w:t xml:space="preserve">Philippine Development Plan 2023-28, </w:t>
      </w:r>
      <w:r w:rsidRPr="00BF4084">
        <w:rPr>
          <w:rFonts w:ascii="Times New Roman" w:hAnsi="Times New Roman" w:cs="Times New Roman"/>
          <w:noProof/>
          <w:sz w:val="24"/>
          <w:szCs w:val="24"/>
          <w:lang w:val="en-US"/>
        </w:rPr>
        <w:t>Pasig City: National Economic and Development Authority.</w:t>
      </w:r>
    </w:p>
    <w:p w14:paraId="00025FDE"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Pappas, N. &amp; Glyptou, K., 2020. Accomodation Decision-Making During the Covid-19 Pandemic: Complexity Insights from Greece. </w:t>
      </w:r>
      <w:r w:rsidRPr="00BF4084">
        <w:rPr>
          <w:rFonts w:ascii="Times New Roman" w:hAnsi="Times New Roman" w:cs="Times New Roman"/>
          <w:i/>
          <w:iCs/>
          <w:noProof/>
          <w:sz w:val="24"/>
          <w:szCs w:val="24"/>
          <w:lang w:val="en-US"/>
        </w:rPr>
        <w:t xml:space="preserve">International Journal of Hospitality Management </w:t>
      </w:r>
      <w:r w:rsidRPr="00BF4084">
        <w:rPr>
          <w:rFonts w:ascii="Times New Roman" w:hAnsi="Times New Roman" w:cs="Times New Roman"/>
          <w:noProof/>
          <w:sz w:val="24"/>
          <w:szCs w:val="24"/>
          <w:lang w:val="en-US"/>
        </w:rPr>
        <w:t>, 10 November, p. https://doi.org/10.1016/j.ijhm.2020.102767.</w:t>
      </w:r>
    </w:p>
    <w:p w14:paraId="762470A2"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Philippine Statistics Authority, 2021. </w:t>
      </w:r>
      <w:r w:rsidRPr="00BF4084">
        <w:rPr>
          <w:rFonts w:ascii="Times New Roman" w:hAnsi="Times New Roman" w:cs="Times New Roman"/>
          <w:i/>
          <w:iCs/>
          <w:noProof/>
          <w:sz w:val="24"/>
          <w:szCs w:val="24"/>
          <w:lang w:val="en-US"/>
        </w:rPr>
        <w:t xml:space="preserve">2021 Statistical Yearbook, </w:t>
      </w:r>
      <w:r w:rsidRPr="00BF4084">
        <w:rPr>
          <w:rFonts w:ascii="Times New Roman" w:hAnsi="Times New Roman" w:cs="Times New Roman"/>
          <w:noProof/>
          <w:sz w:val="24"/>
          <w:szCs w:val="24"/>
          <w:lang w:val="en-US"/>
        </w:rPr>
        <w:t>Quezon City: Philippine Statistics Authority.</w:t>
      </w:r>
    </w:p>
    <w:p w14:paraId="6F01DE67"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Philippine Statistics Authority, 2022. </w:t>
      </w:r>
      <w:r w:rsidRPr="00BF4084">
        <w:rPr>
          <w:rFonts w:ascii="Times New Roman" w:hAnsi="Times New Roman" w:cs="Times New Roman"/>
          <w:i/>
          <w:iCs/>
          <w:noProof/>
          <w:sz w:val="24"/>
          <w:szCs w:val="24"/>
          <w:lang w:val="en-US"/>
        </w:rPr>
        <w:t xml:space="preserve">The Philippine Tourism Satellite Accounts (PTSA) Report, </w:t>
      </w:r>
      <w:r w:rsidRPr="00BF4084">
        <w:rPr>
          <w:rFonts w:ascii="Times New Roman" w:hAnsi="Times New Roman" w:cs="Times New Roman"/>
          <w:noProof/>
          <w:sz w:val="24"/>
          <w:szCs w:val="24"/>
          <w:lang w:val="en-US"/>
        </w:rPr>
        <w:t>Quezon City: Philippine Statistics Authority.</w:t>
      </w:r>
    </w:p>
    <w:p w14:paraId="35BDFE3E"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Qasim, A. N. et al., 2020. Depletion of Psychological, Financial, and Social Resources in the Hospitality Sector During the Pandemic.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24 November, p. https://doi.org/10.1016/j.ijhm.2020.102794.</w:t>
      </w:r>
    </w:p>
    <w:p w14:paraId="54CF6EDB"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Sanabra-Diaz, J. M., Aguiar-Quinatana, T. &amp; Araujo-Cabrera, Y., 2021. Public Strategies to Rescue the Hospitality Industry Following the Impact of Covid-19: A Case Study of the European Union. </w:t>
      </w:r>
      <w:r w:rsidRPr="00BF4084">
        <w:rPr>
          <w:rFonts w:ascii="Times New Roman" w:hAnsi="Times New Roman" w:cs="Times New Roman"/>
          <w:i/>
          <w:iCs/>
          <w:noProof/>
          <w:sz w:val="24"/>
          <w:szCs w:val="24"/>
          <w:lang w:val="en-US"/>
        </w:rPr>
        <w:t>InternationalJournal of Hospitality Management</w:t>
      </w:r>
      <w:r w:rsidRPr="00BF4084">
        <w:rPr>
          <w:rFonts w:ascii="Times New Roman" w:hAnsi="Times New Roman" w:cs="Times New Roman"/>
          <w:noProof/>
          <w:sz w:val="24"/>
          <w:szCs w:val="24"/>
          <w:lang w:val="en-US"/>
        </w:rPr>
        <w:t>, 23 May, p. https://doi.org/10.1016/j.ijhm.2021.102988.</w:t>
      </w:r>
    </w:p>
    <w:p w14:paraId="34DCBBB3"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Seah, S. et al., 2023. </w:t>
      </w:r>
      <w:r w:rsidRPr="00BF4084">
        <w:rPr>
          <w:rFonts w:ascii="Times New Roman" w:hAnsi="Times New Roman" w:cs="Times New Roman"/>
          <w:i/>
          <w:iCs/>
          <w:noProof/>
          <w:sz w:val="24"/>
          <w:szCs w:val="24"/>
          <w:lang w:val="en-US"/>
        </w:rPr>
        <w:t xml:space="preserve">The State of Southeast Asia: 2023 Survey Reprt, </w:t>
      </w:r>
      <w:r w:rsidRPr="00BF4084">
        <w:rPr>
          <w:rFonts w:ascii="Times New Roman" w:hAnsi="Times New Roman" w:cs="Times New Roman"/>
          <w:noProof/>
          <w:sz w:val="24"/>
          <w:szCs w:val="24"/>
          <w:lang w:val="en-US"/>
        </w:rPr>
        <w:t>Singapore: ISEAS-Yusof Ishak Institute.</w:t>
      </w:r>
    </w:p>
    <w:p w14:paraId="13198A56"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Shapoval, V. et al., 2020. The Covid-19 Pandemic Effects on the Hospitality Industry Using Social Systems Theory: A Multi-Country Comparison.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28 December, p. https://doi.org/10.1016/j.ijhm.2020.102813.</w:t>
      </w:r>
    </w:p>
    <w:p w14:paraId="55DCC395"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Stergiou, D. P. &amp; Farmaki, A., 2020. Ability and Willingness to Work During Covid-19 Pandemic: Perspectives of Front-Line Hotel Employees. </w:t>
      </w:r>
      <w:r w:rsidRPr="00BF4084">
        <w:rPr>
          <w:rFonts w:ascii="Times New Roman" w:hAnsi="Times New Roman" w:cs="Times New Roman"/>
          <w:i/>
          <w:iCs/>
          <w:noProof/>
          <w:sz w:val="24"/>
          <w:szCs w:val="24"/>
          <w:lang w:val="en-US"/>
        </w:rPr>
        <w:t>International Journal of Hospitality Management</w:t>
      </w:r>
      <w:r w:rsidRPr="00BF4084">
        <w:rPr>
          <w:rFonts w:ascii="Times New Roman" w:hAnsi="Times New Roman" w:cs="Times New Roman"/>
          <w:noProof/>
          <w:sz w:val="24"/>
          <w:szCs w:val="24"/>
          <w:lang w:val="en-US"/>
        </w:rPr>
        <w:t>, 10 November, p. https://doi.org/10.1016/j.ijhm.2020.102770.</w:t>
      </w:r>
    </w:p>
    <w:p w14:paraId="114809C4" w14:textId="77777777" w:rsidR="00BF4084" w:rsidRPr="00BF4084" w:rsidRDefault="00BF4084" w:rsidP="00BF4084">
      <w:pPr>
        <w:pStyle w:val="Bibliography"/>
        <w:spacing w:line="360" w:lineRule="auto"/>
        <w:rPr>
          <w:rFonts w:ascii="Times New Roman" w:hAnsi="Times New Roman" w:cs="Times New Roman"/>
          <w:noProof/>
          <w:sz w:val="24"/>
          <w:szCs w:val="24"/>
          <w:lang w:val="en-US"/>
        </w:rPr>
      </w:pPr>
      <w:r w:rsidRPr="00BF4084">
        <w:rPr>
          <w:rFonts w:ascii="Times New Roman" w:hAnsi="Times New Roman" w:cs="Times New Roman"/>
          <w:noProof/>
          <w:sz w:val="24"/>
          <w:szCs w:val="24"/>
          <w:lang w:val="en-US"/>
        </w:rPr>
        <w:t xml:space="preserve">U, P. L., Hidalgo, A. G. &amp; Agner, M. G. R., 2016. </w:t>
      </w:r>
      <w:r w:rsidRPr="00BF4084">
        <w:rPr>
          <w:rFonts w:ascii="Times New Roman" w:hAnsi="Times New Roman" w:cs="Times New Roman"/>
          <w:i/>
          <w:iCs/>
          <w:noProof/>
          <w:sz w:val="24"/>
          <w:szCs w:val="24"/>
          <w:lang w:val="en-US"/>
        </w:rPr>
        <w:t xml:space="preserve">The Philippine Hotel Sector Road Map, </w:t>
      </w:r>
      <w:r w:rsidRPr="00BF4084">
        <w:rPr>
          <w:rFonts w:ascii="Times New Roman" w:hAnsi="Times New Roman" w:cs="Times New Roman"/>
          <w:noProof/>
          <w:sz w:val="24"/>
          <w:szCs w:val="24"/>
          <w:lang w:val="en-US"/>
        </w:rPr>
        <w:t>Pasig City: School of Economics, University of Asia and the Pacific.</w:t>
      </w:r>
    </w:p>
    <w:p w14:paraId="0BF874FA" w14:textId="13AB677E" w:rsidR="007645B7" w:rsidRPr="00BF4084" w:rsidRDefault="00BF4084" w:rsidP="00BF4084">
      <w:pPr>
        <w:kinsoku w:val="0"/>
        <w:overflowPunct w:val="0"/>
        <w:autoSpaceDE w:val="0"/>
        <w:autoSpaceDN w:val="0"/>
        <w:adjustRightInd w:val="0"/>
        <w:spacing w:after="0" w:line="360" w:lineRule="auto"/>
        <w:rPr>
          <w:rFonts w:ascii="Times New Roman" w:hAnsi="Times New Roman" w:cs="Times New Roman"/>
          <w:color w:val="455F7C"/>
          <w:sz w:val="24"/>
          <w:szCs w:val="24"/>
          <w:shd w:val="clear" w:color="auto" w:fill="FAFAFA"/>
        </w:rPr>
      </w:pPr>
      <w:r w:rsidRPr="00BF4084">
        <w:rPr>
          <w:rFonts w:ascii="Times New Roman" w:hAnsi="Times New Roman" w:cs="Times New Roman"/>
          <w:color w:val="455F7C"/>
          <w:sz w:val="24"/>
          <w:szCs w:val="24"/>
          <w:shd w:val="clear" w:color="auto" w:fill="FAFAFA"/>
        </w:rPr>
        <w:fldChar w:fldCharType="end"/>
      </w:r>
    </w:p>
    <w:sectPr w:rsidR="007645B7" w:rsidRPr="00BF4084" w:rsidSect="00153278">
      <w:foot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29F6A" w14:textId="77777777" w:rsidR="00B14204" w:rsidRDefault="00B14204" w:rsidP="001F344B">
      <w:pPr>
        <w:spacing w:after="0" w:line="240" w:lineRule="auto"/>
      </w:pPr>
      <w:r>
        <w:separator/>
      </w:r>
    </w:p>
  </w:endnote>
  <w:endnote w:type="continuationSeparator" w:id="0">
    <w:p w14:paraId="2CE41B3E" w14:textId="77777777" w:rsidR="00B14204" w:rsidRDefault="00B14204" w:rsidP="001F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267667"/>
      <w:docPartObj>
        <w:docPartGallery w:val="Page Numbers (Bottom of Page)"/>
        <w:docPartUnique/>
      </w:docPartObj>
    </w:sdtPr>
    <w:sdtEndPr>
      <w:rPr>
        <w:rFonts w:ascii="Times New Roman" w:hAnsi="Times New Roman" w:cs="Times New Roman"/>
        <w:noProof/>
        <w:sz w:val="24"/>
        <w:szCs w:val="24"/>
      </w:rPr>
    </w:sdtEndPr>
    <w:sdtContent>
      <w:p w14:paraId="68039883" w14:textId="05415197" w:rsidR="001F344B" w:rsidRPr="001F344B" w:rsidRDefault="001F344B">
        <w:pPr>
          <w:pStyle w:val="Footer"/>
          <w:jc w:val="center"/>
          <w:rPr>
            <w:rFonts w:ascii="Times New Roman" w:hAnsi="Times New Roman" w:cs="Times New Roman"/>
            <w:sz w:val="24"/>
            <w:szCs w:val="24"/>
          </w:rPr>
        </w:pPr>
        <w:r w:rsidRPr="001F344B">
          <w:rPr>
            <w:rFonts w:ascii="Times New Roman" w:hAnsi="Times New Roman" w:cs="Times New Roman"/>
            <w:sz w:val="24"/>
            <w:szCs w:val="24"/>
          </w:rPr>
          <w:fldChar w:fldCharType="begin"/>
        </w:r>
        <w:r w:rsidRPr="001F344B">
          <w:rPr>
            <w:rFonts w:ascii="Times New Roman" w:hAnsi="Times New Roman" w:cs="Times New Roman"/>
            <w:sz w:val="24"/>
            <w:szCs w:val="24"/>
          </w:rPr>
          <w:instrText xml:space="preserve"> PAGE   \* MERGEFORMAT </w:instrText>
        </w:r>
        <w:r w:rsidRPr="001F344B">
          <w:rPr>
            <w:rFonts w:ascii="Times New Roman" w:hAnsi="Times New Roman" w:cs="Times New Roman"/>
            <w:sz w:val="24"/>
            <w:szCs w:val="24"/>
          </w:rPr>
          <w:fldChar w:fldCharType="separate"/>
        </w:r>
        <w:r w:rsidRPr="001F344B">
          <w:rPr>
            <w:rFonts w:ascii="Times New Roman" w:hAnsi="Times New Roman" w:cs="Times New Roman"/>
            <w:noProof/>
            <w:sz w:val="24"/>
            <w:szCs w:val="24"/>
          </w:rPr>
          <w:t>2</w:t>
        </w:r>
        <w:r w:rsidRPr="001F344B">
          <w:rPr>
            <w:rFonts w:ascii="Times New Roman" w:hAnsi="Times New Roman" w:cs="Times New Roman"/>
            <w:noProof/>
            <w:sz w:val="24"/>
            <w:szCs w:val="24"/>
          </w:rPr>
          <w:fldChar w:fldCharType="end"/>
        </w:r>
      </w:p>
    </w:sdtContent>
  </w:sdt>
  <w:p w14:paraId="2DF72A0D" w14:textId="77777777" w:rsidR="001F344B" w:rsidRDefault="001F3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429A2" w14:textId="77777777" w:rsidR="00B14204" w:rsidRDefault="00B14204" w:rsidP="001F344B">
      <w:pPr>
        <w:spacing w:after="0" w:line="240" w:lineRule="auto"/>
      </w:pPr>
      <w:r>
        <w:separator/>
      </w:r>
    </w:p>
  </w:footnote>
  <w:footnote w:type="continuationSeparator" w:id="0">
    <w:p w14:paraId="2973C684" w14:textId="77777777" w:rsidR="00B14204" w:rsidRDefault="00B14204" w:rsidP="001F34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278"/>
    <w:rsid w:val="00000647"/>
    <w:rsid w:val="00001A59"/>
    <w:rsid w:val="00001CB5"/>
    <w:rsid w:val="000021E4"/>
    <w:rsid w:val="00002362"/>
    <w:rsid w:val="00010DA4"/>
    <w:rsid w:val="000120A7"/>
    <w:rsid w:val="00012DC9"/>
    <w:rsid w:val="00013E73"/>
    <w:rsid w:val="000178D3"/>
    <w:rsid w:val="000216EA"/>
    <w:rsid w:val="00021D53"/>
    <w:rsid w:val="00022186"/>
    <w:rsid w:val="000221FE"/>
    <w:rsid w:val="0003213A"/>
    <w:rsid w:val="0003422F"/>
    <w:rsid w:val="000368C6"/>
    <w:rsid w:val="000374A5"/>
    <w:rsid w:val="00037685"/>
    <w:rsid w:val="000402E2"/>
    <w:rsid w:val="00040686"/>
    <w:rsid w:val="000408A2"/>
    <w:rsid w:val="000441D1"/>
    <w:rsid w:val="00046A98"/>
    <w:rsid w:val="000552F4"/>
    <w:rsid w:val="000558EB"/>
    <w:rsid w:val="00062322"/>
    <w:rsid w:val="00064334"/>
    <w:rsid w:val="00064886"/>
    <w:rsid w:val="00065C9B"/>
    <w:rsid w:val="00067FD9"/>
    <w:rsid w:val="00070BAC"/>
    <w:rsid w:val="00077D98"/>
    <w:rsid w:val="000833C9"/>
    <w:rsid w:val="0008343A"/>
    <w:rsid w:val="00085B94"/>
    <w:rsid w:val="00092CB9"/>
    <w:rsid w:val="00094718"/>
    <w:rsid w:val="00095548"/>
    <w:rsid w:val="000A35C4"/>
    <w:rsid w:val="000B09E1"/>
    <w:rsid w:val="000B0BC0"/>
    <w:rsid w:val="000B1CA2"/>
    <w:rsid w:val="000B3CBE"/>
    <w:rsid w:val="000B5B7E"/>
    <w:rsid w:val="000B7F8A"/>
    <w:rsid w:val="000C1658"/>
    <w:rsid w:val="000C53B9"/>
    <w:rsid w:val="000D28D6"/>
    <w:rsid w:val="000D3308"/>
    <w:rsid w:val="000D70B3"/>
    <w:rsid w:val="000E203D"/>
    <w:rsid w:val="000E253E"/>
    <w:rsid w:val="000E2D61"/>
    <w:rsid w:val="000E4202"/>
    <w:rsid w:val="000E540F"/>
    <w:rsid w:val="000F2B27"/>
    <w:rsid w:val="000F61CC"/>
    <w:rsid w:val="000F7695"/>
    <w:rsid w:val="00103975"/>
    <w:rsid w:val="00103ADA"/>
    <w:rsid w:val="00104BEE"/>
    <w:rsid w:val="0010661A"/>
    <w:rsid w:val="0011071C"/>
    <w:rsid w:val="001108FC"/>
    <w:rsid w:val="00110D21"/>
    <w:rsid w:val="00111693"/>
    <w:rsid w:val="00112008"/>
    <w:rsid w:val="00113A9B"/>
    <w:rsid w:val="00124535"/>
    <w:rsid w:val="0012591B"/>
    <w:rsid w:val="001265B4"/>
    <w:rsid w:val="00126B61"/>
    <w:rsid w:val="00133B2D"/>
    <w:rsid w:val="0013410E"/>
    <w:rsid w:val="001352AF"/>
    <w:rsid w:val="00136077"/>
    <w:rsid w:val="00142B5E"/>
    <w:rsid w:val="001449AA"/>
    <w:rsid w:val="001455B7"/>
    <w:rsid w:val="0015048C"/>
    <w:rsid w:val="00151247"/>
    <w:rsid w:val="00152376"/>
    <w:rsid w:val="00153278"/>
    <w:rsid w:val="00157D33"/>
    <w:rsid w:val="00162BC4"/>
    <w:rsid w:val="00163570"/>
    <w:rsid w:val="00166BE6"/>
    <w:rsid w:val="001672D9"/>
    <w:rsid w:val="001700F8"/>
    <w:rsid w:val="001709A2"/>
    <w:rsid w:val="0017108B"/>
    <w:rsid w:val="00171AC6"/>
    <w:rsid w:val="00171FCD"/>
    <w:rsid w:val="00172904"/>
    <w:rsid w:val="00172C40"/>
    <w:rsid w:val="001754E9"/>
    <w:rsid w:val="00177465"/>
    <w:rsid w:val="001911D2"/>
    <w:rsid w:val="00194DB7"/>
    <w:rsid w:val="0019796B"/>
    <w:rsid w:val="001A47E8"/>
    <w:rsid w:val="001A5D33"/>
    <w:rsid w:val="001A7053"/>
    <w:rsid w:val="001B1FDE"/>
    <w:rsid w:val="001B2D0D"/>
    <w:rsid w:val="001B34F0"/>
    <w:rsid w:val="001B4B21"/>
    <w:rsid w:val="001C2A8A"/>
    <w:rsid w:val="001C456F"/>
    <w:rsid w:val="001D179F"/>
    <w:rsid w:val="001D1A26"/>
    <w:rsid w:val="001D4C16"/>
    <w:rsid w:val="001D7E0F"/>
    <w:rsid w:val="001E33C0"/>
    <w:rsid w:val="001E43E7"/>
    <w:rsid w:val="001E51AA"/>
    <w:rsid w:val="001E554F"/>
    <w:rsid w:val="001F249F"/>
    <w:rsid w:val="001F344B"/>
    <w:rsid w:val="001F57D4"/>
    <w:rsid w:val="001F793B"/>
    <w:rsid w:val="001F79DF"/>
    <w:rsid w:val="00200E3A"/>
    <w:rsid w:val="002010FF"/>
    <w:rsid w:val="00203E8B"/>
    <w:rsid w:val="002046FE"/>
    <w:rsid w:val="00204A7D"/>
    <w:rsid w:val="002152C2"/>
    <w:rsid w:val="00217FDD"/>
    <w:rsid w:val="002227EB"/>
    <w:rsid w:val="002320FA"/>
    <w:rsid w:val="00233277"/>
    <w:rsid w:val="0023501B"/>
    <w:rsid w:val="00236D6C"/>
    <w:rsid w:val="002420E3"/>
    <w:rsid w:val="002438F1"/>
    <w:rsid w:val="00243D1F"/>
    <w:rsid w:val="002515D1"/>
    <w:rsid w:val="002543A4"/>
    <w:rsid w:val="0025592B"/>
    <w:rsid w:val="00257D6C"/>
    <w:rsid w:val="002602D3"/>
    <w:rsid w:val="00261C16"/>
    <w:rsid w:val="002636EF"/>
    <w:rsid w:val="002651BC"/>
    <w:rsid w:val="00265E5E"/>
    <w:rsid w:val="0026623B"/>
    <w:rsid w:val="00266704"/>
    <w:rsid w:val="002676D1"/>
    <w:rsid w:val="0027331B"/>
    <w:rsid w:val="002747FA"/>
    <w:rsid w:val="00276F19"/>
    <w:rsid w:val="00281772"/>
    <w:rsid w:val="0028728E"/>
    <w:rsid w:val="002873B2"/>
    <w:rsid w:val="00291639"/>
    <w:rsid w:val="00292A7D"/>
    <w:rsid w:val="002A04F4"/>
    <w:rsid w:val="002A6DBB"/>
    <w:rsid w:val="002B0F27"/>
    <w:rsid w:val="002B1B49"/>
    <w:rsid w:val="002B2E6D"/>
    <w:rsid w:val="002B3008"/>
    <w:rsid w:val="002B61A9"/>
    <w:rsid w:val="002B68A3"/>
    <w:rsid w:val="002C4878"/>
    <w:rsid w:val="002C5B01"/>
    <w:rsid w:val="002C5BB3"/>
    <w:rsid w:val="002C60C8"/>
    <w:rsid w:val="002C738A"/>
    <w:rsid w:val="002D116A"/>
    <w:rsid w:val="002D21CB"/>
    <w:rsid w:val="002E040C"/>
    <w:rsid w:val="002E109B"/>
    <w:rsid w:val="002E15E4"/>
    <w:rsid w:val="002E19E8"/>
    <w:rsid w:val="002E7FA0"/>
    <w:rsid w:val="002F0D5E"/>
    <w:rsid w:val="002F5AE6"/>
    <w:rsid w:val="002F5FDB"/>
    <w:rsid w:val="003014A7"/>
    <w:rsid w:val="00303040"/>
    <w:rsid w:val="0030310E"/>
    <w:rsid w:val="00303178"/>
    <w:rsid w:val="0030631D"/>
    <w:rsid w:val="00307C01"/>
    <w:rsid w:val="00307ECF"/>
    <w:rsid w:val="00311758"/>
    <w:rsid w:val="00311DC0"/>
    <w:rsid w:val="003129EE"/>
    <w:rsid w:val="003154FF"/>
    <w:rsid w:val="003156F2"/>
    <w:rsid w:val="00320287"/>
    <w:rsid w:val="003207AC"/>
    <w:rsid w:val="00320D23"/>
    <w:rsid w:val="0032151B"/>
    <w:rsid w:val="003215C4"/>
    <w:rsid w:val="003215E4"/>
    <w:rsid w:val="00321A2F"/>
    <w:rsid w:val="00321D95"/>
    <w:rsid w:val="00321F27"/>
    <w:rsid w:val="003223C4"/>
    <w:rsid w:val="00324832"/>
    <w:rsid w:val="00325B5F"/>
    <w:rsid w:val="00331DBA"/>
    <w:rsid w:val="003338EF"/>
    <w:rsid w:val="00343837"/>
    <w:rsid w:val="00347FDA"/>
    <w:rsid w:val="00350992"/>
    <w:rsid w:val="0035646E"/>
    <w:rsid w:val="00360243"/>
    <w:rsid w:val="00361BFE"/>
    <w:rsid w:val="00364B54"/>
    <w:rsid w:val="00366DBF"/>
    <w:rsid w:val="00370236"/>
    <w:rsid w:val="003711BF"/>
    <w:rsid w:val="003739CD"/>
    <w:rsid w:val="00376947"/>
    <w:rsid w:val="003778AB"/>
    <w:rsid w:val="00380C44"/>
    <w:rsid w:val="003867AF"/>
    <w:rsid w:val="00386A8F"/>
    <w:rsid w:val="003912C1"/>
    <w:rsid w:val="003916E9"/>
    <w:rsid w:val="003931EB"/>
    <w:rsid w:val="0039482C"/>
    <w:rsid w:val="003956C5"/>
    <w:rsid w:val="003969FB"/>
    <w:rsid w:val="00396E83"/>
    <w:rsid w:val="003A3F69"/>
    <w:rsid w:val="003A6EA3"/>
    <w:rsid w:val="003B0961"/>
    <w:rsid w:val="003B0D74"/>
    <w:rsid w:val="003B5333"/>
    <w:rsid w:val="003B55F7"/>
    <w:rsid w:val="003B5958"/>
    <w:rsid w:val="003B69C3"/>
    <w:rsid w:val="003B7CC0"/>
    <w:rsid w:val="003C0BE5"/>
    <w:rsid w:val="003C23BE"/>
    <w:rsid w:val="003C39ED"/>
    <w:rsid w:val="003C5DAF"/>
    <w:rsid w:val="003C60EC"/>
    <w:rsid w:val="003D0687"/>
    <w:rsid w:val="003D18C9"/>
    <w:rsid w:val="003D1E66"/>
    <w:rsid w:val="003D2207"/>
    <w:rsid w:val="003D2E0E"/>
    <w:rsid w:val="003D3E3A"/>
    <w:rsid w:val="003D49C4"/>
    <w:rsid w:val="003D5038"/>
    <w:rsid w:val="003D6BB6"/>
    <w:rsid w:val="003D6DD8"/>
    <w:rsid w:val="003D73AF"/>
    <w:rsid w:val="003E0D0A"/>
    <w:rsid w:val="003E27A4"/>
    <w:rsid w:val="003E4A0C"/>
    <w:rsid w:val="003E63E3"/>
    <w:rsid w:val="003E6642"/>
    <w:rsid w:val="003E6CE5"/>
    <w:rsid w:val="003E7D00"/>
    <w:rsid w:val="003F2814"/>
    <w:rsid w:val="003F3825"/>
    <w:rsid w:val="003F4038"/>
    <w:rsid w:val="003F51E6"/>
    <w:rsid w:val="003F5C78"/>
    <w:rsid w:val="003F7E7D"/>
    <w:rsid w:val="004001F5"/>
    <w:rsid w:val="00401327"/>
    <w:rsid w:val="0040162C"/>
    <w:rsid w:val="00402C87"/>
    <w:rsid w:val="004053DC"/>
    <w:rsid w:val="00413FAF"/>
    <w:rsid w:val="004147FD"/>
    <w:rsid w:val="00421480"/>
    <w:rsid w:val="0042179B"/>
    <w:rsid w:val="004219E8"/>
    <w:rsid w:val="004229BE"/>
    <w:rsid w:val="00423498"/>
    <w:rsid w:val="00424E63"/>
    <w:rsid w:val="00425C05"/>
    <w:rsid w:val="00430FE1"/>
    <w:rsid w:val="00443036"/>
    <w:rsid w:val="00446195"/>
    <w:rsid w:val="0044738F"/>
    <w:rsid w:val="0045119B"/>
    <w:rsid w:val="00453156"/>
    <w:rsid w:val="00453DA5"/>
    <w:rsid w:val="00460D5D"/>
    <w:rsid w:val="00462C26"/>
    <w:rsid w:val="00464248"/>
    <w:rsid w:val="004647F6"/>
    <w:rsid w:val="004648C9"/>
    <w:rsid w:val="00465ECE"/>
    <w:rsid w:val="004662E6"/>
    <w:rsid w:val="004703CD"/>
    <w:rsid w:val="0047162D"/>
    <w:rsid w:val="004730DE"/>
    <w:rsid w:val="004745E7"/>
    <w:rsid w:val="0048138F"/>
    <w:rsid w:val="00486391"/>
    <w:rsid w:val="004878D8"/>
    <w:rsid w:val="0049309B"/>
    <w:rsid w:val="00493C5A"/>
    <w:rsid w:val="00493D22"/>
    <w:rsid w:val="00494077"/>
    <w:rsid w:val="00494182"/>
    <w:rsid w:val="004A0265"/>
    <w:rsid w:val="004A07AD"/>
    <w:rsid w:val="004B1309"/>
    <w:rsid w:val="004B1B5D"/>
    <w:rsid w:val="004B1C1E"/>
    <w:rsid w:val="004B1D5E"/>
    <w:rsid w:val="004B22E7"/>
    <w:rsid w:val="004B439F"/>
    <w:rsid w:val="004C02C9"/>
    <w:rsid w:val="004C06BB"/>
    <w:rsid w:val="004C093F"/>
    <w:rsid w:val="004C1068"/>
    <w:rsid w:val="004C332A"/>
    <w:rsid w:val="004C4164"/>
    <w:rsid w:val="004C4A97"/>
    <w:rsid w:val="004D1619"/>
    <w:rsid w:val="004D23A9"/>
    <w:rsid w:val="004D3122"/>
    <w:rsid w:val="004D33D7"/>
    <w:rsid w:val="004D3706"/>
    <w:rsid w:val="004D40C1"/>
    <w:rsid w:val="004D598E"/>
    <w:rsid w:val="004D78CE"/>
    <w:rsid w:val="004E3713"/>
    <w:rsid w:val="004E6F5F"/>
    <w:rsid w:val="004F208F"/>
    <w:rsid w:val="004F440D"/>
    <w:rsid w:val="00501D37"/>
    <w:rsid w:val="00501DB8"/>
    <w:rsid w:val="0050474C"/>
    <w:rsid w:val="00505BCB"/>
    <w:rsid w:val="00511858"/>
    <w:rsid w:val="005139FC"/>
    <w:rsid w:val="00514A88"/>
    <w:rsid w:val="005156B7"/>
    <w:rsid w:val="005158B6"/>
    <w:rsid w:val="005203A8"/>
    <w:rsid w:val="00520AF9"/>
    <w:rsid w:val="005222E2"/>
    <w:rsid w:val="00523F86"/>
    <w:rsid w:val="005254DF"/>
    <w:rsid w:val="005308E0"/>
    <w:rsid w:val="005317A1"/>
    <w:rsid w:val="00531ADB"/>
    <w:rsid w:val="00533CF9"/>
    <w:rsid w:val="005348F1"/>
    <w:rsid w:val="005363F2"/>
    <w:rsid w:val="00536F1D"/>
    <w:rsid w:val="005378EE"/>
    <w:rsid w:val="0054112D"/>
    <w:rsid w:val="00541256"/>
    <w:rsid w:val="00542C20"/>
    <w:rsid w:val="005449B1"/>
    <w:rsid w:val="00545ACB"/>
    <w:rsid w:val="005467CA"/>
    <w:rsid w:val="0055215D"/>
    <w:rsid w:val="005547FE"/>
    <w:rsid w:val="00557014"/>
    <w:rsid w:val="005621A6"/>
    <w:rsid w:val="00562FD5"/>
    <w:rsid w:val="00563723"/>
    <w:rsid w:val="0056491D"/>
    <w:rsid w:val="0057097F"/>
    <w:rsid w:val="005742A0"/>
    <w:rsid w:val="00574A31"/>
    <w:rsid w:val="00575664"/>
    <w:rsid w:val="00576FBE"/>
    <w:rsid w:val="00583F62"/>
    <w:rsid w:val="00586C45"/>
    <w:rsid w:val="00596F09"/>
    <w:rsid w:val="005A10A5"/>
    <w:rsid w:val="005A2ABC"/>
    <w:rsid w:val="005B0905"/>
    <w:rsid w:val="005B4B69"/>
    <w:rsid w:val="005B7A7A"/>
    <w:rsid w:val="005C2EBF"/>
    <w:rsid w:val="005C47BA"/>
    <w:rsid w:val="005C6FDD"/>
    <w:rsid w:val="005D20F1"/>
    <w:rsid w:val="005D25E7"/>
    <w:rsid w:val="005D495F"/>
    <w:rsid w:val="005D6FA3"/>
    <w:rsid w:val="005D7C24"/>
    <w:rsid w:val="005E070D"/>
    <w:rsid w:val="005E5ED0"/>
    <w:rsid w:val="005E688F"/>
    <w:rsid w:val="005E7004"/>
    <w:rsid w:val="005E7067"/>
    <w:rsid w:val="005F0F48"/>
    <w:rsid w:val="005F3BD6"/>
    <w:rsid w:val="005F5222"/>
    <w:rsid w:val="005F6B07"/>
    <w:rsid w:val="005F7077"/>
    <w:rsid w:val="00600D2E"/>
    <w:rsid w:val="0060312E"/>
    <w:rsid w:val="006062EF"/>
    <w:rsid w:val="00611B42"/>
    <w:rsid w:val="00612566"/>
    <w:rsid w:val="00613110"/>
    <w:rsid w:val="0061323F"/>
    <w:rsid w:val="00613D00"/>
    <w:rsid w:val="00614353"/>
    <w:rsid w:val="00617CAA"/>
    <w:rsid w:val="00620639"/>
    <w:rsid w:val="0062087C"/>
    <w:rsid w:val="006258CE"/>
    <w:rsid w:val="00626422"/>
    <w:rsid w:val="00626874"/>
    <w:rsid w:val="006279A9"/>
    <w:rsid w:val="006328AE"/>
    <w:rsid w:val="00635057"/>
    <w:rsid w:val="0064269B"/>
    <w:rsid w:val="006431A9"/>
    <w:rsid w:val="00644133"/>
    <w:rsid w:val="006456E8"/>
    <w:rsid w:val="00660AB5"/>
    <w:rsid w:val="00663030"/>
    <w:rsid w:val="00663DEF"/>
    <w:rsid w:val="006763FF"/>
    <w:rsid w:val="00677558"/>
    <w:rsid w:val="00680298"/>
    <w:rsid w:val="00680F46"/>
    <w:rsid w:val="00681E22"/>
    <w:rsid w:val="006824DF"/>
    <w:rsid w:val="006863C3"/>
    <w:rsid w:val="006870D5"/>
    <w:rsid w:val="00690753"/>
    <w:rsid w:val="006916CC"/>
    <w:rsid w:val="006945EA"/>
    <w:rsid w:val="00695573"/>
    <w:rsid w:val="0069794C"/>
    <w:rsid w:val="006A2D85"/>
    <w:rsid w:val="006A491C"/>
    <w:rsid w:val="006A6491"/>
    <w:rsid w:val="006B25AE"/>
    <w:rsid w:val="006B4D5D"/>
    <w:rsid w:val="006B6B20"/>
    <w:rsid w:val="006C0A7C"/>
    <w:rsid w:val="006C136A"/>
    <w:rsid w:val="006C6B66"/>
    <w:rsid w:val="006D2756"/>
    <w:rsid w:val="006E0198"/>
    <w:rsid w:val="006E0A1F"/>
    <w:rsid w:val="006E1D6B"/>
    <w:rsid w:val="006E334A"/>
    <w:rsid w:val="006E3726"/>
    <w:rsid w:val="006F2F2F"/>
    <w:rsid w:val="006F4267"/>
    <w:rsid w:val="006F68D5"/>
    <w:rsid w:val="006F7DD4"/>
    <w:rsid w:val="006F7F02"/>
    <w:rsid w:val="007007CB"/>
    <w:rsid w:val="007013E5"/>
    <w:rsid w:val="00702121"/>
    <w:rsid w:val="0070260B"/>
    <w:rsid w:val="00711F55"/>
    <w:rsid w:val="00713CE7"/>
    <w:rsid w:val="00720760"/>
    <w:rsid w:val="007225D5"/>
    <w:rsid w:val="00725FDC"/>
    <w:rsid w:val="00727A25"/>
    <w:rsid w:val="0073190E"/>
    <w:rsid w:val="007319DE"/>
    <w:rsid w:val="00732673"/>
    <w:rsid w:val="00732CDF"/>
    <w:rsid w:val="007339BB"/>
    <w:rsid w:val="00735167"/>
    <w:rsid w:val="007355BF"/>
    <w:rsid w:val="00737435"/>
    <w:rsid w:val="00741154"/>
    <w:rsid w:val="00742076"/>
    <w:rsid w:val="00742F9B"/>
    <w:rsid w:val="0074529B"/>
    <w:rsid w:val="0074766C"/>
    <w:rsid w:val="0075155B"/>
    <w:rsid w:val="007515E7"/>
    <w:rsid w:val="007516A0"/>
    <w:rsid w:val="00751A57"/>
    <w:rsid w:val="0075246E"/>
    <w:rsid w:val="00752DB7"/>
    <w:rsid w:val="00753328"/>
    <w:rsid w:val="00755941"/>
    <w:rsid w:val="007562FB"/>
    <w:rsid w:val="00756471"/>
    <w:rsid w:val="00756768"/>
    <w:rsid w:val="00756C4D"/>
    <w:rsid w:val="00760571"/>
    <w:rsid w:val="007606C9"/>
    <w:rsid w:val="00763CF0"/>
    <w:rsid w:val="007645B7"/>
    <w:rsid w:val="007651B0"/>
    <w:rsid w:val="00770255"/>
    <w:rsid w:val="0077108B"/>
    <w:rsid w:val="0077756A"/>
    <w:rsid w:val="007800B1"/>
    <w:rsid w:val="00781D4F"/>
    <w:rsid w:val="00782FD5"/>
    <w:rsid w:val="007854A4"/>
    <w:rsid w:val="00786035"/>
    <w:rsid w:val="007907F8"/>
    <w:rsid w:val="0079117D"/>
    <w:rsid w:val="00792438"/>
    <w:rsid w:val="00793158"/>
    <w:rsid w:val="0079417D"/>
    <w:rsid w:val="00795AD8"/>
    <w:rsid w:val="0079618A"/>
    <w:rsid w:val="007963AA"/>
    <w:rsid w:val="00797074"/>
    <w:rsid w:val="007A0E69"/>
    <w:rsid w:val="007A3B33"/>
    <w:rsid w:val="007A4735"/>
    <w:rsid w:val="007A4F32"/>
    <w:rsid w:val="007A5255"/>
    <w:rsid w:val="007A6F85"/>
    <w:rsid w:val="007B1DF6"/>
    <w:rsid w:val="007B69C8"/>
    <w:rsid w:val="007B714B"/>
    <w:rsid w:val="007B75F8"/>
    <w:rsid w:val="007C124D"/>
    <w:rsid w:val="007C1DC5"/>
    <w:rsid w:val="007C557D"/>
    <w:rsid w:val="007D4D6A"/>
    <w:rsid w:val="007E593B"/>
    <w:rsid w:val="007E5DEC"/>
    <w:rsid w:val="007E6EEC"/>
    <w:rsid w:val="007E7076"/>
    <w:rsid w:val="007F072C"/>
    <w:rsid w:val="007F0F35"/>
    <w:rsid w:val="007F1780"/>
    <w:rsid w:val="007F4EE1"/>
    <w:rsid w:val="008070A5"/>
    <w:rsid w:val="00811167"/>
    <w:rsid w:val="00811C46"/>
    <w:rsid w:val="008134B8"/>
    <w:rsid w:val="0081673B"/>
    <w:rsid w:val="00820764"/>
    <w:rsid w:val="008213B9"/>
    <w:rsid w:val="00822B8D"/>
    <w:rsid w:val="00845F85"/>
    <w:rsid w:val="0084751D"/>
    <w:rsid w:val="00847793"/>
    <w:rsid w:val="00851953"/>
    <w:rsid w:val="00852852"/>
    <w:rsid w:val="0085487C"/>
    <w:rsid w:val="0086163B"/>
    <w:rsid w:val="00861F78"/>
    <w:rsid w:val="0086227F"/>
    <w:rsid w:val="008634DA"/>
    <w:rsid w:val="00863F5F"/>
    <w:rsid w:val="00864751"/>
    <w:rsid w:val="00865338"/>
    <w:rsid w:val="0086689A"/>
    <w:rsid w:val="0087136E"/>
    <w:rsid w:val="00872865"/>
    <w:rsid w:val="00876028"/>
    <w:rsid w:val="008850FE"/>
    <w:rsid w:val="008856A2"/>
    <w:rsid w:val="00886B83"/>
    <w:rsid w:val="00886FD8"/>
    <w:rsid w:val="00892F07"/>
    <w:rsid w:val="008944A2"/>
    <w:rsid w:val="008947FC"/>
    <w:rsid w:val="00895700"/>
    <w:rsid w:val="008966D3"/>
    <w:rsid w:val="008A21C6"/>
    <w:rsid w:val="008A30DC"/>
    <w:rsid w:val="008A353B"/>
    <w:rsid w:val="008A3552"/>
    <w:rsid w:val="008A5887"/>
    <w:rsid w:val="008B09B1"/>
    <w:rsid w:val="008B1834"/>
    <w:rsid w:val="008B330D"/>
    <w:rsid w:val="008B46DC"/>
    <w:rsid w:val="008B762B"/>
    <w:rsid w:val="008C03D8"/>
    <w:rsid w:val="008C1B00"/>
    <w:rsid w:val="008C46CF"/>
    <w:rsid w:val="008C4E1E"/>
    <w:rsid w:val="008C5179"/>
    <w:rsid w:val="008C6BCE"/>
    <w:rsid w:val="008C73EB"/>
    <w:rsid w:val="008D01B3"/>
    <w:rsid w:val="008D0E2B"/>
    <w:rsid w:val="008D1ED9"/>
    <w:rsid w:val="008D4120"/>
    <w:rsid w:val="008E35E2"/>
    <w:rsid w:val="008E46F9"/>
    <w:rsid w:val="008E49BE"/>
    <w:rsid w:val="008F3E7C"/>
    <w:rsid w:val="008F6663"/>
    <w:rsid w:val="00900B4C"/>
    <w:rsid w:val="009016EC"/>
    <w:rsid w:val="00902040"/>
    <w:rsid w:val="009077FC"/>
    <w:rsid w:val="00911759"/>
    <w:rsid w:val="00911A47"/>
    <w:rsid w:val="00912EE3"/>
    <w:rsid w:val="009133D8"/>
    <w:rsid w:val="00913B40"/>
    <w:rsid w:val="00913D10"/>
    <w:rsid w:val="00914123"/>
    <w:rsid w:val="00917609"/>
    <w:rsid w:val="00920510"/>
    <w:rsid w:val="009206A8"/>
    <w:rsid w:val="00922FB2"/>
    <w:rsid w:val="0092649F"/>
    <w:rsid w:val="00930928"/>
    <w:rsid w:val="009330D6"/>
    <w:rsid w:val="00935D77"/>
    <w:rsid w:val="00936C5F"/>
    <w:rsid w:val="009422BF"/>
    <w:rsid w:val="009426C8"/>
    <w:rsid w:val="00947D9F"/>
    <w:rsid w:val="00947F6C"/>
    <w:rsid w:val="009500C8"/>
    <w:rsid w:val="00954521"/>
    <w:rsid w:val="00960282"/>
    <w:rsid w:val="009621EB"/>
    <w:rsid w:val="00962F01"/>
    <w:rsid w:val="00964CB0"/>
    <w:rsid w:val="00965A24"/>
    <w:rsid w:val="00967055"/>
    <w:rsid w:val="00967E85"/>
    <w:rsid w:val="0097253C"/>
    <w:rsid w:val="00972F0A"/>
    <w:rsid w:val="00974658"/>
    <w:rsid w:val="009800EA"/>
    <w:rsid w:val="00985151"/>
    <w:rsid w:val="0098518B"/>
    <w:rsid w:val="009858E4"/>
    <w:rsid w:val="00985D2E"/>
    <w:rsid w:val="009873E1"/>
    <w:rsid w:val="0099077D"/>
    <w:rsid w:val="009929AB"/>
    <w:rsid w:val="009936BB"/>
    <w:rsid w:val="00993E78"/>
    <w:rsid w:val="0099463F"/>
    <w:rsid w:val="0099619A"/>
    <w:rsid w:val="00997B60"/>
    <w:rsid w:val="009A1500"/>
    <w:rsid w:val="009A152D"/>
    <w:rsid w:val="009A61D9"/>
    <w:rsid w:val="009A7170"/>
    <w:rsid w:val="009B11C9"/>
    <w:rsid w:val="009B21B9"/>
    <w:rsid w:val="009B4DDE"/>
    <w:rsid w:val="009B5007"/>
    <w:rsid w:val="009B6677"/>
    <w:rsid w:val="009C07D2"/>
    <w:rsid w:val="009C188B"/>
    <w:rsid w:val="009C23A4"/>
    <w:rsid w:val="009C3352"/>
    <w:rsid w:val="009C6565"/>
    <w:rsid w:val="009C76F7"/>
    <w:rsid w:val="009C7A1D"/>
    <w:rsid w:val="009D1628"/>
    <w:rsid w:val="009D23BF"/>
    <w:rsid w:val="009E1965"/>
    <w:rsid w:val="009E4188"/>
    <w:rsid w:val="009E4B67"/>
    <w:rsid w:val="009E5E0E"/>
    <w:rsid w:val="009E7451"/>
    <w:rsid w:val="009E7D59"/>
    <w:rsid w:val="009F0EF6"/>
    <w:rsid w:val="009F130C"/>
    <w:rsid w:val="009F2081"/>
    <w:rsid w:val="009F4B84"/>
    <w:rsid w:val="009F52B7"/>
    <w:rsid w:val="009F52EE"/>
    <w:rsid w:val="00A0484C"/>
    <w:rsid w:val="00A04E22"/>
    <w:rsid w:val="00A157A2"/>
    <w:rsid w:val="00A24AB6"/>
    <w:rsid w:val="00A261B6"/>
    <w:rsid w:val="00A27197"/>
    <w:rsid w:val="00A362AD"/>
    <w:rsid w:val="00A37F36"/>
    <w:rsid w:val="00A415B3"/>
    <w:rsid w:val="00A44844"/>
    <w:rsid w:val="00A50B75"/>
    <w:rsid w:val="00A54047"/>
    <w:rsid w:val="00A54C4A"/>
    <w:rsid w:val="00A57207"/>
    <w:rsid w:val="00A625D2"/>
    <w:rsid w:val="00A631D0"/>
    <w:rsid w:val="00A63FDA"/>
    <w:rsid w:val="00A64575"/>
    <w:rsid w:val="00A6575F"/>
    <w:rsid w:val="00A65987"/>
    <w:rsid w:val="00A65A67"/>
    <w:rsid w:val="00A7008E"/>
    <w:rsid w:val="00A70AE2"/>
    <w:rsid w:val="00A70B40"/>
    <w:rsid w:val="00A71A30"/>
    <w:rsid w:val="00A73B2F"/>
    <w:rsid w:val="00A762BB"/>
    <w:rsid w:val="00A80AAB"/>
    <w:rsid w:val="00A8231E"/>
    <w:rsid w:val="00A85E7B"/>
    <w:rsid w:val="00A872F3"/>
    <w:rsid w:val="00A87A33"/>
    <w:rsid w:val="00A87FBC"/>
    <w:rsid w:val="00A909EB"/>
    <w:rsid w:val="00A91428"/>
    <w:rsid w:val="00A93D45"/>
    <w:rsid w:val="00A95289"/>
    <w:rsid w:val="00A95674"/>
    <w:rsid w:val="00AA06E2"/>
    <w:rsid w:val="00AA10D6"/>
    <w:rsid w:val="00AA11D6"/>
    <w:rsid w:val="00AA2B0F"/>
    <w:rsid w:val="00AA3D6C"/>
    <w:rsid w:val="00AA4FBF"/>
    <w:rsid w:val="00AA685D"/>
    <w:rsid w:val="00AA7B8E"/>
    <w:rsid w:val="00AB140C"/>
    <w:rsid w:val="00AB1EC7"/>
    <w:rsid w:val="00AB513B"/>
    <w:rsid w:val="00AC0F56"/>
    <w:rsid w:val="00AC1E0C"/>
    <w:rsid w:val="00AC3273"/>
    <w:rsid w:val="00AC547B"/>
    <w:rsid w:val="00AD20CA"/>
    <w:rsid w:val="00AE2933"/>
    <w:rsid w:val="00AE336B"/>
    <w:rsid w:val="00AF0C04"/>
    <w:rsid w:val="00AF1350"/>
    <w:rsid w:val="00AF479F"/>
    <w:rsid w:val="00AF6B79"/>
    <w:rsid w:val="00B00009"/>
    <w:rsid w:val="00B01646"/>
    <w:rsid w:val="00B0294F"/>
    <w:rsid w:val="00B0669E"/>
    <w:rsid w:val="00B06C47"/>
    <w:rsid w:val="00B10783"/>
    <w:rsid w:val="00B14204"/>
    <w:rsid w:val="00B152C6"/>
    <w:rsid w:val="00B178B0"/>
    <w:rsid w:val="00B213E6"/>
    <w:rsid w:val="00B21BDA"/>
    <w:rsid w:val="00B2243B"/>
    <w:rsid w:val="00B246B4"/>
    <w:rsid w:val="00B24CC2"/>
    <w:rsid w:val="00B25672"/>
    <w:rsid w:val="00B2620F"/>
    <w:rsid w:val="00B26908"/>
    <w:rsid w:val="00B310AE"/>
    <w:rsid w:val="00B34DCD"/>
    <w:rsid w:val="00B3661A"/>
    <w:rsid w:val="00B406DA"/>
    <w:rsid w:val="00B415FC"/>
    <w:rsid w:val="00B47106"/>
    <w:rsid w:val="00B51CA4"/>
    <w:rsid w:val="00B52B77"/>
    <w:rsid w:val="00B55AC6"/>
    <w:rsid w:val="00B568A7"/>
    <w:rsid w:val="00B6797F"/>
    <w:rsid w:val="00B70923"/>
    <w:rsid w:val="00B7688B"/>
    <w:rsid w:val="00B777AA"/>
    <w:rsid w:val="00B825F4"/>
    <w:rsid w:val="00B83BBE"/>
    <w:rsid w:val="00B8467A"/>
    <w:rsid w:val="00B84D51"/>
    <w:rsid w:val="00B85D03"/>
    <w:rsid w:val="00B90511"/>
    <w:rsid w:val="00B925C4"/>
    <w:rsid w:val="00B929C6"/>
    <w:rsid w:val="00B94038"/>
    <w:rsid w:val="00B955C7"/>
    <w:rsid w:val="00B97DD4"/>
    <w:rsid w:val="00BA098B"/>
    <w:rsid w:val="00BA115B"/>
    <w:rsid w:val="00BA4C61"/>
    <w:rsid w:val="00BB1A61"/>
    <w:rsid w:val="00BB2E63"/>
    <w:rsid w:val="00BB5803"/>
    <w:rsid w:val="00BC2D21"/>
    <w:rsid w:val="00BC4EF6"/>
    <w:rsid w:val="00BC4F45"/>
    <w:rsid w:val="00BC6F57"/>
    <w:rsid w:val="00BC787E"/>
    <w:rsid w:val="00BC7ACE"/>
    <w:rsid w:val="00BC7F31"/>
    <w:rsid w:val="00BD021D"/>
    <w:rsid w:val="00BD24A4"/>
    <w:rsid w:val="00BD31B4"/>
    <w:rsid w:val="00BD3DEC"/>
    <w:rsid w:val="00BD4327"/>
    <w:rsid w:val="00BD6B8D"/>
    <w:rsid w:val="00BD752F"/>
    <w:rsid w:val="00BE0E6D"/>
    <w:rsid w:val="00BE5027"/>
    <w:rsid w:val="00BE61CC"/>
    <w:rsid w:val="00BF19AB"/>
    <w:rsid w:val="00BF2246"/>
    <w:rsid w:val="00BF2556"/>
    <w:rsid w:val="00BF3425"/>
    <w:rsid w:val="00BF4084"/>
    <w:rsid w:val="00BF5574"/>
    <w:rsid w:val="00C00DB4"/>
    <w:rsid w:val="00C02088"/>
    <w:rsid w:val="00C02402"/>
    <w:rsid w:val="00C04AD4"/>
    <w:rsid w:val="00C079E7"/>
    <w:rsid w:val="00C1082F"/>
    <w:rsid w:val="00C10D5E"/>
    <w:rsid w:val="00C12B20"/>
    <w:rsid w:val="00C13127"/>
    <w:rsid w:val="00C17972"/>
    <w:rsid w:val="00C2015B"/>
    <w:rsid w:val="00C214CD"/>
    <w:rsid w:val="00C26377"/>
    <w:rsid w:val="00C32191"/>
    <w:rsid w:val="00C33600"/>
    <w:rsid w:val="00C3558D"/>
    <w:rsid w:val="00C3569F"/>
    <w:rsid w:val="00C36CDB"/>
    <w:rsid w:val="00C40E43"/>
    <w:rsid w:val="00C420A7"/>
    <w:rsid w:val="00C425F6"/>
    <w:rsid w:val="00C43138"/>
    <w:rsid w:val="00C4449A"/>
    <w:rsid w:val="00C44F6C"/>
    <w:rsid w:val="00C4588B"/>
    <w:rsid w:val="00C47EDD"/>
    <w:rsid w:val="00C55023"/>
    <w:rsid w:val="00C56E5D"/>
    <w:rsid w:val="00C56EA2"/>
    <w:rsid w:val="00C61B73"/>
    <w:rsid w:val="00C61F0D"/>
    <w:rsid w:val="00C62513"/>
    <w:rsid w:val="00C64FBD"/>
    <w:rsid w:val="00C751E4"/>
    <w:rsid w:val="00C75510"/>
    <w:rsid w:val="00C75DFF"/>
    <w:rsid w:val="00C80E90"/>
    <w:rsid w:val="00C86046"/>
    <w:rsid w:val="00C8635E"/>
    <w:rsid w:val="00C945F1"/>
    <w:rsid w:val="00CA024A"/>
    <w:rsid w:val="00CB0C6F"/>
    <w:rsid w:val="00CB2EEC"/>
    <w:rsid w:val="00CB3328"/>
    <w:rsid w:val="00CB4D07"/>
    <w:rsid w:val="00CB690D"/>
    <w:rsid w:val="00CB6DBA"/>
    <w:rsid w:val="00CB6E8E"/>
    <w:rsid w:val="00CC0A48"/>
    <w:rsid w:val="00CC1404"/>
    <w:rsid w:val="00CC233F"/>
    <w:rsid w:val="00CC29F5"/>
    <w:rsid w:val="00CC38BA"/>
    <w:rsid w:val="00CC3E57"/>
    <w:rsid w:val="00CC5EA9"/>
    <w:rsid w:val="00CC7D35"/>
    <w:rsid w:val="00CD6DC8"/>
    <w:rsid w:val="00CD72D4"/>
    <w:rsid w:val="00CD7379"/>
    <w:rsid w:val="00CD7758"/>
    <w:rsid w:val="00CE05A0"/>
    <w:rsid w:val="00CE23E8"/>
    <w:rsid w:val="00CE386B"/>
    <w:rsid w:val="00CE3E74"/>
    <w:rsid w:val="00CE4356"/>
    <w:rsid w:val="00CE4752"/>
    <w:rsid w:val="00CE6B4F"/>
    <w:rsid w:val="00CE7B42"/>
    <w:rsid w:val="00CF0CC0"/>
    <w:rsid w:val="00CF1875"/>
    <w:rsid w:val="00CF3015"/>
    <w:rsid w:val="00CF3860"/>
    <w:rsid w:val="00CF56E1"/>
    <w:rsid w:val="00CF56F3"/>
    <w:rsid w:val="00CF7B09"/>
    <w:rsid w:val="00D0110F"/>
    <w:rsid w:val="00D02139"/>
    <w:rsid w:val="00D06037"/>
    <w:rsid w:val="00D07FAF"/>
    <w:rsid w:val="00D10776"/>
    <w:rsid w:val="00D11475"/>
    <w:rsid w:val="00D11C61"/>
    <w:rsid w:val="00D1693A"/>
    <w:rsid w:val="00D273E6"/>
    <w:rsid w:val="00D27674"/>
    <w:rsid w:val="00D3203D"/>
    <w:rsid w:val="00D33910"/>
    <w:rsid w:val="00D36E79"/>
    <w:rsid w:val="00D40323"/>
    <w:rsid w:val="00D429D6"/>
    <w:rsid w:val="00D43B10"/>
    <w:rsid w:val="00D442EF"/>
    <w:rsid w:val="00D45286"/>
    <w:rsid w:val="00D4568D"/>
    <w:rsid w:val="00D46D65"/>
    <w:rsid w:val="00D50D53"/>
    <w:rsid w:val="00D51572"/>
    <w:rsid w:val="00D51789"/>
    <w:rsid w:val="00D51B61"/>
    <w:rsid w:val="00D6321E"/>
    <w:rsid w:val="00D63772"/>
    <w:rsid w:val="00D65721"/>
    <w:rsid w:val="00D670C8"/>
    <w:rsid w:val="00D73BCF"/>
    <w:rsid w:val="00D772FB"/>
    <w:rsid w:val="00D77636"/>
    <w:rsid w:val="00D8260D"/>
    <w:rsid w:val="00D90B26"/>
    <w:rsid w:val="00D93541"/>
    <w:rsid w:val="00D9753C"/>
    <w:rsid w:val="00DB201C"/>
    <w:rsid w:val="00DB2227"/>
    <w:rsid w:val="00DB54CA"/>
    <w:rsid w:val="00DB5AA7"/>
    <w:rsid w:val="00DB63A8"/>
    <w:rsid w:val="00DB75D3"/>
    <w:rsid w:val="00DB7B20"/>
    <w:rsid w:val="00DB7C97"/>
    <w:rsid w:val="00DC3FD2"/>
    <w:rsid w:val="00DC4D5E"/>
    <w:rsid w:val="00DC5AC7"/>
    <w:rsid w:val="00DC5DE5"/>
    <w:rsid w:val="00DD199E"/>
    <w:rsid w:val="00DD26AC"/>
    <w:rsid w:val="00DD3428"/>
    <w:rsid w:val="00DD37FB"/>
    <w:rsid w:val="00DD7D81"/>
    <w:rsid w:val="00DE2F75"/>
    <w:rsid w:val="00DF1263"/>
    <w:rsid w:val="00DF3663"/>
    <w:rsid w:val="00DF59B7"/>
    <w:rsid w:val="00E01177"/>
    <w:rsid w:val="00E05641"/>
    <w:rsid w:val="00E05A7B"/>
    <w:rsid w:val="00E077D1"/>
    <w:rsid w:val="00E107A7"/>
    <w:rsid w:val="00E12D84"/>
    <w:rsid w:val="00E16FA3"/>
    <w:rsid w:val="00E17B8D"/>
    <w:rsid w:val="00E22690"/>
    <w:rsid w:val="00E238DE"/>
    <w:rsid w:val="00E24084"/>
    <w:rsid w:val="00E25274"/>
    <w:rsid w:val="00E25D24"/>
    <w:rsid w:val="00E308EB"/>
    <w:rsid w:val="00E30DEB"/>
    <w:rsid w:val="00E31E22"/>
    <w:rsid w:val="00E320A2"/>
    <w:rsid w:val="00E33316"/>
    <w:rsid w:val="00E3544F"/>
    <w:rsid w:val="00E36579"/>
    <w:rsid w:val="00E37642"/>
    <w:rsid w:val="00E4030B"/>
    <w:rsid w:val="00E414B0"/>
    <w:rsid w:val="00E43186"/>
    <w:rsid w:val="00E4347B"/>
    <w:rsid w:val="00E44DED"/>
    <w:rsid w:val="00E46A0A"/>
    <w:rsid w:val="00E50F81"/>
    <w:rsid w:val="00E5123B"/>
    <w:rsid w:val="00E54211"/>
    <w:rsid w:val="00E57686"/>
    <w:rsid w:val="00E60CB8"/>
    <w:rsid w:val="00E71332"/>
    <w:rsid w:val="00E721EF"/>
    <w:rsid w:val="00E734D5"/>
    <w:rsid w:val="00E75E37"/>
    <w:rsid w:val="00E81D22"/>
    <w:rsid w:val="00E81FE1"/>
    <w:rsid w:val="00E85CEE"/>
    <w:rsid w:val="00E971CD"/>
    <w:rsid w:val="00EA0172"/>
    <w:rsid w:val="00EA05CA"/>
    <w:rsid w:val="00EA50AA"/>
    <w:rsid w:val="00EA79B4"/>
    <w:rsid w:val="00EA7E92"/>
    <w:rsid w:val="00EB46BA"/>
    <w:rsid w:val="00EB4E95"/>
    <w:rsid w:val="00EB6FAC"/>
    <w:rsid w:val="00EC0AC5"/>
    <w:rsid w:val="00EC2309"/>
    <w:rsid w:val="00EC2355"/>
    <w:rsid w:val="00EC4244"/>
    <w:rsid w:val="00EC5E54"/>
    <w:rsid w:val="00ED1350"/>
    <w:rsid w:val="00ED2BE8"/>
    <w:rsid w:val="00ED7980"/>
    <w:rsid w:val="00EE0F04"/>
    <w:rsid w:val="00EE3A0E"/>
    <w:rsid w:val="00EE41B3"/>
    <w:rsid w:val="00EE4544"/>
    <w:rsid w:val="00EE5615"/>
    <w:rsid w:val="00EE5807"/>
    <w:rsid w:val="00EE75B5"/>
    <w:rsid w:val="00EE76EB"/>
    <w:rsid w:val="00EF4511"/>
    <w:rsid w:val="00EF4D23"/>
    <w:rsid w:val="00F00199"/>
    <w:rsid w:val="00F0162F"/>
    <w:rsid w:val="00F03803"/>
    <w:rsid w:val="00F05272"/>
    <w:rsid w:val="00F06466"/>
    <w:rsid w:val="00F15CF9"/>
    <w:rsid w:val="00F17A9E"/>
    <w:rsid w:val="00F17E39"/>
    <w:rsid w:val="00F22E67"/>
    <w:rsid w:val="00F235E8"/>
    <w:rsid w:val="00F26B3B"/>
    <w:rsid w:val="00F3052D"/>
    <w:rsid w:val="00F322D5"/>
    <w:rsid w:val="00F370F0"/>
    <w:rsid w:val="00F42B86"/>
    <w:rsid w:val="00F430A9"/>
    <w:rsid w:val="00F449C4"/>
    <w:rsid w:val="00F4514B"/>
    <w:rsid w:val="00F458F2"/>
    <w:rsid w:val="00F5046E"/>
    <w:rsid w:val="00F50AD8"/>
    <w:rsid w:val="00F550EB"/>
    <w:rsid w:val="00F55A8F"/>
    <w:rsid w:val="00F6228B"/>
    <w:rsid w:val="00F63C91"/>
    <w:rsid w:val="00F70B8E"/>
    <w:rsid w:val="00F70FC9"/>
    <w:rsid w:val="00F726F2"/>
    <w:rsid w:val="00F751A5"/>
    <w:rsid w:val="00F75E86"/>
    <w:rsid w:val="00F809E0"/>
    <w:rsid w:val="00F8245E"/>
    <w:rsid w:val="00F84E50"/>
    <w:rsid w:val="00F85831"/>
    <w:rsid w:val="00F864B6"/>
    <w:rsid w:val="00F86DD3"/>
    <w:rsid w:val="00F901BC"/>
    <w:rsid w:val="00F905EE"/>
    <w:rsid w:val="00F93C5A"/>
    <w:rsid w:val="00F954F5"/>
    <w:rsid w:val="00FA2DC6"/>
    <w:rsid w:val="00FA5AAA"/>
    <w:rsid w:val="00FA691F"/>
    <w:rsid w:val="00FB2565"/>
    <w:rsid w:val="00FB3ACD"/>
    <w:rsid w:val="00FB4A5C"/>
    <w:rsid w:val="00FB513B"/>
    <w:rsid w:val="00FC2DFD"/>
    <w:rsid w:val="00FC4D5F"/>
    <w:rsid w:val="00FC519D"/>
    <w:rsid w:val="00FD0BDD"/>
    <w:rsid w:val="00FD6608"/>
    <w:rsid w:val="00FE0573"/>
    <w:rsid w:val="00FE43A0"/>
    <w:rsid w:val="00FE461B"/>
    <w:rsid w:val="00FE6A81"/>
    <w:rsid w:val="00FF1082"/>
    <w:rsid w:val="00FF188E"/>
    <w:rsid w:val="00FF30CC"/>
    <w:rsid w:val="00FF6217"/>
    <w:rsid w:val="00FF6345"/>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8B31C"/>
  <w15:chartTrackingRefBased/>
  <w15:docId w15:val="{F7967CF9-6312-4EBB-BBA0-B7045BF2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AC6"/>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985D2E"/>
    <w:pPr>
      <w:keepNext/>
      <w:keepLines/>
      <w:spacing w:before="40" w:after="0"/>
      <w:outlineLvl w:val="1"/>
    </w:pPr>
    <w:rPr>
      <w:rFonts w:ascii="Times New Roman" w:eastAsiaTheme="majorEastAsia" w:hAnsi="Times New Roman" w:cstheme="majorBidi"/>
      <w:b/>
      <w:sz w:val="24"/>
      <w:szCs w:val="26"/>
    </w:rPr>
  </w:style>
  <w:style w:type="paragraph" w:styleId="Heading4">
    <w:name w:val="heading 4"/>
    <w:basedOn w:val="Normal"/>
    <w:next w:val="Normal"/>
    <w:link w:val="Heading4Char"/>
    <w:uiPriority w:val="9"/>
    <w:semiHidden/>
    <w:unhideWhenUsed/>
    <w:qFormat/>
    <w:rsid w:val="004B1B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8138F"/>
    <w:pPr>
      <w:autoSpaceDE w:val="0"/>
      <w:autoSpaceDN w:val="0"/>
      <w:adjustRightInd w:val="0"/>
      <w:spacing w:after="0" w:line="240" w:lineRule="auto"/>
    </w:pPr>
    <w:rPr>
      <w:rFonts w:ascii="Calibri" w:hAnsi="Calibri" w:cs="Calibri"/>
      <w:kern w:val="0"/>
      <w:sz w:val="20"/>
      <w:szCs w:val="20"/>
    </w:rPr>
  </w:style>
  <w:style w:type="character" w:customStyle="1" w:styleId="BodyTextChar">
    <w:name w:val="Body Text Char"/>
    <w:basedOn w:val="DefaultParagraphFont"/>
    <w:link w:val="BodyText"/>
    <w:uiPriority w:val="1"/>
    <w:rsid w:val="0048138F"/>
    <w:rPr>
      <w:rFonts w:ascii="Calibri" w:hAnsi="Calibri" w:cs="Calibri"/>
      <w:kern w:val="0"/>
      <w:sz w:val="20"/>
      <w:szCs w:val="20"/>
    </w:rPr>
  </w:style>
  <w:style w:type="paragraph" w:customStyle="1" w:styleId="TableParagraph">
    <w:name w:val="Table Paragraph"/>
    <w:basedOn w:val="Normal"/>
    <w:uiPriority w:val="1"/>
    <w:qFormat/>
    <w:rsid w:val="0048138F"/>
    <w:pPr>
      <w:autoSpaceDE w:val="0"/>
      <w:autoSpaceDN w:val="0"/>
      <w:adjustRightInd w:val="0"/>
      <w:spacing w:after="0" w:line="240" w:lineRule="auto"/>
    </w:pPr>
    <w:rPr>
      <w:rFonts w:ascii="Calibri" w:hAnsi="Calibri" w:cs="Calibri"/>
      <w:kern w:val="0"/>
      <w:sz w:val="24"/>
      <w:szCs w:val="24"/>
    </w:rPr>
  </w:style>
  <w:style w:type="paragraph" w:styleId="NoSpacing">
    <w:name w:val="No Spacing"/>
    <w:uiPriority w:val="1"/>
    <w:qFormat/>
    <w:rsid w:val="00C420A7"/>
    <w:pPr>
      <w:spacing w:after="0" w:line="240" w:lineRule="auto"/>
    </w:pPr>
  </w:style>
  <w:style w:type="character" w:customStyle="1" w:styleId="italic">
    <w:name w:val="italic"/>
    <w:basedOn w:val="DefaultParagraphFont"/>
    <w:rsid w:val="004229BE"/>
  </w:style>
  <w:style w:type="character" w:styleId="Hyperlink">
    <w:name w:val="Hyperlink"/>
    <w:basedOn w:val="DefaultParagraphFont"/>
    <w:uiPriority w:val="99"/>
    <w:unhideWhenUsed/>
    <w:rsid w:val="00756C4D"/>
    <w:rPr>
      <w:color w:val="0563C1" w:themeColor="hyperlink"/>
      <w:u w:val="single"/>
    </w:rPr>
  </w:style>
  <w:style w:type="character" w:styleId="UnresolvedMention">
    <w:name w:val="Unresolved Mention"/>
    <w:basedOn w:val="DefaultParagraphFont"/>
    <w:uiPriority w:val="99"/>
    <w:semiHidden/>
    <w:unhideWhenUsed/>
    <w:rsid w:val="00756C4D"/>
    <w:rPr>
      <w:color w:val="605E5C"/>
      <w:shd w:val="clear" w:color="auto" w:fill="E1DFDD"/>
    </w:rPr>
  </w:style>
  <w:style w:type="paragraph" w:styleId="Bibliography">
    <w:name w:val="Bibliography"/>
    <w:basedOn w:val="Normal"/>
    <w:next w:val="Normal"/>
    <w:uiPriority w:val="37"/>
    <w:unhideWhenUsed/>
    <w:rsid w:val="006D2756"/>
  </w:style>
  <w:style w:type="character" w:customStyle="1" w:styleId="Heading1Char">
    <w:name w:val="Heading 1 Char"/>
    <w:basedOn w:val="DefaultParagraphFont"/>
    <w:link w:val="Heading1"/>
    <w:uiPriority w:val="9"/>
    <w:rsid w:val="00B55AC6"/>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F06466"/>
    <w:pPr>
      <w:outlineLvl w:val="9"/>
    </w:pPr>
    <w:rPr>
      <w:kern w:val="0"/>
      <w:lang w:val="en-US" w:eastAsia="en-US"/>
      <w14:ligatures w14:val="none"/>
    </w:rPr>
  </w:style>
  <w:style w:type="character" w:customStyle="1" w:styleId="Heading2Char">
    <w:name w:val="Heading 2 Char"/>
    <w:basedOn w:val="DefaultParagraphFont"/>
    <w:link w:val="Heading2"/>
    <w:uiPriority w:val="9"/>
    <w:rsid w:val="00985D2E"/>
    <w:rPr>
      <w:rFonts w:ascii="Times New Roman" w:eastAsiaTheme="majorEastAsia" w:hAnsi="Times New Roman" w:cstheme="majorBidi"/>
      <w:b/>
      <w:sz w:val="24"/>
      <w:szCs w:val="26"/>
    </w:rPr>
  </w:style>
  <w:style w:type="paragraph" w:styleId="TOC1">
    <w:name w:val="toc 1"/>
    <w:basedOn w:val="Normal"/>
    <w:next w:val="Normal"/>
    <w:autoRedefine/>
    <w:uiPriority w:val="39"/>
    <w:unhideWhenUsed/>
    <w:rsid w:val="0062087C"/>
    <w:pPr>
      <w:spacing w:after="100"/>
    </w:pPr>
  </w:style>
  <w:style w:type="paragraph" w:styleId="TOC2">
    <w:name w:val="toc 2"/>
    <w:basedOn w:val="Normal"/>
    <w:next w:val="Normal"/>
    <w:autoRedefine/>
    <w:uiPriority w:val="39"/>
    <w:unhideWhenUsed/>
    <w:rsid w:val="0062087C"/>
    <w:pPr>
      <w:spacing w:after="100"/>
      <w:ind w:left="220"/>
    </w:pPr>
  </w:style>
  <w:style w:type="paragraph" w:styleId="Header">
    <w:name w:val="header"/>
    <w:basedOn w:val="Normal"/>
    <w:link w:val="HeaderChar"/>
    <w:unhideWhenUsed/>
    <w:qFormat/>
    <w:rsid w:val="001F344B"/>
    <w:pPr>
      <w:tabs>
        <w:tab w:val="center" w:pos="4513"/>
        <w:tab w:val="right" w:pos="9026"/>
      </w:tabs>
      <w:spacing w:after="0" w:line="240" w:lineRule="auto"/>
    </w:pPr>
  </w:style>
  <w:style w:type="character" w:customStyle="1" w:styleId="HeaderChar">
    <w:name w:val="Header Char"/>
    <w:basedOn w:val="DefaultParagraphFont"/>
    <w:link w:val="Header"/>
    <w:qFormat/>
    <w:rsid w:val="001F344B"/>
  </w:style>
  <w:style w:type="paragraph" w:styleId="Footer">
    <w:name w:val="footer"/>
    <w:basedOn w:val="Normal"/>
    <w:link w:val="FooterChar"/>
    <w:uiPriority w:val="99"/>
    <w:unhideWhenUsed/>
    <w:rsid w:val="001F3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44B"/>
  </w:style>
  <w:style w:type="character" w:customStyle="1" w:styleId="Heading4Char">
    <w:name w:val="Heading 4 Char"/>
    <w:basedOn w:val="DefaultParagraphFont"/>
    <w:link w:val="Heading4"/>
    <w:uiPriority w:val="9"/>
    <w:semiHidden/>
    <w:rsid w:val="004B1B5D"/>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D5157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8369">
      <w:bodyDiv w:val="1"/>
      <w:marLeft w:val="0"/>
      <w:marRight w:val="0"/>
      <w:marTop w:val="0"/>
      <w:marBottom w:val="0"/>
      <w:divBdr>
        <w:top w:val="none" w:sz="0" w:space="0" w:color="auto"/>
        <w:left w:val="none" w:sz="0" w:space="0" w:color="auto"/>
        <w:bottom w:val="none" w:sz="0" w:space="0" w:color="auto"/>
        <w:right w:val="none" w:sz="0" w:space="0" w:color="auto"/>
      </w:divBdr>
    </w:div>
    <w:div w:id="15547756">
      <w:bodyDiv w:val="1"/>
      <w:marLeft w:val="0"/>
      <w:marRight w:val="0"/>
      <w:marTop w:val="0"/>
      <w:marBottom w:val="0"/>
      <w:divBdr>
        <w:top w:val="none" w:sz="0" w:space="0" w:color="auto"/>
        <w:left w:val="none" w:sz="0" w:space="0" w:color="auto"/>
        <w:bottom w:val="none" w:sz="0" w:space="0" w:color="auto"/>
        <w:right w:val="none" w:sz="0" w:space="0" w:color="auto"/>
      </w:divBdr>
    </w:div>
    <w:div w:id="19283247">
      <w:bodyDiv w:val="1"/>
      <w:marLeft w:val="0"/>
      <w:marRight w:val="0"/>
      <w:marTop w:val="0"/>
      <w:marBottom w:val="0"/>
      <w:divBdr>
        <w:top w:val="none" w:sz="0" w:space="0" w:color="auto"/>
        <w:left w:val="none" w:sz="0" w:space="0" w:color="auto"/>
        <w:bottom w:val="none" w:sz="0" w:space="0" w:color="auto"/>
        <w:right w:val="none" w:sz="0" w:space="0" w:color="auto"/>
      </w:divBdr>
    </w:div>
    <w:div w:id="92550787">
      <w:bodyDiv w:val="1"/>
      <w:marLeft w:val="0"/>
      <w:marRight w:val="0"/>
      <w:marTop w:val="0"/>
      <w:marBottom w:val="0"/>
      <w:divBdr>
        <w:top w:val="none" w:sz="0" w:space="0" w:color="auto"/>
        <w:left w:val="none" w:sz="0" w:space="0" w:color="auto"/>
        <w:bottom w:val="none" w:sz="0" w:space="0" w:color="auto"/>
        <w:right w:val="none" w:sz="0" w:space="0" w:color="auto"/>
      </w:divBdr>
    </w:div>
    <w:div w:id="155464052">
      <w:bodyDiv w:val="1"/>
      <w:marLeft w:val="0"/>
      <w:marRight w:val="0"/>
      <w:marTop w:val="0"/>
      <w:marBottom w:val="0"/>
      <w:divBdr>
        <w:top w:val="none" w:sz="0" w:space="0" w:color="auto"/>
        <w:left w:val="none" w:sz="0" w:space="0" w:color="auto"/>
        <w:bottom w:val="none" w:sz="0" w:space="0" w:color="auto"/>
        <w:right w:val="none" w:sz="0" w:space="0" w:color="auto"/>
      </w:divBdr>
    </w:div>
    <w:div w:id="155877229">
      <w:bodyDiv w:val="1"/>
      <w:marLeft w:val="0"/>
      <w:marRight w:val="0"/>
      <w:marTop w:val="0"/>
      <w:marBottom w:val="0"/>
      <w:divBdr>
        <w:top w:val="none" w:sz="0" w:space="0" w:color="auto"/>
        <w:left w:val="none" w:sz="0" w:space="0" w:color="auto"/>
        <w:bottom w:val="none" w:sz="0" w:space="0" w:color="auto"/>
        <w:right w:val="none" w:sz="0" w:space="0" w:color="auto"/>
      </w:divBdr>
    </w:div>
    <w:div w:id="243035368">
      <w:bodyDiv w:val="1"/>
      <w:marLeft w:val="0"/>
      <w:marRight w:val="0"/>
      <w:marTop w:val="0"/>
      <w:marBottom w:val="0"/>
      <w:divBdr>
        <w:top w:val="none" w:sz="0" w:space="0" w:color="auto"/>
        <w:left w:val="none" w:sz="0" w:space="0" w:color="auto"/>
        <w:bottom w:val="none" w:sz="0" w:space="0" w:color="auto"/>
        <w:right w:val="none" w:sz="0" w:space="0" w:color="auto"/>
      </w:divBdr>
    </w:div>
    <w:div w:id="256644529">
      <w:bodyDiv w:val="1"/>
      <w:marLeft w:val="0"/>
      <w:marRight w:val="0"/>
      <w:marTop w:val="0"/>
      <w:marBottom w:val="0"/>
      <w:divBdr>
        <w:top w:val="none" w:sz="0" w:space="0" w:color="auto"/>
        <w:left w:val="none" w:sz="0" w:space="0" w:color="auto"/>
        <w:bottom w:val="none" w:sz="0" w:space="0" w:color="auto"/>
        <w:right w:val="none" w:sz="0" w:space="0" w:color="auto"/>
      </w:divBdr>
    </w:div>
    <w:div w:id="263732281">
      <w:bodyDiv w:val="1"/>
      <w:marLeft w:val="0"/>
      <w:marRight w:val="0"/>
      <w:marTop w:val="0"/>
      <w:marBottom w:val="0"/>
      <w:divBdr>
        <w:top w:val="none" w:sz="0" w:space="0" w:color="auto"/>
        <w:left w:val="none" w:sz="0" w:space="0" w:color="auto"/>
        <w:bottom w:val="none" w:sz="0" w:space="0" w:color="auto"/>
        <w:right w:val="none" w:sz="0" w:space="0" w:color="auto"/>
      </w:divBdr>
    </w:div>
    <w:div w:id="462891853">
      <w:bodyDiv w:val="1"/>
      <w:marLeft w:val="0"/>
      <w:marRight w:val="0"/>
      <w:marTop w:val="0"/>
      <w:marBottom w:val="0"/>
      <w:divBdr>
        <w:top w:val="none" w:sz="0" w:space="0" w:color="auto"/>
        <w:left w:val="none" w:sz="0" w:space="0" w:color="auto"/>
        <w:bottom w:val="none" w:sz="0" w:space="0" w:color="auto"/>
        <w:right w:val="none" w:sz="0" w:space="0" w:color="auto"/>
      </w:divBdr>
    </w:div>
    <w:div w:id="480344786">
      <w:bodyDiv w:val="1"/>
      <w:marLeft w:val="0"/>
      <w:marRight w:val="0"/>
      <w:marTop w:val="0"/>
      <w:marBottom w:val="0"/>
      <w:divBdr>
        <w:top w:val="none" w:sz="0" w:space="0" w:color="auto"/>
        <w:left w:val="none" w:sz="0" w:space="0" w:color="auto"/>
        <w:bottom w:val="none" w:sz="0" w:space="0" w:color="auto"/>
        <w:right w:val="none" w:sz="0" w:space="0" w:color="auto"/>
      </w:divBdr>
    </w:div>
    <w:div w:id="485053627">
      <w:bodyDiv w:val="1"/>
      <w:marLeft w:val="0"/>
      <w:marRight w:val="0"/>
      <w:marTop w:val="0"/>
      <w:marBottom w:val="0"/>
      <w:divBdr>
        <w:top w:val="none" w:sz="0" w:space="0" w:color="auto"/>
        <w:left w:val="none" w:sz="0" w:space="0" w:color="auto"/>
        <w:bottom w:val="none" w:sz="0" w:space="0" w:color="auto"/>
        <w:right w:val="none" w:sz="0" w:space="0" w:color="auto"/>
      </w:divBdr>
    </w:div>
    <w:div w:id="520359765">
      <w:bodyDiv w:val="1"/>
      <w:marLeft w:val="0"/>
      <w:marRight w:val="0"/>
      <w:marTop w:val="0"/>
      <w:marBottom w:val="0"/>
      <w:divBdr>
        <w:top w:val="none" w:sz="0" w:space="0" w:color="auto"/>
        <w:left w:val="none" w:sz="0" w:space="0" w:color="auto"/>
        <w:bottom w:val="none" w:sz="0" w:space="0" w:color="auto"/>
        <w:right w:val="none" w:sz="0" w:space="0" w:color="auto"/>
      </w:divBdr>
    </w:div>
    <w:div w:id="694159377">
      <w:bodyDiv w:val="1"/>
      <w:marLeft w:val="0"/>
      <w:marRight w:val="0"/>
      <w:marTop w:val="0"/>
      <w:marBottom w:val="0"/>
      <w:divBdr>
        <w:top w:val="none" w:sz="0" w:space="0" w:color="auto"/>
        <w:left w:val="none" w:sz="0" w:space="0" w:color="auto"/>
        <w:bottom w:val="none" w:sz="0" w:space="0" w:color="auto"/>
        <w:right w:val="none" w:sz="0" w:space="0" w:color="auto"/>
      </w:divBdr>
    </w:div>
    <w:div w:id="796752551">
      <w:bodyDiv w:val="1"/>
      <w:marLeft w:val="0"/>
      <w:marRight w:val="0"/>
      <w:marTop w:val="0"/>
      <w:marBottom w:val="0"/>
      <w:divBdr>
        <w:top w:val="none" w:sz="0" w:space="0" w:color="auto"/>
        <w:left w:val="none" w:sz="0" w:space="0" w:color="auto"/>
        <w:bottom w:val="none" w:sz="0" w:space="0" w:color="auto"/>
        <w:right w:val="none" w:sz="0" w:space="0" w:color="auto"/>
      </w:divBdr>
    </w:div>
    <w:div w:id="855461875">
      <w:bodyDiv w:val="1"/>
      <w:marLeft w:val="0"/>
      <w:marRight w:val="0"/>
      <w:marTop w:val="0"/>
      <w:marBottom w:val="0"/>
      <w:divBdr>
        <w:top w:val="none" w:sz="0" w:space="0" w:color="auto"/>
        <w:left w:val="none" w:sz="0" w:space="0" w:color="auto"/>
        <w:bottom w:val="none" w:sz="0" w:space="0" w:color="auto"/>
        <w:right w:val="none" w:sz="0" w:space="0" w:color="auto"/>
      </w:divBdr>
    </w:div>
    <w:div w:id="896823532">
      <w:bodyDiv w:val="1"/>
      <w:marLeft w:val="0"/>
      <w:marRight w:val="0"/>
      <w:marTop w:val="0"/>
      <w:marBottom w:val="0"/>
      <w:divBdr>
        <w:top w:val="none" w:sz="0" w:space="0" w:color="auto"/>
        <w:left w:val="none" w:sz="0" w:space="0" w:color="auto"/>
        <w:bottom w:val="none" w:sz="0" w:space="0" w:color="auto"/>
        <w:right w:val="none" w:sz="0" w:space="0" w:color="auto"/>
      </w:divBdr>
    </w:div>
    <w:div w:id="919751108">
      <w:bodyDiv w:val="1"/>
      <w:marLeft w:val="0"/>
      <w:marRight w:val="0"/>
      <w:marTop w:val="0"/>
      <w:marBottom w:val="0"/>
      <w:divBdr>
        <w:top w:val="none" w:sz="0" w:space="0" w:color="auto"/>
        <w:left w:val="none" w:sz="0" w:space="0" w:color="auto"/>
        <w:bottom w:val="none" w:sz="0" w:space="0" w:color="auto"/>
        <w:right w:val="none" w:sz="0" w:space="0" w:color="auto"/>
      </w:divBdr>
    </w:div>
    <w:div w:id="994919207">
      <w:bodyDiv w:val="1"/>
      <w:marLeft w:val="0"/>
      <w:marRight w:val="0"/>
      <w:marTop w:val="0"/>
      <w:marBottom w:val="0"/>
      <w:divBdr>
        <w:top w:val="none" w:sz="0" w:space="0" w:color="auto"/>
        <w:left w:val="none" w:sz="0" w:space="0" w:color="auto"/>
        <w:bottom w:val="none" w:sz="0" w:space="0" w:color="auto"/>
        <w:right w:val="none" w:sz="0" w:space="0" w:color="auto"/>
      </w:divBdr>
    </w:div>
    <w:div w:id="1090545679">
      <w:bodyDiv w:val="1"/>
      <w:marLeft w:val="0"/>
      <w:marRight w:val="0"/>
      <w:marTop w:val="0"/>
      <w:marBottom w:val="0"/>
      <w:divBdr>
        <w:top w:val="none" w:sz="0" w:space="0" w:color="auto"/>
        <w:left w:val="none" w:sz="0" w:space="0" w:color="auto"/>
        <w:bottom w:val="none" w:sz="0" w:space="0" w:color="auto"/>
        <w:right w:val="none" w:sz="0" w:space="0" w:color="auto"/>
      </w:divBdr>
    </w:div>
    <w:div w:id="1091925489">
      <w:bodyDiv w:val="1"/>
      <w:marLeft w:val="0"/>
      <w:marRight w:val="0"/>
      <w:marTop w:val="0"/>
      <w:marBottom w:val="0"/>
      <w:divBdr>
        <w:top w:val="none" w:sz="0" w:space="0" w:color="auto"/>
        <w:left w:val="none" w:sz="0" w:space="0" w:color="auto"/>
        <w:bottom w:val="none" w:sz="0" w:space="0" w:color="auto"/>
        <w:right w:val="none" w:sz="0" w:space="0" w:color="auto"/>
      </w:divBdr>
    </w:div>
    <w:div w:id="1120801455">
      <w:bodyDiv w:val="1"/>
      <w:marLeft w:val="0"/>
      <w:marRight w:val="0"/>
      <w:marTop w:val="0"/>
      <w:marBottom w:val="0"/>
      <w:divBdr>
        <w:top w:val="none" w:sz="0" w:space="0" w:color="auto"/>
        <w:left w:val="none" w:sz="0" w:space="0" w:color="auto"/>
        <w:bottom w:val="none" w:sz="0" w:space="0" w:color="auto"/>
        <w:right w:val="none" w:sz="0" w:space="0" w:color="auto"/>
      </w:divBdr>
    </w:div>
    <w:div w:id="1170366799">
      <w:bodyDiv w:val="1"/>
      <w:marLeft w:val="0"/>
      <w:marRight w:val="0"/>
      <w:marTop w:val="0"/>
      <w:marBottom w:val="0"/>
      <w:divBdr>
        <w:top w:val="none" w:sz="0" w:space="0" w:color="auto"/>
        <w:left w:val="none" w:sz="0" w:space="0" w:color="auto"/>
        <w:bottom w:val="none" w:sz="0" w:space="0" w:color="auto"/>
        <w:right w:val="none" w:sz="0" w:space="0" w:color="auto"/>
      </w:divBdr>
    </w:div>
    <w:div w:id="1170414656">
      <w:bodyDiv w:val="1"/>
      <w:marLeft w:val="0"/>
      <w:marRight w:val="0"/>
      <w:marTop w:val="0"/>
      <w:marBottom w:val="0"/>
      <w:divBdr>
        <w:top w:val="none" w:sz="0" w:space="0" w:color="auto"/>
        <w:left w:val="none" w:sz="0" w:space="0" w:color="auto"/>
        <w:bottom w:val="none" w:sz="0" w:space="0" w:color="auto"/>
        <w:right w:val="none" w:sz="0" w:space="0" w:color="auto"/>
      </w:divBdr>
    </w:div>
    <w:div w:id="1203905294">
      <w:bodyDiv w:val="1"/>
      <w:marLeft w:val="0"/>
      <w:marRight w:val="0"/>
      <w:marTop w:val="0"/>
      <w:marBottom w:val="0"/>
      <w:divBdr>
        <w:top w:val="none" w:sz="0" w:space="0" w:color="auto"/>
        <w:left w:val="none" w:sz="0" w:space="0" w:color="auto"/>
        <w:bottom w:val="none" w:sz="0" w:space="0" w:color="auto"/>
        <w:right w:val="none" w:sz="0" w:space="0" w:color="auto"/>
      </w:divBdr>
    </w:div>
    <w:div w:id="1207839215">
      <w:bodyDiv w:val="1"/>
      <w:marLeft w:val="0"/>
      <w:marRight w:val="0"/>
      <w:marTop w:val="0"/>
      <w:marBottom w:val="0"/>
      <w:divBdr>
        <w:top w:val="none" w:sz="0" w:space="0" w:color="auto"/>
        <w:left w:val="none" w:sz="0" w:space="0" w:color="auto"/>
        <w:bottom w:val="none" w:sz="0" w:space="0" w:color="auto"/>
        <w:right w:val="none" w:sz="0" w:space="0" w:color="auto"/>
      </w:divBdr>
    </w:div>
    <w:div w:id="1228222671">
      <w:bodyDiv w:val="1"/>
      <w:marLeft w:val="0"/>
      <w:marRight w:val="0"/>
      <w:marTop w:val="0"/>
      <w:marBottom w:val="0"/>
      <w:divBdr>
        <w:top w:val="none" w:sz="0" w:space="0" w:color="auto"/>
        <w:left w:val="none" w:sz="0" w:space="0" w:color="auto"/>
        <w:bottom w:val="none" w:sz="0" w:space="0" w:color="auto"/>
        <w:right w:val="none" w:sz="0" w:space="0" w:color="auto"/>
      </w:divBdr>
    </w:div>
    <w:div w:id="1248147254">
      <w:bodyDiv w:val="1"/>
      <w:marLeft w:val="0"/>
      <w:marRight w:val="0"/>
      <w:marTop w:val="0"/>
      <w:marBottom w:val="0"/>
      <w:divBdr>
        <w:top w:val="none" w:sz="0" w:space="0" w:color="auto"/>
        <w:left w:val="none" w:sz="0" w:space="0" w:color="auto"/>
        <w:bottom w:val="none" w:sz="0" w:space="0" w:color="auto"/>
        <w:right w:val="none" w:sz="0" w:space="0" w:color="auto"/>
      </w:divBdr>
    </w:div>
    <w:div w:id="1311323368">
      <w:bodyDiv w:val="1"/>
      <w:marLeft w:val="0"/>
      <w:marRight w:val="0"/>
      <w:marTop w:val="0"/>
      <w:marBottom w:val="0"/>
      <w:divBdr>
        <w:top w:val="none" w:sz="0" w:space="0" w:color="auto"/>
        <w:left w:val="none" w:sz="0" w:space="0" w:color="auto"/>
        <w:bottom w:val="none" w:sz="0" w:space="0" w:color="auto"/>
        <w:right w:val="none" w:sz="0" w:space="0" w:color="auto"/>
      </w:divBdr>
    </w:div>
    <w:div w:id="1387873517">
      <w:bodyDiv w:val="1"/>
      <w:marLeft w:val="0"/>
      <w:marRight w:val="0"/>
      <w:marTop w:val="0"/>
      <w:marBottom w:val="0"/>
      <w:divBdr>
        <w:top w:val="none" w:sz="0" w:space="0" w:color="auto"/>
        <w:left w:val="none" w:sz="0" w:space="0" w:color="auto"/>
        <w:bottom w:val="none" w:sz="0" w:space="0" w:color="auto"/>
        <w:right w:val="none" w:sz="0" w:space="0" w:color="auto"/>
      </w:divBdr>
    </w:div>
    <w:div w:id="1454254728">
      <w:bodyDiv w:val="1"/>
      <w:marLeft w:val="0"/>
      <w:marRight w:val="0"/>
      <w:marTop w:val="0"/>
      <w:marBottom w:val="0"/>
      <w:divBdr>
        <w:top w:val="none" w:sz="0" w:space="0" w:color="auto"/>
        <w:left w:val="none" w:sz="0" w:space="0" w:color="auto"/>
        <w:bottom w:val="none" w:sz="0" w:space="0" w:color="auto"/>
        <w:right w:val="none" w:sz="0" w:space="0" w:color="auto"/>
      </w:divBdr>
    </w:div>
    <w:div w:id="1540510840">
      <w:bodyDiv w:val="1"/>
      <w:marLeft w:val="0"/>
      <w:marRight w:val="0"/>
      <w:marTop w:val="0"/>
      <w:marBottom w:val="0"/>
      <w:divBdr>
        <w:top w:val="none" w:sz="0" w:space="0" w:color="auto"/>
        <w:left w:val="none" w:sz="0" w:space="0" w:color="auto"/>
        <w:bottom w:val="none" w:sz="0" w:space="0" w:color="auto"/>
        <w:right w:val="none" w:sz="0" w:space="0" w:color="auto"/>
      </w:divBdr>
    </w:div>
    <w:div w:id="1571847896">
      <w:bodyDiv w:val="1"/>
      <w:marLeft w:val="0"/>
      <w:marRight w:val="0"/>
      <w:marTop w:val="0"/>
      <w:marBottom w:val="0"/>
      <w:divBdr>
        <w:top w:val="none" w:sz="0" w:space="0" w:color="auto"/>
        <w:left w:val="none" w:sz="0" w:space="0" w:color="auto"/>
        <w:bottom w:val="none" w:sz="0" w:space="0" w:color="auto"/>
        <w:right w:val="none" w:sz="0" w:space="0" w:color="auto"/>
      </w:divBdr>
    </w:div>
    <w:div w:id="1613243921">
      <w:bodyDiv w:val="1"/>
      <w:marLeft w:val="0"/>
      <w:marRight w:val="0"/>
      <w:marTop w:val="0"/>
      <w:marBottom w:val="0"/>
      <w:divBdr>
        <w:top w:val="none" w:sz="0" w:space="0" w:color="auto"/>
        <w:left w:val="none" w:sz="0" w:space="0" w:color="auto"/>
        <w:bottom w:val="none" w:sz="0" w:space="0" w:color="auto"/>
        <w:right w:val="none" w:sz="0" w:space="0" w:color="auto"/>
      </w:divBdr>
    </w:div>
    <w:div w:id="1627353745">
      <w:bodyDiv w:val="1"/>
      <w:marLeft w:val="0"/>
      <w:marRight w:val="0"/>
      <w:marTop w:val="0"/>
      <w:marBottom w:val="0"/>
      <w:divBdr>
        <w:top w:val="none" w:sz="0" w:space="0" w:color="auto"/>
        <w:left w:val="none" w:sz="0" w:space="0" w:color="auto"/>
        <w:bottom w:val="none" w:sz="0" w:space="0" w:color="auto"/>
        <w:right w:val="none" w:sz="0" w:space="0" w:color="auto"/>
      </w:divBdr>
    </w:div>
    <w:div w:id="1670668747">
      <w:bodyDiv w:val="1"/>
      <w:marLeft w:val="0"/>
      <w:marRight w:val="0"/>
      <w:marTop w:val="0"/>
      <w:marBottom w:val="0"/>
      <w:divBdr>
        <w:top w:val="none" w:sz="0" w:space="0" w:color="auto"/>
        <w:left w:val="none" w:sz="0" w:space="0" w:color="auto"/>
        <w:bottom w:val="none" w:sz="0" w:space="0" w:color="auto"/>
        <w:right w:val="none" w:sz="0" w:space="0" w:color="auto"/>
      </w:divBdr>
    </w:div>
    <w:div w:id="1687710340">
      <w:bodyDiv w:val="1"/>
      <w:marLeft w:val="0"/>
      <w:marRight w:val="0"/>
      <w:marTop w:val="0"/>
      <w:marBottom w:val="0"/>
      <w:divBdr>
        <w:top w:val="none" w:sz="0" w:space="0" w:color="auto"/>
        <w:left w:val="none" w:sz="0" w:space="0" w:color="auto"/>
        <w:bottom w:val="none" w:sz="0" w:space="0" w:color="auto"/>
        <w:right w:val="none" w:sz="0" w:space="0" w:color="auto"/>
      </w:divBdr>
    </w:div>
    <w:div w:id="1742363245">
      <w:bodyDiv w:val="1"/>
      <w:marLeft w:val="0"/>
      <w:marRight w:val="0"/>
      <w:marTop w:val="0"/>
      <w:marBottom w:val="0"/>
      <w:divBdr>
        <w:top w:val="none" w:sz="0" w:space="0" w:color="auto"/>
        <w:left w:val="none" w:sz="0" w:space="0" w:color="auto"/>
        <w:bottom w:val="none" w:sz="0" w:space="0" w:color="auto"/>
        <w:right w:val="none" w:sz="0" w:space="0" w:color="auto"/>
      </w:divBdr>
    </w:div>
    <w:div w:id="1778793937">
      <w:bodyDiv w:val="1"/>
      <w:marLeft w:val="0"/>
      <w:marRight w:val="0"/>
      <w:marTop w:val="0"/>
      <w:marBottom w:val="0"/>
      <w:divBdr>
        <w:top w:val="none" w:sz="0" w:space="0" w:color="auto"/>
        <w:left w:val="none" w:sz="0" w:space="0" w:color="auto"/>
        <w:bottom w:val="none" w:sz="0" w:space="0" w:color="auto"/>
        <w:right w:val="none" w:sz="0" w:space="0" w:color="auto"/>
      </w:divBdr>
    </w:div>
    <w:div w:id="1838888312">
      <w:bodyDiv w:val="1"/>
      <w:marLeft w:val="0"/>
      <w:marRight w:val="0"/>
      <w:marTop w:val="0"/>
      <w:marBottom w:val="0"/>
      <w:divBdr>
        <w:top w:val="none" w:sz="0" w:space="0" w:color="auto"/>
        <w:left w:val="none" w:sz="0" w:space="0" w:color="auto"/>
        <w:bottom w:val="none" w:sz="0" w:space="0" w:color="auto"/>
        <w:right w:val="none" w:sz="0" w:space="0" w:color="auto"/>
      </w:divBdr>
    </w:div>
    <w:div w:id="1858888886">
      <w:bodyDiv w:val="1"/>
      <w:marLeft w:val="0"/>
      <w:marRight w:val="0"/>
      <w:marTop w:val="0"/>
      <w:marBottom w:val="0"/>
      <w:divBdr>
        <w:top w:val="none" w:sz="0" w:space="0" w:color="auto"/>
        <w:left w:val="none" w:sz="0" w:space="0" w:color="auto"/>
        <w:bottom w:val="none" w:sz="0" w:space="0" w:color="auto"/>
        <w:right w:val="none" w:sz="0" w:space="0" w:color="auto"/>
      </w:divBdr>
    </w:div>
    <w:div w:id="1892112876">
      <w:bodyDiv w:val="1"/>
      <w:marLeft w:val="0"/>
      <w:marRight w:val="0"/>
      <w:marTop w:val="0"/>
      <w:marBottom w:val="0"/>
      <w:divBdr>
        <w:top w:val="none" w:sz="0" w:space="0" w:color="auto"/>
        <w:left w:val="none" w:sz="0" w:space="0" w:color="auto"/>
        <w:bottom w:val="none" w:sz="0" w:space="0" w:color="auto"/>
        <w:right w:val="none" w:sz="0" w:space="0" w:color="auto"/>
      </w:divBdr>
    </w:div>
    <w:div w:id="1893035539">
      <w:bodyDiv w:val="1"/>
      <w:marLeft w:val="0"/>
      <w:marRight w:val="0"/>
      <w:marTop w:val="0"/>
      <w:marBottom w:val="0"/>
      <w:divBdr>
        <w:top w:val="none" w:sz="0" w:space="0" w:color="auto"/>
        <w:left w:val="none" w:sz="0" w:space="0" w:color="auto"/>
        <w:bottom w:val="none" w:sz="0" w:space="0" w:color="auto"/>
        <w:right w:val="none" w:sz="0" w:space="0" w:color="auto"/>
      </w:divBdr>
    </w:div>
    <w:div w:id="1918783764">
      <w:bodyDiv w:val="1"/>
      <w:marLeft w:val="0"/>
      <w:marRight w:val="0"/>
      <w:marTop w:val="0"/>
      <w:marBottom w:val="0"/>
      <w:divBdr>
        <w:top w:val="none" w:sz="0" w:space="0" w:color="auto"/>
        <w:left w:val="none" w:sz="0" w:space="0" w:color="auto"/>
        <w:bottom w:val="none" w:sz="0" w:space="0" w:color="auto"/>
        <w:right w:val="none" w:sz="0" w:space="0" w:color="auto"/>
      </w:divBdr>
    </w:div>
    <w:div w:id="2040348154">
      <w:bodyDiv w:val="1"/>
      <w:marLeft w:val="0"/>
      <w:marRight w:val="0"/>
      <w:marTop w:val="0"/>
      <w:marBottom w:val="0"/>
      <w:divBdr>
        <w:top w:val="none" w:sz="0" w:space="0" w:color="auto"/>
        <w:left w:val="none" w:sz="0" w:space="0" w:color="auto"/>
        <w:bottom w:val="none" w:sz="0" w:space="0" w:color="auto"/>
        <w:right w:val="none" w:sz="0" w:space="0" w:color="auto"/>
      </w:divBdr>
    </w:div>
    <w:div w:id="2062634922">
      <w:bodyDiv w:val="1"/>
      <w:marLeft w:val="0"/>
      <w:marRight w:val="0"/>
      <w:marTop w:val="0"/>
      <w:marBottom w:val="0"/>
      <w:divBdr>
        <w:top w:val="none" w:sz="0" w:space="0" w:color="auto"/>
        <w:left w:val="none" w:sz="0" w:space="0" w:color="auto"/>
        <w:bottom w:val="none" w:sz="0" w:space="0" w:color="auto"/>
        <w:right w:val="none" w:sz="0" w:space="0" w:color="auto"/>
      </w:divBdr>
    </w:div>
    <w:div w:id="2086031619">
      <w:bodyDiv w:val="1"/>
      <w:marLeft w:val="0"/>
      <w:marRight w:val="0"/>
      <w:marTop w:val="0"/>
      <w:marBottom w:val="0"/>
      <w:divBdr>
        <w:top w:val="none" w:sz="0" w:space="0" w:color="auto"/>
        <w:left w:val="none" w:sz="0" w:space="0" w:color="auto"/>
        <w:bottom w:val="none" w:sz="0" w:space="0" w:color="auto"/>
        <w:right w:val="none" w:sz="0" w:space="0" w:color="auto"/>
      </w:divBdr>
    </w:div>
    <w:div w:id="213629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Phi21</b:Tag>
    <b:SourceType>Report</b:SourceType>
    <b:Guid>{6BD7CDDF-A48E-44C9-82E7-2F13727F36A9}</b:Guid>
    <b:Author>
      <b:Author>
        <b:Corporate>Philippine Statistics Authority</b:Corporate>
      </b:Author>
    </b:Author>
    <b:Title>2021 Statistical Yearbook</b:Title>
    <b:Year>2021</b:Year>
    <b:Publisher>Philippine Statistics Authority</b:Publisher>
    <b:City>Quezon City</b:City>
    <b:RefOrder>1</b:RefOrder>
  </b:Source>
  <b:Source>
    <b:Tag>NED23</b:Tag>
    <b:SourceType>Report</b:SourceType>
    <b:Guid>{F3AD5024-352A-4D8A-836C-6736C8A5BDE7}</b:Guid>
    <b:Title>Philippine Development Plan 2023-28</b:Title>
    <b:Year>2023</b:Year>
    <b:Publisher>National Economic and Development Authority</b:Publisher>
    <b:City>Pasig City</b:City>
    <b:Author>
      <b:Author>
        <b:Corporate>NEDA Policy and Planning Group</b:Corporate>
      </b:Author>
    </b:Author>
    <b:RefOrder>2</b:RefOrder>
  </b:Source>
  <b:Source>
    <b:Tag>Sea23</b:Tag>
    <b:SourceType>Report</b:SourceType>
    <b:Guid>{F2AD8D90-7264-4578-8949-B914EA4E621F}</b:Guid>
    <b:Title>The State of Southeast Asia: 2023 Survey Reprt</b:Title>
    <b:Year>2023</b:Year>
    <b:Publisher>ISEAS-Yusof Ishak Institute</b:Publisher>
    <b:City>Singapore</b:City>
    <b:Author>
      <b:Author>
        <b:NameList>
          <b:Person>
            <b:Last>Seah</b:Last>
            <b:First>Sharon</b:First>
          </b:Person>
          <b:Person>
            <b:Last>Lin</b:Last>
            <b:First>Joanne</b:First>
          </b:Person>
          <b:Person>
            <b:Last>Martinus</b:Last>
            <b:First>Melinda</b:First>
          </b:Person>
          <b:Person>
            <b:Last>Suvannaphakdy</b:Last>
            <b:First>Sithanonxay</b:First>
          </b:Person>
          <b:Person>
            <b:Last>Thao</b:Last>
            <b:First>Pham Thi Phuong</b:First>
          </b:Person>
        </b:NameList>
      </b:Author>
    </b:Author>
    <b:RefOrder>3</b:RefOrder>
  </b:Source>
  <b:Source>
    <b:Tag>UPe16</b:Tag>
    <b:SourceType>Report</b:SourceType>
    <b:Guid>{1B2DD29B-6228-499C-8CED-36CBA670F290}</b:Guid>
    <b:Title>The Philippine Hotel Sector Road Map</b:Title>
    <b:Year>2016</b:Year>
    <b:Publisher>School of Economics, University of Asia and the Pacific</b:Publisher>
    <b:City>Pasig City</b:City>
    <b:Author>
      <b:Author>
        <b:NameList>
          <b:Person>
            <b:Last>U</b:Last>
            <b:Middle>L</b:Middle>
            <b:First>Peter</b:First>
          </b:Person>
          <b:Person>
            <b:Last>Hidalgo</b:Last>
            <b:Middle>G.</b:Middle>
            <b:First>Aurora</b:First>
          </b:Person>
          <b:Person>
            <b:Last>Agner</b:Last>
            <b:Middle>R</b:Middle>
            <b:First>Mary Grace</b:First>
          </b:Person>
        </b:NameList>
      </b:Author>
    </b:Author>
    <b:RefOrder>4</b:RefOrder>
  </b:Source>
  <b:Source>
    <b:Tag>Phi22</b:Tag>
    <b:SourceType>Report</b:SourceType>
    <b:Guid>{0A1BDC67-F187-4458-BF71-4E018077993E}</b:Guid>
    <b:Author>
      <b:Author>
        <b:Corporate>Philippine Statistics Authority</b:Corporate>
      </b:Author>
    </b:Author>
    <b:Title>The Philippine Tourism Satellite Accounts (PTSA) Report</b:Title>
    <b:Year>2022</b:Year>
    <b:Publisher>Philippine Statistics Authority</b:Publisher>
    <b:City>Quezon City</b:City>
    <b:RefOrder>5</b:RefOrder>
  </b:Source>
  <b:Source>
    <b:Tag>Kas14</b:Tag>
    <b:SourceType>Book</b:SourceType>
    <b:Guid>{83FB5EF2-5FC7-42E4-A24E-2E6BAD2803D5}</b:Guid>
    <b:Title>Fundamentals of Planning and Developing Tourism </b:Title>
    <b:Year>2014</b:Year>
    <b:City>Essex</b:City>
    <b:Publisher>Pearson Education Limited</b:Publisher>
    <b:Edition>New International Edition</b:Edition>
    <b:Author>
      <b:Author>
        <b:NameList>
          <b:Person>
            <b:Last>Kastariak</b:Last>
            <b:Middle>I</b:Middle>
            <b:First>Bulent</b:First>
          </b:Person>
          <b:Person>
            <b:Last>Barber</b:Last>
            <b:First>Brian</b:First>
          </b:Person>
        </b:NameList>
      </b:Author>
    </b:Author>
    <b:RefOrder>17</b:RefOrder>
  </b:Source>
  <b:Source>
    <b:Tag>Bur21</b:Tag>
    <b:SourceType>ArticleInAPeriodical</b:SourceType>
    <b:Guid>{36A5A216-8DB3-4BE3-BC4D-F16705B2CF6A}</b:Guid>
    <b:Title>Crisis Management in the Hospitality Sector SMEs in Pakistan During Covid-19</b:Title>
    <b:PeriodicalTitle>International Journal of Hospitality Management</b:PeriodicalTitle>
    <b:Year>2021</b:Year>
    <b:Month>July</b:Month>
    <b:Day>16</b:Day>
    <b:Pages>https://doi.org/10.1016/j.ijhm.2021.103037</b:Pages>
    <b:Author>
      <b:Author>
        <b:NameList>
          <b:Person>
            <b:Last>Burhan</b:Last>
            <b:First>Muhammad</b:First>
          </b:Person>
          <b:Person>
            <b:Last>Salam</b:Last>
            <b:First>Muhammad</b:First>
            <b:Middle>Talah</b:Middle>
          </b:Person>
          <b:Person>
            <b:Last>Hamdan</b:Last>
            <b:First>Omar</b:First>
            <b:Middle>Abou</b:Middle>
          </b:Person>
          <b:Person>
            <b:Last>Tariq</b:Last>
            <b:First>Hussain</b:First>
          </b:Person>
        </b:NameList>
      </b:Author>
    </b:Author>
    <b:RefOrder>9</b:RefOrder>
  </b:Source>
  <b:Source>
    <b:Tag>Hua20</b:Tag>
    <b:SourceType>ArticleInAPeriodical</b:SourceType>
    <b:Guid>{E42F6F41-945C-4F60-B713-909510848768}</b:Guid>
    <b:Title>Understanding the Impact of Covid-19 Intervention Policies of the Hospitality Labor Market</b:Title>
    <b:PeriodicalTitle>International Journal of Hospitality Management</b:PeriodicalTitle>
    <b:Year>2020</b:Year>
    <b:Month>August</b:Month>
    <b:Day>24</b:Day>
    <b:Pages>https://doi.org/10.1016/j.ijhm.2020.102660</b:Pages>
    <b:Author>
      <b:Author>
        <b:NameList>
          <b:Person>
            <b:Last>Huang</b:Last>
            <b:First>Arthur</b:First>
          </b:Person>
          <b:Person>
            <b:Last>Makridis</b:Last>
            <b:First>Christos</b:First>
          </b:Person>
          <b:Person>
            <b:Last>Baker</b:Last>
            <b:First>Mark</b:First>
          </b:Person>
          <b:Person>
            <b:Last>Medeiros</b:Last>
            <b:First>Marcos</b:First>
          </b:Person>
          <b:Person>
            <b:Last>Guo </b:Last>
            <b:First>Zhishan</b:First>
          </b:Person>
        </b:NameList>
      </b:Author>
    </b:Author>
    <b:RefOrder>10</b:RefOrder>
  </b:Source>
  <b:Source>
    <b:Tag>Alo20</b:Tag>
    <b:SourceType>ArticleInAPeriodical</b:SourceType>
    <b:Guid>{2A2AB6E7-EA24-4F0B-ABD4-E7E3996188DB}</b:Guid>
    <b:Title>Covid-19, Aftermath, Impacts, and Hospitality Firms: An International Perspective</b:Title>
    <b:PeriodicalTitle>International Journal of Hospitality Management</b:PeriodicalTitle>
    <b:Year>2020</b:Year>
    <b:Month>August</b:Month>
    <b:Day>16</b:Day>
    <b:Pages>https://doi.org/10.1016/j.ijhm.2020.102654</b:Pages>
    <b:Author>
      <b:Author>
        <b:NameList>
          <b:Person>
            <b:Last>Alonso</b:Last>
            <b:Middle>Duarte</b:Middle>
            <b:First>Abel</b:First>
          </b:Person>
          <b:Person>
            <b:Last>Kok</b:Last>
            <b:Middle>Kiat</b:Middle>
            <b:First>Seng</b:First>
          </b:Person>
          <b:Person>
            <b:Last>Bressan</b:Last>
            <b:First>Alessandro</b:First>
          </b:Person>
          <b:Person>
            <b:Last>O'Shea</b:Last>
            <b:First>Michelle</b:First>
          </b:Person>
          <b:Person>
            <b:Last>Sakellarios</b:Last>
            <b:First>Nikolaos</b:First>
          </b:Person>
          <b:Person>
            <b:Last>Koresis</b:Last>
            <b:First>Alex</b:First>
          </b:Person>
          <b:Person>
            <b:Last>Solis</b:Last>
            <b:Middle>Buitrago</b:Middle>
            <b:First>Maria Alejandra</b:First>
          </b:Person>
          <b:Person>
            <b:Last>Santoni</b:Last>
            <b:Middle>J.</b:Middle>
            <b:First>Leonardo</b:First>
          </b:Person>
        </b:NameList>
      </b:Author>
    </b:Author>
    <b:RefOrder>8</b:RefOrder>
  </b:Source>
  <b:Source>
    <b:Tag>Ste20</b:Tag>
    <b:SourceType>ArticleInAPeriodical</b:SourceType>
    <b:Guid>{2ACF6B22-4A2A-4B0E-B228-CC310C797AC7}</b:Guid>
    <b:Title>Ability and Willingness to Work During Covid-19 Pandemic: Perspectives of Front-Line Hotel Employees</b:Title>
    <b:PeriodicalTitle>International Journal of Hospitality Management</b:PeriodicalTitle>
    <b:Year>2020</b:Year>
    <b:Month>November</b:Month>
    <b:Day>10</b:Day>
    <b:Pages>https://doi.org/10.1016/j.ijhm.2020.102770</b:Pages>
    <b:Author>
      <b:Author>
        <b:NameList>
          <b:Person>
            <b:Last>Stergiou</b:Last>
            <b:Middle>P</b:Middle>
            <b:First>Dimitrios</b:First>
          </b:Person>
          <b:Person>
            <b:Last>Farmaki</b:Last>
            <b:First>Anna</b:First>
          </b:Person>
        </b:NameList>
      </b:Author>
    </b:Author>
    <b:RefOrder>14</b:RefOrder>
  </b:Source>
  <b:Source>
    <b:Tag>Pap20</b:Tag>
    <b:SourceType>ArticleInAPeriodical</b:SourceType>
    <b:Guid>{5D8A2F62-2076-4F63-A647-791389842833}</b:Guid>
    <b:Title>Accomodation Decision-Making During the Covid-19 Pandemic: Complexity Insights from Greece</b:Title>
    <b:PeriodicalTitle>International Journal of Hospitality Management </b:PeriodicalTitle>
    <b:Year>2020</b:Year>
    <b:Month>November</b:Month>
    <b:Day>10</b:Day>
    <b:Pages>https://doi.org/10.1016/j.ijhm.2020.102767</b:Pages>
    <b:Author>
      <b:Author>
        <b:NameList>
          <b:Person>
            <b:Last>Pappas</b:Last>
            <b:First>Nikolaos</b:First>
          </b:Person>
          <b:Person>
            <b:Last>Glyptou</b:Last>
            <b:First>Kyriaki</b:First>
          </b:Person>
        </b:NameList>
      </b:Author>
    </b:Author>
    <b:RefOrder>7</b:RefOrder>
  </b:Source>
  <b:Source>
    <b:Tag>Hao20</b:Tag>
    <b:SourceType>ArticleInAPeriodical</b:SourceType>
    <b:Guid>{5C75A784-B394-4851-AB5D-0AE416764C0B}</b:Guid>
    <b:Title>Covid-19 and China's Hotel Industry: Impacts, a Disaster Management Framework, and Post-Pandemic Agenda</b:Title>
    <b:PeriodicalTitle>International Journal of Hospitality Management</b:PeriodicalTitle>
    <b:Year>2020</b:Year>
    <b:Month>July</b:Month>
    <b:Day>29</b:Day>
    <b:Pages>https://doi.org/10.1016/j.ijhm.2020.102636</b:Pages>
    <b:Author>
      <b:Author>
        <b:NameList>
          <b:Person>
            <b:Last>Hao</b:Last>
            <b:First>Fei</b:First>
          </b:Person>
          <b:Person>
            <b:Last>Xiao</b:Last>
            <b:First>Qu</b:First>
          </b:Person>
          <b:Person>
            <b:Last>Chon</b:Last>
            <b:First>Kaye</b:First>
          </b:Person>
        </b:NameList>
      </b:Author>
    </b:Author>
    <b:RefOrder>13</b:RefOrder>
  </b:Source>
  <b:Source>
    <b:Tag>San21</b:Tag>
    <b:SourceType>ArticleInAPeriodical</b:SourceType>
    <b:Guid>{49EDE0DA-BA4B-4975-A838-EB7D494474CC}</b:Guid>
    <b:Title>Public Strategies to Rescue the Hospitality Industry Following the Impact of Covid-19: A Case Study of the European Union</b:Title>
    <b:PeriodicalTitle>InternationalJournal of Hospitality Management</b:PeriodicalTitle>
    <b:Year>2021</b:Year>
    <b:Month>May</b:Month>
    <b:Day>23</b:Day>
    <b:Pages>https://doi.org/10.1016/j.ijhm.2021.102988</b:Pages>
    <b:Author>
      <b:Author>
        <b:NameList>
          <b:Person>
            <b:Last>Sanabra-Diaz</b:Last>
            <b:Middle>M</b:Middle>
            <b:First>Jose</b:First>
          </b:Person>
          <b:Person>
            <b:Last>Aguiar-Quinatana</b:Last>
            <b:First>Teresa</b:First>
          </b:Person>
          <b:Person>
            <b:Last>Araujo-Cabrera</b:Last>
            <b:First>Yasmina</b:First>
          </b:Person>
        </b:NameList>
      </b:Author>
    </b:Author>
    <b:RefOrder>6</b:RefOrder>
  </b:Source>
  <b:Source>
    <b:Tag>Fil20</b:Tag>
    <b:SourceType>ArticleInAPeriodical</b:SourceType>
    <b:Guid>{424914F6-E57A-4326-926C-62BC65F68D33}</b:Guid>
    <b:Title>The Covid-19 Pandemic and Organisational Commitment of Senior Hotel Managers</b:Title>
    <b:PeriodicalTitle>Interanational Journal of Hospitality Management</b:PeriodicalTitle>
    <b:Year>2020</b:Year>
    <b:Month>August</b:Month>
    <b:Day>21</b:Day>
    <b:Pages>https://doi.org/10.1016/j.ijhm.2020.102659</b:Pages>
    <b:Author>
      <b:Author>
        <b:NameList>
          <b:Person>
            <b:Last>Filimonau</b:Last>
            <b:First>Viachaslau</b:First>
          </b:Person>
          <b:Person>
            <b:Last>Derqui</b:Last>
            <b:First>Belen</b:First>
          </b:Person>
          <b:Person>
            <b:Last>Matute</b:Last>
            <b:First>Jorge</b:First>
          </b:Person>
        </b:NameList>
      </b:Author>
    </b:Author>
    <b:RefOrder>18</b:RefOrder>
  </b:Source>
  <b:Source>
    <b:Tag>Qas20</b:Tag>
    <b:SourceType>ArticleInAPeriodical</b:SourceType>
    <b:Guid>{C697A181-D1BB-4863-A853-F5B4B85445A3}</b:Guid>
    <b:Title>Depletion of Psychological, Financial, and Social Resources in the Hospitality Sector During the Pandemic</b:Title>
    <b:PeriodicalTitle>International Journal of Hospitality Management</b:PeriodicalTitle>
    <b:Year>2020</b:Year>
    <b:Month>November</b:Month>
    <b:Day>24</b:Day>
    <b:Pages>https://doi.org/10.1016/j.ijhm.2020.102794</b:Pages>
    <b:Author>
      <b:Author>
        <b:NameList>
          <b:Person>
            <b:Last>Qasim</b:Last>
            <b:First>Ali Nisar</b:First>
          </b:Person>
          <b:Person>
            <b:Last>Haider</b:Last>
            <b:First>Shahbaz</b:First>
          </b:Person>
          <b:Person>
            <b:Last>Faizan</b:Last>
            <b:First>Ali</b:First>
          </b:Person>
          <b:Person>
            <b:Last>Naz</b:Last>
            <b:First>Shumaila</b:First>
          </b:Person>
          <b:Person>
            <b:Last>Ryu</b:Last>
            <b:First>Kisang</b:First>
          </b:Person>
        </b:NameList>
      </b:Author>
    </b:Author>
    <b:RefOrder>15</b:RefOrder>
  </b:Source>
  <b:Source>
    <b:Tag>Sha20</b:Tag>
    <b:SourceType>ArticleInAPeriodical</b:SourceType>
    <b:Guid>{335BE131-8172-4B23-9ECB-C17A37516FFC}</b:Guid>
    <b:Title>The Covid-19 Pandemic Effects on the Hospitality Industry Using Social Systems Theory: A Multi-Country Comparison</b:Title>
    <b:PeriodicalTitle>International Journal of Hospitality Management</b:PeriodicalTitle>
    <b:Year>2020</b:Year>
    <b:Month>December</b:Month>
    <b:Day>28</b:Day>
    <b:Pages>https://doi.org/10.1016/j.ijhm.2020.102813</b:Pages>
    <b:Author>
      <b:Author>
        <b:NameList>
          <b:Person>
            <b:Last>Shapoval</b:Last>
            <b:First>Valeriya</b:First>
          </b:Person>
          <b:Person>
            <b:Last>Hagglund</b:Last>
            <b:First>Peder</b:First>
          </b:Person>
          <b:Person>
            <b:Last>Pizam</b:Last>
            <b:First>Abraham</b:First>
          </b:Person>
          <b:Person>
            <b:Last>Abraham</b:Last>
            <b:First>Billy</b:First>
          </b:Person>
          <b:Person>
            <b:Last>Carlback</b:Last>
            <b:First>Matts</b:First>
          </b:Person>
          <b:Person>
            <b:Last>Nygren</b:Last>
            <b:First>Tobias</b:First>
          </b:Person>
          <b:Person>
            <b:Last>Smith</b:Last>
            <b:Middle>Madison</b:Middle>
            <b:First>Riana</b:First>
          </b:Person>
        </b:NameList>
      </b:Author>
    </b:Author>
    <b:RefOrder>16</b:RefOrder>
  </b:Source>
  <b:Source>
    <b:Tag>For20</b:Tag>
    <b:SourceType>ArticleInAPeriodical</b:SourceType>
    <b:Guid>{208F0679-F836-4889-8B3F-6ED6C3432AD8}</b:Guid>
    <b:Title>The Gloom of the Covid-19 Shock in the Hospitality Industry: A study of Consumer Risk Perception and Adaptive Belief in the Dark Cloud of the Pandemic</b:Title>
    <b:PeriodicalTitle>International Journal of Hospitality Management</b:PeriodicalTitle>
    <b:Year>2020</b:Year>
    <b:Month>October</b:Month>
    <b:Day>6</b:Day>
    <b:Pages>https://doi.org/10.1016/j.ijhm.2020.102717</b:Pages>
    <b:Author>
      <b:Author>
        <b:NameList>
          <b:Person>
            <b:Last>Foroudi</b:Last>
            <b:First>Pantea</b:First>
          </b:Person>
          <b:Person>
            <b:Last>Tabaghdehi</b:Last>
            <b:Middle>H</b:Middle>
            <b:First>S. Asieh</b:First>
          </b:Person>
          <b:Person>
            <b:Last>Marvi</b:Last>
            <b:First>Reza</b:First>
          </b:Person>
        </b:NameList>
      </b:Author>
    </b:Author>
    <b:RefOrder>19</b:RefOrder>
  </b:Source>
  <b:Source>
    <b:Tag>ImJ20</b:Tag>
    <b:SourceType>ArticleInAPeriodical</b:SourceType>
    <b:Guid>{E9AE1C73-7074-4D10-A8AF-9278D670F966}</b:Guid>
    <b:Title>CEO Letters: Hospitality Corporate Narratives During the Covid-19 Pandemic</b:Title>
    <b:PeriodicalTitle>International Journal of Hospitality Management</b:PeriodicalTitle>
    <b:Year>2020</b:Year>
    <b:Month>September</b:Month>
    <b:Day>28</b:Day>
    <b:Pages>https://doi.org/10.1016/j.ijhm.2020.102701</b:Pages>
    <b:Author>
      <b:Author>
        <b:NameList>
          <b:Person>
            <b:Last>Im</b:Last>
            <b:First>Jinyoung</b:First>
          </b:Person>
          <b:Person>
            <b:Last>Kim</b:Last>
            <b:First>Haemi</b:First>
          </b:Person>
          <b:Person>
            <b:Last>Miao</b:Last>
            <b:First>Li</b:First>
          </b:Person>
        </b:NameList>
      </b:Author>
    </b:Author>
    <b:RefOrder>12</b:RefOrder>
  </b:Source>
  <b:Source>
    <b:Tag>Aga20</b:Tag>
    <b:SourceType>ArticleInAPeriodical</b:SourceType>
    <b:Guid>{B1062D6E-B1E6-4476-A1A6-87991E1BBCDB}</b:Guid>
    <b:Title>Shattered but Smiling: Human Resource Management and the Well-being of Hotel Employees During Covid-19</b:Title>
    <b:PeriodicalTitle>International Journal of Hospitality Management</b:PeriodicalTitle>
    <b:Year>2020</b:Year>
    <b:Month>November</b:Month>
    <b:Day>13</b:Day>
    <b:Pages>https://doi.org/10.1016/j.ijhm.2020.102765</b:Pages>
    <b:Author>
      <b:Author>
        <b:NameList>
          <b:Person>
            <b:Last>Agarwal</b:Last>
            <b:First>Promila</b:First>
          </b:Person>
        </b:NameList>
      </b:Author>
    </b:Author>
    <b:RefOrder>11</b:RefOrder>
  </b:Source>
</b:Sources>
</file>

<file path=customXml/itemProps1.xml><?xml version="1.0" encoding="utf-8"?>
<ds:datastoreItem xmlns:ds="http://schemas.openxmlformats.org/officeDocument/2006/customXml" ds:itemID="{01A90BCA-F0FF-484E-9601-0C145EE81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7979</Words>
  <Characters>45483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Janolfo Juntilla</dc:creator>
  <cp:keywords/>
  <dc:description/>
  <cp:lastModifiedBy>Janolfo Juntilla</cp:lastModifiedBy>
  <cp:revision>5</cp:revision>
  <dcterms:created xsi:type="dcterms:W3CDTF">2023-07-29T02:51:00Z</dcterms:created>
  <dcterms:modified xsi:type="dcterms:W3CDTF">2023-07-29T03:24:00Z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3c46f41d-e840-4b53-82a1-e25251076642</vt:lpwstr>
  </property>
</Properties>
</file>